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F67" w14:textId="019335DA" w:rsidR="00591832" w:rsidRDefault="00591832" w:rsidP="00591832">
      <w:pPr>
        <w:jc w:val="center"/>
        <w:rPr>
          <w:b/>
          <w:bCs/>
          <w:u w:val="single"/>
        </w:rPr>
      </w:pPr>
      <w:r w:rsidRPr="00591832">
        <w:rPr>
          <w:b/>
          <w:bCs/>
          <w:u w:val="single"/>
        </w:rPr>
        <w:t>Independent Home Learning</w:t>
      </w:r>
    </w:p>
    <w:p w14:paraId="0785AB37" w14:textId="05E39433" w:rsidR="00591832" w:rsidRDefault="00591832" w:rsidP="00591832">
      <w:pPr>
        <w:jc w:val="both"/>
      </w:pPr>
      <w:r>
        <w:t xml:space="preserve">Whilst you are unable to be learning in school, please complete the following </w:t>
      </w:r>
      <w:r w:rsidR="001F2897">
        <w:t xml:space="preserve">tasks and online activities. </w:t>
      </w:r>
      <w:r>
        <w:t>Completed work can be emailed to your class teacher for feedback.</w:t>
      </w:r>
    </w:p>
    <w:tbl>
      <w:tblPr>
        <w:tblStyle w:val="TableGrid"/>
        <w:tblW w:w="10377" w:type="dxa"/>
        <w:tblLook w:val="04A0" w:firstRow="1" w:lastRow="0" w:firstColumn="1" w:lastColumn="0" w:noHBand="0" w:noVBand="1"/>
      </w:tblPr>
      <w:tblGrid>
        <w:gridCol w:w="1150"/>
        <w:gridCol w:w="318"/>
        <w:gridCol w:w="3276"/>
        <w:gridCol w:w="2989"/>
        <w:gridCol w:w="2644"/>
      </w:tblGrid>
      <w:tr w:rsidR="00B170D3" w14:paraId="6C420C39" w14:textId="77777777" w:rsidTr="00CB0370">
        <w:trPr>
          <w:gridAfter w:val="3"/>
          <w:wAfter w:w="8790" w:type="dxa"/>
          <w:trHeight w:val="297"/>
        </w:trPr>
        <w:tc>
          <w:tcPr>
            <w:tcW w:w="1269" w:type="dxa"/>
          </w:tcPr>
          <w:p w14:paraId="238177FF" w14:textId="15B3B7B2" w:rsidR="00B170D3" w:rsidRDefault="00B170D3" w:rsidP="00591832">
            <w:pPr>
              <w:jc w:val="both"/>
            </w:pPr>
            <w:r w:rsidRPr="006A3836">
              <w:rPr>
                <w:sz w:val="20"/>
                <w:szCs w:val="20"/>
              </w:rPr>
              <w:t>Year Group:</w:t>
            </w:r>
          </w:p>
        </w:tc>
        <w:tc>
          <w:tcPr>
            <w:tcW w:w="318" w:type="dxa"/>
          </w:tcPr>
          <w:p w14:paraId="38E53C6A" w14:textId="173C31AD" w:rsidR="00B170D3" w:rsidRDefault="00B170D3" w:rsidP="00591832">
            <w:pPr>
              <w:jc w:val="both"/>
            </w:pPr>
            <w:r w:rsidRPr="006A3836">
              <w:rPr>
                <w:sz w:val="20"/>
                <w:szCs w:val="20"/>
              </w:rPr>
              <w:t>2</w:t>
            </w:r>
          </w:p>
        </w:tc>
      </w:tr>
      <w:tr w:rsidR="00CB0370" w14:paraId="542EDDA0" w14:textId="77777777" w:rsidTr="00CB0370">
        <w:trPr>
          <w:trHeight w:val="2145"/>
        </w:trPr>
        <w:tc>
          <w:tcPr>
            <w:tcW w:w="1587" w:type="dxa"/>
            <w:gridSpan w:val="2"/>
            <w:vMerge w:val="restart"/>
          </w:tcPr>
          <w:p w14:paraId="39FB9312" w14:textId="39791D63" w:rsidR="00CB0370" w:rsidRDefault="00CB0370" w:rsidP="00591832">
            <w:pPr>
              <w:jc w:val="both"/>
            </w:pPr>
            <w:r>
              <w:t>English</w:t>
            </w:r>
          </w:p>
          <w:p w14:paraId="76692492" w14:textId="3AACEB6D" w:rsidR="00A12457" w:rsidRDefault="00A12457" w:rsidP="00591832">
            <w:pPr>
              <w:jc w:val="both"/>
            </w:pPr>
          </w:p>
          <w:p w14:paraId="16D08E24" w14:textId="38520A62" w:rsidR="00A12457" w:rsidRDefault="00A12457" w:rsidP="00A12457">
            <w:r>
              <w:t>LO: I can write in the past tense.</w:t>
            </w:r>
          </w:p>
          <w:p w14:paraId="3E65296B" w14:textId="49F2C337" w:rsidR="00A12457" w:rsidRDefault="00A12457" w:rsidP="00A12457"/>
          <w:p w14:paraId="0137EA8E" w14:textId="03F538D8" w:rsidR="00A12457" w:rsidRDefault="00A12457" w:rsidP="00A12457">
            <w:r>
              <w:t>LO: I can write for different purposes.</w:t>
            </w:r>
          </w:p>
          <w:p w14:paraId="2EAE3A57" w14:textId="0F42412A" w:rsidR="00CB0370" w:rsidRDefault="00CB0370" w:rsidP="00591832">
            <w:pPr>
              <w:jc w:val="both"/>
            </w:pPr>
          </w:p>
        </w:tc>
        <w:tc>
          <w:tcPr>
            <w:tcW w:w="8790" w:type="dxa"/>
            <w:gridSpan w:val="3"/>
          </w:tcPr>
          <w:p w14:paraId="25201DCD" w14:textId="639BEEDF" w:rsidR="00CB0370" w:rsidRDefault="00CB0370" w:rsidP="00591832">
            <w:pPr>
              <w:jc w:val="both"/>
            </w:pPr>
            <w:r w:rsidRPr="002C7E34">
              <w:rPr>
                <w:b/>
                <w:bCs/>
              </w:rPr>
              <w:t>Outcome</w:t>
            </w:r>
            <w:r>
              <w:rPr>
                <w:b/>
                <w:bCs/>
              </w:rPr>
              <w:t xml:space="preserve"> 1</w:t>
            </w:r>
            <w:r w:rsidRPr="002C7E34">
              <w:rPr>
                <w:b/>
                <w:bCs/>
              </w:rPr>
              <w:t>:</w:t>
            </w:r>
            <w:r>
              <w:t xml:space="preserve"> To write a diary </w:t>
            </w:r>
            <w:proofErr w:type="gramStart"/>
            <w:r>
              <w:t>entry</w:t>
            </w:r>
            <w:proofErr w:type="gramEnd"/>
            <w:r>
              <w:t xml:space="preserve"> </w:t>
            </w:r>
          </w:p>
          <w:p w14:paraId="46BCADDF" w14:textId="0FD83C20" w:rsidR="00CB0370" w:rsidRDefault="00CB0370" w:rsidP="00591832">
            <w:pPr>
              <w:jc w:val="both"/>
            </w:pPr>
            <w:r w:rsidRPr="002C7E34">
              <w:rPr>
                <w:b/>
                <w:bCs/>
              </w:rPr>
              <w:t>Context:</w:t>
            </w:r>
            <w:r>
              <w:t xml:space="preserve"> Titanic passenger</w:t>
            </w:r>
          </w:p>
          <w:p w14:paraId="00390419" w14:textId="77777777" w:rsidR="00CB0370" w:rsidRDefault="00CB0370" w:rsidP="00591832">
            <w:pPr>
              <w:jc w:val="both"/>
            </w:pPr>
            <w:r>
              <w:t xml:space="preserve">Use the helpful hints document below to write a diary entry from the perspective of a passenger on board the Titanic. You will need to plan and record three separate entries. Your first entry should recount the day the passenger saw the Titanic for the very first time. The second entry should describe what it was like boarding the Titanic and what it was like on board the vessel. The final entry should retell the key events that happened on the night the Titanic struck the iceberg. </w:t>
            </w:r>
          </w:p>
          <w:p w14:paraId="2221893A" w14:textId="77777777" w:rsidR="00CB0370" w:rsidRDefault="00CB0370" w:rsidP="00591832">
            <w:pPr>
              <w:jc w:val="both"/>
            </w:pPr>
          </w:p>
          <w:p w14:paraId="14108011" w14:textId="77777777" w:rsidR="00CB0370" w:rsidRDefault="00CB0370" w:rsidP="00591832">
            <w:pPr>
              <w:jc w:val="both"/>
            </w:pPr>
            <w:r>
              <w:t>Diary entries should include evidence of fact and opinion - so when writing your three entries, you must research key facts and information. Use the following links to help you:</w:t>
            </w:r>
          </w:p>
          <w:p w14:paraId="02283EE0" w14:textId="77777777" w:rsidR="00CB0370" w:rsidRDefault="00CB0370" w:rsidP="00591832">
            <w:pPr>
              <w:jc w:val="both"/>
            </w:pPr>
            <w:hyperlink r:id="rId10" w:history="1">
              <w:r>
                <w:rPr>
                  <w:rStyle w:val="Hyperlink"/>
                </w:rPr>
                <w:t>Titanic facts and figures - BBC Bitesize</w:t>
              </w:r>
            </w:hyperlink>
          </w:p>
          <w:p w14:paraId="2021F44F" w14:textId="77777777" w:rsidR="00CB0370" w:rsidRDefault="00CB0370" w:rsidP="00591832">
            <w:pPr>
              <w:jc w:val="both"/>
            </w:pPr>
            <w:hyperlink r:id="rId11" w:history="1">
              <w:r>
                <w:rPr>
                  <w:rStyle w:val="Hyperlink"/>
                </w:rPr>
                <w:t>Titanic facts for kids | History | National Geographic Kids (natgeokids.com)</w:t>
              </w:r>
            </w:hyperlink>
          </w:p>
          <w:p w14:paraId="6D4F5383" w14:textId="77777777" w:rsidR="00CB0370" w:rsidRDefault="00CB0370" w:rsidP="00591832">
            <w:pPr>
              <w:jc w:val="both"/>
            </w:pPr>
            <w:hyperlink r:id="rId12" w:history="1">
              <w:r>
                <w:rPr>
                  <w:rStyle w:val="Hyperlink"/>
                </w:rPr>
                <w:t>Titanic Facts • 1,000+ Fascinating Facts and Figures</w:t>
              </w:r>
            </w:hyperlink>
          </w:p>
          <w:p w14:paraId="6D00D66C" w14:textId="0C033CEC" w:rsidR="00CB0370" w:rsidRDefault="00CB0370" w:rsidP="00591832">
            <w:pPr>
              <w:jc w:val="both"/>
            </w:pPr>
          </w:p>
        </w:tc>
      </w:tr>
      <w:tr w:rsidR="00CB0370" w14:paraId="11E7B939" w14:textId="77777777" w:rsidTr="00CB0370">
        <w:trPr>
          <w:trHeight w:val="2145"/>
        </w:trPr>
        <w:tc>
          <w:tcPr>
            <w:tcW w:w="1587" w:type="dxa"/>
            <w:gridSpan w:val="2"/>
            <w:vMerge/>
          </w:tcPr>
          <w:p w14:paraId="64A76338" w14:textId="77777777" w:rsidR="00CB0370" w:rsidRDefault="00CB0370" w:rsidP="00591832">
            <w:pPr>
              <w:jc w:val="both"/>
            </w:pPr>
          </w:p>
        </w:tc>
        <w:tc>
          <w:tcPr>
            <w:tcW w:w="8790" w:type="dxa"/>
            <w:gridSpan w:val="3"/>
          </w:tcPr>
          <w:p w14:paraId="7344EF7D" w14:textId="3F54CD93" w:rsidR="00CB0370" w:rsidRDefault="00CB0370" w:rsidP="00CB0370">
            <w:pPr>
              <w:jc w:val="both"/>
            </w:pPr>
            <w:r w:rsidRPr="00CB0370">
              <w:rPr>
                <w:b/>
                <w:bCs/>
              </w:rPr>
              <w:t>Outcome</w:t>
            </w:r>
            <w:r w:rsidRPr="00CB0370">
              <w:rPr>
                <w:b/>
                <w:bCs/>
              </w:rPr>
              <w:t xml:space="preserve"> 2</w:t>
            </w:r>
            <w:r w:rsidRPr="00CB0370">
              <w:rPr>
                <w:b/>
                <w:bCs/>
              </w:rPr>
              <w:t>:</w:t>
            </w:r>
            <w:r>
              <w:t xml:space="preserve"> Newspaper Report</w:t>
            </w:r>
          </w:p>
          <w:p w14:paraId="6B9753E2" w14:textId="77777777" w:rsidR="00CB0370" w:rsidRDefault="00CB0370" w:rsidP="00CB0370">
            <w:pPr>
              <w:jc w:val="both"/>
            </w:pPr>
            <w:r w:rsidRPr="00CB0370">
              <w:rPr>
                <w:b/>
                <w:bCs/>
              </w:rPr>
              <w:t>Context:</w:t>
            </w:r>
            <w:r>
              <w:t xml:space="preserve"> Sinking of the Titanic</w:t>
            </w:r>
          </w:p>
          <w:p w14:paraId="1C215732" w14:textId="6FBF8D90" w:rsidR="00CB0370" w:rsidRDefault="00CB0370" w:rsidP="00CB0370">
            <w:pPr>
              <w:jc w:val="both"/>
            </w:pPr>
            <w:r>
              <w:t xml:space="preserve">Begin by watching a short video clip on the BBC Bitesize website about ‘Features of a Newspaper article.’ </w:t>
            </w:r>
            <w:hyperlink r:id="rId13" w:history="1">
              <w:r>
                <w:rPr>
                  <w:rStyle w:val="Hyperlink"/>
                </w:rPr>
                <w:t>What are the features of a newspaper? - BBC Bitesize</w:t>
              </w:r>
            </w:hyperlink>
          </w:p>
          <w:p w14:paraId="5579D131" w14:textId="4FA9B0F4" w:rsidR="00CB0370" w:rsidRDefault="00CB0370" w:rsidP="00CB0370">
            <w:pPr>
              <w:jc w:val="both"/>
            </w:pPr>
            <w:r>
              <w:t>Using the links above find the information to help you form your 5 W’s introductory paragraph:</w:t>
            </w:r>
          </w:p>
          <w:p w14:paraId="0E0E1011" w14:textId="77777777" w:rsidR="00CB0370" w:rsidRDefault="00CB0370" w:rsidP="00CB0370">
            <w:pPr>
              <w:pStyle w:val="ListParagraph"/>
              <w:numPr>
                <w:ilvl w:val="0"/>
                <w:numId w:val="2"/>
              </w:numPr>
              <w:jc w:val="both"/>
            </w:pPr>
            <w:r>
              <w:t>When did the Titanic sink?</w:t>
            </w:r>
          </w:p>
          <w:p w14:paraId="51217FE8" w14:textId="77777777" w:rsidR="00CB0370" w:rsidRDefault="00CB0370" w:rsidP="00CB0370">
            <w:pPr>
              <w:pStyle w:val="ListParagraph"/>
              <w:numPr>
                <w:ilvl w:val="0"/>
                <w:numId w:val="2"/>
              </w:numPr>
              <w:jc w:val="both"/>
            </w:pPr>
            <w:r>
              <w:t>Why did it sink?</w:t>
            </w:r>
          </w:p>
          <w:p w14:paraId="72427BD6" w14:textId="77777777" w:rsidR="00CB0370" w:rsidRDefault="00CB0370" w:rsidP="00CB0370">
            <w:pPr>
              <w:pStyle w:val="ListParagraph"/>
              <w:numPr>
                <w:ilvl w:val="0"/>
                <w:numId w:val="2"/>
              </w:numPr>
              <w:jc w:val="both"/>
            </w:pPr>
            <w:r>
              <w:t>Where did it sink?</w:t>
            </w:r>
          </w:p>
          <w:p w14:paraId="77817A0F" w14:textId="77777777" w:rsidR="00CB0370" w:rsidRDefault="00CB0370" w:rsidP="00CB0370">
            <w:pPr>
              <w:pStyle w:val="ListParagraph"/>
              <w:numPr>
                <w:ilvl w:val="0"/>
                <w:numId w:val="2"/>
              </w:numPr>
              <w:jc w:val="both"/>
            </w:pPr>
            <w:r>
              <w:t>Who was affected by the sinking ship?</w:t>
            </w:r>
          </w:p>
          <w:p w14:paraId="656A7241" w14:textId="77777777" w:rsidR="00CB0370" w:rsidRDefault="00CB0370" w:rsidP="00CB0370">
            <w:pPr>
              <w:pStyle w:val="ListParagraph"/>
              <w:numPr>
                <w:ilvl w:val="0"/>
                <w:numId w:val="2"/>
              </w:numPr>
              <w:jc w:val="both"/>
            </w:pPr>
            <w:r>
              <w:t>What happened to the Titanic?</w:t>
            </w:r>
          </w:p>
          <w:p w14:paraId="4411AA2A" w14:textId="3897FAB1" w:rsidR="00CB0370" w:rsidRDefault="00CB0370" w:rsidP="00CB0370">
            <w:pPr>
              <w:jc w:val="both"/>
            </w:pPr>
            <w:r>
              <w:t>Use and copy out the template below to help you form your report. You will need to think of a short, snappy headline and then write out your 5 W’s paragraph to form your introduction. Once you have written your introduction, you will need to write about what happened in more detail and include quotes from surviving passengers.</w:t>
            </w:r>
            <w:r w:rsidR="00A12457">
              <w:t xml:space="preserve"> </w:t>
            </w:r>
          </w:p>
          <w:p w14:paraId="049637CF" w14:textId="72586B31" w:rsidR="00A12457" w:rsidRPr="00CB0370" w:rsidRDefault="00A12457" w:rsidP="00CB0370">
            <w:pPr>
              <w:jc w:val="both"/>
            </w:pPr>
            <w:r>
              <w:rPr>
                <w:noProof/>
              </w:rPr>
              <w:drawing>
                <wp:inline distT="0" distB="0" distL="0" distR="0" wp14:anchorId="451536C7" wp14:editId="1BB9389F">
                  <wp:extent cx="2047875" cy="2686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824" t="14786" r="35362" b="13324"/>
                          <a:stretch/>
                        </pic:blipFill>
                        <pic:spPr bwMode="auto">
                          <a:xfrm>
                            <a:off x="0" y="0"/>
                            <a:ext cx="2047875" cy="2686050"/>
                          </a:xfrm>
                          <a:prstGeom prst="rect">
                            <a:avLst/>
                          </a:prstGeom>
                          <a:ln>
                            <a:noFill/>
                          </a:ln>
                          <a:extLst>
                            <a:ext uri="{53640926-AAD7-44D8-BBD7-CCE9431645EC}">
                              <a14:shadowObscured xmlns:a14="http://schemas.microsoft.com/office/drawing/2010/main"/>
                            </a:ext>
                          </a:extLst>
                        </pic:spPr>
                      </pic:pic>
                    </a:graphicData>
                  </a:graphic>
                </wp:inline>
              </w:drawing>
            </w:r>
          </w:p>
        </w:tc>
      </w:tr>
      <w:tr w:rsidR="00D93BEE" w14:paraId="2F48FF8E" w14:textId="77777777" w:rsidTr="00CB0370">
        <w:trPr>
          <w:trHeight w:val="2070"/>
        </w:trPr>
        <w:tc>
          <w:tcPr>
            <w:tcW w:w="1587" w:type="dxa"/>
            <w:gridSpan w:val="2"/>
          </w:tcPr>
          <w:p w14:paraId="41EDFED9" w14:textId="2ED6CEEC" w:rsidR="008C6F67" w:rsidRDefault="008C6F67" w:rsidP="00591832">
            <w:pPr>
              <w:jc w:val="both"/>
            </w:pPr>
            <w:r>
              <w:lastRenderedPageBreak/>
              <w:t>Phonics</w:t>
            </w:r>
          </w:p>
        </w:tc>
        <w:tc>
          <w:tcPr>
            <w:tcW w:w="8790" w:type="dxa"/>
            <w:gridSpan w:val="3"/>
          </w:tcPr>
          <w:p w14:paraId="3E131C12" w14:textId="77777777" w:rsidR="008C6F67" w:rsidRDefault="006442D1" w:rsidP="00591832">
            <w:pPr>
              <w:jc w:val="both"/>
            </w:pPr>
            <w:r>
              <w:rPr>
                <w:b/>
                <w:bCs/>
              </w:rPr>
              <w:t xml:space="preserve">Outcome: </w:t>
            </w:r>
            <w:r>
              <w:t>To revise phase 5 sounds.</w:t>
            </w:r>
          </w:p>
          <w:p w14:paraId="7797FC39" w14:textId="77777777" w:rsidR="006442D1" w:rsidRDefault="001F2897" w:rsidP="00591832">
            <w:pPr>
              <w:jc w:val="both"/>
            </w:pPr>
            <w:hyperlink r:id="rId15" w:history="1">
              <w:r w:rsidR="006442D1">
                <w:rPr>
                  <w:rStyle w:val="Hyperlink"/>
                </w:rPr>
                <w:t>Year 2 Phonics Screening Check Revision - Letter</w:t>
              </w:r>
              <w:r w:rsidR="006442D1">
                <w:rPr>
                  <w:rStyle w:val="Hyperlink"/>
                </w:rPr>
                <w:t>s</w:t>
              </w:r>
              <w:r w:rsidR="006442D1">
                <w:rPr>
                  <w:rStyle w:val="Hyperlink"/>
                </w:rPr>
                <w:t xml:space="preserve"> and Sounds</w:t>
              </w:r>
            </w:hyperlink>
          </w:p>
          <w:p w14:paraId="68D4BB02" w14:textId="10144B71" w:rsidR="006442D1" w:rsidRDefault="006442D1" w:rsidP="00591832">
            <w:pPr>
              <w:jc w:val="both"/>
            </w:pPr>
            <w:r>
              <w:t>Revise each phase 5 sound.</w:t>
            </w:r>
          </w:p>
          <w:p w14:paraId="759EECD6" w14:textId="1BC6797B" w:rsidR="006442D1" w:rsidRDefault="006442D1" w:rsidP="00591832">
            <w:pPr>
              <w:jc w:val="both"/>
            </w:pPr>
            <w:r>
              <w:t>How many words can you think of that contain each sound?</w:t>
            </w:r>
          </w:p>
          <w:p w14:paraId="47B66365" w14:textId="21DBC2D6" w:rsidR="006442D1" w:rsidRDefault="006442D1" w:rsidP="00591832">
            <w:pPr>
              <w:jc w:val="both"/>
            </w:pPr>
            <w:r>
              <w:t>Put these words into context – write sentences.</w:t>
            </w:r>
          </w:p>
          <w:p w14:paraId="24C395E5" w14:textId="77777777" w:rsidR="006442D1" w:rsidRDefault="006442D1" w:rsidP="00591832">
            <w:pPr>
              <w:jc w:val="both"/>
            </w:pPr>
            <w:r>
              <w:t xml:space="preserve">Identify alternative ways of spelling the sounds e.g. </w:t>
            </w:r>
            <w:proofErr w:type="spellStart"/>
            <w:r>
              <w:t>ou</w:t>
            </w:r>
            <w:proofErr w:type="spellEnd"/>
            <w:r>
              <w:t>/ow</w:t>
            </w:r>
          </w:p>
          <w:p w14:paraId="6256996E" w14:textId="5B82C493" w:rsidR="006442D1" w:rsidRPr="006442D1" w:rsidRDefault="006442D1" w:rsidP="00591832">
            <w:pPr>
              <w:jc w:val="both"/>
            </w:pPr>
            <w:r>
              <w:t>Phase 5 sound hunt – can you find examples of each sound within reading books at home.</w:t>
            </w:r>
          </w:p>
        </w:tc>
      </w:tr>
      <w:tr w:rsidR="00D93BEE" w14:paraId="60014401" w14:textId="77777777" w:rsidTr="00CB0370">
        <w:trPr>
          <w:trHeight w:val="877"/>
        </w:trPr>
        <w:tc>
          <w:tcPr>
            <w:tcW w:w="1587" w:type="dxa"/>
            <w:gridSpan w:val="2"/>
          </w:tcPr>
          <w:p w14:paraId="24F92EA6" w14:textId="7603FE8B" w:rsidR="00B170D3" w:rsidRDefault="00B170D3" w:rsidP="00591832">
            <w:pPr>
              <w:jc w:val="both"/>
            </w:pPr>
            <w:r>
              <w:t>Maths</w:t>
            </w:r>
          </w:p>
        </w:tc>
        <w:tc>
          <w:tcPr>
            <w:tcW w:w="8790" w:type="dxa"/>
            <w:gridSpan w:val="3"/>
          </w:tcPr>
          <w:p w14:paraId="60F67225" w14:textId="38B3F6C4" w:rsidR="001F2897" w:rsidRPr="001F2897" w:rsidRDefault="001F2897" w:rsidP="00A12457">
            <w:pPr>
              <w:jc w:val="both"/>
            </w:pPr>
            <w:r>
              <w:rPr>
                <w:b/>
                <w:bCs/>
              </w:rPr>
              <w:t xml:space="preserve">LO: </w:t>
            </w:r>
            <w:r w:rsidRPr="001F2897">
              <w:t>I can find ½ and ¼ of a shape and quantity.</w:t>
            </w:r>
          </w:p>
          <w:p w14:paraId="701AB980" w14:textId="16F570D6" w:rsidR="00A12457" w:rsidRDefault="006442D1" w:rsidP="00A12457">
            <w:pPr>
              <w:jc w:val="both"/>
            </w:pPr>
            <w:r w:rsidRPr="006442D1">
              <w:rPr>
                <w:b/>
                <w:bCs/>
              </w:rPr>
              <w:t>Context:</w:t>
            </w:r>
            <w:r>
              <w:t xml:space="preserve"> </w:t>
            </w:r>
            <w:r w:rsidR="00A12457">
              <w:t>Fractions</w:t>
            </w:r>
          </w:p>
          <w:p w14:paraId="7746BD86" w14:textId="77777777" w:rsidR="00B170D3" w:rsidRDefault="001F2897" w:rsidP="00591832">
            <w:pPr>
              <w:jc w:val="both"/>
            </w:pPr>
            <w:hyperlink r:id="rId16" w:history="1">
              <w:r>
                <w:rPr>
                  <w:rStyle w:val="Hyperlink"/>
                </w:rPr>
                <w:t>Unit - Oak National Academy (</w:t>
              </w:r>
              <w:proofErr w:type="spellStart"/>
              <w:proofErr w:type="gramStart"/>
              <w:r>
                <w:rPr>
                  <w:rStyle w:val="Hyperlink"/>
                </w:rPr>
                <w:t>thenational.academy</w:t>
              </w:r>
              <w:proofErr w:type="spellEnd"/>
              <w:proofErr w:type="gramEnd"/>
              <w:r>
                <w:rPr>
                  <w:rStyle w:val="Hyperlink"/>
                </w:rPr>
                <w:t>)</w:t>
              </w:r>
            </w:hyperlink>
          </w:p>
          <w:p w14:paraId="761AA3B7" w14:textId="77777777" w:rsidR="001F2897" w:rsidRDefault="001F2897" w:rsidP="00591832">
            <w:pPr>
              <w:jc w:val="both"/>
            </w:pPr>
            <w:r>
              <w:t>Follow the link above and complete the five fraction lessons.</w:t>
            </w:r>
          </w:p>
          <w:p w14:paraId="368E5573" w14:textId="25B5FDF7" w:rsidR="001F2897" w:rsidRDefault="001F2897" w:rsidP="00591832">
            <w:pPr>
              <w:jc w:val="both"/>
            </w:pPr>
            <w:r>
              <w:t>Other useful arithmetic websites to visit:</w:t>
            </w:r>
          </w:p>
          <w:p w14:paraId="1FE539F7" w14:textId="77777777" w:rsidR="001F2897" w:rsidRDefault="001F2897" w:rsidP="001F2897">
            <w:pPr>
              <w:pStyle w:val="ListParagraph"/>
              <w:numPr>
                <w:ilvl w:val="0"/>
                <w:numId w:val="3"/>
              </w:numPr>
              <w:jc w:val="both"/>
            </w:pPr>
            <w:hyperlink r:id="rId17" w:history="1">
              <w:r>
                <w:rPr>
                  <w:rStyle w:val="Hyperlink"/>
                </w:rPr>
                <w:t>Times tables games - Learn them all here!</w:t>
              </w:r>
            </w:hyperlink>
          </w:p>
          <w:p w14:paraId="0204DC7A" w14:textId="77777777" w:rsidR="001F2897" w:rsidRDefault="001F2897" w:rsidP="001F2897">
            <w:pPr>
              <w:pStyle w:val="ListParagraph"/>
              <w:numPr>
                <w:ilvl w:val="0"/>
                <w:numId w:val="3"/>
              </w:numPr>
              <w:jc w:val="both"/>
            </w:pPr>
            <w:hyperlink r:id="rId18" w:history="1">
              <w:r>
                <w:rPr>
                  <w:rStyle w:val="Hyperlink"/>
                </w:rPr>
                <w:t>Times tables collection - BBC Teach</w:t>
              </w:r>
            </w:hyperlink>
          </w:p>
          <w:p w14:paraId="459D72B5" w14:textId="77777777" w:rsidR="001F2897" w:rsidRDefault="001F2897" w:rsidP="001F2897">
            <w:pPr>
              <w:pStyle w:val="ListParagraph"/>
              <w:numPr>
                <w:ilvl w:val="0"/>
                <w:numId w:val="3"/>
              </w:numPr>
              <w:jc w:val="both"/>
            </w:pPr>
            <w:hyperlink r:id="rId19" w:history="1">
              <w:r>
                <w:rPr>
                  <w:rStyle w:val="Hyperlink"/>
                </w:rPr>
                <w:t>Times Tables Games (topmarks.co.uk)</w:t>
              </w:r>
            </w:hyperlink>
          </w:p>
          <w:p w14:paraId="067F62E3" w14:textId="70E1931F" w:rsidR="001F2897" w:rsidRDefault="001F2897" w:rsidP="001F2897">
            <w:pPr>
              <w:pStyle w:val="ListParagraph"/>
              <w:numPr>
                <w:ilvl w:val="0"/>
                <w:numId w:val="3"/>
              </w:numPr>
              <w:jc w:val="both"/>
            </w:pPr>
            <w:hyperlink r:id="rId20" w:history="1">
              <w:r>
                <w:rPr>
                  <w:rStyle w:val="Hyperlink"/>
                </w:rPr>
                <w:t xml:space="preserve">Hit the Button - Quick fire maths practise for </w:t>
              </w:r>
              <w:proofErr w:type="gramStart"/>
              <w:r>
                <w:rPr>
                  <w:rStyle w:val="Hyperlink"/>
                </w:rPr>
                <w:t>6-11 year olds</w:t>
              </w:r>
              <w:proofErr w:type="gramEnd"/>
              <w:r>
                <w:rPr>
                  <w:rStyle w:val="Hyperlink"/>
                </w:rPr>
                <w:t xml:space="preserve"> (topmarks.co.uk)</w:t>
              </w:r>
            </w:hyperlink>
          </w:p>
        </w:tc>
      </w:tr>
      <w:tr w:rsidR="00D93BEE" w14:paraId="2E68D798" w14:textId="77777777" w:rsidTr="00D93BEE">
        <w:trPr>
          <w:trHeight w:val="3107"/>
        </w:trPr>
        <w:tc>
          <w:tcPr>
            <w:tcW w:w="1587" w:type="dxa"/>
            <w:gridSpan w:val="2"/>
            <w:vMerge w:val="restart"/>
          </w:tcPr>
          <w:p w14:paraId="5AC8520D" w14:textId="77777777" w:rsidR="00A12457" w:rsidRDefault="00A12457" w:rsidP="00591832">
            <w:pPr>
              <w:jc w:val="both"/>
            </w:pPr>
            <w:r>
              <w:t xml:space="preserve">Topic – </w:t>
            </w:r>
          </w:p>
          <w:p w14:paraId="5F9D1BC7" w14:textId="77777777" w:rsidR="00D93BEE" w:rsidRDefault="00A12457" w:rsidP="00591832">
            <w:pPr>
              <w:jc w:val="both"/>
            </w:pPr>
            <w:r>
              <w:t>Tragic Titanic</w:t>
            </w:r>
          </w:p>
          <w:p w14:paraId="7405C63E" w14:textId="77777777" w:rsidR="00D93BEE" w:rsidRDefault="00D93BEE" w:rsidP="00591832">
            <w:pPr>
              <w:jc w:val="both"/>
            </w:pPr>
          </w:p>
          <w:p w14:paraId="2B9AB447" w14:textId="6606E523" w:rsidR="00D93BEE" w:rsidRPr="00D93BEE" w:rsidRDefault="00D93BEE" w:rsidP="00D93BEE">
            <w:pPr>
              <w:rPr>
                <w:b/>
                <w:bCs/>
                <w:i/>
                <w:iCs/>
              </w:rPr>
            </w:pPr>
            <w:r w:rsidRPr="00D93BEE">
              <w:rPr>
                <w:b/>
                <w:bCs/>
                <w:i/>
                <w:iCs/>
              </w:rPr>
              <w:t>Pick a minimum of 3/4 tasks from the grid to complete at home.</w:t>
            </w:r>
          </w:p>
        </w:tc>
        <w:tc>
          <w:tcPr>
            <w:tcW w:w="2930" w:type="dxa"/>
          </w:tcPr>
          <w:p w14:paraId="4F3DA3B7" w14:textId="77777777" w:rsidR="00D93BEE" w:rsidRDefault="00A12457" w:rsidP="00A12457">
            <w:pPr>
              <w:rPr>
                <w:noProof/>
              </w:rPr>
            </w:pPr>
            <w:r>
              <w:t xml:space="preserve">Use recycled items from around your home to create a Titanic model. </w:t>
            </w:r>
          </w:p>
          <w:p w14:paraId="16AA43F9" w14:textId="0E0775C4" w:rsidR="00A12457" w:rsidRDefault="00A12457" w:rsidP="00A12457">
            <w:r>
              <w:rPr>
                <w:noProof/>
              </w:rPr>
              <w:drawing>
                <wp:inline distT="0" distB="0" distL="0" distR="0" wp14:anchorId="41E1E4D4" wp14:editId="6C86F73B">
                  <wp:extent cx="1478756" cy="10953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7512" cy="1109268"/>
                          </a:xfrm>
                          <a:prstGeom prst="rect">
                            <a:avLst/>
                          </a:prstGeom>
                          <a:noFill/>
                          <a:ln>
                            <a:noFill/>
                          </a:ln>
                        </pic:spPr>
                      </pic:pic>
                    </a:graphicData>
                  </a:graphic>
                </wp:inline>
              </w:drawing>
            </w:r>
          </w:p>
        </w:tc>
        <w:tc>
          <w:tcPr>
            <w:tcW w:w="2930" w:type="dxa"/>
          </w:tcPr>
          <w:p w14:paraId="5AC3B72B" w14:textId="77777777" w:rsidR="00A12457" w:rsidRDefault="00A12457" w:rsidP="00A12457">
            <w:pPr>
              <w:jc w:val="both"/>
            </w:pPr>
            <w:r>
              <w:t>Write an acrostic poem about the Titanic.</w:t>
            </w:r>
          </w:p>
          <w:p w14:paraId="1CFE53E4" w14:textId="26DB9C35" w:rsidR="00A12457" w:rsidRDefault="00A12457" w:rsidP="00A12457">
            <w:pPr>
              <w:jc w:val="both"/>
            </w:pPr>
            <w:r>
              <w:rPr>
                <w:noProof/>
              </w:rPr>
              <w:drawing>
                <wp:inline distT="0" distB="0" distL="0" distR="0" wp14:anchorId="46C960CA" wp14:editId="13408811">
                  <wp:extent cx="1761066" cy="1219200"/>
                  <wp:effectExtent l="0" t="0" r="0" b="0"/>
                  <wp:docPr id="5" name="Picture 5" descr="Image result for Acrostic poem about the tit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rostic poem about the titanic"/>
                          <pic:cNvPicPr>
                            <a:picLocks noChangeAspect="1" noChangeArrowheads="1"/>
                          </pic:cNvPicPr>
                        </pic:nvPicPr>
                        <pic:blipFill rotWithShape="1">
                          <a:blip r:embed="rId22">
                            <a:extLst>
                              <a:ext uri="{28A0092B-C50C-407E-A947-70E740481C1C}">
                                <a14:useLocalDpi xmlns:a14="http://schemas.microsoft.com/office/drawing/2010/main" val="0"/>
                              </a:ext>
                            </a:extLst>
                          </a:blip>
                          <a:srcRect l="20062" t="5714" r="10659" b="6857"/>
                          <a:stretch/>
                        </pic:blipFill>
                        <pic:spPr bwMode="auto">
                          <a:xfrm>
                            <a:off x="0" y="0"/>
                            <a:ext cx="1786631" cy="12368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30" w:type="dxa"/>
          </w:tcPr>
          <w:p w14:paraId="1F6BA2FE" w14:textId="77777777" w:rsidR="00A12457" w:rsidRDefault="00A12457" w:rsidP="00A12457">
            <w:pPr>
              <w:jc w:val="both"/>
            </w:pPr>
            <w:r>
              <w:t>Use Google Earth to locate the Titanic’s journey, starting from Southampton Dock.</w:t>
            </w:r>
          </w:p>
          <w:p w14:paraId="6902E06E" w14:textId="3820F41E" w:rsidR="00A12457" w:rsidRDefault="00A12457" w:rsidP="00A12457">
            <w:pPr>
              <w:jc w:val="both"/>
            </w:pPr>
            <w:hyperlink r:id="rId23" w:history="1">
              <w:r>
                <w:rPr>
                  <w:rStyle w:val="Hyperlink"/>
                </w:rPr>
                <w:t>Google Earth</w:t>
              </w:r>
            </w:hyperlink>
          </w:p>
        </w:tc>
      </w:tr>
      <w:tr w:rsidR="00D93BEE" w14:paraId="1D67961F" w14:textId="77777777" w:rsidTr="00E21E80">
        <w:trPr>
          <w:trHeight w:val="1280"/>
        </w:trPr>
        <w:tc>
          <w:tcPr>
            <w:tcW w:w="1587" w:type="dxa"/>
            <w:gridSpan w:val="2"/>
            <w:vMerge/>
          </w:tcPr>
          <w:p w14:paraId="067A0197" w14:textId="77777777" w:rsidR="00A12457" w:rsidRDefault="00A12457" w:rsidP="00591832">
            <w:pPr>
              <w:jc w:val="both"/>
            </w:pPr>
          </w:p>
        </w:tc>
        <w:tc>
          <w:tcPr>
            <w:tcW w:w="2930" w:type="dxa"/>
          </w:tcPr>
          <w:p w14:paraId="7275058C" w14:textId="77777777" w:rsidR="00A12457" w:rsidRDefault="00A12457" w:rsidP="00A12457">
            <w:pPr>
              <w:jc w:val="both"/>
            </w:pPr>
            <w:r>
              <w:t>Imagine that you are about the pack your suitcase to board the Titanic. What would you take with you? Why?</w:t>
            </w:r>
          </w:p>
          <w:p w14:paraId="74B7D930" w14:textId="77777777" w:rsidR="00A12457" w:rsidRDefault="00D93BEE" w:rsidP="00A12457">
            <w:pPr>
              <w:jc w:val="both"/>
            </w:pPr>
            <w:r>
              <w:t>Draw a picture of the items you would take and explain why you would take them.</w:t>
            </w:r>
          </w:p>
          <w:p w14:paraId="03D5BE68" w14:textId="4C0A866F" w:rsidR="00D93BEE" w:rsidRDefault="00D93BEE" w:rsidP="00A12457">
            <w:pPr>
              <w:jc w:val="both"/>
            </w:pPr>
            <w:r>
              <w:rPr>
                <w:noProof/>
              </w:rPr>
              <w:drawing>
                <wp:inline distT="0" distB="0" distL="0" distR="0" wp14:anchorId="35790248" wp14:editId="53E97981">
                  <wp:extent cx="942975" cy="1335186"/>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8587" cy="1343132"/>
                          </a:xfrm>
                          <a:prstGeom prst="rect">
                            <a:avLst/>
                          </a:prstGeom>
                          <a:noFill/>
                          <a:ln>
                            <a:noFill/>
                          </a:ln>
                        </pic:spPr>
                      </pic:pic>
                    </a:graphicData>
                  </a:graphic>
                </wp:inline>
              </w:drawing>
            </w:r>
          </w:p>
        </w:tc>
        <w:tc>
          <w:tcPr>
            <w:tcW w:w="2930" w:type="dxa"/>
          </w:tcPr>
          <w:p w14:paraId="39F65F84" w14:textId="7DE21C78" w:rsidR="00A12457" w:rsidRDefault="00D93BEE" w:rsidP="00A12457">
            <w:pPr>
              <w:jc w:val="both"/>
            </w:pPr>
            <w:r>
              <w:t>Build a model of the Titanic out of Lego.</w:t>
            </w:r>
          </w:p>
        </w:tc>
        <w:tc>
          <w:tcPr>
            <w:tcW w:w="2930" w:type="dxa"/>
          </w:tcPr>
          <w:p w14:paraId="05D2CA28" w14:textId="77777777" w:rsidR="00A12457" w:rsidRDefault="00D93BEE" w:rsidP="00A12457">
            <w:pPr>
              <w:jc w:val="both"/>
            </w:pPr>
            <w:r>
              <w:t>Design and create your own Titanic quiz, using facts from the following websites:</w:t>
            </w:r>
          </w:p>
          <w:p w14:paraId="3DFC039C" w14:textId="77777777" w:rsidR="00D93BEE" w:rsidRDefault="00D93BEE" w:rsidP="00D93BEE">
            <w:pPr>
              <w:jc w:val="both"/>
            </w:pPr>
            <w:hyperlink r:id="rId25" w:history="1">
              <w:r>
                <w:rPr>
                  <w:rStyle w:val="Hyperlink"/>
                </w:rPr>
                <w:t>Titanic facts and figures - BBC Bitesize</w:t>
              </w:r>
            </w:hyperlink>
          </w:p>
          <w:p w14:paraId="082346BA" w14:textId="77777777" w:rsidR="00D93BEE" w:rsidRDefault="00D93BEE" w:rsidP="00D93BEE">
            <w:pPr>
              <w:jc w:val="both"/>
            </w:pPr>
            <w:hyperlink r:id="rId26" w:history="1">
              <w:r>
                <w:rPr>
                  <w:rStyle w:val="Hyperlink"/>
                </w:rPr>
                <w:t>Titanic facts for kids | History | National Geographic Kids (natgeokids.com)</w:t>
              </w:r>
            </w:hyperlink>
          </w:p>
          <w:p w14:paraId="4C5CF2E2" w14:textId="77777777" w:rsidR="00D93BEE" w:rsidRDefault="00D93BEE" w:rsidP="00D93BEE">
            <w:pPr>
              <w:jc w:val="both"/>
            </w:pPr>
            <w:hyperlink r:id="rId27" w:history="1">
              <w:r>
                <w:rPr>
                  <w:rStyle w:val="Hyperlink"/>
                </w:rPr>
                <w:t>Titanic Facts • 1,000+ Fascinating Facts and Figures</w:t>
              </w:r>
            </w:hyperlink>
          </w:p>
          <w:p w14:paraId="119BB47B" w14:textId="361CB183" w:rsidR="00D93BEE" w:rsidRDefault="00D93BEE" w:rsidP="00A12457">
            <w:pPr>
              <w:jc w:val="both"/>
            </w:pPr>
          </w:p>
        </w:tc>
      </w:tr>
      <w:tr w:rsidR="00D93BEE" w14:paraId="084C9D98" w14:textId="77777777" w:rsidTr="00D93BEE">
        <w:trPr>
          <w:trHeight w:val="3648"/>
        </w:trPr>
        <w:tc>
          <w:tcPr>
            <w:tcW w:w="1587" w:type="dxa"/>
            <w:gridSpan w:val="2"/>
            <w:vMerge/>
          </w:tcPr>
          <w:p w14:paraId="29F6E906" w14:textId="77777777" w:rsidR="00A12457" w:rsidRDefault="00A12457" w:rsidP="00591832">
            <w:pPr>
              <w:jc w:val="both"/>
            </w:pPr>
          </w:p>
        </w:tc>
        <w:tc>
          <w:tcPr>
            <w:tcW w:w="2930" w:type="dxa"/>
          </w:tcPr>
          <w:p w14:paraId="01A698E8" w14:textId="11BFFA24" w:rsidR="00A12457" w:rsidRDefault="00D93BEE" w:rsidP="00A12457">
            <w:pPr>
              <w:jc w:val="both"/>
            </w:pPr>
            <w:r>
              <w:t>Create a Titanic timeline – you will need to record the key dates and events of the Titanic’s maiden voyage.</w:t>
            </w:r>
          </w:p>
          <w:p w14:paraId="2B4B48D4" w14:textId="57F37389" w:rsidR="00D93BEE" w:rsidRDefault="00D93BEE" w:rsidP="00A12457">
            <w:pPr>
              <w:jc w:val="both"/>
            </w:pPr>
            <w:r>
              <w:rPr>
                <w:noProof/>
              </w:rPr>
              <w:drawing>
                <wp:inline distT="0" distB="0" distL="0" distR="0" wp14:anchorId="3CFFC4E7" wp14:editId="1CB146BD">
                  <wp:extent cx="1933575" cy="1600200"/>
                  <wp:effectExtent l="0" t="0" r="9525" b="0"/>
                  <wp:docPr id="7" name="Picture 7" descr="Image result for fun activities to do about the tit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un activities to do about the titani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33575" cy="1600200"/>
                          </a:xfrm>
                          <a:prstGeom prst="rect">
                            <a:avLst/>
                          </a:prstGeom>
                          <a:noFill/>
                          <a:ln>
                            <a:noFill/>
                          </a:ln>
                        </pic:spPr>
                      </pic:pic>
                    </a:graphicData>
                  </a:graphic>
                </wp:inline>
              </w:drawing>
            </w:r>
          </w:p>
        </w:tc>
        <w:tc>
          <w:tcPr>
            <w:tcW w:w="2930" w:type="dxa"/>
          </w:tcPr>
          <w:p w14:paraId="1739C132" w14:textId="77777777" w:rsidR="00A12457" w:rsidRDefault="00D93BEE" w:rsidP="00A12457">
            <w:pPr>
              <w:jc w:val="both"/>
            </w:pPr>
            <w:r>
              <w:t>Design your own – ‘Through the Porthole, I see…’ piece of art.</w:t>
            </w:r>
          </w:p>
          <w:p w14:paraId="0235C7D5" w14:textId="70969882" w:rsidR="00D93BEE" w:rsidRDefault="00D93BEE" w:rsidP="00A12457">
            <w:pPr>
              <w:jc w:val="both"/>
            </w:pPr>
            <w:r>
              <w:rPr>
                <w:noProof/>
              </w:rPr>
              <w:drawing>
                <wp:inline distT="0" distB="0" distL="0" distR="0" wp14:anchorId="78E08304" wp14:editId="57559549">
                  <wp:extent cx="1143000" cy="1123950"/>
                  <wp:effectExtent l="0" t="0" r="0" b="0"/>
                  <wp:docPr id="8" name="Picture 8" descr="Image result for fun activities to do about the tit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un activities to do about the titanic"/>
                          <pic:cNvPicPr>
                            <a:picLocks noChangeAspect="1" noChangeArrowheads="1"/>
                          </pic:cNvPicPr>
                        </pic:nvPicPr>
                        <pic:blipFill rotWithShape="1">
                          <a:blip r:embed="rId29">
                            <a:extLst>
                              <a:ext uri="{28A0092B-C50C-407E-A947-70E740481C1C}">
                                <a14:useLocalDpi xmlns:a14="http://schemas.microsoft.com/office/drawing/2010/main" val="0"/>
                              </a:ext>
                            </a:extLst>
                          </a:blip>
                          <a:srcRect l="8867" t="21033" r="32020" b="35424"/>
                          <a:stretch/>
                        </pic:blipFill>
                        <pic:spPr bwMode="auto">
                          <a:xfrm>
                            <a:off x="0" y="0"/>
                            <a:ext cx="1143000" cy="1123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30" w:type="dxa"/>
          </w:tcPr>
          <w:p w14:paraId="67B2B0C0" w14:textId="77777777" w:rsidR="00D93BEE" w:rsidRDefault="00D93BEE" w:rsidP="00A12457">
            <w:pPr>
              <w:jc w:val="both"/>
            </w:pPr>
            <w:r>
              <w:t>Use the website link to research the types of food served on the Titanic.</w:t>
            </w:r>
          </w:p>
          <w:p w14:paraId="66FA9E0F" w14:textId="77777777" w:rsidR="00D93BEE" w:rsidRDefault="00D93BEE" w:rsidP="00A12457">
            <w:pPr>
              <w:jc w:val="both"/>
            </w:pPr>
            <w:hyperlink r:id="rId30" w:anchor=":~:text=Titanic%20First%20Class%20Menu%201%20BREAKFAST%20%28April%2014%2C,not%20read%20about%20the%20Titanic%20maiden%20voyage%2C%20" w:history="1">
              <w:r>
                <w:rPr>
                  <w:rStyle w:val="Hyperlink"/>
                </w:rPr>
                <w:t>Titanic Menu • Titanic Facts</w:t>
              </w:r>
            </w:hyperlink>
          </w:p>
          <w:p w14:paraId="5707F9E1" w14:textId="77777777" w:rsidR="00D93BEE" w:rsidRDefault="00D93BEE" w:rsidP="00A12457">
            <w:pPr>
              <w:jc w:val="both"/>
            </w:pPr>
          </w:p>
          <w:p w14:paraId="005642C8" w14:textId="3CF6A23C" w:rsidR="00D93BEE" w:rsidRDefault="00D93BEE" w:rsidP="00A12457">
            <w:pPr>
              <w:jc w:val="both"/>
            </w:pPr>
            <w:r>
              <w:t xml:space="preserve">Design your own first, </w:t>
            </w:r>
            <w:proofErr w:type="gramStart"/>
            <w:r>
              <w:t>second and third class</w:t>
            </w:r>
            <w:proofErr w:type="gramEnd"/>
            <w:r>
              <w:t xml:space="preserve"> menu.</w:t>
            </w:r>
          </w:p>
        </w:tc>
      </w:tr>
    </w:tbl>
    <w:p w14:paraId="696E0261" w14:textId="77777777" w:rsidR="001F2897" w:rsidRDefault="001F2897" w:rsidP="001F2897">
      <w:pPr>
        <w:spacing w:after="0"/>
        <w:jc w:val="both"/>
      </w:pPr>
      <w:r>
        <w:t>I</w:t>
      </w:r>
      <w:r w:rsidR="00732637">
        <w:t>f you have any questions, please email your class teacher</w:t>
      </w:r>
      <w:r w:rsidR="008C6F67">
        <w:t>:</w:t>
      </w:r>
    </w:p>
    <w:p w14:paraId="3D473115" w14:textId="20E63F2D" w:rsidR="001F2897" w:rsidRDefault="001F2897" w:rsidP="001F2897">
      <w:pPr>
        <w:spacing w:after="0"/>
        <w:jc w:val="both"/>
      </w:pPr>
      <w:hyperlink r:id="rId31" w:history="1">
        <w:r w:rsidRPr="006734C1">
          <w:rPr>
            <w:rStyle w:val="Hyperlink"/>
          </w:rPr>
          <w:t>gray-cathya@mayfield.portsmouth.sch.uk</w:t>
        </w:r>
      </w:hyperlink>
      <w:r w:rsidR="008C6F67">
        <w:t>(Dolphins)</w:t>
      </w:r>
      <w:r>
        <w:t xml:space="preserve"> </w:t>
      </w:r>
    </w:p>
    <w:p w14:paraId="27177856" w14:textId="606BB239" w:rsidR="006A3836" w:rsidRDefault="001F2897" w:rsidP="001F2897">
      <w:pPr>
        <w:spacing w:after="0"/>
        <w:jc w:val="both"/>
      </w:pPr>
      <w:hyperlink r:id="rId32" w:history="1">
        <w:r w:rsidRPr="006734C1">
          <w:rPr>
            <w:rStyle w:val="Hyperlink"/>
          </w:rPr>
          <w:t>hatton-sophie@mayfield.portsmouth.sch.uk</w:t>
        </w:r>
      </w:hyperlink>
      <w:r w:rsidR="008C6F67">
        <w:t>(Seals)</w:t>
      </w:r>
      <w:r w:rsidR="006A3836">
        <w:rPr>
          <w:noProof/>
        </w:rPr>
        <w:t xml:space="preserve">     </w:t>
      </w:r>
    </w:p>
    <w:p w14:paraId="6376346C" w14:textId="363D4A0C" w:rsidR="001F2897" w:rsidRPr="001F2897" w:rsidRDefault="001F2897" w:rsidP="001F2897"/>
    <w:p w14:paraId="6EF922FB" w14:textId="1C6DC970" w:rsidR="001F2897" w:rsidRPr="001F2897" w:rsidRDefault="001F2897" w:rsidP="001F2897"/>
    <w:p w14:paraId="6D09A824" w14:textId="513949A3" w:rsidR="001F2897" w:rsidRPr="001F2897" w:rsidRDefault="001F2897" w:rsidP="001F2897">
      <w:r>
        <w:rPr>
          <w:noProof/>
        </w:rPr>
        <w:drawing>
          <wp:anchor distT="0" distB="0" distL="114300" distR="114300" simplePos="0" relativeHeight="251658240" behindDoc="1" locked="0" layoutInCell="1" allowOverlap="1" wp14:anchorId="71E84E77" wp14:editId="06D25478">
            <wp:simplePos x="0" y="0"/>
            <wp:positionH relativeFrom="margin">
              <wp:posOffset>-76200</wp:posOffset>
            </wp:positionH>
            <wp:positionV relativeFrom="paragraph">
              <wp:posOffset>170815</wp:posOffset>
            </wp:positionV>
            <wp:extent cx="3136900" cy="4352925"/>
            <wp:effectExtent l="0" t="0" r="6350" b="9525"/>
            <wp:wrapTight wrapText="bothSides">
              <wp:wrapPolygon edited="0">
                <wp:start x="0" y="0"/>
                <wp:lineTo x="0" y="21553"/>
                <wp:lineTo x="21513" y="21553"/>
                <wp:lineTo x="21513" y="0"/>
                <wp:lineTo x="0" y="0"/>
              </wp:wrapPolygon>
            </wp:wrapTight>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rotWithShape="1">
                    <a:blip r:embed="rId33">
                      <a:extLst>
                        <a:ext uri="{28A0092B-C50C-407E-A947-70E740481C1C}">
                          <a14:useLocalDpi xmlns:a14="http://schemas.microsoft.com/office/drawing/2010/main" val="0"/>
                        </a:ext>
                      </a:extLst>
                    </a:blip>
                    <a:srcRect l="34388" t="20955" r="36193" b="6478"/>
                    <a:stretch/>
                  </pic:blipFill>
                  <pic:spPr bwMode="auto">
                    <a:xfrm>
                      <a:off x="0" y="0"/>
                      <a:ext cx="3136900" cy="435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8CA9E9" w14:textId="76F4C6DC" w:rsidR="001F2897" w:rsidRPr="001F2897" w:rsidRDefault="001F2897" w:rsidP="001F2897">
      <w:r>
        <w:rPr>
          <w:noProof/>
        </w:rPr>
        <w:drawing>
          <wp:anchor distT="0" distB="0" distL="114300" distR="114300" simplePos="0" relativeHeight="251659264" behindDoc="1" locked="0" layoutInCell="1" allowOverlap="1" wp14:anchorId="1AFC6C9E" wp14:editId="548466A7">
            <wp:simplePos x="0" y="0"/>
            <wp:positionH relativeFrom="margin">
              <wp:posOffset>3392170</wp:posOffset>
            </wp:positionH>
            <wp:positionV relativeFrom="paragraph">
              <wp:posOffset>208915</wp:posOffset>
            </wp:positionV>
            <wp:extent cx="3122295" cy="4410075"/>
            <wp:effectExtent l="0" t="0" r="1905" b="9525"/>
            <wp:wrapTight wrapText="bothSides">
              <wp:wrapPolygon edited="0">
                <wp:start x="0" y="0"/>
                <wp:lineTo x="0" y="21553"/>
                <wp:lineTo x="21481" y="21553"/>
                <wp:lineTo x="21481"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22295" cy="441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966E9" w14:textId="0E43338A" w:rsidR="001F2897" w:rsidRDefault="001F2897" w:rsidP="001F2897">
      <w:pPr>
        <w:tabs>
          <w:tab w:val="left" w:pos="3540"/>
        </w:tabs>
      </w:pPr>
      <w:r>
        <w:rPr>
          <w:noProof/>
        </w:rPr>
        <w:tab/>
      </w:r>
    </w:p>
    <w:p w14:paraId="1669EDAA" w14:textId="127A3FF8" w:rsidR="001F2897" w:rsidRDefault="001F2897" w:rsidP="001F2897">
      <w:pPr>
        <w:tabs>
          <w:tab w:val="left" w:pos="7845"/>
        </w:tabs>
      </w:pPr>
    </w:p>
    <w:p w14:paraId="41BDC95E" w14:textId="28E2F032" w:rsidR="001F2897" w:rsidRDefault="001F2897" w:rsidP="001F2897">
      <w:pPr>
        <w:tabs>
          <w:tab w:val="left" w:pos="7845"/>
        </w:tabs>
      </w:pPr>
    </w:p>
    <w:p w14:paraId="252567DC" w14:textId="58EF0325" w:rsidR="001F2897" w:rsidRPr="001F2897" w:rsidRDefault="001F2897" w:rsidP="001F2897">
      <w:pPr>
        <w:tabs>
          <w:tab w:val="left" w:pos="7845"/>
        </w:tabs>
      </w:pPr>
    </w:p>
    <w:sectPr w:rsidR="001F2897" w:rsidRPr="001F2897" w:rsidSect="006A3836">
      <w:headerReference w:type="default" r:id="rId35"/>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D15E6"/>
    <w:multiLevelType w:val="hybridMultilevel"/>
    <w:tmpl w:val="BCE0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81B59"/>
    <w:multiLevelType w:val="hybridMultilevel"/>
    <w:tmpl w:val="A8EA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F2897"/>
    <w:rsid w:val="0024464F"/>
    <w:rsid w:val="002C7E34"/>
    <w:rsid w:val="00311D1B"/>
    <w:rsid w:val="00357312"/>
    <w:rsid w:val="00591832"/>
    <w:rsid w:val="006078E2"/>
    <w:rsid w:val="006442D1"/>
    <w:rsid w:val="006A3836"/>
    <w:rsid w:val="00732637"/>
    <w:rsid w:val="00775801"/>
    <w:rsid w:val="008C6F67"/>
    <w:rsid w:val="00A05A4A"/>
    <w:rsid w:val="00A12457"/>
    <w:rsid w:val="00B170D3"/>
    <w:rsid w:val="00CB0370"/>
    <w:rsid w:val="00D9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B170D3"/>
    <w:rPr>
      <w:color w:val="0000FF"/>
      <w:u w:val="single"/>
    </w:rPr>
  </w:style>
  <w:style w:type="character" w:styleId="UnresolvedMention">
    <w:name w:val="Unresolved Mention"/>
    <w:basedOn w:val="DefaultParagraphFont"/>
    <w:uiPriority w:val="99"/>
    <w:semiHidden/>
    <w:unhideWhenUsed/>
    <w:rsid w:val="008C6F67"/>
    <w:rPr>
      <w:color w:val="605E5C"/>
      <w:shd w:val="clear" w:color="auto" w:fill="E1DFDD"/>
    </w:rPr>
  </w:style>
  <w:style w:type="character" w:styleId="FollowedHyperlink">
    <w:name w:val="FollowedHyperlink"/>
    <w:basedOn w:val="DefaultParagraphFont"/>
    <w:uiPriority w:val="99"/>
    <w:semiHidden/>
    <w:unhideWhenUsed/>
    <w:rsid w:val="00A124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topics/z2yycdm/articles/z2gk9qt" TargetMode="External"/><Relationship Id="rId18" Type="http://schemas.openxmlformats.org/officeDocument/2006/relationships/hyperlink" Target="https://www.bbc.co.uk/teach/supermovers/times-table-collection/z4vv6v4" TargetMode="External"/><Relationship Id="rId26" Type="http://schemas.openxmlformats.org/officeDocument/2006/relationships/hyperlink" Target="https://www.natgeokids.com/uk/discover/history/general-history/would-you-have-survived-the-titanic/"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yperlink" Target="https://titanicfacts.net/" TargetMode="External"/><Relationship Id="rId17" Type="http://schemas.openxmlformats.org/officeDocument/2006/relationships/hyperlink" Target="https://www.timestables.co.uk/" TargetMode="External"/><Relationship Id="rId25" Type="http://schemas.openxmlformats.org/officeDocument/2006/relationships/hyperlink" Target="https://www.bbc.co.uk/bitesize/topics/z8mpfg8/articles/zng8jty"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classroom.thenational.academy/units/fractions-da2b" TargetMode="External"/><Relationship Id="rId20" Type="http://schemas.openxmlformats.org/officeDocument/2006/relationships/hyperlink" Target="https://www.topmarks.co.uk/maths-games/hit-the-button"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geokids.com/uk/discover/history/general-history/would-you-have-survived-the-titanic/" TargetMode="External"/><Relationship Id="rId24" Type="http://schemas.openxmlformats.org/officeDocument/2006/relationships/image" Target="media/image4.jpeg"/><Relationship Id="rId32" Type="http://schemas.openxmlformats.org/officeDocument/2006/relationships/hyperlink" Target="mailto:hatton-sophie@mayfield.portsmouth.sch.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ettersandsounds.org.uk/for-home/y2-phonics-screening-check-revision" TargetMode="External"/><Relationship Id="rId23" Type="http://schemas.openxmlformats.org/officeDocument/2006/relationships/hyperlink" Target="https://www.google.co.uk/intl/en_uk/earth/" TargetMode="External"/><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hyperlink" Target="https://www.bbc.co.uk/bitesize/topics/z8mpfg8/articles/zng8jty" TargetMode="External"/><Relationship Id="rId19" Type="http://schemas.openxmlformats.org/officeDocument/2006/relationships/hyperlink" Target="https://www.topmarks.co.uk/maths-games/7-11-years/multiplication-and-division" TargetMode="External"/><Relationship Id="rId31" Type="http://schemas.openxmlformats.org/officeDocument/2006/relationships/hyperlink" Target="mailto:gray-cathya@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3.jpeg"/><Relationship Id="rId27" Type="http://schemas.openxmlformats.org/officeDocument/2006/relationships/hyperlink" Target="https://titanicfacts.net/" TargetMode="External"/><Relationship Id="rId30" Type="http://schemas.openxmlformats.org/officeDocument/2006/relationships/hyperlink" Target="https://titanicfacts.net/titanic-menu/"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emma </cp:lastModifiedBy>
  <cp:revision>2</cp:revision>
  <dcterms:created xsi:type="dcterms:W3CDTF">2021-06-22T20:46:00Z</dcterms:created>
  <dcterms:modified xsi:type="dcterms:W3CDTF">2021-06-22T20:46:00Z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