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6DCB" w14:textId="39AC7BB9" w:rsidR="00D5336F" w:rsidRPr="003C0ECD" w:rsidRDefault="001346FD" w:rsidP="00D5336F">
      <w:pPr>
        <w:pStyle w:val="paragraph"/>
        <w:shd w:val="clear" w:color="auto" w:fill="FFFFFF"/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</w:pPr>
      <w:r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  <w:t>Nursery Newsletter</w:t>
      </w:r>
    </w:p>
    <w:p w14:paraId="5C89A53F" w14:textId="05CA0E2F" w:rsidR="00677490" w:rsidRDefault="00677490" w:rsidP="00677490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  <w:r w:rsidRPr="00677490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            </w:t>
      </w:r>
    </w:p>
    <w:p w14:paraId="0B85DA6E" w14:textId="46D4F8E8" w:rsidR="00C726B6" w:rsidRDefault="00C726B6" w:rsidP="00C726B6">
      <w:pPr>
        <w:pStyle w:val="paragraph"/>
        <w:shd w:val="clear" w:color="auto" w:fill="FFFFFF"/>
        <w:spacing w:line="308" w:lineRule="atLeast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The children</w:t>
      </w:r>
      <w:r w:rsidRPr="00C726B6">
        <w:rPr>
          <w:rStyle w:val="normaltextrun"/>
          <w:rFonts w:ascii="Segoe UI Semilight" w:hAnsi="Segoe UI Semilight" w:cs="Segoe UI Semilight"/>
        </w:rPr>
        <w:t> have enjoyed creating the Peppa Pig characters for our class display. We are now using the Peppa Pig stick puppets to inspire imaginative role play and storytelling, building sel</w:t>
      </w:r>
      <w:r w:rsidR="00320BD7">
        <w:rPr>
          <w:rStyle w:val="normaltextrun"/>
          <w:rFonts w:ascii="Segoe UI Semilight" w:hAnsi="Segoe UI Semilight" w:cs="Segoe UI Semilight"/>
        </w:rPr>
        <w:t>f</w:t>
      </w:r>
      <w:r w:rsidRPr="00C726B6">
        <w:rPr>
          <w:rStyle w:val="normaltextrun"/>
          <w:rFonts w:ascii="Segoe UI Semilight" w:hAnsi="Segoe UI Semilight" w:cs="Segoe UI Semilight"/>
        </w:rPr>
        <w:t>–esteem and confidence. 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2BEF07CF" w14:textId="77777777" w:rsidR="00320BD7" w:rsidRPr="00C726B6" w:rsidRDefault="00320BD7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29195274" w14:textId="77777777" w:rsidR="00C726B6" w:rsidRPr="00C726B6" w:rsidRDefault="00C726B6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Learning Intentions: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6E93643F" w14:textId="77777777" w:rsidR="00320BD7" w:rsidRDefault="00320BD7" w:rsidP="00C726B6">
      <w:pPr>
        <w:pStyle w:val="paragraph"/>
        <w:shd w:val="clear" w:color="auto" w:fill="FFFFFF"/>
        <w:spacing w:line="308" w:lineRule="atLeast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</w:p>
    <w:p w14:paraId="4B7CF139" w14:textId="735DBFC9" w:rsidR="00C726B6" w:rsidRPr="00C726B6" w:rsidRDefault="00C726B6" w:rsidP="00320BD7">
      <w:pPr>
        <w:pStyle w:val="paragraph"/>
        <w:numPr>
          <w:ilvl w:val="0"/>
          <w:numId w:val="26"/>
        </w:numPr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Explore textures using </w:t>
      </w:r>
      <w:r w:rsidRPr="00C726B6">
        <w:rPr>
          <w:rStyle w:val="normaltextrun"/>
          <w:rFonts w:ascii="Segoe UI Semilight" w:hAnsi="Segoe UI Semilight" w:cs="Segoe UI Semilight"/>
        </w:rPr>
        <w:t>all their senses.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33F03AF" w14:textId="77777777" w:rsidR="00C726B6" w:rsidRPr="00C726B6" w:rsidRDefault="00C726B6" w:rsidP="00320BD7">
      <w:pPr>
        <w:pStyle w:val="paragraph"/>
        <w:numPr>
          <w:ilvl w:val="0"/>
          <w:numId w:val="26"/>
        </w:numPr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Have a positive approach to new experiences</w:t>
      </w:r>
      <w:r w:rsidRPr="00C726B6">
        <w:rPr>
          <w:rStyle w:val="normaltextrun"/>
          <w:rFonts w:ascii="Segoe UI Semilight" w:hAnsi="Segoe UI Semilight" w:cs="Segoe UI Semilight"/>
        </w:rPr>
        <w:t>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737CFA3B" w14:textId="77777777" w:rsidR="00C726B6" w:rsidRPr="00C726B6" w:rsidRDefault="00C726B6" w:rsidP="00320BD7">
      <w:pPr>
        <w:pStyle w:val="paragraph"/>
        <w:numPr>
          <w:ilvl w:val="0"/>
          <w:numId w:val="26"/>
        </w:numPr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Create a puzzle.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C98A957" w14:textId="77777777" w:rsidR="00C726B6" w:rsidRPr="00C726B6" w:rsidRDefault="00C726B6" w:rsidP="00320BD7">
      <w:pPr>
        <w:pStyle w:val="paragraph"/>
        <w:numPr>
          <w:ilvl w:val="0"/>
          <w:numId w:val="26"/>
        </w:numPr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Make marks with various writing implements.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064E4C50" w14:textId="77777777" w:rsidR="00320BD7" w:rsidRDefault="00320BD7" w:rsidP="00C726B6">
      <w:pPr>
        <w:pStyle w:val="paragraph"/>
        <w:shd w:val="clear" w:color="auto" w:fill="FFFFFF"/>
        <w:spacing w:line="308" w:lineRule="atLeast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</w:p>
    <w:p w14:paraId="27A5247B" w14:textId="2779CA30" w:rsidR="00C726B6" w:rsidRDefault="00C726B6" w:rsidP="00C726B6">
      <w:pPr>
        <w:pStyle w:val="paragraph"/>
        <w:shd w:val="clear" w:color="auto" w:fill="FFFFFF"/>
        <w:spacing w:line="308" w:lineRule="atLeast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Thank you for your donations of fruit and voluntary contributions towards snack.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006BEF14" w14:textId="77777777" w:rsidR="00320BD7" w:rsidRPr="00C726B6" w:rsidRDefault="00320BD7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05754D2B" w14:textId="77777777" w:rsidR="00C726B6" w:rsidRDefault="00C726B6" w:rsidP="00C726B6">
      <w:pPr>
        <w:pStyle w:val="paragraph"/>
        <w:shd w:val="clear" w:color="auto" w:fill="FFFFFF"/>
        <w:spacing w:line="308" w:lineRule="atLeast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We will </w:t>
      </w:r>
      <w:r w:rsidRPr="00C726B6">
        <w:rPr>
          <w:rStyle w:val="normaltextrun"/>
          <w:rFonts w:ascii="Segoe UI Semilight" w:hAnsi="Segoe UI Semilight" w:cs="Segoe UI Semilight"/>
        </w:rPr>
        <w:t>be holding our coffee mornings monthly; the date will be on our newsletters and on Facebook. It is a lovely morning; we look forward to seeing you.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946DE07" w14:textId="77777777" w:rsidR="00320BD7" w:rsidRPr="00C726B6" w:rsidRDefault="00320BD7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475B70E0" w14:textId="77777777" w:rsidR="00320BD7" w:rsidRDefault="00C726B6" w:rsidP="00C726B6">
      <w:pPr>
        <w:pStyle w:val="paragraph"/>
        <w:shd w:val="clear" w:color="auto" w:fill="FFFFFF"/>
        <w:spacing w:line="308" w:lineRule="atLeast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Next coffee morning will be the 20</w:t>
      </w:r>
      <w:r w:rsidRPr="00C726B6">
        <w:rPr>
          <w:rStyle w:val="normaltextrun"/>
          <w:rFonts w:ascii="Segoe UI Semilight" w:hAnsi="Segoe UI Semilight" w:cs="Segoe UI Semilight"/>
          <w:color w:val="000000"/>
          <w:sz w:val="19"/>
          <w:szCs w:val="19"/>
          <w:vertAlign w:val="superscript"/>
        </w:rPr>
        <w:t>th</w:t>
      </w: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of May, 10am till 12 o'clock.</w:t>
      </w:r>
    </w:p>
    <w:p w14:paraId="001E0CDE" w14:textId="4EC06E7C" w:rsidR="00C726B6" w:rsidRPr="00C726B6" w:rsidRDefault="00C726B6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  <w:lang w:val="en-US"/>
        </w:rPr>
      </w:pP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  <w:lang w:val="en-US"/>
        </w:rPr>
        <w:t> </w:t>
      </w:r>
    </w:p>
    <w:p w14:paraId="1BE05480" w14:textId="77777777" w:rsidR="00C726B6" w:rsidRPr="00C726B6" w:rsidRDefault="00C726B6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We are looking for parents to join our parent committee, if interested please </w:t>
      </w:r>
      <w:r w:rsidRPr="00C726B6">
        <w:rPr>
          <w:rStyle w:val="normaltextrun"/>
          <w:rFonts w:ascii="Segoe UI Semilight" w:hAnsi="Segoe UI Semilight" w:cs="Segoe UI Semilight"/>
        </w:rPr>
        <w:t xml:space="preserve">give your name to Mrs </w:t>
      </w:r>
      <w:proofErr w:type="spellStart"/>
      <w:r w:rsidRPr="00C726B6">
        <w:rPr>
          <w:rStyle w:val="normaltextrun"/>
          <w:rFonts w:ascii="Segoe UI Semilight" w:hAnsi="Segoe UI Semilight" w:cs="Segoe UI Semilight"/>
        </w:rPr>
        <w:t>Plowman</w:t>
      </w:r>
      <w:proofErr w:type="spellEnd"/>
      <w:r w:rsidRPr="00C726B6">
        <w:rPr>
          <w:rStyle w:val="normaltextrun"/>
          <w:rFonts w:ascii="Segoe UI Semilight" w:hAnsi="Segoe UI Semilight" w:cs="Segoe UI Semilight"/>
        </w:rPr>
        <w:t>.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081680A8" w14:textId="1A061572" w:rsidR="00C726B6" w:rsidRDefault="00C726B6" w:rsidP="00C726B6">
      <w:pPr>
        <w:pStyle w:val="paragraph"/>
        <w:shd w:val="clear" w:color="auto" w:fill="FFFFFF"/>
        <w:spacing w:line="308" w:lineRule="atLeast"/>
        <w:rPr>
          <w:rStyle w:val="normaltextrun"/>
          <w:rFonts w:ascii="Segoe UI Semilight" w:hAnsi="Segoe UI Semilight" w:cs="Segoe UI Semilight"/>
          <w:color w:val="000000"/>
          <w:sz w:val="28"/>
          <w:szCs w:val="2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                                          </w:t>
      </w:r>
    </w:p>
    <w:p w14:paraId="7C92AC79" w14:textId="0A8E9D39" w:rsidR="00320BD7" w:rsidRPr="00320BD7" w:rsidRDefault="00320BD7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b/>
          <w:bCs/>
          <w:color w:val="000000"/>
          <w:sz w:val="18"/>
          <w:szCs w:val="18"/>
        </w:rPr>
      </w:pPr>
      <w:r>
        <w:rPr>
          <w:rStyle w:val="normaltextrun"/>
          <w:rFonts w:ascii="Segoe UI Semilight" w:hAnsi="Segoe UI Semilight" w:cs="Segoe UI Semilight"/>
          <w:b/>
          <w:bCs/>
          <w:color w:val="000000"/>
          <w:sz w:val="28"/>
          <w:szCs w:val="28"/>
        </w:rPr>
        <w:t>Reminders:</w:t>
      </w:r>
    </w:p>
    <w:p w14:paraId="4F352F81" w14:textId="77777777" w:rsidR="00320BD7" w:rsidRDefault="00320BD7" w:rsidP="00C726B6">
      <w:pPr>
        <w:pStyle w:val="paragraph"/>
        <w:shd w:val="clear" w:color="auto" w:fill="FFFFFF"/>
        <w:spacing w:line="308" w:lineRule="atLeast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</w:p>
    <w:p w14:paraId="625259D6" w14:textId="1C3242B1" w:rsidR="00C726B6" w:rsidRPr="00C726B6" w:rsidRDefault="00C726B6" w:rsidP="00C726B6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  <w:sz w:val="18"/>
          <w:szCs w:val="18"/>
        </w:rPr>
      </w:pP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23</w:t>
      </w:r>
      <w:r w:rsidRPr="00C726B6">
        <w:rPr>
          <w:rStyle w:val="normaltextrun"/>
          <w:rFonts w:ascii="Segoe UI Semilight" w:hAnsi="Segoe UI Semilight" w:cs="Segoe UI Semilight"/>
          <w:color w:val="000000"/>
          <w:sz w:val="19"/>
          <w:szCs w:val="19"/>
          <w:vertAlign w:val="superscript"/>
        </w:rPr>
        <w:t>rd</w:t>
      </w:r>
      <w:r w:rsidRPr="00C726B6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June Inset day</w:t>
      </w:r>
      <w:r w:rsidRPr="00C726B6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7FF4FBDB" w14:textId="77777777" w:rsidR="00603A7E" w:rsidRPr="00C726B6" w:rsidRDefault="00603A7E" w:rsidP="00603A7E">
      <w:pPr>
        <w:pStyle w:val="paragraph"/>
        <w:shd w:val="clear" w:color="auto" w:fill="FFFFFF"/>
        <w:spacing w:line="308" w:lineRule="atLeast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</w:p>
    <w:p w14:paraId="0AE9D0DA" w14:textId="77777777" w:rsidR="00603A7E" w:rsidRPr="00603A7E" w:rsidRDefault="00603A7E" w:rsidP="00603A7E">
      <w:pPr>
        <w:pStyle w:val="paragraph"/>
        <w:shd w:val="clear" w:color="auto" w:fill="FFFFFF"/>
        <w:spacing w:line="308" w:lineRule="atLeast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603A7E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Mrs Edwards Head of Pre-School and Nursery</w:t>
      </w:r>
      <w:r w:rsidRPr="00603A7E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82B748E" w14:textId="77777777" w:rsidR="00A944B6" w:rsidRPr="005D041C" w:rsidRDefault="00A944B6" w:rsidP="00A944B6">
      <w:pPr>
        <w:pStyle w:val="paragraph"/>
        <w:shd w:val="clear" w:color="auto" w:fill="FFFFFF"/>
        <w:rPr>
          <w:rFonts w:ascii="Segoe UI Semilight" w:hAnsi="Segoe UI Semilight" w:cs="Segoe UI Semilight"/>
          <w:color w:val="000000"/>
        </w:rPr>
      </w:pPr>
      <w:r w:rsidRPr="005D041C">
        <w:rPr>
          <w:rFonts w:ascii="Segoe UI Semilight" w:hAnsi="Segoe UI Semilight" w:cs="Segoe UI Semilight"/>
        </w:rPr>
        <w:t> </w:t>
      </w:r>
    </w:p>
    <w:p w14:paraId="3782D55A" w14:textId="77777777" w:rsidR="00D5336F" w:rsidRPr="003C0ECD" w:rsidRDefault="00D5336F">
      <w:pPr>
        <w:rPr>
          <w:rFonts w:ascii="Segoe UI Semilight" w:hAnsi="Segoe UI Semilight" w:cs="Segoe UI Semilight"/>
        </w:rPr>
      </w:pPr>
    </w:p>
    <w:sectPr w:rsidR="00D5336F" w:rsidRPr="003C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10"/>
    <w:multiLevelType w:val="hybridMultilevel"/>
    <w:tmpl w:val="CDB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674"/>
    <w:multiLevelType w:val="hybridMultilevel"/>
    <w:tmpl w:val="86EC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051"/>
    <w:multiLevelType w:val="hybridMultilevel"/>
    <w:tmpl w:val="B12A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7141"/>
    <w:multiLevelType w:val="hybridMultilevel"/>
    <w:tmpl w:val="124EA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5AA"/>
    <w:multiLevelType w:val="hybridMultilevel"/>
    <w:tmpl w:val="3AF2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86C"/>
    <w:multiLevelType w:val="hybridMultilevel"/>
    <w:tmpl w:val="C84A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E5F"/>
    <w:multiLevelType w:val="hybridMultilevel"/>
    <w:tmpl w:val="6262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43D"/>
    <w:multiLevelType w:val="hybridMultilevel"/>
    <w:tmpl w:val="704C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0FAB"/>
    <w:multiLevelType w:val="hybridMultilevel"/>
    <w:tmpl w:val="66D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7625"/>
    <w:multiLevelType w:val="hybridMultilevel"/>
    <w:tmpl w:val="651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1474"/>
    <w:multiLevelType w:val="hybridMultilevel"/>
    <w:tmpl w:val="A01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81F"/>
    <w:multiLevelType w:val="hybridMultilevel"/>
    <w:tmpl w:val="7B84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291D"/>
    <w:multiLevelType w:val="hybridMultilevel"/>
    <w:tmpl w:val="DD56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5F20"/>
    <w:multiLevelType w:val="hybridMultilevel"/>
    <w:tmpl w:val="13A6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592C"/>
    <w:multiLevelType w:val="hybridMultilevel"/>
    <w:tmpl w:val="8D4A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1405"/>
    <w:multiLevelType w:val="hybridMultilevel"/>
    <w:tmpl w:val="4A78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633"/>
    <w:multiLevelType w:val="hybridMultilevel"/>
    <w:tmpl w:val="A546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4FA1"/>
    <w:multiLevelType w:val="hybridMultilevel"/>
    <w:tmpl w:val="1400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FE1"/>
    <w:multiLevelType w:val="hybridMultilevel"/>
    <w:tmpl w:val="71BC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978DD"/>
    <w:multiLevelType w:val="hybridMultilevel"/>
    <w:tmpl w:val="DDD4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5B27"/>
    <w:multiLevelType w:val="hybridMultilevel"/>
    <w:tmpl w:val="3D9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3885"/>
    <w:multiLevelType w:val="hybridMultilevel"/>
    <w:tmpl w:val="2CB0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A70B4"/>
    <w:multiLevelType w:val="hybridMultilevel"/>
    <w:tmpl w:val="0664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3121"/>
    <w:multiLevelType w:val="hybridMultilevel"/>
    <w:tmpl w:val="F542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5F40"/>
    <w:multiLevelType w:val="hybridMultilevel"/>
    <w:tmpl w:val="C572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85FC9"/>
    <w:multiLevelType w:val="hybridMultilevel"/>
    <w:tmpl w:val="BC1E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1434">
    <w:abstractNumId w:val="12"/>
  </w:num>
  <w:num w:numId="2" w16cid:durableId="588080278">
    <w:abstractNumId w:val="7"/>
  </w:num>
  <w:num w:numId="3" w16cid:durableId="539630207">
    <w:abstractNumId w:val="5"/>
  </w:num>
  <w:num w:numId="4" w16cid:durableId="1207449442">
    <w:abstractNumId w:val="18"/>
  </w:num>
  <w:num w:numId="5" w16cid:durableId="1103114446">
    <w:abstractNumId w:val="25"/>
  </w:num>
  <w:num w:numId="6" w16cid:durableId="1875650778">
    <w:abstractNumId w:val="21"/>
  </w:num>
  <w:num w:numId="7" w16cid:durableId="1583753862">
    <w:abstractNumId w:val="3"/>
  </w:num>
  <w:num w:numId="8" w16cid:durableId="443890260">
    <w:abstractNumId w:val="19"/>
  </w:num>
  <w:num w:numId="9" w16cid:durableId="1714845580">
    <w:abstractNumId w:val="2"/>
  </w:num>
  <w:num w:numId="10" w16cid:durableId="325477801">
    <w:abstractNumId w:val="20"/>
  </w:num>
  <w:num w:numId="11" w16cid:durableId="492140954">
    <w:abstractNumId w:val="17"/>
  </w:num>
  <w:num w:numId="12" w16cid:durableId="1832405404">
    <w:abstractNumId w:val="10"/>
  </w:num>
  <w:num w:numId="13" w16cid:durableId="1997802706">
    <w:abstractNumId w:val="4"/>
  </w:num>
  <w:num w:numId="14" w16cid:durableId="47188601">
    <w:abstractNumId w:val="23"/>
  </w:num>
  <w:num w:numId="15" w16cid:durableId="842938762">
    <w:abstractNumId w:val="1"/>
  </w:num>
  <w:num w:numId="16" w16cid:durableId="826282515">
    <w:abstractNumId w:val="11"/>
  </w:num>
  <w:num w:numId="17" w16cid:durableId="1551578020">
    <w:abstractNumId w:val="22"/>
  </w:num>
  <w:num w:numId="18" w16cid:durableId="1144006903">
    <w:abstractNumId w:val="14"/>
  </w:num>
  <w:num w:numId="19" w16cid:durableId="416291645">
    <w:abstractNumId w:val="8"/>
  </w:num>
  <w:num w:numId="20" w16cid:durableId="687491911">
    <w:abstractNumId w:val="6"/>
  </w:num>
  <w:num w:numId="21" w16cid:durableId="1661034778">
    <w:abstractNumId w:val="24"/>
  </w:num>
  <w:num w:numId="22" w16cid:durableId="2117554495">
    <w:abstractNumId w:val="9"/>
  </w:num>
  <w:num w:numId="23" w16cid:durableId="1449010463">
    <w:abstractNumId w:val="15"/>
  </w:num>
  <w:num w:numId="24" w16cid:durableId="2142769054">
    <w:abstractNumId w:val="16"/>
  </w:num>
  <w:num w:numId="25" w16cid:durableId="771168755">
    <w:abstractNumId w:val="13"/>
  </w:num>
  <w:num w:numId="26" w16cid:durableId="81259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F"/>
    <w:rsid w:val="00002E07"/>
    <w:rsid w:val="0001298F"/>
    <w:rsid w:val="00027003"/>
    <w:rsid w:val="00052219"/>
    <w:rsid w:val="00057921"/>
    <w:rsid w:val="0006158B"/>
    <w:rsid w:val="000A7FE3"/>
    <w:rsid w:val="000B358B"/>
    <w:rsid w:val="000C197A"/>
    <w:rsid w:val="000F08F4"/>
    <w:rsid w:val="000F54B0"/>
    <w:rsid w:val="0011375F"/>
    <w:rsid w:val="001160C1"/>
    <w:rsid w:val="001346FD"/>
    <w:rsid w:val="00181B72"/>
    <w:rsid w:val="00194FE2"/>
    <w:rsid w:val="001C6821"/>
    <w:rsid w:val="001F6DD4"/>
    <w:rsid w:val="00202A9E"/>
    <w:rsid w:val="002053B8"/>
    <w:rsid w:val="00240BC9"/>
    <w:rsid w:val="0025219B"/>
    <w:rsid w:val="002C0C1E"/>
    <w:rsid w:val="002D04ED"/>
    <w:rsid w:val="002D4EA6"/>
    <w:rsid w:val="00310AFD"/>
    <w:rsid w:val="00320BD7"/>
    <w:rsid w:val="00351B4D"/>
    <w:rsid w:val="00395CFC"/>
    <w:rsid w:val="003B2D3D"/>
    <w:rsid w:val="003C0ECD"/>
    <w:rsid w:val="003D68B2"/>
    <w:rsid w:val="003F7602"/>
    <w:rsid w:val="00423A45"/>
    <w:rsid w:val="004646AF"/>
    <w:rsid w:val="00492DAA"/>
    <w:rsid w:val="004A5F27"/>
    <w:rsid w:val="004E094C"/>
    <w:rsid w:val="004F1245"/>
    <w:rsid w:val="004F7F13"/>
    <w:rsid w:val="00516C0F"/>
    <w:rsid w:val="00522DB9"/>
    <w:rsid w:val="005242A2"/>
    <w:rsid w:val="00551A06"/>
    <w:rsid w:val="005D041C"/>
    <w:rsid w:val="00603A7E"/>
    <w:rsid w:val="0061325B"/>
    <w:rsid w:val="006464DC"/>
    <w:rsid w:val="00677490"/>
    <w:rsid w:val="00697679"/>
    <w:rsid w:val="007105C7"/>
    <w:rsid w:val="0072532F"/>
    <w:rsid w:val="00734EBB"/>
    <w:rsid w:val="00783987"/>
    <w:rsid w:val="00786509"/>
    <w:rsid w:val="007C6134"/>
    <w:rsid w:val="00800549"/>
    <w:rsid w:val="00802E71"/>
    <w:rsid w:val="008226D8"/>
    <w:rsid w:val="00851195"/>
    <w:rsid w:val="00870778"/>
    <w:rsid w:val="00875487"/>
    <w:rsid w:val="0088060D"/>
    <w:rsid w:val="008917E7"/>
    <w:rsid w:val="008A2593"/>
    <w:rsid w:val="008A26A9"/>
    <w:rsid w:val="008B465F"/>
    <w:rsid w:val="008B5C80"/>
    <w:rsid w:val="00960A76"/>
    <w:rsid w:val="00964EF6"/>
    <w:rsid w:val="00976016"/>
    <w:rsid w:val="0099367D"/>
    <w:rsid w:val="009D37C2"/>
    <w:rsid w:val="009F0C88"/>
    <w:rsid w:val="009F72FD"/>
    <w:rsid w:val="00A944B6"/>
    <w:rsid w:val="00AA5588"/>
    <w:rsid w:val="00AE429C"/>
    <w:rsid w:val="00B33FE0"/>
    <w:rsid w:val="00B52009"/>
    <w:rsid w:val="00B738ED"/>
    <w:rsid w:val="00C11D1C"/>
    <w:rsid w:val="00C63B4A"/>
    <w:rsid w:val="00C726B6"/>
    <w:rsid w:val="00CC6F0F"/>
    <w:rsid w:val="00D03C00"/>
    <w:rsid w:val="00D063AC"/>
    <w:rsid w:val="00D40735"/>
    <w:rsid w:val="00D5336F"/>
    <w:rsid w:val="00D5449C"/>
    <w:rsid w:val="00DA587E"/>
    <w:rsid w:val="00E26099"/>
    <w:rsid w:val="00E331F7"/>
    <w:rsid w:val="00E374DC"/>
    <w:rsid w:val="00E4515A"/>
    <w:rsid w:val="00E628B6"/>
    <w:rsid w:val="00E713A2"/>
    <w:rsid w:val="00E7212A"/>
    <w:rsid w:val="00E86CE0"/>
    <w:rsid w:val="00EA370A"/>
    <w:rsid w:val="00EB2409"/>
    <w:rsid w:val="00EE2180"/>
    <w:rsid w:val="00F14674"/>
    <w:rsid w:val="00F36811"/>
    <w:rsid w:val="00F50C65"/>
    <w:rsid w:val="00F81F95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F60"/>
  <w15:chartTrackingRefBased/>
  <w15:docId w15:val="{150FCF44-6C8D-41F7-AAD9-B706F0E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336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5336F"/>
  </w:style>
  <w:style w:type="character" w:customStyle="1" w:styleId="eop">
    <w:name w:val="eop"/>
    <w:basedOn w:val="DefaultParagraphFont"/>
    <w:rsid w:val="00D5336F"/>
  </w:style>
  <w:style w:type="character" w:styleId="Hyperlink">
    <w:name w:val="Hyperlink"/>
    <w:basedOn w:val="DefaultParagraphFont"/>
    <w:uiPriority w:val="99"/>
    <w:unhideWhenUsed/>
    <w:rsid w:val="00851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9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E7212A"/>
  </w:style>
  <w:style w:type="paragraph" w:customStyle="1" w:styleId="xparagraph">
    <w:name w:val="x_paragraph"/>
    <w:basedOn w:val="Normal"/>
    <w:rsid w:val="00C11D1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C11D1C"/>
  </w:style>
  <w:style w:type="character" w:customStyle="1" w:styleId="xeop">
    <w:name w:val="x_eop"/>
    <w:basedOn w:val="DefaultParagraphFont"/>
    <w:rsid w:val="00C1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HOLLIS</dc:creator>
  <cp:keywords/>
  <dc:description/>
  <cp:lastModifiedBy>Mrs L HOLLIS</cp:lastModifiedBy>
  <cp:revision>4</cp:revision>
  <dcterms:created xsi:type="dcterms:W3CDTF">2023-05-05T13:28:00Z</dcterms:created>
  <dcterms:modified xsi:type="dcterms:W3CDTF">2023-05-05T13:29:00Z</dcterms:modified>
</cp:coreProperties>
</file>