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4922" w14:textId="500A616C" w:rsidR="00081019" w:rsidRDefault="00971528">
      <w:pPr>
        <w:rPr>
          <w:sz w:val="24"/>
        </w:rPr>
      </w:pPr>
      <w:r>
        <w:rPr>
          <w:b/>
          <w:sz w:val="24"/>
          <w:u w:val="single"/>
        </w:rPr>
        <w:t xml:space="preserve">Year </w:t>
      </w:r>
      <w:r w:rsidR="00F24DD8">
        <w:rPr>
          <w:b/>
          <w:sz w:val="24"/>
          <w:u w:val="single"/>
        </w:rPr>
        <w:t>10</w:t>
      </w:r>
      <w:r>
        <w:rPr>
          <w:b/>
          <w:sz w:val="24"/>
          <w:u w:val="single"/>
        </w:rPr>
        <w:t xml:space="preserve"> Quarantine Pack – Geography</w:t>
      </w:r>
    </w:p>
    <w:p w14:paraId="7098E4EE" w14:textId="7574B3F0" w:rsidR="00971528" w:rsidRDefault="00971528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In class we have been looking at </w:t>
      </w:r>
      <w:r w:rsidR="00F24DD8">
        <w:rPr>
          <w:sz w:val="24"/>
        </w:rPr>
        <w:t>coastal processes and landforms</w:t>
      </w:r>
      <w:r>
        <w:rPr>
          <w:sz w:val="24"/>
        </w:rPr>
        <w:t xml:space="preserve"> </w:t>
      </w:r>
    </w:p>
    <w:p w14:paraId="34937CCB" w14:textId="73109C57" w:rsidR="00971528" w:rsidRDefault="00971528">
      <w:pPr>
        <w:rPr>
          <w:sz w:val="24"/>
        </w:rPr>
      </w:pPr>
      <w:r>
        <w:rPr>
          <w:sz w:val="24"/>
        </w:rPr>
        <w:t xml:space="preserve">You need to complete these lessons that have been created by the Oak national </w:t>
      </w:r>
      <w:r w:rsidR="00F24DD8">
        <w:rPr>
          <w:sz w:val="24"/>
        </w:rPr>
        <w:t xml:space="preserve">academy about the various landforms that we will be covering in class this half term.  If you have already done the first couple of </w:t>
      </w:r>
      <w:proofErr w:type="gramStart"/>
      <w:r w:rsidR="00F24DD8">
        <w:rPr>
          <w:sz w:val="24"/>
        </w:rPr>
        <w:t>lessons</w:t>
      </w:r>
      <w:proofErr w:type="gramEnd"/>
      <w:r w:rsidR="00F24DD8">
        <w:rPr>
          <w:sz w:val="24"/>
        </w:rPr>
        <w:t xml:space="preserve"> then start where you are </w:t>
      </w:r>
      <w:proofErr w:type="spellStart"/>
      <w:r w:rsidR="00F24DD8">
        <w:rPr>
          <w:sz w:val="24"/>
        </w:rPr>
        <w:t>upto</w:t>
      </w:r>
      <w:proofErr w:type="spellEnd"/>
      <w:r w:rsidR="00F24DD8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71528" w14:paraId="5FD8B5AA" w14:textId="77777777" w:rsidTr="00971528">
        <w:tc>
          <w:tcPr>
            <w:tcW w:w="1838" w:type="dxa"/>
          </w:tcPr>
          <w:p w14:paraId="1021EAD4" w14:textId="77777777" w:rsidR="00971528" w:rsidRDefault="00971528">
            <w:pPr>
              <w:rPr>
                <w:sz w:val="24"/>
              </w:rPr>
            </w:pPr>
            <w:r>
              <w:rPr>
                <w:sz w:val="24"/>
              </w:rPr>
              <w:t xml:space="preserve">Lesson 1 </w:t>
            </w:r>
          </w:p>
        </w:tc>
        <w:tc>
          <w:tcPr>
            <w:tcW w:w="7178" w:type="dxa"/>
          </w:tcPr>
          <w:p w14:paraId="003A83A3" w14:textId="2A944592" w:rsidR="00971528" w:rsidRDefault="00F24DD8">
            <w:pPr>
              <w:rPr>
                <w:sz w:val="24"/>
              </w:rPr>
            </w:pPr>
            <w:hyperlink r:id="rId7" w:history="1">
              <w:r w:rsidRPr="00F24DD8">
                <w:rPr>
                  <w:rStyle w:val="Hyperlink"/>
                </w:rPr>
                <w:t>Headlands and Bays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971528" w14:paraId="60E98BC0" w14:textId="77777777" w:rsidTr="00971528">
        <w:tc>
          <w:tcPr>
            <w:tcW w:w="1838" w:type="dxa"/>
          </w:tcPr>
          <w:p w14:paraId="17BE3678" w14:textId="77777777" w:rsidR="00971528" w:rsidRDefault="00971528">
            <w:pPr>
              <w:rPr>
                <w:sz w:val="24"/>
              </w:rPr>
            </w:pPr>
            <w:r>
              <w:rPr>
                <w:sz w:val="24"/>
              </w:rPr>
              <w:t>Lesson 2</w:t>
            </w:r>
          </w:p>
        </w:tc>
        <w:tc>
          <w:tcPr>
            <w:tcW w:w="7178" w:type="dxa"/>
          </w:tcPr>
          <w:p w14:paraId="773C572F" w14:textId="7674EA40" w:rsidR="00971528" w:rsidRDefault="00F24DD8">
            <w:pPr>
              <w:rPr>
                <w:sz w:val="24"/>
              </w:rPr>
            </w:pPr>
            <w:hyperlink r:id="rId8" w:history="1">
              <w:r w:rsidRPr="00F24DD8">
                <w:rPr>
                  <w:rStyle w:val="Hyperlink"/>
                </w:rPr>
                <w:t>Wave cut platforms</w:t>
              </w:r>
            </w:hyperlink>
          </w:p>
        </w:tc>
      </w:tr>
      <w:tr w:rsidR="00971528" w14:paraId="03E9751A" w14:textId="77777777" w:rsidTr="00971528">
        <w:tc>
          <w:tcPr>
            <w:tcW w:w="1838" w:type="dxa"/>
          </w:tcPr>
          <w:p w14:paraId="7AA33151" w14:textId="77777777" w:rsidR="00971528" w:rsidRDefault="00971528">
            <w:pPr>
              <w:rPr>
                <w:sz w:val="24"/>
              </w:rPr>
            </w:pPr>
            <w:r>
              <w:rPr>
                <w:sz w:val="24"/>
              </w:rPr>
              <w:t xml:space="preserve">Lesson 3 </w:t>
            </w:r>
          </w:p>
        </w:tc>
        <w:tc>
          <w:tcPr>
            <w:tcW w:w="7178" w:type="dxa"/>
          </w:tcPr>
          <w:p w14:paraId="61A7F832" w14:textId="00AAD16C" w:rsidR="00971528" w:rsidRDefault="00F24DD8">
            <w:pPr>
              <w:rPr>
                <w:sz w:val="24"/>
              </w:rPr>
            </w:pPr>
            <w:hyperlink r:id="rId9" w:history="1">
              <w:r w:rsidRPr="00F24DD8">
                <w:rPr>
                  <w:rStyle w:val="Hyperlink"/>
                </w:rPr>
                <w:t>Caves arches and Stacks</w:t>
              </w:r>
            </w:hyperlink>
          </w:p>
        </w:tc>
      </w:tr>
      <w:tr w:rsidR="00971528" w14:paraId="06558169" w14:textId="77777777" w:rsidTr="00971528">
        <w:tc>
          <w:tcPr>
            <w:tcW w:w="1838" w:type="dxa"/>
          </w:tcPr>
          <w:p w14:paraId="2E3E1F3E" w14:textId="77777777" w:rsidR="00971528" w:rsidRDefault="00971528">
            <w:pPr>
              <w:rPr>
                <w:sz w:val="24"/>
              </w:rPr>
            </w:pPr>
            <w:r>
              <w:rPr>
                <w:sz w:val="24"/>
              </w:rPr>
              <w:t xml:space="preserve">Lesson 4 </w:t>
            </w:r>
          </w:p>
        </w:tc>
        <w:tc>
          <w:tcPr>
            <w:tcW w:w="7178" w:type="dxa"/>
          </w:tcPr>
          <w:p w14:paraId="20415B3A" w14:textId="30057203" w:rsidR="00971528" w:rsidRDefault="00F24DD8">
            <w:pPr>
              <w:rPr>
                <w:sz w:val="24"/>
              </w:rPr>
            </w:pPr>
            <w:hyperlink r:id="rId10" w:history="1">
              <w:r w:rsidRPr="00F24DD8">
                <w:rPr>
                  <w:rStyle w:val="Hyperlink"/>
                </w:rPr>
                <w:t>Beaches and Sand dunes</w:t>
              </w:r>
            </w:hyperlink>
          </w:p>
        </w:tc>
      </w:tr>
      <w:tr w:rsidR="00971528" w14:paraId="66A7D2D8" w14:textId="77777777" w:rsidTr="00971528">
        <w:tc>
          <w:tcPr>
            <w:tcW w:w="1838" w:type="dxa"/>
          </w:tcPr>
          <w:p w14:paraId="19525B9C" w14:textId="77777777" w:rsidR="00971528" w:rsidRDefault="00971528">
            <w:pPr>
              <w:rPr>
                <w:sz w:val="24"/>
              </w:rPr>
            </w:pPr>
            <w:r>
              <w:rPr>
                <w:sz w:val="24"/>
              </w:rPr>
              <w:t xml:space="preserve">Lesson 5 </w:t>
            </w:r>
          </w:p>
        </w:tc>
        <w:tc>
          <w:tcPr>
            <w:tcW w:w="7178" w:type="dxa"/>
          </w:tcPr>
          <w:p w14:paraId="07912792" w14:textId="164FE161" w:rsidR="00971528" w:rsidRDefault="00F24DD8">
            <w:pPr>
              <w:rPr>
                <w:sz w:val="24"/>
              </w:rPr>
            </w:pPr>
            <w:hyperlink r:id="rId11" w:history="1">
              <w:r w:rsidRPr="00F24DD8">
                <w:rPr>
                  <w:rStyle w:val="Hyperlink"/>
                </w:rPr>
                <w:t>Spits and Bars</w:t>
              </w:r>
            </w:hyperlink>
          </w:p>
        </w:tc>
      </w:tr>
      <w:tr w:rsidR="00F24DD8" w14:paraId="6C77FE9C" w14:textId="77777777" w:rsidTr="00971528">
        <w:tc>
          <w:tcPr>
            <w:tcW w:w="1838" w:type="dxa"/>
          </w:tcPr>
          <w:p w14:paraId="73DC87B5" w14:textId="22D431E0" w:rsidR="00F24DD8" w:rsidRDefault="00F24DD8">
            <w:pPr>
              <w:rPr>
                <w:sz w:val="24"/>
              </w:rPr>
            </w:pPr>
            <w:r>
              <w:rPr>
                <w:sz w:val="24"/>
              </w:rPr>
              <w:t xml:space="preserve">Lesson 6 </w:t>
            </w:r>
          </w:p>
        </w:tc>
        <w:tc>
          <w:tcPr>
            <w:tcW w:w="7178" w:type="dxa"/>
          </w:tcPr>
          <w:p w14:paraId="6E4F1F7D" w14:textId="7B933C33" w:rsidR="00F24DD8" w:rsidRDefault="00F24DD8">
            <w:hyperlink r:id="rId12" w:history="1">
              <w:r w:rsidRPr="00F24DD8">
                <w:rPr>
                  <w:rStyle w:val="Hyperlink"/>
                </w:rPr>
                <w:t>Dorset Coastline</w:t>
              </w:r>
            </w:hyperlink>
          </w:p>
        </w:tc>
      </w:tr>
      <w:tr w:rsidR="00F24DD8" w14:paraId="31F06A1E" w14:textId="77777777" w:rsidTr="00971528">
        <w:tc>
          <w:tcPr>
            <w:tcW w:w="1838" w:type="dxa"/>
          </w:tcPr>
          <w:p w14:paraId="4016EE5B" w14:textId="34344EEC" w:rsidR="00F24DD8" w:rsidRDefault="00F24DD8">
            <w:pPr>
              <w:rPr>
                <w:sz w:val="24"/>
              </w:rPr>
            </w:pPr>
            <w:r>
              <w:rPr>
                <w:sz w:val="24"/>
              </w:rPr>
              <w:t>Lesson 7</w:t>
            </w:r>
          </w:p>
        </w:tc>
        <w:tc>
          <w:tcPr>
            <w:tcW w:w="7178" w:type="dxa"/>
          </w:tcPr>
          <w:p w14:paraId="4AC2E5A3" w14:textId="3C0DEAB2" w:rsidR="00F24DD8" w:rsidRDefault="00F24DD8">
            <w:hyperlink r:id="rId13" w:history="1">
              <w:r w:rsidRPr="00F24DD8">
                <w:rPr>
                  <w:rStyle w:val="Hyperlink"/>
                </w:rPr>
                <w:t>Hard engineering</w:t>
              </w:r>
            </w:hyperlink>
          </w:p>
        </w:tc>
      </w:tr>
      <w:tr w:rsidR="00F24DD8" w14:paraId="2CA32F42" w14:textId="77777777" w:rsidTr="00971528">
        <w:tc>
          <w:tcPr>
            <w:tcW w:w="1838" w:type="dxa"/>
          </w:tcPr>
          <w:p w14:paraId="63C23E3B" w14:textId="1D968D10" w:rsidR="00F24DD8" w:rsidRDefault="00F24DD8">
            <w:pPr>
              <w:rPr>
                <w:sz w:val="24"/>
              </w:rPr>
            </w:pPr>
            <w:r>
              <w:rPr>
                <w:sz w:val="24"/>
              </w:rPr>
              <w:t>Lesson 8</w:t>
            </w:r>
          </w:p>
        </w:tc>
        <w:tc>
          <w:tcPr>
            <w:tcW w:w="7178" w:type="dxa"/>
          </w:tcPr>
          <w:p w14:paraId="2DDA595E" w14:textId="22239536" w:rsidR="00F24DD8" w:rsidRDefault="00F24DD8">
            <w:hyperlink r:id="rId14" w:history="1">
              <w:r w:rsidRPr="00F24DD8">
                <w:rPr>
                  <w:rStyle w:val="Hyperlink"/>
                </w:rPr>
                <w:t>Soft Engineering</w:t>
              </w:r>
            </w:hyperlink>
          </w:p>
        </w:tc>
      </w:tr>
      <w:tr w:rsidR="00F24DD8" w14:paraId="344AD45C" w14:textId="77777777" w:rsidTr="00971528">
        <w:tc>
          <w:tcPr>
            <w:tcW w:w="1838" w:type="dxa"/>
          </w:tcPr>
          <w:p w14:paraId="3F5761BD" w14:textId="47D3FFD6" w:rsidR="00F24DD8" w:rsidRDefault="00F24DD8">
            <w:pPr>
              <w:rPr>
                <w:sz w:val="24"/>
              </w:rPr>
            </w:pPr>
            <w:r>
              <w:rPr>
                <w:sz w:val="24"/>
              </w:rPr>
              <w:t>Lesson 9</w:t>
            </w:r>
          </w:p>
        </w:tc>
        <w:tc>
          <w:tcPr>
            <w:tcW w:w="7178" w:type="dxa"/>
          </w:tcPr>
          <w:p w14:paraId="164D733E" w14:textId="68559361" w:rsidR="00F24DD8" w:rsidRDefault="00F24DD8">
            <w:hyperlink r:id="rId15" w:history="1">
              <w:r w:rsidRPr="00F24DD8">
                <w:rPr>
                  <w:rStyle w:val="Hyperlink"/>
                </w:rPr>
                <w:t>Managed retreat</w:t>
              </w:r>
            </w:hyperlink>
          </w:p>
        </w:tc>
      </w:tr>
    </w:tbl>
    <w:p w14:paraId="4F509B42" w14:textId="7AF33853" w:rsidR="00971528" w:rsidRDefault="00971528">
      <w:pPr>
        <w:rPr>
          <w:sz w:val="24"/>
        </w:rPr>
      </w:pPr>
    </w:p>
    <w:p w14:paraId="5FC4B506" w14:textId="3F0DFE71" w:rsidR="00F24DD8" w:rsidRDefault="00F24DD8">
      <w:pPr>
        <w:rPr>
          <w:sz w:val="24"/>
        </w:rPr>
      </w:pPr>
      <w:r>
        <w:rPr>
          <w:sz w:val="24"/>
        </w:rPr>
        <w:t xml:space="preserve">In addition – watch the videos from </w:t>
      </w:r>
      <w:proofErr w:type="spellStart"/>
      <w:r>
        <w:rPr>
          <w:sz w:val="24"/>
        </w:rPr>
        <w:t>timeforgeography</w:t>
      </w:r>
      <w:proofErr w:type="spellEnd"/>
      <w:r>
        <w:rPr>
          <w:sz w:val="24"/>
        </w:rPr>
        <w:t xml:space="preserve"> about coastal processes and landforms.</w:t>
      </w:r>
    </w:p>
    <w:p w14:paraId="16E6FB56" w14:textId="653C5247" w:rsidR="00F24DD8" w:rsidRDefault="00F24DD8">
      <w:pPr>
        <w:rPr>
          <w:sz w:val="24"/>
        </w:rPr>
      </w:pPr>
      <w:hyperlink r:id="rId16" w:history="1">
        <w:r>
          <w:rPr>
            <w:rStyle w:val="Hyperlink"/>
          </w:rPr>
          <w:t>Time for Geography | Coasts Videos</w:t>
        </w:r>
      </w:hyperlink>
    </w:p>
    <w:p w14:paraId="1B47BD58" w14:textId="427E1B89" w:rsidR="00F24DD8" w:rsidRDefault="00971528">
      <w:pPr>
        <w:rPr>
          <w:sz w:val="24"/>
        </w:rPr>
      </w:pPr>
      <w:r>
        <w:rPr>
          <w:sz w:val="24"/>
        </w:rPr>
        <w:t xml:space="preserve">If you have any questions please email </w:t>
      </w:r>
      <w:hyperlink r:id="rId17" w:history="1">
        <w:r w:rsidR="00F24DD8" w:rsidRPr="0094685A">
          <w:rPr>
            <w:rStyle w:val="Hyperlink"/>
            <w:sz w:val="24"/>
          </w:rPr>
          <w:t>roylep@mayfield.portsmouth.sch.uk</w:t>
        </w:r>
      </w:hyperlink>
    </w:p>
    <w:p w14:paraId="6261174E" w14:textId="04C8829F" w:rsidR="00971528" w:rsidRPr="00971528" w:rsidRDefault="00971528">
      <w:pPr>
        <w:rPr>
          <w:sz w:val="24"/>
        </w:rPr>
      </w:pPr>
      <w:r>
        <w:rPr>
          <w:sz w:val="24"/>
        </w:rPr>
        <w:t xml:space="preserve"> </w:t>
      </w:r>
    </w:p>
    <w:sectPr w:rsidR="00971528" w:rsidRPr="00971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28"/>
    <w:rsid w:val="002714C2"/>
    <w:rsid w:val="007928DD"/>
    <w:rsid w:val="00971528"/>
    <w:rsid w:val="00F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47A2"/>
  <w15:chartTrackingRefBased/>
  <w15:docId w15:val="{C8DE8BAF-68AC-4EB1-8703-B1BDB209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5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landforms-of-erosion-2-wave-cut-platforms-6xh3jc" TargetMode="External"/><Relationship Id="rId13" Type="http://schemas.openxmlformats.org/officeDocument/2006/relationships/hyperlink" Target="https://classroom.thenational.academy/lessons/coastal-hard-engineering-6tjkg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lassroom.thenational.academy/lessons/landforms-of-erosion-1-headlands-and-bays-75k6cc" TargetMode="External"/><Relationship Id="rId12" Type="http://schemas.openxmlformats.org/officeDocument/2006/relationships/hyperlink" Target="https://classroom.thenational.academy/lessons/landforms-on-a-uk-coastline-dorset-coast-70u34d" TargetMode="External"/><Relationship Id="rId17" Type="http://schemas.openxmlformats.org/officeDocument/2006/relationships/hyperlink" Target="mailto:roylep@mayfield.portsmouth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meforgeography.co.uk/videos_list/coas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landforms-of-deposition-2-spits-and-bars-ccv3j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managed-retreat-ccr34t" TargetMode="External"/><Relationship Id="rId10" Type="http://schemas.openxmlformats.org/officeDocument/2006/relationships/hyperlink" Target="https://classroom.thenational.academy/lessons/landforms-of-deposition-1-beaches-and-sand-dunes-74vk8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landforms-of-erosion-3-caves-arches-and-stacks-ccwpae" TargetMode="External"/><Relationship Id="rId14" Type="http://schemas.openxmlformats.org/officeDocument/2006/relationships/hyperlink" Target="https://classroom.thenational.academy/lessons/coastal-soft-engineering-6dj3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75AECC265B34F9609A908CC4CC392" ma:contentTypeVersion="13" ma:contentTypeDescription="Create a new document." ma:contentTypeScope="" ma:versionID="205906aebf8f761b34212bfd6d82b132">
  <xsd:schema xmlns:xsd="http://www.w3.org/2001/XMLSchema" xmlns:xs="http://www.w3.org/2001/XMLSchema" xmlns:p="http://schemas.microsoft.com/office/2006/metadata/properties" xmlns:ns2="6f14df77-98d2-4ed4-8da8-6de542f49458" xmlns:ns3="fd9941a7-1c63-4eea-b3d9-4258d6f3419f" xmlns:ns4="bd63a0ce-5287-4a21-b220-e89fad0a87cc" targetNamespace="http://schemas.microsoft.com/office/2006/metadata/properties" ma:root="true" ma:fieldsID="1312a942ba74addefa7fe88ecc17d40d" ns2:_="" ns3:_="" ns4:_="">
    <xsd:import namespace="6f14df77-98d2-4ed4-8da8-6de542f49458"/>
    <xsd:import namespace="fd9941a7-1c63-4eea-b3d9-4258d6f3419f"/>
    <xsd:import namespace="bd63a0ce-5287-4a21-b220-e89fad0a87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941a7-1c63-4eea-b3d9-4258d6f3419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a0ce-5287-4a21-b220-e89fad0a8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2F123-266B-466C-A728-4D0FA83C9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84773-8FFF-4602-9CDA-92A068813F48}">
  <ds:schemaRefs>
    <ds:schemaRef ds:uri="http://www.w3.org/XML/1998/namespace"/>
    <ds:schemaRef ds:uri="6f14df77-98d2-4ed4-8da8-6de542f49458"/>
    <ds:schemaRef ds:uri="http://purl.org/dc/dcmitype/"/>
    <ds:schemaRef ds:uri="http://schemas.microsoft.com/office/2006/metadata/properties"/>
    <ds:schemaRef ds:uri="bd63a0ce-5287-4a21-b220-e89fad0a87c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d9941a7-1c63-4eea-b3d9-4258d6f3419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742E3F-4DAD-4592-9179-0C0384DCC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4df77-98d2-4ed4-8da8-6de542f49458"/>
    <ds:schemaRef ds:uri="fd9941a7-1c63-4eea-b3d9-4258d6f3419f"/>
    <ds:schemaRef ds:uri="bd63a0ce-5287-4a21-b220-e89fad0a8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Randall-Harry</dc:creator>
  <cp:keywords/>
  <dc:description/>
  <cp:lastModifiedBy>RoyleP</cp:lastModifiedBy>
  <cp:revision>2</cp:revision>
  <dcterms:created xsi:type="dcterms:W3CDTF">2021-06-22T09:25:00Z</dcterms:created>
  <dcterms:modified xsi:type="dcterms:W3CDTF">2021-06-22T09:25:00Z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0x0101004CB75AECC265B34F9609A908CC4CC392</vt:lpwstr>
  </property>
</Properties>
</file>