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5312"/>
        <w:gridCol w:w="5144"/>
      </w:tblGrid>
      <w:tr w:rsidR="0077149B" w:rsidTr="397DA853" w14:paraId="73D27C6A" w14:textId="77777777">
        <w:tc>
          <w:tcPr>
            <w:tcW w:w="10456" w:type="dxa"/>
            <w:gridSpan w:val="2"/>
            <w:tcMar/>
          </w:tcPr>
          <w:p w:rsidR="0077149B" w:rsidP="0021757B" w:rsidRDefault="0077149B" w14:paraId="5D5F1EAD" w14:textId="77777777"/>
          <w:p w:rsidR="0077149B" w:rsidP="0021757B" w:rsidRDefault="0077149B" w14:paraId="2528C231" w14:textId="77777777">
            <w:pPr>
              <w:jc w:val="center"/>
            </w:pPr>
            <w:r w:rsidR="0077149B">
              <w:drawing>
                <wp:inline wp14:editId="5F9A3288" wp14:anchorId="7695A8FD">
                  <wp:extent cx="5000625" cy="1200150"/>
                  <wp:effectExtent l="0" t="0" r="9525" b="0"/>
                  <wp:docPr id="964536403" name="Picture 1" title=""/>
                  <wp:cNvGraphicFramePr>
                    <a:graphicFrameLocks noChangeAspect="1"/>
                  </wp:cNvGraphicFramePr>
                  <a:graphic>
                    <a:graphicData uri="http://schemas.openxmlformats.org/drawingml/2006/picture">
                      <pic:pic>
                        <pic:nvPicPr>
                          <pic:cNvPr id="0" name="Picture 1"/>
                          <pic:cNvPicPr/>
                        </pic:nvPicPr>
                        <pic:blipFill>
                          <a:blip r:embed="R9336102a33024d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21757B" w:rsidRDefault="0077149B" w14:paraId="27AEA87F" w14:textId="77777777">
            <w:pPr>
              <w:rPr>
                <w:rFonts w:cstheme="minorHAnsi"/>
                <w:sz w:val="24"/>
                <w:szCs w:val="24"/>
              </w:rPr>
            </w:pPr>
          </w:p>
          <w:p w:rsidRPr="006A7937" w:rsidR="0077149B" w:rsidP="0021757B"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21757B" w:rsidRDefault="0077149B" w14:paraId="1E80053C" w14:textId="77777777">
            <w:pPr>
              <w:rPr>
                <w:rFonts w:ascii="Comic Sans MS" w:hAnsi="Comic Sans MS" w:cstheme="minorHAnsi"/>
                <w:sz w:val="24"/>
                <w:szCs w:val="24"/>
              </w:rPr>
            </w:pPr>
          </w:p>
          <w:p w:rsidRPr="006A7937" w:rsidR="0077149B" w:rsidP="0021757B" w:rsidRDefault="0077149B" w14:paraId="30558D5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7149B" w:rsidP="0021757B" w:rsidRDefault="0077149B" w14:paraId="5D1CF5F6" w14:textId="77777777">
            <w:pPr>
              <w:rPr>
                <w:rFonts w:ascii="Comic Sans MS" w:hAnsi="Comic Sans MS" w:cstheme="minorHAnsi"/>
                <w:sz w:val="24"/>
                <w:szCs w:val="24"/>
              </w:rPr>
            </w:pPr>
          </w:p>
          <w:p w:rsidRPr="006A7937" w:rsidR="0077149B" w:rsidP="0021757B" w:rsidRDefault="0077149B" w14:paraId="3B14BBA7" w14:textId="77777777">
            <w:pPr>
              <w:rPr>
                <w:rFonts w:ascii="Comic Sans MS" w:hAnsi="Comic Sans MS" w:cstheme="minorHAnsi"/>
                <w:sz w:val="24"/>
                <w:szCs w:val="24"/>
              </w:rPr>
            </w:pPr>
            <w:r w:rsidRPr="006A7937">
              <w:rPr>
                <w:rFonts w:ascii="Comic Sans MS" w:hAnsi="Comic Sans MS" w:cstheme="minorHAnsi"/>
                <w:sz w:val="24"/>
                <w:szCs w:val="24"/>
              </w:rPr>
              <w:t>In primary, we suggest that children complete;</w:t>
            </w:r>
          </w:p>
          <w:p w:rsidRPr="00554958" w:rsidR="0077149B" w:rsidP="0021757B" w:rsidRDefault="0077149B" w14:paraId="256FD4FB"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w:t>
            </w:r>
            <w:r w:rsidRPr="00554958">
              <w:rPr>
                <w:rFonts w:ascii="Comic Sans MS" w:hAnsi="Comic Sans MS" w:cstheme="minorHAnsi"/>
                <w:sz w:val="24"/>
                <w:szCs w:val="24"/>
              </w:rPr>
              <w:t xml:space="preserve">reading </w:t>
            </w:r>
            <w:r>
              <w:rPr>
                <w:rFonts w:ascii="Comic Sans MS" w:hAnsi="Comic Sans MS" w:cstheme="minorHAnsi"/>
                <w:sz w:val="24"/>
                <w:szCs w:val="24"/>
              </w:rPr>
              <w:t>to/with a</w:t>
            </w:r>
            <w:r w:rsidRPr="00554958">
              <w:rPr>
                <w:rFonts w:ascii="Comic Sans MS" w:hAnsi="Comic Sans MS" w:cstheme="minorHAnsi"/>
                <w:sz w:val="24"/>
                <w:szCs w:val="24"/>
              </w:rPr>
              <w:t xml:space="preserve">n adult </w:t>
            </w:r>
            <w:r>
              <w:rPr>
                <w:rFonts w:ascii="Comic Sans MS" w:hAnsi="Comic Sans MS" w:cstheme="minorHAnsi"/>
                <w:sz w:val="24"/>
                <w:szCs w:val="24"/>
              </w:rPr>
              <w:t>(this could be a bedtime story)</w:t>
            </w:r>
          </w:p>
          <w:p w:rsidRPr="006A7937" w:rsidR="0077149B" w:rsidP="0021757B" w:rsidRDefault="0077149B" w14:paraId="4E4A5675"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 xml:space="preserve">30 minutes of </w:t>
            </w:r>
            <w:r>
              <w:rPr>
                <w:rFonts w:ascii="Comic Sans MS" w:hAnsi="Comic Sans MS" w:cstheme="minorHAnsi"/>
                <w:sz w:val="24"/>
                <w:szCs w:val="24"/>
              </w:rPr>
              <w:t>M</w:t>
            </w:r>
            <w:r w:rsidRPr="006A7937">
              <w:rPr>
                <w:rFonts w:ascii="Comic Sans MS" w:hAnsi="Comic Sans MS" w:cstheme="minorHAnsi"/>
                <w:sz w:val="24"/>
                <w:szCs w:val="24"/>
              </w:rPr>
              <w:t>aths a day</w:t>
            </w:r>
          </w:p>
          <w:p w:rsidRPr="008E21A7" w:rsidR="0077149B" w:rsidP="0021757B" w:rsidRDefault="0077149B" w14:paraId="14E3A5F7"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of English a day</w:t>
            </w:r>
          </w:p>
          <w:p w:rsidR="0077149B" w:rsidP="0021757B" w:rsidRDefault="0077149B" w14:paraId="7C62B7F0"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of PE/ physical activity</w:t>
            </w:r>
          </w:p>
          <w:p w:rsidRPr="006A7937" w:rsidR="0077149B" w:rsidP="0021757B" w:rsidRDefault="0077149B" w14:paraId="72376FC4" w14:textId="77777777">
            <w:pPr>
              <w:pStyle w:val="ListParagraph"/>
              <w:numPr>
                <w:ilvl w:val="0"/>
                <w:numId w:val="3"/>
              </w:numPr>
              <w:rPr>
                <w:rFonts w:ascii="Comic Sans MS" w:hAnsi="Comic Sans MS" w:cstheme="minorHAnsi"/>
                <w:sz w:val="24"/>
                <w:szCs w:val="24"/>
              </w:rPr>
            </w:pPr>
            <w:r>
              <w:rPr>
                <w:rFonts w:ascii="Comic Sans MS" w:hAnsi="Comic Sans MS" w:cstheme="minorHAnsi"/>
                <w:sz w:val="24"/>
                <w:szCs w:val="24"/>
              </w:rPr>
              <w:t>A weekly topic/creative task</w:t>
            </w:r>
          </w:p>
          <w:p w:rsidR="0077149B" w:rsidP="0021757B" w:rsidRDefault="0077149B" w14:paraId="53C79C87" w14:textId="77777777">
            <w:pPr>
              <w:rPr>
                <w:rFonts w:ascii="Comic Sans MS" w:hAnsi="Comic Sans MS" w:cstheme="minorHAnsi"/>
                <w:sz w:val="24"/>
                <w:szCs w:val="24"/>
              </w:rPr>
            </w:pPr>
          </w:p>
          <w:p w:rsidRPr="006A7937" w:rsidR="0077149B" w:rsidP="0021757B" w:rsidRDefault="0077149B" w14:paraId="2BCCB74B" w14:textId="77777777">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7149B" w:rsidP="0021757B" w:rsidRDefault="0077149B" w14:paraId="67A08053" w14:textId="77777777">
            <w:pPr>
              <w:rPr>
                <w:rFonts w:ascii="Comic Sans MS" w:hAnsi="Comic Sans MS" w:cstheme="minorHAnsi"/>
                <w:sz w:val="24"/>
                <w:szCs w:val="24"/>
              </w:rPr>
            </w:pPr>
          </w:p>
          <w:p w:rsidRPr="006A7937" w:rsidR="0077149B" w:rsidP="0021757B" w:rsidRDefault="0077149B" w14:paraId="1367E651" w14:textId="77777777">
            <w:pPr>
              <w:rPr>
                <w:rFonts w:ascii="Comic Sans MS" w:hAnsi="Comic Sans MS" w:cstheme="minorHAnsi"/>
                <w:sz w:val="24"/>
                <w:szCs w:val="24"/>
              </w:rPr>
            </w:pPr>
            <w:r w:rsidRPr="006A7937">
              <w:rPr>
                <w:rFonts w:ascii="Comic Sans MS" w:hAnsi="Comic Sans MS" w:cstheme="minorHAnsi"/>
                <w:sz w:val="24"/>
                <w:szCs w:val="24"/>
              </w:rPr>
              <w:t xml:space="preserve">Teachers will set a weekly programme for your child to work through at home. This will be available for you to access on the school website every Monday.  </w:t>
            </w:r>
          </w:p>
          <w:p w:rsidRPr="006A7937" w:rsidR="0077149B" w:rsidP="0021757B" w:rsidRDefault="0077149B" w14:paraId="13FB7610" w14:textId="77777777">
            <w:pPr>
              <w:rPr>
                <w:rFonts w:ascii="Comic Sans MS" w:hAnsi="Comic Sans MS" w:cstheme="minorHAnsi"/>
                <w:sz w:val="24"/>
                <w:szCs w:val="24"/>
              </w:rPr>
            </w:pPr>
          </w:p>
          <w:p w:rsidR="0077149B" w:rsidP="0021757B" w:rsidRDefault="0077149B" w14:paraId="30ED05FA" w14:textId="77777777">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using the real PE activities could be a good place to start. </w:t>
            </w:r>
          </w:p>
          <w:p w:rsidRPr="006A7937" w:rsidR="0077149B" w:rsidP="0021757B" w:rsidRDefault="0077149B" w14:paraId="100B0A36" w14:textId="77777777">
            <w:pPr>
              <w:rPr>
                <w:rFonts w:ascii="Comic Sans MS" w:hAnsi="Comic Sans MS" w:cstheme="minorHAnsi"/>
                <w:sz w:val="24"/>
                <w:szCs w:val="24"/>
              </w:rPr>
            </w:pPr>
          </w:p>
          <w:p w:rsidR="0077149B" w:rsidP="0021757B" w:rsidRDefault="0077149B" w14:paraId="12936A8C" w14:textId="77777777">
            <w:pPr>
              <w:rPr>
                <w:rFonts w:cstheme="minorHAnsi"/>
                <w:sz w:val="24"/>
                <w:szCs w:val="24"/>
              </w:rPr>
            </w:pPr>
            <w:r w:rsidRPr="006A7937">
              <w:rPr>
                <w:rFonts w:ascii="Comic Sans MS" w:hAnsi="Comic Sans MS" w:cstheme="minorHAnsi"/>
                <w:sz w:val="24"/>
                <w:szCs w:val="24"/>
              </w:rPr>
              <w:t>As well as educational learning, the children could also begin to learn different life skills – how do boil an egg, sew on a button, learn to send an email, bake a cake using a recipe book etc.</w:t>
            </w:r>
            <w:r>
              <w:rPr>
                <w:rFonts w:cstheme="minorHAnsi"/>
                <w:sz w:val="24"/>
                <w:szCs w:val="24"/>
              </w:rPr>
              <w:t xml:space="preserve"> </w:t>
            </w:r>
          </w:p>
          <w:p w:rsidR="0077149B" w:rsidP="0021757B" w:rsidRDefault="0077149B" w14:paraId="3C6B47CA" w14:textId="77777777">
            <w:pPr>
              <w:rPr>
                <w:rFonts w:cstheme="minorHAnsi"/>
                <w:sz w:val="24"/>
                <w:szCs w:val="24"/>
              </w:rPr>
            </w:pPr>
          </w:p>
          <w:p w:rsidRPr="00561E85" w:rsidR="0077149B" w:rsidP="0021757B" w:rsidRDefault="0077149B" w14:paraId="7AADDC6F" w14:textId="77777777">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77149B" w:rsidP="0021757B" w:rsidRDefault="0077149B" w14:paraId="7AEE762C" w14:textId="77777777">
            <w:pPr>
              <w:rPr>
                <w:rFonts w:ascii="Comic Sans MS" w:hAnsi="Comic Sans MS" w:cstheme="minorHAnsi"/>
                <w:sz w:val="24"/>
                <w:szCs w:val="24"/>
              </w:rPr>
            </w:pPr>
          </w:p>
          <w:p w:rsidRPr="00561E85" w:rsidR="0077149B" w:rsidP="0021757B" w:rsidRDefault="0077149B" w14:paraId="29386CE6" w14:textId="77777777">
            <w:pPr>
              <w:rPr>
                <w:rFonts w:ascii="Comic Sans MS" w:hAnsi="Comic Sans MS" w:cstheme="minorHAnsi"/>
                <w:sz w:val="24"/>
                <w:szCs w:val="24"/>
              </w:rPr>
            </w:pPr>
            <w:r w:rsidRPr="00561E85">
              <w:rPr>
                <w:rFonts w:ascii="Comic Sans MS" w:hAnsi="Comic Sans MS" w:cstheme="minorHAnsi"/>
                <w:sz w:val="24"/>
                <w:szCs w:val="24"/>
              </w:rPr>
              <w:t xml:space="preserve">Kind regards, </w:t>
            </w:r>
          </w:p>
          <w:p w:rsidRPr="00561E85" w:rsidR="0077149B" w:rsidP="0021757B" w:rsidRDefault="0077149B" w14:paraId="74B67138" w14:textId="77777777">
            <w:pPr>
              <w:rPr>
                <w:rFonts w:ascii="Comic Sans MS" w:hAnsi="Comic Sans MS" w:cstheme="minorHAnsi"/>
                <w:sz w:val="24"/>
                <w:szCs w:val="24"/>
              </w:rPr>
            </w:pPr>
          </w:p>
          <w:p w:rsidRPr="00561E85" w:rsidR="0077149B" w:rsidP="0021757B" w:rsidRDefault="00C162F2" w14:paraId="16225DFE" w14:textId="34A75041">
            <w:pPr>
              <w:rPr>
                <w:rFonts w:ascii="Comic Sans MS" w:hAnsi="Comic Sans MS" w:cstheme="minorHAnsi"/>
                <w:sz w:val="24"/>
                <w:szCs w:val="24"/>
              </w:rPr>
            </w:pPr>
            <w:r>
              <w:rPr>
                <w:rFonts w:ascii="Comic Sans MS" w:hAnsi="Comic Sans MS" w:cstheme="minorHAnsi"/>
                <w:sz w:val="24"/>
                <w:szCs w:val="24"/>
              </w:rPr>
              <w:t>M</w:t>
            </w:r>
            <w:r w:rsidR="0002179E">
              <w:rPr>
                <w:rFonts w:ascii="Comic Sans MS" w:hAnsi="Comic Sans MS" w:cstheme="minorHAnsi"/>
                <w:sz w:val="24"/>
                <w:szCs w:val="24"/>
              </w:rPr>
              <w:t>rs Guy and Mrs Sheppard</w:t>
            </w:r>
            <w:r w:rsidR="0077149B">
              <w:rPr>
                <w:rFonts w:ascii="Comic Sans MS" w:hAnsi="Comic Sans MS" w:cstheme="minorHAnsi"/>
                <w:sz w:val="24"/>
                <w:szCs w:val="24"/>
              </w:rPr>
              <w:t xml:space="preserve"> and the Year </w:t>
            </w:r>
            <w:r w:rsidR="0002179E">
              <w:rPr>
                <w:rFonts w:ascii="Comic Sans MS" w:hAnsi="Comic Sans MS" w:cstheme="minorHAnsi"/>
                <w:sz w:val="24"/>
                <w:szCs w:val="24"/>
              </w:rPr>
              <w:t>1</w:t>
            </w:r>
            <w:r w:rsidR="0077149B">
              <w:rPr>
                <w:rFonts w:ascii="Comic Sans MS" w:hAnsi="Comic Sans MS" w:cstheme="minorHAnsi"/>
                <w:sz w:val="24"/>
                <w:szCs w:val="24"/>
              </w:rPr>
              <w:t xml:space="preserve"> team.</w:t>
            </w:r>
          </w:p>
          <w:p w:rsidR="0077149B" w:rsidP="0021757B" w:rsidRDefault="0077149B" w14:paraId="3F7C9B6F" w14:textId="77777777"/>
          <w:p w:rsidR="0077149B" w:rsidP="0021757B" w:rsidRDefault="0077149B" w14:paraId="2A63DA13" w14:textId="77777777"/>
          <w:p w:rsidR="0077149B" w:rsidP="0021757B" w:rsidRDefault="0077149B" w14:paraId="53B1E231" w14:textId="77777777"/>
          <w:p w:rsidR="0077149B" w:rsidP="0021757B" w:rsidRDefault="0077149B" w14:paraId="6A3F6317" w14:textId="77777777"/>
          <w:p w:rsidR="0077149B" w:rsidP="0021757B" w:rsidRDefault="0077149B" w14:paraId="1CC95BC6" w14:textId="77777777"/>
        </w:tc>
      </w:tr>
      <w:tr w:rsidR="0077149B" w:rsidTr="397DA853" w14:paraId="16975E29" w14:textId="77777777">
        <w:tc>
          <w:tcPr>
            <w:tcW w:w="10456" w:type="dxa"/>
            <w:gridSpan w:val="2"/>
            <w:shd w:val="clear" w:color="auto" w:fill="auto"/>
            <w:tcMar/>
          </w:tcPr>
          <w:p w:rsidRPr="00B4468B" w:rsidR="0077149B" w:rsidP="0021757B" w:rsidRDefault="0077149B" w14:paraId="6CFBE544" w14:textId="5A1C7F75">
            <w:pPr>
              <w:jc w:val="center"/>
              <w:rPr>
                <w:b/>
                <w:bCs/>
                <w:sz w:val="28"/>
                <w:szCs w:val="28"/>
              </w:rPr>
            </w:pPr>
            <w:r>
              <w:rPr>
                <w:b/>
                <w:bCs/>
                <w:sz w:val="28"/>
                <w:szCs w:val="28"/>
              </w:rPr>
              <w:lastRenderedPageBreak/>
              <w:t xml:space="preserve">YEAR </w:t>
            </w:r>
            <w:r w:rsidR="0002179E">
              <w:rPr>
                <w:b/>
                <w:bCs/>
                <w:sz w:val="28"/>
                <w:szCs w:val="28"/>
              </w:rPr>
              <w:t>1</w:t>
            </w:r>
            <w:r>
              <w:rPr>
                <w:b/>
                <w:bCs/>
                <w:sz w:val="28"/>
                <w:szCs w:val="28"/>
              </w:rPr>
              <w:t xml:space="preserve"> HOME LEARNING TASKS</w:t>
            </w:r>
          </w:p>
        </w:tc>
      </w:tr>
      <w:tr w:rsidR="0077149B" w:rsidTr="397DA853" w14:paraId="6052E55E" w14:textId="77777777">
        <w:tc>
          <w:tcPr>
            <w:tcW w:w="10456" w:type="dxa"/>
            <w:gridSpan w:val="2"/>
            <w:shd w:val="clear" w:color="auto" w:fill="auto"/>
            <w:tcMar/>
          </w:tcPr>
          <w:p w:rsidR="0077149B" w:rsidP="0021757B" w:rsidRDefault="0077149B" w14:paraId="4804197F" w14:textId="5FCEF62C">
            <w:pPr>
              <w:rPr>
                <w:b/>
                <w:bCs/>
                <w:sz w:val="28"/>
                <w:szCs w:val="28"/>
              </w:rPr>
            </w:pPr>
            <w:r>
              <w:rPr>
                <w:b/>
                <w:bCs/>
                <w:sz w:val="28"/>
                <w:szCs w:val="28"/>
              </w:rPr>
              <w:t xml:space="preserve">WEEK BEGINNING: </w:t>
            </w:r>
            <w:r w:rsidR="005E70EB">
              <w:rPr>
                <w:b/>
                <w:bCs/>
                <w:sz w:val="28"/>
                <w:szCs w:val="28"/>
              </w:rPr>
              <w:t>1</w:t>
            </w:r>
            <w:r w:rsidR="00CB3B76">
              <w:rPr>
                <w:b/>
                <w:bCs/>
                <w:sz w:val="28"/>
                <w:szCs w:val="28"/>
              </w:rPr>
              <w:t>8</w:t>
            </w:r>
            <w:r w:rsidR="00C162F2">
              <w:rPr>
                <w:b/>
                <w:bCs/>
                <w:sz w:val="28"/>
                <w:szCs w:val="28"/>
              </w:rPr>
              <w:t>.</w:t>
            </w:r>
            <w:r w:rsidR="005E70EB">
              <w:rPr>
                <w:b/>
                <w:bCs/>
                <w:sz w:val="28"/>
                <w:szCs w:val="28"/>
              </w:rPr>
              <w:t>5</w:t>
            </w:r>
            <w:r w:rsidR="00C162F2">
              <w:rPr>
                <w:b/>
                <w:bCs/>
                <w:sz w:val="28"/>
                <w:szCs w:val="28"/>
              </w:rPr>
              <w:t>.</w:t>
            </w:r>
            <w:r>
              <w:rPr>
                <w:b/>
                <w:bCs/>
                <w:sz w:val="28"/>
                <w:szCs w:val="28"/>
              </w:rPr>
              <w:t>2020</w:t>
            </w:r>
          </w:p>
        </w:tc>
      </w:tr>
      <w:tr w:rsidR="00B610EA" w:rsidTr="397DA853" w14:paraId="6F665CF5" w14:textId="77777777">
        <w:tc>
          <w:tcPr>
            <w:tcW w:w="5665" w:type="dxa"/>
            <w:shd w:val="clear" w:color="auto" w:fill="FFFFCC"/>
            <w:tcMar/>
          </w:tcPr>
          <w:p w:rsidR="0077149B" w:rsidP="0021757B" w:rsidRDefault="0077149B" w14:paraId="673624E2" w14:textId="77777777">
            <w:pPr>
              <w:rPr>
                <w:b/>
                <w:bCs/>
                <w:sz w:val="28"/>
                <w:szCs w:val="28"/>
              </w:rPr>
            </w:pPr>
            <w:r w:rsidRPr="403AAC44" w:rsidR="0077149B">
              <w:rPr>
                <w:b w:val="1"/>
                <w:bCs w:val="1"/>
                <w:sz w:val="28"/>
                <w:szCs w:val="28"/>
              </w:rPr>
              <w:t>ENGLISH TASKS</w:t>
            </w:r>
          </w:p>
          <w:p w:rsidR="42217758" w:rsidP="403AAC44" w:rsidRDefault="42217758" w14:paraId="6A5455AC" w14:textId="7F95AC4B">
            <w:pPr>
              <w:spacing w:line="259" w:lineRule="auto"/>
              <w:rPr>
                <w:rFonts w:ascii="Calibri Light" w:hAnsi="Calibri Light" w:eastAsia="Calibri Light" w:cs="Calibri Light"/>
                <w:noProof w:val="0"/>
                <w:sz w:val="22"/>
                <w:szCs w:val="22"/>
                <w:lang w:val="en-GB"/>
              </w:rPr>
            </w:pPr>
            <w:r w:rsidRPr="403AAC44" w:rsidR="42217758">
              <w:rPr>
                <w:rFonts w:ascii="Calibri Light" w:hAnsi="Calibri Light" w:eastAsia="Calibri Light" w:cs="Calibri Light"/>
                <w:b w:val="1"/>
                <w:bCs w:val="1"/>
                <w:noProof w:val="0"/>
                <w:sz w:val="22"/>
                <w:szCs w:val="22"/>
                <w:lang w:val="en-GB"/>
              </w:rPr>
              <w:t>MONDAY – Spellings</w:t>
            </w:r>
          </w:p>
          <w:p w:rsidR="54C178CB" w:rsidP="403AAC44" w:rsidRDefault="54C178CB" w14:paraId="64C25758" w14:textId="7605D3D7">
            <w:pPr>
              <w:spacing w:line="259" w:lineRule="auto"/>
              <w:rPr>
                <w:rFonts w:ascii="Calibri" w:hAnsi="Calibri" w:eastAsia="Calibri" w:cs="Calibri"/>
                <w:b w:val="1"/>
                <w:bCs w:val="1"/>
                <w:noProof w:val="0"/>
                <w:sz w:val="28"/>
                <w:szCs w:val="28"/>
                <w:lang w:val="en-GB"/>
              </w:rPr>
            </w:pPr>
            <w:r w:rsidRPr="403AAC44" w:rsidR="54C178CB">
              <w:rPr>
                <w:rFonts w:ascii="Calibri" w:hAnsi="Calibri" w:eastAsia="Calibri" w:cs="Calibri"/>
                <w:b w:val="1"/>
                <w:bCs w:val="1"/>
                <w:noProof w:val="0"/>
                <w:sz w:val="28"/>
                <w:szCs w:val="28"/>
                <w:lang w:val="en-GB"/>
              </w:rPr>
              <w:t>No, go, so, by, my</w:t>
            </w:r>
          </w:p>
          <w:p w:rsidR="42217758" w:rsidP="403AAC44" w:rsidRDefault="42217758" w14:paraId="7AE08101" w14:textId="42C0CB29">
            <w:pPr>
              <w:pStyle w:val="ListParagraph"/>
              <w:numPr>
                <w:ilvl w:val="0"/>
                <w:numId w:val="9"/>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403AAC44" w:rsidR="42217758">
              <w:rPr>
                <w:rFonts w:ascii="Calibri" w:hAnsi="Calibri" w:eastAsia="Calibri" w:cs="Calibri"/>
                <w:noProof w:val="0"/>
                <w:sz w:val="22"/>
                <w:szCs w:val="22"/>
                <w:lang w:val="en-GB"/>
              </w:rPr>
              <w:t>Find these spellings in books.</w:t>
            </w:r>
          </w:p>
          <w:p w:rsidR="42217758" w:rsidP="403AAC44" w:rsidRDefault="42217758" w14:paraId="5CAD1E41" w14:textId="59D1CE7C">
            <w:pPr>
              <w:pStyle w:val="ListParagraph"/>
              <w:numPr>
                <w:ilvl w:val="0"/>
                <w:numId w:val="9"/>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403AAC44" w:rsidR="42217758">
              <w:rPr>
                <w:rFonts w:ascii="Calibri" w:hAnsi="Calibri" w:eastAsia="Calibri" w:cs="Calibri"/>
                <w:noProof w:val="0"/>
                <w:sz w:val="22"/>
                <w:szCs w:val="22"/>
                <w:lang w:val="en-GB"/>
              </w:rPr>
              <w:t>Use a one-minute timer to see how many times you can correctly write each word.</w:t>
            </w:r>
          </w:p>
          <w:p w:rsidR="42217758" w:rsidP="403AAC44" w:rsidRDefault="42217758" w14:paraId="6FBB03CB" w14:textId="5018C84D">
            <w:pPr>
              <w:pStyle w:val="ListParagraph"/>
              <w:numPr>
                <w:ilvl w:val="0"/>
                <w:numId w:val="9"/>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403AAC44" w:rsidR="42217758">
              <w:rPr>
                <w:rFonts w:ascii="Calibri" w:hAnsi="Calibri" w:eastAsia="Calibri" w:cs="Calibri"/>
                <w:noProof w:val="0"/>
                <w:sz w:val="22"/>
                <w:szCs w:val="22"/>
                <w:lang w:val="en-GB"/>
              </w:rPr>
              <w:t>Using colouring pens/pencils rainbow write the words.</w:t>
            </w:r>
          </w:p>
          <w:p w:rsidR="42217758" w:rsidP="403AAC44" w:rsidRDefault="42217758" w14:paraId="214536D5" w14:textId="4A4A62F8">
            <w:pPr>
              <w:pStyle w:val="ListParagraph"/>
              <w:numPr>
                <w:ilvl w:val="0"/>
                <w:numId w:val="9"/>
              </w:numPr>
              <w:spacing w:after="160" w:line="259" w:lineRule="auto"/>
              <w:rPr>
                <w:rFonts w:ascii="Calibri" w:hAnsi="Calibri" w:eastAsia="Calibri" w:cs="Calibri" w:asciiTheme="minorAscii" w:hAnsiTheme="minorAscii" w:eastAsiaTheme="minorAscii" w:cstheme="minorAscii"/>
                <w:noProof w:val="0"/>
                <w:sz w:val="22"/>
                <w:szCs w:val="22"/>
                <w:lang w:val="en-GB"/>
              </w:rPr>
            </w:pPr>
            <w:r w:rsidRPr="403AAC44" w:rsidR="42217758">
              <w:rPr>
                <w:rFonts w:ascii="Calibri" w:hAnsi="Calibri" w:eastAsia="Calibri" w:cs="Calibri"/>
                <w:noProof w:val="0"/>
                <w:sz w:val="22"/>
                <w:szCs w:val="22"/>
                <w:lang w:val="en-GB"/>
              </w:rPr>
              <w:t>Write out the alphabet in order, recap your alphabet knowledge. Then using a car or your finger find the letters to spell out your words.</w:t>
            </w:r>
          </w:p>
          <w:p w:rsidR="403AAC44" w:rsidP="403AAC44" w:rsidRDefault="403AAC44" w14:paraId="1C30FF55" w14:textId="47EC3A6B">
            <w:pPr>
              <w:pStyle w:val="Normal"/>
            </w:pPr>
          </w:p>
          <w:p w:rsidR="0108E980" w:rsidP="403AAC44" w:rsidRDefault="0108E980" w14:paraId="2C334EEE" w14:textId="44130D66">
            <w:pPr>
              <w:pStyle w:val="Normal"/>
              <w:spacing w:line="259" w:lineRule="auto"/>
              <w:rPr>
                <w:rFonts w:ascii="Calibri" w:hAnsi="Calibri" w:eastAsia="Calibri" w:cs="Calibri"/>
                <w:noProof w:val="0"/>
                <w:sz w:val="22"/>
                <w:szCs w:val="22"/>
                <w:lang w:val="en-GB"/>
              </w:rPr>
            </w:pPr>
            <w:r w:rsidRPr="403AAC44" w:rsidR="0108E980">
              <w:rPr>
                <w:rFonts w:ascii="Calibri" w:hAnsi="Calibri" w:eastAsia="Calibri" w:cs="Calibri"/>
                <w:b w:val="1"/>
                <w:bCs w:val="1"/>
                <w:noProof w:val="0"/>
                <w:sz w:val="22"/>
                <w:szCs w:val="22"/>
                <w:lang w:val="en-GB"/>
              </w:rPr>
              <w:t>TUESDAY – Reading comprehension</w:t>
            </w:r>
          </w:p>
          <w:p w:rsidR="0108E980" w:rsidP="403AAC44" w:rsidRDefault="0108E980" w14:paraId="19328C2E" w14:textId="228D59F8">
            <w:pPr>
              <w:spacing w:beforeAutospacing="on" w:afterAutospacing="on" w:line="240" w:lineRule="auto"/>
              <w:rPr>
                <w:rFonts w:ascii="Calibri" w:hAnsi="Calibri" w:eastAsia="Calibri" w:cs="Calibri"/>
                <w:noProof w:val="0"/>
                <w:sz w:val="24"/>
                <w:szCs w:val="24"/>
                <w:lang w:val="en-GB"/>
              </w:rPr>
            </w:pPr>
            <w:r w:rsidRPr="403AAC44" w:rsidR="0108E980">
              <w:rPr>
                <w:rFonts w:ascii="Calibri" w:hAnsi="Calibri" w:eastAsia="Calibri" w:cs="Calibri"/>
                <w:b w:val="1"/>
                <w:bCs w:val="1"/>
                <w:noProof w:val="0"/>
                <w:sz w:val="24"/>
                <w:szCs w:val="24"/>
                <w:lang w:val="en-GB"/>
              </w:rPr>
              <w:t>I can explore a traditional tale/story</w:t>
            </w:r>
          </w:p>
          <w:p w:rsidR="0108E980" w:rsidP="397DA853" w:rsidRDefault="0108E980" w14:paraId="68796271" w14:textId="64292659">
            <w:pPr>
              <w:pStyle w:val="Normal"/>
              <w:spacing w:line="300" w:lineRule="exact"/>
              <w:rPr>
                <w:rFonts w:ascii="-webkit-standard" w:hAnsi="-webkit-standard" w:eastAsia="-webkit-standard" w:cs="-webkit-standard"/>
                <w:noProof w:val="0"/>
                <w:color w:val="3C4043"/>
                <w:sz w:val="18"/>
                <w:szCs w:val="18"/>
                <w:lang w:val="en-GB"/>
              </w:rPr>
            </w:pPr>
            <w:r w:rsidRPr="397DA853" w:rsidR="0108E980">
              <w:rPr>
                <w:rFonts w:ascii="Calibri Light" w:hAnsi="Calibri Light" w:eastAsia="Calibri Light" w:cs="Calibri Light"/>
                <w:noProof w:val="0"/>
                <w:sz w:val="22"/>
                <w:szCs w:val="22"/>
                <w:lang w:val="en-GB"/>
              </w:rPr>
              <w:t xml:space="preserve">Read a favourite book. </w:t>
            </w:r>
          </w:p>
          <w:p w:rsidR="0108E980" w:rsidP="403AAC44" w:rsidRDefault="0108E980" w14:paraId="7E1869D6" w14:textId="10E56614">
            <w:pPr>
              <w:pStyle w:val="Normal"/>
              <w:spacing w:line="300" w:lineRule="exact"/>
              <w:rPr>
                <w:rFonts w:ascii="-webkit-standard" w:hAnsi="-webkit-standard" w:eastAsia="-webkit-standard" w:cs="-webkit-standard"/>
                <w:noProof w:val="0"/>
                <w:color w:val="3C4043"/>
                <w:sz w:val="18"/>
                <w:szCs w:val="18"/>
                <w:lang w:val="en-GB"/>
              </w:rPr>
            </w:pPr>
            <w:r w:rsidRPr="397DA853" w:rsidR="7CEA1E50">
              <w:rPr>
                <w:rFonts w:ascii="Calibri Light" w:hAnsi="Calibri Light" w:eastAsia="Calibri Light" w:cs="Calibri Light"/>
                <w:noProof w:val="0"/>
                <w:sz w:val="22"/>
                <w:szCs w:val="22"/>
                <w:lang w:val="en-GB"/>
              </w:rPr>
              <w:t xml:space="preserve"> </w:t>
            </w:r>
            <w:r w:rsidRPr="397DA853" w:rsidR="738C6EB6">
              <w:rPr>
                <w:rFonts w:ascii="Calibri Light" w:hAnsi="Calibri Light" w:eastAsia="Calibri Light" w:cs="Calibri Light"/>
                <w:noProof w:val="0"/>
                <w:sz w:val="22"/>
                <w:szCs w:val="22"/>
                <w:lang w:val="en-GB"/>
              </w:rPr>
              <w:t>Write out questions</w:t>
            </w:r>
            <w:r w:rsidRPr="397DA853" w:rsidR="4A80D7F8">
              <w:rPr>
                <w:rFonts w:ascii="Calibri Light" w:hAnsi="Calibri Light" w:eastAsia="Calibri Light" w:cs="Calibri Light"/>
                <w:noProof w:val="0"/>
                <w:sz w:val="22"/>
                <w:szCs w:val="22"/>
                <w:lang w:val="en-GB"/>
              </w:rPr>
              <w:t xml:space="preserve"> that you would like to ask about the character.</w:t>
            </w:r>
            <w:r w:rsidRPr="397DA853" w:rsidR="629C3E53">
              <w:rPr>
                <w:rFonts w:ascii="Calibri Light" w:hAnsi="Calibri Light" w:eastAsia="Calibri Light" w:cs="Calibri Light"/>
                <w:noProof w:val="0"/>
                <w:sz w:val="22"/>
                <w:szCs w:val="22"/>
                <w:lang w:val="en-GB"/>
              </w:rPr>
              <w:t xml:space="preserve"> </w:t>
            </w:r>
          </w:p>
          <w:p w:rsidR="403AAC44" w:rsidP="403AAC44" w:rsidRDefault="403AAC44" w14:paraId="633996E0" w14:textId="1F6209CA">
            <w:pPr>
              <w:spacing w:line="240" w:lineRule="exact"/>
            </w:pPr>
          </w:p>
          <w:p w:rsidR="0108E980" w:rsidP="403AAC44" w:rsidRDefault="0108E980" w14:paraId="1E937290" w14:textId="5820DB42">
            <w:pPr>
              <w:spacing w:line="259" w:lineRule="auto"/>
              <w:rPr>
                <w:rFonts w:ascii="Calibri" w:hAnsi="Calibri" w:eastAsia="Calibri" w:cs="Calibri"/>
                <w:noProof w:val="0"/>
                <w:sz w:val="22"/>
                <w:szCs w:val="22"/>
                <w:lang w:val="en-GB"/>
              </w:rPr>
            </w:pPr>
            <w:r w:rsidRPr="403AAC44" w:rsidR="0108E980">
              <w:rPr>
                <w:rFonts w:ascii="Calibri" w:hAnsi="Calibri" w:eastAsia="Calibri" w:cs="Calibri"/>
                <w:b w:val="1"/>
                <w:bCs w:val="1"/>
                <w:noProof w:val="0"/>
                <w:sz w:val="22"/>
                <w:szCs w:val="22"/>
                <w:lang w:val="en-GB"/>
              </w:rPr>
              <w:t>WEDNESDAY – Phonics</w:t>
            </w:r>
          </w:p>
          <w:p w:rsidR="0108E980" w:rsidP="403AAC44" w:rsidRDefault="0108E980" w14:paraId="1729EA54" w14:textId="0C5379C7">
            <w:pPr>
              <w:spacing w:line="259" w:lineRule="auto"/>
              <w:rPr>
                <w:rFonts w:ascii="Calibri" w:hAnsi="Calibri" w:eastAsia="Calibri" w:cs="Calibri"/>
                <w:noProof w:val="0"/>
                <w:sz w:val="22"/>
                <w:szCs w:val="22"/>
                <w:lang w:val="en-GB"/>
              </w:rPr>
            </w:pPr>
            <w:r w:rsidRPr="403AAC44" w:rsidR="0108E980">
              <w:rPr>
                <w:rFonts w:ascii="Calibri" w:hAnsi="Calibri" w:eastAsia="Calibri" w:cs="Calibri"/>
                <w:b w:val="1"/>
                <w:bCs w:val="1"/>
                <w:noProof w:val="0"/>
                <w:sz w:val="22"/>
                <w:szCs w:val="22"/>
                <w:lang w:val="en-GB"/>
              </w:rPr>
              <w:t>I can apply my phonic sounds.</w:t>
            </w:r>
          </w:p>
          <w:p w:rsidR="0108E980" w:rsidP="403AAC44" w:rsidRDefault="0108E980" w14:paraId="47B53DA9" w14:textId="0160BFBA">
            <w:pPr>
              <w:spacing w:line="259" w:lineRule="auto"/>
              <w:rPr>
                <w:rFonts w:ascii="Calibri" w:hAnsi="Calibri" w:eastAsia="Calibri" w:cs="Calibri"/>
                <w:b w:val="1"/>
                <w:bCs w:val="1"/>
                <w:noProof w:val="0"/>
                <w:sz w:val="22"/>
                <w:szCs w:val="22"/>
                <w:lang w:val="en-GB"/>
              </w:rPr>
            </w:pPr>
            <w:r w:rsidRPr="403AAC44" w:rsidR="0108E980">
              <w:rPr>
                <w:rFonts w:ascii="Calibri" w:hAnsi="Calibri" w:eastAsia="Calibri" w:cs="Calibri"/>
                <w:b w:val="1"/>
                <w:bCs w:val="1"/>
                <w:noProof w:val="0"/>
                <w:sz w:val="22"/>
                <w:szCs w:val="22"/>
                <w:lang w:val="en-GB"/>
              </w:rPr>
              <w:t xml:space="preserve">Phonic sounds </w:t>
            </w:r>
            <w:r w:rsidRPr="403AAC44" w:rsidR="79390CD4">
              <w:rPr>
                <w:rFonts w:ascii="Calibri" w:hAnsi="Calibri" w:eastAsia="Calibri" w:cs="Calibri"/>
                <w:b w:val="1"/>
                <w:bCs w:val="1"/>
                <w:noProof w:val="0"/>
                <w:sz w:val="22"/>
                <w:szCs w:val="22"/>
                <w:lang w:val="en-GB"/>
              </w:rPr>
              <w:t>I-e, o-e, u-e</w:t>
            </w:r>
          </w:p>
          <w:p w:rsidR="0108E980" w:rsidP="403AAC44" w:rsidRDefault="0108E980" w14:paraId="09ADAED2" w14:textId="46798B67">
            <w:pPr>
              <w:spacing w:line="259" w:lineRule="auto"/>
              <w:rPr>
                <w:rFonts w:ascii="Calibri" w:hAnsi="Calibri" w:eastAsia="Calibri" w:cs="Calibri"/>
                <w:noProof w:val="0"/>
                <w:sz w:val="22"/>
                <w:szCs w:val="22"/>
                <w:lang w:val="en-GB"/>
              </w:rPr>
            </w:pPr>
            <w:r w:rsidRPr="403AAC44" w:rsidR="0108E980">
              <w:rPr>
                <w:rFonts w:ascii="Calibri" w:hAnsi="Calibri" w:eastAsia="Calibri" w:cs="Calibri"/>
                <w:noProof w:val="0"/>
                <w:sz w:val="22"/>
                <w:szCs w:val="22"/>
                <w:lang w:val="en-GB"/>
              </w:rPr>
              <w:t>Research these sounds on You Tube:</w:t>
            </w:r>
          </w:p>
          <w:p w:rsidR="1490A275" w:rsidP="403AAC44" w:rsidRDefault="1490A275" w14:paraId="2D1E1833" w14:textId="1C553B66">
            <w:pPr>
              <w:pStyle w:val="Normal"/>
              <w:spacing w:line="259" w:lineRule="auto"/>
            </w:pPr>
            <w:hyperlink r:id="R87c8d989811549a9">
              <w:r w:rsidRPr="403AAC44" w:rsidR="1490A275">
                <w:rPr>
                  <w:rStyle w:val="Hyperlink"/>
                  <w:rFonts w:ascii="Calibri" w:hAnsi="Calibri" w:eastAsia="Calibri" w:cs="Calibri"/>
                  <w:noProof w:val="0"/>
                  <w:sz w:val="22"/>
                  <w:szCs w:val="22"/>
                  <w:lang w:val="en-GB"/>
                </w:rPr>
                <w:t>https://www.youtube.com/watch?v=rAMUOVVFQEM</w:t>
              </w:r>
            </w:hyperlink>
            <w:r w:rsidRPr="403AAC44" w:rsidR="1490A275">
              <w:rPr>
                <w:rFonts w:ascii="Calibri" w:hAnsi="Calibri" w:eastAsia="Calibri" w:cs="Calibri"/>
                <w:noProof w:val="0"/>
                <w:sz w:val="22"/>
                <w:szCs w:val="22"/>
                <w:lang w:val="en-GB"/>
              </w:rPr>
              <w:t xml:space="preserve"> </w:t>
            </w:r>
          </w:p>
          <w:p w:rsidR="58CFB6B5" w:rsidP="403AAC44" w:rsidRDefault="58CFB6B5" w14:paraId="43E2527D" w14:textId="5332DCEA">
            <w:pPr>
              <w:pStyle w:val="Normal"/>
              <w:spacing w:line="259" w:lineRule="auto"/>
            </w:pPr>
            <w:hyperlink r:id="R6bf584e5a68b4de4">
              <w:r w:rsidRPr="403AAC44" w:rsidR="58CFB6B5">
                <w:rPr>
                  <w:rStyle w:val="Hyperlink"/>
                  <w:rFonts w:ascii="Calibri" w:hAnsi="Calibri" w:eastAsia="Calibri" w:cs="Calibri"/>
                  <w:noProof w:val="0"/>
                  <w:sz w:val="22"/>
                  <w:szCs w:val="22"/>
                  <w:lang w:val="en-GB"/>
                </w:rPr>
                <w:t>https://www.youtube.com/watch?v=gC1fTHlWLOI</w:t>
              </w:r>
            </w:hyperlink>
            <w:r w:rsidRPr="403AAC44" w:rsidR="58CFB6B5">
              <w:rPr>
                <w:rFonts w:ascii="Calibri" w:hAnsi="Calibri" w:eastAsia="Calibri" w:cs="Calibri"/>
                <w:noProof w:val="0"/>
                <w:sz w:val="22"/>
                <w:szCs w:val="22"/>
                <w:lang w:val="en-GB"/>
              </w:rPr>
              <w:t xml:space="preserve"> </w:t>
            </w:r>
          </w:p>
          <w:p w:rsidR="78716488" w:rsidP="403AAC44" w:rsidRDefault="78716488" w14:paraId="53858889" w14:textId="17CD16B8">
            <w:pPr>
              <w:pStyle w:val="Normal"/>
              <w:spacing w:line="259" w:lineRule="auto"/>
            </w:pPr>
            <w:hyperlink r:id="R9b4bf4df3ddd4f57">
              <w:r w:rsidRPr="403AAC44" w:rsidR="78716488">
                <w:rPr>
                  <w:rStyle w:val="Hyperlink"/>
                  <w:rFonts w:ascii="Calibri" w:hAnsi="Calibri" w:eastAsia="Calibri" w:cs="Calibri"/>
                  <w:noProof w:val="0"/>
                  <w:sz w:val="22"/>
                  <w:szCs w:val="22"/>
                  <w:lang w:val="en-GB"/>
                </w:rPr>
                <w:t>https://www.youtube.com/watch?v=x-H4SezDuo4</w:t>
              </w:r>
            </w:hyperlink>
            <w:r w:rsidRPr="403AAC44" w:rsidR="78716488">
              <w:rPr>
                <w:rFonts w:ascii="Calibri" w:hAnsi="Calibri" w:eastAsia="Calibri" w:cs="Calibri"/>
                <w:noProof w:val="0"/>
                <w:sz w:val="22"/>
                <w:szCs w:val="22"/>
                <w:lang w:val="en-GB"/>
              </w:rPr>
              <w:t xml:space="preserve"> </w:t>
            </w:r>
          </w:p>
          <w:p w:rsidR="0108E980" w:rsidP="403AAC44" w:rsidRDefault="0108E980" w14:paraId="4EFA5E3B" w14:textId="69945BFB">
            <w:pPr>
              <w:spacing w:line="259" w:lineRule="auto"/>
              <w:rPr>
                <w:rFonts w:ascii="Calibri" w:hAnsi="Calibri" w:eastAsia="Calibri" w:cs="Calibri"/>
                <w:noProof w:val="0"/>
                <w:sz w:val="22"/>
                <w:szCs w:val="22"/>
                <w:lang w:val="en-GB"/>
              </w:rPr>
            </w:pPr>
            <w:r w:rsidRPr="403AAC44" w:rsidR="0108E980">
              <w:rPr>
                <w:rFonts w:ascii="Calibri" w:hAnsi="Calibri" w:eastAsia="Calibri" w:cs="Calibri"/>
                <w:noProof w:val="0"/>
                <w:sz w:val="22"/>
                <w:szCs w:val="22"/>
                <w:lang w:val="en-GB"/>
              </w:rPr>
              <w:t xml:space="preserve">Watch the different clips for each sound. </w:t>
            </w:r>
          </w:p>
          <w:p w:rsidR="0108E980" w:rsidP="403AAC44" w:rsidRDefault="0108E980" w14:paraId="3F9267B5" w14:textId="19778CCC">
            <w:pPr>
              <w:spacing w:line="259" w:lineRule="auto"/>
              <w:rPr>
                <w:rFonts w:ascii="Calibri" w:hAnsi="Calibri" w:eastAsia="Calibri" w:cs="Calibri"/>
                <w:noProof w:val="0"/>
                <w:sz w:val="22"/>
                <w:szCs w:val="22"/>
                <w:lang w:val="en-GB"/>
              </w:rPr>
            </w:pPr>
            <w:r w:rsidRPr="403AAC44" w:rsidR="0108E980">
              <w:rPr>
                <w:rFonts w:ascii="Calibri" w:hAnsi="Calibri" w:eastAsia="Calibri" w:cs="Calibri"/>
                <w:noProof w:val="0"/>
                <w:sz w:val="22"/>
                <w:szCs w:val="22"/>
                <w:lang w:val="en-GB"/>
              </w:rPr>
              <w:t xml:space="preserve">Write a list of words for each </w:t>
            </w:r>
            <w:r w:rsidRPr="403AAC44" w:rsidR="0108E980">
              <w:rPr>
                <w:rFonts w:ascii="Calibri" w:hAnsi="Calibri" w:eastAsia="Calibri" w:cs="Calibri"/>
                <w:noProof w:val="0"/>
                <w:sz w:val="22"/>
                <w:szCs w:val="22"/>
                <w:lang w:val="en-GB"/>
              </w:rPr>
              <w:t>sound</w:t>
            </w:r>
            <w:r w:rsidRPr="403AAC44" w:rsidR="0108E980">
              <w:rPr>
                <w:rFonts w:ascii="Calibri" w:hAnsi="Calibri" w:eastAsia="Calibri" w:cs="Calibri"/>
                <w:noProof w:val="0"/>
                <w:sz w:val="22"/>
                <w:szCs w:val="22"/>
                <w:lang w:val="en-GB"/>
              </w:rPr>
              <w:t xml:space="preserve">. </w:t>
            </w:r>
          </w:p>
          <w:p w:rsidR="0108E980" w:rsidP="403AAC44" w:rsidRDefault="0108E980" w14:paraId="3A62C291" w14:textId="560979A6">
            <w:pPr>
              <w:spacing w:line="259" w:lineRule="auto"/>
              <w:rPr>
                <w:rFonts w:ascii="Calibri" w:hAnsi="Calibri" w:eastAsia="Calibri" w:cs="Calibri"/>
                <w:noProof w:val="0"/>
                <w:sz w:val="22"/>
                <w:szCs w:val="22"/>
                <w:lang w:val="en-GB"/>
              </w:rPr>
            </w:pPr>
            <w:r w:rsidRPr="397DA853" w:rsidR="0108E980">
              <w:rPr>
                <w:rFonts w:ascii="Calibri" w:hAnsi="Calibri" w:eastAsia="Calibri" w:cs="Calibri"/>
                <w:noProof w:val="0"/>
                <w:sz w:val="22"/>
                <w:szCs w:val="22"/>
                <w:lang w:val="en-GB"/>
              </w:rPr>
              <w:t>Write your favourite words in</w:t>
            </w:r>
            <w:r w:rsidRPr="397DA853" w:rsidR="268F03B3">
              <w:rPr>
                <w:rFonts w:ascii="Calibri" w:hAnsi="Calibri" w:eastAsia="Calibri" w:cs="Calibri"/>
                <w:noProof w:val="0"/>
                <w:sz w:val="22"/>
                <w:szCs w:val="22"/>
                <w:lang w:val="en-GB"/>
              </w:rPr>
              <w:t xml:space="preserve"> </w:t>
            </w:r>
            <w:r w:rsidRPr="397DA853" w:rsidR="0108E980">
              <w:rPr>
                <w:rFonts w:ascii="Calibri" w:hAnsi="Calibri" w:eastAsia="Calibri" w:cs="Calibri"/>
                <w:noProof w:val="0"/>
                <w:sz w:val="22"/>
                <w:szCs w:val="22"/>
                <w:lang w:val="en-GB"/>
              </w:rPr>
              <w:t>sentence</w:t>
            </w:r>
            <w:r w:rsidRPr="397DA853" w:rsidR="24DFD0A7">
              <w:rPr>
                <w:rFonts w:ascii="Calibri" w:hAnsi="Calibri" w:eastAsia="Calibri" w:cs="Calibri"/>
                <w:noProof w:val="0"/>
                <w:sz w:val="22"/>
                <w:szCs w:val="22"/>
                <w:lang w:val="en-GB"/>
              </w:rPr>
              <w:t>s</w:t>
            </w:r>
            <w:r w:rsidRPr="397DA853" w:rsidR="1F08F277">
              <w:rPr>
                <w:rFonts w:ascii="Calibri" w:hAnsi="Calibri" w:eastAsia="Calibri" w:cs="Calibri"/>
                <w:noProof w:val="0"/>
                <w:sz w:val="22"/>
                <w:szCs w:val="22"/>
                <w:lang w:val="en-GB"/>
              </w:rPr>
              <w:t xml:space="preserve">. </w:t>
            </w:r>
            <w:r w:rsidRPr="397DA853" w:rsidR="0108E980">
              <w:rPr>
                <w:rFonts w:ascii="Calibri" w:hAnsi="Calibri" w:eastAsia="Calibri" w:cs="Calibri"/>
                <w:noProof w:val="0"/>
                <w:sz w:val="22"/>
                <w:szCs w:val="22"/>
                <w:lang w:val="en-GB"/>
              </w:rPr>
              <w:t>MAKE SURE you write cursively</w:t>
            </w:r>
            <w:r w:rsidRPr="397DA853" w:rsidR="1CCD09AA">
              <w:rPr>
                <w:rFonts w:ascii="Calibri" w:hAnsi="Calibri" w:eastAsia="Calibri" w:cs="Calibri"/>
                <w:noProof w:val="0"/>
                <w:sz w:val="22"/>
                <w:szCs w:val="22"/>
                <w:lang w:val="en-GB"/>
              </w:rPr>
              <w:t xml:space="preserve"> and remember full stops, capital letters and spaces.</w:t>
            </w:r>
          </w:p>
          <w:p w:rsidR="0108E980" w:rsidP="403AAC44" w:rsidRDefault="0108E980" w14:paraId="2C3F6BCB" w14:textId="7FEDE70D">
            <w:pPr>
              <w:spacing w:line="259" w:lineRule="auto"/>
              <w:rPr>
                <w:rFonts w:ascii="Calibri" w:hAnsi="Calibri" w:eastAsia="Calibri" w:cs="Calibri"/>
                <w:noProof w:val="0"/>
                <w:sz w:val="22"/>
                <w:szCs w:val="22"/>
                <w:lang w:val="en-GB"/>
              </w:rPr>
            </w:pPr>
            <w:r w:rsidRPr="403AAC44" w:rsidR="0108E980">
              <w:rPr>
                <w:rFonts w:ascii="Calibri" w:hAnsi="Calibri" w:eastAsia="Calibri" w:cs="Calibri"/>
                <w:noProof w:val="0"/>
                <w:sz w:val="22"/>
                <w:szCs w:val="22"/>
                <w:lang w:val="en-GB"/>
              </w:rPr>
              <w:t xml:space="preserve">Can you find these sounds in books? </w:t>
            </w:r>
          </w:p>
          <w:p w:rsidR="0108E980" w:rsidP="403AAC44" w:rsidRDefault="0108E980" w14:paraId="1C9551DF" w14:textId="09D760D0">
            <w:pPr>
              <w:spacing w:line="259" w:lineRule="auto"/>
              <w:rPr>
                <w:rFonts w:ascii="Calibri" w:hAnsi="Calibri" w:eastAsia="Calibri" w:cs="Calibri"/>
                <w:noProof w:val="0"/>
                <w:sz w:val="22"/>
                <w:szCs w:val="22"/>
                <w:lang w:val="en-GB"/>
              </w:rPr>
            </w:pPr>
            <w:r w:rsidRPr="403AAC44" w:rsidR="0108E980">
              <w:rPr>
                <w:rFonts w:ascii="Calibri" w:hAnsi="Calibri" w:eastAsia="Calibri" w:cs="Calibri"/>
                <w:noProof w:val="0"/>
                <w:sz w:val="22"/>
                <w:szCs w:val="22"/>
                <w:lang w:val="en-GB"/>
              </w:rPr>
              <w:t>Remember a split digraph are two sounds holding hands with a naughty sound that has snuck in the middle:</w:t>
            </w:r>
          </w:p>
          <w:p w:rsidR="425D36D6" w:rsidP="403AAC44" w:rsidRDefault="425D36D6" w14:paraId="77EC0AA1" w14:textId="2746FEEA">
            <w:pPr>
              <w:pStyle w:val="Normal"/>
            </w:pPr>
            <w:r w:rsidR="425D36D6">
              <w:drawing>
                <wp:inline wp14:editId="488AE7F6" wp14:anchorId="04067854">
                  <wp:extent cx="971550" cy="1371600"/>
                  <wp:effectExtent l="0" t="0" r="0" b="0"/>
                  <wp:docPr id="851306883" name="" descr="u-e split digraph poster" title=""/>
                  <wp:cNvGraphicFramePr>
                    <a:graphicFrameLocks noChangeAspect="1"/>
                  </wp:cNvGraphicFramePr>
                  <a:graphic>
                    <a:graphicData uri="http://schemas.openxmlformats.org/drawingml/2006/picture">
                      <pic:pic>
                        <pic:nvPicPr>
                          <pic:cNvPr id="0" name=""/>
                          <pic:cNvPicPr/>
                        </pic:nvPicPr>
                        <pic:blipFill>
                          <a:blip r:embed="Rbe235f7c59e74b5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71550" cy="1371600"/>
                          </a:xfrm>
                          <a:prstGeom prst="rect">
                            <a:avLst/>
                          </a:prstGeom>
                        </pic:spPr>
                      </pic:pic>
                    </a:graphicData>
                  </a:graphic>
                </wp:inline>
              </w:drawing>
            </w:r>
          </w:p>
          <w:p w:rsidR="0108E980" w:rsidP="403AAC44" w:rsidRDefault="0108E980" w14:paraId="05478060" w14:textId="1FB00C60">
            <w:pPr>
              <w:pStyle w:val="Normal"/>
              <w:rPr>
                <w:rFonts w:ascii="Calibri" w:hAnsi="Calibri" w:eastAsia="Calibri" w:cs="Calibri"/>
                <w:noProof w:val="0"/>
                <w:sz w:val="22"/>
                <w:szCs w:val="22"/>
                <w:lang w:val="en-GB"/>
              </w:rPr>
            </w:pPr>
            <w:r w:rsidRPr="403AAC44" w:rsidR="0108E980">
              <w:rPr>
                <w:rFonts w:ascii="Calibri" w:hAnsi="Calibri" w:eastAsia="Calibri" w:cs="Calibri"/>
                <w:b w:val="1"/>
                <w:bCs w:val="1"/>
                <w:noProof w:val="0"/>
                <w:sz w:val="22"/>
                <w:szCs w:val="22"/>
                <w:lang w:val="en-GB"/>
              </w:rPr>
              <w:t>THURSDAY</w:t>
            </w:r>
          </w:p>
          <w:p w:rsidR="0108E980" w:rsidP="403AAC44" w:rsidRDefault="0108E980" w14:paraId="5139B582" w14:textId="4FA7EA77">
            <w:pPr>
              <w:spacing w:line="259" w:lineRule="auto"/>
              <w:rPr>
                <w:rFonts w:ascii="Calibri" w:hAnsi="Calibri" w:eastAsia="Calibri" w:cs="Calibri"/>
                <w:b w:val="1"/>
                <w:bCs w:val="1"/>
                <w:noProof w:val="0"/>
                <w:sz w:val="22"/>
                <w:szCs w:val="22"/>
                <w:lang w:val="en-GB"/>
              </w:rPr>
            </w:pPr>
            <w:r w:rsidRPr="403AAC44" w:rsidR="0108E980">
              <w:rPr>
                <w:rFonts w:ascii="Calibri" w:hAnsi="Calibri" w:eastAsia="Calibri" w:cs="Calibri"/>
                <w:b w:val="1"/>
                <w:bCs w:val="1"/>
                <w:noProof w:val="0"/>
                <w:sz w:val="22"/>
                <w:szCs w:val="22"/>
                <w:lang w:val="en-GB"/>
              </w:rPr>
              <w:t xml:space="preserve">I can </w:t>
            </w:r>
            <w:r w:rsidRPr="403AAC44" w:rsidR="6CF82C2E">
              <w:rPr>
                <w:rFonts w:ascii="Calibri" w:hAnsi="Calibri" w:eastAsia="Calibri" w:cs="Calibri"/>
                <w:b w:val="1"/>
                <w:bCs w:val="1"/>
                <w:noProof w:val="0"/>
                <w:sz w:val="22"/>
                <w:szCs w:val="22"/>
                <w:lang w:val="en-GB"/>
              </w:rPr>
              <w:t>ap</w:t>
            </w:r>
            <w:r w:rsidRPr="403AAC44" w:rsidR="7BBD1DD6">
              <w:rPr>
                <w:rFonts w:ascii="Calibri" w:hAnsi="Calibri" w:eastAsia="Calibri" w:cs="Calibri"/>
                <w:b w:val="1"/>
                <w:bCs w:val="1"/>
                <w:noProof w:val="0"/>
                <w:sz w:val="22"/>
                <w:szCs w:val="22"/>
                <w:lang w:val="en-GB"/>
              </w:rPr>
              <w:t>p</w:t>
            </w:r>
            <w:r w:rsidRPr="403AAC44" w:rsidR="6CF82C2E">
              <w:rPr>
                <w:rFonts w:ascii="Calibri" w:hAnsi="Calibri" w:eastAsia="Calibri" w:cs="Calibri"/>
                <w:b w:val="1"/>
                <w:bCs w:val="1"/>
                <w:noProof w:val="0"/>
                <w:sz w:val="22"/>
                <w:szCs w:val="22"/>
                <w:lang w:val="en-GB"/>
              </w:rPr>
              <w:t>ly</w:t>
            </w:r>
            <w:r w:rsidRPr="403AAC44" w:rsidR="7B76A7DA">
              <w:rPr>
                <w:rFonts w:ascii="Calibri" w:hAnsi="Calibri" w:eastAsia="Calibri" w:cs="Calibri"/>
                <w:b w:val="1"/>
                <w:bCs w:val="1"/>
                <w:noProof w:val="0"/>
                <w:sz w:val="22"/>
                <w:szCs w:val="22"/>
                <w:lang w:val="en-GB"/>
              </w:rPr>
              <w:t xml:space="preserve"> my phonic knowledge</w:t>
            </w:r>
            <w:r w:rsidRPr="403AAC44" w:rsidR="740614BB">
              <w:rPr>
                <w:rFonts w:ascii="Calibri" w:hAnsi="Calibri" w:eastAsia="Calibri" w:cs="Calibri"/>
                <w:b w:val="1"/>
                <w:bCs w:val="1"/>
                <w:noProof w:val="0"/>
                <w:sz w:val="22"/>
                <w:szCs w:val="22"/>
                <w:lang w:val="en-GB"/>
              </w:rPr>
              <w:t xml:space="preserve"> </w:t>
            </w:r>
            <w:r w:rsidRPr="403AAC44" w:rsidR="2C440144">
              <w:rPr>
                <w:rFonts w:ascii="Calibri" w:hAnsi="Calibri" w:eastAsia="Calibri" w:cs="Calibri"/>
                <w:b w:val="1"/>
                <w:bCs w:val="1"/>
                <w:noProof w:val="0"/>
                <w:sz w:val="22"/>
                <w:szCs w:val="22"/>
                <w:lang w:val="en-GB"/>
              </w:rPr>
              <w:t>into my writing</w:t>
            </w:r>
          </w:p>
          <w:p w:rsidR="7B76A7DA" w:rsidP="403AAC44" w:rsidRDefault="7B76A7DA" w14:paraId="258E03CF" w14:textId="2E8A0BE2">
            <w:pPr>
              <w:pStyle w:val="Normal"/>
            </w:pPr>
            <w:r w:rsidR="7B76A7DA">
              <w:rPr/>
              <w:t>On your daily walk today, take some paper and a pencil with you. Write down all the different things that you see</w:t>
            </w:r>
            <w:r w:rsidR="75768AD0">
              <w:rPr/>
              <w:t xml:space="preserve">. Make sure you use your phonic knowledge. Try to get some split digraphs in </w:t>
            </w:r>
            <w:r w:rsidR="183F727A">
              <w:rPr/>
              <w:t>your list.</w:t>
            </w:r>
          </w:p>
          <w:p w:rsidR="29E8B6EA" w:rsidP="403AAC44" w:rsidRDefault="29E8B6EA" w14:paraId="3B3A793F" w14:textId="22A2B484">
            <w:pPr>
              <w:pStyle w:val="Normal"/>
              <w:rPr>
                <w:b w:val="1"/>
                <w:bCs w:val="1"/>
              </w:rPr>
            </w:pPr>
            <w:r w:rsidRPr="403AAC44" w:rsidR="29E8B6EA">
              <w:rPr>
                <w:b w:val="1"/>
                <w:bCs w:val="1"/>
              </w:rPr>
              <w:t>Friday</w:t>
            </w:r>
          </w:p>
          <w:p w:rsidR="29E8B6EA" w:rsidP="403AAC44" w:rsidRDefault="29E8B6EA" w14:paraId="1E80B70B" w14:textId="4A11DB05">
            <w:pPr>
              <w:pStyle w:val="Normal"/>
              <w:rPr>
                <w:b w:val="1"/>
                <w:bCs w:val="1"/>
              </w:rPr>
            </w:pPr>
            <w:r w:rsidRPr="403AAC44" w:rsidR="29E8B6EA">
              <w:rPr>
                <w:b w:val="1"/>
                <w:bCs w:val="1"/>
              </w:rPr>
              <w:t>I can form a short narrative.</w:t>
            </w:r>
          </w:p>
          <w:p w:rsidR="29E8B6EA" w:rsidP="403AAC44" w:rsidRDefault="29E8B6EA" w14:paraId="4A0251D2" w14:textId="29838A81">
            <w:pPr>
              <w:pStyle w:val="Normal"/>
              <w:rPr>
                <w:b w:val="0"/>
                <w:bCs w:val="0"/>
              </w:rPr>
            </w:pPr>
            <w:r w:rsidR="29E8B6EA">
              <w:rPr>
                <w:b w:val="0"/>
                <w:bCs w:val="0"/>
              </w:rPr>
              <w:t xml:space="preserve">Using your list from your daily walk today </w:t>
            </w:r>
            <w:r w:rsidR="6A1F166B">
              <w:rPr>
                <w:b w:val="0"/>
                <w:bCs w:val="0"/>
              </w:rPr>
              <w:t>you are going to use your words to write a short story</w:t>
            </w:r>
            <w:r w:rsidR="4A620EDF">
              <w:rPr>
                <w:b w:val="0"/>
                <w:bCs w:val="0"/>
              </w:rPr>
              <w:t>. It can be about your walk or make it an adventure story</w:t>
            </w:r>
            <w:r w:rsidR="5AA525DB">
              <w:rPr>
                <w:b w:val="0"/>
                <w:bCs w:val="0"/>
              </w:rPr>
              <w:t xml:space="preserve"> with a different character.</w:t>
            </w:r>
          </w:p>
          <w:p w:rsidR="77750D4B" w:rsidP="403AAC44" w:rsidRDefault="77750D4B" w14:paraId="7B5EB2F7" w14:textId="6836E0C9">
            <w:pPr>
              <w:pStyle w:val="Normal"/>
              <w:rPr>
                <w:b w:val="0"/>
                <w:bCs w:val="0"/>
              </w:rPr>
            </w:pPr>
            <w:r w:rsidR="77750D4B">
              <w:rPr>
                <w:b w:val="0"/>
                <w:bCs w:val="0"/>
              </w:rPr>
              <w:t>For Example:</w:t>
            </w:r>
          </w:p>
          <w:p w:rsidR="77750D4B" w:rsidP="403AAC44" w:rsidRDefault="77750D4B" w14:paraId="6E6DD219" w14:textId="4AF512C2">
            <w:pPr>
              <w:pStyle w:val="Normal"/>
              <w:rPr>
                <w:b w:val="0"/>
                <w:bCs w:val="0"/>
              </w:rPr>
            </w:pPr>
            <w:r w:rsidR="77750D4B">
              <w:rPr>
                <w:b w:val="0"/>
                <w:bCs w:val="0"/>
              </w:rPr>
              <w:t>George the sausage dog loved to go on walks. He w</w:t>
            </w:r>
            <w:r w:rsidR="35244C84">
              <w:rPr>
                <w:b w:val="0"/>
                <w:bCs w:val="0"/>
              </w:rPr>
              <w:t>alked</w:t>
            </w:r>
            <w:r w:rsidR="77750D4B">
              <w:rPr>
                <w:b w:val="0"/>
                <w:bCs w:val="0"/>
              </w:rPr>
              <w:t xml:space="preserve"> </w:t>
            </w:r>
            <w:r w:rsidR="027A8692">
              <w:rPr>
                <w:b w:val="0"/>
                <w:bCs w:val="0"/>
              </w:rPr>
              <w:t>along</w:t>
            </w:r>
            <w:r w:rsidR="77750D4B">
              <w:rPr>
                <w:b w:val="0"/>
                <w:bCs w:val="0"/>
              </w:rPr>
              <w:t xml:space="preserve"> the road</w:t>
            </w:r>
            <w:r w:rsidR="32580B4B">
              <w:rPr>
                <w:b w:val="0"/>
                <w:bCs w:val="0"/>
              </w:rPr>
              <w:t xml:space="preserve"> to get to the hill.</w:t>
            </w:r>
            <w:r w:rsidR="77750D4B">
              <w:rPr>
                <w:b w:val="0"/>
                <w:bCs w:val="0"/>
              </w:rPr>
              <w:t xml:space="preserve"> He barked when he saw people and screamed when he saw a </w:t>
            </w:r>
            <w:r w:rsidR="3478CF6C">
              <w:rPr>
                <w:b w:val="0"/>
                <w:bCs w:val="0"/>
              </w:rPr>
              <w:t xml:space="preserve">cat. </w:t>
            </w:r>
            <w:r w:rsidR="47D00E8D">
              <w:rPr>
                <w:b w:val="0"/>
                <w:bCs w:val="0"/>
              </w:rPr>
              <w:t xml:space="preserve">The cat ran up a tree </w:t>
            </w:r>
            <w:r w:rsidR="5ABE356B">
              <w:rPr>
                <w:b w:val="0"/>
                <w:bCs w:val="0"/>
              </w:rPr>
              <w:t>to get away from him</w:t>
            </w:r>
            <w:r w:rsidR="02B7B54F">
              <w:rPr>
                <w:b w:val="0"/>
                <w:bCs w:val="0"/>
              </w:rPr>
              <w:t xml:space="preserve"> and the people crossed the road.</w:t>
            </w:r>
            <w:r w:rsidR="202BCDAF">
              <w:rPr>
                <w:b w:val="0"/>
                <w:bCs w:val="0"/>
              </w:rPr>
              <w:t>..</w:t>
            </w:r>
          </w:p>
          <w:p w:rsidRPr="0084101E" w:rsidR="0077149B" w:rsidP="686554F8" w:rsidRDefault="0077149B" w14:paraId="782ACC51" w14:textId="1E9E5A69">
            <w:pPr>
              <w:rPr>
                <w:b/>
                <w:bCs/>
              </w:rPr>
            </w:pPr>
          </w:p>
        </w:tc>
        <w:tc>
          <w:tcPr>
            <w:tcW w:w="4791" w:type="dxa"/>
            <w:shd w:val="clear" w:color="auto" w:fill="CCCCFF"/>
            <w:tcMar/>
          </w:tcPr>
          <w:p w:rsidRPr="00B4468B" w:rsidR="0077149B" w:rsidP="0021757B" w:rsidRDefault="0077149B" w14:paraId="1CED336B" w14:textId="77777777">
            <w:pPr>
              <w:rPr>
                <w:b/>
                <w:bCs/>
                <w:sz w:val="28"/>
                <w:szCs w:val="28"/>
              </w:rPr>
            </w:pPr>
            <w:r w:rsidRPr="00B4468B">
              <w:rPr>
                <w:b/>
                <w:bCs/>
                <w:sz w:val="28"/>
                <w:szCs w:val="28"/>
              </w:rPr>
              <w:lastRenderedPageBreak/>
              <w:t>MATHS TASKS</w:t>
            </w:r>
          </w:p>
          <w:p w:rsidR="0077149B" w:rsidP="0021757B" w:rsidRDefault="0077149B" w14:paraId="52DA4A3D" w14:textId="77777777">
            <w:pPr>
              <w:rPr>
                <w:b/>
                <w:bCs/>
              </w:rPr>
            </w:pPr>
          </w:p>
          <w:p w:rsidR="007F3509" w:rsidP="000467E3" w:rsidRDefault="2671AB19" w14:paraId="154FDB45" w14:textId="3F60DBA3">
            <w:pPr>
              <w:spacing w:line="257" w:lineRule="auto"/>
            </w:pPr>
            <w:r w:rsidRPr="686554F8">
              <w:rPr>
                <w:rFonts w:ascii="Calibri" w:hAnsi="Calibri" w:eastAsia="Calibri" w:cs="Calibri"/>
                <w:b/>
                <w:bCs/>
              </w:rPr>
              <w:t>MOND</w:t>
            </w:r>
            <w:r w:rsidRPr="000467E3">
              <w:rPr>
                <w:rFonts w:ascii="Calibri" w:hAnsi="Calibri" w:eastAsia="Calibri" w:cs="Calibri"/>
                <w:b/>
                <w:bCs/>
              </w:rPr>
              <w:t>AY –</w:t>
            </w:r>
            <w:r w:rsidRPr="000467E3" w:rsidR="000467E3">
              <w:rPr>
                <w:b/>
              </w:rPr>
              <w:t xml:space="preserve"> I can </w:t>
            </w:r>
            <w:r w:rsidR="005A2A3E">
              <w:rPr>
                <w:b/>
              </w:rPr>
              <w:t xml:space="preserve">half an amount. </w:t>
            </w:r>
          </w:p>
          <w:p w:rsidR="00F52354" w:rsidP="686554F8" w:rsidRDefault="00121005" w14:paraId="6B8DC135" w14:textId="5D13E034">
            <w:pPr>
              <w:spacing w:line="257" w:lineRule="auto"/>
            </w:pPr>
            <w:r>
              <w:t>Using a paper plate or a normal plate with felt tip, draw a line to split it in half. Find different objects to find the half of. Can you find a half of any number?</w:t>
            </w:r>
          </w:p>
          <w:p w:rsidR="000467E3" w:rsidP="686554F8" w:rsidRDefault="000467E3" w14:paraId="059A8E04" w14:textId="77777777">
            <w:pPr>
              <w:spacing w:line="257" w:lineRule="auto"/>
            </w:pPr>
          </w:p>
          <w:p w:rsidR="000467E3" w:rsidP="000467E3" w:rsidRDefault="2671AB19" w14:paraId="78EAC90B" w14:textId="788E736A">
            <w:pPr>
              <w:spacing w:line="257" w:lineRule="auto"/>
              <w:rPr>
                <w:rFonts w:ascii="Calibri" w:hAnsi="Calibri" w:eastAsia="Calibri" w:cs="Calibri"/>
                <w:b/>
                <w:bCs/>
              </w:rPr>
            </w:pPr>
            <w:r w:rsidRPr="686554F8">
              <w:rPr>
                <w:rFonts w:ascii="Calibri" w:hAnsi="Calibri" w:eastAsia="Calibri" w:cs="Calibri"/>
                <w:b/>
                <w:bCs/>
              </w:rPr>
              <w:t xml:space="preserve">TUESDAY – </w:t>
            </w:r>
            <w:r w:rsidRPr="686554F8" w:rsidR="000467E3">
              <w:rPr>
                <w:rFonts w:ascii="Calibri" w:hAnsi="Calibri" w:eastAsia="Calibri" w:cs="Calibri"/>
                <w:b/>
                <w:bCs/>
              </w:rPr>
              <w:t xml:space="preserve">I can </w:t>
            </w:r>
            <w:r w:rsidR="005A2A3E">
              <w:rPr>
                <w:rFonts w:ascii="Calibri" w:hAnsi="Calibri" w:eastAsia="Calibri" w:cs="Calibri"/>
                <w:b/>
                <w:bCs/>
              </w:rPr>
              <w:t xml:space="preserve">half a number. </w:t>
            </w:r>
          </w:p>
          <w:p w:rsidR="000A42A0" w:rsidP="00121005" w:rsidRDefault="00121005" w14:paraId="69F45575" w14:textId="77ED2332">
            <w:pPr>
              <w:spacing w:line="257" w:lineRule="auto"/>
            </w:pPr>
            <w:r>
              <w:t xml:space="preserve">Get your family to test your skills. Ask them to find a number for you to half. If you need objects to help, that is ok. Work out which whole numbers you can half and which you can’t. Start to recite them. </w:t>
            </w:r>
          </w:p>
          <w:p w:rsidR="00121005" w:rsidP="00121005" w:rsidRDefault="00121005" w14:paraId="5F6C269B" w14:textId="77777777">
            <w:pPr>
              <w:spacing w:line="257" w:lineRule="auto"/>
              <w:rPr>
                <w:rFonts w:ascii="Calibri" w:hAnsi="Calibri" w:eastAsia="Calibri" w:cs="Calibri"/>
                <w:b/>
                <w:bCs/>
              </w:rPr>
            </w:pPr>
          </w:p>
          <w:p w:rsidR="000467E3" w:rsidP="000467E3" w:rsidRDefault="2671AB19" w14:paraId="732E57C4" w14:textId="6C17DB29">
            <w:pPr>
              <w:spacing w:line="257" w:lineRule="auto"/>
            </w:pPr>
            <w:r w:rsidRPr="686554F8">
              <w:rPr>
                <w:rFonts w:ascii="Calibri" w:hAnsi="Calibri" w:eastAsia="Calibri" w:cs="Calibri"/>
                <w:b/>
                <w:bCs/>
              </w:rPr>
              <w:t xml:space="preserve">WEDNESDAY – </w:t>
            </w:r>
            <w:r w:rsidRPr="686554F8" w:rsidR="000467E3">
              <w:rPr>
                <w:rFonts w:ascii="Calibri" w:hAnsi="Calibri" w:eastAsia="Calibri" w:cs="Calibri"/>
                <w:b/>
                <w:bCs/>
              </w:rPr>
              <w:t xml:space="preserve">I can </w:t>
            </w:r>
            <w:r w:rsidR="005A2A3E">
              <w:rPr>
                <w:rFonts w:ascii="Calibri" w:hAnsi="Calibri" w:eastAsia="Calibri" w:cs="Calibri"/>
                <w:b/>
                <w:bCs/>
              </w:rPr>
              <w:t xml:space="preserve">double an amount. </w:t>
            </w:r>
          </w:p>
          <w:p w:rsidR="005A2A3E" w:rsidP="686554F8" w:rsidRDefault="005A2A3E" w14:paraId="2EF49438" w14:textId="57D6D1A3">
            <w:pPr>
              <w:spacing w:line="257" w:lineRule="auto"/>
            </w:pPr>
            <w:r>
              <w:rPr>
                <w:noProof/>
              </w:rPr>
              <w:drawing>
                <wp:anchor distT="0" distB="0" distL="114300" distR="114300" simplePos="0" relativeHeight="251662336" behindDoc="0" locked="0" layoutInCell="1" allowOverlap="1" wp14:anchorId="11DDF0F6" wp14:editId="04B31DB1">
                  <wp:simplePos x="0" y="0"/>
                  <wp:positionH relativeFrom="column">
                    <wp:posOffset>-16068</wp:posOffset>
                  </wp:positionH>
                  <wp:positionV relativeFrom="paragraph">
                    <wp:posOffset>78409</wp:posOffset>
                  </wp:positionV>
                  <wp:extent cx="1321905" cy="1888121"/>
                  <wp:effectExtent l="0" t="0" r="0" b="0"/>
                  <wp:wrapThrough wrapText="bothSides">
                    <wp:wrapPolygon edited="0">
                      <wp:start x="0" y="0"/>
                      <wp:lineTo x="0" y="21360"/>
                      <wp:lineTo x="21174" y="21360"/>
                      <wp:lineTo x="2117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1905" cy="1888121"/>
                          </a:xfrm>
                          <a:prstGeom prst="rect">
                            <a:avLst/>
                          </a:prstGeom>
                        </pic:spPr>
                      </pic:pic>
                    </a:graphicData>
                  </a:graphic>
                  <wp14:sizeRelH relativeFrom="page">
                    <wp14:pctWidth>0</wp14:pctWidth>
                  </wp14:sizeRelH>
                  <wp14:sizeRelV relativeFrom="page">
                    <wp14:pctHeight>0</wp14:pctHeight>
                  </wp14:sizeRelV>
                </wp:anchor>
              </w:drawing>
            </w:r>
            <w:r w:rsidR="403AAC44">
              <w:rPr/>
              <w:t/>
            </w:r>
            <w:r w:rsidR="397DA853">
              <w:rPr/>
              <w:t/>
            </w:r>
          </w:p>
          <w:p w:rsidR="0077149B" w:rsidP="686554F8" w:rsidRDefault="005A2A3E" w14:paraId="044196FE" w14:textId="7558E120">
            <w:pPr>
              <w:spacing w:line="257" w:lineRule="auto"/>
            </w:pPr>
            <w:r w:rsidR="005A2A3E">
              <w:rPr/>
              <w:t xml:space="preserve">Use a mirror </w:t>
            </w:r>
            <w:r w:rsidR="40E4C66E">
              <w:rPr/>
              <w:t xml:space="preserve">and </w:t>
            </w:r>
            <w:r w:rsidR="005A2A3E">
              <w:rPr/>
              <w:t xml:space="preserve">collect some </w:t>
            </w:r>
            <w:r w:rsidR="005A2A3E">
              <w:rPr/>
              <w:t>objects</w:t>
            </w:r>
            <w:r w:rsidR="509C2C07">
              <w:rPr/>
              <w:t>. C</w:t>
            </w:r>
            <w:r w:rsidR="005A2A3E">
              <w:rPr/>
              <w:t xml:space="preserve">ount the objects that are there and the ones that are reflected. How many have you got altogether? Write out the number sentences. </w:t>
            </w:r>
          </w:p>
          <w:p w:rsidR="005A2A3E" w:rsidP="686554F8" w:rsidRDefault="005A2A3E" w14:paraId="4993A034" w14:textId="77777777">
            <w:pPr>
              <w:spacing w:line="257" w:lineRule="auto"/>
            </w:pPr>
          </w:p>
          <w:p w:rsidR="000A42A0" w:rsidP="686554F8" w:rsidRDefault="2671AB19" w14:paraId="3ACB9F2A" w14:textId="28EC99A7">
            <w:pPr>
              <w:spacing w:line="257" w:lineRule="auto"/>
            </w:pPr>
            <w:r w:rsidRPr="686554F8">
              <w:rPr>
                <w:rFonts w:ascii="Calibri" w:hAnsi="Calibri" w:eastAsia="Calibri" w:cs="Calibri"/>
                <w:b/>
                <w:bCs/>
              </w:rPr>
              <w:t xml:space="preserve">THURSDAY – I can </w:t>
            </w:r>
            <w:r w:rsidR="005A2A3E">
              <w:rPr>
                <w:rFonts w:ascii="Calibri" w:hAnsi="Calibri" w:eastAsia="Calibri" w:cs="Calibri"/>
                <w:b/>
                <w:bCs/>
              </w:rPr>
              <w:t xml:space="preserve">double a number. </w:t>
            </w:r>
          </w:p>
          <w:p w:rsidR="00AE726B" w:rsidP="686554F8" w:rsidRDefault="005A2A3E" w14:paraId="5204E10E" w14:textId="2CB6315A">
            <w:pPr>
              <w:spacing w:line="257" w:lineRule="auto"/>
            </w:pPr>
            <w:r>
              <w:t>Using what you learned from yesterday, start to recite your doubles.</w:t>
            </w:r>
            <w:r w:rsidR="00121005">
              <w:t xml:space="preserve"> Use YouTube to sing some doubling songs.</w:t>
            </w:r>
            <w:r>
              <w:t xml:space="preserve"> </w:t>
            </w:r>
            <w:r w:rsidR="00121005">
              <w:t>What do you notice about all the doubled answers? Do they have something in common?</w:t>
            </w:r>
          </w:p>
          <w:p w:rsidR="00AE726B" w:rsidP="686554F8" w:rsidRDefault="00AE726B" w14:paraId="7723BC1B" w14:textId="77777777">
            <w:pPr>
              <w:spacing w:line="257" w:lineRule="auto"/>
            </w:pPr>
          </w:p>
          <w:p w:rsidR="00AF649F" w:rsidP="00B610EA" w:rsidRDefault="2671AB19" w14:paraId="619D3059" w14:textId="367B4AAB">
            <w:pPr>
              <w:spacing w:line="257" w:lineRule="auto"/>
              <w:rPr>
                <w:rFonts w:ascii="Calibri" w:hAnsi="Calibri" w:eastAsia="Calibri" w:cs="Calibri"/>
                <w:b/>
                <w:bCs/>
              </w:rPr>
            </w:pPr>
            <w:r w:rsidRPr="686554F8">
              <w:rPr>
                <w:rFonts w:ascii="Calibri" w:hAnsi="Calibri" w:eastAsia="Calibri" w:cs="Calibri"/>
                <w:b/>
                <w:bCs/>
              </w:rPr>
              <w:t xml:space="preserve">FRIDAY – I can </w:t>
            </w:r>
            <w:r w:rsidR="005A2A3E">
              <w:rPr>
                <w:rFonts w:ascii="Calibri" w:hAnsi="Calibri" w:eastAsia="Calibri" w:cs="Calibri"/>
                <w:b/>
                <w:bCs/>
              </w:rPr>
              <w:t>use doubles and halves to play a game.</w:t>
            </w:r>
            <w:r w:rsidRPr="005A2A3E" w:rsidR="005A2A3E">
              <w:t xml:space="preserve"> </w:t>
            </w:r>
            <w:hyperlink w:history="1" r:id="rId12">
              <w:r w:rsidRPr="005A2A3E" w:rsidR="005A2A3E">
                <w:rPr>
                  <w:color w:val="0000FF"/>
                  <w:u w:val="single"/>
                </w:rPr>
                <w:t>https://nrich.maths.org/10654</w:t>
              </w:r>
            </w:hyperlink>
            <w:r w:rsidR="005A2A3E">
              <w:rPr>
                <w:rFonts w:ascii="Calibri" w:hAnsi="Calibri" w:eastAsia="Calibri" w:cs="Calibri"/>
                <w:b/>
                <w:bCs/>
              </w:rPr>
              <w:t xml:space="preserve"> </w:t>
            </w:r>
          </w:p>
          <w:p w:rsidRPr="00121005" w:rsidR="005A2A3E" w:rsidP="005A2A3E" w:rsidRDefault="005A2A3E" w14:paraId="7C70CEE8" w14:textId="3D9ED6F3">
            <w:pPr>
              <w:rPr>
                <w:rFonts w:eastAsia="Times New Roman" w:cstheme="minorHAnsi"/>
                <w:b/>
                <w:color w:val="000000"/>
                <w:sz w:val="18"/>
                <w:szCs w:val="25"/>
                <w:shd w:val="clear" w:color="auto" w:fill="FFFFFF"/>
                <w:lang w:eastAsia="en-GB"/>
              </w:rPr>
            </w:pPr>
            <w:r w:rsidRPr="00121005">
              <w:rPr>
                <w:rFonts w:eastAsia="Times New Roman" w:cstheme="minorHAnsi"/>
                <w:b/>
                <w:color w:val="000000"/>
                <w:sz w:val="18"/>
                <w:szCs w:val="25"/>
                <w:shd w:val="clear" w:color="auto" w:fill="FFFFFF"/>
                <w:lang w:eastAsia="en-GB"/>
              </w:rPr>
              <w:t>Play Doubles or halves?</w:t>
            </w:r>
          </w:p>
          <w:p w:rsidRPr="005A2A3E" w:rsidR="005A2A3E" w:rsidP="005A2A3E" w:rsidRDefault="005A2A3E" w14:paraId="251EF164" w14:textId="40D31246">
            <w:pPr>
              <w:rPr>
                <w:rFonts w:eastAsia="Times New Roman" w:cstheme="minorHAnsi"/>
                <w:sz w:val="16"/>
                <w:szCs w:val="24"/>
                <w:lang w:eastAsia="en-GB"/>
              </w:rPr>
            </w:pPr>
            <w:r w:rsidRPr="005A2A3E">
              <w:rPr>
                <w:rFonts w:eastAsia="Times New Roman" w:cstheme="minorHAnsi"/>
                <w:color w:val="000000"/>
                <w:sz w:val="18"/>
                <w:szCs w:val="25"/>
                <w:shd w:val="clear" w:color="auto" w:fill="FFFFFF"/>
                <w:lang w:eastAsia="en-GB"/>
              </w:rPr>
              <w:t>This is a game for two players.</w:t>
            </w:r>
            <w:r w:rsidRPr="005A2A3E">
              <w:rPr>
                <w:rFonts w:eastAsia="Times New Roman" w:cstheme="minorHAnsi"/>
                <w:color w:val="000000"/>
                <w:sz w:val="18"/>
                <w:szCs w:val="25"/>
                <w:lang w:eastAsia="en-GB"/>
              </w:rPr>
              <w:br/>
            </w:r>
            <w:r w:rsidRPr="005A2A3E">
              <w:rPr>
                <w:rFonts w:eastAsia="Times New Roman" w:cstheme="minorHAnsi"/>
                <w:color w:val="000000"/>
                <w:sz w:val="18"/>
                <w:szCs w:val="25"/>
                <w:shd w:val="clear" w:color="auto" w:fill="FFFFFF"/>
                <w:lang w:eastAsia="en-GB"/>
              </w:rPr>
              <w:t xml:space="preserve">You will need a dice </w:t>
            </w:r>
            <w:r w:rsidRPr="005A2A3E">
              <w:rPr>
                <w:rFonts w:eastAsia="Times New Roman" w:cstheme="minorHAnsi"/>
                <w:color w:val="000000"/>
                <w:sz w:val="18"/>
                <w:szCs w:val="25"/>
                <w:lang w:eastAsia="en-GB"/>
              </w:rPr>
              <w:br/>
            </w:r>
            <w:r w:rsidRPr="005A2A3E">
              <w:rPr>
                <w:rFonts w:eastAsia="Times New Roman" w:cstheme="minorHAnsi"/>
                <w:color w:val="000000"/>
                <w:sz w:val="18"/>
                <w:szCs w:val="25"/>
                <w:shd w:val="clear" w:color="auto" w:fill="FFFFFF"/>
                <w:lang w:eastAsia="en-GB"/>
              </w:rPr>
              <w:t>How to play:</w:t>
            </w:r>
          </w:p>
          <w:p w:rsidRPr="005A2A3E" w:rsidR="005A2A3E" w:rsidP="005A2A3E" w:rsidRDefault="005A2A3E" w14:paraId="2F1F5A07" w14:textId="77777777">
            <w:pPr>
              <w:numPr>
                <w:ilvl w:val="0"/>
                <w:numId w:val="5"/>
              </w:numPr>
              <w:shd w:val="clear" w:color="auto" w:fill="FFFFFF"/>
              <w:spacing w:before="100" w:beforeAutospacing="1" w:after="100" w:afterAutospacing="1"/>
              <w:rPr>
                <w:rFonts w:eastAsia="Times New Roman" w:cstheme="minorHAnsi"/>
                <w:color w:val="000000"/>
                <w:sz w:val="18"/>
                <w:szCs w:val="25"/>
                <w:lang w:eastAsia="en-GB"/>
              </w:rPr>
            </w:pPr>
            <w:r w:rsidRPr="005A2A3E">
              <w:rPr>
                <w:rFonts w:eastAsia="Times New Roman" w:cstheme="minorHAnsi"/>
                <w:color w:val="000000"/>
                <w:sz w:val="18"/>
                <w:szCs w:val="25"/>
                <w:lang w:eastAsia="en-GB"/>
              </w:rPr>
              <w:t>Decide on a target number.  This is the total that both players are trying to make.</w:t>
            </w:r>
          </w:p>
          <w:p w:rsidRPr="005A2A3E" w:rsidR="005A2A3E" w:rsidP="005A2A3E" w:rsidRDefault="005A2A3E" w14:paraId="60CD8A12" w14:textId="77777777">
            <w:pPr>
              <w:numPr>
                <w:ilvl w:val="0"/>
                <w:numId w:val="5"/>
              </w:numPr>
              <w:shd w:val="clear" w:color="auto" w:fill="FFFFFF"/>
              <w:spacing w:before="100" w:beforeAutospacing="1" w:after="100" w:afterAutospacing="1"/>
              <w:rPr>
                <w:rFonts w:eastAsia="Times New Roman" w:cstheme="minorHAnsi"/>
                <w:color w:val="000000"/>
                <w:sz w:val="18"/>
                <w:szCs w:val="25"/>
                <w:lang w:eastAsia="en-GB"/>
              </w:rPr>
            </w:pPr>
            <w:r w:rsidRPr="005A2A3E">
              <w:rPr>
                <w:rFonts w:eastAsia="Times New Roman" w:cstheme="minorHAnsi"/>
                <w:color w:val="000000"/>
                <w:sz w:val="18"/>
                <w:szCs w:val="25"/>
                <w:lang w:eastAsia="en-GB"/>
              </w:rPr>
              <w:t>Player 1 throws the dice.  S/he can choose whether to double the number shown or halve the number shown.</w:t>
            </w:r>
          </w:p>
          <w:p w:rsidRPr="005A2A3E" w:rsidR="005A2A3E" w:rsidP="005A2A3E" w:rsidRDefault="005A2A3E" w14:paraId="4836B1F9" w14:textId="77777777">
            <w:pPr>
              <w:numPr>
                <w:ilvl w:val="0"/>
                <w:numId w:val="5"/>
              </w:numPr>
              <w:shd w:val="clear" w:color="auto" w:fill="FFFFFF"/>
              <w:spacing w:before="100" w:beforeAutospacing="1" w:after="100" w:afterAutospacing="1"/>
              <w:rPr>
                <w:rFonts w:eastAsia="Times New Roman" w:cstheme="minorHAnsi"/>
                <w:color w:val="000000"/>
                <w:sz w:val="18"/>
                <w:szCs w:val="25"/>
                <w:lang w:eastAsia="en-GB"/>
              </w:rPr>
            </w:pPr>
            <w:r w:rsidRPr="005A2A3E">
              <w:rPr>
                <w:rFonts w:eastAsia="Times New Roman" w:cstheme="minorHAnsi"/>
                <w:color w:val="000000"/>
                <w:sz w:val="18"/>
                <w:szCs w:val="25"/>
                <w:lang w:eastAsia="en-GB"/>
              </w:rPr>
              <w:t>Player 2 throws the dice.  In the same way, s/he can choose whether to double the number shown or halve the number shown.  Player 2 adds his/her number onto Player 1's number to make a running total.</w:t>
            </w:r>
          </w:p>
          <w:p w:rsidRPr="005A2A3E" w:rsidR="005A2A3E" w:rsidP="005A2A3E" w:rsidRDefault="005A2A3E" w14:paraId="75568AB3" w14:textId="77777777">
            <w:pPr>
              <w:numPr>
                <w:ilvl w:val="0"/>
                <w:numId w:val="5"/>
              </w:numPr>
              <w:shd w:val="clear" w:color="auto" w:fill="FFFFFF"/>
              <w:spacing w:before="100" w:beforeAutospacing="1" w:after="100" w:afterAutospacing="1"/>
              <w:rPr>
                <w:rFonts w:eastAsia="Times New Roman" w:cstheme="minorHAnsi"/>
                <w:color w:val="000000"/>
                <w:sz w:val="18"/>
                <w:szCs w:val="25"/>
                <w:lang w:eastAsia="en-GB"/>
              </w:rPr>
            </w:pPr>
            <w:r w:rsidRPr="005A2A3E">
              <w:rPr>
                <w:rFonts w:eastAsia="Times New Roman" w:cstheme="minorHAnsi"/>
                <w:color w:val="000000"/>
                <w:sz w:val="18"/>
                <w:szCs w:val="25"/>
                <w:lang w:eastAsia="en-GB"/>
              </w:rPr>
              <w:t>Play continues like this with each player rolling the dice, halving or doubling the number and adding the result onto the running total.</w:t>
            </w:r>
          </w:p>
          <w:p w:rsidRPr="00121005" w:rsidR="00121005" w:rsidP="00121005" w:rsidRDefault="005A2A3E" w14:paraId="501244F9" w14:textId="77777777">
            <w:pPr>
              <w:numPr>
                <w:ilvl w:val="0"/>
                <w:numId w:val="5"/>
              </w:numPr>
              <w:shd w:val="clear" w:color="auto" w:fill="FFFFFF"/>
              <w:spacing w:before="100" w:beforeAutospacing="1" w:after="100" w:afterAutospacing="1"/>
              <w:rPr>
                <w:rFonts w:eastAsia="Times New Roman" w:cstheme="minorHAnsi"/>
                <w:color w:val="000000"/>
                <w:sz w:val="18"/>
                <w:szCs w:val="25"/>
                <w:lang w:eastAsia="en-GB"/>
              </w:rPr>
            </w:pPr>
            <w:r w:rsidRPr="005A2A3E">
              <w:rPr>
                <w:rFonts w:eastAsia="Times New Roman" w:cstheme="minorHAnsi"/>
                <w:color w:val="000000"/>
                <w:sz w:val="18"/>
                <w:szCs w:val="25"/>
                <w:lang w:eastAsia="en-GB"/>
              </w:rPr>
              <w:t>The winner is the player who reaches the agreed target exactl</w:t>
            </w:r>
            <w:r w:rsidRPr="00121005" w:rsidR="00121005">
              <w:rPr>
                <w:rFonts w:eastAsia="Times New Roman" w:cstheme="minorHAnsi"/>
                <w:color w:val="000000"/>
                <w:sz w:val="18"/>
                <w:szCs w:val="25"/>
                <w:lang w:eastAsia="en-GB"/>
              </w:rPr>
              <w:t>y.</w:t>
            </w:r>
          </w:p>
          <w:p w:rsidRPr="00121005" w:rsidR="00425EF8" w:rsidP="00121005" w:rsidRDefault="005A2A3E" w14:paraId="146B31E8" w14:textId="405676A4">
            <w:pPr>
              <w:shd w:val="clear" w:color="auto" w:fill="FFFFFF"/>
              <w:spacing w:before="100" w:beforeAutospacing="1" w:after="100" w:afterAutospacing="1"/>
              <w:rPr>
                <w:rFonts w:eastAsia="Times New Roman" w:cstheme="minorHAnsi"/>
                <w:color w:val="000000"/>
                <w:sz w:val="18"/>
                <w:szCs w:val="25"/>
                <w:lang w:eastAsia="en-GB"/>
              </w:rPr>
            </w:pPr>
            <w:r w:rsidRPr="00121005">
              <w:rPr>
                <w:rFonts w:eastAsia="Times New Roman" w:cstheme="minorHAnsi"/>
                <w:color w:val="000000"/>
                <w:sz w:val="18"/>
                <w:szCs w:val="25"/>
                <w:lang w:eastAsia="en-GB"/>
              </w:rPr>
              <w:br/>
            </w:r>
            <w:r w:rsidRPr="00121005">
              <w:rPr>
                <w:rFonts w:eastAsia="Times New Roman" w:cstheme="minorHAnsi"/>
                <w:color w:val="000000"/>
                <w:sz w:val="18"/>
                <w:szCs w:val="25"/>
                <w:shd w:val="clear" w:color="auto" w:fill="FFFFFF"/>
                <w:lang w:eastAsia="en-GB"/>
              </w:rPr>
              <w:t>Must each player always take a turn?</w:t>
            </w:r>
            <w:r w:rsidRPr="00121005">
              <w:rPr>
                <w:rFonts w:eastAsia="Times New Roman" w:cstheme="minorHAnsi"/>
                <w:color w:val="000000"/>
                <w:sz w:val="18"/>
                <w:szCs w:val="25"/>
                <w:lang w:eastAsia="en-GB"/>
              </w:rPr>
              <w:br/>
            </w:r>
            <w:r w:rsidRPr="00121005">
              <w:rPr>
                <w:rFonts w:eastAsia="Times New Roman" w:cstheme="minorHAnsi"/>
                <w:color w:val="000000"/>
                <w:sz w:val="18"/>
                <w:szCs w:val="25"/>
                <w:shd w:val="clear" w:color="auto" w:fill="FFFFFF"/>
                <w:lang w:eastAsia="en-GB"/>
              </w:rPr>
              <w:t>Does it matter if you go first or second?</w:t>
            </w:r>
            <w:r w:rsidRPr="00121005">
              <w:rPr>
                <w:rFonts w:eastAsia="Times New Roman" w:cstheme="minorHAnsi"/>
                <w:color w:val="000000"/>
                <w:sz w:val="18"/>
                <w:szCs w:val="25"/>
                <w:lang w:eastAsia="en-GB"/>
              </w:rPr>
              <w:br/>
            </w:r>
            <w:r w:rsidRPr="00121005">
              <w:rPr>
                <w:rFonts w:eastAsia="Times New Roman" w:cstheme="minorHAnsi"/>
                <w:color w:val="000000"/>
                <w:sz w:val="18"/>
                <w:szCs w:val="25"/>
                <w:shd w:val="clear" w:color="auto" w:fill="FFFFFF"/>
                <w:lang w:eastAsia="en-GB"/>
              </w:rPr>
              <w:t>Are there any particularly good numbers to choose as your target?</w:t>
            </w:r>
          </w:p>
        </w:tc>
      </w:tr>
      <w:tr w:rsidR="00B610EA" w:rsidTr="397DA853" w14:paraId="08105C8A" w14:textId="77777777">
        <w:tc>
          <w:tcPr>
            <w:tcW w:w="5665" w:type="dxa"/>
            <w:shd w:val="clear" w:color="auto" w:fill="C5E0B3" w:themeFill="accent6" w:themeFillTint="66"/>
            <w:tcMar/>
          </w:tcPr>
          <w:p w:rsidR="0077149B" w:rsidP="0021757B" w:rsidRDefault="0077149B" w14:paraId="45090E60" w14:textId="77777777">
            <w:pPr>
              <w:rPr>
                <w:b/>
                <w:bCs/>
                <w:sz w:val="24"/>
                <w:szCs w:val="24"/>
              </w:rPr>
            </w:pPr>
            <w:r w:rsidRPr="00CB3E5E">
              <w:rPr>
                <w:b/>
                <w:bCs/>
                <w:sz w:val="24"/>
                <w:szCs w:val="24"/>
              </w:rPr>
              <w:lastRenderedPageBreak/>
              <w:t>TOPIC/CREATIVE</w:t>
            </w:r>
          </w:p>
          <w:p w:rsidR="0077149B" w:rsidP="0021757B" w:rsidRDefault="0077149B" w14:paraId="07795DF5" w14:textId="77777777">
            <w:pPr>
              <w:rPr>
                <w:b/>
                <w:bCs/>
                <w:sz w:val="24"/>
                <w:szCs w:val="24"/>
              </w:rPr>
            </w:pPr>
          </w:p>
          <w:p w:rsidR="00CA2C2E" w:rsidP="00CA2C2E" w:rsidRDefault="00F77536" w14:paraId="0F2E2E4A" w14:textId="72CBE023">
            <w:r>
              <w:t xml:space="preserve">Revisit what you know about animals this week. </w:t>
            </w:r>
          </w:p>
          <w:p w:rsidR="00F77536" w:rsidP="00CA2C2E" w:rsidRDefault="00F77536" w14:paraId="11DB6E98" w14:textId="77777777">
            <w:r>
              <w:t>Sort any toy animals you have at home in different ways.</w:t>
            </w:r>
          </w:p>
          <w:p w:rsidR="00F77536" w:rsidP="00CA2C2E" w:rsidRDefault="00F77536" w14:paraId="52C5E3EA" w14:textId="70B9A264">
            <w:r>
              <w:t>How many different ways can you sort them?</w:t>
            </w:r>
          </w:p>
          <w:p w:rsidR="00F77536" w:rsidP="00F77536" w:rsidRDefault="00F77536" w14:paraId="1C97D7F5" w14:textId="1FA41D24">
            <w:pPr>
              <w:pStyle w:val="ListParagraph"/>
              <w:numPr>
                <w:ilvl w:val="0"/>
                <w:numId w:val="6"/>
              </w:numPr>
            </w:pPr>
            <w:r>
              <w:t xml:space="preserve">Number of legs, </w:t>
            </w:r>
          </w:p>
          <w:p w:rsidR="00F77536" w:rsidP="00F77536" w:rsidRDefault="00F77536" w14:paraId="75FEC2D2" w14:textId="064F576D">
            <w:pPr>
              <w:pStyle w:val="ListParagraph"/>
              <w:numPr>
                <w:ilvl w:val="0"/>
                <w:numId w:val="6"/>
              </w:numPr>
            </w:pPr>
            <w:r>
              <w:t>Does it lay eggs or not?</w:t>
            </w:r>
          </w:p>
          <w:p w:rsidR="00F77536" w:rsidP="00F77536" w:rsidRDefault="00F77536" w14:paraId="11C4AC32" w14:textId="5A0935CA">
            <w:pPr>
              <w:pStyle w:val="ListParagraph"/>
              <w:numPr>
                <w:ilvl w:val="0"/>
                <w:numId w:val="6"/>
              </w:numPr>
            </w:pPr>
            <w:r>
              <w:t xml:space="preserve">Does it live in a hot or cold place? </w:t>
            </w:r>
          </w:p>
          <w:p w:rsidR="00F77536" w:rsidP="00F77536" w:rsidRDefault="00F77536" w14:paraId="2C88C574" w14:textId="050FA7A9">
            <w:pPr>
              <w:pStyle w:val="ListParagraph"/>
              <w:numPr>
                <w:ilvl w:val="0"/>
                <w:numId w:val="6"/>
              </w:numPr>
            </w:pPr>
            <w:r>
              <w:t xml:space="preserve">Fur, scales or </w:t>
            </w:r>
            <w:r w:rsidR="000F25D2">
              <w:t>feathers?</w:t>
            </w:r>
          </w:p>
          <w:p w:rsidR="000F25D2" w:rsidP="000F25D2" w:rsidRDefault="000F25D2" w14:paraId="449FB218" w14:textId="1C504161"/>
          <w:p w:rsidR="00F77536" w:rsidP="00CA2C2E" w:rsidRDefault="000F25D2" w14:paraId="12628D9D" w14:textId="0C9A816B">
            <w:r>
              <w:t xml:space="preserve">Think about your </w:t>
            </w:r>
            <w:r w:rsidR="00F77536">
              <w:t>animal groups: mammal, fish, reptile, amphibian, insect, bird.</w:t>
            </w:r>
            <w:r>
              <w:t xml:space="preserve"> How can you work out what an animal is by using your prior knowledge?</w:t>
            </w:r>
          </w:p>
          <w:p w:rsidR="00F77536" w:rsidP="00CA2C2E" w:rsidRDefault="00F77536" w14:paraId="5BEE22CC" w14:textId="34296D5C">
            <w:r>
              <w:t xml:space="preserve">Think about whether they are carnivore, omnivore or herbivore. </w:t>
            </w:r>
            <w:r w:rsidR="000F25D2">
              <w:t>How do you know?</w:t>
            </w:r>
          </w:p>
          <w:p w:rsidR="000F25D2" w:rsidP="00CA2C2E" w:rsidRDefault="000F25D2" w14:paraId="34553CC9" w14:textId="0C88FBEF"/>
          <w:p w:rsidR="000F25D2" w:rsidP="000F25D2" w:rsidRDefault="000F25D2" w14:paraId="7E35C953" w14:textId="0EBBD7C5">
            <w:r>
              <w:t>Here are some ideas to help you:</w:t>
            </w:r>
          </w:p>
          <w:p w:rsidR="000F25D2" w:rsidP="000F25D2" w:rsidRDefault="000F25D2" w14:paraId="232839B7" w14:textId="4CFFD847">
            <w:pPr>
              <w:pStyle w:val="ListParagraph"/>
              <w:numPr>
                <w:ilvl w:val="0"/>
                <w:numId w:val="8"/>
              </w:numPr>
            </w:pPr>
            <w:r>
              <w:t>Create a presentation to share with your family about different animals and how they live,</w:t>
            </w:r>
          </w:p>
          <w:p w:rsidR="000F25D2" w:rsidP="000F25D2" w:rsidRDefault="000F25D2" w14:paraId="5E786E04" w14:textId="4E7453DF">
            <w:pPr>
              <w:pStyle w:val="ListParagraph"/>
              <w:numPr>
                <w:ilvl w:val="0"/>
                <w:numId w:val="8"/>
              </w:numPr>
            </w:pPr>
            <w:r>
              <w:t>Create your own animal and explain what animal group it belongs to and why,</w:t>
            </w:r>
          </w:p>
          <w:p w:rsidR="000F25D2" w:rsidP="000F25D2" w:rsidRDefault="000F25D2" w14:paraId="5FC26C60" w14:textId="0A74B28D">
            <w:pPr>
              <w:pStyle w:val="ListParagraph"/>
              <w:numPr>
                <w:ilvl w:val="0"/>
                <w:numId w:val="8"/>
              </w:numPr>
            </w:pPr>
            <w:r>
              <w:t>Make a poster about the different animal types,</w:t>
            </w:r>
          </w:p>
          <w:p w:rsidR="000F25D2" w:rsidP="000F25D2" w:rsidRDefault="000F25D2" w14:paraId="39F29182" w14:textId="19D8314F">
            <w:pPr>
              <w:pStyle w:val="ListParagraph"/>
              <w:numPr>
                <w:ilvl w:val="0"/>
                <w:numId w:val="8"/>
              </w:numPr>
              <w:rPr/>
            </w:pPr>
            <w:r w:rsidR="000F25D2">
              <w:rPr/>
              <w:t>Research a different animal that you</w:t>
            </w:r>
            <w:r w:rsidR="598F8128">
              <w:rPr/>
              <w:t>’re not familiar with</w:t>
            </w:r>
            <w:r w:rsidR="000F25D2">
              <w:rPr/>
              <w:t xml:space="preserve"> such as, koala, tarantula, jellyfish, penguin, worm, lobster.</w:t>
            </w:r>
          </w:p>
          <w:p w:rsidR="000F25D2" w:rsidP="000F25D2" w:rsidRDefault="000F25D2" w14:paraId="5D82E4E8" w14:textId="0EB685E0">
            <w:pPr>
              <w:pStyle w:val="ListParagraph"/>
              <w:numPr>
                <w:ilvl w:val="0"/>
                <w:numId w:val="8"/>
              </w:numPr>
            </w:pPr>
            <w:r>
              <w:t xml:space="preserve">Watch some national geographic videos on YouTube, </w:t>
            </w:r>
          </w:p>
          <w:p w:rsidR="000F25D2" w:rsidP="000F25D2" w:rsidRDefault="000F25D2" w14:paraId="0B3A8AC4" w14:textId="3F3A7DB1">
            <w:pPr>
              <w:pStyle w:val="ListParagraph"/>
              <w:numPr>
                <w:ilvl w:val="0"/>
                <w:numId w:val="8"/>
              </w:numPr>
            </w:pPr>
            <w:r>
              <w:t xml:space="preserve">Pretend to be David Attenborough and make a voice over for an animal documentary (don’t forget to film it), </w:t>
            </w:r>
          </w:p>
          <w:p w:rsidR="000F25D2" w:rsidP="000F25D2" w:rsidRDefault="000F25D2" w14:paraId="7964E4D6" w14:textId="1A750E66">
            <w:pPr>
              <w:pStyle w:val="ListParagraph"/>
              <w:numPr>
                <w:ilvl w:val="0"/>
                <w:numId w:val="8"/>
              </w:numPr>
            </w:pPr>
            <w:r>
              <w:t xml:space="preserve">Categorize your pets, </w:t>
            </w:r>
          </w:p>
          <w:p w:rsidR="000F25D2" w:rsidP="000F25D2" w:rsidRDefault="000F25D2" w14:paraId="17B617C7" w14:textId="39AB9A52">
            <w:pPr>
              <w:pStyle w:val="ListParagraph"/>
              <w:numPr>
                <w:ilvl w:val="0"/>
                <w:numId w:val="8"/>
              </w:numPr>
            </w:pPr>
            <w:r>
              <w:t xml:space="preserve">Draw a range of habitats on a map and place the animals in the correct </w:t>
            </w:r>
            <w:r w:rsidR="00BF21C8">
              <w:t xml:space="preserve">place, </w:t>
            </w:r>
          </w:p>
          <w:p w:rsidR="000F25D2" w:rsidP="000F25D2" w:rsidRDefault="000F25D2" w14:paraId="6B6E4528" w14:textId="4CEE606F">
            <w:pPr>
              <w:pStyle w:val="ListParagraph"/>
              <w:numPr>
                <w:ilvl w:val="0"/>
                <w:numId w:val="8"/>
              </w:numPr>
              <w:rPr/>
            </w:pPr>
            <w:r w:rsidR="000F25D2">
              <w:rPr/>
              <w:t xml:space="preserve">Go out in a safe environment with your family and see what animals you can </w:t>
            </w:r>
            <w:r w:rsidR="5F9A3288">
              <w:rPr/>
              <w:t xml:space="preserve">find, can you </w:t>
            </w:r>
            <w:r w:rsidR="000F25D2">
              <w:rPr/>
              <w:t>sort</w:t>
            </w:r>
            <w:r w:rsidR="367E697C">
              <w:rPr/>
              <w:t xml:space="preserve"> them?</w:t>
            </w:r>
            <w:r w:rsidRPr="397DA853" w:rsidR="00BF21C8">
              <w:rPr>
                <w:noProof/>
              </w:rPr>
              <w:t xml:space="preserve"> </w:t>
            </w:r>
            <w:r w:rsidR="00BF21C8">
              <w:drawing>
                <wp:inline wp14:editId="33506B9E" wp14:anchorId="6CE5F157">
                  <wp:extent cx="2468472" cy="1936474"/>
                  <wp:effectExtent l="0" t="0" r="8255" b="6985"/>
                  <wp:docPr id="437486278" name="Picture 1" title=""/>
                  <wp:cNvGraphicFramePr>
                    <a:graphicFrameLocks noChangeAspect="1"/>
                  </wp:cNvGraphicFramePr>
                  <a:graphic>
                    <a:graphicData uri="http://schemas.openxmlformats.org/drawingml/2006/picture">
                      <pic:pic>
                        <pic:nvPicPr>
                          <pic:cNvPr id="0" name="Picture 1"/>
                          <pic:cNvPicPr/>
                        </pic:nvPicPr>
                        <pic:blipFill>
                          <a:blip r:embed="R2a49d234b1644d7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68472" cy="1936474"/>
                          </a:xfrm>
                          <a:prstGeom prst="rect">
                            <a:avLst/>
                          </a:prstGeom>
                        </pic:spPr>
                      </pic:pic>
                    </a:graphicData>
                  </a:graphic>
                </wp:inline>
              </w:drawing>
            </w:r>
          </w:p>
          <w:p w:rsidR="000F25D2" w:rsidP="000F25D2" w:rsidRDefault="000F25D2" w14:paraId="612931F4" w14:textId="0D0F1CE7"/>
          <w:p w:rsidR="000F25D2" w:rsidP="000F25D2" w:rsidRDefault="000F25D2" w14:paraId="17D47A53" w14:textId="353A58FF">
            <w:r>
              <w:t xml:space="preserve">Extend yourself by learning about life cycles, food chains, extinct animals, endangered animals or the tree of life and evolution. </w:t>
            </w:r>
          </w:p>
          <w:p w:rsidR="00F77536" w:rsidP="00CA2C2E" w:rsidRDefault="00F77536" w14:paraId="64EAC0DB" w14:textId="77777777"/>
          <w:p w:rsidRPr="000D7232" w:rsidR="000D7232" w:rsidP="000D7232" w:rsidRDefault="000D7232" w14:paraId="2FE32199" w14:textId="77777777">
            <w:pPr>
              <w:textAlignment w:val="baseline"/>
              <w:rPr>
                <w:rFonts w:ascii="Segoe UI" w:hAnsi="Segoe UI" w:eastAsia="Times New Roman" w:cs="Segoe UI"/>
                <w:sz w:val="18"/>
                <w:szCs w:val="18"/>
                <w:lang w:eastAsia="en-GB"/>
              </w:rPr>
            </w:pPr>
            <w:r w:rsidRPr="000D7232">
              <w:rPr>
                <w:rFonts w:ascii="Calibri" w:hAnsi="Calibri" w:eastAsia="Times New Roman" w:cs="Calibri"/>
                <w:b/>
                <w:bCs/>
                <w:color w:val="000000"/>
                <w:sz w:val="19"/>
                <w:szCs w:val="19"/>
                <w:lang w:eastAsia="en-GB"/>
              </w:rPr>
              <w:t>Please feel free to email pictures or tell your teachers about the work you have been doing. We would love to hear from you.</w:t>
            </w:r>
            <w:r w:rsidRPr="000D7232">
              <w:rPr>
                <w:rFonts w:ascii="Calibri" w:hAnsi="Calibri" w:eastAsia="Times New Roman" w:cs="Calibri"/>
                <w:sz w:val="19"/>
                <w:szCs w:val="19"/>
                <w:lang w:eastAsia="en-GB"/>
              </w:rPr>
              <w:t> </w:t>
            </w:r>
          </w:p>
          <w:p w:rsidRPr="000D7232" w:rsidR="000D7232" w:rsidP="000D7232" w:rsidRDefault="00BF21C8" w14:paraId="378CC027" w14:textId="77777777">
            <w:pPr>
              <w:textAlignment w:val="baseline"/>
              <w:rPr>
                <w:rFonts w:ascii="Segoe UI" w:hAnsi="Segoe UI" w:eastAsia="Times New Roman" w:cs="Segoe UI"/>
                <w:sz w:val="18"/>
                <w:szCs w:val="18"/>
                <w:lang w:eastAsia="en-GB"/>
              </w:rPr>
            </w:pPr>
            <w:hyperlink w:tgtFrame="_blank" w:history="1" r:id="rId14">
              <w:r w:rsidRPr="000D7232" w:rsidR="000D7232">
                <w:rPr>
                  <w:rFonts w:ascii="Calibri Light" w:hAnsi="Calibri Light" w:eastAsia="Times New Roman" w:cs="Calibri Light"/>
                  <w:color w:val="0563C1"/>
                  <w:u w:val="single"/>
                  <w:lang w:eastAsia="en-GB"/>
                </w:rPr>
                <w:t>Guym@mayfield.portsmouth.sch.uk</w:t>
              </w:r>
            </w:hyperlink>
            <w:r w:rsidRPr="000D7232" w:rsidR="000D7232">
              <w:rPr>
                <w:rFonts w:ascii="Calibri Light" w:hAnsi="Calibri Light" w:eastAsia="Times New Roman" w:cs="Calibri Light"/>
                <w:lang w:eastAsia="en-GB"/>
              </w:rPr>
              <w:t> </w:t>
            </w:r>
          </w:p>
          <w:p w:rsidRPr="000D7232" w:rsidR="000D7232" w:rsidP="000D7232" w:rsidRDefault="00BF21C8" w14:paraId="2DB45C47" w14:textId="77777777">
            <w:pPr>
              <w:textAlignment w:val="baseline"/>
              <w:rPr>
                <w:rFonts w:ascii="Segoe UI" w:hAnsi="Segoe UI" w:eastAsia="Times New Roman" w:cs="Segoe UI"/>
                <w:sz w:val="18"/>
                <w:szCs w:val="18"/>
                <w:lang w:eastAsia="en-GB"/>
              </w:rPr>
            </w:pPr>
            <w:hyperlink w:tgtFrame="_blank" w:history="1" r:id="rId15">
              <w:r w:rsidRPr="000D7232" w:rsidR="000D7232">
                <w:rPr>
                  <w:rFonts w:ascii="Calibri Light" w:hAnsi="Calibri Light" w:eastAsia="Times New Roman" w:cs="Calibri Light"/>
                  <w:color w:val="0563C1"/>
                  <w:u w:val="single"/>
                  <w:lang w:eastAsia="en-GB"/>
                </w:rPr>
                <w:t>Shepparda@mayfield.portsmouth.sch.uk</w:t>
              </w:r>
            </w:hyperlink>
            <w:r w:rsidRPr="000D7232" w:rsidR="000D7232">
              <w:rPr>
                <w:rFonts w:ascii="Calibri Light" w:hAnsi="Calibri Light" w:eastAsia="Times New Roman" w:cs="Calibri Light"/>
                <w:lang w:eastAsia="en-GB"/>
              </w:rPr>
              <w:t> </w:t>
            </w:r>
          </w:p>
          <w:p w:rsidRPr="00BF21C8" w:rsidR="0077149B" w:rsidP="00BF21C8" w:rsidRDefault="000D7232" w14:paraId="561634C1" w14:textId="628D2D06">
            <w:pPr>
              <w:textAlignment w:val="baseline"/>
              <w:rPr>
                <w:rFonts w:ascii="Segoe UI" w:hAnsi="Segoe UI" w:eastAsia="Times New Roman" w:cs="Segoe UI"/>
                <w:sz w:val="18"/>
                <w:szCs w:val="18"/>
                <w:lang w:eastAsia="en-GB"/>
              </w:rPr>
            </w:pPr>
            <w:r w:rsidRPr="000D7232">
              <w:rPr>
                <w:rFonts w:ascii="Trebuchet MS" w:hAnsi="Trebuchet MS" w:eastAsia="Times New Roman" w:cs="Segoe UI"/>
                <w:sz w:val="19"/>
                <w:szCs w:val="19"/>
                <w:lang w:eastAsia="en-GB"/>
              </w:rPr>
              <w:t> </w:t>
            </w:r>
            <w:bookmarkStart w:name="_GoBack" w:id="0"/>
            <w:bookmarkEnd w:id="0"/>
          </w:p>
        </w:tc>
        <w:tc>
          <w:tcPr>
            <w:tcW w:w="4791" w:type="dxa"/>
            <w:tcMar/>
          </w:tcPr>
          <w:p w:rsidR="0077149B" w:rsidP="0021757B" w:rsidRDefault="0077149B" w14:paraId="2CF2A529" w14:textId="7B52E3F0">
            <w:pPr>
              <w:rPr>
                <w:b/>
                <w:bCs/>
                <w:sz w:val="24"/>
                <w:szCs w:val="24"/>
              </w:rPr>
            </w:pPr>
            <w:r w:rsidRPr="00CB3E5E">
              <w:rPr>
                <w:b/>
                <w:bCs/>
                <w:sz w:val="24"/>
                <w:szCs w:val="24"/>
              </w:rPr>
              <w:t>LEARNING WEBSITES</w:t>
            </w:r>
          </w:p>
          <w:p w:rsidR="0077149B" w:rsidP="0021757B" w:rsidRDefault="0077149B" w14:paraId="73B6CF96" w14:textId="77777777">
            <w:pPr>
              <w:rPr>
                <w:b/>
                <w:bCs/>
                <w:sz w:val="24"/>
                <w:szCs w:val="24"/>
              </w:rPr>
            </w:pPr>
          </w:p>
          <w:p w:rsidR="0077149B" w:rsidP="0021757B" w:rsidRDefault="00BF21C8" w14:paraId="4746A873" w14:textId="77777777">
            <w:pPr>
              <w:rPr>
                <w:b/>
                <w:bCs/>
                <w:sz w:val="24"/>
                <w:szCs w:val="24"/>
              </w:rPr>
            </w:pPr>
            <w:hyperlink w:history="1" r:id="rId16">
              <w:r w:rsidRPr="00300464" w:rsidR="0077149B">
                <w:rPr>
                  <w:rStyle w:val="Hyperlink"/>
                  <w:b/>
                  <w:bCs/>
                  <w:sz w:val="24"/>
                  <w:szCs w:val="24"/>
                </w:rPr>
                <w:t>https://www.topmarks.co.uk/maths-games/hit-the-button</w:t>
              </w:r>
            </w:hyperlink>
          </w:p>
          <w:p w:rsidR="0077149B" w:rsidP="0021757B" w:rsidRDefault="0077149B" w14:paraId="7CB92076" w14:textId="77777777">
            <w:pPr>
              <w:rPr>
                <w:b/>
                <w:bCs/>
                <w:sz w:val="24"/>
                <w:szCs w:val="24"/>
              </w:rPr>
            </w:pPr>
          </w:p>
          <w:p w:rsidR="625A2C16" w:rsidP="686554F8" w:rsidRDefault="00BF21C8" w14:paraId="4A6BCF62" w14:textId="5A7A2D91">
            <w:hyperlink r:id="rId17">
              <w:r w:rsidRPr="686554F8" w:rsidR="625A2C16">
                <w:rPr>
                  <w:rStyle w:val="Hyperlink"/>
                  <w:rFonts w:ascii="Calibri" w:hAnsi="Calibri" w:eastAsia="Calibri" w:cs="Calibri"/>
                  <w:sz w:val="24"/>
                  <w:szCs w:val="24"/>
                </w:rPr>
                <w:t>http://www.crickweb.co.uk/Key-Stage-1.html</w:t>
              </w:r>
            </w:hyperlink>
          </w:p>
          <w:p w:rsidR="686554F8" w:rsidP="686554F8" w:rsidRDefault="686554F8" w14:paraId="4ADE2696" w14:textId="64E0DC01">
            <w:pPr>
              <w:rPr>
                <w:b/>
                <w:bCs/>
                <w:sz w:val="24"/>
                <w:szCs w:val="24"/>
              </w:rPr>
            </w:pPr>
          </w:p>
          <w:p w:rsidR="0077149B" w:rsidP="0021757B" w:rsidRDefault="00BF21C8" w14:paraId="651F4327" w14:textId="77777777">
            <w:pPr>
              <w:rPr>
                <w:b/>
                <w:bCs/>
                <w:sz w:val="24"/>
                <w:szCs w:val="24"/>
              </w:rPr>
            </w:pPr>
            <w:hyperlink w:history="1" r:id="rId18">
              <w:r w:rsidRPr="00300464" w:rsidR="0077149B">
                <w:rPr>
                  <w:rStyle w:val="Hyperlink"/>
                  <w:b/>
                  <w:bCs/>
                  <w:sz w:val="24"/>
                  <w:szCs w:val="24"/>
                </w:rPr>
                <w:t>https://www.mathplayground.com/</w:t>
              </w:r>
            </w:hyperlink>
          </w:p>
          <w:p w:rsidR="0077149B" w:rsidP="0021757B" w:rsidRDefault="0077149B" w14:paraId="7B602BC5" w14:textId="77777777">
            <w:pPr>
              <w:rPr>
                <w:b/>
                <w:bCs/>
                <w:sz w:val="24"/>
                <w:szCs w:val="24"/>
              </w:rPr>
            </w:pPr>
          </w:p>
          <w:p w:rsidR="0077149B" w:rsidP="0021757B" w:rsidRDefault="00BF21C8" w14:paraId="337C2764" w14:textId="77777777">
            <w:pPr>
              <w:rPr>
                <w:b/>
                <w:bCs/>
                <w:sz w:val="24"/>
                <w:szCs w:val="24"/>
              </w:rPr>
            </w:pPr>
            <w:hyperlink w:history="1" r:id="rId19">
              <w:r w:rsidRPr="00300464" w:rsidR="0077149B">
                <w:rPr>
                  <w:rStyle w:val="Hyperlink"/>
                  <w:b/>
                  <w:bCs/>
                  <w:sz w:val="24"/>
                  <w:szCs w:val="24"/>
                </w:rPr>
                <w:t>https://www.topmarks.co.uk/maths-games/7-11-years</w:t>
              </w:r>
            </w:hyperlink>
          </w:p>
          <w:p w:rsidR="0077149B" w:rsidP="0021757B" w:rsidRDefault="0077149B" w14:paraId="3D0006DD" w14:textId="77777777">
            <w:pPr>
              <w:rPr>
                <w:b/>
                <w:bCs/>
                <w:sz w:val="24"/>
                <w:szCs w:val="24"/>
              </w:rPr>
            </w:pPr>
          </w:p>
          <w:p w:rsidR="0077149B" w:rsidP="0021757B" w:rsidRDefault="00BF21C8" w14:paraId="45141677" w14:textId="77777777">
            <w:pPr>
              <w:rPr>
                <w:b/>
                <w:bCs/>
                <w:sz w:val="24"/>
                <w:szCs w:val="24"/>
              </w:rPr>
            </w:pPr>
            <w:hyperlink w:history="1" r:id="rId20">
              <w:r w:rsidRPr="00300464" w:rsidR="0077149B">
                <w:rPr>
                  <w:rStyle w:val="Hyperlink"/>
                  <w:b/>
                  <w:bCs/>
                  <w:sz w:val="24"/>
                  <w:szCs w:val="24"/>
                </w:rPr>
                <w:t>https://whiterosemaths.com/homelearning/</w:t>
              </w:r>
            </w:hyperlink>
          </w:p>
          <w:p w:rsidR="0077149B" w:rsidP="0021757B" w:rsidRDefault="0077149B" w14:paraId="2EAEA654" w14:textId="77777777">
            <w:pPr>
              <w:rPr>
                <w:b/>
                <w:bCs/>
                <w:sz w:val="24"/>
                <w:szCs w:val="24"/>
              </w:rPr>
            </w:pPr>
          </w:p>
          <w:p w:rsidR="0077149B" w:rsidP="0021757B" w:rsidRDefault="00BF21C8" w14:paraId="7D2FA8D9" w14:textId="77777777">
            <w:pPr>
              <w:rPr>
                <w:b/>
                <w:bCs/>
                <w:sz w:val="24"/>
                <w:szCs w:val="24"/>
              </w:rPr>
            </w:pPr>
            <w:hyperlink w:history="1" r:id="rId21">
              <w:r w:rsidRPr="00300464" w:rsidR="0077149B">
                <w:rPr>
                  <w:rStyle w:val="Hyperlink"/>
                  <w:b/>
                  <w:bCs/>
                  <w:sz w:val="24"/>
                  <w:szCs w:val="24"/>
                </w:rPr>
                <w:t>https://nrich.maths.org/primary</w:t>
              </w:r>
            </w:hyperlink>
          </w:p>
          <w:p w:rsidR="0077149B" w:rsidP="0021757B" w:rsidRDefault="0077149B" w14:paraId="286D7FD9" w14:textId="77777777">
            <w:pPr>
              <w:rPr>
                <w:b/>
                <w:bCs/>
                <w:sz w:val="24"/>
                <w:szCs w:val="24"/>
              </w:rPr>
            </w:pPr>
          </w:p>
          <w:p w:rsidR="0077149B" w:rsidP="0021757B" w:rsidRDefault="00BF21C8" w14:paraId="0BCE7AC8" w14:textId="77777777">
            <w:hyperlink w:history="1" r:id="rId22">
              <w:r w:rsidR="0077149B">
                <w:rPr>
                  <w:rStyle w:val="Hyperlink"/>
                </w:rPr>
                <w:t>https://ttrockstars.com/</w:t>
              </w:r>
            </w:hyperlink>
          </w:p>
          <w:p w:rsidR="0077149B" w:rsidP="0021757B" w:rsidRDefault="0077149B" w14:paraId="0B49010F" w14:textId="77777777"/>
          <w:p w:rsidR="0077149B" w:rsidP="0021757B" w:rsidRDefault="00BF21C8" w14:paraId="0ABA4AFC" w14:textId="77777777">
            <w:pPr>
              <w:rPr>
                <w:b/>
                <w:bCs/>
                <w:sz w:val="24"/>
                <w:szCs w:val="24"/>
              </w:rPr>
            </w:pPr>
            <w:hyperlink w:history="1" r:id="rId23">
              <w:r w:rsidRPr="00300464" w:rsidR="0077149B">
                <w:rPr>
                  <w:rStyle w:val="Hyperlink"/>
                  <w:b/>
                  <w:bCs/>
                  <w:sz w:val="24"/>
                  <w:szCs w:val="24"/>
                </w:rPr>
                <w:t>https://www.bbc.co.uk/bitesize/levels/zbr9wmn</w:t>
              </w:r>
            </w:hyperlink>
          </w:p>
          <w:p w:rsidR="0077149B" w:rsidP="0021757B" w:rsidRDefault="0077149B" w14:paraId="27DB514F" w14:textId="77777777">
            <w:pPr>
              <w:rPr>
                <w:b/>
                <w:bCs/>
                <w:sz w:val="24"/>
                <w:szCs w:val="24"/>
              </w:rPr>
            </w:pPr>
          </w:p>
          <w:p w:rsidR="0077149B" w:rsidP="0021757B" w:rsidRDefault="0077149B" w14:paraId="23CAFA2D" w14:textId="77777777">
            <w:pPr>
              <w:rPr>
                <w:b/>
                <w:bCs/>
                <w:sz w:val="24"/>
                <w:szCs w:val="24"/>
              </w:rPr>
            </w:pPr>
          </w:p>
          <w:p w:rsidR="0077149B" w:rsidP="0021757B" w:rsidRDefault="00BF21C8" w14:paraId="3CEC45D9" w14:textId="77777777">
            <w:hyperlink w:history="1" r:id="rId24">
              <w:r w:rsidR="0077149B">
                <w:rPr>
                  <w:rStyle w:val="Hyperlink"/>
                </w:rPr>
                <w:t>https://www.literacyshed.com/home.html</w:t>
              </w:r>
            </w:hyperlink>
          </w:p>
          <w:p w:rsidR="0077149B" w:rsidP="0021757B" w:rsidRDefault="0077149B" w14:paraId="4F4063D5" w14:textId="77777777">
            <w:pPr>
              <w:rPr>
                <w:b/>
                <w:bCs/>
                <w:sz w:val="24"/>
                <w:szCs w:val="24"/>
              </w:rPr>
            </w:pPr>
          </w:p>
          <w:p w:rsidR="0077149B" w:rsidP="0021757B" w:rsidRDefault="00BF21C8" w14:paraId="7442BF96" w14:textId="77777777">
            <w:hyperlink w:history="1" r:id="rId25">
              <w:r w:rsidR="0077149B">
                <w:rPr>
                  <w:rStyle w:val="Hyperlink"/>
                </w:rPr>
                <w:t>https://www.spellingshed.com/</w:t>
              </w:r>
            </w:hyperlink>
          </w:p>
          <w:p w:rsidR="0077149B" w:rsidP="0021757B" w:rsidRDefault="0077149B" w14:paraId="3FBCDC32" w14:textId="77777777">
            <w:pPr>
              <w:rPr>
                <w:b/>
                <w:bCs/>
                <w:sz w:val="24"/>
                <w:szCs w:val="24"/>
              </w:rPr>
            </w:pPr>
          </w:p>
          <w:p w:rsidR="0077149B" w:rsidP="0021757B" w:rsidRDefault="00BF21C8" w14:paraId="4B5849FF" w14:textId="77777777">
            <w:hyperlink w:history="1" r:id="rId26">
              <w:r w:rsidR="0077149B">
                <w:rPr>
                  <w:rStyle w:val="Hyperlink"/>
                </w:rPr>
                <w:t>https://pobble.com/</w:t>
              </w:r>
            </w:hyperlink>
          </w:p>
          <w:p w:rsidR="0077149B" w:rsidP="0021757B" w:rsidRDefault="0077149B" w14:paraId="151BA1B1" w14:textId="77777777">
            <w:pPr>
              <w:rPr>
                <w:b/>
                <w:bCs/>
                <w:sz w:val="24"/>
                <w:szCs w:val="24"/>
              </w:rPr>
            </w:pPr>
          </w:p>
          <w:p w:rsidR="0077149B" w:rsidP="0021757B" w:rsidRDefault="0077149B" w14:paraId="6016C5E9" w14:textId="77777777">
            <w:r>
              <w:rPr>
                <w:rStyle w:val="Hyperlink"/>
              </w:rPr>
              <w:t xml:space="preserve"> </w:t>
            </w:r>
            <w:hyperlink w:history="1" r:id="rId27">
              <w:r w:rsidRPr="00300464">
                <w:rPr>
                  <w:rStyle w:val="Hyperlink"/>
                </w:rPr>
                <w:t>https://monsterphonics.com/?gclid= EAIaIQobChMI56aEu9yh6AIVFeDtCh2NMAcIEA AYASAAEgK1b_D_BwE</w:t>
              </w:r>
            </w:hyperlink>
          </w:p>
          <w:p w:rsidR="0077149B" w:rsidP="0021757B" w:rsidRDefault="0077149B" w14:paraId="64B367D7" w14:textId="77777777"/>
          <w:p w:rsidR="0077149B" w:rsidP="0021757B" w:rsidRDefault="00BF21C8" w14:paraId="51A38808" w14:textId="77777777">
            <w:hyperlink w:history="1" r:id="rId28">
              <w:r w:rsidRPr="00300464" w:rsidR="0077149B">
                <w:rPr>
                  <w:rStyle w:val="Hyperlink"/>
                </w:rPr>
                <w:t>https://www.oxfordowl.co.uk/welcome-back/for-home/reading-owl/kids-activities</w:t>
              </w:r>
            </w:hyperlink>
          </w:p>
          <w:p w:rsidR="0077149B" w:rsidP="0021757B" w:rsidRDefault="0077149B" w14:paraId="09A68E73" w14:textId="77777777">
            <w:pPr>
              <w:rPr>
                <w:b/>
                <w:bCs/>
                <w:sz w:val="24"/>
                <w:szCs w:val="24"/>
              </w:rPr>
            </w:pPr>
          </w:p>
          <w:p w:rsidR="0077149B" w:rsidP="0021757B" w:rsidRDefault="00BF21C8" w14:paraId="55B388B3" w14:textId="77777777">
            <w:pPr>
              <w:rPr>
                <w:b/>
                <w:bCs/>
                <w:sz w:val="24"/>
                <w:szCs w:val="24"/>
              </w:rPr>
            </w:pPr>
            <w:hyperlink w:history="1" r:id="rId29">
              <w:r w:rsidRPr="00300464" w:rsidR="0077149B">
                <w:rPr>
                  <w:rStyle w:val="Hyperlink"/>
                  <w:b/>
                  <w:bCs/>
                  <w:sz w:val="24"/>
                  <w:szCs w:val="24"/>
                </w:rPr>
                <w:t>https://www.topmarks.co.uk/english-games/7-11-years</w:t>
              </w:r>
            </w:hyperlink>
          </w:p>
          <w:p w:rsidR="0077149B" w:rsidP="0021757B" w:rsidRDefault="0077149B" w14:paraId="63901A56" w14:textId="77777777">
            <w:pPr>
              <w:rPr>
                <w:b/>
                <w:bCs/>
                <w:sz w:val="24"/>
                <w:szCs w:val="24"/>
              </w:rPr>
            </w:pPr>
          </w:p>
          <w:p w:rsidR="0077149B" w:rsidP="0021757B" w:rsidRDefault="0077149B" w14:paraId="2A4F30E2" w14:textId="77777777">
            <w:pPr>
              <w:rPr>
                <w:b/>
                <w:bCs/>
                <w:sz w:val="24"/>
                <w:szCs w:val="24"/>
              </w:rPr>
            </w:pPr>
          </w:p>
          <w:p w:rsidR="0077149B" w:rsidP="0021757B" w:rsidRDefault="0077149B" w14:paraId="3B130733" w14:textId="77777777">
            <w:pPr>
              <w:rPr>
                <w:b/>
                <w:bCs/>
                <w:sz w:val="24"/>
                <w:szCs w:val="24"/>
              </w:rPr>
            </w:pPr>
            <w:r>
              <w:rPr>
                <w:b/>
                <w:bCs/>
                <w:sz w:val="24"/>
                <w:szCs w:val="24"/>
              </w:rPr>
              <w:t xml:space="preserve">Audible are doing a free </w:t>
            </w:r>
            <w:proofErr w:type="gramStart"/>
            <w:r>
              <w:rPr>
                <w:b/>
                <w:bCs/>
                <w:sz w:val="24"/>
                <w:szCs w:val="24"/>
              </w:rPr>
              <w:t>30 day</w:t>
            </w:r>
            <w:proofErr w:type="gramEnd"/>
            <w:r>
              <w:rPr>
                <w:b/>
                <w:bCs/>
                <w:sz w:val="24"/>
                <w:szCs w:val="24"/>
              </w:rPr>
              <w:t xml:space="preserve"> trial so that children can listen to lots of books online. </w:t>
            </w:r>
          </w:p>
          <w:p w:rsidR="0077149B" w:rsidP="0021757B" w:rsidRDefault="0077149B" w14:paraId="6407F2BC" w14:textId="77777777">
            <w:pPr>
              <w:rPr>
                <w:b/>
                <w:bCs/>
                <w:sz w:val="24"/>
                <w:szCs w:val="24"/>
              </w:rPr>
            </w:pPr>
          </w:p>
          <w:p w:rsidR="0077149B" w:rsidP="0021757B" w:rsidRDefault="0077149B" w14:paraId="1FF813E1" w14:textId="77777777">
            <w:pPr>
              <w:rPr>
                <w:b/>
                <w:bCs/>
                <w:sz w:val="24"/>
                <w:szCs w:val="24"/>
              </w:rPr>
            </w:pPr>
          </w:p>
          <w:p w:rsidR="0077149B" w:rsidP="0021757B" w:rsidRDefault="0077149B" w14:paraId="0B1F62B4" w14:textId="77777777">
            <w:pPr>
              <w:rPr>
                <w:b/>
                <w:bCs/>
                <w:sz w:val="24"/>
                <w:szCs w:val="24"/>
              </w:rPr>
            </w:pPr>
          </w:p>
          <w:p w:rsidR="0077149B" w:rsidP="0021757B" w:rsidRDefault="0077149B" w14:paraId="4E1A3D33" w14:textId="77777777">
            <w:pPr>
              <w:rPr>
                <w:b/>
                <w:bCs/>
                <w:sz w:val="24"/>
                <w:szCs w:val="24"/>
              </w:rPr>
            </w:pPr>
          </w:p>
          <w:p w:rsidR="0077149B" w:rsidP="0021757B" w:rsidRDefault="0077149B" w14:paraId="5FAAB500" w14:textId="77777777">
            <w:pPr>
              <w:rPr>
                <w:b/>
                <w:bCs/>
                <w:sz w:val="24"/>
                <w:szCs w:val="24"/>
              </w:rPr>
            </w:pPr>
          </w:p>
          <w:p w:rsidR="0077149B" w:rsidP="0021757B" w:rsidRDefault="0077149B" w14:paraId="32EEBB49" w14:textId="77777777">
            <w:pPr>
              <w:rPr>
                <w:b/>
                <w:bCs/>
                <w:sz w:val="24"/>
                <w:szCs w:val="24"/>
              </w:rPr>
            </w:pPr>
          </w:p>
          <w:p w:rsidR="0077149B" w:rsidP="0021757B" w:rsidRDefault="0077149B" w14:paraId="0B93A3C8" w14:textId="77777777">
            <w:pPr>
              <w:rPr>
                <w:b/>
                <w:bCs/>
                <w:sz w:val="24"/>
                <w:szCs w:val="24"/>
              </w:rPr>
            </w:pPr>
          </w:p>
          <w:p w:rsidR="0077149B" w:rsidP="0021757B" w:rsidRDefault="0077149B" w14:paraId="39FEF557" w14:textId="77777777">
            <w:pPr>
              <w:rPr>
                <w:b/>
                <w:bCs/>
                <w:sz w:val="24"/>
                <w:szCs w:val="24"/>
              </w:rPr>
            </w:pPr>
          </w:p>
          <w:p w:rsidR="0077149B" w:rsidP="0021757B" w:rsidRDefault="0077149B" w14:paraId="0516E19A" w14:textId="77777777">
            <w:pPr>
              <w:rPr>
                <w:b/>
                <w:bCs/>
                <w:sz w:val="24"/>
                <w:szCs w:val="24"/>
              </w:rPr>
            </w:pPr>
          </w:p>
          <w:p w:rsidRPr="00CB3E5E" w:rsidR="0077149B" w:rsidP="0021757B" w:rsidRDefault="0077149B" w14:paraId="59D98000" w14:textId="77777777">
            <w:pPr>
              <w:rPr>
                <w:b/>
                <w:bCs/>
                <w:sz w:val="24"/>
                <w:szCs w:val="24"/>
              </w:rPr>
            </w:pPr>
          </w:p>
        </w:tc>
      </w:tr>
    </w:tbl>
    <w:p w:rsidR="0077149B" w:rsidP="0077149B" w:rsidRDefault="0077149B" w14:paraId="76BADA1E" w14:textId="3C1B3E7A"/>
    <w:p w:rsidR="00BF0331" w:rsidRDefault="00BF21C8" w14:paraId="794EB5BE" w14:textId="77777777"/>
    <w:sectPr w:rsidR="00BF0331"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444925"/>
    <w:multiLevelType w:val="hybridMultilevel"/>
    <w:tmpl w:val="A418D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E131E76"/>
    <w:multiLevelType w:val="hybridMultilevel"/>
    <w:tmpl w:val="7FA08FDA"/>
    <w:lvl w:ilvl="0" w:tplc="0802AC1A">
      <w:start w:val="1"/>
      <w:numFmt w:val="bullet"/>
      <w:lvlText w:val=""/>
      <w:lvlJc w:val="left"/>
      <w:pPr>
        <w:ind w:left="720" w:hanging="360"/>
      </w:pPr>
      <w:rPr>
        <w:rFonts w:hint="default" w:ascii="Symbol" w:hAnsi="Symbol"/>
      </w:rPr>
    </w:lvl>
    <w:lvl w:ilvl="1" w:tplc="E6ACD89A">
      <w:start w:val="1"/>
      <w:numFmt w:val="bullet"/>
      <w:lvlText w:val="o"/>
      <w:lvlJc w:val="left"/>
      <w:pPr>
        <w:ind w:left="1440" w:hanging="360"/>
      </w:pPr>
      <w:rPr>
        <w:rFonts w:hint="default" w:ascii="Courier New" w:hAnsi="Courier New"/>
      </w:rPr>
    </w:lvl>
    <w:lvl w:ilvl="2" w:tplc="0D04C310">
      <w:start w:val="1"/>
      <w:numFmt w:val="bullet"/>
      <w:lvlText w:val=""/>
      <w:lvlJc w:val="left"/>
      <w:pPr>
        <w:ind w:left="2160" w:hanging="360"/>
      </w:pPr>
      <w:rPr>
        <w:rFonts w:hint="default" w:ascii="Wingdings" w:hAnsi="Wingdings"/>
      </w:rPr>
    </w:lvl>
    <w:lvl w:ilvl="3" w:tplc="CAD042BE">
      <w:start w:val="1"/>
      <w:numFmt w:val="bullet"/>
      <w:lvlText w:val=""/>
      <w:lvlJc w:val="left"/>
      <w:pPr>
        <w:ind w:left="2880" w:hanging="360"/>
      </w:pPr>
      <w:rPr>
        <w:rFonts w:hint="default" w:ascii="Symbol" w:hAnsi="Symbol"/>
      </w:rPr>
    </w:lvl>
    <w:lvl w:ilvl="4" w:tplc="05A26084">
      <w:start w:val="1"/>
      <w:numFmt w:val="bullet"/>
      <w:lvlText w:val="o"/>
      <w:lvlJc w:val="left"/>
      <w:pPr>
        <w:ind w:left="3600" w:hanging="360"/>
      </w:pPr>
      <w:rPr>
        <w:rFonts w:hint="default" w:ascii="Courier New" w:hAnsi="Courier New"/>
      </w:rPr>
    </w:lvl>
    <w:lvl w:ilvl="5" w:tplc="2F5ADE46">
      <w:start w:val="1"/>
      <w:numFmt w:val="bullet"/>
      <w:lvlText w:val=""/>
      <w:lvlJc w:val="left"/>
      <w:pPr>
        <w:ind w:left="4320" w:hanging="360"/>
      </w:pPr>
      <w:rPr>
        <w:rFonts w:hint="default" w:ascii="Wingdings" w:hAnsi="Wingdings"/>
      </w:rPr>
    </w:lvl>
    <w:lvl w:ilvl="6" w:tplc="D1F41286">
      <w:start w:val="1"/>
      <w:numFmt w:val="bullet"/>
      <w:lvlText w:val=""/>
      <w:lvlJc w:val="left"/>
      <w:pPr>
        <w:ind w:left="5040" w:hanging="360"/>
      </w:pPr>
      <w:rPr>
        <w:rFonts w:hint="default" w:ascii="Symbol" w:hAnsi="Symbol"/>
      </w:rPr>
    </w:lvl>
    <w:lvl w:ilvl="7" w:tplc="20AA803C">
      <w:start w:val="1"/>
      <w:numFmt w:val="bullet"/>
      <w:lvlText w:val="o"/>
      <w:lvlJc w:val="left"/>
      <w:pPr>
        <w:ind w:left="5760" w:hanging="360"/>
      </w:pPr>
      <w:rPr>
        <w:rFonts w:hint="default" w:ascii="Courier New" w:hAnsi="Courier New"/>
      </w:rPr>
    </w:lvl>
    <w:lvl w:ilvl="8" w:tplc="04FEEE32">
      <w:start w:val="1"/>
      <w:numFmt w:val="bullet"/>
      <w:lvlText w:val=""/>
      <w:lvlJc w:val="left"/>
      <w:pPr>
        <w:ind w:left="6480" w:hanging="360"/>
      </w:pPr>
      <w:rPr>
        <w:rFonts w:hint="default" w:ascii="Wingdings" w:hAnsi="Wingdings"/>
      </w:rPr>
    </w:lvl>
  </w:abstractNum>
  <w:abstractNum w:abstractNumId="3" w15:restartNumberingAfterBreak="0">
    <w:nsid w:val="4E4F01CE"/>
    <w:multiLevelType w:val="hybridMultilevel"/>
    <w:tmpl w:val="C6846406"/>
    <w:lvl w:ilvl="0" w:tplc="9B629C30">
      <w:start w:val="1"/>
      <w:numFmt w:val="bullet"/>
      <w:lvlText w:val=""/>
      <w:lvlJc w:val="left"/>
      <w:pPr>
        <w:ind w:left="720" w:hanging="360"/>
      </w:pPr>
      <w:rPr>
        <w:rFonts w:hint="default" w:ascii="Symbol" w:hAnsi="Symbol"/>
      </w:rPr>
    </w:lvl>
    <w:lvl w:ilvl="1" w:tplc="7108B744">
      <w:start w:val="1"/>
      <w:numFmt w:val="bullet"/>
      <w:lvlText w:val="o"/>
      <w:lvlJc w:val="left"/>
      <w:pPr>
        <w:ind w:left="1440" w:hanging="360"/>
      </w:pPr>
      <w:rPr>
        <w:rFonts w:hint="default" w:ascii="Courier New" w:hAnsi="Courier New"/>
      </w:rPr>
    </w:lvl>
    <w:lvl w:ilvl="2" w:tplc="3AB48E22">
      <w:start w:val="1"/>
      <w:numFmt w:val="bullet"/>
      <w:lvlText w:val=""/>
      <w:lvlJc w:val="left"/>
      <w:pPr>
        <w:ind w:left="2160" w:hanging="360"/>
      </w:pPr>
      <w:rPr>
        <w:rFonts w:hint="default" w:ascii="Wingdings" w:hAnsi="Wingdings"/>
      </w:rPr>
    </w:lvl>
    <w:lvl w:ilvl="3" w:tplc="5A701606">
      <w:start w:val="1"/>
      <w:numFmt w:val="bullet"/>
      <w:lvlText w:val=""/>
      <w:lvlJc w:val="left"/>
      <w:pPr>
        <w:ind w:left="2880" w:hanging="360"/>
      </w:pPr>
      <w:rPr>
        <w:rFonts w:hint="default" w:ascii="Symbol" w:hAnsi="Symbol"/>
      </w:rPr>
    </w:lvl>
    <w:lvl w:ilvl="4" w:tplc="5BD0AF4A">
      <w:start w:val="1"/>
      <w:numFmt w:val="bullet"/>
      <w:lvlText w:val="o"/>
      <w:lvlJc w:val="left"/>
      <w:pPr>
        <w:ind w:left="3600" w:hanging="360"/>
      </w:pPr>
      <w:rPr>
        <w:rFonts w:hint="default" w:ascii="Courier New" w:hAnsi="Courier New"/>
      </w:rPr>
    </w:lvl>
    <w:lvl w:ilvl="5" w:tplc="1DC4462A">
      <w:start w:val="1"/>
      <w:numFmt w:val="bullet"/>
      <w:lvlText w:val=""/>
      <w:lvlJc w:val="left"/>
      <w:pPr>
        <w:ind w:left="4320" w:hanging="360"/>
      </w:pPr>
      <w:rPr>
        <w:rFonts w:hint="default" w:ascii="Wingdings" w:hAnsi="Wingdings"/>
      </w:rPr>
    </w:lvl>
    <w:lvl w:ilvl="6" w:tplc="19309128">
      <w:start w:val="1"/>
      <w:numFmt w:val="bullet"/>
      <w:lvlText w:val=""/>
      <w:lvlJc w:val="left"/>
      <w:pPr>
        <w:ind w:left="5040" w:hanging="360"/>
      </w:pPr>
      <w:rPr>
        <w:rFonts w:hint="default" w:ascii="Symbol" w:hAnsi="Symbol"/>
      </w:rPr>
    </w:lvl>
    <w:lvl w:ilvl="7" w:tplc="283848AC">
      <w:start w:val="1"/>
      <w:numFmt w:val="bullet"/>
      <w:lvlText w:val="o"/>
      <w:lvlJc w:val="left"/>
      <w:pPr>
        <w:ind w:left="5760" w:hanging="360"/>
      </w:pPr>
      <w:rPr>
        <w:rFonts w:hint="default" w:ascii="Courier New" w:hAnsi="Courier New"/>
      </w:rPr>
    </w:lvl>
    <w:lvl w:ilvl="8" w:tplc="687E2614">
      <w:start w:val="1"/>
      <w:numFmt w:val="bullet"/>
      <w:lvlText w:val=""/>
      <w:lvlJc w:val="left"/>
      <w:pPr>
        <w:ind w:left="6480" w:hanging="360"/>
      </w:pPr>
      <w:rPr>
        <w:rFonts w:hint="default" w:ascii="Wingdings" w:hAnsi="Wingdings"/>
      </w:rPr>
    </w:lvl>
  </w:abstractNum>
  <w:abstractNum w:abstractNumId="4" w15:restartNumberingAfterBreak="0">
    <w:nsid w:val="57506575"/>
    <w:multiLevelType w:val="hybridMultilevel"/>
    <w:tmpl w:val="302C5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1845A0E"/>
    <w:multiLevelType w:val="hybridMultilevel"/>
    <w:tmpl w:val="1FBE0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07E582D"/>
    <w:multiLevelType w:val="multilevel"/>
    <w:tmpl w:val="0D942F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A850E19"/>
    <w:multiLevelType w:val="hybridMultilevel"/>
    <w:tmpl w:val="2D046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9">
    <w:abstractNumId w:val="8"/>
  </w:num>
  <w:num w:numId="1">
    <w:abstractNumId w:val="2"/>
  </w:num>
  <w:num w:numId="2">
    <w:abstractNumId w:val="3"/>
  </w:num>
  <w:num w:numId="3">
    <w:abstractNumId w:val="1"/>
  </w:num>
  <w:num w:numId="4">
    <w:abstractNumId w:val="7"/>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9B"/>
    <w:rsid w:val="0002179E"/>
    <w:rsid w:val="000467E3"/>
    <w:rsid w:val="000A42A0"/>
    <w:rsid w:val="000D7232"/>
    <w:rsid w:val="000F25D2"/>
    <w:rsid w:val="001178BE"/>
    <w:rsid w:val="00121005"/>
    <w:rsid w:val="00145389"/>
    <w:rsid w:val="001D4D8D"/>
    <w:rsid w:val="003D5405"/>
    <w:rsid w:val="00425EF8"/>
    <w:rsid w:val="005A2A3E"/>
    <w:rsid w:val="005E70EB"/>
    <w:rsid w:val="00601107"/>
    <w:rsid w:val="007273EC"/>
    <w:rsid w:val="0075138A"/>
    <w:rsid w:val="0077149B"/>
    <w:rsid w:val="00773FF5"/>
    <w:rsid w:val="007F3509"/>
    <w:rsid w:val="0095084B"/>
    <w:rsid w:val="00A0347B"/>
    <w:rsid w:val="00A96341"/>
    <w:rsid w:val="00AE726B"/>
    <w:rsid w:val="00AF649F"/>
    <w:rsid w:val="00B610EA"/>
    <w:rsid w:val="00BF21C8"/>
    <w:rsid w:val="00C162F2"/>
    <w:rsid w:val="00CA2C2E"/>
    <w:rsid w:val="00CB3B76"/>
    <w:rsid w:val="00E616AB"/>
    <w:rsid w:val="00E931D7"/>
    <w:rsid w:val="00EC68E7"/>
    <w:rsid w:val="00ED1BAB"/>
    <w:rsid w:val="00F019F2"/>
    <w:rsid w:val="00F52354"/>
    <w:rsid w:val="00F77536"/>
    <w:rsid w:val="0108E980"/>
    <w:rsid w:val="01DA4F3A"/>
    <w:rsid w:val="026B751B"/>
    <w:rsid w:val="027998F7"/>
    <w:rsid w:val="027A8692"/>
    <w:rsid w:val="02B7B54F"/>
    <w:rsid w:val="03854372"/>
    <w:rsid w:val="04C6B365"/>
    <w:rsid w:val="05138056"/>
    <w:rsid w:val="05BC8997"/>
    <w:rsid w:val="06BD39CF"/>
    <w:rsid w:val="06FD756F"/>
    <w:rsid w:val="07A02EB1"/>
    <w:rsid w:val="091736EB"/>
    <w:rsid w:val="095DF26A"/>
    <w:rsid w:val="09BDC737"/>
    <w:rsid w:val="0A16C39C"/>
    <w:rsid w:val="0ABEB5F0"/>
    <w:rsid w:val="0AF29EC8"/>
    <w:rsid w:val="0C5B492D"/>
    <w:rsid w:val="0CAB94C9"/>
    <w:rsid w:val="0CB7CEED"/>
    <w:rsid w:val="0DC24A86"/>
    <w:rsid w:val="0E723868"/>
    <w:rsid w:val="0E8773C7"/>
    <w:rsid w:val="0F7B8956"/>
    <w:rsid w:val="101480A3"/>
    <w:rsid w:val="116BC7D4"/>
    <w:rsid w:val="11ED6C59"/>
    <w:rsid w:val="1212B39F"/>
    <w:rsid w:val="1467F005"/>
    <w:rsid w:val="1490A275"/>
    <w:rsid w:val="14CA3D36"/>
    <w:rsid w:val="15316A68"/>
    <w:rsid w:val="1620F3E0"/>
    <w:rsid w:val="163262EB"/>
    <w:rsid w:val="16946BDF"/>
    <w:rsid w:val="183F727A"/>
    <w:rsid w:val="1841FDD8"/>
    <w:rsid w:val="18488AFD"/>
    <w:rsid w:val="19213CAC"/>
    <w:rsid w:val="19D0D2F9"/>
    <w:rsid w:val="1C24BCAF"/>
    <w:rsid w:val="1CAEB6CA"/>
    <w:rsid w:val="1CB56923"/>
    <w:rsid w:val="1CCD09AA"/>
    <w:rsid w:val="1CFB1133"/>
    <w:rsid w:val="1F08F277"/>
    <w:rsid w:val="1F47D689"/>
    <w:rsid w:val="1F690E01"/>
    <w:rsid w:val="2008C7D1"/>
    <w:rsid w:val="202BCDAF"/>
    <w:rsid w:val="214EC53A"/>
    <w:rsid w:val="2233920E"/>
    <w:rsid w:val="223FF77C"/>
    <w:rsid w:val="2294E4C3"/>
    <w:rsid w:val="229CBB67"/>
    <w:rsid w:val="23136698"/>
    <w:rsid w:val="244B0B0C"/>
    <w:rsid w:val="24C32467"/>
    <w:rsid w:val="24DFD0A7"/>
    <w:rsid w:val="25E4817D"/>
    <w:rsid w:val="2665C2F2"/>
    <w:rsid w:val="2671AB19"/>
    <w:rsid w:val="268F03B3"/>
    <w:rsid w:val="2730586E"/>
    <w:rsid w:val="29575D35"/>
    <w:rsid w:val="29E8B6EA"/>
    <w:rsid w:val="2A5CD8F3"/>
    <w:rsid w:val="2B2AA398"/>
    <w:rsid w:val="2B9CFEB2"/>
    <w:rsid w:val="2C02172A"/>
    <w:rsid w:val="2C25A9D3"/>
    <w:rsid w:val="2C440144"/>
    <w:rsid w:val="2EB61EFE"/>
    <w:rsid w:val="2F80630E"/>
    <w:rsid w:val="300080F4"/>
    <w:rsid w:val="309F6C2C"/>
    <w:rsid w:val="3134C359"/>
    <w:rsid w:val="315EDB8F"/>
    <w:rsid w:val="31DCCAA5"/>
    <w:rsid w:val="32580B4B"/>
    <w:rsid w:val="32FEA63D"/>
    <w:rsid w:val="33256250"/>
    <w:rsid w:val="33924011"/>
    <w:rsid w:val="33A6917B"/>
    <w:rsid w:val="33CDFC0B"/>
    <w:rsid w:val="3478CF6C"/>
    <w:rsid w:val="35244C84"/>
    <w:rsid w:val="361989F7"/>
    <w:rsid w:val="367E697C"/>
    <w:rsid w:val="371BAB91"/>
    <w:rsid w:val="397DA853"/>
    <w:rsid w:val="3D4654AB"/>
    <w:rsid w:val="3DEB626C"/>
    <w:rsid w:val="3DFB590D"/>
    <w:rsid w:val="3F6319B5"/>
    <w:rsid w:val="3FE707F2"/>
    <w:rsid w:val="403AAC44"/>
    <w:rsid w:val="40E4C66E"/>
    <w:rsid w:val="410AC05B"/>
    <w:rsid w:val="416B0D8F"/>
    <w:rsid w:val="41C6A4B2"/>
    <w:rsid w:val="41DA17E7"/>
    <w:rsid w:val="42217758"/>
    <w:rsid w:val="425D36D6"/>
    <w:rsid w:val="431C867E"/>
    <w:rsid w:val="435627D2"/>
    <w:rsid w:val="43B94F96"/>
    <w:rsid w:val="444D25F2"/>
    <w:rsid w:val="444ED760"/>
    <w:rsid w:val="4464082C"/>
    <w:rsid w:val="46265064"/>
    <w:rsid w:val="465DAA9F"/>
    <w:rsid w:val="46FF000B"/>
    <w:rsid w:val="47D00E8D"/>
    <w:rsid w:val="488BDB2F"/>
    <w:rsid w:val="48A4998A"/>
    <w:rsid w:val="493D92B7"/>
    <w:rsid w:val="49546C45"/>
    <w:rsid w:val="499CC0F7"/>
    <w:rsid w:val="4A620EDF"/>
    <w:rsid w:val="4A80D7F8"/>
    <w:rsid w:val="4BD092DF"/>
    <w:rsid w:val="4CB171FA"/>
    <w:rsid w:val="4DD80DCE"/>
    <w:rsid w:val="4E27A4BE"/>
    <w:rsid w:val="4F00E023"/>
    <w:rsid w:val="509C2C07"/>
    <w:rsid w:val="5102AA4D"/>
    <w:rsid w:val="515E2128"/>
    <w:rsid w:val="52A468EA"/>
    <w:rsid w:val="52C43C10"/>
    <w:rsid w:val="53934144"/>
    <w:rsid w:val="54C178CB"/>
    <w:rsid w:val="5538BD3B"/>
    <w:rsid w:val="557E92BB"/>
    <w:rsid w:val="55950D49"/>
    <w:rsid w:val="55D21116"/>
    <w:rsid w:val="56486F9C"/>
    <w:rsid w:val="5650C999"/>
    <w:rsid w:val="58CFB6B5"/>
    <w:rsid w:val="598406E8"/>
    <w:rsid w:val="598F8128"/>
    <w:rsid w:val="5AA525DB"/>
    <w:rsid w:val="5ABE356B"/>
    <w:rsid w:val="5AD8F773"/>
    <w:rsid w:val="5B7D6B7D"/>
    <w:rsid w:val="5BBE8E90"/>
    <w:rsid w:val="5CF46DA2"/>
    <w:rsid w:val="5D9F58FD"/>
    <w:rsid w:val="5DBCE890"/>
    <w:rsid w:val="5EE99A76"/>
    <w:rsid w:val="5F6EB85E"/>
    <w:rsid w:val="5F8D4C88"/>
    <w:rsid w:val="5F9A3288"/>
    <w:rsid w:val="608FDD7A"/>
    <w:rsid w:val="6175AB29"/>
    <w:rsid w:val="61A7AB74"/>
    <w:rsid w:val="6213829F"/>
    <w:rsid w:val="625A2C16"/>
    <w:rsid w:val="629C3E53"/>
    <w:rsid w:val="6565538E"/>
    <w:rsid w:val="65F0D4AA"/>
    <w:rsid w:val="65FF170E"/>
    <w:rsid w:val="662BC194"/>
    <w:rsid w:val="663D1614"/>
    <w:rsid w:val="66548F6D"/>
    <w:rsid w:val="66E8FB4D"/>
    <w:rsid w:val="67DF380E"/>
    <w:rsid w:val="67EC9E57"/>
    <w:rsid w:val="686554F8"/>
    <w:rsid w:val="688E6FE8"/>
    <w:rsid w:val="69036193"/>
    <w:rsid w:val="6938F48A"/>
    <w:rsid w:val="6994EA6A"/>
    <w:rsid w:val="69C61487"/>
    <w:rsid w:val="69E14C70"/>
    <w:rsid w:val="6A1F166B"/>
    <w:rsid w:val="6B173E59"/>
    <w:rsid w:val="6B2C7218"/>
    <w:rsid w:val="6BA45442"/>
    <w:rsid w:val="6CF82C2E"/>
    <w:rsid w:val="6D734FDA"/>
    <w:rsid w:val="6FC36AB6"/>
    <w:rsid w:val="70811A48"/>
    <w:rsid w:val="72811EE9"/>
    <w:rsid w:val="72A67351"/>
    <w:rsid w:val="72E973D8"/>
    <w:rsid w:val="738C6EB6"/>
    <w:rsid w:val="739B2287"/>
    <w:rsid w:val="740614BB"/>
    <w:rsid w:val="7412C019"/>
    <w:rsid w:val="74F8881D"/>
    <w:rsid w:val="75527889"/>
    <w:rsid w:val="75539607"/>
    <w:rsid w:val="75768AD0"/>
    <w:rsid w:val="758F1D4B"/>
    <w:rsid w:val="75D3C93C"/>
    <w:rsid w:val="7710C930"/>
    <w:rsid w:val="772BA115"/>
    <w:rsid w:val="7768DBFF"/>
    <w:rsid w:val="77750D4B"/>
    <w:rsid w:val="781C5B5F"/>
    <w:rsid w:val="78716488"/>
    <w:rsid w:val="78BF68FA"/>
    <w:rsid w:val="79390CD4"/>
    <w:rsid w:val="7986F7E0"/>
    <w:rsid w:val="79C85A94"/>
    <w:rsid w:val="79C9A4D5"/>
    <w:rsid w:val="7A1695A1"/>
    <w:rsid w:val="7A7DDEDD"/>
    <w:rsid w:val="7B00850B"/>
    <w:rsid w:val="7B76A7DA"/>
    <w:rsid w:val="7BAFBB3D"/>
    <w:rsid w:val="7BBD1DD6"/>
    <w:rsid w:val="7C604E7E"/>
    <w:rsid w:val="7CA8B1F0"/>
    <w:rsid w:val="7CEA1E50"/>
    <w:rsid w:val="7DC2EFBD"/>
    <w:rsid w:val="7DE362EB"/>
    <w:rsid w:val="7E3766EA"/>
    <w:rsid w:val="7E65AC69"/>
    <w:rsid w:val="7E77A6F1"/>
    <w:rsid w:val="7E86376E"/>
    <w:rsid w:val="7E9604CC"/>
    <w:rsid w:val="7F400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A3082BC3-4AA3-4501-A2D7-AFF20D7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714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254">
      <w:bodyDiv w:val="1"/>
      <w:marLeft w:val="0"/>
      <w:marRight w:val="0"/>
      <w:marTop w:val="0"/>
      <w:marBottom w:val="0"/>
      <w:divBdr>
        <w:top w:val="none" w:sz="0" w:space="0" w:color="auto"/>
        <w:left w:val="none" w:sz="0" w:space="0" w:color="auto"/>
        <w:bottom w:val="none" w:sz="0" w:space="0" w:color="auto"/>
        <w:right w:val="none" w:sz="0" w:space="0" w:color="auto"/>
      </w:divBdr>
    </w:div>
    <w:div w:id="1708526497">
      <w:bodyDiv w:val="1"/>
      <w:marLeft w:val="0"/>
      <w:marRight w:val="0"/>
      <w:marTop w:val="0"/>
      <w:marBottom w:val="0"/>
      <w:divBdr>
        <w:top w:val="none" w:sz="0" w:space="0" w:color="auto"/>
        <w:left w:val="none" w:sz="0" w:space="0" w:color="auto"/>
        <w:bottom w:val="none" w:sz="0" w:space="0" w:color="auto"/>
        <w:right w:val="none" w:sz="0" w:space="0" w:color="auto"/>
      </w:divBdr>
      <w:divsChild>
        <w:div w:id="223805622">
          <w:marLeft w:val="0"/>
          <w:marRight w:val="0"/>
          <w:marTop w:val="0"/>
          <w:marBottom w:val="0"/>
          <w:divBdr>
            <w:top w:val="none" w:sz="0" w:space="0" w:color="auto"/>
            <w:left w:val="none" w:sz="0" w:space="0" w:color="auto"/>
            <w:bottom w:val="none" w:sz="0" w:space="0" w:color="auto"/>
            <w:right w:val="none" w:sz="0" w:space="0" w:color="auto"/>
          </w:divBdr>
        </w:div>
        <w:div w:id="1117409420">
          <w:marLeft w:val="0"/>
          <w:marRight w:val="0"/>
          <w:marTop w:val="0"/>
          <w:marBottom w:val="0"/>
          <w:divBdr>
            <w:top w:val="none" w:sz="0" w:space="0" w:color="auto"/>
            <w:left w:val="none" w:sz="0" w:space="0" w:color="auto"/>
            <w:bottom w:val="none" w:sz="0" w:space="0" w:color="auto"/>
            <w:right w:val="none" w:sz="0" w:space="0" w:color="auto"/>
          </w:divBdr>
        </w:div>
        <w:div w:id="633948960">
          <w:marLeft w:val="0"/>
          <w:marRight w:val="0"/>
          <w:marTop w:val="0"/>
          <w:marBottom w:val="0"/>
          <w:divBdr>
            <w:top w:val="none" w:sz="0" w:space="0" w:color="auto"/>
            <w:left w:val="none" w:sz="0" w:space="0" w:color="auto"/>
            <w:bottom w:val="none" w:sz="0" w:space="0" w:color="auto"/>
            <w:right w:val="none" w:sz="0" w:space="0" w:color="auto"/>
          </w:divBdr>
        </w:div>
        <w:div w:id="81070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thplayground.com/" TargetMode="External" Id="rId18" /><Relationship Type="http://schemas.openxmlformats.org/officeDocument/2006/relationships/hyperlink" Target="https://pobble.com/" TargetMode="External" Id="rId26" /><Relationship Type="http://schemas.openxmlformats.org/officeDocument/2006/relationships/customXml" Target="../customXml/item3.xml" Id="rId3" /><Relationship Type="http://schemas.openxmlformats.org/officeDocument/2006/relationships/hyperlink" Target="https://nrich.maths.org/primary" TargetMode="External" Id="rId21" /><Relationship Type="http://schemas.openxmlformats.org/officeDocument/2006/relationships/webSettings" Target="webSettings.xml" Id="rId7" /><Relationship Type="http://schemas.openxmlformats.org/officeDocument/2006/relationships/hyperlink" Target="https://nrich.maths.org/10654" TargetMode="External" Id="rId12" /><Relationship Type="http://schemas.openxmlformats.org/officeDocument/2006/relationships/hyperlink" Target="http://www.crickweb.co.uk/Key-Stage-1.html" TargetMode="External" Id="rId17" /><Relationship Type="http://schemas.openxmlformats.org/officeDocument/2006/relationships/hyperlink" Target="https://www.spellingshed.com/" TargetMode="External" Id="rId25" /><Relationship Type="http://schemas.openxmlformats.org/officeDocument/2006/relationships/customXml" Target="../customXml/item2.xml" Id="rId2" /><Relationship Type="http://schemas.openxmlformats.org/officeDocument/2006/relationships/hyperlink" Target="https://www.topmarks.co.uk/maths-games/hit-the-button" TargetMode="External" Id="rId16" /><Relationship Type="http://schemas.openxmlformats.org/officeDocument/2006/relationships/hyperlink" Target="https://whiterosemaths.com/homelearning/" TargetMode="External" Id="rId20" /><Relationship Type="http://schemas.openxmlformats.org/officeDocument/2006/relationships/hyperlink" Target="https://www.topmarks.co.uk/english-games/7-11-year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hyperlink" Target="https://www.literacyshed.com/home.html" TargetMode="External" Id="rId24" /><Relationship Type="http://schemas.openxmlformats.org/officeDocument/2006/relationships/styles" Target="styles.xml" Id="rId5" /><Relationship Type="http://schemas.openxmlformats.org/officeDocument/2006/relationships/hyperlink" Target="mailto:Shepparda@mayfield.portsmouth.sch.uk" TargetMode="External" Id="rId15" /><Relationship Type="http://schemas.openxmlformats.org/officeDocument/2006/relationships/hyperlink" Target="https://www.bbc.co.uk/bitesize/levels/zbr9wmn" TargetMode="External" Id="rId23" /><Relationship Type="http://schemas.openxmlformats.org/officeDocument/2006/relationships/hyperlink" Target="https://www.oxfordowl.co.uk/welcome-back/for-home/reading-owl/kids-activities" TargetMode="External" Id="rId28" /><Relationship Type="http://schemas.openxmlformats.org/officeDocument/2006/relationships/hyperlink" Target="https://www.topmarks.co.uk/maths-games/7-11-years"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hyperlink" Target="mailto:Guym@mayfield.portsmouth.sch.uk" TargetMode="External" Id="rId14" /><Relationship Type="http://schemas.openxmlformats.org/officeDocument/2006/relationships/hyperlink" Target="https://ttrockstars.com/" TargetMode="External" Id="rId22" /><Relationship Type="http://schemas.openxmlformats.org/officeDocument/2006/relationships/hyperlink" Target="https://monsterphonics.com/?gclid=%20EAIaIQobChMI56aEu9yh6AIVFeDtCh2NMAcIEA%20AYASAAEgK1b_D_BwE" TargetMode="External" Id="rId27" /><Relationship Type="http://schemas.openxmlformats.org/officeDocument/2006/relationships/fontTable" Target="fontTable.xml" Id="rId30" /><Relationship Type="http://schemas.openxmlformats.org/officeDocument/2006/relationships/hyperlink" Target="https://www.youtube.com/watch?v=rAMUOVVFQEM" TargetMode="External" Id="R87c8d989811549a9" /><Relationship Type="http://schemas.openxmlformats.org/officeDocument/2006/relationships/hyperlink" Target="https://www.youtube.com/watch?v=gC1fTHlWLOI" TargetMode="External" Id="R6bf584e5a68b4de4" /><Relationship Type="http://schemas.openxmlformats.org/officeDocument/2006/relationships/hyperlink" Target="https://www.youtube.com/watch?v=x-H4SezDuo4" TargetMode="External" Id="R9b4bf4df3ddd4f57" /><Relationship Type="http://schemas.openxmlformats.org/officeDocument/2006/relationships/image" Target="/media/image6.png" Id="R9336102a33024d01" /><Relationship Type="http://schemas.openxmlformats.org/officeDocument/2006/relationships/image" Target="/media/image7.png" Id="Rbe235f7c59e74b54" /><Relationship Type="http://schemas.openxmlformats.org/officeDocument/2006/relationships/image" Target="/media/image8.png" Id="R2a49d234b1644d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43442E-6FB7-4B9A-AA25-897811CFB021}">
  <ds:schemaRefs>
    <ds:schemaRef ds:uri="http://purl.org/dc/elements/1.1/"/>
    <ds:schemaRef ds:uri="http://purl.org/dc/dcmitype/"/>
    <ds:schemaRef ds:uri="256cee14-f636-4681-b71d-45a30a133b2b"/>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6f14df77-98d2-4ed4-8da8-6de542f49458"/>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8C43B132-BF2B-4F94-A942-0F60ABD3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99B5B-0A90-44FD-A96F-7E436C1DACB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BuckJ</dc:creator>
  <keywords/>
  <dc:description/>
  <lastModifiedBy>BuckJ</lastModifiedBy>
  <revision>7</revision>
  <dcterms:created xsi:type="dcterms:W3CDTF">2020-05-12T09:08:00.0000000Z</dcterms:created>
  <dcterms:modified xsi:type="dcterms:W3CDTF">2020-05-15T15:01:41.3439530Z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57700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