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428"/>
        <w:gridCol w:w="4227"/>
        <w:gridCol w:w="2268"/>
        <w:gridCol w:w="567"/>
        <w:gridCol w:w="850"/>
        <w:gridCol w:w="4121"/>
      </w:tblGrid>
      <w:tr w:rsidR="000471F0" w:rsidRPr="005A7FFC" w14:paraId="6F7C8C83" w14:textId="77777777" w:rsidTr="008755CB">
        <w:trPr>
          <w:trHeight w:val="411"/>
        </w:trPr>
        <w:tc>
          <w:tcPr>
            <w:tcW w:w="15461" w:type="dxa"/>
            <w:gridSpan w:val="6"/>
            <w:shd w:val="clear" w:color="auto" w:fill="4BACC6" w:themeFill="accent5"/>
            <w:vAlign w:val="center"/>
          </w:tcPr>
          <w:p w14:paraId="2D4CF8E0" w14:textId="481734E7" w:rsidR="000471F0" w:rsidRPr="005A7FFC" w:rsidRDefault="000471F0" w:rsidP="003832A2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RISK ASSESSMENT</w:t>
            </w:r>
          </w:p>
        </w:tc>
      </w:tr>
      <w:tr w:rsidR="001D4E0D" w:rsidRPr="005A7FFC" w14:paraId="4DB111AF" w14:textId="77777777">
        <w:trPr>
          <w:trHeight w:val="474"/>
        </w:trPr>
        <w:tc>
          <w:tcPr>
            <w:tcW w:w="7655" w:type="dxa"/>
            <w:gridSpan w:val="2"/>
            <w:vAlign w:val="center"/>
          </w:tcPr>
          <w:p w14:paraId="0521109B" w14:textId="6EA902F1" w:rsidR="001D4E0D" w:rsidRPr="005A7FFC" w:rsidRDefault="00C507BD">
            <w:pPr>
              <w:spacing w:before="80" w:after="80"/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Directorate</w:t>
            </w:r>
            <w:r w:rsidR="000E30C3" w:rsidRPr="005A7FFC">
              <w:rPr>
                <w:rFonts w:asciiTheme="minorHAnsi" w:hAnsiTheme="minorHAnsi" w:cstheme="minorHAnsi"/>
                <w:sz w:val="20"/>
              </w:rPr>
              <w:t>:</w:t>
            </w:r>
            <w:r w:rsidR="0017063E" w:rsidRPr="005A7FF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A51B6" w:rsidRPr="005A7FFC">
              <w:rPr>
                <w:rFonts w:asciiTheme="minorHAnsi" w:hAnsiTheme="minorHAnsi" w:cstheme="minorHAnsi"/>
                <w:b/>
                <w:sz w:val="20"/>
              </w:rPr>
              <w:t xml:space="preserve">Meanwood Primary </w:t>
            </w:r>
            <w:r w:rsidR="004F1223" w:rsidRPr="005A7FFC">
              <w:rPr>
                <w:rFonts w:asciiTheme="minorHAnsi" w:hAnsiTheme="minorHAnsi" w:cstheme="minorHAnsi"/>
                <w:b/>
                <w:sz w:val="20"/>
              </w:rPr>
              <w:t xml:space="preserve">School </w:t>
            </w:r>
          </w:p>
        </w:tc>
        <w:tc>
          <w:tcPr>
            <w:tcW w:w="7806" w:type="dxa"/>
            <w:gridSpan w:val="4"/>
            <w:vAlign w:val="center"/>
          </w:tcPr>
          <w:p w14:paraId="0C285584" w14:textId="214D35D1" w:rsidR="001D4E0D" w:rsidRPr="005A7FFC" w:rsidRDefault="00761A1D">
            <w:pPr>
              <w:spacing w:before="80" w:after="80"/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>COVID 19</w:t>
            </w:r>
          </w:p>
        </w:tc>
      </w:tr>
      <w:tr w:rsidR="00991E1A" w:rsidRPr="005A7FFC" w14:paraId="12E29CBE" w14:textId="77777777" w:rsidTr="003754B2">
        <w:trPr>
          <w:trHeight w:val="474"/>
        </w:trPr>
        <w:tc>
          <w:tcPr>
            <w:tcW w:w="15461" w:type="dxa"/>
            <w:gridSpan w:val="6"/>
            <w:vAlign w:val="center"/>
          </w:tcPr>
          <w:p w14:paraId="6FFD4408" w14:textId="2CCD57A6" w:rsidR="00991E1A" w:rsidRPr="005A7FFC" w:rsidRDefault="003A5B18">
            <w:pPr>
              <w:spacing w:before="80" w:after="80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Job role/s</w:t>
            </w:r>
            <w:r w:rsidR="00991E1A" w:rsidRPr="005A7FFC">
              <w:rPr>
                <w:rFonts w:asciiTheme="minorHAnsi" w:hAnsiTheme="minorHAnsi" w:cstheme="minorHAnsi"/>
                <w:sz w:val="20"/>
              </w:rPr>
              <w:t>:</w:t>
            </w:r>
            <w:r w:rsidR="004F1223" w:rsidRPr="005A7FFC">
              <w:rPr>
                <w:rFonts w:asciiTheme="minorHAnsi" w:hAnsiTheme="minorHAnsi" w:cstheme="minorHAnsi"/>
                <w:sz w:val="20"/>
              </w:rPr>
              <w:t xml:space="preserve"> Teachers / TA’s / Support Staff / </w:t>
            </w:r>
          </w:p>
        </w:tc>
      </w:tr>
      <w:tr w:rsidR="004037FB" w:rsidRPr="005A7FFC" w14:paraId="5DF77BFA" w14:textId="77777777">
        <w:trPr>
          <w:cantSplit/>
          <w:trHeight w:val="412"/>
        </w:trPr>
        <w:tc>
          <w:tcPr>
            <w:tcW w:w="11340" w:type="dxa"/>
            <w:gridSpan w:val="5"/>
            <w:vAlign w:val="center"/>
          </w:tcPr>
          <w:p w14:paraId="012FA29C" w14:textId="77777777" w:rsidR="004037FB" w:rsidRPr="005A7FFC" w:rsidRDefault="004037FB" w:rsidP="00991E1A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People </w:t>
            </w:r>
            <w:r w:rsidR="00991E1A" w:rsidRPr="005A7FFC">
              <w:rPr>
                <w:rFonts w:asciiTheme="minorHAnsi" w:hAnsiTheme="minorHAnsi" w:cstheme="minorHAnsi"/>
                <w:sz w:val="20"/>
              </w:rPr>
              <w:t>who might be harmed i.e. staff, members of public</w:t>
            </w:r>
            <w:r w:rsidRPr="005A7FFC">
              <w:rPr>
                <w:rFonts w:asciiTheme="minorHAnsi" w:hAnsiTheme="minorHAnsi" w:cstheme="minorHAnsi"/>
                <w:sz w:val="20"/>
              </w:rPr>
              <w:t>:</w:t>
            </w:r>
            <w:r w:rsidRPr="005A7FFC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  <w:tc>
          <w:tcPr>
            <w:tcW w:w="4121" w:type="dxa"/>
            <w:vAlign w:val="center"/>
          </w:tcPr>
          <w:p w14:paraId="63DCCD97" w14:textId="77777777" w:rsidR="004037FB" w:rsidRPr="005A7FFC" w:rsidRDefault="004037FB" w:rsidP="007130E2">
            <w:pPr>
              <w:spacing w:before="60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Assessment date:</w:t>
            </w:r>
            <w:r w:rsidR="007130E2" w:rsidRPr="005A7FFC">
              <w:rPr>
                <w:rFonts w:asciiTheme="minorHAnsi" w:hAnsiTheme="minorHAnsi" w:cstheme="minorHAnsi"/>
                <w:sz w:val="20"/>
              </w:rPr>
              <w:t>1-9-21</w:t>
            </w:r>
          </w:p>
          <w:p w14:paraId="0C131128" w14:textId="77777777" w:rsidR="008569D4" w:rsidRPr="005A7FFC" w:rsidRDefault="008569D4" w:rsidP="007130E2">
            <w:pPr>
              <w:spacing w:before="6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5A7FFC">
              <w:rPr>
                <w:rFonts w:asciiTheme="minorHAnsi" w:hAnsiTheme="minorHAnsi" w:cstheme="minorHAnsi"/>
                <w:color w:val="FF0000"/>
                <w:sz w:val="20"/>
              </w:rPr>
              <w:t>Reviewed :31-10-21</w:t>
            </w:r>
          </w:p>
          <w:p w14:paraId="7907C8EB" w14:textId="77777777" w:rsidR="00CF0578" w:rsidRDefault="00CF0578" w:rsidP="007130E2">
            <w:pPr>
              <w:spacing w:before="60"/>
              <w:rPr>
                <w:rStyle w:val="Hyperlink"/>
                <w:rFonts w:asciiTheme="minorHAnsi" w:hAnsiTheme="minorHAnsi" w:cstheme="minorHAnsi"/>
                <w:color w:val="0000BF" w:themeColor="hyperlink" w:themeShade="BF"/>
                <w:sz w:val="20"/>
              </w:rPr>
            </w:pPr>
            <w:r w:rsidRPr="005A7FFC">
              <w:rPr>
                <w:rFonts w:asciiTheme="minorHAnsi" w:hAnsiTheme="minorHAnsi" w:cstheme="minorHAnsi"/>
                <w:color w:val="365F91" w:themeColor="accent1" w:themeShade="BF"/>
                <w:sz w:val="20"/>
              </w:rPr>
              <w:t>Reviewed January 2022</w:t>
            </w:r>
            <w:r w:rsidR="006B4F2F" w:rsidRPr="005A7FFC">
              <w:rPr>
                <w:rFonts w:asciiTheme="minorHAnsi" w:hAnsiTheme="minorHAnsi" w:cstheme="minorHAnsi"/>
                <w:color w:val="365F91" w:themeColor="accent1" w:themeShade="BF"/>
                <w:sz w:val="20"/>
              </w:rPr>
              <w:t xml:space="preserve"> (based on Action for schools 2-1-22)  </w:t>
            </w:r>
            <w:hyperlink r:id="rId11" w:history="1">
              <w:r w:rsidR="006B4F2F" w:rsidRPr="005A7FFC">
                <w:rPr>
                  <w:rStyle w:val="Hyperlink"/>
                  <w:rFonts w:asciiTheme="minorHAnsi" w:hAnsiTheme="minorHAnsi" w:cstheme="minorHAnsi"/>
                  <w:color w:val="0000BF" w:themeColor="hyperlink" w:themeShade="BF"/>
                  <w:sz w:val="20"/>
                </w:rPr>
                <w:t>Action for s</w:t>
              </w:r>
              <w:r w:rsidR="006B4F2F" w:rsidRPr="005A7FFC">
                <w:rPr>
                  <w:rStyle w:val="Hyperlink"/>
                  <w:rFonts w:asciiTheme="minorHAnsi" w:hAnsiTheme="minorHAnsi" w:cstheme="minorHAnsi"/>
                  <w:color w:val="0000BF" w:themeColor="hyperlink" w:themeShade="BF"/>
                  <w:sz w:val="20"/>
                </w:rPr>
                <w:t>c</w:t>
              </w:r>
              <w:r w:rsidR="006B4F2F" w:rsidRPr="005A7FFC">
                <w:rPr>
                  <w:rStyle w:val="Hyperlink"/>
                  <w:rFonts w:asciiTheme="minorHAnsi" w:hAnsiTheme="minorHAnsi" w:cstheme="minorHAnsi"/>
                  <w:color w:val="0000BF" w:themeColor="hyperlink" w:themeShade="BF"/>
                  <w:sz w:val="20"/>
                </w:rPr>
                <w:t>hools</w:t>
              </w:r>
            </w:hyperlink>
          </w:p>
          <w:p w14:paraId="6AD4EAD2" w14:textId="33A3DB9A" w:rsidR="003271D8" w:rsidRPr="003271D8" w:rsidRDefault="003271D8" w:rsidP="007130E2">
            <w:pPr>
              <w:spacing w:before="60"/>
              <w:rPr>
                <w:rFonts w:asciiTheme="minorHAnsi" w:hAnsiTheme="minorHAnsi" w:cstheme="minorHAnsi"/>
                <w:sz w:val="20"/>
              </w:rPr>
            </w:pPr>
            <w:r w:rsidRPr="003271D8">
              <w:rPr>
                <w:rStyle w:val="Hyperlink"/>
                <w:rFonts w:asciiTheme="minorHAnsi" w:hAnsiTheme="minorHAnsi"/>
                <w:color w:val="00B050"/>
                <w:sz w:val="20"/>
                <w:u w:val="none"/>
              </w:rPr>
              <w:t>Reviewed 26</w:t>
            </w:r>
            <w:r w:rsidRPr="003271D8">
              <w:rPr>
                <w:rStyle w:val="Hyperlink"/>
                <w:rFonts w:asciiTheme="minorHAnsi" w:hAnsiTheme="minorHAnsi"/>
                <w:color w:val="00B050"/>
                <w:sz w:val="20"/>
                <w:u w:val="none"/>
                <w:vertAlign w:val="superscript"/>
              </w:rPr>
              <w:t>th</w:t>
            </w:r>
            <w:r w:rsidRPr="003271D8">
              <w:rPr>
                <w:rStyle w:val="Hyperlink"/>
                <w:rFonts w:asciiTheme="minorHAnsi" w:hAnsiTheme="minorHAnsi"/>
                <w:color w:val="00B050"/>
                <w:sz w:val="20"/>
                <w:u w:val="none"/>
              </w:rPr>
              <w:t xml:space="preserve"> January Based on Actions for schools 20-1-22) </w:t>
            </w:r>
          </w:p>
        </w:tc>
      </w:tr>
      <w:tr w:rsidR="004037FB" w:rsidRPr="005A7FFC" w14:paraId="3C9D0632" w14:textId="77777777">
        <w:trPr>
          <w:cantSplit/>
          <w:trHeight w:val="418"/>
        </w:trPr>
        <w:tc>
          <w:tcPr>
            <w:tcW w:w="11340" w:type="dxa"/>
            <w:gridSpan w:val="5"/>
            <w:tcBorders>
              <w:bottom w:val="single" w:sz="6" w:space="0" w:color="808080"/>
            </w:tcBorders>
            <w:vAlign w:val="center"/>
          </w:tcPr>
          <w:p w14:paraId="602D49F0" w14:textId="77777777" w:rsidR="004037FB" w:rsidRPr="005A7FFC" w:rsidRDefault="004037F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Are there any special considerations needed for new &amp; expectant mothers or persons under 18, etc</w:t>
            </w:r>
            <w:r w:rsidRPr="005A7FFC">
              <w:rPr>
                <w:rFonts w:asciiTheme="minorHAnsi" w:hAnsiTheme="minorHAnsi" w:cstheme="minorHAnsi"/>
                <w:b/>
                <w:sz w:val="20"/>
              </w:rPr>
              <w:t>.   Yes / No    If yes, specify</w:t>
            </w:r>
            <w:r w:rsidR="00DB77CB" w:rsidRPr="005A7FFC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4121" w:type="dxa"/>
            <w:tcBorders>
              <w:bottom w:val="single" w:sz="6" w:space="0" w:color="808080"/>
            </w:tcBorders>
            <w:vAlign w:val="center"/>
          </w:tcPr>
          <w:p w14:paraId="68A6F6BC" w14:textId="006B43F1" w:rsidR="007130E2" w:rsidRPr="005A7FFC" w:rsidRDefault="004037FB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Review date:</w:t>
            </w:r>
            <w:r w:rsidR="006431B2" w:rsidRPr="005A7FF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569D4" w:rsidRPr="005A7FFC">
              <w:rPr>
                <w:rFonts w:asciiTheme="minorHAnsi" w:hAnsiTheme="minorHAnsi" w:cstheme="minorHAnsi"/>
                <w:sz w:val="20"/>
              </w:rPr>
              <w:t>1-12</w:t>
            </w:r>
            <w:r w:rsidR="007130E2" w:rsidRPr="005A7FFC">
              <w:rPr>
                <w:rFonts w:asciiTheme="minorHAnsi" w:hAnsiTheme="minorHAnsi" w:cstheme="minorHAnsi"/>
                <w:sz w:val="20"/>
              </w:rPr>
              <w:t>-21</w:t>
            </w:r>
            <w:r w:rsidR="00CF0578" w:rsidRPr="005A7FFC">
              <w:rPr>
                <w:rFonts w:asciiTheme="minorHAnsi" w:hAnsiTheme="minorHAnsi" w:cstheme="minorHAnsi"/>
                <w:sz w:val="20"/>
              </w:rPr>
              <w:t>. 3-1-22</w:t>
            </w:r>
          </w:p>
          <w:p w14:paraId="0694AA13" w14:textId="41239CA9" w:rsidR="00BB224F" w:rsidRPr="005A7FFC" w:rsidRDefault="00BB224F" w:rsidP="003168E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507C8" w:rsidRPr="005A7FFC" w14:paraId="522F64EE" w14:textId="77777777" w:rsidTr="003271D8">
        <w:trPr>
          <w:cantSplit/>
          <w:trHeight w:val="448"/>
        </w:trPr>
        <w:tc>
          <w:tcPr>
            <w:tcW w:w="9923" w:type="dxa"/>
            <w:gridSpan w:val="3"/>
            <w:tcBorders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6D26B902" w14:textId="6EA24B78" w:rsidR="007507C8" w:rsidRPr="005A7FFC" w:rsidRDefault="007507C8" w:rsidP="003271D8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Names of all involved in assessment process: (e.g. </w:t>
            </w:r>
            <w:r w:rsidR="00991E1A" w:rsidRPr="005A7FFC">
              <w:rPr>
                <w:rFonts w:asciiTheme="minorHAnsi" w:hAnsiTheme="minorHAnsi" w:cstheme="minorHAnsi"/>
                <w:sz w:val="20"/>
              </w:rPr>
              <w:t xml:space="preserve">Manager, </w:t>
            </w:r>
            <w:r w:rsidRPr="005A7FFC">
              <w:rPr>
                <w:rFonts w:asciiTheme="minorHAnsi" w:hAnsiTheme="minorHAnsi" w:cstheme="minorHAnsi"/>
                <w:sz w:val="20"/>
              </w:rPr>
              <w:t>Union rep, etc</w:t>
            </w:r>
            <w:r w:rsidR="00C507BD" w:rsidRPr="005A7FFC">
              <w:rPr>
                <w:rFonts w:asciiTheme="minorHAnsi" w:hAnsiTheme="minorHAnsi" w:cstheme="minorHAnsi"/>
                <w:sz w:val="20"/>
              </w:rPr>
              <w:t>.</w:t>
            </w:r>
            <w:r w:rsidRPr="005A7FFC">
              <w:rPr>
                <w:rFonts w:asciiTheme="minorHAnsi" w:hAnsiTheme="minorHAnsi" w:cstheme="minorHAnsi"/>
                <w:sz w:val="20"/>
              </w:rPr>
              <w:t>):</w:t>
            </w:r>
            <w:r w:rsidR="002A51B6" w:rsidRPr="005A7FFC">
              <w:rPr>
                <w:rFonts w:asciiTheme="minorHAnsi" w:hAnsiTheme="minorHAnsi" w:cstheme="minorHAnsi"/>
                <w:sz w:val="20"/>
              </w:rPr>
              <w:t xml:space="preserve">  Helen Vyse</w:t>
            </w:r>
          </w:p>
        </w:tc>
        <w:tc>
          <w:tcPr>
            <w:tcW w:w="5538" w:type="dxa"/>
            <w:gridSpan w:val="3"/>
            <w:tcBorders>
              <w:left w:val="single" w:sz="4" w:space="0" w:color="auto"/>
              <w:bottom w:val="single" w:sz="6" w:space="0" w:color="808080"/>
            </w:tcBorders>
          </w:tcPr>
          <w:p w14:paraId="016CE95E" w14:textId="77777777" w:rsidR="007507C8" w:rsidRPr="005A7FFC" w:rsidRDefault="00991E1A" w:rsidP="007507C8">
            <w:pPr>
              <w:spacing w:before="60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Manager</w:t>
            </w:r>
            <w:r w:rsidR="007507C8" w:rsidRPr="005A7FFC">
              <w:rPr>
                <w:rFonts w:asciiTheme="minorHAnsi" w:hAnsiTheme="minorHAnsi" w:cstheme="minorHAnsi"/>
                <w:sz w:val="20"/>
              </w:rPr>
              <w:t xml:space="preserve"> authentication:</w:t>
            </w:r>
          </w:p>
        </w:tc>
      </w:tr>
      <w:tr w:rsidR="00D461BC" w:rsidRPr="005A7FFC" w14:paraId="0610AD01" w14:textId="77777777" w:rsidTr="003168EF">
        <w:trPr>
          <w:cantSplit/>
          <w:trHeight w:val="674"/>
        </w:trPr>
        <w:tc>
          <w:tcPr>
            <w:tcW w:w="3428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6BBF9515" w14:textId="77777777" w:rsidR="00D461BC" w:rsidRPr="005A7FFC" w:rsidRDefault="00D461BC" w:rsidP="00D461B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Hazard / risk identified</w:t>
            </w:r>
          </w:p>
          <w:p w14:paraId="18D5AECF" w14:textId="77777777" w:rsidR="00D461BC" w:rsidRPr="005A7FFC" w:rsidRDefault="00D461BC" w:rsidP="00D461B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5A7FFC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Task/ activity / process / stressor</w:t>
            </w:r>
          </w:p>
        </w:tc>
        <w:tc>
          <w:tcPr>
            <w:tcW w:w="7062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187B69F6" w14:textId="77777777" w:rsidR="00D461BC" w:rsidRPr="005A7FFC" w:rsidRDefault="00D461BC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Current precautions in place</w:t>
            </w:r>
          </w:p>
        </w:tc>
        <w:tc>
          <w:tcPr>
            <w:tcW w:w="4971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0B25CD2C" w14:textId="77777777" w:rsidR="00D461BC" w:rsidRPr="005A7FFC" w:rsidRDefault="00D461BC" w:rsidP="00D461B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Improvement action needed</w:t>
            </w:r>
          </w:p>
          <w:p w14:paraId="18C728F0" w14:textId="77777777" w:rsidR="00D461BC" w:rsidRPr="005A7FFC" w:rsidRDefault="00D461BC" w:rsidP="00D461B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proofErr w:type="gramStart"/>
            <w:r w:rsidRPr="005A7FFC">
              <w:rPr>
                <w:rFonts w:asciiTheme="minorHAnsi" w:hAnsiTheme="minorHAnsi" w:cstheme="minorHAnsi"/>
                <w:color w:val="FFFFFF" w:themeColor="background1"/>
                <w:sz w:val="20"/>
              </w:rPr>
              <w:t>following</w:t>
            </w:r>
            <w:proofErr w:type="gramEnd"/>
            <w:r w:rsidRPr="005A7FFC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incidents, changes, etc. Place these on an action plan.</w:t>
            </w:r>
          </w:p>
        </w:tc>
      </w:tr>
      <w:tr w:rsidR="007130E2" w:rsidRPr="005A7FFC" w14:paraId="209369C3" w14:textId="77777777" w:rsidTr="00961191">
        <w:trPr>
          <w:cantSplit/>
        </w:trPr>
        <w:tc>
          <w:tcPr>
            <w:tcW w:w="3428" w:type="dxa"/>
          </w:tcPr>
          <w:p w14:paraId="4806FF27" w14:textId="77777777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63477FE7" w14:textId="17A0044A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</w:rPr>
              <w:t>TESTING</w:t>
            </w:r>
          </w:p>
        </w:tc>
        <w:tc>
          <w:tcPr>
            <w:tcW w:w="7062" w:type="dxa"/>
            <w:gridSpan w:val="3"/>
          </w:tcPr>
          <w:p w14:paraId="70D14F5D" w14:textId="77777777" w:rsidR="007130E2" w:rsidRPr="005A7FFC" w:rsidRDefault="007130E2" w:rsidP="007130E2">
            <w:pPr>
              <w:rPr>
                <w:rFonts w:asciiTheme="minorHAnsi" w:hAnsiTheme="minorHAnsi" w:cstheme="minorHAnsi"/>
                <w:sz w:val="20"/>
              </w:rPr>
            </w:pPr>
          </w:p>
          <w:p w14:paraId="28DEA3BD" w14:textId="77777777" w:rsidR="007130E2" w:rsidRPr="005A7FFC" w:rsidRDefault="007130E2" w:rsidP="007130E2">
            <w:pPr>
              <w:pStyle w:val="ListParagraph"/>
              <w:numPr>
                <w:ilvl w:val="0"/>
                <w:numId w:val="14"/>
              </w:numPr>
              <w:ind w:left="325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Those with symptoms must isolate and book a PCR test and isolate until results are known</w:t>
            </w:r>
          </w:p>
          <w:p w14:paraId="257D514C" w14:textId="77777777" w:rsidR="007130E2" w:rsidRPr="005A7FFC" w:rsidRDefault="007130E2" w:rsidP="007130E2">
            <w:pPr>
              <w:pStyle w:val="ListParagraph"/>
              <w:numPr>
                <w:ilvl w:val="0"/>
                <w:numId w:val="14"/>
              </w:numPr>
              <w:ind w:left="325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Continue with LFD home-based testing for staff and secondary-age students without symptoms</w:t>
            </w:r>
          </w:p>
          <w:p w14:paraId="6D5FF286" w14:textId="77777777" w:rsidR="007130E2" w:rsidRPr="005A7FFC" w:rsidRDefault="007130E2" w:rsidP="007130E2">
            <w:pPr>
              <w:pStyle w:val="ListParagraph"/>
              <w:numPr>
                <w:ilvl w:val="0"/>
                <w:numId w:val="14"/>
              </w:numPr>
              <w:ind w:left="325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Follow this local guidance and report cases to your local Single Point of Contact (SPOC).</w:t>
            </w:r>
          </w:p>
          <w:p w14:paraId="067552C1" w14:textId="6BF62FD5" w:rsidR="007130E2" w:rsidRPr="005A7FFC" w:rsidRDefault="007130E2" w:rsidP="00B2023A">
            <w:pPr>
              <w:pStyle w:val="ListParagraph"/>
              <w:numPr>
                <w:ilvl w:val="0"/>
                <w:numId w:val="14"/>
              </w:numPr>
              <w:ind w:left="325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All staff in Early Years, Primary, Secondary and Further Education colleges </w:t>
            </w:r>
            <w:r w:rsidR="00515340">
              <w:rPr>
                <w:rFonts w:asciiTheme="minorHAnsi" w:hAnsiTheme="minorHAnsi" w:cstheme="minorHAnsi"/>
                <w:sz w:val="20"/>
              </w:rPr>
              <w:t xml:space="preserve">encouraged </w:t>
            </w:r>
            <w:r w:rsidRPr="005A7FFC">
              <w:rPr>
                <w:rFonts w:asciiTheme="minorHAnsi" w:hAnsiTheme="minorHAnsi" w:cstheme="minorHAnsi"/>
                <w:sz w:val="20"/>
              </w:rPr>
              <w:t>to do twice-weekly ho</w:t>
            </w:r>
            <w:r w:rsidR="00515340">
              <w:rPr>
                <w:rFonts w:asciiTheme="minorHAnsi" w:hAnsiTheme="minorHAnsi" w:cstheme="minorHAnsi"/>
                <w:sz w:val="20"/>
              </w:rPr>
              <w:t>me testing</w:t>
            </w:r>
          </w:p>
          <w:p w14:paraId="5544D406" w14:textId="77777777" w:rsidR="005A7FFC" w:rsidRPr="00756089" w:rsidRDefault="005A7FFC" w:rsidP="00B2023A">
            <w:pPr>
              <w:pStyle w:val="ListParagraph"/>
              <w:numPr>
                <w:ilvl w:val="0"/>
                <w:numId w:val="14"/>
              </w:numPr>
              <w:ind w:left="325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color w:val="365F91" w:themeColor="accent1" w:themeShade="BF"/>
                <w:sz w:val="20"/>
              </w:rPr>
              <w:t xml:space="preserve">Adults who are fully vaccinated and all children and young people aged between 5 and 18 years and 6 months identified as a contact of someone with COVID-19 are strongly advised to take a LFD test every day for 7 days and continue to attend their setting as normal, unless they have a positive test result. </w:t>
            </w:r>
            <w:proofErr w:type="gramStart"/>
            <w:r w:rsidRPr="005A7FFC">
              <w:rPr>
                <w:rFonts w:asciiTheme="minorHAnsi" w:hAnsiTheme="minorHAnsi" w:cstheme="minorHAnsi"/>
                <w:color w:val="365F91" w:themeColor="accent1" w:themeShade="BF"/>
                <w:sz w:val="20"/>
              </w:rPr>
              <w:t>Daily testing of close contacts applies to all contacts who are: • fully vaccinated adults – people who have had 2 doses of an approved vaccine • all children and young people aged 5 to 18 years and 6 months, regardless of their vaccination status • people who are not able to get vaccinated for medical reasons • people taking part, or have taken part, in an approved clinical trial for a COVID-19 vaccine Children under 5 years are exempt from self-isolation and do not need to take part in daily testing of close contacts.</w:t>
            </w:r>
            <w:proofErr w:type="gramEnd"/>
          </w:p>
          <w:p w14:paraId="49029FDA" w14:textId="03F87B64" w:rsidR="00756089" w:rsidRPr="005A7FFC" w:rsidRDefault="00756089" w:rsidP="003271D8">
            <w:pPr>
              <w:pStyle w:val="ListParagraph"/>
              <w:numPr>
                <w:ilvl w:val="0"/>
                <w:numId w:val="14"/>
              </w:numPr>
              <w:ind w:left="32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20"/>
              </w:rPr>
              <w:t xml:space="preserve">Day </w:t>
            </w:r>
            <w:r w:rsidR="003271D8">
              <w:rPr>
                <w:rFonts w:asciiTheme="minorHAnsi" w:hAnsiTheme="minorHAnsi" w:cstheme="minorHAnsi"/>
                <w:color w:val="365F91" w:themeColor="accent1" w:themeShade="BF"/>
                <w:sz w:val="20"/>
              </w:rPr>
              <w:t>5 and Day 6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0"/>
              </w:rPr>
              <w:t xml:space="preserve"> LFT tests to </w:t>
            </w:r>
            <w:proofErr w:type="gramStart"/>
            <w:r>
              <w:rPr>
                <w:rFonts w:asciiTheme="minorHAnsi" w:hAnsiTheme="minorHAnsi" w:cstheme="minorHAnsi"/>
                <w:color w:val="365F91" w:themeColor="accent1" w:themeShade="BF"/>
                <w:sz w:val="20"/>
              </w:rPr>
              <w:t>be communicated</w:t>
            </w:r>
            <w:proofErr w:type="gramEnd"/>
            <w:r>
              <w:rPr>
                <w:rFonts w:asciiTheme="minorHAnsi" w:hAnsiTheme="minorHAnsi" w:cstheme="minorHAnsi"/>
                <w:color w:val="365F91" w:themeColor="accent1" w:themeShade="BF"/>
                <w:sz w:val="20"/>
              </w:rPr>
              <w:t xml:space="preserve"> to the Headteacher by staff and to the office by parents.  If both n</w:t>
            </w:r>
            <w:r w:rsidR="003271D8">
              <w:rPr>
                <w:rFonts w:asciiTheme="minorHAnsi" w:hAnsiTheme="minorHAnsi" w:cstheme="minorHAnsi"/>
                <w:color w:val="365F91" w:themeColor="accent1" w:themeShade="BF"/>
                <w:sz w:val="20"/>
              </w:rPr>
              <w:t>egative then can return on day 6</w:t>
            </w:r>
            <w:r>
              <w:rPr>
                <w:rFonts w:asciiTheme="minorHAnsi" w:hAnsiTheme="minorHAnsi" w:cstheme="minorHAnsi"/>
                <w:color w:val="365F91" w:themeColor="accent1" w:themeShade="BF"/>
                <w:sz w:val="20"/>
              </w:rPr>
              <w:t xml:space="preserve"> – if positive, 2 clear days of negative LFT results or full isolation period of 10 days is required before return to school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04BB4D5C" w14:textId="4CF858EC" w:rsidR="007130E2" w:rsidRPr="005A7FFC" w:rsidRDefault="007130E2" w:rsidP="007130E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</w:p>
        </w:tc>
      </w:tr>
      <w:tr w:rsidR="007130E2" w:rsidRPr="005A7FFC" w14:paraId="1804DFE7" w14:textId="77777777" w:rsidTr="003168EF">
        <w:trPr>
          <w:cantSplit/>
        </w:trPr>
        <w:tc>
          <w:tcPr>
            <w:tcW w:w="3428" w:type="dxa"/>
            <w:tcBorders>
              <w:top w:val="single" w:sz="6" w:space="0" w:color="808080"/>
              <w:bottom w:val="nil"/>
            </w:tcBorders>
          </w:tcPr>
          <w:p w14:paraId="527AD263" w14:textId="77777777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lastRenderedPageBreak/>
              <w:t>Infection Control :</w:t>
            </w:r>
          </w:p>
          <w:p w14:paraId="18E042C7" w14:textId="4CE5F2C3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>Staff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bottom w:val="nil"/>
            </w:tcBorders>
          </w:tcPr>
          <w:p w14:paraId="00027C25" w14:textId="77777777" w:rsidR="007130E2" w:rsidRPr="005A7FFC" w:rsidRDefault="007130E2" w:rsidP="007130E2">
            <w:pPr>
              <w:pStyle w:val="ListParagraph"/>
              <w:numPr>
                <w:ilvl w:val="0"/>
                <w:numId w:val="6"/>
              </w:numPr>
              <w:ind w:left="325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5A7FF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Support positive cases to isolate, and support contact tracing of staff as per </w:t>
            </w:r>
            <w:hyperlink r:id="rId12" w:history="1">
              <w:r w:rsidRPr="005A7FFC">
                <w:rPr>
                  <w:rStyle w:val="Hyperlink"/>
                  <w:rFonts w:asciiTheme="minorHAnsi" w:hAnsiTheme="minorHAnsi" w:cstheme="minorHAnsi"/>
                  <w:sz w:val="20"/>
                </w:rPr>
                <w:t>workplace guidance</w:t>
              </w:r>
            </w:hyperlink>
            <w:r w:rsidRPr="005A7FF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. </w:t>
            </w:r>
          </w:p>
          <w:p w14:paraId="7A6154CE" w14:textId="77777777" w:rsidR="007130E2" w:rsidRPr="005A7FFC" w:rsidRDefault="007130E2" w:rsidP="007130E2">
            <w:pPr>
              <w:ind w:left="325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10C65E36" w14:textId="6A1996C8" w:rsidR="007130E2" w:rsidRPr="005A7FFC" w:rsidRDefault="007130E2" w:rsidP="007130E2">
            <w:pPr>
              <w:pStyle w:val="ListParagraph"/>
              <w:numPr>
                <w:ilvl w:val="0"/>
                <w:numId w:val="6"/>
              </w:numPr>
              <w:ind w:left="325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5A7FF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Support any contacts who are </w:t>
            </w:r>
            <w:hyperlink r:id="rId13" w:anchor="exempt" w:history="1">
              <w:r w:rsidRPr="005A7FFC">
                <w:rPr>
                  <w:rStyle w:val="Hyperlink"/>
                  <w:rFonts w:asciiTheme="minorHAnsi" w:hAnsiTheme="minorHAnsi" w:cstheme="minorHAnsi"/>
                  <w:sz w:val="20"/>
                </w:rPr>
                <w:t>not exempt</w:t>
              </w:r>
            </w:hyperlink>
            <w:r w:rsidRPr="005A7FF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to isolate.</w:t>
            </w:r>
          </w:p>
          <w:p w14:paraId="751896FB" w14:textId="77777777" w:rsidR="008569D4" w:rsidRPr="005A7FFC" w:rsidRDefault="008569D4" w:rsidP="008569D4">
            <w:pPr>
              <w:pStyle w:val="ListParagraph"/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6B5BA4B1" w14:textId="2B35E360" w:rsidR="008569D4" w:rsidRPr="003271D8" w:rsidRDefault="008569D4" w:rsidP="008569D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B050"/>
                <w:sz w:val="20"/>
              </w:rPr>
            </w:pPr>
            <w:r w:rsidRPr="005A7FFC">
              <w:rPr>
                <w:rFonts w:asciiTheme="minorHAnsi" w:hAnsiTheme="minorHAnsi" w:cstheme="minorHAnsi"/>
                <w:color w:val="FF0000"/>
                <w:sz w:val="20"/>
              </w:rPr>
              <w:t>All adults in school to wear masks in communal areas including corridors, hall and office where you are a visitor</w:t>
            </w:r>
            <w:r w:rsidR="003271D8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r w:rsidR="003271D8" w:rsidRPr="003271D8">
              <w:rPr>
                <w:rFonts w:asciiTheme="minorHAnsi" w:hAnsiTheme="minorHAnsi" w:cstheme="minorHAnsi"/>
                <w:color w:val="00B050"/>
                <w:sz w:val="20"/>
              </w:rPr>
              <w:t>– this has now been removed as a directive from 27-1-22</w:t>
            </w:r>
          </w:p>
          <w:p w14:paraId="2518F61D" w14:textId="77777777" w:rsidR="00B2023A" w:rsidRPr="005A7FFC" w:rsidRDefault="00B2023A" w:rsidP="00B2023A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67CEC8F8" w14:textId="77777777" w:rsidR="00B2023A" w:rsidRPr="005A7FFC" w:rsidRDefault="00B2023A" w:rsidP="00B2023A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5A7FFC">
              <w:rPr>
                <w:rFonts w:asciiTheme="minorHAnsi" w:hAnsiTheme="minorHAnsi" w:cstheme="minorHAnsi"/>
                <w:color w:val="000000" w:themeColor="text1"/>
                <w:sz w:val="20"/>
              </w:rPr>
              <w:t>Social distancing between staff (where feasible).</w:t>
            </w:r>
          </w:p>
          <w:p w14:paraId="0300D140" w14:textId="77777777" w:rsidR="00B2023A" w:rsidRPr="005A7FFC" w:rsidRDefault="00B2023A" w:rsidP="00B2023A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51684117" w14:textId="77777777" w:rsidR="00B2023A" w:rsidRPr="005A7FFC" w:rsidRDefault="00B2023A" w:rsidP="00B2023A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WHERE POSSIBLE </w:t>
            </w:r>
            <w:r w:rsidRPr="005A7FFC">
              <w:rPr>
                <w:rFonts w:asciiTheme="minorHAnsi" w:hAnsiTheme="minorHAnsi" w:cstheme="minorHAnsi"/>
                <w:color w:val="000000" w:themeColor="text1"/>
                <w:sz w:val="20"/>
              </w:rPr>
              <w:t>Utilise multiple entrances and exits to and from the setting to avoid large crowding and utilise outdoor space.</w:t>
            </w:r>
          </w:p>
          <w:p w14:paraId="2795FC15" w14:textId="77777777" w:rsidR="00B2023A" w:rsidRPr="005A7FFC" w:rsidRDefault="00B2023A" w:rsidP="00B2023A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3FF46B40" w14:textId="77777777" w:rsidR="00B2023A" w:rsidRPr="005A7FFC" w:rsidRDefault="00B2023A" w:rsidP="00B2023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>WHERE POSSIBLE</w:t>
            </w:r>
          </w:p>
          <w:p w14:paraId="6E6E9B0A" w14:textId="1EC343E1" w:rsidR="00B2023A" w:rsidRPr="005A7FFC" w:rsidRDefault="00B2023A" w:rsidP="00B2023A">
            <w:pPr>
              <w:pStyle w:val="ListParagraph"/>
              <w:numPr>
                <w:ilvl w:val="0"/>
                <w:numId w:val="6"/>
              </w:numPr>
              <w:ind w:left="325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Reduce the number of occasions where larger numbers of adults come into the building and where possible or advantageous to the setting/ families utilise remote connect methods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243ECB2A" w14:textId="4203A14F" w:rsidR="007130E2" w:rsidRPr="005A7FFC" w:rsidRDefault="007130E2" w:rsidP="007130E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Those who are not fully vaccinated need to inform the Headteacher so that alternative arrangements can be made for cover</w:t>
            </w:r>
          </w:p>
        </w:tc>
      </w:tr>
      <w:tr w:rsidR="007130E2" w:rsidRPr="005A7FFC" w14:paraId="2C3FA776" w14:textId="77777777" w:rsidTr="00B2023A">
        <w:trPr>
          <w:cantSplit/>
          <w:trHeight w:hRule="exact" w:val="1433"/>
        </w:trPr>
        <w:tc>
          <w:tcPr>
            <w:tcW w:w="3428" w:type="dxa"/>
            <w:tcBorders>
              <w:top w:val="single" w:sz="6" w:space="0" w:color="808080"/>
              <w:bottom w:val="nil"/>
            </w:tcBorders>
          </w:tcPr>
          <w:p w14:paraId="4B84E221" w14:textId="77777777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>Infection Control :</w:t>
            </w:r>
          </w:p>
          <w:p w14:paraId="66C6B5A1" w14:textId="11564159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 xml:space="preserve">Start and End of the school day 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bottom w:val="nil"/>
            </w:tcBorders>
          </w:tcPr>
          <w:p w14:paraId="2429A13D" w14:textId="754A47F9" w:rsidR="007130E2" w:rsidRPr="005A7FFC" w:rsidRDefault="007130E2" w:rsidP="007130E2">
            <w:pPr>
              <w:pStyle w:val="ListParagraph"/>
              <w:numPr>
                <w:ilvl w:val="0"/>
                <w:numId w:val="13"/>
              </w:numPr>
              <w:ind w:left="349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All children arrive at 8:50 and leave at 3:15 due to lower numbers and number of entrances available.  Classes entering own doors and using cloakrooms</w:t>
            </w:r>
          </w:p>
          <w:p w14:paraId="51A72B5F" w14:textId="37686A5F" w:rsidR="007130E2" w:rsidRPr="005A7FFC" w:rsidRDefault="007130E2" w:rsidP="00B2023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Hand sanitising on entering the building , cleaning station, sanitiser or use of toilets before lesson starts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09384E94" w14:textId="3FC7B9D4" w:rsidR="007130E2" w:rsidRPr="005A7FFC" w:rsidRDefault="007130E2" w:rsidP="007130E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Hand sanitiser available at each entry and exit door.</w:t>
            </w:r>
          </w:p>
          <w:p w14:paraId="20644936" w14:textId="19E64C9A" w:rsidR="007130E2" w:rsidRPr="005A7FFC" w:rsidRDefault="007130E2" w:rsidP="007130E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130E2" w:rsidRPr="005A7FFC" w14:paraId="57180622" w14:textId="77777777" w:rsidTr="003168EF">
        <w:trPr>
          <w:cantSplit/>
          <w:trHeight w:hRule="exact" w:val="95"/>
        </w:trPr>
        <w:tc>
          <w:tcPr>
            <w:tcW w:w="3428" w:type="dxa"/>
            <w:tcBorders>
              <w:top w:val="single" w:sz="6" w:space="0" w:color="808080"/>
              <w:bottom w:val="nil"/>
            </w:tcBorders>
          </w:tcPr>
          <w:p w14:paraId="35B5B19F" w14:textId="0E44664B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4DED59F" w14:textId="77777777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69D6C190" w14:textId="77777777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D5B6B48" w14:textId="77777777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B1ECFD9" w14:textId="49897091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62" w:type="dxa"/>
            <w:gridSpan w:val="3"/>
            <w:tcBorders>
              <w:top w:val="single" w:sz="6" w:space="0" w:color="808080"/>
              <w:bottom w:val="nil"/>
            </w:tcBorders>
          </w:tcPr>
          <w:p w14:paraId="08186BD6" w14:textId="77777777" w:rsidR="007130E2" w:rsidRPr="005A7FFC" w:rsidRDefault="007130E2" w:rsidP="007130E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2BEDA678" w14:textId="77777777" w:rsidR="007130E2" w:rsidRPr="005A7FFC" w:rsidRDefault="007130E2" w:rsidP="007130E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130E2" w:rsidRPr="005A7FFC" w14:paraId="07C27BA1" w14:textId="77777777" w:rsidTr="00756089">
        <w:trPr>
          <w:cantSplit/>
          <w:trHeight w:hRule="exact" w:val="2790"/>
        </w:trPr>
        <w:tc>
          <w:tcPr>
            <w:tcW w:w="34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D422ED" w14:textId="77777777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>Infection Control</w:t>
            </w:r>
          </w:p>
          <w:p w14:paraId="3B80EC8B" w14:textId="564C9BB0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>Lessons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90EC87" w14:textId="61B158D7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Increase hygiene and washing hands etc.</w:t>
            </w:r>
          </w:p>
          <w:p w14:paraId="620FFD39" w14:textId="77777777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Clear instruction to staff / pupils if feeling unwell to report immediately</w:t>
            </w:r>
          </w:p>
          <w:p w14:paraId="474E97F8" w14:textId="77777777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Lidded bins and tissues available in all classrooms</w:t>
            </w:r>
          </w:p>
          <w:p w14:paraId="14ECF01E" w14:textId="77777777" w:rsidR="007130E2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Ventilate classrooms as much as possible – open windows before school, during break and lunchtimes but ensure that there is a comfortable working environment when pupils and staff are in classrooms by opening classroom doors to allow air exchange and open windows to a minimum when pupils are inside </w:t>
            </w:r>
          </w:p>
          <w:p w14:paraId="5BFF6144" w14:textId="46480726" w:rsidR="00756089" w:rsidRPr="005A7FFC" w:rsidRDefault="00756089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756089">
              <w:rPr>
                <w:rFonts w:asciiTheme="minorHAnsi" w:hAnsiTheme="minorHAnsi" w:cstheme="minorHAnsi"/>
                <w:color w:val="365F91" w:themeColor="accent1" w:themeShade="BF"/>
                <w:sz w:val="20"/>
              </w:rPr>
              <w:t>Use of Co2 monitors in classrooms – to be monitored by staff and reported if over 1500 to the Headteacher – these will be moved around school weekly by the caretaker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7D1FEF" w14:textId="77777777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Isolation room in PPA room for suspected cases</w:t>
            </w:r>
          </w:p>
          <w:p w14:paraId="6F43668F" w14:textId="2A5E2A45" w:rsidR="007130E2" w:rsidRPr="005A7FFC" w:rsidRDefault="007130E2" w:rsidP="007130E2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130E2" w:rsidRPr="005A7FFC" w14:paraId="199D6D30" w14:textId="77777777" w:rsidTr="00BC516C">
        <w:trPr>
          <w:cantSplit/>
          <w:trHeight w:hRule="exact" w:val="1429"/>
        </w:trPr>
        <w:tc>
          <w:tcPr>
            <w:tcW w:w="34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79363A" w14:textId="77777777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 xml:space="preserve">Infection Control </w:t>
            </w:r>
          </w:p>
          <w:p w14:paraId="1196FB06" w14:textId="687ECE3D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 xml:space="preserve">Lunchtime 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30418A" w14:textId="2AB7F3BF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Classes to have staggered lunch to prevent queueing at counter. </w:t>
            </w:r>
          </w:p>
          <w:p w14:paraId="609EFDF5" w14:textId="361FA38C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Staggered lunchtime play.</w:t>
            </w:r>
          </w:p>
          <w:p w14:paraId="15C97BA9" w14:textId="472ECF59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Play areas separated for different years using cones</w:t>
            </w:r>
          </w:p>
          <w:p w14:paraId="44B069AC" w14:textId="70649961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Separate tables only used once in the canteen for each year group bubble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9DAF8D" w14:textId="77777777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Lunchtime rota for year groups shared</w:t>
            </w:r>
          </w:p>
          <w:p w14:paraId="409976F3" w14:textId="77777777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Play areas designated and on a rota</w:t>
            </w:r>
          </w:p>
          <w:p w14:paraId="5744813E" w14:textId="77777777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Play equipment designated for classes</w:t>
            </w:r>
          </w:p>
          <w:p w14:paraId="15CFC4C1" w14:textId="4DF8A7A7" w:rsidR="007130E2" w:rsidRPr="005A7FF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Designated tables allocated to classes and high touch areas sanitised between groups</w:t>
            </w:r>
          </w:p>
        </w:tc>
      </w:tr>
      <w:tr w:rsidR="007130E2" w:rsidRPr="005A7FFC" w14:paraId="4D37E33A" w14:textId="77777777" w:rsidTr="00BC516C">
        <w:trPr>
          <w:cantSplit/>
          <w:trHeight w:hRule="exact" w:val="853"/>
        </w:trPr>
        <w:tc>
          <w:tcPr>
            <w:tcW w:w="34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8332FF" w14:textId="77777777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Infection Control </w:t>
            </w:r>
          </w:p>
          <w:p w14:paraId="0BA6D187" w14:textId="716D2276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 xml:space="preserve">Playtimes 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1FB977" w14:textId="34FE2371" w:rsidR="007130E2" w:rsidRPr="005A7FFC" w:rsidRDefault="007130E2" w:rsidP="007130E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Staggered playtimes </w:t>
            </w:r>
          </w:p>
          <w:p w14:paraId="0EAD65C9" w14:textId="30F8E69C" w:rsidR="007130E2" w:rsidRPr="005A7FFC" w:rsidRDefault="007130E2" w:rsidP="007130E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Each year group bubble to have their own designated play equipment</w:t>
            </w:r>
          </w:p>
          <w:p w14:paraId="493D78F1" w14:textId="7A1EFD9D" w:rsidR="007130E2" w:rsidRPr="005A7FFC" w:rsidRDefault="007130E2" w:rsidP="007130E2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B4EFC7" w14:textId="18923B95" w:rsidR="007130E2" w:rsidRPr="005A7FFC" w:rsidRDefault="007130E2" w:rsidP="007130E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Staggered playtimes distributed and timetables changed accordingly</w:t>
            </w:r>
          </w:p>
          <w:p w14:paraId="0B7BA1BE" w14:textId="77777777" w:rsidR="007130E2" w:rsidRPr="005A7FFC" w:rsidRDefault="007130E2" w:rsidP="007130E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Playtime boxes of equipment made</w:t>
            </w:r>
          </w:p>
          <w:p w14:paraId="4AECA64B" w14:textId="3215DAE7" w:rsidR="007130E2" w:rsidRPr="005A7FFC" w:rsidRDefault="007130E2" w:rsidP="007130E2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130E2" w:rsidRPr="005A7FFC" w14:paraId="79D77381" w14:textId="77777777" w:rsidTr="003168EF">
        <w:trPr>
          <w:cantSplit/>
          <w:trHeight w:hRule="exact" w:val="1276"/>
        </w:trPr>
        <w:tc>
          <w:tcPr>
            <w:tcW w:w="3428" w:type="dxa"/>
          </w:tcPr>
          <w:p w14:paraId="2799D954" w14:textId="09498B41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>First Aid</w:t>
            </w:r>
          </w:p>
          <w:p w14:paraId="656FEEBD" w14:textId="77777777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39FDC27F" w14:textId="571B57EE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4F091E7A" w14:textId="2BE30012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3E866C89" w14:textId="45FE8DE0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51959680" w14:textId="72BB9B51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22426511" w14:textId="77777777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1AB9A998" w14:textId="77777777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673EF2C8" w14:textId="77777777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0F1AF12D" w14:textId="77777777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3EC2156B" w14:textId="77777777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6B985692" w14:textId="77777777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  <w:p w14:paraId="548D8E9E" w14:textId="77777777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62" w:type="dxa"/>
            <w:gridSpan w:val="3"/>
          </w:tcPr>
          <w:p w14:paraId="410BA1DF" w14:textId="77777777" w:rsidR="007130E2" w:rsidRPr="005A7FFC" w:rsidRDefault="007130E2" w:rsidP="007130E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Sufficient first Aiders on site.</w:t>
            </w:r>
          </w:p>
          <w:p w14:paraId="10259E11" w14:textId="25BD36E9" w:rsidR="007130E2" w:rsidRPr="005A7FFC" w:rsidRDefault="007130E2" w:rsidP="007130E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PPE provided as government guidance</w:t>
            </w:r>
          </w:p>
        </w:tc>
        <w:tc>
          <w:tcPr>
            <w:tcW w:w="4971" w:type="dxa"/>
            <w:gridSpan w:val="2"/>
          </w:tcPr>
          <w:p w14:paraId="66346786" w14:textId="77777777" w:rsidR="007130E2" w:rsidRPr="005A7FFC" w:rsidRDefault="007130E2" w:rsidP="007130E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Each year groups has at least 1 first aider</w:t>
            </w:r>
          </w:p>
          <w:p w14:paraId="2E9F478E" w14:textId="77777777" w:rsidR="007130E2" w:rsidRPr="005A7FFC" w:rsidRDefault="007130E2" w:rsidP="007130E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PPE supplied for first aid</w:t>
            </w:r>
          </w:p>
          <w:p w14:paraId="45F74AA7" w14:textId="77777777" w:rsidR="007130E2" w:rsidRPr="005A7FFC" w:rsidRDefault="007130E2" w:rsidP="007130E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Isolation room with full PPE in PPA room</w:t>
            </w:r>
          </w:p>
          <w:p w14:paraId="65EFF765" w14:textId="3F05F980" w:rsidR="007130E2" w:rsidRPr="005A7FFC" w:rsidRDefault="007130E2" w:rsidP="007130E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Donning and doffing of PPE equipment posters in key areas around school.</w:t>
            </w:r>
          </w:p>
        </w:tc>
      </w:tr>
      <w:tr w:rsidR="007130E2" w:rsidRPr="005A7FFC" w14:paraId="6456BF57" w14:textId="77777777" w:rsidTr="00BC516C">
        <w:trPr>
          <w:cantSplit/>
          <w:trHeight w:hRule="exact" w:val="1267"/>
        </w:trPr>
        <w:tc>
          <w:tcPr>
            <w:tcW w:w="3428" w:type="dxa"/>
          </w:tcPr>
          <w:p w14:paraId="1485CFF0" w14:textId="08022A82" w:rsidR="007130E2" w:rsidRPr="005A7FFC" w:rsidRDefault="007130E2" w:rsidP="007130E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>Communication to Parents</w:t>
            </w:r>
          </w:p>
        </w:tc>
        <w:tc>
          <w:tcPr>
            <w:tcW w:w="7062" w:type="dxa"/>
            <w:gridSpan w:val="3"/>
          </w:tcPr>
          <w:p w14:paraId="0567635F" w14:textId="77777777" w:rsidR="007130E2" w:rsidRPr="005A7FFC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Using mobile phone texting information updates </w:t>
            </w:r>
          </w:p>
          <w:p w14:paraId="2027D1ED" w14:textId="77777777" w:rsidR="007130E2" w:rsidRPr="005A7FFC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Emailing parents with information updates </w:t>
            </w:r>
          </w:p>
          <w:p w14:paraId="21716A39" w14:textId="12EA605F" w:rsidR="007130E2" w:rsidRPr="005A7FFC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Keep the school website up to date</w:t>
            </w:r>
          </w:p>
        </w:tc>
        <w:tc>
          <w:tcPr>
            <w:tcW w:w="4971" w:type="dxa"/>
            <w:gridSpan w:val="2"/>
          </w:tcPr>
          <w:p w14:paraId="7878165C" w14:textId="77777777" w:rsidR="007130E2" w:rsidRPr="005A7FFC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Weekly newsletter </w:t>
            </w:r>
          </w:p>
          <w:p w14:paraId="7BAA6C6C" w14:textId="77777777" w:rsidR="007130E2" w:rsidRPr="005A7FFC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Text messaging</w:t>
            </w:r>
          </w:p>
          <w:p w14:paraId="09BCBEFF" w14:textId="77777777" w:rsidR="007130E2" w:rsidRPr="005A7FFC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Emails</w:t>
            </w:r>
          </w:p>
          <w:p w14:paraId="3109EF7F" w14:textId="77777777" w:rsidR="007130E2" w:rsidRPr="005A7FFC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Facebook</w:t>
            </w:r>
          </w:p>
          <w:p w14:paraId="1E5A5AF9" w14:textId="4F619971" w:rsidR="007130E2" w:rsidRPr="005A7FFC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School website</w:t>
            </w:r>
          </w:p>
        </w:tc>
      </w:tr>
      <w:tr w:rsidR="007130E2" w:rsidRPr="005A7FFC" w14:paraId="3A812A24" w14:textId="77777777" w:rsidTr="003271D8">
        <w:trPr>
          <w:cantSplit/>
          <w:trHeight w:hRule="exact" w:val="1863"/>
        </w:trPr>
        <w:tc>
          <w:tcPr>
            <w:tcW w:w="3428" w:type="dxa"/>
          </w:tcPr>
          <w:p w14:paraId="727E5387" w14:textId="5C1A858C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>Control of Visitors and Contractors etc.</w:t>
            </w:r>
          </w:p>
          <w:p w14:paraId="54867869" w14:textId="77777777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62" w:type="dxa"/>
            <w:gridSpan w:val="3"/>
          </w:tcPr>
          <w:p w14:paraId="20661B86" w14:textId="4BAE80BA" w:rsidR="007130E2" w:rsidRPr="005A7FFC" w:rsidRDefault="007130E2" w:rsidP="008569D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Ensure </w:t>
            </w:r>
            <w:proofErr w:type="gramStart"/>
            <w:r w:rsidRPr="005A7FFC">
              <w:rPr>
                <w:rFonts w:asciiTheme="minorHAnsi" w:hAnsiTheme="minorHAnsi" w:cstheme="minorHAnsi"/>
                <w:sz w:val="20"/>
              </w:rPr>
              <w:t>the entrance office is always manned by a member of staff</w:t>
            </w:r>
            <w:proofErr w:type="gramEnd"/>
            <w:r w:rsidRPr="005A7FFC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23CF6AFA" w14:textId="77777777" w:rsidR="007130E2" w:rsidRPr="005A7FFC" w:rsidRDefault="007130E2" w:rsidP="008569D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Touch screen for visitors/staff sign in -  Effective cleaning system in place and hand sanitiser available and sanitiser wipes</w:t>
            </w:r>
          </w:p>
          <w:p w14:paraId="59B2B2D2" w14:textId="65039E2C" w:rsidR="008569D4" w:rsidRPr="003271D8" w:rsidRDefault="008569D4" w:rsidP="003271D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B050"/>
                <w:sz w:val="20"/>
              </w:rPr>
            </w:pPr>
            <w:r w:rsidRPr="005A7FFC">
              <w:rPr>
                <w:rFonts w:asciiTheme="minorHAnsi" w:hAnsiTheme="minorHAnsi" w:cstheme="minorHAnsi"/>
                <w:color w:val="FF0000"/>
                <w:sz w:val="20"/>
              </w:rPr>
              <w:t>All adults in school to wear masks in communal areas including corridors, hall and office where you are a visitor</w:t>
            </w:r>
            <w:r w:rsidR="003271D8" w:rsidRPr="003271D8">
              <w:rPr>
                <w:rFonts w:asciiTheme="minorHAnsi" w:hAnsiTheme="minorHAnsi" w:cstheme="minorHAnsi"/>
                <w:color w:val="00B050"/>
                <w:sz w:val="20"/>
              </w:rPr>
              <w:t>– this has now been removed as a directive from 27-1-22</w:t>
            </w:r>
          </w:p>
          <w:p w14:paraId="3D573121" w14:textId="375F5AC3" w:rsidR="008569D4" w:rsidRPr="005A7FFC" w:rsidRDefault="008569D4" w:rsidP="008569D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5A7FFC">
              <w:rPr>
                <w:rFonts w:asciiTheme="minorHAnsi" w:hAnsiTheme="minorHAnsi" w:cstheme="minorHAnsi"/>
                <w:color w:val="FF0000"/>
                <w:sz w:val="20"/>
              </w:rPr>
              <w:t>Visitors kept a minimum and virtual meetings held where possible</w:t>
            </w:r>
          </w:p>
        </w:tc>
        <w:tc>
          <w:tcPr>
            <w:tcW w:w="4971" w:type="dxa"/>
            <w:gridSpan w:val="2"/>
          </w:tcPr>
          <w:p w14:paraId="668344F7" w14:textId="77777777" w:rsidR="007130E2" w:rsidRPr="005A7FFC" w:rsidRDefault="007130E2" w:rsidP="007130E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Contractors/visitors by appointment</w:t>
            </w:r>
          </w:p>
          <w:p w14:paraId="0742BEA3" w14:textId="0C874C06" w:rsidR="007130E2" w:rsidRPr="005A7FFC" w:rsidRDefault="007130E2" w:rsidP="007130E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Reduce traffic to the office as much as possible</w:t>
            </w:r>
          </w:p>
        </w:tc>
      </w:tr>
      <w:tr w:rsidR="007130E2" w:rsidRPr="005A7FFC" w14:paraId="0D7C5661" w14:textId="77777777" w:rsidTr="003168EF">
        <w:trPr>
          <w:cantSplit/>
          <w:trHeight w:hRule="exact" w:val="1858"/>
        </w:trPr>
        <w:tc>
          <w:tcPr>
            <w:tcW w:w="3428" w:type="dxa"/>
          </w:tcPr>
          <w:p w14:paraId="6640F1A7" w14:textId="403E6D2D" w:rsidR="007130E2" w:rsidRPr="005A7FFC" w:rsidRDefault="007130E2" w:rsidP="007130E2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5A7FFC">
              <w:rPr>
                <w:rFonts w:asciiTheme="minorHAnsi" w:hAnsiTheme="minorHAnsi" w:cstheme="minorHAnsi"/>
                <w:b/>
                <w:sz w:val="20"/>
              </w:rPr>
              <w:t xml:space="preserve">Fire Safety </w:t>
            </w:r>
          </w:p>
        </w:tc>
        <w:tc>
          <w:tcPr>
            <w:tcW w:w="7062" w:type="dxa"/>
            <w:gridSpan w:val="3"/>
          </w:tcPr>
          <w:p w14:paraId="63CFCF34" w14:textId="77777777" w:rsidR="007130E2" w:rsidRPr="005A7FFC" w:rsidRDefault="007130E2" w:rsidP="007130E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Ensure that communicating to staff and pupils what will be the procedure whilst working in </w:t>
            </w:r>
            <w:proofErr w:type="gramStart"/>
            <w:r w:rsidRPr="005A7FFC">
              <w:rPr>
                <w:rFonts w:asciiTheme="minorHAnsi" w:hAnsiTheme="minorHAnsi" w:cstheme="minorHAnsi"/>
                <w:sz w:val="20"/>
              </w:rPr>
              <w:t>school</w:t>
            </w:r>
            <w:proofErr w:type="gramEnd"/>
            <w:r w:rsidRPr="005A7FFC">
              <w:rPr>
                <w:rFonts w:asciiTheme="minorHAnsi" w:hAnsiTheme="minorHAnsi" w:cstheme="minorHAnsi"/>
                <w:sz w:val="20"/>
              </w:rPr>
              <w:t xml:space="preserve"> as systems might need to be reviewed.</w:t>
            </w:r>
          </w:p>
          <w:p w14:paraId="641391C7" w14:textId="6ECF6E32" w:rsidR="007130E2" w:rsidRPr="005A7FFC" w:rsidRDefault="007130E2" w:rsidP="007130E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 xml:space="preserve">Ensure all fire doors and shutters </w:t>
            </w:r>
            <w:proofErr w:type="gramStart"/>
            <w:r w:rsidRPr="005A7FFC">
              <w:rPr>
                <w:rFonts w:asciiTheme="minorHAnsi" w:hAnsiTheme="minorHAnsi" w:cstheme="minorHAnsi"/>
                <w:sz w:val="20"/>
              </w:rPr>
              <w:t>are opened</w:t>
            </w:r>
            <w:proofErr w:type="gramEnd"/>
            <w:r w:rsidRPr="005A7FFC">
              <w:rPr>
                <w:rFonts w:asciiTheme="minorHAnsi" w:hAnsiTheme="minorHAnsi" w:cstheme="minorHAnsi"/>
                <w:sz w:val="20"/>
              </w:rPr>
              <w:t xml:space="preserve"> at the start of the school day as the building is occupied!</w:t>
            </w:r>
          </w:p>
        </w:tc>
        <w:tc>
          <w:tcPr>
            <w:tcW w:w="4971" w:type="dxa"/>
            <w:gridSpan w:val="2"/>
          </w:tcPr>
          <w:p w14:paraId="665328A0" w14:textId="77777777" w:rsidR="007130E2" w:rsidRPr="005A7FFC" w:rsidRDefault="007130E2" w:rsidP="007130E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Usual fire safety in place</w:t>
            </w:r>
          </w:p>
          <w:p w14:paraId="3FC9C40E" w14:textId="77777777" w:rsidR="007130E2" w:rsidRPr="005A7FFC" w:rsidRDefault="007130E2" w:rsidP="007130E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All staff have recently received faire safety training</w:t>
            </w:r>
          </w:p>
          <w:p w14:paraId="103814BB" w14:textId="3651390A" w:rsidR="007130E2" w:rsidRPr="005A7FFC" w:rsidRDefault="007130E2" w:rsidP="007130E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</w:rPr>
              <w:t>All usual fire safety checks, including fire doors and fire alarms checked by the caretaker (daily and weekly)</w:t>
            </w:r>
          </w:p>
        </w:tc>
      </w:tr>
    </w:tbl>
    <w:p w14:paraId="6695E6F3" w14:textId="77777777" w:rsidR="00D461BC" w:rsidRPr="005A7FFC" w:rsidRDefault="00D461BC" w:rsidP="001A0C32">
      <w:pPr>
        <w:jc w:val="center"/>
        <w:rPr>
          <w:rFonts w:asciiTheme="minorHAnsi" w:hAnsiTheme="minorHAnsi" w:cstheme="minorHAnsi"/>
          <w:sz w:val="20"/>
        </w:rPr>
      </w:pPr>
    </w:p>
    <w:p w14:paraId="1DFA7CB2" w14:textId="77777777" w:rsidR="00D461BC" w:rsidRPr="005A7FFC" w:rsidRDefault="00D461BC" w:rsidP="001A0C32">
      <w:pPr>
        <w:jc w:val="center"/>
        <w:rPr>
          <w:rFonts w:asciiTheme="minorHAnsi" w:hAnsiTheme="minorHAnsi" w:cstheme="minorHAnsi"/>
          <w:sz w:val="20"/>
        </w:rPr>
      </w:pPr>
    </w:p>
    <w:p w14:paraId="65745D21" w14:textId="417F7AE8" w:rsidR="006431B2" w:rsidRPr="005A7FFC" w:rsidRDefault="006431B2" w:rsidP="00C507BD">
      <w:pPr>
        <w:rPr>
          <w:rFonts w:asciiTheme="minorHAnsi" w:hAnsiTheme="minorHAnsi" w:cstheme="minorHAnsi"/>
          <w:sz w:val="20"/>
        </w:rPr>
      </w:pPr>
      <w:r w:rsidRPr="005A7FFC">
        <w:rPr>
          <w:rFonts w:asciiTheme="minorHAnsi" w:hAnsiTheme="minorHAnsi" w:cstheme="minorHAnsi"/>
          <w:sz w:val="20"/>
        </w:rPr>
        <w:t xml:space="preserve">This assessment should be reviewed following </w:t>
      </w:r>
      <w:r w:rsidR="00413BFD" w:rsidRPr="005A7FFC">
        <w:rPr>
          <w:rFonts w:asciiTheme="minorHAnsi" w:hAnsiTheme="minorHAnsi" w:cstheme="minorHAnsi"/>
          <w:sz w:val="20"/>
        </w:rPr>
        <w:t>significant changes, the introduction of new machinery, equipment, substances or procedures &amp; following incidents, or at least annually.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2023A" w:rsidRPr="005A7FFC" w14:paraId="6AF2D44D" w14:textId="77777777" w:rsidTr="00C72E16">
        <w:tc>
          <w:tcPr>
            <w:tcW w:w="9067" w:type="dxa"/>
            <w:shd w:val="clear" w:color="auto" w:fill="F2F2F2" w:themeFill="background1" w:themeFillShade="F2"/>
          </w:tcPr>
          <w:p w14:paraId="23C65E98" w14:textId="77777777" w:rsidR="00B2023A" w:rsidRPr="005A7FFC" w:rsidRDefault="00B2023A" w:rsidP="00C72E16">
            <w:pPr>
              <w:jc w:val="center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5A7FF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</w:rPr>
              <w:t>Measures which may be reintroduced in an outbreak or substantial increase in cases</w:t>
            </w:r>
          </w:p>
          <w:p w14:paraId="0C27B90D" w14:textId="77777777" w:rsidR="00B2023A" w:rsidRPr="005A7FFC" w:rsidRDefault="00B2023A" w:rsidP="00C72E16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</w:rPr>
            </w:pPr>
            <w:r w:rsidRPr="005A7FFC"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</w:rPr>
              <w:t>(Effective but will have negative impact on delivery of education)</w:t>
            </w:r>
          </w:p>
        </w:tc>
      </w:tr>
      <w:tr w:rsidR="00B2023A" w:rsidRPr="005A7FFC" w14:paraId="07CD48B0" w14:textId="77777777" w:rsidTr="00C72E16">
        <w:trPr>
          <w:trHeight w:val="272"/>
        </w:trPr>
        <w:tc>
          <w:tcPr>
            <w:tcW w:w="9067" w:type="dxa"/>
          </w:tcPr>
          <w:p w14:paraId="00C7911A" w14:textId="77777777" w:rsidR="00B2023A" w:rsidRPr="005A7FFC" w:rsidRDefault="00B2023A" w:rsidP="00C72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FFC">
              <w:rPr>
                <w:rFonts w:asciiTheme="minorHAnsi" w:hAnsiTheme="minorHAnsi" w:cstheme="minorHAnsi"/>
                <w:sz w:val="20"/>
                <w:szCs w:val="20"/>
              </w:rPr>
              <w:t>Daily testing or wider testing of identified/ cohorts of students and staff.</w:t>
            </w:r>
          </w:p>
          <w:p w14:paraId="03164121" w14:textId="77777777" w:rsidR="00B2023A" w:rsidRPr="005A7FFC" w:rsidRDefault="00B2023A" w:rsidP="00C72E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23A" w:rsidRPr="005A7FFC" w14:paraId="62B5E2A5" w14:textId="77777777" w:rsidTr="00C72E16">
        <w:tc>
          <w:tcPr>
            <w:tcW w:w="9067" w:type="dxa"/>
          </w:tcPr>
          <w:p w14:paraId="696A41AA" w14:textId="77777777" w:rsidR="00B2023A" w:rsidRPr="005A7FFC" w:rsidRDefault="00B2023A" w:rsidP="00C72E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7FF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A7F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 some outbreak circumstances the setting may be require to contact trace and recommend PCR tests for close contacts and self-isolation of unvaccinated adult contacts.</w:t>
            </w:r>
          </w:p>
          <w:p w14:paraId="2C661164" w14:textId="77777777" w:rsidR="00B2023A" w:rsidRPr="005A7FFC" w:rsidRDefault="00B2023A" w:rsidP="00C72E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23A" w:rsidRPr="005A7FFC" w14:paraId="7F45EB83" w14:textId="77777777" w:rsidTr="00C72E16">
        <w:trPr>
          <w:trHeight w:val="808"/>
        </w:trPr>
        <w:tc>
          <w:tcPr>
            <w:tcW w:w="9067" w:type="dxa"/>
          </w:tcPr>
          <w:p w14:paraId="76C4D26B" w14:textId="77777777" w:rsidR="00B2023A" w:rsidRPr="005A7FFC" w:rsidRDefault="00B2023A" w:rsidP="00C72E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7FFC">
              <w:rPr>
                <w:rFonts w:asciiTheme="minorHAnsi" w:hAnsiTheme="minorHAnsi" w:cstheme="minorHAnsi"/>
                <w:sz w:val="20"/>
                <w:szCs w:val="20"/>
              </w:rPr>
              <w:t xml:space="preserve">Social distancing between children, namely the use of bubble management, between year groups, and/ or classes or in extreme cases where on-site provision </w:t>
            </w:r>
            <w:proofErr w:type="gramStart"/>
            <w:r w:rsidRPr="005A7FFC">
              <w:rPr>
                <w:rFonts w:asciiTheme="minorHAnsi" w:hAnsiTheme="minorHAnsi" w:cstheme="minorHAnsi"/>
                <w:sz w:val="20"/>
                <w:szCs w:val="20"/>
              </w:rPr>
              <w:t>is only retained</w:t>
            </w:r>
            <w:proofErr w:type="gramEnd"/>
            <w:r w:rsidRPr="005A7FFC">
              <w:rPr>
                <w:rFonts w:asciiTheme="minorHAnsi" w:hAnsiTheme="minorHAnsi" w:cstheme="minorHAnsi"/>
                <w:sz w:val="20"/>
                <w:szCs w:val="20"/>
              </w:rPr>
              <w:t xml:space="preserve"> for vulnerable children and children of critical workers.</w:t>
            </w:r>
          </w:p>
          <w:p w14:paraId="77C94416" w14:textId="77777777" w:rsidR="00B2023A" w:rsidRPr="005A7FFC" w:rsidRDefault="00B2023A" w:rsidP="00C72E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23A" w:rsidRPr="005A7FFC" w14:paraId="63EB1E5F" w14:textId="77777777" w:rsidTr="00C72E16">
        <w:trPr>
          <w:trHeight w:val="529"/>
        </w:trPr>
        <w:tc>
          <w:tcPr>
            <w:tcW w:w="9067" w:type="dxa"/>
          </w:tcPr>
          <w:p w14:paraId="3868F39B" w14:textId="77777777" w:rsidR="00B2023A" w:rsidRPr="005A7FFC" w:rsidRDefault="00B2023A" w:rsidP="00C72E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7F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Use of staggered start and finish times that may/ may not require changes to the length of the school day.</w:t>
            </w:r>
          </w:p>
          <w:p w14:paraId="2D565441" w14:textId="77777777" w:rsidR="00B2023A" w:rsidRPr="005A7FFC" w:rsidRDefault="00B2023A" w:rsidP="00C72E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2023A" w:rsidRPr="005A7FFC" w14:paraId="08739CC7" w14:textId="77777777" w:rsidTr="00C72E16">
        <w:tc>
          <w:tcPr>
            <w:tcW w:w="9067" w:type="dxa"/>
          </w:tcPr>
          <w:p w14:paraId="4DF91DC5" w14:textId="77777777" w:rsidR="00B2023A" w:rsidRPr="005A7FFC" w:rsidRDefault="00B2023A" w:rsidP="00C72E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7F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Limits on use of external adults/staff</w:t>
            </w:r>
            <w:r w:rsidRPr="005A7FFC" w:rsidDel="001234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A7F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entering the building.</w:t>
            </w:r>
          </w:p>
          <w:p w14:paraId="68F7E0B0" w14:textId="77777777" w:rsidR="00B2023A" w:rsidRPr="005A7FFC" w:rsidRDefault="00B2023A" w:rsidP="00C72E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2023A" w:rsidRPr="005A7FFC" w14:paraId="67843C98" w14:textId="77777777" w:rsidTr="003271D8">
        <w:trPr>
          <w:trHeight w:val="515"/>
        </w:trPr>
        <w:tc>
          <w:tcPr>
            <w:tcW w:w="9067" w:type="dxa"/>
          </w:tcPr>
          <w:p w14:paraId="2A99C0C0" w14:textId="634138D0" w:rsidR="00B2023A" w:rsidRPr="003271D8" w:rsidRDefault="00B2023A" w:rsidP="00C72E1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B050"/>
                <w:sz w:val="20"/>
              </w:rPr>
            </w:pPr>
            <w:r w:rsidRPr="005A7FFC">
              <w:rPr>
                <w:rFonts w:asciiTheme="minorHAnsi" w:hAnsiTheme="minorHAnsi" w:cstheme="minorHAnsi"/>
                <w:sz w:val="20"/>
                <w:szCs w:val="20"/>
              </w:rPr>
              <w:t>Face coverings in communal spaces /and in classrooms for staff and students.</w:t>
            </w:r>
            <w:r w:rsidR="003271D8" w:rsidRPr="003271D8">
              <w:rPr>
                <w:rFonts w:asciiTheme="minorHAnsi" w:hAnsiTheme="minorHAnsi" w:cstheme="minorHAnsi"/>
                <w:color w:val="00B050"/>
                <w:sz w:val="20"/>
              </w:rPr>
              <w:t xml:space="preserve"> </w:t>
            </w:r>
            <w:r w:rsidR="003271D8" w:rsidRPr="003271D8">
              <w:rPr>
                <w:rFonts w:asciiTheme="minorHAnsi" w:hAnsiTheme="minorHAnsi" w:cstheme="minorHAnsi"/>
                <w:color w:val="00B050"/>
                <w:sz w:val="20"/>
              </w:rPr>
              <w:t>– this has now been removed as a directive from 27-1-22</w:t>
            </w:r>
            <w:bookmarkStart w:id="0" w:name="_GoBack"/>
            <w:bookmarkEnd w:id="0"/>
          </w:p>
        </w:tc>
      </w:tr>
      <w:tr w:rsidR="00B2023A" w:rsidRPr="005A7FFC" w14:paraId="1FAFC2DC" w14:textId="77777777" w:rsidTr="00C72E16">
        <w:trPr>
          <w:trHeight w:val="449"/>
        </w:trPr>
        <w:tc>
          <w:tcPr>
            <w:tcW w:w="9067" w:type="dxa"/>
          </w:tcPr>
          <w:p w14:paraId="571591EC" w14:textId="77777777" w:rsidR="00B2023A" w:rsidRPr="005A7FFC" w:rsidRDefault="00B2023A" w:rsidP="00C72E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A7F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Limits on trips.</w:t>
            </w:r>
          </w:p>
          <w:p w14:paraId="718BEA7D" w14:textId="77777777" w:rsidR="00B2023A" w:rsidRPr="005A7FFC" w:rsidRDefault="00B2023A" w:rsidP="00C72E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2023A" w:rsidRPr="005A7FFC" w14:paraId="3A49EFC0" w14:textId="77777777" w:rsidTr="00C72E16">
        <w:tc>
          <w:tcPr>
            <w:tcW w:w="9067" w:type="dxa"/>
          </w:tcPr>
          <w:p w14:paraId="34D338BB" w14:textId="6F59163B" w:rsidR="00B2023A" w:rsidRPr="00AD0CF4" w:rsidRDefault="00B2023A" w:rsidP="00C72E16">
            <w:pPr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5A7FFC">
              <w:rPr>
                <w:rFonts w:asciiTheme="minorHAnsi" w:hAnsiTheme="minorHAnsi" w:cstheme="minorHAnsi"/>
                <w:sz w:val="20"/>
                <w:szCs w:val="20"/>
              </w:rPr>
              <w:t>As a last resort measure, move classes/ year group to remote learning for a specified period. NB: maintaining provision for vulnerable children/children of critical workers may still be possible.</w:t>
            </w:r>
            <w:r w:rsidR="00AD0CF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D0CF4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 xml:space="preserve">This list has been extended and will include a large number of our children who are eligible </w:t>
            </w:r>
            <w:hyperlink r:id="rId14" w:history="1">
              <w:r w:rsidR="00AD0CF4" w:rsidRPr="00AD0CF4">
                <w:rPr>
                  <w:rStyle w:val="Hyperlink"/>
                  <w:rFonts w:asciiTheme="minorHAnsi" w:hAnsiTheme="minorHAnsi" w:cstheme="minorHAnsi"/>
                  <w:color w:val="0000BF" w:themeColor="hyperlink" w:themeShade="BF"/>
                  <w:sz w:val="20"/>
                  <w:szCs w:val="20"/>
                </w:rPr>
                <w:t>Vulnerable Children</w:t>
              </w:r>
            </w:hyperlink>
            <w:r w:rsidR="00AD0CF4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26342A5D" w14:textId="77777777" w:rsidR="00B2023A" w:rsidRPr="005A7FFC" w:rsidRDefault="00B2023A" w:rsidP="00C72E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D79E49" w14:textId="4228FAE7" w:rsidR="00B2023A" w:rsidRPr="005A7FFC" w:rsidRDefault="00B2023A" w:rsidP="00C507BD">
      <w:pPr>
        <w:rPr>
          <w:rFonts w:asciiTheme="minorHAnsi" w:hAnsiTheme="minorHAnsi" w:cstheme="minorHAnsi"/>
          <w:sz w:val="20"/>
        </w:rPr>
      </w:pPr>
    </w:p>
    <w:p w14:paraId="392E4809" w14:textId="3F8E4C20" w:rsidR="00B2023A" w:rsidRPr="005A7FFC" w:rsidRDefault="00B2023A" w:rsidP="00C507BD">
      <w:pPr>
        <w:rPr>
          <w:rFonts w:asciiTheme="minorHAnsi" w:hAnsiTheme="minorHAnsi" w:cstheme="minorHAnsi"/>
          <w:sz w:val="20"/>
        </w:rPr>
      </w:pPr>
    </w:p>
    <w:p w14:paraId="510B2CB5" w14:textId="14AFA7D3" w:rsidR="00B2023A" w:rsidRPr="005A7FFC" w:rsidRDefault="00B2023A" w:rsidP="00C507BD">
      <w:pPr>
        <w:rPr>
          <w:rFonts w:asciiTheme="minorHAnsi" w:hAnsiTheme="minorHAnsi" w:cstheme="minorHAnsi"/>
          <w:sz w:val="20"/>
        </w:rPr>
      </w:pPr>
      <w:r w:rsidRPr="005A7FFC">
        <w:rPr>
          <w:rFonts w:asciiTheme="minorHAnsi" w:hAnsiTheme="minorHAnsi" w:cstheme="minorHAnsi"/>
          <w:sz w:val="20"/>
        </w:rPr>
        <w:t xml:space="preserve">This Risk Assessment sits alongside updated guidance provided by the </w:t>
      </w:r>
      <w:proofErr w:type="gramStart"/>
      <w:r w:rsidRPr="005A7FFC">
        <w:rPr>
          <w:rFonts w:asciiTheme="minorHAnsi" w:hAnsiTheme="minorHAnsi" w:cstheme="minorHAnsi"/>
          <w:sz w:val="20"/>
        </w:rPr>
        <w:t>government  and</w:t>
      </w:r>
      <w:proofErr w:type="gramEnd"/>
      <w:r w:rsidRPr="005A7FFC">
        <w:rPr>
          <w:rFonts w:asciiTheme="minorHAnsi" w:hAnsiTheme="minorHAnsi" w:cstheme="minorHAnsi"/>
          <w:sz w:val="20"/>
        </w:rPr>
        <w:t xml:space="preserve"> also the  outbreak Management Plan and advice from Greater Manchester which has been issued to all staff.  A link to these government documents </w:t>
      </w:r>
      <w:proofErr w:type="gramStart"/>
      <w:r w:rsidRPr="005A7FFC">
        <w:rPr>
          <w:rFonts w:asciiTheme="minorHAnsi" w:hAnsiTheme="minorHAnsi" w:cstheme="minorHAnsi"/>
          <w:sz w:val="20"/>
        </w:rPr>
        <w:t>can be found</w:t>
      </w:r>
      <w:proofErr w:type="gramEnd"/>
      <w:r w:rsidRPr="005A7FFC">
        <w:rPr>
          <w:rFonts w:asciiTheme="minorHAnsi" w:hAnsiTheme="minorHAnsi" w:cstheme="minorHAnsi"/>
          <w:sz w:val="20"/>
        </w:rPr>
        <w:t>:-</w:t>
      </w:r>
    </w:p>
    <w:p w14:paraId="1CD17453" w14:textId="2A685A36" w:rsidR="00B2023A" w:rsidRPr="005A7FFC" w:rsidRDefault="00B2023A" w:rsidP="00C507BD">
      <w:pPr>
        <w:rPr>
          <w:rFonts w:asciiTheme="minorHAnsi" w:hAnsiTheme="minorHAnsi" w:cstheme="minorHAnsi"/>
          <w:sz w:val="20"/>
        </w:rPr>
      </w:pPr>
    </w:p>
    <w:p w14:paraId="00599D17" w14:textId="0A0C8A1A" w:rsidR="00B2023A" w:rsidRPr="005A7FFC" w:rsidRDefault="003271D8" w:rsidP="00C507BD">
      <w:pPr>
        <w:rPr>
          <w:rFonts w:asciiTheme="minorHAnsi" w:hAnsiTheme="minorHAnsi" w:cstheme="minorHAnsi"/>
          <w:sz w:val="20"/>
        </w:rPr>
      </w:pPr>
      <w:hyperlink r:id="rId15" w:history="1">
        <w:r w:rsidR="00B2023A" w:rsidRPr="005A7FFC">
          <w:rPr>
            <w:rStyle w:val="Hyperlink"/>
            <w:rFonts w:asciiTheme="minorHAnsi" w:hAnsiTheme="minorHAnsi" w:cstheme="minorHAnsi"/>
            <w:sz w:val="20"/>
          </w:rPr>
          <w:t>https://www.gov.uk/government/publications/actions-for-schools-during-the-coronavirus-outbreak/schools-covid-19-operational-guidance</w:t>
        </w:r>
      </w:hyperlink>
    </w:p>
    <w:p w14:paraId="74757E8D" w14:textId="32CF6869" w:rsidR="00B2023A" w:rsidRPr="005A7FFC" w:rsidRDefault="003271D8" w:rsidP="00C507BD">
      <w:pPr>
        <w:rPr>
          <w:rFonts w:asciiTheme="minorHAnsi" w:hAnsiTheme="minorHAnsi" w:cstheme="minorHAnsi"/>
          <w:sz w:val="20"/>
        </w:rPr>
      </w:pPr>
      <w:hyperlink r:id="rId16" w:history="1">
        <w:r w:rsidR="00B2023A" w:rsidRPr="005A7FFC">
          <w:rPr>
            <w:rStyle w:val="Hyperlink"/>
            <w:rFonts w:asciiTheme="minorHAnsi" w:hAnsiTheme="minorHAnsi" w:cstheme="minorHAnsi"/>
            <w:sz w:val="20"/>
          </w:rPr>
          <w:t>https://www.gov.uk/government/publications/safe-working-in-education-childcare-and-childrens-social-care?priority-taxon=b350e61d-1db9-4cc2-bb44-fab02882ac25</w:t>
        </w:r>
      </w:hyperlink>
    </w:p>
    <w:p w14:paraId="359D09BB" w14:textId="77777777" w:rsidR="00B2023A" w:rsidRPr="005A7FFC" w:rsidRDefault="00B2023A" w:rsidP="00C507BD">
      <w:pPr>
        <w:rPr>
          <w:rFonts w:asciiTheme="minorHAnsi" w:hAnsiTheme="minorHAnsi" w:cstheme="minorHAnsi"/>
          <w:sz w:val="20"/>
        </w:rPr>
      </w:pPr>
    </w:p>
    <w:sectPr w:rsidR="00B2023A" w:rsidRPr="005A7FFC" w:rsidSect="00DB77CB">
      <w:footerReference w:type="default" r:id="rId17"/>
      <w:pgSz w:w="16840" w:h="11907" w:orient="landscape" w:code="9"/>
      <w:pgMar w:top="238" w:right="567" w:bottom="244" w:left="567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91FFA" w14:textId="77777777" w:rsidR="003754B2" w:rsidRDefault="003754B2">
      <w:r>
        <w:separator/>
      </w:r>
    </w:p>
  </w:endnote>
  <w:endnote w:type="continuationSeparator" w:id="0">
    <w:p w14:paraId="513A027B" w14:textId="77777777" w:rsidR="003754B2" w:rsidRDefault="0037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EFC9C" w14:textId="0440D589" w:rsidR="003A5B18" w:rsidRPr="003A5B18" w:rsidRDefault="003A5B18" w:rsidP="003A5B18">
    <w:pPr>
      <w:pStyle w:val="Footer"/>
      <w:jc w:val="right"/>
      <w:rPr>
        <w:color w:val="A6A6A6" w:themeColor="background1" w:themeShade="A6"/>
        <w:sz w:val="12"/>
        <w:szCs w:val="12"/>
      </w:rPr>
    </w:pPr>
    <w:r w:rsidRPr="003A5B18">
      <w:rPr>
        <w:color w:val="A6A6A6" w:themeColor="background1" w:themeShade="A6"/>
        <w:sz w:val="12"/>
        <w:szCs w:val="12"/>
      </w:rPr>
      <w:t xml:space="preserve">Risk assessment form / </w:t>
    </w:r>
    <w:r w:rsidR="005040CC">
      <w:rPr>
        <w:color w:val="A6A6A6" w:themeColor="background1" w:themeShade="A6"/>
        <w:sz w:val="12"/>
        <w:szCs w:val="12"/>
      </w:rPr>
      <w:t>Safety Team</w:t>
    </w:r>
    <w:r w:rsidR="000F14C8">
      <w:rPr>
        <w:color w:val="A6A6A6" w:themeColor="background1" w:themeShade="A6"/>
        <w:sz w:val="12"/>
        <w:szCs w:val="12"/>
      </w:rPr>
      <w:t xml:space="preserve"> / Jan ‘20</w:t>
    </w:r>
  </w:p>
  <w:p w14:paraId="3B576E21" w14:textId="77777777" w:rsidR="003A5B18" w:rsidRDefault="003A5B18" w:rsidP="000F14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28A3" w14:textId="77777777" w:rsidR="003754B2" w:rsidRDefault="003754B2">
      <w:r>
        <w:separator/>
      </w:r>
    </w:p>
  </w:footnote>
  <w:footnote w:type="continuationSeparator" w:id="0">
    <w:p w14:paraId="2ABFB9D9" w14:textId="77777777" w:rsidR="003754B2" w:rsidRDefault="0037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7C"/>
    <w:multiLevelType w:val="hybridMultilevel"/>
    <w:tmpl w:val="DC8ED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22D"/>
    <w:multiLevelType w:val="hybridMultilevel"/>
    <w:tmpl w:val="228CB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35BB"/>
    <w:multiLevelType w:val="hybridMultilevel"/>
    <w:tmpl w:val="27BC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51D16"/>
    <w:multiLevelType w:val="hybridMultilevel"/>
    <w:tmpl w:val="F312B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3173"/>
    <w:multiLevelType w:val="hybridMultilevel"/>
    <w:tmpl w:val="E886F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D4B3F"/>
    <w:multiLevelType w:val="hybridMultilevel"/>
    <w:tmpl w:val="FB569D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444741"/>
    <w:multiLevelType w:val="hybridMultilevel"/>
    <w:tmpl w:val="B50E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45BDB"/>
    <w:multiLevelType w:val="hybridMultilevel"/>
    <w:tmpl w:val="557E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C3F85"/>
    <w:multiLevelType w:val="hybridMultilevel"/>
    <w:tmpl w:val="5AC84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E62C4"/>
    <w:multiLevelType w:val="singleLevel"/>
    <w:tmpl w:val="FEF0D502"/>
    <w:lvl w:ilvl="0">
      <w:start w:val="2"/>
      <w:numFmt w:val="decimal"/>
      <w:pStyle w:val="Heading1"/>
      <w:lvlText w:val="%1"/>
      <w:lvlJc w:val="left"/>
      <w:pPr>
        <w:tabs>
          <w:tab w:val="num" w:pos="1896"/>
        </w:tabs>
        <w:ind w:left="1896" w:hanging="1896"/>
      </w:pPr>
      <w:rPr>
        <w:rFonts w:hint="default"/>
      </w:rPr>
    </w:lvl>
  </w:abstractNum>
  <w:abstractNum w:abstractNumId="10" w15:restartNumberingAfterBreak="0">
    <w:nsid w:val="55100D26"/>
    <w:multiLevelType w:val="hybridMultilevel"/>
    <w:tmpl w:val="E9201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4756C"/>
    <w:multiLevelType w:val="hybridMultilevel"/>
    <w:tmpl w:val="C680B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C7582"/>
    <w:multiLevelType w:val="hybridMultilevel"/>
    <w:tmpl w:val="9C38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57184"/>
    <w:multiLevelType w:val="hybridMultilevel"/>
    <w:tmpl w:val="14BCE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710A2"/>
    <w:multiLevelType w:val="hybridMultilevel"/>
    <w:tmpl w:val="B1C8E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14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7"/>
    <w:rsid w:val="00001E99"/>
    <w:rsid w:val="00023FB2"/>
    <w:rsid w:val="0003409D"/>
    <w:rsid w:val="000471F0"/>
    <w:rsid w:val="000853C0"/>
    <w:rsid w:val="000E30C3"/>
    <w:rsid w:val="000F14C8"/>
    <w:rsid w:val="001436D7"/>
    <w:rsid w:val="0015062D"/>
    <w:rsid w:val="00161A7C"/>
    <w:rsid w:val="0017063E"/>
    <w:rsid w:val="001A0C32"/>
    <w:rsid w:val="001D4E0D"/>
    <w:rsid w:val="001F5FC7"/>
    <w:rsid w:val="00226888"/>
    <w:rsid w:val="00252F25"/>
    <w:rsid w:val="00260BFE"/>
    <w:rsid w:val="002A4171"/>
    <w:rsid w:val="002A51B6"/>
    <w:rsid w:val="00314C92"/>
    <w:rsid w:val="003168EF"/>
    <w:rsid w:val="003271D8"/>
    <w:rsid w:val="00333C11"/>
    <w:rsid w:val="00335DDB"/>
    <w:rsid w:val="003709D5"/>
    <w:rsid w:val="003754B2"/>
    <w:rsid w:val="003832A2"/>
    <w:rsid w:val="003A5B18"/>
    <w:rsid w:val="004037FB"/>
    <w:rsid w:val="00413BFD"/>
    <w:rsid w:val="004262E0"/>
    <w:rsid w:val="004343A8"/>
    <w:rsid w:val="0047623C"/>
    <w:rsid w:val="00482722"/>
    <w:rsid w:val="00495F48"/>
    <w:rsid w:val="004A0626"/>
    <w:rsid w:val="004F1223"/>
    <w:rsid w:val="005040CC"/>
    <w:rsid w:val="00515340"/>
    <w:rsid w:val="00537C33"/>
    <w:rsid w:val="00572D4B"/>
    <w:rsid w:val="0058342B"/>
    <w:rsid w:val="005A7FFC"/>
    <w:rsid w:val="005C5509"/>
    <w:rsid w:val="006176B9"/>
    <w:rsid w:val="00624C21"/>
    <w:rsid w:val="006431B2"/>
    <w:rsid w:val="006A6E33"/>
    <w:rsid w:val="006B31C2"/>
    <w:rsid w:val="006B4F2F"/>
    <w:rsid w:val="007130E2"/>
    <w:rsid w:val="007507C8"/>
    <w:rsid w:val="0075402E"/>
    <w:rsid w:val="00756089"/>
    <w:rsid w:val="00760BCB"/>
    <w:rsid w:val="00761A1D"/>
    <w:rsid w:val="007C4AB7"/>
    <w:rsid w:val="007F5581"/>
    <w:rsid w:val="008569D4"/>
    <w:rsid w:val="008755CB"/>
    <w:rsid w:val="0089559C"/>
    <w:rsid w:val="008A6A4B"/>
    <w:rsid w:val="008F00FC"/>
    <w:rsid w:val="008F1F58"/>
    <w:rsid w:val="008F379F"/>
    <w:rsid w:val="00920827"/>
    <w:rsid w:val="00976DB8"/>
    <w:rsid w:val="00991E1A"/>
    <w:rsid w:val="009D0C52"/>
    <w:rsid w:val="00A04133"/>
    <w:rsid w:val="00A641F8"/>
    <w:rsid w:val="00A70FC6"/>
    <w:rsid w:val="00AD0CF4"/>
    <w:rsid w:val="00B2023A"/>
    <w:rsid w:val="00B23A6E"/>
    <w:rsid w:val="00B8595F"/>
    <w:rsid w:val="00BB224F"/>
    <w:rsid w:val="00BC516C"/>
    <w:rsid w:val="00C03059"/>
    <w:rsid w:val="00C433DD"/>
    <w:rsid w:val="00C45900"/>
    <w:rsid w:val="00C507BD"/>
    <w:rsid w:val="00C6205D"/>
    <w:rsid w:val="00C626B8"/>
    <w:rsid w:val="00CA22A3"/>
    <w:rsid w:val="00CF0578"/>
    <w:rsid w:val="00D01886"/>
    <w:rsid w:val="00D25CE8"/>
    <w:rsid w:val="00D44022"/>
    <w:rsid w:val="00D461BC"/>
    <w:rsid w:val="00D97399"/>
    <w:rsid w:val="00DA25E3"/>
    <w:rsid w:val="00DA5B2A"/>
    <w:rsid w:val="00DB77CB"/>
    <w:rsid w:val="00E0365F"/>
    <w:rsid w:val="00E14C7B"/>
    <w:rsid w:val="00E20BD0"/>
    <w:rsid w:val="00E21E34"/>
    <w:rsid w:val="00E5061F"/>
    <w:rsid w:val="00E5757D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24891BB4"/>
  <w15:docId w15:val="{7B6C3071-C145-4BD6-957E-038D15DA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1896"/>
      </w:tabs>
      <w:ind w:left="1843" w:hanging="1843"/>
      <w:outlineLvl w:val="0"/>
    </w:pPr>
    <w:rPr>
      <w:rFonts w:ascii="Times New Roman" w:hAnsi="Times New Roman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0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06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5B1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F1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0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130E2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23A"/>
    <w:rPr>
      <w:rFonts w:asciiTheme="minorHAnsi" w:eastAsiaTheme="minorEastAsia" w:hAnsiTheme="minorHAnsi" w:cstheme="minorBidi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23A"/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B202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guidance-for-contacts-of-people-with-possible-or-confirmed-coronavirus-covid-19-infection-who-do-not-live-with-the-person/guidance-for-contacts-of-people-with-possible-or-confirmed-coronavirus-covid-19-infection-who-do-not-live-with-the-pers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nhs-test-and-trace-workplace-guidan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safe-working-in-education-childcare-and-childrens-social-care?priority-taxon=b350e61d-1db9-4cc2-bb44-fab02882ac2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1044530/Schools_guidance_Jan_22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actions-for-schools-during-the-coronavirus-outbreak/schools-covid-19-operational-guidan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16615f5-f338-48c5-a169-b9cdeec5064d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A01417370F64C89FA747D60A1E732" ma:contentTypeVersion="9" ma:contentTypeDescription="Create a new document." ma:contentTypeScope="" ma:versionID="1a72c858e1a6445b5c272c098c166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cbb645d03cf0c2f8be72c0200706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4EF5F-4494-4E84-BA45-60C5A0E23CF6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C069F5-9028-4A83-9AD6-2DDB325C0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F1A82-08A5-4734-8385-F00874BB729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E94CB55-CD47-4FDB-97AD-D2C78BCF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1283</Words>
  <Characters>8195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risk assessment form</vt:lpstr>
    </vt:vector>
  </TitlesOfParts>
  <Company>Gateway 2000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risk assessment form</dc:title>
  <dc:creator>Michelle Walker</dc:creator>
  <cp:lastModifiedBy>Helen Vyse</cp:lastModifiedBy>
  <cp:revision>6</cp:revision>
  <cp:lastPrinted>2020-01-22T12:50:00Z</cp:lastPrinted>
  <dcterms:created xsi:type="dcterms:W3CDTF">2022-01-03T14:27:00Z</dcterms:created>
  <dcterms:modified xsi:type="dcterms:W3CDTF">2022-01-26T08:24:00Z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0x010100BC3A01417370F64C89FA747D60A1E732</vt:lpwstr>
  </property>
</Properties>
</file>