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88"/>
        <w:gridCol w:w="2703"/>
        <w:gridCol w:w="5297"/>
      </w:tblGrid>
      <w:tr w:rsidR="00DC5B51" w:rsidTr="00765557">
        <w:tc>
          <w:tcPr>
            <w:tcW w:w="2747" w:type="dxa"/>
          </w:tcPr>
          <w:p w:rsidR="00DC5B51" w:rsidRDefault="00DC5B51">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241" w:type="dxa"/>
            <w:gridSpan w:val="2"/>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sidP="000072D4">
            <w:r w:rsidRPr="00DC5B51">
              <w:rPr>
                <w:rFonts w:ascii="Berlin Sans FB Demi" w:hAnsi="Berlin Sans FB Demi"/>
                <w:sz w:val="36"/>
              </w:rPr>
              <w:t>Year</w:t>
            </w:r>
            <w:r w:rsidR="000072D4">
              <w:rPr>
                <w:rFonts w:ascii="Berlin Sans FB Demi" w:hAnsi="Berlin Sans FB Demi"/>
                <w:sz w:val="36"/>
              </w:rPr>
              <w:t xml:space="preserve"> 2</w:t>
            </w:r>
          </w:p>
        </w:tc>
      </w:tr>
      <w:tr w:rsidR="00DC5B51" w:rsidTr="003C2666">
        <w:tc>
          <w:tcPr>
            <w:tcW w:w="10988" w:type="dxa"/>
            <w:gridSpan w:val="3"/>
          </w:tcPr>
          <w:p w:rsidR="00DC5B51" w:rsidRPr="00DC5B51" w:rsidRDefault="008465F0" w:rsidP="00DC5B51">
            <w:pPr>
              <w:jc w:val="center"/>
              <w:rPr>
                <w:b/>
                <w:sz w:val="32"/>
              </w:rPr>
            </w:pPr>
            <w:r>
              <w:rPr>
                <w:b/>
                <w:sz w:val="32"/>
              </w:rPr>
              <w:t>Week beginning 6</w:t>
            </w:r>
            <w:r w:rsidR="00B55836">
              <w:rPr>
                <w:b/>
                <w:sz w:val="32"/>
              </w:rPr>
              <w:t>th</w:t>
            </w:r>
            <w:r w:rsidR="00E805A1">
              <w:rPr>
                <w:b/>
                <w:sz w:val="32"/>
              </w:rPr>
              <w:t xml:space="preserve"> Ju</w:t>
            </w:r>
            <w:r>
              <w:rPr>
                <w:b/>
                <w:sz w:val="32"/>
              </w:rPr>
              <w:t>ly</w:t>
            </w:r>
            <w:r w:rsidR="00DC5B51"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DC5B51"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DC5B51" w:rsidTr="00DC5B51">
        <w:tc>
          <w:tcPr>
            <w:tcW w:w="5494" w:type="dxa"/>
            <w:gridSpan w:val="2"/>
          </w:tcPr>
          <w:p w:rsidR="00D4608F" w:rsidRDefault="008F71D6" w:rsidP="00927651">
            <w:pPr>
              <w:rPr>
                <w:rFonts w:cstheme="minorHAnsi"/>
                <w:sz w:val="24"/>
                <w:szCs w:val="24"/>
              </w:rPr>
            </w:pPr>
            <w:r>
              <w:rPr>
                <w:rFonts w:cstheme="minorHAnsi"/>
                <w:sz w:val="24"/>
                <w:szCs w:val="24"/>
              </w:rPr>
              <w:t xml:space="preserve">Sing along with Jack to remind you of your number bonds and part, part, whole models. </w:t>
            </w:r>
          </w:p>
          <w:p w:rsidR="008F71D6" w:rsidRDefault="0049409A" w:rsidP="00927651">
            <w:hyperlink r:id="rId6" w:history="1">
              <w:r w:rsidR="008F71D6">
                <w:rPr>
                  <w:rStyle w:val="Hyperlink"/>
                </w:rPr>
                <w:t>https://www.youtube.com/watch?v=lD9tjBUiXs0</w:t>
              </w:r>
            </w:hyperlink>
          </w:p>
          <w:p w:rsidR="008F71D6" w:rsidRDefault="008F71D6" w:rsidP="00927651"/>
          <w:p w:rsidR="008F71D6" w:rsidRDefault="008F71D6" w:rsidP="00927651">
            <w:r>
              <w:t>Can you write your number bonds to 10?</w:t>
            </w:r>
          </w:p>
          <w:p w:rsidR="008F71D6" w:rsidRDefault="008F71D6" w:rsidP="00927651">
            <w:r>
              <w:t xml:space="preserve">Can you write number bonds to 20? </w:t>
            </w:r>
          </w:p>
          <w:p w:rsidR="00FD7381" w:rsidRDefault="008F71D6" w:rsidP="00927651">
            <w:r>
              <w:t>If</w:t>
            </w:r>
            <w:r w:rsidR="00FD7381">
              <w:t xml:space="preserve">    9+ 1 = 10       and          90 + 10 = 100 </w:t>
            </w:r>
            <w:r>
              <w:t xml:space="preserve">    </w:t>
            </w:r>
          </w:p>
          <w:p w:rsidR="008F71D6" w:rsidRDefault="00FD7381" w:rsidP="00927651">
            <w:r>
              <w:t>If    8+ 2 = 10      and           80 + 20 = 100</w:t>
            </w:r>
          </w:p>
          <w:p w:rsidR="00FD7381" w:rsidRDefault="00FD7381" w:rsidP="00927651">
            <w:r>
              <w:t xml:space="preserve">Using 7 + 3 = 10 can you make another calculation to 100? </w:t>
            </w:r>
          </w:p>
          <w:p w:rsidR="00FD7381" w:rsidRDefault="00FD7381" w:rsidP="00927651">
            <w:r>
              <w:t xml:space="preserve">Can you make new </w:t>
            </w:r>
            <w:proofErr w:type="spellStart"/>
            <w:r>
              <w:t>calcualtions</w:t>
            </w:r>
            <w:proofErr w:type="spellEnd"/>
            <w:r>
              <w:t xml:space="preserve"> to 100 using all of your number bonds to 10?  </w:t>
            </w:r>
          </w:p>
          <w:p w:rsidR="00D4608F" w:rsidRDefault="00D4608F" w:rsidP="00927651">
            <w:pPr>
              <w:rPr>
                <w:rFonts w:cstheme="minorHAnsi"/>
                <w:sz w:val="24"/>
                <w:szCs w:val="24"/>
              </w:rPr>
            </w:pPr>
          </w:p>
          <w:p w:rsidR="00D4608F" w:rsidRDefault="00B93C14" w:rsidP="00927651">
            <w:pPr>
              <w:rPr>
                <w:rFonts w:cstheme="minorHAnsi"/>
                <w:sz w:val="24"/>
                <w:szCs w:val="24"/>
              </w:rPr>
            </w:pPr>
            <w:r>
              <w:rPr>
                <w:rFonts w:cstheme="minorHAnsi"/>
                <w:sz w:val="24"/>
                <w:szCs w:val="24"/>
              </w:rPr>
              <w:t xml:space="preserve">Click on this link. Try this </w:t>
            </w:r>
            <w:proofErr w:type="spellStart"/>
            <w:proofErr w:type="gramStart"/>
            <w:r>
              <w:rPr>
                <w:rFonts w:cstheme="minorHAnsi"/>
                <w:sz w:val="24"/>
                <w:szCs w:val="24"/>
              </w:rPr>
              <w:t>weeks</w:t>
            </w:r>
            <w:proofErr w:type="spellEnd"/>
            <w:proofErr w:type="gramEnd"/>
            <w:r>
              <w:rPr>
                <w:rFonts w:cstheme="minorHAnsi"/>
                <w:sz w:val="24"/>
                <w:szCs w:val="24"/>
              </w:rPr>
              <w:t xml:space="preserve"> </w:t>
            </w:r>
            <w:proofErr w:type="spellStart"/>
            <w:r>
              <w:rPr>
                <w:rFonts w:cstheme="minorHAnsi"/>
                <w:sz w:val="24"/>
                <w:szCs w:val="24"/>
              </w:rPr>
              <w:t>whiterose</w:t>
            </w:r>
            <w:proofErr w:type="spellEnd"/>
            <w:r>
              <w:rPr>
                <w:rFonts w:cstheme="minorHAnsi"/>
                <w:sz w:val="24"/>
                <w:szCs w:val="24"/>
              </w:rPr>
              <w:t xml:space="preserve"> learning task. </w:t>
            </w:r>
          </w:p>
          <w:p w:rsidR="00F13557" w:rsidRDefault="0049409A" w:rsidP="00927651">
            <w:hyperlink r:id="rId7" w:history="1">
              <w:r w:rsidR="00F13557">
                <w:rPr>
                  <w:rStyle w:val="Hyperlink"/>
                </w:rPr>
                <w:t>https://whiterosemaths.com/homelearning/year-2/</w:t>
              </w:r>
            </w:hyperlink>
          </w:p>
          <w:p w:rsidR="004245AE" w:rsidRPr="000718FD" w:rsidRDefault="004245AE" w:rsidP="00D4608F">
            <w:pPr>
              <w:rPr>
                <w:rFonts w:cstheme="minorHAnsi"/>
                <w:sz w:val="24"/>
                <w:szCs w:val="24"/>
              </w:rPr>
            </w:pPr>
          </w:p>
        </w:tc>
        <w:tc>
          <w:tcPr>
            <w:tcW w:w="5494" w:type="dxa"/>
          </w:tcPr>
          <w:p w:rsidR="00B55836" w:rsidRDefault="00B55836" w:rsidP="006D1D19"/>
          <w:p w:rsidR="00B55836" w:rsidRDefault="00B93C14" w:rsidP="00B93C14">
            <w:pPr>
              <w:jc w:val="center"/>
              <w:rPr>
                <w:rFonts w:ascii="Arial" w:hAnsi="Arial" w:cs="Arial"/>
                <w:sz w:val="20"/>
                <w:szCs w:val="20"/>
              </w:rPr>
            </w:pPr>
            <w:r>
              <w:rPr>
                <w:rFonts w:ascii="Arial" w:hAnsi="Arial" w:cs="Arial"/>
                <w:sz w:val="20"/>
                <w:szCs w:val="20"/>
              </w:rPr>
              <w:t xml:space="preserve">Join BBC bite size daily reading club. </w:t>
            </w:r>
          </w:p>
          <w:p w:rsidR="00B93C14" w:rsidRDefault="0049409A" w:rsidP="00B93C14">
            <w:pPr>
              <w:jc w:val="center"/>
            </w:pPr>
            <w:hyperlink r:id="rId8" w:history="1">
              <w:r w:rsidR="00B93C14">
                <w:rPr>
                  <w:rStyle w:val="Hyperlink"/>
                </w:rPr>
                <w:t>https://www.bbc.co.uk/bitesize/articles/z8q83j6</w:t>
              </w:r>
            </w:hyperlink>
          </w:p>
          <w:p w:rsidR="00B93C14" w:rsidRDefault="00B93C14" w:rsidP="00B93C14">
            <w:pPr>
              <w:jc w:val="center"/>
            </w:pPr>
            <w:r>
              <w:t xml:space="preserve">Can you complete the activities based on the story? </w:t>
            </w:r>
          </w:p>
          <w:p w:rsidR="00B93C14" w:rsidRDefault="00B93C14" w:rsidP="00B93C14">
            <w:pPr>
              <w:jc w:val="center"/>
            </w:pPr>
          </w:p>
          <w:p w:rsidR="00D42E45" w:rsidRDefault="00B93C14" w:rsidP="00B93C14">
            <w:pPr>
              <w:jc w:val="center"/>
            </w:pPr>
            <w:r>
              <w:t xml:space="preserve">Have a look daily </w:t>
            </w:r>
            <w:r w:rsidR="00D42E45">
              <w:t xml:space="preserve">and </w:t>
            </w:r>
            <w:r>
              <w:t>see how the stories change.</w:t>
            </w:r>
          </w:p>
          <w:p w:rsidR="00D42E45" w:rsidRDefault="00D42E45" w:rsidP="00B93C14">
            <w:pPr>
              <w:jc w:val="center"/>
            </w:pPr>
            <w:r>
              <w:t xml:space="preserve">Which will become your </w:t>
            </w:r>
            <w:proofErr w:type="spellStart"/>
            <w:r>
              <w:t>faviourite</w:t>
            </w:r>
            <w:proofErr w:type="spellEnd"/>
            <w:r>
              <w:t xml:space="preserve">? </w:t>
            </w:r>
          </w:p>
          <w:p w:rsidR="00B93C14" w:rsidRPr="00283105" w:rsidRDefault="0049409A" w:rsidP="00D42E45">
            <w:pPr>
              <w:jc w:val="center"/>
              <w:rPr>
                <w:rFonts w:ascii="Arial" w:hAnsi="Arial" w:cs="Arial"/>
                <w:sz w:val="20"/>
                <w:szCs w:val="20"/>
              </w:rPr>
            </w:pPr>
            <w:r>
              <w:rPr>
                <w:rFonts w:ascii="Arial" w:hAnsi="Arial" w:cs="Arial"/>
                <w:sz w:val="20"/>
                <w:szCs w:val="20"/>
              </w:rPr>
              <w:t xml:space="preserve">How many stories can you read in 1 week? </w:t>
            </w:r>
            <w:bookmarkStart w:id="0" w:name="_GoBack"/>
            <w:bookmarkEnd w:id="0"/>
          </w:p>
        </w:tc>
      </w:tr>
      <w:tr w:rsidR="00DC5B51"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DC5B51" w:rsidTr="00C55EBE">
        <w:trPr>
          <w:trHeight w:val="2259"/>
        </w:trPr>
        <w:tc>
          <w:tcPr>
            <w:tcW w:w="5494" w:type="dxa"/>
            <w:gridSpan w:val="2"/>
          </w:tcPr>
          <w:p w:rsidR="00DC5B51" w:rsidRDefault="000072D4" w:rsidP="00DC5B51">
            <w:pPr>
              <w:rPr>
                <w:rFonts w:ascii="Arial" w:hAnsi="Arial" w:cs="Arial"/>
                <w:sz w:val="20"/>
                <w:szCs w:val="20"/>
              </w:rPr>
            </w:pPr>
            <w:r w:rsidRPr="001546C2">
              <w:rPr>
                <w:rFonts w:ascii="Arial" w:hAnsi="Arial" w:cs="Arial"/>
                <w:sz w:val="20"/>
                <w:szCs w:val="20"/>
              </w:rPr>
              <w:t>Learn these spellings. Can you</w:t>
            </w:r>
            <w:r w:rsidR="00650A53">
              <w:rPr>
                <w:rFonts w:ascii="Arial" w:hAnsi="Arial" w:cs="Arial"/>
                <w:sz w:val="20"/>
                <w:szCs w:val="20"/>
              </w:rPr>
              <w:t xml:space="preserve"> write a sentence including some of these words</w:t>
            </w:r>
            <w:r w:rsidRPr="001546C2">
              <w:rPr>
                <w:rFonts w:ascii="Arial" w:hAnsi="Arial" w:cs="Arial"/>
                <w:sz w:val="20"/>
                <w:szCs w:val="20"/>
              </w:rPr>
              <w:t xml:space="preserve">? </w:t>
            </w:r>
          </w:p>
          <w:p w:rsidR="00D4608F" w:rsidRDefault="00D4608F" w:rsidP="00D4608F">
            <w:r>
              <w:t>there     their   they’re</w:t>
            </w:r>
          </w:p>
          <w:p w:rsidR="00D4608F" w:rsidRDefault="00D4608F" w:rsidP="00D4608F">
            <w:r>
              <w:t xml:space="preserve">here       hear    </w:t>
            </w:r>
          </w:p>
          <w:p w:rsidR="00D4608F" w:rsidRDefault="00D4608F" w:rsidP="00D4608F">
            <w:r>
              <w:t>quite     quiet</w:t>
            </w:r>
          </w:p>
          <w:p w:rsidR="00D4608F" w:rsidRDefault="00D4608F" w:rsidP="00D4608F">
            <w:r>
              <w:t>see        sea</w:t>
            </w:r>
          </w:p>
          <w:p w:rsidR="00D4608F" w:rsidRDefault="00D4608F" w:rsidP="00D4608F">
            <w:r>
              <w:t xml:space="preserve">bare      bear </w:t>
            </w:r>
          </w:p>
          <w:p w:rsidR="00D4608F" w:rsidRDefault="00D4608F" w:rsidP="00D4608F">
            <w:r>
              <w:t>one       won</w:t>
            </w:r>
          </w:p>
          <w:p w:rsidR="00D4608F" w:rsidRDefault="00D4608F" w:rsidP="00D4608F">
            <w:r>
              <w:t>be          bee</w:t>
            </w:r>
          </w:p>
          <w:p w:rsidR="00D4608F" w:rsidRDefault="00D4608F" w:rsidP="00D4608F">
            <w:r>
              <w:t>blue      blew</w:t>
            </w:r>
          </w:p>
          <w:p w:rsidR="00E74FDC" w:rsidRPr="00D4608F" w:rsidRDefault="00D4608F" w:rsidP="00D4608F">
            <w:r>
              <w:t>night    knight</w:t>
            </w:r>
          </w:p>
        </w:tc>
        <w:tc>
          <w:tcPr>
            <w:tcW w:w="5494" w:type="dxa"/>
          </w:tcPr>
          <w:p w:rsidR="00D42E45" w:rsidRDefault="00D42E45" w:rsidP="00D42E45">
            <w:pPr>
              <w:jc w:val="center"/>
            </w:pPr>
            <w:r>
              <w:t>Use your favourite story.</w:t>
            </w:r>
          </w:p>
          <w:p w:rsidR="00A7473E" w:rsidRDefault="00D42E45" w:rsidP="00D42E45">
            <w:pPr>
              <w:jc w:val="center"/>
            </w:pPr>
            <w:r>
              <w:t>Create a character description of your favourite story character. Remember to use adjectives to describe them in detail. What do they look like? What are they wearing? Are they happy or sad? Are they good or bad? Would you want to be their friend or not?</w:t>
            </w:r>
          </w:p>
          <w:p w:rsidR="00D42E45" w:rsidRDefault="00D42E45" w:rsidP="00D42E45">
            <w:pPr>
              <w:jc w:val="center"/>
            </w:pPr>
            <w:r>
              <w:t>Here are some adjectives to help you;</w:t>
            </w:r>
          </w:p>
          <w:p w:rsidR="00D42E45" w:rsidRPr="000718FD" w:rsidRDefault="00D42E45" w:rsidP="00D42E45">
            <w:pPr>
              <w:jc w:val="center"/>
              <w:rPr>
                <w:rFonts w:cstheme="minorHAnsi"/>
                <w:szCs w:val="26"/>
              </w:rPr>
            </w:pPr>
            <w:proofErr w:type="gramStart"/>
            <w:r>
              <w:t>huge</w:t>
            </w:r>
            <w:proofErr w:type="gramEnd"/>
            <w:r>
              <w:t xml:space="preserve">, tiny, colourful, dull, grumpy. nasty, kind, unkind,  playful, loving, scruffy, smart, </w:t>
            </w:r>
            <w:proofErr w:type="spellStart"/>
            <w:r>
              <w:t>mischievious</w:t>
            </w:r>
            <w:proofErr w:type="spellEnd"/>
            <w:r>
              <w:t>, friendly, adventurous, talented, thoughtful, annoying</w:t>
            </w:r>
          </w:p>
        </w:tc>
      </w:tr>
      <w:tr w:rsidR="00DC5B51" w:rsidTr="00DC5B51">
        <w:tc>
          <w:tcPr>
            <w:tcW w:w="5494"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5494"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DC5B51" w:rsidTr="00DC5B51">
        <w:tc>
          <w:tcPr>
            <w:tcW w:w="5494" w:type="dxa"/>
            <w:gridSpan w:val="2"/>
          </w:tcPr>
          <w:p w:rsidR="008F71D6" w:rsidRDefault="00005339" w:rsidP="008F71D6">
            <w:pPr>
              <w:jc w:val="center"/>
              <w:rPr>
                <w:rFonts w:ascii="Arial" w:hAnsi="Arial" w:cs="Arial"/>
                <w:sz w:val="20"/>
                <w:szCs w:val="20"/>
              </w:rPr>
            </w:pPr>
            <w:r w:rsidRPr="00C6660F">
              <w:rPr>
                <w:rFonts w:ascii="Arial" w:hAnsi="Arial" w:cs="Arial"/>
                <w:sz w:val="20"/>
                <w:szCs w:val="20"/>
              </w:rPr>
              <w:t xml:space="preserve">Get active – Try </w:t>
            </w:r>
            <w:r w:rsidR="008F71D6">
              <w:rPr>
                <w:rFonts w:ascii="Arial" w:hAnsi="Arial" w:cs="Arial"/>
                <w:sz w:val="20"/>
                <w:szCs w:val="20"/>
              </w:rPr>
              <w:t xml:space="preserve">BBC </w:t>
            </w:r>
            <w:proofErr w:type="spellStart"/>
            <w:r w:rsidR="008F71D6">
              <w:rPr>
                <w:rFonts w:ascii="Arial" w:hAnsi="Arial" w:cs="Arial"/>
                <w:sz w:val="20"/>
                <w:szCs w:val="20"/>
              </w:rPr>
              <w:t>Supermovers</w:t>
            </w:r>
            <w:proofErr w:type="spellEnd"/>
            <w:r w:rsidR="008F71D6">
              <w:rPr>
                <w:rFonts w:ascii="Arial" w:hAnsi="Arial" w:cs="Arial"/>
                <w:sz w:val="20"/>
                <w:szCs w:val="20"/>
              </w:rPr>
              <w:t xml:space="preserve">. </w:t>
            </w:r>
          </w:p>
          <w:p w:rsidR="008F71D6" w:rsidRDefault="0049409A" w:rsidP="008F71D6">
            <w:pPr>
              <w:jc w:val="center"/>
            </w:pPr>
            <w:hyperlink r:id="rId9" w:history="1">
              <w:r w:rsidR="008F71D6">
                <w:rPr>
                  <w:rStyle w:val="Hyperlink"/>
                </w:rPr>
                <w:t>https://www.bbc.co.uk/teach/supermovers/ks1-pshe-believe-with-naomi-wilkinson/zjchd6f</w:t>
              </w:r>
            </w:hyperlink>
          </w:p>
          <w:p w:rsidR="008F71D6" w:rsidRDefault="008F71D6" w:rsidP="008F71D6">
            <w:pPr>
              <w:jc w:val="center"/>
            </w:pPr>
            <w:r>
              <w:t xml:space="preserve">There are many more titles for you to </w:t>
            </w:r>
            <w:r w:rsidR="00B93C14">
              <w:t>dance and sing along to</w:t>
            </w:r>
            <w:r>
              <w:t xml:space="preserve">. </w:t>
            </w:r>
          </w:p>
          <w:p w:rsidR="00B93C14" w:rsidRDefault="00B93C14" w:rsidP="008F71D6">
            <w:pPr>
              <w:jc w:val="center"/>
            </w:pPr>
          </w:p>
          <w:p w:rsidR="001C4438" w:rsidRDefault="001C4438" w:rsidP="008F71D6">
            <w:pPr>
              <w:jc w:val="center"/>
            </w:pPr>
            <w:r>
              <w:t xml:space="preserve">Have a look at David Attenborough on </w:t>
            </w:r>
            <w:proofErr w:type="spellStart"/>
            <w:r>
              <w:t>BBCbitesize</w:t>
            </w:r>
            <w:proofErr w:type="spellEnd"/>
            <w:r>
              <w:t>. He is talking about the ocean.</w:t>
            </w:r>
          </w:p>
          <w:p w:rsidR="001C4438" w:rsidRDefault="0049409A" w:rsidP="008F71D6">
            <w:pPr>
              <w:jc w:val="center"/>
            </w:pPr>
            <w:hyperlink r:id="rId10" w:history="1">
              <w:r w:rsidR="001C4438">
                <w:rPr>
                  <w:rStyle w:val="Hyperlink"/>
                </w:rPr>
                <w:t>https://www.bbc.co.uk/iplayer/episode/p08gd9j1/bitesize-57-year-olds-week-7-4-oceans-and-migration</w:t>
              </w:r>
            </w:hyperlink>
          </w:p>
          <w:p w:rsidR="00B93C14" w:rsidRDefault="00B93C14" w:rsidP="008F71D6">
            <w:pPr>
              <w:jc w:val="center"/>
            </w:pPr>
          </w:p>
          <w:p w:rsidR="008F71D6" w:rsidRDefault="008F71D6" w:rsidP="008F71D6">
            <w:pPr>
              <w:jc w:val="center"/>
            </w:pPr>
          </w:p>
          <w:p w:rsidR="008F71D6" w:rsidRDefault="008F71D6" w:rsidP="008F71D6">
            <w:pPr>
              <w:jc w:val="center"/>
              <w:rPr>
                <w:rFonts w:ascii="Arial" w:hAnsi="Arial" w:cs="Arial"/>
                <w:sz w:val="20"/>
                <w:szCs w:val="20"/>
              </w:rPr>
            </w:pPr>
          </w:p>
          <w:p w:rsidR="008F71D6" w:rsidRPr="008F71D6" w:rsidRDefault="008F71D6" w:rsidP="008F71D6">
            <w:pPr>
              <w:jc w:val="center"/>
              <w:rPr>
                <w:rFonts w:ascii="Arial" w:hAnsi="Arial" w:cs="Arial"/>
                <w:sz w:val="20"/>
                <w:szCs w:val="20"/>
              </w:rPr>
            </w:pPr>
          </w:p>
        </w:tc>
        <w:tc>
          <w:tcPr>
            <w:tcW w:w="5494" w:type="dxa"/>
          </w:tcPr>
          <w:p w:rsidR="000072D4" w:rsidRDefault="000072D4" w:rsidP="00B16E56">
            <w:pPr>
              <w:jc w:val="center"/>
            </w:pPr>
            <w:proofErr w:type="spellStart"/>
            <w:r>
              <w:t>Phonicsplay</w:t>
            </w:r>
            <w:proofErr w:type="spellEnd"/>
          </w:p>
          <w:p w:rsidR="000072D4" w:rsidRDefault="0049409A" w:rsidP="00B16E56">
            <w:pPr>
              <w:jc w:val="center"/>
            </w:pPr>
            <w:hyperlink r:id="rId11" w:history="1">
              <w:r w:rsidR="000072D4">
                <w:rPr>
                  <w:rStyle w:val="Hyperlink"/>
                </w:rPr>
                <w:t>https://new.phonicsplay.co.uk/</w:t>
              </w:r>
            </w:hyperlink>
          </w:p>
          <w:p w:rsidR="000072D4" w:rsidRDefault="000072D4" w:rsidP="00B16E56">
            <w:pPr>
              <w:jc w:val="center"/>
            </w:pPr>
          </w:p>
          <w:p w:rsidR="000072D4" w:rsidRDefault="000072D4" w:rsidP="00B16E56">
            <w:pPr>
              <w:jc w:val="center"/>
            </w:pPr>
            <w:proofErr w:type="spellStart"/>
            <w:r>
              <w:t>Topmarks</w:t>
            </w:r>
            <w:proofErr w:type="spellEnd"/>
          </w:p>
          <w:p w:rsidR="000072D4" w:rsidRDefault="0049409A" w:rsidP="00B16E56">
            <w:pPr>
              <w:jc w:val="center"/>
            </w:pPr>
            <w:hyperlink r:id="rId12" w:history="1">
              <w:r w:rsidR="000072D4">
                <w:rPr>
                  <w:rStyle w:val="Hyperlink"/>
                </w:rPr>
                <w:t>https://www.topmarks.co.uk/</w:t>
              </w:r>
            </w:hyperlink>
          </w:p>
          <w:p w:rsidR="000072D4" w:rsidRDefault="000072D4" w:rsidP="00B16E56">
            <w:pPr>
              <w:jc w:val="center"/>
            </w:pPr>
          </w:p>
          <w:p w:rsidR="000072D4" w:rsidRDefault="000072D4" w:rsidP="00B16E56">
            <w:pPr>
              <w:jc w:val="center"/>
            </w:pPr>
            <w:proofErr w:type="spellStart"/>
            <w:r>
              <w:t>Ictgames</w:t>
            </w:r>
            <w:proofErr w:type="spellEnd"/>
          </w:p>
          <w:p w:rsidR="000072D4" w:rsidRDefault="0049409A" w:rsidP="00B16E56">
            <w:pPr>
              <w:jc w:val="center"/>
              <w:rPr>
                <w:rStyle w:val="Hyperlink"/>
              </w:rPr>
            </w:pPr>
            <w:hyperlink r:id="rId13" w:history="1">
              <w:r w:rsidR="000072D4">
                <w:rPr>
                  <w:rStyle w:val="Hyperlink"/>
                </w:rPr>
                <w:t>https://www.ictgames.com/</w:t>
              </w:r>
            </w:hyperlink>
          </w:p>
          <w:p w:rsidR="00666CBD" w:rsidRDefault="00666CBD" w:rsidP="00B16E56">
            <w:pPr>
              <w:jc w:val="center"/>
              <w:rPr>
                <w:rStyle w:val="Hyperlink"/>
              </w:rPr>
            </w:pPr>
          </w:p>
          <w:p w:rsidR="004D019F" w:rsidRDefault="007979F3" w:rsidP="004D019F">
            <w:r>
              <w:t xml:space="preserve">                                    </w:t>
            </w:r>
            <w:r w:rsidR="004D019F">
              <w:t>BBC Learning</w:t>
            </w:r>
          </w:p>
          <w:p w:rsidR="004D019F" w:rsidRDefault="007979F3" w:rsidP="004D019F">
            <w:r>
              <w:t xml:space="preserve">          </w:t>
            </w:r>
            <w:hyperlink r:id="rId14" w:history="1">
              <w:r w:rsidR="004D019F" w:rsidRPr="00484EB6">
                <w:rPr>
                  <w:rStyle w:val="Hyperlink"/>
                </w:rPr>
                <w:t>https://www.bbc.co.uk/bitesize/primary</w:t>
              </w:r>
            </w:hyperlink>
          </w:p>
          <w:p w:rsidR="004D019F" w:rsidRDefault="004D019F" w:rsidP="004D019F">
            <w:pPr>
              <w:jc w:val="center"/>
            </w:pPr>
          </w:p>
          <w:p w:rsidR="007979F3" w:rsidRDefault="007979F3" w:rsidP="004D019F">
            <w:pPr>
              <w:jc w:val="center"/>
            </w:pPr>
            <w:r>
              <w:t>Purple mash</w:t>
            </w:r>
          </w:p>
          <w:p w:rsidR="005E5885" w:rsidRDefault="0049409A" w:rsidP="004D019F">
            <w:pPr>
              <w:jc w:val="center"/>
            </w:pPr>
            <w:hyperlink r:id="rId15" w:history="1">
              <w:r w:rsidR="005E5885" w:rsidRPr="004820FD">
                <w:rPr>
                  <w:rStyle w:val="Hyperlink"/>
                </w:rPr>
                <w:t>www.purplemash.com</w:t>
              </w:r>
            </w:hyperlink>
          </w:p>
          <w:p w:rsidR="005E5885" w:rsidRDefault="005E5885" w:rsidP="004D019F">
            <w:pPr>
              <w:jc w:val="center"/>
            </w:pPr>
          </w:p>
          <w:p w:rsidR="005E5885" w:rsidRDefault="005E5885" w:rsidP="004D019F">
            <w:pPr>
              <w:jc w:val="center"/>
            </w:pPr>
          </w:p>
          <w:p w:rsidR="005E5885" w:rsidRPr="000072D4" w:rsidRDefault="005E5885" w:rsidP="004D019F">
            <w:pPr>
              <w:jc w:val="center"/>
            </w:pPr>
          </w:p>
        </w:tc>
      </w:tr>
      <w:tr w:rsidR="00DC5B51" w:rsidTr="00503347">
        <w:tc>
          <w:tcPr>
            <w:tcW w:w="10988" w:type="dxa"/>
            <w:gridSpan w:val="3"/>
          </w:tcPr>
          <w:p w:rsidR="00DC5B51" w:rsidRPr="00DC5B51" w:rsidRDefault="00DC5B51" w:rsidP="00DC5B51">
            <w:pPr>
              <w:jc w:val="center"/>
              <w:rPr>
                <w:rFonts w:ascii="Berlin Sans FB Demi" w:hAnsi="Berlin Sans FB Demi"/>
                <w:sz w:val="28"/>
              </w:rPr>
            </w:pPr>
            <w:r>
              <w:rPr>
                <w:rFonts w:ascii="Berlin Sans FB Demi" w:hAnsi="Berlin Sans FB Demi"/>
                <w:sz w:val="28"/>
              </w:rPr>
              <w:t>There will also be a daily activity for you to complete on our school Facebook page.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85827"/>
    <w:multiLevelType w:val="hybridMultilevel"/>
    <w:tmpl w:val="05C0F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91"/>
    <w:rsid w:val="00005339"/>
    <w:rsid w:val="000072D4"/>
    <w:rsid w:val="00017BF2"/>
    <w:rsid w:val="0002154A"/>
    <w:rsid w:val="000718FD"/>
    <w:rsid w:val="00085177"/>
    <w:rsid w:val="000D6618"/>
    <w:rsid w:val="00100D62"/>
    <w:rsid w:val="001546C2"/>
    <w:rsid w:val="00157F5A"/>
    <w:rsid w:val="001A2089"/>
    <w:rsid w:val="001C36EA"/>
    <w:rsid w:val="001C4438"/>
    <w:rsid w:val="001D08BC"/>
    <w:rsid w:val="001F353B"/>
    <w:rsid w:val="0020186B"/>
    <w:rsid w:val="0024262A"/>
    <w:rsid w:val="00283105"/>
    <w:rsid w:val="002971ED"/>
    <w:rsid w:val="002D7F7F"/>
    <w:rsid w:val="0033242D"/>
    <w:rsid w:val="0033303E"/>
    <w:rsid w:val="003868FA"/>
    <w:rsid w:val="003C3107"/>
    <w:rsid w:val="004245AE"/>
    <w:rsid w:val="00425A20"/>
    <w:rsid w:val="0045370C"/>
    <w:rsid w:val="0049409A"/>
    <w:rsid w:val="004D019F"/>
    <w:rsid w:val="00543233"/>
    <w:rsid w:val="00566AF9"/>
    <w:rsid w:val="005E5885"/>
    <w:rsid w:val="006066FE"/>
    <w:rsid w:val="00650A53"/>
    <w:rsid w:val="006624F9"/>
    <w:rsid w:val="00666CBD"/>
    <w:rsid w:val="00696011"/>
    <w:rsid w:val="006C2C9A"/>
    <w:rsid w:val="006D1D19"/>
    <w:rsid w:val="00742FFB"/>
    <w:rsid w:val="007569F4"/>
    <w:rsid w:val="00763896"/>
    <w:rsid w:val="007979F3"/>
    <w:rsid w:val="00826C77"/>
    <w:rsid w:val="008321DF"/>
    <w:rsid w:val="00834016"/>
    <w:rsid w:val="008465F0"/>
    <w:rsid w:val="00862854"/>
    <w:rsid w:val="008A1B9B"/>
    <w:rsid w:val="008A2658"/>
    <w:rsid w:val="008A407D"/>
    <w:rsid w:val="008F3619"/>
    <w:rsid w:val="008F71D6"/>
    <w:rsid w:val="00927651"/>
    <w:rsid w:val="009D0B82"/>
    <w:rsid w:val="00A221AF"/>
    <w:rsid w:val="00A7473E"/>
    <w:rsid w:val="00AA0F24"/>
    <w:rsid w:val="00AA373F"/>
    <w:rsid w:val="00AC081D"/>
    <w:rsid w:val="00AE3B02"/>
    <w:rsid w:val="00B16E56"/>
    <w:rsid w:val="00B2439F"/>
    <w:rsid w:val="00B41027"/>
    <w:rsid w:val="00B47485"/>
    <w:rsid w:val="00B55836"/>
    <w:rsid w:val="00B93C14"/>
    <w:rsid w:val="00BC0EA7"/>
    <w:rsid w:val="00BD0906"/>
    <w:rsid w:val="00C55EBE"/>
    <w:rsid w:val="00C6096E"/>
    <w:rsid w:val="00C6660F"/>
    <w:rsid w:val="00C82DB4"/>
    <w:rsid w:val="00C95F3E"/>
    <w:rsid w:val="00CA0D36"/>
    <w:rsid w:val="00D42E45"/>
    <w:rsid w:val="00D45422"/>
    <w:rsid w:val="00D4608F"/>
    <w:rsid w:val="00D86B7D"/>
    <w:rsid w:val="00DA48AB"/>
    <w:rsid w:val="00DC5B51"/>
    <w:rsid w:val="00DE5DC4"/>
    <w:rsid w:val="00DE6C80"/>
    <w:rsid w:val="00E027DB"/>
    <w:rsid w:val="00E04690"/>
    <w:rsid w:val="00E431C8"/>
    <w:rsid w:val="00E7433C"/>
    <w:rsid w:val="00E74891"/>
    <w:rsid w:val="00E74FDC"/>
    <w:rsid w:val="00E75DFA"/>
    <w:rsid w:val="00E805A1"/>
    <w:rsid w:val="00EC2994"/>
    <w:rsid w:val="00F13557"/>
    <w:rsid w:val="00FA14C5"/>
    <w:rsid w:val="00FB21C9"/>
    <w:rsid w:val="00FD7381"/>
    <w:rsid w:val="00FE4CB5"/>
    <w:rsid w:val="00FF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6B13"/>
  <w15:chartTrackingRefBased/>
  <w15:docId w15:val="{9EFF78D2-6157-4BEB-982C-26129A89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2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character" w:styleId="Hyperlink">
    <w:name w:val="Hyperlink"/>
    <w:basedOn w:val="DefaultParagraphFont"/>
    <w:uiPriority w:val="99"/>
    <w:unhideWhenUsed/>
    <w:rsid w:val="000072D4"/>
    <w:rPr>
      <w:color w:val="0000FF"/>
      <w:u w:val="single"/>
    </w:rPr>
  </w:style>
  <w:style w:type="paragraph" w:customStyle="1" w:styleId="Default">
    <w:name w:val="Default"/>
    <w:rsid w:val="00B47485"/>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4D019F"/>
    <w:rPr>
      <w:color w:val="954F72" w:themeColor="followedHyperlink"/>
      <w:u w:val="single"/>
    </w:rPr>
  </w:style>
  <w:style w:type="character" w:customStyle="1" w:styleId="Heading1Char">
    <w:name w:val="Heading 1 Char"/>
    <w:basedOn w:val="DefaultParagraphFont"/>
    <w:link w:val="Heading1"/>
    <w:uiPriority w:val="9"/>
    <w:rsid w:val="001A2089"/>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1A20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31C8"/>
    <w:rPr>
      <w:b/>
      <w:bCs/>
    </w:rPr>
  </w:style>
  <w:style w:type="paragraph" w:styleId="NormalWeb">
    <w:name w:val="Normal (Web)"/>
    <w:basedOn w:val="Normal"/>
    <w:uiPriority w:val="99"/>
    <w:semiHidden/>
    <w:unhideWhenUsed/>
    <w:rsid w:val="00E431C8"/>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5976">
      <w:bodyDiv w:val="1"/>
      <w:marLeft w:val="0"/>
      <w:marRight w:val="0"/>
      <w:marTop w:val="0"/>
      <w:marBottom w:val="0"/>
      <w:divBdr>
        <w:top w:val="none" w:sz="0" w:space="0" w:color="auto"/>
        <w:left w:val="none" w:sz="0" w:space="0" w:color="auto"/>
        <w:bottom w:val="none" w:sz="0" w:space="0" w:color="auto"/>
        <w:right w:val="none" w:sz="0" w:space="0" w:color="auto"/>
      </w:divBdr>
      <w:divsChild>
        <w:div w:id="2132429800">
          <w:marLeft w:val="-240"/>
          <w:marRight w:val="0"/>
          <w:marTop w:val="0"/>
          <w:marBottom w:val="720"/>
          <w:divBdr>
            <w:top w:val="none" w:sz="0" w:space="0" w:color="auto"/>
            <w:left w:val="none" w:sz="0" w:space="0" w:color="auto"/>
            <w:bottom w:val="none" w:sz="0" w:space="0" w:color="auto"/>
            <w:right w:val="none" w:sz="0" w:space="0" w:color="auto"/>
          </w:divBdr>
          <w:divsChild>
            <w:div w:id="1592856093">
              <w:marLeft w:val="0"/>
              <w:marRight w:val="0"/>
              <w:marTop w:val="0"/>
              <w:marBottom w:val="0"/>
              <w:divBdr>
                <w:top w:val="none" w:sz="0" w:space="0" w:color="auto"/>
                <w:left w:val="none" w:sz="0" w:space="0" w:color="auto"/>
                <w:bottom w:val="none" w:sz="0" w:space="0" w:color="auto"/>
                <w:right w:val="none" w:sz="0" w:space="0" w:color="auto"/>
              </w:divBdr>
              <w:divsChild>
                <w:div w:id="18952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1804">
          <w:marLeft w:val="-240"/>
          <w:marRight w:val="0"/>
          <w:marTop w:val="0"/>
          <w:marBottom w:val="720"/>
          <w:divBdr>
            <w:top w:val="none" w:sz="0" w:space="0" w:color="auto"/>
            <w:left w:val="none" w:sz="0" w:space="0" w:color="auto"/>
            <w:bottom w:val="none" w:sz="0" w:space="0" w:color="auto"/>
            <w:right w:val="none" w:sz="0" w:space="0" w:color="auto"/>
          </w:divBdr>
          <w:divsChild>
            <w:div w:id="6640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9632">
      <w:bodyDiv w:val="1"/>
      <w:marLeft w:val="0"/>
      <w:marRight w:val="0"/>
      <w:marTop w:val="0"/>
      <w:marBottom w:val="0"/>
      <w:divBdr>
        <w:top w:val="none" w:sz="0" w:space="0" w:color="auto"/>
        <w:left w:val="none" w:sz="0" w:space="0" w:color="auto"/>
        <w:bottom w:val="none" w:sz="0" w:space="0" w:color="auto"/>
        <w:right w:val="none" w:sz="0" w:space="0" w:color="auto"/>
      </w:divBdr>
      <w:divsChild>
        <w:div w:id="1358385580">
          <w:marLeft w:val="0"/>
          <w:marRight w:val="0"/>
          <w:marTop w:val="720"/>
          <w:marBottom w:val="0"/>
          <w:divBdr>
            <w:top w:val="none" w:sz="0" w:space="0" w:color="auto"/>
            <w:left w:val="none" w:sz="0" w:space="0" w:color="auto"/>
            <w:bottom w:val="none" w:sz="0" w:space="0" w:color="auto"/>
            <w:right w:val="none" w:sz="0" w:space="0" w:color="auto"/>
          </w:divBdr>
          <w:divsChild>
            <w:div w:id="552886137">
              <w:marLeft w:val="0"/>
              <w:marRight w:val="0"/>
              <w:marTop w:val="0"/>
              <w:marBottom w:val="0"/>
              <w:divBdr>
                <w:top w:val="none" w:sz="0" w:space="0" w:color="auto"/>
                <w:left w:val="none" w:sz="0" w:space="0" w:color="auto"/>
                <w:bottom w:val="none" w:sz="0" w:space="0" w:color="auto"/>
                <w:right w:val="none" w:sz="0" w:space="0" w:color="auto"/>
              </w:divBdr>
              <w:divsChild>
                <w:div w:id="1731422119">
                  <w:marLeft w:val="0"/>
                  <w:marRight w:val="0"/>
                  <w:marTop w:val="0"/>
                  <w:marBottom w:val="0"/>
                  <w:divBdr>
                    <w:top w:val="none" w:sz="0" w:space="0" w:color="auto"/>
                    <w:left w:val="none" w:sz="0" w:space="0" w:color="auto"/>
                    <w:bottom w:val="none" w:sz="0" w:space="0" w:color="auto"/>
                    <w:right w:val="none" w:sz="0" w:space="0" w:color="auto"/>
                  </w:divBdr>
                  <w:divsChild>
                    <w:div w:id="463231385">
                      <w:marLeft w:val="-225"/>
                      <w:marRight w:val="-225"/>
                      <w:marTop w:val="0"/>
                      <w:marBottom w:val="0"/>
                      <w:divBdr>
                        <w:top w:val="none" w:sz="0" w:space="0" w:color="auto"/>
                        <w:left w:val="none" w:sz="0" w:space="0" w:color="auto"/>
                        <w:bottom w:val="none" w:sz="0" w:space="0" w:color="auto"/>
                        <w:right w:val="none" w:sz="0" w:space="0" w:color="auto"/>
                      </w:divBdr>
                      <w:divsChild>
                        <w:div w:id="1058165753">
                          <w:marLeft w:val="0"/>
                          <w:marRight w:val="0"/>
                          <w:marTop w:val="0"/>
                          <w:marBottom w:val="0"/>
                          <w:divBdr>
                            <w:top w:val="none" w:sz="0" w:space="0" w:color="auto"/>
                            <w:left w:val="none" w:sz="0" w:space="0" w:color="auto"/>
                            <w:bottom w:val="none" w:sz="0" w:space="0" w:color="auto"/>
                            <w:right w:val="none" w:sz="0" w:space="0" w:color="auto"/>
                          </w:divBdr>
                          <w:divsChild>
                            <w:div w:id="6732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8q83j6" TargetMode="External"/><Relationship Id="rId13" Type="http://schemas.openxmlformats.org/officeDocument/2006/relationships/hyperlink" Target="https://www.ictgames.com/" TargetMode="External"/><Relationship Id="rId3" Type="http://schemas.openxmlformats.org/officeDocument/2006/relationships/settings" Target="settings.xml"/><Relationship Id="rId7" Type="http://schemas.openxmlformats.org/officeDocument/2006/relationships/hyperlink" Target="https://whiterosemaths.com/homelearning/year-2/" TargetMode="External"/><Relationship Id="rId12" Type="http://schemas.openxmlformats.org/officeDocument/2006/relationships/hyperlink" Target="https://www.topmark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lD9tjBUiXs0" TargetMode="External"/><Relationship Id="rId11" Type="http://schemas.openxmlformats.org/officeDocument/2006/relationships/hyperlink" Target="https://new.phonicsplay.co.uk/" TargetMode="External"/><Relationship Id="rId5" Type="http://schemas.openxmlformats.org/officeDocument/2006/relationships/image" Target="media/image1.png"/><Relationship Id="rId15" Type="http://schemas.openxmlformats.org/officeDocument/2006/relationships/hyperlink" Target="http://www.purplemash.com" TargetMode="External"/><Relationship Id="rId10" Type="http://schemas.openxmlformats.org/officeDocument/2006/relationships/hyperlink" Target="https://www.bbc.co.uk/iplayer/episode/p08gd9j1/bitesize-57-year-olds-week-7-4-oceans-and-migration" TargetMode="External"/><Relationship Id="rId4" Type="http://schemas.openxmlformats.org/officeDocument/2006/relationships/webSettings" Target="webSettings.xml"/><Relationship Id="rId9" Type="http://schemas.openxmlformats.org/officeDocument/2006/relationships/hyperlink" Target="https://www.bbc.co.uk/teach/supermovers/ks1-pshe-believe-with-naomi-wilkinson/zjchd6f" TargetMode="External"/><Relationship Id="rId14" Type="http://schemas.openxmlformats.org/officeDocument/2006/relationships/hyperlink" Target="https://www.bbc.co.uk/bitesize/prim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lanning\Planning%202019-2020\Home%20Learning%20Tasks\Home%20Learning%20Task%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 Learning Task Master</Template>
  <TotalTime>64</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Cunnelly</dc:creator>
  <cp:keywords/>
  <dc:description/>
  <cp:lastModifiedBy>Heidi Cunnelly</cp:lastModifiedBy>
  <cp:revision>6</cp:revision>
  <dcterms:created xsi:type="dcterms:W3CDTF">2020-06-18T18:23:00Z</dcterms:created>
  <dcterms:modified xsi:type="dcterms:W3CDTF">2020-06-26T11:10:00Z</dcterms:modified>
</cp:coreProperties>
</file>