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751C85"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28575</wp:posOffset>
                </wp:positionV>
                <wp:extent cx="2905125" cy="16383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38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784F53" w:rsidRDefault="00A14D23" w:rsidP="00DE6F8B">
                            <w:pPr>
                              <w:spacing w:after="0" w:line="240" w:lineRule="auto"/>
                              <w:rPr>
                                <w:rFonts w:ascii="Arial" w:hAnsi="Arial" w:cs="Arial"/>
                                <w:sz w:val="18"/>
                                <w:szCs w:val="18"/>
                              </w:rPr>
                            </w:pPr>
                            <w:r w:rsidRPr="00844CED">
                              <w:rPr>
                                <w:rFonts w:ascii="Arial" w:hAnsi="Arial" w:cs="Arial"/>
                                <w:sz w:val="18"/>
                                <w:szCs w:val="18"/>
                              </w:rPr>
                              <w:t>This</w:t>
                            </w:r>
                            <w:r w:rsidR="00844CED">
                              <w:rPr>
                                <w:rFonts w:ascii="Arial" w:hAnsi="Arial" w:cs="Arial"/>
                                <w:sz w:val="18"/>
                                <w:szCs w:val="18"/>
                              </w:rPr>
                              <w:t xml:space="preserve"> half</w:t>
                            </w:r>
                            <w:r w:rsidRPr="00844CED">
                              <w:rPr>
                                <w:rFonts w:ascii="Arial" w:hAnsi="Arial" w:cs="Arial"/>
                                <w:sz w:val="18"/>
                                <w:szCs w:val="18"/>
                              </w:rPr>
                              <w:t xml:space="preserve"> term, our class novel will be</w:t>
                            </w:r>
                            <w:r w:rsidR="00DE6F8B" w:rsidRPr="00844CED">
                              <w:rPr>
                                <w:rFonts w:ascii="Arial" w:hAnsi="Arial" w:cs="Arial"/>
                                <w:sz w:val="18"/>
                                <w:szCs w:val="18"/>
                              </w:rPr>
                              <w:t xml:space="preserve"> </w:t>
                            </w:r>
                            <w:r w:rsidRPr="00844CED">
                              <w:rPr>
                                <w:rFonts w:ascii="Arial" w:hAnsi="Arial" w:cs="Arial"/>
                                <w:sz w:val="18"/>
                                <w:szCs w:val="18"/>
                              </w:rPr>
                              <w:t>‘</w:t>
                            </w:r>
                            <w:r w:rsidR="00DE6F8B" w:rsidRPr="00844CED">
                              <w:rPr>
                                <w:rFonts w:ascii="Arial" w:hAnsi="Arial" w:cs="Arial"/>
                                <w:sz w:val="18"/>
                                <w:szCs w:val="18"/>
                              </w:rPr>
                              <w:t>The Secrets of the Sun King</w:t>
                            </w:r>
                            <w:r w:rsidRPr="00844CED">
                              <w:rPr>
                                <w:rFonts w:ascii="Arial" w:hAnsi="Arial" w:cs="Arial"/>
                                <w:sz w:val="18"/>
                                <w:szCs w:val="18"/>
                              </w:rPr>
                              <w:t>’</w:t>
                            </w:r>
                            <w:r w:rsidR="00DE6F8B" w:rsidRPr="00844CED">
                              <w:rPr>
                                <w:rFonts w:ascii="Arial" w:hAnsi="Arial" w:cs="Arial"/>
                                <w:sz w:val="18"/>
                                <w:szCs w:val="18"/>
                              </w:rPr>
                              <w:t xml:space="preserve"> by Emma Carroll</w:t>
                            </w:r>
                            <w:r w:rsidRPr="00844CED">
                              <w:rPr>
                                <w:rFonts w:ascii="Arial" w:hAnsi="Arial" w:cs="Arial"/>
                                <w:sz w:val="18"/>
                                <w:szCs w:val="18"/>
                              </w:rPr>
                              <w:t xml:space="preserve">. We will be using parts of the book to apply reading skills such as; inference, </w:t>
                            </w:r>
                            <w:r w:rsidR="00784F53" w:rsidRPr="00844CED">
                              <w:rPr>
                                <w:rFonts w:ascii="Arial" w:hAnsi="Arial" w:cs="Arial"/>
                                <w:sz w:val="18"/>
                                <w:szCs w:val="18"/>
                              </w:rPr>
                              <w:t xml:space="preserve">deduction, summarising, retrieving information </w:t>
                            </w:r>
                            <w:r w:rsidRPr="00844CED">
                              <w:rPr>
                                <w:rFonts w:ascii="Arial" w:hAnsi="Arial" w:cs="Arial"/>
                                <w:sz w:val="18"/>
                                <w:szCs w:val="18"/>
                              </w:rPr>
                              <w:t>from the text and understanding</w:t>
                            </w:r>
                            <w:r w:rsidR="00784F53" w:rsidRPr="00844CED">
                              <w:rPr>
                                <w:rFonts w:ascii="Arial" w:hAnsi="Arial" w:cs="Arial"/>
                                <w:sz w:val="18"/>
                                <w:szCs w:val="18"/>
                              </w:rPr>
                              <w:t xml:space="preserve"> </w:t>
                            </w:r>
                            <w:r w:rsidRPr="00844CED">
                              <w:rPr>
                                <w:rFonts w:ascii="Arial" w:hAnsi="Arial" w:cs="Arial"/>
                                <w:sz w:val="18"/>
                                <w:szCs w:val="18"/>
                              </w:rPr>
                              <w:t xml:space="preserve">author’s use of </w:t>
                            </w:r>
                            <w:r w:rsidR="00784F53" w:rsidRPr="00844CED">
                              <w:rPr>
                                <w:rFonts w:ascii="Arial" w:hAnsi="Arial" w:cs="Arial"/>
                                <w:sz w:val="18"/>
                                <w:szCs w:val="18"/>
                              </w:rPr>
                              <w:t>language.</w:t>
                            </w:r>
                          </w:p>
                          <w:p w:rsidR="00844CED" w:rsidRPr="00844CED" w:rsidRDefault="00844CED" w:rsidP="00DE6F8B">
                            <w:pPr>
                              <w:spacing w:after="0" w:line="240" w:lineRule="auto"/>
                              <w:rPr>
                                <w:rFonts w:ascii="Arial" w:hAnsi="Arial" w:cs="Arial"/>
                                <w:sz w:val="18"/>
                                <w:szCs w:val="18"/>
                              </w:rPr>
                            </w:pPr>
                          </w:p>
                          <w:p w:rsidR="00784F53" w:rsidRPr="00844CED" w:rsidRDefault="00A14D23" w:rsidP="00DE6F8B">
                            <w:pPr>
                              <w:spacing w:after="0" w:line="240" w:lineRule="auto"/>
                              <w:rPr>
                                <w:rFonts w:ascii="Arial" w:hAnsi="Arial" w:cs="Arial"/>
                                <w:sz w:val="18"/>
                                <w:szCs w:val="18"/>
                              </w:rPr>
                            </w:pPr>
                            <w:r w:rsidRPr="00844CED">
                              <w:rPr>
                                <w:rFonts w:ascii="Arial" w:hAnsi="Arial" w:cs="Arial"/>
                                <w:sz w:val="18"/>
                                <w:szCs w:val="18"/>
                              </w:rPr>
                              <w:t>Our main writing genre this half term is explanation texts. We will also be reviewing and editing past independent writes.</w:t>
                            </w:r>
                          </w:p>
                          <w:p w:rsidR="00DE6F8B" w:rsidRPr="00875026" w:rsidRDefault="00DE6F8B" w:rsidP="00DE6F8B">
                            <w:pPr>
                              <w:spacing w:after="0" w:line="240" w:lineRule="auto"/>
                              <w:rPr>
                                <w:rFonts w:ascii="Arial" w:hAnsi="Arial" w:cs="Arial"/>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2.25pt;width:228.75pt;height:12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784F53" w:rsidRDefault="00A14D23" w:rsidP="00DE6F8B">
                      <w:pPr>
                        <w:spacing w:after="0" w:line="240" w:lineRule="auto"/>
                        <w:rPr>
                          <w:rFonts w:ascii="Arial" w:hAnsi="Arial" w:cs="Arial"/>
                          <w:sz w:val="18"/>
                          <w:szCs w:val="18"/>
                        </w:rPr>
                      </w:pPr>
                      <w:r w:rsidRPr="00844CED">
                        <w:rPr>
                          <w:rFonts w:ascii="Arial" w:hAnsi="Arial" w:cs="Arial"/>
                          <w:sz w:val="18"/>
                          <w:szCs w:val="18"/>
                        </w:rPr>
                        <w:t>This</w:t>
                      </w:r>
                      <w:r w:rsidR="00844CED">
                        <w:rPr>
                          <w:rFonts w:ascii="Arial" w:hAnsi="Arial" w:cs="Arial"/>
                          <w:sz w:val="18"/>
                          <w:szCs w:val="18"/>
                        </w:rPr>
                        <w:t xml:space="preserve"> half</w:t>
                      </w:r>
                      <w:r w:rsidRPr="00844CED">
                        <w:rPr>
                          <w:rFonts w:ascii="Arial" w:hAnsi="Arial" w:cs="Arial"/>
                          <w:sz w:val="18"/>
                          <w:szCs w:val="18"/>
                        </w:rPr>
                        <w:t xml:space="preserve"> term, our class novel will be</w:t>
                      </w:r>
                      <w:r w:rsidR="00DE6F8B" w:rsidRPr="00844CED">
                        <w:rPr>
                          <w:rFonts w:ascii="Arial" w:hAnsi="Arial" w:cs="Arial"/>
                          <w:sz w:val="18"/>
                          <w:szCs w:val="18"/>
                        </w:rPr>
                        <w:t xml:space="preserve"> </w:t>
                      </w:r>
                      <w:r w:rsidRPr="00844CED">
                        <w:rPr>
                          <w:rFonts w:ascii="Arial" w:hAnsi="Arial" w:cs="Arial"/>
                          <w:sz w:val="18"/>
                          <w:szCs w:val="18"/>
                        </w:rPr>
                        <w:t>‘</w:t>
                      </w:r>
                      <w:r w:rsidR="00DE6F8B" w:rsidRPr="00844CED">
                        <w:rPr>
                          <w:rFonts w:ascii="Arial" w:hAnsi="Arial" w:cs="Arial"/>
                          <w:sz w:val="18"/>
                          <w:szCs w:val="18"/>
                        </w:rPr>
                        <w:t>The Secrets of the Sun King</w:t>
                      </w:r>
                      <w:r w:rsidRPr="00844CED">
                        <w:rPr>
                          <w:rFonts w:ascii="Arial" w:hAnsi="Arial" w:cs="Arial"/>
                          <w:sz w:val="18"/>
                          <w:szCs w:val="18"/>
                        </w:rPr>
                        <w:t>’</w:t>
                      </w:r>
                      <w:r w:rsidR="00DE6F8B" w:rsidRPr="00844CED">
                        <w:rPr>
                          <w:rFonts w:ascii="Arial" w:hAnsi="Arial" w:cs="Arial"/>
                          <w:sz w:val="18"/>
                          <w:szCs w:val="18"/>
                        </w:rPr>
                        <w:t xml:space="preserve"> by Emma Carroll</w:t>
                      </w:r>
                      <w:r w:rsidRPr="00844CED">
                        <w:rPr>
                          <w:rFonts w:ascii="Arial" w:hAnsi="Arial" w:cs="Arial"/>
                          <w:sz w:val="18"/>
                          <w:szCs w:val="18"/>
                        </w:rPr>
                        <w:t xml:space="preserve">. We will be using parts of the book to apply reading skills such as; inference, </w:t>
                      </w:r>
                      <w:r w:rsidR="00784F53" w:rsidRPr="00844CED">
                        <w:rPr>
                          <w:rFonts w:ascii="Arial" w:hAnsi="Arial" w:cs="Arial"/>
                          <w:sz w:val="18"/>
                          <w:szCs w:val="18"/>
                        </w:rPr>
                        <w:t xml:space="preserve">deduction, summarising, retrieving information </w:t>
                      </w:r>
                      <w:r w:rsidRPr="00844CED">
                        <w:rPr>
                          <w:rFonts w:ascii="Arial" w:hAnsi="Arial" w:cs="Arial"/>
                          <w:sz w:val="18"/>
                          <w:szCs w:val="18"/>
                        </w:rPr>
                        <w:t>from the text and understanding</w:t>
                      </w:r>
                      <w:r w:rsidR="00784F53" w:rsidRPr="00844CED">
                        <w:rPr>
                          <w:rFonts w:ascii="Arial" w:hAnsi="Arial" w:cs="Arial"/>
                          <w:sz w:val="18"/>
                          <w:szCs w:val="18"/>
                        </w:rPr>
                        <w:t xml:space="preserve"> </w:t>
                      </w:r>
                      <w:r w:rsidRPr="00844CED">
                        <w:rPr>
                          <w:rFonts w:ascii="Arial" w:hAnsi="Arial" w:cs="Arial"/>
                          <w:sz w:val="18"/>
                          <w:szCs w:val="18"/>
                        </w:rPr>
                        <w:t xml:space="preserve">author’s use of </w:t>
                      </w:r>
                      <w:r w:rsidR="00784F53" w:rsidRPr="00844CED">
                        <w:rPr>
                          <w:rFonts w:ascii="Arial" w:hAnsi="Arial" w:cs="Arial"/>
                          <w:sz w:val="18"/>
                          <w:szCs w:val="18"/>
                        </w:rPr>
                        <w:t>language.</w:t>
                      </w:r>
                    </w:p>
                    <w:p w:rsidR="00844CED" w:rsidRPr="00844CED" w:rsidRDefault="00844CED" w:rsidP="00DE6F8B">
                      <w:pPr>
                        <w:spacing w:after="0" w:line="240" w:lineRule="auto"/>
                        <w:rPr>
                          <w:rFonts w:ascii="Arial" w:hAnsi="Arial" w:cs="Arial"/>
                          <w:sz w:val="18"/>
                          <w:szCs w:val="18"/>
                        </w:rPr>
                      </w:pPr>
                    </w:p>
                    <w:p w:rsidR="00784F53" w:rsidRPr="00844CED" w:rsidRDefault="00A14D23" w:rsidP="00DE6F8B">
                      <w:pPr>
                        <w:spacing w:after="0" w:line="240" w:lineRule="auto"/>
                        <w:rPr>
                          <w:rFonts w:ascii="Arial" w:hAnsi="Arial" w:cs="Arial"/>
                          <w:sz w:val="18"/>
                          <w:szCs w:val="18"/>
                        </w:rPr>
                      </w:pPr>
                      <w:r w:rsidRPr="00844CED">
                        <w:rPr>
                          <w:rFonts w:ascii="Arial" w:hAnsi="Arial" w:cs="Arial"/>
                          <w:sz w:val="18"/>
                          <w:szCs w:val="18"/>
                        </w:rPr>
                        <w:t>Our main writing genre this half term is explanation texts. We will also be reviewing and editing past independent writes.</w:t>
                      </w:r>
                    </w:p>
                    <w:p w:rsidR="00DE6F8B" w:rsidRPr="00875026" w:rsidRDefault="00DE6F8B" w:rsidP="00DE6F8B">
                      <w:pPr>
                        <w:spacing w:after="0" w:line="240" w:lineRule="auto"/>
                        <w:rPr>
                          <w:rFonts w:ascii="Arial" w:hAnsi="Arial" w:cs="Arial"/>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631EF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7012305</wp:posOffset>
                </wp:positionH>
                <wp:positionV relativeFrom="paragraph">
                  <wp:posOffset>29210</wp:posOffset>
                </wp:positionV>
                <wp:extent cx="2905125" cy="1935480"/>
                <wp:effectExtent l="19050" t="1905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354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631EFA" w:rsidRDefault="00631EFA" w:rsidP="00597276">
                            <w:pPr>
                              <w:spacing w:after="0" w:line="240" w:lineRule="auto"/>
                              <w:rPr>
                                <w:rFonts w:ascii="Arial" w:hAnsi="Arial" w:cs="Arial"/>
                                <w:sz w:val="18"/>
                                <w:szCs w:val="18"/>
                              </w:rPr>
                            </w:pPr>
                            <w:r w:rsidRPr="00844CED">
                              <w:rPr>
                                <w:rFonts w:ascii="Arial" w:hAnsi="Arial" w:cs="Arial"/>
                                <w:sz w:val="18"/>
                                <w:szCs w:val="18"/>
                              </w:rPr>
                              <w:t xml:space="preserve">In maths, we will be completing our unit on statistics </w:t>
                            </w:r>
                            <w:r w:rsidR="00844CED">
                              <w:rPr>
                                <w:rFonts w:ascii="Arial" w:hAnsi="Arial" w:cs="Arial"/>
                                <w:sz w:val="18"/>
                                <w:szCs w:val="18"/>
                              </w:rPr>
                              <w:t>which</w:t>
                            </w:r>
                            <w:r w:rsidRPr="00844CED">
                              <w:rPr>
                                <w:rFonts w:ascii="Arial" w:hAnsi="Arial" w:cs="Arial"/>
                                <w:sz w:val="18"/>
                                <w:szCs w:val="18"/>
                              </w:rPr>
                              <w:t xml:space="preserve"> include</w:t>
                            </w:r>
                            <w:r w:rsidR="00844CED">
                              <w:rPr>
                                <w:rFonts w:ascii="Arial" w:hAnsi="Arial" w:cs="Arial"/>
                                <w:sz w:val="18"/>
                                <w:szCs w:val="18"/>
                              </w:rPr>
                              <w:t>s</w:t>
                            </w:r>
                            <w:r w:rsidRPr="00844CED">
                              <w:rPr>
                                <w:rFonts w:ascii="Arial" w:hAnsi="Arial" w:cs="Arial"/>
                                <w:sz w:val="18"/>
                                <w:szCs w:val="18"/>
                              </w:rPr>
                              <w:t xml:space="preserve"> drawing pie charts and solving problems using the mean. </w:t>
                            </w:r>
                          </w:p>
                          <w:p w:rsidR="00844CED" w:rsidRPr="00844CED" w:rsidRDefault="00844CED" w:rsidP="00597276">
                            <w:pPr>
                              <w:spacing w:after="0" w:line="240" w:lineRule="auto"/>
                              <w:rPr>
                                <w:rFonts w:ascii="Arial" w:hAnsi="Arial" w:cs="Arial"/>
                                <w:sz w:val="18"/>
                                <w:szCs w:val="18"/>
                              </w:rPr>
                            </w:pPr>
                          </w:p>
                          <w:p w:rsidR="00631EFA" w:rsidRDefault="00631EFA" w:rsidP="00597276">
                            <w:pPr>
                              <w:spacing w:after="0" w:line="240" w:lineRule="auto"/>
                              <w:rPr>
                                <w:rFonts w:ascii="Arial" w:hAnsi="Arial" w:cs="Arial"/>
                                <w:sz w:val="18"/>
                                <w:szCs w:val="18"/>
                              </w:rPr>
                            </w:pPr>
                            <w:r w:rsidRPr="00844CED">
                              <w:rPr>
                                <w:rFonts w:ascii="Arial" w:hAnsi="Arial" w:cs="Arial"/>
                                <w:sz w:val="18"/>
                                <w:szCs w:val="18"/>
                              </w:rPr>
                              <w:t xml:space="preserve">Within our arithmetic lessons, we will be consolidating the children’s understanding of the four operations and working with equivalent fractions, percentages and decimals. </w:t>
                            </w:r>
                          </w:p>
                          <w:p w:rsidR="00844CED" w:rsidRPr="00844CED" w:rsidRDefault="00844CED" w:rsidP="00597276">
                            <w:pPr>
                              <w:spacing w:after="0" w:line="240" w:lineRule="auto"/>
                              <w:rPr>
                                <w:rFonts w:ascii="Arial" w:hAnsi="Arial" w:cs="Arial"/>
                                <w:sz w:val="18"/>
                                <w:szCs w:val="18"/>
                              </w:rPr>
                            </w:pPr>
                          </w:p>
                          <w:p w:rsidR="00631EFA" w:rsidRPr="00844CED" w:rsidRDefault="00631EFA" w:rsidP="00597276">
                            <w:pPr>
                              <w:spacing w:after="0" w:line="240" w:lineRule="auto"/>
                              <w:rPr>
                                <w:rFonts w:ascii="Arial" w:hAnsi="Arial" w:cs="Arial"/>
                                <w:sz w:val="18"/>
                                <w:szCs w:val="18"/>
                              </w:rPr>
                            </w:pPr>
                            <w:r w:rsidRPr="00844CED">
                              <w:rPr>
                                <w:rFonts w:ascii="Arial" w:hAnsi="Arial" w:cs="Arial"/>
                                <w:sz w:val="18"/>
                                <w:szCs w:val="18"/>
                              </w:rPr>
                              <w:t>Throughout the</w:t>
                            </w:r>
                            <w:r w:rsidR="00844CED">
                              <w:rPr>
                                <w:rFonts w:ascii="Arial" w:hAnsi="Arial" w:cs="Arial"/>
                                <w:sz w:val="18"/>
                                <w:szCs w:val="18"/>
                              </w:rPr>
                              <w:t xml:space="preserve"> half</w:t>
                            </w:r>
                            <w:r w:rsidRPr="00844CED">
                              <w:rPr>
                                <w:rFonts w:ascii="Arial" w:hAnsi="Arial" w:cs="Arial"/>
                                <w:sz w:val="18"/>
                                <w:szCs w:val="18"/>
                              </w:rPr>
                              <w:t xml:space="preserve"> term, we will also be revisiting previous units that the children</w:t>
                            </w:r>
                            <w:r w:rsidR="00751C85" w:rsidRPr="00844CED">
                              <w:rPr>
                                <w:rFonts w:ascii="Arial" w:hAnsi="Arial" w:cs="Arial"/>
                                <w:sz w:val="18"/>
                                <w:szCs w:val="18"/>
                              </w:rPr>
                              <w:t xml:space="preserve"> were less confident with and exploring mathematical problems.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15pt;margin-top:2.3pt;width:228.75pt;height:15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631EFA" w:rsidRDefault="00631EFA" w:rsidP="00597276">
                      <w:pPr>
                        <w:spacing w:after="0" w:line="240" w:lineRule="auto"/>
                        <w:rPr>
                          <w:rFonts w:ascii="Arial" w:hAnsi="Arial" w:cs="Arial"/>
                          <w:sz w:val="18"/>
                          <w:szCs w:val="18"/>
                        </w:rPr>
                      </w:pPr>
                      <w:r w:rsidRPr="00844CED">
                        <w:rPr>
                          <w:rFonts w:ascii="Arial" w:hAnsi="Arial" w:cs="Arial"/>
                          <w:sz w:val="18"/>
                          <w:szCs w:val="18"/>
                        </w:rPr>
                        <w:t xml:space="preserve">In maths, we will be completing our unit on statistics </w:t>
                      </w:r>
                      <w:r w:rsidR="00844CED">
                        <w:rPr>
                          <w:rFonts w:ascii="Arial" w:hAnsi="Arial" w:cs="Arial"/>
                          <w:sz w:val="18"/>
                          <w:szCs w:val="18"/>
                        </w:rPr>
                        <w:t>which</w:t>
                      </w:r>
                      <w:r w:rsidRPr="00844CED">
                        <w:rPr>
                          <w:rFonts w:ascii="Arial" w:hAnsi="Arial" w:cs="Arial"/>
                          <w:sz w:val="18"/>
                          <w:szCs w:val="18"/>
                        </w:rPr>
                        <w:t xml:space="preserve"> include</w:t>
                      </w:r>
                      <w:r w:rsidR="00844CED">
                        <w:rPr>
                          <w:rFonts w:ascii="Arial" w:hAnsi="Arial" w:cs="Arial"/>
                          <w:sz w:val="18"/>
                          <w:szCs w:val="18"/>
                        </w:rPr>
                        <w:t>s</w:t>
                      </w:r>
                      <w:r w:rsidRPr="00844CED">
                        <w:rPr>
                          <w:rFonts w:ascii="Arial" w:hAnsi="Arial" w:cs="Arial"/>
                          <w:sz w:val="18"/>
                          <w:szCs w:val="18"/>
                        </w:rPr>
                        <w:t xml:space="preserve"> drawing pie charts and solving problems using the mean. </w:t>
                      </w:r>
                    </w:p>
                    <w:p w:rsidR="00844CED" w:rsidRPr="00844CED" w:rsidRDefault="00844CED" w:rsidP="00597276">
                      <w:pPr>
                        <w:spacing w:after="0" w:line="240" w:lineRule="auto"/>
                        <w:rPr>
                          <w:rFonts w:ascii="Arial" w:hAnsi="Arial" w:cs="Arial"/>
                          <w:sz w:val="18"/>
                          <w:szCs w:val="18"/>
                        </w:rPr>
                      </w:pPr>
                    </w:p>
                    <w:p w:rsidR="00631EFA" w:rsidRDefault="00631EFA" w:rsidP="00597276">
                      <w:pPr>
                        <w:spacing w:after="0" w:line="240" w:lineRule="auto"/>
                        <w:rPr>
                          <w:rFonts w:ascii="Arial" w:hAnsi="Arial" w:cs="Arial"/>
                          <w:sz w:val="18"/>
                          <w:szCs w:val="18"/>
                        </w:rPr>
                      </w:pPr>
                      <w:r w:rsidRPr="00844CED">
                        <w:rPr>
                          <w:rFonts w:ascii="Arial" w:hAnsi="Arial" w:cs="Arial"/>
                          <w:sz w:val="18"/>
                          <w:szCs w:val="18"/>
                        </w:rPr>
                        <w:t xml:space="preserve">Within our arithmetic lessons, we will be consolidating the children’s understanding of the four operations and working with equivalent fractions, percentages and decimals. </w:t>
                      </w:r>
                    </w:p>
                    <w:p w:rsidR="00844CED" w:rsidRPr="00844CED" w:rsidRDefault="00844CED" w:rsidP="00597276">
                      <w:pPr>
                        <w:spacing w:after="0" w:line="240" w:lineRule="auto"/>
                        <w:rPr>
                          <w:rFonts w:ascii="Arial" w:hAnsi="Arial" w:cs="Arial"/>
                          <w:sz w:val="18"/>
                          <w:szCs w:val="18"/>
                        </w:rPr>
                      </w:pPr>
                    </w:p>
                    <w:p w:rsidR="00631EFA" w:rsidRPr="00844CED" w:rsidRDefault="00631EFA" w:rsidP="00597276">
                      <w:pPr>
                        <w:spacing w:after="0" w:line="240" w:lineRule="auto"/>
                        <w:rPr>
                          <w:rFonts w:ascii="Arial" w:hAnsi="Arial" w:cs="Arial"/>
                          <w:sz w:val="18"/>
                          <w:szCs w:val="18"/>
                        </w:rPr>
                      </w:pPr>
                      <w:r w:rsidRPr="00844CED">
                        <w:rPr>
                          <w:rFonts w:ascii="Arial" w:hAnsi="Arial" w:cs="Arial"/>
                          <w:sz w:val="18"/>
                          <w:szCs w:val="18"/>
                        </w:rPr>
                        <w:t>Throughout the</w:t>
                      </w:r>
                      <w:r w:rsidR="00844CED">
                        <w:rPr>
                          <w:rFonts w:ascii="Arial" w:hAnsi="Arial" w:cs="Arial"/>
                          <w:sz w:val="18"/>
                          <w:szCs w:val="18"/>
                        </w:rPr>
                        <w:t xml:space="preserve"> half</w:t>
                      </w:r>
                      <w:r w:rsidRPr="00844CED">
                        <w:rPr>
                          <w:rFonts w:ascii="Arial" w:hAnsi="Arial" w:cs="Arial"/>
                          <w:sz w:val="18"/>
                          <w:szCs w:val="18"/>
                        </w:rPr>
                        <w:t xml:space="preserve"> term, we will also be revisiting previous units that the children</w:t>
                      </w:r>
                      <w:r w:rsidR="00751C85" w:rsidRPr="00844CED">
                        <w:rPr>
                          <w:rFonts w:ascii="Arial" w:hAnsi="Arial" w:cs="Arial"/>
                          <w:sz w:val="18"/>
                          <w:szCs w:val="18"/>
                        </w:rPr>
                        <w:t xml:space="preserve"> were less confident with and exploring mathematical problems.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4E41BB">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2194B" w:rsidP="000B6258">
      <w:pPr>
        <w:jc w:val="cente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3062378</wp:posOffset>
                </wp:positionH>
                <wp:positionV relativeFrom="paragraph">
                  <wp:posOffset>120111</wp:posOffset>
                </wp:positionV>
                <wp:extent cx="3622580" cy="2760453"/>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3622580" cy="2760453"/>
                        </a:xfrm>
                        <a:prstGeom prst="rect">
                          <a:avLst/>
                        </a:prstGeom>
                        <a:solidFill>
                          <a:schemeClr val="lt1"/>
                        </a:solidFill>
                        <a:ln w="6350">
                          <a:noFill/>
                        </a:ln>
                      </wps:spPr>
                      <wps:txbx>
                        <w:txbxContent>
                          <w:p w:rsidR="0082194B" w:rsidRDefault="00784F53">
                            <w:r>
                              <w:rPr>
                                <w:noProof/>
                                <w:lang w:eastAsia="en-GB"/>
                              </w:rPr>
                              <w:drawing>
                                <wp:inline distT="0" distB="0" distL="0" distR="0">
                                  <wp:extent cx="3570816" cy="267844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Egypt.Giza.Sphinx.02[1].jpg"/>
                                          <pic:cNvPicPr/>
                                        </pic:nvPicPr>
                                        <pic:blipFill>
                                          <a:blip r:embed="rId4">
                                            <a:extLst>
                                              <a:ext uri="{28A0092B-C50C-407E-A947-70E740481C1C}">
                                                <a14:useLocalDpi xmlns:a14="http://schemas.microsoft.com/office/drawing/2010/main" val="0"/>
                                              </a:ext>
                                            </a:extLst>
                                          </a:blip>
                                          <a:stretch>
                                            <a:fillRect/>
                                          </a:stretch>
                                        </pic:blipFill>
                                        <pic:spPr>
                                          <a:xfrm>
                                            <a:off x="0" y="0"/>
                                            <a:ext cx="3574469" cy="2681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8" type="#_x0000_t202" style="position:absolute;left:0;text-align:left;margin-left:241.15pt;margin-top:9.45pt;width:285.25pt;height:217.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" fillcolor="white [3201]" stroked="f" strokeweight=".5pt">
                <v:textbox>
                  <w:txbxContent>
                    <w:p w:rsidR="0082194B" w:rsidRDefault="00784F53">
                      <w:r>
                        <w:rPr>
                          <w:noProof/>
                          <w:lang w:eastAsia="en-GB"/>
                        </w:rPr>
                        <w:drawing>
                          <wp:inline distT="0" distB="0" distL="0" distR="0">
                            <wp:extent cx="3570816" cy="267844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Egypt.Giza.Sphinx.02[1].jpg"/>
                                    <pic:cNvPicPr/>
                                  </pic:nvPicPr>
                                  <pic:blipFill>
                                    <a:blip r:embed="rId5">
                                      <a:extLst>
                                        <a:ext uri="{28A0092B-C50C-407E-A947-70E740481C1C}">
                                          <a14:useLocalDpi xmlns:a14="http://schemas.microsoft.com/office/drawing/2010/main" val="0"/>
                                        </a:ext>
                                      </a:extLst>
                                    </a:blip>
                                    <a:stretch>
                                      <a:fillRect/>
                                    </a:stretch>
                                  </pic:blipFill>
                                  <pic:spPr>
                                    <a:xfrm>
                                      <a:off x="0" y="0"/>
                                      <a:ext cx="3574469" cy="2681182"/>
                                    </a:xfrm>
                                    <a:prstGeom prst="rect">
                                      <a:avLst/>
                                    </a:prstGeom>
                                  </pic:spPr>
                                </pic:pic>
                              </a:graphicData>
                            </a:graphic>
                          </wp:inline>
                        </w:drawing>
                      </w:r>
                    </w:p>
                  </w:txbxContent>
                </v:textbox>
              </v:shape>
            </w:pict>
          </mc:Fallback>
        </mc:AlternateContent>
      </w:r>
    </w:p>
    <w:p w:rsidR="000B6258" w:rsidRPr="00CD744D" w:rsidRDefault="00844CED" w:rsidP="0082194B">
      <w:pPr>
        <w:rPr>
          <w:b/>
        </w:rPr>
      </w:pPr>
      <w:r w:rsidRPr="00CD744D">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1464310</wp:posOffset>
                </wp:positionV>
                <wp:extent cx="2905125" cy="990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Pr="00844CED" w:rsidRDefault="00E053D0" w:rsidP="00597276">
                            <w:pPr>
                              <w:spacing w:after="0" w:line="240" w:lineRule="auto"/>
                              <w:rPr>
                                <w:rFonts w:ascii="Arial" w:hAnsi="Arial" w:cs="Arial"/>
                                <w:sz w:val="18"/>
                                <w:szCs w:val="18"/>
                              </w:rPr>
                            </w:pPr>
                            <w:r w:rsidRPr="00844CED">
                              <w:rPr>
                                <w:rFonts w:ascii="Arial" w:hAnsi="Arial" w:cs="Arial"/>
                                <w:sz w:val="18"/>
                                <w:szCs w:val="18"/>
                              </w:rPr>
                              <w:t>This half term, the children will be answering the big question, ‘</w:t>
                            </w:r>
                            <w:r w:rsidR="0082194B" w:rsidRPr="00844CED">
                              <w:rPr>
                                <w:rFonts w:ascii="Arial" w:hAnsi="Arial" w:cs="Arial"/>
                                <w:sz w:val="18"/>
                                <w:szCs w:val="18"/>
                              </w:rPr>
                              <w:t xml:space="preserve">What matters most </w:t>
                            </w:r>
                            <w:r w:rsidRPr="00844CED">
                              <w:rPr>
                                <w:rFonts w:ascii="Arial" w:hAnsi="Arial" w:cs="Arial"/>
                                <w:sz w:val="18"/>
                                <w:szCs w:val="18"/>
                              </w:rPr>
                              <w:t xml:space="preserve">to </w:t>
                            </w:r>
                            <w:r w:rsidR="0082194B" w:rsidRPr="00844CED">
                              <w:rPr>
                                <w:rFonts w:ascii="Arial" w:hAnsi="Arial" w:cs="Arial"/>
                                <w:sz w:val="18"/>
                                <w:szCs w:val="18"/>
                              </w:rPr>
                              <w:t>Christians and Humanists?</w:t>
                            </w:r>
                            <w:r w:rsidRPr="00844CED">
                              <w:rPr>
                                <w:rFonts w:ascii="Arial" w:hAnsi="Arial" w:cs="Arial"/>
                                <w:sz w:val="18"/>
                                <w:szCs w:val="18"/>
                              </w:rPr>
                              <w:t xml:space="preserve">’ They will considering both perspectives while asking their own questions about what is important to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115.3pt;width:228.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Pr="00844CED" w:rsidRDefault="00E053D0" w:rsidP="00597276">
                      <w:pPr>
                        <w:spacing w:after="0" w:line="240" w:lineRule="auto"/>
                        <w:rPr>
                          <w:rFonts w:ascii="Arial" w:hAnsi="Arial" w:cs="Arial"/>
                          <w:sz w:val="18"/>
                          <w:szCs w:val="18"/>
                        </w:rPr>
                      </w:pPr>
                      <w:r w:rsidRPr="00844CED">
                        <w:rPr>
                          <w:rFonts w:ascii="Arial" w:hAnsi="Arial" w:cs="Arial"/>
                          <w:sz w:val="18"/>
                          <w:szCs w:val="18"/>
                        </w:rPr>
                        <w:t>This half term, the children will be answering the big question, ‘</w:t>
                      </w:r>
                      <w:r w:rsidR="0082194B" w:rsidRPr="00844CED">
                        <w:rPr>
                          <w:rFonts w:ascii="Arial" w:hAnsi="Arial" w:cs="Arial"/>
                          <w:sz w:val="18"/>
                          <w:szCs w:val="18"/>
                        </w:rPr>
                        <w:t xml:space="preserve">What matters most </w:t>
                      </w:r>
                      <w:r w:rsidRPr="00844CED">
                        <w:rPr>
                          <w:rFonts w:ascii="Arial" w:hAnsi="Arial" w:cs="Arial"/>
                          <w:sz w:val="18"/>
                          <w:szCs w:val="18"/>
                        </w:rPr>
                        <w:t xml:space="preserve">to </w:t>
                      </w:r>
                      <w:r w:rsidR="0082194B" w:rsidRPr="00844CED">
                        <w:rPr>
                          <w:rFonts w:ascii="Arial" w:hAnsi="Arial" w:cs="Arial"/>
                          <w:sz w:val="18"/>
                          <w:szCs w:val="18"/>
                        </w:rPr>
                        <w:t>Christians and Humanists?</w:t>
                      </w:r>
                      <w:r w:rsidRPr="00844CED">
                        <w:rPr>
                          <w:rFonts w:ascii="Arial" w:hAnsi="Arial" w:cs="Arial"/>
                          <w:sz w:val="18"/>
                          <w:szCs w:val="18"/>
                        </w:rPr>
                        <w:t xml:space="preserve">’ They will considering both perspectives while asking their own questions about what is important to them.  </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-152400</wp:posOffset>
                </wp:positionH>
                <wp:positionV relativeFrom="paragraph">
                  <wp:posOffset>2693035</wp:posOffset>
                </wp:positionV>
                <wp:extent cx="2905125" cy="11144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Art/DT</w:t>
                            </w:r>
                          </w:p>
                          <w:p w:rsidR="000B6258" w:rsidRPr="00844CED" w:rsidRDefault="00DC152E" w:rsidP="0086225C">
                            <w:pPr>
                              <w:spacing w:after="0" w:line="240" w:lineRule="auto"/>
                              <w:rPr>
                                <w:rFonts w:ascii="Arial" w:hAnsi="Arial" w:cs="Arial"/>
                                <w:sz w:val="18"/>
                                <w:szCs w:val="18"/>
                              </w:rPr>
                            </w:pPr>
                            <w:r w:rsidRPr="00844CED">
                              <w:rPr>
                                <w:rFonts w:ascii="Arial" w:hAnsi="Arial" w:cs="Arial"/>
                                <w:sz w:val="18"/>
                                <w:szCs w:val="18"/>
                              </w:rPr>
                              <w:t xml:space="preserve">In this topic, pupils revisit their still life skills, creating a variety of pieces influenced by different artists and using a range of mediums. They </w:t>
                            </w:r>
                            <w:r w:rsidR="00E053D0" w:rsidRPr="00844CED">
                              <w:rPr>
                                <w:rFonts w:ascii="Arial" w:hAnsi="Arial" w:cs="Arial"/>
                                <w:sz w:val="18"/>
                                <w:szCs w:val="18"/>
                              </w:rPr>
                              <w:t xml:space="preserve">will </w:t>
                            </w:r>
                            <w:r w:rsidRPr="00844CED">
                              <w:rPr>
                                <w:rFonts w:ascii="Arial" w:hAnsi="Arial" w:cs="Arial"/>
                                <w:sz w:val="18"/>
                                <w:szCs w:val="18"/>
                              </w:rPr>
                              <w:t>use charcoal, erasers and paint to depict their chosen composition of special objects before using them to construct a memory box to display their work</w:t>
                            </w:r>
                            <w:r w:rsidR="00E053D0" w:rsidRPr="00844CED">
                              <w:rPr>
                                <w:rFonts w:ascii="Arial" w:hAnsi="Arial" w:cs="Arial"/>
                                <w:sz w:val="18"/>
                                <w:szCs w:val="18"/>
                              </w:rPr>
                              <w:t>.</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12pt;margin-top:212.05pt;width:228.75pt;height:8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Art/DT</w:t>
                      </w:r>
                    </w:p>
                    <w:p w:rsidR="000B6258" w:rsidRPr="00844CED" w:rsidRDefault="00DC152E" w:rsidP="0086225C">
                      <w:pPr>
                        <w:spacing w:after="0" w:line="240" w:lineRule="auto"/>
                        <w:rPr>
                          <w:rFonts w:ascii="Arial" w:hAnsi="Arial" w:cs="Arial"/>
                          <w:sz w:val="18"/>
                          <w:szCs w:val="18"/>
                        </w:rPr>
                      </w:pPr>
                      <w:r w:rsidRPr="00844CED">
                        <w:rPr>
                          <w:rFonts w:ascii="Arial" w:hAnsi="Arial" w:cs="Arial"/>
                          <w:sz w:val="18"/>
                          <w:szCs w:val="18"/>
                        </w:rPr>
                        <w:t xml:space="preserve">In this topic, pupils revisit their still life skills, creating a variety of pieces influenced by different artists and using a range of mediums. They </w:t>
                      </w:r>
                      <w:r w:rsidR="00E053D0" w:rsidRPr="00844CED">
                        <w:rPr>
                          <w:rFonts w:ascii="Arial" w:hAnsi="Arial" w:cs="Arial"/>
                          <w:sz w:val="18"/>
                          <w:szCs w:val="18"/>
                        </w:rPr>
                        <w:t xml:space="preserve">will </w:t>
                      </w:r>
                      <w:r w:rsidRPr="00844CED">
                        <w:rPr>
                          <w:rFonts w:ascii="Arial" w:hAnsi="Arial" w:cs="Arial"/>
                          <w:sz w:val="18"/>
                          <w:szCs w:val="18"/>
                        </w:rPr>
                        <w:t>use charcoal, erasers and paint to depict their chosen composition of special objects before using them to construct a memory box to display their work</w:t>
                      </w:r>
                      <w:r w:rsidR="00E053D0" w:rsidRPr="00844CED">
                        <w:rPr>
                          <w:rFonts w:ascii="Arial" w:hAnsi="Arial" w:cs="Arial"/>
                          <w:sz w:val="18"/>
                          <w:szCs w:val="18"/>
                        </w:rPr>
                        <w:t>.</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-148590</wp:posOffset>
                </wp:positionH>
                <wp:positionV relativeFrom="paragraph">
                  <wp:posOffset>365125</wp:posOffset>
                </wp:positionV>
                <wp:extent cx="2905125" cy="878205"/>
                <wp:effectExtent l="19050" t="19050" r="285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7820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E6F8B">
                            <w:pPr>
                              <w:spacing w:after="0" w:line="240" w:lineRule="auto"/>
                              <w:jc w:val="center"/>
                              <w:rPr>
                                <w:rFonts w:ascii="Arial" w:hAnsi="Arial" w:cs="Arial"/>
                              </w:rPr>
                            </w:pPr>
                            <w:r w:rsidRPr="00875026">
                              <w:rPr>
                                <w:rFonts w:ascii="Arial" w:hAnsi="Arial" w:cs="Arial"/>
                              </w:rPr>
                              <w:t>PSHE</w:t>
                            </w:r>
                          </w:p>
                          <w:p w:rsidR="0082194B" w:rsidRPr="00844CED" w:rsidRDefault="00631EFA" w:rsidP="00DE6F8B">
                            <w:pPr>
                              <w:spacing w:after="0" w:line="240" w:lineRule="auto"/>
                              <w:rPr>
                                <w:rFonts w:ascii="Arial" w:hAnsi="Arial" w:cs="Arial"/>
                                <w:sz w:val="18"/>
                                <w:szCs w:val="18"/>
                              </w:rPr>
                            </w:pPr>
                            <w:r w:rsidRPr="00844CED">
                              <w:rPr>
                                <w:rFonts w:ascii="Arial" w:hAnsi="Arial" w:cs="Arial"/>
                                <w:sz w:val="18"/>
                                <w:szCs w:val="18"/>
                              </w:rPr>
                              <w:t xml:space="preserve">In PSHE, we will be helping the children to be more </w:t>
                            </w:r>
                            <w:r w:rsidRPr="00844CED">
                              <w:rPr>
                                <w:rFonts w:ascii="Arial" w:hAnsi="Arial" w:cs="Arial"/>
                                <w:sz w:val="18"/>
                                <w:szCs w:val="18"/>
                              </w:rPr>
                              <w:t>e</w:t>
                            </w:r>
                            <w:r w:rsidR="008E6EDD" w:rsidRPr="00844CED">
                              <w:rPr>
                                <w:rFonts w:ascii="Arial" w:hAnsi="Arial" w:cs="Arial"/>
                                <w:sz w:val="18"/>
                                <w:szCs w:val="18"/>
                              </w:rPr>
                              <w:t>conomic</w:t>
                            </w:r>
                            <w:r w:rsidR="00844CED">
                              <w:rPr>
                                <w:rFonts w:ascii="Arial" w:hAnsi="Arial" w:cs="Arial"/>
                                <w:sz w:val="18"/>
                                <w:szCs w:val="18"/>
                              </w:rPr>
                              <w:t>ally</w:t>
                            </w:r>
                            <w:bookmarkStart w:id="0" w:name="_GoBack"/>
                            <w:bookmarkEnd w:id="0"/>
                            <w:r w:rsidR="008E6EDD" w:rsidRPr="00844CED">
                              <w:rPr>
                                <w:rFonts w:ascii="Arial" w:hAnsi="Arial" w:cs="Arial"/>
                                <w:sz w:val="18"/>
                                <w:szCs w:val="18"/>
                              </w:rPr>
                              <w:t xml:space="preserve"> </w:t>
                            </w:r>
                            <w:r w:rsidRPr="00844CED">
                              <w:rPr>
                                <w:rFonts w:ascii="Arial" w:hAnsi="Arial" w:cs="Arial"/>
                                <w:sz w:val="18"/>
                                <w:szCs w:val="18"/>
                              </w:rPr>
                              <w:t>aware. This will be done through understanding a budget and how to stick to it, and understanding consumer needs</w:t>
                            </w:r>
                            <w:r w:rsidR="0082194B" w:rsidRPr="00844CED">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11.7pt;margin-top:28.75pt;width:228.75pt;height:6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" fillcolor="window" strokecolor="#0070c0" strokeweight="3pt">
                <v:textbox>
                  <w:txbxContent>
                    <w:p w:rsidR="000B6258" w:rsidRDefault="000B6258" w:rsidP="00DE6F8B">
                      <w:pPr>
                        <w:spacing w:after="0" w:line="240" w:lineRule="auto"/>
                        <w:jc w:val="center"/>
                        <w:rPr>
                          <w:rFonts w:ascii="Arial" w:hAnsi="Arial" w:cs="Arial"/>
                        </w:rPr>
                      </w:pPr>
                      <w:r w:rsidRPr="00875026">
                        <w:rPr>
                          <w:rFonts w:ascii="Arial" w:hAnsi="Arial" w:cs="Arial"/>
                        </w:rPr>
                        <w:t>PSHE</w:t>
                      </w:r>
                    </w:p>
                    <w:p w:rsidR="0082194B" w:rsidRPr="00844CED" w:rsidRDefault="00631EFA" w:rsidP="00DE6F8B">
                      <w:pPr>
                        <w:spacing w:after="0" w:line="240" w:lineRule="auto"/>
                        <w:rPr>
                          <w:rFonts w:ascii="Arial" w:hAnsi="Arial" w:cs="Arial"/>
                          <w:sz w:val="18"/>
                          <w:szCs w:val="18"/>
                        </w:rPr>
                      </w:pPr>
                      <w:r w:rsidRPr="00844CED">
                        <w:rPr>
                          <w:rFonts w:ascii="Arial" w:hAnsi="Arial" w:cs="Arial"/>
                          <w:sz w:val="18"/>
                          <w:szCs w:val="18"/>
                        </w:rPr>
                        <w:t xml:space="preserve">In PSHE, we will be helping the children to be more </w:t>
                      </w:r>
                      <w:r w:rsidRPr="00844CED">
                        <w:rPr>
                          <w:rFonts w:ascii="Arial" w:hAnsi="Arial" w:cs="Arial"/>
                          <w:sz w:val="18"/>
                          <w:szCs w:val="18"/>
                        </w:rPr>
                        <w:t>e</w:t>
                      </w:r>
                      <w:r w:rsidR="008E6EDD" w:rsidRPr="00844CED">
                        <w:rPr>
                          <w:rFonts w:ascii="Arial" w:hAnsi="Arial" w:cs="Arial"/>
                          <w:sz w:val="18"/>
                          <w:szCs w:val="18"/>
                        </w:rPr>
                        <w:t>conomic</w:t>
                      </w:r>
                      <w:r w:rsidR="00844CED">
                        <w:rPr>
                          <w:rFonts w:ascii="Arial" w:hAnsi="Arial" w:cs="Arial"/>
                          <w:sz w:val="18"/>
                          <w:szCs w:val="18"/>
                        </w:rPr>
                        <w:t>ally</w:t>
                      </w:r>
                      <w:bookmarkStart w:id="1" w:name="_GoBack"/>
                      <w:bookmarkEnd w:id="1"/>
                      <w:r w:rsidR="008E6EDD" w:rsidRPr="00844CED">
                        <w:rPr>
                          <w:rFonts w:ascii="Arial" w:hAnsi="Arial" w:cs="Arial"/>
                          <w:sz w:val="18"/>
                          <w:szCs w:val="18"/>
                        </w:rPr>
                        <w:t xml:space="preserve"> </w:t>
                      </w:r>
                      <w:r w:rsidRPr="00844CED">
                        <w:rPr>
                          <w:rFonts w:ascii="Arial" w:hAnsi="Arial" w:cs="Arial"/>
                          <w:sz w:val="18"/>
                          <w:szCs w:val="18"/>
                        </w:rPr>
                        <w:t>aware. This will be done through understanding a budget and how to stick to it, and understanding consumer needs</w:t>
                      </w:r>
                      <w:r w:rsidR="0082194B" w:rsidRPr="00844CED">
                        <w:rPr>
                          <w:rFonts w:ascii="Arial" w:hAnsi="Arial" w:cs="Arial"/>
                          <w:sz w:val="18"/>
                          <w:szCs w:val="18"/>
                        </w:rPr>
                        <w:t>.</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7012305</wp:posOffset>
                </wp:positionH>
                <wp:positionV relativeFrom="paragraph">
                  <wp:posOffset>726440</wp:posOffset>
                </wp:positionV>
                <wp:extent cx="2905125" cy="937260"/>
                <wp:effectExtent l="19050" t="1905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72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Spanish</w:t>
                            </w:r>
                          </w:p>
                          <w:p w:rsidR="00784F53" w:rsidRPr="00844CED" w:rsidRDefault="00DC152E" w:rsidP="0086225C">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we are going to be learning the vocabulary for family. The children will be using the vocabulary within written sentences and oral conversation.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52.15pt;margin-top:57.2pt;width:228.75pt;height:73.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Spanish</w:t>
                      </w:r>
                    </w:p>
                    <w:p w:rsidR="00784F53" w:rsidRPr="00844CED" w:rsidRDefault="00DC152E" w:rsidP="0086225C">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we are going to be learning the vocabulary for family. The children will be using the vocabulary within written sentences and oral conversation. </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1835150</wp:posOffset>
                </wp:positionV>
                <wp:extent cx="2905125" cy="12287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28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631EFA" w:rsidRDefault="00631EFA" w:rsidP="00631EFA">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the children will be developing their archery skills. They will be taught the correct stance, technique for shooting and working on accuracy. </w:t>
                            </w:r>
                          </w:p>
                          <w:p w:rsidR="00844CED" w:rsidRPr="00844CED" w:rsidRDefault="00844CED" w:rsidP="00631EFA">
                            <w:pPr>
                              <w:spacing w:after="0" w:line="240" w:lineRule="auto"/>
                              <w:rPr>
                                <w:rFonts w:ascii="Arial" w:hAnsi="Arial" w:cs="Arial"/>
                                <w:sz w:val="18"/>
                                <w:szCs w:val="18"/>
                              </w:rPr>
                            </w:pPr>
                          </w:p>
                          <w:p w:rsidR="00CD744D" w:rsidRPr="00844CED" w:rsidRDefault="00CD744D" w:rsidP="00631EFA">
                            <w:pPr>
                              <w:spacing w:after="0" w:line="240" w:lineRule="auto"/>
                              <w:rPr>
                                <w:rFonts w:ascii="Arial" w:hAnsi="Arial" w:cs="Arial"/>
                                <w:sz w:val="18"/>
                                <w:szCs w:val="18"/>
                              </w:rPr>
                            </w:pPr>
                            <w:r w:rsidRPr="00844CED">
                              <w:rPr>
                                <w:rFonts w:ascii="Arial" w:hAnsi="Arial" w:cs="Arial"/>
                                <w:sz w:val="18"/>
                                <w:szCs w:val="18"/>
                              </w:rPr>
                              <w:t xml:space="preserve">For our outdoor sessions, the children will be learning the rules and game play for </w:t>
                            </w:r>
                            <w:proofErr w:type="spellStart"/>
                            <w:r w:rsidRPr="00844CED">
                              <w:rPr>
                                <w:rFonts w:ascii="Arial" w:hAnsi="Arial" w:cs="Arial"/>
                                <w:sz w:val="18"/>
                                <w:szCs w:val="18"/>
                              </w:rPr>
                              <w:t>rounders</w:t>
                            </w:r>
                            <w:proofErr w:type="spellEnd"/>
                            <w:r w:rsidRPr="00844CED">
                              <w:rPr>
                                <w:rFonts w:ascii="Arial" w:hAnsi="Arial" w:cs="Arial"/>
                                <w:sz w:val="18"/>
                                <w:szCs w:val="18"/>
                              </w:rPr>
                              <w:t xml:space="preserve">. Children will learn the skills for batting and fielding.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552pt;margin-top:144.5pt;width:228.75pt;height:9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631EFA" w:rsidRDefault="00631EFA" w:rsidP="00631EFA">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the children will be developing their archery skills. They will be taught the correct stance, technique for shooting and working on accuracy. </w:t>
                      </w:r>
                    </w:p>
                    <w:p w:rsidR="00844CED" w:rsidRPr="00844CED" w:rsidRDefault="00844CED" w:rsidP="00631EFA">
                      <w:pPr>
                        <w:spacing w:after="0" w:line="240" w:lineRule="auto"/>
                        <w:rPr>
                          <w:rFonts w:ascii="Arial" w:hAnsi="Arial" w:cs="Arial"/>
                          <w:sz w:val="18"/>
                          <w:szCs w:val="18"/>
                        </w:rPr>
                      </w:pPr>
                    </w:p>
                    <w:p w:rsidR="00CD744D" w:rsidRPr="00844CED" w:rsidRDefault="00CD744D" w:rsidP="00631EFA">
                      <w:pPr>
                        <w:spacing w:after="0" w:line="240" w:lineRule="auto"/>
                        <w:rPr>
                          <w:rFonts w:ascii="Arial" w:hAnsi="Arial" w:cs="Arial"/>
                          <w:sz w:val="18"/>
                          <w:szCs w:val="18"/>
                        </w:rPr>
                      </w:pPr>
                      <w:r w:rsidRPr="00844CED">
                        <w:rPr>
                          <w:rFonts w:ascii="Arial" w:hAnsi="Arial" w:cs="Arial"/>
                          <w:sz w:val="18"/>
                          <w:szCs w:val="18"/>
                        </w:rPr>
                        <w:t xml:space="preserve">For our outdoor sessions, the children will be learning the rules and game play for </w:t>
                      </w:r>
                      <w:proofErr w:type="spellStart"/>
                      <w:r w:rsidRPr="00844CED">
                        <w:rPr>
                          <w:rFonts w:ascii="Arial" w:hAnsi="Arial" w:cs="Arial"/>
                          <w:sz w:val="18"/>
                          <w:szCs w:val="18"/>
                        </w:rPr>
                        <w:t>rounders</w:t>
                      </w:r>
                      <w:proofErr w:type="spellEnd"/>
                      <w:r w:rsidRPr="00844CED">
                        <w:rPr>
                          <w:rFonts w:ascii="Arial" w:hAnsi="Arial" w:cs="Arial"/>
                          <w:sz w:val="18"/>
                          <w:szCs w:val="18"/>
                        </w:rPr>
                        <w:t xml:space="preserve">. Children will learn the skills for batting and fielding. </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3235960</wp:posOffset>
                </wp:positionV>
                <wp:extent cx="2905125" cy="17811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811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History/Geography</w:t>
                            </w:r>
                          </w:p>
                          <w:p w:rsidR="00E053D0" w:rsidRPr="00875026" w:rsidRDefault="00E053D0" w:rsidP="0086225C">
                            <w:pPr>
                              <w:spacing w:after="0" w:line="240" w:lineRule="auto"/>
                              <w:jc w:val="center"/>
                              <w:rPr>
                                <w:rFonts w:ascii="Arial" w:hAnsi="Arial" w:cs="Arial"/>
                              </w:rPr>
                            </w:pPr>
                          </w:p>
                          <w:p w:rsidR="000B6258" w:rsidRDefault="00631EFA" w:rsidP="0086225C">
                            <w:pPr>
                              <w:spacing w:after="0" w:line="240" w:lineRule="auto"/>
                              <w:rPr>
                                <w:rFonts w:ascii="Arial" w:hAnsi="Arial" w:cs="Arial"/>
                                <w:sz w:val="18"/>
                                <w:szCs w:val="18"/>
                              </w:rPr>
                            </w:pPr>
                            <w:r w:rsidRPr="00844CED">
                              <w:rPr>
                                <w:rFonts w:ascii="Arial" w:hAnsi="Arial" w:cs="Arial"/>
                                <w:sz w:val="18"/>
                                <w:szCs w:val="18"/>
                              </w:rPr>
                              <w:t>Within ou</w:t>
                            </w:r>
                            <w:r w:rsidR="00844CED">
                              <w:rPr>
                                <w:rFonts w:ascii="Arial" w:hAnsi="Arial" w:cs="Arial"/>
                                <w:sz w:val="18"/>
                                <w:szCs w:val="18"/>
                              </w:rPr>
                              <w:t>r</w:t>
                            </w:r>
                            <w:r w:rsidRPr="00844CED">
                              <w:rPr>
                                <w:rFonts w:ascii="Arial" w:hAnsi="Arial" w:cs="Arial"/>
                                <w:sz w:val="18"/>
                                <w:szCs w:val="18"/>
                              </w:rPr>
                              <w:t xml:space="preserve"> Geography lessons, we will be learning about </w:t>
                            </w:r>
                            <w:r w:rsidR="00DE6F8B" w:rsidRPr="00844CED">
                              <w:rPr>
                                <w:rFonts w:ascii="Arial" w:hAnsi="Arial" w:cs="Arial"/>
                                <w:sz w:val="18"/>
                                <w:szCs w:val="18"/>
                              </w:rPr>
                              <w:t>Ancient Egypt.</w:t>
                            </w:r>
                            <w:r w:rsidRPr="00844CED">
                              <w:rPr>
                                <w:rFonts w:ascii="Arial" w:hAnsi="Arial" w:cs="Arial"/>
                                <w:sz w:val="18"/>
                                <w:szCs w:val="18"/>
                              </w:rPr>
                              <w:t xml:space="preserve"> We will be exploring the answers to questions such as: </w:t>
                            </w:r>
                          </w:p>
                          <w:p w:rsidR="00844CED" w:rsidRPr="00844CED" w:rsidRDefault="00844CED" w:rsidP="0086225C">
                            <w:pPr>
                              <w:spacing w:after="0" w:line="240" w:lineRule="auto"/>
                              <w:rPr>
                                <w:rFonts w:ascii="Arial" w:hAnsi="Arial" w:cs="Arial"/>
                                <w:sz w:val="18"/>
                                <w:szCs w:val="18"/>
                              </w:rPr>
                            </w:pPr>
                          </w:p>
                          <w:p w:rsidR="008E6EDD" w:rsidRPr="00844CED" w:rsidRDefault="008E6EDD" w:rsidP="0086225C">
                            <w:pPr>
                              <w:spacing w:after="0" w:line="240" w:lineRule="auto"/>
                              <w:rPr>
                                <w:rFonts w:ascii="Arial" w:hAnsi="Arial" w:cs="Arial"/>
                                <w:sz w:val="18"/>
                                <w:szCs w:val="18"/>
                              </w:rPr>
                            </w:pPr>
                            <w:r w:rsidRPr="00844CED">
                              <w:rPr>
                                <w:rFonts w:ascii="Arial" w:hAnsi="Arial" w:cs="Arial"/>
                                <w:sz w:val="18"/>
                                <w:szCs w:val="18"/>
                              </w:rPr>
                              <w:t>Who were the Egyptians and when did they live?</w:t>
                            </w:r>
                          </w:p>
                          <w:p w:rsidR="008E6EDD" w:rsidRDefault="00631EFA" w:rsidP="0086225C">
                            <w:pPr>
                              <w:spacing w:after="0" w:line="240" w:lineRule="auto"/>
                              <w:rPr>
                                <w:rFonts w:ascii="Arial" w:hAnsi="Arial" w:cs="Arial"/>
                                <w:sz w:val="18"/>
                                <w:szCs w:val="18"/>
                              </w:rPr>
                            </w:pPr>
                            <w:r w:rsidRPr="00844CED">
                              <w:rPr>
                                <w:rFonts w:ascii="Arial" w:hAnsi="Arial" w:cs="Arial"/>
                                <w:sz w:val="18"/>
                                <w:szCs w:val="18"/>
                              </w:rPr>
                              <w:t>What can ancient</w:t>
                            </w:r>
                            <w:r w:rsidR="00784F53" w:rsidRPr="00844CED">
                              <w:rPr>
                                <w:rFonts w:ascii="Arial" w:hAnsi="Arial" w:cs="Arial"/>
                                <w:sz w:val="18"/>
                                <w:szCs w:val="18"/>
                              </w:rPr>
                              <w:t xml:space="preserve"> artefacts tell us?</w:t>
                            </w:r>
                          </w:p>
                          <w:p w:rsidR="00844CED" w:rsidRPr="00844CED" w:rsidRDefault="00844CED" w:rsidP="0086225C">
                            <w:pPr>
                              <w:spacing w:after="0" w:line="240" w:lineRule="auto"/>
                              <w:rPr>
                                <w:rFonts w:ascii="Arial" w:hAnsi="Arial" w:cs="Arial"/>
                                <w:sz w:val="18"/>
                                <w:szCs w:val="18"/>
                              </w:rPr>
                            </w:pPr>
                          </w:p>
                          <w:p w:rsidR="0082194B" w:rsidRPr="00844CED" w:rsidRDefault="00631EFA" w:rsidP="0086225C">
                            <w:pPr>
                              <w:spacing w:after="0" w:line="240" w:lineRule="auto"/>
                              <w:rPr>
                                <w:rFonts w:ascii="Arial" w:hAnsi="Arial" w:cs="Arial"/>
                                <w:sz w:val="18"/>
                                <w:szCs w:val="18"/>
                              </w:rPr>
                            </w:pPr>
                            <w:r w:rsidRPr="00844CED">
                              <w:rPr>
                                <w:rFonts w:ascii="Arial" w:hAnsi="Arial" w:cs="Arial"/>
                                <w:sz w:val="18"/>
                                <w:szCs w:val="18"/>
                              </w:rPr>
                              <w:t xml:space="preserve">We will also be learning about Egyptian writing, hieroglyphics and how </w:t>
                            </w:r>
                            <w:r w:rsidR="0082194B" w:rsidRPr="00844CED">
                              <w:rPr>
                                <w:rFonts w:ascii="Arial" w:hAnsi="Arial" w:cs="Arial"/>
                                <w:sz w:val="18"/>
                                <w:szCs w:val="18"/>
                              </w:rPr>
                              <w:t>the Egyptians preserved their dead.</w:t>
                            </w:r>
                          </w:p>
                          <w:p w:rsidR="0082194B" w:rsidRPr="00631EFA" w:rsidRDefault="0082194B" w:rsidP="0086225C">
                            <w:pPr>
                              <w:spacing w:after="0" w:line="240" w:lineRule="auto"/>
                              <w:rPr>
                                <w:rFonts w:ascii="Arial" w:hAnsi="Arial" w:cs="Arial"/>
                                <w:sz w:val="20"/>
                                <w:szCs w:val="18"/>
                              </w:rPr>
                            </w:pPr>
                          </w:p>
                          <w:p w:rsidR="0082194B" w:rsidRDefault="0082194B" w:rsidP="0086225C">
                            <w:pPr>
                              <w:spacing w:after="0" w:line="240" w:lineRule="auto"/>
                              <w:rPr>
                                <w:rFonts w:ascii="Arial" w:hAnsi="Arial" w:cs="Arial"/>
                                <w:sz w:val="18"/>
                                <w:szCs w:val="18"/>
                              </w:rPr>
                            </w:pPr>
                          </w:p>
                          <w:p w:rsidR="008E6EDD" w:rsidRDefault="008E6EDD" w:rsidP="0086225C">
                            <w:pPr>
                              <w:spacing w:after="0" w:line="240" w:lineRule="auto"/>
                              <w:rPr>
                                <w:rFonts w:ascii="Arial" w:hAnsi="Arial" w:cs="Arial"/>
                                <w:sz w:val="18"/>
                                <w:szCs w:val="18"/>
                              </w:rPr>
                            </w:pPr>
                          </w:p>
                          <w:p w:rsidR="008E6EDD" w:rsidRPr="0086225C" w:rsidRDefault="008E6EDD"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552pt;margin-top:254.8pt;width:228.75pt;height:14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History/Geography</w:t>
                      </w:r>
                    </w:p>
                    <w:p w:rsidR="00E053D0" w:rsidRPr="00875026" w:rsidRDefault="00E053D0" w:rsidP="0086225C">
                      <w:pPr>
                        <w:spacing w:after="0" w:line="240" w:lineRule="auto"/>
                        <w:jc w:val="center"/>
                        <w:rPr>
                          <w:rFonts w:ascii="Arial" w:hAnsi="Arial" w:cs="Arial"/>
                        </w:rPr>
                      </w:pPr>
                    </w:p>
                    <w:p w:rsidR="000B6258" w:rsidRDefault="00631EFA" w:rsidP="0086225C">
                      <w:pPr>
                        <w:spacing w:after="0" w:line="240" w:lineRule="auto"/>
                        <w:rPr>
                          <w:rFonts w:ascii="Arial" w:hAnsi="Arial" w:cs="Arial"/>
                          <w:sz w:val="18"/>
                          <w:szCs w:val="18"/>
                        </w:rPr>
                      </w:pPr>
                      <w:r w:rsidRPr="00844CED">
                        <w:rPr>
                          <w:rFonts w:ascii="Arial" w:hAnsi="Arial" w:cs="Arial"/>
                          <w:sz w:val="18"/>
                          <w:szCs w:val="18"/>
                        </w:rPr>
                        <w:t>Within ou</w:t>
                      </w:r>
                      <w:r w:rsidR="00844CED">
                        <w:rPr>
                          <w:rFonts w:ascii="Arial" w:hAnsi="Arial" w:cs="Arial"/>
                          <w:sz w:val="18"/>
                          <w:szCs w:val="18"/>
                        </w:rPr>
                        <w:t>r</w:t>
                      </w:r>
                      <w:r w:rsidRPr="00844CED">
                        <w:rPr>
                          <w:rFonts w:ascii="Arial" w:hAnsi="Arial" w:cs="Arial"/>
                          <w:sz w:val="18"/>
                          <w:szCs w:val="18"/>
                        </w:rPr>
                        <w:t xml:space="preserve"> Geography lessons, we will be learning about </w:t>
                      </w:r>
                      <w:r w:rsidR="00DE6F8B" w:rsidRPr="00844CED">
                        <w:rPr>
                          <w:rFonts w:ascii="Arial" w:hAnsi="Arial" w:cs="Arial"/>
                          <w:sz w:val="18"/>
                          <w:szCs w:val="18"/>
                        </w:rPr>
                        <w:t>Ancient Egypt.</w:t>
                      </w:r>
                      <w:r w:rsidRPr="00844CED">
                        <w:rPr>
                          <w:rFonts w:ascii="Arial" w:hAnsi="Arial" w:cs="Arial"/>
                          <w:sz w:val="18"/>
                          <w:szCs w:val="18"/>
                        </w:rPr>
                        <w:t xml:space="preserve"> We will be exploring the answers to questions such as: </w:t>
                      </w:r>
                    </w:p>
                    <w:p w:rsidR="00844CED" w:rsidRPr="00844CED" w:rsidRDefault="00844CED" w:rsidP="0086225C">
                      <w:pPr>
                        <w:spacing w:after="0" w:line="240" w:lineRule="auto"/>
                        <w:rPr>
                          <w:rFonts w:ascii="Arial" w:hAnsi="Arial" w:cs="Arial"/>
                          <w:sz w:val="18"/>
                          <w:szCs w:val="18"/>
                        </w:rPr>
                      </w:pPr>
                    </w:p>
                    <w:p w:rsidR="008E6EDD" w:rsidRPr="00844CED" w:rsidRDefault="008E6EDD" w:rsidP="0086225C">
                      <w:pPr>
                        <w:spacing w:after="0" w:line="240" w:lineRule="auto"/>
                        <w:rPr>
                          <w:rFonts w:ascii="Arial" w:hAnsi="Arial" w:cs="Arial"/>
                          <w:sz w:val="18"/>
                          <w:szCs w:val="18"/>
                        </w:rPr>
                      </w:pPr>
                      <w:r w:rsidRPr="00844CED">
                        <w:rPr>
                          <w:rFonts w:ascii="Arial" w:hAnsi="Arial" w:cs="Arial"/>
                          <w:sz w:val="18"/>
                          <w:szCs w:val="18"/>
                        </w:rPr>
                        <w:t>Who were the Egyptians and when did they live?</w:t>
                      </w:r>
                    </w:p>
                    <w:p w:rsidR="008E6EDD" w:rsidRDefault="00631EFA" w:rsidP="0086225C">
                      <w:pPr>
                        <w:spacing w:after="0" w:line="240" w:lineRule="auto"/>
                        <w:rPr>
                          <w:rFonts w:ascii="Arial" w:hAnsi="Arial" w:cs="Arial"/>
                          <w:sz w:val="18"/>
                          <w:szCs w:val="18"/>
                        </w:rPr>
                      </w:pPr>
                      <w:r w:rsidRPr="00844CED">
                        <w:rPr>
                          <w:rFonts w:ascii="Arial" w:hAnsi="Arial" w:cs="Arial"/>
                          <w:sz w:val="18"/>
                          <w:szCs w:val="18"/>
                        </w:rPr>
                        <w:t>What can ancient</w:t>
                      </w:r>
                      <w:r w:rsidR="00784F53" w:rsidRPr="00844CED">
                        <w:rPr>
                          <w:rFonts w:ascii="Arial" w:hAnsi="Arial" w:cs="Arial"/>
                          <w:sz w:val="18"/>
                          <w:szCs w:val="18"/>
                        </w:rPr>
                        <w:t xml:space="preserve"> artefacts tell us?</w:t>
                      </w:r>
                    </w:p>
                    <w:p w:rsidR="00844CED" w:rsidRPr="00844CED" w:rsidRDefault="00844CED" w:rsidP="0086225C">
                      <w:pPr>
                        <w:spacing w:after="0" w:line="240" w:lineRule="auto"/>
                        <w:rPr>
                          <w:rFonts w:ascii="Arial" w:hAnsi="Arial" w:cs="Arial"/>
                          <w:sz w:val="18"/>
                          <w:szCs w:val="18"/>
                        </w:rPr>
                      </w:pPr>
                    </w:p>
                    <w:p w:rsidR="0082194B" w:rsidRPr="00844CED" w:rsidRDefault="00631EFA" w:rsidP="0086225C">
                      <w:pPr>
                        <w:spacing w:after="0" w:line="240" w:lineRule="auto"/>
                        <w:rPr>
                          <w:rFonts w:ascii="Arial" w:hAnsi="Arial" w:cs="Arial"/>
                          <w:sz w:val="18"/>
                          <w:szCs w:val="18"/>
                        </w:rPr>
                      </w:pPr>
                      <w:r w:rsidRPr="00844CED">
                        <w:rPr>
                          <w:rFonts w:ascii="Arial" w:hAnsi="Arial" w:cs="Arial"/>
                          <w:sz w:val="18"/>
                          <w:szCs w:val="18"/>
                        </w:rPr>
                        <w:t xml:space="preserve">We will also be learning about Egyptian writing, hieroglyphics and how </w:t>
                      </w:r>
                      <w:r w:rsidR="0082194B" w:rsidRPr="00844CED">
                        <w:rPr>
                          <w:rFonts w:ascii="Arial" w:hAnsi="Arial" w:cs="Arial"/>
                          <w:sz w:val="18"/>
                          <w:szCs w:val="18"/>
                        </w:rPr>
                        <w:t>the Egyptians preserved their dead.</w:t>
                      </w:r>
                    </w:p>
                    <w:p w:rsidR="0082194B" w:rsidRPr="00631EFA" w:rsidRDefault="0082194B" w:rsidP="0086225C">
                      <w:pPr>
                        <w:spacing w:after="0" w:line="240" w:lineRule="auto"/>
                        <w:rPr>
                          <w:rFonts w:ascii="Arial" w:hAnsi="Arial" w:cs="Arial"/>
                          <w:sz w:val="20"/>
                          <w:szCs w:val="18"/>
                        </w:rPr>
                      </w:pPr>
                    </w:p>
                    <w:p w:rsidR="0082194B" w:rsidRDefault="0082194B" w:rsidP="0086225C">
                      <w:pPr>
                        <w:spacing w:after="0" w:line="240" w:lineRule="auto"/>
                        <w:rPr>
                          <w:rFonts w:ascii="Arial" w:hAnsi="Arial" w:cs="Arial"/>
                          <w:sz w:val="18"/>
                          <w:szCs w:val="18"/>
                        </w:rPr>
                      </w:pPr>
                    </w:p>
                    <w:p w:rsidR="008E6EDD" w:rsidRDefault="008E6EDD" w:rsidP="0086225C">
                      <w:pPr>
                        <w:spacing w:after="0" w:line="240" w:lineRule="auto"/>
                        <w:rPr>
                          <w:rFonts w:ascii="Arial" w:hAnsi="Arial" w:cs="Arial"/>
                          <w:sz w:val="18"/>
                          <w:szCs w:val="18"/>
                        </w:rPr>
                      </w:pPr>
                    </w:p>
                    <w:p w:rsidR="008E6EDD" w:rsidRPr="0086225C" w:rsidRDefault="008E6EDD"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2854960</wp:posOffset>
                </wp:positionV>
                <wp:extent cx="3943350" cy="21621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1621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F44180" w:rsidRDefault="000B6258" w:rsidP="0086225C">
                            <w:pPr>
                              <w:spacing w:after="0" w:line="240" w:lineRule="auto"/>
                              <w:jc w:val="center"/>
                              <w:rPr>
                                <w:rFonts w:ascii="Arial" w:hAnsi="Arial" w:cs="Arial"/>
                                <w:sz w:val="20"/>
                                <w:szCs w:val="20"/>
                              </w:rPr>
                            </w:pPr>
                            <w:r w:rsidRPr="00F44180">
                              <w:rPr>
                                <w:rFonts w:ascii="Arial" w:hAnsi="Arial" w:cs="Arial"/>
                                <w:sz w:val="20"/>
                                <w:szCs w:val="20"/>
                              </w:rPr>
                              <w:t>Science</w:t>
                            </w:r>
                          </w:p>
                          <w:p w:rsidR="000B6258" w:rsidRPr="00F44180" w:rsidRDefault="000B6258" w:rsidP="0086225C">
                            <w:pPr>
                              <w:spacing w:after="0" w:line="240" w:lineRule="auto"/>
                              <w:rPr>
                                <w:rFonts w:ascii="Arial" w:hAnsi="Arial" w:cs="Arial"/>
                                <w:sz w:val="20"/>
                                <w:szCs w:val="20"/>
                              </w:rPr>
                            </w:pPr>
                          </w:p>
                          <w:p w:rsidR="00DE6F8B" w:rsidRPr="00F44180" w:rsidRDefault="00DE6F8B" w:rsidP="0086225C">
                            <w:pPr>
                              <w:spacing w:after="0" w:line="240" w:lineRule="auto"/>
                              <w:rPr>
                                <w:rFonts w:ascii="Arial" w:hAnsi="Arial" w:cs="Arial"/>
                                <w:sz w:val="20"/>
                                <w:szCs w:val="20"/>
                              </w:rPr>
                            </w:pPr>
                          </w:p>
                          <w:p w:rsidR="00F44180" w:rsidRPr="00844CED" w:rsidRDefault="00F44180" w:rsidP="00F44180">
                            <w:pPr>
                              <w:spacing w:line="240" w:lineRule="auto"/>
                              <w:rPr>
                                <w:rFonts w:ascii="Arial" w:hAnsi="Arial" w:cs="Arial"/>
                                <w:sz w:val="18"/>
                                <w:szCs w:val="18"/>
                              </w:rPr>
                            </w:pPr>
                            <w:r w:rsidRPr="00844CED">
                              <w:rPr>
                                <w:rFonts w:ascii="Arial" w:hAnsi="Arial" w:cs="Arial"/>
                                <w:sz w:val="18"/>
                                <w:szCs w:val="18"/>
                              </w:rPr>
                              <w:t xml:space="preserve">Our topic this </w:t>
                            </w:r>
                            <w:r w:rsidR="00844CED">
                              <w:rPr>
                                <w:rFonts w:ascii="Arial" w:hAnsi="Arial" w:cs="Arial"/>
                                <w:sz w:val="18"/>
                                <w:szCs w:val="18"/>
                              </w:rPr>
                              <w:t xml:space="preserve">half </w:t>
                            </w:r>
                            <w:r w:rsidRPr="00844CED">
                              <w:rPr>
                                <w:rFonts w:ascii="Arial" w:hAnsi="Arial" w:cs="Arial"/>
                                <w:sz w:val="18"/>
                                <w:szCs w:val="18"/>
                              </w:rPr>
                              <w:t>term is ‘Living things and their habitats’. We will be looking at different ways to group and classify living things, including animals, plants and micro-organisms. The children will be able to classify a range of organisms by using observable features and create their own keys, and use Venn diagrams to sort these</w:t>
                            </w:r>
                          </w:p>
                          <w:p w:rsidR="0082194B" w:rsidRPr="00844CED" w:rsidRDefault="00F44180" w:rsidP="00F44180">
                            <w:pPr>
                              <w:spacing w:after="0" w:line="240" w:lineRule="auto"/>
                              <w:rPr>
                                <w:rFonts w:ascii="Arial" w:hAnsi="Arial" w:cs="Arial"/>
                                <w:sz w:val="18"/>
                                <w:szCs w:val="18"/>
                              </w:rPr>
                            </w:pPr>
                            <w:r w:rsidRPr="00844CED">
                              <w:rPr>
                                <w:rFonts w:ascii="Arial" w:hAnsi="Arial" w:cs="Arial"/>
                                <w:sz w:val="18"/>
                                <w:szCs w:val="18"/>
                              </w:rPr>
                              <w:t>They will relate classification to the work of Carl Linnaeus and recognise why classification is important and look at some examples from current science in the wider world which use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230.25pt;margin-top:224.8pt;width:310.5pt;height:17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" fillcolor="window" strokecolor="#0070c0" strokeweight="3pt">
                <v:textbox>
                  <w:txbxContent>
                    <w:p w:rsidR="000B6258" w:rsidRPr="00F44180" w:rsidRDefault="000B6258" w:rsidP="0086225C">
                      <w:pPr>
                        <w:spacing w:after="0" w:line="240" w:lineRule="auto"/>
                        <w:jc w:val="center"/>
                        <w:rPr>
                          <w:rFonts w:ascii="Arial" w:hAnsi="Arial" w:cs="Arial"/>
                          <w:sz w:val="20"/>
                          <w:szCs w:val="20"/>
                        </w:rPr>
                      </w:pPr>
                      <w:r w:rsidRPr="00F44180">
                        <w:rPr>
                          <w:rFonts w:ascii="Arial" w:hAnsi="Arial" w:cs="Arial"/>
                          <w:sz w:val="20"/>
                          <w:szCs w:val="20"/>
                        </w:rPr>
                        <w:t>Science</w:t>
                      </w:r>
                    </w:p>
                    <w:p w:rsidR="000B6258" w:rsidRPr="00F44180" w:rsidRDefault="000B6258" w:rsidP="0086225C">
                      <w:pPr>
                        <w:spacing w:after="0" w:line="240" w:lineRule="auto"/>
                        <w:rPr>
                          <w:rFonts w:ascii="Arial" w:hAnsi="Arial" w:cs="Arial"/>
                          <w:sz w:val="20"/>
                          <w:szCs w:val="20"/>
                        </w:rPr>
                      </w:pPr>
                    </w:p>
                    <w:p w:rsidR="00DE6F8B" w:rsidRPr="00F44180" w:rsidRDefault="00DE6F8B" w:rsidP="0086225C">
                      <w:pPr>
                        <w:spacing w:after="0" w:line="240" w:lineRule="auto"/>
                        <w:rPr>
                          <w:rFonts w:ascii="Arial" w:hAnsi="Arial" w:cs="Arial"/>
                          <w:sz w:val="20"/>
                          <w:szCs w:val="20"/>
                        </w:rPr>
                      </w:pPr>
                    </w:p>
                    <w:p w:rsidR="00F44180" w:rsidRPr="00844CED" w:rsidRDefault="00F44180" w:rsidP="00F44180">
                      <w:pPr>
                        <w:spacing w:line="240" w:lineRule="auto"/>
                        <w:rPr>
                          <w:rFonts w:ascii="Arial" w:hAnsi="Arial" w:cs="Arial"/>
                          <w:sz w:val="18"/>
                          <w:szCs w:val="18"/>
                        </w:rPr>
                      </w:pPr>
                      <w:r w:rsidRPr="00844CED">
                        <w:rPr>
                          <w:rFonts w:ascii="Arial" w:hAnsi="Arial" w:cs="Arial"/>
                          <w:sz w:val="18"/>
                          <w:szCs w:val="18"/>
                        </w:rPr>
                        <w:t xml:space="preserve">Our topic this </w:t>
                      </w:r>
                      <w:r w:rsidR="00844CED">
                        <w:rPr>
                          <w:rFonts w:ascii="Arial" w:hAnsi="Arial" w:cs="Arial"/>
                          <w:sz w:val="18"/>
                          <w:szCs w:val="18"/>
                        </w:rPr>
                        <w:t xml:space="preserve">half </w:t>
                      </w:r>
                      <w:r w:rsidRPr="00844CED">
                        <w:rPr>
                          <w:rFonts w:ascii="Arial" w:hAnsi="Arial" w:cs="Arial"/>
                          <w:sz w:val="18"/>
                          <w:szCs w:val="18"/>
                        </w:rPr>
                        <w:t>term is ‘Living things and their habitats’. We will be looking at different ways to group and classify living things, including animals, plants and micro-organisms. The children will be able to classify a range of organisms by using observable features and create their own keys, and use Venn diagrams to sort these</w:t>
                      </w:r>
                    </w:p>
                    <w:p w:rsidR="0082194B" w:rsidRPr="00844CED" w:rsidRDefault="00F44180" w:rsidP="00F44180">
                      <w:pPr>
                        <w:spacing w:after="0" w:line="240" w:lineRule="auto"/>
                        <w:rPr>
                          <w:rFonts w:ascii="Arial" w:hAnsi="Arial" w:cs="Arial"/>
                          <w:sz w:val="18"/>
                          <w:szCs w:val="18"/>
                        </w:rPr>
                      </w:pPr>
                      <w:r w:rsidRPr="00844CED">
                        <w:rPr>
                          <w:rFonts w:ascii="Arial" w:hAnsi="Arial" w:cs="Arial"/>
                          <w:sz w:val="18"/>
                          <w:szCs w:val="18"/>
                        </w:rPr>
                        <w:t>They will relate classification to the work of Carl Linnaeus and recognise why classification is important and look at some examples from current science in the wider world which use classification.</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4026535</wp:posOffset>
                </wp:positionV>
                <wp:extent cx="2905125" cy="9906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DE6F8B" w:rsidP="0086225C">
                            <w:pPr>
                              <w:spacing w:after="0" w:line="240" w:lineRule="auto"/>
                              <w:rPr>
                                <w:rFonts w:ascii="Arial" w:hAnsi="Arial" w:cs="Arial"/>
                                <w:sz w:val="18"/>
                                <w:szCs w:val="18"/>
                              </w:rPr>
                            </w:pPr>
                            <w:r>
                              <w:rPr>
                                <w:rFonts w:ascii="Arial" w:hAnsi="Arial" w:cs="Arial"/>
                                <w:sz w:val="18"/>
                                <w:szCs w:val="18"/>
                              </w:rPr>
                              <w:t xml:space="preserve"> </w:t>
                            </w:r>
                          </w:p>
                          <w:p w:rsidR="00DE6F8B" w:rsidRPr="00844CED" w:rsidRDefault="00E053D0" w:rsidP="0086225C">
                            <w:pPr>
                              <w:spacing w:after="0" w:line="240" w:lineRule="auto"/>
                              <w:rPr>
                                <w:rFonts w:ascii="Arial" w:hAnsi="Arial" w:cs="Arial"/>
                                <w:sz w:val="18"/>
                                <w:szCs w:val="18"/>
                              </w:rPr>
                            </w:pPr>
                            <w:r w:rsidRPr="00844CED">
                              <w:rPr>
                                <w:rFonts w:ascii="Arial" w:hAnsi="Arial" w:cs="Arial"/>
                                <w:sz w:val="18"/>
                                <w:szCs w:val="18"/>
                              </w:rPr>
                              <w:t xml:space="preserve">This </w:t>
                            </w:r>
                            <w:r w:rsidR="00844CED" w:rsidRPr="00844CED">
                              <w:rPr>
                                <w:rFonts w:ascii="Arial" w:hAnsi="Arial" w:cs="Arial"/>
                                <w:sz w:val="18"/>
                                <w:szCs w:val="18"/>
                              </w:rPr>
                              <w:t xml:space="preserve">half </w:t>
                            </w:r>
                            <w:r w:rsidRPr="00844CED">
                              <w:rPr>
                                <w:rFonts w:ascii="Arial" w:hAnsi="Arial" w:cs="Arial"/>
                                <w:sz w:val="18"/>
                                <w:szCs w:val="18"/>
                              </w:rPr>
                              <w:t>term, the children will be l</w:t>
                            </w:r>
                            <w:r w:rsidR="00DE6F8B" w:rsidRPr="00844CED">
                              <w:rPr>
                                <w:rFonts w:ascii="Arial" w:hAnsi="Arial" w:cs="Arial"/>
                                <w:sz w:val="18"/>
                                <w:szCs w:val="18"/>
                              </w:rPr>
                              <w:t>earning to play a simple melody on a keyboard, using two hands.</w:t>
                            </w:r>
                          </w:p>
                          <w:p w:rsidR="00DE6F8B" w:rsidRPr="00CD744D" w:rsidRDefault="00E053D0" w:rsidP="0086225C">
                            <w:pPr>
                              <w:spacing w:after="0" w:line="240" w:lineRule="auto"/>
                              <w:rPr>
                                <w:rFonts w:ascii="Arial" w:hAnsi="Arial" w:cs="Arial"/>
                                <w:sz w:val="20"/>
                                <w:szCs w:val="18"/>
                              </w:rPr>
                            </w:pPr>
                            <w:r w:rsidRPr="00844CED">
                              <w:rPr>
                                <w:rFonts w:ascii="Arial" w:hAnsi="Arial" w:cs="Arial"/>
                                <w:sz w:val="18"/>
                                <w:szCs w:val="18"/>
                              </w:rPr>
                              <w:t xml:space="preserve">They will explore compositions on the keyboard and look at famous </w:t>
                            </w:r>
                            <w:r w:rsidR="00DE6F8B" w:rsidRPr="00844CED">
                              <w:rPr>
                                <w:rFonts w:ascii="Arial" w:hAnsi="Arial" w:cs="Arial"/>
                                <w:sz w:val="18"/>
                                <w:szCs w:val="18"/>
                              </w:rPr>
                              <w:t xml:space="preserve">composers </w:t>
                            </w:r>
                            <w:r w:rsidRPr="00844CED">
                              <w:rPr>
                                <w:rFonts w:ascii="Arial" w:hAnsi="Arial" w:cs="Arial"/>
                                <w:sz w:val="18"/>
                                <w:szCs w:val="18"/>
                              </w:rPr>
                              <w:t>such as</w:t>
                            </w:r>
                            <w:r>
                              <w:rPr>
                                <w:rFonts w:ascii="Arial" w:hAnsi="Arial" w:cs="Arial"/>
                                <w:sz w:val="20"/>
                                <w:szCs w:val="18"/>
                              </w:rPr>
                              <w:t xml:space="preserve"> </w:t>
                            </w:r>
                            <w:r w:rsidR="00DE6F8B" w:rsidRPr="00844CED">
                              <w:rPr>
                                <w:rFonts w:ascii="Arial" w:hAnsi="Arial" w:cs="Arial"/>
                                <w:sz w:val="18"/>
                                <w:szCs w:val="18"/>
                              </w:rPr>
                              <w:t>Beethoven.</w:t>
                            </w:r>
                          </w:p>
                          <w:p w:rsidR="000B6258" w:rsidRPr="00CD744D" w:rsidRDefault="000B6258" w:rsidP="0086225C">
                            <w:pPr>
                              <w:spacing w:after="0" w:line="240" w:lineRule="auto"/>
                              <w:rPr>
                                <w:rFonts w:ascii="Arial" w:hAnsi="Arial" w:cs="Arial"/>
                                <w:sz w:val="20"/>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6" type="#_x0000_t202" style="position:absolute;margin-left:-12pt;margin-top:317.05pt;width:228.75pt;height: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DE6F8B" w:rsidP="0086225C">
                      <w:pPr>
                        <w:spacing w:after="0" w:line="240" w:lineRule="auto"/>
                        <w:rPr>
                          <w:rFonts w:ascii="Arial" w:hAnsi="Arial" w:cs="Arial"/>
                          <w:sz w:val="18"/>
                          <w:szCs w:val="18"/>
                        </w:rPr>
                      </w:pPr>
                      <w:r>
                        <w:rPr>
                          <w:rFonts w:ascii="Arial" w:hAnsi="Arial" w:cs="Arial"/>
                          <w:sz w:val="18"/>
                          <w:szCs w:val="18"/>
                        </w:rPr>
                        <w:t xml:space="preserve"> </w:t>
                      </w:r>
                    </w:p>
                    <w:p w:rsidR="00DE6F8B" w:rsidRPr="00844CED" w:rsidRDefault="00E053D0" w:rsidP="0086225C">
                      <w:pPr>
                        <w:spacing w:after="0" w:line="240" w:lineRule="auto"/>
                        <w:rPr>
                          <w:rFonts w:ascii="Arial" w:hAnsi="Arial" w:cs="Arial"/>
                          <w:sz w:val="18"/>
                          <w:szCs w:val="18"/>
                        </w:rPr>
                      </w:pPr>
                      <w:r w:rsidRPr="00844CED">
                        <w:rPr>
                          <w:rFonts w:ascii="Arial" w:hAnsi="Arial" w:cs="Arial"/>
                          <w:sz w:val="18"/>
                          <w:szCs w:val="18"/>
                        </w:rPr>
                        <w:t xml:space="preserve">This </w:t>
                      </w:r>
                      <w:r w:rsidR="00844CED" w:rsidRPr="00844CED">
                        <w:rPr>
                          <w:rFonts w:ascii="Arial" w:hAnsi="Arial" w:cs="Arial"/>
                          <w:sz w:val="18"/>
                          <w:szCs w:val="18"/>
                        </w:rPr>
                        <w:t xml:space="preserve">half </w:t>
                      </w:r>
                      <w:r w:rsidRPr="00844CED">
                        <w:rPr>
                          <w:rFonts w:ascii="Arial" w:hAnsi="Arial" w:cs="Arial"/>
                          <w:sz w:val="18"/>
                          <w:szCs w:val="18"/>
                        </w:rPr>
                        <w:t>term, the children will be l</w:t>
                      </w:r>
                      <w:r w:rsidR="00DE6F8B" w:rsidRPr="00844CED">
                        <w:rPr>
                          <w:rFonts w:ascii="Arial" w:hAnsi="Arial" w:cs="Arial"/>
                          <w:sz w:val="18"/>
                          <w:szCs w:val="18"/>
                        </w:rPr>
                        <w:t>earning to play a simple melody on a keyboard, using two hands.</w:t>
                      </w:r>
                    </w:p>
                    <w:p w:rsidR="00DE6F8B" w:rsidRPr="00CD744D" w:rsidRDefault="00E053D0" w:rsidP="0086225C">
                      <w:pPr>
                        <w:spacing w:after="0" w:line="240" w:lineRule="auto"/>
                        <w:rPr>
                          <w:rFonts w:ascii="Arial" w:hAnsi="Arial" w:cs="Arial"/>
                          <w:sz w:val="20"/>
                          <w:szCs w:val="18"/>
                        </w:rPr>
                      </w:pPr>
                      <w:r w:rsidRPr="00844CED">
                        <w:rPr>
                          <w:rFonts w:ascii="Arial" w:hAnsi="Arial" w:cs="Arial"/>
                          <w:sz w:val="18"/>
                          <w:szCs w:val="18"/>
                        </w:rPr>
                        <w:t xml:space="preserve">They will explore compositions on the keyboard and look at famous </w:t>
                      </w:r>
                      <w:r w:rsidR="00DE6F8B" w:rsidRPr="00844CED">
                        <w:rPr>
                          <w:rFonts w:ascii="Arial" w:hAnsi="Arial" w:cs="Arial"/>
                          <w:sz w:val="18"/>
                          <w:szCs w:val="18"/>
                        </w:rPr>
                        <w:t xml:space="preserve">composers </w:t>
                      </w:r>
                      <w:r w:rsidRPr="00844CED">
                        <w:rPr>
                          <w:rFonts w:ascii="Arial" w:hAnsi="Arial" w:cs="Arial"/>
                          <w:sz w:val="18"/>
                          <w:szCs w:val="18"/>
                        </w:rPr>
                        <w:t>such as</w:t>
                      </w:r>
                      <w:r>
                        <w:rPr>
                          <w:rFonts w:ascii="Arial" w:hAnsi="Arial" w:cs="Arial"/>
                          <w:sz w:val="20"/>
                          <w:szCs w:val="18"/>
                        </w:rPr>
                        <w:t xml:space="preserve"> </w:t>
                      </w:r>
                      <w:r w:rsidR="00DE6F8B" w:rsidRPr="00844CED">
                        <w:rPr>
                          <w:rFonts w:ascii="Arial" w:hAnsi="Arial" w:cs="Arial"/>
                          <w:sz w:val="18"/>
                          <w:szCs w:val="18"/>
                        </w:rPr>
                        <w:t>Beethoven.</w:t>
                      </w:r>
                    </w:p>
                    <w:p w:rsidR="000B6258" w:rsidRPr="00CD744D" w:rsidRDefault="000B6258" w:rsidP="0086225C">
                      <w:pPr>
                        <w:spacing w:after="0" w:line="240" w:lineRule="auto"/>
                        <w:rPr>
                          <w:rFonts w:ascii="Arial" w:hAnsi="Arial" w:cs="Arial"/>
                          <w:sz w:val="20"/>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p>
    <w:sectPr w:rsidR="000B6258" w:rsidRPr="00CD744D"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1E2048"/>
    <w:rsid w:val="0024597A"/>
    <w:rsid w:val="002A2089"/>
    <w:rsid w:val="00316AA9"/>
    <w:rsid w:val="0033602A"/>
    <w:rsid w:val="004E41BB"/>
    <w:rsid w:val="005719E2"/>
    <w:rsid w:val="00597276"/>
    <w:rsid w:val="00631EFA"/>
    <w:rsid w:val="00751C85"/>
    <w:rsid w:val="00784F53"/>
    <w:rsid w:val="0082194B"/>
    <w:rsid w:val="00844CED"/>
    <w:rsid w:val="0086225C"/>
    <w:rsid w:val="00875026"/>
    <w:rsid w:val="008E6EDD"/>
    <w:rsid w:val="009A2F27"/>
    <w:rsid w:val="009B221F"/>
    <w:rsid w:val="00A14D23"/>
    <w:rsid w:val="00A4111D"/>
    <w:rsid w:val="00C02694"/>
    <w:rsid w:val="00CD744D"/>
    <w:rsid w:val="00DC152E"/>
    <w:rsid w:val="00DE6F8B"/>
    <w:rsid w:val="00DF61F6"/>
    <w:rsid w:val="00E053D0"/>
    <w:rsid w:val="00F44180"/>
    <w:rsid w:val="00FA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E1FE"/>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2022-04-28T06:56:00Z</dcterms:created>
  <dcterms:modified xsi:type="dcterms:W3CDTF">2022-04-28T06:56:00Z</dcterms:modified>
</cp:coreProperties>
</file>