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64067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6765925</wp:posOffset>
                </wp:positionH>
                <wp:positionV relativeFrom="paragraph">
                  <wp:posOffset>20955</wp:posOffset>
                </wp:positionV>
                <wp:extent cx="3237865" cy="1341755"/>
                <wp:effectExtent l="19050" t="19050" r="196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3417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2.75pt;margin-top:1.65pt;width:254.95pt;height:10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v:textbox>
                <w10:wrap type="square"/>
              </v:shape>
            </w:pict>
          </mc:Fallback>
        </mc:AlternateContent>
      </w:r>
      <w:r w:rsidR="00E712A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-142875</wp:posOffset>
                </wp:positionH>
                <wp:positionV relativeFrom="paragraph">
                  <wp:posOffset>28575</wp:posOffset>
                </wp:positionV>
                <wp:extent cx="3228975" cy="26003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00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m, a, s, d, t, I, n, p, g, o, c, k, u, b, f, e, l, h, sh, r, j, v, y, w, th, z, ch, qu,x,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igh, ow, oo, oo, ar, or, air, oy, ir, ay, ou</w:t>
                            </w:r>
                            <w:r w:rsidR="00A415F8">
                              <w:rPr>
                                <w:rFonts w:ascii="Arial" w:hAnsi="Arial" w:cs="Arial"/>
                                <w:sz w:val="18"/>
                                <w:szCs w:val="18"/>
                              </w:rPr>
                              <w:t>, ng</w:t>
                            </w:r>
                            <w:r>
                              <w:rPr>
                                <w:rFonts w:ascii="Arial" w:hAnsi="Arial" w:cs="Arial"/>
                                <w:sz w:val="18"/>
                                <w:szCs w:val="18"/>
                              </w:rPr>
                              <w:t xml:space="preserve"> and ee.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w:t>
                            </w:r>
                            <w:r w:rsidR="0032554F">
                              <w:rPr>
                                <w:rFonts w:ascii="Arial" w:hAnsi="Arial" w:cs="Arial"/>
                                <w:sz w:val="18"/>
                                <w:szCs w:val="18"/>
                              </w:rPr>
                              <w:t>es based upon what they have observed in a picture</w:t>
                            </w:r>
                            <w:r>
                              <w:rPr>
                                <w:rFonts w:ascii="Arial" w:hAnsi="Arial" w:cs="Arial"/>
                                <w:sz w:val="18"/>
                                <w:szCs w:val="18"/>
                              </w:rPr>
                              <w:t xml:space="preserve">. </w:t>
                            </w:r>
                            <w:r w:rsidR="0032554F">
                              <w:rPr>
                                <w:rFonts w:ascii="Arial" w:hAnsi="Arial" w:cs="Arial"/>
                                <w:sz w:val="18"/>
                                <w:szCs w:val="18"/>
                              </w:rPr>
                              <w:t xml:space="preserve"> Each sentence has to include adjectives for description ie: The happy children are playing on the orange slide. When the children write their sentences, we </w:t>
                            </w:r>
                            <w:r>
                              <w:rPr>
                                <w:rFonts w:ascii="Arial" w:hAnsi="Arial" w:cs="Arial"/>
                                <w:sz w:val="18"/>
                                <w:szCs w:val="18"/>
                              </w:rPr>
                              <w:t>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32554F" w:rsidP="0032554F">
                            <w:pPr>
                              <w:spacing w:after="0" w:line="240" w:lineRule="auto"/>
                            </w:pPr>
                            <w:r>
                              <w:rPr>
                                <w:rFonts w:ascii="Arial" w:hAnsi="Arial" w:cs="Arial"/>
                                <w:sz w:val="18"/>
                                <w:szCs w:val="18"/>
                              </w:rPr>
                              <w:t xml:space="preserve">In our story time sessions we shall be reading, ‘The Complete works of Winnie the Pooh’ by AA Milne.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1.25pt;margin-top:2.25pt;width:254.25pt;height:20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w:t>
                      </w:r>
                      <w:r w:rsidR="0032554F">
                        <w:rPr>
                          <w:rFonts w:ascii="Arial" w:hAnsi="Arial" w:cs="Arial"/>
                          <w:sz w:val="18"/>
                          <w:szCs w:val="18"/>
                        </w:rPr>
                        <w:t>es based upon what they have observed in a picture</w:t>
                      </w:r>
                      <w:r>
                        <w:rPr>
                          <w:rFonts w:ascii="Arial" w:hAnsi="Arial" w:cs="Arial"/>
                          <w:sz w:val="18"/>
                          <w:szCs w:val="18"/>
                        </w:rPr>
                        <w:t xml:space="preserve">. </w:t>
                      </w:r>
                      <w:r w:rsidR="0032554F">
                        <w:rPr>
                          <w:rFonts w:ascii="Arial" w:hAnsi="Arial" w:cs="Arial"/>
                          <w:sz w:val="18"/>
                          <w:szCs w:val="18"/>
                        </w:rPr>
                        <w:t xml:space="preserve"> Each sentence has to include adjectives for description </w:t>
                      </w:r>
                      <w:proofErr w:type="spellStart"/>
                      <w:r w:rsidR="0032554F">
                        <w:rPr>
                          <w:rFonts w:ascii="Arial" w:hAnsi="Arial" w:cs="Arial"/>
                          <w:sz w:val="18"/>
                          <w:szCs w:val="18"/>
                        </w:rPr>
                        <w:t>ie</w:t>
                      </w:r>
                      <w:proofErr w:type="spellEnd"/>
                      <w:r w:rsidR="0032554F">
                        <w:rPr>
                          <w:rFonts w:ascii="Arial" w:hAnsi="Arial" w:cs="Arial"/>
                          <w:sz w:val="18"/>
                          <w:szCs w:val="18"/>
                        </w:rPr>
                        <w:t xml:space="preserve">: The happy children are playing on the orange slide. When the children write their sentences, we </w:t>
                      </w:r>
                      <w:r>
                        <w:rPr>
                          <w:rFonts w:ascii="Arial" w:hAnsi="Arial" w:cs="Arial"/>
                          <w:sz w:val="18"/>
                          <w:szCs w:val="18"/>
                        </w:rPr>
                        <w:t>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C02694" w:rsidRDefault="0032554F" w:rsidP="0032554F">
                      <w:pPr>
                        <w:spacing w:after="0" w:line="240" w:lineRule="auto"/>
                      </w:pPr>
                      <w:r>
                        <w:rPr>
                          <w:rFonts w:ascii="Arial" w:hAnsi="Arial" w:cs="Arial"/>
                          <w:sz w:val="18"/>
                          <w:szCs w:val="18"/>
                        </w:rPr>
                        <w:t xml:space="preserve">In our story time sessions we shall be reading, ‘The Complete works of Winnie the Pooh’ by AA Milne.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A415F8"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F6D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86225C" w:rsidP="000B6258">
      <w:pPr>
        <w:jc w:val="center"/>
      </w:pPr>
    </w:p>
    <w:p w:rsidR="000B6258"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6756400</wp:posOffset>
                </wp:positionH>
                <wp:positionV relativeFrom="paragraph">
                  <wp:posOffset>125095</wp:posOffset>
                </wp:positionV>
                <wp:extent cx="3237865" cy="1241425"/>
                <wp:effectExtent l="19050" t="19050" r="1968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241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84038" w:rsidP="0086225C">
                            <w:pPr>
                              <w:spacing w:after="0" w:line="240" w:lineRule="auto"/>
                              <w:jc w:val="center"/>
                              <w:rPr>
                                <w:rFonts w:ascii="Arial" w:hAnsi="Arial" w:cs="Arial"/>
                              </w:rPr>
                            </w:pPr>
                            <w:r>
                              <w:rPr>
                                <w:rFonts w:ascii="Arial" w:hAnsi="Arial" w:cs="Arial"/>
                              </w:rPr>
                              <w:t>DT</w:t>
                            </w:r>
                          </w:p>
                          <w:p w:rsidR="00FD6840" w:rsidRPr="00FD6840" w:rsidRDefault="00FD6840" w:rsidP="00FD6840">
                            <w:pPr>
                              <w:pStyle w:val="NoSpacing"/>
                              <w:rPr>
                                <w:rFonts w:ascii="Arial" w:hAnsi="Arial" w:cs="Arial"/>
                                <w:sz w:val="18"/>
                                <w:szCs w:val="18"/>
                                <w:lang w:eastAsia="en-GB"/>
                              </w:rPr>
                            </w:pPr>
                            <w:r w:rsidRPr="00FD6840">
                              <w:rPr>
                                <w:rFonts w:ascii="Arial" w:hAnsi="Arial" w:cs="Arial"/>
                                <w:sz w:val="18"/>
                                <w:szCs w:val="18"/>
                                <w:lang w:eastAsia="en-GB"/>
                              </w:rPr>
                              <w:t xml:space="preserve">In DT, the children will be learning to understand the difference between fruits and vegetables. Vegetables can grow either above or below ground and can come from different parts of the plant. Fruit grow on trees or vines and has seeds, vegetables don’t. The children will make their own smoothies and learn that a blender is a machine, which mixes ingredients together into a smooth liquid. </w:t>
                            </w:r>
                          </w:p>
                          <w:p w:rsidR="0086225C" w:rsidRPr="00AF6DF4"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532pt;margin-top:9.85pt;width:254.95pt;height:9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" fillcolor="window" strokecolor="#0070c0" strokeweight="3pt">
                <v:textbox>
                  <w:txbxContent>
                    <w:p w:rsidR="000B6258" w:rsidRDefault="00F84038" w:rsidP="0086225C">
                      <w:pPr>
                        <w:spacing w:after="0" w:line="240" w:lineRule="auto"/>
                        <w:jc w:val="center"/>
                        <w:rPr>
                          <w:rFonts w:ascii="Arial" w:hAnsi="Arial" w:cs="Arial"/>
                        </w:rPr>
                      </w:pPr>
                      <w:r>
                        <w:rPr>
                          <w:rFonts w:ascii="Arial" w:hAnsi="Arial" w:cs="Arial"/>
                        </w:rPr>
                        <w:t>DT</w:t>
                      </w:r>
                    </w:p>
                    <w:p w:rsidR="00FD6840" w:rsidRPr="00FD6840" w:rsidRDefault="00FD6840" w:rsidP="00FD6840">
                      <w:pPr>
                        <w:pStyle w:val="NoSpacing"/>
                        <w:rPr>
                          <w:rFonts w:ascii="Arial" w:hAnsi="Arial" w:cs="Arial"/>
                          <w:sz w:val="18"/>
                          <w:szCs w:val="18"/>
                          <w:lang w:eastAsia="en-GB"/>
                        </w:rPr>
                      </w:pPr>
                      <w:r w:rsidRPr="00FD6840">
                        <w:rPr>
                          <w:rFonts w:ascii="Arial" w:hAnsi="Arial" w:cs="Arial"/>
                          <w:sz w:val="18"/>
                          <w:szCs w:val="18"/>
                          <w:lang w:eastAsia="en-GB"/>
                        </w:rPr>
                        <w:t xml:space="preserve">In DT, the children will be learning to understand the difference between fruits and vegetables. Vegetables can grow either above or below ground and can come from different parts of the plant. Fruit grow on trees or vines and has seeds, vegetables don’t. The children will make their own smoothies and learn that a blender is a machine, which mixes ingredients together into a smooth liquid. </w:t>
                      </w:r>
                    </w:p>
                    <w:p w:rsidR="0086225C" w:rsidRPr="00AF6DF4" w:rsidRDefault="0086225C" w:rsidP="0086225C">
                      <w:pPr>
                        <w:spacing w:after="0" w:line="240" w:lineRule="auto"/>
                        <w:rPr>
                          <w:rFonts w:ascii="Arial" w:hAnsi="Arial" w:cs="Arial"/>
                          <w:sz w:val="18"/>
                          <w:szCs w:val="18"/>
                        </w:rPr>
                      </w:pPr>
                    </w:p>
                  </w:txbxContent>
                </v:textbox>
                <w10:wrap type="square"/>
              </v:shape>
            </w:pict>
          </mc:Fallback>
        </mc:AlternateContent>
      </w:r>
      <w:r w:rsidR="00DA1F4F">
        <w:rPr>
          <w:noProof/>
          <w:lang w:eastAsia="en-GB"/>
        </w:rPr>
        <w:t xml:space="preserve"> </w:t>
      </w:r>
      <w:r w:rsidR="001A6C1C">
        <w:rPr>
          <w:noProof/>
          <w:lang w:eastAsia="en-GB"/>
        </w:rPr>
        <w:tab/>
      </w:r>
    </w:p>
    <w:p w:rsidR="00FD6840" w:rsidRDefault="00640673" w:rsidP="001A6C1C">
      <w:pPr>
        <w:pStyle w:val="NoSpacing"/>
        <w:tabs>
          <w:tab w:val="center" w:pos="1721"/>
        </w:tabs>
        <w:rPr>
          <w:noProof/>
          <w:lang w:eastAsia="en-GB"/>
        </w:rPr>
      </w:pPr>
      <w:r>
        <w:rPr>
          <w:noProof/>
          <w:lang w:eastAsia="en-GB"/>
        </w:rPr>
        <w:drawing>
          <wp:anchor distT="0" distB="0" distL="114300" distR="114300" simplePos="0" relativeHeight="251684864" behindDoc="0" locked="0" layoutInCell="1" allowOverlap="1">
            <wp:simplePos x="0" y="0"/>
            <wp:positionH relativeFrom="column">
              <wp:posOffset>5116830</wp:posOffset>
            </wp:positionH>
            <wp:positionV relativeFrom="paragraph">
              <wp:posOffset>22860</wp:posOffset>
            </wp:positionV>
            <wp:extent cx="1182370" cy="1089660"/>
            <wp:effectExtent l="0" t="0" r="0" b="0"/>
            <wp:wrapThrough wrapText="bothSides">
              <wp:wrapPolygon edited="0">
                <wp:start x="0" y="0"/>
                <wp:lineTo x="0" y="21147"/>
                <wp:lineTo x="21229" y="21147"/>
                <wp:lineTo x="212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2370" cy="10896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column">
              <wp:posOffset>3653155</wp:posOffset>
            </wp:positionH>
            <wp:positionV relativeFrom="paragraph">
              <wp:posOffset>5715</wp:posOffset>
            </wp:positionV>
            <wp:extent cx="1049867" cy="11073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9867" cy="1107347"/>
                    </a:xfrm>
                    <a:prstGeom prst="rect">
                      <a:avLst/>
                    </a:prstGeom>
                  </pic:spPr>
                </pic:pic>
              </a:graphicData>
            </a:graphic>
            <wp14:sizeRelH relativeFrom="page">
              <wp14:pctWidth>0</wp14:pctWidth>
            </wp14:sizeRelH>
            <wp14:sizeRelV relativeFrom="page">
              <wp14:pctHeight>0</wp14:pctHeight>
            </wp14:sizeRelV>
          </wp:anchor>
        </w:drawing>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222885</wp:posOffset>
                </wp:positionV>
                <wp:extent cx="3267075" cy="10001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32554F"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 xml:space="preserve">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12pt;margin-top:17.55pt;width:257.25pt;height:7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32554F" w:rsidP="00A415F8">
                      <w:pPr>
                        <w:spacing w:after="0" w:line="240" w:lineRule="auto"/>
                        <w:rPr>
                          <w:rFonts w:ascii="Arial" w:hAnsi="Arial" w:cs="Arial"/>
                          <w:sz w:val="18"/>
                          <w:szCs w:val="18"/>
                        </w:rPr>
                      </w:pPr>
                      <w:r>
                        <w:rPr>
                          <w:rFonts w:ascii="Arial" w:hAnsi="Arial" w:cs="Arial"/>
                          <w:sz w:val="18"/>
                          <w:szCs w:val="18"/>
                        </w:rPr>
                        <w:t>In PSH</w:t>
                      </w:r>
                      <w:r w:rsidR="00F84038" w:rsidRPr="00F84038">
                        <w:rPr>
                          <w:rFonts w:ascii="Arial" w:hAnsi="Arial" w:cs="Arial"/>
                          <w:sz w:val="18"/>
                          <w:szCs w:val="18"/>
                        </w:rPr>
                        <w:t xml:space="preserve">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v:textbox>
                <w10:wrap type="square"/>
              </v:shape>
            </w:pict>
          </mc:Fallback>
        </mc:AlternateContent>
      </w:r>
    </w:p>
    <w:p w:rsidR="00FD6840"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6753225</wp:posOffset>
                </wp:positionH>
                <wp:positionV relativeFrom="paragraph">
                  <wp:posOffset>137795</wp:posOffset>
                </wp:positionV>
                <wp:extent cx="3257550" cy="1492885"/>
                <wp:effectExtent l="19050" t="1905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9288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w:t>
                            </w:r>
                            <w:r w:rsidR="00E712AA">
                              <w:rPr>
                                <w:rFonts w:ascii="Arial" w:hAnsi="Arial" w:cs="Arial"/>
                                <w:sz w:val="18"/>
                                <w:szCs w:val="18"/>
                              </w:rPr>
                              <w:t xml:space="preserve">o is a Muslim and what do they believe? </w:t>
                            </w:r>
                            <w:r w:rsidR="002751F0">
                              <w:rPr>
                                <w:rFonts w:ascii="Arial" w:hAnsi="Arial" w:cs="Arial"/>
                                <w:sz w:val="18"/>
                                <w:szCs w:val="18"/>
                              </w:rPr>
                              <w:t xml:space="preserve">The children will begin by identifying who is important to them and why. We shall then discuss why Allah and the Prophet Mohammed are important to Muslims. The children will </w:t>
                            </w:r>
                            <w:r w:rsidR="00E712AA">
                              <w:rPr>
                                <w:rFonts w:ascii="Arial" w:hAnsi="Arial" w:cs="Arial"/>
                                <w:sz w:val="18"/>
                                <w:szCs w:val="18"/>
                              </w:rPr>
                              <w:t>read selected stories from the Quran and identify how the story shows that Prophet Muhammed inspires people. They will learn about the festivals of Eid and Ramadan in addition to learning about the Mosque, what happens there and why do Muslims pray.</w:t>
                            </w:r>
                            <w:r w:rsidR="002751F0">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1.75pt;margin-top:10.85pt;width:256.5pt;height:1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w:t>
                      </w:r>
                      <w:r w:rsidR="00E712AA">
                        <w:rPr>
                          <w:rFonts w:ascii="Arial" w:hAnsi="Arial" w:cs="Arial"/>
                          <w:sz w:val="18"/>
                          <w:szCs w:val="18"/>
                        </w:rPr>
                        <w:t xml:space="preserve">o is a Muslim and what do they believe? </w:t>
                      </w:r>
                      <w:r w:rsidR="002751F0">
                        <w:rPr>
                          <w:rFonts w:ascii="Arial" w:hAnsi="Arial" w:cs="Arial"/>
                          <w:sz w:val="18"/>
                          <w:szCs w:val="18"/>
                        </w:rPr>
                        <w:t xml:space="preserve">The children will begin by identifying who is important to them and why. We shall then discuss why Allah and the Prophet Mohammed are important to Muslims. The children will </w:t>
                      </w:r>
                      <w:r w:rsidR="00E712AA">
                        <w:rPr>
                          <w:rFonts w:ascii="Arial" w:hAnsi="Arial" w:cs="Arial"/>
                          <w:sz w:val="18"/>
                          <w:szCs w:val="18"/>
                        </w:rPr>
                        <w:t>read selected stories from the Quran and identify how the story shows that Prophet Muhammed inspires people. They will learn about the festivals of Eid and Ramadan in addition to learning about the Mosque, what happens there and why do Muslims pray.</w:t>
                      </w:r>
                      <w:r w:rsidR="002751F0">
                        <w:rPr>
                          <w:rFonts w:ascii="Arial" w:hAnsi="Arial" w:cs="Arial"/>
                          <w:sz w:val="18"/>
                          <w:szCs w:val="18"/>
                        </w:rPr>
                        <w:t xml:space="preserve"> </w:t>
                      </w:r>
                    </w:p>
                  </w:txbxContent>
                </v:textbox>
                <w10:wrap type="square"/>
              </v:shape>
            </w:pict>
          </mc:Fallback>
        </mc:AlternateContent>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640673" w:rsidP="001A6C1C">
      <w:pPr>
        <w:pStyle w:val="NoSpacing"/>
        <w:tabs>
          <w:tab w:val="center" w:pos="1721"/>
        </w:tabs>
        <w:rPr>
          <w:noProof/>
          <w:lang w:eastAsia="en-GB"/>
        </w:rPr>
      </w:pPr>
      <w:r>
        <w:rPr>
          <w:noProof/>
          <w:lang w:eastAsia="en-GB"/>
        </w:rPr>
        <w:drawing>
          <wp:anchor distT="0" distB="0" distL="114300" distR="114300" simplePos="0" relativeHeight="251683840" behindDoc="0" locked="0" layoutInCell="1" allowOverlap="1">
            <wp:simplePos x="0" y="0"/>
            <wp:positionH relativeFrom="column">
              <wp:posOffset>3630295</wp:posOffset>
            </wp:positionH>
            <wp:positionV relativeFrom="paragraph">
              <wp:posOffset>8255</wp:posOffset>
            </wp:positionV>
            <wp:extent cx="2667000" cy="1400175"/>
            <wp:effectExtent l="0" t="0" r="0" b="9525"/>
            <wp:wrapThrough wrapText="bothSides">
              <wp:wrapPolygon edited="0">
                <wp:start x="0" y="0"/>
                <wp:lineTo x="0" y="21453"/>
                <wp:lineTo x="21446" y="21453"/>
                <wp:lineTo x="2144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7000" cy="1400175"/>
                    </a:xfrm>
                    <a:prstGeom prst="rect">
                      <a:avLst/>
                    </a:prstGeom>
                  </pic:spPr>
                </pic:pic>
              </a:graphicData>
            </a:graphic>
            <wp14:sizeRelH relativeFrom="page">
              <wp14:pctWidth>0</wp14:pctWidth>
            </wp14:sizeRelH>
            <wp14:sizeRelV relativeFrom="page">
              <wp14:pctHeight>0</wp14:pctHeight>
            </wp14:sizeRelV>
          </wp:anchor>
        </w:drawing>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-153035</wp:posOffset>
                </wp:positionH>
                <wp:positionV relativeFrom="paragraph">
                  <wp:posOffset>144145</wp:posOffset>
                </wp:positionV>
                <wp:extent cx="3286125" cy="8286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28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A259BC" w:rsidRDefault="000B6258" w:rsidP="0086225C">
                            <w:pPr>
                              <w:spacing w:after="0" w:line="240" w:lineRule="auto"/>
                              <w:jc w:val="center"/>
                              <w:rPr>
                                <w:rFonts w:ascii="Arial" w:hAnsi="Arial" w:cs="Arial"/>
                                <w:sz w:val="18"/>
                                <w:szCs w:val="18"/>
                              </w:rPr>
                            </w:pPr>
                            <w:r w:rsidRPr="00A259BC">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12.05pt;margin-top:11.35pt;width:258.75pt;height:6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" fillcolor="window" strokecolor="#0070c0" strokeweight="3pt">
                <v:textbox>
                  <w:txbxContent>
                    <w:p w:rsidR="000B6258" w:rsidRPr="00A259BC" w:rsidRDefault="000B6258" w:rsidP="0086225C">
                      <w:pPr>
                        <w:spacing w:after="0" w:line="240" w:lineRule="auto"/>
                        <w:jc w:val="center"/>
                        <w:rPr>
                          <w:rFonts w:ascii="Arial" w:hAnsi="Arial" w:cs="Arial"/>
                          <w:sz w:val="18"/>
                          <w:szCs w:val="18"/>
                        </w:rPr>
                      </w:pPr>
                      <w:r w:rsidRPr="00A259BC">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v:textbox>
                <w10:wrap type="square"/>
              </v:shape>
            </w:pict>
          </mc:Fallback>
        </mc:AlternateContent>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6781800</wp:posOffset>
                </wp:positionH>
                <wp:positionV relativeFrom="paragraph">
                  <wp:posOffset>128270</wp:posOffset>
                </wp:positionV>
                <wp:extent cx="3238500" cy="1207770"/>
                <wp:effectExtent l="19050" t="1905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077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21DF9" w:rsidRDefault="000B6258" w:rsidP="0086225C">
                            <w:pPr>
                              <w:spacing w:after="0" w:line="240" w:lineRule="auto"/>
                              <w:jc w:val="center"/>
                              <w:rPr>
                                <w:rFonts w:ascii="Arial" w:hAnsi="Arial" w:cs="Arial"/>
                              </w:rPr>
                            </w:pPr>
                            <w:r w:rsidRPr="00321DF9">
                              <w:rPr>
                                <w:rFonts w:ascii="Arial" w:hAnsi="Arial" w:cs="Arial"/>
                              </w:rPr>
                              <w:t>Computing</w:t>
                            </w:r>
                          </w:p>
                          <w:p w:rsidR="0032554F" w:rsidRPr="00C67456" w:rsidRDefault="0032554F" w:rsidP="0032554F">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34pt;margin-top:10.1pt;width:255pt;height:9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" fillcolor="window" strokecolor="#0070c0" strokeweight="3pt">
                <v:textbox>
                  <w:txbxContent>
                    <w:p w:rsidR="000B6258" w:rsidRPr="00321DF9" w:rsidRDefault="000B6258" w:rsidP="0086225C">
                      <w:pPr>
                        <w:spacing w:after="0" w:line="240" w:lineRule="auto"/>
                        <w:jc w:val="center"/>
                        <w:rPr>
                          <w:rFonts w:ascii="Arial" w:hAnsi="Arial" w:cs="Arial"/>
                        </w:rPr>
                      </w:pPr>
                      <w:r w:rsidRPr="00321DF9">
                        <w:rPr>
                          <w:rFonts w:ascii="Arial" w:hAnsi="Arial" w:cs="Arial"/>
                        </w:rPr>
                        <w:t>Computing</w:t>
                      </w:r>
                    </w:p>
                    <w:p w:rsidR="0032554F" w:rsidRPr="00C67456" w:rsidRDefault="0032554F" w:rsidP="0032554F">
                      <w:pPr>
                        <w:spacing w:after="0" w:line="240" w:lineRule="auto"/>
                        <w:rPr>
                          <w:rFonts w:ascii="Comic Sans MS" w:hAnsi="Comic Sans MS" w:cs="Calibri"/>
                          <w:sz w:val="18"/>
                          <w:szCs w:val="18"/>
                        </w:rPr>
                      </w:pPr>
                      <w:r w:rsidRPr="00622AFC">
                        <w:rPr>
                          <w:rFonts w:ascii="Arial" w:hAnsi="Arial" w:cs="Arial"/>
                          <w:sz w:val="18"/>
                          <w:szCs w:val="18"/>
                        </w:rPr>
                        <w:t xml:space="preserve">In computing, </w:t>
                      </w:r>
                      <w:r>
                        <w:rPr>
                          <w:rFonts w:ascii="Arial" w:hAnsi="Arial" w:cs="Arial"/>
                          <w:sz w:val="18"/>
                          <w:szCs w:val="18"/>
                        </w:rPr>
                        <w:t>the children will be learning how to make a robot move! This will involve the children being able to programme a robot by pressing buttons and entering a set of simple directional instructions known as commands. The commands will include left, right, forward and back. Whilst programming, the children will need to plan and think of a route that they would like their robot to take.</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640673"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3278505</wp:posOffset>
                </wp:positionH>
                <wp:positionV relativeFrom="paragraph">
                  <wp:posOffset>352425</wp:posOffset>
                </wp:positionV>
                <wp:extent cx="3392170" cy="1216025"/>
                <wp:effectExtent l="19050" t="1905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216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E712AA" w:rsidRDefault="000B6258" w:rsidP="0086225C">
                            <w:pPr>
                              <w:spacing w:after="0" w:line="240" w:lineRule="auto"/>
                              <w:jc w:val="center"/>
                              <w:rPr>
                                <w:rFonts w:ascii="Arial" w:hAnsi="Arial" w:cs="Arial"/>
                              </w:rPr>
                            </w:pPr>
                            <w:r w:rsidRPr="00E712AA">
                              <w:rPr>
                                <w:rFonts w:ascii="Arial" w:hAnsi="Arial" w:cs="Arial"/>
                              </w:rPr>
                              <w:t>Science</w:t>
                            </w:r>
                          </w:p>
                          <w:p w:rsidR="000B6258" w:rsidRPr="0086225C" w:rsidRDefault="00187120" w:rsidP="00E712AA">
                            <w:pPr>
                              <w:shd w:val="clear" w:color="auto" w:fill="FFFFFF"/>
                              <w:spacing w:after="0" w:line="240" w:lineRule="auto"/>
                              <w:textAlignment w:val="baseline"/>
                              <w:outlineLvl w:val="2"/>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A259BC">
                              <w:rPr>
                                <w:rFonts w:ascii="Arial" w:hAnsi="Arial" w:cs="Arial"/>
                                <w:sz w:val="18"/>
                                <w:szCs w:val="18"/>
                              </w:rPr>
                              <w:t xml:space="preserve">we shall look at the seasonal change from Autumn to Winter, looking at changes to the weather and plants/trees around school. We shall then move our learning into looking at everyday materials around school and what materials the children wear or use </w:t>
                            </w:r>
                            <w:r w:rsidR="00E712AA">
                              <w:rPr>
                                <w:rFonts w:ascii="Arial" w:hAnsi="Arial" w:cs="Arial"/>
                                <w:sz w:val="18"/>
                                <w:szCs w:val="18"/>
                              </w:rPr>
                              <w:t xml:space="preserve">every day Together, we will identify what these items/objects are made </w:t>
                            </w:r>
                            <w:r w:rsidR="00A000F7">
                              <w:rPr>
                                <w:rFonts w:ascii="Arial" w:hAnsi="Arial" w:cs="Arial"/>
                                <w:sz w:val="18"/>
                                <w:szCs w:val="18"/>
                              </w:rPr>
                              <w:t>of</w:t>
                            </w:r>
                            <w:r w:rsidR="00E712AA">
                              <w:rPr>
                                <w:rFonts w:ascii="Arial" w:hAnsi="Arial" w:cs="Arial"/>
                                <w:sz w:val="18"/>
                                <w:szCs w:val="18"/>
                              </w:rPr>
                              <w:t xml:space="preserve"> and learn about the properties of these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258.15pt;margin-top:27.75pt;width:267.1pt;height:9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" fillcolor="window" strokecolor="#0070c0" strokeweight="3pt">
                <v:textbox>
                  <w:txbxContent>
                    <w:p w:rsidR="000B6258" w:rsidRPr="00E712AA" w:rsidRDefault="000B6258" w:rsidP="0086225C">
                      <w:pPr>
                        <w:spacing w:after="0" w:line="240" w:lineRule="auto"/>
                        <w:jc w:val="center"/>
                        <w:rPr>
                          <w:rFonts w:ascii="Arial" w:hAnsi="Arial" w:cs="Arial"/>
                        </w:rPr>
                      </w:pPr>
                      <w:r w:rsidRPr="00E712AA">
                        <w:rPr>
                          <w:rFonts w:ascii="Arial" w:hAnsi="Arial" w:cs="Arial"/>
                        </w:rPr>
                        <w:t>Science</w:t>
                      </w:r>
                    </w:p>
                    <w:p w:rsidR="000B6258" w:rsidRPr="0086225C" w:rsidRDefault="00187120" w:rsidP="00E712AA">
                      <w:pPr>
                        <w:shd w:val="clear" w:color="auto" w:fill="FFFFFF"/>
                        <w:spacing w:after="0" w:line="240" w:lineRule="auto"/>
                        <w:textAlignment w:val="baseline"/>
                        <w:outlineLvl w:val="2"/>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A259BC">
                        <w:rPr>
                          <w:rFonts w:ascii="Arial" w:hAnsi="Arial" w:cs="Arial"/>
                          <w:sz w:val="18"/>
                          <w:szCs w:val="18"/>
                        </w:rPr>
                        <w:t xml:space="preserve">we shall look at the seasonal change from </w:t>
                      </w:r>
                      <w:proofErr w:type="gramStart"/>
                      <w:r w:rsidR="00A259BC">
                        <w:rPr>
                          <w:rFonts w:ascii="Arial" w:hAnsi="Arial" w:cs="Arial"/>
                          <w:sz w:val="18"/>
                          <w:szCs w:val="18"/>
                        </w:rPr>
                        <w:t>Autumn</w:t>
                      </w:r>
                      <w:proofErr w:type="gramEnd"/>
                      <w:r w:rsidR="00A259BC">
                        <w:rPr>
                          <w:rFonts w:ascii="Arial" w:hAnsi="Arial" w:cs="Arial"/>
                          <w:sz w:val="18"/>
                          <w:szCs w:val="18"/>
                        </w:rPr>
                        <w:t xml:space="preserve"> to Winter, looking at changes to the weather and plants/trees around school. We shall then move our learning into looking at everyday materials around school and what materials the children wear or use </w:t>
                      </w:r>
                      <w:r w:rsidR="00E712AA">
                        <w:rPr>
                          <w:rFonts w:ascii="Arial" w:hAnsi="Arial" w:cs="Arial"/>
                          <w:sz w:val="18"/>
                          <w:szCs w:val="18"/>
                        </w:rPr>
                        <w:t xml:space="preserve">every day Together, we will identify what these items/objects are made </w:t>
                      </w:r>
                      <w:r w:rsidR="00A000F7">
                        <w:rPr>
                          <w:rFonts w:ascii="Arial" w:hAnsi="Arial" w:cs="Arial"/>
                          <w:sz w:val="18"/>
                          <w:szCs w:val="18"/>
                        </w:rPr>
                        <w:t>of</w:t>
                      </w:r>
                      <w:r w:rsidR="00E712AA">
                        <w:rPr>
                          <w:rFonts w:ascii="Arial" w:hAnsi="Arial" w:cs="Arial"/>
                          <w:sz w:val="18"/>
                          <w:szCs w:val="18"/>
                        </w:rPr>
                        <w:t xml:space="preserve"> and learn about the properties of these materials. </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6781800</wp:posOffset>
                </wp:positionH>
                <wp:positionV relativeFrom="paragraph">
                  <wp:posOffset>988060</wp:posOffset>
                </wp:positionV>
                <wp:extent cx="3257550" cy="5810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81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21DF9" w:rsidRDefault="000B6258" w:rsidP="0086225C">
                            <w:pPr>
                              <w:spacing w:after="0" w:line="240" w:lineRule="auto"/>
                              <w:jc w:val="center"/>
                              <w:rPr>
                                <w:rFonts w:ascii="Arial" w:hAnsi="Arial" w:cs="Arial"/>
                              </w:rPr>
                            </w:pPr>
                            <w:r w:rsidRPr="00321DF9">
                              <w:rPr>
                                <w:rFonts w:ascii="Arial" w:hAnsi="Arial" w:cs="Arial"/>
                              </w:rPr>
                              <w:t>Music</w:t>
                            </w:r>
                          </w:p>
                          <w:p w:rsidR="00E10B64" w:rsidRPr="00A67651" w:rsidRDefault="00A67651" w:rsidP="00A67651">
                            <w:pPr>
                              <w:rPr>
                                <w:rFonts w:ascii="Arial" w:hAnsi="Arial" w:cs="Arial"/>
                                <w:b/>
                                <w:sz w:val="18"/>
                                <w:szCs w:val="18"/>
                              </w:rPr>
                            </w:pPr>
                            <w:r w:rsidRPr="00A67651">
                              <w:rPr>
                                <w:rFonts w:ascii="Arial" w:hAnsi="Arial" w:cs="Arial"/>
                                <w:color w:val="000000"/>
                                <w:sz w:val="18"/>
                                <w:szCs w:val="18"/>
                                <w:shd w:val="clear" w:color="auto" w:fill="FFFFFF"/>
                              </w:rPr>
                              <w:t>Singing with expression, choose instruments for effect and play them correctly. Learn how to follow a graphic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34pt;margin-top:77.8pt;width:256.5pt;height: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" fillcolor="window" strokecolor="#0070c0" strokeweight="3pt">
                <v:textbox>
                  <w:txbxContent>
                    <w:p w:rsidR="000B6258" w:rsidRPr="00321DF9" w:rsidRDefault="000B6258" w:rsidP="0086225C">
                      <w:pPr>
                        <w:spacing w:after="0" w:line="240" w:lineRule="auto"/>
                        <w:jc w:val="center"/>
                        <w:rPr>
                          <w:rFonts w:ascii="Arial" w:hAnsi="Arial" w:cs="Arial"/>
                        </w:rPr>
                      </w:pPr>
                      <w:r w:rsidRPr="00321DF9">
                        <w:rPr>
                          <w:rFonts w:ascii="Arial" w:hAnsi="Arial" w:cs="Arial"/>
                        </w:rPr>
                        <w:t>Music</w:t>
                      </w:r>
                    </w:p>
                    <w:p w:rsidR="00E10B64" w:rsidRPr="00A67651" w:rsidRDefault="00A67651" w:rsidP="00A67651">
                      <w:pPr>
                        <w:rPr>
                          <w:rFonts w:ascii="Arial" w:hAnsi="Arial" w:cs="Arial"/>
                          <w:b/>
                          <w:sz w:val="18"/>
                          <w:szCs w:val="18"/>
                        </w:rPr>
                      </w:pPr>
                      <w:r w:rsidRPr="00A67651">
                        <w:rPr>
                          <w:rFonts w:ascii="Arial" w:hAnsi="Arial" w:cs="Arial"/>
                          <w:color w:val="000000"/>
                          <w:sz w:val="18"/>
                          <w:szCs w:val="18"/>
                          <w:shd w:val="clear" w:color="auto" w:fill="FFFFFF"/>
                        </w:rPr>
                        <w:t>Singing with expression, choose instruments for effect and play them correctly. Learn how to follow a graphic score.</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-165100</wp:posOffset>
                </wp:positionH>
                <wp:positionV relativeFrom="paragraph">
                  <wp:posOffset>191770</wp:posOffset>
                </wp:positionV>
                <wp:extent cx="3313430" cy="1383665"/>
                <wp:effectExtent l="19050" t="19050" r="2032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3836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2177" w:rsidRDefault="00E712AA" w:rsidP="00646E8E">
                            <w:pPr>
                              <w:spacing w:after="0" w:line="240" w:lineRule="auto"/>
                              <w:rPr>
                                <w:rFonts w:ascii="Arial" w:hAnsi="Arial" w:cs="Arial"/>
                                <w:sz w:val="18"/>
                                <w:szCs w:val="18"/>
                              </w:rPr>
                            </w:pPr>
                            <w:r w:rsidRPr="00642177">
                              <w:rPr>
                                <w:rFonts w:ascii="Arial" w:hAnsi="Arial" w:cs="Arial"/>
                                <w:sz w:val="18"/>
                                <w:szCs w:val="18"/>
                              </w:rPr>
                              <w:t xml:space="preserve">In History, </w:t>
                            </w:r>
                            <w:r w:rsidR="00642177" w:rsidRPr="00642177">
                              <w:rPr>
                                <w:rFonts w:ascii="Arial" w:hAnsi="Arial" w:cs="Arial"/>
                                <w:sz w:val="18"/>
                                <w:szCs w:val="18"/>
                              </w:rPr>
                              <w:t>the children will learn who Guy Fawkes was and what plan he and his fellow plotters made. In addition to Guy Fawkes, the children will learn about Thomas Percy and his role within the plot too. We will identify and discuss the problems with the gunpowder plot and what happened when the plot was put into action. At the end of the unit, we will look at how Guy Fawkes and the gunpowder plot are remembered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3pt;margin-top:15.1pt;width:260.9pt;height:10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" fillcolor="window" strokecolor="#0070c0" strokeweight="3pt">
                <v:textbo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2177" w:rsidRDefault="00E712AA" w:rsidP="00646E8E">
                      <w:pPr>
                        <w:spacing w:after="0" w:line="240" w:lineRule="auto"/>
                        <w:rPr>
                          <w:rFonts w:ascii="Arial" w:hAnsi="Arial" w:cs="Arial"/>
                          <w:sz w:val="18"/>
                          <w:szCs w:val="18"/>
                        </w:rPr>
                      </w:pPr>
                      <w:r w:rsidRPr="00642177">
                        <w:rPr>
                          <w:rFonts w:ascii="Arial" w:hAnsi="Arial" w:cs="Arial"/>
                          <w:sz w:val="18"/>
                          <w:szCs w:val="18"/>
                        </w:rPr>
                        <w:t xml:space="preserve">In History, </w:t>
                      </w:r>
                      <w:r w:rsidR="00642177" w:rsidRPr="00642177">
                        <w:rPr>
                          <w:rFonts w:ascii="Arial" w:hAnsi="Arial" w:cs="Arial"/>
                          <w:sz w:val="18"/>
                          <w:szCs w:val="18"/>
                        </w:rPr>
                        <w:t>the children will learn who Guy Fawkes was and what plan he and his fellow plotters made. In addition to Guy Fawkes, the children will learn about Thomas Percy and his role within the plot too. We will identify and discuss the problems with the gunpowder plot and what happened when the plot was put into action. At the end of the unit, we will look at how Guy Fawkes and the gunpowder plot are remembered today.</w:t>
                      </w:r>
                    </w:p>
                  </w:txbxContent>
                </v:textbox>
                <w10:wrap type="square"/>
              </v:shape>
            </w:pict>
          </mc:Fallback>
        </mc:AlternateContent>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pPr>
    </w:p>
    <w:sectPr w:rsidR="00FD6840" w:rsidSect="000B625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73" w:rsidRDefault="00640673" w:rsidP="00640673">
      <w:pPr>
        <w:spacing w:after="0" w:line="240" w:lineRule="auto"/>
      </w:pPr>
      <w:r>
        <w:separator/>
      </w:r>
    </w:p>
  </w:endnote>
  <w:endnote w:type="continuationSeparator" w:id="0">
    <w:p w:rsidR="00640673" w:rsidRDefault="00640673" w:rsidP="0064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73" w:rsidRDefault="00640673" w:rsidP="00640673">
      <w:pPr>
        <w:spacing w:after="0" w:line="240" w:lineRule="auto"/>
      </w:pPr>
      <w:r>
        <w:separator/>
      </w:r>
    </w:p>
  </w:footnote>
  <w:footnote w:type="continuationSeparator" w:id="0">
    <w:p w:rsidR="00640673" w:rsidRDefault="00640673" w:rsidP="0064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E7DC2"/>
    <w:multiLevelType w:val="multilevel"/>
    <w:tmpl w:val="A97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71D89"/>
    <w:rsid w:val="000B6258"/>
    <w:rsid w:val="00156A15"/>
    <w:rsid w:val="00187120"/>
    <w:rsid w:val="001A6C1C"/>
    <w:rsid w:val="002141B5"/>
    <w:rsid w:val="00236EA7"/>
    <w:rsid w:val="0024597A"/>
    <w:rsid w:val="002751F0"/>
    <w:rsid w:val="002A2089"/>
    <w:rsid w:val="002E7885"/>
    <w:rsid w:val="00316AA9"/>
    <w:rsid w:val="00321DF9"/>
    <w:rsid w:val="0032554F"/>
    <w:rsid w:val="0033602A"/>
    <w:rsid w:val="0036625D"/>
    <w:rsid w:val="00433563"/>
    <w:rsid w:val="0052347A"/>
    <w:rsid w:val="005667E4"/>
    <w:rsid w:val="005971EE"/>
    <w:rsid w:val="00597276"/>
    <w:rsid w:val="005F7A94"/>
    <w:rsid w:val="00640673"/>
    <w:rsid w:val="00642177"/>
    <w:rsid w:val="00646E8E"/>
    <w:rsid w:val="006E64D9"/>
    <w:rsid w:val="0086225C"/>
    <w:rsid w:val="00875026"/>
    <w:rsid w:val="009A2F27"/>
    <w:rsid w:val="009B221F"/>
    <w:rsid w:val="00A000F7"/>
    <w:rsid w:val="00A259BC"/>
    <w:rsid w:val="00A4111D"/>
    <w:rsid w:val="00A415F8"/>
    <w:rsid w:val="00A52FC4"/>
    <w:rsid w:val="00A53DC4"/>
    <w:rsid w:val="00A67651"/>
    <w:rsid w:val="00AE19C0"/>
    <w:rsid w:val="00AF6DF4"/>
    <w:rsid w:val="00C02694"/>
    <w:rsid w:val="00C304F0"/>
    <w:rsid w:val="00C37CB8"/>
    <w:rsid w:val="00C40D87"/>
    <w:rsid w:val="00C54AE7"/>
    <w:rsid w:val="00C73826"/>
    <w:rsid w:val="00C83075"/>
    <w:rsid w:val="00CE6148"/>
    <w:rsid w:val="00D22594"/>
    <w:rsid w:val="00DA1F4F"/>
    <w:rsid w:val="00DE6DEB"/>
    <w:rsid w:val="00DF61F6"/>
    <w:rsid w:val="00E10B64"/>
    <w:rsid w:val="00E712AA"/>
    <w:rsid w:val="00F84038"/>
    <w:rsid w:val="00FD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 w:type="table" w:styleId="TableGrid">
    <w:name w:val="Table Grid"/>
    <w:basedOn w:val="TableNormal"/>
    <w:uiPriority w:val="39"/>
    <w:rsid w:val="00A0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673"/>
  </w:style>
  <w:style w:type="paragraph" w:styleId="Footer">
    <w:name w:val="footer"/>
    <w:basedOn w:val="Normal"/>
    <w:link w:val="FooterChar"/>
    <w:uiPriority w:val="99"/>
    <w:unhideWhenUsed/>
    <w:rsid w:val="0064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844">
      <w:bodyDiv w:val="1"/>
      <w:marLeft w:val="0"/>
      <w:marRight w:val="0"/>
      <w:marTop w:val="0"/>
      <w:marBottom w:val="0"/>
      <w:divBdr>
        <w:top w:val="none" w:sz="0" w:space="0" w:color="auto"/>
        <w:left w:val="none" w:sz="0" w:space="0" w:color="auto"/>
        <w:bottom w:val="none" w:sz="0" w:space="0" w:color="auto"/>
        <w:right w:val="none" w:sz="0" w:space="0" w:color="auto"/>
      </w:divBdr>
    </w:div>
    <w:div w:id="11229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2023-11-13T15:09:00Z</dcterms:created>
  <dcterms:modified xsi:type="dcterms:W3CDTF">2023-11-13T15:09:00Z</dcterms:modified>
</cp:coreProperties>
</file>