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71878" w:rsidR="00944AFD" w:rsidP="0D94A808" w:rsidRDefault="00944AFD" w14:paraId="550974AE" w14:textId="5EE272BA">
      <w:pPr>
        <w:rPr>
          <w:b/>
          <w:sz w:val="24"/>
          <w:szCs w:val="24"/>
        </w:rPr>
      </w:pPr>
      <w:r w:rsidRPr="00E71878">
        <w:rPr>
          <w:b/>
          <w:sz w:val="24"/>
          <w:szCs w:val="24"/>
        </w:rPr>
        <w:t xml:space="preserve">Year </w:t>
      </w:r>
      <w:r w:rsidRPr="00E71878" w:rsidR="10C4F118">
        <w:rPr>
          <w:b/>
          <w:sz w:val="24"/>
          <w:szCs w:val="24"/>
        </w:rPr>
        <w:t>O</w:t>
      </w:r>
      <w:r w:rsidRPr="00E71878">
        <w:rPr>
          <w:b/>
          <w:sz w:val="24"/>
          <w:szCs w:val="24"/>
        </w:rPr>
        <w:t xml:space="preserve">ne: Term </w:t>
      </w:r>
      <w:r w:rsidRPr="00E71878" w:rsidR="7FDC5D1F">
        <w:rPr>
          <w:b/>
          <w:sz w:val="24"/>
          <w:szCs w:val="24"/>
        </w:rPr>
        <w:t>O</w:t>
      </w:r>
      <w:r w:rsidRPr="00E71878">
        <w:rPr>
          <w:b/>
          <w:sz w:val="24"/>
          <w:szCs w:val="24"/>
        </w:rPr>
        <w:t xml:space="preserve">ne: </w:t>
      </w:r>
      <w:r w:rsidRPr="00E71878" w:rsidR="00F47480">
        <w:rPr>
          <w:b/>
          <w:sz w:val="24"/>
          <w:szCs w:val="24"/>
        </w:rPr>
        <w:t xml:space="preserve">Wild World. </w:t>
      </w:r>
      <w:r w:rsidRPr="00E71878" w:rsidR="7ABD2DC9">
        <w:rPr>
          <w:b/>
          <w:sz w:val="24"/>
          <w:szCs w:val="24"/>
        </w:rPr>
        <w:t xml:space="preserve">Hot and </w:t>
      </w:r>
      <w:r w:rsidRPr="00E71878" w:rsidR="0275AD6A">
        <w:rPr>
          <w:b/>
          <w:sz w:val="24"/>
          <w:szCs w:val="24"/>
        </w:rPr>
        <w:t>C</w:t>
      </w:r>
      <w:r w:rsidRPr="00E71878" w:rsidR="7ABD2DC9">
        <w:rPr>
          <w:b/>
          <w:sz w:val="24"/>
          <w:szCs w:val="24"/>
        </w:rPr>
        <w:t xml:space="preserve">old </w:t>
      </w:r>
      <w:r w:rsidRPr="00E71878" w:rsidR="19ABF67A">
        <w:rPr>
          <w:b/>
          <w:sz w:val="24"/>
          <w:szCs w:val="24"/>
        </w:rPr>
        <w:t>C</w:t>
      </w:r>
      <w:r w:rsidRPr="00E71878" w:rsidR="7ABD2DC9">
        <w:rPr>
          <w:b/>
          <w:sz w:val="24"/>
          <w:szCs w:val="24"/>
        </w:rPr>
        <w:t>ountries - HOT</w:t>
      </w:r>
      <w:r w:rsidRPr="00E71878">
        <w:rPr>
          <w:b/>
          <w:sz w:val="24"/>
          <w:szCs w:val="24"/>
        </w:rPr>
        <w:t>.</w:t>
      </w:r>
    </w:p>
    <w:tbl>
      <w:tblPr>
        <w:tblStyle w:val="TableGrid"/>
        <w:tblW w:w="15388" w:type="dxa"/>
        <w:tblLook w:val="04A0" w:firstRow="1" w:lastRow="0" w:firstColumn="1" w:lastColumn="0" w:noHBand="0" w:noVBand="1"/>
      </w:tblPr>
      <w:tblGrid>
        <w:gridCol w:w="945"/>
        <w:gridCol w:w="4740"/>
        <w:gridCol w:w="4950"/>
        <w:gridCol w:w="2430"/>
        <w:gridCol w:w="2323"/>
      </w:tblGrid>
      <w:tr w:rsidRPr="00E71878" w:rsidR="00A371D9" w:rsidTr="56D56C92" w14:paraId="28E35083" w14:textId="77777777">
        <w:tc>
          <w:tcPr>
            <w:tcW w:w="945" w:type="dxa"/>
            <w:tcMar/>
          </w:tcPr>
          <w:p w:rsidRPr="00E71878" w:rsidR="00A371D9" w:rsidP="58709A5A" w:rsidRDefault="00A371D9" w14:paraId="156DECCC" w14:textId="77777777">
            <w:pPr>
              <w:rPr>
                <w:b/>
                <w:sz w:val="14"/>
                <w:szCs w:val="14"/>
              </w:rPr>
            </w:pPr>
            <w:r w:rsidRPr="00E71878">
              <w:rPr>
                <w:b/>
                <w:sz w:val="14"/>
                <w:szCs w:val="14"/>
              </w:rPr>
              <w:t>Concepts</w:t>
            </w:r>
          </w:p>
          <w:p w:rsidRPr="00E71878" w:rsidR="00A371D9" w:rsidP="58709A5A" w:rsidRDefault="00A371D9" w14:paraId="643ACB10" w14:textId="38D9C52C">
            <w:pPr>
              <w:rPr>
                <w:b/>
                <w:sz w:val="14"/>
                <w:szCs w:val="14"/>
              </w:rPr>
            </w:pPr>
          </w:p>
        </w:tc>
        <w:tc>
          <w:tcPr>
            <w:tcW w:w="14443" w:type="dxa"/>
            <w:gridSpan w:val="4"/>
            <w:tcMar/>
          </w:tcPr>
          <w:p w:rsidRPr="00E71878" w:rsidR="00A371D9" w:rsidP="58709A5A" w:rsidRDefault="00A371D9" w14:paraId="3E8D0000" w14:textId="77777777">
            <w:pPr>
              <w:rPr>
                <w:b/>
                <w:sz w:val="14"/>
                <w:szCs w:val="14"/>
              </w:rPr>
            </w:pPr>
          </w:p>
        </w:tc>
      </w:tr>
      <w:tr w:rsidRPr="00E71878" w:rsidR="00A371D9" w:rsidTr="56D56C92" w14:paraId="52A46A74" w14:textId="77777777">
        <w:tc>
          <w:tcPr>
            <w:tcW w:w="945" w:type="dxa"/>
            <w:tcMar/>
          </w:tcPr>
          <w:p w:rsidRPr="00E71878" w:rsidR="00A371D9" w:rsidP="58709A5A" w:rsidRDefault="00A371D9" w14:paraId="76D9EFAF" w14:textId="77777777">
            <w:pPr>
              <w:rPr>
                <w:b/>
                <w:sz w:val="14"/>
                <w:szCs w:val="14"/>
              </w:rPr>
            </w:pPr>
            <w:r w:rsidRPr="00E71878">
              <w:rPr>
                <w:b/>
                <w:sz w:val="14"/>
                <w:szCs w:val="14"/>
              </w:rPr>
              <w:t>Global Learning</w:t>
            </w:r>
          </w:p>
          <w:p w:rsidRPr="00E71878" w:rsidR="00A371D9" w:rsidP="58709A5A" w:rsidRDefault="00A371D9" w14:paraId="3271BCF4" w14:textId="35221059">
            <w:pPr>
              <w:rPr>
                <w:b/>
                <w:sz w:val="14"/>
                <w:szCs w:val="14"/>
              </w:rPr>
            </w:pPr>
          </w:p>
        </w:tc>
        <w:tc>
          <w:tcPr>
            <w:tcW w:w="4740" w:type="dxa"/>
            <w:tcMar/>
          </w:tcPr>
          <w:tbl>
            <w:tblPr>
              <w:tblStyle w:val="TableNormal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5"/>
              <w:gridCol w:w="1155"/>
              <w:gridCol w:w="1155"/>
              <w:gridCol w:w="1155"/>
            </w:tblGrid>
            <w:tr w:rsidR="56D56C92" w:rsidTr="56D56C92" w14:paraId="39CE63AC">
              <w:tc>
                <w:tcPr>
                  <w:tcW w:w="115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6D56C92" w:rsidP="56D56C92" w:rsidRDefault="56D56C92" w14:paraId="05BA1068" w14:textId="0C794823">
                  <w:pPr>
                    <w:spacing w:line="240" w:lineRule="auto"/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</w:rPr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US"/>
                    </w:rPr>
                    <w:t>Social</w:t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GB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6D56C92" w:rsidP="56D56C92" w:rsidRDefault="56D56C92" w14:paraId="14227FBA" w14:textId="71282B68">
                  <w:pPr>
                    <w:spacing w:line="240" w:lineRule="auto"/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</w:rPr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US"/>
                    </w:rPr>
                    <w:t>Cultural</w:t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GB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6D56C92" w:rsidP="56D56C92" w:rsidRDefault="56D56C92" w14:paraId="36EEA673" w14:textId="6A3DF8D8">
                  <w:pPr>
                    <w:spacing w:line="240" w:lineRule="auto"/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</w:rPr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US"/>
                    </w:rPr>
                    <w:t>Spiritual</w:t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GB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6D56C92" w:rsidP="56D56C92" w:rsidRDefault="56D56C92" w14:paraId="16C296D1" w14:textId="3C55634E">
                  <w:pPr>
                    <w:spacing w:line="240" w:lineRule="auto"/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</w:rPr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US"/>
                    </w:rPr>
                    <w:t>Moral</w:t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GB"/>
                    </w:rPr>
                    <w:t> </w:t>
                  </w:r>
                </w:p>
              </w:tc>
            </w:tr>
            <w:tr w:rsidR="56D56C92" w:rsidTr="56D56C92" w14:paraId="485E7CD0">
              <w:tc>
                <w:tcPr>
                  <w:tcW w:w="115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6D56C92" w:rsidP="56D56C92" w:rsidRDefault="56D56C92" w14:paraId="5C561FC9" w14:textId="57D81CA9">
                  <w:pPr>
                    <w:spacing w:line="240" w:lineRule="auto"/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</w:rPr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US"/>
                    </w:rPr>
                    <w:t>To use a range of social skills to work alongside and together with a range of different children.</w:t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GB"/>
                    </w:rPr>
                    <w:t> </w:t>
                  </w:r>
                </w:p>
                <w:p w:rsidR="56D56C92" w:rsidP="56D56C92" w:rsidRDefault="56D56C92" w14:paraId="67BDDB4D" w14:textId="4A2FCE3B">
                  <w:pPr>
                    <w:spacing w:line="240" w:lineRule="auto"/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</w:rPr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US"/>
                    </w:rPr>
                    <w:t>To develop whole school /  year group / class activities.</w:t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US"/>
                    </w:rPr>
                    <w:t> </w:t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GB"/>
                    </w:rPr>
                    <w:t> </w:t>
                  </w:r>
                  <w:r>
                    <w:br/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GB"/>
                    </w:rPr>
                    <w:t>PSHE - Relationships</w:t>
                  </w:r>
                </w:p>
              </w:tc>
              <w:tc>
                <w:tcPr>
                  <w:tcW w:w="115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6D56C92" w:rsidP="56D56C92" w:rsidRDefault="56D56C92" w14:paraId="051E26F2" w14:textId="758B74D2">
                  <w:pPr>
                    <w:spacing w:line="240" w:lineRule="auto"/>
                    <w:ind w:left="45"/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12"/>
                      <w:szCs w:val="12"/>
                    </w:rPr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12"/>
                      <w:szCs w:val="12"/>
                      <w:lang w:val="en-GB"/>
                    </w:rPr>
                    <w:t>To have a willingness to participate in and respond positively to, for example, artistic, musical, sporting, mathematical, technological, scientific and cultural opportunities</w:t>
                  </w:r>
                </w:p>
                <w:p w:rsidR="56D56C92" w:rsidP="56D56C92" w:rsidRDefault="56D56C92" w14:paraId="0DF43061" w14:textId="44ACE89C">
                  <w:pPr>
                    <w:spacing w:line="240" w:lineRule="auto"/>
                    <w:ind w:left="45"/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12"/>
                      <w:szCs w:val="12"/>
                    </w:rPr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12"/>
                      <w:szCs w:val="12"/>
                      <w:lang w:val="en-GB"/>
                    </w:rPr>
                    <w:t>Stories from around the world.</w:t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12"/>
                      <w:szCs w:val="12"/>
                      <w:lang w:val="en-GB"/>
                    </w:rPr>
                    <w:t> </w:t>
                  </w:r>
                </w:p>
                <w:p w:rsidR="56D56C92" w:rsidP="56D56C92" w:rsidRDefault="56D56C92" w14:paraId="3DEE040D" w14:textId="386230E6">
                  <w:pPr>
                    <w:spacing w:line="240" w:lineRule="auto"/>
                    <w:ind w:left="45"/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</w:rPr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12"/>
                      <w:szCs w:val="12"/>
                      <w:lang w:val="en-GB"/>
                    </w:rPr>
                    <w:t> </w:t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GB"/>
                    </w:rPr>
                    <w:t> </w:t>
                  </w:r>
                </w:p>
              </w:tc>
              <w:tc>
                <w:tcPr>
                  <w:tcW w:w="115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6D56C92" w:rsidP="56D56C92" w:rsidRDefault="56D56C92" w14:paraId="5084E7F8" w14:textId="65029B2B">
                  <w:pPr>
                    <w:spacing w:line="240" w:lineRule="auto"/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</w:rPr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US"/>
                    </w:rPr>
                    <w:t>To consider their own beliefs and learn and bout and respect those of the world around them</w:t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GB"/>
                    </w:rPr>
                    <w:t> </w:t>
                  </w:r>
                </w:p>
                <w:p w:rsidR="56D56C92" w:rsidP="56D56C92" w:rsidRDefault="56D56C92" w14:paraId="697697E7" w14:textId="190FA065">
                  <w:pPr>
                    <w:spacing w:line="240" w:lineRule="auto"/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12"/>
                      <w:szCs w:val="12"/>
                    </w:rPr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B0C0C"/>
                      <w:sz w:val="12"/>
                      <w:szCs w:val="12"/>
                      <w:lang w:val="en-US"/>
                    </w:rPr>
                    <w:t xml:space="preserve">RE – </w:t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12"/>
                      <w:szCs w:val="12"/>
                      <w:lang w:val="en-GB"/>
                    </w:rPr>
                    <w:t>1.8 How we should care for others and the world and why does it matter?  Part 2</w:t>
                  </w:r>
                </w:p>
              </w:tc>
              <w:tc>
                <w:tcPr>
                  <w:tcW w:w="115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6D56C92" w:rsidP="56D56C92" w:rsidRDefault="56D56C92" w14:paraId="62954775" w14:textId="248FFCAD">
                  <w:pPr>
                    <w:spacing w:line="240" w:lineRule="auto"/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12"/>
                      <w:szCs w:val="12"/>
                    </w:rPr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12"/>
                      <w:szCs w:val="12"/>
                      <w:lang w:val="en-GB"/>
                    </w:rPr>
                    <w:t>To show interest in investigating moral and ethical issues, offer reasoned views, and understand and appreciate the viewpoints of others on these issues </w:t>
                  </w:r>
                </w:p>
                <w:p w:rsidR="56D56C92" w:rsidP="56D56C92" w:rsidRDefault="56D56C92" w14:paraId="45B5871B" w14:textId="5C45B3A5">
                  <w:pPr>
                    <w:spacing w:line="240" w:lineRule="auto"/>
                  </w:pPr>
                  <w:r w:rsidRPr="56D56C92" w:rsidR="56D56C92">
                    <w:rPr>
                      <w:rFonts w:ascii="Comic Sans MS" w:hAnsi="Comic Sans MS" w:eastAsia="Comic Sans MS" w:cs="Comic Sans MS"/>
                      <w:b w:val="0"/>
                      <w:bCs w:val="0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12"/>
                      <w:szCs w:val="12"/>
                      <w:lang w:val="en-GB"/>
                    </w:rPr>
                    <w:t> </w:t>
                  </w:r>
                  <w:r w:rsidRPr="56D56C92" w:rsidR="56D56C92">
                    <w:rPr>
                      <w:rFonts w:ascii="Comic Sans MS" w:hAnsi="Comic Sans MS" w:eastAsia="Comic Sans MS" w:cs="Comic Sans MS"/>
                      <w:b w:val="1"/>
                      <w:bCs w:val="1"/>
                      <w:i w:val="0"/>
                      <w:iCs w:val="0"/>
                      <w:caps w:val="0"/>
                      <w:smallCaps w:val="0"/>
                      <w:color w:val="000000" w:themeColor="text1" w:themeTint="FF" w:themeShade="FF"/>
                      <w:sz w:val="12"/>
                      <w:szCs w:val="12"/>
                      <w:lang w:val="en-GB"/>
                    </w:rPr>
                    <w:t>Environmental Issues &amp; Recycling</w:t>
                  </w:r>
                  <w:r w:rsidRPr="56D56C92" w:rsidR="56D56C92">
                    <w:rPr>
                      <w:rFonts w:eastAsia="" w:eastAsiaTheme="minorEastAsia"/>
                      <w:b w:val="1"/>
                      <w:bCs w:val="1"/>
                      <w:sz w:val="14"/>
                      <w:szCs w:val="14"/>
                      <w:u w:val="single"/>
                    </w:rPr>
                    <w:t xml:space="preserve"> </w:t>
                  </w:r>
                </w:p>
              </w:tc>
            </w:tr>
          </w:tbl>
          <w:p w:rsidRPr="00E71878" w:rsidR="00A371D9" w:rsidP="56D56C92" w:rsidRDefault="78BCF8CE" w14:paraId="0873843A" w14:textId="6991BD45">
            <w:pPr>
              <w:rPr>
                <w:rFonts w:eastAsia="" w:eastAsiaTheme="minorEastAsia"/>
                <w:b w:val="1"/>
                <w:bCs w:val="1"/>
                <w:sz w:val="14"/>
                <w:szCs w:val="14"/>
                <w:u w:val="single"/>
              </w:rPr>
            </w:pPr>
          </w:p>
        </w:tc>
        <w:tc>
          <w:tcPr>
            <w:tcW w:w="4950" w:type="dxa"/>
            <w:tcMar/>
          </w:tcPr>
          <w:p w:rsidRPr="00E71878" w:rsidR="78BCF8CE" w:rsidP="56D56C92" w:rsidRDefault="78BCF8CE" w14:paraId="7AE31C73" w14:textId="25B62226" w14:noSpellErr="1">
            <w:pPr>
              <w:spacing w:line="259" w:lineRule="auto"/>
              <w:rPr>
                <w:rFonts w:eastAsia="" w:eastAsiaTheme="minorEastAsia"/>
                <w:color w:val="0B0C0C"/>
                <w:sz w:val="14"/>
                <w:szCs w:val="14"/>
              </w:rPr>
            </w:pPr>
            <w:r w:rsidRPr="56D56C92" w:rsidR="78BCF8CE">
              <w:rPr>
                <w:rFonts w:eastAsia="" w:eastAsiaTheme="minorEastAsia"/>
                <w:b w:val="1"/>
                <w:bCs w:val="1"/>
                <w:sz w:val="14"/>
                <w:szCs w:val="14"/>
                <w:u w:val="single"/>
              </w:rPr>
              <w:t>The UK</w:t>
            </w:r>
            <w:r w:rsidRPr="56D56C92" w:rsidR="78BCF8CE">
              <w:rPr>
                <w:rFonts w:eastAsia="" w:eastAsiaTheme="minorEastAsia"/>
                <w:b w:val="1"/>
                <w:bCs w:val="1"/>
                <w:sz w:val="14"/>
                <w:szCs w:val="14"/>
              </w:rPr>
              <w:t xml:space="preserve"> - </w:t>
            </w:r>
          </w:p>
          <w:p w:rsidRPr="00E71878" w:rsidR="78BCF8CE" w:rsidP="56D56C92" w:rsidRDefault="6693A364" w14:paraId="0FEA505A" w14:textId="4B796EEE" w14:noSpellErr="1">
            <w:pPr>
              <w:spacing w:line="259" w:lineRule="auto"/>
              <w:rPr>
                <w:rFonts w:eastAsia="" w:eastAsiaTheme="minorEastAsia"/>
                <w:color w:val="0B0C0C"/>
                <w:sz w:val="14"/>
                <w:szCs w:val="14"/>
              </w:rPr>
            </w:pPr>
            <w:r w:rsidRPr="56D56C92" w:rsidR="6693A364">
              <w:rPr>
                <w:rFonts w:eastAsia="" w:eastAsiaTheme="minorEastAsia"/>
                <w:color w:val="0B0C0C"/>
                <w:sz w:val="14"/>
                <w:szCs w:val="14"/>
              </w:rPr>
              <w:t xml:space="preserve">To </w:t>
            </w:r>
            <w:r w:rsidRPr="56D56C92" w:rsidR="78BCF8CE">
              <w:rPr>
                <w:rFonts w:eastAsia="" w:eastAsiaTheme="minorEastAsia"/>
                <w:color w:val="0B0C0C"/>
                <w:sz w:val="14"/>
                <w:szCs w:val="14"/>
              </w:rPr>
              <w:t>name, locate and identify characteristics of the 4 countries and capital cities of the United Kingdom and its</w:t>
            </w:r>
            <w:r w:rsidRPr="56D56C92" w:rsidR="78BCF8CE">
              <w:rPr>
                <w:rFonts w:eastAsia="" w:eastAsiaTheme="minorEastAsia"/>
                <w:color w:val="0B0C0C"/>
                <w:sz w:val="14"/>
                <w:szCs w:val="14"/>
              </w:rPr>
              <w:t xml:space="preserve"> surrounding seas</w:t>
            </w:r>
          </w:p>
          <w:p w:rsidRPr="00E71878" w:rsidR="78BCF8CE" w:rsidP="56D56C92" w:rsidRDefault="3312709C" w14:paraId="439AA0CD" w14:textId="716F7698" w14:noSpellErr="1">
            <w:pPr>
              <w:spacing w:line="259" w:lineRule="auto"/>
              <w:rPr>
                <w:rFonts w:eastAsia="" w:eastAsiaTheme="minorEastAsia"/>
                <w:color w:val="0B0C0C"/>
                <w:sz w:val="14"/>
                <w:szCs w:val="14"/>
              </w:rPr>
            </w:pPr>
            <w:r w:rsidRPr="56D56C92" w:rsidR="3312709C">
              <w:rPr>
                <w:rFonts w:eastAsia="" w:eastAsiaTheme="minorEastAsia"/>
                <w:color w:val="0B0C0C"/>
                <w:sz w:val="14"/>
                <w:szCs w:val="14"/>
              </w:rPr>
              <w:t xml:space="preserve">To </w:t>
            </w:r>
            <w:r w:rsidRPr="56D56C92" w:rsidR="78BCF8CE">
              <w:rPr>
                <w:rFonts w:eastAsia="" w:eastAsiaTheme="minorEastAsia"/>
                <w:color w:val="0B0C0C"/>
                <w:sz w:val="14"/>
                <w:szCs w:val="14"/>
              </w:rPr>
              <w:t>use world maps, atlases and globes to identify the United Kingdom and its countries.</w:t>
            </w:r>
          </w:p>
          <w:p w:rsidRPr="00E71878" w:rsidR="0D94A808" w:rsidP="56D56C92" w:rsidRDefault="536AFF2D" w14:paraId="2ED41354" w14:textId="7A7B648B" w14:noSpellErr="1">
            <w:pPr>
              <w:spacing w:line="259" w:lineRule="auto"/>
              <w:rPr>
                <w:rFonts w:eastAsia="" w:eastAsiaTheme="minorEastAsia"/>
                <w:color w:val="0B0C0C"/>
                <w:sz w:val="14"/>
                <w:szCs w:val="14"/>
              </w:rPr>
            </w:pPr>
            <w:r w:rsidRPr="56D56C92" w:rsidR="536AFF2D">
              <w:rPr>
                <w:rFonts w:eastAsia="" w:eastAsiaTheme="minorEastAsia"/>
                <w:color w:val="0B0C0C"/>
                <w:sz w:val="14"/>
                <w:szCs w:val="14"/>
              </w:rPr>
              <w:t xml:space="preserve">To </w:t>
            </w:r>
            <w:r w:rsidRPr="56D56C92" w:rsidR="78BCF8CE">
              <w:rPr>
                <w:rFonts w:eastAsia="" w:eastAsiaTheme="minorEastAsia"/>
                <w:color w:val="0B0C0C"/>
                <w:sz w:val="14"/>
                <w:szCs w:val="14"/>
              </w:rPr>
              <w:t>use simple fieldwork and observational skills to study the geography of their school and its grounds and the key human and physical features of its surrounding environment</w:t>
            </w:r>
          </w:p>
        </w:tc>
        <w:tc>
          <w:tcPr>
            <w:tcW w:w="4753" w:type="dxa"/>
            <w:gridSpan w:val="2"/>
            <w:tcMar/>
          </w:tcPr>
          <w:p w:rsidRPr="00E71878" w:rsidR="2E23E621" w:rsidP="56D56C92" w:rsidRDefault="2E23E621" w14:paraId="6D3ED968" w14:textId="69C612F9" w14:noSpellErr="1">
            <w:pPr>
              <w:rPr>
                <w:rFonts w:eastAsia="" w:eastAsiaTheme="minorEastAsia"/>
                <w:b w:val="1"/>
                <w:bCs w:val="1"/>
                <w:sz w:val="14"/>
                <w:szCs w:val="14"/>
                <w:u w:val="single"/>
              </w:rPr>
            </w:pPr>
            <w:r w:rsidRPr="56D56C92" w:rsidR="2E23E621">
              <w:rPr>
                <w:rFonts w:eastAsia="" w:eastAsiaTheme="minorEastAsia"/>
                <w:b w:val="1"/>
                <w:bCs w:val="1"/>
                <w:sz w:val="14"/>
                <w:szCs w:val="14"/>
                <w:u w:val="single"/>
              </w:rPr>
              <w:t>Celebrations</w:t>
            </w:r>
          </w:p>
          <w:p w:rsidRPr="007D45C7" w:rsidR="2E23E621" w:rsidP="56D56C92" w:rsidRDefault="2E23E621" w14:paraId="6D672C91" w14:textId="173F2762" w14:noSpellErr="1">
            <w:pPr>
              <w:pStyle w:val="ListParagraph"/>
              <w:numPr>
                <w:ilvl w:val="0"/>
                <w:numId w:val="5"/>
              </w:numPr>
              <w:rPr>
                <w:rFonts w:eastAsia="" w:eastAsiaTheme="minorEastAsia"/>
                <w:sz w:val="14"/>
                <w:szCs w:val="14"/>
              </w:rPr>
            </w:pPr>
            <w:r w:rsidRPr="56D56C92" w:rsidR="2E23E621">
              <w:rPr>
                <w:rFonts w:eastAsia="" w:eastAsiaTheme="minorEastAsia"/>
                <w:sz w:val="14"/>
                <w:szCs w:val="14"/>
              </w:rPr>
              <w:t>Harvest</w:t>
            </w:r>
          </w:p>
          <w:p w:rsidRPr="007D45C7" w:rsidR="2E23E621" w:rsidP="56D56C92" w:rsidRDefault="2E23E621" w14:paraId="19E866F2" w14:textId="1328AD11" w14:noSpellErr="1">
            <w:pPr>
              <w:pStyle w:val="ListParagraph"/>
              <w:numPr>
                <w:ilvl w:val="0"/>
                <w:numId w:val="5"/>
              </w:numPr>
              <w:rPr>
                <w:rFonts w:eastAsia="" w:eastAsiaTheme="minorEastAsia"/>
                <w:sz w:val="14"/>
                <w:szCs w:val="14"/>
              </w:rPr>
            </w:pPr>
            <w:r w:rsidRPr="56D56C92" w:rsidR="2E23E621">
              <w:rPr>
                <w:rFonts w:eastAsia="" w:eastAsiaTheme="minorEastAsia"/>
                <w:sz w:val="14"/>
                <w:szCs w:val="14"/>
              </w:rPr>
              <w:t>Diwali</w:t>
            </w:r>
          </w:p>
          <w:p w:rsidRPr="00E71878" w:rsidR="2E23E621" w:rsidP="56D56C92" w:rsidRDefault="2E23E621" w14:paraId="2A5AAE2A" w14:textId="7B97504F" w14:noSpellErr="1">
            <w:pPr>
              <w:pStyle w:val="ListParagraph"/>
              <w:numPr>
                <w:ilvl w:val="0"/>
                <w:numId w:val="5"/>
              </w:numPr>
              <w:rPr>
                <w:rFonts w:eastAsia="" w:eastAsiaTheme="minorEastAsia"/>
                <w:sz w:val="14"/>
                <w:szCs w:val="14"/>
              </w:rPr>
            </w:pPr>
            <w:r w:rsidRPr="56D56C92" w:rsidR="2E23E621">
              <w:rPr>
                <w:rFonts w:eastAsia="" w:eastAsiaTheme="minorEastAsia"/>
                <w:sz w:val="14"/>
                <w:szCs w:val="14"/>
              </w:rPr>
              <w:t>Christmas</w:t>
            </w:r>
          </w:p>
        </w:tc>
      </w:tr>
      <w:tr w:rsidRPr="00E71878" w:rsidR="0047019C" w:rsidTr="56D56C92" w14:paraId="38DA17A1" w14:textId="77777777">
        <w:tc>
          <w:tcPr>
            <w:tcW w:w="945" w:type="dxa"/>
            <w:tcMar/>
          </w:tcPr>
          <w:p w:rsidRPr="00E71878" w:rsidR="0047019C" w:rsidP="58709A5A" w:rsidRDefault="0047019C" w14:paraId="4C88BDBE" w14:textId="77777777">
            <w:pPr>
              <w:rPr>
                <w:b/>
                <w:sz w:val="14"/>
                <w:szCs w:val="14"/>
              </w:rPr>
            </w:pPr>
          </w:p>
        </w:tc>
        <w:tc>
          <w:tcPr>
            <w:tcW w:w="4740" w:type="dxa"/>
            <w:tcMar/>
          </w:tcPr>
          <w:p w:rsidRPr="00E71878" w:rsidR="0047019C" w:rsidP="1290D8D7" w:rsidRDefault="0047019C" w14:paraId="201292EA" w14:textId="30DEAA44">
            <w:pPr>
              <w:rPr>
                <w:rFonts w:eastAsiaTheme="minorEastAsia"/>
                <w:b/>
                <w:sz w:val="14"/>
                <w:szCs w:val="14"/>
              </w:rPr>
            </w:pPr>
            <w:r w:rsidRPr="00E71878">
              <w:rPr>
                <w:rFonts w:eastAsiaTheme="minorEastAsia"/>
                <w:b/>
                <w:sz w:val="14"/>
                <w:szCs w:val="14"/>
              </w:rPr>
              <w:t>Science</w:t>
            </w:r>
          </w:p>
        </w:tc>
        <w:tc>
          <w:tcPr>
            <w:tcW w:w="4950" w:type="dxa"/>
            <w:tcMar/>
          </w:tcPr>
          <w:p w:rsidRPr="00E71878" w:rsidR="0047019C" w:rsidP="1290D8D7" w:rsidRDefault="0047019C" w14:paraId="039AE0B2" w14:textId="4329A485">
            <w:pPr>
              <w:rPr>
                <w:rFonts w:eastAsiaTheme="minorEastAsia"/>
                <w:b/>
                <w:sz w:val="14"/>
                <w:szCs w:val="14"/>
              </w:rPr>
            </w:pPr>
            <w:r w:rsidRPr="00E71878">
              <w:rPr>
                <w:rFonts w:eastAsiaTheme="minorEastAsia"/>
                <w:b/>
                <w:sz w:val="14"/>
                <w:szCs w:val="14"/>
              </w:rPr>
              <w:t>History/Geography</w:t>
            </w:r>
          </w:p>
        </w:tc>
        <w:tc>
          <w:tcPr>
            <w:tcW w:w="4753" w:type="dxa"/>
            <w:gridSpan w:val="2"/>
            <w:tcMar/>
          </w:tcPr>
          <w:p w:rsidRPr="00E71878" w:rsidR="0047019C" w:rsidP="1290D8D7" w:rsidRDefault="0047019C" w14:paraId="67AABD4A" w14:textId="03A054CA">
            <w:pPr>
              <w:rPr>
                <w:rFonts w:eastAsiaTheme="minorEastAsia"/>
                <w:b/>
                <w:sz w:val="14"/>
                <w:szCs w:val="14"/>
              </w:rPr>
            </w:pPr>
            <w:r w:rsidRPr="00E71878">
              <w:rPr>
                <w:rFonts w:eastAsiaTheme="minorEastAsia"/>
                <w:b/>
                <w:sz w:val="14"/>
                <w:szCs w:val="14"/>
              </w:rPr>
              <w:t>Art</w:t>
            </w:r>
          </w:p>
        </w:tc>
      </w:tr>
      <w:tr w:rsidRPr="00E71878" w:rsidR="00A371D9" w:rsidTr="56D56C92" w14:paraId="2AE6037B" w14:textId="77777777">
        <w:tc>
          <w:tcPr>
            <w:tcW w:w="945" w:type="dxa"/>
            <w:tcMar/>
          </w:tcPr>
          <w:p w:rsidRPr="00E71878" w:rsidR="00A371D9" w:rsidP="58709A5A" w:rsidRDefault="00A371D9" w14:paraId="297E7C3E" w14:textId="1E13793B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14"/>
                <w:szCs w:val="14"/>
              </w:rPr>
            </w:pPr>
            <w:r w:rsidRPr="00E71878">
              <w:rPr>
                <w:rStyle w:val="normaltextrun"/>
                <w:rFonts w:ascii="Calibri" w:hAnsi="Calibri" w:cs="Calibri"/>
                <w:b/>
                <w:bCs/>
                <w:sz w:val="14"/>
                <w:szCs w:val="14"/>
              </w:rPr>
              <w:t>Knowledge</w:t>
            </w:r>
          </w:p>
        </w:tc>
        <w:tc>
          <w:tcPr>
            <w:tcW w:w="4740" w:type="dxa"/>
            <w:tcMar/>
          </w:tcPr>
          <w:p w:rsidRPr="00E71878" w:rsidR="00A371D9" w:rsidP="56D56C92" w:rsidRDefault="00A371D9" w14:paraId="2C62B9C1" w14:textId="67B2E41B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  <w:t>Animals, including humans: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  <w:t> </w:t>
            </w:r>
          </w:p>
          <w:p w:rsidRPr="00E71878" w:rsidR="00A371D9" w:rsidP="56D56C92" w:rsidRDefault="00A371D9" w14:paraId="54E5C483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</w:p>
          <w:p w:rsidRPr="00E71878" w:rsidR="00A371D9" w:rsidP="56D56C92" w:rsidRDefault="00A371D9" w14:paraId="627CEF09" w14:textId="77777777" w14:noSpellErr="1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To identify and name a variety of common animals including fish, amphibians, reptiles, birds and mammals.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 </w:t>
            </w:r>
          </w:p>
          <w:p w:rsidRPr="00544003" w:rsidR="00A371D9" w:rsidP="56D56C92" w:rsidRDefault="00A371D9" w14:paraId="6DEB28DF" w14:textId="77777777" w14:noSpellErr="1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To identify and name a variety of common animals that are carnivores, herbivores and omnivores.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 </w:t>
            </w:r>
          </w:p>
          <w:p w:rsidRPr="00E71878" w:rsidR="00A371D9" w:rsidP="56D56C92" w:rsidRDefault="00A371D9" w14:paraId="718BF5D5" w14:textId="77777777" w14:noSpellErr="1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To describe and compare the structure of a variety of common animals (fish, amphibians, reptiles, birds and mammals, including pets).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 </w:t>
            </w:r>
          </w:p>
          <w:p w:rsidRPr="00217CC8" w:rsidR="00A371D9" w:rsidP="56D56C92" w:rsidRDefault="00A371D9" w14:paraId="2162F247" w14:textId="0DB0B43A" w14:noSpellErr="1">
            <w:pPr>
              <w:pStyle w:val="paragraph"/>
              <w:numPr>
                <w:ilvl w:val="0"/>
                <w:numId w:val="19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To identify, name, draw and label the basic parts of the human body and say which part of the body is associated with each sense.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 </w:t>
            </w:r>
          </w:p>
          <w:p w:rsidRPr="00E71878" w:rsidR="00A371D9" w:rsidP="56D56C92" w:rsidRDefault="00A371D9" w14:paraId="4EFED85B" w14:textId="77777777" w14:noSpellErr="1">
            <w:pPr>
              <w:pStyle w:val="paragraph"/>
              <w:spacing w:before="0" w:beforeAutospacing="off" w:after="0" w:afterAutospacing="off"/>
              <w:ind w:left="720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</w:p>
          <w:p w:rsidRPr="00E71878" w:rsidR="00A371D9" w:rsidP="56D56C92" w:rsidRDefault="00A371D9" w14:paraId="401B20B6" w14:textId="21BEF93F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  <w:t>Seasonal changes: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  <w:t> </w:t>
            </w:r>
          </w:p>
          <w:p w:rsidRPr="00E71878" w:rsidR="00A371D9" w:rsidP="56D56C92" w:rsidRDefault="00A371D9" w14:paraId="366CA5BA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</w:p>
          <w:p w:rsidRPr="00E71878" w:rsidR="00A371D9" w:rsidP="56D56C92" w:rsidRDefault="00A371D9" w14:paraId="000E4B94" w14:textId="011EA11F" w14:noSpellErr="1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To observe changes across the four seasons.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 </w:t>
            </w:r>
          </w:p>
          <w:p w:rsidRPr="00E71878" w:rsidR="00A371D9" w:rsidP="56D56C92" w:rsidRDefault="00A371D9" w14:paraId="1E7A34C9" w14:textId="3B4DAFE8" w14:noSpellErr="1">
            <w:pPr>
              <w:pStyle w:val="paragraph"/>
              <w:numPr>
                <w:ilvl w:val="0"/>
                <w:numId w:val="20"/>
              </w:numPr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To observe and describe weather associated with the seasons and how day length varies.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 </w:t>
            </w:r>
          </w:p>
        </w:tc>
        <w:tc>
          <w:tcPr>
            <w:tcW w:w="4950" w:type="dxa"/>
            <w:tcMar/>
          </w:tcPr>
          <w:p w:rsidRPr="00E71878" w:rsidR="00A371D9" w:rsidP="56D56C92" w:rsidRDefault="00A371D9" w14:paraId="45166A98" w14:textId="2ADE1872" w14:noSpellErr="1">
            <w:pPr>
              <w:rPr>
                <w:rFonts w:eastAsia="" w:eastAsiaTheme="minorEastAsia"/>
                <w:b w:val="1"/>
                <w:bCs w:val="1"/>
                <w:sz w:val="14"/>
                <w:szCs w:val="14"/>
              </w:rPr>
            </w:pPr>
            <w:r w:rsidRPr="56D56C92" w:rsidR="00A371D9">
              <w:rPr>
                <w:rFonts w:eastAsia="" w:eastAsiaTheme="minorEastAsia"/>
                <w:b w:val="1"/>
                <w:bCs w:val="1"/>
                <w:sz w:val="14"/>
                <w:szCs w:val="14"/>
              </w:rPr>
              <w:t>Geography:</w:t>
            </w:r>
          </w:p>
          <w:p w:rsidRPr="00E71878" w:rsidR="00A371D9" w:rsidP="56D56C92" w:rsidRDefault="00A371D9" w14:paraId="1D034CA9" w14:textId="3E9BAC5E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  <w:t>Locational knowledge: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  <w:t> </w:t>
            </w:r>
          </w:p>
          <w:p w:rsidRPr="004678EA" w:rsidR="00A371D9" w:rsidP="56D56C92" w:rsidRDefault="00A371D9" w14:paraId="0BA2C800" w14:textId="6ABECE48" w14:noSpellErr="1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3C4043"/>
                <w:sz w:val="14"/>
                <w:szCs w:val="14"/>
                <w:shd w:val="clear" w:color="auto" w:fill="F8F8F8"/>
              </w:rPr>
              <w:t>To name and locate the world's 7 continents.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color w:val="3C4043"/>
                <w:sz w:val="14"/>
                <w:szCs w:val="14"/>
              </w:rPr>
              <w:t> 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 </w:t>
            </w:r>
          </w:p>
          <w:p w:rsidRPr="00E71878" w:rsidR="00A371D9" w:rsidP="56D56C92" w:rsidRDefault="00A371D9" w14:paraId="34FC86F5" w14:textId="77777777" w14:noSpellErr="1">
            <w:pPr>
              <w:pStyle w:val="paragraph"/>
              <w:spacing w:before="0" w:beforeAutospacing="off" w:after="0" w:afterAutospacing="off"/>
              <w:ind w:left="720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</w:p>
          <w:p w:rsidRPr="00E71878" w:rsidR="00A371D9" w:rsidP="56D56C92" w:rsidRDefault="00A371D9" w14:paraId="0348C49B" w14:textId="132209A6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  <w:t>Place knowledge:</w:t>
            </w:r>
          </w:p>
          <w:p w:rsidRPr="00E71878" w:rsidR="00A371D9" w:rsidP="56D56C92" w:rsidRDefault="00A371D9" w14:paraId="1BD8E466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</w:p>
          <w:p w:rsidRPr="00E71878" w:rsidR="00A371D9" w:rsidP="56D56C92" w:rsidRDefault="00A371D9" w14:paraId="1330B40B" w14:textId="4218CA0B" w14:noSpellErr="1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  <w:shd w:val="clear" w:color="auto" w:fill="FFFFFF"/>
              </w:rPr>
              <w:t>To understand geographical similarities and differences.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</w:rPr>
              <w:t> 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 </w:t>
            </w:r>
          </w:p>
          <w:p w:rsidRPr="00E71878" w:rsidR="00A371D9" w:rsidP="56D56C92" w:rsidRDefault="00A371D9" w14:paraId="1D909750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</w:p>
          <w:p w:rsidRPr="00E71878" w:rsidR="00A371D9" w:rsidP="56D56C92" w:rsidRDefault="00A371D9" w14:paraId="40603F54" w14:textId="7BDE6333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  <w:t>Human and Physical geography: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  <w:t> </w:t>
            </w:r>
          </w:p>
          <w:p w:rsidRPr="00E71878" w:rsidR="00A371D9" w:rsidP="56D56C92" w:rsidRDefault="00A371D9" w14:paraId="2C473068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</w:p>
          <w:p w:rsidRPr="00E71878" w:rsidR="00A371D9" w:rsidP="56D56C92" w:rsidRDefault="00A371D9" w14:paraId="3838AA00" w14:textId="77777777" w14:noSpellErr="1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3C4043"/>
                <w:sz w:val="14"/>
                <w:szCs w:val="14"/>
                <w:shd w:val="clear" w:color="auto" w:fill="F8F8F8"/>
              </w:rPr>
              <w:t>To identify seasonal and daily weather patterns in the United Kingdom</w:t>
            </w: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3C4043"/>
                <w:sz w:val="14"/>
                <w:szCs w:val="14"/>
                <w:shd w:val="clear" w:color="auto" w:fill="F8F8F8"/>
              </w:rPr>
              <w:t xml:space="preserve"> </w:t>
            </w: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3C4043"/>
                <w:sz w:val="14"/>
                <w:szCs w:val="14"/>
                <w:shd w:val="clear" w:color="auto" w:fill="F8F8F8"/>
              </w:rPr>
              <w:t>and the location of hot and cold areas of the world in relation to the Equator and the North and South Poles.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color w:val="3C4043"/>
                <w:sz w:val="14"/>
                <w:szCs w:val="14"/>
              </w:rPr>
              <w:t> </w:t>
            </w:r>
          </w:p>
          <w:p w:rsidRPr="00E71878" w:rsidR="00A371D9" w:rsidP="56D56C92" w:rsidRDefault="00A371D9" w14:paraId="5147B692" w14:textId="3454239F" w14:noSpellErr="1">
            <w:pPr>
              <w:pStyle w:val="paragraph"/>
              <w:spacing w:before="0" w:beforeAutospacing="off" w:after="0" w:afterAutospacing="off"/>
              <w:ind w:left="360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color w:val="3C4043"/>
                <w:sz w:val="14"/>
                <w:szCs w:val="14"/>
              </w:rPr>
            </w:pPr>
          </w:p>
        </w:tc>
        <w:tc>
          <w:tcPr>
            <w:tcW w:w="4753" w:type="dxa"/>
            <w:gridSpan w:val="2"/>
            <w:tcMar/>
          </w:tcPr>
          <w:p w:rsidRPr="00E71878" w:rsidR="00A371D9" w:rsidP="1290D8D7" w:rsidRDefault="00A371D9" w14:paraId="1E0C3935" w14:textId="77777777">
            <w:pPr>
              <w:rPr>
                <w:rFonts w:eastAsiaTheme="minorEastAsia"/>
                <w:sz w:val="14"/>
                <w:szCs w:val="14"/>
              </w:rPr>
            </w:pPr>
          </w:p>
          <w:p w:rsidRPr="00E71878" w:rsidR="00592F57" w:rsidP="1290D8D7" w:rsidRDefault="1F54057A" w14:paraId="1605D75B" w14:textId="614CABBC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ind w:left="319" w:firstLine="0"/>
              <w:textAlignment w:val="baseline"/>
              <w:rPr>
                <w:rStyle w:val="normaltextrun"/>
                <w:rFonts w:asciiTheme="minorHAnsi" w:hAnsiTheme="minorHAnsi" w:eastAsiaTheme="minorEastAsia" w:cstheme="minorBidi"/>
                <w:sz w:val="14"/>
                <w:szCs w:val="14"/>
              </w:rPr>
            </w:pPr>
            <w:r w:rsidRPr="00E71878">
              <w:rPr>
                <w:rStyle w:val="normaltextrun"/>
                <w:rFonts w:asciiTheme="minorHAnsi" w:hAnsiTheme="minorHAnsi" w:eastAsiaTheme="minorEastAsia" w:cstheme="minorBidi"/>
                <w:sz w:val="14"/>
                <w:szCs w:val="14"/>
              </w:rPr>
              <w:t>T</w:t>
            </w:r>
            <w:r w:rsidRPr="00E71878" w:rsidR="00A371D9">
              <w:rPr>
                <w:rStyle w:val="normaltextrun"/>
                <w:rFonts w:asciiTheme="minorHAnsi" w:hAnsiTheme="minorHAnsi" w:eastAsiaTheme="minorEastAsia" w:cstheme="minorBidi"/>
                <w:sz w:val="14"/>
                <w:szCs w:val="14"/>
              </w:rPr>
              <w:t>o use a range of materials creatively to design and make products</w:t>
            </w:r>
          </w:p>
          <w:p w:rsidRPr="00E71878" w:rsidR="00A371D9" w:rsidP="1290D8D7" w:rsidRDefault="00A371D9" w14:paraId="06733A9C" w14:textId="44742CFE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eastAsiaTheme="minorEastAsia" w:cstheme="minorBidi"/>
                <w:sz w:val="14"/>
                <w:szCs w:val="14"/>
              </w:rPr>
            </w:pPr>
          </w:p>
          <w:p w:rsidRPr="00E71878" w:rsidR="00A371D9" w:rsidP="1290D8D7" w:rsidRDefault="1F54057A" w14:paraId="0D9C1F42" w14:textId="456EEF44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eastAsiaTheme="minorEastAsia" w:cstheme="minorBidi"/>
                <w:sz w:val="14"/>
                <w:szCs w:val="14"/>
              </w:rPr>
            </w:pPr>
            <w:r w:rsidRPr="00E71878">
              <w:rPr>
                <w:rStyle w:val="normaltextrun"/>
                <w:rFonts w:asciiTheme="minorHAnsi" w:hAnsiTheme="minorHAnsi" w:eastAsiaTheme="minorEastAsia" w:cstheme="minorBidi"/>
                <w:sz w:val="14"/>
                <w:szCs w:val="14"/>
              </w:rPr>
              <w:t>T</w:t>
            </w:r>
            <w:r w:rsidRPr="00E71878" w:rsidR="00A371D9">
              <w:rPr>
                <w:rStyle w:val="normaltextrun"/>
                <w:rFonts w:asciiTheme="minorHAnsi" w:hAnsiTheme="minorHAnsi" w:eastAsiaTheme="minorEastAsia" w:cstheme="minorBidi"/>
                <w:sz w:val="14"/>
                <w:szCs w:val="14"/>
              </w:rPr>
              <w:t>o use drawing</w:t>
            </w:r>
            <w:r w:rsidRPr="00E71878" w:rsidR="3EDDD838">
              <w:rPr>
                <w:rStyle w:val="normaltextrun"/>
                <w:rFonts w:asciiTheme="minorHAnsi" w:hAnsiTheme="minorHAnsi" w:eastAsiaTheme="minorEastAsia" w:cstheme="minorBidi"/>
                <w:sz w:val="14"/>
                <w:szCs w:val="14"/>
              </w:rPr>
              <w:t xml:space="preserve"> and </w:t>
            </w:r>
            <w:r w:rsidRPr="00E71878" w:rsidR="00A371D9">
              <w:rPr>
                <w:rStyle w:val="normaltextrun"/>
                <w:rFonts w:asciiTheme="minorHAnsi" w:hAnsiTheme="minorHAnsi" w:eastAsiaTheme="minorEastAsia" w:cstheme="minorBidi"/>
                <w:sz w:val="14"/>
                <w:szCs w:val="14"/>
              </w:rPr>
              <w:t>painting to develop and share their ideas, experiences and imagination</w:t>
            </w:r>
            <w:r w:rsidRPr="00E71878" w:rsidR="00A371D9">
              <w:rPr>
                <w:rStyle w:val="eop"/>
                <w:rFonts w:asciiTheme="minorHAnsi" w:hAnsiTheme="minorHAnsi" w:eastAsiaTheme="minorEastAsia" w:cstheme="minorBidi"/>
                <w:sz w:val="14"/>
                <w:szCs w:val="14"/>
              </w:rPr>
              <w:t> </w:t>
            </w:r>
          </w:p>
          <w:p w:rsidRPr="00E71878" w:rsidR="00592F57" w:rsidP="1290D8D7" w:rsidRDefault="00592F57" w14:paraId="4E617FBF" w14:textId="77777777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eastAsiaTheme="minorEastAsia" w:cstheme="minorBidi"/>
                <w:sz w:val="14"/>
                <w:szCs w:val="14"/>
              </w:rPr>
            </w:pPr>
          </w:p>
          <w:p w:rsidRPr="00E71878" w:rsidR="00A371D9" w:rsidP="1290D8D7" w:rsidRDefault="4CA7D9B3" w14:paraId="3967DD60" w14:textId="78F4D796">
            <w:pPr>
              <w:pStyle w:val="paragraph"/>
              <w:numPr>
                <w:ilvl w:val="0"/>
                <w:numId w:val="24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14"/>
                <w:szCs w:val="14"/>
              </w:rPr>
            </w:pPr>
            <w:r w:rsidRPr="00E71878">
              <w:rPr>
                <w:rStyle w:val="normaltextrun"/>
                <w:rFonts w:asciiTheme="minorHAnsi" w:hAnsiTheme="minorHAnsi" w:eastAsiaTheme="minorEastAsia" w:cstheme="minorBidi"/>
                <w:sz w:val="14"/>
                <w:szCs w:val="14"/>
              </w:rPr>
              <w:t>T</w:t>
            </w:r>
            <w:r w:rsidRPr="00E71878" w:rsidR="00A371D9">
              <w:rPr>
                <w:rStyle w:val="normaltextrun"/>
                <w:rFonts w:asciiTheme="minorHAnsi" w:hAnsiTheme="minorHAnsi" w:eastAsiaTheme="minorEastAsia" w:cstheme="minorBidi"/>
                <w:sz w:val="14"/>
                <w:szCs w:val="14"/>
              </w:rPr>
              <w:t>o develop a wide range of art and design techniques in using colour, pattern, texture, line, shape, form and space</w:t>
            </w:r>
            <w:r w:rsidRPr="00E71878" w:rsidR="00A371D9">
              <w:rPr>
                <w:rStyle w:val="eop"/>
                <w:rFonts w:asciiTheme="minorHAnsi" w:hAnsiTheme="minorHAnsi" w:eastAsiaTheme="minorEastAsia" w:cstheme="minorBidi"/>
                <w:sz w:val="14"/>
                <w:szCs w:val="14"/>
              </w:rPr>
              <w:t> </w:t>
            </w:r>
          </w:p>
          <w:p w:rsidRPr="00E71878" w:rsidR="00A371D9" w:rsidP="1290D8D7" w:rsidRDefault="00A371D9" w14:paraId="7067DB5E" w14:textId="522A0920">
            <w:pPr>
              <w:rPr>
                <w:rFonts w:eastAsiaTheme="minorEastAsia"/>
                <w:sz w:val="14"/>
                <w:szCs w:val="14"/>
              </w:rPr>
            </w:pPr>
          </w:p>
          <w:p w:rsidRPr="00E71878" w:rsidR="00A371D9" w:rsidP="1290D8D7" w:rsidRDefault="6470A32A" w14:paraId="71C466E3" w14:textId="76B57411">
            <w:pPr>
              <w:spacing w:line="259" w:lineRule="auto"/>
              <w:rPr>
                <w:rFonts w:eastAsiaTheme="minorEastAsia"/>
                <w:sz w:val="14"/>
                <w:szCs w:val="14"/>
              </w:rPr>
            </w:pPr>
            <w:r w:rsidRPr="00E71878">
              <w:rPr>
                <w:rFonts w:eastAsiaTheme="minorEastAsia"/>
                <w:sz w:val="14"/>
                <w:szCs w:val="14"/>
              </w:rPr>
              <w:t>Children can:</w:t>
            </w:r>
          </w:p>
          <w:p w:rsidRPr="00E71878" w:rsidR="00A371D9" w:rsidP="1290D8D7" w:rsidRDefault="6470A32A" w14:paraId="05509B82" w14:textId="4925580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sz w:val="14"/>
                <w:szCs w:val="14"/>
              </w:rPr>
            </w:pPr>
            <w:r w:rsidRPr="00E71878">
              <w:rPr>
                <w:rFonts w:eastAsiaTheme="minorEastAsia"/>
                <w:sz w:val="14"/>
                <w:szCs w:val="14"/>
              </w:rPr>
              <w:t>Name primary and secondary colours.</w:t>
            </w:r>
          </w:p>
          <w:p w:rsidRPr="00E71878" w:rsidR="00A371D9" w:rsidP="1290D8D7" w:rsidRDefault="6470A32A" w14:paraId="7A0FE519" w14:textId="794C0B3E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eastAsiaTheme="minorEastAsia"/>
                <w:sz w:val="14"/>
                <w:szCs w:val="14"/>
              </w:rPr>
            </w:pPr>
            <w:r w:rsidRPr="00E71878">
              <w:rPr>
                <w:rFonts w:eastAsiaTheme="minorEastAsia"/>
                <w:sz w:val="14"/>
                <w:szCs w:val="14"/>
              </w:rPr>
              <w:t>Name the colours they use.</w:t>
            </w:r>
          </w:p>
          <w:p w:rsidRPr="00E71878" w:rsidR="00A371D9" w:rsidP="1290D8D7" w:rsidRDefault="00A371D9" w14:paraId="4733D7AE" w14:textId="79FA9EC2">
            <w:pPr>
              <w:rPr>
                <w:rFonts w:eastAsiaTheme="minorEastAsia"/>
                <w:sz w:val="14"/>
                <w:szCs w:val="14"/>
              </w:rPr>
            </w:pPr>
          </w:p>
        </w:tc>
      </w:tr>
      <w:tr w:rsidRPr="00E71878" w:rsidR="00A371D9" w:rsidTr="56D56C92" w14:paraId="140EA52A" w14:textId="77777777">
        <w:tc>
          <w:tcPr>
            <w:tcW w:w="945" w:type="dxa"/>
            <w:tcMar/>
          </w:tcPr>
          <w:p w:rsidRPr="00E71878" w:rsidR="00A371D9" w:rsidP="58709A5A" w:rsidRDefault="00A371D9" w14:paraId="33CF632D" w14:textId="6937A892">
            <w:pPr>
              <w:rPr>
                <w:b/>
                <w:sz w:val="14"/>
                <w:szCs w:val="14"/>
              </w:rPr>
            </w:pPr>
            <w:r w:rsidRPr="00E71878">
              <w:rPr>
                <w:b/>
                <w:sz w:val="14"/>
                <w:szCs w:val="14"/>
              </w:rPr>
              <w:t>Skills</w:t>
            </w:r>
          </w:p>
        </w:tc>
        <w:tc>
          <w:tcPr>
            <w:tcW w:w="4740" w:type="dxa"/>
            <w:tcMar/>
          </w:tcPr>
          <w:p w:rsidRPr="00E71878" w:rsidR="00A371D9" w:rsidP="56D56C92" w:rsidRDefault="00A371D9" w14:paraId="581E922A" w14:textId="79C0A492" w14:noSpellErr="1">
            <w:pPr>
              <w:textAlignment w:val="baseline"/>
              <w:rPr>
                <w:rFonts w:eastAsia="" w:eastAsiaTheme="minorEastAsia"/>
                <w:sz w:val="14"/>
                <w:szCs w:val="14"/>
                <w:lang w:eastAsia="en-GB"/>
              </w:rPr>
            </w:pPr>
            <w:r w:rsidRPr="56D56C92" w:rsidR="00A371D9">
              <w:rPr>
                <w:rFonts w:eastAsia="" w:eastAsiaTheme="minorEastAsia"/>
                <w:b w:val="1"/>
                <w:bCs w:val="1"/>
                <w:sz w:val="14"/>
                <w:szCs w:val="14"/>
                <w:lang w:eastAsia="en-GB"/>
              </w:rPr>
              <w:t>Working Scientifically:</w:t>
            </w:r>
            <w:r w:rsidRPr="56D56C92" w:rsidR="00A371D9">
              <w:rPr>
                <w:rFonts w:eastAsia="" w:eastAsiaTheme="minorEastAsia"/>
                <w:sz w:val="14"/>
                <w:szCs w:val="14"/>
                <w:lang w:eastAsia="en-GB"/>
              </w:rPr>
              <w:t> </w:t>
            </w:r>
          </w:p>
          <w:p w:rsidRPr="00E71878" w:rsidR="00A371D9" w:rsidP="56D56C92" w:rsidRDefault="00A371D9" w14:paraId="6E766B20" w14:textId="77777777" w14:noSpellErr="1">
            <w:pPr>
              <w:textAlignment w:val="baseline"/>
              <w:rPr>
                <w:rFonts w:eastAsia="" w:eastAsiaTheme="minorEastAsia"/>
                <w:sz w:val="14"/>
                <w:szCs w:val="14"/>
                <w:lang w:eastAsia="en-GB"/>
              </w:rPr>
            </w:pPr>
          </w:p>
          <w:p w:rsidRPr="00E71878" w:rsidR="00A371D9" w:rsidP="56D56C92" w:rsidRDefault="00A371D9" w14:paraId="27DA4773" w14:textId="77777777" w14:noSpellErr="1">
            <w:pPr>
              <w:textAlignment w:val="baseline"/>
              <w:rPr>
                <w:rFonts w:eastAsia="" w:eastAsiaTheme="minorEastAsia"/>
                <w:sz w:val="14"/>
                <w:szCs w:val="14"/>
                <w:lang w:eastAsia="en-GB"/>
              </w:rPr>
            </w:pPr>
            <w:r w:rsidRPr="56D56C92" w:rsidR="00A371D9">
              <w:rPr>
                <w:rFonts w:eastAsia="" w:eastAsiaTheme="minorEastAsia"/>
                <w:sz w:val="14"/>
                <w:szCs w:val="14"/>
                <w:lang w:eastAsia="en-GB"/>
              </w:rPr>
              <w:t>Throughout the year pupils should be taught to use the following practical scientific methods, processes and skills through the programme of study content.  </w:t>
            </w:r>
          </w:p>
          <w:p w:rsidRPr="00E71878" w:rsidR="00A371D9" w:rsidP="56D56C92" w:rsidRDefault="00A371D9" w14:paraId="0D858964" w14:textId="75C12C35" w14:noSpellErr="1">
            <w:pPr>
              <w:textAlignment w:val="baseline"/>
              <w:rPr>
                <w:rFonts w:eastAsia="" w:eastAsiaTheme="minorEastAsia"/>
                <w:sz w:val="14"/>
                <w:szCs w:val="14"/>
                <w:lang w:eastAsia="en-GB"/>
              </w:rPr>
            </w:pPr>
            <w:r w:rsidRPr="56D56C92" w:rsidR="00A371D9">
              <w:rPr>
                <w:rFonts w:eastAsia="" w:eastAsiaTheme="minorEastAsia"/>
                <w:sz w:val="14"/>
                <w:szCs w:val="14"/>
                <w:lang w:eastAsia="en-GB"/>
              </w:rPr>
              <w:t>These objectives can be taught through use of Sam the Scientist but should also be evident during other science lessons:  </w:t>
            </w:r>
          </w:p>
          <w:tbl>
            <w:tblPr>
              <w:tblW w:w="0" w:type="auto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568"/>
              <w:gridCol w:w="1500"/>
            </w:tblGrid>
            <w:tr w:rsidRPr="00E71878" w:rsidR="00A371D9" w:rsidTr="56D56C92" w14:paraId="5906F834" w14:textId="77777777">
              <w:tc>
                <w:tcPr>
                  <w:tcW w:w="5190" w:type="dxa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E71878" w:rsidR="00A371D9" w:rsidP="56D56C92" w:rsidRDefault="00A371D9" w14:paraId="54F46AF8" w14:textId="77777777" w14:noSpellErr="1">
                  <w:pPr>
                    <w:spacing w:after="0" w:line="240" w:lineRule="auto"/>
                    <w:textAlignment w:val="baseline"/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</w:pPr>
                  <w:r w:rsidRPr="56D56C92" w:rsidR="00A371D9"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  <w:t>To ask simple questions and recognise that they can be answered in different ways </w:t>
                  </w:r>
                </w:p>
              </w:tc>
              <w:tc>
                <w:tcPr>
                  <w:tcW w:w="519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E71878" w:rsidR="00A371D9" w:rsidP="56D56C92" w:rsidRDefault="00A371D9" w14:paraId="3FB88123" w14:textId="77777777" w14:noSpellErr="1">
                  <w:pPr>
                    <w:spacing w:after="0" w:line="240" w:lineRule="auto"/>
                    <w:textAlignment w:val="baseline"/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</w:pPr>
                  <w:r w:rsidRPr="56D56C92" w:rsidR="00A371D9"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  <w:t>To observe closely, using simple equipment  </w:t>
                  </w:r>
                </w:p>
                <w:p w:rsidRPr="00E71878" w:rsidR="00A371D9" w:rsidP="56D56C92" w:rsidRDefault="00A371D9" w14:paraId="243EFBC6" w14:textId="77777777" w14:noSpellErr="1">
                  <w:pPr>
                    <w:spacing w:after="0" w:line="240" w:lineRule="auto"/>
                    <w:textAlignment w:val="baseline"/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</w:pPr>
                  <w:r w:rsidRPr="56D56C92" w:rsidR="00A371D9"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  <w:t> </w:t>
                  </w:r>
                </w:p>
              </w:tc>
              <w:tc>
                <w:tcPr>
                  <w:tcW w:w="5190" w:type="dxa"/>
                  <w:tcBorders>
                    <w:top w:val="single" w:color="auto" w:sz="6" w:space="0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E71878" w:rsidR="00A371D9" w:rsidP="56D56C92" w:rsidRDefault="00A371D9" w14:paraId="1F4DAF87" w14:textId="77777777" w14:noSpellErr="1">
                  <w:pPr>
                    <w:spacing w:after="0" w:line="240" w:lineRule="auto"/>
                    <w:textAlignment w:val="baseline"/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</w:pPr>
                  <w:r w:rsidRPr="56D56C92" w:rsidR="00A371D9"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  <w:t>To perform simple tests – recognising when a test is fair </w:t>
                  </w:r>
                </w:p>
                <w:p w:rsidRPr="00E71878" w:rsidR="00A371D9" w:rsidP="56D56C92" w:rsidRDefault="00A371D9" w14:paraId="0253844C" w14:textId="77777777" w14:noSpellErr="1">
                  <w:pPr>
                    <w:spacing w:after="0" w:line="240" w:lineRule="auto"/>
                    <w:textAlignment w:val="baseline"/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</w:pPr>
                  <w:r w:rsidRPr="56D56C92" w:rsidR="00A371D9"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  <w:t> </w:t>
                  </w:r>
                </w:p>
              </w:tc>
            </w:tr>
            <w:tr w:rsidRPr="00E71878" w:rsidR="00A371D9" w:rsidTr="56D56C92" w14:paraId="2B681CC1" w14:textId="77777777">
              <w:tc>
                <w:tcPr>
                  <w:tcW w:w="5190" w:type="dxa"/>
                  <w:tcBorders>
                    <w:top w:val="nil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E71878" w:rsidR="00A371D9" w:rsidP="56D56C92" w:rsidRDefault="00A371D9" w14:paraId="7B6CBD41" w14:textId="77777777" w14:noSpellErr="1">
                  <w:pPr>
                    <w:spacing w:after="0" w:line="240" w:lineRule="auto"/>
                    <w:textAlignment w:val="baseline"/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</w:pPr>
                  <w:r w:rsidRPr="56D56C92" w:rsidR="00A371D9"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  <w:t>To identify and classify – classifying within a given criteria and beginning to develop own criteria</w:t>
                  </w:r>
                  <w:r w:rsidRPr="56D56C92" w:rsidR="00A371D9"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  <w:t> 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E71878" w:rsidR="00A371D9" w:rsidP="56D56C92" w:rsidRDefault="00A371D9" w14:paraId="15A559B5" w14:textId="77777777" w14:noSpellErr="1">
                  <w:pPr>
                    <w:spacing w:after="0" w:line="240" w:lineRule="auto"/>
                    <w:textAlignment w:val="baseline"/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</w:pPr>
                  <w:r w:rsidRPr="56D56C92" w:rsidR="00A371D9"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  <w:t>To use their observations and ideas to suggest answers to questions </w:t>
                  </w:r>
                </w:p>
                <w:p w:rsidRPr="00E71878" w:rsidR="00A371D9" w:rsidP="56D56C92" w:rsidRDefault="00A371D9" w14:paraId="036F283C" w14:textId="77777777" w14:noSpellErr="1">
                  <w:pPr>
                    <w:spacing w:after="0" w:line="240" w:lineRule="auto"/>
                    <w:textAlignment w:val="baseline"/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</w:pPr>
                  <w:r w:rsidRPr="56D56C92" w:rsidR="00A371D9"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  <w:t> </w:t>
                  </w:r>
                </w:p>
              </w:tc>
              <w:tc>
                <w:tcPr>
                  <w:tcW w:w="5190" w:type="dxa"/>
                  <w:tcBorders>
                    <w:top w:val="nil"/>
                    <w:left w:val="nil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tcMar/>
                  <w:hideMark/>
                </w:tcPr>
                <w:p w:rsidRPr="00E71878" w:rsidR="00A371D9" w:rsidP="56D56C92" w:rsidRDefault="00A371D9" w14:paraId="5A67311B" w14:textId="77777777" w14:noSpellErr="1">
                  <w:pPr>
                    <w:spacing w:after="0" w:line="240" w:lineRule="auto"/>
                    <w:textAlignment w:val="baseline"/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</w:pPr>
                  <w:r w:rsidRPr="56D56C92" w:rsidR="00A371D9"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  <w:t>To gather and record data to help in answering questions </w:t>
                  </w:r>
                </w:p>
                <w:p w:rsidRPr="00E71878" w:rsidR="00A371D9" w:rsidP="56D56C92" w:rsidRDefault="00A371D9" w14:paraId="43D3B233" w14:textId="77777777" w14:noSpellErr="1">
                  <w:pPr>
                    <w:spacing w:after="0" w:line="240" w:lineRule="auto"/>
                    <w:textAlignment w:val="baseline"/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</w:pPr>
                  <w:r w:rsidRPr="56D56C92" w:rsidR="00A371D9">
                    <w:rPr>
                      <w:rFonts w:eastAsia="" w:eastAsiaTheme="minorEastAsia"/>
                      <w:sz w:val="14"/>
                      <w:szCs w:val="14"/>
                      <w:lang w:eastAsia="en-GB"/>
                    </w:rPr>
                    <w:t> </w:t>
                  </w:r>
                </w:p>
              </w:tc>
            </w:tr>
          </w:tbl>
          <w:p w:rsidRPr="00E71878" w:rsidR="00A371D9" w:rsidP="56D56C92" w:rsidRDefault="00A371D9" w14:paraId="5F2ACACD" w14:textId="74712618" w14:noSpellErr="1">
            <w:pPr>
              <w:rPr>
                <w:rFonts w:eastAsia="" w:eastAsiaTheme="minorEastAsia"/>
                <w:sz w:val="14"/>
                <w:szCs w:val="14"/>
              </w:rPr>
            </w:pPr>
          </w:p>
        </w:tc>
        <w:tc>
          <w:tcPr>
            <w:tcW w:w="4950" w:type="dxa"/>
            <w:tcMar/>
          </w:tcPr>
          <w:p w:rsidRPr="00E71878" w:rsidR="00A371D9" w:rsidP="56D56C92" w:rsidRDefault="00A371D9" w14:paraId="53576B60" w14:textId="56D246EF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  <w:t>Geographical skills and fieldwork: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  <w:t> </w:t>
            </w:r>
          </w:p>
          <w:p w:rsidRPr="00E71878" w:rsidR="00A371D9" w:rsidP="56D56C92" w:rsidRDefault="00A371D9" w14:paraId="5BF8282C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b w:val="1"/>
                <w:bCs w:val="1"/>
                <w:sz w:val="14"/>
                <w:szCs w:val="14"/>
              </w:rPr>
            </w:pPr>
          </w:p>
          <w:p w:rsidRPr="00F855C0" w:rsidR="00A371D9" w:rsidP="56D56C92" w:rsidRDefault="00A371D9" w14:paraId="5BBF1C3D" w14:textId="77777777" w14:noSpellErr="1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  <w:shd w:val="clear" w:color="auto" w:fill="FFFFFF"/>
              </w:rPr>
              <w:t>To use world maps, atlases and globes to identify the continents studied at this key stage.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</w:rPr>
              <w:t> </w:t>
            </w:r>
          </w:p>
          <w:p w:rsidRPr="00E71878" w:rsidR="00A371D9" w:rsidP="56D56C92" w:rsidRDefault="00A371D9" w14:paraId="4DAB4340" w14:textId="77777777" w14:noSpellErr="1">
            <w:pPr>
              <w:pStyle w:val="paragraph"/>
              <w:numPr>
                <w:ilvl w:val="0"/>
                <w:numId w:val="21"/>
              </w:numPr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  <w:shd w:val="clear" w:color="auto" w:fill="FFFFFF"/>
              </w:rPr>
              <w:t>To use simple compass directions (north, south, east and west) and locational and directional language [for example, near and far, left and right].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</w:rPr>
              <w:t> </w:t>
            </w:r>
          </w:p>
          <w:p w:rsidRPr="00E71878" w:rsidR="00A371D9" w:rsidP="56D56C92" w:rsidRDefault="00A371D9" w14:paraId="07B303C0" w14:textId="3E3FC817" w14:noSpellErr="1">
            <w:pPr>
              <w:pStyle w:val="ListParagraph"/>
              <w:numPr>
                <w:ilvl w:val="0"/>
                <w:numId w:val="21"/>
              </w:numPr>
              <w:rPr>
                <w:rFonts w:eastAsia="" w:eastAsiaTheme="minorEastAsia"/>
                <w:sz w:val="14"/>
                <w:szCs w:val="14"/>
              </w:rPr>
            </w:pPr>
            <w:r w:rsidRPr="56D56C92" w:rsidR="00A371D9">
              <w:rPr>
                <w:rStyle w:val="normaltextrun"/>
                <w:rFonts w:eastAsia="" w:eastAsiaTheme="minorEastAsia"/>
                <w:color w:val="0B0C0C"/>
                <w:sz w:val="14"/>
                <w:szCs w:val="14"/>
                <w:shd w:val="clear" w:color="auto" w:fill="FFFFFF"/>
              </w:rPr>
              <w:t>To use aerial photographs and plan perspectives to recognise landmarks and basic human and physical features; devise a simple map.</w:t>
            </w:r>
            <w:r w:rsidRPr="56D56C92" w:rsidR="00A371D9">
              <w:rPr>
                <w:rStyle w:val="eop"/>
                <w:rFonts w:eastAsia="" w:eastAsiaTheme="minorEastAsia"/>
                <w:color w:val="0B0C0C"/>
                <w:sz w:val="14"/>
                <w:szCs w:val="14"/>
              </w:rPr>
              <w:t> </w:t>
            </w:r>
          </w:p>
        </w:tc>
        <w:tc>
          <w:tcPr>
            <w:tcW w:w="2430" w:type="dxa"/>
            <w:tcMar/>
          </w:tcPr>
          <w:p w:rsidRPr="00E71878" w:rsidR="00A371D9" w:rsidP="56D56C92" w:rsidRDefault="00A371D9" w14:paraId="2E1057AE" w14:textId="65435521" w14:noSpellErr="1">
            <w:pPr>
              <w:rPr>
                <w:rStyle w:val="eop"/>
                <w:rFonts w:eastAsia="" w:eastAsiaTheme="minorEastAsia"/>
                <w:sz w:val="14"/>
                <w:szCs w:val="14"/>
              </w:rPr>
            </w:pPr>
            <w:r w:rsidRPr="56D56C92" w:rsidR="00A371D9">
              <w:rPr>
                <w:rFonts w:eastAsia="" w:eastAsiaTheme="minorEastAsia"/>
                <w:b w:val="1"/>
                <w:bCs w:val="1"/>
                <w:sz w:val="14"/>
                <w:szCs w:val="14"/>
              </w:rPr>
              <w:t>Drawing</w:t>
            </w:r>
            <w:r w:rsidRPr="56D56C92" w:rsidR="463A7B40">
              <w:rPr>
                <w:rFonts w:eastAsia="" w:eastAsiaTheme="minorEastAsia"/>
                <w:sz w:val="14"/>
                <w:szCs w:val="14"/>
              </w:rPr>
              <w:t xml:space="preserve"> - </w:t>
            </w:r>
            <w:r w:rsidRPr="56D56C92" w:rsidR="00A371D9">
              <w:rPr>
                <w:rStyle w:val="normaltextrun"/>
                <w:rFonts w:eastAsia="" w:eastAsiaTheme="minorEastAsia"/>
                <w:sz w:val="14"/>
                <w:szCs w:val="14"/>
              </w:rPr>
              <w:t>Children can:</w:t>
            </w:r>
            <w:r w:rsidRPr="56D56C92" w:rsidR="00A371D9">
              <w:rPr>
                <w:rStyle w:val="eop"/>
                <w:rFonts w:eastAsia="" w:eastAsiaTheme="minorEastAsia"/>
                <w:sz w:val="14"/>
                <w:szCs w:val="14"/>
              </w:rPr>
              <w:t> </w:t>
            </w:r>
          </w:p>
          <w:p w:rsidRPr="00E71878" w:rsidR="00A371D9" w:rsidP="56D56C92" w:rsidRDefault="00A371D9" w14:paraId="1C9F8899" w14:textId="11CF5D37" w14:noSpellErr="1">
            <w:pPr>
              <w:textAlignment w:val="baseline"/>
              <w:rPr>
                <w:rFonts w:eastAsia="" w:eastAsiaTheme="minorEastAsia"/>
                <w:sz w:val="14"/>
                <w:szCs w:val="14"/>
              </w:rPr>
            </w:pPr>
          </w:p>
          <w:p w:rsidRPr="00E71878" w:rsidR="00A371D9" w:rsidP="56D56C92" w:rsidRDefault="71BD07D2" w14:paraId="6BA165CE" w14:textId="399C050E" w14:noSpellErr="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" w:eastAsiaTheme="minorEastAsia"/>
                <w:color w:val="000000" w:themeColor="text1"/>
                <w:sz w:val="14"/>
                <w:szCs w:val="14"/>
              </w:rPr>
            </w:pPr>
            <w:r w:rsidRPr="56D56C92" w:rsidR="71BD07D2">
              <w:rPr>
                <w:rFonts w:eastAsia="" w:eastAsiaTheme="minorEastAsia"/>
                <w:color w:val="000000" w:themeColor="text1" w:themeTint="FF" w:themeShade="FF"/>
                <w:sz w:val="14"/>
                <w:szCs w:val="14"/>
              </w:rPr>
              <w:t>Hold and use drawing tools, using them with some dexterity.</w:t>
            </w:r>
          </w:p>
          <w:p w:rsidRPr="00E71878" w:rsidR="00A371D9" w:rsidP="56D56C92" w:rsidRDefault="71BD07D2" w14:paraId="452C159A" w14:textId="1273738D" w14:noSpellErr="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" w:eastAsiaTheme="minorEastAsia"/>
                <w:color w:val="000000" w:themeColor="text1"/>
                <w:sz w:val="14"/>
                <w:szCs w:val="14"/>
              </w:rPr>
            </w:pPr>
            <w:r w:rsidRPr="56D56C92" w:rsidR="71BD07D2">
              <w:rPr>
                <w:rFonts w:eastAsia="" w:eastAsiaTheme="minorEastAsia"/>
                <w:color w:val="000000" w:themeColor="text1" w:themeTint="FF" w:themeShade="FF"/>
                <w:sz w:val="14"/>
                <w:szCs w:val="14"/>
              </w:rPr>
              <w:t xml:space="preserve">Draw using a variety of media </w:t>
            </w:r>
            <w:proofErr w:type="gramStart"/>
            <w:r w:rsidRPr="56D56C92" w:rsidR="71BD07D2">
              <w:rPr>
                <w:rFonts w:eastAsia="" w:eastAsiaTheme="minorEastAsia"/>
                <w:color w:val="000000" w:themeColor="text1" w:themeTint="FF" w:themeShade="FF"/>
                <w:sz w:val="14"/>
                <w:szCs w:val="14"/>
              </w:rPr>
              <w:t>e.g.</w:t>
            </w:r>
            <w:proofErr w:type="gramEnd"/>
            <w:r w:rsidRPr="56D56C92" w:rsidR="71BD07D2">
              <w:rPr>
                <w:rFonts w:eastAsia="" w:eastAsiaTheme="minorEastAsia"/>
                <w:color w:val="000000" w:themeColor="text1" w:themeTint="FF" w:themeShade="FF"/>
                <w:sz w:val="14"/>
                <w:szCs w:val="14"/>
              </w:rPr>
              <w:t xml:space="preserve"> pencil, pencil crayons, wax crayon, felt pens, pastels, chalk.</w:t>
            </w:r>
          </w:p>
          <w:p w:rsidRPr="00E71878" w:rsidR="00A371D9" w:rsidP="56D56C92" w:rsidRDefault="71BD07D2" w14:paraId="071E880D" w14:textId="5439176F" w14:noSpellErr="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" w:eastAsiaTheme="minorEastAsia"/>
                <w:color w:val="000000" w:themeColor="text1"/>
                <w:sz w:val="14"/>
                <w:szCs w:val="14"/>
              </w:rPr>
            </w:pPr>
            <w:r w:rsidRPr="56D56C92" w:rsidR="71BD07D2">
              <w:rPr>
                <w:rFonts w:eastAsia="" w:eastAsiaTheme="minorEastAsia"/>
                <w:color w:val="000000" w:themeColor="text1" w:themeTint="FF" w:themeShade="FF"/>
                <w:sz w:val="14"/>
                <w:szCs w:val="14"/>
              </w:rPr>
              <w:t>Draw lines of varying. Thicknesses.</w:t>
            </w:r>
          </w:p>
          <w:p w:rsidRPr="00E71878" w:rsidR="00A371D9" w:rsidP="56D56C92" w:rsidRDefault="71BD07D2" w14:paraId="11FCA776" w14:textId="4D4EDEFB" w14:noSpellErr="1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eastAsia="" w:eastAsiaTheme="minorEastAsia"/>
                <w:color w:val="000000" w:themeColor="text1"/>
                <w:sz w:val="14"/>
                <w:szCs w:val="14"/>
              </w:rPr>
            </w:pPr>
            <w:r w:rsidRPr="56D56C92" w:rsidR="71BD07D2">
              <w:rPr>
                <w:rFonts w:eastAsia="" w:eastAsiaTheme="minorEastAsia"/>
                <w:color w:val="000000" w:themeColor="text1" w:themeTint="FF" w:themeShade="FF"/>
                <w:sz w:val="14"/>
                <w:szCs w:val="14"/>
              </w:rPr>
              <w:t xml:space="preserve">Draw on different surfaces </w:t>
            </w:r>
            <w:proofErr w:type="gramStart"/>
            <w:r w:rsidRPr="56D56C92" w:rsidR="71BD07D2">
              <w:rPr>
                <w:rFonts w:eastAsia="" w:eastAsiaTheme="minorEastAsia"/>
                <w:color w:val="000000" w:themeColor="text1" w:themeTint="FF" w:themeShade="FF"/>
                <w:sz w:val="14"/>
                <w:szCs w:val="14"/>
              </w:rPr>
              <w:t>e.g.</w:t>
            </w:r>
            <w:proofErr w:type="gramEnd"/>
            <w:r w:rsidRPr="56D56C92" w:rsidR="71BD07D2">
              <w:rPr>
                <w:rFonts w:eastAsia="" w:eastAsiaTheme="minorEastAsia"/>
                <w:color w:val="000000" w:themeColor="text1" w:themeTint="FF" w:themeShade="FF"/>
                <w:sz w:val="14"/>
                <w:szCs w:val="14"/>
              </w:rPr>
              <w:t xml:space="preserve"> different types of paper, tarmac, brick, concrete.</w:t>
            </w:r>
          </w:p>
          <w:p w:rsidRPr="00E71878" w:rsidR="000C6875" w:rsidP="56D56C92" w:rsidRDefault="71BD07D2" w14:paraId="6CB8EBBB" w14:textId="77777777" w14:noSpellErr="1">
            <w:pPr>
              <w:pStyle w:val="ListParagraph"/>
              <w:numPr>
                <w:ilvl w:val="0"/>
                <w:numId w:val="29"/>
              </w:numPr>
              <w:tabs>
                <w:tab w:val="left" w:pos="2034"/>
              </w:tabs>
              <w:rPr>
                <w:rFonts w:eastAsia="" w:eastAsiaTheme="minorEastAsia"/>
                <w:sz w:val="14"/>
                <w:szCs w:val="14"/>
                <w:u w:val="single"/>
              </w:rPr>
            </w:pPr>
            <w:r w:rsidRPr="56D56C92" w:rsidR="71BD07D2">
              <w:rPr>
                <w:rFonts w:eastAsia="" w:eastAsiaTheme="minorEastAsia"/>
                <w:sz w:val="14"/>
                <w:szCs w:val="14"/>
              </w:rPr>
              <w:t xml:space="preserve">Draw regular and irregular shapes from observation </w:t>
            </w:r>
            <w:proofErr w:type="gramStart"/>
            <w:r w:rsidRPr="56D56C92" w:rsidR="71BD07D2">
              <w:rPr>
                <w:rFonts w:eastAsia="" w:eastAsiaTheme="minorEastAsia"/>
                <w:sz w:val="14"/>
                <w:szCs w:val="14"/>
              </w:rPr>
              <w:t>e.g.</w:t>
            </w:r>
            <w:proofErr w:type="gramEnd"/>
            <w:r w:rsidRPr="56D56C92" w:rsidR="71BD07D2">
              <w:rPr>
                <w:rFonts w:eastAsia="" w:eastAsiaTheme="minorEastAsia"/>
                <w:sz w:val="14"/>
                <w:szCs w:val="14"/>
              </w:rPr>
              <w:t xml:space="preserve"> a single object, a group of</w:t>
            </w:r>
            <w:r w:rsidRPr="56D56C92" w:rsidR="000C6875">
              <w:rPr>
                <w:rFonts w:eastAsia="" w:eastAsiaTheme="minorEastAsia"/>
                <w:sz w:val="14"/>
                <w:szCs w:val="14"/>
              </w:rPr>
              <w:t xml:space="preserve"> objects, the space between objects.</w:t>
            </w:r>
          </w:p>
          <w:p w:rsidRPr="00E71878" w:rsidR="00A371D9" w:rsidP="56D56C92" w:rsidRDefault="000C6875" w14:paraId="2347F3BF" w14:textId="65DE06B6" w14:noSpellErr="1">
            <w:pPr>
              <w:pStyle w:val="ListParagraph"/>
              <w:numPr>
                <w:ilvl w:val="0"/>
                <w:numId w:val="29"/>
              </w:numPr>
              <w:rPr>
                <w:rFonts w:eastAsia="" w:eastAsiaTheme="minorEastAsia"/>
                <w:sz w:val="14"/>
                <w:szCs w:val="14"/>
              </w:rPr>
            </w:pPr>
            <w:r w:rsidRPr="56D56C92" w:rsidR="000C6875">
              <w:rPr>
                <w:rFonts w:eastAsia="" w:eastAsiaTheme="minorEastAsia"/>
                <w:sz w:val="14"/>
                <w:szCs w:val="14"/>
              </w:rPr>
              <w:t>Move towards solidly filling in an outline.</w:t>
            </w:r>
          </w:p>
        </w:tc>
        <w:tc>
          <w:tcPr>
            <w:tcW w:w="2323" w:type="dxa"/>
            <w:tcMar/>
          </w:tcPr>
          <w:p w:rsidRPr="00E71878" w:rsidR="00234E90" w:rsidP="56D56C92" w:rsidRDefault="00A371D9" w14:paraId="2D560FB9" w14:textId="650E6103" w14:noSpellErr="1">
            <w:pPr>
              <w:rPr>
                <w:rStyle w:val="eop"/>
                <w:rFonts w:eastAsia="" w:eastAsiaTheme="minorEastAsia"/>
                <w:sz w:val="14"/>
                <w:szCs w:val="14"/>
              </w:rPr>
            </w:pPr>
            <w:r w:rsidRPr="56D56C92" w:rsidR="00A371D9">
              <w:rPr>
                <w:rFonts w:eastAsia="" w:eastAsiaTheme="minorEastAsia"/>
                <w:b w:val="1"/>
                <w:bCs w:val="1"/>
                <w:sz w:val="14"/>
                <w:szCs w:val="14"/>
              </w:rPr>
              <w:t>Painting</w:t>
            </w:r>
            <w:r w:rsidRPr="56D56C92" w:rsidR="463A7B40">
              <w:rPr>
                <w:rFonts w:eastAsia="" w:eastAsiaTheme="minorEastAsia"/>
                <w:sz w:val="14"/>
                <w:szCs w:val="14"/>
              </w:rPr>
              <w:t xml:space="preserve"> - </w:t>
            </w:r>
            <w:r w:rsidRPr="56D56C92" w:rsidR="463A7B40">
              <w:rPr>
                <w:rStyle w:val="normaltextrun"/>
                <w:rFonts w:eastAsia="" w:eastAsiaTheme="minorEastAsia"/>
                <w:sz w:val="14"/>
                <w:szCs w:val="14"/>
              </w:rPr>
              <w:t>Children can:</w:t>
            </w:r>
            <w:r w:rsidRPr="56D56C92" w:rsidR="463A7B40">
              <w:rPr>
                <w:rStyle w:val="eop"/>
                <w:rFonts w:eastAsia="" w:eastAsiaTheme="minorEastAsia"/>
                <w:sz w:val="14"/>
                <w:szCs w:val="14"/>
              </w:rPr>
              <w:t> </w:t>
            </w:r>
          </w:p>
          <w:p w:rsidRPr="00E71878" w:rsidR="00234E90" w:rsidP="56D56C92" w:rsidRDefault="00234E90" w14:paraId="73AC93F7" w14:textId="77777777" w14:noSpellErr="1">
            <w:pPr>
              <w:rPr>
                <w:rFonts w:eastAsia="" w:eastAsiaTheme="minorEastAsia"/>
                <w:sz w:val="14"/>
                <w:szCs w:val="14"/>
              </w:rPr>
            </w:pPr>
          </w:p>
          <w:p w:rsidRPr="00E71878" w:rsidR="00D00A01" w:rsidP="56D56C92" w:rsidRDefault="00D00A01" w14:paraId="7D4F486A" w14:textId="77777777" w14:noSpellErr="1">
            <w:pPr>
              <w:pStyle w:val="ListParagraph"/>
              <w:numPr>
                <w:ilvl w:val="0"/>
                <w:numId w:val="30"/>
              </w:numPr>
              <w:tabs>
                <w:tab w:val="left" w:pos="2034"/>
              </w:tabs>
              <w:rPr>
                <w:rFonts w:eastAsia="" w:eastAsiaTheme="minorEastAsia"/>
                <w:sz w:val="14"/>
                <w:szCs w:val="14"/>
              </w:rPr>
            </w:pPr>
            <w:r w:rsidRPr="56D56C92" w:rsidR="00D00A01">
              <w:rPr>
                <w:rFonts w:eastAsia="" w:eastAsiaTheme="minorEastAsia"/>
                <w:sz w:val="14"/>
                <w:szCs w:val="14"/>
              </w:rPr>
              <w:t xml:space="preserve">Experiment with different </w:t>
            </w:r>
            <w:r w:rsidRPr="56D56C92" w:rsidR="00D00A01">
              <w:rPr>
                <w:rFonts w:eastAsia="" w:eastAsiaTheme="minorEastAsia"/>
                <w:sz w:val="14"/>
                <w:szCs w:val="14"/>
              </w:rPr>
              <w:t>brushes</w:t>
            </w:r>
            <w:r w:rsidRPr="56D56C92" w:rsidR="00D00A01">
              <w:rPr>
                <w:rFonts w:eastAsia="" w:eastAsiaTheme="minorEastAsia"/>
                <w:sz w:val="14"/>
                <w:szCs w:val="14"/>
              </w:rPr>
              <w:t>/sponge applicators and explore a range of marks they can make.</w:t>
            </w:r>
          </w:p>
          <w:p w:rsidRPr="00E71878" w:rsidR="00D00A01" w:rsidP="56D56C92" w:rsidRDefault="00D00A01" w14:paraId="6599F308" w14:textId="77777777" w14:noSpellErr="1">
            <w:pPr>
              <w:pStyle w:val="ListParagraph"/>
              <w:numPr>
                <w:ilvl w:val="0"/>
                <w:numId w:val="30"/>
              </w:numPr>
              <w:tabs>
                <w:tab w:val="left" w:pos="2034"/>
              </w:tabs>
              <w:rPr>
                <w:rFonts w:eastAsia="" w:eastAsiaTheme="minorEastAsia"/>
                <w:sz w:val="14"/>
                <w:szCs w:val="14"/>
              </w:rPr>
            </w:pPr>
            <w:r w:rsidRPr="56D56C92" w:rsidR="00D00A01">
              <w:rPr>
                <w:rFonts w:eastAsia="" w:eastAsiaTheme="minorEastAsia"/>
                <w:sz w:val="14"/>
                <w:szCs w:val="14"/>
              </w:rPr>
              <w:t>Mix primary colours to create secondary colours.</w:t>
            </w:r>
          </w:p>
          <w:p w:rsidRPr="00E71878" w:rsidR="00D00A01" w:rsidP="56D56C92" w:rsidRDefault="00D00A01" w14:paraId="5E0D62BB" w14:textId="058FDACD" w14:noSpellErr="1">
            <w:pPr>
              <w:pStyle w:val="ListParagraph"/>
              <w:numPr>
                <w:ilvl w:val="0"/>
                <w:numId w:val="30"/>
              </w:numPr>
              <w:tabs>
                <w:tab w:val="left" w:pos="2034"/>
              </w:tabs>
              <w:rPr>
                <w:rFonts w:eastAsia="" w:eastAsiaTheme="minorEastAsia"/>
                <w:sz w:val="14"/>
                <w:szCs w:val="14"/>
              </w:rPr>
            </w:pPr>
            <w:r w:rsidRPr="56D56C92" w:rsidR="00D00A01">
              <w:rPr>
                <w:rFonts w:eastAsia="" w:eastAsiaTheme="minorEastAsia"/>
                <w:sz w:val="14"/>
                <w:szCs w:val="14"/>
              </w:rPr>
              <w:t>Begin to work on different scales</w:t>
            </w:r>
            <w:r w:rsidRPr="56D56C92" w:rsidR="49DBB26E">
              <w:rPr>
                <w:rFonts w:eastAsia="" w:eastAsiaTheme="minorEastAsia"/>
                <w:sz w:val="14"/>
                <w:szCs w:val="14"/>
              </w:rPr>
              <w:t xml:space="preserve"> to develop an awareness of space</w:t>
            </w:r>
            <w:r w:rsidRPr="56D56C92" w:rsidR="00D00A01">
              <w:rPr>
                <w:rFonts w:eastAsia="" w:eastAsiaTheme="minorEastAsia"/>
                <w:sz w:val="14"/>
                <w:szCs w:val="14"/>
              </w:rPr>
              <w:t>.</w:t>
            </w:r>
          </w:p>
          <w:p w:rsidRPr="00E71878" w:rsidR="00D00A01" w:rsidP="56D56C92" w:rsidRDefault="00D00A01" w14:paraId="42917E32" w14:textId="77777777" w14:noSpellErr="1">
            <w:pPr>
              <w:pStyle w:val="ListParagraph"/>
              <w:numPr>
                <w:ilvl w:val="0"/>
                <w:numId w:val="30"/>
              </w:numPr>
              <w:tabs>
                <w:tab w:val="left" w:pos="2034"/>
              </w:tabs>
              <w:rPr>
                <w:rFonts w:eastAsia="" w:eastAsiaTheme="minorEastAsia"/>
                <w:sz w:val="14"/>
                <w:szCs w:val="14"/>
              </w:rPr>
            </w:pPr>
            <w:r w:rsidRPr="56D56C92" w:rsidR="00D00A01">
              <w:rPr>
                <w:rFonts w:eastAsia="" w:eastAsiaTheme="minorEastAsia"/>
                <w:sz w:val="14"/>
                <w:szCs w:val="14"/>
              </w:rPr>
              <w:t>Begin to show control over the application of the paint.</w:t>
            </w:r>
          </w:p>
          <w:p w:rsidRPr="00E71878" w:rsidR="00A371D9" w:rsidP="56D56C92" w:rsidRDefault="00D00A01" w14:paraId="79A39817" w14:textId="62A30AF8" w14:noSpellErr="1">
            <w:pPr>
              <w:pStyle w:val="paragraph"/>
              <w:numPr>
                <w:ilvl w:val="0"/>
                <w:numId w:val="30"/>
              </w:numPr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  <w:r w:rsidRPr="56D56C92" w:rsidR="00D00A01"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>Apply colour to represent real life</w:t>
            </w:r>
            <w:r w:rsidRPr="56D56C92" w:rsidR="00D00A01"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  <w:t xml:space="preserve"> as well as imaginative ideas.</w:t>
            </w:r>
          </w:p>
        </w:tc>
      </w:tr>
      <w:tr w:rsidRPr="00E71878" w:rsidR="00A371D9" w:rsidTr="56D56C92" w14:paraId="5CC3C475" w14:textId="77777777">
        <w:tc>
          <w:tcPr>
            <w:tcW w:w="945" w:type="dxa"/>
            <w:tcMar/>
          </w:tcPr>
          <w:p w:rsidRPr="00E71878" w:rsidR="00A371D9" w:rsidP="58709A5A" w:rsidRDefault="00A371D9" w14:paraId="0B773F5E" w14:textId="61F2B4A9">
            <w:pPr>
              <w:rPr>
                <w:b/>
                <w:sz w:val="14"/>
                <w:szCs w:val="14"/>
              </w:rPr>
            </w:pPr>
            <w:r w:rsidRPr="00E71878">
              <w:rPr>
                <w:b/>
                <w:sz w:val="14"/>
                <w:szCs w:val="14"/>
              </w:rPr>
              <w:t>Vocabulary</w:t>
            </w:r>
          </w:p>
        </w:tc>
        <w:tc>
          <w:tcPr>
            <w:tcW w:w="4740" w:type="dxa"/>
            <w:tcMar/>
          </w:tcPr>
          <w:p w:rsidRPr="00E71878" w:rsidR="00A371D9" w:rsidP="1290D8D7" w:rsidRDefault="56EF6951" w14:paraId="78C6C1FA" w14:textId="66474B49">
            <w:pPr>
              <w:rPr>
                <w:rFonts w:eastAsiaTheme="minorEastAsia"/>
                <w:sz w:val="14"/>
                <w:szCs w:val="14"/>
              </w:rPr>
            </w:pPr>
            <w:r w:rsidRPr="00E71878">
              <w:rPr>
                <w:rFonts w:eastAsiaTheme="minorEastAsia"/>
                <w:sz w:val="14"/>
                <w:szCs w:val="14"/>
              </w:rPr>
              <w:t>Fish, amphibians, reptiles, birds, mammals, carnivores, herbivores, omnivores.</w:t>
            </w:r>
          </w:p>
        </w:tc>
        <w:tc>
          <w:tcPr>
            <w:tcW w:w="4950" w:type="dxa"/>
            <w:tcMar/>
          </w:tcPr>
          <w:p w:rsidRPr="00E71878" w:rsidR="00A371D9" w:rsidP="1290D8D7" w:rsidRDefault="00A371D9" w14:paraId="5A93427E" w14:textId="62A30F3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eastAsiaTheme="minorEastAsia" w:cstheme="minorBidi"/>
                <w:color w:val="0B0C0C"/>
                <w:sz w:val="14"/>
                <w:szCs w:val="14"/>
              </w:rPr>
            </w:pPr>
            <w:r w:rsidRPr="00E71878">
              <w:rPr>
                <w:rStyle w:val="normaltextrun"/>
                <w:rFonts w:asciiTheme="minorHAnsi" w:hAnsiTheme="minorHAnsi" w:eastAsiaTheme="minorEastAsia" w:cstheme="minorBidi"/>
                <w:color w:val="0B0C0C"/>
                <w:sz w:val="14"/>
                <w:szCs w:val="14"/>
                <w:shd w:val="clear" w:color="auto" w:fill="FFFFFF"/>
              </w:rPr>
              <w:t>Use basic geographical vocabulary to refer to:</w:t>
            </w:r>
            <w:r w:rsidRPr="00E71878">
              <w:rPr>
                <w:rStyle w:val="eop"/>
                <w:rFonts w:asciiTheme="minorHAnsi" w:hAnsiTheme="minorHAnsi" w:eastAsiaTheme="minorEastAsia" w:cstheme="minorBidi"/>
                <w:color w:val="0B0C0C"/>
                <w:sz w:val="14"/>
                <w:szCs w:val="14"/>
              </w:rPr>
              <w:t> </w:t>
            </w:r>
          </w:p>
          <w:p w:rsidRPr="00E71878" w:rsidR="00A371D9" w:rsidP="1290D8D7" w:rsidRDefault="00A371D9" w14:paraId="248C5DD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eastAsiaTheme="minorEastAsia" w:cstheme="minorBidi"/>
                <w:sz w:val="14"/>
                <w:szCs w:val="14"/>
              </w:rPr>
            </w:pPr>
          </w:p>
          <w:p w:rsidRPr="00E71878" w:rsidR="00A371D9" w:rsidP="56D56C92" w:rsidRDefault="00A371D9" w14:paraId="5E6AB04B" w14:textId="77777777" w14:noSpellErr="1">
            <w:pPr>
              <w:pStyle w:val="paragraph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</w:rPr>
              <w:t xml:space="preserve">key physical features, </w:t>
            </w: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</w:rPr>
              <w:t>including:</w:t>
            </w: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</w:rPr>
              <w:t xml:space="preserve"> beach, cliff, coast, forest, hill, mountain, sea, ocean, river, soil, valley, vegetation, season and weather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</w:rPr>
              <w:t> </w:t>
            </w:r>
          </w:p>
          <w:p w:rsidRPr="00E71878" w:rsidR="00A371D9" w:rsidP="56D56C92" w:rsidRDefault="00A371D9" w14:paraId="3DFA02E4" w14:textId="77777777" w14:noSpellErr="1">
            <w:pPr>
              <w:pStyle w:val="paragraph"/>
              <w:numPr>
                <w:ilvl w:val="0"/>
                <w:numId w:val="18"/>
              </w:numPr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rFonts w:ascii="Calibri" w:hAnsi="Calibri" w:eastAsia="" w:cs="" w:asciiTheme="minorAscii" w:hAnsiTheme="minorAscii" w:eastAsiaTheme="minorEastAsia" w:cstheme="minorBidi"/>
                <w:sz w:val="14"/>
                <w:szCs w:val="14"/>
              </w:rPr>
            </w:pP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</w:rPr>
              <w:t xml:space="preserve">key human features, </w:t>
            </w: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</w:rPr>
              <w:t>including:</w:t>
            </w:r>
            <w:r w:rsidRPr="56D56C92" w:rsidR="00A371D9">
              <w:rPr>
                <w:rStyle w:val="normaltextrun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</w:rPr>
              <w:t xml:space="preserve"> city, town, village, factory, farm, house, office, port, harbour and shop</w:t>
            </w:r>
            <w:r w:rsidRPr="56D56C92" w:rsidR="00A371D9">
              <w:rPr>
                <w:rStyle w:val="eop"/>
                <w:rFonts w:ascii="Calibri" w:hAnsi="Calibri" w:eastAsia="" w:cs="" w:asciiTheme="minorAscii" w:hAnsiTheme="minorAscii" w:eastAsiaTheme="minorEastAsia" w:cstheme="minorBidi"/>
                <w:color w:val="0B0C0C"/>
                <w:sz w:val="14"/>
                <w:szCs w:val="14"/>
              </w:rPr>
              <w:t> </w:t>
            </w:r>
          </w:p>
          <w:p w:rsidRPr="00E71878" w:rsidR="00A371D9" w:rsidP="1290D8D7" w:rsidRDefault="00A371D9" w14:paraId="7C0C82F0" w14:textId="77777777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430" w:type="dxa"/>
            <w:tcMar/>
          </w:tcPr>
          <w:p w:rsidRPr="00E71878" w:rsidR="00A371D9" w:rsidP="1290D8D7" w:rsidRDefault="00A371D9" w14:paraId="7445BE84" w14:textId="1AF3F28B">
            <w:pPr>
              <w:rPr>
                <w:rFonts w:eastAsiaTheme="minorEastAsia"/>
                <w:b/>
                <w:sz w:val="14"/>
                <w:szCs w:val="14"/>
              </w:rPr>
            </w:pPr>
            <w:r w:rsidRPr="00E71878">
              <w:rPr>
                <w:rFonts w:eastAsiaTheme="minorEastAsia"/>
                <w:b/>
                <w:sz w:val="14"/>
                <w:szCs w:val="14"/>
              </w:rPr>
              <w:t>Drawing</w:t>
            </w:r>
          </w:p>
          <w:p w:rsidRPr="00E71878" w:rsidR="00A371D9" w:rsidP="1290D8D7" w:rsidRDefault="00A371D9" w14:paraId="3A4111F8" w14:textId="122378E3">
            <w:pPr>
              <w:rPr>
                <w:rFonts w:eastAsiaTheme="minorEastAsia"/>
                <w:b/>
                <w:sz w:val="14"/>
                <w:szCs w:val="14"/>
              </w:rPr>
            </w:pPr>
          </w:p>
          <w:p w:rsidRPr="00E71878" w:rsidR="00A371D9" w:rsidP="1290D8D7" w:rsidRDefault="00E7346D" w14:paraId="2C28F374" w14:textId="08F8E4EA">
            <w:pPr>
              <w:spacing w:line="259" w:lineRule="auto"/>
              <w:rPr>
                <w:rFonts w:eastAsiaTheme="minorEastAsia"/>
                <w:sz w:val="14"/>
                <w:szCs w:val="14"/>
              </w:rPr>
            </w:pPr>
            <w:r w:rsidRPr="00E71878">
              <w:rPr>
                <w:rFonts w:eastAsiaTheme="minorEastAsia"/>
                <w:sz w:val="14"/>
                <w:szCs w:val="14"/>
              </w:rPr>
              <w:t>Portrait</w:t>
            </w:r>
            <w:r w:rsidRPr="00E71878" w:rsidR="01120AAE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>
              <w:rPr>
                <w:rFonts w:eastAsiaTheme="minorEastAsia"/>
                <w:sz w:val="14"/>
                <w:szCs w:val="14"/>
              </w:rPr>
              <w:t>Self-portrait</w:t>
            </w:r>
            <w:r w:rsidRPr="00E71878" w:rsidR="463EE8B5">
              <w:rPr>
                <w:rFonts w:eastAsiaTheme="minorEastAsia"/>
                <w:sz w:val="14"/>
                <w:szCs w:val="14"/>
              </w:rPr>
              <w:t>,</w:t>
            </w:r>
            <w:r w:rsidRPr="00E71878" w:rsidR="0001449A">
              <w:rPr>
                <w:rFonts w:eastAsiaTheme="minorEastAsia"/>
                <w:sz w:val="14"/>
                <w:szCs w:val="14"/>
              </w:rPr>
              <w:t xml:space="preserve"> </w:t>
            </w:r>
            <w:r w:rsidRPr="00E71878">
              <w:rPr>
                <w:rFonts w:eastAsiaTheme="minorEastAsia"/>
                <w:sz w:val="14"/>
                <w:szCs w:val="14"/>
              </w:rPr>
              <w:t>Line drawing</w:t>
            </w:r>
            <w:r w:rsidRPr="00E71878" w:rsidR="2E7D8AE5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>
              <w:rPr>
                <w:rFonts w:eastAsiaTheme="minorEastAsia"/>
                <w:sz w:val="14"/>
                <w:szCs w:val="14"/>
              </w:rPr>
              <w:t>Detail</w:t>
            </w:r>
            <w:r w:rsidRPr="00E71878" w:rsidR="2CE8B2B0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>
              <w:rPr>
                <w:rFonts w:eastAsiaTheme="minorEastAsia"/>
                <w:sz w:val="14"/>
                <w:szCs w:val="14"/>
              </w:rPr>
              <w:t>Landscape</w:t>
            </w:r>
            <w:r w:rsidRPr="00E71878" w:rsidR="61B34C35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>
              <w:rPr>
                <w:rFonts w:eastAsiaTheme="minorEastAsia"/>
                <w:sz w:val="14"/>
                <w:szCs w:val="14"/>
              </w:rPr>
              <w:t>Thick, thin</w:t>
            </w:r>
            <w:r w:rsidRPr="00E71878" w:rsidR="6ED7F2A9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>
              <w:rPr>
                <w:rFonts w:eastAsiaTheme="minorEastAsia"/>
                <w:sz w:val="14"/>
                <w:szCs w:val="14"/>
              </w:rPr>
              <w:t>Dark/light</w:t>
            </w:r>
            <w:r w:rsidRPr="00E71878" w:rsidR="12431F7D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>
              <w:rPr>
                <w:rFonts w:eastAsiaTheme="minorEastAsia"/>
                <w:sz w:val="14"/>
                <w:szCs w:val="14"/>
              </w:rPr>
              <w:t>Bold</w:t>
            </w:r>
            <w:r w:rsidRPr="00E71878" w:rsidR="6084D505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>
              <w:rPr>
                <w:rFonts w:eastAsiaTheme="minorEastAsia"/>
                <w:sz w:val="14"/>
                <w:szCs w:val="14"/>
              </w:rPr>
              <w:t>Space</w:t>
            </w:r>
            <w:r w:rsidRPr="00E71878" w:rsidR="0362DBDA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>
              <w:rPr>
                <w:rFonts w:eastAsiaTheme="minorEastAsia"/>
                <w:sz w:val="14"/>
                <w:szCs w:val="14"/>
              </w:rPr>
              <w:t>Shape(s)</w:t>
            </w:r>
            <w:r w:rsidRPr="00E71878" w:rsidR="785CBFE9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>
              <w:rPr>
                <w:rFonts w:eastAsiaTheme="minorEastAsia"/>
                <w:sz w:val="14"/>
                <w:szCs w:val="14"/>
              </w:rPr>
              <w:t>Regular shape</w:t>
            </w:r>
            <w:r w:rsidRPr="00E71878" w:rsidR="44E7FAD8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>
              <w:rPr>
                <w:rFonts w:eastAsiaTheme="minorEastAsia"/>
                <w:sz w:val="14"/>
                <w:szCs w:val="14"/>
              </w:rPr>
              <w:t>Irregular shape</w:t>
            </w:r>
            <w:r w:rsidRPr="00E71878" w:rsidR="77C1FDEB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>
              <w:rPr>
                <w:rFonts w:eastAsiaTheme="minorEastAsia"/>
                <w:sz w:val="14"/>
                <w:szCs w:val="14"/>
              </w:rPr>
              <w:t>Straight / curved</w:t>
            </w:r>
          </w:p>
        </w:tc>
        <w:tc>
          <w:tcPr>
            <w:tcW w:w="2323" w:type="dxa"/>
            <w:tcMar/>
          </w:tcPr>
          <w:p w:rsidRPr="00E71878" w:rsidR="00A371D9" w:rsidP="1290D8D7" w:rsidRDefault="00A371D9" w14:paraId="1A7FDF70" w14:textId="40EEB10F">
            <w:pPr>
              <w:rPr>
                <w:rFonts w:eastAsiaTheme="minorEastAsia"/>
                <w:b/>
                <w:sz w:val="14"/>
                <w:szCs w:val="14"/>
              </w:rPr>
            </w:pPr>
            <w:r w:rsidRPr="00E71878">
              <w:rPr>
                <w:rFonts w:eastAsiaTheme="minorEastAsia"/>
                <w:b/>
                <w:sz w:val="14"/>
                <w:szCs w:val="14"/>
              </w:rPr>
              <w:t>Painting</w:t>
            </w:r>
          </w:p>
          <w:p w:rsidRPr="00E71878" w:rsidR="05971FA8" w:rsidP="1290D8D7" w:rsidRDefault="05971FA8" w14:paraId="43A4CFC0" w14:textId="05D3F817">
            <w:pPr>
              <w:rPr>
                <w:rFonts w:eastAsiaTheme="minorEastAsia"/>
                <w:sz w:val="14"/>
                <w:szCs w:val="14"/>
              </w:rPr>
            </w:pPr>
          </w:p>
          <w:p w:rsidRPr="00E71878" w:rsidR="00A371D9" w:rsidP="1290D8D7" w:rsidRDefault="2E714898" w14:paraId="2E70B7EA" w14:textId="6599341C">
            <w:pPr>
              <w:spacing w:line="259" w:lineRule="auto"/>
              <w:rPr>
                <w:rFonts w:eastAsiaTheme="minorEastAsia"/>
                <w:sz w:val="14"/>
                <w:szCs w:val="14"/>
              </w:rPr>
            </w:pPr>
            <w:r w:rsidRPr="00E71878">
              <w:rPr>
                <w:rFonts w:eastAsiaTheme="minorEastAsia"/>
                <w:sz w:val="14"/>
                <w:szCs w:val="14"/>
              </w:rPr>
              <w:t>Colour words</w:t>
            </w:r>
            <w:r w:rsidRPr="00E71878" w:rsidR="7E879DDC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 w:rsidR="24AC33C3">
              <w:rPr>
                <w:rFonts w:eastAsiaTheme="minorEastAsia"/>
                <w:sz w:val="14"/>
                <w:szCs w:val="14"/>
              </w:rPr>
              <w:t>Primary colours</w:t>
            </w:r>
            <w:r w:rsidRPr="00E71878" w:rsidR="4E7C3860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 w:rsidR="24AC33C3">
              <w:rPr>
                <w:rFonts w:eastAsiaTheme="minorEastAsia"/>
                <w:sz w:val="14"/>
                <w:szCs w:val="14"/>
              </w:rPr>
              <w:t>Secondary colours</w:t>
            </w:r>
            <w:r w:rsidRPr="00E71878" w:rsidR="55293443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 w:rsidR="7BB5BF78">
              <w:rPr>
                <w:rFonts w:eastAsiaTheme="minorEastAsia"/>
                <w:sz w:val="14"/>
                <w:szCs w:val="14"/>
              </w:rPr>
              <w:t>Darker</w:t>
            </w:r>
            <w:r w:rsidRPr="00E71878" w:rsidR="05C19EAF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 w:rsidR="7BB5BF78">
              <w:rPr>
                <w:rFonts w:eastAsiaTheme="minorEastAsia"/>
                <w:sz w:val="14"/>
                <w:szCs w:val="14"/>
              </w:rPr>
              <w:t>Lighter</w:t>
            </w:r>
            <w:r w:rsidRPr="00E71878" w:rsidR="18C01218">
              <w:rPr>
                <w:rFonts w:eastAsiaTheme="minorEastAsia"/>
                <w:sz w:val="14"/>
                <w:szCs w:val="14"/>
              </w:rPr>
              <w:t xml:space="preserve">, </w:t>
            </w:r>
            <w:r w:rsidRPr="00E71878" w:rsidR="24AC33C3">
              <w:rPr>
                <w:rFonts w:eastAsiaTheme="minorEastAsia"/>
                <w:sz w:val="14"/>
                <w:szCs w:val="14"/>
              </w:rPr>
              <w:t xml:space="preserve">Brushstrokes – dab, </w:t>
            </w:r>
            <w:r w:rsidRPr="00E71878" w:rsidR="62409679">
              <w:rPr>
                <w:rFonts w:eastAsiaTheme="minorEastAsia"/>
                <w:sz w:val="14"/>
                <w:szCs w:val="14"/>
              </w:rPr>
              <w:t xml:space="preserve">stipple, </w:t>
            </w:r>
            <w:r w:rsidRPr="00E71878" w:rsidR="24AC33C3">
              <w:rPr>
                <w:rFonts w:eastAsiaTheme="minorEastAsia"/>
                <w:sz w:val="14"/>
                <w:szCs w:val="14"/>
              </w:rPr>
              <w:t>long strokes, short strokes.</w:t>
            </w:r>
          </w:p>
          <w:p w:rsidRPr="00E71878" w:rsidR="00A371D9" w:rsidP="1290D8D7" w:rsidRDefault="00A371D9" w14:paraId="0708196B" w14:textId="4DDE6350">
            <w:pPr>
              <w:rPr>
                <w:rFonts w:eastAsiaTheme="minorEastAsia"/>
                <w:b/>
                <w:sz w:val="14"/>
                <w:szCs w:val="14"/>
              </w:rPr>
            </w:pPr>
          </w:p>
        </w:tc>
      </w:tr>
    </w:tbl>
    <w:p w:rsidRPr="00E71878" w:rsidR="00944AFD" w:rsidP="58709A5A" w:rsidRDefault="00944AFD" w14:paraId="11C18181" w14:textId="57466F97">
      <w:pPr>
        <w:rPr>
          <w:sz w:val="14"/>
          <w:szCs w:val="14"/>
        </w:rPr>
      </w:pPr>
    </w:p>
    <w:p w:rsidRPr="00E71878" w:rsidR="58709A5A" w:rsidP="58709A5A" w:rsidRDefault="58709A5A" w14:paraId="29A49D51" w14:textId="42644911">
      <w:pPr>
        <w:rPr>
          <w:sz w:val="14"/>
          <w:szCs w:val="14"/>
        </w:rPr>
      </w:pPr>
    </w:p>
    <w:tbl>
      <w:tblPr>
        <w:tblStyle w:val="TableGrid"/>
        <w:tblW w:w="15399" w:type="dxa"/>
        <w:tblLook w:val="04A0" w:firstRow="1" w:lastRow="0" w:firstColumn="1" w:lastColumn="0" w:noHBand="0" w:noVBand="1"/>
      </w:tblPr>
      <w:tblGrid>
        <w:gridCol w:w="5133"/>
        <w:gridCol w:w="5133"/>
        <w:gridCol w:w="5133"/>
      </w:tblGrid>
      <w:tr w:rsidRPr="00E71878" w:rsidR="00A371D9" w:rsidTr="56D56C92" w14:paraId="342A4CA9" w14:textId="77777777">
        <w:tc>
          <w:tcPr>
            <w:tcW w:w="5133" w:type="dxa"/>
            <w:tcMar/>
          </w:tcPr>
          <w:p w:rsidRPr="00E71878" w:rsidR="00A371D9" w:rsidP="58709A5A" w:rsidRDefault="00A371D9" w14:paraId="3F75D488" w14:textId="77777777">
            <w:pPr>
              <w:rPr>
                <w:b/>
                <w:sz w:val="14"/>
                <w:szCs w:val="14"/>
              </w:rPr>
            </w:pPr>
            <w:r w:rsidRPr="56D56C92" w:rsidR="00A371D9">
              <w:rPr>
                <w:b w:val="1"/>
                <w:bCs w:val="1"/>
                <w:sz w:val="14"/>
                <w:szCs w:val="14"/>
              </w:rPr>
              <w:t>Computing</w:t>
            </w:r>
          </w:p>
          <w:p w:rsidRPr="00E71878" w:rsidR="00A371D9" w:rsidP="56D56C92" w:rsidRDefault="00A371D9" w14:paraId="1E8C34FF" w14:textId="3EBF6AF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Moving a Robot</w:t>
            </w:r>
          </w:p>
          <w:p w:rsidRPr="00E71878" w:rsidR="00A371D9" w:rsidP="56D56C92" w:rsidRDefault="00A371D9" w14:paraId="49A62D58" w14:textId="2BE0922B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explain what a given command will do</w:t>
            </w:r>
          </w:p>
          <w:p w:rsidRPr="00E71878" w:rsidR="00A371D9" w:rsidP="56D56C92" w:rsidRDefault="00A371D9" w14:paraId="0BCD6D7D" w14:textId="59408814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combine backwards and forwards / left and right to make a sequence</w:t>
            </w:r>
          </w:p>
          <w:p w:rsidRPr="00E71878" w:rsidR="00A371D9" w:rsidP="56D56C92" w:rsidRDefault="00A371D9" w14:paraId="6BA986AF" w14:textId="77129D01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plan a simple program</w:t>
            </w:r>
          </w:p>
          <w:p w:rsidRPr="00E71878" w:rsidR="00A371D9" w:rsidP="56D56C92" w:rsidRDefault="00A371D9" w14:paraId="219AE143" w14:textId="08205721">
            <w:pPr>
              <w:pStyle w:val="ListParagraph"/>
              <w:numPr>
                <w:ilvl w:val="0"/>
                <w:numId w:val="38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find more than one solution to a problem</w:t>
            </w:r>
          </w:p>
          <w:p w:rsidRPr="00E71878" w:rsidR="00A371D9" w:rsidP="56D56C92" w:rsidRDefault="00A371D9" w14:paraId="76CDCAC5" w14:textId="02A99489">
            <w:pPr>
              <w:pStyle w:val="Normal"/>
              <w:rPr>
                <w:sz w:val="14"/>
                <w:szCs w:val="14"/>
              </w:rPr>
            </w:pPr>
          </w:p>
        </w:tc>
        <w:tc>
          <w:tcPr>
            <w:tcW w:w="5133" w:type="dxa"/>
            <w:tcMar/>
          </w:tcPr>
          <w:p w:rsidRPr="00E71878" w:rsidR="00A371D9" w:rsidP="58709A5A" w:rsidRDefault="00A371D9" w14:paraId="30D6F4BA" w14:textId="4B7DFCFC">
            <w:pPr>
              <w:rPr>
                <w:b/>
                <w:sz w:val="14"/>
                <w:szCs w:val="14"/>
              </w:rPr>
            </w:pPr>
            <w:r w:rsidRPr="00E71878">
              <w:rPr>
                <w:b/>
                <w:sz w:val="14"/>
                <w:szCs w:val="14"/>
              </w:rPr>
              <w:t>Digital Literacy / Online Safety</w:t>
            </w:r>
          </w:p>
          <w:p w:rsidRPr="00E71878" w:rsidR="00A371D9" w:rsidP="58709A5A" w:rsidRDefault="00A371D9" w14:paraId="5B67F74A" w14:textId="62C94767">
            <w:pPr>
              <w:rPr>
                <w:b/>
                <w:sz w:val="14"/>
                <w:szCs w:val="14"/>
              </w:rPr>
            </w:pPr>
          </w:p>
          <w:p w:rsidRPr="00E71878" w:rsidR="00A371D9" w:rsidP="56D56C92" w:rsidRDefault="00A371D9" w14:paraId="234DB67A" w14:textId="2EA438B4">
            <w:pPr>
              <w:pStyle w:val="ListParagraph"/>
              <w:numPr>
                <w:ilvl w:val="0"/>
                <w:numId w:val="39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use technology safely and respectfully</w:t>
            </w:r>
          </w:p>
          <w:p w:rsidRPr="00E71878" w:rsidR="00A371D9" w:rsidP="56D56C92" w:rsidRDefault="00A371D9" w14:paraId="4BCCC53A" w14:textId="6477174D">
            <w:p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</w:p>
          <w:p w:rsidRPr="00E71878" w:rsidR="00A371D9" w:rsidP="56D56C92" w:rsidRDefault="00A371D9" w14:paraId="5F9957DC" w14:textId="5544021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With a focus on:</w:t>
            </w:r>
          </w:p>
          <w:p w:rsidRPr="00E71878" w:rsidR="00A371D9" w:rsidP="56D56C92" w:rsidRDefault="00A371D9" w14:paraId="03837671" w14:textId="760D06DE">
            <w:pPr>
              <w:pStyle w:val="ListParagraph"/>
              <w:numPr>
                <w:ilvl w:val="0"/>
                <w:numId w:val="40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Self Image &amp; Identity</w:t>
            </w:r>
          </w:p>
          <w:p w:rsidRPr="00E71878" w:rsidR="00A371D9" w:rsidP="56D56C92" w:rsidRDefault="00A371D9" w14:paraId="5F2F9C7D" w14:textId="37D33526">
            <w:pPr>
              <w:pStyle w:val="ListParagraph"/>
              <w:numPr>
                <w:ilvl w:val="0"/>
                <w:numId w:val="40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Online Relationships</w:t>
            </w:r>
          </w:p>
          <w:p w:rsidRPr="00E71878" w:rsidR="00A371D9" w:rsidP="56D56C92" w:rsidRDefault="00A371D9" w14:paraId="5DB842A4" w14:textId="052682C6">
            <w:pPr>
              <w:pStyle w:val="ListParagraph"/>
              <w:numPr>
                <w:ilvl w:val="0"/>
                <w:numId w:val="40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Privacy &amp; Security</w:t>
            </w:r>
          </w:p>
          <w:p w:rsidRPr="00E71878" w:rsidR="00A371D9" w:rsidP="56D56C92" w:rsidRDefault="00A371D9" w14:paraId="4FE8E1C6" w14:textId="55115F75">
            <w:pPr>
              <w:pStyle w:val="Normal"/>
              <w:rPr>
                <w:b w:val="1"/>
                <w:bCs w:val="1"/>
                <w:sz w:val="14"/>
                <w:szCs w:val="14"/>
              </w:rPr>
            </w:pPr>
          </w:p>
        </w:tc>
        <w:tc>
          <w:tcPr>
            <w:tcW w:w="5133" w:type="dxa"/>
            <w:tcMar/>
          </w:tcPr>
          <w:p w:rsidRPr="00E71878" w:rsidR="78F475E8" w:rsidP="58709A5A" w:rsidRDefault="1A721BC8" w14:paraId="4A7E2A9F" w14:textId="56D83F16">
            <w:pPr>
              <w:rPr>
                <w:b/>
                <w:sz w:val="14"/>
                <w:szCs w:val="14"/>
              </w:rPr>
            </w:pPr>
            <w:r w:rsidRPr="00E71878">
              <w:rPr>
                <w:b/>
                <w:sz w:val="14"/>
                <w:szCs w:val="14"/>
              </w:rPr>
              <w:t>DT</w:t>
            </w:r>
          </w:p>
          <w:p w:rsidRPr="00E71878" w:rsidR="78F475E8" w:rsidP="58709A5A" w:rsidRDefault="1A721BC8" w14:paraId="3832BBF0" w14:textId="43FA2EBF">
            <w:pPr>
              <w:rPr>
                <w:rFonts w:ascii="Calibri" w:hAnsi="Calibri" w:eastAsia="Calibri" w:cs="Calibri"/>
                <w:sz w:val="14"/>
                <w:szCs w:val="14"/>
              </w:rPr>
            </w:pPr>
            <w:r w:rsidRPr="00E71878">
              <w:rPr>
                <w:rFonts w:ascii="Calibri" w:hAnsi="Calibri" w:eastAsia="Calibri" w:cs="Calibri"/>
                <w:sz w:val="14"/>
                <w:szCs w:val="14"/>
              </w:rPr>
              <w:t xml:space="preserve">Design </w:t>
            </w:r>
          </w:p>
          <w:p w:rsidRPr="00E71878" w:rsidR="78F475E8" w:rsidP="58709A5A" w:rsidRDefault="434C16F7" w14:paraId="581AFDCF" w14:textId="723A0C42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sz w:val="14"/>
                <w:szCs w:val="14"/>
              </w:rPr>
            </w:pPr>
            <w:r w:rsidRPr="00E71878">
              <w:rPr>
                <w:rFonts w:ascii="Calibri" w:hAnsi="Calibri" w:eastAsia="Calibri" w:cs="Calibri"/>
                <w:sz w:val="14"/>
                <w:szCs w:val="14"/>
              </w:rPr>
              <w:t xml:space="preserve">To </w:t>
            </w:r>
            <w:r w:rsidRPr="00E71878" w:rsidR="1A721BC8">
              <w:rPr>
                <w:rFonts w:ascii="Calibri" w:hAnsi="Calibri" w:eastAsia="Calibri" w:cs="Calibri"/>
                <w:sz w:val="14"/>
                <w:szCs w:val="14"/>
              </w:rPr>
              <w:t>design purposeful, functional, appealing products for themselves and other users based on design criteria</w:t>
            </w:r>
            <w:r w:rsidRPr="00E71878" w:rsidR="61F74182">
              <w:rPr>
                <w:rFonts w:ascii="Calibri" w:hAnsi="Calibri" w:eastAsia="Calibri" w:cs="Calibri"/>
                <w:sz w:val="14"/>
                <w:szCs w:val="14"/>
              </w:rPr>
              <w:t>.</w:t>
            </w:r>
          </w:p>
          <w:p w:rsidRPr="00E71878" w:rsidR="78F475E8" w:rsidP="58709A5A" w:rsidRDefault="61F74182" w14:paraId="511B4E53" w14:textId="32C21E99">
            <w:pPr>
              <w:pStyle w:val="ListParagraph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 w:rsidRPr="00E71878">
              <w:rPr>
                <w:rFonts w:ascii="Calibri" w:hAnsi="Calibri" w:eastAsia="Calibri" w:cs="Calibri"/>
                <w:sz w:val="14"/>
                <w:szCs w:val="14"/>
              </w:rPr>
              <w:t xml:space="preserve">To </w:t>
            </w:r>
            <w:r w:rsidRPr="00E71878" w:rsidR="1A721BC8">
              <w:rPr>
                <w:rFonts w:ascii="Calibri" w:hAnsi="Calibri" w:eastAsia="Calibri" w:cs="Calibri"/>
                <w:sz w:val="14"/>
                <w:szCs w:val="14"/>
              </w:rPr>
              <w:t xml:space="preserve">generate, develop, model and communicate their ideas through talking, drawing, templates, mock-ups and, where appropriate, information and communication technology </w:t>
            </w:r>
          </w:p>
          <w:p w:rsidRPr="00E71878" w:rsidR="78F475E8" w:rsidP="58709A5A" w:rsidRDefault="1A721BC8" w14:paraId="24575FCC" w14:textId="17C3379B">
            <w:pPr>
              <w:rPr>
                <w:rFonts w:ascii="Calibri" w:hAnsi="Calibri" w:eastAsia="Calibri" w:cs="Calibri"/>
                <w:sz w:val="14"/>
                <w:szCs w:val="14"/>
              </w:rPr>
            </w:pPr>
            <w:r w:rsidRPr="00E71878">
              <w:rPr>
                <w:rFonts w:ascii="Calibri" w:hAnsi="Calibri" w:eastAsia="Calibri" w:cs="Calibri"/>
                <w:sz w:val="14"/>
                <w:szCs w:val="14"/>
              </w:rPr>
              <w:t>Make</w:t>
            </w:r>
          </w:p>
          <w:p w:rsidRPr="00E71878" w:rsidR="78F475E8" w:rsidP="58709A5A" w:rsidRDefault="1F64AC9C" w14:paraId="33180CC2" w14:textId="189CAC9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 w:val="14"/>
                <w:szCs w:val="14"/>
              </w:rPr>
            </w:pPr>
            <w:r w:rsidRPr="00E71878">
              <w:rPr>
                <w:rFonts w:ascii="Calibri" w:hAnsi="Calibri" w:eastAsia="Calibri" w:cs="Calibri"/>
                <w:sz w:val="14"/>
                <w:szCs w:val="14"/>
              </w:rPr>
              <w:t xml:space="preserve">To </w:t>
            </w:r>
            <w:r w:rsidRPr="00E71878" w:rsidR="1A721BC8">
              <w:rPr>
                <w:rFonts w:ascii="Calibri" w:hAnsi="Calibri" w:eastAsia="Calibri" w:cs="Calibri"/>
                <w:sz w:val="14"/>
                <w:szCs w:val="14"/>
              </w:rPr>
              <w:t>select from and use a range of tools and equipment to perform practical tasks [for example, cutting, shaping, joining and finishing]</w:t>
            </w:r>
          </w:p>
          <w:p w:rsidRPr="00E71878" w:rsidR="78F475E8" w:rsidP="58709A5A" w:rsidRDefault="46E60622" w14:paraId="7D7CF2FB" w14:textId="12566FED">
            <w:pPr>
              <w:pStyle w:val="ListParagraph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E71878">
              <w:rPr>
                <w:rFonts w:ascii="Calibri" w:hAnsi="Calibri" w:eastAsia="Calibri" w:cs="Calibri"/>
                <w:sz w:val="14"/>
                <w:szCs w:val="14"/>
              </w:rPr>
              <w:t>To</w:t>
            </w:r>
            <w:r w:rsidRPr="00E71878" w:rsidR="1A721BC8">
              <w:rPr>
                <w:rFonts w:ascii="Calibri" w:hAnsi="Calibri" w:eastAsia="Calibri" w:cs="Calibri"/>
                <w:sz w:val="14"/>
                <w:szCs w:val="14"/>
              </w:rPr>
              <w:t xml:space="preserve"> select from and use a wide range of materials and components, including construction materials, textiles and ingredients, according to their characteristics</w:t>
            </w:r>
            <w:r w:rsidRPr="00E71878" w:rsidR="630596AA">
              <w:rPr>
                <w:rFonts w:ascii="Calibri" w:hAnsi="Calibri" w:eastAsia="Calibri" w:cs="Calibri"/>
                <w:sz w:val="14"/>
                <w:szCs w:val="14"/>
              </w:rPr>
              <w:t>.</w:t>
            </w:r>
          </w:p>
          <w:p w:rsidRPr="00E71878" w:rsidR="78F475E8" w:rsidP="58709A5A" w:rsidRDefault="1A721BC8" w14:paraId="2EA0654B" w14:textId="66D1A39C">
            <w:pPr>
              <w:rPr>
                <w:rFonts w:ascii="Calibri" w:hAnsi="Calibri" w:eastAsia="Calibri" w:cs="Calibri"/>
                <w:sz w:val="14"/>
                <w:szCs w:val="14"/>
              </w:rPr>
            </w:pPr>
            <w:r w:rsidRPr="00E71878">
              <w:rPr>
                <w:rFonts w:ascii="Calibri" w:hAnsi="Calibri" w:eastAsia="Calibri" w:cs="Calibri"/>
                <w:sz w:val="14"/>
                <w:szCs w:val="14"/>
              </w:rPr>
              <w:t xml:space="preserve"> Evaluate </w:t>
            </w:r>
          </w:p>
          <w:p w:rsidRPr="00E71878" w:rsidR="78F475E8" w:rsidP="58709A5A" w:rsidRDefault="0115BED8" w14:paraId="70146E15" w14:textId="48A4F207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  <w:sz w:val="14"/>
                <w:szCs w:val="14"/>
              </w:rPr>
            </w:pPr>
            <w:r w:rsidRPr="00E71878">
              <w:rPr>
                <w:rFonts w:ascii="Calibri" w:hAnsi="Calibri" w:eastAsia="Calibri" w:cs="Calibri"/>
                <w:sz w:val="14"/>
                <w:szCs w:val="14"/>
              </w:rPr>
              <w:t xml:space="preserve">To </w:t>
            </w:r>
            <w:r w:rsidRPr="00E71878" w:rsidR="1A721BC8">
              <w:rPr>
                <w:rFonts w:ascii="Calibri" w:hAnsi="Calibri" w:eastAsia="Calibri" w:cs="Calibri"/>
                <w:sz w:val="14"/>
                <w:szCs w:val="14"/>
              </w:rPr>
              <w:t>explore and evaluate a range of existing products</w:t>
            </w:r>
            <w:r w:rsidRPr="00E71878" w:rsidR="18BE845B">
              <w:rPr>
                <w:rFonts w:ascii="Calibri" w:hAnsi="Calibri" w:eastAsia="Calibri" w:cs="Calibri"/>
                <w:sz w:val="14"/>
                <w:szCs w:val="14"/>
              </w:rPr>
              <w:t>.</w:t>
            </w:r>
          </w:p>
          <w:p w:rsidRPr="00E71878" w:rsidR="78F475E8" w:rsidP="58709A5A" w:rsidRDefault="18BE845B" w14:paraId="4A653BCC" w14:textId="492D5091">
            <w:pPr>
              <w:pStyle w:val="ListParagraph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 w:rsidRPr="00E71878">
              <w:rPr>
                <w:rFonts w:ascii="Calibri" w:hAnsi="Calibri" w:eastAsia="Calibri" w:cs="Calibri"/>
                <w:sz w:val="14"/>
                <w:szCs w:val="14"/>
              </w:rPr>
              <w:t xml:space="preserve">To </w:t>
            </w:r>
            <w:r w:rsidRPr="00E71878" w:rsidR="1A721BC8">
              <w:rPr>
                <w:rFonts w:ascii="Calibri" w:hAnsi="Calibri" w:eastAsia="Calibri" w:cs="Calibri"/>
                <w:sz w:val="14"/>
                <w:szCs w:val="14"/>
              </w:rPr>
              <w:t>evaluate their ideas and products against design criteria</w:t>
            </w:r>
          </w:p>
        </w:tc>
      </w:tr>
      <w:tr w:rsidRPr="00E71878" w:rsidR="00A371D9" w:rsidTr="56D56C92" w14:paraId="56E2CC36" w14:textId="77777777">
        <w:tc>
          <w:tcPr>
            <w:tcW w:w="5133" w:type="dxa"/>
            <w:tcMar/>
          </w:tcPr>
          <w:p w:rsidRPr="00E71878" w:rsidR="00A371D9" w:rsidP="56D56C92" w:rsidRDefault="00A371D9" w14:paraId="6057180D" w14:textId="04F81078" w14:noSpellErr="1">
            <w:pPr>
              <w:rPr>
                <w:b w:val="1"/>
                <w:bCs w:val="1"/>
                <w:sz w:val="12"/>
                <w:szCs w:val="12"/>
              </w:rPr>
            </w:pPr>
            <w:r w:rsidRPr="56D56C92" w:rsidR="00A371D9">
              <w:rPr>
                <w:b w:val="1"/>
                <w:bCs w:val="1"/>
                <w:sz w:val="12"/>
                <w:szCs w:val="12"/>
              </w:rPr>
              <w:t>Music</w:t>
            </w:r>
          </w:p>
          <w:p w:rsidRPr="00E71878" w:rsidR="00B74032" w:rsidP="56D56C92" w:rsidRDefault="00B74032" w14:paraId="433FEE5C" w14:textId="4FE271B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Charanga: Rhythm in the way we walk and Banana rap</w:t>
            </w:r>
          </w:p>
          <w:p w:rsidRPr="00E71878" w:rsidR="00B74032" w:rsidP="56D56C92" w:rsidRDefault="00B74032" w14:paraId="294E7349" w14:textId="4A1617C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</w:p>
          <w:p w:rsidRPr="00E71878" w:rsidR="00B74032" w:rsidP="56D56C92" w:rsidRDefault="00B74032" w14:paraId="5874F7F5" w14:textId="19C6EA7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Theme: Pulse, rhythm and pitch, rapping, dancing and singing.</w:t>
            </w:r>
          </w:p>
          <w:p w:rsidRPr="00E71878" w:rsidR="00B74032" w:rsidP="56D56C92" w:rsidRDefault="00B74032" w14:paraId="129E3DF4" w14:textId="5FA8D571">
            <w:pPr>
              <w:pStyle w:val="ListParagraph"/>
              <w:numPr>
                <w:ilvl w:val="0"/>
                <w:numId w:val="34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use their voices expressively and creatively by singing songs and speaking chants and rhymes</w:t>
            </w: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 xml:space="preserve"> </w:t>
            </w:r>
          </w:p>
          <w:p w:rsidRPr="00E71878" w:rsidR="00B74032" w:rsidP="56D56C92" w:rsidRDefault="00B74032" w14:paraId="406B1468" w14:textId="390966AC">
            <w:pPr>
              <w:pStyle w:val="ListParagraph"/>
              <w:numPr>
                <w:ilvl w:val="0"/>
                <w:numId w:val="34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 xml:space="preserve">To play tuned and untuned instruments musically </w:t>
            </w:r>
          </w:p>
          <w:p w:rsidRPr="00E71878" w:rsidR="00B74032" w:rsidP="56D56C92" w:rsidRDefault="00B74032" w14:paraId="4328060C" w14:textId="0E3A4975">
            <w:pPr>
              <w:pStyle w:val="ListParagraph"/>
              <w:numPr>
                <w:ilvl w:val="0"/>
                <w:numId w:val="34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 xml:space="preserve">To listen with concentration and understanding to a range of high-quality live and recorded music </w:t>
            </w:r>
          </w:p>
          <w:p w:rsidRPr="00E71878" w:rsidR="00B74032" w:rsidP="56D56C92" w:rsidRDefault="00B74032" w14:paraId="24A11C04" w14:textId="170F7C63">
            <w:pPr>
              <w:pStyle w:val="ListParagraph"/>
              <w:numPr>
                <w:ilvl w:val="0"/>
                <w:numId w:val="34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experiment with, create, select and combine sounds using the inter-related dimensions of music.</w:t>
            </w:r>
          </w:p>
          <w:p w:rsidRPr="00E71878" w:rsidR="00B74032" w:rsidP="56D56C92" w:rsidRDefault="00B74032" w14:paraId="5F9D1F77" w14:textId="3E08E808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</w:p>
          <w:p w:rsidRPr="00E71878" w:rsidR="00B74032" w:rsidP="56D56C92" w:rsidRDefault="00B74032" w14:paraId="12BBD3BE" w14:textId="5968EAC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Activity focus:</w:t>
            </w:r>
          </w:p>
          <w:p w:rsidRPr="00E71878" w:rsidR="00B74032" w:rsidP="56D56C92" w:rsidRDefault="00B74032" w14:paraId="62A565EC" w14:textId="3B8FA2A7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find and march in time with a pulse.</w:t>
            </w:r>
          </w:p>
          <w:p w:rsidRPr="00E71878" w:rsidR="00B74032" w:rsidP="56D56C92" w:rsidRDefault="00B74032" w14:paraId="746B3834" w14:textId="38CB6348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copy and clap back rhythms</w:t>
            </w:r>
          </w:p>
          <w:p w:rsidRPr="00E71878" w:rsidR="00B74032" w:rsidP="56D56C92" w:rsidRDefault="00B74032" w14:paraId="35305DF9" w14:textId="53767FC2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make up your own rhythm</w:t>
            </w:r>
          </w:p>
          <w:p w:rsidRPr="00E71878" w:rsidR="00B74032" w:rsidP="56D56C92" w:rsidRDefault="00B74032" w14:paraId="10D4B769" w14:textId="198E93BB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sing in a group</w:t>
            </w:r>
          </w:p>
          <w:p w:rsidRPr="00E71878" w:rsidR="00B74032" w:rsidP="56D56C92" w:rsidRDefault="00B74032" w14:paraId="2EBAF000" w14:textId="5B2334C3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play instruments using one or two notes</w:t>
            </w:r>
          </w:p>
          <w:p w:rsidRPr="00E71878" w:rsidR="00B74032" w:rsidP="56D56C92" w:rsidRDefault="00B74032" w14:paraId="356EEFBF" w14:textId="2D69E4DD">
            <w:pPr>
              <w:pStyle w:val="ListParagraph"/>
              <w:numPr>
                <w:ilvl w:val="0"/>
                <w:numId w:val="35"/>
              </w:numPr>
              <w:spacing w:line="259" w:lineRule="auto"/>
              <w:ind w:left="360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To compose a simple melody.</w:t>
            </w:r>
          </w:p>
          <w:p w:rsidRPr="00E71878" w:rsidR="00B74032" w:rsidP="56D56C92" w:rsidRDefault="00B74032" w14:paraId="2133FC0B" w14:textId="7A9C806D">
            <w:pPr>
              <w:spacing w:beforeAutospacing="on" w:afterAutospacing="on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Style w:val="eop"/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Christmas:    Nativities</w:t>
            </w:r>
          </w:p>
          <w:p w:rsidRPr="00E71878" w:rsidR="00B74032" w:rsidP="56D56C92" w:rsidRDefault="00B74032" w14:paraId="3B9C8BCF" w14:textId="5BAB1672">
            <w:pPr>
              <w:pStyle w:val="Normal"/>
              <w:rPr>
                <w:b w:val="1"/>
                <w:bCs w:val="1"/>
                <w:sz w:val="12"/>
                <w:szCs w:val="12"/>
              </w:rPr>
            </w:pPr>
          </w:p>
          <w:p w:rsidRPr="00E71878" w:rsidR="5A515C7E" w:rsidP="56D56C92" w:rsidRDefault="5A515C7E" w14:paraId="343D2CA5" w14:textId="69CDC897" w14:noSpellErr="1">
            <w:pPr>
              <w:rPr>
                <w:b w:val="1"/>
                <w:bCs w:val="1"/>
                <w:sz w:val="12"/>
                <w:szCs w:val="12"/>
              </w:rPr>
            </w:pPr>
          </w:p>
          <w:p w:rsidRPr="00E71878" w:rsidR="5A515C7E" w:rsidP="56D56C92" w:rsidRDefault="5A515C7E" w14:paraId="072CC7B1" w14:textId="41533CFD" w14:noSpellErr="1">
            <w:pPr>
              <w:rPr>
                <w:b w:val="1"/>
                <w:bCs w:val="1"/>
                <w:sz w:val="12"/>
                <w:szCs w:val="12"/>
              </w:rPr>
            </w:pPr>
          </w:p>
          <w:p w:rsidRPr="00E71878" w:rsidR="00A371D9" w:rsidP="58709A5A" w:rsidRDefault="00A371D9" w14:paraId="55CBC02B" w14:textId="26673488" w14:noSpellErr="1">
            <w:pPr>
              <w:rPr>
                <w:sz w:val="12"/>
                <w:szCs w:val="12"/>
              </w:rPr>
            </w:pPr>
          </w:p>
        </w:tc>
        <w:tc>
          <w:tcPr>
            <w:tcW w:w="5133" w:type="dxa"/>
            <w:tcMar/>
          </w:tcPr>
          <w:p w:rsidRPr="00E71878" w:rsidR="00A371D9" w:rsidP="56D56C92" w:rsidRDefault="00A371D9" w14:paraId="7E6F0AA3" w14:textId="77777777" w14:noSpellErr="1">
            <w:pPr>
              <w:rPr>
                <w:b w:val="1"/>
                <w:bCs w:val="1"/>
                <w:sz w:val="12"/>
                <w:szCs w:val="12"/>
              </w:rPr>
            </w:pPr>
            <w:r w:rsidRPr="56D56C92" w:rsidR="00A371D9">
              <w:rPr>
                <w:b w:val="1"/>
                <w:bCs w:val="1"/>
                <w:sz w:val="12"/>
                <w:szCs w:val="12"/>
              </w:rPr>
              <w:t>RE</w:t>
            </w:r>
          </w:p>
          <w:p w:rsidRPr="00E71878" w:rsidR="00B74032" w:rsidP="56D56C92" w:rsidRDefault="00B74032" w14:paraId="4F7ACE07" w14:textId="08877D77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H</w:t>
            </w:r>
            <w:r w:rsidRPr="56D56C92" w:rsidR="56D56C9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ow we should care for others and the world and why does it matter?</w:t>
            </w:r>
            <w:r w:rsidRPr="56D56C92" w:rsidR="56D56C9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 xml:space="preserve">  Part 1</w:t>
            </w:r>
          </w:p>
          <w:p w:rsidRPr="00E71878" w:rsidR="00B74032" w:rsidP="56D56C92" w:rsidRDefault="00B74032" w14:paraId="09C85C75" w14:textId="1C12894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Talk about how religions teach that people are valuable, giving simple examples.</w:t>
            </w:r>
          </w:p>
          <w:p w:rsidRPr="00E71878" w:rsidR="00B74032" w:rsidP="56D56C92" w:rsidRDefault="00B74032" w14:paraId="1E905ABF" w14:textId="307FA9B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Re-tell Bible stories and stories from another faith about caring for others and the world.</w:t>
            </w:r>
          </w:p>
          <w:p w:rsidRPr="00E71878" w:rsidR="00B74032" w:rsidP="56D56C92" w:rsidRDefault="00B74032" w14:paraId="08BAC835" w14:textId="6D0C9A5C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Talk about issues of good and bad, right and wrong arising from the stories.</w:t>
            </w:r>
          </w:p>
          <w:p w:rsidRPr="00E71878" w:rsidR="00B74032" w:rsidP="56D56C92" w:rsidRDefault="00B74032" w14:paraId="1C285B3B" w14:textId="6592DE8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Talk about some texts from different religions that promote the ‘Golden Rule’, and think about what would happen if people followed this idea more.</w:t>
            </w:r>
          </w:p>
          <w:p w:rsidRPr="00E71878" w:rsidR="00B74032" w:rsidP="56D56C92" w:rsidRDefault="00B74032" w14:paraId="5AEC37CC" w14:textId="0CC6305B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</w:p>
          <w:p w:rsidRPr="00E71878" w:rsidR="00B74032" w:rsidP="56D56C92" w:rsidRDefault="00B74032" w14:paraId="3A4C5C07" w14:textId="1E160AF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Who is a Christian and what do they believe? Part 1</w:t>
            </w:r>
          </w:p>
          <w:p w:rsidRPr="00E71878" w:rsidR="00B74032" w:rsidP="56D56C92" w:rsidRDefault="00B74032" w14:paraId="02AF2AA6" w14:textId="42D966B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Recognise some Christian symbols and images used to express ideas about God.</w:t>
            </w:r>
          </w:p>
          <w:p w:rsidRPr="00E71878" w:rsidR="00B74032" w:rsidP="56D56C92" w:rsidRDefault="00B74032" w14:paraId="66A03E11" w14:textId="1F64E544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Ask some questions about believing in God and offer some ideas of their own.</w:t>
            </w:r>
          </w:p>
          <w:p w:rsidRPr="00E71878" w:rsidR="00B74032" w:rsidP="56D56C92" w:rsidRDefault="00B74032" w14:paraId="3629C597" w14:textId="1274441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Respond thoughtfully to a piece of Christian music and a Bible text that inspired it.</w:t>
            </w:r>
          </w:p>
          <w:p w:rsidRPr="00E71878" w:rsidR="00B74032" w:rsidP="56D56C92" w:rsidRDefault="00B74032" w14:paraId="1BB377DC" w14:textId="129FAB8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Give examples of ways in which believers put their beliefs about others and the world into action, making links with religious stories.</w:t>
            </w:r>
          </w:p>
          <w:p w:rsidRPr="00E71878" w:rsidR="00B74032" w:rsidP="56D56C92" w:rsidRDefault="00B74032" w14:paraId="104DF891" w14:textId="5BE1E8C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Answer the title question thoughtfully, in the light of their learning in this unit.</w:t>
            </w:r>
          </w:p>
          <w:p w:rsidRPr="00E71878" w:rsidR="00B74032" w:rsidP="56D56C92" w:rsidRDefault="00B74032" w14:paraId="6EBD0346" w14:textId="0CF08139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</w:p>
          <w:p w:rsidRPr="00E71878" w:rsidR="00B74032" w:rsidP="56D56C92" w:rsidRDefault="00B74032" w14:paraId="1E3D8C9E" w14:textId="7F56F8A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 xml:space="preserve">How &amp; </w:t>
            </w:r>
            <w:proofErr w:type="gramStart"/>
            <w:r w:rsidRPr="56D56C92" w:rsidR="56D56C9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Why</w:t>
            </w:r>
            <w:proofErr w:type="gramEnd"/>
            <w:r w:rsidRPr="56D56C92" w:rsidR="56D56C92">
              <w:rPr>
                <w:rFonts w:ascii="Comic Sans MS" w:hAnsi="Comic Sans MS" w:eastAsia="Comic Sans MS" w:cs="Comic Sans MS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 xml:space="preserve"> do we celebrate special and sacred times?</w:t>
            </w:r>
          </w:p>
          <w:p w:rsidRPr="00E71878" w:rsidR="00B74032" w:rsidP="56D56C92" w:rsidRDefault="00B74032" w14:paraId="66E8E708" w14:textId="02E695D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Harvest / Christmas / Easter / Ramadan &amp; Eid il Fitr / Pentecost</w:t>
            </w:r>
          </w:p>
          <w:p w:rsidRPr="00E71878" w:rsidR="00B74032" w:rsidP="56D56C92" w:rsidRDefault="00B74032" w14:paraId="74A5B2B4" w14:textId="13CC167A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Identify a special time they celebrate and explain simply what celebration means.</w:t>
            </w:r>
          </w:p>
          <w:p w:rsidRPr="00E71878" w:rsidR="00B74032" w:rsidP="56D56C92" w:rsidRDefault="00B74032" w14:paraId="6A6C00AF" w14:textId="44450072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Talk about ways in which Jesus was a special person who Christians believe is the Son of God.</w:t>
            </w:r>
          </w:p>
          <w:p w:rsidRPr="00E71878" w:rsidR="00B74032" w:rsidP="56D56C92" w:rsidRDefault="00B74032" w14:paraId="5B219E86" w14:textId="5EBEB45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Identify some ways Christians celebrate Christmas/Easter/Harvest/Pentecost and some ways a festival is celebrated in another religion.</w:t>
            </w:r>
          </w:p>
          <w:p w:rsidRPr="00E71878" w:rsidR="00B74032" w:rsidP="56D56C92" w:rsidRDefault="00B74032" w14:paraId="05EB3BB1" w14:textId="3B52DDD0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Re-tell stories connected with Christmas/ Easter/Harvest/Pentecost and a festival in another religion and say why these are important to believers.</w:t>
            </w:r>
          </w:p>
          <w:p w:rsidRPr="00E71878" w:rsidR="00B74032" w:rsidP="56D56C92" w:rsidRDefault="00B74032" w14:paraId="7886E777" w14:textId="783A9F3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Ask questions and suggest answers about stories to do with Christian festivals and a story from a festival in another religion.</w:t>
            </w:r>
          </w:p>
          <w:p w:rsidRPr="00E71878" w:rsidR="00B74032" w:rsidP="56D56C92" w:rsidRDefault="00B74032" w14:paraId="37F3AA89" w14:textId="4C0D6E63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Collect examples of what people do, give, sing, remember or think about at the religious celebrations studied, and say why they matter to believers.</w:t>
            </w:r>
          </w:p>
          <w:p w:rsidRPr="00E71878" w:rsidR="00B74032" w:rsidP="56D56C92" w:rsidRDefault="00B74032" w14:paraId="07DBA2EE" w14:textId="2A805566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Suggest meanings for some symbols and actions used in religious celebrations, including Easter/Christmas, Chanukah and/or Eid-</w:t>
            </w:r>
            <w:proofErr w:type="spellStart"/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ul</w:t>
            </w:r>
            <w:proofErr w:type="spellEnd"/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-Fitr.</w:t>
            </w:r>
          </w:p>
          <w:p w:rsidRPr="00E71878" w:rsidR="00B74032" w:rsidP="56D56C92" w:rsidRDefault="00B74032" w14:paraId="07716582" w14:textId="7B38D901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  <w:t>Identify some similarities and differences between the celebrations studied.</w:t>
            </w:r>
          </w:p>
          <w:p w:rsidRPr="00E71878" w:rsidR="00B74032" w:rsidP="56D56C92" w:rsidRDefault="00B74032" w14:paraId="0498041F" w14:textId="3CAC8F22">
            <w:pPr>
              <w:pStyle w:val="Normal"/>
              <w:rPr>
                <w:b w:val="1"/>
                <w:bCs w:val="1"/>
                <w:sz w:val="12"/>
                <w:szCs w:val="12"/>
              </w:rPr>
            </w:pPr>
          </w:p>
        </w:tc>
        <w:tc>
          <w:tcPr>
            <w:tcW w:w="5133" w:type="dxa"/>
            <w:tcMar/>
          </w:tcPr>
          <w:p w:rsidRPr="00E71878" w:rsidR="53609125" w:rsidP="58709A5A" w:rsidRDefault="53609125" w14:paraId="60370FB8" w14:textId="2B57DABA">
            <w:pPr>
              <w:rPr>
                <w:b/>
                <w:sz w:val="12"/>
                <w:szCs w:val="12"/>
              </w:rPr>
            </w:pPr>
          </w:p>
        </w:tc>
      </w:tr>
      <w:tr w:rsidRPr="00E71878" w:rsidR="00A371D9" w:rsidTr="56D56C92" w14:paraId="4457486E" w14:textId="77777777">
        <w:tc>
          <w:tcPr>
            <w:tcW w:w="5133" w:type="dxa"/>
            <w:tcMar/>
          </w:tcPr>
          <w:p w:rsidRPr="00E71878" w:rsidR="00A371D9" w:rsidP="56D56C92" w:rsidRDefault="00A371D9" w14:paraId="3AEA0F9D" w14:textId="628DD319" w14:noSpellErr="1">
            <w:pPr>
              <w:rPr>
                <w:b w:val="1"/>
                <w:bCs w:val="1"/>
                <w:sz w:val="12"/>
                <w:szCs w:val="12"/>
              </w:rPr>
            </w:pPr>
            <w:r w:rsidRPr="56D56C92" w:rsidR="00A371D9">
              <w:rPr>
                <w:b w:val="1"/>
                <w:bCs w:val="1"/>
                <w:sz w:val="12"/>
                <w:szCs w:val="12"/>
              </w:rPr>
              <w:t>PE</w:t>
            </w:r>
          </w:p>
          <w:p w:rsidRPr="00E71878" w:rsidR="00A371D9" w:rsidP="56D56C92" w:rsidRDefault="00A371D9" w14:paraId="0E78DF9F" w14:textId="0BDD2DA1" w14:noSpellErr="1">
            <w:pPr>
              <w:rPr>
                <w:b w:val="1"/>
                <w:bCs w:val="1"/>
                <w:sz w:val="12"/>
                <w:szCs w:val="12"/>
              </w:rPr>
            </w:pPr>
          </w:p>
          <w:p w:rsidRPr="00E71878" w:rsidR="00A371D9" w:rsidP="56D56C92" w:rsidRDefault="70E26315" w14:paraId="28DDDA9F" w14:textId="4BBD7F97">
            <w:pPr>
              <w:pStyle w:val="ListParagraph"/>
              <w:numPr>
                <w:ilvl w:val="0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12 F</w:t>
            </w: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 xml:space="preserve">undamental Skills </w:t>
            </w:r>
          </w:p>
          <w:p w:rsidRPr="00E71878" w:rsidR="00A371D9" w:rsidP="56D56C92" w:rsidRDefault="70E26315" w14:paraId="1308BA08" w14:textId="73D5C93C">
            <w:pPr>
              <w:pStyle w:val="ListParagraph"/>
              <w:numPr>
                <w:ilvl w:val="1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Static Balance: One Leg</w:t>
            </w:r>
          </w:p>
          <w:p w:rsidRPr="00E71878" w:rsidR="00A371D9" w:rsidP="56D56C92" w:rsidRDefault="70E26315" w14:paraId="5F16EE84" w14:textId="0E75A077">
            <w:pPr>
              <w:pStyle w:val="ListParagraph"/>
              <w:numPr>
                <w:ilvl w:val="1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Static Balance: Seated</w:t>
            </w:r>
          </w:p>
          <w:p w:rsidRPr="00E71878" w:rsidR="00A371D9" w:rsidP="56D56C92" w:rsidRDefault="70E26315" w14:paraId="20D89638" w14:textId="5DBDF157">
            <w:pPr>
              <w:pStyle w:val="ListParagraph"/>
              <w:numPr>
                <w:ilvl w:val="1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Static Balance: Floor Work</w:t>
            </w:r>
          </w:p>
          <w:p w:rsidRPr="00E71878" w:rsidR="00A371D9" w:rsidP="56D56C92" w:rsidRDefault="70E26315" w14:paraId="5B7BF473" w14:textId="00AD5831">
            <w:pPr>
              <w:pStyle w:val="ListParagraph"/>
              <w:numPr>
                <w:ilvl w:val="1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Static Balance: Stance</w:t>
            </w:r>
          </w:p>
          <w:p w:rsidRPr="00E71878" w:rsidR="00A371D9" w:rsidP="56D56C92" w:rsidRDefault="70E26315" w14:paraId="7B72117F" w14:textId="0012FA11">
            <w:pPr>
              <w:pStyle w:val="ListParagraph"/>
              <w:numPr>
                <w:ilvl w:val="1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Dynamic Balance: On a line</w:t>
            </w:r>
          </w:p>
          <w:p w:rsidRPr="00E71878" w:rsidR="00A371D9" w:rsidP="56D56C92" w:rsidRDefault="70E26315" w14:paraId="5069AA9B" w14:textId="43992546">
            <w:pPr>
              <w:pStyle w:val="ListParagraph"/>
              <w:numPr>
                <w:ilvl w:val="1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Dynamic Balance to Agility: Jumping and Landing</w:t>
            </w:r>
          </w:p>
          <w:p w:rsidRPr="00E71878" w:rsidR="00A371D9" w:rsidP="56D56C92" w:rsidRDefault="70E26315" w14:paraId="4D1BF518" w14:textId="439B09F6">
            <w:pPr>
              <w:pStyle w:val="ListParagraph"/>
              <w:numPr>
                <w:ilvl w:val="1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Counter Balance: With a Partner</w:t>
            </w:r>
          </w:p>
          <w:p w:rsidRPr="00E71878" w:rsidR="00A371D9" w:rsidP="56D56C92" w:rsidRDefault="70E26315" w14:paraId="4294C080" w14:textId="0559DD0E">
            <w:pPr>
              <w:pStyle w:val="ListParagraph"/>
              <w:numPr>
                <w:ilvl w:val="1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Coordination: Sending and Receiving</w:t>
            </w:r>
          </w:p>
          <w:p w:rsidRPr="00E71878" w:rsidR="00A371D9" w:rsidP="56D56C92" w:rsidRDefault="70E26315" w14:paraId="4565BFC2" w14:textId="00B9D410">
            <w:pPr>
              <w:pStyle w:val="ListParagraph"/>
              <w:numPr>
                <w:ilvl w:val="1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Coordination: Ball Skills</w:t>
            </w:r>
          </w:p>
          <w:p w:rsidRPr="00E71878" w:rsidR="00A371D9" w:rsidP="56D56C92" w:rsidRDefault="70E26315" w14:paraId="0F208D43" w14:textId="7F52CA49">
            <w:pPr>
              <w:pStyle w:val="ListParagraph"/>
              <w:numPr>
                <w:ilvl w:val="1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Coordination: Footwork</w:t>
            </w:r>
          </w:p>
          <w:p w:rsidRPr="00E71878" w:rsidR="00A371D9" w:rsidP="56D56C92" w:rsidRDefault="70E26315" w14:paraId="03F60E2D" w14:textId="31246A09">
            <w:pPr>
              <w:pStyle w:val="ListParagraph"/>
              <w:numPr>
                <w:ilvl w:val="1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Agility: Ball Chasing</w:t>
            </w:r>
          </w:p>
          <w:p w:rsidRPr="00E71878" w:rsidR="00A371D9" w:rsidP="56D56C92" w:rsidRDefault="70E26315" w14:paraId="5BAFEC87" w14:textId="4BC04711">
            <w:pPr>
              <w:pStyle w:val="ListParagraph"/>
              <w:numPr>
                <w:ilvl w:val="1"/>
                <w:numId w:val="36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Agility: Reaction/Response</w:t>
            </w:r>
          </w:p>
          <w:p w:rsidRPr="00E71878" w:rsidR="00A371D9" w:rsidP="56D56C92" w:rsidRDefault="70E26315" w14:paraId="0B57AF39" w14:textId="7A55066D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</w:p>
          <w:p w:rsidRPr="00E71878" w:rsidR="00A371D9" w:rsidP="56D56C92" w:rsidRDefault="70E26315" w14:paraId="49FBC614" w14:textId="00255D0E">
            <w:p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</w:p>
          <w:p w:rsidRPr="00E71878" w:rsidR="00A371D9" w:rsidP="56D56C92" w:rsidRDefault="70E26315" w14:paraId="3E910A96" w14:textId="57C8750A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Master basic movements including running and jumping, as well as developing balance, agility and co-ordination.</w:t>
            </w:r>
          </w:p>
          <w:p w:rsidRPr="00E71878" w:rsidR="00A371D9" w:rsidP="56D56C92" w:rsidRDefault="70E26315" w14:paraId="5823F151" w14:textId="6B2AA44D">
            <w:pPr>
              <w:pStyle w:val="ListParagraph"/>
              <w:numPr>
                <w:ilvl w:val="0"/>
                <w:numId w:val="37"/>
              </w:numPr>
              <w:spacing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GB"/>
              </w:rPr>
            </w:pPr>
            <w:r w:rsidRPr="56D56C92" w:rsidR="56D56C92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2"/>
                <w:szCs w:val="12"/>
                <w:lang w:val="en-US"/>
              </w:rPr>
              <w:t>Increase physical and mental health through exercise</w:t>
            </w:r>
          </w:p>
          <w:p w:rsidRPr="00E71878" w:rsidR="00A371D9" w:rsidP="56D56C92" w:rsidRDefault="70E26315" w14:paraId="1F4161C5" w14:textId="47F29288">
            <w:pPr>
              <w:pStyle w:val="Normal"/>
              <w:rPr>
                <w:b w:val="1"/>
                <w:bCs w:val="1"/>
                <w:sz w:val="12"/>
                <w:szCs w:val="12"/>
              </w:rPr>
            </w:pPr>
          </w:p>
          <w:p w:rsidRPr="00E71878" w:rsidR="00A371D9" w:rsidP="56D56C92" w:rsidRDefault="00A371D9" w14:paraId="04E47FFC" w14:textId="7CBF9D37" w14:noSpellErr="1">
            <w:pPr>
              <w:rPr>
                <w:b w:val="1"/>
                <w:bCs w:val="1"/>
                <w:sz w:val="12"/>
                <w:szCs w:val="12"/>
              </w:rPr>
            </w:pPr>
          </w:p>
        </w:tc>
        <w:tc>
          <w:tcPr>
            <w:tcW w:w="5133" w:type="dxa"/>
            <w:tcMar/>
          </w:tcPr>
          <w:p w:rsidRPr="00E71878" w:rsidR="00A371D9" w:rsidP="56D56C92" w:rsidRDefault="00A371D9" w14:paraId="1A2918D1" w14:textId="4CD0DEB5" w14:noSpellErr="1">
            <w:pPr>
              <w:rPr>
                <w:b w:val="1"/>
                <w:bCs w:val="1"/>
                <w:sz w:val="12"/>
                <w:szCs w:val="12"/>
              </w:rPr>
            </w:pPr>
            <w:r w:rsidRPr="56D56C92" w:rsidR="00A371D9">
              <w:rPr>
                <w:b w:val="1"/>
                <w:bCs w:val="1"/>
                <w:sz w:val="12"/>
                <w:szCs w:val="12"/>
              </w:rPr>
              <w:t>PSHE</w:t>
            </w:r>
            <w:r w:rsidRPr="56D56C92" w:rsidR="3E01B4FC">
              <w:rPr>
                <w:b w:val="1"/>
                <w:bCs w:val="1"/>
                <w:sz w:val="12"/>
                <w:szCs w:val="12"/>
              </w:rPr>
              <w:t xml:space="preserve"> </w:t>
            </w:r>
            <w:r w:rsidRPr="56D56C92" w:rsidR="002F0783">
              <w:rPr>
                <w:b w:val="1"/>
                <w:bCs w:val="1"/>
                <w:sz w:val="12"/>
                <w:szCs w:val="12"/>
              </w:rPr>
              <w:t>–</w:t>
            </w:r>
            <w:r w:rsidRPr="56D56C92" w:rsidR="3E01B4FC">
              <w:rPr>
                <w:b w:val="1"/>
                <w:bCs w:val="1"/>
                <w:sz w:val="12"/>
                <w:szCs w:val="12"/>
              </w:rPr>
              <w:t xml:space="preserve"> </w:t>
            </w:r>
            <w:r w:rsidRPr="56D56C92" w:rsidR="002F0783">
              <w:rPr>
                <w:b w:val="1"/>
                <w:bCs w:val="1"/>
                <w:sz w:val="12"/>
                <w:szCs w:val="12"/>
              </w:rPr>
              <w:t>Relationships</w:t>
            </w:r>
          </w:p>
          <w:p w:rsidRPr="00E71878" w:rsidR="00CC1862" w:rsidP="00CC1862" w:rsidRDefault="00CC1862" w14:paraId="5FA881E7" w14:textId="77777777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Session 1</w:t>
            </w:r>
          </w:p>
          <w:p w:rsidRPr="00E71878" w:rsidR="00CC1862" w:rsidP="56D56C92" w:rsidRDefault="00CC1862" w14:paraId="5E8C61A5" w14:textId="53109880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 xml:space="preserve">about people who care for them, </w:t>
            </w:r>
            <w:proofErr w:type="gramStart"/>
            <w:r w:rsidRPr="56D56C92" w:rsidR="00CC1862">
              <w:rPr>
                <w:rFonts w:ascii="Calibri" w:hAnsi="Calibri" w:cs="Calibri"/>
                <w:sz w:val="12"/>
                <w:szCs w:val="12"/>
              </w:rPr>
              <w:t>e.g.</w:t>
            </w:r>
            <w:proofErr w:type="gramEnd"/>
            <w:r w:rsidRPr="56D56C92" w:rsidR="00CC1862">
              <w:rPr>
                <w:rFonts w:ascii="Calibri" w:hAnsi="Calibri" w:cs="Calibri"/>
                <w:sz w:val="12"/>
                <w:szCs w:val="12"/>
              </w:rPr>
              <w:t xml:space="preserve"> parents, siblings, grandparents, relatives,</w:t>
            </w:r>
          </w:p>
          <w:p w:rsidRPr="00E71878" w:rsidR="00CC1862" w:rsidP="56D56C92" w:rsidRDefault="00CC1862" w14:paraId="4A8AD1E7" w14:textId="77777777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friends, teachers</w:t>
            </w:r>
          </w:p>
          <w:p w:rsidRPr="00E71878" w:rsidR="00CC1862" w:rsidP="00CC1862" w:rsidRDefault="00CC1862" w14:paraId="4AA37863" w14:textId="1845CE9B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the role these different people play in children’s lives and how they care for them</w:t>
            </w:r>
          </w:p>
          <w:p w:rsidRPr="00E71878" w:rsidR="00CC1862" w:rsidP="00CC1862" w:rsidRDefault="00CC1862" w14:paraId="7C4E5643" w14:textId="77777777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Session 2</w:t>
            </w:r>
          </w:p>
          <w:p w:rsidRPr="00E71878" w:rsidR="00CC1862" w:rsidP="56D56C92" w:rsidRDefault="00CC1862" w14:paraId="6450428C" w14:textId="18F1292C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 xml:space="preserve">what it means to be a family and how families are different, </w:t>
            </w:r>
            <w:proofErr w:type="gramStart"/>
            <w:r w:rsidRPr="56D56C92" w:rsidR="00CC1862">
              <w:rPr>
                <w:rFonts w:ascii="Calibri" w:hAnsi="Calibri" w:cs="Calibri"/>
                <w:sz w:val="12"/>
                <w:szCs w:val="12"/>
              </w:rPr>
              <w:t>e.g.</w:t>
            </w:r>
            <w:proofErr w:type="gramEnd"/>
            <w:r w:rsidRPr="56D56C92" w:rsidR="00CC1862">
              <w:rPr>
                <w:rFonts w:ascii="Calibri" w:hAnsi="Calibri" w:cs="Calibri"/>
                <w:sz w:val="12"/>
                <w:szCs w:val="12"/>
              </w:rPr>
              <w:t xml:space="preserve"> single parents,</w:t>
            </w:r>
          </w:p>
          <w:p w:rsidRPr="00E71878" w:rsidR="00CC1862" w:rsidP="00CC1862" w:rsidRDefault="00CC1862" w14:paraId="7615D896" w14:textId="77777777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same-sex parents, etc.</w:t>
            </w:r>
          </w:p>
          <w:p w:rsidRPr="00E71878" w:rsidR="00CC1862" w:rsidP="00CC1862" w:rsidRDefault="00CC1862" w14:paraId="3F22E9A1" w14:textId="77777777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Session 3</w:t>
            </w:r>
          </w:p>
          <w:p w:rsidRPr="00E71878" w:rsidR="00CC1862" w:rsidP="00CC1862" w:rsidRDefault="00CC1862" w14:paraId="39699823" w14:textId="098A0662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about the importance of telling someone — and how to tell them — if they are worried about something in their family</w:t>
            </w:r>
          </w:p>
          <w:p w:rsidRPr="00E71878" w:rsidR="00CC1862" w:rsidP="00CC1862" w:rsidRDefault="00CC1862" w14:paraId="22FE379B" w14:textId="77777777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Session 4</w:t>
            </w:r>
          </w:p>
          <w:p w:rsidRPr="00E71878" w:rsidR="00CC1862" w:rsidP="00CC1862" w:rsidRDefault="00CC1862" w14:paraId="7F54E4C6" w14:textId="62538001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about situations when someone’s body or feelings might be hurt and whom to g</w:t>
            </w:r>
            <w:r w:rsidRPr="56D56C92" w:rsidR="00796499">
              <w:rPr>
                <w:rFonts w:ascii="Calibri" w:hAnsi="Calibri" w:cs="Calibri"/>
                <w:sz w:val="12"/>
                <w:szCs w:val="12"/>
              </w:rPr>
              <w:t xml:space="preserve">o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to</w:t>
            </w:r>
            <w:r w:rsidRPr="56D56C92" w:rsidR="00796499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for help</w:t>
            </w:r>
          </w:p>
          <w:p w:rsidRPr="00E71878" w:rsidR="00CC1862" w:rsidP="00CC1862" w:rsidRDefault="00CC1862" w14:paraId="76D96AD9" w14:textId="77777777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Session 5</w:t>
            </w:r>
          </w:p>
          <w:p w:rsidRPr="00E71878" w:rsidR="00CC1862" w:rsidP="00CC1862" w:rsidRDefault="00CC1862" w14:paraId="0DE50ED5" w14:textId="39EDADBF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about what it means to keep something private, including parts of the body that are private</w:t>
            </w:r>
          </w:p>
          <w:p w:rsidRPr="00E71878" w:rsidR="00CC1862" w:rsidP="00CC1862" w:rsidRDefault="00CC1862" w14:paraId="2776A891" w14:textId="77777777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Session 6</w:t>
            </w:r>
          </w:p>
          <w:p w:rsidRPr="00E71878" w:rsidR="00CC1862" w:rsidP="56D56C92" w:rsidRDefault="00CC1862" w14:paraId="0E2D9C71" w14:textId="2907C605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to identify different types of touch and how they make people feel (</w:t>
            </w:r>
            <w:proofErr w:type="gramStart"/>
            <w:r w:rsidRPr="56D56C92" w:rsidR="00CC1862">
              <w:rPr>
                <w:rFonts w:ascii="Calibri" w:hAnsi="Calibri" w:cs="Calibri"/>
                <w:sz w:val="12"/>
                <w:szCs w:val="12"/>
              </w:rPr>
              <w:t>e.g.</w:t>
            </w:r>
            <w:proofErr w:type="gramEnd"/>
            <w:r w:rsidRPr="56D56C92" w:rsidR="00CC1862">
              <w:rPr>
                <w:rFonts w:ascii="Calibri" w:hAnsi="Calibri" w:cs="Calibri"/>
                <w:sz w:val="12"/>
                <w:szCs w:val="12"/>
              </w:rPr>
              <w:t xml:space="preserve"> hugs, tickling, kisses and punches)</w:t>
            </w:r>
          </w:p>
          <w:p w:rsidRPr="00E71878" w:rsidR="00CC1862" w:rsidP="00CC1862" w:rsidRDefault="00CC1862" w14:paraId="06D765C2" w14:textId="1EAB3105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how to respond if being touched makes them feel uncomfortable or unsafe</w:t>
            </w:r>
          </w:p>
          <w:p w:rsidRPr="00E71878" w:rsidR="00CC1862" w:rsidP="00CC1862" w:rsidRDefault="00CC1862" w14:paraId="10677AA1" w14:textId="77777777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Session 7</w:t>
            </w:r>
          </w:p>
          <w:p w:rsidRPr="005B340B" w:rsidR="00CC1862" w:rsidP="56D56C92" w:rsidRDefault="00CC1862" w14:paraId="6CD819F9" w14:textId="7857E43D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when it is important to ask for permission to touch others</w:t>
            </w:r>
          </w:p>
          <w:p w:rsidRPr="00E71878" w:rsidR="00CC1862" w:rsidP="00CC1862" w:rsidRDefault="00CC1862" w14:paraId="39695B18" w14:textId="352D780E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how to ask for and give/not give permission</w:t>
            </w:r>
          </w:p>
          <w:p w:rsidRPr="00E71878" w:rsidR="00CC1862" w:rsidP="00CC1862" w:rsidRDefault="00CC1862" w14:paraId="19D88874" w14:textId="77777777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Session 8</w:t>
            </w:r>
          </w:p>
          <w:p w:rsidRPr="00CB41B8" w:rsidR="00CC1862" w:rsidP="56D56C92" w:rsidRDefault="00CC1862" w14:paraId="22F790BA" w14:textId="7F153773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what kind and unkind behaviour mean in and out school</w:t>
            </w:r>
          </w:p>
          <w:p w:rsidRPr="00E71878" w:rsidR="00CC1862" w:rsidP="00CC1862" w:rsidRDefault="00CC1862" w14:paraId="0E77E718" w14:textId="6DF6588C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how kind and unkind behaviour can make people feel</w:t>
            </w:r>
          </w:p>
          <w:p w:rsidRPr="00E71878" w:rsidR="00CC1862" w:rsidP="00CC1862" w:rsidRDefault="00CC1862" w14:paraId="28E94E0D" w14:textId="77777777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Session 9</w:t>
            </w:r>
          </w:p>
          <w:p w:rsidRPr="00E71878" w:rsidR="00CC1862" w:rsidP="00CC1862" w:rsidRDefault="00CC1862" w14:paraId="19640365" w14:textId="5FC47648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about what respect means</w:t>
            </w:r>
          </w:p>
          <w:p w:rsidRPr="005B340B" w:rsidR="00CC1862" w:rsidP="56D56C92" w:rsidRDefault="00CC1862" w14:paraId="2CE2F5C9" w14:textId="77777777" w14:noSpellErr="1">
            <w:pPr>
              <w:rPr>
                <w:rFonts w:ascii="Calibri" w:hAnsi="Calibri" w:cs="Calibri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Session 10</w:t>
            </w:r>
          </w:p>
          <w:p w:rsidRPr="00E71878" w:rsidR="002F0783" w:rsidP="56D56C92" w:rsidRDefault="00CC1862" w14:paraId="4D0E9AD9" w14:textId="3D0BF1C8" w14:noSpellErr="1">
            <w:pPr>
              <w:rPr>
                <w:b w:val="1"/>
                <w:bCs w:val="1"/>
                <w:sz w:val="12"/>
                <w:szCs w:val="12"/>
              </w:rPr>
            </w:pPr>
            <w:r w:rsidRPr="56D56C92" w:rsidR="00CC1862">
              <w:rPr>
                <w:rFonts w:ascii="Calibri" w:hAnsi="Calibri" w:cs="Calibri"/>
                <w:sz w:val="12"/>
                <w:szCs w:val="12"/>
              </w:rPr>
              <w:t>•</w:t>
            </w:r>
            <w:r w:rsidRPr="56D56C92" w:rsidR="00BB239F">
              <w:rPr>
                <w:rFonts w:ascii="Calibri" w:hAnsi="Calibri" w:cs="Calibri"/>
                <w:sz w:val="12"/>
                <w:szCs w:val="12"/>
              </w:rPr>
              <w:t xml:space="preserve"> </w:t>
            </w:r>
            <w:r w:rsidRPr="56D56C92" w:rsidR="00CC1862">
              <w:rPr>
                <w:rFonts w:ascii="Calibri" w:hAnsi="Calibri" w:cs="Calibri"/>
                <w:sz w:val="12"/>
                <w:szCs w:val="12"/>
              </w:rPr>
              <w:t>about class rules, being polite to others, sharing and taking turns</w:t>
            </w:r>
          </w:p>
        </w:tc>
        <w:tc>
          <w:tcPr>
            <w:tcW w:w="5133" w:type="dxa"/>
            <w:tcMar/>
          </w:tcPr>
          <w:p w:rsidRPr="00E71878" w:rsidR="53609125" w:rsidP="56D56C92" w:rsidRDefault="53609125" w14:paraId="6A9BDC45" w14:textId="79A21FE0" w14:noSpellErr="1">
            <w:pPr>
              <w:rPr>
                <w:b w:val="1"/>
                <w:bCs w:val="1"/>
                <w:sz w:val="12"/>
                <w:szCs w:val="12"/>
              </w:rPr>
            </w:pPr>
          </w:p>
        </w:tc>
      </w:tr>
    </w:tbl>
    <w:p w:rsidRPr="00E71878" w:rsidR="00A371D9" w:rsidRDefault="00A371D9" w14:paraId="4433E539" w14:textId="77777777" w14:noSpellErr="1"/>
    <w:sectPr w:rsidRPr="00E71878" w:rsidR="00A371D9" w:rsidSect="00944A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 Light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9">
    <w:nsid w:val="7c606e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f19947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20cd8b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19c946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5bcd158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3db0b54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13252a6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1721F3"/>
    <w:multiLevelType w:val="hybridMultilevel"/>
    <w:tmpl w:val="EBE206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C85C25"/>
    <w:multiLevelType w:val="hybridMultilevel"/>
    <w:tmpl w:val="7346CD38"/>
    <w:lvl w:ilvl="0" w:tplc="8AA2CEAE">
      <w:numFmt w:val="bullet"/>
      <w:lvlText w:val="•"/>
      <w:lvlJc w:val="left"/>
      <w:pPr>
        <w:ind w:left="651" w:hanging="510"/>
      </w:pPr>
      <w:rPr>
        <w:rFonts w:hint="default" w:ascii="Lato Light" w:hAnsi="Lato Light" w:eastAsia="Lato Light" w:cs="Lato Light"/>
        <w:spacing w:val="-5"/>
        <w:w w:val="100"/>
        <w:sz w:val="20"/>
        <w:szCs w:val="20"/>
        <w:lang w:val="en-GB" w:eastAsia="en-GB" w:bidi="en-GB"/>
      </w:rPr>
    </w:lvl>
    <w:lvl w:ilvl="1" w:tplc="92BCCF0C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8528C32A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D32031D2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8DAED3AC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EE921622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93A6BB76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31AE406C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F9D8A0D8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" w15:restartNumberingAfterBreak="0">
    <w:nsid w:val="185E7C4C"/>
    <w:multiLevelType w:val="hybridMultilevel"/>
    <w:tmpl w:val="892858D4"/>
    <w:lvl w:ilvl="0" w:tplc="3752CD66">
      <w:numFmt w:val="bullet"/>
      <w:lvlText w:val="•"/>
      <w:lvlJc w:val="left"/>
      <w:pPr>
        <w:ind w:left="651" w:hanging="510"/>
      </w:pPr>
      <w:rPr>
        <w:rFonts w:hint="default" w:ascii="Lato Light" w:hAnsi="Lato Light" w:eastAsia="Lato Light" w:cs="Lato Light"/>
        <w:spacing w:val="-6"/>
        <w:w w:val="100"/>
        <w:sz w:val="20"/>
        <w:szCs w:val="20"/>
        <w:lang w:val="en-GB" w:eastAsia="en-GB" w:bidi="en-GB"/>
      </w:rPr>
    </w:lvl>
    <w:lvl w:ilvl="1" w:tplc="7A00F7BE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EB54770C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795423EE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EBE0931C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1A463F4A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7B0886B4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4DA04322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E44CDAEC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3" w15:restartNumberingAfterBreak="0">
    <w:nsid w:val="1D933CF9"/>
    <w:multiLevelType w:val="hybridMultilevel"/>
    <w:tmpl w:val="09684C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D0756C"/>
    <w:multiLevelType w:val="hybridMultilevel"/>
    <w:tmpl w:val="328CB2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1F762C15"/>
    <w:multiLevelType w:val="hybridMultilevel"/>
    <w:tmpl w:val="A89AACE8"/>
    <w:lvl w:ilvl="0" w:tplc="233E4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F625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41663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A1129B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319A67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40DC8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00B473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5221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80E6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F8C7D14"/>
    <w:multiLevelType w:val="hybridMultilevel"/>
    <w:tmpl w:val="779C07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12F39D1"/>
    <w:multiLevelType w:val="hybridMultilevel"/>
    <w:tmpl w:val="AAF62154"/>
    <w:lvl w:ilvl="0" w:tplc="CA967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236C52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B5DC61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0AA493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46404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A5C4EB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2CF63F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724DB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1396A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4411779"/>
    <w:multiLevelType w:val="hybridMultilevel"/>
    <w:tmpl w:val="7BA263E2"/>
    <w:lvl w:ilvl="0" w:tplc="46D6F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63E60B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755A92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F1782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E0BE6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2A661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B4188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068EB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61F8E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93E733E"/>
    <w:multiLevelType w:val="hybridMultilevel"/>
    <w:tmpl w:val="E9C0F8E4"/>
    <w:lvl w:ilvl="0" w:tplc="E708D2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9A9F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7A9D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6A3D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A2E0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AC9B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1680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23E154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F685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59017E6"/>
    <w:multiLevelType w:val="hybridMultilevel"/>
    <w:tmpl w:val="F2461DAC"/>
    <w:lvl w:ilvl="0" w:tplc="D95C27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D893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982E9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63805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A6D4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88424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9202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7A3DE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BCBD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7401B"/>
    <w:multiLevelType w:val="hybridMultilevel"/>
    <w:tmpl w:val="799817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8140F87"/>
    <w:multiLevelType w:val="hybridMultilevel"/>
    <w:tmpl w:val="B7F0E368"/>
    <w:lvl w:ilvl="0" w:tplc="87D0C9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3035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A6FD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3AA9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AC71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FE8BA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24A89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B2D6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7E2D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202359"/>
    <w:multiLevelType w:val="multilevel"/>
    <w:tmpl w:val="688E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26855A8"/>
    <w:multiLevelType w:val="multilevel"/>
    <w:tmpl w:val="ADF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47944944"/>
    <w:multiLevelType w:val="hybridMultilevel"/>
    <w:tmpl w:val="FBC69A38"/>
    <w:lvl w:ilvl="0" w:tplc="D94CC7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D0AC5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F7A13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57422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1C70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C6D0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E0B6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B617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0DC49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B24F2A"/>
    <w:multiLevelType w:val="hybridMultilevel"/>
    <w:tmpl w:val="AE880D6E"/>
    <w:lvl w:ilvl="0" w:tplc="8AC29ED4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B38A325A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1CF882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AB2622C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8DCE962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19D085F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DF68E66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B02D8C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48A4622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FD32759"/>
    <w:multiLevelType w:val="multilevel"/>
    <w:tmpl w:val="6902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1086894"/>
    <w:multiLevelType w:val="hybridMultilevel"/>
    <w:tmpl w:val="A352FA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2DC143F"/>
    <w:multiLevelType w:val="hybridMultilevel"/>
    <w:tmpl w:val="C946F990"/>
    <w:lvl w:ilvl="0" w:tplc="23889B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7B0E8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EB662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A4D654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CFEC0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446AF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66A2C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D9648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C9F8D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5B9E025F"/>
    <w:multiLevelType w:val="hybridMultilevel"/>
    <w:tmpl w:val="2B90B140"/>
    <w:lvl w:ilvl="0" w:tplc="A2FE5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1480B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D3AAC2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3F2AA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07B049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18689F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D36C5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89D899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875449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EDC7A07"/>
    <w:multiLevelType w:val="hybridMultilevel"/>
    <w:tmpl w:val="81BA3074"/>
    <w:lvl w:ilvl="0" w:tplc="3D14AB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3322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36205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14C8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E8E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FE7C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4863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C9250D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E626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2FC1E32"/>
    <w:multiLevelType w:val="hybridMultilevel"/>
    <w:tmpl w:val="147C41EA"/>
    <w:lvl w:ilvl="0" w:tplc="262A7E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648DC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6697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F3605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ABA37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BA4A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9AC0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7AB5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D4E7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5EE3279"/>
    <w:multiLevelType w:val="hybridMultilevel"/>
    <w:tmpl w:val="34A6192A"/>
    <w:lvl w:ilvl="0" w:tplc="D1761824">
      <w:numFmt w:val="bullet"/>
      <w:lvlText w:val="•"/>
      <w:lvlJc w:val="left"/>
      <w:pPr>
        <w:ind w:left="650" w:hanging="510"/>
      </w:pPr>
      <w:rPr>
        <w:rFonts w:hint="default" w:ascii="Lato Light" w:hAnsi="Lato Light" w:eastAsia="Lato Light" w:cs="Lato Light"/>
        <w:spacing w:val="-5"/>
        <w:w w:val="100"/>
        <w:sz w:val="20"/>
        <w:szCs w:val="20"/>
        <w:lang w:val="en-GB" w:eastAsia="en-GB" w:bidi="en-GB"/>
      </w:rPr>
    </w:lvl>
    <w:lvl w:ilvl="1" w:tplc="96AA6D84">
      <w:numFmt w:val="bullet"/>
      <w:lvlText w:val="•"/>
      <w:lvlJc w:val="left"/>
      <w:pPr>
        <w:ind w:left="1386" w:hanging="510"/>
      </w:pPr>
      <w:rPr>
        <w:rFonts w:hint="default"/>
        <w:lang w:val="en-GB" w:eastAsia="en-GB" w:bidi="en-GB"/>
      </w:rPr>
    </w:lvl>
    <w:lvl w:ilvl="2" w:tplc="D324A040">
      <w:numFmt w:val="bullet"/>
      <w:lvlText w:val="•"/>
      <w:lvlJc w:val="left"/>
      <w:pPr>
        <w:ind w:left="2113" w:hanging="510"/>
      </w:pPr>
      <w:rPr>
        <w:rFonts w:hint="default"/>
        <w:lang w:val="en-GB" w:eastAsia="en-GB" w:bidi="en-GB"/>
      </w:rPr>
    </w:lvl>
    <w:lvl w:ilvl="3" w:tplc="563225A4">
      <w:numFmt w:val="bullet"/>
      <w:lvlText w:val="•"/>
      <w:lvlJc w:val="left"/>
      <w:pPr>
        <w:ind w:left="2840" w:hanging="510"/>
      </w:pPr>
      <w:rPr>
        <w:rFonts w:hint="default"/>
        <w:lang w:val="en-GB" w:eastAsia="en-GB" w:bidi="en-GB"/>
      </w:rPr>
    </w:lvl>
    <w:lvl w:ilvl="4" w:tplc="7BE20664">
      <w:numFmt w:val="bullet"/>
      <w:lvlText w:val="•"/>
      <w:lvlJc w:val="left"/>
      <w:pPr>
        <w:ind w:left="3567" w:hanging="510"/>
      </w:pPr>
      <w:rPr>
        <w:rFonts w:hint="default"/>
        <w:lang w:val="en-GB" w:eastAsia="en-GB" w:bidi="en-GB"/>
      </w:rPr>
    </w:lvl>
    <w:lvl w:ilvl="5" w:tplc="A8E26C9E">
      <w:numFmt w:val="bullet"/>
      <w:lvlText w:val="•"/>
      <w:lvlJc w:val="left"/>
      <w:pPr>
        <w:ind w:left="4294" w:hanging="510"/>
      </w:pPr>
      <w:rPr>
        <w:rFonts w:hint="default"/>
        <w:lang w:val="en-GB" w:eastAsia="en-GB" w:bidi="en-GB"/>
      </w:rPr>
    </w:lvl>
    <w:lvl w:ilvl="6" w:tplc="53266E7E">
      <w:numFmt w:val="bullet"/>
      <w:lvlText w:val="•"/>
      <w:lvlJc w:val="left"/>
      <w:pPr>
        <w:ind w:left="5020" w:hanging="510"/>
      </w:pPr>
      <w:rPr>
        <w:rFonts w:hint="default"/>
        <w:lang w:val="en-GB" w:eastAsia="en-GB" w:bidi="en-GB"/>
      </w:rPr>
    </w:lvl>
    <w:lvl w:ilvl="7" w:tplc="5D16739E">
      <w:numFmt w:val="bullet"/>
      <w:lvlText w:val="•"/>
      <w:lvlJc w:val="left"/>
      <w:pPr>
        <w:ind w:left="5747" w:hanging="510"/>
      </w:pPr>
      <w:rPr>
        <w:rFonts w:hint="default"/>
        <w:lang w:val="en-GB" w:eastAsia="en-GB" w:bidi="en-GB"/>
      </w:rPr>
    </w:lvl>
    <w:lvl w:ilvl="8" w:tplc="E0F00BE8">
      <w:numFmt w:val="bullet"/>
      <w:lvlText w:val="•"/>
      <w:lvlJc w:val="left"/>
      <w:pPr>
        <w:ind w:left="6474" w:hanging="510"/>
      </w:pPr>
      <w:rPr>
        <w:rFonts w:hint="default"/>
        <w:lang w:val="en-GB" w:eastAsia="en-GB" w:bidi="en-GB"/>
      </w:rPr>
    </w:lvl>
  </w:abstractNum>
  <w:abstractNum w:abstractNumId="24" w15:restartNumberingAfterBreak="0">
    <w:nsid w:val="67F30F8D"/>
    <w:multiLevelType w:val="hybridMultilevel"/>
    <w:tmpl w:val="7FFEC6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9966E31"/>
    <w:multiLevelType w:val="hybridMultilevel"/>
    <w:tmpl w:val="1EECC7C0"/>
    <w:lvl w:ilvl="0" w:tplc="935CDC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60FB0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34C7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9422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4259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466D1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FEF3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E859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C104F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C7C22D1"/>
    <w:multiLevelType w:val="multilevel"/>
    <w:tmpl w:val="CD8AD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702C0CA6"/>
    <w:multiLevelType w:val="hybridMultilevel"/>
    <w:tmpl w:val="E18C52EC"/>
    <w:lvl w:ilvl="0" w:tplc="C0CE1F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8EC1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BBE9B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70C02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89868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CA29D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DEBF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114D4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0CEE1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0C90F6F"/>
    <w:multiLevelType w:val="hybridMultilevel"/>
    <w:tmpl w:val="862A7294"/>
    <w:lvl w:ilvl="0" w:tplc="5D945C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8FB48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9962C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9AAD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026E9E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234455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C2FE0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864483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A922F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71256197"/>
    <w:multiLevelType w:val="hybridMultilevel"/>
    <w:tmpl w:val="6980D278"/>
    <w:lvl w:ilvl="0" w:tplc="784EE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D566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D7EAC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096839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58E10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7B329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1F042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7D14D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E390A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76D469BC"/>
    <w:multiLevelType w:val="hybridMultilevel"/>
    <w:tmpl w:val="588C55DE"/>
    <w:lvl w:ilvl="0" w:tplc="A58ED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C08E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F3A256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93521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312AA4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F64B9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3A7618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6A489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C5C6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76DC34E1"/>
    <w:multiLevelType w:val="hybridMultilevel"/>
    <w:tmpl w:val="1E9C992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2" w15:restartNumberingAfterBreak="0">
    <w:nsid w:val="7E4614E2"/>
    <w:multiLevelType w:val="hybridMultilevel"/>
    <w:tmpl w:val="CEA8A4D8"/>
    <w:lvl w:ilvl="0" w:tplc="7E5E39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8AA47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EC31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E3E9D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CEC78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BBE60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4CCA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185C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BEA6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1">
    <w:abstractNumId w:val="16"/>
  </w:num>
  <w:num w:numId="2">
    <w:abstractNumId w:val="32"/>
  </w:num>
  <w:num w:numId="3">
    <w:abstractNumId w:val="10"/>
  </w:num>
  <w:num w:numId="4">
    <w:abstractNumId w:val="27"/>
  </w:num>
  <w:num w:numId="5">
    <w:abstractNumId w:val="12"/>
  </w:num>
  <w:num w:numId="6">
    <w:abstractNumId w:val="22"/>
  </w:num>
  <w:num w:numId="7">
    <w:abstractNumId w:val="25"/>
  </w:num>
  <w:num w:numId="8">
    <w:abstractNumId w:val="15"/>
  </w:num>
  <w:num w:numId="9">
    <w:abstractNumId w:val="21"/>
  </w:num>
  <w:num w:numId="10">
    <w:abstractNumId w:val="9"/>
  </w:num>
  <w:num w:numId="11">
    <w:abstractNumId w:val="28"/>
  </w:num>
  <w:num w:numId="12">
    <w:abstractNumId w:val="13"/>
  </w:num>
  <w:num w:numId="13">
    <w:abstractNumId w:val="5"/>
  </w:num>
  <w:num w:numId="14">
    <w:abstractNumId w:val="7"/>
  </w:num>
  <w:num w:numId="15">
    <w:abstractNumId w:val="17"/>
  </w:num>
  <w:num w:numId="16">
    <w:abstractNumId w:val="30"/>
  </w:num>
  <w:num w:numId="17">
    <w:abstractNumId w:val="29"/>
  </w:num>
  <w:num w:numId="18">
    <w:abstractNumId w:val="24"/>
  </w:num>
  <w:num w:numId="19">
    <w:abstractNumId w:val="3"/>
  </w:num>
  <w:num w:numId="20">
    <w:abstractNumId w:val="0"/>
  </w:num>
  <w:num w:numId="21">
    <w:abstractNumId w:val="11"/>
  </w:num>
  <w:num w:numId="22">
    <w:abstractNumId w:val="8"/>
  </w:num>
  <w:num w:numId="23">
    <w:abstractNumId w:val="19"/>
  </w:num>
  <w:num w:numId="24">
    <w:abstractNumId w:val="26"/>
  </w:num>
  <w:num w:numId="25">
    <w:abstractNumId w:val="14"/>
  </w:num>
  <w:num w:numId="26">
    <w:abstractNumId w:val="20"/>
  </w:num>
  <w:num w:numId="27">
    <w:abstractNumId w:val="18"/>
  </w:num>
  <w:num w:numId="28">
    <w:abstractNumId w:val="6"/>
  </w:num>
  <w:num w:numId="29">
    <w:abstractNumId w:val="31"/>
  </w:num>
  <w:num w:numId="30">
    <w:abstractNumId w:val="4"/>
  </w:num>
  <w:num w:numId="31">
    <w:abstractNumId w:val="2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FD"/>
    <w:rsid w:val="0001449A"/>
    <w:rsid w:val="00065A10"/>
    <w:rsid w:val="0007755E"/>
    <w:rsid w:val="000C6875"/>
    <w:rsid w:val="0010093F"/>
    <w:rsid w:val="00106E0C"/>
    <w:rsid w:val="00217CC8"/>
    <w:rsid w:val="00234E90"/>
    <w:rsid w:val="00251CC6"/>
    <w:rsid w:val="002A4967"/>
    <w:rsid w:val="002F0783"/>
    <w:rsid w:val="002F6DAF"/>
    <w:rsid w:val="003265A8"/>
    <w:rsid w:val="003447D9"/>
    <w:rsid w:val="003956AD"/>
    <w:rsid w:val="003D1EE0"/>
    <w:rsid w:val="004678EA"/>
    <w:rsid w:val="0047019C"/>
    <w:rsid w:val="00532E64"/>
    <w:rsid w:val="00544003"/>
    <w:rsid w:val="0056582F"/>
    <w:rsid w:val="00592F57"/>
    <w:rsid w:val="005B340B"/>
    <w:rsid w:val="005D00A6"/>
    <w:rsid w:val="00640161"/>
    <w:rsid w:val="00787425"/>
    <w:rsid w:val="00796499"/>
    <w:rsid w:val="007A57E0"/>
    <w:rsid w:val="007D45C7"/>
    <w:rsid w:val="007E3656"/>
    <w:rsid w:val="00876D07"/>
    <w:rsid w:val="008C09C4"/>
    <w:rsid w:val="00924916"/>
    <w:rsid w:val="00944AFD"/>
    <w:rsid w:val="00960D39"/>
    <w:rsid w:val="0098435F"/>
    <w:rsid w:val="009C6E8D"/>
    <w:rsid w:val="009F6ACC"/>
    <w:rsid w:val="00A04D01"/>
    <w:rsid w:val="00A371D9"/>
    <w:rsid w:val="00A4261C"/>
    <w:rsid w:val="00AB4B41"/>
    <w:rsid w:val="00B36A47"/>
    <w:rsid w:val="00B74032"/>
    <w:rsid w:val="00BB239F"/>
    <w:rsid w:val="00C3611E"/>
    <w:rsid w:val="00CA30A7"/>
    <w:rsid w:val="00CB41B8"/>
    <w:rsid w:val="00CC1862"/>
    <w:rsid w:val="00D00A01"/>
    <w:rsid w:val="00D16FB2"/>
    <w:rsid w:val="00DBA2F0"/>
    <w:rsid w:val="00E35F00"/>
    <w:rsid w:val="00E71878"/>
    <w:rsid w:val="00E7346D"/>
    <w:rsid w:val="00F14D26"/>
    <w:rsid w:val="00F47480"/>
    <w:rsid w:val="00F855C0"/>
    <w:rsid w:val="01120AAE"/>
    <w:rsid w:val="0115BED8"/>
    <w:rsid w:val="0275AD6A"/>
    <w:rsid w:val="0362DBDA"/>
    <w:rsid w:val="05971FA8"/>
    <w:rsid w:val="05C19EAF"/>
    <w:rsid w:val="091EE09E"/>
    <w:rsid w:val="0BCDFC5B"/>
    <w:rsid w:val="0C9BE618"/>
    <w:rsid w:val="0D6CEAD3"/>
    <w:rsid w:val="0D94A808"/>
    <w:rsid w:val="0F0E7FAA"/>
    <w:rsid w:val="10C4F118"/>
    <w:rsid w:val="12431F7D"/>
    <w:rsid w:val="1290D8D7"/>
    <w:rsid w:val="1332BD28"/>
    <w:rsid w:val="15D98AC1"/>
    <w:rsid w:val="165DA33A"/>
    <w:rsid w:val="16A20400"/>
    <w:rsid w:val="16C7CDF7"/>
    <w:rsid w:val="184375A6"/>
    <w:rsid w:val="18BE845B"/>
    <w:rsid w:val="18C01218"/>
    <w:rsid w:val="194BBE85"/>
    <w:rsid w:val="19ABF67A"/>
    <w:rsid w:val="1A721BC8"/>
    <w:rsid w:val="1C1EE5A4"/>
    <w:rsid w:val="1CD463C5"/>
    <w:rsid w:val="1CE87FBB"/>
    <w:rsid w:val="1D48DC79"/>
    <w:rsid w:val="1F54057A"/>
    <w:rsid w:val="1F64AC9C"/>
    <w:rsid w:val="24AC33C3"/>
    <w:rsid w:val="2634DED9"/>
    <w:rsid w:val="2BA6502E"/>
    <w:rsid w:val="2CE8B2B0"/>
    <w:rsid w:val="2E23E621"/>
    <w:rsid w:val="2E4B21D0"/>
    <w:rsid w:val="2E714898"/>
    <w:rsid w:val="2E7D8AE5"/>
    <w:rsid w:val="2ED9C0E7"/>
    <w:rsid w:val="327584D5"/>
    <w:rsid w:val="32972FBB"/>
    <w:rsid w:val="3312709C"/>
    <w:rsid w:val="337FC194"/>
    <w:rsid w:val="3E01B4FC"/>
    <w:rsid w:val="3EDDD838"/>
    <w:rsid w:val="40F9333D"/>
    <w:rsid w:val="434C16F7"/>
    <w:rsid w:val="448D1914"/>
    <w:rsid w:val="44A581DA"/>
    <w:rsid w:val="44B903B3"/>
    <w:rsid w:val="44E7FAD8"/>
    <w:rsid w:val="4562ADDA"/>
    <w:rsid w:val="4562ADDA"/>
    <w:rsid w:val="463A7B40"/>
    <w:rsid w:val="463EE8B5"/>
    <w:rsid w:val="46E60622"/>
    <w:rsid w:val="47B6A784"/>
    <w:rsid w:val="49DBB26E"/>
    <w:rsid w:val="4C4327B2"/>
    <w:rsid w:val="4CA7D9B3"/>
    <w:rsid w:val="4DF28740"/>
    <w:rsid w:val="4E7C3860"/>
    <w:rsid w:val="524E92DE"/>
    <w:rsid w:val="526F0031"/>
    <w:rsid w:val="53609125"/>
    <w:rsid w:val="536AFF2D"/>
    <w:rsid w:val="55293443"/>
    <w:rsid w:val="55D57437"/>
    <w:rsid w:val="55E057D6"/>
    <w:rsid w:val="56D56C92"/>
    <w:rsid w:val="56EF6951"/>
    <w:rsid w:val="58709A5A"/>
    <w:rsid w:val="59A2FB48"/>
    <w:rsid w:val="59D10B41"/>
    <w:rsid w:val="5A515C7E"/>
    <w:rsid w:val="5A939612"/>
    <w:rsid w:val="5B4FDDC1"/>
    <w:rsid w:val="5BD087D2"/>
    <w:rsid w:val="5DF272DA"/>
    <w:rsid w:val="5F37E43D"/>
    <w:rsid w:val="6084D505"/>
    <w:rsid w:val="617742B0"/>
    <w:rsid w:val="61B34C35"/>
    <w:rsid w:val="61F74182"/>
    <w:rsid w:val="62409679"/>
    <w:rsid w:val="630596AA"/>
    <w:rsid w:val="6470A32A"/>
    <w:rsid w:val="64F144B4"/>
    <w:rsid w:val="66700194"/>
    <w:rsid w:val="6693A364"/>
    <w:rsid w:val="67D728D2"/>
    <w:rsid w:val="6A29EFB4"/>
    <w:rsid w:val="6ACEC58E"/>
    <w:rsid w:val="6B55D63B"/>
    <w:rsid w:val="6C35E5F7"/>
    <w:rsid w:val="6C65E48C"/>
    <w:rsid w:val="6C682F92"/>
    <w:rsid w:val="6EAE4F12"/>
    <w:rsid w:val="6ED7F2A9"/>
    <w:rsid w:val="70E26315"/>
    <w:rsid w:val="71BD07D2"/>
    <w:rsid w:val="72084F3C"/>
    <w:rsid w:val="7476A938"/>
    <w:rsid w:val="76570BE1"/>
    <w:rsid w:val="76FB6121"/>
    <w:rsid w:val="77C1FDEB"/>
    <w:rsid w:val="785CBFE9"/>
    <w:rsid w:val="7869631B"/>
    <w:rsid w:val="78BCF8CE"/>
    <w:rsid w:val="78F475E8"/>
    <w:rsid w:val="79DF4F03"/>
    <w:rsid w:val="7A0F4C91"/>
    <w:rsid w:val="7ABD2DC9"/>
    <w:rsid w:val="7B0CE73B"/>
    <w:rsid w:val="7BB5BF78"/>
    <w:rsid w:val="7BC78FDC"/>
    <w:rsid w:val="7E879DDC"/>
    <w:rsid w:val="7EF37548"/>
    <w:rsid w:val="7FDC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4FEEA"/>
  <w15:chartTrackingRefBased/>
  <w15:docId w15:val="{698DA194-D910-4308-A12B-6D5B603C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AF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944AF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44AFD"/>
  </w:style>
  <w:style w:type="character" w:styleId="eop" w:customStyle="1">
    <w:name w:val="eop"/>
    <w:basedOn w:val="DefaultParagraphFont"/>
    <w:rsid w:val="00944AFD"/>
  </w:style>
  <w:style w:type="paragraph" w:styleId="ListParagraph">
    <w:name w:val="List Paragraph"/>
    <w:basedOn w:val="Normal"/>
    <w:uiPriority w:val="34"/>
    <w:qFormat/>
    <w:rsid w:val="003447D9"/>
    <w:pPr>
      <w:ind w:left="720"/>
      <w:contextualSpacing/>
    </w:pPr>
  </w:style>
  <w:style w:type="paragraph" w:styleId="TableParagraph" w:customStyle="1">
    <w:name w:val="Table Paragraph"/>
    <w:basedOn w:val="Normal"/>
    <w:uiPriority w:val="1"/>
    <w:qFormat/>
    <w:rsid w:val="00CC1862"/>
    <w:pPr>
      <w:widowControl w:val="0"/>
      <w:autoSpaceDE w:val="0"/>
      <w:autoSpaceDN w:val="0"/>
      <w:spacing w:before="112" w:after="0" w:line="240" w:lineRule="auto"/>
      <w:ind w:left="84"/>
    </w:pPr>
    <w:rPr>
      <w:rFonts w:ascii="Lato Light" w:hAnsi="Lato Light" w:eastAsia="Lato Light" w:cs="Lato Light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3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7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6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3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0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2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A. Summers</dc:creator>
  <keywords/>
  <dc:description/>
  <lastModifiedBy>Mrs E. Martin</lastModifiedBy>
  <revision>68</revision>
  <dcterms:created xsi:type="dcterms:W3CDTF">2020-07-01T03:51:00.0000000Z</dcterms:created>
  <dcterms:modified xsi:type="dcterms:W3CDTF">2022-07-20T12:55:13.3290960Z</dcterms:modified>
</coreProperties>
</file>