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59B5" w14:textId="63B6D62E" w:rsidR="000F1EB2" w:rsidRPr="00592C7F" w:rsidRDefault="000F1EB2" w:rsidP="00174B38">
      <w:pPr>
        <w:jc w:val="center"/>
        <w:rPr>
          <w:b/>
          <w:sz w:val="32"/>
        </w:rPr>
      </w:pPr>
      <w:r w:rsidRPr="00592C7F">
        <w:rPr>
          <w:b/>
          <w:sz w:val="32"/>
        </w:rPr>
        <w:t xml:space="preserve">BTEC </w:t>
      </w:r>
      <w:r w:rsidR="00563924">
        <w:rPr>
          <w:b/>
          <w:sz w:val="32"/>
        </w:rPr>
        <w:t>Extended Certificate</w:t>
      </w:r>
      <w:r w:rsidRPr="00592C7F">
        <w:rPr>
          <w:b/>
          <w:sz w:val="32"/>
        </w:rPr>
        <w:t xml:space="preserve"> in Business</w:t>
      </w:r>
    </w:p>
    <w:p w14:paraId="11B858A3" w14:textId="77777777" w:rsidR="000F1EB2" w:rsidRPr="00006A82" w:rsidRDefault="000F1EB2" w:rsidP="000F1EB2">
      <w:pPr>
        <w:rPr>
          <w:rFonts w:ascii="Arial" w:hAnsi="Arial" w:cs="Arial"/>
          <w:b/>
        </w:rPr>
      </w:pPr>
      <w:r w:rsidRPr="00006A82">
        <w:rPr>
          <w:rFonts w:ascii="Arial" w:hAnsi="Arial" w:cs="Arial"/>
          <w:b/>
        </w:rPr>
        <w:t xml:space="preserve">Exam board: </w:t>
      </w:r>
    </w:p>
    <w:p w14:paraId="682D1D8F" w14:textId="77777777" w:rsidR="000F1EB2" w:rsidRPr="00006A82" w:rsidRDefault="000F1EB2" w:rsidP="000F1EB2">
      <w:pPr>
        <w:rPr>
          <w:rFonts w:ascii="Arial" w:hAnsi="Arial" w:cs="Arial"/>
        </w:rPr>
      </w:pPr>
      <w:r w:rsidRPr="00006A82">
        <w:rPr>
          <w:rFonts w:ascii="Arial" w:hAnsi="Arial" w:cs="Arial"/>
        </w:rPr>
        <w:t xml:space="preserve">Edexcel </w:t>
      </w:r>
    </w:p>
    <w:p w14:paraId="25D3E792" w14:textId="77777777" w:rsidR="000F1EB2" w:rsidRPr="00006A82" w:rsidRDefault="000F1EB2" w:rsidP="000F1EB2">
      <w:pPr>
        <w:rPr>
          <w:rFonts w:ascii="Arial" w:hAnsi="Arial" w:cs="Arial"/>
          <w:b/>
        </w:rPr>
      </w:pPr>
      <w:r w:rsidRPr="00006A82">
        <w:rPr>
          <w:rFonts w:ascii="Arial" w:hAnsi="Arial" w:cs="Arial"/>
          <w:b/>
        </w:rPr>
        <w:t xml:space="preserve">Core </w:t>
      </w:r>
      <w:r>
        <w:rPr>
          <w:rFonts w:ascii="Arial" w:hAnsi="Arial" w:cs="Arial"/>
          <w:b/>
        </w:rPr>
        <w:t>t</w:t>
      </w:r>
      <w:r w:rsidRPr="00006A82">
        <w:rPr>
          <w:rFonts w:ascii="Arial" w:hAnsi="Arial" w:cs="Arial"/>
          <w:b/>
        </w:rPr>
        <w:t>extbooks required for the course:</w:t>
      </w:r>
    </w:p>
    <w:p w14:paraId="4D677FBD" w14:textId="77777777" w:rsidR="000F1EB2" w:rsidRPr="00006A82" w:rsidRDefault="000F1EB2" w:rsidP="000F1EB2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  <w:r w:rsidRPr="00006A82">
        <w:rPr>
          <w:rFonts w:ascii="Arial" w:eastAsia="Times New Roman" w:hAnsi="Arial" w:cs="Arial"/>
          <w:bCs/>
          <w:color w:val="3E3E3E"/>
          <w:kern w:val="36"/>
          <w:lang w:eastAsia="en-GB"/>
        </w:rPr>
        <w:t>Jenny Phillips and Helen Coupland-Smith:</w:t>
      </w:r>
      <w:r w:rsidRPr="00006A82">
        <w:rPr>
          <w:rFonts w:ascii="Arial" w:eastAsia="Times New Roman" w:hAnsi="Arial" w:cs="Arial"/>
          <w:b/>
          <w:bCs/>
          <w:color w:val="3E3E3E"/>
          <w:kern w:val="36"/>
          <w:lang w:eastAsia="en-GB"/>
        </w:rPr>
        <w:t xml:space="preserve"> “</w:t>
      </w:r>
      <w:r w:rsidRPr="00006A82">
        <w:rPr>
          <w:rFonts w:ascii="Arial" w:eastAsia="Times New Roman" w:hAnsi="Arial" w:cs="Arial"/>
          <w:b/>
          <w:bCs/>
          <w:i/>
          <w:color w:val="3E3E3E"/>
          <w:kern w:val="36"/>
          <w:lang w:eastAsia="en-GB"/>
        </w:rPr>
        <w:t>BTEC Nationals Business Student Book 1</w:t>
      </w:r>
      <w:r w:rsidRPr="00006A82">
        <w:rPr>
          <w:rFonts w:ascii="Arial" w:eastAsia="Times New Roman" w:hAnsi="Arial" w:cs="Arial"/>
          <w:b/>
          <w:bCs/>
          <w:color w:val="3E3E3E"/>
          <w:kern w:val="36"/>
          <w:lang w:eastAsia="en-GB"/>
        </w:rPr>
        <w:t>”</w:t>
      </w:r>
    </w:p>
    <w:p w14:paraId="169C5C3D" w14:textId="77777777" w:rsidR="000F1EB2" w:rsidRPr="00006A82" w:rsidRDefault="000F1EB2" w:rsidP="000F1EB2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</w:p>
    <w:p w14:paraId="078B5D31" w14:textId="77777777" w:rsidR="000F1EB2" w:rsidRPr="00006A82" w:rsidRDefault="000F1EB2" w:rsidP="000F1E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006A82">
        <w:rPr>
          <w:rFonts w:ascii="Arial" w:hAnsi="Arial" w:cs="Arial"/>
          <w:b/>
        </w:rPr>
        <w:t xml:space="preserve">nteresting </w:t>
      </w:r>
      <w:r>
        <w:rPr>
          <w:rFonts w:ascii="Arial" w:hAnsi="Arial" w:cs="Arial"/>
          <w:b/>
        </w:rPr>
        <w:t>r</w:t>
      </w:r>
      <w:r w:rsidRPr="00006A82">
        <w:rPr>
          <w:rFonts w:ascii="Arial" w:hAnsi="Arial" w:cs="Arial"/>
          <w:b/>
        </w:rPr>
        <w:t xml:space="preserve">eads: </w:t>
      </w:r>
    </w:p>
    <w:p w14:paraId="0882C9CA" w14:textId="77777777" w:rsidR="000F1EB2" w:rsidRPr="00006A82" w:rsidRDefault="000F1EB2" w:rsidP="000F1EB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06A82">
        <w:rPr>
          <w:rFonts w:ascii="Arial" w:hAnsi="Arial" w:cs="Arial"/>
        </w:rPr>
        <w:t>Charles Bladen &amp; James Kennell: “</w:t>
      </w:r>
      <w:r w:rsidRPr="00006A82">
        <w:rPr>
          <w:rFonts w:ascii="Arial" w:hAnsi="Arial" w:cs="Arial"/>
          <w:b/>
          <w:i/>
        </w:rPr>
        <w:t>Events Management</w:t>
      </w:r>
      <w:r w:rsidRPr="00006A82">
        <w:rPr>
          <w:rFonts w:ascii="Arial" w:hAnsi="Arial" w:cs="Arial"/>
          <w:b/>
        </w:rPr>
        <w:t>”</w:t>
      </w:r>
      <w:r w:rsidRPr="00006A82">
        <w:rPr>
          <w:rFonts w:ascii="Arial" w:hAnsi="Arial" w:cs="Arial"/>
        </w:rPr>
        <w:t xml:space="preserve"> </w:t>
      </w:r>
    </w:p>
    <w:p w14:paraId="1C840B93" w14:textId="77777777" w:rsidR="000F1EB2" w:rsidRPr="00006A82" w:rsidRDefault="000F1EB2" w:rsidP="000F1EB2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006A82">
        <w:rPr>
          <w:rFonts w:ascii="Arial" w:hAnsi="Arial" w:cs="Arial"/>
        </w:rPr>
        <w:t>David A Vise: “</w:t>
      </w:r>
      <w:r w:rsidRPr="00006A82">
        <w:rPr>
          <w:rFonts w:ascii="Arial" w:hAnsi="Arial" w:cs="Arial"/>
          <w:b/>
          <w:i/>
        </w:rPr>
        <w:t>The Google Story</w:t>
      </w:r>
      <w:r w:rsidRPr="00006A82">
        <w:rPr>
          <w:rFonts w:ascii="Arial" w:hAnsi="Arial" w:cs="Arial"/>
          <w:b/>
        </w:rPr>
        <w:t>”</w:t>
      </w:r>
    </w:p>
    <w:p w14:paraId="10BCBAEE" w14:textId="77777777" w:rsidR="000F1EB2" w:rsidRPr="00592C7F" w:rsidRDefault="000F1EB2" w:rsidP="000F1EB2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006A82">
        <w:rPr>
          <w:rFonts w:ascii="Arial" w:hAnsi="Arial" w:cs="Arial"/>
        </w:rPr>
        <w:t xml:space="preserve">James R. Wilson </w:t>
      </w:r>
      <w:r w:rsidRPr="00006A82">
        <w:rPr>
          <w:rFonts w:ascii="Arial" w:hAnsi="Arial" w:cs="Arial"/>
          <w:b/>
          <w:i/>
        </w:rPr>
        <w:t>“Personal Finance in the UK – Unit 3”</w:t>
      </w:r>
      <w:r w:rsidRPr="00006A82">
        <w:rPr>
          <w:rFonts w:ascii="Arial" w:hAnsi="Arial" w:cs="Arial"/>
        </w:rPr>
        <w:t xml:space="preserve"> </w:t>
      </w:r>
    </w:p>
    <w:p w14:paraId="335BFC9A" w14:textId="77777777" w:rsidR="000F1EB2" w:rsidRPr="00006A82" w:rsidRDefault="000F1EB2" w:rsidP="000F1EB2">
      <w:pPr>
        <w:spacing w:after="0" w:line="240" w:lineRule="auto"/>
        <w:outlineLvl w:val="0"/>
        <w:rPr>
          <w:rFonts w:ascii="Arial" w:eastAsia="Times New Roman" w:hAnsi="Arial" w:cs="Arial"/>
          <w:bCs/>
          <w:color w:val="3E3E3E"/>
          <w:kern w:val="36"/>
          <w:lang w:eastAsia="en-GB"/>
        </w:rPr>
      </w:pPr>
      <w:r w:rsidRPr="00006A82">
        <w:rPr>
          <w:rFonts w:ascii="Arial" w:eastAsia="Times New Roman" w:hAnsi="Arial" w:cs="Arial"/>
          <w:b/>
          <w:bCs/>
          <w:color w:val="3E3E3E"/>
          <w:kern w:val="36"/>
          <w:lang w:eastAsia="en-GB"/>
        </w:rPr>
        <w:t xml:space="preserve">Podcasts </w:t>
      </w:r>
      <w:r w:rsidRPr="00006A82">
        <w:rPr>
          <w:rFonts w:ascii="Arial" w:eastAsia="Times New Roman" w:hAnsi="Arial" w:cs="Arial"/>
          <w:bCs/>
          <w:color w:val="3E3E3E"/>
          <w:kern w:val="36"/>
          <w:lang w:eastAsia="en-GB"/>
        </w:rPr>
        <w:t>(available on Apple and Android phones)</w:t>
      </w:r>
    </w:p>
    <w:p w14:paraId="6AF66600" w14:textId="77777777" w:rsidR="000F1EB2" w:rsidRPr="00006A82" w:rsidRDefault="000F1EB2" w:rsidP="000F1EB2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</w:p>
    <w:p w14:paraId="09B407D6" w14:textId="77777777" w:rsidR="000F1EB2" w:rsidRPr="00006A82" w:rsidRDefault="000F1EB2" w:rsidP="000F1EB2">
      <w:pPr>
        <w:pStyle w:val="ListParagraph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  <w:r w:rsidRPr="00006A82">
        <w:rPr>
          <w:rFonts w:ascii="Arial" w:eastAsia="Times New Roman" w:hAnsi="Arial" w:cs="Arial"/>
          <w:b/>
          <w:bCs/>
          <w:color w:val="3E3E3E"/>
          <w:kern w:val="36"/>
          <w:lang w:eastAsia="en-GB"/>
        </w:rPr>
        <w:t>BBC Business Daily</w:t>
      </w:r>
    </w:p>
    <w:p w14:paraId="5A9D5DB4" w14:textId="77777777" w:rsidR="000F1EB2" w:rsidRPr="00006A82" w:rsidRDefault="000F1EB2" w:rsidP="000F1EB2">
      <w:pPr>
        <w:pStyle w:val="ListParagraph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  <w:r w:rsidRPr="00006A82">
        <w:rPr>
          <w:rFonts w:ascii="Arial" w:eastAsia="Times New Roman" w:hAnsi="Arial" w:cs="Arial"/>
          <w:b/>
          <w:bCs/>
          <w:color w:val="3E3E3E"/>
          <w:kern w:val="36"/>
          <w:lang w:eastAsia="en-GB"/>
        </w:rPr>
        <w:t xml:space="preserve">TED Talks: Business </w:t>
      </w:r>
    </w:p>
    <w:p w14:paraId="6220AEBC" w14:textId="77777777" w:rsidR="000F1EB2" w:rsidRPr="00006A82" w:rsidRDefault="000F1EB2" w:rsidP="000F1EB2">
      <w:pPr>
        <w:pStyle w:val="ListParagraph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  <w:r w:rsidRPr="00006A82">
        <w:rPr>
          <w:rFonts w:ascii="Arial" w:eastAsia="Times New Roman" w:hAnsi="Arial" w:cs="Arial"/>
          <w:b/>
          <w:bCs/>
          <w:color w:val="3E3E3E"/>
          <w:kern w:val="36"/>
          <w:lang w:eastAsia="en-GB"/>
        </w:rPr>
        <w:t xml:space="preserve">The Economist </w:t>
      </w:r>
    </w:p>
    <w:p w14:paraId="1ADC552A" w14:textId="77777777" w:rsidR="000F1EB2" w:rsidRPr="00592C7F" w:rsidRDefault="000F1EB2" w:rsidP="000F1EB2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</w:p>
    <w:p w14:paraId="11BBF132" w14:textId="77777777" w:rsidR="000F1EB2" w:rsidRDefault="000F1EB2" w:rsidP="000F1EB2">
      <w:pPr>
        <w:pStyle w:val="NoSpacing"/>
        <w:rPr>
          <w:rFonts w:ascii="Arial" w:hAnsi="Arial" w:cs="Arial"/>
          <w:b/>
        </w:rPr>
      </w:pPr>
      <w:r w:rsidRPr="00006A82">
        <w:rPr>
          <w:rFonts w:ascii="Arial" w:hAnsi="Arial" w:cs="Arial"/>
          <w:b/>
        </w:rPr>
        <w:t xml:space="preserve"> Websites:</w:t>
      </w:r>
    </w:p>
    <w:p w14:paraId="7220C2D5" w14:textId="77777777" w:rsidR="000F1EB2" w:rsidRPr="00006A82" w:rsidRDefault="000F1EB2" w:rsidP="000F1EB2">
      <w:pPr>
        <w:pStyle w:val="NoSpacing"/>
        <w:rPr>
          <w:rFonts w:ascii="Arial" w:hAnsi="Arial" w:cs="Arial"/>
          <w:b/>
        </w:rPr>
      </w:pPr>
    </w:p>
    <w:p w14:paraId="6DDF6401" w14:textId="77777777" w:rsidR="000F1EB2" w:rsidRPr="00006A82" w:rsidRDefault="000F1EB2" w:rsidP="000F1EB2">
      <w:pPr>
        <w:pStyle w:val="NoSpacing"/>
        <w:rPr>
          <w:rFonts w:ascii="Arial" w:hAnsi="Arial" w:cs="Arial"/>
        </w:rPr>
      </w:pPr>
      <w:r w:rsidRPr="00006A82">
        <w:rPr>
          <w:rFonts w:ascii="Arial" w:hAnsi="Arial" w:cs="Arial"/>
          <w:b/>
        </w:rPr>
        <w:t xml:space="preserve">1 </w:t>
      </w:r>
      <w:hyperlink r:id="rId8" w:history="1">
        <w:r w:rsidRPr="00006A82">
          <w:rPr>
            <w:rStyle w:val="Hyperlink"/>
            <w:rFonts w:ascii="Arial" w:hAnsi="Arial" w:cs="Arial"/>
          </w:rPr>
          <w:t>www.bbc.co.uk/news.business</w:t>
        </w:r>
      </w:hyperlink>
    </w:p>
    <w:p w14:paraId="2E0C79AB" w14:textId="77777777" w:rsidR="000F1EB2" w:rsidRPr="00006A82" w:rsidRDefault="000F1EB2" w:rsidP="000F1EB2">
      <w:pPr>
        <w:pStyle w:val="NoSpacing"/>
        <w:rPr>
          <w:rFonts w:ascii="Arial" w:hAnsi="Arial" w:cs="Arial"/>
        </w:rPr>
      </w:pPr>
      <w:r w:rsidRPr="00006A82">
        <w:rPr>
          <w:rFonts w:ascii="Arial" w:hAnsi="Arial" w:cs="Arial"/>
          <w:b/>
        </w:rPr>
        <w:t>2</w:t>
      </w:r>
      <w:r w:rsidRPr="00006A82">
        <w:rPr>
          <w:rFonts w:ascii="Arial" w:hAnsi="Arial" w:cs="Arial"/>
        </w:rPr>
        <w:t xml:space="preserve"> </w:t>
      </w:r>
      <w:hyperlink r:id="rId9" w:history="1">
        <w:r w:rsidRPr="00006A82">
          <w:rPr>
            <w:rStyle w:val="Hyperlink"/>
            <w:rFonts w:ascii="Arial" w:hAnsi="Arial" w:cs="Arial"/>
          </w:rPr>
          <w:t>www.Businesscasestudies.co.uk</w:t>
        </w:r>
      </w:hyperlink>
      <w:r w:rsidRPr="00006A82">
        <w:rPr>
          <w:rFonts w:ascii="Arial" w:hAnsi="Arial" w:cs="Arial"/>
        </w:rPr>
        <w:t xml:space="preserve"> </w:t>
      </w:r>
    </w:p>
    <w:p w14:paraId="2FA45FFA" w14:textId="77777777" w:rsidR="000F1EB2" w:rsidRPr="00006A82" w:rsidRDefault="000F1EB2" w:rsidP="000F1EB2">
      <w:pPr>
        <w:pStyle w:val="NoSpacing"/>
        <w:rPr>
          <w:rFonts w:ascii="Arial" w:hAnsi="Arial" w:cs="Arial"/>
        </w:rPr>
      </w:pPr>
      <w:r w:rsidRPr="00006A82">
        <w:rPr>
          <w:rFonts w:ascii="Arial" w:hAnsi="Arial" w:cs="Arial"/>
          <w:b/>
        </w:rPr>
        <w:t xml:space="preserve">3 </w:t>
      </w:r>
      <w:hyperlink r:id="rId10" w:history="1">
        <w:r w:rsidRPr="00006A82">
          <w:rPr>
            <w:rStyle w:val="Hyperlink"/>
            <w:rFonts w:ascii="Arial" w:hAnsi="Arial" w:cs="Arial"/>
          </w:rPr>
          <w:t>www.economist.com</w:t>
        </w:r>
      </w:hyperlink>
    </w:p>
    <w:p w14:paraId="5002BEE7" w14:textId="77777777" w:rsidR="000F1EB2" w:rsidRPr="00006A82" w:rsidRDefault="000F1EB2" w:rsidP="000F1EB2">
      <w:pPr>
        <w:pStyle w:val="NoSpacing"/>
        <w:rPr>
          <w:rFonts w:ascii="Arial" w:hAnsi="Arial" w:cs="Arial"/>
        </w:rPr>
      </w:pPr>
      <w:r w:rsidRPr="00006A82">
        <w:rPr>
          <w:rFonts w:ascii="Arial" w:hAnsi="Arial" w:cs="Arial"/>
        </w:rPr>
        <w:t xml:space="preserve">4 </w:t>
      </w:r>
      <w:hyperlink r:id="rId11" w:history="1">
        <w:r w:rsidRPr="00006A82">
          <w:rPr>
            <w:rStyle w:val="Hyperlink"/>
            <w:rFonts w:ascii="Arial" w:hAnsi="Arial" w:cs="Arial"/>
          </w:rPr>
          <w:t>www.gov.uk</w:t>
        </w:r>
      </w:hyperlink>
    </w:p>
    <w:p w14:paraId="14628FE5" w14:textId="77777777" w:rsidR="000F1EB2" w:rsidRPr="00006A82" w:rsidRDefault="000F1EB2" w:rsidP="000F1EB2">
      <w:pPr>
        <w:pStyle w:val="NoSpacing"/>
        <w:rPr>
          <w:rFonts w:ascii="Arial" w:hAnsi="Arial" w:cs="Arial"/>
        </w:rPr>
      </w:pPr>
      <w:r w:rsidRPr="00006A82">
        <w:rPr>
          <w:rFonts w:ascii="Arial" w:hAnsi="Arial" w:cs="Arial"/>
        </w:rPr>
        <w:t xml:space="preserve">5 </w:t>
      </w:r>
      <w:hyperlink r:id="rId12" w:history="1">
        <w:r w:rsidRPr="00006A82">
          <w:rPr>
            <w:rStyle w:val="Hyperlink"/>
            <w:rFonts w:ascii="Arial" w:hAnsi="Arial" w:cs="Arial"/>
          </w:rPr>
          <w:t>www.investopedia.com</w:t>
        </w:r>
      </w:hyperlink>
    </w:p>
    <w:p w14:paraId="2436EDDB" w14:textId="77777777" w:rsidR="000F1EB2" w:rsidRPr="00006A82" w:rsidRDefault="000F1EB2" w:rsidP="000F1EB2">
      <w:pPr>
        <w:pStyle w:val="NoSpacing"/>
        <w:rPr>
          <w:rFonts w:ascii="Arial" w:hAnsi="Arial" w:cs="Arial"/>
        </w:rPr>
      </w:pPr>
      <w:r w:rsidRPr="00006A82">
        <w:rPr>
          <w:rFonts w:ascii="Arial" w:hAnsi="Arial" w:cs="Arial"/>
        </w:rPr>
        <w:t xml:space="preserve">6 </w:t>
      </w:r>
      <w:hyperlink r:id="rId13" w:history="1">
        <w:r w:rsidRPr="00006A82">
          <w:rPr>
            <w:rStyle w:val="Hyperlink"/>
            <w:rFonts w:ascii="Arial" w:hAnsi="Arial" w:cs="Arial"/>
          </w:rPr>
          <w:t>www.thetimes.co.uk</w:t>
        </w:r>
      </w:hyperlink>
    </w:p>
    <w:p w14:paraId="6A4F9DBB" w14:textId="77777777" w:rsidR="000F1EB2" w:rsidRPr="00006A82" w:rsidRDefault="000F1EB2" w:rsidP="000F1EB2">
      <w:pPr>
        <w:pStyle w:val="NoSpacing"/>
        <w:rPr>
          <w:rFonts w:ascii="Arial" w:hAnsi="Arial" w:cs="Arial"/>
        </w:rPr>
      </w:pPr>
      <w:r w:rsidRPr="00006A82">
        <w:rPr>
          <w:rFonts w:ascii="Arial" w:hAnsi="Arial" w:cs="Arial"/>
        </w:rPr>
        <w:t xml:space="preserve">7 </w:t>
      </w:r>
      <w:hyperlink r:id="rId14" w:history="1">
        <w:r w:rsidRPr="00006A82">
          <w:rPr>
            <w:rStyle w:val="Hyperlink"/>
            <w:rFonts w:ascii="Arial" w:hAnsi="Arial" w:cs="Arial"/>
          </w:rPr>
          <w:t>www.tutor2u.co.uk</w:t>
        </w:r>
      </w:hyperlink>
      <w:r w:rsidRPr="00006A82">
        <w:rPr>
          <w:rFonts w:ascii="Arial" w:hAnsi="Arial" w:cs="Arial"/>
        </w:rPr>
        <w:t xml:space="preserve"> </w:t>
      </w:r>
    </w:p>
    <w:p w14:paraId="0B631176" w14:textId="77777777" w:rsidR="000F1EB2" w:rsidRPr="00174B38" w:rsidRDefault="000F1EB2" w:rsidP="000F1EB2">
      <w:pPr>
        <w:pStyle w:val="NoSpacing"/>
        <w:rPr>
          <w:rFonts w:ascii="Arial" w:hAnsi="Arial" w:cs="Arial"/>
          <w:b/>
          <w:sz w:val="28"/>
          <w:szCs w:val="28"/>
        </w:rPr>
      </w:pPr>
      <w:bookmarkStart w:id="0" w:name="_Hlk38536211"/>
    </w:p>
    <w:p w14:paraId="010B7382" w14:textId="7450F212" w:rsidR="00563924" w:rsidRPr="00174B38" w:rsidRDefault="00563924" w:rsidP="00563924">
      <w:pPr>
        <w:jc w:val="center"/>
        <w:rPr>
          <w:b/>
          <w:bCs/>
          <w:sz w:val="28"/>
          <w:szCs w:val="28"/>
        </w:rPr>
      </w:pPr>
      <w:r w:rsidRPr="00174B38">
        <w:rPr>
          <w:b/>
          <w:bCs/>
          <w:sz w:val="28"/>
          <w:szCs w:val="28"/>
        </w:rPr>
        <w:t>Bridging Task – to be completed over the summer</w:t>
      </w:r>
      <w:r w:rsidR="00174B38">
        <w:rPr>
          <w:b/>
          <w:bCs/>
          <w:sz w:val="28"/>
          <w:szCs w:val="28"/>
        </w:rPr>
        <w:t xml:space="preserve"> holidays</w:t>
      </w:r>
    </w:p>
    <w:p w14:paraId="3D6C18F7" w14:textId="77777777" w:rsidR="000F1EB2" w:rsidRPr="00006A82" w:rsidRDefault="000F1EB2" w:rsidP="000F1EB2">
      <w:pPr>
        <w:pStyle w:val="NoSpacing"/>
        <w:jc w:val="center"/>
        <w:rPr>
          <w:rFonts w:ascii="Arial" w:hAnsi="Arial" w:cs="Arial"/>
          <w:b/>
        </w:rPr>
      </w:pPr>
      <w:r w:rsidRPr="00006A82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DEB8347" wp14:editId="4F183107">
                <wp:extent cx="304800" cy="304800"/>
                <wp:effectExtent l="0" t="0" r="0" b="0"/>
                <wp:docPr id="1" name="Rectangle 1" descr="Why CC's | CC's Physical Therapy%| Bismarck, North Dako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0D3957" id="Rectangle 1" o:spid="_x0000_s1026" alt="Why CC's | CC's Physical Therapy%| Bismarck, North Dakot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06A82">
        <w:rPr>
          <w:rFonts w:ascii="Arial" w:hAnsi="Arial" w:cs="Arial"/>
          <w:noProof/>
        </w:rPr>
        <w:drawing>
          <wp:inline distT="0" distB="0" distL="0" distR="0" wp14:anchorId="6E1DCBA8" wp14:editId="05A5C0FD">
            <wp:extent cx="2513467" cy="100965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7091" cy="102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69591" w14:textId="77777777" w:rsidR="000F1EB2" w:rsidRPr="00006A82" w:rsidRDefault="000F1EB2" w:rsidP="000F1EB2">
      <w:pPr>
        <w:pStyle w:val="NoSpacing"/>
        <w:rPr>
          <w:rFonts w:ascii="Arial" w:hAnsi="Arial" w:cs="Arial"/>
          <w:b/>
        </w:rPr>
      </w:pPr>
    </w:p>
    <w:p w14:paraId="52A4D3B6" w14:textId="553830B2" w:rsidR="000F1EB2" w:rsidRPr="00006A82" w:rsidRDefault="000F1EB2" w:rsidP="000F1EB2">
      <w:pPr>
        <w:rPr>
          <w:rFonts w:ascii="Arial" w:hAnsi="Arial" w:cs="Arial"/>
        </w:rPr>
      </w:pPr>
      <w:r w:rsidRPr="00006A82">
        <w:rPr>
          <w:rFonts w:ascii="Arial" w:hAnsi="Arial" w:cs="Arial"/>
        </w:rPr>
        <w:t xml:space="preserve">Research, </w:t>
      </w:r>
      <w:proofErr w:type="gramStart"/>
      <w:r w:rsidRPr="00006A82">
        <w:rPr>
          <w:rFonts w:ascii="Arial" w:hAnsi="Arial" w:cs="Arial"/>
        </w:rPr>
        <w:t>compare and contrast</w:t>
      </w:r>
      <w:proofErr w:type="gramEnd"/>
      <w:r w:rsidRPr="00006A82">
        <w:rPr>
          <w:rFonts w:ascii="Arial" w:hAnsi="Arial" w:cs="Arial"/>
        </w:rPr>
        <w:t xml:space="preserve"> two different businesses, one should be a </w:t>
      </w:r>
      <w:r w:rsidR="00563924" w:rsidRPr="00563924">
        <w:rPr>
          <w:rFonts w:ascii="Arial" w:hAnsi="Arial" w:cs="Arial"/>
          <w:b/>
          <w:bCs/>
        </w:rPr>
        <w:t>charity</w:t>
      </w:r>
      <w:r w:rsidR="00563924" w:rsidRPr="00563924">
        <w:rPr>
          <w:rFonts w:ascii="Arial" w:hAnsi="Arial" w:cs="Arial"/>
        </w:rPr>
        <w:t xml:space="preserve"> </w:t>
      </w:r>
      <w:r w:rsidRPr="00006A82">
        <w:rPr>
          <w:rFonts w:ascii="Arial" w:hAnsi="Arial" w:cs="Arial"/>
        </w:rPr>
        <w:t xml:space="preserve">and the other should be a </w:t>
      </w:r>
      <w:r w:rsidRPr="00563924">
        <w:rPr>
          <w:rFonts w:ascii="Arial" w:hAnsi="Arial" w:cs="Arial"/>
          <w:b/>
          <w:bCs/>
        </w:rPr>
        <w:t>large (national/international) business</w:t>
      </w:r>
      <w:r w:rsidRPr="00006A82">
        <w:rPr>
          <w:rFonts w:ascii="Arial" w:hAnsi="Arial" w:cs="Arial"/>
        </w:rPr>
        <w:t>. In your comparison consider:</w:t>
      </w:r>
    </w:p>
    <w:p w14:paraId="185AC6A9" w14:textId="77777777" w:rsidR="000F1EB2" w:rsidRPr="00006A82" w:rsidRDefault="000F1EB2" w:rsidP="000F1EB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06A82">
        <w:rPr>
          <w:rFonts w:ascii="Arial" w:hAnsi="Arial" w:cs="Arial"/>
        </w:rPr>
        <w:t>Purpose</w:t>
      </w:r>
    </w:p>
    <w:p w14:paraId="6D83F731" w14:textId="77777777" w:rsidR="000F1EB2" w:rsidRPr="00006A82" w:rsidRDefault="000F1EB2" w:rsidP="000F1EB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06A82">
        <w:rPr>
          <w:rFonts w:ascii="Arial" w:hAnsi="Arial" w:cs="Arial"/>
        </w:rPr>
        <w:t xml:space="preserve">Products / services offered </w:t>
      </w:r>
    </w:p>
    <w:p w14:paraId="7AAEFCAC" w14:textId="77777777" w:rsidR="000F1EB2" w:rsidRPr="00006A82" w:rsidRDefault="000F1EB2" w:rsidP="000F1EB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06A82">
        <w:rPr>
          <w:rFonts w:ascii="Arial" w:hAnsi="Arial" w:cs="Arial"/>
        </w:rPr>
        <w:t>Ownership</w:t>
      </w:r>
    </w:p>
    <w:p w14:paraId="262045A7" w14:textId="77777777" w:rsidR="000F1EB2" w:rsidRPr="00006A82" w:rsidRDefault="000F1EB2" w:rsidP="000F1EB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06A82">
        <w:rPr>
          <w:rFonts w:ascii="Arial" w:hAnsi="Arial" w:cs="Arial"/>
        </w:rPr>
        <w:t>Size of business</w:t>
      </w:r>
    </w:p>
    <w:p w14:paraId="3F1CD230" w14:textId="77777777" w:rsidR="000F1EB2" w:rsidRPr="00006A82" w:rsidRDefault="000F1EB2" w:rsidP="000F1EB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06A82">
        <w:rPr>
          <w:rFonts w:ascii="Arial" w:hAnsi="Arial" w:cs="Arial"/>
        </w:rPr>
        <w:t>Which sector does it operate in (primary, secondary and/or tertiary)</w:t>
      </w:r>
    </w:p>
    <w:p w14:paraId="4FB84FF5" w14:textId="77777777" w:rsidR="000F1EB2" w:rsidRPr="00006A82" w:rsidRDefault="000F1EB2" w:rsidP="000F1EB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06A82">
        <w:rPr>
          <w:rFonts w:ascii="Arial" w:hAnsi="Arial" w:cs="Arial"/>
        </w:rPr>
        <w:t xml:space="preserve"> Possible aims and objectives of the business</w:t>
      </w:r>
    </w:p>
    <w:p w14:paraId="6CE03FA5" w14:textId="47D81A05" w:rsidR="000F1EB2" w:rsidRDefault="000F1EB2" w:rsidP="000F1EB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06A82">
        <w:rPr>
          <w:rFonts w:ascii="Arial" w:hAnsi="Arial" w:cs="Arial"/>
        </w:rPr>
        <w:t>Any other inte</w:t>
      </w:r>
      <w:r>
        <w:rPr>
          <w:rFonts w:ascii="Arial" w:hAnsi="Arial" w:cs="Arial"/>
        </w:rPr>
        <w:t>re</w:t>
      </w:r>
      <w:r w:rsidRPr="00006A82">
        <w:rPr>
          <w:rFonts w:ascii="Arial" w:hAnsi="Arial" w:cs="Arial"/>
        </w:rPr>
        <w:t>sting comparisons</w:t>
      </w:r>
    </w:p>
    <w:p w14:paraId="71F68E61" w14:textId="368CE1E5" w:rsidR="000F1EB2" w:rsidRDefault="000F1EB2" w:rsidP="000F1EB2">
      <w:pPr>
        <w:rPr>
          <w:rFonts w:ascii="Arial" w:hAnsi="Arial" w:cs="Arial"/>
        </w:rPr>
      </w:pPr>
    </w:p>
    <w:p w14:paraId="1AC11FBE" w14:textId="4D525762" w:rsidR="000F1EB2" w:rsidRDefault="000F1EB2" w:rsidP="000F1EB2">
      <w:pPr>
        <w:rPr>
          <w:rFonts w:ascii="Arial" w:hAnsi="Arial" w:cs="Arial"/>
        </w:rPr>
      </w:pPr>
      <w:r w:rsidRPr="002B64AF">
        <w:rPr>
          <w:rFonts w:ascii="Arial" w:hAnsi="Arial" w:cs="Arial"/>
        </w:rPr>
        <w:t>I suggest you present your findings in a comparison table.</w:t>
      </w:r>
      <w:bookmarkEnd w:id="0"/>
    </w:p>
    <w:p w14:paraId="0A694A7D" w14:textId="6AEF36DF" w:rsidR="00563924" w:rsidRDefault="00563924" w:rsidP="000F1EB2">
      <w:pPr>
        <w:jc w:val="center"/>
        <w:rPr>
          <w:b/>
          <w:sz w:val="32"/>
          <w:u w:val="single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D742B" wp14:editId="0FFF6E7E">
                <wp:simplePos x="0" y="0"/>
                <wp:positionH relativeFrom="page">
                  <wp:posOffset>2197100</wp:posOffset>
                </wp:positionH>
                <wp:positionV relativeFrom="paragraph">
                  <wp:posOffset>193675</wp:posOffset>
                </wp:positionV>
                <wp:extent cx="3219450" cy="317500"/>
                <wp:effectExtent l="0" t="0" r="19050" b="25400"/>
                <wp:wrapNone/>
                <wp:docPr id="2227638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E0019F" w14:textId="77777777" w:rsidR="00563924" w:rsidRDefault="00563924" w:rsidP="00563924">
                            <w:r w:rsidRPr="00563924">
                              <w:rPr>
                                <w:b/>
                                <w:bCs/>
                              </w:rPr>
                              <w:t>Submission Date</w:t>
                            </w:r>
                            <w:r>
                              <w:t>: First lesson, September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D742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3pt;margin-top:15.25pt;width:253.5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" fillcolor="white [3201]" strokeweight=".5pt">
                <v:textbox>
                  <w:txbxContent>
                    <w:p w14:paraId="6CE0019F" w14:textId="77777777" w:rsidR="00563924" w:rsidRDefault="00563924" w:rsidP="00563924">
                      <w:r w:rsidRPr="00563924">
                        <w:rPr>
                          <w:b/>
                          <w:bCs/>
                        </w:rPr>
                        <w:t>Submission Date</w:t>
                      </w:r>
                      <w:r>
                        <w:t>: First lesson, September 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563924" w:rsidSect="003B0558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16C"/>
    <w:multiLevelType w:val="multilevel"/>
    <w:tmpl w:val="10BC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36DF4"/>
    <w:multiLevelType w:val="multilevel"/>
    <w:tmpl w:val="EEF61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E900F7"/>
    <w:multiLevelType w:val="multilevel"/>
    <w:tmpl w:val="4162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D6F53"/>
    <w:multiLevelType w:val="hybridMultilevel"/>
    <w:tmpl w:val="2B4667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B445A"/>
    <w:multiLevelType w:val="hybridMultilevel"/>
    <w:tmpl w:val="A64AEF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F7486"/>
    <w:multiLevelType w:val="hybridMultilevel"/>
    <w:tmpl w:val="2DF43E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A269F"/>
    <w:multiLevelType w:val="hybridMultilevel"/>
    <w:tmpl w:val="B162B1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042E1"/>
    <w:multiLevelType w:val="multilevel"/>
    <w:tmpl w:val="D632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506FDD"/>
    <w:multiLevelType w:val="hybridMultilevel"/>
    <w:tmpl w:val="9BC2E9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931743">
    <w:abstractNumId w:val="5"/>
  </w:num>
  <w:num w:numId="2" w16cid:durableId="295330421">
    <w:abstractNumId w:val="4"/>
  </w:num>
  <w:num w:numId="3" w16cid:durableId="648285697">
    <w:abstractNumId w:val="6"/>
  </w:num>
  <w:num w:numId="4" w16cid:durableId="801272924">
    <w:abstractNumId w:val="3"/>
  </w:num>
  <w:num w:numId="5" w16cid:durableId="219708712">
    <w:abstractNumId w:val="8"/>
  </w:num>
  <w:num w:numId="6" w16cid:durableId="1022976176">
    <w:abstractNumId w:val="1"/>
  </w:num>
  <w:num w:numId="7" w16cid:durableId="1938781934">
    <w:abstractNumId w:val="2"/>
  </w:num>
  <w:num w:numId="8" w16cid:durableId="354158359">
    <w:abstractNumId w:val="7"/>
  </w:num>
  <w:num w:numId="9" w16cid:durableId="197324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B2"/>
    <w:rsid w:val="000F1EB2"/>
    <w:rsid w:val="00174B38"/>
    <w:rsid w:val="003B0558"/>
    <w:rsid w:val="00563924"/>
    <w:rsid w:val="007531A2"/>
    <w:rsid w:val="00A43A7D"/>
    <w:rsid w:val="00BB74C9"/>
    <w:rsid w:val="00CC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4E02F"/>
  <w15:chartTrackingRefBased/>
  <w15:docId w15:val="{A3CEED8F-1633-4F24-889F-FA4A1168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EB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E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E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E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E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E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E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E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E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E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E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E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1EB2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0F1EB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/news.business" TargetMode="External"/><Relationship Id="rId13" Type="http://schemas.openxmlformats.org/officeDocument/2006/relationships/hyperlink" Target="http://www.thetimes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nvestopedia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ov.uk" TargetMode="Externa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hyperlink" Target="http://www.economist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Businesscasestudies.co.uk" TargetMode="External"/><Relationship Id="rId14" Type="http://schemas.openxmlformats.org/officeDocument/2006/relationships/hyperlink" Target="http://www.tutor2u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cd1e45-794a-4f3e-9c4d-f57f85ca37c0">
      <Terms xmlns="http://schemas.microsoft.com/office/infopath/2007/PartnerControls"/>
    </lcf76f155ced4ddcb4097134ff3c332f>
    <TaxCatchAll xmlns="f491437c-332e-4170-9800-72d2ba63f6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6A74E87C24764DBD5CBC458F5CCBDB" ma:contentTypeVersion="15" ma:contentTypeDescription="Create a new document." ma:contentTypeScope="" ma:versionID="5ed85c108520e716dce51f677e9098ce">
  <xsd:schema xmlns:xsd="http://www.w3.org/2001/XMLSchema" xmlns:xs="http://www.w3.org/2001/XMLSchema" xmlns:p="http://schemas.microsoft.com/office/2006/metadata/properties" xmlns:ns2="49cd1e45-794a-4f3e-9c4d-f57f85ca37c0" xmlns:ns3="f491437c-332e-4170-9800-72d2ba63f6e6" targetNamespace="http://schemas.microsoft.com/office/2006/metadata/properties" ma:root="true" ma:fieldsID="fd4e09ed1700dda8b8225f75ef3189db" ns2:_="" ns3:_="">
    <xsd:import namespace="49cd1e45-794a-4f3e-9c4d-f57f85ca37c0"/>
    <xsd:import namespace="f491437c-332e-4170-9800-72d2ba63f6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d1e45-794a-4f3e-9c4d-f57f85ca3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1437c-332e-4170-9800-72d2ba63f6e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1a9266-554e-4395-8021-83cd060ebba4}" ma:internalName="TaxCatchAll" ma:showField="CatchAllData" ma:web="f491437c-332e-4170-9800-72d2ba63f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20CAC-CD24-4D38-A854-4C58D87C77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8B663-5C1C-4B8A-8945-9F44BA37B630}">
  <ds:schemaRefs>
    <ds:schemaRef ds:uri="http://schemas.microsoft.com/office/2006/metadata/properties"/>
    <ds:schemaRef ds:uri="http://schemas.microsoft.com/office/infopath/2007/PartnerControls"/>
    <ds:schemaRef ds:uri="49cd1e45-794a-4f3e-9c4d-f57f85ca37c0"/>
    <ds:schemaRef ds:uri="f491437c-332e-4170-9800-72d2ba63f6e6"/>
  </ds:schemaRefs>
</ds:datastoreItem>
</file>

<file path=customXml/itemProps3.xml><?xml version="1.0" encoding="utf-8"?>
<ds:datastoreItem xmlns:ds="http://schemas.openxmlformats.org/officeDocument/2006/customXml" ds:itemID="{057A3797-80D1-4D05-BF2E-2FD641A93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d1e45-794a-4f3e-9c4d-f57f85ca37c0"/>
    <ds:schemaRef ds:uri="f491437c-332e-4170-9800-72d2ba63f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TWHF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Hopkins</dc:creator>
  <cp:keywords/>
  <dc:description/>
  <cp:lastModifiedBy>Claire Munoz</cp:lastModifiedBy>
  <cp:revision>3</cp:revision>
  <dcterms:created xsi:type="dcterms:W3CDTF">2026-06-17T10:22:00Z</dcterms:created>
  <dcterms:modified xsi:type="dcterms:W3CDTF">2026-07-20T15:07:00Z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0x010100896A74E87C24764DBD5CBC458F5CCBDB</vt:lpwstr>
  </property>
  <property fmtid="{D5CDD505-2E9C-101B-9397-08002B2CF9AE}" pid="3" name="MediaServiceImageTags">
    <vt:lpwstr/>
  </property>
</Properties>
</file>