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DF3DA1" w14:textId="77777777" w:rsidR="00B63CFE" w:rsidRDefault="00B63CFE" w:rsidP="00E44A5E">
      <w:pPr>
        <w:tabs>
          <w:tab w:val="left" w:pos="3402"/>
          <w:tab w:val="left" w:pos="4536"/>
        </w:tabs>
        <w:spacing w:line="240" w:lineRule="atLeast"/>
        <w:ind w:right="567"/>
        <w:jc w:val="both"/>
        <w:rPr>
          <w:rFonts w:asciiTheme="minorHAnsi" w:hAnsiTheme="minorHAnsi" w:cstheme="minorHAnsi"/>
        </w:rPr>
      </w:pPr>
    </w:p>
    <w:p w14:paraId="5D4A86D1" w14:textId="77777777" w:rsidR="00B63CFE" w:rsidRDefault="00B63CFE" w:rsidP="00E44A5E">
      <w:pPr>
        <w:tabs>
          <w:tab w:val="left" w:pos="3402"/>
          <w:tab w:val="left" w:pos="4536"/>
        </w:tabs>
        <w:spacing w:line="240" w:lineRule="atLeast"/>
        <w:ind w:right="567"/>
        <w:jc w:val="both"/>
        <w:rPr>
          <w:rFonts w:asciiTheme="minorHAnsi" w:hAnsiTheme="minorHAnsi" w:cstheme="minorHAnsi"/>
        </w:rPr>
      </w:pPr>
    </w:p>
    <w:p w14:paraId="4101652C" w14:textId="2C2F6041" w:rsidR="00947558" w:rsidRPr="00E44A5E" w:rsidRDefault="00FE762E" w:rsidP="00E44A5E">
      <w:pPr>
        <w:tabs>
          <w:tab w:val="left" w:pos="3402"/>
          <w:tab w:val="left" w:pos="4536"/>
        </w:tabs>
        <w:spacing w:line="240" w:lineRule="atLeast"/>
        <w:ind w:right="567"/>
        <w:jc w:val="both"/>
        <w:rPr>
          <w:rFonts w:asciiTheme="minorHAnsi" w:hAnsiTheme="minorHAnsi" w:cstheme="minorHAnsi"/>
        </w:rPr>
      </w:pPr>
      <w:r>
        <w:rPr>
          <w:noProof/>
        </w:rPr>
        <w:drawing>
          <wp:anchor distT="0" distB="0" distL="114300" distR="114300" simplePos="0" relativeHeight="251916288" behindDoc="0" locked="0" layoutInCell="1" allowOverlap="1" wp14:anchorId="08352CE6" wp14:editId="7B082634">
            <wp:simplePos x="0" y="0"/>
            <wp:positionH relativeFrom="margin">
              <wp:posOffset>1421130</wp:posOffset>
            </wp:positionH>
            <wp:positionV relativeFrom="paragraph">
              <wp:posOffset>-345587</wp:posOffset>
            </wp:positionV>
            <wp:extent cx="2949494" cy="1623646"/>
            <wp:effectExtent l="0" t="0" r="3810" b="0"/>
            <wp:wrapNone/>
            <wp:docPr id="2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49494" cy="1623646"/>
                    </a:xfrm>
                    <a:prstGeom prst="rect">
                      <a:avLst/>
                    </a:prstGeom>
                  </pic:spPr>
                </pic:pic>
              </a:graphicData>
            </a:graphic>
            <wp14:sizeRelH relativeFrom="page">
              <wp14:pctWidth>0</wp14:pctWidth>
            </wp14:sizeRelH>
            <wp14:sizeRelV relativeFrom="page">
              <wp14:pctHeight>0</wp14:pctHeight>
            </wp14:sizeRelV>
          </wp:anchor>
        </w:drawing>
      </w:r>
      <w:r w:rsidR="003C54C0">
        <w:rPr>
          <w:rFonts w:asciiTheme="minorHAnsi" w:hAnsiTheme="minorHAnsi" w:cstheme="minorHAnsi"/>
          <w:noProof/>
        </w:rPr>
        <mc:AlternateContent>
          <mc:Choice Requires="wps">
            <w:drawing>
              <wp:anchor distT="0" distB="0" distL="114300" distR="114300" simplePos="0" relativeHeight="251918336" behindDoc="0" locked="0" layoutInCell="1" allowOverlap="1" wp14:anchorId="0327AC67" wp14:editId="3E1FE16C">
                <wp:simplePos x="0" y="0"/>
                <wp:positionH relativeFrom="margin">
                  <wp:align>right</wp:align>
                </wp:positionH>
                <wp:positionV relativeFrom="paragraph">
                  <wp:posOffset>2116455</wp:posOffset>
                </wp:positionV>
                <wp:extent cx="5655945" cy="4349115"/>
                <wp:effectExtent l="0" t="0" r="20955" b="13335"/>
                <wp:wrapNone/>
                <wp:docPr id="1039" name="Rectangle: Rounded Corners 1039"/>
                <wp:cNvGraphicFramePr/>
                <a:graphic xmlns:a="http://schemas.openxmlformats.org/drawingml/2006/main">
                  <a:graphicData uri="http://schemas.microsoft.com/office/word/2010/wordprocessingShape">
                    <wps:wsp>
                      <wps:cNvSpPr/>
                      <wps:spPr>
                        <a:xfrm flipH="1">
                          <a:off x="0" y="0"/>
                          <a:ext cx="5655945" cy="4349115"/>
                        </a:xfrm>
                        <a:prstGeom prst="roundRect">
                          <a:avLst/>
                        </a:prstGeom>
                        <a:solidFill>
                          <a:srgbClr val="00B050"/>
                        </a:solidFill>
                        <a:ln>
                          <a:solidFill>
                            <a:srgbClr val="356C0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BA1E0F" w14:textId="7D3C6CD6" w:rsidR="004E6F69" w:rsidRDefault="004E6F69" w:rsidP="00FE762E">
                            <w:pPr>
                              <w:jc w:val="center"/>
                              <w:rPr>
                                <w:rFonts w:asciiTheme="minorHAnsi" w:hAnsiTheme="minorHAnsi" w:cstheme="minorHAnsi"/>
                                <w:sz w:val="144"/>
                                <w:szCs w:val="144"/>
                              </w:rPr>
                            </w:pPr>
                            <w:r w:rsidRPr="003C54C0">
                              <w:rPr>
                                <w:rFonts w:asciiTheme="minorHAnsi" w:hAnsiTheme="minorHAnsi" w:cstheme="minorHAnsi"/>
                                <w:sz w:val="144"/>
                                <w:szCs w:val="144"/>
                              </w:rPr>
                              <w:t xml:space="preserve">Year 9 </w:t>
                            </w:r>
                            <w:r>
                              <w:rPr>
                                <w:rFonts w:asciiTheme="minorHAnsi" w:hAnsiTheme="minorHAnsi" w:cstheme="minorHAnsi"/>
                                <w:sz w:val="144"/>
                                <w:szCs w:val="144"/>
                              </w:rPr>
                              <w:t xml:space="preserve">GCSE </w:t>
                            </w:r>
                            <w:r w:rsidRPr="003C54C0">
                              <w:rPr>
                                <w:rFonts w:asciiTheme="minorHAnsi" w:hAnsiTheme="minorHAnsi" w:cstheme="minorHAnsi"/>
                                <w:sz w:val="144"/>
                                <w:szCs w:val="144"/>
                              </w:rPr>
                              <w:t>Course Guide</w:t>
                            </w:r>
                          </w:p>
                          <w:p w14:paraId="73F56A6F" w14:textId="55C75025" w:rsidR="004E6F69" w:rsidRPr="003C54C0" w:rsidRDefault="004E6F69" w:rsidP="00FE762E">
                            <w:pPr>
                              <w:jc w:val="center"/>
                              <w:rPr>
                                <w:rFonts w:asciiTheme="minorHAnsi" w:hAnsiTheme="minorHAnsi" w:cstheme="minorHAnsi"/>
                                <w:sz w:val="144"/>
                                <w:szCs w:val="144"/>
                              </w:rPr>
                            </w:pPr>
                            <w:r>
                              <w:rPr>
                                <w:rFonts w:asciiTheme="minorHAnsi" w:hAnsiTheme="minorHAnsi" w:cstheme="minorHAnsi"/>
                                <w:sz w:val="144"/>
                                <w:szCs w:val="144"/>
                              </w:rPr>
                              <w:t>202</w:t>
                            </w:r>
                            <w:r w:rsidR="000C7D9C">
                              <w:rPr>
                                <w:rFonts w:asciiTheme="minorHAnsi" w:hAnsiTheme="minorHAnsi" w:cstheme="minorHAnsi"/>
                                <w:sz w:val="144"/>
                                <w:szCs w:val="144"/>
                              </w:rPr>
                              <w:t>6</w:t>
                            </w:r>
                          </w:p>
                          <w:p w14:paraId="672A6659" w14:textId="77777777" w:rsidR="004E6F69" w:rsidRPr="00FE762E" w:rsidRDefault="004E6F69" w:rsidP="00FE762E">
                            <w:pPr>
                              <w:jc w:val="center"/>
                              <w:rPr>
                                <w:rFonts w:asciiTheme="minorHAnsi" w:hAnsiTheme="minorHAnsi" w:cstheme="minorHAnsi"/>
                                <w:sz w:val="180"/>
                                <w:szCs w:val="18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27AC67" id="Rectangle: Rounded Corners 1039" o:spid="_x0000_s1026" style="position:absolute;left:0;text-align:left;margin-left:394.15pt;margin-top:166.65pt;width:445.35pt;height:342.45pt;flip:x;z-index:251918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" fillcolor="#00b050" strokecolor="#356c08" strokeweight="2pt">
                <v:textbox>
                  <w:txbxContent>
                    <w:p w14:paraId="27BA1E0F" w14:textId="7D3C6CD6" w:rsidR="004E6F69" w:rsidRDefault="004E6F69" w:rsidP="00FE762E">
                      <w:pPr>
                        <w:jc w:val="center"/>
                        <w:rPr>
                          <w:rFonts w:asciiTheme="minorHAnsi" w:hAnsiTheme="minorHAnsi" w:cstheme="minorHAnsi"/>
                          <w:sz w:val="144"/>
                          <w:szCs w:val="144"/>
                        </w:rPr>
                      </w:pPr>
                      <w:r w:rsidRPr="003C54C0">
                        <w:rPr>
                          <w:rFonts w:asciiTheme="minorHAnsi" w:hAnsiTheme="minorHAnsi" w:cstheme="minorHAnsi"/>
                          <w:sz w:val="144"/>
                          <w:szCs w:val="144"/>
                        </w:rPr>
                        <w:t xml:space="preserve">Year 9 </w:t>
                      </w:r>
                      <w:r>
                        <w:rPr>
                          <w:rFonts w:asciiTheme="minorHAnsi" w:hAnsiTheme="minorHAnsi" w:cstheme="minorHAnsi"/>
                          <w:sz w:val="144"/>
                          <w:szCs w:val="144"/>
                        </w:rPr>
                        <w:t xml:space="preserve">GCSE </w:t>
                      </w:r>
                      <w:r w:rsidRPr="003C54C0">
                        <w:rPr>
                          <w:rFonts w:asciiTheme="minorHAnsi" w:hAnsiTheme="minorHAnsi" w:cstheme="minorHAnsi"/>
                          <w:sz w:val="144"/>
                          <w:szCs w:val="144"/>
                        </w:rPr>
                        <w:t>Course Guide</w:t>
                      </w:r>
                    </w:p>
                    <w:p w14:paraId="73F56A6F" w14:textId="55C75025" w:rsidR="004E6F69" w:rsidRPr="003C54C0" w:rsidRDefault="004E6F69" w:rsidP="00FE762E">
                      <w:pPr>
                        <w:jc w:val="center"/>
                        <w:rPr>
                          <w:rFonts w:asciiTheme="minorHAnsi" w:hAnsiTheme="minorHAnsi" w:cstheme="minorHAnsi"/>
                          <w:sz w:val="144"/>
                          <w:szCs w:val="144"/>
                        </w:rPr>
                      </w:pPr>
                      <w:r>
                        <w:rPr>
                          <w:rFonts w:asciiTheme="minorHAnsi" w:hAnsiTheme="minorHAnsi" w:cstheme="minorHAnsi"/>
                          <w:sz w:val="144"/>
                          <w:szCs w:val="144"/>
                        </w:rPr>
                        <w:t>202</w:t>
                      </w:r>
                      <w:r w:rsidR="000C7D9C">
                        <w:rPr>
                          <w:rFonts w:asciiTheme="minorHAnsi" w:hAnsiTheme="minorHAnsi" w:cstheme="minorHAnsi"/>
                          <w:sz w:val="144"/>
                          <w:szCs w:val="144"/>
                        </w:rPr>
                        <w:t>6</w:t>
                      </w:r>
                    </w:p>
                    <w:p w14:paraId="672A6659" w14:textId="77777777" w:rsidR="004E6F69" w:rsidRPr="00FE762E" w:rsidRDefault="004E6F69" w:rsidP="00FE762E">
                      <w:pPr>
                        <w:jc w:val="center"/>
                        <w:rPr>
                          <w:rFonts w:asciiTheme="minorHAnsi" w:hAnsiTheme="minorHAnsi" w:cstheme="minorHAnsi"/>
                          <w:sz w:val="180"/>
                          <w:szCs w:val="180"/>
                        </w:rPr>
                      </w:pPr>
                    </w:p>
                  </w:txbxContent>
                </v:textbox>
                <w10:wrap anchorx="margin"/>
              </v:roundrect>
            </w:pict>
          </mc:Fallback>
        </mc:AlternateContent>
      </w:r>
      <w:r w:rsidR="000441F0">
        <w:rPr>
          <w:rFonts w:asciiTheme="minorHAnsi" w:hAnsiTheme="minorHAnsi" w:cstheme="minorHAnsi"/>
          <w:noProof/>
        </w:rPr>
        <w:drawing>
          <wp:anchor distT="0" distB="0" distL="114300" distR="114300" simplePos="0" relativeHeight="251917312" behindDoc="0" locked="0" layoutInCell="1" allowOverlap="1" wp14:anchorId="3A5EBFD0" wp14:editId="308C6DDD">
            <wp:simplePos x="0" y="0"/>
            <wp:positionH relativeFrom="margin">
              <wp:align>center</wp:align>
            </wp:positionH>
            <wp:positionV relativeFrom="paragraph">
              <wp:posOffset>9026721</wp:posOffset>
            </wp:positionV>
            <wp:extent cx="7285702" cy="814754"/>
            <wp:effectExtent l="0" t="0" r="0" b="4445"/>
            <wp:wrapNone/>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
                      <a:extLst>
                        <a:ext uri="{BEBA8EAE-BF5A-486C-A8C5-ECC9F3942E4B}">
                          <a14:imgProps xmlns:a14="http://schemas.microsoft.com/office/drawing/2010/main">
                            <a14:imgLayer r:embed="rId13">
                              <a14:imgEffect>
                                <a14:colorTemperature colorTemp="6550"/>
                              </a14:imgEffect>
                            </a14:imgLayer>
                          </a14:imgProps>
                        </a:ext>
                        <a:ext uri="{28A0092B-C50C-407E-A947-70E740481C1C}">
                          <a14:useLocalDpi xmlns:a14="http://schemas.microsoft.com/office/drawing/2010/main" val="0"/>
                        </a:ext>
                      </a:extLst>
                    </a:blip>
                    <a:srcRect l="2809"/>
                    <a:stretch/>
                  </pic:blipFill>
                  <pic:spPr bwMode="auto">
                    <a:xfrm>
                      <a:off x="0" y="0"/>
                      <a:ext cx="7285702" cy="814754"/>
                    </a:xfrm>
                    <a:prstGeom prst="rect">
                      <a:avLst/>
                    </a:prstGeom>
                    <a:solidFill>
                      <a:srgbClr val="002060"/>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45561F"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6884858C"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232330C5"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2321CC2C"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0F759CDB"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190C8A1B"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5218BE79"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094AED54"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265E40EB"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10A814F1"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541DC199"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4ABBDB2C"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14F46A10"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2B8CBF5F"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142A89D6"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15324039"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17FB5401"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68AB21A2"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201515DA"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26F4097F"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26EBE7D3"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224E5350"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525D9CFC"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2F270238"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67B584C8"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4298F360"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0189D41F"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26FF534C"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15E36699"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6D0BD0B1"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5B281C33"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1324FEE3"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45C202C1"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2C4F7AF8"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62CB6B96"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4BC690CC"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72DC6D46"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2D531BC6"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5C791E8B"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60374417"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73DCC1EC"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1A898490"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65DA82F3"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16F4BB6A"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6E60ECC4"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0C3BA136"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453E0B9C"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385C4C88"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406E945C"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7CFD7D21" w14:textId="77777777" w:rsidR="00B63CFE" w:rsidRDefault="00B63CFE" w:rsidP="00947558">
      <w:pPr>
        <w:tabs>
          <w:tab w:val="left" w:pos="3402"/>
          <w:tab w:val="left" w:pos="4536"/>
        </w:tabs>
        <w:spacing w:line="240" w:lineRule="atLeast"/>
        <w:ind w:right="567"/>
        <w:jc w:val="both"/>
        <w:rPr>
          <w:rFonts w:asciiTheme="minorHAnsi" w:hAnsiTheme="minorHAnsi" w:cstheme="minorHAnsi"/>
          <w:color w:val="000000" w:themeColor="text1"/>
        </w:rPr>
      </w:pPr>
    </w:p>
    <w:p w14:paraId="7C443011" w14:textId="1DBE4C5C" w:rsidR="00947558" w:rsidRPr="0035381A" w:rsidRDefault="00947558" w:rsidP="00947558">
      <w:pPr>
        <w:tabs>
          <w:tab w:val="left" w:pos="3402"/>
          <w:tab w:val="left" w:pos="4536"/>
        </w:tabs>
        <w:spacing w:line="240" w:lineRule="atLeast"/>
        <w:ind w:right="567"/>
        <w:jc w:val="both"/>
        <w:rPr>
          <w:rFonts w:asciiTheme="minorHAnsi" w:hAnsiTheme="minorHAnsi" w:cstheme="minorHAnsi"/>
          <w:color w:val="000000" w:themeColor="text1"/>
        </w:rPr>
      </w:pPr>
      <w:r w:rsidRPr="0035381A">
        <w:rPr>
          <w:rFonts w:asciiTheme="minorHAnsi" w:hAnsiTheme="minorHAnsi" w:cstheme="minorHAnsi"/>
          <w:color w:val="000000" w:themeColor="text1"/>
        </w:rPr>
        <w:t xml:space="preserve">Welcome to </w:t>
      </w:r>
      <w:r w:rsidR="006823CC" w:rsidRPr="0035381A">
        <w:rPr>
          <w:rFonts w:asciiTheme="minorHAnsi" w:hAnsiTheme="minorHAnsi" w:cstheme="minorHAnsi"/>
          <w:color w:val="000000" w:themeColor="text1"/>
        </w:rPr>
        <w:t>Melksham Oak</w:t>
      </w:r>
      <w:r w:rsidR="000F3ADE" w:rsidRPr="0035381A">
        <w:rPr>
          <w:rFonts w:asciiTheme="minorHAnsi" w:hAnsiTheme="minorHAnsi" w:cstheme="minorHAnsi"/>
          <w:color w:val="000000" w:themeColor="text1"/>
        </w:rPr>
        <w:t xml:space="preserve"> School’</w:t>
      </w:r>
      <w:r w:rsidR="006823CC" w:rsidRPr="0035381A">
        <w:rPr>
          <w:rFonts w:asciiTheme="minorHAnsi" w:hAnsiTheme="minorHAnsi" w:cstheme="minorHAnsi"/>
          <w:color w:val="000000" w:themeColor="text1"/>
        </w:rPr>
        <w:t xml:space="preserve">s </w:t>
      </w:r>
      <w:r w:rsidR="009756BE">
        <w:rPr>
          <w:rFonts w:asciiTheme="minorHAnsi" w:hAnsiTheme="minorHAnsi" w:cstheme="minorHAnsi"/>
          <w:color w:val="000000" w:themeColor="text1"/>
        </w:rPr>
        <w:t>Year 9 GCSE</w:t>
      </w:r>
      <w:r w:rsidRPr="0035381A">
        <w:rPr>
          <w:rFonts w:asciiTheme="minorHAnsi" w:hAnsiTheme="minorHAnsi" w:cstheme="minorHAnsi"/>
          <w:color w:val="000000" w:themeColor="text1"/>
        </w:rPr>
        <w:t xml:space="preserve"> </w:t>
      </w:r>
      <w:r w:rsidR="003C54C0">
        <w:rPr>
          <w:rFonts w:asciiTheme="minorHAnsi" w:hAnsiTheme="minorHAnsi" w:cstheme="minorHAnsi"/>
          <w:color w:val="000000" w:themeColor="text1"/>
        </w:rPr>
        <w:t>Course Guide</w:t>
      </w:r>
      <w:r w:rsidRPr="0035381A">
        <w:rPr>
          <w:rFonts w:asciiTheme="minorHAnsi" w:hAnsiTheme="minorHAnsi" w:cstheme="minorHAnsi"/>
          <w:color w:val="000000" w:themeColor="text1"/>
        </w:rPr>
        <w:t xml:space="preserve"> for </w:t>
      </w:r>
      <w:r w:rsidR="00A4039F">
        <w:rPr>
          <w:rFonts w:asciiTheme="minorHAnsi" w:hAnsiTheme="minorHAnsi" w:cstheme="minorHAnsi"/>
          <w:color w:val="000000" w:themeColor="text1"/>
        </w:rPr>
        <w:t xml:space="preserve">students in year 9 in Spring </w:t>
      </w:r>
      <w:r w:rsidRPr="0035381A">
        <w:rPr>
          <w:rFonts w:asciiTheme="minorHAnsi" w:hAnsiTheme="minorHAnsi" w:cstheme="minorHAnsi"/>
          <w:color w:val="000000" w:themeColor="text1"/>
        </w:rPr>
        <w:t>202</w:t>
      </w:r>
      <w:r w:rsidR="000C7D9C">
        <w:rPr>
          <w:rFonts w:asciiTheme="minorHAnsi" w:hAnsiTheme="minorHAnsi" w:cstheme="minorHAnsi"/>
          <w:color w:val="000000" w:themeColor="text1"/>
        </w:rPr>
        <w:t>6</w:t>
      </w:r>
      <w:r w:rsidR="00656FFA" w:rsidRPr="0035381A">
        <w:rPr>
          <w:rFonts w:asciiTheme="minorHAnsi" w:hAnsiTheme="minorHAnsi" w:cstheme="minorHAnsi"/>
          <w:color w:val="000000" w:themeColor="text1"/>
        </w:rPr>
        <w:t>.</w:t>
      </w:r>
    </w:p>
    <w:p w14:paraId="4B99056E" w14:textId="77777777" w:rsidR="00947558" w:rsidRPr="0035381A" w:rsidRDefault="00947558" w:rsidP="00947558">
      <w:pPr>
        <w:tabs>
          <w:tab w:val="left" w:pos="3402"/>
          <w:tab w:val="left" w:pos="4536"/>
        </w:tabs>
        <w:spacing w:line="240" w:lineRule="atLeast"/>
        <w:ind w:right="567"/>
        <w:jc w:val="both"/>
        <w:rPr>
          <w:rFonts w:asciiTheme="minorHAnsi" w:hAnsiTheme="minorHAnsi" w:cstheme="minorHAnsi"/>
          <w:color w:val="000000" w:themeColor="text1"/>
        </w:rPr>
      </w:pPr>
    </w:p>
    <w:p w14:paraId="7F18989D" w14:textId="77777777" w:rsidR="00947558" w:rsidRPr="0035381A" w:rsidRDefault="00947558" w:rsidP="00947558">
      <w:pPr>
        <w:tabs>
          <w:tab w:val="left" w:pos="3402"/>
          <w:tab w:val="left" w:pos="4536"/>
        </w:tabs>
        <w:spacing w:line="240" w:lineRule="atLeast"/>
        <w:ind w:right="567"/>
        <w:jc w:val="both"/>
        <w:rPr>
          <w:rFonts w:asciiTheme="minorHAnsi" w:hAnsiTheme="minorHAnsi" w:cstheme="minorHAnsi"/>
          <w:color w:val="000000" w:themeColor="text1"/>
        </w:rPr>
      </w:pPr>
      <w:r w:rsidRPr="0035381A">
        <w:rPr>
          <w:rFonts w:asciiTheme="minorHAnsi" w:hAnsiTheme="minorHAnsi" w:cstheme="minorHAnsi"/>
          <w:color w:val="000000" w:themeColor="text1"/>
        </w:rPr>
        <w:t xml:space="preserve">This is an exciting and important time for students – the </w:t>
      </w:r>
      <w:r w:rsidR="004E6FE8" w:rsidRPr="0035381A">
        <w:rPr>
          <w:rFonts w:asciiTheme="minorHAnsi" w:hAnsiTheme="minorHAnsi" w:cstheme="minorHAnsi"/>
          <w:color w:val="000000" w:themeColor="text1"/>
        </w:rPr>
        <w:t xml:space="preserve">first </w:t>
      </w:r>
      <w:r w:rsidRPr="0035381A">
        <w:rPr>
          <w:rFonts w:asciiTheme="minorHAnsi" w:hAnsiTheme="minorHAnsi" w:cstheme="minorHAnsi"/>
          <w:color w:val="000000" w:themeColor="text1"/>
        </w:rPr>
        <w:t>opportunity</w:t>
      </w:r>
      <w:r w:rsidR="004E6FE8" w:rsidRPr="0035381A">
        <w:rPr>
          <w:rFonts w:asciiTheme="minorHAnsi" w:hAnsiTheme="minorHAnsi" w:cstheme="minorHAnsi"/>
          <w:color w:val="000000" w:themeColor="text1"/>
        </w:rPr>
        <w:t xml:space="preserve"> they will have</w:t>
      </w:r>
      <w:r w:rsidRPr="0035381A">
        <w:rPr>
          <w:rFonts w:asciiTheme="minorHAnsi" w:hAnsiTheme="minorHAnsi" w:cstheme="minorHAnsi"/>
          <w:color w:val="000000" w:themeColor="text1"/>
        </w:rPr>
        <w:t xml:space="preserve"> to make decisions about the </w:t>
      </w:r>
      <w:r w:rsidR="003C54C0">
        <w:rPr>
          <w:rFonts w:asciiTheme="minorHAnsi" w:hAnsiTheme="minorHAnsi" w:cstheme="minorHAnsi"/>
          <w:color w:val="000000" w:themeColor="text1"/>
        </w:rPr>
        <w:t>courses</w:t>
      </w:r>
      <w:r w:rsidRPr="0035381A">
        <w:rPr>
          <w:rFonts w:asciiTheme="minorHAnsi" w:hAnsiTheme="minorHAnsi" w:cstheme="minorHAnsi"/>
          <w:color w:val="000000" w:themeColor="text1"/>
        </w:rPr>
        <w:t xml:space="preserve"> they will follow during the next stage in their education.</w:t>
      </w:r>
    </w:p>
    <w:p w14:paraId="1299C43A" w14:textId="77777777" w:rsidR="00947558" w:rsidRPr="0035381A" w:rsidRDefault="00947558" w:rsidP="00947558">
      <w:pPr>
        <w:tabs>
          <w:tab w:val="left" w:pos="3402"/>
          <w:tab w:val="left" w:pos="4536"/>
        </w:tabs>
        <w:spacing w:line="240" w:lineRule="atLeast"/>
        <w:ind w:right="567"/>
        <w:jc w:val="both"/>
        <w:rPr>
          <w:rFonts w:asciiTheme="minorHAnsi" w:hAnsiTheme="minorHAnsi" w:cstheme="minorHAnsi"/>
          <w:color w:val="000000" w:themeColor="text1"/>
        </w:rPr>
      </w:pPr>
    </w:p>
    <w:p w14:paraId="4E23F696" w14:textId="2DA3960F" w:rsidR="00947558" w:rsidRPr="0035381A" w:rsidRDefault="00947558" w:rsidP="00947558">
      <w:pPr>
        <w:tabs>
          <w:tab w:val="left" w:pos="3402"/>
          <w:tab w:val="left" w:pos="4536"/>
        </w:tabs>
        <w:spacing w:line="240" w:lineRule="atLeast"/>
        <w:ind w:right="567"/>
        <w:jc w:val="both"/>
        <w:rPr>
          <w:rFonts w:asciiTheme="minorHAnsi" w:hAnsiTheme="minorHAnsi" w:cstheme="minorHAnsi"/>
          <w:color w:val="000000" w:themeColor="text1"/>
        </w:rPr>
      </w:pPr>
      <w:r w:rsidRPr="0035381A">
        <w:rPr>
          <w:rFonts w:asciiTheme="minorHAnsi" w:hAnsiTheme="minorHAnsi" w:cstheme="minorHAnsi"/>
          <w:color w:val="000000" w:themeColor="text1"/>
        </w:rPr>
        <w:t>At Melksham Oak</w:t>
      </w:r>
      <w:r w:rsidR="00C12894" w:rsidRPr="0035381A">
        <w:rPr>
          <w:rFonts w:asciiTheme="minorHAnsi" w:hAnsiTheme="minorHAnsi" w:cstheme="minorHAnsi"/>
          <w:color w:val="000000" w:themeColor="text1"/>
        </w:rPr>
        <w:t xml:space="preserve"> School</w:t>
      </w:r>
      <w:r w:rsidRPr="0035381A">
        <w:rPr>
          <w:rFonts w:asciiTheme="minorHAnsi" w:hAnsiTheme="minorHAnsi" w:cstheme="minorHAnsi"/>
          <w:color w:val="000000" w:themeColor="text1"/>
        </w:rPr>
        <w:t xml:space="preserve">, we are proud of the range of </w:t>
      </w:r>
      <w:r w:rsidR="003C54C0">
        <w:rPr>
          <w:rFonts w:asciiTheme="minorHAnsi" w:hAnsiTheme="minorHAnsi" w:cstheme="minorHAnsi"/>
          <w:color w:val="000000" w:themeColor="text1"/>
        </w:rPr>
        <w:t>options</w:t>
      </w:r>
      <w:r w:rsidRPr="0035381A">
        <w:rPr>
          <w:rFonts w:asciiTheme="minorHAnsi" w:hAnsiTheme="minorHAnsi" w:cstheme="minorHAnsi"/>
          <w:color w:val="000000" w:themeColor="text1"/>
        </w:rPr>
        <w:t xml:space="preserve"> available</w:t>
      </w:r>
      <w:r w:rsidR="00184C47">
        <w:rPr>
          <w:rFonts w:asciiTheme="minorHAnsi" w:hAnsiTheme="minorHAnsi" w:cstheme="minorHAnsi"/>
          <w:color w:val="000000" w:themeColor="text1"/>
        </w:rPr>
        <w:t xml:space="preserve"> where </w:t>
      </w:r>
      <w:r w:rsidR="000F3ADE" w:rsidRPr="0035381A">
        <w:rPr>
          <w:rFonts w:asciiTheme="minorHAnsi" w:hAnsiTheme="minorHAnsi" w:cstheme="minorHAnsi"/>
          <w:color w:val="000000" w:themeColor="text1"/>
        </w:rPr>
        <w:t xml:space="preserve">each </w:t>
      </w:r>
      <w:r w:rsidRPr="0035381A">
        <w:rPr>
          <w:rFonts w:asciiTheme="minorHAnsi" w:hAnsiTheme="minorHAnsi" w:cstheme="minorHAnsi"/>
          <w:color w:val="000000" w:themeColor="text1"/>
        </w:rPr>
        <w:t>student can choose from courses that</w:t>
      </w:r>
      <w:r w:rsidR="000F3ADE" w:rsidRPr="0035381A">
        <w:rPr>
          <w:rFonts w:asciiTheme="minorHAnsi" w:hAnsiTheme="minorHAnsi" w:cstheme="minorHAnsi"/>
          <w:color w:val="000000" w:themeColor="text1"/>
        </w:rPr>
        <w:t xml:space="preserve"> suit their</w:t>
      </w:r>
      <w:r w:rsidR="006823CC" w:rsidRPr="0035381A">
        <w:rPr>
          <w:rFonts w:asciiTheme="minorHAnsi" w:hAnsiTheme="minorHAnsi" w:cstheme="minorHAnsi"/>
          <w:color w:val="000000" w:themeColor="text1"/>
        </w:rPr>
        <w:t xml:space="preserve"> interests and aptitudes</w:t>
      </w:r>
      <w:r w:rsidRPr="0035381A">
        <w:rPr>
          <w:rFonts w:asciiTheme="minorHAnsi" w:hAnsiTheme="minorHAnsi" w:cstheme="minorHAnsi"/>
          <w:color w:val="000000" w:themeColor="text1"/>
        </w:rPr>
        <w:t xml:space="preserve">. </w:t>
      </w:r>
      <w:r w:rsidR="00081EDC" w:rsidRPr="0035381A">
        <w:rPr>
          <w:rFonts w:asciiTheme="minorHAnsi" w:hAnsiTheme="minorHAnsi" w:cstheme="minorHAnsi"/>
          <w:color w:val="000000" w:themeColor="text1"/>
        </w:rPr>
        <w:t>As well as helping to ensure academic success, the aim is that every young person is supported to develop</w:t>
      </w:r>
      <w:r w:rsidR="00184C47">
        <w:rPr>
          <w:rFonts w:asciiTheme="minorHAnsi" w:hAnsiTheme="minorHAnsi" w:cstheme="minorHAnsi"/>
          <w:color w:val="000000" w:themeColor="text1"/>
        </w:rPr>
        <w:t xml:space="preserve"> as</w:t>
      </w:r>
      <w:r w:rsidR="006823CC" w:rsidRPr="0035381A">
        <w:rPr>
          <w:rFonts w:asciiTheme="minorHAnsi" w:hAnsiTheme="minorHAnsi" w:cstheme="minorHAnsi"/>
          <w:color w:val="000000" w:themeColor="text1"/>
        </w:rPr>
        <w:t xml:space="preserve"> a well-rounded individual fully-equipped</w:t>
      </w:r>
      <w:r w:rsidR="00081EDC" w:rsidRPr="0035381A">
        <w:rPr>
          <w:rFonts w:asciiTheme="minorHAnsi" w:hAnsiTheme="minorHAnsi" w:cstheme="minorHAnsi"/>
          <w:color w:val="000000" w:themeColor="text1"/>
        </w:rPr>
        <w:t xml:space="preserve"> to succeed as </w:t>
      </w:r>
      <w:r w:rsidR="000F3ADE" w:rsidRPr="0035381A">
        <w:rPr>
          <w:rFonts w:asciiTheme="minorHAnsi" w:hAnsiTheme="minorHAnsi" w:cstheme="minorHAnsi"/>
          <w:color w:val="000000" w:themeColor="text1"/>
        </w:rPr>
        <w:t xml:space="preserve">a </w:t>
      </w:r>
      <w:r w:rsidR="00081EDC" w:rsidRPr="0035381A">
        <w:rPr>
          <w:rFonts w:asciiTheme="minorHAnsi" w:hAnsiTheme="minorHAnsi" w:cstheme="minorHAnsi"/>
          <w:color w:val="000000" w:themeColor="text1"/>
        </w:rPr>
        <w:t xml:space="preserve">global citizen </w:t>
      </w:r>
      <w:r w:rsidR="0080082F" w:rsidRPr="0035381A">
        <w:rPr>
          <w:rFonts w:asciiTheme="minorHAnsi" w:hAnsiTheme="minorHAnsi" w:cstheme="minorHAnsi"/>
          <w:color w:val="000000" w:themeColor="text1"/>
        </w:rPr>
        <w:t>within increasingly</w:t>
      </w:r>
      <w:r w:rsidR="00081EDC" w:rsidRPr="0035381A">
        <w:rPr>
          <w:rFonts w:asciiTheme="minorHAnsi" w:hAnsiTheme="minorHAnsi" w:cstheme="minorHAnsi"/>
          <w:color w:val="000000" w:themeColor="text1"/>
        </w:rPr>
        <w:t xml:space="preserve"> diverse communities and career</w:t>
      </w:r>
      <w:r w:rsidR="006823CC" w:rsidRPr="0035381A">
        <w:rPr>
          <w:rFonts w:asciiTheme="minorHAnsi" w:hAnsiTheme="minorHAnsi" w:cstheme="minorHAnsi"/>
          <w:color w:val="000000" w:themeColor="text1"/>
        </w:rPr>
        <w:t>s.</w:t>
      </w:r>
    </w:p>
    <w:p w14:paraId="4DDBEF00" w14:textId="77777777" w:rsidR="00081EDC" w:rsidRPr="0035381A" w:rsidRDefault="00081EDC" w:rsidP="00947558">
      <w:pPr>
        <w:tabs>
          <w:tab w:val="left" w:pos="3402"/>
          <w:tab w:val="left" w:pos="4536"/>
        </w:tabs>
        <w:spacing w:line="240" w:lineRule="atLeast"/>
        <w:ind w:right="567"/>
        <w:jc w:val="both"/>
        <w:rPr>
          <w:rFonts w:asciiTheme="minorHAnsi" w:hAnsiTheme="minorHAnsi" w:cstheme="minorHAnsi"/>
          <w:color w:val="000000" w:themeColor="text1"/>
        </w:rPr>
      </w:pPr>
    </w:p>
    <w:p w14:paraId="7ACB5044" w14:textId="77777777" w:rsidR="00081EDC" w:rsidRPr="0035381A" w:rsidRDefault="00081EDC" w:rsidP="00947558">
      <w:pPr>
        <w:tabs>
          <w:tab w:val="left" w:pos="3402"/>
          <w:tab w:val="left" w:pos="4536"/>
        </w:tabs>
        <w:spacing w:line="240" w:lineRule="atLeast"/>
        <w:ind w:right="567"/>
        <w:jc w:val="both"/>
        <w:rPr>
          <w:rFonts w:asciiTheme="minorHAnsi" w:hAnsiTheme="minorHAnsi" w:cstheme="minorHAnsi"/>
          <w:color w:val="000000" w:themeColor="text1"/>
        </w:rPr>
      </w:pPr>
      <w:r w:rsidRPr="0035381A">
        <w:rPr>
          <w:rFonts w:asciiTheme="minorHAnsi" w:hAnsiTheme="minorHAnsi" w:cstheme="minorHAnsi"/>
          <w:color w:val="000000" w:themeColor="text1"/>
        </w:rPr>
        <w:t xml:space="preserve">This booklet provides information on the courses available. It is divided into </w:t>
      </w:r>
      <w:r w:rsidR="000F3ADE" w:rsidRPr="0035381A">
        <w:rPr>
          <w:rFonts w:asciiTheme="minorHAnsi" w:hAnsiTheme="minorHAnsi" w:cstheme="minorHAnsi"/>
          <w:color w:val="000000" w:themeColor="text1"/>
        </w:rPr>
        <w:t>three</w:t>
      </w:r>
      <w:r w:rsidR="006823CC" w:rsidRPr="0035381A">
        <w:rPr>
          <w:rFonts w:asciiTheme="minorHAnsi" w:hAnsiTheme="minorHAnsi" w:cstheme="minorHAnsi"/>
          <w:color w:val="000000" w:themeColor="text1"/>
        </w:rPr>
        <w:t xml:space="preserve"> main </w:t>
      </w:r>
      <w:r w:rsidRPr="0035381A">
        <w:rPr>
          <w:rFonts w:asciiTheme="minorHAnsi" w:hAnsiTheme="minorHAnsi" w:cstheme="minorHAnsi"/>
          <w:color w:val="000000" w:themeColor="text1"/>
        </w:rPr>
        <w:t>sections:</w:t>
      </w:r>
    </w:p>
    <w:p w14:paraId="0A4A42D3" w14:textId="47A289E9" w:rsidR="000F3ADE" w:rsidRPr="00DD2665" w:rsidRDefault="00081EDC" w:rsidP="00DA349E">
      <w:pPr>
        <w:pStyle w:val="ListParagraph"/>
        <w:numPr>
          <w:ilvl w:val="0"/>
          <w:numId w:val="5"/>
        </w:numPr>
        <w:tabs>
          <w:tab w:val="left" w:pos="3402"/>
          <w:tab w:val="left" w:pos="4536"/>
        </w:tabs>
        <w:spacing w:line="240" w:lineRule="atLeast"/>
        <w:ind w:right="567"/>
        <w:jc w:val="both"/>
        <w:rPr>
          <w:rFonts w:asciiTheme="minorHAnsi" w:hAnsiTheme="minorHAnsi" w:cstheme="minorHAnsi"/>
          <w:color w:val="000000" w:themeColor="text1"/>
        </w:rPr>
      </w:pPr>
      <w:r w:rsidRPr="00DD2665">
        <w:rPr>
          <w:rFonts w:asciiTheme="minorHAnsi" w:hAnsiTheme="minorHAnsi" w:cstheme="minorHAnsi"/>
          <w:color w:val="000000" w:themeColor="text1"/>
        </w:rPr>
        <w:t>The first section</w:t>
      </w:r>
      <w:r w:rsidR="000F3ADE" w:rsidRPr="00DD2665">
        <w:rPr>
          <w:rFonts w:asciiTheme="minorHAnsi" w:hAnsiTheme="minorHAnsi" w:cstheme="minorHAnsi"/>
          <w:color w:val="000000" w:themeColor="text1"/>
        </w:rPr>
        <w:t xml:space="preserve"> explains </w:t>
      </w:r>
      <w:r w:rsidR="00945CB7" w:rsidRPr="00DD2665">
        <w:rPr>
          <w:rFonts w:asciiTheme="minorHAnsi" w:hAnsiTheme="minorHAnsi" w:cstheme="minorHAnsi"/>
          <w:color w:val="000000" w:themeColor="text1"/>
        </w:rPr>
        <w:t xml:space="preserve">the courses on offer to our students, how these relate to grades and to </w:t>
      </w:r>
      <w:r w:rsidR="000C7D9C">
        <w:rPr>
          <w:rFonts w:asciiTheme="minorHAnsi" w:hAnsiTheme="minorHAnsi" w:cstheme="minorHAnsi"/>
          <w:color w:val="000000" w:themeColor="text1"/>
        </w:rPr>
        <w:t>support a broad curriculum</w:t>
      </w:r>
    </w:p>
    <w:p w14:paraId="79471B12" w14:textId="40A81258" w:rsidR="0056392C" w:rsidRPr="00DD2665" w:rsidRDefault="000F3ADE" w:rsidP="00DA349E">
      <w:pPr>
        <w:pStyle w:val="ListParagraph"/>
        <w:numPr>
          <w:ilvl w:val="0"/>
          <w:numId w:val="5"/>
        </w:numPr>
        <w:tabs>
          <w:tab w:val="left" w:pos="3402"/>
          <w:tab w:val="left" w:pos="4536"/>
        </w:tabs>
        <w:spacing w:line="240" w:lineRule="atLeast"/>
        <w:ind w:right="567"/>
        <w:jc w:val="both"/>
        <w:rPr>
          <w:rFonts w:asciiTheme="minorHAnsi" w:hAnsiTheme="minorHAnsi" w:cstheme="minorHAnsi"/>
        </w:rPr>
      </w:pPr>
      <w:r w:rsidRPr="00DD2665">
        <w:rPr>
          <w:rFonts w:asciiTheme="minorHAnsi" w:hAnsiTheme="minorHAnsi" w:cstheme="minorHAnsi"/>
        </w:rPr>
        <w:t xml:space="preserve">The second section provides information </w:t>
      </w:r>
      <w:r w:rsidR="00081EDC" w:rsidRPr="00DD2665">
        <w:rPr>
          <w:rFonts w:asciiTheme="minorHAnsi" w:hAnsiTheme="minorHAnsi" w:cstheme="minorHAnsi"/>
        </w:rPr>
        <w:t xml:space="preserve">about </w:t>
      </w:r>
      <w:r w:rsidR="003C54C0" w:rsidRPr="00DD2665">
        <w:rPr>
          <w:rFonts w:asciiTheme="minorHAnsi" w:hAnsiTheme="minorHAnsi" w:cstheme="minorHAnsi"/>
        </w:rPr>
        <w:t>c</w:t>
      </w:r>
      <w:r w:rsidR="00081EDC" w:rsidRPr="00DD2665">
        <w:rPr>
          <w:rFonts w:asciiTheme="minorHAnsi" w:hAnsiTheme="minorHAnsi" w:cstheme="minorHAnsi"/>
        </w:rPr>
        <w:t xml:space="preserve">ore </w:t>
      </w:r>
      <w:r w:rsidR="003C54C0" w:rsidRPr="00DD2665">
        <w:rPr>
          <w:rFonts w:asciiTheme="minorHAnsi" w:hAnsiTheme="minorHAnsi" w:cstheme="minorHAnsi"/>
        </w:rPr>
        <w:t>c</w:t>
      </w:r>
      <w:r w:rsidR="00081EDC" w:rsidRPr="00DD2665">
        <w:rPr>
          <w:rFonts w:asciiTheme="minorHAnsi" w:hAnsiTheme="minorHAnsi" w:cstheme="minorHAnsi"/>
        </w:rPr>
        <w:t>ourses. This covers those courses which are compulsory</w:t>
      </w:r>
      <w:r w:rsidR="008F536A" w:rsidRPr="00DD2665">
        <w:rPr>
          <w:rFonts w:asciiTheme="minorHAnsi" w:hAnsiTheme="minorHAnsi" w:cstheme="minorHAnsi"/>
        </w:rPr>
        <w:t>.</w:t>
      </w:r>
      <w:r w:rsidR="008F536A" w:rsidRPr="00DD2665">
        <w:t xml:space="preserve"> </w:t>
      </w:r>
      <w:r w:rsidR="008F536A" w:rsidRPr="00DD2665">
        <w:rPr>
          <w:rFonts w:asciiTheme="minorHAnsi" w:hAnsiTheme="minorHAnsi" w:cstheme="minorHAnsi"/>
        </w:rPr>
        <w:t xml:space="preserve">These </w:t>
      </w:r>
      <w:r w:rsidR="003C54C0" w:rsidRPr="00DD2665">
        <w:rPr>
          <w:rFonts w:asciiTheme="minorHAnsi" w:hAnsiTheme="minorHAnsi" w:cstheme="minorHAnsi"/>
        </w:rPr>
        <w:t>c</w:t>
      </w:r>
      <w:r w:rsidR="008F536A" w:rsidRPr="00DD2665">
        <w:rPr>
          <w:rFonts w:asciiTheme="minorHAnsi" w:hAnsiTheme="minorHAnsi" w:cstheme="minorHAnsi"/>
        </w:rPr>
        <w:t xml:space="preserve">ore </w:t>
      </w:r>
      <w:r w:rsidR="003C54C0" w:rsidRPr="00DD2665">
        <w:rPr>
          <w:rFonts w:asciiTheme="minorHAnsi" w:hAnsiTheme="minorHAnsi" w:cstheme="minorHAnsi"/>
        </w:rPr>
        <w:t>c</w:t>
      </w:r>
      <w:r w:rsidR="00765C30" w:rsidRPr="00DD2665">
        <w:rPr>
          <w:rFonts w:asciiTheme="minorHAnsi" w:hAnsiTheme="minorHAnsi" w:cstheme="minorHAnsi"/>
        </w:rPr>
        <w:t>ourses</w:t>
      </w:r>
      <w:r w:rsidR="008F536A" w:rsidRPr="00DD2665">
        <w:rPr>
          <w:rFonts w:asciiTheme="minorHAnsi" w:hAnsiTheme="minorHAnsi" w:cstheme="minorHAnsi"/>
        </w:rPr>
        <w:t xml:space="preserve"> are: English</w:t>
      </w:r>
      <w:r w:rsidR="00765C30" w:rsidRPr="00DD2665">
        <w:rPr>
          <w:rFonts w:asciiTheme="minorHAnsi" w:hAnsiTheme="minorHAnsi" w:cstheme="minorHAnsi"/>
        </w:rPr>
        <w:t xml:space="preserve"> (Language and Literature)</w:t>
      </w:r>
      <w:r w:rsidR="008F536A" w:rsidRPr="00DD2665">
        <w:rPr>
          <w:rFonts w:asciiTheme="minorHAnsi" w:hAnsiTheme="minorHAnsi" w:cstheme="minorHAnsi"/>
        </w:rPr>
        <w:t>, Maths,</w:t>
      </w:r>
      <w:r w:rsidR="00F928CB" w:rsidRPr="00DD2665">
        <w:rPr>
          <w:rFonts w:asciiTheme="minorHAnsi" w:hAnsiTheme="minorHAnsi" w:cstheme="minorHAnsi"/>
        </w:rPr>
        <w:t xml:space="preserve"> Combined</w:t>
      </w:r>
      <w:r w:rsidR="008F536A" w:rsidRPr="00DD2665">
        <w:rPr>
          <w:rFonts w:asciiTheme="minorHAnsi" w:hAnsiTheme="minorHAnsi" w:cstheme="minorHAnsi"/>
        </w:rPr>
        <w:t xml:space="preserve"> Science</w:t>
      </w:r>
      <w:r w:rsidR="00D56D66" w:rsidRPr="00DD2665">
        <w:rPr>
          <w:rFonts w:asciiTheme="minorHAnsi" w:hAnsiTheme="minorHAnsi" w:cstheme="minorHAnsi"/>
        </w:rPr>
        <w:t xml:space="preserve"> </w:t>
      </w:r>
      <w:r w:rsidR="0056392C" w:rsidRPr="00DD2665">
        <w:rPr>
          <w:rFonts w:asciiTheme="minorHAnsi" w:hAnsiTheme="minorHAnsi" w:cstheme="minorHAnsi"/>
        </w:rPr>
        <w:t xml:space="preserve">and </w:t>
      </w:r>
      <w:r w:rsidR="008F536A" w:rsidRPr="00DD2665">
        <w:rPr>
          <w:rFonts w:asciiTheme="minorHAnsi" w:hAnsiTheme="minorHAnsi" w:cstheme="minorHAnsi"/>
        </w:rPr>
        <w:t>non-examined Physical Education</w:t>
      </w:r>
      <w:r w:rsidR="00184C47">
        <w:rPr>
          <w:rFonts w:asciiTheme="minorHAnsi" w:hAnsiTheme="minorHAnsi" w:cstheme="minorHAnsi"/>
        </w:rPr>
        <w:t xml:space="preserve"> and Personal, Social</w:t>
      </w:r>
      <w:r w:rsidR="00C23529">
        <w:rPr>
          <w:rFonts w:asciiTheme="minorHAnsi" w:hAnsiTheme="minorHAnsi" w:cstheme="minorHAnsi"/>
        </w:rPr>
        <w:t xml:space="preserve">, </w:t>
      </w:r>
      <w:r w:rsidR="00184C47">
        <w:rPr>
          <w:rFonts w:asciiTheme="minorHAnsi" w:hAnsiTheme="minorHAnsi" w:cstheme="minorHAnsi"/>
        </w:rPr>
        <w:t>Health</w:t>
      </w:r>
      <w:r w:rsidR="00C23529">
        <w:rPr>
          <w:rFonts w:asciiTheme="minorHAnsi" w:hAnsiTheme="minorHAnsi" w:cstheme="minorHAnsi"/>
        </w:rPr>
        <w:t xml:space="preserve"> and Citizenship</w:t>
      </w:r>
      <w:r w:rsidR="00184C47">
        <w:rPr>
          <w:rFonts w:asciiTheme="minorHAnsi" w:hAnsiTheme="minorHAnsi" w:cstheme="minorHAnsi"/>
        </w:rPr>
        <w:t xml:space="preserve"> Education (PSH</w:t>
      </w:r>
      <w:r w:rsidR="00C23529">
        <w:rPr>
          <w:rFonts w:asciiTheme="minorHAnsi" w:hAnsiTheme="minorHAnsi" w:cstheme="minorHAnsi"/>
        </w:rPr>
        <w:t>C</w:t>
      </w:r>
      <w:r w:rsidR="00184C47">
        <w:rPr>
          <w:rFonts w:asciiTheme="minorHAnsi" w:hAnsiTheme="minorHAnsi" w:cstheme="minorHAnsi"/>
        </w:rPr>
        <w:t>E)</w:t>
      </w:r>
      <w:r w:rsidR="0056392C" w:rsidRPr="00DD2665">
        <w:rPr>
          <w:rFonts w:asciiTheme="minorHAnsi" w:hAnsiTheme="minorHAnsi" w:cstheme="minorHAnsi"/>
        </w:rPr>
        <w:t>.</w:t>
      </w:r>
      <w:r w:rsidR="00917A90" w:rsidRPr="00DD2665">
        <w:rPr>
          <w:rFonts w:asciiTheme="minorHAnsi" w:hAnsiTheme="minorHAnsi" w:cstheme="minorHAnsi"/>
        </w:rPr>
        <w:t xml:space="preserve"> </w:t>
      </w:r>
    </w:p>
    <w:p w14:paraId="4162192C" w14:textId="77777777" w:rsidR="00947558" w:rsidRPr="0056392C" w:rsidRDefault="00081EDC" w:rsidP="00DA349E">
      <w:pPr>
        <w:pStyle w:val="ListParagraph"/>
        <w:numPr>
          <w:ilvl w:val="0"/>
          <w:numId w:val="5"/>
        </w:numPr>
        <w:tabs>
          <w:tab w:val="left" w:pos="3402"/>
          <w:tab w:val="left" w:pos="4536"/>
        </w:tabs>
        <w:spacing w:line="240" w:lineRule="atLeast"/>
        <w:ind w:right="567"/>
        <w:jc w:val="both"/>
        <w:rPr>
          <w:rFonts w:asciiTheme="minorHAnsi" w:hAnsiTheme="minorHAnsi" w:cstheme="minorHAnsi"/>
        </w:rPr>
      </w:pPr>
      <w:r w:rsidRPr="0056392C">
        <w:rPr>
          <w:rFonts w:asciiTheme="minorHAnsi" w:hAnsiTheme="minorHAnsi" w:cstheme="minorHAnsi"/>
        </w:rPr>
        <w:t xml:space="preserve">The </w:t>
      </w:r>
      <w:r w:rsidR="000F3ADE" w:rsidRPr="0056392C">
        <w:rPr>
          <w:rFonts w:asciiTheme="minorHAnsi" w:hAnsiTheme="minorHAnsi" w:cstheme="minorHAnsi"/>
        </w:rPr>
        <w:t>third</w:t>
      </w:r>
      <w:r w:rsidRPr="0056392C">
        <w:rPr>
          <w:rFonts w:asciiTheme="minorHAnsi" w:hAnsiTheme="minorHAnsi" w:cstheme="minorHAnsi"/>
        </w:rPr>
        <w:t xml:space="preserve"> section </w:t>
      </w:r>
      <w:r w:rsidR="000F3ADE" w:rsidRPr="0056392C">
        <w:rPr>
          <w:rFonts w:asciiTheme="minorHAnsi" w:hAnsiTheme="minorHAnsi" w:cstheme="minorHAnsi"/>
        </w:rPr>
        <w:t>is</w:t>
      </w:r>
      <w:r w:rsidRPr="0056392C">
        <w:rPr>
          <w:rFonts w:asciiTheme="minorHAnsi" w:hAnsiTheme="minorHAnsi" w:cstheme="minorHAnsi"/>
        </w:rPr>
        <w:t xml:space="preserve"> about </w:t>
      </w:r>
      <w:r w:rsidR="003C54C0">
        <w:rPr>
          <w:rFonts w:asciiTheme="minorHAnsi" w:hAnsiTheme="minorHAnsi" w:cstheme="minorHAnsi"/>
        </w:rPr>
        <w:t>o</w:t>
      </w:r>
      <w:r w:rsidRPr="0056392C">
        <w:rPr>
          <w:rFonts w:asciiTheme="minorHAnsi" w:hAnsiTheme="minorHAnsi" w:cstheme="minorHAnsi"/>
        </w:rPr>
        <w:t xml:space="preserve">ptional </w:t>
      </w:r>
      <w:r w:rsidR="003C54C0">
        <w:rPr>
          <w:rFonts w:asciiTheme="minorHAnsi" w:hAnsiTheme="minorHAnsi" w:cstheme="minorHAnsi"/>
        </w:rPr>
        <w:t>c</w:t>
      </w:r>
      <w:r w:rsidRPr="0056392C">
        <w:rPr>
          <w:rFonts w:asciiTheme="minorHAnsi" w:hAnsiTheme="minorHAnsi" w:cstheme="minorHAnsi"/>
        </w:rPr>
        <w:t xml:space="preserve">ourses, covering those </w:t>
      </w:r>
      <w:r w:rsidR="00945CB7">
        <w:rPr>
          <w:rFonts w:asciiTheme="minorHAnsi" w:hAnsiTheme="minorHAnsi" w:cstheme="minorHAnsi"/>
        </w:rPr>
        <w:t>for</w:t>
      </w:r>
      <w:r w:rsidR="006823CC" w:rsidRPr="0056392C">
        <w:rPr>
          <w:rFonts w:asciiTheme="minorHAnsi" w:hAnsiTheme="minorHAnsi" w:cstheme="minorHAnsi"/>
        </w:rPr>
        <w:t xml:space="preserve"> which students may </w:t>
      </w:r>
      <w:r w:rsidR="00945CB7">
        <w:rPr>
          <w:rFonts w:asciiTheme="minorHAnsi" w:hAnsiTheme="minorHAnsi" w:cstheme="minorHAnsi"/>
        </w:rPr>
        <w:t>state their preference</w:t>
      </w:r>
      <w:r w:rsidR="00B50A3F" w:rsidRPr="0056392C">
        <w:rPr>
          <w:rFonts w:asciiTheme="minorHAnsi" w:hAnsiTheme="minorHAnsi" w:cstheme="minorHAnsi"/>
        </w:rPr>
        <w:t xml:space="preserve">. </w:t>
      </w:r>
      <w:r w:rsidR="008F536A" w:rsidRPr="0056392C">
        <w:rPr>
          <w:rFonts w:asciiTheme="minorHAnsi" w:hAnsiTheme="minorHAnsi" w:cstheme="minorHAnsi"/>
        </w:rPr>
        <w:t>It is these choices which students and parents will need to research to help decide which are of interest an</w:t>
      </w:r>
      <w:r w:rsidR="0001549B" w:rsidRPr="0056392C">
        <w:rPr>
          <w:rFonts w:asciiTheme="minorHAnsi" w:hAnsiTheme="minorHAnsi" w:cstheme="minorHAnsi"/>
        </w:rPr>
        <w:t xml:space="preserve">d </w:t>
      </w:r>
      <w:r w:rsidR="000F3ADE" w:rsidRPr="0056392C">
        <w:rPr>
          <w:rFonts w:asciiTheme="minorHAnsi" w:hAnsiTheme="minorHAnsi" w:cstheme="minorHAnsi"/>
        </w:rPr>
        <w:t xml:space="preserve">best </w:t>
      </w:r>
      <w:r w:rsidR="0001549B" w:rsidRPr="0056392C">
        <w:rPr>
          <w:rFonts w:asciiTheme="minorHAnsi" w:hAnsiTheme="minorHAnsi" w:cstheme="minorHAnsi"/>
        </w:rPr>
        <w:t>match the student’s educational and career aspirations.</w:t>
      </w:r>
    </w:p>
    <w:p w14:paraId="3461D779" w14:textId="77777777" w:rsidR="00947558" w:rsidRDefault="00947558" w:rsidP="00947558">
      <w:pPr>
        <w:tabs>
          <w:tab w:val="left" w:pos="3402"/>
          <w:tab w:val="left" w:pos="4536"/>
        </w:tabs>
        <w:spacing w:line="240" w:lineRule="atLeast"/>
        <w:ind w:right="567"/>
        <w:jc w:val="both"/>
        <w:rPr>
          <w:rFonts w:asciiTheme="minorHAnsi" w:hAnsiTheme="minorHAnsi" w:cstheme="minorHAnsi"/>
        </w:rPr>
      </w:pPr>
    </w:p>
    <w:p w14:paraId="28A25977" w14:textId="7E30CA0B" w:rsidR="00081EDC" w:rsidRDefault="00081EDC" w:rsidP="00947558">
      <w:pPr>
        <w:tabs>
          <w:tab w:val="left" w:pos="3402"/>
          <w:tab w:val="left" w:pos="4536"/>
        </w:tabs>
        <w:spacing w:line="240" w:lineRule="atLeast"/>
        <w:ind w:right="567"/>
        <w:jc w:val="both"/>
        <w:rPr>
          <w:rFonts w:asciiTheme="minorHAnsi" w:hAnsiTheme="minorHAnsi" w:cstheme="minorHAnsi"/>
        </w:rPr>
      </w:pPr>
      <w:r>
        <w:rPr>
          <w:rFonts w:asciiTheme="minorHAnsi" w:hAnsiTheme="minorHAnsi" w:cstheme="minorHAnsi"/>
        </w:rPr>
        <w:t xml:space="preserve">We look forward to working with students and parents over the coming </w:t>
      </w:r>
      <w:r w:rsidR="00250361">
        <w:rPr>
          <w:rFonts w:asciiTheme="minorHAnsi" w:hAnsiTheme="minorHAnsi" w:cstheme="minorHAnsi"/>
        </w:rPr>
        <w:t>term</w:t>
      </w:r>
      <w:r w:rsidR="0056392C">
        <w:rPr>
          <w:rFonts w:asciiTheme="minorHAnsi" w:hAnsiTheme="minorHAnsi" w:cstheme="minorHAnsi"/>
        </w:rPr>
        <w:t>s</w:t>
      </w:r>
      <w:r>
        <w:rPr>
          <w:rFonts w:asciiTheme="minorHAnsi" w:hAnsiTheme="minorHAnsi" w:cstheme="minorHAnsi"/>
        </w:rPr>
        <w:t xml:space="preserve"> to ensure that decisions are well-informed and result in students following courses which enable them to excel. </w:t>
      </w:r>
    </w:p>
    <w:p w14:paraId="3CF2D8B6" w14:textId="77777777" w:rsidR="00081EDC" w:rsidRDefault="00081EDC" w:rsidP="00947558">
      <w:pPr>
        <w:tabs>
          <w:tab w:val="left" w:pos="3402"/>
          <w:tab w:val="left" w:pos="4536"/>
        </w:tabs>
        <w:spacing w:line="240" w:lineRule="atLeast"/>
        <w:ind w:right="567"/>
        <w:jc w:val="both"/>
        <w:rPr>
          <w:rFonts w:asciiTheme="minorHAnsi" w:hAnsiTheme="minorHAnsi" w:cstheme="minorHAnsi"/>
        </w:rPr>
      </w:pPr>
    </w:p>
    <w:p w14:paraId="4ADCC48C" w14:textId="77777777" w:rsidR="00081EDC" w:rsidRDefault="00081EDC" w:rsidP="00947558">
      <w:pPr>
        <w:tabs>
          <w:tab w:val="left" w:pos="3402"/>
          <w:tab w:val="left" w:pos="4536"/>
        </w:tabs>
        <w:spacing w:line="240" w:lineRule="atLeast"/>
        <w:ind w:right="567"/>
        <w:jc w:val="both"/>
        <w:rPr>
          <w:rFonts w:asciiTheme="minorHAnsi" w:hAnsiTheme="minorHAnsi" w:cstheme="minorHAnsi"/>
        </w:rPr>
      </w:pPr>
      <w:r>
        <w:rPr>
          <w:rFonts w:asciiTheme="minorHAnsi" w:hAnsiTheme="minorHAnsi" w:cstheme="minorHAnsi"/>
        </w:rPr>
        <w:t xml:space="preserve">As well as the information and advice contained within this booklet, students </w:t>
      </w:r>
      <w:r w:rsidR="00710814">
        <w:rPr>
          <w:rFonts w:asciiTheme="minorHAnsi" w:hAnsiTheme="minorHAnsi" w:cstheme="minorHAnsi"/>
        </w:rPr>
        <w:t xml:space="preserve">are able to access </w:t>
      </w:r>
      <w:r>
        <w:rPr>
          <w:rFonts w:asciiTheme="minorHAnsi" w:hAnsiTheme="minorHAnsi" w:cstheme="minorHAnsi"/>
        </w:rPr>
        <w:t>additional guidance from a range of sources including their tutor</w:t>
      </w:r>
      <w:r w:rsidR="0080082F">
        <w:rPr>
          <w:rFonts w:asciiTheme="minorHAnsi" w:hAnsiTheme="minorHAnsi" w:cstheme="minorHAnsi"/>
        </w:rPr>
        <w:t>, subject teacher</w:t>
      </w:r>
      <w:r w:rsidR="006823CC">
        <w:rPr>
          <w:rFonts w:asciiTheme="minorHAnsi" w:hAnsiTheme="minorHAnsi" w:cstheme="minorHAnsi"/>
        </w:rPr>
        <w:t xml:space="preserve">s </w:t>
      </w:r>
      <w:r w:rsidR="0080082F">
        <w:rPr>
          <w:rFonts w:asciiTheme="minorHAnsi" w:hAnsiTheme="minorHAnsi" w:cstheme="minorHAnsi"/>
        </w:rPr>
        <w:t xml:space="preserve">and our </w:t>
      </w:r>
      <w:r w:rsidR="00D56D66" w:rsidRPr="00DD2665">
        <w:rPr>
          <w:rFonts w:asciiTheme="minorHAnsi" w:hAnsiTheme="minorHAnsi" w:cstheme="minorHAnsi"/>
        </w:rPr>
        <w:t>Head of C</w:t>
      </w:r>
      <w:r w:rsidR="0080082F" w:rsidRPr="00DD2665">
        <w:rPr>
          <w:rFonts w:asciiTheme="minorHAnsi" w:hAnsiTheme="minorHAnsi" w:cstheme="minorHAnsi"/>
        </w:rPr>
        <w:t>areers, M</w:t>
      </w:r>
      <w:r w:rsidR="00D56D66" w:rsidRPr="00DD2665">
        <w:rPr>
          <w:rFonts w:asciiTheme="minorHAnsi" w:hAnsiTheme="minorHAnsi" w:cstheme="minorHAnsi"/>
        </w:rPr>
        <w:t>s</w:t>
      </w:r>
      <w:r w:rsidR="0080082F" w:rsidRPr="00DD2665">
        <w:rPr>
          <w:rFonts w:asciiTheme="minorHAnsi" w:hAnsiTheme="minorHAnsi" w:cstheme="minorHAnsi"/>
        </w:rPr>
        <w:t xml:space="preserve"> </w:t>
      </w:r>
      <w:r w:rsidR="00D56D66" w:rsidRPr="00DD2665">
        <w:rPr>
          <w:rFonts w:asciiTheme="minorHAnsi" w:hAnsiTheme="minorHAnsi" w:cstheme="minorHAnsi"/>
        </w:rPr>
        <w:t>Tranter</w:t>
      </w:r>
      <w:r w:rsidR="0080082F" w:rsidRPr="00DD2665">
        <w:rPr>
          <w:rFonts w:asciiTheme="minorHAnsi" w:hAnsiTheme="minorHAnsi" w:cstheme="minorHAnsi"/>
        </w:rPr>
        <w:t>.</w:t>
      </w:r>
    </w:p>
    <w:p w14:paraId="0FB78278" w14:textId="77777777" w:rsidR="00081EDC" w:rsidRPr="00947558" w:rsidRDefault="00081EDC" w:rsidP="00947558">
      <w:pPr>
        <w:tabs>
          <w:tab w:val="left" w:pos="3402"/>
          <w:tab w:val="left" w:pos="4536"/>
        </w:tabs>
        <w:spacing w:line="240" w:lineRule="atLeast"/>
        <w:ind w:right="567"/>
        <w:jc w:val="both"/>
        <w:rPr>
          <w:rFonts w:asciiTheme="minorHAnsi" w:hAnsiTheme="minorHAnsi" w:cstheme="minorHAnsi"/>
        </w:rPr>
      </w:pPr>
    </w:p>
    <w:p w14:paraId="3A78D266" w14:textId="4324D5A8" w:rsidR="00947558" w:rsidRPr="00947558" w:rsidRDefault="00947558" w:rsidP="00947558">
      <w:pPr>
        <w:tabs>
          <w:tab w:val="left" w:pos="3402"/>
          <w:tab w:val="left" w:pos="4536"/>
        </w:tabs>
        <w:spacing w:line="240" w:lineRule="atLeast"/>
        <w:ind w:right="567"/>
        <w:jc w:val="both"/>
        <w:rPr>
          <w:rFonts w:asciiTheme="minorHAnsi" w:hAnsiTheme="minorHAnsi" w:cstheme="minorHAnsi"/>
        </w:rPr>
      </w:pPr>
      <w:r w:rsidRPr="00947558">
        <w:rPr>
          <w:rFonts w:asciiTheme="minorHAnsi" w:hAnsiTheme="minorHAnsi" w:cstheme="minorHAnsi"/>
        </w:rPr>
        <w:t>Pleas</w:t>
      </w:r>
      <w:r w:rsidR="00FC291E">
        <w:rPr>
          <w:rFonts w:asciiTheme="minorHAnsi" w:hAnsiTheme="minorHAnsi" w:cstheme="minorHAnsi"/>
        </w:rPr>
        <w:t>e</w:t>
      </w:r>
      <w:r w:rsidR="00710814">
        <w:rPr>
          <w:rFonts w:asciiTheme="minorHAnsi" w:hAnsiTheme="minorHAnsi" w:cstheme="minorHAnsi"/>
        </w:rPr>
        <w:t xml:space="preserve"> also </w:t>
      </w:r>
      <w:r w:rsidR="00FE762E">
        <w:rPr>
          <w:rFonts w:asciiTheme="minorHAnsi" w:hAnsiTheme="minorHAnsi" w:cstheme="minorHAnsi"/>
        </w:rPr>
        <w:t>rest</w:t>
      </w:r>
      <w:r w:rsidRPr="00947558">
        <w:rPr>
          <w:rFonts w:asciiTheme="minorHAnsi" w:hAnsiTheme="minorHAnsi" w:cstheme="minorHAnsi"/>
        </w:rPr>
        <w:t xml:space="preserve"> assured that we are</w:t>
      </w:r>
      <w:r w:rsidR="00FE762E">
        <w:rPr>
          <w:rFonts w:asciiTheme="minorHAnsi" w:hAnsiTheme="minorHAnsi" w:cstheme="minorHAnsi"/>
        </w:rPr>
        <w:t xml:space="preserve"> </w:t>
      </w:r>
      <w:r w:rsidRPr="00947558">
        <w:rPr>
          <w:rFonts w:asciiTheme="minorHAnsi" w:hAnsiTheme="minorHAnsi" w:cstheme="minorHAnsi"/>
        </w:rPr>
        <w:t xml:space="preserve">willing to give further advice and guidance at any </w:t>
      </w:r>
      <w:r w:rsidR="00DD2665" w:rsidRPr="00DD2665">
        <w:rPr>
          <w:rFonts w:asciiTheme="minorHAnsi" w:hAnsiTheme="minorHAnsi" w:cstheme="minorHAnsi"/>
        </w:rPr>
        <w:t>time d</w:t>
      </w:r>
      <w:r w:rsidR="00DD2665">
        <w:rPr>
          <w:rFonts w:asciiTheme="minorHAnsi" w:hAnsiTheme="minorHAnsi" w:cstheme="minorHAnsi"/>
        </w:rPr>
        <w:t>uring</w:t>
      </w:r>
      <w:r w:rsidRPr="00947558">
        <w:rPr>
          <w:rFonts w:asciiTheme="minorHAnsi" w:hAnsiTheme="minorHAnsi" w:cstheme="minorHAnsi"/>
        </w:rPr>
        <w:t xml:space="preserve"> the process.</w:t>
      </w:r>
      <w:r w:rsidR="003C54C0">
        <w:rPr>
          <w:rFonts w:asciiTheme="minorHAnsi" w:hAnsiTheme="minorHAnsi" w:cstheme="minorHAnsi"/>
        </w:rPr>
        <w:t xml:space="preserve"> So, if you have any questions, please e-mail them to </w:t>
      </w:r>
      <w:hyperlink r:id="rId14" w:history="1">
        <w:r w:rsidR="004E117C" w:rsidRPr="009F4E6F">
          <w:rPr>
            <w:rStyle w:val="Hyperlink"/>
            <w:rFonts w:asciiTheme="minorHAnsi" w:hAnsiTheme="minorHAnsi" w:cstheme="minorHAnsi"/>
          </w:rPr>
          <w:t>admin@melkshamoak.wilts.sch.uk</w:t>
        </w:r>
      </w:hyperlink>
      <w:r w:rsidR="004E117C">
        <w:rPr>
          <w:rFonts w:asciiTheme="minorHAnsi" w:hAnsiTheme="minorHAnsi" w:cstheme="minorHAnsi"/>
        </w:rPr>
        <w:t xml:space="preserve"> marked for the attention of your child’s tutor</w:t>
      </w:r>
      <w:r w:rsidR="003C54C0">
        <w:rPr>
          <w:rFonts w:asciiTheme="minorHAnsi" w:hAnsiTheme="minorHAnsi" w:cstheme="minorHAnsi"/>
        </w:rPr>
        <w:t>.</w:t>
      </w:r>
    </w:p>
    <w:p w14:paraId="1FC39945" w14:textId="77777777" w:rsidR="0080082F" w:rsidRDefault="0080082F" w:rsidP="00947558">
      <w:pPr>
        <w:tabs>
          <w:tab w:val="left" w:pos="3402"/>
          <w:tab w:val="left" w:pos="4536"/>
        </w:tabs>
        <w:spacing w:line="240" w:lineRule="atLeast"/>
        <w:ind w:right="567"/>
        <w:jc w:val="both"/>
        <w:rPr>
          <w:rFonts w:asciiTheme="minorHAnsi" w:hAnsiTheme="minorHAnsi" w:cstheme="minorHAnsi"/>
        </w:rPr>
      </w:pPr>
    </w:p>
    <w:p w14:paraId="0076EEA3" w14:textId="77777777" w:rsidR="00144157" w:rsidRDefault="00947558" w:rsidP="00947558">
      <w:pPr>
        <w:tabs>
          <w:tab w:val="left" w:pos="3402"/>
          <w:tab w:val="left" w:pos="4536"/>
        </w:tabs>
        <w:spacing w:line="240" w:lineRule="atLeast"/>
        <w:ind w:right="567"/>
        <w:jc w:val="both"/>
        <w:rPr>
          <w:rFonts w:asciiTheme="minorHAnsi" w:hAnsiTheme="minorHAnsi" w:cstheme="minorHAnsi"/>
        </w:rPr>
      </w:pPr>
      <w:r w:rsidRPr="00947558">
        <w:rPr>
          <w:rFonts w:asciiTheme="minorHAnsi" w:hAnsiTheme="minorHAnsi" w:cstheme="minorHAnsi"/>
        </w:rPr>
        <w:t>Yours sincerely</w:t>
      </w:r>
      <w:r w:rsidR="0080082F">
        <w:rPr>
          <w:rFonts w:asciiTheme="minorHAnsi" w:hAnsiTheme="minorHAnsi" w:cstheme="minorHAnsi"/>
        </w:rPr>
        <w:t>,</w:t>
      </w:r>
    </w:p>
    <w:p w14:paraId="0175C5E3" w14:textId="77777777" w:rsidR="00DD2665" w:rsidRDefault="00DD2665" w:rsidP="25B3B379">
      <w:pPr>
        <w:tabs>
          <w:tab w:val="left" w:pos="3402"/>
          <w:tab w:val="left" w:pos="4536"/>
        </w:tabs>
        <w:spacing w:line="240" w:lineRule="atLeast"/>
        <w:ind w:right="567"/>
        <w:jc w:val="both"/>
        <w:rPr>
          <w:rFonts w:asciiTheme="minorHAnsi" w:hAnsiTheme="minorHAnsi" w:cstheme="minorHAnsi"/>
        </w:rPr>
      </w:pPr>
    </w:p>
    <w:p w14:paraId="2D690D3F" w14:textId="247478D2" w:rsidR="0080082F" w:rsidRDefault="004E117C" w:rsidP="004E117C">
      <w:pPr>
        <w:tabs>
          <w:tab w:val="left" w:pos="3402"/>
          <w:tab w:val="left" w:pos="5954"/>
        </w:tabs>
        <w:spacing w:line="240" w:lineRule="atLeast"/>
        <w:ind w:right="567"/>
        <w:jc w:val="both"/>
        <w:rPr>
          <w:rFonts w:asciiTheme="minorHAnsi" w:hAnsiTheme="minorHAnsi" w:cstheme="minorBidi"/>
        </w:rPr>
      </w:pPr>
      <w:r>
        <w:rPr>
          <w:rFonts w:asciiTheme="minorHAnsi" w:hAnsiTheme="minorHAnsi" w:cstheme="minorBidi"/>
        </w:rPr>
        <w:t>Pavarnie Jackson</w:t>
      </w:r>
    </w:p>
    <w:p w14:paraId="234BCB8F" w14:textId="2BDA5A34" w:rsidR="004E117C" w:rsidRDefault="004E117C" w:rsidP="004E117C">
      <w:pPr>
        <w:tabs>
          <w:tab w:val="left" w:pos="3402"/>
          <w:tab w:val="left" w:pos="5954"/>
        </w:tabs>
        <w:spacing w:line="240" w:lineRule="atLeast"/>
        <w:ind w:right="567"/>
        <w:jc w:val="both"/>
        <w:rPr>
          <w:rFonts w:asciiTheme="minorHAnsi" w:hAnsiTheme="minorHAnsi" w:cstheme="minorHAnsi"/>
        </w:rPr>
      </w:pPr>
      <w:r>
        <w:rPr>
          <w:rFonts w:asciiTheme="minorHAnsi" w:hAnsiTheme="minorHAnsi" w:cstheme="minorHAnsi"/>
        </w:rPr>
        <w:t>Deputy Headteacher</w:t>
      </w:r>
    </w:p>
    <w:p w14:paraId="7AD23C56" w14:textId="77777777" w:rsidR="00B63CFE" w:rsidRDefault="00B63CFE" w:rsidP="004E117C">
      <w:pPr>
        <w:tabs>
          <w:tab w:val="left" w:pos="3402"/>
          <w:tab w:val="left" w:pos="5954"/>
        </w:tabs>
        <w:spacing w:line="240" w:lineRule="atLeast"/>
        <w:ind w:right="567"/>
        <w:jc w:val="both"/>
        <w:rPr>
          <w:rFonts w:asciiTheme="minorHAnsi" w:hAnsiTheme="minorHAnsi" w:cstheme="minorHAnsi"/>
        </w:rPr>
      </w:pPr>
    </w:p>
    <w:p w14:paraId="320517A6" w14:textId="77777777" w:rsidR="00B63CFE" w:rsidRDefault="00B63CFE" w:rsidP="004E117C">
      <w:pPr>
        <w:tabs>
          <w:tab w:val="left" w:pos="3402"/>
          <w:tab w:val="left" w:pos="5954"/>
        </w:tabs>
        <w:spacing w:line="240" w:lineRule="atLeast"/>
        <w:ind w:right="567"/>
        <w:jc w:val="both"/>
        <w:rPr>
          <w:rFonts w:asciiTheme="minorHAnsi" w:hAnsiTheme="minorHAnsi" w:cstheme="minorHAnsi"/>
        </w:rPr>
      </w:pPr>
    </w:p>
    <w:tbl>
      <w:tblPr>
        <w:tblStyle w:val="GridTable1Light-Accent3"/>
        <w:tblpPr w:leftFromText="180" w:rightFromText="180" w:vertAnchor="text" w:horzAnchor="margin" w:tblpXSpec="center" w:tblpY="1446"/>
        <w:tblW w:w="103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4"/>
        <w:gridCol w:w="7229"/>
      </w:tblGrid>
      <w:tr w:rsidR="00E663CC" w14:paraId="6C7819CB" w14:textId="77777777" w:rsidTr="003D5AB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Borders>
              <w:bottom w:val="none" w:sz="0" w:space="0" w:color="auto"/>
            </w:tcBorders>
            <w:shd w:val="clear" w:color="auto" w:fill="007A37"/>
          </w:tcPr>
          <w:p w14:paraId="73BC143E" w14:textId="77777777" w:rsidR="00E663CC" w:rsidRPr="0056392C" w:rsidRDefault="00E663CC" w:rsidP="0079096A">
            <w:pPr>
              <w:tabs>
                <w:tab w:val="left" w:pos="3402"/>
                <w:tab w:val="left" w:pos="4536"/>
              </w:tabs>
              <w:spacing w:line="240" w:lineRule="atLeast"/>
              <w:ind w:right="567"/>
              <w:jc w:val="both"/>
              <w:rPr>
                <w:rFonts w:asciiTheme="minorHAnsi" w:hAnsiTheme="minorHAnsi" w:cstheme="minorHAnsi"/>
                <w:color w:val="FFFFFF" w:themeColor="background1"/>
                <w:sz w:val="28"/>
                <w:szCs w:val="28"/>
              </w:rPr>
            </w:pPr>
            <w:r w:rsidRPr="0056392C">
              <w:rPr>
                <w:rFonts w:asciiTheme="minorHAnsi" w:hAnsiTheme="minorHAnsi" w:cstheme="minorHAnsi"/>
                <w:color w:val="FFFFFF" w:themeColor="background1"/>
                <w:sz w:val="28"/>
                <w:szCs w:val="28"/>
              </w:rPr>
              <w:lastRenderedPageBreak/>
              <w:t>Key Date</w:t>
            </w:r>
          </w:p>
        </w:tc>
        <w:tc>
          <w:tcPr>
            <w:tcW w:w="7229" w:type="dxa"/>
            <w:tcBorders>
              <w:bottom w:val="none" w:sz="0" w:space="0" w:color="auto"/>
            </w:tcBorders>
            <w:shd w:val="clear" w:color="auto" w:fill="007A37"/>
          </w:tcPr>
          <w:p w14:paraId="20EC0D2D" w14:textId="77777777" w:rsidR="00E663CC" w:rsidRDefault="00E663CC" w:rsidP="0079096A">
            <w:pPr>
              <w:tabs>
                <w:tab w:val="left" w:pos="3402"/>
                <w:tab w:val="left" w:pos="4536"/>
              </w:tabs>
              <w:spacing w:line="240" w:lineRule="atLeast"/>
              <w:ind w:right="567"/>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b w:val="0"/>
                <w:bCs w:val="0"/>
                <w:color w:val="FFFFFF" w:themeColor="background1"/>
                <w:sz w:val="28"/>
                <w:szCs w:val="28"/>
              </w:rPr>
            </w:pPr>
            <w:r w:rsidRPr="0056392C">
              <w:rPr>
                <w:rFonts w:asciiTheme="minorHAnsi" w:hAnsiTheme="minorHAnsi" w:cstheme="minorHAnsi"/>
                <w:color w:val="FFFFFF" w:themeColor="background1"/>
                <w:sz w:val="28"/>
                <w:szCs w:val="28"/>
              </w:rPr>
              <w:t>Event</w:t>
            </w:r>
          </w:p>
          <w:p w14:paraId="62EBF3C5" w14:textId="77777777" w:rsidR="00E663CC" w:rsidRPr="0056392C" w:rsidRDefault="00E663CC" w:rsidP="0079096A">
            <w:pPr>
              <w:tabs>
                <w:tab w:val="left" w:pos="3402"/>
                <w:tab w:val="left" w:pos="4536"/>
              </w:tabs>
              <w:spacing w:line="240" w:lineRule="atLeast"/>
              <w:ind w:right="567"/>
              <w:jc w:val="bot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sz w:val="28"/>
                <w:szCs w:val="28"/>
              </w:rPr>
            </w:pPr>
          </w:p>
        </w:tc>
      </w:tr>
      <w:tr w:rsidR="00E663CC" w14:paraId="35E00200" w14:textId="77777777" w:rsidTr="0079096A">
        <w:tc>
          <w:tcPr>
            <w:cnfStyle w:val="001000000000" w:firstRow="0" w:lastRow="0" w:firstColumn="1" w:lastColumn="0" w:oddVBand="0" w:evenVBand="0" w:oddHBand="0" w:evenHBand="0" w:firstRowFirstColumn="0" w:firstRowLastColumn="0" w:lastRowFirstColumn="0" w:lastRowLastColumn="0"/>
            <w:tcW w:w="3114" w:type="dxa"/>
          </w:tcPr>
          <w:p w14:paraId="76A1ED10" w14:textId="4D905D05" w:rsidR="00E663CC" w:rsidRPr="0035381A" w:rsidRDefault="00316FDE" w:rsidP="00316FDE">
            <w:pPr>
              <w:tabs>
                <w:tab w:val="left" w:pos="3402"/>
                <w:tab w:val="left" w:pos="4536"/>
              </w:tabs>
              <w:spacing w:line="240" w:lineRule="atLeast"/>
              <w:ind w:right="567"/>
              <w:rPr>
                <w:rFonts w:asciiTheme="minorHAnsi" w:hAnsiTheme="minorHAnsi" w:cstheme="minorHAnsi"/>
                <w:color w:val="000000" w:themeColor="text1"/>
              </w:rPr>
            </w:pPr>
            <w:r w:rsidRPr="00DD2665">
              <w:rPr>
                <w:rFonts w:asciiTheme="minorHAnsi" w:hAnsiTheme="minorHAnsi" w:cstheme="minorHAnsi"/>
                <w:color w:val="000000" w:themeColor="text1"/>
              </w:rPr>
              <w:t>January</w:t>
            </w:r>
            <w:r>
              <w:rPr>
                <w:rFonts w:asciiTheme="minorHAnsi" w:hAnsiTheme="minorHAnsi" w:cstheme="minorHAnsi"/>
                <w:color w:val="000000" w:themeColor="text1"/>
              </w:rPr>
              <w:t xml:space="preserve"> </w:t>
            </w:r>
            <w:r w:rsidR="00C6344C">
              <w:rPr>
                <w:rFonts w:asciiTheme="minorHAnsi" w:hAnsiTheme="minorHAnsi" w:cstheme="minorHAnsi"/>
                <w:color w:val="000000" w:themeColor="text1"/>
              </w:rPr>
              <w:t>onwards</w:t>
            </w:r>
          </w:p>
        </w:tc>
        <w:tc>
          <w:tcPr>
            <w:tcW w:w="7229" w:type="dxa"/>
          </w:tcPr>
          <w:p w14:paraId="1DB9E8D6" w14:textId="77777777" w:rsidR="00316FDE" w:rsidRPr="00DD2665" w:rsidRDefault="00316FDE" w:rsidP="00316FDE">
            <w:pPr>
              <w:tabs>
                <w:tab w:val="left" w:pos="3402"/>
                <w:tab w:val="left" w:pos="4536"/>
              </w:tabs>
              <w:spacing w:line="240" w:lineRule="atLeast"/>
              <w:ind w:right="567"/>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sidRPr="00DD2665">
              <w:rPr>
                <w:rFonts w:asciiTheme="minorHAnsi" w:hAnsiTheme="minorHAnsi" w:cstheme="minorHAnsi"/>
                <w:color w:val="000000" w:themeColor="text1"/>
              </w:rPr>
              <w:t>Assembly and tutor programme – Year 9 students participate in activities designed to identify strengths and interests which may inform their choice of subjects.</w:t>
            </w:r>
          </w:p>
          <w:p w14:paraId="5997CC1D" w14:textId="77777777" w:rsidR="00E663CC" w:rsidRPr="0035381A" w:rsidRDefault="00E663CC" w:rsidP="00316FDE">
            <w:pPr>
              <w:tabs>
                <w:tab w:val="left" w:pos="3402"/>
                <w:tab w:val="left" w:pos="4536"/>
              </w:tabs>
              <w:spacing w:line="240" w:lineRule="atLeast"/>
              <w:ind w:right="567"/>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p>
        </w:tc>
      </w:tr>
      <w:tr w:rsidR="00316FDE" w14:paraId="7562C6FE" w14:textId="77777777" w:rsidTr="0079096A">
        <w:tc>
          <w:tcPr>
            <w:cnfStyle w:val="001000000000" w:firstRow="0" w:lastRow="0" w:firstColumn="1" w:lastColumn="0" w:oddVBand="0" w:evenVBand="0" w:oddHBand="0" w:evenHBand="0" w:firstRowFirstColumn="0" w:firstRowLastColumn="0" w:lastRowFirstColumn="0" w:lastRowLastColumn="0"/>
            <w:tcW w:w="3114" w:type="dxa"/>
            <w:shd w:val="clear" w:color="auto" w:fill="auto"/>
          </w:tcPr>
          <w:p w14:paraId="05D24097" w14:textId="2B4D16A4" w:rsidR="00316FDE" w:rsidRPr="00DD2665" w:rsidRDefault="00AE4EE9" w:rsidP="00316FDE">
            <w:pPr>
              <w:tabs>
                <w:tab w:val="left" w:pos="3402"/>
                <w:tab w:val="left" w:pos="4536"/>
              </w:tabs>
              <w:spacing w:line="240" w:lineRule="atLeast"/>
              <w:ind w:right="567"/>
              <w:rPr>
                <w:rFonts w:asciiTheme="minorHAnsi" w:hAnsiTheme="minorHAnsi" w:cstheme="minorHAnsi"/>
                <w:color w:val="000000" w:themeColor="text1"/>
              </w:rPr>
            </w:pPr>
            <w:r>
              <w:rPr>
                <w:rFonts w:asciiTheme="minorHAnsi" w:hAnsiTheme="minorHAnsi" w:cstheme="minorHAnsi"/>
                <w:color w:val="000000" w:themeColor="text1"/>
              </w:rPr>
              <w:t xml:space="preserve">Thursday </w:t>
            </w:r>
            <w:r w:rsidR="00366607">
              <w:rPr>
                <w:rFonts w:asciiTheme="minorHAnsi" w:hAnsiTheme="minorHAnsi" w:cstheme="minorHAnsi"/>
                <w:color w:val="000000" w:themeColor="text1"/>
              </w:rPr>
              <w:t>5</w:t>
            </w:r>
            <w:r w:rsidR="00BA7876" w:rsidRPr="00BA7876">
              <w:rPr>
                <w:rFonts w:asciiTheme="minorHAnsi" w:hAnsiTheme="minorHAnsi" w:cstheme="minorHAnsi"/>
                <w:color w:val="000000" w:themeColor="text1"/>
                <w:vertAlign w:val="superscript"/>
              </w:rPr>
              <w:t>th</w:t>
            </w:r>
            <w:r w:rsidR="00BA7876">
              <w:rPr>
                <w:rFonts w:asciiTheme="minorHAnsi" w:hAnsiTheme="minorHAnsi" w:cstheme="minorHAnsi"/>
                <w:color w:val="000000" w:themeColor="text1"/>
              </w:rPr>
              <w:t xml:space="preserve"> February</w:t>
            </w:r>
          </w:p>
        </w:tc>
        <w:tc>
          <w:tcPr>
            <w:tcW w:w="7229" w:type="dxa"/>
          </w:tcPr>
          <w:p w14:paraId="2F2E2080" w14:textId="4C899735" w:rsidR="008177A5" w:rsidRDefault="008177A5" w:rsidP="008177A5">
            <w:pPr>
              <w:tabs>
                <w:tab w:val="left" w:pos="3402"/>
                <w:tab w:val="left" w:pos="4536"/>
              </w:tabs>
              <w:spacing w:line="240" w:lineRule="atLeast"/>
              <w:ind w:right="567"/>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Pr>
                <w:rFonts w:asciiTheme="minorHAnsi" w:hAnsiTheme="minorHAnsi" w:cstheme="minorHAnsi"/>
                <w:color w:val="000000" w:themeColor="text1"/>
              </w:rPr>
              <w:t xml:space="preserve">Options information </w:t>
            </w:r>
            <w:r w:rsidRPr="00DD2665">
              <w:rPr>
                <w:rFonts w:asciiTheme="minorHAnsi" w:hAnsiTheme="minorHAnsi" w:cstheme="minorHAnsi"/>
                <w:color w:val="000000" w:themeColor="text1"/>
              </w:rPr>
              <w:t xml:space="preserve">evening – time for students and parents to learn more about the range of qualifications on offer.  </w:t>
            </w:r>
          </w:p>
          <w:p w14:paraId="110FFD37" w14:textId="17A1A904" w:rsidR="00316FDE" w:rsidRPr="00DD2665" w:rsidRDefault="00316FDE" w:rsidP="004E117C">
            <w:pPr>
              <w:tabs>
                <w:tab w:val="left" w:pos="3402"/>
                <w:tab w:val="left" w:pos="4536"/>
              </w:tabs>
              <w:spacing w:line="240" w:lineRule="atLeast"/>
              <w:ind w:right="567"/>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p>
        </w:tc>
      </w:tr>
      <w:tr w:rsidR="00BA7876" w14:paraId="6F0BD314" w14:textId="77777777" w:rsidTr="0079096A">
        <w:tc>
          <w:tcPr>
            <w:cnfStyle w:val="001000000000" w:firstRow="0" w:lastRow="0" w:firstColumn="1" w:lastColumn="0" w:oddVBand="0" w:evenVBand="0" w:oddHBand="0" w:evenHBand="0" w:firstRowFirstColumn="0" w:firstRowLastColumn="0" w:lastRowFirstColumn="0" w:lastRowLastColumn="0"/>
            <w:tcW w:w="3114" w:type="dxa"/>
            <w:shd w:val="clear" w:color="auto" w:fill="auto"/>
          </w:tcPr>
          <w:p w14:paraId="6D62C715" w14:textId="743C36CE" w:rsidR="00BA7876" w:rsidRPr="00DD2665" w:rsidRDefault="007E5D46" w:rsidP="00BA7876">
            <w:pPr>
              <w:tabs>
                <w:tab w:val="left" w:pos="3402"/>
                <w:tab w:val="left" w:pos="4536"/>
              </w:tabs>
              <w:spacing w:line="240" w:lineRule="atLeast"/>
              <w:ind w:right="567"/>
              <w:jc w:val="both"/>
              <w:rPr>
                <w:rFonts w:asciiTheme="minorHAnsi" w:hAnsiTheme="minorHAnsi" w:cstheme="minorHAnsi"/>
                <w:color w:val="000000" w:themeColor="text1"/>
              </w:rPr>
            </w:pPr>
            <w:r>
              <w:rPr>
                <w:rFonts w:asciiTheme="minorHAnsi" w:hAnsiTheme="minorHAnsi" w:cstheme="minorHAnsi"/>
                <w:color w:val="000000" w:themeColor="text1"/>
              </w:rPr>
              <w:t>Tuesday 10</w:t>
            </w:r>
            <w:r w:rsidRPr="007E5D46">
              <w:rPr>
                <w:rFonts w:asciiTheme="minorHAnsi" w:hAnsiTheme="minorHAnsi" w:cstheme="minorHAnsi"/>
                <w:color w:val="000000" w:themeColor="text1"/>
                <w:vertAlign w:val="superscript"/>
              </w:rPr>
              <w:t>th</w:t>
            </w:r>
            <w:r>
              <w:rPr>
                <w:rFonts w:asciiTheme="minorHAnsi" w:hAnsiTheme="minorHAnsi" w:cstheme="minorHAnsi"/>
                <w:color w:val="000000" w:themeColor="text1"/>
              </w:rPr>
              <w:t xml:space="preserve"> February</w:t>
            </w:r>
          </w:p>
        </w:tc>
        <w:tc>
          <w:tcPr>
            <w:tcW w:w="7229" w:type="dxa"/>
          </w:tcPr>
          <w:p w14:paraId="078D0448" w14:textId="77777777" w:rsidR="00BA7876" w:rsidRPr="0035381A" w:rsidRDefault="00BA7876" w:rsidP="00BA7876">
            <w:pPr>
              <w:tabs>
                <w:tab w:val="left" w:pos="3402"/>
                <w:tab w:val="left" w:pos="4536"/>
              </w:tabs>
              <w:spacing w:line="240" w:lineRule="atLeast"/>
              <w:ind w:right="567"/>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sidRPr="0035381A">
              <w:rPr>
                <w:rFonts w:asciiTheme="minorHAnsi" w:hAnsiTheme="minorHAnsi" w:cstheme="minorHAnsi"/>
                <w:color w:val="000000" w:themeColor="text1"/>
              </w:rPr>
              <w:t>First Year 9 student reports published to parents and students.</w:t>
            </w:r>
            <w:r>
              <w:rPr>
                <w:rFonts w:asciiTheme="minorHAnsi" w:hAnsiTheme="minorHAnsi" w:cstheme="minorHAnsi"/>
                <w:color w:val="000000" w:themeColor="text1"/>
              </w:rPr>
              <w:t xml:space="preserve"> </w:t>
            </w:r>
          </w:p>
          <w:p w14:paraId="47E9E904" w14:textId="77777777" w:rsidR="00BA7876" w:rsidRPr="0035381A" w:rsidRDefault="00BA7876" w:rsidP="00BA7876">
            <w:pPr>
              <w:tabs>
                <w:tab w:val="left" w:pos="3402"/>
                <w:tab w:val="left" w:pos="4536"/>
              </w:tabs>
              <w:spacing w:line="240" w:lineRule="atLeast"/>
              <w:ind w:right="567"/>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sidRPr="0035381A">
              <w:rPr>
                <w:rFonts w:asciiTheme="minorHAnsi" w:hAnsiTheme="minorHAnsi" w:cstheme="minorHAnsi"/>
                <w:color w:val="000000" w:themeColor="text1"/>
              </w:rPr>
              <w:t>These reports show how well each student is progressing in their current subject</w:t>
            </w:r>
            <w:r>
              <w:rPr>
                <w:rFonts w:asciiTheme="minorHAnsi" w:hAnsiTheme="minorHAnsi" w:cstheme="minorHAnsi"/>
                <w:color w:val="000000" w:themeColor="text1"/>
              </w:rPr>
              <w:t xml:space="preserve">, </w:t>
            </w:r>
            <w:r w:rsidRPr="0035381A">
              <w:rPr>
                <w:rFonts w:asciiTheme="minorHAnsi" w:hAnsiTheme="minorHAnsi" w:cstheme="minorHAnsi"/>
                <w:color w:val="000000" w:themeColor="text1"/>
              </w:rPr>
              <w:t>and could be used to inform discussions about course choices.</w:t>
            </w:r>
          </w:p>
          <w:p w14:paraId="6B699379" w14:textId="273149F7" w:rsidR="00BA7876" w:rsidRPr="00DD2665" w:rsidRDefault="00BA7876" w:rsidP="00BA7876">
            <w:pPr>
              <w:tabs>
                <w:tab w:val="left" w:pos="3402"/>
                <w:tab w:val="left" w:pos="4536"/>
              </w:tabs>
              <w:spacing w:line="240" w:lineRule="atLeast"/>
              <w:ind w:right="567"/>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p>
        </w:tc>
      </w:tr>
      <w:tr w:rsidR="00A177DF" w14:paraId="3EA41D1F" w14:textId="77777777" w:rsidTr="0079096A">
        <w:tc>
          <w:tcPr>
            <w:cnfStyle w:val="001000000000" w:firstRow="0" w:lastRow="0" w:firstColumn="1" w:lastColumn="0" w:oddVBand="0" w:evenVBand="0" w:oddHBand="0" w:evenHBand="0" w:firstRowFirstColumn="0" w:firstRowLastColumn="0" w:lastRowFirstColumn="0" w:lastRowLastColumn="0"/>
            <w:tcW w:w="3114" w:type="dxa"/>
            <w:shd w:val="clear" w:color="auto" w:fill="auto"/>
          </w:tcPr>
          <w:p w14:paraId="29D6B04F" w14:textId="5C8EC287" w:rsidR="00A177DF" w:rsidRPr="00DD2665" w:rsidRDefault="00A177DF" w:rsidP="00A177DF">
            <w:pPr>
              <w:tabs>
                <w:tab w:val="right" w:pos="2331"/>
              </w:tabs>
              <w:spacing w:line="240" w:lineRule="atLeast"/>
              <w:ind w:right="567"/>
              <w:rPr>
                <w:rFonts w:asciiTheme="minorHAnsi" w:hAnsiTheme="minorHAnsi" w:cstheme="minorHAnsi"/>
                <w:color w:val="000000" w:themeColor="text1"/>
              </w:rPr>
            </w:pPr>
            <w:r>
              <w:rPr>
                <w:rFonts w:asciiTheme="minorHAnsi" w:hAnsiTheme="minorHAnsi" w:cstheme="minorHAnsi"/>
                <w:color w:val="000000" w:themeColor="text1"/>
              </w:rPr>
              <w:t>Wednesday 11</w:t>
            </w:r>
            <w:r w:rsidRPr="004E117C">
              <w:rPr>
                <w:rFonts w:asciiTheme="minorHAnsi" w:hAnsiTheme="minorHAnsi" w:cstheme="minorHAnsi"/>
                <w:color w:val="000000" w:themeColor="text1"/>
                <w:vertAlign w:val="superscript"/>
              </w:rPr>
              <w:t>th</w:t>
            </w:r>
            <w:r>
              <w:rPr>
                <w:rFonts w:asciiTheme="minorHAnsi" w:hAnsiTheme="minorHAnsi" w:cstheme="minorHAnsi"/>
                <w:color w:val="000000" w:themeColor="text1"/>
              </w:rPr>
              <w:t xml:space="preserve"> March</w:t>
            </w:r>
          </w:p>
        </w:tc>
        <w:tc>
          <w:tcPr>
            <w:tcW w:w="7229" w:type="dxa"/>
          </w:tcPr>
          <w:p w14:paraId="3FE9F23F" w14:textId="7BAC697C" w:rsidR="00A177DF" w:rsidRPr="00DD2665" w:rsidRDefault="00A177DF" w:rsidP="00A177DF">
            <w:pPr>
              <w:tabs>
                <w:tab w:val="left" w:pos="3402"/>
                <w:tab w:val="left" w:pos="4536"/>
              </w:tabs>
              <w:spacing w:line="240" w:lineRule="atLeast"/>
              <w:ind w:right="567"/>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Pr>
                <w:rFonts w:asciiTheme="minorHAnsi" w:hAnsiTheme="minorHAnsi" w:cstheme="minorHAnsi"/>
                <w:color w:val="000000" w:themeColor="text1"/>
              </w:rPr>
              <w:t xml:space="preserve">Options taster morning for students – students have </w:t>
            </w:r>
            <w:proofErr w:type="gramStart"/>
            <w:r>
              <w:rPr>
                <w:rFonts w:asciiTheme="minorHAnsi" w:hAnsiTheme="minorHAnsi" w:cstheme="minorHAnsi"/>
                <w:color w:val="000000" w:themeColor="text1"/>
              </w:rPr>
              <w:t>30 minute</w:t>
            </w:r>
            <w:proofErr w:type="gramEnd"/>
            <w:r>
              <w:rPr>
                <w:rFonts w:asciiTheme="minorHAnsi" w:hAnsiTheme="minorHAnsi" w:cstheme="minorHAnsi"/>
                <w:color w:val="000000" w:themeColor="text1"/>
              </w:rPr>
              <w:t xml:space="preserve"> introductory lessons for subjects on offer that are new in Key Stage 4.</w:t>
            </w:r>
          </w:p>
        </w:tc>
      </w:tr>
      <w:tr w:rsidR="00A177DF" w14:paraId="6368877F" w14:textId="77777777" w:rsidTr="0079096A">
        <w:tc>
          <w:tcPr>
            <w:cnfStyle w:val="001000000000" w:firstRow="0" w:lastRow="0" w:firstColumn="1" w:lastColumn="0" w:oddVBand="0" w:evenVBand="0" w:oddHBand="0" w:evenHBand="0" w:firstRowFirstColumn="0" w:firstRowLastColumn="0" w:lastRowFirstColumn="0" w:lastRowLastColumn="0"/>
            <w:tcW w:w="3114" w:type="dxa"/>
            <w:shd w:val="clear" w:color="auto" w:fill="auto"/>
          </w:tcPr>
          <w:p w14:paraId="4E67C712" w14:textId="4549BEB9" w:rsidR="00A177DF" w:rsidRDefault="00A177DF" w:rsidP="00A177DF">
            <w:pPr>
              <w:tabs>
                <w:tab w:val="right" w:pos="2331"/>
              </w:tabs>
              <w:spacing w:line="240" w:lineRule="atLeast"/>
              <w:ind w:right="567"/>
              <w:rPr>
                <w:rFonts w:asciiTheme="minorHAnsi" w:hAnsiTheme="minorHAnsi" w:cstheme="minorHAnsi"/>
                <w:color w:val="000000" w:themeColor="text1"/>
              </w:rPr>
            </w:pPr>
            <w:r>
              <w:rPr>
                <w:rFonts w:asciiTheme="minorHAnsi" w:hAnsiTheme="minorHAnsi" w:cstheme="minorHAnsi"/>
                <w:color w:val="000000" w:themeColor="text1"/>
              </w:rPr>
              <w:t>Thursday 12</w:t>
            </w:r>
            <w:r w:rsidRPr="004E117C">
              <w:rPr>
                <w:rFonts w:asciiTheme="minorHAnsi" w:hAnsiTheme="minorHAnsi" w:cstheme="minorHAnsi"/>
                <w:color w:val="000000" w:themeColor="text1"/>
                <w:vertAlign w:val="superscript"/>
              </w:rPr>
              <w:t>th</w:t>
            </w:r>
            <w:r>
              <w:rPr>
                <w:rFonts w:asciiTheme="minorHAnsi" w:hAnsiTheme="minorHAnsi" w:cstheme="minorHAnsi"/>
                <w:color w:val="000000" w:themeColor="text1"/>
              </w:rPr>
              <w:t xml:space="preserve"> March</w:t>
            </w:r>
          </w:p>
        </w:tc>
        <w:tc>
          <w:tcPr>
            <w:tcW w:w="7229" w:type="dxa"/>
          </w:tcPr>
          <w:p w14:paraId="7E4CCD2F" w14:textId="7FCF944E" w:rsidR="00A177DF" w:rsidRDefault="00A177DF" w:rsidP="00A177DF">
            <w:pPr>
              <w:tabs>
                <w:tab w:val="left" w:pos="3402"/>
                <w:tab w:val="left" w:pos="4536"/>
              </w:tabs>
              <w:spacing w:line="240" w:lineRule="atLeast"/>
              <w:ind w:right="567"/>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Pr>
                <w:rFonts w:asciiTheme="minorHAnsi" w:hAnsiTheme="minorHAnsi" w:cstheme="minorHAnsi"/>
                <w:color w:val="000000" w:themeColor="text1"/>
              </w:rPr>
              <w:t>Year 9 Parents Evening.  This will support the advice and guidance to students and help identify strengths and subjects that students may be suited to studying in Key Stage 4.</w:t>
            </w:r>
          </w:p>
        </w:tc>
      </w:tr>
      <w:tr w:rsidR="00A177DF" w14:paraId="3A886E91" w14:textId="77777777" w:rsidTr="0079096A">
        <w:tc>
          <w:tcPr>
            <w:cnfStyle w:val="001000000000" w:firstRow="0" w:lastRow="0" w:firstColumn="1" w:lastColumn="0" w:oddVBand="0" w:evenVBand="0" w:oddHBand="0" w:evenHBand="0" w:firstRowFirstColumn="0" w:firstRowLastColumn="0" w:lastRowFirstColumn="0" w:lastRowLastColumn="0"/>
            <w:tcW w:w="3114" w:type="dxa"/>
          </w:tcPr>
          <w:p w14:paraId="14240608" w14:textId="760017C8" w:rsidR="00A177DF" w:rsidRPr="00DD2665" w:rsidRDefault="00A177DF" w:rsidP="00A177DF">
            <w:pPr>
              <w:tabs>
                <w:tab w:val="left" w:pos="3402"/>
                <w:tab w:val="left" w:pos="4536"/>
              </w:tabs>
              <w:spacing w:line="240" w:lineRule="atLeast"/>
              <w:ind w:right="567"/>
              <w:jc w:val="both"/>
              <w:rPr>
                <w:rFonts w:asciiTheme="minorHAnsi" w:hAnsiTheme="minorHAnsi" w:cstheme="minorHAnsi"/>
                <w:color w:val="000000" w:themeColor="text1"/>
              </w:rPr>
            </w:pPr>
            <w:r>
              <w:rPr>
                <w:rFonts w:asciiTheme="minorHAnsi" w:hAnsiTheme="minorHAnsi" w:cstheme="minorHAnsi"/>
                <w:color w:val="000000" w:themeColor="text1"/>
              </w:rPr>
              <w:t>Friday 1</w:t>
            </w:r>
            <w:r w:rsidR="00FD1B12">
              <w:rPr>
                <w:rFonts w:asciiTheme="minorHAnsi" w:hAnsiTheme="minorHAnsi" w:cstheme="minorHAnsi"/>
                <w:color w:val="000000" w:themeColor="text1"/>
              </w:rPr>
              <w:t>3</w:t>
            </w:r>
            <w:r w:rsidRPr="00BA7876">
              <w:rPr>
                <w:rFonts w:asciiTheme="minorHAnsi" w:hAnsiTheme="minorHAnsi" w:cstheme="minorHAnsi"/>
                <w:color w:val="000000" w:themeColor="text1"/>
                <w:vertAlign w:val="superscript"/>
              </w:rPr>
              <w:t>th</w:t>
            </w:r>
            <w:r>
              <w:rPr>
                <w:rFonts w:asciiTheme="minorHAnsi" w:hAnsiTheme="minorHAnsi" w:cstheme="minorHAnsi"/>
                <w:color w:val="000000" w:themeColor="text1"/>
              </w:rPr>
              <w:t xml:space="preserve"> March</w:t>
            </w:r>
          </w:p>
        </w:tc>
        <w:tc>
          <w:tcPr>
            <w:tcW w:w="7229" w:type="dxa"/>
          </w:tcPr>
          <w:p w14:paraId="731F4564" w14:textId="77777777" w:rsidR="00A177DF" w:rsidRDefault="00A177DF" w:rsidP="00A177DF">
            <w:pPr>
              <w:tabs>
                <w:tab w:val="left" w:pos="3402"/>
                <w:tab w:val="left" w:pos="4536"/>
              </w:tabs>
              <w:spacing w:line="240" w:lineRule="atLeast"/>
              <w:ind w:right="567"/>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Pr>
                <w:rFonts w:asciiTheme="minorHAnsi" w:hAnsiTheme="minorHAnsi" w:cstheme="minorHAnsi"/>
                <w:color w:val="000000" w:themeColor="text1"/>
              </w:rPr>
              <w:t xml:space="preserve">Online option form opens for parents to complete with their children. </w:t>
            </w:r>
            <w:r w:rsidRPr="00DD2665">
              <w:rPr>
                <w:rFonts w:asciiTheme="minorHAnsi" w:hAnsiTheme="minorHAnsi" w:cstheme="minorHAnsi"/>
                <w:color w:val="000000" w:themeColor="text1"/>
              </w:rPr>
              <w:t xml:space="preserve"> Instructions and a link to this online form will be e-mailed to Year 9 parents and carers.</w:t>
            </w:r>
          </w:p>
          <w:p w14:paraId="1F72F646" w14:textId="59701000" w:rsidR="00A177DF" w:rsidRPr="00DD2665" w:rsidRDefault="00A177DF" w:rsidP="00A177DF">
            <w:pPr>
              <w:tabs>
                <w:tab w:val="left" w:pos="3402"/>
                <w:tab w:val="left" w:pos="4536"/>
              </w:tabs>
              <w:spacing w:line="240" w:lineRule="atLeast"/>
              <w:ind w:right="567"/>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p>
        </w:tc>
      </w:tr>
      <w:tr w:rsidR="00A177DF" w14:paraId="219119F0" w14:textId="77777777" w:rsidTr="0079096A">
        <w:tc>
          <w:tcPr>
            <w:cnfStyle w:val="001000000000" w:firstRow="0" w:lastRow="0" w:firstColumn="1" w:lastColumn="0" w:oddVBand="0" w:evenVBand="0" w:oddHBand="0" w:evenHBand="0" w:firstRowFirstColumn="0" w:firstRowLastColumn="0" w:lastRowFirstColumn="0" w:lastRowLastColumn="0"/>
            <w:tcW w:w="3114" w:type="dxa"/>
          </w:tcPr>
          <w:p w14:paraId="5B10C513" w14:textId="12C2624E" w:rsidR="00A177DF" w:rsidRPr="00A177DF" w:rsidRDefault="00A177DF" w:rsidP="00A177DF">
            <w:pPr>
              <w:tabs>
                <w:tab w:val="left" w:pos="3402"/>
                <w:tab w:val="left" w:pos="4536"/>
              </w:tabs>
              <w:spacing w:line="240" w:lineRule="atLeast"/>
              <w:ind w:right="567"/>
              <w:jc w:val="both"/>
              <w:rPr>
                <w:rFonts w:asciiTheme="minorHAnsi" w:hAnsiTheme="minorHAnsi" w:cstheme="minorHAnsi"/>
                <w:b w:val="0"/>
                <w:bCs w:val="0"/>
                <w:color w:val="000000" w:themeColor="text1"/>
              </w:rPr>
            </w:pPr>
            <w:r>
              <w:rPr>
                <w:rFonts w:asciiTheme="minorHAnsi" w:hAnsiTheme="minorHAnsi" w:cstheme="minorHAnsi"/>
                <w:color w:val="000000" w:themeColor="text1"/>
              </w:rPr>
              <w:t>Friday 27</w:t>
            </w:r>
            <w:r w:rsidRPr="00A177DF">
              <w:rPr>
                <w:rFonts w:asciiTheme="minorHAnsi" w:hAnsiTheme="minorHAnsi" w:cstheme="minorHAnsi"/>
                <w:color w:val="000000" w:themeColor="text1"/>
                <w:vertAlign w:val="superscript"/>
              </w:rPr>
              <w:t>th</w:t>
            </w:r>
            <w:r>
              <w:rPr>
                <w:rFonts w:asciiTheme="minorHAnsi" w:hAnsiTheme="minorHAnsi" w:cstheme="minorHAnsi"/>
                <w:color w:val="000000" w:themeColor="text1"/>
              </w:rPr>
              <w:t xml:space="preserve"> March</w:t>
            </w:r>
          </w:p>
        </w:tc>
        <w:tc>
          <w:tcPr>
            <w:tcW w:w="7229" w:type="dxa"/>
          </w:tcPr>
          <w:p w14:paraId="0D354E8F" w14:textId="77777777" w:rsidR="00A177DF" w:rsidRPr="00DD2665" w:rsidRDefault="00A177DF" w:rsidP="00A177DF">
            <w:pPr>
              <w:tabs>
                <w:tab w:val="left" w:pos="3402"/>
                <w:tab w:val="left" w:pos="4536"/>
              </w:tabs>
              <w:spacing w:line="240" w:lineRule="atLeast"/>
              <w:ind w:right="567"/>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sidRPr="00DD2665">
              <w:rPr>
                <w:rFonts w:asciiTheme="minorHAnsi" w:hAnsiTheme="minorHAnsi" w:cstheme="minorHAnsi"/>
                <w:color w:val="000000" w:themeColor="text1"/>
              </w:rPr>
              <w:t xml:space="preserve">Deadline for parents to submit students’ course choices via </w:t>
            </w:r>
            <w:r>
              <w:rPr>
                <w:rFonts w:asciiTheme="minorHAnsi" w:hAnsiTheme="minorHAnsi" w:cstheme="minorHAnsi"/>
                <w:color w:val="000000" w:themeColor="text1"/>
              </w:rPr>
              <w:t>the</w:t>
            </w:r>
            <w:r w:rsidRPr="00DD2665">
              <w:rPr>
                <w:rFonts w:asciiTheme="minorHAnsi" w:hAnsiTheme="minorHAnsi" w:cstheme="minorHAnsi"/>
                <w:color w:val="000000" w:themeColor="text1"/>
              </w:rPr>
              <w:t xml:space="preserve"> online form. </w:t>
            </w:r>
          </w:p>
          <w:p w14:paraId="2D65483D" w14:textId="78712B2C" w:rsidR="00A177DF" w:rsidRPr="00DD2665" w:rsidRDefault="00A177DF" w:rsidP="00A177DF">
            <w:pPr>
              <w:tabs>
                <w:tab w:val="left" w:pos="3402"/>
                <w:tab w:val="left" w:pos="4536"/>
              </w:tabs>
              <w:spacing w:line="240" w:lineRule="atLeast"/>
              <w:ind w:right="567"/>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p>
        </w:tc>
      </w:tr>
      <w:tr w:rsidR="00A177DF" w14:paraId="0B47CF49" w14:textId="77777777" w:rsidTr="0079096A">
        <w:tc>
          <w:tcPr>
            <w:cnfStyle w:val="001000000000" w:firstRow="0" w:lastRow="0" w:firstColumn="1" w:lastColumn="0" w:oddVBand="0" w:evenVBand="0" w:oddHBand="0" w:evenHBand="0" w:firstRowFirstColumn="0" w:firstRowLastColumn="0" w:lastRowFirstColumn="0" w:lastRowLastColumn="0"/>
            <w:tcW w:w="3114" w:type="dxa"/>
          </w:tcPr>
          <w:p w14:paraId="3F97AF4D" w14:textId="51136D9C" w:rsidR="00A177DF" w:rsidRPr="00DD2665" w:rsidRDefault="00A177DF" w:rsidP="00A177DF">
            <w:pPr>
              <w:tabs>
                <w:tab w:val="left" w:pos="3402"/>
                <w:tab w:val="left" w:pos="4536"/>
              </w:tabs>
              <w:spacing w:line="240" w:lineRule="atLeast"/>
              <w:ind w:right="567"/>
              <w:jc w:val="both"/>
              <w:rPr>
                <w:rFonts w:asciiTheme="minorHAnsi" w:hAnsiTheme="minorHAnsi" w:cstheme="minorHAnsi"/>
                <w:color w:val="000000" w:themeColor="text1"/>
              </w:rPr>
            </w:pPr>
            <w:r>
              <w:rPr>
                <w:rFonts w:asciiTheme="minorHAnsi" w:hAnsiTheme="minorHAnsi" w:cstheme="minorHAnsi"/>
                <w:color w:val="000000" w:themeColor="text1"/>
              </w:rPr>
              <w:t>Term 5</w:t>
            </w:r>
          </w:p>
        </w:tc>
        <w:tc>
          <w:tcPr>
            <w:tcW w:w="7229" w:type="dxa"/>
          </w:tcPr>
          <w:p w14:paraId="392CEB33" w14:textId="7160D335" w:rsidR="00A177DF" w:rsidRDefault="00A177DF" w:rsidP="00A177DF">
            <w:pPr>
              <w:tabs>
                <w:tab w:val="left" w:pos="3402"/>
                <w:tab w:val="left" w:pos="4536"/>
              </w:tabs>
              <w:spacing w:line="240" w:lineRule="atLeast"/>
              <w:ind w:right="567"/>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Pr>
                <w:rFonts w:asciiTheme="minorHAnsi" w:hAnsiTheme="minorHAnsi" w:cstheme="minorHAnsi"/>
                <w:color w:val="000000" w:themeColor="text1"/>
              </w:rPr>
              <w:t>Individual advice and guidance to students as required following choices submission and discussion of any reserve subjects that may be offered.</w:t>
            </w:r>
          </w:p>
        </w:tc>
      </w:tr>
      <w:tr w:rsidR="00A177DF" w14:paraId="4CFAC50F" w14:textId="77777777" w:rsidTr="0079096A">
        <w:tc>
          <w:tcPr>
            <w:cnfStyle w:val="001000000000" w:firstRow="0" w:lastRow="0" w:firstColumn="1" w:lastColumn="0" w:oddVBand="0" w:evenVBand="0" w:oddHBand="0" w:evenHBand="0" w:firstRowFirstColumn="0" w:firstRowLastColumn="0" w:lastRowFirstColumn="0" w:lastRowLastColumn="0"/>
            <w:tcW w:w="3114" w:type="dxa"/>
          </w:tcPr>
          <w:p w14:paraId="63853FC5" w14:textId="2A939AC8" w:rsidR="00A177DF" w:rsidRPr="00DD2665" w:rsidRDefault="00A177DF" w:rsidP="00A177DF">
            <w:pPr>
              <w:tabs>
                <w:tab w:val="left" w:pos="3402"/>
                <w:tab w:val="left" w:pos="4536"/>
              </w:tabs>
              <w:spacing w:line="240" w:lineRule="atLeast"/>
              <w:ind w:right="567"/>
              <w:jc w:val="both"/>
              <w:rPr>
                <w:rFonts w:asciiTheme="minorHAnsi" w:hAnsiTheme="minorHAnsi" w:cstheme="minorHAnsi"/>
                <w:color w:val="000000" w:themeColor="text1"/>
              </w:rPr>
            </w:pPr>
            <w:r w:rsidRPr="00DD2665">
              <w:rPr>
                <w:rFonts w:asciiTheme="minorHAnsi" w:hAnsiTheme="minorHAnsi" w:cstheme="minorHAnsi"/>
                <w:color w:val="000000" w:themeColor="text1"/>
              </w:rPr>
              <w:t>Term 6</w:t>
            </w:r>
          </w:p>
        </w:tc>
        <w:tc>
          <w:tcPr>
            <w:tcW w:w="7229" w:type="dxa"/>
          </w:tcPr>
          <w:p w14:paraId="7BA5AE50" w14:textId="77777777" w:rsidR="00A177DF" w:rsidRPr="00DD2665" w:rsidRDefault="00A177DF" w:rsidP="00A177DF">
            <w:pPr>
              <w:tabs>
                <w:tab w:val="left" w:pos="3402"/>
                <w:tab w:val="left" w:pos="4536"/>
              </w:tabs>
              <w:spacing w:line="240" w:lineRule="atLeast"/>
              <w:ind w:right="567"/>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Pr>
                <w:rFonts w:asciiTheme="minorHAnsi" w:hAnsiTheme="minorHAnsi" w:cstheme="minorHAnsi"/>
                <w:color w:val="000000" w:themeColor="text1"/>
              </w:rPr>
              <w:t>Formal written c</w:t>
            </w:r>
            <w:r w:rsidRPr="00DD2665">
              <w:rPr>
                <w:rFonts w:asciiTheme="minorHAnsi" w:hAnsiTheme="minorHAnsi" w:cstheme="minorHAnsi"/>
                <w:color w:val="000000" w:themeColor="text1"/>
              </w:rPr>
              <w:t xml:space="preserve">onfirmation of courses which students will follow during Year 10 and Year 11. </w:t>
            </w:r>
          </w:p>
          <w:p w14:paraId="7018BEB0" w14:textId="77777777" w:rsidR="00A177DF" w:rsidRDefault="00A177DF" w:rsidP="00A177DF">
            <w:pPr>
              <w:tabs>
                <w:tab w:val="left" w:pos="3402"/>
                <w:tab w:val="left" w:pos="4536"/>
              </w:tabs>
              <w:spacing w:line="240" w:lineRule="atLeast"/>
              <w:ind w:right="567"/>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p>
          <w:p w14:paraId="09EC6567" w14:textId="6180F92B" w:rsidR="00A177DF" w:rsidRDefault="00A177DF" w:rsidP="00A177DF">
            <w:pPr>
              <w:tabs>
                <w:tab w:val="left" w:pos="3402"/>
                <w:tab w:val="left" w:pos="4536"/>
              </w:tabs>
              <w:spacing w:line="240" w:lineRule="atLeast"/>
              <w:ind w:right="567"/>
              <w:jc w:val="both"/>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color w:val="000000" w:themeColor="text1"/>
              </w:rPr>
            </w:pPr>
            <w:r>
              <w:rPr>
                <w:rFonts w:asciiTheme="minorHAnsi" w:hAnsiTheme="minorHAnsi" w:cstheme="minorHAnsi"/>
                <w:color w:val="000000" w:themeColor="text1"/>
              </w:rPr>
              <w:t>Options Taster Day – students experience 8 short taster sessions to support them making informed choices for new subjects.</w:t>
            </w:r>
          </w:p>
        </w:tc>
      </w:tr>
    </w:tbl>
    <w:p w14:paraId="4A79480E" w14:textId="77777777" w:rsidR="0079096A" w:rsidRDefault="0079096A">
      <w:pPr>
        <w:spacing w:after="200" w:line="276" w:lineRule="auto"/>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1755520" behindDoc="0" locked="0" layoutInCell="1" allowOverlap="1" wp14:anchorId="2D9A2B2A" wp14:editId="1D1C876B">
                <wp:simplePos x="0" y="0"/>
                <wp:positionH relativeFrom="margin">
                  <wp:posOffset>-407035</wp:posOffset>
                </wp:positionH>
                <wp:positionV relativeFrom="paragraph">
                  <wp:posOffset>-4445</wp:posOffset>
                </wp:positionV>
                <wp:extent cx="6591300" cy="575733"/>
                <wp:effectExtent l="0" t="0" r="19050" b="15240"/>
                <wp:wrapNone/>
                <wp:docPr id="289" name="Rectangle: Rounded Corners 289"/>
                <wp:cNvGraphicFramePr/>
                <a:graphic xmlns:a="http://schemas.openxmlformats.org/drawingml/2006/main">
                  <a:graphicData uri="http://schemas.microsoft.com/office/word/2010/wordprocessingShape">
                    <wps:wsp>
                      <wps:cNvSpPr/>
                      <wps:spPr>
                        <a:xfrm>
                          <a:off x="0" y="0"/>
                          <a:ext cx="6591300" cy="575733"/>
                        </a:xfrm>
                        <a:prstGeom prst="roundRect">
                          <a:avLst/>
                        </a:prstGeom>
                        <a:solidFill>
                          <a:srgbClr val="00B050"/>
                        </a:solidFill>
                        <a:ln w="25400" cap="flat" cmpd="sng" algn="ctr">
                          <a:solidFill>
                            <a:srgbClr val="356C08"/>
                          </a:solidFill>
                          <a:prstDash val="solid"/>
                        </a:ln>
                        <a:effectLst/>
                      </wps:spPr>
                      <wps:txbx>
                        <w:txbxContent>
                          <w:p w14:paraId="25FBF3A4" w14:textId="77777777" w:rsidR="004E6F69" w:rsidRPr="0080082F" w:rsidRDefault="004E6F69" w:rsidP="0080082F">
                            <w:pPr>
                              <w:jc w:val="center"/>
                              <w:rPr>
                                <w:rFonts w:asciiTheme="minorHAnsi" w:hAnsiTheme="minorHAnsi" w:cstheme="minorHAnsi"/>
                                <w:b/>
                                <w:color w:val="FFFFFF" w:themeColor="background1"/>
                                <w:sz w:val="48"/>
                                <w:szCs w:val="48"/>
                              </w:rPr>
                            </w:pPr>
                            <w:r w:rsidRPr="0080082F">
                              <w:rPr>
                                <w:rFonts w:asciiTheme="minorHAnsi" w:hAnsiTheme="minorHAnsi" w:cstheme="minorHAnsi"/>
                                <w:b/>
                                <w:color w:val="FFFFFF" w:themeColor="background1"/>
                                <w:sz w:val="48"/>
                                <w:szCs w:val="48"/>
                              </w:rPr>
                              <w:t>Key Dates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D9A2B2A" id="Rectangle: Rounded Corners 289" o:spid="_x0000_s1027" style="position:absolute;margin-left:-32.05pt;margin-top:-.35pt;width:519pt;height:45.35pt;z-index:2517555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" fillcolor="#00b050" strokecolor="#356c08" strokeweight="2pt">
                <v:textbox>
                  <w:txbxContent>
                    <w:p w14:paraId="25FBF3A4" w14:textId="77777777" w:rsidR="004E6F69" w:rsidRPr="0080082F" w:rsidRDefault="004E6F69" w:rsidP="0080082F">
                      <w:pPr>
                        <w:jc w:val="center"/>
                        <w:rPr>
                          <w:rFonts w:asciiTheme="minorHAnsi" w:hAnsiTheme="minorHAnsi" w:cstheme="minorHAnsi"/>
                          <w:b/>
                          <w:color w:val="FFFFFF" w:themeColor="background1"/>
                          <w:sz w:val="48"/>
                          <w:szCs w:val="48"/>
                        </w:rPr>
                      </w:pPr>
                      <w:r w:rsidRPr="0080082F">
                        <w:rPr>
                          <w:rFonts w:asciiTheme="minorHAnsi" w:hAnsiTheme="minorHAnsi" w:cstheme="minorHAnsi"/>
                          <w:b/>
                          <w:color w:val="FFFFFF" w:themeColor="background1"/>
                          <w:sz w:val="48"/>
                          <w:szCs w:val="48"/>
                        </w:rPr>
                        <w:t>Key Dates</w:t>
                      </w:r>
                    </w:p>
                  </w:txbxContent>
                </v:textbox>
                <w10:wrap anchorx="margin"/>
              </v:roundrect>
            </w:pict>
          </mc:Fallback>
        </mc:AlternateContent>
      </w:r>
    </w:p>
    <w:p w14:paraId="08CE6F91" w14:textId="77777777" w:rsidR="0079096A" w:rsidRDefault="0079096A">
      <w:pPr>
        <w:spacing w:after="200" w:line="276" w:lineRule="auto"/>
        <w:rPr>
          <w:rFonts w:asciiTheme="minorHAnsi" w:hAnsiTheme="minorHAnsi" w:cstheme="minorHAnsi"/>
          <w:b/>
        </w:rPr>
      </w:pPr>
    </w:p>
    <w:p w14:paraId="61CDCEAD" w14:textId="77777777" w:rsidR="0079096A" w:rsidRDefault="0079096A">
      <w:pPr>
        <w:spacing w:after="200" w:line="276" w:lineRule="auto"/>
        <w:rPr>
          <w:rFonts w:asciiTheme="minorHAnsi" w:hAnsiTheme="minorHAnsi" w:cstheme="minorHAnsi"/>
          <w:b/>
        </w:rPr>
      </w:pPr>
    </w:p>
    <w:p w14:paraId="6BB9E253" w14:textId="77777777" w:rsidR="0079096A" w:rsidRDefault="0079096A">
      <w:pPr>
        <w:spacing w:after="200" w:line="276" w:lineRule="auto"/>
        <w:rPr>
          <w:rFonts w:asciiTheme="minorHAnsi" w:hAnsiTheme="minorHAnsi" w:cstheme="minorHAnsi"/>
          <w:b/>
        </w:rPr>
      </w:pPr>
    </w:p>
    <w:p w14:paraId="52245A8E" w14:textId="77777777" w:rsidR="00A6700E" w:rsidRDefault="00A6700E">
      <w:pPr>
        <w:spacing w:after="200" w:line="276" w:lineRule="auto"/>
        <w:rPr>
          <w:rFonts w:asciiTheme="minorHAnsi" w:hAnsiTheme="minorHAnsi" w:cstheme="minorHAnsi"/>
          <w:b/>
        </w:rPr>
      </w:pPr>
    </w:p>
    <w:p w14:paraId="03432451" w14:textId="77777777" w:rsidR="00A6700E" w:rsidRDefault="00A6700E">
      <w:pPr>
        <w:spacing w:after="200" w:line="276" w:lineRule="auto"/>
        <w:rPr>
          <w:rFonts w:asciiTheme="minorHAnsi" w:hAnsiTheme="minorHAnsi" w:cstheme="minorHAnsi"/>
          <w:b/>
        </w:rPr>
      </w:pPr>
      <w:r>
        <w:rPr>
          <w:rFonts w:asciiTheme="minorHAnsi" w:hAnsiTheme="minorHAnsi" w:cstheme="minorHAnsi"/>
          <w:b/>
        </w:rPr>
        <w:br w:type="page"/>
      </w:r>
    </w:p>
    <w:p w14:paraId="301A3E53" w14:textId="77777777" w:rsidR="00464C18" w:rsidRDefault="003032F8" w:rsidP="00464C18">
      <w:pPr>
        <w:tabs>
          <w:tab w:val="left" w:pos="3402"/>
          <w:tab w:val="left" w:pos="4536"/>
        </w:tabs>
        <w:spacing w:line="240" w:lineRule="atLeast"/>
        <w:ind w:right="567"/>
        <w:rPr>
          <w:rFonts w:asciiTheme="minorHAnsi" w:hAnsiTheme="minorHAnsi" w:cstheme="minorHAnsi"/>
          <w:szCs w:val="24"/>
        </w:rPr>
      </w:pPr>
      <w:r w:rsidRPr="00B50A3F">
        <w:rPr>
          <w:rFonts w:asciiTheme="minorHAnsi" w:hAnsiTheme="minorHAnsi" w:cstheme="minorHAnsi"/>
          <w:noProof/>
        </w:rPr>
        <w:lastRenderedPageBreak/>
        <mc:AlternateContent>
          <mc:Choice Requires="wps">
            <w:drawing>
              <wp:anchor distT="0" distB="0" distL="114300" distR="114300" simplePos="0" relativeHeight="251792384" behindDoc="0" locked="0" layoutInCell="1" allowOverlap="1" wp14:anchorId="4C1CF3E5" wp14:editId="2A0CA92B">
                <wp:simplePos x="0" y="0"/>
                <wp:positionH relativeFrom="margin">
                  <wp:align>center</wp:align>
                </wp:positionH>
                <wp:positionV relativeFrom="paragraph">
                  <wp:posOffset>-321733</wp:posOffset>
                </wp:positionV>
                <wp:extent cx="6746400" cy="576000"/>
                <wp:effectExtent l="0" t="0" r="16510" b="14605"/>
                <wp:wrapNone/>
                <wp:docPr id="318" name="Rectangle: Rounded Corners 318"/>
                <wp:cNvGraphicFramePr/>
                <a:graphic xmlns:a="http://schemas.openxmlformats.org/drawingml/2006/main">
                  <a:graphicData uri="http://schemas.microsoft.com/office/word/2010/wordprocessingShape">
                    <wps:wsp>
                      <wps:cNvSpPr/>
                      <wps:spPr>
                        <a:xfrm>
                          <a:off x="0" y="0"/>
                          <a:ext cx="6746400" cy="576000"/>
                        </a:xfrm>
                        <a:prstGeom prst="roundRect">
                          <a:avLst/>
                        </a:prstGeom>
                        <a:solidFill>
                          <a:srgbClr val="00B050"/>
                        </a:solidFill>
                        <a:ln w="25400" cap="flat" cmpd="sng" algn="ctr">
                          <a:solidFill>
                            <a:srgbClr val="006600"/>
                          </a:solidFill>
                          <a:prstDash val="solid"/>
                        </a:ln>
                        <a:effectLst/>
                      </wps:spPr>
                      <wps:txbx>
                        <w:txbxContent>
                          <w:p w14:paraId="76AC3E83" w14:textId="77777777" w:rsidR="004E6F69" w:rsidRPr="0080082F" w:rsidRDefault="004E6F69" w:rsidP="00B50A3F">
                            <w:pPr>
                              <w:jc w:val="center"/>
                              <w:rPr>
                                <w:rFonts w:asciiTheme="minorHAnsi" w:hAnsiTheme="minorHAnsi" w:cstheme="minorHAnsi"/>
                                <w:b/>
                                <w:color w:val="FFFFFF" w:themeColor="background1"/>
                                <w:sz w:val="48"/>
                                <w:szCs w:val="48"/>
                              </w:rPr>
                            </w:pPr>
                            <w:r>
                              <w:rPr>
                                <w:rFonts w:asciiTheme="minorHAnsi" w:hAnsiTheme="minorHAnsi" w:cstheme="minorHAnsi"/>
                                <w:b/>
                                <w:color w:val="FFFFFF" w:themeColor="background1"/>
                                <w:sz w:val="48"/>
                                <w:szCs w:val="48"/>
                              </w:rPr>
                              <w:t>Which courses will I study?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1CF3E5" id="Rectangle: Rounded Corners 318" o:spid="_x0000_s1028" style="position:absolute;margin-left:0;margin-top:-25.35pt;width:531.2pt;height:45.35pt;z-index:2517923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" fillcolor="#00b050" strokecolor="#060" strokeweight="2pt">
                <v:textbox>
                  <w:txbxContent>
                    <w:p w14:paraId="76AC3E83" w14:textId="77777777" w:rsidR="004E6F69" w:rsidRPr="0080082F" w:rsidRDefault="004E6F69" w:rsidP="00B50A3F">
                      <w:pPr>
                        <w:jc w:val="center"/>
                        <w:rPr>
                          <w:rFonts w:asciiTheme="minorHAnsi" w:hAnsiTheme="minorHAnsi" w:cstheme="minorHAnsi"/>
                          <w:b/>
                          <w:color w:val="FFFFFF" w:themeColor="background1"/>
                          <w:sz w:val="48"/>
                          <w:szCs w:val="48"/>
                        </w:rPr>
                      </w:pPr>
                      <w:r>
                        <w:rPr>
                          <w:rFonts w:asciiTheme="minorHAnsi" w:hAnsiTheme="minorHAnsi" w:cstheme="minorHAnsi"/>
                          <w:b/>
                          <w:color w:val="FFFFFF" w:themeColor="background1"/>
                          <w:sz w:val="48"/>
                          <w:szCs w:val="48"/>
                        </w:rPr>
                        <w:t>Which courses will I study?</w:t>
                      </w:r>
                    </w:p>
                  </w:txbxContent>
                </v:textbox>
                <w10:wrap anchorx="margin"/>
              </v:roundrect>
            </w:pict>
          </mc:Fallback>
        </mc:AlternateContent>
      </w:r>
    </w:p>
    <w:p w14:paraId="3258F896" w14:textId="77777777" w:rsidR="002577F7" w:rsidRDefault="00D73BC8" w:rsidP="002577F7">
      <w:pPr>
        <w:tabs>
          <w:tab w:val="left" w:pos="3402"/>
          <w:tab w:val="left" w:pos="4536"/>
        </w:tabs>
        <w:spacing w:line="240" w:lineRule="atLeast"/>
        <w:ind w:right="567"/>
        <w:rPr>
          <w:rFonts w:asciiTheme="minorHAnsi" w:hAnsiTheme="minorHAnsi" w:cstheme="minorHAnsi"/>
          <w:szCs w:val="24"/>
        </w:rPr>
      </w:pPr>
      <w:r>
        <w:rPr>
          <w:rFonts w:asciiTheme="minorHAnsi" w:hAnsiTheme="minorHAnsi" w:cstheme="minorHAnsi"/>
          <w:noProof/>
          <w:szCs w:val="24"/>
        </w:rPr>
        <mc:AlternateContent>
          <mc:Choice Requires="wps">
            <w:drawing>
              <wp:anchor distT="0" distB="0" distL="114300" distR="114300" simplePos="0" relativeHeight="251784192" behindDoc="0" locked="0" layoutInCell="1" allowOverlap="1" wp14:anchorId="6D778EC3" wp14:editId="29DE6016">
                <wp:simplePos x="0" y="0"/>
                <wp:positionH relativeFrom="margin">
                  <wp:posOffset>-239395</wp:posOffset>
                </wp:positionH>
                <wp:positionV relativeFrom="paragraph">
                  <wp:posOffset>213360</wp:posOffset>
                </wp:positionV>
                <wp:extent cx="6289040" cy="1455420"/>
                <wp:effectExtent l="0" t="0" r="16510" b="11430"/>
                <wp:wrapNone/>
                <wp:docPr id="314" name="Rectangle: Rounded Corners 314"/>
                <wp:cNvGraphicFramePr/>
                <a:graphic xmlns:a="http://schemas.openxmlformats.org/drawingml/2006/main">
                  <a:graphicData uri="http://schemas.microsoft.com/office/word/2010/wordprocessingShape">
                    <wps:wsp>
                      <wps:cNvSpPr/>
                      <wps:spPr>
                        <a:xfrm>
                          <a:off x="0" y="0"/>
                          <a:ext cx="6289040" cy="1455420"/>
                        </a:xfrm>
                        <a:prstGeom prst="roundRect">
                          <a:avLst/>
                        </a:prstGeom>
                        <a:solidFill>
                          <a:srgbClr val="007E39"/>
                        </a:solidFill>
                        <a:ln>
                          <a:solidFill>
                            <a:srgbClr val="0066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8AD1A4" w14:textId="77777777" w:rsidR="004E6F69" w:rsidRPr="00F34BD2" w:rsidRDefault="004E6F69" w:rsidP="00DF5659">
                            <w:pPr>
                              <w:shd w:val="clear" w:color="auto" w:fill="007A37"/>
                              <w:jc w:val="center"/>
                              <w:rPr>
                                <w:rFonts w:asciiTheme="minorHAnsi" w:hAnsiTheme="minorHAnsi" w:cstheme="minorHAnsi"/>
                                <w:b/>
                                <w:color w:val="FFFFFF" w:themeColor="background1"/>
                                <w:sz w:val="36"/>
                                <w:szCs w:val="36"/>
                              </w:rPr>
                            </w:pPr>
                            <w:r w:rsidRPr="00F34BD2">
                              <w:rPr>
                                <w:rFonts w:asciiTheme="minorHAnsi" w:hAnsiTheme="minorHAnsi" w:cstheme="minorHAnsi"/>
                                <w:b/>
                                <w:color w:val="FFFFFF" w:themeColor="background1"/>
                                <w:sz w:val="36"/>
                                <w:szCs w:val="36"/>
                              </w:rPr>
                              <w:t>Core GCSE Courses:</w:t>
                            </w:r>
                          </w:p>
                          <w:p w14:paraId="2DB974F4" w14:textId="77777777" w:rsidR="004E6F69" w:rsidRPr="00F34BD2" w:rsidRDefault="004E6F69" w:rsidP="00DF5659">
                            <w:pPr>
                              <w:shd w:val="clear" w:color="auto" w:fill="007A37"/>
                              <w:jc w:val="center"/>
                              <w:rPr>
                                <w:rFonts w:asciiTheme="minorHAnsi" w:hAnsiTheme="minorHAnsi" w:cstheme="minorHAnsi"/>
                                <w:color w:val="FFFFFF" w:themeColor="background1"/>
                                <w:sz w:val="25"/>
                                <w:szCs w:val="25"/>
                              </w:rPr>
                            </w:pPr>
                            <w:r w:rsidRPr="00F34BD2">
                              <w:rPr>
                                <w:rFonts w:asciiTheme="minorHAnsi" w:hAnsiTheme="minorHAnsi" w:cstheme="minorHAnsi"/>
                                <w:color w:val="FFFFFF" w:themeColor="background1"/>
                                <w:sz w:val="25"/>
                                <w:szCs w:val="25"/>
                              </w:rPr>
                              <w:t>The following courses will be taken by all students:</w:t>
                            </w:r>
                          </w:p>
                          <w:p w14:paraId="76DD637E" w14:textId="77777777" w:rsidR="004E6F69" w:rsidRPr="00F34BD2" w:rsidRDefault="004E6F69" w:rsidP="00DF5659">
                            <w:pPr>
                              <w:shd w:val="clear" w:color="auto" w:fill="007A37"/>
                              <w:jc w:val="center"/>
                              <w:rPr>
                                <w:rFonts w:asciiTheme="minorHAnsi" w:hAnsiTheme="minorHAnsi" w:cstheme="minorHAnsi"/>
                                <w:color w:val="FFFFFF" w:themeColor="background1"/>
                                <w:sz w:val="25"/>
                                <w:szCs w:val="25"/>
                              </w:rPr>
                            </w:pPr>
                            <w:r w:rsidRPr="00F34BD2">
                              <w:rPr>
                                <w:rFonts w:asciiTheme="minorHAnsi" w:hAnsiTheme="minorHAnsi" w:cstheme="minorHAnsi"/>
                                <w:color w:val="FFFFFF" w:themeColor="background1"/>
                                <w:sz w:val="25"/>
                                <w:szCs w:val="25"/>
                              </w:rPr>
                              <w:t>English Language, English Literature, Maths</w:t>
                            </w:r>
                            <w:r w:rsidRPr="004636F5">
                              <w:rPr>
                                <w:rFonts w:asciiTheme="minorHAnsi" w:hAnsiTheme="minorHAnsi" w:cstheme="minorHAnsi"/>
                                <w:color w:val="FFFFFF" w:themeColor="background1"/>
                                <w:sz w:val="25"/>
                                <w:szCs w:val="25"/>
                              </w:rPr>
                              <w:t>, Combined Science</w:t>
                            </w:r>
                            <w:r>
                              <w:rPr>
                                <w:rFonts w:asciiTheme="minorHAnsi" w:hAnsiTheme="minorHAnsi" w:cstheme="minorHAnsi"/>
                                <w:color w:val="FFFFFF" w:themeColor="background1"/>
                                <w:sz w:val="25"/>
                                <w:szCs w:val="25"/>
                              </w:rPr>
                              <w:t xml:space="preserve"> </w:t>
                            </w:r>
                          </w:p>
                          <w:p w14:paraId="722B00AE" w14:textId="77777777" w:rsidR="004E6F69" w:rsidRPr="00F34BD2" w:rsidRDefault="004E6F69" w:rsidP="00DF5659">
                            <w:pPr>
                              <w:shd w:val="clear" w:color="auto" w:fill="007A37"/>
                              <w:jc w:val="center"/>
                              <w:rPr>
                                <w:rFonts w:asciiTheme="minorHAnsi" w:hAnsiTheme="minorHAnsi" w:cstheme="minorHAnsi"/>
                                <w:b/>
                                <w:color w:val="FFFFFF" w:themeColor="background1"/>
                                <w:sz w:val="10"/>
                                <w:szCs w:val="10"/>
                              </w:rPr>
                            </w:pPr>
                          </w:p>
                          <w:p w14:paraId="5ACF4527" w14:textId="77777777" w:rsidR="004E6F69" w:rsidRPr="00F34BD2" w:rsidRDefault="004E6F69" w:rsidP="00DF5659">
                            <w:pPr>
                              <w:shd w:val="clear" w:color="auto" w:fill="007A37"/>
                              <w:jc w:val="center"/>
                              <w:rPr>
                                <w:rFonts w:asciiTheme="minorHAnsi" w:hAnsiTheme="minorHAnsi" w:cstheme="minorHAnsi"/>
                                <w:b/>
                                <w:color w:val="FFFFFF" w:themeColor="background1"/>
                                <w:sz w:val="28"/>
                                <w:szCs w:val="28"/>
                              </w:rPr>
                            </w:pPr>
                            <w:r w:rsidRPr="00F34BD2">
                              <w:rPr>
                                <w:rFonts w:asciiTheme="minorHAnsi" w:hAnsiTheme="minorHAnsi" w:cstheme="minorHAnsi"/>
                                <w:b/>
                                <w:color w:val="FFFFFF" w:themeColor="background1"/>
                                <w:sz w:val="28"/>
                                <w:szCs w:val="28"/>
                              </w:rPr>
                              <w:t>Other compulsory but non-examined course:</w:t>
                            </w:r>
                          </w:p>
                          <w:p w14:paraId="12D659F8" w14:textId="04258935" w:rsidR="004E6F69" w:rsidRPr="00F34BD2" w:rsidRDefault="004E6F69" w:rsidP="00DF5659">
                            <w:pPr>
                              <w:shd w:val="clear" w:color="auto" w:fill="007A37"/>
                              <w:jc w:val="center"/>
                              <w:rPr>
                                <w:rFonts w:asciiTheme="minorHAnsi" w:hAnsiTheme="minorHAnsi" w:cstheme="minorHAnsi"/>
                                <w:color w:val="FFFFFF" w:themeColor="background1"/>
                                <w:sz w:val="25"/>
                                <w:szCs w:val="25"/>
                              </w:rPr>
                            </w:pPr>
                            <w:r w:rsidRPr="00F34BD2">
                              <w:rPr>
                                <w:rFonts w:asciiTheme="minorHAnsi" w:hAnsiTheme="minorHAnsi" w:cstheme="minorHAnsi"/>
                                <w:color w:val="FFFFFF" w:themeColor="background1"/>
                                <w:sz w:val="25"/>
                                <w:szCs w:val="25"/>
                              </w:rPr>
                              <w:t>Physical Education</w:t>
                            </w:r>
                            <w:r>
                              <w:rPr>
                                <w:rFonts w:asciiTheme="minorHAnsi" w:hAnsiTheme="minorHAnsi" w:cstheme="minorHAnsi"/>
                                <w:color w:val="FFFFFF" w:themeColor="background1"/>
                                <w:sz w:val="25"/>
                                <w:szCs w:val="25"/>
                              </w:rPr>
                              <w:t xml:space="preserve"> and PSHCE (Physical, Social, Health and Citizenship Education)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D778EC3" id="Rectangle: Rounded Corners 314" o:spid="_x0000_s1029" style="position:absolute;margin-left:-18.85pt;margin-top:16.8pt;width:495.2pt;height:114.6pt;z-index:251784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" fillcolor="#007e39" strokecolor="#060" strokeweight="2pt">
                <v:textbox>
                  <w:txbxContent>
                    <w:p w14:paraId="658AD1A4" w14:textId="77777777" w:rsidR="004E6F69" w:rsidRPr="00F34BD2" w:rsidRDefault="004E6F69" w:rsidP="00DF5659">
                      <w:pPr>
                        <w:shd w:val="clear" w:color="auto" w:fill="007A37"/>
                        <w:jc w:val="center"/>
                        <w:rPr>
                          <w:rFonts w:asciiTheme="minorHAnsi" w:hAnsiTheme="minorHAnsi" w:cstheme="minorHAnsi"/>
                          <w:b/>
                          <w:color w:val="FFFFFF" w:themeColor="background1"/>
                          <w:sz w:val="36"/>
                          <w:szCs w:val="36"/>
                        </w:rPr>
                      </w:pPr>
                      <w:r w:rsidRPr="00F34BD2">
                        <w:rPr>
                          <w:rFonts w:asciiTheme="minorHAnsi" w:hAnsiTheme="minorHAnsi" w:cstheme="minorHAnsi"/>
                          <w:b/>
                          <w:color w:val="FFFFFF" w:themeColor="background1"/>
                          <w:sz w:val="36"/>
                          <w:szCs w:val="36"/>
                        </w:rPr>
                        <w:t>Core GCSE Courses:</w:t>
                      </w:r>
                    </w:p>
                    <w:p w14:paraId="2DB974F4" w14:textId="77777777" w:rsidR="004E6F69" w:rsidRPr="00F34BD2" w:rsidRDefault="004E6F69" w:rsidP="00DF5659">
                      <w:pPr>
                        <w:shd w:val="clear" w:color="auto" w:fill="007A37"/>
                        <w:jc w:val="center"/>
                        <w:rPr>
                          <w:rFonts w:asciiTheme="minorHAnsi" w:hAnsiTheme="minorHAnsi" w:cstheme="minorHAnsi"/>
                          <w:color w:val="FFFFFF" w:themeColor="background1"/>
                          <w:sz w:val="25"/>
                          <w:szCs w:val="25"/>
                        </w:rPr>
                      </w:pPr>
                      <w:r w:rsidRPr="00F34BD2">
                        <w:rPr>
                          <w:rFonts w:asciiTheme="minorHAnsi" w:hAnsiTheme="minorHAnsi" w:cstheme="minorHAnsi"/>
                          <w:color w:val="FFFFFF" w:themeColor="background1"/>
                          <w:sz w:val="25"/>
                          <w:szCs w:val="25"/>
                        </w:rPr>
                        <w:t>The following courses will be taken by all students:</w:t>
                      </w:r>
                    </w:p>
                    <w:p w14:paraId="76DD637E" w14:textId="77777777" w:rsidR="004E6F69" w:rsidRPr="00F34BD2" w:rsidRDefault="004E6F69" w:rsidP="00DF5659">
                      <w:pPr>
                        <w:shd w:val="clear" w:color="auto" w:fill="007A37"/>
                        <w:jc w:val="center"/>
                        <w:rPr>
                          <w:rFonts w:asciiTheme="minorHAnsi" w:hAnsiTheme="minorHAnsi" w:cstheme="minorHAnsi"/>
                          <w:color w:val="FFFFFF" w:themeColor="background1"/>
                          <w:sz w:val="25"/>
                          <w:szCs w:val="25"/>
                        </w:rPr>
                      </w:pPr>
                      <w:r w:rsidRPr="00F34BD2">
                        <w:rPr>
                          <w:rFonts w:asciiTheme="minorHAnsi" w:hAnsiTheme="minorHAnsi" w:cstheme="minorHAnsi"/>
                          <w:color w:val="FFFFFF" w:themeColor="background1"/>
                          <w:sz w:val="25"/>
                          <w:szCs w:val="25"/>
                        </w:rPr>
                        <w:t>English Language, English Literature, Maths</w:t>
                      </w:r>
                      <w:r w:rsidRPr="004636F5">
                        <w:rPr>
                          <w:rFonts w:asciiTheme="minorHAnsi" w:hAnsiTheme="minorHAnsi" w:cstheme="minorHAnsi"/>
                          <w:color w:val="FFFFFF" w:themeColor="background1"/>
                          <w:sz w:val="25"/>
                          <w:szCs w:val="25"/>
                        </w:rPr>
                        <w:t>, Combined Science</w:t>
                      </w:r>
                      <w:r>
                        <w:rPr>
                          <w:rFonts w:asciiTheme="minorHAnsi" w:hAnsiTheme="minorHAnsi" w:cstheme="minorHAnsi"/>
                          <w:color w:val="FFFFFF" w:themeColor="background1"/>
                          <w:sz w:val="25"/>
                          <w:szCs w:val="25"/>
                        </w:rPr>
                        <w:t xml:space="preserve"> </w:t>
                      </w:r>
                    </w:p>
                    <w:p w14:paraId="722B00AE" w14:textId="77777777" w:rsidR="004E6F69" w:rsidRPr="00F34BD2" w:rsidRDefault="004E6F69" w:rsidP="00DF5659">
                      <w:pPr>
                        <w:shd w:val="clear" w:color="auto" w:fill="007A37"/>
                        <w:jc w:val="center"/>
                        <w:rPr>
                          <w:rFonts w:asciiTheme="minorHAnsi" w:hAnsiTheme="minorHAnsi" w:cstheme="minorHAnsi"/>
                          <w:b/>
                          <w:color w:val="FFFFFF" w:themeColor="background1"/>
                          <w:sz w:val="10"/>
                          <w:szCs w:val="10"/>
                        </w:rPr>
                      </w:pPr>
                    </w:p>
                    <w:p w14:paraId="5ACF4527" w14:textId="77777777" w:rsidR="004E6F69" w:rsidRPr="00F34BD2" w:rsidRDefault="004E6F69" w:rsidP="00DF5659">
                      <w:pPr>
                        <w:shd w:val="clear" w:color="auto" w:fill="007A37"/>
                        <w:jc w:val="center"/>
                        <w:rPr>
                          <w:rFonts w:asciiTheme="minorHAnsi" w:hAnsiTheme="minorHAnsi" w:cstheme="minorHAnsi"/>
                          <w:b/>
                          <w:color w:val="FFFFFF" w:themeColor="background1"/>
                          <w:sz w:val="28"/>
                          <w:szCs w:val="28"/>
                        </w:rPr>
                      </w:pPr>
                      <w:r w:rsidRPr="00F34BD2">
                        <w:rPr>
                          <w:rFonts w:asciiTheme="minorHAnsi" w:hAnsiTheme="minorHAnsi" w:cstheme="minorHAnsi"/>
                          <w:b/>
                          <w:color w:val="FFFFFF" w:themeColor="background1"/>
                          <w:sz w:val="28"/>
                          <w:szCs w:val="28"/>
                        </w:rPr>
                        <w:t>Other compulsory but non-examined course:</w:t>
                      </w:r>
                    </w:p>
                    <w:p w14:paraId="12D659F8" w14:textId="04258935" w:rsidR="004E6F69" w:rsidRPr="00F34BD2" w:rsidRDefault="004E6F69" w:rsidP="00DF5659">
                      <w:pPr>
                        <w:shd w:val="clear" w:color="auto" w:fill="007A37"/>
                        <w:jc w:val="center"/>
                        <w:rPr>
                          <w:rFonts w:asciiTheme="minorHAnsi" w:hAnsiTheme="minorHAnsi" w:cstheme="minorHAnsi"/>
                          <w:color w:val="FFFFFF" w:themeColor="background1"/>
                          <w:sz w:val="25"/>
                          <w:szCs w:val="25"/>
                        </w:rPr>
                      </w:pPr>
                      <w:r w:rsidRPr="00F34BD2">
                        <w:rPr>
                          <w:rFonts w:asciiTheme="minorHAnsi" w:hAnsiTheme="minorHAnsi" w:cstheme="minorHAnsi"/>
                          <w:color w:val="FFFFFF" w:themeColor="background1"/>
                          <w:sz w:val="25"/>
                          <w:szCs w:val="25"/>
                        </w:rPr>
                        <w:t>Physical Education</w:t>
                      </w:r>
                      <w:r>
                        <w:rPr>
                          <w:rFonts w:asciiTheme="minorHAnsi" w:hAnsiTheme="minorHAnsi" w:cstheme="minorHAnsi"/>
                          <w:color w:val="FFFFFF" w:themeColor="background1"/>
                          <w:sz w:val="25"/>
                          <w:szCs w:val="25"/>
                        </w:rPr>
                        <w:t xml:space="preserve"> and PSHCE (Physical, Social, Health and Citizenship Education)</w:t>
                      </w:r>
                    </w:p>
                  </w:txbxContent>
                </v:textbox>
                <w10:wrap anchorx="margin"/>
              </v:roundrect>
            </w:pict>
          </mc:Fallback>
        </mc:AlternateContent>
      </w:r>
    </w:p>
    <w:p w14:paraId="6E1831B3" w14:textId="77777777" w:rsidR="00B7689D" w:rsidRDefault="00B7689D" w:rsidP="002577F7">
      <w:pPr>
        <w:tabs>
          <w:tab w:val="left" w:pos="3402"/>
          <w:tab w:val="left" w:pos="4536"/>
        </w:tabs>
        <w:spacing w:line="240" w:lineRule="atLeast"/>
        <w:ind w:right="567"/>
        <w:rPr>
          <w:rFonts w:asciiTheme="minorHAnsi" w:hAnsiTheme="minorHAnsi" w:cstheme="minorHAnsi"/>
          <w:szCs w:val="24"/>
        </w:rPr>
      </w:pPr>
    </w:p>
    <w:p w14:paraId="54E11D2A" w14:textId="77777777" w:rsidR="00B50A3F" w:rsidRDefault="00B50A3F" w:rsidP="002577F7">
      <w:pPr>
        <w:tabs>
          <w:tab w:val="left" w:pos="3402"/>
          <w:tab w:val="left" w:pos="4536"/>
        </w:tabs>
        <w:spacing w:line="240" w:lineRule="atLeast"/>
        <w:ind w:right="567"/>
        <w:rPr>
          <w:rFonts w:asciiTheme="minorHAnsi" w:hAnsiTheme="minorHAnsi" w:cstheme="minorHAnsi"/>
          <w:szCs w:val="24"/>
        </w:rPr>
      </w:pPr>
    </w:p>
    <w:p w14:paraId="31126E5D" w14:textId="77777777" w:rsidR="00B50A3F" w:rsidRDefault="00B50A3F" w:rsidP="002577F7">
      <w:pPr>
        <w:tabs>
          <w:tab w:val="left" w:pos="3402"/>
          <w:tab w:val="left" w:pos="4536"/>
        </w:tabs>
        <w:spacing w:line="240" w:lineRule="atLeast"/>
        <w:ind w:right="567"/>
        <w:rPr>
          <w:rFonts w:asciiTheme="minorHAnsi" w:hAnsiTheme="minorHAnsi" w:cstheme="minorHAnsi"/>
          <w:szCs w:val="24"/>
        </w:rPr>
      </w:pPr>
    </w:p>
    <w:p w14:paraId="2DE403A5" w14:textId="77777777" w:rsidR="00B50A3F" w:rsidRDefault="00B50A3F" w:rsidP="002577F7">
      <w:pPr>
        <w:tabs>
          <w:tab w:val="left" w:pos="3402"/>
          <w:tab w:val="left" w:pos="4536"/>
        </w:tabs>
        <w:spacing w:line="240" w:lineRule="atLeast"/>
        <w:ind w:right="567"/>
        <w:rPr>
          <w:rFonts w:asciiTheme="minorHAnsi" w:hAnsiTheme="minorHAnsi" w:cstheme="minorHAnsi"/>
          <w:szCs w:val="24"/>
        </w:rPr>
      </w:pPr>
    </w:p>
    <w:p w14:paraId="62431CDC" w14:textId="77777777" w:rsidR="0001549B" w:rsidRDefault="0001549B" w:rsidP="002577F7">
      <w:pPr>
        <w:tabs>
          <w:tab w:val="left" w:pos="3402"/>
          <w:tab w:val="left" w:pos="4536"/>
        </w:tabs>
        <w:spacing w:line="240" w:lineRule="atLeast"/>
        <w:ind w:right="567"/>
        <w:rPr>
          <w:rFonts w:asciiTheme="minorHAnsi" w:hAnsiTheme="minorHAnsi" w:cstheme="minorHAnsi"/>
          <w:szCs w:val="24"/>
        </w:rPr>
      </w:pPr>
    </w:p>
    <w:p w14:paraId="49E398E2" w14:textId="77777777" w:rsidR="0001549B" w:rsidRDefault="0001549B" w:rsidP="002577F7">
      <w:pPr>
        <w:tabs>
          <w:tab w:val="left" w:pos="3402"/>
          <w:tab w:val="left" w:pos="4536"/>
        </w:tabs>
        <w:spacing w:line="240" w:lineRule="atLeast"/>
        <w:ind w:right="567"/>
        <w:rPr>
          <w:rFonts w:asciiTheme="minorHAnsi" w:hAnsiTheme="minorHAnsi" w:cstheme="minorHAnsi"/>
          <w:szCs w:val="24"/>
        </w:rPr>
      </w:pPr>
    </w:p>
    <w:p w14:paraId="16287F21" w14:textId="77777777" w:rsidR="0001549B" w:rsidRDefault="0001549B" w:rsidP="002577F7">
      <w:pPr>
        <w:tabs>
          <w:tab w:val="left" w:pos="3402"/>
          <w:tab w:val="left" w:pos="4536"/>
        </w:tabs>
        <w:spacing w:line="240" w:lineRule="atLeast"/>
        <w:ind w:right="567"/>
        <w:rPr>
          <w:rFonts w:asciiTheme="minorHAnsi" w:hAnsiTheme="minorHAnsi" w:cstheme="minorHAnsi"/>
          <w:szCs w:val="24"/>
        </w:rPr>
      </w:pPr>
    </w:p>
    <w:p w14:paraId="5BE93A62" w14:textId="70AAAB46" w:rsidR="0001549B" w:rsidRPr="002577F7" w:rsidRDefault="00184C47" w:rsidP="002577F7">
      <w:pPr>
        <w:tabs>
          <w:tab w:val="left" w:pos="3402"/>
          <w:tab w:val="left" w:pos="4536"/>
        </w:tabs>
        <w:spacing w:line="240" w:lineRule="atLeast"/>
        <w:ind w:right="567"/>
        <w:rPr>
          <w:rFonts w:asciiTheme="minorHAnsi" w:hAnsiTheme="minorHAnsi" w:cstheme="minorHAnsi"/>
          <w:szCs w:val="24"/>
        </w:rPr>
      </w:pPr>
      <w:r w:rsidRPr="0001549B">
        <w:rPr>
          <w:rFonts w:asciiTheme="minorHAnsi" w:hAnsiTheme="minorHAnsi" w:cstheme="minorHAnsi"/>
          <w:noProof/>
          <w:szCs w:val="24"/>
        </w:rPr>
        <mc:AlternateContent>
          <mc:Choice Requires="wps">
            <w:drawing>
              <wp:anchor distT="0" distB="0" distL="114300" distR="114300" simplePos="0" relativeHeight="251786240" behindDoc="0" locked="0" layoutInCell="1" allowOverlap="1" wp14:anchorId="640BC7B6" wp14:editId="5408C72A">
                <wp:simplePos x="0" y="0"/>
                <wp:positionH relativeFrom="margin">
                  <wp:posOffset>-252095</wp:posOffset>
                </wp:positionH>
                <wp:positionV relativeFrom="paragraph">
                  <wp:posOffset>223520</wp:posOffset>
                </wp:positionV>
                <wp:extent cx="6289040" cy="712470"/>
                <wp:effectExtent l="0" t="0" r="16510" b="11430"/>
                <wp:wrapNone/>
                <wp:docPr id="315" name="Rectangle: Rounded Corners 315"/>
                <wp:cNvGraphicFramePr/>
                <a:graphic xmlns:a="http://schemas.openxmlformats.org/drawingml/2006/main">
                  <a:graphicData uri="http://schemas.microsoft.com/office/word/2010/wordprocessingShape">
                    <wps:wsp>
                      <wps:cNvSpPr/>
                      <wps:spPr>
                        <a:xfrm>
                          <a:off x="0" y="0"/>
                          <a:ext cx="6289040" cy="712470"/>
                        </a:xfrm>
                        <a:prstGeom prst="roundRect">
                          <a:avLst/>
                        </a:prstGeom>
                        <a:solidFill>
                          <a:srgbClr val="00B050"/>
                        </a:solidFill>
                        <a:ln w="25400" cap="flat" cmpd="sng" algn="ctr">
                          <a:solidFill>
                            <a:srgbClr val="006600"/>
                          </a:solidFill>
                          <a:prstDash val="solid"/>
                        </a:ln>
                        <a:effectLst/>
                      </wps:spPr>
                      <wps:txbx>
                        <w:txbxContent>
                          <w:p w14:paraId="5ABE8585" w14:textId="77777777" w:rsidR="004E6F69" w:rsidRPr="004636F5" w:rsidRDefault="004E6F69" w:rsidP="004636F5">
                            <w:pPr>
                              <w:jc w:val="center"/>
                              <w:rPr>
                                <w:rFonts w:asciiTheme="minorHAnsi" w:hAnsiTheme="minorHAnsi" w:cstheme="minorHAnsi"/>
                                <w:b/>
                                <w:color w:val="FFFFFF" w:themeColor="background1"/>
                                <w:sz w:val="36"/>
                                <w:szCs w:val="36"/>
                              </w:rPr>
                            </w:pPr>
                            <w:r>
                              <w:rPr>
                                <w:rFonts w:asciiTheme="minorHAnsi" w:hAnsiTheme="minorHAnsi" w:cstheme="minorHAnsi"/>
                                <w:b/>
                                <w:color w:val="FFFFFF" w:themeColor="background1"/>
                                <w:sz w:val="36"/>
                                <w:szCs w:val="36"/>
                              </w:rPr>
                              <w:t>All students will choose from</w:t>
                            </w:r>
                            <w:r w:rsidRPr="004636F5">
                              <w:rPr>
                                <w:rFonts w:asciiTheme="minorHAnsi" w:hAnsiTheme="minorHAnsi" w:cstheme="minorHAnsi"/>
                                <w:b/>
                                <w:color w:val="FFFFFF" w:themeColor="background1"/>
                                <w:sz w:val="36"/>
                                <w:szCs w:val="36"/>
                              </w:rPr>
                              <w:t xml:space="preserve"> </w:t>
                            </w:r>
                            <w:r>
                              <w:rPr>
                                <w:rFonts w:asciiTheme="minorHAnsi" w:hAnsiTheme="minorHAnsi" w:cstheme="minorHAnsi"/>
                                <w:b/>
                                <w:color w:val="FFFFFF" w:themeColor="background1"/>
                                <w:sz w:val="36"/>
                                <w:szCs w:val="36"/>
                              </w:rPr>
                              <w:t>GCSE Geography or GCSE History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0BC7B6" id="Rectangle: Rounded Corners 315" o:spid="_x0000_s1030" style="position:absolute;margin-left:-19.85pt;margin-top:17.6pt;width:495.2pt;height:56.1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" fillcolor="#00b050" strokecolor="#060" strokeweight="2pt">
                <v:textbox>
                  <w:txbxContent>
                    <w:p w14:paraId="5ABE8585" w14:textId="77777777" w:rsidR="004E6F69" w:rsidRPr="004636F5" w:rsidRDefault="004E6F69" w:rsidP="004636F5">
                      <w:pPr>
                        <w:jc w:val="center"/>
                        <w:rPr>
                          <w:rFonts w:asciiTheme="minorHAnsi" w:hAnsiTheme="minorHAnsi" w:cstheme="minorHAnsi"/>
                          <w:b/>
                          <w:color w:val="FFFFFF" w:themeColor="background1"/>
                          <w:sz w:val="36"/>
                          <w:szCs w:val="36"/>
                        </w:rPr>
                      </w:pPr>
                      <w:r>
                        <w:rPr>
                          <w:rFonts w:asciiTheme="minorHAnsi" w:hAnsiTheme="minorHAnsi" w:cstheme="minorHAnsi"/>
                          <w:b/>
                          <w:color w:val="FFFFFF" w:themeColor="background1"/>
                          <w:sz w:val="36"/>
                          <w:szCs w:val="36"/>
                        </w:rPr>
                        <w:t>All students will choose from</w:t>
                      </w:r>
                      <w:r w:rsidRPr="004636F5">
                        <w:rPr>
                          <w:rFonts w:asciiTheme="minorHAnsi" w:hAnsiTheme="minorHAnsi" w:cstheme="minorHAnsi"/>
                          <w:b/>
                          <w:color w:val="FFFFFF" w:themeColor="background1"/>
                          <w:sz w:val="36"/>
                          <w:szCs w:val="36"/>
                        </w:rPr>
                        <w:t xml:space="preserve"> </w:t>
                      </w:r>
                      <w:r>
                        <w:rPr>
                          <w:rFonts w:asciiTheme="minorHAnsi" w:hAnsiTheme="minorHAnsi" w:cstheme="minorHAnsi"/>
                          <w:b/>
                          <w:color w:val="FFFFFF" w:themeColor="background1"/>
                          <w:sz w:val="36"/>
                          <w:szCs w:val="36"/>
                        </w:rPr>
                        <w:t>GCSE Geography or GCSE History</w:t>
                      </w:r>
                    </w:p>
                  </w:txbxContent>
                </v:textbox>
                <w10:wrap anchorx="margin"/>
              </v:roundrect>
            </w:pict>
          </mc:Fallback>
        </mc:AlternateContent>
      </w:r>
    </w:p>
    <w:p w14:paraId="384BA73E" w14:textId="599183DE" w:rsidR="002577F7" w:rsidRPr="002577F7" w:rsidRDefault="002577F7" w:rsidP="002577F7">
      <w:pPr>
        <w:tabs>
          <w:tab w:val="left" w:pos="3402"/>
          <w:tab w:val="left" w:pos="4536"/>
        </w:tabs>
        <w:spacing w:line="240" w:lineRule="atLeast"/>
        <w:ind w:right="567"/>
        <w:rPr>
          <w:rFonts w:asciiTheme="minorHAnsi" w:hAnsiTheme="minorHAnsi" w:cstheme="minorHAnsi"/>
          <w:b/>
          <w:szCs w:val="24"/>
        </w:rPr>
      </w:pPr>
    </w:p>
    <w:p w14:paraId="467BFD31" w14:textId="296A5E26" w:rsidR="002577F7" w:rsidRPr="002577F7" w:rsidRDefault="002577F7" w:rsidP="002577F7">
      <w:pPr>
        <w:tabs>
          <w:tab w:val="left" w:pos="3402"/>
          <w:tab w:val="left" w:pos="4536"/>
        </w:tabs>
        <w:spacing w:line="240" w:lineRule="atLeast"/>
        <w:ind w:right="567"/>
        <w:rPr>
          <w:rFonts w:asciiTheme="minorHAnsi" w:hAnsiTheme="minorHAnsi" w:cstheme="minorHAnsi"/>
          <w:szCs w:val="24"/>
        </w:rPr>
      </w:pPr>
    </w:p>
    <w:p w14:paraId="34B3F2EB" w14:textId="77777777" w:rsidR="002577F7" w:rsidRPr="002577F7" w:rsidRDefault="002577F7" w:rsidP="002577F7">
      <w:pPr>
        <w:tabs>
          <w:tab w:val="left" w:pos="3402"/>
          <w:tab w:val="left" w:pos="4536"/>
        </w:tabs>
        <w:spacing w:line="240" w:lineRule="atLeast"/>
        <w:ind w:right="567"/>
        <w:jc w:val="both"/>
        <w:rPr>
          <w:rFonts w:asciiTheme="minorHAnsi" w:hAnsiTheme="minorHAnsi" w:cstheme="minorHAnsi"/>
          <w:szCs w:val="24"/>
        </w:rPr>
      </w:pPr>
    </w:p>
    <w:p w14:paraId="7D34F5C7" w14:textId="77777777" w:rsidR="0001549B" w:rsidRDefault="0001549B" w:rsidP="002577F7">
      <w:pPr>
        <w:rPr>
          <w:rFonts w:asciiTheme="minorHAnsi" w:hAnsiTheme="minorHAnsi" w:cstheme="minorHAnsi"/>
          <w:b/>
          <w:sz w:val="28"/>
          <w:szCs w:val="28"/>
        </w:rPr>
      </w:pPr>
    </w:p>
    <w:p w14:paraId="0B4020A7" w14:textId="18173D21" w:rsidR="0001549B" w:rsidRDefault="00184C47" w:rsidP="002577F7">
      <w:pPr>
        <w:rPr>
          <w:rFonts w:asciiTheme="minorHAnsi" w:hAnsiTheme="minorHAnsi" w:cstheme="minorHAnsi"/>
          <w:b/>
          <w:sz w:val="28"/>
          <w:szCs w:val="28"/>
        </w:rPr>
      </w:pPr>
      <w:r w:rsidRPr="00B50A3F">
        <w:rPr>
          <w:rFonts w:asciiTheme="minorHAnsi" w:hAnsiTheme="minorHAnsi" w:cstheme="minorHAnsi"/>
          <w:noProof/>
          <w:szCs w:val="24"/>
        </w:rPr>
        <mc:AlternateContent>
          <mc:Choice Requires="wps">
            <w:drawing>
              <wp:anchor distT="0" distB="0" distL="114300" distR="114300" simplePos="0" relativeHeight="251788288" behindDoc="0" locked="0" layoutInCell="1" allowOverlap="1" wp14:anchorId="26DF1B4A" wp14:editId="4E90D3C9">
                <wp:simplePos x="0" y="0"/>
                <wp:positionH relativeFrom="margin">
                  <wp:align>center</wp:align>
                </wp:positionH>
                <wp:positionV relativeFrom="paragraph">
                  <wp:posOffset>55245</wp:posOffset>
                </wp:positionV>
                <wp:extent cx="6289200" cy="793630"/>
                <wp:effectExtent l="0" t="0" r="16510" b="26035"/>
                <wp:wrapNone/>
                <wp:docPr id="316" name="Rectangle: Rounded Corners 316"/>
                <wp:cNvGraphicFramePr/>
                <a:graphic xmlns:a="http://schemas.openxmlformats.org/drawingml/2006/main">
                  <a:graphicData uri="http://schemas.microsoft.com/office/word/2010/wordprocessingShape">
                    <wps:wsp>
                      <wps:cNvSpPr/>
                      <wps:spPr>
                        <a:xfrm>
                          <a:off x="0" y="0"/>
                          <a:ext cx="6289200" cy="793630"/>
                        </a:xfrm>
                        <a:prstGeom prst="roundRect">
                          <a:avLst/>
                        </a:prstGeom>
                        <a:solidFill>
                          <a:srgbClr val="007A37"/>
                        </a:solidFill>
                        <a:ln w="25400" cap="flat" cmpd="sng" algn="ctr">
                          <a:solidFill>
                            <a:srgbClr val="006600"/>
                          </a:solidFill>
                          <a:prstDash val="solid"/>
                        </a:ln>
                        <a:effectLst/>
                      </wps:spPr>
                      <wps:txbx>
                        <w:txbxContent>
                          <w:p w14:paraId="21EB3C93" w14:textId="71513F3A" w:rsidR="004E6F69" w:rsidRPr="0035381A" w:rsidRDefault="00FD1B12" w:rsidP="00F34BD2">
                            <w:pPr>
                              <w:jc w:val="center"/>
                              <w:rPr>
                                <w:rFonts w:asciiTheme="minorHAnsi" w:hAnsiTheme="minorHAnsi" w:cstheme="minorHAnsi"/>
                                <w:b/>
                                <w:color w:val="FFFFFF" w:themeColor="background1"/>
                                <w:sz w:val="36"/>
                                <w:szCs w:val="36"/>
                              </w:rPr>
                            </w:pPr>
                            <w:r>
                              <w:rPr>
                                <w:rFonts w:asciiTheme="minorHAnsi" w:hAnsiTheme="minorHAnsi" w:cstheme="minorHAnsi"/>
                                <w:b/>
                                <w:color w:val="FFFFFF" w:themeColor="background1"/>
                                <w:sz w:val="36"/>
                                <w:szCs w:val="36"/>
                              </w:rPr>
                              <w:t>Students will then choose from a selection of Science, Creative and Language options</w:t>
                            </w:r>
                          </w:p>
                          <w:p w14:paraId="1D7B270A" w14:textId="77777777" w:rsidR="004E6F69" w:rsidRPr="000F3ADE" w:rsidRDefault="004E6F69" w:rsidP="00F34BD2">
                            <w:pPr>
                              <w:jc w:val="center"/>
                              <w:rPr>
                                <w:rFonts w:asciiTheme="minorHAnsi" w:hAnsiTheme="minorHAnsi" w:cstheme="minorHAnsi"/>
                                <w:color w:val="FFFFFF" w:themeColor="background1"/>
                                <w:sz w:val="25"/>
                                <w:szCs w:val="25"/>
                              </w:rPr>
                            </w:pPr>
                          </w:p>
                          <w:p w14:paraId="4F904CB7" w14:textId="77777777" w:rsidR="004E6F69" w:rsidRPr="000F3ADE" w:rsidRDefault="004E6F69" w:rsidP="00F34BD2">
                            <w:pPr>
                              <w:jc w:val="center"/>
                              <w:rPr>
                                <w:rFonts w:asciiTheme="minorHAnsi" w:hAnsiTheme="minorHAnsi" w:cstheme="minorHAnsi"/>
                                <w:sz w:val="25"/>
                                <w:szCs w:val="25"/>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6DF1B4A" id="Rectangle: Rounded Corners 316" o:spid="_x0000_s1031" style="position:absolute;margin-left:0;margin-top:4.35pt;width:495.2pt;height:62.5pt;z-index:251788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" fillcolor="#007a37" strokecolor="#060" strokeweight="2pt">
                <v:textbox>
                  <w:txbxContent>
                    <w:p w14:paraId="21EB3C93" w14:textId="71513F3A" w:rsidR="004E6F69" w:rsidRPr="0035381A" w:rsidRDefault="00FD1B12" w:rsidP="00F34BD2">
                      <w:pPr>
                        <w:jc w:val="center"/>
                        <w:rPr>
                          <w:rFonts w:asciiTheme="minorHAnsi" w:hAnsiTheme="minorHAnsi" w:cstheme="minorHAnsi"/>
                          <w:b/>
                          <w:color w:val="FFFFFF" w:themeColor="background1"/>
                          <w:sz w:val="36"/>
                          <w:szCs w:val="36"/>
                        </w:rPr>
                      </w:pPr>
                      <w:r>
                        <w:rPr>
                          <w:rFonts w:asciiTheme="minorHAnsi" w:hAnsiTheme="minorHAnsi" w:cstheme="minorHAnsi"/>
                          <w:b/>
                          <w:color w:val="FFFFFF" w:themeColor="background1"/>
                          <w:sz w:val="36"/>
                          <w:szCs w:val="36"/>
                        </w:rPr>
                        <w:t>Students will then choose from a selection of Science, Creative and Language options</w:t>
                      </w:r>
                    </w:p>
                    <w:p w14:paraId="1D7B270A" w14:textId="77777777" w:rsidR="004E6F69" w:rsidRPr="000F3ADE" w:rsidRDefault="004E6F69" w:rsidP="00F34BD2">
                      <w:pPr>
                        <w:jc w:val="center"/>
                        <w:rPr>
                          <w:rFonts w:asciiTheme="minorHAnsi" w:hAnsiTheme="minorHAnsi" w:cstheme="minorHAnsi"/>
                          <w:color w:val="FFFFFF" w:themeColor="background1"/>
                          <w:sz w:val="25"/>
                          <w:szCs w:val="25"/>
                        </w:rPr>
                      </w:pPr>
                    </w:p>
                    <w:p w14:paraId="4F904CB7" w14:textId="77777777" w:rsidR="004E6F69" w:rsidRPr="000F3ADE" w:rsidRDefault="004E6F69" w:rsidP="00F34BD2">
                      <w:pPr>
                        <w:jc w:val="center"/>
                        <w:rPr>
                          <w:rFonts w:asciiTheme="minorHAnsi" w:hAnsiTheme="minorHAnsi" w:cstheme="minorHAnsi"/>
                          <w:sz w:val="25"/>
                          <w:szCs w:val="25"/>
                        </w:rPr>
                      </w:pPr>
                    </w:p>
                  </w:txbxContent>
                </v:textbox>
                <w10:wrap anchorx="margin"/>
              </v:roundrect>
            </w:pict>
          </mc:Fallback>
        </mc:AlternateContent>
      </w:r>
    </w:p>
    <w:p w14:paraId="62976448" w14:textId="4A4D71E5" w:rsidR="0001549B" w:rsidRDefault="0001549B" w:rsidP="002577F7">
      <w:pPr>
        <w:rPr>
          <w:rFonts w:asciiTheme="minorHAnsi" w:hAnsiTheme="minorHAnsi" w:cstheme="minorHAnsi"/>
          <w:b/>
          <w:sz w:val="28"/>
          <w:szCs w:val="28"/>
        </w:rPr>
      </w:pPr>
    </w:p>
    <w:p w14:paraId="03EFCA41" w14:textId="77777777" w:rsidR="0001549B" w:rsidRDefault="0001549B" w:rsidP="002577F7">
      <w:pPr>
        <w:rPr>
          <w:rFonts w:asciiTheme="minorHAnsi" w:hAnsiTheme="minorHAnsi" w:cstheme="minorHAnsi"/>
          <w:b/>
          <w:sz w:val="28"/>
          <w:szCs w:val="28"/>
        </w:rPr>
      </w:pPr>
    </w:p>
    <w:p w14:paraId="5F96A722" w14:textId="344B1FAD" w:rsidR="0001549B" w:rsidRDefault="00184C47" w:rsidP="002577F7">
      <w:pPr>
        <w:rPr>
          <w:rFonts w:asciiTheme="minorHAnsi" w:hAnsiTheme="minorHAnsi" w:cstheme="minorHAnsi"/>
          <w:b/>
          <w:sz w:val="28"/>
          <w:szCs w:val="28"/>
        </w:rPr>
      </w:pPr>
      <w:r w:rsidRPr="00B50A3F">
        <w:rPr>
          <w:rFonts w:asciiTheme="minorHAnsi" w:hAnsiTheme="minorHAnsi" w:cstheme="minorHAnsi"/>
          <w:noProof/>
          <w:szCs w:val="24"/>
        </w:rPr>
        <mc:AlternateContent>
          <mc:Choice Requires="wps">
            <w:drawing>
              <wp:anchor distT="0" distB="0" distL="114300" distR="114300" simplePos="0" relativeHeight="251790336" behindDoc="0" locked="0" layoutInCell="1" allowOverlap="1" wp14:anchorId="5D040283" wp14:editId="410AFB00">
                <wp:simplePos x="0" y="0"/>
                <wp:positionH relativeFrom="margin">
                  <wp:align>center</wp:align>
                </wp:positionH>
                <wp:positionV relativeFrom="paragraph">
                  <wp:posOffset>259715</wp:posOffset>
                </wp:positionV>
                <wp:extent cx="6289040" cy="5455920"/>
                <wp:effectExtent l="0" t="0" r="16510" b="11430"/>
                <wp:wrapNone/>
                <wp:docPr id="317" name="Rectangle: Rounded Corners 317"/>
                <wp:cNvGraphicFramePr/>
                <a:graphic xmlns:a="http://schemas.openxmlformats.org/drawingml/2006/main">
                  <a:graphicData uri="http://schemas.microsoft.com/office/word/2010/wordprocessingShape">
                    <wps:wsp>
                      <wps:cNvSpPr/>
                      <wps:spPr>
                        <a:xfrm>
                          <a:off x="0" y="0"/>
                          <a:ext cx="6289040" cy="5455920"/>
                        </a:xfrm>
                        <a:prstGeom prst="roundRect">
                          <a:avLst/>
                        </a:prstGeom>
                        <a:solidFill>
                          <a:srgbClr val="00B050"/>
                        </a:solidFill>
                        <a:ln w="25400" cap="flat" cmpd="sng" algn="ctr">
                          <a:solidFill>
                            <a:srgbClr val="006600"/>
                          </a:solidFill>
                          <a:prstDash val="solid"/>
                        </a:ln>
                        <a:effectLst/>
                      </wps:spPr>
                      <wps:txbx>
                        <w:txbxContent>
                          <w:p w14:paraId="70F4DF58" w14:textId="77777777" w:rsidR="004E6F69" w:rsidRPr="0035381A" w:rsidRDefault="004E6F69" w:rsidP="00F34BD2">
                            <w:pPr>
                              <w:jc w:val="center"/>
                              <w:rPr>
                                <w:rFonts w:asciiTheme="minorHAnsi" w:hAnsiTheme="minorHAnsi" w:cstheme="minorHAnsi"/>
                                <w:b/>
                                <w:color w:val="FFFFFF" w:themeColor="background1"/>
                                <w:sz w:val="36"/>
                                <w:szCs w:val="36"/>
                              </w:rPr>
                            </w:pPr>
                            <w:r>
                              <w:rPr>
                                <w:rFonts w:asciiTheme="minorHAnsi" w:hAnsiTheme="minorHAnsi" w:cstheme="minorHAnsi"/>
                                <w:b/>
                                <w:color w:val="FFFFFF" w:themeColor="background1"/>
                                <w:sz w:val="36"/>
                                <w:szCs w:val="36"/>
                              </w:rPr>
                              <w:t>Other Optional C</w:t>
                            </w:r>
                            <w:r w:rsidRPr="0035381A">
                              <w:rPr>
                                <w:rFonts w:asciiTheme="minorHAnsi" w:hAnsiTheme="minorHAnsi" w:cstheme="minorHAnsi"/>
                                <w:b/>
                                <w:color w:val="FFFFFF" w:themeColor="background1"/>
                                <w:sz w:val="36"/>
                                <w:szCs w:val="36"/>
                              </w:rPr>
                              <w:t>ourse</w:t>
                            </w:r>
                            <w:r>
                              <w:rPr>
                                <w:rFonts w:asciiTheme="minorHAnsi" w:hAnsiTheme="minorHAnsi" w:cstheme="minorHAnsi"/>
                                <w:b/>
                                <w:color w:val="FFFFFF" w:themeColor="background1"/>
                                <w:sz w:val="36"/>
                                <w:szCs w:val="36"/>
                              </w:rPr>
                              <w:t>s:</w:t>
                            </w:r>
                          </w:p>
                          <w:p w14:paraId="36B3FA85" w14:textId="77777777" w:rsidR="004E6F69" w:rsidRPr="00464C18" w:rsidRDefault="004E6F69" w:rsidP="00F34BD2">
                            <w:pPr>
                              <w:jc w:val="center"/>
                              <w:rPr>
                                <w:rFonts w:asciiTheme="minorHAnsi" w:hAnsiTheme="minorHAnsi" w:cstheme="minorHAnsi"/>
                                <w:b/>
                                <w:color w:val="FFFFFF" w:themeColor="background1"/>
                                <w:sz w:val="14"/>
                                <w:szCs w:val="14"/>
                              </w:rPr>
                            </w:pPr>
                            <w:r>
                              <w:rPr>
                                <w:rFonts w:asciiTheme="minorHAnsi" w:hAnsiTheme="minorHAnsi" w:cstheme="minorHAnsi"/>
                                <w:color w:val="FFFFFF" w:themeColor="background1"/>
                                <w:sz w:val="28"/>
                                <w:szCs w:val="28"/>
                              </w:rPr>
                              <w:t>Every student will be able to express their preference for at least two of the following courses:</w:t>
                            </w:r>
                          </w:p>
                          <w:p w14:paraId="4A4A5DD4" w14:textId="77777777" w:rsidR="004E6F69" w:rsidRPr="00214F56" w:rsidRDefault="004E6F69" w:rsidP="00F34BD2">
                            <w:pPr>
                              <w:jc w:val="center"/>
                              <w:rPr>
                                <w:rFonts w:asciiTheme="minorHAnsi" w:hAnsiTheme="minorHAnsi" w:cstheme="minorHAnsi"/>
                                <w:b/>
                                <w:color w:val="FFFFFF" w:themeColor="background1"/>
                                <w:sz w:val="32"/>
                                <w:szCs w:val="32"/>
                              </w:rPr>
                            </w:pPr>
                            <w:r w:rsidRPr="00214F56">
                              <w:rPr>
                                <w:rFonts w:asciiTheme="minorHAnsi" w:hAnsiTheme="minorHAnsi" w:cstheme="minorHAnsi"/>
                                <w:b/>
                                <w:color w:val="FFFFFF" w:themeColor="background1"/>
                                <w:sz w:val="32"/>
                                <w:szCs w:val="32"/>
                              </w:rPr>
                              <w:t>GCSE</w:t>
                            </w:r>
                            <w:r>
                              <w:rPr>
                                <w:rFonts w:asciiTheme="minorHAnsi" w:hAnsiTheme="minorHAnsi" w:cstheme="minorHAnsi"/>
                                <w:b/>
                                <w:color w:val="FFFFFF" w:themeColor="background1"/>
                                <w:sz w:val="32"/>
                                <w:szCs w:val="32"/>
                              </w:rPr>
                              <w:t>s</w:t>
                            </w:r>
                            <w:r w:rsidRPr="00214F56">
                              <w:rPr>
                                <w:rFonts w:asciiTheme="minorHAnsi" w:hAnsiTheme="minorHAnsi" w:cstheme="minorHAnsi"/>
                                <w:b/>
                                <w:color w:val="FFFFFF" w:themeColor="background1"/>
                                <w:sz w:val="32"/>
                                <w:szCs w:val="32"/>
                              </w:rPr>
                              <w:t>:</w:t>
                            </w:r>
                          </w:p>
                          <w:p w14:paraId="1E8D855E" w14:textId="77777777" w:rsidR="004E6F69" w:rsidRPr="00D73BC8" w:rsidRDefault="004E6F69" w:rsidP="00F34BD2">
                            <w:pPr>
                              <w:jc w:val="center"/>
                              <w:rPr>
                                <w:rFonts w:asciiTheme="minorHAnsi" w:hAnsiTheme="minorHAnsi" w:cstheme="minorHAnsi"/>
                                <w:color w:val="FFFFFF" w:themeColor="background1"/>
                                <w:sz w:val="25"/>
                                <w:szCs w:val="25"/>
                              </w:rPr>
                            </w:pPr>
                            <w:r w:rsidRPr="00D73BC8">
                              <w:rPr>
                                <w:rFonts w:asciiTheme="minorHAnsi" w:hAnsiTheme="minorHAnsi" w:cstheme="minorHAnsi"/>
                                <w:color w:val="FFFFFF" w:themeColor="background1"/>
                                <w:sz w:val="25"/>
                                <w:szCs w:val="25"/>
                              </w:rPr>
                              <w:t>Art and Design: Fine Art</w:t>
                            </w:r>
                            <w:r>
                              <w:rPr>
                                <w:rFonts w:asciiTheme="minorHAnsi" w:hAnsiTheme="minorHAnsi" w:cstheme="minorHAnsi"/>
                                <w:color w:val="FFFFFF" w:themeColor="background1"/>
                                <w:sz w:val="25"/>
                                <w:szCs w:val="25"/>
                              </w:rPr>
                              <w:t xml:space="preserve"> (1)</w:t>
                            </w:r>
                          </w:p>
                          <w:p w14:paraId="3042D486" w14:textId="77777777" w:rsidR="004E6F69" w:rsidRPr="00D73BC8" w:rsidRDefault="004E6F69" w:rsidP="00F34BD2">
                            <w:pPr>
                              <w:jc w:val="center"/>
                              <w:rPr>
                                <w:rFonts w:asciiTheme="minorHAnsi" w:hAnsiTheme="minorHAnsi" w:cstheme="minorHAnsi"/>
                                <w:color w:val="FFFFFF" w:themeColor="background1"/>
                                <w:sz w:val="25"/>
                                <w:szCs w:val="25"/>
                              </w:rPr>
                            </w:pPr>
                            <w:r w:rsidRPr="00D73BC8">
                              <w:rPr>
                                <w:rFonts w:asciiTheme="minorHAnsi" w:hAnsiTheme="minorHAnsi" w:cstheme="minorHAnsi"/>
                                <w:color w:val="FFFFFF" w:themeColor="background1"/>
                                <w:sz w:val="25"/>
                                <w:szCs w:val="25"/>
                              </w:rPr>
                              <w:t>Business Studies</w:t>
                            </w:r>
                          </w:p>
                          <w:p w14:paraId="051EF6CD" w14:textId="648C8F0C" w:rsidR="004E6F69" w:rsidRPr="00D73BC8" w:rsidRDefault="004E6F69" w:rsidP="00F34BD2">
                            <w:pPr>
                              <w:jc w:val="center"/>
                              <w:rPr>
                                <w:rFonts w:asciiTheme="minorHAnsi" w:hAnsiTheme="minorHAnsi" w:cstheme="minorHAnsi"/>
                                <w:i/>
                                <w:color w:val="FFFFFF" w:themeColor="background1"/>
                                <w:sz w:val="25"/>
                                <w:szCs w:val="25"/>
                              </w:rPr>
                            </w:pPr>
                            <w:r w:rsidRPr="00D73BC8">
                              <w:rPr>
                                <w:rFonts w:asciiTheme="minorHAnsi" w:hAnsiTheme="minorHAnsi" w:cstheme="minorHAnsi"/>
                                <w:color w:val="FFFFFF" w:themeColor="background1"/>
                                <w:sz w:val="25"/>
                                <w:szCs w:val="25"/>
                              </w:rPr>
                              <w:t>Computer Science</w:t>
                            </w:r>
                          </w:p>
                          <w:p w14:paraId="503636F5" w14:textId="77777777" w:rsidR="004E6F69" w:rsidRDefault="004E6F69" w:rsidP="00F34BD2">
                            <w:pPr>
                              <w:jc w:val="center"/>
                              <w:rPr>
                                <w:rFonts w:asciiTheme="minorHAnsi" w:hAnsiTheme="minorHAnsi" w:cstheme="minorHAnsi"/>
                                <w:color w:val="FFFFFF" w:themeColor="background1"/>
                                <w:sz w:val="25"/>
                                <w:szCs w:val="25"/>
                              </w:rPr>
                            </w:pPr>
                            <w:r w:rsidRPr="00D73BC8">
                              <w:rPr>
                                <w:rFonts w:asciiTheme="minorHAnsi" w:hAnsiTheme="minorHAnsi" w:cstheme="minorHAnsi"/>
                                <w:color w:val="FFFFFF" w:themeColor="background1"/>
                                <w:sz w:val="25"/>
                                <w:szCs w:val="25"/>
                              </w:rPr>
                              <w:t>Design and Technology</w:t>
                            </w:r>
                          </w:p>
                          <w:p w14:paraId="3A7FBCC8" w14:textId="67196CF5" w:rsidR="004415E9" w:rsidRPr="00D73BC8" w:rsidRDefault="004415E9" w:rsidP="00F34BD2">
                            <w:pPr>
                              <w:jc w:val="center"/>
                              <w:rPr>
                                <w:rFonts w:asciiTheme="minorHAnsi" w:hAnsiTheme="minorHAnsi" w:cstheme="minorHAnsi"/>
                                <w:color w:val="FFFFFF" w:themeColor="background1"/>
                                <w:sz w:val="25"/>
                                <w:szCs w:val="25"/>
                              </w:rPr>
                            </w:pPr>
                            <w:r>
                              <w:rPr>
                                <w:rFonts w:asciiTheme="minorHAnsi" w:hAnsiTheme="minorHAnsi" w:cstheme="minorHAnsi"/>
                                <w:color w:val="FFFFFF" w:themeColor="background1"/>
                                <w:sz w:val="25"/>
                                <w:szCs w:val="25"/>
                              </w:rPr>
                              <w:t>Drama (2)</w:t>
                            </w:r>
                          </w:p>
                          <w:p w14:paraId="2E0AF8F1" w14:textId="1AB6B73F" w:rsidR="004E6F69" w:rsidRPr="00D73BC8" w:rsidRDefault="004E6F69" w:rsidP="004415E9">
                            <w:pPr>
                              <w:jc w:val="center"/>
                              <w:rPr>
                                <w:rFonts w:asciiTheme="minorHAnsi" w:hAnsiTheme="minorHAnsi" w:cstheme="minorHAnsi"/>
                                <w:color w:val="FFFFFF" w:themeColor="background1"/>
                                <w:sz w:val="25"/>
                                <w:szCs w:val="25"/>
                              </w:rPr>
                            </w:pPr>
                            <w:r w:rsidRPr="00D73BC8">
                              <w:rPr>
                                <w:rFonts w:asciiTheme="minorHAnsi" w:hAnsiTheme="minorHAnsi" w:cstheme="minorHAnsi"/>
                                <w:color w:val="FFFFFF" w:themeColor="background1"/>
                                <w:sz w:val="25"/>
                                <w:szCs w:val="25"/>
                              </w:rPr>
                              <w:t>Food Preparation and Nutrition</w:t>
                            </w:r>
                          </w:p>
                          <w:p w14:paraId="68FD15C1" w14:textId="77777777" w:rsidR="004E6F69" w:rsidRPr="00D73BC8" w:rsidRDefault="004E6F69" w:rsidP="00F34BD2">
                            <w:pPr>
                              <w:jc w:val="center"/>
                              <w:rPr>
                                <w:rFonts w:asciiTheme="minorHAnsi" w:hAnsiTheme="minorHAnsi" w:cstheme="minorHAnsi"/>
                                <w:color w:val="FFFFFF" w:themeColor="background1"/>
                                <w:sz w:val="25"/>
                                <w:szCs w:val="25"/>
                              </w:rPr>
                            </w:pPr>
                            <w:r w:rsidRPr="00D73BC8">
                              <w:rPr>
                                <w:rFonts w:asciiTheme="minorHAnsi" w:hAnsiTheme="minorHAnsi" w:cstheme="minorHAnsi"/>
                                <w:color w:val="FFFFFF" w:themeColor="background1"/>
                                <w:sz w:val="25"/>
                                <w:szCs w:val="25"/>
                              </w:rPr>
                              <w:t>Geography</w:t>
                            </w:r>
                          </w:p>
                          <w:p w14:paraId="6FFD8311" w14:textId="77777777" w:rsidR="004E6F69" w:rsidRPr="00D73BC8" w:rsidRDefault="004E6F69" w:rsidP="00F34BD2">
                            <w:pPr>
                              <w:jc w:val="center"/>
                              <w:rPr>
                                <w:rFonts w:asciiTheme="minorHAnsi" w:hAnsiTheme="minorHAnsi" w:cstheme="minorHAnsi"/>
                                <w:color w:val="FFFFFF" w:themeColor="background1"/>
                                <w:sz w:val="25"/>
                                <w:szCs w:val="25"/>
                              </w:rPr>
                            </w:pPr>
                            <w:r w:rsidRPr="00D73BC8">
                              <w:rPr>
                                <w:rFonts w:asciiTheme="minorHAnsi" w:hAnsiTheme="minorHAnsi" w:cstheme="minorHAnsi"/>
                                <w:color w:val="FFFFFF" w:themeColor="background1"/>
                                <w:sz w:val="25"/>
                                <w:szCs w:val="25"/>
                              </w:rPr>
                              <w:t>History</w:t>
                            </w:r>
                          </w:p>
                          <w:p w14:paraId="70623F54" w14:textId="77777777" w:rsidR="004E6F69" w:rsidRPr="00D73BC8" w:rsidRDefault="004E6F69" w:rsidP="00FE3CD1">
                            <w:pPr>
                              <w:jc w:val="center"/>
                              <w:rPr>
                                <w:rFonts w:asciiTheme="minorHAnsi" w:hAnsiTheme="minorHAnsi" w:cstheme="minorHAnsi"/>
                                <w:color w:val="FFFFFF" w:themeColor="background1"/>
                                <w:sz w:val="25"/>
                                <w:szCs w:val="25"/>
                              </w:rPr>
                            </w:pPr>
                            <w:r w:rsidRPr="00D73BC8">
                              <w:rPr>
                                <w:rFonts w:asciiTheme="minorHAnsi" w:hAnsiTheme="minorHAnsi" w:cstheme="minorHAnsi"/>
                                <w:color w:val="FFFFFF" w:themeColor="background1"/>
                                <w:sz w:val="25"/>
                                <w:szCs w:val="25"/>
                              </w:rPr>
                              <w:t>Religious Studies</w:t>
                            </w:r>
                          </w:p>
                          <w:p w14:paraId="3665B28C" w14:textId="66C8066F" w:rsidR="004E6F69" w:rsidRDefault="004E6F69" w:rsidP="00F34BD2">
                            <w:pPr>
                              <w:jc w:val="center"/>
                              <w:rPr>
                                <w:rFonts w:asciiTheme="minorHAnsi" w:hAnsiTheme="minorHAnsi" w:cstheme="minorHAnsi"/>
                                <w:color w:val="FFFFFF" w:themeColor="background1"/>
                                <w:sz w:val="25"/>
                                <w:szCs w:val="25"/>
                              </w:rPr>
                            </w:pPr>
                            <w:r w:rsidRPr="00D73BC8">
                              <w:rPr>
                                <w:rFonts w:asciiTheme="minorHAnsi" w:hAnsiTheme="minorHAnsi" w:cstheme="minorHAnsi"/>
                                <w:color w:val="FFFFFF" w:themeColor="background1"/>
                                <w:sz w:val="25"/>
                                <w:szCs w:val="25"/>
                              </w:rPr>
                              <w:t>Spanish</w:t>
                            </w:r>
                          </w:p>
                          <w:p w14:paraId="22ABB0D5" w14:textId="513D0C68" w:rsidR="004E6F69" w:rsidRPr="00D73BC8" w:rsidRDefault="004E6F69" w:rsidP="00F34BD2">
                            <w:pPr>
                              <w:jc w:val="center"/>
                              <w:rPr>
                                <w:rFonts w:asciiTheme="minorHAnsi" w:hAnsiTheme="minorHAnsi" w:cstheme="minorHAnsi"/>
                                <w:color w:val="FFFFFF" w:themeColor="background1"/>
                                <w:sz w:val="25"/>
                                <w:szCs w:val="25"/>
                              </w:rPr>
                            </w:pPr>
                            <w:r>
                              <w:rPr>
                                <w:rFonts w:asciiTheme="minorHAnsi" w:hAnsiTheme="minorHAnsi" w:cstheme="minorHAnsi"/>
                                <w:color w:val="FFFFFF" w:themeColor="background1"/>
                                <w:sz w:val="25"/>
                                <w:szCs w:val="25"/>
                              </w:rPr>
                              <w:t>Separate Sciences</w:t>
                            </w:r>
                          </w:p>
                          <w:p w14:paraId="223C3CA1" w14:textId="77777777" w:rsidR="004E6F69" w:rsidRPr="00D73BC8" w:rsidRDefault="004E6F69" w:rsidP="00F34BD2">
                            <w:pPr>
                              <w:jc w:val="center"/>
                              <w:rPr>
                                <w:rFonts w:asciiTheme="minorHAnsi" w:hAnsiTheme="minorHAnsi" w:cstheme="minorHAnsi"/>
                                <w:i/>
                                <w:color w:val="FFFFFF" w:themeColor="background1"/>
                                <w:sz w:val="25"/>
                                <w:szCs w:val="25"/>
                              </w:rPr>
                            </w:pPr>
                            <w:r w:rsidRPr="00D73BC8">
                              <w:rPr>
                                <w:rFonts w:asciiTheme="minorHAnsi" w:hAnsiTheme="minorHAnsi" w:cstheme="minorHAnsi"/>
                                <w:color w:val="FFFFFF" w:themeColor="background1"/>
                                <w:sz w:val="25"/>
                                <w:szCs w:val="25"/>
                              </w:rPr>
                              <w:t>Textiles (1)</w:t>
                            </w:r>
                          </w:p>
                          <w:p w14:paraId="5220BBB2" w14:textId="77777777" w:rsidR="004E6F69" w:rsidRPr="00464C18" w:rsidRDefault="004E6F69" w:rsidP="00F34BD2">
                            <w:pPr>
                              <w:jc w:val="center"/>
                              <w:rPr>
                                <w:rFonts w:asciiTheme="minorHAnsi" w:hAnsiTheme="minorHAnsi" w:cstheme="minorHAnsi"/>
                                <w:b/>
                                <w:color w:val="FFFFFF" w:themeColor="background1"/>
                                <w:sz w:val="14"/>
                                <w:szCs w:val="14"/>
                              </w:rPr>
                            </w:pPr>
                          </w:p>
                          <w:p w14:paraId="4946161C" w14:textId="77777777" w:rsidR="004E6F69" w:rsidRPr="00C63F57" w:rsidRDefault="004E6F69" w:rsidP="00C63F57">
                            <w:pPr>
                              <w:jc w:val="center"/>
                              <w:rPr>
                                <w:rFonts w:asciiTheme="minorHAnsi" w:hAnsiTheme="minorHAnsi" w:cstheme="minorHAnsi"/>
                                <w:b/>
                                <w:color w:val="FFFFFF" w:themeColor="background1"/>
                                <w:sz w:val="32"/>
                                <w:szCs w:val="32"/>
                              </w:rPr>
                            </w:pPr>
                            <w:r w:rsidRPr="00C63F57">
                              <w:rPr>
                                <w:rFonts w:asciiTheme="minorHAnsi" w:hAnsiTheme="minorHAnsi" w:cstheme="minorHAnsi"/>
                                <w:b/>
                                <w:color w:val="FFFFFF" w:themeColor="background1"/>
                                <w:sz w:val="32"/>
                                <w:szCs w:val="32"/>
                              </w:rPr>
                              <w:t>Vocational qualifications:</w:t>
                            </w:r>
                          </w:p>
                          <w:p w14:paraId="38033BC4" w14:textId="77777777" w:rsidR="004E6F69" w:rsidRPr="00D73BC8" w:rsidRDefault="004E6F69" w:rsidP="00F34BD2">
                            <w:pPr>
                              <w:jc w:val="center"/>
                              <w:rPr>
                                <w:rFonts w:asciiTheme="minorHAnsi" w:hAnsiTheme="minorHAnsi" w:cstheme="minorHAnsi"/>
                                <w:color w:val="FFFFFF" w:themeColor="background1"/>
                                <w:sz w:val="25"/>
                                <w:szCs w:val="25"/>
                              </w:rPr>
                            </w:pPr>
                            <w:r w:rsidRPr="00D73BC8">
                              <w:rPr>
                                <w:rFonts w:asciiTheme="minorHAnsi" w:hAnsiTheme="minorHAnsi" w:cstheme="minorHAnsi"/>
                                <w:color w:val="FFFFFF" w:themeColor="background1"/>
                                <w:sz w:val="25"/>
                                <w:szCs w:val="25"/>
                              </w:rPr>
                              <w:t>Child Development</w:t>
                            </w:r>
                          </w:p>
                          <w:p w14:paraId="377A80B1" w14:textId="0384E530" w:rsidR="004E6F69" w:rsidRPr="00D73BC8" w:rsidRDefault="004E6F69" w:rsidP="00F34BD2">
                            <w:pPr>
                              <w:jc w:val="center"/>
                              <w:rPr>
                                <w:rFonts w:asciiTheme="minorHAnsi" w:hAnsiTheme="minorHAnsi" w:cstheme="minorHAnsi"/>
                                <w:color w:val="FFFFFF" w:themeColor="background1"/>
                                <w:sz w:val="25"/>
                                <w:szCs w:val="25"/>
                              </w:rPr>
                            </w:pPr>
                            <w:r w:rsidRPr="00D73BC8">
                              <w:rPr>
                                <w:rFonts w:asciiTheme="minorHAnsi" w:hAnsiTheme="minorHAnsi" w:cstheme="minorHAnsi"/>
                                <w:color w:val="FFFFFF" w:themeColor="background1"/>
                                <w:sz w:val="25"/>
                                <w:szCs w:val="25"/>
                              </w:rPr>
                              <w:t>Creative and Digital Media</w:t>
                            </w:r>
                          </w:p>
                          <w:p w14:paraId="728D4790" w14:textId="77777777" w:rsidR="004E6F69" w:rsidRPr="00D73BC8" w:rsidRDefault="004E6F69" w:rsidP="00F34BD2">
                            <w:pPr>
                              <w:jc w:val="center"/>
                              <w:rPr>
                                <w:rFonts w:asciiTheme="minorHAnsi" w:hAnsiTheme="minorHAnsi" w:cstheme="minorHAnsi"/>
                                <w:color w:val="FFFFFF" w:themeColor="background1"/>
                                <w:sz w:val="25"/>
                                <w:szCs w:val="25"/>
                              </w:rPr>
                            </w:pPr>
                            <w:r w:rsidRPr="00D73BC8">
                              <w:rPr>
                                <w:rFonts w:asciiTheme="minorHAnsi" w:hAnsiTheme="minorHAnsi" w:cstheme="minorHAnsi"/>
                                <w:color w:val="FFFFFF" w:themeColor="background1"/>
                                <w:sz w:val="25"/>
                                <w:szCs w:val="25"/>
                              </w:rPr>
                              <w:t>Music</w:t>
                            </w:r>
                          </w:p>
                          <w:p w14:paraId="11AEDF08" w14:textId="6390EB5D" w:rsidR="004E6F69" w:rsidRDefault="004E6F69" w:rsidP="00F34BD2">
                            <w:pPr>
                              <w:jc w:val="center"/>
                              <w:rPr>
                                <w:rFonts w:asciiTheme="minorHAnsi" w:hAnsiTheme="minorHAnsi" w:cstheme="minorHAnsi"/>
                                <w:color w:val="FFFFFF" w:themeColor="background1"/>
                                <w:sz w:val="25"/>
                                <w:szCs w:val="25"/>
                              </w:rPr>
                            </w:pPr>
                            <w:r w:rsidRPr="00D73BC8">
                              <w:rPr>
                                <w:rFonts w:asciiTheme="minorHAnsi" w:hAnsiTheme="minorHAnsi" w:cstheme="minorHAnsi"/>
                                <w:color w:val="FFFFFF" w:themeColor="background1"/>
                                <w:sz w:val="25"/>
                                <w:szCs w:val="25"/>
                              </w:rPr>
                              <w:t>Performing Arts</w:t>
                            </w:r>
                            <w:r w:rsidR="004415E9">
                              <w:rPr>
                                <w:rFonts w:asciiTheme="minorHAnsi" w:hAnsiTheme="minorHAnsi" w:cstheme="minorHAnsi"/>
                                <w:color w:val="FFFFFF" w:themeColor="background1"/>
                                <w:sz w:val="25"/>
                                <w:szCs w:val="25"/>
                              </w:rPr>
                              <w:t xml:space="preserve"> (2)</w:t>
                            </w:r>
                          </w:p>
                          <w:p w14:paraId="31214D53" w14:textId="59EB6225" w:rsidR="004E6F69" w:rsidRDefault="004E6F69" w:rsidP="00F34BD2">
                            <w:pPr>
                              <w:jc w:val="center"/>
                              <w:rPr>
                                <w:rFonts w:asciiTheme="minorHAnsi" w:hAnsiTheme="minorHAnsi" w:cstheme="minorHAnsi"/>
                                <w:color w:val="FFFFFF" w:themeColor="background1"/>
                                <w:sz w:val="25"/>
                                <w:szCs w:val="25"/>
                              </w:rPr>
                            </w:pPr>
                            <w:r>
                              <w:rPr>
                                <w:rFonts w:asciiTheme="minorHAnsi" w:hAnsiTheme="minorHAnsi" w:cstheme="minorHAnsi"/>
                                <w:color w:val="FFFFFF" w:themeColor="background1"/>
                                <w:sz w:val="25"/>
                                <w:szCs w:val="25"/>
                              </w:rPr>
                              <w:t>Sport Studies</w:t>
                            </w:r>
                          </w:p>
                          <w:p w14:paraId="7B436200" w14:textId="77777777" w:rsidR="004E6F69" w:rsidRDefault="004E6F69" w:rsidP="00F34BD2">
                            <w:pPr>
                              <w:jc w:val="center"/>
                              <w:rPr>
                                <w:rFonts w:asciiTheme="minorHAnsi" w:hAnsiTheme="minorHAnsi" w:cstheme="minorHAnsi"/>
                                <w:color w:val="FFFFFF" w:themeColor="background1"/>
                                <w:sz w:val="25"/>
                                <w:szCs w:val="25"/>
                              </w:rPr>
                            </w:pPr>
                          </w:p>
                          <w:p w14:paraId="7D1BD9AF" w14:textId="77777777" w:rsidR="004E6F69" w:rsidRPr="00D73BC8" w:rsidRDefault="004E6F69" w:rsidP="00F34BD2">
                            <w:pPr>
                              <w:jc w:val="center"/>
                              <w:rPr>
                                <w:rFonts w:asciiTheme="minorHAnsi" w:hAnsiTheme="minorHAnsi" w:cstheme="minorHAnsi"/>
                                <w:color w:val="FFFFFF" w:themeColor="background1"/>
                                <w:sz w:val="25"/>
                                <w:szCs w:val="25"/>
                              </w:rPr>
                            </w:pPr>
                          </w:p>
                          <w:p w14:paraId="54B37857" w14:textId="77777777" w:rsidR="004E6F69" w:rsidRPr="00D73BC8" w:rsidRDefault="004E6F69" w:rsidP="00F34BD2">
                            <w:pPr>
                              <w:jc w:val="center"/>
                              <w:rPr>
                                <w:rFonts w:asciiTheme="minorHAnsi" w:hAnsiTheme="minorHAnsi" w:cstheme="minorHAnsi"/>
                                <w:color w:val="FFFFFF" w:themeColor="background1"/>
                                <w:sz w:val="25"/>
                                <w:szCs w:val="25"/>
                              </w:rPr>
                            </w:pPr>
                            <w:r w:rsidRPr="00D73BC8">
                              <w:rPr>
                                <w:rFonts w:asciiTheme="minorHAnsi" w:hAnsiTheme="minorHAnsi" w:cstheme="minorHAnsi"/>
                                <w:color w:val="FFFFFF" w:themeColor="background1"/>
                                <w:sz w:val="25"/>
                                <w:szCs w:val="25"/>
                              </w:rPr>
                              <w:t>Sport Studies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040283" id="Rectangle: Rounded Corners 317" o:spid="_x0000_s1032" style="position:absolute;margin-left:0;margin-top:20.45pt;width:495.2pt;height:429.6pt;z-index:2517903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" fillcolor="#00b050" strokecolor="#060" strokeweight="2pt">
                <v:textbox>
                  <w:txbxContent>
                    <w:p w14:paraId="70F4DF58" w14:textId="77777777" w:rsidR="004E6F69" w:rsidRPr="0035381A" w:rsidRDefault="004E6F69" w:rsidP="00F34BD2">
                      <w:pPr>
                        <w:jc w:val="center"/>
                        <w:rPr>
                          <w:rFonts w:asciiTheme="minorHAnsi" w:hAnsiTheme="minorHAnsi" w:cstheme="minorHAnsi"/>
                          <w:b/>
                          <w:color w:val="FFFFFF" w:themeColor="background1"/>
                          <w:sz w:val="36"/>
                          <w:szCs w:val="36"/>
                        </w:rPr>
                      </w:pPr>
                      <w:r>
                        <w:rPr>
                          <w:rFonts w:asciiTheme="minorHAnsi" w:hAnsiTheme="minorHAnsi" w:cstheme="minorHAnsi"/>
                          <w:b/>
                          <w:color w:val="FFFFFF" w:themeColor="background1"/>
                          <w:sz w:val="36"/>
                          <w:szCs w:val="36"/>
                        </w:rPr>
                        <w:t>Other Optional C</w:t>
                      </w:r>
                      <w:r w:rsidRPr="0035381A">
                        <w:rPr>
                          <w:rFonts w:asciiTheme="minorHAnsi" w:hAnsiTheme="minorHAnsi" w:cstheme="minorHAnsi"/>
                          <w:b/>
                          <w:color w:val="FFFFFF" w:themeColor="background1"/>
                          <w:sz w:val="36"/>
                          <w:szCs w:val="36"/>
                        </w:rPr>
                        <w:t>ourse</w:t>
                      </w:r>
                      <w:r>
                        <w:rPr>
                          <w:rFonts w:asciiTheme="minorHAnsi" w:hAnsiTheme="minorHAnsi" w:cstheme="minorHAnsi"/>
                          <w:b/>
                          <w:color w:val="FFFFFF" w:themeColor="background1"/>
                          <w:sz w:val="36"/>
                          <w:szCs w:val="36"/>
                        </w:rPr>
                        <w:t>s:</w:t>
                      </w:r>
                    </w:p>
                    <w:p w14:paraId="36B3FA85" w14:textId="77777777" w:rsidR="004E6F69" w:rsidRPr="00464C18" w:rsidRDefault="004E6F69" w:rsidP="00F34BD2">
                      <w:pPr>
                        <w:jc w:val="center"/>
                        <w:rPr>
                          <w:rFonts w:asciiTheme="minorHAnsi" w:hAnsiTheme="minorHAnsi" w:cstheme="minorHAnsi"/>
                          <w:b/>
                          <w:color w:val="FFFFFF" w:themeColor="background1"/>
                          <w:sz w:val="14"/>
                          <w:szCs w:val="14"/>
                        </w:rPr>
                      </w:pPr>
                      <w:r>
                        <w:rPr>
                          <w:rFonts w:asciiTheme="minorHAnsi" w:hAnsiTheme="minorHAnsi" w:cstheme="minorHAnsi"/>
                          <w:color w:val="FFFFFF" w:themeColor="background1"/>
                          <w:sz w:val="28"/>
                          <w:szCs w:val="28"/>
                        </w:rPr>
                        <w:t>Every student will be able to express their preference for at least two of the following courses:</w:t>
                      </w:r>
                    </w:p>
                    <w:p w14:paraId="4A4A5DD4" w14:textId="77777777" w:rsidR="004E6F69" w:rsidRPr="00214F56" w:rsidRDefault="004E6F69" w:rsidP="00F34BD2">
                      <w:pPr>
                        <w:jc w:val="center"/>
                        <w:rPr>
                          <w:rFonts w:asciiTheme="minorHAnsi" w:hAnsiTheme="minorHAnsi" w:cstheme="minorHAnsi"/>
                          <w:b/>
                          <w:color w:val="FFFFFF" w:themeColor="background1"/>
                          <w:sz w:val="32"/>
                          <w:szCs w:val="32"/>
                        </w:rPr>
                      </w:pPr>
                      <w:r w:rsidRPr="00214F56">
                        <w:rPr>
                          <w:rFonts w:asciiTheme="minorHAnsi" w:hAnsiTheme="minorHAnsi" w:cstheme="minorHAnsi"/>
                          <w:b/>
                          <w:color w:val="FFFFFF" w:themeColor="background1"/>
                          <w:sz w:val="32"/>
                          <w:szCs w:val="32"/>
                        </w:rPr>
                        <w:t>GCSE</w:t>
                      </w:r>
                      <w:r>
                        <w:rPr>
                          <w:rFonts w:asciiTheme="minorHAnsi" w:hAnsiTheme="minorHAnsi" w:cstheme="minorHAnsi"/>
                          <w:b/>
                          <w:color w:val="FFFFFF" w:themeColor="background1"/>
                          <w:sz w:val="32"/>
                          <w:szCs w:val="32"/>
                        </w:rPr>
                        <w:t>s</w:t>
                      </w:r>
                      <w:r w:rsidRPr="00214F56">
                        <w:rPr>
                          <w:rFonts w:asciiTheme="minorHAnsi" w:hAnsiTheme="minorHAnsi" w:cstheme="minorHAnsi"/>
                          <w:b/>
                          <w:color w:val="FFFFFF" w:themeColor="background1"/>
                          <w:sz w:val="32"/>
                          <w:szCs w:val="32"/>
                        </w:rPr>
                        <w:t>:</w:t>
                      </w:r>
                    </w:p>
                    <w:p w14:paraId="1E8D855E" w14:textId="77777777" w:rsidR="004E6F69" w:rsidRPr="00D73BC8" w:rsidRDefault="004E6F69" w:rsidP="00F34BD2">
                      <w:pPr>
                        <w:jc w:val="center"/>
                        <w:rPr>
                          <w:rFonts w:asciiTheme="minorHAnsi" w:hAnsiTheme="minorHAnsi" w:cstheme="minorHAnsi"/>
                          <w:color w:val="FFFFFF" w:themeColor="background1"/>
                          <w:sz w:val="25"/>
                          <w:szCs w:val="25"/>
                        </w:rPr>
                      </w:pPr>
                      <w:r w:rsidRPr="00D73BC8">
                        <w:rPr>
                          <w:rFonts w:asciiTheme="minorHAnsi" w:hAnsiTheme="minorHAnsi" w:cstheme="minorHAnsi"/>
                          <w:color w:val="FFFFFF" w:themeColor="background1"/>
                          <w:sz w:val="25"/>
                          <w:szCs w:val="25"/>
                        </w:rPr>
                        <w:t>Art and Design: Fine Art</w:t>
                      </w:r>
                      <w:r>
                        <w:rPr>
                          <w:rFonts w:asciiTheme="minorHAnsi" w:hAnsiTheme="minorHAnsi" w:cstheme="minorHAnsi"/>
                          <w:color w:val="FFFFFF" w:themeColor="background1"/>
                          <w:sz w:val="25"/>
                          <w:szCs w:val="25"/>
                        </w:rPr>
                        <w:t xml:space="preserve"> (1)</w:t>
                      </w:r>
                    </w:p>
                    <w:p w14:paraId="3042D486" w14:textId="77777777" w:rsidR="004E6F69" w:rsidRPr="00D73BC8" w:rsidRDefault="004E6F69" w:rsidP="00F34BD2">
                      <w:pPr>
                        <w:jc w:val="center"/>
                        <w:rPr>
                          <w:rFonts w:asciiTheme="minorHAnsi" w:hAnsiTheme="minorHAnsi" w:cstheme="minorHAnsi"/>
                          <w:color w:val="FFFFFF" w:themeColor="background1"/>
                          <w:sz w:val="25"/>
                          <w:szCs w:val="25"/>
                        </w:rPr>
                      </w:pPr>
                      <w:r w:rsidRPr="00D73BC8">
                        <w:rPr>
                          <w:rFonts w:asciiTheme="minorHAnsi" w:hAnsiTheme="minorHAnsi" w:cstheme="minorHAnsi"/>
                          <w:color w:val="FFFFFF" w:themeColor="background1"/>
                          <w:sz w:val="25"/>
                          <w:szCs w:val="25"/>
                        </w:rPr>
                        <w:t>Business Studies</w:t>
                      </w:r>
                    </w:p>
                    <w:p w14:paraId="051EF6CD" w14:textId="648C8F0C" w:rsidR="004E6F69" w:rsidRPr="00D73BC8" w:rsidRDefault="004E6F69" w:rsidP="00F34BD2">
                      <w:pPr>
                        <w:jc w:val="center"/>
                        <w:rPr>
                          <w:rFonts w:asciiTheme="minorHAnsi" w:hAnsiTheme="minorHAnsi" w:cstheme="minorHAnsi"/>
                          <w:i/>
                          <w:color w:val="FFFFFF" w:themeColor="background1"/>
                          <w:sz w:val="25"/>
                          <w:szCs w:val="25"/>
                        </w:rPr>
                      </w:pPr>
                      <w:r w:rsidRPr="00D73BC8">
                        <w:rPr>
                          <w:rFonts w:asciiTheme="minorHAnsi" w:hAnsiTheme="minorHAnsi" w:cstheme="minorHAnsi"/>
                          <w:color w:val="FFFFFF" w:themeColor="background1"/>
                          <w:sz w:val="25"/>
                          <w:szCs w:val="25"/>
                        </w:rPr>
                        <w:t>Computer Science</w:t>
                      </w:r>
                    </w:p>
                    <w:p w14:paraId="503636F5" w14:textId="77777777" w:rsidR="004E6F69" w:rsidRDefault="004E6F69" w:rsidP="00F34BD2">
                      <w:pPr>
                        <w:jc w:val="center"/>
                        <w:rPr>
                          <w:rFonts w:asciiTheme="minorHAnsi" w:hAnsiTheme="minorHAnsi" w:cstheme="minorHAnsi"/>
                          <w:color w:val="FFFFFF" w:themeColor="background1"/>
                          <w:sz w:val="25"/>
                          <w:szCs w:val="25"/>
                        </w:rPr>
                      </w:pPr>
                      <w:r w:rsidRPr="00D73BC8">
                        <w:rPr>
                          <w:rFonts w:asciiTheme="minorHAnsi" w:hAnsiTheme="minorHAnsi" w:cstheme="minorHAnsi"/>
                          <w:color w:val="FFFFFF" w:themeColor="background1"/>
                          <w:sz w:val="25"/>
                          <w:szCs w:val="25"/>
                        </w:rPr>
                        <w:t>Design and Technology</w:t>
                      </w:r>
                    </w:p>
                    <w:p w14:paraId="3A7FBCC8" w14:textId="67196CF5" w:rsidR="004415E9" w:rsidRPr="00D73BC8" w:rsidRDefault="004415E9" w:rsidP="00F34BD2">
                      <w:pPr>
                        <w:jc w:val="center"/>
                        <w:rPr>
                          <w:rFonts w:asciiTheme="minorHAnsi" w:hAnsiTheme="minorHAnsi" w:cstheme="minorHAnsi"/>
                          <w:color w:val="FFFFFF" w:themeColor="background1"/>
                          <w:sz w:val="25"/>
                          <w:szCs w:val="25"/>
                        </w:rPr>
                      </w:pPr>
                      <w:r>
                        <w:rPr>
                          <w:rFonts w:asciiTheme="minorHAnsi" w:hAnsiTheme="minorHAnsi" w:cstheme="minorHAnsi"/>
                          <w:color w:val="FFFFFF" w:themeColor="background1"/>
                          <w:sz w:val="25"/>
                          <w:szCs w:val="25"/>
                        </w:rPr>
                        <w:t>Drama (2)</w:t>
                      </w:r>
                    </w:p>
                    <w:p w14:paraId="2E0AF8F1" w14:textId="1AB6B73F" w:rsidR="004E6F69" w:rsidRPr="00D73BC8" w:rsidRDefault="004E6F69" w:rsidP="004415E9">
                      <w:pPr>
                        <w:jc w:val="center"/>
                        <w:rPr>
                          <w:rFonts w:asciiTheme="minorHAnsi" w:hAnsiTheme="minorHAnsi" w:cstheme="minorHAnsi"/>
                          <w:color w:val="FFFFFF" w:themeColor="background1"/>
                          <w:sz w:val="25"/>
                          <w:szCs w:val="25"/>
                        </w:rPr>
                      </w:pPr>
                      <w:r w:rsidRPr="00D73BC8">
                        <w:rPr>
                          <w:rFonts w:asciiTheme="minorHAnsi" w:hAnsiTheme="minorHAnsi" w:cstheme="minorHAnsi"/>
                          <w:color w:val="FFFFFF" w:themeColor="background1"/>
                          <w:sz w:val="25"/>
                          <w:szCs w:val="25"/>
                        </w:rPr>
                        <w:t>Food Preparation and Nutrition</w:t>
                      </w:r>
                    </w:p>
                    <w:p w14:paraId="68FD15C1" w14:textId="77777777" w:rsidR="004E6F69" w:rsidRPr="00D73BC8" w:rsidRDefault="004E6F69" w:rsidP="00F34BD2">
                      <w:pPr>
                        <w:jc w:val="center"/>
                        <w:rPr>
                          <w:rFonts w:asciiTheme="minorHAnsi" w:hAnsiTheme="minorHAnsi" w:cstheme="minorHAnsi"/>
                          <w:color w:val="FFFFFF" w:themeColor="background1"/>
                          <w:sz w:val="25"/>
                          <w:szCs w:val="25"/>
                        </w:rPr>
                      </w:pPr>
                      <w:r w:rsidRPr="00D73BC8">
                        <w:rPr>
                          <w:rFonts w:asciiTheme="minorHAnsi" w:hAnsiTheme="minorHAnsi" w:cstheme="minorHAnsi"/>
                          <w:color w:val="FFFFFF" w:themeColor="background1"/>
                          <w:sz w:val="25"/>
                          <w:szCs w:val="25"/>
                        </w:rPr>
                        <w:t>Geography</w:t>
                      </w:r>
                    </w:p>
                    <w:p w14:paraId="6FFD8311" w14:textId="77777777" w:rsidR="004E6F69" w:rsidRPr="00D73BC8" w:rsidRDefault="004E6F69" w:rsidP="00F34BD2">
                      <w:pPr>
                        <w:jc w:val="center"/>
                        <w:rPr>
                          <w:rFonts w:asciiTheme="minorHAnsi" w:hAnsiTheme="minorHAnsi" w:cstheme="minorHAnsi"/>
                          <w:color w:val="FFFFFF" w:themeColor="background1"/>
                          <w:sz w:val="25"/>
                          <w:szCs w:val="25"/>
                        </w:rPr>
                      </w:pPr>
                      <w:r w:rsidRPr="00D73BC8">
                        <w:rPr>
                          <w:rFonts w:asciiTheme="minorHAnsi" w:hAnsiTheme="minorHAnsi" w:cstheme="minorHAnsi"/>
                          <w:color w:val="FFFFFF" w:themeColor="background1"/>
                          <w:sz w:val="25"/>
                          <w:szCs w:val="25"/>
                        </w:rPr>
                        <w:t>History</w:t>
                      </w:r>
                    </w:p>
                    <w:p w14:paraId="70623F54" w14:textId="77777777" w:rsidR="004E6F69" w:rsidRPr="00D73BC8" w:rsidRDefault="004E6F69" w:rsidP="00FE3CD1">
                      <w:pPr>
                        <w:jc w:val="center"/>
                        <w:rPr>
                          <w:rFonts w:asciiTheme="minorHAnsi" w:hAnsiTheme="minorHAnsi" w:cstheme="minorHAnsi"/>
                          <w:color w:val="FFFFFF" w:themeColor="background1"/>
                          <w:sz w:val="25"/>
                          <w:szCs w:val="25"/>
                        </w:rPr>
                      </w:pPr>
                      <w:r w:rsidRPr="00D73BC8">
                        <w:rPr>
                          <w:rFonts w:asciiTheme="minorHAnsi" w:hAnsiTheme="minorHAnsi" w:cstheme="minorHAnsi"/>
                          <w:color w:val="FFFFFF" w:themeColor="background1"/>
                          <w:sz w:val="25"/>
                          <w:szCs w:val="25"/>
                        </w:rPr>
                        <w:t>Religious Studies</w:t>
                      </w:r>
                    </w:p>
                    <w:p w14:paraId="3665B28C" w14:textId="66C8066F" w:rsidR="004E6F69" w:rsidRDefault="004E6F69" w:rsidP="00F34BD2">
                      <w:pPr>
                        <w:jc w:val="center"/>
                        <w:rPr>
                          <w:rFonts w:asciiTheme="minorHAnsi" w:hAnsiTheme="minorHAnsi" w:cstheme="minorHAnsi"/>
                          <w:color w:val="FFFFFF" w:themeColor="background1"/>
                          <w:sz w:val="25"/>
                          <w:szCs w:val="25"/>
                        </w:rPr>
                      </w:pPr>
                      <w:r w:rsidRPr="00D73BC8">
                        <w:rPr>
                          <w:rFonts w:asciiTheme="minorHAnsi" w:hAnsiTheme="minorHAnsi" w:cstheme="minorHAnsi"/>
                          <w:color w:val="FFFFFF" w:themeColor="background1"/>
                          <w:sz w:val="25"/>
                          <w:szCs w:val="25"/>
                        </w:rPr>
                        <w:t>Spanish</w:t>
                      </w:r>
                    </w:p>
                    <w:p w14:paraId="22ABB0D5" w14:textId="513D0C68" w:rsidR="004E6F69" w:rsidRPr="00D73BC8" w:rsidRDefault="004E6F69" w:rsidP="00F34BD2">
                      <w:pPr>
                        <w:jc w:val="center"/>
                        <w:rPr>
                          <w:rFonts w:asciiTheme="minorHAnsi" w:hAnsiTheme="minorHAnsi" w:cstheme="minorHAnsi"/>
                          <w:color w:val="FFFFFF" w:themeColor="background1"/>
                          <w:sz w:val="25"/>
                          <w:szCs w:val="25"/>
                        </w:rPr>
                      </w:pPr>
                      <w:r>
                        <w:rPr>
                          <w:rFonts w:asciiTheme="minorHAnsi" w:hAnsiTheme="minorHAnsi" w:cstheme="minorHAnsi"/>
                          <w:color w:val="FFFFFF" w:themeColor="background1"/>
                          <w:sz w:val="25"/>
                          <w:szCs w:val="25"/>
                        </w:rPr>
                        <w:t>Separate Sciences</w:t>
                      </w:r>
                    </w:p>
                    <w:p w14:paraId="223C3CA1" w14:textId="77777777" w:rsidR="004E6F69" w:rsidRPr="00D73BC8" w:rsidRDefault="004E6F69" w:rsidP="00F34BD2">
                      <w:pPr>
                        <w:jc w:val="center"/>
                        <w:rPr>
                          <w:rFonts w:asciiTheme="minorHAnsi" w:hAnsiTheme="minorHAnsi" w:cstheme="minorHAnsi"/>
                          <w:i/>
                          <w:color w:val="FFFFFF" w:themeColor="background1"/>
                          <w:sz w:val="25"/>
                          <w:szCs w:val="25"/>
                        </w:rPr>
                      </w:pPr>
                      <w:r w:rsidRPr="00D73BC8">
                        <w:rPr>
                          <w:rFonts w:asciiTheme="minorHAnsi" w:hAnsiTheme="minorHAnsi" w:cstheme="minorHAnsi"/>
                          <w:color w:val="FFFFFF" w:themeColor="background1"/>
                          <w:sz w:val="25"/>
                          <w:szCs w:val="25"/>
                        </w:rPr>
                        <w:t>Textiles (1)</w:t>
                      </w:r>
                    </w:p>
                    <w:p w14:paraId="5220BBB2" w14:textId="77777777" w:rsidR="004E6F69" w:rsidRPr="00464C18" w:rsidRDefault="004E6F69" w:rsidP="00F34BD2">
                      <w:pPr>
                        <w:jc w:val="center"/>
                        <w:rPr>
                          <w:rFonts w:asciiTheme="minorHAnsi" w:hAnsiTheme="minorHAnsi" w:cstheme="minorHAnsi"/>
                          <w:b/>
                          <w:color w:val="FFFFFF" w:themeColor="background1"/>
                          <w:sz w:val="14"/>
                          <w:szCs w:val="14"/>
                        </w:rPr>
                      </w:pPr>
                    </w:p>
                    <w:p w14:paraId="4946161C" w14:textId="77777777" w:rsidR="004E6F69" w:rsidRPr="00C63F57" w:rsidRDefault="004E6F69" w:rsidP="00C63F57">
                      <w:pPr>
                        <w:jc w:val="center"/>
                        <w:rPr>
                          <w:rFonts w:asciiTheme="minorHAnsi" w:hAnsiTheme="minorHAnsi" w:cstheme="minorHAnsi"/>
                          <w:b/>
                          <w:color w:val="FFFFFF" w:themeColor="background1"/>
                          <w:sz w:val="32"/>
                          <w:szCs w:val="32"/>
                        </w:rPr>
                      </w:pPr>
                      <w:r w:rsidRPr="00C63F57">
                        <w:rPr>
                          <w:rFonts w:asciiTheme="minorHAnsi" w:hAnsiTheme="minorHAnsi" w:cstheme="minorHAnsi"/>
                          <w:b/>
                          <w:color w:val="FFFFFF" w:themeColor="background1"/>
                          <w:sz w:val="32"/>
                          <w:szCs w:val="32"/>
                        </w:rPr>
                        <w:t>Vocational qualifications:</w:t>
                      </w:r>
                    </w:p>
                    <w:p w14:paraId="38033BC4" w14:textId="77777777" w:rsidR="004E6F69" w:rsidRPr="00D73BC8" w:rsidRDefault="004E6F69" w:rsidP="00F34BD2">
                      <w:pPr>
                        <w:jc w:val="center"/>
                        <w:rPr>
                          <w:rFonts w:asciiTheme="minorHAnsi" w:hAnsiTheme="minorHAnsi" w:cstheme="minorHAnsi"/>
                          <w:color w:val="FFFFFF" w:themeColor="background1"/>
                          <w:sz w:val="25"/>
                          <w:szCs w:val="25"/>
                        </w:rPr>
                      </w:pPr>
                      <w:r w:rsidRPr="00D73BC8">
                        <w:rPr>
                          <w:rFonts w:asciiTheme="minorHAnsi" w:hAnsiTheme="minorHAnsi" w:cstheme="minorHAnsi"/>
                          <w:color w:val="FFFFFF" w:themeColor="background1"/>
                          <w:sz w:val="25"/>
                          <w:szCs w:val="25"/>
                        </w:rPr>
                        <w:t>Child Development</w:t>
                      </w:r>
                    </w:p>
                    <w:p w14:paraId="377A80B1" w14:textId="0384E530" w:rsidR="004E6F69" w:rsidRPr="00D73BC8" w:rsidRDefault="004E6F69" w:rsidP="00F34BD2">
                      <w:pPr>
                        <w:jc w:val="center"/>
                        <w:rPr>
                          <w:rFonts w:asciiTheme="minorHAnsi" w:hAnsiTheme="minorHAnsi" w:cstheme="minorHAnsi"/>
                          <w:color w:val="FFFFFF" w:themeColor="background1"/>
                          <w:sz w:val="25"/>
                          <w:szCs w:val="25"/>
                        </w:rPr>
                      </w:pPr>
                      <w:r w:rsidRPr="00D73BC8">
                        <w:rPr>
                          <w:rFonts w:asciiTheme="minorHAnsi" w:hAnsiTheme="minorHAnsi" w:cstheme="minorHAnsi"/>
                          <w:color w:val="FFFFFF" w:themeColor="background1"/>
                          <w:sz w:val="25"/>
                          <w:szCs w:val="25"/>
                        </w:rPr>
                        <w:t>Creative and Digital Media</w:t>
                      </w:r>
                    </w:p>
                    <w:p w14:paraId="728D4790" w14:textId="77777777" w:rsidR="004E6F69" w:rsidRPr="00D73BC8" w:rsidRDefault="004E6F69" w:rsidP="00F34BD2">
                      <w:pPr>
                        <w:jc w:val="center"/>
                        <w:rPr>
                          <w:rFonts w:asciiTheme="minorHAnsi" w:hAnsiTheme="minorHAnsi" w:cstheme="minorHAnsi"/>
                          <w:color w:val="FFFFFF" w:themeColor="background1"/>
                          <w:sz w:val="25"/>
                          <w:szCs w:val="25"/>
                        </w:rPr>
                      </w:pPr>
                      <w:r w:rsidRPr="00D73BC8">
                        <w:rPr>
                          <w:rFonts w:asciiTheme="minorHAnsi" w:hAnsiTheme="minorHAnsi" w:cstheme="minorHAnsi"/>
                          <w:color w:val="FFFFFF" w:themeColor="background1"/>
                          <w:sz w:val="25"/>
                          <w:szCs w:val="25"/>
                        </w:rPr>
                        <w:t>Music</w:t>
                      </w:r>
                    </w:p>
                    <w:p w14:paraId="11AEDF08" w14:textId="6390EB5D" w:rsidR="004E6F69" w:rsidRDefault="004E6F69" w:rsidP="00F34BD2">
                      <w:pPr>
                        <w:jc w:val="center"/>
                        <w:rPr>
                          <w:rFonts w:asciiTheme="minorHAnsi" w:hAnsiTheme="minorHAnsi" w:cstheme="minorHAnsi"/>
                          <w:color w:val="FFFFFF" w:themeColor="background1"/>
                          <w:sz w:val="25"/>
                          <w:szCs w:val="25"/>
                        </w:rPr>
                      </w:pPr>
                      <w:r w:rsidRPr="00D73BC8">
                        <w:rPr>
                          <w:rFonts w:asciiTheme="minorHAnsi" w:hAnsiTheme="minorHAnsi" w:cstheme="minorHAnsi"/>
                          <w:color w:val="FFFFFF" w:themeColor="background1"/>
                          <w:sz w:val="25"/>
                          <w:szCs w:val="25"/>
                        </w:rPr>
                        <w:t>Performing Arts</w:t>
                      </w:r>
                      <w:r w:rsidR="004415E9">
                        <w:rPr>
                          <w:rFonts w:asciiTheme="minorHAnsi" w:hAnsiTheme="minorHAnsi" w:cstheme="minorHAnsi"/>
                          <w:color w:val="FFFFFF" w:themeColor="background1"/>
                          <w:sz w:val="25"/>
                          <w:szCs w:val="25"/>
                        </w:rPr>
                        <w:t xml:space="preserve"> (2)</w:t>
                      </w:r>
                    </w:p>
                    <w:p w14:paraId="31214D53" w14:textId="59EB6225" w:rsidR="004E6F69" w:rsidRDefault="004E6F69" w:rsidP="00F34BD2">
                      <w:pPr>
                        <w:jc w:val="center"/>
                        <w:rPr>
                          <w:rFonts w:asciiTheme="minorHAnsi" w:hAnsiTheme="minorHAnsi" w:cstheme="minorHAnsi"/>
                          <w:color w:val="FFFFFF" w:themeColor="background1"/>
                          <w:sz w:val="25"/>
                          <w:szCs w:val="25"/>
                        </w:rPr>
                      </w:pPr>
                      <w:r>
                        <w:rPr>
                          <w:rFonts w:asciiTheme="minorHAnsi" w:hAnsiTheme="minorHAnsi" w:cstheme="minorHAnsi"/>
                          <w:color w:val="FFFFFF" w:themeColor="background1"/>
                          <w:sz w:val="25"/>
                          <w:szCs w:val="25"/>
                        </w:rPr>
                        <w:t>Sport Studies</w:t>
                      </w:r>
                    </w:p>
                    <w:p w14:paraId="7B436200" w14:textId="77777777" w:rsidR="004E6F69" w:rsidRDefault="004E6F69" w:rsidP="00F34BD2">
                      <w:pPr>
                        <w:jc w:val="center"/>
                        <w:rPr>
                          <w:rFonts w:asciiTheme="minorHAnsi" w:hAnsiTheme="minorHAnsi" w:cstheme="minorHAnsi"/>
                          <w:color w:val="FFFFFF" w:themeColor="background1"/>
                          <w:sz w:val="25"/>
                          <w:szCs w:val="25"/>
                        </w:rPr>
                      </w:pPr>
                    </w:p>
                    <w:p w14:paraId="7D1BD9AF" w14:textId="77777777" w:rsidR="004E6F69" w:rsidRPr="00D73BC8" w:rsidRDefault="004E6F69" w:rsidP="00F34BD2">
                      <w:pPr>
                        <w:jc w:val="center"/>
                        <w:rPr>
                          <w:rFonts w:asciiTheme="minorHAnsi" w:hAnsiTheme="minorHAnsi" w:cstheme="minorHAnsi"/>
                          <w:color w:val="FFFFFF" w:themeColor="background1"/>
                          <w:sz w:val="25"/>
                          <w:szCs w:val="25"/>
                        </w:rPr>
                      </w:pPr>
                    </w:p>
                    <w:p w14:paraId="54B37857" w14:textId="77777777" w:rsidR="004E6F69" w:rsidRPr="00D73BC8" w:rsidRDefault="004E6F69" w:rsidP="00F34BD2">
                      <w:pPr>
                        <w:jc w:val="center"/>
                        <w:rPr>
                          <w:rFonts w:asciiTheme="minorHAnsi" w:hAnsiTheme="minorHAnsi" w:cstheme="minorHAnsi"/>
                          <w:color w:val="FFFFFF" w:themeColor="background1"/>
                          <w:sz w:val="25"/>
                          <w:szCs w:val="25"/>
                        </w:rPr>
                      </w:pPr>
                      <w:r w:rsidRPr="00D73BC8">
                        <w:rPr>
                          <w:rFonts w:asciiTheme="minorHAnsi" w:hAnsiTheme="minorHAnsi" w:cstheme="minorHAnsi"/>
                          <w:color w:val="FFFFFF" w:themeColor="background1"/>
                          <w:sz w:val="25"/>
                          <w:szCs w:val="25"/>
                        </w:rPr>
                        <w:t>Sport Studies</w:t>
                      </w:r>
                    </w:p>
                  </w:txbxContent>
                </v:textbox>
                <w10:wrap anchorx="margin"/>
              </v:roundrect>
            </w:pict>
          </mc:Fallback>
        </mc:AlternateContent>
      </w:r>
    </w:p>
    <w:p w14:paraId="5B95CD12" w14:textId="65F46C63" w:rsidR="00B50A3F" w:rsidRDefault="00B50A3F" w:rsidP="002577F7">
      <w:pPr>
        <w:rPr>
          <w:rFonts w:asciiTheme="minorHAnsi" w:hAnsiTheme="minorHAnsi" w:cstheme="minorHAnsi"/>
          <w:b/>
          <w:sz w:val="28"/>
          <w:szCs w:val="28"/>
        </w:rPr>
      </w:pPr>
    </w:p>
    <w:p w14:paraId="5FFF21D2" w14:textId="7463D0B8" w:rsidR="00B50A3F" w:rsidRDefault="00B50A3F" w:rsidP="002577F7">
      <w:pPr>
        <w:rPr>
          <w:rFonts w:asciiTheme="minorHAnsi" w:hAnsiTheme="minorHAnsi" w:cstheme="minorHAnsi"/>
          <w:b/>
          <w:sz w:val="28"/>
          <w:szCs w:val="28"/>
        </w:rPr>
      </w:pPr>
    </w:p>
    <w:p w14:paraId="6D9C8D39" w14:textId="77777777" w:rsidR="00B50A3F" w:rsidRDefault="00B50A3F" w:rsidP="002577F7">
      <w:pPr>
        <w:rPr>
          <w:rFonts w:asciiTheme="minorHAnsi" w:hAnsiTheme="minorHAnsi" w:cstheme="minorHAnsi"/>
          <w:b/>
          <w:sz w:val="28"/>
          <w:szCs w:val="28"/>
        </w:rPr>
      </w:pPr>
    </w:p>
    <w:p w14:paraId="675E05EE" w14:textId="77777777" w:rsidR="00B50A3F" w:rsidRDefault="00B50A3F" w:rsidP="002577F7">
      <w:pPr>
        <w:rPr>
          <w:rFonts w:asciiTheme="minorHAnsi" w:hAnsiTheme="minorHAnsi" w:cstheme="minorHAnsi"/>
          <w:b/>
          <w:sz w:val="28"/>
          <w:szCs w:val="28"/>
        </w:rPr>
      </w:pPr>
    </w:p>
    <w:p w14:paraId="2FC17F8B" w14:textId="77777777" w:rsidR="00B50A3F" w:rsidRDefault="00B50A3F" w:rsidP="002577F7">
      <w:pPr>
        <w:rPr>
          <w:rFonts w:asciiTheme="minorHAnsi" w:hAnsiTheme="minorHAnsi" w:cstheme="minorHAnsi"/>
          <w:b/>
          <w:sz w:val="28"/>
          <w:szCs w:val="28"/>
        </w:rPr>
      </w:pPr>
    </w:p>
    <w:p w14:paraId="0A4F7224" w14:textId="77777777" w:rsidR="000F3ADE" w:rsidRDefault="000F3ADE" w:rsidP="002577F7">
      <w:pPr>
        <w:rPr>
          <w:rFonts w:asciiTheme="minorHAnsi" w:hAnsiTheme="minorHAnsi" w:cstheme="minorHAnsi"/>
          <w:b/>
          <w:sz w:val="28"/>
          <w:szCs w:val="28"/>
        </w:rPr>
      </w:pPr>
    </w:p>
    <w:p w14:paraId="5AE48A43" w14:textId="77777777" w:rsidR="000F3ADE" w:rsidRDefault="000F3ADE" w:rsidP="002577F7">
      <w:pPr>
        <w:rPr>
          <w:rFonts w:asciiTheme="minorHAnsi" w:hAnsiTheme="minorHAnsi" w:cstheme="minorHAnsi"/>
          <w:b/>
          <w:sz w:val="28"/>
          <w:szCs w:val="28"/>
        </w:rPr>
      </w:pPr>
    </w:p>
    <w:p w14:paraId="50F40DEB" w14:textId="77777777" w:rsidR="000F3ADE" w:rsidRDefault="000F3ADE" w:rsidP="002577F7">
      <w:pPr>
        <w:rPr>
          <w:rFonts w:asciiTheme="minorHAnsi" w:hAnsiTheme="minorHAnsi" w:cstheme="minorHAnsi"/>
          <w:b/>
          <w:sz w:val="28"/>
          <w:szCs w:val="28"/>
        </w:rPr>
      </w:pPr>
    </w:p>
    <w:p w14:paraId="77A52294" w14:textId="77777777" w:rsidR="000F3ADE" w:rsidRDefault="000F3ADE" w:rsidP="002577F7">
      <w:pPr>
        <w:rPr>
          <w:rFonts w:asciiTheme="minorHAnsi" w:hAnsiTheme="minorHAnsi" w:cstheme="minorHAnsi"/>
          <w:b/>
          <w:sz w:val="28"/>
          <w:szCs w:val="28"/>
        </w:rPr>
      </w:pPr>
    </w:p>
    <w:p w14:paraId="007DCDA8" w14:textId="77777777" w:rsidR="000F3ADE" w:rsidRDefault="000F3ADE" w:rsidP="002577F7">
      <w:pPr>
        <w:rPr>
          <w:rFonts w:asciiTheme="minorHAnsi" w:hAnsiTheme="minorHAnsi" w:cstheme="minorHAnsi"/>
          <w:b/>
          <w:sz w:val="28"/>
          <w:szCs w:val="28"/>
        </w:rPr>
      </w:pPr>
    </w:p>
    <w:p w14:paraId="450EA2D7" w14:textId="77777777" w:rsidR="000F3ADE" w:rsidRDefault="000F3ADE" w:rsidP="002577F7">
      <w:pPr>
        <w:rPr>
          <w:rFonts w:asciiTheme="minorHAnsi" w:hAnsiTheme="minorHAnsi" w:cstheme="minorHAnsi"/>
          <w:b/>
          <w:sz w:val="28"/>
          <w:szCs w:val="28"/>
        </w:rPr>
      </w:pPr>
    </w:p>
    <w:p w14:paraId="3DD355C9" w14:textId="77777777" w:rsidR="000F3ADE" w:rsidRDefault="000F3ADE" w:rsidP="002577F7">
      <w:pPr>
        <w:rPr>
          <w:rFonts w:asciiTheme="minorHAnsi" w:hAnsiTheme="minorHAnsi" w:cstheme="minorHAnsi"/>
          <w:b/>
          <w:sz w:val="28"/>
          <w:szCs w:val="28"/>
        </w:rPr>
      </w:pPr>
    </w:p>
    <w:p w14:paraId="1A81F0B1" w14:textId="77777777" w:rsidR="000F3ADE" w:rsidRDefault="000F3ADE" w:rsidP="002577F7">
      <w:pPr>
        <w:rPr>
          <w:rFonts w:asciiTheme="minorHAnsi" w:hAnsiTheme="minorHAnsi" w:cstheme="minorHAnsi"/>
          <w:b/>
          <w:sz w:val="28"/>
          <w:szCs w:val="28"/>
        </w:rPr>
      </w:pPr>
    </w:p>
    <w:p w14:paraId="717AAFBA" w14:textId="77777777" w:rsidR="000F3ADE" w:rsidRDefault="000F3ADE" w:rsidP="25B3B379">
      <w:pPr>
        <w:rPr>
          <w:rFonts w:asciiTheme="minorHAnsi" w:hAnsiTheme="minorHAnsi" w:cstheme="minorBidi"/>
          <w:b/>
          <w:bCs/>
          <w:sz w:val="28"/>
          <w:szCs w:val="28"/>
        </w:rPr>
      </w:pPr>
      <w:commentRangeStart w:id="0"/>
      <w:commentRangeEnd w:id="0"/>
      <w:r>
        <w:rPr>
          <w:rStyle w:val="CommentReference"/>
        </w:rPr>
        <w:commentReference w:id="0"/>
      </w:r>
    </w:p>
    <w:p w14:paraId="56EE48EE" w14:textId="77777777" w:rsidR="000F3ADE" w:rsidRDefault="000F3ADE" w:rsidP="002577F7">
      <w:pPr>
        <w:rPr>
          <w:rFonts w:asciiTheme="minorHAnsi" w:hAnsiTheme="minorHAnsi" w:cstheme="minorHAnsi"/>
          <w:b/>
          <w:sz w:val="28"/>
          <w:szCs w:val="28"/>
        </w:rPr>
      </w:pPr>
    </w:p>
    <w:p w14:paraId="2908EB2C" w14:textId="77777777" w:rsidR="000F3ADE" w:rsidRDefault="000F3ADE" w:rsidP="002577F7">
      <w:pPr>
        <w:rPr>
          <w:rFonts w:asciiTheme="minorHAnsi" w:hAnsiTheme="minorHAnsi" w:cstheme="minorHAnsi"/>
          <w:b/>
          <w:sz w:val="28"/>
          <w:szCs w:val="28"/>
        </w:rPr>
      </w:pPr>
    </w:p>
    <w:p w14:paraId="121FD38A" w14:textId="77777777" w:rsidR="000F3ADE" w:rsidRDefault="000F3ADE" w:rsidP="002577F7">
      <w:pPr>
        <w:rPr>
          <w:rFonts w:asciiTheme="minorHAnsi" w:hAnsiTheme="minorHAnsi" w:cstheme="minorHAnsi"/>
          <w:b/>
          <w:sz w:val="28"/>
          <w:szCs w:val="28"/>
        </w:rPr>
      </w:pPr>
    </w:p>
    <w:p w14:paraId="1FE2DD96" w14:textId="77777777" w:rsidR="000F3ADE" w:rsidRDefault="000F3ADE" w:rsidP="002577F7">
      <w:pPr>
        <w:rPr>
          <w:rFonts w:asciiTheme="minorHAnsi" w:hAnsiTheme="minorHAnsi" w:cstheme="minorHAnsi"/>
          <w:b/>
          <w:sz w:val="28"/>
          <w:szCs w:val="28"/>
        </w:rPr>
      </w:pPr>
    </w:p>
    <w:p w14:paraId="27357532" w14:textId="77777777" w:rsidR="000F3ADE" w:rsidRDefault="000F3ADE" w:rsidP="002577F7">
      <w:pPr>
        <w:rPr>
          <w:rFonts w:asciiTheme="minorHAnsi" w:hAnsiTheme="minorHAnsi" w:cstheme="minorHAnsi"/>
          <w:b/>
          <w:sz w:val="28"/>
          <w:szCs w:val="28"/>
        </w:rPr>
      </w:pPr>
    </w:p>
    <w:p w14:paraId="07F023C8" w14:textId="77777777" w:rsidR="000F3ADE" w:rsidRDefault="000F3ADE" w:rsidP="002577F7">
      <w:pPr>
        <w:rPr>
          <w:rFonts w:asciiTheme="minorHAnsi" w:hAnsiTheme="minorHAnsi" w:cstheme="minorHAnsi"/>
          <w:b/>
          <w:sz w:val="28"/>
          <w:szCs w:val="28"/>
        </w:rPr>
      </w:pPr>
    </w:p>
    <w:p w14:paraId="4BDB5498" w14:textId="77777777" w:rsidR="000F3ADE" w:rsidRDefault="000F3ADE" w:rsidP="002577F7">
      <w:pPr>
        <w:rPr>
          <w:rFonts w:asciiTheme="minorHAnsi" w:hAnsiTheme="minorHAnsi" w:cstheme="minorHAnsi"/>
          <w:b/>
          <w:sz w:val="28"/>
          <w:szCs w:val="28"/>
        </w:rPr>
      </w:pPr>
    </w:p>
    <w:p w14:paraId="2916C19D" w14:textId="77777777" w:rsidR="000F3ADE" w:rsidRDefault="000F3ADE" w:rsidP="002577F7">
      <w:pPr>
        <w:rPr>
          <w:rFonts w:asciiTheme="minorHAnsi" w:hAnsiTheme="minorHAnsi" w:cstheme="minorHAnsi"/>
          <w:b/>
          <w:sz w:val="28"/>
          <w:szCs w:val="28"/>
        </w:rPr>
      </w:pPr>
    </w:p>
    <w:p w14:paraId="74869460" w14:textId="77777777" w:rsidR="00B50A3F" w:rsidRDefault="00B50A3F" w:rsidP="002577F7">
      <w:pPr>
        <w:rPr>
          <w:rFonts w:asciiTheme="minorHAnsi" w:hAnsiTheme="minorHAnsi" w:cstheme="minorHAnsi"/>
          <w:b/>
          <w:sz w:val="28"/>
          <w:szCs w:val="28"/>
        </w:rPr>
      </w:pPr>
    </w:p>
    <w:p w14:paraId="187F57B8" w14:textId="77777777" w:rsidR="00B50A3F" w:rsidRDefault="00B50A3F" w:rsidP="002577F7">
      <w:pPr>
        <w:rPr>
          <w:rFonts w:asciiTheme="minorHAnsi" w:hAnsiTheme="minorHAnsi" w:cstheme="minorHAnsi"/>
          <w:b/>
          <w:sz w:val="28"/>
          <w:szCs w:val="28"/>
        </w:rPr>
      </w:pPr>
    </w:p>
    <w:p w14:paraId="54738AF4" w14:textId="77777777" w:rsidR="00B50A3F" w:rsidRDefault="00B50A3F" w:rsidP="002577F7">
      <w:pPr>
        <w:rPr>
          <w:rFonts w:asciiTheme="minorHAnsi" w:hAnsiTheme="minorHAnsi" w:cstheme="minorHAnsi"/>
          <w:b/>
          <w:sz w:val="28"/>
          <w:szCs w:val="28"/>
        </w:rPr>
      </w:pPr>
    </w:p>
    <w:p w14:paraId="46ABBD8F" w14:textId="77777777" w:rsidR="00B50A3F" w:rsidRDefault="00B50A3F" w:rsidP="002577F7">
      <w:pPr>
        <w:rPr>
          <w:rFonts w:asciiTheme="minorHAnsi" w:hAnsiTheme="minorHAnsi" w:cstheme="minorHAnsi"/>
          <w:b/>
          <w:sz w:val="28"/>
          <w:szCs w:val="28"/>
        </w:rPr>
      </w:pPr>
    </w:p>
    <w:p w14:paraId="53EBF6F0" w14:textId="4038BBA3" w:rsidR="000139D8" w:rsidRPr="00D73BC8" w:rsidRDefault="00D73BC8" w:rsidP="003032F8">
      <w:pPr>
        <w:spacing w:after="200" w:line="276" w:lineRule="auto"/>
        <w:rPr>
          <w:rFonts w:ascii="Calibri" w:eastAsiaTheme="minorHAnsi" w:hAnsi="Calibri" w:cstheme="minorBidi"/>
          <w:sz w:val="20"/>
        </w:rPr>
      </w:pPr>
      <w:r w:rsidRPr="00D73BC8">
        <w:rPr>
          <w:rFonts w:ascii="Calibri" w:eastAsiaTheme="minorHAnsi" w:hAnsi="Calibri" w:cstheme="minorBidi"/>
          <w:sz w:val="20"/>
        </w:rPr>
        <w:t xml:space="preserve">NB. </w:t>
      </w:r>
      <w:r w:rsidR="00C23529">
        <w:rPr>
          <w:rFonts w:ascii="Calibri" w:eastAsiaTheme="minorHAnsi" w:hAnsi="Calibri" w:cstheme="minorBidi"/>
          <w:sz w:val="20"/>
        </w:rPr>
        <w:t xml:space="preserve">(1) </w:t>
      </w:r>
      <w:r w:rsidRPr="00D73BC8">
        <w:rPr>
          <w:rFonts w:ascii="Calibri" w:eastAsiaTheme="minorHAnsi" w:hAnsi="Calibri" w:cstheme="minorBidi"/>
          <w:sz w:val="20"/>
        </w:rPr>
        <w:t>It is not possible to select both Art and</w:t>
      </w:r>
      <w:r>
        <w:rPr>
          <w:rFonts w:ascii="Calibri" w:eastAsiaTheme="minorHAnsi" w:hAnsi="Calibri" w:cstheme="minorBidi"/>
          <w:sz w:val="20"/>
        </w:rPr>
        <w:t xml:space="preserve"> </w:t>
      </w:r>
      <w:r w:rsidRPr="00D73BC8">
        <w:rPr>
          <w:rFonts w:ascii="Calibri" w:eastAsiaTheme="minorHAnsi" w:hAnsi="Calibri" w:cstheme="minorBidi"/>
          <w:sz w:val="20"/>
        </w:rPr>
        <w:t>Design and Textiles</w:t>
      </w:r>
      <w:r w:rsidR="004415E9">
        <w:rPr>
          <w:rFonts w:ascii="Calibri" w:eastAsiaTheme="minorHAnsi" w:hAnsi="Calibri" w:cstheme="minorBidi"/>
          <w:sz w:val="20"/>
        </w:rPr>
        <w:t>, (2) it is not possible to select both Drama and Performing Arts</w:t>
      </w:r>
      <w:r w:rsidRPr="00D73BC8">
        <w:rPr>
          <w:rFonts w:ascii="Calibri" w:eastAsiaTheme="minorHAnsi" w:hAnsi="Calibri" w:cstheme="minorBidi"/>
          <w:sz w:val="20"/>
        </w:rPr>
        <w:t>.</w:t>
      </w:r>
    </w:p>
    <w:p w14:paraId="731F283A" w14:textId="77777777" w:rsidR="00D9185A" w:rsidRDefault="00D9185A" w:rsidP="003032F8">
      <w:pPr>
        <w:spacing w:after="200" w:line="276" w:lineRule="auto"/>
        <w:rPr>
          <w:rFonts w:ascii="Calibri" w:eastAsiaTheme="minorHAnsi" w:hAnsi="Calibri" w:cstheme="minorBidi"/>
          <w:szCs w:val="24"/>
        </w:rPr>
      </w:pPr>
      <w:r w:rsidRPr="003032F8">
        <w:rPr>
          <w:rFonts w:asciiTheme="minorHAnsi" w:hAnsiTheme="minorHAnsi" w:cstheme="minorHAnsi"/>
          <w:noProof/>
        </w:rPr>
        <w:lastRenderedPageBreak/>
        <mc:AlternateContent>
          <mc:Choice Requires="wps">
            <w:drawing>
              <wp:anchor distT="0" distB="0" distL="114300" distR="114300" simplePos="0" relativeHeight="251796480" behindDoc="0" locked="0" layoutInCell="1" allowOverlap="1" wp14:anchorId="47DEFFB0" wp14:editId="2152A0D0">
                <wp:simplePos x="0" y="0"/>
                <wp:positionH relativeFrom="margin">
                  <wp:posOffset>-166370</wp:posOffset>
                </wp:positionH>
                <wp:positionV relativeFrom="paragraph">
                  <wp:posOffset>-334010</wp:posOffset>
                </wp:positionV>
                <wp:extent cx="6324600" cy="575733"/>
                <wp:effectExtent l="0" t="0" r="19050" b="15240"/>
                <wp:wrapNone/>
                <wp:docPr id="321" name="Rectangle: Rounded Corners 321"/>
                <wp:cNvGraphicFramePr/>
                <a:graphic xmlns:a="http://schemas.openxmlformats.org/drawingml/2006/main">
                  <a:graphicData uri="http://schemas.microsoft.com/office/word/2010/wordprocessingShape">
                    <wps:wsp>
                      <wps:cNvSpPr/>
                      <wps:spPr>
                        <a:xfrm>
                          <a:off x="0" y="0"/>
                          <a:ext cx="6324600" cy="575733"/>
                        </a:xfrm>
                        <a:prstGeom prst="roundRect">
                          <a:avLst/>
                        </a:prstGeom>
                        <a:solidFill>
                          <a:srgbClr val="00B050"/>
                        </a:solidFill>
                        <a:ln w="25400" cap="flat" cmpd="sng" algn="ctr">
                          <a:solidFill>
                            <a:srgbClr val="006600"/>
                          </a:solidFill>
                          <a:prstDash val="solid"/>
                        </a:ln>
                        <a:effectLst/>
                      </wps:spPr>
                      <wps:txbx>
                        <w:txbxContent>
                          <w:p w14:paraId="5B636614" w14:textId="77777777" w:rsidR="004E6F69" w:rsidRPr="0080082F" w:rsidRDefault="004E6F69" w:rsidP="003032F8">
                            <w:pPr>
                              <w:jc w:val="center"/>
                              <w:rPr>
                                <w:rFonts w:asciiTheme="minorHAnsi" w:hAnsiTheme="minorHAnsi" w:cstheme="minorHAnsi"/>
                                <w:b/>
                                <w:color w:val="FFFFFF" w:themeColor="background1"/>
                                <w:sz w:val="48"/>
                                <w:szCs w:val="48"/>
                              </w:rPr>
                            </w:pPr>
                            <w:r>
                              <w:rPr>
                                <w:rFonts w:asciiTheme="minorHAnsi" w:hAnsiTheme="minorHAnsi" w:cstheme="minorHAnsi"/>
                                <w:b/>
                                <w:color w:val="FFFFFF" w:themeColor="background1"/>
                                <w:sz w:val="48"/>
                                <w:szCs w:val="48"/>
                              </w:rPr>
                              <w:t>How can I choose the best courses for me?</w:t>
                            </w:r>
                            <w:r w:rsidRPr="0080082F">
                              <w:rPr>
                                <w:rFonts w:asciiTheme="minorHAnsi" w:hAnsiTheme="minorHAnsi" w:cstheme="minorHAnsi"/>
                                <w:b/>
                                <w:color w:val="FFFFFF" w:themeColor="background1"/>
                                <w:sz w:val="48"/>
                                <w:szCs w:val="4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7DEFFB0" id="Rectangle: Rounded Corners 321" o:spid="_x0000_s1033" style="position:absolute;margin-left:-13.1pt;margin-top:-26.3pt;width:498pt;height:45.35pt;z-index:2517964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" fillcolor="#00b050" strokecolor="#060" strokeweight="2pt">
                <v:textbox>
                  <w:txbxContent>
                    <w:p w14:paraId="5B636614" w14:textId="77777777" w:rsidR="004E6F69" w:rsidRPr="0080082F" w:rsidRDefault="004E6F69" w:rsidP="003032F8">
                      <w:pPr>
                        <w:jc w:val="center"/>
                        <w:rPr>
                          <w:rFonts w:asciiTheme="minorHAnsi" w:hAnsiTheme="minorHAnsi" w:cstheme="minorHAnsi"/>
                          <w:b/>
                          <w:color w:val="FFFFFF" w:themeColor="background1"/>
                          <w:sz w:val="48"/>
                          <w:szCs w:val="48"/>
                        </w:rPr>
                      </w:pPr>
                      <w:r>
                        <w:rPr>
                          <w:rFonts w:asciiTheme="minorHAnsi" w:hAnsiTheme="minorHAnsi" w:cstheme="minorHAnsi"/>
                          <w:b/>
                          <w:color w:val="FFFFFF" w:themeColor="background1"/>
                          <w:sz w:val="48"/>
                          <w:szCs w:val="48"/>
                        </w:rPr>
                        <w:t>How can I choose the best courses for me?</w:t>
                      </w:r>
                      <w:r w:rsidRPr="0080082F">
                        <w:rPr>
                          <w:rFonts w:asciiTheme="minorHAnsi" w:hAnsiTheme="minorHAnsi" w:cstheme="minorHAnsi"/>
                          <w:b/>
                          <w:color w:val="FFFFFF" w:themeColor="background1"/>
                          <w:sz w:val="48"/>
                          <w:szCs w:val="48"/>
                        </w:rPr>
                        <w:t xml:space="preserve"> </w:t>
                      </w:r>
                    </w:p>
                  </w:txbxContent>
                </v:textbox>
                <w10:wrap anchorx="margin"/>
              </v:roundrect>
            </w:pict>
          </mc:Fallback>
        </mc:AlternateContent>
      </w:r>
    </w:p>
    <w:p w14:paraId="06BBA33E" w14:textId="77777777" w:rsidR="003032F8" w:rsidRPr="00BA2B28" w:rsidRDefault="003032F8" w:rsidP="003032F8">
      <w:pPr>
        <w:spacing w:after="200" w:line="276" w:lineRule="auto"/>
        <w:rPr>
          <w:rFonts w:ascii="Calibri" w:eastAsiaTheme="minorHAnsi" w:hAnsi="Calibri" w:cstheme="minorBidi"/>
          <w:szCs w:val="24"/>
        </w:rPr>
      </w:pPr>
    </w:p>
    <w:tbl>
      <w:tblPr>
        <w:tblStyle w:val="TableGrid"/>
        <w:tblW w:w="0" w:type="auto"/>
        <w:jc w:val="center"/>
        <w:tblLook w:val="04A0" w:firstRow="1" w:lastRow="0" w:firstColumn="1" w:lastColumn="0" w:noHBand="0" w:noVBand="1"/>
      </w:tblPr>
      <w:tblGrid>
        <w:gridCol w:w="4595"/>
        <w:gridCol w:w="4579"/>
      </w:tblGrid>
      <w:tr w:rsidR="003032F8" w14:paraId="42A0EE73" w14:textId="77777777" w:rsidTr="00DF5659">
        <w:trPr>
          <w:jc w:val="center"/>
        </w:trPr>
        <w:tc>
          <w:tcPr>
            <w:tcW w:w="4814" w:type="dxa"/>
            <w:shd w:val="clear" w:color="auto" w:fill="00B050"/>
          </w:tcPr>
          <w:p w14:paraId="3277A082" w14:textId="77777777" w:rsidR="003032F8" w:rsidRPr="000139D8" w:rsidRDefault="003032F8" w:rsidP="003032F8">
            <w:pPr>
              <w:spacing w:after="200" w:line="276" w:lineRule="auto"/>
              <w:rPr>
                <w:rFonts w:ascii="Calibri" w:eastAsiaTheme="minorHAnsi" w:hAnsi="Calibri" w:cstheme="minorBidi"/>
                <w:b/>
                <w:color w:val="FFFFFF" w:themeColor="background1"/>
                <w:sz w:val="28"/>
                <w:szCs w:val="28"/>
              </w:rPr>
            </w:pPr>
            <w:r w:rsidRPr="000139D8">
              <w:rPr>
                <w:rFonts w:ascii="Calibri" w:eastAsiaTheme="minorHAnsi" w:hAnsi="Calibri" w:cstheme="minorBidi"/>
                <w:b/>
                <w:color w:val="FFFFFF" w:themeColor="background1"/>
                <w:sz w:val="28"/>
                <w:szCs w:val="28"/>
              </w:rPr>
              <w:t>Good reasons for choosing a course:</w:t>
            </w:r>
          </w:p>
        </w:tc>
        <w:tc>
          <w:tcPr>
            <w:tcW w:w="4814" w:type="dxa"/>
            <w:shd w:val="clear" w:color="auto" w:fill="007A37"/>
          </w:tcPr>
          <w:p w14:paraId="6A139B3C" w14:textId="2F2E0A32" w:rsidR="003032F8" w:rsidRPr="000139D8" w:rsidRDefault="008C3BA8" w:rsidP="003032F8">
            <w:pPr>
              <w:spacing w:after="200" w:line="276" w:lineRule="auto"/>
              <w:rPr>
                <w:rFonts w:ascii="Calibri" w:eastAsiaTheme="minorHAnsi" w:hAnsi="Calibri" w:cstheme="minorBidi"/>
                <w:b/>
                <w:color w:val="FFFFFF" w:themeColor="background1"/>
                <w:sz w:val="28"/>
                <w:szCs w:val="28"/>
              </w:rPr>
            </w:pPr>
            <w:r>
              <w:rPr>
                <w:rFonts w:ascii="Calibri" w:eastAsiaTheme="minorHAnsi" w:hAnsi="Calibri" w:cstheme="minorBidi"/>
                <w:b/>
                <w:color w:val="FFFFFF" w:themeColor="background1"/>
                <w:sz w:val="28"/>
                <w:szCs w:val="28"/>
              </w:rPr>
              <w:t>Unwise</w:t>
            </w:r>
            <w:r w:rsidR="003032F8" w:rsidRPr="000139D8">
              <w:rPr>
                <w:rFonts w:ascii="Calibri" w:eastAsiaTheme="minorHAnsi" w:hAnsi="Calibri" w:cstheme="minorBidi"/>
                <w:b/>
                <w:color w:val="FFFFFF" w:themeColor="background1"/>
                <w:sz w:val="28"/>
                <w:szCs w:val="28"/>
              </w:rPr>
              <w:t xml:space="preserve"> reasons for choosing a course:</w:t>
            </w:r>
          </w:p>
        </w:tc>
      </w:tr>
      <w:tr w:rsidR="003032F8" w14:paraId="4B244F50" w14:textId="77777777" w:rsidTr="009E3422">
        <w:trPr>
          <w:trHeight w:val="3134"/>
          <w:jc w:val="center"/>
        </w:trPr>
        <w:tc>
          <w:tcPr>
            <w:tcW w:w="4814" w:type="dxa"/>
          </w:tcPr>
          <w:p w14:paraId="464FCBC1" w14:textId="77777777" w:rsidR="000139D8" w:rsidRPr="00BA2B28" w:rsidRDefault="000139D8" w:rsidP="000139D8">
            <w:pPr>
              <w:pStyle w:val="ListParagraph"/>
              <w:spacing w:after="200" w:line="276" w:lineRule="auto"/>
              <w:ind w:left="360"/>
              <w:rPr>
                <w:rFonts w:ascii="Calibri" w:eastAsiaTheme="minorHAnsi" w:hAnsi="Calibri" w:cstheme="minorBidi"/>
                <w:sz w:val="10"/>
                <w:szCs w:val="10"/>
              </w:rPr>
            </w:pPr>
          </w:p>
          <w:p w14:paraId="3DE644BF" w14:textId="77777777" w:rsidR="003032F8" w:rsidRPr="00D55E13" w:rsidRDefault="003032F8" w:rsidP="00DA349E">
            <w:pPr>
              <w:pStyle w:val="ListParagraph"/>
              <w:numPr>
                <w:ilvl w:val="0"/>
                <w:numId w:val="7"/>
              </w:numPr>
              <w:spacing w:after="200" w:line="276" w:lineRule="auto"/>
              <w:rPr>
                <w:rFonts w:ascii="Calibri" w:eastAsiaTheme="minorHAnsi" w:hAnsi="Calibri" w:cstheme="minorBidi"/>
                <w:szCs w:val="24"/>
              </w:rPr>
            </w:pPr>
            <w:r w:rsidRPr="00D55E13">
              <w:rPr>
                <w:rFonts w:ascii="Calibri" w:eastAsiaTheme="minorHAnsi" w:hAnsi="Calibri" w:cstheme="minorBidi"/>
                <w:szCs w:val="24"/>
              </w:rPr>
              <w:t>You’re good at the subject</w:t>
            </w:r>
          </w:p>
          <w:p w14:paraId="584E3720" w14:textId="77777777" w:rsidR="003032F8" w:rsidRPr="00D55E13" w:rsidRDefault="003032F8" w:rsidP="00DA349E">
            <w:pPr>
              <w:pStyle w:val="ListParagraph"/>
              <w:numPr>
                <w:ilvl w:val="0"/>
                <w:numId w:val="7"/>
              </w:numPr>
              <w:spacing w:after="200" w:line="276" w:lineRule="auto"/>
              <w:rPr>
                <w:rFonts w:ascii="Calibri" w:eastAsiaTheme="minorHAnsi" w:hAnsi="Calibri" w:cstheme="minorBidi"/>
                <w:szCs w:val="24"/>
              </w:rPr>
            </w:pPr>
            <w:r w:rsidRPr="00D55E13">
              <w:rPr>
                <w:rFonts w:ascii="Calibri" w:eastAsiaTheme="minorHAnsi" w:hAnsi="Calibri" w:cstheme="minorBidi"/>
                <w:szCs w:val="24"/>
              </w:rPr>
              <w:t>You think you’ll enjoy the course</w:t>
            </w:r>
          </w:p>
          <w:p w14:paraId="7B08563A" w14:textId="77777777" w:rsidR="003032F8" w:rsidRPr="00D55E13" w:rsidRDefault="003032F8" w:rsidP="00DA349E">
            <w:pPr>
              <w:pStyle w:val="ListParagraph"/>
              <w:numPr>
                <w:ilvl w:val="0"/>
                <w:numId w:val="7"/>
              </w:numPr>
              <w:spacing w:after="200" w:line="276" w:lineRule="auto"/>
              <w:rPr>
                <w:rFonts w:ascii="Calibri" w:eastAsiaTheme="minorHAnsi" w:hAnsi="Calibri" w:cstheme="minorBidi"/>
                <w:szCs w:val="24"/>
              </w:rPr>
            </w:pPr>
            <w:r w:rsidRPr="00D55E13">
              <w:rPr>
                <w:rFonts w:ascii="Calibri" w:eastAsiaTheme="minorHAnsi" w:hAnsi="Calibri" w:cstheme="minorBidi"/>
                <w:szCs w:val="24"/>
              </w:rPr>
              <w:t xml:space="preserve">It fits </w:t>
            </w:r>
            <w:r w:rsidR="000139D8" w:rsidRPr="00D55E13">
              <w:rPr>
                <w:rFonts w:ascii="Calibri" w:eastAsiaTheme="minorHAnsi" w:hAnsi="Calibri" w:cstheme="minorBidi"/>
                <w:szCs w:val="24"/>
              </w:rPr>
              <w:t xml:space="preserve">with </w:t>
            </w:r>
            <w:r w:rsidRPr="00D55E13">
              <w:rPr>
                <w:rFonts w:ascii="Calibri" w:eastAsiaTheme="minorHAnsi" w:hAnsi="Calibri" w:cstheme="minorBidi"/>
                <w:szCs w:val="24"/>
              </w:rPr>
              <w:t>your career hopes and plans</w:t>
            </w:r>
          </w:p>
          <w:p w14:paraId="4ED05487" w14:textId="77777777" w:rsidR="003032F8" w:rsidRPr="00D55E13" w:rsidRDefault="003032F8" w:rsidP="00DA349E">
            <w:pPr>
              <w:pStyle w:val="ListParagraph"/>
              <w:numPr>
                <w:ilvl w:val="0"/>
                <w:numId w:val="7"/>
              </w:numPr>
              <w:spacing w:after="200" w:line="276" w:lineRule="auto"/>
              <w:rPr>
                <w:rFonts w:ascii="Calibri" w:eastAsiaTheme="minorHAnsi" w:hAnsi="Calibri" w:cstheme="minorBidi"/>
                <w:szCs w:val="24"/>
              </w:rPr>
            </w:pPr>
            <w:r w:rsidRPr="00D55E13">
              <w:rPr>
                <w:rFonts w:ascii="Calibri" w:eastAsiaTheme="minorHAnsi" w:hAnsi="Calibri" w:cstheme="minorBidi"/>
                <w:szCs w:val="24"/>
              </w:rPr>
              <w:t>It goes well with your other choices</w:t>
            </w:r>
          </w:p>
          <w:p w14:paraId="4737192E" w14:textId="77777777" w:rsidR="000139D8" w:rsidRPr="00D55E13" w:rsidRDefault="000139D8" w:rsidP="00DA349E">
            <w:pPr>
              <w:pStyle w:val="ListParagraph"/>
              <w:numPr>
                <w:ilvl w:val="0"/>
                <w:numId w:val="7"/>
              </w:numPr>
              <w:spacing w:after="200" w:line="276" w:lineRule="auto"/>
              <w:rPr>
                <w:rFonts w:ascii="Calibri" w:eastAsiaTheme="minorHAnsi" w:hAnsi="Calibri" w:cstheme="minorBidi"/>
                <w:szCs w:val="24"/>
              </w:rPr>
            </w:pPr>
            <w:r w:rsidRPr="00D55E13">
              <w:rPr>
                <w:rFonts w:ascii="Calibri" w:eastAsiaTheme="minorHAnsi" w:hAnsi="Calibri" w:cstheme="minorBidi"/>
                <w:szCs w:val="24"/>
              </w:rPr>
              <w:t>You’re interested in the knowledge and skills it will develop</w:t>
            </w:r>
          </w:p>
          <w:p w14:paraId="184AFB22" w14:textId="77777777" w:rsidR="000139D8" w:rsidRPr="00D55E13" w:rsidRDefault="000139D8" w:rsidP="00DA349E">
            <w:pPr>
              <w:pStyle w:val="ListParagraph"/>
              <w:numPr>
                <w:ilvl w:val="0"/>
                <w:numId w:val="7"/>
              </w:numPr>
              <w:spacing w:after="200" w:line="276" w:lineRule="auto"/>
              <w:rPr>
                <w:rFonts w:ascii="Calibri" w:eastAsiaTheme="minorHAnsi" w:hAnsi="Calibri" w:cstheme="minorBidi"/>
                <w:szCs w:val="24"/>
              </w:rPr>
            </w:pPr>
            <w:r w:rsidRPr="00D55E13">
              <w:rPr>
                <w:rFonts w:ascii="Calibri" w:eastAsiaTheme="minorHAnsi" w:hAnsi="Calibri" w:cstheme="minorBidi"/>
                <w:szCs w:val="24"/>
              </w:rPr>
              <w:t>It will give you lots of choices in the future</w:t>
            </w:r>
          </w:p>
        </w:tc>
        <w:tc>
          <w:tcPr>
            <w:tcW w:w="4814" w:type="dxa"/>
          </w:tcPr>
          <w:p w14:paraId="5C8C6B09" w14:textId="77777777" w:rsidR="000139D8" w:rsidRPr="00BA2B28" w:rsidRDefault="000139D8" w:rsidP="000139D8">
            <w:pPr>
              <w:pStyle w:val="ListParagraph"/>
              <w:spacing w:after="200" w:line="276" w:lineRule="auto"/>
              <w:ind w:left="360"/>
              <w:rPr>
                <w:rFonts w:ascii="Calibri" w:eastAsiaTheme="minorHAnsi" w:hAnsi="Calibri" w:cstheme="minorBidi"/>
                <w:sz w:val="10"/>
                <w:szCs w:val="10"/>
              </w:rPr>
            </w:pPr>
          </w:p>
          <w:p w14:paraId="1FBEC79A" w14:textId="77777777" w:rsidR="000139D8" w:rsidRPr="00D55E13" w:rsidRDefault="000139D8" w:rsidP="00DA349E">
            <w:pPr>
              <w:pStyle w:val="ListParagraph"/>
              <w:numPr>
                <w:ilvl w:val="0"/>
                <w:numId w:val="6"/>
              </w:numPr>
              <w:spacing w:after="200" w:line="276" w:lineRule="auto"/>
              <w:rPr>
                <w:rFonts w:ascii="Calibri" w:eastAsiaTheme="minorHAnsi" w:hAnsi="Calibri" w:cstheme="minorBidi"/>
                <w:szCs w:val="24"/>
              </w:rPr>
            </w:pPr>
            <w:r w:rsidRPr="00D55E13">
              <w:rPr>
                <w:rFonts w:ascii="Calibri" w:eastAsiaTheme="minorHAnsi" w:hAnsi="Calibri" w:cstheme="minorBidi"/>
                <w:szCs w:val="24"/>
              </w:rPr>
              <w:t xml:space="preserve">Your friends are doing the same course </w:t>
            </w:r>
          </w:p>
          <w:p w14:paraId="58A1E21D" w14:textId="77777777" w:rsidR="000139D8" w:rsidRPr="00D55E13" w:rsidRDefault="000139D8" w:rsidP="00DA349E">
            <w:pPr>
              <w:pStyle w:val="ListParagraph"/>
              <w:numPr>
                <w:ilvl w:val="0"/>
                <w:numId w:val="6"/>
              </w:numPr>
              <w:spacing w:after="200" w:line="276" w:lineRule="auto"/>
              <w:rPr>
                <w:rFonts w:ascii="Calibri" w:eastAsiaTheme="minorHAnsi" w:hAnsi="Calibri" w:cstheme="minorBidi"/>
                <w:szCs w:val="24"/>
              </w:rPr>
            </w:pPr>
            <w:r w:rsidRPr="00D55E13">
              <w:rPr>
                <w:rFonts w:ascii="Calibri" w:eastAsiaTheme="minorHAnsi" w:hAnsi="Calibri" w:cstheme="minorBidi"/>
                <w:szCs w:val="24"/>
              </w:rPr>
              <w:t>People say it’s easy</w:t>
            </w:r>
          </w:p>
          <w:p w14:paraId="3B39AA06" w14:textId="77777777" w:rsidR="000139D8" w:rsidRPr="00D55E13" w:rsidRDefault="000139D8" w:rsidP="00DA349E">
            <w:pPr>
              <w:pStyle w:val="ListParagraph"/>
              <w:numPr>
                <w:ilvl w:val="0"/>
                <w:numId w:val="6"/>
              </w:numPr>
              <w:spacing w:after="200" w:line="276" w:lineRule="auto"/>
              <w:rPr>
                <w:rFonts w:ascii="Calibri" w:eastAsiaTheme="minorHAnsi" w:hAnsi="Calibri" w:cstheme="minorBidi"/>
                <w:szCs w:val="24"/>
              </w:rPr>
            </w:pPr>
            <w:r w:rsidRPr="00D55E13">
              <w:rPr>
                <w:rFonts w:ascii="Calibri" w:eastAsiaTheme="minorHAnsi" w:hAnsi="Calibri" w:cstheme="minorBidi"/>
                <w:szCs w:val="24"/>
              </w:rPr>
              <w:t>You like the teacher you have now</w:t>
            </w:r>
          </w:p>
          <w:p w14:paraId="4914FA7F" w14:textId="77777777" w:rsidR="003032F8" w:rsidRPr="00D55E13" w:rsidRDefault="000139D8" w:rsidP="00DA349E">
            <w:pPr>
              <w:pStyle w:val="ListParagraph"/>
              <w:numPr>
                <w:ilvl w:val="0"/>
                <w:numId w:val="6"/>
              </w:numPr>
              <w:spacing w:after="200" w:line="276" w:lineRule="auto"/>
              <w:rPr>
                <w:rFonts w:ascii="Calibri" w:eastAsiaTheme="minorHAnsi" w:hAnsi="Calibri" w:cstheme="minorBidi"/>
                <w:szCs w:val="24"/>
              </w:rPr>
            </w:pPr>
            <w:r w:rsidRPr="00D55E13">
              <w:rPr>
                <w:rFonts w:ascii="Calibri" w:eastAsiaTheme="minorHAnsi" w:hAnsi="Calibri" w:cstheme="minorBidi"/>
                <w:szCs w:val="24"/>
              </w:rPr>
              <w:t>You didn’t have time to research your options properly</w:t>
            </w:r>
          </w:p>
        </w:tc>
      </w:tr>
    </w:tbl>
    <w:p w14:paraId="3382A365" w14:textId="77777777" w:rsidR="003032F8" w:rsidRPr="009E3422" w:rsidRDefault="003032F8" w:rsidP="003032F8">
      <w:pPr>
        <w:spacing w:after="200" w:line="276" w:lineRule="auto"/>
        <w:rPr>
          <w:rFonts w:ascii="Calibri" w:eastAsiaTheme="minorHAnsi" w:hAnsi="Calibri" w:cstheme="minorBidi"/>
          <w:sz w:val="4"/>
          <w:szCs w:val="4"/>
        </w:rPr>
      </w:pPr>
    </w:p>
    <w:p w14:paraId="30D520D1" w14:textId="77777777" w:rsidR="003032F8" w:rsidRPr="000139D8" w:rsidRDefault="003032F8" w:rsidP="009E3422">
      <w:pPr>
        <w:spacing w:after="200"/>
        <w:rPr>
          <w:rFonts w:ascii="Calibri" w:eastAsiaTheme="minorHAnsi" w:hAnsi="Calibri" w:cstheme="minorBidi"/>
          <w:b/>
          <w:sz w:val="28"/>
          <w:szCs w:val="28"/>
        </w:rPr>
      </w:pPr>
      <w:r w:rsidRPr="000139D8">
        <w:rPr>
          <w:rFonts w:ascii="Calibri" w:eastAsiaTheme="minorHAnsi" w:hAnsi="Calibri" w:cstheme="minorBidi"/>
          <w:b/>
          <w:sz w:val="28"/>
          <w:szCs w:val="28"/>
        </w:rPr>
        <w:t>How to choose your</w:t>
      </w:r>
      <w:r w:rsidR="00FE3CD1">
        <w:rPr>
          <w:rFonts w:ascii="Calibri" w:eastAsiaTheme="minorHAnsi" w:hAnsi="Calibri" w:cstheme="minorBidi"/>
          <w:b/>
          <w:sz w:val="28"/>
          <w:szCs w:val="28"/>
        </w:rPr>
        <w:t xml:space="preserve"> c</w:t>
      </w:r>
      <w:r w:rsidR="000139D8">
        <w:rPr>
          <w:rFonts w:ascii="Calibri" w:eastAsiaTheme="minorHAnsi" w:hAnsi="Calibri" w:cstheme="minorBidi"/>
          <w:b/>
          <w:sz w:val="28"/>
          <w:szCs w:val="28"/>
        </w:rPr>
        <w:t>ourse</w:t>
      </w:r>
      <w:r w:rsidR="00D21D7D">
        <w:rPr>
          <w:rFonts w:ascii="Calibri" w:eastAsiaTheme="minorHAnsi" w:hAnsi="Calibri" w:cstheme="minorBidi"/>
          <w:b/>
          <w:sz w:val="28"/>
          <w:szCs w:val="28"/>
        </w:rPr>
        <w:t>s</w:t>
      </w:r>
      <w:r w:rsidR="000139D8">
        <w:rPr>
          <w:rFonts w:ascii="Calibri" w:eastAsiaTheme="minorHAnsi" w:hAnsi="Calibri" w:cstheme="minorBidi"/>
          <w:b/>
          <w:sz w:val="28"/>
          <w:szCs w:val="28"/>
        </w:rPr>
        <w:t>:</w:t>
      </w:r>
    </w:p>
    <w:p w14:paraId="6A750DF1" w14:textId="77777777" w:rsidR="003032F8" w:rsidRPr="00D55E13" w:rsidRDefault="003032F8" w:rsidP="009E3422">
      <w:pPr>
        <w:rPr>
          <w:rFonts w:ascii="Calibri" w:eastAsiaTheme="minorHAnsi" w:hAnsi="Calibri" w:cstheme="minorBidi"/>
          <w:szCs w:val="24"/>
        </w:rPr>
      </w:pPr>
      <w:r w:rsidRPr="00D55E13">
        <w:rPr>
          <w:rFonts w:ascii="Calibri" w:eastAsiaTheme="minorHAnsi" w:hAnsi="Calibri" w:cstheme="minorBidi"/>
          <w:szCs w:val="24"/>
        </w:rPr>
        <w:t xml:space="preserve">• Look at all </w:t>
      </w:r>
      <w:r w:rsidR="000139D8" w:rsidRPr="00D55E13">
        <w:rPr>
          <w:rFonts w:ascii="Calibri" w:eastAsiaTheme="minorHAnsi" w:hAnsi="Calibri" w:cstheme="minorBidi"/>
          <w:szCs w:val="24"/>
        </w:rPr>
        <w:t xml:space="preserve">courses available to you </w:t>
      </w:r>
      <w:r w:rsidRPr="009E3422">
        <w:rPr>
          <w:rFonts w:ascii="Calibri" w:eastAsiaTheme="minorHAnsi" w:hAnsi="Calibri" w:cstheme="minorBidi"/>
          <w:i/>
          <w:szCs w:val="24"/>
        </w:rPr>
        <w:t>before</w:t>
      </w:r>
      <w:r w:rsidRPr="00D55E13">
        <w:rPr>
          <w:rFonts w:ascii="Calibri" w:eastAsiaTheme="minorHAnsi" w:hAnsi="Calibri" w:cstheme="minorBidi"/>
          <w:szCs w:val="24"/>
        </w:rPr>
        <w:t xml:space="preserve"> you </w:t>
      </w:r>
      <w:r w:rsidR="00CD1D65" w:rsidRPr="00D55E13">
        <w:rPr>
          <w:rFonts w:ascii="Calibri" w:eastAsiaTheme="minorHAnsi" w:hAnsi="Calibri" w:cstheme="minorBidi"/>
          <w:szCs w:val="24"/>
        </w:rPr>
        <w:t>decide</w:t>
      </w:r>
      <w:r w:rsidR="000139D8" w:rsidRPr="00D55E13">
        <w:rPr>
          <w:rFonts w:ascii="Calibri" w:eastAsiaTheme="minorHAnsi" w:hAnsi="Calibri" w:cstheme="minorBidi"/>
          <w:szCs w:val="24"/>
        </w:rPr>
        <w:t>. There’s information about each course within this booklet.</w:t>
      </w:r>
    </w:p>
    <w:p w14:paraId="093AD5DD" w14:textId="77777777" w:rsidR="003032F8" w:rsidRPr="00D55E13" w:rsidRDefault="003032F8" w:rsidP="000139D8">
      <w:pPr>
        <w:rPr>
          <w:rFonts w:ascii="Calibri" w:eastAsiaTheme="minorHAnsi" w:hAnsi="Calibri" w:cstheme="minorBidi"/>
          <w:szCs w:val="24"/>
        </w:rPr>
      </w:pPr>
      <w:r w:rsidRPr="00D55E13">
        <w:rPr>
          <w:rFonts w:ascii="Calibri" w:eastAsiaTheme="minorHAnsi" w:hAnsi="Calibri" w:cstheme="minorBidi"/>
          <w:szCs w:val="24"/>
        </w:rPr>
        <w:t xml:space="preserve">•  If you have a firm </w:t>
      </w:r>
      <w:r w:rsidR="000139D8" w:rsidRPr="00D55E13">
        <w:rPr>
          <w:rFonts w:ascii="Calibri" w:eastAsiaTheme="minorHAnsi" w:hAnsi="Calibri" w:cstheme="minorBidi"/>
          <w:szCs w:val="24"/>
        </w:rPr>
        <w:t>idea about the career you’d like to follow</w:t>
      </w:r>
      <w:r w:rsidRPr="00D55E13">
        <w:rPr>
          <w:rFonts w:ascii="Calibri" w:eastAsiaTheme="minorHAnsi" w:hAnsi="Calibri" w:cstheme="minorBidi"/>
          <w:szCs w:val="24"/>
        </w:rPr>
        <w:t xml:space="preserve">, choose subjects that you’ll need </w:t>
      </w:r>
      <w:r w:rsidR="000139D8" w:rsidRPr="00D55E13">
        <w:rPr>
          <w:rFonts w:ascii="Calibri" w:eastAsiaTheme="minorHAnsi" w:hAnsi="Calibri" w:cstheme="minorBidi"/>
          <w:szCs w:val="24"/>
        </w:rPr>
        <w:t xml:space="preserve">to make this possible </w:t>
      </w:r>
      <w:r w:rsidRPr="00D55E13">
        <w:rPr>
          <w:rFonts w:ascii="Calibri" w:eastAsiaTheme="minorHAnsi" w:hAnsi="Calibri" w:cstheme="minorBidi"/>
          <w:szCs w:val="24"/>
        </w:rPr>
        <w:t>- the ones you need to go into further or higher education or into an apprenticeship or job</w:t>
      </w:r>
      <w:r w:rsidR="000139D8" w:rsidRPr="00D55E13">
        <w:rPr>
          <w:rFonts w:ascii="Calibri" w:eastAsiaTheme="minorHAnsi" w:hAnsi="Calibri" w:cstheme="minorBidi"/>
          <w:szCs w:val="24"/>
        </w:rPr>
        <w:t xml:space="preserve"> </w:t>
      </w:r>
      <w:r w:rsidRPr="00D55E13">
        <w:rPr>
          <w:rFonts w:ascii="Calibri" w:eastAsiaTheme="minorHAnsi" w:hAnsi="Calibri" w:cstheme="minorBidi"/>
          <w:szCs w:val="24"/>
        </w:rPr>
        <w:t>with training</w:t>
      </w:r>
      <w:r w:rsidR="000139D8" w:rsidRPr="00D55E13">
        <w:rPr>
          <w:rFonts w:ascii="Calibri" w:eastAsiaTheme="minorHAnsi" w:hAnsi="Calibri" w:cstheme="minorBidi"/>
          <w:szCs w:val="24"/>
        </w:rPr>
        <w:t>.</w:t>
      </w:r>
      <w:r w:rsidR="009E3422">
        <w:rPr>
          <w:rFonts w:ascii="Calibri" w:eastAsiaTheme="minorHAnsi" w:hAnsi="Calibri" w:cstheme="minorBidi"/>
          <w:szCs w:val="24"/>
        </w:rPr>
        <w:t xml:space="preserve"> </w:t>
      </w:r>
      <w:r w:rsidRPr="00D55E13">
        <w:rPr>
          <w:rFonts w:ascii="Calibri" w:eastAsiaTheme="minorHAnsi" w:hAnsi="Calibri" w:cstheme="minorBidi"/>
          <w:szCs w:val="24"/>
        </w:rPr>
        <w:t>If you don’t have a firm career idea, choose subjects that will allow you</w:t>
      </w:r>
      <w:r w:rsidR="000139D8" w:rsidRPr="00D55E13">
        <w:rPr>
          <w:rFonts w:ascii="Calibri" w:eastAsiaTheme="minorHAnsi" w:hAnsi="Calibri" w:cstheme="minorBidi"/>
          <w:szCs w:val="24"/>
        </w:rPr>
        <w:t xml:space="preserve"> </w:t>
      </w:r>
      <w:r w:rsidRPr="00D55E13">
        <w:rPr>
          <w:rFonts w:ascii="Calibri" w:eastAsiaTheme="minorHAnsi" w:hAnsi="Calibri" w:cstheme="minorBidi"/>
          <w:szCs w:val="24"/>
        </w:rPr>
        <w:t>to keep your options open</w:t>
      </w:r>
      <w:r w:rsidR="000139D8" w:rsidRPr="00D55E13">
        <w:rPr>
          <w:rFonts w:ascii="Calibri" w:eastAsiaTheme="minorHAnsi" w:hAnsi="Calibri" w:cstheme="minorBidi"/>
          <w:szCs w:val="24"/>
        </w:rPr>
        <w:t>.</w:t>
      </w:r>
    </w:p>
    <w:p w14:paraId="43E6F0DE" w14:textId="1AA9294B" w:rsidR="003032F8" w:rsidRPr="00D55E13" w:rsidRDefault="003032F8" w:rsidP="000139D8">
      <w:pPr>
        <w:rPr>
          <w:rFonts w:ascii="Calibri" w:eastAsiaTheme="minorHAnsi" w:hAnsi="Calibri" w:cstheme="minorBidi"/>
          <w:szCs w:val="24"/>
        </w:rPr>
      </w:pPr>
      <w:r w:rsidRPr="00D55E13">
        <w:rPr>
          <w:rFonts w:ascii="Calibri" w:eastAsiaTheme="minorHAnsi" w:hAnsi="Calibri" w:cstheme="minorBidi"/>
          <w:szCs w:val="24"/>
        </w:rPr>
        <w:t>• Don’t be afraid to ask for help and advice from your</w:t>
      </w:r>
      <w:r w:rsidR="008C3BA8">
        <w:rPr>
          <w:rFonts w:ascii="Calibri" w:eastAsiaTheme="minorHAnsi" w:hAnsi="Calibri" w:cstheme="minorBidi"/>
          <w:szCs w:val="24"/>
        </w:rPr>
        <w:t xml:space="preserve"> subject</w:t>
      </w:r>
      <w:r w:rsidRPr="00D55E13">
        <w:rPr>
          <w:rFonts w:ascii="Calibri" w:eastAsiaTheme="minorHAnsi" w:hAnsi="Calibri" w:cstheme="minorBidi"/>
          <w:szCs w:val="24"/>
        </w:rPr>
        <w:t xml:space="preserve"> teachers</w:t>
      </w:r>
      <w:r w:rsidRPr="008C3BA8">
        <w:rPr>
          <w:rFonts w:ascii="Calibri" w:eastAsiaTheme="minorHAnsi" w:hAnsi="Calibri" w:cstheme="minorBidi"/>
          <w:szCs w:val="24"/>
        </w:rPr>
        <w:t xml:space="preserve">, </w:t>
      </w:r>
      <w:r w:rsidR="00F928CB" w:rsidRPr="008C3BA8">
        <w:rPr>
          <w:rFonts w:ascii="Calibri" w:eastAsiaTheme="minorHAnsi" w:hAnsi="Calibri" w:cstheme="minorBidi"/>
          <w:szCs w:val="24"/>
        </w:rPr>
        <w:t>Head of Careers</w:t>
      </w:r>
      <w:r w:rsidR="00DD6024" w:rsidRPr="008C3BA8">
        <w:rPr>
          <w:rFonts w:ascii="Calibri" w:eastAsiaTheme="minorHAnsi" w:hAnsi="Calibri" w:cstheme="minorBidi"/>
          <w:szCs w:val="24"/>
        </w:rPr>
        <w:t>, Ms Tranter,</w:t>
      </w:r>
      <w:r w:rsidRPr="00D55E13">
        <w:rPr>
          <w:rFonts w:ascii="Calibri" w:eastAsiaTheme="minorHAnsi" w:hAnsi="Calibri" w:cstheme="minorBidi"/>
          <w:szCs w:val="24"/>
        </w:rPr>
        <w:t xml:space="preserve"> and </w:t>
      </w:r>
      <w:r w:rsidR="000139D8" w:rsidRPr="00D55E13">
        <w:rPr>
          <w:rFonts w:ascii="Calibri" w:eastAsiaTheme="minorHAnsi" w:hAnsi="Calibri" w:cstheme="minorBidi"/>
          <w:szCs w:val="24"/>
        </w:rPr>
        <w:t xml:space="preserve">your </w:t>
      </w:r>
      <w:r w:rsidRPr="00D55E13">
        <w:rPr>
          <w:rFonts w:ascii="Calibri" w:eastAsiaTheme="minorHAnsi" w:hAnsi="Calibri" w:cstheme="minorBidi"/>
          <w:szCs w:val="24"/>
        </w:rPr>
        <w:t>tutor</w:t>
      </w:r>
      <w:r w:rsidR="000139D8" w:rsidRPr="00D55E13">
        <w:rPr>
          <w:rFonts w:ascii="Calibri" w:eastAsiaTheme="minorHAnsi" w:hAnsi="Calibri" w:cstheme="minorBidi"/>
          <w:szCs w:val="24"/>
        </w:rPr>
        <w:t>.</w:t>
      </w:r>
      <w:r w:rsidR="00DC0F1E" w:rsidRPr="00D55E13">
        <w:rPr>
          <w:rFonts w:ascii="Calibri" w:eastAsiaTheme="minorHAnsi" w:hAnsi="Calibri" w:cstheme="minorBidi"/>
          <w:szCs w:val="24"/>
        </w:rPr>
        <w:t xml:space="preserve"> A guide to support, advice and guidance can be found on the next page.</w:t>
      </w:r>
    </w:p>
    <w:p w14:paraId="6001122E" w14:textId="77777777" w:rsidR="003032F8" w:rsidRPr="00D55E13" w:rsidRDefault="003032F8" w:rsidP="000139D8">
      <w:pPr>
        <w:rPr>
          <w:rFonts w:ascii="Calibri" w:eastAsiaTheme="minorHAnsi" w:hAnsi="Calibri" w:cstheme="minorBidi"/>
          <w:szCs w:val="24"/>
        </w:rPr>
      </w:pPr>
      <w:r w:rsidRPr="00D55E13">
        <w:rPr>
          <w:rFonts w:ascii="Calibri" w:eastAsiaTheme="minorHAnsi" w:hAnsi="Calibri" w:cstheme="minorBidi"/>
          <w:szCs w:val="24"/>
        </w:rPr>
        <w:t xml:space="preserve">• Involve your </w:t>
      </w:r>
      <w:r w:rsidR="009E3422">
        <w:rPr>
          <w:rFonts w:ascii="Calibri" w:eastAsiaTheme="minorHAnsi" w:hAnsi="Calibri" w:cstheme="minorBidi"/>
          <w:szCs w:val="24"/>
        </w:rPr>
        <w:t>family</w:t>
      </w:r>
      <w:r w:rsidRPr="00D55E13">
        <w:rPr>
          <w:rFonts w:ascii="Calibri" w:eastAsiaTheme="minorHAnsi" w:hAnsi="Calibri" w:cstheme="minorBidi"/>
          <w:szCs w:val="24"/>
        </w:rPr>
        <w:t xml:space="preserve"> – discuss things with them</w:t>
      </w:r>
      <w:r w:rsidR="000139D8" w:rsidRPr="00D55E13">
        <w:rPr>
          <w:rFonts w:ascii="Calibri" w:eastAsiaTheme="minorHAnsi" w:hAnsi="Calibri" w:cstheme="minorBidi"/>
          <w:szCs w:val="24"/>
        </w:rPr>
        <w:t>.</w:t>
      </w:r>
    </w:p>
    <w:p w14:paraId="3B08832A" w14:textId="58329793" w:rsidR="003032F8" w:rsidRPr="00D55E13" w:rsidRDefault="003032F8" w:rsidP="000139D8">
      <w:pPr>
        <w:rPr>
          <w:rFonts w:ascii="Calibri" w:eastAsiaTheme="minorHAnsi" w:hAnsi="Calibri" w:cstheme="minorBidi"/>
          <w:szCs w:val="24"/>
        </w:rPr>
      </w:pPr>
      <w:r w:rsidRPr="00D55E13">
        <w:rPr>
          <w:rFonts w:ascii="Calibri" w:eastAsiaTheme="minorHAnsi" w:hAnsi="Calibri" w:cstheme="minorBidi"/>
          <w:szCs w:val="24"/>
        </w:rPr>
        <w:t xml:space="preserve">• Talk to your friends – but </w:t>
      </w:r>
      <w:r w:rsidR="008C3BA8">
        <w:rPr>
          <w:rFonts w:ascii="Calibri" w:eastAsiaTheme="minorHAnsi" w:hAnsi="Calibri" w:cstheme="minorBidi"/>
          <w:szCs w:val="24"/>
        </w:rPr>
        <w:t>remember</w:t>
      </w:r>
      <w:r w:rsidRPr="00D55E13">
        <w:rPr>
          <w:rFonts w:ascii="Calibri" w:eastAsiaTheme="minorHAnsi" w:hAnsi="Calibri" w:cstheme="minorBidi"/>
          <w:szCs w:val="24"/>
        </w:rPr>
        <w:t>, it must</w:t>
      </w:r>
      <w:r w:rsidR="000139D8" w:rsidRPr="00D55E13">
        <w:rPr>
          <w:rFonts w:ascii="Calibri" w:eastAsiaTheme="minorHAnsi" w:hAnsi="Calibri" w:cstheme="minorBidi"/>
          <w:szCs w:val="24"/>
        </w:rPr>
        <w:t xml:space="preserve"> </w:t>
      </w:r>
      <w:r w:rsidRPr="00D55E13">
        <w:rPr>
          <w:rFonts w:ascii="Calibri" w:eastAsiaTheme="minorHAnsi" w:hAnsi="Calibri" w:cstheme="minorBidi"/>
          <w:szCs w:val="24"/>
        </w:rPr>
        <w:t>be your interests and skills that determine your choices, not someone else’s.</w:t>
      </w:r>
    </w:p>
    <w:p w14:paraId="5C71F136" w14:textId="77777777" w:rsidR="000139D8" w:rsidRPr="000139D8" w:rsidRDefault="000139D8" w:rsidP="000139D8">
      <w:pPr>
        <w:rPr>
          <w:rFonts w:ascii="Calibri" w:eastAsiaTheme="minorHAnsi" w:hAnsi="Calibri" w:cstheme="minorBidi"/>
          <w:sz w:val="25"/>
          <w:szCs w:val="25"/>
        </w:rPr>
      </w:pPr>
    </w:p>
    <w:p w14:paraId="41DA957D" w14:textId="77777777" w:rsidR="003032F8" w:rsidRDefault="003032F8" w:rsidP="000139D8">
      <w:pPr>
        <w:rPr>
          <w:rFonts w:ascii="Calibri" w:eastAsiaTheme="minorHAnsi" w:hAnsi="Calibri" w:cstheme="minorBidi"/>
          <w:b/>
          <w:sz w:val="28"/>
          <w:szCs w:val="28"/>
        </w:rPr>
      </w:pPr>
      <w:r w:rsidRPr="000139D8">
        <w:rPr>
          <w:rFonts w:ascii="Calibri" w:eastAsiaTheme="minorHAnsi" w:hAnsi="Calibri" w:cstheme="minorBidi"/>
          <w:b/>
          <w:sz w:val="28"/>
          <w:szCs w:val="28"/>
        </w:rPr>
        <w:t xml:space="preserve">Thinking </w:t>
      </w:r>
      <w:r w:rsidR="009E3422">
        <w:rPr>
          <w:rFonts w:ascii="Calibri" w:eastAsiaTheme="minorHAnsi" w:hAnsi="Calibri" w:cstheme="minorBidi"/>
          <w:b/>
          <w:sz w:val="28"/>
          <w:szCs w:val="28"/>
        </w:rPr>
        <w:t>Ahead</w:t>
      </w:r>
      <w:r w:rsidR="000139D8">
        <w:rPr>
          <w:rFonts w:ascii="Calibri" w:eastAsiaTheme="minorHAnsi" w:hAnsi="Calibri" w:cstheme="minorBidi"/>
          <w:b/>
          <w:sz w:val="28"/>
          <w:szCs w:val="28"/>
        </w:rPr>
        <w:t>:</w:t>
      </w:r>
    </w:p>
    <w:p w14:paraId="62199465" w14:textId="77777777" w:rsidR="000139D8" w:rsidRPr="00BA2B28" w:rsidRDefault="000139D8" w:rsidP="000139D8">
      <w:pPr>
        <w:rPr>
          <w:rFonts w:ascii="Calibri" w:eastAsiaTheme="minorHAnsi" w:hAnsi="Calibri" w:cstheme="minorBidi"/>
          <w:b/>
          <w:sz w:val="8"/>
          <w:szCs w:val="8"/>
        </w:rPr>
      </w:pPr>
    </w:p>
    <w:p w14:paraId="324EC578" w14:textId="77777777" w:rsidR="003032F8" w:rsidRPr="00D55E13" w:rsidRDefault="003032F8" w:rsidP="000139D8">
      <w:pPr>
        <w:rPr>
          <w:rFonts w:ascii="Calibri" w:eastAsiaTheme="minorHAnsi" w:hAnsi="Calibri" w:cstheme="minorBidi"/>
          <w:szCs w:val="24"/>
        </w:rPr>
      </w:pPr>
      <w:r w:rsidRPr="00D55E13">
        <w:rPr>
          <w:rFonts w:ascii="Calibri" w:eastAsiaTheme="minorHAnsi" w:hAnsi="Calibri" w:cstheme="minorBidi"/>
          <w:szCs w:val="24"/>
        </w:rPr>
        <w:t>Aim to be flexible and well-qualified.</w:t>
      </w:r>
      <w:r w:rsidR="00DC0F1E" w:rsidRPr="00D55E13">
        <w:rPr>
          <w:rFonts w:ascii="Calibri" w:eastAsiaTheme="minorHAnsi" w:hAnsi="Calibri" w:cstheme="minorBidi"/>
          <w:szCs w:val="24"/>
        </w:rPr>
        <w:t xml:space="preserve"> Research </w:t>
      </w:r>
      <w:r w:rsidRPr="00D55E13">
        <w:rPr>
          <w:rFonts w:ascii="Calibri" w:eastAsiaTheme="minorHAnsi" w:hAnsi="Calibri" w:cstheme="minorBidi"/>
          <w:szCs w:val="24"/>
        </w:rPr>
        <w:t>tells us that:</w:t>
      </w:r>
    </w:p>
    <w:p w14:paraId="5DB847F8" w14:textId="77777777" w:rsidR="003032F8" w:rsidRPr="00BA2B28" w:rsidRDefault="003032F8" w:rsidP="00DA349E">
      <w:pPr>
        <w:pStyle w:val="ListParagraph"/>
        <w:numPr>
          <w:ilvl w:val="0"/>
          <w:numId w:val="8"/>
        </w:numPr>
        <w:rPr>
          <w:rFonts w:ascii="Calibri" w:eastAsiaTheme="minorHAnsi" w:hAnsi="Calibri" w:cstheme="minorBidi"/>
          <w:szCs w:val="24"/>
        </w:rPr>
      </w:pPr>
      <w:r w:rsidRPr="00BA2B28">
        <w:rPr>
          <w:rFonts w:ascii="Calibri" w:eastAsiaTheme="minorHAnsi" w:hAnsi="Calibri" w:cstheme="minorBidi"/>
          <w:szCs w:val="24"/>
        </w:rPr>
        <w:t>Most people will change jobs several times during their working lives</w:t>
      </w:r>
      <w:r w:rsidR="00DC0F1E" w:rsidRPr="00BA2B28">
        <w:rPr>
          <w:rFonts w:ascii="Calibri" w:eastAsiaTheme="minorHAnsi" w:hAnsi="Calibri" w:cstheme="minorBidi"/>
          <w:szCs w:val="24"/>
        </w:rPr>
        <w:t>;</w:t>
      </w:r>
    </w:p>
    <w:p w14:paraId="7D7BD6F1" w14:textId="77777777" w:rsidR="00BA2B28" w:rsidRPr="00BA2B28" w:rsidRDefault="003032F8" w:rsidP="00DA349E">
      <w:pPr>
        <w:pStyle w:val="ListParagraph"/>
        <w:numPr>
          <w:ilvl w:val="0"/>
          <w:numId w:val="8"/>
        </w:numPr>
        <w:rPr>
          <w:rFonts w:ascii="Calibri" w:eastAsiaTheme="minorHAnsi" w:hAnsi="Calibri" w:cstheme="minorBidi"/>
          <w:szCs w:val="24"/>
        </w:rPr>
      </w:pPr>
      <w:r w:rsidRPr="00BA2B28">
        <w:rPr>
          <w:rFonts w:ascii="Calibri" w:eastAsiaTheme="minorHAnsi" w:hAnsi="Calibri" w:cstheme="minorBidi"/>
          <w:szCs w:val="24"/>
        </w:rPr>
        <w:t>Employers will need more and more people with qualifications at Level 3</w:t>
      </w:r>
      <w:r w:rsidR="00DC0F1E" w:rsidRPr="00BA2B28">
        <w:rPr>
          <w:rFonts w:ascii="Calibri" w:eastAsiaTheme="minorHAnsi" w:hAnsi="Calibri" w:cstheme="minorBidi"/>
          <w:szCs w:val="24"/>
        </w:rPr>
        <w:t xml:space="preserve"> (A-level</w:t>
      </w:r>
      <w:r w:rsidR="00BA2B28" w:rsidRPr="00BA2B28">
        <w:rPr>
          <w:rFonts w:ascii="Calibri" w:eastAsiaTheme="minorHAnsi" w:hAnsi="Calibri" w:cstheme="minorBidi"/>
          <w:szCs w:val="24"/>
        </w:rPr>
        <w:t xml:space="preserve">, </w:t>
      </w:r>
    </w:p>
    <w:p w14:paraId="0F9A1E70" w14:textId="77777777" w:rsidR="003032F8" w:rsidRPr="00BA2B28" w:rsidRDefault="00DC0F1E" w:rsidP="00D21D7D">
      <w:pPr>
        <w:pStyle w:val="ListParagraph"/>
        <w:rPr>
          <w:rFonts w:ascii="Calibri" w:eastAsiaTheme="minorHAnsi" w:hAnsi="Calibri" w:cstheme="minorBidi"/>
          <w:szCs w:val="24"/>
        </w:rPr>
      </w:pPr>
      <w:r w:rsidRPr="00BA2B28">
        <w:rPr>
          <w:rFonts w:ascii="Calibri" w:eastAsiaTheme="minorHAnsi" w:hAnsi="Calibri" w:cstheme="minorBidi"/>
          <w:szCs w:val="24"/>
        </w:rPr>
        <w:t>Level 3 vocational qualifications)</w:t>
      </w:r>
      <w:r w:rsidR="003032F8" w:rsidRPr="00BA2B28">
        <w:rPr>
          <w:rFonts w:ascii="Calibri" w:eastAsiaTheme="minorHAnsi" w:hAnsi="Calibri" w:cstheme="minorBidi"/>
          <w:szCs w:val="24"/>
        </w:rPr>
        <w:t xml:space="preserve"> or above</w:t>
      </w:r>
      <w:r w:rsidRPr="00BA2B28">
        <w:rPr>
          <w:rFonts w:ascii="Calibri" w:eastAsiaTheme="minorHAnsi" w:hAnsi="Calibri" w:cstheme="minorBidi"/>
          <w:szCs w:val="24"/>
        </w:rPr>
        <w:t>;</w:t>
      </w:r>
    </w:p>
    <w:p w14:paraId="1598AFFA" w14:textId="77777777" w:rsidR="003032F8" w:rsidRPr="00BA2B28" w:rsidRDefault="003032F8" w:rsidP="00DA349E">
      <w:pPr>
        <w:pStyle w:val="ListParagraph"/>
        <w:numPr>
          <w:ilvl w:val="0"/>
          <w:numId w:val="8"/>
        </w:numPr>
        <w:rPr>
          <w:rFonts w:ascii="Calibri" w:eastAsiaTheme="minorHAnsi" w:hAnsi="Calibri" w:cstheme="minorBidi"/>
          <w:szCs w:val="24"/>
        </w:rPr>
      </w:pPr>
      <w:r w:rsidRPr="00BA2B28">
        <w:rPr>
          <w:rFonts w:ascii="Calibri" w:eastAsiaTheme="minorHAnsi" w:hAnsi="Calibri" w:cstheme="minorBidi"/>
          <w:szCs w:val="24"/>
        </w:rPr>
        <w:t xml:space="preserve">People with higher level qualifications will earn more and have better employment </w:t>
      </w:r>
      <w:r w:rsidR="00DC0F1E" w:rsidRPr="00BA2B28">
        <w:rPr>
          <w:rFonts w:ascii="Calibri" w:eastAsiaTheme="minorHAnsi" w:hAnsi="Calibri" w:cstheme="minorBidi"/>
          <w:szCs w:val="24"/>
        </w:rPr>
        <w:t>p</w:t>
      </w:r>
      <w:r w:rsidRPr="00BA2B28">
        <w:rPr>
          <w:rFonts w:ascii="Calibri" w:eastAsiaTheme="minorHAnsi" w:hAnsi="Calibri" w:cstheme="minorBidi"/>
          <w:szCs w:val="24"/>
        </w:rPr>
        <w:t>rospects</w:t>
      </w:r>
      <w:r w:rsidR="00DC0F1E" w:rsidRPr="00BA2B28">
        <w:rPr>
          <w:rFonts w:ascii="Calibri" w:eastAsiaTheme="minorHAnsi" w:hAnsi="Calibri" w:cstheme="minorBidi"/>
          <w:szCs w:val="24"/>
        </w:rPr>
        <w:t xml:space="preserve"> </w:t>
      </w:r>
      <w:r w:rsidRPr="00BA2B28">
        <w:rPr>
          <w:rFonts w:ascii="Calibri" w:eastAsiaTheme="minorHAnsi" w:hAnsi="Calibri" w:cstheme="minorBidi"/>
          <w:szCs w:val="24"/>
        </w:rPr>
        <w:t xml:space="preserve">than those with </w:t>
      </w:r>
      <w:proofErr w:type="gramStart"/>
      <w:r w:rsidRPr="00BA2B28">
        <w:rPr>
          <w:rFonts w:ascii="Calibri" w:eastAsiaTheme="minorHAnsi" w:hAnsi="Calibri" w:cstheme="minorBidi"/>
          <w:szCs w:val="24"/>
        </w:rPr>
        <w:t>lower level</w:t>
      </w:r>
      <w:proofErr w:type="gramEnd"/>
      <w:r w:rsidRPr="00BA2B28">
        <w:rPr>
          <w:rFonts w:ascii="Calibri" w:eastAsiaTheme="minorHAnsi" w:hAnsi="Calibri" w:cstheme="minorBidi"/>
          <w:szCs w:val="24"/>
        </w:rPr>
        <w:t xml:space="preserve"> qualifications or no qualifications at all</w:t>
      </w:r>
      <w:r w:rsidR="00DC0F1E" w:rsidRPr="00BA2B28">
        <w:rPr>
          <w:rFonts w:ascii="Calibri" w:eastAsiaTheme="minorHAnsi" w:hAnsi="Calibri" w:cstheme="minorBidi"/>
          <w:szCs w:val="24"/>
        </w:rPr>
        <w:t>;</w:t>
      </w:r>
    </w:p>
    <w:p w14:paraId="11E32C9B" w14:textId="77777777" w:rsidR="00BA2B28" w:rsidRPr="009E3422" w:rsidRDefault="003032F8" w:rsidP="00DA349E">
      <w:pPr>
        <w:pStyle w:val="ListParagraph"/>
        <w:numPr>
          <w:ilvl w:val="0"/>
          <w:numId w:val="8"/>
        </w:numPr>
        <w:rPr>
          <w:rFonts w:ascii="Calibri" w:eastAsiaTheme="minorHAnsi" w:hAnsi="Calibri" w:cstheme="minorBidi"/>
          <w:b/>
          <w:szCs w:val="24"/>
        </w:rPr>
      </w:pPr>
      <w:r w:rsidRPr="00BA2B28">
        <w:rPr>
          <w:rFonts w:ascii="Calibri" w:eastAsiaTheme="minorHAnsi" w:hAnsi="Calibri" w:cstheme="minorBidi"/>
          <w:szCs w:val="24"/>
        </w:rPr>
        <w:t>Employers want people with good employability skills</w:t>
      </w:r>
      <w:r w:rsidR="00DC0F1E" w:rsidRPr="00BA2B28">
        <w:rPr>
          <w:rFonts w:ascii="Calibri" w:eastAsiaTheme="minorHAnsi" w:hAnsi="Calibri" w:cstheme="minorBidi"/>
          <w:szCs w:val="24"/>
        </w:rPr>
        <w:t>.</w:t>
      </w:r>
      <w:r w:rsidR="00BA2B28" w:rsidRPr="00BA2B28">
        <w:rPr>
          <w:rFonts w:ascii="Calibri" w:eastAsiaTheme="minorHAnsi" w:hAnsi="Calibri" w:cstheme="minorBidi"/>
          <w:szCs w:val="24"/>
        </w:rPr>
        <w:t xml:space="preserve"> For instance, employers know that studying a language develops invaluable and transferable skills including communication, confidence and other interpersonal skills. </w:t>
      </w:r>
    </w:p>
    <w:p w14:paraId="106F70C0" w14:textId="1195EF74" w:rsidR="009E3422" w:rsidRDefault="009E3422" w:rsidP="00DA349E">
      <w:pPr>
        <w:pStyle w:val="ListParagraph"/>
        <w:numPr>
          <w:ilvl w:val="0"/>
          <w:numId w:val="8"/>
        </w:numPr>
        <w:rPr>
          <w:rFonts w:ascii="Calibri" w:eastAsiaTheme="minorHAnsi" w:hAnsi="Calibri" w:cstheme="minorBidi"/>
          <w:szCs w:val="24"/>
        </w:rPr>
      </w:pPr>
      <w:r w:rsidRPr="009E3422">
        <w:rPr>
          <w:rFonts w:ascii="Calibri" w:eastAsiaTheme="minorHAnsi" w:hAnsi="Calibri" w:cstheme="minorBidi"/>
          <w:szCs w:val="24"/>
        </w:rPr>
        <w:t>On each subject page there is a section called ‘Thinking Ahead’. This is designed to make some</w:t>
      </w:r>
      <w:r>
        <w:rPr>
          <w:rFonts w:ascii="Calibri" w:eastAsiaTheme="minorHAnsi" w:hAnsi="Calibri" w:cstheme="minorBidi"/>
          <w:szCs w:val="24"/>
        </w:rPr>
        <w:t xml:space="preserve"> example</w:t>
      </w:r>
      <w:r w:rsidRPr="009E3422">
        <w:rPr>
          <w:rFonts w:ascii="Calibri" w:eastAsiaTheme="minorHAnsi" w:hAnsi="Calibri" w:cstheme="minorBidi"/>
          <w:szCs w:val="24"/>
        </w:rPr>
        <w:t xml:space="preserve"> links between courses and careers</w:t>
      </w:r>
      <w:r>
        <w:rPr>
          <w:rFonts w:ascii="Calibri" w:eastAsiaTheme="minorHAnsi" w:hAnsi="Calibri" w:cstheme="minorBidi"/>
          <w:szCs w:val="24"/>
        </w:rPr>
        <w:t xml:space="preserve"> but there are many others. </w:t>
      </w:r>
      <w:r w:rsidRPr="0035381A">
        <w:rPr>
          <w:rFonts w:ascii="Calibri" w:eastAsiaTheme="minorHAnsi" w:hAnsi="Calibri" w:cstheme="minorBidi"/>
          <w:szCs w:val="24"/>
        </w:rPr>
        <w:t xml:space="preserve">Remember: you can use the </w:t>
      </w:r>
      <w:r w:rsidR="008C3BA8">
        <w:rPr>
          <w:rFonts w:ascii="Calibri" w:eastAsiaTheme="minorHAnsi" w:hAnsi="Calibri" w:cstheme="minorBidi"/>
          <w:szCs w:val="24"/>
        </w:rPr>
        <w:t>Careers Pilot</w:t>
      </w:r>
      <w:r w:rsidRPr="0035381A">
        <w:rPr>
          <w:rFonts w:ascii="Calibri" w:eastAsiaTheme="minorHAnsi" w:hAnsi="Calibri" w:cstheme="minorBidi"/>
          <w:szCs w:val="24"/>
        </w:rPr>
        <w:t xml:space="preserve"> website to carry out further research into future employment opportunities.</w:t>
      </w:r>
    </w:p>
    <w:p w14:paraId="2EDB8623" w14:textId="77777777" w:rsidR="00C10E32" w:rsidRDefault="00C10E32" w:rsidP="00C10E32">
      <w:pPr>
        <w:rPr>
          <w:rFonts w:ascii="Calibri" w:eastAsiaTheme="minorHAnsi" w:hAnsi="Calibri" w:cstheme="minorBidi"/>
          <w:szCs w:val="24"/>
        </w:rPr>
      </w:pPr>
    </w:p>
    <w:p w14:paraId="4BAD993B" w14:textId="77777777" w:rsidR="00C10E32" w:rsidRPr="00C10E32" w:rsidRDefault="00C10E32" w:rsidP="00C10E32">
      <w:pPr>
        <w:rPr>
          <w:rFonts w:ascii="Calibri" w:eastAsiaTheme="minorHAnsi" w:hAnsi="Calibri" w:cstheme="minorBidi"/>
          <w:szCs w:val="24"/>
        </w:rPr>
      </w:pPr>
    </w:p>
    <w:p w14:paraId="0DA123B1" w14:textId="77777777" w:rsidR="00BA2B28" w:rsidRPr="00BA2B28" w:rsidRDefault="00BA2B28" w:rsidP="00BA2B28">
      <w:pPr>
        <w:ind w:left="360"/>
        <w:rPr>
          <w:rFonts w:ascii="Calibri" w:eastAsiaTheme="minorHAnsi" w:hAnsi="Calibri" w:cstheme="minorBidi"/>
          <w:b/>
          <w:sz w:val="10"/>
          <w:szCs w:val="10"/>
        </w:rPr>
      </w:pPr>
    </w:p>
    <w:p w14:paraId="23509E6A" w14:textId="77777777" w:rsidR="003032F8" w:rsidRPr="00BA2B28" w:rsidRDefault="00CE35C5" w:rsidP="00BA2B28">
      <w:pPr>
        <w:ind w:left="360"/>
        <w:rPr>
          <w:rFonts w:ascii="Calibri" w:eastAsiaTheme="minorHAnsi" w:hAnsi="Calibri" w:cstheme="minorBidi"/>
          <w:b/>
          <w:szCs w:val="24"/>
        </w:rPr>
      </w:pPr>
      <w:r w:rsidRPr="003032F8">
        <w:rPr>
          <w:rFonts w:asciiTheme="minorHAnsi" w:hAnsiTheme="minorHAnsi" w:cstheme="minorHAnsi"/>
          <w:noProof/>
        </w:rPr>
        <w:lastRenderedPageBreak/>
        <mc:AlternateContent>
          <mc:Choice Requires="wps">
            <w:drawing>
              <wp:anchor distT="0" distB="0" distL="114300" distR="114300" simplePos="0" relativeHeight="251798528" behindDoc="0" locked="0" layoutInCell="1" allowOverlap="1" wp14:anchorId="1C33D03A" wp14:editId="64F5AED2">
                <wp:simplePos x="0" y="0"/>
                <wp:positionH relativeFrom="margin">
                  <wp:posOffset>-386080</wp:posOffset>
                </wp:positionH>
                <wp:positionV relativeFrom="paragraph">
                  <wp:posOffset>73660</wp:posOffset>
                </wp:positionV>
                <wp:extent cx="6620934" cy="575733"/>
                <wp:effectExtent l="0" t="0" r="27940" b="15240"/>
                <wp:wrapNone/>
                <wp:docPr id="322" name="Rectangle: Rounded Corners 322"/>
                <wp:cNvGraphicFramePr/>
                <a:graphic xmlns:a="http://schemas.openxmlformats.org/drawingml/2006/main">
                  <a:graphicData uri="http://schemas.microsoft.com/office/word/2010/wordprocessingShape">
                    <wps:wsp>
                      <wps:cNvSpPr/>
                      <wps:spPr>
                        <a:xfrm>
                          <a:off x="0" y="0"/>
                          <a:ext cx="6620934" cy="575733"/>
                        </a:xfrm>
                        <a:prstGeom prst="roundRect">
                          <a:avLst/>
                        </a:prstGeom>
                        <a:solidFill>
                          <a:srgbClr val="00B050"/>
                        </a:solidFill>
                        <a:ln w="25400" cap="flat" cmpd="sng" algn="ctr">
                          <a:solidFill>
                            <a:srgbClr val="356C08"/>
                          </a:solidFill>
                          <a:prstDash val="solid"/>
                        </a:ln>
                        <a:effectLst/>
                      </wps:spPr>
                      <wps:txbx>
                        <w:txbxContent>
                          <w:p w14:paraId="3A4A785C" w14:textId="77777777" w:rsidR="004E6F69" w:rsidRPr="0080082F" w:rsidRDefault="004E6F69" w:rsidP="003032F8">
                            <w:pPr>
                              <w:jc w:val="center"/>
                              <w:rPr>
                                <w:rFonts w:asciiTheme="minorHAnsi" w:hAnsiTheme="minorHAnsi" w:cstheme="minorHAnsi"/>
                                <w:b/>
                                <w:color w:val="FFFFFF" w:themeColor="background1"/>
                                <w:sz w:val="48"/>
                                <w:szCs w:val="48"/>
                              </w:rPr>
                            </w:pPr>
                            <w:r>
                              <w:rPr>
                                <w:rFonts w:asciiTheme="minorHAnsi" w:hAnsiTheme="minorHAnsi" w:cstheme="minorHAnsi"/>
                                <w:b/>
                                <w:color w:val="FFFFFF" w:themeColor="background1"/>
                                <w:sz w:val="48"/>
                                <w:szCs w:val="48"/>
                              </w:rPr>
                              <w:t>What advice, support and guidance are available?</w:t>
                            </w:r>
                            <w:r w:rsidRPr="0080082F">
                              <w:rPr>
                                <w:rFonts w:asciiTheme="minorHAnsi" w:hAnsiTheme="minorHAnsi" w:cstheme="minorHAnsi"/>
                                <w:b/>
                                <w:color w:val="FFFFFF" w:themeColor="background1"/>
                                <w:sz w:val="48"/>
                                <w:szCs w:val="4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C33D03A" id="Rectangle: Rounded Corners 322" o:spid="_x0000_s1034" style="position:absolute;left:0;text-align:left;margin-left:-30.4pt;margin-top:5.8pt;width:521.35pt;height:45.35pt;z-index:2517985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" fillcolor="#00b050" strokecolor="#356c08" strokeweight="2pt">
                <v:textbox>
                  <w:txbxContent>
                    <w:p w14:paraId="3A4A785C" w14:textId="77777777" w:rsidR="004E6F69" w:rsidRPr="0080082F" w:rsidRDefault="004E6F69" w:rsidP="003032F8">
                      <w:pPr>
                        <w:jc w:val="center"/>
                        <w:rPr>
                          <w:rFonts w:asciiTheme="minorHAnsi" w:hAnsiTheme="minorHAnsi" w:cstheme="minorHAnsi"/>
                          <w:b/>
                          <w:color w:val="FFFFFF" w:themeColor="background1"/>
                          <w:sz w:val="48"/>
                          <w:szCs w:val="48"/>
                        </w:rPr>
                      </w:pPr>
                      <w:r>
                        <w:rPr>
                          <w:rFonts w:asciiTheme="minorHAnsi" w:hAnsiTheme="minorHAnsi" w:cstheme="minorHAnsi"/>
                          <w:b/>
                          <w:color w:val="FFFFFF" w:themeColor="background1"/>
                          <w:sz w:val="48"/>
                          <w:szCs w:val="48"/>
                        </w:rPr>
                        <w:t>What advice, support and guidance are available?</w:t>
                      </w:r>
                      <w:r w:rsidRPr="0080082F">
                        <w:rPr>
                          <w:rFonts w:asciiTheme="minorHAnsi" w:hAnsiTheme="minorHAnsi" w:cstheme="minorHAnsi"/>
                          <w:b/>
                          <w:color w:val="FFFFFF" w:themeColor="background1"/>
                          <w:sz w:val="48"/>
                          <w:szCs w:val="48"/>
                        </w:rPr>
                        <w:t xml:space="preserve"> </w:t>
                      </w:r>
                    </w:p>
                  </w:txbxContent>
                </v:textbox>
                <w10:wrap anchorx="margin"/>
              </v:roundrect>
            </w:pict>
          </mc:Fallback>
        </mc:AlternateContent>
      </w:r>
      <w:r w:rsidR="00DC0F1E" w:rsidRPr="00BA2B28">
        <w:rPr>
          <w:rFonts w:ascii="Calibri" w:eastAsiaTheme="minorHAnsi" w:hAnsi="Calibri" w:cstheme="minorBidi"/>
          <w:b/>
          <w:szCs w:val="24"/>
        </w:rPr>
        <w:t xml:space="preserve">. </w:t>
      </w:r>
    </w:p>
    <w:p w14:paraId="4C4CEA3D" w14:textId="77777777" w:rsidR="003032F8" w:rsidRPr="000139D8" w:rsidRDefault="003032F8" w:rsidP="000139D8">
      <w:pPr>
        <w:rPr>
          <w:rFonts w:ascii="Calibri" w:eastAsiaTheme="minorHAnsi" w:hAnsi="Calibri" w:cstheme="minorBidi"/>
          <w:sz w:val="25"/>
          <w:szCs w:val="25"/>
        </w:rPr>
      </w:pPr>
    </w:p>
    <w:p w14:paraId="50895670" w14:textId="77777777" w:rsidR="003032F8" w:rsidRDefault="003032F8" w:rsidP="003032F8">
      <w:pPr>
        <w:spacing w:after="200" w:line="276" w:lineRule="auto"/>
        <w:rPr>
          <w:rFonts w:ascii="Calibri" w:eastAsiaTheme="minorHAnsi" w:hAnsi="Calibri" w:cstheme="minorBidi"/>
          <w:sz w:val="28"/>
          <w:szCs w:val="28"/>
        </w:rPr>
      </w:pPr>
    </w:p>
    <w:p w14:paraId="38C1F859" w14:textId="77777777" w:rsidR="003032F8" w:rsidRDefault="003032F8" w:rsidP="003032F8">
      <w:pPr>
        <w:contextualSpacing/>
        <w:rPr>
          <w:rFonts w:ascii="Calibri" w:eastAsiaTheme="minorHAnsi" w:hAnsi="Calibri" w:cstheme="minorBidi"/>
          <w:sz w:val="28"/>
          <w:szCs w:val="28"/>
        </w:rPr>
      </w:pPr>
    </w:p>
    <w:p w14:paraId="76708FCD" w14:textId="77777777" w:rsidR="002577F7" w:rsidRPr="00D55E13" w:rsidRDefault="003032F8" w:rsidP="003032F8">
      <w:pPr>
        <w:contextualSpacing/>
        <w:rPr>
          <w:rFonts w:asciiTheme="minorHAnsi" w:hAnsiTheme="minorHAnsi" w:cstheme="minorHAnsi"/>
          <w:b/>
          <w:sz w:val="25"/>
          <w:szCs w:val="25"/>
        </w:rPr>
      </w:pPr>
      <w:r w:rsidRPr="00D55E13">
        <w:rPr>
          <w:rFonts w:ascii="Calibri" w:eastAsiaTheme="minorHAnsi" w:hAnsi="Calibri" w:cstheme="minorBidi"/>
          <w:b/>
          <w:sz w:val="25"/>
          <w:szCs w:val="25"/>
        </w:rPr>
        <w:t>When choosing the best courses, t</w:t>
      </w:r>
      <w:r w:rsidRPr="00D55E13">
        <w:rPr>
          <w:rFonts w:asciiTheme="minorHAnsi" w:hAnsiTheme="minorHAnsi" w:cstheme="minorHAnsi"/>
          <w:b/>
          <w:sz w:val="25"/>
          <w:szCs w:val="25"/>
        </w:rPr>
        <w:t>he following are available for advice, support and guidance:</w:t>
      </w:r>
    </w:p>
    <w:p w14:paraId="0C8FE7CE" w14:textId="77777777" w:rsidR="002577F7" w:rsidRPr="002577F7" w:rsidRDefault="002577F7" w:rsidP="002577F7">
      <w:pPr>
        <w:tabs>
          <w:tab w:val="left" w:pos="567"/>
          <w:tab w:val="left" w:pos="1134"/>
          <w:tab w:val="left" w:pos="3402"/>
          <w:tab w:val="left" w:pos="4536"/>
        </w:tabs>
        <w:spacing w:line="240" w:lineRule="atLeast"/>
        <w:jc w:val="center"/>
        <w:rPr>
          <w:rFonts w:asciiTheme="minorHAnsi" w:hAnsiTheme="minorHAnsi" w:cstheme="minorHAnsi"/>
          <w:sz w:val="23"/>
          <w:szCs w:val="23"/>
        </w:rPr>
      </w:pPr>
      <w:r w:rsidRPr="002577F7">
        <w:rPr>
          <w:rFonts w:asciiTheme="minorHAnsi" w:hAnsiTheme="minorHAnsi" w:cstheme="minorHAnsi"/>
          <w:b/>
          <w:noProof/>
          <w:sz w:val="23"/>
          <w:szCs w:val="23"/>
          <w:lang w:eastAsia="en-GB"/>
        </w:rPr>
        <w:drawing>
          <wp:inline distT="0" distB="0" distL="0" distR="0" wp14:anchorId="35286315" wp14:editId="7D11D66E">
            <wp:extent cx="6646333" cy="6214534"/>
            <wp:effectExtent l="0" t="228600" r="0" b="186690"/>
            <wp:docPr id="298" name="Diagram 29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 r:lo="rId20" r:qs="rId21" r:cs="rId22"/>
              </a:graphicData>
            </a:graphic>
          </wp:inline>
        </w:drawing>
      </w:r>
    </w:p>
    <w:p w14:paraId="401C7712" w14:textId="77777777" w:rsidR="002E60BF" w:rsidRPr="00110DD6" w:rsidRDefault="002E60BF" w:rsidP="002E60BF">
      <w:pPr>
        <w:spacing w:after="200" w:line="240" w:lineRule="atLeast"/>
        <w:rPr>
          <w:rFonts w:asciiTheme="minorHAnsi" w:hAnsiTheme="minorHAnsi" w:cstheme="minorHAnsi"/>
          <w:b/>
          <w:sz w:val="28"/>
          <w:szCs w:val="28"/>
        </w:rPr>
      </w:pPr>
      <w:r w:rsidRPr="00110DD6">
        <w:rPr>
          <w:rFonts w:asciiTheme="minorHAnsi" w:hAnsiTheme="minorHAnsi" w:cstheme="minorHAnsi"/>
          <w:b/>
          <w:sz w:val="28"/>
          <w:szCs w:val="28"/>
        </w:rPr>
        <w:t xml:space="preserve">Costs </w:t>
      </w:r>
    </w:p>
    <w:p w14:paraId="3195D8CF" w14:textId="505EF482" w:rsidR="002577F7" w:rsidRPr="00DC0F1E" w:rsidRDefault="002E60BF" w:rsidP="002E60BF">
      <w:pPr>
        <w:spacing w:after="200" w:line="240" w:lineRule="atLeast"/>
        <w:rPr>
          <w:rFonts w:asciiTheme="minorHAnsi" w:hAnsiTheme="minorHAnsi" w:cstheme="minorHAnsi"/>
          <w:b/>
          <w:szCs w:val="23"/>
        </w:rPr>
      </w:pPr>
      <w:r w:rsidRPr="002E60BF">
        <w:rPr>
          <w:rFonts w:asciiTheme="minorHAnsi" w:hAnsiTheme="minorHAnsi" w:cstheme="minorHAnsi"/>
        </w:rPr>
        <w:t xml:space="preserve">Some courses indicate that the purchase of specialist materials may be necessary. Whilst we are always grateful when parents can help out in this way, we recognise that this can present some parents with financial difficulties. This must not prevent any child from studying a course of their choice. Please speak to us in confidence if this concerns you. In particular, if your child is in receipt of Free School Meals, </w:t>
      </w:r>
      <w:r w:rsidR="00D21D7D">
        <w:rPr>
          <w:rFonts w:asciiTheme="minorHAnsi" w:hAnsiTheme="minorHAnsi" w:cstheme="minorHAnsi"/>
        </w:rPr>
        <w:t xml:space="preserve">or has been within the last six years, </w:t>
      </w:r>
      <w:r w:rsidRPr="002E60BF">
        <w:rPr>
          <w:rFonts w:asciiTheme="minorHAnsi" w:hAnsiTheme="minorHAnsi" w:cstheme="minorHAnsi"/>
        </w:rPr>
        <w:t xml:space="preserve">we </w:t>
      </w:r>
      <w:r w:rsidR="00C10E32">
        <w:rPr>
          <w:rFonts w:asciiTheme="minorHAnsi" w:hAnsiTheme="minorHAnsi" w:cstheme="minorHAnsi"/>
        </w:rPr>
        <w:t>will</w:t>
      </w:r>
      <w:r w:rsidRPr="002E60BF">
        <w:rPr>
          <w:rFonts w:asciiTheme="minorHAnsi" w:hAnsiTheme="minorHAnsi" w:cstheme="minorHAnsi"/>
        </w:rPr>
        <w:t xml:space="preserve"> be able to help.</w:t>
      </w:r>
      <w:r>
        <w:t xml:space="preserve"> </w:t>
      </w:r>
      <w:r w:rsidR="002577F7" w:rsidRPr="00DC0F1E">
        <w:rPr>
          <w:rFonts w:asciiTheme="minorHAnsi" w:hAnsiTheme="minorHAnsi" w:cstheme="minorHAnsi"/>
          <w:b/>
          <w:sz w:val="22"/>
          <w:szCs w:val="23"/>
        </w:rPr>
        <w:br w:type="page"/>
      </w:r>
    </w:p>
    <w:p w14:paraId="41004F19" w14:textId="77777777" w:rsidR="002577F7" w:rsidRPr="002577F7" w:rsidRDefault="002577F7" w:rsidP="002577F7">
      <w:pPr>
        <w:tabs>
          <w:tab w:val="left" w:pos="567"/>
          <w:tab w:val="left" w:pos="1134"/>
          <w:tab w:val="left" w:pos="3402"/>
          <w:tab w:val="left" w:pos="4536"/>
        </w:tabs>
        <w:spacing w:line="240" w:lineRule="atLeast"/>
        <w:jc w:val="center"/>
        <w:rPr>
          <w:rFonts w:asciiTheme="minorHAnsi" w:hAnsiTheme="minorHAnsi" w:cstheme="minorHAnsi"/>
          <w:sz w:val="23"/>
          <w:szCs w:val="23"/>
        </w:rPr>
      </w:pPr>
    </w:p>
    <w:p w14:paraId="67C0C651" w14:textId="04CACDBC" w:rsidR="002577F7" w:rsidRPr="002577F7" w:rsidRDefault="008C3BA8" w:rsidP="002577F7">
      <w:pPr>
        <w:tabs>
          <w:tab w:val="left" w:pos="567"/>
          <w:tab w:val="left" w:pos="1134"/>
          <w:tab w:val="left" w:pos="3402"/>
          <w:tab w:val="left" w:pos="4536"/>
        </w:tabs>
        <w:spacing w:line="240" w:lineRule="atLeast"/>
        <w:jc w:val="center"/>
        <w:rPr>
          <w:rFonts w:asciiTheme="minorHAnsi" w:hAnsiTheme="minorHAnsi" w:cstheme="minorHAnsi"/>
          <w:b/>
          <w:sz w:val="23"/>
          <w:szCs w:val="23"/>
        </w:rPr>
      </w:pPr>
      <w:r>
        <w:rPr>
          <w:b/>
          <w:noProof/>
          <w:szCs w:val="24"/>
        </w:rPr>
        <mc:AlternateContent>
          <mc:Choice Requires="wps">
            <w:drawing>
              <wp:anchor distT="0" distB="0" distL="114300" distR="114300" simplePos="0" relativeHeight="252035072" behindDoc="0" locked="0" layoutInCell="1" allowOverlap="1" wp14:anchorId="5CADC0D7" wp14:editId="77467C63">
                <wp:simplePos x="0" y="0"/>
                <wp:positionH relativeFrom="margin">
                  <wp:posOffset>-330835</wp:posOffset>
                </wp:positionH>
                <wp:positionV relativeFrom="paragraph">
                  <wp:posOffset>228600</wp:posOffset>
                </wp:positionV>
                <wp:extent cx="6637020" cy="685800"/>
                <wp:effectExtent l="0" t="0" r="11430" b="19050"/>
                <wp:wrapNone/>
                <wp:docPr id="6" name="Rectangle: Rounded Corners 6"/>
                <wp:cNvGraphicFramePr/>
                <a:graphic xmlns:a="http://schemas.openxmlformats.org/drawingml/2006/main">
                  <a:graphicData uri="http://schemas.microsoft.com/office/word/2010/wordprocessingShape">
                    <wps:wsp>
                      <wps:cNvSpPr/>
                      <wps:spPr>
                        <a:xfrm>
                          <a:off x="0" y="0"/>
                          <a:ext cx="6637020" cy="685800"/>
                        </a:xfrm>
                        <a:prstGeom prst="roundRect">
                          <a:avLst/>
                        </a:prstGeom>
                        <a:solidFill>
                          <a:srgbClr val="00B050"/>
                        </a:solidFill>
                        <a:ln w="12700" cap="flat" cmpd="sng" algn="ctr">
                          <a:solidFill>
                            <a:srgbClr val="356C08"/>
                          </a:solidFill>
                          <a:prstDash val="solid"/>
                          <a:miter lim="800000"/>
                        </a:ln>
                        <a:effectLst/>
                      </wps:spPr>
                      <wps:txbx>
                        <w:txbxContent>
                          <w:p w14:paraId="4226B40A" w14:textId="4F36C5DA" w:rsidR="004E6F69" w:rsidRPr="008C3BA8" w:rsidRDefault="004E6F69" w:rsidP="008C3BA8">
                            <w:pPr>
                              <w:jc w:val="center"/>
                              <w:rPr>
                                <w:rFonts w:asciiTheme="minorHAnsi" w:hAnsiTheme="minorHAnsi" w:cstheme="minorHAnsi"/>
                                <w:color w:val="FFFFFF" w:themeColor="background1"/>
                                <w:sz w:val="48"/>
                                <w:szCs w:val="48"/>
                              </w:rPr>
                            </w:pPr>
                            <w:r w:rsidRPr="008C3BA8">
                              <w:rPr>
                                <w:rFonts w:asciiTheme="minorHAnsi" w:hAnsiTheme="minorHAnsi" w:cstheme="minorHAnsi"/>
                                <w:b/>
                                <w:color w:val="FFFFFF" w:themeColor="background1"/>
                                <w:sz w:val="48"/>
                                <w:szCs w:val="48"/>
                              </w:rPr>
                              <w:t>Core Courses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ADC0D7" id="Rectangle: Rounded Corners 6" o:spid="_x0000_s1035" style="position:absolute;left:0;text-align:left;margin-left:-26.05pt;margin-top:18pt;width:522.6pt;height:54pt;z-index:252035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" fillcolor="#00b050" strokecolor="#356c08" strokeweight="1pt">
                <v:stroke joinstyle="miter"/>
                <v:textbox>
                  <w:txbxContent>
                    <w:p w14:paraId="4226B40A" w14:textId="4F36C5DA" w:rsidR="004E6F69" w:rsidRPr="008C3BA8" w:rsidRDefault="004E6F69" w:rsidP="008C3BA8">
                      <w:pPr>
                        <w:jc w:val="center"/>
                        <w:rPr>
                          <w:rFonts w:asciiTheme="minorHAnsi" w:hAnsiTheme="minorHAnsi" w:cstheme="minorHAnsi"/>
                          <w:color w:val="FFFFFF" w:themeColor="background1"/>
                          <w:sz w:val="48"/>
                          <w:szCs w:val="48"/>
                        </w:rPr>
                      </w:pPr>
                      <w:r w:rsidRPr="008C3BA8">
                        <w:rPr>
                          <w:rFonts w:asciiTheme="minorHAnsi" w:hAnsiTheme="minorHAnsi" w:cstheme="minorHAnsi"/>
                          <w:b/>
                          <w:color w:val="FFFFFF" w:themeColor="background1"/>
                          <w:sz w:val="48"/>
                          <w:szCs w:val="48"/>
                        </w:rPr>
                        <w:t>Core Courses</w:t>
                      </w:r>
                    </w:p>
                  </w:txbxContent>
                </v:textbox>
                <w10:wrap anchorx="margin"/>
              </v:roundrect>
            </w:pict>
          </mc:Fallback>
        </mc:AlternateContent>
      </w:r>
    </w:p>
    <w:p w14:paraId="308D56CC" w14:textId="4820C3DB" w:rsidR="002577F7" w:rsidRPr="002577F7" w:rsidRDefault="002577F7" w:rsidP="002577F7">
      <w:pPr>
        <w:tabs>
          <w:tab w:val="left" w:pos="567"/>
          <w:tab w:val="left" w:pos="1134"/>
          <w:tab w:val="left" w:pos="3402"/>
          <w:tab w:val="left" w:pos="4536"/>
        </w:tabs>
        <w:spacing w:line="240" w:lineRule="atLeast"/>
        <w:jc w:val="center"/>
        <w:rPr>
          <w:rFonts w:asciiTheme="minorHAnsi" w:hAnsiTheme="minorHAnsi" w:cstheme="minorHAnsi"/>
          <w:b/>
          <w:sz w:val="23"/>
          <w:szCs w:val="23"/>
        </w:rPr>
      </w:pPr>
    </w:p>
    <w:p w14:paraId="4D4A72A7" w14:textId="2CD9B86B" w:rsidR="008C3BA8" w:rsidRDefault="008C3BA8" w:rsidP="001E55BA">
      <w:pPr>
        <w:rPr>
          <w:rFonts w:asciiTheme="minorHAnsi" w:hAnsiTheme="minorHAnsi" w:cstheme="minorHAnsi"/>
          <w:szCs w:val="24"/>
        </w:rPr>
      </w:pPr>
    </w:p>
    <w:p w14:paraId="4DC84BFB" w14:textId="674775C9" w:rsidR="008C3BA8" w:rsidRDefault="008C3BA8" w:rsidP="001E55BA">
      <w:pPr>
        <w:rPr>
          <w:rFonts w:asciiTheme="minorHAnsi" w:hAnsiTheme="minorHAnsi" w:cstheme="minorHAnsi"/>
          <w:szCs w:val="24"/>
        </w:rPr>
      </w:pPr>
    </w:p>
    <w:p w14:paraId="6097D6E2" w14:textId="1C1EF423" w:rsidR="008C3BA8" w:rsidRDefault="008C3BA8" w:rsidP="001E55BA">
      <w:pPr>
        <w:rPr>
          <w:rFonts w:asciiTheme="minorHAnsi" w:hAnsiTheme="minorHAnsi" w:cstheme="minorHAnsi"/>
          <w:szCs w:val="24"/>
        </w:rPr>
      </w:pPr>
    </w:p>
    <w:p w14:paraId="797E50C6" w14:textId="7B54F1BD" w:rsidR="001E55BA" w:rsidRDefault="001E55BA" w:rsidP="001E55BA">
      <w:pPr>
        <w:rPr>
          <w:rFonts w:asciiTheme="minorHAnsi" w:hAnsiTheme="minorHAnsi" w:cstheme="minorHAnsi"/>
          <w:szCs w:val="24"/>
        </w:rPr>
      </w:pPr>
    </w:p>
    <w:p w14:paraId="7B04FA47" w14:textId="77777777" w:rsidR="001E55BA" w:rsidRDefault="001E55BA" w:rsidP="001E55BA">
      <w:pPr>
        <w:rPr>
          <w:rFonts w:asciiTheme="minorHAnsi" w:hAnsiTheme="minorHAnsi" w:cstheme="minorHAnsi"/>
          <w:szCs w:val="24"/>
        </w:rPr>
      </w:pPr>
    </w:p>
    <w:p w14:paraId="568C698B" w14:textId="77777777" w:rsidR="00E35E32" w:rsidRPr="002577F7" w:rsidRDefault="00E35E32" w:rsidP="002577F7">
      <w:pPr>
        <w:rPr>
          <w:rFonts w:asciiTheme="minorHAnsi" w:hAnsiTheme="minorHAnsi" w:cstheme="minorHAnsi"/>
          <w:sz w:val="52"/>
        </w:rPr>
      </w:pPr>
    </w:p>
    <w:tbl>
      <w:tblPr>
        <w:tblStyle w:val="TableGrid1"/>
        <w:tblW w:w="0" w:type="auto"/>
        <w:tblLook w:val="04A0" w:firstRow="1" w:lastRow="0" w:firstColumn="1" w:lastColumn="0" w:noHBand="0" w:noVBand="1"/>
      </w:tblPr>
      <w:tblGrid>
        <w:gridCol w:w="7801"/>
        <w:gridCol w:w="1373"/>
      </w:tblGrid>
      <w:tr w:rsidR="00144157" w:rsidRPr="002577F7" w14:paraId="3BCBEAAF" w14:textId="77777777" w:rsidTr="25B3B379">
        <w:tc>
          <w:tcPr>
            <w:tcW w:w="7801" w:type="dxa"/>
            <w:shd w:val="clear" w:color="auto" w:fill="auto"/>
          </w:tcPr>
          <w:p w14:paraId="44AA72D1" w14:textId="77777777" w:rsidR="00144157" w:rsidRPr="002577F7" w:rsidRDefault="00DC0F1E" w:rsidP="002577F7">
            <w:pPr>
              <w:rPr>
                <w:rFonts w:asciiTheme="minorHAnsi" w:hAnsiTheme="minorHAnsi" w:cstheme="minorHAnsi"/>
                <w:b/>
                <w:sz w:val="52"/>
              </w:rPr>
            </w:pPr>
            <w:r>
              <w:rPr>
                <w:rFonts w:asciiTheme="minorHAnsi" w:hAnsiTheme="minorHAnsi" w:cstheme="minorHAnsi"/>
                <w:b/>
                <w:sz w:val="52"/>
              </w:rPr>
              <w:t>Examined Core Courses:</w:t>
            </w:r>
          </w:p>
        </w:tc>
        <w:tc>
          <w:tcPr>
            <w:tcW w:w="1373" w:type="dxa"/>
          </w:tcPr>
          <w:p w14:paraId="1A939487" w14:textId="77777777" w:rsidR="00144157" w:rsidRPr="002577F7" w:rsidRDefault="00144157" w:rsidP="002577F7">
            <w:pPr>
              <w:rPr>
                <w:rFonts w:asciiTheme="minorHAnsi" w:hAnsiTheme="minorHAnsi" w:cstheme="minorHAnsi"/>
                <w:sz w:val="52"/>
              </w:rPr>
            </w:pPr>
          </w:p>
        </w:tc>
      </w:tr>
      <w:tr w:rsidR="00144157" w:rsidRPr="002577F7" w14:paraId="3248DB1E" w14:textId="77777777" w:rsidTr="25B3B379">
        <w:tc>
          <w:tcPr>
            <w:tcW w:w="7801" w:type="dxa"/>
          </w:tcPr>
          <w:p w14:paraId="2EF51B6F" w14:textId="77777777" w:rsidR="00144157" w:rsidRPr="00F308BE" w:rsidRDefault="00144157" w:rsidP="002577F7">
            <w:pPr>
              <w:rPr>
                <w:rFonts w:asciiTheme="minorHAnsi" w:hAnsiTheme="minorHAnsi" w:cstheme="minorHAnsi"/>
                <w:sz w:val="36"/>
                <w:szCs w:val="36"/>
              </w:rPr>
            </w:pPr>
            <w:r w:rsidRPr="00F308BE">
              <w:rPr>
                <w:rFonts w:asciiTheme="minorHAnsi" w:hAnsiTheme="minorHAnsi" w:cstheme="minorHAnsi"/>
                <w:sz w:val="36"/>
                <w:szCs w:val="36"/>
              </w:rPr>
              <w:t xml:space="preserve">English – </w:t>
            </w:r>
            <w:r w:rsidR="00F930E0" w:rsidRPr="00F308BE">
              <w:rPr>
                <w:rFonts w:asciiTheme="minorHAnsi" w:hAnsiTheme="minorHAnsi" w:cstheme="minorHAnsi"/>
                <w:sz w:val="36"/>
                <w:szCs w:val="36"/>
              </w:rPr>
              <w:t>Language and Literature</w:t>
            </w:r>
          </w:p>
        </w:tc>
        <w:tc>
          <w:tcPr>
            <w:tcW w:w="1373" w:type="dxa"/>
          </w:tcPr>
          <w:p w14:paraId="2CEDF23C" w14:textId="77777777" w:rsidR="00144157" w:rsidRPr="00F308BE" w:rsidRDefault="00144157" w:rsidP="002577F7">
            <w:pPr>
              <w:rPr>
                <w:rFonts w:asciiTheme="minorHAnsi" w:hAnsiTheme="minorHAnsi" w:cstheme="minorHAnsi"/>
                <w:sz w:val="36"/>
                <w:szCs w:val="36"/>
              </w:rPr>
            </w:pPr>
            <w:r w:rsidRPr="00F308BE">
              <w:rPr>
                <w:rFonts w:asciiTheme="minorHAnsi" w:hAnsiTheme="minorHAnsi" w:cstheme="minorHAnsi"/>
                <w:sz w:val="36"/>
                <w:szCs w:val="36"/>
              </w:rPr>
              <w:t>GCSE</w:t>
            </w:r>
          </w:p>
        </w:tc>
      </w:tr>
      <w:tr w:rsidR="00144157" w:rsidRPr="002577F7" w14:paraId="43234A43" w14:textId="77777777" w:rsidTr="25B3B379">
        <w:tc>
          <w:tcPr>
            <w:tcW w:w="7801" w:type="dxa"/>
          </w:tcPr>
          <w:p w14:paraId="361F2393" w14:textId="77777777" w:rsidR="00144157" w:rsidRPr="00F308BE" w:rsidRDefault="00144157" w:rsidP="0042363E">
            <w:pPr>
              <w:rPr>
                <w:rFonts w:asciiTheme="minorHAnsi" w:hAnsiTheme="minorHAnsi" w:cstheme="minorHAnsi"/>
                <w:sz w:val="36"/>
                <w:szCs w:val="36"/>
              </w:rPr>
            </w:pPr>
            <w:r w:rsidRPr="00F308BE">
              <w:rPr>
                <w:rFonts w:asciiTheme="minorHAnsi" w:hAnsiTheme="minorHAnsi" w:cstheme="minorHAnsi"/>
                <w:sz w:val="36"/>
                <w:szCs w:val="36"/>
              </w:rPr>
              <w:t>Mathematics</w:t>
            </w:r>
          </w:p>
        </w:tc>
        <w:tc>
          <w:tcPr>
            <w:tcW w:w="1373" w:type="dxa"/>
          </w:tcPr>
          <w:p w14:paraId="553F44A3" w14:textId="77777777" w:rsidR="00144157" w:rsidRPr="00F308BE" w:rsidRDefault="00144157" w:rsidP="0042363E">
            <w:pPr>
              <w:rPr>
                <w:rFonts w:asciiTheme="minorHAnsi" w:hAnsiTheme="minorHAnsi" w:cstheme="minorHAnsi"/>
                <w:sz w:val="36"/>
                <w:szCs w:val="36"/>
              </w:rPr>
            </w:pPr>
            <w:r w:rsidRPr="00F308BE">
              <w:rPr>
                <w:rFonts w:asciiTheme="minorHAnsi" w:hAnsiTheme="minorHAnsi" w:cstheme="minorHAnsi"/>
                <w:sz w:val="36"/>
                <w:szCs w:val="36"/>
              </w:rPr>
              <w:t>GCSE</w:t>
            </w:r>
          </w:p>
        </w:tc>
      </w:tr>
      <w:tr w:rsidR="00B82679" w:rsidRPr="002577F7" w14:paraId="02A93787" w14:textId="77777777" w:rsidTr="25B3B379">
        <w:tc>
          <w:tcPr>
            <w:tcW w:w="7801" w:type="dxa"/>
          </w:tcPr>
          <w:p w14:paraId="4C7F8A94" w14:textId="4F263946" w:rsidR="00B82679" w:rsidRPr="00F308BE" w:rsidRDefault="00F928CB" w:rsidP="25B3B379">
            <w:pPr>
              <w:rPr>
                <w:rFonts w:asciiTheme="minorHAnsi" w:hAnsiTheme="minorHAnsi" w:cstheme="minorBidi"/>
                <w:sz w:val="36"/>
                <w:szCs w:val="36"/>
              </w:rPr>
            </w:pPr>
            <w:r w:rsidRPr="008C3BA8">
              <w:rPr>
                <w:rFonts w:asciiTheme="minorHAnsi" w:hAnsiTheme="minorHAnsi" w:cstheme="minorBidi"/>
                <w:sz w:val="36"/>
                <w:szCs w:val="36"/>
              </w:rPr>
              <w:t>Combined</w:t>
            </w:r>
            <w:r w:rsidRPr="25B3B379">
              <w:rPr>
                <w:rFonts w:asciiTheme="minorHAnsi" w:hAnsiTheme="minorHAnsi" w:cstheme="minorBidi"/>
                <w:sz w:val="36"/>
                <w:szCs w:val="36"/>
              </w:rPr>
              <w:t xml:space="preserve"> </w:t>
            </w:r>
            <w:r w:rsidR="75E95A2D" w:rsidRPr="25B3B379">
              <w:rPr>
                <w:rFonts w:asciiTheme="minorHAnsi" w:hAnsiTheme="minorHAnsi" w:cstheme="minorBidi"/>
                <w:sz w:val="36"/>
                <w:szCs w:val="36"/>
              </w:rPr>
              <w:t>Science</w:t>
            </w:r>
            <w:r w:rsidR="060BB2A0" w:rsidRPr="25B3B379">
              <w:rPr>
                <w:rFonts w:asciiTheme="minorHAnsi" w:hAnsiTheme="minorHAnsi" w:cstheme="minorBidi"/>
                <w:sz w:val="36"/>
                <w:szCs w:val="36"/>
              </w:rPr>
              <w:t xml:space="preserve"> </w:t>
            </w:r>
          </w:p>
        </w:tc>
        <w:tc>
          <w:tcPr>
            <w:tcW w:w="1373" w:type="dxa"/>
          </w:tcPr>
          <w:p w14:paraId="0869E288" w14:textId="77777777" w:rsidR="00B82679" w:rsidRPr="00F308BE" w:rsidRDefault="00B82679" w:rsidP="002577F7">
            <w:pPr>
              <w:rPr>
                <w:rFonts w:asciiTheme="minorHAnsi" w:hAnsiTheme="minorHAnsi" w:cstheme="minorHAnsi"/>
                <w:sz w:val="36"/>
                <w:szCs w:val="36"/>
              </w:rPr>
            </w:pPr>
            <w:r w:rsidRPr="00F308BE">
              <w:rPr>
                <w:rFonts w:asciiTheme="minorHAnsi" w:hAnsiTheme="minorHAnsi" w:cstheme="minorHAnsi"/>
                <w:sz w:val="36"/>
                <w:szCs w:val="36"/>
              </w:rPr>
              <w:t>GCSE</w:t>
            </w:r>
          </w:p>
        </w:tc>
      </w:tr>
    </w:tbl>
    <w:p w14:paraId="6AA258D8" w14:textId="77777777" w:rsidR="002577F7" w:rsidRPr="002577F7" w:rsidRDefault="002577F7" w:rsidP="002577F7">
      <w:pPr>
        <w:rPr>
          <w:rFonts w:asciiTheme="minorHAnsi" w:hAnsiTheme="minorHAnsi" w:cstheme="minorHAnsi"/>
        </w:rPr>
      </w:pPr>
      <w:r w:rsidRPr="002577F7">
        <w:rPr>
          <w:rFonts w:asciiTheme="minorHAnsi" w:hAnsiTheme="minorHAnsi" w:cstheme="minorHAnsi"/>
        </w:rPr>
        <w:tab/>
      </w:r>
    </w:p>
    <w:tbl>
      <w:tblPr>
        <w:tblStyle w:val="TableGrid1"/>
        <w:tblpPr w:leftFromText="180" w:rightFromText="180" w:vertAnchor="text" w:horzAnchor="margin" w:tblpY="334"/>
        <w:tblW w:w="0" w:type="auto"/>
        <w:tblLook w:val="04A0" w:firstRow="1" w:lastRow="0" w:firstColumn="1" w:lastColumn="0" w:noHBand="0" w:noVBand="1"/>
      </w:tblPr>
      <w:tblGrid>
        <w:gridCol w:w="7812"/>
        <w:gridCol w:w="1362"/>
      </w:tblGrid>
      <w:tr w:rsidR="00DC0F1E" w:rsidRPr="002577F7" w14:paraId="390326EC" w14:textId="77777777" w:rsidTr="00DC0F1E">
        <w:tc>
          <w:tcPr>
            <w:tcW w:w="7905" w:type="dxa"/>
            <w:shd w:val="clear" w:color="auto" w:fill="auto"/>
          </w:tcPr>
          <w:p w14:paraId="3DB5A5D0" w14:textId="77777777" w:rsidR="00DC0F1E" w:rsidRPr="002577F7" w:rsidRDefault="00DC0F1E" w:rsidP="00DC0F1E">
            <w:pPr>
              <w:rPr>
                <w:rFonts w:asciiTheme="minorHAnsi" w:hAnsiTheme="minorHAnsi" w:cstheme="minorHAnsi"/>
                <w:b/>
                <w:sz w:val="52"/>
              </w:rPr>
            </w:pPr>
            <w:r>
              <w:rPr>
                <w:rFonts w:asciiTheme="minorHAnsi" w:hAnsiTheme="minorHAnsi" w:cstheme="minorHAnsi"/>
                <w:b/>
                <w:sz w:val="52"/>
              </w:rPr>
              <w:t>Non-examined Core Course:</w:t>
            </w:r>
          </w:p>
        </w:tc>
        <w:tc>
          <w:tcPr>
            <w:tcW w:w="1381" w:type="dxa"/>
          </w:tcPr>
          <w:p w14:paraId="6FFBD3EC" w14:textId="77777777" w:rsidR="00DC0F1E" w:rsidRPr="002577F7" w:rsidRDefault="00DC0F1E" w:rsidP="00DC0F1E">
            <w:pPr>
              <w:rPr>
                <w:rFonts w:asciiTheme="minorHAnsi" w:hAnsiTheme="minorHAnsi" w:cstheme="minorHAnsi"/>
                <w:sz w:val="52"/>
              </w:rPr>
            </w:pPr>
          </w:p>
        </w:tc>
      </w:tr>
      <w:tr w:rsidR="00DC0F1E" w:rsidRPr="002577F7" w14:paraId="37DAE0DE" w14:textId="77777777" w:rsidTr="00DC0F1E">
        <w:tc>
          <w:tcPr>
            <w:tcW w:w="7905" w:type="dxa"/>
          </w:tcPr>
          <w:p w14:paraId="324E795A" w14:textId="77777777" w:rsidR="00DC0F1E" w:rsidRPr="00F308BE" w:rsidRDefault="00DC0F1E" w:rsidP="00DC0F1E">
            <w:pPr>
              <w:rPr>
                <w:rFonts w:asciiTheme="minorHAnsi" w:hAnsiTheme="minorHAnsi" w:cstheme="minorHAnsi"/>
                <w:sz w:val="36"/>
                <w:szCs w:val="36"/>
              </w:rPr>
            </w:pPr>
            <w:r w:rsidRPr="00F308BE">
              <w:rPr>
                <w:rFonts w:asciiTheme="minorHAnsi" w:hAnsiTheme="minorHAnsi" w:cstheme="minorHAnsi"/>
                <w:sz w:val="36"/>
                <w:szCs w:val="36"/>
              </w:rPr>
              <w:t>Physical Education</w:t>
            </w:r>
          </w:p>
        </w:tc>
        <w:tc>
          <w:tcPr>
            <w:tcW w:w="1381" w:type="dxa"/>
          </w:tcPr>
          <w:p w14:paraId="6A09E912" w14:textId="087021A1" w:rsidR="00DC0F1E" w:rsidRPr="00F308BE" w:rsidRDefault="00DC0F1E" w:rsidP="00DC0F1E">
            <w:pPr>
              <w:rPr>
                <w:rFonts w:asciiTheme="minorHAnsi" w:hAnsiTheme="minorHAnsi" w:cstheme="minorHAnsi"/>
                <w:sz w:val="36"/>
                <w:szCs w:val="36"/>
              </w:rPr>
            </w:pPr>
          </w:p>
        </w:tc>
      </w:tr>
      <w:tr w:rsidR="00D73BC8" w:rsidRPr="002577F7" w14:paraId="4AD339B1" w14:textId="77777777" w:rsidTr="00DC0F1E">
        <w:tc>
          <w:tcPr>
            <w:tcW w:w="7905" w:type="dxa"/>
          </w:tcPr>
          <w:p w14:paraId="3E750E43" w14:textId="73DAEDD4" w:rsidR="00D73BC8" w:rsidRPr="00F308BE" w:rsidRDefault="00D73BC8" w:rsidP="00DC0F1E">
            <w:pPr>
              <w:rPr>
                <w:rFonts w:asciiTheme="minorHAnsi" w:hAnsiTheme="minorHAnsi" w:cstheme="minorHAnsi"/>
                <w:sz w:val="36"/>
                <w:szCs w:val="36"/>
              </w:rPr>
            </w:pPr>
            <w:r>
              <w:rPr>
                <w:rFonts w:asciiTheme="minorHAnsi" w:hAnsiTheme="minorHAnsi" w:cstheme="minorHAnsi"/>
                <w:sz w:val="36"/>
                <w:szCs w:val="36"/>
              </w:rPr>
              <w:t>Physical, Social, Health and Citizenship Education (PSH</w:t>
            </w:r>
            <w:r w:rsidR="00C23529">
              <w:rPr>
                <w:rFonts w:asciiTheme="minorHAnsi" w:hAnsiTheme="minorHAnsi" w:cstheme="minorHAnsi"/>
                <w:sz w:val="36"/>
                <w:szCs w:val="36"/>
              </w:rPr>
              <w:t>C</w:t>
            </w:r>
            <w:r>
              <w:rPr>
                <w:rFonts w:asciiTheme="minorHAnsi" w:hAnsiTheme="minorHAnsi" w:cstheme="minorHAnsi"/>
                <w:sz w:val="36"/>
                <w:szCs w:val="36"/>
              </w:rPr>
              <w:t>E)</w:t>
            </w:r>
          </w:p>
        </w:tc>
        <w:tc>
          <w:tcPr>
            <w:tcW w:w="1381" w:type="dxa"/>
          </w:tcPr>
          <w:p w14:paraId="30DCCCAD" w14:textId="77777777" w:rsidR="00D73BC8" w:rsidRPr="00F308BE" w:rsidRDefault="00D73BC8" w:rsidP="00DC0F1E">
            <w:pPr>
              <w:rPr>
                <w:rFonts w:asciiTheme="minorHAnsi" w:hAnsiTheme="minorHAnsi" w:cstheme="minorHAnsi"/>
                <w:sz w:val="36"/>
                <w:szCs w:val="36"/>
              </w:rPr>
            </w:pPr>
          </w:p>
        </w:tc>
      </w:tr>
    </w:tbl>
    <w:p w14:paraId="36AF6883" w14:textId="77777777" w:rsidR="002577F7" w:rsidRPr="002577F7" w:rsidRDefault="002577F7" w:rsidP="002577F7">
      <w:pPr>
        <w:spacing w:after="200" w:line="276" w:lineRule="auto"/>
        <w:rPr>
          <w:rFonts w:asciiTheme="minorHAnsi" w:hAnsiTheme="minorHAnsi" w:cstheme="minorHAnsi"/>
        </w:rPr>
      </w:pPr>
    </w:p>
    <w:p w14:paraId="54C529ED" w14:textId="77777777" w:rsidR="002577F7" w:rsidRPr="002577F7" w:rsidRDefault="002577F7" w:rsidP="002577F7">
      <w:pPr>
        <w:spacing w:after="200" w:line="276" w:lineRule="auto"/>
        <w:rPr>
          <w:rFonts w:asciiTheme="minorHAnsi" w:hAnsiTheme="minorHAnsi" w:cstheme="minorHAnsi"/>
        </w:rPr>
      </w:pPr>
    </w:p>
    <w:p w14:paraId="1C0157D6" w14:textId="77777777" w:rsidR="002577F7" w:rsidRPr="002577F7" w:rsidRDefault="002577F7" w:rsidP="002577F7">
      <w:pPr>
        <w:spacing w:after="200" w:line="276" w:lineRule="auto"/>
        <w:rPr>
          <w:rFonts w:asciiTheme="minorHAnsi" w:hAnsiTheme="minorHAnsi" w:cstheme="minorHAnsi"/>
        </w:rPr>
      </w:pPr>
    </w:p>
    <w:p w14:paraId="3691E7B2" w14:textId="77777777" w:rsidR="002577F7" w:rsidRPr="002577F7" w:rsidRDefault="002577F7" w:rsidP="002577F7">
      <w:pPr>
        <w:spacing w:after="200" w:line="276" w:lineRule="auto"/>
        <w:rPr>
          <w:rFonts w:asciiTheme="minorHAnsi" w:hAnsiTheme="minorHAnsi" w:cstheme="minorHAnsi"/>
        </w:rPr>
      </w:pPr>
    </w:p>
    <w:p w14:paraId="526770CE" w14:textId="77777777" w:rsidR="002577F7" w:rsidRPr="002577F7" w:rsidRDefault="002577F7" w:rsidP="002577F7">
      <w:pPr>
        <w:spacing w:after="200" w:line="276" w:lineRule="auto"/>
        <w:rPr>
          <w:rFonts w:asciiTheme="minorHAnsi" w:hAnsiTheme="minorHAnsi" w:cstheme="minorHAnsi"/>
        </w:rPr>
      </w:pPr>
    </w:p>
    <w:p w14:paraId="7CBEED82" w14:textId="1759E74E" w:rsidR="002577F7" w:rsidRDefault="002577F7" w:rsidP="002577F7">
      <w:pPr>
        <w:spacing w:after="200" w:line="276" w:lineRule="auto"/>
        <w:rPr>
          <w:rFonts w:asciiTheme="minorHAnsi" w:hAnsiTheme="minorHAnsi" w:cstheme="minorHAnsi"/>
        </w:rPr>
      </w:pPr>
    </w:p>
    <w:p w14:paraId="6F0B5E8B" w14:textId="2236F814" w:rsidR="00666255" w:rsidRDefault="00666255" w:rsidP="002577F7">
      <w:pPr>
        <w:spacing w:after="200" w:line="276" w:lineRule="auto"/>
        <w:rPr>
          <w:rFonts w:asciiTheme="minorHAnsi" w:hAnsiTheme="minorHAnsi" w:cstheme="minorHAnsi"/>
        </w:rPr>
      </w:pPr>
    </w:p>
    <w:p w14:paraId="31D7DB3A" w14:textId="4102103E" w:rsidR="00666255" w:rsidRDefault="00666255" w:rsidP="002577F7">
      <w:pPr>
        <w:spacing w:after="200" w:line="276" w:lineRule="auto"/>
        <w:rPr>
          <w:rFonts w:asciiTheme="minorHAnsi" w:hAnsiTheme="minorHAnsi" w:cstheme="minorHAnsi"/>
        </w:rPr>
      </w:pPr>
    </w:p>
    <w:p w14:paraId="07360201" w14:textId="3DF78DEC" w:rsidR="00666255" w:rsidRDefault="00666255" w:rsidP="002577F7">
      <w:pPr>
        <w:spacing w:after="200" w:line="276" w:lineRule="auto"/>
        <w:rPr>
          <w:rFonts w:asciiTheme="minorHAnsi" w:hAnsiTheme="minorHAnsi" w:cstheme="minorHAnsi"/>
        </w:rPr>
      </w:pPr>
    </w:p>
    <w:p w14:paraId="5D0C5AFE" w14:textId="3E0BAE52" w:rsidR="00666255" w:rsidRDefault="00666255" w:rsidP="002577F7">
      <w:pPr>
        <w:spacing w:after="200" w:line="276" w:lineRule="auto"/>
        <w:rPr>
          <w:rFonts w:asciiTheme="minorHAnsi" w:hAnsiTheme="minorHAnsi" w:cstheme="minorHAnsi"/>
        </w:rPr>
      </w:pPr>
    </w:p>
    <w:p w14:paraId="612B56C7" w14:textId="56AD0C13" w:rsidR="00666255" w:rsidRDefault="00666255" w:rsidP="002577F7">
      <w:pPr>
        <w:spacing w:after="200" w:line="276" w:lineRule="auto"/>
        <w:rPr>
          <w:rFonts w:asciiTheme="minorHAnsi" w:hAnsiTheme="minorHAnsi" w:cstheme="minorHAnsi"/>
        </w:rPr>
      </w:pPr>
    </w:p>
    <w:p w14:paraId="5774C1A3" w14:textId="77777777" w:rsidR="00666255" w:rsidRDefault="00666255">
      <w:pPr>
        <w:spacing w:after="200" w:line="276" w:lineRule="auto"/>
        <w:rPr>
          <w:rFonts w:ascii="Calibri" w:hAnsi="Calibri" w:cs="Calibri"/>
          <w:b/>
          <w:sz w:val="28"/>
          <w:szCs w:val="28"/>
        </w:rPr>
      </w:pPr>
    </w:p>
    <w:p w14:paraId="5CE497E7" w14:textId="1A688253" w:rsidR="00666255" w:rsidRDefault="00666255">
      <w:pPr>
        <w:spacing w:after="200" w:line="276" w:lineRule="auto"/>
        <w:rPr>
          <w:rFonts w:ascii="Calibri" w:hAnsi="Calibri" w:cs="Calibri"/>
          <w:b/>
          <w:sz w:val="28"/>
          <w:szCs w:val="28"/>
        </w:rPr>
      </w:pPr>
    </w:p>
    <w:p w14:paraId="365C7CCD" w14:textId="152C855D" w:rsidR="00666255" w:rsidRDefault="00666255">
      <w:pPr>
        <w:spacing w:after="200" w:line="276" w:lineRule="auto"/>
        <w:rPr>
          <w:rFonts w:ascii="Calibri" w:hAnsi="Calibri" w:cs="Calibri"/>
          <w:b/>
          <w:sz w:val="28"/>
          <w:szCs w:val="28"/>
        </w:rPr>
      </w:pPr>
    </w:p>
    <w:p w14:paraId="6E91BE11" w14:textId="77777777" w:rsidR="00666255" w:rsidRPr="00547699" w:rsidRDefault="00666255" w:rsidP="00DA349E">
      <w:pPr>
        <w:pStyle w:val="ListParagraph"/>
        <w:numPr>
          <w:ilvl w:val="0"/>
          <w:numId w:val="10"/>
        </w:numPr>
        <w:spacing w:after="160" w:line="256" w:lineRule="auto"/>
        <w:rPr>
          <w:szCs w:val="24"/>
        </w:rPr>
      </w:pPr>
    </w:p>
    <w:p w14:paraId="6835924D" w14:textId="77777777" w:rsidR="00666255" w:rsidRDefault="00666255" w:rsidP="00666255">
      <w:r>
        <w:rPr>
          <w:b/>
          <w:noProof/>
          <w:szCs w:val="24"/>
        </w:rPr>
        <w:lastRenderedPageBreak/>
        <mc:AlternateContent>
          <mc:Choice Requires="wps">
            <w:drawing>
              <wp:anchor distT="0" distB="0" distL="114300" distR="114300" simplePos="0" relativeHeight="252054528" behindDoc="0" locked="0" layoutInCell="1" allowOverlap="1" wp14:anchorId="72A4B3FC" wp14:editId="3399B03A">
                <wp:simplePos x="0" y="0"/>
                <wp:positionH relativeFrom="margin">
                  <wp:posOffset>-388620</wp:posOffset>
                </wp:positionH>
                <wp:positionV relativeFrom="paragraph">
                  <wp:posOffset>-367665</wp:posOffset>
                </wp:positionV>
                <wp:extent cx="6705600" cy="1073150"/>
                <wp:effectExtent l="0" t="0" r="19050" b="12700"/>
                <wp:wrapNone/>
                <wp:docPr id="2" name="Rectangle: Rounded Corners 2"/>
                <wp:cNvGraphicFramePr/>
                <a:graphic xmlns:a="http://schemas.openxmlformats.org/drawingml/2006/main">
                  <a:graphicData uri="http://schemas.microsoft.com/office/word/2010/wordprocessingShape">
                    <wps:wsp>
                      <wps:cNvSpPr/>
                      <wps:spPr>
                        <a:xfrm>
                          <a:off x="0" y="0"/>
                          <a:ext cx="6705600" cy="1073150"/>
                        </a:xfrm>
                        <a:prstGeom prst="roundRect">
                          <a:avLst/>
                        </a:prstGeom>
                        <a:solidFill>
                          <a:srgbClr val="00B050"/>
                        </a:solidFill>
                        <a:ln w="12700">
                          <a:solidFill>
                            <a:srgbClr val="356C08"/>
                          </a:solidFill>
                          <a:prstDash val="solid"/>
                          <a:miter/>
                        </a:ln>
                      </wps:spPr>
                      <wps:txbx>
                        <w:txbxContent>
                          <w:p w14:paraId="22D62C19" w14:textId="77777777" w:rsidR="004E6F69" w:rsidRDefault="004E6F69" w:rsidP="00666255">
                            <w:pPr>
                              <w:spacing w:line="276" w:lineRule="auto"/>
                              <w:jc w:val="both"/>
                              <w:rPr>
                                <w:rFonts w:ascii="Calibri" w:hAnsi="Calibri" w:cs="Calibri"/>
                                <w:b/>
                                <w:bCs/>
                                <w:color w:val="FFFFFF"/>
                                <w:sz w:val="48"/>
                                <w:szCs w:val="48"/>
                              </w:rPr>
                            </w:pPr>
                            <w:r>
                              <w:rPr>
                                <w:rFonts w:ascii="Calibri" w:hAnsi="Calibri" w:cs="Calibri"/>
                                <w:b/>
                                <w:bCs/>
                                <w:color w:val="FFFFFF"/>
                                <w:sz w:val="48"/>
                                <w:szCs w:val="48"/>
                              </w:rPr>
                              <w:t>GCSE English Language and GCSE English Literature</w:t>
                            </w:r>
                          </w:p>
                          <w:p w14:paraId="0D667FA5" w14:textId="5DEE6075" w:rsidR="004E6F69" w:rsidRDefault="004E6F69" w:rsidP="00666255">
                            <w:pPr>
                              <w:spacing w:line="276" w:lineRule="auto"/>
                              <w:rPr>
                                <w:rFonts w:ascii="Calibri" w:hAnsi="Calibri" w:cs="Calibri"/>
                                <w:color w:val="FFFFFF"/>
                                <w:sz w:val="6"/>
                                <w:szCs w:val="6"/>
                              </w:rPr>
                            </w:pPr>
                            <w:r>
                              <w:rPr>
                                <w:rFonts w:ascii="Calibri" w:hAnsi="Calibri" w:cs="Calibri"/>
                                <w:color w:val="FFFFFF"/>
                                <w:sz w:val="6"/>
                                <w:szCs w:val="6"/>
                              </w:rPr>
                              <w:t> </w:t>
                            </w:r>
                            <w:r>
                              <w:rPr>
                                <w:rFonts w:ascii="Calibri" w:hAnsi="Calibri" w:cs="Calibri"/>
                                <w:color w:val="FFFFFF"/>
                                <w:sz w:val="28"/>
                                <w:szCs w:val="28"/>
                              </w:rPr>
                              <w:t xml:space="preserve">Head of English: Mrs R Robinson          </w:t>
                            </w:r>
                          </w:p>
                        </w:txbxContent>
                      </wps:txbx>
                      <wps:bodyPr spcFirstLastPara="0" wrap="square" lIns="91440" tIns="45720" rIns="91440" bIns="45720" anchor="ctr">
                        <a:noAutofit/>
                      </wps:bodyPr>
                    </wps:wsp>
                  </a:graphicData>
                </a:graphic>
                <wp14:sizeRelV relativeFrom="margin">
                  <wp14:pctHeight>0</wp14:pctHeight>
                </wp14:sizeRelV>
              </wp:anchor>
            </w:drawing>
          </mc:Choice>
          <mc:Fallback>
            <w:pict>
              <v:roundrect w14:anchorId="72A4B3FC" id="Rectangle: Rounded Corners 2" o:spid="_x0000_s1036" style="position:absolute;margin-left:-30.6pt;margin-top:-28.95pt;width:528pt;height:84.5pt;z-index:25205452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" fillcolor="#00b050" strokecolor="#356c08" strokeweight="1pt">
                <v:stroke joinstyle="miter"/>
                <v:textbox>
                  <w:txbxContent>
                    <w:p w14:paraId="22D62C19" w14:textId="77777777" w:rsidR="004E6F69" w:rsidRDefault="004E6F69" w:rsidP="00666255">
                      <w:pPr>
                        <w:spacing w:line="276" w:lineRule="auto"/>
                        <w:jc w:val="both"/>
                        <w:rPr>
                          <w:rFonts w:ascii="Calibri" w:hAnsi="Calibri" w:cs="Calibri"/>
                          <w:b/>
                          <w:bCs/>
                          <w:color w:val="FFFFFF"/>
                          <w:sz w:val="48"/>
                          <w:szCs w:val="48"/>
                        </w:rPr>
                      </w:pPr>
                      <w:r>
                        <w:rPr>
                          <w:rFonts w:ascii="Calibri" w:hAnsi="Calibri" w:cs="Calibri"/>
                          <w:b/>
                          <w:bCs/>
                          <w:color w:val="FFFFFF"/>
                          <w:sz w:val="48"/>
                          <w:szCs w:val="48"/>
                        </w:rPr>
                        <w:t>GCSE English Language and GCSE English Literature</w:t>
                      </w:r>
                    </w:p>
                    <w:p w14:paraId="0D667FA5" w14:textId="5DEE6075" w:rsidR="004E6F69" w:rsidRDefault="004E6F69" w:rsidP="00666255">
                      <w:pPr>
                        <w:spacing w:line="276" w:lineRule="auto"/>
                        <w:rPr>
                          <w:rFonts w:ascii="Calibri" w:hAnsi="Calibri" w:cs="Calibri"/>
                          <w:color w:val="FFFFFF"/>
                          <w:sz w:val="6"/>
                          <w:szCs w:val="6"/>
                        </w:rPr>
                      </w:pPr>
                      <w:r>
                        <w:rPr>
                          <w:rFonts w:ascii="Calibri" w:hAnsi="Calibri" w:cs="Calibri"/>
                          <w:color w:val="FFFFFF"/>
                          <w:sz w:val="6"/>
                          <w:szCs w:val="6"/>
                        </w:rPr>
                        <w:t> </w:t>
                      </w:r>
                      <w:r>
                        <w:rPr>
                          <w:rFonts w:ascii="Calibri" w:hAnsi="Calibri" w:cs="Calibri"/>
                          <w:color w:val="FFFFFF"/>
                          <w:sz w:val="28"/>
                          <w:szCs w:val="28"/>
                        </w:rPr>
                        <w:t xml:space="preserve">Head of English: Mrs R Robinson          </w:t>
                      </w:r>
                    </w:p>
                  </w:txbxContent>
                </v:textbox>
                <w10:wrap anchorx="margin"/>
              </v:roundrect>
            </w:pict>
          </mc:Fallback>
        </mc:AlternateContent>
      </w:r>
    </w:p>
    <w:p w14:paraId="6A3A8530" w14:textId="77777777" w:rsidR="00666255" w:rsidRDefault="00666255" w:rsidP="00666255">
      <w:pPr>
        <w:rPr>
          <w:szCs w:val="24"/>
        </w:rPr>
      </w:pPr>
    </w:p>
    <w:p w14:paraId="62146DE2" w14:textId="77777777" w:rsidR="00666255" w:rsidRDefault="00666255" w:rsidP="00666255">
      <w:pPr>
        <w:rPr>
          <w:szCs w:val="24"/>
        </w:rPr>
      </w:pPr>
    </w:p>
    <w:p w14:paraId="44C86313" w14:textId="77777777" w:rsidR="00666255" w:rsidRDefault="00666255" w:rsidP="00666255">
      <w:pPr>
        <w:rPr>
          <w:szCs w:val="24"/>
        </w:rPr>
      </w:pPr>
    </w:p>
    <w:p w14:paraId="568D9FED" w14:textId="77777777" w:rsidR="00666255" w:rsidRDefault="00666255" w:rsidP="00666255">
      <w:pPr>
        <w:rPr>
          <w:szCs w:val="24"/>
        </w:rPr>
      </w:pPr>
    </w:p>
    <w:p w14:paraId="123D20A4" w14:textId="77777777" w:rsidR="00666255" w:rsidRPr="00547699" w:rsidRDefault="00666255" w:rsidP="00666255">
      <w:pPr>
        <w:ind w:left="-567"/>
        <w:jc w:val="both"/>
        <w:rPr>
          <w:rFonts w:ascii="Calibri" w:hAnsi="Calibri" w:cs="Calibri"/>
          <w:b/>
          <w:sz w:val="28"/>
          <w:szCs w:val="28"/>
        </w:rPr>
      </w:pPr>
      <w:r w:rsidRPr="00547699">
        <w:rPr>
          <w:rFonts w:ascii="Calibri" w:hAnsi="Calibri" w:cs="Calibri"/>
          <w:b/>
          <w:sz w:val="28"/>
          <w:szCs w:val="28"/>
        </w:rPr>
        <w:t>Which topics or units will I study?</w:t>
      </w:r>
    </w:p>
    <w:p w14:paraId="4E19E960" w14:textId="77777777" w:rsidR="00666255" w:rsidRPr="00547699" w:rsidRDefault="00666255" w:rsidP="00666255">
      <w:pPr>
        <w:ind w:left="-567"/>
        <w:jc w:val="both"/>
        <w:rPr>
          <w:rFonts w:ascii="Calibri" w:hAnsi="Calibri"/>
          <w:sz w:val="6"/>
          <w:szCs w:val="6"/>
        </w:rPr>
      </w:pPr>
    </w:p>
    <w:p w14:paraId="531AF1BF" w14:textId="77777777" w:rsidR="00666255" w:rsidRPr="00547699" w:rsidRDefault="00666255" w:rsidP="00666255">
      <w:pPr>
        <w:ind w:left="-567"/>
        <w:jc w:val="both"/>
        <w:rPr>
          <w:rFonts w:ascii="Calibri" w:hAnsi="Calibri"/>
          <w:szCs w:val="24"/>
        </w:rPr>
      </w:pPr>
      <w:r w:rsidRPr="00547699">
        <w:rPr>
          <w:rFonts w:ascii="Calibri" w:hAnsi="Calibri"/>
          <w:szCs w:val="24"/>
        </w:rPr>
        <w:t xml:space="preserve">In </w:t>
      </w:r>
      <w:r w:rsidRPr="00547699">
        <w:rPr>
          <w:rFonts w:ascii="Calibri" w:hAnsi="Calibri"/>
          <w:b/>
          <w:szCs w:val="24"/>
        </w:rPr>
        <w:t>GCSE</w:t>
      </w:r>
      <w:r w:rsidRPr="00547699">
        <w:rPr>
          <w:rFonts w:ascii="Calibri" w:hAnsi="Calibri"/>
          <w:szCs w:val="24"/>
        </w:rPr>
        <w:t xml:space="preserve"> </w:t>
      </w:r>
      <w:r w:rsidRPr="00547699">
        <w:rPr>
          <w:rFonts w:ascii="Calibri" w:hAnsi="Calibri"/>
          <w:b/>
          <w:szCs w:val="24"/>
        </w:rPr>
        <w:t>English Language</w:t>
      </w:r>
      <w:r w:rsidRPr="00547699">
        <w:rPr>
          <w:rFonts w:ascii="Calibri" w:hAnsi="Calibri"/>
          <w:szCs w:val="24"/>
        </w:rPr>
        <w:t xml:space="preserve"> you will analyse high quality, challenging literature and non-fiction texts from a range of genres, types and historical periods (the 19th, 20</w:t>
      </w:r>
      <w:r w:rsidRPr="00547699">
        <w:rPr>
          <w:rFonts w:ascii="Calibri" w:hAnsi="Calibri"/>
          <w:szCs w:val="24"/>
          <w:vertAlign w:val="superscript"/>
        </w:rPr>
        <w:t>th</w:t>
      </w:r>
      <w:r w:rsidRPr="00547699">
        <w:rPr>
          <w:rFonts w:ascii="Calibri" w:hAnsi="Calibri"/>
          <w:szCs w:val="24"/>
        </w:rPr>
        <w:t xml:space="preserve"> and 21st centuries). </w:t>
      </w:r>
    </w:p>
    <w:p w14:paraId="4BB91F7A" w14:textId="77777777" w:rsidR="00666255" w:rsidRPr="00547699" w:rsidRDefault="00666255" w:rsidP="00666255">
      <w:pPr>
        <w:ind w:left="-567"/>
        <w:jc w:val="both"/>
        <w:rPr>
          <w:rFonts w:ascii="Calibri" w:hAnsi="Calibri"/>
          <w:szCs w:val="24"/>
        </w:rPr>
      </w:pPr>
    </w:p>
    <w:p w14:paraId="17F96529" w14:textId="77777777" w:rsidR="00666255" w:rsidRPr="00547699" w:rsidRDefault="00666255" w:rsidP="00666255">
      <w:pPr>
        <w:ind w:left="-567"/>
        <w:jc w:val="both"/>
        <w:rPr>
          <w:rFonts w:ascii="Calibri" w:hAnsi="Calibri"/>
          <w:szCs w:val="24"/>
        </w:rPr>
      </w:pPr>
      <w:r w:rsidRPr="00547699">
        <w:rPr>
          <w:rFonts w:ascii="Calibri" w:hAnsi="Calibri"/>
          <w:szCs w:val="24"/>
        </w:rPr>
        <w:t>You will also be required to write original texts in exam conditions, paying particular</w:t>
      </w:r>
      <w:r>
        <w:rPr>
          <w:rFonts w:ascii="Calibri" w:hAnsi="Calibri"/>
          <w:szCs w:val="24"/>
        </w:rPr>
        <w:t xml:space="preserve"> </w:t>
      </w:r>
      <w:r w:rsidRPr="00547699">
        <w:rPr>
          <w:rFonts w:ascii="Calibri" w:hAnsi="Calibri"/>
          <w:szCs w:val="24"/>
        </w:rPr>
        <w:t>attention to spelling, punctuation and vocabulary.</w:t>
      </w:r>
    </w:p>
    <w:p w14:paraId="55AAA791" w14:textId="77777777" w:rsidR="00666255" w:rsidRPr="00547699" w:rsidRDefault="00666255" w:rsidP="00666255">
      <w:pPr>
        <w:ind w:left="-567"/>
        <w:jc w:val="both"/>
        <w:rPr>
          <w:rFonts w:ascii="Calibri" w:hAnsi="Calibri"/>
          <w:sz w:val="20"/>
        </w:rPr>
      </w:pPr>
    </w:p>
    <w:p w14:paraId="0EEB3F12" w14:textId="77777777" w:rsidR="00666255" w:rsidRPr="00547699" w:rsidRDefault="00666255" w:rsidP="00666255">
      <w:pPr>
        <w:ind w:left="-567"/>
        <w:jc w:val="both"/>
        <w:rPr>
          <w:rFonts w:ascii="Calibri" w:hAnsi="Calibri"/>
          <w:szCs w:val="24"/>
        </w:rPr>
      </w:pPr>
      <w:r w:rsidRPr="00547699">
        <w:rPr>
          <w:rFonts w:ascii="Calibri" w:hAnsi="Calibri"/>
          <w:szCs w:val="24"/>
        </w:rPr>
        <w:t xml:space="preserve">In </w:t>
      </w:r>
      <w:r w:rsidRPr="00547699">
        <w:rPr>
          <w:rFonts w:ascii="Calibri" w:hAnsi="Calibri"/>
          <w:b/>
          <w:szCs w:val="24"/>
        </w:rPr>
        <w:t xml:space="preserve">GCSE English Literature </w:t>
      </w:r>
      <w:r w:rsidRPr="00547699">
        <w:rPr>
          <w:rFonts w:ascii="Calibri" w:hAnsi="Calibri"/>
          <w:szCs w:val="24"/>
        </w:rPr>
        <w:t>you will be examined on a range of texts studied during lessons:</w:t>
      </w:r>
    </w:p>
    <w:p w14:paraId="71DF3D66" w14:textId="77777777" w:rsidR="00666255" w:rsidRPr="00547699" w:rsidRDefault="00666255" w:rsidP="00666255">
      <w:pPr>
        <w:ind w:left="-567"/>
        <w:jc w:val="both"/>
        <w:rPr>
          <w:rFonts w:ascii="Calibri" w:hAnsi="Calibri"/>
          <w:sz w:val="6"/>
          <w:szCs w:val="6"/>
        </w:rPr>
      </w:pPr>
    </w:p>
    <w:p w14:paraId="1C43642C" w14:textId="77777777" w:rsidR="00666255" w:rsidRPr="00547699" w:rsidRDefault="00666255" w:rsidP="00666255">
      <w:pPr>
        <w:ind w:left="-567"/>
        <w:jc w:val="both"/>
        <w:rPr>
          <w:rFonts w:ascii="Calibri" w:hAnsi="Calibri"/>
          <w:szCs w:val="24"/>
        </w:rPr>
      </w:pPr>
      <w:r w:rsidRPr="00547699">
        <w:rPr>
          <w:noProof/>
        </w:rPr>
        <w:drawing>
          <wp:anchor distT="0" distB="0" distL="114300" distR="114300" simplePos="0" relativeHeight="252056576" behindDoc="0" locked="0" layoutInCell="1" allowOverlap="1" wp14:anchorId="2A0A6748" wp14:editId="6C28F033">
            <wp:simplePos x="0" y="0"/>
            <wp:positionH relativeFrom="column">
              <wp:posOffset>3543935</wp:posOffset>
            </wp:positionH>
            <wp:positionV relativeFrom="paragraph">
              <wp:posOffset>3810</wp:posOffset>
            </wp:positionV>
            <wp:extent cx="2743200" cy="1290866"/>
            <wp:effectExtent l="0" t="0" r="0" b="508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43200" cy="1290866"/>
                    </a:xfrm>
                    <a:prstGeom prst="rect">
                      <a:avLst/>
                    </a:prstGeom>
                  </pic:spPr>
                </pic:pic>
              </a:graphicData>
            </a:graphic>
            <wp14:sizeRelH relativeFrom="page">
              <wp14:pctWidth>0</wp14:pctWidth>
            </wp14:sizeRelH>
            <wp14:sizeRelV relativeFrom="page">
              <wp14:pctHeight>0</wp14:pctHeight>
            </wp14:sizeRelV>
          </wp:anchor>
        </w:drawing>
      </w:r>
      <w:r w:rsidRPr="00547699">
        <w:rPr>
          <w:rFonts w:ascii="Calibri" w:hAnsi="Calibri"/>
          <w:szCs w:val="24"/>
        </w:rPr>
        <w:t>• A 19th century novel;</w:t>
      </w:r>
    </w:p>
    <w:p w14:paraId="6066B809" w14:textId="77777777" w:rsidR="00666255" w:rsidRPr="00547699" w:rsidRDefault="00666255" w:rsidP="00666255">
      <w:pPr>
        <w:ind w:left="-567"/>
        <w:jc w:val="both"/>
        <w:rPr>
          <w:rFonts w:ascii="Calibri" w:hAnsi="Calibri"/>
          <w:szCs w:val="24"/>
        </w:rPr>
      </w:pPr>
      <w:r w:rsidRPr="00547699">
        <w:rPr>
          <w:rFonts w:ascii="Calibri" w:hAnsi="Calibri"/>
          <w:szCs w:val="24"/>
        </w:rPr>
        <w:t>• A Shakespeare play;</w:t>
      </w:r>
    </w:p>
    <w:p w14:paraId="5FAF191E" w14:textId="77777777" w:rsidR="00666255" w:rsidRPr="00547699" w:rsidRDefault="00666255" w:rsidP="00666255">
      <w:pPr>
        <w:ind w:left="-567"/>
        <w:jc w:val="both"/>
        <w:rPr>
          <w:rFonts w:ascii="Calibri" w:hAnsi="Calibri"/>
          <w:szCs w:val="24"/>
        </w:rPr>
      </w:pPr>
      <w:r w:rsidRPr="00547699">
        <w:rPr>
          <w:rFonts w:ascii="Calibri" w:hAnsi="Calibri"/>
          <w:szCs w:val="24"/>
        </w:rPr>
        <w:t>• A themed selection of poetry from an anthology;</w:t>
      </w:r>
    </w:p>
    <w:p w14:paraId="5B638AA9" w14:textId="77777777" w:rsidR="00666255" w:rsidRPr="00547699" w:rsidRDefault="00666255" w:rsidP="00666255">
      <w:pPr>
        <w:ind w:left="-567"/>
        <w:jc w:val="both"/>
        <w:rPr>
          <w:rFonts w:ascii="Calibri" w:hAnsi="Calibri"/>
          <w:szCs w:val="24"/>
        </w:rPr>
      </w:pPr>
      <w:r w:rsidRPr="00547699">
        <w:rPr>
          <w:rFonts w:ascii="Calibri" w:hAnsi="Calibri"/>
          <w:szCs w:val="24"/>
        </w:rPr>
        <w:t>• A modern British drama text;</w:t>
      </w:r>
    </w:p>
    <w:p w14:paraId="14CB4B6A" w14:textId="77777777" w:rsidR="00666255" w:rsidRPr="00547699" w:rsidRDefault="00666255" w:rsidP="00666255">
      <w:pPr>
        <w:ind w:left="-567"/>
        <w:jc w:val="both"/>
        <w:rPr>
          <w:rFonts w:ascii="Calibri" w:hAnsi="Calibri"/>
          <w:szCs w:val="24"/>
        </w:rPr>
      </w:pPr>
      <w:r w:rsidRPr="00547699">
        <w:rPr>
          <w:rFonts w:ascii="Calibri" w:hAnsi="Calibri"/>
          <w:szCs w:val="24"/>
        </w:rPr>
        <w:t>• Poetry that you haven’t encountered before.</w:t>
      </w:r>
      <w:r w:rsidRPr="00547699">
        <w:rPr>
          <w:noProof/>
        </w:rPr>
        <w:t xml:space="preserve"> </w:t>
      </w:r>
    </w:p>
    <w:p w14:paraId="5618E910" w14:textId="77777777" w:rsidR="00666255" w:rsidRPr="00547699" w:rsidRDefault="00666255" w:rsidP="00666255">
      <w:pPr>
        <w:ind w:left="-567"/>
        <w:jc w:val="both"/>
        <w:rPr>
          <w:rFonts w:ascii="Calibri" w:hAnsi="Calibri"/>
          <w:szCs w:val="24"/>
        </w:rPr>
      </w:pPr>
    </w:p>
    <w:p w14:paraId="14B1F690" w14:textId="77777777" w:rsidR="00666255" w:rsidRPr="00547699" w:rsidRDefault="00666255" w:rsidP="00666255">
      <w:pPr>
        <w:ind w:left="-567"/>
        <w:jc w:val="both"/>
        <w:rPr>
          <w:rFonts w:ascii="Calibri" w:hAnsi="Calibri" w:cs="Calibri"/>
          <w:b/>
          <w:sz w:val="25"/>
          <w:szCs w:val="25"/>
        </w:rPr>
      </w:pPr>
    </w:p>
    <w:p w14:paraId="0A4CAD6F" w14:textId="77777777" w:rsidR="00666255" w:rsidRDefault="00666255" w:rsidP="00666255">
      <w:pPr>
        <w:ind w:left="-567"/>
        <w:jc w:val="both"/>
        <w:rPr>
          <w:rFonts w:ascii="Calibri" w:hAnsi="Calibri"/>
          <w:b/>
          <w:sz w:val="28"/>
          <w:szCs w:val="28"/>
        </w:rPr>
      </w:pPr>
      <w:r w:rsidRPr="00547699">
        <w:rPr>
          <w:rFonts w:ascii="Calibri" w:hAnsi="Calibri"/>
          <w:b/>
          <w:sz w:val="28"/>
          <w:szCs w:val="28"/>
        </w:rPr>
        <w:t>What skills will I develop during this course</w:t>
      </w:r>
      <w:r>
        <w:rPr>
          <w:rFonts w:ascii="Calibri" w:hAnsi="Calibri"/>
          <w:b/>
          <w:sz w:val="28"/>
          <w:szCs w:val="28"/>
        </w:rPr>
        <w:t>?</w:t>
      </w:r>
    </w:p>
    <w:p w14:paraId="3AA63ADD" w14:textId="77777777" w:rsidR="00666255" w:rsidRPr="00547699" w:rsidRDefault="00666255" w:rsidP="00666255">
      <w:pPr>
        <w:ind w:left="-567"/>
        <w:jc w:val="both"/>
        <w:rPr>
          <w:rFonts w:ascii="Calibri" w:hAnsi="Calibri"/>
          <w:sz w:val="6"/>
          <w:szCs w:val="6"/>
        </w:rPr>
      </w:pPr>
      <w:r w:rsidRPr="00547699">
        <w:rPr>
          <w:rFonts w:ascii="Calibri" w:hAnsi="Calibri"/>
          <w:sz w:val="6"/>
          <w:szCs w:val="6"/>
        </w:rPr>
        <w:t xml:space="preserve"> </w:t>
      </w:r>
    </w:p>
    <w:p w14:paraId="162D0B53" w14:textId="77777777" w:rsidR="00666255" w:rsidRPr="00547699" w:rsidRDefault="00666255" w:rsidP="00666255">
      <w:pPr>
        <w:ind w:left="-567"/>
        <w:jc w:val="both"/>
        <w:rPr>
          <w:rFonts w:ascii="Calibri" w:hAnsi="Calibri"/>
        </w:rPr>
      </w:pPr>
      <w:r w:rsidRPr="3D30F6AD">
        <w:rPr>
          <w:rFonts w:ascii="Calibri" w:hAnsi="Calibri"/>
        </w:rPr>
        <w:t xml:space="preserve">Studying GCSE English Language and English Literature will further develop critical reading skills, including the ability to analyse, evaluate and compare texts. Reading a range of texts from different times, places and traditions will help develop wider cultural awareness and empathy with others. </w:t>
      </w:r>
    </w:p>
    <w:p w14:paraId="59183D3A" w14:textId="77777777" w:rsidR="00666255" w:rsidRPr="00547699" w:rsidRDefault="00666255" w:rsidP="00666255">
      <w:pPr>
        <w:ind w:left="-567"/>
        <w:jc w:val="both"/>
        <w:rPr>
          <w:rFonts w:ascii="Calibri" w:hAnsi="Calibri"/>
          <w:szCs w:val="24"/>
        </w:rPr>
      </w:pPr>
    </w:p>
    <w:p w14:paraId="11F1BE41" w14:textId="77777777" w:rsidR="00666255" w:rsidRPr="00547699" w:rsidRDefault="00666255" w:rsidP="00666255">
      <w:pPr>
        <w:ind w:left="-567"/>
        <w:jc w:val="both"/>
        <w:rPr>
          <w:rFonts w:ascii="Calibri" w:hAnsi="Calibri"/>
          <w:szCs w:val="24"/>
        </w:rPr>
      </w:pPr>
      <w:r w:rsidRPr="00547699">
        <w:rPr>
          <w:rFonts w:ascii="Calibri" w:hAnsi="Calibri"/>
          <w:szCs w:val="24"/>
        </w:rPr>
        <w:t>Your skills as a writer will also be extended through opportunities to write for a variety of different audiences and purposes, including descriptive, narrative and persuasive texts. This includes writing accurately and choosing appropriate and ambitious vocabulary.</w:t>
      </w:r>
    </w:p>
    <w:p w14:paraId="021C7179" w14:textId="77777777" w:rsidR="00666255" w:rsidRPr="00547699" w:rsidRDefault="00666255" w:rsidP="00666255">
      <w:pPr>
        <w:ind w:left="-567"/>
        <w:jc w:val="both"/>
        <w:rPr>
          <w:rFonts w:ascii="Calibri" w:hAnsi="Calibri"/>
          <w:sz w:val="20"/>
        </w:rPr>
      </w:pPr>
    </w:p>
    <w:p w14:paraId="1839E8BB" w14:textId="77777777" w:rsidR="00666255" w:rsidRPr="00547699" w:rsidRDefault="00666255" w:rsidP="00666255">
      <w:pPr>
        <w:ind w:left="-567"/>
        <w:jc w:val="both"/>
        <w:rPr>
          <w:rFonts w:ascii="Calibri" w:hAnsi="Calibri"/>
          <w:szCs w:val="24"/>
        </w:rPr>
      </w:pPr>
      <w:r w:rsidRPr="00547699">
        <w:rPr>
          <w:rFonts w:ascii="Calibri" w:hAnsi="Calibri"/>
          <w:szCs w:val="24"/>
        </w:rPr>
        <w:t>In addition, you will become even more confident as speakers and listeners by taking part in paired and group discussions, presentations and role plays.</w:t>
      </w:r>
    </w:p>
    <w:p w14:paraId="00A20324" w14:textId="77777777" w:rsidR="00666255" w:rsidRPr="00547699" w:rsidRDefault="00666255" w:rsidP="00666255">
      <w:pPr>
        <w:ind w:left="-567"/>
        <w:jc w:val="both"/>
        <w:rPr>
          <w:rFonts w:ascii="Calibri" w:hAnsi="Calibri" w:cs="Calibri"/>
          <w:sz w:val="20"/>
        </w:rPr>
      </w:pPr>
    </w:p>
    <w:p w14:paraId="625F1ED8" w14:textId="77777777" w:rsidR="00666255" w:rsidRPr="00547699" w:rsidRDefault="00666255" w:rsidP="00666255">
      <w:pPr>
        <w:ind w:left="-567"/>
        <w:jc w:val="both"/>
        <w:rPr>
          <w:rFonts w:ascii="Calibri" w:hAnsi="Calibri" w:cs="Calibri"/>
        </w:rPr>
      </w:pPr>
      <w:r w:rsidRPr="00547699">
        <w:rPr>
          <w:rFonts w:ascii="Calibri" w:hAnsi="Calibri" w:cs="Calibri"/>
        </w:rPr>
        <w:t>Overall, GCSE English Language and English Literature will equip you to confidently communicate and to critically interpret the language used by others.</w:t>
      </w:r>
    </w:p>
    <w:p w14:paraId="762F2918" w14:textId="77777777" w:rsidR="00666255" w:rsidRPr="00547699" w:rsidRDefault="00666255" w:rsidP="00666255">
      <w:pPr>
        <w:ind w:left="-567"/>
        <w:jc w:val="both"/>
        <w:rPr>
          <w:rFonts w:ascii="Calibri" w:hAnsi="Calibri"/>
          <w:szCs w:val="24"/>
        </w:rPr>
      </w:pPr>
    </w:p>
    <w:p w14:paraId="0A488737" w14:textId="77777777" w:rsidR="00666255" w:rsidRDefault="00666255" w:rsidP="00666255">
      <w:pPr>
        <w:ind w:left="-567"/>
        <w:jc w:val="both"/>
        <w:rPr>
          <w:rFonts w:ascii="Calibri" w:hAnsi="Calibri"/>
          <w:b/>
          <w:bCs/>
          <w:sz w:val="28"/>
          <w:szCs w:val="28"/>
        </w:rPr>
      </w:pPr>
      <w:r w:rsidRPr="3D30F6AD">
        <w:rPr>
          <w:rFonts w:ascii="Calibri" w:hAnsi="Calibri"/>
          <w:b/>
          <w:bCs/>
          <w:sz w:val="28"/>
          <w:szCs w:val="28"/>
        </w:rPr>
        <w:t>How will I be taught?</w:t>
      </w:r>
    </w:p>
    <w:p w14:paraId="1B780873" w14:textId="77777777" w:rsidR="00666255" w:rsidRPr="00547699" w:rsidRDefault="00666255" w:rsidP="00666255">
      <w:pPr>
        <w:ind w:left="-567"/>
        <w:jc w:val="both"/>
        <w:rPr>
          <w:rFonts w:ascii="Calibri" w:hAnsi="Calibri"/>
          <w:sz w:val="6"/>
          <w:szCs w:val="6"/>
        </w:rPr>
      </w:pPr>
    </w:p>
    <w:p w14:paraId="66E8D17B" w14:textId="77777777" w:rsidR="00666255" w:rsidRPr="00547699" w:rsidRDefault="00666255" w:rsidP="00666255">
      <w:pPr>
        <w:ind w:left="-567"/>
        <w:jc w:val="both"/>
        <w:rPr>
          <w:rFonts w:ascii="Calibri" w:hAnsi="Calibri"/>
          <w:szCs w:val="24"/>
        </w:rPr>
      </w:pPr>
      <w:r w:rsidRPr="00547699">
        <w:rPr>
          <w:rFonts w:ascii="Calibri" w:hAnsi="Calibri"/>
          <w:szCs w:val="24"/>
        </w:rPr>
        <w:t>You will be taught by the same teacher for both GCSE English Language and English Literature.</w:t>
      </w:r>
    </w:p>
    <w:p w14:paraId="0CB9543F" w14:textId="77777777" w:rsidR="00666255" w:rsidRPr="00547699" w:rsidRDefault="00666255" w:rsidP="00666255">
      <w:pPr>
        <w:ind w:left="-567"/>
        <w:jc w:val="both"/>
        <w:rPr>
          <w:rFonts w:ascii="Calibri" w:hAnsi="Calibri"/>
          <w:sz w:val="20"/>
        </w:rPr>
      </w:pPr>
    </w:p>
    <w:p w14:paraId="3CE1B254" w14:textId="77777777" w:rsidR="00666255" w:rsidRDefault="00666255" w:rsidP="00666255">
      <w:pPr>
        <w:ind w:left="-567"/>
        <w:jc w:val="both"/>
        <w:rPr>
          <w:rFonts w:ascii="Calibri" w:hAnsi="Calibri"/>
          <w:szCs w:val="24"/>
        </w:rPr>
      </w:pPr>
      <w:r w:rsidRPr="00547699">
        <w:rPr>
          <w:rFonts w:ascii="Calibri" w:hAnsi="Calibri"/>
          <w:szCs w:val="24"/>
        </w:rPr>
        <w:t>You will learn though a variety of activities centred around the key skills of reading, writing and speaking and listening.</w:t>
      </w:r>
    </w:p>
    <w:p w14:paraId="39831842" w14:textId="77777777" w:rsidR="00666255" w:rsidRDefault="00666255" w:rsidP="00666255">
      <w:pPr>
        <w:ind w:left="-567"/>
        <w:jc w:val="both"/>
        <w:rPr>
          <w:rFonts w:ascii="Calibri" w:hAnsi="Calibri"/>
          <w:szCs w:val="24"/>
        </w:rPr>
      </w:pPr>
    </w:p>
    <w:p w14:paraId="75466A59" w14:textId="77777777" w:rsidR="00666255" w:rsidRPr="00547699" w:rsidRDefault="00666255" w:rsidP="00666255">
      <w:pPr>
        <w:ind w:left="-567"/>
        <w:jc w:val="both"/>
        <w:rPr>
          <w:rFonts w:ascii="Calibri" w:hAnsi="Calibri"/>
        </w:rPr>
      </w:pPr>
      <w:r w:rsidRPr="3D30F6AD">
        <w:rPr>
          <w:rFonts w:ascii="Calibri" w:hAnsi="Calibri"/>
          <w:b/>
          <w:bCs/>
          <w:sz w:val="28"/>
          <w:szCs w:val="28"/>
        </w:rPr>
        <w:t>How will I be assessed?</w:t>
      </w:r>
      <w:r w:rsidRPr="3D30F6AD">
        <w:rPr>
          <w:rFonts w:ascii="Calibri" w:hAnsi="Calibri"/>
          <w:b/>
          <w:bCs/>
          <w:sz w:val="6"/>
          <w:szCs w:val="6"/>
        </w:rPr>
        <w:t xml:space="preserve"> </w:t>
      </w:r>
    </w:p>
    <w:p w14:paraId="296AD863" w14:textId="77777777" w:rsidR="00666255" w:rsidRDefault="00666255" w:rsidP="00666255">
      <w:pPr>
        <w:ind w:left="-567"/>
        <w:jc w:val="both"/>
        <w:rPr>
          <w:rFonts w:ascii="Calibri" w:hAnsi="Calibri"/>
          <w:b/>
          <w:bCs/>
          <w:szCs w:val="24"/>
        </w:rPr>
      </w:pPr>
    </w:p>
    <w:p w14:paraId="02FC11C7" w14:textId="77777777" w:rsidR="00666255" w:rsidRDefault="00666255" w:rsidP="00666255">
      <w:pPr>
        <w:ind w:left="-567"/>
        <w:jc w:val="both"/>
        <w:rPr>
          <w:rFonts w:ascii="Calibri" w:hAnsi="Calibri"/>
          <w:b/>
          <w:bCs/>
          <w:szCs w:val="24"/>
        </w:rPr>
      </w:pPr>
      <w:r w:rsidRPr="3D30F6AD">
        <w:rPr>
          <w:rFonts w:ascii="Calibri" w:hAnsi="Calibri"/>
          <w:b/>
          <w:bCs/>
          <w:szCs w:val="24"/>
        </w:rPr>
        <w:t>GCSE English Language</w:t>
      </w:r>
    </w:p>
    <w:p w14:paraId="1B42C188" w14:textId="77777777" w:rsidR="00666255" w:rsidRDefault="00666255" w:rsidP="00666255">
      <w:pPr>
        <w:ind w:left="-567"/>
        <w:jc w:val="both"/>
        <w:rPr>
          <w:rFonts w:ascii="Calibri" w:eastAsia="Calibri" w:hAnsi="Calibri" w:cs="Calibri"/>
          <w:szCs w:val="24"/>
        </w:rPr>
      </w:pPr>
      <w:r w:rsidRPr="3D30F6AD">
        <w:rPr>
          <w:rFonts w:ascii="Calibri" w:eastAsia="Calibri" w:hAnsi="Calibri" w:cs="Calibri"/>
          <w:szCs w:val="24"/>
        </w:rPr>
        <w:t xml:space="preserve">Students will sit two exam papers and are skilled based, rather than content based. The exams will test students’ ability to respond analytically to unseen extracts of Literature and Non-Fiction writing. These elements of the exams test students’ reading skills. Students will also be prepared to write creatively. These elements of the exams text students’ writing skills. </w:t>
      </w:r>
    </w:p>
    <w:p w14:paraId="6B0747C3" w14:textId="77777777" w:rsidR="00666255" w:rsidRDefault="00666255" w:rsidP="00666255">
      <w:pPr>
        <w:ind w:left="-567"/>
        <w:jc w:val="both"/>
        <w:rPr>
          <w:rFonts w:ascii="Calibri" w:eastAsia="Calibri" w:hAnsi="Calibri" w:cs="Calibri"/>
          <w:szCs w:val="24"/>
        </w:rPr>
      </w:pPr>
    </w:p>
    <w:p w14:paraId="1158EE04" w14:textId="77777777" w:rsidR="00666255" w:rsidRDefault="00666255" w:rsidP="00666255">
      <w:pPr>
        <w:ind w:left="-567"/>
        <w:jc w:val="both"/>
        <w:rPr>
          <w:rFonts w:ascii="Calibri" w:eastAsia="Calibri" w:hAnsi="Calibri" w:cs="Calibri"/>
          <w:szCs w:val="24"/>
        </w:rPr>
      </w:pPr>
      <w:r w:rsidRPr="3D30F6AD">
        <w:rPr>
          <w:rFonts w:ascii="Calibri" w:eastAsia="Calibri" w:hAnsi="Calibri" w:cs="Calibri"/>
          <w:szCs w:val="24"/>
        </w:rPr>
        <w:lastRenderedPageBreak/>
        <w:t xml:space="preserve">In addition, you will participate in a spoken language assessment. This will be certified separately and must be taken to achieve GCSE English Language accreditation. </w:t>
      </w:r>
    </w:p>
    <w:p w14:paraId="1BAFD1C4" w14:textId="77777777" w:rsidR="00666255" w:rsidRDefault="00666255" w:rsidP="00666255">
      <w:pPr>
        <w:ind w:left="-567"/>
        <w:jc w:val="both"/>
        <w:rPr>
          <w:rFonts w:ascii="Calibri" w:hAnsi="Calibri"/>
          <w:b/>
          <w:bCs/>
          <w:sz w:val="22"/>
          <w:szCs w:val="22"/>
        </w:rPr>
      </w:pPr>
    </w:p>
    <w:p w14:paraId="430F1C87" w14:textId="77777777" w:rsidR="00666255" w:rsidRDefault="00666255" w:rsidP="00666255">
      <w:pPr>
        <w:ind w:left="-567"/>
        <w:jc w:val="both"/>
        <w:rPr>
          <w:rFonts w:ascii="Calibri" w:hAnsi="Calibri"/>
          <w:b/>
          <w:bCs/>
          <w:sz w:val="6"/>
          <w:szCs w:val="6"/>
        </w:rPr>
      </w:pPr>
    </w:p>
    <w:p w14:paraId="35C63618" w14:textId="77777777" w:rsidR="00666255" w:rsidRDefault="00666255" w:rsidP="00666255">
      <w:pPr>
        <w:ind w:left="-567"/>
        <w:jc w:val="both"/>
        <w:rPr>
          <w:rFonts w:ascii="Calibri" w:hAnsi="Calibri"/>
          <w:b/>
          <w:bCs/>
          <w:sz w:val="6"/>
          <w:szCs w:val="6"/>
        </w:rPr>
      </w:pPr>
    </w:p>
    <w:p w14:paraId="10160266" w14:textId="77777777" w:rsidR="00666255" w:rsidRPr="00547699" w:rsidRDefault="00666255" w:rsidP="00666255">
      <w:pPr>
        <w:ind w:left="-567"/>
        <w:jc w:val="both"/>
        <w:rPr>
          <w:rFonts w:ascii="Calibri" w:hAnsi="Calibri"/>
        </w:rPr>
      </w:pPr>
      <w:r w:rsidRPr="3D30F6AD">
        <w:rPr>
          <w:rFonts w:ascii="Calibri" w:hAnsi="Calibri"/>
          <w:b/>
          <w:bCs/>
        </w:rPr>
        <w:t xml:space="preserve">GCSE English Literature </w:t>
      </w:r>
      <w:r>
        <w:br/>
      </w:r>
      <w:r w:rsidRPr="3D30F6AD">
        <w:rPr>
          <w:rFonts w:ascii="Calibri" w:hAnsi="Calibri"/>
        </w:rPr>
        <w:t xml:space="preserve">Students will sit two exam papers, which will cover the content outlined below. The Literature exams are both content and skill based. Students will be taught how to respond to texts analytically, looking at key literary concepts including character, setting, voice, theme, relationships, context and audience. Students will learn how to compare texts analytically; this skill is tested in the poetry element of the course. The following texts are the ones currently taught at GCSE: </w:t>
      </w:r>
    </w:p>
    <w:p w14:paraId="3766C811" w14:textId="77777777" w:rsidR="00666255" w:rsidRDefault="00666255" w:rsidP="00DA349E">
      <w:pPr>
        <w:pStyle w:val="ListParagraph"/>
        <w:numPr>
          <w:ilvl w:val="0"/>
          <w:numId w:val="35"/>
        </w:numPr>
        <w:jc w:val="both"/>
        <w:rPr>
          <w:rFonts w:ascii="Calibri" w:hAnsi="Calibri"/>
        </w:rPr>
      </w:pPr>
      <w:r w:rsidRPr="3D30F6AD">
        <w:rPr>
          <w:rFonts w:ascii="Calibri" w:hAnsi="Calibri"/>
        </w:rPr>
        <w:t xml:space="preserve">Shakespeare </w:t>
      </w:r>
      <w:r w:rsidRPr="3D30F6AD">
        <w:rPr>
          <w:rFonts w:ascii="Calibri" w:hAnsi="Calibri"/>
          <w:i/>
          <w:iCs/>
        </w:rPr>
        <w:t xml:space="preserve">(Macbeth) </w:t>
      </w:r>
    </w:p>
    <w:p w14:paraId="7D15F2D0" w14:textId="77777777" w:rsidR="00666255" w:rsidRDefault="00666255" w:rsidP="00DA349E">
      <w:pPr>
        <w:pStyle w:val="ListParagraph"/>
        <w:numPr>
          <w:ilvl w:val="0"/>
          <w:numId w:val="35"/>
        </w:numPr>
        <w:jc w:val="both"/>
        <w:rPr>
          <w:rFonts w:ascii="Calibri" w:hAnsi="Calibri"/>
        </w:rPr>
      </w:pPr>
      <w:r w:rsidRPr="3D30F6AD">
        <w:rPr>
          <w:rFonts w:ascii="Calibri" w:hAnsi="Calibri"/>
        </w:rPr>
        <w:t>19</w:t>
      </w:r>
      <w:r w:rsidRPr="3D30F6AD">
        <w:rPr>
          <w:rFonts w:ascii="Calibri" w:hAnsi="Calibri"/>
          <w:vertAlign w:val="superscript"/>
        </w:rPr>
        <w:t>th</w:t>
      </w:r>
      <w:r w:rsidRPr="3D30F6AD">
        <w:rPr>
          <w:rFonts w:ascii="Calibri" w:hAnsi="Calibri"/>
        </w:rPr>
        <w:t xml:space="preserve"> Century Novel </w:t>
      </w:r>
      <w:r w:rsidRPr="3D30F6AD">
        <w:rPr>
          <w:rFonts w:ascii="Calibri" w:hAnsi="Calibri"/>
          <w:i/>
          <w:iCs/>
        </w:rPr>
        <w:t xml:space="preserve">(A Christmas Carol) </w:t>
      </w:r>
    </w:p>
    <w:p w14:paraId="4E111012" w14:textId="77777777" w:rsidR="00666255" w:rsidRDefault="00666255" w:rsidP="00DA349E">
      <w:pPr>
        <w:pStyle w:val="ListParagraph"/>
        <w:numPr>
          <w:ilvl w:val="0"/>
          <w:numId w:val="35"/>
        </w:numPr>
        <w:jc w:val="both"/>
        <w:rPr>
          <w:rFonts w:ascii="Calibri" w:hAnsi="Calibri"/>
        </w:rPr>
      </w:pPr>
      <w:r w:rsidRPr="3D30F6AD">
        <w:rPr>
          <w:rFonts w:ascii="Calibri" w:hAnsi="Calibri"/>
        </w:rPr>
        <w:t xml:space="preserve">Model Prose and Drama </w:t>
      </w:r>
      <w:r w:rsidRPr="3D30F6AD">
        <w:rPr>
          <w:rFonts w:ascii="Calibri" w:hAnsi="Calibri"/>
          <w:i/>
          <w:iCs/>
        </w:rPr>
        <w:t xml:space="preserve">(An Inspector Calls) </w:t>
      </w:r>
    </w:p>
    <w:p w14:paraId="7FA25BC6" w14:textId="77777777" w:rsidR="00666255" w:rsidRDefault="00666255" w:rsidP="00DA349E">
      <w:pPr>
        <w:pStyle w:val="ListParagraph"/>
        <w:numPr>
          <w:ilvl w:val="0"/>
          <w:numId w:val="35"/>
        </w:numPr>
        <w:jc w:val="both"/>
        <w:rPr>
          <w:rFonts w:ascii="Calibri" w:hAnsi="Calibri"/>
        </w:rPr>
      </w:pPr>
      <w:r w:rsidRPr="3D30F6AD">
        <w:rPr>
          <w:rFonts w:ascii="Calibri" w:hAnsi="Calibri"/>
        </w:rPr>
        <w:t xml:space="preserve">One cluster from AQA poetry anthology </w:t>
      </w:r>
      <w:r w:rsidRPr="3D30F6AD">
        <w:rPr>
          <w:rFonts w:ascii="Calibri" w:hAnsi="Calibri"/>
          <w:i/>
          <w:iCs/>
        </w:rPr>
        <w:t xml:space="preserve">(Power and Conflict) </w:t>
      </w:r>
    </w:p>
    <w:p w14:paraId="12A7C7F3" w14:textId="77777777" w:rsidR="00666255" w:rsidRDefault="00666255" w:rsidP="00DA349E">
      <w:pPr>
        <w:pStyle w:val="ListParagraph"/>
        <w:numPr>
          <w:ilvl w:val="0"/>
          <w:numId w:val="35"/>
        </w:numPr>
        <w:jc w:val="both"/>
        <w:rPr>
          <w:rFonts w:ascii="Calibri" w:hAnsi="Calibri"/>
        </w:rPr>
      </w:pPr>
      <w:r w:rsidRPr="3D30F6AD">
        <w:rPr>
          <w:rFonts w:ascii="Calibri" w:hAnsi="Calibri"/>
        </w:rPr>
        <w:t xml:space="preserve">Unseen Poetry </w:t>
      </w:r>
      <w:r w:rsidRPr="3D30F6AD">
        <w:rPr>
          <w:rFonts w:ascii="Calibri" w:hAnsi="Calibri"/>
          <w:i/>
          <w:iCs/>
        </w:rPr>
        <w:t>(students will respond to an unseen poem before comparing it to another unseen poem)</w:t>
      </w:r>
    </w:p>
    <w:p w14:paraId="49AE630F" w14:textId="77777777" w:rsidR="00666255" w:rsidRPr="00547699" w:rsidRDefault="00666255" w:rsidP="00666255">
      <w:pPr>
        <w:ind w:left="-567"/>
        <w:jc w:val="both"/>
        <w:rPr>
          <w:rFonts w:ascii="Calibri" w:hAnsi="Calibri"/>
          <w:szCs w:val="24"/>
        </w:rPr>
      </w:pPr>
      <w:r w:rsidRPr="3D30F6AD">
        <w:rPr>
          <w:rFonts w:ascii="Calibri" w:hAnsi="Calibri"/>
        </w:rPr>
        <w:t xml:space="preserve"> </w:t>
      </w:r>
    </w:p>
    <w:p w14:paraId="421B0F9D" w14:textId="77777777" w:rsidR="00666255" w:rsidRPr="00547699" w:rsidRDefault="00666255" w:rsidP="00666255">
      <w:pPr>
        <w:ind w:left="-567"/>
        <w:jc w:val="both"/>
        <w:rPr>
          <w:rFonts w:ascii="Calibri" w:hAnsi="Calibri"/>
          <w:b/>
          <w:sz w:val="6"/>
          <w:szCs w:val="6"/>
        </w:rPr>
      </w:pPr>
    </w:p>
    <w:p w14:paraId="2332D9B8" w14:textId="77777777" w:rsidR="00666255" w:rsidRDefault="00666255" w:rsidP="00666255">
      <w:pPr>
        <w:ind w:left="-567"/>
        <w:jc w:val="both"/>
        <w:rPr>
          <w:rFonts w:ascii="Calibri" w:hAnsi="Calibri"/>
        </w:rPr>
      </w:pPr>
      <w:r w:rsidRPr="3D30F6AD">
        <w:rPr>
          <w:rFonts w:ascii="Calibri" w:hAnsi="Calibri"/>
          <w:b/>
          <w:bCs/>
          <w:sz w:val="28"/>
          <w:szCs w:val="28"/>
        </w:rPr>
        <w:t>Other important information</w:t>
      </w:r>
      <w:r w:rsidRPr="00547699">
        <w:rPr>
          <w:rFonts w:ascii="Calibri" w:hAnsi="Calibri"/>
          <w:noProof/>
          <w:szCs w:val="24"/>
        </w:rPr>
        <w:drawing>
          <wp:anchor distT="0" distB="0" distL="114300" distR="114300" simplePos="0" relativeHeight="252055552" behindDoc="0" locked="0" layoutInCell="1" allowOverlap="1" wp14:anchorId="7993B375" wp14:editId="3258951A">
            <wp:simplePos x="0" y="0"/>
            <wp:positionH relativeFrom="margin">
              <wp:posOffset>3856355</wp:posOffset>
            </wp:positionH>
            <wp:positionV relativeFrom="paragraph">
              <wp:posOffset>1257935</wp:posOffset>
            </wp:positionV>
            <wp:extent cx="2312035" cy="1795001"/>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12035" cy="1795001"/>
                    </a:xfrm>
                    <a:prstGeom prst="rect">
                      <a:avLst/>
                    </a:prstGeom>
                    <a:noFill/>
                  </pic:spPr>
                </pic:pic>
              </a:graphicData>
            </a:graphic>
            <wp14:sizeRelH relativeFrom="page">
              <wp14:pctWidth>0</wp14:pctWidth>
            </wp14:sizeRelH>
            <wp14:sizeRelV relativeFrom="page">
              <wp14:pctHeight>0</wp14:pctHeight>
            </wp14:sizeRelV>
          </wp:anchor>
        </w:drawing>
      </w:r>
      <w:r w:rsidRPr="3D30F6AD">
        <w:rPr>
          <w:rFonts w:ascii="Calibri" w:hAnsi="Calibri"/>
          <w:b/>
          <w:bCs/>
          <w:sz w:val="28"/>
          <w:szCs w:val="28"/>
        </w:rPr>
        <w:t>:</w:t>
      </w:r>
    </w:p>
    <w:p w14:paraId="70D73FF5" w14:textId="77777777" w:rsidR="00666255" w:rsidRPr="00547699" w:rsidRDefault="00666255" w:rsidP="00666255">
      <w:pPr>
        <w:ind w:left="-567"/>
        <w:jc w:val="both"/>
        <w:rPr>
          <w:rFonts w:ascii="Calibri" w:hAnsi="Calibri"/>
        </w:rPr>
      </w:pPr>
      <w:r w:rsidRPr="3D30F6AD">
        <w:rPr>
          <w:rFonts w:ascii="Calibri" w:hAnsi="Calibri"/>
        </w:rPr>
        <w:t xml:space="preserve">Although texts are provided in lessons, we strongly recommend that students obtain their own copies of the set texts for their Literature to support their learning at home and their revision for exams. </w:t>
      </w:r>
    </w:p>
    <w:p w14:paraId="0CBD8B39" w14:textId="77777777" w:rsidR="00666255" w:rsidRPr="00E44A9B" w:rsidRDefault="00666255" w:rsidP="00666255">
      <w:pPr>
        <w:rPr>
          <w:szCs w:val="24"/>
        </w:rPr>
      </w:pPr>
    </w:p>
    <w:p w14:paraId="5E92CEDD" w14:textId="77777777" w:rsidR="00666255" w:rsidRDefault="00666255" w:rsidP="00666255">
      <w:pPr>
        <w:spacing w:after="200" w:line="276" w:lineRule="auto"/>
        <w:rPr>
          <w:rFonts w:asciiTheme="minorHAnsi" w:hAnsiTheme="minorHAnsi"/>
          <w:szCs w:val="24"/>
        </w:rPr>
      </w:pPr>
    </w:p>
    <w:p w14:paraId="4116E73A" w14:textId="77777777" w:rsidR="00666255" w:rsidRDefault="00666255" w:rsidP="00666255">
      <w:pPr>
        <w:spacing w:after="200" w:line="276" w:lineRule="auto"/>
        <w:rPr>
          <w:rFonts w:asciiTheme="minorHAnsi" w:hAnsiTheme="minorHAnsi"/>
          <w:szCs w:val="24"/>
        </w:rPr>
      </w:pPr>
      <w:r>
        <w:rPr>
          <w:rFonts w:asciiTheme="minorHAnsi" w:hAnsiTheme="minorHAnsi"/>
          <w:noProof/>
          <w:szCs w:val="24"/>
        </w:rPr>
        <mc:AlternateContent>
          <mc:Choice Requires="wps">
            <w:drawing>
              <wp:anchor distT="0" distB="0" distL="114300" distR="114300" simplePos="0" relativeHeight="252058624" behindDoc="0" locked="0" layoutInCell="1" allowOverlap="1" wp14:anchorId="0B5CDB31" wp14:editId="0451AAFD">
                <wp:simplePos x="0" y="0"/>
                <wp:positionH relativeFrom="column">
                  <wp:posOffset>-487045</wp:posOffset>
                </wp:positionH>
                <wp:positionV relativeFrom="paragraph">
                  <wp:posOffset>92710</wp:posOffset>
                </wp:positionV>
                <wp:extent cx="4107180" cy="1676400"/>
                <wp:effectExtent l="0" t="0" r="26670" b="19050"/>
                <wp:wrapNone/>
                <wp:docPr id="339" name="Rectangle: Rounded Corners 339"/>
                <wp:cNvGraphicFramePr/>
                <a:graphic xmlns:a="http://schemas.openxmlformats.org/drawingml/2006/main">
                  <a:graphicData uri="http://schemas.microsoft.com/office/word/2010/wordprocessingShape">
                    <wps:wsp>
                      <wps:cNvSpPr/>
                      <wps:spPr>
                        <a:xfrm>
                          <a:off x="0" y="0"/>
                          <a:ext cx="4107180" cy="1676400"/>
                        </a:xfrm>
                        <a:prstGeom prst="roundRect">
                          <a:avLst/>
                        </a:prstGeom>
                        <a:solidFill>
                          <a:srgbClr val="00B050"/>
                        </a:solidFill>
                        <a:ln>
                          <a:solidFill>
                            <a:srgbClr val="356C08"/>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3B9823" w14:textId="77777777" w:rsidR="004E6F69" w:rsidRPr="00F75F03" w:rsidRDefault="004E6F69" w:rsidP="00666255">
                            <w:pPr>
                              <w:jc w:val="center"/>
                              <w:rPr>
                                <w:rFonts w:asciiTheme="minorHAnsi" w:hAnsiTheme="minorHAnsi" w:cstheme="minorHAnsi"/>
                                <w:b/>
                                <w:sz w:val="28"/>
                                <w:szCs w:val="28"/>
                              </w:rPr>
                            </w:pPr>
                            <w:r>
                              <w:rPr>
                                <w:rFonts w:asciiTheme="minorHAnsi" w:hAnsiTheme="minorHAnsi" w:cstheme="minorHAnsi"/>
                                <w:b/>
                                <w:sz w:val="28"/>
                                <w:szCs w:val="28"/>
                              </w:rPr>
                              <w:t>Thinking Ahead:</w:t>
                            </w:r>
                          </w:p>
                          <w:p w14:paraId="79483D38" w14:textId="77777777" w:rsidR="004E6F69" w:rsidRPr="007350A1" w:rsidRDefault="004E6F69" w:rsidP="00666255">
                            <w:pPr>
                              <w:jc w:val="center"/>
                              <w:rPr>
                                <w:rFonts w:asciiTheme="minorHAnsi" w:hAnsiTheme="minorHAnsi" w:cstheme="minorHAnsi"/>
                                <w:color w:val="FFFFFF" w:themeColor="background1"/>
                              </w:rPr>
                            </w:pPr>
                          </w:p>
                          <w:p w14:paraId="63618A9F" w14:textId="77777777" w:rsidR="004E6F69" w:rsidRDefault="004E6F69" w:rsidP="00666255">
                            <w:pPr>
                              <w:rPr>
                                <w:rFonts w:asciiTheme="minorHAnsi" w:hAnsiTheme="minorHAnsi" w:cstheme="minorHAnsi"/>
                                <w:color w:val="FFFFFF" w:themeColor="background1"/>
                              </w:rPr>
                            </w:pPr>
                            <w:r w:rsidRPr="007350A1">
                              <w:rPr>
                                <w:rFonts w:asciiTheme="minorHAnsi" w:hAnsiTheme="minorHAnsi" w:cstheme="minorHAnsi"/>
                                <w:color w:val="FFFFFF" w:themeColor="background1"/>
                              </w:rPr>
                              <w:t xml:space="preserve">English is a core qualification </w:t>
                            </w:r>
                            <w:r>
                              <w:rPr>
                                <w:rFonts w:asciiTheme="minorHAnsi" w:hAnsiTheme="minorHAnsi" w:cstheme="minorHAnsi"/>
                                <w:color w:val="FFFFFF" w:themeColor="background1"/>
                              </w:rPr>
                              <w:t>valuable</w:t>
                            </w:r>
                            <w:r w:rsidRPr="007350A1">
                              <w:rPr>
                                <w:rFonts w:asciiTheme="minorHAnsi" w:hAnsiTheme="minorHAnsi" w:cstheme="minorHAnsi"/>
                                <w:color w:val="FFFFFF" w:themeColor="background1"/>
                              </w:rPr>
                              <w:t xml:space="preserve"> for all</w:t>
                            </w:r>
                            <w:r>
                              <w:rPr>
                                <w:rFonts w:asciiTheme="minorHAnsi" w:hAnsiTheme="minorHAnsi" w:cstheme="minorHAnsi"/>
                                <w:color w:val="FFFFFF" w:themeColor="background1"/>
                              </w:rPr>
                              <w:t xml:space="preserve"> </w:t>
                            </w:r>
                            <w:r w:rsidRPr="007350A1">
                              <w:rPr>
                                <w:rFonts w:asciiTheme="minorHAnsi" w:hAnsiTheme="minorHAnsi" w:cstheme="minorHAnsi"/>
                                <w:color w:val="FFFFFF" w:themeColor="background1"/>
                              </w:rPr>
                              <w:t>aspects of the world of work and further study.</w:t>
                            </w:r>
                          </w:p>
                          <w:p w14:paraId="300FEA94" w14:textId="77777777" w:rsidR="004E6F69" w:rsidRDefault="004E6F69" w:rsidP="00666255">
                            <w:pPr>
                              <w:rPr>
                                <w:rFonts w:asciiTheme="minorHAnsi" w:hAnsiTheme="minorHAnsi" w:cstheme="minorHAnsi"/>
                                <w:color w:val="FFFFFF" w:themeColor="background1"/>
                              </w:rPr>
                            </w:pPr>
                          </w:p>
                          <w:p w14:paraId="6DA6EA0F" w14:textId="77777777" w:rsidR="004E6F69" w:rsidRPr="007350A1" w:rsidRDefault="004E6F69" w:rsidP="00666255">
                            <w:pPr>
                              <w:rPr>
                                <w:rFonts w:asciiTheme="minorHAnsi" w:hAnsiTheme="minorHAnsi" w:cstheme="minorHAnsi"/>
                                <w:color w:val="FFFFFF" w:themeColor="background1"/>
                              </w:rPr>
                            </w:pPr>
                            <w:r>
                              <w:rPr>
                                <w:rFonts w:asciiTheme="minorHAnsi" w:hAnsiTheme="minorHAnsi" w:cstheme="minorHAnsi"/>
                                <w:color w:val="FFFFFF" w:themeColor="background1"/>
                              </w:rPr>
                              <w:t xml:space="preserve">It can lead to a variety of careers, including in the fields of journalism, law, marketing and teaching.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5CDB31" id="Rectangle: Rounded Corners 339" o:spid="_x0000_s1037" style="position:absolute;margin-left:-38.35pt;margin-top:7.3pt;width:323.4pt;height:132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" fillcolor="#00b050" strokecolor="#356c08" strokeweight="2pt">
                <v:textbox>
                  <w:txbxContent>
                    <w:p w14:paraId="303B9823" w14:textId="77777777" w:rsidR="004E6F69" w:rsidRPr="00F75F03" w:rsidRDefault="004E6F69" w:rsidP="00666255">
                      <w:pPr>
                        <w:jc w:val="center"/>
                        <w:rPr>
                          <w:rFonts w:asciiTheme="minorHAnsi" w:hAnsiTheme="minorHAnsi" w:cstheme="minorHAnsi"/>
                          <w:b/>
                          <w:sz w:val="28"/>
                          <w:szCs w:val="28"/>
                        </w:rPr>
                      </w:pPr>
                      <w:r>
                        <w:rPr>
                          <w:rFonts w:asciiTheme="minorHAnsi" w:hAnsiTheme="minorHAnsi" w:cstheme="minorHAnsi"/>
                          <w:b/>
                          <w:sz w:val="28"/>
                          <w:szCs w:val="28"/>
                        </w:rPr>
                        <w:t>Thinking Ahead:</w:t>
                      </w:r>
                    </w:p>
                    <w:p w14:paraId="79483D38" w14:textId="77777777" w:rsidR="004E6F69" w:rsidRPr="007350A1" w:rsidRDefault="004E6F69" w:rsidP="00666255">
                      <w:pPr>
                        <w:jc w:val="center"/>
                        <w:rPr>
                          <w:rFonts w:asciiTheme="minorHAnsi" w:hAnsiTheme="minorHAnsi" w:cstheme="minorHAnsi"/>
                          <w:color w:val="FFFFFF" w:themeColor="background1"/>
                        </w:rPr>
                      </w:pPr>
                    </w:p>
                    <w:p w14:paraId="63618A9F" w14:textId="77777777" w:rsidR="004E6F69" w:rsidRDefault="004E6F69" w:rsidP="00666255">
                      <w:pPr>
                        <w:rPr>
                          <w:rFonts w:asciiTheme="minorHAnsi" w:hAnsiTheme="minorHAnsi" w:cstheme="minorHAnsi"/>
                          <w:color w:val="FFFFFF" w:themeColor="background1"/>
                        </w:rPr>
                      </w:pPr>
                      <w:r w:rsidRPr="007350A1">
                        <w:rPr>
                          <w:rFonts w:asciiTheme="minorHAnsi" w:hAnsiTheme="minorHAnsi" w:cstheme="minorHAnsi"/>
                          <w:color w:val="FFFFFF" w:themeColor="background1"/>
                        </w:rPr>
                        <w:t xml:space="preserve">English is a core qualification </w:t>
                      </w:r>
                      <w:r>
                        <w:rPr>
                          <w:rFonts w:asciiTheme="minorHAnsi" w:hAnsiTheme="minorHAnsi" w:cstheme="minorHAnsi"/>
                          <w:color w:val="FFFFFF" w:themeColor="background1"/>
                        </w:rPr>
                        <w:t>valuable</w:t>
                      </w:r>
                      <w:r w:rsidRPr="007350A1">
                        <w:rPr>
                          <w:rFonts w:asciiTheme="minorHAnsi" w:hAnsiTheme="minorHAnsi" w:cstheme="minorHAnsi"/>
                          <w:color w:val="FFFFFF" w:themeColor="background1"/>
                        </w:rPr>
                        <w:t xml:space="preserve"> for all</w:t>
                      </w:r>
                      <w:r>
                        <w:rPr>
                          <w:rFonts w:asciiTheme="minorHAnsi" w:hAnsiTheme="minorHAnsi" w:cstheme="minorHAnsi"/>
                          <w:color w:val="FFFFFF" w:themeColor="background1"/>
                        </w:rPr>
                        <w:t xml:space="preserve"> </w:t>
                      </w:r>
                      <w:r w:rsidRPr="007350A1">
                        <w:rPr>
                          <w:rFonts w:asciiTheme="minorHAnsi" w:hAnsiTheme="minorHAnsi" w:cstheme="minorHAnsi"/>
                          <w:color w:val="FFFFFF" w:themeColor="background1"/>
                        </w:rPr>
                        <w:t>aspects of the world of work and further study.</w:t>
                      </w:r>
                    </w:p>
                    <w:p w14:paraId="300FEA94" w14:textId="77777777" w:rsidR="004E6F69" w:rsidRDefault="004E6F69" w:rsidP="00666255">
                      <w:pPr>
                        <w:rPr>
                          <w:rFonts w:asciiTheme="minorHAnsi" w:hAnsiTheme="minorHAnsi" w:cstheme="minorHAnsi"/>
                          <w:color w:val="FFFFFF" w:themeColor="background1"/>
                        </w:rPr>
                      </w:pPr>
                    </w:p>
                    <w:p w14:paraId="6DA6EA0F" w14:textId="77777777" w:rsidR="004E6F69" w:rsidRPr="007350A1" w:rsidRDefault="004E6F69" w:rsidP="00666255">
                      <w:pPr>
                        <w:rPr>
                          <w:rFonts w:asciiTheme="minorHAnsi" w:hAnsiTheme="minorHAnsi" w:cstheme="minorHAnsi"/>
                          <w:color w:val="FFFFFF" w:themeColor="background1"/>
                        </w:rPr>
                      </w:pPr>
                      <w:r>
                        <w:rPr>
                          <w:rFonts w:asciiTheme="minorHAnsi" w:hAnsiTheme="minorHAnsi" w:cstheme="minorHAnsi"/>
                          <w:color w:val="FFFFFF" w:themeColor="background1"/>
                        </w:rPr>
                        <w:t xml:space="preserve">It can lead to a variety of careers, including in the fields of journalism, law, marketing and teaching.   </w:t>
                      </w:r>
                    </w:p>
                  </w:txbxContent>
                </v:textbox>
              </v:roundrect>
            </w:pict>
          </mc:Fallback>
        </mc:AlternateContent>
      </w:r>
      <w:r>
        <w:rPr>
          <w:rFonts w:asciiTheme="minorHAnsi" w:hAnsiTheme="minorHAnsi"/>
          <w:szCs w:val="24"/>
        </w:rPr>
        <w:br w:type="page"/>
      </w:r>
    </w:p>
    <w:p w14:paraId="26B167F9" w14:textId="77777777" w:rsidR="00666255" w:rsidRDefault="00666255" w:rsidP="00666255">
      <w:pPr>
        <w:rPr>
          <w:rFonts w:ascii="Calibri" w:hAnsi="Calibri" w:cs="Calibri"/>
          <w:b/>
          <w:sz w:val="28"/>
          <w:szCs w:val="28"/>
        </w:rPr>
      </w:pPr>
      <w:r>
        <w:rPr>
          <w:b/>
          <w:noProof/>
          <w:szCs w:val="24"/>
        </w:rPr>
        <w:lastRenderedPageBreak/>
        <mc:AlternateContent>
          <mc:Choice Requires="wps">
            <w:drawing>
              <wp:anchor distT="0" distB="0" distL="114300" distR="114300" simplePos="0" relativeHeight="252059648" behindDoc="0" locked="0" layoutInCell="1" allowOverlap="1" wp14:anchorId="4C196AA0" wp14:editId="061C573E">
                <wp:simplePos x="0" y="0"/>
                <wp:positionH relativeFrom="margin">
                  <wp:align>center</wp:align>
                </wp:positionH>
                <wp:positionV relativeFrom="paragraph">
                  <wp:posOffset>-287655</wp:posOffset>
                </wp:positionV>
                <wp:extent cx="6706800" cy="1105200"/>
                <wp:effectExtent l="0" t="0" r="18415" b="19050"/>
                <wp:wrapNone/>
                <wp:docPr id="21" name="Rectangle: Rounded Corners 21"/>
                <wp:cNvGraphicFramePr/>
                <a:graphic xmlns:a="http://schemas.openxmlformats.org/drawingml/2006/main">
                  <a:graphicData uri="http://schemas.microsoft.com/office/word/2010/wordprocessingShape">
                    <wps:wsp>
                      <wps:cNvSpPr/>
                      <wps:spPr>
                        <a:xfrm>
                          <a:off x="0" y="0"/>
                          <a:ext cx="6706800" cy="1105200"/>
                        </a:xfrm>
                        <a:prstGeom prst="roundRect">
                          <a:avLst/>
                        </a:prstGeom>
                        <a:solidFill>
                          <a:srgbClr val="00B050"/>
                        </a:solidFill>
                        <a:ln w="12700" cap="flat" cmpd="sng" algn="ctr">
                          <a:solidFill>
                            <a:srgbClr val="356C08"/>
                          </a:solidFill>
                          <a:prstDash val="solid"/>
                          <a:miter lim="800000"/>
                        </a:ln>
                        <a:effectLst/>
                      </wps:spPr>
                      <wps:txbx>
                        <w:txbxContent>
                          <w:p w14:paraId="376E276D" w14:textId="77777777" w:rsidR="004E6F69" w:rsidRPr="00FF1AAD" w:rsidRDefault="004E6F69" w:rsidP="00666255">
                            <w:pPr>
                              <w:jc w:val="both"/>
                              <w:rPr>
                                <w:rFonts w:asciiTheme="minorHAnsi" w:hAnsiTheme="minorHAnsi" w:cstheme="minorHAnsi"/>
                                <w:b/>
                                <w:color w:val="FFFFFF" w:themeColor="background1"/>
                                <w:sz w:val="48"/>
                                <w:szCs w:val="48"/>
                              </w:rPr>
                            </w:pPr>
                            <w:r w:rsidRPr="00FF1AAD">
                              <w:rPr>
                                <w:rFonts w:asciiTheme="minorHAnsi" w:hAnsiTheme="minorHAnsi" w:cstheme="minorHAnsi"/>
                                <w:b/>
                                <w:color w:val="FFFFFF" w:themeColor="background1"/>
                                <w:sz w:val="48"/>
                                <w:szCs w:val="48"/>
                              </w:rPr>
                              <w:t>GCSE Mathematics</w:t>
                            </w:r>
                          </w:p>
                          <w:p w14:paraId="17EB62AE" w14:textId="1CF74199" w:rsidR="004E6F69" w:rsidRPr="00FF1AAD" w:rsidRDefault="004E6F69" w:rsidP="00666255">
                            <w:pPr>
                              <w:rPr>
                                <w:rFonts w:asciiTheme="minorHAnsi" w:hAnsiTheme="minorHAnsi" w:cstheme="minorHAnsi"/>
                                <w:color w:val="FFFFFF" w:themeColor="background1"/>
                                <w:sz w:val="28"/>
                                <w:szCs w:val="28"/>
                              </w:rPr>
                            </w:pPr>
                            <w:r w:rsidRPr="00FF1AAD">
                              <w:rPr>
                                <w:rFonts w:asciiTheme="minorHAnsi" w:hAnsiTheme="minorHAnsi" w:cstheme="minorHAnsi"/>
                                <w:color w:val="FFFFFF" w:themeColor="background1"/>
                                <w:sz w:val="28"/>
                                <w:szCs w:val="28"/>
                              </w:rPr>
                              <w:t>Head of Curriculum Area:  Mr</w:t>
                            </w:r>
                            <w:r>
                              <w:rPr>
                                <w:rFonts w:asciiTheme="minorHAnsi" w:hAnsiTheme="minorHAnsi" w:cstheme="minorHAnsi"/>
                                <w:color w:val="FFFFFF" w:themeColor="background1"/>
                                <w:sz w:val="28"/>
                                <w:szCs w:val="28"/>
                              </w:rPr>
                              <w:t xml:space="preserve"> A. May</w:t>
                            </w:r>
                            <w:r w:rsidRPr="00FF1AAD">
                              <w:rPr>
                                <w:rFonts w:asciiTheme="minorHAnsi" w:hAnsiTheme="minorHAnsi" w:cstheme="minorHAnsi"/>
                                <w:color w:val="FFFFFF" w:themeColor="background1"/>
                                <w:sz w:val="28"/>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C196AA0" id="Rectangle: Rounded Corners 21" o:spid="_x0000_s1038" style="position:absolute;margin-left:0;margin-top:-22.65pt;width:528.1pt;height:87pt;z-index:2520596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" fillcolor="#00b050" strokecolor="#356c08" strokeweight="1pt">
                <v:stroke joinstyle="miter"/>
                <v:textbox>
                  <w:txbxContent>
                    <w:p w14:paraId="376E276D" w14:textId="77777777" w:rsidR="004E6F69" w:rsidRPr="00FF1AAD" w:rsidRDefault="004E6F69" w:rsidP="00666255">
                      <w:pPr>
                        <w:jc w:val="both"/>
                        <w:rPr>
                          <w:rFonts w:asciiTheme="minorHAnsi" w:hAnsiTheme="minorHAnsi" w:cstheme="minorHAnsi"/>
                          <w:b/>
                          <w:color w:val="FFFFFF" w:themeColor="background1"/>
                          <w:sz w:val="48"/>
                          <w:szCs w:val="48"/>
                        </w:rPr>
                      </w:pPr>
                      <w:r w:rsidRPr="00FF1AAD">
                        <w:rPr>
                          <w:rFonts w:asciiTheme="minorHAnsi" w:hAnsiTheme="minorHAnsi" w:cstheme="minorHAnsi"/>
                          <w:b/>
                          <w:color w:val="FFFFFF" w:themeColor="background1"/>
                          <w:sz w:val="48"/>
                          <w:szCs w:val="48"/>
                        </w:rPr>
                        <w:t>GCSE Mathematics</w:t>
                      </w:r>
                    </w:p>
                    <w:p w14:paraId="17EB62AE" w14:textId="1CF74199" w:rsidR="004E6F69" w:rsidRPr="00FF1AAD" w:rsidRDefault="004E6F69" w:rsidP="00666255">
                      <w:pPr>
                        <w:rPr>
                          <w:rFonts w:asciiTheme="minorHAnsi" w:hAnsiTheme="minorHAnsi" w:cstheme="minorHAnsi"/>
                          <w:color w:val="FFFFFF" w:themeColor="background1"/>
                          <w:sz w:val="28"/>
                          <w:szCs w:val="28"/>
                        </w:rPr>
                      </w:pPr>
                      <w:r w:rsidRPr="00FF1AAD">
                        <w:rPr>
                          <w:rFonts w:asciiTheme="minorHAnsi" w:hAnsiTheme="minorHAnsi" w:cstheme="minorHAnsi"/>
                          <w:color w:val="FFFFFF" w:themeColor="background1"/>
                          <w:sz w:val="28"/>
                          <w:szCs w:val="28"/>
                        </w:rPr>
                        <w:t>Head of Curriculum Area:  Mr</w:t>
                      </w:r>
                      <w:r>
                        <w:rPr>
                          <w:rFonts w:asciiTheme="minorHAnsi" w:hAnsiTheme="minorHAnsi" w:cstheme="minorHAnsi"/>
                          <w:color w:val="FFFFFF" w:themeColor="background1"/>
                          <w:sz w:val="28"/>
                          <w:szCs w:val="28"/>
                        </w:rPr>
                        <w:t xml:space="preserve"> A. May</w:t>
                      </w:r>
                      <w:r w:rsidRPr="00FF1AAD">
                        <w:rPr>
                          <w:rFonts w:asciiTheme="minorHAnsi" w:hAnsiTheme="minorHAnsi" w:cstheme="minorHAnsi"/>
                          <w:color w:val="FFFFFF" w:themeColor="background1"/>
                          <w:sz w:val="28"/>
                          <w:szCs w:val="28"/>
                        </w:rPr>
                        <w:t xml:space="preserve"> </w:t>
                      </w:r>
                    </w:p>
                  </w:txbxContent>
                </v:textbox>
                <w10:wrap anchorx="margin"/>
              </v:roundrect>
            </w:pict>
          </mc:Fallback>
        </mc:AlternateContent>
      </w:r>
    </w:p>
    <w:p w14:paraId="7EEE955E" w14:textId="77777777" w:rsidR="00666255" w:rsidRDefault="00666255" w:rsidP="00666255">
      <w:pPr>
        <w:rPr>
          <w:rFonts w:ascii="Calibri" w:hAnsi="Calibri" w:cs="Calibri"/>
          <w:b/>
          <w:sz w:val="28"/>
          <w:szCs w:val="28"/>
        </w:rPr>
      </w:pPr>
    </w:p>
    <w:p w14:paraId="21E53627" w14:textId="77777777" w:rsidR="00666255" w:rsidRDefault="00666255" w:rsidP="00666255">
      <w:pPr>
        <w:rPr>
          <w:rFonts w:ascii="Calibri" w:hAnsi="Calibri" w:cs="Calibri"/>
          <w:b/>
          <w:sz w:val="28"/>
          <w:szCs w:val="28"/>
        </w:rPr>
      </w:pPr>
    </w:p>
    <w:p w14:paraId="715B4B82" w14:textId="77777777" w:rsidR="00666255" w:rsidRDefault="00666255" w:rsidP="00666255">
      <w:pPr>
        <w:rPr>
          <w:rFonts w:ascii="Calibri" w:hAnsi="Calibri" w:cs="Calibri"/>
          <w:b/>
          <w:sz w:val="28"/>
          <w:szCs w:val="28"/>
        </w:rPr>
      </w:pPr>
    </w:p>
    <w:p w14:paraId="566CB628" w14:textId="77777777" w:rsidR="00666255" w:rsidRPr="008A1DA5" w:rsidRDefault="00666255" w:rsidP="00666255">
      <w:pPr>
        <w:rPr>
          <w:sz w:val="16"/>
          <w:szCs w:val="16"/>
        </w:rPr>
      </w:pPr>
    </w:p>
    <w:p w14:paraId="23950728" w14:textId="77777777" w:rsidR="00666255" w:rsidRPr="008A1DA5" w:rsidRDefault="00666255" w:rsidP="00666255">
      <w:pPr>
        <w:ind w:left="-567"/>
        <w:jc w:val="both"/>
      </w:pPr>
      <w:r>
        <w:rPr>
          <w:noProof/>
        </w:rPr>
        <w:drawing>
          <wp:anchor distT="0" distB="0" distL="114300" distR="114300" simplePos="0" relativeHeight="252053504" behindDoc="0" locked="0" layoutInCell="1" allowOverlap="1" wp14:anchorId="084B9435" wp14:editId="56816EF3">
            <wp:simplePos x="0" y="0"/>
            <wp:positionH relativeFrom="margin">
              <wp:posOffset>4310380</wp:posOffset>
            </wp:positionH>
            <wp:positionV relativeFrom="margin">
              <wp:posOffset>1014095</wp:posOffset>
            </wp:positionV>
            <wp:extent cx="1663515" cy="1409700"/>
            <wp:effectExtent l="19050" t="19050" r="13335" b="19050"/>
            <wp:wrapNone/>
            <wp:docPr id="196304412"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pic:nvPicPr>
                  <pic:blipFill>
                    <a:blip r:embed="rId26">
                      <a:extLst>
                        <a:ext uri="{28A0092B-C50C-407E-A947-70E740481C1C}">
                          <a14:useLocalDpi xmlns:a14="http://schemas.microsoft.com/office/drawing/2010/main" val="0"/>
                        </a:ext>
                      </a:extLst>
                    </a:blip>
                    <a:stretch>
                      <a:fillRect/>
                    </a:stretch>
                  </pic:blipFill>
                  <pic:spPr>
                    <a:xfrm>
                      <a:off x="0" y="0"/>
                      <a:ext cx="1663515" cy="14097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20A4E08F">
        <w:rPr>
          <w:rFonts w:ascii="Calibri" w:hAnsi="Calibri"/>
          <w:b/>
          <w:bCs/>
          <w:sz w:val="28"/>
          <w:szCs w:val="28"/>
        </w:rPr>
        <w:t>Which topics or units will I study?</w:t>
      </w:r>
    </w:p>
    <w:p w14:paraId="27404F37" w14:textId="77777777" w:rsidR="00666255" w:rsidRDefault="00666255" w:rsidP="00666255">
      <w:pPr>
        <w:ind w:left="-567"/>
        <w:jc w:val="both"/>
      </w:pPr>
      <w:r w:rsidRPr="20A4E08F">
        <w:rPr>
          <w:rFonts w:ascii="Calibri" w:hAnsi="Calibri"/>
        </w:rPr>
        <w:t xml:space="preserve">While studying GCSE Maths, you will cover the following strands: </w:t>
      </w:r>
    </w:p>
    <w:p w14:paraId="692BC7F8" w14:textId="77777777" w:rsidR="00666255" w:rsidRPr="00B721F4" w:rsidRDefault="00666255" w:rsidP="00DA349E">
      <w:pPr>
        <w:pStyle w:val="ListParagraph"/>
        <w:numPr>
          <w:ilvl w:val="0"/>
          <w:numId w:val="29"/>
        </w:numPr>
        <w:jc w:val="both"/>
        <w:rPr>
          <w:rFonts w:ascii="Calibri" w:hAnsi="Calibri"/>
        </w:rPr>
      </w:pPr>
      <w:r w:rsidRPr="20A4E08F">
        <w:rPr>
          <w:rFonts w:ascii="Calibri" w:hAnsi="Calibri"/>
        </w:rPr>
        <w:t>number;</w:t>
      </w:r>
    </w:p>
    <w:p w14:paraId="4FA370E0" w14:textId="77777777" w:rsidR="00666255" w:rsidRPr="00B721F4" w:rsidRDefault="00666255" w:rsidP="00DA349E">
      <w:pPr>
        <w:pStyle w:val="ListParagraph"/>
        <w:numPr>
          <w:ilvl w:val="0"/>
          <w:numId w:val="29"/>
        </w:numPr>
        <w:jc w:val="both"/>
        <w:rPr>
          <w:rFonts w:ascii="Calibri" w:hAnsi="Calibri"/>
          <w:szCs w:val="24"/>
        </w:rPr>
      </w:pPr>
      <w:r>
        <w:rPr>
          <w:rFonts w:ascii="Calibri" w:hAnsi="Calibri"/>
          <w:szCs w:val="24"/>
        </w:rPr>
        <w:t>a</w:t>
      </w:r>
      <w:r w:rsidRPr="00B721F4">
        <w:rPr>
          <w:rFonts w:ascii="Calibri" w:hAnsi="Calibri"/>
          <w:szCs w:val="24"/>
        </w:rPr>
        <w:t>lgebra</w:t>
      </w:r>
      <w:r>
        <w:rPr>
          <w:rFonts w:ascii="Calibri" w:hAnsi="Calibri"/>
          <w:szCs w:val="24"/>
        </w:rPr>
        <w:t>;</w:t>
      </w:r>
    </w:p>
    <w:p w14:paraId="4C2E1DE9" w14:textId="77777777" w:rsidR="00666255" w:rsidRPr="00B721F4" w:rsidRDefault="00666255" w:rsidP="00DA349E">
      <w:pPr>
        <w:pStyle w:val="ListParagraph"/>
        <w:numPr>
          <w:ilvl w:val="0"/>
          <w:numId w:val="29"/>
        </w:numPr>
        <w:jc w:val="both"/>
        <w:rPr>
          <w:rFonts w:ascii="Calibri" w:hAnsi="Calibri"/>
          <w:szCs w:val="24"/>
        </w:rPr>
      </w:pPr>
      <w:r w:rsidRPr="00B721F4">
        <w:rPr>
          <w:rFonts w:ascii="Calibri" w:hAnsi="Calibri"/>
          <w:szCs w:val="24"/>
        </w:rPr>
        <w:t>ratio and proportion</w:t>
      </w:r>
      <w:r>
        <w:rPr>
          <w:rFonts w:ascii="Calibri" w:hAnsi="Calibri"/>
          <w:szCs w:val="24"/>
        </w:rPr>
        <w:t>;</w:t>
      </w:r>
    </w:p>
    <w:p w14:paraId="203E5A00" w14:textId="77777777" w:rsidR="00666255" w:rsidRPr="00B721F4" w:rsidRDefault="00666255" w:rsidP="00DA349E">
      <w:pPr>
        <w:pStyle w:val="ListParagraph"/>
        <w:numPr>
          <w:ilvl w:val="0"/>
          <w:numId w:val="29"/>
        </w:numPr>
        <w:jc w:val="both"/>
        <w:rPr>
          <w:rFonts w:ascii="Calibri" w:hAnsi="Calibri"/>
          <w:szCs w:val="24"/>
        </w:rPr>
      </w:pPr>
      <w:r w:rsidRPr="00B721F4">
        <w:rPr>
          <w:rFonts w:ascii="Calibri" w:hAnsi="Calibri"/>
          <w:szCs w:val="24"/>
        </w:rPr>
        <w:t>geometry and measures</w:t>
      </w:r>
      <w:r>
        <w:rPr>
          <w:rFonts w:ascii="Calibri" w:hAnsi="Calibri"/>
          <w:szCs w:val="24"/>
        </w:rPr>
        <w:t>;</w:t>
      </w:r>
    </w:p>
    <w:p w14:paraId="130F6A20" w14:textId="77777777" w:rsidR="00666255" w:rsidRPr="00B721F4" w:rsidRDefault="00666255" w:rsidP="00DA349E">
      <w:pPr>
        <w:pStyle w:val="ListParagraph"/>
        <w:numPr>
          <w:ilvl w:val="0"/>
          <w:numId w:val="29"/>
        </w:numPr>
        <w:jc w:val="both"/>
        <w:rPr>
          <w:rFonts w:ascii="Calibri" w:hAnsi="Calibri"/>
          <w:szCs w:val="24"/>
        </w:rPr>
      </w:pPr>
      <w:r w:rsidRPr="00B721F4">
        <w:rPr>
          <w:rFonts w:ascii="Calibri" w:hAnsi="Calibri"/>
          <w:szCs w:val="24"/>
        </w:rPr>
        <w:t xml:space="preserve">statistics and probability. </w:t>
      </w:r>
    </w:p>
    <w:p w14:paraId="516702F9" w14:textId="77777777" w:rsidR="00666255" w:rsidRDefault="00666255" w:rsidP="00666255">
      <w:pPr>
        <w:ind w:left="-567"/>
        <w:jc w:val="both"/>
        <w:rPr>
          <w:rFonts w:ascii="Calibri" w:hAnsi="Calibri"/>
          <w:szCs w:val="24"/>
        </w:rPr>
      </w:pPr>
    </w:p>
    <w:p w14:paraId="77E9F0E2" w14:textId="77777777" w:rsidR="00666255" w:rsidRDefault="00666255" w:rsidP="00666255">
      <w:pPr>
        <w:ind w:left="-567"/>
        <w:jc w:val="both"/>
        <w:rPr>
          <w:rFonts w:ascii="Calibri" w:hAnsi="Calibri"/>
        </w:rPr>
      </w:pPr>
      <w:r w:rsidRPr="20A4E08F">
        <w:rPr>
          <w:rFonts w:ascii="Calibri" w:hAnsi="Calibri"/>
        </w:rPr>
        <w:t xml:space="preserve">Some examples from each of the strands include; compound interest and depreciation, finding roots of equations, trigonometry, histograms and conditional probability. </w:t>
      </w:r>
    </w:p>
    <w:p w14:paraId="64CAF38D" w14:textId="77777777" w:rsidR="00666255" w:rsidRDefault="00666255" w:rsidP="00666255">
      <w:pPr>
        <w:jc w:val="both"/>
        <w:rPr>
          <w:rFonts w:ascii="Calibri" w:hAnsi="Calibri" w:cs="Calibri"/>
          <w:b/>
          <w:sz w:val="25"/>
          <w:szCs w:val="25"/>
        </w:rPr>
      </w:pPr>
    </w:p>
    <w:p w14:paraId="58EE6653" w14:textId="77777777" w:rsidR="00666255" w:rsidRPr="00547699" w:rsidRDefault="00666255" w:rsidP="00666255">
      <w:pPr>
        <w:ind w:left="-567"/>
        <w:jc w:val="both"/>
        <w:rPr>
          <w:rFonts w:ascii="Calibri" w:hAnsi="Calibri" w:cs="Calibri"/>
          <w:b/>
          <w:sz w:val="25"/>
          <w:szCs w:val="25"/>
        </w:rPr>
      </w:pPr>
    </w:p>
    <w:p w14:paraId="4CD872E4" w14:textId="77777777" w:rsidR="00666255" w:rsidRPr="00547699" w:rsidRDefault="00666255" w:rsidP="00666255">
      <w:pPr>
        <w:ind w:left="-567"/>
        <w:jc w:val="both"/>
        <w:rPr>
          <w:rFonts w:ascii="Calibri" w:hAnsi="Calibri"/>
          <w:b/>
          <w:sz w:val="28"/>
          <w:szCs w:val="28"/>
        </w:rPr>
      </w:pPr>
      <w:r w:rsidRPr="00547699">
        <w:rPr>
          <w:rFonts w:ascii="Calibri" w:hAnsi="Calibri"/>
          <w:b/>
          <w:sz w:val="28"/>
          <w:szCs w:val="28"/>
        </w:rPr>
        <w:t xml:space="preserve">What skills will I develop during this course? </w:t>
      </w:r>
    </w:p>
    <w:p w14:paraId="26BC6E85" w14:textId="77777777" w:rsidR="00666255" w:rsidRPr="00547699" w:rsidRDefault="00666255" w:rsidP="00666255">
      <w:pPr>
        <w:ind w:left="-567"/>
        <w:jc w:val="both"/>
        <w:rPr>
          <w:rFonts w:ascii="Calibri" w:hAnsi="Calibri"/>
          <w:sz w:val="6"/>
          <w:szCs w:val="6"/>
        </w:rPr>
      </w:pPr>
    </w:p>
    <w:p w14:paraId="25E8A80E" w14:textId="77777777" w:rsidR="00666255" w:rsidRPr="008B13D8" w:rsidRDefault="00666255" w:rsidP="00666255">
      <w:pPr>
        <w:pStyle w:val="Default"/>
        <w:ind w:hanging="426"/>
        <w:rPr>
          <w:rFonts w:ascii="Calibri" w:hAnsi="Calibri"/>
          <w:color w:val="auto"/>
        </w:rPr>
      </w:pPr>
      <w:r>
        <w:rPr>
          <w:rFonts w:ascii="Calibri" w:hAnsi="Calibri"/>
          <w:color w:val="auto"/>
        </w:rPr>
        <w:t xml:space="preserve">A </w:t>
      </w:r>
      <w:r w:rsidRPr="008B13D8">
        <w:rPr>
          <w:rFonts w:ascii="Calibri" w:hAnsi="Calibri"/>
          <w:color w:val="auto"/>
        </w:rPr>
        <w:t xml:space="preserve">GCSE in Mathematics </w:t>
      </w:r>
      <w:r>
        <w:rPr>
          <w:rFonts w:ascii="Calibri" w:hAnsi="Calibri"/>
          <w:color w:val="auto"/>
        </w:rPr>
        <w:t>will enable you</w:t>
      </w:r>
      <w:r w:rsidRPr="008B13D8">
        <w:rPr>
          <w:rFonts w:ascii="Calibri" w:hAnsi="Calibri"/>
          <w:color w:val="auto"/>
        </w:rPr>
        <w:t xml:space="preserve"> to: </w:t>
      </w:r>
    </w:p>
    <w:p w14:paraId="6983DC5A" w14:textId="77777777" w:rsidR="00666255" w:rsidRPr="008B13D8" w:rsidRDefault="00666255" w:rsidP="00666255">
      <w:pPr>
        <w:pStyle w:val="Default"/>
        <w:ind w:hanging="142"/>
        <w:rPr>
          <w:rFonts w:ascii="Calibri" w:hAnsi="Calibri"/>
          <w:color w:val="auto"/>
        </w:rPr>
      </w:pPr>
      <w:r w:rsidRPr="008B13D8">
        <w:rPr>
          <w:rFonts w:ascii="Calibri" w:hAnsi="Calibri"/>
          <w:color w:val="auto"/>
        </w:rPr>
        <w:t>• develop fluent knowledge, skills and understanding of mathematical methods and concepts</w:t>
      </w:r>
      <w:r>
        <w:rPr>
          <w:rFonts w:ascii="Calibri" w:hAnsi="Calibri"/>
          <w:color w:val="auto"/>
        </w:rPr>
        <w:t>;</w:t>
      </w:r>
    </w:p>
    <w:p w14:paraId="02A95C8A" w14:textId="77777777" w:rsidR="00666255" w:rsidRDefault="00666255" w:rsidP="00666255">
      <w:pPr>
        <w:pStyle w:val="Default"/>
        <w:ind w:hanging="142"/>
        <w:rPr>
          <w:rFonts w:ascii="Calibri" w:hAnsi="Calibri"/>
          <w:color w:val="auto"/>
        </w:rPr>
      </w:pPr>
      <w:r w:rsidRPr="008B13D8">
        <w:rPr>
          <w:rFonts w:ascii="Calibri" w:hAnsi="Calibri"/>
          <w:color w:val="auto"/>
        </w:rPr>
        <w:t>• acquire, select and apply mathematical techniques to solve problems confidently</w:t>
      </w:r>
      <w:r>
        <w:rPr>
          <w:rFonts w:ascii="Calibri" w:hAnsi="Calibri"/>
          <w:color w:val="auto"/>
        </w:rPr>
        <w:t>;</w:t>
      </w:r>
    </w:p>
    <w:p w14:paraId="364FC691" w14:textId="77777777" w:rsidR="00666255" w:rsidRPr="008B13D8" w:rsidRDefault="00666255" w:rsidP="00666255">
      <w:pPr>
        <w:pStyle w:val="Default"/>
        <w:ind w:hanging="142"/>
        <w:rPr>
          <w:rFonts w:ascii="Calibri" w:hAnsi="Calibri"/>
          <w:color w:val="auto"/>
        </w:rPr>
      </w:pPr>
      <w:r w:rsidRPr="008B13D8">
        <w:rPr>
          <w:rFonts w:ascii="Calibri" w:hAnsi="Calibri"/>
          <w:color w:val="auto"/>
        </w:rPr>
        <w:t xml:space="preserve">• </w:t>
      </w:r>
      <w:r>
        <w:rPr>
          <w:rFonts w:ascii="Calibri" w:hAnsi="Calibri"/>
          <w:color w:val="auto"/>
        </w:rPr>
        <w:t xml:space="preserve">build </w:t>
      </w:r>
      <w:r w:rsidRPr="008B13D8">
        <w:rPr>
          <w:rFonts w:ascii="Calibri" w:hAnsi="Calibri"/>
          <w:color w:val="auto"/>
        </w:rPr>
        <w:t>fluency in procedural skill</w:t>
      </w:r>
      <w:r>
        <w:rPr>
          <w:rFonts w:ascii="Calibri" w:hAnsi="Calibri"/>
          <w:color w:val="auto"/>
        </w:rPr>
        <w:t>;</w:t>
      </w:r>
    </w:p>
    <w:p w14:paraId="2D817781" w14:textId="77777777" w:rsidR="00666255" w:rsidRPr="008B13D8" w:rsidRDefault="00666255" w:rsidP="00666255">
      <w:pPr>
        <w:pStyle w:val="Default"/>
        <w:ind w:hanging="142"/>
        <w:rPr>
          <w:rFonts w:ascii="Calibri" w:hAnsi="Calibri"/>
          <w:color w:val="auto"/>
        </w:rPr>
      </w:pPr>
      <w:r w:rsidRPr="008B13D8">
        <w:rPr>
          <w:rFonts w:ascii="Calibri" w:hAnsi="Calibri"/>
          <w:color w:val="auto"/>
        </w:rPr>
        <w:t>• reason mathematically, make deductions and inferences and draw conclusions</w:t>
      </w:r>
      <w:r>
        <w:rPr>
          <w:rFonts w:ascii="Calibri" w:hAnsi="Calibri"/>
          <w:color w:val="auto"/>
        </w:rPr>
        <w:t>;</w:t>
      </w:r>
    </w:p>
    <w:p w14:paraId="5AD25DA3" w14:textId="77777777" w:rsidR="00666255" w:rsidRPr="008B13D8" w:rsidRDefault="00666255" w:rsidP="00666255">
      <w:pPr>
        <w:pStyle w:val="Default"/>
        <w:ind w:hanging="142"/>
        <w:rPr>
          <w:rFonts w:ascii="Calibri" w:hAnsi="Calibri"/>
          <w:color w:val="auto"/>
        </w:rPr>
      </w:pPr>
      <w:r w:rsidRPr="008B13D8">
        <w:rPr>
          <w:rFonts w:ascii="Calibri" w:hAnsi="Calibri"/>
          <w:color w:val="auto"/>
        </w:rPr>
        <w:t xml:space="preserve">• comprehend, interpret and communicate mathematical information in a variety of forms appropriate to the information and context. </w:t>
      </w:r>
    </w:p>
    <w:p w14:paraId="535F24E2" w14:textId="77777777" w:rsidR="00666255" w:rsidRDefault="00666255" w:rsidP="00666255">
      <w:pPr>
        <w:ind w:left="-567"/>
        <w:jc w:val="both"/>
        <w:rPr>
          <w:rFonts w:ascii="Calibri" w:hAnsi="Calibri"/>
          <w:szCs w:val="24"/>
        </w:rPr>
      </w:pPr>
    </w:p>
    <w:p w14:paraId="0416D6CF" w14:textId="77777777" w:rsidR="00666255" w:rsidRPr="00547699" w:rsidRDefault="00666255" w:rsidP="00666255">
      <w:pPr>
        <w:jc w:val="both"/>
        <w:rPr>
          <w:rFonts w:ascii="Calibri" w:hAnsi="Calibri"/>
          <w:szCs w:val="24"/>
        </w:rPr>
      </w:pPr>
    </w:p>
    <w:p w14:paraId="7B3B7B78" w14:textId="77777777" w:rsidR="00666255" w:rsidRDefault="00666255" w:rsidP="00666255">
      <w:pPr>
        <w:ind w:left="-567"/>
        <w:jc w:val="both"/>
        <w:rPr>
          <w:rFonts w:ascii="Calibri" w:hAnsi="Calibri"/>
          <w:b/>
          <w:sz w:val="28"/>
          <w:szCs w:val="28"/>
        </w:rPr>
      </w:pPr>
      <w:r w:rsidRPr="00547699">
        <w:rPr>
          <w:rFonts w:ascii="Calibri" w:hAnsi="Calibri"/>
          <w:b/>
          <w:sz w:val="28"/>
          <w:szCs w:val="28"/>
        </w:rPr>
        <w:t xml:space="preserve">How will I be </w:t>
      </w:r>
      <w:r>
        <w:rPr>
          <w:rFonts w:ascii="Calibri" w:hAnsi="Calibri"/>
          <w:b/>
          <w:sz w:val="28"/>
          <w:szCs w:val="28"/>
        </w:rPr>
        <w:t>taught?</w:t>
      </w:r>
    </w:p>
    <w:p w14:paraId="33FC943E" w14:textId="77777777" w:rsidR="00666255" w:rsidRDefault="00666255" w:rsidP="00666255">
      <w:pPr>
        <w:ind w:left="-567"/>
        <w:jc w:val="both"/>
        <w:rPr>
          <w:rFonts w:ascii="Calibri" w:hAnsi="Calibri"/>
          <w:szCs w:val="24"/>
        </w:rPr>
      </w:pPr>
      <w:r w:rsidRPr="00C1322B">
        <w:rPr>
          <w:rFonts w:ascii="Calibri" w:hAnsi="Calibri"/>
          <w:szCs w:val="24"/>
        </w:rPr>
        <w:t>As in previous years</w:t>
      </w:r>
      <w:r>
        <w:rPr>
          <w:rFonts w:ascii="Calibri" w:hAnsi="Calibri"/>
          <w:szCs w:val="24"/>
        </w:rPr>
        <w:t>,</w:t>
      </w:r>
      <w:r w:rsidRPr="00C1322B">
        <w:rPr>
          <w:rFonts w:ascii="Calibri" w:hAnsi="Calibri"/>
          <w:szCs w:val="24"/>
        </w:rPr>
        <w:t xml:space="preserve"> you will be taught in sets.</w:t>
      </w:r>
      <w:r>
        <w:rPr>
          <w:rFonts w:ascii="Calibri" w:hAnsi="Calibri"/>
          <w:szCs w:val="24"/>
        </w:rPr>
        <w:t xml:space="preserve"> </w:t>
      </w:r>
      <w:r w:rsidRPr="00547699">
        <w:rPr>
          <w:rFonts w:ascii="Calibri" w:hAnsi="Calibri"/>
          <w:szCs w:val="24"/>
        </w:rPr>
        <w:t xml:space="preserve">Your set will be based on previous assessments and will be reviewed regularly to ensure that you are in the group which supports you to achieve your best. </w:t>
      </w:r>
    </w:p>
    <w:p w14:paraId="7BCFECDB" w14:textId="77777777" w:rsidR="00666255" w:rsidRDefault="00666255" w:rsidP="00666255">
      <w:pPr>
        <w:ind w:left="-567"/>
        <w:jc w:val="both"/>
        <w:rPr>
          <w:rFonts w:ascii="Calibri" w:hAnsi="Calibri"/>
          <w:szCs w:val="24"/>
        </w:rPr>
      </w:pPr>
    </w:p>
    <w:p w14:paraId="72BE81B2" w14:textId="77777777" w:rsidR="00666255" w:rsidRPr="00C1322B" w:rsidRDefault="00666255" w:rsidP="00666255">
      <w:pPr>
        <w:ind w:left="-567"/>
        <w:jc w:val="both"/>
        <w:rPr>
          <w:rFonts w:ascii="Calibri" w:hAnsi="Calibri"/>
          <w:szCs w:val="24"/>
        </w:rPr>
      </w:pPr>
      <w:r>
        <w:rPr>
          <w:rFonts w:ascii="Calibri" w:hAnsi="Calibri"/>
          <w:szCs w:val="24"/>
        </w:rPr>
        <w:t xml:space="preserve">Your teachers will have access to numerous quality resources to allow you to develop your fluency within a topic and also explore its depth with reasoning and problem-solving style questions. </w:t>
      </w:r>
    </w:p>
    <w:p w14:paraId="1182787C" w14:textId="77777777" w:rsidR="00666255" w:rsidRDefault="00666255" w:rsidP="00666255">
      <w:pPr>
        <w:jc w:val="both"/>
        <w:rPr>
          <w:rFonts w:ascii="Calibri" w:hAnsi="Calibri"/>
          <w:b/>
          <w:sz w:val="28"/>
          <w:szCs w:val="28"/>
        </w:rPr>
      </w:pPr>
    </w:p>
    <w:p w14:paraId="5554F966" w14:textId="77777777" w:rsidR="00666255" w:rsidRPr="00547699" w:rsidRDefault="00666255" w:rsidP="00666255">
      <w:pPr>
        <w:ind w:left="-567"/>
        <w:jc w:val="both"/>
        <w:rPr>
          <w:rFonts w:ascii="Calibri" w:hAnsi="Calibri"/>
          <w:b/>
          <w:sz w:val="28"/>
          <w:szCs w:val="28"/>
        </w:rPr>
      </w:pPr>
      <w:r>
        <w:rPr>
          <w:rFonts w:ascii="Calibri" w:hAnsi="Calibri"/>
          <w:b/>
          <w:sz w:val="28"/>
          <w:szCs w:val="28"/>
        </w:rPr>
        <w:t>H</w:t>
      </w:r>
      <w:r w:rsidRPr="00547699">
        <w:rPr>
          <w:rFonts w:ascii="Calibri" w:hAnsi="Calibri"/>
          <w:b/>
          <w:sz w:val="28"/>
          <w:szCs w:val="28"/>
        </w:rPr>
        <w:t>ow will I be assessed</w:t>
      </w:r>
      <w:r>
        <w:rPr>
          <w:rFonts w:ascii="Calibri" w:hAnsi="Calibri"/>
          <w:b/>
          <w:sz w:val="28"/>
          <w:szCs w:val="28"/>
        </w:rPr>
        <w:t>?</w:t>
      </w:r>
      <w:r w:rsidRPr="00547699">
        <w:rPr>
          <w:rFonts w:ascii="Calibri" w:hAnsi="Calibri"/>
          <w:b/>
          <w:sz w:val="28"/>
          <w:szCs w:val="28"/>
        </w:rPr>
        <w:t xml:space="preserve"> </w:t>
      </w:r>
    </w:p>
    <w:p w14:paraId="37F09B6B" w14:textId="77777777" w:rsidR="00666255" w:rsidRDefault="00666255" w:rsidP="00666255">
      <w:pPr>
        <w:ind w:left="-567"/>
        <w:jc w:val="both"/>
        <w:rPr>
          <w:rFonts w:ascii="Calibri" w:hAnsi="Calibri"/>
          <w:szCs w:val="24"/>
        </w:rPr>
      </w:pPr>
      <w:r w:rsidRPr="007444B2">
        <w:rPr>
          <w:rFonts w:ascii="Calibri" w:hAnsi="Calibri"/>
          <w:szCs w:val="24"/>
        </w:rPr>
        <w:t xml:space="preserve">Whether </w:t>
      </w:r>
      <w:r>
        <w:rPr>
          <w:rFonts w:ascii="Calibri" w:hAnsi="Calibri"/>
          <w:szCs w:val="24"/>
        </w:rPr>
        <w:t xml:space="preserve">studying towards </w:t>
      </w:r>
      <w:r w:rsidRPr="007444B2">
        <w:rPr>
          <w:rFonts w:ascii="Calibri" w:hAnsi="Calibri"/>
          <w:szCs w:val="24"/>
        </w:rPr>
        <w:t>Higher or Foundation</w:t>
      </w:r>
      <w:r>
        <w:rPr>
          <w:rFonts w:ascii="Calibri" w:hAnsi="Calibri"/>
          <w:szCs w:val="24"/>
        </w:rPr>
        <w:t>,</w:t>
      </w:r>
      <w:r w:rsidRPr="007444B2">
        <w:rPr>
          <w:rFonts w:ascii="Calibri" w:hAnsi="Calibri"/>
          <w:szCs w:val="24"/>
        </w:rPr>
        <w:t xml:space="preserve"> you will be assessed with three 90-minute </w:t>
      </w:r>
      <w:r>
        <w:rPr>
          <w:rFonts w:ascii="Calibri" w:hAnsi="Calibri"/>
          <w:szCs w:val="24"/>
        </w:rPr>
        <w:t xml:space="preserve">exam </w:t>
      </w:r>
      <w:r w:rsidRPr="007444B2">
        <w:rPr>
          <w:rFonts w:ascii="Calibri" w:hAnsi="Calibri"/>
          <w:szCs w:val="24"/>
        </w:rPr>
        <w:t xml:space="preserve">papers at the end of </w:t>
      </w:r>
      <w:r>
        <w:rPr>
          <w:rFonts w:ascii="Calibri" w:hAnsi="Calibri"/>
          <w:szCs w:val="24"/>
        </w:rPr>
        <w:t>Y</w:t>
      </w:r>
      <w:r w:rsidRPr="007444B2">
        <w:rPr>
          <w:rFonts w:ascii="Calibri" w:hAnsi="Calibri"/>
          <w:szCs w:val="24"/>
        </w:rPr>
        <w:t>ear 11. The</w:t>
      </w:r>
      <w:r>
        <w:rPr>
          <w:rFonts w:ascii="Calibri" w:hAnsi="Calibri"/>
          <w:szCs w:val="24"/>
        </w:rPr>
        <w:t xml:space="preserve"> three exam papers</w:t>
      </w:r>
      <w:r w:rsidRPr="007444B2">
        <w:rPr>
          <w:rFonts w:ascii="Calibri" w:hAnsi="Calibri"/>
          <w:szCs w:val="24"/>
        </w:rPr>
        <w:t xml:space="preserve"> are </w:t>
      </w:r>
      <w:r>
        <w:rPr>
          <w:rFonts w:ascii="Calibri" w:hAnsi="Calibri"/>
          <w:szCs w:val="24"/>
        </w:rPr>
        <w:t>one</w:t>
      </w:r>
      <w:r w:rsidRPr="007444B2">
        <w:rPr>
          <w:rFonts w:ascii="Calibri" w:hAnsi="Calibri"/>
          <w:szCs w:val="24"/>
        </w:rPr>
        <w:t xml:space="preserve"> calculator</w:t>
      </w:r>
      <w:r>
        <w:rPr>
          <w:rFonts w:ascii="Calibri" w:hAnsi="Calibri"/>
          <w:szCs w:val="24"/>
        </w:rPr>
        <w:t xml:space="preserve">, one </w:t>
      </w:r>
      <w:r w:rsidRPr="007444B2">
        <w:rPr>
          <w:rFonts w:ascii="Calibri" w:hAnsi="Calibri"/>
          <w:szCs w:val="24"/>
        </w:rPr>
        <w:t>non-calculator and another calculator paper</w:t>
      </w:r>
      <w:r>
        <w:rPr>
          <w:rFonts w:ascii="Calibri" w:hAnsi="Calibri"/>
          <w:szCs w:val="24"/>
        </w:rPr>
        <w:t>. All three exam papers will contribute equally to your final grade.</w:t>
      </w:r>
    </w:p>
    <w:p w14:paraId="248717C9" w14:textId="77777777" w:rsidR="00666255" w:rsidRDefault="00666255" w:rsidP="00666255">
      <w:pPr>
        <w:ind w:left="-567"/>
        <w:jc w:val="both"/>
        <w:rPr>
          <w:rFonts w:ascii="Calibri" w:hAnsi="Calibri"/>
          <w:szCs w:val="24"/>
        </w:rPr>
      </w:pPr>
    </w:p>
    <w:p w14:paraId="6DA85189" w14:textId="77777777" w:rsidR="00666255" w:rsidRDefault="00666255" w:rsidP="00666255">
      <w:pPr>
        <w:ind w:left="-567"/>
        <w:jc w:val="both"/>
        <w:rPr>
          <w:rFonts w:ascii="Calibri" w:hAnsi="Calibri"/>
        </w:rPr>
      </w:pPr>
      <w:r w:rsidRPr="2ACBCAEF">
        <w:rPr>
          <w:rFonts w:ascii="Calibri" w:hAnsi="Calibri"/>
        </w:rPr>
        <w:t xml:space="preserve">In order to support you in the years leading up to Year 11, we break each into three assessment windows, each lasting around ten weeks. At the end of each ten-week window, you will sit a summative assessment. This will allow you to develop your skills in recall, remembering and revision, which will be essential at the end of Year 11. This will also allow your teachers to determine that you are in the correct set to make progress. </w:t>
      </w:r>
    </w:p>
    <w:p w14:paraId="6D4CD49A" w14:textId="77777777" w:rsidR="00666255" w:rsidRPr="007444B2" w:rsidRDefault="00666255" w:rsidP="00666255">
      <w:pPr>
        <w:ind w:left="-567"/>
        <w:jc w:val="both"/>
        <w:rPr>
          <w:rFonts w:ascii="Calibri" w:hAnsi="Calibri"/>
          <w:szCs w:val="24"/>
        </w:rPr>
      </w:pPr>
    </w:p>
    <w:p w14:paraId="3784FE13" w14:textId="77777777" w:rsidR="00666255" w:rsidRDefault="00666255" w:rsidP="00666255">
      <w:pPr>
        <w:tabs>
          <w:tab w:val="left" w:pos="3222"/>
        </w:tabs>
        <w:jc w:val="both"/>
        <w:rPr>
          <w:rFonts w:ascii="Calibri" w:hAnsi="Calibri"/>
          <w:szCs w:val="24"/>
        </w:rPr>
      </w:pPr>
      <w:r>
        <w:rPr>
          <w:rFonts w:ascii="Calibri" w:hAnsi="Calibri"/>
          <w:szCs w:val="24"/>
        </w:rPr>
        <w:tab/>
      </w:r>
    </w:p>
    <w:p w14:paraId="0413E890" w14:textId="77777777" w:rsidR="00666255" w:rsidRDefault="00666255" w:rsidP="00666255">
      <w:pPr>
        <w:tabs>
          <w:tab w:val="left" w:pos="3222"/>
        </w:tabs>
        <w:jc w:val="both"/>
        <w:rPr>
          <w:rFonts w:ascii="Calibri" w:hAnsi="Calibri"/>
          <w:szCs w:val="24"/>
        </w:rPr>
      </w:pPr>
    </w:p>
    <w:p w14:paraId="0ACD7EA2" w14:textId="77777777" w:rsidR="00666255" w:rsidRDefault="00666255" w:rsidP="00666255">
      <w:pPr>
        <w:tabs>
          <w:tab w:val="left" w:pos="3222"/>
        </w:tabs>
        <w:jc w:val="both"/>
        <w:rPr>
          <w:rFonts w:ascii="Calibri" w:hAnsi="Calibri"/>
          <w:szCs w:val="24"/>
        </w:rPr>
      </w:pPr>
    </w:p>
    <w:p w14:paraId="087FC7AD" w14:textId="77777777" w:rsidR="00666255" w:rsidRDefault="00666255" w:rsidP="00666255">
      <w:pPr>
        <w:tabs>
          <w:tab w:val="left" w:pos="3222"/>
        </w:tabs>
        <w:jc w:val="both"/>
        <w:rPr>
          <w:rFonts w:ascii="Calibri" w:hAnsi="Calibri"/>
          <w:szCs w:val="24"/>
        </w:rPr>
      </w:pPr>
    </w:p>
    <w:p w14:paraId="291BDB84" w14:textId="77777777" w:rsidR="00666255" w:rsidRDefault="00666255" w:rsidP="00666255">
      <w:pPr>
        <w:tabs>
          <w:tab w:val="left" w:pos="3222"/>
        </w:tabs>
        <w:jc w:val="both"/>
        <w:rPr>
          <w:rFonts w:ascii="Calibri" w:hAnsi="Calibri"/>
          <w:szCs w:val="24"/>
        </w:rPr>
      </w:pPr>
      <w:r w:rsidRPr="00440CF9">
        <w:rPr>
          <w:noProof/>
        </w:rPr>
        <w:drawing>
          <wp:anchor distT="0" distB="0" distL="114300" distR="114300" simplePos="0" relativeHeight="252061696" behindDoc="1" locked="0" layoutInCell="1" allowOverlap="1" wp14:anchorId="3E8A34DF" wp14:editId="571B2B9F">
            <wp:simplePos x="0" y="0"/>
            <wp:positionH relativeFrom="column">
              <wp:posOffset>3947795</wp:posOffset>
            </wp:positionH>
            <wp:positionV relativeFrom="paragraph">
              <wp:posOffset>0</wp:posOffset>
            </wp:positionV>
            <wp:extent cx="1617345" cy="1640840"/>
            <wp:effectExtent l="0" t="0" r="1905" b="0"/>
            <wp:wrapTight wrapText="bothSides">
              <wp:wrapPolygon edited="0">
                <wp:start x="0" y="0"/>
                <wp:lineTo x="254" y="19811"/>
                <wp:lineTo x="21371" y="19811"/>
                <wp:lineTo x="21371" y="0"/>
                <wp:lineTo x="0" y="0"/>
              </wp:wrapPolygon>
            </wp:wrapTight>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l="-2174" t="10360" r="2174" b="-10360"/>
                    <a:stretch/>
                  </pic:blipFill>
                  <pic:spPr>
                    <a:xfrm>
                      <a:off x="0" y="0"/>
                      <a:ext cx="1617345" cy="1640840"/>
                    </a:xfrm>
                    <a:prstGeom prst="rect">
                      <a:avLst/>
                    </a:prstGeom>
                  </pic:spPr>
                </pic:pic>
              </a:graphicData>
            </a:graphic>
            <wp14:sizeRelH relativeFrom="page">
              <wp14:pctWidth>0</wp14:pctWidth>
            </wp14:sizeRelH>
            <wp14:sizeRelV relativeFrom="page">
              <wp14:pctHeight>0</wp14:pctHeight>
            </wp14:sizeRelV>
          </wp:anchor>
        </w:drawing>
      </w:r>
    </w:p>
    <w:p w14:paraId="2CC11C1D" w14:textId="77777777" w:rsidR="00666255" w:rsidRPr="00547699" w:rsidRDefault="00666255" w:rsidP="00666255">
      <w:pPr>
        <w:tabs>
          <w:tab w:val="left" w:pos="3222"/>
        </w:tabs>
        <w:jc w:val="both"/>
        <w:rPr>
          <w:rFonts w:ascii="Calibri" w:hAnsi="Calibri"/>
          <w:szCs w:val="24"/>
        </w:rPr>
      </w:pPr>
    </w:p>
    <w:p w14:paraId="0760511E" w14:textId="77777777" w:rsidR="00666255" w:rsidRDefault="00666255" w:rsidP="00666255">
      <w:pPr>
        <w:ind w:left="-567"/>
        <w:jc w:val="both"/>
        <w:rPr>
          <w:rFonts w:ascii="Calibri" w:hAnsi="Calibri"/>
          <w:b/>
          <w:sz w:val="28"/>
          <w:szCs w:val="28"/>
        </w:rPr>
      </w:pPr>
      <w:r w:rsidRPr="00547699">
        <w:rPr>
          <w:rFonts w:ascii="Calibri" w:hAnsi="Calibri"/>
          <w:b/>
          <w:sz w:val="28"/>
          <w:szCs w:val="28"/>
        </w:rPr>
        <w:t xml:space="preserve">Other important </w:t>
      </w:r>
      <w:r>
        <w:rPr>
          <w:rFonts w:ascii="Calibri" w:hAnsi="Calibri"/>
          <w:b/>
          <w:sz w:val="28"/>
          <w:szCs w:val="28"/>
        </w:rPr>
        <w:t>information:</w:t>
      </w:r>
      <w:r w:rsidRPr="00440CF9">
        <w:rPr>
          <w:noProof/>
        </w:rPr>
        <w:t xml:space="preserve"> </w:t>
      </w:r>
    </w:p>
    <w:p w14:paraId="15149171" w14:textId="77777777" w:rsidR="00666255" w:rsidRDefault="00666255" w:rsidP="00666255">
      <w:pPr>
        <w:ind w:left="-567"/>
        <w:jc w:val="both"/>
        <w:rPr>
          <w:rFonts w:ascii="Calibri" w:hAnsi="Calibri"/>
          <w:szCs w:val="24"/>
        </w:rPr>
      </w:pPr>
      <w:r w:rsidRPr="007444B2">
        <w:rPr>
          <w:rFonts w:ascii="Calibri" w:hAnsi="Calibri"/>
          <w:szCs w:val="24"/>
        </w:rPr>
        <w:t>You will need your own scientific calculator</w:t>
      </w:r>
      <w:r>
        <w:rPr>
          <w:rFonts w:ascii="Calibri" w:hAnsi="Calibri"/>
          <w:szCs w:val="24"/>
        </w:rPr>
        <w:t xml:space="preserve">, </w:t>
      </w:r>
      <w:r w:rsidRPr="007444B2">
        <w:rPr>
          <w:rFonts w:ascii="Calibri" w:hAnsi="Calibri"/>
          <w:szCs w:val="24"/>
        </w:rPr>
        <w:t xml:space="preserve">which you should bring to </w:t>
      </w:r>
      <w:r>
        <w:rPr>
          <w:rFonts w:ascii="Calibri" w:hAnsi="Calibri"/>
          <w:szCs w:val="24"/>
        </w:rPr>
        <w:t xml:space="preserve">every </w:t>
      </w:r>
      <w:r w:rsidRPr="007444B2">
        <w:rPr>
          <w:rFonts w:ascii="Calibri" w:hAnsi="Calibri"/>
          <w:szCs w:val="24"/>
        </w:rPr>
        <w:t>lesson.</w:t>
      </w:r>
    </w:p>
    <w:p w14:paraId="511C4F9A" w14:textId="77777777" w:rsidR="00666255" w:rsidRDefault="00666255" w:rsidP="00666255">
      <w:pPr>
        <w:spacing w:after="200" w:line="276" w:lineRule="auto"/>
        <w:rPr>
          <w:rFonts w:asciiTheme="minorHAnsi" w:hAnsiTheme="minorHAnsi"/>
          <w:szCs w:val="24"/>
        </w:rPr>
      </w:pPr>
      <w:r>
        <w:rPr>
          <w:rFonts w:asciiTheme="minorHAnsi" w:hAnsiTheme="minorHAnsi"/>
          <w:noProof/>
          <w:szCs w:val="24"/>
        </w:rPr>
        <mc:AlternateContent>
          <mc:Choice Requires="wps">
            <w:drawing>
              <wp:anchor distT="0" distB="0" distL="114300" distR="114300" simplePos="0" relativeHeight="252060672" behindDoc="0" locked="0" layoutInCell="1" allowOverlap="1" wp14:anchorId="48656015" wp14:editId="7423DFFD">
                <wp:simplePos x="0" y="0"/>
                <wp:positionH relativeFrom="margin">
                  <wp:align>center</wp:align>
                </wp:positionH>
                <wp:positionV relativeFrom="paragraph">
                  <wp:posOffset>550056</wp:posOffset>
                </wp:positionV>
                <wp:extent cx="6644640" cy="1638300"/>
                <wp:effectExtent l="0" t="0" r="22860" b="19050"/>
                <wp:wrapNone/>
                <wp:docPr id="1036" name="Rectangle: Rounded Corners 1036"/>
                <wp:cNvGraphicFramePr/>
                <a:graphic xmlns:a="http://schemas.openxmlformats.org/drawingml/2006/main">
                  <a:graphicData uri="http://schemas.microsoft.com/office/word/2010/wordprocessingShape">
                    <wps:wsp>
                      <wps:cNvSpPr/>
                      <wps:spPr>
                        <a:xfrm>
                          <a:off x="0" y="0"/>
                          <a:ext cx="6644640" cy="1638300"/>
                        </a:xfrm>
                        <a:prstGeom prst="roundRect">
                          <a:avLst/>
                        </a:prstGeom>
                        <a:solidFill>
                          <a:srgbClr val="00B050"/>
                        </a:solidFill>
                        <a:ln w="25400" cap="flat" cmpd="sng" algn="ctr">
                          <a:solidFill>
                            <a:srgbClr val="356C08"/>
                          </a:solidFill>
                          <a:prstDash val="solid"/>
                        </a:ln>
                        <a:effectLst/>
                      </wps:spPr>
                      <wps:txbx>
                        <w:txbxContent>
                          <w:p w14:paraId="3C357E22" w14:textId="77777777" w:rsidR="004E6F69" w:rsidRPr="00F75F03" w:rsidRDefault="004E6F69" w:rsidP="00666255">
                            <w:pPr>
                              <w:jc w:val="center"/>
                              <w:rPr>
                                <w:rFonts w:asciiTheme="minorHAnsi" w:hAnsiTheme="minorHAnsi" w:cstheme="minorHAnsi"/>
                                <w:b/>
                                <w:sz w:val="28"/>
                                <w:szCs w:val="28"/>
                              </w:rPr>
                            </w:pPr>
                            <w:r>
                              <w:rPr>
                                <w:rFonts w:asciiTheme="minorHAnsi" w:hAnsiTheme="minorHAnsi" w:cstheme="minorHAnsi"/>
                                <w:b/>
                                <w:color w:val="FFFFFF" w:themeColor="background1"/>
                                <w:sz w:val="28"/>
                                <w:szCs w:val="28"/>
                              </w:rPr>
                              <w:t>Thinking Ahead:</w:t>
                            </w:r>
                          </w:p>
                          <w:p w14:paraId="6B34BEC8" w14:textId="77777777" w:rsidR="004E6F69" w:rsidRPr="007350A1" w:rsidRDefault="004E6F69" w:rsidP="00666255">
                            <w:pPr>
                              <w:jc w:val="center"/>
                              <w:rPr>
                                <w:rFonts w:asciiTheme="minorHAnsi" w:hAnsiTheme="minorHAnsi" w:cstheme="minorHAnsi"/>
                                <w:color w:val="FFFFFF" w:themeColor="background1"/>
                              </w:rPr>
                            </w:pPr>
                          </w:p>
                          <w:p w14:paraId="6187F617" w14:textId="77777777" w:rsidR="004E6F69" w:rsidRDefault="004E6F69" w:rsidP="00666255">
                            <w:pPr>
                              <w:rPr>
                                <w:rFonts w:asciiTheme="minorHAnsi" w:hAnsiTheme="minorHAnsi" w:cstheme="minorHAnsi"/>
                                <w:color w:val="FFFFFF" w:themeColor="background1"/>
                              </w:rPr>
                            </w:pPr>
                            <w:r>
                              <w:rPr>
                                <w:rFonts w:asciiTheme="minorHAnsi" w:hAnsiTheme="minorHAnsi" w:cstheme="minorHAnsi"/>
                                <w:color w:val="FFFFFF" w:themeColor="background1"/>
                              </w:rPr>
                              <w:t xml:space="preserve">Maths </w:t>
                            </w:r>
                            <w:r w:rsidRPr="007350A1">
                              <w:rPr>
                                <w:rFonts w:asciiTheme="minorHAnsi" w:hAnsiTheme="minorHAnsi" w:cstheme="minorHAnsi"/>
                                <w:color w:val="FFFFFF" w:themeColor="background1"/>
                              </w:rPr>
                              <w:t xml:space="preserve">is a core qualification </w:t>
                            </w:r>
                            <w:r>
                              <w:rPr>
                                <w:rFonts w:asciiTheme="minorHAnsi" w:hAnsiTheme="minorHAnsi" w:cstheme="minorHAnsi"/>
                                <w:color w:val="FFFFFF" w:themeColor="background1"/>
                              </w:rPr>
                              <w:t>valuable</w:t>
                            </w:r>
                            <w:r w:rsidRPr="007350A1">
                              <w:rPr>
                                <w:rFonts w:asciiTheme="minorHAnsi" w:hAnsiTheme="minorHAnsi" w:cstheme="minorHAnsi"/>
                                <w:color w:val="FFFFFF" w:themeColor="background1"/>
                              </w:rPr>
                              <w:t xml:space="preserve"> for all</w:t>
                            </w:r>
                            <w:r>
                              <w:rPr>
                                <w:rFonts w:asciiTheme="minorHAnsi" w:hAnsiTheme="minorHAnsi" w:cstheme="minorHAnsi"/>
                                <w:color w:val="FFFFFF" w:themeColor="background1"/>
                              </w:rPr>
                              <w:t xml:space="preserve"> </w:t>
                            </w:r>
                            <w:r w:rsidRPr="007350A1">
                              <w:rPr>
                                <w:rFonts w:asciiTheme="minorHAnsi" w:hAnsiTheme="minorHAnsi" w:cstheme="minorHAnsi"/>
                                <w:color w:val="FFFFFF" w:themeColor="background1"/>
                              </w:rPr>
                              <w:t>aspects of the world of work and further study.</w:t>
                            </w:r>
                          </w:p>
                          <w:p w14:paraId="37F8BEE0" w14:textId="77777777" w:rsidR="004E6F69" w:rsidRDefault="004E6F69" w:rsidP="00666255">
                            <w:pPr>
                              <w:rPr>
                                <w:rFonts w:asciiTheme="minorHAnsi" w:hAnsiTheme="minorHAnsi" w:cstheme="minorHAnsi"/>
                                <w:color w:val="FFFFFF" w:themeColor="background1"/>
                              </w:rPr>
                            </w:pPr>
                          </w:p>
                          <w:p w14:paraId="5CBF6E24" w14:textId="77777777" w:rsidR="004E6F69" w:rsidRPr="007350A1" w:rsidRDefault="004E6F69" w:rsidP="00666255">
                            <w:pPr>
                              <w:rPr>
                                <w:rFonts w:asciiTheme="minorHAnsi" w:hAnsiTheme="minorHAnsi" w:cstheme="minorHAnsi"/>
                                <w:color w:val="FFFFFF" w:themeColor="background1"/>
                              </w:rPr>
                            </w:pPr>
                            <w:r>
                              <w:rPr>
                                <w:rFonts w:asciiTheme="minorHAnsi" w:hAnsiTheme="minorHAnsi" w:cstheme="minorHAnsi"/>
                                <w:color w:val="FFFFFF" w:themeColor="background1"/>
                              </w:rPr>
                              <w:t>It can lead to a variety of careers, including in the fields of banking, finance, accountancy, computing and engineering.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656015" id="Rectangle: Rounded Corners 1036" o:spid="_x0000_s1039" style="position:absolute;margin-left:0;margin-top:43.3pt;width:523.2pt;height:129pt;z-index:2520606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" fillcolor="#00b050" strokecolor="#356c08" strokeweight="2pt">
                <v:textbox>
                  <w:txbxContent>
                    <w:p w14:paraId="3C357E22" w14:textId="77777777" w:rsidR="004E6F69" w:rsidRPr="00F75F03" w:rsidRDefault="004E6F69" w:rsidP="00666255">
                      <w:pPr>
                        <w:jc w:val="center"/>
                        <w:rPr>
                          <w:rFonts w:asciiTheme="minorHAnsi" w:hAnsiTheme="minorHAnsi" w:cstheme="minorHAnsi"/>
                          <w:b/>
                          <w:sz w:val="28"/>
                          <w:szCs w:val="28"/>
                        </w:rPr>
                      </w:pPr>
                      <w:r>
                        <w:rPr>
                          <w:rFonts w:asciiTheme="minorHAnsi" w:hAnsiTheme="minorHAnsi" w:cstheme="minorHAnsi"/>
                          <w:b/>
                          <w:color w:val="FFFFFF" w:themeColor="background1"/>
                          <w:sz w:val="28"/>
                          <w:szCs w:val="28"/>
                        </w:rPr>
                        <w:t>Thinking Ahead:</w:t>
                      </w:r>
                    </w:p>
                    <w:p w14:paraId="6B34BEC8" w14:textId="77777777" w:rsidR="004E6F69" w:rsidRPr="007350A1" w:rsidRDefault="004E6F69" w:rsidP="00666255">
                      <w:pPr>
                        <w:jc w:val="center"/>
                        <w:rPr>
                          <w:rFonts w:asciiTheme="minorHAnsi" w:hAnsiTheme="minorHAnsi" w:cstheme="minorHAnsi"/>
                          <w:color w:val="FFFFFF" w:themeColor="background1"/>
                        </w:rPr>
                      </w:pPr>
                    </w:p>
                    <w:p w14:paraId="6187F617" w14:textId="77777777" w:rsidR="004E6F69" w:rsidRDefault="004E6F69" w:rsidP="00666255">
                      <w:pPr>
                        <w:rPr>
                          <w:rFonts w:asciiTheme="minorHAnsi" w:hAnsiTheme="minorHAnsi" w:cstheme="minorHAnsi"/>
                          <w:color w:val="FFFFFF" w:themeColor="background1"/>
                        </w:rPr>
                      </w:pPr>
                      <w:r>
                        <w:rPr>
                          <w:rFonts w:asciiTheme="minorHAnsi" w:hAnsiTheme="minorHAnsi" w:cstheme="minorHAnsi"/>
                          <w:color w:val="FFFFFF" w:themeColor="background1"/>
                        </w:rPr>
                        <w:t xml:space="preserve">Maths </w:t>
                      </w:r>
                      <w:r w:rsidRPr="007350A1">
                        <w:rPr>
                          <w:rFonts w:asciiTheme="minorHAnsi" w:hAnsiTheme="minorHAnsi" w:cstheme="minorHAnsi"/>
                          <w:color w:val="FFFFFF" w:themeColor="background1"/>
                        </w:rPr>
                        <w:t xml:space="preserve">is a core qualification </w:t>
                      </w:r>
                      <w:r>
                        <w:rPr>
                          <w:rFonts w:asciiTheme="minorHAnsi" w:hAnsiTheme="minorHAnsi" w:cstheme="minorHAnsi"/>
                          <w:color w:val="FFFFFF" w:themeColor="background1"/>
                        </w:rPr>
                        <w:t>valuable</w:t>
                      </w:r>
                      <w:r w:rsidRPr="007350A1">
                        <w:rPr>
                          <w:rFonts w:asciiTheme="minorHAnsi" w:hAnsiTheme="minorHAnsi" w:cstheme="minorHAnsi"/>
                          <w:color w:val="FFFFFF" w:themeColor="background1"/>
                        </w:rPr>
                        <w:t xml:space="preserve"> for all</w:t>
                      </w:r>
                      <w:r>
                        <w:rPr>
                          <w:rFonts w:asciiTheme="minorHAnsi" w:hAnsiTheme="minorHAnsi" w:cstheme="minorHAnsi"/>
                          <w:color w:val="FFFFFF" w:themeColor="background1"/>
                        </w:rPr>
                        <w:t xml:space="preserve"> </w:t>
                      </w:r>
                      <w:r w:rsidRPr="007350A1">
                        <w:rPr>
                          <w:rFonts w:asciiTheme="minorHAnsi" w:hAnsiTheme="minorHAnsi" w:cstheme="minorHAnsi"/>
                          <w:color w:val="FFFFFF" w:themeColor="background1"/>
                        </w:rPr>
                        <w:t>aspects of the world of work and further study.</w:t>
                      </w:r>
                    </w:p>
                    <w:p w14:paraId="37F8BEE0" w14:textId="77777777" w:rsidR="004E6F69" w:rsidRDefault="004E6F69" w:rsidP="00666255">
                      <w:pPr>
                        <w:rPr>
                          <w:rFonts w:asciiTheme="minorHAnsi" w:hAnsiTheme="minorHAnsi" w:cstheme="minorHAnsi"/>
                          <w:color w:val="FFFFFF" w:themeColor="background1"/>
                        </w:rPr>
                      </w:pPr>
                    </w:p>
                    <w:p w14:paraId="5CBF6E24" w14:textId="77777777" w:rsidR="004E6F69" w:rsidRPr="007350A1" w:rsidRDefault="004E6F69" w:rsidP="00666255">
                      <w:pPr>
                        <w:rPr>
                          <w:rFonts w:asciiTheme="minorHAnsi" w:hAnsiTheme="minorHAnsi" w:cstheme="minorHAnsi"/>
                          <w:color w:val="FFFFFF" w:themeColor="background1"/>
                        </w:rPr>
                      </w:pPr>
                      <w:r>
                        <w:rPr>
                          <w:rFonts w:asciiTheme="minorHAnsi" w:hAnsiTheme="minorHAnsi" w:cstheme="minorHAnsi"/>
                          <w:color w:val="FFFFFF" w:themeColor="background1"/>
                        </w:rPr>
                        <w:t>It can lead to a variety of careers, including in the fields of banking, finance, accountancy, computing and engineering.</w:t>
                      </w:r>
                    </w:p>
                  </w:txbxContent>
                </v:textbox>
                <w10:wrap anchorx="margin"/>
              </v:roundrect>
            </w:pict>
          </mc:Fallback>
        </mc:AlternateContent>
      </w:r>
      <w:r>
        <w:rPr>
          <w:rFonts w:ascii="Calibri" w:hAnsi="Calibri"/>
          <w:szCs w:val="24"/>
        </w:rPr>
        <w:br w:type="page"/>
      </w:r>
    </w:p>
    <w:p w14:paraId="46269F96" w14:textId="77777777" w:rsidR="00666255" w:rsidRDefault="00666255" w:rsidP="00666255">
      <w:pPr>
        <w:rPr>
          <w:szCs w:val="24"/>
        </w:rPr>
      </w:pPr>
      <w:r>
        <w:rPr>
          <w:b/>
          <w:noProof/>
          <w:szCs w:val="24"/>
        </w:rPr>
        <w:lastRenderedPageBreak/>
        <mc:AlternateContent>
          <mc:Choice Requires="wps">
            <w:drawing>
              <wp:anchor distT="0" distB="0" distL="114300" distR="114300" simplePos="0" relativeHeight="252057600" behindDoc="0" locked="0" layoutInCell="1" allowOverlap="1" wp14:anchorId="1F54EF5D" wp14:editId="186F7F68">
                <wp:simplePos x="0" y="0"/>
                <wp:positionH relativeFrom="margin">
                  <wp:posOffset>-441960</wp:posOffset>
                </wp:positionH>
                <wp:positionV relativeFrom="paragraph">
                  <wp:posOffset>-360045</wp:posOffset>
                </wp:positionV>
                <wp:extent cx="6705600" cy="1104900"/>
                <wp:effectExtent l="0" t="0" r="19050" b="19050"/>
                <wp:wrapNone/>
                <wp:docPr id="9" name="Rectangle: Rounded Corners 9"/>
                <wp:cNvGraphicFramePr/>
                <a:graphic xmlns:a="http://schemas.openxmlformats.org/drawingml/2006/main">
                  <a:graphicData uri="http://schemas.microsoft.com/office/word/2010/wordprocessingShape">
                    <wps:wsp>
                      <wps:cNvSpPr/>
                      <wps:spPr>
                        <a:xfrm>
                          <a:off x="0" y="0"/>
                          <a:ext cx="6705600" cy="1104900"/>
                        </a:xfrm>
                        <a:prstGeom prst="roundRect">
                          <a:avLst/>
                        </a:prstGeom>
                        <a:solidFill>
                          <a:srgbClr val="00B050"/>
                        </a:solidFill>
                        <a:ln w="12700" cap="flat" cmpd="sng" algn="ctr">
                          <a:solidFill>
                            <a:srgbClr val="356C08"/>
                          </a:solidFill>
                          <a:prstDash val="solid"/>
                          <a:miter lim="800000"/>
                        </a:ln>
                        <a:effectLst/>
                      </wps:spPr>
                      <wps:txbx>
                        <w:txbxContent>
                          <w:p w14:paraId="36F141F5" w14:textId="77777777" w:rsidR="004E6F69" w:rsidRPr="00B474ED" w:rsidRDefault="004E6F69" w:rsidP="00666255">
                            <w:pPr>
                              <w:jc w:val="both"/>
                              <w:rPr>
                                <w:rFonts w:asciiTheme="minorHAnsi" w:hAnsiTheme="minorHAnsi" w:cstheme="minorHAnsi"/>
                                <w:b/>
                                <w:color w:val="FFFFFF" w:themeColor="background1"/>
                                <w:sz w:val="48"/>
                                <w:szCs w:val="48"/>
                              </w:rPr>
                            </w:pPr>
                            <w:r w:rsidRPr="00B474ED">
                              <w:rPr>
                                <w:rFonts w:asciiTheme="minorHAnsi" w:hAnsiTheme="minorHAnsi" w:cstheme="minorHAnsi"/>
                                <w:b/>
                                <w:color w:val="FFFFFF" w:themeColor="background1"/>
                                <w:sz w:val="48"/>
                                <w:szCs w:val="48"/>
                              </w:rPr>
                              <w:t xml:space="preserve">GCSE </w:t>
                            </w:r>
                            <w:r>
                              <w:rPr>
                                <w:rFonts w:asciiTheme="minorHAnsi" w:hAnsiTheme="minorHAnsi" w:cstheme="minorHAnsi"/>
                                <w:b/>
                                <w:color w:val="FFFFFF" w:themeColor="background1"/>
                                <w:sz w:val="48"/>
                                <w:szCs w:val="48"/>
                              </w:rPr>
                              <w:t xml:space="preserve">Combined </w:t>
                            </w:r>
                            <w:r w:rsidRPr="00B474ED">
                              <w:rPr>
                                <w:rFonts w:asciiTheme="minorHAnsi" w:hAnsiTheme="minorHAnsi" w:cstheme="minorHAnsi"/>
                                <w:b/>
                                <w:color w:val="FFFFFF" w:themeColor="background1"/>
                                <w:sz w:val="48"/>
                                <w:szCs w:val="48"/>
                              </w:rPr>
                              <w:t xml:space="preserve">Science </w:t>
                            </w:r>
                          </w:p>
                          <w:p w14:paraId="607C168A" w14:textId="77777777" w:rsidR="004E6F69" w:rsidRPr="00B474ED" w:rsidRDefault="004E6F69" w:rsidP="00666255">
                            <w:pPr>
                              <w:rPr>
                                <w:rFonts w:asciiTheme="minorHAnsi" w:hAnsiTheme="minorHAnsi" w:cstheme="minorHAnsi"/>
                                <w:color w:val="FFFFFF" w:themeColor="background1"/>
                                <w:sz w:val="6"/>
                                <w:szCs w:val="6"/>
                              </w:rPr>
                            </w:pPr>
                          </w:p>
                          <w:p w14:paraId="1379915D" w14:textId="31C96169" w:rsidR="004E6F69" w:rsidRPr="00B474ED" w:rsidRDefault="004E6F69" w:rsidP="00666255">
                            <w:pPr>
                              <w:rPr>
                                <w:rFonts w:asciiTheme="minorHAnsi" w:hAnsiTheme="minorHAnsi" w:cstheme="minorHAnsi"/>
                                <w:color w:val="FFFFFF" w:themeColor="background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F54EF5D" id="Rectangle: Rounded Corners 9" o:spid="_x0000_s1040" style="position:absolute;margin-left:-34.8pt;margin-top:-28.35pt;width:528pt;height:87pt;z-index:2520576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" fillcolor="#00b050" strokecolor="#356c08" strokeweight="1pt">
                <v:stroke joinstyle="miter"/>
                <v:textbox>
                  <w:txbxContent>
                    <w:p w14:paraId="36F141F5" w14:textId="77777777" w:rsidR="004E6F69" w:rsidRPr="00B474ED" w:rsidRDefault="004E6F69" w:rsidP="00666255">
                      <w:pPr>
                        <w:jc w:val="both"/>
                        <w:rPr>
                          <w:rFonts w:asciiTheme="minorHAnsi" w:hAnsiTheme="minorHAnsi" w:cstheme="minorHAnsi"/>
                          <w:b/>
                          <w:color w:val="FFFFFF" w:themeColor="background1"/>
                          <w:sz w:val="48"/>
                          <w:szCs w:val="48"/>
                        </w:rPr>
                      </w:pPr>
                      <w:r w:rsidRPr="00B474ED">
                        <w:rPr>
                          <w:rFonts w:asciiTheme="minorHAnsi" w:hAnsiTheme="minorHAnsi" w:cstheme="minorHAnsi"/>
                          <w:b/>
                          <w:color w:val="FFFFFF" w:themeColor="background1"/>
                          <w:sz w:val="48"/>
                          <w:szCs w:val="48"/>
                        </w:rPr>
                        <w:t xml:space="preserve">GCSE </w:t>
                      </w:r>
                      <w:r>
                        <w:rPr>
                          <w:rFonts w:asciiTheme="minorHAnsi" w:hAnsiTheme="minorHAnsi" w:cstheme="minorHAnsi"/>
                          <w:b/>
                          <w:color w:val="FFFFFF" w:themeColor="background1"/>
                          <w:sz w:val="48"/>
                          <w:szCs w:val="48"/>
                        </w:rPr>
                        <w:t xml:space="preserve">Combined </w:t>
                      </w:r>
                      <w:r w:rsidRPr="00B474ED">
                        <w:rPr>
                          <w:rFonts w:asciiTheme="minorHAnsi" w:hAnsiTheme="minorHAnsi" w:cstheme="minorHAnsi"/>
                          <w:b/>
                          <w:color w:val="FFFFFF" w:themeColor="background1"/>
                          <w:sz w:val="48"/>
                          <w:szCs w:val="48"/>
                        </w:rPr>
                        <w:t xml:space="preserve">Science </w:t>
                      </w:r>
                    </w:p>
                    <w:p w14:paraId="607C168A" w14:textId="77777777" w:rsidR="004E6F69" w:rsidRPr="00B474ED" w:rsidRDefault="004E6F69" w:rsidP="00666255">
                      <w:pPr>
                        <w:rPr>
                          <w:rFonts w:asciiTheme="minorHAnsi" w:hAnsiTheme="minorHAnsi" w:cstheme="minorHAnsi"/>
                          <w:color w:val="FFFFFF" w:themeColor="background1"/>
                          <w:sz w:val="6"/>
                          <w:szCs w:val="6"/>
                        </w:rPr>
                      </w:pPr>
                    </w:p>
                    <w:p w14:paraId="1379915D" w14:textId="31C96169" w:rsidR="004E6F69" w:rsidRPr="00B474ED" w:rsidRDefault="004E6F69" w:rsidP="00666255">
                      <w:pPr>
                        <w:rPr>
                          <w:rFonts w:asciiTheme="minorHAnsi" w:hAnsiTheme="minorHAnsi" w:cstheme="minorHAnsi"/>
                          <w:color w:val="FFFFFF" w:themeColor="background1"/>
                          <w:sz w:val="28"/>
                          <w:szCs w:val="28"/>
                        </w:rPr>
                      </w:pPr>
                    </w:p>
                  </w:txbxContent>
                </v:textbox>
                <w10:wrap anchorx="margin"/>
              </v:roundrect>
            </w:pict>
          </mc:Fallback>
        </mc:AlternateContent>
      </w:r>
    </w:p>
    <w:p w14:paraId="52C512C2" w14:textId="77777777" w:rsidR="00666255" w:rsidRDefault="00666255" w:rsidP="00666255">
      <w:pPr>
        <w:rPr>
          <w:szCs w:val="24"/>
        </w:rPr>
      </w:pPr>
    </w:p>
    <w:p w14:paraId="6D6D9170" w14:textId="77777777" w:rsidR="00666255" w:rsidRDefault="00666255" w:rsidP="00666255">
      <w:pPr>
        <w:rPr>
          <w:szCs w:val="24"/>
        </w:rPr>
      </w:pPr>
    </w:p>
    <w:p w14:paraId="1F716449" w14:textId="77777777" w:rsidR="00666255" w:rsidRDefault="00666255" w:rsidP="00666255">
      <w:pPr>
        <w:rPr>
          <w:szCs w:val="24"/>
        </w:rPr>
      </w:pPr>
    </w:p>
    <w:p w14:paraId="5C20FBE4" w14:textId="34D04FA5" w:rsidR="00666255" w:rsidRDefault="00666255" w:rsidP="00666255">
      <w:pPr>
        <w:rPr>
          <w:szCs w:val="24"/>
        </w:rPr>
      </w:pPr>
    </w:p>
    <w:p w14:paraId="38CBE780" w14:textId="77777777" w:rsidR="002D0CC4" w:rsidRPr="00547699" w:rsidRDefault="002D0CC4" w:rsidP="002D0CC4">
      <w:pPr>
        <w:ind w:left="-567"/>
        <w:jc w:val="both"/>
        <w:rPr>
          <w:rFonts w:ascii="Calibri" w:hAnsi="Calibri" w:cs="Calibri"/>
          <w:b/>
          <w:sz w:val="28"/>
          <w:szCs w:val="28"/>
        </w:rPr>
      </w:pPr>
      <w:r w:rsidRPr="00547699">
        <w:rPr>
          <w:rFonts w:ascii="Calibri" w:hAnsi="Calibri" w:cs="Calibri"/>
          <w:b/>
          <w:sz w:val="28"/>
          <w:szCs w:val="28"/>
        </w:rPr>
        <w:t>Which topics or units will I study?</w:t>
      </w:r>
    </w:p>
    <w:p w14:paraId="017CE974" w14:textId="77777777" w:rsidR="002D0CC4" w:rsidRPr="00547699" w:rsidRDefault="002D0CC4" w:rsidP="002D0CC4">
      <w:pPr>
        <w:ind w:left="-567"/>
        <w:jc w:val="both"/>
        <w:rPr>
          <w:rFonts w:ascii="Calibri" w:hAnsi="Calibri"/>
          <w:sz w:val="6"/>
          <w:szCs w:val="6"/>
        </w:rPr>
      </w:pPr>
    </w:p>
    <w:p w14:paraId="3014B35A" w14:textId="77777777" w:rsidR="002D0CC4" w:rsidRPr="00CF60E1" w:rsidRDefault="002D0CC4" w:rsidP="002D0CC4">
      <w:pPr>
        <w:ind w:left="-567"/>
        <w:jc w:val="both"/>
        <w:rPr>
          <w:rFonts w:ascii="Calibri" w:hAnsi="Calibri"/>
          <w:szCs w:val="24"/>
        </w:rPr>
      </w:pPr>
      <w:r w:rsidRPr="00CF60E1">
        <w:rPr>
          <w:rFonts w:ascii="Calibri" w:hAnsi="Calibri"/>
          <w:szCs w:val="24"/>
        </w:rPr>
        <w:t>Science is a subject that helps us</w:t>
      </w:r>
      <w:r>
        <w:rPr>
          <w:rFonts w:ascii="Calibri" w:hAnsi="Calibri"/>
          <w:szCs w:val="24"/>
        </w:rPr>
        <w:t xml:space="preserve"> to </w:t>
      </w:r>
      <w:r w:rsidRPr="00CF60E1">
        <w:rPr>
          <w:rFonts w:ascii="Calibri" w:hAnsi="Calibri"/>
          <w:szCs w:val="24"/>
        </w:rPr>
        <w:t>grasp how the world around us works. From the smallest subatomic particles, moments after the big bang, to the evolution of planet Earth and the possibilities in the future</w:t>
      </w:r>
      <w:r>
        <w:rPr>
          <w:rFonts w:ascii="Calibri" w:hAnsi="Calibri"/>
          <w:szCs w:val="24"/>
        </w:rPr>
        <w:t>,</w:t>
      </w:r>
      <w:r w:rsidRPr="00CF60E1">
        <w:rPr>
          <w:rFonts w:ascii="Calibri" w:hAnsi="Calibri"/>
          <w:szCs w:val="24"/>
        </w:rPr>
        <w:t xml:space="preserve"> </w:t>
      </w:r>
      <w:r>
        <w:rPr>
          <w:rFonts w:ascii="Calibri" w:hAnsi="Calibri"/>
          <w:szCs w:val="24"/>
        </w:rPr>
        <w:t>B</w:t>
      </w:r>
      <w:r w:rsidRPr="00CF60E1">
        <w:rPr>
          <w:rFonts w:ascii="Calibri" w:hAnsi="Calibri"/>
          <w:szCs w:val="24"/>
        </w:rPr>
        <w:t xml:space="preserve">iology, </w:t>
      </w:r>
      <w:r>
        <w:rPr>
          <w:rFonts w:ascii="Calibri" w:hAnsi="Calibri"/>
          <w:szCs w:val="24"/>
        </w:rPr>
        <w:t>C</w:t>
      </w:r>
      <w:r w:rsidRPr="00CF60E1">
        <w:rPr>
          <w:rFonts w:ascii="Calibri" w:hAnsi="Calibri"/>
          <w:szCs w:val="24"/>
        </w:rPr>
        <w:t xml:space="preserve">hemistry and </w:t>
      </w:r>
      <w:r>
        <w:rPr>
          <w:rFonts w:ascii="Calibri" w:hAnsi="Calibri"/>
          <w:szCs w:val="24"/>
        </w:rPr>
        <w:t>P</w:t>
      </w:r>
      <w:r w:rsidRPr="00CF60E1">
        <w:rPr>
          <w:rFonts w:ascii="Calibri" w:hAnsi="Calibri"/>
          <w:szCs w:val="24"/>
        </w:rPr>
        <w:t>hysics all interlink to explain our past and pave the way for a new exciting tomorrow.</w:t>
      </w:r>
    </w:p>
    <w:p w14:paraId="25313D9E" w14:textId="77777777" w:rsidR="002D0CC4" w:rsidRPr="00CF60E1" w:rsidRDefault="002D0CC4" w:rsidP="002D0CC4">
      <w:pPr>
        <w:ind w:left="-567"/>
        <w:jc w:val="both"/>
        <w:rPr>
          <w:rFonts w:ascii="Calibri" w:hAnsi="Calibri"/>
          <w:szCs w:val="24"/>
        </w:rPr>
      </w:pPr>
    </w:p>
    <w:p w14:paraId="6D15A509" w14:textId="77777777" w:rsidR="002D0CC4" w:rsidRDefault="002D0CC4" w:rsidP="002D0CC4">
      <w:pPr>
        <w:ind w:left="-567"/>
        <w:jc w:val="both"/>
        <w:rPr>
          <w:rFonts w:ascii="Calibri" w:hAnsi="Calibri" w:cs="Calibri"/>
          <w:b/>
          <w:szCs w:val="24"/>
        </w:rPr>
      </w:pPr>
      <w:r w:rsidRPr="00CF60E1">
        <w:rPr>
          <w:rFonts w:ascii="Calibri" w:hAnsi="Calibri" w:cs="Calibri"/>
          <w:b/>
          <w:szCs w:val="24"/>
        </w:rPr>
        <w:t>The breadth of study in science is vast and over the duration of the GCSE Science course you will learn about the following topics:</w:t>
      </w:r>
    </w:p>
    <w:p w14:paraId="7269292A" w14:textId="77777777" w:rsidR="002D0CC4" w:rsidRPr="00707AD7" w:rsidRDefault="002D0CC4" w:rsidP="002D0CC4">
      <w:pPr>
        <w:ind w:left="-567"/>
        <w:jc w:val="both"/>
        <w:rPr>
          <w:rFonts w:ascii="Calibri" w:hAnsi="Calibri" w:cs="Calibri"/>
          <w:b/>
          <w:sz w:val="10"/>
          <w:szCs w:val="10"/>
        </w:rPr>
      </w:pPr>
    </w:p>
    <w:tbl>
      <w:tblPr>
        <w:tblStyle w:val="TableGrid"/>
        <w:tblW w:w="6027" w:type="pct"/>
        <w:jc w:val="center"/>
        <w:tblLook w:val="04A0" w:firstRow="1" w:lastRow="0" w:firstColumn="1" w:lastColumn="0" w:noHBand="0" w:noVBand="1"/>
      </w:tblPr>
      <w:tblGrid>
        <w:gridCol w:w="3686"/>
        <w:gridCol w:w="3687"/>
        <w:gridCol w:w="3685"/>
      </w:tblGrid>
      <w:tr w:rsidR="002D0CC4" w:rsidRPr="00A360EC" w14:paraId="79D3B928" w14:textId="77777777" w:rsidTr="00062E06">
        <w:trPr>
          <w:jc w:val="center"/>
        </w:trPr>
        <w:tc>
          <w:tcPr>
            <w:tcW w:w="1667" w:type="pct"/>
            <w:shd w:val="clear" w:color="auto" w:fill="007A37"/>
          </w:tcPr>
          <w:p w14:paraId="475D1F3A" w14:textId="77777777" w:rsidR="002D0CC4" w:rsidRPr="00B474ED" w:rsidRDefault="002D0CC4" w:rsidP="00062E06">
            <w:pPr>
              <w:jc w:val="center"/>
              <w:rPr>
                <w:rFonts w:ascii="Calibri" w:hAnsi="Calibri" w:cs="Calibri"/>
                <w:b/>
                <w:color w:val="FFFFFF" w:themeColor="background1"/>
                <w:sz w:val="28"/>
                <w:szCs w:val="25"/>
              </w:rPr>
            </w:pPr>
            <w:r w:rsidRPr="00B474ED">
              <w:rPr>
                <w:rFonts w:ascii="Calibri" w:hAnsi="Calibri" w:cs="Calibri"/>
                <w:b/>
                <w:color w:val="FFFFFF" w:themeColor="background1"/>
                <w:sz w:val="28"/>
                <w:szCs w:val="25"/>
              </w:rPr>
              <w:t>Biology</w:t>
            </w:r>
          </w:p>
        </w:tc>
        <w:tc>
          <w:tcPr>
            <w:tcW w:w="1667" w:type="pct"/>
            <w:shd w:val="clear" w:color="auto" w:fill="007A37"/>
          </w:tcPr>
          <w:p w14:paraId="5A83CE5C" w14:textId="77777777" w:rsidR="002D0CC4" w:rsidRPr="00B474ED" w:rsidRDefault="002D0CC4" w:rsidP="00062E06">
            <w:pPr>
              <w:jc w:val="center"/>
              <w:rPr>
                <w:rFonts w:ascii="Calibri" w:hAnsi="Calibri" w:cs="Calibri"/>
                <w:b/>
                <w:color w:val="FFFFFF" w:themeColor="background1"/>
                <w:sz w:val="28"/>
                <w:szCs w:val="25"/>
              </w:rPr>
            </w:pPr>
            <w:r w:rsidRPr="00B474ED">
              <w:rPr>
                <w:rFonts w:ascii="Calibri" w:hAnsi="Calibri" w:cs="Calibri"/>
                <w:b/>
                <w:color w:val="FFFFFF" w:themeColor="background1"/>
                <w:sz w:val="28"/>
                <w:szCs w:val="25"/>
              </w:rPr>
              <w:t>Chemistry</w:t>
            </w:r>
          </w:p>
        </w:tc>
        <w:tc>
          <w:tcPr>
            <w:tcW w:w="1666" w:type="pct"/>
            <w:shd w:val="clear" w:color="auto" w:fill="007A37"/>
          </w:tcPr>
          <w:p w14:paraId="0D90748B" w14:textId="77777777" w:rsidR="002D0CC4" w:rsidRPr="00B474ED" w:rsidRDefault="002D0CC4" w:rsidP="00062E06">
            <w:pPr>
              <w:jc w:val="center"/>
              <w:rPr>
                <w:rFonts w:ascii="Calibri" w:hAnsi="Calibri" w:cs="Calibri"/>
                <w:b/>
                <w:color w:val="FFFFFF" w:themeColor="background1"/>
                <w:sz w:val="28"/>
                <w:szCs w:val="25"/>
              </w:rPr>
            </w:pPr>
            <w:r w:rsidRPr="00B474ED">
              <w:rPr>
                <w:rFonts w:ascii="Calibri" w:hAnsi="Calibri" w:cs="Calibri"/>
                <w:b/>
                <w:color w:val="FFFFFF" w:themeColor="background1"/>
                <w:sz w:val="28"/>
                <w:szCs w:val="25"/>
              </w:rPr>
              <w:t>Physics</w:t>
            </w:r>
          </w:p>
        </w:tc>
      </w:tr>
      <w:tr w:rsidR="002D0CC4" w14:paraId="7F15C8B4" w14:textId="77777777" w:rsidTr="00062E06">
        <w:trPr>
          <w:jc w:val="center"/>
        </w:trPr>
        <w:tc>
          <w:tcPr>
            <w:tcW w:w="1667" w:type="pct"/>
          </w:tcPr>
          <w:p w14:paraId="4A732A5E" w14:textId="77777777" w:rsidR="002D0CC4" w:rsidRPr="00932A25" w:rsidRDefault="002D0CC4" w:rsidP="00062E06">
            <w:pPr>
              <w:rPr>
                <w:rFonts w:ascii="Calibri" w:hAnsi="Calibri" w:cs="Calibri"/>
                <w:b/>
                <w:szCs w:val="24"/>
              </w:rPr>
            </w:pPr>
            <w:r w:rsidRPr="00932A25">
              <w:rPr>
                <w:rFonts w:ascii="Calibri" w:hAnsi="Calibri" w:cs="Calibri"/>
                <w:b/>
                <w:szCs w:val="24"/>
              </w:rPr>
              <w:t xml:space="preserve">1 </w:t>
            </w:r>
            <w:r w:rsidRPr="00932A25">
              <w:rPr>
                <w:rFonts w:ascii="Calibri" w:hAnsi="Calibri" w:cs="Calibri"/>
                <w:szCs w:val="24"/>
              </w:rPr>
              <w:t>Cell Biology</w:t>
            </w:r>
          </w:p>
        </w:tc>
        <w:tc>
          <w:tcPr>
            <w:tcW w:w="1667" w:type="pct"/>
          </w:tcPr>
          <w:p w14:paraId="3F2D3549" w14:textId="77777777" w:rsidR="002D0CC4" w:rsidRPr="00932A25" w:rsidRDefault="002D0CC4" w:rsidP="00062E06">
            <w:pPr>
              <w:rPr>
                <w:rFonts w:ascii="Calibri" w:hAnsi="Calibri" w:cs="Calibri"/>
                <w:b/>
                <w:szCs w:val="24"/>
              </w:rPr>
            </w:pPr>
            <w:r w:rsidRPr="00932A25">
              <w:rPr>
                <w:rFonts w:ascii="Calibri" w:hAnsi="Calibri" w:cs="Calibri"/>
                <w:b/>
                <w:szCs w:val="24"/>
              </w:rPr>
              <w:t xml:space="preserve">1 </w:t>
            </w:r>
            <w:r w:rsidRPr="00932A25">
              <w:rPr>
                <w:rFonts w:ascii="Calibri" w:hAnsi="Calibri" w:cs="Calibri"/>
                <w:szCs w:val="24"/>
              </w:rPr>
              <w:t>Atomic structure and the periodic table</w:t>
            </w:r>
          </w:p>
        </w:tc>
        <w:tc>
          <w:tcPr>
            <w:tcW w:w="1666" w:type="pct"/>
          </w:tcPr>
          <w:p w14:paraId="446202E4" w14:textId="77777777" w:rsidR="002D0CC4" w:rsidRPr="00932A25" w:rsidRDefault="002D0CC4" w:rsidP="00062E06">
            <w:pPr>
              <w:rPr>
                <w:rFonts w:ascii="Calibri" w:hAnsi="Calibri" w:cs="Calibri"/>
                <w:b/>
                <w:szCs w:val="24"/>
              </w:rPr>
            </w:pPr>
            <w:r w:rsidRPr="00932A25">
              <w:rPr>
                <w:rFonts w:ascii="Calibri" w:hAnsi="Calibri" w:cs="Calibri"/>
                <w:b/>
                <w:szCs w:val="24"/>
              </w:rPr>
              <w:t xml:space="preserve">1 </w:t>
            </w:r>
            <w:r w:rsidRPr="00932A25">
              <w:rPr>
                <w:rFonts w:ascii="Calibri" w:hAnsi="Calibri" w:cs="Calibri"/>
                <w:szCs w:val="24"/>
              </w:rPr>
              <w:t>Energy</w:t>
            </w:r>
          </w:p>
        </w:tc>
      </w:tr>
      <w:tr w:rsidR="002D0CC4" w14:paraId="4BDC97D4" w14:textId="77777777" w:rsidTr="00062E06">
        <w:trPr>
          <w:jc w:val="center"/>
        </w:trPr>
        <w:tc>
          <w:tcPr>
            <w:tcW w:w="1667" w:type="pct"/>
          </w:tcPr>
          <w:p w14:paraId="01C1A678" w14:textId="77777777" w:rsidR="002D0CC4" w:rsidRPr="00932A25" w:rsidRDefault="002D0CC4" w:rsidP="00062E06">
            <w:pPr>
              <w:rPr>
                <w:rFonts w:ascii="Calibri" w:hAnsi="Calibri" w:cs="Calibri"/>
                <w:b/>
                <w:szCs w:val="24"/>
              </w:rPr>
            </w:pPr>
            <w:r w:rsidRPr="00932A25">
              <w:rPr>
                <w:rFonts w:ascii="Calibri" w:hAnsi="Calibri" w:cs="Calibri"/>
                <w:b/>
                <w:szCs w:val="24"/>
              </w:rPr>
              <w:t xml:space="preserve">2 </w:t>
            </w:r>
            <w:r w:rsidRPr="00932A25">
              <w:rPr>
                <w:rFonts w:ascii="Calibri" w:hAnsi="Calibri" w:cs="Calibri"/>
                <w:szCs w:val="24"/>
              </w:rPr>
              <w:t>Organisation</w:t>
            </w:r>
          </w:p>
        </w:tc>
        <w:tc>
          <w:tcPr>
            <w:tcW w:w="1667" w:type="pct"/>
          </w:tcPr>
          <w:p w14:paraId="7D1BED7B" w14:textId="77777777" w:rsidR="002D0CC4" w:rsidRPr="00932A25" w:rsidRDefault="002D0CC4" w:rsidP="00062E06">
            <w:pPr>
              <w:rPr>
                <w:rFonts w:ascii="Calibri" w:hAnsi="Calibri" w:cs="Calibri"/>
                <w:b/>
                <w:szCs w:val="24"/>
              </w:rPr>
            </w:pPr>
            <w:r w:rsidRPr="00932A25">
              <w:rPr>
                <w:rFonts w:ascii="Calibri" w:hAnsi="Calibri" w:cs="Calibri"/>
                <w:b/>
                <w:szCs w:val="24"/>
              </w:rPr>
              <w:t xml:space="preserve">2 </w:t>
            </w:r>
            <w:r w:rsidRPr="00932A25">
              <w:rPr>
                <w:rFonts w:ascii="Calibri" w:hAnsi="Calibri" w:cs="Calibri"/>
                <w:szCs w:val="24"/>
              </w:rPr>
              <w:t>Bonding, structure and the properties of matter</w:t>
            </w:r>
          </w:p>
        </w:tc>
        <w:tc>
          <w:tcPr>
            <w:tcW w:w="1666" w:type="pct"/>
          </w:tcPr>
          <w:p w14:paraId="3372881D" w14:textId="77777777" w:rsidR="002D0CC4" w:rsidRPr="00932A25" w:rsidRDefault="002D0CC4" w:rsidP="00062E06">
            <w:pPr>
              <w:rPr>
                <w:rFonts w:ascii="Calibri" w:hAnsi="Calibri" w:cs="Calibri"/>
                <w:b/>
                <w:szCs w:val="24"/>
              </w:rPr>
            </w:pPr>
            <w:r w:rsidRPr="00932A25">
              <w:rPr>
                <w:rFonts w:ascii="Calibri" w:hAnsi="Calibri" w:cs="Calibri"/>
                <w:b/>
                <w:szCs w:val="24"/>
              </w:rPr>
              <w:t xml:space="preserve">2 </w:t>
            </w:r>
            <w:r w:rsidRPr="00932A25">
              <w:rPr>
                <w:rFonts w:ascii="Calibri" w:hAnsi="Calibri" w:cs="Calibri"/>
                <w:szCs w:val="24"/>
              </w:rPr>
              <w:t>Electricity</w:t>
            </w:r>
          </w:p>
        </w:tc>
      </w:tr>
      <w:tr w:rsidR="002D0CC4" w14:paraId="6C2E5C86" w14:textId="77777777" w:rsidTr="00062E06">
        <w:trPr>
          <w:jc w:val="center"/>
        </w:trPr>
        <w:tc>
          <w:tcPr>
            <w:tcW w:w="1667" w:type="pct"/>
          </w:tcPr>
          <w:p w14:paraId="68B96AF1" w14:textId="77777777" w:rsidR="002D0CC4" w:rsidRPr="00932A25" w:rsidRDefault="002D0CC4" w:rsidP="00062E06">
            <w:pPr>
              <w:rPr>
                <w:rFonts w:ascii="Calibri" w:hAnsi="Calibri" w:cs="Calibri"/>
                <w:b/>
                <w:szCs w:val="24"/>
              </w:rPr>
            </w:pPr>
            <w:r w:rsidRPr="00932A25">
              <w:rPr>
                <w:rFonts w:ascii="Calibri" w:hAnsi="Calibri" w:cs="Calibri"/>
                <w:b/>
                <w:szCs w:val="24"/>
              </w:rPr>
              <w:t xml:space="preserve">3 </w:t>
            </w:r>
            <w:r w:rsidRPr="00932A25">
              <w:rPr>
                <w:rFonts w:ascii="Calibri" w:hAnsi="Calibri" w:cs="Calibri"/>
                <w:szCs w:val="24"/>
              </w:rPr>
              <w:t>Infection and response</w:t>
            </w:r>
          </w:p>
        </w:tc>
        <w:tc>
          <w:tcPr>
            <w:tcW w:w="1667" w:type="pct"/>
          </w:tcPr>
          <w:p w14:paraId="2C4891F8" w14:textId="77777777" w:rsidR="002D0CC4" w:rsidRPr="00932A25" w:rsidRDefault="002D0CC4" w:rsidP="00062E06">
            <w:pPr>
              <w:rPr>
                <w:rFonts w:ascii="Calibri" w:hAnsi="Calibri" w:cs="Calibri"/>
                <w:b/>
                <w:szCs w:val="24"/>
              </w:rPr>
            </w:pPr>
            <w:r w:rsidRPr="00932A25">
              <w:rPr>
                <w:rFonts w:ascii="Calibri" w:hAnsi="Calibri" w:cs="Calibri"/>
                <w:b/>
                <w:szCs w:val="24"/>
              </w:rPr>
              <w:t xml:space="preserve">3 </w:t>
            </w:r>
            <w:r w:rsidRPr="00932A25">
              <w:rPr>
                <w:rFonts w:ascii="Calibri" w:hAnsi="Calibri" w:cs="Calibri"/>
                <w:szCs w:val="24"/>
              </w:rPr>
              <w:t xml:space="preserve">Quantitative </w:t>
            </w:r>
            <w:proofErr w:type="gramStart"/>
            <w:r w:rsidRPr="00932A25">
              <w:rPr>
                <w:rFonts w:ascii="Calibri" w:hAnsi="Calibri" w:cs="Calibri"/>
                <w:szCs w:val="24"/>
              </w:rPr>
              <w:t>chemistry</w:t>
            </w:r>
            <w:proofErr w:type="gramEnd"/>
          </w:p>
        </w:tc>
        <w:tc>
          <w:tcPr>
            <w:tcW w:w="1666" w:type="pct"/>
          </w:tcPr>
          <w:p w14:paraId="77149894" w14:textId="77777777" w:rsidR="002D0CC4" w:rsidRPr="00932A25" w:rsidRDefault="002D0CC4" w:rsidP="00062E06">
            <w:pPr>
              <w:rPr>
                <w:rFonts w:ascii="Calibri" w:hAnsi="Calibri" w:cs="Calibri"/>
                <w:b/>
                <w:szCs w:val="24"/>
              </w:rPr>
            </w:pPr>
            <w:r w:rsidRPr="00932A25">
              <w:rPr>
                <w:rFonts w:ascii="Calibri" w:hAnsi="Calibri" w:cs="Calibri"/>
                <w:b/>
                <w:szCs w:val="24"/>
              </w:rPr>
              <w:t xml:space="preserve">3 </w:t>
            </w:r>
            <w:r w:rsidRPr="00932A25">
              <w:rPr>
                <w:rFonts w:ascii="Calibri" w:hAnsi="Calibri" w:cs="Calibri"/>
                <w:szCs w:val="24"/>
              </w:rPr>
              <w:t>Particle model of matter</w:t>
            </w:r>
          </w:p>
        </w:tc>
      </w:tr>
      <w:tr w:rsidR="002D0CC4" w14:paraId="46A50FC4" w14:textId="77777777" w:rsidTr="00062E06">
        <w:trPr>
          <w:jc w:val="center"/>
        </w:trPr>
        <w:tc>
          <w:tcPr>
            <w:tcW w:w="1667" w:type="pct"/>
          </w:tcPr>
          <w:p w14:paraId="49A07D23" w14:textId="77777777" w:rsidR="002D0CC4" w:rsidRPr="00932A25" w:rsidRDefault="002D0CC4" w:rsidP="00062E06">
            <w:pPr>
              <w:rPr>
                <w:rFonts w:ascii="Calibri" w:hAnsi="Calibri" w:cs="Calibri"/>
                <w:b/>
                <w:szCs w:val="24"/>
              </w:rPr>
            </w:pPr>
            <w:r w:rsidRPr="00932A25">
              <w:rPr>
                <w:rFonts w:ascii="Calibri" w:hAnsi="Calibri" w:cs="Calibri"/>
                <w:b/>
                <w:szCs w:val="24"/>
              </w:rPr>
              <w:t xml:space="preserve">4 </w:t>
            </w:r>
            <w:r w:rsidRPr="00932A25">
              <w:rPr>
                <w:rFonts w:ascii="Calibri" w:hAnsi="Calibri" w:cs="Calibri"/>
                <w:szCs w:val="24"/>
              </w:rPr>
              <w:t>Bioenergetics</w:t>
            </w:r>
          </w:p>
        </w:tc>
        <w:tc>
          <w:tcPr>
            <w:tcW w:w="1667" w:type="pct"/>
          </w:tcPr>
          <w:p w14:paraId="2CED7651" w14:textId="77777777" w:rsidR="002D0CC4" w:rsidRPr="00932A25" w:rsidRDefault="002D0CC4" w:rsidP="00062E06">
            <w:pPr>
              <w:rPr>
                <w:rFonts w:ascii="Calibri" w:hAnsi="Calibri" w:cs="Calibri"/>
                <w:b/>
                <w:szCs w:val="24"/>
              </w:rPr>
            </w:pPr>
            <w:r w:rsidRPr="00932A25">
              <w:rPr>
                <w:rFonts w:ascii="Calibri" w:hAnsi="Calibri" w:cs="Calibri"/>
                <w:b/>
                <w:szCs w:val="24"/>
              </w:rPr>
              <w:t xml:space="preserve">4 </w:t>
            </w:r>
            <w:r w:rsidRPr="00932A25">
              <w:rPr>
                <w:rFonts w:ascii="Calibri" w:hAnsi="Calibri" w:cs="Calibri"/>
                <w:szCs w:val="24"/>
              </w:rPr>
              <w:t>Chemical changes</w:t>
            </w:r>
          </w:p>
        </w:tc>
        <w:tc>
          <w:tcPr>
            <w:tcW w:w="1666" w:type="pct"/>
          </w:tcPr>
          <w:p w14:paraId="2CE0C9A8" w14:textId="77777777" w:rsidR="002D0CC4" w:rsidRPr="00932A25" w:rsidRDefault="002D0CC4" w:rsidP="00062E06">
            <w:pPr>
              <w:rPr>
                <w:rFonts w:ascii="Calibri" w:hAnsi="Calibri" w:cs="Calibri"/>
                <w:b/>
                <w:szCs w:val="24"/>
              </w:rPr>
            </w:pPr>
            <w:r w:rsidRPr="00932A25">
              <w:rPr>
                <w:rFonts w:ascii="Calibri" w:hAnsi="Calibri" w:cs="Calibri"/>
                <w:b/>
                <w:szCs w:val="24"/>
              </w:rPr>
              <w:t xml:space="preserve">4 </w:t>
            </w:r>
            <w:r w:rsidRPr="00932A25">
              <w:rPr>
                <w:rFonts w:ascii="Calibri" w:hAnsi="Calibri" w:cs="Calibri"/>
                <w:szCs w:val="24"/>
              </w:rPr>
              <w:t xml:space="preserve">Atomic </w:t>
            </w:r>
            <w:proofErr w:type="gramStart"/>
            <w:r w:rsidRPr="00932A25">
              <w:rPr>
                <w:rFonts w:ascii="Calibri" w:hAnsi="Calibri" w:cs="Calibri"/>
                <w:szCs w:val="24"/>
              </w:rPr>
              <w:t>structure</w:t>
            </w:r>
            <w:proofErr w:type="gramEnd"/>
          </w:p>
        </w:tc>
      </w:tr>
      <w:tr w:rsidR="002D0CC4" w14:paraId="60E577F1" w14:textId="77777777" w:rsidTr="00062E06">
        <w:trPr>
          <w:jc w:val="center"/>
        </w:trPr>
        <w:tc>
          <w:tcPr>
            <w:tcW w:w="1667" w:type="pct"/>
          </w:tcPr>
          <w:p w14:paraId="455AB4F5" w14:textId="77777777" w:rsidR="002D0CC4" w:rsidRPr="00932A25" w:rsidRDefault="002D0CC4" w:rsidP="00062E06">
            <w:pPr>
              <w:rPr>
                <w:rFonts w:ascii="Calibri" w:hAnsi="Calibri" w:cs="Calibri"/>
                <w:b/>
                <w:szCs w:val="24"/>
              </w:rPr>
            </w:pPr>
            <w:r w:rsidRPr="00932A25">
              <w:rPr>
                <w:rFonts w:ascii="Calibri" w:hAnsi="Calibri" w:cs="Calibri"/>
                <w:b/>
                <w:szCs w:val="24"/>
              </w:rPr>
              <w:t xml:space="preserve">5 </w:t>
            </w:r>
            <w:r w:rsidRPr="00932A25">
              <w:rPr>
                <w:rFonts w:ascii="Calibri" w:hAnsi="Calibri" w:cs="Calibri"/>
                <w:szCs w:val="24"/>
              </w:rPr>
              <w:t>Homeostasis and response</w:t>
            </w:r>
          </w:p>
        </w:tc>
        <w:tc>
          <w:tcPr>
            <w:tcW w:w="1667" w:type="pct"/>
          </w:tcPr>
          <w:p w14:paraId="43DD0447" w14:textId="77777777" w:rsidR="002D0CC4" w:rsidRPr="00932A25" w:rsidRDefault="002D0CC4" w:rsidP="00062E06">
            <w:pPr>
              <w:rPr>
                <w:rFonts w:ascii="Calibri" w:hAnsi="Calibri" w:cs="Calibri"/>
                <w:b/>
                <w:szCs w:val="24"/>
              </w:rPr>
            </w:pPr>
            <w:r w:rsidRPr="00932A25">
              <w:rPr>
                <w:rFonts w:ascii="Calibri" w:hAnsi="Calibri" w:cs="Calibri"/>
                <w:b/>
                <w:szCs w:val="24"/>
              </w:rPr>
              <w:t xml:space="preserve">5 </w:t>
            </w:r>
            <w:r w:rsidRPr="00932A25">
              <w:rPr>
                <w:rFonts w:ascii="Calibri" w:hAnsi="Calibri" w:cs="Calibri"/>
                <w:szCs w:val="24"/>
              </w:rPr>
              <w:t>Energy changes</w:t>
            </w:r>
          </w:p>
        </w:tc>
        <w:tc>
          <w:tcPr>
            <w:tcW w:w="1666" w:type="pct"/>
          </w:tcPr>
          <w:p w14:paraId="10F9F981" w14:textId="77777777" w:rsidR="002D0CC4" w:rsidRPr="00932A25" w:rsidRDefault="002D0CC4" w:rsidP="00062E06">
            <w:pPr>
              <w:rPr>
                <w:rFonts w:ascii="Calibri" w:hAnsi="Calibri" w:cs="Calibri"/>
                <w:b/>
                <w:szCs w:val="24"/>
              </w:rPr>
            </w:pPr>
            <w:r w:rsidRPr="00932A25">
              <w:rPr>
                <w:rFonts w:ascii="Calibri" w:hAnsi="Calibri" w:cs="Calibri"/>
                <w:b/>
                <w:szCs w:val="24"/>
              </w:rPr>
              <w:t xml:space="preserve">5 </w:t>
            </w:r>
            <w:r w:rsidRPr="00932A25">
              <w:rPr>
                <w:rFonts w:ascii="Calibri" w:hAnsi="Calibri" w:cs="Calibri"/>
                <w:szCs w:val="24"/>
              </w:rPr>
              <w:t>Forces</w:t>
            </w:r>
          </w:p>
        </w:tc>
      </w:tr>
      <w:tr w:rsidR="002D0CC4" w14:paraId="32411129" w14:textId="77777777" w:rsidTr="00062E06">
        <w:trPr>
          <w:jc w:val="center"/>
        </w:trPr>
        <w:tc>
          <w:tcPr>
            <w:tcW w:w="1667" w:type="pct"/>
          </w:tcPr>
          <w:p w14:paraId="5E374D96" w14:textId="77777777" w:rsidR="002D0CC4" w:rsidRPr="00932A25" w:rsidRDefault="002D0CC4" w:rsidP="00062E06">
            <w:pPr>
              <w:rPr>
                <w:rFonts w:ascii="Calibri" w:hAnsi="Calibri" w:cs="Calibri"/>
                <w:b/>
                <w:szCs w:val="24"/>
              </w:rPr>
            </w:pPr>
            <w:r w:rsidRPr="00932A25">
              <w:rPr>
                <w:rFonts w:ascii="Calibri" w:hAnsi="Calibri" w:cs="Calibri"/>
                <w:b/>
                <w:szCs w:val="24"/>
              </w:rPr>
              <w:t xml:space="preserve">6 </w:t>
            </w:r>
            <w:r w:rsidRPr="00932A25">
              <w:rPr>
                <w:rFonts w:ascii="Calibri" w:hAnsi="Calibri" w:cs="Calibri"/>
                <w:szCs w:val="24"/>
              </w:rPr>
              <w:t xml:space="preserve">Inheritance, variation and evolution </w:t>
            </w:r>
          </w:p>
        </w:tc>
        <w:tc>
          <w:tcPr>
            <w:tcW w:w="1667" w:type="pct"/>
          </w:tcPr>
          <w:p w14:paraId="0AA8690F" w14:textId="77777777" w:rsidR="002D0CC4" w:rsidRPr="00932A25" w:rsidRDefault="002D0CC4" w:rsidP="00062E06">
            <w:pPr>
              <w:rPr>
                <w:rFonts w:ascii="Calibri" w:hAnsi="Calibri" w:cs="Calibri"/>
                <w:b/>
                <w:szCs w:val="24"/>
              </w:rPr>
            </w:pPr>
            <w:r w:rsidRPr="00932A25">
              <w:rPr>
                <w:rFonts w:ascii="Calibri" w:hAnsi="Calibri" w:cs="Calibri"/>
                <w:b/>
                <w:szCs w:val="24"/>
              </w:rPr>
              <w:t xml:space="preserve">6 </w:t>
            </w:r>
            <w:r w:rsidRPr="00932A25">
              <w:rPr>
                <w:rFonts w:ascii="Calibri" w:hAnsi="Calibri" w:cs="Calibri"/>
                <w:szCs w:val="24"/>
              </w:rPr>
              <w:t>The rate and extent of chemical change</w:t>
            </w:r>
          </w:p>
        </w:tc>
        <w:tc>
          <w:tcPr>
            <w:tcW w:w="1666" w:type="pct"/>
          </w:tcPr>
          <w:p w14:paraId="79D317B2" w14:textId="77777777" w:rsidR="002D0CC4" w:rsidRPr="00932A25" w:rsidRDefault="002D0CC4" w:rsidP="00062E06">
            <w:pPr>
              <w:rPr>
                <w:rFonts w:ascii="Calibri" w:hAnsi="Calibri" w:cs="Calibri"/>
                <w:b/>
                <w:szCs w:val="24"/>
              </w:rPr>
            </w:pPr>
            <w:r w:rsidRPr="00932A25">
              <w:rPr>
                <w:rFonts w:ascii="Calibri" w:hAnsi="Calibri" w:cs="Calibri"/>
                <w:b/>
                <w:szCs w:val="24"/>
              </w:rPr>
              <w:t xml:space="preserve">6 </w:t>
            </w:r>
            <w:r w:rsidRPr="00932A25">
              <w:rPr>
                <w:rFonts w:ascii="Calibri" w:hAnsi="Calibri" w:cs="Calibri"/>
                <w:szCs w:val="24"/>
              </w:rPr>
              <w:t>Waves</w:t>
            </w:r>
          </w:p>
        </w:tc>
      </w:tr>
      <w:tr w:rsidR="002D0CC4" w14:paraId="458AAEF9" w14:textId="77777777" w:rsidTr="00062E06">
        <w:trPr>
          <w:jc w:val="center"/>
        </w:trPr>
        <w:tc>
          <w:tcPr>
            <w:tcW w:w="1667" w:type="pct"/>
          </w:tcPr>
          <w:p w14:paraId="053C115D" w14:textId="77777777" w:rsidR="002D0CC4" w:rsidRPr="00932A25" w:rsidRDefault="002D0CC4" w:rsidP="00062E06">
            <w:pPr>
              <w:rPr>
                <w:rFonts w:ascii="Calibri" w:hAnsi="Calibri" w:cs="Calibri"/>
                <w:b/>
                <w:szCs w:val="24"/>
              </w:rPr>
            </w:pPr>
            <w:r w:rsidRPr="00932A25">
              <w:rPr>
                <w:rFonts w:ascii="Calibri" w:hAnsi="Calibri" w:cs="Calibri"/>
                <w:b/>
                <w:szCs w:val="24"/>
              </w:rPr>
              <w:t xml:space="preserve">7 </w:t>
            </w:r>
            <w:r w:rsidRPr="00932A25">
              <w:rPr>
                <w:rFonts w:ascii="Calibri" w:hAnsi="Calibri" w:cs="Calibri"/>
                <w:szCs w:val="24"/>
              </w:rPr>
              <w:t>Ecology</w:t>
            </w:r>
          </w:p>
        </w:tc>
        <w:tc>
          <w:tcPr>
            <w:tcW w:w="1667" w:type="pct"/>
          </w:tcPr>
          <w:p w14:paraId="6C72CA7D" w14:textId="77777777" w:rsidR="002D0CC4" w:rsidRPr="00932A25" w:rsidRDefault="002D0CC4" w:rsidP="00062E06">
            <w:pPr>
              <w:rPr>
                <w:rFonts w:ascii="Calibri" w:hAnsi="Calibri" w:cs="Calibri"/>
                <w:b/>
                <w:szCs w:val="24"/>
              </w:rPr>
            </w:pPr>
            <w:r w:rsidRPr="00932A25">
              <w:rPr>
                <w:rFonts w:ascii="Calibri" w:hAnsi="Calibri" w:cs="Calibri"/>
                <w:b/>
                <w:szCs w:val="24"/>
              </w:rPr>
              <w:t xml:space="preserve">7 </w:t>
            </w:r>
            <w:r w:rsidRPr="00932A25">
              <w:rPr>
                <w:rFonts w:ascii="Calibri" w:hAnsi="Calibri" w:cs="Calibri"/>
                <w:szCs w:val="24"/>
              </w:rPr>
              <w:t>Organic Chemistry</w:t>
            </w:r>
          </w:p>
        </w:tc>
        <w:tc>
          <w:tcPr>
            <w:tcW w:w="1666" w:type="pct"/>
          </w:tcPr>
          <w:p w14:paraId="0ACF15F9" w14:textId="77777777" w:rsidR="002D0CC4" w:rsidRPr="00932A25" w:rsidRDefault="002D0CC4" w:rsidP="00062E06">
            <w:pPr>
              <w:rPr>
                <w:rFonts w:ascii="Calibri" w:hAnsi="Calibri" w:cs="Calibri"/>
                <w:b/>
                <w:szCs w:val="24"/>
              </w:rPr>
            </w:pPr>
            <w:r w:rsidRPr="00932A25">
              <w:rPr>
                <w:rFonts w:ascii="Calibri" w:hAnsi="Calibri" w:cs="Calibri"/>
                <w:b/>
                <w:szCs w:val="24"/>
              </w:rPr>
              <w:t xml:space="preserve">7 </w:t>
            </w:r>
            <w:r w:rsidRPr="00932A25">
              <w:rPr>
                <w:rFonts w:ascii="Calibri" w:hAnsi="Calibri" w:cs="Calibri"/>
                <w:szCs w:val="24"/>
              </w:rPr>
              <w:t>Magnetism and electromagnetism</w:t>
            </w:r>
          </w:p>
        </w:tc>
      </w:tr>
      <w:tr w:rsidR="002D0CC4" w14:paraId="2474BA23" w14:textId="77777777" w:rsidTr="00062E06">
        <w:trPr>
          <w:jc w:val="center"/>
        </w:trPr>
        <w:tc>
          <w:tcPr>
            <w:tcW w:w="1667" w:type="pct"/>
          </w:tcPr>
          <w:p w14:paraId="7467652A" w14:textId="77777777" w:rsidR="002D0CC4" w:rsidRPr="00932A25" w:rsidRDefault="002D0CC4" w:rsidP="00062E06">
            <w:pPr>
              <w:rPr>
                <w:rFonts w:ascii="Calibri" w:hAnsi="Calibri" w:cs="Calibri"/>
                <w:b/>
                <w:szCs w:val="24"/>
              </w:rPr>
            </w:pPr>
          </w:p>
        </w:tc>
        <w:tc>
          <w:tcPr>
            <w:tcW w:w="1667" w:type="pct"/>
          </w:tcPr>
          <w:p w14:paraId="3DA0ECE0" w14:textId="77777777" w:rsidR="002D0CC4" w:rsidRPr="00932A25" w:rsidRDefault="002D0CC4" w:rsidP="00062E06">
            <w:pPr>
              <w:rPr>
                <w:rFonts w:ascii="Calibri" w:hAnsi="Calibri" w:cs="Calibri"/>
                <w:b/>
                <w:szCs w:val="24"/>
              </w:rPr>
            </w:pPr>
            <w:r w:rsidRPr="00932A25">
              <w:rPr>
                <w:rFonts w:ascii="Calibri" w:hAnsi="Calibri" w:cs="Calibri"/>
                <w:b/>
                <w:szCs w:val="24"/>
              </w:rPr>
              <w:t xml:space="preserve">8 </w:t>
            </w:r>
            <w:r w:rsidRPr="00932A25">
              <w:rPr>
                <w:rFonts w:ascii="Calibri" w:hAnsi="Calibri" w:cs="Calibri"/>
                <w:szCs w:val="24"/>
              </w:rPr>
              <w:t>Chemical analysis</w:t>
            </w:r>
          </w:p>
        </w:tc>
        <w:tc>
          <w:tcPr>
            <w:tcW w:w="1666" w:type="pct"/>
          </w:tcPr>
          <w:p w14:paraId="61AC2783" w14:textId="77777777" w:rsidR="002D0CC4" w:rsidRPr="00307F08" w:rsidRDefault="002D0CC4" w:rsidP="00062E06">
            <w:pPr>
              <w:rPr>
                <w:rFonts w:ascii="Calibri" w:hAnsi="Calibri" w:cs="Calibri"/>
                <w:szCs w:val="24"/>
              </w:rPr>
            </w:pPr>
          </w:p>
        </w:tc>
      </w:tr>
      <w:tr w:rsidR="002D0CC4" w14:paraId="7683B28C" w14:textId="77777777" w:rsidTr="00062E06">
        <w:trPr>
          <w:jc w:val="center"/>
        </w:trPr>
        <w:tc>
          <w:tcPr>
            <w:tcW w:w="1667" w:type="pct"/>
          </w:tcPr>
          <w:p w14:paraId="2D15999F" w14:textId="77777777" w:rsidR="002D0CC4" w:rsidRPr="00932A25" w:rsidRDefault="002D0CC4" w:rsidP="00062E06">
            <w:pPr>
              <w:rPr>
                <w:rFonts w:ascii="Calibri" w:hAnsi="Calibri" w:cs="Calibri"/>
                <w:b/>
                <w:szCs w:val="24"/>
              </w:rPr>
            </w:pPr>
          </w:p>
        </w:tc>
        <w:tc>
          <w:tcPr>
            <w:tcW w:w="1667" w:type="pct"/>
          </w:tcPr>
          <w:p w14:paraId="30B3387D" w14:textId="77777777" w:rsidR="002D0CC4" w:rsidRPr="00932A25" w:rsidRDefault="002D0CC4" w:rsidP="00062E06">
            <w:pPr>
              <w:rPr>
                <w:rFonts w:ascii="Calibri" w:hAnsi="Calibri" w:cs="Calibri"/>
                <w:b/>
                <w:szCs w:val="24"/>
              </w:rPr>
            </w:pPr>
            <w:r w:rsidRPr="00932A25">
              <w:rPr>
                <w:rFonts w:ascii="Calibri" w:hAnsi="Calibri" w:cs="Calibri"/>
                <w:b/>
                <w:szCs w:val="24"/>
              </w:rPr>
              <w:t xml:space="preserve">9 </w:t>
            </w:r>
            <w:r w:rsidRPr="00932A25">
              <w:rPr>
                <w:rFonts w:ascii="Calibri" w:hAnsi="Calibri" w:cs="Calibri"/>
                <w:szCs w:val="24"/>
              </w:rPr>
              <w:t>Chemistry of the atmosphere</w:t>
            </w:r>
          </w:p>
        </w:tc>
        <w:tc>
          <w:tcPr>
            <w:tcW w:w="1666" w:type="pct"/>
          </w:tcPr>
          <w:p w14:paraId="668AD113" w14:textId="77777777" w:rsidR="002D0CC4" w:rsidRPr="00932A25" w:rsidRDefault="002D0CC4" w:rsidP="00062E06">
            <w:pPr>
              <w:rPr>
                <w:rFonts w:ascii="Calibri" w:hAnsi="Calibri" w:cs="Calibri"/>
                <w:b/>
                <w:szCs w:val="24"/>
              </w:rPr>
            </w:pPr>
          </w:p>
        </w:tc>
      </w:tr>
      <w:tr w:rsidR="002D0CC4" w14:paraId="6BC8BE52" w14:textId="77777777" w:rsidTr="00062E06">
        <w:trPr>
          <w:jc w:val="center"/>
        </w:trPr>
        <w:tc>
          <w:tcPr>
            <w:tcW w:w="1667" w:type="pct"/>
          </w:tcPr>
          <w:p w14:paraId="35658D3C" w14:textId="77777777" w:rsidR="002D0CC4" w:rsidRPr="00932A25" w:rsidRDefault="002D0CC4" w:rsidP="00062E06">
            <w:pPr>
              <w:rPr>
                <w:rFonts w:ascii="Calibri" w:hAnsi="Calibri" w:cs="Calibri"/>
                <w:b/>
                <w:szCs w:val="24"/>
              </w:rPr>
            </w:pPr>
          </w:p>
        </w:tc>
        <w:tc>
          <w:tcPr>
            <w:tcW w:w="1667" w:type="pct"/>
          </w:tcPr>
          <w:p w14:paraId="13E811B0" w14:textId="77777777" w:rsidR="002D0CC4" w:rsidRPr="00932A25" w:rsidRDefault="002D0CC4" w:rsidP="00062E06">
            <w:pPr>
              <w:rPr>
                <w:rFonts w:ascii="Calibri" w:hAnsi="Calibri" w:cs="Calibri"/>
                <w:b/>
                <w:szCs w:val="24"/>
              </w:rPr>
            </w:pPr>
            <w:r w:rsidRPr="00932A25">
              <w:rPr>
                <w:rFonts w:ascii="Calibri" w:hAnsi="Calibri" w:cs="Calibri"/>
                <w:b/>
                <w:szCs w:val="24"/>
              </w:rPr>
              <w:t xml:space="preserve">10 </w:t>
            </w:r>
            <w:r w:rsidRPr="00932A25">
              <w:rPr>
                <w:rFonts w:ascii="Calibri" w:hAnsi="Calibri" w:cs="Calibri"/>
                <w:szCs w:val="24"/>
              </w:rPr>
              <w:t>Using resources</w:t>
            </w:r>
          </w:p>
        </w:tc>
        <w:tc>
          <w:tcPr>
            <w:tcW w:w="1666" w:type="pct"/>
          </w:tcPr>
          <w:p w14:paraId="48FB4D13" w14:textId="77777777" w:rsidR="002D0CC4" w:rsidRPr="00932A25" w:rsidRDefault="002D0CC4" w:rsidP="00062E06">
            <w:pPr>
              <w:rPr>
                <w:rFonts w:ascii="Calibri" w:hAnsi="Calibri" w:cs="Calibri"/>
                <w:b/>
                <w:szCs w:val="24"/>
              </w:rPr>
            </w:pPr>
          </w:p>
        </w:tc>
      </w:tr>
    </w:tbl>
    <w:p w14:paraId="0F3A49A0" w14:textId="77777777" w:rsidR="002D0CC4" w:rsidRDefault="002D0CC4" w:rsidP="002D0CC4">
      <w:pPr>
        <w:ind w:left="-567"/>
        <w:jc w:val="both"/>
        <w:rPr>
          <w:rFonts w:ascii="Calibri" w:hAnsi="Calibri" w:cs="Calibri"/>
          <w:b/>
          <w:sz w:val="25"/>
          <w:szCs w:val="25"/>
        </w:rPr>
      </w:pPr>
    </w:p>
    <w:p w14:paraId="4A274016" w14:textId="77777777" w:rsidR="002D0CC4" w:rsidRPr="00547699" w:rsidRDefault="002D0CC4" w:rsidP="002D0CC4">
      <w:pPr>
        <w:ind w:left="-567"/>
        <w:jc w:val="both"/>
        <w:rPr>
          <w:rFonts w:ascii="Calibri" w:hAnsi="Calibri"/>
          <w:b/>
          <w:sz w:val="28"/>
          <w:szCs w:val="28"/>
        </w:rPr>
      </w:pPr>
      <w:r w:rsidRPr="00547699">
        <w:rPr>
          <w:rFonts w:ascii="Calibri" w:hAnsi="Calibri"/>
          <w:b/>
          <w:sz w:val="28"/>
          <w:szCs w:val="28"/>
        </w:rPr>
        <w:t xml:space="preserve">What skills will I develop during this course? </w:t>
      </w:r>
    </w:p>
    <w:p w14:paraId="5ED27856" w14:textId="77777777" w:rsidR="002D0CC4" w:rsidRDefault="002D0CC4" w:rsidP="002D0CC4">
      <w:pPr>
        <w:autoSpaceDE w:val="0"/>
        <w:autoSpaceDN w:val="0"/>
        <w:adjustRightInd w:val="0"/>
        <w:ind w:left="-567"/>
        <w:jc w:val="both"/>
        <w:rPr>
          <w:rFonts w:asciiTheme="minorHAnsi" w:eastAsiaTheme="minorHAnsi" w:hAnsiTheme="minorHAnsi" w:cstheme="minorHAnsi"/>
          <w:color w:val="000000"/>
          <w:szCs w:val="24"/>
        </w:rPr>
      </w:pPr>
    </w:p>
    <w:p w14:paraId="4B5F6E1B" w14:textId="77777777" w:rsidR="002D0CC4" w:rsidRDefault="002D0CC4" w:rsidP="002D0CC4">
      <w:pPr>
        <w:ind w:left="-567"/>
        <w:jc w:val="both"/>
        <w:rPr>
          <w:rFonts w:ascii="Calibri" w:hAnsi="Calibri" w:cs="Calibri"/>
          <w:szCs w:val="24"/>
        </w:rPr>
      </w:pPr>
      <w:r w:rsidRPr="00CF60E1">
        <w:rPr>
          <w:rFonts w:ascii="Calibri" w:hAnsi="Calibri" w:cs="Calibri"/>
          <w:szCs w:val="24"/>
        </w:rPr>
        <w:t xml:space="preserve">Alongside </w:t>
      </w:r>
      <w:r>
        <w:rPr>
          <w:rFonts w:ascii="Calibri" w:hAnsi="Calibri" w:cs="Calibri"/>
          <w:szCs w:val="24"/>
        </w:rPr>
        <w:t>gaining scientific</w:t>
      </w:r>
      <w:r w:rsidRPr="00CF60E1">
        <w:rPr>
          <w:rFonts w:ascii="Calibri" w:hAnsi="Calibri" w:cs="Calibri"/>
          <w:szCs w:val="24"/>
        </w:rPr>
        <w:t xml:space="preserve"> knowledge</w:t>
      </w:r>
      <w:r>
        <w:rPr>
          <w:rFonts w:ascii="Calibri" w:hAnsi="Calibri" w:cs="Calibri"/>
          <w:szCs w:val="24"/>
        </w:rPr>
        <w:t>, runs the importance of</w:t>
      </w:r>
      <w:r w:rsidRPr="00CF60E1">
        <w:rPr>
          <w:rFonts w:ascii="Calibri" w:hAnsi="Calibri" w:cs="Calibri"/>
          <w:szCs w:val="24"/>
        </w:rPr>
        <w:t xml:space="preserve"> develop</w:t>
      </w:r>
      <w:r>
        <w:rPr>
          <w:rFonts w:ascii="Calibri" w:hAnsi="Calibri" w:cs="Calibri"/>
          <w:szCs w:val="24"/>
        </w:rPr>
        <w:t>ing</w:t>
      </w:r>
      <w:r w:rsidRPr="00CF60E1">
        <w:rPr>
          <w:rFonts w:ascii="Calibri" w:hAnsi="Calibri" w:cs="Calibri"/>
          <w:szCs w:val="24"/>
        </w:rPr>
        <w:t xml:space="preserve"> practical skills</w:t>
      </w:r>
      <w:r>
        <w:rPr>
          <w:rFonts w:ascii="Calibri" w:hAnsi="Calibri" w:cs="Calibri"/>
          <w:szCs w:val="24"/>
        </w:rPr>
        <w:t xml:space="preserve"> </w:t>
      </w:r>
      <w:r w:rsidRPr="00CF60E1">
        <w:rPr>
          <w:rFonts w:ascii="Calibri" w:hAnsi="Calibri" w:cs="Calibri"/>
          <w:szCs w:val="24"/>
        </w:rPr>
        <w:t xml:space="preserve">that </w:t>
      </w:r>
      <w:r>
        <w:rPr>
          <w:rFonts w:ascii="Calibri" w:hAnsi="Calibri" w:cs="Calibri"/>
          <w:szCs w:val="24"/>
        </w:rPr>
        <w:t>you</w:t>
      </w:r>
      <w:r w:rsidRPr="00CF60E1">
        <w:rPr>
          <w:rFonts w:ascii="Calibri" w:hAnsi="Calibri" w:cs="Calibri"/>
          <w:szCs w:val="24"/>
        </w:rPr>
        <w:t xml:space="preserve"> can transfer into everyday life</w:t>
      </w:r>
      <w:r>
        <w:rPr>
          <w:rFonts w:ascii="Calibri" w:hAnsi="Calibri" w:cs="Calibri"/>
          <w:szCs w:val="24"/>
        </w:rPr>
        <w:t>,</w:t>
      </w:r>
      <w:r w:rsidRPr="00CF60E1">
        <w:rPr>
          <w:rFonts w:ascii="Calibri" w:hAnsi="Calibri" w:cs="Calibri"/>
          <w:szCs w:val="24"/>
        </w:rPr>
        <w:t xml:space="preserve"> </w:t>
      </w:r>
      <w:r>
        <w:rPr>
          <w:rFonts w:ascii="Calibri" w:hAnsi="Calibri" w:cs="Calibri"/>
          <w:szCs w:val="24"/>
        </w:rPr>
        <w:t>after</w:t>
      </w:r>
      <w:r w:rsidRPr="00CF60E1">
        <w:rPr>
          <w:rFonts w:ascii="Calibri" w:hAnsi="Calibri" w:cs="Calibri"/>
          <w:szCs w:val="24"/>
        </w:rPr>
        <w:t xml:space="preserve"> </w:t>
      </w:r>
      <w:r>
        <w:rPr>
          <w:rFonts w:ascii="Calibri" w:hAnsi="Calibri" w:cs="Calibri"/>
          <w:szCs w:val="24"/>
        </w:rPr>
        <w:t>you</w:t>
      </w:r>
      <w:r w:rsidRPr="00CF60E1">
        <w:rPr>
          <w:rFonts w:ascii="Calibri" w:hAnsi="Calibri" w:cs="Calibri"/>
          <w:szCs w:val="24"/>
        </w:rPr>
        <w:t xml:space="preserve"> have left the classroom. The practical skills that </w:t>
      </w:r>
      <w:r>
        <w:rPr>
          <w:rFonts w:ascii="Calibri" w:hAnsi="Calibri" w:cs="Calibri"/>
          <w:szCs w:val="24"/>
        </w:rPr>
        <w:t xml:space="preserve">you will </w:t>
      </w:r>
      <w:r w:rsidRPr="00CF60E1">
        <w:rPr>
          <w:rFonts w:ascii="Calibri" w:hAnsi="Calibri" w:cs="Calibri"/>
          <w:szCs w:val="24"/>
        </w:rPr>
        <w:t xml:space="preserve">develop at GCSE will pave the way </w:t>
      </w:r>
      <w:r>
        <w:rPr>
          <w:rFonts w:ascii="Calibri" w:hAnsi="Calibri" w:cs="Calibri"/>
          <w:szCs w:val="24"/>
        </w:rPr>
        <w:t>if you</w:t>
      </w:r>
      <w:r w:rsidRPr="00CF60E1">
        <w:rPr>
          <w:rFonts w:ascii="Calibri" w:hAnsi="Calibri" w:cs="Calibri"/>
          <w:szCs w:val="24"/>
        </w:rPr>
        <w:t xml:space="preserve"> want to pursue a career in science, as</w:t>
      </w:r>
      <w:r>
        <w:rPr>
          <w:rFonts w:ascii="Calibri" w:hAnsi="Calibri" w:cs="Calibri"/>
          <w:szCs w:val="24"/>
        </w:rPr>
        <w:t xml:space="preserve"> they will form the foundation for A-level </w:t>
      </w:r>
      <w:r w:rsidRPr="00CF60E1">
        <w:rPr>
          <w:rFonts w:ascii="Calibri" w:hAnsi="Calibri" w:cs="Calibri"/>
          <w:szCs w:val="24"/>
        </w:rPr>
        <w:t xml:space="preserve">courses and beyond. </w:t>
      </w:r>
    </w:p>
    <w:p w14:paraId="270FED1C" w14:textId="77777777" w:rsidR="002D0CC4" w:rsidRDefault="002D0CC4" w:rsidP="002D0CC4">
      <w:pPr>
        <w:autoSpaceDE w:val="0"/>
        <w:autoSpaceDN w:val="0"/>
        <w:adjustRightInd w:val="0"/>
        <w:ind w:left="-567"/>
        <w:jc w:val="both"/>
        <w:rPr>
          <w:rFonts w:asciiTheme="minorHAnsi" w:eastAsiaTheme="minorHAnsi" w:hAnsiTheme="minorHAnsi" w:cstheme="minorHAnsi"/>
          <w:color w:val="000000"/>
          <w:szCs w:val="24"/>
        </w:rPr>
      </w:pPr>
    </w:p>
    <w:p w14:paraId="290802D8" w14:textId="77777777" w:rsidR="002D0CC4" w:rsidRPr="00DC6B4C" w:rsidRDefault="002D0CC4" w:rsidP="002D0CC4">
      <w:pPr>
        <w:autoSpaceDE w:val="0"/>
        <w:autoSpaceDN w:val="0"/>
        <w:adjustRightInd w:val="0"/>
        <w:ind w:left="-567"/>
        <w:jc w:val="both"/>
        <w:rPr>
          <w:rFonts w:asciiTheme="minorHAnsi" w:eastAsiaTheme="minorHAnsi" w:hAnsiTheme="minorHAnsi" w:cstheme="minorHAnsi"/>
          <w:color w:val="000000"/>
          <w:szCs w:val="24"/>
        </w:rPr>
      </w:pPr>
      <w:r w:rsidRPr="00DC6B4C">
        <w:rPr>
          <w:rFonts w:asciiTheme="minorHAnsi" w:eastAsiaTheme="minorHAnsi" w:hAnsiTheme="minorHAnsi" w:cstheme="minorHAnsi"/>
          <w:color w:val="000000"/>
          <w:szCs w:val="24"/>
        </w:rPr>
        <w:t xml:space="preserve">Throughout </w:t>
      </w:r>
      <w:proofErr w:type="gramStart"/>
      <w:r w:rsidRPr="00DC6B4C">
        <w:rPr>
          <w:rFonts w:asciiTheme="minorHAnsi" w:eastAsiaTheme="minorHAnsi" w:hAnsiTheme="minorHAnsi" w:cstheme="minorHAnsi"/>
          <w:color w:val="000000"/>
          <w:szCs w:val="24"/>
        </w:rPr>
        <w:t>this subject students</w:t>
      </w:r>
      <w:proofErr w:type="gramEnd"/>
      <w:r w:rsidRPr="00DC6B4C">
        <w:rPr>
          <w:rFonts w:asciiTheme="minorHAnsi" w:eastAsiaTheme="minorHAnsi" w:hAnsiTheme="minorHAnsi" w:cstheme="minorHAnsi"/>
          <w:color w:val="000000"/>
          <w:szCs w:val="24"/>
        </w:rPr>
        <w:t xml:space="preserve"> will also have the opportunity to: </w:t>
      </w:r>
    </w:p>
    <w:p w14:paraId="3361F0BC" w14:textId="77777777" w:rsidR="002D0CC4" w:rsidRPr="00DC6B4C" w:rsidRDefault="002D0CC4" w:rsidP="002D0CC4">
      <w:pPr>
        <w:autoSpaceDE w:val="0"/>
        <w:autoSpaceDN w:val="0"/>
        <w:adjustRightInd w:val="0"/>
        <w:ind w:left="-567"/>
        <w:jc w:val="both"/>
        <w:rPr>
          <w:rFonts w:asciiTheme="minorHAnsi" w:eastAsiaTheme="minorHAnsi" w:hAnsiTheme="minorHAnsi" w:cstheme="minorHAnsi"/>
          <w:color w:val="000000"/>
          <w:szCs w:val="24"/>
        </w:rPr>
      </w:pPr>
      <w:r w:rsidRPr="00DC6B4C">
        <w:rPr>
          <w:rFonts w:asciiTheme="minorHAnsi" w:eastAsiaTheme="minorHAnsi" w:hAnsiTheme="minorHAnsi" w:cstheme="minorHAnsi"/>
          <w:color w:val="000000"/>
          <w:szCs w:val="24"/>
        </w:rPr>
        <w:t xml:space="preserve">- Develop their scientific thinking. </w:t>
      </w:r>
    </w:p>
    <w:p w14:paraId="4F5D3516" w14:textId="77777777" w:rsidR="002D0CC4" w:rsidRPr="00DC6B4C" w:rsidRDefault="002D0CC4" w:rsidP="002D0CC4">
      <w:pPr>
        <w:autoSpaceDE w:val="0"/>
        <w:autoSpaceDN w:val="0"/>
        <w:adjustRightInd w:val="0"/>
        <w:ind w:left="-567"/>
        <w:jc w:val="both"/>
        <w:rPr>
          <w:rFonts w:asciiTheme="minorHAnsi" w:eastAsiaTheme="minorHAnsi" w:hAnsiTheme="minorHAnsi" w:cstheme="minorHAnsi"/>
          <w:color w:val="000000"/>
          <w:szCs w:val="24"/>
        </w:rPr>
      </w:pPr>
      <w:r w:rsidRPr="00DC6B4C">
        <w:rPr>
          <w:rFonts w:asciiTheme="minorHAnsi" w:eastAsiaTheme="minorHAnsi" w:hAnsiTheme="minorHAnsi" w:cstheme="minorHAnsi"/>
          <w:color w:val="000000"/>
          <w:szCs w:val="24"/>
        </w:rPr>
        <w:t xml:space="preserve">- Develop experimental skills and strategies. </w:t>
      </w:r>
    </w:p>
    <w:p w14:paraId="45CA7032" w14:textId="77777777" w:rsidR="002D0CC4" w:rsidRPr="00DC6B4C" w:rsidRDefault="002D0CC4" w:rsidP="002D0CC4">
      <w:pPr>
        <w:autoSpaceDE w:val="0"/>
        <w:autoSpaceDN w:val="0"/>
        <w:adjustRightInd w:val="0"/>
        <w:ind w:left="-567"/>
        <w:jc w:val="both"/>
        <w:rPr>
          <w:rFonts w:asciiTheme="minorHAnsi" w:eastAsiaTheme="minorHAnsi" w:hAnsiTheme="minorHAnsi" w:cstheme="minorHAnsi"/>
          <w:color w:val="000000"/>
          <w:szCs w:val="24"/>
        </w:rPr>
      </w:pPr>
      <w:r w:rsidRPr="00DC6B4C">
        <w:rPr>
          <w:rFonts w:asciiTheme="minorHAnsi" w:eastAsiaTheme="minorHAnsi" w:hAnsiTheme="minorHAnsi" w:cstheme="minorHAnsi"/>
          <w:color w:val="000000"/>
          <w:szCs w:val="24"/>
        </w:rPr>
        <w:t xml:space="preserve">- Develop their analysis and evaluation. </w:t>
      </w:r>
    </w:p>
    <w:p w14:paraId="023F1AE4" w14:textId="77777777" w:rsidR="002D0CC4" w:rsidRPr="00DC6B4C" w:rsidRDefault="002D0CC4" w:rsidP="002D0CC4">
      <w:pPr>
        <w:autoSpaceDE w:val="0"/>
        <w:autoSpaceDN w:val="0"/>
        <w:adjustRightInd w:val="0"/>
        <w:ind w:left="-567"/>
        <w:jc w:val="both"/>
        <w:rPr>
          <w:rFonts w:asciiTheme="minorHAnsi" w:eastAsiaTheme="minorHAnsi" w:hAnsiTheme="minorHAnsi" w:cstheme="minorHAnsi"/>
          <w:color w:val="000000"/>
          <w:szCs w:val="24"/>
        </w:rPr>
      </w:pPr>
      <w:r w:rsidRPr="00DC6B4C">
        <w:rPr>
          <w:rFonts w:asciiTheme="minorHAnsi" w:eastAsiaTheme="minorHAnsi" w:hAnsiTheme="minorHAnsi" w:cstheme="minorHAnsi"/>
          <w:color w:val="000000"/>
          <w:szCs w:val="24"/>
        </w:rPr>
        <w:t xml:space="preserve">- Develop their use of scientific vocabulary, quantities, units, symbols and nomenclature. </w:t>
      </w:r>
    </w:p>
    <w:p w14:paraId="49F73F72" w14:textId="77777777" w:rsidR="002D0CC4" w:rsidRDefault="002D0CC4" w:rsidP="002D0CC4">
      <w:pPr>
        <w:ind w:left="-567"/>
        <w:jc w:val="both"/>
        <w:rPr>
          <w:rFonts w:ascii="Calibri" w:hAnsi="Calibri" w:cs="Calibri"/>
        </w:rPr>
      </w:pPr>
    </w:p>
    <w:p w14:paraId="2D49CF1C" w14:textId="77777777" w:rsidR="002D0CC4" w:rsidRPr="00DC6B4C" w:rsidRDefault="002D0CC4" w:rsidP="002D0CC4">
      <w:pPr>
        <w:ind w:left="-567"/>
        <w:jc w:val="both"/>
        <w:rPr>
          <w:rFonts w:asciiTheme="minorHAnsi" w:hAnsiTheme="minorHAnsi" w:cstheme="minorHAnsi"/>
          <w:b/>
          <w:bCs/>
          <w:sz w:val="28"/>
          <w:szCs w:val="28"/>
          <w:highlight w:val="yellow"/>
        </w:rPr>
      </w:pPr>
      <w:r w:rsidRPr="00DC6B4C">
        <w:rPr>
          <w:rFonts w:asciiTheme="minorHAnsi" w:hAnsiTheme="minorHAnsi" w:cstheme="minorHAnsi"/>
        </w:rPr>
        <w:t xml:space="preserve">There is no coursework in </w:t>
      </w:r>
      <w:proofErr w:type="gramStart"/>
      <w:r w:rsidRPr="00DC6B4C">
        <w:rPr>
          <w:rFonts w:asciiTheme="minorHAnsi" w:hAnsiTheme="minorHAnsi" w:cstheme="minorHAnsi"/>
        </w:rPr>
        <w:t>Science</w:t>
      </w:r>
      <w:proofErr w:type="gramEnd"/>
      <w:r w:rsidRPr="00DC6B4C">
        <w:rPr>
          <w:rFonts w:asciiTheme="minorHAnsi" w:hAnsiTheme="minorHAnsi" w:cstheme="minorHAnsi"/>
        </w:rPr>
        <w:t xml:space="preserve">. </w:t>
      </w:r>
      <w:r>
        <w:rPr>
          <w:rFonts w:asciiTheme="minorHAnsi" w:hAnsiTheme="minorHAnsi" w:cstheme="minorHAnsi"/>
        </w:rPr>
        <w:t xml:space="preserve"> </w:t>
      </w:r>
      <w:r w:rsidRPr="00DC6B4C">
        <w:rPr>
          <w:rFonts w:asciiTheme="minorHAnsi" w:hAnsiTheme="minorHAnsi" w:cstheme="minorHAnsi"/>
        </w:rPr>
        <w:t xml:space="preserve">Instead, a number of required </w:t>
      </w:r>
      <w:proofErr w:type="spellStart"/>
      <w:r w:rsidRPr="00DC6B4C">
        <w:rPr>
          <w:rFonts w:asciiTheme="minorHAnsi" w:hAnsiTheme="minorHAnsi" w:cstheme="minorHAnsi"/>
        </w:rPr>
        <w:t>practicals</w:t>
      </w:r>
      <w:proofErr w:type="spellEnd"/>
      <w:r w:rsidRPr="00DC6B4C">
        <w:rPr>
          <w:rFonts w:asciiTheme="minorHAnsi" w:hAnsiTheme="minorHAnsi" w:cstheme="minorHAnsi"/>
        </w:rPr>
        <w:t xml:space="preserve"> are carried out in lessons over the three years. All students complete 30 required </w:t>
      </w:r>
      <w:proofErr w:type="spellStart"/>
      <w:r w:rsidRPr="00DC6B4C">
        <w:rPr>
          <w:rFonts w:asciiTheme="minorHAnsi" w:hAnsiTheme="minorHAnsi" w:cstheme="minorHAnsi"/>
        </w:rPr>
        <w:t>practicals</w:t>
      </w:r>
      <w:proofErr w:type="spellEnd"/>
      <w:r w:rsidRPr="00DC6B4C">
        <w:rPr>
          <w:rFonts w:asciiTheme="minorHAnsi" w:hAnsiTheme="minorHAnsi" w:cstheme="minorHAnsi"/>
        </w:rPr>
        <w:t xml:space="preserve"> (10 for each subject). Each of these are examinable so, as with any other lesson, it is important students do not miss these.</w:t>
      </w:r>
    </w:p>
    <w:p w14:paraId="039B35B9" w14:textId="77777777" w:rsidR="002D0CC4" w:rsidRPr="00DC6B4C" w:rsidRDefault="002D0CC4" w:rsidP="002D0CC4">
      <w:pPr>
        <w:ind w:left="-567"/>
        <w:rPr>
          <w:rFonts w:asciiTheme="minorHAnsi" w:eastAsiaTheme="minorHAnsi" w:hAnsiTheme="minorHAnsi" w:cstheme="minorHAnsi"/>
        </w:rPr>
      </w:pPr>
    </w:p>
    <w:p w14:paraId="7468B7CC" w14:textId="77777777" w:rsidR="002D0CC4" w:rsidRDefault="002D0CC4" w:rsidP="002D0CC4">
      <w:pPr>
        <w:ind w:left="-567"/>
        <w:rPr>
          <w:rFonts w:asciiTheme="minorHAnsi" w:hAnsiTheme="minorHAnsi" w:cstheme="minorHAnsi"/>
        </w:rPr>
      </w:pPr>
    </w:p>
    <w:p w14:paraId="705FF2C9" w14:textId="77777777" w:rsidR="002D0CC4" w:rsidRPr="00547699" w:rsidRDefault="002D0CC4" w:rsidP="002D0CC4">
      <w:pPr>
        <w:ind w:left="-567"/>
        <w:jc w:val="both"/>
        <w:rPr>
          <w:rFonts w:ascii="Calibri" w:hAnsi="Calibri"/>
          <w:sz w:val="6"/>
          <w:szCs w:val="6"/>
        </w:rPr>
      </w:pPr>
    </w:p>
    <w:p w14:paraId="2BF1F598" w14:textId="77777777" w:rsidR="002D0CC4" w:rsidRPr="00380A3B" w:rsidRDefault="002D0CC4" w:rsidP="002D0CC4">
      <w:pPr>
        <w:ind w:left="-567"/>
        <w:jc w:val="both"/>
        <w:rPr>
          <w:rFonts w:ascii="Calibri" w:hAnsi="Calibri" w:cs="Calibri"/>
          <w:sz w:val="16"/>
          <w:szCs w:val="16"/>
        </w:rPr>
      </w:pPr>
    </w:p>
    <w:p w14:paraId="7C678355" w14:textId="77777777" w:rsidR="002D0CC4" w:rsidRDefault="002D0CC4" w:rsidP="002D0CC4">
      <w:pPr>
        <w:ind w:left="-567"/>
        <w:jc w:val="both"/>
        <w:rPr>
          <w:rFonts w:ascii="Calibri" w:hAnsi="Calibri"/>
          <w:szCs w:val="24"/>
        </w:rPr>
      </w:pPr>
    </w:p>
    <w:p w14:paraId="2A266025" w14:textId="77777777" w:rsidR="002D0CC4" w:rsidRDefault="002D0CC4" w:rsidP="002D0CC4">
      <w:pPr>
        <w:ind w:left="-567"/>
        <w:jc w:val="both"/>
        <w:rPr>
          <w:rFonts w:ascii="Calibri" w:hAnsi="Calibri"/>
          <w:b/>
          <w:sz w:val="28"/>
          <w:szCs w:val="28"/>
        </w:rPr>
      </w:pPr>
      <w:r w:rsidRPr="00547699">
        <w:rPr>
          <w:rFonts w:ascii="Calibri" w:hAnsi="Calibri"/>
          <w:b/>
          <w:sz w:val="28"/>
          <w:szCs w:val="28"/>
        </w:rPr>
        <w:lastRenderedPageBreak/>
        <w:t xml:space="preserve">How will I be </w:t>
      </w:r>
      <w:r>
        <w:rPr>
          <w:rFonts w:ascii="Calibri" w:hAnsi="Calibri"/>
          <w:b/>
          <w:sz w:val="28"/>
          <w:szCs w:val="28"/>
        </w:rPr>
        <w:t>taught?</w:t>
      </w:r>
    </w:p>
    <w:p w14:paraId="1D43467B" w14:textId="77777777" w:rsidR="002D0CC4" w:rsidRPr="00240A69" w:rsidRDefault="002D0CC4" w:rsidP="002D0CC4">
      <w:pPr>
        <w:ind w:left="-567"/>
        <w:jc w:val="both"/>
        <w:rPr>
          <w:rFonts w:ascii="Calibri" w:hAnsi="Calibri" w:cs="Calibri"/>
          <w:sz w:val="10"/>
          <w:szCs w:val="10"/>
        </w:rPr>
      </w:pPr>
    </w:p>
    <w:p w14:paraId="38F3AAC2" w14:textId="77777777" w:rsidR="002D0CC4" w:rsidRDefault="002D0CC4" w:rsidP="002D0CC4">
      <w:pPr>
        <w:ind w:left="-567"/>
        <w:jc w:val="both"/>
        <w:rPr>
          <w:rFonts w:ascii="Calibri" w:hAnsi="Calibri" w:cs="Calibri"/>
          <w:szCs w:val="28"/>
        </w:rPr>
      </w:pPr>
      <w:r>
        <w:rPr>
          <w:rFonts w:ascii="Calibri" w:hAnsi="Calibri" w:cs="Calibri"/>
          <w:szCs w:val="28"/>
        </w:rPr>
        <w:t>We do our best to ensure that a</w:t>
      </w:r>
      <w:r w:rsidRPr="009B1A21">
        <w:rPr>
          <w:rFonts w:ascii="Calibri" w:hAnsi="Calibri" w:cs="Calibri"/>
          <w:szCs w:val="28"/>
        </w:rPr>
        <w:t xml:space="preserve">ll pupils </w:t>
      </w:r>
      <w:r>
        <w:rPr>
          <w:rFonts w:ascii="Calibri" w:hAnsi="Calibri" w:cs="Calibri"/>
          <w:szCs w:val="28"/>
        </w:rPr>
        <w:t>are</w:t>
      </w:r>
      <w:r w:rsidRPr="009B1A21">
        <w:rPr>
          <w:rFonts w:ascii="Calibri" w:hAnsi="Calibri" w:cs="Calibri"/>
          <w:szCs w:val="28"/>
        </w:rPr>
        <w:t xml:space="preserve"> taught by a subject specialist</w:t>
      </w:r>
      <w:r>
        <w:rPr>
          <w:rFonts w:ascii="Calibri" w:hAnsi="Calibri" w:cs="Calibri"/>
          <w:szCs w:val="28"/>
        </w:rPr>
        <w:t>. Th</w:t>
      </w:r>
      <w:r w:rsidRPr="009B1A21">
        <w:rPr>
          <w:rFonts w:ascii="Calibri" w:hAnsi="Calibri" w:cs="Calibri"/>
          <w:szCs w:val="28"/>
        </w:rPr>
        <w:t xml:space="preserve">erefore, </w:t>
      </w:r>
      <w:r>
        <w:rPr>
          <w:rFonts w:ascii="Calibri" w:hAnsi="Calibri" w:cs="Calibri"/>
          <w:szCs w:val="28"/>
        </w:rPr>
        <w:t xml:space="preserve">you </w:t>
      </w:r>
      <w:r w:rsidRPr="009B1A21">
        <w:rPr>
          <w:rFonts w:ascii="Calibri" w:hAnsi="Calibri" w:cs="Calibri"/>
          <w:szCs w:val="28"/>
        </w:rPr>
        <w:t xml:space="preserve">will have </w:t>
      </w:r>
      <w:r>
        <w:rPr>
          <w:rFonts w:ascii="Calibri" w:hAnsi="Calibri" w:cs="Calibri"/>
          <w:szCs w:val="28"/>
        </w:rPr>
        <w:t xml:space="preserve">teachers who are </w:t>
      </w:r>
      <w:r w:rsidRPr="009B1A21">
        <w:rPr>
          <w:rFonts w:ascii="Calibri" w:hAnsi="Calibri" w:cs="Calibri"/>
          <w:szCs w:val="28"/>
        </w:rPr>
        <w:t xml:space="preserve">experts </w:t>
      </w:r>
      <w:r>
        <w:rPr>
          <w:rFonts w:ascii="Calibri" w:hAnsi="Calibri" w:cs="Calibri"/>
          <w:szCs w:val="28"/>
        </w:rPr>
        <w:t>in</w:t>
      </w:r>
      <w:r w:rsidRPr="009B1A21">
        <w:rPr>
          <w:rFonts w:ascii="Calibri" w:hAnsi="Calibri" w:cs="Calibri"/>
          <w:szCs w:val="28"/>
        </w:rPr>
        <w:t xml:space="preserve"> their field</w:t>
      </w:r>
      <w:r>
        <w:rPr>
          <w:rFonts w:ascii="Calibri" w:hAnsi="Calibri" w:cs="Calibri"/>
          <w:szCs w:val="28"/>
        </w:rPr>
        <w:t xml:space="preserve">, who are able </w:t>
      </w:r>
      <w:r w:rsidRPr="009B1A21">
        <w:rPr>
          <w:rFonts w:ascii="Calibri" w:hAnsi="Calibri" w:cs="Calibri"/>
          <w:szCs w:val="28"/>
        </w:rPr>
        <w:t xml:space="preserve">to support and challenge </w:t>
      </w:r>
      <w:r>
        <w:rPr>
          <w:rFonts w:ascii="Calibri" w:hAnsi="Calibri" w:cs="Calibri"/>
          <w:szCs w:val="28"/>
        </w:rPr>
        <w:t>you</w:t>
      </w:r>
      <w:r w:rsidRPr="009B1A21">
        <w:rPr>
          <w:rFonts w:ascii="Calibri" w:hAnsi="Calibri" w:cs="Calibri"/>
          <w:szCs w:val="28"/>
        </w:rPr>
        <w:t xml:space="preserve"> to achieve the best </w:t>
      </w:r>
      <w:r>
        <w:rPr>
          <w:rFonts w:ascii="Calibri" w:hAnsi="Calibri" w:cs="Calibri"/>
          <w:szCs w:val="28"/>
        </w:rPr>
        <w:t xml:space="preserve">you can. </w:t>
      </w:r>
    </w:p>
    <w:p w14:paraId="76EAB8A7" w14:textId="77777777" w:rsidR="002D0CC4" w:rsidRPr="00380A3B" w:rsidRDefault="002D0CC4" w:rsidP="002D0CC4">
      <w:pPr>
        <w:ind w:left="-567"/>
        <w:jc w:val="both"/>
        <w:rPr>
          <w:rFonts w:ascii="Calibri" w:hAnsi="Calibri" w:cs="Calibri"/>
          <w:sz w:val="16"/>
          <w:szCs w:val="16"/>
        </w:rPr>
      </w:pPr>
    </w:p>
    <w:p w14:paraId="25BAD941" w14:textId="77777777" w:rsidR="002D0CC4" w:rsidRPr="009B1A21" w:rsidRDefault="002D0CC4" w:rsidP="002D0CC4">
      <w:pPr>
        <w:ind w:left="-567"/>
        <w:jc w:val="both"/>
        <w:rPr>
          <w:rFonts w:ascii="Calibri" w:hAnsi="Calibri" w:cs="Calibri"/>
          <w:szCs w:val="28"/>
        </w:rPr>
      </w:pPr>
      <w:r w:rsidRPr="009B1A21">
        <w:rPr>
          <w:rFonts w:ascii="Calibri" w:hAnsi="Calibri" w:cs="Calibri"/>
          <w:szCs w:val="28"/>
        </w:rPr>
        <w:t xml:space="preserve">Biology, </w:t>
      </w:r>
      <w:r>
        <w:rPr>
          <w:rFonts w:ascii="Calibri" w:hAnsi="Calibri" w:cs="Calibri"/>
          <w:szCs w:val="28"/>
        </w:rPr>
        <w:t>C</w:t>
      </w:r>
      <w:r w:rsidRPr="009B1A21">
        <w:rPr>
          <w:rFonts w:ascii="Calibri" w:hAnsi="Calibri" w:cs="Calibri"/>
          <w:szCs w:val="28"/>
        </w:rPr>
        <w:t xml:space="preserve">hemistry and </w:t>
      </w:r>
      <w:r>
        <w:rPr>
          <w:rFonts w:ascii="Calibri" w:hAnsi="Calibri" w:cs="Calibri"/>
          <w:szCs w:val="28"/>
        </w:rPr>
        <w:t>P</w:t>
      </w:r>
      <w:r w:rsidRPr="009B1A21">
        <w:rPr>
          <w:rFonts w:ascii="Calibri" w:hAnsi="Calibri" w:cs="Calibri"/>
          <w:szCs w:val="28"/>
        </w:rPr>
        <w:t>hysics is delivered through a wide range of teaching methods</w:t>
      </w:r>
      <w:r>
        <w:rPr>
          <w:rFonts w:ascii="Calibri" w:hAnsi="Calibri" w:cs="Calibri"/>
          <w:szCs w:val="28"/>
        </w:rPr>
        <w:t xml:space="preserve">. These include: </w:t>
      </w:r>
      <w:r w:rsidRPr="009B1A21">
        <w:rPr>
          <w:rFonts w:ascii="Calibri" w:hAnsi="Calibri" w:cs="Calibri"/>
          <w:szCs w:val="28"/>
        </w:rPr>
        <w:t>modelling</w:t>
      </w:r>
      <w:r>
        <w:rPr>
          <w:rFonts w:ascii="Calibri" w:hAnsi="Calibri" w:cs="Calibri"/>
          <w:szCs w:val="28"/>
        </w:rPr>
        <w:t>; practical</w:t>
      </w:r>
      <w:r w:rsidRPr="009B1A21">
        <w:rPr>
          <w:rFonts w:ascii="Calibri" w:hAnsi="Calibri" w:cs="Calibri"/>
          <w:szCs w:val="28"/>
        </w:rPr>
        <w:t xml:space="preserve"> experiments</w:t>
      </w:r>
      <w:r>
        <w:rPr>
          <w:rFonts w:ascii="Calibri" w:hAnsi="Calibri" w:cs="Calibri"/>
          <w:szCs w:val="28"/>
        </w:rPr>
        <w:t>;</w:t>
      </w:r>
      <w:r w:rsidRPr="009B1A21">
        <w:rPr>
          <w:rFonts w:ascii="Calibri" w:hAnsi="Calibri" w:cs="Calibri"/>
          <w:szCs w:val="28"/>
        </w:rPr>
        <w:t xml:space="preserve"> literacy </w:t>
      </w:r>
      <w:r>
        <w:rPr>
          <w:rFonts w:ascii="Calibri" w:hAnsi="Calibri" w:cs="Calibri"/>
          <w:szCs w:val="28"/>
        </w:rPr>
        <w:t>activities</w:t>
      </w:r>
      <w:r w:rsidRPr="009B1A21">
        <w:rPr>
          <w:rFonts w:ascii="Calibri" w:hAnsi="Calibri" w:cs="Calibri"/>
          <w:szCs w:val="28"/>
        </w:rPr>
        <w:t xml:space="preserve"> and mathematical tasks</w:t>
      </w:r>
      <w:r>
        <w:rPr>
          <w:rFonts w:ascii="Calibri" w:hAnsi="Calibri" w:cs="Calibri"/>
          <w:szCs w:val="28"/>
        </w:rPr>
        <w:t>,</w:t>
      </w:r>
      <w:r w:rsidRPr="009B1A21">
        <w:rPr>
          <w:rFonts w:ascii="Calibri" w:hAnsi="Calibri" w:cs="Calibri"/>
          <w:szCs w:val="28"/>
        </w:rPr>
        <w:t xml:space="preserve"> amongst others.</w:t>
      </w:r>
    </w:p>
    <w:p w14:paraId="0C2D4C63" w14:textId="77777777" w:rsidR="002D0CC4" w:rsidRPr="009B1A21" w:rsidRDefault="002D0CC4" w:rsidP="002D0CC4">
      <w:pPr>
        <w:ind w:left="-567"/>
        <w:jc w:val="both"/>
        <w:rPr>
          <w:rFonts w:ascii="Calibri" w:hAnsi="Calibri" w:cs="Calibri"/>
          <w:szCs w:val="28"/>
        </w:rPr>
      </w:pPr>
    </w:p>
    <w:p w14:paraId="40D8272A" w14:textId="77777777" w:rsidR="002D0CC4" w:rsidRDefault="002D0CC4" w:rsidP="002D0CC4">
      <w:pPr>
        <w:ind w:left="-567"/>
        <w:jc w:val="both"/>
        <w:rPr>
          <w:rFonts w:ascii="Calibri" w:hAnsi="Calibri"/>
          <w:b/>
          <w:sz w:val="28"/>
          <w:szCs w:val="28"/>
        </w:rPr>
      </w:pPr>
      <w:r>
        <w:rPr>
          <w:rFonts w:ascii="Calibri" w:hAnsi="Calibri"/>
          <w:b/>
          <w:sz w:val="28"/>
          <w:szCs w:val="28"/>
        </w:rPr>
        <w:t>H</w:t>
      </w:r>
      <w:r w:rsidRPr="00547699">
        <w:rPr>
          <w:rFonts w:ascii="Calibri" w:hAnsi="Calibri"/>
          <w:b/>
          <w:sz w:val="28"/>
          <w:szCs w:val="28"/>
        </w:rPr>
        <w:t>ow will I be assessed</w:t>
      </w:r>
      <w:r>
        <w:rPr>
          <w:rFonts w:ascii="Calibri" w:hAnsi="Calibri"/>
          <w:b/>
          <w:sz w:val="28"/>
          <w:szCs w:val="28"/>
        </w:rPr>
        <w:t>?</w:t>
      </w:r>
      <w:r w:rsidRPr="00547699">
        <w:rPr>
          <w:rFonts w:ascii="Calibri" w:hAnsi="Calibri"/>
          <w:b/>
          <w:sz w:val="28"/>
          <w:szCs w:val="28"/>
        </w:rPr>
        <w:t xml:space="preserve"> </w:t>
      </w:r>
    </w:p>
    <w:p w14:paraId="3F634EC0" w14:textId="77777777" w:rsidR="002D0CC4" w:rsidRPr="00270ABF" w:rsidRDefault="002D0CC4" w:rsidP="002D0CC4">
      <w:pPr>
        <w:ind w:left="-567"/>
        <w:jc w:val="both"/>
        <w:rPr>
          <w:rFonts w:ascii="Calibri" w:hAnsi="Calibri"/>
          <w:b/>
          <w:sz w:val="10"/>
          <w:szCs w:val="10"/>
        </w:rPr>
      </w:pPr>
    </w:p>
    <w:p w14:paraId="5FD0E315" w14:textId="77777777" w:rsidR="002D0CC4" w:rsidRDefault="002D0CC4" w:rsidP="002D0CC4">
      <w:pPr>
        <w:ind w:left="-567"/>
        <w:jc w:val="both"/>
        <w:rPr>
          <w:rFonts w:ascii="Calibri" w:hAnsi="Calibri"/>
          <w:b/>
          <w:szCs w:val="24"/>
        </w:rPr>
      </w:pPr>
      <w:r w:rsidRPr="00932A25">
        <w:rPr>
          <w:rFonts w:ascii="Calibri" w:hAnsi="Calibri"/>
          <w:b/>
          <w:szCs w:val="24"/>
        </w:rPr>
        <w:t>Ongoing Assessment</w:t>
      </w:r>
    </w:p>
    <w:p w14:paraId="6BA47378" w14:textId="77777777" w:rsidR="002D0CC4" w:rsidRPr="00B474ED" w:rsidRDefault="002D0CC4" w:rsidP="002D0CC4">
      <w:pPr>
        <w:ind w:left="-567"/>
        <w:jc w:val="both"/>
        <w:rPr>
          <w:rFonts w:ascii="Calibri" w:hAnsi="Calibri"/>
          <w:b/>
          <w:sz w:val="2"/>
          <w:szCs w:val="2"/>
        </w:rPr>
      </w:pPr>
    </w:p>
    <w:p w14:paraId="1EEEB071" w14:textId="77777777" w:rsidR="002D0CC4" w:rsidRDefault="002D0CC4" w:rsidP="002D0CC4">
      <w:pPr>
        <w:ind w:left="-567"/>
        <w:jc w:val="both"/>
        <w:rPr>
          <w:rFonts w:ascii="Calibri" w:hAnsi="Calibri" w:cs="Calibri"/>
          <w:szCs w:val="28"/>
        </w:rPr>
      </w:pPr>
      <w:r w:rsidRPr="009B1A21">
        <w:rPr>
          <w:rFonts w:ascii="Calibri" w:hAnsi="Calibri" w:cs="Calibri"/>
          <w:szCs w:val="28"/>
        </w:rPr>
        <w:t xml:space="preserve">In </w:t>
      </w:r>
      <w:r>
        <w:rPr>
          <w:rFonts w:ascii="Calibri" w:hAnsi="Calibri" w:cs="Calibri"/>
          <w:szCs w:val="28"/>
        </w:rPr>
        <w:t>S</w:t>
      </w:r>
      <w:r w:rsidRPr="009B1A21">
        <w:rPr>
          <w:rFonts w:ascii="Calibri" w:hAnsi="Calibri" w:cs="Calibri"/>
          <w:szCs w:val="28"/>
        </w:rPr>
        <w:t>cience</w:t>
      </w:r>
      <w:r>
        <w:rPr>
          <w:rFonts w:ascii="Calibri" w:hAnsi="Calibri" w:cs="Calibri"/>
          <w:szCs w:val="28"/>
        </w:rPr>
        <w:t>,</w:t>
      </w:r>
      <w:r w:rsidRPr="009B1A21">
        <w:rPr>
          <w:rFonts w:ascii="Calibri" w:hAnsi="Calibri" w:cs="Calibri"/>
          <w:szCs w:val="28"/>
        </w:rPr>
        <w:t xml:space="preserve"> </w:t>
      </w:r>
      <w:r>
        <w:rPr>
          <w:rFonts w:ascii="Calibri" w:hAnsi="Calibri" w:cs="Calibri"/>
          <w:szCs w:val="28"/>
        </w:rPr>
        <w:t xml:space="preserve">you will take </w:t>
      </w:r>
      <w:r w:rsidRPr="009B1A21">
        <w:rPr>
          <w:rFonts w:ascii="Calibri" w:hAnsi="Calibri" w:cs="Calibri"/>
          <w:szCs w:val="28"/>
        </w:rPr>
        <w:t>a progress test</w:t>
      </w:r>
      <w:r>
        <w:rPr>
          <w:rFonts w:ascii="Calibri" w:hAnsi="Calibri" w:cs="Calibri"/>
          <w:szCs w:val="28"/>
        </w:rPr>
        <w:t xml:space="preserve"> </w:t>
      </w:r>
      <w:r w:rsidRPr="009B1A21">
        <w:rPr>
          <w:rFonts w:ascii="Calibri" w:hAnsi="Calibri" w:cs="Calibri"/>
          <w:szCs w:val="28"/>
        </w:rPr>
        <w:t xml:space="preserve">once a term and an end of term </w:t>
      </w:r>
      <w:r>
        <w:rPr>
          <w:rFonts w:ascii="Calibri" w:hAnsi="Calibri" w:cs="Calibri"/>
          <w:szCs w:val="28"/>
        </w:rPr>
        <w:t>assessment. Th</w:t>
      </w:r>
      <w:r w:rsidRPr="009B1A21">
        <w:rPr>
          <w:rFonts w:ascii="Calibri" w:hAnsi="Calibri" w:cs="Calibri"/>
          <w:szCs w:val="28"/>
        </w:rPr>
        <w:t>e progress test allows for memory recall tasks and the end of term assessment allows for application of knowledge.</w:t>
      </w:r>
      <w:r>
        <w:rPr>
          <w:rFonts w:ascii="Calibri" w:hAnsi="Calibri" w:cs="Calibri"/>
          <w:szCs w:val="28"/>
        </w:rPr>
        <w:t xml:space="preserve"> This will allow pupils to move up and down sets over the duration of the course.</w:t>
      </w:r>
    </w:p>
    <w:p w14:paraId="45F39D9E" w14:textId="77777777" w:rsidR="002D0CC4" w:rsidRPr="00707AD7" w:rsidRDefault="002D0CC4" w:rsidP="002D0CC4">
      <w:pPr>
        <w:ind w:left="-567"/>
        <w:jc w:val="both"/>
        <w:rPr>
          <w:rFonts w:ascii="Calibri" w:hAnsi="Calibri" w:cs="Calibri"/>
          <w:sz w:val="16"/>
          <w:szCs w:val="16"/>
        </w:rPr>
      </w:pPr>
    </w:p>
    <w:p w14:paraId="2DF28393" w14:textId="77777777" w:rsidR="002D0CC4" w:rsidRPr="00707AD7" w:rsidRDefault="002D0CC4" w:rsidP="002D0CC4">
      <w:pPr>
        <w:ind w:left="-567"/>
        <w:jc w:val="both"/>
        <w:rPr>
          <w:rFonts w:ascii="Calibri" w:hAnsi="Calibri"/>
          <w:b/>
          <w:sz w:val="18"/>
          <w:szCs w:val="18"/>
          <w:u w:val="single"/>
        </w:rPr>
      </w:pPr>
    </w:p>
    <w:p w14:paraId="4BAE7BB0" w14:textId="77777777" w:rsidR="002D0CC4" w:rsidRDefault="002D0CC4" w:rsidP="002D0CC4">
      <w:pPr>
        <w:ind w:left="-567"/>
        <w:jc w:val="both"/>
        <w:rPr>
          <w:rFonts w:ascii="Calibri" w:hAnsi="Calibri"/>
          <w:b/>
          <w:szCs w:val="28"/>
        </w:rPr>
      </w:pPr>
      <w:r w:rsidRPr="00932A25">
        <w:rPr>
          <w:rFonts w:ascii="Calibri" w:hAnsi="Calibri"/>
          <w:b/>
          <w:szCs w:val="28"/>
        </w:rPr>
        <w:t>Final exam in Year 11</w:t>
      </w:r>
    </w:p>
    <w:p w14:paraId="7FCBEE3E" w14:textId="77777777" w:rsidR="002D0CC4" w:rsidRPr="00B474ED" w:rsidRDefault="002D0CC4" w:rsidP="002D0CC4">
      <w:pPr>
        <w:ind w:left="-567"/>
        <w:jc w:val="both"/>
        <w:rPr>
          <w:rFonts w:ascii="Calibri" w:hAnsi="Calibri"/>
          <w:b/>
          <w:sz w:val="2"/>
          <w:szCs w:val="2"/>
        </w:rPr>
      </w:pPr>
    </w:p>
    <w:p w14:paraId="4D7FC286" w14:textId="77777777" w:rsidR="002D0CC4" w:rsidRDefault="002D0CC4" w:rsidP="002D0CC4">
      <w:pPr>
        <w:ind w:left="-567"/>
        <w:jc w:val="both"/>
        <w:rPr>
          <w:rFonts w:ascii="Calibri" w:hAnsi="Calibri"/>
          <w:color w:val="FF0000"/>
        </w:rPr>
      </w:pPr>
      <w:r w:rsidRPr="25B3B379">
        <w:rPr>
          <w:rFonts w:ascii="Calibri" w:hAnsi="Calibri"/>
        </w:rPr>
        <w:t>In Year 11, all pupils will sit six science exams. You will be entered into either higher tier or foundation tier. The grading for the higher tier is 9-</w:t>
      </w:r>
      <w:r>
        <w:rPr>
          <w:rFonts w:ascii="Calibri" w:hAnsi="Calibri"/>
        </w:rPr>
        <w:t>4</w:t>
      </w:r>
      <w:r w:rsidRPr="25B3B379">
        <w:rPr>
          <w:rFonts w:ascii="Calibri" w:hAnsi="Calibri"/>
        </w:rPr>
        <w:t>, whereas the grading for foundation tier is 5-1. The examined topics, as summarised below, relate to the topics studied in the</w:t>
      </w:r>
      <w:r>
        <w:rPr>
          <w:rFonts w:ascii="Calibri" w:hAnsi="Calibri"/>
        </w:rPr>
        <w:t xml:space="preserve"> previous</w:t>
      </w:r>
      <w:r w:rsidRPr="25B3B379">
        <w:rPr>
          <w:rFonts w:ascii="Calibri" w:hAnsi="Calibri"/>
        </w:rPr>
        <w:t xml:space="preserve"> table</w:t>
      </w:r>
      <w:r>
        <w:rPr>
          <w:rFonts w:ascii="Calibri" w:hAnsi="Calibri"/>
        </w:rPr>
        <w:t>.</w:t>
      </w:r>
    </w:p>
    <w:p w14:paraId="39566E37" w14:textId="77777777" w:rsidR="002D0CC4" w:rsidRPr="00380A3B" w:rsidRDefault="002D0CC4" w:rsidP="002D0CC4">
      <w:pPr>
        <w:ind w:left="-567"/>
        <w:jc w:val="both"/>
        <w:rPr>
          <w:rFonts w:ascii="Calibri" w:hAnsi="Calibri" w:cs="Calibri"/>
          <w:sz w:val="12"/>
          <w:szCs w:val="12"/>
        </w:rPr>
      </w:pPr>
    </w:p>
    <w:p w14:paraId="43CEFE29" w14:textId="77777777" w:rsidR="002D0CC4" w:rsidRPr="00547699" w:rsidRDefault="002D0CC4" w:rsidP="002D0CC4">
      <w:pPr>
        <w:ind w:left="-567"/>
        <w:jc w:val="both"/>
        <w:rPr>
          <w:rFonts w:ascii="Calibri" w:hAnsi="Calibri"/>
          <w:b/>
          <w:sz w:val="6"/>
          <w:szCs w:val="6"/>
        </w:rPr>
      </w:pPr>
      <w:r w:rsidRPr="009B1A21">
        <w:rPr>
          <w:rFonts w:ascii="Calibri" w:hAnsi="Calibri" w:cs="Calibri"/>
          <w:szCs w:val="28"/>
        </w:rPr>
        <w:t xml:space="preserve"> </w:t>
      </w:r>
    </w:p>
    <w:p w14:paraId="76F93DFD" w14:textId="77777777" w:rsidR="002D0CC4" w:rsidRPr="00547699" w:rsidRDefault="002D0CC4" w:rsidP="002D0CC4">
      <w:pPr>
        <w:ind w:left="-567"/>
        <w:jc w:val="both"/>
        <w:rPr>
          <w:rFonts w:ascii="Calibri" w:hAnsi="Calibri"/>
          <w:b/>
          <w:sz w:val="6"/>
          <w:szCs w:val="6"/>
        </w:rPr>
      </w:pPr>
    </w:p>
    <w:tbl>
      <w:tblPr>
        <w:tblStyle w:val="TableGrid"/>
        <w:tblW w:w="10024" w:type="dxa"/>
        <w:tblInd w:w="-567" w:type="dxa"/>
        <w:tblLook w:val="04A0" w:firstRow="1" w:lastRow="0" w:firstColumn="1" w:lastColumn="0" w:noHBand="0" w:noVBand="1"/>
      </w:tblPr>
      <w:tblGrid>
        <w:gridCol w:w="3148"/>
        <w:gridCol w:w="6876"/>
      </w:tblGrid>
      <w:tr w:rsidR="002D0CC4" w14:paraId="4D71591F" w14:textId="77777777" w:rsidTr="00062E06">
        <w:trPr>
          <w:trHeight w:val="434"/>
        </w:trPr>
        <w:tc>
          <w:tcPr>
            <w:tcW w:w="3148" w:type="dxa"/>
            <w:shd w:val="clear" w:color="auto" w:fill="007A37"/>
          </w:tcPr>
          <w:p w14:paraId="52CBFD9B" w14:textId="77777777" w:rsidR="002D0CC4" w:rsidRPr="00B474ED" w:rsidRDefault="002D0CC4" w:rsidP="00062E06">
            <w:pPr>
              <w:jc w:val="center"/>
              <w:rPr>
                <w:rFonts w:ascii="Calibri" w:hAnsi="Calibri"/>
                <w:b/>
                <w:color w:val="FFFFFF" w:themeColor="background1"/>
                <w:szCs w:val="24"/>
              </w:rPr>
            </w:pPr>
            <w:r w:rsidRPr="00B474ED">
              <w:rPr>
                <w:rFonts w:ascii="Calibri" w:hAnsi="Calibri"/>
                <w:b/>
                <w:color w:val="FFFFFF" w:themeColor="background1"/>
                <w:szCs w:val="24"/>
              </w:rPr>
              <w:t>Science</w:t>
            </w:r>
          </w:p>
        </w:tc>
        <w:tc>
          <w:tcPr>
            <w:tcW w:w="6876" w:type="dxa"/>
            <w:shd w:val="clear" w:color="auto" w:fill="007A37"/>
          </w:tcPr>
          <w:p w14:paraId="76CD1652" w14:textId="77777777" w:rsidR="002D0CC4" w:rsidRPr="00B474ED" w:rsidRDefault="002D0CC4" w:rsidP="00062E06">
            <w:pPr>
              <w:jc w:val="center"/>
              <w:rPr>
                <w:rFonts w:ascii="Calibri" w:hAnsi="Calibri"/>
                <w:b/>
                <w:color w:val="FFFFFF" w:themeColor="background1"/>
                <w:szCs w:val="24"/>
              </w:rPr>
            </w:pPr>
            <w:r w:rsidRPr="00B474ED">
              <w:rPr>
                <w:rFonts w:ascii="Calibri" w:hAnsi="Calibri"/>
                <w:b/>
                <w:color w:val="FFFFFF" w:themeColor="background1"/>
                <w:szCs w:val="24"/>
              </w:rPr>
              <w:t>Trilogy exam topics</w:t>
            </w:r>
          </w:p>
          <w:p w14:paraId="34DE4106" w14:textId="77777777" w:rsidR="002D0CC4" w:rsidRPr="00B474ED" w:rsidRDefault="002D0CC4" w:rsidP="00062E06">
            <w:pPr>
              <w:jc w:val="center"/>
              <w:rPr>
                <w:rFonts w:ascii="Calibri" w:hAnsi="Calibri"/>
                <w:b/>
                <w:color w:val="FFFFFF" w:themeColor="background1"/>
                <w:sz w:val="10"/>
                <w:szCs w:val="10"/>
              </w:rPr>
            </w:pPr>
          </w:p>
        </w:tc>
      </w:tr>
      <w:tr w:rsidR="002D0CC4" w14:paraId="25AEAA28" w14:textId="77777777" w:rsidTr="00062E06">
        <w:trPr>
          <w:trHeight w:val="319"/>
        </w:trPr>
        <w:tc>
          <w:tcPr>
            <w:tcW w:w="3148" w:type="dxa"/>
            <w:vMerge w:val="restart"/>
          </w:tcPr>
          <w:p w14:paraId="1074E137" w14:textId="77777777" w:rsidR="002D0CC4" w:rsidRPr="00932A25" w:rsidRDefault="002D0CC4" w:rsidP="00062E06">
            <w:pPr>
              <w:jc w:val="center"/>
              <w:rPr>
                <w:rFonts w:ascii="Calibri" w:hAnsi="Calibri"/>
                <w:b/>
                <w:szCs w:val="24"/>
              </w:rPr>
            </w:pPr>
            <w:r w:rsidRPr="00932A25">
              <w:rPr>
                <w:rFonts w:ascii="Calibri" w:hAnsi="Calibri"/>
                <w:b/>
                <w:szCs w:val="24"/>
              </w:rPr>
              <w:t>Biology</w:t>
            </w:r>
          </w:p>
        </w:tc>
        <w:tc>
          <w:tcPr>
            <w:tcW w:w="6876" w:type="dxa"/>
          </w:tcPr>
          <w:p w14:paraId="6EF0C47C" w14:textId="77777777" w:rsidR="002D0CC4" w:rsidRPr="00932A25" w:rsidRDefault="002D0CC4" w:rsidP="00062E06">
            <w:pPr>
              <w:jc w:val="both"/>
              <w:rPr>
                <w:rFonts w:ascii="Calibri" w:hAnsi="Calibri"/>
                <w:szCs w:val="24"/>
              </w:rPr>
            </w:pPr>
            <w:r w:rsidRPr="00932A25">
              <w:rPr>
                <w:rFonts w:ascii="Calibri" w:hAnsi="Calibri"/>
                <w:szCs w:val="24"/>
              </w:rPr>
              <w:t>Paper 1 – (1hr 15mins) Topics:1,2,3,4</w:t>
            </w:r>
            <w:r>
              <w:rPr>
                <w:rFonts w:ascii="Calibri" w:hAnsi="Calibri"/>
                <w:szCs w:val="24"/>
              </w:rPr>
              <w:t xml:space="preserve"> from the table above</w:t>
            </w:r>
          </w:p>
        </w:tc>
      </w:tr>
      <w:tr w:rsidR="002D0CC4" w14:paraId="26DB25B4" w14:textId="77777777" w:rsidTr="00062E06">
        <w:trPr>
          <w:trHeight w:val="319"/>
        </w:trPr>
        <w:tc>
          <w:tcPr>
            <w:tcW w:w="3148" w:type="dxa"/>
            <w:vMerge/>
          </w:tcPr>
          <w:p w14:paraId="38C28398" w14:textId="77777777" w:rsidR="002D0CC4" w:rsidRPr="00932A25" w:rsidRDefault="002D0CC4" w:rsidP="00062E06">
            <w:pPr>
              <w:jc w:val="center"/>
              <w:rPr>
                <w:rFonts w:ascii="Calibri" w:hAnsi="Calibri"/>
                <w:b/>
                <w:szCs w:val="24"/>
              </w:rPr>
            </w:pPr>
          </w:p>
        </w:tc>
        <w:tc>
          <w:tcPr>
            <w:tcW w:w="6876" w:type="dxa"/>
          </w:tcPr>
          <w:p w14:paraId="193F2780" w14:textId="77777777" w:rsidR="002D0CC4" w:rsidRPr="00932A25" w:rsidRDefault="002D0CC4" w:rsidP="00062E06">
            <w:pPr>
              <w:jc w:val="both"/>
              <w:rPr>
                <w:rFonts w:ascii="Calibri" w:hAnsi="Calibri"/>
                <w:szCs w:val="24"/>
              </w:rPr>
            </w:pPr>
            <w:r w:rsidRPr="00932A25">
              <w:rPr>
                <w:rFonts w:ascii="Calibri" w:hAnsi="Calibri"/>
                <w:szCs w:val="24"/>
              </w:rPr>
              <w:t>Paper 2 – (1hr 15mins) Topics: 5,6,7</w:t>
            </w:r>
            <w:r>
              <w:rPr>
                <w:rFonts w:ascii="Calibri" w:hAnsi="Calibri"/>
                <w:szCs w:val="24"/>
              </w:rPr>
              <w:t xml:space="preserve"> from the table above</w:t>
            </w:r>
          </w:p>
        </w:tc>
      </w:tr>
      <w:tr w:rsidR="002D0CC4" w14:paraId="65052F65" w14:textId="77777777" w:rsidTr="00062E06">
        <w:trPr>
          <w:trHeight w:val="306"/>
        </w:trPr>
        <w:tc>
          <w:tcPr>
            <w:tcW w:w="3148" w:type="dxa"/>
            <w:vMerge w:val="restart"/>
          </w:tcPr>
          <w:p w14:paraId="404239D1" w14:textId="77777777" w:rsidR="002D0CC4" w:rsidRPr="00932A25" w:rsidRDefault="002D0CC4" w:rsidP="00062E06">
            <w:pPr>
              <w:jc w:val="center"/>
              <w:rPr>
                <w:rFonts w:ascii="Calibri" w:hAnsi="Calibri"/>
                <w:b/>
                <w:szCs w:val="24"/>
              </w:rPr>
            </w:pPr>
            <w:r w:rsidRPr="00932A25">
              <w:rPr>
                <w:rFonts w:ascii="Calibri" w:hAnsi="Calibri"/>
                <w:b/>
                <w:szCs w:val="24"/>
              </w:rPr>
              <w:t>Chemistry</w:t>
            </w:r>
          </w:p>
        </w:tc>
        <w:tc>
          <w:tcPr>
            <w:tcW w:w="6876" w:type="dxa"/>
          </w:tcPr>
          <w:p w14:paraId="47B0CF15" w14:textId="77777777" w:rsidR="002D0CC4" w:rsidRPr="00932A25" w:rsidRDefault="002D0CC4" w:rsidP="00062E06">
            <w:pPr>
              <w:jc w:val="both"/>
              <w:rPr>
                <w:rFonts w:ascii="Calibri" w:hAnsi="Calibri"/>
                <w:szCs w:val="24"/>
              </w:rPr>
            </w:pPr>
            <w:r w:rsidRPr="00932A25">
              <w:rPr>
                <w:rFonts w:ascii="Calibri" w:hAnsi="Calibri"/>
                <w:szCs w:val="24"/>
              </w:rPr>
              <w:t>Paper 1 – (1hr 15mins) Topics:1,2,3,4</w:t>
            </w:r>
            <w:r>
              <w:rPr>
                <w:rFonts w:ascii="Calibri" w:hAnsi="Calibri"/>
                <w:szCs w:val="24"/>
              </w:rPr>
              <w:t xml:space="preserve"> from the table above</w:t>
            </w:r>
          </w:p>
        </w:tc>
      </w:tr>
      <w:tr w:rsidR="002D0CC4" w14:paraId="10641FA2" w14:textId="77777777" w:rsidTr="00062E06">
        <w:trPr>
          <w:trHeight w:val="319"/>
        </w:trPr>
        <w:tc>
          <w:tcPr>
            <w:tcW w:w="3148" w:type="dxa"/>
            <w:vMerge/>
          </w:tcPr>
          <w:p w14:paraId="12F81C92" w14:textId="77777777" w:rsidR="002D0CC4" w:rsidRPr="00932A25" w:rsidRDefault="002D0CC4" w:rsidP="00062E06">
            <w:pPr>
              <w:jc w:val="center"/>
              <w:rPr>
                <w:rFonts w:ascii="Calibri" w:hAnsi="Calibri"/>
                <w:b/>
                <w:szCs w:val="24"/>
              </w:rPr>
            </w:pPr>
          </w:p>
        </w:tc>
        <w:tc>
          <w:tcPr>
            <w:tcW w:w="6876" w:type="dxa"/>
          </w:tcPr>
          <w:p w14:paraId="536CCF93" w14:textId="77777777" w:rsidR="002D0CC4" w:rsidRPr="00932A25" w:rsidRDefault="002D0CC4" w:rsidP="00062E06">
            <w:pPr>
              <w:jc w:val="both"/>
              <w:rPr>
                <w:rFonts w:ascii="Calibri" w:hAnsi="Calibri"/>
                <w:szCs w:val="24"/>
              </w:rPr>
            </w:pPr>
            <w:r w:rsidRPr="00932A25">
              <w:rPr>
                <w:rFonts w:ascii="Calibri" w:hAnsi="Calibri"/>
                <w:szCs w:val="24"/>
              </w:rPr>
              <w:t>Paper 2 – (1hr 15mins) Topics: 6,7,8,9,10</w:t>
            </w:r>
            <w:r>
              <w:rPr>
                <w:rFonts w:ascii="Calibri" w:hAnsi="Calibri"/>
                <w:szCs w:val="24"/>
              </w:rPr>
              <w:t xml:space="preserve"> from the table above</w:t>
            </w:r>
          </w:p>
        </w:tc>
      </w:tr>
      <w:tr w:rsidR="002D0CC4" w14:paraId="645BAFB4" w14:textId="77777777" w:rsidTr="00062E06">
        <w:trPr>
          <w:trHeight w:val="319"/>
        </w:trPr>
        <w:tc>
          <w:tcPr>
            <w:tcW w:w="3148" w:type="dxa"/>
            <w:vMerge w:val="restart"/>
          </w:tcPr>
          <w:p w14:paraId="6C1E4C89" w14:textId="77777777" w:rsidR="002D0CC4" w:rsidRPr="00932A25" w:rsidRDefault="002D0CC4" w:rsidP="00062E06">
            <w:pPr>
              <w:jc w:val="center"/>
              <w:rPr>
                <w:rFonts w:ascii="Calibri" w:hAnsi="Calibri"/>
                <w:b/>
                <w:szCs w:val="24"/>
              </w:rPr>
            </w:pPr>
            <w:r w:rsidRPr="00932A25">
              <w:rPr>
                <w:rFonts w:ascii="Calibri" w:hAnsi="Calibri"/>
                <w:b/>
                <w:szCs w:val="24"/>
              </w:rPr>
              <w:t>Physics</w:t>
            </w:r>
          </w:p>
        </w:tc>
        <w:tc>
          <w:tcPr>
            <w:tcW w:w="6876" w:type="dxa"/>
          </w:tcPr>
          <w:p w14:paraId="616B16EF" w14:textId="77777777" w:rsidR="002D0CC4" w:rsidRPr="00932A25" w:rsidRDefault="002D0CC4" w:rsidP="00062E06">
            <w:pPr>
              <w:jc w:val="both"/>
              <w:rPr>
                <w:rFonts w:ascii="Calibri" w:hAnsi="Calibri"/>
                <w:szCs w:val="24"/>
              </w:rPr>
            </w:pPr>
            <w:r w:rsidRPr="00932A25">
              <w:rPr>
                <w:rFonts w:ascii="Calibri" w:hAnsi="Calibri"/>
                <w:szCs w:val="24"/>
              </w:rPr>
              <w:t>Paper 1 – (1hr 15mins) Topics:1,2,3,4</w:t>
            </w:r>
            <w:r>
              <w:rPr>
                <w:rFonts w:ascii="Calibri" w:hAnsi="Calibri"/>
                <w:szCs w:val="24"/>
              </w:rPr>
              <w:t xml:space="preserve"> from the table above</w:t>
            </w:r>
          </w:p>
        </w:tc>
      </w:tr>
      <w:tr w:rsidR="002D0CC4" w14:paraId="19DFC9FC" w14:textId="77777777" w:rsidTr="00062E06">
        <w:trPr>
          <w:trHeight w:val="319"/>
        </w:trPr>
        <w:tc>
          <w:tcPr>
            <w:tcW w:w="3148" w:type="dxa"/>
            <w:vMerge/>
          </w:tcPr>
          <w:p w14:paraId="2C708746" w14:textId="77777777" w:rsidR="002D0CC4" w:rsidRPr="00932A25" w:rsidRDefault="002D0CC4" w:rsidP="00062E06">
            <w:pPr>
              <w:jc w:val="both"/>
              <w:rPr>
                <w:rFonts w:ascii="Calibri" w:hAnsi="Calibri"/>
                <w:szCs w:val="24"/>
              </w:rPr>
            </w:pPr>
          </w:p>
        </w:tc>
        <w:tc>
          <w:tcPr>
            <w:tcW w:w="6876" w:type="dxa"/>
          </w:tcPr>
          <w:p w14:paraId="74025E12" w14:textId="77777777" w:rsidR="002D0CC4" w:rsidRPr="00932A25" w:rsidRDefault="002D0CC4" w:rsidP="00062E06">
            <w:pPr>
              <w:jc w:val="both"/>
              <w:rPr>
                <w:rFonts w:ascii="Calibri" w:hAnsi="Calibri"/>
                <w:szCs w:val="24"/>
              </w:rPr>
            </w:pPr>
            <w:r w:rsidRPr="00932A25">
              <w:rPr>
                <w:rFonts w:ascii="Calibri" w:hAnsi="Calibri"/>
                <w:szCs w:val="24"/>
              </w:rPr>
              <w:t>Paper 2 – (1hr 15mins) Topics: 5,6,7</w:t>
            </w:r>
            <w:r>
              <w:rPr>
                <w:rFonts w:ascii="Calibri" w:hAnsi="Calibri"/>
                <w:szCs w:val="24"/>
              </w:rPr>
              <w:t xml:space="preserve"> from the table above</w:t>
            </w:r>
          </w:p>
        </w:tc>
      </w:tr>
    </w:tbl>
    <w:p w14:paraId="39547C53" w14:textId="77777777" w:rsidR="002D0CC4" w:rsidRDefault="002D0CC4" w:rsidP="002D0CC4">
      <w:pPr>
        <w:rPr>
          <w:rFonts w:ascii="Calibri" w:hAnsi="Calibri"/>
          <w:b/>
          <w:sz w:val="22"/>
          <w:szCs w:val="22"/>
        </w:rPr>
      </w:pPr>
    </w:p>
    <w:p w14:paraId="79324355" w14:textId="77777777" w:rsidR="002D0CC4" w:rsidRDefault="002D0CC4" w:rsidP="002D0CC4">
      <w:pPr>
        <w:ind w:left="-567"/>
        <w:jc w:val="both"/>
        <w:rPr>
          <w:rFonts w:ascii="Calibri" w:hAnsi="Calibri"/>
          <w:b/>
          <w:sz w:val="28"/>
          <w:szCs w:val="28"/>
        </w:rPr>
      </w:pPr>
    </w:p>
    <w:p w14:paraId="03DB989B" w14:textId="6C04971A" w:rsidR="002D0CC4" w:rsidRPr="00B63CFE" w:rsidRDefault="002D0CC4" w:rsidP="00B63CFE">
      <w:pPr>
        <w:ind w:left="-567"/>
        <w:jc w:val="both"/>
        <w:rPr>
          <w:rFonts w:ascii="Calibri" w:hAnsi="Calibri"/>
          <w:b/>
          <w:sz w:val="28"/>
          <w:szCs w:val="28"/>
        </w:rPr>
      </w:pPr>
      <w:r w:rsidRPr="00B474ED">
        <w:rPr>
          <w:rFonts w:ascii="Calibri" w:hAnsi="Calibri"/>
          <w:b/>
          <w:sz w:val="28"/>
          <w:szCs w:val="28"/>
        </w:rPr>
        <w:t>Other important information</w:t>
      </w:r>
      <w:r w:rsidR="00B63CFE">
        <w:rPr>
          <w:rFonts w:ascii="Calibri" w:hAnsi="Calibri"/>
          <w:b/>
          <w:sz w:val="28"/>
          <w:szCs w:val="28"/>
        </w:rPr>
        <w:t>:</w:t>
      </w:r>
    </w:p>
    <w:p w14:paraId="1A7A36F2" w14:textId="67B4C26E" w:rsidR="002D0CC4" w:rsidRDefault="00B63CFE" w:rsidP="002D0CC4">
      <w:pPr>
        <w:ind w:left="-567"/>
        <w:jc w:val="both"/>
        <w:rPr>
          <w:rFonts w:ascii="Calibri" w:hAnsi="Calibri"/>
          <w:szCs w:val="28"/>
        </w:rPr>
      </w:pPr>
      <w:r>
        <w:rPr>
          <w:rFonts w:ascii="Calibri" w:hAnsi="Calibri"/>
          <w:szCs w:val="28"/>
        </w:rPr>
        <w:t xml:space="preserve">Students who enjoy science should also consider choosing separate sciences as one of their options as this increases the number of GCSE grades awarded from 2 to 3 separate qualifications in each separate discipline of Biology, Chemistry and Physics. There is more information on these courses on the separate sciences page.  </w:t>
      </w:r>
      <w:r w:rsidR="002D0CC4" w:rsidRPr="0038760B">
        <w:rPr>
          <w:rFonts w:ascii="Calibri" w:hAnsi="Calibri"/>
          <w:szCs w:val="28"/>
        </w:rPr>
        <w:t xml:space="preserve">Due to the </w:t>
      </w:r>
      <w:r w:rsidR="002D0CC4">
        <w:rPr>
          <w:rFonts w:ascii="Calibri" w:hAnsi="Calibri"/>
          <w:szCs w:val="28"/>
        </w:rPr>
        <w:t>number of topics covered</w:t>
      </w:r>
      <w:r w:rsidR="002D0CC4" w:rsidRPr="0038760B">
        <w:rPr>
          <w:rFonts w:ascii="Calibri" w:hAnsi="Calibri"/>
          <w:szCs w:val="28"/>
        </w:rPr>
        <w:t xml:space="preserve"> within </w:t>
      </w:r>
      <w:proofErr w:type="gramStart"/>
      <w:r w:rsidR="002D0CC4">
        <w:rPr>
          <w:rFonts w:ascii="Calibri" w:hAnsi="Calibri"/>
          <w:szCs w:val="28"/>
        </w:rPr>
        <w:t>S</w:t>
      </w:r>
      <w:r w:rsidR="002D0CC4" w:rsidRPr="0038760B">
        <w:rPr>
          <w:rFonts w:ascii="Calibri" w:hAnsi="Calibri"/>
          <w:szCs w:val="28"/>
        </w:rPr>
        <w:t>cienc</w:t>
      </w:r>
      <w:r w:rsidR="002D0CC4">
        <w:rPr>
          <w:rFonts w:ascii="Calibri" w:hAnsi="Calibri"/>
          <w:szCs w:val="28"/>
        </w:rPr>
        <w:t>e</w:t>
      </w:r>
      <w:proofErr w:type="gramEnd"/>
      <w:r w:rsidR="002D0CC4">
        <w:rPr>
          <w:rFonts w:ascii="Calibri" w:hAnsi="Calibri"/>
          <w:szCs w:val="28"/>
        </w:rPr>
        <w:t>,</w:t>
      </w:r>
      <w:r w:rsidR="002D0CC4" w:rsidRPr="0038760B">
        <w:rPr>
          <w:rFonts w:ascii="Calibri" w:hAnsi="Calibri"/>
          <w:szCs w:val="28"/>
        </w:rPr>
        <w:t xml:space="preserve"> </w:t>
      </w:r>
      <w:r w:rsidR="002D0CC4">
        <w:rPr>
          <w:rFonts w:ascii="Calibri" w:hAnsi="Calibri"/>
          <w:szCs w:val="28"/>
        </w:rPr>
        <w:t>we</w:t>
      </w:r>
      <w:r w:rsidR="002D0CC4" w:rsidRPr="0038760B">
        <w:rPr>
          <w:rFonts w:ascii="Calibri" w:hAnsi="Calibri"/>
          <w:szCs w:val="28"/>
        </w:rPr>
        <w:t xml:space="preserve"> would highly recommend that </w:t>
      </w:r>
      <w:r w:rsidR="002D0CC4">
        <w:rPr>
          <w:rFonts w:ascii="Calibri" w:hAnsi="Calibri"/>
          <w:szCs w:val="28"/>
        </w:rPr>
        <w:t>you have a</w:t>
      </w:r>
      <w:r w:rsidR="002D0CC4" w:rsidRPr="0038760B">
        <w:rPr>
          <w:rFonts w:ascii="Calibri" w:hAnsi="Calibri"/>
          <w:szCs w:val="28"/>
        </w:rPr>
        <w:t xml:space="preserve"> revision guide</w:t>
      </w:r>
      <w:r>
        <w:rPr>
          <w:rFonts w:ascii="Calibri" w:hAnsi="Calibri"/>
          <w:szCs w:val="28"/>
        </w:rPr>
        <w:t xml:space="preserve">.  </w:t>
      </w:r>
      <w:r w:rsidR="002D0CC4">
        <w:rPr>
          <w:rFonts w:ascii="Calibri" w:hAnsi="Calibri"/>
          <w:szCs w:val="28"/>
        </w:rPr>
        <w:t xml:space="preserve">These are available to purchase </w:t>
      </w:r>
      <w:r w:rsidR="002D0CC4" w:rsidRPr="002D0CC4">
        <w:rPr>
          <w:rFonts w:ascii="Calibri" w:hAnsi="Calibri"/>
          <w:szCs w:val="28"/>
        </w:rPr>
        <w:t>via ParentPay.</w:t>
      </w:r>
    </w:p>
    <w:p w14:paraId="5D9AA413" w14:textId="77777777" w:rsidR="002D0CC4" w:rsidRPr="00547699" w:rsidRDefault="002D0CC4" w:rsidP="002D0CC4">
      <w:pPr>
        <w:ind w:left="-567"/>
        <w:jc w:val="both"/>
        <w:rPr>
          <w:rFonts w:ascii="Calibri" w:hAnsi="Calibri"/>
          <w:b/>
          <w:sz w:val="28"/>
          <w:szCs w:val="28"/>
        </w:rPr>
      </w:pPr>
    </w:p>
    <w:p w14:paraId="11258EB5" w14:textId="34E6D68A" w:rsidR="002D0CC4" w:rsidRPr="002D0CC4" w:rsidRDefault="002D0CC4" w:rsidP="002D0CC4">
      <w:pPr>
        <w:ind w:left="-567"/>
        <w:jc w:val="both"/>
        <w:rPr>
          <w:rFonts w:ascii="Calibri" w:hAnsi="Calibri"/>
          <w:b/>
          <w:sz w:val="28"/>
          <w:szCs w:val="28"/>
        </w:rPr>
      </w:pPr>
      <w:r>
        <w:rPr>
          <w:rFonts w:asciiTheme="minorHAnsi" w:hAnsiTheme="minorHAnsi"/>
          <w:noProof/>
          <w:szCs w:val="24"/>
        </w:rPr>
        <mc:AlternateContent>
          <mc:Choice Requires="wps">
            <w:drawing>
              <wp:inline distT="0" distB="0" distL="0" distR="0" wp14:anchorId="46C1AE4C" wp14:editId="0F4865AA">
                <wp:extent cx="6461760" cy="2381250"/>
                <wp:effectExtent l="0" t="0" r="15240" b="19050"/>
                <wp:docPr id="336" name="Rectangle: Rounded Corners 336"/>
                <wp:cNvGraphicFramePr/>
                <a:graphic xmlns:a="http://schemas.openxmlformats.org/drawingml/2006/main">
                  <a:graphicData uri="http://schemas.microsoft.com/office/word/2010/wordprocessingShape">
                    <wps:wsp>
                      <wps:cNvSpPr/>
                      <wps:spPr>
                        <a:xfrm>
                          <a:off x="0" y="0"/>
                          <a:ext cx="6461760" cy="2381250"/>
                        </a:xfrm>
                        <a:prstGeom prst="roundRect">
                          <a:avLst/>
                        </a:prstGeom>
                        <a:solidFill>
                          <a:srgbClr val="00B050"/>
                        </a:solidFill>
                        <a:ln w="25400" cap="flat" cmpd="sng" algn="ctr">
                          <a:solidFill>
                            <a:srgbClr val="356C08"/>
                          </a:solidFill>
                          <a:prstDash val="solid"/>
                        </a:ln>
                        <a:effectLst/>
                      </wps:spPr>
                      <wps:txbx>
                        <w:txbxContent>
                          <w:p w14:paraId="3C39D2B6" w14:textId="77777777" w:rsidR="004E6F69" w:rsidRPr="00A33E11" w:rsidRDefault="004E6F69" w:rsidP="002D0CC4">
                            <w:pPr>
                              <w:jc w:val="center"/>
                              <w:rPr>
                                <w:rFonts w:asciiTheme="minorHAnsi" w:hAnsiTheme="minorHAnsi" w:cstheme="minorHAnsi"/>
                                <w:b/>
                                <w:color w:val="FFFFFF" w:themeColor="background1"/>
                                <w:szCs w:val="24"/>
                              </w:rPr>
                            </w:pPr>
                            <w:r w:rsidRPr="00A33E11">
                              <w:rPr>
                                <w:rFonts w:asciiTheme="minorHAnsi" w:hAnsiTheme="minorHAnsi" w:cstheme="minorHAnsi"/>
                                <w:b/>
                                <w:color w:val="FFFFFF" w:themeColor="background1"/>
                                <w:szCs w:val="24"/>
                              </w:rPr>
                              <w:t>Thinking Ahead:</w:t>
                            </w:r>
                          </w:p>
                          <w:p w14:paraId="11556637" w14:textId="77777777" w:rsidR="004E6F69" w:rsidRPr="00A33E11" w:rsidRDefault="004E6F69" w:rsidP="002D0CC4">
                            <w:pPr>
                              <w:jc w:val="center"/>
                              <w:rPr>
                                <w:rFonts w:asciiTheme="minorHAnsi" w:hAnsiTheme="minorHAnsi" w:cstheme="minorHAnsi"/>
                                <w:color w:val="FFFFFF" w:themeColor="background1"/>
                                <w:szCs w:val="24"/>
                              </w:rPr>
                            </w:pPr>
                          </w:p>
                          <w:p w14:paraId="143EF425" w14:textId="77777777" w:rsidR="004E6F69" w:rsidRPr="00A33E11" w:rsidRDefault="004E6F69" w:rsidP="002D0CC4">
                            <w:pPr>
                              <w:autoSpaceDE w:val="0"/>
                              <w:autoSpaceDN w:val="0"/>
                              <w:adjustRightInd w:val="0"/>
                              <w:rPr>
                                <w:rFonts w:asciiTheme="minorHAnsi" w:eastAsiaTheme="minorHAnsi" w:hAnsiTheme="minorHAnsi" w:cstheme="minorHAnsi"/>
                                <w:color w:val="FFFFFF" w:themeColor="background1"/>
                                <w:szCs w:val="24"/>
                              </w:rPr>
                            </w:pPr>
                            <w:r w:rsidRPr="00A33E11">
                              <w:rPr>
                                <w:rFonts w:asciiTheme="minorHAnsi" w:eastAsiaTheme="minorHAnsi" w:hAnsiTheme="minorHAnsi" w:cstheme="minorHAnsi"/>
                                <w:color w:val="FFFFFF" w:themeColor="background1"/>
                                <w:szCs w:val="24"/>
                              </w:rPr>
                              <w:t xml:space="preserve">The completion of Combined Science GCSEs </w:t>
                            </w:r>
                            <w:proofErr w:type="gramStart"/>
                            <w:r w:rsidRPr="00A33E11">
                              <w:rPr>
                                <w:rFonts w:asciiTheme="minorHAnsi" w:eastAsiaTheme="minorHAnsi" w:hAnsiTheme="minorHAnsi" w:cstheme="minorHAnsi"/>
                                <w:color w:val="FFFFFF" w:themeColor="background1"/>
                                <w:szCs w:val="24"/>
                              </w:rPr>
                              <w:t>give</w:t>
                            </w:r>
                            <w:proofErr w:type="gramEnd"/>
                            <w:r w:rsidRPr="00A33E11">
                              <w:rPr>
                                <w:rFonts w:asciiTheme="minorHAnsi" w:eastAsiaTheme="minorHAnsi" w:hAnsiTheme="minorHAnsi" w:cstheme="minorHAnsi"/>
                                <w:color w:val="FFFFFF" w:themeColor="background1"/>
                                <w:szCs w:val="24"/>
                              </w:rPr>
                              <w:t xml:space="preserve"> students a strong starting point for studying sciences at A &amp; AS Level. </w:t>
                            </w:r>
                          </w:p>
                          <w:p w14:paraId="4E28F0B4" w14:textId="77777777" w:rsidR="004E6F69" w:rsidRPr="00A33E11" w:rsidRDefault="004E6F69" w:rsidP="002D0CC4">
                            <w:pPr>
                              <w:rPr>
                                <w:rFonts w:asciiTheme="minorHAnsi" w:hAnsiTheme="minorHAnsi" w:cstheme="minorHAnsi"/>
                                <w:color w:val="FFFFFF" w:themeColor="background1"/>
                                <w:szCs w:val="24"/>
                              </w:rPr>
                            </w:pPr>
                            <w:r w:rsidRPr="00A33E11">
                              <w:rPr>
                                <w:rFonts w:asciiTheme="minorHAnsi" w:hAnsiTheme="minorHAnsi" w:cstheme="minorHAnsi"/>
                                <w:color w:val="FFFFFF" w:themeColor="background1"/>
                                <w:szCs w:val="24"/>
                              </w:rPr>
                              <w:t xml:space="preserve"> </w:t>
                            </w:r>
                          </w:p>
                          <w:p w14:paraId="13A70B40" w14:textId="77777777" w:rsidR="004E6F69" w:rsidRPr="00A33E11" w:rsidRDefault="004E6F69" w:rsidP="002D0CC4">
                            <w:pPr>
                              <w:autoSpaceDE w:val="0"/>
                              <w:autoSpaceDN w:val="0"/>
                              <w:adjustRightInd w:val="0"/>
                              <w:rPr>
                                <w:rFonts w:asciiTheme="minorHAnsi" w:eastAsiaTheme="minorHAnsi" w:hAnsiTheme="minorHAnsi" w:cstheme="minorHAnsi"/>
                                <w:color w:val="FFFFFF" w:themeColor="background1"/>
                                <w:szCs w:val="24"/>
                              </w:rPr>
                            </w:pPr>
                            <w:r w:rsidRPr="00A33E11">
                              <w:rPr>
                                <w:rFonts w:asciiTheme="minorHAnsi" w:eastAsiaTheme="minorHAnsi" w:hAnsiTheme="minorHAnsi" w:cstheme="minorHAnsi"/>
                                <w:color w:val="FFFFFF" w:themeColor="background1"/>
                                <w:szCs w:val="24"/>
                              </w:rPr>
                              <w:t xml:space="preserve">Any job with a strong basis in </w:t>
                            </w:r>
                            <w:proofErr w:type="gramStart"/>
                            <w:r w:rsidRPr="00A33E11">
                              <w:rPr>
                                <w:rFonts w:asciiTheme="minorHAnsi" w:eastAsiaTheme="minorHAnsi" w:hAnsiTheme="minorHAnsi" w:cstheme="minorHAnsi"/>
                                <w:color w:val="FFFFFF" w:themeColor="background1"/>
                                <w:szCs w:val="24"/>
                              </w:rPr>
                              <w:t>Science</w:t>
                            </w:r>
                            <w:proofErr w:type="gramEnd"/>
                            <w:r w:rsidRPr="00A33E11">
                              <w:rPr>
                                <w:rFonts w:asciiTheme="minorHAnsi" w:eastAsiaTheme="minorHAnsi" w:hAnsiTheme="minorHAnsi" w:cstheme="minorHAnsi"/>
                                <w:color w:val="FFFFFF" w:themeColor="background1"/>
                                <w:szCs w:val="24"/>
                              </w:rPr>
                              <w:t xml:space="preserve"> will be open to those who study sciences; Medical careers, Veterinary, Radiographer, Psychology, Forensics, Nutritionist, Mechanic, Teacher, Nurse, Laboratory Technician. </w:t>
                            </w:r>
                          </w:p>
                          <w:p w14:paraId="0A675245" w14:textId="77777777" w:rsidR="004E6F69" w:rsidRPr="00A33E11" w:rsidRDefault="004E6F69" w:rsidP="002D0CC4">
                            <w:pPr>
                              <w:rPr>
                                <w:rFonts w:asciiTheme="minorHAnsi" w:hAnsiTheme="minorHAnsi" w:cstheme="minorHAnsi"/>
                                <w:color w:val="FFFFFF" w:themeColor="background1"/>
                                <w:szCs w:val="24"/>
                              </w:rPr>
                            </w:pPr>
                            <w:r w:rsidRPr="00A33E11">
                              <w:rPr>
                                <w:rFonts w:asciiTheme="minorHAnsi" w:eastAsiaTheme="minorHAnsi" w:hAnsiTheme="minorHAnsi" w:cstheme="minorHAnsi"/>
                                <w:color w:val="FFFFFF" w:themeColor="background1"/>
                                <w:szCs w:val="24"/>
                              </w:rPr>
                              <w:t xml:space="preserve">There are also many transferrable skills learnt from studying science and students with A levels or degrees in science related topics are highly sought after across many professions.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46C1AE4C" id="Rectangle: Rounded Corners 336" o:spid="_x0000_s1041" style="width:508.8pt;height:187.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" fillcolor="#00b050" strokecolor="#356c08" strokeweight="2pt">
                <v:textbox>
                  <w:txbxContent>
                    <w:p w14:paraId="3C39D2B6" w14:textId="77777777" w:rsidR="004E6F69" w:rsidRPr="00A33E11" w:rsidRDefault="004E6F69" w:rsidP="002D0CC4">
                      <w:pPr>
                        <w:jc w:val="center"/>
                        <w:rPr>
                          <w:rFonts w:asciiTheme="minorHAnsi" w:hAnsiTheme="minorHAnsi" w:cstheme="minorHAnsi"/>
                          <w:b/>
                          <w:color w:val="FFFFFF" w:themeColor="background1"/>
                          <w:szCs w:val="24"/>
                        </w:rPr>
                      </w:pPr>
                      <w:r w:rsidRPr="00A33E11">
                        <w:rPr>
                          <w:rFonts w:asciiTheme="minorHAnsi" w:hAnsiTheme="minorHAnsi" w:cstheme="minorHAnsi"/>
                          <w:b/>
                          <w:color w:val="FFFFFF" w:themeColor="background1"/>
                          <w:szCs w:val="24"/>
                        </w:rPr>
                        <w:t>Thinking Ahead:</w:t>
                      </w:r>
                    </w:p>
                    <w:p w14:paraId="11556637" w14:textId="77777777" w:rsidR="004E6F69" w:rsidRPr="00A33E11" w:rsidRDefault="004E6F69" w:rsidP="002D0CC4">
                      <w:pPr>
                        <w:jc w:val="center"/>
                        <w:rPr>
                          <w:rFonts w:asciiTheme="minorHAnsi" w:hAnsiTheme="minorHAnsi" w:cstheme="minorHAnsi"/>
                          <w:color w:val="FFFFFF" w:themeColor="background1"/>
                          <w:szCs w:val="24"/>
                        </w:rPr>
                      </w:pPr>
                    </w:p>
                    <w:p w14:paraId="143EF425" w14:textId="77777777" w:rsidR="004E6F69" w:rsidRPr="00A33E11" w:rsidRDefault="004E6F69" w:rsidP="002D0CC4">
                      <w:pPr>
                        <w:autoSpaceDE w:val="0"/>
                        <w:autoSpaceDN w:val="0"/>
                        <w:adjustRightInd w:val="0"/>
                        <w:rPr>
                          <w:rFonts w:asciiTheme="minorHAnsi" w:eastAsiaTheme="minorHAnsi" w:hAnsiTheme="minorHAnsi" w:cstheme="minorHAnsi"/>
                          <w:color w:val="FFFFFF" w:themeColor="background1"/>
                          <w:szCs w:val="24"/>
                        </w:rPr>
                      </w:pPr>
                      <w:r w:rsidRPr="00A33E11">
                        <w:rPr>
                          <w:rFonts w:asciiTheme="minorHAnsi" w:eastAsiaTheme="minorHAnsi" w:hAnsiTheme="minorHAnsi" w:cstheme="minorHAnsi"/>
                          <w:color w:val="FFFFFF" w:themeColor="background1"/>
                          <w:szCs w:val="24"/>
                        </w:rPr>
                        <w:t xml:space="preserve">The completion of Combined Science GCSEs </w:t>
                      </w:r>
                      <w:proofErr w:type="gramStart"/>
                      <w:r w:rsidRPr="00A33E11">
                        <w:rPr>
                          <w:rFonts w:asciiTheme="minorHAnsi" w:eastAsiaTheme="minorHAnsi" w:hAnsiTheme="minorHAnsi" w:cstheme="minorHAnsi"/>
                          <w:color w:val="FFFFFF" w:themeColor="background1"/>
                          <w:szCs w:val="24"/>
                        </w:rPr>
                        <w:t>give</w:t>
                      </w:r>
                      <w:proofErr w:type="gramEnd"/>
                      <w:r w:rsidRPr="00A33E11">
                        <w:rPr>
                          <w:rFonts w:asciiTheme="minorHAnsi" w:eastAsiaTheme="minorHAnsi" w:hAnsiTheme="minorHAnsi" w:cstheme="minorHAnsi"/>
                          <w:color w:val="FFFFFF" w:themeColor="background1"/>
                          <w:szCs w:val="24"/>
                        </w:rPr>
                        <w:t xml:space="preserve"> students a strong starting point for studying sciences at A &amp; AS Level. </w:t>
                      </w:r>
                    </w:p>
                    <w:p w14:paraId="4E28F0B4" w14:textId="77777777" w:rsidR="004E6F69" w:rsidRPr="00A33E11" w:rsidRDefault="004E6F69" w:rsidP="002D0CC4">
                      <w:pPr>
                        <w:rPr>
                          <w:rFonts w:asciiTheme="minorHAnsi" w:hAnsiTheme="minorHAnsi" w:cstheme="minorHAnsi"/>
                          <w:color w:val="FFFFFF" w:themeColor="background1"/>
                          <w:szCs w:val="24"/>
                        </w:rPr>
                      </w:pPr>
                      <w:r w:rsidRPr="00A33E11">
                        <w:rPr>
                          <w:rFonts w:asciiTheme="minorHAnsi" w:hAnsiTheme="minorHAnsi" w:cstheme="minorHAnsi"/>
                          <w:color w:val="FFFFFF" w:themeColor="background1"/>
                          <w:szCs w:val="24"/>
                        </w:rPr>
                        <w:t xml:space="preserve"> </w:t>
                      </w:r>
                    </w:p>
                    <w:p w14:paraId="13A70B40" w14:textId="77777777" w:rsidR="004E6F69" w:rsidRPr="00A33E11" w:rsidRDefault="004E6F69" w:rsidP="002D0CC4">
                      <w:pPr>
                        <w:autoSpaceDE w:val="0"/>
                        <w:autoSpaceDN w:val="0"/>
                        <w:adjustRightInd w:val="0"/>
                        <w:rPr>
                          <w:rFonts w:asciiTheme="minorHAnsi" w:eastAsiaTheme="minorHAnsi" w:hAnsiTheme="minorHAnsi" w:cstheme="minorHAnsi"/>
                          <w:color w:val="FFFFFF" w:themeColor="background1"/>
                          <w:szCs w:val="24"/>
                        </w:rPr>
                      </w:pPr>
                      <w:r w:rsidRPr="00A33E11">
                        <w:rPr>
                          <w:rFonts w:asciiTheme="minorHAnsi" w:eastAsiaTheme="minorHAnsi" w:hAnsiTheme="minorHAnsi" w:cstheme="minorHAnsi"/>
                          <w:color w:val="FFFFFF" w:themeColor="background1"/>
                          <w:szCs w:val="24"/>
                        </w:rPr>
                        <w:t xml:space="preserve">Any job with a strong basis in </w:t>
                      </w:r>
                      <w:proofErr w:type="gramStart"/>
                      <w:r w:rsidRPr="00A33E11">
                        <w:rPr>
                          <w:rFonts w:asciiTheme="minorHAnsi" w:eastAsiaTheme="minorHAnsi" w:hAnsiTheme="minorHAnsi" w:cstheme="minorHAnsi"/>
                          <w:color w:val="FFFFFF" w:themeColor="background1"/>
                          <w:szCs w:val="24"/>
                        </w:rPr>
                        <w:t>Science</w:t>
                      </w:r>
                      <w:proofErr w:type="gramEnd"/>
                      <w:r w:rsidRPr="00A33E11">
                        <w:rPr>
                          <w:rFonts w:asciiTheme="minorHAnsi" w:eastAsiaTheme="minorHAnsi" w:hAnsiTheme="minorHAnsi" w:cstheme="minorHAnsi"/>
                          <w:color w:val="FFFFFF" w:themeColor="background1"/>
                          <w:szCs w:val="24"/>
                        </w:rPr>
                        <w:t xml:space="preserve"> will be open to those who study sciences; Medical careers, Veterinary, Radiographer, Psychology, Forensics, Nutritionist, Mechanic, Teacher, Nurse, Laboratory Technician. </w:t>
                      </w:r>
                    </w:p>
                    <w:p w14:paraId="0A675245" w14:textId="77777777" w:rsidR="004E6F69" w:rsidRPr="00A33E11" w:rsidRDefault="004E6F69" w:rsidP="002D0CC4">
                      <w:pPr>
                        <w:rPr>
                          <w:rFonts w:asciiTheme="minorHAnsi" w:hAnsiTheme="minorHAnsi" w:cstheme="minorHAnsi"/>
                          <w:color w:val="FFFFFF" w:themeColor="background1"/>
                          <w:szCs w:val="24"/>
                        </w:rPr>
                      </w:pPr>
                      <w:r w:rsidRPr="00A33E11">
                        <w:rPr>
                          <w:rFonts w:asciiTheme="minorHAnsi" w:eastAsiaTheme="minorHAnsi" w:hAnsiTheme="minorHAnsi" w:cstheme="minorHAnsi"/>
                          <w:color w:val="FFFFFF" w:themeColor="background1"/>
                          <w:szCs w:val="24"/>
                        </w:rPr>
                        <w:t xml:space="preserve">There are also many transferrable skills learnt from studying science and students with A levels or degrees in science related topics are highly sought after across many professions. </w:t>
                      </w:r>
                    </w:p>
                  </w:txbxContent>
                </v:textbox>
                <w10:anchorlock/>
              </v:roundrect>
            </w:pict>
          </mc:Fallback>
        </mc:AlternateContent>
      </w:r>
    </w:p>
    <w:p w14:paraId="3ABB3EBA" w14:textId="77777777" w:rsidR="00B63CFE" w:rsidRDefault="008C65E9" w:rsidP="00B63CFE">
      <w:pPr>
        <w:spacing w:after="200" w:line="276" w:lineRule="auto"/>
        <w:rPr>
          <w:rFonts w:asciiTheme="minorHAnsi" w:hAnsiTheme="minorHAnsi" w:cstheme="minorHAnsi"/>
          <w:b/>
          <w:sz w:val="96"/>
        </w:rPr>
      </w:pPr>
      <w:r>
        <w:rPr>
          <w:rFonts w:asciiTheme="minorHAnsi" w:hAnsiTheme="minorHAnsi"/>
          <w:szCs w:val="24"/>
        </w:rPr>
        <w:lastRenderedPageBreak/>
        <w:br w:type="page"/>
      </w:r>
      <w:bookmarkStart w:id="1" w:name="_Hlk94524456"/>
      <w:r>
        <w:rPr>
          <w:b/>
          <w:noProof/>
          <w:szCs w:val="24"/>
        </w:rPr>
        <mc:AlternateContent>
          <mc:Choice Requires="wps">
            <w:drawing>
              <wp:anchor distT="0" distB="0" distL="114300" distR="114300" simplePos="0" relativeHeight="252080128" behindDoc="0" locked="0" layoutInCell="1" allowOverlap="1" wp14:anchorId="465D35EB" wp14:editId="00EA4BFF">
                <wp:simplePos x="0" y="0"/>
                <wp:positionH relativeFrom="margin">
                  <wp:align>center</wp:align>
                </wp:positionH>
                <wp:positionV relativeFrom="paragraph">
                  <wp:posOffset>45720</wp:posOffset>
                </wp:positionV>
                <wp:extent cx="6705600" cy="1104900"/>
                <wp:effectExtent l="0" t="0" r="19050" b="19050"/>
                <wp:wrapNone/>
                <wp:docPr id="30" name="Rectangle: Rounded Corners 30"/>
                <wp:cNvGraphicFramePr/>
                <a:graphic xmlns:a="http://schemas.openxmlformats.org/drawingml/2006/main">
                  <a:graphicData uri="http://schemas.microsoft.com/office/word/2010/wordprocessingShape">
                    <wps:wsp>
                      <wps:cNvSpPr/>
                      <wps:spPr>
                        <a:xfrm>
                          <a:off x="0" y="0"/>
                          <a:ext cx="6705600" cy="1104900"/>
                        </a:xfrm>
                        <a:prstGeom prst="roundRect">
                          <a:avLst/>
                        </a:prstGeom>
                        <a:solidFill>
                          <a:srgbClr val="00B050"/>
                        </a:solidFill>
                        <a:ln w="12700" cap="flat" cmpd="sng" algn="ctr">
                          <a:solidFill>
                            <a:srgbClr val="356C08"/>
                          </a:solidFill>
                          <a:prstDash val="solid"/>
                          <a:miter lim="800000"/>
                        </a:ln>
                        <a:effectLst/>
                      </wps:spPr>
                      <wps:txbx>
                        <w:txbxContent>
                          <w:p w14:paraId="2891BA7D" w14:textId="77777777" w:rsidR="004E6F69" w:rsidRPr="00B474ED" w:rsidRDefault="004E6F69" w:rsidP="008C65E9">
                            <w:pPr>
                              <w:jc w:val="both"/>
                              <w:rPr>
                                <w:rFonts w:asciiTheme="minorHAnsi" w:hAnsiTheme="minorHAnsi" w:cstheme="minorHAnsi"/>
                                <w:b/>
                                <w:color w:val="FFFFFF" w:themeColor="background1"/>
                                <w:sz w:val="48"/>
                                <w:szCs w:val="48"/>
                              </w:rPr>
                            </w:pPr>
                            <w:r w:rsidRPr="00B474ED">
                              <w:rPr>
                                <w:rFonts w:asciiTheme="minorHAnsi" w:hAnsiTheme="minorHAnsi" w:cstheme="minorHAnsi"/>
                                <w:b/>
                                <w:color w:val="FFFFFF" w:themeColor="background1"/>
                                <w:sz w:val="48"/>
                                <w:szCs w:val="48"/>
                              </w:rPr>
                              <w:t xml:space="preserve">GCSE </w:t>
                            </w:r>
                            <w:r>
                              <w:rPr>
                                <w:rFonts w:asciiTheme="minorHAnsi" w:hAnsiTheme="minorHAnsi" w:cstheme="minorHAnsi"/>
                                <w:b/>
                                <w:color w:val="FFFFFF" w:themeColor="background1"/>
                                <w:sz w:val="48"/>
                                <w:szCs w:val="48"/>
                              </w:rPr>
                              <w:t>Geography or History</w:t>
                            </w:r>
                            <w:r w:rsidRPr="00B474ED">
                              <w:rPr>
                                <w:rFonts w:asciiTheme="minorHAnsi" w:hAnsiTheme="minorHAnsi" w:cstheme="minorHAnsi"/>
                                <w:b/>
                                <w:color w:val="FFFFFF" w:themeColor="background1"/>
                                <w:sz w:val="48"/>
                                <w:szCs w:val="48"/>
                              </w:rPr>
                              <w:t xml:space="preserve"> </w:t>
                            </w:r>
                          </w:p>
                          <w:p w14:paraId="79AC156A" w14:textId="77777777" w:rsidR="004E6F69" w:rsidRPr="00B474ED" w:rsidRDefault="004E6F69" w:rsidP="008C65E9">
                            <w:pPr>
                              <w:rPr>
                                <w:rFonts w:asciiTheme="minorHAnsi" w:hAnsiTheme="minorHAnsi" w:cstheme="minorHAnsi"/>
                                <w:color w:val="FFFFFF" w:themeColor="background1"/>
                                <w:sz w:val="6"/>
                                <w:szCs w:val="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465D35EB" id="Rectangle: Rounded Corners 30" o:spid="_x0000_s1042" style="position:absolute;margin-left:0;margin-top:3.6pt;width:528pt;height:87pt;z-index:25208012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" fillcolor="#00b050" strokecolor="#356c08" strokeweight="1pt">
                <v:stroke joinstyle="miter"/>
                <v:textbox>
                  <w:txbxContent>
                    <w:p w14:paraId="2891BA7D" w14:textId="77777777" w:rsidR="004E6F69" w:rsidRPr="00B474ED" w:rsidRDefault="004E6F69" w:rsidP="008C65E9">
                      <w:pPr>
                        <w:jc w:val="both"/>
                        <w:rPr>
                          <w:rFonts w:asciiTheme="minorHAnsi" w:hAnsiTheme="minorHAnsi" w:cstheme="minorHAnsi"/>
                          <w:b/>
                          <w:color w:val="FFFFFF" w:themeColor="background1"/>
                          <w:sz w:val="48"/>
                          <w:szCs w:val="48"/>
                        </w:rPr>
                      </w:pPr>
                      <w:r w:rsidRPr="00B474ED">
                        <w:rPr>
                          <w:rFonts w:asciiTheme="minorHAnsi" w:hAnsiTheme="minorHAnsi" w:cstheme="minorHAnsi"/>
                          <w:b/>
                          <w:color w:val="FFFFFF" w:themeColor="background1"/>
                          <w:sz w:val="48"/>
                          <w:szCs w:val="48"/>
                        </w:rPr>
                        <w:t xml:space="preserve">GCSE </w:t>
                      </w:r>
                      <w:r>
                        <w:rPr>
                          <w:rFonts w:asciiTheme="minorHAnsi" w:hAnsiTheme="minorHAnsi" w:cstheme="minorHAnsi"/>
                          <w:b/>
                          <w:color w:val="FFFFFF" w:themeColor="background1"/>
                          <w:sz w:val="48"/>
                          <w:szCs w:val="48"/>
                        </w:rPr>
                        <w:t>Geography or History</w:t>
                      </w:r>
                      <w:r w:rsidRPr="00B474ED">
                        <w:rPr>
                          <w:rFonts w:asciiTheme="minorHAnsi" w:hAnsiTheme="minorHAnsi" w:cstheme="minorHAnsi"/>
                          <w:b/>
                          <w:color w:val="FFFFFF" w:themeColor="background1"/>
                          <w:sz w:val="48"/>
                          <w:szCs w:val="48"/>
                        </w:rPr>
                        <w:t xml:space="preserve"> </w:t>
                      </w:r>
                    </w:p>
                    <w:p w14:paraId="79AC156A" w14:textId="77777777" w:rsidR="004E6F69" w:rsidRPr="00B474ED" w:rsidRDefault="004E6F69" w:rsidP="008C65E9">
                      <w:pPr>
                        <w:rPr>
                          <w:rFonts w:asciiTheme="minorHAnsi" w:hAnsiTheme="minorHAnsi" w:cstheme="minorHAnsi"/>
                          <w:color w:val="FFFFFF" w:themeColor="background1"/>
                          <w:sz w:val="6"/>
                          <w:szCs w:val="6"/>
                        </w:rPr>
                      </w:pPr>
                    </w:p>
                  </w:txbxContent>
                </v:textbox>
                <w10:wrap anchorx="margin"/>
              </v:roundrect>
            </w:pict>
          </mc:Fallback>
        </mc:AlternateContent>
      </w:r>
      <w:bookmarkEnd w:id="1"/>
    </w:p>
    <w:p w14:paraId="1CAF38C8" w14:textId="77777777" w:rsidR="00B63CFE" w:rsidRDefault="00B63CFE" w:rsidP="00B63CFE">
      <w:pPr>
        <w:spacing w:after="200" w:line="276" w:lineRule="auto"/>
        <w:rPr>
          <w:rFonts w:asciiTheme="minorHAnsi" w:hAnsiTheme="minorHAnsi" w:cstheme="minorHAnsi"/>
          <w:b/>
          <w:sz w:val="96"/>
        </w:rPr>
      </w:pPr>
    </w:p>
    <w:p w14:paraId="410BEC63" w14:textId="09220B1B" w:rsidR="008C65E9" w:rsidRPr="00B63CFE" w:rsidRDefault="008C65E9" w:rsidP="00B63CFE">
      <w:pPr>
        <w:spacing w:after="200" w:line="276" w:lineRule="auto"/>
        <w:rPr>
          <w:rFonts w:asciiTheme="minorHAnsi" w:hAnsiTheme="minorHAnsi" w:cstheme="minorHAnsi"/>
          <w:b/>
          <w:sz w:val="96"/>
        </w:rPr>
      </w:pPr>
      <w:r w:rsidRPr="003678F8">
        <w:rPr>
          <w:rFonts w:asciiTheme="minorHAnsi" w:hAnsiTheme="minorHAnsi" w:cstheme="minorHAnsi"/>
          <w:sz w:val="32"/>
          <w:szCs w:val="32"/>
        </w:rPr>
        <w:t>All students will choose from either GCSE Geography or GCSE History</w:t>
      </w:r>
    </w:p>
    <w:p w14:paraId="01786C42" w14:textId="77777777" w:rsidR="008C65E9" w:rsidRPr="002577F7" w:rsidRDefault="008C65E9" w:rsidP="008C65E9">
      <w:pPr>
        <w:rPr>
          <w:rFonts w:asciiTheme="minorHAnsi" w:hAnsiTheme="minorHAnsi" w:cstheme="minorHAnsi"/>
          <w:sz w:val="52"/>
        </w:rPr>
      </w:pPr>
    </w:p>
    <w:tbl>
      <w:tblPr>
        <w:tblStyle w:val="TableGrid1"/>
        <w:tblW w:w="0" w:type="auto"/>
        <w:tblLook w:val="04A0" w:firstRow="1" w:lastRow="0" w:firstColumn="1" w:lastColumn="0" w:noHBand="0" w:noVBand="1"/>
      </w:tblPr>
      <w:tblGrid>
        <w:gridCol w:w="7800"/>
        <w:gridCol w:w="1374"/>
      </w:tblGrid>
      <w:tr w:rsidR="008C65E9" w:rsidRPr="002577F7" w14:paraId="6F50C2F5" w14:textId="77777777" w:rsidTr="008C65E9">
        <w:tc>
          <w:tcPr>
            <w:tcW w:w="9286" w:type="dxa"/>
            <w:gridSpan w:val="2"/>
            <w:shd w:val="clear" w:color="auto" w:fill="auto"/>
          </w:tcPr>
          <w:p w14:paraId="03DDCEBC" w14:textId="77777777" w:rsidR="008C65E9" w:rsidRPr="00F308BE" w:rsidRDefault="008C65E9" w:rsidP="008C65E9">
            <w:pPr>
              <w:rPr>
                <w:rFonts w:asciiTheme="minorHAnsi" w:hAnsiTheme="minorHAnsi" w:cstheme="minorHAnsi"/>
                <w:sz w:val="36"/>
                <w:szCs w:val="36"/>
              </w:rPr>
            </w:pPr>
            <w:r w:rsidRPr="00F308BE">
              <w:rPr>
                <w:rFonts w:asciiTheme="minorHAnsi" w:hAnsiTheme="minorHAnsi" w:cstheme="minorHAnsi"/>
                <w:sz w:val="36"/>
                <w:szCs w:val="36"/>
              </w:rPr>
              <w:t>Choose from:</w:t>
            </w:r>
          </w:p>
        </w:tc>
      </w:tr>
      <w:tr w:rsidR="008C65E9" w:rsidRPr="002577F7" w14:paraId="07C199B7" w14:textId="77777777" w:rsidTr="008C65E9">
        <w:tc>
          <w:tcPr>
            <w:tcW w:w="7905" w:type="dxa"/>
          </w:tcPr>
          <w:p w14:paraId="08543357" w14:textId="77777777" w:rsidR="008C65E9" w:rsidRPr="00F308BE" w:rsidRDefault="008C65E9" w:rsidP="008C65E9">
            <w:pPr>
              <w:rPr>
                <w:rFonts w:asciiTheme="minorHAnsi" w:hAnsiTheme="minorHAnsi" w:cstheme="minorHAnsi"/>
                <w:sz w:val="36"/>
                <w:szCs w:val="36"/>
              </w:rPr>
            </w:pPr>
            <w:r w:rsidRPr="00F308BE">
              <w:rPr>
                <w:rFonts w:asciiTheme="minorHAnsi" w:hAnsiTheme="minorHAnsi" w:cstheme="minorHAnsi"/>
                <w:sz w:val="36"/>
                <w:szCs w:val="36"/>
              </w:rPr>
              <w:t>Geography</w:t>
            </w:r>
          </w:p>
        </w:tc>
        <w:tc>
          <w:tcPr>
            <w:tcW w:w="1381" w:type="dxa"/>
          </w:tcPr>
          <w:p w14:paraId="21424E46" w14:textId="77777777" w:rsidR="008C65E9" w:rsidRPr="00F308BE" w:rsidRDefault="008C65E9" w:rsidP="008C65E9">
            <w:pPr>
              <w:rPr>
                <w:rFonts w:asciiTheme="minorHAnsi" w:hAnsiTheme="minorHAnsi" w:cstheme="minorHAnsi"/>
                <w:sz w:val="36"/>
                <w:szCs w:val="36"/>
              </w:rPr>
            </w:pPr>
            <w:r w:rsidRPr="00F308BE">
              <w:rPr>
                <w:rFonts w:asciiTheme="minorHAnsi" w:hAnsiTheme="minorHAnsi" w:cstheme="minorHAnsi"/>
                <w:sz w:val="36"/>
                <w:szCs w:val="36"/>
              </w:rPr>
              <w:t>GCSE</w:t>
            </w:r>
          </w:p>
        </w:tc>
      </w:tr>
      <w:tr w:rsidR="008C65E9" w:rsidRPr="002577F7" w14:paraId="1B829397" w14:textId="77777777" w:rsidTr="008C65E9">
        <w:tc>
          <w:tcPr>
            <w:tcW w:w="9286" w:type="dxa"/>
            <w:gridSpan w:val="2"/>
          </w:tcPr>
          <w:p w14:paraId="2932C37E" w14:textId="77777777" w:rsidR="008C65E9" w:rsidRPr="00F308BE" w:rsidRDefault="008C65E9" w:rsidP="008C65E9">
            <w:pPr>
              <w:rPr>
                <w:rFonts w:asciiTheme="minorHAnsi" w:hAnsiTheme="minorHAnsi" w:cstheme="minorHAnsi"/>
                <w:sz w:val="36"/>
                <w:szCs w:val="36"/>
              </w:rPr>
            </w:pPr>
            <w:r w:rsidRPr="00F308BE">
              <w:rPr>
                <w:rFonts w:asciiTheme="minorHAnsi" w:hAnsiTheme="minorHAnsi" w:cstheme="minorHAnsi"/>
                <w:sz w:val="36"/>
                <w:szCs w:val="36"/>
              </w:rPr>
              <w:t>Or</w:t>
            </w:r>
          </w:p>
        </w:tc>
      </w:tr>
      <w:tr w:rsidR="008C65E9" w:rsidRPr="002577F7" w14:paraId="408BD374" w14:textId="77777777" w:rsidTr="008C65E9">
        <w:tc>
          <w:tcPr>
            <w:tcW w:w="7905" w:type="dxa"/>
          </w:tcPr>
          <w:p w14:paraId="7B64C106" w14:textId="77777777" w:rsidR="008C65E9" w:rsidRPr="00F308BE" w:rsidRDefault="008C65E9" w:rsidP="008C65E9">
            <w:pPr>
              <w:rPr>
                <w:rFonts w:asciiTheme="minorHAnsi" w:hAnsiTheme="minorHAnsi" w:cstheme="minorHAnsi"/>
                <w:sz w:val="36"/>
                <w:szCs w:val="36"/>
              </w:rPr>
            </w:pPr>
            <w:r w:rsidRPr="00F308BE">
              <w:rPr>
                <w:rFonts w:asciiTheme="minorHAnsi" w:hAnsiTheme="minorHAnsi" w:cstheme="minorHAnsi"/>
                <w:sz w:val="36"/>
                <w:szCs w:val="36"/>
              </w:rPr>
              <w:t>History</w:t>
            </w:r>
          </w:p>
        </w:tc>
        <w:tc>
          <w:tcPr>
            <w:tcW w:w="1381" w:type="dxa"/>
          </w:tcPr>
          <w:p w14:paraId="634DF3B8" w14:textId="77777777" w:rsidR="008C65E9" w:rsidRPr="00F308BE" w:rsidRDefault="008C65E9" w:rsidP="008C65E9">
            <w:pPr>
              <w:rPr>
                <w:rFonts w:asciiTheme="minorHAnsi" w:hAnsiTheme="minorHAnsi" w:cstheme="minorHAnsi"/>
                <w:sz w:val="36"/>
                <w:szCs w:val="36"/>
              </w:rPr>
            </w:pPr>
            <w:r w:rsidRPr="00F308BE">
              <w:rPr>
                <w:rFonts w:asciiTheme="minorHAnsi" w:hAnsiTheme="minorHAnsi" w:cstheme="minorHAnsi"/>
                <w:sz w:val="36"/>
                <w:szCs w:val="36"/>
              </w:rPr>
              <w:t>GCSE</w:t>
            </w:r>
          </w:p>
        </w:tc>
      </w:tr>
    </w:tbl>
    <w:p w14:paraId="4F3BDB69" w14:textId="77777777" w:rsidR="008C65E9" w:rsidRDefault="008C65E9" w:rsidP="008C65E9">
      <w:pPr>
        <w:spacing w:after="200" w:line="276" w:lineRule="auto"/>
        <w:rPr>
          <w:rFonts w:asciiTheme="minorHAnsi" w:hAnsiTheme="minorHAnsi"/>
          <w:szCs w:val="24"/>
        </w:rPr>
      </w:pPr>
    </w:p>
    <w:p w14:paraId="034EE2B2" w14:textId="045B865B" w:rsidR="008C65E9" w:rsidRDefault="008C65E9" w:rsidP="008C65E9">
      <w:pPr>
        <w:spacing w:after="200" w:line="276" w:lineRule="auto"/>
        <w:rPr>
          <w:rFonts w:asciiTheme="minorHAnsi" w:hAnsiTheme="minorHAnsi"/>
          <w:szCs w:val="24"/>
        </w:rPr>
      </w:pPr>
    </w:p>
    <w:p w14:paraId="463E13AC" w14:textId="56858A4F" w:rsidR="008C65E9" w:rsidRDefault="008C65E9" w:rsidP="008C65E9">
      <w:pPr>
        <w:spacing w:after="200" w:line="276" w:lineRule="auto"/>
        <w:rPr>
          <w:rFonts w:asciiTheme="minorHAnsi" w:hAnsiTheme="minorHAnsi"/>
          <w:szCs w:val="24"/>
        </w:rPr>
      </w:pPr>
    </w:p>
    <w:p w14:paraId="5C17EBA3" w14:textId="1CB7BE7C" w:rsidR="008C65E9" w:rsidRDefault="008C65E9" w:rsidP="008C65E9">
      <w:pPr>
        <w:spacing w:after="200" w:line="276" w:lineRule="auto"/>
        <w:rPr>
          <w:rFonts w:asciiTheme="minorHAnsi" w:hAnsiTheme="minorHAnsi"/>
          <w:szCs w:val="24"/>
        </w:rPr>
      </w:pPr>
    </w:p>
    <w:p w14:paraId="50134E99" w14:textId="0FBB1C3A" w:rsidR="008C65E9" w:rsidRDefault="008C65E9" w:rsidP="008C65E9">
      <w:pPr>
        <w:spacing w:after="200" w:line="276" w:lineRule="auto"/>
        <w:rPr>
          <w:rFonts w:asciiTheme="minorHAnsi" w:hAnsiTheme="minorHAnsi"/>
          <w:szCs w:val="24"/>
        </w:rPr>
      </w:pPr>
    </w:p>
    <w:p w14:paraId="18368BFA" w14:textId="7FA4C46B" w:rsidR="008C65E9" w:rsidRDefault="008C65E9" w:rsidP="008C65E9">
      <w:pPr>
        <w:spacing w:after="200" w:line="276" w:lineRule="auto"/>
        <w:rPr>
          <w:rFonts w:asciiTheme="minorHAnsi" w:hAnsiTheme="minorHAnsi"/>
          <w:szCs w:val="24"/>
        </w:rPr>
      </w:pPr>
    </w:p>
    <w:p w14:paraId="6F102B76" w14:textId="5A6051F7" w:rsidR="008C65E9" w:rsidRDefault="008C65E9" w:rsidP="008C65E9">
      <w:pPr>
        <w:spacing w:after="200" w:line="276" w:lineRule="auto"/>
        <w:rPr>
          <w:rFonts w:asciiTheme="minorHAnsi" w:hAnsiTheme="minorHAnsi"/>
          <w:szCs w:val="24"/>
        </w:rPr>
      </w:pPr>
    </w:p>
    <w:p w14:paraId="3C355390" w14:textId="64D38531" w:rsidR="008C65E9" w:rsidRDefault="008C65E9" w:rsidP="008C65E9">
      <w:pPr>
        <w:spacing w:after="200" w:line="276" w:lineRule="auto"/>
        <w:rPr>
          <w:rFonts w:asciiTheme="minorHAnsi" w:hAnsiTheme="minorHAnsi"/>
          <w:szCs w:val="24"/>
        </w:rPr>
      </w:pPr>
    </w:p>
    <w:p w14:paraId="21A98663" w14:textId="7F9558C8" w:rsidR="008C65E9" w:rsidRDefault="008C65E9" w:rsidP="008C65E9">
      <w:pPr>
        <w:spacing w:after="200" w:line="276" w:lineRule="auto"/>
        <w:rPr>
          <w:rFonts w:asciiTheme="minorHAnsi" w:hAnsiTheme="minorHAnsi"/>
          <w:szCs w:val="24"/>
        </w:rPr>
      </w:pPr>
    </w:p>
    <w:p w14:paraId="1F7BE22D" w14:textId="6EA09304" w:rsidR="008C65E9" w:rsidRDefault="008C65E9" w:rsidP="008C65E9">
      <w:pPr>
        <w:spacing w:after="200" w:line="276" w:lineRule="auto"/>
        <w:rPr>
          <w:rFonts w:asciiTheme="minorHAnsi" w:hAnsiTheme="minorHAnsi"/>
          <w:szCs w:val="24"/>
        </w:rPr>
      </w:pPr>
    </w:p>
    <w:p w14:paraId="2134E2E9" w14:textId="04F1D233" w:rsidR="008C65E9" w:rsidRDefault="008C65E9" w:rsidP="008C65E9">
      <w:pPr>
        <w:spacing w:after="200" w:line="276" w:lineRule="auto"/>
        <w:rPr>
          <w:rFonts w:asciiTheme="minorHAnsi" w:hAnsiTheme="minorHAnsi"/>
          <w:szCs w:val="24"/>
        </w:rPr>
      </w:pPr>
    </w:p>
    <w:p w14:paraId="4C19A1EE" w14:textId="0E65F22B" w:rsidR="008C65E9" w:rsidRDefault="008C65E9" w:rsidP="008C65E9">
      <w:pPr>
        <w:spacing w:after="200" w:line="276" w:lineRule="auto"/>
        <w:rPr>
          <w:rFonts w:asciiTheme="minorHAnsi" w:hAnsiTheme="minorHAnsi"/>
          <w:szCs w:val="24"/>
        </w:rPr>
      </w:pPr>
    </w:p>
    <w:p w14:paraId="780812C4" w14:textId="68C4DD6A" w:rsidR="008C65E9" w:rsidRDefault="008C65E9" w:rsidP="008C65E9">
      <w:pPr>
        <w:spacing w:after="200" w:line="276" w:lineRule="auto"/>
        <w:rPr>
          <w:rFonts w:asciiTheme="minorHAnsi" w:hAnsiTheme="minorHAnsi"/>
          <w:szCs w:val="24"/>
        </w:rPr>
      </w:pPr>
    </w:p>
    <w:p w14:paraId="2D4F2631" w14:textId="5078E9FC" w:rsidR="008C65E9" w:rsidRDefault="008C65E9" w:rsidP="008C65E9">
      <w:pPr>
        <w:spacing w:after="200" w:line="276" w:lineRule="auto"/>
        <w:rPr>
          <w:rFonts w:asciiTheme="minorHAnsi" w:hAnsiTheme="minorHAnsi"/>
          <w:szCs w:val="24"/>
        </w:rPr>
      </w:pPr>
    </w:p>
    <w:p w14:paraId="49B54DA0" w14:textId="4B6FCE3D" w:rsidR="008C65E9" w:rsidRDefault="008C65E9" w:rsidP="008C65E9">
      <w:pPr>
        <w:spacing w:after="200" w:line="276" w:lineRule="auto"/>
        <w:rPr>
          <w:rFonts w:asciiTheme="minorHAnsi" w:hAnsiTheme="minorHAnsi"/>
          <w:szCs w:val="24"/>
        </w:rPr>
      </w:pPr>
    </w:p>
    <w:p w14:paraId="42D636C8" w14:textId="77777777" w:rsidR="008C65E9" w:rsidRDefault="008C65E9" w:rsidP="008C65E9">
      <w:pPr>
        <w:spacing w:after="200" w:line="276" w:lineRule="auto"/>
        <w:rPr>
          <w:rFonts w:asciiTheme="minorHAnsi" w:hAnsiTheme="minorHAnsi"/>
          <w:szCs w:val="24"/>
        </w:rPr>
      </w:pPr>
    </w:p>
    <w:p w14:paraId="70D8ED04" w14:textId="77777777" w:rsidR="008C65E9" w:rsidRDefault="008C65E9" w:rsidP="008C65E9">
      <w:pPr>
        <w:rPr>
          <w:szCs w:val="24"/>
        </w:rPr>
      </w:pPr>
      <w:r>
        <w:rPr>
          <w:b/>
          <w:noProof/>
          <w:szCs w:val="24"/>
        </w:rPr>
        <mc:AlternateContent>
          <mc:Choice Requires="wps">
            <w:drawing>
              <wp:anchor distT="0" distB="0" distL="114300" distR="114300" simplePos="0" relativeHeight="252068864" behindDoc="0" locked="0" layoutInCell="1" allowOverlap="1" wp14:anchorId="7010B8D6" wp14:editId="4C8FE54C">
                <wp:simplePos x="0" y="0"/>
                <wp:positionH relativeFrom="margin">
                  <wp:posOffset>-511309</wp:posOffset>
                </wp:positionH>
                <wp:positionV relativeFrom="paragraph">
                  <wp:posOffset>-358541</wp:posOffset>
                </wp:positionV>
                <wp:extent cx="6994358" cy="1104900"/>
                <wp:effectExtent l="0" t="0" r="16510" b="19050"/>
                <wp:wrapNone/>
                <wp:docPr id="338" name="Rectangle: Rounded Corners 338"/>
                <wp:cNvGraphicFramePr/>
                <a:graphic xmlns:a="http://schemas.openxmlformats.org/drawingml/2006/main">
                  <a:graphicData uri="http://schemas.microsoft.com/office/word/2010/wordprocessingShape">
                    <wps:wsp>
                      <wps:cNvSpPr/>
                      <wps:spPr>
                        <a:xfrm>
                          <a:off x="0" y="0"/>
                          <a:ext cx="6994358" cy="1104900"/>
                        </a:xfrm>
                        <a:prstGeom prst="roundRect">
                          <a:avLst/>
                        </a:prstGeom>
                        <a:solidFill>
                          <a:srgbClr val="00B050"/>
                        </a:solidFill>
                        <a:ln w="12700" cap="flat" cmpd="sng" algn="ctr">
                          <a:solidFill>
                            <a:srgbClr val="356C08"/>
                          </a:solidFill>
                          <a:prstDash val="solid"/>
                          <a:miter lim="800000"/>
                        </a:ln>
                        <a:effectLst/>
                      </wps:spPr>
                      <wps:txbx>
                        <w:txbxContent>
                          <w:p w14:paraId="6CC18FD5" w14:textId="77777777" w:rsidR="004E6F69" w:rsidRPr="00CE35C5" w:rsidRDefault="004E6F69" w:rsidP="008C65E9">
                            <w:pPr>
                              <w:jc w:val="both"/>
                              <w:rPr>
                                <w:rFonts w:asciiTheme="minorHAnsi" w:hAnsiTheme="minorHAnsi" w:cstheme="minorHAnsi"/>
                                <w:b/>
                                <w:color w:val="FFFFFF" w:themeColor="background1"/>
                                <w:sz w:val="48"/>
                                <w:szCs w:val="48"/>
                              </w:rPr>
                            </w:pPr>
                            <w:r w:rsidRPr="00CE35C5">
                              <w:rPr>
                                <w:rFonts w:asciiTheme="minorHAnsi" w:hAnsiTheme="minorHAnsi" w:cstheme="minorHAnsi"/>
                                <w:b/>
                                <w:color w:val="FFFFFF" w:themeColor="background1"/>
                                <w:sz w:val="48"/>
                                <w:szCs w:val="48"/>
                              </w:rPr>
                              <w:t>GCSE Geography</w:t>
                            </w:r>
                          </w:p>
                          <w:p w14:paraId="1EC0A473" w14:textId="15AAD9E1" w:rsidR="004E6F69" w:rsidRPr="00CE35C5" w:rsidRDefault="004E6F69" w:rsidP="008C65E9">
                            <w:pPr>
                              <w:rPr>
                                <w:rFonts w:asciiTheme="minorHAnsi" w:hAnsiTheme="minorHAnsi" w:cstheme="minorHAnsi"/>
                                <w:color w:val="FFFFFF" w:themeColor="background1"/>
                                <w:sz w:val="26"/>
                                <w:szCs w:val="26"/>
                              </w:rPr>
                            </w:pPr>
                            <w:r w:rsidRPr="00CE35C5">
                              <w:rPr>
                                <w:rFonts w:asciiTheme="minorHAnsi" w:hAnsiTheme="minorHAnsi" w:cstheme="minorHAnsi"/>
                                <w:color w:val="FFFFFF" w:themeColor="background1"/>
                                <w:sz w:val="26"/>
                                <w:szCs w:val="26"/>
                              </w:rPr>
                              <w:t xml:space="preserve">Head of Curriculum Area:  Mr </w:t>
                            </w:r>
                            <w:proofErr w:type="spellStart"/>
                            <w:proofErr w:type="gramStart"/>
                            <w:r>
                              <w:rPr>
                                <w:rFonts w:asciiTheme="minorHAnsi" w:hAnsiTheme="minorHAnsi" w:cstheme="minorHAnsi"/>
                                <w:color w:val="FFFFFF" w:themeColor="background1"/>
                                <w:sz w:val="26"/>
                                <w:szCs w:val="26"/>
                              </w:rPr>
                              <w:t>S.Thomas</w:t>
                            </w:r>
                            <w:proofErr w:type="spellEnd"/>
                            <w:proofErr w:type="gramEnd"/>
                            <w:r w:rsidRPr="00CE35C5">
                              <w:rPr>
                                <w:rFonts w:asciiTheme="minorHAnsi" w:hAnsiTheme="minorHAnsi" w:cstheme="minorHAnsi"/>
                                <w:color w:val="FFFFFF" w:themeColor="background1"/>
                                <w:sz w:val="26"/>
                                <w:szCs w:val="2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10B8D6" id="Rectangle: Rounded Corners 338" o:spid="_x0000_s1043" style="position:absolute;margin-left:-40.25pt;margin-top:-28.25pt;width:550.75pt;height:87pt;z-index:252068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" fillcolor="#00b050" strokecolor="#356c08" strokeweight="1pt">
                <v:stroke joinstyle="miter"/>
                <v:textbox>
                  <w:txbxContent>
                    <w:p w14:paraId="6CC18FD5" w14:textId="77777777" w:rsidR="004E6F69" w:rsidRPr="00CE35C5" w:rsidRDefault="004E6F69" w:rsidP="008C65E9">
                      <w:pPr>
                        <w:jc w:val="both"/>
                        <w:rPr>
                          <w:rFonts w:asciiTheme="minorHAnsi" w:hAnsiTheme="minorHAnsi" w:cstheme="minorHAnsi"/>
                          <w:b/>
                          <w:color w:val="FFFFFF" w:themeColor="background1"/>
                          <w:sz w:val="48"/>
                          <w:szCs w:val="48"/>
                        </w:rPr>
                      </w:pPr>
                      <w:r w:rsidRPr="00CE35C5">
                        <w:rPr>
                          <w:rFonts w:asciiTheme="minorHAnsi" w:hAnsiTheme="minorHAnsi" w:cstheme="minorHAnsi"/>
                          <w:b/>
                          <w:color w:val="FFFFFF" w:themeColor="background1"/>
                          <w:sz w:val="48"/>
                          <w:szCs w:val="48"/>
                        </w:rPr>
                        <w:t>GCSE Geography</w:t>
                      </w:r>
                    </w:p>
                    <w:p w14:paraId="1EC0A473" w14:textId="15AAD9E1" w:rsidR="004E6F69" w:rsidRPr="00CE35C5" w:rsidRDefault="004E6F69" w:rsidP="008C65E9">
                      <w:pPr>
                        <w:rPr>
                          <w:rFonts w:asciiTheme="minorHAnsi" w:hAnsiTheme="minorHAnsi" w:cstheme="minorHAnsi"/>
                          <w:color w:val="FFFFFF" w:themeColor="background1"/>
                          <w:sz w:val="26"/>
                          <w:szCs w:val="26"/>
                        </w:rPr>
                      </w:pPr>
                      <w:r w:rsidRPr="00CE35C5">
                        <w:rPr>
                          <w:rFonts w:asciiTheme="minorHAnsi" w:hAnsiTheme="minorHAnsi" w:cstheme="minorHAnsi"/>
                          <w:color w:val="FFFFFF" w:themeColor="background1"/>
                          <w:sz w:val="26"/>
                          <w:szCs w:val="26"/>
                        </w:rPr>
                        <w:t xml:space="preserve">Head of Curriculum Area:  Mr </w:t>
                      </w:r>
                      <w:proofErr w:type="spellStart"/>
                      <w:proofErr w:type="gramStart"/>
                      <w:r>
                        <w:rPr>
                          <w:rFonts w:asciiTheme="minorHAnsi" w:hAnsiTheme="minorHAnsi" w:cstheme="minorHAnsi"/>
                          <w:color w:val="FFFFFF" w:themeColor="background1"/>
                          <w:sz w:val="26"/>
                          <w:szCs w:val="26"/>
                        </w:rPr>
                        <w:t>S.Thomas</w:t>
                      </w:r>
                      <w:proofErr w:type="spellEnd"/>
                      <w:proofErr w:type="gramEnd"/>
                      <w:r w:rsidRPr="00CE35C5">
                        <w:rPr>
                          <w:rFonts w:asciiTheme="minorHAnsi" w:hAnsiTheme="minorHAnsi" w:cstheme="minorHAnsi"/>
                          <w:color w:val="FFFFFF" w:themeColor="background1"/>
                          <w:sz w:val="26"/>
                          <w:szCs w:val="26"/>
                        </w:rPr>
                        <w:t xml:space="preserve">  </w:t>
                      </w:r>
                    </w:p>
                  </w:txbxContent>
                </v:textbox>
                <w10:wrap anchorx="margin"/>
              </v:roundrect>
            </w:pict>
          </mc:Fallback>
        </mc:AlternateContent>
      </w:r>
    </w:p>
    <w:p w14:paraId="4D09B008" w14:textId="77777777" w:rsidR="008C65E9" w:rsidRDefault="008C65E9" w:rsidP="008C65E9">
      <w:pPr>
        <w:rPr>
          <w:szCs w:val="24"/>
        </w:rPr>
      </w:pPr>
    </w:p>
    <w:p w14:paraId="07B30D3C" w14:textId="77777777" w:rsidR="008C65E9" w:rsidRDefault="008C65E9" w:rsidP="008C65E9">
      <w:pPr>
        <w:rPr>
          <w:szCs w:val="24"/>
        </w:rPr>
      </w:pPr>
    </w:p>
    <w:p w14:paraId="7B0F609B" w14:textId="77777777" w:rsidR="008C65E9" w:rsidRDefault="008C65E9" w:rsidP="008C65E9">
      <w:pPr>
        <w:rPr>
          <w:szCs w:val="24"/>
        </w:rPr>
      </w:pPr>
    </w:p>
    <w:p w14:paraId="17FA01CA" w14:textId="77777777" w:rsidR="008C65E9" w:rsidRDefault="008C65E9" w:rsidP="008C65E9">
      <w:pPr>
        <w:ind w:left="-567"/>
        <w:rPr>
          <w:rFonts w:ascii="Calibri" w:hAnsi="Calibri" w:cs="Calibri"/>
          <w:b/>
          <w:sz w:val="28"/>
          <w:szCs w:val="28"/>
        </w:rPr>
      </w:pPr>
    </w:p>
    <w:p w14:paraId="6D235003" w14:textId="77777777" w:rsidR="008C65E9" w:rsidRDefault="008C65E9" w:rsidP="008C65E9">
      <w:pPr>
        <w:ind w:left="-567"/>
        <w:rPr>
          <w:rFonts w:ascii="Calibri" w:hAnsi="Calibri" w:cs="Calibri"/>
          <w:b/>
          <w:sz w:val="28"/>
          <w:szCs w:val="28"/>
        </w:rPr>
      </w:pPr>
      <w:r w:rsidRPr="00547699">
        <w:rPr>
          <w:rFonts w:ascii="Calibri" w:hAnsi="Calibri" w:cs="Calibri"/>
          <w:b/>
          <w:sz w:val="28"/>
          <w:szCs w:val="28"/>
        </w:rPr>
        <w:t>Which topics or units will I study?</w:t>
      </w:r>
    </w:p>
    <w:p w14:paraId="7EC174AD" w14:textId="77777777" w:rsidR="008C65E9" w:rsidRDefault="008C65E9" w:rsidP="008C65E9">
      <w:pPr>
        <w:ind w:left="-567"/>
        <w:rPr>
          <w:rFonts w:ascii="Calibri" w:hAnsi="Calibri" w:cs="Calibri"/>
          <w:szCs w:val="24"/>
        </w:rPr>
      </w:pPr>
      <w:r w:rsidRPr="008A1BFE">
        <w:rPr>
          <w:noProof/>
        </w:rPr>
        <w:lastRenderedPageBreak/>
        <w:drawing>
          <wp:anchor distT="0" distB="0" distL="114300" distR="114300" simplePos="0" relativeHeight="252075008" behindDoc="1" locked="0" layoutInCell="1" allowOverlap="1" wp14:anchorId="475C82AE" wp14:editId="430E2088">
            <wp:simplePos x="0" y="0"/>
            <wp:positionH relativeFrom="column">
              <wp:posOffset>2514600</wp:posOffset>
            </wp:positionH>
            <wp:positionV relativeFrom="paragraph">
              <wp:posOffset>243840</wp:posOffset>
            </wp:positionV>
            <wp:extent cx="3648075" cy="1257300"/>
            <wp:effectExtent l="0" t="0" r="9525" b="0"/>
            <wp:wrapTight wrapText="bothSides">
              <wp:wrapPolygon edited="0">
                <wp:start x="0" y="0"/>
                <wp:lineTo x="0" y="21273"/>
                <wp:lineTo x="21544" y="21273"/>
                <wp:lineTo x="21544" y="0"/>
                <wp:lineTo x="0" y="0"/>
              </wp:wrapPolygon>
            </wp:wrapTight>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3648075" cy="1257300"/>
                    </a:xfrm>
                    <a:prstGeom prst="rect">
                      <a:avLst/>
                    </a:prstGeom>
                  </pic:spPr>
                </pic:pic>
              </a:graphicData>
            </a:graphic>
          </wp:anchor>
        </w:drawing>
      </w:r>
      <w:r>
        <w:rPr>
          <w:rFonts w:ascii="Calibri" w:hAnsi="Calibri" w:cs="Calibri"/>
          <w:szCs w:val="24"/>
        </w:rPr>
        <w:t xml:space="preserve">Geography is a highly relevant and increasingly important subject. Geography is the study of our complex interactions with the environment and nature around us. </w:t>
      </w:r>
    </w:p>
    <w:p w14:paraId="5EA61F23" w14:textId="77777777" w:rsidR="008C65E9" w:rsidRPr="00410BB8" w:rsidRDefault="008C65E9" w:rsidP="008C65E9">
      <w:pPr>
        <w:ind w:left="-567"/>
        <w:rPr>
          <w:rFonts w:ascii="Calibri" w:hAnsi="Calibri" w:cs="Calibri"/>
          <w:sz w:val="18"/>
          <w:szCs w:val="18"/>
        </w:rPr>
      </w:pPr>
    </w:p>
    <w:p w14:paraId="26055928" w14:textId="77777777" w:rsidR="008C65E9" w:rsidRDefault="008C65E9" w:rsidP="008C65E9">
      <w:pPr>
        <w:ind w:left="-567"/>
        <w:rPr>
          <w:rFonts w:ascii="Calibri" w:hAnsi="Calibri" w:cs="Calibri"/>
          <w:szCs w:val="24"/>
        </w:rPr>
      </w:pPr>
      <w:r>
        <w:rPr>
          <w:rFonts w:ascii="Calibri" w:hAnsi="Calibri" w:cs="Calibri"/>
          <w:szCs w:val="24"/>
        </w:rPr>
        <w:t>You will therefore cover a variety of human and physical geography topics shown in the table below:</w:t>
      </w:r>
    </w:p>
    <w:p w14:paraId="363A2C66" w14:textId="77777777" w:rsidR="008C65E9" w:rsidRDefault="008C65E9" w:rsidP="008C65E9">
      <w:pPr>
        <w:ind w:left="-567"/>
        <w:rPr>
          <w:rFonts w:ascii="Calibri" w:hAnsi="Calibri" w:cs="Calibri"/>
          <w:szCs w:val="24"/>
        </w:rPr>
      </w:pPr>
    </w:p>
    <w:p w14:paraId="70C608DD" w14:textId="77777777" w:rsidR="008C65E9" w:rsidRDefault="008C65E9" w:rsidP="008C65E9">
      <w:pPr>
        <w:ind w:left="-567"/>
        <w:rPr>
          <w:rFonts w:ascii="Calibri" w:hAnsi="Calibri" w:cs="Calibri"/>
          <w:szCs w:val="24"/>
        </w:rPr>
      </w:pPr>
    </w:p>
    <w:tbl>
      <w:tblPr>
        <w:tblStyle w:val="TableGrid"/>
        <w:tblW w:w="10343" w:type="dxa"/>
        <w:tblInd w:w="-567" w:type="dxa"/>
        <w:tblLook w:val="04A0" w:firstRow="1" w:lastRow="0" w:firstColumn="1" w:lastColumn="0" w:noHBand="0" w:noVBand="1"/>
      </w:tblPr>
      <w:tblGrid>
        <w:gridCol w:w="2405"/>
        <w:gridCol w:w="7938"/>
      </w:tblGrid>
      <w:tr w:rsidR="008C65E9" w:rsidRPr="0035381A" w14:paraId="3B49A289" w14:textId="77777777" w:rsidTr="008C65E9">
        <w:tc>
          <w:tcPr>
            <w:tcW w:w="2405" w:type="dxa"/>
          </w:tcPr>
          <w:p w14:paraId="784EEEE2" w14:textId="77777777" w:rsidR="008C65E9" w:rsidRPr="0035381A" w:rsidRDefault="008C65E9" w:rsidP="008C65E9">
            <w:pPr>
              <w:rPr>
                <w:rFonts w:ascii="Calibri" w:hAnsi="Calibri" w:cs="Calibri"/>
                <w:b/>
              </w:rPr>
            </w:pPr>
            <w:r w:rsidRPr="0035381A">
              <w:rPr>
                <w:rFonts w:ascii="Calibri" w:hAnsi="Calibri" w:cs="Calibri"/>
                <w:b/>
              </w:rPr>
              <w:t>Physical Geography Topics</w:t>
            </w:r>
          </w:p>
        </w:tc>
        <w:tc>
          <w:tcPr>
            <w:tcW w:w="7938" w:type="dxa"/>
          </w:tcPr>
          <w:p w14:paraId="072F43D3" w14:textId="77777777" w:rsidR="008C65E9" w:rsidRPr="0035381A" w:rsidRDefault="008C65E9" w:rsidP="008C65E9">
            <w:pPr>
              <w:rPr>
                <w:rFonts w:ascii="Calibri" w:hAnsi="Calibri" w:cs="Calibri"/>
              </w:rPr>
            </w:pPr>
            <w:r w:rsidRPr="6FB0E477">
              <w:rPr>
                <w:rFonts w:ascii="Calibri" w:hAnsi="Calibri" w:cs="Calibri"/>
              </w:rPr>
              <w:t>Natural Hazards (volcanoes, earthquakes, tropical storms, UK extreme weather), ecosystems (tropical rainforests and cold environments</w:t>
            </w:r>
            <w:proofErr w:type="gramStart"/>
            <w:r w:rsidRPr="6FB0E477">
              <w:rPr>
                <w:rFonts w:ascii="Calibri" w:hAnsi="Calibri" w:cs="Calibri"/>
              </w:rPr>
              <w:t xml:space="preserve">),   </w:t>
            </w:r>
            <w:proofErr w:type="gramEnd"/>
            <w:r w:rsidRPr="6FB0E477">
              <w:rPr>
                <w:rFonts w:ascii="Calibri" w:hAnsi="Calibri" w:cs="Calibri"/>
              </w:rPr>
              <w:t xml:space="preserve">             physical landscapes in the UK (rivers and coasts).</w:t>
            </w:r>
          </w:p>
        </w:tc>
      </w:tr>
      <w:tr w:rsidR="008C65E9" w:rsidRPr="0035381A" w14:paraId="5AB6BF66" w14:textId="77777777" w:rsidTr="008C65E9">
        <w:tc>
          <w:tcPr>
            <w:tcW w:w="2405" w:type="dxa"/>
          </w:tcPr>
          <w:p w14:paraId="12ED340B" w14:textId="77777777" w:rsidR="008C65E9" w:rsidRPr="0035381A" w:rsidRDefault="008C65E9" w:rsidP="008C65E9">
            <w:pPr>
              <w:rPr>
                <w:rFonts w:ascii="Calibri" w:hAnsi="Calibri" w:cs="Calibri"/>
                <w:b/>
              </w:rPr>
            </w:pPr>
            <w:r w:rsidRPr="0035381A">
              <w:rPr>
                <w:rFonts w:ascii="Calibri" w:hAnsi="Calibri" w:cs="Calibri"/>
                <w:b/>
              </w:rPr>
              <w:t>Human Geography Topics</w:t>
            </w:r>
          </w:p>
        </w:tc>
        <w:tc>
          <w:tcPr>
            <w:tcW w:w="7938" w:type="dxa"/>
          </w:tcPr>
          <w:p w14:paraId="30F24E68" w14:textId="77777777" w:rsidR="008C65E9" w:rsidRPr="0035381A" w:rsidRDefault="008C65E9" w:rsidP="008C65E9">
            <w:pPr>
              <w:rPr>
                <w:rFonts w:ascii="Calibri" w:hAnsi="Calibri" w:cs="Calibri"/>
              </w:rPr>
            </w:pPr>
            <w:r w:rsidRPr="6FB0E477">
              <w:rPr>
                <w:rFonts w:ascii="Calibri" w:hAnsi="Calibri" w:cs="Calibri"/>
              </w:rPr>
              <w:t>Urban challenges (urbanisation, Rio de Janeiro and Bristol), economic world (development, Nigeria and the UK), resource management (food, water and energy).</w:t>
            </w:r>
          </w:p>
        </w:tc>
      </w:tr>
      <w:tr w:rsidR="008C65E9" w:rsidRPr="0035381A" w14:paraId="2A724EE1" w14:textId="77777777" w:rsidTr="008C65E9">
        <w:tc>
          <w:tcPr>
            <w:tcW w:w="2405" w:type="dxa"/>
          </w:tcPr>
          <w:p w14:paraId="2FD9A12B" w14:textId="77777777" w:rsidR="008C65E9" w:rsidRPr="0035381A" w:rsidRDefault="008C65E9" w:rsidP="008C65E9">
            <w:pPr>
              <w:rPr>
                <w:rFonts w:ascii="Calibri" w:hAnsi="Calibri" w:cs="Calibri"/>
                <w:b/>
              </w:rPr>
            </w:pPr>
            <w:r w:rsidRPr="0035381A">
              <w:rPr>
                <w:rFonts w:ascii="Calibri" w:hAnsi="Calibri" w:cs="Calibri"/>
                <w:b/>
              </w:rPr>
              <w:t>Geographical Skills</w:t>
            </w:r>
          </w:p>
        </w:tc>
        <w:tc>
          <w:tcPr>
            <w:tcW w:w="7938" w:type="dxa"/>
          </w:tcPr>
          <w:p w14:paraId="4B08C4CA" w14:textId="77777777" w:rsidR="008C65E9" w:rsidRPr="0035381A" w:rsidRDefault="008C65E9" w:rsidP="008C65E9">
            <w:pPr>
              <w:rPr>
                <w:rFonts w:ascii="Calibri" w:hAnsi="Calibri" w:cs="Calibri"/>
              </w:rPr>
            </w:pPr>
            <w:r w:rsidRPr="0035381A">
              <w:rPr>
                <w:rFonts w:ascii="Calibri" w:hAnsi="Calibri" w:cs="Calibri"/>
              </w:rPr>
              <w:t>Geographers are expected to be able to handle some complex data and mathematics. You will use maths skills such as averages and % difference, as well as some graph skills such as dispersion graphs. You will also use maps skills such as grid references and choropleth maps.</w:t>
            </w:r>
          </w:p>
        </w:tc>
      </w:tr>
    </w:tbl>
    <w:p w14:paraId="7E48CAE0" w14:textId="77777777" w:rsidR="008C65E9" w:rsidRPr="0035381A" w:rsidRDefault="008C65E9" w:rsidP="008C65E9">
      <w:pPr>
        <w:ind w:left="-567"/>
        <w:rPr>
          <w:rFonts w:ascii="Calibri" w:hAnsi="Calibri" w:cs="Calibri"/>
          <w:szCs w:val="24"/>
        </w:rPr>
      </w:pPr>
    </w:p>
    <w:p w14:paraId="499BFBF8" w14:textId="77777777" w:rsidR="008C65E9" w:rsidRPr="0035381A" w:rsidRDefault="008C65E9" w:rsidP="008C65E9">
      <w:pPr>
        <w:ind w:left="-567"/>
        <w:rPr>
          <w:rFonts w:ascii="Calibri" w:hAnsi="Calibri"/>
          <w:b/>
          <w:sz w:val="28"/>
          <w:szCs w:val="28"/>
        </w:rPr>
      </w:pPr>
      <w:r w:rsidRPr="0035381A">
        <w:rPr>
          <w:noProof/>
        </w:rPr>
        <w:drawing>
          <wp:anchor distT="0" distB="0" distL="114300" distR="114300" simplePos="0" relativeHeight="252076032" behindDoc="1" locked="0" layoutInCell="1" allowOverlap="1" wp14:anchorId="1002DAA6" wp14:editId="588AD298">
            <wp:simplePos x="0" y="0"/>
            <wp:positionH relativeFrom="column">
              <wp:posOffset>3074670</wp:posOffset>
            </wp:positionH>
            <wp:positionV relativeFrom="paragraph">
              <wp:posOffset>60325</wp:posOffset>
            </wp:positionV>
            <wp:extent cx="3143250" cy="1457325"/>
            <wp:effectExtent l="0" t="0" r="0" b="9525"/>
            <wp:wrapTight wrapText="bothSides">
              <wp:wrapPolygon edited="0">
                <wp:start x="0" y="0"/>
                <wp:lineTo x="0" y="21459"/>
                <wp:lineTo x="21469" y="21459"/>
                <wp:lineTo x="21469" y="0"/>
                <wp:lineTo x="0" y="0"/>
              </wp:wrapPolygon>
            </wp:wrapTight>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3143250" cy="1457325"/>
                    </a:xfrm>
                    <a:prstGeom prst="rect">
                      <a:avLst/>
                    </a:prstGeom>
                  </pic:spPr>
                </pic:pic>
              </a:graphicData>
            </a:graphic>
          </wp:anchor>
        </w:drawing>
      </w:r>
      <w:r w:rsidRPr="0035381A">
        <w:rPr>
          <w:rFonts w:ascii="Calibri" w:hAnsi="Calibri"/>
          <w:b/>
          <w:sz w:val="28"/>
          <w:szCs w:val="28"/>
        </w:rPr>
        <w:t xml:space="preserve">What skills will I develop during this course? </w:t>
      </w:r>
    </w:p>
    <w:p w14:paraId="001E3808" w14:textId="77777777" w:rsidR="008C65E9" w:rsidRPr="0035381A" w:rsidRDefault="008C65E9" w:rsidP="008C65E9">
      <w:pPr>
        <w:ind w:left="-567"/>
        <w:rPr>
          <w:rFonts w:ascii="Calibri" w:hAnsi="Calibri"/>
          <w:sz w:val="6"/>
          <w:szCs w:val="6"/>
        </w:rPr>
      </w:pPr>
    </w:p>
    <w:p w14:paraId="225843B4" w14:textId="77777777" w:rsidR="008C65E9" w:rsidRPr="0035381A" w:rsidRDefault="008C65E9" w:rsidP="008C65E9">
      <w:pPr>
        <w:ind w:left="-567"/>
        <w:rPr>
          <w:rFonts w:asciiTheme="minorHAnsi" w:hAnsiTheme="minorHAnsi" w:cstheme="minorBidi"/>
        </w:rPr>
      </w:pPr>
      <w:r w:rsidRPr="6FB0E477">
        <w:rPr>
          <w:rFonts w:asciiTheme="minorHAnsi" w:hAnsiTheme="minorHAnsi" w:cstheme="minorBidi"/>
        </w:rPr>
        <w:t>GCSE Geographers develop a wide-ranging skill set that can be transferred to other subject areas. You will improve your analytical, critical thinking and decision-making skills alongside literacy and numeracy - these are highly employable skills and will prepare you well for life after school. You will be required to evaluate complex data and create lines of arguments in extended answer questions which will include marks for spelling, punctuation and grammar.</w:t>
      </w:r>
    </w:p>
    <w:p w14:paraId="2F2A1E18" w14:textId="77777777" w:rsidR="008C65E9" w:rsidRPr="0035381A" w:rsidRDefault="008C65E9" w:rsidP="008C65E9">
      <w:pPr>
        <w:ind w:left="-567"/>
        <w:rPr>
          <w:rFonts w:asciiTheme="minorHAnsi" w:hAnsiTheme="minorHAnsi" w:cstheme="minorHAnsi"/>
          <w:szCs w:val="24"/>
        </w:rPr>
      </w:pPr>
    </w:p>
    <w:p w14:paraId="7DD14E70" w14:textId="77777777" w:rsidR="008C65E9" w:rsidRPr="0035381A" w:rsidRDefault="008C65E9" w:rsidP="008C65E9">
      <w:pPr>
        <w:ind w:left="-567"/>
        <w:rPr>
          <w:rFonts w:asciiTheme="minorHAnsi" w:hAnsiTheme="minorHAnsi" w:cstheme="minorHAnsi"/>
          <w:szCs w:val="24"/>
        </w:rPr>
      </w:pPr>
      <w:r w:rsidRPr="0035381A">
        <w:rPr>
          <w:rFonts w:asciiTheme="minorHAnsi" w:hAnsiTheme="minorHAnsi" w:cstheme="minorHAnsi"/>
          <w:szCs w:val="24"/>
        </w:rPr>
        <w:t>Paired and group presentations or discussions will enable you to develop your confidence in presenting ideas and become confident speakers whilst improving your ability to work with others and become part of a team.</w:t>
      </w:r>
    </w:p>
    <w:p w14:paraId="61BB2914" w14:textId="77777777" w:rsidR="008C65E9" w:rsidRPr="0035381A" w:rsidRDefault="008C65E9" w:rsidP="008C65E9">
      <w:pPr>
        <w:ind w:left="-567"/>
        <w:rPr>
          <w:rFonts w:ascii="Calibri" w:hAnsi="Calibri"/>
          <w:szCs w:val="24"/>
        </w:rPr>
      </w:pPr>
    </w:p>
    <w:p w14:paraId="6423D0FC" w14:textId="77777777" w:rsidR="008C65E9" w:rsidRPr="0035381A" w:rsidRDefault="008C65E9" w:rsidP="008C65E9">
      <w:pPr>
        <w:ind w:left="-567"/>
        <w:rPr>
          <w:rFonts w:ascii="Calibri" w:hAnsi="Calibri"/>
          <w:b/>
          <w:sz w:val="28"/>
          <w:szCs w:val="28"/>
        </w:rPr>
      </w:pPr>
      <w:r w:rsidRPr="0035381A">
        <w:rPr>
          <w:rFonts w:ascii="Calibri" w:hAnsi="Calibri"/>
          <w:b/>
          <w:sz w:val="28"/>
          <w:szCs w:val="28"/>
        </w:rPr>
        <w:t>How will I be taught?</w:t>
      </w:r>
    </w:p>
    <w:p w14:paraId="4D1542E4" w14:textId="797F12C9" w:rsidR="008C65E9" w:rsidRPr="0035381A" w:rsidRDefault="008C65E9" w:rsidP="008C65E9">
      <w:pPr>
        <w:ind w:left="-567"/>
        <w:jc w:val="both"/>
        <w:rPr>
          <w:rFonts w:ascii="Calibri" w:hAnsi="Calibri"/>
        </w:rPr>
      </w:pPr>
      <w:r w:rsidRPr="6FB0E477">
        <w:rPr>
          <w:rFonts w:ascii="Calibri" w:hAnsi="Calibri"/>
        </w:rPr>
        <w:t xml:space="preserve">As in previous years, you will be taught in mixed ability groups. Expect to learn through independent learning and in small groups, through written tasks, role play and decision-making.  There will be lots of opportunities to use and develop your literacy, numeracy and ICT skills. You will also be required to partake in compulsory fieldwork trips. </w:t>
      </w:r>
    </w:p>
    <w:p w14:paraId="43B3FB85" w14:textId="77777777" w:rsidR="008C65E9" w:rsidRDefault="008C65E9" w:rsidP="008C65E9">
      <w:pPr>
        <w:ind w:left="-567"/>
        <w:jc w:val="both"/>
        <w:rPr>
          <w:rFonts w:ascii="Calibri" w:hAnsi="Calibri"/>
          <w:szCs w:val="24"/>
        </w:rPr>
      </w:pPr>
    </w:p>
    <w:p w14:paraId="6AC4FD39" w14:textId="77777777" w:rsidR="008C65E9" w:rsidRDefault="008C65E9" w:rsidP="008C65E9">
      <w:pPr>
        <w:ind w:left="-567"/>
        <w:jc w:val="both"/>
        <w:rPr>
          <w:rFonts w:ascii="Calibri" w:hAnsi="Calibri"/>
          <w:szCs w:val="24"/>
        </w:rPr>
      </w:pPr>
    </w:p>
    <w:p w14:paraId="223360BB" w14:textId="77777777" w:rsidR="008C65E9" w:rsidRDefault="008C65E9" w:rsidP="008C65E9">
      <w:pPr>
        <w:ind w:left="-567"/>
        <w:jc w:val="both"/>
        <w:rPr>
          <w:rFonts w:ascii="Calibri" w:hAnsi="Calibri"/>
          <w:szCs w:val="24"/>
        </w:rPr>
      </w:pPr>
    </w:p>
    <w:p w14:paraId="2812A480" w14:textId="77777777" w:rsidR="008C65E9" w:rsidRPr="0035381A" w:rsidRDefault="008C65E9" w:rsidP="008C65E9">
      <w:pPr>
        <w:ind w:left="-567"/>
        <w:jc w:val="both"/>
        <w:rPr>
          <w:rFonts w:ascii="Calibri" w:hAnsi="Calibri"/>
          <w:szCs w:val="24"/>
        </w:rPr>
      </w:pPr>
    </w:p>
    <w:p w14:paraId="6E3D8FAC" w14:textId="77777777" w:rsidR="008C65E9" w:rsidRPr="0035381A" w:rsidRDefault="008C65E9" w:rsidP="008C65E9">
      <w:pPr>
        <w:ind w:left="-567"/>
        <w:rPr>
          <w:rFonts w:ascii="Calibri" w:hAnsi="Calibri"/>
          <w:b/>
          <w:sz w:val="28"/>
          <w:szCs w:val="28"/>
        </w:rPr>
      </w:pPr>
      <w:r w:rsidRPr="0035381A">
        <w:rPr>
          <w:rFonts w:ascii="Calibri" w:hAnsi="Calibri"/>
          <w:b/>
          <w:sz w:val="28"/>
          <w:szCs w:val="28"/>
        </w:rPr>
        <w:t xml:space="preserve">How will I be assessed? </w:t>
      </w:r>
    </w:p>
    <w:p w14:paraId="4ABDBD22" w14:textId="77777777" w:rsidR="008C65E9" w:rsidRPr="0035381A" w:rsidRDefault="008C65E9" w:rsidP="008C65E9">
      <w:pPr>
        <w:ind w:left="-567"/>
        <w:rPr>
          <w:rFonts w:asciiTheme="minorHAnsi" w:hAnsiTheme="minorHAnsi" w:cstheme="minorBidi"/>
        </w:rPr>
      </w:pPr>
      <w:r w:rsidRPr="6FB0E477">
        <w:rPr>
          <w:rFonts w:asciiTheme="minorHAnsi" w:hAnsiTheme="minorHAnsi" w:cstheme="minorBidi"/>
        </w:rPr>
        <w:t xml:space="preserve">The course will be 100% examination and you will sit three GCSE Geography exams at the end of Year 11. These exams are not tiered. </w:t>
      </w:r>
    </w:p>
    <w:p w14:paraId="6C0DA0BC" w14:textId="77777777" w:rsidR="008C65E9" w:rsidRPr="0035381A" w:rsidRDefault="008C65E9" w:rsidP="008C65E9">
      <w:pPr>
        <w:ind w:left="-567"/>
        <w:rPr>
          <w:rFonts w:asciiTheme="minorHAnsi" w:hAnsiTheme="minorHAnsi" w:cstheme="minorHAnsi"/>
          <w:sz w:val="20"/>
          <w:szCs w:val="24"/>
        </w:rPr>
      </w:pPr>
    </w:p>
    <w:p w14:paraId="61DC2EE7" w14:textId="77777777" w:rsidR="008C65E9" w:rsidRPr="0035381A" w:rsidRDefault="008C65E9" w:rsidP="008C65E9">
      <w:pPr>
        <w:ind w:left="717" w:hanging="1284"/>
        <w:rPr>
          <w:rFonts w:asciiTheme="minorHAnsi" w:hAnsiTheme="minorHAnsi" w:cstheme="minorHAnsi"/>
          <w:b/>
          <w:sz w:val="28"/>
          <w:szCs w:val="28"/>
        </w:rPr>
      </w:pPr>
      <w:r w:rsidRPr="0035381A">
        <w:rPr>
          <w:rFonts w:asciiTheme="minorHAnsi" w:hAnsiTheme="minorHAnsi" w:cstheme="minorHAnsi"/>
          <w:b/>
          <w:szCs w:val="24"/>
        </w:rPr>
        <w:t>Paper 1:</w:t>
      </w:r>
      <w:r w:rsidRPr="0035381A">
        <w:rPr>
          <w:rFonts w:asciiTheme="minorHAnsi" w:hAnsiTheme="minorHAnsi" w:cstheme="minorHAnsi"/>
          <w:szCs w:val="24"/>
        </w:rPr>
        <w:t xml:space="preserve"> </w:t>
      </w:r>
      <w:r w:rsidRPr="0035381A">
        <w:rPr>
          <w:rFonts w:asciiTheme="minorHAnsi" w:hAnsiTheme="minorHAnsi" w:cstheme="minorHAnsi"/>
          <w:szCs w:val="24"/>
        </w:rPr>
        <w:tab/>
      </w:r>
      <w:r w:rsidRPr="0035381A">
        <w:rPr>
          <w:rFonts w:asciiTheme="minorHAnsi" w:hAnsiTheme="minorHAnsi" w:cstheme="minorHAnsi"/>
          <w:b/>
          <w:szCs w:val="24"/>
        </w:rPr>
        <w:t>35% of overall grade - 1hr 30 minutes</w:t>
      </w:r>
      <w:r w:rsidRPr="0035381A">
        <w:rPr>
          <w:rFonts w:asciiTheme="minorHAnsi" w:hAnsiTheme="minorHAnsi" w:cstheme="minorHAnsi"/>
          <w:szCs w:val="24"/>
        </w:rPr>
        <w:t xml:space="preserve"> - Physical Geography (assesses the topics in the table, above);</w:t>
      </w:r>
    </w:p>
    <w:p w14:paraId="57002F41" w14:textId="77777777" w:rsidR="008C65E9" w:rsidRPr="0035381A" w:rsidRDefault="008C65E9" w:rsidP="008C65E9">
      <w:pPr>
        <w:ind w:left="717" w:hanging="1284"/>
        <w:rPr>
          <w:rFonts w:asciiTheme="minorHAnsi" w:hAnsiTheme="minorHAnsi" w:cstheme="minorHAnsi"/>
          <w:b/>
          <w:sz w:val="28"/>
          <w:szCs w:val="28"/>
        </w:rPr>
      </w:pPr>
      <w:r w:rsidRPr="0035381A">
        <w:rPr>
          <w:rFonts w:asciiTheme="minorHAnsi" w:hAnsiTheme="minorHAnsi" w:cstheme="minorHAnsi"/>
          <w:b/>
          <w:szCs w:val="24"/>
        </w:rPr>
        <w:lastRenderedPageBreak/>
        <w:t>Paper 2:</w:t>
      </w:r>
      <w:r w:rsidRPr="0035381A">
        <w:rPr>
          <w:rFonts w:asciiTheme="minorHAnsi" w:hAnsiTheme="minorHAnsi" w:cstheme="minorHAnsi"/>
          <w:szCs w:val="24"/>
        </w:rPr>
        <w:t xml:space="preserve"> </w:t>
      </w:r>
      <w:r w:rsidRPr="0035381A">
        <w:rPr>
          <w:rFonts w:asciiTheme="minorHAnsi" w:hAnsiTheme="minorHAnsi" w:cstheme="minorHAnsi"/>
          <w:szCs w:val="24"/>
        </w:rPr>
        <w:tab/>
      </w:r>
      <w:r w:rsidRPr="0035381A">
        <w:rPr>
          <w:rFonts w:asciiTheme="minorHAnsi" w:hAnsiTheme="minorHAnsi" w:cstheme="minorHAnsi"/>
          <w:b/>
          <w:szCs w:val="24"/>
        </w:rPr>
        <w:t>35% of overall grade - 1hr 30 minutes</w:t>
      </w:r>
      <w:r w:rsidRPr="0035381A">
        <w:rPr>
          <w:rFonts w:asciiTheme="minorHAnsi" w:hAnsiTheme="minorHAnsi" w:cstheme="minorHAnsi"/>
          <w:szCs w:val="24"/>
        </w:rPr>
        <w:t xml:space="preserve"> - Human Geography (assesses the topics in the table, above);</w:t>
      </w:r>
    </w:p>
    <w:p w14:paraId="3D21BA90" w14:textId="77777777" w:rsidR="008C65E9" w:rsidRPr="0035381A" w:rsidRDefault="008C65E9" w:rsidP="008C65E9">
      <w:pPr>
        <w:ind w:left="717" w:hanging="1284"/>
        <w:rPr>
          <w:rFonts w:asciiTheme="minorHAnsi" w:hAnsiTheme="minorHAnsi" w:cstheme="minorBidi"/>
        </w:rPr>
      </w:pPr>
      <w:r w:rsidRPr="6FB0E477">
        <w:rPr>
          <w:rFonts w:asciiTheme="minorHAnsi" w:hAnsiTheme="minorHAnsi" w:cstheme="minorBidi"/>
          <w:b/>
          <w:bCs/>
        </w:rPr>
        <w:t>Paper 3:</w:t>
      </w:r>
      <w:r w:rsidRPr="6FB0E477">
        <w:rPr>
          <w:rFonts w:asciiTheme="minorHAnsi" w:hAnsiTheme="minorHAnsi" w:cstheme="minorBidi"/>
        </w:rPr>
        <w:t xml:space="preserve">  </w:t>
      </w:r>
      <w:r>
        <w:tab/>
      </w:r>
      <w:r w:rsidRPr="6FB0E477">
        <w:rPr>
          <w:rFonts w:asciiTheme="minorHAnsi" w:hAnsiTheme="minorHAnsi" w:cstheme="minorBidi"/>
          <w:b/>
          <w:bCs/>
        </w:rPr>
        <w:t>30% - 1hr 15 minutes</w:t>
      </w:r>
      <w:r w:rsidRPr="6FB0E477">
        <w:rPr>
          <w:rFonts w:asciiTheme="minorHAnsi" w:hAnsiTheme="minorHAnsi" w:cstheme="minorBidi"/>
        </w:rPr>
        <w:t xml:space="preserve"> - Geographical Applications. This covers the fieldwork skills you will experience and a pre-release booklet, which you will see before the exam.  </w:t>
      </w:r>
    </w:p>
    <w:p w14:paraId="51FEFA02" w14:textId="77777777" w:rsidR="008C65E9" w:rsidRPr="0035381A" w:rsidRDefault="008C65E9" w:rsidP="008C65E9">
      <w:pPr>
        <w:ind w:left="717" w:hanging="1284"/>
        <w:rPr>
          <w:rFonts w:asciiTheme="minorHAnsi" w:hAnsiTheme="minorHAnsi" w:cstheme="minorHAnsi"/>
          <w:szCs w:val="24"/>
        </w:rPr>
      </w:pPr>
    </w:p>
    <w:p w14:paraId="3DC9F472" w14:textId="77777777" w:rsidR="008C65E9" w:rsidRPr="0035381A" w:rsidRDefault="008C65E9" w:rsidP="008C65E9">
      <w:pPr>
        <w:ind w:left="-567"/>
        <w:rPr>
          <w:rFonts w:ascii="Calibri" w:hAnsi="Calibri"/>
        </w:rPr>
      </w:pPr>
      <w:r w:rsidRPr="6FB0E477">
        <w:rPr>
          <w:rFonts w:ascii="Calibri" w:hAnsi="Calibri"/>
        </w:rPr>
        <w:t>Each exam assesses spelling, punctuation and grammar as part of the extended writing answers.</w:t>
      </w:r>
    </w:p>
    <w:p w14:paraId="07B38B77" w14:textId="77777777" w:rsidR="008C65E9" w:rsidRPr="0035381A" w:rsidRDefault="008C65E9" w:rsidP="008C65E9">
      <w:pPr>
        <w:ind w:left="-567"/>
        <w:rPr>
          <w:rFonts w:ascii="Calibri" w:hAnsi="Calibri"/>
          <w:b/>
          <w:sz w:val="28"/>
          <w:szCs w:val="28"/>
        </w:rPr>
      </w:pPr>
    </w:p>
    <w:p w14:paraId="0DFA03BD" w14:textId="77777777" w:rsidR="008C65E9" w:rsidRPr="0035381A" w:rsidRDefault="008C65E9" w:rsidP="008C65E9">
      <w:pPr>
        <w:ind w:left="-567"/>
        <w:rPr>
          <w:noProof/>
        </w:rPr>
      </w:pPr>
      <w:r w:rsidRPr="0035381A">
        <w:rPr>
          <w:noProof/>
        </w:rPr>
        <w:drawing>
          <wp:anchor distT="0" distB="0" distL="114300" distR="114300" simplePos="0" relativeHeight="252077056" behindDoc="1" locked="0" layoutInCell="1" allowOverlap="1" wp14:anchorId="60BDE536" wp14:editId="700F3A35">
            <wp:simplePos x="0" y="0"/>
            <wp:positionH relativeFrom="column">
              <wp:posOffset>-328930</wp:posOffset>
            </wp:positionH>
            <wp:positionV relativeFrom="paragraph">
              <wp:posOffset>220980</wp:posOffset>
            </wp:positionV>
            <wp:extent cx="2314575" cy="1733550"/>
            <wp:effectExtent l="0" t="0" r="9525" b="0"/>
            <wp:wrapTight wrapText="bothSides">
              <wp:wrapPolygon edited="0">
                <wp:start x="0" y="0"/>
                <wp:lineTo x="0" y="21363"/>
                <wp:lineTo x="21511" y="21363"/>
                <wp:lineTo x="21511" y="0"/>
                <wp:lineTo x="0" y="0"/>
              </wp:wrapPolygon>
            </wp:wrapTight>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2314575" cy="1733550"/>
                    </a:xfrm>
                    <a:prstGeom prst="rect">
                      <a:avLst/>
                    </a:prstGeom>
                  </pic:spPr>
                </pic:pic>
              </a:graphicData>
            </a:graphic>
            <wp14:sizeRelH relativeFrom="margin">
              <wp14:pctWidth>0</wp14:pctWidth>
            </wp14:sizeRelH>
            <wp14:sizeRelV relativeFrom="margin">
              <wp14:pctHeight>0</wp14:pctHeight>
            </wp14:sizeRelV>
          </wp:anchor>
        </w:drawing>
      </w:r>
      <w:r w:rsidRPr="6FB0E477">
        <w:rPr>
          <w:rFonts w:ascii="Calibri" w:hAnsi="Calibri"/>
          <w:b/>
          <w:bCs/>
          <w:sz w:val="28"/>
          <w:szCs w:val="28"/>
        </w:rPr>
        <w:t>Other important information:</w:t>
      </w:r>
      <w:r w:rsidRPr="6FB0E477">
        <w:rPr>
          <w:noProof/>
        </w:rPr>
        <w:t xml:space="preserve"> </w:t>
      </w:r>
    </w:p>
    <w:p w14:paraId="4B6E2348" w14:textId="77777777" w:rsidR="008C65E9" w:rsidRPr="0035381A" w:rsidRDefault="008C65E9" w:rsidP="008C65E9">
      <w:pPr>
        <w:ind w:left="-567"/>
        <w:rPr>
          <w:rFonts w:asciiTheme="minorHAnsi" w:hAnsiTheme="minorHAnsi" w:cstheme="minorHAnsi"/>
          <w:noProof/>
        </w:rPr>
      </w:pPr>
      <w:r w:rsidRPr="0035381A">
        <w:rPr>
          <w:rFonts w:asciiTheme="minorHAnsi" w:hAnsiTheme="minorHAnsi" w:cstheme="minorHAnsi"/>
          <w:noProof/>
        </w:rPr>
        <w:t xml:space="preserve">Fieldwork is an important and enjoyable part of the GCSE Geography course. It will be </w:t>
      </w:r>
      <w:r w:rsidRPr="0035381A">
        <w:rPr>
          <w:rFonts w:asciiTheme="minorHAnsi" w:hAnsiTheme="minorHAnsi" w:cstheme="minorHAnsi"/>
          <w:b/>
          <w:noProof/>
        </w:rPr>
        <w:t>compulsory</w:t>
      </w:r>
      <w:r w:rsidRPr="0035381A">
        <w:rPr>
          <w:rFonts w:asciiTheme="minorHAnsi" w:hAnsiTheme="minorHAnsi" w:cstheme="minorHAnsi"/>
          <w:noProof/>
        </w:rPr>
        <w:t xml:space="preserve"> for you to be involved in at least two fieldwork visits during the course and you will then be examined on the skills that you used to do that fieldwork. </w:t>
      </w:r>
    </w:p>
    <w:p w14:paraId="5B4C4EC8" w14:textId="77777777" w:rsidR="008C65E9" w:rsidRPr="0035381A" w:rsidRDefault="008C65E9" w:rsidP="008C65E9">
      <w:pPr>
        <w:ind w:left="-567"/>
        <w:rPr>
          <w:rFonts w:asciiTheme="minorHAnsi" w:hAnsiTheme="minorHAnsi" w:cstheme="minorHAnsi"/>
          <w:noProof/>
        </w:rPr>
      </w:pPr>
    </w:p>
    <w:p w14:paraId="19772F64" w14:textId="77777777" w:rsidR="008C65E9" w:rsidRPr="0035381A" w:rsidRDefault="008C65E9" w:rsidP="008C65E9">
      <w:pPr>
        <w:ind w:left="-567"/>
        <w:rPr>
          <w:rFonts w:asciiTheme="minorHAnsi" w:hAnsiTheme="minorHAnsi" w:cstheme="minorHAnsi"/>
          <w:noProof/>
        </w:rPr>
      </w:pPr>
      <w:r w:rsidRPr="0035381A">
        <w:rPr>
          <w:rFonts w:asciiTheme="minorHAnsi" w:hAnsiTheme="minorHAnsi" w:cstheme="minorHAnsi"/>
          <w:noProof/>
        </w:rPr>
        <w:t>To be a successful Geographer, you will be expected to have a good understanding of mathematics and sound literacy skills.</w:t>
      </w:r>
    </w:p>
    <w:p w14:paraId="0C61D5EA" w14:textId="77777777" w:rsidR="008C65E9" w:rsidRPr="0035381A" w:rsidRDefault="008C65E9" w:rsidP="008C65E9">
      <w:pPr>
        <w:ind w:left="-567"/>
        <w:rPr>
          <w:rFonts w:asciiTheme="minorHAnsi" w:hAnsiTheme="minorHAnsi" w:cstheme="minorHAnsi"/>
          <w:noProof/>
        </w:rPr>
      </w:pPr>
    </w:p>
    <w:p w14:paraId="20582988" w14:textId="77777777" w:rsidR="008C65E9" w:rsidRPr="0035381A" w:rsidRDefault="008C65E9" w:rsidP="008C65E9">
      <w:pPr>
        <w:ind w:left="-567"/>
        <w:rPr>
          <w:rFonts w:asciiTheme="minorHAnsi" w:hAnsiTheme="minorHAnsi" w:cstheme="minorHAnsi"/>
          <w:noProof/>
        </w:rPr>
      </w:pPr>
      <w:r w:rsidRPr="0035381A">
        <w:rPr>
          <w:rFonts w:asciiTheme="minorHAnsi" w:hAnsiTheme="minorHAnsi" w:cstheme="minorHAnsi"/>
          <w:noProof/>
        </w:rPr>
        <w:t xml:space="preserve">You will need to be open-minded to the opinions of other people, fully accepting that not everyone thinks the same thing, or in the same way. You will be expected to formulate your own opinions on important matters within the subject based on the scientific evidence at hand. </w:t>
      </w:r>
    </w:p>
    <w:p w14:paraId="713E10BC" w14:textId="77777777" w:rsidR="008C65E9" w:rsidRPr="0035381A" w:rsidRDefault="008C65E9" w:rsidP="008C65E9">
      <w:pPr>
        <w:ind w:left="-567"/>
        <w:rPr>
          <w:rFonts w:asciiTheme="minorHAnsi" w:hAnsiTheme="minorHAnsi" w:cstheme="minorHAnsi"/>
          <w:noProof/>
        </w:rPr>
      </w:pPr>
    </w:p>
    <w:p w14:paraId="7514DD53" w14:textId="77777777" w:rsidR="008C65E9" w:rsidRPr="0035381A" w:rsidRDefault="008C65E9" w:rsidP="008C65E9">
      <w:pPr>
        <w:ind w:left="-567"/>
        <w:rPr>
          <w:rFonts w:asciiTheme="minorHAnsi" w:hAnsiTheme="minorHAnsi" w:cstheme="minorHAnsi"/>
          <w:noProof/>
        </w:rPr>
      </w:pPr>
      <w:r w:rsidRPr="0035381A">
        <w:rPr>
          <w:rFonts w:asciiTheme="minorHAnsi" w:hAnsiTheme="minorHAnsi" w:cstheme="minorHAnsi"/>
          <w:noProof/>
        </w:rPr>
        <w:t>A successful geographer thinks in greater complexity, taking into account the interactions between people and their environment when making decisions. They understand that decisions cannot always be straightforward and there is a fine balance to be struck when moving forward.</w:t>
      </w:r>
    </w:p>
    <w:p w14:paraId="3C7BC20C" w14:textId="77777777" w:rsidR="008C65E9" w:rsidRPr="0035381A" w:rsidRDefault="008C65E9" w:rsidP="008C65E9">
      <w:pPr>
        <w:ind w:left="-567"/>
        <w:rPr>
          <w:rFonts w:asciiTheme="minorHAnsi" w:hAnsiTheme="minorHAnsi"/>
          <w:szCs w:val="24"/>
        </w:rPr>
      </w:pPr>
    </w:p>
    <w:p w14:paraId="72D01ACD" w14:textId="77777777" w:rsidR="008C65E9" w:rsidRPr="0035381A" w:rsidRDefault="008C65E9" w:rsidP="008C65E9">
      <w:pPr>
        <w:ind w:left="-567"/>
        <w:rPr>
          <w:rFonts w:asciiTheme="minorHAnsi" w:hAnsiTheme="minorHAnsi"/>
        </w:rPr>
      </w:pPr>
      <w:r w:rsidRPr="0035381A">
        <w:rPr>
          <w:rFonts w:asciiTheme="minorHAnsi" w:hAnsiTheme="minorHAnsi"/>
          <w:noProof/>
          <w:szCs w:val="24"/>
        </w:rPr>
        <mc:AlternateContent>
          <mc:Choice Requires="wps">
            <w:drawing>
              <wp:anchor distT="0" distB="0" distL="114300" distR="114300" simplePos="0" relativeHeight="252078080" behindDoc="0" locked="0" layoutInCell="1" allowOverlap="1" wp14:anchorId="1338EB2F" wp14:editId="09A31B28">
                <wp:simplePos x="0" y="0"/>
                <wp:positionH relativeFrom="margin">
                  <wp:posOffset>-282344</wp:posOffset>
                </wp:positionH>
                <wp:positionV relativeFrom="paragraph">
                  <wp:posOffset>691812</wp:posOffset>
                </wp:positionV>
                <wp:extent cx="6644640" cy="2244436"/>
                <wp:effectExtent l="0" t="0" r="22860" b="22860"/>
                <wp:wrapNone/>
                <wp:docPr id="342" name="Rectangle: Rounded Corners 342"/>
                <wp:cNvGraphicFramePr/>
                <a:graphic xmlns:a="http://schemas.openxmlformats.org/drawingml/2006/main">
                  <a:graphicData uri="http://schemas.microsoft.com/office/word/2010/wordprocessingShape">
                    <wps:wsp>
                      <wps:cNvSpPr/>
                      <wps:spPr>
                        <a:xfrm>
                          <a:off x="0" y="0"/>
                          <a:ext cx="6644640" cy="2244436"/>
                        </a:xfrm>
                        <a:prstGeom prst="roundRect">
                          <a:avLst/>
                        </a:prstGeom>
                        <a:solidFill>
                          <a:srgbClr val="00B050"/>
                        </a:solidFill>
                        <a:ln w="25400" cap="flat" cmpd="sng" algn="ctr">
                          <a:solidFill>
                            <a:srgbClr val="356C08"/>
                          </a:solidFill>
                          <a:prstDash val="solid"/>
                        </a:ln>
                        <a:effectLst/>
                      </wps:spPr>
                      <wps:txbx>
                        <w:txbxContent>
                          <w:p w14:paraId="5F719981" w14:textId="77777777" w:rsidR="004E6F69" w:rsidRPr="00F75F03" w:rsidRDefault="004E6F69" w:rsidP="008C65E9">
                            <w:pPr>
                              <w:jc w:val="center"/>
                              <w:rPr>
                                <w:rFonts w:asciiTheme="minorHAnsi" w:hAnsiTheme="minorHAnsi" w:cstheme="minorHAnsi"/>
                                <w:b/>
                                <w:sz w:val="28"/>
                                <w:szCs w:val="28"/>
                              </w:rPr>
                            </w:pPr>
                            <w:r>
                              <w:rPr>
                                <w:rFonts w:asciiTheme="minorHAnsi" w:hAnsiTheme="minorHAnsi" w:cstheme="minorHAnsi"/>
                                <w:b/>
                                <w:color w:val="FFFFFF" w:themeColor="background1"/>
                                <w:sz w:val="28"/>
                                <w:szCs w:val="28"/>
                              </w:rPr>
                              <w:t>Thinking Ahead</w:t>
                            </w:r>
                            <w:r w:rsidRPr="007350A1">
                              <w:rPr>
                                <w:rFonts w:asciiTheme="minorHAnsi" w:hAnsiTheme="minorHAnsi" w:cstheme="minorHAnsi"/>
                                <w:b/>
                                <w:color w:val="FFFFFF" w:themeColor="background1"/>
                                <w:sz w:val="28"/>
                                <w:szCs w:val="28"/>
                              </w:rPr>
                              <w:t>:</w:t>
                            </w:r>
                          </w:p>
                          <w:p w14:paraId="241ADFE1" w14:textId="77777777" w:rsidR="004E6F69" w:rsidRPr="007350A1" w:rsidRDefault="004E6F69" w:rsidP="008C65E9">
                            <w:pPr>
                              <w:jc w:val="center"/>
                              <w:rPr>
                                <w:rFonts w:asciiTheme="minorHAnsi" w:hAnsiTheme="minorHAnsi" w:cstheme="minorHAnsi"/>
                                <w:color w:val="FFFFFF" w:themeColor="background1"/>
                              </w:rPr>
                            </w:pPr>
                          </w:p>
                          <w:p w14:paraId="360B7170" w14:textId="77777777" w:rsidR="004E6F69" w:rsidRPr="0035381A" w:rsidRDefault="004E6F69" w:rsidP="008C65E9">
                            <w:pPr>
                              <w:rPr>
                                <w:rFonts w:ascii="Calibri" w:hAnsi="Calibri" w:cs="Calibri"/>
                                <w:color w:val="FFFFFF" w:themeColor="background1"/>
                              </w:rPr>
                            </w:pPr>
                            <w:r w:rsidRPr="0035381A">
                              <w:rPr>
                                <w:rFonts w:ascii="Calibri" w:hAnsi="Calibri" w:cs="Calibri"/>
                                <w:color w:val="FFFFFF" w:themeColor="background1"/>
                              </w:rPr>
                              <w:t xml:space="preserve">GCSE Geography is a well-respected subject at </w:t>
                            </w:r>
                            <w:proofErr w:type="gramStart"/>
                            <w:r w:rsidRPr="0035381A">
                              <w:rPr>
                                <w:rFonts w:ascii="Calibri" w:hAnsi="Calibri" w:cs="Calibri"/>
                                <w:color w:val="FFFFFF" w:themeColor="background1"/>
                              </w:rPr>
                              <w:t>University</w:t>
                            </w:r>
                            <w:proofErr w:type="gramEnd"/>
                            <w:r w:rsidRPr="0035381A">
                              <w:rPr>
                                <w:rFonts w:ascii="Calibri" w:hAnsi="Calibri" w:cs="Calibri"/>
                                <w:color w:val="FFFFFF" w:themeColor="background1"/>
                              </w:rPr>
                              <w:t xml:space="preserve"> as it creates global citizens, able to think critically and form their own opinions based on evidence.</w:t>
                            </w:r>
                          </w:p>
                          <w:p w14:paraId="700BA017" w14:textId="77777777" w:rsidR="004E6F69" w:rsidRPr="0035381A" w:rsidRDefault="004E6F69" w:rsidP="008C65E9">
                            <w:pPr>
                              <w:rPr>
                                <w:rFonts w:ascii="Calibri" w:hAnsi="Calibri" w:cs="Calibri"/>
                                <w:color w:val="FFFFFF" w:themeColor="background1"/>
                                <w:szCs w:val="24"/>
                              </w:rPr>
                            </w:pPr>
                          </w:p>
                          <w:p w14:paraId="09097A5C" w14:textId="77777777" w:rsidR="004E6F69" w:rsidRPr="0035381A" w:rsidRDefault="004E6F69" w:rsidP="008C65E9">
                            <w:pPr>
                              <w:rPr>
                                <w:rFonts w:ascii="Calibri" w:hAnsi="Calibri" w:cs="Calibri"/>
                                <w:color w:val="FFFFFF" w:themeColor="background1"/>
                                <w:szCs w:val="24"/>
                              </w:rPr>
                            </w:pPr>
                            <w:r w:rsidRPr="0035381A">
                              <w:rPr>
                                <w:rFonts w:ascii="Calibri" w:hAnsi="Calibri" w:cs="Calibri"/>
                                <w:color w:val="FFFFFF" w:themeColor="background1"/>
                                <w:szCs w:val="24"/>
                              </w:rPr>
                              <w:t xml:space="preserve">GCSE Geography could be the first step towards many different careers, including within conservation, geoscience, travel and tourism, town-planning, </w:t>
                            </w:r>
                            <w:proofErr w:type="gramStart"/>
                            <w:r w:rsidRPr="0035381A">
                              <w:rPr>
                                <w:rFonts w:ascii="Calibri" w:hAnsi="Calibri" w:cs="Calibri"/>
                                <w:color w:val="FFFFFF" w:themeColor="background1"/>
                                <w:szCs w:val="24"/>
                              </w:rPr>
                              <w:t xml:space="preserve">development,   </w:t>
                            </w:r>
                            <w:proofErr w:type="gramEnd"/>
                            <w:r w:rsidRPr="0035381A">
                              <w:rPr>
                                <w:rFonts w:ascii="Calibri" w:hAnsi="Calibri" w:cs="Calibri"/>
                                <w:color w:val="FFFFFF" w:themeColor="background1"/>
                                <w:szCs w:val="24"/>
                              </w:rPr>
                              <w:t xml:space="preserve">                            disaster risk management, market research, cartography and mapping, landscape architecture, data analysis, or teaching and outdoor education.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38EB2F" id="Rectangle: Rounded Corners 342" o:spid="_x0000_s1044" style="position:absolute;left:0;text-align:left;margin-left:-22.25pt;margin-top:54.45pt;width:523.2pt;height:176.75pt;z-index:252078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" fillcolor="#00b050" strokecolor="#356c08" strokeweight="2pt">
                <v:textbox>
                  <w:txbxContent>
                    <w:p w14:paraId="5F719981" w14:textId="77777777" w:rsidR="004E6F69" w:rsidRPr="00F75F03" w:rsidRDefault="004E6F69" w:rsidP="008C65E9">
                      <w:pPr>
                        <w:jc w:val="center"/>
                        <w:rPr>
                          <w:rFonts w:asciiTheme="minorHAnsi" w:hAnsiTheme="minorHAnsi" w:cstheme="minorHAnsi"/>
                          <w:b/>
                          <w:sz w:val="28"/>
                          <w:szCs w:val="28"/>
                        </w:rPr>
                      </w:pPr>
                      <w:r>
                        <w:rPr>
                          <w:rFonts w:asciiTheme="minorHAnsi" w:hAnsiTheme="minorHAnsi" w:cstheme="minorHAnsi"/>
                          <w:b/>
                          <w:color w:val="FFFFFF" w:themeColor="background1"/>
                          <w:sz w:val="28"/>
                          <w:szCs w:val="28"/>
                        </w:rPr>
                        <w:t>Thinking Ahead</w:t>
                      </w:r>
                      <w:r w:rsidRPr="007350A1">
                        <w:rPr>
                          <w:rFonts w:asciiTheme="minorHAnsi" w:hAnsiTheme="minorHAnsi" w:cstheme="minorHAnsi"/>
                          <w:b/>
                          <w:color w:val="FFFFFF" w:themeColor="background1"/>
                          <w:sz w:val="28"/>
                          <w:szCs w:val="28"/>
                        </w:rPr>
                        <w:t>:</w:t>
                      </w:r>
                    </w:p>
                    <w:p w14:paraId="241ADFE1" w14:textId="77777777" w:rsidR="004E6F69" w:rsidRPr="007350A1" w:rsidRDefault="004E6F69" w:rsidP="008C65E9">
                      <w:pPr>
                        <w:jc w:val="center"/>
                        <w:rPr>
                          <w:rFonts w:asciiTheme="minorHAnsi" w:hAnsiTheme="minorHAnsi" w:cstheme="minorHAnsi"/>
                          <w:color w:val="FFFFFF" w:themeColor="background1"/>
                        </w:rPr>
                      </w:pPr>
                    </w:p>
                    <w:p w14:paraId="360B7170" w14:textId="77777777" w:rsidR="004E6F69" w:rsidRPr="0035381A" w:rsidRDefault="004E6F69" w:rsidP="008C65E9">
                      <w:pPr>
                        <w:rPr>
                          <w:rFonts w:ascii="Calibri" w:hAnsi="Calibri" w:cs="Calibri"/>
                          <w:color w:val="FFFFFF" w:themeColor="background1"/>
                        </w:rPr>
                      </w:pPr>
                      <w:r w:rsidRPr="0035381A">
                        <w:rPr>
                          <w:rFonts w:ascii="Calibri" w:hAnsi="Calibri" w:cs="Calibri"/>
                          <w:color w:val="FFFFFF" w:themeColor="background1"/>
                        </w:rPr>
                        <w:t xml:space="preserve">GCSE Geography is a well-respected subject at </w:t>
                      </w:r>
                      <w:proofErr w:type="gramStart"/>
                      <w:r w:rsidRPr="0035381A">
                        <w:rPr>
                          <w:rFonts w:ascii="Calibri" w:hAnsi="Calibri" w:cs="Calibri"/>
                          <w:color w:val="FFFFFF" w:themeColor="background1"/>
                        </w:rPr>
                        <w:t>University</w:t>
                      </w:r>
                      <w:proofErr w:type="gramEnd"/>
                      <w:r w:rsidRPr="0035381A">
                        <w:rPr>
                          <w:rFonts w:ascii="Calibri" w:hAnsi="Calibri" w:cs="Calibri"/>
                          <w:color w:val="FFFFFF" w:themeColor="background1"/>
                        </w:rPr>
                        <w:t xml:space="preserve"> as it creates global citizens, able to think critically and form their own opinions based on evidence.</w:t>
                      </w:r>
                    </w:p>
                    <w:p w14:paraId="700BA017" w14:textId="77777777" w:rsidR="004E6F69" w:rsidRPr="0035381A" w:rsidRDefault="004E6F69" w:rsidP="008C65E9">
                      <w:pPr>
                        <w:rPr>
                          <w:rFonts w:ascii="Calibri" w:hAnsi="Calibri" w:cs="Calibri"/>
                          <w:color w:val="FFFFFF" w:themeColor="background1"/>
                          <w:szCs w:val="24"/>
                        </w:rPr>
                      </w:pPr>
                    </w:p>
                    <w:p w14:paraId="09097A5C" w14:textId="77777777" w:rsidR="004E6F69" w:rsidRPr="0035381A" w:rsidRDefault="004E6F69" w:rsidP="008C65E9">
                      <w:pPr>
                        <w:rPr>
                          <w:rFonts w:ascii="Calibri" w:hAnsi="Calibri" w:cs="Calibri"/>
                          <w:color w:val="FFFFFF" w:themeColor="background1"/>
                          <w:szCs w:val="24"/>
                        </w:rPr>
                      </w:pPr>
                      <w:r w:rsidRPr="0035381A">
                        <w:rPr>
                          <w:rFonts w:ascii="Calibri" w:hAnsi="Calibri" w:cs="Calibri"/>
                          <w:color w:val="FFFFFF" w:themeColor="background1"/>
                          <w:szCs w:val="24"/>
                        </w:rPr>
                        <w:t xml:space="preserve">GCSE Geography could be the first step towards many different careers, including within conservation, geoscience, travel and tourism, town-planning, </w:t>
                      </w:r>
                      <w:proofErr w:type="gramStart"/>
                      <w:r w:rsidRPr="0035381A">
                        <w:rPr>
                          <w:rFonts w:ascii="Calibri" w:hAnsi="Calibri" w:cs="Calibri"/>
                          <w:color w:val="FFFFFF" w:themeColor="background1"/>
                          <w:szCs w:val="24"/>
                        </w:rPr>
                        <w:t xml:space="preserve">development,   </w:t>
                      </w:r>
                      <w:proofErr w:type="gramEnd"/>
                      <w:r w:rsidRPr="0035381A">
                        <w:rPr>
                          <w:rFonts w:ascii="Calibri" w:hAnsi="Calibri" w:cs="Calibri"/>
                          <w:color w:val="FFFFFF" w:themeColor="background1"/>
                          <w:szCs w:val="24"/>
                        </w:rPr>
                        <w:t xml:space="preserve">                            disaster risk management, market research, cartography and mapping, landscape architecture, data analysis, or teaching and outdoor education.</w:t>
                      </w:r>
                    </w:p>
                  </w:txbxContent>
                </v:textbox>
                <w10:wrap anchorx="margin"/>
              </v:roundrect>
            </w:pict>
          </mc:Fallback>
        </mc:AlternateContent>
      </w:r>
      <w:r w:rsidRPr="6FB0E477">
        <w:rPr>
          <w:rFonts w:asciiTheme="minorHAnsi" w:hAnsiTheme="minorHAnsi"/>
        </w:rPr>
        <w:t xml:space="preserve">You will need the correct equipment every lesson, which will include a </w:t>
      </w:r>
      <w:r w:rsidRPr="6FB0E477">
        <w:rPr>
          <w:rFonts w:asciiTheme="minorHAnsi" w:hAnsiTheme="minorHAnsi"/>
          <w:b/>
          <w:bCs/>
        </w:rPr>
        <w:t>calculator</w:t>
      </w:r>
      <w:r w:rsidRPr="6FB0E477">
        <w:rPr>
          <w:rFonts w:asciiTheme="minorHAnsi" w:hAnsiTheme="minorHAnsi"/>
        </w:rPr>
        <w:t xml:space="preserve">, protractor and compass as well as writing equipment. </w:t>
      </w:r>
    </w:p>
    <w:p w14:paraId="34A11F83" w14:textId="77777777" w:rsidR="008C65E9" w:rsidRDefault="008C65E9" w:rsidP="008C65E9">
      <w:pPr>
        <w:spacing w:after="200" w:line="276" w:lineRule="auto"/>
        <w:rPr>
          <w:rFonts w:asciiTheme="minorHAnsi" w:hAnsiTheme="minorHAnsi"/>
          <w:color w:val="FF0000"/>
          <w:szCs w:val="24"/>
        </w:rPr>
      </w:pPr>
      <w:r>
        <w:rPr>
          <w:rFonts w:asciiTheme="minorHAnsi" w:hAnsiTheme="minorHAnsi"/>
          <w:color w:val="FF0000"/>
          <w:szCs w:val="24"/>
        </w:rPr>
        <w:br w:type="page"/>
      </w:r>
    </w:p>
    <w:p w14:paraId="2442B3F1" w14:textId="77777777" w:rsidR="008C65E9" w:rsidRDefault="008C65E9" w:rsidP="008C65E9">
      <w:pPr>
        <w:rPr>
          <w:szCs w:val="24"/>
        </w:rPr>
      </w:pPr>
      <w:r>
        <w:rPr>
          <w:b/>
          <w:noProof/>
          <w:szCs w:val="24"/>
        </w:rPr>
        <w:lastRenderedPageBreak/>
        <mc:AlternateContent>
          <mc:Choice Requires="wps">
            <w:drawing>
              <wp:anchor distT="0" distB="0" distL="114300" distR="114300" simplePos="0" relativeHeight="252069888" behindDoc="0" locked="0" layoutInCell="1" allowOverlap="1" wp14:anchorId="51558008" wp14:editId="581D9D14">
                <wp:simplePos x="0" y="0"/>
                <wp:positionH relativeFrom="margin">
                  <wp:posOffset>-437515</wp:posOffset>
                </wp:positionH>
                <wp:positionV relativeFrom="paragraph">
                  <wp:posOffset>-65405</wp:posOffset>
                </wp:positionV>
                <wp:extent cx="6705600" cy="1066800"/>
                <wp:effectExtent l="0" t="0" r="19050" b="19050"/>
                <wp:wrapNone/>
                <wp:docPr id="343" name="Rectangle: Rounded Corners 343"/>
                <wp:cNvGraphicFramePr/>
                <a:graphic xmlns:a="http://schemas.openxmlformats.org/drawingml/2006/main">
                  <a:graphicData uri="http://schemas.microsoft.com/office/word/2010/wordprocessingShape">
                    <wps:wsp>
                      <wps:cNvSpPr/>
                      <wps:spPr>
                        <a:xfrm>
                          <a:off x="0" y="0"/>
                          <a:ext cx="6705600" cy="1066800"/>
                        </a:xfrm>
                        <a:prstGeom prst="roundRect">
                          <a:avLst/>
                        </a:prstGeom>
                        <a:solidFill>
                          <a:srgbClr val="00B050"/>
                        </a:solidFill>
                        <a:ln w="12700" cap="flat" cmpd="sng" algn="ctr">
                          <a:solidFill>
                            <a:srgbClr val="356C08"/>
                          </a:solidFill>
                          <a:prstDash val="solid"/>
                          <a:miter lim="800000"/>
                        </a:ln>
                        <a:effectLst/>
                      </wps:spPr>
                      <wps:txbx>
                        <w:txbxContent>
                          <w:p w14:paraId="4BA7D365" w14:textId="77777777" w:rsidR="004E6F69" w:rsidRPr="00CE35C5" w:rsidRDefault="004E6F69" w:rsidP="008C65E9">
                            <w:pPr>
                              <w:jc w:val="both"/>
                              <w:rPr>
                                <w:rFonts w:ascii="Calibri" w:hAnsi="Calibri" w:cs="Calibri"/>
                                <w:b/>
                                <w:color w:val="FFFFFF" w:themeColor="background1"/>
                                <w:sz w:val="48"/>
                                <w:szCs w:val="48"/>
                              </w:rPr>
                            </w:pPr>
                            <w:r w:rsidRPr="00CE35C5">
                              <w:rPr>
                                <w:rFonts w:ascii="Calibri" w:hAnsi="Calibri" w:cs="Calibri"/>
                                <w:b/>
                                <w:color w:val="FFFFFF" w:themeColor="background1"/>
                                <w:sz w:val="48"/>
                                <w:szCs w:val="48"/>
                              </w:rPr>
                              <w:t>GCSE History</w:t>
                            </w:r>
                          </w:p>
                          <w:p w14:paraId="00659779" w14:textId="77777777" w:rsidR="004E6F69" w:rsidRPr="00931BA7" w:rsidRDefault="004E6F69" w:rsidP="008C65E9">
                            <w:pPr>
                              <w:rPr>
                                <w:rFonts w:ascii="Calibri" w:hAnsi="Calibri" w:cs="Calibri"/>
                                <w:sz w:val="6"/>
                                <w:szCs w:val="6"/>
                              </w:rPr>
                            </w:pPr>
                          </w:p>
                          <w:p w14:paraId="54709EE6" w14:textId="56755352" w:rsidR="004E6F69" w:rsidRPr="00CE35C5" w:rsidRDefault="004E6F69" w:rsidP="008C65E9">
                            <w:pPr>
                              <w:rPr>
                                <w:rFonts w:ascii="Calibri" w:hAnsi="Calibri" w:cs="Calibri"/>
                                <w:color w:val="FFFFFF" w:themeColor="background1"/>
                                <w:sz w:val="28"/>
                                <w:szCs w:val="28"/>
                              </w:rPr>
                            </w:pPr>
                            <w:r w:rsidRPr="0035381A">
                              <w:rPr>
                                <w:rFonts w:ascii="Calibri" w:hAnsi="Calibri" w:cs="Calibri"/>
                                <w:color w:val="FFFFFF" w:themeColor="background1"/>
                                <w:sz w:val="28"/>
                                <w:szCs w:val="28"/>
                              </w:rPr>
                              <w:t xml:space="preserve">Head of Curriculum Area: Mr M. Maguire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51558008" id="Rectangle: Rounded Corners 343" o:spid="_x0000_s1045" style="position:absolute;margin-left:-34.45pt;margin-top:-5.15pt;width:528pt;height:84pt;z-index:2520698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" fillcolor="#00b050" strokecolor="#356c08" strokeweight="1pt">
                <v:stroke joinstyle="miter"/>
                <v:textbox>
                  <w:txbxContent>
                    <w:p w14:paraId="4BA7D365" w14:textId="77777777" w:rsidR="004E6F69" w:rsidRPr="00CE35C5" w:rsidRDefault="004E6F69" w:rsidP="008C65E9">
                      <w:pPr>
                        <w:jc w:val="both"/>
                        <w:rPr>
                          <w:rFonts w:ascii="Calibri" w:hAnsi="Calibri" w:cs="Calibri"/>
                          <w:b/>
                          <w:color w:val="FFFFFF" w:themeColor="background1"/>
                          <w:sz w:val="48"/>
                          <w:szCs w:val="48"/>
                        </w:rPr>
                      </w:pPr>
                      <w:r w:rsidRPr="00CE35C5">
                        <w:rPr>
                          <w:rFonts w:ascii="Calibri" w:hAnsi="Calibri" w:cs="Calibri"/>
                          <w:b/>
                          <w:color w:val="FFFFFF" w:themeColor="background1"/>
                          <w:sz w:val="48"/>
                          <w:szCs w:val="48"/>
                        </w:rPr>
                        <w:t>GCSE History</w:t>
                      </w:r>
                    </w:p>
                    <w:p w14:paraId="00659779" w14:textId="77777777" w:rsidR="004E6F69" w:rsidRPr="00931BA7" w:rsidRDefault="004E6F69" w:rsidP="008C65E9">
                      <w:pPr>
                        <w:rPr>
                          <w:rFonts w:ascii="Calibri" w:hAnsi="Calibri" w:cs="Calibri"/>
                          <w:sz w:val="6"/>
                          <w:szCs w:val="6"/>
                        </w:rPr>
                      </w:pPr>
                    </w:p>
                    <w:p w14:paraId="54709EE6" w14:textId="56755352" w:rsidR="004E6F69" w:rsidRPr="00CE35C5" w:rsidRDefault="004E6F69" w:rsidP="008C65E9">
                      <w:pPr>
                        <w:rPr>
                          <w:rFonts w:ascii="Calibri" w:hAnsi="Calibri" w:cs="Calibri"/>
                          <w:color w:val="FFFFFF" w:themeColor="background1"/>
                          <w:sz w:val="28"/>
                          <w:szCs w:val="28"/>
                        </w:rPr>
                      </w:pPr>
                      <w:r w:rsidRPr="0035381A">
                        <w:rPr>
                          <w:rFonts w:ascii="Calibri" w:hAnsi="Calibri" w:cs="Calibri"/>
                          <w:color w:val="FFFFFF" w:themeColor="background1"/>
                          <w:sz w:val="28"/>
                          <w:szCs w:val="28"/>
                        </w:rPr>
                        <w:t xml:space="preserve">Head of Curriculum Area: Mr M. Maguire </w:t>
                      </w:r>
                    </w:p>
                  </w:txbxContent>
                </v:textbox>
                <w10:wrap anchorx="margin"/>
              </v:roundrect>
            </w:pict>
          </mc:Fallback>
        </mc:AlternateContent>
      </w:r>
    </w:p>
    <w:p w14:paraId="2DFDE5BD" w14:textId="77777777" w:rsidR="008C65E9" w:rsidRDefault="008C65E9" w:rsidP="008C65E9">
      <w:pPr>
        <w:rPr>
          <w:szCs w:val="24"/>
        </w:rPr>
      </w:pPr>
    </w:p>
    <w:p w14:paraId="00635E8D" w14:textId="77777777" w:rsidR="008C65E9" w:rsidRDefault="008C65E9" w:rsidP="008C65E9">
      <w:pPr>
        <w:rPr>
          <w:szCs w:val="24"/>
        </w:rPr>
      </w:pPr>
    </w:p>
    <w:p w14:paraId="7F2F075C" w14:textId="77777777" w:rsidR="008C65E9" w:rsidRDefault="008C65E9" w:rsidP="008C65E9">
      <w:pPr>
        <w:rPr>
          <w:szCs w:val="24"/>
        </w:rPr>
      </w:pPr>
    </w:p>
    <w:p w14:paraId="4A3A40D8" w14:textId="77777777" w:rsidR="008C65E9" w:rsidRDefault="008C65E9" w:rsidP="008C65E9">
      <w:pPr>
        <w:ind w:left="-567"/>
        <w:jc w:val="both"/>
        <w:rPr>
          <w:rFonts w:ascii="Calibri" w:hAnsi="Calibri" w:cs="Calibri"/>
          <w:b/>
          <w:sz w:val="28"/>
          <w:szCs w:val="28"/>
        </w:rPr>
      </w:pPr>
    </w:p>
    <w:p w14:paraId="37D68067" w14:textId="77777777" w:rsidR="008C65E9" w:rsidRDefault="008C65E9" w:rsidP="008C65E9">
      <w:pPr>
        <w:ind w:left="-567"/>
        <w:jc w:val="both"/>
        <w:rPr>
          <w:rFonts w:ascii="Calibri" w:hAnsi="Calibri" w:cs="Calibri"/>
          <w:b/>
          <w:sz w:val="28"/>
          <w:szCs w:val="28"/>
        </w:rPr>
      </w:pPr>
    </w:p>
    <w:p w14:paraId="3B08B268" w14:textId="77777777" w:rsidR="008C65E9" w:rsidRPr="00547699" w:rsidRDefault="008C65E9" w:rsidP="008C65E9">
      <w:pPr>
        <w:ind w:left="-567"/>
        <w:jc w:val="both"/>
        <w:rPr>
          <w:rFonts w:ascii="Calibri" w:hAnsi="Calibri" w:cs="Calibri"/>
          <w:b/>
          <w:sz w:val="28"/>
          <w:szCs w:val="28"/>
        </w:rPr>
      </w:pPr>
      <w:r w:rsidRPr="00547699">
        <w:rPr>
          <w:rFonts w:ascii="Calibri" w:hAnsi="Calibri" w:cs="Calibri"/>
          <w:b/>
          <w:sz w:val="28"/>
          <w:szCs w:val="28"/>
        </w:rPr>
        <w:t>Which topics or units will I study?</w:t>
      </w:r>
    </w:p>
    <w:p w14:paraId="57B10217" w14:textId="77777777" w:rsidR="008C65E9" w:rsidRPr="00547699" w:rsidRDefault="008C65E9" w:rsidP="008C65E9">
      <w:pPr>
        <w:ind w:left="-567"/>
        <w:jc w:val="both"/>
        <w:rPr>
          <w:rFonts w:ascii="Calibri" w:hAnsi="Calibri"/>
          <w:sz w:val="6"/>
          <w:szCs w:val="6"/>
        </w:rPr>
      </w:pPr>
    </w:p>
    <w:p w14:paraId="3CAA230B" w14:textId="77777777" w:rsidR="008C65E9" w:rsidRDefault="008C65E9" w:rsidP="008C65E9">
      <w:pPr>
        <w:ind w:left="-567"/>
        <w:jc w:val="both"/>
        <w:rPr>
          <w:rFonts w:ascii="Calibri" w:hAnsi="Calibri"/>
          <w:szCs w:val="24"/>
        </w:rPr>
      </w:pPr>
      <w:r w:rsidRPr="00547699">
        <w:rPr>
          <w:rFonts w:ascii="Calibri" w:hAnsi="Calibri"/>
          <w:szCs w:val="24"/>
        </w:rPr>
        <w:t xml:space="preserve">In </w:t>
      </w:r>
      <w:r w:rsidRPr="00547699">
        <w:rPr>
          <w:rFonts w:ascii="Calibri" w:hAnsi="Calibri"/>
          <w:b/>
          <w:szCs w:val="24"/>
        </w:rPr>
        <w:t>GCSE</w:t>
      </w:r>
      <w:r w:rsidRPr="00547699">
        <w:rPr>
          <w:rFonts w:ascii="Calibri" w:hAnsi="Calibri"/>
          <w:szCs w:val="24"/>
        </w:rPr>
        <w:t xml:space="preserve"> </w:t>
      </w:r>
      <w:r>
        <w:rPr>
          <w:rFonts w:ascii="Calibri" w:hAnsi="Calibri"/>
          <w:b/>
          <w:szCs w:val="24"/>
        </w:rPr>
        <w:t xml:space="preserve">History, </w:t>
      </w:r>
      <w:r w:rsidRPr="00547699">
        <w:rPr>
          <w:rFonts w:ascii="Calibri" w:hAnsi="Calibri"/>
          <w:szCs w:val="24"/>
        </w:rPr>
        <w:t xml:space="preserve">you will </w:t>
      </w:r>
      <w:r w:rsidRPr="00AE217D">
        <w:rPr>
          <w:rFonts w:ascii="Calibri" w:hAnsi="Calibri"/>
          <w:szCs w:val="24"/>
        </w:rPr>
        <w:t xml:space="preserve">study </w:t>
      </w:r>
      <w:r>
        <w:rPr>
          <w:rFonts w:ascii="Calibri" w:hAnsi="Calibri"/>
          <w:szCs w:val="24"/>
        </w:rPr>
        <w:t xml:space="preserve">History </w:t>
      </w:r>
      <w:r w:rsidRPr="00AE217D">
        <w:rPr>
          <w:rFonts w:ascii="Calibri" w:hAnsi="Calibri"/>
          <w:szCs w:val="24"/>
        </w:rPr>
        <w:t>in a variety of ways</w:t>
      </w:r>
      <w:r>
        <w:rPr>
          <w:rFonts w:ascii="Calibri" w:hAnsi="Calibri"/>
          <w:szCs w:val="24"/>
        </w:rPr>
        <w:t xml:space="preserve"> and</w:t>
      </w:r>
      <w:r w:rsidRPr="00AE217D">
        <w:rPr>
          <w:rFonts w:ascii="Calibri" w:hAnsi="Calibri"/>
          <w:szCs w:val="24"/>
        </w:rPr>
        <w:t xml:space="preserve"> in</w:t>
      </w:r>
      <w:r>
        <w:rPr>
          <w:rFonts w:ascii="Calibri" w:hAnsi="Calibri"/>
          <w:szCs w:val="24"/>
        </w:rPr>
        <w:t xml:space="preserve"> </w:t>
      </w:r>
      <w:r w:rsidRPr="00AE217D">
        <w:rPr>
          <w:rFonts w:ascii="Calibri" w:hAnsi="Calibri"/>
          <w:szCs w:val="24"/>
        </w:rPr>
        <w:t>depth</w:t>
      </w:r>
      <w:r>
        <w:rPr>
          <w:rFonts w:ascii="Calibri" w:hAnsi="Calibri"/>
          <w:szCs w:val="24"/>
        </w:rPr>
        <w:t xml:space="preserve">, </w:t>
      </w:r>
      <w:r w:rsidRPr="00AE217D">
        <w:rPr>
          <w:rFonts w:ascii="Calibri" w:hAnsi="Calibri"/>
          <w:szCs w:val="24"/>
        </w:rPr>
        <w:t xml:space="preserve">across a broad span of time, and through a </w:t>
      </w:r>
      <w:r>
        <w:rPr>
          <w:rFonts w:ascii="Calibri" w:hAnsi="Calibri"/>
          <w:szCs w:val="24"/>
        </w:rPr>
        <w:t>range</w:t>
      </w:r>
      <w:r w:rsidRPr="00AE217D">
        <w:rPr>
          <w:rFonts w:ascii="Calibri" w:hAnsi="Calibri"/>
          <w:szCs w:val="24"/>
        </w:rPr>
        <w:t xml:space="preserve"> of cultures. </w:t>
      </w:r>
    </w:p>
    <w:p w14:paraId="660F2C0B" w14:textId="77777777" w:rsidR="008C65E9" w:rsidRDefault="008C65E9" w:rsidP="008C65E9">
      <w:pPr>
        <w:ind w:left="-567"/>
        <w:jc w:val="both"/>
        <w:rPr>
          <w:rFonts w:ascii="Calibri" w:hAnsi="Calibri"/>
          <w:szCs w:val="24"/>
        </w:rPr>
      </w:pPr>
    </w:p>
    <w:p w14:paraId="6F199409" w14:textId="77777777" w:rsidR="008C65E9" w:rsidRPr="00547699" w:rsidRDefault="008C65E9" w:rsidP="008C65E9">
      <w:pPr>
        <w:ind w:left="-567"/>
        <w:jc w:val="both"/>
        <w:rPr>
          <w:rFonts w:ascii="Calibri" w:hAnsi="Calibri"/>
        </w:rPr>
      </w:pPr>
      <w:r w:rsidRPr="6FB0E477">
        <w:rPr>
          <w:rFonts w:ascii="Calibri" w:hAnsi="Calibri"/>
        </w:rPr>
        <w:t xml:space="preserve">You will be expected to analyse challenging sources and interpretations of particular topics and write longer essay based answers on key subjects. </w:t>
      </w:r>
    </w:p>
    <w:p w14:paraId="435108A4" w14:textId="77777777" w:rsidR="008C65E9" w:rsidRPr="00547699" w:rsidRDefault="008C65E9" w:rsidP="008C65E9">
      <w:pPr>
        <w:ind w:left="-567"/>
        <w:jc w:val="both"/>
        <w:rPr>
          <w:rFonts w:ascii="Calibri" w:hAnsi="Calibri"/>
          <w:szCs w:val="24"/>
        </w:rPr>
      </w:pPr>
    </w:p>
    <w:p w14:paraId="16C560A9" w14:textId="77777777" w:rsidR="008C65E9" w:rsidRDefault="008C65E9" w:rsidP="008C65E9">
      <w:pPr>
        <w:ind w:left="-567"/>
        <w:jc w:val="both"/>
        <w:rPr>
          <w:rFonts w:ascii="Calibri" w:hAnsi="Calibri"/>
          <w:szCs w:val="24"/>
        </w:rPr>
      </w:pPr>
      <w:r w:rsidRPr="00AE217D">
        <w:rPr>
          <w:rFonts w:ascii="Calibri" w:hAnsi="Calibri"/>
          <w:szCs w:val="24"/>
        </w:rPr>
        <w:t xml:space="preserve">All students will </w:t>
      </w:r>
      <w:r>
        <w:rPr>
          <w:rFonts w:ascii="Calibri" w:hAnsi="Calibri"/>
          <w:szCs w:val="24"/>
        </w:rPr>
        <w:t>complete the list, below. The percentage that this counts towards the</w:t>
      </w:r>
    </w:p>
    <w:p w14:paraId="2D19E825" w14:textId="77777777" w:rsidR="008C65E9" w:rsidRDefault="008C65E9" w:rsidP="008C65E9">
      <w:pPr>
        <w:ind w:left="-567"/>
        <w:jc w:val="both"/>
        <w:rPr>
          <w:rFonts w:ascii="Calibri" w:hAnsi="Calibri"/>
          <w:szCs w:val="24"/>
        </w:rPr>
      </w:pPr>
      <w:r>
        <w:rPr>
          <w:rFonts w:ascii="Calibri" w:hAnsi="Calibri"/>
          <w:b/>
          <w:noProof/>
          <w:sz w:val="28"/>
          <w:szCs w:val="28"/>
        </w:rPr>
        <w:drawing>
          <wp:anchor distT="0" distB="0" distL="114300" distR="114300" simplePos="0" relativeHeight="252071936" behindDoc="0" locked="0" layoutInCell="1" allowOverlap="1" wp14:anchorId="031FF0DF" wp14:editId="7B683E00">
            <wp:simplePos x="0" y="0"/>
            <wp:positionH relativeFrom="column">
              <wp:posOffset>5380355</wp:posOffset>
            </wp:positionH>
            <wp:positionV relativeFrom="paragraph">
              <wp:posOffset>114300</wp:posOffset>
            </wp:positionV>
            <wp:extent cx="1249680" cy="969231"/>
            <wp:effectExtent l="0" t="0" r="7620" b="2540"/>
            <wp:wrapNone/>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249680" cy="969231"/>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hAnsi="Calibri"/>
          <w:szCs w:val="24"/>
        </w:rPr>
        <w:t>final grade is shown in brackets:</w:t>
      </w:r>
    </w:p>
    <w:p w14:paraId="55EBA87C" w14:textId="77777777" w:rsidR="008C65E9" w:rsidRPr="0062704C" w:rsidRDefault="008C65E9" w:rsidP="00DA349E">
      <w:pPr>
        <w:pStyle w:val="ListParagraph"/>
        <w:numPr>
          <w:ilvl w:val="0"/>
          <w:numId w:val="11"/>
        </w:numPr>
        <w:jc w:val="both"/>
        <w:rPr>
          <w:rFonts w:ascii="Calibri" w:hAnsi="Calibri"/>
          <w:szCs w:val="24"/>
        </w:rPr>
      </w:pPr>
      <w:r w:rsidRPr="0062704C">
        <w:rPr>
          <w:rFonts w:ascii="Calibri" w:hAnsi="Calibri"/>
          <w:szCs w:val="24"/>
        </w:rPr>
        <w:t>A British Depth Study – Early Elizabethan England (20%)</w:t>
      </w:r>
      <w:r>
        <w:rPr>
          <w:rFonts w:ascii="Calibri" w:hAnsi="Calibri"/>
          <w:szCs w:val="24"/>
        </w:rPr>
        <w:t>;</w:t>
      </w:r>
    </w:p>
    <w:p w14:paraId="4CAB7D1B" w14:textId="77777777" w:rsidR="008C65E9" w:rsidRPr="0062704C" w:rsidRDefault="008C65E9" w:rsidP="00DA349E">
      <w:pPr>
        <w:pStyle w:val="ListParagraph"/>
        <w:numPr>
          <w:ilvl w:val="0"/>
          <w:numId w:val="11"/>
        </w:numPr>
        <w:jc w:val="both"/>
        <w:rPr>
          <w:rFonts w:ascii="Calibri" w:hAnsi="Calibri"/>
          <w:szCs w:val="24"/>
        </w:rPr>
      </w:pPr>
      <w:r w:rsidRPr="0062704C">
        <w:rPr>
          <w:rFonts w:ascii="Calibri" w:hAnsi="Calibri"/>
          <w:szCs w:val="24"/>
        </w:rPr>
        <w:t>An Enquiry in Depth – The American West (20%)</w:t>
      </w:r>
      <w:r>
        <w:rPr>
          <w:rFonts w:ascii="Calibri" w:hAnsi="Calibri"/>
          <w:szCs w:val="24"/>
        </w:rPr>
        <w:t>;</w:t>
      </w:r>
      <w:r w:rsidRPr="0062704C">
        <w:rPr>
          <w:rFonts w:ascii="Calibri" w:hAnsi="Calibri"/>
          <w:szCs w:val="24"/>
        </w:rPr>
        <w:t xml:space="preserve"> </w:t>
      </w:r>
    </w:p>
    <w:p w14:paraId="69EB4967" w14:textId="77777777" w:rsidR="008C65E9" w:rsidRPr="0062704C" w:rsidRDefault="008C65E9" w:rsidP="00DA349E">
      <w:pPr>
        <w:pStyle w:val="ListParagraph"/>
        <w:numPr>
          <w:ilvl w:val="0"/>
          <w:numId w:val="11"/>
        </w:numPr>
        <w:jc w:val="both"/>
        <w:rPr>
          <w:rFonts w:ascii="Calibri" w:hAnsi="Calibri"/>
          <w:szCs w:val="24"/>
        </w:rPr>
      </w:pPr>
      <w:r w:rsidRPr="0062704C">
        <w:rPr>
          <w:rFonts w:ascii="Calibri" w:hAnsi="Calibri"/>
          <w:szCs w:val="24"/>
        </w:rPr>
        <w:t>A Study of Historic Environment – Surgery &amp; Treatment on the Western Front (10%)</w:t>
      </w:r>
      <w:r>
        <w:rPr>
          <w:rFonts w:ascii="Calibri" w:hAnsi="Calibri"/>
          <w:szCs w:val="24"/>
        </w:rPr>
        <w:t>;</w:t>
      </w:r>
    </w:p>
    <w:p w14:paraId="026BD109" w14:textId="77777777" w:rsidR="008C65E9" w:rsidRPr="0062704C" w:rsidRDefault="008C65E9" w:rsidP="00DA349E">
      <w:pPr>
        <w:pStyle w:val="ListParagraph"/>
        <w:numPr>
          <w:ilvl w:val="0"/>
          <w:numId w:val="11"/>
        </w:numPr>
        <w:jc w:val="both"/>
        <w:rPr>
          <w:rFonts w:ascii="Calibri" w:hAnsi="Calibri"/>
          <w:szCs w:val="24"/>
        </w:rPr>
      </w:pPr>
      <w:r w:rsidRPr="0062704C">
        <w:rPr>
          <w:rFonts w:ascii="Calibri" w:hAnsi="Calibri"/>
          <w:szCs w:val="24"/>
        </w:rPr>
        <w:t>A Thematic Study: Medicine through Time c.1250-present day (20%)</w:t>
      </w:r>
      <w:r>
        <w:rPr>
          <w:rFonts w:ascii="Calibri" w:hAnsi="Calibri"/>
          <w:szCs w:val="24"/>
        </w:rPr>
        <w:t>;</w:t>
      </w:r>
      <w:r w:rsidRPr="0062704C">
        <w:rPr>
          <w:rFonts w:ascii="Calibri" w:hAnsi="Calibri"/>
          <w:szCs w:val="24"/>
        </w:rPr>
        <w:t xml:space="preserve"> </w:t>
      </w:r>
    </w:p>
    <w:p w14:paraId="7D3EE6DC" w14:textId="77777777" w:rsidR="008C65E9" w:rsidRPr="0062704C" w:rsidRDefault="008C65E9" w:rsidP="00DA349E">
      <w:pPr>
        <w:pStyle w:val="ListParagraph"/>
        <w:numPr>
          <w:ilvl w:val="0"/>
          <w:numId w:val="11"/>
        </w:numPr>
        <w:jc w:val="both"/>
        <w:rPr>
          <w:rFonts w:ascii="Calibri" w:hAnsi="Calibri"/>
          <w:szCs w:val="24"/>
        </w:rPr>
      </w:pPr>
      <w:r w:rsidRPr="0062704C">
        <w:rPr>
          <w:rFonts w:ascii="Calibri" w:hAnsi="Calibri"/>
          <w:szCs w:val="24"/>
        </w:rPr>
        <w:t>A Modern Depth Study – The USA 1954-75</w:t>
      </w:r>
      <w:r>
        <w:rPr>
          <w:rFonts w:ascii="Calibri" w:hAnsi="Calibri"/>
          <w:szCs w:val="24"/>
        </w:rPr>
        <w:t>:</w:t>
      </w:r>
      <w:r w:rsidRPr="0062704C">
        <w:rPr>
          <w:rFonts w:ascii="Calibri" w:hAnsi="Calibri"/>
          <w:szCs w:val="24"/>
        </w:rPr>
        <w:t xml:space="preserve"> Conflict at Home and Abroad (30%)</w:t>
      </w:r>
      <w:r>
        <w:rPr>
          <w:rFonts w:ascii="Calibri" w:hAnsi="Calibri"/>
          <w:szCs w:val="24"/>
        </w:rPr>
        <w:t>.</w:t>
      </w:r>
    </w:p>
    <w:p w14:paraId="712B86A6" w14:textId="77777777" w:rsidR="008C65E9" w:rsidRPr="00547699" w:rsidRDefault="008C65E9" w:rsidP="008C65E9">
      <w:pPr>
        <w:jc w:val="both"/>
        <w:rPr>
          <w:rFonts w:ascii="Calibri" w:hAnsi="Calibri"/>
          <w:szCs w:val="24"/>
        </w:rPr>
      </w:pPr>
    </w:p>
    <w:p w14:paraId="2DD98179" w14:textId="77777777" w:rsidR="008C65E9" w:rsidRPr="00547699" w:rsidRDefault="008C65E9" w:rsidP="008C65E9">
      <w:pPr>
        <w:ind w:left="-567"/>
        <w:jc w:val="both"/>
        <w:rPr>
          <w:rFonts w:ascii="Calibri" w:hAnsi="Calibri" w:cs="Calibri"/>
          <w:b/>
          <w:sz w:val="25"/>
          <w:szCs w:val="25"/>
        </w:rPr>
      </w:pPr>
    </w:p>
    <w:p w14:paraId="0C48B97B" w14:textId="77777777" w:rsidR="008C65E9" w:rsidRPr="00547699" w:rsidRDefault="008C65E9" w:rsidP="008C65E9">
      <w:pPr>
        <w:ind w:left="-567"/>
        <w:jc w:val="both"/>
        <w:rPr>
          <w:rFonts w:ascii="Calibri" w:hAnsi="Calibri"/>
          <w:b/>
          <w:sz w:val="28"/>
          <w:szCs w:val="28"/>
        </w:rPr>
      </w:pPr>
      <w:r w:rsidRPr="00547699">
        <w:rPr>
          <w:rFonts w:ascii="Calibri" w:hAnsi="Calibri"/>
          <w:b/>
          <w:sz w:val="28"/>
          <w:szCs w:val="28"/>
        </w:rPr>
        <w:t xml:space="preserve">What skills will I develop during this course? </w:t>
      </w:r>
    </w:p>
    <w:p w14:paraId="5D0051D7" w14:textId="77777777" w:rsidR="008C65E9" w:rsidRPr="00547699" w:rsidRDefault="008C65E9" w:rsidP="008C65E9">
      <w:pPr>
        <w:ind w:left="-567"/>
        <w:jc w:val="both"/>
        <w:rPr>
          <w:rFonts w:ascii="Calibri" w:hAnsi="Calibri"/>
          <w:sz w:val="6"/>
          <w:szCs w:val="6"/>
        </w:rPr>
      </w:pPr>
    </w:p>
    <w:p w14:paraId="70507ABF" w14:textId="77777777" w:rsidR="008C65E9" w:rsidRPr="00547699" w:rsidRDefault="008C65E9" w:rsidP="008C65E9">
      <w:pPr>
        <w:ind w:left="-567"/>
        <w:jc w:val="both"/>
        <w:rPr>
          <w:rFonts w:ascii="Calibri" w:hAnsi="Calibri"/>
        </w:rPr>
      </w:pPr>
      <w:r w:rsidRPr="6FB0E477">
        <w:rPr>
          <w:rFonts w:ascii="Calibri" w:hAnsi="Calibri"/>
        </w:rPr>
        <w:t>Studying GCSE History will further develop your writing skills through questions which will require you to plan and evaluate a line of argument, before writing an extended essay in response. There will be opportunities to assess and critically evaluate a variety of topics. This includes writing accurately and choosing appropriate and ambitious vocabulary.</w:t>
      </w:r>
    </w:p>
    <w:p w14:paraId="5A81E2D4" w14:textId="77777777" w:rsidR="008C65E9" w:rsidRDefault="008C65E9" w:rsidP="008C65E9">
      <w:pPr>
        <w:ind w:left="-567"/>
        <w:jc w:val="both"/>
        <w:rPr>
          <w:rFonts w:ascii="Calibri" w:hAnsi="Calibri"/>
          <w:szCs w:val="24"/>
        </w:rPr>
      </w:pPr>
    </w:p>
    <w:p w14:paraId="43E7B928" w14:textId="77777777" w:rsidR="008C65E9" w:rsidRDefault="008C65E9" w:rsidP="008C65E9">
      <w:pPr>
        <w:ind w:left="-567"/>
        <w:jc w:val="both"/>
        <w:rPr>
          <w:rFonts w:ascii="Calibri" w:hAnsi="Calibri"/>
        </w:rPr>
      </w:pPr>
      <w:r w:rsidRPr="6FB0E477">
        <w:rPr>
          <w:rFonts w:ascii="Calibri" w:hAnsi="Calibri"/>
        </w:rPr>
        <w:t>Furthermore, History will enable you to build upon critical reading skills, including the ability to analyse, evaluate and compare sources, interpretations, factors and time periods. Reading a range of texts from different times, places and traditions will help develop wider cultural awareness and empathy with others. It is also intended to inspire a passion for the past and for the world around us.</w:t>
      </w:r>
    </w:p>
    <w:p w14:paraId="2BB6FAB7" w14:textId="77777777" w:rsidR="008C65E9" w:rsidRDefault="008C65E9" w:rsidP="008C65E9">
      <w:pPr>
        <w:ind w:left="-567"/>
        <w:jc w:val="both"/>
        <w:rPr>
          <w:rFonts w:ascii="Calibri" w:hAnsi="Calibri"/>
          <w:szCs w:val="24"/>
        </w:rPr>
      </w:pPr>
    </w:p>
    <w:p w14:paraId="25BD0763" w14:textId="77777777" w:rsidR="008C65E9" w:rsidRPr="00547699" w:rsidRDefault="008C65E9" w:rsidP="008C65E9">
      <w:pPr>
        <w:ind w:left="-567"/>
        <w:jc w:val="both"/>
        <w:rPr>
          <w:rFonts w:ascii="Calibri" w:hAnsi="Calibri"/>
          <w:szCs w:val="24"/>
        </w:rPr>
      </w:pPr>
      <w:r w:rsidRPr="00547699">
        <w:rPr>
          <w:rFonts w:ascii="Calibri" w:hAnsi="Calibri"/>
          <w:szCs w:val="24"/>
        </w:rPr>
        <w:t xml:space="preserve">In addition, you will become even more confident as speakers and listeners by taking part in </w:t>
      </w:r>
      <w:r>
        <w:rPr>
          <w:rFonts w:ascii="Calibri" w:hAnsi="Calibri"/>
          <w:szCs w:val="24"/>
        </w:rPr>
        <w:t xml:space="preserve">presentations as well as </w:t>
      </w:r>
      <w:r w:rsidRPr="00547699">
        <w:rPr>
          <w:rFonts w:ascii="Calibri" w:hAnsi="Calibri"/>
          <w:szCs w:val="24"/>
        </w:rPr>
        <w:t>paired and group discussions</w:t>
      </w:r>
      <w:r>
        <w:rPr>
          <w:rFonts w:ascii="Calibri" w:hAnsi="Calibri"/>
          <w:szCs w:val="24"/>
        </w:rPr>
        <w:t xml:space="preserve">. </w:t>
      </w:r>
    </w:p>
    <w:p w14:paraId="5FD130B0" w14:textId="77777777" w:rsidR="008C65E9" w:rsidRPr="00547699" w:rsidRDefault="008C65E9" w:rsidP="008C65E9">
      <w:pPr>
        <w:ind w:left="-567"/>
        <w:jc w:val="both"/>
        <w:rPr>
          <w:rFonts w:ascii="Calibri" w:hAnsi="Calibri" w:cs="Calibri"/>
          <w:sz w:val="20"/>
        </w:rPr>
      </w:pPr>
    </w:p>
    <w:p w14:paraId="7745B3F7" w14:textId="77777777" w:rsidR="008C65E9" w:rsidRPr="00547699" w:rsidRDefault="008C65E9" w:rsidP="008C65E9">
      <w:pPr>
        <w:ind w:left="-567"/>
        <w:jc w:val="both"/>
        <w:rPr>
          <w:rFonts w:ascii="Calibri" w:hAnsi="Calibri" w:cs="Calibri"/>
        </w:rPr>
      </w:pPr>
      <w:r>
        <w:rPr>
          <w:rFonts w:ascii="Calibri" w:hAnsi="Calibri"/>
          <w:noProof/>
          <w:szCs w:val="24"/>
        </w:rPr>
        <w:drawing>
          <wp:anchor distT="0" distB="0" distL="114300" distR="114300" simplePos="0" relativeHeight="252070912" behindDoc="0" locked="0" layoutInCell="1" allowOverlap="1" wp14:anchorId="691F7F89" wp14:editId="786C8D26">
            <wp:simplePos x="0" y="0"/>
            <wp:positionH relativeFrom="margin">
              <wp:posOffset>4641215</wp:posOffset>
            </wp:positionH>
            <wp:positionV relativeFrom="paragraph">
              <wp:posOffset>277495</wp:posOffset>
            </wp:positionV>
            <wp:extent cx="1820248" cy="1043940"/>
            <wp:effectExtent l="0" t="0" r="8890" b="3810"/>
            <wp:wrapNone/>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20248" cy="1043940"/>
                    </a:xfrm>
                    <a:prstGeom prst="rect">
                      <a:avLst/>
                    </a:prstGeom>
                    <a:noFill/>
                  </pic:spPr>
                </pic:pic>
              </a:graphicData>
            </a:graphic>
            <wp14:sizeRelH relativeFrom="page">
              <wp14:pctWidth>0</wp14:pctWidth>
            </wp14:sizeRelH>
            <wp14:sizeRelV relativeFrom="page">
              <wp14:pctHeight>0</wp14:pctHeight>
            </wp14:sizeRelV>
          </wp:anchor>
        </w:drawing>
      </w:r>
      <w:r w:rsidRPr="00547699">
        <w:rPr>
          <w:rFonts w:ascii="Calibri" w:hAnsi="Calibri" w:cs="Calibri"/>
        </w:rPr>
        <w:t xml:space="preserve">Overall, GCSE </w:t>
      </w:r>
      <w:r>
        <w:rPr>
          <w:rFonts w:ascii="Calibri" w:hAnsi="Calibri" w:cs="Calibri"/>
        </w:rPr>
        <w:t xml:space="preserve">History </w:t>
      </w:r>
      <w:r w:rsidRPr="00547699">
        <w:rPr>
          <w:rFonts w:ascii="Calibri" w:hAnsi="Calibri" w:cs="Calibri"/>
        </w:rPr>
        <w:t xml:space="preserve">will equip you to confidently communicate and to critically interpret the </w:t>
      </w:r>
      <w:r>
        <w:rPr>
          <w:rFonts w:ascii="Calibri" w:hAnsi="Calibri" w:cs="Calibri"/>
        </w:rPr>
        <w:t>world around us, so that you understand how the past impacts on the modern world</w:t>
      </w:r>
      <w:r w:rsidRPr="00547699">
        <w:rPr>
          <w:rFonts w:ascii="Calibri" w:hAnsi="Calibri" w:cs="Calibri"/>
        </w:rPr>
        <w:t>.</w:t>
      </w:r>
    </w:p>
    <w:p w14:paraId="4815F760" w14:textId="77777777" w:rsidR="008C65E9" w:rsidRDefault="008C65E9" w:rsidP="008C65E9">
      <w:pPr>
        <w:ind w:left="-567"/>
        <w:jc w:val="both"/>
        <w:rPr>
          <w:rFonts w:ascii="Calibri" w:hAnsi="Calibri"/>
          <w:szCs w:val="24"/>
        </w:rPr>
      </w:pPr>
    </w:p>
    <w:p w14:paraId="0DC00667" w14:textId="77777777" w:rsidR="008C65E9" w:rsidRDefault="008C65E9" w:rsidP="008C65E9">
      <w:pPr>
        <w:ind w:left="-567"/>
        <w:jc w:val="both"/>
        <w:rPr>
          <w:rFonts w:ascii="Calibri" w:hAnsi="Calibri"/>
          <w:szCs w:val="24"/>
        </w:rPr>
      </w:pPr>
    </w:p>
    <w:p w14:paraId="1AC25FCF" w14:textId="77777777" w:rsidR="008C65E9" w:rsidRPr="00547699" w:rsidRDefault="008C65E9" w:rsidP="008C65E9">
      <w:pPr>
        <w:ind w:left="-567"/>
        <w:jc w:val="both"/>
        <w:rPr>
          <w:rFonts w:ascii="Calibri" w:hAnsi="Calibri"/>
          <w:szCs w:val="24"/>
        </w:rPr>
      </w:pPr>
    </w:p>
    <w:p w14:paraId="2DE23921" w14:textId="77777777" w:rsidR="008C65E9" w:rsidRPr="00547699" w:rsidRDefault="008C65E9" w:rsidP="008C65E9">
      <w:pPr>
        <w:ind w:left="-567"/>
        <w:jc w:val="both"/>
        <w:rPr>
          <w:rFonts w:ascii="Calibri" w:hAnsi="Calibri"/>
          <w:b/>
          <w:sz w:val="28"/>
          <w:szCs w:val="28"/>
        </w:rPr>
      </w:pPr>
      <w:r w:rsidRPr="00547699">
        <w:rPr>
          <w:rFonts w:ascii="Calibri" w:hAnsi="Calibri"/>
          <w:b/>
          <w:sz w:val="28"/>
          <w:szCs w:val="28"/>
        </w:rPr>
        <w:t xml:space="preserve">How will I be taught? </w:t>
      </w:r>
    </w:p>
    <w:p w14:paraId="5AB671EA" w14:textId="77777777" w:rsidR="008C65E9" w:rsidRPr="00547699" w:rsidRDefault="008C65E9" w:rsidP="008C65E9">
      <w:pPr>
        <w:ind w:left="-567"/>
        <w:jc w:val="both"/>
        <w:rPr>
          <w:rFonts w:ascii="Calibri" w:hAnsi="Calibri"/>
          <w:sz w:val="6"/>
          <w:szCs w:val="6"/>
        </w:rPr>
      </w:pPr>
    </w:p>
    <w:p w14:paraId="243D106D" w14:textId="77777777" w:rsidR="008C65E9" w:rsidRDefault="008C65E9" w:rsidP="008C65E9">
      <w:pPr>
        <w:ind w:left="-567"/>
        <w:jc w:val="both"/>
        <w:rPr>
          <w:rFonts w:ascii="Calibri" w:hAnsi="Calibri"/>
          <w:szCs w:val="24"/>
        </w:rPr>
      </w:pPr>
      <w:r w:rsidRPr="00547699">
        <w:rPr>
          <w:rFonts w:ascii="Calibri" w:hAnsi="Calibri"/>
          <w:szCs w:val="24"/>
        </w:rPr>
        <w:t xml:space="preserve">You will be taught </w:t>
      </w:r>
      <w:r>
        <w:rPr>
          <w:rFonts w:ascii="Calibri" w:hAnsi="Calibri"/>
          <w:szCs w:val="24"/>
        </w:rPr>
        <w:t xml:space="preserve">in a mixed ability group in GCSE History. </w:t>
      </w:r>
    </w:p>
    <w:p w14:paraId="55ABE716" w14:textId="77777777" w:rsidR="008C65E9" w:rsidRPr="00547699" w:rsidRDefault="008C65E9" w:rsidP="008C65E9">
      <w:pPr>
        <w:ind w:left="-567"/>
        <w:jc w:val="both"/>
        <w:rPr>
          <w:rFonts w:ascii="Calibri" w:hAnsi="Calibri"/>
          <w:sz w:val="20"/>
        </w:rPr>
      </w:pPr>
    </w:p>
    <w:p w14:paraId="3ECD0764" w14:textId="77777777" w:rsidR="008C65E9" w:rsidRPr="00547699" w:rsidRDefault="008C65E9" w:rsidP="008C65E9">
      <w:pPr>
        <w:ind w:left="-567"/>
        <w:jc w:val="both"/>
        <w:rPr>
          <w:rFonts w:ascii="Calibri" w:hAnsi="Calibri"/>
        </w:rPr>
      </w:pPr>
      <w:r w:rsidRPr="6FB0E477">
        <w:rPr>
          <w:rFonts w:ascii="Calibri" w:hAnsi="Calibri"/>
        </w:rPr>
        <w:t>You will learn though a variety of activities centred around the key skills of: class-based discussion; research; reading; writing and practical approaches with hands on History. In Year 10, you will have the opportunity to go on a Battlefields trip to study World War One medicine in Belgium and France.</w:t>
      </w:r>
    </w:p>
    <w:p w14:paraId="5AA15D58" w14:textId="77777777" w:rsidR="008C65E9" w:rsidRDefault="008C65E9" w:rsidP="008C65E9">
      <w:pPr>
        <w:ind w:left="-567"/>
        <w:jc w:val="both"/>
        <w:rPr>
          <w:rFonts w:ascii="Calibri" w:hAnsi="Calibri"/>
          <w:szCs w:val="24"/>
        </w:rPr>
      </w:pPr>
    </w:p>
    <w:p w14:paraId="7B86E6E3" w14:textId="77777777" w:rsidR="008C65E9" w:rsidRDefault="008C65E9" w:rsidP="008C65E9">
      <w:pPr>
        <w:ind w:left="-567"/>
        <w:jc w:val="both"/>
        <w:rPr>
          <w:rFonts w:ascii="Calibri" w:hAnsi="Calibri"/>
          <w:szCs w:val="24"/>
        </w:rPr>
      </w:pPr>
    </w:p>
    <w:p w14:paraId="01547E37" w14:textId="77777777" w:rsidR="008C65E9" w:rsidRPr="00547699" w:rsidRDefault="008C65E9" w:rsidP="008C65E9">
      <w:pPr>
        <w:ind w:left="-567"/>
        <w:jc w:val="both"/>
        <w:rPr>
          <w:rFonts w:ascii="Calibri" w:hAnsi="Calibri"/>
          <w:b/>
          <w:sz w:val="28"/>
          <w:szCs w:val="28"/>
        </w:rPr>
      </w:pPr>
      <w:r w:rsidRPr="00547699">
        <w:rPr>
          <w:rFonts w:ascii="Calibri" w:hAnsi="Calibri"/>
          <w:b/>
          <w:sz w:val="28"/>
          <w:szCs w:val="28"/>
        </w:rPr>
        <w:lastRenderedPageBreak/>
        <w:t xml:space="preserve">How will I be assessed? </w:t>
      </w:r>
    </w:p>
    <w:p w14:paraId="217ABF40" w14:textId="77777777" w:rsidR="008C65E9" w:rsidRPr="00131669" w:rsidRDefault="008C65E9" w:rsidP="008C65E9">
      <w:pPr>
        <w:ind w:left="-567"/>
        <w:jc w:val="both"/>
        <w:rPr>
          <w:rFonts w:asciiTheme="minorHAnsi" w:hAnsiTheme="minorHAnsi" w:cstheme="minorHAnsi"/>
          <w:b/>
          <w:sz w:val="6"/>
          <w:szCs w:val="6"/>
        </w:rPr>
      </w:pPr>
    </w:p>
    <w:p w14:paraId="7D07C7B9" w14:textId="77777777" w:rsidR="008C65E9" w:rsidRPr="0062704C" w:rsidRDefault="008C65E9" w:rsidP="008C65E9">
      <w:pPr>
        <w:ind w:left="-567"/>
        <w:jc w:val="both"/>
        <w:rPr>
          <w:rFonts w:asciiTheme="minorHAnsi" w:hAnsiTheme="minorHAnsi" w:cstheme="minorHAnsi"/>
          <w:szCs w:val="24"/>
        </w:rPr>
      </w:pPr>
      <w:r w:rsidRPr="0062704C">
        <w:rPr>
          <w:rFonts w:asciiTheme="minorHAnsi" w:hAnsiTheme="minorHAnsi" w:cstheme="minorHAnsi"/>
          <w:szCs w:val="24"/>
        </w:rPr>
        <w:t xml:space="preserve">You will be assessed through 100% examination taken at the end of the course in Year 11. The exams are not tiered. </w:t>
      </w:r>
    </w:p>
    <w:p w14:paraId="2E8608DE" w14:textId="77777777" w:rsidR="008C65E9" w:rsidRPr="0062704C" w:rsidRDefault="008C65E9" w:rsidP="008C65E9">
      <w:pPr>
        <w:ind w:left="-567"/>
        <w:jc w:val="both"/>
        <w:rPr>
          <w:rFonts w:asciiTheme="minorHAnsi" w:hAnsiTheme="minorHAnsi" w:cstheme="minorHAnsi"/>
          <w:szCs w:val="24"/>
        </w:rPr>
      </w:pPr>
    </w:p>
    <w:p w14:paraId="670F0A3B" w14:textId="77777777" w:rsidR="008C65E9" w:rsidRPr="0062704C" w:rsidRDefault="008C65E9" w:rsidP="008C65E9">
      <w:pPr>
        <w:ind w:left="-567"/>
        <w:jc w:val="both"/>
        <w:rPr>
          <w:rFonts w:asciiTheme="minorHAnsi" w:hAnsiTheme="minorHAnsi" w:cstheme="minorHAnsi"/>
          <w:szCs w:val="24"/>
        </w:rPr>
      </w:pPr>
      <w:r w:rsidRPr="0062704C">
        <w:rPr>
          <w:rFonts w:asciiTheme="minorHAnsi" w:hAnsiTheme="minorHAnsi" w:cstheme="minorHAnsi"/>
          <w:szCs w:val="24"/>
        </w:rPr>
        <w:t xml:space="preserve"> You will sit three exam papers for</w:t>
      </w:r>
      <w:r w:rsidRPr="0062704C">
        <w:rPr>
          <w:rFonts w:asciiTheme="minorHAnsi" w:hAnsiTheme="minorHAnsi" w:cstheme="minorHAnsi"/>
          <w:b/>
          <w:szCs w:val="24"/>
        </w:rPr>
        <w:t xml:space="preserve"> GCSE History</w:t>
      </w:r>
      <w:r w:rsidRPr="0062704C">
        <w:rPr>
          <w:rFonts w:asciiTheme="minorHAnsi" w:hAnsiTheme="minorHAnsi" w:cstheme="minorHAnsi"/>
          <w:szCs w:val="24"/>
        </w:rPr>
        <w:t>:</w:t>
      </w:r>
    </w:p>
    <w:p w14:paraId="4708749E" w14:textId="77777777" w:rsidR="008C65E9" w:rsidRPr="0062704C" w:rsidRDefault="008C65E9" w:rsidP="008C65E9">
      <w:pPr>
        <w:ind w:left="-567"/>
        <w:jc w:val="both"/>
        <w:rPr>
          <w:rFonts w:asciiTheme="minorHAnsi" w:hAnsiTheme="minorHAnsi" w:cstheme="minorHAnsi"/>
          <w:szCs w:val="24"/>
        </w:rPr>
      </w:pPr>
    </w:p>
    <w:p w14:paraId="2A6E9C8E" w14:textId="77777777" w:rsidR="008C65E9" w:rsidRPr="0062704C" w:rsidRDefault="008C65E9" w:rsidP="008C65E9">
      <w:pPr>
        <w:ind w:left="-567"/>
        <w:jc w:val="both"/>
        <w:rPr>
          <w:rFonts w:asciiTheme="minorHAnsi" w:hAnsiTheme="minorHAnsi" w:cstheme="minorHAnsi"/>
          <w:szCs w:val="24"/>
        </w:rPr>
      </w:pPr>
      <w:r w:rsidRPr="0062704C">
        <w:rPr>
          <w:rFonts w:asciiTheme="minorHAnsi" w:hAnsiTheme="minorHAnsi" w:cstheme="minorHAnsi"/>
          <w:b/>
          <w:szCs w:val="24"/>
        </w:rPr>
        <w:t>Paper 1 – 1 hour and 15 minutes – worth 30% of the overall grade:</w:t>
      </w:r>
    </w:p>
    <w:p w14:paraId="7078AE2D" w14:textId="77777777" w:rsidR="008C65E9" w:rsidRPr="0062704C" w:rsidRDefault="008C65E9" w:rsidP="00DA349E">
      <w:pPr>
        <w:pStyle w:val="ListParagraph"/>
        <w:numPr>
          <w:ilvl w:val="0"/>
          <w:numId w:val="12"/>
        </w:numPr>
        <w:jc w:val="both"/>
        <w:rPr>
          <w:rFonts w:asciiTheme="minorHAnsi" w:hAnsiTheme="minorHAnsi" w:cstheme="minorBidi"/>
        </w:rPr>
      </w:pPr>
      <w:r w:rsidRPr="6FB0E477">
        <w:rPr>
          <w:rFonts w:asciiTheme="minorHAnsi" w:hAnsiTheme="minorHAnsi" w:cstheme="minorBidi"/>
        </w:rPr>
        <w:t>Thematic study and historic environment, based on Medicine in Britain, c1250–present and The British sector of the Western Front, 1914–18: injuries, treatment and the trenches.</w:t>
      </w:r>
    </w:p>
    <w:p w14:paraId="60BEF632" w14:textId="77777777" w:rsidR="008C65E9" w:rsidRPr="0062704C" w:rsidRDefault="008C65E9" w:rsidP="008C65E9">
      <w:pPr>
        <w:ind w:left="-567"/>
        <w:jc w:val="both"/>
        <w:rPr>
          <w:rFonts w:asciiTheme="minorHAnsi" w:hAnsiTheme="minorHAnsi" w:cstheme="minorHAnsi"/>
          <w:szCs w:val="24"/>
        </w:rPr>
      </w:pPr>
      <w:r w:rsidRPr="0062704C">
        <w:rPr>
          <w:rFonts w:asciiTheme="minorHAnsi" w:hAnsiTheme="minorHAnsi" w:cstheme="minorHAnsi"/>
          <w:b/>
          <w:noProof/>
          <w:szCs w:val="24"/>
        </w:rPr>
        <w:drawing>
          <wp:anchor distT="0" distB="0" distL="114300" distR="114300" simplePos="0" relativeHeight="252072960" behindDoc="0" locked="0" layoutInCell="1" allowOverlap="1" wp14:anchorId="776FD799" wp14:editId="18AEFEE6">
            <wp:simplePos x="0" y="0"/>
            <wp:positionH relativeFrom="column">
              <wp:posOffset>4389120</wp:posOffset>
            </wp:positionH>
            <wp:positionV relativeFrom="paragraph">
              <wp:posOffset>71120</wp:posOffset>
            </wp:positionV>
            <wp:extent cx="2045685" cy="1234440"/>
            <wp:effectExtent l="0" t="0" r="0" b="3810"/>
            <wp:wrapNone/>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45685" cy="1234440"/>
                    </a:xfrm>
                    <a:prstGeom prst="rect">
                      <a:avLst/>
                    </a:prstGeom>
                    <a:noFill/>
                  </pic:spPr>
                </pic:pic>
              </a:graphicData>
            </a:graphic>
            <wp14:sizeRelH relativeFrom="page">
              <wp14:pctWidth>0</wp14:pctWidth>
            </wp14:sizeRelH>
            <wp14:sizeRelV relativeFrom="page">
              <wp14:pctHeight>0</wp14:pctHeight>
            </wp14:sizeRelV>
          </wp:anchor>
        </w:drawing>
      </w:r>
      <w:r w:rsidRPr="0062704C">
        <w:rPr>
          <w:rFonts w:asciiTheme="minorHAnsi" w:hAnsiTheme="minorHAnsi" w:cstheme="minorHAnsi"/>
          <w:b/>
          <w:szCs w:val="24"/>
        </w:rPr>
        <w:t>Paper 2 – 1 hour and 45 minutes – worth 40% of the overall grade:</w:t>
      </w:r>
    </w:p>
    <w:p w14:paraId="18F7D421" w14:textId="77777777" w:rsidR="008C65E9" w:rsidRPr="0062704C" w:rsidRDefault="008C65E9" w:rsidP="00DA349E">
      <w:pPr>
        <w:pStyle w:val="ListParagraph"/>
        <w:numPr>
          <w:ilvl w:val="0"/>
          <w:numId w:val="12"/>
        </w:numPr>
        <w:jc w:val="both"/>
        <w:rPr>
          <w:rFonts w:asciiTheme="minorHAnsi" w:hAnsiTheme="minorHAnsi" w:cstheme="minorBidi"/>
        </w:rPr>
      </w:pPr>
      <w:r w:rsidRPr="6FB0E477">
        <w:rPr>
          <w:rFonts w:asciiTheme="minorHAnsi" w:hAnsiTheme="minorHAnsi" w:cstheme="minorBidi"/>
        </w:rPr>
        <w:t xml:space="preserve">Section A period study option:  American West 1835-1895  </w:t>
      </w:r>
    </w:p>
    <w:p w14:paraId="7691A20B" w14:textId="77777777" w:rsidR="008C65E9" w:rsidRPr="0062704C" w:rsidRDefault="008C65E9" w:rsidP="00DA349E">
      <w:pPr>
        <w:pStyle w:val="ListParagraph"/>
        <w:numPr>
          <w:ilvl w:val="0"/>
          <w:numId w:val="12"/>
        </w:numPr>
        <w:jc w:val="both"/>
        <w:rPr>
          <w:rFonts w:asciiTheme="minorHAnsi" w:hAnsiTheme="minorHAnsi" w:cstheme="minorBidi"/>
        </w:rPr>
      </w:pPr>
      <w:r w:rsidRPr="6FB0E477">
        <w:rPr>
          <w:rFonts w:asciiTheme="minorHAnsi" w:hAnsiTheme="minorHAnsi" w:cstheme="minorBidi"/>
        </w:rPr>
        <w:t xml:space="preserve">Section B: British depth study Early Elizabethan England, 1558–88.     </w:t>
      </w:r>
    </w:p>
    <w:p w14:paraId="4C0278B5" w14:textId="77777777" w:rsidR="008C65E9" w:rsidRPr="0062704C" w:rsidRDefault="008C65E9" w:rsidP="008C65E9">
      <w:pPr>
        <w:ind w:left="-567"/>
        <w:jc w:val="both"/>
        <w:rPr>
          <w:rFonts w:asciiTheme="minorHAnsi" w:hAnsiTheme="minorHAnsi" w:cstheme="minorHAnsi"/>
          <w:szCs w:val="24"/>
        </w:rPr>
      </w:pPr>
      <w:r w:rsidRPr="0062704C">
        <w:rPr>
          <w:rFonts w:asciiTheme="minorHAnsi" w:hAnsiTheme="minorHAnsi" w:cstheme="minorHAnsi"/>
          <w:b/>
          <w:szCs w:val="24"/>
        </w:rPr>
        <w:t>Paper 3 – 1 hour and 20 minutes – worth 30% of the overall grade:</w:t>
      </w:r>
    </w:p>
    <w:p w14:paraId="15DD8336" w14:textId="77777777" w:rsidR="008C65E9" w:rsidRPr="0062704C" w:rsidRDefault="008C65E9" w:rsidP="00DA349E">
      <w:pPr>
        <w:pStyle w:val="ListParagraph"/>
        <w:numPr>
          <w:ilvl w:val="0"/>
          <w:numId w:val="13"/>
        </w:numPr>
        <w:jc w:val="both"/>
        <w:rPr>
          <w:rFonts w:asciiTheme="minorHAnsi" w:hAnsiTheme="minorHAnsi" w:cstheme="minorHAnsi"/>
          <w:szCs w:val="24"/>
        </w:rPr>
      </w:pPr>
      <w:r w:rsidRPr="0062704C">
        <w:rPr>
          <w:rFonts w:asciiTheme="minorHAnsi" w:hAnsiTheme="minorHAnsi" w:cstheme="minorHAnsi"/>
          <w:szCs w:val="24"/>
        </w:rPr>
        <w:t>Modern depth study:  USA 1954-1975, conflict at home and abroad.</w:t>
      </w:r>
    </w:p>
    <w:p w14:paraId="6DFF5EB8" w14:textId="77777777" w:rsidR="008C65E9" w:rsidRPr="0062704C" w:rsidRDefault="008C65E9" w:rsidP="008C65E9">
      <w:pPr>
        <w:ind w:left="-567"/>
        <w:jc w:val="both"/>
        <w:rPr>
          <w:rFonts w:asciiTheme="minorHAnsi" w:hAnsiTheme="minorHAnsi" w:cstheme="minorHAnsi"/>
          <w:b/>
          <w:szCs w:val="24"/>
        </w:rPr>
      </w:pPr>
    </w:p>
    <w:p w14:paraId="78E1AA35" w14:textId="77777777" w:rsidR="008C65E9" w:rsidRPr="0062704C" w:rsidRDefault="008C65E9" w:rsidP="008C65E9">
      <w:pPr>
        <w:ind w:left="-567"/>
        <w:jc w:val="both"/>
        <w:rPr>
          <w:rFonts w:asciiTheme="minorHAnsi" w:hAnsiTheme="minorHAnsi" w:cstheme="minorBidi"/>
        </w:rPr>
      </w:pPr>
      <w:r w:rsidRPr="6FB0E477">
        <w:rPr>
          <w:rFonts w:asciiTheme="minorHAnsi" w:hAnsiTheme="minorHAnsi" w:cstheme="minorBidi"/>
        </w:rPr>
        <w:t>In each exam, marks are available for spelling, punctuation and grammar.</w:t>
      </w:r>
    </w:p>
    <w:p w14:paraId="044BACB7" w14:textId="77777777" w:rsidR="008C65E9" w:rsidRDefault="008C65E9" w:rsidP="008C65E9">
      <w:pPr>
        <w:ind w:left="-567"/>
        <w:jc w:val="both"/>
        <w:rPr>
          <w:rFonts w:ascii="Calibri" w:hAnsi="Calibri"/>
          <w:szCs w:val="24"/>
        </w:rPr>
      </w:pPr>
    </w:p>
    <w:p w14:paraId="662DACE3" w14:textId="77777777" w:rsidR="008C65E9" w:rsidRPr="00547699" w:rsidRDefault="008C65E9" w:rsidP="008C65E9">
      <w:pPr>
        <w:ind w:left="-567"/>
        <w:jc w:val="both"/>
        <w:rPr>
          <w:rFonts w:ascii="Calibri" w:hAnsi="Calibri"/>
          <w:b/>
          <w:sz w:val="6"/>
          <w:szCs w:val="6"/>
        </w:rPr>
      </w:pPr>
    </w:p>
    <w:p w14:paraId="014E7A74" w14:textId="77777777" w:rsidR="008C65E9" w:rsidRPr="00547699" w:rsidRDefault="008C65E9" w:rsidP="008C65E9">
      <w:pPr>
        <w:ind w:left="-567"/>
        <w:jc w:val="both"/>
        <w:rPr>
          <w:rFonts w:ascii="Calibri" w:hAnsi="Calibri"/>
          <w:sz w:val="20"/>
        </w:rPr>
      </w:pPr>
    </w:p>
    <w:p w14:paraId="3ABC5C87" w14:textId="77777777" w:rsidR="008C65E9" w:rsidRPr="00547699" w:rsidRDefault="008C65E9" w:rsidP="008C65E9">
      <w:pPr>
        <w:ind w:left="-567"/>
        <w:jc w:val="both"/>
        <w:rPr>
          <w:rFonts w:ascii="Calibri" w:hAnsi="Calibri"/>
          <w:b/>
          <w:bCs/>
          <w:sz w:val="28"/>
          <w:szCs w:val="28"/>
        </w:rPr>
      </w:pPr>
      <w:r w:rsidRPr="6FB0E477">
        <w:rPr>
          <w:rFonts w:ascii="Calibri" w:hAnsi="Calibri"/>
          <w:b/>
          <w:bCs/>
          <w:sz w:val="28"/>
          <w:szCs w:val="28"/>
        </w:rPr>
        <w:t>Other important information:</w:t>
      </w:r>
    </w:p>
    <w:p w14:paraId="67367D36" w14:textId="77777777" w:rsidR="008C65E9" w:rsidRPr="00426A14" w:rsidRDefault="008C65E9" w:rsidP="008C65E9">
      <w:pPr>
        <w:ind w:left="-567"/>
        <w:jc w:val="both"/>
        <w:rPr>
          <w:rFonts w:ascii="Calibri" w:hAnsi="Calibri"/>
        </w:rPr>
      </w:pPr>
      <w:r w:rsidRPr="6FB0E477">
        <w:rPr>
          <w:rFonts w:ascii="Calibri" w:hAnsi="Calibri"/>
        </w:rPr>
        <w:t xml:space="preserve">As a </w:t>
      </w:r>
      <w:proofErr w:type="gramStart"/>
      <w:r w:rsidRPr="6FB0E477">
        <w:rPr>
          <w:rFonts w:ascii="Calibri" w:hAnsi="Calibri"/>
        </w:rPr>
        <w:t>History</w:t>
      </w:r>
      <w:proofErr w:type="gramEnd"/>
      <w:r w:rsidRPr="6FB0E477">
        <w:rPr>
          <w:rFonts w:ascii="Calibri" w:hAnsi="Calibri"/>
        </w:rPr>
        <w:t xml:space="preserve"> student, you will be expected to maintain a good homework record and a clear focus within lessons. You will be expected to arrive with the correct equipment and work hard in all lessons. </w:t>
      </w:r>
    </w:p>
    <w:p w14:paraId="306E6193" w14:textId="77777777" w:rsidR="008C65E9" w:rsidRPr="00426A14" w:rsidRDefault="008C65E9" w:rsidP="008C65E9">
      <w:pPr>
        <w:ind w:left="-567"/>
        <w:jc w:val="both"/>
        <w:rPr>
          <w:rFonts w:ascii="Calibri" w:hAnsi="Calibri"/>
          <w:szCs w:val="24"/>
        </w:rPr>
      </w:pPr>
    </w:p>
    <w:p w14:paraId="15A21FE5" w14:textId="77777777" w:rsidR="008C65E9" w:rsidRDefault="008C65E9" w:rsidP="008C65E9">
      <w:pPr>
        <w:ind w:left="-567"/>
        <w:jc w:val="both"/>
        <w:rPr>
          <w:rFonts w:ascii="Calibri" w:hAnsi="Calibri"/>
        </w:rPr>
      </w:pPr>
      <w:r w:rsidRPr="6FB0E477">
        <w:rPr>
          <w:rFonts w:ascii="Calibri" w:hAnsi="Calibri"/>
        </w:rPr>
        <w:t xml:space="preserve">You need to be able to undertake independent research, using and interpreting different sources of information. You should be able to think about the causes and consequences of events. A passion for History, as well as for debating and challenging your own and others' ideas is essential. </w:t>
      </w:r>
    </w:p>
    <w:p w14:paraId="07AE3F5B" w14:textId="77777777" w:rsidR="008C65E9" w:rsidRDefault="008C65E9" w:rsidP="008C65E9">
      <w:pPr>
        <w:ind w:left="-567"/>
        <w:jc w:val="both"/>
        <w:rPr>
          <w:rFonts w:ascii="Calibri" w:hAnsi="Calibri"/>
          <w:szCs w:val="24"/>
        </w:rPr>
      </w:pPr>
    </w:p>
    <w:p w14:paraId="42C12B26" w14:textId="77777777" w:rsidR="008C65E9" w:rsidRDefault="008C65E9" w:rsidP="008C65E9">
      <w:pPr>
        <w:ind w:left="-567"/>
        <w:jc w:val="both"/>
        <w:rPr>
          <w:rFonts w:ascii="Calibri" w:hAnsi="Calibri"/>
        </w:rPr>
      </w:pPr>
      <w:r w:rsidRPr="6FB0E477">
        <w:rPr>
          <w:rFonts w:ascii="Calibri" w:hAnsi="Calibri"/>
        </w:rPr>
        <w:t>To be successful in History you should have a good level of literacy and the ability to write extended essay-style responses.</w:t>
      </w:r>
    </w:p>
    <w:p w14:paraId="07A12747" w14:textId="77777777" w:rsidR="008C65E9" w:rsidRDefault="008C65E9" w:rsidP="008C65E9">
      <w:pPr>
        <w:ind w:left="-567"/>
        <w:jc w:val="both"/>
        <w:rPr>
          <w:rFonts w:ascii="Calibri" w:hAnsi="Calibri"/>
          <w:szCs w:val="24"/>
        </w:rPr>
      </w:pPr>
    </w:p>
    <w:p w14:paraId="4C6C736F" w14:textId="77777777" w:rsidR="008C65E9" w:rsidRPr="00547699" w:rsidRDefault="008C65E9" w:rsidP="008C65E9">
      <w:pPr>
        <w:ind w:left="-567"/>
        <w:jc w:val="both"/>
        <w:rPr>
          <w:rFonts w:ascii="Calibri" w:hAnsi="Calibri"/>
        </w:rPr>
      </w:pPr>
      <w:r w:rsidRPr="6FB0E477">
        <w:rPr>
          <w:rFonts w:ascii="Calibri" w:hAnsi="Calibri"/>
        </w:rPr>
        <w:t>Although textbooks are provided in lessons, we strongly recommend you obtain your own copies of set revision guides in order to support your learning at home and your revision for exams. Your History Teacher will advise you on which guides are recommended for your study.</w:t>
      </w:r>
    </w:p>
    <w:p w14:paraId="77953C57" w14:textId="77777777" w:rsidR="008C65E9" w:rsidRPr="00E44A9B" w:rsidRDefault="008C65E9" w:rsidP="008C65E9">
      <w:pPr>
        <w:rPr>
          <w:szCs w:val="24"/>
        </w:rPr>
      </w:pPr>
    </w:p>
    <w:p w14:paraId="3338DFB3" w14:textId="77777777" w:rsidR="008C65E9" w:rsidRDefault="008C65E9" w:rsidP="008C65E9"/>
    <w:p w14:paraId="27EAA6E0" w14:textId="77777777" w:rsidR="008C65E9" w:rsidRDefault="008C65E9" w:rsidP="008C65E9">
      <w:pPr>
        <w:spacing w:after="200" w:line="276" w:lineRule="auto"/>
        <w:rPr>
          <w:rFonts w:asciiTheme="minorHAnsi" w:hAnsiTheme="minorHAnsi"/>
          <w:szCs w:val="24"/>
        </w:rPr>
      </w:pPr>
      <w:r w:rsidRPr="00DC0160">
        <w:rPr>
          <w:rFonts w:asciiTheme="minorHAnsi" w:hAnsiTheme="minorHAnsi"/>
          <w:noProof/>
          <w:szCs w:val="24"/>
        </w:rPr>
        <mc:AlternateContent>
          <mc:Choice Requires="wps">
            <w:drawing>
              <wp:anchor distT="0" distB="0" distL="114300" distR="114300" simplePos="0" relativeHeight="252073984" behindDoc="0" locked="0" layoutInCell="1" allowOverlap="1" wp14:anchorId="0C7569D7" wp14:editId="0F6A1DFF">
                <wp:simplePos x="0" y="0"/>
                <wp:positionH relativeFrom="margin">
                  <wp:posOffset>-417830</wp:posOffset>
                </wp:positionH>
                <wp:positionV relativeFrom="paragraph">
                  <wp:posOffset>281305</wp:posOffset>
                </wp:positionV>
                <wp:extent cx="6644640" cy="1470660"/>
                <wp:effectExtent l="0" t="0" r="22860" b="15240"/>
                <wp:wrapNone/>
                <wp:docPr id="345" name="Rectangle: Rounded Corners 345"/>
                <wp:cNvGraphicFramePr/>
                <a:graphic xmlns:a="http://schemas.openxmlformats.org/drawingml/2006/main">
                  <a:graphicData uri="http://schemas.microsoft.com/office/word/2010/wordprocessingShape">
                    <wps:wsp>
                      <wps:cNvSpPr/>
                      <wps:spPr>
                        <a:xfrm>
                          <a:off x="0" y="0"/>
                          <a:ext cx="6644640" cy="1470660"/>
                        </a:xfrm>
                        <a:prstGeom prst="roundRect">
                          <a:avLst/>
                        </a:prstGeom>
                        <a:solidFill>
                          <a:srgbClr val="00B050"/>
                        </a:solidFill>
                        <a:ln w="25400" cap="flat" cmpd="sng" algn="ctr">
                          <a:solidFill>
                            <a:srgbClr val="356C08"/>
                          </a:solidFill>
                          <a:prstDash val="solid"/>
                        </a:ln>
                        <a:effectLst/>
                      </wps:spPr>
                      <wps:txbx>
                        <w:txbxContent>
                          <w:p w14:paraId="56054AFF" w14:textId="77777777" w:rsidR="004E6F69" w:rsidRPr="00F75F03" w:rsidRDefault="004E6F69" w:rsidP="008C65E9">
                            <w:pPr>
                              <w:jc w:val="center"/>
                              <w:rPr>
                                <w:rFonts w:asciiTheme="minorHAnsi" w:hAnsiTheme="minorHAnsi" w:cstheme="minorHAnsi"/>
                                <w:b/>
                                <w:sz w:val="28"/>
                                <w:szCs w:val="28"/>
                              </w:rPr>
                            </w:pPr>
                            <w:r>
                              <w:rPr>
                                <w:rFonts w:asciiTheme="minorHAnsi" w:hAnsiTheme="minorHAnsi" w:cstheme="minorHAnsi"/>
                                <w:b/>
                                <w:color w:val="FFFFFF" w:themeColor="background1"/>
                                <w:sz w:val="28"/>
                                <w:szCs w:val="28"/>
                              </w:rPr>
                              <w:t>Thinking Ahead</w:t>
                            </w:r>
                            <w:r w:rsidRPr="007350A1">
                              <w:rPr>
                                <w:rFonts w:asciiTheme="minorHAnsi" w:hAnsiTheme="minorHAnsi" w:cstheme="minorHAnsi"/>
                                <w:b/>
                                <w:color w:val="FFFFFF" w:themeColor="background1"/>
                                <w:sz w:val="28"/>
                                <w:szCs w:val="28"/>
                              </w:rPr>
                              <w:t>:</w:t>
                            </w:r>
                          </w:p>
                          <w:p w14:paraId="241AFD91" w14:textId="77777777" w:rsidR="004E6F69" w:rsidRPr="007350A1" w:rsidRDefault="004E6F69" w:rsidP="008C65E9">
                            <w:pPr>
                              <w:jc w:val="center"/>
                              <w:rPr>
                                <w:rFonts w:asciiTheme="minorHAnsi" w:hAnsiTheme="minorHAnsi" w:cstheme="minorHAnsi"/>
                                <w:color w:val="FFFFFF" w:themeColor="background1"/>
                              </w:rPr>
                            </w:pPr>
                          </w:p>
                          <w:p w14:paraId="3A7E70DA" w14:textId="77777777" w:rsidR="004E6F69" w:rsidRPr="00DC0160" w:rsidRDefault="004E6F69" w:rsidP="008C65E9">
                            <w:pPr>
                              <w:rPr>
                                <w:rFonts w:asciiTheme="minorHAnsi" w:hAnsiTheme="minorHAnsi" w:cstheme="minorHAnsi"/>
                                <w:color w:val="FFFFFF" w:themeColor="background1"/>
                              </w:rPr>
                            </w:pPr>
                            <w:r w:rsidRPr="00DC0160">
                              <w:rPr>
                                <w:rFonts w:asciiTheme="minorHAnsi" w:hAnsiTheme="minorHAnsi" w:cstheme="minorHAnsi"/>
                                <w:color w:val="FFFFFF" w:themeColor="background1"/>
                              </w:rPr>
                              <w:t xml:space="preserve"> History is an academic subject that is highly respected at universities and with employers. </w:t>
                            </w:r>
                          </w:p>
                          <w:p w14:paraId="1FBC387C" w14:textId="77777777" w:rsidR="004E6F69" w:rsidRPr="00DC0160" w:rsidRDefault="004E6F69" w:rsidP="008C65E9">
                            <w:pPr>
                              <w:rPr>
                                <w:rFonts w:asciiTheme="minorHAnsi" w:hAnsiTheme="minorHAnsi" w:cstheme="minorHAnsi"/>
                                <w:color w:val="FFFFFF" w:themeColor="background1"/>
                              </w:rPr>
                            </w:pPr>
                          </w:p>
                          <w:p w14:paraId="12CFA5FF" w14:textId="77777777" w:rsidR="004E6F69" w:rsidRPr="00DC0160" w:rsidRDefault="004E6F69" w:rsidP="008C65E9">
                            <w:pPr>
                              <w:rPr>
                                <w:rFonts w:asciiTheme="minorHAnsi" w:hAnsiTheme="minorHAnsi" w:cstheme="minorHAnsi"/>
                                <w:color w:val="FFFFFF" w:themeColor="background1"/>
                              </w:rPr>
                            </w:pPr>
                            <w:r>
                              <w:rPr>
                                <w:rFonts w:asciiTheme="minorHAnsi" w:hAnsiTheme="minorHAnsi" w:cstheme="minorHAnsi"/>
                                <w:color w:val="FFFFFF" w:themeColor="background1"/>
                              </w:rPr>
                              <w:t xml:space="preserve">Examples of careers to which </w:t>
                            </w:r>
                            <w:r w:rsidRPr="00DC0160">
                              <w:rPr>
                                <w:rFonts w:asciiTheme="minorHAnsi" w:hAnsiTheme="minorHAnsi" w:cstheme="minorHAnsi"/>
                                <w:color w:val="FFFFFF" w:themeColor="background1"/>
                              </w:rPr>
                              <w:t xml:space="preserve">History can lead </w:t>
                            </w:r>
                            <w:r>
                              <w:rPr>
                                <w:rFonts w:asciiTheme="minorHAnsi" w:hAnsiTheme="minorHAnsi" w:cstheme="minorHAnsi"/>
                                <w:color w:val="FFFFFF" w:themeColor="background1"/>
                              </w:rPr>
                              <w:t>include</w:t>
                            </w:r>
                            <w:r w:rsidRPr="00DC0160">
                              <w:rPr>
                                <w:rFonts w:asciiTheme="minorHAnsi" w:hAnsiTheme="minorHAnsi" w:cstheme="minorHAnsi"/>
                                <w:color w:val="FFFFFF" w:themeColor="background1"/>
                              </w:rPr>
                              <w:t xml:space="preserve"> </w:t>
                            </w:r>
                            <w:r>
                              <w:rPr>
                                <w:rFonts w:asciiTheme="minorHAnsi" w:hAnsiTheme="minorHAnsi" w:cstheme="minorHAnsi"/>
                                <w:color w:val="FFFFFF" w:themeColor="background1"/>
                              </w:rPr>
                              <w:t xml:space="preserve">archaeology, heritage tourism, </w:t>
                            </w:r>
                            <w:r w:rsidRPr="00DC0160">
                              <w:rPr>
                                <w:rFonts w:asciiTheme="minorHAnsi" w:hAnsiTheme="minorHAnsi" w:cstheme="minorHAnsi"/>
                                <w:color w:val="FFFFFF" w:themeColor="background1"/>
                              </w:rPr>
                              <w:t>media, law, politics and banking.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7569D7" id="Rectangle: Rounded Corners 345" o:spid="_x0000_s1046" style="position:absolute;margin-left:-32.9pt;margin-top:22.15pt;width:523.2pt;height:115.8pt;z-index:252073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" fillcolor="#00b050" strokecolor="#356c08" strokeweight="2pt">
                <v:textbox>
                  <w:txbxContent>
                    <w:p w14:paraId="56054AFF" w14:textId="77777777" w:rsidR="004E6F69" w:rsidRPr="00F75F03" w:rsidRDefault="004E6F69" w:rsidP="008C65E9">
                      <w:pPr>
                        <w:jc w:val="center"/>
                        <w:rPr>
                          <w:rFonts w:asciiTheme="minorHAnsi" w:hAnsiTheme="minorHAnsi" w:cstheme="minorHAnsi"/>
                          <w:b/>
                          <w:sz w:val="28"/>
                          <w:szCs w:val="28"/>
                        </w:rPr>
                      </w:pPr>
                      <w:r>
                        <w:rPr>
                          <w:rFonts w:asciiTheme="minorHAnsi" w:hAnsiTheme="minorHAnsi" w:cstheme="minorHAnsi"/>
                          <w:b/>
                          <w:color w:val="FFFFFF" w:themeColor="background1"/>
                          <w:sz w:val="28"/>
                          <w:szCs w:val="28"/>
                        </w:rPr>
                        <w:t>Thinking Ahead</w:t>
                      </w:r>
                      <w:r w:rsidRPr="007350A1">
                        <w:rPr>
                          <w:rFonts w:asciiTheme="minorHAnsi" w:hAnsiTheme="minorHAnsi" w:cstheme="minorHAnsi"/>
                          <w:b/>
                          <w:color w:val="FFFFFF" w:themeColor="background1"/>
                          <w:sz w:val="28"/>
                          <w:szCs w:val="28"/>
                        </w:rPr>
                        <w:t>:</w:t>
                      </w:r>
                    </w:p>
                    <w:p w14:paraId="241AFD91" w14:textId="77777777" w:rsidR="004E6F69" w:rsidRPr="007350A1" w:rsidRDefault="004E6F69" w:rsidP="008C65E9">
                      <w:pPr>
                        <w:jc w:val="center"/>
                        <w:rPr>
                          <w:rFonts w:asciiTheme="minorHAnsi" w:hAnsiTheme="minorHAnsi" w:cstheme="minorHAnsi"/>
                          <w:color w:val="FFFFFF" w:themeColor="background1"/>
                        </w:rPr>
                      </w:pPr>
                    </w:p>
                    <w:p w14:paraId="3A7E70DA" w14:textId="77777777" w:rsidR="004E6F69" w:rsidRPr="00DC0160" w:rsidRDefault="004E6F69" w:rsidP="008C65E9">
                      <w:pPr>
                        <w:rPr>
                          <w:rFonts w:asciiTheme="minorHAnsi" w:hAnsiTheme="minorHAnsi" w:cstheme="minorHAnsi"/>
                          <w:color w:val="FFFFFF" w:themeColor="background1"/>
                        </w:rPr>
                      </w:pPr>
                      <w:r w:rsidRPr="00DC0160">
                        <w:rPr>
                          <w:rFonts w:asciiTheme="minorHAnsi" w:hAnsiTheme="minorHAnsi" w:cstheme="minorHAnsi"/>
                          <w:color w:val="FFFFFF" w:themeColor="background1"/>
                        </w:rPr>
                        <w:t xml:space="preserve"> History is an academic subject that is highly respected at universities and with employers. </w:t>
                      </w:r>
                    </w:p>
                    <w:p w14:paraId="1FBC387C" w14:textId="77777777" w:rsidR="004E6F69" w:rsidRPr="00DC0160" w:rsidRDefault="004E6F69" w:rsidP="008C65E9">
                      <w:pPr>
                        <w:rPr>
                          <w:rFonts w:asciiTheme="minorHAnsi" w:hAnsiTheme="minorHAnsi" w:cstheme="minorHAnsi"/>
                          <w:color w:val="FFFFFF" w:themeColor="background1"/>
                        </w:rPr>
                      </w:pPr>
                    </w:p>
                    <w:p w14:paraId="12CFA5FF" w14:textId="77777777" w:rsidR="004E6F69" w:rsidRPr="00DC0160" w:rsidRDefault="004E6F69" w:rsidP="008C65E9">
                      <w:pPr>
                        <w:rPr>
                          <w:rFonts w:asciiTheme="minorHAnsi" w:hAnsiTheme="minorHAnsi" w:cstheme="minorHAnsi"/>
                          <w:color w:val="FFFFFF" w:themeColor="background1"/>
                        </w:rPr>
                      </w:pPr>
                      <w:r>
                        <w:rPr>
                          <w:rFonts w:asciiTheme="minorHAnsi" w:hAnsiTheme="minorHAnsi" w:cstheme="minorHAnsi"/>
                          <w:color w:val="FFFFFF" w:themeColor="background1"/>
                        </w:rPr>
                        <w:t xml:space="preserve">Examples of careers to which </w:t>
                      </w:r>
                      <w:r w:rsidRPr="00DC0160">
                        <w:rPr>
                          <w:rFonts w:asciiTheme="minorHAnsi" w:hAnsiTheme="minorHAnsi" w:cstheme="minorHAnsi"/>
                          <w:color w:val="FFFFFF" w:themeColor="background1"/>
                        </w:rPr>
                        <w:t xml:space="preserve">History can lead </w:t>
                      </w:r>
                      <w:r>
                        <w:rPr>
                          <w:rFonts w:asciiTheme="minorHAnsi" w:hAnsiTheme="minorHAnsi" w:cstheme="minorHAnsi"/>
                          <w:color w:val="FFFFFF" w:themeColor="background1"/>
                        </w:rPr>
                        <w:t>include</w:t>
                      </w:r>
                      <w:r w:rsidRPr="00DC0160">
                        <w:rPr>
                          <w:rFonts w:asciiTheme="minorHAnsi" w:hAnsiTheme="minorHAnsi" w:cstheme="minorHAnsi"/>
                          <w:color w:val="FFFFFF" w:themeColor="background1"/>
                        </w:rPr>
                        <w:t xml:space="preserve"> </w:t>
                      </w:r>
                      <w:r>
                        <w:rPr>
                          <w:rFonts w:asciiTheme="minorHAnsi" w:hAnsiTheme="minorHAnsi" w:cstheme="minorHAnsi"/>
                          <w:color w:val="FFFFFF" w:themeColor="background1"/>
                        </w:rPr>
                        <w:t xml:space="preserve">archaeology, heritage tourism, </w:t>
                      </w:r>
                      <w:r w:rsidRPr="00DC0160">
                        <w:rPr>
                          <w:rFonts w:asciiTheme="minorHAnsi" w:hAnsiTheme="minorHAnsi" w:cstheme="minorHAnsi"/>
                          <w:color w:val="FFFFFF" w:themeColor="background1"/>
                        </w:rPr>
                        <w:t>media, law, politics and banking.</w:t>
                      </w:r>
                    </w:p>
                  </w:txbxContent>
                </v:textbox>
                <w10:wrap anchorx="margin"/>
              </v:roundrect>
            </w:pict>
          </mc:Fallback>
        </mc:AlternateContent>
      </w:r>
      <w:r>
        <w:rPr>
          <w:rFonts w:asciiTheme="minorHAnsi" w:hAnsiTheme="minorHAnsi"/>
          <w:szCs w:val="24"/>
        </w:rPr>
        <w:br w:type="page"/>
      </w:r>
    </w:p>
    <w:p w14:paraId="2D8C453C" w14:textId="77777777" w:rsidR="002D0CC4" w:rsidRDefault="002D0CC4" w:rsidP="002D0CC4">
      <w:pPr>
        <w:rPr>
          <w:szCs w:val="24"/>
        </w:rPr>
      </w:pPr>
      <w:r>
        <w:rPr>
          <w:b/>
          <w:noProof/>
          <w:szCs w:val="24"/>
        </w:rPr>
        <w:lastRenderedPageBreak/>
        <mc:AlternateContent>
          <mc:Choice Requires="wps">
            <w:drawing>
              <wp:anchor distT="0" distB="0" distL="114300" distR="114300" simplePos="0" relativeHeight="252064768" behindDoc="0" locked="0" layoutInCell="1" allowOverlap="1" wp14:anchorId="1890CB89" wp14:editId="05DCF89A">
                <wp:simplePos x="0" y="0"/>
                <wp:positionH relativeFrom="margin">
                  <wp:posOffset>-441960</wp:posOffset>
                </wp:positionH>
                <wp:positionV relativeFrom="paragraph">
                  <wp:posOffset>-1905</wp:posOffset>
                </wp:positionV>
                <wp:extent cx="6705600" cy="1104900"/>
                <wp:effectExtent l="0" t="0" r="19050" b="19050"/>
                <wp:wrapNone/>
                <wp:docPr id="11" name="Rectangle: Rounded Corners 11"/>
                <wp:cNvGraphicFramePr/>
                <a:graphic xmlns:a="http://schemas.openxmlformats.org/drawingml/2006/main">
                  <a:graphicData uri="http://schemas.microsoft.com/office/word/2010/wordprocessingShape">
                    <wps:wsp>
                      <wps:cNvSpPr/>
                      <wps:spPr>
                        <a:xfrm>
                          <a:off x="0" y="0"/>
                          <a:ext cx="6705600" cy="1104900"/>
                        </a:xfrm>
                        <a:prstGeom prst="roundRect">
                          <a:avLst/>
                        </a:prstGeom>
                        <a:solidFill>
                          <a:srgbClr val="00B050"/>
                        </a:solidFill>
                        <a:ln w="12700" cap="flat" cmpd="sng" algn="ctr">
                          <a:solidFill>
                            <a:srgbClr val="006600"/>
                          </a:solidFill>
                          <a:prstDash val="solid"/>
                          <a:miter lim="800000"/>
                        </a:ln>
                        <a:effectLst/>
                      </wps:spPr>
                      <wps:txbx>
                        <w:txbxContent>
                          <w:p w14:paraId="5B4C97DE" w14:textId="21340D4A" w:rsidR="004E6F69" w:rsidRPr="00E663CC" w:rsidRDefault="004E6F69" w:rsidP="002D0CC4">
                            <w:pPr>
                              <w:jc w:val="both"/>
                              <w:rPr>
                                <w:rFonts w:asciiTheme="minorHAnsi" w:hAnsiTheme="minorHAnsi" w:cstheme="minorHAnsi"/>
                                <w:b/>
                                <w:color w:val="FFFFFF" w:themeColor="background1"/>
                                <w:sz w:val="48"/>
                                <w:szCs w:val="48"/>
                              </w:rPr>
                            </w:pPr>
                            <w:r w:rsidRPr="00E663CC">
                              <w:rPr>
                                <w:rFonts w:asciiTheme="minorHAnsi" w:hAnsiTheme="minorHAnsi" w:cstheme="minorHAnsi"/>
                                <w:b/>
                                <w:color w:val="FFFFFF" w:themeColor="background1"/>
                                <w:sz w:val="48"/>
                                <w:szCs w:val="48"/>
                              </w:rPr>
                              <w:t>Modern Languages: GCSE Spanish</w:t>
                            </w:r>
                          </w:p>
                          <w:p w14:paraId="246B1537" w14:textId="77777777" w:rsidR="004E6F69" w:rsidRPr="00E663CC" w:rsidRDefault="004E6F69" w:rsidP="002D0CC4">
                            <w:pPr>
                              <w:rPr>
                                <w:rFonts w:asciiTheme="minorHAnsi" w:hAnsiTheme="minorHAnsi" w:cstheme="minorHAnsi"/>
                                <w:color w:val="FFFFFF" w:themeColor="background1"/>
                                <w:sz w:val="6"/>
                                <w:szCs w:val="6"/>
                              </w:rPr>
                            </w:pPr>
                          </w:p>
                          <w:p w14:paraId="3B19923B" w14:textId="6E0A4EAC" w:rsidR="004E6F69" w:rsidRPr="00E663CC" w:rsidRDefault="004E6F69" w:rsidP="002D0CC4">
                            <w:pPr>
                              <w:rPr>
                                <w:rFonts w:asciiTheme="minorHAnsi" w:hAnsiTheme="minorHAnsi" w:cstheme="minorHAnsi"/>
                                <w:color w:val="FFFFFF" w:themeColor="background1"/>
                                <w:sz w:val="28"/>
                                <w:szCs w:val="28"/>
                              </w:rPr>
                            </w:pPr>
                            <w:r w:rsidRPr="00E663CC">
                              <w:rPr>
                                <w:rFonts w:asciiTheme="minorHAnsi" w:hAnsiTheme="minorHAnsi" w:cstheme="minorHAnsi"/>
                                <w:color w:val="FFFFFF" w:themeColor="background1"/>
                                <w:sz w:val="28"/>
                                <w:szCs w:val="28"/>
                              </w:rPr>
                              <w:t xml:space="preserve">Head of Curriculum Area: Ms A. </w:t>
                            </w:r>
                            <w:r>
                              <w:rPr>
                                <w:rFonts w:asciiTheme="minorHAnsi" w:hAnsiTheme="minorHAnsi" w:cstheme="minorHAnsi"/>
                                <w:color w:val="FFFFFF" w:themeColor="background1"/>
                                <w:sz w:val="28"/>
                                <w:szCs w:val="28"/>
                              </w:rPr>
                              <w:t>Newport</w:t>
                            </w:r>
                            <w:r w:rsidRPr="00E663CC">
                              <w:rPr>
                                <w:rFonts w:asciiTheme="minorHAnsi" w:hAnsiTheme="minorHAnsi" w:cstheme="minorHAnsi"/>
                                <w:color w:val="FFFFFF" w:themeColor="background1"/>
                                <w:sz w:val="28"/>
                                <w:szCs w:val="2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890CB89" id="Rectangle: Rounded Corners 11" o:spid="_x0000_s1047" style="position:absolute;margin-left:-34.8pt;margin-top:-.15pt;width:528pt;height:87pt;z-index:25206476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" fillcolor="#00b050" strokecolor="#060" strokeweight="1pt">
                <v:stroke joinstyle="miter"/>
                <v:textbox>
                  <w:txbxContent>
                    <w:p w14:paraId="5B4C97DE" w14:textId="21340D4A" w:rsidR="004E6F69" w:rsidRPr="00E663CC" w:rsidRDefault="004E6F69" w:rsidP="002D0CC4">
                      <w:pPr>
                        <w:jc w:val="both"/>
                        <w:rPr>
                          <w:rFonts w:asciiTheme="minorHAnsi" w:hAnsiTheme="minorHAnsi" w:cstheme="minorHAnsi"/>
                          <w:b/>
                          <w:color w:val="FFFFFF" w:themeColor="background1"/>
                          <w:sz w:val="48"/>
                          <w:szCs w:val="48"/>
                        </w:rPr>
                      </w:pPr>
                      <w:r w:rsidRPr="00E663CC">
                        <w:rPr>
                          <w:rFonts w:asciiTheme="minorHAnsi" w:hAnsiTheme="minorHAnsi" w:cstheme="minorHAnsi"/>
                          <w:b/>
                          <w:color w:val="FFFFFF" w:themeColor="background1"/>
                          <w:sz w:val="48"/>
                          <w:szCs w:val="48"/>
                        </w:rPr>
                        <w:t>Modern Languages: GCSE Spanish</w:t>
                      </w:r>
                    </w:p>
                    <w:p w14:paraId="246B1537" w14:textId="77777777" w:rsidR="004E6F69" w:rsidRPr="00E663CC" w:rsidRDefault="004E6F69" w:rsidP="002D0CC4">
                      <w:pPr>
                        <w:rPr>
                          <w:rFonts w:asciiTheme="minorHAnsi" w:hAnsiTheme="minorHAnsi" w:cstheme="minorHAnsi"/>
                          <w:color w:val="FFFFFF" w:themeColor="background1"/>
                          <w:sz w:val="6"/>
                          <w:szCs w:val="6"/>
                        </w:rPr>
                      </w:pPr>
                    </w:p>
                    <w:p w14:paraId="3B19923B" w14:textId="6E0A4EAC" w:rsidR="004E6F69" w:rsidRPr="00E663CC" w:rsidRDefault="004E6F69" w:rsidP="002D0CC4">
                      <w:pPr>
                        <w:rPr>
                          <w:rFonts w:asciiTheme="minorHAnsi" w:hAnsiTheme="minorHAnsi" w:cstheme="minorHAnsi"/>
                          <w:color w:val="FFFFFF" w:themeColor="background1"/>
                          <w:sz w:val="28"/>
                          <w:szCs w:val="28"/>
                        </w:rPr>
                      </w:pPr>
                      <w:r w:rsidRPr="00E663CC">
                        <w:rPr>
                          <w:rFonts w:asciiTheme="minorHAnsi" w:hAnsiTheme="minorHAnsi" w:cstheme="minorHAnsi"/>
                          <w:color w:val="FFFFFF" w:themeColor="background1"/>
                          <w:sz w:val="28"/>
                          <w:szCs w:val="28"/>
                        </w:rPr>
                        <w:t xml:space="preserve">Head of Curriculum Area: Ms A. </w:t>
                      </w:r>
                      <w:r>
                        <w:rPr>
                          <w:rFonts w:asciiTheme="minorHAnsi" w:hAnsiTheme="minorHAnsi" w:cstheme="minorHAnsi"/>
                          <w:color w:val="FFFFFF" w:themeColor="background1"/>
                          <w:sz w:val="28"/>
                          <w:szCs w:val="28"/>
                        </w:rPr>
                        <w:t>Newport</w:t>
                      </w:r>
                      <w:r w:rsidRPr="00E663CC">
                        <w:rPr>
                          <w:rFonts w:asciiTheme="minorHAnsi" w:hAnsiTheme="minorHAnsi" w:cstheme="minorHAnsi"/>
                          <w:color w:val="FFFFFF" w:themeColor="background1"/>
                          <w:sz w:val="28"/>
                          <w:szCs w:val="28"/>
                        </w:rPr>
                        <w:t xml:space="preserve"> </w:t>
                      </w:r>
                    </w:p>
                  </w:txbxContent>
                </v:textbox>
                <w10:wrap anchorx="margin"/>
              </v:roundrect>
            </w:pict>
          </mc:Fallback>
        </mc:AlternateContent>
      </w:r>
    </w:p>
    <w:p w14:paraId="7948E69C" w14:textId="77777777" w:rsidR="002D0CC4" w:rsidRDefault="002D0CC4" w:rsidP="002D0CC4">
      <w:pPr>
        <w:rPr>
          <w:szCs w:val="24"/>
        </w:rPr>
      </w:pPr>
    </w:p>
    <w:p w14:paraId="7CC3EA60" w14:textId="77777777" w:rsidR="002D0CC4" w:rsidRDefault="002D0CC4" w:rsidP="002D0CC4">
      <w:pPr>
        <w:rPr>
          <w:szCs w:val="24"/>
        </w:rPr>
      </w:pPr>
    </w:p>
    <w:p w14:paraId="030360E3" w14:textId="77777777" w:rsidR="002D0CC4" w:rsidRDefault="002D0CC4" w:rsidP="002D0CC4">
      <w:pPr>
        <w:rPr>
          <w:szCs w:val="24"/>
        </w:rPr>
      </w:pPr>
    </w:p>
    <w:p w14:paraId="33A88941" w14:textId="77777777" w:rsidR="002D0CC4" w:rsidRDefault="002D0CC4" w:rsidP="002D0CC4">
      <w:pPr>
        <w:rPr>
          <w:szCs w:val="24"/>
        </w:rPr>
      </w:pPr>
    </w:p>
    <w:p w14:paraId="63A66392" w14:textId="77777777" w:rsidR="002D0CC4" w:rsidRPr="00FD795F" w:rsidRDefault="002D0CC4" w:rsidP="002D0CC4">
      <w:pPr>
        <w:ind w:left="-567"/>
        <w:jc w:val="center"/>
        <w:rPr>
          <w:rFonts w:ascii="Calibri" w:hAnsi="Calibri" w:cs="Calibri"/>
          <w:i/>
          <w:sz w:val="20"/>
        </w:rPr>
      </w:pPr>
      <w:r w:rsidRPr="00FD795F">
        <w:rPr>
          <w:rFonts w:ascii="Calibri" w:hAnsi="Calibri" w:cs="Calibri"/>
          <w:b/>
          <w:i/>
          <w:sz w:val="20"/>
        </w:rPr>
        <w:t>“French is my best lesson”</w:t>
      </w:r>
      <w:r w:rsidRPr="00FD795F">
        <w:rPr>
          <w:rFonts w:ascii="Calibri" w:hAnsi="Calibri" w:cs="Calibri"/>
          <w:i/>
          <w:sz w:val="20"/>
        </w:rPr>
        <w:t xml:space="preserve"> Sophie Whiting</w:t>
      </w:r>
    </w:p>
    <w:p w14:paraId="0146CA89" w14:textId="77777777" w:rsidR="002D0CC4" w:rsidRDefault="002D0CC4" w:rsidP="002D0CC4">
      <w:pPr>
        <w:ind w:left="-567"/>
        <w:jc w:val="both"/>
        <w:rPr>
          <w:rFonts w:ascii="Calibri" w:hAnsi="Calibri" w:cs="Calibri"/>
          <w:b/>
          <w:sz w:val="28"/>
          <w:szCs w:val="28"/>
        </w:rPr>
      </w:pPr>
    </w:p>
    <w:p w14:paraId="13D48BDD" w14:textId="77777777" w:rsidR="002D0CC4" w:rsidRPr="0035381A" w:rsidRDefault="002D0CC4" w:rsidP="002D0CC4">
      <w:pPr>
        <w:ind w:left="-567"/>
        <w:jc w:val="both"/>
        <w:rPr>
          <w:rFonts w:ascii="Calibri" w:hAnsi="Calibri" w:cs="Calibri"/>
          <w:b/>
          <w:sz w:val="28"/>
          <w:szCs w:val="28"/>
        </w:rPr>
      </w:pPr>
      <w:r w:rsidRPr="0035381A">
        <w:rPr>
          <w:rFonts w:ascii="Calibri" w:hAnsi="Calibri" w:cs="Calibri"/>
          <w:b/>
          <w:sz w:val="28"/>
          <w:szCs w:val="28"/>
        </w:rPr>
        <w:t>Which topics or units will I study?</w:t>
      </w:r>
    </w:p>
    <w:p w14:paraId="5C066990" w14:textId="77777777" w:rsidR="002D0CC4" w:rsidRPr="0035381A" w:rsidRDefault="002D0CC4" w:rsidP="002D0CC4">
      <w:pPr>
        <w:ind w:left="-567"/>
        <w:jc w:val="both"/>
        <w:rPr>
          <w:rFonts w:ascii="Calibri" w:hAnsi="Calibri"/>
          <w:sz w:val="6"/>
          <w:szCs w:val="6"/>
        </w:rPr>
      </w:pPr>
    </w:p>
    <w:p w14:paraId="7D0C9B34" w14:textId="1894AE96" w:rsidR="002D0CC4" w:rsidRPr="0035381A" w:rsidRDefault="002D0CC4" w:rsidP="002D0CC4">
      <w:pPr>
        <w:ind w:left="-567"/>
        <w:jc w:val="both"/>
        <w:rPr>
          <w:rFonts w:ascii="Calibri" w:hAnsi="Calibri"/>
        </w:rPr>
      </w:pPr>
      <w:r w:rsidRPr="0035381A">
        <w:rPr>
          <w:rFonts w:ascii="Calibri" w:hAnsi="Calibri"/>
        </w:rPr>
        <w:t>In Modern Languages,</w:t>
      </w:r>
      <w:r w:rsidRPr="0035381A">
        <w:rPr>
          <w:rFonts w:ascii="Calibri" w:hAnsi="Calibri"/>
          <w:b/>
        </w:rPr>
        <w:t xml:space="preserve"> </w:t>
      </w:r>
      <w:r w:rsidR="00B63CFE" w:rsidRPr="00B63CFE">
        <w:rPr>
          <w:rFonts w:ascii="Calibri" w:hAnsi="Calibri"/>
          <w:bCs/>
        </w:rPr>
        <w:t>students</w:t>
      </w:r>
      <w:r w:rsidR="00B63CFE">
        <w:rPr>
          <w:rFonts w:ascii="Calibri" w:hAnsi="Calibri"/>
          <w:b/>
        </w:rPr>
        <w:t xml:space="preserve"> </w:t>
      </w:r>
      <w:r w:rsidRPr="0035381A">
        <w:rPr>
          <w:rFonts w:ascii="Calibri" w:hAnsi="Calibri"/>
        </w:rPr>
        <w:t xml:space="preserve">will learn vocabulary and grammar in order to talk and write about </w:t>
      </w:r>
      <w:r>
        <w:rPr>
          <w:rFonts w:ascii="Calibri" w:hAnsi="Calibri"/>
        </w:rPr>
        <w:t>six</w:t>
      </w:r>
      <w:r w:rsidRPr="0035381A">
        <w:rPr>
          <w:rFonts w:ascii="Calibri" w:hAnsi="Calibri"/>
        </w:rPr>
        <w:t xml:space="preserve"> thematic areas.  You will also be required to write about these themes under exam conditions, expressing your opinions on issues relating to young people and their lives. </w:t>
      </w:r>
      <w:r>
        <w:rPr>
          <w:rFonts w:ascii="Calibri" w:hAnsi="Calibri"/>
        </w:rPr>
        <w:t>The emphasis is on effective communication rather than perfection and learning a valuable employability skill.</w:t>
      </w:r>
    </w:p>
    <w:p w14:paraId="67AB12F9" w14:textId="77777777" w:rsidR="002D0CC4" w:rsidRPr="0035381A" w:rsidRDefault="002D0CC4" w:rsidP="002D0CC4">
      <w:pPr>
        <w:ind w:left="-567"/>
        <w:jc w:val="both"/>
        <w:rPr>
          <w:rFonts w:ascii="Calibri" w:hAnsi="Calibri"/>
        </w:rPr>
      </w:pPr>
    </w:p>
    <w:p w14:paraId="2903C8AE" w14:textId="77777777" w:rsidR="002D0CC4" w:rsidRPr="0035381A" w:rsidRDefault="002D0CC4" w:rsidP="002D0CC4">
      <w:pPr>
        <w:ind w:left="-567"/>
        <w:jc w:val="both"/>
        <w:rPr>
          <w:rFonts w:ascii="Calibri" w:hAnsi="Calibri"/>
        </w:rPr>
      </w:pPr>
      <w:r w:rsidRPr="0035381A">
        <w:rPr>
          <w:rFonts w:ascii="Calibri" w:hAnsi="Calibri"/>
        </w:rPr>
        <w:t xml:space="preserve">In </w:t>
      </w:r>
      <w:r w:rsidRPr="0035381A">
        <w:rPr>
          <w:rFonts w:ascii="Calibri" w:hAnsi="Calibri"/>
          <w:b/>
        </w:rPr>
        <w:t xml:space="preserve">GCSE Modern Languages, </w:t>
      </w:r>
      <w:r>
        <w:rPr>
          <w:rFonts w:ascii="Calibri" w:hAnsi="Calibri"/>
        </w:rPr>
        <w:t>the topics you will study are</w:t>
      </w:r>
      <w:r w:rsidRPr="0035381A">
        <w:rPr>
          <w:rFonts w:ascii="Calibri" w:hAnsi="Calibri"/>
        </w:rPr>
        <w:t>:</w:t>
      </w:r>
    </w:p>
    <w:p w14:paraId="1136761C" w14:textId="77777777" w:rsidR="002D0CC4" w:rsidRPr="0035381A" w:rsidRDefault="002D0CC4" w:rsidP="002D0CC4">
      <w:pPr>
        <w:ind w:left="-567"/>
        <w:jc w:val="both"/>
        <w:rPr>
          <w:rFonts w:ascii="Calibri" w:hAnsi="Calibri"/>
          <w:sz w:val="10"/>
          <w:szCs w:val="10"/>
        </w:rPr>
      </w:pPr>
    </w:p>
    <w:p w14:paraId="715DBACE" w14:textId="77777777" w:rsidR="002D0CC4" w:rsidRPr="002F72F3" w:rsidRDefault="002D0CC4" w:rsidP="002D0CC4">
      <w:pPr>
        <w:rPr>
          <w:rFonts w:asciiTheme="minorHAnsi" w:hAnsiTheme="minorHAnsi" w:cstheme="minorHAnsi"/>
          <w:b/>
          <w:bCs/>
          <w:szCs w:val="24"/>
          <w:u w:val="single"/>
        </w:rPr>
      </w:pPr>
      <w:r w:rsidRPr="002F72F3">
        <w:rPr>
          <w:rFonts w:asciiTheme="minorHAnsi" w:hAnsiTheme="minorHAnsi" w:cstheme="minorHAnsi"/>
          <w:b/>
          <w:bCs/>
          <w:szCs w:val="24"/>
          <w:u w:val="single"/>
        </w:rPr>
        <w:t>Theme: My Personal World</w:t>
      </w:r>
    </w:p>
    <w:p w14:paraId="33D4583D" w14:textId="77777777" w:rsidR="002D0CC4" w:rsidRPr="002F72F3" w:rsidRDefault="002D0CC4" w:rsidP="00DA349E">
      <w:pPr>
        <w:pStyle w:val="ListParagraph"/>
        <w:numPr>
          <w:ilvl w:val="0"/>
          <w:numId w:val="34"/>
        </w:numPr>
        <w:contextualSpacing w:val="0"/>
        <w:rPr>
          <w:rFonts w:asciiTheme="minorHAnsi" w:hAnsiTheme="minorHAnsi" w:cstheme="minorHAnsi"/>
          <w:szCs w:val="24"/>
        </w:rPr>
      </w:pPr>
      <w:r w:rsidRPr="002F72F3">
        <w:rPr>
          <w:rFonts w:asciiTheme="minorHAnsi" w:hAnsiTheme="minorHAnsi" w:cstheme="minorHAnsi"/>
          <w:szCs w:val="24"/>
        </w:rPr>
        <w:t>Describing yourself, your family and friends, physically and their character</w:t>
      </w:r>
    </w:p>
    <w:p w14:paraId="7449E91C" w14:textId="77777777" w:rsidR="002D0CC4" w:rsidRPr="002F72F3" w:rsidRDefault="002D0CC4" w:rsidP="00DA349E">
      <w:pPr>
        <w:pStyle w:val="ListParagraph"/>
        <w:numPr>
          <w:ilvl w:val="0"/>
          <w:numId w:val="34"/>
        </w:numPr>
        <w:contextualSpacing w:val="0"/>
        <w:rPr>
          <w:rFonts w:asciiTheme="minorHAnsi" w:hAnsiTheme="minorHAnsi" w:cstheme="minorHAnsi"/>
          <w:szCs w:val="24"/>
        </w:rPr>
      </w:pPr>
      <w:r w:rsidRPr="002F72F3">
        <w:rPr>
          <w:rFonts w:asciiTheme="minorHAnsi" w:hAnsiTheme="minorHAnsi" w:cstheme="minorHAnsi"/>
          <w:szCs w:val="24"/>
        </w:rPr>
        <w:t>Talking about your relationships with them, what makes a good friend</w:t>
      </w:r>
    </w:p>
    <w:p w14:paraId="5280C5EA" w14:textId="77777777" w:rsidR="002D0CC4" w:rsidRPr="002F72F3" w:rsidRDefault="002D0CC4" w:rsidP="00DA349E">
      <w:pPr>
        <w:pStyle w:val="ListParagraph"/>
        <w:numPr>
          <w:ilvl w:val="0"/>
          <w:numId w:val="34"/>
        </w:numPr>
        <w:contextualSpacing w:val="0"/>
        <w:rPr>
          <w:rFonts w:asciiTheme="minorHAnsi" w:hAnsiTheme="minorHAnsi" w:cstheme="minorHAnsi"/>
          <w:szCs w:val="24"/>
        </w:rPr>
      </w:pPr>
      <w:r w:rsidRPr="002F72F3">
        <w:rPr>
          <w:rFonts w:asciiTheme="minorHAnsi" w:hAnsiTheme="minorHAnsi" w:cstheme="minorHAnsi"/>
          <w:szCs w:val="24"/>
        </w:rPr>
        <w:t>Talking about issues of equality</w:t>
      </w:r>
    </w:p>
    <w:p w14:paraId="31358DD5" w14:textId="77777777" w:rsidR="002D0CC4" w:rsidRPr="002F72F3" w:rsidRDefault="002D0CC4" w:rsidP="002D0CC4">
      <w:pPr>
        <w:ind w:left="360"/>
        <w:rPr>
          <w:rFonts w:asciiTheme="minorHAnsi" w:eastAsiaTheme="minorHAnsi" w:hAnsiTheme="minorHAnsi" w:cstheme="minorHAnsi"/>
          <w:szCs w:val="24"/>
        </w:rPr>
      </w:pPr>
    </w:p>
    <w:p w14:paraId="6E8EE677" w14:textId="77777777" w:rsidR="002D0CC4" w:rsidRPr="002F72F3" w:rsidRDefault="002D0CC4" w:rsidP="002D0CC4">
      <w:pPr>
        <w:rPr>
          <w:rFonts w:asciiTheme="minorHAnsi" w:hAnsiTheme="minorHAnsi" w:cstheme="minorHAnsi"/>
          <w:b/>
          <w:bCs/>
          <w:szCs w:val="24"/>
          <w:u w:val="single"/>
        </w:rPr>
      </w:pPr>
      <w:r w:rsidRPr="002F72F3">
        <w:rPr>
          <w:rFonts w:asciiTheme="minorHAnsi" w:hAnsiTheme="minorHAnsi" w:cstheme="minorHAnsi"/>
          <w:b/>
          <w:bCs/>
          <w:szCs w:val="24"/>
          <w:u w:val="single"/>
        </w:rPr>
        <w:t>Theme: Lifestyle and Wellbeing</w:t>
      </w:r>
    </w:p>
    <w:p w14:paraId="7B2C4502" w14:textId="77777777" w:rsidR="002D0CC4" w:rsidRPr="002F72F3" w:rsidRDefault="002D0CC4" w:rsidP="00DA349E">
      <w:pPr>
        <w:pStyle w:val="ListParagraph"/>
        <w:numPr>
          <w:ilvl w:val="0"/>
          <w:numId w:val="34"/>
        </w:numPr>
        <w:contextualSpacing w:val="0"/>
        <w:rPr>
          <w:rFonts w:asciiTheme="minorHAnsi" w:hAnsiTheme="minorHAnsi" w:cstheme="minorHAnsi"/>
          <w:szCs w:val="24"/>
        </w:rPr>
      </w:pPr>
      <w:r w:rsidRPr="002F72F3">
        <w:rPr>
          <w:rFonts w:asciiTheme="minorHAnsi" w:hAnsiTheme="minorHAnsi" w:cstheme="minorHAnsi"/>
          <w:szCs w:val="24"/>
        </w:rPr>
        <w:t>Talking about interests and activities that you and others do in free time e.g. sports, reading, TV and films</w:t>
      </w:r>
    </w:p>
    <w:p w14:paraId="6C605F93" w14:textId="77777777" w:rsidR="002D0CC4" w:rsidRPr="002F72F3" w:rsidRDefault="002D0CC4" w:rsidP="00DA349E">
      <w:pPr>
        <w:pStyle w:val="ListParagraph"/>
        <w:numPr>
          <w:ilvl w:val="0"/>
          <w:numId w:val="34"/>
        </w:numPr>
        <w:contextualSpacing w:val="0"/>
        <w:rPr>
          <w:rFonts w:asciiTheme="minorHAnsi" w:hAnsiTheme="minorHAnsi" w:cstheme="minorHAnsi"/>
          <w:szCs w:val="24"/>
        </w:rPr>
      </w:pPr>
      <w:r w:rsidRPr="002F72F3">
        <w:rPr>
          <w:rFonts w:asciiTheme="minorHAnsi" w:hAnsiTheme="minorHAnsi" w:cstheme="minorHAnsi"/>
          <w:szCs w:val="24"/>
        </w:rPr>
        <w:t>Describing daily life and customs including food and drink, shopping, cultural events and celebrations</w:t>
      </w:r>
    </w:p>
    <w:p w14:paraId="483F825D" w14:textId="77777777" w:rsidR="002D0CC4" w:rsidRPr="002F72F3" w:rsidRDefault="002D0CC4" w:rsidP="00DA349E">
      <w:pPr>
        <w:pStyle w:val="ListParagraph"/>
        <w:numPr>
          <w:ilvl w:val="0"/>
          <w:numId w:val="34"/>
        </w:numPr>
        <w:contextualSpacing w:val="0"/>
        <w:rPr>
          <w:rFonts w:asciiTheme="minorHAnsi" w:hAnsiTheme="minorHAnsi" w:cstheme="minorHAnsi"/>
          <w:szCs w:val="24"/>
        </w:rPr>
      </w:pPr>
      <w:r w:rsidRPr="002F72F3">
        <w:rPr>
          <w:rFonts w:asciiTheme="minorHAnsi" w:hAnsiTheme="minorHAnsi" w:cstheme="minorHAnsi"/>
          <w:szCs w:val="24"/>
        </w:rPr>
        <w:t>Talking about healthy and unhealthy lifestyles e.g. diet, exercise, bad habits, physical wellbeing</w:t>
      </w:r>
    </w:p>
    <w:p w14:paraId="4778FC48" w14:textId="77777777" w:rsidR="002D0CC4" w:rsidRPr="002F72F3" w:rsidRDefault="002D0CC4" w:rsidP="002D0CC4">
      <w:pPr>
        <w:rPr>
          <w:rFonts w:asciiTheme="minorHAnsi" w:eastAsiaTheme="minorHAnsi" w:hAnsiTheme="minorHAnsi" w:cstheme="minorHAnsi"/>
          <w:b/>
          <w:bCs/>
          <w:szCs w:val="24"/>
          <w:u w:val="single"/>
        </w:rPr>
      </w:pPr>
    </w:p>
    <w:p w14:paraId="07732F79" w14:textId="77777777" w:rsidR="002D0CC4" w:rsidRPr="002F72F3" w:rsidRDefault="002D0CC4" w:rsidP="002D0CC4">
      <w:pPr>
        <w:rPr>
          <w:rFonts w:asciiTheme="minorHAnsi" w:hAnsiTheme="minorHAnsi" w:cstheme="minorHAnsi"/>
          <w:b/>
          <w:bCs/>
          <w:szCs w:val="24"/>
          <w:u w:val="single"/>
        </w:rPr>
      </w:pPr>
      <w:r w:rsidRPr="002F72F3">
        <w:rPr>
          <w:rFonts w:asciiTheme="minorHAnsi" w:hAnsiTheme="minorHAnsi" w:cstheme="minorHAnsi"/>
          <w:b/>
          <w:bCs/>
          <w:szCs w:val="24"/>
          <w:u w:val="single"/>
        </w:rPr>
        <w:t>Theme: My Neighbourhood</w:t>
      </w:r>
    </w:p>
    <w:p w14:paraId="68F0FC36" w14:textId="77777777" w:rsidR="002D0CC4" w:rsidRPr="002F72F3" w:rsidRDefault="002D0CC4" w:rsidP="00DA349E">
      <w:pPr>
        <w:pStyle w:val="ListParagraph"/>
        <w:numPr>
          <w:ilvl w:val="0"/>
          <w:numId w:val="34"/>
        </w:numPr>
        <w:contextualSpacing w:val="0"/>
        <w:rPr>
          <w:rFonts w:asciiTheme="minorHAnsi" w:hAnsiTheme="minorHAnsi" w:cstheme="minorHAnsi"/>
          <w:szCs w:val="24"/>
        </w:rPr>
      </w:pPr>
      <w:r w:rsidRPr="002F72F3">
        <w:rPr>
          <w:rFonts w:asciiTheme="minorHAnsi" w:hAnsiTheme="minorHAnsi" w:cstheme="minorHAnsi"/>
          <w:szCs w:val="24"/>
        </w:rPr>
        <w:t>Describing your home, neighbourhood, places and what there is to do in your town</w:t>
      </w:r>
    </w:p>
    <w:p w14:paraId="000899DC" w14:textId="77777777" w:rsidR="002D0CC4" w:rsidRPr="002F72F3" w:rsidRDefault="002D0CC4" w:rsidP="002D0CC4">
      <w:pPr>
        <w:rPr>
          <w:rFonts w:asciiTheme="minorHAnsi" w:eastAsiaTheme="minorHAnsi" w:hAnsiTheme="minorHAnsi" w:cstheme="minorHAnsi"/>
          <w:szCs w:val="24"/>
        </w:rPr>
      </w:pPr>
    </w:p>
    <w:p w14:paraId="65033229" w14:textId="77777777" w:rsidR="002D0CC4" w:rsidRPr="002F72F3" w:rsidRDefault="002D0CC4" w:rsidP="002D0CC4">
      <w:pPr>
        <w:rPr>
          <w:rFonts w:asciiTheme="minorHAnsi" w:hAnsiTheme="minorHAnsi" w:cstheme="minorHAnsi"/>
          <w:b/>
          <w:bCs/>
          <w:szCs w:val="24"/>
          <w:u w:val="single"/>
        </w:rPr>
      </w:pPr>
      <w:r w:rsidRPr="002F72F3">
        <w:rPr>
          <w:rFonts w:asciiTheme="minorHAnsi" w:hAnsiTheme="minorHAnsi" w:cstheme="minorHAnsi"/>
          <w:b/>
          <w:bCs/>
          <w:szCs w:val="24"/>
          <w:u w:val="single"/>
        </w:rPr>
        <w:t>Theme: Media and Technology</w:t>
      </w:r>
    </w:p>
    <w:p w14:paraId="46A8334D" w14:textId="77777777" w:rsidR="002D0CC4" w:rsidRPr="002F72F3" w:rsidRDefault="002D0CC4" w:rsidP="00DA349E">
      <w:pPr>
        <w:pStyle w:val="ListParagraph"/>
        <w:numPr>
          <w:ilvl w:val="0"/>
          <w:numId w:val="34"/>
        </w:numPr>
        <w:contextualSpacing w:val="0"/>
        <w:rPr>
          <w:rFonts w:asciiTheme="minorHAnsi" w:hAnsiTheme="minorHAnsi" w:cstheme="minorHAnsi"/>
          <w:szCs w:val="24"/>
        </w:rPr>
      </w:pPr>
      <w:r w:rsidRPr="002F72F3">
        <w:rPr>
          <w:rFonts w:asciiTheme="minorHAnsi" w:hAnsiTheme="minorHAnsi" w:cstheme="minorHAnsi"/>
          <w:szCs w:val="24"/>
        </w:rPr>
        <w:t>Talking about how you and others use social media, devices, gaming and technology in general</w:t>
      </w:r>
    </w:p>
    <w:p w14:paraId="3DC4E15F" w14:textId="77777777" w:rsidR="002D0CC4" w:rsidRPr="002F72F3" w:rsidRDefault="002D0CC4" w:rsidP="00DA349E">
      <w:pPr>
        <w:pStyle w:val="ListParagraph"/>
        <w:numPr>
          <w:ilvl w:val="0"/>
          <w:numId w:val="34"/>
        </w:numPr>
        <w:contextualSpacing w:val="0"/>
        <w:rPr>
          <w:rFonts w:asciiTheme="minorHAnsi" w:hAnsiTheme="minorHAnsi" w:cstheme="minorHAnsi"/>
          <w:szCs w:val="24"/>
        </w:rPr>
      </w:pPr>
      <w:r w:rsidRPr="002F72F3">
        <w:rPr>
          <w:rFonts w:asciiTheme="minorHAnsi" w:hAnsiTheme="minorHAnsi" w:cstheme="minorHAnsi"/>
          <w:szCs w:val="24"/>
        </w:rPr>
        <w:t>Discussing the advantages and disadvantages of technology in today’s world</w:t>
      </w:r>
    </w:p>
    <w:p w14:paraId="4506CF88" w14:textId="77777777" w:rsidR="002D0CC4" w:rsidRPr="002F72F3" w:rsidRDefault="002D0CC4" w:rsidP="002D0CC4">
      <w:pPr>
        <w:rPr>
          <w:rFonts w:asciiTheme="minorHAnsi" w:eastAsiaTheme="minorHAnsi" w:hAnsiTheme="minorHAnsi" w:cstheme="minorHAnsi"/>
          <w:szCs w:val="24"/>
        </w:rPr>
      </w:pPr>
    </w:p>
    <w:p w14:paraId="31545BF7" w14:textId="77777777" w:rsidR="002D0CC4" w:rsidRPr="002F72F3" w:rsidRDefault="002D0CC4" w:rsidP="002D0CC4">
      <w:pPr>
        <w:rPr>
          <w:rFonts w:asciiTheme="minorHAnsi" w:hAnsiTheme="minorHAnsi" w:cstheme="minorHAnsi"/>
          <w:b/>
          <w:bCs/>
          <w:szCs w:val="24"/>
          <w:u w:val="single"/>
        </w:rPr>
      </w:pPr>
      <w:r w:rsidRPr="002F72F3">
        <w:rPr>
          <w:rFonts w:asciiTheme="minorHAnsi" w:hAnsiTheme="minorHAnsi" w:cstheme="minorHAnsi"/>
          <w:b/>
          <w:bCs/>
          <w:szCs w:val="24"/>
          <w:u w:val="single"/>
        </w:rPr>
        <w:t>Theme: Studying and My Future</w:t>
      </w:r>
    </w:p>
    <w:p w14:paraId="0C58D81E" w14:textId="77777777" w:rsidR="002D0CC4" w:rsidRPr="002F72F3" w:rsidRDefault="002D0CC4" w:rsidP="00DA349E">
      <w:pPr>
        <w:pStyle w:val="ListParagraph"/>
        <w:numPr>
          <w:ilvl w:val="0"/>
          <w:numId w:val="34"/>
        </w:numPr>
        <w:contextualSpacing w:val="0"/>
        <w:rPr>
          <w:rFonts w:asciiTheme="minorHAnsi" w:hAnsiTheme="minorHAnsi" w:cstheme="minorHAnsi"/>
          <w:szCs w:val="24"/>
        </w:rPr>
      </w:pPr>
      <w:r w:rsidRPr="002F72F3">
        <w:rPr>
          <w:rFonts w:asciiTheme="minorHAnsi" w:hAnsiTheme="minorHAnsi" w:cstheme="minorHAnsi"/>
          <w:szCs w:val="24"/>
        </w:rPr>
        <w:t>Describing school life including subjects, facilities, teachers, uniform, activities, trips and rules</w:t>
      </w:r>
    </w:p>
    <w:p w14:paraId="4767B204" w14:textId="77777777" w:rsidR="002D0CC4" w:rsidRPr="002F72F3" w:rsidRDefault="002D0CC4" w:rsidP="00DA349E">
      <w:pPr>
        <w:pStyle w:val="ListParagraph"/>
        <w:numPr>
          <w:ilvl w:val="0"/>
          <w:numId w:val="34"/>
        </w:numPr>
        <w:contextualSpacing w:val="0"/>
        <w:rPr>
          <w:rFonts w:asciiTheme="minorHAnsi" w:hAnsiTheme="minorHAnsi" w:cstheme="minorHAnsi"/>
          <w:szCs w:val="24"/>
        </w:rPr>
      </w:pPr>
      <w:r w:rsidRPr="002F72F3">
        <w:rPr>
          <w:rFonts w:asciiTheme="minorHAnsi" w:hAnsiTheme="minorHAnsi" w:cstheme="minorHAnsi"/>
          <w:szCs w:val="24"/>
        </w:rPr>
        <w:t>Talking about options for further study such as apprenticeships and university as well as future opportunities (jobs and careers)</w:t>
      </w:r>
    </w:p>
    <w:p w14:paraId="7025295A" w14:textId="77777777" w:rsidR="002D0CC4" w:rsidRPr="002F72F3" w:rsidRDefault="002D0CC4" w:rsidP="002D0CC4">
      <w:pPr>
        <w:rPr>
          <w:rFonts w:asciiTheme="minorHAnsi" w:eastAsiaTheme="minorHAnsi" w:hAnsiTheme="minorHAnsi" w:cstheme="minorHAnsi"/>
          <w:szCs w:val="24"/>
        </w:rPr>
      </w:pPr>
    </w:p>
    <w:p w14:paraId="5CB06318" w14:textId="77777777" w:rsidR="002D0CC4" w:rsidRPr="002F72F3" w:rsidRDefault="002D0CC4" w:rsidP="002D0CC4">
      <w:pPr>
        <w:rPr>
          <w:rFonts w:asciiTheme="minorHAnsi" w:hAnsiTheme="minorHAnsi" w:cstheme="minorHAnsi"/>
          <w:b/>
          <w:bCs/>
          <w:szCs w:val="24"/>
          <w:u w:val="single"/>
        </w:rPr>
      </w:pPr>
      <w:r w:rsidRPr="002F72F3">
        <w:rPr>
          <w:rFonts w:asciiTheme="minorHAnsi" w:hAnsiTheme="minorHAnsi" w:cstheme="minorHAnsi"/>
          <w:b/>
          <w:bCs/>
          <w:szCs w:val="24"/>
          <w:u w:val="single"/>
        </w:rPr>
        <w:t xml:space="preserve">Theme: Travel and </w:t>
      </w:r>
      <w:proofErr w:type="spellStart"/>
      <w:r w:rsidRPr="002F72F3">
        <w:rPr>
          <w:rFonts w:asciiTheme="minorHAnsi" w:hAnsiTheme="minorHAnsi" w:cstheme="minorHAnsi"/>
          <w:b/>
          <w:bCs/>
          <w:szCs w:val="24"/>
          <w:u w:val="single"/>
        </w:rPr>
        <w:t>Toursim</w:t>
      </w:r>
      <w:proofErr w:type="spellEnd"/>
    </w:p>
    <w:p w14:paraId="75D6843B" w14:textId="77777777" w:rsidR="002D0CC4" w:rsidRPr="002F72F3" w:rsidRDefault="002D0CC4" w:rsidP="00DA349E">
      <w:pPr>
        <w:pStyle w:val="ListParagraph"/>
        <w:numPr>
          <w:ilvl w:val="0"/>
          <w:numId w:val="34"/>
        </w:numPr>
        <w:contextualSpacing w:val="0"/>
        <w:rPr>
          <w:rFonts w:asciiTheme="minorHAnsi" w:hAnsiTheme="minorHAnsi" w:cstheme="minorHAnsi"/>
          <w:szCs w:val="24"/>
        </w:rPr>
      </w:pPr>
      <w:r w:rsidRPr="002F72F3">
        <w:rPr>
          <w:rFonts w:asciiTheme="minorHAnsi" w:hAnsiTheme="minorHAnsi" w:cstheme="minorHAnsi"/>
          <w:szCs w:val="24"/>
        </w:rPr>
        <w:t>Describing holidays e.g. transport, accommodation, activities, solving problems, getting directions</w:t>
      </w:r>
    </w:p>
    <w:p w14:paraId="419BB695" w14:textId="77777777" w:rsidR="002D0CC4" w:rsidRPr="002F72F3" w:rsidRDefault="002D0CC4" w:rsidP="00DA349E">
      <w:pPr>
        <w:pStyle w:val="ListParagraph"/>
        <w:numPr>
          <w:ilvl w:val="0"/>
          <w:numId w:val="34"/>
        </w:numPr>
        <w:contextualSpacing w:val="0"/>
        <w:rPr>
          <w:rFonts w:asciiTheme="minorHAnsi" w:hAnsiTheme="minorHAnsi" w:cstheme="minorHAnsi"/>
          <w:szCs w:val="24"/>
        </w:rPr>
      </w:pPr>
      <w:r w:rsidRPr="002F72F3">
        <w:rPr>
          <w:rFonts w:asciiTheme="minorHAnsi" w:hAnsiTheme="minorHAnsi" w:cstheme="minorHAnsi"/>
          <w:szCs w:val="24"/>
        </w:rPr>
        <w:t>Thinking about global issues like environmental issues and the natural world</w:t>
      </w:r>
    </w:p>
    <w:p w14:paraId="0DB84261" w14:textId="77777777" w:rsidR="002D0CC4" w:rsidRPr="002F72F3" w:rsidRDefault="002D0CC4" w:rsidP="00DA349E">
      <w:pPr>
        <w:pStyle w:val="ListParagraph"/>
        <w:numPr>
          <w:ilvl w:val="0"/>
          <w:numId w:val="34"/>
        </w:numPr>
        <w:contextualSpacing w:val="0"/>
        <w:rPr>
          <w:rFonts w:asciiTheme="minorHAnsi" w:hAnsiTheme="minorHAnsi" w:cstheme="minorHAnsi"/>
          <w:szCs w:val="24"/>
        </w:rPr>
      </w:pPr>
      <w:r w:rsidRPr="002F72F3">
        <w:rPr>
          <w:rFonts w:asciiTheme="minorHAnsi" w:hAnsiTheme="minorHAnsi" w:cstheme="minorHAnsi"/>
          <w:szCs w:val="24"/>
        </w:rPr>
        <w:t>Describing what there is to do in holiday destinations e.g. tourist attractions, trips, how these are influenced by weather</w:t>
      </w:r>
    </w:p>
    <w:p w14:paraId="70D74B51" w14:textId="77777777" w:rsidR="002D0CC4" w:rsidRDefault="002D0CC4" w:rsidP="002D0CC4">
      <w:pPr>
        <w:ind w:left="360"/>
        <w:rPr>
          <w:rFonts w:eastAsiaTheme="minorHAnsi"/>
          <w:szCs w:val="24"/>
        </w:rPr>
      </w:pPr>
    </w:p>
    <w:p w14:paraId="0E715897" w14:textId="77777777" w:rsidR="002D0CC4" w:rsidRPr="0035381A" w:rsidRDefault="002D0CC4" w:rsidP="002D0CC4">
      <w:pPr>
        <w:ind w:left="-567"/>
        <w:jc w:val="both"/>
        <w:rPr>
          <w:rFonts w:ascii="Calibri" w:hAnsi="Calibri"/>
          <w:szCs w:val="24"/>
        </w:rPr>
      </w:pPr>
    </w:p>
    <w:p w14:paraId="2D605D91" w14:textId="77777777" w:rsidR="002D0CC4" w:rsidRPr="0035381A" w:rsidRDefault="002D0CC4" w:rsidP="002D0CC4">
      <w:pPr>
        <w:ind w:left="-567"/>
        <w:jc w:val="both"/>
        <w:rPr>
          <w:rFonts w:ascii="Calibri" w:hAnsi="Calibri"/>
          <w:b/>
          <w:sz w:val="28"/>
          <w:szCs w:val="28"/>
        </w:rPr>
      </w:pPr>
      <w:r w:rsidRPr="0035381A">
        <w:rPr>
          <w:rFonts w:ascii="Calibri" w:hAnsi="Calibri"/>
          <w:b/>
          <w:sz w:val="28"/>
          <w:szCs w:val="28"/>
        </w:rPr>
        <w:t xml:space="preserve">What skills will I develop during this course? </w:t>
      </w:r>
    </w:p>
    <w:p w14:paraId="64F24CCE" w14:textId="77777777" w:rsidR="002D0CC4" w:rsidRPr="0035381A" w:rsidRDefault="002D0CC4" w:rsidP="002D0CC4">
      <w:pPr>
        <w:ind w:left="-567"/>
        <w:jc w:val="both"/>
        <w:rPr>
          <w:rFonts w:ascii="Calibri" w:hAnsi="Calibri"/>
          <w:sz w:val="6"/>
          <w:szCs w:val="6"/>
        </w:rPr>
      </w:pPr>
    </w:p>
    <w:p w14:paraId="3E795F77" w14:textId="77777777" w:rsidR="002D0CC4" w:rsidRPr="0035381A" w:rsidRDefault="002D0CC4" w:rsidP="002D0CC4">
      <w:pPr>
        <w:ind w:left="-567"/>
        <w:jc w:val="both"/>
        <w:rPr>
          <w:rFonts w:ascii="Calibri" w:hAnsi="Calibri"/>
          <w:sz w:val="20"/>
        </w:rPr>
      </w:pPr>
      <w:r w:rsidRPr="0035381A">
        <w:rPr>
          <w:rFonts w:ascii="Calibri" w:hAnsi="Calibri"/>
        </w:rPr>
        <w:t xml:space="preserve">Studying GCSE Modern Foreign Languages, above all, will improve your standard of English.  As you learn grammar in a foreign language, you will begin to understand more deeply the grammar of the English Language. You will be able to analyse texts, which increase in length and complexity as the course progresses.  </w:t>
      </w:r>
    </w:p>
    <w:p w14:paraId="51502FE5" w14:textId="77777777" w:rsidR="002D0CC4" w:rsidRDefault="002D0CC4" w:rsidP="002D0CC4">
      <w:pPr>
        <w:ind w:left="-567"/>
        <w:jc w:val="both"/>
        <w:rPr>
          <w:rFonts w:ascii="Calibri" w:hAnsi="Calibri"/>
        </w:rPr>
      </w:pPr>
      <w:r w:rsidRPr="0035381A">
        <w:rPr>
          <w:rFonts w:ascii="Calibri" w:hAnsi="Calibri"/>
        </w:rPr>
        <w:t xml:space="preserve">You will also develop your skills as a writer to prepare you for your next steps after GCSE in learning a language.  Your skills will be developed and extended through different styles of tasks aimed at developing your ability to write independently.  </w:t>
      </w:r>
    </w:p>
    <w:p w14:paraId="0C4A51F7" w14:textId="77777777" w:rsidR="002D0CC4" w:rsidRDefault="002D0CC4" w:rsidP="002D0CC4">
      <w:pPr>
        <w:ind w:left="-567"/>
        <w:jc w:val="both"/>
        <w:rPr>
          <w:rFonts w:ascii="Calibri" w:hAnsi="Calibri"/>
        </w:rPr>
      </w:pPr>
    </w:p>
    <w:p w14:paraId="1A37282E" w14:textId="77777777" w:rsidR="002D0CC4" w:rsidRPr="0035381A" w:rsidRDefault="002D0CC4" w:rsidP="002D0CC4">
      <w:pPr>
        <w:ind w:left="-567"/>
        <w:jc w:val="both"/>
        <w:rPr>
          <w:rFonts w:ascii="Calibri" w:hAnsi="Calibri"/>
        </w:rPr>
      </w:pPr>
      <w:r w:rsidRPr="0035381A">
        <w:rPr>
          <w:rFonts w:ascii="Calibri" w:hAnsi="Calibri"/>
        </w:rPr>
        <w:t>In addition, you will develop your skills in translation until you are able to work to and from English and French or Spanish quite easily</w:t>
      </w:r>
      <w:r>
        <w:rPr>
          <w:rFonts w:ascii="Calibri" w:hAnsi="Calibri"/>
        </w:rPr>
        <w:t xml:space="preserve"> on a range of topics.</w:t>
      </w:r>
      <w:r w:rsidRPr="0035381A">
        <w:rPr>
          <w:rFonts w:ascii="Calibri" w:hAnsi="Calibri"/>
        </w:rPr>
        <w:t xml:space="preserve"> </w:t>
      </w:r>
    </w:p>
    <w:p w14:paraId="510D3012" w14:textId="77777777" w:rsidR="002D0CC4" w:rsidRPr="0035381A" w:rsidRDefault="002D0CC4" w:rsidP="002D0CC4">
      <w:pPr>
        <w:ind w:left="-567"/>
        <w:jc w:val="both"/>
        <w:rPr>
          <w:rFonts w:ascii="Calibri" w:hAnsi="Calibri"/>
          <w:sz w:val="20"/>
        </w:rPr>
      </w:pPr>
    </w:p>
    <w:p w14:paraId="01FA07B2" w14:textId="77777777" w:rsidR="002D0CC4" w:rsidRDefault="002D0CC4" w:rsidP="002D0CC4">
      <w:pPr>
        <w:ind w:left="-567"/>
        <w:jc w:val="both"/>
        <w:rPr>
          <w:rFonts w:ascii="Calibri" w:hAnsi="Calibri"/>
        </w:rPr>
      </w:pPr>
      <w:r w:rsidRPr="0035381A">
        <w:rPr>
          <w:rFonts w:ascii="Calibri" w:hAnsi="Calibri"/>
        </w:rPr>
        <w:t xml:space="preserve">Similarly, you will develop your speaking skills.  You will be able to talk about all the topics individually, in pairs and in groups as your confidence grows.  As the course progresses, your ability to </w:t>
      </w:r>
      <w:r>
        <w:rPr>
          <w:rFonts w:ascii="Calibri" w:hAnsi="Calibri"/>
        </w:rPr>
        <w:t>communicate</w:t>
      </w:r>
      <w:r w:rsidRPr="0035381A">
        <w:rPr>
          <w:rFonts w:ascii="Calibri" w:hAnsi="Calibri"/>
        </w:rPr>
        <w:t xml:space="preserve"> in your chosen language also progresses </w:t>
      </w:r>
      <w:r>
        <w:rPr>
          <w:rFonts w:ascii="Calibri" w:hAnsi="Calibri"/>
        </w:rPr>
        <w:t>to a level whereby you can have transactional conversations.</w:t>
      </w:r>
    </w:p>
    <w:p w14:paraId="7005F361" w14:textId="77777777" w:rsidR="002D0CC4" w:rsidRDefault="002D0CC4" w:rsidP="002D0CC4">
      <w:pPr>
        <w:ind w:left="-567"/>
        <w:jc w:val="both"/>
        <w:rPr>
          <w:rFonts w:ascii="Calibri" w:hAnsi="Calibri"/>
        </w:rPr>
      </w:pPr>
    </w:p>
    <w:p w14:paraId="2F56C787" w14:textId="77777777" w:rsidR="002D0CC4" w:rsidRPr="009952CD" w:rsidRDefault="002D0CC4" w:rsidP="002D0CC4">
      <w:pPr>
        <w:ind w:left="-567"/>
        <w:jc w:val="both"/>
        <w:rPr>
          <w:rFonts w:ascii="Calibri" w:hAnsi="Calibri"/>
        </w:rPr>
      </w:pPr>
      <w:r w:rsidRPr="009952CD">
        <w:rPr>
          <w:rFonts w:ascii="Calibri" w:hAnsi="Calibri"/>
        </w:rPr>
        <w:t xml:space="preserve">Overall, GCSE Modern Languages equips you with a plethora of transferable skills, which will support your development and learning in </w:t>
      </w:r>
      <w:r>
        <w:rPr>
          <w:rFonts w:ascii="Calibri" w:hAnsi="Calibri"/>
        </w:rPr>
        <w:t>other s</w:t>
      </w:r>
      <w:r w:rsidRPr="009952CD">
        <w:rPr>
          <w:rFonts w:ascii="Calibri" w:hAnsi="Calibri"/>
        </w:rPr>
        <w:t>ubjects and</w:t>
      </w:r>
      <w:r>
        <w:rPr>
          <w:rFonts w:ascii="Calibri" w:hAnsi="Calibri"/>
        </w:rPr>
        <w:t>,</w:t>
      </w:r>
      <w:r w:rsidRPr="009952CD">
        <w:rPr>
          <w:rFonts w:ascii="Calibri" w:hAnsi="Calibri"/>
        </w:rPr>
        <w:t xml:space="preserve"> at the same time, develop your confidence to speak.</w:t>
      </w:r>
    </w:p>
    <w:p w14:paraId="2F315731" w14:textId="77777777" w:rsidR="002D0CC4" w:rsidRDefault="002D0CC4" w:rsidP="002D0CC4">
      <w:pPr>
        <w:ind w:left="-567"/>
        <w:jc w:val="both"/>
        <w:rPr>
          <w:rFonts w:ascii="Calibri" w:hAnsi="Calibri"/>
          <w:szCs w:val="24"/>
        </w:rPr>
      </w:pPr>
    </w:p>
    <w:p w14:paraId="12EAC1C7" w14:textId="77777777" w:rsidR="002D0CC4" w:rsidRPr="00E55B8C" w:rsidRDefault="002D0CC4" w:rsidP="002D0CC4">
      <w:pPr>
        <w:ind w:left="-567"/>
        <w:jc w:val="both"/>
        <w:rPr>
          <w:rFonts w:ascii="Calibri" w:hAnsi="Calibri"/>
          <w:b/>
          <w:sz w:val="28"/>
          <w:szCs w:val="28"/>
        </w:rPr>
      </w:pPr>
      <w:r w:rsidRPr="00E55B8C">
        <w:rPr>
          <w:rFonts w:ascii="Calibri" w:hAnsi="Calibri"/>
          <w:b/>
          <w:sz w:val="28"/>
          <w:szCs w:val="28"/>
        </w:rPr>
        <w:t xml:space="preserve">How will I be taught? </w:t>
      </w:r>
    </w:p>
    <w:p w14:paraId="5318B400" w14:textId="77777777" w:rsidR="002D0CC4" w:rsidRPr="009952CD" w:rsidRDefault="002D0CC4" w:rsidP="002D0CC4">
      <w:pPr>
        <w:ind w:left="-567"/>
        <w:jc w:val="both"/>
        <w:rPr>
          <w:rFonts w:ascii="Calibri" w:hAnsi="Calibri"/>
        </w:rPr>
      </w:pPr>
      <w:r w:rsidRPr="009952CD">
        <w:rPr>
          <w:rFonts w:ascii="Calibri" w:hAnsi="Calibri"/>
        </w:rPr>
        <w:t>You will be taught in a mixed ability group</w:t>
      </w:r>
      <w:r>
        <w:rPr>
          <w:rFonts w:ascii="Calibri" w:hAnsi="Calibri"/>
        </w:rPr>
        <w:t xml:space="preserve">, wherever possible </w:t>
      </w:r>
      <w:r w:rsidRPr="009952CD">
        <w:rPr>
          <w:rFonts w:ascii="Calibri" w:hAnsi="Calibri"/>
        </w:rPr>
        <w:t xml:space="preserve">by a teacher </w:t>
      </w:r>
      <w:r>
        <w:rPr>
          <w:rFonts w:ascii="Calibri" w:hAnsi="Calibri"/>
        </w:rPr>
        <w:t xml:space="preserve">who specialises in either French or Spanish. </w:t>
      </w:r>
      <w:r w:rsidRPr="009952CD">
        <w:rPr>
          <w:rFonts w:ascii="Calibri" w:hAnsi="Calibri"/>
        </w:rPr>
        <w:t>You will learn th</w:t>
      </w:r>
      <w:r>
        <w:rPr>
          <w:rFonts w:ascii="Calibri" w:hAnsi="Calibri"/>
        </w:rPr>
        <w:t>r</w:t>
      </w:r>
      <w:r w:rsidRPr="009952CD">
        <w:rPr>
          <w:rFonts w:ascii="Calibri" w:hAnsi="Calibri"/>
        </w:rPr>
        <w:t>ough a variety of activities centred around the key skills of reading, writing and speaking and listening.</w:t>
      </w:r>
    </w:p>
    <w:p w14:paraId="75BE537E" w14:textId="77777777" w:rsidR="002D0CC4" w:rsidRPr="00547699" w:rsidRDefault="002D0CC4" w:rsidP="002D0CC4">
      <w:pPr>
        <w:ind w:left="-567"/>
        <w:jc w:val="both"/>
        <w:rPr>
          <w:rFonts w:ascii="Calibri" w:hAnsi="Calibri"/>
          <w:szCs w:val="24"/>
        </w:rPr>
      </w:pPr>
    </w:p>
    <w:p w14:paraId="2195ED68" w14:textId="77777777" w:rsidR="002D0CC4" w:rsidRPr="00E55B8C" w:rsidRDefault="002D0CC4" w:rsidP="002D0CC4">
      <w:pPr>
        <w:ind w:left="-567"/>
        <w:jc w:val="both"/>
        <w:rPr>
          <w:rFonts w:ascii="Calibri" w:hAnsi="Calibri"/>
          <w:b/>
          <w:sz w:val="28"/>
          <w:szCs w:val="28"/>
        </w:rPr>
      </w:pPr>
      <w:r w:rsidRPr="00E55B8C">
        <w:rPr>
          <w:rFonts w:ascii="Calibri" w:hAnsi="Calibri"/>
          <w:b/>
          <w:sz w:val="28"/>
          <w:szCs w:val="28"/>
        </w:rPr>
        <w:t xml:space="preserve">How will I be assessed? </w:t>
      </w:r>
    </w:p>
    <w:p w14:paraId="0FC1602A" w14:textId="77777777" w:rsidR="002D0CC4" w:rsidRDefault="002D0CC4" w:rsidP="002D0CC4">
      <w:pPr>
        <w:ind w:left="-567"/>
        <w:jc w:val="both"/>
        <w:rPr>
          <w:rFonts w:ascii="Calibri" w:hAnsi="Calibri"/>
        </w:rPr>
      </w:pPr>
      <w:r w:rsidRPr="009952CD">
        <w:rPr>
          <w:rFonts w:ascii="Calibri" w:hAnsi="Calibri"/>
        </w:rPr>
        <w:t xml:space="preserve">You will have </w:t>
      </w:r>
      <w:r>
        <w:rPr>
          <w:rFonts w:ascii="Calibri" w:hAnsi="Calibri"/>
        </w:rPr>
        <w:t xml:space="preserve">four </w:t>
      </w:r>
      <w:r w:rsidRPr="009952CD">
        <w:rPr>
          <w:rFonts w:ascii="Calibri" w:hAnsi="Calibri"/>
        </w:rPr>
        <w:t xml:space="preserve">exams at the end of the GCSE course:  </w:t>
      </w:r>
      <w:r>
        <w:rPr>
          <w:rFonts w:ascii="Calibri" w:hAnsi="Calibri"/>
        </w:rPr>
        <w:t>writing; reading; listening; speaking.</w:t>
      </w:r>
    </w:p>
    <w:p w14:paraId="0892D346" w14:textId="77777777" w:rsidR="002D0CC4" w:rsidRPr="00392CDD" w:rsidRDefault="002D0CC4" w:rsidP="002D0CC4">
      <w:pPr>
        <w:jc w:val="both"/>
        <w:rPr>
          <w:rFonts w:ascii="Calibri" w:hAnsi="Calibri"/>
          <w:sz w:val="20"/>
        </w:rPr>
      </w:pPr>
    </w:p>
    <w:p w14:paraId="03BFD7C2" w14:textId="77777777" w:rsidR="002D0CC4" w:rsidRDefault="002D0CC4" w:rsidP="002D0CC4">
      <w:pPr>
        <w:ind w:left="-567"/>
        <w:jc w:val="both"/>
        <w:rPr>
          <w:rFonts w:ascii="Calibri" w:hAnsi="Calibri"/>
          <w:szCs w:val="24"/>
        </w:rPr>
      </w:pPr>
      <w:r w:rsidRPr="009952CD">
        <w:rPr>
          <w:rFonts w:ascii="Calibri" w:hAnsi="Calibri"/>
        </w:rPr>
        <w:t xml:space="preserve">Whether a pupil does Foundation </w:t>
      </w:r>
      <w:r>
        <w:rPr>
          <w:rFonts w:ascii="Calibri" w:hAnsi="Calibri"/>
        </w:rPr>
        <w:t xml:space="preserve">tier </w:t>
      </w:r>
      <w:r w:rsidRPr="009952CD">
        <w:rPr>
          <w:rFonts w:ascii="Calibri" w:hAnsi="Calibri"/>
        </w:rPr>
        <w:t>(</w:t>
      </w:r>
      <w:r>
        <w:rPr>
          <w:rFonts w:ascii="Calibri" w:hAnsi="Calibri"/>
        </w:rPr>
        <w:t>g</w:t>
      </w:r>
      <w:r w:rsidRPr="009952CD">
        <w:rPr>
          <w:rFonts w:ascii="Calibri" w:hAnsi="Calibri"/>
        </w:rPr>
        <w:t xml:space="preserve">rades 1-5) or Higher </w:t>
      </w:r>
      <w:r>
        <w:rPr>
          <w:rFonts w:ascii="Calibri" w:hAnsi="Calibri"/>
        </w:rPr>
        <w:t xml:space="preserve">tier </w:t>
      </w:r>
      <w:r w:rsidRPr="009952CD">
        <w:rPr>
          <w:rFonts w:ascii="Calibri" w:hAnsi="Calibri"/>
        </w:rPr>
        <w:t>(</w:t>
      </w:r>
      <w:r>
        <w:rPr>
          <w:rFonts w:ascii="Calibri" w:hAnsi="Calibri"/>
        </w:rPr>
        <w:t>g</w:t>
      </w:r>
      <w:r w:rsidRPr="009952CD">
        <w:rPr>
          <w:rFonts w:ascii="Calibri" w:hAnsi="Calibri"/>
        </w:rPr>
        <w:t>rades 4-9) is not decided until the mock exams in Year 11</w:t>
      </w:r>
      <w:r>
        <w:rPr>
          <w:rFonts w:ascii="Calibri" w:hAnsi="Calibri"/>
        </w:rPr>
        <w:t>.</w:t>
      </w:r>
    </w:p>
    <w:p w14:paraId="71C4F136" w14:textId="77777777" w:rsidR="002D0CC4" w:rsidRDefault="002D0CC4" w:rsidP="002D0CC4">
      <w:pPr>
        <w:ind w:left="-567"/>
        <w:jc w:val="both"/>
        <w:rPr>
          <w:rFonts w:ascii="Calibri" w:hAnsi="Calibri"/>
          <w:b/>
          <w:sz w:val="28"/>
          <w:szCs w:val="28"/>
        </w:rPr>
      </w:pPr>
    </w:p>
    <w:p w14:paraId="2B668640" w14:textId="77777777" w:rsidR="002D0CC4" w:rsidRPr="00495B97" w:rsidRDefault="002D0CC4" w:rsidP="002D0CC4">
      <w:pPr>
        <w:ind w:left="-567"/>
        <w:jc w:val="both"/>
        <w:rPr>
          <w:rFonts w:ascii="Calibri" w:hAnsi="Calibri"/>
          <w:b/>
          <w:sz w:val="28"/>
          <w:szCs w:val="28"/>
        </w:rPr>
      </w:pPr>
      <w:r w:rsidRPr="00495B97">
        <w:rPr>
          <w:rFonts w:ascii="Calibri" w:hAnsi="Calibri"/>
          <w:b/>
          <w:sz w:val="28"/>
          <w:szCs w:val="28"/>
        </w:rPr>
        <w:t>Other important information:</w:t>
      </w:r>
    </w:p>
    <w:p w14:paraId="173912CE" w14:textId="77777777" w:rsidR="002D0CC4" w:rsidRPr="00392CDD" w:rsidRDefault="002D0CC4" w:rsidP="00DA349E">
      <w:pPr>
        <w:pStyle w:val="ListParagraph"/>
        <w:numPr>
          <w:ilvl w:val="0"/>
          <w:numId w:val="14"/>
        </w:numPr>
        <w:jc w:val="both"/>
        <w:rPr>
          <w:rFonts w:ascii="Calibri" w:hAnsi="Calibri"/>
        </w:rPr>
      </w:pPr>
      <w:r w:rsidRPr="00392CDD">
        <w:rPr>
          <w:rFonts w:ascii="Calibri" w:hAnsi="Calibri"/>
        </w:rPr>
        <w:t xml:space="preserve">Although we provide textbooks, it is important that you have the Oxford Learner’s Dictionary relating to the language you are studying.  </w:t>
      </w:r>
    </w:p>
    <w:p w14:paraId="03931C3E" w14:textId="77777777" w:rsidR="002D0CC4" w:rsidRPr="007A264F" w:rsidRDefault="002D0CC4" w:rsidP="00DA349E">
      <w:pPr>
        <w:pStyle w:val="ListParagraph"/>
        <w:numPr>
          <w:ilvl w:val="0"/>
          <w:numId w:val="14"/>
        </w:numPr>
        <w:jc w:val="both"/>
        <w:rPr>
          <w:rFonts w:ascii="Calibri" w:hAnsi="Calibri"/>
          <w:szCs w:val="24"/>
        </w:rPr>
      </w:pPr>
      <w:r w:rsidRPr="00403984">
        <w:rPr>
          <w:noProof/>
        </w:rPr>
        <w:drawing>
          <wp:anchor distT="0" distB="0" distL="114300" distR="114300" simplePos="0" relativeHeight="252065792" behindDoc="1" locked="0" layoutInCell="1" allowOverlap="1" wp14:anchorId="0939D768" wp14:editId="0B0971BF">
            <wp:simplePos x="0" y="0"/>
            <wp:positionH relativeFrom="column">
              <wp:posOffset>-612775</wp:posOffset>
            </wp:positionH>
            <wp:positionV relativeFrom="paragraph">
              <wp:posOffset>246380</wp:posOffset>
            </wp:positionV>
            <wp:extent cx="2032298" cy="1828800"/>
            <wp:effectExtent l="0" t="0" r="6350" b="0"/>
            <wp:wrapNone/>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extLst>
                        <a:ext uri="{28A0092B-C50C-407E-A947-70E740481C1C}">
                          <a14:useLocalDpi xmlns:a14="http://schemas.microsoft.com/office/drawing/2010/main" val="0"/>
                        </a:ext>
                      </a:extLst>
                    </a:blip>
                    <a:srcRect r="33335"/>
                    <a:stretch/>
                  </pic:blipFill>
                  <pic:spPr bwMode="auto">
                    <a:xfrm>
                      <a:off x="0" y="0"/>
                      <a:ext cx="2032298" cy="1828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92CDD">
        <w:rPr>
          <w:rFonts w:ascii="Calibri" w:hAnsi="Calibri"/>
        </w:rPr>
        <w:t>CGP offer a range of revision guides covering all the skills in languages – your Modern Languages teacher will be able to tell you more about which guides would be most useful.</w:t>
      </w:r>
    </w:p>
    <w:p w14:paraId="3DAF1ADD" w14:textId="77777777" w:rsidR="002D0CC4" w:rsidRPr="00392CDD" w:rsidRDefault="002D0CC4" w:rsidP="00DA349E">
      <w:pPr>
        <w:pStyle w:val="ListParagraph"/>
        <w:numPr>
          <w:ilvl w:val="0"/>
          <w:numId w:val="14"/>
        </w:numPr>
        <w:jc w:val="both"/>
        <w:rPr>
          <w:rFonts w:ascii="Calibri" w:hAnsi="Calibri"/>
          <w:szCs w:val="24"/>
        </w:rPr>
      </w:pPr>
      <w:r w:rsidRPr="00DC0160">
        <w:rPr>
          <w:rFonts w:asciiTheme="minorHAnsi" w:hAnsiTheme="minorHAnsi"/>
          <w:noProof/>
          <w:szCs w:val="24"/>
        </w:rPr>
        <mc:AlternateContent>
          <mc:Choice Requires="wps">
            <w:drawing>
              <wp:anchor distT="0" distB="0" distL="114300" distR="114300" simplePos="0" relativeHeight="252066816" behindDoc="0" locked="0" layoutInCell="1" allowOverlap="1" wp14:anchorId="045D7260" wp14:editId="0FF97304">
                <wp:simplePos x="0" y="0"/>
                <wp:positionH relativeFrom="column">
                  <wp:posOffset>1584325</wp:posOffset>
                </wp:positionH>
                <wp:positionV relativeFrom="paragraph">
                  <wp:posOffset>140335</wp:posOffset>
                </wp:positionV>
                <wp:extent cx="4749800" cy="1422400"/>
                <wp:effectExtent l="0" t="0" r="12700" b="25400"/>
                <wp:wrapNone/>
                <wp:docPr id="301" name="Rectangle: Rounded Corners 301"/>
                <wp:cNvGraphicFramePr/>
                <a:graphic xmlns:a="http://schemas.openxmlformats.org/drawingml/2006/main">
                  <a:graphicData uri="http://schemas.microsoft.com/office/word/2010/wordprocessingShape">
                    <wps:wsp>
                      <wps:cNvSpPr/>
                      <wps:spPr>
                        <a:xfrm>
                          <a:off x="0" y="0"/>
                          <a:ext cx="4749800" cy="1422400"/>
                        </a:xfrm>
                        <a:prstGeom prst="roundRect">
                          <a:avLst/>
                        </a:prstGeom>
                        <a:solidFill>
                          <a:srgbClr val="00B050"/>
                        </a:solidFill>
                        <a:ln w="25400" cap="flat" cmpd="sng" algn="ctr">
                          <a:solidFill>
                            <a:srgbClr val="006600"/>
                          </a:solidFill>
                          <a:prstDash val="solid"/>
                        </a:ln>
                        <a:effectLst/>
                      </wps:spPr>
                      <wps:txbx>
                        <w:txbxContent>
                          <w:p w14:paraId="6180AE10" w14:textId="77777777" w:rsidR="004E6F69" w:rsidRPr="006D3B6E" w:rsidRDefault="004E6F69" w:rsidP="002D0CC4">
                            <w:pPr>
                              <w:jc w:val="both"/>
                              <w:rPr>
                                <w:rFonts w:asciiTheme="minorHAnsi" w:hAnsiTheme="minorHAnsi" w:cstheme="minorHAnsi"/>
                                <w:b/>
                                <w:color w:val="FFFFFF" w:themeColor="background1"/>
                                <w:szCs w:val="28"/>
                              </w:rPr>
                            </w:pPr>
                            <w:r w:rsidRPr="006D3B6E">
                              <w:rPr>
                                <w:rFonts w:asciiTheme="minorHAnsi" w:hAnsiTheme="minorHAnsi" w:cstheme="minorHAnsi"/>
                                <w:b/>
                                <w:color w:val="FFFFFF" w:themeColor="background1"/>
                                <w:szCs w:val="28"/>
                              </w:rPr>
                              <w:t>Thinking Ahead:</w:t>
                            </w:r>
                          </w:p>
                          <w:p w14:paraId="20A28F47" w14:textId="77777777" w:rsidR="004E6F69" w:rsidRPr="006D3B6E" w:rsidRDefault="004E6F69" w:rsidP="002D0CC4">
                            <w:pPr>
                              <w:jc w:val="both"/>
                              <w:rPr>
                                <w:rFonts w:asciiTheme="minorHAnsi" w:hAnsiTheme="minorHAnsi" w:cstheme="minorHAnsi"/>
                                <w:color w:val="FFFFFF" w:themeColor="background1"/>
                                <w:sz w:val="8"/>
                                <w:szCs w:val="10"/>
                              </w:rPr>
                            </w:pPr>
                          </w:p>
                          <w:p w14:paraId="175F6D1D" w14:textId="77777777" w:rsidR="004E6F69" w:rsidRPr="00DF5659" w:rsidRDefault="004E6F69" w:rsidP="002D0CC4">
                            <w:pPr>
                              <w:jc w:val="both"/>
                              <w:rPr>
                                <w:rFonts w:asciiTheme="minorHAnsi" w:hAnsiTheme="minorHAnsi" w:cstheme="minorHAnsi"/>
                                <w:color w:val="FFFFFF" w:themeColor="background1"/>
                                <w:szCs w:val="24"/>
                              </w:rPr>
                            </w:pPr>
                            <w:r w:rsidRPr="00DF5659">
                              <w:rPr>
                                <w:rFonts w:asciiTheme="minorHAnsi" w:hAnsiTheme="minorHAnsi" w:cstheme="minorHAnsi"/>
                                <w:color w:val="FFFFFF" w:themeColor="background1"/>
                                <w:szCs w:val="24"/>
                              </w:rPr>
                              <w:t>People who study a foreign language to degree level go on to a range of careers, including: journalism, diplomacy,</w:t>
                            </w:r>
                            <w:r>
                              <w:rPr>
                                <w:rFonts w:asciiTheme="minorHAnsi" w:hAnsiTheme="minorHAnsi" w:cstheme="minorHAnsi"/>
                                <w:color w:val="FFFFFF" w:themeColor="background1"/>
                                <w:szCs w:val="24"/>
                              </w:rPr>
                              <w:t xml:space="preserve"> </w:t>
                            </w:r>
                            <w:r w:rsidRPr="00DF5659">
                              <w:rPr>
                                <w:rFonts w:asciiTheme="minorHAnsi" w:hAnsiTheme="minorHAnsi" w:cstheme="minorHAnsi"/>
                                <w:color w:val="FFFFFF" w:themeColor="background1"/>
                                <w:szCs w:val="24"/>
                              </w:rPr>
                              <w:t xml:space="preserve">the civil service, law, accountancy, marketing, publishing, </w:t>
                            </w:r>
                            <w:proofErr w:type="gramStart"/>
                            <w:r w:rsidRPr="00DF5659">
                              <w:rPr>
                                <w:rFonts w:asciiTheme="minorHAnsi" w:hAnsiTheme="minorHAnsi" w:cstheme="minorHAnsi"/>
                                <w:color w:val="FFFFFF" w:themeColor="background1"/>
                                <w:szCs w:val="24"/>
                              </w:rPr>
                              <w:t>translation,  hotel</w:t>
                            </w:r>
                            <w:proofErr w:type="gramEnd"/>
                            <w:r w:rsidRPr="00DF5659">
                              <w:rPr>
                                <w:rFonts w:asciiTheme="minorHAnsi" w:hAnsiTheme="minorHAnsi" w:cstheme="minorHAnsi"/>
                                <w:color w:val="FFFFFF" w:themeColor="background1"/>
                                <w:szCs w:val="24"/>
                              </w:rPr>
                              <w:t xml:space="preserve"> management, import/export specialist, interpreter, teaching, film and television, tour guide,  international development and aid (e.g. The Red Cross).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45D7260" id="Rectangle: Rounded Corners 301" o:spid="_x0000_s1048" style="position:absolute;left:0;text-align:left;margin-left:124.75pt;margin-top:11.05pt;width:374pt;height:112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" fillcolor="#00b050" strokecolor="#060" strokeweight="2pt">
                <v:textbox>
                  <w:txbxContent>
                    <w:p w14:paraId="6180AE10" w14:textId="77777777" w:rsidR="004E6F69" w:rsidRPr="006D3B6E" w:rsidRDefault="004E6F69" w:rsidP="002D0CC4">
                      <w:pPr>
                        <w:jc w:val="both"/>
                        <w:rPr>
                          <w:rFonts w:asciiTheme="minorHAnsi" w:hAnsiTheme="minorHAnsi" w:cstheme="minorHAnsi"/>
                          <w:b/>
                          <w:color w:val="FFFFFF" w:themeColor="background1"/>
                          <w:szCs w:val="28"/>
                        </w:rPr>
                      </w:pPr>
                      <w:r w:rsidRPr="006D3B6E">
                        <w:rPr>
                          <w:rFonts w:asciiTheme="minorHAnsi" w:hAnsiTheme="minorHAnsi" w:cstheme="minorHAnsi"/>
                          <w:b/>
                          <w:color w:val="FFFFFF" w:themeColor="background1"/>
                          <w:szCs w:val="28"/>
                        </w:rPr>
                        <w:t>Thinking Ahead:</w:t>
                      </w:r>
                    </w:p>
                    <w:p w14:paraId="20A28F47" w14:textId="77777777" w:rsidR="004E6F69" w:rsidRPr="006D3B6E" w:rsidRDefault="004E6F69" w:rsidP="002D0CC4">
                      <w:pPr>
                        <w:jc w:val="both"/>
                        <w:rPr>
                          <w:rFonts w:asciiTheme="minorHAnsi" w:hAnsiTheme="minorHAnsi" w:cstheme="minorHAnsi"/>
                          <w:color w:val="FFFFFF" w:themeColor="background1"/>
                          <w:sz w:val="8"/>
                          <w:szCs w:val="10"/>
                        </w:rPr>
                      </w:pPr>
                    </w:p>
                    <w:p w14:paraId="175F6D1D" w14:textId="77777777" w:rsidR="004E6F69" w:rsidRPr="00DF5659" w:rsidRDefault="004E6F69" w:rsidP="002D0CC4">
                      <w:pPr>
                        <w:jc w:val="both"/>
                        <w:rPr>
                          <w:rFonts w:asciiTheme="minorHAnsi" w:hAnsiTheme="minorHAnsi" w:cstheme="minorHAnsi"/>
                          <w:color w:val="FFFFFF" w:themeColor="background1"/>
                          <w:szCs w:val="24"/>
                        </w:rPr>
                      </w:pPr>
                      <w:r w:rsidRPr="00DF5659">
                        <w:rPr>
                          <w:rFonts w:asciiTheme="minorHAnsi" w:hAnsiTheme="minorHAnsi" w:cstheme="minorHAnsi"/>
                          <w:color w:val="FFFFFF" w:themeColor="background1"/>
                          <w:szCs w:val="24"/>
                        </w:rPr>
                        <w:t>People who study a foreign language to degree level go on to a range of careers, including: journalism, diplomacy,</w:t>
                      </w:r>
                      <w:r>
                        <w:rPr>
                          <w:rFonts w:asciiTheme="minorHAnsi" w:hAnsiTheme="minorHAnsi" w:cstheme="minorHAnsi"/>
                          <w:color w:val="FFFFFF" w:themeColor="background1"/>
                          <w:szCs w:val="24"/>
                        </w:rPr>
                        <w:t xml:space="preserve"> </w:t>
                      </w:r>
                      <w:r w:rsidRPr="00DF5659">
                        <w:rPr>
                          <w:rFonts w:asciiTheme="minorHAnsi" w:hAnsiTheme="minorHAnsi" w:cstheme="minorHAnsi"/>
                          <w:color w:val="FFFFFF" w:themeColor="background1"/>
                          <w:szCs w:val="24"/>
                        </w:rPr>
                        <w:t xml:space="preserve">the civil service, law, accountancy, marketing, publishing, </w:t>
                      </w:r>
                      <w:proofErr w:type="gramStart"/>
                      <w:r w:rsidRPr="00DF5659">
                        <w:rPr>
                          <w:rFonts w:asciiTheme="minorHAnsi" w:hAnsiTheme="minorHAnsi" w:cstheme="minorHAnsi"/>
                          <w:color w:val="FFFFFF" w:themeColor="background1"/>
                          <w:szCs w:val="24"/>
                        </w:rPr>
                        <w:t>translation,  hotel</w:t>
                      </w:r>
                      <w:proofErr w:type="gramEnd"/>
                      <w:r w:rsidRPr="00DF5659">
                        <w:rPr>
                          <w:rFonts w:asciiTheme="minorHAnsi" w:hAnsiTheme="minorHAnsi" w:cstheme="minorHAnsi"/>
                          <w:color w:val="FFFFFF" w:themeColor="background1"/>
                          <w:szCs w:val="24"/>
                        </w:rPr>
                        <w:t xml:space="preserve"> management, import/export specialist, interpreter, teaching, film and television, tour guide,  international development and aid (e.g. The Red Cross).</w:t>
                      </w:r>
                    </w:p>
                  </w:txbxContent>
                </v:textbox>
              </v:roundrect>
            </w:pict>
          </mc:Fallback>
        </mc:AlternateContent>
      </w:r>
    </w:p>
    <w:p w14:paraId="01A66DCD" w14:textId="77777777" w:rsidR="002D0CC4" w:rsidRDefault="002D0CC4" w:rsidP="002D0CC4">
      <w:pPr>
        <w:spacing w:after="200" w:line="276" w:lineRule="auto"/>
        <w:rPr>
          <w:szCs w:val="24"/>
        </w:rPr>
      </w:pPr>
      <w:r>
        <w:rPr>
          <w:szCs w:val="24"/>
        </w:rPr>
        <w:t xml:space="preserve">                  </w:t>
      </w:r>
    </w:p>
    <w:p w14:paraId="68CEF8F5" w14:textId="77777777" w:rsidR="002D0CC4" w:rsidRDefault="002D0CC4" w:rsidP="002D0CC4">
      <w:pPr>
        <w:spacing w:after="200" w:line="276" w:lineRule="auto"/>
        <w:rPr>
          <w:rFonts w:asciiTheme="minorHAnsi" w:hAnsiTheme="minorHAnsi"/>
          <w:szCs w:val="24"/>
        </w:rPr>
      </w:pPr>
    </w:p>
    <w:p w14:paraId="6731C4A4" w14:textId="77777777" w:rsidR="002D0CC4" w:rsidRDefault="002D0CC4" w:rsidP="002D0CC4">
      <w:pPr>
        <w:spacing w:after="200" w:line="276" w:lineRule="auto"/>
        <w:rPr>
          <w:rFonts w:asciiTheme="minorHAnsi" w:hAnsiTheme="minorHAnsi"/>
          <w:szCs w:val="24"/>
        </w:rPr>
      </w:pPr>
    </w:p>
    <w:p w14:paraId="7B51B39F" w14:textId="77777777" w:rsidR="002D0CC4" w:rsidRDefault="002D0CC4" w:rsidP="002D0CC4">
      <w:pPr>
        <w:rPr>
          <w:rFonts w:asciiTheme="minorHAnsi" w:hAnsiTheme="minorHAnsi" w:cstheme="minorHAnsi"/>
          <w:szCs w:val="24"/>
        </w:rPr>
      </w:pPr>
    </w:p>
    <w:p w14:paraId="0864D81F" w14:textId="77777777" w:rsidR="002D0CC4" w:rsidRDefault="002D0CC4" w:rsidP="002D0CC4">
      <w:pPr>
        <w:rPr>
          <w:rFonts w:asciiTheme="minorHAnsi" w:hAnsiTheme="minorHAnsi" w:cstheme="minorHAnsi"/>
          <w:szCs w:val="24"/>
        </w:rPr>
      </w:pPr>
    </w:p>
    <w:p w14:paraId="1FC3CC65" w14:textId="77777777" w:rsidR="002D0CC4" w:rsidRDefault="002D0CC4" w:rsidP="002D0CC4">
      <w:pPr>
        <w:rPr>
          <w:rFonts w:asciiTheme="minorHAnsi" w:hAnsiTheme="minorHAnsi" w:cstheme="minorHAnsi"/>
          <w:szCs w:val="24"/>
        </w:rPr>
      </w:pPr>
    </w:p>
    <w:p w14:paraId="3584FBD5" w14:textId="77777777" w:rsidR="002D0CC4" w:rsidRDefault="002D0CC4" w:rsidP="002D0CC4">
      <w:pPr>
        <w:rPr>
          <w:rFonts w:asciiTheme="minorHAnsi" w:hAnsiTheme="minorHAnsi" w:cstheme="minorHAnsi"/>
          <w:szCs w:val="24"/>
        </w:rPr>
      </w:pPr>
    </w:p>
    <w:p w14:paraId="1571F4E5" w14:textId="77777777" w:rsidR="00B63CFE" w:rsidRDefault="00B63CFE" w:rsidP="002D0CC4">
      <w:pPr>
        <w:rPr>
          <w:rFonts w:asciiTheme="minorHAnsi" w:hAnsiTheme="minorHAnsi" w:cstheme="minorHAnsi"/>
          <w:szCs w:val="24"/>
        </w:rPr>
      </w:pPr>
    </w:p>
    <w:p w14:paraId="49BDFC9C" w14:textId="77777777" w:rsidR="002D0CC4" w:rsidRPr="0035381A" w:rsidRDefault="002D0CC4" w:rsidP="002D0CC4">
      <w:pPr>
        <w:rPr>
          <w:rFonts w:asciiTheme="minorHAnsi" w:hAnsiTheme="minorHAnsi" w:cstheme="minorHAnsi"/>
          <w:szCs w:val="24"/>
        </w:rPr>
      </w:pPr>
    </w:p>
    <w:p w14:paraId="58717D39" w14:textId="77777777" w:rsidR="007A264F" w:rsidRPr="0035381A" w:rsidRDefault="007A264F" w:rsidP="007A264F">
      <w:pPr>
        <w:rPr>
          <w:rFonts w:asciiTheme="minorHAnsi" w:hAnsiTheme="minorHAnsi" w:cstheme="minorHAnsi"/>
          <w:szCs w:val="24"/>
        </w:rPr>
      </w:pPr>
    </w:p>
    <w:p w14:paraId="46D06F33" w14:textId="56CB39CE" w:rsidR="00702C35" w:rsidRDefault="00702C35" w:rsidP="00702C35">
      <w:pPr>
        <w:spacing w:after="200" w:line="276" w:lineRule="auto"/>
        <w:rPr>
          <w:rFonts w:asciiTheme="minorHAnsi" w:hAnsiTheme="minorHAnsi" w:cstheme="minorHAnsi"/>
          <w:sz w:val="28"/>
          <w:szCs w:val="28"/>
        </w:rPr>
      </w:pPr>
      <w:r>
        <w:rPr>
          <w:b/>
          <w:noProof/>
          <w:szCs w:val="24"/>
        </w:rPr>
        <w:lastRenderedPageBreak/>
        <mc:AlternateContent>
          <mc:Choice Requires="wps">
            <w:drawing>
              <wp:anchor distT="0" distB="0" distL="114300" distR="114300" simplePos="0" relativeHeight="252047360" behindDoc="0" locked="0" layoutInCell="1" allowOverlap="1" wp14:anchorId="2A4874C7" wp14:editId="5C376CF4">
                <wp:simplePos x="0" y="0"/>
                <wp:positionH relativeFrom="margin">
                  <wp:posOffset>-380365</wp:posOffset>
                </wp:positionH>
                <wp:positionV relativeFrom="paragraph">
                  <wp:posOffset>1270</wp:posOffset>
                </wp:positionV>
                <wp:extent cx="6705600" cy="1104900"/>
                <wp:effectExtent l="0" t="0" r="19050" b="19050"/>
                <wp:wrapNone/>
                <wp:docPr id="304" name="Rectangle: Rounded Corners 304"/>
                <wp:cNvGraphicFramePr/>
                <a:graphic xmlns:a="http://schemas.openxmlformats.org/drawingml/2006/main">
                  <a:graphicData uri="http://schemas.microsoft.com/office/word/2010/wordprocessingShape">
                    <wps:wsp>
                      <wps:cNvSpPr/>
                      <wps:spPr>
                        <a:xfrm>
                          <a:off x="0" y="0"/>
                          <a:ext cx="6705600" cy="1104900"/>
                        </a:xfrm>
                        <a:prstGeom prst="roundRect">
                          <a:avLst/>
                        </a:prstGeom>
                        <a:solidFill>
                          <a:srgbClr val="00B050"/>
                        </a:solidFill>
                        <a:ln w="12700" cap="flat" cmpd="sng" algn="ctr">
                          <a:solidFill>
                            <a:srgbClr val="356C08"/>
                          </a:solidFill>
                          <a:prstDash val="solid"/>
                          <a:miter lim="800000"/>
                        </a:ln>
                        <a:effectLst/>
                      </wps:spPr>
                      <wps:txbx>
                        <w:txbxContent>
                          <w:p w14:paraId="5CF9537E" w14:textId="77777777" w:rsidR="004E6F69" w:rsidRPr="00B474ED" w:rsidRDefault="004E6F69" w:rsidP="002F72F3">
                            <w:pPr>
                              <w:jc w:val="center"/>
                              <w:rPr>
                                <w:rFonts w:asciiTheme="minorHAnsi" w:hAnsiTheme="minorHAnsi" w:cstheme="minorHAnsi"/>
                                <w:color w:val="FFFFFF" w:themeColor="background1"/>
                                <w:sz w:val="28"/>
                                <w:szCs w:val="28"/>
                              </w:rPr>
                            </w:pPr>
                            <w:r>
                              <w:rPr>
                                <w:rFonts w:asciiTheme="minorHAnsi" w:hAnsiTheme="minorHAnsi" w:cstheme="minorHAnsi"/>
                                <w:b/>
                                <w:color w:val="FFFFFF" w:themeColor="background1"/>
                                <w:sz w:val="48"/>
                                <w:szCs w:val="48"/>
                              </w:rPr>
                              <w:t>Other Courses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A4874C7" id="Rectangle: Rounded Corners 304" o:spid="_x0000_s1049" style="position:absolute;margin-left:-29.95pt;margin-top:.1pt;width:528pt;height:87pt;z-index:2520473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" fillcolor="#00b050" strokecolor="#356c08" strokeweight="1pt">
                <v:stroke joinstyle="miter"/>
                <v:textbox>
                  <w:txbxContent>
                    <w:p w14:paraId="5CF9537E" w14:textId="77777777" w:rsidR="004E6F69" w:rsidRPr="00B474ED" w:rsidRDefault="004E6F69" w:rsidP="002F72F3">
                      <w:pPr>
                        <w:jc w:val="center"/>
                        <w:rPr>
                          <w:rFonts w:asciiTheme="minorHAnsi" w:hAnsiTheme="minorHAnsi" w:cstheme="minorHAnsi"/>
                          <w:color w:val="FFFFFF" w:themeColor="background1"/>
                          <w:sz w:val="28"/>
                          <w:szCs w:val="28"/>
                        </w:rPr>
                      </w:pPr>
                      <w:r>
                        <w:rPr>
                          <w:rFonts w:asciiTheme="minorHAnsi" w:hAnsiTheme="minorHAnsi" w:cstheme="minorHAnsi"/>
                          <w:b/>
                          <w:color w:val="FFFFFF" w:themeColor="background1"/>
                          <w:sz w:val="48"/>
                          <w:szCs w:val="48"/>
                        </w:rPr>
                        <w:t>Other Courses</w:t>
                      </w:r>
                    </w:p>
                  </w:txbxContent>
                </v:textbox>
                <w10:wrap anchorx="margin"/>
              </v:roundrect>
            </w:pict>
          </mc:Fallback>
        </mc:AlternateContent>
      </w:r>
    </w:p>
    <w:p w14:paraId="144FFDBE" w14:textId="474FC959" w:rsidR="00702C35" w:rsidRDefault="00702C35" w:rsidP="00702C35">
      <w:pPr>
        <w:spacing w:after="200" w:line="276" w:lineRule="auto"/>
        <w:rPr>
          <w:rFonts w:asciiTheme="minorHAnsi" w:hAnsiTheme="minorHAnsi" w:cstheme="minorHAnsi"/>
          <w:sz w:val="28"/>
          <w:szCs w:val="28"/>
        </w:rPr>
      </w:pPr>
    </w:p>
    <w:p w14:paraId="596D1E96" w14:textId="7AE7F2ED" w:rsidR="00702C35" w:rsidRDefault="00702C35" w:rsidP="00702C35">
      <w:pPr>
        <w:spacing w:after="200" w:line="276" w:lineRule="auto"/>
        <w:rPr>
          <w:rFonts w:asciiTheme="minorHAnsi" w:hAnsiTheme="minorHAnsi" w:cstheme="minorHAnsi"/>
          <w:sz w:val="28"/>
          <w:szCs w:val="28"/>
        </w:rPr>
      </w:pPr>
    </w:p>
    <w:p w14:paraId="5C4DEB27" w14:textId="2865BB01" w:rsidR="00702C35" w:rsidRDefault="00702C35" w:rsidP="00702C35">
      <w:pPr>
        <w:spacing w:after="200" w:line="276" w:lineRule="auto"/>
        <w:rPr>
          <w:rFonts w:asciiTheme="minorHAnsi" w:hAnsiTheme="minorHAnsi" w:cstheme="minorHAnsi"/>
          <w:sz w:val="28"/>
          <w:szCs w:val="28"/>
        </w:rPr>
      </w:pPr>
    </w:p>
    <w:p w14:paraId="2002CB92" w14:textId="56A4CE02" w:rsidR="007A264F" w:rsidRPr="00DD6024" w:rsidRDefault="00E44A5E" w:rsidP="00702C35">
      <w:pPr>
        <w:spacing w:after="200" w:line="276" w:lineRule="auto"/>
        <w:rPr>
          <w:rFonts w:asciiTheme="minorHAnsi" w:hAnsiTheme="minorHAnsi" w:cstheme="minorHAnsi"/>
          <w:sz w:val="28"/>
          <w:szCs w:val="28"/>
        </w:rPr>
      </w:pPr>
      <w:r>
        <w:rPr>
          <w:rFonts w:asciiTheme="minorHAnsi" w:hAnsiTheme="minorHAnsi" w:cstheme="minorHAnsi"/>
          <w:sz w:val="28"/>
          <w:szCs w:val="28"/>
        </w:rPr>
        <w:t xml:space="preserve">Students will be required to choose 3 courses from the list below which must include </w:t>
      </w:r>
      <w:r w:rsidRPr="00E44A5E">
        <w:rPr>
          <w:rFonts w:asciiTheme="minorHAnsi" w:hAnsiTheme="minorHAnsi" w:cstheme="minorHAnsi"/>
          <w:b/>
          <w:bCs/>
          <w:sz w:val="28"/>
          <w:szCs w:val="28"/>
        </w:rPr>
        <w:t>one</w:t>
      </w:r>
      <w:r>
        <w:rPr>
          <w:rFonts w:asciiTheme="minorHAnsi" w:hAnsiTheme="minorHAnsi" w:cstheme="minorHAnsi"/>
          <w:sz w:val="28"/>
          <w:szCs w:val="28"/>
        </w:rPr>
        <w:t xml:space="preserve"> of the subjects in </w:t>
      </w:r>
      <w:r w:rsidRPr="00E44A5E">
        <w:rPr>
          <w:rFonts w:asciiTheme="minorHAnsi" w:hAnsiTheme="minorHAnsi" w:cstheme="minorHAnsi"/>
          <w:b/>
          <w:bCs/>
          <w:sz w:val="28"/>
          <w:szCs w:val="28"/>
        </w:rPr>
        <w:t>BOLD</w:t>
      </w:r>
      <w:r>
        <w:rPr>
          <w:rFonts w:asciiTheme="minorHAnsi" w:hAnsiTheme="minorHAnsi" w:cstheme="minorHAnsi"/>
          <w:sz w:val="28"/>
          <w:szCs w:val="28"/>
        </w:rPr>
        <w:t xml:space="preserve"> type</w:t>
      </w:r>
      <w:r w:rsidR="00945CB7" w:rsidRPr="00DD6024">
        <w:rPr>
          <w:rFonts w:asciiTheme="minorHAnsi" w:hAnsiTheme="minorHAnsi" w:cstheme="minorHAnsi"/>
          <w:sz w:val="28"/>
          <w:szCs w:val="28"/>
        </w:rPr>
        <w:t xml:space="preserve">. </w:t>
      </w:r>
      <w:r w:rsidR="009A6759">
        <w:rPr>
          <w:rFonts w:asciiTheme="minorHAnsi" w:hAnsiTheme="minorHAnsi" w:cstheme="minorHAnsi"/>
          <w:sz w:val="28"/>
          <w:szCs w:val="28"/>
        </w:rPr>
        <w:t>Students will also be asked to select reserve courses, these will be given to the student in the case of the combination of subjects not</w:t>
      </w:r>
      <w:r>
        <w:rPr>
          <w:rFonts w:asciiTheme="minorHAnsi" w:hAnsiTheme="minorHAnsi" w:cstheme="minorHAnsi"/>
          <w:sz w:val="28"/>
          <w:szCs w:val="28"/>
        </w:rPr>
        <w:t xml:space="preserve"> being</w:t>
      </w:r>
      <w:r w:rsidR="009A6759">
        <w:rPr>
          <w:rFonts w:asciiTheme="minorHAnsi" w:hAnsiTheme="minorHAnsi" w:cstheme="minorHAnsi"/>
          <w:sz w:val="28"/>
          <w:szCs w:val="28"/>
        </w:rPr>
        <w:t xml:space="preserve"> available or if one of their choices is over subscribed.</w:t>
      </w:r>
    </w:p>
    <w:p w14:paraId="5338A720" w14:textId="77777777" w:rsidR="007A264F" w:rsidRPr="0035381A" w:rsidRDefault="007A264F" w:rsidP="007A264F">
      <w:pPr>
        <w:rPr>
          <w:rFonts w:asciiTheme="minorHAnsi" w:hAnsiTheme="minorHAnsi" w:cstheme="minorHAnsi"/>
          <w:sz w:val="10"/>
          <w:szCs w:val="10"/>
        </w:rPr>
      </w:pPr>
    </w:p>
    <w:tbl>
      <w:tblPr>
        <w:tblStyle w:val="TableGrid1"/>
        <w:tblW w:w="10201" w:type="dxa"/>
        <w:jc w:val="center"/>
        <w:tblLook w:val="04A0" w:firstRow="1" w:lastRow="0" w:firstColumn="1" w:lastColumn="0" w:noHBand="0" w:noVBand="1"/>
      </w:tblPr>
      <w:tblGrid>
        <w:gridCol w:w="6091"/>
        <w:gridCol w:w="4110"/>
      </w:tblGrid>
      <w:tr w:rsidR="0035381A" w:rsidRPr="0035381A" w14:paraId="38900CCB" w14:textId="77777777" w:rsidTr="00521FC3">
        <w:trPr>
          <w:jc w:val="center"/>
        </w:trPr>
        <w:tc>
          <w:tcPr>
            <w:tcW w:w="6091" w:type="dxa"/>
          </w:tcPr>
          <w:p w14:paraId="61DAA4D5" w14:textId="4EFB0C51" w:rsidR="008A14F2" w:rsidRPr="00C10E32" w:rsidRDefault="00B73D5D" w:rsidP="00FF33DD">
            <w:pPr>
              <w:rPr>
                <w:rFonts w:asciiTheme="minorHAnsi" w:hAnsiTheme="minorHAnsi" w:cstheme="minorHAnsi"/>
                <w:b/>
                <w:bCs/>
                <w:sz w:val="30"/>
                <w:szCs w:val="30"/>
              </w:rPr>
            </w:pPr>
            <w:r w:rsidRPr="00C10E32">
              <w:rPr>
                <w:rFonts w:asciiTheme="minorHAnsi" w:hAnsiTheme="minorHAnsi" w:cstheme="minorHAnsi"/>
                <w:b/>
                <w:bCs/>
                <w:sz w:val="30"/>
                <w:szCs w:val="30"/>
              </w:rPr>
              <w:t>Art and Design: Fine Art</w:t>
            </w:r>
          </w:p>
        </w:tc>
        <w:tc>
          <w:tcPr>
            <w:tcW w:w="4110" w:type="dxa"/>
          </w:tcPr>
          <w:p w14:paraId="69C18B6C" w14:textId="77777777" w:rsidR="00B73D5D" w:rsidRPr="00C10E32" w:rsidRDefault="00B73D5D" w:rsidP="00FF33DD">
            <w:pPr>
              <w:rPr>
                <w:rFonts w:asciiTheme="minorHAnsi" w:hAnsiTheme="minorHAnsi" w:cstheme="minorHAnsi"/>
                <w:b/>
                <w:bCs/>
                <w:sz w:val="30"/>
                <w:szCs w:val="30"/>
              </w:rPr>
            </w:pPr>
            <w:r w:rsidRPr="00C10E32">
              <w:rPr>
                <w:rFonts w:asciiTheme="minorHAnsi" w:hAnsiTheme="minorHAnsi" w:cstheme="minorHAnsi"/>
                <w:b/>
                <w:bCs/>
                <w:sz w:val="30"/>
                <w:szCs w:val="30"/>
              </w:rPr>
              <w:t>GCSE</w:t>
            </w:r>
          </w:p>
        </w:tc>
      </w:tr>
      <w:tr w:rsidR="0035381A" w:rsidRPr="0035381A" w14:paraId="0E0EADCD" w14:textId="77777777" w:rsidTr="00521FC3">
        <w:trPr>
          <w:jc w:val="center"/>
        </w:trPr>
        <w:tc>
          <w:tcPr>
            <w:tcW w:w="6091" w:type="dxa"/>
          </w:tcPr>
          <w:p w14:paraId="2AEAF47F" w14:textId="24A330DA" w:rsidR="008A14F2" w:rsidRPr="00945CB7" w:rsidRDefault="00B73D5D" w:rsidP="00FF33DD">
            <w:pPr>
              <w:rPr>
                <w:rFonts w:asciiTheme="minorHAnsi" w:hAnsiTheme="minorHAnsi" w:cstheme="minorHAnsi"/>
                <w:sz w:val="30"/>
                <w:szCs w:val="30"/>
              </w:rPr>
            </w:pPr>
            <w:r w:rsidRPr="00945CB7">
              <w:rPr>
                <w:rFonts w:asciiTheme="minorHAnsi" w:hAnsiTheme="minorHAnsi" w:cstheme="minorHAnsi"/>
                <w:sz w:val="30"/>
                <w:szCs w:val="30"/>
              </w:rPr>
              <w:t>Business Studies</w:t>
            </w:r>
          </w:p>
        </w:tc>
        <w:tc>
          <w:tcPr>
            <w:tcW w:w="4110" w:type="dxa"/>
          </w:tcPr>
          <w:p w14:paraId="6386B308" w14:textId="77777777" w:rsidR="00B73D5D" w:rsidRPr="00945CB7" w:rsidRDefault="00B73D5D" w:rsidP="00FF33DD">
            <w:pPr>
              <w:rPr>
                <w:rFonts w:asciiTheme="minorHAnsi" w:hAnsiTheme="minorHAnsi" w:cstheme="minorHAnsi"/>
                <w:sz w:val="30"/>
                <w:szCs w:val="30"/>
              </w:rPr>
            </w:pPr>
            <w:r w:rsidRPr="00945CB7">
              <w:rPr>
                <w:rFonts w:asciiTheme="minorHAnsi" w:hAnsiTheme="minorHAnsi" w:cstheme="minorHAnsi"/>
                <w:sz w:val="30"/>
                <w:szCs w:val="30"/>
              </w:rPr>
              <w:t>GCSE</w:t>
            </w:r>
          </w:p>
        </w:tc>
      </w:tr>
      <w:tr w:rsidR="0035381A" w:rsidRPr="0035381A" w14:paraId="1193E467" w14:textId="77777777" w:rsidTr="00521FC3">
        <w:trPr>
          <w:jc w:val="center"/>
        </w:trPr>
        <w:tc>
          <w:tcPr>
            <w:tcW w:w="6091" w:type="dxa"/>
          </w:tcPr>
          <w:p w14:paraId="5178CD59" w14:textId="48754B01" w:rsidR="00D0241D" w:rsidRPr="00945CB7" w:rsidRDefault="00D0241D" w:rsidP="00FF33DD">
            <w:pPr>
              <w:rPr>
                <w:rFonts w:asciiTheme="minorHAnsi" w:hAnsiTheme="minorHAnsi" w:cstheme="minorHAnsi"/>
                <w:sz w:val="30"/>
                <w:szCs w:val="30"/>
              </w:rPr>
            </w:pPr>
            <w:r w:rsidRPr="00945CB7">
              <w:rPr>
                <w:rFonts w:asciiTheme="minorHAnsi" w:hAnsiTheme="minorHAnsi" w:cstheme="minorHAnsi"/>
                <w:sz w:val="30"/>
                <w:szCs w:val="30"/>
              </w:rPr>
              <w:t>Child Development</w:t>
            </w:r>
          </w:p>
        </w:tc>
        <w:tc>
          <w:tcPr>
            <w:tcW w:w="4110" w:type="dxa"/>
          </w:tcPr>
          <w:p w14:paraId="5FD34F34" w14:textId="77777777" w:rsidR="00D0241D" w:rsidRPr="00945CB7" w:rsidRDefault="008A14F2" w:rsidP="00FF33DD">
            <w:pPr>
              <w:rPr>
                <w:rFonts w:asciiTheme="minorHAnsi" w:hAnsiTheme="minorHAnsi" w:cstheme="minorHAnsi"/>
                <w:sz w:val="30"/>
                <w:szCs w:val="30"/>
              </w:rPr>
            </w:pPr>
            <w:r w:rsidRPr="00945CB7">
              <w:rPr>
                <w:rFonts w:asciiTheme="minorHAnsi" w:hAnsiTheme="minorHAnsi" w:cstheme="minorHAnsi"/>
                <w:sz w:val="30"/>
                <w:szCs w:val="30"/>
              </w:rPr>
              <w:t>Level 1</w:t>
            </w:r>
            <w:r w:rsidR="00380A3B" w:rsidRPr="00945CB7">
              <w:rPr>
                <w:rFonts w:asciiTheme="minorHAnsi" w:hAnsiTheme="minorHAnsi" w:cstheme="minorHAnsi"/>
                <w:sz w:val="30"/>
                <w:szCs w:val="30"/>
              </w:rPr>
              <w:t xml:space="preserve"> </w:t>
            </w:r>
            <w:r w:rsidRPr="00945CB7">
              <w:rPr>
                <w:rFonts w:asciiTheme="minorHAnsi" w:hAnsiTheme="minorHAnsi" w:cstheme="minorHAnsi"/>
                <w:sz w:val="30"/>
                <w:szCs w:val="30"/>
              </w:rPr>
              <w:t xml:space="preserve">/ 2 </w:t>
            </w:r>
            <w:r w:rsidR="0010611F" w:rsidRPr="00945CB7">
              <w:rPr>
                <w:rFonts w:asciiTheme="minorHAnsi" w:hAnsiTheme="minorHAnsi" w:cstheme="minorHAnsi"/>
                <w:sz w:val="30"/>
                <w:szCs w:val="30"/>
              </w:rPr>
              <w:t>Cambridge National</w:t>
            </w:r>
            <w:r w:rsidRPr="00945CB7">
              <w:rPr>
                <w:rFonts w:asciiTheme="minorHAnsi" w:hAnsiTheme="minorHAnsi" w:cstheme="minorHAnsi"/>
                <w:sz w:val="30"/>
                <w:szCs w:val="30"/>
              </w:rPr>
              <w:t xml:space="preserve"> Certificate</w:t>
            </w:r>
          </w:p>
        </w:tc>
      </w:tr>
      <w:tr w:rsidR="0035381A" w:rsidRPr="0035381A" w14:paraId="248608E3" w14:textId="77777777" w:rsidTr="00521FC3">
        <w:trPr>
          <w:jc w:val="center"/>
        </w:trPr>
        <w:tc>
          <w:tcPr>
            <w:tcW w:w="6091" w:type="dxa"/>
          </w:tcPr>
          <w:p w14:paraId="281B37BA" w14:textId="5BB4AE4B" w:rsidR="0073764C" w:rsidRPr="00C10E32" w:rsidRDefault="007A264F" w:rsidP="00FF33DD">
            <w:pPr>
              <w:rPr>
                <w:rFonts w:asciiTheme="minorHAnsi" w:hAnsiTheme="minorHAnsi" w:cstheme="minorHAnsi"/>
                <w:b/>
                <w:bCs/>
                <w:sz w:val="30"/>
                <w:szCs w:val="30"/>
              </w:rPr>
            </w:pPr>
            <w:r w:rsidRPr="00C10E32">
              <w:rPr>
                <w:rFonts w:asciiTheme="minorHAnsi" w:hAnsiTheme="minorHAnsi" w:cstheme="minorHAnsi"/>
                <w:b/>
                <w:bCs/>
                <w:sz w:val="30"/>
                <w:szCs w:val="30"/>
              </w:rPr>
              <w:t>Computer Science</w:t>
            </w:r>
          </w:p>
        </w:tc>
        <w:tc>
          <w:tcPr>
            <w:tcW w:w="4110" w:type="dxa"/>
          </w:tcPr>
          <w:p w14:paraId="72A4B7ED" w14:textId="77777777" w:rsidR="007A264F" w:rsidRPr="00C10E32" w:rsidRDefault="007A264F" w:rsidP="00FF33DD">
            <w:pPr>
              <w:rPr>
                <w:rFonts w:asciiTheme="minorHAnsi" w:hAnsiTheme="minorHAnsi" w:cstheme="minorHAnsi"/>
                <w:b/>
                <w:bCs/>
                <w:sz w:val="30"/>
                <w:szCs w:val="30"/>
              </w:rPr>
            </w:pPr>
            <w:r w:rsidRPr="00C10E32">
              <w:rPr>
                <w:rFonts w:asciiTheme="minorHAnsi" w:hAnsiTheme="minorHAnsi" w:cstheme="minorHAnsi"/>
                <w:b/>
                <w:bCs/>
                <w:sz w:val="30"/>
                <w:szCs w:val="30"/>
              </w:rPr>
              <w:t>GCSE</w:t>
            </w:r>
          </w:p>
        </w:tc>
      </w:tr>
      <w:tr w:rsidR="007A264F" w:rsidRPr="002577F7" w14:paraId="7AB14978" w14:textId="77777777" w:rsidTr="00521FC3">
        <w:trPr>
          <w:jc w:val="center"/>
        </w:trPr>
        <w:tc>
          <w:tcPr>
            <w:tcW w:w="6091" w:type="dxa"/>
          </w:tcPr>
          <w:p w14:paraId="1E779414" w14:textId="77777777" w:rsidR="007A264F" w:rsidRPr="00945CB7" w:rsidRDefault="0010611F" w:rsidP="00FF33DD">
            <w:pPr>
              <w:rPr>
                <w:rFonts w:asciiTheme="minorHAnsi" w:hAnsiTheme="minorHAnsi" w:cstheme="minorHAnsi"/>
                <w:sz w:val="30"/>
                <w:szCs w:val="30"/>
              </w:rPr>
            </w:pPr>
            <w:r w:rsidRPr="00945CB7">
              <w:rPr>
                <w:rFonts w:asciiTheme="minorHAnsi" w:hAnsiTheme="minorHAnsi" w:cstheme="minorHAnsi"/>
                <w:sz w:val="30"/>
                <w:szCs w:val="30"/>
              </w:rPr>
              <w:t>Creative Digital Media Production</w:t>
            </w:r>
          </w:p>
        </w:tc>
        <w:tc>
          <w:tcPr>
            <w:tcW w:w="4110" w:type="dxa"/>
          </w:tcPr>
          <w:p w14:paraId="08C35999" w14:textId="77777777" w:rsidR="007A264F" w:rsidRPr="00945CB7" w:rsidRDefault="008A14F2" w:rsidP="00FF33DD">
            <w:pPr>
              <w:rPr>
                <w:rFonts w:asciiTheme="minorHAnsi" w:hAnsiTheme="minorHAnsi" w:cstheme="minorHAnsi"/>
                <w:sz w:val="30"/>
                <w:szCs w:val="30"/>
              </w:rPr>
            </w:pPr>
            <w:r w:rsidRPr="00945CB7">
              <w:rPr>
                <w:rFonts w:asciiTheme="minorHAnsi" w:hAnsiTheme="minorHAnsi" w:cstheme="minorHAnsi"/>
                <w:sz w:val="30"/>
                <w:szCs w:val="30"/>
              </w:rPr>
              <w:t>Level 1</w:t>
            </w:r>
            <w:r w:rsidR="00380A3B" w:rsidRPr="00945CB7">
              <w:rPr>
                <w:rFonts w:asciiTheme="minorHAnsi" w:hAnsiTheme="minorHAnsi" w:cstheme="minorHAnsi"/>
                <w:sz w:val="30"/>
                <w:szCs w:val="30"/>
              </w:rPr>
              <w:t xml:space="preserve"> </w:t>
            </w:r>
            <w:r w:rsidRPr="00945CB7">
              <w:rPr>
                <w:rFonts w:asciiTheme="minorHAnsi" w:hAnsiTheme="minorHAnsi" w:cstheme="minorHAnsi"/>
                <w:sz w:val="30"/>
                <w:szCs w:val="30"/>
              </w:rPr>
              <w:t xml:space="preserve">/ 2 </w:t>
            </w:r>
            <w:r w:rsidR="0010611F" w:rsidRPr="00945CB7">
              <w:rPr>
                <w:rFonts w:asciiTheme="minorHAnsi" w:hAnsiTheme="minorHAnsi" w:cstheme="minorHAnsi"/>
                <w:sz w:val="30"/>
                <w:szCs w:val="30"/>
              </w:rPr>
              <w:t>BTEC Technica</w:t>
            </w:r>
            <w:r w:rsidRPr="00945CB7">
              <w:rPr>
                <w:rFonts w:asciiTheme="minorHAnsi" w:hAnsiTheme="minorHAnsi" w:cstheme="minorHAnsi"/>
                <w:sz w:val="30"/>
                <w:szCs w:val="30"/>
              </w:rPr>
              <w:t>l Award</w:t>
            </w:r>
          </w:p>
        </w:tc>
      </w:tr>
      <w:tr w:rsidR="0010611F" w:rsidRPr="002577F7" w14:paraId="3E9EA231" w14:textId="77777777" w:rsidTr="00521FC3">
        <w:trPr>
          <w:jc w:val="center"/>
        </w:trPr>
        <w:tc>
          <w:tcPr>
            <w:tcW w:w="6091" w:type="dxa"/>
          </w:tcPr>
          <w:p w14:paraId="2E500C74" w14:textId="40B1A152" w:rsidR="008A14F2" w:rsidRPr="00C10E32" w:rsidRDefault="00C10E32" w:rsidP="00FF33DD">
            <w:pPr>
              <w:rPr>
                <w:rFonts w:asciiTheme="minorHAnsi" w:hAnsiTheme="minorHAnsi" w:cstheme="minorHAnsi"/>
                <w:b/>
                <w:bCs/>
                <w:sz w:val="30"/>
                <w:szCs w:val="30"/>
              </w:rPr>
            </w:pPr>
            <w:r w:rsidRPr="00C10E32">
              <w:rPr>
                <w:rFonts w:asciiTheme="minorHAnsi" w:hAnsiTheme="minorHAnsi" w:cstheme="minorHAnsi"/>
                <w:b/>
                <w:bCs/>
                <w:sz w:val="30"/>
                <w:szCs w:val="30"/>
              </w:rPr>
              <w:t xml:space="preserve">Drama </w:t>
            </w:r>
          </w:p>
        </w:tc>
        <w:tc>
          <w:tcPr>
            <w:tcW w:w="4110" w:type="dxa"/>
          </w:tcPr>
          <w:p w14:paraId="76BFADE4" w14:textId="1D3122FD" w:rsidR="0010611F" w:rsidRPr="00C10E32" w:rsidRDefault="00C10E32" w:rsidP="00FF33DD">
            <w:pPr>
              <w:rPr>
                <w:rFonts w:asciiTheme="minorHAnsi" w:hAnsiTheme="minorHAnsi" w:cstheme="minorHAnsi"/>
                <w:b/>
                <w:bCs/>
                <w:sz w:val="30"/>
                <w:szCs w:val="30"/>
              </w:rPr>
            </w:pPr>
            <w:r w:rsidRPr="00C10E32">
              <w:rPr>
                <w:rFonts w:asciiTheme="minorHAnsi" w:hAnsiTheme="minorHAnsi" w:cstheme="minorHAnsi"/>
                <w:b/>
                <w:bCs/>
                <w:sz w:val="30"/>
                <w:szCs w:val="30"/>
              </w:rPr>
              <w:t>GCSE</w:t>
            </w:r>
          </w:p>
        </w:tc>
      </w:tr>
      <w:tr w:rsidR="00C10E32" w:rsidRPr="002577F7" w14:paraId="3399EDF4" w14:textId="77777777" w:rsidTr="00521FC3">
        <w:trPr>
          <w:jc w:val="center"/>
        </w:trPr>
        <w:tc>
          <w:tcPr>
            <w:tcW w:w="6091" w:type="dxa"/>
          </w:tcPr>
          <w:p w14:paraId="1C5BEDD8" w14:textId="6AF32FC5" w:rsidR="00C10E32" w:rsidRPr="00C10E32" w:rsidRDefault="00C10E32" w:rsidP="00C10E32">
            <w:pPr>
              <w:rPr>
                <w:rFonts w:asciiTheme="minorHAnsi" w:hAnsiTheme="minorHAnsi" w:cstheme="minorHAnsi"/>
                <w:b/>
                <w:bCs/>
                <w:sz w:val="30"/>
                <w:szCs w:val="30"/>
              </w:rPr>
            </w:pPr>
            <w:r w:rsidRPr="00C10E32">
              <w:rPr>
                <w:rFonts w:asciiTheme="minorHAnsi" w:hAnsiTheme="minorHAnsi" w:cstheme="minorHAnsi"/>
                <w:b/>
                <w:bCs/>
                <w:sz w:val="30"/>
                <w:szCs w:val="30"/>
              </w:rPr>
              <w:t>Design and Technology</w:t>
            </w:r>
          </w:p>
        </w:tc>
        <w:tc>
          <w:tcPr>
            <w:tcW w:w="4110" w:type="dxa"/>
          </w:tcPr>
          <w:p w14:paraId="1FD2A6D9" w14:textId="0E7C7BB3" w:rsidR="00C10E32" w:rsidRPr="00C10E32" w:rsidRDefault="00C10E32" w:rsidP="00C10E32">
            <w:pPr>
              <w:rPr>
                <w:rFonts w:asciiTheme="minorHAnsi" w:hAnsiTheme="minorHAnsi" w:cstheme="minorHAnsi"/>
                <w:b/>
                <w:bCs/>
                <w:sz w:val="30"/>
                <w:szCs w:val="30"/>
              </w:rPr>
            </w:pPr>
            <w:r w:rsidRPr="00C10E32">
              <w:rPr>
                <w:rFonts w:asciiTheme="minorHAnsi" w:hAnsiTheme="minorHAnsi" w:cstheme="minorHAnsi"/>
                <w:b/>
                <w:bCs/>
                <w:sz w:val="30"/>
                <w:szCs w:val="30"/>
              </w:rPr>
              <w:t>GCSE</w:t>
            </w:r>
          </w:p>
        </w:tc>
      </w:tr>
      <w:tr w:rsidR="00C10E32" w:rsidRPr="002577F7" w14:paraId="0499645F" w14:textId="77777777" w:rsidTr="00521FC3">
        <w:trPr>
          <w:jc w:val="center"/>
        </w:trPr>
        <w:tc>
          <w:tcPr>
            <w:tcW w:w="6091" w:type="dxa"/>
          </w:tcPr>
          <w:p w14:paraId="02915484" w14:textId="58A24D08" w:rsidR="00C10E32" w:rsidRPr="00945CB7" w:rsidRDefault="00C10E32" w:rsidP="00C10E32">
            <w:pPr>
              <w:rPr>
                <w:rFonts w:asciiTheme="minorHAnsi" w:hAnsiTheme="minorHAnsi" w:cstheme="minorHAnsi"/>
                <w:sz w:val="30"/>
                <w:szCs w:val="30"/>
              </w:rPr>
            </w:pPr>
            <w:r w:rsidRPr="00945CB7">
              <w:rPr>
                <w:rFonts w:asciiTheme="minorHAnsi" w:hAnsiTheme="minorHAnsi" w:cstheme="minorHAnsi"/>
                <w:sz w:val="30"/>
                <w:szCs w:val="30"/>
              </w:rPr>
              <w:t>Food Preparation and Nutrition</w:t>
            </w:r>
          </w:p>
        </w:tc>
        <w:tc>
          <w:tcPr>
            <w:tcW w:w="4110" w:type="dxa"/>
          </w:tcPr>
          <w:p w14:paraId="4229052A" w14:textId="6571FEED" w:rsidR="00C10E32" w:rsidRPr="00945CB7" w:rsidRDefault="00C10E32" w:rsidP="00C10E32">
            <w:pPr>
              <w:rPr>
                <w:rFonts w:asciiTheme="minorHAnsi" w:hAnsiTheme="minorHAnsi" w:cstheme="minorHAnsi"/>
                <w:sz w:val="30"/>
                <w:szCs w:val="30"/>
              </w:rPr>
            </w:pPr>
            <w:r w:rsidRPr="00945CB7">
              <w:rPr>
                <w:rFonts w:asciiTheme="minorHAnsi" w:hAnsiTheme="minorHAnsi" w:cstheme="minorHAnsi"/>
                <w:sz w:val="30"/>
                <w:szCs w:val="30"/>
              </w:rPr>
              <w:t>GCSE</w:t>
            </w:r>
          </w:p>
        </w:tc>
      </w:tr>
      <w:tr w:rsidR="00C10E32" w:rsidRPr="002577F7" w14:paraId="6D567239" w14:textId="77777777" w:rsidTr="00521FC3">
        <w:trPr>
          <w:jc w:val="center"/>
        </w:trPr>
        <w:tc>
          <w:tcPr>
            <w:tcW w:w="6091" w:type="dxa"/>
          </w:tcPr>
          <w:p w14:paraId="03B94F49" w14:textId="614DADD3" w:rsidR="00C10E32" w:rsidRPr="00945CB7" w:rsidRDefault="00C10E32" w:rsidP="00C10E32">
            <w:pPr>
              <w:rPr>
                <w:rFonts w:asciiTheme="minorHAnsi" w:hAnsiTheme="minorHAnsi" w:cstheme="minorHAnsi"/>
                <w:sz w:val="30"/>
                <w:szCs w:val="30"/>
              </w:rPr>
            </w:pPr>
            <w:r w:rsidRPr="00945CB7">
              <w:rPr>
                <w:rFonts w:asciiTheme="minorHAnsi" w:hAnsiTheme="minorHAnsi" w:cstheme="minorHAnsi"/>
                <w:sz w:val="30"/>
                <w:szCs w:val="30"/>
              </w:rPr>
              <w:t xml:space="preserve">French </w:t>
            </w:r>
          </w:p>
        </w:tc>
        <w:tc>
          <w:tcPr>
            <w:tcW w:w="4110" w:type="dxa"/>
          </w:tcPr>
          <w:p w14:paraId="59F901C4" w14:textId="7C126EC9" w:rsidR="00C10E32" w:rsidRPr="00945CB7" w:rsidRDefault="00C10E32" w:rsidP="00C10E32">
            <w:pPr>
              <w:rPr>
                <w:rFonts w:asciiTheme="minorHAnsi" w:hAnsiTheme="minorHAnsi" w:cstheme="minorHAnsi"/>
                <w:sz w:val="30"/>
                <w:szCs w:val="30"/>
              </w:rPr>
            </w:pPr>
            <w:r w:rsidRPr="00945CB7">
              <w:rPr>
                <w:rFonts w:asciiTheme="minorHAnsi" w:hAnsiTheme="minorHAnsi" w:cstheme="minorHAnsi"/>
                <w:sz w:val="30"/>
                <w:szCs w:val="30"/>
              </w:rPr>
              <w:t>GCSE</w:t>
            </w:r>
          </w:p>
        </w:tc>
      </w:tr>
      <w:tr w:rsidR="00C10E32" w:rsidRPr="002577F7" w14:paraId="47196230" w14:textId="77777777" w:rsidTr="00521FC3">
        <w:trPr>
          <w:jc w:val="center"/>
        </w:trPr>
        <w:tc>
          <w:tcPr>
            <w:tcW w:w="6091" w:type="dxa"/>
          </w:tcPr>
          <w:p w14:paraId="6D846F5D" w14:textId="6A310DE0" w:rsidR="00C10E32" w:rsidRPr="00945CB7" w:rsidRDefault="00C10E32" w:rsidP="00C10E32">
            <w:pPr>
              <w:rPr>
                <w:rFonts w:asciiTheme="minorHAnsi" w:hAnsiTheme="minorHAnsi" w:cstheme="minorHAnsi"/>
                <w:sz w:val="30"/>
                <w:szCs w:val="30"/>
              </w:rPr>
            </w:pPr>
            <w:r w:rsidRPr="00945CB7">
              <w:rPr>
                <w:rFonts w:asciiTheme="minorHAnsi" w:hAnsiTheme="minorHAnsi" w:cstheme="minorHAnsi"/>
                <w:sz w:val="30"/>
                <w:szCs w:val="30"/>
              </w:rPr>
              <w:t>Geography</w:t>
            </w:r>
          </w:p>
        </w:tc>
        <w:tc>
          <w:tcPr>
            <w:tcW w:w="4110" w:type="dxa"/>
          </w:tcPr>
          <w:p w14:paraId="6C8288A5" w14:textId="76EE4A20" w:rsidR="00C10E32" w:rsidRPr="00945CB7" w:rsidRDefault="00C10E32" w:rsidP="00C10E32">
            <w:pPr>
              <w:rPr>
                <w:rFonts w:asciiTheme="minorHAnsi" w:hAnsiTheme="minorHAnsi" w:cstheme="minorHAnsi"/>
                <w:sz w:val="30"/>
                <w:szCs w:val="30"/>
              </w:rPr>
            </w:pPr>
            <w:r w:rsidRPr="00945CB7">
              <w:rPr>
                <w:rFonts w:asciiTheme="minorHAnsi" w:hAnsiTheme="minorHAnsi" w:cstheme="minorHAnsi"/>
                <w:sz w:val="30"/>
                <w:szCs w:val="30"/>
              </w:rPr>
              <w:t>GCSE</w:t>
            </w:r>
          </w:p>
        </w:tc>
      </w:tr>
      <w:tr w:rsidR="00C10E32" w:rsidRPr="002577F7" w14:paraId="769D9DB2" w14:textId="77777777" w:rsidTr="00521FC3">
        <w:trPr>
          <w:jc w:val="center"/>
        </w:trPr>
        <w:tc>
          <w:tcPr>
            <w:tcW w:w="6091" w:type="dxa"/>
          </w:tcPr>
          <w:p w14:paraId="62F015AF" w14:textId="2E9EA237" w:rsidR="00C10E32" w:rsidRPr="00945CB7" w:rsidRDefault="00C10E32" w:rsidP="00C10E32">
            <w:pPr>
              <w:rPr>
                <w:rFonts w:asciiTheme="minorHAnsi" w:hAnsiTheme="minorHAnsi" w:cstheme="minorHAnsi"/>
                <w:sz w:val="30"/>
                <w:szCs w:val="30"/>
              </w:rPr>
            </w:pPr>
            <w:r w:rsidRPr="00945CB7">
              <w:rPr>
                <w:rFonts w:asciiTheme="minorHAnsi" w:hAnsiTheme="minorHAnsi" w:cstheme="minorHAnsi"/>
                <w:sz w:val="30"/>
                <w:szCs w:val="30"/>
              </w:rPr>
              <w:t>History</w:t>
            </w:r>
          </w:p>
        </w:tc>
        <w:tc>
          <w:tcPr>
            <w:tcW w:w="4110" w:type="dxa"/>
          </w:tcPr>
          <w:p w14:paraId="38917DEB" w14:textId="16C1E3BC" w:rsidR="00C10E32" w:rsidRPr="00945CB7" w:rsidRDefault="00C10E32" w:rsidP="00C10E32">
            <w:pPr>
              <w:rPr>
                <w:rFonts w:asciiTheme="minorHAnsi" w:hAnsiTheme="minorHAnsi" w:cstheme="minorHAnsi"/>
                <w:sz w:val="30"/>
                <w:szCs w:val="30"/>
              </w:rPr>
            </w:pPr>
            <w:r w:rsidRPr="00945CB7">
              <w:rPr>
                <w:rFonts w:asciiTheme="minorHAnsi" w:hAnsiTheme="minorHAnsi" w:cstheme="minorHAnsi"/>
                <w:sz w:val="30"/>
                <w:szCs w:val="30"/>
              </w:rPr>
              <w:t>GCSE</w:t>
            </w:r>
          </w:p>
        </w:tc>
      </w:tr>
      <w:tr w:rsidR="00C10E32" w:rsidRPr="002577F7" w14:paraId="786FAC31" w14:textId="77777777" w:rsidTr="00521FC3">
        <w:trPr>
          <w:jc w:val="center"/>
        </w:trPr>
        <w:tc>
          <w:tcPr>
            <w:tcW w:w="6091" w:type="dxa"/>
          </w:tcPr>
          <w:p w14:paraId="40E2CF87" w14:textId="274A6F47" w:rsidR="00C10E32" w:rsidRPr="00945CB7" w:rsidRDefault="00C10E32" w:rsidP="00C10E32">
            <w:pPr>
              <w:rPr>
                <w:rFonts w:asciiTheme="minorHAnsi" w:hAnsiTheme="minorHAnsi" w:cstheme="minorHAnsi"/>
                <w:sz w:val="30"/>
                <w:szCs w:val="30"/>
              </w:rPr>
            </w:pPr>
            <w:r w:rsidRPr="00945CB7">
              <w:rPr>
                <w:rFonts w:asciiTheme="minorHAnsi" w:hAnsiTheme="minorHAnsi" w:cstheme="minorHAnsi"/>
                <w:sz w:val="30"/>
                <w:szCs w:val="30"/>
              </w:rPr>
              <w:t>Music</w:t>
            </w:r>
          </w:p>
        </w:tc>
        <w:tc>
          <w:tcPr>
            <w:tcW w:w="4110" w:type="dxa"/>
          </w:tcPr>
          <w:p w14:paraId="1445CD2F" w14:textId="6D9BB14F" w:rsidR="00C10E32" w:rsidRPr="00945CB7" w:rsidRDefault="00C10E32" w:rsidP="00C10E32">
            <w:pPr>
              <w:rPr>
                <w:rFonts w:asciiTheme="minorHAnsi" w:hAnsiTheme="minorHAnsi" w:cstheme="minorHAnsi"/>
                <w:sz w:val="30"/>
                <w:szCs w:val="30"/>
              </w:rPr>
            </w:pPr>
            <w:r w:rsidRPr="00945CB7">
              <w:rPr>
                <w:rFonts w:asciiTheme="minorHAnsi" w:hAnsiTheme="minorHAnsi" w:cstheme="minorHAnsi"/>
                <w:sz w:val="30"/>
                <w:szCs w:val="30"/>
              </w:rPr>
              <w:t>Level 1 / 2 BTEC First Award</w:t>
            </w:r>
          </w:p>
        </w:tc>
      </w:tr>
      <w:tr w:rsidR="00C10E32" w:rsidRPr="002577F7" w14:paraId="2A39B09D" w14:textId="77777777" w:rsidTr="00521FC3">
        <w:trPr>
          <w:jc w:val="center"/>
        </w:trPr>
        <w:tc>
          <w:tcPr>
            <w:tcW w:w="6091" w:type="dxa"/>
            <w:shd w:val="clear" w:color="auto" w:fill="auto"/>
          </w:tcPr>
          <w:p w14:paraId="02D32613" w14:textId="08EE1E96" w:rsidR="00C10E32" w:rsidRPr="009A6759" w:rsidRDefault="00C10E32" w:rsidP="00C10E32">
            <w:pPr>
              <w:rPr>
                <w:rFonts w:asciiTheme="minorHAnsi" w:hAnsiTheme="minorHAnsi" w:cstheme="minorHAnsi"/>
                <w:sz w:val="30"/>
                <w:szCs w:val="30"/>
              </w:rPr>
            </w:pPr>
            <w:r w:rsidRPr="00945CB7">
              <w:rPr>
                <w:rFonts w:asciiTheme="minorHAnsi" w:hAnsiTheme="minorHAnsi" w:cstheme="minorHAnsi"/>
                <w:sz w:val="30"/>
                <w:szCs w:val="30"/>
              </w:rPr>
              <w:t>Performing Arts</w:t>
            </w:r>
          </w:p>
        </w:tc>
        <w:tc>
          <w:tcPr>
            <w:tcW w:w="4110" w:type="dxa"/>
            <w:shd w:val="clear" w:color="auto" w:fill="auto"/>
          </w:tcPr>
          <w:p w14:paraId="34A52C83" w14:textId="32180FC6" w:rsidR="00C10E32" w:rsidRPr="009A6759" w:rsidRDefault="00C10E32" w:rsidP="00C10E32">
            <w:pPr>
              <w:rPr>
                <w:rFonts w:asciiTheme="minorHAnsi" w:hAnsiTheme="minorHAnsi" w:cstheme="minorHAnsi"/>
                <w:sz w:val="30"/>
                <w:szCs w:val="30"/>
              </w:rPr>
            </w:pPr>
            <w:r w:rsidRPr="00945CB7">
              <w:rPr>
                <w:rFonts w:asciiTheme="minorHAnsi" w:hAnsiTheme="minorHAnsi" w:cstheme="minorHAnsi"/>
                <w:sz w:val="30"/>
                <w:szCs w:val="30"/>
              </w:rPr>
              <w:t>Level 1 / 2 BTEC Technical Award</w:t>
            </w:r>
          </w:p>
        </w:tc>
      </w:tr>
      <w:tr w:rsidR="00C10E32" w:rsidRPr="002577F7" w14:paraId="1CCE25B3" w14:textId="77777777" w:rsidTr="00521FC3">
        <w:trPr>
          <w:jc w:val="center"/>
        </w:trPr>
        <w:tc>
          <w:tcPr>
            <w:tcW w:w="6091" w:type="dxa"/>
          </w:tcPr>
          <w:p w14:paraId="28667D8C" w14:textId="6021EA02" w:rsidR="00C10E32" w:rsidRPr="00945CB7" w:rsidRDefault="00C10E32" w:rsidP="00C10E32">
            <w:pPr>
              <w:rPr>
                <w:rFonts w:asciiTheme="minorHAnsi" w:hAnsiTheme="minorHAnsi" w:cstheme="minorHAnsi"/>
                <w:sz w:val="30"/>
                <w:szCs w:val="30"/>
              </w:rPr>
            </w:pPr>
            <w:r w:rsidRPr="009A6759">
              <w:rPr>
                <w:rFonts w:asciiTheme="minorHAnsi" w:hAnsiTheme="minorHAnsi" w:cstheme="minorHAnsi"/>
                <w:sz w:val="30"/>
                <w:szCs w:val="30"/>
              </w:rPr>
              <w:t>Religious Studies</w:t>
            </w:r>
          </w:p>
        </w:tc>
        <w:tc>
          <w:tcPr>
            <w:tcW w:w="4110" w:type="dxa"/>
          </w:tcPr>
          <w:p w14:paraId="7EEB1D40" w14:textId="101B28B8" w:rsidR="00C10E32" w:rsidRPr="00945CB7" w:rsidRDefault="00C10E32" w:rsidP="00C10E32">
            <w:pPr>
              <w:rPr>
                <w:rFonts w:asciiTheme="minorHAnsi" w:hAnsiTheme="minorHAnsi" w:cstheme="minorHAnsi"/>
                <w:sz w:val="30"/>
                <w:szCs w:val="30"/>
              </w:rPr>
            </w:pPr>
            <w:r w:rsidRPr="009A6759">
              <w:rPr>
                <w:rFonts w:asciiTheme="minorHAnsi" w:hAnsiTheme="minorHAnsi" w:cstheme="minorHAnsi"/>
                <w:sz w:val="30"/>
                <w:szCs w:val="30"/>
              </w:rPr>
              <w:t>GCSE</w:t>
            </w:r>
          </w:p>
        </w:tc>
      </w:tr>
      <w:tr w:rsidR="00C10E32" w:rsidRPr="002577F7" w14:paraId="1D3FD9B2" w14:textId="77777777" w:rsidTr="00521FC3">
        <w:trPr>
          <w:jc w:val="center"/>
        </w:trPr>
        <w:tc>
          <w:tcPr>
            <w:tcW w:w="6091" w:type="dxa"/>
          </w:tcPr>
          <w:p w14:paraId="1B15DD1D" w14:textId="7CF5D416" w:rsidR="00C10E32" w:rsidRPr="00C10E32" w:rsidRDefault="00C10E32" w:rsidP="00C10E32">
            <w:pPr>
              <w:rPr>
                <w:rFonts w:asciiTheme="minorHAnsi" w:hAnsiTheme="minorHAnsi" w:cstheme="minorHAnsi"/>
                <w:b/>
                <w:bCs/>
                <w:sz w:val="30"/>
                <w:szCs w:val="30"/>
              </w:rPr>
            </w:pPr>
            <w:r w:rsidRPr="00C10E32">
              <w:rPr>
                <w:rFonts w:asciiTheme="minorHAnsi" w:hAnsiTheme="minorHAnsi" w:cstheme="minorHAnsi"/>
                <w:b/>
                <w:bCs/>
                <w:sz w:val="30"/>
                <w:szCs w:val="30"/>
              </w:rPr>
              <w:t>Separate Science</w:t>
            </w:r>
          </w:p>
        </w:tc>
        <w:tc>
          <w:tcPr>
            <w:tcW w:w="4110" w:type="dxa"/>
          </w:tcPr>
          <w:p w14:paraId="360C90FB" w14:textId="7DD64780" w:rsidR="00C10E32" w:rsidRPr="00C10E32" w:rsidRDefault="00C10E32" w:rsidP="00C10E32">
            <w:pPr>
              <w:rPr>
                <w:rFonts w:asciiTheme="minorHAnsi" w:hAnsiTheme="minorHAnsi" w:cstheme="minorHAnsi"/>
                <w:b/>
                <w:bCs/>
                <w:sz w:val="30"/>
                <w:szCs w:val="30"/>
              </w:rPr>
            </w:pPr>
            <w:r w:rsidRPr="00C10E32">
              <w:rPr>
                <w:rFonts w:asciiTheme="minorHAnsi" w:hAnsiTheme="minorHAnsi" w:cstheme="minorHAnsi"/>
                <w:b/>
                <w:bCs/>
                <w:sz w:val="30"/>
                <w:szCs w:val="30"/>
              </w:rPr>
              <w:t>GCSE</w:t>
            </w:r>
          </w:p>
        </w:tc>
      </w:tr>
      <w:tr w:rsidR="00C10E32" w:rsidRPr="002577F7" w14:paraId="3D0C0592" w14:textId="77777777" w:rsidTr="00521FC3">
        <w:trPr>
          <w:jc w:val="center"/>
        </w:trPr>
        <w:tc>
          <w:tcPr>
            <w:tcW w:w="6091" w:type="dxa"/>
          </w:tcPr>
          <w:p w14:paraId="2081EEEA" w14:textId="77777777" w:rsidR="00C10E32" w:rsidRPr="00C10E32" w:rsidRDefault="00C10E32" w:rsidP="00C10E32">
            <w:pPr>
              <w:rPr>
                <w:rFonts w:asciiTheme="minorHAnsi" w:hAnsiTheme="minorHAnsi" w:cstheme="minorHAnsi"/>
                <w:b/>
                <w:bCs/>
                <w:sz w:val="30"/>
                <w:szCs w:val="30"/>
              </w:rPr>
            </w:pPr>
            <w:r w:rsidRPr="00C10E32">
              <w:rPr>
                <w:rFonts w:asciiTheme="minorHAnsi" w:hAnsiTheme="minorHAnsi" w:cstheme="minorHAnsi"/>
                <w:b/>
                <w:bCs/>
                <w:sz w:val="30"/>
                <w:szCs w:val="30"/>
              </w:rPr>
              <w:t>Spanish</w:t>
            </w:r>
          </w:p>
          <w:p w14:paraId="5E8D8A6A" w14:textId="44C4D1B4" w:rsidR="00C10E32" w:rsidRPr="00945CB7" w:rsidRDefault="00C10E32" w:rsidP="00C10E32">
            <w:pPr>
              <w:rPr>
                <w:rFonts w:asciiTheme="minorHAnsi" w:hAnsiTheme="minorHAnsi" w:cstheme="minorHAnsi"/>
                <w:sz w:val="30"/>
                <w:szCs w:val="30"/>
              </w:rPr>
            </w:pPr>
          </w:p>
        </w:tc>
        <w:tc>
          <w:tcPr>
            <w:tcW w:w="4110" w:type="dxa"/>
          </w:tcPr>
          <w:p w14:paraId="269696C6" w14:textId="33B752C3" w:rsidR="00C10E32" w:rsidRPr="00C10E32" w:rsidRDefault="00C10E32" w:rsidP="00C10E32">
            <w:pPr>
              <w:rPr>
                <w:rFonts w:asciiTheme="minorHAnsi" w:hAnsiTheme="minorHAnsi" w:cstheme="minorHAnsi"/>
                <w:b/>
                <w:bCs/>
                <w:sz w:val="30"/>
                <w:szCs w:val="30"/>
              </w:rPr>
            </w:pPr>
            <w:r w:rsidRPr="00C10E32">
              <w:rPr>
                <w:rFonts w:asciiTheme="minorHAnsi" w:hAnsiTheme="minorHAnsi" w:cstheme="minorHAnsi"/>
                <w:b/>
                <w:bCs/>
                <w:sz w:val="30"/>
                <w:szCs w:val="30"/>
              </w:rPr>
              <w:t>GCSE</w:t>
            </w:r>
          </w:p>
        </w:tc>
      </w:tr>
      <w:tr w:rsidR="00C10E32" w:rsidRPr="002577F7" w14:paraId="0896E41C" w14:textId="77777777" w:rsidTr="00521FC3">
        <w:trPr>
          <w:jc w:val="center"/>
        </w:trPr>
        <w:tc>
          <w:tcPr>
            <w:tcW w:w="6091" w:type="dxa"/>
          </w:tcPr>
          <w:p w14:paraId="72A49E43" w14:textId="1AEECED2" w:rsidR="00C10E32" w:rsidRPr="00945CB7" w:rsidRDefault="00C10E32" w:rsidP="00C10E32">
            <w:pPr>
              <w:rPr>
                <w:rFonts w:asciiTheme="minorHAnsi" w:hAnsiTheme="minorHAnsi" w:cstheme="minorHAnsi"/>
                <w:sz w:val="30"/>
                <w:szCs w:val="30"/>
              </w:rPr>
            </w:pPr>
            <w:r w:rsidRPr="00945CB7">
              <w:rPr>
                <w:rFonts w:asciiTheme="minorHAnsi" w:hAnsiTheme="minorHAnsi" w:cstheme="minorHAnsi"/>
                <w:sz w:val="30"/>
                <w:szCs w:val="30"/>
              </w:rPr>
              <w:t>Sports S</w:t>
            </w:r>
            <w:r>
              <w:rPr>
                <w:rFonts w:asciiTheme="minorHAnsi" w:hAnsiTheme="minorHAnsi" w:cstheme="minorHAnsi"/>
                <w:sz w:val="30"/>
                <w:szCs w:val="30"/>
              </w:rPr>
              <w:t>cience</w:t>
            </w:r>
          </w:p>
        </w:tc>
        <w:tc>
          <w:tcPr>
            <w:tcW w:w="4110" w:type="dxa"/>
          </w:tcPr>
          <w:p w14:paraId="21964B5B" w14:textId="568108CF" w:rsidR="00C10E32" w:rsidRPr="00945CB7" w:rsidRDefault="00C10E32" w:rsidP="00C10E32">
            <w:pPr>
              <w:rPr>
                <w:rFonts w:asciiTheme="minorHAnsi" w:hAnsiTheme="minorHAnsi" w:cstheme="minorHAnsi"/>
                <w:sz w:val="30"/>
                <w:szCs w:val="30"/>
              </w:rPr>
            </w:pPr>
            <w:r w:rsidRPr="00945CB7">
              <w:rPr>
                <w:rFonts w:asciiTheme="minorHAnsi" w:hAnsiTheme="minorHAnsi" w:cstheme="minorHAnsi"/>
                <w:sz w:val="30"/>
                <w:szCs w:val="30"/>
              </w:rPr>
              <w:t>Level 1 / 2 Cambridge National Certificate</w:t>
            </w:r>
          </w:p>
        </w:tc>
      </w:tr>
      <w:tr w:rsidR="00C10E32" w:rsidRPr="002577F7" w14:paraId="6124D009" w14:textId="77777777" w:rsidTr="00521FC3">
        <w:trPr>
          <w:jc w:val="center"/>
        </w:trPr>
        <w:tc>
          <w:tcPr>
            <w:tcW w:w="6091" w:type="dxa"/>
          </w:tcPr>
          <w:p w14:paraId="22E62854" w14:textId="2F3BC1B8" w:rsidR="00C10E32" w:rsidRPr="00C10E32" w:rsidRDefault="00C10E32" w:rsidP="00C10E32">
            <w:pPr>
              <w:rPr>
                <w:rFonts w:asciiTheme="minorHAnsi" w:hAnsiTheme="minorHAnsi" w:cstheme="minorHAnsi"/>
                <w:b/>
                <w:bCs/>
                <w:sz w:val="30"/>
                <w:szCs w:val="30"/>
              </w:rPr>
            </w:pPr>
            <w:r w:rsidRPr="00C10E32">
              <w:rPr>
                <w:rFonts w:asciiTheme="minorHAnsi" w:hAnsiTheme="minorHAnsi" w:cstheme="minorHAnsi"/>
                <w:b/>
                <w:bCs/>
                <w:sz w:val="30"/>
                <w:szCs w:val="30"/>
              </w:rPr>
              <w:t>Textiles</w:t>
            </w:r>
          </w:p>
        </w:tc>
        <w:tc>
          <w:tcPr>
            <w:tcW w:w="4110" w:type="dxa"/>
          </w:tcPr>
          <w:p w14:paraId="72A5E3E5" w14:textId="2283857D" w:rsidR="00C10E32" w:rsidRPr="00C10E32" w:rsidRDefault="00C10E32" w:rsidP="00C10E32">
            <w:pPr>
              <w:rPr>
                <w:rFonts w:asciiTheme="minorHAnsi" w:hAnsiTheme="minorHAnsi" w:cstheme="minorHAnsi"/>
                <w:b/>
                <w:bCs/>
                <w:sz w:val="30"/>
                <w:szCs w:val="30"/>
              </w:rPr>
            </w:pPr>
            <w:r w:rsidRPr="00C10E32">
              <w:rPr>
                <w:rFonts w:asciiTheme="minorHAnsi" w:hAnsiTheme="minorHAnsi" w:cstheme="minorHAnsi"/>
                <w:b/>
                <w:bCs/>
                <w:sz w:val="30"/>
                <w:szCs w:val="30"/>
              </w:rPr>
              <w:t>GCSE</w:t>
            </w:r>
          </w:p>
        </w:tc>
      </w:tr>
    </w:tbl>
    <w:p w14:paraId="5DD04E3A" w14:textId="77777777" w:rsidR="008C65E9" w:rsidRDefault="008C65E9" w:rsidP="00945CB7">
      <w:pPr>
        <w:rPr>
          <w:rFonts w:asciiTheme="minorHAnsi" w:hAnsiTheme="minorHAnsi"/>
          <w:szCs w:val="24"/>
        </w:rPr>
      </w:pPr>
    </w:p>
    <w:p w14:paraId="4A31AA57" w14:textId="77777777" w:rsidR="008C65E9" w:rsidRDefault="008C65E9" w:rsidP="00945CB7">
      <w:pPr>
        <w:rPr>
          <w:rFonts w:asciiTheme="minorHAnsi" w:hAnsiTheme="minorHAnsi"/>
          <w:szCs w:val="24"/>
        </w:rPr>
      </w:pPr>
    </w:p>
    <w:p w14:paraId="13EF7C95" w14:textId="77777777" w:rsidR="008C65E9" w:rsidRDefault="008C65E9" w:rsidP="00945CB7">
      <w:pPr>
        <w:rPr>
          <w:rFonts w:asciiTheme="minorHAnsi" w:hAnsiTheme="minorHAnsi"/>
          <w:szCs w:val="24"/>
        </w:rPr>
      </w:pPr>
    </w:p>
    <w:p w14:paraId="22B2D30A" w14:textId="77777777" w:rsidR="008C65E9" w:rsidRDefault="008C65E9" w:rsidP="00945CB7">
      <w:pPr>
        <w:rPr>
          <w:rFonts w:asciiTheme="minorHAnsi" w:hAnsiTheme="minorHAnsi"/>
          <w:szCs w:val="24"/>
        </w:rPr>
      </w:pPr>
    </w:p>
    <w:p w14:paraId="3D89C3DE" w14:textId="77777777" w:rsidR="008C65E9" w:rsidRDefault="008C65E9" w:rsidP="00945CB7">
      <w:pPr>
        <w:rPr>
          <w:rFonts w:asciiTheme="minorHAnsi" w:hAnsiTheme="minorHAnsi"/>
          <w:szCs w:val="24"/>
        </w:rPr>
      </w:pPr>
    </w:p>
    <w:p w14:paraId="3D527709" w14:textId="77777777" w:rsidR="008C65E9" w:rsidRDefault="008C65E9" w:rsidP="008C65E9">
      <w:pPr>
        <w:rPr>
          <w:szCs w:val="24"/>
        </w:rPr>
      </w:pPr>
      <w:r>
        <w:rPr>
          <w:rFonts w:asciiTheme="minorHAnsi" w:hAnsiTheme="minorHAnsi"/>
          <w:szCs w:val="24"/>
        </w:rPr>
        <w:br w:type="page"/>
      </w:r>
    </w:p>
    <w:p w14:paraId="1FAD7A66" w14:textId="77777777" w:rsidR="008C65E9" w:rsidRDefault="008C65E9" w:rsidP="008C65E9">
      <w:pPr>
        <w:rPr>
          <w:rFonts w:ascii="Calibri" w:hAnsi="Calibri" w:cs="Calibri"/>
          <w:b/>
          <w:sz w:val="28"/>
          <w:szCs w:val="28"/>
        </w:rPr>
      </w:pPr>
      <w:r>
        <w:rPr>
          <w:b/>
          <w:noProof/>
          <w:szCs w:val="24"/>
        </w:rPr>
        <w:lastRenderedPageBreak/>
        <mc:AlternateContent>
          <mc:Choice Requires="wps">
            <w:drawing>
              <wp:anchor distT="0" distB="0" distL="114300" distR="114300" simplePos="0" relativeHeight="252092416" behindDoc="0" locked="0" layoutInCell="1" allowOverlap="1" wp14:anchorId="0CBEBCFC" wp14:editId="0C64BEAE">
                <wp:simplePos x="0" y="0"/>
                <wp:positionH relativeFrom="margin">
                  <wp:align>center</wp:align>
                </wp:positionH>
                <wp:positionV relativeFrom="paragraph">
                  <wp:posOffset>-461297</wp:posOffset>
                </wp:positionV>
                <wp:extent cx="6705600" cy="1043940"/>
                <wp:effectExtent l="0" t="0" r="19050" b="22860"/>
                <wp:wrapNone/>
                <wp:docPr id="1041" name="Rectangle: Rounded Corners 1041"/>
                <wp:cNvGraphicFramePr/>
                <a:graphic xmlns:a="http://schemas.openxmlformats.org/drawingml/2006/main">
                  <a:graphicData uri="http://schemas.microsoft.com/office/word/2010/wordprocessingShape">
                    <wps:wsp>
                      <wps:cNvSpPr/>
                      <wps:spPr>
                        <a:xfrm>
                          <a:off x="0" y="0"/>
                          <a:ext cx="6705600" cy="1043940"/>
                        </a:xfrm>
                        <a:prstGeom prst="roundRect">
                          <a:avLst/>
                        </a:prstGeom>
                        <a:solidFill>
                          <a:srgbClr val="00B050"/>
                        </a:solidFill>
                        <a:ln w="12700" cap="flat" cmpd="sng" algn="ctr">
                          <a:solidFill>
                            <a:srgbClr val="356C08"/>
                          </a:solidFill>
                          <a:prstDash val="solid"/>
                          <a:miter lim="800000"/>
                        </a:ln>
                        <a:effectLst/>
                      </wps:spPr>
                      <wps:txbx>
                        <w:txbxContent>
                          <w:p w14:paraId="61000AAC" w14:textId="77777777" w:rsidR="004E6F69" w:rsidRPr="0079096A" w:rsidRDefault="004E6F69" w:rsidP="008C65E9">
                            <w:pPr>
                              <w:jc w:val="both"/>
                              <w:rPr>
                                <w:rFonts w:asciiTheme="minorHAnsi" w:hAnsiTheme="minorHAnsi" w:cstheme="minorHAnsi"/>
                                <w:b/>
                                <w:color w:val="FFFFFF" w:themeColor="background1"/>
                                <w:sz w:val="48"/>
                                <w:szCs w:val="48"/>
                              </w:rPr>
                            </w:pPr>
                            <w:r w:rsidRPr="0079096A">
                              <w:rPr>
                                <w:rFonts w:asciiTheme="minorHAnsi" w:hAnsiTheme="minorHAnsi" w:cstheme="minorHAnsi"/>
                                <w:b/>
                                <w:color w:val="FFFFFF" w:themeColor="background1"/>
                                <w:sz w:val="48"/>
                                <w:szCs w:val="48"/>
                              </w:rPr>
                              <w:t>GCSE Art and Design: Fine Art</w:t>
                            </w:r>
                          </w:p>
                          <w:p w14:paraId="59A6453F" w14:textId="572267A1" w:rsidR="004E6F69" w:rsidRPr="0079096A" w:rsidRDefault="004E6F69" w:rsidP="008C65E9">
                            <w:pPr>
                              <w:rPr>
                                <w:rFonts w:asciiTheme="minorHAnsi" w:hAnsiTheme="minorHAnsi" w:cstheme="minorHAnsi"/>
                                <w:color w:val="FFFFFF" w:themeColor="background1"/>
                                <w:sz w:val="28"/>
                                <w:szCs w:val="28"/>
                              </w:rPr>
                            </w:pPr>
                            <w:r w:rsidRPr="0079096A">
                              <w:rPr>
                                <w:rFonts w:asciiTheme="minorHAnsi" w:hAnsiTheme="minorHAnsi" w:cstheme="minorHAnsi"/>
                                <w:color w:val="FFFFFF" w:themeColor="background1"/>
                                <w:sz w:val="28"/>
                                <w:szCs w:val="28"/>
                              </w:rPr>
                              <w:t xml:space="preserve">Head of Curriculum Area:  </w:t>
                            </w:r>
                            <w:r w:rsidR="00E42A1E">
                              <w:rPr>
                                <w:rFonts w:asciiTheme="minorHAnsi" w:hAnsiTheme="minorHAnsi" w:cstheme="minorHAnsi"/>
                                <w:color w:val="FFFFFF" w:themeColor="background1"/>
                                <w:sz w:val="28"/>
                                <w:szCs w:val="28"/>
                              </w:rPr>
                              <w:t>Mr Bedecker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CBEBCFC" id="Rectangle: Rounded Corners 1041" o:spid="_x0000_s1050" style="position:absolute;margin-left:0;margin-top:-36.3pt;width:528pt;height:82.2pt;z-index:25209241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" fillcolor="#00b050" strokecolor="#356c08" strokeweight="1pt">
                <v:stroke joinstyle="miter"/>
                <v:textbox>
                  <w:txbxContent>
                    <w:p w14:paraId="61000AAC" w14:textId="77777777" w:rsidR="004E6F69" w:rsidRPr="0079096A" w:rsidRDefault="004E6F69" w:rsidP="008C65E9">
                      <w:pPr>
                        <w:jc w:val="both"/>
                        <w:rPr>
                          <w:rFonts w:asciiTheme="minorHAnsi" w:hAnsiTheme="minorHAnsi" w:cstheme="minorHAnsi"/>
                          <w:b/>
                          <w:color w:val="FFFFFF" w:themeColor="background1"/>
                          <w:sz w:val="48"/>
                          <w:szCs w:val="48"/>
                        </w:rPr>
                      </w:pPr>
                      <w:r w:rsidRPr="0079096A">
                        <w:rPr>
                          <w:rFonts w:asciiTheme="minorHAnsi" w:hAnsiTheme="minorHAnsi" w:cstheme="minorHAnsi"/>
                          <w:b/>
                          <w:color w:val="FFFFFF" w:themeColor="background1"/>
                          <w:sz w:val="48"/>
                          <w:szCs w:val="48"/>
                        </w:rPr>
                        <w:t>GCSE Art and Design: Fine Art</w:t>
                      </w:r>
                    </w:p>
                    <w:p w14:paraId="59A6453F" w14:textId="572267A1" w:rsidR="004E6F69" w:rsidRPr="0079096A" w:rsidRDefault="004E6F69" w:rsidP="008C65E9">
                      <w:pPr>
                        <w:rPr>
                          <w:rFonts w:asciiTheme="minorHAnsi" w:hAnsiTheme="minorHAnsi" w:cstheme="minorHAnsi"/>
                          <w:color w:val="FFFFFF" w:themeColor="background1"/>
                          <w:sz w:val="28"/>
                          <w:szCs w:val="28"/>
                        </w:rPr>
                      </w:pPr>
                      <w:r w:rsidRPr="0079096A">
                        <w:rPr>
                          <w:rFonts w:asciiTheme="minorHAnsi" w:hAnsiTheme="minorHAnsi" w:cstheme="minorHAnsi"/>
                          <w:color w:val="FFFFFF" w:themeColor="background1"/>
                          <w:sz w:val="28"/>
                          <w:szCs w:val="28"/>
                        </w:rPr>
                        <w:t xml:space="preserve">Head of Curriculum Area:  </w:t>
                      </w:r>
                      <w:r w:rsidR="00E42A1E">
                        <w:rPr>
                          <w:rFonts w:asciiTheme="minorHAnsi" w:hAnsiTheme="minorHAnsi" w:cstheme="minorHAnsi"/>
                          <w:color w:val="FFFFFF" w:themeColor="background1"/>
                          <w:sz w:val="28"/>
                          <w:szCs w:val="28"/>
                        </w:rPr>
                        <w:t>Mr Bedecker</w:t>
                      </w:r>
                    </w:p>
                  </w:txbxContent>
                </v:textbox>
                <w10:wrap anchorx="margin"/>
              </v:roundrect>
            </w:pict>
          </mc:Fallback>
        </mc:AlternateContent>
      </w:r>
    </w:p>
    <w:p w14:paraId="5D3D64A2" w14:textId="77777777" w:rsidR="008C65E9" w:rsidRDefault="008C65E9" w:rsidP="008C65E9">
      <w:pPr>
        <w:rPr>
          <w:rFonts w:ascii="Calibri" w:hAnsi="Calibri" w:cs="Calibri"/>
          <w:b/>
          <w:sz w:val="28"/>
          <w:szCs w:val="28"/>
        </w:rPr>
      </w:pPr>
    </w:p>
    <w:p w14:paraId="174A82EE" w14:textId="77777777" w:rsidR="008C65E9" w:rsidRDefault="008C65E9" w:rsidP="008C65E9">
      <w:pPr>
        <w:rPr>
          <w:rFonts w:ascii="Calibri" w:hAnsi="Calibri" w:cs="Calibri"/>
          <w:b/>
          <w:sz w:val="28"/>
          <w:szCs w:val="28"/>
        </w:rPr>
      </w:pPr>
    </w:p>
    <w:p w14:paraId="208DA367" w14:textId="77777777" w:rsidR="008C65E9" w:rsidRPr="00945CB7" w:rsidRDefault="008C65E9" w:rsidP="008C65E9">
      <w:pPr>
        <w:rPr>
          <w:szCs w:val="24"/>
        </w:rPr>
      </w:pPr>
      <w:r w:rsidRPr="0035381A">
        <w:rPr>
          <w:rFonts w:ascii="Calibri" w:hAnsi="Calibri" w:cs="Calibri"/>
          <w:b/>
          <w:sz w:val="28"/>
          <w:szCs w:val="28"/>
        </w:rPr>
        <w:t>Which topics or units will I study?</w:t>
      </w:r>
    </w:p>
    <w:p w14:paraId="74C27012" w14:textId="77777777" w:rsidR="008C65E9" w:rsidRPr="0035381A" w:rsidRDefault="008C65E9" w:rsidP="008C65E9">
      <w:pPr>
        <w:jc w:val="both"/>
        <w:rPr>
          <w:rFonts w:ascii="Calibri" w:hAnsi="Calibri"/>
          <w:sz w:val="10"/>
          <w:szCs w:val="10"/>
        </w:rPr>
      </w:pPr>
    </w:p>
    <w:p w14:paraId="62525195" w14:textId="77777777" w:rsidR="008C65E9" w:rsidRPr="0035381A" w:rsidRDefault="008C65E9" w:rsidP="008C65E9">
      <w:pPr>
        <w:jc w:val="both"/>
        <w:rPr>
          <w:rFonts w:asciiTheme="minorHAnsi" w:hAnsiTheme="minorHAnsi" w:cstheme="minorBidi"/>
        </w:rPr>
      </w:pPr>
      <w:r w:rsidRPr="6FB0E477">
        <w:rPr>
          <w:rFonts w:asciiTheme="minorHAnsi" w:hAnsiTheme="minorHAnsi" w:cstheme="minorBidi"/>
        </w:rPr>
        <w:t xml:space="preserve">In Art and </w:t>
      </w:r>
      <w:proofErr w:type="gramStart"/>
      <w:r w:rsidRPr="6FB0E477">
        <w:rPr>
          <w:rFonts w:asciiTheme="minorHAnsi" w:hAnsiTheme="minorHAnsi" w:cstheme="minorBidi"/>
        </w:rPr>
        <w:t>Design</w:t>
      </w:r>
      <w:proofErr w:type="gramEnd"/>
      <w:r w:rsidRPr="6FB0E477">
        <w:rPr>
          <w:rFonts w:asciiTheme="minorHAnsi" w:hAnsiTheme="minorHAnsi" w:cstheme="minorBidi"/>
        </w:rPr>
        <w:t xml:space="preserve"> you will complete:</w:t>
      </w:r>
    </w:p>
    <w:p w14:paraId="0B10A277" w14:textId="77777777" w:rsidR="008C65E9" w:rsidRPr="0035381A" w:rsidRDefault="008C65E9" w:rsidP="008C65E9">
      <w:pPr>
        <w:jc w:val="both"/>
        <w:rPr>
          <w:rFonts w:asciiTheme="minorHAnsi" w:hAnsiTheme="minorHAnsi" w:cstheme="minorHAnsi"/>
          <w:szCs w:val="24"/>
        </w:rPr>
      </w:pPr>
    </w:p>
    <w:p w14:paraId="183560D6" w14:textId="77777777" w:rsidR="008C65E9" w:rsidRPr="0035381A" w:rsidRDefault="008C65E9" w:rsidP="008C65E9">
      <w:pPr>
        <w:jc w:val="both"/>
        <w:rPr>
          <w:rFonts w:asciiTheme="minorHAnsi" w:hAnsiTheme="minorHAnsi" w:cstheme="minorHAnsi"/>
          <w:szCs w:val="24"/>
        </w:rPr>
      </w:pPr>
      <w:r w:rsidRPr="0035381A">
        <w:rPr>
          <w:rFonts w:asciiTheme="minorHAnsi" w:hAnsiTheme="minorHAnsi" w:cstheme="minorHAnsi"/>
          <w:b/>
          <w:szCs w:val="24"/>
        </w:rPr>
        <w:t xml:space="preserve">One coursework project: </w:t>
      </w:r>
      <w:r w:rsidRPr="0035381A">
        <w:rPr>
          <w:rFonts w:asciiTheme="minorHAnsi" w:hAnsiTheme="minorHAnsi" w:cstheme="minorHAnsi"/>
          <w:szCs w:val="24"/>
        </w:rPr>
        <w:t xml:space="preserve">This coursework project will require you to develop a sketchbook of practical studies from a theme of </w:t>
      </w:r>
      <w:r w:rsidRPr="0035381A">
        <w:rPr>
          <w:rFonts w:asciiTheme="minorHAnsi" w:hAnsiTheme="minorHAnsi" w:cstheme="minorHAnsi"/>
          <w:b/>
          <w:szCs w:val="24"/>
        </w:rPr>
        <w:t>your choice</w:t>
      </w:r>
      <w:r w:rsidRPr="0035381A">
        <w:rPr>
          <w:rFonts w:asciiTheme="minorHAnsi" w:hAnsiTheme="minorHAnsi" w:cstheme="minorHAnsi"/>
          <w:szCs w:val="24"/>
        </w:rPr>
        <w:t xml:space="preserve">, concluding in a final piece using any media and technique of </w:t>
      </w:r>
      <w:r w:rsidRPr="0035381A">
        <w:rPr>
          <w:rFonts w:asciiTheme="minorHAnsi" w:hAnsiTheme="minorHAnsi" w:cstheme="minorHAnsi"/>
          <w:b/>
          <w:szCs w:val="24"/>
        </w:rPr>
        <w:t>your choosing</w:t>
      </w:r>
      <w:r w:rsidRPr="0035381A">
        <w:rPr>
          <w:rFonts w:asciiTheme="minorHAnsi" w:hAnsiTheme="minorHAnsi" w:cstheme="minorHAnsi"/>
          <w:szCs w:val="24"/>
        </w:rPr>
        <w:t xml:space="preserve">. </w:t>
      </w:r>
    </w:p>
    <w:p w14:paraId="52D0AEA8" w14:textId="77777777" w:rsidR="008C65E9" w:rsidRPr="0035381A" w:rsidRDefault="008C65E9" w:rsidP="008C65E9">
      <w:pPr>
        <w:jc w:val="both"/>
        <w:rPr>
          <w:rFonts w:asciiTheme="minorHAnsi" w:hAnsiTheme="minorHAnsi" w:cstheme="minorBidi"/>
        </w:rPr>
      </w:pPr>
      <w:r w:rsidRPr="6FB0E477">
        <w:rPr>
          <w:rFonts w:asciiTheme="minorHAnsi" w:hAnsiTheme="minorHAnsi" w:cstheme="minorBidi"/>
        </w:rPr>
        <w:t>The coursework project will be comprised of;</w:t>
      </w:r>
    </w:p>
    <w:p w14:paraId="2AC956B9" w14:textId="77777777" w:rsidR="008C65E9" w:rsidRPr="0035381A" w:rsidRDefault="008C65E9" w:rsidP="00DA349E">
      <w:pPr>
        <w:numPr>
          <w:ilvl w:val="1"/>
          <w:numId w:val="21"/>
        </w:numPr>
        <w:tabs>
          <w:tab w:val="left" w:pos="567"/>
          <w:tab w:val="left" w:pos="1134"/>
          <w:tab w:val="left" w:pos="3402"/>
          <w:tab w:val="left" w:pos="4536"/>
        </w:tabs>
        <w:rPr>
          <w:rFonts w:asciiTheme="minorHAnsi" w:hAnsiTheme="minorHAnsi" w:cstheme="minorHAnsi"/>
          <w:szCs w:val="24"/>
        </w:rPr>
      </w:pPr>
      <w:r w:rsidRPr="0035381A">
        <w:rPr>
          <w:rFonts w:asciiTheme="minorHAnsi" w:hAnsiTheme="minorHAnsi" w:cstheme="minorHAnsi"/>
          <w:szCs w:val="24"/>
        </w:rPr>
        <w:t>observational studies related to your chosen theme using any media and technique of your choice;</w:t>
      </w:r>
    </w:p>
    <w:p w14:paraId="0910BC12" w14:textId="77777777" w:rsidR="008C65E9" w:rsidRPr="0035381A" w:rsidRDefault="008C65E9" w:rsidP="00DA349E">
      <w:pPr>
        <w:numPr>
          <w:ilvl w:val="1"/>
          <w:numId w:val="21"/>
        </w:numPr>
        <w:tabs>
          <w:tab w:val="left" w:pos="567"/>
          <w:tab w:val="left" w:pos="1134"/>
          <w:tab w:val="left" w:pos="3402"/>
          <w:tab w:val="left" w:pos="4536"/>
        </w:tabs>
        <w:rPr>
          <w:rFonts w:asciiTheme="minorHAnsi" w:hAnsiTheme="minorHAnsi" w:cstheme="minorHAnsi"/>
          <w:szCs w:val="24"/>
        </w:rPr>
      </w:pPr>
      <w:r w:rsidRPr="0035381A">
        <w:rPr>
          <w:rFonts w:asciiTheme="minorHAnsi" w:hAnsiTheme="minorHAnsi" w:cstheme="minorHAnsi"/>
          <w:szCs w:val="24"/>
        </w:rPr>
        <w:t>an exploration of a variety of artist’s work of your choice – again, in any media and technique of your choosing;</w:t>
      </w:r>
    </w:p>
    <w:p w14:paraId="620BAF3E" w14:textId="77777777" w:rsidR="008C65E9" w:rsidRPr="0035381A" w:rsidRDefault="008C65E9" w:rsidP="00DA349E">
      <w:pPr>
        <w:numPr>
          <w:ilvl w:val="1"/>
          <w:numId w:val="21"/>
        </w:numPr>
        <w:tabs>
          <w:tab w:val="left" w:pos="567"/>
          <w:tab w:val="left" w:pos="1134"/>
          <w:tab w:val="left" w:pos="3402"/>
          <w:tab w:val="left" w:pos="4536"/>
        </w:tabs>
        <w:rPr>
          <w:rFonts w:asciiTheme="minorHAnsi" w:hAnsiTheme="minorHAnsi" w:cstheme="minorHAnsi"/>
          <w:szCs w:val="24"/>
        </w:rPr>
      </w:pPr>
      <w:r w:rsidRPr="0035381A">
        <w:rPr>
          <w:rFonts w:asciiTheme="minorHAnsi" w:hAnsiTheme="minorHAnsi" w:cstheme="minorHAnsi"/>
          <w:szCs w:val="24"/>
        </w:rPr>
        <w:t>the development of your own ideas, linking your artists and your observational studies;</w:t>
      </w:r>
    </w:p>
    <w:p w14:paraId="754EB9E8" w14:textId="77777777" w:rsidR="008C65E9" w:rsidRPr="0035381A" w:rsidRDefault="008C65E9" w:rsidP="00DA349E">
      <w:pPr>
        <w:numPr>
          <w:ilvl w:val="1"/>
          <w:numId w:val="21"/>
        </w:numPr>
        <w:tabs>
          <w:tab w:val="left" w:pos="567"/>
          <w:tab w:val="left" w:pos="1134"/>
          <w:tab w:val="left" w:pos="3402"/>
          <w:tab w:val="left" w:pos="4536"/>
        </w:tabs>
        <w:rPr>
          <w:rFonts w:asciiTheme="minorHAnsi" w:hAnsiTheme="minorHAnsi" w:cstheme="minorBidi"/>
        </w:rPr>
      </w:pPr>
      <w:r w:rsidRPr="6FB0E477">
        <w:rPr>
          <w:rFonts w:asciiTheme="minorHAnsi" w:hAnsiTheme="minorHAnsi" w:cstheme="minorBidi"/>
        </w:rPr>
        <w:t xml:space="preserve">a final piece which concludes all your research and experiments, using the media and techniques that best showcase your skills. </w:t>
      </w:r>
    </w:p>
    <w:p w14:paraId="683EF80F" w14:textId="77777777" w:rsidR="008C65E9" w:rsidRPr="0035381A" w:rsidRDefault="008C65E9" w:rsidP="008C65E9">
      <w:pPr>
        <w:tabs>
          <w:tab w:val="left" w:pos="567"/>
          <w:tab w:val="left" w:pos="1134"/>
          <w:tab w:val="left" w:pos="3402"/>
          <w:tab w:val="left" w:pos="4536"/>
        </w:tabs>
        <w:rPr>
          <w:rFonts w:asciiTheme="minorHAnsi" w:hAnsiTheme="minorHAnsi" w:cstheme="minorHAnsi"/>
          <w:b/>
          <w:szCs w:val="24"/>
        </w:rPr>
      </w:pPr>
    </w:p>
    <w:p w14:paraId="52BF3E2D" w14:textId="77777777" w:rsidR="008C65E9" w:rsidRPr="0035381A" w:rsidRDefault="008C65E9" w:rsidP="008C65E9">
      <w:pPr>
        <w:tabs>
          <w:tab w:val="left" w:pos="567"/>
          <w:tab w:val="left" w:pos="1134"/>
          <w:tab w:val="left" w:pos="3402"/>
          <w:tab w:val="left" w:pos="4536"/>
        </w:tabs>
        <w:rPr>
          <w:rFonts w:asciiTheme="minorHAnsi" w:hAnsiTheme="minorHAnsi" w:cstheme="minorHAnsi"/>
          <w:szCs w:val="24"/>
        </w:rPr>
      </w:pPr>
      <w:r w:rsidRPr="0035381A">
        <w:rPr>
          <w:rFonts w:asciiTheme="minorHAnsi" w:hAnsiTheme="minorHAnsi" w:cstheme="minorHAnsi"/>
          <w:b/>
          <w:szCs w:val="24"/>
        </w:rPr>
        <w:t>One examination project</w:t>
      </w:r>
      <w:r w:rsidRPr="0035381A">
        <w:rPr>
          <w:rFonts w:asciiTheme="minorHAnsi" w:hAnsiTheme="minorHAnsi" w:cstheme="minorHAnsi"/>
          <w:szCs w:val="24"/>
        </w:rPr>
        <w:t>: This project consists of the same four elements as the coursework project</w:t>
      </w:r>
      <w:r>
        <w:rPr>
          <w:rFonts w:asciiTheme="minorHAnsi" w:hAnsiTheme="minorHAnsi" w:cstheme="minorHAnsi"/>
          <w:szCs w:val="24"/>
        </w:rPr>
        <w:t>. These are:</w:t>
      </w:r>
    </w:p>
    <w:p w14:paraId="0DC11F50" w14:textId="77777777" w:rsidR="008C65E9" w:rsidRPr="0035381A" w:rsidRDefault="008C65E9" w:rsidP="00DA349E">
      <w:pPr>
        <w:numPr>
          <w:ilvl w:val="1"/>
          <w:numId w:val="21"/>
        </w:numPr>
        <w:tabs>
          <w:tab w:val="left" w:pos="567"/>
          <w:tab w:val="left" w:pos="1134"/>
          <w:tab w:val="left" w:pos="3402"/>
          <w:tab w:val="left" w:pos="4536"/>
        </w:tabs>
        <w:rPr>
          <w:rFonts w:asciiTheme="minorHAnsi" w:hAnsiTheme="minorHAnsi" w:cstheme="minorHAnsi"/>
          <w:szCs w:val="24"/>
        </w:rPr>
      </w:pPr>
      <w:r w:rsidRPr="0035381A">
        <w:rPr>
          <w:rFonts w:asciiTheme="minorHAnsi" w:hAnsiTheme="minorHAnsi" w:cstheme="minorHAnsi"/>
          <w:szCs w:val="24"/>
        </w:rPr>
        <w:t>observational studies related to your chosen theme selected from the examination paper, using any media and technique of your choice;</w:t>
      </w:r>
    </w:p>
    <w:p w14:paraId="44DB072B" w14:textId="77777777" w:rsidR="008C65E9" w:rsidRPr="0035381A" w:rsidRDefault="008C65E9" w:rsidP="00DA349E">
      <w:pPr>
        <w:numPr>
          <w:ilvl w:val="1"/>
          <w:numId w:val="21"/>
        </w:numPr>
        <w:tabs>
          <w:tab w:val="left" w:pos="567"/>
          <w:tab w:val="left" w:pos="1134"/>
          <w:tab w:val="left" w:pos="3402"/>
          <w:tab w:val="left" w:pos="4536"/>
        </w:tabs>
        <w:rPr>
          <w:rFonts w:asciiTheme="minorHAnsi" w:hAnsiTheme="minorHAnsi" w:cstheme="minorHAnsi"/>
          <w:szCs w:val="24"/>
        </w:rPr>
      </w:pPr>
      <w:r w:rsidRPr="0035381A">
        <w:rPr>
          <w:rFonts w:asciiTheme="minorHAnsi" w:hAnsiTheme="minorHAnsi" w:cstheme="minorHAnsi"/>
          <w:szCs w:val="24"/>
        </w:rPr>
        <w:t>an exploration of a variety of artist’s work of your choice, again using any media and technique of your choosing;</w:t>
      </w:r>
    </w:p>
    <w:p w14:paraId="21AEE4EC" w14:textId="77777777" w:rsidR="008C65E9" w:rsidRPr="0035381A" w:rsidRDefault="008C65E9" w:rsidP="00DA349E">
      <w:pPr>
        <w:numPr>
          <w:ilvl w:val="1"/>
          <w:numId w:val="21"/>
        </w:numPr>
        <w:tabs>
          <w:tab w:val="left" w:pos="567"/>
          <w:tab w:val="left" w:pos="1134"/>
          <w:tab w:val="left" w:pos="3402"/>
          <w:tab w:val="left" w:pos="4536"/>
        </w:tabs>
        <w:rPr>
          <w:rFonts w:asciiTheme="minorHAnsi" w:hAnsiTheme="minorHAnsi" w:cstheme="minorHAnsi"/>
          <w:szCs w:val="24"/>
        </w:rPr>
      </w:pPr>
      <w:r w:rsidRPr="0035381A">
        <w:rPr>
          <w:rFonts w:asciiTheme="minorHAnsi" w:hAnsiTheme="minorHAnsi" w:cstheme="minorHAnsi"/>
          <w:szCs w:val="24"/>
        </w:rPr>
        <w:t>the development of your own ideas, linking your artists and your observational studies;</w:t>
      </w:r>
    </w:p>
    <w:p w14:paraId="4D910594" w14:textId="77777777" w:rsidR="008C65E9" w:rsidRPr="0035381A" w:rsidRDefault="008C65E9" w:rsidP="00DA349E">
      <w:pPr>
        <w:numPr>
          <w:ilvl w:val="1"/>
          <w:numId w:val="21"/>
        </w:numPr>
        <w:tabs>
          <w:tab w:val="left" w:pos="567"/>
          <w:tab w:val="left" w:pos="1134"/>
          <w:tab w:val="left" w:pos="3402"/>
          <w:tab w:val="left" w:pos="4536"/>
        </w:tabs>
        <w:rPr>
          <w:rFonts w:asciiTheme="minorHAnsi" w:hAnsiTheme="minorHAnsi" w:cstheme="minorBidi"/>
        </w:rPr>
      </w:pPr>
      <w:r w:rsidRPr="6FB0E477">
        <w:rPr>
          <w:rFonts w:asciiTheme="minorHAnsi" w:hAnsiTheme="minorHAnsi" w:cstheme="minorBidi"/>
        </w:rPr>
        <w:t xml:space="preserve">a final piece which concludes all your research and experiments, using the media and techniques that best showcase your skills. You will complete this piece under exam conditions. </w:t>
      </w:r>
    </w:p>
    <w:p w14:paraId="4F8FE26B" w14:textId="77777777" w:rsidR="008C65E9" w:rsidRPr="0035381A" w:rsidRDefault="008C65E9" w:rsidP="008C65E9">
      <w:pPr>
        <w:tabs>
          <w:tab w:val="left" w:pos="567"/>
          <w:tab w:val="left" w:pos="1134"/>
          <w:tab w:val="left" w:pos="3402"/>
          <w:tab w:val="left" w:pos="4536"/>
        </w:tabs>
        <w:rPr>
          <w:rFonts w:asciiTheme="minorHAnsi" w:hAnsiTheme="minorHAnsi" w:cstheme="minorHAnsi"/>
          <w:sz w:val="20"/>
        </w:rPr>
      </w:pPr>
    </w:p>
    <w:p w14:paraId="5DEE130A" w14:textId="77777777" w:rsidR="008C65E9" w:rsidRPr="0035381A" w:rsidRDefault="008C65E9" w:rsidP="008C65E9">
      <w:pPr>
        <w:jc w:val="both"/>
        <w:rPr>
          <w:rFonts w:ascii="Calibri" w:hAnsi="Calibri" w:cs="Calibri"/>
          <w:b/>
          <w:sz w:val="25"/>
          <w:szCs w:val="25"/>
        </w:rPr>
      </w:pPr>
    </w:p>
    <w:p w14:paraId="115D3D41" w14:textId="77777777" w:rsidR="008C65E9" w:rsidRPr="0035381A" w:rsidRDefault="008C65E9" w:rsidP="008C65E9">
      <w:pPr>
        <w:ind w:left="-567"/>
        <w:jc w:val="both"/>
        <w:rPr>
          <w:rFonts w:ascii="Calibri" w:hAnsi="Calibri"/>
          <w:b/>
          <w:sz w:val="28"/>
          <w:szCs w:val="28"/>
        </w:rPr>
      </w:pPr>
      <w:r w:rsidRPr="0035381A">
        <w:rPr>
          <w:rFonts w:ascii="Calibri" w:hAnsi="Calibri"/>
          <w:b/>
          <w:sz w:val="28"/>
          <w:szCs w:val="28"/>
        </w:rPr>
        <w:t xml:space="preserve">What skills will I develop during this course? </w:t>
      </w:r>
    </w:p>
    <w:p w14:paraId="41039931" w14:textId="77777777" w:rsidR="008C65E9" w:rsidRPr="0035381A" w:rsidRDefault="008C65E9" w:rsidP="008C65E9">
      <w:pPr>
        <w:ind w:left="-567"/>
        <w:jc w:val="both"/>
        <w:rPr>
          <w:rFonts w:cstheme="minorHAnsi"/>
          <w:b/>
          <w:sz w:val="20"/>
        </w:rPr>
      </w:pPr>
    </w:p>
    <w:p w14:paraId="4218B794" w14:textId="77777777" w:rsidR="008C65E9" w:rsidRPr="0035381A" w:rsidRDefault="008C65E9" w:rsidP="008C65E9">
      <w:pPr>
        <w:ind w:left="-567"/>
        <w:jc w:val="both"/>
        <w:rPr>
          <w:rFonts w:ascii="Calibri" w:hAnsi="Calibri" w:cs="Calibri"/>
          <w:szCs w:val="24"/>
        </w:rPr>
      </w:pPr>
      <w:r w:rsidRPr="0035381A">
        <w:rPr>
          <w:rFonts w:ascii="Calibri" w:hAnsi="Calibri" w:cs="Calibri"/>
          <w:szCs w:val="24"/>
        </w:rPr>
        <w:t>By studying Art and Design, you will learn how to:</w:t>
      </w:r>
    </w:p>
    <w:p w14:paraId="49478D3F" w14:textId="77777777" w:rsidR="008C65E9" w:rsidRPr="0035381A" w:rsidRDefault="008C65E9" w:rsidP="00DA349E">
      <w:pPr>
        <w:numPr>
          <w:ilvl w:val="0"/>
          <w:numId w:val="22"/>
        </w:numPr>
        <w:tabs>
          <w:tab w:val="left" w:pos="567"/>
          <w:tab w:val="left" w:pos="1134"/>
          <w:tab w:val="left" w:pos="3402"/>
          <w:tab w:val="left" w:pos="4536"/>
        </w:tabs>
        <w:rPr>
          <w:rFonts w:ascii="Calibri" w:hAnsi="Calibri" w:cs="Calibri"/>
          <w:szCs w:val="24"/>
        </w:rPr>
      </w:pPr>
      <w:r w:rsidRPr="0035381A">
        <w:rPr>
          <w:rFonts w:ascii="Calibri" w:hAnsi="Calibri" w:cs="Calibri"/>
          <w:szCs w:val="24"/>
        </w:rPr>
        <w:t>express, record and present personal ideas using two-dimensions, three-dimensions, textile and/or photographic media and techniques;</w:t>
      </w:r>
    </w:p>
    <w:p w14:paraId="5902739D" w14:textId="77777777" w:rsidR="008C65E9" w:rsidRPr="0035381A" w:rsidRDefault="008C65E9" w:rsidP="00DA349E">
      <w:pPr>
        <w:numPr>
          <w:ilvl w:val="0"/>
          <w:numId w:val="22"/>
        </w:numPr>
        <w:tabs>
          <w:tab w:val="left" w:pos="567"/>
          <w:tab w:val="left" w:pos="1134"/>
          <w:tab w:val="left" w:pos="3402"/>
          <w:tab w:val="left" w:pos="4536"/>
        </w:tabs>
        <w:rPr>
          <w:rFonts w:ascii="Calibri" w:hAnsi="Calibri" w:cs="Calibri"/>
        </w:rPr>
      </w:pPr>
      <w:r w:rsidRPr="6FB0E477">
        <w:rPr>
          <w:rFonts w:ascii="Calibri" w:hAnsi="Calibri" w:cs="Calibri"/>
        </w:rPr>
        <w:t>investigate, analyse and explore the work of artists and designers that inspire you;</w:t>
      </w:r>
    </w:p>
    <w:p w14:paraId="4E1A440C" w14:textId="77777777" w:rsidR="008C65E9" w:rsidRPr="0035381A" w:rsidRDefault="008C65E9" w:rsidP="00DA349E">
      <w:pPr>
        <w:numPr>
          <w:ilvl w:val="0"/>
          <w:numId w:val="22"/>
        </w:numPr>
        <w:tabs>
          <w:tab w:val="left" w:pos="567"/>
          <w:tab w:val="left" w:pos="1134"/>
          <w:tab w:val="left" w:pos="3402"/>
          <w:tab w:val="left" w:pos="4536"/>
        </w:tabs>
        <w:rPr>
          <w:rFonts w:ascii="Calibri" w:hAnsi="Calibri" w:cs="Calibri"/>
        </w:rPr>
      </w:pPr>
      <w:r w:rsidRPr="6FB0E477">
        <w:rPr>
          <w:rFonts w:ascii="Calibri" w:hAnsi="Calibri" w:cs="Calibri"/>
        </w:rPr>
        <w:t>present a conclusion to your research and explorations that best showcase your skills.</w:t>
      </w:r>
    </w:p>
    <w:p w14:paraId="60B15D6B" w14:textId="77777777" w:rsidR="008C65E9" w:rsidRPr="0035381A" w:rsidRDefault="008C65E9" w:rsidP="008C65E9">
      <w:pPr>
        <w:tabs>
          <w:tab w:val="left" w:pos="567"/>
          <w:tab w:val="left" w:pos="1134"/>
          <w:tab w:val="left" w:pos="3402"/>
          <w:tab w:val="left" w:pos="4536"/>
        </w:tabs>
        <w:rPr>
          <w:rFonts w:ascii="Calibri" w:hAnsi="Calibri" w:cs="Calibri"/>
          <w:szCs w:val="24"/>
        </w:rPr>
      </w:pPr>
      <w:r w:rsidRPr="0035381A">
        <w:rPr>
          <w:rFonts w:ascii="Calibri" w:hAnsi="Calibri"/>
          <w:noProof/>
          <w:szCs w:val="24"/>
        </w:rPr>
        <w:drawing>
          <wp:anchor distT="0" distB="0" distL="114300" distR="114300" simplePos="0" relativeHeight="252111872" behindDoc="0" locked="0" layoutInCell="1" allowOverlap="1" wp14:anchorId="0FF3D65B" wp14:editId="18731CEE">
            <wp:simplePos x="0" y="0"/>
            <wp:positionH relativeFrom="column">
              <wp:posOffset>1537881</wp:posOffset>
            </wp:positionH>
            <wp:positionV relativeFrom="paragraph">
              <wp:posOffset>28575</wp:posOffset>
            </wp:positionV>
            <wp:extent cx="2201273" cy="1301056"/>
            <wp:effectExtent l="0" t="0" r="8890" b="0"/>
            <wp:wrapNone/>
            <wp:docPr id="196304402" name="Picture 196304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11360"/>
                    <a:stretch/>
                  </pic:blipFill>
                  <pic:spPr bwMode="auto">
                    <a:xfrm>
                      <a:off x="0" y="0"/>
                      <a:ext cx="2201273" cy="130105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5381A">
        <w:rPr>
          <w:rFonts w:ascii="Calibri" w:hAnsi="Calibri"/>
          <w:noProof/>
          <w:szCs w:val="24"/>
        </w:rPr>
        <w:drawing>
          <wp:anchor distT="0" distB="0" distL="114300" distR="114300" simplePos="0" relativeHeight="252112896" behindDoc="0" locked="0" layoutInCell="1" allowOverlap="1" wp14:anchorId="13298EF6" wp14:editId="3C5E2532">
            <wp:simplePos x="0" y="0"/>
            <wp:positionH relativeFrom="margin">
              <wp:align>right</wp:align>
            </wp:positionH>
            <wp:positionV relativeFrom="paragraph">
              <wp:posOffset>25681</wp:posOffset>
            </wp:positionV>
            <wp:extent cx="1956016" cy="1304245"/>
            <wp:effectExtent l="0" t="0" r="6350" b="0"/>
            <wp:wrapNone/>
            <wp:docPr id="196304403" name="Picture 196304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56016" cy="1304245"/>
                    </a:xfrm>
                    <a:prstGeom prst="rect">
                      <a:avLst/>
                    </a:prstGeom>
                    <a:noFill/>
                  </pic:spPr>
                </pic:pic>
              </a:graphicData>
            </a:graphic>
            <wp14:sizeRelH relativeFrom="page">
              <wp14:pctWidth>0</wp14:pctWidth>
            </wp14:sizeRelH>
            <wp14:sizeRelV relativeFrom="page">
              <wp14:pctHeight>0</wp14:pctHeight>
            </wp14:sizeRelV>
          </wp:anchor>
        </w:drawing>
      </w:r>
      <w:r w:rsidRPr="0035381A">
        <w:rPr>
          <w:rFonts w:cstheme="minorHAnsi"/>
          <w:noProof/>
          <w:szCs w:val="24"/>
        </w:rPr>
        <w:drawing>
          <wp:anchor distT="0" distB="0" distL="114300" distR="114300" simplePos="0" relativeHeight="252110848" behindDoc="0" locked="0" layoutInCell="1" allowOverlap="1" wp14:anchorId="02C5C0FD" wp14:editId="77896ADF">
            <wp:simplePos x="0" y="0"/>
            <wp:positionH relativeFrom="column">
              <wp:posOffset>-332445</wp:posOffset>
            </wp:positionH>
            <wp:positionV relativeFrom="paragraph">
              <wp:posOffset>174138</wp:posOffset>
            </wp:positionV>
            <wp:extent cx="1701209" cy="1152834"/>
            <wp:effectExtent l="0" t="0" r="0" b="9525"/>
            <wp:wrapNone/>
            <wp:docPr id="196304404" name="Picture 196304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01209" cy="1152834"/>
                    </a:xfrm>
                    <a:prstGeom prst="rect">
                      <a:avLst/>
                    </a:prstGeom>
                    <a:noFill/>
                  </pic:spPr>
                </pic:pic>
              </a:graphicData>
            </a:graphic>
            <wp14:sizeRelH relativeFrom="page">
              <wp14:pctWidth>0</wp14:pctWidth>
            </wp14:sizeRelH>
            <wp14:sizeRelV relativeFrom="page">
              <wp14:pctHeight>0</wp14:pctHeight>
            </wp14:sizeRelV>
          </wp:anchor>
        </w:drawing>
      </w:r>
    </w:p>
    <w:p w14:paraId="0F59C2A4" w14:textId="77777777" w:rsidR="008C65E9" w:rsidRPr="0035381A" w:rsidRDefault="008C65E9" w:rsidP="008C65E9">
      <w:pPr>
        <w:tabs>
          <w:tab w:val="left" w:pos="567"/>
          <w:tab w:val="left" w:pos="1134"/>
          <w:tab w:val="left" w:pos="3402"/>
          <w:tab w:val="left" w:pos="4536"/>
        </w:tabs>
        <w:rPr>
          <w:rFonts w:ascii="Calibri" w:hAnsi="Calibri" w:cs="Calibri"/>
          <w:szCs w:val="24"/>
        </w:rPr>
      </w:pPr>
    </w:p>
    <w:p w14:paraId="018CCF38" w14:textId="77777777" w:rsidR="008C65E9" w:rsidRPr="0035381A" w:rsidRDefault="008C65E9" w:rsidP="008C65E9">
      <w:pPr>
        <w:tabs>
          <w:tab w:val="left" w:pos="567"/>
          <w:tab w:val="left" w:pos="1134"/>
          <w:tab w:val="left" w:pos="3402"/>
          <w:tab w:val="left" w:pos="4536"/>
        </w:tabs>
        <w:rPr>
          <w:rFonts w:cstheme="minorHAnsi"/>
          <w:szCs w:val="24"/>
        </w:rPr>
      </w:pPr>
    </w:p>
    <w:p w14:paraId="11F64F51" w14:textId="77777777" w:rsidR="008C65E9" w:rsidRPr="0035381A" w:rsidRDefault="008C65E9" w:rsidP="008C65E9">
      <w:pPr>
        <w:tabs>
          <w:tab w:val="left" w:pos="567"/>
          <w:tab w:val="left" w:pos="1134"/>
          <w:tab w:val="left" w:pos="3402"/>
          <w:tab w:val="left" w:pos="4536"/>
        </w:tabs>
        <w:rPr>
          <w:rFonts w:cstheme="minorHAnsi"/>
          <w:szCs w:val="24"/>
        </w:rPr>
      </w:pPr>
    </w:p>
    <w:p w14:paraId="314DA434" w14:textId="77777777" w:rsidR="008C65E9" w:rsidRPr="0035381A" w:rsidRDefault="008C65E9" w:rsidP="008C65E9">
      <w:pPr>
        <w:spacing w:after="200" w:line="276" w:lineRule="auto"/>
        <w:rPr>
          <w:rFonts w:ascii="Calibri" w:hAnsi="Calibri"/>
          <w:sz w:val="6"/>
          <w:szCs w:val="6"/>
        </w:rPr>
      </w:pPr>
    </w:p>
    <w:p w14:paraId="0AA132B4" w14:textId="77777777" w:rsidR="008C65E9" w:rsidRPr="0035381A" w:rsidRDefault="008C65E9" w:rsidP="008C65E9">
      <w:pPr>
        <w:ind w:left="-567"/>
        <w:jc w:val="both"/>
        <w:rPr>
          <w:rFonts w:ascii="Calibri" w:hAnsi="Calibri"/>
          <w:sz w:val="6"/>
          <w:szCs w:val="6"/>
        </w:rPr>
      </w:pPr>
    </w:p>
    <w:p w14:paraId="6522CA04" w14:textId="77777777" w:rsidR="008C65E9" w:rsidRPr="0035381A" w:rsidRDefault="008C65E9" w:rsidP="008C65E9">
      <w:pPr>
        <w:ind w:left="-567"/>
        <w:jc w:val="both"/>
        <w:rPr>
          <w:rFonts w:ascii="Calibri" w:hAnsi="Calibri"/>
          <w:sz w:val="6"/>
          <w:szCs w:val="6"/>
        </w:rPr>
      </w:pPr>
    </w:p>
    <w:p w14:paraId="02ACDA81" w14:textId="77777777" w:rsidR="008C65E9" w:rsidRPr="0035381A" w:rsidRDefault="008C65E9" w:rsidP="008C65E9">
      <w:pPr>
        <w:ind w:left="-567"/>
        <w:jc w:val="both"/>
        <w:rPr>
          <w:rFonts w:ascii="Calibri" w:hAnsi="Calibri"/>
          <w:sz w:val="6"/>
          <w:szCs w:val="6"/>
        </w:rPr>
      </w:pPr>
    </w:p>
    <w:p w14:paraId="3C4736F8" w14:textId="77777777" w:rsidR="008C65E9" w:rsidRPr="0035381A" w:rsidRDefault="008C65E9" w:rsidP="008C65E9">
      <w:pPr>
        <w:jc w:val="both"/>
        <w:rPr>
          <w:rFonts w:ascii="Calibri" w:hAnsi="Calibri"/>
          <w:szCs w:val="24"/>
        </w:rPr>
      </w:pPr>
      <w:r w:rsidRPr="0035381A">
        <w:rPr>
          <w:rFonts w:ascii="Calibri" w:hAnsi="Calibri"/>
          <w:szCs w:val="24"/>
        </w:rPr>
        <w:tab/>
      </w:r>
      <w:r w:rsidRPr="0035381A">
        <w:rPr>
          <w:rFonts w:ascii="Calibri" w:hAnsi="Calibri"/>
          <w:szCs w:val="24"/>
        </w:rPr>
        <w:tab/>
      </w:r>
      <w:r w:rsidRPr="0035381A">
        <w:rPr>
          <w:rFonts w:ascii="Calibri" w:hAnsi="Calibri"/>
          <w:szCs w:val="24"/>
        </w:rPr>
        <w:tab/>
      </w:r>
      <w:r w:rsidRPr="0035381A">
        <w:rPr>
          <w:rFonts w:ascii="Calibri" w:hAnsi="Calibri"/>
          <w:szCs w:val="24"/>
        </w:rPr>
        <w:tab/>
      </w:r>
    </w:p>
    <w:p w14:paraId="1314931A" w14:textId="77777777" w:rsidR="008C65E9" w:rsidRDefault="008C65E9" w:rsidP="008C65E9">
      <w:pPr>
        <w:ind w:left="-567"/>
        <w:jc w:val="both"/>
        <w:rPr>
          <w:rFonts w:ascii="Calibri" w:hAnsi="Calibri"/>
          <w:b/>
          <w:sz w:val="28"/>
          <w:szCs w:val="28"/>
        </w:rPr>
      </w:pPr>
    </w:p>
    <w:p w14:paraId="175C101C" w14:textId="77777777" w:rsidR="008C65E9" w:rsidRDefault="008C65E9" w:rsidP="008C65E9">
      <w:pPr>
        <w:ind w:left="-567"/>
        <w:jc w:val="both"/>
        <w:rPr>
          <w:rFonts w:ascii="Calibri" w:hAnsi="Calibri"/>
          <w:b/>
          <w:sz w:val="28"/>
          <w:szCs w:val="28"/>
        </w:rPr>
      </w:pPr>
    </w:p>
    <w:p w14:paraId="41E2B679" w14:textId="77777777" w:rsidR="008C65E9" w:rsidRPr="0035381A" w:rsidRDefault="008C65E9" w:rsidP="008C65E9">
      <w:pPr>
        <w:ind w:left="-567"/>
        <w:jc w:val="both"/>
        <w:rPr>
          <w:rFonts w:ascii="Calibri" w:hAnsi="Calibri"/>
          <w:b/>
          <w:sz w:val="28"/>
          <w:szCs w:val="28"/>
        </w:rPr>
      </w:pPr>
      <w:r w:rsidRPr="0035381A">
        <w:rPr>
          <w:rFonts w:ascii="Calibri" w:hAnsi="Calibri"/>
          <w:b/>
          <w:sz w:val="28"/>
          <w:szCs w:val="28"/>
        </w:rPr>
        <w:lastRenderedPageBreak/>
        <w:t>How will I be taught?</w:t>
      </w:r>
    </w:p>
    <w:p w14:paraId="317F118E" w14:textId="77777777" w:rsidR="008C65E9" w:rsidRPr="0035381A" w:rsidRDefault="008C65E9" w:rsidP="008C65E9">
      <w:pPr>
        <w:ind w:left="-567"/>
        <w:jc w:val="both"/>
        <w:rPr>
          <w:rFonts w:ascii="Calibri" w:hAnsi="Calibri"/>
          <w:b/>
          <w:sz w:val="10"/>
          <w:szCs w:val="10"/>
        </w:rPr>
      </w:pPr>
    </w:p>
    <w:p w14:paraId="72D14701" w14:textId="77777777" w:rsidR="008C65E9" w:rsidRPr="0035381A" w:rsidRDefault="008C65E9" w:rsidP="008C65E9">
      <w:pPr>
        <w:ind w:left="-567"/>
        <w:jc w:val="both"/>
        <w:rPr>
          <w:rFonts w:ascii="Calibri" w:hAnsi="Calibri"/>
          <w:szCs w:val="24"/>
        </w:rPr>
      </w:pPr>
      <w:r w:rsidRPr="0035381A">
        <w:rPr>
          <w:rFonts w:ascii="Calibri" w:hAnsi="Calibri"/>
          <w:szCs w:val="24"/>
        </w:rPr>
        <w:t xml:space="preserve">You will be taught in a mixed ability group and where possible, you will be taught by the same </w:t>
      </w:r>
    </w:p>
    <w:p w14:paraId="619DEA12" w14:textId="77777777" w:rsidR="008C65E9" w:rsidRPr="0035381A" w:rsidRDefault="008C65E9" w:rsidP="008C65E9">
      <w:pPr>
        <w:ind w:left="-567"/>
        <w:jc w:val="both"/>
        <w:rPr>
          <w:rFonts w:ascii="Calibri" w:hAnsi="Calibri"/>
        </w:rPr>
      </w:pPr>
      <w:r w:rsidRPr="6FB0E477">
        <w:rPr>
          <w:rFonts w:ascii="Calibri" w:hAnsi="Calibri"/>
        </w:rPr>
        <w:t>Art teacher throughout the entire two-year course. Each Art Teacher will deliver and facilitate the course to suit your individual needs, both in relation to your choice of media and the individual support you may require.</w:t>
      </w:r>
    </w:p>
    <w:p w14:paraId="0229A65C" w14:textId="77777777" w:rsidR="008C65E9" w:rsidRPr="0035381A" w:rsidRDefault="008C65E9" w:rsidP="008C65E9">
      <w:pPr>
        <w:ind w:left="-567"/>
        <w:jc w:val="both"/>
        <w:rPr>
          <w:rFonts w:ascii="Calibri" w:hAnsi="Calibri"/>
          <w:sz w:val="20"/>
        </w:rPr>
      </w:pPr>
    </w:p>
    <w:p w14:paraId="12DFC787" w14:textId="77777777" w:rsidR="008C65E9" w:rsidRPr="0035381A" w:rsidRDefault="008C65E9" w:rsidP="008C65E9">
      <w:pPr>
        <w:ind w:left="-567"/>
        <w:jc w:val="both"/>
        <w:rPr>
          <w:rFonts w:ascii="Calibri" w:hAnsi="Calibri"/>
        </w:rPr>
      </w:pPr>
      <w:r w:rsidRPr="6FB0E477">
        <w:rPr>
          <w:rFonts w:ascii="Calibri" w:hAnsi="Calibri"/>
        </w:rPr>
        <w:t>During Key Stage 3, you will have explored a vast range of media in both two and three dimensions as well as numerous creative fabric and photographic techniques. During Key Stage 4, you will develop these creative experiences by selecting one or more techniques that best showcase your skills through the completion of a coursework and examination project during Years 10 and 11.</w:t>
      </w:r>
    </w:p>
    <w:p w14:paraId="2DF6510D" w14:textId="77777777" w:rsidR="008C65E9" w:rsidRPr="0035381A" w:rsidRDefault="008C65E9" w:rsidP="008C65E9">
      <w:pPr>
        <w:jc w:val="both"/>
        <w:rPr>
          <w:rFonts w:ascii="Calibri" w:hAnsi="Calibri"/>
          <w:b/>
          <w:sz w:val="20"/>
        </w:rPr>
      </w:pPr>
    </w:p>
    <w:p w14:paraId="5D902362" w14:textId="77777777" w:rsidR="008C65E9" w:rsidRPr="0035381A" w:rsidRDefault="008C65E9" w:rsidP="008C65E9">
      <w:pPr>
        <w:ind w:left="-567"/>
        <w:jc w:val="both"/>
        <w:rPr>
          <w:rFonts w:ascii="Calibri" w:hAnsi="Calibri"/>
          <w:b/>
          <w:sz w:val="28"/>
          <w:szCs w:val="28"/>
        </w:rPr>
      </w:pPr>
      <w:r w:rsidRPr="0035381A">
        <w:rPr>
          <w:rFonts w:ascii="Calibri" w:hAnsi="Calibri"/>
          <w:b/>
          <w:sz w:val="28"/>
          <w:szCs w:val="28"/>
        </w:rPr>
        <w:t xml:space="preserve">How will I be assessed? </w:t>
      </w:r>
    </w:p>
    <w:p w14:paraId="7DAA4143" w14:textId="77777777" w:rsidR="008C65E9" w:rsidRPr="0035381A" w:rsidRDefault="008C65E9" w:rsidP="008C65E9">
      <w:pPr>
        <w:ind w:left="-567"/>
        <w:jc w:val="both"/>
        <w:rPr>
          <w:rFonts w:ascii="Calibri" w:hAnsi="Calibri"/>
          <w:b/>
          <w:sz w:val="10"/>
          <w:szCs w:val="10"/>
        </w:rPr>
      </w:pPr>
    </w:p>
    <w:p w14:paraId="07969F4E" w14:textId="77777777" w:rsidR="008C65E9" w:rsidRPr="0035381A" w:rsidRDefault="008C65E9" w:rsidP="008C65E9">
      <w:pPr>
        <w:ind w:left="-567"/>
        <w:jc w:val="both"/>
        <w:rPr>
          <w:rFonts w:ascii="Calibri" w:hAnsi="Calibri"/>
          <w:szCs w:val="24"/>
        </w:rPr>
      </w:pPr>
      <w:r w:rsidRPr="0035381A">
        <w:rPr>
          <w:rFonts w:ascii="Calibri" w:hAnsi="Calibri"/>
          <w:szCs w:val="24"/>
        </w:rPr>
        <w:t xml:space="preserve">The marks you gain from your coursework project will contribute to 60% of your overall GCSE grade. </w:t>
      </w:r>
    </w:p>
    <w:p w14:paraId="386A1F78" w14:textId="77777777" w:rsidR="008C65E9" w:rsidRPr="0035381A" w:rsidRDefault="008C65E9" w:rsidP="008C65E9">
      <w:pPr>
        <w:ind w:left="-567"/>
        <w:jc w:val="both"/>
        <w:rPr>
          <w:rFonts w:ascii="Calibri" w:hAnsi="Calibri"/>
          <w:sz w:val="20"/>
        </w:rPr>
      </w:pPr>
    </w:p>
    <w:p w14:paraId="5A4617E8" w14:textId="77777777" w:rsidR="008C65E9" w:rsidRPr="0035381A" w:rsidRDefault="008C65E9" w:rsidP="008C65E9">
      <w:pPr>
        <w:ind w:left="-567"/>
        <w:jc w:val="both"/>
        <w:rPr>
          <w:rFonts w:ascii="Calibri" w:hAnsi="Calibri"/>
          <w:szCs w:val="24"/>
        </w:rPr>
      </w:pPr>
      <w:r w:rsidRPr="0035381A">
        <w:rPr>
          <w:rFonts w:ascii="Calibri" w:hAnsi="Calibri"/>
          <w:szCs w:val="24"/>
        </w:rPr>
        <w:t>The remaining 40% of your marks will be awarded through an examination project. This examination is completely practical. The exam paper is released in January. You will then use lesson time to produce a preparatory research sketchbook as in your coursework project. The only difference from the coursework is the concluding piece will be completed during a 10-hour practical session run over several days during April/May.</w:t>
      </w:r>
    </w:p>
    <w:p w14:paraId="4E100CE7" w14:textId="77777777" w:rsidR="008C65E9" w:rsidRPr="0035381A" w:rsidRDefault="008C65E9" w:rsidP="008C65E9">
      <w:pPr>
        <w:ind w:left="-567"/>
        <w:jc w:val="both"/>
        <w:rPr>
          <w:rFonts w:ascii="Calibri" w:hAnsi="Calibri"/>
          <w:b/>
          <w:sz w:val="6"/>
          <w:szCs w:val="6"/>
        </w:rPr>
      </w:pPr>
    </w:p>
    <w:p w14:paraId="58CBC9CA" w14:textId="77777777" w:rsidR="008C65E9" w:rsidRPr="0035381A" w:rsidRDefault="008C65E9" w:rsidP="008C65E9">
      <w:pPr>
        <w:ind w:left="-567"/>
        <w:jc w:val="both"/>
        <w:rPr>
          <w:rFonts w:ascii="Calibri" w:hAnsi="Calibri"/>
          <w:b/>
          <w:sz w:val="6"/>
          <w:szCs w:val="6"/>
        </w:rPr>
      </w:pPr>
    </w:p>
    <w:p w14:paraId="1D093C5A" w14:textId="77777777" w:rsidR="008C65E9" w:rsidRPr="0035381A" w:rsidRDefault="008C65E9" w:rsidP="008C65E9">
      <w:pPr>
        <w:ind w:left="-567"/>
        <w:jc w:val="both"/>
        <w:rPr>
          <w:rFonts w:ascii="Calibri" w:hAnsi="Calibri"/>
          <w:sz w:val="20"/>
        </w:rPr>
      </w:pPr>
    </w:p>
    <w:p w14:paraId="065D06BD" w14:textId="77777777" w:rsidR="008C65E9" w:rsidRPr="0035381A" w:rsidRDefault="008C65E9" w:rsidP="008C65E9">
      <w:pPr>
        <w:ind w:left="-567"/>
        <w:jc w:val="both"/>
        <w:rPr>
          <w:rFonts w:ascii="Calibri" w:hAnsi="Calibri"/>
          <w:b/>
          <w:bCs/>
          <w:sz w:val="28"/>
          <w:szCs w:val="28"/>
        </w:rPr>
      </w:pPr>
      <w:r w:rsidRPr="6FB0E477">
        <w:rPr>
          <w:rFonts w:ascii="Calibri" w:hAnsi="Calibri"/>
          <w:b/>
          <w:bCs/>
          <w:sz w:val="28"/>
          <w:szCs w:val="28"/>
        </w:rPr>
        <w:t>Other important information:</w:t>
      </w:r>
    </w:p>
    <w:p w14:paraId="39D8436C" w14:textId="77777777" w:rsidR="008C65E9" w:rsidRPr="0035381A" w:rsidRDefault="008C65E9" w:rsidP="008C65E9">
      <w:pPr>
        <w:ind w:left="-567"/>
        <w:jc w:val="both"/>
        <w:rPr>
          <w:rFonts w:ascii="Calibri" w:hAnsi="Calibri"/>
        </w:rPr>
      </w:pPr>
      <w:r w:rsidRPr="6FB0E477">
        <w:rPr>
          <w:rFonts w:ascii="Calibri" w:hAnsi="Calibri"/>
        </w:rPr>
        <w:t>To enable you to extend and develop your studies outside the classroom, you will have the opportunity to purchase a pack of art materials, equipment and a sketchbook from the Art department. Visits to Art Galleries, Museums &amp; other creative venues are arranged throughout the two-year course to support and extend your class studies.</w:t>
      </w:r>
    </w:p>
    <w:p w14:paraId="389F5A01" w14:textId="77777777" w:rsidR="008C65E9" w:rsidRDefault="008C65E9" w:rsidP="008C65E9">
      <w:pPr>
        <w:ind w:left="-567"/>
        <w:jc w:val="both"/>
        <w:rPr>
          <w:rFonts w:asciiTheme="minorHAnsi" w:hAnsiTheme="minorHAnsi"/>
          <w:szCs w:val="24"/>
        </w:rPr>
      </w:pPr>
      <w:r>
        <w:rPr>
          <w:rFonts w:asciiTheme="minorHAnsi" w:hAnsiTheme="minorHAnsi"/>
          <w:noProof/>
          <w:szCs w:val="24"/>
        </w:rPr>
        <w:drawing>
          <wp:anchor distT="0" distB="0" distL="114300" distR="114300" simplePos="0" relativeHeight="252108800" behindDoc="0" locked="0" layoutInCell="1" allowOverlap="1" wp14:anchorId="6DD5D95C" wp14:editId="40008200">
            <wp:simplePos x="0" y="0"/>
            <wp:positionH relativeFrom="column">
              <wp:posOffset>1830070</wp:posOffset>
            </wp:positionH>
            <wp:positionV relativeFrom="paragraph">
              <wp:posOffset>2001682</wp:posOffset>
            </wp:positionV>
            <wp:extent cx="2290672" cy="1635760"/>
            <wp:effectExtent l="0" t="0" r="0" b="2540"/>
            <wp:wrapNone/>
            <wp:docPr id="196304405" name="Picture 196304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5314"/>
                    <a:stretch/>
                  </pic:blipFill>
                  <pic:spPr bwMode="auto">
                    <a:xfrm>
                      <a:off x="0" y="0"/>
                      <a:ext cx="2290672" cy="1635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noProof/>
          <w:szCs w:val="24"/>
        </w:rPr>
        <w:drawing>
          <wp:anchor distT="0" distB="0" distL="114300" distR="114300" simplePos="0" relativeHeight="252109824" behindDoc="0" locked="0" layoutInCell="1" allowOverlap="1" wp14:anchorId="6E882346" wp14:editId="77BE1622">
            <wp:simplePos x="0" y="0"/>
            <wp:positionH relativeFrom="column">
              <wp:posOffset>4247515</wp:posOffset>
            </wp:positionH>
            <wp:positionV relativeFrom="paragraph">
              <wp:posOffset>2011680</wp:posOffset>
            </wp:positionV>
            <wp:extent cx="1930107" cy="1626506"/>
            <wp:effectExtent l="0" t="0" r="0" b="0"/>
            <wp:wrapNone/>
            <wp:docPr id="196304406" name="Picture 196304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9">
                      <a:extLst>
                        <a:ext uri="{28A0092B-C50C-407E-A947-70E740481C1C}">
                          <a14:useLocalDpi xmlns:a14="http://schemas.microsoft.com/office/drawing/2010/main" val="0"/>
                        </a:ext>
                      </a:extLst>
                    </a:blip>
                    <a:srcRect l="26399" r="6864"/>
                    <a:stretch/>
                  </pic:blipFill>
                  <pic:spPr bwMode="auto">
                    <a:xfrm>
                      <a:off x="0" y="0"/>
                      <a:ext cx="1934531" cy="163023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noProof/>
          <w:szCs w:val="24"/>
        </w:rPr>
        <w:drawing>
          <wp:anchor distT="0" distB="0" distL="114300" distR="114300" simplePos="0" relativeHeight="252107776" behindDoc="0" locked="0" layoutInCell="1" allowOverlap="1" wp14:anchorId="52641129" wp14:editId="63F320A4">
            <wp:simplePos x="0" y="0"/>
            <wp:positionH relativeFrom="column">
              <wp:posOffset>-364190</wp:posOffset>
            </wp:positionH>
            <wp:positionV relativeFrom="paragraph">
              <wp:posOffset>1994272</wp:posOffset>
            </wp:positionV>
            <wp:extent cx="2089150" cy="1652905"/>
            <wp:effectExtent l="0" t="0" r="6350" b="4445"/>
            <wp:wrapNone/>
            <wp:docPr id="196304407" name="Picture 196304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0">
                      <a:extLst>
                        <a:ext uri="{28A0092B-C50C-407E-A947-70E740481C1C}">
                          <a14:useLocalDpi xmlns:a14="http://schemas.microsoft.com/office/drawing/2010/main" val="0"/>
                        </a:ext>
                      </a:extLst>
                    </a:blip>
                    <a:srcRect l="7628"/>
                    <a:stretch/>
                  </pic:blipFill>
                  <pic:spPr bwMode="auto">
                    <a:xfrm>
                      <a:off x="0" y="0"/>
                      <a:ext cx="2089150" cy="1652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heme="minorHAnsi" w:hAnsiTheme="minorHAnsi"/>
          <w:noProof/>
          <w:szCs w:val="24"/>
        </w:rPr>
        <mc:AlternateContent>
          <mc:Choice Requires="wps">
            <w:drawing>
              <wp:anchor distT="0" distB="0" distL="114300" distR="114300" simplePos="0" relativeHeight="252106752" behindDoc="0" locked="0" layoutInCell="1" allowOverlap="1" wp14:anchorId="0138301D" wp14:editId="639A77AA">
                <wp:simplePos x="0" y="0"/>
                <wp:positionH relativeFrom="column">
                  <wp:posOffset>-395605</wp:posOffset>
                </wp:positionH>
                <wp:positionV relativeFrom="paragraph">
                  <wp:posOffset>452755</wp:posOffset>
                </wp:positionV>
                <wp:extent cx="6576060" cy="1371600"/>
                <wp:effectExtent l="0" t="0" r="15240" b="19050"/>
                <wp:wrapNone/>
                <wp:docPr id="1042" name="Rectangle: Rounded Corners 1042"/>
                <wp:cNvGraphicFramePr/>
                <a:graphic xmlns:a="http://schemas.openxmlformats.org/drawingml/2006/main">
                  <a:graphicData uri="http://schemas.microsoft.com/office/word/2010/wordprocessingShape">
                    <wps:wsp>
                      <wps:cNvSpPr/>
                      <wps:spPr>
                        <a:xfrm>
                          <a:off x="0" y="0"/>
                          <a:ext cx="6576060" cy="1371600"/>
                        </a:xfrm>
                        <a:prstGeom prst="roundRect">
                          <a:avLst/>
                        </a:prstGeom>
                        <a:solidFill>
                          <a:srgbClr val="00B050"/>
                        </a:solidFill>
                        <a:ln w="25400" cap="flat" cmpd="sng" algn="ctr">
                          <a:solidFill>
                            <a:srgbClr val="356C08"/>
                          </a:solidFill>
                          <a:prstDash val="solid"/>
                        </a:ln>
                        <a:effectLst/>
                      </wps:spPr>
                      <wps:txbx>
                        <w:txbxContent>
                          <w:p w14:paraId="5ABB56C7" w14:textId="77777777" w:rsidR="004E6F69" w:rsidRPr="007350A1" w:rsidRDefault="004E6F69" w:rsidP="008C65E9">
                            <w:pPr>
                              <w:jc w:val="center"/>
                              <w:rPr>
                                <w:rFonts w:asciiTheme="minorHAnsi" w:hAnsiTheme="minorHAnsi" w:cstheme="minorHAnsi"/>
                                <w:b/>
                                <w:color w:val="FFFFFF" w:themeColor="background1"/>
                                <w:sz w:val="28"/>
                                <w:szCs w:val="28"/>
                              </w:rPr>
                            </w:pPr>
                            <w:r>
                              <w:rPr>
                                <w:rFonts w:asciiTheme="minorHAnsi" w:hAnsiTheme="minorHAnsi" w:cstheme="minorHAnsi"/>
                                <w:b/>
                                <w:color w:val="FFFFFF" w:themeColor="background1"/>
                                <w:sz w:val="28"/>
                                <w:szCs w:val="28"/>
                              </w:rPr>
                              <w:t xml:space="preserve">Thinking Ahead: </w:t>
                            </w:r>
                          </w:p>
                          <w:p w14:paraId="5FFD08C7" w14:textId="77777777" w:rsidR="004E6F69" w:rsidRPr="007350A1" w:rsidRDefault="004E6F69" w:rsidP="008C65E9">
                            <w:pPr>
                              <w:jc w:val="center"/>
                              <w:rPr>
                                <w:rFonts w:asciiTheme="minorHAnsi" w:hAnsiTheme="minorHAnsi" w:cstheme="minorHAnsi"/>
                                <w:color w:val="FFFFFF" w:themeColor="background1"/>
                              </w:rPr>
                            </w:pPr>
                          </w:p>
                          <w:p w14:paraId="09469722" w14:textId="77777777" w:rsidR="004E6F69" w:rsidRPr="007350A1" w:rsidRDefault="004E6F69" w:rsidP="008C65E9">
                            <w:pPr>
                              <w:rPr>
                                <w:rFonts w:asciiTheme="minorHAnsi" w:hAnsiTheme="minorHAnsi" w:cstheme="minorHAnsi"/>
                                <w:color w:val="FFFFFF" w:themeColor="background1"/>
                              </w:rPr>
                            </w:pPr>
                            <w:r w:rsidRPr="007350A1">
                              <w:rPr>
                                <w:rFonts w:asciiTheme="minorHAnsi" w:hAnsiTheme="minorHAnsi" w:cstheme="minorHAnsi"/>
                                <w:color w:val="FFFFFF" w:themeColor="background1"/>
                              </w:rPr>
                              <w:t xml:space="preserve">The creative industry is one of the largest in the U.K.  A qualification in Art </w:t>
                            </w:r>
                            <w:r>
                              <w:rPr>
                                <w:rFonts w:asciiTheme="minorHAnsi" w:hAnsiTheme="minorHAnsi" w:cstheme="minorHAnsi"/>
                                <w:color w:val="FFFFFF" w:themeColor="background1"/>
                              </w:rPr>
                              <w:t xml:space="preserve">and Design </w:t>
                            </w:r>
                            <w:r w:rsidRPr="007350A1">
                              <w:rPr>
                                <w:rFonts w:asciiTheme="minorHAnsi" w:hAnsiTheme="minorHAnsi" w:cstheme="minorHAnsi"/>
                                <w:color w:val="FFFFFF" w:themeColor="background1"/>
                              </w:rPr>
                              <w:t xml:space="preserve">will help you in the </w:t>
                            </w:r>
                            <w:r>
                              <w:rPr>
                                <w:rFonts w:asciiTheme="minorHAnsi" w:hAnsiTheme="minorHAnsi" w:cstheme="minorHAnsi"/>
                                <w:color w:val="FFFFFF" w:themeColor="background1"/>
                              </w:rPr>
                              <w:t>fields of animation, game design, architecture, f</w:t>
                            </w:r>
                            <w:r w:rsidRPr="007350A1">
                              <w:rPr>
                                <w:rFonts w:asciiTheme="minorHAnsi" w:hAnsiTheme="minorHAnsi" w:cstheme="minorHAnsi"/>
                                <w:color w:val="FFFFFF" w:themeColor="background1"/>
                              </w:rPr>
                              <w:t xml:space="preserve">ashion, </w:t>
                            </w:r>
                            <w:r>
                              <w:rPr>
                                <w:rFonts w:asciiTheme="minorHAnsi" w:hAnsiTheme="minorHAnsi" w:cstheme="minorHAnsi"/>
                                <w:color w:val="FFFFFF" w:themeColor="background1"/>
                              </w:rPr>
                              <w:t>i</w:t>
                            </w:r>
                            <w:r w:rsidRPr="007350A1">
                              <w:rPr>
                                <w:rFonts w:asciiTheme="minorHAnsi" w:hAnsiTheme="minorHAnsi" w:cstheme="minorHAnsi"/>
                                <w:color w:val="FFFFFF" w:themeColor="background1"/>
                              </w:rPr>
                              <w:t xml:space="preserve">llustration, </w:t>
                            </w:r>
                            <w:r>
                              <w:rPr>
                                <w:rFonts w:asciiTheme="minorHAnsi" w:hAnsiTheme="minorHAnsi" w:cstheme="minorHAnsi"/>
                                <w:color w:val="FFFFFF" w:themeColor="background1"/>
                              </w:rPr>
                              <w:t>i</w:t>
                            </w:r>
                            <w:r w:rsidRPr="007350A1">
                              <w:rPr>
                                <w:rFonts w:asciiTheme="minorHAnsi" w:hAnsiTheme="minorHAnsi" w:cstheme="minorHAnsi"/>
                                <w:color w:val="FFFFFF" w:themeColor="background1"/>
                              </w:rPr>
                              <w:t xml:space="preserve">nterior </w:t>
                            </w:r>
                            <w:r>
                              <w:rPr>
                                <w:rFonts w:asciiTheme="minorHAnsi" w:hAnsiTheme="minorHAnsi" w:cstheme="minorHAnsi"/>
                                <w:color w:val="FFFFFF" w:themeColor="background1"/>
                              </w:rPr>
                              <w:t>d</w:t>
                            </w:r>
                            <w:r w:rsidRPr="007350A1">
                              <w:rPr>
                                <w:rFonts w:asciiTheme="minorHAnsi" w:hAnsiTheme="minorHAnsi" w:cstheme="minorHAnsi"/>
                                <w:color w:val="FFFFFF" w:themeColor="background1"/>
                              </w:rPr>
                              <w:t xml:space="preserve">esign, </w:t>
                            </w:r>
                            <w:r>
                              <w:rPr>
                                <w:rFonts w:asciiTheme="minorHAnsi" w:hAnsiTheme="minorHAnsi" w:cstheme="minorHAnsi"/>
                                <w:color w:val="FFFFFF" w:themeColor="background1"/>
                              </w:rPr>
                              <w:t>advertising, p</w:t>
                            </w:r>
                            <w:r w:rsidRPr="007350A1">
                              <w:rPr>
                                <w:rFonts w:asciiTheme="minorHAnsi" w:hAnsiTheme="minorHAnsi" w:cstheme="minorHAnsi"/>
                                <w:color w:val="FFFFFF" w:themeColor="background1"/>
                              </w:rPr>
                              <w:t xml:space="preserve">hotography, </w:t>
                            </w:r>
                            <w:r>
                              <w:rPr>
                                <w:rFonts w:asciiTheme="minorHAnsi" w:hAnsiTheme="minorHAnsi" w:cstheme="minorHAnsi"/>
                                <w:color w:val="FFFFFF" w:themeColor="background1"/>
                              </w:rPr>
                              <w:t>s</w:t>
                            </w:r>
                            <w:r w:rsidRPr="007350A1">
                              <w:rPr>
                                <w:rFonts w:asciiTheme="minorHAnsi" w:hAnsiTheme="minorHAnsi" w:cstheme="minorHAnsi"/>
                                <w:color w:val="FFFFFF" w:themeColor="background1"/>
                              </w:rPr>
                              <w:t xml:space="preserve">et </w:t>
                            </w:r>
                            <w:r>
                              <w:rPr>
                                <w:rFonts w:asciiTheme="minorHAnsi" w:hAnsiTheme="minorHAnsi" w:cstheme="minorHAnsi"/>
                                <w:color w:val="FFFFFF" w:themeColor="background1"/>
                              </w:rPr>
                              <w:t>d</w:t>
                            </w:r>
                            <w:r w:rsidRPr="007350A1">
                              <w:rPr>
                                <w:rFonts w:asciiTheme="minorHAnsi" w:hAnsiTheme="minorHAnsi" w:cstheme="minorHAnsi"/>
                                <w:color w:val="FFFFFF" w:themeColor="background1"/>
                              </w:rPr>
                              <w:t>esign</w:t>
                            </w:r>
                            <w:r>
                              <w:rPr>
                                <w:rFonts w:asciiTheme="minorHAnsi" w:hAnsiTheme="minorHAnsi" w:cstheme="minorHAnsi"/>
                                <w:color w:val="FFFFFF" w:themeColor="background1"/>
                              </w:rPr>
                              <w:t>, theatrical make-up</w:t>
                            </w:r>
                            <w:r w:rsidRPr="007350A1">
                              <w:rPr>
                                <w:rFonts w:asciiTheme="minorHAnsi" w:hAnsiTheme="minorHAnsi" w:cstheme="minorHAnsi"/>
                                <w:color w:val="FFFFFF" w:themeColor="background1"/>
                              </w:rPr>
                              <w:t xml:space="preserve"> and many</w:t>
                            </w:r>
                            <w:r>
                              <w:rPr>
                                <w:rFonts w:asciiTheme="minorHAnsi" w:hAnsiTheme="minorHAnsi" w:cstheme="minorHAnsi"/>
                                <w:color w:val="FFFFFF" w:themeColor="background1"/>
                              </w:rPr>
                              <w:t>, many</w:t>
                            </w:r>
                            <w:r w:rsidRPr="007350A1">
                              <w:rPr>
                                <w:rFonts w:asciiTheme="minorHAnsi" w:hAnsiTheme="minorHAnsi" w:cstheme="minorHAnsi"/>
                                <w:color w:val="FFFFFF" w:themeColor="background1"/>
                              </w:rPr>
                              <w:t xml:space="preserve"> other creative </w:t>
                            </w:r>
                            <w:r>
                              <w:rPr>
                                <w:rFonts w:asciiTheme="minorHAnsi" w:hAnsiTheme="minorHAnsi" w:cstheme="minorHAnsi"/>
                                <w:color w:val="FFFFFF" w:themeColor="background1"/>
                              </w:rPr>
                              <w:t>avenues</w:t>
                            </w:r>
                            <w:r w:rsidRPr="007350A1">
                              <w:rPr>
                                <w:rFonts w:asciiTheme="minorHAnsi" w:hAnsiTheme="minorHAnsi" w:cstheme="minorHAnsi"/>
                                <w:color w:val="FFFFFF" w:themeColor="background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38301D" id="Rectangle: Rounded Corners 1042" o:spid="_x0000_s1051" style="position:absolute;left:0;text-align:left;margin-left:-31.15pt;margin-top:35.65pt;width:517.8pt;height:108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" fillcolor="#00b050" strokecolor="#356c08" strokeweight="2pt">
                <v:textbox>
                  <w:txbxContent>
                    <w:p w14:paraId="5ABB56C7" w14:textId="77777777" w:rsidR="004E6F69" w:rsidRPr="007350A1" w:rsidRDefault="004E6F69" w:rsidP="008C65E9">
                      <w:pPr>
                        <w:jc w:val="center"/>
                        <w:rPr>
                          <w:rFonts w:asciiTheme="minorHAnsi" w:hAnsiTheme="minorHAnsi" w:cstheme="minorHAnsi"/>
                          <w:b/>
                          <w:color w:val="FFFFFF" w:themeColor="background1"/>
                          <w:sz w:val="28"/>
                          <w:szCs w:val="28"/>
                        </w:rPr>
                      </w:pPr>
                      <w:r>
                        <w:rPr>
                          <w:rFonts w:asciiTheme="minorHAnsi" w:hAnsiTheme="minorHAnsi" w:cstheme="minorHAnsi"/>
                          <w:b/>
                          <w:color w:val="FFFFFF" w:themeColor="background1"/>
                          <w:sz w:val="28"/>
                          <w:szCs w:val="28"/>
                        </w:rPr>
                        <w:t xml:space="preserve">Thinking Ahead: </w:t>
                      </w:r>
                    </w:p>
                    <w:p w14:paraId="5FFD08C7" w14:textId="77777777" w:rsidR="004E6F69" w:rsidRPr="007350A1" w:rsidRDefault="004E6F69" w:rsidP="008C65E9">
                      <w:pPr>
                        <w:jc w:val="center"/>
                        <w:rPr>
                          <w:rFonts w:asciiTheme="minorHAnsi" w:hAnsiTheme="minorHAnsi" w:cstheme="minorHAnsi"/>
                          <w:color w:val="FFFFFF" w:themeColor="background1"/>
                        </w:rPr>
                      </w:pPr>
                    </w:p>
                    <w:p w14:paraId="09469722" w14:textId="77777777" w:rsidR="004E6F69" w:rsidRPr="007350A1" w:rsidRDefault="004E6F69" w:rsidP="008C65E9">
                      <w:pPr>
                        <w:rPr>
                          <w:rFonts w:asciiTheme="minorHAnsi" w:hAnsiTheme="minorHAnsi" w:cstheme="minorHAnsi"/>
                          <w:color w:val="FFFFFF" w:themeColor="background1"/>
                        </w:rPr>
                      </w:pPr>
                      <w:r w:rsidRPr="007350A1">
                        <w:rPr>
                          <w:rFonts w:asciiTheme="minorHAnsi" w:hAnsiTheme="minorHAnsi" w:cstheme="minorHAnsi"/>
                          <w:color w:val="FFFFFF" w:themeColor="background1"/>
                        </w:rPr>
                        <w:t xml:space="preserve">The creative industry is one of the largest in the U.K.  A qualification in Art </w:t>
                      </w:r>
                      <w:r>
                        <w:rPr>
                          <w:rFonts w:asciiTheme="minorHAnsi" w:hAnsiTheme="minorHAnsi" w:cstheme="minorHAnsi"/>
                          <w:color w:val="FFFFFF" w:themeColor="background1"/>
                        </w:rPr>
                        <w:t xml:space="preserve">and Design </w:t>
                      </w:r>
                      <w:r w:rsidRPr="007350A1">
                        <w:rPr>
                          <w:rFonts w:asciiTheme="minorHAnsi" w:hAnsiTheme="minorHAnsi" w:cstheme="minorHAnsi"/>
                          <w:color w:val="FFFFFF" w:themeColor="background1"/>
                        </w:rPr>
                        <w:t xml:space="preserve">will help you in the </w:t>
                      </w:r>
                      <w:r>
                        <w:rPr>
                          <w:rFonts w:asciiTheme="minorHAnsi" w:hAnsiTheme="minorHAnsi" w:cstheme="minorHAnsi"/>
                          <w:color w:val="FFFFFF" w:themeColor="background1"/>
                        </w:rPr>
                        <w:t>fields of animation, game design, architecture, f</w:t>
                      </w:r>
                      <w:r w:rsidRPr="007350A1">
                        <w:rPr>
                          <w:rFonts w:asciiTheme="minorHAnsi" w:hAnsiTheme="minorHAnsi" w:cstheme="minorHAnsi"/>
                          <w:color w:val="FFFFFF" w:themeColor="background1"/>
                        </w:rPr>
                        <w:t xml:space="preserve">ashion, </w:t>
                      </w:r>
                      <w:r>
                        <w:rPr>
                          <w:rFonts w:asciiTheme="minorHAnsi" w:hAnsiTheme="minorHAnsi" w:cstheme="minorHAnsi"/>
                          <w:color w:val="FFFFFF" w:themeColor="background1"/>
                        </w:rPr>
                        <w:t>i</w:t>
                      </w:r>
                      <w:r w:rsidRPr="007350A1">
                        <w:rPr>
                          <w:rFonts w:asciiTheme="minorHAnsi" w:hAnsiTheme="minorHAnsi" w:cstheme="minorHAnsi"/>
                          <w:color w:val="FFFFFF" w:themeColor="background1"/>
                        </w:rPr>
                        <w:t xml:space="preserve">llustration, </w:t>
                      </w:r>
                      <w:r>
                        <w:rPr>
                          <w:rFonts w:asciiTheme="minorHAnsi" w:hAnsiTheme="minorHAnsi" w:cstheme="minorHAnsi"/>
                          <w:color w:val="FFFFFF" w:themeColor="background1"/>
                        </w:rPr>
                        <w:t>i</w:t>
                      </w:r>
                      <w:r w:rsidRPr="007350A1">
                        <w:rPr>
                          <w:rFonts w:asciiTheme="minorHAnsi" w:hAnsiTheme="minorHAnsi" w:cstheme="minorHAnsi"/>
                          <w:color w:val="FFFFFF" w:themeColor="background1"/>
                        </w:rPr>
                        <w:t xml:space="preserve">nterior </w:t>
                      </w:r>
                      <w:r>
                        <w:rPr>
                          <w:rFonts w:asciiTheme="minorHAnsi" w:hAnsiTheme="minorHAnsi" w:cstheme="minorHAnsi"/>
                          <w:color w:val="FFFFFF" w:themeColor="background1"/>
                        </w:rPr>
                        <w:t>d</w:t>
                      </w:r>
                      <w:r w:rsidRPr="007350A1">
                        <w:rPr>
                          <w:rFonts w:asciiTheme="minorHAnsi" w:hAnsiTheme="minorHAnsi" w:cstheme="minorHAnsi"/>
                          <w:color w:val="FFFFFF" w:themeColor="background1"/>
                        </w:rPr>
                        <w:t xml:space="preserve">esign, </w:t>
                      </w:r>
                      <w:r>
                        <w:rPr>
                          <w:rFonts w:asciiTheme="minorHAnsi" w:hAnsiTheme="minorHAnsi" w:cstheme="minorHAnsi"/>
                          <w:color w:val="FFFFFF" w:themeColor="background1"/>
                        </w:rPr>
                        <w:t>advertising, p</w:t>
                      </w:r>
                      <w:r w:rsidRPr="007350A1">
                        <w:rPr>
                          <w:rFonts w:asciiTheme="minorHAnsi" w:hAnsiTheme="minorHAnsi" w:cstheme="minorHAnsi"/>
                          <w:color w:val="FFFFFF" w:themeColor="background1"/>
                        </w:rPr>
                        <w:t xml:space="preserve">hotography, </w:t>
                      </w:r>
                      <w:r>
                        <w:rPr>
                          <w:rFonts w:asciiTheme="minorHAnsi" w:hAnsiTheme="minorHAnsi" w:cstheme="minorHAnsi"/>
                          <w:color w:val="FFFFFF" w:themeColor="background1"/>
                        </w:rPr>
                        <w:t>s</w:t>
                      </w:r>
                      <w:r w:rsidRPr="007350A1">
                        <w:rPr>
                          <w:rFonts w:asciiTheme="minorHAnsi" w:hAnsiTheme="minorHAnsi" w:cstheme="minorHAnsi"/>
                          <w:color w:val="FFFFFF" w:themeColor="background1"/>
                        </w:rPr>
                        <w:t xml:space="preserve">et </w:t>
                      </w:r>
                      <w:r>
                        <w:rPr>
                          <w:rFonts w:asciiTheme="minorHAnsi" w:hAnsiTheme="minorHAnsi" w:cstheme="minorHAnsi"/>
                          <w:color w:val="FFFFFF" w:themeColor="background1"/>
                        </w:rPr>
                        <w:t>d</w:t>
                      </w:r>
                      <w:r w:rsidRPr="007350A1">
                        <w:rPr>
                          <w:rFonts w:asciiTheme="minorHAnsi" w:hAnsiTheme="minorHAnsi" w:cstheme="minorHAnsi"/>
                          <w:color w:val="FFFFFF" w:themeColor="background1"/>
                        </w:rPr>
                        <w:t>esign</w:t>
                      </w:r>
                      <w:r>
                        <w:rPr>
                          <w:rFonts w:asciiTheme="minorHAnsi" w:hAnsiTheme="minorHAnsi" w:cstheme="minorHAnsi"/>
                          <w:color w:val="FFFFFF" w:themeColor="background1"/>
                        </w:rPr>
                        <w:t>, theatrical make-up</w:t>
                      </w:r>
                      <w:r w:rsidRPr="007350A1">
                        <w:rPr>
                          <w:rFonts w:asciiTheme="minorHAnsi" w:hAnsiTheme="minorHAnsi" w:cstheme="minorHAnsi"/>
                          <w:color w:val="FFFFFF" w:themeColor="background1"/>
                        </w:rPr>
                        <w:t xml:space="preserve"> and many</w:t>
                      </w:r>
                      <w:r>
                        <w:rPr>
                          <w:rFonts w:asciiTheme="minorHAnsi" w:hAnsiTheme="minorHAnsi" w:cstheme="minorHAnsi"/>
                          <w:color w:val="FFFFFF" w:themeColor="background1"/>
                        </w:rPr>
                        <w:t>, many</w:t>
                      </w:r>
                      <w:r w:rsidRPr="007350A1">
                        <w:rPr>
                          <w:rFonts w:asciiTheme="minorHAnsi" w:hAnsiTheme="minorHAnsi" w:cstheme="minorHAnsi"/>
                          <w:color w:val="FFFFFF" w:themeColor="background1"/>
                        </w:rPr>
                        <w:t xml:space="preserve"> other creative </w:t>
                      </w:r>
                      <w:r>
                        <w:rPr>
                          <w:rFonts w:asciiTheme="minorHAnsi" w:hAnsiTheme="minorHAnsi" w:cstheme="minorHAnsi"/>
                          <w:color w:val="FFFFFF" w:themeColor="background1"/>
                        </w:rPr>
                        <w:t>avenues</w:t>
                      </w:r>
                      <w:r w:rsidRPr="007350A1">
                        <w:rPr>
                          <w:rFonts w:asciiTheme="minorHAnsi" w:hAnsiTheme="minorHAnsi" w:cstheme="minorHAnsi"/>
                          <w:color w:val="FFFFFF" w:themeColor="background1"/>
                        </w:rPr>
                        <w:t xml:space="preserve">. </w:t>
                      </w:r>
                    </w:p>
                  </w:txbxContent>
                </v:textbox>
              </v:roundrect>
            </w:pict>
          </mc:Fallback>
        </mc:AlternateContent>
      </w:r>
      <w:r>
        <w:rPr>
          <w:rFonts w:asciiTheme="minorHAnsi" w:hAnsiTheme="minorHAnsi"/>
          <w:szCs w:val="24"/>
        </w:rPr>
        <w:br w:type="page"/>
      </w:r>
    </w:p>
    <w:p w14:paraId="544CB50C" w14:textId="77777777" w:rsidR="008C65E9" w:rsidRDefault="008C65E9" w:rsidP="008C65E9"/>
    <w:p w14:paraId="1DCA81A7" w14:textId="77777777" w:rsidR="008C65E9" w:rsidRPr="00192E76" w:rsidRDefault="008C65E9" w:rsidP="008C65E9">
      <w:r>
        <w:rPr>
          <w:b/>
          <w:noProof/>
          <w:szCs w:val="24"/>
        </w:rPr>
        <mc:AlternateContent>
          <mc:Choice Requires="wps">
            <w:drawing>
              <wp:anchor distT="0" distB="0" distL="114300" distR="114300" simplePos="0" relativeHeight="252088320" behindDoc="0" locked="0" layoutInCell="1" allowOverlap="1" wp14:anchorId="37ED9844" wp14:editId="30F73009">
                <wp:simplePos x="0" y="0"/>
                <wp:positionH relativeFrom="margin">
                  <wp:posOffset>-387985</wp:posOffset>
                </wp:positionH>
                <wp:positionV relativeFrom="paragraph">
                  <wp:posOffset>-263525</wp:posOffset>
                </wp:positionV>
                <wp:extent cx="6705600" cy="998220"/>
                <wp:effectExtent l="0" t="0" r="19050" b="11430"/>
                <wp:wrapNone/>
                <wp:docPr id="1050" name="Rectangle: Rounded Corners 1050"/>
                <wp:cNvGraphicFramePr/>
                <a:graphic xmlns:a="http://schemas.openxmlformats.org/drawingml/2006/main">
                  <a:graphicData uri="http://schemas.microsoft.com/office/word/2010/wordprocessingShape">
                    <wps:wsp>
                      <wps:cNvSpPr/>
                      <wps:spPr>
                        <a:xfrm>
                          <a:off x="0" y="0"/>
                          <a:ext cx="6705600" cy="998220"/>
                        </a:xfrm>
                        <a:prstGeom prst="roundRect">
                          <a:avLst/>
                        </a:prstGeom>
                        <a:solidFill>
                          <a:srgbClr val="00B050"/>
                        </a:solidFill>
                        <a:ln w="12700">
                          <a:solidFill>
                            <a:srgbClr val="356C08"/>
                          </a:solidFill>
                          <a:prstDash val="solid"/>
                          <a:miter/>
                        </a:ln>
                      </wps:spPr>
                      <wps:txbx>
                        <w:txbxContent>
                          <w:p w14:paraId="7420A8D9" w14:textId="77777777" w:rsidR="004E6F69" w:rsidRDefault="004E6F69" w:rsidP="008C65E9">
                            <w:pPr>
                              <w:spacing w:line="276" w:lineRule="auto"/>
                              <w:jc w:val="both"/>
                              <w:rPr>
                                <w:rFonts w:ascii="Calibri" w:hAnsi="Calibri" w:cs="Calibri"/>
                                <w:b/>
                                <w:bCs/>
                                <w:color w:val="FFFFFF"/>
                                <w:sz w:val="48"/>
                                <w:szCs w:val="48"/>
                              </w:rPr>
                            </w:pPr>
                            <w:r>
                              <w:rPr>
                                <w:rFonts w:ascii="Calibri" w:hAnsi="Calibri" w:cs="Calibri"/>
                                <w:b/>
                                <w:bCs/>
                                <w:color w:val="FFFFFF"/>
                                <w:sz w:val="48"/>
                                <w:szCs w:val="48"/>
                              </w:rPr>
                              <w:t xml:space="preserve">GCSE Business Studies </w:t>
                            </w:r>
                          </w:p>
                          <w:p w14:paraId="23FA8133" w14:textId="18B9EF4C" w:rsidR="004E6F69" w:rsidRDefault="004E6F69" w:rsidP="008C65E9">
                            <w:pPr>
                              <w:spacing w:line="276" w:lineRule="auto"/>
                              <w:rPr>
                                <w:rFonts w:ascii="Calibri" w:hAnsi="Calibri" w:cs="Calibri"/>
                                <w:color w:val="FFFFFF"/>
                                <w:sz w:val="28"/>
                                <w:szCs w:val="28"/>
                              </w:rPr>
                            </w:pPr>
                            <w:r>
                              <w:rPr>
                                <w:rFonts w:ascii="Calibri" w:hAnsi="Calibri" w:cs="Calibri"/>
                                <w:color w:val="FFFFFF"/>
                                <w:sz w:val="28"/>
                                <w:szCs w:val="28"/>
                              </w:rPr>
                              <w:t xml:space="preserve">Head of Curriculum Area: </w:t>
                            </w:r>
                            <w:r w:rsidR="00E44A5E">
                              <w:rPr>
                                <w:rFonts w:ascii="Calibri" w:hAnsi="Calibri" w:cs="Calibri"/>
                                <w:color w:val="FFFFFF"/>
                                <w:sz w:val="28"/>
                                <w:szCs w:val="28"/>
                              </w:rPr>
                              <w:t>Mr Hopkins</w:t>
                            </w:r>
                          </w:p>
                        </w:txbxContent>
                      </wps:txbx>
                      <wps:bodyPr spcFirstLastPara="0" wrap="square" lIns="91440" tIns="45720" rIns="91440" bIns="45720" anchor="ctr">
                        <a:noAutofit/>
                      </wps:bodyPr>
                    </wps:wsp>
                  </a:graphicData>
                </a:graphic>
                <wp14:sizeRelV relativeFrom="margin">
                  <wp14:pctHeight>0</wp14:pctHeight>
                </wp14:sizeRelV>
              </wp:anchor>
            </w:drawing>
          </mc:Choice>
          <mc:Fallback>
            <w:pict>
              <v:roundrect w14:anchorId="37ED9844" id="Rectangle: Rounded Corners 1050" o:spid="_x0000_s1052" style="position:absolute;margin-left:-30.55pt;margin-top:-20.75pt;width:528pt;height:78.6pt;z-index:2520883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" fillcolor="#00b050" strokecolor="#356c08" strokeweight="1pt">
                <v:stroke joinstyle="miter"/>
                <v:textbox>
                  <w:txbxContent>
                    <w:p w14:paraId="7420A8D9" w14:textId="77777777" w:rsidR="004E6F69" w:rsidRDefault="004E6F69" w:rsidP="008C65E9">
                      <w:pPr>
                        <w:spacing w:line="276" w:lineRule="auto"/>
                        <w:jc w:val="both"/>
                        <w:rPr>
                          <w:rFonts w:ascii="Calibri" w:hAnsi="Calibri" w:cs="Calibri"/>
                          <w:b/>
                          <w:bCs/>
                          <w:color w:val="FFFFFF"/>
                          <w:sz w:val="48"/>
                          <w:szCs w:val="48"/>
                        </w:rPr>
                      </w:pPr>
                      <w:r>
                        <w:rPr>
                          <w:rFonts w:ascii="Calibri" w:hAnsi="Calibri" w:cs="Calibri"/>
                          <w:b/>
                          <w:bCs/>
                          <w:color w:val="FFFFFF"/>
                          <w:sz w:val="48"/>
                          <w:szCs w:val="48"/>
                        </w:rPr>
                        <w:t xml:space="preserve">GCSE Business Studies </w:t>
                      </w:r>
                    </w:p>
                    <w:p w14:paraId="23FA8133" w14:textId="18B9EF4C" w:rsidR="004E6F69" w:rsidRDefault="004E6F69" w:rsidP="008C65E9">
                      <w:pPr>
                        <w:spacing w:line="276" w:lineRule="auto"/>
                        <w:rPr>
                          <w:rFonts w:ascii="Calibri" w:hAnsi="Calibri" w:cs="Calibri"/>
                          <w:color w:val="FFFFFF"/>
                          <w:sz w:val="28"/>
                          <w:szCs w:val="28"/>
                        </w:rPr>
                      </w:pPr>
                      <w:r>
                        <w:rPr>
                          <w:rFonts w:ascii="Calibri" w:hAnsi="Calibri" w:cs="Calibri"/>
                          <w:color w:val="FFFFFF"/>
                          <w:sz w:val="28"/>
                          <w:szCs w:val="28"/>
                        </w:rPr>
                        <w:t xml:space="preserve">Head of Curriculum Area: </w:t>
                      </w:r>
                      <w:r w:rsidR="00E44A5E">
                        <w:rPr>
                          <w:rFonts w:ascii="Calibri" w:hAnsi="Calibri" w:cs="Calibri"/>
                          <w:color w:val="FFFFFF"/>
                          <w:sz w:val="28"/>
                          <w:szCs w:val="28"/>
                        </w:rPr>
                        <w:t>Mr Hopkins</w:t>
                      </w:r>
                    </w:p>
                  </w:txbxContent>
                </v:textbox>
                <w10:wrap anchorx="margin"/>
              </v:roundrect>
            </w:pict>
          </mc:Fallback>
        </mc:AlternateContent>
      </w:r>
    </w:p>
    <w:p w14:paraId="7CDC938B" w14:textId="77777777" w:rsidR="008C65E9" w:rsidRDefault="008C65E9" w:rsidP="008C65E9">
      <w:pPr>
        <w:ind w:left="-567"/>
        <w:jc w:val="both"/>
        <w:rPr>
          <w:rFonts w:ascii="Calibri" w:hAnsi="Calibri" w:cs="Calibri"/>
          <w:b/>
          <w:sz w:val="28"/>
          <w:szCs w:val="28"/>
        </w:rPr>
      </w:pPr>
    </w:p>
    <w:p w14:paraId="35153E52" w14:textId="77777777" w:rsidR="008C65E9" w:rsidRDefault="008C65E9" w:rsidP="008C65E9">
      <w:pPr>
        <w:ind w:left="-567"/>
        <w:jc w:val="both"/>
        <w:rPr>
          <w:rFonts w:ascii="Calibri" w:hAnsi="Calibri" w:cs="Calibri"/>
          <w:b/>
          <w:sz w:val="28"/>
          <w:szCs w:val="28"/>
        </w:rPr>
      </w:pPr>
    </w:p>
    <w:p w14:paraId="0B04AF54" w14:textId="77777777" w:rsidR="008C65E9" w:rsidRDefault="008C65E9" w:rsidP="008C65E9">
      <w:pPr>
        <w:ind w:left="-567"/>
        <w:jc w:val="both"/>
        <w:rPr>
          <w:rFonts w:ascii="Calibri" w:hAnsi="Calibri" w:cs="Calibri"/>
          <w:b/>
          <w:sz w:val="28"/>
          <w:szCs w:val="28"/>
        </w:rPr>
      </w:pPr>
    </w:p>
    <w:p w14:paraId="4DC6CD55" w14:textId="77777777" w:rsidR="008C65E9" w:rsidRDefault="008C65E9" w:rsidP="008C65E9">
      <w:pPr>
        <w:ind w:left="-567"/>
        <w:jc w:val="both"/>
        <w:rPr>
          <w:rFonts w:ascii="Calibri" w:hAnsi="Calibri" w:cs="Calibri"/>
          <w:b/>
          <w:sz w:val="28"/>
          <w:szCs w:val="28"/>
        </w:rPr>
      </w:pPr>
      <w:r w:rsidRPr="00547699">
        <w:rPr>
          <w:rFonts w:ascii="Calibri" w:hAnsi="Calibri" w:cs="Calibri"/>
          <w:b/>
          <w:sz w:val="28"/>
          <w:szCs w:val="28"/>
        </w:rPr>
        <w:t>Which topics or units will I study?</w:t>
      </w:r>
    </w:p>
    <w:p w14:paraId="5EC008F9" w14:textId="77777777" w:rsidR="008C65E9" w:rsidRPr="00240A69" w:rsidRDefault="008C65E9" w:rsidP="008C65E9">
      <w:pPr>
        <w:ind w:left="-567"/>
        <w:jc w:val="both"/>
        <w:rPr>
          <w:rFonts w:ascii="Calibri" w:hAnsi="Calibri" w:cs="Calibri"/>
          <w:b/>
          <w:sz w:val="10"/>
          <w:szCs w:val="10"/>
        </w:rPr>
      </w:pPr>
    </w:p>
    <w:p w14:paraId="08252329" w14:textId="77777777" w:rsidR="008C65E9" w:rsidRPr="00552C34" w:rsidRDefault="008C65E9" w:rsidP="008C65E9">
      <w:pPr>
        <w:ind w:left="-567"/>
        <w:jc w:val="both"/>
        <w:rPr>
          <w:rFonts w:ascii="Calibri" w:hAnsi="Calibri" w:cs="Calibri"/>
          <w:szCs w:val="28"/>
        </w:rPr>
      </w:pPr>
      <w:r w:rsidRPr="00552C34">
        <w:rPr>
          <w:rFonts w:ascii="Calibri" w:hAnsi="Calibri" w:cs="Calibri"/>
          <w:szCs w:val="28"/>
        </w:rPr>
        <w:t xml:space="preserve">In </w:t>
      </w:r>
      <w:r w:rsidRPr="00552C34">
        <w:rPr>
          <w:rFonts w:ascii="Calibri" w:hAnsi="Calibri" w:cs="Calibri"/>
          <w:b/>
          <w:szCs w:val="28"/>
        </w:rPr>
        <w:t>GCSE Business Studies</w:t>
      </w:r>
      <w:r w:rsidRPr="00552C34">
        <w:rPr>
          <w:rFonts w:ascii="Calibri" w:hAnsi="Calibri" w:cs="Calibri"/>
          <w:szCs w:val="28"/>
        </w:rPr>
        <w:t xml:space="preserve"> you </w:t>
      </w:r>
      <w:r>
        <w:rPr>
          <w:rFonts w:ascii="Calibri" w:hAnsi="Calibri" w:cs="Calibri"/>
          <w:szCs w:val="28"/>
        </w:rPr>
        <w:t xml:space="preserve">will </w:t>
      </w:r>
      <w:r w:rsidRPr="00552C34">
        <w:rPr>
          <w:rFonts w:ascii="Calibri" w:hAnsi="Calibri" w:cs="Calibri"/>
          <w:szCs w:val="28"/>
        </w:rPr>
        <w:t>study two key themes:</w:t>
      </w:r>
    </w:p>
    <w:p w14:paraId="13C28230" w14:textId="77777777" w:rsidR="008C65E9" w:rsidRDefault="008C65E9" w:rsidP="008C65E9">
      <w:pPr>
        <w:ind w:left="-567"/>
        <w:jc w:val="both"/>
        <w:rPr>
          <w:rFonts w:ascii="Calibri" w:hAnsi="Calibri" w:cs="Calibri"/>
          <w:szCs w:val="28"/>
        </w:rPr>
      </w:pPr>
    </w:p>
    <w:tbl>
      <w:tblPr>
        <w:tblStyle w:val="TableGrid"/>
        <w:tblW w:w="0" w:type="auto"/>
        <w:jc w:val="center"/>
        <w:tblLook w:val="04A0" w:firstRow="1" w:lastRow="0" w:firstColumn="1" w:lastColumn="0" w:noHBand="0" w:noVBand="1"/>
      </w:tblPr>
      <w:tblGrid>
        <w:gridCol w:w="4508"/>
        <w:gridCol w:w="4508"/>
      </w:tblGrid>
      <w:tr w:rsidR="008C65E9" w14:paraId="7EA6834F" w14:textId="77777777" w:rsidTr="008C65E9">
        <w:trPr>
          <w:jc w:val="center"/>
        </w:trPr>
        <w:tc>
          <w:tcPr>
            <w:tcW w:w="4508" w:type="dxa"/>
            <w:shd w:val="clear" w:color="auto" w:fill="007A37"/>
          </w:tcPr>
          <w:p w14:paraId="280917F2" w14:textId="77777777" w:rsidR="008C65E9" w:rsidRPr="0094325C" w:rsidRDefault="008C65E9" w:rsidP="008C65E9">
            <w:pPr>
              <w:jc w:val="both"/>
              <w:rPr>
                <w:rFonts w:ascii="Calibri" w:hAnsi="Calibri" w:cs="Calibri"/>
                <w:b/>
                <w:color w:val="FFFFFF" w:themeColor="background1"/>
                <w:szCs w:val="24"/>
              </w:rPr>
            </w:pPr>
            <w:r w:rsidRPr="0094325C">
              <w:rPr>
                <w:rFonts w:ascii="Calibri" w:hAnsi="Calibri" w:cs="Calibri"/>
                <w:b/>
                <w:color w:val="FFFFFF" w:themeColor="background1"/>
                <w:szCs w:val="24"/>
              </w:rPr>
              <w:t>Theme 1: Investigating small business</w:t>
            </w:r>
          </w:p>
        </w:tc>
        <w:tc>
          <w:tcPr>
            <w:tcW w:w="4508" w:type="dxa"/>
            <w:shd w:val="clear" w:color="auto" w:fill="007A37"/>
          </w:tcPr>
          <w:p w14:paraId="7FE874B4" w14:textId="77777777" w:rsidR="008C65E9" w:rsidRDefault="008C65E9" w:rsidP="008C65E9">
            <w:pPr>
              <w:jc w:val="both"/>
              <w:rPr>
                <w:rFonts w:ascii="Calibri" w:hAnsi="Calibri" w:cs="Calibri"/>
                <w:b/>
                <w:color w:val="FFFFFF" w:themeColor="background1"/>
                <w:szCs w:val="24"/>
              </w:rPr>
            </w:pPr>
            <w:r w:rsidRPr="0094325C">
              <w:rPr>
                <w:rFonts w:ascii="Calibri" w:hAnsi="Calibri" w:cs="Calibri"/>
                <w:b/>
                <w:color w:val="FFFFFF" w:themeColor="background1"/>
                <w:szCs w:val="24"/>
              </w:rPr>
              <w:t>Theme 2: Building a business</w:t>
            </w:r>
          </w:p>
          <w:p w14:paraId="13D21CC6" w14:textId="77777777" w:rsidR="008C65E9" w:rsidRPr="00DF5659" w:rsidRDefault="008C65E9" w:rsidP="008C65E9">
            <w:pPr>
              <w:jc w:val="both"/>
              <w:rPr>
                <w:rFonts w:ascii="Calibri" w:hAnsi="Calibri" w:cs="Calibri"/>
                <w:b/>
                <w:color w:val="FFFFFF" w:themeColor="background1"/>
                <w:sz w:val="10"/>
                <w:szCs w:val="10"/>
              </w:rPr>
            </w:pPr>
          </w:p>
        </w:tc>
      </w:tr>
      <w:tr w:rsidR="008C65E9" w14:paraId="2EC1A68E" w14:textId="77777777" w:rsidTr="008C65E9">
        <w:trPr>
          <w:jc w:val="center"/>
        </w:trPr>
        <w:tc>
          <w:tcPr>
            <w:tcW w:w="4508" w:type="dxa"/>
          </w:tcPr>
          <w:p w14:paraId="5508746B" w14:textId="77777777" w:rsidR="008C65E9" w:rsidRPr="00D928F7" w:rsidRDefault="008C65E9" w:rsidP="008C65E9">
            <w:pPr>
              <w:jc w:val="both"/>
              <w:rPr>
                <w:rFonts w:ascii="Calibri" w:hAnsi="Calibri" w:cs="Calibri"/>
                <w:szCs w:val="24"/>
              </w:rPr>
            </w:pPr>
            <w:r w:rsidRPr="00D928F7">
              <w:rPr>
                <w:rFonts w:ascii="Calibri" w:hAnsi="Calibri" w:cs="Calibri"/>
                <w:szCs w:val="24"/>
              </w:rPr>
              <w:t>This theme will cover:</w:t>
            </w:r>
          </w:p>
          <w:p w14:paraId="40671D7D" w14:textId="77777777" w:rsidR="008C65E9" w:rsidRPr="00D928F7" w:rsidRDefault="008C65E9" w:rsidP="00DA349E">
            <w:pPr>
              <w:pStyle w:val="ListParagraph"/>
              <w:numPr>
                <w:ilvl w:val="0"/>
                <w:numId w:val="19"/>
              </w:numPr>
              <w:jc w:val="both"/>
              <w:rPr>
                <w:rFonts w:ascii="Calibri" w:hAnsi="Calibri" w:cs="Calibri"/>
                <w:szCs w:val="24"/>
              </w:rPr>
            </w:pPr>
            <w:r w:rsidRPr="00D928F7">
              <w:rPr>
                <w:rFonts w:ascii="Calibri" w:hAnsi="Calibri" w:cs="Calibri"/>
                <w:szCs w:val="24"/>
              </w:rPr>
              <w:t>enterprise and entrepreneurship</w:t>
            </w:r>
          </w:p>
          <w:p w14:paraId="4EE31E79" w14:textId="77777777" w:rsidR="008C65E9" w:rsidRPr="00D928F7" w:rsidRDefault="008C65E9" w:rsidP="00DA349E">
            <w:pPr>
              <w:pStyle w:val="ListParagraph"/>
              <w:numPr>
                <w:ilvl w:val="0"/>
                <w:numId w:val="19"/>
              </w:numPr>
              <w:jc w:val="both"/>
              <w:rPr>
                <w:rFonts w:ascii="Calibri" w:hAnsi="Calibri" w:cs="Calibri"/>
                <w:szCs w:val="24"/>
              </w:rPr>
            </w:pPr>
            <w:r w:rsidRPr="00D928F7">
              <w:rPr>
                <w:rFonts w:ascii="Calibri" w:hAnsi="Calibri" w:cs="Calibri"/>
                <w:szCs w:val="24"/>
              </w:rPr>
              <w:t>spotting a business opportunity</w:t>
            </w:r>
          </w:p>
          <w:p w14:paraId="7A14EE88" w14:textId="77777777" w:rsidR="008C65E9" w:rsidRPr="00D928F7" w:rsidRDefault="008C65E9" w:rsidP="00DA349E">
            <w:pPr>
              <w:pStyle w:val="ListParagraph"/>
              <w:numPr>
                <w:ilvl w:val="0"/>
                <w:numId w:val="19"/>
              </w:numPr>
              <w:rPr>
                <w:rFonts w:ascii="Calibri" w:hAnsi="Calibri" w:cs="Calibri"/>
              </w:rPr>
            </w:pPr>
            <w:r w:rsidRPr="17C54ED0">
              <w:rPr>
                <w:rFonts w:ascii="Calibri" w:hAnsi="Calibri" w:cs="Calibri"/>
              </w:rPr>
              <w:t>putting a business idea into practice</w:t>
            </w:r>
          </w:p>
          <w:p w14:paraId="100FCACD" w14:textId="77777777" w:rsidR="008C65E9" w:rsidRPr="00D928F7" w:rsidRDefault="008C65E9" w:rsidP="00DA349E">
            <w:pPr>
              <w:pStyle w:val="ListParagraph"/>
              <w:numPr>
                <w:ilvl w:val="0"/>
                <w:numId w:val="19"/>
              </w:numPr>
              <w:jc w:val="both"/>
              <w:rPr>
                <w:rFonts w:ascii="Calibri" w:hAnsi="Calibri" w:cs="Calibri"/>
                <w:szCs w:val="24"/>
              </w:rPr>
            </w:pPr>
            <w:r w:rsidRPr="00D928F7">
              <w:rPr>
                <w:rFonts w:ascii="Calibri" w:hAnsi="Calibri" w:cs="Calibri"/>
                <w:szCs w:val="24"/>
              </w:rPr>
              <w:t>making the business effective</w:t>
            </w:r>
          </w:p>
          <w:p w14:paraId="48E3C375" w14:textId="77777777" w:rsidR="008C65E9" w:rsidRPr="00D928F7" w:rsidRDefault="008C65E9" w:rsidP="00DA349E">
            <w:pPr>
              <w:pStyle w:val="ListParagraph"/>
              <w:numPr>
                <w:ilvl w:val="0"/>
                <w:numId w:val="19"/>
              </w:numPr>
              <w:jc w:val="both"/>
              <w:rPr>
                <w:rFonts w:ascii="Calibri" w:hAnsi="Calibri" w:cs="Calibri"/>
                <w:szCs w:val="24"/>
              </w:rPr>
            </w:pPr>
            <w:r w:rsidRPr="00D928F7">
              <w:rPr>
                <w:rFonts w:ascii="Calibri" w:hAnsi="Calibri" w:cs="Calibri"/>
                <w:szCs w:val="24"/>
              </w:rPr>
              <w:t>external influences on business</w:t>
            </w:r>
          </w:p>
        </w:tc>
        <w:tc>
          <w:tcPr>
            <w:tcW w:w="4508" w:type="dxa"/>
          </w:tcPr>
          <w:p w14:paraId="64CE470E" w14:textId="77777777" w:rsidR="008C65E9" w:rsidRPr="00D928F7" w:rsidRDefault="008C65E9" w:rsidP="008C65E9">
            <w:pPr>
              <w:jc w:val="both"/>
              <w:rPr>
                <w:rFonts w:ascii="Calibri" w:hAnsi="Calibri" w:cs="Calibri"/>
                <w:szCs w:val="24"/>
              </w:rPr>
            </w:pPr>
            <w:r w:rsidRPr="00D928F7">
              <w:rPr>
                <w:rFonts w:ascii="Calibri" w:hAnsi="Calibri" w:cs="Calibri"/>
                <w:szCs w:val="24"/>
              </w:rPr>
              <w:t>This theme will cover:</w:t>
            </w:r>
          </w:p>
          <w:p w14:paraId="5888BEF9" w14:textId="77777777" w:rsidR="008C65E9" w:rsidRPr="00D928F7" w:rsidRDefault="008C65E9" w:rsidP="00DA349E">
            <w:pPr>
              <w:pStyle w:val="ListParagraph"/>
              <w:numPr>
                <w:ilvl w:val="0"/>
                <w:numId w:val="20"/>
              </w:numPr>
              <w:jc w:val="both"/>
              <w:rPr>
                <w:rFonts w:ascii="Calibri" w:hAnsi="Calibri" w:cs="Calibri"/>
                <w:szCs w:val="24"/>
              </w:rPr>
            </w:pPr>
            <w:r w:rsidRPr="00D928F7">
              <w:rPr>
                <w:rFonts w:ascii="Calibri" w:hAnsi="Calibri" w:cs="Calibri"/>
                <w:szCs w:val="24"/>
              </w:rPr>
              <w:t>growing the business</w:t>
            </w:r>
          </w:p>
          <w:p w14:paraId="11133CF6" w14:textId="77777777" w:rsidR="008C65E9" w:rsidRPr="00D928F7" w:rsidRDefault="008C65E9" w:rsidP="00DA349E">
            <w:pPr>
              <w:pStyle w:val="ListParagraph"/>
              <w:numPr>
                <w:ilvl w:val="0"/>
                <w:numId w:val="20"/>
              </w:numPr>
              <w:jc w:val="both"/>
              <w:rPr>
                <w:rFonts w:ascii="Calibri" w:hAnsi="Calibri" w:cs="Calibri"/>
                <w:szCs w:val="24"/>
              </w:rPr>
            </w:pPr>
            <w:r w:rsidRPr="00D928F7">
              <w:rPr>
                <w:rFonts w:ascii="Calibri" w:hAnsi="Calibri" w:cs="Calibri"/>
                <w:szCs w:val="24"/>
              </w:rPr>
              <w:t>making marketing decisions</w:t>
            </w:r>
          </w:p>
          <w:p w14:paraId="2A166F6D" w14:textId="77777777" w:rsidR="008C65E9" w:rsidRPr="00D928F7" w:rsidRDefault="008C65E9" w:rsidP="00DA349E">
            <w:pPr>
              <w:pStyle w:val="ListParagraph"/>
              <w:numPr>
                <w:ilvl w:val="0"/>
                <w:numId w:val="20"/>
              </w:numPr>
              <w:jc w:val="both"/>
              <w:rPr>
                <w:rFonts w:ascii="Calibri" w:hAnsi="Calibri" w:cs="Calibri"/>
                <w:szCs w:val="24"/>
              </w:rPr>
            </w:pPr>
            <w:r w:rsidRPr="00D928F7">
              <w:rPr>
                <w:rFonts w:ascii="Calibri" w:hAnsi="Calibri" w:cs="Calibri"/>
                <w:szCs w:val="24"/>
              </w:rPr>
              <w:t>making operational decisions</w:t>
            </w:r>
          </w:p>
          <w:p w14:paraId="39BD7C12" w14:textId="77777777" w:rsidR="008C65E9" w:rsidRPr="00D928F7" w:rsidRDefault="008C65E9" w:rsidP="00DA349E">
            <w:pPr>
              <w:pStyle w:val="ListParagraph"/>
              <w:numPr>
                <w:ilvl w:val="0"/>
                <w:numId w:val="20"/>
              </w:numPr>
              <w:jc w:val="both"/>
              <w:rPr>
                <w:rFonts w:ascii="Calibri" w:hAnsi="Calibri" w:cs="Calibri"/>
                <w:szCs w:val="24"/>
              </w:rPr>
            </w:pPr>
            <w:r w:rsidRPr="00D928F7">
              <w:rPr>
                <w:rFonts w:ascii="Calibri" w:hAnsi="Calibri" w:cs="Calibri"/>
                <w:szCs w:val="24"/>
              </w:rPr>
              <w:t>making financial decisions</w:t>
            </w:r>
          </w:p>
          <w:p w14:paraId="354D7F5A" w14:textId="77777777" w:rsidR="008C65E9" w:rsidRDefault="008C65E9" w:rsidP="00DA349E">
            <w:pPr>
              <w:pStyle w:val="ListParagraph"/>
              <w:numPr>
                <w:ilvl w:val="0"/>
                <w:numId w:val="20"/>
              </w:numPr>
              <w:jc w:val="both"/>
              <w:rPr>
                <w:rFonts w:ascii="Calibri" w:hAnsi="Calibri" w:cs="Calibri"/>
                <w:szCs w:val="24"/>
              </w:rPr>
            </w:pPr>
            <w:r w:rsidRPr="00D928F7">
              <w:rPr>
                <w:rFonts w:ascii="Calibri" w:hAnsi="Calibri" w:cs="Calibri"/>
                <w:szCs w:val="24"/>
              </w:rPr>
              <w:t>making human resource decisions</w:t>
            </w:r>
          </w:p>
          <w:p w14:paraId="791B7E1A" w14:textId="77777777" w:rsidR="008C65E9" w:rsidRPr="00D928F7" w:rsidRDefault="008C65E9" w:rsidP="008C65E9">
            <w:pPr>
              <w:pStyle w:val="ListParagraph"/>
              <w:jc w:val="both"/>
              <w:rPr>
                <w:rFonts w:ascii="Calibri" w:hAnsi="Calibri" w:cs="Calibri"/>
                <w:szCs w:val="24"/>
              </w:rPr>
            </w:pPr>
          </w:p>
        </w:tc>
      </w:tr>
    </w:tbl>
    <w:p w14:paraId="561F59D8" w14:textId="77777777" w:rsidR="008C65E9" w:rsidRDefault="008C65E9" w:rsidP="008C65E9">
      <w:pPr>
        <w:ind w:left="-567"/>
        <w:jc w:val="center"/>
        <w:rPr>
          <w:rFonts w:ascii="Calibri" w:hAnsi="Calibri" w:cs="Calibri"/>
          <w:szCs w:val="28"/>
        </w:rPr>
      </w:pPr>
      <w:r>
        <w:rPr>
          <w:rFonts w:ascii="Calibri" w:hAnsi="Calibri" w:cs="Calibri"/>
          <w:szCs w:val="28"/>
        </w:rPr>
        <w:t xml:space="preserve">         </w:t>
      </w:r>
    </w:p>
    <w:p w14:paraId="0BC69F85" w14:textId="77777777" w:rsidR="008C65E9" w:rsidRPr="00240A69" w:rsidRDefault="008C65E9" w:rsidP="008C65E9">
      <w:pPr>
        <w:ind w:left="-567"/>
        <w:jc w:val="center"/>
        <w:rPr>
          <w:rFonts w:ascii="Calibri" w:hAnsi="Calibri" w:cs="Calibri"/>
          <w:sz w:val="20"/>
        </w:rPr>
      </w:pPr>
    </w:p>
    <w:p w14:paraId="5DE261F2" w14:textId="77777777" w:rsidR="008C65E9" w:rsidRDefault="008C65E9" w:rsidP="008C65E9">
      <w:pPr>
        <w:ind w:left="-567"/>
        <w:jc w:val="both"/>
        <w:rPr>
          <w:rFonts w:ascii="Calibri" w:hAnsi="Calibri"/>
          <w:b/>
          <w:sz w:val="28"/>
          <w:szCs w:val="28"/>
        </w:rPr>
      </w:pPr>
      <w:r>
        <w:rPr>
          <w:rFonts w:ascii="Calibri" w:hAnsi="Calibri"/>
          <w:b/>
          <w:sz w:val="28"/>
          <w:szCs w:val="28"/>
        </w:rPr>
        <w:t>W</w:t>
      </w:r>
      <w:r w:rsidRPr="00547699">
        <w:rPr>
          <w:rFonts w:ascii="Calibri" w:hAnsi="Calibri"/>
          <w:b/>
          <w:sz w:val="28"/>
          <w:szCs w:val="28"/>
        </w:rPr>
        <w:t xml:space="preserve">hat skills will I develop during this course? </w:t>
      </w:r>
    </w:p>
    <w:p w14:paraId="50D45655" w14:textId="77777777" w:rsidR="008C65E9" w:rsidRPr="00240A69" w:rsidRDefault="008C65E9" w:rsidP="008C65E9">
      <w:pPr>
        <w:ind w:left="-567"/>
        <w:jc w:val="both"/>
        <w:rPr>
          <w:sz w:val="10"/>
          <w:szCs w:val="10"/>
        </w:rPr>
      </w:pPr>
    </w:p>
    <w:p w14:paraId="7D00D769" w14:textId="77777777" w:rsidR="008C65E9" w:rsidRPr="00B6380C" w:rsidRDefault="008C65E9" w:rsidP="008C65E9">
      <w:pPr>
        <w:ind w:left="-567"/>
        <w:jc w:val="both"/>
        <w:rPr>
          <w:rFonts w:asciiTheme="minorHAnsi" w:hAnsiTheme="minorHAnsi" w:cstheme="minorBidi"/>
        </w:rPr>
      </w:pPr>
      <w:r w:rsidRPr="6FB0E477">
        <w:rPr>
          <w:rFonts w:asciiTheme="minorHAnsi" w:hAnsiTheme="minorHAnsi" w:cstheme="minorBidi"/>
        </w:rPr>
        <w:t>Studying GCSE Business Studies will help you to understand the dynamic world of business. You will develop skills in: making decisions; developing persuasive arguments; solving creative and practical problems; analysing and evaluating financial data.</w:t>
      </w:r>
    </w:p>
    <w:p w14:paraId="2454E3DD" w14:textId="77777777" w:rsidR="008C65E9" w:rsidRPr="00B6380C" w:rsidRDefault="008C65E9" w:rsidP="008C65E9">
      <w:pPr>
        <w:pStyle w:val="ListParagraph"/>
        <w:ind w:left="-567"/>
        <w:jc w:val="both"/>
        <w:rPr>
          <w:rFonts w:asciiTheme="minorHAnsi" w:hAnsiTheme="minorHAnsi" w:cstheme="minorHAnsi"/>
        </w:rPr>
      </w:pPr>
    </w:p>
    <w:p w14:paraId="67B64D8E" w14:textId="77777777" w:rsidR="008C65E9" w:rsidRPr="00B6380C" w:rsidRDefault="008C65E9" w:rsidP="008C65E9">
      <w:pPr>
        <w:pStyle w:val="ListParagraph"/>
        <w:ind w:left="-567"/>
        <w:jc w:val="both"/>
        <w:rPr>
          <w:rFonts w:asciiTheme="minorHAnsi" w:hAnsiTheme="minorHAnsi" w:cstheme="minorHAnsi"/>
        </w:rPr>
      </w:pPr>
      <w:r w:rsidRPr="00B6380C">
        <w:rPr>
          <w:rFonts w:asciiTheme="minorHAnsi" w:hAnsiTheme="minorHAnsi" w:cstheme="minorHAnsi"/>
          <w:noProof/>
        </w:rPr>
        <mc:AlternateContent>
          <mc:Choice Requires="wps">
            <w:drawing>
              <wp:anchor distT="0" distB="0" distL="114300" distR="114300" simplePos="0" relativeHeight="252089344" behindDoc="0" locked="0" layoutInCell="1" allowOverlap="1" wp14:anchorId="15FAA01D" wp14:editId="4ADD4004">
                <wp:simplePos x="0" y="0"/>
                <wp:positionH relativeFrom="page">
                  <wp:posOffset>5404485</wp:posOffset>
                </wp:positionH>
                <wp:positionV relativeFrom="paragraph">
                  <wp:posOffset>24130</wp:posOffset>
                </wp:positionV>
                <wp:extent cx="1828800" cy="2011680"/>
                <wp:effectExtent l="0" t="0" r="19050" b="26670"/>
                <wp:wrapNone/>
                <wp:docPr id="1051" name="Text Box 1051"/>
                <wp:cNvGraphicFramePr/>
                <a:graphic xmlns:a="http://schemas.openxmlformats.org/drawingml/2006/main">
                  <a:graphicData uri="http://schemas.microsoft.com/office/word/2010/wordprocessingShape">
                    <wps:wsp>
                      <wps:cNvSpPr txBox="1"/>
                      <wps:spPr>
                        <a:xfrm>
                          <a:off x="0" y="0"/>
                          <a:ext cx="1828800" cy="2011680"/>
                        </a:xfrm>
                        <a:prstGeom prst="rect">
                          <a:avLst/>
                        </a:prstGeom>
                        <a:solidFill>
                          <a:schemeClr val="lt1">
                            <a:alpha val="0"/>
                          </a:schemeClr>
                        </a:solidFill>
                        <a:ln w="6350">
                          <a:solidFill>
                            <a:schemeClr val="bg1"/>
                          </a:solidFill>
                        </a:ln>
                      </wps:spPr>
                      <wps:txbx>
                        <w:txbxContent>
                          <w:p w14:paraId="5C3B3873" w14:textId="77777777" w:rsidR="004E6F69" w:rsidRDefault="004E6F69" w:rsidP="008C65E9">
                            <w:r w:rsidRPr="00095EC6">
                              <w:rPr>
                                <w:noProof/>
                              </w:rPr>
                              <w:drawing>
                                <wp:inline distT="0" distB="0" distL="0" distR="0" wp14:anchorId="66F17316" wp14:editId="57D8EEA1">
                                  <wp:extent cx="1709411" cy="1859280"/>
                                  <wp:effectExtent l="0" t="0" r="5715" b="762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760468" cy="191481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FAA01D" id="_x0000_t202" coordsize="21600,21600" o:spt="202" path="m,l,21600r21600,l21600,xe">
                <v:stroke joinstyle="miter"/>
                <v:path gradientshapeok="t" o:connecttype="rect"/>
              </v:shapetype>
              <v:shape id="Text Box 1051" o:spid="_x0000_s1053" type="#_x0000_t202" style="position:absolute;left:0;text-align:left;margin-left:425.55pt;margin-top:1.9pt;width:2in;height:158.4pt;z-index:252089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" fillcolor="white [3201]" strokecolor="white [3212]" strokeweight=".5pt">
                <v:fill opacity="0"/>
                <v:textbox>
                  <w:txbxContent>
                    <w:p w14:paraId="5C3B3873" w14:textId="77777777" w:rsidR="004E6F69" w:rsidRDefault="004E6F69" w:rsidP="008C65E9">
                      <w:r w:rsidRPr="00095EC6">
                        <w:rPr>
                          <w:noProof/>
                        </w:rPr>
                        <w:drawing>
                          <wp:inline distT="0" distB="0" distL="0" distR="0" wp14:anchorId="66F17316" wp14:editId="57D8EEA1">
                            <wp:extent cx="1709411" cy="1859280"/>
                            <wp:effectExtent l="0" t="0" r="5715" b="762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760468" cy="1914813"/>
                                    </a:xfrm>
                                    <a:prstGeom prst="rect">
                                      <a:avLst/>
                                    </a:prstGeom>
                                  </pic:spPr>
                                </pic:pic>
                              </a:graphicData>
                            </a:graphic>
                          </wp:inline>
                        </w:drawing>
                      </w:r>
                    </w:p>
                  </w:txbxContent>
                </v:textbox>
                <w10:wrap anchorx="page"/>
              </v:shape>
            </w:pict>
          </mc:Fallback>
        </mc:AlternateContent>
      </w:r>
      <w:r w:rsidRPr="00B6380C">
        <w:rPr>
          <w:rFonts w:asciiTheme="minorHAnsi" w:hAnsiTheme="minorHAnsi" w:cstheme="minorHAnsi"/>
        </w:rPr>
        <w:t>In addition, you will further develop key skills relating to:</w:t>
      </w:r>
    </w:p>
    <w:p w14:paraId="57CA2A3C" w14:textId="77777777" w:rsidR="008C65E9" w:rsidRPr="00240A69" w:rsidRDefault="008C65E9" w:rsidP="008C65E9">
      <w:pPr>
        <w:pStyle w:val="ListParagraph"/>
        <w:ind w:left="-567"/>
        <w:jc w:val="both"/>
        <w:rPr>
          <w:rFonts w:asciiTheme="minorHAnsi" w:hAnsiTheme="minorHAnsi" w:cstheme="minorHAnsi"/>
          <w:sz w:val="10"/>
          <w:szCs w:val="10"/>
        </w:rPr>
      </w:pPr>
    </w:p>
    <w:p w14:paraId="01C31DFC" w14:textId="77777777" w:rsidR="008C65E9" w:rsidRPr="00B6380C" w:rsidRDefault="008C65E9" w:rsidP="00DA349E">
      <w:pPr>
        <w:pStyle w:val="ListParagraph"/>
        <w:numPr>
          <w:ilvl w:val="0"/>
          <w:numId w:val="18"/>
        </w:numPr>
        <w:jc w:val="both"/>
        <w:rPr>
          <w:rFonts w:asciiTheme="minorHAnsi" w:hAnsiTheme="minorHAnsi" w:cstheme="minorHAnsi"/>
        </w:rPr>
      </w:pPr>
      <w:r w:rsidRPr="00B6380C">
        <w:rPr>
          <w:rFonts w:asciiTheme="minorHAnsi" w:hAnsiTheme="minorHAnsi" w:cstheme="minorHAnsi"/>
        </w:rPr>
        <w:t>creativity</w:t>
      </w:r>
    </w:p>
    <w:p w14:paraId="35620C63" w14:textId="77777777" w:rsidR="008C65E9" w:rsidRPr="00B6380C" w:rsidRDefault="008C65E9" w:rsidP="00DA349E">
      <w:pPr>
        <w:pStyle w:val="ListParagraph"/>
        <w:numPr>
          <w:ilvl w:val="0"/>
          <w:numId w:val="18"/>
        </w:numPr>
        <w:jc w:val="both"/>
        <w:rPr>
          <w:rFonts w:asciiTheme="minorHAnsi" w:hAnsiTheme="minorHAnsi" w:cstheme="minorHAnsi"/>
        </w:rPr>
      </w:pPr>
      <w:r w:rsidRPr="00B6380C">
        <w:rPr>
          <w:rFonts w:asciiTheme="minorHAnsi" w:hAnsiTheme="minorHAnsi" w:cstheme="minorHAnsi"/>
        </w:rPr>
        <w:t xml:space="preserve">communication </w:t>
      </w:r>
    </w:p>
    <w:p w14:paraId="0D820285" w14:textId="77777777" w:rsidR="008C65E9" w:rsidRDefault="008C65E9" w:rsidP="00DA349E">
      <w:pPr>
        <w:pStyle w:val="ListParagraph"/>
        <w:numPr>
          <w:ilvl w:val="0"/>
          <w:numId w:val="18"/>
        </w:numPr>
        <w:jc w:val="both"/>
        <w:rPr>
          <w:rFonts w:asciiTheme="minorHAnsi" w:hAnsiTheme="minorHAnsi" w:cstheme="minorHAnsi"/>
        </w:rPr>
      </w:pPr>
      <w:r w:rsidRPr="00B6380C">
        <w:rPr>
          <w:rFonts w:asciiTheme="minorHAnsi" w:hAnsiTheme="minorHAnsi" w:cstheme="minorHAnsi"/>
        </w:rPr>
        <w:t>collaboration</w:t>
      </w:r>
    </w:p>
    <w:p w14:paraId="4FA7568C" w14:textId="77777777" w:rsidR="008C65E9" w:rsidRPr="00D618C9" w:rsidRDefault="008C65E9" w:rsidP="00DA349E">
      <w:pPr>
        <w:pStyle w:val="ListParagraph"/>
        <w:numPr>
          <w:ilvl w:val="0"/>
          <w:numId w:val="18"/>
        </w:numPr>
        <w:jc w:val="both"/>
        <w:rPr>
          <w:rFonts w:asciiTheme="minorHAnsi" w:hAnsiTheme="minorHAnsi" w:cstheme="minorBidi"/>
        </w:rPr>
      </w:pPr>
      <w:r w:rsidRPr="28315A24">
        <w:rPr>
          <w:rFonts w:asciiTheme="minorHAnsi" w:hAnsiTheme="minorHAnsi" w:cstheme="minorBidi"/>
        </w:rPr>
        <w:t>organisation</w:t>
      </w:r>
    </w:p>
    <w:p w14:paraId="61B01578" w14:textId="77777777" w:rsidR="008C65E9" w:rsidRDefault="008C65E9" w:rsidP="008C65E9">
      <w:pPr>
        <w:jc w:val="both"/>
        <w:rPr>
          <w:rFonts w:ascii="Calibri" w:hAnsi="Calibri"/>
          <w:b/>
          <w:sz w:val="28"/>
          <w:szCs w:val="28"/>
        </w:rPr>
      </w:pPr>
    </w:p>
    <w:p w14:paraId="3B3489EA" w14:textId="77777777" w:rsidR="008C65E9" w:rsidRDefault="008C65E9" w:rsidP="008C65E9">
      <w:pPr>
        <w:ind w:left="-567"/>
        <w:jc w:val="both"/>
        <w:rPr>
          <w:rFonts w:ascii="Calibri" w:hAnsi="Calibri"/>
          <w:b/>
          <w:sz w:val="28"/>
          <w:szCs w:val="28"/>
        </w:rPr>
      </w:pPr>
      <w:r w:rsidRPr="00547699">
        <w:rPr>
          <w:rFonts w:ascii="Calibri" w:hAnsi="Calibri"/>
          <w:b/>
          <w:sz w:val="28"/>
          <w:szCs w:val="28"/>
        </w:rPr>
        <w:t xml:space="preserve">How will I be taught? </w:t>
      </w:r>
    </w:p>
    <w:p w14:paraId="699BB05E" w14:textId="77777777" w:rsidR="008C65E9" w:rsidRPr="000847EB" w:rsidRDefault="008C65E9" w:rsidP="008C65E9">
      <w:pPr>
        <w:ind w:left="-567"/>
        <w:jc w:val="both"/>
        <w:rPr>
          <w:rFonts w:ascii="Calibri" w:hAnsi="Calibri"/>
          <w:b/>
          <w:sz w:val="16"/>
          <w:szCs w:val="16"/>
        </w:rPr>
      </w:pPr>
    </w:p>
    <w:p w14:paraId="14CA089A" w14:textId="77777777" w:rsidR="008C65E9" w:rsidRPr="00552C34" w:rsidRDefault="008C65E9" w:rsidP="008C65E9">
      <w:pPr>
        <w:ind w:left="-567"/>
        <w:jc w:val="both"/>
        <w:rPr>
          <w:rFonts w:ascii="Calibri" w:hAnsi="Calibri"/>
        </w:rPr>
      </w:pPr>
      <w:r w:rsidRPr="00552C34">
        <w:rPr>
          <w:rFonts w:ascii="Calibri" w:hAnsi="Calibri"/>
        </w:rPr>
        <w:t>In GCSE Business Studies</w:t>
      </w:r>
      <w:r>
        <w:rPr>
          <w:rFonts w:ascii="Calibri" w:hAnsi="Calibri"/>
        </w:rPr>
        <w:t>,</w:t>
      </w:r>
      <w:r w:rsidRPr="00552C34">
        <w:rPr>
          <w:rFonts w:ascii="Calibri" w:hAnsi="Calibri"/>
        </w:rPr>
        <w:t xml:space="preserve"> you will be taught within mixed ability groups. </w:t>
      </w:r>
    </w:p>
    <w:p w14:paraId="25B8B87D" w14:textId="77777777" w:rsidR="008C65E9" w:rsidRPr="00552C34" w:rsidRDefault="008C65E9" w:rsidP="008C65E9">
      <w:pPr>
        <w:ind w:left="-567"/>
        <w:jc w:val="both"/>
        <w:rPr>
          <w:rFonts w:ascii="Calibri" w:hAnsi="Calibri"/>
        </w:rPr>
      </w:pPr>
    </w:p>
    <w:p w14:paraId="3A8A6442" w14:textId="77777777" w:rsidR="008C65E9" w:rsidRPr="0035381A" w:rsidRDefault="008C65E9" w:rsidP="008C65E9">
      <w:pPr>
        <w:ind w:left="-567"/>
        <w:jc w:val="both"/>
        <w:rPr>
          <w:rFonts w:ascii="Calibri" w:hAnsi="Calibri"/>
        </w:rPr>
      </w:pPr>
      <w:r w:rsidRPr="28315A24">
        <w:rPr>
          <w:rFonts w:ascii="Calibri" w:hAnsi="Calibri"/>
        </w:rPr>
        <w:t>In Year 10, you will investigate local small businesses and examine how they become successful. We are always looking for opportunities to develop our enterprise skills, so you may get the chance to run a hot chocolate stall or do your own primary research in Melksham.</w:t>
      </w:r>
    </w:p>
    <w:p w14:paraId="6A351170" w14:textId="77777777" w:rsidR="008C65E9" w:rsidRPr="0035381A" w:rsidRDefault="008C65E9" w:rsidP="008C65E9">
      <w:pPr>
        <w:ind w:left="-567"/>
        <w:jc w:val="both"/>
        <w:rPr>
          <w:rFonts w:ascii="Calibri" w:hAnsi="Calibri"/>
        </w:rPr>
      </w:pPr>
    </w:p>
    <w:p w14:paraId="10EAF13F" w14:textId="77777777" w:rsidR="008C65E9" w:rsidRPr="0035381A" w:rsidRDefault="008C65E9" w:rsidP="008C65E9">
      <w:pPr>
        <w:ind w:left="-567"/>
        <w:jc w:val="both"/>
        <w:rPr>
          <w:rFonts w:ascii="Calibri" w:hAnsi="Calibri"/>
        </w:rPr>
      </w:pPr>
      <w:r w:rsidRPr="6FB0E477">
        <w:rPr>
          <w:rFonts w:ascii="Calibri" w:hAnsi="Calibri"/>
        </w:rPr>
        <w:t xml:space="preserve">In Year 11, you will learn the key factors that contribute to building a successful business - a great opportunity for those who one day want to work within or own a business. You will examine these factors by studying successful organisations such as Cadburys, Dyson, and Thorpe Park. </w:t>
      </w:r>
    </w:p>
    <w:p w14:paraId="2035C585" w14:textId="77777777" w:rsidR="008C65E9" w:rsidRPr="0035381A" w:rsidRDefault="008C65E9" w:rsidP="008C65E9">
      <w:pPr>
        <w:ind w:left="-567"/>
        <w:jc w:val="both"/>
        <w:rPr>
          <w:rFonts w:ascii="Calibri" w:hAnsi="Calibri"/>
        </w:rPr>
      </w:pPr>
    </w:p>
    <w:p w14:paraId="49E74BAB" w14:textId="77777777" w:rsidR="008C65E9" w:rsidRPr="00552C34" w:rsidRDefault="008C65E9" w:rsidP="008C65E9">
      <w:pPr>
        <w:ind w:left="-567"/>
        <w:jc w:val="both"/>
        <w:rPr>
          <w:rFonts w:ascii="Calibri" w:hAnsi="Calibri"/>
        </w:rPr>
      </w:pPr>
      <w:r w:rsidRPr="6FB0E477">
        <w:rPr>
          <w:rFonts w:ascii="Calibri" w:hAnsi="Calibri"/>
        </w:rPr>
        <w:t xml:space="preserve">You will study a wide range of businesses through a range of activities including: research, visits and case studies. </w:t>
      </w:r>
    </w:p>
    <w:p w14:paraId="494EBC7B" w14:textId="77777777" w:rsidR="008C65E9" w:rsidRDefault="008C65E9" w:rsidP="008C65E9">
      <w:pPr>
        <w:ind w:left="-567"/>
        <w:jc w:val="both"/>
        <w:rPr>
          <w:rFonts w:ascii="Calibri" w:hAnsi="Calibri"/>
          <w:b/>
          <w:sz w:val="28"/>
          <w:szCs w:val="28"/>
        </w:rPr>
      </w:pPr>
    </w:p>
    <w:p w14:paraId="6CA1A0F5" w14:textId="77777777" w:rsidR="008C65E9" w:rsidRDefault="008C65E9" w:rsidP="008C65E9">
      <w:pPr>
        <w:ind w:left="-567"/>
        <w:jc w:val="both"/>
        <w:rPr>
          <w:rFonts w:ascii="Calibri" w:hAnsi="Calibri"/>
          <w:b/>
          <w:sz w:val="28"/>
          <w:szCs w:val="28"/>
        </w:rPr>
      </w:pPr>
    </w:p>
    <w:p w14:paraId="0FA8D4E3" w14:textId="77777777" w:rsidR="008C65E9" w:rsidRDefault="008C65E9" w:rsidP="008C65E9">
      <w:pPr>
        <w:ind w:left="-567"/>
        <w:jc w:val="both"/>
        <w:rPr>
          <w:rFonts w:ascii="Calibri" w:hAnsi="Calibri"/>
          <w:b/>
          <w:sz w:val="28"/>
          <w:szCs w:val="28"/>
        </w:rPr>
      </w:pPr>
    </w:p>
    <w:p w14:paraId="5AFBC1EF" w14:textId="77777777" w:rsidR="008C65E9" w:rsidRDefault="008C65E9" w:rsidP="008C65E9">
      <w:pPr>
        <w:ind w:left="-567"/>
        <w:jc w:val="both"/>
        <w:rPr>
          <w:rFonts w:ascii="Calibri" w:hAnsi="Calibri"/>
          <w:b/>
          <w:sz w:val="28"/>
          <w:szCs w:val="28"/>
        </w:rPr>
      </w:pPr>
    </w:p>
    <w:p w14:paraId="074BD3E1" w14:textId="77777777" w:rsidR="008C65E9" w:rsidRDefault="008C65E9" w:rsidP="008C65E9">
      <w:pPr>
        <w:ind w:left="-567"/>
        <w:jc w:val="both"/>
        <w:rPr>
          <w:rFonts w:ascii="Calibri" w:hAnsi="Calibri"/>
          <w:b/>
          <w:sz w:val="28"/>
          <w:szCs w:val="28"/>
        </w:rPr>
      </w:pPr>
    </w:p>
    <w:p w14:paraId="030C215B" w14:textId="77777777" w:rsidR="008C65E9" w:rsidRDefault="008C65E9" w:rsidP="008C65E9">
      <w:pPr>
        <w:ind w:left="-567"/>
        <w:jc w:val="both"/>
        <w:rPr>
          <w:rFonts w:ascii="Calibri" w:hAnsi="Calibri"/>
          <w:b/>
          <w:sz w:val="28"/>
          <w:szCs w:val="28"/>
        </w:rPr>
      </w:pPr>
      <w:r w:rsidRPr="00547699">
        <w:rPr>
          <w:rFonts w:ascii="Calibri" w:hAnsi="Calibri"/>
          <w:b/>
          <w:sz w:val="28"/>
          <w:szCs w:val="28"/>
        </w:rPr>
        <w:t xml:space="preserve">How will I be assessed? </w:t>
      </w:r>
    </w:p>
    <w:p w14:paraId="03683F88" w14:textId="77777777" w:rsidR="008C65E9" w:rsidRPr="00240A69" w:rsidRDefault="008C65E9" w:rsidP="008C65E9">
      <w:pPr>
        <w:ind w:left="-567"/>
        <w:jc w:val="both"/>
        <w:rPr>
          <w:rFonts w:ascii="Calibri" w:hAnsi="Calibri"/>
          <w:b/>
          <w:sz w:val="10"/>
          <w:szCs w:val="10"/>
        </w:rPr>
      </w:pPr>
    </w:p>
    <w:p w14:paraId="515A02F9" w14:textId="77777777" w:rsidR="008C65E9" w:rsidRDefault="008C65E9" w:rsidP="008C65E9">
      <w:pPr>
        <w:autoSpaceDE w:val="0"/>
        <w:autoSpaceDN w:val="0"/>
        <w:adjustRightInd w:val="0"/>
        <w:ind w:left="-567"/>
        <w:rPr>
          <w:rFonts w:asciiTheme="minorHAnsi" w:hAnsiTheme="minorHAnsi" w:cstheme="minorHAnsi"/>
        </w:rPr>
      </w:pPr>
      <w:r w:rsidRPr="000847EB">
        <w:rPr>
          <w:rFonts w:ascii="Calibri" w:hAnsi="Calibri"/>
        </w:rPr>
        <w:t>GCSE Business Studies is assessed through 100% exam</w:t>
      </w:r>
      <w:r>
        <w:rPr>
          <w:rFonts w:ascii="Calibri" w:hAnsi="Calibri"/>
        </w:rPr>
        <w:t>ination,</w:t>
      </w:r>
      <w:r w:rsidRPr="000847EB">
        <w:rPr>
          <w:rFonts w:ascii="Calibri" w:hAnsi="Calibri"/>
        </w:rPr>
        <w:t xml:space="preserve"> taken at the end of the course in Year 11. </w:t>
      </w:r>
      <w:r>
        <w:rPr>
          <w:rFonts w:ascii="Calibri" w:hAnsi="Calibri"/>
        </w:rPr>
        <w:t xml:space="preserve">There are two equally weighted exams. The first assesses Theme 1 and the second assesses Theme 2. </w:t>
      </w:r>
      <w:r w:rsidRPr="000847EB">
        <w:rPr>
          <w:rFonts w:ascii="Calibri" w:hAnsi="Calibri"/>
        </w:rPr>
        <w:t xml:space="preserve">The exams are not tiered. </w:t>
      </w:r>
      <w:r w:rsidRPr="00275E5A">
        <w:rPr>
          <w:rFonts w:asciiTheme="minorHAnsi" w:hAnsiTheme="minorHAnsi" w:cstheme="minorHAnsi"/>
        </w:rPr>
        <w:t>Both papers are 90 minutes and include multiple choice, short and extended answer questions.</w:t>
      </w:r>
    </w:p>
    <w:p w14:paraId="0530EEA1" w14:textId="77777777" w:rsidR="008C65E9" w:rsidRPr="00275E5A" w:rsidRDefault="008C65E9" w:rsidP="008C65E9">
      <w:pPr>
        <w:autoSpaceDE w:val="0"/>
        <w:autoSpaceDN w:val="0"/>
        <w:adjustRightInd w:val="0"/>
        <w:ind w:left="-567"/>
        <w:rPr>
          <w:rFonts w:asciiTheme="minorHAnsi" w:hAnsiTheme="minorHAnsi" w:cstheme="minorHAnsi"/>
        </w:rPr>
      </w:pPr>
    </w:p>
    <w:p w14:paraId="413F5B6C" w14:textId="77777777" w:rsidR="008C65E9" w:rsidRPr="003D22B2" w:rsidRDefault="008C65E9" w:rsidP="008C65E9">
      <w:pPr>
        <w:autoSpaceDE w:val="0"/>
        <w:autoSpaceDN w:val="0"/>
        <w:adjustRightInd w:val="0"/>
        <w:spacing w:after="160" w:line="259" w:lineRule="auto"/>
        <w:ind w:left="-567"/>
        <w:rPr>
          <w:rFonts w:asciiTheme="minorHAnsi" w:eastAsiaTheme="minorEastAsia" w:hAnsiTheme="minorHAnsi" w:cstheme="minorBidi"/>
          <w:sz w:val="22"/>
          <w:szCs w:val="22"/>
        </w:rPr>
      </w:pPr>
      <w:r w:rsidRPr="6FB0E477">
        <w:rPr>
          <w:rFonts w:ascii="Calibri" w:hAnsi="Calibri"/>
          <w:b/>
          <w:bCs/>
          <w:sz w:val="28"/>
          <w:szCs w:val="28"/>
        </w:rPr>
        <w:t>Other important information:</w:t>
      </w:r>
    </w:p>
    <w:p w14:paraId="36A31C45" w14:textId="77777777" w:rsidR="008C65E9" w:rsidRDefault="008C65E9" w:rsidP="008C65E9">
      <w:pPr>
        <w:ind w:left="-567"/>
        <w:jc w:val="both"/>
        <w:rPr>
          <w:rFonts w:ascii="Calibri" w:hAnsi="Calibri"/>
        </w:rPr>
      </w:pPr>
      <w:r w:rsidRPr="6FB0E477">
        <w:rPr>
          <w:rFonts w:ascii="Calibri" w:hAnsi="Calibri"/>
        </w:rPr>
        <w:t xml:space="preserve">Although texts are provided in lessons, we strongly recommend that you obtain your own copies of the Edexcel G.C.S.E. Business Studies (9-1) revision guide and/or workbook in order to support your learning at home and your revision for exams. </w:t>
      </w:r>
    </w:p>
    <w:p w14:paraId="2A805B55" w14:textId="77777777" w:rsidR="008C65E9" w:rsidRDefault="008C65E9" w:rsidP="008C65E9">
      <w:pPr>
        <w:ind w:left="-567"/>
        <w:jc w:val="both"/>
        <w:rPr>
          <w:rFonts w:ascii="Calibri" w:hAnsi="Calibri"/>
          <w:b/>
          <w:sz w:val="28"/>
          <w:szCs w:val="28"/>
        </w:rPr>
      </w:pPr>
    </w:p>
    <w:p w14:paraId="193CA4AC" w14:textId="77777777" w:rsidR="008C65E9" w:rsidRDefault="008C65E9" w:rsidP="008C65E9">
      <w:pPr>
        <w:ind w:left="-567"/>
        <w:jc w:val="both"/>
        <w:rPr>
          <w:rFonts w:ascii="Calibri" w:hAnsi="Calibri"/>
          <w:b/>
          <w:sz w:val="28"/>
          <w:szCs w:val="28"/>
        </w:rPr>
      </w:pPr>
      <w:r>
        <w:rPr>
          <w:rFonts w:ascii="Calibri" w:hAnsi="Calibri"/>
          <w:b/>
          <w:noProof/>
          <w:sz w:val="28"/>
          <w:szCs w:val="28"/>
        </w:rPr>
        <mc:AlternateContent>
          <mc:Choice Requires="wps">
            <w:drawing>
              <wp:anchor distT="0" distB="0" distL="114300" distR="114300" simplePos="0" relativeHeight="252091392" behindDoc="0" locked="0" layoutInCell="1" allowOverlap="1" wp14:anchorId="24EDBE3C" wp14:editId="4FA7C309">
                <wp:simplePos x="0" y="0"/>
                <wp:positionH relativeFrom="margin">
                  <wp:align>right</wp:align>
                </wp:positionH>
                <wp:positionV relativeFrom="paragraph">
                  <wp:posOffset>5325</wp:posOffset>
                </wp:positionV>
                <wp:extent cx="5519057" cy="1556657"/>
                <wp:effectExtent l="0" t="0" r="24765" b="24765"/>
                <wp:wrapNone/>
                <wp:docPr id="196304384" name="Text Box 196304384"/>
                <wp:cNvGraphicFramePr/>
                <a:graphic xmlns:a="http://schemas.openxmlformats.org/drawingml/2006/main">
                  <a:graphicData uri="http://schemas.microsoft.com/office/word/2010/wordprocessingShape">
                    <wps:wsp>
                      <wps:cNvSpPr txBox="1"/>
                      <wps:spPr>
                        <a:xfrm>
                          <a:off x="0" y="0"/>
                          <a:ext cx="5519057" cy="1556657"/>
                        </a:xfrm>
                        <a:prstGeom prst="rect">
                          <a:avLst/>
                        </a:prstGeom>
                        <a:solidFill>
                          <a:schemeClr val="lt1"/>
                        </a:solidFill>
                        <a:ln w="6350">
                          <a:solidFill>
                            <a:schemeClr val="bg1"/>
                          </a:solidFill>
                        </a:ln>
                      </wps:spPr>
                      <wps:txbx>
                        <w:txbxContent>
                          <w:p w14:paraId="384775F3" w14:textId="77777777" w:rsidR="004E6F69" w:rsidRDefault="004E6F69" w:rsidP="008C65E9">
                            <w:r>
                              <w:rPr>
                                <w:noProof/>
                              </w:rPr>
                              <w:t xml:space="preserve">                                                    </w:t>
                            </w:r>
                            <w:r>
                              <w:rPr>
                                <w:noProof/>
                              </w:rPr>
                              <w:drawing>
                                <wp:inline distT="0" distB="0" distL="0" distR="0" wp14:anchorId="0526C8A1" wp14:editId="3BEB8C73">
                                  <wp:extent cx="1125415" cy="1569413"/>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138893" cy="1588209"/>
                                          </a:xfrm>
                                          <a:prstGeom prst="rect">
                                            <a:avLst/>
                                          </a:prstGeom>
                                        </pic:spPr>
                                      </pic:pic>
                                    </a:graphicData>
                                  </a:graphic>
                                </wp:inline>
                              </w:drawing>
                            </w:r>
                            <w:r>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EDBE3C" id="Text Box 196304384" o:spid="_x0000_s1054" type="#_x0000_t202" style="position:absolute;left:0;text-align:left;margin-left:383.35pt;margin-top:.4pt;width:434.55pt;height:122.55pt;z-index:252091392;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" fillcolor="white [3201]" strokecolor="white [3212]" strokeweight=".5pt">
                <v:textbox>
                  <w:txbxContent>
                    <w:p w14:paraId="384775F3" w14:textId="77777777" w:rsidR="004E6F69" w:rsidRDefault="004E6F69" w:rsidP="008C65E9">
                      <w:r>
                        <w:rPr>
                          <w:noProof/>
                        </w:rPr>
                        <w:t xml:space="preserve">                                                    </w:t>
                      </w:r>
                      <w:r>
                        <w:rPr>
                          <w:noProof/>
                        </w:rPr>
                        <w:drawing>
                          <wp:inline distT="0" distB="0" distL="0" distR="0" wp14:anchorId="0526C8A1" wp14:editId="3BEB8C73">
                            <wp:extent cx="1125415" cy="1569413"/>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138893" cy="1588209"/>
                                    </a:xfrm>
                                    <a:prstGeom prst="rect">
                                      <a:avLst/>
                                    </a:prstGeom>
                                  </pic:spPr>
                                </pic:pic>
                              </a:graphicData>
                            </a:graphic>
                          </wp:inline>
                        </w:drawing>
                      </w:r>
                      <w:r>
                        <w:rPr>
                          <w:noProof/>
                        </w:rPr>
                        <w:t xml:space="preserve">    </w:t>
                      </w:r>
                    </w:p>
                  </w:txbxContent>
                </v:textbox>
                <w10:wrap anchorx="margin"/>
              </v:shape>
            </w:pict>
          </mc:Fallback>
        </mc:AlternateContent>
      </w:r>
    </w:p>
    <w:p w14:paraId="46861753" w14:textId="77777777" w:rsidR="008C65E9" w:rsidRDefault="008C65E9" w:rsidP="008C65E9">
      <w:pPr>
        <w:ind w:left="-567"/>
        <w:jc w:val="both"/>
        <w:rPr>
          <w:rFonts w:ascii="Calibri" w:hAnsi="Calibri"/>
          <w:b/>
          <w:i/>
          <w:sz w:val="28"/>
          <w:szCs w:val="28"/>
        </w:rPr>
      </w:pPr>
    </w:p>
    <w:p w14:paraId="2139B7E0" w14:textId="77777777" w:rsidR="008C65E9" w:rsidRDefault="008C65E9" w:rsidP="008C65E9">
      <w:pPr>
        <w:ind w:left="-567"/>
        <w:jc w:val="both"/>
        <w:rPr>
          <w:rFonts w:ascii="Calibri" w:hAnsi="Calibri"/>
          <w:b/>
          <w:i/>
          <w:sz w:val="28"/>
          <w:szCs w:val="28"/>
        </w:rPr>
      </w:pPr>
    </w:p>
    <w:p w14:paraId="3E4FD55B" w14:textId="77777777" w:rsidR="008C65E9" w:rsidRDefault="008C65E9" w:rsidP="008C65E9">
      <w:pPr>
        <w:ind w:left="-567"/>
        <w:jc w:val="both"/>
        <w:rPr>
          <w:rFonts w:ascii="Calibri" w:hAnsi="Calibri"/>
          <w:b/>
          <w:i/>
          <w:sz w:val="28"/>
          <w:szCs w:val="28"/>
        </w:rPr>
      </w:pPr>
    </w:p>
    <w:p w14:paraId="17B8DAC1" w14:textId="77777777" w:rsidR="008C65E9" w:rsidRDefault="008C65E9" w:rsidP="008C65E9">
      <w:pPr>
        <w:ind w:left="-567"/>
        <w:jc w:val="both"/>
        <w:rPr>
          <w:rFonts w:ascii="Calibri" w:hAnsi="Calibri"/>
          <w:b/>
          <w:i/>
          <w:sz w:val="28"/>
          <w:szCs w:val="28"/>
        </w:rPr>
      </w:pPr>
    </w:p>
    <w:p w14:paraId="29ACD7A9" w14:textId="77777777" w:rsidR="008C65E9" w:rsidRDefault="008C65E9" w:rsidP="008C65E9">
      <w:pPr>
        <w:ind w:left="-567"/>
        <w:jc w:val="both"/>
        <w:rPr>
          <w:rFonts w:ascii="Calibri" w:hAnsi="Calibri"/>
          <w:b/>
          <w:i/>
          <w:sz w:val="28"/>
          <w:szCs w:val="28"/>
        </w:rPr>
      </w:pPr>
    </w:p>
    <w:p w14:paraId="66DA350D" w14:textId="77777777" w:rsidR="008C65E9" w:rsidRDefault="008C65E9" w:rsidP="008C65E9">
      <w:pPr>
        <w:ind w:left="-567"/>
        <w:jc w:val="right"/>
        <w:rPr>
          <w:rFonts w:ascii="Calibri" w:hAnsi="Calibri"/>
          <w:b/>
          <w:i/>
          <w:sz w:val="28"/>
          <w:szCs w:val="28"/>
        </w:rPr>
      </w:pPr>
    </w:p>
    <w:p w14:paraId="5C321893" w14:textId="77777777" w:rsidR="008C65E9" w:rsidRDefault="008C65E9" w:rsidP="008C65E9">
      <w:pPr>
        <w:ind w:left="-567"/>
        <w:jc w:val="both"/>
        <w:rPr>
          <w:rFonts w:ascii="Calibri" w:hAnsi="Calibri"/>
          <w:b/>
          <w:sz w:val="28"/>
          <w:szCs w:val="28"/>
        </w:rPr>
      </w:pPr>
      <w:r w:rsidRPr="00DC0160">
        <w:rPr>
          <w:rFonts w:asciiTheme="minorHAnsi" w:hAnsiTheme="minorHAnsi"/>
          <w:noProof/>
          <w:szCs w:val="24"/>
        </w:rPr>
        <mc:AlternateContent>
          <mc:Choice Requires="wps">
            <w:drawing>
              <wp:anchor distT="0" distB="0" distL="114300" distR="114300" simplePos="0" relativeHeight="252102656" behindDoc="0" locked="0" layoutInCell="1" allowOverlap="1" wp14:anchorId="71F215CB" wp14:editId="6F3B11AB">
                <wp:simplePos x="0" y="0"/>
                <wp:positionH relativeFrom="margin">
                  <wp:posOffset>-606327</wp:posOffset>
                </wp:positionH>
                <wp:positionV relativeFrom="paragraph">
                  <wp:posOffset>229137</wp:posOffset>
                </wp:positionV>
                <wp:extent cx="4716780" cy="1635370"/>
                <wp:effectExtent l="0" t="0" r="26670" b="22225"/>
                <wp:wrapNone/>
                <wp:docPr id="196304385" name="Rectangle: Rounded Corners 196304385"/>
                <wp:cNvGraphicFramePr/>
                <a:graphic xmlns:a="http://schemas.openxmlformats.org/drawingml/2006/main">
                  <a:graphicData uri="http://schemas.microsoft.com/office/word/2010/wordprocessingShape">
                    <wps:wsp>
                      <wps:cNvSpPr/>
                      <wps:spPr>
                        <a:xfrm>
                          <a:off x="0" y="0"/>
                          <a:ext cx="4716780" cy="1635370"/>
                        </a:xfrm>
                        <a:prstGeom prst="roundRect">
                          <a:avLst/>
                        </a:prstGeom>
                        <a:solidFill>
                          <a:srgbClr val="00B050"/>
                        </a:solidFill>
                        <a:ln w="25400" cap="flat" cmpd="sng" algn="ctr">
                          <a:solidFill>
                            <a:srgbClr val="356C08"/>
                          </a:solidFill>
                          <a:prstDash val="solid"/>
                        </a:ln>
                        <a:effectLst/>
                      </wps:spPr>
                      <wps:txbx>
                        <w:txbxContent>
                          <w:p w14:paraId="5677E7F3" w14:textId="77777777" w:rsidR="004E6F69" w:rsidRDefault="004E6F69" w:rsidP="008C65E9">
                            <w:pPr>
                              <w:jc w:val="center"/>
                              <w:rPr>
                                <w:rFonts w:asciiTheme="minorHAnsi" w:hAnsiTheme="minorHAnsi" w:cstheme="minorHAnsi"/>
                                <w:b/>
                                <w:color w:val="FFFFFF" w:themeColor="background1"/>
                                <w:sz w:val="28"/>
                                <w:szCs w:val="28"/>
                              </w:rPr>
                            </w:pPr>
                            <w:r>
                              <w:rPr>
                                <w:rFonts w:asciiTheme="minorHAnsi" w:hAnsiTheme="minorHAnsi" w:cstheme="minorHAnsi"/>
                                <w:b/>
                                <w:color w:val="FFFFFF" w:themeColor="background1"/>
                                <w:sz w:val="28"/>
                                <w:szCs w:val="28"/>
                              </w:rPr>
                              <w:t>Thinking Ahead:</w:t>
                            </w:r>
                          </w:p>
                          <w:p w14:paraId="510A3CC1" w14:textId="77777777" w:rsidR="004E6F69" w:rsidRPr="007350A1" w:rsidRDefault="004E6F69" w:rsidP="008C65E9">
                            <w:pPr>
                              <w:jc w:val="center"/>
                              <w:rPr>
                                <w:rFonts w:asciiTheme="minorHAnsi" w:hAnsiTheme="minorHAnsi" w:cstheme="minorHAnsi"/>
                                <w:b/>
                                <w:color w:val="FFFFFF" w:themeColor="background1"/>
                                <w:sz w:val="28"/>
                                <w:szCs w:val="28"/>
                              </w:rPr>
                            </w:pPr>
                          </w:p>
                          <w:p w14:paraId="10C98C09" w14:textId="77777777" w:rsidR="004E6F69" w:rsidRPr="00DC0160" w:rsidRDefault="004E6F69" w:rsidP="008C65E9">
                            <w:pPr>
                              <w:rPr>
                                <w:rFonts w:ascii="Calibri" w:hAnsi="Calibri" w:cs="Calibri"/>
                                <w:color w:val="FFFFFF" w:themeColor="background1"/>
                              </w:rPr>
                            </w:pPr>
                            <w:r w:rsidRPr="00DC0160">
                              <w:rPr>
                                <w:rFonts w:ascii="Calibri" w:hAnsi="Calibri" w:cs="Calibri"/>
                                <w:color w:val="FFFFFF" w:themeColor="background1"/>
                              </w:rPr>
                              <w:t>A GCSE Business course could help prepare you for an entrepreneurial role and help you to gain an understanding of what is involved in a business-related profession such as accountancy, law, marketing, retail or the leisure and tourism industry.</w:t>
                            </w:r>
                          </w:p>
                          <w:p w14:paraId="1F0DF988" w14:textId="77777777" w:rsidR="004E6F69" w:rsidRPr="007350A1" w:rsidRDefault="004E6F69" w:rsidP="008C65E9">
                            <w:pPr>
                              <w:jc w:val="center"/>
                              <w:rPr>
                                <w:rFonts w:asciiTheme="minorHAnsi" w:hAnsiTheme="minorHAnsi" w:cstheme="minorHAnsi"/>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F215CB" id="Rectangle: Rounded Corners 196304385" o:spid="_x0000_s1055" style="position:absolute;left:0;text-align:left;margin-left:-47.75pt;margin-top:18.05pt;width:371.4pt;height:128.75pt;z-index:252102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" fillcolor="#00b050" strokecolor="#356c08" strokeweight="2pt">
                <v:textbox>
                  <w:txbxContent>
                    <w:p w14:paraId="5677E7F3" w14:textId="77777777" w:rsidR="004E6F69" w:rsidRDefault="004E6F69" w:rsidP="008C65E9">
                      <w:pPr>
                        <w:jc w:val="center"/>
                        <w:rPr>
                          <w:rFonts w:asciiTheme="minorHAnsi" w:hAnsiTheme="minorHAnsi" w:cstheme="minorHAnsi"/>
                          <w:b/>
                          <w:color w:val="FFFFFF" w:themeColor="background1"/>
                          <w:sz w:val="28"/>
                          <w:szCs w:val="28"/>
                        </w:rPr>
                      </w:pPr>
                      <w:r>
                        <w:rPr>
                          <w:rFonts w:asciiTheme="minorHAnsi" w:hAnsiTheme="minorHAnsi" w:cstheme="minorHAnsi"/>
                          <w:b/>
                          <w:color w:val="FFFFFF" w:themeColor="background1"/>
                          <w:sz w:val="28"/>
                          <w:szCs w:val="28"/>
                        </w:rPr>
                        <w:t>Thinking Ahead:</w:t>
                      </w:r>
                    </w:p>
                    <w:p w14:paraId="510A3CC1" w14:textId="77777777" w:rsidR="004E6F69" w:rsidRPr="007350A1" w:rsidRDefault="004E6F69" w:rsidP="008C65E9">
                      <w:pPr>
                        <w:jc w:val="center"/>
                        <w:rPr>
                          <w:rFonts w:asciiTheme="minorHAnsi" w:hAnsiTheme="minorHAnsi" w:cstheme="minorHAnsi"/>
                          <w:b/>
                          <w:color w:val="FFFFFF" w:themeColor="background1"/>
                          <w:sz w:val="28"/>
                          <w:szCs w:val="28"/>
                        </w:rPr>
                      </w:pPr>
                    </w:p>
                    <w:p w14:paraId="10C98C09" w14:textId="77777777" w:rsidR="004E6F69" w:rsidRPr="00DC0160" w:rsidRDefault="004E6F69" w:rsidP="008C65E9">
                      <w:pPr>
                        <w:rPr>
                          <w:rFonts w:ascii="Calibri" w:hAnsi="Calibri" w:cs="Calibri"/>
                          <w:color w:val="FFFFFF" w:themeColor="background1"/>
                        </w:rPr>
                      </w:pPr>
                      <w:r w:rsidRPr="00DC0160">
                        <w:rPr>
                          <w:rFonts w:ascii="Calibri" w:hAnsi="Calibri" w:cs="Calibri"/>
                          <w:color w:val="FFFFFF" w:themeColor="background1"/>
                        </w:rPr>
                        <w:t>A GCSE Business course could help prepare you for an entrepreneurial role and help you to gain an understanding of what is involved in a business-related profession such as accountancy, law, marketing, retail or the leisure and tourism industry.</w:t>
                      </w:r>
                    </w:p>
                    <w:p w14:paraId="1F0DF988" w14:textId="77777777" w:rsidR="004E6F69" w:rsidRPr="007350A1" w:rsidRDefault="004E6F69" w:rsidP="008C65E9">
                      <w:pPr>
                        <w:jc w:val="center"/>
                        <w:rPr>
                          <w:rFonts w:asciiTheme="minorHAnsi" w:hAnsiTheme="minorHAnsi" w:cstheme="minorHAnsi"/>
                          <w:color w:val="FFFFFF" w:themeColor="background1"/>
                        </w:rPr>
                      </w:pPr>
                    </w:p>
                  </w:txbxContent>
                </v:textbox>
                <w10:wrap anchorx="margin"/>
              </v:roundrect>
            </w:pict>
          </mc:Fallback>
        </mc:AlternateContent>
      </w:r>
    </w:p>
    <w:p w14:paraId="08E5ABFA" w14:textId="77777777" w:rsidR="008C65E9" w:rsidRPr="00F27625" w:rsidRDefault="008C65E9" w:rsidP="008C65E9">
      <w:pPr>
        <w:ind w:left="-567"/>
        <w:jc w:val="both"/>
        <w:rPr>
          <w:rFonts w:ascii="Calibri" w:hAnsi="Calibri"/>
          <w:b/>
          <w:sz w:val="28"/>
          <w:szCs w:val="28"/>
        </w:rPr>
      </w:pPr>
      <w:r>
        <w:rPr>
          <w:rFonts w:ascii="Calibri" w:hAnsi="Calibri"/>
          <w:b/>
          <w:noProof/>
          <w:sz w:val="28"/>
          <w:szCs w:val="28"/>
        </w:rPr>
        <mc:AlternateContent>
          <mc:Choice Requires="wps">
            <w:drawing>
              <wp:anchor distT="0" distB="0" distL="114300" distR="114300" simplePos="0" relativeHeight="252090368" behindDoc="0" locked="0" layoutInCell="1" allowOverlap="1" wp14:anchorId="4821AFF4" wp14:editId="4F67ED98">
                <wp:simplePos x="0" y="0"/>
                <wp:positionH relativeFrom="column">
                  <wp:posOffset>4135755</wp:posOffset>
                </wp:positionH>
                <wp:positionV relativeFrom="paragraph">
                  <wp:posOffset>12065</wp:posOffset>
                </wp:positionV>
                <wp:extent cx="2286000" cy="2065020"/>
                <wp:effectExtent l="0" t="0" r="19050" b="11430"/>
                <wp:wrapNone/>
                <wp:docPr id="196304386" name="Text Box 196304386"/>
                <wp:cNvGraphicFramePr/>
                <a:graphic xmlns:a="http://schemas.openxmlformats.org/drawingml/2006/main">
                  <a:graphicData uri="http://schemas.microsoft.com/office/word/2010/wordprocessingShape">
                    <wps:wsp>
                      <wps:cNvSpPr txBox="1"/>
                      <wps:spPr>
                        <a:xfrm>
                          <a:off x="0" y="0"/>
                          <a:ext cx="2286000" cy="2065020"/>
                        </a:xfrm>
                        <a:prstGeom prst="rect">
                          <a:avLst/>
                        </a:prstGeom>
                        <a:solidFill>
                          <a:schemeClr val="lt1"/>
                        </a:solidFill>
                        <a:ln w="6350">
                          <a:solidFill>
                            <a:schemeClr val="bg1"/>
                          </a:solidFill>
                        </a:ln>
                      </wps:spPr>
                      <wps:txbx>
                        <w:txbxContent>
                          <w:p w14:paraId="5BB2F559" w14:textId="77777777" w:rsidR="004E6F69" w:rsidRDefault="004E6F69" w:rsidP="008C65E9">
                            <w:r w:rsidRPr="004D5FA1">
                              <w:rPr>
                                <w:noProof/>
                              </w:rPr>
                              <w:drawing>
                                <wp:inline distT="0" distB="0" distL="0" distR="0" wp14:anchorId="3F737E28" wp14:editId="4CBBA6C3">
                                  <wp:extent cx="2095995" cy="1615044"/>
                                  <wp:effectExtent l="0" t="0" r="0" b="444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110496" cy="162621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21AFF4" id="Text Box 196304386" o:spid="_x0000_s1056" type="#_x0000_t202" style="position:absolute;left:0;text-align:left;margin-left:325.65pt;margin-top:.95pt;width:180pt;height:162.6pt;z-index:252090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" fillcolor="white [3201]" strokecolor="white [3212]" strokeweight=".5pt">
                <v:textbox>
                  <w:txbxContent>
                    <w:p w14:paraId="5BB2F559" w14:textId="77777777" w:rsidR="004E6F69" w:rsidRDefault="004E6F69" w:rsidP="008C65E9">
                      <w:r w:rsidRPr="004D5FA1">
                        <w:rPr>
                          <w:noProof/>
                        </w:rPr>
                        <w:drawing>
                          <wp:inline distT="0" distB="0" distL="0" distR="0" wp14:anchorId="3F737E28" wp14:editId="4CBBA6C3">
                            <wp:extent cx="2095995" cy="1615044"/>
                            <wp:effectExtent l="0" t="0" r="0" b="444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110496" cy="1626218"/>
                                    </a:xfrm>
                                    <a:prstGeom prst="rect">
                                      <a:avLst/>
                                    </a:prstGeom>
                                  </pic:spPr>
                                </pic:pic>
                              </a:graphicData>
                            </a:graphic>
                          </wp:inline>
                        </w:drawing>
                      </w:r>
                    </w:p>
                  </w:txbxContent>
                </v:textbox>
              </v:shape>
            </w:pict>
          </mc:Fallback>
        </mc:AlternateContent>
      </w:r>
    </w:p>
    <w:p w14:paraId="6E0350DC" w14:textId="77777777" w:rsidR="008C65E9" w:rsidRDefault="008C65E9" w:rsidP="008C65E9">
      <w:pPr>
        <w:autoSpaceDE w:val="0"/>
        <w:autoSpaceDN w:val="0"/>
        <w:adjustRightInd w:val="0"/>
        <w:ind w:left="-426"/>
        <w:rPr>
          <w:rFonts w:cstheme="minorHAnsi"/>
          <w:b/>
        </w:rPr>
      </w:pPr>
    </w:p>
    <w:p w14:paraId="10420D39" w14:textId="77777777" w:rsidR="008C65E9" w:rsidRDefault="008C65E9" w:rsidP="008C65E9">
      <w:pPr>
        <w:autoSpaceDE w:val="0"/>
        <w:autoSpaceDN w:val="0"/>
        <w:adjustRightInd w:val="0"/>
        <w:rPr>
          <w:rFonts w:cstheme="minorHAnsi"/>
          <w:b/>
        </w:rPr>
      </w:pPr>
    </w:p>
    <w:p w14:paraId="5101FC94" w14:textId="77777777" w:rsidR="008C65E9" w:rsidRDefault="008C65E9" w:rsidP="008C65E9">
      <w:pPr>
        <w:autoSpaceDE w:val="0"/>
        <w:autoSpaceDN w:val="0"/>
        <w:adjustRightInd w:val="0"/>
        <w:rPr>
          <w:rFonts w:cstheme="minorHAnsi"/>
          <w:b/>
        </w:rPr>
      </w:pPr>
    </w:p>
    <w:p w14:paraId="54438E6F" w14:textId="77777777" w:rsidR="008C65E9" w:rsidRPr="000A48B7" w:rsidRDefault="008C65E9" w:rsidP="008C65E9">
      <w:pPr>
        <w:autoSpaceDE w:val="0"/>
        <w:autoSpaceDN w:val="0"/>
        <w:adjustRightInd w:val="0"/>
        <w:rPr>
          <w:rFonts w:cstheme="minorHAnsi"/>
          <w:b/>
        </w:rPr>
      </w:pPr>
    </w:p>
    <w:p w14:paraId="3EBC1BE8" w14:textId="77777777" w:rsidR="008C65E9" w:rsidRPr="00192E76" w:rsidRDefault="008C65E9" w:rsidP="008C65E9"/>
    <w:p w14:paraId="5187561E" w14:textId="77777777" w:rsidR="008C65E9" w:rsidRPr="001A3CCF" w:rsidRDefault="008C65E9" w:rsidP="008C65E9">
      <w:pPr>
        <w:spacing w:after="200" w:line="276" w:lineRule="auto"/>
        <w:rPr>
          <w:rFonts w:asciiTheme="minorHAnsi" w:eastAsia="Calibri" w:hAnsiTheme="minorHAnsi" w:cstheme="minorHAnsi"/>
          <w:b/>
          <w:bCs/>
          <w:color w:val="222222"/>
          <w:szCs w:val="24"/>
          <w:lang w:eastAsia="en-GB"/>
        </w:rPr>
      </w:pPr>
      <w:r>
        <w:rPr>
          <w:rFonts w:asciiTheme="minorHAnsi" w:hAnsiTheme="minorHAnsi"/>
          <w:szCs w:val="24"/>
        </w:rPr>
        <w:br w:type="page"/>
      </w:r>
    </w:p>
    <w:p w14:paraId="4FFF97A3" w14:textId="77777777" w:rsidR="008C65E9" w:rsidRDefault="008C65E9" w:rsidP="008C65E9">
      <w:pPr>
        <w:spacing w:after="200" w:line="276" w:lineRule="auto"/>
        <w:rPr>
          <w:rFonts w:ascii="Calibri" w:hAnsi="Calibri" w:cs="Calibri"/>
          <w:b/>
          <w:sz w:val="28"/>
          <w:szCs w:val="28"/>
        </w:rPr>
      </w:pPr>
    </w:p>
    <w:p w14:paraId="1B6920C8" w14:textId="77777777" w:rsidR="008C65E9" w:rsidRDefault="008C65E9" w:rsidP="008C65E9">
      <w:pPr>
        <w:spacing w:after="200" w:line="276" w:lineRule="auto"/>
        <w:rPr>
          <w:rFonts w:ascii="Calibri" w:hAnsi="Calibri" w:cs="Calibri"/>
          <w:b/>
          <w:sz w:val="28"/>
          <w:szCs w:val="28"/>
        </w:rPr>
      </w:pPr>
      <w:r>
        <w:rPr>
          <w:b/>
          <w:noProof/>
          <w:szCs w:val="24"/>
        </w:rPr>
        <mc:AlternateContent>
          <mc:Choice Requires="wps">
            <w:drawing>
              <wp:anchor distT="0" distB="0" distL="114300" distR="114300" simplePos="0" relativeHeight="252113920" behindDoc="0" locked="0" layoutInCell="1" allowOverlap="1" wp14:anchorId="6112C4C5" wp14:editId="2813B0A1">
                <wp:simplePos x="0" y="0"/>
                <wp:positionH relativeFrom="margin">
                  <wp:posOffset>-406400</wp:posOffset>
                </wp:positionH>
                <wp:positionV relativeFrom="paragraph">
                  <wp:posOffset>-381000</wp:posOffset>
                </wp:positionV>
                <wp:extent cx="6705600" cy="998220"/>
                <wp:effectExtent l="0" t="0" r="19050" b="11430"/>
                <wp:wrapNone/>
                <wp:docPr id="196304387" name="Rectangle: Rounded Corners 196304387"/>
                <wp:cNvGraphicFramePr/>
                <a:graphic xmlns:a="http://schemas.openxmlformats.org/drawingml/2006/main">
                  <a:graphicData uri="http://schemas.microsoft.com/office/word/2010/wordprocessingShape">
                    <wps:wsp>
                      <wps:cNvSpPr/>
                      <wps:spPr>
                        <a:xfrm>
                          <a:off x="0" y="0"/>
                          <a:ext cx="6705600" cy="998220"/>
                        </a:xfrm>
                        <a:prstGeom prst="roundRect">
                          <a:avLst/>
                        </a:prstGeom>
                        <a:solidFill>
                          <a:srgbClr val="00B050"/>
                        </a:solidFill>
                        <a:ln w="12700" cap="flat" cmpd="sng" algn="ctr">
                          <a:solidFill>
                            <a:srgbClr val="006600"/>
                          </a:solidFill>
                          <a:prstDash val="solid"/>
                          <a:miter lim="800000"/>
                        </a:ln>
                        <a:effectLst/>
                      </wps:spPr>
                      <wps:txbx>
                        <w:txbxContent>
                          <w:p w14:paraId="55F965B3" w14:textId="77777777" w:rsidR="004E6F69" w:rsidRPr="00945CB7" w:rsidRDefault="004E6F69" w:rsidP="008C65E9">
                            <w:pPr>
                              <w:jc w:val="both"/>
                              <w:rPr>
                                <w:rFonts w:asciiTheme="minorHAnsi" w:hAnsiTheme="minorHAnsi" w:cstheme="minorHAnsi"/>
                                <w:b/>
                                <w:color w:val="FFFFFF" w:themeColor="background1"/>
                                <w:sz w:val="48"/>
                                <w:szCs w:val="48"/>
                              </w:rPr>
                            </w:pPr>
                            <w:r w:rsidRPr="00945CB7">
                              <w:rPr>
                                <w:rFonts w:asciiTheme="minorHAnsi" w:hAnsiTheme="minorHAnsi" w:cstheme="minorHAnsi"/>
                                <w:b/>
                                <w:color w:val="FFFFFF" w:themeColor="background1"/>
                                <w:sz w:val="48"/>
                                <w:szCs w:val="48"/>
                              </w:rPr>
                              <w:t>Cambridge National in Child Development</w:t>
                            </w:r>
                          </w:p>
                          <w:p w14:paraId="5BBF5C37" w14:textId="301DFC98" w:rsidR="004E6F69" w:rsidRPr="00945CB7" w:rsidRDefault="004E6F69" w:rsidP="008C65E9">
                            <w:pPr>
                              <w:rPr>
                                <w:rFonts w:asciiTheme="minorHAnsi" w:hAnsiTheme="minorHAnsi" w:cstheme="minorHAnsi"/>
                                <w:color w:val="FFFFFF" w:themeColor="background1"/>
                                <w:sz w:val="28"/>
                                <w:szCs w:val="28"/>
                              </w:rPr>
                            </w:pPr>
                            <w:r w:rsidRPr="00945CB7">
                              <w:rPr>
                                <w:rFonts w:asciiTheme="minorHAnsi" w:hAnsiTheme="minorHAnsi" w:cstheme="minorHAnsi"/>
                                <w:color w:val="FFFFFF" w:themeColor="background1"/>
                                <w:sz w:val="28"/>
                                <w:szCs w:val="28"/>
                              </w:rPr>
                              <w:t xml:space="preserve">Head of Curriculum Area: Mrs K. Jones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112C4C5" id="Rectangle: Rounded Corners 196304387" o:spid="_x0000_s1057" style="position:absolute;margin-left:-32pt;margin-top:-30pt;width:528pt;height:78.6pt;z-index:25211392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" fillcolor="#00b050" strokecolor="#060" strokeweight="1pt">
                <v:stroke joinstyle="miter"/>
                <v:textbox>
                  <w:txbxContent>
                    <w:p w14:paraId="55F965B3" w14:textId="77777777" w:rsidR="004E6F69" w:rsidRPr="00945CB7" w:rsidRDefault="004E6F69" w:rsidP="008C65E9">
                      <w:pPr>
                        <w:jc w:val="both"/>
                        <w:rPr>
                          <w:rFonts w:asciiTheme="minorHAnsi" w:hAnsiTheme="minorHAnsi" w:cstheme="minorHAnsi"/>
                          <w:b/>
                          <w:color w:val="FFFFFF" w:themeColor="background1"/>
                          <w:sz w:val="48"/>
                          <w:szCs w:val="48"/>
                        </w:rPr>
                      </w:pPr>
                      <w:r w:rsidRPr="00945CB7">
                        <w:rPr>
                          <w:rFonts w:asciiTheme="minorHAnsi" w:hAnsiTheme="minorHAnsi" w:cstheme="minorHAnsi"/>
                          <w:b/>
                          <w:color w:val="FFFFFF" w:themeColor="background1"/>
                          <w:sz w:val="48"/>
                          <w:szCs w:val="48"/>
                        </w:rPr>
                        <w:t>Cambridge National in Child Development</w:t>
                      </w:r>
                    </w:p>
                    <w:p w14:paraId="5BBF5C37" w14:textId="301DFC98" w:rsidR="004E6F69" w:rsidRPr="00945CB7" w:rsidRDefault="004E6F69" w:rsidP="008C65E9">
                      <w:pPr>
                        <w:rPr>
                          <w:rFonts w:asciiTheme="minorHAnsi" w:hAnsiTheme="minorHAnsi" w:cstheme="minorHAnsi"/>
                          <w:color w:val="FFFFFF" w:themeColor="background1"/>
                          <w:sz w:val="28"/>
                          <w:szCs w:val="28"/>
                        </w:rPr>
                      </w:pPr>
                      <w:r w:rsidRPr="00945CB7">
                        <w:rPr>
                          <w:rFonts w:asciiTheme="minorHAnsi" w:hAnsiTheme="minorHAnsi" w:cstheme="minorHAnsi"/>
                          <w:color w:val="FFFFFF" w:themeColor="background1"/>
                          <w:sz w:val="28"/>
                          <w:szCs w:val="28"/>
                        </w:rPr>
                        <w:t xml:space="preserve">Head of Curriculum Area: Mrs K. Jones </w:t>
                      </w:r>
                    </w:p>
                  </w:txbxContent>
                </v:textbox>
                <w10:wrap anchorx="margin"/>
              </v:roundrect>
            </w:pict>
          </mc:Fallback>
        </mc:AlternateContent>
      </w:r>
    </w:p>
    <w:p w14:paraId="2B1B66F5" w14:textId="77777777" w:rsidR="008C65E9" w:rsidRDefault="008C65E9" w:rsidP="008C65E9">
      <w:pPr>
        <w:spacing w:after="200" w:line="276" w:lineRule="auto"/>
        <w:rPr>
          <w:rFonts w:asciiTheme="minorHAnsi" w:eastAsia="Calibri" w:hAnsiTheme="minorHAnsi" w:cstheme="minorHAnsi"/>
          <w:b/>
          <w:bCs/>
          <w:color w:val="222222"/>
          <w:szCs w:val="24"/>
          <w:lang w:eastAsia="en-GB"/>
        </w:rPr>
      </w:pPr>
      <w:r>
        <w:rPr>
          <w:rFonts w:ascii="Calibri" w:hAnsi="Calibri" w:cs="Calibri"/>
          <w:b/>
          <w:sz w:val="28"/>
          <w:szCs w:val="28"/>
        </w:rPr>
        <w:t>Which topics or units will I study?</w:t>
      </w:r>
    </w:p>
    <w:p w14:paraId="554997B9" w14:textId="77777777" w:rsidR="008C65E9" w:rsidRPr="00491E61" w:rsidRDefault="008C65E9" w:rsidP="008C65E9">
      <w:pPr>
        <w:rPr>
          <w:rFonts w:ascii="Calibri" w:hAnsi="Calibri" w:cs="Calibri"/>
          <w:b/>
          <w:sz w:val="28"/>
          <w:szCs w:val="28"/>
        </w:rPr>
      </w:pPr>
      <w:r w:rsidRPr="00491E61">
        <w:rPr>
          <w:noProof/>
          <w:color w:val="000000" w:themeColor="text1"/>
        </w:rPr>
        <w:drawing>
          <wp:anchor distT="0" distB="0" distL="114300" distR="114300" simplePos="0" relativeHeight="252086272" behindDoc="1" locked="0" layoutInCell="1" allowOverlap="1" wp14:anchorId="166BDC05" wp14:editId="42E462E4">
            <wp:simplePos x="0" y="0"/>
            <wp:positionH relativeFrom="column">
              <wp:posOffset>5567045</wp:posOffset>
            </wp:positionH>
            <wp:positionV relativeFrom="paragraph">
              <wp:posOffset>107315</wp:posOffset>
            </wp:positionV>
            <wp:extent cx="1836420" cy="1224280"/>
            <wp:effectExtent l="0" t="0" r="0" b="0"/>
            <wp:wrapNone/>
            <wp:docPr id="196304408" name="Picture 196304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1836420" cy="1224280"/>
                    </a:xfrm>
                    <a:prstGeom prst="rect">
                      <a:avLst/>
                    </a:prstGeom>
                  </pic:spPr>
                </pic:pic>
              </a:graphicData>
            </a:graphic>
            <wp14:sizeRelH relativeFrom="page">
              <wp14:pctWidth>0</wp14:pctWidth>
            </wp14:sizeRelH>
            <wp14:sizeRelV relativeFrom="page">
              <wp14:pctHeight>0</wp14:pctHeight>
            </wp14:sizeRelV>
          </wp:anchor>
        </w:drawing>
      </w:r>
      <w:r w:rsidRPr="00491E61">
        <w:rPr>
          <w:rFonts w:ascii="Calibri" w:hAnsi="Calibri" w:cs="Calibri"/>
          <w:b/>
          <w:sz w:val="28"/>
          <w:szCs w:val="28"/>
        </w:rPr>
        <w:t>What topics or units will I study?</w:t>
      </w:r>
    </w:p>
    <w:p w14:paraId="034E826E" w14:textId="77777777" w:rsidR="008C65E9" w:rsidRPr="00491E61" w:rsidRDefault="008C65E9" w:rsidP="008C65E9">
      <w:pPr>
        <w:rPr>
          <w:rFonts w:asciiTheme="minorHAnsi" w:eastAsia="Calibri" w:hAnsiTheme="minorHAnsi" w:cstheme="minorHAnsi"/>
          <w:color w:val="000000" w:themeColor="text1"/>
          <w:szCs w:val="24"/>
          <w:lang w:eastAsia="en-GB"/>
        </w:rPr>
      </w:pPr>
      <w:r w:rsidRPr="00491E61">
        <w:rPr>
          <w:rFonts w:asciiTheme="minorHAnsi" w:eastAsia="Calibri" w:hAnsiTheme="minorHAnsi" w:cstheme="minorHAnsi"/>
          <w:color w:val="000000" w:themeColor="text1"/>
          <w:szCs w:val="24"/>
          <w:lang w:eastAsia="en-GB"/>
        </w:rPr>
        <w:t xml:space="preserve">In Child Development, you will study three areas:  </w:t>
      </w:r>
      <w:r w:rsidRPr="00491E61">
        <w:rPr>
          <w:noProof/>
          <w:color w:val="000000" w:themeColor="text1"/>
        </w:rPr>
        <mc:AlternateContent>
          <mc:Choice Requires="wps">
            <w:drawing>
              <wp:inline distT="0" distB="0" distL="0" distR="0" wp14:anchorId="4EB28BB6" wp14:editId="32A69883">
                <wp:extent cx="304800" cy="304800"/>
                <wp:effectExtent l="0" t="0" r="0" b="0"/>
                <wp:docPr id="196304388" name="Rectangle 196304388" descr="Image result for child development"/>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07F36A7" id="Rectangle 196304388" o:spid="_x0000_s1026" alt="Image result for child developmen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75EE70DA" w14:textId="77777777" w:rsidR="008C65E9" w:rsidRPr="00491E61" w:rsidRDefault="008C65E9" w:rsidP="008C65E9">
      <w:pPr>
        <w:rPr>
          <w:rFonts w:asciiTheme="minorHAnsi" w:eastAsia="Calibri" w:hAnsiTheme="minorHAnsi" w:cstheme="minorHAnsi"/>
          <w:b/>
          <w:color w:val="000000" w:themeColor="text1"/>
          <w:szCs w:val="24"/>
          <w:lang w:eastAsia="en-GB"/>
        </w:rPr>
      </w:pPr>
    </w:p>
    <w:p w14:paraId="576C528F" w14:textId="77777777" w:rsidR="008C65E9" w:rsidRDefault="008C65E9" w:rsidP="00DA349E">
      <w:pPr>
        <w:pStyle w:val="ListParagraph"/>
        <w:numPr>
          <w:ilvl w:val="0"/>
          <w:numId w:val="33"/>
        </w:numPr>
        <w:rPr>
          <w:rFonts w:asciiTheme="minorHAnsi" w:hAnsiTheme="minorHAnsi" w:cstheme="minorHAnsi"/>
          <w:bCs/>
          <w:color w:val="000000" w:themeColor="text1"/>
          <w:szCs w:val="24"/>
        </w:rPr>
      </w:pPr>
      <w:r w:rsidRPr="00AA1C16">
        <w:rPr>
          <w:rFonts w:asciiTheme="minorHAnsi" w:hAnsiTheme="minorHAnsi" w:cstheme="minorHAnsi"/>
          <w:bCs/>
          <w:color w:val="000000" w:themeColor="text1"/>
          <w:szCs w:val="24"/>
        </w:rPr>
        <w:t>E</w:t>
      </w:r>
      <w:r>
        <w:rPr>
          <w:rFonts w:asciiTheme="minorHAnsi" w:hAnsiTheme="minorHAnsi" w:cstheme="minorHAnsi"/>
          <w:bCs/>
          <w:color w:val="000000" w:themeColor="text1"/>
          <w:szCs w:val="24"/>
        </w:rPr>
        <w:t>xam</w:t>
      </w:r>
      <w:r w:rsidRPr="00AA1C16">
        <w:rPr>
          <w:rFonts w:asciiTheme="minorHAnsi" w:hAnsiTheme="minorHAnsi" w:cstheme="minorHAnsi"/>
          <w:bCs/>
          <w:color w:val="000000" w:themeColor="text1"/>
          <w:szCs w:val="24"/>
        </w:rPr>
        <w:t xml:space="preserve"> </w:t>
      </w:r>
      <w:r>
        <w:rPr>
          <w:rFonts w:asciiTheme="minorHAnsi" w:hAnsiTheme="minorHAnsi" w:cstheme="minorHAnsi"/>
          <w:bCs/>
          <w:color w:val="000000" w:themeColor="text1"/>
          <w:szCs w:val="24"/>
        </w:rPr>
        <w:t>(</w:t>
      </w:r>
      <w:r w:rsidRPr="00AA1C16">
        <w:rPr>
          <w:rFonts w:asciiTheme="minorHAnsi" w:hAnsiTheme="minorHAnsi" w:cstheme="minorHAnsi"/>
          <w:bCs/>
          <w:color w:val="000000" w:themeColor="text1"/>
          <w:szCs w:val="24"/>
        </w:rPr>
        <w:t>1 hr 15 mins</w:t>
      </w:r>
      <w:r>
        <w:rPr>
          <w:rFonts w:asciiTheme="minorHAnsi" w:hAnsiTheme="minorHAnsi" w:cstheme="minorHAnsi"/>
          <w:bCs/>
          <w:color w:val="000000" w:themeColor="text1"/>
          <w:szCs w:val="24"/>
        </w:rPr>
        <w:t>)</w:t>
      </w:r>
      <w:r w:rsidRPr="00AA1C16">
        <w:rPr>
          <w:rFonts w:asciiTheme="minorHAnsi" w:hAnsiTheme="minorHAnsi" w:cstheme="minorHAnsi"/>
          <w:bCs/>
          <w:color w:val="000000" w:themeColor="text1"/>
          <w:szCs w:val="24"/>
        </w:rPr>
        <w:t xml:space="preserve">, taken in Year 11. </w:t>
      </w:r>
      <w:r>
        <w:rPr>
          <w:rFonts w:asciiTheme="minorHAnsi" w:hAnsiTheme="minorHAnsi" w:cstheme="minorHAnsi"/>
          <w:bCs/>
          <w:color w:val="000000" w:themeColor="text1"/>
          <w:szCs w:val="24"/>
        </w:rPr>
        <w:t>This is w</w:t>
      </w:r>
      <w:r w:rsidRPr="00AA1C16">
        <w:rPr>
          <w:rFonts w:asciiTheme="minorHAnsi" w:hAnsiTheme="minorHAnsi" w:cstheme="minorHAnsi"/>
          <w:bCs/>
          <w:color w:val="000000" w:themeColor="text1"/>
          <w:szCs w:val="24"/>
        </w:rPr>
        <w:t xml:space="preserve">orth 40% of </w:t>
      </w:r>
      <w:r>
        <w:rPr>
          <w:rFonts w:asciiTheme="minorHAnsi" w:hAnsiTheme="minorHAnsi" w:cstheme="minorHAnsi"/>
          <w:bCs/>
          <w:color w:val="000000" w:themeColor="text1"/>
          <w:szCs w:val="24"/>
        </w:rPr>
        <w:t>the f</w:t>
      </w:r>
      <w:r w:rsidRPr="00AA1C16">
        <w:rPr>
          <w:rFonts w:asciiTheme="minorHAnsi" w:hAnsiTheme="minorHAnsi" w:cstheme="minorHAnsi"/>
          <w:bCs/>
          <w:color w:val="000000" w:themeColor="text1"/>
          <w:szCs w:val="24"/>
        </w:rPr>
        <w:t xml:space="preserve">inal </w:t>
      </w:r>
      <w:r>
        <w:rPr>
          <w:rFonts w:asciiTheme="minorHAnsi" w:hAnsiTheme="minorHAnsi" w:cstheme="minorHAnsi"/>
          <w:bCs/>
          <w:color w:val="000000" w:themeColor="text1"/>
          <w:szCs w:val="24"/>
        </w:rPr>
        <w:t>g</w:t>
      </w:r>
      <w:r w:rsidRPr="00AA1C16">
        <w:rPr>
          <w:rFonts w:asciiTheme="minorHAnsi" w:hAnsiTheme="minorHAnsi" w:cstheme="minorHAnsi"/>
          <w:bCs/>
          <w:color w:val="000000" w:themeColor="text1"/>
          <w:szCs w:val="24"/>
        </w:rPr>
        <w:t>rade</w:t>
      </w:r>
      <w:r>
        <w:rPr>
          <w:rFonts w:asciiTheme="minorHAnsi" w:hAnsiTheme="minorHAnsi" w:cstheme="minorHAnsi"/>
          <w:bCs/>
          <w:color w:val="000000" w:themeColor="text1"/>
          <w:szCs w:val="24"/>
        </w:rPr>
        <w:t xml:space="preserve"> and </w:t>
      </w:r>
    </w:p>
    <w:p w14:paraId="71A80FFD" w14:textId="77777777" w:rsidR="008C65E9" w:rsidRPr="00491E61" w:rsidRDefault="008C65E9" w:rsidP="008C65E9">
      <w:pPr>
        <w:pStyle w:val="ListParagraph"/>
        <w:rPr>
          <w:rFonts w:asciiTheme="minorHAnsi" w:hAnsiTheme="minorHAnsi" w:cstheme="minorBidi"/>
          <w:color w:val="000000" w:themeColor="text1"/>
        </w:rPr>
      </w:pPr>
      <w:r w:rsidRPr="7166F542">
        <w:rPr>
          <w:rFonts w:asciiTheme="minorHAnsi" w:hAnsiTheme="minorHAnsi" w:cstheme="minorBidi"/>
          <w:color w:val="000000" w:themeColor="text1"/>
        </w:rPr>
        <w:t xml:space="preserve">will focus upon </w:t>
      </w:r>
      <w:r w:rsidRPr="7166F542">
        <w:rPr>
          <w:rFonts w:asciiTheme="minorHAnsi" w:hAnsiTheme="minorHAnsi" w:cstheme="minorBidi"/>
          <w:b/>
          <w:bCs/>
          <w:color w:val="000000" w:themeColor="text1"/>
        </w:rPr>
        <w:t xml:space="preserve">Health and Well-Being for Child Development, </w:t>
      </w:r>
      <w:r w:rsidRPr="7166F542">
        <w:rPr>
          <w:rFonts w:asciiTheme="minorHAnsi" w:hAnsiTheme="minorHAnsi" w:cstheme="minorBidi"/>
          <w:color w:val="000000" w:themeColor="text1"/>
        </w:rPr>
        <w:t>which will cover:</w:t>
      </w:r>
    </w:p>
    <w:p w14:paraId="577A4728" w14:textId="77777777" w:rsidR="008C65E9" w:rsidRPr="00491E61" w:rsidRDefault="008C65E9" w:rsidP="00DA349E">
      <w:pPr>
        <w:numPr>
          <w:ilvl w:val="0"/>
          <w:numId w:val="30"/>
        </w:numPr>
        <w:rPr>
          <w:rFonts w:asciiTheme="minorHAnsi" w:eastAsia="Calibri" w:hAnsiTheme="minorHAnsi" w:cstheme="minorHAnsi"/>
          <w:color w:val="000000" w:themeColor="text1"/>
          <w:szCs w:val="24"/>
        </w:rPr>
      </w:pPr>
      <w:r w:rsidRPr="00491E61">
        <w:rPr>
          <w:rFonts w:asciiTheme="minorHAnsi" w:hAnsiTheme="minorHAnsi" w:cstheme="minorHAnsi"/>
          <w:color w:val="000000" w:themeColor="text1"/>
        </w:rPr>
        <w:t>Pre-conception health and reproduction;</w:t>
      </w:r>
      <w:r w:rsidRPr="00491E61">
        <w:rPr>
          <w:noProof/>
          <w:color w:val="000000" w:themeColor="text1"/>
        </w:rPr>
        <w:t xml:space="preserve"> </w:t>
      </w:r>
    </w:p>
    <w:p w14:paraId="0908B941" w14:textId="77777777" w:rsidR="008C65E9" w:rsidRPr="00491E61" w:rsidRDefault="008C65E9" w:rsidP="00DA349E">
      <w:pPr>
        <w:numPr>
          <w:ilvl w:val="0"/>
          <w:numId w:val="30"/>
        </w:numPr>
        <w:rPr>
          <w:rFonts w:asciiTheme="minorHAnsi" w:eastAsia="Calibri" w:hAnsiTheme="minorHAnsi" w:cstheme="minorHAnsi"/>
          <w:color w:val="000000" w:themeColor="text1"/>
          <w:szCs w:val="24"/>
        </w:rPr>
      </w:pPr>
      <w:r w:rsidRPr="00491E61">
        <w:rPr>
          <w:rFonts w:asciiTheme="minorHAnsi" w:eastAsia="Calibri" w:hAnsiTheme="minorHAnsi" w:cstheme="minorHAnsi"/>
          <w:color w:val="000000" w:themeColor="text1"/>
          <w:szCs w:val="24"/>
        </w:rPr>
        <w:t>Antenatal care and preparation for birth</w:t>
      </w:r>
      <w:r w:rsidRPr="00491E61">
        <w:rPr>
          <w:rFonts w:asciiTheme="minorHAnsi" w:hAnsiTheme="minorHAnsi" w:cstheme="minorHAnsi"/>
          <w:noProof/>
          <w:color w:val="000000" w:themeColor="text1"/>
        </w:rPr>
        <w:t>;</w:t>
      </w:r>
    </w:p>
    <w:p w14:paraId="2EB79F6C" w14:textId="77777777" w:rsidR="008C65E9" w:rsidRPr="00491E61" w:rsidRDefault="008C65E9" w:rsidP="00DA349E">
      <w:pPr>
        <w:numPr>
          <w:ilvl w:val="0"/>
          <w:numId w:val="30"/>
        </w:numPr>
        <w:rPr>
          <w:rFonts w:asciiTheme="minorHAnsi" w:eastAsia="Calibri" w:hAnsiTheme="minorHAnsi" w:cstheme="minorBidi"/>
          <w:color w:val="000000" w:themeColor="text1"/>
        </w:rPr>
      </w:pPr>
      <w:r w:rsidRPr="6FB0E477">
        <w:rPr>
          <w:rFonts w:asciiTheme="minorHAnsi" w:eastAsia="Calibri" w:hAnsiTheme="minorHAnsi" w:cstheme="minorBidi"/>
          <w:color w:val="000000" w:themeColor="text1"/>
        </w:rPr>
        <w:t>Postnatal checks, postnatal care and the conditions for development;</w:t>
      </w:r>
    </w:p>
    <w:p w14:paraId="556BBD89" w14:textId="77777777" w:rsidR="008C65E9" w:rsidRPr="00491E61" w:rsidRDefault="008C65E9" w:rsidP="00DA349E">
      <w:pPr>
        <w:numPr>
          <w:ilvl w:val="0"/>
          <w:numId w:val="30"/>
        </w:numPr>
        <w:rPr>
          <w:rFonts w:asciiTheme="minorHAnsi" w:eastAsia="Calibri" w:hAnsiTheme="minorHAnsi" w:cstheme="minorHAnsi"/>
          <w:color w:val="000000" w:themeColor="text1"/>
          <w:szCs w:val="24"/>
        </w:rPr>
      </w:pPr>
      <w:r w:rsidRPr="00491E61">
        <w:rPr>
          <w:rFonts w:asciiTheme="minorHAnsi" w:hAnsiTheme="minorHAnsi" w:cstheme="minorHAnsi"/>
          <w:color w:val="000000" w:themeColor="text1"/>
        </w:rPr>
        <w:t>Childhood illnesses and a child safe environment</w:t>
      </w:r>
    </w:p>
    <w:p w14:paraId="21531FAA" w14:textId="77777777" w:rsidR="008C65E9" w:rsidRPr="00491E61" w:rsidRDefault="008C65E9" w:rsidP="008C65E9">
      <w:pPr>
        <w:rPr>
          <w:rFonts w:asciiTheme="minorHAnsi" w:hAnsiTheme="minorHAnsi" w:cstheme="minorHAnsi"/>
          <w:color w:val="000000" w:themeColor="text1"/>
          <w:szCs w:val="24"/>
        </w:rPr>
      </w:pPr>
    </w:p>
    <w:p w14:paraId="0CF29002" w14:textId="77777777" w:rsidR="008C65E9" w:rsidRPr="00491E61" w:rsidRDefault="008C65E9" w:rsidP="00DA349E">
      <w:pPr>
        <w:pStyle w:val="ListParagraph"/>
        <w:numPr>
          <w:ilvl w:val="0"/>
          <w:numId w:val="33"/>
        </w:numPr>
        <w:rPr>
          <w:rFonts w:asciiTheme="minorHAnsi" w:hAnsiTheme="minorHAnsi" w:cstheme="minorHAnsi"/>
          <w:b/>
          <w:bCs/>
          <w:color w:val="000000" w:themeColor="text1"/>
          <w:szCs w:val="24"/>
        </w:rPr>
      </w:pPr>
      <w:r w:rsidRPr="00AA1C16">
        <w:rPr>
          <w:rFonts w:asciiTheme="minorHAnsi" w:hAnsiTheme="minorHAnsi" w:cstheme="minorHAnsi"/>
          <w:bCs/>
          <w:color w:val="000000" w:themeColor="text1"/>
          <w:szCs w:val="24"/>
        </w:rPr>
        <w:t>Coursework units, to be completed in Year 10. These are worth 30% of the final grade and will focus upon</w:t>
      </w:r>
      <w:r>
        <w:rPr>
          <w:rFonts w:asciiTheme="minorHAnsi" w:hAnsiTheme="minorHAnsi" w:cstheme="minorHAnsi"/>
          <w:b/>
          <w:bCs/>
          <w:color w:val="000000" w:themeColor="text1"/>
          <w:szCs w:val="24"/>
        </w:rPr>
        <w:t xml:space="preserve"> c</w:t>
      </w:r>
      <w:r w:rsidRPr="00491E61">
        <w:rPr>
          <w:rFonts w:asciiTheme="minorHAnsi" w:hAnsiTheme="minorHAnsi" w:cstheme="minorHAnsi"/>
          <w:b/>
          <w:color w:val="000000" w:themeColor="text1"/>
        </w:rPr>
        <w:t>reating a safe environment and understanding the nutritional needs of children from birth to five years,</w:t>
      </w:r>
      <w:r w:rsidRPr="00491E61">
        <w:rPr>
          <w:color w:val="000000" w:themeColor="text1"/>
        </w:rPr>
        <w:t xml:space="preserve"> </w:t>
      </w:r>
      <w:r w:rsidRPr="00491E61">
        <w:rPr>
          <w:rFonts w:asciiTheme="minorHAnsi" w:hAnsiTheme="minorHAnsi" w:cstheme="minorHAnsi"/>
          <w:bCs/>
          <w:color w:val="000000" w:themeColor="text1"/>
          <w:szCs w:val="24"/>
        </w:rPr>
        <w:t>which will enable each student to:</w:t>
      </w:r>
    </w:p>
    <w:p w14:paraId="508B48A2" w14:textId="77777777" w:rsidR="008C65E9" w:rsidRPr="00491E61" w:rsidRDefault="008C65E9" w:rsidP="00DA349E">
      <w:pPr>
        <w:pStyle w:val="ListParagraph"/>
        <w:numPr>
          <w:ilvl w:val="0"/>
          <w:numId w:val="31"/>
        </w:numPr>
        <w:rPr>
          <w:rFonts w:asciiTheme="minorHAnsi" w:eastAsia="Calibri" w:hAnsiTheme="minorHAnsi" w:cstheme="minorHAnsi"/>
          <w:color w:val="000000" w:themeColor="text1"/>
          <w:szCs w:val="24"/>
        </w:rPr>
      </w:pPr>
      <w:r w:rsidRPr="00491E61">
        <w:rPr>
          <w:rFonts w:asciiTheme="minorHAnsi" w:hAnsiTheme="minorHAnsi" w:cstheme="minorHAnsi"/>
          <w:color w:val="000000" w:themeColor="text1"/>
        </w:rPr>
        <w:t>Create a safe environment in a childcare setting;</w:t>
      </w:r>
    </w:p>
    <w:p w14:paraId="0A6E59A1" w14:textId="77777777" w:rsidR="008C65E9" w:rsidRPr="00491E61" w:rsidRDefault="008C65E9" w:rsidP="00DA349E">
      <w:pPr>
        <w:pStyle w:val="ListParagraph"/>
        <w:numPr>
          <w:ilvl w:val="0"/>
          <w:numId w:val="31"/>
        </w:numPr>
        <w:rPr>
          <w:rFonts w:asciiTheme="minorHAnsi" w:eastAsia="Calibri" w:hAnsiTheme="minorHAnsi" w:cstheme="minorHAnsi"/>
          <w:color w:val="000000" w:themeColor="text1"/>
          <w:szCs w:val="24"/>
        </w:rPr>
      </w:pPr>
      <w:r w:rsidRPr="00491E61">
        <w:rPr>
          <w:rFonts w:asciiTheme="minorHAnsi" w:hAnsiTheme="minorHAnsi" w:cstheme="minorHAnsi"/>
          <w:color w:val="000000" w:themeColor="text1"/>
        </w:rPr>
        <w:t>Choose suitable equipment for a childcare setting;</w:t>
      </w:r>
    </w:p>
    <w:p w14:paraId="467122BF" w14:textId="77777777" w:rsidR="008C65E9" w:rsidRPr="00491E61" w:rsidRDefault="008C65E9" w:rsidP="00DA349E">
      <w:pPr>
        <w:pStyle w:val="ListParagraph"/>
        <w:numPr>
          <w:ilvl w:val="0"/>
          <w:numId w:val="31"/>
        </w:numPr>
        <w:rPr>
          <w:rFonts w:asciiTheme="minorHAnsi" w:eastAsia="Calibri" w:hAnsiTheme="minorHAnsi" w:cstheme="minorBidi"/>
          <w:color w:val="000000" w:themeColor="text1"/>
        </w:rPr>
      </w:pPr>
      <w:r w:rsidRPr="7166F542">
        <w:rPr>
          <w:rFonts w:ascii="Calibri" w:eastAsia="Calibri" w:hAnsi="Calibri" w:cs="Calibri"/>
          <w:szCs w:val="24"/>
        </w:rPr>
        <w:t>Nutritional needs of children from birth to five years</w:t>
      </w:r>
    </w:p>
    <w:p w14:paraId="7D4EC822" w14:textId="77777777" w:rsidR="008C65E9" w:rsidRPr="00491E61" w:rsidRDefault="008C65E9" w:rsidP="00DA349E">
      <w:pPr>
        <w:pStyle w:val="ListParagraph"/>
        <w:numPr>
          <w:ilvl w:val="1"/>
          <w:numId w:val="31"/>
        </w:numPr>
        <w:rPr>
          <w:rFonts w:asciiTheme="minorHAnsi" w:hAnsiTheme="minorHAnsi" w:cstheme="minorBidi"/>
          <w:color w:val="000000" w:themeColor="text1"/>
        </w:rPr>
      </w:pPr>
      <w:r w:rsidRPr="7166F542">
        <w:rPr>
          <w:rFonts w:asciiTheme="minorHAnsi" w:hAnsiTheme="minorHAnsi" w:cstheme="minorBidi"/>
          <w:color w:val="000000" w:themeColor="text1"/>
        </w:rPr>
        <w:t>Meal design and Government Guidelines to healthy Eating</w:t>
      </w:r>
    </w:p>
    <w:p w14:paraId="5260BCE2" w14:textId="77777777" w:rsidR="008C65E9" w:rsidRDefault="008C65E9" w:rsidP="00DA349E">
      <w:pPr>
        <w:pStyle w:val="ListParagraph"/>
        <w:numPr>
          <w:ilvl w:val="1"/>
          <w:numId w:val="31"/>
        </w:numPr>
        <w:rPr>
          <w:rFonts w:asciiTheme="minorHAnsi" w:hAnsiTheme="minorHAnsi" w:cstheme="minorBidi"/>
          <w:color w:val="000000" w:themeColor="text1"/>
        </w:rPr>
      </w:pPr>
      <w:r w:rsidRPr="7166F542">
        <w:rPr>
          <w:rFonts w:asciiTheme="minorHAnsi" w:hAnsiTheme="minorHAnsi" w:cstheme="minorBidi"/>
          <w:color w:val="000000" w:themeColor="text1"/>
        </w:rPr>
        <w:t>Plan, Cook and evaluate the meal</w:t>
      </w:r>
    </w:p>
    <w:p w14:paraId="643AFFBE" w14:textId="77777777" w:rsidR="008C65E9" w:rsidRPr="00491E61" w:rsidRDefault="008C65E9" w:rsidP="008C65E9">
      <w:pPr>
        <w:rPr>
          <w:rFonts w:asciiTheme="minorHAnsi" w:eastAsia="Calibri" w:hAnsiTheme="minorHAnsi" w:cstheme="minorHAnsi"/>
          <w:color w:val="000000" w:themeColor="text1"/>
          <w:szCs w:val="24"/>
        </w:rPr>
      </w:pPr>
    </w:p>
    <w:p w14:paraId="46720D77" w14:textId="77777777" w:rsidR="008C65E9" w:rsidRPr="00491E61" w:rsidRDefault="008C65E9" w:rsidP="008C65E9">
      <w:pPr>
        <w:rPr>
          <w:rFonts w:asciiTheme="minorHAnsi" w:eastAsia="Calibri" w:hAnsiTheme="minorHAnsi" w:cstheme="minorHAnsi"/>
          <w:color w:val="000000" w:themeColor="text1"/>
          <w:szCs w:val="24"/>
        </w:rPr>
      </w:pPr>
      <w:r w:rsidRPr="00491E61">
        <w:rPr>
          <w:noProof/>
          <w:color w:val="000000" w:themeColor="text1"/>
        </w:rPr>
        <w:drawing>
          <wp:anchor distT="0" distB="0" distL="114300" distR="114300" simplePos="0" relativeHeight="252115968" behindDoc="0" locked="0" layoutInCell="1" allowOverlap="1" wp14:anchorId="3C35B9CC" wp14:editId="7425A9A3">
            <wp:simplePos x="0" y="0"/>
            <wp:positionH relativeFrom="column">
              <wp:posOffset>4239895</wp:posOffset>
            </wp:positionH>
            <wp:positionV relativeFrom="paragraph">
              <wp:posOffset>33020</wp:posOffset>
            </wp:positionV>
            <wp:extent cx="2005330" cy="1515110"/>
            <wp:effectExtent l="0" t="0" r="0" b="8890"/>
            <wp:wrapNone/>
            <wp:docPr id="196304409" name="Picture 196304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a:extLst>
                        <a:ext uri="{28A0092B-C50C-407E-A947-70E740481C1C}">
                          <a14:useLocalDpi xmlns:a14="http://schemas.microsoft.com/office/drawing/2010/main" val="0"/>
                        </a:ext>
                      </a:extLst>
                    </a:blip>
                    <a:srcRect l="12563" t="29002" r="34850" b="46346"/>
                    <a:stretch>
                      <a:fillRect/>
                    </a:stretch>
                  </pic:blipFill>
                  <pic:spPr bwMode="auto">
                    <a:xfrm>
                      <a:off x="0" y="0"/>
                      <a:ext cx="2005330" cy="1515110"/>
                    </a:xfrm>
                    <a:prstGeom prst="rect">
                      <a:avLst/>
                    </a:prstGeom>
                    <a:noFill/>
                  </pic:spPr>
                </pic:pic>
              </a:graphicData>
            </a:graphic>
            <wp14:sizeRelH relativeFrom="page">
              <wp14:pctWidth>0</wp14:pctWidth>
            </wp14:sizeRelH>
            <wp14:sizeRelV relativeFrom="page">
              <wp14:pctHeight>0</wp14:pctHeight>
            </wp14:sizeRelV>
          </wp:anchor>
        </w:drawing>
      </w:r>
      <w:r w:rsidRPr="00491E61">
        <w:rPr>
          <w:noProof/>
          <w:color w:val="000000" w:themeColor="text1"/>
        </w:rPr>
        <w:drawing>
          <wp:anchor distT="0" distB="0" distL="114300" distR="114300" simplePos="0" relativeHeight="252118016" behindDoc="0" locked="0" layoutInCell="1" allowOverlap="1" wp14:anchorId="63E9CCF2" wp14:editId="1B684E23">
            <wp:simplePos x="0" y="0"/>
            <wp:positionH relativeFrom="column">
              <wp:posOffset>-17780</wp:posOffset>
            </wp:positionH>
            <wp:positionV relativeFrom="paragraph">
              <wp:posOffset>18415</wp:posOffset>
            </wp:positionV>
            <wp:extent cx="1914525" cy="1558290"/>
            <wp:effectExtent l="0" t="0" r="9525" b="3810"/>
            <wp:wrapNone/>
            <wp:docPr id="196304410" name="Picture 196304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pic:cNvPicPr>
                      <a:picLocks noChangeAspect="1" noChangeArrowheads="1"/>
                    </pic:cNvPicPr>
                  </pic:nvPicPr>
                  <pic:blipFill>
                    <a:blip r:embed="rId46">
                      <a:extLst>
                        <a:ext uri="{28A0092B-C50C-407E-A947-70E740481C1C}">
                          <a14:useLocalDpi xmlns:a14="http://schemas.microsoft.com/office/drawing/2010/main" val="0"/>
                        </a:ext>
                      </a:extLst>
                    </a:blip>
                    <a:srcRect l="13884" t="25938" r="9024" b="16931"/>
                    <a:stretch>
                      <a:fillRect/>
                    </a:stretch>
                  </pic:blipFill>
                  <pic:spPr bwMode="auto">
                    <a:xfrm>
                      <a:off x="0" y="0"/>
                      <a:ext cx="1914525" cy="1558290"/>
                    </a:xfrm>
                    <a:prstGeom prst="rect">
                      <a:avLst/>
                    </a:prstGeom>
                    <a:noFill/>
                  </pic:spPr>
                </pic:pic>
              </a:graphicData>
            </a:graphic>
            <wp14:sizeRelH relativeFrom="page">
              <wp14:pctWidth>0</wp14:pctWidth>
            </wp14:sizeRelH>
            <wp14:sizeRelV relativeFrom="page">
              <wp14:pctHeight>0</wp14:pctHeight>
            </wp14:sizeRelV>
          </wp:anchor>
        </w:drawing>
      </w:r>
      <w:r w:rsidRPr="00491E61">
        <w:rPr>
          <w:noProof/>
          <w:color w:val="000000" w:themeColor="text1"/>
        </w:rPr>
        <w:drawing>
          <wp:anchor distT="0" distB="0" distL="114300" distR="114300" simplePos="0" relativeHeight="252116992" behindDoc="0" locked="0" layoutInCell="1" allowOverlap="1" wp14:anchorId="0B8A4F9D" wp14:editId="541CE4AB">
            <wp:simplePos x="0" y="0"/>
            <wp:positionH relativeFrom="column">
              <wp:posOffset>1995170</wp:posOffset>
            </wp:positionH>
            <wp:positionV relativeFrom="paragraph">
              <wp:posOffset>5715</wp:posOffset>
            </wp:positionV>
            <wp:extent cx="2136140" cy="1529715"/>
            <wp:effectExtent l="0" t="0" r="0" b="0"/>
            <wp:wrapNone/>
            <wp:docPr id="196304411" name="Picture 196304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pic:cNvPicPr>
                      <a:picLocks noChangeAspect="1" noChangeArrowheads="1"/>
                    </pic:cNvPicPr>
                  </pic:nvPicPr>
                  <pic:blipFill>
                    <a:blip r:embed="rId47">
                      <a:extLst>
                        <a:ext uri="{28A0092B-C50C-407E-A947-70E740481C1C}">
                          <a14:useLocalDpi xmlns:a14="http://schemas.microsoft.com/office/drawing/2010/main" val="0"/>
                        </a:ext>
                      </a:extLst>
                    </a:blip>
                    <a:srcRect t="27414" b="11362"/>
                    <a:stretch>
                      <a:fillRect/>
                    </a:stretch>
                  </pic:blipFill>
                  <pic:spPr bwMode="auto">
                    <a:xfrm>
                      <a:off x="0" y="0"/>
                      <a:ext cx="2136140" cy="1529715"/>
                    </a:xfrm>
                    <a:prstGeom prst="rect">
                      <a:avLst/>
                    </a:prstGeom>
                    <a:noFill/>
                  </pic:spPr>
                </pic:pic>
              </a:graphicData>
            </a:graphic>
            <wp14:sizeRelH relativeFrom="page">
              <wp14:pctWidth>0</wp14:pctWidth>
            </wp14:sizeRelH>
            <wp14:sizeRelV relativeFrom="page">
              <wp14:pctHeight>0</wp14:pctHeight>
            </wp14:sizeRelV>
          </wp:anchor>
        </w:drawing>
      </w:r>
    </w:p>
    <w:p w14:paraId="207B6839" w14:textId="77777777" w:rsidR="008C65E9" w:rsidRPr="00491E61" w:rsidRDefault="008C65E9" w:rsidP="008C65E9">
      <w:pPr>
        <w:rPr>
          <w:rFonts w:asciiTheme="minorHAnsi" w:eastAsia="Calibri" w:hAnsiTheme="minorHAnsi" w:cstheme="minorHAnsi"/>
          <w:color w:val="000000" w:themeColor="text1"/>
          <w:szCs w:val="24"/>
        </w:rPr>
      </w:pPr>
    </w:p>
    <w:p w14:paraId="395A0BF4" w14:textId="77777777" w:rsidR="008C65E9" w:rsidRPr="00491E61" w:rsidRDefault="008C65E9" w:rsidP="008C65E9">
      <w:pPr>
        <w:rPr>
          <w:rFonts w:asciiTheme="minorHAnsi" w:eastAsia="Calibri" w:hAnsiTheme="minorHAnsi" w:cstheme="minorHAnsi"/>
          <w:color w:val="000000" w:themeColor="text1"/>
          <w:szCs w:val="24"/>
        </w:rPr>
      </w:pPr>
    </w:p>
    <w:p w14:paraId="4E8960CA" w14:textId="77777777" w:rsidR="008C65E9" w:rsidRPr="00491E61" w:rsidRDefault="008C65E9" w:rsidP="008C65E9">
      <w:pPr>
        <w:rPr>
          <w:rFonts w:asciiTheme="minorHAnsi" w:eastAsia="Calibri" w:hAnsiTheme="minorHAnsi" w:cstheme="minorHAnsi"/>
          <w:color w:val="000000" w:themeColor="text1"/>
          <w:szCs w:val="24"/>
        </w:rPr>
      </w:pPr>
    </w:p>
    <w:p w14:paraId="0752F45C" w14:textId="77777777" w:rsidR="008C65E9" w:rsidRPr="00491E61" w:rsidRDefault="008C65E9" w:rsidP="008C65E9">
      <w:pPr>
        <w:rPr>
          <w:rFonts w:asciiTheme="minorHAnsi" w:eastAsia="Calibri" w:hAnsiTheme="minorHAnsi" w:cstheme="minorHAnsi"/>
          <w:color w:val="000000" w:themeColor="text1"/>
          <w:szCs w:val="24"/>
        </w:rPr>
      </w:pPr>
    </w:p>
    <w:p w14:paraId="14753222" w14:textId="77777777" w:rsidR="008C65E9" w:rsidRPr="00491E61" w:rsidRDefault="008C65E9" w:rsidP="008C65E9">
      <w:pPr>
        <w:rPr>
          <w:rFonts w:asciiTheme="minorHAnsi" w:eastAsia="Calibri" w:hAnsiTheme="minorHAnsi" w:cstheme="minorHAnsi"/>
          <w:color w:val="000000" w:themeColor="text1"/>
          <w:szCs w:val="24"/>
        </w:rPr>
      </w:pPr>
    </w:p>
    <w:p w14:paraId="6F110B7B" w14:textId="77777777" w:rsidR="008C65E9" w:rsidRPr="00491E61" w:rsidRDefault="008C65E9" w:rsidP="008C65E9">
      <w:pPr>
        <w:rPr>
          <w:rFonts w:asciiTheme="minorHAnsi" w:eastAsia="Calibri" w:hAnsiTheme="minorHAnsi" w:cstheme="minorHAnsi"/>
          <w:color w:val="000000" w:themeColor="text1"/>
          <w:szCs w:val="24"/>
        </w:rPr>
      </w:pPr>
    </w:p>
    <w:p w14:paraId="7BF2524F" w14:textId="77777777" w:rsidR="008C65E9" w:rsidRPr="00491E61" w:rsidRDefault="008C65E9" w:rsidP="008C65E9">
      <w:pPr>
        <w:rPr>
          <w:rFonts w:asciiTheme="minorHAnsi" w:eastAsia="Calibri" w:hAnsiTheme="minorHAnsi" w:cstheme="minorHAnsi"/>
          <w:color w:val="000000" w:themeColor="text1"/>
          <w:szCs w:val="24"/>
        </w:rPr>
      </w:pPr>
    </w:p>
    <w:p w14:paraId="1A4C9ECE" w14:textId="77777777" w:rsidR="008C65E9" w:rsidRPr="00491E61" w:rsidRDefault="008C65E9" w:rsidP="008C65E9">
      <w:pPr>
        <w:rPr>
          <w:rFonts w:asciiTheme="minorHAnsi" w:eastAsia="Calibri" w:hAnsiTheme="minorHAnsi" w:cstheme="minorHAnsi"/>
          <w:color w:val="000000" w:themeColor="text1"/>
          <w:szCs w:val="24"/>
        </w:rPr>
      </w:pPr>
    </w:p>
    <w:p w14:paraId="0875134A" w14:textId="77777777" w:rsidR="008C65E9" w:rsidRPr="00491E61" w:rsidRDefault="008C65E9" w:rsidP="008C65E9">
      <w:pPr>
        <w:rPr>
          <w:rFonts w:asciiTheme="minorHAnsi" w:eastAsia="Calibri" w:hAnsiTheme="minorHAnsi" w:cstheme="minorHAnsi"/>
          <w:color w:val="000000" w:themeColor="text1"/>
          <w:szCs w:val="24"/>
        </w:rPr>
      </w:pPr>
    </w:p>
    <w:p w14:paraId="0E71B82E" w14:textId="77777777" w:rsidR="008C65E9" w:rsidRPr="00491E61" w:rsidRDefault="008C65E9" w:rsidP="008C65E9">
      <w:pPr>
        <w:rPr>
          <w:rFonts w:asciiTheme="minorHAnsi" w:eastAsia="Calibri" w:hAnsiTheme="minorHAnsi" w:cstheme="minorHAnsi"/>
          <w:color w:val="000000" w:themeColor="text1"/>
          <w:szCs w:val="24"/>
        </w:rPr>
      </w:pPr>
    </w:p>
    <w:p w14:paraId="3BB37C53" w14:textId="77777777" w:rsidR="008C65E9" w:rsidRPr="00491E61" w:rsidRDefault="008C65E9" w:rsidP="00DA349E">
      <w:pPr>
        <w:pStyle w:val="ListParagraph"/>
        <w:numPr>
          <w:ilvl w:val="0"/>
          <w:numId w:val="33"/>
        </w:numPr>
        <w:rPr>
          <w:rFonts w:asciiTheme="minorHAnsi" w:hAnsiTheme="minorHAnsi" w:cstheme="minorBidi"/>
          <w:b/>
          <w:bCs/>
          <w:color w:val="000000" w:themeColor="text1"/>
        </w:rPr>
      </w:pPr>
      <w:r w:rsidRPr="30433071">
        <w:rPr>
          <w:rFonts w:asciiTheme="minorHAnsi" w:hAnsiTheme="minorHAnsi" w:cstheme="minorBidi"/>
          <w:color w:val="000000" w:themeColor="text1"/>
        </w:rPr>
        <w:t>Coursework units to be completed in Year 11. They are worth 30% of the final grade and will focus upon</w:t>
      </w:r>
      <w:r w:rsidRPr="30433071">
        <w:rPr>
          <w:rFonts w:asciiTheme="minorHAnsi" w:hAnsiTheme="minorHAnsi" w:cstheme="minorBidi"/>
          <w:b/>
          <w:bCs/>
          <w:color w:val="000000" w:themeColor="text1"/>
        </w:rPr>
        <w:t xml:space="preserve"> understanding the development of a child from birth to five years. </w:t>
      </w:r>
      <w:r w:rsidRPr="30433071">
        <w:rPr>
          <w:rFonts w:asciiTheme="minorHAnsi" w:hAnsiTheme="minorHAnsi" w:cstheme="minorBidi"/>
          <w:color w:val="000000" w:themeColor="text1"/>
        </w:rPr>
        <w:t>This will enable each student to:</w:t>
      </w:r>
    </w:p>
    <w:p w14:paraId="6FB55E28" w14:textId="77777777" w:rsidR="008C65E9" w:rsidRPr="00491E61" w:rsidRDefault="008C65E9" w:rsidP="00DA349E">
      <w:pPr>
        <w:pStyle w:val="ListParagraph"/>
        <w:numPr>
          <w:ilvl w:val="0"/>
          <w:numId w:val="32"/>
        </w:numPr>
        <w:tabs>
          <w:tab w:val="left" w:pos="5316"/>
        </w:tabs>
        <w:ind w:left="1440"/>
        <w:rPr>
          <w:rFonts w:asciiTheme="minorHAnsi" w:hAnsiTheme="minorHAnsi" w:cstheme="minorBidi"/>
          <w:b/>
          <w:bCs/>
          <w:color w:val="000000" w:themeColor="text1"/>
        </w:rPr>
      </w:pPr>
      <w:r w:rsidRPr="6FB0E477">
        <w:rPr>
          <w:rFonts w:asciiTheme="minorHAnsi" w:hAnsiTheme="minorHAnsi" w:cstheme="minorBidi"/>
          <w:color w:val="000000" w:themeColor="text1"/>
        </w:rPr>
        <w:t>Explain physical, intellectual and social developmental norms from one to five years;</w:t>
      </w:r>
    </w:p>
    <w:p w14:paraId="1BEA14DA" w14:textId="77777777" w:rsidR="008C65E9" w:rsidRPr="00491E61" w:rsidRDefault="008C65E9" w:rsidP="00DA349E">
      <w:pPr>
        <w:pStyle w:val="ListParagraph"/>
        <w:numPr>
          <w:ilvl w:val="0"/>
          <w:numId w:val="32"/>
        </w:numPr>
        <w:tabs>
          <w:tab w:val="left" w:pos="5316"/>
        </w:tabs>
        <w:ind w:left="1440"/>
        <w:rPr>
          <w:rFonts w:asciiTheme="minorHAnsi" w:hAnsiTheme="minorHAnsi" w:cstheme="minorHAnsi"/>
          <w:color w:val="000000" w:themeColor="text1"/>
        </w:rPr>
      </w:pPr>
      <w:r w:rsidRPr="00491E61">
        <w:rPr>
          <w:rFonts w:asciiTheme="minorHAnsi" w:hAnsiTheme="minorHAnsi" w:cstheme="minorHAnsi"/>
          <w:color w:val="000000" w:themeColor="text1"/>
        </w:rPr>
        <w:t>Understand stages and types of play and how play benefits development;</w:t>
      </w:r>
    </w:p>
    <w:p w14:paraId="7E2EAD75" w14:textId="77777777" w:rsidR="008C65E9" w:rsidRPr="00491E61" w:rsidRDefault="008C65E9" w:rsidP="00DA349E">
      <w:pPr>
        <w:pStyle w:val="ListParagraph"/>
        <w:numPr>
          <w:ilvl w:val="0"/>
          <w:numId w:val="32"/>
        </w:numPr>
        <w:tabs>
          <w:tab w:val="left" w:pos="5316"/>
        </w:tabs>
        <w:ind w:left="1440"/>
        <w:rPr>
          <w:rFonts w:asciiTheme="minorHAnsi" w:hAnsiTheme="minorHAnsi" w:cstheme="minorHAnsi"/>
          <w:b/>
          <w:bCs/>
          <w:color w:val="000000" w:themeColor="text1"/>
          <w:szCs w:val="24"/>
        </w:rPr>
      </w:pPr>
      <w:r w:rsidRPr="00491E61">
        <w:rPr>
          <w:rFonts w:asciiTheme="minorHAnsi" w:hAnsiTheme="minorHAnsi" w:cstheme="minorHAnsi"/>
          <w:color w:val="000000" w:themeColor="text1"/>
        </w:rPr>
        <w:t>Observe the development of a child aged one to five years;</w:t>
      </w:r>
    </w:p>
    <w:p w14:paraId="5FC15F88" w14:textId="77777777" w:rsidR="008C65E9" w:rsidRPr="00491E61" w:rsidRDefault="008C65E9" w:rsidP="008C65E9">
      <w:pPr>
        <w:ind w:left="1440"/>
        <w:rPr>
          <w:rFonts w:asciiTheme="minorHAnsi" w:hAnsiTheme="minorHAnsi" w:cstheme="minorHAnsi"/>
          <w:color w:val="000000" w:themeColor="text1"/>
        </w:rPr>
      </w:pPr>
      <w:r w:rsidRPr="00491E61">
        <w:rPr>
          <w:rFonts w:asciiTheme="minorHAnsi" w:hAnsiTheme="minorHAnsi" w:cstheme="minorHAnsi"/>
          <w:color w:val="000000" w:themeColor="text1"/>
        </w:rPr>
        <w:t>Plan and evaluate play activities for a child aged one to five years for a chosen area of development.</w:t>
      </w:r>
    </w:p>
    <w:p w14:paraId="187AD254" w14:textId="77777777" w:rsidR="008C65E9" w:rsidRPr="00491E61" w:rsidRDefault="008C65E9" w:rsidP="008C65E9">
      <w:pPr>
        <w:ind w:left="720"/>
        <w:rPr>
          <w:rFonts w:asciiTheme="minorHAnsi" w:hAnsiTheme="minorHAnsi" w:cstheme="minorHAnsi"/>
          <w:color w:val="000000" w:themeColor="text1"/>
        </w:rPr>
      </w:pPr>
    </w:p>
    <w:p w14:paraId="3AE3A5E6" w14:textId="77777777" w:rsidR="008C65E9" w:rsidRPr="00491E61" w:rsidRDefault="008C65E9" w:rsidP="008C65E9">
      <w:pPr>
        <w:ind w:left="720"/>
        <w:rPr>
          <w:rFonts w:asciiTheme="minorHAnsi" w:eastAsia="Calibri" w:hAnsiTheme="minorHAnsi" w:cstheme="minorHAnsi"/>
          <w:color w:val="000000" w:themeColor="text1"/>
          <w:szCs w:val="24"/>
        </w:rPr>
      </w:pPr>
      <w:r w:rsidRPr="00491E61">
        <w:rPr>
          <w:noProof/>
          <w:color w:val="000000" w:themeColor="text1"/>
        </w:rPr>
        <w:drawing>
          <wp:anchor distT="0" distB="0" distL="114300" distR="114300" simplePos="0" relativeHeight="252119040" behindDoc="0" locked="0" layoutInCell="1" allowOverlap="1" wp14:anchorId="737D5B85" wp14:editId="2B2CF0A2">
            <wp:simplePos x="0" y="0"/>
            <wp:positionH relativeFrom="margin">
              <wp:posOffset>1849120</wp:posOffset>
            </wp:positionH>
            <wp:positionV relativeFrom="paragraph">
              <wp:posOffset>34290</wp:posOffset>
            </wp:positionV>
            <wp:extent cx="2010410" cy="1066165"/>
            <wp:effectExtent l="0" t="0" r="8890" b="635"/>
            <wp:wrapNone/>
            <wp:docPr id="196304413" name="Picture 196304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10410" cy="1066165"/>
                    </a:xfrm>
                    <a:prstGeom prst="rect">
                      <a:avLst/>
                    </a:prstGeom>
                    <a:noFill/>
                  </pic:spPr>
                </pic:pic>
              </a:graphicData>
            </a:graphic>
            <wp14:sizeRelH relativeFrom="page">
              <wp14:pctWidth>0</wp14:pctWidth>
            </wp14:sizeRelH>
            <wp14:sizeRelV relativeFrom="page">
              <wp14:pctHeight>0</wp14:pctHeight>
            </wp14:sizeRelV>
          </wp:anchor>
        </w:drawing>
      </w:r>
      <w:r w:rsidRPr="00491E61">
        <w:rPr>
          <w:noProof/>
          <w:color w:val="000000" w:themeColor="text1"/>
        </w:rPr>
        <w:drawing>
          <wp:anchor distT="0" distB="0" distL="114300" distR="114300" simplePos="0" relativeHeight="252121088" behindDoc="0" locked="0" layoutInCell="1" allowOverlap="1" wp14:anchorId="76183F4E" wp14:editId="1B4185FB">
            <wp:simplePos x="0" y="0"/>
            <wp:positionH relativeFrom="column">
              <wp:posOffset>4105910</wp:posOffset>
            </wp:positionH>
            <wp:positionV relativeFrom="paragraph">
              <wp:posOffset>32385</wp:posOffset>
            </wp:positionV>
            <wp:extent cx="1934845" cy="1068070"/>
            <wp:effectExtent l="0" t="0" r="8255" b="0"/>
            <wp:wrapNone/>
            <wp:docPr id="196304414" name="Picture 196304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34845" cy="1068070"/>
                    </a:xfrm>
                    <a:prstGeom prst="rect">
                      <a:avLst/>
                    </a:prstGeom>
                    <a:noFill/>
                  </pic:spPr>
                </pic:pic>
              </a:graphicData>
            </a:graphic>
            <wp14:sizeRelH relativeFrom="page">
              <wp14:pctWidth>0</wp14:pctWidth>
            </wp14:sizeRelH>
            <wp14:sizeRelV relativeFrom="page">
              <wp14:pctHeight>0</wp14:pctHeight>
            </wp14:sizeRelV>
          </wp:anchor>
        </w:drawing>
      </w:r>
      <w:r w:rsidRPr="00491E61">
        <w:rPr>
          <w:noProof/>
          <w:color w:val="000000" w:themeColor="text1"/>
        </w:rPr>
        <w:drawing>
          <wp:anchor distT="0" distB="0" distL="114300" distR="114300" simplePos="0" relativeHeight="252120064" behindDoc="0" locked="0" layoutInCell="1" allowOverlap="1" wp14:anchorId="3BBD9E5D" wp14:editId="747127C1">
            <wp:simplePos x="0" y="0"/>
            <wp:positionH relativeFrom="margin">
              <wp:posOffset>-635</wp:posOffset>
            </wp:positionH>
            <wp:positionV relativeFrom="paragraph">
              <wp:posOffset>16510</wp:posOffset>
            </wp:positionV>
            <wp:extent cx="1638300" cy="1069975"/>
            <wp:effectExtent l="0" t="0" r="0" b="0"/>
            <wp:wrapNone/>
            <wp:docPr id="196304415" name="Picture 196304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638300" cy="1069975"/>
                    </a:xfrm>
                    <a:prstGeom prst="rect">
                      <a:avLst/>
                    </a:prstGeom>
                    <a:noFill/>
                  </pic:spPr>
                </pic:pic>
              </a:graphicData>
            </a:graphic>
            <wp14:sizeRelH relativeFrom="page">
              <wp14:pctWidth>0</wp14:pctWidth>
            </wp14:sizeRelH>
            <wp14:sizeRelV relativeFrom="page">
              <wp14:pctHeight>0</wp14:pctHeight>
            </wp14:sizeRelV>
          </wp:anchor>
        </w:drawing>
      </w:r>
    </w:p>
    <w:p w14:paraId="4A604A09" w14:textId="77777777" w:rsidR="008C65E9" w:rsidRPr="00491E61" w:rsidRDefault="008C65E9" w:rsidP="008C65E9">
      <w:pPr>
        <w:ind w:left="720"/>
        <w:rPr>
          <w:rFonts w:asciiTheme="minorHAnsi" w:eastAsia="Calibri" w:hAnsiTheme="minorHAnsi" w:cstheme="minorHAnsi"/>
          <w:color w:val="000000" w:themeColor="text1"/>
          <w:szCs w:val="24"/>
        </w:rPr>
      </w:pPr>
    </w:p>
    <w:p w14:paraId="43946454" w14:textId="77777777" w:rsidR="008C65E9" w:rsidRPr="00491E61" w:rsidRDefault="008C65E9" w:rsidP="008C65E9">
      <w:pPr>
        <w:ind w:left="-567" w:firstLine="567"/>
        <w:jc w:val="both"/>
        <w:rPr>
          <w:rFonts w:ascii="Calibri" w:hAnsi="Calibri"/>
          <w:b/>
          <w:color w:val="000000" w:themeColor="text1"/>
          <w:sz w:val="28"/>
          <w:szCs w:val="28"/>
        </w:rPr>
      </w:pPr>
    </w:p>
    <w:p w14:paraId="75E6AADA" w14:textId="77777777" w:rsidR="008C65E9" w:rsidRPr="00491E61" w:rsidRDefault="008C65E9" w:rsidP="008C65E9">
      <w:pPr>
        <w:ind w:left="-567" w:firstLine="567"/>
        <w:jc w:val="both"/>
        <w:rPr>
          <w:rFonts w:ascii="Calibri" w:hAnsi="Calibri"/>
          <w:b/>
          <w:color w:val="000000" w:themeColor="text1"/>
          <w:sz w:val="28"/>
          <w:szCs w:val="28"/>
        </w:rPr>
      </w:pPr>
      <w:r w:rsidRPr="00491E61">
        <w:rPr>
          <w:rFonts w:ascii="Calibri" w:hAnsi="Calibri"/>
          <w:b/>
          <w:color w:val="000000" w:themeColor="text1"/>
          <w:sz w:val="28"/>
          <w:szCs w:val="28"/>
        </w:rPr>
        <w:lastRenderedPageBreak/>
        <w:t xml:space="preserve">What skills will I develop during this course? </w:t>
      </w:r>
    </w:p>
    <w:p w14:paraId="2D357411" w14:textId="77777777" w:rsidR="008C65E9" w:rsidRPr="00491E61" w:rsidRDefault="008C65E9" w:rsidP="008C65E9">
      <w:pPr>
        <w:spacing w:before="100" w:beforeAutospacing="1"/>
        <w:rPr>
          <w:rFonts w:asciiTheme="minorHAnsi" w:eastAsia="Calibri" w:hAnsiTheme="minorHAnsi" w:cstheme="minorHAnsi"/>
          <w:color w:val="000000" w:themeColor="text1"/>
          <w:szCs w:val="24"/>
        </w:rPr>
      </w:pPr>
      <w:r w:rsidRPr="00491E61">
        <w:rPr>
          <w:rFonts w:asciiTheme="minorHAnsi" w:eastAsia="Calibri" w:hAnsiTheme="minorHAnsi" w:cstheme="minorHAnsi"/>
          <w:color w:val="000000" w:themeColor="text1"/>
          <w:szCs w:val="24"/>
          <w:lang w:eastAsia="en-GB"/>
        </w:rPr>
        <w:t xml:space="preserve">Studying </w:t>
      </w:r>
      <w:r w:rsidRPr="00491E61">
        <w:rPr>
          <w:rFonts w:asciiTheme="minorHAnsi" w:eastAsia="Calibri" w:hAnsiTheme="minorHAnsi" w:cstheme="minorHAnsi"/>
          <w:b/>
          <w:color w:val="000000" w:themeColor="text1"/>
          <w:szCs w:val="24"/>
          <w:lang w:eastAsia="en-GB"/>
        </w:rPr>
        <w:t xml:space="preserve">Child Development </w:t>
      </w:r>
      <w:r w:rsidRPr="00491E61">
        <w:rPr>
          <w:rFonts w:asciiTheme="minorHAnsi" w:eastAsia="Calibri" w:hAnsiTheme="minorHAnsi" w:cstheme="minorHAnsi"/>
          <w:color w:val="000000" w:themeColor="text1"/>
          <w:szCs w:val="24"/>
        </w:rPr>
        <w:t>will support the development of your communication skills such as extended writing and drafting. It will also develop a variety of other skills such as: critical skills of analysis; planning; working from a prescribed brief; working to deadlines; presenting information effectively; accurately completing tasks and processes.</w:t>
      </w:r>
    </w:p>
    <w:p w14:paraId="76B28837" w14:textId="77777777" w:rsidR="008C65E9" w:rsidRPr="00491E61" w:rsidRDefault="008C65E9" w:rsidP="008C65E9">
      <w:pPr>
        <w:spacing w:before="100" w:beforeAutospacing="1"/>
        <w:rPr>
          <w:rFonts w:asciiTheme="minorHAnsi" w:eastAsia="Calibri" w:hAnsiTheme="minorHAnsi" w:cstheme="minorHAnsi"/>
          <w:b/>
          <w:color w:val="000000" w:themeColor="text1"/>
          <w:szCs w:val="24"/>
          <w:lang w:eastAsia="en-GB"/>
        </w:rPr>
      </w:pPr>
      <w:r w:rsidRPr="00491E61">
        <w:rPr>
          <w:rFonts w:asciiTheme="minorHAnsi" w:eastAsia="Calibri" w:hAnsiTheme="minorHAnsi" w:cstheme="minorHAnsi"/>
          <w:color w:val="000000" w:themeColor="text1"/>
          <w:szCs w:val="24"/>
        </w:rPr>
        <w:t xml:space="preserve">Furthermore, studying Child Development will help to develop your study skills such as research and time management. Coursework assignments are based on independent research and observational studies. </w:t>
      </w:r>
    </w:p>
    <w:p w14:paraId="3A20903B" w14:textId="77777777" w:rsidR="008C65E9" w:rsidRPr="00491E61" w:rsidRDefault="008C65E9" w:rsidP="008C65E9">
      <w:pPr>
        <w:spacing w:after="160" w:line="256" w:lineRule="auto"/>
        <w:rPr>
          <w:rFonts w:ascii="Calibri" w:hAnsi="Calibri"/>
          <w:b/>
          <w:color w:val="000000" w:themeColor="text1"/>
          <w:sz w:val="28"/>
          <w:szCs w:val="28"/>
        </w:rPr>
      </w:pPr>
    </w:p>
    <w:p w14:paraId="0E49F0CB" w14:textId="77777777" w:rsidR="008C65E9" w:rsidRPr="00491E61" w:rsidRDefault="008C65E9" w:rsidP="008C65E9">
      <w:pPr>
        <w:spacing w:after="160" w:line="256" w:lineRule="auto"/>
        <w:rPr>
          <w:rFonts w:ascii="Calibri" w:hAnsi="Calibri"/>
          <w:b/>
          <w:color w:val="000000" w:themeColor="text1"/>
          <w:sz w:val="28"/>
          <w:szCs w:val="28"/>
        </w:rPr>
      </w:pPr>
      <w:r w:rsidRPr="00491E61">
        <w:rPr>
          <w:rFonts w:ascii="Calibri" w:hAnsi="Calibri"/>
          <w:b/>
          <w:color w:val="000000" w:themeColor="text1"/>
          <w:sz w:val="28"/>
          <w:szCs w:val="28"/>
        </w:rPr>
        <w:t xml:space="preserve">How will I be taught? </w:t>
      </w:r>
    </w:p>
    <w:p w14:paraId="45A7488E" w14:textId="77777777" w:rsidR="008C65E9" w:rsidRPr="00491E61" w:rsidRDefault="008C65E9" w:rsidP="008C65E9">
      <w:pPr>
        <w:spacing w:before="100" w:beforeAutospacing="1"/>
        <w:rPr>
          <w:rFonts w:asciiTheme="minorHAnsi" w:eastAsia="Calibri" w:hAnsiTheme="minorHAnsi" w:cstheme="minorHAnsi"/>
          <w:color w:val="000000" w:themeColor="text1"/>
          <w:szCs w:val="24"/>
          <w:lang w:eastAsia="en-GB"/>
        </w:rPr>
      </w:pPr>
      <w:r w:rsidRPr="00491E61">
        <w:rPr>
          <w:rFonts w:asciiTheme="minorHAnsi" w:eastAsia="Calibri" w:hAnsiTheme="minorHAnsi" w:cstheme="minorHAnsi"/>
          <w:color w:val="000000" w:themeColor="text1"/>
          <w:szCs w:val="24"/>
          <w:lang w:eastAsia="en-GB"/>
        </w:rPr>
        <w:t xml:space="preserve">You will be taught by teachers in the Design Technology Department. As in previous years, you will be taught within a mixed ability class. </w:t>
      </w:r>
    </w:p>
    <w:p w14:paraId="3D973AE4" w14:textId="77777777" w:rsidR="008C65E9" w:rsidRPr="00491E61" w:rsidRDefault="008C65E9" w:rsidP="008C65E9">
      <w:pPr>
        <w:spacing w:before="100" w:beforeAutospacing="1"/>
        <w:rPr>
          <w:rFonts w:asciiTheme="minorHAnsi" w:eastAsia="Calibri" w:hAnsiTheme="minorHAnsi" w:cstheme="minorHAnsi"/>
          <w:color w:val="000000" w:themeColor="text1"/>
          <w:szCs w:val="24"/>
          <w:lang w:eastAsia="en-GB"/>
        </w:rPr>
      </w:pPr>
      <w:r w:rsidRPr="00491E61">
        <w:rPr>
          <w:rFonts w:asciiTheme="minorHAnsi" w:eastAsia="Calibri" w:hAnsiTheme="minorHAnsi" w:cstheme="minorHAnsi"/>
          <w:color w:val="000000" w:themeColor="text1"/>
          <w:szCs w:val="24"/>
        </w:rPr>
        <w:t>The assignment-based approach will be taught through a variety of activities which are carried out as a class and independent tasks.</w:t>
      </w:r>
    </w:p>
    <w:p w14:paraId="6DBB055B" w14:textId="77777777" w:rsidR="008C65E9" w:rsidRPr="00491E61" w:rsidRDefault="008C65E9" w:rsidP="008C65E9">
      <w:pPr>
        <w:rPr>
          <w:color w:val="000000" w:themeColor="text1"/>
        </w:rPr>
      </w:pPr>
    </w:p>
    <w:p w14:paraId="3AC96DAB" w14:textId="77777777" w:rsidR="008C65E9" w:rsidRPr="00491E61" w:rsidRDefault="008C65E9" w:rsidP="008C65E9">
      <w:pPr>
        <w:ind w:left="-567" w:firstLine="567"/>
        <w:jc w:val="both"/>
        <w:rPr>
          <w:rFonts w:ascii="Calibri" w:hAnsi="Calibri"/>
          <w:b/>
          <w:color w:val="000000" w:themeColor="text1"/>
          <w:sz w:val="28"/>
          <w:szCs w:val="28"/>
        </w:rPr>
      </w:pPr>
      <w:r w:rsidRPr="00491E61">
        <w:rPr>
          <w:rFonts w:ascii="Calibri" w:hAnsi="Calibri"/>
          <w:b/>
          <w:color w:val="000000" w:themeColor="text1"/>
          <w:sz w:val="28"/>
          <w:szCs w:val="28"/>
        </w:rPr>
        <w:t xml:space="preserve">How will I be assessed? </w:t>
      </w:r>
    </w:p>
    <w:p w14:paraId="5C810B77" w14:textId="77777777" w:rsidR="008C65E9" w:rsidRPr="00491E61" w:rsidRDefault="008C65E9" w:rsidP="008C65E9">
      <w:pPr>
        <w:ind w:left="-567" w:firstLine="567"/>
        <w:jc w:val="both"/>
        <w:rPr>
          <w:rFonts w:ascii="Calibri" w:hAnsi="Calibri"/>
          <w:b/>
          <w:color w:val="000000" w:themeColor="text1"/>
          <w:sz w:val="8"/>
          <w:szCs w:val="28"/>
        </w:rPr>
      </w:pPr>
    </w:p>
    <w:p w14:paraId="5DA1C5F8" w14:textId="77777777" w:rsidR="008C65E9" w:rsidRPr="00491E61" w:rsidRDefault="008C65E9" w:rsidP="008C65E9">
      <w:pPr>
        <w:jc w:val="both"/>
        <w:rPr>
          <w:rFonts w:ascii="Calibri" w:hAnsi="Calibri"/>
          <w:color w:val="000000" w:themeColor="text1"/>
          <w:szCs w:val="24"/>
        </w:rPr>
      </w:pPr>
      <w:r w:rsidRPr="00491E61">
        <w:rPr>
          <w:rFonts w:ascii="Calibri" w:hAnsi="Calibri"/>
          <w:color w:val="000000" w:themeColor="text1"/>
          <w:szCs w:val="24"/>
        </w:rPr>
        <w:t>You will be assessed in each unit and through module tests.</w:t>
      </w:r>
    </w:p>
    <w:p w14:paraId="2234B0F5" w14:textId="77777777" w:rsidR="008C65E9" w:rsidRPr="00491E61" w:rsidRDefault="008C65E9" w:rsidP="008C65E9">
      <w:pPr>
        <w:jc w:val="both"/>
        <w:rPr>
          <w:rFonts w:ascii="Calibri" w:hAnsi="Calibri"/>
          <w:color w:val="000000" w:themeColor="text1"/>
          <w:szCs w:val="24"/>
        </w:rPr>
      </w:pPr>
    </w:p>
    <w:p w14:paraId="5A757620" w14:textId="77777777" w:rsidR="008C65E9" w:rsidRPr="00491E61" w:rsidRDefault="008C65E9" w:rsidP="008C65E9">
      <w:pPr>
        <w:jc w:val="both"/>
        <w:rPr>
          <w:rFonts w:ascii="Calibri" w:hAnsi="Calibri"/>
          <w:color w:val="000000" w:themeColor="text1"/>
          <w:szCs w:val="24"/>
        </w:rPr>
      </w:pPr>
      <w:r w:rsidRPr="00491E61">
        <w:rPr>
          <w:rFonts w:ascii="Calibri" w:hAnsi="Calibri"/>
          <w:color w:val="000000" w:themeColor="text1"/>
          <w:szCs w:val="24"/>
        </w:rPr>
        <w:t xml:space="preserve">You will also be given practice exam questions regularly to build up your confidence and knowledge retention. You will then be formally assessed in an exam. </w:t>
      </w:r>
    </w:p>
    <w:p w14:paraId="6741A2A2" w14:textId="77777777" w:rsidR="008C65E9" w:rsidRPr="00491E61" w:rsidRDefault="008C65E9" w:rsidP="008C65E9">
      <w:pPr>
        <w:jc w:val="both"/>
        <w:rPr>
          <w:rFonts w:ascii="Calibri" w:hAnsi="Calibri"/>
          <w:color w:val="000000" w:themeColor="text1"/>
          <w:szCs w:val="24"/>
        </w:rPr>
      </w:pPr>
    </w:p>
    <w:p w14:paraId="5C09081A" w14:textId="77777777" w:rsidR="008C65E9" w:rsidRPr="00491E61" w:rsidRDefault="008C65E9" w:rsidP="008C65E9">
      <w:pPr>
        <w:jc w:val="both"/>
        <w:rPr>
          <w:rFonts w:ascii="Calibri" w:hAnsi="Calibri"/>
          <w:color w:val="000000" w:themeColor="text1"/>
        </w:rPr>
      </w:pPr>
      <w:r w:rsidRPr="6FB0E477">
        <w:rPr>
          <w:rFonts w:ascii="Calibri" w:hAnsi="Calibri"/>
          <w:color w:val="000000" w:themeColor="text1"/>
        </w:rPr>
        <w:t>Two of the units are assessed internally. Once you have received feedback, you will be given a limited amount of time to address the comments, before submitting it for external moderation.</w:t>
      </w:r>
    </w:p>
    <w:p w14:paraId="6188B2D2" w14:textId="77777777" w:rsidR="008C65E9" w:rsidRPr="00491E61" w:rsidRDefault="008C65E9" w:rsidP="008C65E9">
      <w:pPr>
        <w:jc w:val="both"/>
        <w:rPr>
          <w:rFonts w:ascii="Calibri" w:hAnsi="Calibri"/>
          <w:color w:val="000000" w:themeColor="text1"/>
          <w:szCs w:val="24"/>
          <w:highlight w:val="yellow"/>
        </w:rPr>
      </w:pPr>
    </w:p>
    <w:p w14:paraId="54411946" w14:textId="77777777" w:rsidR="008C65E9" w:rsidRPr="00491E61" w:rsidRDefault="008C65E9" w:rsidP="008C65E9">
      <w:pPr>
        <w:jc w:val="both"/>
        <w:rPr>
          <w:rFonts w:ascii="Calibri" w:hAnsi="Calibri"/>
          <w:color w:val="000000" w:themeColor="text1"/>
          <w:szCs w:val="24"/>
        </w:rPr>
      </w:pPr>
    </w:p>
    <w:p w14:paraId="60737D5A" w14:textId="77777777" w:rsidR="008C65E9" w:rsidRPr="00491E61" w:rsidRDefault="008C65E9" w:rsidP="008C65E9">
      <w:pPr>
        <w:ind w:left="-567" w:firstLine="567"/>
        <w:jc w:val="both"/>
        <w:rPr>
          <w:rFonts w:ascii="Calibri" w:hAnsi="Calibri"/>
          <w:b/>
          <w:bCs/>
          <w:color w:val="000000" w:themeColor="text1"/>
          <w:sz w:val="28"/>
          <w:szCs w:val="28"/>
        </w:rPr>
      </w:pPr>
      <w:r w:rsidRPr="6FB0E477">
        <w:rPr>
          <w:rFonts w:ascii="Calibri" w:hAnsi="Calibri"/>
          <w:b/>
          <w:bCs/>
          <w:color w:val="000000" w:themeColor="text1"/>
          <w:sz w:val="28"/>
          <w:szCs w:val="28"/>
        </w:rPr>
        <w:t>Other important information:</w:t>
      </w:r>
    </w:p>
    <w:p w14:paraId="499CC740" w14:textId="77777777" w:rsidR="008C65E9" w:rsidRPr="00491E61" w:rsidRDefault="008C65E9" w:rsidP="008C65E9">
      <w:pPr>
        <w:jc w:val="both"/>
        <w:rPr>
          <w:rFonts w:ascii="Calibri" w:hAnsi="Calibri"/>
          <w:color w:val="000000" w:themeColor="text1"/>
        </w:rPr>
      </w:pPr>
      <w:r w:rsidRPr="6FB0E477">
        <w:rPr>
          <w:rFonts w:ascii="Calibri" w:hAnsi="Calibri"/>
          <w:color w:val="000000" w:themeColor="text1"/>
        </w:rPr>
        <w:t xml:space="preserve">During Year 11, you will need to be able to observe a child (1-5years – the age is chosen and set by the exam board) in order to complete two of the coursework units. All pupils must be able to find a child to observe for this part of the coursework which will start in term 6 of Year 10. These coursework units consist of making an activity and then observing a child participate. It is therefore essential that you are able to organise this. </w:t>
      </w:r>
    </w:p>
    <w:p w14:paraId="1E94CF20" w14:textId="77777777" w:rsidR="008C65E9" w:rsidRDefault="008C65E9" w:rsidP="008C65E9">
      <w:pPr>
        <w:ind w:left="-567" w:firstLine="567"/>
        <w:jc w:val="both"/>
        <w:rPr>
          <w:rFonts w:ascii="Calibri" w:hAnsi="Calibri"/>
          <w:b/>
          <w:bCs/>
          <w:sz w:val="28"/>
          <w:szCs w:val="28"/>
        </w:rPr>
      </w:pPr>
      <w:commentRangeStart w:id="2"/>
      <w:r>
        <w:rPr>
          <w:noProof/>
        </w:rPr>
        <mc:AlternateContent>
          <mc:Choice Requires="wps">
            <w:drawing>
              <wp:anchor distT="0" distB="0" distL="114300" distR="114300" simplePos="0" relativeHeight="252114944" behindDoc="0" locked="0" layoutInCell="1" allowOverlap="1" wp14:anchorId="340F0C61" wp14:editId="405AA30E">
                <wp:simplePos x="0" y="0"/>
                <wp:positionH relativeFrom="margin">
                  <wp:posOffset>-133985</wp:posOffset>
                </wp:positionH>
                <wp:positionV relativeFrom="paragraph">
                  <wp:posOffset>226060</wp:posOffset>
                </wp:positionV>
                <wp:extent cx="6235700" cy="1635125"/>
                <wp:effectExtent l="0" t="0" r="12700" b="22225"/>
                <wp:wrapNone/>
                <wp:docPr id="196304389" name="Rectangle: Rounded Corners 196304389"/>
                <wp:cNvGraphicFramePr/>
                <a:graphic xmlns:a="http://schemas.openxmlformats.org/drawingml/2006/main">
                  <a:graphicData uri="http://schemas.microsoft.com/office/word/2010/wordprocessingShape">
                    <wps:wsp>
                      <wps:cNvSpPr/>
                      <wps:spPr>
                        <a:xfrm>
                          <a:off x="0" y="0"/>
                          <a:ext cx="6235700" cy="1635125"/>
                        </a:xfrm>
                        <a:prstGeom prst="roundRect">
                          <a:avLst/>
                        </a:prstGeom>
                        <a:solidFill>
                          <a:srgbClr val="00B050"/>
                        </a:solidFill>
                        <a:ln w="25400" cap="flat" cmpd="sng" algn="ctr">
                          <a:solidFill>
                            <a:srgbClr val="006600"/>
                          </a:solidFill>
                          <a:prstDash val="solid"/>
                        </a:ln>
                        <a:effectLst/>
                      </wps:spPr>
                      <wps:txbx>
                        <w:txbxContent>
                          <w:p w14:paraId="0BF70C96" w14:textId="77777777" w:rsidR="004E6F69" w:rsidRDefault="004E6F69" w:rsidP="008C65E9">
                            <w:pPr>
                              <w:jc w:val="center"/>
                              <w:rPr>
                                <w:rFonts w:asciiTheme="minorHAnsi" w:hAnsiTheme="minorHAnsi" w:cstheme="minorHAnsi"/>
                                <w:b/>
                                <w:color w:val="FFFFFF" w:themeColor="background1"/>
                                <w:sz w:val="28"/>
                                <w:szCs w:val="28"/>
                              </w:rPr>
                            </w:pPr>
                            <w:r>
                              <w:rPr>
                                <w:rFonts w:asciiTheme="minorHAnsi" w:hAnsiTheme="minorHAnsi" w:cstheme="minorHAnsi"/>
                                <w:b/>
                                <w:color w:val="FFFFFF" w:themeColor="background1"/>
                                <w:sz w:val="28"/>
                                <w:szCs w:val="28"/>
                              </w:rPr>
                              <w:t>Thinking Ahead:</w:t>
                            </w:r>
                          </w:p>
                          <w:p w14:paraId="1FAA9C7A" w14:textId="77777777" w:rsidR="004E6F69" w:rsidRDefault="004E6F69" w:rsidP="008C65E9">
                            <w:pPr>
                              <w:rPr>
                                <w:rFonts w:asciiTheme="minorHAnsi" w:hAnsiTheme="minorHAnsi" w:cstheme="minorHAnsi"/>
                                <w:b/>
                                <w:color w:val="FFFFFF" w:themeColor="background1"/>
                                <w:sz w:val="28"/>
                                <w:szCs w:val="28"/>
                              </w:rPr>
                            </w:pPr>
                          </w:p>
                          <w:p w14:paraId="6F41C0D2" w14:textId="77777777" w:rsidR="004E6F69" w:rsidRPr="00491E61" w:rsidRDefault="004E6F69" w:rsidP="008C65E9">
                            <w:pPr>
                              <w:rPr>
                                <w:rFonts w:ascii="Calibri" w:hAnsi="Calibri" w:cs="Calibri"/>
                                <w:color w:val="F2F2F2" w:themeColor="background1" w:themeShade="F2"/>
                              </w:rPr>
                            </w:pPr>
                            <w:r w:rsidRPr="00491E61">
                              <w:rPr>
                                <w:rFonts w:ascii="Calibri" w:hAnsi="Calibri" w:cs="Calibri"/>
                                <w:color w:val="F2F2F2" w:themeColor="background1" w:themeShade="F2"/>
                              </w:rPr>
                              <w:t>This would be an excellent choice if you are considering a career in the children’s care section. Possible careers include children’s nursing, midwifery, health visitor, social worker, teaching, nannying and teaching assistant. This would also link into the Level 3 Health &amp; Social Care course</w:t>
                            </w:r>
                            <w:r>
                              <w:rPr>
                                <w:rFonts w:ascii="Calibri" w:hAnsi="Calibri" w:cs="Calibri"/>
                                <w:color w:val="F2F2F2" w:themeColor="background1" w:themeShade="F2"/>
                              </w:rPr>
                              <w:t>.</w:t>
                            </w:r>
                          </w:p>
                          <w:p w14:paraId="488F2396" w14:textId="77777777" w:rsidR="004E6F69" w:rsidRDefault="004E6F69" w:rsidP="008C65E9">
                            <w:pPr>
                              <w:jc w:val="center"/>
                              <w:rPr>
                                <w:rFonts w:asciiTheme="minorHAnsi" w:hAnsiTheme="minorHAnsi" w:cstheme="minorHAnsi"/>
                                <w:color w:val="FF000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0F0C61" id="Rectangle: Rounded Corners 196304389" o:spid="_x0000_s1058" style="position:absolute;left:0;text-align:left;margin-left:-10.55pt;margin-top:17.8pt;width:491pt;height:128.75pt;z-index:252114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" fillcolor="#00b050" strokecolor="#060" strokeweight="2pt">
                <v:textbox>
                  <w:txbxContent>
                    <w:p w14:paraId="0BF70C96" w14:textId="77777777" w:rsidR="004E6F69" w:rsidRDefault="004E6F69" w:rsidP="008C65E9">
                      <w:pPr>
                        <w:jc w:val="center"/>
                        <w:rPr>
                          <w:rFonts w:asciiTheme="minorHAnsi" w:hAnsiTheme="minorHAnsi" w:cstheme="minorHAnsi"/>
                          <w:b/>
                          <w:color w:val="FFFFFF" w:themeColor="background1"/>
                          <w:sz w:val="28"/>
                          <w:szCs w:val="28"/>
                        </w:rPr>
                      </w:pPr>
                      <w:r>
                        <w:rPr>
                          <w:rFonts w:asciiTheme="minorHAnsi" w:hAnsiTheme="minorHAnsi" w:cstheme="minorHAnsi"/>
                          <w:b/>
                          <w:color w:val="FFFFFF" w:themeColor="background1"/>
                          <w:sz w:val="28"/>
                          <w:szCs w:val="28"/>
                        </w:rPr>
                        <w:t>Thinking Ahead:</w:t>
                      </w:r>
                    </w:p>
                    <w:p w14:paraId="1FAA9C7A" w14:textId="77777777" w:rsidR="004E6F69" w:rsidRDefault="004E6F69" w:rsidP="008C65E9">
                      <w:pPr>
                        <w:rPr>
                          <w:rFonts w:asciiTheme="minorHAnsi" w:hAnsiTheme="minorHAnsi" w:cstheme="minorHAnsi"/>
                          <w:b/>
                          <w:color w:val="FFFFFF" w:themeColor="background1"/>
                          <w:sz w:val="28"/>
                          <w:szCs w:val="28"/>
                        </w:rPr>
                      </w:pPr>
                    </w:p>
                    <w:p w14:paraId="6F41C0D2" w14:textId="77777777" w:rsidR="004E6F69" w:rsidRPr="00491E61" w:rsidRDefault="004E6F69" w:rsidP="008C65E9">
                      <w:pPr>
                        <w:rPr>
                          <w:rFonts w:ascii="Calibri" w:hAnsi="Calibri" w:cs="Calibri"/>
                          <w:color w:val="F2F2F2" w:themeColor="background1" w:themeShade="F2"/>
                        </w:rPr>
                      </w:pPr>
                      <w:r w:rsidRPr="00491E61">
                        <w:rPr>
                          <w:rFonts w:ascii="Calibri" w:hAnsi="Calibri" w:cs="Calibri"/>
                          <w:color w:val="F2F2F2" w:themeColor="background1" w:themeShade="F2"/>
                        </w:rPr>
                        <w:t>This would be an excellent choice if you are considering a career in the children’s care section. Possible careers include children’s nursing, midwifery, health visitor, social worker, teaching, nannying and teaching assistant. This would also link into the Level 3 Health &amp; Social Care course</w:t>
                      </w:r>
                      <w:r>
                        <w:rPr>
                          <w:rFonts w:ascii="Calibri" w:hAnsi="Calibri" w:cs="Calibri"/>
                          <w:color w:val="F2F2F2" w:themeColor="background1" w:themeShade="F2"/>
                        </w:rPr>
                        <w:t>.</w:t>
                      </w:r>
                    </w:p>
                    <w:p w14:paraId="488F2396" w14:textId="77777777" w:rsidR="004E6F69" w:rsidRDefault="004E6F69" w:rsidP="008C65E9">
                      <w:pPr>
                        <w:jc w:val="center"/>
                        <w:rPr>
                          <w:rFonts w:asciiTheme="minorHAnsi" w:hAnsiTheme="minorHAnsi" w:cstheme="minorHAnsi"/>
                          <w:color w:val="FF0000"/>
                        </w:rPr>
                      </w:pPr>
                    </w:p>
                  </w:txbxContent>
                </v:textbox>
                <w10:wrap anchorx="margin"/>
              </v:roundrect>
            </w:pict>
          </mc:Fallback>
        </mc:AlternateContent>
      </w:r>
      <w:commentRangeEnd w:id="2"/>
      <w:r>
        <w:rPr>
          <w:rStyle w:val="CommentReference"/>
        </w:rPr>
        <w:commentReference w:id="2"/>
      </w:r>
    </w:p>
    <w:p w14:paraId="4DDAAF2E" w14:textId="77777777" w:rsidR="008C65E9" w:rsidRDefault="008C65E9" w:rsidP="008C65E9">
      <w:pPr>
        <w:spacing w:after="200" w:line="276" w:lineRule="auto"/>
        <w:rPr>
          <w:rFonts w:asciiTheme="minorHAnsi" w:hAnsiTheme="minorHAnsi"/>
          <w:szCs w:val="24"/>
        </w:rPr>
      </w:pPr>
      <w:r>
        <w:rPr>
          <w:rFonts w:asciiTheme="minorHAnsi" w:hAnsiTheme="minorHAnsi"/>
          <w:szCs w:val="24"/>
        </w:rPr>
        <w:br w:type="page"/>
      </w:r>
    </w:p>
    <w:p w14:paraId="597F4629" w14:textId="77777777" w:rsidR="008C65E9" w:rsidRDefault="008C65E9" w:rsidP="008C65E9">
      <w:pPr>
        <w:spacing w:after="200" w:line="276" w:lineRule="auto"/>
        <w:rPr>
          <w:rFonts w:asciiTheme="minorHAnsi" w:hAnsiTheme="minorHAnsi"/>
          <w:szCs w:val="24"/>
        </w:rPr>
      </w:pPr>
    </w:p>
    <w:p w14:paraId="02B3738E" w14:textId="77777777" w:rsidR="008C65E9" w:rsidRDefault="008C65E9" w:rsidP="008C65E9">
      <w:pPr>
        <w:rPr>
          <w:szCs w:val="24"/>
        </w:rPr>
      </w:pPr>
      <w:r>
        <w:rPr>
          <w:b/>
          <w:noProof/>
          <w:szCs w:val="24"/>
        </w:rPr>
        <mc:AlternateContent>
          <mc:Choice Requires="wps">
            <w:drawing>
              <wp:anchor distT="0" distB="0" distL="114300" distR="114300" simplePos="0" relativeHeight="252087296" behindDoc="0" locked="0" layoutInCell="1" allowOverlap="1" wp14:anchorId="702E244D" wp14:editId="3533A478">
                <wp:simplePos x="0" y="0"/>
                <wp:positionH relativeFrom="margin">
                  <wp:posOffset>-351155</wp:posOffset>
                </wp:positionH>
                <wp:positionV relativeFrom="paragraph">
                  <wp:posOffset>-354330</wp:posOffset>
                </wp:positionV>
                <wp:extent cx="6705600" cy="1104900"/>
                <wp:effectExtent l="0" t="0" r="19050" b="19050"/>
                <wp:wrapNone/>
                <wp:docPr id="196304390" name="Rectangle: Rounded Corners 196304390"/>
                <wp:cNvGraphicFramePr/>
                <a:graphic xmlns:a="http://schemas.openxmlformats.org/drawingml/2006/main">
                  <a:graphicData uri="http://schemas.microsoft.com/office/word/2010/wordprocessingShape">
                    <wps:wsp>
                      <wps:cNvSpPr/>
                      <wps:spPr>
                        <a:xfrm>
                          <a:off x="0" y="0"/>
                          <a:ext cx="6705600" cy="1104900"/>
                        </a:xfrm>
                        <a:prstGeom prst="roundRect">
                          <a:avLst/>
                        </a:prstGeom>
                        <a:solidFill>
                          <a:srgbClr val="00B050"/>
                        </a:solidFill>
                        <a:ln w="12700" cap="flat" cmpd="sng" algn="ctr">
                          <a:solidFill>
                            <a:srgbClr val="356C08"/>
                          </a:solidFill>
                          <a:prstDash val="solid"/>
                          <a:miter lim="800000"/>
                        </a:ln>
                        <a:effectLst/>
                      </wps:spPr>
                      <wps:txbx>
                        <w:txbxContent>
                          <w:p w14:paraId="7841864E" w14:textId="77777777" w:rsidR="004E6F69" w:rsidRPr="00207254" w:rsidRDefault="004E6F69" w:rsidP="008C65E9">
                            <w:pPr>
                              <w:rPr>
                                <w:rFonts w:asciiTheme="minorHAnsi" w:hAnsiTheme="minorHAnsi" w:cstheme="minorHAnsi"/>
                                <w:color w:val="FFFFFF" w:themeColor="background1"/>
                              </w:rPr>
                            </w:pPr>
                            <w:r w:rsidRPr="00207254">
                              <w:rPr>
                                <w:rFonts w:asciiTheme="minorHAnsi" w:hAnsiTheme="minorHAnsi" w:cstheme="minorHAnsi"/>
                                <w:b/>
                                <w:color w:val="FFFFFF" w:themeColor="background1"/>
                                <w:sz w:val="48"/>
                                <w:szCs w:val="48"/>
                              </w:rPr>
                              <w:t xml:space="preserve">GCSE Computer Science </w:t>
                            </w:r>
                          </w:p>
                          <w:p w14:paraId="04CA5D7E" w14:textId="77777777" w:rsidR="004E6F69" w:rsidRPr="00207254" w:rsidRDefault="004E6F69" w:rsidP="008C65E9">
                            <w:pPr>
                              <w:rPr>
                                <w:rFonts w:asciiTheme="minorHAnsi" w:hAnsiTheme="minorHAnsi" w:cstheme="minorHAnsi"/>
                                <w:color w:val="FFFFFF" w:themeColor="background1"/>
                                <w:sz w:val="6"/>
                                <w:szCs w:val="6"/>
                              </w:rPr>
                            </w:pPr>
                          </w:p>
                          <w:p w14:paraId="627167B0" w14:textId="23005E53" w:rsidR="004E6F69" w:rsidRPr="00207254" w:rsidRDefault="004E6F69" w:rsidP="008C65E9">
                            <w:pPr>
                              <w:rPr>
                                <w:rFonts w:asciiTheme="minorHAnsi" w:hAnsiTheme="minorHAnsi" w:cstheme="minorHAnsi"/>
                                <w:color w:val="FFFFFF" w:themeColor="background1"/>
                                <w:sz w:val="28"/>
                                <w:szCs w:val="28"/>
                              </w:rPr>
                            </w:pPr>
                            <w:r w:rsidRPr="00207254">
                              <w:rPr>
                                <w:rFonts w:asciiTheme="minorHAnsi" w:hAnsiTheme="minorHAnsi" w:cstheme="minorHAnsi"/>
                                <w:color w:val="FFFFFF" w:themeColor="background1"/>
                                <w:sz w:val="28"/>
                                <w:szCs w:val="28"/>
                              </w:rPr>
                              <w:t xml:space="preserve">Head of Curriculum Area: </w:t>
                            </w:r>
                            <w:r w:rsidR="00E44A5E">
                              <w:rPr>
                                <w:rFonts w:asciiTheme="minorHAnsi" w:hAnsiTheme="minorHAnsi" w:cstheme="minorHAnsi"/>
                                <w:color w:val="FFFFFF" w:themeColor="background1"/>
                                <w:sz w:val="28"/>
                                <w:szCs w:val="28"/>
                              </w:rPr>
                              <w:t>Mr G Mitchell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02E244D" id="Rectangle: Rounded Corners 196304390" o:spid="_x0000_s1059" style="position:absolute;margin-left:-27.65pt;margin-top:-27.9pt;width:528pt;height:87pt;z-index:25208729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" fillcolor="#00b050" strokecolor="#356c08" strokeweight="1pt">
                <v:stroke joinstyle="miter"/>
                <v:textbox>
                  <w:txbxContent>
                    <w:p w14:paraId="7841864E" w14:textId="77777777" w:rsidR="004E6F69" w:rsidRPr="00207254" w:rsidRDefault="004E6F69" w:rsidP="008C65E9">
                      <w:pPr>
                        <w:rPr>
                          <w:rFonts w:asciiTheme="minorHAnsi" w:hAnsiTheme="minorHAnsi" w:cstheme="minorHAnsi"/>
                          <w:color w:val="FFFFFF" w:themeColor="background1"/>
                        </w:rPr>
                      </w:pPr>
                      <w:r w:rsidRPr="00207254">
                        <w:rPr>
                          <w:rFonts w:asciiTheme="minorHAnsi" w:hAnsiTheme="minorHAnsi" w:cstheme="minorHAnsi"/>
                          <w:b/>
                          <w:color w:val="FFFFFF" w:themeColor="background1"/>
                          <w:sz w:val="48"/>
                          <w:szCs w:val="48"/>
                        </w:rPr>
                        <w:t xml:space="preserve">GCSE Computer Science </w:t>
                      </w:r>
                    </w:p>
                    <w:p w14:paraId="04CA5D7E" w14:textId="77777777" w:rsidR="004E6F69" w:rsidRPr="00207254" w:rsidRDefault="004E6F69" w:rsidP="008C65E9">
                      <w:pPr>
                        <w:rPr>
                          <w:rFonts w:asciiTheme="minorHAnsi" w:hAnsiTheme="minorHAnsi" w:cstheme="minorHAnsi"/>
                          <w:color w:val="FFFFFF" w:themeColor="background1"/>
                          <w:sz w:val="6"/>
                          <w:szCs w:val="6"/>
                        </w:rPr>
                      </w:pPr>
                    </w:p>
                    <w:p w14:paraId="627167B0" w14:textId="23005E53" w:rsidR="004E6F69" w:rsidRPr="00207254" w:rsidRDefault="004E6F69" w:rsidP="008C65E9">
                      <w:pPr>
                        <w:rPr>
                          <w:rFonts w:asciiTheme="minorHAnsi" w:hAnsiTheme="minorHAnsi" w:cstheme="minorHAnsi"/>
                          <w:color w:val="FFFFFF" w:themeColor="background1"/>
                          <w:sz w:val="28"/>
                          <w:szCs w:val="28"/>
                        </w:rPr>
                      </w:pPr>
                      <w:r w:rsidRPr="00207254">
                        <w:rPr>
                          <w:rFonts w:asciiTheme="minorHAnsi" w:hAnsiTheme="minorHAnsi" w:cstheme="minorHAnsi"/>
                          <w:color w:val="FFFFFF" w:themeColor="background1"/>
                          <w:sz w:val="28"/>
                          <w:szCs w:val="28"/>
                        </w:rPr>
                        <w:t xml:space="preserve">Head of Curriculum Area: </w:t>
                      </w:r>
                      <w:r w:rsidR="00E44A5E">
                        <w:rPr>
                          <w:rFonts w:asciiTheme="minorHAnsi" w:hAnsiTheme="minorHAnsi" w:cstheme="minorHAnsi"/>
                          <w:color w:val="FFFFFF" w:themeColor="background1"/>
                          <w:sz w:val="28"/>
                          <w:szCs w:val="28"/>
                        </w:rPr>
                        <w:t>Mr G Mitchell</w:t>
                      </w:r>
                    </w:p>
                  </w:txbxContent>
                </v:textbox>
                <w10:wrap anchorx="margin"/>
              </v:roundrect>
            </w:pict>
          </mc:Fallback>
        </mc:AlternateContent>
      </w:r>
    </w:p>
    <w:p w14:paraId="3964CE33" w14:textId="77777777" w:rsidR="008C65E9" w:rsidRDefault="008C65E9" w:rsidP="008C65E9">
      <w:pPr>
        <w:rPr>
          <w:szCs w:val="24"/>
        </w:rPr>
      </w:pPr>
    </w:p>
    <w:p w14:paraId="6B475C89" w14:textId="77777777" w:rsidR="008C65E9" w:rsidRDefault="008C65E9" w:rsidP="008C65E9">
      <w:pPr>
        <w:rPr>
          <w:szCs w:val="24"/>
        </w:rPr>
      </w:pPr>
    </w:p>
    <w:p w14:paraId="2BB5D4BA" w14:textId="77777777" w:rsidR="008C65E9" w:rsidRDefault="008C65E9" w:rsidP="008C65E9">
      <w:pPr>
        <w:rPr>
          <w:szCs w:val="24"/>
        </w:rPr>
      </w:pPr>
    </w:p>
    <w:p w14:paraId="79AEBF34" w14:textId="77777777" w:rsidR="008C65E9" w:rsidRDefault="008C65E9" w:rsidP="008C65E9">
      <w:pPr>
        <w:ind w:left="-567"/>
        <w:jc w:val="both"/>
        <w:rPr>
          <w:rFonts w:ascii="Calibri" w:hAnsi="Calibri" w:cs="Calibri"/>
          <w:b/>
          <w:sz w:val="28"/>
          <w:szCs w:val="28"/>
        </w:rPr>
      </w:pPr>
    </w:p>
    <w:p w14:paraId="3FEA33B7" w14:textId="77777777" w:rsidR="008C65E9" w:rsidRPr="00547699" w:rsidRDefault="008C65E9" w:rsidP="008C65E9">
      <w:pPr>
        <w:ind w:left="-567"/>
        <w:jc w:val="both"/>
        <w:rPr>
          <w:rFonts w:ascii="Calibri" w:hAnsi="Calibri" w:cs="Calibri"/>
          <w:b/>
          <w:sz w:val="28"/>
          <w:szCs w:val="28"/>
        </w:rPr>
      </w:pPr>
      <w:r>
        <w:rPr>
          <w:rFonts w:ascii="Calibri" w:hAnsi="Calibri" w:cs="Calibri"/>
          <w:b/>
          <w:sz w:val="28"/>
          <w:szCs w:val="28"/>
        </w:rPr>
        <w:t xml:space="preserve">Which </w:t>
      </w:r>
      <w:r w:rsidRPr="00547699">
        <w:rPr>
          <w:rFonts w:ascii="Calibri" w:hAnsi="Calibri" w:cs="Calibri"/>
          <w:b/>
          <w:sz w:val="28"/>
          <w:szCs w:val="28"/>
        </w:rPr>
        <w:t>topics or units will I study?</w:t>
      </w:r>
    </w:p>
    <w:p w14:paraId="16CEB6D8" w14:textId="77777777" w:rsidR="008C65E9" w:rsidRPr="00547699" w:rsidRDefault="008C65E9" w:rsidP="008C65E9">
      <w:pPr>
        <w:ind w:left="-567"/>
        <w:jc w:val="both"/>
        <w:rPr>
          <w:rFonts w:ascii="Calibri" w:hAnsi="Calibri"/>
          <w:sz w:val="6"/>
          <w:szCs w:val="6"/>
        </w:rPr>
      </w:pPr>
    </w:p>
    <w:p w14:paraId="13493B43" w14:textId="77777777" w:rsidR="008C65E9" w:rsidRDefault="008C65E9" w:rsidP="008C65E9">
      <w:pPr>
        <w:ind w:left="-567"/>
        <w:jc w:val="both"/>
        <w:rPr>
          <w:rFonts w:ascii="Calibri" w:hAnsi="Calibri"/>
        </w:rPr>
      </w:pPr>
      <w:r w:rsidRPr="6FB0E477">
        <w:rPr>
          <w:rFonts w:ascii="Calibri" w:hAnsi="Calibri"/>
        </w:rPr>
        <w:t xml:space="preserve">In </w:t>
      </w:r>
      <w:r w:rsidRPr="6FB0E477">
        <w:rPr>
          <w:rFonts w:ascii="Calibri" w:hAnsi="Calibri"/>
          <w:b/>
          <w:bCs/>
        </w:rPr>
        <w:t>GCSE</w:t>
      </w:r>
      <w:r w:rsidRPr="6FB0E477">
        <w:rPr>
          <w:rFonts w:ascii="Calibri" w:hAnsi="Calibri"/>
        </w:rPr>
        <w:t xml:space="preserve"> </w:t>
      </w:r>
      <w:r w:rsidRPr="6FB0E477">
        <w:rPr>
          <w:rFonts w:ascii="Calibri" w:hAnsi="Calibri"/>
          <w:b/>
          <w:bCs/>
        </w:rPr>
        <w:t>Computer Science</w:t>
      </w:r>
      <w:r w:rsidRPr="6FB0E477">
        <w:rPr>
          <w:rFonts w:ascii="Calibri" w:hAnsi="Calibri"/>
        </w:rPr>
        <w:t xml:space="preserve"> you will develop your understanding and application of concepts in computer science. In addition, you will analyse problems in computational terms and devise creative solutions by designing, writing, testing and evaluating programs. </w:t>
      </w:r>
    </w:p>
    <w:p w14:paraId="7B73350E" w14:textId="77777777" w:rsidR="008C65E9" w:rsidRDefault="008C65E9" w:rsidP="008C65E9">
      <w:pPr>
        <w:ind w:left="-567"/>
        <w:jc w:val="both"/>
        <w:rPr>
          <w:rFonts w:ascii="Calibri" w:hAnsi="Calibri"/>
          <w:szCs w:val="24"/>
        </w:rPr>
      </w:pPr>
    </w:p>
    <w:p w14:paraId="0DC75160" w14:textId="77777777" w:rsidR="008C65E9" w:rsidRDefault="008C65E9" w:rsidP="008C65E9">
      <w:pPr>
        <w:ind w:left="-567"/>
        <w:jc w:val="both"/>
        <w:rPr>
          <w:rFonts w:ascii="Calibri" w:hAnsi="Calibri"/>
          <w:szCs w:val="24"/>
        </w:rPr>
      </w:pPr>
      <w:r>
        <w:rPr>
          <w:rFonts w:ascii="Calibri" w:hAnsi="Calibri"/>
          <w:szCs w:val="24"/>
        </w:rPr>
        <w:t>Topics will include:</w:t>
      </w:r>
    </w:p>
    <w:p w14:paraId="328989F2" w14:textId="77777777" w:rsidR="008C65E9" w:rsidRPr="00C60C4D" w:rsidRDefault="008C65E9" w:rsidP="00DA349E">
      <w:pPr>
        <w:pStyle w:val="ListParagraph"/>
        <w:numPr>
          <w:ilvl w:val="0"/>
          <w:numId w:val="15"/>
        </w:numPr>
        <w:jc w:val="both"/>
        <w:rPr>
          <w:rFonts w:ascii="Calibri" w:hAnsi="Calibri"/>
          <w:szCs w:val="24"/>
        </w:rPr>
      </w:pPr>
      <w:r>
        <w:rPr>
          <w:rFonts w:ascii="Calibri" w:hAnsi="Calibri"/>
          <w:szCs w:val="24"/>
        </w:rPr>
        <w:t>n</w:t>
      </w:r>
      <w:r w:rsidRPr="00C60C4D">
        <w:rPr>
          <w:rFonts w:ascii="Calibri" w:hAnsi="Calibri"/>
          <w:szCs w:val="24"/>
        </w:rPr>
        <w:t xml:space="preserve">umber </w:t>
      </w:r>
      <w:r>
        <w:rPr>
          <w:rFonts w:ascii="Calibri" w:hAnsi="Calibri"/>
          <w:szCs w:val="24"/>
        </w:rPr>
        <w:t>s</w:t>
      </w:r>
      <w:r w:rsidRPr="00C60C4D">
        <w:rPr>
          <w:rFonts w:ascii="Calibri" w:hAnsi="Calibri"/>
          <w:szCs w:val="24"/>
        </w:rPr>
        <w:t>ystems</w:t>
      </w:r>
    </w:p>
    <w:p w14:paraId="617DD9FC" w14:textId="77777777" w:rsidR="008C65E9" w:rsidRPr="00C60C4D" w:rsidRDefault="008C65E9" w:rsidP="00DA349E">
      <w:pPr>
        <w:pStyle w:val="ListParagraph"/>
        <w:numPr>
          <w:ilvl w:val="0"/>
          <w:numId w:val="15"/>
        </w:numPr>
        <w:jc w:val="both"/>
        <w:rPr>
          <w:rFonts w:ascii="Calibri" w:hAnsi="Calibri"/>
          <w:szCs w:val="24"/>
        </w:rPr>
      </w:pPr>
      <w:r w:rsidRPr="00C60C4D">
        <w:rPr>
          <w:rFonts w:ascii="Calibri" w:hAnsi="Calibri"/>
          <w:szCs w:val="24"/>
        </w:rPr>
        <w:t xml:space="preserve">Boolean algebra, </w:t>
      </w:r>
    </w:p>
    <w:p w14:paraId="342086EB" w14:textId="77777777" w:rsidR="008C65E9" w:rsidRPr="00C60C4D" w:rsidRDefault="008C65E9" w:rsidP="00DA349E">
      <w:pPr>
        <w:pStyle w:val="ListParagraph"/>
        <w:numPr>
          <w:ilvl w:val="0"/>
          <w:numId w:val="15"/>
        </w:numPr>
        <w:jc w:val="both"/>
        <w:rPr>
          <w:rFonts w:ascii="Calibri" w:hAnsi="Calibri"/>
          <w:szCs w:val="24"/>
        </w:rPr>
      </w:pPr>
      <w:r>
        <w:rPr>
          <w:rFonts w:ascii="Calibri" w:hAnsi="Calibri"/>
          <w:szCs w:val="24"/>
        </w:rPr>
        <w:t>h</w:t>
      </w:r>
      <w:r w:rsidRPr="00C60C4D">
        <w:rPr>
          <w:rFonts w:ascii="Calibri" w:hAnsi="Calibri"/>
          <w:szCs w:val="24"/>
        </w:rPr>
        <w:t>ardware and Von-Neumann architecture</w:t>
      </w:r>
    </w:p>
    <w:p w14:paraId="5EE4AE33" w14:textId="77777777" w:rsidR="008C65E9" w:rsidRDefault="008C65E9" w:rsidP="00DA349E">
      <w:pPr>
        <w:pStyle w:val="ListParagraph"/>
        <w:numPr>
          <w:ilvl w:val="0"/>
          <w:numId w:val="15"/>
        </w:numPr>
        <w:jc w:val="both"/>
        <w:rPr>
          <w:rFonts w:ascii="Calibri" w:hAnsi="Calibri"/>
          <w:szCs w:val="24"/>
        </w:rPr>
      </w:pPr>
      <w:r>
        <w:rPr>
          <w:rFonts w:ascii="Calibri" w:hAnsi="Calibri"/>
          <w:szCs w:val="24"/>
        </w:rPr>
        <w:t>p</w:t>
      </w:r>
      <w:r w:rsidRPr="00C60C4D">
        <w:rPr>
          <w:rFonts w:ascii="Calibri" w:hAnsi="Calibri"/>
          <w:szCs w:val="24"/>
        </w:rPr>
        <w:t xml:space="preserve">rimary and </w:t>
      </w:r>
      <w:r>
        <w:rPr>
          <w:rFonts w:ascii="Calibri" w:hAnsi="Calibri"/>
          <w:szCs w:val="24"/>
        </w:rPr>
        <w:t>s</w:t>
      </w:r>
      <w:r w:rsidRPr="00C60C4D">
        <w:rPr>
          <w:rFonts w:ascii="Calibri" w:hAnsi="Calibri"/>
          <w:szCs w:val="24"/>
        </w:rPr>
        <w:t xml:space="preserve">econdary </w:t>
      </w:r>
      <w:r>
        <w:rPr>
          <w:rFonts w:ascii="Calibri" w:hAnsi="Calibri"/>
          <w:szCs w:val="24"/>
        </w:rPr>
        <w:t>s</w:t>
      </w:r>
      <w:r w:rsidRPr="00C60C4D">
        <w:rPr>
          <w:rFonts w:ascii="Calibri" w:hAnsi="Calibri"/>
          <w:szCs w:val="24"/>
        </w:rPr>
        <w:t>torage</w:t>
      </w:r>
    </w:p>
    <w:p w14:paraId="05FBC9A6" w14:textId="77777777" w:rsidR="008C65E9" w:rsidRPr="00C60C4D" w:rsidRDefault="008C65E9" w:rsidP="00DA349E">
      <w:pPr>
        <w:pStyle w:val="ListParagraph"/>
        <w:numPr>
          <w:ilvl w:val="0"/>
          <w:numId w:val="15"/>
        </w:numPr>
        <w:jc w:val="both"/>
        <w:rPr>
          <w:rFonts w:ascii="Calibri" w:hAnsi="Calibri"/>
          <w:szCs w:val="24"/>
        </w:rPr>
      </w:pPr>
      <w:r>
        <w:rPr>
          <w:rFonts w:ascii="Calibri" w:hAnsi="Calibri"/>
          <w:szCs w:val="24"/>
        </w:rPr>
        <w:t>a</w:t>
      </w:r>
      <w:r w:rsidRPr="00C60C4D">
        <w:rPr>
          <w:rFonts w:ascii="Calibri" w:hAnsi="Calibri"/>
          <w:szCs w:val="24"/>
        </w:rPr>
        <w:t>lgorithms</w:t>
      </w:r>
    </w:p>
    <w:p w14:paraId="2773A718" w14:textId="77777777" w:rsidR="008C65E9" w:rsidRPr="00C60C4D" w:rsidRDefault="008C65E9" w:rsidP="00DA349E">
      <w:pPr>
        <w:pStyle w:val="ListParagraph"/>
        <w:numPr>
          <w:ilvl w:val="0"/>
          <w:numId w:val="15"/>
        </w:numPr>
        <w:jc w:val="both"/>
        <w:rPr>
          <w:rFonts w:ascii="Calibri" w:hAnsi="Calibri"/>
          <w:szCs w:val="24"/>
        </w:rPr>
      </w:pPr>
      <w:r>
        <w:rPr>
          <w:rFonts w:ascii="Calibri" w:hAnsi="Calibri"/>
          <w:szCs w:val="24"/>
        </w:rPr>
        <w:t>u</w:t>
      </w:r>
      <w:r w:rsidRPr="00C60C4D">
        <w:rPr>
          <w:rFonts w:ascii="Calibri" w:hAnsi="Calibri"/>
          <w:szCs w:val="24"/>
        </w:rPr>
        <w:t xml:space="preserve">sing </w:t>
      </w:r>
      <w:r>
        <w:rPr>
          <w:rFonts w:ascii="Calibri" w:hAnsi="Calibri"/>
          <w:szCs w:val="24"/>
        </w:rPr>
        <w:t>mi</w:t>
      </w:r>
      <w:r w:rsidRPr="00C60C4D">
        <w:rPr>
          <w:rFonts w:ascii="Calibri" w:hAnsi="Calibri"/>
          <w:szCs w:val="24"/>
        </w:rPr>
        <w:t>crocontrollers</w:t>
      </w:r>
    </w:p>
    <w:p w14:paraId="1ADE09A1" w14:textId="77777777" w:rsidR="008C65E9" w:rsidRPr="00C60C4D" w:rsidRDefault="008C65E9" w:rsidP="00DA349E">
      <w:pPr>
        <w:pStyle w:val="ListParagraph"/>
        <w:numPr>
          <w:ilvl w:val="0"/>
          <w:numId w:val="15"/>
        </w:numPr>
        <w:jc w:val="both"/>
        <w:rPr>
          <w:rFonts w:ascii="Calibri" w:hAnsi="Calibri"/>
          <w:szCs w:val="24"/>
        </w:rPr>
      </w:pPr>
      <w:r>
        <w:rPr>
          <w:rFonts w:ascii="Calibri" w:hAnsi="Calibri"/>
          <w:szCs w:val="24"/>
        </w:rPr>
        <w:t>p</w:t>
      </w:r>
      <w:r w:rsidRPr="00C60C4D">
        <w:rPr>
          <w:rFonts w:ascii="Calibri" w:hAnsi="Calibri"/>
          <w:szCs w:val="24"/>
        </w:rPr>
        <w:t xml:space="preserve">rogramming </w:t>
      </w:r>
      <w:r>
        <w:rPr>
          <w:rFonts w:ascii="Calibri" w:hAnsi="Calibri"/>
          <w:szCs w:val="24"/>
        </w:rPr>
        <w:t>c</w:t>
      </w:r>
      <w:r w:rsidRPr="00C60C4D">
        <w:rPr>
          <w:rFonts w:ascii="Calibri" w:hAnsi="Calibri"/>
          <w:szCs w:val="24"/>
        </w:rPr>
        <w:t>onstructs</w:t>
      </w:r>
    </w:p>
    <w:p w14:paraId="53242B05" w14:textId="77777777" w:rsidR="008C65E9" w:rsidRPr="00C60C4D" w:rsidRDefault="008C65E9" w:rsidP="00DA349E">
      <w:pPr>
        <w:pStyle w:val="ListParagraph"/>
        <w:numPr>
          <w:ilvl w:val="0"/>
          <w:numId w:val="15"/>
        </w:numPr>
        <w:jc w:val="both"/>
        <w:rPr>
          <w:rFonts w:ascii="Calibri" w:hAnsi="Calibri"/>
          <w:szCs w:val="24"/>
        </w:rPr>
      </w:pPr>
      <w:r>
        <w:rPr>
          <w:rFonts w:ascii="Calibri" w:hAnsi="Calibri"/>
          <w:szCs w:val="24"/>
        </w:rPr>
        <w:t>c</w:t>
      </w:r>
      <w:r w:rsidRPr="00C60C4D">
        <w:rPr>
          <w:rFonts w:ascii="Calibri" w:hAnsi="Calibri"/>
          <w:szCs w:val="24"/>
        </w:rPr>
        <w:t>ryptography</w:t>
      </w:r>
    </w:p>
    <w:p w14:paraId="2D934E3C" w14:textId="77777777" w:rsidR="008C65E9" w:rsidRPr="00C60C4D" w:rsidRDefault="008C65E9" w:rsidP="00DA349E">
      <w:pPr>
        <w:pStyle w:val="ListParagraph"/>
        <w:numPr>
          <w:ilvl w:val="0"/>
          <w:numId w:val="15"/>
        </w:numPr>
        <w:jc w:val="both"/>
        <w:rPr>
          <w:rFonts w:ascii="Calibri" w:hAnsi="Calibri"/>
          <w:szCs w:val="24"/>
        </w:rPr>
      </w:pPr>
      <w:r>
        <w:rPr>
          <w:rFonts w:ascii="Calibri" w:hAnsi="Calibri"/>
          <w:szCs w:val="24"/>
        </w:rPr>
        <w:t>t</w:t>
      </w:r>
      <w:r w:rsidRPr="00C60C4D">
        <w:rPr>
          <w:rFonts w:ascii="Calibri" w:hAnsi="Calibri"/>
          <w:szCs w:val="24"/>
        </w:rPr>
        <w:t xml:space="preserve">he </w:t>
      </w:r>
      <w:r>
        <w:rPr>
          <w:rFonts w:ascii="Calibri" w:hAnsi="Calibri"/>
          <w:szCs w:val="24"/>
        </w:rPr>
        <w:t>h</w:t>
      </w:r>
      <w:r w:rsidRPr="00C60C4D">
        <w:rPr>
          <w:rFonts w:ascii="Calibri" w:hAnsi="Calibri"/>
          <w:szCs w:val="24"/>
        </w:rPr>
        <w:t xml:space="preserve">istory of </w:t>
      </w:r>
      <w:r>
        <w:rPr>
          <w:rFonts w:ascii="Calibri" w:hAnsi="Calibri"/>
          <w:szCs w:val="24"/>
        </w:rPr>
        <w:t>c</w:t>
      </w:r>
      <w:r w:rsidRPr="00C60C4D">
        <w:rPr>
          <w:rFonts w:ascii="Calibri" w:hAnsi="Calibri"/>
          <w:szCs w:val="24"/>
        </w:rPr>
        <w:t>omputing</w:t>
      </w:r>
    </w:p>
    <w:p w14:paraId="072D3176" w14:textId="77777777" w:rsidR="008C65E9" w:rsidRPr="00C60C4D" w:rsidRDefault="008C65E9" w:rsidP="00DA349E">
      <w:pPr>
        <w:pStyle w:val="ListParagraph"/>
        <w:numPr>
          <w:ilvl w:val="0"/>
          <w:numId w:val="15"/>
        </w:numPr>
        <w:jc w:val="both"/>
        <w:rPr>
          <w:rFonts w:ascii="Calibri" w:hAnsi="Calibri"/>
          <w:szCs w:val="24"/>
        </w:rPr>
      </w:pPr>
      <w:r>
        <w:rPr>
          <w:rFonts w:ascii="Calibri" w:hAnsi="Calibri"/>
          <w:szCs w:val="24"/>
        </w:rPr>
        <w:t>f</w:t>
      </w:r>
      <w:r w:rsidRPr="00C60C4D">
        <w:rPr>
          <w:rFonts w:ascii="Calibri" w:hAnsi="Calibri"/>
          <w:szCs w:val="24"/>
        </w:rPr>
        <w:t>lowcharts and</w:t>
      </w:r>
      <w:r>
        <w:rPr>
          <w:rFonts w:ascii="Calibri" w:hAnsi="Calibri"/>
          <w:szCs w:val="24"/>
        </w:rPr>
        <w:t xml:space="preserve"> r</w:t>
      </w:r>
      <w:r w:rsidRPr="00C60C4D">
        <w:rPr>
          <w:rFonts w:ascii="Calibri" w:hAnsi="Calibri"/>
          <w:szCs w:val="24"/>
        </w:rPr>
        <w:t>obotics.</w:t>
      </w:r>
    </w:p>
    <w:p w14:paraId="6BCF314A" w14:textId="77777777" w:rsidR="008C65E9" w:rsidRPr="00547699" w:rsidRDefault="008C65E9" w:rsidP="008C65E9">
      <w:pPr>
        <w:jc w:val="both"/>
        <w:rPr>
          <w:rFonts w:ascii="Calibri" w:hAnsi="Calibri" w:cs="Calibri"/>
          <w:b/>
          <w:sz w:val="25"/>
          <w:szCs w:val="25"/>
        </w:rPr>
      </w:pPr>
    </w:p>
    <w:p w14:paraId="06A2D148" w14:textId="77777777" w:rsidR="008C65E9" w:rsidRPr="00547699" w:rsidRDefault="008C65E9" w:rsidP="008C65E9">
      <w:pPr>
        <w:ind w:left="-567"/>
        <w:jc w:val="both"/>
        <w:rPr>
          <w:rFonts w:ascii="Calibri" w:hAnsi="Calibri"/>
          <w:b/>
          <w:sz w:val="28"/>
          <w:szCs w:val="28"/>
        </w:rPr>
      </w:pPr>
      <w:r w:rsidRPr="00547699">
        <w:rPr>
          <w:rFonts w:ascii="Calibri" w:hAnsi="Calibri"/>
          <w:b/>
          <w:sz w:val="28"/>
          <w:szCs w:val="28"/>
        </w:rPr>
        <w:t xml:space="preserve">What skills will I develop during this course? </w:t>
      </w:r>
    </w:p>
    <w:p w14:paraId="2F437220" w14:textId="77777777" w:rsidR="008C65E9" w:rsidRPr="00547699" w:rsidRDefault="008C65E9" w:rsidP="008C65E9">
      <w:pPr>
        <w:ind w:left="-567"/>
        <w:jc w:val="both"/>
        <w:rPr>
          <w:rFonts w:ascii="Calibri" w:hAnsi="Calibri"/>
          <w:sz w:val="6"/>
          <w:szCs w:val="6"/>
        </w:rPr>
      </w:pPr>
    </w:p>
    <w:p w14:paraId="497E0D97" w14:textId="77777777" w:rsidR="008C65E9" w:rsidRPr="00547699" w:rsidRDefault="008C65E9" w:rsidP="008C65E9">
      <w:pPr>
        <w:ind w:left="-567"/>
        <w:jc w:val="both"/>
        <w:rPr>
          <w:rFonts w:ascii="Calibri" w:hAnsi="Calibri"/>
        </w:rPr>
      </w:pPr>
      <w:r w:rsidRPr="6FB0E477">
        <w:rPr>
          <w:rFonts w:ascii="Calibri" w:hAnsi="Calibri"/>
        </w:rPr>
        <w:t>By studying GCSE Computer Science, you will develop your logical problem-solving skills through the process of critical thinking, analysis, and solving real world problems. Your problem-solving skills will be enhanced with an understanding of how to produce robust programs, Boolean logic and fundamentals programming constructs.</w:t>
      </w:r>
    </w:p>
    <w:p w14:paraId="03DC3D24" w14:textId="77777777" w:rsidR="008C65E9" w:rsidRPr="00547699" w:rsidRDefault="008C65E9" w:rsidP="008C65E9">
      <w:pPr>
        <w:ind w:left="-567"/>
        <w:jc w:val="both"/>
        <w:rPr>
          <w:rFonts w:ascii="Calibri" w:hAnsi="Calibri"/>
          <w:sz w:val="20"/>
        </w:rPr>
      </w:pPr>
    </w:p>
    <w:p w14:paraId="3322350B" w14:textId="77777777" w:rsidR="008C65E9" w:rsidRPr="00547699" w:rsidRDefault="008C65E9" w:rsidP="008C65E9">
      <w:pPr>
        <w:ind w:left="-567"/>
        <w:jc w:val="both"/>
        <w:rPr>
          <w:rFonts w:ascii="Calibri" w:hAnsi="Calibri" w:cs="Calibri"/>
        </w:rPr>
      </w:pPr>
      <w:r w:rsidRPr="6FB0E477">
        <w:rPr>
          <w:rFonts w:ascii="Calibri" w:hAnsi="Calibri"/>
        </w:rPr>
        <w:t xml:space="preserve">In addition, you will enhance your understanding of the development of Computing over time and how it has influenced the way we live today. </w:t>
      </w:r>
      <w:r w:rsidRPr="6FB0E477">
        <w:rPr>
          <w:rFonts w:ascii="Calibri" w:hAnsi="Calibri" w:cs="Calibri"/>
        </w:rPr>
        <w:t>Overall, GCSE Computer Science will equip you to confidently use and understand computers, develop computational thinking strategies and solve complex problems.</w:t>
      </w:r>
    </w:p>
    <w:p w14:paraId="4259ABDB" w14:textId="77777777" w:rsidR="008C65E9" w:rsidRPr="00547699" w:rsidRDefault="008C65E9" w:rsidP="008C65E9">
      <w:pPr>
        <w:jc w:val="both"/>
        <w:rPr>
          <w:rFonts w:ascii="Calibri" w:hAnsi="Calibri"/>
          <w:szCs w:val="24"/>
        </w:rPr>
      </w:pPr>
    </w:p>
    <w:p w14:paraId="0522C7A1" w14:textId="77777777" w:rsidR="008C65E9" w:rsidRPr="00547699" w:rsidRDefault="008C65E9" w:rsidP="008C65E9">
      <w:pPr>
        <w:ind w:left="-567"/>
        <w:jc w:val="both"/>
        <w:rPr>
          <w:rFonts w:ascii="Calibri" w:hAnsi="Calibri"/>
          <w:b/>
          <w:sz w:val="28"/>
          <w:szCs w:val="28"/>
        </w:rPr>
      </w:pPr>
      <w:r w:rsidRPr="00547699">
        <w:rPr>
          <w:rFonts w:ascii="Calibri" w:hAnsi="Calibri"/>
          <w:b/>
          <w:sz w:val="28"/>
          <w:szCs w:val="28"/>
        </w:rPr>
        <w:t>How will I be taugh</w:t>
      </w:r>
      <w:r>
        <w:rPr>
          <w:rFonts w:ascii="Calibri" w:hAnsi="Calibri"/>
          <w:b/>
          <w:sz w:val="28"/>
          <w:szCs w:val="28"/>
        </w:rPr>
        <w:t>t?</w:t>
      </w:r>
    </w:p>
    <w:p w14:paraId="22512184" w14:textId="77777777" w:rsidR="008C65E9" w:rsidRPr="00547699" w:rsidRDefault="008C65E9" w:rsidP="008C65E9">
      <w:pPr>
        <w:ind w:left="-567"/>
        <w:jc w:val="both"/>
        <w:rPr>
          <w:rFonts w:ascii="Calibri" w:hAnsi="Calibri"/>
          <w:sz w:val="6"/>
          <w:szCs w:val="6"/>
        </w:rPr>
      </w:pPr>
    </w:p>
    <w:p w14:paraId="1D7F7702" w14:textId="77777777" w:rsidR="008C65E9" w:rsidRDefault="008C65E9" w:rsidP="008C65E9">
      <w:pPr>
        <w:ind w:left="-567"/>
        <w:jc w:val="both"/>
        <w:rPr>
          <w:rFonts w:ascii="Calibri" w:hAnsi="Calibri"/>
          <w:szCs w:val="24"/>
        </w:rPr>
      </w:pPr>
      <w:r w:rsidRPr="00B6053D">
        <w:rPr>
          <w:rFonts w:ascii="Calibri" w:hAnsi="Calibri"/>
          <w:szCs w:val="24"/>
        </w:rPr>
        <w:t>You will be taught in a mixed ability group</w:t>
      </w:r>
      <w:r>
        <w:rPr>
          <w:rFonts w:ascii="Calibri" w:hAnsi="Calibri"/>
          <w:szCs w:val="24"/>
        </w:rPr>
        <w:t xml:space="preserve"> in a computer room. You will have access to a computer for most tasks</w:t>
      </w:r>
      <w:r w:rsidRPr="00B6053D">
        <w:rPr>
          <w:rFonts w:ascii="Calibri" w:hAnsi="Calibri"/>
          <w:szCs w:val="24"/>
        </w:rPr>
        <w:t xml:space="preserve">. </w:t>
      </w:r>
      <w:r>
        <w:rPr>
          <w:rFonts w:ascii="Calibri" w:hAnsi="Calibri"/>
          <w:szCs w:val="24"/>
        </w:rPr>
        <w:t xml:space="preserve">Teaching will involve a mixture of practical tasks and lessons based on the theory of how a computer works. </w:t>
      </w:r>
    </w:p>
    <w:p w14:paraId="3E054817" w14:textId="77777777" w:rsidR="008C65E9" w:rsidRDefault="008C65E9" w:rsidP="008C65E9">
      <w:pPr>
        <w:ind w:left="-567"/>
        <w:jc w:val="both"/>
        <w:rPr>
          <w:rFonts w:ascii="Calibri" w:hAnsi="Calibri"/>
          <w:szCs w:val="24"/>
        </w:rPr>
      </w:pPr>
    </w:p>
    <w:p w14:paraId="6BAB7551" w14:textId="77777777" w:rsidR="008C65E9" w:rsidRPr="00547699" w:rsidRDefault="008C65E9" w:rsidP="008C65E9">
      <w:pPr>
        <w:ind w:left="-567"/>
        <w:jc w:val="both"/>
        <w:rPr>
          <w:rFonts w:ascii="Calibri" w:hAnsi="Calibri"/>
        </w:rPr>
      </w:pPr>
      <w:r w:rsidRPr="6FB0E477">
        <w:rPr>
          <w:rFonts w:ascii="Calibri" w:hAnsi="Calibri"/>
        </w:rPr>
        <w:t>You will learn though a variety of activities centred around the key skills of abstraction, decomposition and pattern recognition.</w:t>
      </w:r>
    </w:p>
    <w:p w14:paraId="2BC091E6" w14:textId="77777777" w:rsidR="008C65E9" w:rsidRDefault="008C65E9" w:rsidP="008C65E9">
      <w:pPr>
        <w:ind w:left="-567"/>
        <w:jc w:val="both"/>
        <w:rPr>
          <w:rFonts w:ascii="Calibri" w:hAnsi="Calibri"/>
          <w:szCs w:val="24"/>
        </w:rPr>
      </w:pPr>
    </w:p>
    <w:p w14:paraId="15A9E692" w14:textId="77777777" w:rsidR="008C65E9" w:rsidRDefault="008C65E9" w:rsidP="008C65E9">
      <w:pPr>
        <w:ind w:left="-567"/>
        <w:jc w:val="both"/>
        <w:rPr>
          <w:rFonts w:ascii="Calibri" w:hAnsi="Calibri"/>
          <w:szCs w:val="24"/>
        </w:rPr>
      </w:pPr>
    </w:p>
    <w:p w14:paraId="31FF237D" w14:textId="77777777" w:rsidR="008C65E9" w:rsidRDefault="008C65E9" w:rsidP="008C65E9">
      <w:pPr>
        <w:ind w:left="-567"/>
        <w:jc w:val="both"/>
        <w:rPr>
          <w:rFonts w:ascii="Calibri" w:hAnsi="Calibri"/>
          <w:szCs w:val="24"/>
        </w:rPr>
      </w:pPr>
    </w:p>
    <w:p w14:paraId="240151F2" w14:textId="77777777" w:rsidR="008C65E9" w:rsidRDefault="008C65E9" w:rsidP="008C65E9">
      <w:pPr>
        <w:ind w:left="-567"/>
        <w:jc w:val="both"/>
        <w:rPr>
          <w:rFonts w:ascii="Calibri" w:hAnsi="Calibri"/>
          <w:szCs w:val="24"/>
        </w:rPr>
      </w:pPr>
    </w:p>
    <w:p w14:paraId="61B17B17" w14:textId="77777777" w:rsidR="008C65E9" w:rsidRDefault="008C65E9" w:rsidP="008C65E9">
      <w:pPr>
        <w:ind w:left="-567"/>
        <w:jc w:val="both"/>
        <w:rPr>
          <w:rFonts w:ascii="Calibri" w:hAnsi="Calibri"/>
          <w:szCs w:val="24"/>
        </w:rPr>
      </w:pPr>
    </w:p>
    <w:p w14:paraId="70CC1AD0" w14:textId="77777777" w:rsidR="008C65E9" w:rsidRDefault="008C65E9" w:rsidP="008C65E9">
      <w:pPr>
        <w:ind w:left="-567"/>
        <w:jc w:val="both"/>
        <w:rPr>
          <w:rFonts w:ascii="Calibri" w:hAnsi="Calibri"/>
          <w:szCs w:val="24"/>
        </w:rPr>
      </w:pPr>
    </w:p>
    <w:p w14:paraId="612D8842" w14:textId="77777777" w:rsidR="008C65E9" w:rsidRPr="00547699" w:rsidRDefault="008C65E9" w:rsidP="008C65E9">
      <w:pPr>
        <w:ind w:left="-567"/>
        <w:jc w:val="both"/>
        <w:rPr>
          <w:rFonts w:ascii="Calibri" w:hAnsi="Calibri"/>
          <w:szCs w:val="24"/>
        </w:rPr>
      </w:pPr>
    </w:p>
    <w:p w14:paraId="2AD13EFE" w14:textId="77777777" w:rsidR="008C65E9" w:rsidRDefault="008C65E9" w:rsidP="008C65E9">
      <w:pPr>
        <w:ind w:left="-567"/>
        <w:jc w:val="both"/>
        <w:rPr>
          <w:rFonts w:ascii="Calibri" w:hAnsi="Calibri"/>
          <w:b/>
          <w:sz w:val="28"/>
          <w:szCs w:val="28"/>
        </w:rPr>
      </w:pPr>
    </w:p>
    <w:p w14:paraId="386A6925" w14:textId="77777777" w:rsidR="008C65E9" w:rsidRPr="00547699" w:rsidRDefault="008C65E9" w:rsidP="008C65E9">
      <w:pPr>
        <w:ind w:left="-567"/>
        <w:jc w:val="both"/>
        <w:rPr>
          <w:rFonts w:ascii="Calibri" w:hAnsi="Calibri"/>
          <w:b/>
          <w:sz w:val="28"/>
          <w:szCs w:val="28"/>
        </w:rPr>
      </w:pPr>
      <w:r w:rsidRPr="00547699">
        <w:rPr>
          <w:rFonts w:ascii="Calibri" w:hAnsi="Calibri"/>
          <w:b/>
          <w:sz w:val="28"/>
          <w:szCs w:val="28"/>
        </w:rPr>
        <w:t xml:space="preserve">How will I be assessed? </w:t>
      </w:r>
    </w:p>
    <w:p w14:paraId="6550863B" w14:textId="77777777" w:rsidR="008C65E9" w:rsidRPr="00547699" w:rsidRDefault="008C65E9" w:rsidP="008C65E9">
      <w:pPr>
        <w:ind w:left="-567"/>
        <w:jc w:val="both"/>
        <w:rPr>
          <w:rFonts w:ascii="Calibri" w:hAnsi="Calibri"/>
          <w:b/>
          <w:sz w:val="6"/>
          <w:szCs w:val="6"/>
        </w:rPr>
      </w:pPr>
    </w:p>
    <w:p w14:paraId="5D3A84CF" w14:textId="77777777" w:rsidR="008C65E9" w:rsidRDefault="008C65E9" w:rsidP="008C65E9">
      <w:pPr>
        <w:ind w:left="-567"/>
        <w:jc w:val="both"/>
        <w:rPr>
          <w:rFonts w:ascii="Calibri" w:hAnsi="Calibri"/>
          <w:szCs w:val="24"/>
        </w:rPr>
      </w:pPr>
      <w:r w:rsidRPr="00547699">
        <w:rPr>
          <w:rFonts w:ascii="Calibri" w:hAnsi="Calibri"/>
          <w:szCs w:val="24"/>
        </w:rPr>
        <w:t xml:space="preserve">GCSE </w:t>
      </w:r>
      <w:r>
        <w:rPr>
          <w:rFonts w:ascii="Calibri" w:hAnsi="Calibri"/>
          <w:szCs w:val="24"/>
        </w:rPr>
        <w:t>Computer Science</w:t>
      </w:r>
      <w:r w:rsidRPr="00547699">
        <w:rPr>
          <w:rFonts w:ascii="Calibri" w:hAnsi="Calibri"/>
          <w:szCs w:val="24"/>
        </w:rPr>
        <w:t xml:space="preserve"> </w:t>
      </w:r>
      <w:r>
        <w:rPr>
          <w:rFonts w:ascii="Calibri" w:hAnsi="Calibri"/>
          <w:szCs w:val="24"/>
        </w:rPr>
        <w:t>will be</w:t>
      </w:r>
      <w:r w:rsidRPr="00547699">
        <w:rPr>
          <w:rFonts w:ascii="Calibri" w:hAnsi="Calibri"/>
          <w:szCs w:val="24"/>
        </w:rPr>
        <w:t xml:space="preserve"> assessed through exam</w:t>
      </w:r>
      <w:r>
        <w:rPr>
          <w:rFonts w:ascii="Calibri" w:hAnsi="Calibri"/>
          <w:szCs w:val="24"/>
        </w:rPr>
        <w:t>s</w:t>
      </w:r>
      <w:r w:rsidRPr="00547699">
        <w:rPr>
          <w:rFonts w:ascii="Calibri" w:hAnsi="Calibri"/>
          <w:szCs w:val="24"/>
        </w:rPr>
        <w:t xml:space="preserve"> taken at the end of the course in Year 11. The exams are not tiered.</w:t>
      </w:r>
      <w:r>
        <w:rPr>
          <w:rFonts w:ascii="Calibri" w:hAnsi="Calibri"/>
          <w:szCs w:val="24"/>
        </w:rPr>
        <w:t xml:space="preserve"> </w:t>
      </w:r>
    </w:p>
    <w:p w14:paraId="2905F150" w14:textId="77777777" w:rsidR="008C65E9" w:rsidRDefault="008C65E9" w:rsidP="008C65E9">
      <w:pPr>
        <w:ind w:left="-567"/>
        <w:jc w:val="both"/>
        <w:rPr>
          <w:rFonts w:ascii="Calibri" w:hAnsi="Calibri"/>
          <w:szCs w:val="24"/>
        </w:rPr>
      </w:pPr>
    </w:p>
    <w:p w14:paraId="6407440E" w14:textId="77777777" w:rsidR="008C65E9" w:rsidRPr="00C60C4D" w:rsidRDefault="008C65E9" w:rsidP="008C65E9">
      <w:pPr>
        <w:ind w:left="-567"/>
        <w:jc w:val="both"/>
        <w:rPr>
          <w:rFonts w:ascii="Calibri" w:hAnsi="Calibri"/>
          <w:szCs w:val="24"/>
        </w:rPr>
      </w:pPr>
      <w:r w:rsidRPr="00C60C4D">
        <w:rPr>
          <w:rFonts w:ascii="Calibri" w:hAnsi="Calibri"/>
          <w:szCs w:val="24"/>
        </w:rPr>
        <w:t xml:space="preserve">In </w:t>
      </w:r>
      <w:r w:rsidRPr="00C60C4D">
        <w:rPr>
          <w:rFonts w:ascii="Calibri" w:hAnsi="Calibri"/>
          <w:b/>
          <w:szCs w:val="24"/>
        </w:rPr>
        <w:t xml:space="preserve">GCSE Computer Science </w:t>
      </w:r>
      <w:r w:rsidRPr="00C60C4D">
        <w:rPr>
          <w:rFonts w:ascii="Calibri" w:hAnsi="Calibri"/>
          <w:szCs w:val="24"/>
        </w:rPr>
        <w:t>the final assessment is based on two equally weighted exams:</w:t>
      </w:r>
    </w:p>
    <w:p w14:paraId="05CABD8F" w14:textId="77777777" w:rsidR="008C65E9" w:rsidRPr="00C60C4D" w:rsidRDefault="008C65E9" w:rsidP="008C65E9">
      <w:pPr>
        <w:ind w:left="-567"/>
        <w:jc w:val="both"/>
        <w:rPr>
          <w:rFonts w:ascii="Calibri" w:hAnsi="Calibri"/>
          <w:sz w:val="10"/>
          <w:szCs w:val="10"/>
        </w:rPr>
      </w:pPr>
      <w:r w:rsidRPr="00C60C4D">
        <w:rPr>
          <w:rFonts w:ascii="Calibri" w:hAnsi="Calibri"/>
          <w:szCs w:val="24"/>
        </w:rPr>
        <w:t xml:space="preserve"> </w:t>
      </w:r>
    </w:p>
    <w:p w14:paraId="4DD6BCB6" w14:textId="77777777" w:rsidR="008C65E9" w:rsidRPr="007A264F" w:rsidRDefault="008C65E9" w:rsidP="00DA349E">
      <w:pPr>
        <w:numPr>
          <w:ilvl w:val="0"/>
          <w:numId w:val="9"/>
        </w:numPr>
        <w:contextualSpacing/>
        <w:jc w:val="both"/>
        <w:rPr>
          <w:rFonts w:asciiTheme="minorHAnsi" w:hAnsiTheme="minorHAnsi" w:cstheme="minorBidi"/>
        </w:rPr>
      </w:pPr>
      <w:r w:rsidRPr="6FB0E477">
        <w:rPr>
          <w:rFonts w:asciiTheme="minorHAnsi" w:hAnsiTheme="minorHAnsi" w:cstheme="minorBidi"/>
          <w:b/>
          <w:bCs/>
        </w:rPr>
        <w:t xml:space="preserve">Paper 1 - Computer systems. </w:t>
      </w:r>
      <w:r w:rsidRPr="6FB0E477">
        <w:rPr>
          <w:rFonts w:asciiTheme="minorHAnsi" w:hAnsiTheme="minorHAnsi" w:cstheme="minorBidi"/>
        </w:rPr>
        <w:t>This covers:</w:t>
      </w:r>
      <w:r w:rsidRPr="6FB0E477">
        <w:rPr>
          <w:rFonts w:asciiTheme="minorHAnsi" w:hAnsiTheme="minorHAnsi" w:cstheme="minorBidi"/>
          <w:b/>
          <w:bCs/>
        </w:rPr>
        <w:t xml:space="preserve"> s</w:t>
      </w:r>
      <w:r w:rsidRPr="6FB0E477">
        <w:rPr>
          <w:rFonts w:asciiTheme="minorHAnsi" w:hAnsiTheme="minorHAnsi" w:cstheme="minorBidi"/>
        </w:rPr>
        <w:t xml:space="preserve">ystems architecture; memory and storage; network security; systems software, computer networks, connections and protocols, ethical, legal, cultural and environmental impacts of digital technology. </w:t>
      </w:r>
    </w:p>
    <w:p w14:paraId="421280F0" w14:textId="77777777" w:rsidR="008C65E9" w:rsidRPr="007A264F" w:rsidRDefault="008C65E9" w:rsidP="008C65E9">
      <w:pPr>
        <w:ind w:left="153"/>
        <w:contextualSpacing/>
        <w:jc w:val="both"/>
        <w:rPr>
          <w:rFonts w:asciiTheme="minorHAnsi" w:hAnsiTheme="minorHAnsi" w:cstheme="minorHAnsi"/>
          <w:sz w:val="10"/>
          <w:szCs w:val="10"/>
        </w:rPr>
      </w:pPr>
    </w:p>
    <w:p w14:paraId="5AE94377" w14:textId="77777777" w:rsidR="008C65E9" w:rsidRPr="007A264F" w:rsidRDefault="008C65E9" w:rsidP="00DA349E">
      <w:pPr>
        <w:numPr>
          <w:ilvl w:val="0"/>
          <w:numId w:val="9"/>
        </w:numPr>
        <w:contextualSpacing/>
        <w:jc w:val="both"/>
        <w:rPr>
          <w:rFonts w:asciiTheme="minorHAnsi" w:hAnsiTheme="minorHAnsi" w:cstheme="minorBidi"/>
        </w:rPr>
      </w:pPr>
      <w:r w:rsidRPr="6FB0E477">
        <w:rPr>
          <w:rFonts w:asciiTheme="minorHAnsi" w:hAnsiTheme="minorHAnsi" w:cstheme="minorBidi"/>
          <w:b/>
          <w:bCs/>
        </w:rPr>
        <w:t>Paper 2 - Computational thinking, algorithms and programming.</w:t>
      </w:r>
      <w:r w:rsidRPr="6FB0E477">
        <w:rPr>
          <w:rFonts w:asciiTheme="minorHAnsi" w:hAnsiTheme="minorHAnsi" w:cstheme="minorBidi"/>
        </w:rPr>
        <w:t xml:space="preserve"> This covers: algorithms, programming fundamentals, robust programming, Boolean logic, programming languages and integrated development environments.</w:t>
      </w:r>
    </w:p>
    <w:p w14:paraId="41CE029F" w14:textId="77777777" w:rsidR="008C65E9" w:rsidRPr="00547699" w:rsidRDefault="008C65E9" w:rsidP="008C65E9">
      <w:pPr>
        <w:jc w:val="both"/>
        <w:rPr>
          <w:rFonts w:ascii="Calibri" w:hAnsi="Calibri"/>
          <w:szCs w:val="24"/>
        </w:rPr>
      </w:pPr>
    </w:p>
    <w:p w14:paraId="1747782A" w14:textId="77777777" w:rsidR="008C65E9" w:rsidRDefault="008C65E9" w:rsidP="008C65E9">
      <w:pPr>
        <w:ind w:left="-567"/>
        <w:jc w:val="both"/>
        <w:rPr>
          <w:rFonts w:ascii="Calibri" w:hAnsi="Calibri"/>
          <w:b/>
          <w:sz w:val="28"/>
          <w:szCs w:val="28"/>
        </w:rPr>
      </w:pPr>
    </w:p>
    <w:p w14:paraId="2BD9940A" w14:textId="77777777" w:rsidR="008C65E9" w:rsidRDefault="008C65E9" w:rsidP="008C65E9">
      <w:pPr>
        <w:ind w:left="-567"/>
        <w:jc w:val="both"/>
        <w:rPr>
          <w:rFonts w:ascii="Calibri" w:hAnsi="Calibri"/>
          <w:b/>
          <w:bCs/>
          <w:sz w:val="28"/>
          <w:szCs w:val="28"/>
        </w:rPr>
      </w:pPr>
      <w:r w:rsidRPr="6FB0E477">
        <w:rPr>
          <w:rFonts w:ascii="Calibri" w:hAnsi="Calibri"/>
          <w:b/>
          <w:bCs/>
          <w:sz w:val="28"/>
          <w:szCs w:val="28"/>
        </w:rPr>
        <w:t>Other important information:</w:t>
      </w:r>
    </w:p>
    <w:p w14:paraId="551100A0" w14:textId="77777777" w:rsidR="008C65E9" w:rsidRDefault="008C65E9" w:rsidP="008C65E9">
      <w:pPr>
        <w:ind w:left="-567"/>
        <w:jc w:val="both"/>
        <w:rPr>
          <w:rFonts w:ascii="Calibri" w:hAnsi="Calibri"/>
          <w:b/>
          <w:sz w:val="28"/>
          <w:szCs w:val="28"/>
        </w:rPr>
      </w:pPr>
    </w:p>
    <w:p w14:paraId="0851CE6C" w14:textId="77777777" w:rsidR="008C65E9" w:rsidRDefault="008C65E9" w:rsidP="008C65E9">
      <w:pPr>
        <w:ind w:left="-567"/>
        <w:jc w:val="both"/>
        <w:rPr>
          <w:rFonts w:ascii="Calibri" w:hAnsi="Calibri"/>
        </w:rPr>
      </w:pPr>
      <w:r w:rsidRPr="6FB0E477">
        <w:rPr>
          <w:rFonts w:ascii="Calibri" w:hAnsi="Calibri"/>
        </w:rPr>
        <w:t xml:space="preserve">During your course, the main programming language you will use is Python 3 and the majority of the software we will use throughout the course is free to download. </w:t>
      </w:r>
    </w:p>
    <w:p w14:paraId="4568C5F9" w14:textId="77777777" w:rsidR="008C65E9" w:rsidRDefault="008C65E9" w:rsidP="008C65E9">
      <w:pPr>
        <w:ind w:left="-567"/>
        <w:jc w:val="both"/>
        <w:rPr>
          <w:rFonts w:ascii="Calibri" w:hAnsi="Calibri"/>
          <w:szCs w:val="24"/>
        </w:rPr>
      </w:pPr>
    </w:p>
    <w:p w14:paraId="5F7FB8E6" w14:textId="77777777" w:rsidR="008C65E9" w:rsidRPr="001F586C" w:rsidRDefault="008C65E9" w:rsidP="008C65E9">
      <w:pPr>
        <w:ind w:left="-567"/>
        <w:jc w:val="both"/>
        <w:rPr>
          <w:rFonts w:ascii="Calibri" w:hAnsi="Calibri"/>
          <w:b/>
          <w:bCs/>
          <w:sz w:val="28"/>
          <w:szCs w:val="28"/>
        </w:rPr>
      </w:pPr>
      <w:r w:rsidRPr="6FB0E477">
        <w:rPr>
          <w:rFonts w:ascii="Calibri" w:hAnsi="Calibri"/>
        </w:rPr>
        <w:t xml:space="preserve">Although not a requirement of the course, it is recommended that students have access to a computer at home to support their ongoing learning and revision for exams. </w:t>
      </w:r>
      <w:r w:rsidRPr="6FB0E477">
        <w:rPr>
          <w:rFonts w:ascii="Calibri" w:hAnsi="Calibri"/>
          <w:b/>
          <w:bCs/>
          <w:sz w:val="28"/>
          <w:szCs w:val="28"/>
        </w:rPr>
        <w:t xml:space="preserve"> </w:t>
      </w:r>
    </w:p>
    <w:p w14:paraId="41E5286B" w14:textId="77777777" w:rsidR="008C65E9" w:rsidRDefault="008C65E9" w:rsidP="008C65E9">
      <w:pPr>
        <w:spacing w:after="200" w:line="276" w:lineRule="auto"/>
        <w:rPr>
          <w:rFonts w:ascii="Calibri" w:hAnsi="Calibri"/>
          <w:szCs w:val="24"/>
        </w:rPr>
      </w:pPr>
      <w:r w:rsidRPr="009D16E6">
        <w:rPr>
          <w:rFonts w:asciiTheme="minorHAnsi" w:hAnsiTheme="minorHAnsi"/>
          <w:noProof/>
          <w:szCs w:val="24"/>
        </w:rPr>
        <mc:AlternateContent>
          <mc:Choice Requires="wps">
            <w:drawing>
              <wp:anchor distT="0" distB="0" distL="114300" distR="114300" simplePos="0" relativeHeight="252103680" behindDoc="0" locked="0" layoutInCell="1" allowOverlap="1" wp14:anchorId="19396B3C" wp14:editId="4AD395E4">
                <wp:simplePos x="0" y="0"/>
                <wp:positionH relativeFrom="margin">
                  <wp:posOffset>-412897</wp:posOffset>
                </wp:positionH>
                <wp:positionV relativeFrom="paragraph">
                  <wp:posOffset>290635</wp:posOffset>
                </wp:positionV>
                <wp:extent cx="6477000" cy="1535723"/>
                <wp:effectExtent l="0" t="0" r="19050" b="26670"/>
                <wp:wrapNone/>
                <wp:docPr id="196304391" name="Rectangle: Rounded Corners 196304391"/>
                <wp:cNvGraphicFramePr/>
                <a:graphic xmlns:a="http://schemas.openxmlformats.org/drawingml/2006/main">
                  <a:graphicData uri="http://schemas.microsoft.com/office/word/2010/wordprocessingShape">
                    <wps:wsp>
                      <wps:cNvSpPr/>
                      <wps:spPr>
                        <a:xfrm>
                          <a:off x="0" y="0"/>
                          <a:ext cx="6477000" cy="1535723"/>
                        </a:xfrm>
                        <a:prstGeom prst="roundRect">
                          <a:avLst/>
                        </a:prstGeom>
                        <a:solidFill>
                          <a:srgbClr val="00B050"/>
                        </a:solidFill>
                        <a:ln w="25400" cap="flat" cmpd="sng" algn="ctr">
                          <a:solidFill>
                            <a:srgbClr val="356C08"/>
                          </a:solidFill>
                          <a:prstDash val="solid"/>
                        </a:ln>
                        <a:effectLst/>
                      </wps:spPr>
                      <wps:txbx>
                        <w:txbxContent>
                          <w:p w14:paraId="2BD4EB59" w14:textId="77777777" w:rsidR="004E6F69" w:rsidRDefault="004E6F69" w:rsidP="008C65E9">
                            <w:pPr>
                              <w:jc w:val="center"/>
                              <w:rPr>
                                <w:rFonts w:asciiTheme="minorHAnsi" w:hAnsiTheme="minorHAnsi" w:cstheme="minorHAnsi"/>
                                <w:b/>
                                <w:color w:val="FFFFFF" w:themeColor="background1"/>
                                <w:sz w:val="28"/>
                                <w:szCs w:val="28"/>
                              </w:rPr>
                            </w:pPr>
                            <w:r>
                              <w:rPr>
                                <w:rFonts w:asciiTheme="minorHAnsi" w:hAnsiTheme="minorHAnsi" w:cstheme="minorHAnsi"/>
                                <w:b/>
                                <w:color w:val="FFFFFF" w:themeColor="background1"/>
                                <w:sz w:val="28"/>
                                <w:szCs w:val="28"/>
                              </w:rPr>
                              <w:t>Thinking Ahead:</w:t>
                            </w:r>
                          </w:p>
                          <w:p w14:paraId="22558C67" w14:textId="77777777" w:rsidR="004E6F69" w:rsidRPr="009D16E6" w:rsidRDefault="004E6F69" w:rsidP="008C65E9">
                            <w:pPr>
                              <w:jc w:val="center"/>
                              <w:rPr>
                                <w:rFonts w:asciiTheme="minorHAnsi" w:hAnsiTheme="minorHAnsi" w:cstheme="minorHAnsi"/>
                                <w:b/>
                                <w:color w:val="FFFFFF" w:themeColor="background1"/>
                                <w:sz w:val="28"/>
                                <w:szCs w:val="28"/>
                              </w:rPr>
                            </w:pPr>
                          </w:p>
                          <w:p w14:paraId="46F80171" w14:textId="77777777" w:rsidR="004E6F69" w:rsidRDefault="004E6F69" w:rsidP="008C65E9">
                            <w:pPr>
                              <w:rPr>
                                <w:rFonts w:asciiTheme="minorHAnsi" w:hAnsiTheme="minorHAnsi" w:cstheme="minorHAnsi"/>
                                <w:color w:val="FFFFFF" w:themeColor="background1"/>
                              </w:rPr>
                            </w:pPr>
                            <w:r w:rsidRPr="009D16E6">
                              <w:rPr>
                                <w:rFonts w:asciiTheme="minorHAnsi" w:hAnsiTheme="minorHAnsi" w:cstheme="minorHAnsi"/>
                                <w:color w:val="FFFFFF" w:themeColor="background1"/>
                              </w:rPr>
                              <w:t>GCSE Computer Science is highly regarded and useful for anyone wanting to enter into</w:t>
                            </w:r>
                            <w:r>
                              <w:rPr>
                                <w:rFonts w:asciiTheme="minorHAnsi" w:hAnsiTheme="minorHAnsi" w:cstheme="minorHAnsi"/>
                                <w:color w:val="FFFFFF" w:themeColor="background1"/>
                              </w:rPr>
                              <w:t xml:space="preserve"> a range of</w:t>
                            </w:r>
                            <w:r w:rsidRPr="009D16E6">
                              <w:rPr>
                                <w:rFonts w:asciiTheme="minorHAnsi" w:hAnsiTheme="minorHAnsi" w:cstheme="minorHAnsi"/>
                                <w:color w:val="FFFFFF" w:themeColor="background1"/>
                              </w:rPr>
                              <w:t xml:space="preserve"> I.T. </w:t>
                            </w:r>
                            <w:r>
                              <w:rPr>
                                <w:rFonts w:asciiTheme="minorHAnsi" w:hAnsiTheme="minorHAnsi" w:cstheme="minorHAnsi"/>
                                <w:color w:val="FFFFFF" w:themeColor="background1"/>
                              </w:rPr>
                              <w:t xml:space="preserve">and computing fields. These include computer programming, </w:t>
                            </w:r>
                            <w:r w:rsidRPr="009D16E6">
                              <w:rPr>
                                <w:rFonts w:asciiTheme="minorHAnsi" w:hAnsiTheme="minorHAnsi" w:cstheme="minorHAnsi"/>
                                <w:color w:val="FFFFFF" w:themeColor="background1"/>
                              </w:rPr>
                              <w:t>consultancy, cyber-security, gaming</w:t>
                            </w:r>
                            <w:r>
                              <w:rPr>
                                <w:rFonts w:asciiTheme="minorHAnsi" w:hAnsiTheme="minorHAnsi" w:cstheme="minorHAnsi"/>
                                <w:color w:val="FFFFFF" w:themeColor="background1"/>
                              </w:rPr>
                              <w:t xml:space="preserve"> or </w:t>
                            </w:r>
                            <w:r w:rsidRPr="009D16E6">
                              <w:rPr>
                                <w:rFonts w:asciiTheme="minorHAnsi" w:hAnsiTheme="minorHAnsi" w:cstheme="minorHAnsi"/>
                                <w:color w:val="FFFFFF" w:themeColor="background1"/>
                              </w:rPr>
                              <w:t>software development</w:t>
                            </w:r>
                            <w:r>
                              <w:rPr>
                                <w:rFonts w:asciiTheme="minorHAnsi" w:hAnsiTheme="minorHAnsi" w:cstheme="minorHAnsi"/>
                                <w:color w:val="FFFFFF" w:themeColor="background1"/>
                              </w:rPr>
                              <w:t xml:space="preserve">, </w:t>
                            </w:r>
                            <w:r w:rsidRPr="009D16E6">
                              <w:rPr>
                                <w:rFonts w:asciiTheme="minorHAnsi" w:hAnsiTheme="minorHAnsi" w:cstheme="minorHAnsi"/>
                                <w:color w:val="FFFFFF" w:themeColor="background1"/>
                              </w:rPr>
                              <w:t xml:space="preserve">engineering </w:t>
                            </w:r>
                            <w:r>
                              <w:rPr>
                                <w:rFonts w:asciiTheme="minorHAnsi" w:hAnsiTheme="minorHAnsi" w:cstheme="minorHAnsi"/>
                                <w:color w:val="FFFFFF" w:themeColor="background1"/>
                              </w:rPr>
                              <w:t xml:space="preserve">and </w:t>
                            </w:r>
                            <w:r w:rsidRPr="009D16E6">
                              <w:rPr>
                                <w:rFonts w:asciiTheme="minorHAnsi" w:hAnsiTheme="minorHAnsi" w:cstheme="minorHAnsi"/>
                                <w:color w:val="FFFFFF" w:themeColor="background1"/>
                              </w:rPr>
                              <w:t>computer forensics.</w:t>
                            </w:r>
                          </w:p>
                          <w:p w14:paraId="335C2478" w14:textId="77777777" w:rsidR="004E6F69" w:rsidRDefault="004E6F69" w:rsidP="008C65E9">
                            <w:pPr>
                              <w:rPr>
                                <w:rFonts w:asciiTheme="minorHAnsi" w:hAnsiTheme="minorHAnsi" w:cstheme="minorHAnsi"/>
                                <w:color w:val="FFFFFF" w:themeColor="background1"/>
                              </w:rPr>
                            </w:pPr>
                          </w:p>
                          <w:p w14:paraId="70EFCFF4" w14:textId="77777777" w:rsidR="004E6F69" w:rsidRPr="009D16E6" w:rsidRDefault="004E6F69" w:rsidP="008C65E9">
                            <w:pPr>
                              <w:rPr>
                                <w:rFonts w:asciiTheme="minorHAnsi" w:hAnsiTheme="minorHAnsi" w:cstheme="minorHAnsi"/>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396B3C" id="Rectangle: Rounded Corners 196304391" o:spid="_x0000_s1060" style="position:absolute;margin-left:-32.5pt;margin-top:22.9pt;width:510pt;height:120.9pt;z-index:252103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" fillcolor="#00b050" strokecolor="#356c08" strokeweight="2pt">
                <v:textbox>
                  <w:txbxContent>
                    <w:p w14:paraId="2BD4EB59" w14:textId="77777777" w:rsidR="004E6F69" w:rsidRDefault="004E6F69" w:rsidP="008C65E9">
                      <w:pPr>
                        <w:jc w:val="center"/>
                        <w:rPr>
                          <w:rFonts w:asciiTheme="minorHAnsi" w:hAnsiTheme="minorHAnsi" w:cstheme="minorHAnsi"/>
                          <w:b/>
                          <w:color w:val="FFFFFF" w:themeColor="background1"/>
                          <w:sz w:val="28"/>
                          <w:szCs w:val="28"/>
                        </w:rPr>
                      </w:pPr>
                      <w:r>
                        <w:rPr>
                          <w:rFonts w:asciiTheme="minorHAnsi" w:hAnsiTheme="minorHAnsi" w:cstheme="minorHAnsi"/>
                          <w:b/>
                          <w:color w:val="FFFFFF" w:themeColor="background1"/>
                          <w:sz w:val="28"/>
                          <w:szCs w:val="28"/>
                        </w:rPr>
                        <w:t>Thinking Ahead:</w:t>
                      </w:r>
                    </w:p>
                    <w:p w14:paraId="22558C67" w14:textId="77777777" w:rsidR="004E6F69" w:rsidRPr="009D16E6" w:rsidRDefault="004E6F69" w:rsidP="008C65E9">
                      <w:pPr>
                        <w:jc w:val="center"/>
                        <w:rPr>
                          <w:rFonts w:asciiTheme="minorHAnsi" w:hAnsiTheme="minorHAnsi" w:cstheme="minorHAnsi"/>
                          <w:b/>
                          <w:color w:val="FFFFFF" w:themeColor="background1"/>
                          <w:sz w:val="28"/>
                          <w:szCs w:val="28"/>
                        </w:rPr>
                      </w:pPr>
                    </w:p>
                    <w:p w14:paraId="46F80171" w14:textId="77777777" w:rsidR="004E6F69" w:rsidRDefault="004E6F69" w:rsidP="008C65E9">
                      <w:pPr>
                        <w:rPr>
                          <w:rFonts w:asciiTheme="minorHAnsi" w:hAnsiTheme="minorHAnsi" w:cstheme="minorHAnsi"/>
                          <w:color w:val="FFFFFF" w:themeColor="background1"/>
                        </w:rPr>
                      </w:pPr>
                      <w:r w:rsidRPr="009D16E6">
                        <w:rPr>
                          <w:rFonts w:asciiTheme="minorHAnsi" w:hAnsiTheme="minorHAnsi" w:cstheme="minorHAnsi"/>
                          <w:color w:val="FFFFFF" w:themeColor="background1"/>
                        </w:rPr>
                        <w:t>GCSE Computer Science is highly regarded and useful for anyone wanting to enter into</w:t>
                      </w:r>
                      <w:r>
                        <w:rPr>
                          <w:rFonts w:asciiTheme="minorHAnsi" w:hAnsiTheme="minorHAnsi" w:cstheme="minorHAnsi"/>
                          <w:color w:val="FFFFFF" w:themeColor="background1"/>
                        </w:rPr>
                        <w:t xml:space="preserve"> a range of</w:t>
                      </w:r>
                      <w:r w:rsidRPr="009D16E6">
                        <w:rPr>
                          <w:rFonts w:asciiTheme="minorHAnsi" w:hAnsiTheme="minorHAnsi" w:cstheme="minorHAnsi"/>
                          <w:color w:val="FFFFFF" w:themeColor="background1"/>
                        </w:rPr>
                        <w:t xml:space="preserve"> I.T. </w:t>
                      </w:r>
                      <w:r>
                        <w:rPr>
                          <w:rFonts w:asciiTheme="minorHAnsi" w:hAnsiTheme="minorHAnsi" w:cstheme="minorHAnsi"/>
                          <w:color w:val="FFFFFF" w:themeColor="background1"/>
                        </w:rPr>
                        <w:t xml:space="preserve">and computing fields. These include computer programming, </w:t>
                      </w:r>
                      <w:r w:rsidRPr="009D16E6">
                        <w:rPr>
                          <w:rFonts w:asciiTheme="minorHAnsi" w:hAnsiTheme="minorHAnsi" w:cstheme="minorHAnsi"/>
                          <w:color w:val="FFFFFF" w:themeColor="background1"/>
                        </w:rPr>
                        <w:t>consultancy, cyber-security, gaming</w:t>
                      </w:r>
                      <w:r>
                        <w:rPr>
                          <w:rFonts w:asciiTheme="minorHAnsi" w:hAnsiTheme="minorHAnsi" w:cstheme="minorHAnsi"/>
                          <w:color w:val="FFFFFF" w:themeColor="background1"/>
                        </w:rPr>
                        <w:t xml:space="preserve"> or </w:t>
                      </w:r>
                      <w:r w:rsidRPr="009D16E6">
                        <w:rPr>
                          <w:rFonts w:asciiTheme="minorHAnsi" w:hAnsiTheme="minorHAnsi" w:cstheme="minorHAnsi"/>
                          <w:color w:val="FFFFFF" w:themeColor="background1"/>
                        </w:rPr>
                        <w:t>software development</w:t>
                      </w:r>
                      <w:r>
                        <w:rPr>
                          <w:rFonts w:asciiTheme="minorHAnsi" w:hAnsiTheme="minorHAnsi" w:cstheme="minorHAnsi"/>
                          <w:color w:val="FFFFFF" w:themeColor="background1"/>
                        </w:rPr>
                        <w:t xml:space="preserve">, </w:t>
                      </w:r>
                      <w:r w:rsidRPr="009D16E6">
                        <w:rPr>
                          <w:rFonts w:asciiTheme="minorHAnsi" w:hAnsiTheme="minorHAnsi" w:cstheme="minorHAnsi"/>
                          <w:color w:val="FFFFFF" w:themeColor="background1"/>
                        </w:rPr>
                        <w:t xml:space="preserve">engineering </w:t>
                      </w:r>
                      <w:r>
                        <w:rPr>
                          <w:rFonts w:asciiTheme="minorHAnsi" w:hAnsiTheme="minorHAnsi" w:cstheme="minorHAnsi"/>
                          <w:color w:val="FFFFFF" w:themeColor="background1"/>
                        </w:rPr>
                        <w:t xml:space="preserve">and </w:t>
                      </w:r>
                      <w:r w:rsidRPr="009D16E6">
                        <w:rPr>
                          <w:rFonts w:asciiTheme="minorHAnsi" w:hAnsiTheme="minorHAnsi" w:cstheme="minorHAnsi"/>
                          <w:color w:val="FFFFFF" w:themeColor="background1"/>
                        </w:rPr>
                        <w:t>computer forensics.</w:t>
                      </w:r>
                    </w:p>
                    <w:p w14:paraId="335C2478" w14:textId="77777777" w:rsidR="004E6F69" w:rsidRDefault="004E6F69" w:rsidP="008C65E9">
                      <w:pPr>
                        <w:rPr>
                          <w:rFonts w:asciiTheme="minorHAnsi" w:hAnsiTheme="minorHAnsi" w:cstheme="minorHAnsi"/>
                          <w:color w:val="FFFFFF" w:themeColor="background1"/>
                        </w:rPr>
                      </w:pPr>
                    </w:p>
                    <w:p w14:paraId="70EFCFF4" w14:textId="77777777" w:rsidR="004E6F69" w:rsidRPr="009D16E6" w:rsidRDefault="004E6F69" w:rsidP="008C65E9">
                      <w:pPr>
                        <w:rPr>
                          <w:rFonts w:asciiTheme="minorHAnsi" w:hAnsiTheme="minorHAnsi" w:cstheme="minorHAnsi"/>
                          <w:color w:val="FFFFFF" w:themeColor="background1"/>
                        </w:rPr>
                      </w:pPr>
                    </w:p>
                  </w:txbxContent>
                </v:textbox>
                <w10:wrap anchorx="margin"/>
              </v:roundrect>
            </w:pict>
          </mc:Fallback>
        </mc:AlternateContent>
      </w:r>
      <w:r>
        <w:rPr>
          <w:rFonts w:asciiTheme="minorHAnsi" w:hAnsiTheme="minorHAnsi"/>
          <w:szCs w:val="24"/>
        </w:rPr>
        <w:br w:type="page"/>
      </w:r>
    </w:p>
    <w:p w14:paraId="0F4C7B0C" w14:textId="77777777" w:rsidR="008C65E9" w:rsidRDefault="008C65E9" w:rsidP="008C65E9">
      <w:pPr>
        <w:rPr>
          <w:szCs w:val="24"/>
        </w:rPr>
      </w:pPr>
      <w:r w:rsidRPr="00E663CC">
        <w:rPr>
          <w:b/>
          <w:noProof/>
          <w:szCs w:val="24"/>
        </w:rPr>
        <w:lastRenderedPageBreak/>
        <mc:AlternateContent>
          <mc:Choice Requires="wps">
            <w:drawing>
              <wp:anchor distT="0" distB="0" distL="114300" distR="114300" simplePos="0" relativeHeight="252127232" behindDoc="0" locked="0" layoutInCell="1" allowOverlap="1" wp14:anchorId="322A3567" wp14:editId="184F87A3">
                <wp:simplePos x="0" y="0"/>
                <wp:positionH relativeFrom="margin">
                  <wp:posOffset>-190500</wp:posOffset>
                </wp:positionH>
                <wp:positionV relativeFrom="paragraph">
                  <wp:posOffset>-246380</wp:posOffset>
                </wp:positionV>
                <wp:extent cx="6705600" cy="1104900"/>
                <wp:effectExtent l="0" t="0" r="19050" b="19050"/>
                <wp:wrapNone/>
                <wp:docPr id="196304392" name="Rectangle: Rounded Corners 196304392"/>
                <wp:cNvGraphicFramePr/>
                <a:graphic xmlns:a="http://schemas.openxmlformats.org/drawingml/2006/main">
                  <a:graphicData uri="http://schemas.microsoft.com/office/word/2010/wordprocessingShape">
                    <wps:wsp>
                      <wps:cNvSpPr/>
                      <wps:spPr>
                        <a:xfrm>
                          <a:off x="0" y="0"/>
                          <a:ext cx="6705600" cy="1104900"/>
                        </a:xfrm>
                        <a:prstGeom prst="roundRect">
                          <a:avLst/>
                        </a:prstGeom>
                        <a:solidFill>
                          <a:srgbClr val="00B050"/>
                        </a:solidFill>
                        <a:ln w="12700" cap="flat" cmpd="sng" algn="ctr">
                          <a:solidFill>
                            <a:srgbClr val="006600"/>
                          </a:solidFill>
                          <a:prstDash val="solid"/>
                          <a:miter lim="800000"/>
                        </a:ln>
                        <a:effectLst/>
                      </wps:spPr>
                      <wps:txbx>
                        <w:txbxContent>
                          <w:p w14:paraId="00D6255B" w14:textId="77777777" w:rsidR="004E6F69" w:rsidRPr="00521FC3" w:rsidRDefault="004E6F69" w:rsidP="008C65E9">
                            <w:pPr>
                              <w:jc w:val="both"/>
                              <w:rPr>
                                <w:rFonts w:asciiTheme="minorHAnsi" w:hAnsiTheme="minorHAnsi" w:cstheme="minorHAnsi"/>
                                <w:b/>
                                <w:color w:val="FFFFFF" w:themeColor="background1"/>
                                <w:sz w:val="40"/>
                                <w:szCs w:val="40"/>
                              </w:rPr>
                            </w:pPr>
                            <w:r w:rsidRPr="00521FC3">
                              <w:rPr>
                                <w:rFonts w:asciiTheme="minorHAnsi" w:hAnsiTheme="minorHAnsi" w:cstheme="minorHAnsi"/>
                                <w:b/>
                                <w:color w:val="FFFFFF" w:themeColor="background1"/>
                                <w:sz w:val="40"/>
                                <w:szCs w:val="40"/>
                              </w:rPr>
                              <w:t>BTEC Technical Award in Creative Digit</w:t>
                            </w:r>
                            <w:r>
                              <w:rPr>
                                <w:rFonts w:asciiTheme="minorHAnsi" w:hAnsiTheme="minorHAnsi" w:cstheme="minorHAnsi"/>
                                <w:b/>
                                <w:color w:val="FFFFFF" w:themeColor="background1"/>
                                <w:sz w:val="40"/>
                                <w:szCs w:val="40"/>
                              </w:rPr>
                              <w:t>al</w:t>
                            </w:r>
                            <w:r w:rsidRPr="00521FC3">
                              <w:rPr>
                                <w:rFonts w:asciiTheme="minorHAnsi" w:hAnsiTheme="minorHAnsi" w:cstheme="minorHAnsi"/>
                                <w:b/>
                                <w:color w:val="FFFFFF" w:themeColor="background1"/>
                                <w:sz w:val="40"/>
                                <w:szCs w:val="40"/>
                              </w:rPr>
                              <w:t xml:space="preserve"> Media Productions</w:t>
                            </w:r>
                          </w:p>
                          <w:p w14:paraId="3263BD92" w14:textId="77777777" w:rsidR="004E6F69" w:rsidRPr="00E663CC" w:rsidRDefault="004E6F69" w:rsidP="008C65E9">
                            <w:pPr>
                              <w:rPr>
                                <w:rFonts w:asciiTheme="minorHAnsi" w:hAnsiTheme="minorHAnsi" w:cstheme="minorHAnsi"/>
                                <w:color w:val="FFFFFF" w:themeColor="background1"/>
                                <w:sz w:val="28"/>
                                <w:szCs w:val="28"/>
                              </w:rPr>
                            </w:pPr>
                            <w:r w:rsidRPr="00E663CC">
                              <w:rPr>
                                <w:rFonts w:asciiTheme="minorHAnsi" w:hAnsiTheme="minorHAnsi" w:cstheme="minorHAnsi"/>
                                <w:color w:val="FFFFFF" w:themeColor="background1"/>
                                <w:sz w:val="28"/>
                                <w:szCs w:val="28"/>
                              </w:rPr>
                              <w:t xml:space="preserve">Head of Curriculum Area:  </w:t>
                            </w:r>
                            <w:r>
                              <w:rPr>
                                <w:rFonts w:asciiTheme="minorHAnsi" w:hAnsiTheme="minorHAnsi" w:cstheme="minorHAnsi"/>
                                <w:color w:val="FFFFFF" w:themeColor="background1"/>
                                <w:sz w:val="28"/>
                                <w:szCs w:val="28"/>
                              </w:rPr>
                              <w:t xml:space="preserve">Mr </w:t>
                            </w:r>
                            <w:proofErr w:type="spellStart"/>
                            <w:proofErr w:type="gramStart"/>
                            <w:r>
                              <w:rPr>
                                <w:rFonts w:asciiTheme="minorHAnsi" w:hAnsiTheme="minorHAnsi" w:cstheme="minorHAnsi"/>
                                <w:color w:val="FFFFFF" w:themeColor="background1"/>
                                <w:sz w:val="28"/>
                                <w:szCs w:val="28"/>
                              </w:rPr>
                              <w:t>N.Bedecker</w:t>
                            </w:r>
                            <w:proofErr w:type="spellEnd"/>
                            <w:proofErr w:type="gramEnd"/>
                            <w:r w:rsidRPr="00E663CC">
                              <w:rPr>
                                <w:rFonts w:asciiTheme="minorHAnsi" w:hAnsiTheme="minorHAnsi" w:cstheme="minorHAnsi"/>
                                <w:color w:val="FFFFFF" w:themeColor="background1"/>
                                <w:sz w:val="28"/>
                                <w:szCs w:val="28"/>
                              </w:rPr>
                              <w:t xml:space="preserve">  </w:t>
                            </w:r>
                          </w:p>
                          <w:p w14:paraId="376C55A5" w14:textId="602F5C82" w:rsidR="004E6F69" w:rsidRPr="00E663CC" w:rsidRDefault="004E6F69" w:rsidP="008C65E9">
                            <w:pPr>
                              <w:rPr>
                                <w:rFonts w:asciiTheme="minorHAnsi" w:hAnsiTheme="minorHAnsi" w:cstheme="minorHAnsi"/>
                                <w:color w:val="FFFFFF" w:themeColor="background1"/>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22A3567" id="Rectangle: Rounded Corners 196304392" o:spid="_x0000_s1061" style="position:absolute;margin-left:-15pt;margin-top:-19.4pt;width:528pt;height:87pt;z-index:25212723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" fillcolor="#00b050" strokecolor="#060" strokeweight="1pt">
                <v:stroke joinstyle="miter"/>
                <v:textbox>
                  <w:txbxContent>
                    <w:p w14:paraId="00D6255B" w14:textId="77777777" w:rsidR="004E6F69" w:rsidRPr="00521FC3" w:rsidRDefault="004E6F69" w:rsidP="008C65E9">
                      <w:pPr>
                        <w:jc w:val="both"/>
                        <w:rPr>
                          <w:rFonts w:asciiTheme="minorHAnsi" w:hAnsiTheme="minorHAnsi" w:cstheme="minorHAnsi"/>
                          <w:b/>
                          <w:color w:val="FFFFFF" w:themeColor="background1"/>
                          <w:sz w:val="40"/>
                          <w:szCs w:val="40"/>
                        </w:rPr>
                      </w:pPr>
                      <w:r w:rsidRPr="00521FC3">
                        <w:rPr>
                          <w:rFonts w:asciiTheme="minorHAnsi" w:hAnsiTheme="minorHAnsi" w:cstheme="minorHAnsi"/>
                          <w:b/>
                          <w:color w:val="FFFFFF" w:themeColor="background1"/>
                          <w:sz w:val="40"/>
                          <w:szCs w:val="40"/>
                        </w:rPr>
                        <w:t>BTEC Technical Award in Creative Digit</w:t>
                      </w:r>
                      <w:r>
                        <w:rPr>
                          <w:rFonts w:asciiTheme="minorHAnsi" w:hAnsiTheme="minorHAnsi" w:cstheme="minorHAnsi"/>
                          <w:b/>
                          <w:color w:val="FFFFFF" w:themeColor="background1"/>
                          <w:sz w:val="40"/>
                          <w:szCs w:val="40"/>
                        </w:rPr>
                        <w:t>al</w:t>
                      </w:r>
                      <w:r w:rsidRPr="00521FC3">
                        <w:rPr>
                          <w:rFonts w:asciiTheme="minorHAnsi" w:hAnsiTheme="minorHAnsi" w:cstheme="minorHAnsi"/>
                          <w:b/>
                          <w:color w:val="FFFFFF" w:themeColor="background1"/>
                          <w:sz w:val="40"/>
                          <w:szCs w:val="40"/>
                        </w:rPr>
                        <w:t xml:space="preserve"> Media Productions</w:t>
                      </w:r>
                    </w:p>
                    <w:p w14:paraId="3263BD92" w14:textId="77777777" w:rsidR="004E6F69" w:rsidRPr="00E663CC" w:rsidRDefault="004E6F69" w:rsidP="008C65E9">
                      <w:pPr>
                        <w:rPr>
                          <w:rFonts w:asciiTheme="minorHAnsi" w:hAnsiTheme="minorHAnsi" w:cstheme="minorHAnsi"/>
                          <w:color w:val="FFFFFF" w:themeColor="background1"/>
                          <w:sz w:val="28"/>
                          <w:szCs w:val="28"/>
                        </w:rPr>
                      </w:pPr>
                      <w:r w:rsidRPr="00E663CC">
                        <w:rPr>
                          <w:rFonts w:asciiTheme="minorHAnsi" w:hAnsiTheme="minorHAnsi" w:cstheme="minorHAnsi"/>
                          <w:color w:val="FFFFFF" w:themeColor="background1"/>
                          <w:sz w:val="28"/>
                          <w:szCs w:val="28"/>
                        </w:rPr>
                        <w:t xml:space="preserve">Head of Curriculum Area:  </w:t>
                      </w:r>
                      <w:r>
                        <w:rPr>
                          <w:rFonts w:asciiTheme="minorHAnsi" w:hAnsiTheme="minorHAnsi" w:cstheme="minorHAnsi"/>
                          <w:color w:val="FFFFFF" w:themeColor="background1"/>
                          <w:sz w:val="28"/>
                          <w:szCs w:val="28"/>
                        </w:rPr>
                        <w:t xml:space="preserve">Mr </w:t>
                      </w:r>
                      <w:proofErr w:type="spellStart"/>
                      <w:proofErr w:type="gramStart"/>
                      <w:r>
                        <w:rPr>
                          <w:rFonts w:asciiTheme="minorHAnsi" w:hAnsiTheme="minorHAnsi" w:cstheme="minorHAnsi"/>
                          <w:color w:val="FFFFFF" w:themeColor="background1"/>
                          <w:sz w:val="28"/>
                          <w:szCs w:val="28"/>
                        </w:rPr>
                        <w:t>N.Bedecker</w:t>
                      </w:r>
                      <w:proofErr w:type="spellEnd"/>
                      <w:proofErr w:type="gramEnd"/>
                      <w:r w:rsidRPr="00E663CC">
                        <w:rPr>
                          <w:rFonts w:asciiTheme="minorHAnsi" w:hAnsiTheme="minorHAnsi" w:cstheme="minorHAnsi"/>
                          <w:color w:val="FFFFFF" w:themeColor="background1"/>
                          <w:sz w:val="28"/>
                          <w:szCs w:val="28"/>
                        </w:rPr>
                        <w:t xml:space="preserve">  </w:t>
                      </w:r>
                    </w:p>
                    <w:p w14:paraId="376C55A5" w14:textId="602F5C82" w:rsidR="004E6F69" w:rsidRPr="00E663CC" w:rsidRDefault="004E6F69" w:rsidP="008C65E9">
                      <w:pPr>
                        <w:rPr>
                          <w:rFonts w:asciiTheme="minorHAnsi" w:hAnsiTheme="minorHAnsi" w:cstheme="minorHAnsi"/>
                          <w:color w:val="FFFFFF" w:themeColor="background1"/>
                          <w:sz w:val="28"/>
                          <w:szCs w:val="28"/>
                        </w:rPr>
                      </w:pPr>
                    </w:p>
                  </w:txbxContent>
                </v:textbox>
                <w10:wrap anchorx="margin"/>
              </v:roundrect>
            </w:pict>
          </mc:Fallback>
        </mc:AlternateContent>
      </w:r>
    </w:p>
    <w:p w14:paraId="04193D9A" w14:textId="77777777" w:rsidR="008C65E9" w:rsidRDefault="008C65E9" w:rsidP="008C65E9">
      <w:pPr>
        <w:rPr>
          <w:szCs w:val="24"/>
        </w:rPr>
      </w:pPr>
    </w:p>
    <w:p w14:paraId="575CDFF0" w14:textId="77777777" w:rsidR="008C65E9" w:rsidRDefault="008C65E9" w:rsidP="008C65E9">
      <w:pPr>
        <w:rPr>
          <w:szCs w:val="24"/>
        </w:rPr>
      </w:pPr>
    </w:p>
    <w:p w14:paraId="2107CD5C" w14:textId="77777777" w:rsidR="008C65E9" w:rsidRDefault="008C65E9" w:rsidP="008C65E9">
      <w:pPr>
        <w:rPr>
          <w:szCs w:val="24"/>
        </w:rPr>
      </w:pPr>
    </w:p>
    <w:p w14:paraId="435E0DBA" w14:textId="77777777" w:rsidR="008C65E9" w:rsidRDefault="008C65E9" w:rsidP="008C65E9">
      <w:pPr>
        <w:rPr>
          <w:szCs w:val="24"/>
        </w:rPr>
      </w:pPr>
    </w:p>
    <w:p w14:paraId="0A41611B" w14:textId="77777777" w:rsidR="008C65E9" w:rsidRPr="00C91FD5" w:rsidRDefault="008C65E9" w:rsidP="008C65E9">
      <w:pPr>
        <w:ind w:left="-567"/>
        <w:jc w:val="both"/>
        <w:rPr>
          <w:rFonts w:ascii="Calibri" w:hAnsi="Calibri" w:cs="Calibri"/>
          <w:b/>
          <w:sz w:val="6"/>
          <w:szCs w:val="6"/>
        </w:rPr>
      </w:pPr>
    </w:p>
    <w:p w14:paraId="0936F5B2" w14:textId="77777777" w:rsidR="008C65E9" w:rsidRPr="004E444E" w:rsidRDefault="008C65E9" w:rsidP="008C65E9">
      <w:pPr>
        <w:ind w:left="-567"/>
        <w:jc w:val="both"/>
        <w:rPr>
          <w:rFonts w:ascii="Calibri" w:hAnsi="Calibri" w:cs="Calibri"/>
          <w:b/>
          <w:sz w:val="28"/>
          <w:szCs w:val="28"/>
        </w:rPr>
      </w:pPr>
      <w:r w:rsidRPr="004E444E">
        <w:rPr>
          <w:rFonts w:ascii="Calibri" w:hAnsi="Calibri" w:cs="Calibri"/>
          <w:b/>
          <w:sz w:val="28"/>
          <w:szCs w:val="28"/>
        </w:rPr>
        <w:t>Which topics or units will I study?</w:t>
      </w:r>
    </w:p>
    <w:p w14:paraId="1C7C5993" w14:textId="77777777" w:rsidR="008C65E9" w:rsidRPr="004E444E" w:rsidRDefault="008C65E9" w:rsidP="008C65E9">
      <w:pPr>
        <w:ind w:left="-567"/>
        <w:jc w:val="both"/>
        <w:rPr>
          <w:rFonts w:ascii="Calibri" w:hAnsi="Calibri" w:cs="Calibri"/>
          <w:sz w:val="6"/>
          <w:szCs w:val="6"/>
        </w:rPr>
      </w:pPr>
    </w:p>
    <w:p w14:paraId="698520CF" w14:textId="77777777" w:rsidR="008C65E9" w:rsidRPr="004E444E" w:rsidRDefault="008C65E9" w:rsidP="008C65E9">
      <w:pPr>
        <w:ind w:left="-567"/>
        <w:jc w:val="both"/>
        <w:rPr>
          <w:rFonts w:ascii="Calibri" w:hAnsi="Calibri" w:cs="Calibri"/>
        </w:rPr>
      </w:pPr>
      <w:r w:rsidRPr="6FB0E477">
        <w:rPr>
          <w:rFonts w:ascii="Calibri" w:hAnsi="Calibri" w:cs="Calibri"/>
        </w:rPr>
        <w:t>If you have an interest in the media industry and prefer a vocational or “hands on” approach to the subject, this may be a good choice of course for you.</w:t>
      </w:r>
    </w:p>
    <w:p w14:paraId="33489F2F" w14:textId="77777777" w:rsidR="008C65E9" w:rsidRPr="00C91FD5" w:rsidRDefault="008C65E9" w:rsidP="008C65E9">
      <w:pPr>
        <w:ind w:left="-567"/>
        <w:jc w:val="both"/>
        <w:rPr>
          <w:rFonts w:ascii="Calibri" w:hAnsi="Calibri" w:cs="Calibri"/>
          <w:sz w:val="20"/>
        </w:rPr>
      </w:pPr>
    </w:p>
    <w:p w14:paraId="040F9CD4" w14:textId="77777777" w:rsidR="008C65E9" w:rsidRPr="0035381A" w:rsidRDefault="008C65E9" w:rsidP="008C65E9">
      <w:pPr>
        <w:ind w:left="-567"/>
        <w:jc w:val="both"/>
        <w:rPr>
          <w:rFonts w:ascii="Calibri" w:hAnsi="Calibri" w:cs="Calibri"/>
          <w:szCs w:val="24"/>
        </w:rPr>
      </w:pPr>
      <w:r w:rsidRPr="0035381A">
        <w:rPr>
          <w:rFonts w:ascii="Calibri" w:hAnsi="Calibri" w:cs="Calibri"/>
          <w:szCs w:val="24"/>
        </w:rPr>
        <w:t xml:space="preserve">You will use a variety of equipment such as cameras, computer editing and software and the use of green screen compositing to create visual effects. </w:t>
      </w:r>
    </w:p>
    <w:p w14:paraId="660020D1" w14:textId="77777777" w:rsidR="008C65E9" w:rsidRPr="0035381A" w:rsidRDefault="008C65E9" w:rsidP="008C65E9">
      <w:pPr>
        <w:ind w:left="-567"/>
        <w:jc w:val="both"/>
        <w:rPr>
          <w:rFonts w:ascii="Calibri" w:hAnsi="Calibri" w:cs="Calibri"/>
          <w:sz w:val="20"/>
        </w:rPr>
      </w:pPr>
    </w:p>
    <w:p w14:paraId="2DF7EDC9" w14:textId="77777777" w:rsidR="008C65E9" w:rsidRPr="0035381A" w:rsidRDefault="008C65E9" w:rsidP="008C65E9">
      <w:pPr>
        <w:ind w:left="-567"/>
        <w:jc w:val="both"/>
        <w:rPr>
          <w:rFonts w:ascii="Calibri" w:hAnsi="Calibri" w:cs="Calibri"/>
        </w:rPr>
      </w:pPr>
      <w:r w:rsidRPr="6FB0E477">
        <w:rPr>
          <w:rFonts w:ascii="Calibri" w:hAnsi="Calibri" w:cs="Calibri"/>
        </w:rPr>
        <w:t>This course is a BTEC Technical qualification. You will study three components, where you will explore, develop and create media products. The type of media products could include short films, television shows, music video, adverts, posters, newspapers and magazines.</w:t>
      </w:r>
    </w:p>
    <w:p w14:paraId="1B69F52A" w14:textId="77777777" w:rsidR="008C65E9" w:rsidRPr="0035381A" w:rsidRDefault="008C65E9" w:rsidP="008C65E9">
      <w:pPr>
        <w:ind w:left="-567"/>
        <w:jc w:val="both"/>
        <w:rPr>
          <w:rFonts w:ascii="Calibri" w:hAnsi="Calibri" w:cs="Calibri"/>
          <w:sz w:val="6"/>
          <w:szCs w:val="6"/>
        </w:rPr>
      </w:pPr>
    </w:p>
    <w:p w14:paraId="4AEF0820" w14:textId="77777777" w:rsidR="008C65E9" w:rsidRPr="0035381A" w:rsidRDefault="008C65E9" w:rsidP="008C65E9">
      <w:pPr>
        <w:ind w:left="-567"/>
        <w:jc w:val="both"/>
        <w:rPr>
          <w:rFonts w:ascii="Calibri" w:hAnsi="Calibri" w:cs="Calibri"/>
          <w:b/>
          <w:sz w:val="25"/>
          <w:szCs w:val="25"/>
        </w:rPr>
      </w:pPr>
    </w:p>
    <w:p w14:paraId="4F17927C" w14:textId="77777777" w:rsidR="008C65E9" w:rsidRPr="0035381A" w:rsidRDefault="008C65E9" w:rsidP="008C65E9">
      <w:pPr>
        <w:ind w:left="-567"/>
        <w:jc w:val="both"/>
        <w:rPr>
          <w:rFonts w:ascii="Calibri" w:hAnsi="Calibri" w:cs="Calibri"/>
          <w:b/>
          <w:sz w:val="28"/>
          <w:szCs w:val="28"/>
        </w:rPr>
      </w:pPr>
      <w:r w:rsidRPr="0035381A">
        <w:rPr>
          <w:rFonts w:ascii="Calibri" w:hAnsi="Calibri" w:cs="Calibri"/>
          <w:b/>
          <w:sz w:val="28"/>
          <w:szCs w:val="28"/>
        </w:rPr>
        <w:t xml:space="preserve">What skills will I develop during this course? </w:t>
      </w:r>
    </w:p>
    <w:p w14:paraId="565B773D" w14:textId="77777777" w:rsidR="008C65E9" w:rsidRPr="0035381A" w:rsidRDefault="008C65E9" w:rsidP="008C65E9">
      <w:pPr>
        <w:ind w:left="-567"/>
        <w:jc w:val="both"/>
        <w:rPr>
          <w:rFonts w:ascii="Calibri" w:hAnsi="Calibri" w:cs="Calibri"/>
          <w:sz w:val="6"/>
          <w:szCs w:val="6"/>
        </w:rPr>
      </w:pPr>
    </w:p>
    <w:p w14:paraId="0DFA30FC" w14:textId="77777777" w:rsidR="008C65E9" w:rsidRPr="0035381A" w:rsidRDefault="008C65E9" w:rsidP="008C65E9">
      <w:pPr>
        <w:ind w:left="-567"/>
        <w:jc w:val="both"/>
        <w:rPr>
          <w:rFonts w:ascii="Calibri" w:hAnsi="Calibri" w:cs="Calibri"/>
          <w:szCs w:val="24"/>
        </w:rPr>
      </w:pPr>
      <w:r w:rsidRPr="0035381A">
        <w:rPr>
          <w:rFonts w:ascii="Calibri" w:hAnsi="Calibri" w:cs="Calibri"/>
          <w:szCs w:val="24"/>
        </w:rPr>
        <w:t xml:space="preserve">You will develop your understanding of how media products are created for specific audiences and purposes. </w:t>
      </w:r>
    </w:p>
    <w:p w14:paraId="5235F482" w14:textId="77777777" w:rsidR="008C65E9" w:rsidRPr="0035381A" w:rsidRDefault="008C65E9" w:rsidP="008C65E9">
      <w:pPr>
        <w:ind w:left="-567"/>
        <w:jc w:val="both"/>
        <w:rPr>
          <w:rFonts w:ascii="Calibri" w:hAnsi="Calibri" w:cs="Calibri"/>
          <w:sz w:val="20"/>
        </w:rPr>
      </w:pPr>
    </w:p>
    <w:p w14:paraId="7AF20B92" w14:textId="77777777" w:rsidR="008C65E9" w:rsidRPr="0035381A" w:rsidRDefault="008C65E9" w:rsidP="008C65E9">
      <w:pPr>
        <w:ind w:left="-567"/>
        <w:jc w:val="both"/>
        <w:rPr>
          <w:rFonts w:ascii="Calibri" w:hAnsi="Calibri" w:cs="Calibri"/>
          <w:szCs w:val="24"/>
        </w:rPr>
      </w:pPr>
      <w:r w:rsidRPr="0035381A">
        <w:rPr>
          <w:rFonts w:ascii="Calibri" w:hAnsi="Calibri" w:cs="Calibri"/>
          <w:szCs w:val="24"/>
        </w:rPr>
        <w:t xml:space="preserve">You will explore the relationship between genre, narrative and representation within media products and develop your understanding of how they are interpreted by audiences. In addition, you will develop practical media production skills and techniques. </w:t>
      </w:r>
    </w:p>
    <w:p w14:paraId="32B2D2E8" w14:textId="77777777" w:rsidR="008C65E9" w:rsidRPr="0035381A" w:rsidRDefault="008C65E9" w:rsidP="008C65E9">
      <w:pPr>
        <w:ind w:left="-567"/>
        <w:jc w:val="both"/>
        <w:rPr>
          <w:rFonts w:ascii="Calibri" w:hAnsi="Calibri" w:cs="Calibri"/>
          <w:szCs w:val="24"/>
        </w:rPr>
      </w:pPr>
    </w:p>
    <w:p w14:paraId="1151D34B" w14:textId="77777777" w:rsidR="008C65E9" w:rsidRPr="0035381A" w:rsidRDefault="008C65E9" w:rsidP="008C65E9">
      <w:pPr>
        <w:ind w:left="-567"/>
        <w:jc w:val="both"/>
        <w:rPr>
          <w:rFonts w:ascii="Calibri" w:hAnsi="Calibri" w:cs="Calibri"/>
          <w:szCs w:val="24"/>
        </w:rPr>
      </w:pPr>
      <w:r w:rsidRPr="0035381A">
        <w:rPr>
          <w:rFonts w:ascii="Calibri" w:hAnsi="Calibri" w:cs="Calibri"/>
          <w:szCs w:val="24"/>
        </w:rPr>
        <w:t xml:space="preserve">During the course, you will have the opportunity to specialise in one or more of the following media sectors: audio/moving image, or publishing. </w:t>
      </w:r>
    </w:p>
    <w:p w14:paraId="0B23A2E4" w14:textId="77777777" w:rsidR="008C65E9" w:rsidRPr="0035381A" w:rsidRDefault="008C65E9" w:rsidP="008C65E9">
      <w:pPr>
        <w:ind w:left="-567"/>
        <w:jc w:val="both"/>
        <w:rPr>
          <w:rFonts w:ascii="Calibri" w:hAnsi="Calibri" w:cs="Calibri"/>
          <w:szCs w:val="24"/>
        </w:rPr>
      </w:pPr>
    </w:p>
    <w:p w14:paraId="712CB29B" w14:textId="77777777" w:rsidR="008C65E9" w:rsidRPr="0035381A" w:rsidRDefault="008C65E9" w:rsidP="008C65E9">
      <w:pPr>
        <w:ind w:left="-567"/>
        <w:jc w:val="both"/>
        <w:rPr>
          <w:rFonts w:ascii="Calibri" w:hAnsi="Calibri" w:cs="Calibri"/>
          <w:szCs w:val="24"/>
        </w:rPr>
      </w:pPr>
      <w:r w:rsidRPr="0035381A">
        <w:rPr>
          <w:rFonts w:ascii="Calibri" w:hAnsi="Calibri" w:cs="Calibri"/>
          <w:szCs w:val="24"/>
        </w:rPr>
        <w:t>You will respond to a client brief and create a product.</w:t>
      </w:r>
    </w:p>
    <w:p w14:paraId="5ACCE3D6" w14:textId="77777777" w:rsidR="008C65E9" w:rsidRPr="0035381A" w:rsidRDefault="008C65E9" w:rsidP="008C65E9">
      <w:pPr>
        <w:ind w:left="-567"/>
        <w:jc w:val="both"/>
        <w:rPr>
          <w:rFonts w:ascii="Calibri" w:hAnsi="Calibri" w:cs="Calibri"/>
          <w:b/>
          <w:szCs w:val="24"/>
        </w:rPr>
      </w:pPr>
    </w:p>
    <w:p w14:paraId="014D6894" w14:textId="77777777" w:rsidR="008C65E9" w:rsidRPr="0035381A" w:rsidRDefault="008C65E9" w:rsidP="008C65E9">
      <w:pPr>
        <w:ind w:left="-567"/>
        <w:jc w:val="both"/>
        <w:rPr>
          <w:rFonts w:ascii="Calibri" w:hAnsi="Calibri" w:cs="Calibri"/>
          <w:b/>
          <w:sz w:val="10"/>
          <w:szCs w:val="10"/>
        </w:rPr>
      </w:pPr>
    </w:p>
    <w:p w14:paraId="11B1B575" w14:textId="77777777" w:rsidR="008C65E9" w:rsidRPr="0035381A" w:rsidRDefault="008C65E9" w:rsidP="008C65E9">
      <w:pPr>
        <w:ind w:left="-567"/>
        <w:jc w:val="both"/>
        <w:rPr>
          <w:rFonts w:ascii="Calibri" w:hAnsi="Calibri" w:cs="Calibri"/>
          <w:b/>
          <w:sz w:val="28"/>
          <w:szCs w:val="28"/>
        </w:rPr>
      </w:pPr>
      <w:r w:rsidRPr="0035381A">
        <w:rPr>
          <w:rFonts w:ascii="Calibri" w:hAnsi="Calibri" w:cs="Calibri"/>
          <w:b/>
          <w:sz w:val="28"/>
          <w:szCs w:val="28"/>
        </w:rPr>
        <w:t>How will I be taught?</w:t>
      </w:r>
    </w:p>
    <w:p w14:paraId="698B0C1D" w14:textId="77777777" w:rsidR="008C65E9" w:rsidRPr="0035381A" w:rsidRDefault="008C65E9" w:rsidP="008C65E9">
      <w:pPr>
        <w:ind w:left="-567"/>
        <w:jc w:val="both"/>
        <w:rPr>
          <w:rFonts w:ascii="Calibri" w:hAnsi="Calibri" w:cs="Calibri"/>
          <w:b/>
          <w:sz w:val="6"/>
          <w:szCs w:val="6"/>
        </w:rPr>
      </w:pPr>
    </w:p>
    <w:p w14:paraId="165CAC3C" w14:textId="77777777" w:rsidR="008C65E9" w:rsidRPr="0035381A" w:rsidRDefault="008C65E9" w:rsidP="008C65E9">
      <w:pPr>
        <w:ind w:left="-567"/>
        <w:jc w:val="both"/>
        <w:rPr>
          <w:rFonts w:ascii="Calibri" w:hAnsi="Calibri" w:cs="Calibri"/>
          <w:szCs w:val="24"/>
        </w:rPr>
      </w:pPr>
      <w:r w:rsidRPr="0035381A">
        <w:rPr>
          <w:rFonts w:ascii="Calibri" w:hAnsi="Calibri" w:cs="Calibri"/>
          <w:szCs w:val="24"/>
        </w:rPr>
        <w:t xml:space="preserve">You will be taught through theoretical study, including activities which require analysis and reflection. </w:t>
      </w:r>
    </w:p>
    <w:p w14:paraId="7C4846F8" w14:textId="77777777" w:rsidR="008C65E9" w:rsidRPr="0035381A" w:rsidRDefault="008C65E9" w:rsidP="008C65E9">
      <w:pPr>
        <w:ind w:left="-567"/>
        <w:jc w:val="both"/>
        <w:rPr>
          <w:rFonts w:ascii="Calibri" w:hAnsi="Calibri" w:cs="Calibri"/>
          <w:sz w:val="20"/>
        </w:rPr>
      </w:pPr>
    </w:p>
    <w:p w14:paraId="7BD79BBD" w14:textId="77777777" w:rsidR="008C65E9" w:rsidRPr="0035381A" w:rsidRDefault="008C65E9" w:rsidP="008C65E9">
      <w:pPr>
        <w:ind w:left="-567"/>
        <w:jc w:val="both"/>
        <w:rPr>
          <w:rFonts w:ascii="Calibri" w:hAnsi="Calibri" w:cs="Calibri"/>
          <w:szCs w:val="24"/>
        </w:rPr>
      </w:pPr>
      <w:r w:rsidRPr="0035381A">
        <w:rPr>
          <w:rFonts w:ascii="Calibri" w:hAnsi="Calibri" w:cs="Calibri"/>
          <w:szCs w:val="24"/>
        </w:rPr>
        <w:t>You will also take part in practical filming workshops using HD Cameras and video-edit your work using compositing techniques to create visual effects.</w:t>
      </w:r>
    </w:p>
    <w:p w14:paraId="197EA769" w14:textId="77777777" w:rsidR="008C65E9" w:rsidRPr="0035381A" w:rsidRDefault="008C65E9" w:rsidP="008C65E9">
      <w:pPr>
        <w:ind w:left="-567"/>
        <w:jc w:val="both"/>
        <w:rPr>
          <w:rFonts w:ascii="Calibri" w:hAnsi="Calibri" w:cs="Calibri"/>
          <w:b/>
          <w:sz w:val="28"/>
          <w:szCs w:val="28"/>
        </w:rPr>
      </w:pPr>
    </w:p>
    <w:p w14:paraId="2AE92377" w14:textId="77777777" w:rsidR="008C65E9" w:rsidRPr="0035381A" w:rsidRDefault="008C65E9" w:rsidP="008C65E9">
      <w:pPr>
        <w:ind w:left="-567"/>
        <w:jc w:val="both"/>
        <w:rPr>
          <w:rFonts w:ascii="Calibri" w:hAnsi="Calibri" w:cs="Calibri"/>
          <w:b/>
          <w:sz w:val="28"/>
          <w:szCs w:val="28"/>
        </w:rPr>
      </w:pPr>
      <w:r w:rsidRPr="0035381A">
        <w:rPr>
          <w:rFonts w:ascii="Calibri" w:hAnsi="Calibri" w:cs="Calibri"/>
          <w:b/>
          <w:sz w:val="28"/>
          <w:szCs w:val="28"/>
        </w:rPr>
        <w:t xml:space="preserve">How will I be assessed? </w:t>
      </w:r>
    </w:p>
    <w:p w14:paraId="4D02482C" w14:textId="77777777" w:rsidR="008C65E9" w:rsidRPr="0035381A" w:rsidRDefault="008C65E9" w:rsidP="008C65E9">
      <w:pPr>
        <w:ind w:left="-567"/>
        <w:jc w:val="both"/>
        <w:rPr>
          <w:rFonts w:ascii="Calibri" w:hAnsi="Calibri" w:cs="Calibri"/>
          <w:b/>
          <w:sz w:val="6"/>
          <w:szCs w:val="6"/>
        </w:rPr>
      </w:pPr>
    </w:p>
    <w:p w14:paraId="6B97A5CF" w14:textId="77777777" w:rsidR="008C65E9" w:rsidRPr="0035381A" w:rsidRDefault="008C65E9" w:rsidP="008C65E9">
      <w:pPr>
        <w:ind w:left="-567"/>
        <w:jc w:val="both"/>
        <w:rPr>
          <w:rFonts w:ascii="Calibri" w:hAnsi="Calibri" w:cs="Calibri"/>
          <w:szCs w:val="24"/>
        </w:rPr>
      </w:pPr>
      <w:r w:rsidRPr="0035381A">
        <w:rPr>
          <w:rFonts w:ascii="Calibri" w:hAnsi="Calibri" w:cs="Calibri"/>
          <w:szCs w:val="24"/>
        </w:rPr>
        <w:t>The BTEC Technical Award in Creative Digital Media Production is assessed through three components:</w:t>
      </w:r>
    </w:p>
    <w:p w14:paraId="33C0F0A2" w14:textId="77777777" w:rsidR="008C65E9" w:rsidRPr="0035381A" w:rsidRDefault="008C65E9" w:rsidP="00DA349E">
      <w:pPr>
        <w:pStyle w:val="ListParagraph"/>
        <w:numPr>
          <w:ilvl w:val="0"/>
          <w:numId w:val="16"/>
        </w:numPr>
        <w:jc w:val="both"/>
        <w:rPr>
          <w:rFonts w:ascii="Calibri" w:hAnsi="Calibri" w:cs="Calibri"/>
          <w:szCs w:val="24"/>
        </w:rPr>
      </w:pPr>
      <w:r w:rsidRPr="0035381A">
        <w:rPr>
          <w:rFonts w:ascii="Calibri" w:hAnsi="Calibri" w:cs="Calibri"/>
          <w:szCs w:val="24"/>
        </w:rPr>
        <w:t xml:space="preserve">Internally assessed coursework - this coursework features a mixture of written and practical assessment. It counts as 60% of your qualification. </w:t>
      </w:r>
    </w:p>
    <w:p w14:paraId="0BDC4934" w14:textId="77777777" w:rsidR="008C65E9" w:rsidRPr="0035381A" w:rsidRDefault="008C65E9" w:rsidP="00DA349E">
      <w:pPr>
        <w:pStyle w:val="ListParagraph"/>
        <w:numPr>
          <w:ilvl w:val="0"/>
          <w:numId w:val="16"/>
        </w:numPr>
        <w:jc w:val="both"/>
        <w:rPr>
          <w:rFonts w:ascii="Calibri" w:hAnsi="Calibri" w:cs="Calibri"/>
          <w:b/>
          <w:szCs w:val="24"/>
        </w:rPr>
      </w:pPr>
      <w:r w:rsidRPr="0035381A">
        <w:rPr>
          <w:rFonts w:ascii="Calibri" w:hAnsi="Calibri" w:cs="Calibri"/>
          <w:szCs w:val="24"/>
        </w:rPr>
        <w:t>Externally assessed exam – you will complete this in Year 11. It will involve responding to a commission-based exam question, which will require you to create a media product. This will feature a mixture of written and practical assessment. It will count as 40% of your overall qualification.</w:t>
      </w:r>
    </w:p>
    <w:p w14:paraId="1CF0F4E8" w14:textId="77777777" w:rsidR="008C65E9" w:rsidRPr="0035381A" w:rsidRDefault="008C65E9" w:rsidP="008C65E9">
      <w:pPr>
        <w:ind w:left="-567"/>
        <w:jc w:val="both"/>
        <w:rPr>
          <w:rFonts w:ascii="Calibri" w:hAnsi="Calibri" w:cs="Calibri"/>
          <w:b/>
          <w:sz w:val="6"/>
          <w:szCs w:val="6"/>
        </w:rPr>
      </w:pPr>
    </w:p>
    <w:p w14:paraId="62F037C7" w14:textId="77777777" w:rsidR="008C65E9" w:rsidRPr="004E444E" w:rsidRDefault="008C65E9" w:rsidP="008C65E9">
      <w:pPr>
        <w:ind w:left="-567"/>
        <w:jc w:val="both"/>
        <w:rPr>
          <w:rFonts w:ascii="Calibri" w:hAnsi="Calibri" w:cs="Calibri"/>
          <w:szCs w:val="24"/>
        </w:rPr>
      </w:pPr>
      <w:r w:rsidRPr="009D16E6">
        <w:rPr>
          <w:rFonts w:asciiTheme="minorHAnsi" w:hAnsiTheme="minorHAnsi"/>
          <w:noProof/>
          <w:szCs w:val="24"/>
        </w:rPr>
        <mc:AlternateContent>
          <mc:Choice Requires="wps">
            <w:drawing>
              <wp:anchor distT="0" distB="0" distL="114300" distR="114300" simplePos="0" relativeHeight="252128256" behindDoc="0" locked="0" layoutInCell="1" allowOverlap="1" wp14:anchorId="3E133C2D" wp14:editId="02F85A86">
                <wp:simplePos x="0" y="0"/>
                <wp:positionH relativeFrom="margin">
                  <wp:posOffset>-376555</wp:posOffset>
                </wp:positionH>
                <wp:positionV relativeFrom="paragraph">
                  <wp:posOffset>115570</wp:posOffset>
                </wp:positionV>
                <wp:extent cx="6477000" cy="1089660"/>
                <wp:effectExtent l="0" t="0" r="19050" b="15240"/>
                <wp:wrapNone/>
                <wp:docPr id="196304393" name="Rectangle: Rounded Corners 196304393"/>
                <wp:cNvGraphicFramePr/>
                <a:graphic xmlns:a="http://schemas.openxmlformats.org/drawingml/2006/main">
                  <a:graphicData uri="http://schemas.microsoft.com/office/word/2010/wordprocessingShape">
                    <wps:wsp>
                      <wps:cNvSpPr/>
                      <wps:spPr>
                        <a:xfrm>
                          <a:off x="0" y="0"/>
                          <a:ext cx="6477000" cy="1089660"/>
                        </a:xfrm>
                        <a:prstGeom prst="roundRect">
                          <a:avLst/>
                        </a:prstGeom>
                        <a:solidFill>
                          <a:srgbClr val="00B050"/>
                        </a:solidFill>
                        <a:ln w="25400" cap="flat" cmpd="sng" algn="ctr">
                          <a:solidFill>
                            <a:srgbClr val="356C08"/>
                          </a:solidFill>
                          <a:prstDash val="solid"/>
                        </a:ln>
                        <a:effectLst/>
                      </wps:spPr>
                      <wps:txbx>
                        <w:txbxContent>
                          <w:p w14:paraId="7301BA6B" w14:textId="77777777" w:rsidR="004E6F69" w:rsidRDefault="004E6F69" w:rsidP="008C65E9">
                            <w:pPr>
                              <w:jc w:val="center"/>
                              <w:rPr>
                                <w:rFonts w:asciiTheme="minorHAnsi" w:hAnsiTheme="minorHAnsi" w:cstheme="minorHAnsi"/>
                                <w:b/>
                                <w:color w:val="FFFFFF" w:themeColor="background1"/>
                                <w:sz w:val="28"/>
                                <w:szCs w:val="28"/>
                              </w:rPr>
                            </w:pPr>
                            <w:r>
                              <w:rPr>
                                <w:rFonts w:asciiTheme="minorHAnsi" w:hAnsiTheme="minorHAnsi" w:cstheme="minorHAnsi"/>
                                <w:b/>
                                <w:color w:val="FFFFFF" w:themeColor="background1"/>
                                <w:sz w:val="28"/>
                                <w:szCs w:val="28"/>
                              </w:rPr>
                              <w:t>Thinking Ahead:</w:t>
                            </w:r>
                          </w:p>
                          <w:p w14:paraId="24597EC1" w14:textId="77777777" w:rsidR="004E6F69" w:rsidRPr="009D16E6" w:rsidRDefault="004E6F69" w:rsidP="008C65E9">
                            <w:pPr>
                              <w:jc w:val="center"/>
                              <w:rPr>
                                <w:rFonts w:asciiTheme="minorHAnsi" w:hAnsiTheme="minorHAnsi" w:cstheme="minorHAnsi"/>
                                <w:b/>
                                <w:color w:val="FFFFFF" w:themeColor="background1"/>
                                <w:sz w:val="28"/>
                                <w:szCs w:val="28"/>
                              </w:rPr>
                            </w:pPr>
                          </w:p>
                          <w:p w14:paraId="18606A89" w14:textId="77777777" w:rsidR="004E6F69" w:rsidRPr="009D16E6" w:rsidRDefault="004E6F69" w:rsidP="008C65E9">
                            <w:pPr>
                              <w:rPr>
                                <w:rFonts w:asciiTheme="minorHAnsi" w:hAnsiTheme="minorHAnsi" w:cstheme="minorHAnsi"/>
                                <w:color w:val="FFFFFF" w:themeColor="background1"/>
                              </w:rPr>
                            </w:pPr>
                            <w:r w:rsidRPr="009D16E6">
                              <w:rPr>
                                <w:rFonts w:asciiTheme="minorHAnsi" w:hAnsiTheme="minorHAnsi" w:cstheme="minorHAnsi"/>
                                <w:color w:val="FFFFFF" w:themeColor="background1"/>
                              </w:rPr>
                              <w:t>This course could lead on to a range of careers, including the various media industries such as</w:t>
                            </w:r>
                            <w:r>
                              <w:rPr>
                                <w:rFonts w:asciiTheme="minorHAnsi" w:hAnsiTheme="minorHAnsi" w:cstheme="minorHAnsi"/>
                                <w:color w:val="FFFFFF" w:themeColor="background1"/>
                              </w:rPr>
                              <w:t xml:space="preserve">        </w:t>
                            </w:r>
                            <w:r w:rsidRPr="009D16E6">
                              <w:rPr>
                                <w:rFonts w:asciiTheme="minorHAnsi" w:hAnsiTheme="minorHAnsi" w:cstheme="minorHAnsi"/>
                                <w:color w:val="FFFFFF" w:themeColor="background1"/>
                              </w:rPr>
                              <w:t xml:space="preserve"> T.V.</w:t>
                            </w:r>
                            <w:r>
                              <w:rPr>
                                <w:rFonts w:asciiTheme="minorHAnsi" w:hAnsiTheme="minorHAnsi" w:cstheme="minorHAnsi"/>
                                <w:color w:val="FFFFFF" w:themeColor="background1"/>
                              </w:rPr>
                              <w:t xml:space="preserve"> and </w:t>
                            </w:r>
                            <w:r w:rsidRPr="009D16E6">
                              <w:rPr>
                                <w:rFonts w:asciiTheme="minorHAnsi" w:hAnsiTheme="minorHAnsi" w:cstheme="minorHAnsi"/>
                                <w:color w:val="FFFFFF" w:themeColor="background1"/>
                              </w:rPr>
                              <w:t>film</w:t>
                            </w:r>
                            <w:r>
                              <w:rPr>
                                <w:rFonts w:asciiTheme="minorHAnsi" w:hAnsiTheme="minorHAnsi" w:cstheme="minorHAnsi"/>
                                <w:color w:val="FFFFFF" w:themeColor="background1"/>
                              </w:rPr>
                              <w:t xml:space="preserve">, </w:t>
                            </w:r>
                            <w:r w:rsidRPr="009D16E6">
                              <w:rPr>
                                <w:rFonts w:asciiTheme="minorHAnsi" w:hAnsiTheme="minorHAnsi" w:cstheme="minorHAnsi"/>
                                <w:color w:val="FFFFFF" w:themeColor="background1"/>
                              </w:rPr>
                              <w:t xml:space="preserve">advertising, publishing, </w:t>
                            </w:r>
                            <w:r>
                              <w:rPr>
                                <w:rFonts w:asciiTheme="minorHAnsi" w:hAnsiTheme="minorHAnsi" w:cstheme="minorHAnsi"/>
                                <w:color w:val="FFFFFF" w:themeColor="background1"/>
                              </w:rPr>
                              <w:t xml:space="preserve">marketing, </w:t>
                            </w:r>
                            <w:r w:rsidRPr="009D16E6">
                              <w:rPr>
                                <w:rFonts w:asciiTheme="minorHAnsi" w:hAnsiTheme="minorHAnsi" w:cstheme="minorHAnsi"/>
                                <w:color w:val="FFFFFF" w:themeColor="background1"/>
                              </w:rPr>
                              <w:t xml:space="preserve">website design and journalism.  </w:t>
                            </w:r>
                          </w:p>
                          <w:p w14:paraId="45E3DAFE" w14:textId="77777777" w:rsidR="004E6F69" w:rsidRDefault="004E6F69" w:rsidP="008C65E9">
                            <w:pPr>
                              <w:rPr>
                                <w:rFonts w:asciiTheme="minorHAnsi" w:hAnsiTheme="minorHAnsi" w:cstheme="minorHAnsi"/>
                                <w:color w:val="FFFFFF" w:themeColor="background1"/>
                              </w:rPr>
                            </w:pPr>
                          </w:p>
                          <w:p w14:paraId="51551837" w14:textId="77777777" w:rsidR="004E6F69" w:rsidRDefault="004E6F69" w:rsidP="008C65E9">
                            <w:pPr>
                              <w:rPr>
                                <w:rFonts w:asciiTheme="minorHAnsi" w:hAnsiTheme="minorHAnsi" w:cstheme="minorHAnsi"/>
                                <w:color w:val="FFFFFF" w:themeColor="background1"/>
                              </w:rPr>
                            </w:pPr>
                          </w:p>
                          <w:p w14:paraId="488EDCEF" w14:textId="77777777" w:rsidR="004E6F69" w:rsidRPr="009D16E6" w:rsidRDefault="004E6F69" w:rsidP="008C65E9">
                            <w:pPr>
                              <w:rPr>
                                <w:rFonts w:asciiTheme="minorHAnsi" w:hAnsiTheme="minorHAnsi" w:cstheme="minorHAnsi"/>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E133C2D" id="Rectangle: Rounded Corners 196304393" o:spid="_x0000_s1062" style="position:absolute;left:0;text-align:left;margin-left:-29.65pt;margin-top:9.1pt;width:510pt;height:85.8pt;z-index:252128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" fillcolor="#00b050" strokecolor="#356c08" strokeweight="2pt">
                <v:textbox>
                  <w:txbxContent>
                    <w:p w14:paraId="7301BA6B" w14:textId="77777777" w:rsidR="004E6F69" w:rsidRDefault="004E6F69" w:rsidP="008C65E9">
                      <w:pPr>
                        <w:jc w:val="center"/>
                        <w:rPr>
                          <w:rFonts w:asciiTheme="minorHAnsi" w:hAnsiTheme="minorHAnsi" w:cstheme="minorHAnsi"/>
                          <w:b/>
                          <w:color w:val="FFFFFF" w:themeColor="background1"/>
                          <w:sz w:val="28"/>
                          <w:szCs w:val="28"/>
                        </w:rPr>
                      </w:pPr>
                      <w:r>
                        <w:rPr>
                          <w:rFonts w:asciiTheme="minorHAnsi" w:hAnsiTheme="minorHAnsi" w:cstheme="minorHAnsi"/>
                          <w:b/>
                          <w:color w:val="FFFFFF" w:themeColor="background1"/>
                          <w:sz w:val="28"/>
                          <w:szCs w:val="28"/>
                        </w:rPr>
                        <w:t>Thinking Ahead:</w:t>
                      </w:r>
                    </w:p>
                    <w:p w14:paraId="24597EC1" w14:textId="77777777" w:rsidR="004E6F69" w:rsidRPr="009D16E6" w:rsidRDefault="004E6F69" w:rsidP="008C65E9">
                      <w:pPr>
                        <w:jc w:val="center"/>
                        <w:rPr>
                          <w:rFonts w:asciiTheme="minorHAnsi" w:hAnsiTheme="minorHAnsi" w:cstheme="minorHAnsi"/>
                          <w:b/>
                          <w:color w:val="FFFFFF" w:themeColor="background1"/>
                          <w:sz w:val="28"/>
                          <w:szCs w:val="28"/>
                        </w:rPr>
                      </w:pPr>
                    </w:p>
                    <w:p w14:paraId="18606A89" w14:textId="77777777" w:rsidR="004E6F69" w:rsidRPr="009D16E6" w:rsidRDefault="004E6F69" w:rsidP="008C65E9">
                      <w:pPr>
                        <w:rPr>
                          <w:rFonts w:asciiTheme="minorHAnsi" w:hAnsiTheme="minorHAnsi" w:cstheme="minorHAnsi"/>
                          <w:color w:val="FFFFFF" w:themeColor="background1"/>
                        </w:rPr>
                      </w:pPr>
                      <w:r w:rsidRPr="009D16E6">
                        <w:rPr>
                          <w:rFonts w:asciiTheme="minorHAnsi" w:hAnsiTheme="minorHAnsi" w:cstheme="minorHAnsi"/>
                          <w:color w:val="FFFFFF" w:themeColor="background1"/>
                        </w:rPr>
                        <w:t>This course could lead on to a range of careers, including the various media industries such as</w:t>
                      </w:r>
                      <w:r>
                        <w:rPr>
                          <w:rFonts w:asciiTheme="minorHAnsi" w:hAnsiTheme="minorHAnsi" w:cstheme="minorHAnsi"/>
                          <w:color w:val="FFFFFF" w:themeColor="background1"/>
                        </w:rPr>
                        <w:t xml:space="preserve">        </w:t>
                      </w:r>
                      <w:r w:rsidRPr="009D16E6">
                        <w:rPr>
                          <w:rFonts w:asciiTheme="minorHAnsi" w:hAnsiTheme="minorHAnsi" w:cstheme="minorHAnsi"/>
                          <w:color w:val="FFFFFF" w:themeColor="background1"/>
                        </w:rPr>
                        <w:t xml:space="preserve"> T.V.</w:t>
                      </w:r>
                      <w:r>
                        <w:rPr>
                          <w:rFonts w:asciiTheme="minorHAnsi" w:hAnsiTheme="minorHAnsi" w:cstheme="minorHAnsi"/>
                          <w:color w:val="FFFFFF" w:themeColor="background1"/>
                        </w:rPr>
                        <w:t xml:space="preserve"> and </w:t>
                      </w:r>
                      <w:r w:rsidRPr="009D16E6">
                        <w:rPr>
                          <w:rFonts w:asciiTheme="minorHAnsi" w:hAnsiTheme="minorHAnsi" w:cstheme="minorHAnsi"/>
                          <w:color w:val="FFFFFF" w:themeColor="background1"/>
                        </w:rPr>
                        <w:t>film</w:t>
                      </w:r>
                      <w:r>
                        <w:rPr>
                          <w:rFonts w:asciiTheme="minorHAnsi" w:hAnsiTheme="minorHAnsi" w:cstheme="minorHAnsi"/>
                          <w:color w:val="FFFFFF" w:themeColor="background1"/>
                        </w:rPr>
                        <w:t xml:space="preserve">, </w:t>
                      </w:r>
                      <w:r w:rsidRPr="009D16E6">
                        <w:rPr>
                          <w:rFonts w:asciiTheme="minorHAnsi" w:hAnsiTheme="minorHAnsi" w:cstheme="minorHAnsi"/>
                          <w:color w:val="FFFFFF" w:themeColor="background1"/>
                        </w:rPr>
                        <w:t xml:space="preserve">advertising, publishing, </w:t>
                      </w:r>
                      <w:r>
                        <w:rPr>
                          <w:rFonts w:asciiTheme="minorHAnsi" w:hAnsiTheme="minorHAnsi" w:cstheme="minorHAnsi"/>
                          <w:color w:val="FFFFFF" w:themeColor="background1"/>
                        </w:rPr>
                        <w:t xml:space="preserve">marketing, </w:t>
                      </w:r>
                      <w:r w:rsidRPr="009D16E6">
                        <w:rPr>
                          <w:rFonts w:asciiTheme="minorHAnsi" w:hAnsiTheme="minorHAnsi" w:cstheme="minorHAnsi"/>
                          <w:color w:val="FFFFFF" w:themeColor="background1"/>
                        </w:rPr>
                        <w:t xml:space="preserve">website design and journalism.  </w:t>
                      </w:r>
                    </w:p>
                    <w:p w14:paraId="45E3DAFE" w14:textId="77777777" w:rsidR="004E6F69" w:rsidRDefault="004E6F69" w:rsidP="008C65E9">
                      <w:pPr>
                        <w:rPr>
                          <w:rFonts w:asciiTheme="minorHAnsi" w:hAnsiTheme="minorHAnsi" w:cstheme="minorHAnsi"/>
                          <w:color w:val="FFFFFF" w:themeColor="background1"/>
                        </w:rPr>
                      </w:pPr>
                    </w:p>
                    <w:p w14:paraId="51551837" w14:textId="77777777" w:rsidR="004E6F69" w:rsidRDefault="004E6F69" w:rsidP="008C65E9">
                      <w:pPr>
                        <w:rPr>
                          <w:rFonts w:asciiTheme="minorHAnsi" w:hAnsiTheme="minorHAnsi" w:cstheme="minorHAnsi"/>
                          <w:color w:val="FFFFFF" w:themeColor="background1"/>
                        </w:rPr>
                      </w:pPr>
                    </w:p>
                    <w:p w14:paraId="488EDCEF" w14:textId="77777777" w:rsidR="004E6F69" w:rsidRPr="009D16E6" w:rsidRDefault="004E6F69" w:rsidP="008C65E9">
                      <w:pPr>
                        <w:rPr>
                          <w:rFonts w:asciiTheme="minorHAnsi" w:hAnsiTheme="minorHAnsi" w:cstheme="minorHAnsi"/>
                          <w:color w:val="FFFFFF" w:themeColor="background1"/>
                        </w:rPr>
                      </w:pPr>
                    </w:p>
                  </w:txbxContent>
                </v:textbox>
                <w10:wrap anchorx="margin"/>
              </v:roundrect>
            </w:pict>
          </mc:Fallback>
        </mc:AlternateContent>
      </w:r>
    </w:p>
    <w:p w14:paraId="3498C2C8" w14:textId="77777777" w:rsidR="008C65E9" w:rsidRDefault="008C65E9" w:rsidP="008C65E9">
      <w:pPr>
        <w:ind w:left="-567"/>
        <w:jc w:val="both"/>
        <w:rPr>
          <w:rFonts w:ascii="Calibri" w:hAnsi="Calibri" w:cs="Calibri"/>
          <w:szCs w:val="24"/>
        </w:rPr>
      </w:pPr>
    </w:p>
    <w:p w14:paraId="6375454D" w14:textId="77777777" w:rsidR="008C65E9" w:rsidRDefault="008C65E9" w:rsidP="008C65E9">
      <w:pPr>
        <w:ind w:left="-567"/>
        <w:jc w:val="both"/>
        <w:rPr>
          <w:rFonts w:ascii="Calibri" w:hAnsi="Calibri" w:cs="Calibri"/>
          <w:b/>
          <w:sz w:val="28"/>
          <w:szCs w:val="28"/>
        </w:rPr>
      </w:pPr>
    </w:p>
    <w:p w14:paraId="24F0823A" w14:textId="77777777" w:rsidR="008C65E9" w:rsidRDefault="008C65E9" w:rsidP="008C65E9">
      <w:pPr>
        <w:ind w:left="-567"/>
        <w:jc w:val="both"/>
        <w:rPr>
          <w:rFonts w:ascii="Calibri" w:hAnsi="Calibri" w:cs="Calibri"/>
          <w:szCs w:val="24"/>
        </w:rPr>
      </w:pPr>
    </w:p>
    <w:p w14:paraId="39C0AA16" w14:textId="77777777" w:rsidR="008C65E9" w:rsidRDefault="008C65E9" w:rsidP="008C65E9">
      <w:pPr>
        <w:ind w:left="-567"/>
        <w:jc w:val="both"/>
        <w:rPr>
          <w:rFonts w:ascii="Calibri" w:hAnsi="Calibri" w:cs="Calibri"/>
          <w:szCs w:val="24"/>
        </w:rPr>
      </w:pPr>
    </w:p>
    <w:p w14:paraId="2F49DE9E" w14:textId="77777777" w:rsidR="008C65E9" w:rsidRDefault="008C65E9" w:rsidP="008C65E9">
      <w:pPr>
        <w:ind w:left="-567"/>
        <w:jc w:val="both"/>
        <w:rPr>
          <w:rFonts w:ascii="Calibri" w:hAnsi="Calibri" w:cs="Calibri"/>
          <w:szCs w:val="24"/>
        </w:rPr>
      </w:pPr>
      <w:r>
        <w:rPr>
          <w:b/>
          <w:noProof/>
          <w:szCs w:val="24"/>
        </w:rPr>
        <mc:AlternateContent>
          <mc:Choice Requires="wps">
            <w:drawing>
              <wp:anchor distT="0" distB="0" distL="114300" distR="114300" simplePos="0" relativeHeight="252093440" behindDoc="0" locked="0" layoutInCell="1" allowOverlap="1" wp14:anchorId="0CB587CC" wp14:editId="2B274AAB">
                <wp:simplePos x="0" y="0"/>
                <wp:positionH relativeFrom="margin">
                  <wp:posOffset>-387350</wp:posOffset>
                </wp:positionH>
                <wp:positionV relativeFrom="paragraph">
                  <wp:posOffset>-284752</wp:posOffset>
                </wp:positionV>
                <wp:extent cx="6705600" cy="1104900"/>
                <wp:effectExtent l="0" t="0" r="19050" b="19050"/>
                <wp:wrapNone/>
                <wp:docPr id="196304394" name="Rectangle: Rounded Corners 196304394"/>
                <wp:cNvGraphicFramePr/>
                <a:graphic xmlns:a="http://schemas.openxmlformats.org/drawingml/2006/main">
                  <a:graphicData uri="http://schemas.microsoft.com/office/word/2010/wordprocessingShape">
                    <wps:wsp>
                      <wps:cNvSpPr/>
                      <wps:spPr>
                        <a:xfrm>
                          <a:off x="0" y="0"/>
                          <a:ext cx="6705600" cy="1104900"/>
                        </a:xfrm>
                        <a:prstGeom prst="roundRect">
                          <a:avLst/>
                        </a:prstGeom>
                        <a:solidFill>
                          <a:srgbClr val="00B050"/>
                        </a:solidFill>
                        <a:ln w="12700" cap="flat" cmpd="sng" algn="ctr">
                          <a:solidFill>
                            <a:srgbClr val="006600"/>
                          </a:solidFill>
                          <a:prstDash val="solid"/>
                          <a:miter lim="800000"/>
                        </a:ln>
                        <a:effectLst/>
                      </wps:spPr>
                      <wps:txbx>
                        <w:txbxContent>
                          <w:p w14:paraId="4734259F" w14:textId="77777777" w:rsidR="004E6F69" w:rsidRPr="00945CB7" w:rsidRDefault="004E6F69" w:rsidP="008C65E9">
                            <w:pPr>
                              <w:jc w:val="both"/>
                              <w:rPr>
                                <w:rFonts w:ascii="Calibri" w:hAnsi="Calibri" w:cs="Calibri"/>
                                <w:b/>
                                <w:color w:val="FFFFFF" w:themeColor="background1"/>
                                <w:sz w:val="48"/>
                                <w:szCs w:val="48"/>
                              </w:rPr>
                            </w:pPr>
                            <w:r w:rsidRPr="00945CB7">
                              <w:rPr>
                                <w:rFonts w:ascii="Calibri" w:hAnsi="Calibri" w:cs="Calibri"/>
                                <w:b/>
                                <w:color w:val="FFFFFF" w:themeColor="background1"/>
                                <w:sz w:val="48"/>
                                <w:szCs w:val="48"/>
                              </w:rPr>
                              <w:t xml:space="preserve">GCSE Design and Technology </w:t>
                            </w:r>
                          </w:p>
                          <w:p w14:paraId="36942E30" w14:textId="31562FE5" w:rsidR="004E6F69" w:rsidRPr="00945CB7" w:rsidRDefault="004E6F69" w:rsidP="008C65E9">
                            <w:pPr>
                              <w:jc w:val="both"/>
                              <w:rPr>
                                <w:rFonts w:ascii="Calibri" w:hAnsi="Calibri" w:cs="Calibri"/>
                                <w:b/>
                                <w:color w:val="FFFFFF" w:themeColor="background1"/>
                                <w:sz w:val="48"/>
                                <w:szCs w:val="48"/>
                              </w:rPr>
                            </w:pPr>
                            <w:r w:rsidRPr="00945CB7">
                              <w:rPr>
                                <w:rFonts w:ascii="Calibri" w:hAnsi="Calibri" w:cs="Calibri"/>
                                <w:color w:val="FFFFFF" w:themeColor="background1"/>
                                <w:sz w:val="28"/>
                                <w:szCs w:val="28"/>
                              </w:rPr>
                              <w:t xml:space="preserve">Head of Curriculum Area: Mrs K. </w:t>
                            </w:r>
                            <w:r w:rsidR="00E44A5E">
                              <w:rPr>
                                <w:rFonts w:ascii="Calibri" w:hAnsi="Calibri" w:cs="Calibri"/>
                                <w:color w:val="FFFFFF" w:themeColor="background1"/>
                                <w:sz w:val="28"/>
                                <w:szCs w:val="28"/>
                              </w:rPr>
                              <w:t>Jones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0CB587CC" id="Rectangle: Rounded Corners 196304394" o:spid="_x0000_s1063" style="position:absolute;left:0;text-align:left;margin-left:-30.5pt;margin-top:-22.4pt;width:528pt;height:87pt;z-index:2520934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" fillcolor="#00b050" strokecolor="#060" strokeweight="1pt">
                <v:stroke joinstyle="miter"/>
                <v:textbox>
                  <w:txbxContent>
                    <w:p w14:paraId="4734259F" w14:textId="77777777" w:rsidR="004E6F69" w:rsidRPr="00945CB7" w:rsidRDefault="004E6F69" w:rsidP="008C65E9">
                      <w:pPr>
                        <w:jc w:val="both"/>
                        <w:rPr>
                          <w:rFonts w:ascii="Calibri" w:hAnsi="Calibri" w:cs="Calibri"/>
                          <w:b/>
                          <w:color w:val="FFFFFF" w:themeColor="background1"/>
                          <w:sz w:val="48"/>
                          <w:szCs w:val="48"/>
                        </w:rPr>
                      </w:pPr>
                      <w:r w:rsidRPr="00945CB7">
                        <w:rPr>
                          <w:rFonts w:ascii="Calibri" w:hAnsi="Calibri" w:cs="Calibri"/>
                          <w:b/>
                          <w:color w:val="FFFFFF" w:themeColor="background1"/>
                          <w:sz w:val="48"/>
                          <w:szCs w:val="48"/>
                        </w:rPr>
                        <w:t xml:space="preserve">GCSE Design and Technology </w:t>
                      </w:r>
                    </w:p>
                    <w:p w14:paraId="36942E30" w14:textId="31562FE5" w:rsidR="004E6F69" w:rsidRPr="00945CB7" w:rsidRDefault="004E6F69" w:rsidP="008C65E9">
                      <w:pPr>
                        <w:jc w:val="both"/>
                        <w:rPr>
                          <w:rFonts w:ascii="Calibri" w:hAnsi="Calibri" w:cs="Calibri"/>
                          <w:b/>
                          <w:color w:val="FFFFFF" w:themeColor="background1"/>
                          <w:sz w:val="48"/>
                          <w:szCs w:val="48"/>
                        </w:rPr>
                      </w:pPr>
                      <w:r w:rsidRPr="00945CB7">
                        <w:rPr>
                          <w:rFonts w:ascii="Calibri" w:hAnsi="Calibri" w:cs="Calibri"/>
                          <w:color w:val="FFFFFF" w:themeColor="background1"/>
                          <w:sz w:val="28"/>
                          <w:szCs w:val="28"/>
                        </w:rPr>
                        <w:t xml:space="preserve">Head of Curriculum Area: Mrs K. </w:t>
                      </w:r>
                      <w:r w:rsidR="00E44A5E">
                        <w:rPr>
                          <w:rFonts w:ascii="Calibri" w:hAnsi="Calibri" w:cs="Calibri"/>
                          <w:color w:val="FFFFFF" w:themeColor="background1"/>
                          <w:sz w:val="28"/>
                          <w:szCs w:val="28"/>
                        </w:rPr>
                        <w:t>Jones</w:t>
                      </w:r>
                    </w:p>
                  </w:txbxContent>
                </v:textbox>
                <w10:wrap anchorx="margin"/>
              </v:roundrect>
            </w:pict>
          </mc:Fallback>
        </mc:AlternateContent>
      </w:r>
    </w:p>
    <w:p w14:paraId="3FEE17F5" w14:textId="77777777" w:rsidR="008C65E9" w:rsidRDefault="008C65E9" w:rsidP="008C65E9">
      <w:pPr>
        <w:ind w:left="-567"/>
        <w:jc w:val="both"/>
        <w:rPr>
          <w:rFonts w:ascii="Calibri" w:hAnsi="Calibri" w:cs="Calibri"/>
          <w:szCs w:val="24"/>
        </w:rPr>
      </w:pPr>
    </w:p>
    <w:p w14:paraId="2C19F390" w14:textId="77777777" w:rsidR="008C65E9" w:rsidRDefault="008C65E9" w:rsidP="008C65E9">
      <w:pPr>
        <w:ind w:left="-567"/>
        <w:jc w:val="both"/>
        <w:rPr>
          <w:rFonts w:ascii="Calibri" w:hAnsi="Calibri" w:cs="Calibri"/>
          <w:szCs w:val="24"/>
        </w:rPr>
      </w:pPr>
    </w:p>
    <w:p w14:paraId="7AA1A1D1" w14:textId="77777777" w:rsidR="008C65E9" w:rsidRDefault="008C65E9" w:rsidP="008C65E9">
      <w:pPr>
        <w:ind w:left="-567"/>
        <w:jc w:val="both"/>
        <w:rPr>
          <w:rFonts w:ascii="Calibri" w:hAnsi="Calibri" w:cs="Calibri"/>
          <w:szCs w:val="24"/>
        </w:rPr>
      </w:pPr>
    </w:p>
    <w:p w14:paraId="25C9CC35" w14:textId="77777777" w:rsidR="008C65E9" w:rsidRDefault="008C65E9" w:rsidP="008C65E9">
      <w:pPr>
        <w:spacing w:after="200" w:line="276" w:lineRule="auto"/>
        <w:jc w:val="right"/>
        <w:rPr>
          <w:rFonts w:cstheme="minorHAnsi"/>
          <w:b/>
          <w:color w:val="000000"/>
          <w:szCs w:val="24"/>
          <w:lang w:eastAsia="en-GB"/>
        </w:rPr>
      </w:pPr>
    </w:p>
    <w:p w14:paraId="49ABDBB4" w14:textId="77777777" w:rsidR="008C65E9" w:rsidRPr="00335680" w:rsidRDefault="008C65E9" w:rsidP="008C65E9">
      <w:pPr>
        <w:spacing w:after="200" w:line="276" w:lineRule="auto"/>
        <w:jc w:val="right"/>
      </w:pPr>
      <w:r w:rsidRPr="6FB0E477">
        <w:rPr>
          <w:rFonts w:cstheme="minorBidi"/>
          <w:b/>
          <w:bCs/>
          <w:color w:val="000000" w:themeColor="text1"/>
          <w:lang w:eastAsia="en-GB"/>
        </w:rPr>
        <w:t xml:space="preserve"> </w:t>
      </w:r>
      <w:r w:rsidRPr="6FB0E477">
        <w:rPr>
          <w:rFonts w:cstheme="minorBidi"/>
          <w:i/>
          <w:iCs/>
          <w:color w:val="000000" w:themeColor="text1"/>
          <w:lang w:eastAsia="en-GB"/>
        </w:rPr>
        <w:t xml:space="preserve">“What is design? It's where you stand with a foot in two worlds - the world of technology and the world of people and human purposes - and you try to bring the two together.”                                                                         </w:t>
      </w:r>
      <w:r w:rsidRPr="6FB0E477">
        <w:rPr>
          <w:rFonts w:cstheme="minorBidi"/>
          <w:color w:val="000000" w:themeColor="text1"/>
          <w:lang w:eastAsia="en-GB"/>
        </w:rPr>
        <w:t xml:space="preserve">- </w:t>
      </w:r>
      <w:r w:rsidRPr="6FB0E477">
        <w:rPr>
          <w:rFonts w:eastAsia="Calibri" w:cstheme="minorBidi"/>
          <w:lang w:eastAsia="en-GB"/>
        </w:rPr>
        <w:t>Mitchell Kapor</w:t>
      </w:r>
    </w:p>
    <w:p w14:paraId="6118690C" w14:textId="77777777" w:rsidR="008C65E9" w:rsidRDefault="008C65E9" w:rsidP="008C65E9">
      <w:pPr>
        <w:ind w:left="-567"/>
        <w:jc w:val="both"/>
        <w:rPr>
          <w:rFonts w:ascii="Calibri" w:hAnsi="Calibri" w:cs="Calibri"/>
          <w:b/>
          <w:sz w:val="28"/>
          <w:szCs w:val="28"/>
        </w:rPr>
      </w:pPr>
      <w:r w:rsidRPr="00547699">
        <w:rPr>
          <w:rFonts w:ascii="Calibri" w:hAnsi="Calibri" w:cs="Calibri"/>
          <w:b/>
          <w:sz w:val="28"/>
          <w:szCs w:val="28"/>
        </w:rPr>
        <w:t>Which topics or units will I study?</w:t>
      </w:r>
    </w:p>
    <w:p w14:paraId="0082D757" w14:textId="77777777" w:rsidR="008C65E9" w:rsidRPr="00371305" w:rsidRDefault="008C65E9" w:rsidP="008C65E9">
      <w:pPr>
        <w:ind w:left="-567"/>
        <w:jc w:val="both"/>
        <w:rPr>
          <w:rFonts w:ascii="Calibri" w:hAnsi="Calibri" w:cs="Calibri"/>
          <w:b/>
          <w:sz w:val="18"/>
          <w:szCs w:val="28"/>
        </w:rPr>
      </w:pPr>
    </w:p>
    <w:p w14:paraId="368BE040" w14:textId="77777777" w:rsidR="008C65E9" w:rsidRPr="0068630C" w:rsidRDefault="008C65E9" w:rsidP="008C65E9">
      <w:pPr>
        <w:ind w:left="-567"/>
        <w:jc w:val="both"/>
        <w:rPr>
          <w:rFonts w:asciiTheme="minorHAnsi" w:eastAsia="Calibri" w:hAnsiTheme="minorHAnsi" w:cstheme="minorBidi"/>
          <w:color w:val="222222"/>
          <w:lang w:eastAsia="en-GB"/>
        </w:rPr>
      </w:pPr>
      <w:r w:rsidRPr="6FB0E477">
        <w:rPr>
          <w:rFonts w:asciiTheme="minorHAnsi" w:hAnsiTheme="minorHAnsi" w:cstheme="minorBidi"/>
        </w:rPr>
        <w:t xml:space="preserve">In </w:t>
      </w:r>
      <w:r w:rsidRPr="6FB0E477">
        <w:rPr>
          <w:rFonts w:asciiTheme="minorHAnsi" w:hAnsiTheme="minorHAnsi" w:cstheme="minorBidi"/>
          <w:b/>
          <w:bCs/>
        </w:rPr>
        <w:t>GCSE</w:t>
      </w:r>
      <w:r w:rsidRPr="6FB0E477">
        <w:rPr>
          <w:rFonts w:asciiTheme="minorHAnsi" w:hAnsiTheme="minorHAnsi" w:cstheme="minorBidi"/>
        </w:rPr>
        <w:t xml:space="preserve"> </w:t>
      </w:r>
      <w:r w:rsidRPr="6FB0E477">
        <w:rPr>
          <w:rFonts w:asciiTheme="minorHAnsi" w:hAnsiTheme="minorHAnsi" w:cstheme="minorBidi"/>
          <w:b/>
          <w:bCs/>
        </w:rPr>
        <w:t xml:space="preserve">Design and Technology, </w:t>
      </w:r>
      <w:r w:rsidRPr="6FB0E477">
        <w:rPr>
          <w:rFonts w:asciiTheme="minorHAnsi" w:hAnsiTheme="minorHAnsi" w:cstheme="minorBidi"/>
        </w:rPr>
        <w:t xml:space="preserve">you will </w:t>
      </w:r>
      <w:r w:rsidRPr="6FB0E477">
        <w:rPr>
          <w:rFonts w:asciiTheme="minorHAnsi" w:eastAsia="Calibri" w:hAnsiTheme="minorHAnsi" w:cstheme="minorBidi"/>
          <w:color w:val="222222"/>
          <w:lang w:eastAsia="en-GB"/>
        </w:rPr>
        <w:t>learn and develop greater breadth and depth of subject knowledge and understanding over three years. This will be through project-based learning on the different materials: paper, wood, metal, plastic, textiles, composites, SMART and electronics with systems.</w:t>
      </w:r>
    </w:p>
    <w:p w14:paraId="2F26C135" w14:textId="77777777" w:rsidR="008C65E9" w:rsidRPr="00E36B40" w:rsidRDefault="008C65E9" w:rsidP="008C65E9">
      <w:pPr>
        <w:jc w:val="both"/>
        <w:rPr>
          <w:rFonts w:ascii="Calibri" w:hAnsi="Calibri"/>
          <w:szCs w:val="24"/>
        </w:rPr>
      </w:pPr>
      <w:r w:rsidRPr="00E36B40">
        <w:rPr>
          <w:rFonts w:eastAsia="Calibri" w:cstheme="minorHAnsi"/>
          <w:b/>
          <w:bCs/>
          <w:noProof/>
          <w:color w:val="222222"/>
          <w:szCs w:val="24"/>
          <w:lang w:eastAsia="en-GB"/>
        </w:rPr>
        <w:drawing>
          <wp:anchor distT="0" distB="0" distL="114300" distR="114300" simplePos="0" relativeHeight="252094464" behindDoc="0" locked="0" layoutInCell="1" allowOverlap="1" wp14:anchorId="1D685D60" wp14:editId="47D2FF9B">
            <wp:simplePos x="0" y="0"/>
            <wp:positionH relativeFrom="column">
              <wp:posOffset>3868420</wp:posOffset>
            </wp:positionH>
            <wp:positionV relativeFrom="paragraph">
              <wp:posOffset>99695</wp:posOffset>
            </wp:positionV>
            <wp:extent cx="2522855" cy="1476375"/>
            <wp:effectExtent l="0" t="0" r="0" b="9525"/>
            <wp:wrapThrough wrapText="bothSides">
              <wp:wrapPolygon edited="0">
                <wp:start x="0" y="0"/>
                <wp:lineTo x="0" y="21461"/>
                <wp:lineTo x="21366" y="21461"/>
                <wp:lineTo x="21366" y="0"/>
                <wp:lineTo x="0" y="0"/>
              </wp:wrapPolygon>
            </wp:wrapThrough>
            <wp:docPr id="194" name="Picture 194" descr="Image result for product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Image result for product design"/>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4505" t="6840" r="4399" b="10389"/>
                    <a:stretch/>
                  </pic:blipFill>
                  <pic:spPr bwMode="auto">
                    <a:xfrm>
                      <a:off x="0" y="0"/>
                      <a:ext cx="2522855" cy="1476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CED7E8" w14:textId="77777777" w:rsidR="008C65E9" w:rsidRPr="00E36B40" w:rsidRDefault="008C65E9" w:rsidP="008C65E9">
      <w:pPr>
        <w:ind w:left="-567"/>
        <w:jc w:val="both"/>
        <w:rPr>
          <w:rFonts w:ascii="Calibri" w:hAnsi="Calibri" w:cs="Calibri"/>
          <w:szCs w:val="24"/>
        </w:rPr>
      </w:pPr>
      <w:r w:rsidRPr="00E36B40">
        <w:rPr>
          <w:rFonts w:ascii="Calibri" w:hAnsi="Calibri" w:cs="Calibri"/>
          <w:szCs w:val="24"/>
        </w:rPr>
        <w:t xml:space="preserve">In </w:t>
      </w:r>
      <w:r w:rsidRPr="00E36B40">
        <w:rPr>
          <w:rFonts w:ascii="Calibri" w:hAnsi="Calibri" w:cs="Calibri"/>
          <w:b/>
          <w:szCs w:val="24"/>
        </w:rPr>
        <w:t>GCSE Design</w:t>
      </w:r>
      <w:r>
        <w:rPr>
          <w:rFonts w:ascii="Calibri" w:hAnsi="Calibri" w:cs="Calibri"/>
          <w:b/>
          <w:szCs w:val="24"/>
        </w:rPr>
        <w:t xml:space="preserve"> and</w:t>
      </w:r>
      <w:r w:rsidRPr="00E36B40">
        <w:rPr>
          <w:rFonts w:ascii="Calibri" w:hAnsi="Calibri" w:cs="Calibri"/>
          <w:b/>
          <w:szCs w:val="24"/>
        </w:rPr>
        <w:t xml:space="preserve"> Technology, </w:t>
      </w:r>
      <w:r w:rsidRPr="00E36B40">
        <w:rPr>
          <w:rFonts w:ascii="Calibri" w:hAnsi="Calibri" w:cs="Calibri"/>
          <w:szCs w:val="24"/>
        </w:rPr>
        <w:t xml:space="preserve">you will be examined on a range of theory based on three key aspects of </w:t>
      </w:r>
      <w:r>
        <w:rPr>
          <w:rFonts w:ascii="Calibri" w:hAnsi="Calibri" w:cs="Calibri"/>
          <w:szCs w:val="24"/>
        </w:rPr>
        <w:t>d</w:t>
      </w:r>
      <w:r w:rsidRPr="00E36B40">
        <w:rPr>
          <w:rFonts w:ascii="Calibri" w:hAnsi="Calibri" w:cs="Calibri"/>
          <w:szCs w:val="24"/>
        </w:rPr>
        <w:t>esign:</w:t>
      </w:r>
    </w:p>
    <w:p w14:paraId="263DCE54" w14:textId="77777777" w:rsidR="008C65E9" w:rsidRPr="00E36B40" w:rsidRDefault="008C65E9" w:rsidP="00DA349E">
      <w:pPr>
        <w:pStyle w:val="ListParagraph"/>
        <w:numPr>
          <w:ilvl w:val="0"/>
          <w:numId w:val="23"/>
        </w:numPr>
        <w:jc w:val="both"/>
        <w:rPr>
          <w:rFonts w:ascii="Calibri" w:hAnsi="Calibri" w:cs="Calibri"/>
          <w:szCs w:val="24"/>
        </w:rPr>
      </w:pPr>
      <w:r w:rsidRPr="00E36B40">
        <w:rPr>
          <w:rFonts w:ascii="Calibri" w:hAnsi="Calibri" w:cs="Calibri"/>
          <w:szCs w:val="24"/>
        </w:rPr>
        <w:t>core principles</w:t>
      </w:r>
    </w:p>
    <w:p w14:paraId="2C21277C" w14:textId="77777777" w:rsidR="008C65E9" w:rsidRPr="00E36B40" w:rsidRDefault="008C65E9" w:rsidP="00DA349E">
      <w:pPr>
        <w:pStyle w:val="ListParagraph"/>
        <w:numPr>
          <w:ilvl w:val="0"/>
          <w:numId w:val="23"/>
        </w:numPr>
        <w:jc w:val="both"/>
        <w:rPr>
          <w:rFonts w:ascii="Calibri" w:hAnsi="Calibri" w:cs="Calibri"/>
          <w:szCs w:val="24"/>
        </w:rPr>
      </w:pPr>
      <w:r w:rsidRPr="00E36B40">
        <w:rPr>
          <w:rFonts w:ascii="Calibri" w:hAnsi="Calibri" w:cs="Calibri"/>
          <w:szCs w:val="24"/>
        </w:rPr>
        <w:t>design and making principles</w:t>
      </w:r>
    </w:p>
    <w:p w14:paraId="0EF49804" w14:textId="77777777" w:rsidR="008C65E9" w:rsidRPr="00E36B40" w:rsidRDefault="008C65E9" w:rsidP="00DA349E">
      <w:pPr>
        <w:pStyle w:val="ListParagraph"/>
        <w:numPr>
          <w:ilvl w:val="0"/>
          <w:numId w:val="23"/>
        </w:numPr>
        <w:jc w:val="both"/>
        <w:rPr>
          <w:rFonts w:ascii="Calibri" w:hAnsi="Calibri" w:cs="Calibri"/>
          <w:szCs w:val="24"/>
        </w:rPr>
      </w:pPr>
      <w:r w:rsidRPr="00E36B40">
        <w:rPr>
          <w:rFonts w:ascii="Calibri" w:hAnsi="Calibri" w:cs="Calibri"/>
          <w:szCs w:val="24"/>
        </w:rPr>
        <w:t>specialist technical principles</w:t>
      </w:r>
    </w:p>
    <w:p w14:paraId="58788E5E" w14:textId="77777777" w:rsidR="008C65E9" w:rsidRDefault="008C65E9" w:rsidP="008C65E9">
      <w:pPr>
        <w:ind w:left="-567"/>
        <w:jc w:val="both"/>
        <w:rPr>
          <w:rFonts w:ascii="Calibri" w:hAnsi="Calibri" w:cs="Calibri"/>
          <w:b/>
          <w:sz w:val="25"/>
          <w:szCs w:val="25"/>
        </w:rPr>
      </w:pPr>
    </w:p>
    <w:p w14:paraId="23FA9FD7" w14:textId="77777777" w:rsidR="008C65E9" w:rsidRPr="00547699" w:rsidRDefault="008C65E9" w:rsidP="008C65E9">
      <w:pPr>
        <w:ind w:left="-567"/>
        <w:jc w:val="both"/>
        <w:rPr>
          <w:rFonts w:ascii="Calibri" w:hAnsi="Calibri" w:cs="Calibri"/>
          <w:b/>
          <w:sz w:val="25"/>
          <w:szCs w:val="25"/>
        </w:rPr>
      </w:pPr>
    </w:p>
    <w:p w14:paraId="60D2BFF7" w14:textId="77777777" w:rsidR="008C65E9" w:rsidRDefault="008C65E9" w:rsidP="008C65E9">
      <w:pPr>
        <w:ind w:left="-567"/>
        <w:jc w:val="both"/>
        <w:rPr>
          <w:rFonts w:ascii="Calibri" w:hAnsi="Calibri"/>
          <w:b/>
          <w:sz w:val="28"/>
          <w:szCs w:val="28"/>
        </w:rPr>
      </w:pPr>
      <w:r w:rsidRPr="00547699">
        <w:rPr>
          <w:rFonts w:ascii="Calibri" w:hAnsi="Calibri"/>
          <w:b/>
          <w:sz w:val="28"/>
          <w:szCs w:val="28"/>
        </w:rPr>
        <w:t xml:space="preserve">What skills will I develop during this course? </w:t>
      </w:r>
    </w:p>
    <w:p w14:paraId="101B3DCD" w14:textId="77777777" w:rsidR="008C65E9" w:rsidRPr="00434E51" w:rsidRDefault="008C65E9" w:rsidP="008C65E9">
      <w:pPr>
        <w:ind w:left="-567"/>
        <w:jc w:val="both"/>
        <w:rPr>
          <w:rFonts w:eastAsia="Calibri" w:cstheme="minorHAnsi"/>
          <w:sz w:val="10"/>
          <w:szCs w:val="10"/>
          <w:lang w:eastAsia="en-GB"/>
        </w:rPr>
      </w:pPr>
    </w:p>
    <w:p w14:paraId="001E9780" w14:textId="77777777" w:rsidR="008C65E9" w:rsidRPr="00762F52" w:rsidRDefault="008C65E9" w:rsidP="008C65E9">
      <w:pPr>
        <w:ind w:left="-567"/>
        <w:jc w:val="both"/>
        <w:rPr>
          <w:rFonts w:asciiTheme="minorHAnsi" w:eastAsia="Calibri" w:hAnsiTheme="minorHAnsi" w:cstheme="minorBidi"/>
          <w:lang w:eastAsia="en-GB"/>
        </w:rPr>
      </w:pPr>
      <w:r w:rsidRPr="6FB0E477">
        <w:rPr>
          <w:rFonts w:asciiTheme="minorHAnsi" w:eastAsia="Calibri" w:hAnsiTheme="minorHAnsi" w:cstheme="minorBidi"/>
          <w:lang w:eastAsia="en-GB"/>
        </w:rPr>
        <w:t xml:space="preserve">By studying </w:t>
      </w:r>
      <w:r w:rsidRPr="6FB0E477">
        <w:rPr>
          <w:rFonts w:asciiTheme="minorHAnsi" w:eastAsia="Calibri" w:hAnsiTheme="minorHAnsi" w:cstheme="minorBidi"/>
          <w:b/>
          <w:bCs/>
          <w:lang w:eastAsia="en-GB"/>
        </w:rPr>
        <w:t>GCSE Design and Technology,</w:t>
      </w:r>
      <w:r w:rsidRPr="6FB0E477">
        <w:rPr>
          <w:rFonts w:asciiTheme="minorHAnsi" w:eastAsia="Calibri" w:hAnsiTheme="minorHAnsi" w:cstheme="minorBidi"/>
          <w:lang w:eastAsia="en-GB"/>
        </w:rPr>
        <w:t xml:space="preserve"> you will further develop a variety of skills. There is an emphasis on designing and making products that are imaginative, problem-solving and durable in character, both for everyday use and for a variety of users.</w:t>
      </w:r>
    </w:p>
    <w:p w14:paraId="30A6BB8E" w14:textId="77777777" w:rsidR="008C65E9" w:rsidRPr="00762F52" w:rsidRDefault="008C65E9" w:rsidP="008C65E9">
      <w:pPr>
        <w:ind w:left="-567"/>
        <w:jc w:val="both"/>
        <w:rPr>
          <w:rFonts w:asciiTheme="minorHAnsi" w:eastAsia="Calibri" w:hAnsiTheme="minorHAnsi" w:cstheme="minorHAnsi"/>
          <w:szCs w:val="24"/>
          <w:lang w:eastAsia="en-GB"/>
        </w:rPr>
      </w:pPr>
    </w:p>
    <w:p w14:paraId="0775F6F4" w14:textId="77777777" w:rsidR="008C65E9" w:rsidRPr="00762F52" w:rsidRDefault="008C65E9" w:rsidP="008C65E9">
      <w:pPr>
        <w:ind w:left="-567"/>
        <w:jc w:val="both"/>
        <w:rPr>
          <w:rFonts w:asciiTheme="minorHAnsi" w:hAnsiTheme="minorHAnsi" w:cstheme="minorBidi"/>
          <w:b/>
          <w:bCs/>
        </w:rPr>
      </w:pPr>
      <w:r w:rsidRPr="6FB0E477">
        <w:rPr>
          <w:rFonts w:asciiTheme="minorHAnsi" w:eastAsia="Calibri" w:hAnsiTheme="minorHAnsi" w:cstheme="minorBidi"/>
          <w:lang w:eastAsia="en-GB"/>
        </w:rPr>
        <w:t xml:space="preserve"> You will develop an understanding of manufacturing practices in industry, and will also investigate sustainable design and the effects, or impact, that it has on the environment. You will also have the opportunity to enter some national competitions whilst studying the Design and Technology syllabus, which focuses on key design and manufacturing skills.</w:t>
      </w:r>
    </w:p>
    <w:p w14:paraId="538FB1A0" w14:textId="77777777" w:rsidR="008C65E9" w:rsidRPr="00762F52" w:rsidRDefault="008C65E9" w:rsidP="008C65E9">
      <w:pPr>
        <w:ind w:left="-567"/>
        <w:jc w:val="both"/>
        <w:rPr>
          <w:rFonts w:asciiTheme="minorHAnsi" w:eastAsia="Calibri" w:hAnsiTheme="minorHAnsi" w:cstheme="minorHAnsi"/>
          <w:szCs w:val="24"/>
          <w:lang w:eastAsia="en-GB"/>
        </w:rPr>
      </w:pPr>
    </w:p>
    <w:p w14:paraId="4A9E2FCD" w14:textId="77777777" w:rsidR="008C65E9" w:rsidRPr="00762F52" w:rsidRDefault="008C65E9" w:rsidP="008C65E9">
      <w:pPr>
        <w:ind w:left="-567"/>
        <w:jc w:val="both"/>
        <w:rPr>
          <w:rFonts w:asciiTheme="minorHAnsi" w:hAnsiTheme="minorHAnsi" w:cstheme="minorHAnsi"/>
          <w:b/>
          <w:szCs w:val="24"/>
        </w:rPr>
      </w:pPr>
      <w:r w:rsidRPr="00762F52">
        <w:rPr>
          <w:rFonts w:asciiTheme="minorHAnsi" w:eastAsia="Calibri" w:hAnsiTheme="minorHAnsi" w:cstheme="minorHAnsi"/>
          <w:szCs w:val="24"/>
          <w:lang w:eastAsia="en-GB"/>
        </w:rPr>
        <w:t>In addition, you will develop skills in CAD/CAM – Google Sketch Up, 2D Design, Photoshop, laser cutter, 3D printer, CNC lathe and 3D router to produce high quality and creative products.</w:t>
      </w:r>
    </w:p>
    <w:p w14:paraId="319C9BCC" w14:textId="77777777" w:rsidR="008C65E9" w:rsidRPr="00762F52" w:rsidRDefault="008C65E9" w:rsidP="008C65E9">
      <w:pPr>
        <w:ind w:left="-567"/>
        <w:jc w:val="both"/>
        <w:rPr>
          <w:rFonts w:asciiTheme="minorHAnsi" w:eastAsia="Calibri" w:hAnsiTheme="minorHAnsi" w:cstheme="minorHAnsi"/>
          <w:bCs/>
          <w:color w:val="222222"/>
          <w:szCs w:val="24"/>
          <w:u w:val="single"/>
          <w:lang w:eastAsia="en-GB"/>
        </w:rPr>
      </w:pPr>
    </w:p>
    <w:p w14:paraId="6011B028" w14:textId="77777777" w:rsidR="008C65E9" w:rsidRPr="00762F52" w:rsidRDefault="008C65E9" w:rsidP="008C65E9">
      <w:pPr>
        <w:ind w:left="-567"/>
        <w:jc w:val="both"/>
        <w:rPr>
          <w:rFonts w:asciiTheme="minorHAnsi" w:hAnsiTheme="minorHAnsi" w:cstheme="minorHAnsi"/>
          <w:b/>
          <w:szCs w:val="24"/>
        </w:rPr>
      </w:pPr>
      <w:r w:rsidRPr="00762F52">
        <w:rPr>
          <w:rFonts w:asciiTheme="minorHAnsi" w:hAnsiTheme="minorHAnsi" w:cstheme="minorHAnsi"/>
          <w:b/>
          <w:noProof/>
          <w:color w:val="000000"/>
          <w:szCs w:val="24"/>
          <w:lang w:eastAsia="en-GB"/>
        </w:rPr>
        <w:drawing>
          <wp:anchor distT="0" distB="0" distL="114300" distR="114300" simplePos="0" relativeHeight="252097536" behindDoc="0" locked="0" layoutInCell="1" allowOverlap="1" wp14:anchorId="04A4C9B2" wp14:editId="40DA6E82">
            <wp:simplePos x="0" y="0"/>
            <wp:positionH relativeFrom="margin">
              <wp:posOffset>4157980</wp:posOffset>
            </wp:positionH>
            <wp:positionV relativeFrom="paragraph">
              <wp:posOffset>64770</wp:posOffset>
            </wp:positionV>
            <wp:extent cx="2171544" cy="1257300"/>
            <wp:effectExtent l="0" t="0" r="635" b="0"/>
            <wp:wrapThrough wrapText="bothSides">
              <wp:wrapPolygon edited="0">
                <wp:start x="0" y="0"/>
                <wp:lineTo x="0" y="21273"/>
                <wp:lineTo x="21417" y="21273"/>
                <wp:lineTo x="21417" y="0"/>
                <wp:lineTo x="0" y="0"/>
              </wp:wrapPolygon>
            </wp:wrapThrough>
            <wp:docPr id="195" name="Picture 195" descr="Image result for steve jobs qu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Image result for steve jobs quotes"/>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71544"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b/>
          <w:noProof/>
          <w:color w:val="000000"/>
          <w:szCs w:val="24"/>
          <w:lang w:eastAsia="en-GB"/>
        </w:rPr>
        <w:t>Design and Technology</w:t>
      </w:r>
      <w:r w:rsidRPr="00762F52">
        <w:rPr>
          <w:rFonts w:asciiTheme="minorHAnsi" w:eastAsia="Calibri" w:hAnsiTheme="minorHAnsi" w:cstheme="minorHAnsi"/>
          <w:bCs/>
          <w:color w:val="222222"/>
          <w:szCs w:val="24"/>
          <w:lang w:eastAsia="en-GB"/>
        </w:rPr>
        <w:t xml:space="preserve"> offers:</w:t>
      </w:r>
    </w:p>
    <w:p w14:paraId="219FE093" w14:textId="77777777" w:rsidR="008C65E9" w:rsidRPr="0068630C" w:rsidRDefault="008C65E9" w:rsidP="00DA349E">
      <w:pPr>
        <w:numPr>
          <w:ilvl w:val="0"/>
          <w:numId w:val="24"/>
        </w:numPr>
        <w:spacing w:line="276" w:lineRule="auto"/>
        <w:rPr>
          <w:rFonts w:asciiTheme="minorHAnsi" w:eastAsia="Calibri" w:hAnsiTheme="minorHAnsi" w:cstheme="minorHAnsi"/>
          <w:bCs/>
          <w:color w:val="222222"/>
          <w:szCs w:val="24"/>
          <w:lang w:eastAsia="en-GB"/>
        </w:rPr>
      </w:pPr>
      <w:r w:rsidRPr="0068630C">
        <w:rPr>
          <w:rFonts w:asciiTheme="minorHAnsi" w:eastAsia="Calibri" w:hAnsiTheme="minorHAnsi" w:cstheme="minorHAnsi"/>
          <w:bCs/>
          <w:color w:val="222222"/>
          <w:szCs w:val="24"/>
          <w:lang w:eastAsia="en-GB"/>
        </w:rPr>
        <w:t>real life skills: problem solving, communication and independen</w:t>
      </w:r>
      <w:r>
        <w:rPr>
          <w:rFonts w:asciiTheme="minorHAnsi" w:eastAsia="Calibri" w:hAnsiTheme="minorHAnsi" w:cstheme="minorHAnsi"/>
          <w:bCs/>
          <w:color w:val="222222"/>
          <w:szCs w:val="24"/>
          <w:lang w:eastAsia="en-GB"/>
        </w:rPr>
        <w:t>c</w:t>
      </w:r>
      <w:r w:rsidRPr="0068630C">
        <w:rPr>
          <w:rFonts w:asciiTheme="minorHAnsi" w:eastAsia="Calibri" w:hAnsiTheme="minorHAnsi" w:cstheme="minorHAnsi"/>
          <w:bCs/>
          <w:color w:val="222222"/>
          <w:szCs w:val="24"/>
          <w:lang w:eastAsia="en-GB"/>
        </w:rPr>
        <w:t>e ready for the outside world.</w:t>
      </w:r>
    </w:p>
    <w:p w14:paraId="0D772C6A" w14:textId="77777777" w:rsidR="008C65E9" w:rsidRPr="0068630C" w:rsidRDefault="008C65E9" w:rsidP="00DA349E">
      <w:pPr>
        <w:numPr>
          <w:ilvl w:val="0"/>
          <w:numId w:val="24"/>
        </w:numPr>
        <w:spacing w:before="100" w:beforeAutospacing="1"/>
        <w:rPr>
          <w:rFonts w:asciiTheme="minorHAnsi" w:hAnsiTheme="minorHAnsi" w:cstheme="minorHAnsi"/>
          <w:szCs w:val="24"/>
        </w:rPr>
      </w:pPr>
      <w:r w:rsidRPr="0068630C">
        <w:rPr>
          <w:rFonts w:asciiTheme="minorHAnsi" w:eastAsia="Calibri" w:hAnsiTheme="minorHAnsi" w:cstheme="minorHAnsi"/>
          <w:szCs w:val="24"/>
          <w:lang w:eastAsia="en-GB"/>
        </w:rPr>
        <w:t>a career pathway that leads you to one of the highest rates of employment after higher education or apprenticeship.</w:t>
      </w:r>
    </w:p>
    <w:p w14:paraId="2FEF9D26" w14:textId="77777777" w:rsidR="008C65E9" w:rsidRPr="000075A6" w:rsidRDefault="008C65E9" w:rsidP="008C65E9">
      <w:pPr>
        <w:spacing w:before="100" w:beforeAutospacing="1"/>
        <w:ind w:left="720"/>
        <w:jc w:val="both"/>
        <w:rPr>
          <w:rFonts w:ascii="Calibri" w:hAnsi="Calibri"/>
          <w:szCs w:val="24"/>
        </w:rPr>
      </w:pPr>
    </w:p>
    <w:p w14:paraId="166C8EF4" w14:textId="77777777" w:rsidR="008C65E9" w:rsidRDefault="008C65E9" w:rsidP="008C65E9">
      <w:pPr>
        <w:rPr>
          <w:rFonts w:ascii="Calibri" w:hAnsi="Calibri"/>
          <w:szCs w:val="24"/>
        </w:rPr>
      </w:pPr>
      <w:r>
        <w:rPr>
          <w:rFonts w:ascii="Calibri" w:hAnsi="Calibri"/>
          <w:szCs w:val="24"/>
        </w:rPr>
        <w:br w:type="page"/>
      </w:r>
    </w:p>
    <w:p w14:paraId="5DB4D971" w14:textId="77777777" w:rsidR="008C65E9" w:rsidRPr="00547699" w:rsidRDefault="008C65E9" w:rsidP="008C65E9">
      <w:pPr>
        <w:ind w:left="-567"/>
        <w:jc w:val="both"/>
        <w:rPr>
          <w:rFonts w:ascii="Calibri" w:hAnsi="Calibri"/>
          <w:szCs w:val="24"/>
        </w:rPr>
      </w:pPr>
    </w:p>
    <w:p w14:paraId="7E06A3BB" w14:textId="77777777" w:rsidR="008C65E9" w:rsidRPr="00547699" w:rsidRDefault="008C65E9" w:rsidP="008C65E9">
      <w:pPr>
        <w:ind w:left="-567"/>
        <w:jc w:val="both"/>
        <w:rPr>
          <w:rFonts w:ascii="Calibri" w:hAnsi="Calibri"/>
          <w:b/>
          <w:sz w:val="28"/>
          <w:szCs w:val="28"/>
        </w:rPr>
      </w:pPr>
      <w:r w:rsidRPr="00547699">
        <w:rPr>
          <w:rFonts w:ascii="Calibri" w:hAnsi="Calibri"/>
          <w:b/>
          <w:sz w:val="28"/>
          <w:szCs w:val="28"/>
        </w:rPr>
        <w:t xml:space="preserve">How will I be taught? </w:t>
      </w:r>
    </w:p>
    <w:p w14:paraId="5FC43B69" w14:textId="77777777" w:rsidR="008C65E9" w:rsidRPr="00547699" w:rsidRDefault="008C65E9" w:rsidP="008C65E9">
      <w:pPr>
        <w:ind w:left="-567"/>
        <w:jc w:val="both"/>
        <w:rPr>
          <w:rFonts w:ascii="Calibri" w:hAnsi="Calibri"/>
          <w:sz w:val="6"/>
          <w:szCs w:val="6"/>
        </w:rPr>
      </w:pPr>
    </w:p>
    <w:p w14:paraId="06281C5D" w14:textId="77777777" w:rsidR="008C65E9" w:rsidRPr="00547699" w:rsidRDefault="008C65E9" w:rsidP="008C65E9">
      <w:pPr>
        <w:ind w:left="-567"/>
        <w:jc w:val="both"/>
        <w:rPr>
          <w:rFonts w:ascii="Calibri" w:hAnsi="Calibri"/>
          <w:szCs w:val="24"/>
        </w:rPr>
      </w:pPr>
      <w:r w:rsidRPr="00030F7A">
        <w:rPr>
          <w:rFonts w:ascii="Calibri" w:hAnsi="Calibri"/>
          <w:noProof/>
          <w:szCs w:val="24"/>
        </w:rPr>
        <w:drawing>
          <wp:anchor distT="0" distB="0" distL="114300" distR="114300" simplePos="0" relativeHeight="252095488" behindDoc="0" locked="0" layoutInCell="1" allowOverlap="1" wp14:anchorId="16CE3796" wp14:editId="00373E7A">
            <wp:simplePos x="0" y="0"/>
            <wp:positionH relativeFrom="column">
              <wp:posOffset>4681220</wp:posOffset>
            </wp:positionH>
            <wp:positionV relativeFrom="paragraph">
              <wp:posOffset>27305</wp:posOffset>
            </wp:positionV>
            <wp:extent cx="2105025" cy="1311910"/>
            <wp:effectExtent l="0" t="3492" r="6032" b="6033"/>
            <wp:wrapThrough wrapText="bothSides">
              <wp:wrapPolygon edited="0">
                <wp:start x="-36" y="21543"/>
                <wp:lineTo x="21466" y="21543"/>
                <wp:lineTo x="21466" y="214"/>
                <wp:lineTo x="-36" y="214"/>
                <wp:lineTo x="-36" y="21543"/>
              </wp:wrapPolygon>
            </wp:wrapThrough>
            <wp:docPr id="1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53" cstate="print">
                      <a:extLst>
                        <a:ext uri="{28A0092B-C50C-407E-A947-70E740481C1C}">
                          <a14:useLocalDpi xmlns:a14="http://schemas.microsoft.com/office/drawing/2010/main" val="0"/>
                        </a:ext>
                      </a:extLst>
                    </a:blip>
                    <a:srcRect t="12396" b="12033"/>
                    <a:stretch/>
                  </pic:blipFill>
                  <pic:spPr>
                    <a:xfrm rot="5400000">
                      <a:off x="0" y="0"/>
                      <a:ext cx="2105025" cy="1311910"/>
                    </a:xfrm>
                    <a:prstGeom prst="rect">
                      <a:avLst/>
                    </a:prstGeom>
                  </pic:spPr>
                </pic:pic>
              </a:graphicData>
            </a:graphic>
            <wp14:sizeRelH relativeFrom="page">
              <wp14:pctWidth>0</wp14:pctWidth>
            </wp14:sizeRelH>
            <wp14:sizeRelV relativeFrom="page">
              <wp14:pctHeight>0</wp14:pctHeight>
            </wp14:sizeRelV>
          </wp:anchor>
        </w:drawing>
      </w:r>
      <w:r w:rsidRPr="00547699">
        <w:rPr>
          <w:rFonts w:ascii="Calibri" w:hAnsi="Calibri"/>
          <w:szCs w:val="24"/>
        </w:rPr>
        <w:t xml:space="preserve">You will be taught by </w:t>
      </w:r>
      <w:r>
        <w:rPr>
          <w:rFonts w:ascii="Calibri" w:hAnsi="Calibri"/>
          <w:szCs w:val="24"/>
        </w:rPr>
        <w:t>teachers in the Design Technology Department.</w:t>
      </w:r>
    </w:p>
    <w:p w14:paraId="4BD4E0DE" w14:textId="77777777" w:rsidR="008C65E9" w:rsidRPr="00547699" w:rsidRDefault="008C65E9" w:rsidP="008C65E9">
      <w:pPr>
        <w:ind w:left="-567"/>
        <w:jc w:val="both"/>
        <w:rPr>
          <w:rFonts w:ascii="Calibri" w:hAnsi="Calibri"/>
          <w:sz w:val="20"/>
        </w:rPr>
      </w:pPr>
    </w:p>
    <w:p w14:paraId="40C3909F" w14:textId="77777777" w:rsidR="008C65E9" w:rsidRPr="00547699" w:rsidRDefault="008C65E9" w:rsidP="008C65E9">
      <w:pPr>
        <w:ind w:left="-567"/>
        <w:rPr>
          <w:rFonts w:ascii="Calibri" w:hAnsi="Calibri"/>
          <w:szCs w:val="24"/>
        </w:rPr>
      </w:pPr>
      <w:r w:rsidRPr="00547699">
        <w:rPr>
          <w:rFonts w:ascii="Calibri" w:hAnsi="Calibri"/>
          <w:szCs w:val="24"/>
        </w:rPr>
        <w:t xml:space="preserve">As in previous years, you will be taught </w:t>
      </w:r>
      <w:r>
        <w:rPr>
          <w:rFonts w:ascii="Calibri" w:hAnsi="Calibri"/>
          <w:szCs w:val="24"/>
        </w:rPr>
        <w:t>as a mixed ability class</w:t>
      </w:r>
      <w:r w:rsidRPr="00547699">
        <w:rPr>
          <w:rFonts w:ascii="Calibri" w:hAnsi="Calibri"/>
          <w:szCs w:val="24"/>
        </w:rPr>
        <w:t xml:space="preserve">. </w:t>
      </w:r>
      <w:r>
        <w:rPr>
          <w:rFonts w:ascii="Calibri" w:hAnsi="Calibri"/>
          <w:szCs w:val="24"/>
        </w:rPr>
        <w:t>You</w:t>
      </w:r>
      <w:r w:rsidRPr="00547699">
        <w:rPr>
          <w:rFonts w:ascii="Calibri" w:hAnsi="Calibri"/>
          <w:szCs w:val="24"/>
        </w:rPr>
        <w:t xml:space="preserve"> will be </w:t>
      </w:r>
      <w:r>
        <w:rPr>
          <w:rFonts w:ascii="Calibri" w:hAnsi="Calibri"/>
          <w:szCs w:val="24"/>
        </w:rPr>
        <w:t xml:space="preserve">assessed and </w:t>
      </w:r>
      <w:r w:rsidRPr="00547699">
        <w:rPr>
          <w:rFonts w:ascii="Calibri" w:hAnsi="Calibri"/>
          <w:szCs w:val="24"/>
        </w:rPr>
        <w:t>reviewed regularly to ensure that you are support</w:t>
      </w:r>
      <w:r>
        <w:rPr>
          <w:rFonts w:ascii="Calibri" w:hAnsi="Calibri"/>
          <w:szCs w:val="24"/>
        </w:rPr>
        <w:t>ed</w:t>
      </w:r>
      <w:r w:rsidRPr="00547699">
        <w:rPr>
          <w:rFonts w:ascii="Calibri" w:hAnsi="Calibri"/>
          <w:szCs w:val="24"/>
        </w:rPr>
        <w:t xml:space="preserve"> to achieve your best. </w:t>
      </w:r>
    </w:p>
    <w:p w14:paraId="298FF3C9" w14:textId="77777777" w:rsidR="008C65E9" w:rsidRPr="00547699" w:rsidRDefault="008C65E9" w:rsidP="008C65E9">
      <w:pPr>
        <w:ind w:left="-567"/>
        <w:jc w:val="both"/>
        <w:rPr>
          <w:rFonts w:ascii="Calibri" w:hAnsi="Calibri"/>
          <w:sz w:val="20"/>
        </w:rPr>
      </w:pPr>
    </w:p>
    <w:p w14:paraId="12883F90" w14:textId="77777777" w:rsidR="008C65E9" w:rsidRPr="00547699" w:rsidRDefault="008C65E9" w:rsidP="008C65E9">
      <w:pPr>
        <w:ind w:left="-567"/>
        <w:jc w:val="both"/>
        <w:rPr>
          <w:rFonts w:ascii="Calibri" w:hAnsi="Calibri"/>
        </w:rPr>
      </w:pPr>
      <w:r w:rsidRPr="6FB0E477">
        <w:rPr>
          <w:rFonts w:ascii="Calibri" w:hAnsi="Calibri"/>
        </w:rPr>
        <w:t>You will learn though a variety of activities centred around the key skills of researching, designing, making and evaluating. Most of the content is taught through project-based challenges.</w:t>
      </w:r>
    </w:p>
    <w:p w14:paraId="0FFB2D1D" w14:textId="77777777" w:rsidR="008C65E9" w:rsidRPr="00547699" w:rsidRDefault="008C65E9" w:rsidP="008C65E9">
      <w:pPr>
        <w:jc w:val="both"/>
        <w:rPr>
          <w:rFonts w:ascii="Calibri" w:hAnsi="Calibri"/>
          <w:szCs w:val="24"/>
        </w:rPr>
      </w:pPr>
    </w:p>
    <w:p w14:paraId="31FE750C" w14:textId="77777777" w:rsidR="008C65E9" w:rsidRPr="00547699" w:rsidRDefault="008C65E9" w:rsidP="008C65E9">
      <w:pPr>
        <w:ind w:left="-567"/>
        <w:jc w:val="both"/>
        <w:rPr>
          <w:rFonts w:ascii="Calibri" w:hAnsi="Calibri"/>
          <w:b/>
          <w:sz w:val="28"/>
          <w:szCs w:val="28"/>
        </w:rPr>
      </w:pPr>
      <w:r w:rsidRPr="00547699">
        <w:rPr>
          <w:rFonts w:ascii="Calibri" w:hAnsi="Calibri"/>
          <w:b/>
          <w:sz w:val="28"/>
          <w:szCs w:val="28"/>
        </w:rPr>
        <w:t xml:space="preserve">How will I be assessed? </w:t>
      </w:r>
    </w:p>
    <w:p w14:paraId="09DD1A17" w14:textId="77777777" w:rsidR="008C65E9" w:rsidRPr="00547699" w:rsidRDefault="008C65E9" w:rsidP="008C65E9">
      <w:pPr>
        <w:ind w:left="-567"/>
        <w:jc w:val="both"/>
        <w:rPr>
          <w:rFonts w:ascii="Calibri" w:hAnsi="Calibri"/>
          <w:b/>
          <w:sz w:val="6"/>
          <w:szCs w:val="6"/>
        </w:rPr>
      </w:pPr>
    </w:p>
    <w:p w14:paraId="023E97D6" w14:textId="77777777" w:rsidR="008C65E9" w:rsidRDefault="008C65E9" w:rsidP="008C65E9">
      <w:pPr>
        <w:ind w:left="-567"/>
        <w:jc w:val="both"/>
        <w:rPr>
          <w:rFonts w:ascii="Calibri" w:hAnsi="Calibri"/>
          <w:szCs w:val="24"/>
        </w:rPr>
      </w:pPr>
      <w:r w:rsidRPr="00434E51">
        <w:rPr>
          <w:rFonts w:ascii="Calibri" w:hAnsi="Calibri"/>
          <w:szCs w:val="24"/>
        </w:rPr>
        <w:t>GCSE Design</w:t>
      </w:r>
      <w:r>
        <w:rPr>
          <w:rFonts w:ascii="Calibri" w:hAnsi="Calibri"/>
          <w:szCs w:val="24"/>
        </w:rPr>
        <w:t xml:space="preserve"> and</w:t>
      </w:r>
      <w:r w:rsidRPr="00434E51">
        <w:rPr>
          <w:rFonts w:ascii="Calibri" w:hAnsi="Calibri"/>
          <w:szCs w:val="24"/>
        </w:rPr>
        <w:t xml:space="preserve"> Technology is</w:t>
      </w:r>
      <w:r w:rsidRPr="00547699">
        <w:rPr>
          <w:rFonts w:ascii="Calibri" w:hAnsi="Calibri"/>
          <w:szCs w:val="24"/>
        </w:rPr>
        <w:t xml:space="preserve"> assessed through </w:t>
      </w:r>
      <w:r>
        <w:rPr>
          <w:rFonts w:ascii="Calibri" w:hAnsi="Calibri"/>
          <w:szCs w:val="24"/>
        </w:rPr>
        <w:t>5</w:t>
      </w:r>
      <w:r w:rsidRPr="00547699">
        <w:rPr>
          <w:rFonts w:ascii="Calibri" w:hAnsi="Calibri"/>
          <w:szCs w:val="24"/>
        </w:rPr>
        <w:t xml:space="preserve">0% </w:t>
      </w:r>
      <w:r>
        <w:rPr>
          <w:rFonts w:ascii="Calibri" w:hAnsi="Calibri"/>
          <w:szCs w:val="24"/>
        </w:rPr>
        <w:t xml:space="preserve">NEA (non-examination assessment), which is a coursework project set by the exam board. You will start this in Term 6 of Year 10. </w:t>
      </w:r>
    </w:p>
    <w:p w14:paraId="3653980D" w14:textId="77777777" w:rsidR="008C65E9" w:rsidRDefault="008C65E9" w:rsidP="008C65E9">
      <w:pPr>
        <w:ind w:left="-567"/>
        <w:jc w:val="both"/>
        <w:rPr>
          <w:rFonts w:ascii="Calibri" w:hAnsi="Calibri"/>
          <w:szCs w:val="24"/>
        </w:rPr>
      </w:pPr>
    </w:p>
    <w:p w14:paraId="3FFD041D" w14:textId="77777777" w:rsidR="008C65E9" w:rsidRDefault="008C65E9" w:rsidP="008C65E9">
      <w:pPr>
        <w:ind w:left="-567"/>
        <w:jc w:val="both"/>
        <w:rPr>
          <w:rFonts w:ascii="Calibri" w:hAnsi="Calibri"/>
          <w:szCs w:val="24"/>
        </w:rPr>
      </w:pPr>
      <w:r>
        <w:rPr>
          <w:rFonts w:ascii="Calibri" w:hAnsi="Calibri"/>
          <w:szCs w:val="24"/>
        </w:rPr>
        <w:t>The other 50% will be based on an e</w:t>
      </w:r>
      <w:r w:rsidRPr="00547699">
        <w:rPr>
          <w:rFonts w:ascii="Calibri" w:hAnsi="Calibri"/>
          <w:szCs w:val="24"/>
        </w:rPr>
        <w:t xml:space="preserve">xamination </w:t>
      </w:r>
      <w:r>
        <w:rPr>
          <w:rFonts w:ascii="Calibri" w:hAnsi="Calibri"/>
          <w:szCs w:val="24"/>
        </w:rPr>
        <w:t xml:space="preserve">which is </w:t>
      </w:r>
      <w:r w:rsidRPr="00547699">
        <w:rPr>
          <w:rFonts w:ascii="Calibri" w:hAnsi="Calibri"/>
          <w:szCs w:val="24"/>
        </w:rPr>
        <w:t>taken at the end of the course in Year 11. The exam</w:t>
      </w:r>
      <w:r>
        <w:rPr>
          <w:rFonts w:ascii="Calibri" w:hAnsi="Calibri"/>
          <w:szCs w:val="24"/>
        </w:rPr>
        <w:t xml:space="preserve"> is</w:t>
      </w:r>
      <w:r w:rsidRPr="00547699">
        <w:rPr>
          <w:rFonts w:ascii="Calibri" w:hAnsi="Calibri"/>
          <w:szCs w:val="24"/>
        </w:rPr>
        <w:t xml:space="preserve"> not tiered.</w:t>
      </w:r>
      <w:r w:rsidRPr="00030F7A">
        <w:rPr>
          <w:rFonts w:ascii="Calibri" w:hAnsi="Calibri"/>
          <w:szCs w:val="24"/>
        </w:rPr>
        <w:t xml:space="preserve"> </w:t>
      </w:r>
    </w:p>
    <w:p w14:paraId="6893B1C3" w14:textId="77777777" w:rsidR="008C65E9" w:rsidRDefault="008C65E9" w:rsidP="008C65E9">
      <w:pPr>
        <w:ind w:left="-567"/>
        <w:jc w:val="both"/>
        <w:rPr>
          <w:rFonts w:ascii="Calibri" w:hAnsi="Calibri"/>
          <w:szCs w:val="24"/>
        </w:rPr>
      </w:pPr>
      <w:r w:rsidRPr="00030F7A">
        <w:rPr>
          <w:noProof/>
        </w:rPr>
        <w:drawing>
          <wp:anchor distT="0" distB="0" distL="114300" distR="114300" simplePos="0" relativeHeight="252096512" behindDoc="0" locked="0" layoutInCell="1" allowOverlap="1" wp14:anchorId="62647EA6" wp14:editId="445B8637">
            <wp:simplePos x="0" y="0"/>
            <wp:positionH relativeFrom="column">
              <wp:posOffset>4097020</wp:posOffset>
            </wp:positionH>
            <wp:positionV relativeFrom="paragraph">
              <wp:posOffset>44450</wp:posOffset>
            </wp:positionV>
            <wp:extent cx="1992162" cy="1493833"/>
            <wp:effectExtent l="0" t="0" r="8255" b="0"/>
            <wp:wrapNone/>
            <wp:docPr id="197" name="Picture 10" descr="R:\Technology\Design Technology\GCSE Product design\2018\product folders\IMG_1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descr="R:\Technology\Design Technology\GCSE Product design\2018\product folders\IMG_1803.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rot="10800000">
                      <a:off x="0" y="0"/>
                      <a:ext cx="1992162" cy="1493833"/>
                    </a:xfrm>
                    <a:prstGeom prst="rect">
                      <a:avLst/>
                    </a:prstGeom>
                    <a:noFill/>
                  </pic:spPr>
                </pic:pic>
              </a:graphicData>
            </a:graphic>
            <wp14:sizeRelH relativeFrom="page">
              <wp14:pctWidth>0</wp14:pctWidth>
            </wp14:sizeRelH>
            <wp14:sizeRelV relativeFrom="page">
              <wp14:pctHeight>0</wp14:pctHeight>
            </wp14:sizeRelV>
          </wp:anchor>
        </w:drawing>
      </w:r>
      <w:r w:rsidRPr="00030F7A">
        <w:rPr>
          <w:rFonts w:ascii="Calibri" w:hAnsi="Calibri"/>
          <w:noProof/>
          <w:szCs w:val="24"/>
        </w:rPr>
        <w:drawing>
          <wp:anchor distT="0" distB="0" distL="114300" distR="114300" simplePos="0" relativeHeight="252098560" behindDoc="0" locked="0" layoutInCell="1" allowOverlap="1" wp14:anchorId="0638C107" wp14:editId="4A51E33D">
            <wp:simplePos x="0" y="0"/>
            <wp:positionH relativeFrom="page">
              <wp:posOffset>2589530</wp:posOffset>
            </wp:positionH>
            <wp:positionV relativeFrom="paragraph">
              <wp:posOffset>58420</wp:posOffset>
            </wp:positionV>
            <wp:extent cx="2128520" cy="1480185"/>
            <wp:effectExtent l="0" t="0" r="5080" b="5715"/>
            <wp:wrapNone/>
            <wp:docPr id="198" name="Picture 8" descr="Q:\2011intake\11hardingm\13 PRODUCT DESGIN\IMG_20180421_14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descr="Q:\2011intake\11hardingm\13 PRODUCT DESGIN\IMG_20180421_142015.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7661" t="6935"/>
                    <a:stretch/>
                  </pic:blipFill>
                  <pic:spPr bwMode="auto">
                    <a:xfrm>
                      <a:off x="0" y="0"/>
                      <a:ext cx="2128520" cy="1480185"/>
                    </a:xfrm>
                    <a:prstGeom prst="rect">
                      <a:avLst/>
                    </a:prstGeom>
                    <a:noFill/>
                  </pic:spPr>
                </pic:pic>
              </a:graphicData>
            </a:graphic>
            <wp14:sizeRelH relativeFrom="page">
              <wp14:pctWidth>0</wp14:pctWidth>
            </wp14:sizeRelH>
            <wp14:sizeRelV relativeFrom="page">
              <wp14:pctHeight>0</wp14:pctHeight>
            </wp14:sizeRelV>
          </wp:anchor>
        </w:drawing>
      </w:r>
      <w:r w:rsidRPr="00030F7A">
        <w:rPr>
          <w:rFonts w:ascii="Calibri" w:hAnsi="Calibri"/>
          <w:noProof/>
          <w:szCs w:val="24"/>
        </w:rPr>
        <w:drawing>
          <wp:anchor distT="0" distB="0" distL="114300" distR="114300" simplePos="0" relativeHeight="252099584" behindDoc="0" locked="0" layoutInCell="1" allowOverlap="1" wp14:anchorId="42876FC1" wp14:editId="60D71BB9">
            <wp:simplePos x="0" y="0"/>
            <wp:positionH relativeFrom="column">
              <wp:posOffset>-429260</wp:posOffset>
            </wp:positionH>
            <wp:positionV relativeFrom="paragraph">
              <wp:posOffset>61595</wp:posOffset>
            </wp:positionV>
            <wp:extent cx="2162175" cy="1524000"/>
            <wp:effectExtent l="0" t="0" r="0" b="0"/>
            <wp:wrapNone/>
            <wp:docPr id="19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rotWithShape="1">
                    <a:blip r:embed="rId56" cstate="print">
                      <a:extLst>
                        <a:ext uri="{BEBA8EAE-BF5A-486C-A8C5-ECC9F3942E4B}">
                          <a14:imgProps xmlns:a14="http://schemas.microsoft.com/office/drawing/2010/main">
                            <a14:imgLayer r:embed="rId57">
                              <a14:imgEffect>
                                <a14:backgroundRemoval t="10000" b="90000" l="10000" r="90000"/>
                              </a14:imgEffect>
                            </a14:imgLayer>
                          </a14:imgProps>
                        </a:ext>
                        <a:ext uri="{28A0092B-C50C-407E-A947-70E740481C1C}">
                          <a14:useLocalDpi xmlns:a14="http://schemas.microsoft.com/office/drawing/2010/main" val="0"/>
                        </a:ext>
                      </a:extLst>
                    </a:blip>
                    <a:srcRect l="3549" t="7446" r="6916" b="7431"/>
                    <a:stretch/>
                  </pic:blipFill>
                  <pic:spPr bwMode="auto">
                    <a:xfrm>
                      <a:off x="0" y="0"/>
                      <a:ext cx="2162175" cy="1524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176EE5" w14:textId="77777777" w:rsidR="008C65E9" w:rsidRDefault="008C65E9" w:rsidP="008C65E9">
      <w:pPr>
        <w:ind w:left="-567"/>
        <w:jc w:val="both"/>
        <w:rPr>
          <w:rFonts w:ascii="Calibri" w:hAnsi="Calibri"/>
          <w:szCs w:val="24"/>
        </w:rPr>
      </w:pPr>
    </w:p>
    <w:p w14:paraId="6F05EDA1" w14:textId="77777777" w:rsidR="008C65E9" w:rsidRDefault="008C65E9" w:rsidP="008C65E9">
      <w:pPr>
        <w:ind w:left="-567"/>
        <w:jc w:val="both"/>
        <w:rPr>
          <w:rFonts w:ascii="Calibri" w:hAnsi="Calibri"/>
          <w:szCs w:val="24"/>
        </w:rPr>
      </w:pPr>
    </w:p>
    <w:p w14:paraId="517A1A4B" w14:textId="77777777" w:rsidR="008C65E9" w:rsidRDefault="008C65E9" w:rsidP="008C65E9">
      <w:pPr>
        <w:ind w:left="-567"/>
        <w:jc w:val="both"/>
        <w:rPr>
          <w:rFonts w:ascii="Calibri" w:hAnsi="Calibri"/>
          <w:szCs w:val="24"/>
        </w:rPr>
      </w:pPr>
    </w:p>
    <w:p w14:paraId="544FA329" w14:textId="77777777" w:rsidR="008C65E9" w:rsidRDefault="008C65E9" w:rsidP="008C65E9">
      <w:pPr>
        <w:ind w:left="-567"/>
        <w:jc w:val="both"/>
        <w:rPr>
          <w:rFonts w:ascii="Calibri" w:hAnsi="Calibri"/>
          <w:szCs w:val="24"/>
        </w:rPr>
      </w:pPr>
    </w:p>
    <w:p w14:paraId="0E3335A9" w14:textId="77777777" w:rsidR="008C65E9" w:rsidRDefault="008C65E9" w:rsidP="008C65E9">
      <w:pPr>
        <w:ind w:left="-567"/>
        <w:jc w:val="both"/>
        <w:rPr>
          <w:rFonts w:ascii="Calibri" w:hAnsi="Calibri"/>
          <w:szCs w:val="24"/>
        </w:rPr>
      </w:pPr>
    </w:p>
    <w:p w14:paraId="5D9E5F19" w14:textId="77777777" w:rsidR="008C65E9" w:rsidRDefault="008C65E9" w:rsidP="008C65E9">
      <w:pPr>
        <w:ind w:left="-567"/>
        <w:jc w:val="both"/>
        <w:rPr>
          <w:rFonts w:ascii="Calibri" w:hAnsi="Calibri"/>
          <w:szCs w:val="24"/>
        </w:rPr>
      </w:pPr>
    </w:p>
    <w:p w14:paraId="1FB31F98" w14:textId="77777777" w:rsidR="008C65E9" w:rsidRPr="00D25E3D" w:rsidRDefault="008C65E9" w:rsidP="008C65E9">
      <w:pPr>
        <w:ind w:left="-567"/>
        <w:jc w:val="both"/>
        <w:rPr>
          <w:rFonts w:ascii="Calibri" w:hAnsi="Calibri"/>
          <w:szCs w:val="24"/>
        </w:rPr>
      </w:pPr>
      <w:r w:rsidRPr="00030F7A">
        <w:rPr>
          <w:noProof/>
        </w:rPr>
        <w:t xml:space="preserve">  </w:t>
      </w:r>
    </w:p>
    <w:p w14:paraId="35CFD812" w14:textId="77777777" w:rsidR="008C65E9" w:rsidRPr="00547699" w:rsidRDefault="008C65E9" w:rsidP="008C65E9">
      <w:pPr>
        <w:ind w:left="-567"/>
        <w:jc w:val="both"/>
        <w:rPr>
          <w:rFonts w:ascii="Calibri" w:hAnsi="Calibri"/>
          <w:szCs w:val="24"/>
        </w:rPr>
      </w:pPr>
    </w:p>
    <w:p w14:paraId="01A0F9D1" w14:textId="77777777" w:rsidR="008C65E9" w:rsidRPr="00547699" w:rsidRDefault="008C65E9" w:rsidP="008C65E9">
      <w:pPr>
        <w:ind w:left="-567"/>
        <w:jc w:val="both"/>
        <w:rPr>
          <w:rFonts w:ascii="Calibri" w:hAnsi="Calibri"/>
          <w:b/>
          <w:bCs/>
          <w:sz w:val="28"/>
          <w:szCs w:val="28"/>
        </w:rPr>
      </w:pPr>
      <w:r w:rsidRPr="6FB0E477">
        <w:rPr>
          <w:rFonts w:ascii="Calibri" w:hAnsi="Calibri"/>
          <w:b/>
          <w:bCs/>
          <w:sz w:val="28"/>
          <w:szCs w:val="28"/>
        </w:rPr>
        <w:t>Other important information:</w:t>
      </w:r>
    </w:p>
    <w:p w14:paraId="179C8126" w14:textId="77777777" w:rsidR="008C65E9" w:rsidRPr="00762F52" w:rsidRDefault="008C65E9" w:rsidP="008C65E9">
      <w:pPr>
        <w:ind w:left="-567"/>
        <w:jc w:val="both"/>
        <w:rPr>
          <w:rFonts w:asciiTheme="minorHAnsi" w:hAnsiTheme="minorHAnsi" w:cstheme="minorBidi"/>
        </w:rPr>
      </w:pPr>
      <w:r w:rsidRPr="00762F52">
        <w:rPr>
          <w:rFonts w:asciiTheme="minorHAnsi" w:hAnsiTheme="minorHAnsi" w:cstheme="minorHAnsi"/>
          <w:noProof/>
          <w:color w:val="0000FF"/>
          <w:szCs w:val="24"/>
          <w:lang w:eastAsia="en-GB"/>
        </w:rPr>
        <w:drawing>
          <wp:anchor distT="0" distB="0" distL="114300" distR="114300" simplePos="0" relativeHeight="252100608" behindDoc="0" locked="0" layoutInCell="1" allowOverlap="1" wp14:anchorId="374F7587" wp14:editId="7E5C9667">
            <wp:simplePos x="0" y="0"/>
            <wp:positionH relativeFrom="column">
              <wp:posOffset>4249420</wp:posOffset>
            </wp:positionH>
            <wp:positionV relativeFrom="paragraph">
              <wp:posOffset>273685</wp:posOffset>
            </wp:positionV>
            <wp:extent cx="2084787" cy="1292860"/>
            <wp:effectExtent l="0" t="0" r="0" b="2540"/>
            <wp:wrapThrough wrapText="bothSides">
              <wp:wrapPolygon edited="0">
                <wp:start x="0" y="0"/>
                <wp:lineTo x="0" y="21324"/>
                <wp:lineTo x="21317" y="21324"/>
                <wp:lineTo x="21317" y="0"/>
                <wp:lineTo x="0" y="0"/>
              </wp:wrapPolygon>
            </wp:wrapThrough>
            <wp:docPr id="200" name="irc_mi" descr="Image result for product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rc_mi" descr="Image result for product design"/>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84787" cy="1292860"/>
                    </a:xfrm>
                    <a:prstGeom prst="rect">
                      <a:avLst/>
                    </a:prstGeom>
                    <a:noFill/>
                    <a:ln>
                      <a:noFill/>
                    </a:ln>
                  </pic:spPr>
                </pic:pic>
              </a:graphicData>
            </a:graphic>
            <wp14:sizeRelH relativeFrom="page">
              <wp14:pctWidth>0</wp14:pctWidth>
            </wp14:sizeRelH>
            <wp14:sizeRelV relativeFrom="page">
              <wp14:pctHeight>0</wp14:pctHeight>
            </wp14:sizeRelV>
          </wp:anchor>
        </w:drawing>
      </w:r>
      <w:r w:rsidRPr="6FB0E477">
        <w:rPr>
          <w:rFonts w:asciiTheme="minorHAnsi" w:hAnsiTheme="minorHAnsi" w:cstheme="minorBidi"/>
        </w:rPr>
        <w:t xml:space="preserve">We strongly recommend that students obtain their own copy of a revision book or a set of flash cards in order to support their learning at home and their revision for exams. </w:t>
      </w:r>
    </w:p>
    <w:p w14:paraId="6A134773" w14:textId="77777777" w:rsidR="008C65E9" w:rsidRPr="00762F52" w:rsidRDefault="008C65E9" w:rsidP="008C65E9">
      <w:pPr>
        <w:ind w:left="-567"/>
        <w:jc w:val="both"/>
        <w:rPr>
          <w:rFonts w:asciiTheme="minorHAnsi" w:hAnsiTheme="minorHAnsi" w:cstheme="minorHAnsi"/>
          <w:szCs w:val="24"/>
        </w:rPr>
      </w:pPr>
    </w:p>
    <w:p w14:paraId="00A8F869" w14:textId="77777777" w:rsidR="008C65E9" w:rsidRDefault="008C65E9" w:rsidP="008C65E9">
      <w:pPr>
        <w:ind w:left="-567"/>
        <w:jc w:val="both"/>
        <w:rPr>
          <w:rFonts w:ascii="Calibri" w:eastAsia="Calibri" w:hAnsi="Calibri" w:cs="Calibri"/>
        </w:rPr>
      </w:pPr>
      <w:r w:rsidRPr="6FB0E477">
        <w:rPr>
          <w:rFonts w:ascii="Calibri" w:hAnsi="Calibri" w:cs="Calibri"/>
        </w:rPr>
        <w:t xml:space="preserve">If you are </w:t>
      </w:r>
      <w:r w:rsidRPr="6FB0E477">
        <w:rPr>
          <w:rFonts w:ascii="Calibri" w:eastAsia="Calibri" w:hAnsi="Calibri" w:cs="Calibri"/>
        </w:rPr>
        <w:t xml:space="preserve">interested in </w:t>
      </w:r>
      <w:proofErr w:type="gramStart"/>
      <w:r w:rsidRPr="6FB0E477">
        <w:rPr>
          <w:rFonts w:ascii="Calibri" w:eastAsia="Calibri" w:hAnsi="Calibri" w:cs="Calibri"/>
        </w:rPr>
        <w:t>products,  asking</w:t>
      </w:r>
      <w:proofErr w:type="gramEnd"/>
      <w:r w:rsidRPr="6FB0E477">
        <w:rPr>
          <w:rFonts w:ascii="Calibri" w:eastAsia="Calibri" w:hAnsi="Calibri" w:cs="Calibri"/>
        </w:rPr>
        <w:t xml:space="preserve"> why and how they are made, are good at solving problems, communicating ideas through the use of image, and working with different materials, this could be the course for you. </w:t>
      </w:r>
    </w:p>
    <w:p w14:paraId="6D4E860B" w14:textId="5D539533" w:rsidR="00C31682" w:rsidRDefault="008C65E9" w:rsidP="008C65E9">
      <w:pPr>
        <w:spacing w:before="100" w:beforeAutospacing="1" w:line="420" w:lineRule="atLeast"/>
        <w:rPr>
          <w:rFonts w:ascii="Calibri" w:hAnsi="Calibri"/>
          <w:szCs w:val="24"/>
        </w:rPr>
      </w:pPr>
      <w:r w:rsidRPr="009D16E6">
        <w:rPr>
          <w:rFonts w:asciiTheme="minorHAnsi" w:hAnsiTheme="minorHAnsi"/>
          <w:noProof/>
          <w:szCs w:val="24"/>
        </w:rPr>
        <mc:AlternateContent>
          <mc:Choice Requires="wps">
            <w:drawing>
              <wp:anchor distT="0" distB="0" distL="114300" distR="114300" simplePos="0" relativeHeight="252104704" behindDoc="0" locked="0" layoutInCell="1" allowOverlap="1" wp14:anchorId="4102EFDE" wp14:editId="28B8FAA1">
                <wp:simplePos x="0" y="0"/>
                <wp:positionH relativeFrom="margin">
                  <wp:posOffset>-227965</wp:posOffset>
                </wp:positionH>
                <wp:positionV relativeFrom="paragraph">
                  <wp:posOffset>811530</wp:posOffset>
                </wp:positionV>
                <wp:extent cx="6477000" cy="1150620"/>
                <wp:effectExtent l="0" t="0" r="19050" b="11430"/>
                <wp:wrapNone/>
                <wp:docPr id="196304395" name="Rectangle: Rounded Corners 196304395"/>
                <wp:cNvGraphicFramePr/>
                <a:graphic xmlns:a="http://schemas.openxmlformats.org/drawingml/2006/main">
                  <a:graphicData uri="http://schemas.microsoft.com/office/word/2010/wordprocessingShape">
                    <wps:wsp>
                      <wps:cNvSpPr/>
                      <wps:spPr>
                        <a:xfrm>
                          <a:off x="0" y="0"/>
                          <a:ext cx="6477000" cy="1150620"/>
                        </a:xfrm>
                        <a:prstGeom prst="roundRect">
                          <a:avLst/>
                        </a:prstGeom>
                        <a:solidFill>
                          <a:srgbClr val="00B050"/>
                        </a:solidFill>
                        <a:ln w="25400" cap="flat" cmpd="sng" algn="ctr">
                          <a:solidFill>
                            <a:srgbClr val="006600"/>
                          </a:solidFill>
                          <a:prstDash val="solid"/>
                        </a:ln>
                        <a:effectLst/>
                      </wps:spPr>
                      <wps:txbx>
                        <w:txbxContent>
                          <w:p w14:paraId="7AD44F0B" w14:textId="77777777" w:rsidR="004E6F69" w:rsidRDefault="004E6F69" w:rsidP="008C65E9">
                            <w:pPr>
                              <w:jc w:val="center"/>
                              <w:rPr>
                                <w:rFonts w:asciiTheme="minorHAnsi" w:hAnsiTheme="minorHAnsi" w:cstheme="minorHAnsi"/>
                                <w:b/>
                                <w:color w:val="FFFFFF" w:themeColor="background1"/>
                                <w:sz w:val="28"/>
                                <w:szCs w:val="28"/>
                              </w:rPr>
                            </w:pPr>
                            <w:r>
                              <w:rPr>
                                <w:rFonts w:asciiTheme="minorHAnsi" w:hAnsiTheme="minorHAnsi" w:cstheme="minorHAnsi"/>
                                <w:b/>
                                <w:color w:val="FFFFFF" w:themeColor="background1"/>
                                <w:sz w:val="28"/>
                                <w:szCs w:val="28"/>
                              </w:rPr>
                              <w:t>Thinking Ahead:</w:t>
                            </w:r>
                          </w:p>
                          <w:p w14:paraId="3DE94EDC" w14:textId="77777777" w:rsidR="004E6F69" w:rsidRPr="009D16E6" w:rsidRDefault="004E6F69" w:rsidP="008C65E9">
                            <w:pPr>
                              <w:jc w:val="center"/>
                              <w:rPr>
                                <w:rFonts w:asciiTheme="minorHAnsi" w:hAnsiTheme="minorHAnsi" w:cstheme="minorHAnsi"/>
                                <w:b/>
                                <w:color w:val="FFFFFF" w:themeColor="background1"/>
                                <w:sz w:val="10"/>
                                <w:szCs w:val="10"/>
                              </w:rPr>
                            </w:pPr>
                          </w:p>
                          <w:p w14:paraId="3A831D1F" w14:textId="77777777" w:rsidR="004E6F69" w:rsidRPr="009D16E6" w:rsidRDefault="004E6F69" w:rsidP="008C65E9">
                            <w:pPr>
                              <w:rPr>
                                <w:rFonts w:asciiTheme="minorHAnsi" w:hAnsiTheme="minorHAnsi" w:cstheme="minorHAnsi"/>
                                <w:color w:val="FFFFFF" w:themeColor="background1"/>
                              </w:rPr>
                            </w:pPr>
                            <w:r w:rsidRPr="009D16E6">
                              <w:rPr>
                                <w:rFonts w:asciiTheme="minorHAnsi" w:hAnsiTheme="minorHAnsi" w:cstheme="minorHAnsi"/>
                                <w:color w:val="FFFFFF" w:themeColor="background1"/>
                              </w:rPr>
                              <w:t xml:space="preserve">Studying Design </w:t>
                            </w:r>
                            <w:r>
                              <w:rPr>
                                <w:rFonts w:asciiTheme="minorHAnsi" w:hAnsiTheme="minorHAnsi" w:cstheme="minorHAnsi"/>
                                <w:color w:val="FFFFFF" w:themeColor="background1"/>
                              </w:rPr>
                              <w:t xml:space="preserve">and </w:t>
                            </w:r>
                            <w:r w:rsidRPr="009D16E6">
                              <w:rPr>
                                <w:rFonts w:asciiTheme="minorHAnsi" w:hAnsiTheme="minorHAnsi" w:cstheme="minorHAnsi"/>
                                <w:color w:val="FFFFFF" w:themeColor="background1"/>
                              </w:rPr>
                              <w:t>Technology can lead to a career in a wide-range of industries</w:t>
                            </w:r>
                            <w:r>
                              <w:rPr>
                                <w:rFonts w:asciiTheme="minorHAnsi" w:hAnsiTheme="minorHAnsi" w:cstheme="minorHAnsi"/>
                                <w:color w:val="FFFFFF" w:themeColor="background1"/>
                              </w:rPr>
                              <w:t xml:space="preserve"> and businesses</w:t>
                            </w:r>
                            <w:r w:rsidRPr="009D16E6">
                              <w:rPr>
                                <w:rFonts w:asciiTheme="minorHAnsi" w:hAnsiTheme="minorHAnsi" w:cstheme="minorHAnsi"/>
                                <w:color w:val="FFFFFF" w:themeColor="background1"/>
                              </w:rPr>
                              <w:t>. They include engineering, graphic design, construction and the motor trade. You may be interested in working on aircraft design, or creating zero carbon cars</w:t>
                            </w:r>
                            <w:r>
                              <w:rPr>
                                <w:rFonts w:asciiTheme="minorHAnsi" w:hAnsiTheme="minorHAnsi" w:cstheme="minorHAnsi"/>
                                <w:color w:val="FFFFFF" w:themeColor="background1"/>
                              </w:rPr>
                              <w:t xml:space="preserve"> - </w:t>
                            </w:r>
                            <w:r w:rsidRPr="009D16E6">
                              <w:rPr>
                                <w:rFonts w:asciiTheme="minorHAnsi" w:hAnsiTheme="minorHAnsi" w:cstheme="minorHAnsi"/>
                                <w:color w:val="FFFFFF" w:themeColor="background1"/>
                              </w:rPr>
                              <w:t>the possibilities are endless.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02EFDE" id="Rectangle: Rounded Corners 196304395" o:spid="_x0000_s1064" style="position:absolute;margin-left:-17.95pt;margin-top:63.9pt;width:510pt;height:90.6pt;z-index:252104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" fillcolor="#00b050" strokecolor="#060" strokeweight="2pt">
                <v:textbox>
                  <w:txbxContent>
                    <w:p w14:paraId="7AD44F0B" w14:textId="77777777" w:rsidR="004E6F69" w:rsidRDefault="004E6F69" w:rsidP="008C65E9">
                      <w:pPr>
                        <w:jc w:val="center"/>
                        <w:rPr>
                          <w:rFonts w:asciiTheme="minorHAnsi" w:hAnsiTheme="minorHAnsi" w:cstheme="minorHAnsi"/>
                          <w:b/>
                          <w:color w:val="FFFFFF" w:themeColor="background1"/>
                          <w:sz w:val="28"/>
                          <w:szCs w:val="28"/>
                        </w:rPr>
                      </w:pPr>
                      <w:r>
                        <w:rPr>
                          <w:rFonts w:asciiTheme="minorHAnsi" w:hAnsiTheme="minorHAnsi" w:cstheme="minorHAnsi"/>
                          <w:b/>
                          <w:color w:val="FFFFFF" w:themeColor="background1"/>
                          <w:sz w:val="28"/>
                          <w:szCs w:val="28"/>
                        </w:rPr>
                        <w:t>Thinking Ahead:</w:t>
                      </w:r>
                    </w:p>
                    <w:p w14:paraId="3DE94EDC" w14:textId="77777777" w:rsidR="004E6F69" w:rsidRPr="009D16E6" w:rsidRDefault="004E6F69" w:rsidP="008C65E9">
                      <w:pPr>
                        <w:jc w:val="center"/>
                        <w:rPr>
                          <w:rFonts w:asciiTheme="minorHAnsi" w:hAnsiTheme="minorHAnsi" w:cstheme="minorHAnsi"/>
                          <w:b/>
                          <w:color w:val="FFFFFF" w:themeColor="background1"/>
                          <w:sz w:val="10"/>
                          <w:szCs w:val="10"/>
                        </w:rPr>
                      </w:pPr>
                    </w:p>
                    <w:p w14:paraId="3A831D1F" w14:textId="77777777" w:rsidR="004E6F69" w:rsidRPr="009D16E6" w:rsidRDefault="004E6F69" w:rsidP="008C65E9">
                      <w:pPr>
                        <w:rPr>
                          <w:rFonts w:asciiTheme="minorHAnsi" w:hAnsiTheme="minorHAnsi" w:cstheme="minorHAnsi"/>
                          <w:color w:val="FFFFFF" w:themeColor="background1"/>
                        </w:rPr>
                      </w:pPr>
                      <w:r w:rsidRPr="009D16E6">
                        <w:rPr>
                          <w:rFonts w:asciiTheme="minorHAnsi" w:hAnsiTheme="minorHAnsi" w:cstheme="minorHAnsi"/>
                          <w:color w:val="FFFFFF" w:themeColor="background1"/>
                        </w:rPr>
                        <w:t xml:space="preserve">Studying Design </w:t>
                      </w:r>
                      <w:r>
                        <w:rPr>
                          <w:rFonts w:asciiTheme="minorHAnsi" w:hAnsiTheme="minorHAnsi" w:cstheme="minorHAnsi"/>
                          <w:color w:val="FFFFFF" w:themeColor="background1"/>
                        </w:rPr>
                        <w:t xml:space="preserve">and </w:t>
                      </w:r>
                      <w:r w:rsidRPr="009D16E6">
                        <w:rPr>
                          <w:rFonts w:asciiTheme="minorHAnsi" w:hAnsiTheme="minorHAnsi" w:cstheme="minorHAnsi"/>
                          <w:color w:val="FFFFFF" w:themeColor="background1"/>
                        </w:rPr>
                        <w:t>Technology can lead to a career in a wide-range of industries</w:t>
                      </w:r>
                      <w:r>
                        <w:rPr>
                          <w:rFonts w:asciiTheme="minorHAnsi" w:hAnsiTheme="minorHAnsi" w:cstheme="minorHAnsi"/>
                          <w:color w:val="FFFFFF" w:themeColor="background1"/>
                        </w:rPr>
                        <w:t xml:space="preserve"> and businesses</w:t>
                      </w:r>
                      <w:r w:rsidRPr="009D16E6">
                        <w:rPr>
                          <w:rFonts w:asciiTheme="minorHAnsi" w:hAnsiTheme="minorHAnsi" w:cstheme="minorHAnsi"/>
                          <w:color w:val="FFFFFF" w:themeColor="background1"/>
                        </w:rPr>
                        <w:t>. They include engineering, graphic design, construction and the motor trade. You may be interested in working on aircraft design, or creating zero carbon cars</w:t>
                      </w:r>
                      <w:r>
                        <w:rPr>
                          <w:rFonts w:asciiTheme="minorHAnsi" w:hAnsiTheme="minorHAnsi" w:cstheme="minorHAnsi"/>
                          <w:color w:val="FFFFFF" w:themeColor="background1"/>
                        </w:rPr>
                        <w:t xml:space="preserve"> - </w:t>
                      </w:r>
                      <w:r w:rsidRPr="009D16E6">
                        <w:rPr>
                          <w:rFonts w:asciiTheme="minorHAnsi" w:hAnsiTheme="minorHAnsi" w:cstheme="minorHAnsi"/>
                          <w:color w:val="FFFFFF" w:themeColor="background1"/>
                        </w:rPr>
                        <w:t>the possibilities are endless.</w:t>
                      </w:r>
                    </w:p>
                  </w:txbxContent>
                </v:textbox>
                <w10:wrap anchorx="margin"/>
              </v:roundrect>
            </w:pict>
          </mc:Fallback>
        </mc:AlternateContent>
      </w:r>
      <w:r>
        <w:rPr>
          <w:rFonts w:ascii="Calibri" w:hAnsi="Calibri"/>
          <w:szCs w:val="24"/>
        </w:rPr>
        <w:br w:type="page"/>
      </w:r>
    </w:p>
    <w:p w14:paraId="1A9E0372" w14:textId="77777777" w:rsidR="00C31682" w:rsidRDefault="00C31682" w:rsidP="00C31682">
      <w:pPr>
        <w:pStyle w:val="paragraph"/>
        <w:spacing w:before="0" w:beforeAutospacing="0" w:after="0" w:afterAutospacing="0"/>
        <w:textAlignment w:val="baseline"/>
        <w:rPr>
          <w:rStyle w:val="eop"/>
          <w:rFonts w:eastAsiaTheme="majorEastAsia" w:cs="Calibri"/>
        </w:rPr>
      </w:pPr>
      <w:r>
        <w:rPr>
          <w:rFonts w:ascii="Calibri" w:hAnsi="Calibri"/>
        </w:rPr>
        <w:lastRenderedPageBreak/>
        <w:br w:type="page"/>
      </w:r>
    </w:p>
    <w:p w14:paraId="3AF6DC38" w14:textId="77777777" w:rsidR="00C31682" w:rsidRPr="007E7C4B" w:rsidRDefault="00C31682" w:rsidP="00C31682">
      <w:pPr>
        <w:jc w:val="both"/>
        <w:rPr>
          <w:rFonts w:ascii="Calibri" w:eastAsia="Calibri" w:hAnsi="Calibri" w:cs="Calibri"/>
          <w:szCs w:val="24"/>
        </w:rPr>
      </w:pPr>
      <w:r>
        <w:rPr>
          <w:b/>
          <w:noProof/>
          <w:szCs w:val="24"/>
        </w:rPr>
        <w:lastRenderedPageBreak/>
        <mc:AlternateContent>
          <mc:Choice Requires="wps">
            <w:drawing>
              <wp:anchor distT="0" distB="0" distL="114300" distR="114300" simplePos="0" relativeHeight="252141568" behindDoc="0" locked="0" layoutInCell="1" allowOverlap="1" wp14:anchorId="5FE0A6D6" wp14:editId="486D456B">
                <wp:simplePos x="0" y="0"/>
                <wp:positionH relativeFrom="margin">
                  <wp:align>center</wp:align>
                </wp:positionH>
                <wp:positionV relativeFrom="paragraph">
                  <wp:posOffset>-699135</wp:posOffset>
                </wp:positionV>
                <wp:extent cx="6819265" cy="1318437"/>
                <wp:effectExtent l="0" t="0" r="19685" b="15240"/>
                <wp:wrapNone/>
                <wp:docPr id="1" name="Rectangle: Rounded Corners 1"/>
                <wp:cNvGraphicFramePr/>
                <a:graphic xmlns:a="http://schemas.openxmlformats.org/drawingml/2006/main">
                  <a:graphicData uri="http://schemas.microsoft.com/office/word/2010/wordprocessingShape">
                    <wps:wsp>
                      <wps:cNvSpPr/>
                      <wps:spPr>
                        <a:xfrm>
                          <a:off x="0" y="0"/>
                          <a:ext cx="6819265" cy="1531089"/>
                        </a:xfrm>
                        <a:prstGeom prst="roundRect">
                          <a:avLst/>
                        </a:prstGeom>
                        <a:solidFill>
                          <a:srgbClr val="00B050"/>
                        </a:solidFill>
                        <a:ln w="12700">
                          <a:solidFill>
                            <a:srgbClr val="356C08"/>
                          </a:solidFill>
                          <a:prstDash val="solid"/>
                          <a:miter/>
                        </a:ln>
                      </wps:spPr>
                      <wps:txbx>
                        <w:txbxContent>
                          <w:p w14:paraId="268AC0A9" w14:textId="77777777" w:rsidR="00C31682" w:rsidRDefault="00C31682" w:rsidP="00C31682">
                            <w:pPr>
                              <w:spacing w:line="276" w:lineRule="auto"/>
                              <w:jc w:val="both"/>
                              <w:rPr>
                                <w:rFonts w:ascii="Calibri" w:hAnsi="Calibri" w:cs="Calibri"/>
                                <w:b/>
                                <w:bCs/>
                                <w:color w:val="FFFFFF"/>
                                <w:sz w:val="48"/>
                                <w:szCs w:val="48"/>
                                <w:lang w:val="en-US"/>
                              </w:rPr>
                            </w:pPr>
                            <w:r>
                              <w:rPr>
                                <w:rFonts w:ascii="Calibri" w:hAnsi="Calibri" w:cs="Calibri"/>
                                <w:b/>
                                <w:bCs/>
                                <w:color w:val="FFFFFF"/>
                                <w:sz w:val="48"/>
                                <w:szCs w:val="48"/>
                                <w:lang w:val="en-US"/>
                              </w:rPr>
                              <w:t xml:space="preserve">GCSE Drama </w:t>
                            </w:r>
                          </w:p>
                          <w:p w14:paraId="340DEC09" w14:textId="77777777" w:rsidR="00C31682" w:rsidRDefault="00C31682" w:rsidP="00C31682">
                            <w:pPr>
                              <w:spacing w:line="276" w:lineRule="auto"/>
                              <w:rPr>
                                <w:rFonts w:ascii="Calibri" w:hAnsi="Calibri" w:cs="Calibri"/>
                                <w:color w:val="FFFFFF"/>
                                <w:sz w:val="6"/>
                                <w:szCs w:val="6"/>
                                <w:lang w:val="en-US"/>
                              </w:rPr>
                            </w:pPr>
                            <w:r>
                              <w:rPr>
                                <w:rFonts w:ascii="Calibri" w:hAnsi="Calibri" w:cs="Calibri"/>
                                <w:color w:val="FFFFFF"/>
                                <w:sz w:val="6"/>
                                <w:szCs w:val="6"/>
                                <w:lang w:val="en-US"/>
                              </w:rPr>
                              <w:t> </w:t>
                            </w:r>
                          </w:p>
                          <w:p w14:paraId="1524EA8A" w14:textId="77777777" w:rsidR="00C31682" w:rsidRDefault="00C31682" w:rsidP="00C31682">
                            <w:pPr>
                              <w:spacing w:line="276" w:lineRule="auto"/>
                              <w:rPr>
                                <w:rFonts w:ascii="Calibri" w:hAnsi="Calibri" w:cs="Calibri"/>
                                <w:color w:val="FFFFFF"/>
                                <w:sz w:val="28"/>
                                <w:szCs w:val="28"/>
                                <w:lang w:val="en-US"/>
                              </w:rPr>
                            </w:pPr>
                            <w:r>
                              <w:rPr>
                                <w:rFonts w:ascii="Calibri" w:hAnsi="Calibri" w:cs="Calibri"/>
                                <w:color w:val="FFFFFF"/>
                                <w:sz w:val="28"/>
                                <w:szCs w:val="28"/>
                                <w:lang w:val="en-US"/>
                              </w:rPr>
                              <w:t xml:space="preserve">Head of Curriculum Area: Miss J Williams </w:t>
                            </w:r>
                          </w:p>
                          <w:p w14:paraId="5F78BA87" w14:textId="77777777" w:rsidR="00C31682" w:rsidRDefault="00C31682" w:rsidP="00C31682">
                            <w:pPr>
                              <w:spacing w:line="276" w:lineRule="auto"/>
                              <w:rPr>
                                <w:rFonts w:ascii="Calibri" w:hAnsi="Calibri" w:cs="Calibri"/>
                                <w:color w:val="FFFFFF"/>
                                <w:sz w:val="28"/>
                                <w:szCs w:val="28"/>
                                <w:lang w:val="en-US"/>
                              </w:rPr>
                            </w:pPr>
                            <w:r>
                              <w:rPr>
                                <w:rFonts w:ascii="Calibri" w:hAnsi="Calibri" w:cs="Calibri"/>
                                <w:color w:val="FFFFFF"/>
                                <w:sz w:val="28"/>
                                <w:szCs w:val="28"/>
                                <w:lang w:val="en-US"/>
                              </w:rPr>
                              <w:t> </w:t>
                            </w:r>
                          </w:p>
                        </w:txbxContent>
                      </wps:txbx>
                      <wps:bodyPr spcFirstLastPara="0" wrap="square" lIns="91440" tIns="45720" rIns="91440" bIns="45720" anchor="ctr">
                        <a:noAutofit/>
                      </wps:bodyPr>
                    </wps:wsp>
                  </a:graphicData>
                </a:graphic>
                <wp14:sizeRelV relativeFrom="margin">
                  <wp14:pctHeight>0</wp14:pctHeight>
                </wp14:sizeRelV>
              </wp:anchor>
            </w:drawing>
          </mc:Choice>
          <mc:Fallback>
            <w:pict>
              <v:roundrect w14:anchorId="5FE0A6D6" id="Rectangle: Rounded Corners 1" o:spid="_x0000_s1065" style="position:absolute;left:0;text-align:left;margin-left:0;margin-top:-55.05pt;width:536.95pt;height:103.8pt;z-index:25214156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" fillcolor="#00b050" strokecolor="#356c08" strokeweight="1pt">
                <v:stroke joinstyle="miter"/>
                <v:textbox>
                  <w:txbxContent>
                    <w:p w14:paraId="268AC0A9" w14:textId="77777777" w:rsidR="00C31682" w:rsidRDefault="00C31682" w:rsidP="00C31682">
                      <w:pPr>
                        <w:spacing w:line="276" w:lineRule="auto"/>
                        <w:jc w:val="both"/>
                        <w:rPr>
                          <w:rFonts w:ascii="Calibri" w:hAnsi="Calibri" w:cs="Calibri"/>
                          <w:b/>
                          <w:bCs/>
                          <w:color w:val="FFFFFF"/>
                          <w:sz w:val="48"/>
                          <w:szCs w:val="48"/>
                          <w:lang w:val="en-US"/>
                        </w:rPr>
                      </w:pPr>
                      <w:r>
                        <w:rPr>
                          <w:rFonts w:ascii="Calibri" w:hAnsi="Calibri" w:cs="Calibri"/>
                          <w:b/>
                          <w:bCs/>
                          <w:color w:val="FFFFFF"/>
                          <w:sz w:val="48"/>
                          <w:szCs w:val="48"/>
                          <w:lang w:val="en-US"/>
                        </w:rPr>
                        <w:t xml:space="preserve">GCSE Drama </w:t>
                      </w:r>
                    </w:p>
                    <w:p w14:paraId="340DEC09" w14:textId="77777777" w:rsidR="00C31682" w:rsidRDefault="00C31682" w:rsidP="00C31682">
                      <w:pPr>
                        <w:spacing w:line="276" w:lineRule="auto"/>
                        <w:rPr>
                          <w:rFonts w:ascii="Calibri" w:hAnsi="Calibri" w:cs="Calibri"/>
                          <w:color w:val="FFFFFF"/>
                          <w:sz w:val="6"/>
                          <w:szCs w:val="6"/>
                          <w:lang w:val="en-US"/>
                        </w:rPr>
                      </w:pPr>
                      <w:r>
                        <w:rPr>
                          <w:rFonts w:ascii="Calibri" w:hAnsi="Calibri" w:cs="Calibri"/>
                          <w:color w:val="FFFFFF"/>
                          <w:sz w:val="6"/>
                          <w:szCs w:val="6"/>
                          <w:lang w:val="en-US"/>
                        </w:rPr>
                        <w:t> </w:t>
                      </w:r>
                    </w:p>
                    <w:p w14:paraId="1524EA8A" w14:textId="77777777" w:rsidR="00C31682" w:rsidRDefault="00C31682" w:rsidP="00C31682">
                      <w:pPr>
                        <w:spacing w:line="276" w:lineRule="auto"/>
                        <w:rPr>
                          <w:rFonts w:ascii="Calibri" w:hAnsi="Calibri" w:cs="Calibri"/>
                          <w:color w:val="FFFFFF"/>
                          <w:sz w:val="28"/>
                          <w:szCs w:val="28"/>
                          <w:lang w:val="en-US"/>
                        </w:rPr>
                      </w:pPr>
                      <w:r>
                        <w:rPr>
                          <w:rFonts w:ascii="Calibri" w:hAnsi="Calibri" w:cs="Calibri"/>
                          <w:color w:val="FFFFFF"/>
                          <w:sz w:val="28"/>
                          <w:szCs w:val="28"/>
                          <w:lang w:val="en-US"/>
                        </w:rPr>
                        <w:t xml:space="preserve">Head of Curriculum Area: Miss J Williams </w:t>
                      </w:r>
                    </w:p>
                    <w:p w14:paraId="5F78BA87" w14:textId="77777777" w:rsidR="00C31682" w:rsidRDefault="00C31682" w:rsidP="00C31682">
                      <w:pPr>
                        <w:spacing w:line="276" w:lineRule="auto"/>
                        <w:rPr>
                          <w:rFonts w:ascii="Calibri" w:hAnsi="Calibri" w:cs="Calibri"/>
                          <w:color w:val="FFFFFF"/>
                          <w:sz w:val="28"/>
                          <w:szCs w:val="28"/>
                          <w:lang w:val="en-US"/>
                        </w:rPr>
                      </w:pPr>
                      <w:r>
                        <w:rPr>
                          <w:rFonts w:ascii="Calibri" w:hAnsi="Calibri" w:cs="Calibri"/>
                          <w:color w:val="FFFFFF"/>
                          <w:sz w:val="28"/>
                          <w:szCs w:val="28"/>
                          <w:lang w:val="en-US"/>
                        </w:rPr>
                        <w:t> </w:t>
                      </w:r>
                    </w:p>
                  </w:txbxContent>
                </v:textbox>
                <w10:wrap anchorx="margin"/>
              </v:roundrect>
            </w:pict>
          </mc:Fallback>
        </mc:AlternateContent>
      </w:r>
    </w:p>
    <w:p w14:paraId="2B6B25D7" w14:textId="77777777" w:rsidR="00C31682" w:rsidRPr="007E7C4B" w:rsidRDefault="00C31682" w:rsidP="00C31682">
      <w:pPr>
        <w:ind w:left="-570"/>
        <w:jc w:val="both"/>
        <w:rPr>
          <w:b/>
          <w:bCs/>
        </w:rPr>
      </w:pPr>
      <w:r w:rsidRPr="007E7C4B">
        <w:rPr>
          <w:rFonts w:ascii="Segoe UI" w:eastAsia="Segoe UI" w:hAnsi="Segoe UI" w:cs="Segoe UI"/>
          <w:b/>
          <w:bCs/>
          <w:sz w:val="18"/>
          <w:szCs w:val="18"/>
        </w:rPr>
        <w:t xml:space="preserve"> </w:t>
      </w:r>
    </w:p>
    <w:p w14:paraId="4897663F" w14:textId="77777777" w:rsidR="00C31682" w:rsidRDefault="00C31682" w:rsidP="00C31682">
      <w:pPr>
        <w:ind w:left="-570"/>
        <w:jc w:val="both"/>
        <w:rPr>
          <w:rFonts w:ascii="Calibri" w:eastAsia="Calibri" w:hAnsi="Calibri" w:cs="Calibri"/>
          <w:b/>
          <w:bCs/>
          <w:szCs w:val="24"/>
        </w:rPr>
      </w:pPr>
    </w:p>
    <w:p w14:paraId="733A611D" w14:textId="77777777" w:rsidR="00C31682" w:rsidRDefault="00C31682" w:rsidP="00C31682">
      <w:pPr>
        <w:jc w:val="both"/>
        <w:rPr>
          <w:rFonts w:ascii="Calibri" w:eastAsia="Calibri" w:hAnsi="Calibri" w:cs="Calibri"/>
          <w:b/>
          <w:bCs/>
          <w:szCs w:val="24"/>
        </w:rPr>
      </w:pPr>
    </w:p>
    <w:p w14:paraId="21AC9AC3" w14:textId="77777777" w:rsidR="00C31682" w:rsidRDefault="00C31682" w:rsidP="00C31682">
      <w:pPr>
        <w:ind w:left="-570"/>
        <w:jc w:val="both"/>
        <w:rPr>
          <w:rFonts w:ascii="Calibri" w:eastAsia="Calibri" w:hAnsi="Calibri" w:cs="Calibri"/>
          <w:b/>
          <w:bCs/>
          <w:szCs w:val="24"/>
        </w:rPr>
      </w:pPr>
    </w:p>
    <w:p w14:paraId="75B9DCD0" w14:textId="77777777" w:rsidR="00C31682" w:rsidRPr="007E7C4B" w:rsidRDefault="00C31682" w:rsidP="00C31682">
      <w:pPr>
        <w:ind w:left="-570"/>
        <w:jc w:val="both"/>
        <w:rPr>
          <w:rFonts w:ascii="Calibri" w:eastAsia="Calibri" w:hAnsi="Calibri" w:cs="Calibri"/>
          <w:b/>
          <w:bCs/>
          <w:szCs w:val="24"/>
        </w:rPr>
      </w:pPr>
      <w:r w:rsidRPr="007E7C4B">
        <w:rPr>
          <w:rFonts w:ascii="Calibri" w:eastAsia="Calibri" w:hAnsi="Calibri" w:cs="Calibri"/>
          <w:b/>
          <w:bCs/>
          <w:szCs w:val="24"/>
        </w:rPr>
        <w:t>Which topics or units will I study?</w:t>
      </w:r>
    </w:p>
    <w:p w14:paraId="76591DAE" w14:textId="77777777" w:rsidR="00C31682" w:rsidRDefault="00C31682" w:rsidP="00C31682">
      <w:pPr>
        <w:jc w:val="both"/>
        <w:rPr>
          <w:rFonts w:ascii="Calibri" w:eastAsia="Calibri" w:hAnsi="Calibri" w:cs="Calibri"/>
          <w:szCs w:val="24"/>
        </w:rPr>
      </w:pPr>
    </w:p>
    <w:p w14:paraId="53D4A1CF" w14:textId="77777777" w:rsidR="00C31682" w:rsidRPr="009955CD" w:rsidRDefault="00C31682" w:rsidP="00C31682">
      <w:pPr>
        <w:ind w:left="-570"/>
        <w:jc w:val="both"/>
        <w:rPr>
          <w:rFonts w:ascii="Calibri" w:eastAsia="Calibri" w:hAnsi="Calibri" w:cs="Calibri"/>
          <w:szCs w:val="24"/>
        </w:rPr>
      </w:pPr>
      <w:r>
        <w:rPr>
          <w:rFonts w:ascii="Calibri" w:eastAsia="Calibri" w:hAnsi="Calibri" w:cs="Calibri"/>
          <w:szCs w:val="24"/>
        </w:rPr>
        <w:t xml:space="preserve">In GCSE Drama under the OCR exam board students will have the opportunity to explore preexisting performance texts and create </w:t>
      </w:r>
      <w:proofErr w:type="spellStart"/>
      <w:r>
        <w:rPr>
          <w:rFonts w:ascii="Calibri" w:eastAsia="Calibri" w:hAnsi="Calibri" w:cs="Calibri"/>
          <w:szCs w:val="24"/>
        </w:rPr>
        <w:t>there own</w:t>
      </w:r>
      <w:proofErr w:type="spellEnd"/>
      <w:r>
        <w:rPr>
          <w:rFonts w:ascii="Calibri" w:eastAsia="Calibri" w:hAnsi="Calibri" w:cs="Calibri"/>
          <w:szCs w:val="24"/>
        </w:rPr>
        <w:t xml:space="preserve"> based on stimuli. Students can choose styles of theatre that most fit with </w:t>
      </w:r>
      <w:proofErr w:type="spellStart"/>
      <w:r>
        <w:rPr>
          <w:rFonts w:ascii="Calibri" w:eastAsia="Calibri" w:hAnsi="Calibri" w:cs="Calibri"/>
          <w:szCs w:val="24"/>
        </w:rPr>
        <w:t>there</w:t>
      </w:r>
      <w:proofErr w:type="spellEnd"/>
      <w:r>
        <w:rPr>
          <w:rFonts w:ascii="Calibri" w:eastAsia="Calibri" w:hAnsi="Calibri" w:cs="Calibri"/>
          <w:szCs w:val="24"/>
        </w:rPr>
        <w:t xml:space="preserve"> skill set and be assessed on this choice. You will have the chance to improve your acting by taking part in workshop lessons, build confidence and get creative. You will study professional performance/script and go on trips to see live works. This course can be taken as an actor or designer. </w:t>
      </w:r>
    </w:p>
    <w:p w14:paraId="1F5056F2" w14:textId="77777777" w:rsidR="00C31682" w:rsidRDefault="00C31682" w:rsidP="00C31682">
      <w:pPr>
        <w:ind w:left="-570"/>
        <w:jc w:val="both"/>
      </w:pPr>
      <w:r w:rsidRPr="1264C4C2">
        <w:rPr>
          <w:rFonts w:ascii="Calibri" w:eastAsia="Calibri" w:hAnsi="Calibri" w:cs="Calibri"/>
          <w:szCs w:val="24"/>
        </w:rPr>
        <w:t xml:space="preserve"> </w:t>
      </w:r>
    </w:p>
    <w:p w14:paraId="68244619" w14:textId="77777777" w:rsidR="00C31682" w:rsidRDefault="00C31682" w:rsidP="00C31682">
      <w:pPr>
        <w:ind w:left="-570"/>
        <w:jc w:val="both"/>
      </w:pPr>
      <w:r w:rsidRPr="1264C4C2">
        <w:rPr>
          <w:rFonts w:ascii="Calibri" w:eastAsia="Calibri" w:hAnsi="Calibri" w:cs="Calibri"/>
          <w:sz w:val="20"/>
        </w:rPr>
        <w:t xml:space="preserve"> </w:t>
      </w:r>
      <w:r w:rsidRPr="1264C4C2">
        <w:rPr>
          <w:rFonts w:ascii="Calibri" w:eastAsia="Calibri" w:hAnsi="Calibri" w:cs="Calibri"/>
          <w:b/>
          <w:bCs/>
          <w:szCs w:val="24"/>
        </w:rPr>
        <w:t xml:space="preserve">What skills will I develop during this course? </w:t>
      </w:r>
      <w:r w:rsidRPr="1264C4C2">
        <w:rPr>
          <w:rFonts w:ascii="Calibri" w:eastAsia="Calibri" w:hAnsi="Calibri" w:cs="Calibri"/>
          <w:sz w:val="28"/>
          <w:szCs w:val="28"/>
        </w:rPr>
        <w:t xml:space="preserve"> </w:t>
      </w:r>
    </w:p>
    <w:p w14:paraId="52A21229" w14:textId="77777777" w:rsidR="00C31682" w:rsidRPr="00E14047" w:rsidRDefault="00C31682" w:rsidP="00C31682">
      <w:pPr>
        <w:ind w:left="-570"/>
        <w:jc w:val="both"/>
      </w:pPr>
    </w:p>
    <w:p w14:paraId="2E9F8A02" w14:textId="77777777" w:rsidR="00C31682" w:rsidRDefault="00C31682" w:rsidP="00C31682">
      <w:pPr>
        <w:ind w:left="-570"/>
        <w:jc w:val="both"/>
        <w:rPr>
          <w:rFonts w:ascii="Calibri" w:eastAsia="Calibri" w:hAnsi="Calibri" w:cs="Calibri"/>
          <w:szCs w:val="24"/>
        </w:rPr>
      </w:pPr>
      <w:r>
        <w:rPr>
          <w:rFonts w:ascii="Calibri" w:eastAsia="Calibri" w:hAnsi="Calibri" w:cs="Calibri"/>
          <w:szCs w:val="24"/>
        </w:rPr>
        <w:t xml:space="preserve">Studying GCSE Drama will further develop your critical analysis of theatre performance including the ability to justify, explain and evaluate yours and professionals’ choices. You will explore style of theatre from Brecht to Stanislavski expanding your skill set, knowledge and performance technique. This course creates a real community and sense of belonging in the PA department and helps students learn to academically write with a practical lens. </w:t>
      </w:r>
      <w:r w:rsidRPr="1264C4C2">
        <w:rPr>
          <w:rFonts w:ascii="Calibri" w:eastAsia="Calibri" w:hAnsi="Calibri" w:cs="Calibri"/>
          <w:szCs w:val="24"/>
        </w:rPr>
        <w:t>Overall, you will develop key life-skills, such as team-work, problem solving, thinking creatively and critically, and decision making and confidence.</w:t>
      </w:r>
      <w:r>
        <w:rPr>
          <w:rFonts w:ascii="Calibri" w:eastAsia="Calibri" w:hAnsi="Calibri" w:cs="Calibri"/>
          <w:szCs w:val="24"/>
        </w:rPr>
        <w:t xml:space="preserve"> </w:t>
      </w:r>
    </w:p>
    <w:p w14:paraId="397E43C5" w14:textId="77777777" w:rsidR="00C31682" w:rsidRDefault="00C31682" w:rsidP="00C31682">
      <w:pPr>
        <w:ind w:left="-570"/>
        <w:jc w:val="both"/>
        <w:rPr>
          <w:rFonts w:ascii="Calibri" w:eastAsia="Calibri" w:hAnsi="Calibri" w:cs="Calibri"/>
          <w:szCs w:val="24"/>
        </w:rPr>
      </w:pPr>
    </w:p>
    <w:p w14:paraId="3BFABCA0" w14:textId="77777777" w:rsidR="00C31682" w:rsidRPr="007E7C4B" w:rsidRDefault="00C31682" w:rsidP="00C31682">
      <w:pPr>
        <w:ind w:left="-570"/>
        <w:jc w:val="both"/>
        <w:rPr>
          <w:rFonts w:ascii="Calibri" w:eastAsia="Calibri" w:hAnsi="Calibri" w:cs="Calibri"/>
          <w:szCs w:val="24"/>
        </w:rPr>
      </w:pPr>
      <w:r w:rsidRPr="1264C4C2">
        <w:rPr>
          <w:rFonts w:ascii="Calibri" w:eastAsia="Calibri" w:hAnsi="Calibri" w:cs="Calibri"/>
          <w:b/>
          <w:bCs/>
          <w:szCs w:val="24"/>
        </w:rPr>
        <w:t>How will I be taught?</w:t>
      </w:r>
      <w:r w:rsidRPr="1264C4C2">
        <w:rPr>
          <w:rFonts w:ascii="Calibri" w:eastAsia="Calibri" w:hAnsi="Calibri" w:cs="Calibri"/>
          <w:sz w:val="28"/>
          <w:szCs w:val="28"/>
        </w:rPr>
        <w:t xml:space="preserve"> </w:t>
      </w:r>
    </w:p>
    <w:p w14:paraId="1D231AB9" w14:textId="77777777" w:rsidR="00C31682" w:rsidRDefault="00C31682" w:rsidP="00C31682">
      <w:pPr>
        <w:ind w:left="-570"/>
        <w:jc w:val="both"/>
      </w:pPr>
      <w:r w:rsidRPr="1264C4C2">
        <w:rPr>
          <w:rFonts w:ascii="Calibri" w:eastAsia="Calibri" w:hAnsi="Calibri" w:cs="Calibri"/>
          <w:szCs w:val="24"/>
        </w:rPr>
        <w:t xml:space="preserve"> </w:t>
      </w:r>
    </w:p>
    <w:p w14:paraId="66C4E174" w14:textId="77777777" w:rsidR="00C31682" w:rsidRDefault="00C31682" w:rsidP="00C31682">
      <w:pPr>
        <w:ind w:left="-570"/>
        <w:jc w:val="both"/>
      </w:pPr>
      <w:r w:rsidRPr="1264C4C2">
        <w:rPr>
          <w:rFonts w:ascii="Calibri" w:eastAsia="Calibri" w:hAnsi="Calibri" w:cs="Calibri"/>
          <w:szCs w:val="24"/>
        </w:rPr>
        <w:t>The class will be mixed ability</w:t>
      </w:r>
      <w:r>
        <w:rPr>
          <w:rFonts w:ascii="Calibri" w:eastAsia="Calibri" w:hAnsi="Calibri" w:cs="Calibri"/>
          <w:szCs w:val="24"/>
        </w:rPr>
        <w:t xml:space="preserve"> but drama specialist lead. </w:t>
      </w:r>
      <w:r w:rsidRPr="1264C4C2">
        <w:rPr>
          <w:rFonts w:ascii="Calibri" w:eastAsia="Calibri" w:hAnsi="Calibri" w:cs="Calibri"/>
          <w:szCs w:val="24"/>
        </w:rPr>
        <w:t>You will learn through a mix of practical activities and written tasks.  All learners will take part in practical d</w:t>
      </w:r>
      <w:r>
        <w:rPr>
          <w:rFonts w:ascii="Calibri" w:eastAsia="Calibri" w:hAnsi="Calibri" w:cs="Calibri"/>
          <w:szCs w:val="24"/>
        </w:rPr>
        <w:t>rama lessons</w:t>
      </w:r>
      <w:r w:rsidRPr="1264C4C2">
        <w:rPr>
          <w:rFonts w:ascii="Calibri" w:eastAsia="Calibri" w:hAnsi="Calibri" w:cs="Calibri"/>
          <w:szCs w:val="24"/>
        </w:rPr>
        <w:t>.</w:t>
      </w:r>
      <w:r>
        <w:rPr>
          <w:rFonts w:ascii="Calibri" w:eastAsia="Calibri" w:hAnsi="Calibri" w:cs="Calibri"/>
          <w:szCs w:val="24"/>
        </w:rPr>
        <w:t xml:space="preserve"> The assessment requires students to watch live theatre so a trip to watch a performance will be compulsory. </w:t>
      </w:r>
    </w:p>
    <w:p w14:paraId="2A0A0C76" w14:textId="77777777" w:rsidR="00C31682" w:rsidRDefault="00C31682" w:rsidP="00C31682">
      <w:pPr>
        <w:ind w:left="-570"/>
        <w:jc w:val="both"/>
      </w:pPr>
      <w:r w:rsidRPr="1264C4C2">
        <w:rPr>
          <w:rFonts w:ascii="Calibri" w:eastAsia="Calibri" w:hAnsi="Calibri" w:cs="Calibri"/>
          <w:szCs w:val="24"/>
        </w:rPr>
        <w:t xml:space="preserve"> </w:t>
      </w:r>
    </w:p>
    <w:p w14:paraId="5E8CE53B" w14:textId="77777777" w:rsidR="00C31682" w:rsidRDefault="00C31682" w:rsidP="00C31682">
      <w:pPr>
        <w:ind w:left="-570"/>
        <w:jc w:val="both"/>
        <w:rPr>
          <w:rFonts w:ascii="Calibri" w:eastAsia="Calibri" w:hAnsi="Calibri" w:cs="Calibri"/>
          <w:szCs w:val="24"/>
        </w:rPr>
      </w:pPr>
      <w:r w:rsidRPr="1264C4C2">
        <w:rPr>
          <w:rFonts w:ascii="Calibri" w:eastAsia="Calibri" w:hAnsi="Calibri" w:cs="Calibri"/>
          <w:szCs w:val="24"/>
        </w:rPr>
        <w:t>All Learners must be able to work collaboratively as a group and be keen players in the performance company the class will develop.</w:t>
      </w:r>
      <w:r>
        <w:rPr>
          <w:rFonts w:ascii="Calibri" w:eastAsia="Calibri" w:hAnsi="Calibri" w:cs="Calibri"/>
          <w:szCs w:val="24"/>
        </w:rPr>
        <w:t xml:space="preserve"> All students must have the confidence to perform to the class frequently and outside audiences.</w:t>
      </w:r>
    </w:p>
    <w:p w14:paraId="5E42E485" w14:textId="77777777" w:rsidR="00C31682" w:rsidRDefault="00C31682" w:rsidP="00C31682">
      <w:pPr>
        <w:ind w:left="-570"/>
        <w:jc w:val="both"/>
      </w:pPr>
    </w:p>
    <w:p w14:paraId="4745A539" w14:textId="77777777" w:rsidR="00C31682" w:rsidRDefault="00C31682" w:rsidP="00C31682">
      <w:pPr>
        <w:ind w:left="-570"/>
        <w:jc w:val="both"/>
        <w:rPr>
          <w:rFonts w:ascii="Calibri" w:eastAsia="Calibri" w:hAnsi="Calibri" w:cs="Calibri"/>
          <w:szCs w:val="24"/>
        </w:rPr>
      </w:pPr>
    </w:p>
    <w:p w14:paraId="55E04C8E" w14:textId="77777777" w:rsidR="00C31682" w:rsidRDefault="00C31682" w:rsidP="00C31682">
      <w:pPr>
        <w:jc w:val="both"/>
      </w:pPr>
      <w:r w:rsidRPr="1264C4C2">
        <w:rPr>
          <w:rFonts w:ascii="Calibri" w:eastAsia="Calibri" w:hAnsi="Calibri" w:cs="Calibri"/>
          <w:b/>
          <w:bCs/>
          <w:szCs w:val="24"/>
        </w:rPr>
        <w:t>How will I be assessed?</w:t>
      </w:r>
      <w:r w:rsidRPr="1264C4C2">
        <w:rPr>
          <w:rFonts w:ascii="Calibri" w:eastAsia="Calibri" w:hAnsi="Calibri" w:cs="Calibri"/>
          <w:sz w:val="28"/>
          <w:szCs w:val="28"/>
        </w:rPr>
        <w:t xml:space="preserve"> </w:t>
      </w:r>
    </w:p>
    <w:p w14:paraId="18E5BD0E" w14:textId="77777777" w:rsidR="00C31682" w:rsidRDefault="00C31682" w:rsidP="00C31682">
      <w:pPr>
        <w:jc w:val="both"/>
      </w:pPr>
      <w:r w:rsidRPr="1264C4C2">
        <w:rPr>
          <w:rFonts w:ascii="Segoe UI" w:eastAsia="Segoe UI" w:hAnsi="Segoe UI" w:cs="Segoe UI"/>
          <w:sz w:val="18"/>
          <w:szCs w:val="18"/>
        </w:rPr>
        <w:t xml:space="preserve"> </w:t>
      </w:r>
      <w:r w:rsidRPr="1264C4C2">
        <w:rPr>
          <w:rFonts w:ascii="Calibri" w:eastAsia="Calibri" w:hAnsi="Calibri" w:cs="Calibri"/>
          <w:sz w:val="12"/>
          <w:szCs w:val="12"/>
        </w:rPr>
        <w:t xml:space="preserve"> </w:t>
      </w:r>
    </w:p>
    <w:p w14:paraId="409270EB" w14:textId="77777777" w:rsidR="00C31682" w:rsidRDefault="00C31682" w:rsidP="00C31682">
      <w:pPr>
        <w:rPr>
          <w:rFonts w:ascii="Calibri" w:eastAsia="Calibri" w:hAnsi="Calibri" w:cs="Calibri"/>
          <w:b/>
          <w:bCs/>
          <w:szCs w:val="24"/>
        </w:rPr>
      </w:pPr>
      <w:r w:rsidRPr="1264C4C2">
        <w:rPr>
          <w:rFonts w:ascii="Calibri" w:eastAsia="Calibri" w:hAnsi="Calibri" w:cs="Calibri"/>
          <w:b/>
          <w:bCs/>
          <w:szCs w:val="24"/>
        </w:rPr>
        <w:t>Component 1</w:t>
      </w:r>
      <w:r>
        <w:rPr>
          <w:rFonts w:ascii="Calibri" w:eastAsia="Calibri" w:hAnsi="Calibri" w:cs="Calibri"/>
          <w:b/>
          <w:bCs/>
          <w:szCs w:val="24"/>
        </w:rPr>
        <w:t>/2</w:t>
      </w:r>
      <w:r w:rsidRPr="1264C4C2">
        <w:rPr>
          <w:rFonts w:ascii="Calibri" w:eastAsia="Calibri" w:hAnsi="Calibri" w:cs="Calibri"/>
          <w:b/>
          <w:bCs/>
          <w:szCs w:val="24"/>
        </w:rPr>
        <w:t xml:space="preserve">: </w:t>
      </w:r>
      <w:r>
        <w:rPr>
          <w:rFonts w:ascii="Calibri" w:eastAsia="Calibri" w:hAnsi="Calibri" w:cs="Calibri"/>
          <w:b/>
          <w:bCs/>
          <w:szCs w:val="24"/>
        </w:rPr>
        <w:t>Devising Drama – Practical 30%</w:t>
      </w:r>
    </w:p>
    <w:p w14:paraId="4D02AF01" w14:textId="77777777" w:rsidR="00C31682" w:rsidRPr="003343E5" w:rsidRDefault="00C31682" w:rsidP="00C31682">
      <w:pPr>
        <w:rPr>
          <w:rFonts w:ascii="Calibri" w:eastAsia="Calibri" w:hAnsi="Calibri" w:cs="Calibri"/>
          <w:szCs w:val="24"/>
        </w:rPr>
      </w:pPr>
      <w:r w:rsidRPr="003343E5">
        <w:rPr>
          <w:rFonts w:ascii="Calibri" w:eastAsia="Calibri" w:hAnsi="Calibri" w:cs="Calibri"/>
          <w:szCs w:val="24"/>
        </w:rPr>
        <w:t>Students are given a stimulus set by the exam board to inspire ideas, you are given the choice to be actor or designer. Working collaboratively in groups you will create a portfolio to show your progress with research, development of rehearsals and evaluate the work. You will perform the piece to an audience for assessment.</w:t>
      </w:r>
      <w:r>
        <w:rPr>
          <w:rFonts w:ascii="Calibri" w:eastAsia="Calibri" w:hAnsi="Calibri" w:cs="Calibri"/>
          <w:szCs w:val="24"/>
        </w:rPr>
        <w:t xml:space="preserve"> This unit allows you a lot of creative freedom to choose our own practitioners, style and topics. </w:t>
      </w:r>
    </w:p>
    <w:p w14:paraId="60494517" w14:textId="77777777" w:rsidR="00C31682" w:rsidRDefault="00C31682" w:rsidP="00C31682">
      <w:pPr>
        <w:jc w:val="both"/>
      </w:pPr>
    </w:p>
    <w:p w14:paraId="0C0467B2" w14:textId="77777777" w:rsidR="00C31682" w:rsidRDefault="00C31682" w:rsidP="00C31682">
      <w:pPr>
        <w:jc w:val="both"/>
      </w:pPr>
    </w:p>
    <w:p w14:paraId="5A1CEA5E" w14:textId="235963F7" w:rsidR="00C31682" w:rsidRDefault="006B5083" w:rsidP="00C31682">
      <w:pPr>
        <w:jc w:val="both"/>
      </w:pPr>
      <w:r>
        <w:rPr>
          <w:noProof/>
        </w:rPr>
        <w:drawing>
          <wp:anchor distT="0" distB="0" distL="114300" distR="114300" simplePos="0" relativeHeight="252143616" behindDoc="0" locked="0" layoutInCell="1" allowOverlap="1" wp14:anchorId="230D065F" wp14:editId="098387F1">
            <wp:simplePos x="0" y="0"/>
            <wp:positionH relativeFrom="column">
              <wp:posOffset>-226060</wp:posOffset>
            </wp:positionH>
            <wp:positionV relativeFrom="page">
              <wp:posOffset>8753475</wp:posOffset>
            </wp:positionV>
            <wp:extent cx="1543050" cy="102870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543050" cy="1028700"/>
                    </a:xfrm>
                    <a:prstGeom prst="rect">
                      <a:avLst/>
                    </a:prstGeom>
                    <a:noFill/>
                  </pic:spPr>
                </pic:pic>
              </a:graphicData>
            </a:graphic>
            <wp14:sizeRelH relativeFrom="page">
              <wp14:pctWidth>0</wp14:pctWidth>
            </wp14:sizeRelH>
            <wp14:sizeRelV relativeFrom="page">
              <wp14:pctHeight>0</wp14:pctHeight>
            </wp14:sizeRelV>
          </wp:anchor>
        </w:drawing>
      </w:r>
    </w:p>
    <w:p w14:paraId="25FEE526" w14:textId="54DE1283" w:rsidR="00C31682" w:rsidRDefault="006B5083" w:rsidP="00C31682">
      <w:pPr>
        <w:jc w:val="both"/>
      </w:pPr>
      <w:r>
        <w:rPr>
          <w:rFonts w:ascii="Calibri" w:eastAsia="Calibri" w:hAnsi="Calibri" w:cs="Calibri"/>
          <w:b/>
          <w:bCs/>
          <w:noProof/>
          <w:szCs w:val="24"/>
        </w:rPr>
        <w:drawing>
          <wp:anchor distT="0" distB="0" distL="114300" distR="114300" simplePos="0" relativeHeight="252145664" behindDoc="0" locked="0" layoutInCell="1" allowOverlap="1" wp14:anchorId="4826FB2A" wp14:editId="6679184F">
            <wp:simplePos x="0" y="0"/>
            <wp:positionH relativeFrom="margin">
              <wp:align>right</wp:align>
            </wp:positionH>
            <wp:positionV relativeFrom="page">
              <wp:posOffset>8848725</wp:posOffset>
            </wp:positionV>
            <wp:extent cx="1543050" cy="866775"/>
            <wp:effectExtent l="0" t="0" r="0" b="952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43050" cy="866775"/>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Calibri" w:hAnsi="Calibri" w:cs="Calibri"/>
          <w:b/>
          <w:bCs/>
          <w:noProof/>
          <w:szCs w:val="24"/>
        </w:rPr>
        <w:drawing>
          <wp:anchor distT="0" distB="0" distL="114300" distR="114300" simplePos="0" relativeHeight="252144640" behindDoc="0" locked="0" layoutInCell="1" allowOverlap="1" wp14:anchorId="1034438D" wp14:editId="0582E4B7">
            <wp:simplePos x="0" y="0"/>
            <wp:positionH relativeFrom="column">
              <wp:posOffset>2088515</wp:posOffset>
            </wp:positionH>
            <wp:positionV relativeFrom="page">
              <wp:posOffset>8848725</wp:posOffset>
            </wp:positionV>
            <wp:extent cx="1543050" cy="100965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43050" cy="1009650"/>
                    </a:xfrm>
                    <a:prstGeom prst="rect">
                      <a:avLst/>
                    </a:prstGeom>
                    <a:noFill/>
                  </pic:spPr>
                </pic:pic>
              </a:graphicData>
            </a:graphic>
            <wp14:sizeRelH relativeFrom="page">
              <wp14:pctWidth>0</wp14:pctWidth>
            </wp14:sizeRelH>
            <wp14:sizeRelV relativeFrom="page">
              <wp14:pctHeight>0</wp14:pctHeight>
            </wp14:sizeRelV>
          </wp:anchor>
        </w:drawing>
      </w:r>
    </w:p>
    <w:p w14:paraId="0E27751A" w14:textId="794E88AB" w:rsidR="00C31682" w:rsidRDefault="00C31682" w:rsidP="00C31682">
      <w:pPr>
        <w:jc w:val="both"/>
      </w:pPr>
    </w:p>
    <w:p w14:paraId="72E66497" w14:textId="77777777" w:rsidR="00C31682" w:rsidRDefault="00C31682" w:rsidP="00C31682">
      <w:pPr>
        <w:jc w:val="both"/>
      </w:pPr>
    </w:p>
    <w:p w14:paraId="5D54C371" w14:textId="77777777" w:rsidR="006B5083" w:rsidRDefault="006B5083" w:rsidP="00C31682">
      <w:pPr>
        <w:jc w:val="both"/>
      </w:pPr>
    </w:p>
    <w:p w14:paraId="7B0085B6" w14:textId="3C83B23B" w:rsidR="00C31682" w:rsidRDefault="00C31682" w:rsidP="00C31682">
      <w:pPr>
        <w:jc w:val="both"/>
      </w:pPr>
    </w:p>
    <w:p w14:paraId="5E169AD7" w14:textId="6020505C" w:rsidR="00C31682" w:rsidRDefault="00C31682" w:rsidP="00C31682">
      <w:pPr>
        <w:jc w:val="both"/>
      </w:pPr>
    </w:p>
    <w:p w14:paraId="243F1089" w14:textId="32BDBE7A" w:rsidR="00C31682" w:rsidRDefault="00C31682" w:rsidP="00C31682">
      <w:pPr>
        <w:jc w:val="both"/>
        <w:rPr>
          <w:rFonts w:ascii="Calibri" w:eastAsia="Calibri" w:hAnsi="Calibri" w:cs="Calibri"/>
          <w:b/>
          <w:bCs/>
          <w:szCs w:val="24"/>
        </w:rPr>
      </w:pPr>
    </w:p>
    <w:p w14:paraId="226A16DC" w14:textId="77777777" w:rsidR="00C31682" w:rsidRDefault="00C31682" w:rsidP="00C31682">
      <w:pPr>
        <w:jc w:val="both"/>
        <w:rPr>
          <w:rFonts w:ascii="Calibri" w:eastAsia="Calibri" w:hAnsi="Calibri" w:cs="Calibri"/>
          <w:b/>
          <w:bCs/>
          <w:szCs w:val="24"/>
        </w:rPr>
      </w:pPr>
    </w:p>
    <w:p w14:paraId="5AFBCD83" w14:textId="77777777" w:rsidR="00C31682" w:rsidRDefault="00C31682" w:rsidP="00C31682">
      <w:pPr>
        <w:jc w:val="both"/>
        <w:rPr>
          <w:rFonts w:ascii="Calibri" w:eastAsia="Calibri" w:hAnsi="Calibri" w:cs="Calibri"/>
          <w:b/>
          <w:bCs/>
          <w:szCs w:val="24"/>
        </w:rPr>
      </w:pPr>
    </w:p>
    <w:p w14:paraId="09080165" w14:textId="77777777" w:rsidR="00C31682" w:rsidRPr="0040118F" w:rsidRDefault="00C31682" w:rsidP="00C31682">
      <w:pPr>
        <w:jc w:val="both"/>
        <w:rPr>
          <w:rFonts w:ascii="Calibri" w:eastAsia="Calibri" w:hAnsi="Calibri" w:cs="Calibri"/>
          <w:b/>
          <w:bCs/>
          <w:szCs w:val="24"/>
        </w:rPr>
      </w:pPr>
      <w:r w:rsidRPr="1264C4C2">
        <w:rPr>
          <w:rFonts w:ascii="Calibri" w:eastAsia="Calibri" w:hAnsi="Calibri" w:cs="Calibri"/>
          <w:b/>
          <w:bCs/>
          <w:szCs w:val="24"/>
        </w:rPr>
        <w:t xml:space="preserve">Component </w:t>
      </w:r>
      <w:r>
        <w:rPr>
          <w:rFonts w:ascii="Calibri" w:eastAsia="Calibri" w:hAnsi="Calibri" w:cs="Calibri"/>
          <w:b/>
          <w:bCs/>
          <w:szCs w:val="24"/>
        </w:rPr>
        <w:t>3</w:t>
      </w:r>
      <w:r w:rsidRPr="1264C4C2">
        <w:rPr>
          <w:rFonts w:ascii="Calibri" w:eastAsia="Calibri" w:hAnsi="Calibri" w:cs="Calibri"/>
          <w:b/>
          <w:bCs/>
          <w:szCs w:val="24"/>
        </w:rPr>
        <w:t xml:space="preserve">: </w:t>
      </w:r>
      <w:r>
        <w:rPr>
          <w:rFonts w:ascii="Calibri" w:eastAsia="Calibri" w:hAnsi="Calibri" w:cs="Calibri"/>
          <w:b/>
          <w:bCs/>
          <w:szCs w:val="24"/>
        </w:rPr>
        <w:t>Presenting and Performing Texts – Practical 30%</w:t>
      </w:r>
    </w:p>
    <w:p w14:paraId="132A3B43" w14:textId="63D7229C" w:rsidR="00C31682" w:rsidRDefault="00C31682" w:rsidP="00C31682">
      <w:pPr>
        <w:jc w:val="both"/>
        <w:rPr>
          <w:rFonts w:ascii="Calibri" w:eastAsia="Calibri" w:hAnsi="Calibri" w:cs="Calibri"/>
          <w:szCs w:val="24"/>
        </w:rPr>
      </w:pPr>
      <w:r>
        <w:rPr>
          <w:rFonts w:ascii="Calibri" w:eastAsia="Calibri" w:hAnsi="Calibri" w:cs="Calibri"/>
          <w:szCs w:val="24"/>
        </w:rPr>
        <w:t xml:space="preserve">You will be given some options of performance texts to choose from, students will pick 2 contrasting extracts from the play to show a difference in character, plot and dramatic skill. You can choose to be either an actor or designer. A visiting examiner will come in an assess the performance live. You will also submit a concept proforma explaining your choices and intentions. </w:t>
      </w:r>
    </w:p>
    <w:p w14:paraId="5CE52CA2" w14:textId="24927F26" w:rsidR="00C31682" w:rsidRDefault="00C31682" w:rsidP="00C31682">
      <w:pPr>
        <w:jc w:val="both"/>
        <w:rPr>
          <w:rFonts w:ascii="Calibri" w:eastAsia="Calibri" w:hAnsi="Calibri" w:cs="Calibri"/>
          <w:szCs w:val="24"/>
        </w:rPr>
      </w:pPr>
    </w:p>
    <w:p w14:paraId="5EEE1C04" w14:textId="1E2FEFDD" w:rsidR="00C31682" w:rsidRDefault="00C31682" w:rsidP="00C31682">
      <w:pPr>
        <w:rPr>
          <w:rFonts w:ascii="Calibri" w:eastAsia="Calibri" w:hAnsi="Calibri" w:cs="Calibri"/>
          <w:b/>
          <w:bCs/>
          <w:szCs w:val="24"/>
        </w:rPr>
      </w:pPr>
      <w:r w:rsidRPr="1264C4C2">
        <w:rPr>
          <w:rFonts w:ascii="Calibri" w:eastAsia="Calibri" w:hAnsi="Calibri" w:cs="Calibri"/>
          <w:b/>
          <w:bCs/>
          <w:szCs w:val="24"/>
        </w:rPr>
        <w:t xml:space="preserve">Component </w:t>
      </w:r>
      <w:r>
        <w:rPr>
          <w:rFonts w:ascii="Calibri" w:eastAsia="Calibri" w:hAnsi="Calibri" w:cs="Calibri"/>
          <w:b/>
          <w:bCs/>
          <w:szCs w:val="24"/>
        </w:rPr>
        <w:t>4: Performance and Response – Written exam 40% (1 hour, 30 mins)</w:t>
      </w:r>
    </w:p>
    <w:p w14:paraId="6FB5A522" w14:textId="08D9BCD7" w:rsidR="00C31682" w:rsidRPr="00B24065" w:rsidRDefault="006B5083" w:rsidP="00C31682">
      <w:pPr>
        <w:rPr>
          <w:rFonts w:ascii="Calibri" w:eastAsia="Calibri" w:hAnsi="Calibri" w:cs="Calibri"/>
          <w:szCs w:val="24"/>
        </w:rPr>
      </w:pPr>
      <w:r>
        <w:rPr>
          <w:rFonts w:ascii="Calibri" w:eastAsia="Calibri" w:hAnsi="Calibri" w:cs="Calibri"/>
          <w:noProof/>
          <w:szCs w:val="24"/>
        </w:rPr>
        <w:drawing>
          <wp:anchor distT="0" distB="0" distL="114300" distR="114300" simplePos="0" relativeHeight="252151808" behindDoc="0" locked="0" layoutInCell="1" allowOverlap="1" wp14:anchorId="6590FEE7" wp14:editId="465CF372">
            <wp:simplePos x="0" y="0"/>
            <wp:positionH relativeFrom="margin">
              <wp:posOffset>1763395</wp:posOffset>
            </wp:positionH>
            <wp:positionV relativeFrom="paragraph">
              <wp:posOffset>1106805</wp:posOffset>
            </wp:positionV>
            <wp:extent cx="1333500" cy="1333500"/>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333500" cy="1333500"/>
                    </a:xfrm>
                    <a:prstGeom prst="rect">
                      <a:avLst/>
                    </a:prstGeom>
                    <a:noFill/>
                  </pic:spPr>
                </pic:pic>
              </a:graphicData>
            </a:graphic>
            <wp14:sizeRelH relativeFrom="page">
              <wp14:pctWidth>0</wp14:pctWidth>
            </wp14:sizeRelH>
            <wp14:sizeRelV relativeFrom="page">
              <wp14:pctHeight>0</wp14:pctHeight>
            </wp14:sizeRelV>
          </wp:anchor>
        </w:drawing>
      </w:r>
      <w:r w:rsidR="00C31682" w:rsidRPr="00B24065">
        <w:rPr>
          <w:rFonts w:ascii="Calibri" w:eastAsia="Calibri" w:hAnsi="Calibri" w:cs="Calibri"/>
          <w:szCs w:val="24"/>
        </w:rPr>
        <w:t xml:space="preserve">For section A of the exam, you will have studied a set text given by the exam board, you will be required to answer 4–12-mark questions on acting, design, genre, context and meaning. For section B you will have seen a piece of live theatre which you will analyse and evaluate discussing your interpretation and meaning shown to the audience. Although this may seem daunting the exam gives a lot of scope for students to be expressing their own opinions with justifications. </w:t>
      </w:r>
    </w:p>
    <w:p w14:paraId="268D07D5" w14:textId="242E39D5" w:rsidR="00C31682" w:rsidRDefault="006B5083" w:rsidP="00C31682">
      <w:pPr>
        <w:rPr>
          <w:rFonts w:ascii="Calibri" w:eastAsia="Calibri" w:hAnsi="Calibri" w:cs="Calibri"/>
          <w:szCs w:val="24"/>
        </w:rPr>
      </w:pPr>
      <w:r>
        <w:rPr>
          <w:rFonts w:ascii="Calibri" w:eastAsia="Calibri" w:hAnsi="Calibri" w:cs="Calibri"/>
          <w:noProof/>
          <w:szCs w:val="24"/>
        </w:rPr>
        <w:drawing>
          <wp:anchor distT="0" distB="0" distL="114300" distR="114300" simplePos="0" relativeHeight="252150784" behindDoc="0" locked="0" layoutInCell="1" allowOverlap="1" wp14:anchorId="573281D3" wp14:editId="33ACE832">
            <wp:simplePos x="0" y="0"/>
            <wp:positionH relativeFrom="column">
              <wp:posOffset>-666115</wp:posOffset>
            </wp:positionH>
            <wp:positionV relativeFrom="paragraph">
              <wp:posOffset>74930</wp:posOffset>
            </wp:positionV>
            <wp:extent cx="857250" cy="133350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57250" cy="133350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Calibri" w:hAnsi="Calibri" w:cs="Calibri"/>
          <w:noProof/>
          <w:szCs w:val="24"/>
        </w:rPr>
        <w:drawing>
          <wp:anchor distT="0" distB="0" distL="114300" distR="114300" simplePos="0" relativeHeight="252152832" behindDoc="0" locked="0" layoutInCell="1" allowOverlap="1" wp14:anchorId="5D731D9E" wp14:editId="72F922A3">
            <wp:simplePos x="0" y="0"/>
            <wp:positionH relativeFrom="column">
              <wp:posOffset>3819525</wp:posOffset>
            </wp:positionH>
            <wp:positionV relativeFrom="paragraph">
              <wp:posOffset>8890</wp:posOffset>
            </wp:positionV>
            <wp:extent cx="819150" cy="133350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19150" cy="1333500"/>
                    </a:xfrm>
                    <a:prstGeom prst="rect">
                      <a:avLst/>
                    </a:prstGeom>
                    <a:noFill/>
                  </pic:spPr>
                </pic:pic>
              </a:graphicData>
            </a:graphic>
            <wp14:sizeRelH relativeFrom="page">
              <wp14:pctWidth>0</wp14:pctWidth>
            </wp14:sizeRelH>
            <wp14:sizeRelV relativeFrom="page">
              <wp14:pctHeight>0</wp14:pctHeight>
            </wp14:sizeRelV>
          </wp:anchor>
        </w:drawing>
      </w:r>
      <w:r>
        <w:rPr>
          <w:rFonts w:ascii="Calibri" w:eastAsia="Calibri" w:hAnsi="Calibri" w:cs="Calibri"/>
          <w:noProof/>
          <w:szCs w:val="24"/>
        </w:rPr>
        <w:drawing>
          <wp:anchor distT="0" distB="0" distL="114300" distR="114300" simplePos="0" relativeHeight="252153856" behindDoc="0" locked="0" layoutInCell="1" allowOverlap="1" wp14:anchorId="7AD79B7A" wp14:editId="024BCDAF">
            <wp:simplePos x="0" y="0"/>
            <wp:positionH relativeFrom="column">
              <wp:posOffset>5355590</wp:posOffset>
            </wp:positionH>
            <wp:positionV relativeFrom="paragraph">
              <wp:posOffset>13970</wp:posOffset>
            </wp:positionV>
            <wp:extent cx="866775" cy="1333500"/>
            <wp:effectExtent l="0" t="0" r="9525"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66775" cy="1333500"/>
                    </a:xfrm>
                    <a:prstGeom prst="rect">
                      <a:avLst/>
                    </a:prstGeom>
                    <a:noFill/>
                  </pic:spPr>
                </pic:pic>
              </a:graphicData>
            </a:graphic>
            <wp14:sizeRelH relativeFrom="page">
              <wp14:pctWidth>0</wp14:pctWidth>
            </wp14:sizeRelH>
            <wp14:sizeRelV relativeFrom="page">
              <wp14:pctHeight>0</wp14:pctHeight>
            </wp14:sizeRelV>
          </wp:anchor>
        </w:drawing>
      </w:r>
    </w:p>
    <w:p w14:paraId="0B72413C" w14:textId="2B16057D" w:rsidR="00C31682" w:rsidRDefault="00C31682" w:rsidP="00C31682">
      <w:pPr>
        <w:rPr>
          <w:rFonts w:ascii="Calibri" w:eastAsia="Calibri" w:hAnsi="Calibri" w:cs="Calibri"/>
          <w:szCs w:val="24"/>
        </w:rPr>
      </w:pPr>
    </w:p>
    <w:p w14:paraId="393D5FE2" w14:textId="0CC03A3E" w:rsidR="00C31682" w:rsidRDefault="00C31682" w:rsidP="00C31682">
      <w:pPr>
        <w:rPr>
          <w:rFonts w:ascii="Calibri" w:eastAsia="Calibri" w:hAnsi="Calibri" w:cs="Calibri"/>
          <w:szCs w:val="24"/>
        </w:rPr>
      </w:pPr>
    </w:p>
    <w:p w14:paraId="029426B7" w14:textId="264F870B" w:rsidR="00C31682" w:rsidRDefault="00C31682" w:rsidP="00C31682">
      <w:pPr>
        <w:rPr>
          <w:rFonts w:ascii="Calibri" w:eastAsia="Calibri" w:hAnsi="Calibri" w:cs="Calibri"/>
          <w:szCs w:val="24"/>
        </w:rPr>
      </w:pPr>
    </w:p>
    <w:p w14:paraId="089DE425" w14:textId="64268F38" w:rsidR="00C31682" w:rsidRDefault="00C31682" w:rsidP="00C31682">
      <w:pPr>
        <w:rPr>
          <w:rFonts w:ascii="Calibri" w:eastAsia="Calibri" w:hAnsi="Calibri" w:cs="Calibri"/>
          <w:szCs w:val="24"/>
        </w:rPr>
      </w:pPr>
    </w:p>
    <w:p w14:paraId="2C46129F" w14:textId="2F02FDBD" w:rsidR="00C31682" w:rsidRDefault="00C31682" w:rsidP="00C31682">
      <w:pPr>
        <w:rPr>
          <w:rFonts w:ascii="Calibri" w:eastAsia="Calibri" w:hAnsi="Calibri" w:cs="Calibri"/>
          <w:szCs w:val="24"/>
        </w:rPr>
      </w:pPr>
    </w:p>
    <w:p w14:paraId="17452A8F" w14:textId="144D8E4A" w:rsidR="00C31682" w:rsidRDefault="00C31682" w:rsidP="00C31682">
      <w:pPr>
        <w:rPr>
          <w:rFonts w:ascii="Calibri" w:eastAsia="Calibri" w:hAnsi="Calibri" w:cs="Calibri"/>
          <w:szCs w:val="24"/>
        </w:rPr>
      </w:pPr>
    </w:p>
    <w:p w14:paraId="537E5B25" w14:textId="5026CDEC" w:rsidR="00C31682" w:rsidRDefault="006B5083" w:rsidP="00C31682">
      <w:pPr>
        <w:rPr>
          <w:rFonts w:ascii="Calibri" w:eastAsia="Calibri" w:hAnsi="Calibri" w:cs="Calibri"/>
          <w:szCs w:val="24"/>
        </w:rPr>
      </w:pPr>
      <w:r>
        <w:rPr>
          <w:rFonts w:ascii="Calibri" w:eastAsia="Calibri" w:hAnsi="Calibri" w:cs="Calibri"/>
          <w:noProof/>
          <w:szCs w:val="24"/>
        </w:rPr>
        <w:drawing>
          <wp:anchor distT="0" distB="0" distL="114300" distR="114300" simplePos="0" relativeHeight="252147712" behindDoc="0" locked="0" layoutInCell="1" allowOverlap="1" wp14:anchorId="7976A743" wp14:editId="2CD14FDB">
            <wp:simplePos x="0" y="0"/>
            <wp:positionH relativeFrom="column">
              <wp:posOffset>2469515</wp:posOffset>
            </wp:positionH>
            <wp:positionV relativeFrom="page">
              <wp:posOffset>4981575</wp:posOffset>
            </wp:positionV>
            <wp:extent cx="857250" cy="1333500"/>
            <wp:effectExtent l="0" t="0" r="0"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57250" cy="1333500"/>
                    </a:xfrm>
                    <a:prstGeom prst="rect">
                      <a:avLst/>
                    </a:prstGeom>
                    <a:noFill/>
                  </pic:spPr>
                </pic:pic>
              </a:graphicData>
            </a:graphic>
            <wp14:sizeRelH relativeFrom="page">
              <wp14:pctWidth>0</wp14:pctWidth>
            </wp14:sizeRelH>
            <wp14:sizeRelV relativeFrom="page">
              <wp14:pctHeight>0</wp14:pctHeight>
            </wp14:sizeRelV>
          </wp:anchor>
        </w:drawing>
      </w:r>
    </w:p>
    <w:p w14:paraId="317B7C90" w14:textId="7E585E8F" w:rsidR="00C31682" w:rsidRDefault="006B5083" w:rsidP="00C31682">
      <w:pPr>
        <w:rPr>
          <w:rFonts w:ascii="Calibri" w:eastAsia="Calibri" w:hAnsi="Calibri" w:cs="Calibri"/>
          <w:szCs w:val="24"/>
        </w:rPr>
      </w:pPr>
      <w:r>
        <w:rPr>
          <w:rFonts w:ascii="Calibri" w:eastAsia="Calibri" w:hAnsi="Calibri" w:cs="Calibri"/>
          <w:noProof/>
          <w:szCs w:val="24"/>
        </w:rPr>
        <w:drawing>
          <wp:anchor distT="0" distB="0" distL="114300" distR="114300" simplePos="0" relativeHeight="252146688" behindDoc="0" locked="0" layoutInCell="1" allowOverlap="1" wp14:anchorId="6BCCE58F" wp14:editId="1D409283">
            <wp:simplePos x="0" y="0"/>
            <wp:positionH relativeFrom="column">
              <wp:posOffset>-45085</wp:posOffset>
            </wp:positionH>
            <wp:positionV relativeFrom="page">
              <wp:posOffset>5105400</wp:posOffset>
            </wp:positionV>
            <wp:extent cx="1939925" cy="1089660"/>
            <wp:effectExtent l="0" t="0" r="3175"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939925" cy="1089660"/>
                    </a:xfrm>
                    <a:prstGeom prst="rect">
                      <a:avLst/>
                    </a:prstGeom>
                    <a:noFill/>
                  </pic:spPr>
                </pic:pic>
              </a:graphicData>
            </a:graphic>
            <wp14:sizeRelH relativeFrom="page">
              <wp14:pctWidth>0</wp14:pctWidth>
            </wp14:sizeRelH>
            <wp14:sizeRelV relativeFrom="page">
              <wp14:pctHeight>0</wp14:pctHeight>
            </wp14:sizeRelV>
          </wp:anchor>
        </w:drawing>
      </w:r>
    </w:p>
    <w:p w14:paraId="6966617F" w14:textId="4587158B" w:rsidR="00C31682" w:rsidRDefault="006B5083" w:rsidP="00C31682">
      <w:r>
        <w:rPr>
          <w:rFonts w:ascii="Calibri" w:eastAsia="Calibri" w:hAnsi="Calibri" w:cs="Calibri"/>
          <w:noProof/>
          <w:szCs w:val="24"/>
        </w:rPr>
        <w:drawing>
          <wp:anchor distT="0" distB="0" distL="114300" distR="114300" simplePos="0" relativeHeight="252148736" behindDoc="0" locked="0" layoutInCell="1" allowOverlap="1" wp14:anchorId="526FBFD0" wp14:editId="2540B235">
            <wp:simplePos x="0" y="0"/>
            <wp:positionH relativeFrom="margin">
              <wp:posOffset>4336415</wp:posOffset>
            </wp:positionH>
            <wp:positionV relativeFrom="page">
              <wp:posOffset>5334000</wp:posOffset>
            </wp:positionV>
            <wp:extent cx="1945640" cy="1092835"/>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945640" cy="1092835"/>
                    </a:xfrm>
                    <a:prstGeom prst="rect">
                      <a:avLst/>
                    </a:prstGeom>
                    <a:noFill/>
                  </pic:spPr>
                </pic:pic>
              </a:graphicData>
            </a:graphic>
            <wp14:sizeRelH relativeFrom="page">
              <wp14:pctWidth>0</wp14:pctWidth>
            </wp14:sizeRelH>
            <wp14:sizeRelV relativeFrom="page">
              <wp14:pctHeight>0</wp14:pctHeight>
            </wp14:sizeRelV>
          </wp:anchor>
        </w:drawing>
      </w:r>
    </w:p>
    <w:p w14:paraId="6E968205" w14:textId="77777777" w:rsidR="006B5083" w:rsidRDefault="006B5083" w:rsidP="00C31682"/>
    <w:p w14:paraId="6839D46E" w14:textId="77777777" w:rsidR="006B5083" w:rsidRDefault="006B5083" w:rsidP="00C31682"/>
    <w:p w14:paraId="02B5FB24" w14:textId="77777777" w:rsidR="006B5083" w:rsidRDefault="006B5083" w:rsidP="00C31682"/>
    <w:p w14:paraId="5E7EDAE4" w14:textId="77777777" w:rsidR="006B5083" w:rsidRDefault="006B5083" w:rsidP="00C31682"/>
    <w:p w14:paraId="7697362F" w14:textId="77777777" w:rsidR="006B5083" w:rsidRDefault="006B5083" w:rsidP="00C31682"/>
    <w:p w14:paraId="17B74664" w14:textId="77777777" w:rsidR="00C31682" w:rsidRDefault="00C31682" w:rsidP="00C31682">
      <w:pPr>
        <w:ind w:left="-570"/>
        <w:jc w:val="both"/>
      </w:pPr>
      <w:r w:rsidRPr="1264C4C2">
        <w:rPr>
          <w:rFonts w:ascii="Calibri" w:eastAsia="Calibri" w:hAnsi="Calibri" w:cs="Calibri"/>
          <w:b/>
          <w:bCs/>
          <w:szCs w:val="24"/>
        </w:rPr>
        <w:t xml:space="preserve">Additional opportunities: </w:t>
      </w:r>
    </w:p>
    <w:p w14:paraId="6D142A77" w14:textId="77777777" w:rsidR="00C31682" w:rsidRDefault="00C31682" w:rsidP="00C31682">
      <w:pPr>
        <w:ind w:left="-570"/>
      </w:pPr>
      <w:r w:rsidRPr="1264C4C2">
        <w:rPr>
          <w:rFonts w:ascii="Calibri" w:eastAsia="Calibri" w:hAnsi="Calibri" w:cs="Calibri"/>
          <w:b/>
          <w:bCs/>
          <w:szCs w:val="24"/>
        </w:rPr>
        <w:t xml:space="preserve"> </w:t>
      </w:r>
    </w:p>
    <w:p w14:paraId="39AE03A7" w14:textId="77777777" w:rsidR="00C31682" w:rsidRDefault="00C31682" w:rsidP="00C31682">
      <w:pPr>
        <w:ind w:left="-570"/>
      </w:pPr>
      <w:r w:rsidRPr="1264C4C2">
        <w:rPr>
          <w:rFonts w:ascii="Calibri" w:eastAsia="Calibri" w:hAnsi="Calibri" w:cs="Calibri"/>
          <w:szCs w:val="24"/>
        </w:rPr>
        <w:t xml:space="preserve">As a department we endeavour to give students outside opportunities with a variety of trips and workshops including, Move It, Theatrical Performances, Bath Forum </w:t>
      </w:r>
      <w:r>
        <w:rPr>
          <w:rFonts w:ascii="Calibri" w:eastAsia="Calibri" w:hAnsi="Calibri" w:cs="Calibri"/>
          <w:szCs w:val="24"/>
        </w:rPr>
        <w:t>W</w:t>
      </w:r>
      <w:r w:rsidRPr="1264C4C2">
        <w:rPr>
          <w:rFonts w:ascii="Calibri" w:eastAsia="Calibri" w:hAnsi="Calibri" w:cs="Calibri"/>
          <w:szCs w:val="24"/>
        </w:rPr>
        <w:t xml:space="preserve">est </w:t>
      </w:r>
      <w:r>
        <w:rPr>
          <w:rFonts w:ascii="Calibri" w:eastAsia="Calibri" w:hAnsi="Calibri" w:cs="Calibri"/>
          <w:szCs w:val="24"/>
        </w:rPr>
        <w:t>W</w:t>
      </w:r>
      <w:r w:rsidRPr="1264C4C2">
        <w:rPr>
          <w:rFonts w:ascii="Calibri" w:eastAsia="Calibri" w:hAnsi="Calibri" w:cs="Calibri"/>
          <w:szCs w:val="24"/>
        </w:rPr>
        <w:t>ilts dance festival and more.</w:t>
      </w:r>
    </w:p>
    <w:p w14:paraId="63CEF136" w14:textId="77777777" w:rsidR="00C31682" w:rsidRDefault="00C31682" w:rsidP="00C31682">
      <w:pPr>
        <w:ind w:left="-570"/>
      </w:pPr>
      <w:r w:rsidRPr="1264C4C2">
        <w:rPr>
          <w:rFonts w:ascii="Calibri" w:eastAsia="Calibri" w:hAnsi="Calibri" w:cs="Calibri"/>
          <w:b/>
          <w:bCs/>
          <w:szCs w:val="24"/>
        </w:rPr>
        <w:t xml:space="preserve">            </w:t>
      </w:r>
    </w:p>
    <w:p w14:paraId="150892C4" w14:textId="77777777" w:rsidR="00C31682" w:rsidRDefault="00C31682" w:rsidP="00C31682">
      <w:pPr>
        <w:ind w:left="-570"/>
        <w:jc w:val="both"/>
      </w:pPr>
      <w:r w:rsidRPr="1264C4C2">
        <w:rPr>
          <w:rFonts w:ascii="Calibri" w:eastAsia="Calibri" w:hAnsi="Calibri" w:cs="Calibri"/>
          <w:b/>
          <w:bCs/>
          <w:szCs w:val="24"/>
        </w:rPr>
        <w:t>Other important information:</w:t>
      </w:r>
      <w:r w:rsidRPr="1264C4C2">
        <w:rPr>
          <w:rFonts w:ascii="Calibri" w:eastAsia="Calibri" w:hAnsi="Calibri" w:cs="Calibri"/>
          <w:sz w:val="28"/>
          <w:szCs w:val="28"/>
        </w:rPr>
        <w:t xml:space="preserve"> </w:t>
      </w:r>
    </w:p>
    <w:p w14:paraId="04F31D22" w14:textId="77777777" w:rsidR="00C31682" w:rsidRDefault="00C31682" w:rsidP="00C31682">
      <w:pPr>
        <w:ind w:left="-570"/>
        <w:jc w:val="both"/>
      </w:pPr>
      <w:r w:rsidRPr="1264C4C2">
        <w:rPr>
          <w:rFonts w:ascii="Calibri" w:eastAsia="Calibri" w:hAnsi="Calibri" w:cs="Calibri"/>
          <w:b/>
          <w:bCs/>
          <w:szCs w:val="24"/>
        </w:rPr>
        <w:t xml:space="preserve"> </w:t>
      </w:r>
      <w:r w:rsidRPr="1264C4C2">
        <w:rPr>
          <w:rFonts w:ascii="Calibri" w:eastAsia="Calibri" w:hAnsi="Calibri" w:cs="Calibri"/>
          <w:sz w:val="28"/>
          <w:szCs w:val="28"/>
        </w:rPr>
        <w:t xml:space="preserve"> </w:t>
      </w:r>
    </w:p>
    <w:p w14:paraId="75968279" w14:textId="3ADD2A0C" w:rsidR="00C31682" w:rsidRDefault="00C31682" w:rsidP="006B5083">
      <w:pPr>
        <w:ind w:left="-570"/>
        <w:jc w:val="both"/>
        <w:rPr>
          <w:rFonts w:ascii="Calibri" w:hAnsi="Calibri"/>
          <w:szCs w:val="24"/>
        </w:rPr>
      </w:pPr>
      <w:r w:rsidRPr="1264C4C2">
        <w:rPr>
          <w:rFonts w:ascii="Calibri" w:eastAsia="Calibri" w:hAnsi="Calibri" w:cs="Calibri"/>
          <w:szCs w:val="24"/>
        </w:rPr>
        <w:t xml:space="preserve">It is highly recommended that learners either purchase kit from school or bring their own in for practical lessons.  </w:t>
      </w:r>
    </w:p>
    <w:p w14:paraId="039FE221" w14:textId="769B14D4" w:rsidR="00C31682" w:rsidRDefault="006B5083">
      <w:pPr>
        <w:spacing w:after="200" w:line="276" w:lineRule="auto"/>
        <w:rPr>
          <w:rFonts w:ascii="Calibri" w:hAnsi="Calibri"/>
          <w:szCs w:val="24"/>
        </w:rPr>
      </w:pPr>
      <w:r>
        <w:rPr>
          <w:rFonts w:asciiTheme="minorHAnsi" w:hAnsiTheme="minorHAnsi"/>
          <w:noProof/>
          <w14:ligatures w14:val="standardContextual"/>
        </w:rPr>
        <mc:AlternateContent>
          <mc:Choice Requires="wps">
            <w:drawing>
              <wp:anchor distT="0" distB="0" distL="114300" distR="114300" simplePos="0" relativeHeight="252142592" behindDoc="0" locked="0" layoutInCell="1" allowOverlap="1" wp14:anchorId="40DC8375" wp14:editId="367B010D">
                <wp:simplePos x="0" y="0"/>
                <wp:positionH relativeFrom="margin">
                  <wp:align>left</wp:align>
                </wp:positionH>
                <wp:positionV relativeFrom="paragraph">
                  <wp:posOffset>101600</wp:posOffset>
                </wp:positionV>
                <wp:extent cx="5664200" cy="1409700"/>
                <wp:effectExtent l="19050" t="19050" r="12700" b="19050"/>
                <wp:wrapNone/>
                <wp:docPr id="12" name="Rectangle: Rounded Corners 12"/>
                <wp:cNvGraphicFramePr/>
                <a:graphic xmlns:a="http://schemas.openxmlformats.org/drawingml/2006/main">
                  <a:graphicData uri="http://schemas.microsoft.com/office/word/2010/wordprocessingShape">
                    <wps:wsp>
                      <wps:cNvSpPr/>
                      <wps:spPr>
                        <a:xfrm>
                          <a:off x="0" y="0"/>
                          <a:ext cx="5664200" cy="1409700"/>
                        </a:xfrm>
                        <a:prstGeom prst="roundRect">
                          <a:avLst/>
                        </a:prstGeom>
                        <a:solidFill>
                          <a:schemeClr val="bg1"/>
                        </a:solidFill>
                        <a:ln w="38100">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3CDC770D" w14:textId="77777777" w:rsidR="00C31682" w:rsidRPr="00063274" w:rsidRDefault="00C31682" w:rsidP="00C31682">
                            <w:pPr>
                              <w:jc w:val="center"/>
                              <w:rPr>
                                <w:rFonts w:asciiTheme="minorHAnsi" w:hAnsiTheme="minorHAnsi"/>
                                <w:color w:val="000000" w:themeColor="text1"/>
                              </w:rPr>
                            </w:pPr>
                            <w:r w:rsidRPr="00063274">
                              <w:rPr>
                                <w:rFonts w:asciiTheme="minorHAnsi" w:hAnsiTheme="minorHAnsi"/>
                                <w:color w:val="000000" w:themeColor="text1"/>
                              </w:rPr>
                              <w:t>Thinking Ahead:</w:t>
                            </w:r>
                          </w:p>
                          <w:p w14:paraId="70CFF0A2" w14:textId="77777777" w:rsidR="00C31682" w:rsidRPr="00063274" w:rsidRDefault="00C31682" w:rsidP="00C31682">
                            <w:pPr>
                              <w:jc w:val="center"/>
                              <w:rPr>
                                <w:rFonts w:asciiTheme="minorHAnsi" w:hAnsiTheme="minorHAnsi"/>
                                <w:color w:val="000000" w:themeColor="text1"/>
                              </w:rPr>
                            </w:pPr>
                          </w:p>
                          <w:p w14:paraId="744F588E" w14:textId="77777777" w:rsidR="00C31682" w:rsidRPr="00063274" w:rsidRDefault="00C31682" w:rsidP="00C31682">
                            <w:pPr>
                              <w:jc w:val="center"/>
                              <w:rPr>
                                <w:rFonts w:asciiTheme="minorHAnsi" w:hAnsiTheme="minorHAnsi"/>
                                <w:color w:val="000000" w:themeColor="text1"/>
                              </w:rPr>
                            </w:pPr>
                            <w:r w:rsidRPr="00063274">
                              <w:rPr>
                                <w:rFonts w:asciiTheme="minorHAnsi" w:hAnsiTheme="minorHAnsi"/>
                                <w:color w:val="000000" w:themeColor="text1"/>
                              </w:rPr>
                              <w:t xml:space="preserve">This course will prepare students for jobs in the performing arts industry as </w:t>
                            </w:r>
                            <w:r>
                              <w:rPr>
                                <w:rFonts w:asciiTheme="minorHAnsi" w:hAnsiTheme="minorHAnsi"/>
                                <w:color w:val="000000" w:themeColor="text1"/>
                              </w:rPr>
                              <w:t>Actor</w:t>
                            </w:r>
                            <w:r w:rsidRPr="00063274">
                              <w:rPr>
                                <w:rFonts w:asciiTheme="minorHAnsi" w:hAnsiTheme="minorHAnsi"/>
                                <w:color w:val="000000" w:themeColor="text1"/>
                              </w:rPr>
                              <w:t xml:space="preserve">s, </w:t>
                            </w:r>
                            <w:r>
                              <w:rPr>
                                <w:rFonts w:asciiTheme="minorHAnsi" w:hAnsiTheme="minorHAnsi"/>
                                <w:color w:val="000000" w:themeColor="text1"/>
                              </w:rPr>
                              <w:t>Directors</w:t>
                            </w:r>
                            <w:r w:rsidRPr="00063274">
                              <w:rPr>
                                <w:rFonts w:asciiTheme="minorHAnsi" w:hAnsiTheme="minorHAnsi"/>
                                <w:color w:val="000000" w:themeColor="text1"/>
                              </w:rPr>
                              <w:t>, teachers, Theatre analysis/review, production designing and more. It will also build students confidence to present themselves and work in a team on creative tasks.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0DC8375" id="Rectangle: Rounded Corners 12" o:spid="_x0000_s1066" style="position:absolute;margin-left:0;margin-top:8pt;width:446pt;height:111pt;z-index:252142592;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" fillcolor="white [3212]" strokecolor="#e36c0a [2409]" strokeweight="3pt">
                <v:textbox>
                  <w:txbxContent>
                    <w:p w14:paraId="3CDC770D" w14:textId="77777777" w:rsidR="00C31682" w:rsidRPr="00063274" w:rsidRDefault="00C31682" w:rsidP="00C31682">
                      <w:pPr>
                        <w:jc w:val="center"/>
                        <w:rPr>
                          <w:rFonts w:asciiTheme="minorHAnsi" w:hAnsiTheme="minorHAnsi"/>
                          <w:color w:val="000000" w:themeColor="text1"/>
                        </w:rPr>
                      </w:pPr>
                      <w:r w:rsidRPr="00063274">
                        <w:rPr>
                          <w:rFonts w:asciiTheme="minorHAnsi" w:hAnsiTheme="minorHAnsi"/>
                          <w:color w:val="000000" w:themeColor="text1"/>
                        </w:rPr>
                        <w:t>Thinking Ahead:</w:t>
                      </w:r>
                    </w:p>
                    <w:p w14:paraId="70CFF0A2" w14:textId="77777777" w:rsidR="00C31682" w:rsidRPr="00063274" w:rsidRDefault="00C31682" w:rsidP="00C31682">
                      <w:pPr>
                        <w:jc w:val="center"/>
                        <w:rPr>
                          <w:rFonts w:asciiTheme="minorHAnsi" w:hAnsiTheme="minorHAnsi"/>
                          <w:color w:val="000000" w:themeColor="text1"/>
                        </w:rPr>
                      </w:pPr>
                    </w:p>
                    <w:p w14:paraId="744F588E" w14:textId="77777777" w:rsidR="00C31682" w:rsidRPr="00063274" w:rsidRDefault="00C31682" w:rsidP="00C31682">
                      <w:pPr>
                        <w:jc w:val="center"/>
                        <w:rPr>
                          <w:rFonts w:asciiTheme="minorHAnsi" w:hAnsiTheme="minorHAnsi"/>
                          <w:color w:val="000000" w:themeColor="text1"/>
                        </w:rPr>
                      </w:pPr>
                      <w:r w:rsidRPr="00063274">
                        <w:rPr>
                          <w:rFonts w:asciiTheme="minorHAnsi" w:hAnsiTheme="minorHAnsi"/>
                          <w:color w:val="000000" w:themeColor="text1"/>
                        </w:rPr>
                        <w:t xml:space="preserve">This course will prepare students for jobs in the performing arts industry as </w:t>
                      </w:r>
                      <w:r>
                        <w:rPr>
                          <w:rFonts w:asciiTheme="minorHAnsi" w:hAnsiTheme="minorHAnsi"/>
                          <w:color w:val="000000" w:themeColor="text1"/>
                        </w:rPr>
                        <w:t>Actor</w:t>
                      </w:r>
                      <w:r w:rsidRPr="00063274">
                        <w:rPr>
                          <w:rFonts w:asciiTheme="minorHAnsi" w:hAnsiTheme="minorHAnsi"/>
                          <w:color w:val="000000" w:themeColor="text1"/>
                        </w:rPr>
                        <w:t xml:space="preserve">s, </w:t>
                      </w:r>
                      <w:r>
                        <w:rPr>
                          <w:rFonts w:asciiTheme="minorHAnsi" w:hAnsiTheme="minorHAnsi"/>
                          <w:color w:val="000000" w:themeColor="text1"/>
                        </w:rPr>
                        <w:t>Directors</w:t>
                      </w:r>
                      <w:r w:rsidRPr="00063274">
                        <w:rPr>
                          <w:rFonts w:asciiTheme="minorHAnsi" w:hAnsiTheme="minorHAnsi"/>
                          <w:color w:val="000000" w:themeColor="text1"/>
                        </w:rPr>
                        <w:t>, teachers, Theatre analysis/review, production designing and more. It will also build students confidence to present themselves and work in a team on creative tasks.</w:t>
                      </w:r>
                    </w:p>
                  </w:txbxContent>
                </v:textbox>
                <w10:wrap anchorx="margin"/>
              </v:roundrect>
            </w:pict>
          </mc:Fallback>
        </mc:AlternateContent>
      </w:r>
    </w:p>
    <w:p w14:paraId="0DE9BB1B" w14:textId="77777777" w:rsidR="00C31682" w:rsidRDefault="00C31682">
      <w:pPr>
        <w:spacing w:after="200" w:line="276" w:lineRule="auto"/>
        <w:rPr>
          <w:rFonts w:ascii="Calibri" w:hAnsi="Calibri"/>
          <w:szCs w:val="24"/>
        </w:rPr>
      </w:pPr>
    </w:p>
    <w:p w14:paraId="3D902120" w14:textId="77777777" w:rsidR="008C65E9" w:rsidRDefault="008C65E9" w:rsidP="008C65E9">
      <w:pPr>
        <w:spacing w:before="100" w:beforeAutospacing="1" w:line="420" w:lineRule="atLeast"/>
        <w:rPr>
          <w:rFonts w:ascii="Calibri" w:hAnsi="Calibri"/>
          <w:szCs w:val="24"/>
        </w:rPr>
      </w:pPr>
    </w:p>
    <w:p w14:paraId="78795326" w14:textId="77777777" w:rsidR="008C65E9" w:rsidRDefault="008C65E9" w:rsidP="008C65E9">
      <w:pPr>
        <w:rPr>
          <w:rFonts w:ascii="Calibri" w:hAnsi="Calibri" w:cs="Calibri"/>
          <w:b/>
          <w:bCs/>
          <w:sz w:val="28"/>
          <w:szCs w:val="28"/>
        </w:rPr>
      </w:pPr>
      <w:r>
        <w:rPr>
          <w:noProof/>
        </w:rPr>
        <w:lastRenderedPageBreak/>
        <mc:AlternateContent>
          <mc:Choice Requires="wps">
            <w:drawing>
              <wp:inline distT="0" distB="0" distL="114300" distR="114300" wp14:anchorId="5B73CA4E" wp14:editId="0424E7AF">
                <wp:extent cx="6347798" cy="1102001"/>
                <wp:effectExtent l="0" t="0" r="15240" b="22225"/>
                <wp:docPr id="196304396" name="Rectangle: Rounded Corners 336"/>
                <wp:cNvGraphicFramePr/>
                <a:graphic xmlns:a="http://schemas.openxmlformats.org/drawingml/2006/main">
                  <a:graphicData uri="http://schemas.microsoft.com/office/word/2010/wordprocessingShape">
                    <wps:wsp>
                      <wps:cNvSpPr/>
                      <wps:spPr>
                        <a:xfrm>
                          <a:off x="0" y="0"/>
                          <a:ext cx="6347798" cy="1102001"/>
                        </a:xfrm>
                        <a:prstGeom prst="roundRect">
                          <a:avLst/>
                        </a:prstGeom>
                        <a:solidFill>
                          <a:srgbClr val="00B050"/>
                        </a:solidFill>
                        <a:ln w="12700" cap="flat" cmpd="sng" algn="ctr">
                          <a:solidFill>
                            <a:srgbClr val="006600"/>
                          </a:solidFill>
                          <a:prstDash val="solid"/>
                          <a:miter lim="800000"/>
                        </a:ln>
                        <a:effectLst/>
                      </wps:spPr>
                      <wps:txbx>
                        <w:txbxContent>
                          <w:p w14:paraId="6997FF81" w14:textId="77777777" w:rsidR="004E6F69" w:rsidRPr="00945CB7" w:rsidRDefault="004E6F69" w:rsidP="008C65E9">
                            <w:pPr>
                              <w:jc w:val="both"/>
                              <w:rPr>
                                <w:rFonts w:asciiTheme="minorHAnsi" w:hAnsiTheme="minorHAnsi" w:cstheme="minorHAnsi"/>
                                <w:b/>
                                <w:color w:val="FFFFFF" w:themeColor="background1"/>
                                <w:sz w:val="48"/>
                                <w:szCs w:val="48"/>
                              </w:rPr>
                            </w:pPr>
                            <w:r w:rsidRPr="00945CB7">
                              <w:rPr>
                                <w:rFonts w:asciiTheme="minorHAnsi" w:hAnsiTheme="minorHAnsi" w:cstheme="minorHAnsi"/>
                                <w:b/>
                                <w:color w:val="FFFFFF" w:themeColor="background1"/>
                                <w:sz w:val="48"/>
                                <w:szCs w:val="48"/>
                              </w:rPr>
                              <w:t xml:space="preserve">GCSE Food Preparation and Nutrition </w:t>
                            </w:r>
                          </w:p>
                          <w:p w14:paraId="0731DD9F" w14:textId="77777777" w:rsidR="004E6F69" w:rsidRPr="00945CB7" w:rsidRDefault="004E6F69" w:rsidP="008C65E9">
                            <w:pPr>
                              <w:rPr>
                                <w:rFonts w:asciiTheme="minorHAnsi" w:hAnsiTheme="minorHAnsi" w:cstheme="minorHAnsi"/>
                                <w:color w:val="FFFFFF" w:themeColor="background1"/>
                                <w:sz w:val="6"/>
                                <w:szCs w:val="6"/>
                              </w:rPr>
                            </w:pPr>
                          </w:p>
                          <w:p w14:paraId="1F0FC381" w14:textId="52781F3C" w:rsidR="004E6F69" w:rsidRPr="00945CB7" w:rsidRDefault="004E6F69" w:rsidP="008C65E9">
                            <w:pPr>
                              <w:rPr>
                                <w:rFonts w:asciiTheme="minorHAnsi" w:hAnsiTheme="minorHAnsi" w:cstheme="minorHAnsi"/>
                                <w:color w:val="FFFFFF" w:themeColor="background1"/>
                                <w:sz w:val="28"/>
                                <w:szCs w:val="28"/>
                              </w:rPr>
                            </w:pPr>
                            <w:r w:rsidRPr="00945CB7">
                              <w:rPr>
                                <w:rFonts w:asciiTheme="minorHAnsi" w:hAnsiTheme="minorHAnsi" w:cstheme="minorHAnsi"/>
                                <w:color w:val="FFFFFF" w:themeColor="background1"/>
                                <w:sz w:val="28"/>
                                <w:szCs w:val="28"/>
                              </w:rPr>
                              <w:t xml:space="preserve">Head of Curriculum Area: Mrs K. Jones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5B73CA4E" id="_x0000_s1067" style="width:499.85pt;height:86.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" fillcolor="#00b050" strokecolor="#060" strokeweight="1pt">
                <v:stroke joinstyle="miter"/>
                <v:textbox>
                  <w:txbxContent>
                    <w:p w14:paraId="6997FF81" w14:textId="77777777" w:rsidR="004E6F69" w:rsidRPr="00945CB7" w:rsidRDefault="004E6F69" w:rsidP="008C65E9">
                      <w:pPr>
                        <w:jc w:val="both"/>
                        <w:rPr>
                          <w:rFonts w:asciiTheme="minorHAnsi" w:hAnsiTheme="minorHAnsi" w:cstheme="minorHAnsi"/>
                          <w:b/>
                          <w:color w:val="FFFFFF" w:themeColor="background1"/>
                          <w:sz w:val="48"/>
                          <w:szCs w:val="48"/>
                        </w:rPr>
                      </w:pPr>
                      <w:r w:rsidRPr="00945CB7">
                        <w:rPr>
                          <w:rFonts w:asciiTheme="minorHAnsi" w:hAnsiTheme="minorHAnsi" w:cstheme="minorHAnsi"/>
                          <w:b/>
                          <w:color w:val="FFFFFF" w:themeColor="background1"/>
                          <w:sz w:val="48"/>
                          <w:szCs w:val="48"/>
                        </w:rPr>
                        <w:t xml:space="preserve">GCSE Food Preparation and Nutrition </w:t>
                      </w:r>
                    </w:p>
                    <w:p w14:paraId="0731DD9F" w14:textId="77777777" w:rsidR="004E6F69" w:rsidRPr="00945CB7" w:rsidRDefault="004E6F69" w:rsidP="008C65E9">
                      <w:pPr>
                        <w:rPr>
                          <w:rFonts w:asciiTheme="minorHAnsi" w:hAnsiTheme="minorHAnsi" w:cstheme="minorHAnsi"/>
                          <w:color w:val="FFFFFF" w:themeColor="background1"/>
                          <w:sz w:val="6"/>
                          <w:szCs w:val="6"/>
                        </w:rPr>
                      </w:pPr>
                    </w:p>
                    <w:p w14:paraId="1F0FC381" w14:textId="52781F3C" w:rsidR="004E6F69" w:rsidRPr="00945CB7" w:rsidRDefault="004E6F69" w:rsidP="008C65E9">
                      <w:pPr>
                        <w:rPr>
                          <w:rFonts w:asciiTheme="minorHAnsi" w:hAnsiTheme="minorHAnsi" w:cstheme="minorHAnsi"/>
                          <w:color w:val="FFFFFF" w:themeColor="background1"/>
                          <w:sz w:val="28"/>
                          <w:szCs w:val="28"/>
                        </w:rPr>
                      </w:pPr>
                      <w:r w:rsidRPr="00945CB7">
                        <w:rPr>
                          <w:rFonts w:asciiTheme="minorHAnsi" w:hAnsiTheme="minorHAnsi" w:cstheme="minorHAnsi"/>
                          <w:color w:val="FFFFFF" w:themeColor="background1"/>
                          <w:sz w:val="28"/>
                          <w:szCs w:val="28"/>
                        </w:rPr>
                        <w:t xml:space="preserve">Head of Curriculum Area: Mrs K. Jones </w:t>
                      </w:r>
                    </w:p>
                  </w:txbxContent>
                </v:textbox>
                <w10:anchorlock/>
              </v:roundrect>
            </w:pict>
          </mc:Fallback>
        </mc:AlternateContent>
      </w:r>
    </w:p>
    <w:p w14:paraId="6177C79F" w14:textId="77777777" w:rsidR="008C65E9" w:rsidRDefault="008C65E9" w:rsidP="008C65E9">
      <w:pPr>
        <w:ind w:left="-567"/>
        <w:jc w:val="both"/>
        <w:rPr>
          <w:rFonts w:ascii="Calibri" w:hAnsi="Calibri"/>
          <w:sz w:val="6"/>
          <w:szCs w:val="6"/>
        </w:rPr>
      </w:pPr>
    </w:p>
    <w:p w14:paraId="50CE4F2E" w14:textId="77777777" w:rsidR="00C31682" w:rsidRDefault="00C31682" w:rsidP="008C65E9">
      <w:pPr>
        <w:ind w:left="-567"/>
        <w:jc w:val="both"/>
        <w:rPr>
          <w:rFonts w:ascii="Calibri" w:hAnsi="Calibri"/>
          <w:sz w:val="6"/>
          <w:szCs w:val="6"/>
        </w:rPr>
      </w:pPr>
    </w:p>
    <w:p w14:paraId="1415D149" w14:textId="77777777" w:rsidR="00C31682" w:rsidRDefault="00C31682" w:rsidP="008C65E9">
      <w:pPr>
        <w:ind w:left="-567"/>
        <w:jc w:val="both"/>
        <w:rPr>
          <w:rFonts w:ascii="Calibri" w:hAnsi="Calibri"/>
          <w:sz w:val="6"/>
          <w:szCs w:val="6"/>
        </w:rPr>
      </w:pPr>
    </w:p>
    <w:p w14:paraId="438C0244" w14:textId="77777777" w:rsidR="00C31682" w:rsidRDefault="00C31682" w:rsidP="008C65E9">
      <w:pPr>
        <w:ind w:left="-567"/>
        <w:jc w:val="both"/>
        <w:rPr>
          <w:rFonts w:ascii="Calibri" w:hAnsi="Calibri"/>
          <w:sz w:val="6"/>
          <w:szCs w:val="6"/>
        </w:rPr>
      </w:pPr>
    </w:p>
    <w:p w14:paraId="43E228F8" w14:textId="77777777" w:rsidR="00C31682" w:rsidRDefault="00C31682" w:rsidP="008C65E9">
      <w:pPr>
        <w:ind w:left="-567"/>
        <w:jc w:val="both"/>
        <w:rPr>
          <w:rFonts w:ascii="Calibri" w:hAnsi="Calibri"/>
          <w:sz w:val="6"/>
          <w:szCs w:val="6"/>
        </w:rPr>
      </w:pPr>
    </w:p>
    <w:p w14:paraId="03323528" w14:textId="77777777" w:rsidR="00C31682" w:rsidRDefault="00C31682" w:rsidP="008C65E9">
      <w:pPr>
        <w:ind w:left="-567"/>
        <w:jc w:val="both"/>
        <w:rPr>
          <w:rFonts w:ascii="Calibri" w:hAnsi="Calibri"/>
          <w:sz w:val="6"/>
          <w:szCs w:val="6"/>
        </w:rPr>
      </w:pPr>
    </w:p>
    <w:p w14:paraId="4B32117A" w14:textId="351BCA4B" w:rsidR="008C65E9" w:rsidRPr="00D9185A" w:rsidRDefault="008C65E9" w:rsidP="008C65E9">
      <w:pPr>
        <w:spacing w:before="100" w:beforeAutospacing="1" w:line="420" w:lineRule="atLeast"/>
        <w:rPr>
          <w:rFonts w:ascii="Calibri" w:hAnsi="Calibri" w:cs="Calibri"/>
          <w:b/>
          <w:sz w:val="28"/>
          <w:szCs w:val="28"/>
        </w:rPr>
      </w:pPr>
      <w:r w:rsidRPr="00CA63A7">
        <w:rPr>
          <w:rFonts w:asciiTheme="minorHAnsi" w:hAnsiTheme="minorHAnsi" w:cstheme="minorHAnsi"/>
          <w:noProof/>
          <w:szCs w:val="24"/>
          <w:lang w:eastAsia="en-GB"/>
        </w:rPr>
        <w:drawing>
          <wp:anchor distT="0" distB="0" distL="114300" distR="114300" simplePos="0" relativeHeight="252101632" behindDoc="1" locked="0" layoutInCell="1" allowOverlap="1" wp14:anchorId="16D8D3C8" wp14:editId="174163C5">
            <wp:simplePos x="0" y="0"/>
            <wp:positionH relativeFrom="column">
              <wp:posOffset>4496435</wp:posOffset>
            </wp:positionH>
            <wp:positionV relativeFrom="paragraph">
              <wp:posOffset>229235</wp:posOffset>
            </wp:positionV>
            <wp:extent cx="1684020" cy="2569974"/>
            <wp:effectExtent l="0" t="0" r="0" b="1905"/>
            <wp:wrapNone/>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extLst>
                        <a:ext uri="{28A0092B-C50C-407E-A947-70E740481C1C}">
                          <a14:useLocalDpi xmlns:a14="http://schemas.microsoft.com/office/drawing/2010/main" val="0"/>
                        </a:ext>
                      </a:extLst>
                    </a:blip>
                    <a:srcRect l="33457" t="42439" r="56122" b="29269"/>
                    <a:stretch/>
                  </pic:blipFill>
                  <pic:spPr bwMode="auto">
                    <a:xfrm>
                      <a:off x="0" y="0"/>
                      <a:ext cx="1684020" cy="256997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47699">
        <w:rPr>
          <w:rFonts w:ascii="Calibri" w:hAnsi="Calibri" w:cs="Calibri"/>
          <w:b/>
          <w:sz w:val="28"/>
          <w:szCs w:val="28"/>
        </w:rPr>
        <w:t>Which topics or units will I study?</w:t>
      </w:r>
    </w:p>
    <w:p w14:paraId="5AD552AE" w14:textId="77777777" w:rsidR="008C65E9" w:rsidRDefault="008C65E9" w:rsidP="008C65E9">
      <w:pPr>
        <w:spacing w:before="100" w:beforeAutospacing="1"/>
        <w:rPr>
          <w:rFonts w:asciiTheme="minorHAnsi" w:eastAsia="Calibri" w:hAnsiTheme="minorHAnsi" w:cstheme="minorHAnsi"/>
          <w:color w:val="222222"/>
          <w:szCs w:val="24"/>
          <w:lang w:eastAsia="en-GB"/>
        </w:rPr>
      </w:pPr>
      <w:r>
        <w:rPr>
          <w:rFonts w:asciiTheme="minorHAnsi" w:eastAsia="Calibri" w:hAnsiTheme="minorHAnsi" w:cstheme="minorHAnsi"/>
          <w:color w:val="222222"/>
          <w:szCs w:val="24"/>
          <w:lang w:eastAsia="en-GB"/>
        </w:rPr>
        <w:t xml:space="preserve">In </w:t>
      </w:r>
      <w:r w:rsidRPr="00517629">
        <w:rPr>
          <w:rFonts w:asciiTheme="minorHAnsi" w:eastAsia="Calibri" w:hAnsiTheme="minorHAnsi" w:cstheme="minorHAnsi"/>
          <w:b/>
          <w:color w:val="222222"/>
          <w:szCs w:val="24"/>
          <w:lang w:eastAsia="en-GB"/>
        </w:rPr>
        <w:t>GCSE</w:t>
      </w:r>
      <w:r w:rsidRPr="0073756D">
        <w:rPr>
          <w:rFonts w:asciiTheme="minorHAnsi" w:eastAsia="Calibri" w:hAnsiTheme="minorHAnsi" w:cstheme="minorHAnsi"/>
          <w:b/>
          <w:color w:val="222222"/>
          <w:szCs w:val="24"/>
          <w:lang w:eastAsia="en-GB"/>
        </w:rPr>
        <w:t xml:space="preserve"> </w:t>
      </w:r>
      <w:r>
        <w:rPr>
          <w:rFonts w:asciiTheme="minorHAnsi" w:eastAsia="Calibri" w:hAnsiTheme="minorHAnsi" w:cstheme="minorHAnsi"/>
          <w:b/>
          <w:color w:val="222222"/>
          <w:szCs w:val="24"/>
          <w:lang w:eastAsia="en-GB"/>
        </w:rPr>
        <w:t xml:space="preserve">Food Preparation and Nutrition, </w:t>
      </w:r>
      <w:r w:rsidRPr="007715AB">
        <w:rPr>
          <w:rFonts w:asciiTheme="minorHAnsi" w:eastAsia="Calibri" w:hAnsiTheme="minorHAnsi" w:cstheme="minorHAnsi"/>
          <w:color w:val="222222"/>
          <w:szCs w:val="24"/>
          <w:lang w:eastAsia="en-GB"/>
        </w:rPr>
        <w:t>the five topics covered are:</w:t>
      </w:r>
      <w:r>
        <w:rPr>
          <w:rFonts w:asciiTheme="minorHAnsi" w:eastAsia="Calibri" w:hAnsiTheme="minorHAnsi" w:cstheme="minorHAnsi"/>
          <w:b/>
          <w:color w:val="222222"/>
          <w:szCs w:val="24"/>
          <w:lang w:eastAsia="en-GB"/>
        </w:rPr>
        <w:t xml:space="preserve"> </w:t>
      </w:r>
    </w:p>
    <w:p w14:paraId="44D1C37D" w14:textId="77777777" w:rsidR="008C65E9" w:rsidRPr="000B664C" w:rsidRDefault="008C65E9" w:rsidP="00DA349E">
      <w:pPr>
        <w:numPr>
          <w:ilvl w:val="0"/>
          <w:numId w:val="28"/>
        </w:numPr>
        <w:tabs>
          <w:tab w:val="clear" w:pos="3240"/>
          <w:tab w:val="num" w:pos="1134"/>
        </w:tabs>
        <w:spacing w:line="360" w:lineRule="atLeast"/>
        <w:ind w:hanging="2389"/>
        <w:textAlignment w:val="baseline"/>
        <w:rPr>
          <w:rFonts w:asciiTheme="minorHAnsi" w:hAnsiTheme="minorHAnsi" w:cstheme="minorBidi"/>
          <w:color w:val="000000" w:themeColor="text1"/>
          <w:lang w:eastAsia="en-GB"/>
        </w:rPr>
      </w:pPr>
      <w:r w:rsidRPr="6FB0E477">
        <w:rPr>
          <w:rFonts w:asciiTheme="minorHAnsi" w:hAnsiTheme="minorHAnsi" w:cstheme="minorBidi"/>
          <w:color w:val="000000" w:themeColor="text1"/>
          <w:bdr w:val="none" w:sz="0" w:space="0" w:color="auto" w:frame="1"/>
          <w:lang w:eastAsia="en-GB"/>
        </w:rPr>
        <w:t>food, nutrition and health;</w:t>
      </w:r>
    </w:p>
    <w:p w14:paraId="3E4569ED" w14:textId="77777777" w:rsidR="008C65E9" w:rsidRPr="000B664C" w:rsidRDefault="008C65E9" w:rsidP="00DA349E">
      <w:pPr>
        <w:numPr>
          <w:ilvl w:val="0"/>
          <w:numId w:val="28"/>
        </w:numPr>
        <w:tabs>
          <w:tab w:val="clear" w:pos="3240"/>
          <w:tab w:val="num" w:pos="1134"/>
        </w:tabs>
        <w:spacing w:line="360" w:lineRule="atLeast"/>
        <w:ind w:hanging="2389"/>
        <w:textAlignment w:val="baseline"/>
        <w:rPr>
          <w:rFonts w:asciiTheme="minorHAnsi" w:hAnsiTheme="minorHAnsi" w:cstheme="minorHAnsi"/>
          <w:color w:val="000000" w:themeColor="text1"/>
          <w:lang w:eastAsia="en-GB"/>
        </w:rPr>
      </w:pPr>
      <w:r>
        <w:rPr>
          <w:rFonts w:asciiTheme="minorHAnsi" w:hAnsiTheme="minorHAnsi" w:cstheme="minorHAnsi"/>
          <w:color w:val="000000" w:themeColor="text1"/>
          <w:bdr w:val="none" w:sz="0" w:space="0" w:color="auto" w:frame="1"/>
          <w:lang w:eastAsia="en-GB"/>
        </w:rPr>
        <w:t>f</w:t>
      </w:r>
      <w:r w:rsidRPr="000B664C">
        <w:rPr>
          <w:rFonts w:asciiTheme="minorHAnsi" w:hAnsiTheme="minorHAnsi" w:cstheme="minorHAnsi"/>
          <w:color w:val="000000" w:themeColor="text1"/>
          <w:bdr w:val="none" w:sz="0" w:space="0" w:color="auto" w:frame="1"/>
          <w:lang w:eastAsia="en-GB"/>
        </w:rPr>
        <w:t xml:space="preserve">ood </w:t>
      </w:r>
      <w:r>
        <w:rPr>
          <w:rFonts w:asciiTheme="minorHAnsi" w:hAnsiTheme="minorHAnsi" w:cstheme="minorHAnsi"/>
          <w:color w:val="000000" w:themeColor="text1"/>
          <w:bdr w:val="none" w:sz="0" w:space="0" w:color="auto" w:frame="1"/>
          <w:lang w:eastAsia="en-GB"/>
        </w:rPr>
        <w:t>s</w:t>
      </w:r>
      <w:r w:rsidRPr="000B664C">
        <w:rPr>
          <w:rFonts w:asciiTheme="minorHAnsi" w:hAnsiTheme="minorHAnsi" w:cstheme="minorHAnsi"/>
          <w:color w:val="000000" w:themeColor="text1"/>
          <w:bdr w:val="none" w:sz="0" w:space="0" w:color="auto" w:frame="1"/>
          <w:lang w:eastAsia="en-GB"/>
        </w:rPr>
        <w:t>cience</w:t>
      </w:r>
      <w:r>
        <w:rPr>
          <w:rFonts w:asciiTheme="minorHAnsi" w:hAnsiTheme="minorHAnsi" w:cstheme="minorHAnsi"/>
          <w:color w:val="000000" w:themeColor="text1"/>
          <w:bdr w:val="none" w:sz="0" w:space="0" w:color="auto" w:frame="1"/>
          <w:lang w:eastAsia="en-GB"/>
        </w:rPr>
        <w:t>;</w:t>
      </w:r>
    </w:p>
    <w:p w14:paraId="07FD88EF" w14:textId="77777777" w:rsidR="008C65E9" w:rsidRPr="000B664C" w:rsidRDefault="008C65E9" w:rsidP="00DA349E">
      <w:pPr>
        <w:numPr>
          <w:ilvl w:val="0"/>
          <w:numId w:val="28"/>
        </w:numPr>
        <w:tabs>
          <w:tab w:val="clear" w:pos="3240"/>
          <w:tab w:val="num" w:pos="1134"/>
        </w:tabs>
        <w:spacing w:line="360" w:lineRule="atLeast"/>
        <w:ind w:hanging="2389"/>
        <w:textAlignment w:val="baseline"/>
        <w:rPr>
          <w:rFonts w:asciiTheme="minorHAnsi" w:hAnsiTheme="minorHAnsi" w:cstheme="minorHAnsi"/>
          <w:color w:val="000000" w:themeColor="text1"/>
          <w:lang w:eastAsia="en-GB"/>
        </w:rPr>
      </w:pPr>
      <w:r>
        <w:rPr>
          <w:rFonts w:asciiTheme="minorHAnsi" w:hAnsiTheme="minorHAnsi" w:cstheme="minorHAnsi"/>
          <w:color w:val="000000" w:themeColor="text1"/>
          <w:bdr w:val="none" w:sz="0" w:space="0" w:color="auto" w:frame="1"/>
          <w:lang w:eastAsia="en-GB"/>
        </w:rPr>
        <w:t>f</w:t>
      </w:r>
      <w:r w:rsidRPr="000B664C">
        <w:rPr>
          <w:rFonts w:asciiTheme="minorHAnsi" w:hAnsiTheme="minorHAnsi" w:cstheme="minorHAnsi"/>
          <w:color w:val="000000" w:themeColor="text1"/>
          <w:bdr w:val="none" w:sz="0" w:space="0" w:color="auto" w:frame="1"/>
          <w:lang w:eastAsia="en-GB"/>
        </w:rPr>
        <w:t xml:space="preserve">ood </w:t>
      </w:r>
      <w:r>
        <w:rPr>
          <w:rFonts w:asciiTheme="minorHAnsi" w:hAnsiTheme="minorHAnsi" w:cstheme="minorHAnsi"/>
          <w:color w:val="000000" w:themeColor="text1"/>
          <w:bdr w:val="none" w:sz="0" w:space="0" w:color="auto" w:frame="1"/>
          <w:lang w:eastAsia="en-GB"/>
        </w:rPr>
        <w:t>s</w:t>
      </w:r>
      <w:r w:rsidRPr="000B664C">
        <w:rPr>
          <w:rFonts w:asciiTheme="minorHAnsi" w:hAnsiTheme="minorHAnsi" w:cstheme="minorHAnsi"/>
          <w:color w:val="000000" w:themeColor="text1"/>
          <w:bdr w:val="none" w:sz="0" w:space="0" w:color="auto" w:frame="1"/>
          <w:lang w:eastAsia="en-GB"/>
        </w:rPr>
        <w:t>afety</w:t>
      </w:r>
      <w:r>
        <w:rPr>
          <w:rFonts w:asciiTheme="minorHAnsi" w:hAnsiTheme="minorHAnsi" w:cstheme="minorHAnsi"/>
          <w:color w:val="000000" w:themeColor="text1"/>
          <w:bdr w:val="none" w:sz="0" w:space="0" w:color="auto" w:frame="1"/>
          <w:lang w:eastAsia="en-GB"/>
        </w:rPr>
        <w:t>;</w:t>
      </w:r>
    </w:p>
    <w:p w14:paraId="247AF884" w14:textId="77777777" w:rsidR="008C65E9" w:rsidRPr="000B664C" w:rsidRDefault="008C65E9" w:rsidP="00DA349E">
      <w:pPr>
        <w:numPr>
          <w:ilvl w:val="0"/>
          <w:numId w:val="28"/>
        </w:numPr>
        <w:tabs>
          <w:tab w:val="clear" w:pos="3240"/>
          <w:tab w:val="num" w:pos="1134"/>
        </w:tabs>
        <w:spacing w:line="360" w:lineRule="atLeast"/>
        <w:ind w:hanging="2389"/>
        <w:textAlignment w:val="baseline"/>
        <w:rPr>
          <w:rFonts w:asciiTheme="minorHAnsi" w:hAnsiTheme="minorHAnsi" w:cstheme="minorHAnsi"/>
          <w:color w:val="000000" w:themeColor="text1"/>
          <w:lang w:eastAsia="en-GB"/>
        </w:rPr>
      </w:pPr>
      <w:r>
        <w:rPr>
          <w:rFonts w:asciiTheme="minorHAnsi" w:hAnsiTheme="minorHAnsi" w:cstheme="minorHAnsi"/>
          <w:color w:val="000000" w:themeColor="text1"/>
          <w:bdr w:val="none" w:sz="0" w:space="0" w:color="auto" w:frame="1"/>
          <w:lang w:eastAsia="en-GB"/>
        </w:rPr>
        <w:t>f</w:t>
      </w:r>
      <w:r w:rsidRPr="000B664C">
        <w:rPr>
          <w:rFonts w:asciiTheme="minorHAnsi" w:hAnsiTheme="minorHAnsi" w:cstheme="minorHAnsi"/>
          <w:color w:val="000000" w:themeColor="text1"/>
          <w:bdr w:val="none" w:sz="0" w:space="0" w:color="auto" w:frame="1"/>
          <w:lang w:eastAsia="en-GB"/>
        </w:rPr>
        <w:t xml:space="preserve">ood </w:t>
      </w:r>
      <w:r>
        <w:rPr>
          <w:rFonts w:asciiTheme="minorHAnsi" w:hAnsiTheme="minorHAnsi" w:cstheme="minorHAnsi"/>
          <w:color w:val="000000" w:themeColor="text1"/>
          <w:bdr w:val="none" w:sz="0" w:space="0" w:color="auto" w:frame="1"/>
          <w:lang w:eastAsia="en-GB"/>
        </w:rPr>
        <w:t>c</w:t>
      </w:r>
      <w:r w:rsidRPr="000B664C">
        <w:rPr>
          <w:rFonts w:asciiTheme="minorHAnsi" w:hAnsiTheme="minorHAnsi" w:cstheme="minorHAnsi"/>
          <w:color w:val="000000" w:themeColor="text1"/>
          <w:bdr w:val="none" w:sz="0" w:space="0" w:color="auto" w:frame="1"/>
          <w:lang w:eastAsia="en-GB"/>
        </w:rPr>
        <w:t>hoice</w:t>
      </w:r>
      <w:r>
        <w:rPr>
          <w:rFonts w:asciiTheme="minorHAnsi" w:hAnsiTheme="minorHAnsi" w:cstheme="minorHAnsi"/>
          <w:color w:val="000000" w:themeColor="text1"/>
          <w:bdr w:val="none" w:sz="0" w:space="0" w:color="auto" w:frame="1"/>
          <w:lang w:eastAsia="en-GB"/>
        </w:rPr>
        <w:t>;</w:t>
      </w:r>
    </w:p>
    <w:p w14:paraId="1C9CA291" w14:textId="77777777" w:rsidR="008C65E9" w:rsidRDefault="008C65E9" w:rsidP="00DA349E">
      <w:pPr>
        <w:numPr>
          <w:ilvl w:val="0"/>
          <w:numId w:val="28"/>
        </w:numPr>
        <w:tabs>
          <w:tab w:val="clear" w:pos="3240"/>
          <w:tab w:val="num" w:pos="1134"/>
        </w:tabs>
        <w:spacing w:line="360" w:lineRule="atLeast"/>
        <w:ind w:hanging="2389"/>
        <w:textAlignment w:val="baseline"/>
        <w:rPr>
          <w:rFonts w:asciiTheme="minorHAnsi" w:hAnsiTheme="minorHAnsi" w:cstheme="minorHAnsi"/>
          <w:color w:val="000000" w:themeColor="text1"/>
          <w:lang w:eastAsia="en-GB"/>
        </w:rPr>
      </w:pPr>
      <w:r>
        <w:rPr>
          <w:rFonts w:asciiTheme="minorHAnsi" w:hAnsiTheme="minorHAnsi" w:cstheme="minorHAnsi"/>
          <w:color w:val="000000" w:themeColor="text1"/>
          <w:bdr w:val="none" w:sz="0" w:space="0" w:color="auto" w:frame="1"/>
          <w:lang w:eastAsia="en-GB"/>
        </w:rPr>
        <w:t>f</w:t>
      </w:r>
      <w:r w:rsidRPr="000B664C">
        <w:rPr>
          <w:rFonts w:asciiTheme="minorHAnsi" w:hAnsiTheme="minorHAnsi" w:cstheme="minorHAnsi"/>
          <w:color w:val="000000" w:themeColor="text1"/>
          <w:bdr w:val="none" w:sz="0" w:space="0" w:color="auto" w:frame="1"/>
          <w:lang w:eastAsia="en-GB"/>
        </w:rPr>
        <w:t xml:space="preserve">ood </w:t>
      </w:r>
      <w:r>
        <w:rPr>
          <w:rFonts w:asciiTheme="minorHAnsi" w:hAnsiTheme="minorHAnsi" w:cstheme="minorHAnsi"/>
          <w:color w:val="000000" w:themeColor="text1"/>
          <w:bdr w:val="none" w:sz="0" w:space="0" w:color="auto" w:frame="1"/>
          <w:lang w:eastAsia="en-GB"/>
        </w:rPr>
        <w:t>p</w:t>
      </w:r>
      <w:r w:rsidRPr="000B664C">
        <w:rPr>
          <w:rFonts w:asciiTheme="minorHAnsi" w:hAnsiTheme="minorHAnsi" w:cstheme="minorHAnsi"/>
          <w:color w:val="000000" w:themeColor="text1"/>
          <w:bdr w:val="none" w:sz="0" w:space="0" w:color="auto" w:frame="1"/>
          <w:lang w:eastAsia="en-GB"/>
        </w:rPr>
        <w:t>rovenance</w:t>
      </w:r>
      <w:r>
        <w:rPr>
          <w:rFonts w:asciiTheme="minorHAnsi" w:hAnsiTheme="minorHAnsi" w:cstheme="minorHAnsi"/>
          <w:color w:val="000000" w:themeColor="text1"/>
          <w:bdr w:val="none" w:sz="0" w:space="0" w:color="auto" w:frame="1"/>
          <w:lang w:eastAsia="en-GB"/>
        </w:rPr>
        <w:t>.</w:t>
      </w:r>
    </w:p>
    <w:p w14:paraId="40155A82" w14:textId="77777777" w:rsidR="008C65E9" w:rsidRPr="000B664C" w:rsidRDefault="008C65E9" w:rsidP="008C65E9">
      <w:pPr>
        <w:spacing w:line="360" w:lineRule="atLeast"/>
        <w:ind w:left="3240"/>
        <w:textAlignment w:val="baseline"/>
        <w:rPr>
          <w:rFonts w:asciiTheme="minorHAnsi" w:hAnsiTheme="minorHAnsi" w:cstheme="minorHAnsi"/>
          <w:color w:val="000000" w:themeColor="text1"/>
          <w:lang w:eastAsia="en-GB"/>
        </w:rPr>
      </w:pPr>
    </w:p>
    <w:p w14:paraId="0E3E1229" w14:textId="77777777" w:rsidR="008C65E9" w:rsidRPr="00517629" w:rsidRDefault="008C65E9" w:rsidP="008C65E9">
      <w:pPr>
        <w:ind w:left="-567" w:firstLine="567"/>
        <w:jc w:val="both"/>
        <w:rPr>
          <w:rFonts w:ascii="Calibri" w:hAnsi="Calibri"/>
          <w:b/>
          <w:sz w:val="28"/>
          <w:szCs w:val="28"/>
        </w:rPr>
      </w:pPr>
      <w:r w:rsidRPr="00547699">
        <w:rPr>
          <w:rFonts w:ascii="Calibri" w:hAnsi="Calibri"/>
          <w:b/>
          <w:sz w:val="28"/>
          <w:szCs w:val="28"/>
        </w:rPr>
        <w:t xml:space="preserve">What skills will I develop during this course? </w:t>
      </w:r>
    </w:p>
    <w:p w14:paraId="7E4B55B4" w14:textId="77777777" w:rsidR="008C65E9" w:rsidRPr="007715AB" w:rsidRDefault="008C65E9" w:rsidP="008C65E9">
      <w:pPr>
        <w:spacing w:before="100" w:beforeAutospacing="1"/>
        <w:rPr>
          <w:rFonts w:ascii="Calibri" w:eastAsia="Calibri" w:hAnsi="Calibri" w:cs="Calibri"/>
          <w:color w:val="222222"/>
          <w:szCs w:val="24"/>
          <w:lang w:eastAsia="en-GB"/>
        </w:rPr>
      </w:pPr>
      <w:r w:rsidRPr="007715AB">
        <w:rPr>
          <w:rFonts w:ascii="Calibri" w:eastAsia="Calibri" w:hAnsi="Calibri" w:cs="Calibri"/>
          <w:color w:val="222222"/>
          <w:szCs w:val="24"/>
          <w:lang w:eastAsia="en-GB"/>
        </w:rPr>
        <w:t xml:space="preserve">By studying </w:t>
      </w:r>
      <w:r w:rsidRPr="007715AB">
        <w:rPr>
          <w:rFonts w:ascii="Calibri" w:eastAsia="Calibri" w:hAnsi="Calibri" w:cs="Calibri"/>
          <w:b/>
          <w:color w:val="222222"/>
          <w:szCs w:val="24"/>
          <w:lang w:eastAsia="en-GB"/>
        </w:rPr>
        <w:t>GCSE Food Preparation and Nutrition,</w:t>
      </w:r>
      <w:r w:rsidRPr="007715AB">
        <w:rPr>
          <w:rFonts w:ascii="Calibri" w:eastAsia="Calibri" w:hAnsi="Calibri" w:cs="Calibri"/>
          <w:color w:val="222222"/>
          <w:szCs w:val="24"/>
          <w:lang w:eastAsia="en-GB"/>
        </w:rPr>
        <w:t xml:space="preserve"> you will:</w:t>
      </w:r>
    </w:p>
    <w:p w14:paraId="2B23DE0B" w14:textId="77777777" w:rsidR="008C65E9" w:rsidRPr="007715AB" w:rsidRDefault="008C65E9" w:rsidP="00DA349E">
      <w:pPr>
        <w:numPr>
          <w:ilvl w:val="0"/>
          <w:numId w:val="25"/>
        </w:numPr>
        <w:overflowPunct w:val="0"/>
        <w:rPr>
          <w:rFonts w:ascii="Calibri" w:eastAsia="Calibri" w:hAnsi="Calibri" w:cs="Calibri"/>
          <w:lang w:eastAsia="en-GB"/>
        </w:rPr>
      </w:pPr>
      <w:r w:rsidRPr="6FB0E477">
        <w:rPr>
          <w:rFonts w:ascii="Calibri" w:eastAsia="Calibri" w:hAnsi="Calibri" w:cs="Calibri"/>
          <w:color w:val="000000" w:themeColor="text1"/>
          <w:lang w:eastAsia="en-GB"/>
        </w:rPr>
        <w:t>demonstrate effective and safe cooking skills by planning, preparing and cooking using a variety of food commodities, cooking techniques and equipment;</w:t>
      </w:r>
    </w:p>
    <w:p w14:paraId="1A0A0505" w14:textId="77777777" w:rsidR="008C65E9" w:rsidRPr="007715AB" w:rsidRDefault="008C65E9" w:rsidP="00DA349E">
      <w:pPr>
        <w:numPr>
          <w:ilvl w:val="0"/>
          <w:numId w:val="25"/>
        </w:numPr>
        <w:overflowPunct w:val="0"/>
        <w:rPr>
          <w:rFonts w:ascii="Calibri" w:eastAsia="Calibri" w:hAnsi="Calibri" w:cs="Calibri"/>
          <w:szCs w:val="24"/>
          <w:lang w:eastAsia="en-GB"/>
        </w:rPr>
      </w:pPr>
      <w:r w:rsidRPr="007715AB">
        <w:rPr>
          <w:rFonts w:ascii="Calibri" w:eastAsia="Calibri" w:hAnsi="Calibri" w:cs="Calibri"/>
          <w:color w:val="000000"/>
          <w:szCs w:val="24"/>
          <w:lang w:eastAsia="en-GB"/>
        </w:rPr>
        <w:t xml:space="preserve">develop knowledge and understanding of the functional properties and chemical processes as well as the </w:t>
      </w:r>
      <w:r w:rsidRPr="007715AB">
        <w:rPr>
          <w:rFonts w:ascii="Calibri" w:eastAsia="Calibri" w:hAnsi="Calibri" w:cs="Calibri"/>
          <w:bCs/>
          <w:color w:val="000000"/>
          <w:szCs w:val="24"/>
          <w:lang w:eastAsia="en-GB"/>
        </w:rPr>
        <w:t>nutritional content</w:t>
      </w:r>
      <w:r w:rsidRPr="007715AB">
        <w:rPr>
          <w:rFonts w:ascii="Calibri" w:eastAsia="Calibri" w:hAnsi="Calibri" w:cs="Calibri"/>
          <w:color w:val="000000"/>
          <w:szCs w:val="24"/>
          <w:lang w:eastAsia="en-GB"/>
        </w:rPr>
        <w:t xml:space="preserve"> of food and drinks;</w:t>
      </w:r>
    </w:p>
    <w:p w14:paraId="0D6F4D10" w14:textId="77777777" w:rsidR="008C65E9" w:rsidRPr="007715AB" w:rsidRDefault="008C65E9" w:rsidP="00DA349E">
      <w:pPr>
        <w:numPr>
          <w:ilvl w:val="0"/>
          <w:numId w:val="25"/>
        </w:numPr>
        <w:overflowPunct w:val="0"/>
        <w:rPr>
          <w:rFonts w:ascii="Calibri" w:eastAsia="Calibri" w:hAnsi="Calibri" w:cs="Calibri"/>
          <w:lang w:eastAsia="en-GB"/>
        </w:rPr>
      </w:pPr>
      <w:r w:rsidRPr="6FB0E477">
        <w:rPr>
          <w:rFonts w:ascii="Calibri" w:eastAsia="Calibri" w:hAnsi="Calibri" w:cs="Calibri"/>
          <w:color w:val="000000" w:themeColor="text1"/>
          <w:lang w:eastAsia="en-GB"/>
        </w:rPr>
        <w:t>understand the relationship between diet, nutrition and health, including the physiological and psychological effects of poor diet and health;</w:t>
      </w:r>
    </w:p>
    <w:p w14:paraId="01EC13CA" w14:textId="77777777" w:rsidR="008C65E9" w:rsidRPr="007715AB" w:rsidRDefault="008C65E9" w:rsidP="00DA349E">
      <w:pPr>
        <w:numPr>
          <w:ilvl w:val="0"/>
          <w:numId w:val="25"/>
        </w:numPr>
        <w:overflowPunct w:val="0"/>
        <w:rPr>
          <w:rFonts w:ascii="Calibri" w:eastAsia="Calibri" w:hAnsi="Calibri" w:cs="Calibri"/>
          <w:lang w:eastAsia="en-GB"/>
        </w:rPr>
      </w:pPr>
      <w:r w:rsidRPr="6FB0E477">
        <w:rPr>
          <w:rFonts w:ascii="Calibri" w:eastAsia="Calibri" w:hAnsi="Calibri" w:cs="Calibri"/>
          <w:color w:val="000000" w:themeColor="text1"/>
          <w:lang w:eastAsia="en-GB"/>
        </w:rPr>
        <w:t>consider the nutritional needs and food choices when selecting recipes, including when making decisions about the ingredients, processes, cooking methods and portion sizes;</w:t>
      </w:r>
    </w:p>
    <w:p w14:paraId="58BFEFF8" w14:textId="77777777" w:rsidR="008C65E9" w:rsidRPr="007715AB" w:rsidRDefault="008C65E9" w:rsidP="00DA349E">
      <w:pPr>
        <w:numPr>
          <w:ilvl w:val="0"/>
          <w:numId w:val="25"/>
        </w:numPr>
        <w:overflowPunct w:val="0"/>
        <w:rPr>
          <w:rFonts w:ascii="Calibri" w:eastAsia="Calibri" w:hAnsi="Calibri" w:cs="Calibri"/>
          <w:lang w:eastAsia="en-GB"/>
        </w:rPr>
      </w:pPr>
      <w:r w:rsidRPr="6FB0E477">
        <w:rPr>
          <w:rFonts w:ascii="Calibri" w:eastAsia="Calibri" w:hAnsi="Calibri" w:cs="Calibri"/>
          <w:color w:val="000000" w:themeColor="text1"/>
          <w:lang w:eastAsia="en-GB"/>
        </w:rPr>
        <w:t>make decisions about which techniques are appropriate based on their understanding of nutrition.</w:t>
      </w:r>
    </w:p>
    <w:p w14:paraId="5665D0CA" w14:textId="77777777" w:rsidR="008C65E9" w:rsidRDefault="008C65E9" w:rsidP="008C65E9">
      <w:pPr>
        <w:overflowPunct w:val="0"/>
        <w:ind w:left="504"/>
        <w:rPr>
          <w:rFonts w:asciiTheme="minorHAnsi" w:eastAsia="Calibri" w:hAnsiTheme="minorHAnsi" w:cstheme="minorHAnsi"/>
          <w:color w:val="000000"/>
          <w:szCs w:val="24"/>
          <w:lang w:eastAsia="en-GB"/>
        </w:rPr>
      </w:pPr>
    </w:p>
    <w:p w14:paraId="1B07C21B" w14:textId="77777777" w:rsidR="008C65E9" w:rsidRPr="007715AB" w:rsidRDefault="008C65E9" w:rsidP="008C65E9">
      <w:pPr>
        <w:overflowPunct w:val="0"/>
        <w:rPr>
          <w:rFonts w:ascii="Calibri" w:eastAsia="Calibri" w:hAnsi="Calibri" w:cs="Calibri"/>
          <w:lang w:eastAsia="en-GB"/>
        </w:rPr>
      </w:pPr>
      <w:r w:rsidRPr="6FB0E477">
        <w:rPr>
          <w:rFonts w:ascii="Calibri" w:eastAsia="Calibri" w:hAnsi="Calibri" w:cs="Calibri"/>
          <w:color w:val="000000" w:themeColor="text1"/>
          <w:lang w:eastAsia="en-GB"/>
        </w:rPr>
        <w:t>You will also be required to demonstrate knowledge and understanding of:</w:t>
      </w:r>
    </w:p>
    <w:p w14:paraId="13AE4ECB" w14:textId="77777777" w:rsidR="008C65E9" w:rsidRPr="007715AB" w:rsidRDefault="008C65E9" w:rsidP="00DA349E">
      <w:pPr>
        <w:numPr>
          <w:ilvl w:val="0"/>
          <w:numId w:val="26"/>
        </w:numPr>
        <w:overflowPunct w:val="0"/>
        <w:rPr>
          <w:rFonts w:ascii="Calibri" w:eastAsia="Calibri" w:hAnsi="Calibri" w:cs="Calibri"/>
          <w:lang w:eastAsia="en-GB"/>
        </w:rPr>
      </w:pPr>
      <w:r w:rsidRPr="6FB0E477">
        <w:rPr>
          <w:rFonts w:ascii="Calibri" w:eastAsia="Calibri" w:hAnsi="Calibri" w:cs="Calibri"/>
          <w:color w:val="000000" w:themeColor="text1"/>
          <w:lang w:eastAsia="en-GB"/>
        </w:rPr>
        <w:t>appropriate cooking methods to conserve or modify nutritive value or improve palatability;</w:t>
      </w:r>
    </w:p>
    <w:p w14:paraId="21117214" w14:textId="77777777" w:rsidR="008C65E9" w:rsidRPr="007715AB" w:rsidRDefault="008C65E9" w:rsidP="00DA349E">
      <w:pPr>
        <w:numPr>
          <w:ilvl w:val="0"/>
          <w:numId w:val="26"/>
        </w:numPr>
        <w:overflowPunct w:val="0"/>
        <w:rPr>
          <w:rFonts w:ascii="Calibri" w:eastAsia="Calibri" w:hAnsi="Calibri" w:cs="Calibri"/>
          <w:szCs w:val="24"/>
          <w:lang w:eastAsia="en-GB"/>
        </w:rPr>
      </w:pPr>
      <w:r w:rsidRPr="007715AB">
        <w:rPr>
          <w:rFonts w:ascii="Calibri" w:eastAsia="Calibri" w:hAnsi="Calibri" w:cs="Calibri"/>
          <w:color w:val="000000"/>
          <w:szCs w:val="24"/>
          <w:lang w:eastAsia="en-GB"/>
        </w:rPr>
        <w:t xml:space="preserve">how preparation and cooking affect the sensory and </w:t>
      </w:r>
      <w:r w:rsidRPr="007715AB">
        <w:rPr>
          <w:rFonts w:ascii="Calibri" w:eastAsia="Calibri" w:hAnsi="Calibri" w:cs="Calibri"/>
          <w:bCs/>
          <w:color w:val="000000"/>
          <w:szCs w:val="24"/>
          <w:lang w:eastAsia="en-GB"/>
        </w:rPr>
        <w:t>nutritional properties of food;</w:t>
      </w:r>
    </w:p>
    <w:p w14:paraId="355222D0" w14:textId="77777777" w:rsidR="008C65E9" w:rsidRPr="007715AB" w:rsidRDefault="008C65E9" w:rsidP="00DA349E">
      <w:pPr>
        <w:numPr>
          <w:ilvl w:val="0"/>
          <w:numId w:val="26"/>
        </w:numPr>
        <w:overflowPunct w:val="0"/>
        <w:rPr>
          <w:rFonts w:ascii="Calibri" w:eastAsia="Calibri" w:hAnsi="Calibri" w:cs="Calibri"/>
          <w:lang w:eastAsia="en-GB"/>
        </w:rPr>
      </w:pPr>
      <w:r w:rsidRPr="6FB0E477">
        <w:rPr>
          <w:rFonts w:ascii="Calibri" w:eastAsia="Calibri" w:hAnsi="Calibri" w:cs="Calibri"/>
          <w:color w:val="000000" w:themeColor="text1"/>
          <w:lang w:eastAsia="en-GB"/>
        </w:rPr>
        <w:t>how to make informed choices about food and drink to achieve a varied and balanced diet, including awareness of portion sizes and costs.</w:t>
      </w:r>
    </w:p>
    <w:p w14:paraId="2B0E4C39" w14:textId="77777777" w:rsidR="008C65E9" w:rsidRPr="000B664C" w:rsidRDefault="008C65E9" w:rsidP="008C65E9">
      <w:pPr>
        <w:overflowPunct w:val="0"/>
        <w:ind w:left="720"/>
        <w:rPr>
          <w:rFonts w:asciiTheme="minorHAnsi" w:eastAsia="Calibri" w:hAnsiTheme="minorHAnsi" w:cstheme="minorHAnsi"/>
          <w:szCs w:val="24"/>
          <w:lang w:eastAsia="en-GB"/>
        </w:rPr>
      </w:pPr>
    </w:p>
    <w:p w14:paraId="5E8EE532" w14:textId="77777777" w:rsidR="008C65E9" w:rsidRPr="007B7E45" w:rsidRDefault="008C65E9" w:rsidP="008C65E9">
      <w:pPr>
        <w:ind w:left="-567" w:firstLine="567"/>
        <w:jc w:val="both"/>
        <w:rPr>
          <w:rFonts w:ascii="Calibri" w:hAnsi="Calibri"/>
          <w:b/>
          <w:sz w:val="28"/>
          <w:szCs w:val="28"/>
        </w:rPr>
      </w:pPr>
      <w:r w:rsidRPr="00547699">
        <w:rPr>
          <w:rFonts w:ascii="Calibri" w:hAnsi="Calibri"/>
          <w:b/>
          <w:sz w:val="28"/>
          <w:szCs w:val="28"/>
        </w:rPr>
        <w:t xml:space="preserve">How will I be taught? </w:t>
      </w:r>
    </w:p>
    <w:p w14:paraId="2AFB9BBD" w14:textId="77777777" w:rsidR="008C65E9" w:rsidRPr="007715AB" w:rsidRDefault="008C65E9" w:rsidP="008C65E9">
      <w:pPr>
        <w:spacing w:before="100" w:beforeAutospacing="1"/>
        <w:rPr>
          <w:rFonts w:ascii="Calibri" w:eastAsia="Calibri" w:hAnsi="Calibri" w:cs="Calibri"/>
          <w:color w:val="222222"/>
          <w:szCs w:val="24"/>
          <w:lang w:eastAsia="en-GB"/>
        </w:rPr>
      </w:pPr>
      <w:r w:rsidRPr="007715AB">
        <w:rPr>
          <w:rFonts w:ascii="Calibri" w:eastAsia="Calibri" w:hAnsi="Calibri" w:cs="Calibri"/>
          <w:color w:val="222222"/>
          <w:szCs w:val="24"/>
          <w:lang w:eastAsia="en-GB"/>
        </w:rPr>
        <w:t xml:space="preserve">You will be taught by teachers in the Design Technology Department. You will be taught within a mixed ability class. </w:t>
      </w:r>
    </w:p>
    <w:p w14:paraId="11925CB5" w14:textId="77777777" w:rsidR="008C65E9" w:rsidRPr="007715AB" w:rsidRDefault="008C65E9" w:rsidP="008C65E9">
      <w:pPr>
        <w:spacing w:before="100" w:beforeAutospacing="1"/>
        <w:rPr>
          <w:rFonts w:ascii="Calibri" w:eastAsia="Calibri" w:hAnsi="Calibri" w:cs="Calibri"/>
          <w:color w:val="222222"/>
          <w:szCs w:val="24"/>
          <w:lang w:eastAsia="en-GB"/>
        </w:rPr>
      </w:pPr>
      <w:r w:rsidRPr="007715AB">
        <w:rPr>
          <w:rFonts w:ascii="Calibri" w:eastAsia="Calibri" w:hAnsi="Calibri" w:cs="Calibri"/>
          <w:color w:val="222222"/>
          <w:szCs w:val="24"/>
          <w:lang w:eastAsia="en-GB"/>
        </w:rPr>
        <w:t>You will be given practical tasks to complete and will have to bring ingredients weekly. Practical work will be followed up by a written evaluation.</w:t>
      </w:r>
    </w:p>
    <w:p w14:paraId="36FB4453" w14:textId="77777777" w:rsidR="008C65E9" w:rsidRDefault="008C65E9" w:rsidP="008C65E9"/>
    <w:p w14:paraId="6079034F" w14:textId="77777777" w:rsidR="008C65E9" w:rsidRDefault="008C65E9" w:rsidP="008C65E9">
      <w:pPr>
        <w:ind w:left="-567" w:firstLine="567"/>
        <w:jc w:val="both"/>
        <w:rPr>
          <w:rFonts w:ascii="Calibri" w:hAnsi="Calibri"/>
          <w:b/>
          <w:sz w:val="28"/>
          <w:szCs w:val="28"/>
        </w:rPr>
      </w:pPr>
    </w:p>
    <w:p w14:paraId="1D80E1C4" w14:textId="77777777" w:rsidR="008C65E9" w:rsidRDefault="008C65E9" w:rsidP="008C65E9">
      <w:pPr>
        <w:ind w:left="-567" w:firstLine="567"/>
        <w:jc w:val="both"/>
        <w:rPr>
          <w:rFonts w:ascii="Calibri" w:hAnsi="Calibri"/>
          <w:b/>
          <w:sz w:val="28"/>
          <w:szCs w:val="28"/>
        </w:rPr>
      </w:pPr>
    </w:p>
    <w:p w14:paraId="7461DD8A" w14:textId="77777777" w:rsidR="008C65E9" w:rsidRDefault="008C65E9" w:rsidP="008C65E9">
      <w:pPr>
        <w:ind w:left="-567" w:firstLine="567"/>
        <w:jc w:val="both"/>
        <w:rPr>
          <w:rFonts w:ascii="Calibri" w:hAnsi="Calibri"/>
          <w:b/>
          <w:sz w:val="28"/>
          <w:szCs w:val="28"/>
        </w:rPr>
      </w:pPr>
    </w:p>
    <w:p w14:paraId="697CDFF5" w14:textId="77777777" w:rsidR="008C65E9" w:rsidRDefault="008C65E9" w:rsidP="008C65E9">
      <w:pPr>
        <w:ind w:left="-567" w:firstLine="567"/>
        <w:jc w:val="both"/>
        <w:rPr>
          <w:rFonts w:ascii="Calibri" w:hAnsi="Calibri"/>
          <w:b/>
          <w:sz w:val="28"/>
          <w:szCs w:val="28"/>
        </w:rPr>
      </w:pPr>
      <w:r w:rsidRPr="00547699">
        <w:rPr>
          <w:rFonts w:ascii="Calibri" w:hAnsi="Calibri"/>
          <w:b/>
          <w:sz w:val="28"/>
          <w:szCs w:val="28"/>
        </w:rPr>
        <w:t xml:space="preserve">How will I be assessed? </w:t>
      </w:r>
    </w:p>
    <w:p w14:paraId="76A89856" w14:textId="77777777" w:rsidR="008C65E9" w:rsidRDefault="008C65E9" w:rsidP="008C65E9">
      <w:pPr>
        <w:ind w:left="-567" w:firstLine="567"/>
        <w:jc w:val="both"/>
        <w:rPr>
          <w:rFonts w:ascii="Calibri" w:hAnsi="Calibri"/>
          <w:b/>
          <w:sz w:val="28"/>
          <w:szCs w:val="28"/>
        </w:rPr>
      </w:pPr>
    </w:p>
    <w:p w14:paraId="3CE90F62" w14:textId="77777777" w:rsidR="008C65E9" w:rsidRDefault="008C65E9" w:rsidP="008C65E9">
      <w:pPr>
        <w:overflowPunct w:val="0"/>
        <w:spacing w:after="200" w:line="276" w:lineRule="auto"/>
        <w:rPr>
          <w:rFonts w:ascii="Calibri" w:hAnsi="Calibri"/>
          <w:szCs w:val="24"/>
        </w:rPr>
      </w:pPr>
      <w:r w:rsidRPr="00071E2A">
        <w:rPr>
          <w:rFonts w:ascii="Calibri" w:hAnsi="Calibri"/>
          <w:szCs w:val="24"/>
        </w:rPr>
        <w:t>In</w:t>
      </w:r>
      <w:r>
        <w:rPr>
          <w:rFonts w:ascii="Calibri" w:hAnsi="Calibri"/>
          <w:b/>
          <w:szCs w:val="24"/>
        </w:rPr>
        <w:t xml:space="preserve"> </w:t>
      </w:r>
      <w:r w:rsidRPr="00865548">
        <w:rPr>
          <w:rFonts w:ascii="Calibri" w:hAnsi="Calibri"/>
          <w:b/>
          <w:szCs w:val="24"/>
        </w:rPr>
        <w:t>GCSE</w:t>
      </w:r>
      <w:r>
        <w:rPr>
          <w:rFonts w:ascii="Calibri" w:hAnsi="Calibri"/>
          <w:b/>
          <w:szCs w:val="24"/>
        </w:rPr>
        <w:t xml:space="preserve"> Food Preparation and Nutrition, </w:t>
      </w:r>
      <w:r w:rsidRPr="000B664C">
        <w:rPr>
          <w:rFonts w:ascii="Calibri" w:hAnsi="Calibri"/>
          <w:szCs w:val="24"/>
        </w:rPr>
        <w:t>you will be assessed by:</w:t>
      </w:r>
      <w:r>
        <w:rPr>
          <w:rFonts w:ascii="Calibri" w:hAnsi="Calibri"/>
          <w:b/>
          <w:szCs w:val="24"/>
        </w:rPr>
        <w:t xml:space="preserve"> </w:t>
      </w:r>
    </w:p>
    <w:p w14:paraId="53FFEB0E" w14:textId="77777777" w:rsidR="008C65E9" w:rsidRPr="008F1ED7" w:rsidRDefault="008C65E9" w:rsidP="00DA349E">
      <w:pPr>
        <w:pStyle w:val="ListParagraph"/>
        <w:numPr>
          <w:ilvl w:val="0"/>
          <w:numId w:val="27"/>
        </w:numPr>
        <w:overflowPunct w:val="0"/>
        <w:rPr>
          <w:rFonts w:asciiTheme="minorHAnsi" w:eastAsia="Calibri" w:hAnsiTheme="minorHAnsi" w:cstheme="minorHAnsi"/>
          <w:szCs w:val="24"/>
          <w:lang w:eastAsia="en-GB"/>
        </w:rPr>
      </w:pPr>
      <w:r>
        <w:rPr>
          <w:rFonts w:asciiTheme="minorHAnsi" w:eastAsia="Calibri" w:hAnsiTheme="minorHAnsi" w:cstheme="minorHAnsi"/>
          <w:szCs w:val="24"/>
          <w:lang w:eastAsia="en-GB"/>
        </w:rPr>
        <w:t>W</w:t>
      </w:r>
      <w:r w:rsidRPr="008F1ED7">
        <w:rPr>
          <w:rFonts w:asciiTheme="minorHAnsi" w:eastAsia="Calibri" w:hAnsiTheme="minorHAnsi" w:cstheme="minorHAnsi"/>
          <w:szCs w:val="24"/>
          <w:lang w:eastAsia="en-GB"/>
        </w:rPr>
        <w:t>ritten examination</w:t>
      </w:r>
      <w:r>
        <w:rPr>
          <w:rFonts w:asciiTheme="minorHAnsi" w:eastAsia="Calibri" w:hAnsiTheme="minorHAnsi" w:cstheme="minorHAnsi"/>
          <w:szCs w:val="24"/>
          <w:lang w:eastAsia="en-GB"/>
        </w:rPr>
        <w:t xml:space="preserve"> (worth 50% of the final grade);</w:t>
      </w:r>
    </w:p>
    <w:p w14:paraId="1BE96ABB" w14:textId="77777777" w:rsidR="008C65E9" w:rsidRPr="00CA63A7" w:rsidRDefault="008C65E9" w:rsidP="00DA349E">
      <w:pPr>
        <w:numPr>
          <w:ilvl w:val="0"/>
          <w:numId w:val="27"/>
        </w:numPr>
        <w:overflowPunct w:val="0"/>
        <w:rPr>
          <w:rFonts w:asciiTheme="minorHAnsi" w:eastAsia="Calibri" w:hAnsiTheme="minorHAnsi" w:cstheme="minorHAnsi"/>
          <w:szCs w:val="24"/>
          <w:lang w:eastAsia="en-GB"/>
        </w:rPr>
      </w:pPr>
      <w:r>
        <w:rPr>
          <w:rFonts w:asciiTheme="minorHAnsi" w:eastAsia="Calibri" w:hAnsiTheme="minorHAnsi" w:cstheme="minorHAnsi"/>
          <w:szCs w:val="24"/>
          <w:lang w:eastAsia="en-GB"/>
        </w:rPr>
        <w:t>N</w:t>
      </w:r>
      <w:r w:rsidRPr="00CA63A7">
        <w:rPr>
          <w:rFonts w:asciiTheme="minorHAnsi" w:eastAsia="Calibri" w:hAnsiTheme="minorHAnsi" w:cstheme="minorHAnsi"/>
          <w:szCs w:val="24"/>
          <w:lang w:eastAsia="en-GB"/>
        </w:rPr>
        <w:t xml:space="preserve">on-examination assessment </w:t>
      </w:r>
      <w:r>
        <w:rPr>
          <w:rFonts w:asciiTheme="minorHAnsi" w:eastAsia="Calibri" w:hAnsiTheme="minorHAnsi" w:cstheme="minorHAnsi"/>
          <w:szCs w:val="24"/>
          <w:lang w:eastAsia="en-GB"/>
        </w:rPr>
        <w:t xml:space="preserve">(worth </w:t>
      </w:r>
      <w:r w:rsidRPr="00CA63A7">
        <w:rPr>
          <w:rFonts w:asciiTheme="minorHAnsi" w:eastAsia="Calibri" w:hAnsiTheme="minorHAnsi" w:cstheme="minorHAnsi"/>
          <w:szCs w:val="24"/>
          <w:lang w:eastAsia="en-GB"/>
        </w:rPr>
        <w:t>50%</w:t>
      </w:r>
      <w:r>
        <w:rPr>
          <w:rFonts w:asciiTheme="minorHAnsi" w:eastAsia="Calibri" w:hAnsiTheme="minorHAnsi" w:cstheme="minorHAnsi"/>
          <w:szCs w:val="24"/>
          <w:lang w:eastAsia="en-GB"/>
        </w:rPr>
        <w:t xml:space="preserve"> of the final grade</w:t>
      </w:r>
      <w:r w:rsidRPr="00CA63A7">
        <w:rPr>
          <w:rFonts w:asciiTheme="minorHAnsi" w:eastAsia="Calibri" w:hAnsiTheme="minorHAnsi" w:cstheme="minorHAnsi"/>
          <w:szCs w:val="24"/>
          <w:lang w:eastAsia="en-GB"/>
        </w:rPr>
        <w:t>)</w:t>
      </w:r>
      <w:r>
        <w:rPr>
          <w:rFonts w:asciiTheme="minorHAnsi" w:eastAsia="Calibri" w:hAnsiTheme="minorHAnsi" w:cstheme="minorHAnsi"/>
          <w:szCs w:val="24"/>
          <w:lang w:eastAsia="en-GB"/>
        </w:rPr>
        <w:t>. This will be made up of two tasks:</w:t>
      </w:r>
    </w:p>
    <w:p w14:paraId="64B037F6" w14:textId="77777777" w:rsidR="008C65E9" w:rsidRPr="00CA63A7" w:rsidRDefault="008C65E9" w:rsidP="00DA349E">
      <w:pPr>
        <w:numPr>
          <w:ilvl w:val="1"/>
          <w:numId w:val="27"/>
        </w:numPr>
        <w:overflowPunct w:val="0"/>
        <w:rPr>
          <w:rFonts w:asciiTheme="minorHAnsi" w:eastAsia="Calibri" w:hAnsiTheme="minorHAnsi" w:cstheme="minorBidi"/>
          <w:lang w:eastAsia="en-GB"/>
        </w:rPr>
      </w:pPr>
      <w:r w:rsidRPr="6FB0E477">
        <w:rPr>
          <w:rFonts w:asciiTheme="minorHAnsi" w:eastAsia="Calibri" w:hAnsiTheme="minorHAnsi" w:cstheme="minorBidi"/>
          <w:lang w:eastAsia="en-GB"/>
        </w:rPr>
        <w:t xml:space="preserve">Task </w:t>
      </w:r>
      <w:proofErr w:type="gramStart"/>
      <w:r w:rsidRPr="6FB0E477">
        <w:rPr>
          <w:rFonts w:asciiTheme="minorHAnsi" w:eastAsia="Calibri" w:hAnsiTheme="minorHAnsi" w:cstheme="minorBidi"/>
          <w:lang w:eastAsia="en-GB"/>
        </w:rPr>
        <w:t>1  -</w:t>
      </w:r>
      <w:proofErr w:type="gramEnd"/>
      <w:r w:rsidRPr="6FB0E477">
        <w:rPr>
          <w:rFonts w:asciiTheme="minorHAnsi" w:eastAsia="Calibri" w:hAnsiTheme="minorHAnsi" w:cstheme="minorBidi"/>
          <w:lang w:eastAsia="en-GB"/>
        </w:rPr>
        <w:t xml:space="preserve"> food science investigation carried out in the Autumn of Year 11 (15%)</w:t>
      </w:r>
    </w:p>
    <w:p w14:paraId="575FC2C4" w14:textId="77777777" w:rsidR="008C65E9" w:rsidRPr="006364B1" w:rsidRDefault="008C65E9" w:rsidP="00DA349E">
      <w:pPr>
        <w:pStyle w:val="ListParagraph"/>
        <w:numPr>
          <w:ilvl w:val="1"/>
          <w:numId w:val="27"/>
        </w:numPr>
        <w:jc w:val="both"/>
        <w:rPr>
          <w:rFonts w:ascii="Calibri" w:hAnsi="Calibri"/>
          <w:szCs w:val="24"/>
        </w:rPr>
      </w:pPr>
      <w:r>
        <w:rPr>
          <w:rFonts w:asciiTheme="minorHAnsi" w:eastAsia="Calibri" w:hAnsiTheme="minorHAnsi" w:cstheme="minorHAnsi"/>
          <w:szCs w:val="24"/>
          <w:lang w:eastAsia="en-GB"/>
        </w:rPr>
        <w:t xml:space="preserve">Task 2 – food preparation assessment carried out in the Winter of Year 11 (35%) </w:t>
      </w:r>
    </w:p>
    <w:p w14:paraId="0FBFB059" w14:textId="77777777" w:rsidR="008C65E9" w:rsidRPr="001678FF" w:rsidRDefault="008C65E9" w:rsidP="008C65E9">
      <w:pPr>
        <w:ind w:left="720" w:firstLine="720"/>
        <w:jc w:val="both"/>
        <w:rPr>
          <w:rFonts w:ascii="Calibri" w:hAnsi="Calibri"/>
          <w:szCs w:val="24"/>
        </w:rPr>
      </w:pPr>
      <w:r w:rsidRPr="001678FF">
        <w:rPr>
          <w:rFonts w:asciiTheme="minorHAnsi" w:eastAsia="Calibri" w:hAnsiTheme="minorHAnsi" w:cstheme="minorHAnsi"/>
          <w:szCs w:val="24"/>
          <w:lang w:eastAsia="en-GB"/>
        </w:rPr>
        <w:t>This includes a three-hour practical exam</w:t>
      </w:r>
      <w:r w:rsidRPr="001678FF">
        <w:rPr>
          <w:rFonts w:ascii="Calibri" w:hAnsi="Calibri"/>
          <w:szCs w:val="24"/>
        </w:rPr>
        <w:t xml:space="preserve">. </w:t>
      </w:r>
    </w:p>
    <w:p w14:paraId="47DD0353" w14:textId="77777777" w:rsidR="008C65E9" w:rsidRDefault="008C65E9" w:rsidP="008C65E9">
      <w:pPr>
        <w:jc w:val="both"/>
        <w:rPr>
          <w:rFonts w:ascii="Calibri" w:hAnsi="Calibri"/>
          <w:szCs w:val="24"/>
        </w:rPr>
      </w:pPr>
    </w:p>
    <w:p w14:paraId="04D55B73" w14:textId="77777777" w:rsidR="008C65E9" w:rsidRPr="000B664C" w:rsidRDefault="008C65E9" w:rsidP="008C65E9">
      <w:pPr>
        <w:jc w:val="both"/>
        <w:rPr>
          <w:rFonts w:ascii="Calibri" w:hAnsi="Calibri"/>
          <w:szCs w:val="24"/>
        </w:rPr>
      </w:pPr>
      <w:r>
        <w:rPr>
          <w:rFonts w:ascii="Calibri" w:hAnsi="Calibri"/>
          <w:szCs w:val="24"/>
        </w:rPr>
        <w:t xml:space="preserve"> </w:t>
      </w:r>
    </w:p>
    <w:p w14:paraId="08220B85" w14:textId="77777777" w:rsidR="008C65E9" w:rsidRDefault="008C65E9" w:rsidP="008C65E9">
      <w:pPr>
        <w:ind w:left="-567" w:firstLine="567"/>
        <w:jc w:val="both"/>
        <w:rPr>
          <w:rFonts w:ascii="Calibri" w:hAnsi="Calibri"/>
          <w:b/>
          <w:bCs/>
          <w:sz w:val="28"/>
          <w:szCs w:val="28"/>
        </w:rPr>
      </w:pPr>
      <w:r w:rsidRPr="6FB0E477">
        <w:rPr>
          <w:rFonts w:ascii="Calibri" w:hAnsi="Calibri"/>
          <w:b/>
          <w:bCs/>
          <w:sz w:val="28"/>
          <w:szCs w:val="28"/>
        </w:rPr>
        <w:t>Other important information:</w:t>
      </w:r>
    </w:p>
    <w:p w14:paraId="1D209E66" w14:textId="77777777" w:rsidR="008C65E9" w:rsidRPr="00547699" w:rsidRDefault="008C65E9" w:rsidP="008C65E9">
      <w:pPr>
        <w:ind w:left="-567" w:firstLine="567"/>
        <w:jc w:val="both"/>
        <w:rPr>
          <w:rFonts w:ascii="Calibri" w:hAnsi="Calibri"/>
          <w:b/>
          <w:sz w:val="28"/>
          <w:szCs w:val="28"/>
        </w:rPr>
      </w:pPr>
    </w:p>
    <w:p w14:paraId="0769618F" w14:textId="77777777" w:rsidR="008C65E9" w:rsidRPr="007715AB" w:rsidRDefault="008C65E9" w:rsidP="008C65E9">
      <w:pPr>
        <w:overflowPunct w:val="0"/>
        <w:rPr>
          <w:rFonts w:ascii="Calibri" w:eastAsia="Calibri" w:hAnsi="Calibri" w:cs="Calibri"/>
          <w:szCs w:val="24"/>
        </w:rPr>
      </w:pPr>
      <w:r w:rsidRPr="007715AB">
        <w:rPr>
          <w:rFonts w:ascii="Calibri" w:eastAsia="Calibri" w:hAnsi="Calibri" w:cs="Calibri"/>
          <w:szCs w:val="24"/>
        </w:rPr>
        <w:t xml:space="preserve">You will need to provide ingredients </w:t>
      </w:r>
      <w:r w:rsidRPr="007715AB">
        <w:rPr>
          <w:rFonts w:ascii="Calibri" w:eastAsia="Calibri" w:hAnsi="Calibri" w:cs="Calibri"/>
          <w:b/>
          <w:szCs w:val="24"/>
        </w:rPr>
        <w:t>every week</w:t>
      </w:r>
      <w:r w:rsidRPr="007715AB">
        <w:rPr>
          <w:rFonts w:ascii="Calibri" w:eastAsia="Calibri" w:hAnsi="Calibri" w:cs="Calibri"/>
          <w:szCs w:val="24"/>
        </w:rPr>
        <w:t xml:space="preserve"> as this is an important part of </w:t>
      </w:r>
      <w:r>
        <w:rPr>
          <w:rFonts w:ascii="Calibri" w:eastAsia="Calibri" w:hAnsi="Calibri" w:cs="Calibri"/>
          <w:szCs w:val="24"/>
        </w:rPr>
        <w:t xml:space="preserve">GCSE </w:t>
      </w:r>
      <w:r w:rsidRPr="007715AB">
        <w:rPr>
          <w:rFonts w:ascii="Calibri" w:eastAsia="Calibri" w:hAnsi="Calibri" w:cs="Calibri"/>
          <w:szCs w:val="24"/>
        </w:rPr>
        <w:t>Food Preparation and Nutrition</w:t>
      </w:r>
      <w:r>
        <w:rPr>
          <w:rFonts w:ascii="Calibri" w:eastAsia="Calibri" w:hAnsi="Calibri" w:cs="Calibri"/>
          <w:szCs w:val="24"/>
        </w:rPr>
        <w:t>.</w:t>
      </w:r>
    </w:p>
    <w:p w14:paraId="70D06EC2" w14:textId="77777777" w:rsidR="008C65E9" w:rsidRDefault="008C65E9" w:rsidP="008C65E9">
      <w:pPr>
        <w:spacing w:after="200" w:line="276" w:lineRule="auto"/>
        <w:rPr>
          <w:rFonts w:ascii="Calibri" w:hAnsi="Calibri"/>
          <w:szCs w:val="24"/>
        </w:rPr>
      </w:pPr>
      <w:r w:rsidRPr="009D16E6">
        <w:rPr>
          <w:rFonts w:asciiTheme="minorHAnsi" w:hAnsiTheme="minorHAnsi"/>
          <w:noProof/>
          <w:szCs w:val="24"/>
        </w:rPr>
        <mc:AlternateContent>
          <mc:Choice Requires="wps">
            <w:drawing>
              <wp:anchor distT="0" distB="0" distL="114300" distR="114300" simplePos="0" relativeHeight="252105728" behindDoc="0" locked="0" layoutInCell="1" allowOverlap="1" wp14:anchorId="429D3450" wp14:editId="23ECC04C">
                <wp:simplePos x="0" y="0"/>
                <wp:positionH relativeFrom="margin">
                  <wp:posOffset>-309880</wp:posOffset>
                </wp:positionH>
                <wp:positionV relativeFrom="paragraph">
                  <wp:posOffset>382724</wp:posOffset>
                </wp:positionV>
                <wp:extent cx="6477000" cy="961292"/>
                <wp:effectExtent l="0" t="0" r="19050" b="10795"/>
                <wp:wrapNone/>
                <wp:docPr id="196304397" name="Rectangle: Rounded Corners 196304397"/>
                <wp:cNvGraphicFramePr/>
                <a:graphic xmlns:a="http://schemas.openxmlformats.org/drawingml/2006/main">
                  <a:graphicData uri="http://schemas.microsoft.com/office/word/2010/wordprocessingShape">
                    <wps:wsp>
                      <wps:cNvSpPr/>
                      <wps:spPr>
                        <a:xfrm>
                          <a:off x="0" y="0"/>
                          <a:ext cx="6477000" cy="961292"/>
                        </a:xfrm>
                        <a:prstGeom prst="roundRect">
                          <a:avLst/>
                        </a:prstGeom>
                        <a:solidFill>
                          <a:srgbClr val="00B050"/>
                        </a:solidFill>
                        <a:ln w="25400" cap="flat" cmpd="sng" algn="ctr">
                          <a:solidFill>
                            <a:srgbClr val="006600"/>
                          </a:solidFill>
                          <a:prstDash val="solid"/>
                        </a:ln>
                        <a:effectLst/>
                      </wps:spPr>
                      <wps:txbx>
                        <w:txbxContent>
                          <w:p w14:paraId="39BCC45B" w14:textId="77777777" w:rsidR="004E6F69" w:rsidRDefault="004E6F69" w:rsidP="008C65E9">
                            <w:pPr>
                              <w:rPr>
                                <w:rFonts w:asciiTheme="minorHAnsi" w:hAnsiTheme="minorHAnsi" w:cstheme="minorHAnsi"/>
                                <w:b/>
                                <w:color w:val="FFFFFF" w:themeColor="background1"/>
                                <w:sz w:val="28"/>
                                <w:szCs w:val="28"/>
                              </w:rPr>
                            </w:pPr>
                            <w:r>
                              <w:rPr>
                                <w:rFonts w:asciiTheme="minorHAnsi" w:hAnsiTheme="minorHAnsi" w:cstheme="minorHAnsi"/>
                                <w:b/>
                                <w:color w:val="FFFFFF" w:themeColor="background1"/>
                                <w:sz w:val="28"/>
                                <w:szCs w:val="28"/>
                              </w:rPr>
                              <w:t xml:space="preserve">Thinking Ahead: </w:t>
                            </w:r>
                          </w:p>
                          <w:p w14:paraId="19C5B253" w14:textId="77777777" w:rsidR="004E6F69" w:rsidRDefault="004E6F69" w:rsidP="008C65E9">
                            <w:pPr>
                              <w:rPr>
                                <w:rFonts w:asciiTheme="minorHAnsi" w:hAnsiTheme="minorHAnsi" w:cstheme="minorHAnsi"/>
                                <w:b/>
                                <w:color w:val="FFFFFF" w:themeColor="background1"/>
                                <w:sz w:val="10"/>
                                <w:szCs w:val="10"/>
                              </w:rPr>
                            </w:pPr>
                          </w:p>
                          <w:p w14:paraId="5056D6C5" w14:textId="77777777" w:rsidR="004E6F69" w:rsidRPr="00B111BE" w:rsidRDefault="004E6F69" w:rsidP="008C65E9">
                            <w:pPr>
                              <w:rPr>
                                <w:rFonts w:asciiTheme="minorHAnsi" w:hAnsiTheme="minorHAnsi" w:cstheme="minorHAnsi"/>
                                <w:color w:val="FFFFFF" w:themeColor="background1"/>
                                <w:szCs w:val="24"/>
                              </w:rPr>
                            </w:pPr>
                            <w:r w:rsidRPr="00B111BE">
                              <w:rPr>
                                <w:rFonts w:asciiTheme="minorHAnsi" w:hAnsiTheme="minorHAnsi" w:cstheme="minorHAnsi"/>
                                <w:color w:val="FFFFFF" w:themeColor="background1"/>
                                <w:szCs w:val="24"/>
                              </w:rPr>
                              <w:t xml:space="preserve">This would be a good choice if you are considering a career </w:t>
                            </w:r>
                            <w:r>
                              <w:rPr>
                                <w:rFonts w:asciiTheme="minorHAnsi" w:hAnsiTheme="minorHAnsi" w:cstheme="minorHAnsi"/>
                                <w:color w:val="FFFFFF" w:themeColor="background1"/>
                                <w:szCs w:val="24"/>
                              </w:rPr>
                              <w:t xml:space="preserve">relating to food. This includes as a chef, </w:t>
                            </w:r>
                            <w:r w:rsidRPr="00B111BE">
                              <w:rPr>
                                <w:rFonts w:asciiTheme="minorHAnsi" w:hAnsiTheme="minorHAnsi" w:cstheme="minorHAnsi"/>
                                <w:color w:val="FFFFFF" w:themeColor="background1"/>
                                <w:szCs w:val="24"/>
                              </w:rPr>
                              <w:t>in catering, hospitality</w:t>
                            </w:r>
                            <w:r>
                              <w:rPr>
                                <w:rFonts w:asciiTheme="minorHAnsi" w:hAnsiTheme="minorHAnsi" w:cstheme="minorHAnsi"/>
                                <w:color w:val="FFFFFF" w:themeColor="background1"/>
                                <w:szCs w:val="24"/>
                              </w:rPr>
                              <w:t>, tourism</w:t>
                            </w:r>
                            <w:r w:rsidRPr="00B111BE">
                              <w:rPr>
                                <w:rFonts w:asciiTheme="minorHAnsi" w:hAnsiTheme="minorHAnsi" w:cstheme="minorHAnsi"/>
                                <w:color w:val="FFFFFF" w:themeColor="background1"/>
                                <w:szCs w:val="24"/>
                              </w:rPr>
                              <w:t xml:space="preserve"> or retail.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9D3450" id="Rectangle: Rounded Corners 196304397" o:spid="_x0000_s1068" style="position:absolute;margin-left:-24.4pt;margin-top:30.15pt;width:510pt;height:75.7pt;z-index:252105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" fillcolor="#00b050" strokecolor="#060" strokeweight="2pt">
                <v:textbox>
                  <w:txbxContent>
                    <w:p w14:paraId="39BCC45B" w14:textId="77777777" w:rsidR="004E6F69" w:rsidRDefault="004E6F69" w:rsidP="008C65E9">
                      <w:pPr>
                        <w:rPr>
                          <w:rFonts w:asciiTheme="minorHAnsi" w:hAnsiTheme="minorHAnsi" w:cstheme="minorHAnsi"/>
                          <w:b/>
                          <w:color w:val="FFFFFF" w:themeColor="background1"/>
                          <w:sz w:val="28"/>
                          <w:szCs w:val="28"/>
                        </w:rPr>
                      </w:pPr>
                      <w:r>
                        <w:rPr>
                          <w:rFonts w:asciiTheme="minorHAnsi" w:hAnsiTheme="minorHAnsi" w:cstheme="minorHAnsi"/>
                          <w:b/>
                          <w:color w:val="FFFFFF" w:themeColor="background1"/>
                          <w:sz w:val="28"/>
                          <w:szCs w:val="28"/>
                        </w:rPr>
                        <w:t xml:space="preserve">Thinking Ahead: </w:t>
                      </w:r>
                    </w:p>
                    <w:p w14:paraId="19C5B253" w14:textId="77777777" w:rsidR="004E6F69" w:rsidRDefault="004E6F69" w:rsidP="008C65E9">
                      <w:pPr>
                        <w:rPr>
                          <w:rFonts w:asciiTheme="minorHAnsi" w:hAnsiTheme="minorHAnsi" w:cstheme="minorHAnsi"/>
                          <w:b/>
                          <w:color w:val="FFFFFF" w:themeColor="background1"/>
                          <w:sz w:val="10"/>
                          <w:szCs w:val="10"/>
                        </w:rPr>
                      </w:pPr>
                    </w:p>
                    <w:p w14:paraId="5056D6C5" w14:textId="77777777" w:rsidR="004E6F69" w:rsidRPr="00B111BE" w:rsidRDefault="004E6F69" w:rsidP="008C65E9">
                      <w:pPr>
                        <w:rPr>
                          <w:rFonts w:asciiTheme="minorHAnsi" w:hAnsiTheme="minorHAnsi" w:cstheme="minorHAnsi"/>
                          <w:color w:val="FFFFFF" w:themeColor="background1"/>
                          <w:szCs w:val="24"/>
                        </w:rPr>
                      </w:pPr>
                      <w:r w:rsidRPr="00B111BE">
                        <w:rPr>
                          <w:rFonts w:asciiTheme="minorHAnsi" w:hAnsiTheme="minorHAnsi" w:cstheme="minorHAnsi"/>
                          <w:color w:val="FFFFFF" w:themeColor="background1"/>
                          <w:szCs w:val="24"/>
                        </w:rPr>
                        <w:t xml:space="preserve">This would be a good choice if you are considering a career </w:t>
                      </w:r>
                      <w:r>
                        <w:rPr>
                          <w:rFonts w:asciiTheme="minorHAnsi" w:hAnsiTheme="minorHAnsi" w:cstheme="minorHAnsi"/>
                          <w:color w:val="FFFFFF" w:themeColor="background1"/>
                          <w:szCs w:val="24"/>
                        </w:rPr>
                        <w:t xml:space="preserve">relating to food. This includes as a chef, </w:t>
                      </w:r>
                      <w:r w:rsidRPr="00B111BE">
                        <w:rPr>
                          <w:rFonts w:asciiTheme="minorHAnsi" w:hAnsiTheme="minorHAnsi" w:cstheme="minorHAnsi"/>
                          <w:color w:val="FFFFFF" w:themeColor="background1"/>
                          <w:szCs w:val="24"/>
                        </w:rPr>
                        <w:t>in catering, hospitality</w:t>
                      </w:r>
                      <w:r>
                        <w:rPr>
                          <w:rFonts w:asciiTheme="minorHAnsi" w:hAnsiTheme="minorHAnsi" w:cstheme="minorHAnsi"/>
                          <w:color w:val="FFFFFF" w:themeColor="background1"/>
                          <w:szCs w:val="24"/>
                        </w:rPr>
                        <w:t>, tourism</w:t>
                      </w:r>
                      <w:r w:rsidRPr="00B111BE">
                        <w:rPr>
                          <w:rFonts w:asciiTheme="minorHAnsi" w:hAnsiTheme="minorHAnsi" w:cstheme="minorHAnsi"/>
                          <w:color w:val="FFFFFF" w:themeColor="background1"/>
                          <w:szCs w:val="24"/>
                        </w:rPr>
                        <w:t xml:space="preserve"> or retail.</w:t>
                      </w:r>
                    </w:p>
                  </w:txbxContent>
                </v:textbox>
                <w10:wrap anchorx="margin"/>
              </v:roundrect>
            </w:pict>
          </mc:Fallback>
        </mc:AlternateContent>
      </w:r>
      <w:r>
        <w:rPr>
          <w:rFonts w:ascii="Calibri" w:hAnsi="Calibri"/>
          <w:szCs w:val="24"/>
        </w:rPr>
        <w:br w:type="page"/>
      </w:r>
    </w:p>
    <w:p w14:paraId="0735F115" w14:textId="77777777" w:rsidR="008C65E9" w:rsidRDefault="008C65E9" w:rsidP="008C65E9">
      <w:pPr>
        <w:spacing w:after="200" w:line="276" w:lineRule="auto"/>
        <w:rPr>
          <w:rFonts w:ascii="Calibri" w:hAnsi="Calibri"/>
        </w:rPr>
      </w:pPr>
      <w:r w:rsidRPr="00E663CC">
        <w:rPr>
          <w:b/>
          <w:noProof/>
          <w:szCs w:val="24"/>
        </w:rPr>
        <w:lastRenderedPageBreak/>
        <mc:AlternateContent>
          <mc:Choice Requires="wps">
            <w:drawing>
              <wp:anchor distT="0" distB="0" distL="114300" distR="114300" simplePos="0" relativeHeight="252123136" behindDoc="0" locked="0" layoutInCell="1" allowOverlap="1" wp14:anchorId="4C99F847" wp14:editId="49D69F5F">
                <wp:simplePos x="0" y="0"/>
                <wp:positionH relativeFrom="margin">
                  <wp:align>center</wp:align>
                </wp:positionH>
                <wp:positionV relativeFrom="paragraph">
                  <wp:posOffset>-137795</wp:posOffset>
                </wp:positionV>
                <wp:extent cx="6705600" cy="1432560"/>
                <wp:effectExtent l="0" t="0" r="19050" b="15240"/>
                <wp:wrapNone/>
                <wp:docPr id="196304398" name="Rectangle: Rounded Corners 196304398"/>
                <wp:cNvGraphicFramePr/>
                <a:graphic xmlns:a="http://schemas.openxmlformats.org/drawingml/2006/main">
                  <a:graphicData uri="http://schemas.microsoft.com/office/word/2010/wordprocessingShape">
                    <wps:wsp>
                      <wps:cNvSpPr/>
                      <wps:spPr>
                        <a:xfrm>
                          <a:off x="0" y="0"/>
                          <a:ext cx="6705600" cy="1432560"/>
                        </a:xfrm>
                        <a:prstGeom prst="roundRect">
                          <a:avLst/>
                        </a:prstGeom>
                        <a:solidFill>
                          <a:srgbClr val="00B050"/>
                        </a:solidFill>
                        <a:ln w="12700">
                          <a:solidFill>
                            <a:srgbClr val="006600"/>
                          </a:solidFill>
                          <a:prstDash val="solid"/>
                          <a:miter/>
                        </a:ln>
                      </wps:spPr>
                      <wps:txbx>
                        <w:txbxContent>
                          <w:p w14:paraId="1D7953F3" w14:textId="77777777" w:rsidR="004E6F69" w:rsidRDefault="004E6F69" w:rsidP="008C65E9">
                            <w:pPr>
                              <w:spacing w:line="276" w:lineRule="auto"/>
                              <w:jc w:val="both"/>
                              <w:rPr>
                                <w:rFonts w:ascii="Calibri" w:hAnsi="Calibri" w:cs="Calibri"/>
                                <w:b/>
                                <w:bCs/>
                                <w:color w:val="FFFFFF"/>
                                <w:sz w:val="48"/>
                                <w:szCs w:val="48"/>
                                <w:lang w:val="en-US"/>
                              </w:rPr>
                            </w:pPr>
                            <w:r>
                              <w:rPr>
                                <w:rFonts w:ascii="Calibri" w:hAnsi="Calibri" w:cs="Calibri"/>
                                <w:b/>
                                <w:bCs/>
                                <w:color w:val="FFFFFF"/>
                                <w:sz w:val="48"/>
                                <w:szCs w:val="48"/>
                                <w:lang w:val="en-US"/>
                              </w:rPr>
                              <w:t>BTEC Technical Award in Music</w:t>
                            </w:r>
                          </w:p>
                          <w:p w14:paraId="5296407B" w14:textId="180FEE6C" w:rsidR="004E6F69" w:rsidRDefault="004E6F69" w:rsidP="008C65E9">
                            <w:pPr>
                              <w:spacing w:line="276" w:lineRule="auto"/>
                              <w:rPr>
                                <w:rFonts w:ascii="Calibri" w:hAnsi="Calibri" w:cs="Calibri"/>
                                <w:color w:val="FFFFFF"/>
                                <w:sz w:val="28"/>
                                <w:szCs w:val="28"/>
                                <w:lang w:val="en-US"/>
                              </w:rPr>
                            </w:pPr>
                            <w:r>
                              <w:rPr>
                                <w:rFonts w:ascii="Calibri" w:hAnsi="Calibri" w:cs="Calibri"/>
                                <w:color w:val="FFFFFF"/>
                                <w:sz w:val="28"/>
                                <w:szCs w:val="28"/>
                                <w:lang w:val="en-US"/>
                              </w:rPr>
                              <w:t xml:space="preserve">Head of Curriculum Area:  </w:t>
                            </w:r>
                            <w:proofErr w:type="spellStart"/>
                            <w:r>
                              <w:rPr>
                                <w:rFonts w:ascii="Calibri" w:hAnsi="Calibri" w:cs="Calibri"/>
                                <w:color w:val="FFFFFF"/>
                                <w:sz w:val="28"/>
                                <w:szCs w:val="28"/>
                                <w:lang w:val="en-US"/>
                              </w:rPr>
                              <w:t>Mr</w:t>
                            </w:r>
                            <w:proofErr w:type="spellEnd"/>
                            <w:r w:rsidR="00E44A5E">
                              <w:rPr>
                                <w:rFonts w:ascii="Calibri" w:hAnsi="Calibri" w:cs="Calibri"/>
                                <w:color w:val="FFFFFF"/>
                                <w:sz w:val="28"/>
                                <w:szCs w:val="28"/>
                                <w:lang w:val="en-US"/>
                              </w:rPr>
                              <w:t xml:space="preserve"> M</w:t>
                            </w:r>
                            <w:r>
                              <w:rPr>
                                <w:rFonts w:ascii="Calibri" w:hAnsi="Calibri" w:cs="Calibri"/>
                                <w:color w:val="FFFFFF"/>
                                <w:sz w:val="28"/>
                                <w:szCs w:val="28"/>
                                <w:lang w:val="en-US"/>
                              </w:rPr>
                              <w:t xml:space="preserve"> Thomas  </w:t>
                            </w:r>
                          </w:p>
                          <w:p w14:paraId="69349928" w14:textId="65531FBB" w:rsidR="004E6F69" w:rsidRDefault="004E6F69" w:rsidP="008C65E9">
                            <w:pPr>
                              <w:spacing w:line="276" w:lineRule="auto"/>
                              <w:rPr>
                                <w:rFonts w:ascii="Calibri" w:hAnsi="Calibri" w:cs="Calibri"/>
                                <w:color w:val="FFFFFF"/>
                                <w:sz w:val="28"/>
                                <w:szCs w:val="28"/>
                                <w:lang w:val="en-US"/>
                              </w:rPr>
                            </w:pPr>
                          </w:p>
                        </w:txbxContent>
                      </wps:txbx>
                      <wps:bodyPr spcFirstLastPara="0" wrap="square" lIns="91440" tIns="45720" rIns="91440" bIns="45720" anchor="ctr">
                        <a:noAutofit/>
                      </wps:bodyPr>
                    </wps:wsp>
                  </a:graphicData>
                </a:graphic>
                <wp14:sizeRelV relativeFrom="margin">
                  <wp14:pctHeight>0</wp14:pctHeight>
                </wp14:sizeRelV>
              </wp:anchor>
            </w:drawing>
          </mc:Choice>
          <mc:Fallback>
            <w:pict>
              <v:roundrect w14:anchorId="4C99F847" id="Rectangle: Rounded Corners 196304398" o:spid="_x0000_s1069" style="position:absolute;margin-left:0;margin-top:-10.85pt;width:528pt;height:112.8pt;z-index:25212313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" fillcolor="#00b050" strokecolor="#060" strokeweight="1pt">
                <v:stroke joinstyle="miter"/>
                <v:textbox>
                  <w:txbxContent>
                    <w:p w14:paraId="1D7953F3" w14:textId="77777777" w:rsidR="004E6F69" w:rsidRDefault="004E6F69" w:rsidP="008C65E9">
                      <w:pPr>
                        <w:spacing w:line="276" w:lineRule="auto"/>
                        <w:jc w:val="both"/>
                        <w:rPr>
                          <w:rFonts w:ascii="Calibri" w:hAnsi="Calibri" w:cs="Calibri"/>
                          <w:b/>
                          <w:bCs/>
                          <w:color w:val="FFFFFF"/>
                          <w:sz w:val="48"/>
                          <w:szCs w:val="48"/>
                          <w:lang w:val="en-US"/>
                        </w:rPr>
                      </w:pPr>
                      <w:r>
                        <w:rPr>
                          <w:rFonts w:ascii="Calibri" w:hAnsi="Calibri" w:cs="Calibri"/>
                          <w:b/>
                          <w:bCs/>
                          <w:color w:val="FFFFFF"/>
                          <w:sz w:val="48"/>
                          <w:szCs w:val="48"/>
                          <w:lang w:val="en-US"/>
                        </w:rPr>
                        <w:t>BTEC Technical Award in Music</w:t>
                      </w:r>
                    </w:p>
                    <w:p w14:paraId="5296407B" w14:textId="180FEE6C" w:rsidR="004E6F69" w:rsidRDefault="004E6F69" w:rsidP="008C65E9">
                      <w:pPr>
                        <w:spacing w:line="276" w:lineRule="auto"/>
                        <w:rPr>
                          <w:rFonts w:ascii="Calibri" w:hAnsi="Calibri" w:cs="Calibri"/>
                          <w:color w:val="FFFFFF"/>
                          <w:sz w:val="28"/>
                          <w:szCs w:val="28"/>
                          <w:lang w:val="en-US"/>
                        </w:rPr>
                      </w:pPr>
                      <w:r>
                        <w:rPr>
                          <w:rFonts w:ascii="Calibri" w:hAnsi="Calibri" w:cs="Calibri"/>
                          <w:color w:val="FFFFFF"/>
                          <w:sz w:val="28"/>
                          <w:szCs w:val="28"/>
                          <w:lang w:val="en-US"/>
                        </w:rPr>
                        <w:t xml:space="preserve">Head of Curriculum Area:  </w:t>
                      </w:r>
                      <w:proofErr w:type="spellStart"/>
                      <w:r>
                        <w:rPr>
                          <w:rFonts w:ascii="Calibri" w:hAnsi="Calibri" w:cs="Calibri"/>
                          <w:color w:val="FFFFFF"/>
                          <w:sz w:val="28"/>
                          <w:szCs w:val="28"/>
                          <w:lang w:val="en-US"/>
                        </w:rPr>
                        <w:t>Mr</w:t>
                      </w:r>
                      <w:proofErr w:type="spellEnd"/>
                      <w:r w:rsidR="00E44A5E">
                        <w:rPr>
                          <w:rFonts w:ascii="Calibri" w:hAnsi="Calibri" w:cs="Calibri"/>
                          <w:color w:val="FFFFFF"/>
                          <w:sz w:val="28"/>
                          <w:szCs w:val="28"/>
                          <w:lang w:val="en-US"/>
                        </w:rPr>
                        <w:t xml:space="preserve"> M</w:t>
                      </w:r>
                      <w:r>
                        <w:rPr>
                          <w:rFonts w:ascii="Calibri" w:hAnsi="Calibri" w:cs="Calibri"/>
                          <w:color w:val="FFFFFF"/>
                          <w:sz w:val="28"/>
                          <w:szCs w:val="28"/>
                          <w:lang w:val="en-US"/>
                        </w:rPr>
                        <w:t xml:space="preserve"> Thomas  </w:t>
                      </w:r>
                    </w:p>
                    <w:p w14:paraId="69349928" w14:textId="65531FBB" w:rsidR="004E6F69" w:rsidRDefault="004E6F69" w:rsidP="008C65E9">
                      <w:pPr>
                        <w:spacing w:line="276" w:lineRule="auto"/>
                        <w:rPr>
                          <w:rFonts w:ascii="Calibri" w:hAnsi="Calibri" w:cs="Calibri"/>
                          <w:color w:val="FFFFFF"/>
                          <w:sz w:val="28"/>
                          <w:szCs w:val="28"/>
                          <w:lang w:val="en-US"/>
                        </w:rPr>
                      </w:pPr>
                    </w:p>
                  </w:txbxContent>
                </v:textbox>
                <w10:wrap anchorx="margin"/>
              </v:roundrect>
            </w:pict>
          </mc:Fallback>
        </mc:AlternateContent>
      </w:r>
    </w:p>
    <w:p w14:paraId="3B6E559F" w14:textId="77777777" w:rsidR="008C65E9" w:rsidRDefault="008C65E9" w:rsidP="008C65E9">
      <w:pPr>
        <w:spacing w:after="200" w:line="276" w:lineRule="auto"/>
        <w:rPr>
          <w:rFonts w:ascii="Calibri" w:hAnsi="Calibri" w:cs="Calibri"/>
          <w:b/>
          <w:sz w:val="28"/>
          <w:szCs w:val="28"/>
        </w:rPr>
      </w:pPr>
    </w:p>
    <w:p w14:paraId="12D787EF" w14:textId="77777777" w:rsidR="008C65E9" w:rsidRDefault="008C65E9" w:rsidP="008C65E9">
      <w:pPr>
        <w:spacing w:after="200" w:line="276" w:lineRule="auto"/>
        <w:rPr>
          <w:rFonts w:ascii="Calibri" w:hAnsi="Calibri" w:cs="Calibri"/>
          <w:b/>
          <w:sz w:val="28"/>
          <w:szCs w:val="28"/>
        </w:rPr>
      </w:pPr>
    </w:p>
    <w:p w14:paraId="7186A720" w14:textId="77777777" w:rsidR="008C65E9" w:rsidRDefault="008C65E9" w:rsidP="008C65E9">
      <w:pPr>
        <w:spacing w:after="200" w:line="276" w:lineRule="auto"/>
        <w:rPr>
          <w:rFonts w:ascii="Calibri" w:hAnsi="Calibri" w:cs="Calibri"/>
          <w:b/>
          <w:sz w:val="28"/>
          <w:szCs w:val="28"/>
        </w:rPr>
      </w:pPr>
    </w:p>
    <w:p w14:paraId="55C66585" w14:textId="77777777" w:rsidR="008C65E9" w:rsidRPr="00E663CC" w:rsidRDefault="008C65E9" w:rsidP="008C65E9">
      <w:pPr>
        <w:spacing w:after="200" w:line="276" w:lineRule="auto"/>
        <w:rPr>
          <w:rFonts w:ascii="Calibri" w:hAnsi="Calibri"/>
          <w:sz w:val="28"/>
          <w:szCs w:val="28"/>
        </w:rPr>
      </w:pPr>
    </w:p>
    <w:p w14:paraId="37317290" w14:textId="77777777" w:rsidR="008C65E9" w:rsidRPr="00E663CC" w:rsidRDefault="008C65E9" w:rsidP="008C65E9">
      <w:pPr>
        <w:spacing w:line="276" w:lineRule="auto"/>
        <w:ind w:left="-567"/>
        <w:rPr>
          <w:rFonts w:ascii="Calibri" w:eastAsia="Calibri" w:hAnsi="Calibri" w:cs="Calibri"/>
          <w:b/>
          <w:bCs/>
          <w:color w:val="000000" w:themeColor="text1"/>
          <w:sz w:val="28"/>
          <w:szCs w:val="28"/>
        </w:rPr>
      </w:pPr>
      <w:r w:rsidRPr="179F8F58">
        <w:rPr>
          <w:rFonts w:ascii="Calibri" w:eastAsia="Calibri" w:hAnsi="Calibri" w:cs="Calibri"/>
          <w:b/>
          <w:bCs/>
          <w:color w:val="000000" w:themeColor="text1"/>
          <w:sz w:val="28"/>
          <w:szCs w:val="28"/>
        </w:rPr>
        <w:t xml:space="preserve">Which topics or units will I study?                                                             </w:t>
      </w:r>
    </w:p>
    <w:p w14:paraId="7F04D095" w14:textId="77777777" w:rsidR="008C65E9" w:rsidRPr="00E663CC" w:rsidRDefault="008C65E9" w:rsidP="008C65E9">
      <w:pPr>
        <w:spacing w:line="276" w:lineRule="auto"/>
        <w:ind w:left="-567"/>
        <w:jc w:val="both"/>
      </w:pPr>
      <w:r w:rsidRPr="179F8F58">
        <w:rPr>
          <w:rFonts w:ascii="Calibri" w:eastAsia="Calibri" w:hAnsi="Calibri" w:cs="Calibri"/>
          <w:b/>
          <w:bCs/>
          <w:color w:val="000000" w:themeColor="text1"/>
          <w:sz w:val="28"/>
          <w:szCs w:val="28"/>
        </w:rPr>
        <w:t xml:space="preserve"> </w:t>
      </w:r>
    </w:p>
    <w:p w14:paraId="76C2CEE6" w14:textId="77777777" w:rsidR="008C65E9" w:rsidRPr="00E663CC" w:rsidRDefault="008C65E9" w:rsidP="008C65E9">
      <w:pPr>
        <w:ind w:left="-560"/>
        <w:jc w:val="both"/>
        <w:rPr>
          <w:rFonts w:ascii="Calibri" w:eastAsia="Calibri" w:hAnsi="Calibri" w:cs="Calibri"/>
          <w:color w:val="000000" w:themeColor="text1"/>
          <w:szCs w:val="24"/>
        </w:rPr>
      </w:pPr>
      <w:r w:rsidRPr="23FC04DE">
        <w:rPr>
          <w:rFonts w:ascii="Calibri" w:eastAsia="Calibri" w:hAnsi="Calibri" w:cs="Calibri"/>
          <w:b/>
          <w:bCs/>
          <w:color w:val="000000" w:themeColor="text1"/>
          <w:szCs w:val="24"/>
        </w:rPr>
        <w:t>BTEC Music</w:t>
      </w:r>
      <w:r w:rsidRPr="23FC04DE">
        <w:rPr>
          <w:rFonts w:ascii="Calibri" w:eastAsia="Calibri" w:hAnsi="Calibri" w:cs="Calibri"/>
          <w:color w:val="000000" w:themeColor="text1"/>
          <w:szCs w:val="24"/>
        </w:rPr>
        <w:t xml:space="preserve"> is about performing, sequencing, listening </w:t>
      </w:r>
      <w:r>
        <w:rPr>
          <w:noProof/>
        </w:rPr>
        <w:drawing>
          <wp:anchor distT="0" distB="0" distL="114300" distR="114300" simplePos="0" relativeHeight="252082176" behindDoc="0" locked="0" layoutInCell="1" allowOverlap="1" wp14:anchorId="49ACE8B6" wp14:editId="096868DC">
            <wp:simplePos x="0" y="0"/>
            <wp:positionH relativeFrom="column">
              <wp:align>right</wp:align>
            </wp:positionH>
            <wp:positionV relativeFrom="paragraph">
              <wp:posOffset>0</wp:posOffset>
            </wp:positionV>
            <wp:extent cx="1335140" cy="1335140"/>
            <wp:effectExtent l="0" t="0" r="0" b="0"/>
            <wp:wrapSquare wrapText="bothSides"/>
            <wp:docPr id="251217437"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60225" name=""/>
                    <pic:cNvPicPr/>
                  </pic:nvPicPr>
                  <pic:blipFill>
                    <a:blip r:embed="rId70">
                      <a:extLst>
                        <a:ext uri="{28A0092B-C50C-407E-A947-70E740481C1C}">
                          <a14:useLocalDpi xmlns:a14="http://schemas.microsoft.com/office/drawing/2010/main" val="0"/>
                        </a:ext>
                      </a:extLst>
                    </a:blip>
                    <a:stretch>
                      <a:fillRect/>
                    </a:stretch>
                  </pic:blipFill>
                  <pic:spPr>
                    <a:xfrm>
                      <a:off x="0" y="0"/>
                      <a:ext cx="1335140" cy="1335140"/>
                    </a:xfrm>
                    <a:prstGeom prst="rect">
                      <a:avLst/>
                    </a:prstGeom>
                  </pic:spPr>
                </pic:pic>
              </a:graphicData>
            </a:graphic>
            <wp14:sizeRelH relativeFrom="page">
              <wp14:pctWidth>0</wp14:pctWidth>
            </wp14:sizeRelH>
            <wp14:sizeRelV relativeFrom="page">
              <wp14:pctHeight>0</wp14:pctHeight>
            </wp14:sizeRelV>
          </wp:anchor>
        </w:drawing>
      </w:r>
      <w:r w:rsidRPr="23FC04DE">
        <w:rPr>
          <w:rFonts w:ascii="Calibri" w:eastAsia="Calibri" w:hAnsi="Calibri" w:cs="Calibri"/>
          <w:color w:val="000000" w:themeColor="text1"/>
          <w:szCs w:val="24"/>
        </w:rPr>
        <w:t>and appreciating a wide variety of musical styles. There are opportunities to use music technology such as sequencing and recording as well as the usual performing.</w:t>
      </w:r>
      <w:r>
        <w:br/>
      </w:r>
    </w:p>
    <w:p w14:paraId="2A88479D" w14:textId="77777777" w:rsidR="008C65E9" w:rsidRPr="00E663CC" w:rsidRDefault="008C65E9" w:rsidP="008C65E9">
      <w:pPr>
        <w:ind w:left="-560"/>
        <w:jc w:val="both"/>
        <w:rPr>
          <w:rFonts w:ascii="Calibri" w:eastAsia="Calibri" w:hAnsi="Calibri" w:cs="Calibri"/>
          <w:color w:val="000000" w:themeColor="text1"/>
          <w:szCs w:val="24"/>
        </w:rPr>
      </w:pPr>
      <w:r w:rsidRPr="1DDEABC8">
        <w:rPr>
          <w:rFonts w:ascii="Calibri" w:eastAsia="Calibri" w:hAnsi="Calibri" w:cs="Calibri"/>
          <w:color w:val="000000" w:themeColor="text1"/>
          <w:szCs w:val="24"/>
        </w:rPr>
        <w:t>You will learn skills and techniques, putting them into practice straight away through projects, assignments and workshops. It’s all about getting stuck in and developing the skills and knowledge to help your talent shine and succeed in your chosen career.</w:t>
      </w:r>
    </w:p>
    <w:p w14:paraId="493027D4" w14:textId="77777777" w:rsidR="008C65E9" w:rsidRPr="00E663CC" w:rsidRDefault="008C65E9" w:rsidP="008C65E9">
      <w:pPr>
        <w:spacing w:line="276" w:lineRule="auto"/>
        <w:ind w:left="-567"/>
        <w:jc w:val="both"/>
      </w:pPr>
      <w:r w:rsidRPr="179F8F58">
        <w:rPr>
          <w:rFonts w:ascii="Calibri" w:eastAsia="Calibri" w:hAnsi="Calibri" w:cs="Calibri"/>
          <w:color w:val="000000" w:themeColor="text1"/>
          <w:szCs w:val="24"/>
        </w:rPr>
        <w:t xml:space="preserve"> </w:t>
      </w:r>
    </w:p>
    <w:p w14:paraId="5774C908" w14:textId="77777777" w:rsidR="008C65E9" w:rsidRPr="00E663CC" w:rsidRDefault="008C65E9" w:rsidP="008C65E9">
      <w:pPr>
        <w:spacing w:line="276" w:lineRule="auto"/>
        <w:ind w:left="567" w:hanging="567"/>
        <w:jc w:val="both"/>
      </w:pPr>
      <w:r w:rsidRPr="179F8F58">
        <w:rPr>
          <w:rFonts w:ascii="Calibri" w:eastAsia="Calibri" w:hAnsi="Calibri" w:cs="Calibri"/>
          <w:szCs w:val="24"/>
        </w:rPr>
        <w:t xml:space="preserve">The course is completed in three units called </w:t>
      </w:r>
      <w:r w:rsidRPr="179F8F58">
        <w:rPr>
          <w:rFonts w:ascii="Calibri" w:eastAsia="Calibri" w:hAnsi="Calibri" w:cs="Calibri"/>
          <w:i/>
          <w:iCs/>
          <w:szCs w:val="24"/>
        </w:rPr>
        <w:t>‘components’:</w:t>
      </w:r>
    </w:p>
    <w:p w14:paraId="365109A7" w14:textId="77777777" w:rsidR="008C65E9" w:rsidRPr="00E663CC" w:rsidRDefault="008C65E9" w:rsidP="008C65E9">
      <w:pPr>
        <w:spacing w:line="276" w:lineRule="auto"/>
        <w:ind w:left="567" w:hanging="567"/>
        <w:jc w:val="both"/>
      </w:pPr>
      <w:r w:rsidRPr="179F8F58">
        <w:rPr>
          <w:rFonts w:ascii="Calibri" w:eastAsia="Calibri" w:hAnsi="Calibri" w:cs="Calibri"/>
          <w:sz w:val="12"/>
          <w:szCs w:val="12"/>
        </w:rPr>
        <w:t xml:space="preserve"> </w:t>
      </w:r>
    </w:p>
    <w:p w14:paraId="5DEC2C06" w14:textId="77777777" w:rsidR="008C65E9" w:rsidRPr="00E663CC" w:rsidRDefault="008C65E9" w:rsidP="008C65E9">
      <w:pPr>
        <w:spacing w:line="276" w:lineRule="auto"/>
        <w:ind w:left="-567"/>
        <w:jc w:val="both"/>
      </w:pPr>
      <w:r w:rsidRPr="179F8F58">
        <w:rPr>
          <w:rFonts w:ascii="Calibri" w:eastAsia="Calibri" w:hAnsi="Calibri" w:cs="Calibri"/>
          <w:b/>
          <w:bCs/>
          <w:color w:val="000000" w:themeColor="text1"/>
          <w:szCs w:val="24"/>
        </w:rPr>
        <w:t>Component 1:</w:t>
      </w:r>
      <w:r w:rsidRPr="179F8F58">
        <w:rPr>
          <w:rFonts w:ascii="Calibri" w:eastAsia="Calibri" w:hAnsi="Calibri" w:cs="Calibri"/>
          <w:color w:val="000000" w:themeColor="text1"/>
          <w:szCs w:val="24"/>
        </w:rPr>
        <w:t xml:space="preserve"> </w:t>
      </w:r>
      <w:r w:rsidRPr="179F8F58">
        <w:rPr>
          <w:rFonts w:ascii="Calibri" w:eastAsia="Calibri" w:hAnsi="Calibri" w:cs="Calibri"/>
          <w:b/>
          <w:bCs/>
          <w:i/>
          <w:iCs/>
          <w:color w:val="000000" w:themeColor="text1"/>
          <w:szCs w:val="24"/>
        </w:rPr>
        <w:t>Exploring Music Products and Styles</w:t>
      </w:r>
    </w:p>
    <w:p w14:paraId="4861D2A6" w14:textId="77777777" w:rsidR="008C65E9" w:rsidRPr="00E663CC" w:rsidRDefault="008C65E9" w:rsidP="00DA349E">
      <w:pPr>
        <w:pStyle w:val="ListParagraph"/>
        <w:numPr>
          <w:ilvl w:val="0"/>
          <w:numId w:val="38"/>
        </w:numPr>
        <w:spacing w:line="276" w:lineRule="auto"/>
        <w:ind w:left="153"/>
        <w:jc w:val="both"/>
        <w:rPr>
          <w:rFonts w:ascii="Calibri" w:eastAsia="Calibri" w:hAnsi="Calibri" w:cs="Calibri"/>
          <w:color w:val="000000" w:themeColor="text1"/>
          <w:szCs w:val="24"/>
        </w:rPr>
      </w:pPr>
      <w:r w:rsidRPr="179F8F58">
        <w:rPr>
          <w:rFonts w:ascii="Calibri" w:eastAsia="Calibri" w:hAnsi="Calibri" w:cs="Calibri"/>
          <w:color w:val="000000" w:themeColor="text1"/>
          <w:szCs w:val="24"/>
        </w:rPr>
        <w:t xml:space="preserve">Learners will explore the techniques used in the creation of different musical products and investigate the key features of different musical styles. </w:t>
      </w:r>
    </w:p>
    <w:p w14:paraId="6BDAF66E" w14:textId="77777777" w:rsidR="008C65E9" w:rsidRPr="00E663CC" w:rsidRDefault="008C65E9" w:rsidP="008C65E9">
      <w:pPr>
        <w:spacing w:line="276" w:lineRule="auto"/>
        <w:ind w:left="-567"/>
        <w:jc w:val="both"/>
      </w:pPr>
      <w:r w:rsidRPr="179F8F58">
        <w:rPr>
          <w:rFonts w:ascii="Calibri" w:eastAsia="Calibri" w:hAnsi="Calibri" w:cs="Calibri"/>
          <w:color w:val="000000" w:themeColor="text1"/>
          <w:sz w:val="12"/>
          <w:szCs w:val="12"/>
        </w:rPr>
        <w:t xml:space="preserve"> </w:t>
      </w:r>
    </w:p>
    <w:p w14:paraId="4A2CC8C8" w14:textId="77777777" w:rsidR="008C65E9" w:rsidRPr="00E663CC" w:rsidRDefault="008C65E9" w:rsidP="008C65E9">
      <w:pPr>
        <w:spacing w:line="276" w:lineRule="auto"/>
        <w:ind w:left="-567"/>
        <w:jc w:val="both"/>
      </w:pPr>
      <w:r w:rsidRPr="179F8F58">
        <w:rPr>
          <w:rFonts w:ascii="Calibri" w:eastAsia="Calibri" w:hAnsi="Calibri" w:cs="Calibri"/>
          <w:b/>
          <w:bCs/>
          <w:color w:val="000000" w:themeColor="text1"/>
          <w:szCs w:val="24"/>
        </w:rPr>
        <w:t xml:space="preserve">Component 2: </w:t>
      </w:r>
      <w:r w:rsidRPr="179F8F58">
        <w:rPr>
          <w:rFonts w:ascii="Calibri" w:eastAsia="Calibri" w:hAnsi="Calibri" w:cs="Calibri"/>
          <w:b/>
          <w:bCs/>
          <w:i/>
          <w:iCs/>
          <w:color w:val="000000" w:themeColor="text1"/>
          <w:szCs w:val="24"/>
        </w:rPr>
        <w:t>Music Skills Development</w:t>
      </w:r>
    </w:p>
    <w:p w14:paraId="331F6D02" w14:textId="77777777" w:rsidR="008C65E9" w:rsidRPr="00E663CC" w:rsidRDefault="008C65E9" w:rsidP="00DA349E">
      <w:pPr>
        <w:pStyle w:val="ListParagraph"/>
        <w:numPr>
          <w:ilvl w:val="0"/>
          <w:numId w:val="38"/>
        </w:numPr>
        <w:spacing w:line="276" w:lineRule="auto"/>
        <w:ind w:left="153"/>
        <w:jc w:val="both"/>
        <w:rPr>
          <w:rFonts w:ascii="Calibri" w:eastAsia="Calibri" w:hAnsi="Calibri" w:cs="Calibri"/>
          <w:color w:val="000000" w:themeColor="text1"/>
          <w:szCs w:val="24"/>
        </w:rPr>
      </w:pPr>
      <w:r w:rsidRPr="179F8F58">
        <w:rPr>
          <w:rFonts w:ascii="Calibri" w:eastAsia="Calibri" w:hAnsi="Calibri" w:cs="Calibri"/>
          <w:color w:val="000000" w:themeColor="text1"/>
          <w:szCs w:val="24"/>
        </w:rPr>
        <w:t xml:space="preserve">Learners will have the opportunity to develop two musical disciplines through engagement in practical tasks, while documenting their progress and planning for further improvement. </w:t>
      </w:r>
    </w:p>
    <w:p w14:paraId="57A5C316" w14:textId="77777777" w:rsidR="008C65E9" w:rsidRPr="00E663CC" w:rsidRDefault="008C65E9" w:rsidP="008C65E9">
      <w:pPr>
        <w:spacing w:line="276" w:lineRule="auto"/>
        <w:ind w:left="-567"/>
        <w:jc w:val="both"/>
      </w:pPr>
      <w:r w:rsidRPr="179F8F58">
        <w:rPr>
          <w:rFonts w:ascii="Calibri" w:eastAsia="Calibri" w:hAnsi="Calibri" w:cs="Calibri"/>
          <w:color w:val="000000" w:themeColor="text1"/>
          <w:sz w:val="12"/>
          <w:szCs w:val="12"/>
        </w:rPr>
        <w:t xml:space="preserve"> </w:t>
      </w:r>
    </w:p>
    <w:p w14:paraId="0D3A0946" w14:textId="77777777" w:rsidR="008C65E9" w:rsidRPr="00E663CC" w:rsidRDefault="008C65E9" w:rsidP="008C65E9">
      <w:pPr>
        <w:spacing w:line="276" w:lineRule="auto"/>
        <w:ind w:left="-567"/>
        <w:jc w:val="both"/>
      </w:pPr>
      <w:r w:rsidRPr="179F8F58">
        <w:rPr>
          <w:rFonts w:ascii="Calibri" w:eastAsia="Calibri" w:hAnsi="Calibri" w:cs="Calibri"/>
          <w:b/>
          <w:bCs/>
          <w:color w:val="000000" w:themeColor="text1"/>
          <w:szCs w:val="24"/>
        </w:rPr>
        <w:t xml:space="preserve">Component 3: </w:t>
      </w:r>
      <w:r w:rsidRPr="179F8F58">
        <w:rPr>
          <w:rFonts w:ascii="Calibri" w:eastAsia="Calibri" w:hAnsi="Calibri" w:cs="Calibri"/>
          <w:b/>
          <w:bCs/>
          <w:i/>
          <w:iCs/>
          <w:color w:val="000000" w:themeColor="text1"/>
          <w:szCs w:val="24"/>
        </w:rPr>
        <w:t>Responding to a Music Brief</w:t>
      </w:r>
      <w:r w:rsidRPr="179F8F58">
        <w:rPr>
          <w:rFonts w:ascii="Calibri" w:eastAsia="Calibri" w:hAnsi="Calibri" w:cs="Calibri"/>
          <w:color w:val="000000" w:themeColor="text1"/>
          <w:szCs w:val="24"/>
        </w:rPr>
        <w:t xml:space="preserve"> </w:t>
      </w:r>
    </w:p>
    <w:p w14:paraId="06827396" w14:textId="77777777" w:rsidR="008C65E9" w:rsidRPr="00E663CC" w:rsidRDefault="008C65E9" w:rsidP="00DA349E">
      <w:pPr>
        <w:pStyle w:val="ListParagraph"/>
        <w:numPr>
          <w:ilvl w:val="0"/>
          <w:numId w:val="38"/>
        </w:numPr>
        <w:spacing w:line="276" w:lineRule="auto"/>
        <w:ind w:left="153"/>
        <w:jc w:val="both"/>
        <w:rPr>
          <w:rFonts w:ascii="Calibri" w:eastAsia="Calibri" w:hAnsi="Calibri" w:cs="Calibri"/>
          <w:color w:val="000000" w:themeColor="text1"/>
          <w:szCs w:val="24"/>
        </w:rPr>
      </w:pPr>
      <w:r w:rsidRPr="179F8F58">
        <w:rPr>
          <w:rFonts w:ascii="Calibri" w:eastAsia="Calibri" w:hAnsi="Calibri" w:cs="Calibri"/>
          <w:color w:val="000000" w:themeColor="text1"/>
          <w:szCs w:val="24"/>
        </w:rPr>
        <w:t>Learners will be given the opportunity to develop and present music in response to a given music brief.</w:t>
      </w:r>
    </w:p>
    <w:p w14:paraId="5598FAF6" w14:textId="77777777" w:rsidR="008C65E9" w:rsidRPr="00E663CC" w:rsidRDefault="008C65E9" w:rsidP="008C65E9">
      <w:pPr>
        <w:spacing w:line="276" w:lineRule="auto"/>
        <w:ind w:left="-567"/>
        <w:jc w:val="both"/>
      </w:pPr>
      <w:r w:rsidRPr="179F8F58">
        <w:rPr>
          <w:rFonts w:ascii="Calibri" w:eastAsia="Calibri" w:hAnsi="Calibri" w:cs="Calibri"/>
          <w:b/>
          <w:bCs/>
          <w:color w:val="000000" w:themeColor="text1"/>
          <w:sz w:val="28"/>
          <w:szCs w:val="28"/>
        </w:rPr>
        <w:t xml:space="preserve"> </w:t>
      </w:r>
    </w:p>
    <w:p w14:paraId="68E0956B" w14:textId="77777777" w:rsidR="008C65E9" w:rsidRPr="00E663CC" w:rsidRDefault="008C65E9" w:rsidP="008C65E9">
      <w:pPr>
        <w:spacing w:line="276" w:lineRule="auto"/>
        <w:ind w:left="-567"/>
        <w:jc w:val="both"/>
      </w:pPr>
      <w:r w:rsidRPr="23FC04DE">
        <w:rPr>
          <w:rFonts w:ascii="Calibri" w:eastAsia="Calibri" w:hAnsi="Calibri" w:cs="Calibri"/>
          <w:b/>
          <w:bCs/>
          <w:sz w:val="28"/>
          <w:szCs w:val="28"/>
        </w:rPr>
        <w:t xml:space="preserve">What skills will I develop during this course? </w:t>
      </w:r>
    </w:p>
    <w:p w14:paraId="0AD112D9" w14:textId="77777777" w:rsidR="008C65E9" w:rsidRPr="00E663CC" w:rsidRDefault="008C65E9" w:rsidP="008C65E9">
      <w:pPr>
        <w:spacing w:line="276" w:lineRule="auto"/>
        <w:ind w:left="-567"/>
        <w:jc w:val="both"/>
      </w:pPr>
    </w:p>
    <w:p w14:paraId="11CCD4AB" w14:textId="77777777" w:rsidR="008C65E9" w:rsidRPr="00E663CC" w:rsidRDefault="008C65E9" w:rsidP="008C65E9">
      <w:pPr>
        <w:spacing w:line="276" w:lineRule="auto"/>
        <w:ind w:left="-567"/>
        <w:jc w:val="both"/>
        <w:rPr>
          <w:rFonts w:ascii="Calibri" w:eastAsia="Calibri" w:hAnsi="Calibri" w:cs="Calibri"/>
          <w:szCs w:val="24"/>
        </w:rPr>
      </w:pPr>
      <w:r>
        <w:rPr>
          <w:noProof/>
        </w:rPr>
        <w:drawing>
          <wp:anchor distT="0" distB="0" distL="114300" distR="114300" simplePos="0" relativeHeight="252083200" behindDoc="0" locked="0" layoutInCell="1" allowOverlap="1" wp14:anchorId="058B7221" wp14:editId="51A603ED">
            <wp:simplePos x="0" y="0"/>
            <wp:positionH relativeFrom="column">
              <wp:align>left</wp:align>
            </wp:positionH>
            <wp:positionV relativeFrom="paragraph">
              <wp:posOffset>0</wp:posOffset>
            </wp:positionV>
            <wp:extent cx="1950889" cy="1694835"/>
            <wp:effectExtent l="0" t="0" r="0" b="0"/>
            <wp:wrapSquare wrapText="bothSides"/>
            <wp:docPr id="151336331"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36331" name=""/>
                    <pic:cNvPicPr/>
                  </pic:nvPicPr>
                  <pic:blipFill>
                    <a:blip r:embed="rId71">
                      <a:extLst>
                        <a:ext uri="{28A0092B-C50C-407E-A947-70E740481C1C}">
                          <a14:useLocalDpi xmlns:a14="http://schemas.microsoft.com/office/drawing/2010/main" val="0"/>
                        </a:ext>
                      </a:extLst>
                    </a:blip>
                    <a:stretch>
                      <a:fillRect/>
                    </a:stretch>
                  </pic:blipFill>
                  <pic:spPr>
                    <a:xfrm>
                      <a:off x="0" y="0"/>
                      <a:ext cx="1950889" cy="1694835"/>
                    </a:xfrm>
                    <a:prstGeom prst="rect">
                      <a:avLst/>
                    </a:prstGeom>
                  </pic:spPr>
                </pic:pic>
              </a:graphicData>
            </a:graphic>
            <wp14:sizeRelH relativeFrom="page">
              <wp14:pctWidth>0</wp14:pctWidth>
            </wp14:sizeRelH>
            <wp14:sizeRelV relativeFrom="page">
              <wp14:pctHeight>0</wp14:pctHeight>
            </wp14:sizeRelV>
          </wp:anchor>
        </w:drawing>
      </w:r>
      <w:r w:rsidRPr="1DDEABC8">
        <w:rPr>
          <w:rFonts w:ascii="Calibri" w:eastAsia="Calibri" w:hAnsi="Calibri" w:cs="Calibri"/>
          <w:szCs w:val="24"/>
        </w:rPr>
        <w:t>By taking this course, you will broaden your appreciation of music - how it is written, performed and delivered. A wide range of musical styles and genres are studied and allow you, as a musician, to understand how modern music has developed and evolved from classical traditions.</w:t>
      </w:r>
    </w:p>
    <w:p w14:paraId="7A0762AF" w14:textId="77777777" w:rsidR="008C65E9" w:rsidRPr="00E663CC" w:rsidRDefault="008C65E9" w:rsidP="008C65E9">
      <w:pPr>
        <w:spacing w:line="276" w:lineRule="auto"/>
        <w:ind w:left="-567"/>
        <w:jc w:val="both"/>
      </w:pPr>
      <w:r w:rsidRPr="23FC04DE">
        <w:rPr>
          <w:rFonts w:ascii="Calibri" w:eastAsia="Calibri" w:hAnsi="Calibri" w:cs="Calibri"/>
          <w:szCs w:val="24"/>
        </w:rPr>
        <w:t xml:space="preserve"> </w:t>
      </w:r>
    </w:p>
    <w:p w14:paraId="0861C71E" w14:textId="77777777" w:rsidR="008C65E9" w:rsidRPr="00E663CC" w:rsidRDefault="008C65E9" w:rsidP="008C65E9">
      <w:pPr>
        <w:spacing w:line="276" w:lineRule="auto"/>
        <w:ind w:left="-567"/>
        <w:jc w:val="both"/>
      </w:pPr>
      <w:r w:rsidRPr="23FC04DE">
        <w:rPr>
          <w:rFonts w:ascii="Calibri" w:eastAsia="Calibri" w:hAnsi="Calibri" w:cs="Calibri"/>
          <w:szCs w:val="24"/>
        </w:rPr>
        <w:t xml:space="preserve">You will be supported and encouraged to perform at a variety of events during the course - both in and out of school. </w:t>
      </w:r>
    </w:p>
    <w:p w14:paraId="2A2080F9" w14:textId="77777777" w:rsidR="008C65E9" w:rsidRPr="00E663CC" w:rsidRDefault="008C65E9" w:rsidP="008C65E9">
      <w:pPr>
        <w:spacing w:line="276" w:lineRule="auto"/>
        <w:ind w:left="-567"/>
        <w:jc w:val="both"/>
      </w:pPr>
      <w:r w:rsidRPr="179F8F58">
        <w:rPr>
          <w:rFonts w:ascii="Calibri" w:eastAsia="Calibri" w:hAnsi="Calibri" w:cs="Calibri"/>
          <w:szCs w:val="24"/>
        </w:rPr>
        <w:t xml:space="preserve"> </w:t>
      </w:r>
    </w:p>
    <w:p w14:paraId="3C009757" w14:textId="77777777" w:rsidR="008C65E9" w:rsidRPr="00E663CC" w:rsidRDefault="008C65E9" w:rsidP="008C65E9">
      <w:pPr>
        <w:spacing w:line="276" w:lineRule="auto"/>
        <w:ind w:left="-567"/>
        <w:jc w:val="both"/>
        <w:rPr>
          <w:rFonts w:ascii="Calibri" w:eastAsia="Calibri" w:hAnsi="Calibri" w:cs="Calibri"/>
          <w:szCs w:val="24"/>
        </w:rPr>
      </w:pPr>
      <w:r w:rsidRPr="23FC04DE">
        <w:rPr>
          <w:rFonts w:ascii="Calibri" w:eastAsia="Calibri" w:hAnsi="Calibri" w:cs="Calibri"/>
          <w:szCs w:val="24"/>
        </w:rPr>
        <w:lastRenderedPageBreak/>
        <w:t xml:space="preserve">You will work independently and as part of a team. Through the course, you will develop your ability to work under your own initiative and learn how to become self-motivated. You will need to problem solve and learn how to organise yourself through working to a </w:t>
      </w:r>
      <w:proofErr w:type="gramStart"/>
      <w:r w:rsidRPr="23FC04DE">
        <w:rPr>
          <w:rFonts w:ascii="Calibri" w:eastAsia="Calibri" w:hAnsi="Calibri" w:cs="Calibri"/>
          <w:szCs w:val="24"/>
        </w:rPr>
        <w:t>brief and meeting deadlines</w:t>
      </w:r>
      <w:proofErr w:type="gramEnd"/>
      <w:r w:rsidRPr="23FC04DE">
        <w:rPr>
          <w:rFonts w:ascii="Calibri" w:eastAsia="Calibri" w:hAnsi="Calibri" w:cs="Calibri"/>
          <w:szCs w:val="24"/>
        </w:rPr>
        <w:t>. Overall, this will add up to you developing a very useful bank of employability skills.</w:t>
      </w:r>
    </w:p>
    <w:p w14:paraId="7DBAB7FF" w14:textId="77777777" w:rsidR="008C65E9" w:rsidRPr="00E663CC" w:rsidRDefault="008C65E9" w:rsidP="008C65E9">
      <w:pPr>
        <w:spacing w:line="276" w:lineRule="auto"/>
        <w:ind w:left="-567"/>
        <w:jc w:val="both"/>
      </w:pPr>
      <w:r w:rsidRPr="179F8F58">
        <w:rPr>
          <w:rFonts w:ascii="Calibri" w:eastAsia="Calibri" w:hAnsi="Calibri" w:cs="Calibri"/>
          <w:szCs w:val="24"/>
        </w:rPr>
        <w:t xml:space="preserve"> </w:t>
      </w:r>
    </w:p>
    <w:p w14:paraId="7F31B834" w14:textId="77777777" w:rsidR="008C65E9" w:rsidRPr="00E663CC" w:rsidRDefault="008C65E9" w:rsidP="008C65E9">
      <w:pPr>
        <w:spacing w:line="276" w:lineRule="auto"/>
        <w:ind w:left="-567"/>
        <w:jc w:val="both"/>
      </w:pPr>
      <w:r w:rsidRPr="02E8BECF">
        <w:rPr>
          <w:color w:val="000000" w:themeColor="text1"/>
          <w:sz w:val="22"/>
          <w:szCs w:val="22"/>
        </w:rPr>
        <w:t xml:space="preserve"> </w:t>
      </w:r>
    </w:p>
    <w:p w14:paraId="3174ABC9" w14:textId="77777777" w:rsidR="008C65E9" w:rsidRPr="00E663CC" w:rsidRDefault="008C65E9" w:rsidP="008C65E9">
      <w:pPr>
        <w:spacing w:line="276" w:lineRule="auto"/>
        <w:ind w:left="-567"/>
        <w:jc w:val="both"/>
      </w:pPr>
      <w:r w:rsidRPr="179F8F58">
        <w:rPr>
          <w:rFonts w:ascii="Calibri" w:eastAsia="Calibri" w:hAnsi="Calibri" w:cs="Calibri"/>
          <w:szCs w:val="24"/>
        </w:rPr>
        <w:t xml:space="preserve"> </w:t>
      </w:r>
    </w:p>
    <w:p w14:paraId="63EF1276" w14:textId="77777777" w:rsidR="008C65E9" w:rsidRPr="00E663CC" w:rsidRDefault="008C65E9" w:rsidP="008C65E9">
      <w:pPr>
        <w:spacing w:line="276" w:lineRule="auto"/>
        <w:ind w:left="-567"/>
        <w:jc w:val="both"/>
      </w:pPr>
      <w:r w:rsidRPr="179F8F58">
        <w:rPr>
          <w:rFonts w:ascii="Calibri" w:eastAsia="Calibri" w:hAnsi="Calibri" w:cs="Calibri"/>
          <w:b/>
          <w:bCs/>
          <w:color w:val="000000" w:themeColor="text1"/>
          <w:sz w:val="28"/>
          <w:szCs w:val="28"/>
        </w:rPr>
        <w:t>With the Technical Award students will:</w:t>
      </w:r>
    </w:p>
    <w:p w14:paraId="65A42DE7" w14:textId="77777777" w:rsidR="008C65E9" w:rsidRPr="00E663CC" w:rsidRDefault="008C65E9" w:rsidP="008C65E9">
      <w:pPr>
        <w:spacing w:line="276" w:lineRule="auto"/>
        <w:ind w:left="-567"/>
        <w:jc w:val="both"/>
      </w:pPr>
      <w:r w:rsidRPr="179F8F58">
        <w:rPr>
          <w:rFonts w:ascii="Calibri" w:eastAsia="Calibri" w:hAnsi="Calibri" w:cs="Calibri"/>
          <w:sz w:val="12"/>
          <w:szCs w:val="12"/>
        </w:rPr>
        <w:t xml:space="preserve"> </w:t>
      </w:r>
    </w:p>
    <w:p w14:paraId="6681EC7A" w14:textId="77777777" w:rsidR="008C65E9" w:rsidRPr="00E663CC" w:rsidRDefault="008C65E9" w:rsidP="00DA349E">
      <w:pPr>
        <w:pStyle w:val="ListParagraph"/>
        <w:numPr>
          <w:ilvl w:val="0"/>
          <w:numId w:val="37"/>
        </w:numPr>
        <w:spacing w:line="276" w:lineRule="auto"/>
        <w:ind w:left="360"/>
        <w:jc w:val="both"/>
        <w:rPr>
          <w:rFonts w:ascii="Calibri" w:eastAsia="Calibri" w:hAnsi="Calibri" w:cs="Calibri"/>
          <w:color w:val="000000" w:themeColor="text1"/>
          <w:szCs w:val="24"/>
        </w:rPr>
      </w:pPr>
      <w:r w:rsidRPr="179F8F58">
        <w:rPr>
          <w:rFonts w:ascii="Calibri" w:eastAsia="Calibri" w:hAnsi="Calibri" w:cs="Calibri"/>
          <w:color w:val="000000" w:themeColor="text1"/>
          <w:szCs w:val="24"/>
        </w:rPr>
        <w:t xml:space="preserve">Get a taste of what the music sector is like. </w:t>
      </w:r>
    </w:p>
    <w:p w14:paraId="215A044D" w14:textId="77777777" w:rsidR="008C65E9" w:rsidRPr="00E663CC" w:rsidRDefault="008C65E9" w:rsidP="00DA349E">
      <w:pPr>
        <w:pStyle w:val="ListParagraph"/>
        <w:numPr>
          <w:ilvl w:val="0"/>
          <w:numId w:val="37"/>
        </w:numPr>
        <w:spacing w:line="276" w:lineRule="auto"/>
        <w:ind w:left="360"/>
        <w:jc w:val="both"/>
        <w:rPr>
          <w:rFonts w:ascii="Calibri" w:eastAsia="Calibri" w:hAnsi="Calibri" w:cs="Calibri"/>
          <w:color w:val="000000" w:themeColor="text1"/>
          <w:szCs w:val="24"/>
        </w:rPr>
      </w:pPr>
      <w:r w:rsidRPr="179F8F58">
        <w:rPr>
          <w:rFonts w:ascii="Calibri" w:eastAsia="Calibri" w:hAnsi="Calibri" w:cs="Calibri"/>
          <w:color w:val="000000" w:themeColor="text1"/>
          <w:szCs w:val="24"/>
        </w:rPr>
        <w:t xml:space="preserve">Gain transferable skills and confidence that will help them in the world today and prepare them for their futures. </w:t>
      </w:r>
    </w:p>
    <w:p w14:paraId="1563BABE" w14:textId="77777777" w:rsidR="008C65E9" w:rsidRPr="00E663CC" w:rsidRDefault="008C65E9" w:rsidP="00DA349E">
      <w:pPr>
        <w:pStyle w:val="ListParagraph"/>
        <w:numPr>
          <w:ilvl w:val="0"/>
          <w:numId w:val="37"/>
        </w:numPr>
        <w:spacing w:line="276" w:lineRule="auto"/>
        <w:ind w:left="360"/>
        <w:jc w:val="both"/>
        <w:rPr>
          <w:rFonts w:ascii="Calibri" w:eastAsia="Calibri" w:hAnsi="Calibri" w:cs="Calibri"/>
          <w:color w:val="000000" w:themeColor="text1"/>
          <w:szCs w:val="24"/>
        </w:rPr>
      </w:pPr>
      <w:r w:rsidRPr="179F8F58">
        <w:rPr>
          <w:rFonts w:ascii="Calibri" w:eastAsia="Calibri" w:hAnsi="Calibri" w:cs="Calibri"/>
          <w:color w:val="000000" w:themeColor="text1"/>
          <w:szCs w:val="24"/>
        </w:rPr>
        <w:t>Build applied knowledge and skills that show an aptitude for further learning, both in the sector and more widely.</w:t>
      </w:r>
    </w:p>
    <w:p w14:paraId="2DFFCA6A" w14:textId="77777777" w:rsidR="008C65E9" w:rsidRPr="00E663CC" w:rsidRDefault="008C65E9" w:rsidP="008C65E9">
      <w:pPr>
        <w:spacing w:line="276" w:lineRule="auto"/>
        <w:jc w:val="both"/>
      </w:pPr>
      <w:r w:rsidRPr="179F8F58">
        <w:rPr>
          <w:rFonts w:ascii="Calibri" w:eastAsia="Calibri" w:hAnsi="Calibri" w:cs="Calibri"/>
          <w:szCs w:val="24"/>
        </w:rPr>
        <w:t xml:space="preserve"> </w:t>
      </w:r>
    </w:p>
    <w:p w14:paraId="4905119C" w14:textId="77777777" w:rsidR="008C65E9" w:rsidRPr="00E663CC" w:rsidRDefault="008C65E9" w:rsidP="008C65E9">
      <w:pPr>
        <w:spacing w:line="276" w:lineRule="auto"/>
        <w:ind w:left="-567"/>
        <w:jc w:val="both"/>
      </w:pPr>
      <w:r w:rsidRPr="179F8F58">
        <w:rPr>
          <w:rFonts w:ascii="Calibri" w:eastAsia="Calibri" w:hAnsi="Calibri" w:cs="Calibri"/>
          <w:b/>
          <w:bCs/>
          <w:sz w:val="28"/>
          <w:szCs w:val="28"/>
        </w:rPr>
        <w:t xml:space="preserve"> </w:t>
      </w:r>
    </w:p>
    <w:p w14:paraId="628163FD" w14:textId="77777777" w:rsidR="008C65E9" w:rsidRPr="00E663CC" w:rsidRDefault="008C65E9" w:rsidP="008C65E9">
      <w:pPr>
        <w:spacing w:line="276" w:lineRule="auto"/>
        <w:ind w:left="-567"/>
        <w:jc w:val="both"/>
      </w:pPr>
      <w:r w:rsidRPr="179F8F58">
        <w:rPr>
          <w:rFonts w:ascii="Calibri" w:eastAsia="Calibri" w:hAnsi="Calibri" w:cs="Calibri"/>
          <w:b/>
          <w:bCs/>
          <w:sz w:val="28"/>
          <w:szCs w:val="28"/>
        </w:rPr>
        <w:t>How will I be taught?</w:t>
      </w:r>
      <w:r w:rsidRPr="179F8F58">
        <w:rPr>
          <w:szCs w:val="24"/>
        </w:rPr>
        <w:t xml:space="preserve"> </w:t>
      </w:r>
    </w:p>
    <w:p w14:paraId="18E5C458" w14:textId="77777777" w:rsidR="008C65E9" w:rsidRPr="00E663CC" w:rsidRDefault="008C65E9" w:rsidP="008C65E9">
      <w:pPr>
        <w:spacing w:line="276" w:lineRule="auto"/>
        <w:ind w:left="-567"/>
        <w:jc w:val="both"/>
      </w:pPr>
      <w:r w:rsidRPr="179F8F58">
        <w:rPr>
          <w:rFonts w:ascii="Calibri" w:eastAsia="Calibri" w:hAnsi="Calibri" w:cs="Calibri"/>
          <w:b/>
          <w:bCs/>
          <w:sz w:val="12"/>
          <w:szCs w:val="12"/>
        </w:rPr>
        <w:t xml:space="preserve"> </w:t>
      </w:r>
    </w:p>
    <w:p w14:paraId="41AA18DE" w14:textId="77777777" w:rsidR="008C65E9" w:rsidRPr="00E663CC" w:rsidRDefault="008C65E9" w:rsidP="008C65E9">
      <w:pPr>
        <w:spacing w:line="276" w:lineRule="auto"/>
        <w:ind w:left="-567"/>
        <w:jc w:val="both"/>
        <w:rPr>
          <w:rFonts w:ascii="Calibri" w:eastAsia="Calibri" w:hAnsi="Calibri" w:cs="Calibri"/>
          <w:szCs w:val="24"/>
        </w:rPr>
      </w:pPr>
      <w:r w:rsidRPr="75100F9E">
        <w:rPr>
          <w:rFonts w:ascii="Calibri" w:eastAsia="Calibri" w:hAnsi="Calibri" w:cs="Calibri"/>
          <w:szCs w:val="24"/>
        </w:rPr>
        <w:t>You will be taught in a mixed ability group. The lessons will involve a</w:t>
      </w:r>
      <w:r>
        <w:rPr>
          <w:noProof/>
        </w:rPr>
        <w:drawing>
          <wp:anchor distT="0" distB="0" distL="114300" distR="114300" simplePos="0" relativeHeight="252084224" behindDoc="0" locked="0" layoutInCell="1" allowOverlap="1" wp14:anchorId="68F16DD1" wp14:editId="110ED926">
            <wp:simplePos x="0" y="0"/>
            <wp:positionH relativeFrom="column">
              <wp:align>right</wp:align>
            </wp:positionH>
            <wp:positionV relativeFrom="paragraph">
              <wp:posOffset>0</wp:posOffset>
            </wp:positionV>
            <wp:extent cx="1871634" cy="1402202"/>
            <wp:effectExtent l="0" t="0" r="0" b="0"/>
            <wp:wrapSquare wrapText="bothSides"/>
            <wp:docPr id="102895691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956919" name=""/>
                    <pic:cNvPicPr/>
                  </pic:nvPicPr>
                  <pic:blipFill>
                    <a:blip r:embed="rId72">
                      <a:extLst>
                        <a:ext uri="{28A0092B-C50C-407E-A947-70E740481C1C}">
                          <a14:useLocalDpi xmlns:a14="http://schemas.microsoft.com/office/drawing/2010/main" val="0"/>
                        </a:ext>
                      </a:extLst>
                    </a:blip>
                    <a:stretch>
                      <a:fillRect/>
                    </a:stretch>
                  </pic:blipFill>
                  <pic:spPr>
                    <a:xfrm>
                      <a:off x="0" y="0"/>
                      <a:ext cx="1871634" cy="1402202"/>
                    </a:xfrm>
                    <a:prstGeom prst="rect">
                      <a:avLst/>
                    </a:prstGeom>
                  </pic:spPr>
                </pic:pic>
              </a:graphicData>
            </a:graphic>
            <wp14:sizeRelH relativeFrom="page">
              <wp14:pctWidth>0</wp14:pctWidth>
            </wp14:sizeRelH>
            <wp14:sizeRelV relativeFrom="page">
              <wp14:pctHeight>0</wp14:pctHeight>
            </wp14:sizeRelV>
          </wp:anchor>
        </w:drawing>
      </w:r>
      <w:r w:rsidRPr="75100F9E">
        <w:rPr>
          <w:rFonts w:ascii="Calibri" w:eastAsia="Calibri" w:hAnsi="Calibri" w:cs="Calibri"/>
          <w:szCs w:val="24"/>
        </w:rPr>
        <w:t xml:space="preserve"> huge range of teaching methods from written to practical tasks. This includes the use of iPads to record performance reviews along with the use of musical technology for composing / arranging tasks. </w:t>
      </w:r>
    </w:p>
    <w:p w14:paraId="3588DFA1" w14:textId="77777777" w:rsidR="008C65E9" w:rsidRPr="00E663CC" w:rsidRDefault="008C65E9" w:rsidP="008C65E9">
      <w:pPr>
        <w:spacing w:line="276" w:lineRule="auto"/>
        <w:ind w:left="-567"/>
        <w:jc w:val="both"/>
        <w:rPr>
          <w:rFonts w:ascii="Calibri" w:eastAsia="Calibri" w:hAnsi="Calibri" w:cs="Calibri"/>
          <w:szCs w:val="24"/>
        </w:rPr>
      </w:pPr>
      <w:r w:rsidRPr="75100F9E">
        <w:rPr>
          <w:rFonts w:ascii="Calibri" w:eastAsia="Calibri" w:hAnsi="Calibri" w:cs="Calibri"/>
          <w:b/>
          <w:bCs/>
          <w:sz w:val="28"/>
          <w:szCs w:val="28"/>
        </w:rPr>
        <w:t xml:space="preserve">How will I be assessed? </w:t>
      </w:r>
    </w:p>
    <w:p w14:paraId="5EF7FB4D" w14:textId="77777777" w:rsidR="008C65E9" w:rsidRPr="00E663CC" w:rsidRDefault="008C65E9" w:rsidP="00DA349E">
      <w:pPr>
        <w:pStyle w:val="ListParagraph"/>
        <w:numPr>
          <w:ilvl w:val="0"/>
          <w:numId w:val="36"/>
        </w:numPr>
        <w:spacing w:line="276" w:lineRule="auto"/>
        <w:ind w:left="153"/>
        <w:jc w:val="both"/>
        <w:rPr>
          <w:rFonts w:ascii="Calibri" w:eastAsia="Calibri" w:hAnsi="Calibri" w:cs="Calibri"/>
          <w:szCs w:val="24"/>
        </w:rPr>
      </w:pPr>
      <w:r w:rsidRPr="179F8F58">
        <w:rPr>
          <w:rFonts w:ascii="Calibri" w:eastAsia="Calibri" w:hAnsi="Calibri" w:cs="Calibri"/>
          <w:szCs w:val="24"/>
        </w:rPr>
        <w:t xml:space="preserve">Component 1 and 2 are assessed through non-exam internal assessments. Students will work to a given brief set by the exam board and will complete the tasks in a set amount of time. </w:t>
      </w:r>
    </w:p>
    <w:p w14:paraId="6A70B4AD" w14:textId="77777777" w:rsidR="008C65E9" w:rsidRPr="00E663CC" w:rsidRDefault="008C65E9" w:rsidP="00DA349E">
      <w:pPr>
        <w:pStyle w:val="ListParagraph"/>
        <w:numPr>
          <w:ilvl w:val="0"/>
          <w:numId w:val="36"/>
        </w:numPr>
        <w:spacing w:line="276" w:lineRule="auto"/>
        <w:ind w:left="153"/>
        <w:jc w:val="both"/>
        <w:rPr>
          <w:rFonts w:ascii="Calibri" w:eastAsia="Calibri" w:hAnsi="Calibri" w:cs="Calibri"/>
          <w:szCs w:val="24"/>
        </w:rPr>
      </w:pPr>
      <w:r w:rsidRPr="179F8F58">
        <w:rPr>
          <w:rFonts w:ascii="Calibri" w:eastAsia="Calibri" w:hAnsi="Calibri" w:cs="Calibri"/>
          <w:szCs w:val="24"/>
        </w:rPr>
        <w:t>Component 3 is an external assessment which builds directly on the knowledge and skills acquired in Components 1 and 2 and will be completed in Year 11.</w:t>
      </w:r>
    </w:p>
    <w:p w14:paraId="00D04CC9" w14:textId="1AFC08A5" w:rsidR="008C65E9" w:rsidRDefault="008C65E9" w:rsidP="008C65E9">
      <w:pPr>
        <w:spacing w:line="276" w:lineRule="auto"/>
        <w:ind w:left="-567"/>
        <w:jc w:val="both"/>
        <w:rPr>
          <w:rFonts w:ascii="Calibri" w:eastAsia="Calibri" w:hAnsi="Calibri" w:cs="Calibri"/>
          <w:szCs w:val="24"/>
        </w:rPr>
      </w:pPr>
      <w:r w:rsidRPr="179F8F58">
        <w:rPr>
          <w:rFonts w:ascii="Calibri" w:eastAsia="Calibri" w:hAnsi="Calibri" w:cs="Calibri"/>
          <w:szCs w:val="24"/>
        </w:rPr>
        <w:t>Students work continuously throughout the two years on their assessments and there is no final exam in the summer season.</w:t>
      </w:r>
    </w:p>
    <w:p w14:paraId="51E463BA" w14:textId="41D2C2D8" w:rsidR="00E06D01" w:rsidRDefault="00E06D01" w:rsidP="008C65E9">
      <w:pPr>
        <w:spacing w:line="276" w:lineRule="auto"/>
        <w:ind w:left="-567"/>
        <w:jc w:val="both"/>
      </w:pPr>
    </w:p>
    <w:p w14:paraId="7B2600FD" w14:textId="77777777" w:rsidR="00E06D01" w:rsidRPr="00E663CC" w:rsidRDefault="00E06D01" w:rsidP="00E06D01">
      <w:pPr>
        <w:spacing w:line="276" w:lineRule="auto"/>
        <w:ind w:left="-567"/>
        <w:jc w:val="both"/>
        <w:rPr>
          <w:rFonts w:ascii="Calibri" w:eastAsia="Calibri" w:hAnsi="Calibri" w:cs="Calibri"/>
          <w:b/>
          <w:bCs/>
          <w:sz w:val="28"/>
          <w:szCs w:val="28"/>
        </w:rPr>
      </w:pPr>
      <w:r w:rsidRPr="7D3C6AB8">
        <w:rPr>
          <w:rFonts w:ascii="Calibri" w:eastAsia="Calibri" w:hAnsi="Calibri" w:cs="Calibri"/>
          <w:b/>
          <w:bCs/>
          <w:sz w:val="28"/>
          <w:szCs w:val="28"/>
        </w:rPr>
        <w:t xml:space="preserve">Other important information: </w:t>
      </w:r>
      <w:r w:rsidRPr="7D3C6AB8">
        <w:rPr>
          <w:rFonts w:ascii="Calibri" w:eastAsia="Calibri" w:hAnsi="Calibri" w:cs="Calibri"/>
          <w:szCs w:val="24"/>
        </w:rPr>
        <w:t xml:space="preserve">It is strongly advised that pupils consider instrumental / vocal lessons to help them achieve the highest possible performance grades. </w:t>
      </w:r>
      <w:r>
        <w:br/>
      </w:r>
      <w:r w:rsidRPr="7D3C6AB8">
        <w:rPr>
          <w:rFonts w:ascii="Calibri" w:eastAsia="Calibri" w:hAnsi="Calibri" w:cs="Calibri"/>
          <w:szCs w:val="24"/>
        </w:rPr>
        <w:t xml:space="preserve">Please contact Mr Thomas, Head of Music, for further information. </w:t>
      </w:r>
      <w:r>
        <w:rPr>
          <w:noProof/>
        </w:rPr>
        <w:drawing>
          <wp:anchor distT="0" distB="0" distL="114300" distR="114300" simplePos="0" relativeHeight="252137472" behindDoc="0" locked="0" layoutInCell="1" allowOverlap="1" wp14:anchorId="496474D1" wp14:editId="2DE259CE">
            <wp:simplePos x="0" y="0"/>
            <wp:positionH relativeFrom="column">
              <wp:align>left</wp:align>
            </wp:positionH>
            <wp:positionV relativeFrom="paragraph">
              <wp:posOffset>0</wp:posOffset>
            </wp:positionV>
            <wp:extent cx="1280271" cy="1560711"/>
            <wp:effectExtent l="0" t="0" r="0" b="0"/>
            <wp:wrapSquare wrapText="bothSides"/>
            <wp:docPr id="2046142396"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142396" name=""/>
                    <pic:cNvPicPr/>
                  </pic:nvPicPr>
                  <pic:blipFill>
                    <a:blip r:embed="rId73">
                      <a:extLst>
                        <a:ext uri="{28A0092B-C50C-407E-A947-70E740481C1C}">
                          <a14:useLocalDpi xmlns:a14="http://schemas.microsoft.com/office/drawing/2010/main" val="0"/>
                        </a:ext>
                      </a:extLst>
                    </a:blip>
                    <a:stretch>
                      <a:fillRect/>
                    </a:stretch>
                  </pic:blipFill>
                  <pic:spPr>
                    <a:xfrm>
                      <a:off x="0" y="0"/>
                      <a:ext cx="1280271" cy="1560711"/>
                    </a:xfrm>
                    <a:prstGeom prst="rect">
                      <a:avLst/>
                    </a:prstGeom>
                  </pic:spPr>
                </pic:pic>
              </a:graphicData>
            </a:graphic>
            <wp14:sizeRelH relativeFrom="page">
              <wp14:pctWidth>0</wp14:pctWidth>
            </wp14:sizeRelH>
            <wp14:sizeRelV relativeFrom="page">
              <wp14:pctHeight>0</wp14:pctHeight>
            </wp14:sizeRelV>
          </wp:anchor>
        </w:drawing>
      </w:r>
    </w:p>
    <w:p w14:paraId="7C00E52A" w14:textId="77777777" w:rsidR="00E06D01" w:rsidRPr="00E663CC" w:rsidRDefault="00E06D01" w:rsidP="00E06D01">
      <w:pPr>
        <w:spacing w:line="276" w:lineRule="auto"/>
      </w:pPr>
    </w:p>
    <w:p w14:paraId="4D899E00" w14:textId="337F556B" w:rsidR="00E06D01" w:rsidRDefault="00E06D01" w:rsidP="008C65E9">
      <w:pPr>
        <w:spacing w:line="276" w:lineRule="auto"/>
        <w:ind w:left="-567"/>
        <w:jc w:val="both"/>
      </w:pPr>
    </w:p>
    <w:p w14:paraId="36FCC788" w14:textId="1A7F8832" w:rsidR="00E06D01" w:rsidRDefault="00E06D01" w:rsidP="008C65E9">
      <w:pPr>
        <w:spacing w:line="276" w:lineRule="auto"/>
        <w:ind w:left="-567"/>
        <w:jc w:val="both"/>
      </w:pPr>
    </w:p>
    <w:p w14:paraId="2998AD33" w14:textId="6139387F" w:rsidR="00E06D01" w:rsidRDefault="00E06D01" w:rsidP="008C65E9">
      <w:pPr>
        <w:spacing w:line="276" w:lineRule="auto"/>
        <w:ind w:left="-567"/>
        <w:jc w:val="both"/>
      </w:pPr>
    </w:p>
    <w:p w14:paraId="6B39381A" w14:textId="0D2A20BB" w:rsidR="00E06D01" w:rsidRDefault="00E06D01" w:rsidP="008C65E9">
      <w:pPr>
        <w:spacing w:line="276" w:lineRule="auto"/>
        <w:ind w:left="-567"/>
        <w:jc w:val="both"/>
      </w:pPr>
    </w:p>
    <w:p w14:paraId="6D517D05" w14:textId="6A362A11" w:rsidR="00E06D01" w:rsidRDefault="00E06D01" w:rsidP="008C65E9">
      <w:pPr>
        <w:spacing w:line="276" w:lineRule="auto"/>
        <w:ind w:left="-567"/>
        <w:jc w:val="both"/>
      </w:pPr>
    </w:p>
    <w:p w14:paraId="3AF8B4C1" w14:textId="723B1D23" w:rsidR="00E06D01" w:rsidRDefault="00E06D01" w:rsidP="008C65E9">
      <w:pPr>
        <w:spacing w:line="276" w:lineRule="auto"/>
        <w:ind w:left="-567"/>
        <w:jc w:val="both"/>
      </w:pPr>
    </w:p>
    <w:p w14:paraId="60D9BD6D" w14:textId="1C44E63A" w:rsidR="00E06D01" w:rsidRDefault="00E06D01" w:rsidP="008C65E9">
      <w:pPr>
        <w:spacing w:line="276" w:lineRule="auto"/>
        <w:ind w:left="-567"/>
        <w:jc w:val="both"/>
      </w:pPr>
    </w:p>
    <w:p w14:paraId="1A40FA91" w14:textId="77777777" w:rsidR="00E06D01" w:rsidRPr="00E663CC" w:rsidRDefault="00E06D01" w:rsidP="008C65E9">
      <w:pPr>
        <w:spacing w:line="276" w:lineRule="auto"/>
        <w:ind w:left="-567"/>
        <w:jc w:val="both"/>
      </w:pPr>
    </w:p>
    <w:p w14:paraId="46E2EDA5" w14:textId="77777777" w:rsidR="008C65E9" w:rsidRDefault="008C65E9" w:rsidP="008C65E9">
      <w:pPr>
        <w:spacing w:after="200" w:line="276" w:lineRule="auto"/>
        <w:rPr>
          <w:rFonts w:ascii="Calibri" w:hAnsi="Calibri"/>
        </w:rPr>
      </w:pPr>
      <w:r>
        <w:rPr>
          <w:b/>
          <w:noProof/>
          <w:szCs w:val="24"/>
        </w:rPr>
        <w:lastRenderedPageBreak/>
        <mc:AlternateContent>
          <mc:Choice Requires="wps">
            <w:drawing>
              <wp:anchor distT="0" distB="0" distL="114300" distR="114300" simplePos="0" relativeHeight="252129280" behindDoc="0" locked="0" layoutInCell="1" allowOverlap="1" wp14:anchorId="13D16A96" wp14:editId="63F2BA28">
                <wp:simplePos x="0" y="0"/>
                <wp:positionH relativeFrom="margin">
                  <wp:posOffset>-312420</wp:posOffset>
                </wp:positionH>
                <wp:positionV relativeFrom="paragraph">
                  <wp:posOffset>45720</wp:posOffset>
                </wp:positionV>
                <wp:extent cx="6819265" cy="1612265"/>
                <wp:effectExtent l="0" t="0" r="19685" b="26035"/>
                <wp:wrapNone/>
                <wp:docPr id="196304399" name="Rectangle: Rounded Corners 196304399"/>
                <wp:cNvGraphicFramePr/>
                <a:graphic xmlns:a="http://schemas.openxmlformats.org/drawingml/2006/main">
                  <a:graphicData uri="http://schemas.microsoft.com/office/word/2010/wordprocessingShape">
                    <wps:wsp>
                      <wps:cNvSpPr/>
                      <wps:spPr>
                        <a:xfrm>
                          <a:off x="0" y="0"/>
                          <a:ext cx="6819265" cy="1612265"/>
                        </a:xfrm>
                        <a:prstGeom prst="roundRect">
                          <a:avLst/>
                        </a:prstGeom>
                        <a:solidFill>
                          <a:srgbClr val="00B050"/>
                        </a:solidFill>
                        <a:ln w="12700">
                          <a:solidFill>
                            <a:srgbClr val="356C08"/>
                          </a:solidFill>
                          <a:prstDash val="solid"/>
                          <a:miter/>
                        </a:ln>
                      </wps:spPr>
                      <wps:txbx>
                        <w:txbxContent>
                          <w:p w14:paraId="53E87FD0" w14:textId="77777777" w:rsidR="004E6F69" w:rsidRDefault="004E6F69" w:rsidP="008C65E9">
                            <w:pPr>
                              <w:spacing w:line="276" w:lineRule="auto"/>
                              <w:jc w:val="both"/>
                              <w:rPr>
                                <w:rFonts w:ascii="Calibri" w:hAnsi="Calibri" w:cs="Calibri"/>
                                <w:b/>
                                <w:bCs/>
                                <w:color w:val="FFFFFF"/>
                                <w:sz w:val="48"/>
                                <w:szCs w:val="48"/>
                                <w:lang w:val="en-US"/>
                              </w:rPr>
                            </w:pPr>
                            <w:r>
                              <w:rPr>
                                <w:rFonts w:ascii="Calibri" w:hAnsi="Calibri" w:cs="Calibri"/>
                                <w:b/>
                                <w:bCs/>
                                <w:color w:val="FFFFFF"/>
                                <w:sz w:val="48"/>
                                <w:szCs w:val="48"/>
                                <w:lang w:val="en-US"/>
                              </w:rPr>
                              <w:t>BTEC Technical Award in Performing Arts</w:t>
                            </w:r>
                          </w:p>
                          <w:p w14:paraId="197C233C" w14:textId="77777777" w:rsidR="004E6F69" w:rsidRDefault="004E6F69" w:rsidP="008C65E9">
                            <w:pPr>
                              <w:spacing w:line="276" w:lineRule="auto"/>
                              <w:rPr>
                                <w:rFonts w:ascii="Calibri" w:hAnsi="Calibri" w:cs="Calibri"/>
                                <w:color w:val="FFFFFF"/>
                                <w:sz w:val="6"/>
                                <w:szCs w:val="6"/>
                                <w:lang w:val="en-US"/>
                              </w:rPr>
                            </w:pPr>
                            <w:r>
                              <w:rPr>
                                <w:rFonts w:ascii="Calibri" w:hAnsi="Calibri" w:cs="Calibri"/>
                                <w:color w:val="FFFFFF"/>
                                <w:sz w:val="6"/>
                                <w:szCs w:val="6"/>
                                <w:lang w:val="en-US"/>
                              </w:rPr>
                              <w:t> </w:t>
                            </w:r>
                          </w:p>
                          <w:p w14:paraId="4A607203" w14:textId="6BCF178B" w:rsidR="004E6F69" w:rsidRDefault="004E6F69" w:rsidP="008C65E9">
                            <w:pPr>
                              <w:spacing w:line="276" w:lineRule="auto"/>
                              <w:rPr>
                                <w:rFonts w:ascii="Calibri" w:hAnsi="Calibri" w:cs="Calibri"/>
                                <w:color w:val="FFFFFF"/>
                                <w:sz w:val="28"/>
                                <w:szCs w:val="28"/>
                                <w:lang w:val="en-US"/>
                              </w:rPr>
                            </w:pPr>
                            <w:r>
                              <w:rPr>
                                <w:rFonts w:ascii="Calibri" w:hAnsi="Calibri" w:cs="Calibri"/>
                                <w:color w:val="FFFFFF"/>
                                <w:sz w:val="28"/>
                                <w:szCs w:val="28"/>
                                <w:lang w:val="en-US"/>
                              </w:rPr>
                              <w:t>Head of Curriculum Area:   Miss J.</w:t>
                            </w:r>
                            <w:r w:rsidR="00E44A5E">
                              <w:rPr>
                                <w:rFonts w:ascii="Calibri" w:hAnsi="Calibri" w:cs="Calibri"/>
                                <w:color w:val="FFFFFF"/>
                                <w:sz w:val="28"/>
                                <w:szCs w:val="28"/>
                                <w:lang w:val="en-US"/>
                              </w:rPr>
                              <w:t xml:space="preserve"> </w:t>
                            </w:r>
                            <w:r>
                              <w:rPr>
                                <w:rFonts w:ascii="Calibri" w:hAnsi="Calibri" w:cs="Calibri"/>
                                <w:color w:val="FFFFFF"/>
                                <w:sz w:val="28"/>
                                <w:szCs w:val="28"/>
                                <w:lang w:val="en-US"/>
                              </w:rPr>
                              <w:t xml:space="preserve">Williams </w:t>
                            </w:r>
                          </w:p>
                          <w:p w14:paraId="127DDFA0" w14:textId="77777777" w:rsidR="004E6F69" w:rsidRDefault="004E6F69" w:rsidP="008C65E9">
                            <w:pPr>
                              <w:spacing w:line="276" w:lineRule="auto"/>
                              <w:rPr>
                                <w:rFonts w:ascii="Calibri" w:hAnsi="Calibri" w:cs="Calibri"/>
                                <w:color w:val="FFFFFF"/>
                                <w:sz w:val="28"/>
                                <w:szCs w:val="28"/>
                                <w:lang w:val="en-US"/>
                              </w:rPr>
                            </w:pPr>
                            <w:r>
                              <w:rPr>
                                <w:rFonts w:ascii="Calibri" w:hAnsi="Calibri" w:cs="Calibri"/>
                                <w:color w:val="FFFFFF"/>
                                <w:sz w:val="28"/>
                                <w:szCs w:val="28"/>
                                <w:lang w:val="en-US"/>
                              </w:rPr>
                              <w:t> </w:t>
                            </w:r>
                          </w:p>
                        </w:txbxContent>
                      </wps:txbx>
                      <wps:bodyPr spcFirstLastPara="0" wrap="square" lIns="91440" tIns="45720" rIns="91440" bIns="45720" anchor="ctr">
                        <a:noAutofit/>
                      </wps:bodyPr>
                    </wps:wsp>
                  </a:graphicData>
                </a:graphic>
                <wp14:sizeRelV relativeFrom="margin">
                  <wp14:pctHeight>0</wp14:pctHeight>
                </wp14:sizeRelV>
              </wp:anchor>
            </w:drawing>
          </mc:Choice>
          <mc:Fallback>
            <w:pict>
              <v:roundrect w14:anchorId="13D16A96" id="Rectangle: Rounded Corners 196304399" o:spid="_x0000_s1070" style="position:absolute;margin-left:-24.6pt;margin-top:3.6pt;width:536.95pt;height:126.95pt;z-index:2521292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" fillcolor="#00b050" strokecolor="#356c08" strokeweight="1pt">
                <v:stroke joinstyle="miter"/>
                <v:textbox>
                  <w:txbxContent>
                    <w:p w14:paraId="53E87FD0" w14:textId="77777777" w:rsidR="004E6F69" w:rsidRDefault="004E6F69" w:rsidP="008C65E9">
                      <w:pPr>
                        <w:spacing w:line="276" w:lineRule="auto"/>
                        <w:jc w:val="both"/>
                        <w:rPr>
                          <w:rFonts w:ascii="Calibri" w:hAnsi="Calibri" w:cs="Calibri"/>
                          <w:b/>
                          <w:bCs/>
                          <w:color w:val="FFFFFF"/>
                          <w:sz w:val="48"/>
                          <w:szCs w:val="48"/>
                          <w:lang w:val="en-US"/>
                        </w:rPr>
                      </w:pPr>
                      <w:r>
                        <w:rPr>
                          <w:rFonts w:ascii="Calibri" w:hAnsi="Calibri" w:cs="Calibri"/>
                          <w:b/>
                          <w:bCs/>
                          <w:color w:val="FFFFFF"/>
                          <w:sz w:val="48"/>
                          <w:szCs w:val="48"/>
                          <w:lang w:val="en-US"/>
                        </w:rPr>
                        <w:t>BTEC Technical Award in Performing Arts</w:t>
                      </w:r>
                    </w:p>
                    <w:p w14:paraId="197C233C" w14:textId="77777777" w:rsidR="004E6F69" w:rsidRDefault="004E6F69" w:rsidP="008C65E9">
                      <w:pPr>
                        <w:spacing w:line="276" w:lineRule="auto"/>
                        <w:rPr>
                          <w:rFonts w:ascii="Calibri" w:hAnsi="Calibri" w:cs="Calibri"/>
                          <w:color w:val="FFFFFF"/>
                          <w:sz w:val="6"/>
                          <w:szCs w:val="6"/>
                          <w:lang w:val="en-US"/>
                        </w:rPr>
                      </w:pPr>
                      <w:r>
                        <w:rPr>
                          <w:rFonts w:ascii="Calibri" w:hAnsi="Calibri" w:cs="Calibri"/>
                          <w:color w:val="FFFFFF"/>
                          <w:sz w:val="6"/>
                          <w:szCs w:val="6"/>
                          <w:lang w:val="en-US"/>
                        </w:rPr>
                        <w:t> </w:t>
                      </w:r>
                    </w:p>
                    <w:p w14:paraId="4A607203" w14:textId="6BCF178B" w:rsidR="004E6F69" w:rsidRDefault="004E6F69" w:rsidP="008C65E9">
                      <w:pPr>
                        <w:spacing w:line="276" w:lineRule="auto"/>
                        <w:rPr>
                          <w:rFonts w:ascii="Calibri" w:hAnsi="Calibri" w:cs="Calibri"/>
                          <w:color w:val="FFFFFF"/>
                          <w:sz w:val="28"/>
                          <w:szCs w:val="28"/>
                          <w:lang w:val="en-US"/>
                        </w:rPr>
                      </w:pPr>
                      <w:r>
                        <w:rPr>
                          <w:rFonts w:ascii="Calibri" w:hAnsi="Calibri" w:cs="Calibri"/>
                          <w:color w:val="FFFFFF"/>
                          <w:sz w:val="28"/>
                          <w:szCs w:val="28"/>
                          <w:lang w:val="en-US"/>
                        </w:rPr>
                        <w:t>Head of Curriculum Area:   Miss J.</w:t>
                      </w:r>
                      <w:r w:rsidR="00E44A5E">
                        <w:rPr>
                          <w:rFonts w:ascii="Calibri" w:hAnsi="Calibri" w:cs="Calibri"/>
                          <w:color w:val="FFFFFF"/>
                          <w:sz w:val="28"/>
                          <w:szCs w:val="28"/>
                          <w:lang w:val="en-US"/>
                        </w:rPr>
                        <w:t xml:space="preserve"> </w:t>
                      </w:r>
                      <w:r>
                        <w:rPr>
                          <w:rFonts w:ascii="Calibri" w:hAnsi="Calibri" w:cs="Calibri"/>
                          <w:color w:val="FFFFFF"/>
                          <w:sz w:val="28"/>
                          <w:szCs w:val="28"/>
                          <w:lang w:val="en-US"/>
                        </w:rPr>
                        <w:t xml:space="preserve">Williams </w:t>
                      </w:r>
                    </w:p>
                    <w:p w14:paraId="127DDFA0" w14:textId="77777777" w:rsidR="004E6F69" w:rsidRDefault="004E6F69" w:rsidP="008C65E9">
                      <w:pPr>
                        <w:spacing w:line="276" w:lineRule="auto"/>
                        <w:rPr>
                          <w:rFonts w:ascii="Calibri" w:hAnsi="Calibri" w:cs="Calibri"/>
                          <w:color w:val="FFFFFF"/>
                          <w:sz w:val="28"/>
                          <w:szCs w:val="28"/>
                          <w:lang w:val="en-US"/>
                        </w:rPr>
                      </w:pPr>
                      <w:r>
                        <w:rPr>
                          <w:rFonts w:ascii="Calibri" w:hAnsi="Calibri" w:cs="Calibri"/>
                          <w:color w:val="FFFFFF"/>
                          <w:sz w:val="28"/>
                          <w:szCs w:val="28"/>
                          <w:lang w:val="en-US"/>
                        </w:rPr>
                        <w:t> </w:t>
                      </w:r>
                    </w:p>
                  </w:txbxContent>
                </v:textbox>
                <w10:wrap anchorx="margin"/>
              </v:roundrect>
            </w:pict>
          </mc:Fallback>
        </mc:AlternateContent>
      </w:r>
    </w:p>
    <w:p w14:paraId="0AC3A8BD" w14:textId="77777777" w:rsidR="008C65E9" w:rsidRDefault="008C65E9" w:rsidP="008C65E9">
      <w:pPr>
        <w:spacing w:after="200" w:line="276" w:lineRule="auto"/>
        <w:rPr>
          <w:rFonts w:asciiTheme="minorHAnsi" w:hAnsiTheme="minorHAnsi"/>
          <w:szCs w:val="24"/>
        </w:rPr>
      </w:pPr>
    </w:p>
    <w:p w14:paraId="0F2D2451" w14:textId="77777777" w:rsidR="008C65E9" w:rsidRDefault="008C65E9" w:rsidP="008C65E9">
      <w:pPr>
        <w:spacing w:after="200" w:line="276" w:lineRule="auto"/>
        <w:rPr>
          <w:rFonts w:asciiTheme="minorHAnsi" w:hAnsiTheme="minorHAnsi"/>
          <w:szCs w:val="24"/>
        </w:rPr>
      </w:pPr>
    </w:p>
    <w:p w14:paraId="51D7001B" w14:textId="77777777" w:rsidR="008C65E9" w:rsidRDefault="008C65E9" w:rsidP="008C65E9">
      <w:pPr>
        <w:spacing w:after="200" w:line="276" w:lineRule="auto"/>
        <w:rPr>
          <w:rFonts w:asciiTheme="minorHAnsi" w:hAnsiTheme="minorHAnsi"/>
          <w:szCs w:val="24"/>
        </w:rPr>
      </w:pPr>
    </w:p>
    <w:p w14:paraId="402BECFE" w14:textId="77777777" w:rsidR="008C65E9" w:rsidRDefault="008C65E9" w:rsidP="008C65E9">
      <w:pPr>
        <w:ind w:left="-570"/>
        <w:jc w:val="both"/>
        <w:rPr>
          <w:rFonts w:ascii="Segoe UI" w:eastAsia="Segoe UI" w:hAnsi="Segoe UI" w:cs="Segoe UI"/>
          <w:sz w:val="18"/>
          <w:szCs w:val="18"/>
        </w:rPr>
      </w:pPr>
    </w:p>
    <w:p w14:paraId="702F964D" w14:textId="77777777" w:rsidR="008C65E9" w:rsidRDefault="008C65E9" w:rsidP="008C65E9">
      <w:pPr>
        <w:ind w:left="-570"/>
        <w:jc w:val="both"/>
        <w:rPr>
          <w:rFonts w:ascii="Calibri" w:eastAsia="Calibri" w:hAnsi="Calibri" w:cs="Calibri"/>
          <w:szCs w:val="24"/>
        </w:rPr>
      </w:pPr>
      <w:r w:rsidRPr="1264C4C2">
        <w:rPr>
          <w:rFonts w:ascii="Calibri" w:eastAsia="Calibri" w:hAnsi="Calibri" w:cs="Calibri"/>
          <w:szCs w:val="24"/>
        </w:rPr>
        <w:t>I</w:t>
      </w:r>
    </w:p>
    <w:p w14:paraId="6CA5F37E" w14:textId="77777777" w:rsidR="008C65E9" w:rsidRDefault="008C65E9" w:rsidP="008C65E9">
      <w:pPr>
        <w:ind w:left="-570"/>
        <w:jc w:val="both"/>
      </w:pPr>
      <w:r w:rsidRPr="1264C4C2">
        <w:rPr>
          <w:rFonts w:ascii="Calibri" w:eastAsia="Calibri" w:hAnsi="Calibri" w:cs="Calibri"/>
          <w:sz w:val="12"/>
          <w:szCs w:val="12"/>
        </w:rPr>
        <w:t xml:space="preserve"> </w:t>
      </w:r>
    </w:p>
    <w:p w14:paraId="357B1BCA" w14:textId="77777777" w:rsidR="008C65E9" w:rsidRDefault="008C65E9" w:rsidP="008C65E9">
      <w:pPr>
        <w:ind w:left="-570"/>
        <w:jc w:val="both"/>
      </w:pPr>
      <w:r w:rsidRPr="1264C4C2">
        <w:rPr>
          <w:rFonts w:ascii="Calibri" w:eastAsia="Calibri" w:hAnsi="Calibri" w:cs="Calibri"/>
          <w:b/>
          <w:bCs/>
          <w:szCs w:val="24"/>
        </w:rPr>
        <w:t>Which topics or units will I study?</w:t>
      </w:r>
      <w:r w:rsidRPr="1264C4C2">
        <w:rPr>
          <w:rFonts w:ascii="Calibri" w:eastAsia="Calibri" w:hAnsi="Calibri" w:cs="Calibri"/>
          <w:sz w:val="28"/>
          <w:szCs w:val="28"/>
        </w:rPr>
        <w:t xml:space="preserve"> </w:t>
      </w:r>
    </w:p>
    <w:p w14:paraId="4EE5E754" w14:textId="77777777" w:rsidR="008C65E9" w:rsidRDefault="008C65E9" w:rsidP="008C65E9">
      <w:pPr>
        <w:ind w:left="-570"/>
        <w:jc w:val="both"/>
      </w:pPr>
      <w:r w:rsidRPr="1264C4C2">
        <w:rPr>
          <w:rFonts w:ascii="Segoe UI" w:eastAsia="Segoe UI" w:hAnsi="Segoe UI" w:cs="Segoe UI"/>
          <w:sz w:val="18"/>
          <w:szCs w:val="18"/>
        </w:rPr>
        <w:t xml:space="preserve"> </w:t>
      </w:r>
    </w:p>
    <w:p w14:paraId="64E85E46" w14:textId="77777777" w:rsidR="008C65E9" w:rsidRDefault="008C65E9" w:rsidP="008C65E9">
      <w:pPr>
        <w:ind w:left="-570"/>
        <w:jc w:val="both"/>
      </w:pPr>
      <w:r w:rsidRPr="1264C4C2">
        <w:rPr>
          <w:rFonts w:ascii="Calibri" w:eastAsia="Calibri" w:hAnsi="Calibri" w:cs="Calibri"/>
          <w:szCs w:val="24"/>
        </w:rPr>
        <w:t xml:space="preserve">In </w:t>
      </w:r>
      <w:r w:rsidRPr="1264C4C2">
        <w:rPr>
          <w:rFonts w:ascii="Calibri" w:eastAsia="Calibri" w:hAnsi="Calibri" w:cs="Calibri"/>
          <w:b/>
          <w:bCs/>
          <w:szCs w:val="24"/>
        </w:rPr>
        <w:t>BTEC Tech Performing Arts</w:t>
      </w:r>
      <w:r w:rsidRPr="1264C4C2">
        <w:rPr>
          <w:rFonts w:ascii="Calibri" w:eastAsia="Calibri" w:hAnsi="Calibri" w:cs="Calibri"/>
          <w:szCs w:val="24"/>
        </w:rPr>
        <w:t xml:space="preserve"> you will have the opportunity to specialise in dance, drama or design. Within the units, you will be able to select the performance style within which you will be assessed. You will have the chance to learn dance routines, produce plays or design a variety of production elements. You will study professional productions and delve into how performances are created. </w:t>
      </w:r>
    </w:p>
    <w:p w14:paraId="41759EB0" w14:textId="77777777" w:rsidR="008C65E9" w:rsidRDefault="008C65E9" w:rsidP="008C65E9">
      <w:pPr>
        <w:ind w:left="-570"/>
        <w:jc w:val="both"/>
      </w:pPr>
      <w:r w:rsidRPr="1264C4C2">
        <w:rPr>
          <w:rFonts w:ascii="Calibri" w:eastAsia="Calibri" w:hAnsi="Calibri" w:cs="Calibri"/>
          <w:szCs w:val="24"/>
        </w:rPr>
        <w:t xml:space="preserve"> </w:t>
      </w:r>
    </w:p>
    <w:p w14:paraId="5855980F" w14:textId="77777777" w:rsidR="008C65E9" w:rsidRDefault="008C65E9" w:rsidP="008C65E9">
      <w:pPr>
        <w:ind w:left="-570"/>
        <w:jc w:val="both"/>
      </w:pPr>
      <w:r w:rsidRPr="1264C4C2">
        <w:rPr>
          <w:rFonts w:ascii="Calibri" w:eastAsia="Calibri" w:hAnsi="Calibri" w:cs="Calibri"/>
          <w:sz w:val="20"/>
        </w:rPr>
        <w:t xml:space="preserve"> </w:t>
      </w:r>
      <w:r w:rsidRPr="1264C4C2">
        <w:rPr>
          <w:rFonts w:ascii="Calibri" w:eastAsia="Calibri" w:hAnsi="Calibri" w:cs="Calibri"/>
          <w:b/>
          <w:bCs/>
          <w:szCs w:val="24"/>
        </w:rPr>
        <w:t xml:space="preserve">What skills will I develop during this course? </w:t>
      </w:r>
      <w:r w:rsidRPr="1264C4C2">
        <w:rPr>
          <w:rFonts w:ascii="Calibri" w:eastAsia="Calibri" w:hAnsi="Calibri" w:cs="Calibri"/>
          <w:sz w:val="28"/>
          <w:szCs w:val="28"/>
        </w:rPr>
        <w:t xml:space="preserve"> </w:t>
      </w:r>
    </w:p>
    <w:p w14:paraId="66B75449" w14:textId="77777777" w:rsidR="008C65E9" w:rsidRDefault="008C65E9" w:rsidP="008C65E9">
      <w:pPr>
        <w:ind w:left="-570"/>
        <w:jc w:val="both"/>
        <w:rPr>
          <w:rFonts w:ascii="Calibri" w:eastAsia="Calibri" w:hAnsi="Calibri" w:cs="Calibri"/>
          <w:szCs w:val="24"/>
        </w:rPr>
      </w:pPr>
    </w:p>
    <w:p w14:paraId="1282B37A" w14:textId="3E1F8BA0" w:rsidR="008C65E9" w:rsidRDefault="008C65E9" w:rsidP="008C65E9">
      <w:pPr>
        <w:ind w:left="-570"/>
        <w:jc w:val="both"/>
        <w:rPr>
          <w:rFonts w:ascii="Calibri" w:eastAsia="Calibri" w:hAnsi="Calibri" w:cs="Calibri"/>
          <w:szCs w:val="24"/>
        </w:rPr>
      </w:pPr>
      <w:r w:rsidRPr="1264C4C2">
        <w:rPr>
          <w:rFonts w:ascii="Calibri" w:eastAsia="Calibri" w:hAnsi="Calibri" w:cs="Calibri"/>
          <w:szCs w:val="24"/>
        </w:rPr>
        <w:t>Studying BTEC Tech Performing Arts will further develop your critical analysis of theatre performance, including the ability to justify, explain and evaluate your choices, the choices of others and the effectiveness of the choices of professionals.  Exploring styles of dance and drama while workshopping performance material, will develop you as a skills-based performer as well as a productive member of the performing arts world.   Your skill as a performance creator will be expanded as you experience the development of your own performances or design pitches.</w:t>
      </w:r>
      <w:r w:rsidR="00B112DA">
        <w:rPr>
          <w:rFonts w:ascii="Calibri" w:eastAsia="Calibri" w:hAnsi="Calibri" w:cs="Calibri"/>
          <w:szCs w:val="24"/>
        </w:rPr>
        <w:t xml:space="preserve">  </w:t>
      </w:r>
      <w:r w:rsidRPr="1264C4C2">
        <w:rPr>
          <w:rFonts w:ascii="Calibri" w:eastAsia="Calibri" w:hAnsi="Calibri" w:cs="Calibri"/>
          <w:szCs w:val="24"/>
        </w:rPr>
        <w:t>Overall, you will develop key life-skills, such as team-work, problem solving, thinking creatively and critically, and decision making and confidence.</w:t>
      </w:r>
    </w:p>
    <w:p w14:paraId="5B3C4D91" w14:textId="77777777" w:rsidR="00B112DA" w:rsidRDefault="00B112DA" w:rsidP="008C65E9">
      <w:pPr>
        <w:ind w:left="-570"/>
        <w:jc w:val="both"/>
      </w:pPr>
    </w:p>
    <w:p w14:paraId="3B2C1BBF" w14:textId="77777777" w:rsidR="008C65E9" w:rsidRDefault="008C65E9" w:rsidP="008C65E9">
      <w:pPr>
        <w:ind w:left="-570"/>
        <w:jc w:val="both"/>
      </w:pPr>
      <w:r w:rsidRPr="1264C4C2">
        <w:rPr>
          <w:rFonts w:ascii="Calibri" w:eastAsia="Calibri" w:hAnsi="Calibri" w:cs="Calibri"/>
          <w:szCs w:val="24"/>
        </w:rPr>
        <w:t xml:space="preserve"> </w:t>
      </w:r>
      <w:r>
        <w:rPr>
          <w:noProof/>
        </w:rPr>
        <w:drawing>
          <wp:inline distT="0" distB="0" distL="0" distR="0" wp14:anchorId="71DC7D2D" wp14:editId="32BB0FB9">
            <wp:extent cx="2316681" cy="1658256"/>
            <wp:effectExtent l="0" t="0" r="0" b="0"/>
            <wp:docPr id="13707628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76280" name=""/>
                    <pic:cNvPicPr/>
                  </pic:nvPicPr>
                  <pic:blipFill>
                    <a:blip r:embed="rId74">
                      <a:extLst>
                        <a:ext uri="{28A0092B-C50C-407E-A947-70E740481C1C}">
                          <a14:useLocalDpi xmlns:a14="http://schemas.microsoft.com/office/drawing/2010/main" val="0"/>
                        </a:ext>
                      </a:extLst>
                    </a:blip>
                    <a:stretch>
                      <a:fillRect/>
                    </a:stretch>
                  </pic:blipFill>
                  <pic:spPr>
                    <a:xfrm>
                      <a:off x="0" y="0"/>
                      <a:ext cx="2316681" cy="1658256"/>
                    </a:xfrm>
                    <a:prstGeom prst="rect">
                      <a:avLst/>
                    </a:prstGeom>
                  </pic:spPr>
                </pic:pic>
              </a:graphicData>
            </a:graphic>
          </wp:inline>
        </w:drawing>
      </w:r>
    </w:p>
    <w:p w14:paraId="263152B8" w14:textId="77777777" w:rsidR="008C65E9" w:rsidRDefault="008C65E9" w:rsidP="008C65E9">
      <w:pPr>
        <w:ind w:left="-570"/>
        <w:jc w:val="both"/>
      </w:pPr>
      <w:r w:rsidRPr="1264C4C2">
        <w:rPr>
          <w:rFonts w:ascii="Calibri" w:eastAsia="Calibri" w:hAnsi="Calibri" w:cs="Calibri"/>
          <w:szCs w:val="24"/>
        </w:rPr>
        <w:t xml:space="preserve"> </w:t>
      </w:r>
    </w:p>
    <w:p w14:paraId="4D3F18A3" w14:textId="77777777" w:rsidR="008C65E9" w:rsidRDefault="008C65E9" w:rsidP="008C65E9">
      <w:pPr>
        <w:ind w:left="-570"/>
        <w:jc w:val="both"/>
      </w:pPr>
      <w:r w:rsidRPr="1264C4C2">
        <w:rPr>
          <w:rFonts w:ascii="Segoe UI" w:eastAsia="Segoe UI" w:hAnsi="Segoe UI" w:cs="Segoe UI"/>
          <w:sz w:val="18"/>
          <w:szCs w:val="18"/>
        </w:rPr>
        <w:t xml:space="preserve"> </w:t>
      </w:r>
    </w:p>
    <w:p w14:paraId="08A0FD1C" w14:textId="77777777" w:rsidR="008C65E9" w:rsidRDefault="008C65E9" w:rsidP="008C65E9">
      <w:pPr>
        <w:ind w:left="-570"/>
        <w:jc w:val="both"/>
      </w:pPr>
      <w:r w:rsidRPr="1264C4C2">
        <w:rPr>
          <w:rFonts w:ascii="Calibri" w:eastAsia="Calibri" w:hAnsi="Calibri" w:cs="Calibri"/>
          <w:b/>
          <w:bCs/>
          <w:szCs w:val="24"/>
        </w:rPr>
        <w:t>How will I be taught?</w:t>
      </w:r>
      <w:r w:rsidRPr="1264C4C2">
        <w:rPr>
          <w:rFonts w:ascii="Calibri" w:eastAsia="Calibri" w:hAnsi="Calibri" w:cs="Calibri"/>
          <w:sz w:val="28"/>
          <w:szCs w:val="28"/>
        </w:rPr>
        <w:t xml:space="preserve"> </w:t>
      </w:r>
    </w:p>
    <w:p w14:paraId="231AD11F" w14:textId="77777777" w:rsidR="008C65E9" w:rsidRDefault="008C65E9" w:rsidP="008C65E9">
      <w:pPr>
        <w:ind w:left="-570"/>
        <w:jc w:val="both"/>
      </w:pPr>
      <w:r w:rsidRPr="1264C4C2">
        <w:rPr>
          <w:rFonts w:ascii="Calibri" w:eastAsia="Calibri" w:hAnsi="Calibri" w:cs="Calibri"/>
          <w:szCs w:val="24"/>
        </w:rPr>
        <w:t xml:space="preserve"> </w:t>
      </w:r>
    </w:p>
    <w:p w14:paraId="7ECD4B88" w14:textId="5858BEB4" w:rsidR="008C65E9" w:rsidRDefault="008C65E9" w:rsidP="008C65E9">
      <w:pPr>
        <w:ind w:left="-570"/>
        <w:jc w:val="both"/>
      </w:pPr>
      <w:r w:rsidRPr="1264C4C2">
        <w:rPr>
          <w:rFonts w:ascii="Calibri" w:eastAsia="Calibri" w:hAnsi="Calibri" w:cs="Calibri"/>
          <w:szCs w:val="24"/>
        </w:rPr>
        <w:t xml:space="preserve">The class will be mixed ability. </w:t>
      </w:r>
      <w:r w:rsidR="00B112DA">
        <w:rPr>
          <w:rFonts w:ascii="Calibri" w:eastAsia="Calibri" w:hAnsi="Calibri" w:cs="Calibri"/>
          <w:szCs w:val="24"/>
        </w:rPr>
        <w:t xml:space="preserve">  </w:t>
      </w:r>
      <w:r w:rsidRPr="1264C4C2">
        <w:rPr>
          <w:rFonts w:ascii="Calibri" w:eastAsia="Calibri" w:hAnsi="Calibri" w:cs="Calibri"/>
          <w:szCs w:val="24"/>
        </w:rPr>
        <w:t xml:space="preserve">You will learn through a mix of practical activities and written tasks.  All learners will take part in practical dance, acting and design disciplines. You will then have the option which you choose to be assessed on for each component. </w:t>
      </w:r>
    </w:p>
    <w:p w14:paraId="24D79166" w14:textId="77777777" w:rsidR="008C65E9" w:rsidRDefault="008C65E9" w:rsidP="008C65E9">
      <w:pPr>
        <w:ind w:left="-570"/>
        <w:jc w:val="both"/>
      </w:pPr>
      <w:r w:rsidRPr="1264C4C2">
        <w:rPr>
          <w:rFonts w:ascii="Calibri" w:eastAsia="Calibri" w:hAnsi="Calibri" w:cs="Calibri"/>
          <w:szCs w:val="24"/>
        </w:rPr>
        <w:t xml:space="preserve"> </w:t>
      </w:r>
    </w:p>
    <w:p w14:paraId="7CF1CC98" w14:textId="77777777" w:rsidR="008C65E9" w:rsidRDefault="008C65E9" w:rsidP="008C65E9">
      <w:pPr>
        <w:ind w:left="-570"/>
        <w:jc w:val="both"/>
        <w:rPr>
          <w:rFonts w:ascii="Calibri" w:eastAsia="Calibri" w:hAnsi="Calibri" w:cs="Calibri"/>
          <w:szCs w:val="24"/>
        </w:rPr>
      </w:pPr>
      <w:r w:rsidRPr="1264C4C2">
        <w:rPr>
          <w:rFonts w:ascii="Calibri" w:eastAsia="Calibri" w:hAnsi="Calibri" w:cs="Calibri"/>
          <w:szCs w:val="24"/>
        </w:rPr>
        <w:t>All Learners must be able to work collaboratively as a group and be keen players in the performance company the class will develop.</w:t>
      </w:r>
    </w:p>
    <w:p w14:paraId="6342DB8D" w14:textId="77777777" w:rsidR="008C65E9" w:rsidRDefault="008C65E9" w:rsidP="008C65E9">
      <w:pPr>
        <w:ind w:left="-570"/>
        <w:jc w:val="both"/>
      </w:pPr>
      <w:r>
        <w:rPr>
          <w:noProof/>
        </w:rPr>
        <w:lastRenderedPageBreak/>
        <w:drawing>
          <wp:inline distT="0" distB="0" distL="0" distR="0" wp14:anchorId="4D570718" wp14:editId="1EB80A39">
            <wp:extent cx="2621507" cy="1743607"/>
            <wp:effectExtent l="0" t="0" r="0" b="0"/>
            <wp:docPr id="936659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6590" name=""/>
                    <pic:cNvPicPr/>
                  </pic:nvPicPr>
                  <pic:blipFill>
                    <a:blip r:embed="rId75">
                      <a:extLst>
                        <a:ext uri="{28A0092B-C50C-407E-A947-70E740481C1C}">
                          <a14:useLocalDpi xmlns:a14="http://schemas.microsoft.com/office/drawing/2010/main" val="0"/>
                        </a:ext>
                      </a:extLst>
                    </a:blip>
                    <a:stretch>
                      <a:fillRect/>
                    </a:stretch>
                  </pic:blipFill>
                  <pic:spPr>
                    <a:xfrm>
                      <a:off x="0" y="0"/>
                      <a:ext cx="2621507" cy="1743607"/>
                    </a:xfrm>
                    <a:prstGeom prst="rect">
                      <a:avLst/>
                    </a:prstGeom>
                  </pic:spPr>
                </pic:pic>
              </a:graphicData>
            </a:graphic>
          </wp:inline>
        </w:drawing>
      </w:r>
    </w:p>
    <w:p w14:paraId="16EDA5A3" w14:textId="77777777" w:rsidR="008C65E9" w:rsidRDefault="008C65E9" w:rsidP="008C65E9">
      <w:pPr>
        <w:ind w:left="-570"/>
        <w:jc w:val="both"/>
        <w:rPr>
          <w:rFonts w:ascii="Calibri" w:eastAsia="Calibri" w:hAnsi="Calibri" w:cs="Calibri"/>
          <w:szCs w:val="24"/>
        </w:rPr>
      </w:pPr>
    </w:p>
    <w:p w14:paraId="35F829E5" w14:textId="77777777" w:rsidR="008C65E9" w:rsidRDefault="008C65E9" w:rsidP="008C65E9">
      <w:pPr>
        <w:jc w:val="both"/>
      </w:pPr>
      <w:r w:rsidRPr="1264C4C2">
        <w:rPr>
          <w:rFonts w:ascii="Calibri" w:eastAsia="Calibri" w:hAnsi="Calibri" w:cs="Calibri"/>
          <w:b/>
          <w:bCs/>
          <w:szCs w:val="24"/>
        </w:rPr>
        <w:t>How will I be assessed?</w:t>
      </w:r>
      <w:r w:rsidRPr="1264C4C2">
        <w:rPr>
          <w:rFonts w:ascii="Calibri" w:eastAsia="Calibri" w:hAnsi="Calibri" w:cs="Calibri"/>
          <w:sz w:val="28"/>
          <w:szCs w:val="28"/>
        </w:rPr>
        <w:t xml:space="preserve"> </w:t>
      </w:r>
    </w:p>
    <w:p w14:paraId="2590B888" w14:textId="55CF8026" w:rsidR="008C65E9" w:rsidRDefault="008C65E9" w:rsidP="00B112DA">
      <w:pPr>
        <w:jc w:val="both"/>
      </w:pPr>
      <w:r w:rsidRPr="1264C4C2">
        <w:rPr>
          <w:rFonts w:ascii="Segoe UI" w:eastAsia="Segoe UI" w:hAnsi="Segoe UI" w:cs="Segoe UI"/>
          <w:sz w:val="18"/>
          <w:szCs w:val="18"/>
        </w:rPr>
        <w:t xml:space="preserve"> </w:t>
      </w:r>
      <w:r w:rsidRPr="1264C4C2">
        <w:rPr>
          <w:rFonts w:ascii="Calibri" w:eastAsia="Calibri" w:hAnsi="Calibri" w:cs="Calibri"/>
          <w:sz w:val="12"/>
          <w:szCs w:val="12"/>
        </w:rPr>
        <w:t xml:space="preserve"> </w:t>
      </w:r>
    </w:p>
    <w:p w14:paraId="3C040D8D" w14:textId="77777777" w:rsidR="008C65E9" w:rsidRDefault="008C65E9" w:rsidP="008C65E9">
      <w:r w:rsidRPr="1264C4C2">
        <w:rPr>
          <w:rFonts w:ascii="Calibri" w:eastAsia="Calibri" w:hAnsi="Calibri" w:cs="Calibri"/>
          <w:b/>
          <w:bCs/>
          <w:szCs w:val="24"/>
        </w:rPr>
        <w:t xml:space="preserve">Component 1: Exploring the Performing Arts </w:t>
      </w:r>
      <w:r w:rsidRPr="1264C4C2">
        <w:rPr>
          <w:rFonts w:ascii="Calibri" w:eastAsia="Calibri" w:hAnsi="Calibri" w:cs="Calibri"/>
          <w:szCs w:val="24"/>
        </w:rPr>
        <w:t>– internal assessment (30% of total marks available):</w:t>
      </w:r>
      <w:r w:rsidRPr="1264C4C2">
        <w:rPr>
          <w:rFonts w:ascii="Calibri" w:eastAsia="Calibri" w:hAnsi="Calibri" w:cs="Calibri"/>
          <w:b/>
          <w:bCs/>
          <w:szCs w:val="24"/>
        </w:rPr>
        <w:t xml:space="preserve"> </w:t>
      </w:r>
      <w:r w:rsidRPr="1264C4C2">
        <w:rPr>
          <w:rFonts w:ascii="Calibri" w:eastAsia="Calibri" w:hAnsi="Calibri" w:cs="Calibri"/>
          <w:szCs w:val="24"/>
        </w:rPr>
        <w:t xml:space="preserve"> </w:t>
      </w:r>
    </w:p>
    <w:p w14:paraId="0288B364" w14:textId="77777777" w:rsidR="008C65E9" w:rsidRDefault="008C65E9" w:rsidP="008C65E9">
      <w:pPr>
        <w:jc w:val="both"/>
      </w:pPr>
      <w:r w:rsidRPr="1264C4C2">
        <w:rPr>
          <w:rFonts w:ascii="Calibri" w:eastAsia="Calibri" w:hAnsi="Calibri" w:cs="Calibri"/>
          <w:szCs w:val="24"/>
        </w:rPr>
        <w:t xml:space="preserve">This unit is about the observation and exploration of professional work. This unit also requires a written response or a presentation of findings. It is internally assessed. This consists of a in class-controlled examination with a typed response over a series of lessons. </w:t>
      </w:r>
    </w:p>
    <w:p w14:paraId="5156BCA6" w14:textId="77777777" w:rsidR="008C65E9" w:rsidRDefault="008C65E9" w:rsidP="008C65E9">
      <w:pPr>
        <w:jc w:val="both"/>
      </w:pPr>
      <w:r w:rsidRPr="1264C4C2">
        <w:rPr>
          <w:rFonts w:ascii="Calibri" w:eastAsia="Calibri" w:hAnsi="Calibri" w:cs="Calibri"/>
          <w:szCs w:val="24"/>
        </w:rPr>
        <w:t xml:space="preserve"> </w:t>
      </w:r>
    </w:p>
    <w:p w14:paraId="0790046D" w14:textId="77777777" w:rsidR="008C65E9" w:rsidRDefault="008C65E9" w:rsidP="008C65E9">
      <w:r w:rsidRPr="1264C4C2">
        <w:rPr>
          <w:rFonts w:ascii="Calibri" w:eastAsia="Calibri" w:hAnsi="Calibri" w:cs="Calibri"/>
          <w:b/>
          <w:bCs/>
          <w:szCs w:val="24"/>
        </w:rPr>
        <w:t xml:space="preserve">Component 2: Developing Skills and Techniques - </w:t>
      </w:r>
      <w:r w:rsidRPr="1264C4C2">
        <w:rPr>
          <w:rFonts w:ascii="Calibri" w:eastAsia="Calibri" w:hAnsi="Calibri" w:cs="Calibri"/>
          <w:szCs w:val="24"/>
        </w:rPr>
        <w:t xml:space="preserve">internal assessment (30% of total marks available): </w:t>
      </w:r>
    </w:p>
    <w:p w14:paraId="3B068517" w14:textId="77777777" w:rsidR="008C65E9" w:rsidRDefault="008C65E9" w:rsidP="008C65E9">
      <w:pPr>
        <w:jc w:val="both"/>
      </w:pPr>
      <w:r w:rsidRPr="1264C4C2">
        <w:rPr>
          <w:rFonts w:ascii="Calibri" w:eastAsia="Calibri" w:hAnsi="Calibri" w:cs="Calibri"/>
          <w:szCs w:val="24"/>
        </w:rPr>
        <w:t xml:space="preserve">This is a rehearsal and performance-based unit. You will need to demonstrate a development of skills and discipline in replicating existing repertoire. </w:t>
      </w:r>
    </w:p>
    <w:p w14:paraId="042CA5BE" w14:textId="77777777" w:rsidR="008C65E9" w:rsidRDefault="008C65E9" w:rsidP="008C65E9">
      <w:pPr>
        <w:jc w:val="both"/>
      </w:pPr>
      <w:r w:rsidRPr="1264C4C2">
        <w:rPr>
          <w:rFonts w:ascii="Calibri" w:eastAsia="Calibri" w:hAnsi="Calibri" w:cs="Calibri"/>
          <w:szCs w:val="24"/>
        </w:rPr>
        <w:t xml:space="preserve"> </w:t>
      </w:r>
    </w:p>
    <w:p w14:paraId="3FDF0A18" w14:textId="77777777" w:rsidR="008C65E9" w:rsidRDefault="008C65E9" w:rsidP="008C65E9">
      <w:r w:rsidRPr="1264C4C2">
        <w:rPr>
          <w:rFonts w:ascii="Calibri" w:eastAsia="Calibri" w:hAnsi="Calibri" w:cs="Calibri"/>
          <w:b/>
          <w:bCs/>
          <w:szCs w:val="24"/>
        </w:rPr>
        <w:t xml:space="preserve">Component 3: Perform to a Brief – </w:t>
      </w:r>
      <w:r w:rsidRPr="1264C4C2">
        <w:rPr>
          <w:rFonts w:ascii="Calibri" w:eastAsia="Calibri" w:hAnsi="Calibri" w:cs="Calibri"/>
          <w:szCs w:val="24"/>
        </w:rPr>
        <w:t xml:space="preserve">external assessment (40% of total marks available): </w:t>
      </w:r>
    </w:p>
    <w:p w14:paraId="6A930AAA" w14:textId="77777777" w:rsidR="008C65E9" w:rsidRDefault="008C65E9" w:rsidP="008C65E9">
      <w:r w:rsidRPr="1264C4C2">
        <w:rPr>
          <w:rFonts w:ascii="Calibri" w:eastAsia="Calibri" w:hAnsi="Calibri" w:cs="Calibri"/>
          <w:szCs w:val="24"/>
        </w:rPr>
        <w:t>This is a personal creation unit. The work will be in response to a stimulus and brief. It will be assessed as a live performance to an audience. This is an externally assessed unit. For this unit you will work in groups to create a performance or design pitch.</w:t>
      </w:r>
    </w:p>
    <w:p w14:paraId="260D14B2" w14:textId="77777777" w:rsidR="008C65E9" w:rsidRDefault="008C65E9" w:rsidP="008C65E9">
      <w:pPr>
        <w:ind w:left="-570"/>
        <w:jc w:val="both"/>
      </w:pPr>
      <w:r w:rsidRPr="1264C4C2">
        <w:rPr>
          <w:rFonts w:ascii="Calibri" w:eastAsia="Calibri" w:hAnsi="Calibri" w:cs="Calibri"/>
          <w:sz w:val="28"/>
          <w:szCs w:val="28"/>
        </w:rPr>
        <w:t xml:space="preserve">  </w:t>
      </w:r>
    </w:p>
    <w:p w14:paraId="5EDFAA95" w14:textId="77777777" w:rsidR="008C65E9" w:rsidRDefault="008C65E9" w:rsidP="008C65E9">
      <w:pPr>
        <w:ind w:left="-570"/>
        <w:jc w:val="both"/>
      </w:pPr>
      <w:r w:rsidRPr="1264C4C2">
        <w:rPr>
          <w:rFonts w:ascii="Calibri" w:eastAsia="Calibri" w:hAnsi="Calibri" w:cs="Calibri"/>
          <w:b/>
          <w:bCs/>
          <w:szCs w:val="24"/>
        </w:rPr>
        <w:t xml:space="preserve">Additional opportunities: </w:t>
      </w:r>
    </w:p>
    <w:p w14:paraId="459FFFA1" w14:textId="77777777" w:rsidR="008C65E9" w:rsidRDefault="008C65E9" w:rsidP="008C65E9">
      <w:pPr>
        <w:ind w:left="-570"/>
      </w:pPr>
      <w:r w:rsidRPr="1264C4C2">
        <w:rPr>
          <w:rFonts w:ascii="Calibri" w:eastAsia="Calibri" w:hAnsi="Calibri" w:cs="Calibri"/>
          <w:b/>
          <w:bCs/>
          <w:szCs w:val="24"/>
        </w:rPr>
        <w:t xml:space="preserve"> </w:t>
      </w:r>
    </w:p>
    <w:p w14:paraId="261E93BD" w14:textId="43951621" w:rsidR="008C65E9" w:rsidRDefault="008C65E9" w:rsidP="008C65E9">
      <w:pPr>
        <w:ind w:left="-570"/>
      </w:pPr>
      <w:r w:rsidRPr="1264C4C2">
        <w:rPr>
          <w:rFonts w:ascii="Calibri" w:eastAsia="Calibri" w:hAnsi="Calibri" w:cs="Calibri"/>
          <w:szCs w:val="24"/>
        </w:rPr>
        <w:t xml:space="preserve">As a department we endeavour to give students outside opportunities with a variety of trips and workshops including, Move It, Theatrical Performances, Bath Forum </w:t>
      </w:r>
      <w:r w:rsidR="00B112DA">
        <w:rPr>
          <w:rFonts w:ascii="Calibri" w:eastAsia="Calibri" w:hAnsi="Calibri" w:cs="Calibri"/>
          <w:szCs w:val="24"/>
        </w:rPr>
        <w:t>W</w:t>
      </w:r>
      <w:r w:rsidRPr="1264C4C2">
        <w:rPr>
          <w:rFonts w:ascii="Calibri" w:eastAsia="Calibri" w:hAnsi="Calibri" w:cs="Calibri"/>
          <w:szCs w:val="24"/>
        </w:rPr>
        <w:t xml:space="preserve">est </w:t>
      </w:r>
      <w:r w:rsidR="00B112DA">
        <w:rPr>
          <w:rFonts w:ascii="Calibri" w:eastAsia="Calibri" w:hAnsi="Calibri" w:cs="Calibri"/>
          <w:szCs w:val="24"/>
        </w:rPr>
        <w:t>W</w:t>
      </w:r>
      <w:r w:rsidRPr="1264C4C2">
        <w:rPr>
          <w:rFonts w:ascii="Calibri" w:eastAsia="Calibri" w:hAnsi="Calibri" w:cs="Calibri"/>
          <w:szCs w:val="24"/>
        </w:rPr>
        <w:t>ilts dance festival and more.</w:t>
      </w:r>
    </w:p>
    <w:p w14:paraId="407C25D3" w14:textId="1BB55628" w:rsidR="008C65E9" w:rsidRDefault="008C65E9" w:rsidP="008C65E9">
      <w:pPr>
        <w:ind w:left="-570"/>
      </w:pPr>
      <w:r w:rsidRPr="1264C4C2">
        <w:rPr>
          <w:rFonts w:ascii="Calibri" w:eastAsia="Calibri" w:hAnsi="Calibri" w:cs="Calibri"/>
          <w:b/>
          <w:bCs/>
          <w:szCs w:val="24"/>
        </w:rPr>
        <w:t xml:space="preserve">            </w:t>
      </w:r>
    </w:p>
    <w:p w14:paraId="75C3D45C" w14:textId="77777777" w:rsidR="008C65E9" w:rsidRDefault="008C65E9" w:rsidP="008C65E9">
      <w:pPr>
        <w:ind w:left="-570"/>
        <w:jc w:val="both"/>
      </w:pPr>
      <w:r w:rsidRPr="1264C4C2">
        <w:rPr>
          <w:rFonts w:ascii="Calibri" w:eastAsia="Calibri" w:hAnsi="Calibri" w:cs="Calibri"/>
          <w:b/>
          <w:bCs/>
          <w:szCs w:val="24"/>
        </w:rPr>
        <w:t>Other important information:</w:t>
      </w:r>
      <w:r w:rsidRPr="1264C4C2">
        <w:rPr>
          <w:rFonts w:ascii="Calibri" w:eastAsia="Calibri" w:hAnsi="Calibri" w:cs="Calibri"/>
          <w:sz w:val="28"/>
          <w:szCs w:val="28"/>
        </w:rPr>
        <w:t xml:space="preserve"> </w:t>
      </w:r>
    </w:p>
    <w:p w14:paraId="74B6BCEA" w14:textId="77777777" w:rsidR="008C65E9" w:rsidRDefault="008C65E9" w:rsidP="008C65E9">
      <w:pPr>
        <w:ind w:left="-570"/>
        <w:jc w:val="both"/>
      </w:pPr>
      <w:r w:rsidRPr="1264C4C2">
        <w:rPr>
          <w:rFonts w:ascii="Calibri" w:eastAsia="Calibri" w:hAnsi="Calibri" w:cs="Calibri"/>
          <w:b/>
          <w:bCs/>
          <w:szCs w:val="24"/>
        </w:rPr>
        <w:t xml:space="preserve"> </w:t>
      </w:r>
      <w:r w:rsidRPr="1264C4C2">
        <w:rPr>
          <w:rFonts w:ascii="Calibri" w:eastAsia="Calibri" w:hAnsi="Calibri" w:cs="Calibri"/>
          <w:sz w:val="28"/>
          <w:szCs w:val="28"/>
        </w:rPr>
        <w:t xml:space="preserve"> </w:t>
      </w:r>
    </w:p>
    <w:p w14:paraId="010A7993" w14:textId="60380E9B" w:rsidR="008C65E9" w:rsidRDefault="008C65E9" w:rsidP="00B112DA">
      <w:pPr>
        <w:ind w:left="-570"/>
        <w:jc w:val="both"/>
        <w:rPr>
          <w:rStyle w:val="eop"/>
          <w:rFonts w:ascii="Calibri" w:eastAsiaTheme="majorEastAsia" w:hAnsi="Calibri" w:cs="Calibri"/>
        </w:rPr>
      </w:pPr>
      <w:r w:rsidRPr="1264C4C2">
        <w:rPr>
          <w:rFonts w:ascii="Calibri" w:eastAsia="Calibri" w:hAnsi="Calibri" w:cs="Calibri"/>
          <w:szCs w:val="24"/>
        </w:rPr>
        <w:t xml:space="preserve">It is highly recommended that learners either purchase kit from school or bring their own in for practical lessons.  </w:t>
      </w:r>
    </w:p>
    <w:p w14:paraId="5FEADD85" w14:textId="77777777" w:rsidR="008C65E9" w:rsidRDefault="008C65E9" w:rsidP="008C65E9">
      <w:pPr>
        <w:pStyle w:val="paragraph"/>
        <w:spacing w:before="0" w:beforeAutospacing="0" w:after="0" w:afterAutospacing="0"/>
        <w:ind w:left="-570"/>
        <w:jc w:val="both"/>
        <w:textAlignment w:val="baseline"/>
        <w:rPr>
          <w:rFonts w:ascii="Segoe UI" w:hAnsi="Segoe UI" w:cs="Segoe UI"/>
          <w:sz w:val="18"/>
          <w:szCs w:val="18"/>
        </w:rPr>
      </w:pPr>
    </w:p>
    <w:p w14:paraId="504118A6" w14:textId="77777777" w:rsidR="008C65E9" w:rsidRDefault="008C65E9" w:rsidP="008C65E9">
      <w:pPr>
        <w:pStyle w:val="paragraph"/>
        <w:spacing w:before="0" w:beforeAutospacing="0" w:after="0" w:afterAutospacing="0"/>
        <w:ind w:left="-570"/>
        <w:jc w:val="both"/>
        <w:textAlignment w:val="baseline"/>
        <w:rPr>
          <w:rFonts w:ascii="Segoe UI" w:hAnsi="Segoe UI" w:cs="Segoe UI"/>
          <w:sz w:val="18"/>
          <w:szCs w:val="18"/>
        </w:rPr>
      </w:pPr>
    </w:p>
    <w:p w14:paraId="6C5B7045" w14:textId="77777777" w:rsidR="008C65E9" w:rsidRDefault="008C65E9" w:rsidP="008C65E9">
      <w:pPr>
        <w:pStyle w:val="paragraph"/>
        <w:spacing w:before="0" w:beforeAutospacing="0" w:after="0" w:afterAutospacing="0"/>
        <w:ind w:left="-570"/>
        <w:jc w:val="both"/>
        <w:textAlignment w:val="baseline"/>
        <w:rPr>
          <w:rFonts w:ascii="Segoe UI" w:hAnsi="Segoe UI" w:cs="Segoe UI"/>
          <w:sz w:val="18"/>
          <w:szCs w:val="18"/>
        </w:rPr>
      </w:pPr>
    </w:p>
    <w:p w14:paraId="0AEEEA5A" w14:textId="77777777" w:rsidR="008C65E9" w:rsidRDefault="008C65E9" w:rsidP="008C65E9">
      <w:pPr>
        <w:pStyle w:val="paragraph"/>
        <w:spacing w:before="0" w:beforeAutospacing="0" w:after="0" w:afterAutospacing="0"/>
        <w:textAlignment w:val="baseline"/>
        <w:rPr>
          <w:rFonts w:ascii="Segoe UI" w:hAnsi="Segoe UI" w:cs="Segoe UI"/>
          <w:sz w:val="18"/>
          <w:szCs w:val="18"/>
        </w:rPr>
      </w:pPr>
      <w:r>
        <w:rPr>
          <w:rFonts w:asciiTheme="minorHAnsi" w:hAnsiTheme="minorHAnsi"/>
          <w:noProof/>
          <w:lang w:eastAsia="en-US"/>
        </w:rPr>
        <w:drawing>
          <wp:inline distT="0" distB="0" distL="0" distR="0" wp14:anchorId="0C1AD9AA" wp14:editId="7D1D06CD">
            <wp:extent cx="6050280" cy="1531620"/>
            <wp:effectExtent l="0" t="0" r="7620" b="0"/>
            <wp:docPr id="209" name="Picture 209" descr="C:\Users\ebankss\AppData\Local\Microsoft\Windows\INetCache\Content.MSO\FA2B885C.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bankss\AppData\Local\Microsoft\Windows\INetCache\Content.MSO\FA2B885C.tmp"/>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50280" cy="1531620"/>
                    </a:xfrm>
                    <a:prstGeom prst="rect">
                      <a:avLst/>
                    </a:prstGeom>
                    <a:noFill/>
                    <a:ln>
                      <a:noFill/>
                    </a:ln>
                  </pic:spPr>
                </pic:pic>
              </a:graphicData>
            </a:graphic>
          </wp:inline>
        </w:drawing>
      </w:r>
      <w:r>
        <w:rPr>
          <w:rStyle w:val="eop"/>
          <w:rFonts w:ascii="Calibri" w:eastAsiaTheme="majorEastAsia" w:hAnsi="Calibri" w:cs="Calibri"/>
        </w:rPr>
        <w:t> </w:t>
      </w:r>
    </w:p>
    <w:p w14:paraId="0AA125BD" w14:textId="77777777" w:rsidR="008C65E9" w:rsidRDefault="008C65E9" w:rsidP="008C65E9">
      <w:pPr>
        <w:rPr>
          <w:szCs w:val="24"/>
        </w:rPr>
      </w:pPr>
    </w:p>
    <w:p w14:paraId="6331691F" w14:textId="77777777" w:rsidR="008C65E9" w:rsidRDefault="008C65E9" w:rsidP="008C65E9">
      <w:r>
        <w:rPr>
          <w:b/>
          <w:noProof/>
          <w:szCs w:val="24"/>
        </w:rPr>
        <w:lastRenderedPageBreak/>
        <mc:AlternateContent>
          <mc:Choice Requires="wps">
            <w:drawing>
              <wp:anchor distT="0" distB="0" distL="114300" distR="114300" simplePos="0" relativeHeight="252122112" behindDoc="0" locked="0" layoutInCell="1" allowOverlap="1" wp14:anchorId="5D9AE194" wp14:editId="19CCD564">
                <wp:simplePos x="0" y="0"/>
                <wp:positionH relativeFrom="margin">
                  <wp:posOffset>-419100</wp:posOffset>
                </wp:positionH>
                <wp:positionV relativeFrom="paragraph">
                  <wp:posOffset>-283845</wp:posOffset>
                </wp:positionV>
                <wp:extent cx="6705600" cy="1104900"/>
                <wp:effectExtent l="0" t="0" r="19050" b="19050"/>
                <wp:wrapNone/>
                <wp:docPr id="196304400" name="Rectangle: Rounded Corners 196304400"/>
                <wp:cNvGraphicFramePr/>
                <a:graphic xmlns:a="http://schemas.openxmlformats.org/drawingml/2006/main">
                  <a:graphicData uri="http://schemas.microsoft.com/office/word/2010/wordprocessingShape">
                    <wps:wsp>
                      <wps:cNvSpPr/>
                      <wps:spPr>
                        <a:xfrm>
                          <a:off x="0" y="0"/>
                          <a:ext cx="6705600" cy="1104900"/>
                        </a:xfrm>
                        <a:prstGeom prst="roundRect">
                          <a:avLst/>
                        </a:prstGeom>
                        <a:solidFill>
                          <a:srgbClr val="00B050"/>
                        </a:solidFill>
                        <a:ln w="12700">
                          <a:solidFill>
                            <a:srgbClr val="356C08"/>
                          </a:solidFill>
                          <a:prstDash val="solid"/>
                          <a:miter/>
                        </a:ln>
                      </wps:spPr>
                      <wps:txbx>
                        <w:txbxContent>
                          <w:p w14:paraId="3C6DD7B0" w14:textId="77777777" w:rsidR="004E6F69" w:rsidRDefault="004E6F69" w:rsidP="008C65E9">
                            <w:pPr>
                              <w:spacing w:line="276" w:lineRule="auto"/>
                              <w:jc w:val="both"/>
                              <w:rPr>
                                <w:rFonts w:ascii="Calibri" w:hAnsi="Calibri" w:cs="Calibri"/>
                                <w:b/>
                                <w:bCs/>
                                <w:color w:val="FFFFFF"/>
                                <w:sz w:val="48"/>
                                <w:szCs w:val="48"/>
                              </w:rPr>
                            </w:pPr>
                            <w:r>
                              <w:rPr>
                                <w:rFonts w:ascii="Calibri" w:hAnsi="Calibri" w:cs="Calibri"/>
                                <w:b/>
                                <w:bCs/>
                                <w:color w:val="FFFFFF"/>
                                <w:sz w:val="48"/>
                                <w:szCs w:val="48"/>
                              </w:rPr>
                              <w:t>GCSE Religious Studies</w:t>
                            </w:r>
                          </w:p>
                          <w:p w14:paraId="5CF8498A" w14:textId="02C71CD2" w:rsidR="004E6F69" w:rsidRDefault="004E6F69" w:rsidP="008C65E9">
                            <w:pPr>
                              <w:spacing w:line="276" w:lineRule="auto"/>
                              <w:rPr>
                                <w:rFonts w:ascii="Calibri" w:hAnsi="Calibri" w:cs="Calibri"/>
                                <w:color w:val="FFFFFF"/>
                                <w:sz w:val="6"/>
                                <w:szCs w:val="6"/>
                              </w:rPr>
                            </w:pPr>
                            <w:r>
                              <w:rPr>
                                <w:rFonts w:ascii="Calibri" w:hAnsi="Calibri" w:cs="Calibri"/>
                                <w:color w:val="FFFFFF"/>
                                <w:sz w:val="6"/>
                                <w:szCs w:val="6"/>
                              </w:rPr>
                              <w:t> </w:t>
                            </w:r>
                            <w:r>
                              <w:rPr>
                                <w:rFonts w:ascii="Calibri" w:hAnsi="Calibri" w:cs="Calibri"/>
                                <w:color w:val="FFFFFF"/>
                                <w:sz w:val="28"/>
                                <w:szCs w:val="28"/>
                              </w:rPr>
                              <w:t xml:space="preserve">Head of Curriculum Area:  Mrs K. Brickell  </w:t>
                            </w:r>
                          </w:p>
                        </w:txbxContent>
                      </wps:txbx>
                      <wps:bodyPr spcFirstLastPara="0" wrap="square" lIns="91440" tIns="45720" rIns="91440" bIns="45720" anchor="ctr">
                        <a:noAutofit/>
                      </wps:bodyPr>
                    </wps:wsp>
                  </a:graphicData>
                </a:graphic>
                <wp14:sizeRelV relativeFrom="margin">
                  <wp14:pctHeight>0</wp14:pctHeight>
                </wp14:sizeRelV>
              </wp:anchor>
            </w:drawing>
          </mc:Choice>
          <mc:Fallback>
            <w:pict>
              <v:roundrect w14:anchorId="5D9AE194" id="Rectangle: Rounded Corners 196304400" o:spid="_x0000_s1071" style="position:absolute;margin-left:-33pt;margin-top:-22.35pt;width:528pt;height:87pt;z-index:25212211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" fillcolor="#00b050" strokecolor="#356c08" strokeweight="1pt">
                <v:stroke joinstyle="miter"/>
                <v:textbox>
                  <w:txbxContent>
                    <w:p w14:paraId="3C6DD7B0" w14:textId="77777777" w:rsidR="004E6F69" w:rsidRDefault="004E6F69" w:rsidP="008C65E9">
                      <w:pPr>
                        <w:spacing w:line="276" w:lineRule="auto"/>
                        <w:jc w:val="both"/>
                        <w:rPr>
                          <w:rFonts w:ascii="Calibri" w:hAnsi="Calibri" w:cs="Calibri"/>
                          <w:b/>
                          <w:bCs/>
                          <w:color w:val="FFFFFF"/>
                          <w:sz w:val="48"/>
                          <w:szCs w:val="48"/>
                        </w:rPr>
                      </w:pPr>
                      <w:r>
                        <w:rPr>
                          <w:rFonts w:ascii="Calibri" w:hAnsi="Calibri" w:cs="Calibri"/>
                          <w:b/>
                          <w:bCs/>
                          <w:color w:val="FFFFFF"/>
                          <w:sz w:val="48"/>
                          <w:szCs w:val="48"/>
                        </w:rPr>
                        <w:t>GCSE Religious Studies</w:t>
                      </w:r>
                    </w:p>
                    <w:p w14:paraId="5CF8498A" w14:textId="02C71CD2" w:rsidR="004E6F69" w:rsidRDefault="004E6F69" w:rsidP="008C65E9">
                      <w:pPr>
                        <w:spacing w:line="276" w:lineRule="auto"/>
                        <w:rPr>
                          <w:rFonts w:ascii="Calibri" w:hAnsi="Calibri" w:cs="Calibri"/>
                          <w:color w:val="FFFFFF"/>
                          <w:sz w:val="6"/>
                          <w:szCs w:val="6"/>
                        </w:rPr>
                      </w:pPr>
                      <w:r>
                        <w:rPr>
                          <w:rFonts w:ascii="Calibri" w:hAnsi="Calibri" w:cs="Calibri"/>
                          <w:color w:val="FFFFFF"/>
                          <w:sz w:val="6"/>
                          <w:szCs w:val="6"/>
                        </w:rPr>
                        <w:t> </w:t>
                      </w:r>
                      <w:r>
                        <w:rPr>
                          <w:rFonts w:ascii="Calibri" w:hAnsi="Calibri" w:cs="Calibri"/>
                          <w:color w:val="FFFFFF"/>
                          <w:sz w:val="28"/>
                          <w:szCs w:val="28"/>
                        </w:rPr>
                        <w:t xml:space="preserve">Head of Curriculum Area:  Mrs K. Brickell  </w:t>
                      </w:r>
                    </w:p>
                  </w:txbxContent>
                </v:textbox>
                <w10:wrap anchorx="margin"/>
              </v:roundrect>
            </w:pict>
          </mc:Fallback>
        </mc:AlternateContent>
      </w:r>
    </w:p>
    <w:p w14:paraId="799AC391" w14:textId="77777777" w:rsidR="008C65E9" w:rsidRDefault="008C65E9" w:rsidP="008C65E9">
      <w:pPr>
        <w:rPr>
          <w:szCs w:val="24"/>
        </w:rPr>
      </w:pPr>
    </w:p>
    <w:p w14:paraId="414D94CD" w14:textId="77777777" w:rsidR="008C65E9" w:rsidRDefault="008C65E9" w:rsidP="008C65E9">
      <w:pPr>
        <w:rPr>
          <w:szCs w:val="24"/>
        </w:rPr>
      </w:pPr>
    </w:p>
    <w:p w14:paraId="58525184" w14:textId="77777777" w:rsidR="008C65E9" w:rsidRDefault="008C65E9" w:rsidP="008C65E9">
      <w:pPr>
        <w:rPr>
          <w:szCs w:val="24"/>
        </w:rPr>
      </w:pPr>
    </w:p>
    <w:p w14:paraId="690E1502" w14:textId="77777777" w:rsidR="008C65E9" w:rsidRDefault="008C65E9" w:rsidP="008C65E9">
      <w:pPr>
        <w:rPr>
          <w:szCs w:val="24"/>
        </w:rPr>
      </w:pPr>
    </w:p>
    <w:p w14:paraId="5C48E8AF" w14:textId="77777777" w:rsidR="008C65E9" w:rsidRPr="000B46FE" w:rsidRDefault="008C65E9" w:rsidP="008C65E9">
      <w:pPr>
        <w:ind w:left="-567"/>
        <w:jc w:val="both"/>
        <w:rPr>
          <w:rFonts w:ascii="Calibri" w:hAnsi="Calibri" w:cs="Calibri"/>
          <w:b/>
          <w:bCs/>
          <w:sz w:val="28"/>
          <w:szCs w:val="28"/>
        </w:rPr>
      </w:pPr>
      <w:r w:rsidRPr="6FB0E477">
        <w:rPr>
          <w:rFonts w:ascii="Calibri" w:hAnsi="Calibri" w:cs="Calibri"/>
          <w:b/>
          <w:bCs/>
          <w:sz w:val="28"/>
          <w:szCs w:val="28"/>
        </w:rPr>
        <w:t xml:space="preserve">Which topics or units will I study?  </w:t>
      </w:r>
    </w:p>
    <w:p w14:paraId="74135E2F" w14:textId="77777777" w:rsidR="008C65E9" w:rsidRPr="000B46FE" w:rsidRDefault="008C65E9" w:rsidP="008C65E9">
      <w:pPr>
        <w:ind w:left="-567"/>
        <w:jc w:val="both"/>
        <w:rPr>
          <w:rFonts w:ascii="Calibri" w:hAnsi="Calibri"/>
          <w:sz w:val="10"/>
          <w:szCs w:val="10"/>
        </w:rPr>
      </w:pPr>
    </w:p>
    <w:p w14:paraId="26111E66" w14:textId="77777777" w:rsidR="008C65E9" w:rsidRPr="000B46FE" w:rsidRDefault="008C65E9" w:rsidP="008C65E9">
      <w:pPr>
        <w:ind w:left="-567"/>
        <w:jc w:val="both"/>
        <w:rPr>
          <w:rFonts w:ascii="Calibri" w:hAnsi="Calibri" w:cs="Calibri"/>
          <w:b/>
          <w:bCs/>
          <w:sz w:val="28"/>
          <w:szCs w:val="28"/>
        </w:rPr>
      </w:pPr>
      <w:r w:rsidRPr="6FB0E477">
        <w:rPr>
          <w:rFonts w:ascii="Calibri" w:hAnsi="Calibri"/>
        </w:rPr>
        <w:t xml:space="preserve">Religious Studies (R.S.) is a subject that helps you to understand morality, ethics and the credibility of evidence from a range of viewpoints. R.S. is split into two components: Themes and Religion.  The themes component focuses on ethical issues through the study of four modern-day moral issues.  The religion paper focuses on the beliefs and practices of two world religions (Buddhism and Christianity), where we explore how having a belief affects your behaviour, perception and goals in life.  </w:t>
      </w:r>
    </w:p>
    <w:p w14:paraId="79C7E320" w14:textId="77777777" w:rsidR="008C65E9" w:rsidRPr="000B46FE" w:rsidRDefault="008C65E9" w:rsidP="008C65E9">
      <w:pPr>
        <w:ind w:left="-567"/>
        <w:jc w:val="both"/>
        <w:rPr>
          <w:rFonts w:ascii="Calibri" w:hAnsi="Calibri"/>
        </w:rPr>
      </w:pPr>
    </w:p>
    <w:p w14:paraId="04614C0C" w14:textId="77777777" w:rsidR="008C65E9" w:rsidRPr="000B46FE" w:rsidRDefault="008C65E9" w:rsidP="008C65E9">
      <w:pPr>
        <w:ind w:left="-567"/>
        <w:jc w:val="both"/>
        <w:rPr>
          <w:rFonts w:ascii="Calibri" w:hAnsi="Calibri"/>
        </w:rPr>
      </w:pPr>
      <w:r w:rsidRPr="000B46FE">
        <w:rPr>
          <w:rFonts w:ascii="Calibri" w:hAnsi="Calibri"/>
        </w:rPr>
        <w:t xml:space="preserve">The course is divided into two papers, where you will learn the following: </w:t>
      </w:r>
    </w:p>
    <w:tbl>
      <w:tblPr>
        <w:tblStyle w:val="TableGrid"/>
        <w:tblW w:w="10688" w:type="dxa"/>
        <w:tblInd w:w="-708" w:type="dxa"/>
        <w:tblLook w:val="04A0" w:firstRow="1" w:lastRow="0" w:firstColumn="1" w:lastColumn="0" w:noHBand="0" w:noVBand="1"/>
      </w:tblPr>
      <w:tblGrid>
        <w:gridCol w:w="5344"/>
        <w:gridCol w:w="5344"/>
      </w:tblGrid>
      <w:tr w:rsidR="008C65E9" w:rsidRPr="003559B9" w14:paraId="5F3C8676" w14:textId="77777777" w:rsidTr="008C65E9">
        <w:trPr>
          <w:trHeight w:val="257"/>
        </w:trPr>
        <w:tc>
          <w:tcPr>
            <w:tcW w:w="5344" w:type="dxa"/>
            <w:shd w:val="clear" w:color="auto" w:fill="00B050"/>
          </w:tcPr>
          <w:p w14:paraId="23AF20EF" w14:textId="77777777" w:rsidR="008C65E9" w:rsidRPr="000B46FE" w:rsidRDefault="008C65E9" w:rsidP="008C65E9">
            <w:pPr>
              <w:jc w:val="center"/>
              <w:rPr>
                <w:rFonts w:ascii="Calibri" w:hAnsi="Calibri"/>
                <w:b/>
              </w:rPr>
            </w:pPr>
            <w:r w:rsidRPr="000B46FE">
              <w:rPr>
                <w:rFonts w:ascii="Calibri" w:hAnsi="Calibri"/>
                <w:b/>
                <w:color w:val="FFFFFF" w:themeColor="background1"/>
              </w:rPr>
              <w:t>Paper 1: The Study of religion</w:t>
            </w:r>
          </w:p>
        </w:tc>
        <w:tc>
          <w:tcPr>
            <w:tcW w:w="5344" w:type="dxa"/>
            <w:shd w:val="clear" w:color="auto" w:fill="007A37"/>
          </w:tcPr>
          <w:p w14:paraId="108F29A0" w14:textId="77777777" w:rsidR="008C65E9" w:rsidRPr="000B46FE" w:rsidRDefault="008C65E9" w:rsidP="008C65E9">
            <w:pPr>
              <w:jc w:val="center"/>
              <w:rPr>
                <w:rFonts w:ascii="Calibri" w:hAnsi="Calibri"/>
                <w:b/>
              </w:rPr>
            </w:pPr>
            <w:r w:rsidRPr="000B46FE">
              <w:rPr>
                <w:rFonts w:ascii="Calibri" w:hAnsi="Calibri"/>
                <w:b/>
                <w:color w:val="FFFFFF" w:themeColor="background1"/>
              </w:rPr>
              <w:t>Paper 2: Thematic Studies</w:t>
            </w:r>
          </w:p>
        </w:tc>
      </w:tr>
      <w:tr w:rsidR="008C65E9" w:rsidRPr="003559B9" w14:paraId="7B87A7C2" w14:textId="77777777" w:rsidTr="008C65E9">
        <w:trPr>
          <w:trHeight w:val="1058"/>
        </w:trPr>
        <w:tc>
          <w:tcPr>
            <w:tcW w:w="5344" w:type="dxa"/>
          </w:tcPr>
          <w:p w14:paraId="2FFF4492" w14:textId="77777777" w:rsidR="008C65E9" w:rsidRPr="000B46FE" w:rsidRDefault="008C65E9" w:rsidP="008C65E9">
            <w:pPr>
              <w:jc w:val="both"/>
              <w:rPr>
                <w:rFonts w:ascii="Calibri" w:hAnsi="Calibri"/>
              </w:rPr>
            </w:pPr>
            <w:r w:rsidRPr="6FB0E477">
              <w:rPr>
                <w:rFonts w:ascii="Calibri" w:hAnsi="Calibri"/>
                <w:b/>
                <w:bCs/>
              </w:rPr>
              <w:t xml:space="preserve">Christian </w:t>
            </w:r>
            <w:proofErr w:type="gramStart"/>
            <w:r w:rsidRPr="6FB0E477">
              <w:rPr>
                <w:rFonts w:ascii="Calibri" w:hAnsi="Calibri"/>
                <w:b/>
                <w:bCs/>
              </w:rPr>
              <w:t>Beliefs</w:t>
            </w:r>
            <w:r w:rsidRPr="6FB0E477">
              <w:rPr>
                <w:rFonts w:ascii="Calibri" w:hAnsi="Calibri"/>
              </w:rPr>
              <w:t xml:space="preserve">  (</w:t>
            </w:r>
            <w:proofErr w:type="gramEnd"/>
            <w:r w:rsidRPr="6FB0E477">
              <w:rPr>
                <w:rFonts w:ascii="Calibri" w:hAnsi="Calibri"/>
              </w:rPr>
              <w:t>e.g. The nature of God, the Trinity, beliefs about creation and the role of humans, the life of Jesus, the afterlife and judgement, sin and salvation)</w:t>
            </w:r>
          </w:p>
        </w:tc>
        <w:tc>
          <w:tcPr>
            <w:tcW w:w="5344" w:type="dxa"/>
          </w:tcPr>
          <w:p w14:paraId="6EF6577F" w14:textId="77777777" w:rsidR="008C65E9" w:rsidRPr="000B46FE" w:rsidRDefault="008C65E9" w:rsidP="008C65E9">
            <w:pPr>
              <w:jc w:val="both"/>
              <w:rPr>
                <w:rFonts w:ascii="Calibri" w:hAnsi="Calibri"/>
              </w:rPr>
            </w:pPr>
            <w:r w:rsidRPr="6FB0E477">
              <w:rPr>
                <w:rFonts w:ascii="Calibri" w:hAnsi="Calibri"/>
                <w:b/>
                <w:bCs/>
              </w:rPr>
              <w:t>Life Issues</w:t>
            </w:r>
            <w:r w:rsidRPr="6FB0E477">
              <w:rPr>
                <w:rFonts w:ascii="Calibri" w:hAnsi="Calibri"/>
              </w:rPr>
              <w:t xml:space="preserve"> (e.g. Creation, environmental issues, the use of animals in experiments, death and the afterlife, abortion and euthanasia)</w:t>
            </w:r>
          </w:p>
        </w:tc>
      </w:tr>
      <w:tr w:rsidR="008C65E9" w:rsidRPr="003559B9" w14:paraId="0B4A93EB" w14:textId="77777777" w:rsidTr="008C65E9">
        <w:trPr>
          <w:trHeight w:val="1316"/>
        </w:trPr>
        <w:tc>
          <w:tcPr>
            <w:tcW w:w="5344" w:type="dxa"/>
          </w:tcPr>
          <w:p w14:paraId="1E3BAACD" w14:textId="77777777" w:rsidR="008C65E9" w:rsidRPr="000B46FE" w:rsidRDefault="008C65E9" w:rsidP="008C65E9">
            <w:pPr>
              <w:jc w:val="both"/>
              <w:rPr>
                <w:rFonts w:ascii="Calibri" w:hAnsi="Calibri"/>
              </w:rPr>
            </w:pPr>
            <w:r w:rsidRPr="6FB0E477">
              <w:rPr>
                <w:rFonts w:ascii="Calibri" w:hAnsi="Calibri"/>
                <w:b/>
                <w:bCs/>
              </w:rPr>
              <w:t xml:space="preserve">Christian Practices </w:t>
            </w:r>
            <w:r w:rsidRPr="6FB0E477">
              <w:rPr>
                <w:rFonts w:ascii="Calibri" w:hAnsi="Calibri"/>
              </w:rPr>
              <w:t>(e.g. Worship, prayer, the sacraments, pilgrimage, festivals, food banks, street pastors, Church growth, Christian persecution and the Church’s response to world poverty)</w:t>
            </w:r>
          </w:p>
        </w:tc>
        <w:tc>
          <w:tcPr>
            <w:tcW w:w="5344" w:type="dxa"/>
          </w:tcPr>
          <w:p w14:paraId="72142E8C" w14:textId="77777777" w:rsidR="008C65E9" w:rsidRPr="000B46FE" w:rsidRDefault="008C65E9" w:rsidP="008C65E9">
            <w:pPr>
              <w:jc w:val="both"/>
              <w:rPr>
                <w:rFonts w:ascii="Calibri" w:hAnsi="Calibri"/>
              </w:rPr>
            </w:pPr>
            <w:r w:rsidRPr="6FB0E477">
              <w:rPr>
                <w:rFonts w:ascii="Calibri" w:hAnsi="Calibri"/>
                <w:b/>
                <w:bCs/>
              </w:rPr>
              <w:t>War and Peace</w:t>
            </w:r>
            <w:r w:rsidRPr="6FB0E477">
              <w:rPr>
                <w:rFonts w:ascii="Calibri" w:hAnsi="Calibri"/>
              </w:rPr>
              <w:t xml:space="preserve"> (e.g. peace and conflict, protests, terrorism,</w:t>
            </w:r>
            <w:r w:rsidRPr="6FB0E477">
              <w:rPr>
                <w:rFonts w:ascii="Calibri" w:hAnsi="Calibri"/>
                <w:b/>
                <w:bCs/>
              </w:rPr>
              <w:t xml:space="preserve"> </w:t>
            </w:r>
            <w:r w:rsidRPr="6FB0E477">
              <w:rPr>
                <w:rFonts w:ascii="Calibri" w:hAnsi="Calibri"/>
              </w:rPr>
              <w:t>reasons for war, weapons of mass destruction, Just War and Holy War theory, pacifism and victims of war)</w:t>
            </w:r>
          </w:p>
        </w:tc>
      </w:tr>
      <w:tr w:rsidR="008C65E9" w:rsidRPr="003559B9" w14:paraId="72BE25D1" w14:textId="77777777" w:rsidTr="008C65E9">
        <w:trPr>
          <w:trHeight w:val="1329"/>
        </w:trPr>
        <w:tc>
          <w:tcPr>
            <w:tcW w:w="5344" w:type="dxa"/>
          </w:tcPr>
          <w:p w14:paraId="471956F1" w14:textId="77777777" w:rsidR="008C65E9" w:rsidRPr="000B46FE" w:rsidRDefault="008C65E9" w:rsidP="008C65E9">
            <w:pPr>
              <w:jc w:val="both"/>
              <w:rPr>
                <w:rFonts w:ascii="Calibri" w:hAnsi="Calibri"/>
              </w:rPr>
            </w:pPr>
            <w:r w:rsidRPr="6FB0E477">
              <w:rPr>
                <w:rFonts w:ascii="Calibri" w:hAnsi="Calibri"/>
                <w:b/>
                <w:bCs/>
              </w:rPr>
              <w:t xml:space="preserve">Buddhist </w:t>
            </w:r>
            <w:proofErr w:type="gramStart"/>
            <w:r w:rsidRPr="6FB0E477">
              <w:rPr>
                <w:rFonts w:ascii="Calibri" w:hAnsi="Calibri"/>
                <w:b/>
                <w:bCs/>
              </w:rPr>
              <w:t>Beliefs</w:t>
            </w:r>
            <w:r w:rsidRPr="6FB0E477">
              <w:rPr>
                <w:rFonts w:ascii="Calibri" w:hAnsi="Calibri"/>
              </w:rPr>
              <w:t xml:space="preserve">  (</w:t>
            </w:r>
            <w:proofErr w:type="gramEnd"/>
            <w:r w:rsidRPr="6FB0E477">
              <w:rPr>
                <w:rFonts w:ascii="Calibri" w:hAnsi="Calibri"/>
              </w:rPr>
              <w:t>e.g. The life of the Buddha, The teachings of the Buddha, dependant arising, the Four Noble Truths and the origins and answer to suffering, Types of Buddhism and Pure Land Buddhism)</w:t>
            </w:r>
          </w:p>
        </w:tc>
        <w:tc>
          <w:tcPr>
            <w:tcW w:w="5344" w:type="dxa"/>
          </w:tcPr>
          <w:p w14:paraId="32293AB6" w14:textId="77777777" w:rsidR="008C65E9" w:rsidRPr="000B46FE" w:rsidRDefault="008C65E9" w:rsidP="008C65E9">
            <w:pPr>
              <w:jc w:val="both"/>
              <w:rPr>
                <w:rFonts w:ascii="Calibri" w:hAnsi="Calibri"/>
              </w:rPr>
            </w:pPr>
            <w:r w:rsidRPr="6FB0E477">
              <w:rPr>
                <w:rFonts w:ascii="Calibri" w:hAnsi="Calibri"/>
                <w:b/>
                <w:bCs/>
              </w:rPr>
              <w:t>Crime and Punishment</w:t>
            </w:r>
            <w:r w:rsidRPr="6FB0E477">
              <w:rPr>
                <w:rFonts w:ascii="Calibri" w:hAnsi="Calibri"/>
              </w:rPr>
              <w:t xml:space="preserve"> (e.g. causes of crime, aims of punishment, the treatment of criminals, death penalty, forgiveness and attitudes towards law breakers)</w:t>
            </w:r>
          </w:p>
        </w:tc>
      </w:tr>
      <w:tr w:rsidR="008C65E9" w:rsidRPr="003559B9" w14:paraId="3D8FDC8A" w14:textId="77777777" w:rsidTr="008C65E9">
        <w:trPr>
          <w:trHeight w:val="1573"/>
        </w:trPr>
        <w:tc>
          <w:tcPr>
            <w:tcW w:w="5344" w:type="dxa"/>
          </w:tcPr>
          <w:p w14:paraId="03BDAAA1" w14:textId="77777777" w:rsidR="008C65E9" w:rsidRPr="000B46FE" w:rsidRDefault="008C65E9" w:rsidP="008C65E9">
            <w:pPr>
              <w:jc w:val="both"/>
              <w:rPr>
                <w:rFonts w:ascii="Calibri" w:hAnsi="Calibri"/>
              </w:rPr>
            </w:pPr>
            <w:r w:rsidRPr="6FB0E477">
              <w:rPr>
                <w:rFonts w:ascii="Calibri" w:hAnsi="Calibri"/>
                <w:b/>
                <w:bCs/>
              </w:rPr>
              <w:t xml:space="preserve">Buddhist </w:t>
            </w:r>
            <w:proofErr w:type="gramStart"/>
            <w:r w:rsidRPr="6FB0E477">
              <w:rPr>
                <w:rFonts w:ascii="Calibri" w:hAnsi="Calibri"/>
                <w:b/>
                <w:bCs/>
              </w:rPr>
              <w:t>Practices</w:t>
            </w:r>
            <w:r w:rsidRPr="6FB0E477">
              <w:rPr>
                <w:rFonts w:ascii="Calibri" w:hAnsi="Calibri"/>
              </w:rPr>
              <w:t xml:space="preserve">  (</w:t>
            </w:r>
            <w:proofErr w:type="gramEnd"/>
            <w:r w:rsidRPr="6FB0E477">
              <w:rPr>
                <w:rFonts w:ascii="Calibri" w:hAnsi="Calibri"/>
              </w:rPr>
              <w:t xml:space="preserve">e.g. Places of worship, types of meditation, death ceremonies and rituals, festivals, </w:t>
            </w:r>
            <w:proofErr w:type="spellStart"/>
            <w:r w:rsidRPr="6FB0E477">
              <w:rPr>
                <w:rFonts w:ascii="Calibri" w:hAnsi="Calibri"/>
              </w:rPr>
              <w:t>Kamma</w:t>
            </w:r>
            <w:proofErr w:type="spellEnd"/>
            <w:r w:rsidRPr="6FB0E477">
              <w:rPr>
                <w:rFonts w:ascii="Calibri" w:hAnsi="Calibri"/>
              </w:rPr>
              <w:t xml:space="preserve"> and rebirth, compassion and love and kindness, guidelines on conduct; moral precepts and the six perfections)</w:t>
            </w:r>
          </w:p>
        </w:tc>
        <w:tc>
          <w:tcPr>
            <w:tcW w:w="5344" w:type="dxa"/>
          </w:tcPr>
          <w:p w14:paraId="1E47A4F4" w14:textId="77777777" w:rsidR="008C65E9" w:rsidRPr="000B46FE" w:rsidRDefault="008C65E9" w:rsidP="008C65E9">
            <w:pPr>
              <w:jc w:val="both"/>
              <w:rPr>
                <w:rFonts w:ascii="Calibri" w:hAnsi="Calibri"/>
              </w:rPr>
            </w:pPr>
            <w:r w:rsidRPr="6FB0E477">
              <w:rPr>
                <w:rFonts w:ascii="Calibri" w:hAnsi="Calibri"/>
                <w:b/>
                <w:bCs/>
              </w:rPr>
              <w:t>Human Rights and Social Justice (</w:t>
            </w:r>
            <w:r w:rsidRPr="6FB0E477">
              <w:rPr>
                <w:rFonts w:ascii="Calibri" w:hAnsi="Calibri"/>
              </w:rPr>
              <w:t xml:space="preserve">e.g. Prejudice and discrimination, </w:t>
            </w:r>
            <w:proofErr w:type="gramStart"/>
            <w:r w:rsidRPr="6FB0E477">
              <w:rPr>
                <w:rFonts w:ascii="Calibri" w:hAnsi="Calibri"/>
              </w:rPr>
              <w:t>Religious</w:t>
            </w:r>
            <w:proofErr w:type="gramEnd"/>
            <w:r w:rsidRPr="6FB0E477">
              <w:rPr>
                <w:rFonts w:ascii="Calibri" w:hAnsi="Calibri"/>
              </w:rPr>
              <w:t xml:space="preserve"> freedom, poverty and wealth, exploitation of the poor; human trafficking, fair trade, helping the poor)</w:t>
            </w:r>
          </w:p>
        </w:tc>
      </w:tr>
    </w:tbl>
    <w:p w14:paraId="530C60F0" w14:textId="77777777" w:rsidR="008C65E9" w:rsidRPr="003559B9" w:rsidRDefault="008C65E9" w:rsidP="008C65E9">
      <w:pPr>
        <w:ind w:left="-567"/>
        <w:jc w:val="both"/>
        <w:rPr>
          <w:rFonts w:ascii="Calibri" w:hAnsi="Calibri"/>
          <w:highlight w:val="yellow"/>
        </w:rPr>
      </w:pPr>
      <w:r w:rsidRPr="003559B9">
        <w:rPr>
          <w:rFonts w:ascii="Calibri" w:hAnsi="Calibri"/>
          <w:highlight w:val="yellow"/>
        </w:rPr>
        <w:t xml:space="preserve"> </w:t>
      </w:r>
    </w:p>
    <w:p w14:paraId="1CEFC9FB" w14:textId="77777777" w:rsidR="008C65E9" w:rsidRPr="000B46FE" w:rsidRDefault="008C65E9" w:rsidP="008C65E9">
      <w:pPr>
        <w:ind w:left="-567"/>
        <w:jc w:val="both"/>
        <w:rPr>
          <w:rFonts w:ascii="Calibri" w:hAnsi="Calibri"/>
          <w:b/>
          <w:bCs/>
        </w:rPr>
      </w:pPr>
      <w:r w:rsidRPr="000B46FE">
        <w:rPr>
          <w:noProof/>
        </w:rPr>
        <w:drawing>
          <wp:anchor distT="0" distB="0" distL="114300" distR="114300" simplePos="0" relativeHeight="252125184" behindDoc="0" locked="0" layoutInCell="1" allowOverlap="1" wp14:anchorId="62232302" wp14:editId="79030114">
            <wp:simplePos x="0" y="0"/>
            <wp:positionH relativeFrom="margin">
              <wp:posOffset>3504890</wp:posOffset>
            </wp:positionH>
            <wp:positionV relativeFrom="paragraph">
              <wp:posOffset>27187</wp:posOffset>
            </wp:positionV>
            <wp:extent cx="2813685" cy="1658620"/>
            <wp:effectExtent l="0" t="0" r="5715" b="0"/>
            <wp:wrapThrough wrapText="bothSides">
              <wp:wrapPolygon edited="0">
                <wp:start x="0" y="0"/>
                <wp:lineTo x="0" y="21335"/>
                <wp:lineTo x="21498" y="21335"/>
                <wp:lineTo x="21498" y="0"/>
                <wp:lineTo x="0" y="0"/>
              </wp:wrapPolygon>
            </wp:wrapThrough>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extLst>
                        <a:ext uri="{28A0092B-C50C-407E-A947-70E740481C1C}">
                          <a14:useLocalDpi xmlns:a14="http://schemas.microsoft.com/office/drawing/2010/main" val="0"/>
                        </a:ext>
                      </a:extLst>
                    </a:blip>
                    <a:srcRect l="13097" t="27528" r="40932" b="16563"/>
                    <a:stretch/>
                  </pic:blipFill>
                  <pic:spPr bwMode="auto">
                    <a:xfrm>
                      <a:off x="0" y="0"/>
                      <a:ext cx="2813685" cy="1658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6FB0E477">
        <w:rPr>
          <w:rFonts w:ascii="Calibri" w:hAnsi="Calibri"/>
          <w:b/>
          <w:bCs/>
          <w:sz w:val="28"/>
          <w:szCs w:val="28"/>
        </w:rPr>
        <w:t xml:space="preserve">What skills will I develop during this course?                         </w:t>
      </w:r>
    </w:p>
    <w:p w14:paraId="36246026" w14:textId="77777777" w:rsidR="008C65E9" w:rsidRPr="000B46FE" w:rsidRDefault="008C65E9" w:rsidP="008C65E9">
      <w:pPr>
        <w:ind w:left="-567"/>
        <w:jc w:val="both"/>
        <w:rPr>
          <w:rFonts w:ascii="Calibri" w:hAnsi="Calibri"/>
          <w:sz w:val="6"/>
          <w:szCs w:val="6"/>
        </w:rPr>
      </w:pPr>
    </w:p>
    <w:p w14:paraId="2C8973F6" w14:textId="77777777" w:rsidR="008C65E9" w:rsidRPr="000B46FE" w:rsidRDefault="008C65E9" w:rsidP="008C65E9">
      <w:pPr>
        <w:ind w:left="-567"/>
        <w:jc w:val="both"/>
        <w:rPr>
          <w:rFonts w:asciiTheme="minorHAnsi" w:hAnsiTheme="minorHAnsi" w:cstheme="minorBidi"/>
          <w:lang w:eastAsia="en-GB"/>
        </w:rPr>
      </w:pPr>
      <w:r w:rsidRPr="6FB0E477">
        <w:rPr>
          <w:rFonts w:asciiTheme="minorHAnsi" w:hAnsiTheme="minorHAnsi" w:cstheme="minorBidi"/>
          <w:lang w:eastAsia="en-GB"/>
        </w:rPr>
        <w:t xml:space="preserve">You will learn to ask questions about the nature of reality and the place of religion in our world. You will also develop a wide range of skills, including key employability skills, that will help you in a number of future careers. In R.S. you develop skills in explanation, critical analysis, evaluation and debate. You understand the world around you and the diverse views and actions of the people that live within it. </w:t>
      </w:r>
    </w:p>
    <w:p w14:paraId="30327C42" w14:textId="77777777" w:rsidR="008C65E9" w:rsidRPr="000B46FE" w:rsidRDefault="008C65E9" w:rsidP="008C65E9">
      <w:pPr>
        <w:ind w:left="-567"/>
        <w:jc w:val="both"/>
        <w:rPr>
          <w:rFonts w:asciiTheme="minorHAnsi" w:hAnsiTheme="minorHAnsi" w:cstheme="minorHAnsi"/>
          <w:szCs w:val="24"/>
          <w:lang w:eastAsia="en-GB"/>
        </w:rPr>
      </w:pPr>
    </w:p>
    <w:p w14:paraId="1BD5CC4A" w14:textId="77777777" w:rsidR="008C65E9" w:rsidRPr="000B46FE" w:rsidRDefault="008C65E9" w:rsidP="008C65E9">
      <w:pPr>
        <w:ind w:left="-567"/>
        <w:jc w:val="both"/>
        <w:rPr>
          <w:rFonts w:asciiTheme="minorHAnsi" w:hAnsiTheme="minorHAnsi" w:cstheme="minorBidi"/>
          <w:lang w:eastAsia="en-GB"/>
        </w:rPr>
      </w:pPr>
      <w:r w:rsidRPr="6FB0E477">
        <w:rPr>
          <w:rFonts w:asciiTheme="minorHAnsi" w:hAnsiTheme="minorHAnsi" w:cstheme="minorBidi"/>
          <w:lang w:eastAsia="en-GB"/>
        </w:rPr>
        <w:t xml:space="preserve">It also helps to develop your writing ability, helping you to present your thoughts clearly and write coherent arguments, which are grounded in reason. You also get to reflect and develop your own views about a range of religious, spiritual, ethical and philosophical issues.  </w:t>
      </w:r>
      <w:r w:rsidRPr="6FB0E477">
        <w:rPr>
          <w:rFonts w:asciiTheme="minorHAnsi" w:hAnsiTheme="minorHAnsi" w:cstheme="minorBidi"/>
        </w:rPr>
        <w:t xml:space="preserve">You will develop your ability to communicate with others and work as a team, showing compassion, understanding, tolerance and respect to others. </w:t>
      </w:r>
      <w:r w:rsidRPr="6FB0E477">
        <w:rPr>
          <w:rFonts w:asciiTheme="minorHAnsi" w:hAnsiTheme="minorHAnsi" w:cstheme="minorBidi"/>
          <w:lang w:eastAsia="en-GB"/>
        </w:rPr>
        <w:t xml:space="preserve"> </w:t>
      </w:r>
      <w:r w:rsidRPr="6FB0E477">
        <w:rPr>
          <w:rFonts w:asciiTheme="minorHAnsi" w:hAnsiTheme="minorHAnsi" w:cstheme="minorBidi"/>
        </w:rPr>
        <w:t>These will all contribute to your preparation for adult life in a society and world where people hold many different beliefs.</w:t>
      </w:r>
    </w:p>
    <w:p w14:paraId="740B0454" w14:textId="77777777" w:rsidR="008C65E9" w:rsidRDefault="008C65E9" w:rsidP="008C65E9">
      <w:pPr>
        <w:ind w:left="-567"/>
        <w:jc w:val="both"/>
        <w:rPr>
          <w:rFonts w:ascii="Calibri" w:hAnsi="Calibri"/>
          <w:b/>
          <w:bCs/>
          <w:sz w:val="28"/>
          <w:szCs w:val="28"/>
        </w:rPr>
      </w:pPr>
    </w:p>
    <w:p w14:paraId="65B1F55D" w14:textId="77777777" w:rsidR="008C65E9" w:rsidRPr="000B46FE" w:rsidRDefault="008C65E9" w:rsidP="008C65E9">
      <w:pPr>
        <w:ind w:left="-567"/>
        <w:jc w:val="both"/>
      </w:pPr>
      <w:r w:rsidRPr="000B46FE">
        <w:rPr>
          <w:rFonts w:ascii="Calibri" w:hAnsi="Calibri"/>
          <w:b/>
          <w:sz w:val="28"/>
          <w:szCs w:val="28"/>
        </w:rPr>
        <w:lastRenderedPageBreak/>
        <w:t>How will I be taught?</w:t>
      </w:r>
    </w:p>
    <w:p w14:paraId="771ECB85" w14:textId="77777777" w:rsidR="008C65E9" w:rsidRPr="000B46FE" w:rsidRDefault="008C65E9" w:rsidP="008C65E9">
      <w:pPr>
        <w:ind w:left="-567"/>
        <w:jc w:val="both"/>
        <w:rPr>
          <w:rFonts w:ascii="Calibri" w:hAnsi="Calibri" w:cs="Calibri"/>
          <w:sz w:val="10"/>
          <w:szCs w:val="10"/>
        </w:rPr>
      </w:pPr>
    </w:p>
    <w:p w14:paraId="7372AC3E" w14:textId="77777777" w:rsidR="008C65E9" w:rsidRPr="000B46FE" w:rsidRDefault="008C65E9" w:rsidP="008C65E9">
      <w:pPr>
        <w:ind w:left="-567"/>
        <w:jc w:val="both"/>
        <w:rPr>
          <w:rFonts w:ascii="Calibri" w:hAnsi="Calibri" w:cs="Calibri"/>
        </w:rPr>
      </w:pPr>
      <w:r w:rsidRPr="6FB0E477">
        <w:rPr>
          <w:rFonts w:ascii="Calibri" w:hAnsi="Calibri"/>
        </w:rPr>
        <w:t xml:space="preserve">You will be taught in mixed ability groups.  </w:t>
      </w:r>
      <w:r w:rsidRPr="6FB0E477">
        <w:rPr>
          <w:rFonts w:ascii="Calibri" w:hAnsi="Calibri" w:cs="Calibri"/>
        </w:rPr>
        <w:t xml:space="preserve">Lessons involve using activities to develop your knowledge, understanding and evaluation of the topics studied. </w:t>
      </w:r>
    </w:p>
    <w:p w14:paraId="1146BB57" w14:textId="77777777" w:rsidR="008C65E9" w:rsidRPr="000B46FE" w:rsidRDefault="008C65E9" w:rsidP="008C65E9">
      <w:pPr>
        <w:ind w:left="-567"/>
        <w:jc w:val="both"/>
        <w:rPr>
          <w:rFonts w:ascii="Calibri" w:hAnsi="Calibri" w:cs="Calibri"/>
          <w:szCs w:val="24"/>
        </w:rPr>
      </w:pPr>
    </w:p>
    <w:p w14:paraId="618DB2F9" w14:textId="77777777" w:rsidR="008C65E9" w:rsidRPr="000B46FE" w:rsidRDefault="008C65E9" w:rsidP="008C65E9">
      <w:pPr>
        <w:ind w:left="-567"/>
        <w:jc w:val="both"/>
        <w:rPr>
          <w:rFonts w:ascii="Calibri" w:hAnsi="Calibri"/>
          <w:szCs w:val="24"/>
        </w:rPr>
      </w:pPr>
      <w:r w:rsidRPr="000B46FE">
        <w:rPr>
          <w:rFonts w:ascii="Calibri" w:hAnsi="Calibri" w:cs="Calibri"/>
          <w:szCs w:val="24"/>
        </w:rPr>
        <w:t>There will be a good mix of individual and group work</w:t>
      </w:r>
      <w:r>
        <w:rPr>
          <w:rFonts w:ascii="Calibri" w:hAnsi="Calibri" w:cs="Calibri"/>
          <w:szCs w:val="24"/>
        </w:rPr>
        <w:t>,</w:t>
      </w:r>
      <w:r w:rsidRPr="000B46FE">
        <w:rPr>
          <w:rFonts w:ascii="Calibri" w:hAnsi="Calibri" w:cs="Calibri"/>
          <w:szCs w:val="24"/>
        </w:rPr>
        <w:t xml:space="preserve"> and y</w:t>
      </w:r>
      <w:r w:rsidRPr="000B46FE">
        <w:rPr>
          <w:rFonts w:ascii="Calibri" w:hAnsi="Calibri"/>
          <w:szCs w:val="24"/>
        </w:rPr>
        <w:t xml:space="preserve">ou will examine a range of case studies, evaluating how the beliefs and actions of others have an impact on those around you.  </w:t>
      </w:r>
    </w:p>
    <w:p w14:paraId="1417E768" w14:textId="77777777" w:rsidR="008C65E9" w:rsidRPr="000B46FE" w:rsidRDefault="008C65E9" w:rsidP="008C65E9">
      <w:pPr>
        <w:ind w:left="-567"/>
        <w:jc w:val="both"/>
        <w:rPr>
          <w:rFonts w:ascii="Calibri" w:hAnsi="Calibri"/>
          <w:szCs w:val="24"/>
        </w:rPr>
      </w:pPr>
    </w:p>
    <w:p w14:paraId="7415384D" w14:textId="77777777" w:rsidR="008C65E9" w:rsidRPr="000B46FE" w:rsidRDefault="008C65E9" w:rsidP="008C65E9">
      <w:pPr>
        <w:ind w:left="-567"/>
        <w:jc w:val="both"/>
        <w:rPr>
          <w:rFonts w:ascii="Calibri" w:hAnsi="Calibri" w:cs="Calibri"/>
          <w:szCs w:val="24"/>
        </w:rPr>
      </w:pPr>
      <w:r w:rsidRPr="000B46FE">
        <w:rPr>
          <w:rFonts w:ascii="Calibri" w:hAnsi="Calibri"/>
          <w:szCs w:val="24"/>
        </w:rPr>
        <w:t xml:space="preserve">There will be lots of opportunities to use and develop your literacy and discussion skills.  </w:t>
      </w:r>
    </w:p>
    <w:p w14:paraId="6D1DD2AA" w14:textId="77777777" w:rsidR="008C65E9" w:rsidRPr="003559B9" w:rsidRDefault="008C65E9" w:rsidP="008C65E9">
      <w:pPr>
        <w:jc w:val="both"/>
        <w:rPr>
          <w:rFonts w:ascii="Verdana" w:hAnsi="Verdana"/>
          <w:sz w:val="18"/>
          <w:szCs w:val="18"/>
          <w:highlight w:val="yellow"/>
        </w:rPr>
      </w:pPr>
    </w:p>
    <w:p w14:paraId="2C27A4CB" w14:textId="77777777" w:rsidR="008C65E9" w:rsidRPr="003559B9" w:rsidRDefault="008C65E9" w:rsidP="008C65E9">
      <w:pPr>
        <w:ind w:left="-567"/>
        <w:jc w:val="both"/>
        <w:rPr>
          <w:rFonts w:ascii="Calibri" w:hAnsi="Calibri"/>
          <w:b/>
          <w:sz w:val="28"/>
          <w:szCs w:val="28"/>
          <w:highlight w:val="yellow"/>
        </w:rPr>
      </w:pPr>
    </w:p>
    <w:p w14:paraId="07E9BBEB" w14:textId="77777777" w:rsidR="008C65E9" w:rsidRDefault="008C65E9" w:rsidP="008C65E9">
      <w:pPr>
        <w:ind w:left="-567"/>
        <w:jc w:val="both"/>
        <w:rPr>
          <w:rFonts w:ascii="Calibri" w:hAnsi="Calibri"/>
          <w:b/>
          <w:sz w:val="28"/>
          <w:szCs w:val="28"/>
        </w:rPr>
      </w:pPr>
      <w:r w:rsidRPr="000B46FE">
        <w:rPr>
          <w:rFonts w:ascii="Calibri" w:hAnsi="Calibri"/>
          <w:b/>
          <w:sz w:val="28"/>
          <w:szCs w:val="28"/>
        </w:rPr>
        <w:t xml:space="preserve">How will I be assessed? </w:t>
      </w:r>
    </w:p>
    <w:p w14:paraId="2CDAD461" w14:textId="77777777" w:rsidR="008C65E9" w:rsidRPr="000B46FE" w:rsidRDefault="008C65E9" w:rsidP="008C65E9">
      <w:pPr>
        <w:ind w:left="-567"/>
        <w:jc w:val="both"/>
        <w:rPr>
          <w:rFonts w:ascii="Verdana" w:hAnsi="Verdana"/>
          <w:sz w:val="10"/>
          <w:szCs w:val="10"/>
        </w:rPr>
      </w:pPr>
    </w:p>
    <w:p w14:paraId="621254F1" w14:textId="77777777" w:rsidR="008C65E9" w:rsidRPr="000B46FE" w:rsidRDefault="008C65E9" w:rsidP="008C65E9">
      <w:pPr>
        <w:ind w:left="-567"/>
        <w:jc w:val="both"/>
        <w:rPr>
          <w:rFonts w:ascii="Calibri" w:hAnsi="Calibri"/>
          <w:b/>
          <w:sz w:val="6"/>
          <w:szCs w:val="6"/>
        </w:rPr>
      </w:pPr>
    </w:p>
    <w:p w14:paraId="74519B3B" w14:textId="77777777" w:rsidR="008C65E9" w:rsidRPr="000B46FE" w:rsidRDefault="008C65E9" w:rsidP="008C65E9">
      <w:pPr>
        <w:ind w:left="-567"/>
        <w:jc w:val="both"/>
        <w:rPr>
          <w:rFonts w:ascii="Calibri" w:hAnsi="Calibri"/>
          <w:szCs w:val="24"/>
        </w:rPr>
      </w:pPr>
      <w:r w:rsidRPr="000B46FE">
        <w:rPr>
          <w:rFonts w:ascii="Calibri" w:hAnsi="Calibri"/>
          <w:szCs w:val="24"/>
        </w:rPr>
        <w:t>R</w:t>
      </w:r>
      <w:r>
        <w:rPr>
          <w:rFonts w:ascii="Calibri" w:hAnsi="Calibri"/>
          <w:szCs w:val="24"/>
        </w:rPr>
        <w:t>.S.</w:t>
      </w:r>
      <w:r w:rsidRPr="000B46FE">
        <w:rPr>
          <w:rFonts w:ascii="Calibri" w:hAnsi="Calibri"/>
          <w:szCs w:val="24"/>
        </w:rPr>
        <w:t xml:space="preserve"> is assessed through 100% examination</w:t>
      </w:r>
      <w:r>
        <w:rPr>
          <w:rFonts w:ascii="Calibri" w:hAnsi="Calibri"/>
          <w:szCs w:val="24"/>
        </w:rPr>
        <w:t>,</w:t>
      </w:r>
      <w:r w:rsidRPr="000B46FE">
        <w:rPr>
          <w:rFonts w:ascii="Calibri" w:hAnsi="Calibri"/>
          <w:szCs w:val="24"/>
        </w:rPr>
        <w:t xml:space="preserve"> which is taken at the end of the course in Year 11. The exams are not tiered.</w:t>
      </w:r>
    </w:p>
    <w:p w14:paraId="79BD2609" w14:textId="77777777" w:rsidR="008C65E9" w:rsidRPr="000B46FE" w:rsidRDefault="008C65E9" w:rsidP="008C65E9">
      <w:pPr>
        <w:ind w:left="-567"/>
        <w:jc w:val="both"/>
        <w:rPr>
          <w:rFonts w:asciiTheme="minorHAnsi" w:hAnsiTheme="minorHAnsi" w:cstheme="minorHAnsi"/>
        </w:rPr>
      </w:pPr>
    </w:p>
    <w:p w14:paraId="68690DFE" w14:textId="77777777" w:rsidR="008C65E9" w:rsidRPr="000B46FE" w:rsidRDefault="008C65E9" w:rsidP="008C65E9">
      <w:pPr>
        <w:ind w:left="-567"/>
        <w:jc w:val="both"/>
        <w:rPr>
          <w:rFonts w:asciiTheme="minorHAnsi" w:hAnsiTheme="minorHAnsi" w:cstheme="minorHAnsi"/>
        </w:rPr>
      </w:pPr>
      <w:r w:rsidRPr="000B46FE">
        <w:rPr>
          <w:rFonts w:asciiTheme="minorHAnsi" w:hAnsiTheme="minorHAnsi" w:cstheme="minorHAnsi"/>
        </w:rPr>
        <w:t>You will have two examinations at the end of Year 11. One will be based on the two religions you have studied</w:t>
      </w:r>
      <w:r>
        <w:rPr>
          <w:rFonts w:asciiTheme="minorHAnsi" w:hAnsiTheme="minorHAnsi" w:cstheme="minorHAnsi"/>
        </w:rPr>
        <w:t xml:space="preserve">, </w:t>
      </w:r>
      <w:r w:rsidRPr="000B46FE">
        <w:rPr>
          <w:rFonts w:asciiTheme="minorHAnsi" w:hAnsiTheme="minorHAnsi" w:cstheme="minorHAnsi"/>
        </w:rPr>
        <w:t xml:space="preserve">and </w:t>
      </w:r>
      <w:r>
        <w:rPr>
          <w:rFonts w:asciiTheme="minorHAnsi" w:hAnsiTheme="minorHAnsi" w:cstheme="minorHAnsi"/>
        </w:rPr>
        <w:t>the other</w:t>
      </w:r>
      <w:r w:rsidRPr="000B46FE">
        <w:rPr>
          <w:rFonts w:asciiTheme="minorHAnsi" w:hAnsiTheme="minorHAnsi" w:cstheme="minorHAnsi"/>
        </w:rPr>
        <w:t xml:space="preserve"> will be on the themes listed above. Each examination is 1 hour and 45 minutes long.</w:t>
      </w:r>
    </w:p>
    <w:p w14:paraId="214ACAAD" w14:textId="77777777" w:rsidR="008C65E9" w:rsidRPr="000B46FE" w:rsidRDefault="008C65E9" w:rsidP="008C65E9">
      <w:pPr>
        <w:ind w:left="-567"/>
        <w:jc w:val="both"/>
        <w:rPr>
          <w:rFonts w:asciiTheme="minorHAnsi" w:hAnsiTheme="minorHAnsi" w:cstheme="minorHAnsi"/>
        </w:rPr>
      </w:pPr>
    </w:p>
    <w:p w14:paraId="4D4E1CEC" w14:textId="77777777" w:rsidR="008C65E9" w:rsidRPr="000B46FE" w:rsidRDefault="008C65E9" w:rsidP="008C65E9">
      <w:pPr>
        <w:ind w:left="-567"/>
        <w:jc w:val="both"/>
        <w:rPr>
          <w:rFonts w:asciiTheme="minorHAnsi" w:hAnsiTheme="minorHAnsi" w:cstheme="minorBidi"/>
        </w:rPr>
      </w:pPr>
      <w:r w:rsidRPr="6FB0E477">
        <w:rPr>
          <w:rFonts w:asciiTheme="minorHAnsi" w:hAnsiTheme="minorHAnsi" w:cstheme="minorBidi"/>
        </w:rPr>
        <w:t>Both papers have the same structure and test your explanation of recall knowledge via some short answer questions.  You are also tested on your evaluation skills via some longer answer questions. These will require you to show a balanced argument towards an issue, stating why people in our society may agree or disagree with it.  </w:t>
      </w:r>
    </w:p>
    <w:p w14:paraId="48B86DEA" w14:textId="77777777" w:rsidR="008C65E9" w:rsidRPr="000B46FE" w:rsidRDefault="008C65E9" w:rsidP="008C65E9">
      <w:pPr>
        <w:ind w:left="-567"/>
        <w:jc w:val="both"/>
        <w:rPr>
          <w:rFonts w:asciiTheme="minorHAnsi" w:hAnsiTheme="minorHAnsi" w:cstheme="minorHAnsi"/>
        </w:rPr>
      </w:pPr>
    </w:p>
    <w:p w14:paraId="665D7E3A" w14:textId="77777777" w:rsidR="008C65E9" w:rsidRPr="000B46FE" w:rsidRDefault="008C65E9" w:rsidP="008C65E9">
      <w:pPr>
        <w:ind w:left="-567"/>
        <w:jc w:val="both"/>
        <w:rPr>
          <w:rFonts w:asciiTheme="minorHAnsi" w:hAnsiTheme="minorHAnsi" w:cstheme="minorHAnsi"/>
        </w:rPr>
      </w:pPr>
      <w:r w:rsidRPr="000B46FE">
        <w:rPr>
          <w:rFonts w:asciiTheme="minorHAnsi" w:hAnsiTheme="minorHAnsi" w:cstheme="minorHAnsi"/>
        </w:rPr>
        <w:t>We will complete regular assessments to help you learn the skills needed for these different questions.</w:t>
      </w:r>
    </w:p>
    <w:p w14:paraId="2BC05734" w14:textId="77777777" w:rsidR="008C65E9" w:rsidRPr="003559B9" w:rsidRDefault="008C65E9" w:rsidP="008C65E9">
      <w:pPr>
        <w:ind w:left="-567"/>
        <w:jc w:val="both"/>
        <w:rPr>
          <w:rFonts w:cstheme="minorHAnsi"/>
          <w:highlight w:val="yellow"/>
        </w:rPr>
      </w:pPr>
      <w:r w:rsidRPr="003559B9">
        <w:rPr>
          <w:noProof/>
          <w:highlight w:val="yellow"/>
        </w:rPr>
        <w:drawing>
          <wp:anchor distT="0" distB="0" distL="114300" distR="114300" simplePos="0" relativeHeight="252126208" behindDoc="0" locked="0" layoutInCell="1" allowOverlap="1" wp14:anchorId="034D580D" wp14:editId="4937A0E5">
            <wp:simplePos x="0" y="0"/>
            <wp:positionH relativeFrom="column">
              <wp:posOffset>4995545</wp:posOffset>
            </wp:positionH>
            <wp:positionV relativeFrom="paragraph">
              <wp:posOffset>104775</wp:posOffset>
            </wp:positionV>
            <wp:extent cx="1303655" cy="1912620"/>
            <wp:effectExtent l="0" t="0" r="0" b="0"/>
            <wp:wrapThrough wrapText="bothSides">
              <wp:wrapPolygon edited="0">
                <wp:start x="0" y="0"/>
                <wp:lineTo x="0" y="21299"/>
                <wp:lineTo x="21148" y="21299"/>
                <wp:lineTo x="21148" y="0"/>
                <wp:lineTo x="0" y="0"/>
              </wp:wrapPolygon>
            </wp:wrapThrough>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extLst>
                        <a:ext uri="{28A0092B-C50C-407E-A947-70E740481C1C}">
                          <a14:useLocalDpi xmlns:a14="http://schemas.microsoft.com/office/drawing/2010/main" val="0"/>
                        </a:ext>
                      </a:extLst>
                    </a:blip>
                    <a:srcRect l="11499" t="47931" r="74564" b="15688"/>
                    <a:stretch/>
                  </pic:blipFill>
                  <pic:spPr bwMode="auto">
                    <a:xfrm>
                      <a:off x="0" y="0"/>
                      <a:ext cx="1303655" cy="1912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DE4175" w14:textId="77777777" w:rsidR="008C65E9" w:rsidRPr="003559B9" w:rsidRDefault="008C65E9" w:rsidP="008C65E9">
      <w:pPr>
        <w:jc w:val="both"/>
        <w:rPr>
          <w:rFonts w:ascii="Calibri" w:hAnsi="Calibri"/>
          <w:szCs w:val="24"/>
          <w:highlight w:val="yellow"/>
        </w:rPr>
      </w:pPr>
    </w:p>
    <w:p w14:paraId="4581D7A2" w14:textId="77777777" w:rsidR="008C65E9" w:rsidRDefault="008C65E9" w:rsidP="008C65E9">
      <w:pPr>
        <w:ind w:left="-567"/>
        <w:jc w:val="both"/>
        <w:rPr>
          <w:rFonts w:ascii="Calibri" w:hAnsi="Calibri"/>
          <w:b/>
          <w:bCs/>
          <w:sz w:val="28"/>
          <w:szCs w:val="28"/>
        </w:rPr>
      </w:pPr>
      <w:r w:rsidRPr="6FB0E477">
        <w:rPr>
          <w:rFonts w:ascii="Calibri" w:hAnsi="Calibri"/>
          <w:b/>
          <w:bCs/>
          <w:sz w:val="28"/>
          <w:szCs w:val="28"/>
        </w:rPr>
        <w:t>Other important information:</w:t>
      </w:r>
    </w:p>
    <w:p w14:paraId="213A292F" w14:textId="77777777" w:rsidR="008C65E9" w:rsidRPr="000B46FE" w:rsidRDefault="008C65E9" w:rsidP="008C65E9">
      <w:pPr>
        <w:ind w:left="-567"/>
        <w:jc w:val="both"/>
        <w:rPr>
          <w:rFonts w:ascii="Calibri" w:hAnsi="Calibri"/>
          <w:b/>
          <w:sz w:val="10"/>
          <w:szCs w:val="10"/>
        </w:rPr>
      </w:pPr>
    </w:p>
    <w:p w14:paraId="4F4AC6EA" w14:textId="77777777" w:rsidR="008C65E9" w:rsidRPr="000B46FE" w:rsidRDefault="008C65E9" w:rsidP="008C65E9">
      <w:pPr>
        <w:ind w:left="-567"/>
        <w:jc w:val="both"/>
        <w:rPr>
          <w:rFonts w:asciiTheme="minorHAnsi" w:hAnsiTheme="minorHAnsi" w:cstheme="minorHAnsi"/>
        </w:rPr>
      </w:pPr>
      <w:r w:rsidRPr="000B46FE">
        <w:rPr>
          <w:rFonts w:asciiTheme="minorHAnsi" w:hAnsiTheme="minorHAnsi" w:cstheme="minorHAnsi"/>
        </w:rPr>
        <w:t>We will provide you with many useful revision resources and links to online support such as videos and apps</w:t>
      </w:r>
      <w:r>
        <w:rPr>
          <w:rFonts w:asciiTheme="minorHAnsi" w:hAnsiTheme="minorHAnsi" w:cstheme="minorHAnsi"/>
        </w:rPr>
        <w:t xml:space="preserve">, </w:t>
      </w:r>
      <w:r w:rsidRPr="000B46FE">
        <w:rPr>
          <w:rFonts w:asciiTheme="minorHAnsi" w:hAnsiTheme="minorHAnsi" w:cstheme="minorHAnsi"/>
        </w:rPr>
        <w:t xml:space="preserve">but you might find it helpful to buy the course book which has information clearly laid out as well as practice questions and exemplar answers. </w:t>
      </w:r>
    </w:p>
    <w:p w14:paraId="02BDECDB" w14:textId="77777777" w:rsidR="008C65E9" w:rsidRPr="000B46FE" w:rsidRDefault="008C65E9" w:rsidP="008C65E9">
      <w:pPr>
        <w:ind w:left="-567"/>
        <w:jc w:val="both"/>
        <w:rPr>
          <w:rFonts w:asciiTheme="minorHAnsi" w:hAnsiTheme="minorHAnsi" w:cstheme="minorHAnsi"/>
        </w:rPr>
      </w:pPr>
    </w:p>
    <w:p w14:paraId="4B344BF9" w14:textId="77777777" w:rsidR="008C65E9" w:rsidRPr="000B46FE" w:rsidRDefault="008C65E9" w:rsidP="008C65E9">
      <w:pPr>
        <w:ind w:left="-567"/>
        <w:jc w:val="both"/>
        <w:rPr>
          <w:rFonts w:asciiTheme="minorHAnsi" w:hAnsiTheme="minorHAnsi" w:cstheme="minorHAnsi"/>
        </w:rPr>
      </w:pPr>
      <w:r w:rsidRPr="000B46FE">
        <w:rPr>
          <w:rFonts w:asciiTheme="minorHAnsi" w:hAnsiTheme="minorHAnsi" w:cstheme="minorHAnsi"/>
        </w:rPr>
        <w:t>The recommended book is ‘AQA GCSE Religious Studies A: Christianity and Buddhism Revision Guide’ by Marianne Fleming. Your teacher will be able to give you further details about this.</w:t>
      </w:r>
    </w:p>
    <w:p w14:paraId="52DFCAA2" w14:textId="0482B206" w:rsidR="008C65E9" w:rsidRDefault="008C65E9" w:rsidP="00945CB7">
      <w:pPr>
        <w:rPr>
          <w:rFonts w:asciiTheme="minorHAnsi" w:hAnsiTheme="minorHAnsi"/>
          <w:szCs w:val="24"/>
        </w:rPr>
      </w:pPr>
      <w:r w:rsidRPr="003559B9">
        <w:rPr>
          <w:rFonts w:asciiTheme="minorHAnsi" w:hAnsiTheme="minorHAnsi"/>
          <w:noProof/>
          <w:szCs w:val="24"/>
          <w:highlight w:val="yellow"/>
        </w:rPr>
        <mc:AlternateContent>
          <mc:Choice Requires="wps">
            <w:drawing>
              <wp:anchor distT="0" distB="0" distL="114300" distR="114300" simplePos="0" relativeHeight="252124160" behindDoc="0" locked="0" layoutInCell="1" allowOverlap="1" wp14:anchorId="7624578B" wp14:editId="6B3F64FB">
                <wp:simplePos x="0" y="0"/>
                <wp:positionH relativeFrom="column">
                  <wp:posOffset>-357505</wp:posOffset>
                </wp:positionH>
                <wp:positionV relativeFrom="paragraph">
                  <wp:posOffset>323215</wp:posOffset>
                </wp:positionV>
                <wp:extent cx="6644640" cy="1828800"/>
                <wp:effectExtent l="0" t="0" r="22860" b="19050"/>
                <wp:wrapNone/>
                <wp:docPr id="196304401" name="Rectangle: Rounded Corners 196304401"/>
                <wp:cNvGraphicFramePr/>
                <a:graphic xmlns:a="http://schemas.openxmlformats.org/drawingml/2006/main">
                  <a:graphicData uri="http://schemas.microsoft.com/office/word/2010/wordprocessingShape">
                    <wps:wsp>
                      <wps:cNvSpPr/>
                      <wps:spPr>
                        <a:xfrm>
                          <a:off x="0" y="0"/>
                          <a:ext cx="6644640" cy="1828800"/>
                        </a:xfrm>
                        <a:prstGeom prst="roundRect">
                          <a:avLst/>
                        </a:prstGeom>
                        <a:solidFill>
                          <a:srgbClr val="00B050"/>
                        </a:solidFill>
                        <a:ln w="25400" cap="flat" cmpd="sng" algn="ctr">
                          <a:solidFill>
                            <a:srgbClr val="356C08"/>
                          </a:solidFill>
                          <a:prstDash val="solid"/>
                        </a:ln>
                        <a:effectLst/>
                      </wps:spPr>
                      <wps:txbx>
                        <w:txbxContent>
                          <w:p w14:paraId="350F74D2" w14:textId="77777777" w:rsidR="004E6F69" w:rsidRPr="00F75F03" w:rsidRDefault="004E6F69" w:rsidP="008C65E9">
                            <w:pPr>
                              <w:jc w:val="center"/>
                              <w:rPr>
                                <w:rFonts w:asciiTheme="minorHAnsi" w:hAnsiTheme="minorHAnsi" w:cstheme="minorHAnsi"/>
                                <w:b/>
                                <w:sz w:val="28"/>
                                <w:szCs w:val="28"/>
                              </w:rPr>
                            </w:pPr>
                            <w:r>
                              <w:rPr>
                                <w:rFonts w:asciiTheme="minorHAnsi" w:hAnsiTheme="minorHAnsi" w:cstheme="minorHAnsi"/>
                                <w:b/>
                                <w:color w:val="FFFFFF" w:themeColor="background1"/>
                                <w:sz w:val="28"/>
                                <w:szCs w:val="28"/>
                              </w:rPr>
                              <w:t>Thinking Ahead:</w:t>
                            </w:r>
                          </w:p>
                          <w:p w14:paraId="2D015982" w14:textId="77777777" w:rsidR="004E6F69" w:rsidRPr="007350A1" w:rsidRDefault="004E6F69" w:rsidP="008C65E9">
                            <w:pPr>
                              <w:jc w:val="center"/>
                              <w:rPr>
                                <w:rFonts w:asciiTheme="minorHAnsi" w:hAnsiTheme="minorHAnsi" w:cstheme="minorHAnsi"/>
                                <w:color w:val="FFFFFF" w:themeColor="background1"/>
                              </w:rPr>
                            </w:pPr>
                          </w:p>
                          <w:p w14:paraId="27D39310" w14:textId="77777777" w:rsidR="004E6F69" w:rsidRPr="007C4CD2" w:rsidRDefault="004E6F69" w:rsidP="008C65E9">
                            <w:pPr>
                              <w:rPr>
                                <w:rFonts w:asciiTheme="minorHAnsi" w:hAnsiTheme="minorHAnsi" w:cstheme="minorHAnsi"/>
                                <w:color w:val="FFFFFF" w:themeColor="background1"/>
                              </w:rPr>
                            </w:pPr>
                            <w:r w:rsidRPr="007350A1">
                              <w:rPr>
                                <w:rFonts w:asciiTheme="minorHAnsi" w:hAnsiTheme="minorHAnsi" w:cstheme="minorHAnsi"/>
                                <w:color w:val="FFFFFF" w:themeColor="background1"/>
                              </w:rPr>
                              <w:t xml:space="preserve"> </w:t>
                            </w:r>
                            <w:r w:rsidRPr="007C4CD2">
                              <w:rPr>
                                <w:rFonts w:asciiTheme="minorHAnsi" w:hAnsiTheme="minorHAnsi" w:cstheme="minorHAnsi"/>
                                <w:color w:val="FFFFFF" w:themeColor="background1"/>
                              </w:rPr>
                              <w:t xml:space="preserve">A GCSE in Religious Studies helps to demonstrate an understanding of the wider world, politics and social issues. </w:t>
                            </w:r>
                          </w:p>
                          <w:p w14:paraId="7ABDA78C" w14:textId="77777777" w:rsidR="004E6F69" w:rsidRPr="007C4CD2" w:rsidRDefault="004E6F69" w:rsidP="008C65E9">
                            <w:pPr>
                              <w:rPr>
                                <w:rFonts w:asciiTheme="minorHAnsi" w:hAnsiTheme="minorHAnsi" w:cstheme="minorHAnsi"/>
                                <w:color w:val="FFFFFF" w:themeColor="background1"/>
                              </w:rPr>
                            </w:pPr>
                          </w:p>
                          <w:p w14:paraId="58D1A4C9" w14:textId="77777777" w:rsidR="004E6F69" w:rsidRPr="007350A1" w:rsidRDefault="004E6F69" w:rsidP="008C65E9">
                            <w:pPr>
                              <w:rPr>
                                <w:rFonts w:asciiTheme="minorHAnsi" w:hAnsiTheme="minorHAnsi" w:cstheme="minorHAnsi"/>
                                <w:color w:val="FFFFFF" w:themeColor="background1"/>
                              </w:rPr>
                            </w:pPr>
                            <w:r w:rsidRPr="007C4CD2">
                              <w:rPr>
                                <w:rFonts w:asciiTheme="minorHAnsi" w:hAnsiTheme="minorHAnsi" w:cstheme="minorHAnsi"/>
                                <w:color w:val="FFFFFF" w:themeColor="background1"/>
                              </w:rPr>
                              <w:t>It is a subject that can be a stepping stone to many career options including; Medicine, Journalist, TV presenter, Political consultant, Teacher, Historian, Author, Health and social care, uniformed public services (e.g. The Police or Armed Forces), Travel and Tourism, Law, Marketing and Publishers.</w:t>
                            </w:r>
                            <w:r>
                              <w:rPr>
                                <w:rFonts w:asciiTheme="minorHAnsi" w:hAnsiTheme="minorHAnsi" w:cstheme="minorHAnsi"/>
                                <w:color w:val="FFFFFF" w:themeColor="background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24578B" id="Rectangle: Rounded Corners 196304401" o:spid="_x0000_s1072" style="position:absolute;margin-left:-28.15pt;margin-top:25.45pt;width:523.2pt;height:2in;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" fillcolor="#00b050" strokecolor="#356c08" strokeweight="2pt">
                <v:textbox>
                  <w:txbxContent>
                    <w:p w14:paraId="350F74D2" w14:textId="77777777" w:rsidR="004E6F69" w:rsidRPr="00F75F03" w:rsidRDefault="004E6F69" w:rsidP="008C65E9">
                      <w:pPr>
                        <w:jc w:val="center"/>
                        <w:rPr>
                          <w:rFonts w:asciiTheme="minorHAnsi" w:hAnsiTheme="minorHAnsi" w:cstheme="minorHAnsi"/>
                          <w:b/>
                          <w:sz w:val="28"/>
                          <w:szCs w:val="28"/>
                        </w:rPr>
                      </w:pPr>
                      <w:r>
                        <w:rPr>
                          <w:rFonts w:asciiTheme="minorHAnsi" w:hAnsiTheme="minorHAnsi" w:cstheme="minorHAnsi"/>
                          <w:b/>
                          <w:color w:val="FFFFFF" w:themeColor="background1"/>
                          <w:sz w:val="28"/>
                          <w:szCs w:val="28"/>
                        </w:rPr>
                        <w:t>Thinking Ahead:</w:t>
                      </w:r>
                    </w:p>
                    <w:p w14:paraId="2D015982" w14:textId="77777777" w:rsidR="004E6F69" w:rsidRPr="007350A1" w:rsidRDefault="004E6F69" w:rsidP="008C65E9">
                      <w:pPr>
                        <w:jc w:val="center"/>
                        <w:rPr>
                          <w:rFonts w:asciiTheme="minorHAnsi" w:hAnsiTheme="minorHAnsi" w:cstheme="minorHAnsi"/>
                          <w:color w:val="FFFFFF" w:themeColor="background1"/>
                        </w:rPr>
                      </w:pPr>
                    </w:p>
                    <w:p w14:paraId="27D39310" w14:textId="77777777" w:rsidR="004E6F69" w:rsidRPr="007C4CD2" w:rsidRDefault="004E6F69" w:rsidP="008C65E9">
                      <w:pPr>
                        <w:rPr>
                          <w:rFonts w:asciiTheme="minorHAnsi" w:hAnsiTheme="minorHAnsi" w:cstheme="minorHAnsi"/>
                          <w:color w:val="FFFFFF" w:themeColor="background1"/>
                        </w:rPr>
                      </w:pPr>
                      <w:r w:rsidRPr="007350A1">
                        <w:rPr>
                          <w:rFonts w:asciiTheme="minorHAnsi" w:hAnsiTheme="minorHAnsi" w:cstheme="minorHAnsi"/>
                          <w:color w:val="FFFFFF" w:themeColor="background1"/>
                        </w:rPr>
                        <w:t xml:space="preserve"> </w:t>
                      </w:r>
                      <w:r w:rsidRPr="007C4CD2">
                        <w:rPr>
                          <w:rFonts w:asciiTheme="minorHAnsi" w:hAnsiTheme="minorHAnsi" w:cstheme="minorHAnsi"/>
                          <w:color w:val="FFFFFF" w:themeColor="background1"/>
                        </w:rPr>
                        <w:t xml:space="preserve">A GCSE in Religious Studies helps to demonstrate an understanding of the wider world, politics and social issues. </w:t>
                      </w:r>
                    </w:p>
                    <w:p w14:paraId="7ABDA78C" w14:textId="77777777" w:rsidR="004E6F69" w:rsidRPr="007C4CD2" w:rsidRDefault="004E6F69" w:rsidP="008C65E9">
                      <w:pPr>
                        <w:rPr>
                          <w:rFonts w:asciiTheme="minorHAnsi" w:hAnsiTheme="minorHAnsi" w:cstheme="minorHAnsi"/>
                          <w:color w:val="FFFFFF" w:themeColor="background1"/>
                        </w:rPr>
                      </w:pPr>
                    </w:p>
                    <w:p w14:paraId="58D1A4C9" w14:textId="77777777" w:rsidR="004E6F69" w:rsidRPr="007350A1" w:rsidRDefault="004E6F69" w:rsidP="008C65E9">
                      <w:pPr>
                        <w:rPr>
                          <w:rFonts w:asciiTheme="minorHAnsi" w:hAnsiTheme="minorHAnsi" w:cstheme="minorHAnsi"/>
                          <w:color w:val="FFFFFF" w:themeColor="background1"/>
                        </w:rPr>
                      </w:pPr>
                      <w:r w:rsidRPr="007C4CD2">
                        <w:rPr>
                          <w:rFonts w:asciiTheme="minorHAnsi" w:hAnsiTheme="minorHAnsi" w:cstheme="minorHAnsi"/>
                          <w:color w:val="FFFFFF" w:themeColor="background1"/>
                        </w:rPr>
                        <w:t>It is a subject that can be a stepping stone to many career options including; Medicine, Journalist, TV presenter, Political consultant, Teacher, Historian, Author, Health and social care, uniformed public services (e.g. The Police or Armed Forces), Travel and Tourism, Law, Marketing and Publishers.</w:t>
                      </w:r>
                      <w:r>
                        <w:rPr>
                          <w:rFonts w:asciiTheme="minorHAnsi" w:hAnsiTheme="minorHAnsi" w:cstheme="minorHAnsi"/>
                          <w:color w:val="FFFFFF" w:themeColor="background1"/>
                        </w:rPr>
                        <w:t xml:space="preserve"> </w:t>
                      </w:r>
                    </w:p>
                  </w:txbxContent>
                </v:textbox>
              </v:roundrect>
            </w:pict>
          </mc:Fallback>
        </mc:AlternateContent>
      </w:r>
      <w:r>
        <w:rPr>
          <w:rFonts w:asciiTheme="minorHAnsi" w:hAnsiTheme="minorHAnsi"/>
          <w:szCs w:val="24"/>
        </w:rPr>
        <w:br w:type="page"/>
      </w:r>
    </w:p>
    <w:p w14:paraId="0879DEA0" w14:textId="77777777" w:rsidR="00E06D01" w:rsidRDefault="00E06D01" w:rsidP="00E06D01">
      <w:pPr>
        <w:ind w:left="-709"/>
        <w:rPr>
          <w:szCs w:val="24"/>
        </w:rPr>
      </w:pPr>
      <w:r>
        <w:rPr>
          <w:b/>
          <w:noProof/>
          <w:szCs w:val="24"/>
        </w:rPr>
        <w:lastRenderedPageBreak/>
        <mc:AlternateContent>
          <mc:Choice Requires="wps">
            <w:drawing>
              <wp:inline distT="0" distB="0" distL="0" distR="0" wp14:anchorId="02A99FBB" wp14:editId="40616FAC">
                <wp:extent cx="6705600" cy="1609725"/>
                <wp:effectExtent l="0" t="0" r="19050" b="28575"/>
                <wp:docPr id="221" name="Rectangle: Rounded Corners 221"/>
                <wp:cNvGraphicFramePr/>
                <a:graphic xmlns:a="http://schemas.openxmlformats.org/drawingml/2006/main">
                  <a:graphicData uri="http://schemas.microsoft.com/office/word/2010/wordprocessingShape">
                    <wps:wsp>
                      <wps:cNvSpPr/>
                      <wps:spPr>
                        <a:xfrm>
                          <a:off x="0" y="0"/>
                          <a:ext cx="6705600" cy="1609725"/>
                        </a:xfrm>
                        <a:prstGeom prst="roundRect">
                          <a:avLst/>
                        </a:prstGeom>
                        <a:solidFill>
                          <a:srgbClr val="00B050"/>
                        </a:solidFill>
                        <a:ln w="12700" cap="flat" cmpd="sng" algn="ctr">
                          <a:solidFill>
                            <a:srgbClr val="356C08"/>
                          </a:solidFill>
                          <a:prstDash val="solid"/>
                          <a:miter lim="800000"/>
                        </a:ln>
                        <a:effectLst/>
                      </wps:spPr>
                      <wps:txbx>
                        <w:txbxContent>
                          <w:p w14:paraId="61844152" w14:textId="77777777" w:rsidR="004E6F69" w:rsidRDefault="004E6F69" w:rsidP="00E06D01">
                            <w:pPr>
                              <w:jc w:val="both"/>
                              <w:rPr>
                                <w:rFonts w:asciiTheme="minorHAnsi" w:hAnsiTheme="minorHAnsi" w:cstheme="minorHAnsi"/>
                                <w:b/>
                                <w:color w:val="FFFFFF" w:themeColor="background1"/>
                                <w:sz w:val="48"/>
                                <w:szCs w:val="48"/>
                              </w:rPr>
                            </w:pPr>
                            <w:r w:rsidRPr="00B474ED">
                              <w:rPr>
                                <w:rFonts w:asciiTheme="minorHAnsi" w:hAnsiTheme="minorHAnsi" w:cstheme="minorHAnsi"/>
                                <w:b/>
                                <w:color w:val="FFFFFF" w:themeColor="background1"/>
                                <w:sz w:val="48"/>
                                <w:szCs w:val="48"/>
                              </w:rPr>
                              <w:t xml:space="preserve">GCSE </w:t>
                            </w:r>
                            <w:r>
                              <w:rPr>
                                <w:rFonts w:asciiTheme="minorHAnsi" w:hAnsiTheme="minorHAnsi" w:cstheme="minorHAnsi"/>
                                <w:b/>
                                <w:color w:val="FFFFFF" w:themeColor="background1"/>
                                <w:sz w:val="48"/>
                                <w:szCs w:val="48"/>
                              </w:rPr>
                              <w:t xml:space="preserve">Separate </w:t>
                            </w:r>
                            <w:r w:rsidRPr="00B474ED">
                              <w:rPr>
                                <w:rFonts w:asciiTheme="minorHAnsi" w:hAnsiTheme="minorHAnsi" w:cstheme="minorHAnsi"/>
                                <w:b/>
                                <w:color w:val="FFFFFF" w:themeColor="background1"/>
                                <w:sz w:val="48"/>
                                <w:szCs w:val="48"/>
                              </w:rPr>
                              <w:t xml:space="preserve">Science </w:t>
                            </w:r>
                          </w:p>
                          <w:p w14:paraId="29CAD90E" w14:textId="77777777" w:rsidR="004E6F69" w:rsidRPr="00B474ED" w:rsidRDefault="004E6F69" w:rsidP="00E06D01">
                            <w:pPr>
                              <w:jc w:val="both"/>
                              <w:rPr>
                                <w:rFonts w:asciiTheme="minorHAnsi" w:hAnsiTheme="minorHAnsi" w:cstheme="minorHAnsi"/>
                                <w:b/>
                                <w:color w:val="FFFFFF" w:themeColor="background1"/>
                                <w:sz w:val="48"/>
                                <w:szCs w:val="48"/>
                              </w:rPr>
                            </w:pPr>
                            <w:r>
                              <w:rPr>
                                <w:rFonts w:asciiTheme="minorHAnsi" w:hAnsiTheme="minorHAnsi" w:cstheme="minorHAnsi"/>
                                <w:b/>
                                <w:color w:val="FFFFFF" w:themeColor="background1"/>
                                <w:sz w:val="48"/>
                                <w:szCs w:val="48"/>
                              </w:rPr>
                              <w:t>(Biology, Chemistry &amp; Physics)</w:t>
                            </w:r>
                          </w:p>
                          <w:p w14:paraId="65F5C7FF" w14:textId="77777777" w:rsidR="004E6F69" w:rsidRPr="00B474ED" w:rsidRDefault="004E6F69" w:rsidP="00E06D01">
                            <w:pPr>
                              <w:rPr>
                                <w:rFonts w:asciiTheme="minorHAnsi" w:hAnsiTheme="minorHAnsi" w:cstheme="minorHAnsi"/>
                                <w:color w:val="FFFFFF" w:themeColor="background1"/>
                                <w:sz w:val="6"/>
                                <w:szCs w:val="6"/>
                              </w:rPr>
                            </w:pPr>
                          </w:p>
                          <w:p w14:paraId="2BA9585E" w14:textId="77777777" w:rsidR="00E44A5E" w:rsidRDefault="00E44A5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oundrect w14:anchorId="02A99FBB" id="Rectangle: Rounded Corners 221" o:spid="_x0000_s1073" style="width:528pt;height:126.7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" fillcolor="#00b050" strokecolor="#356c08" strokeweight="1pt">
                <v:stroke joinstyle="miter"/>
                <v:textbox>
                  <w:txbxContent>
                    <w:p w14:paraId="61844152" w14:textId="77777777" w:rsidR="004E6F69" w:rsidRDefault="004E6F69" w:rsidP="00E06D01">
                      <w:pPr>
                        <w:jc w:val="both"/>
                        <w:rPr>
                          <w:rFonts w:asciiTheme="minorHAnsi" w:hAnsiTheme="minorHAnsi" w:cstheme="minorHAnsi"/>
                          <w:b/>
                          <w:color w:val="FFFFFF" w:themeColor="background1"/>
                          <w:sz w:val="48"/>
                          <w:szCs w:val="48"/>
                        </w:rPr>
                      </w:pPr>
                      <w:r w:rsidRPr="00B474ED">
                        <w:rPr>
                          <w:rFonts w:asciiTheme="minorHAnsi" w:hAnsiTheme="minorHAnsi" w:cstheme="minorHAnsi"/>
                          <w:b/>
                          <w:color w:val="FFFFFF" w:themeColor="background1"/>
                          <w:sz w:val="48"/>
                          <w:szCs w:val="48"/>
                        </w:rPr>
                        <w:t xml:space="preserve">GCSE </w:t>
                      </w:r>
                      <w:r>
                        <w:rPr>
                          <w:rFonts w:asciiTheme="minorHAnsi" w:hAnsiTheme="minorHAnsi" w:cstheme="minorHAnsi"/>
                          <w:b/>
                          <w:color w:val="FFFFFF" w:themeColor="background1"/>
                          <w:sz w:val="48"/>
                          <w:szCs w:val="48"/>
                        </w:rPr>
                        <w:t xml:space="preserve">Separate </w:t>
                      </w:r>
                      <w:r w:rsidRPr="00B474ED">
                        <w:rPr>
                          <w:rFonts w:asciiTheme="minorHAnsi" w:hAnsiTheme="minorHAnsi" w:cstheme="minorHAnsi"/>
                          <w:b/>
                          <w:color w:val="FFFFFF" w:themeColor="background1"/>
                          <w:sz w:val="48"/>
                          <w:szCs w:val="48"/>
                        </w:rPr>
                        <w:t xml:space="preserve">Science </w:t>
                      </w:r>
                    </w:p>
                    <w:p w14:paraId="29CAD90E" w14:textId="77777777" w:rsidR="004E6F69" w:rsidRPr="00B474ED" w:rsidRDefault="004E6F69" w:rsidP="00E06D01">
                      <w:pPr>
                        <w:jc w:val="both"/>
                        <w:rPr>
                          <w:rFonts w:asciiTheme="minorHAnsi" w:hAnsiTheme="minorHAnsi" w:cstheme="minorHAnsi"/>
                          <w:b/>
                          <w:color w:val="FFFFFF" w:themeColor="background1"/>
                          <w:sz w:val="48"/>
                          <w:szCs w:val="48"/>
                        </w:rPr>
                      </w:pPr>
                      <w:r>
                        <w:rPr>
                          <w:rFonts w:asciiTheme="minorHAnsi" w:hAnsiTheme="minorHAnsi" w:cstheme="minorHAnsi"/>
                          <w:b/>
                          <w:color w:val="FFFFFF" w:themeColor="background1"/>
                          <w:sz w:val="48"/>
                          <w:szCs w:val="48"/>
                        </w:rPr>
                        <w:t>(Biology, Chemistry &amp; Physics)</w:t>
                      </w:r>
                    </w:p>
                    <w:p w14:paraId="65F5C7FF" w14:textId="77777777" w:rsidR="004E6F69" w:rsidRPr="00B474ED" w:rsidRDefault="004E6F69" w:rsidP="00E06D01">
                      <w:pPr>
                        <w:rPr>
                          <w:rFonts w:asciiTheme="minorHAnsi" w:hAnsiTheme="minorHAnsi" w:cstheme="minorHAnsi"/>
                          <w:color w:val="FFFFFF" w:themeColor="background1"/>
                          <w:sz w:val="6"/>
                          <w:szCs w:val="6"/>
                        </w:rPr>
                      </w:pPr>
                    </w:p>
                    <w:p w14:paraId="2BA9585E" w14:textId="77777777" w:rsidR="00E44A5E" w:rsidRDefault="00E44A5E"/>
                  </w:txbxContent>
                </v:textbox>
                <w10:anchorlock/>
              </v:roundrect>
            </w:pict>
          </mc:Fallback>
        </mc:AlternateContent>
      </w:r>
    </w:p>
    <w:p w14:paraId="465E43A4" w14:textId="77777777" w:rsidR="00E06D01" w:rsidRDefault="00E06D01" w:rsidP="00E06D01">
      <w:pPr>
        <w:rPr>
          <w:szCs w:val="24"/>
        </w:rPr>
      </w:pPr>
    </w:p>
    <w:p w14:paraId="2955C82A" w14:textId="77777777" w:rsidR="00E06D01" w:rsidRPr="00A33E11" w:rsidRDefault="00E06D01" w:rsidP="00E06D01">
      <w:pPr>
        <w:ind w:left="-567"/>
        <w:rPr>
          <w:rFonts w:asciiTheme="minorHAnsi" w:hAnsiTheme="minorHAnsi" w:cstheme="minorHAnsi"/>
          <w:szCs w:val="24"/>
        </w:rPr>
      </w:pPr>
      <w:r w:rsidRPr="00DC6B4C">
        <w:rPr>
          <w:rFonts w:asciiTheme="minorHAnsi" w:eastAsiaTheme="minorHAnsi" w:hAnsiTheme="minorHAnsi" w:cstheme="minorHAnsi"/>
        </w:rPr>
        <w:t xml:space="preserve">Combined Science is compulsory for all students. However, </w:t>
      </w:r>
      <w:r>
        <w:rPr>
          <w:rFonts w:asciiTheme="minorHAnsi" w:eastAsiaTheme="minorHAnsi" w:hAnsiTheme="minorHAnsi" w:cstheme="minorHAnsi"/>
        </w:rPr>
        <w:t>Separate</w:t>
      </w:r>
      <w:r w:rsidRPr="00DC6B4C">
        <w:rPr>
          <w:rFonts w:asciiTheme="minorHAnsi" w:eastAsiaTheme="minorHAnsi" w:hAnsiTheme="minorHAnsi" w:cstheme="minorHAnsi"/>
        </w:rPr>
        <w:t xml:space="preserve"> Science</w:t>
      </w:r>
      <w:r>
        <w:rPr>
          <w:rFonts w:asciiTheme="minorHAnsi" w:eastAsiaTheme="minorHAnsi" w:hAnsiTheme="minorHAnsi" w:cstheme="minorHAnsi"/>
        </w:rPr>
        <w:t>s</w:t>
      </w:r>
      <w:r w:rsidRPr="00DC6B4C">
        <w:rPr>
          <w:rFonts w:asciiTheme="minorHAnsi" w:eastAsiaTheme="minorHAnsi" w:hAnsiTheme="minorHAnsi" w:cstheme="minorHAnsi"/>
        </w:rPr>
        <w:t xml:space="preserve"> differs to Combined Science in that there is additional content to learn and it is more academically challenging</w:t>
      </w:r>
      <w:r>
        <w:rPr>
          <w:rFonts w:asciiTheme="minorHAnsi" w:eastAsiaTheme="minorHAnsi" w:hAnsiTheme="minorHAnsi" w:cstheme="minorHAnsi"/>
        </w:rPr>
        <w:t xml:space="preserve">.  </w:t>
      </w:r>
      <w:r w:rsidRPr="00307F08">
        <w:rPr>
          <w:rFonts w:ascii="Calibri" w:hAnsi="Calibri" w:cs="Calibri"/>
        </w:rPr>
        <w:t>Separate</w:t>
      </w:r>
      <w:r w:rsidRPr="001D5669">
        <w:rPr>
          <w:rFonts w:ascii="Calibri" w:hAnsi="Calibri" w:cs="Calibri"/>
        </w:rPr>
        <w:t xml:space="preserve"> Science includes the same modules but with additional content. </w:t>
      </w:r>
      <w:r>
        <w:rPr>
          <w:rFonts w:ascii="Calibri" w:hAnsi="Calibri" w:cs="Calibri"/>
        </w:rPr>
        <w:t xml:space="preserve"> </w:t>
      </w:r>
    </w:p>
    <w:p w14:paraId="5AECC813" w14:textId="77777777" w:rsidR="00E06D01" w:rsidRDefault="00E06D01" w:rsidP="00E06D01">
      <w:pPr>
        <w:rPr>
          <w:szCs w:val="24"/>
        </w:rPr>
      </w:pPr>
    </w:p>
    <w:p w14:paraId="48C4726B" w14:textId="77777777" w:rsidR="00E06D01" w:rsidRPr="001D5669" w:rsidRDefault="00E06D01" w:rsidP="00E06D01">
      <w:pPr>
        <w:ind w:left="-567"/>
        <w:jc w:val="both"/>
        <w:rPr>
          <w:rFonts w:ascii="Calibri" w:hAnsi="Calibri"/>
          <w:b/>
          <w:bCs/>
          <w:sz w:val="28"/>
          <w:szCs w:val="28"/>
        </w:rPr>
      </w:pPr>
      <w:r>
        <w:rPr>
          <w:rFonts w:ascii="Calibri" w:hAnsi="Calibri"/>
          <w:b/>
          <w:bCs/>
          <w:sz w:val="28"/>
          <w:szCs w:val="28"/>
        </w:rPr>
        <w:t xml:space="preserve">Combined Science vs </w:t>
      </w:r>
      <w:r w:rsidRPr="001D5669">
        <w:rPr>
          <w:rFonts w:ascii="Calibri" w:hAnsi="Calibri"/>
          <w:b/>
          <w:bCs/>
          <w:sz w:val="28"/>
          <w:szCs w:val="28"/>
        </w:rPr>
        <w:t xml:space="preserve">Separate Sciences </w:t>
      </w:r>
    </w:p>
    <w:p w14:paraId="336653D4" w14:textId="77777777" w:rsidR="00E06D01" w:rsidRDefault="00E06D01" w:rsidP="00E06D01">
      <w:pPr>
        <w:ind w:left="-567"/>
        <w:rPr>
          <w:rFonts w:ascii="Calibri" w:hAnsi="Calibri" w:cs="Calibri"/>
        </w:rPr>
      </w:pPr>
      <w:r w:rsidRPr="00A33E11">
        <w:rPr>
          <w:rFonts w:asciiTheme="minorHAnsi" w:hAnsiTheme="minorHAnsi" w:cstheme="minorHAnsi"/>
        </w:rPr>
        <w:t xml:space="preserve">Separate Science contains all of the content of the Combined award, but with additional material that allows each subject to be awarded </w:t>
      </w:r>
      <w:proofErr w:type="spellStart"/>
      <w:proofErr w:type="gramStart"/>
      <w:r w:rsidRPr="00A33E11">
        <w:rPr>
          <w:rFonts w:asciiTheme="minorHAnsi" w:hAnsiTheme="minorHAnsi" w:cstheme="minorHAnsi"/>
        </w:rPr>
        <w:t>it’s</w:t>
      </w:r>
      <w:proofErr w:type="spellEnd"/>
      <w:proofErr w:type="gramEnd"/>
      <w:r w:rsidRPr="00A33E11">
        <w:rPr>
          <w:rFonts w:asciiTheme="minorHAnsi" w:hAnsiTheme="minorHAnsi" w:cstheme="minorHAnsi"/>
        </w:rPr>
        <w:t xml:space="preserve"> own GCSE. This route is most suited to students that wish to continue with the </w:t>
      </w:r>
      <w:proofErr w:type="gramStart"/>
      <w:r w:rsidRPr="00A33E11">
        <w:rPr>
          <w:rFonts w:asciiTheme="minorHAnsi" w:hAnsiTheme="minorHAnsi" w:cstheme="minorHAnsi"/>
        </w:rPr>
        <w:t>science’s</w:t>
      </w:r>
      <w:proofErr w:type="gramEnd"/>
      <w:r w:rsidRPr="00A33E11">
        <w:rPr>
          <w:rFonts w:asciiTheme="minorHAnsi" w:hAnsiTheme="minorHAnsi" w:cstheme="minorHAnsi"/>
        </w:rPr>
        <w:t xml:space="preserve"> at A-Level, or those that just have a keen interest in how the world around them works.</w:t>
      </w:r>
      <w:r>
        <w:rPr>
          <w:rFonts w:asciiTheme="minorHAnsi" w:hAnsiTheme="minorHAnsi" w:cstheme="minorHAnsi"/>
        </w:rPr>
        <w:t xml:space="preserve">  </w:t>
      </w:r>
      <w:r>
        <w:rPr>
          <w:rFonts w:ascii="Calibri" w:hAnsi="Calibri" w:cs="Calibri"/>
        </w:rPr>
        <w:t>Due to the additional content they exams are longer.</w:t>
      </w:r>
    </w:p>
    <w:p w14:paraId="77AAC780" w14:textId="77777777" w:rsidR="00E06D01" w:rsidRDefault="00E06D01" w:rsidP="00E06D01">
      <w:pPr>
        <w:ind w:left="-567"/>
        <w:rPr>
          <w:rFonts w:ascii="Calibri" w:hAnsi="Calibri" w:cs="Calibri"/>
        </w:rPr>
      </w:pPr>
    </w:p>
    <w:p w14:paraId="6DB47162" w14:textId="77777777" w:rsidR="00E06D01" w:rsidRPr="005668ED" w:rsidRDefault="00E06D01" w:rsidP="00E06D01">
      <w:pPr>
        <w:autoSpaceDE w:val="0"/>
        <w:autoSpaceDN w:val="0"/>
        <w:adjustRightInd w:val="0"/>
        <w:ind w:left="-567"/>
        <w:rPr>
          <w:rFonts w:asciiTheme="minorHAnsi" w:eastAsiaTheme="minorHAnsi" w:hAnsiTheme="minorHAnsi" w:cstheme="minorHAnsi"/>
          <w:color w:val="000000"/>
          <w:szCs w:val="24"/>
        </w:rPr>
      </w:pPr>
      <w:r w:rsidRPr="005668ED">
        <w:rPr>
          <w:rFonts w:asciiTheme="minorHAnsi" w:eastAsiaTheme="minorHAnsi" w:hAnsiTheme="minorHAnsi" w:cstheme="minorHAnsi"/>
          <w:b/>
          <w:bCs/>
          <w:color w:val="000000"/>
          <w:szCs w:val="24"/>
        </w:rPr>
        <w:t xml:space="preserve">Some examples of additional content include: </w:t>
      </w:r>
    </w:p>
    <w:p w14:paraId="3E6EAE6B" w14:textId="77777777" w:rsidR="00E06D01" w:rsidRPr="005668ED" w:rsidRDefault="00E06D01" w:rsidP="00E06D01">
      <w:pPr>
        <w:pStyle w:val="ListParagraph"/>
        <w:numPr>
          <w:ilvl w:val="0"/>
          <w:numId w:val="39"/>
        </w:numPr>
        <w:autoSpaceDE w:val="0"/>
        <w:autoSpaceDN w:val="0"/>
        <w:adjustRightInd w:val="0"/>
        <w:rPr>
          <w:rFonts w:asciiTheme="minorHAnsi" w:eastAsiaTheme="minorHAnsi" w:hAnsiTheme="minorHAnsi" w:cstheme="minorHAnsi"/>
          <w:color w:val="000000"/>
          <w:szCs w:val="24"/>
        </w:rPr>
      </w:pPr>
      <w:r w:rsidRPr="005668ED">
        <w:rPr>
          <w:rFonts w:asciiTheme="minorHAnsi" w:eastAsiaTheme="minorHAnsi" w:hAnsiTheme="minorHAnsi" w:cstheme="minorHAnsi"/>
          <w:b/>
          <w:bCs/>
          <w:color w:val="000000"/>
          <w:szCs w:val="24"/>
        </w:rPr>
        <w:t>Biology</w:t>
      </w:r>
      <w:r w:rsidRPr="005668ED">
        <w:rPr>
          <w:rFonts w:asciiTheme="minorHAnsi" w:eastAsiaTheme="minorHAnsi" w:hAnsiTheme="minorHAnsi" w:cstheme="minorHAnsi"/>
          <w:color w:val="000000"/>
          <w:szCs w:val="24"/>
        </w:rPr>
        <w:t xml:space="preserve">: Culturing microorganisms, monoclonal antibodies, DNA structure, cloning, the brain, the eye, plant hormones and ecology pyramids and transfers. </w:t>
      </w:r>
    </w:p>
    <w:p w14:paraId="3726156A" w14:textId="77777777" w:rsidR="00E06D01" w:rsidRPr="005668ED" w:rsidRDefault="00E06D01" w:rsidP="00E06D01">
      <w:pPr>
        <w:pStyle w:val="ListParagraph"/>
        <w:numPr>
          <w:ilvl w:val="0"/>
          <w:numId w:val="39"/>
        </w:numPr>
        <w:autoSpaceDE w:val="0"/>
        <w:autoSpaceDN w:val="0"/>
        <w:adjustRightInd w:val="0"/>
        <w:rPr>
          <w:rFonts w:asciiTheme="minorHAnsi" w:eastAsiaTheme="minorHAnsi" w:hAnsiTheme="minorHAnsi" w:cstheme="minorHAnsi"/>
          <w:color w:val="000000"/>
          <w:szCs w:val="24"/>
        </w:rPr>
      </w:pPr>
      <w:r w:rsidRPr="005668ED">
        <w:rPr>
          <w:rFonts w:asciiTheme="minorHAnsi" w:eastAsiaTheme="minorHAnsi" w:hAnsiTheme="minorHAnsi" w:cstheme="minorHAnsi"/>
          <w:b/>
          <w:bCs/>
          <w:color w:val="000000"/>
          <w:szCs w:val="24"/>
        </w:rPr>
        <w:t>Chemistry</w:t>
      </w:r>
      <w:r w:rsidRPr="005668ED">
        <w:rPr>
          <w:rFonts w:asciiTheme="minorHAnsi" w:eastAsiaTheme="minorHAnsi" w:hAnsiTheme="minorHAnsi" w:cstheme="minorHAnsi"/>
          <w:color w:val="000000"/>
          <w:szCs w:val="24"/>
        </w:rPr>
        <w:t xml:space="preserve">: Further organic chemistry, further quantitative, titrations, corrosion, alloys, the Haber process. </w:t>
      </w:r>
    </w:p>
    <w:p w14:paraId="4B10557B" w14:textId="77777777" w:rsidR="00E06D01" w:rsidRPr="005668ED" w:rsidRDefault="00E06D01" w:rsidP="00E06D01">
      <w:pPr>
        <w:pStyle w:val="ListParagraph"/>
        <w:numPr>
          <w:ilvl w:val="0"/>
          <w:numId w:val="39"/>
        </w:numPr>
        <w:rPr>
          <w:rFonts w:asciiTheme="minorHAnsi" w:hAnsiTheme="minorHAnsi" w:cstheme="minorHAnsi"/>
          <w:szCs w:val="24"/>
        </w:rPr>
      </w:pPr>
      <w:r w:rsidRPr="005668ED">
        <w:rPr>
          <w:rFonts w:asciiTheme="minorHAnsi" w:eastAsiaTheme="minorHAnsi" w:hAnsiTheme="minorHAnsi" w:cstheme="minorHAnsi"/>
          <w:b/>
          <w:bCs/>
          <w:color w:val="000000"/>
          <w:szCs w:val="24"/>
        </w:rPr>
        <w:t>Physics</w:t>
      </w:r>
      <w:r w:rsidRPr="005668ED">
        <w:rPr>
          <w:rFonts w:asciiTheme="minorHAnsi" w:eastAsiaTheme="minorHAnsi" w:hAnsiTheme="minorHAnsi" w:cstheme="minorHAnsi"/>
          <w:color w:val="000000"/>
          <w:szCs w:val="24"/>
        </w:rPr>
        <w:t xml:space="preserve">: Static electricity, space, nuclear fission and fusion, sound and light waves, loud speakers, microphones, generator effect, transformers, moments and pressure in fluids. </w:t>
      </w:r>
    </w:p>
    <w:p w14:paraId="4CAC1E95" w14:textId="77777777" w:rsidR="00E06D01" w:rsidRDefault="00E06D01" w:rsidP="00E06D01">
      <w:pPr>
        <w:ind w:left="-567"/>
        <w:jc w:val="both"/>
        <w:rPr>
          <w:rFonts w:ascii="Calibri" w:hAnsi="Calibri" w:cs="Calibri"/>
        </w:rPr>
      </w:pPr>
    </w:p>
    <w:tbl>
      <w:tblPr>
        <w:tblStyle w:val="TableGrid"/>
        <w:tblW w:w="0" w:type="auto"/>
        <w:tblInd w:w="-567" w:type="dxa"/>
        <w:tblLook w:val="04A0" w:firstRow="1" w:lastRow="0" w:firstColumn="1" w:lastColumn="0" w:noHBand="0" w:noVBand="1"/>
      </w:tblPr>
      <w:tblGrid>
        <w:gridCol w:w="3025"/>
        <w:gridCol w:w="3381"/>
        <w:gridCol w:w="3335"/>
      </w:tblGrid>
      <w:tr w:rsidR="00E06D01" w14:paraId="399C623A" w14:textId="77777777" w:rsidTr="004E6F69">
        <w:tc>
          <w:tcPr>
            <w:tcW w:w="3025" w:type="dxa"/>
          </w:tcPr>
          <w:p w14:paraId="021E1E3D" w14:textId="77777777" w:rsidR="00E06D01" w:rsidRDefault="00E06D01" w:rsidP="004E6F69">
            <w:pPr>
              <w:jc w:val="both"/>
              <w:rPr>
                <w:rFonts w:ascii="Calibri" w:hAnsi="Calibri" w:cs="Calibri"/>
              </w:rPr>
            </w:pPr>
          </w:p>
        </w:tc>
        <w:tc>
          <w:tcPr>
            <w:tcW w:w="3381" w:type="dxa"/>
          </w:tcPr>
          <w:p w14:paraId="587AB10C" w14:textId="77777777" w:rsidR="00E06D01" w:rsidRDefault="00E06D01" w:rsidP="004E6F69">
            <w:pPr>
              <w:jc w:val="both"/>
              <w:rPr>
                <w:rFonts w:ascii="Calibri" w:hAnsi="Calibri" w:cs="Calibri"/>
              </w:rPr>
            </w:pPr>
            <w:r>
              <w:rPr>
                <w:rFonts w:ascii="Calibri" w:hAnsi="Calibri" w:cs="Calibri"/>
              </w:rPr>
              <w:t>AQA Combined Science (trilogy)</w:t>
            </w:r>
          </w:p>
        </w:tc>
        <w:tc>
          <w:tcPr>
            <w:tcW w:w="3335" w:type="dxa"/>
          </w:tcPr>
          <w:p w14:paraId="75E6FD9D" w14:textId="77777777" w:rsidR="00E06D01" w:rsidRDefault="00E06D01" w:rsidP="004E6F69">
            <w:pPr>
              <w:jc w:val="both"/>
              <w:rPr>
                <w:rFonts w:ascii="Calibri" w:hAnsi="Calibri" w:cs="Calibri"/>
              </w:rPr>
            </w:pPr>
            <w:r>
              <w:rPr>
                <w:rFonts w:ascii="Calibri" w:hAnsi="Calibri" w:cs="Calibri"/>
              </w:rPr>
              <w:t>AQA Separate Science</w:t>
            </w:r>
          </w:p>
        </w:tc>
      </w:tr>
      <w:tr w:rsidR="00E06D01" w14:paraId="20D72993" w14:textId="77777777" w:rsidTr="004E6F69">
        <w:tc>
          <w:tcPr>
            <w:tcW w:w="3025" w:type="dxa"/>
          </w:tcPr>
          <w:p w14:paraId="3F711E04" w14:textId="77777777" w:rsidR="00E06D01" w:rsidRDefault="00E06D01" w:rsidP="004E6F69">
            <w:pPr>
              <w:jc w:val="both"/>
              <w:rPr>
                <w:rFonts w:ascii="Calibri" w:hAnsi="Calibri" w:cs="Calibri"/>
              </w:rPr>
            </w:pPr>
            <w:r>
              <w:rPr>
                <w:rFonts w:ascii="Calibri" w:hAnsi="Calibri" w:cs="Calibri"/>
              </w:rPr>
              <w:t>Number of GCSEs</w:t>
            </w:r>
          </w:p>
        </w:tc>
        <w:tc>
          <w:tcPr>
            <w:tcW w:w="3381" w:type="dxa"/>
            <w:vAlign w:val="center"/>
          </w:tcPr>
          <w:p w14:paraId="71995C36" w14:textId="77777777" w:rsidR="00E06D01" w:rsidRDefault="00E06D01" w:rsidP="004E6F69">
            <w:pPr>
              <w:jc w:val="center"/>
              <w:rPr>
                <w:rFonts w:ascii="Calibri" w:hAnsi="Calibri" w:cs="Calibri"/>
              </w:rPr>
            </w:pPr>
            <w:r>
              <w:rPr>
                <w:rFonts w:ascii="Calibri" w:hAnsi="Calibri" w:cs="Calibri"/>
              </w:rPr>
              <w:t>2</w:t>
            </w:r>
          </w:p>
        </w:tc>
        <w:tc>
          <w:tcPr>
            <w:tcW w:w="3335" w:type="dxa"/>
            <w:vAlign w:val="center"/>
          </w:tcPr>
          <w:p w14:paraId="23737EE0" w14:textId="77777777" w:rsidR="00E06D01" w:rsidRDefault="00E06D01" w:rsidP="004E6F69">
            <w:pPr>
              <w:jc w:val="center"/>
              <w:rPr>
                <w:rFonts w:ascii="Calibri" w:hAnsi="Calibri" w:cs="Calibri"/>
              </w:rPr>
            </w:pPr>
            <w:r>
              <w:rPr>
                <w:rFonts w:ascii="Calibri" w:hAnsi="Calibri" w:cs="Calibri"/>
              </w:rPr>
              <w:t>3</w:t>
            </w:r>
          </w:p>
        </w:tc>
      </w:tr>
      <w:tr w:rsidR="00E06D01" w14:paraId="6CC13511" w14:textId="77777777" w:rsidTr="004E6F69">
        <w:tc>
          <w:tcPr>
            <w:tcW w:w="3025" w:type="dxa"/>
          </w:tcPr>
          <w:p w14:paraId="7962A9D7" w14:textId="77777777" w:rsidR="00E06D01" w:rsidRDefault="00E06D01" w:rsidP="004E6F69">
            <w:pPr>
              <w:jc w:val="both"/>
              <w:rPr>
                <w:rFonts w:ascii="Calibri" w:hAnsi="Calibri" w:cs="Calibri"/>
              </w:rPr>
            </w:pPr>
            <w:r>
              <w:rPr>
                <w:rFonts w:ascii="Calibri" w:hAnsi="Calibri" w:cs="Calibri"/>
              </w:rPr>
              <w:t>Number of exams</w:t>
            </w:r>
          </w:p>
        </w:tc>
        <w:tc>
          <w:tcPr>
            <w:tcW w:w="6716" w:type="dxa"/>
            <w:gridSpan w:val="2"/>
            <w:vAlign w:val="center"/>
          </w:tcPr>
          <w:p w14:paraId="591A9B35" w14:textId="77777777" w:rsidR="00E06D01" w:rsidRDefault="00E06D01" w:rsidP="004E6F69">
            <w:pPr>
              <w:jc w:val="center"/>
              <w:rPr>
                <w:rFonts w:ascii="Calibri" w:hAnsi="Calibri" w:cs="Calibri"/>
              </w:rPr>
            </w:pPr>
            <w:r>
              <w:rPr>
                <w:rFonts w:ascii="Calibri" w:hAnsi="Calibri" w:cs="Calibri"/>
              </w:rPr>
              <w:t xml:space="preserve">6 exams </w:t>
            </w:r>
            <w:proofErr w:type="gramStart"/>
            <w:r>
              <w:rPr>
                <w:rFonts w:ascii="Calibri" w:hAnsi="Calibri" w:cs="Calibri"/>
              </w:rPr>
              <w:t>( 2</w:t>
            </w:r>
            <w:proofErr w:type="gramEnd"/>
            <w:r>
              <w:rPr>
                <w:rFonts w:ascii="Calibri" w:hAnsi="Calibri" w:cs="Calibri"/>
              </w:rPr>
              <w:t xml:space="preserve"> x biology, 2 x chemistry, 2 x physics)</w:t>
            </w:r>
          </w:p>
        </w:tc>
      </w:tr>
      <w:tr w:rsidR="00E06D01" w14:paraId="5935F4E9" w14:textId="77777777" w:rsidTr="004E6F69">
        <w:tc>
          <w:tcPr>
            <w:tcW w:w="3025" w:type="dxa"/>
          </w:tcPr>
          <w:p w14:paraId="4B1DADD5" w14:textId="77777777" w:rsidR="00E06D01" w:rsidRDefault="00E06D01" w:rsidP="004E6F69">
            <w:pPr>
              <w:jc w:val="both"/>
              <w:rPr>
                <w:rFonts w:ascii="Calibri" w:hAnsi="Calibri" w:cs="Calibri"/>
              </w:rPr>
            </w:pPr>
            <w:r>
              <w:rPr>
                <w:rFonts w:ascii="Calibri" w:hAnsi="Calibri" w:cs="Calibri"/>
              </w:rPr>
              <w:t>Length of each exam</w:t>
            </w:r>
          </w:p>
        </w:tc>
        <w:tc>
          <w:tcPr>
            <w:tcW w:w="3381" w:type="dxa"/>
            <w:vAlign w:val="center"/>
          </w:tcPr>
          <w:p w14:paraId="4CA2AA81" w14:textId="77777777" w:rsidR="00E06D01" w:rsidRDefault="00E06D01" w:rsidP="004E6F69">
            <w:pPr>
              <w:jc w:val="center"/>
              <w:rPr>
                <w:rFonts w:ascii="Calibri" w:hAnsi="Calibri" w:cs="Calibri"/>
              </w:rPr>
            </w:pPr>
            <w:r>
              <w:rPr>
                <w:rFonts w:ascii="Calibri" w:hAnsi="Calibri" w:cs="Calibri"/>
              </w:rPr>
              <w:t>1 hr 15 mins</w:t>
            </w:r>
          </w:p>
        </w:tc>
        <w:tc>
          <w:tcPr>
            <w:tcW w:w="3335" w:type="dxa"/>
            <w:vAlign w:val="center"/>
          </w:tcPr>
          <w:p w14:paraId="177406CF" w14:textId="77777777" w:rsidR="00E06D01" w:rsidRDefault="00E06D01" w:rsidP="004E6F69">
            <w:pPr>
              <w:jc w:val="center"/>
              <w:rPr>
                <w:rFonts w:ascii="Calibri" w:hAnsi="Calibri" w:cs="Calibri"/>
              </w:rPr>
            </w:pPr>
            <w:r>
              <w:rPr>
                <w:rFonts w:ascii="Calibri" w:hAnsi="Calibri" w:cs="Calibri"/>
              </w:rPr>
              <w:t>1 hr 45 mins</w:t>
            </w:r>
          </w:p>
        </w:tc>
      </w:tr>
      <w:tr w:rsidR="00E06D01" w14:paraId="74A5150B" w14:textId="77777777" w:rsidTr="004E6F69">
        <w:tc>
          <w:tcPr>
            <w:tcW w:w="3025" w:type="dxa"/>
          </w:tcPr>
          <w:p w14:paraId="060173F4" w14:textId="77777777" w:rsidR="00E06D01" w:rsidRDefault="00E06D01" w:rsidP="004E6F69">
            <w:pPr>
              <w:jc w:val="both"/>
              <w:rPr>
                <w:rFonts w:ascii="Calibri" w:hAnsi="Calibri" w:cs="Calibri"/>
              </w:rPr>
            </w:pPr>
            <w:r>
              <w:rPr>
                <w:rFonts w:ascii="Calibri" w:hAnsi="Calibri" w:cs="Calibri"/>
              </w:rPr>
              <w:t>Number of marks for each exam</w:t>
            </w:r>
          </w:p>
        </w:tc>
        <w:tc>
          <w:tcPr>
            <w:tcW w:w="3381" w:type="dxa"/>
            <w:vAlign w:val="center"/>
          </w:tcPr>
          <w:p w14:paraId="00C9FAF0" w14:textId="77777777" w:rsidR="00E06D01" w:rsidRDefault="00E06D01" w:rsidP="004E6F69">
            <w:pPr>
              <w:jc w:val="center"/>
              <w:rPr>
                <w:rFonts w:ascii="Calibri" w:hAnsi="Calibri" w:cs="Calibri"/>
              </w:rPr>
            </w:pPr>
            <w:r>
              <w:rPr>
                <w:rFonts w:ascii="Calibri" w:hAnsi="Calibri" w:cs="Calibri"/>
              </w:rPr>
              <w:t>70</w:t>
            </w:r>
          </w:p>
        </w:tc>
        <w:tc>
          <w:tcPr>
            <w:tcW w:w="3335" w:type="dxa"/>
            <w:vAlign w:val="center"/>
          </w:tcPr>
          <w:p w14:paraId="5FAC6B81" w14:textId="77777777" w:rsidR="00E06D01" w:rsidRDefault="00E06D01" w:rsidP="004E6F69">
            <w:pPr>
              <w:jc w:val="center"/>
              <w:rPr>
                <w:rFonts w:ascii="Calibri" w:hAnsi="Calibri" w:cs="Calibri"/>
              </w:rPr>
            </w:pPr>
            <w:r>
              <w:rPr>
                <w:rFonts w:ascii="Calibri" w:hAnsi="Calibri" w:cs="Calibri"/>
              </w:rPr>
              <w:t>100</w:t>
            </w:r>
          </w:p>
        </w:tc>
      </w:tr>
    </w:tbl>
    <w:p w14:paraId="7C2542D9" w14:textId="77777777" w:rsidR="00E06D01" w:rsidRDefault="00E06D01" w:rsidP="00E06D01">
      <w:pPr>
        <w:ind w:left="-567"/>
        <w:jc w:val="both"/>
        <w:rPr>
          <w:rFonts w:ascii="Calibri" w:hAnsi="Calibri" w:cs="Calibri"/>
        </w:rPr>
      </w:pPr>
    </w:p>
    <w:p w14:paraId="3C8288C7" w14:textId="77777777" w:rsidR="00E06D01" w:rsidRPr="00DC6B4C" w:rsidRDefault="00E06D01" w:rsidP="00E06D01">
      <w:pPr>
        <w:ind w:left="-567"/>
        <w:jc w:val="both"/>
        <w:rPr>
          <w:rFonts w:asciiTheme="minorHAnsi" w:hAnsiTheme="minorHAnsi" w:cstheme="minorHAnsi"/>
          <w:szCs w:val="24"/>
        </w:rPr>
      </w:pPr>
      <w:r>
        <w:rPr>
          <w:rFonts w:asciiTheme="minorHAnsi" w:eastAsiaTheme="minorHAnsi" w:hAnsiTheme="minorHAnsi" w:cstheme="minorHAnsi"/>
          <w:color w:val="000000"/>
          <w:szCs w:val="24"/>
        </w:rPr>
        <w:t>I</w:t>
      </w:r>
      <w:r w:rsidRPr="00DC6B4C">
        <w:rPr>
          <w:rFonts w:asciiTheme="minorHAnsi" w:eastAsiaTheme="minorHAnsi" w:hAnsiTheme="minorHAnsi" w:cstheme="minorHAnsi"/>
          <w:color w:val="000000"/>
          <w:szCs w:val="24"/>
        </w:rPr>
        <w:t xml:space="preserve">n order to choose Separate Sciences, each student must meet the following three criteria: </w:t>
      </w:r>
    </w:p>
    <w:p w14:paraId="76C5FD33" w14:textId="77777777" w:rsidR="00E06D01" w:rsidRPr="00DC6B4C" w:rsidRDefault="00E06D01" w:rsidP="00E06D01">
      <w:pPr>
        <w:autoSpaceDE w:val="0"/>
        <w:autoSpaceDN w:val="0"/>
        <w:adjustRightInd w:val="0"/>
        <w:jc w:val="both"/>
        <w:rPr>
          <w:rFonts w:asciiTheme="minorHAnsi" w:eastAsiaTheme="minorHAnsi" w:hAnsiTheme="minorHAnsi" w:cstheme="minorHAnsi"/>
          <w:color w:val="000000"/>
          <w:szCs w:val="24"/>
        </w:rPr>
      </w:pPr>
      <w:r w:rsidRPr="00DC6B4C">
        <w:rPr>
          <w:rFonts w:asciiTheme="minorHAnsi" w:eastAsiaTheme="minorHAnsi" w:hAnsiTheme="minorHAnsi" w:cstheme="minorHAnsi"/>
          <w:color w:val="000000"/>
          <w:szCs w:val="24"/>
        </w:rPr>
        <w:t>1. Consistently high grades within their science assessments across KS3.</w:t>
      </w:r>
      <w:r>
        <w:rPr>
          <w:rFonts w:asciiTheme="minorHAnsi" w:eastAsiaTheme="minorHAnsi" w:hAnsiTheme="minorHAnsi" w:cstheme="minorHAnsi"/>
          <w:color w:val="000000"/>
          <w:szCs w:val="24"/>
        </w:rPr>
        <w:t xml:space="preserve">  Ideally this will be grade 5-6 in the end of year 9 assessment.</w:t>
      </w:r>
      <w:r w:rsidRPr="00DC6B4C">
        <w:rPr>
          <w:rFonts w:asciiTheme="minorHAnsi" w:eastAsiaTheme="minorHAnsi" w:hAnsiTheme="minorHAnsi" w:cstheme="minorHAnsi"/>
          <w:color w:val="000000"/>
          <w:szCs w:val="24"/>
        </w:rPr>
        <w:t xml:space="preserve"> </w:t>
      </w:r>
    </w:p>
    <w:p w14:paraId="248F9599" w14:textId="77777777" w:rsidR="00E06D01" w:rsidRPr="00DC6B4C" w:rsidRDefault="00E06D01" w:rsidP="00E06D01">
      <w:pPr>
        <w:autoSpaceDE w:val="0"/>
        <w:autoSpaceDN w:val="0"/>
        <w:adjustRightInd w:val="0"/>
        <w:jc w:val="both"/>
        <w:rPr>
          <w:rFonts w:asciiTheme="minorHAnsi" w:eastAsiaTheme="minorHAnsi" w:hAnsiTheme="minorHAnsi" w:cstheme="minorHAnsi"/>
          <w:color w:val="000000"/>
          <w:szCs w:val="24"/>
        </w:rPr>
      </w:pPr>
      <w:r w:rsidRPr="00DC6B4C">
        <w:rPr>
          <w:rFonts w:asciiTheme="minorHAnsi" w:eastAsiaTheme="minorHAnsi" w:hAnsiTheme="minorHAnsi" w:cstheme="minorHAnsi"/>
          <w:color w:val="000000"/>
          <w:szCs w:val="24"/>
        </w:rPr>
        <w:t xml:space="preserve">2. A committed and focussed attitude to science which has been seen consistently by their teachers. </w:t>
      </w:r>
    </w:p>
    <w:p w14:paraId="336AE307" w14:textId="77777777" w:rsidR="00E06D01" w:rsidRPr="00DC6B4C" w:rsidRDefault="00E06D01" w:rsidP="00E06D01">
      <w:pPr>
        <w:autoSpaceDE w:val="0"/>
        <w:autoSpaceDN w:val="0"/>
        <w:adjustRightInd w:val="0"/>
        <w:jc w:val="both"/>
        <w:rPr>
          <w:rFonts w:asciiTheme="minorHAnsi" w:eastAsiaTheme="minorHAnsi" w:hAnsiTheme="minorHAnsi" w:cstheme="minorHAnsi"/>
          <w:color w:val="000000"/>
          <w:szCs w:val="24"/>
        </w:rPr>
      </w:pPr>
      <w:r w:rsidRPr="00DC6B4C">
        <w:rPr>
          <w:rFonts w:asciiTheme="minorHAnsi" w:eastAsiaTheme="minorHAnsi" w:hAnsiTheme="minorHAnsi" w:cstheme="minorHAnsi"/>
          <w:color w:val="000000"/>
          <w:szCs w:val="24"/>
        </w:rPr>
        <w:t xml:space="preserve">3. A strong aptitude for Maths and English as seen in their </w:t>
      </w:r>
      <w:r>
        <w:rPr>
          <w:rFonts w:asciiTheme="minorHAnsi" w:eastAsiaTheme="minorHAnsi" w:hAnsiTheme="minorHAnsi" w:cstheme="minorHAnsi"/>
          <w:color w:val="000000"/>
          <w:szCs w:val="24"/>
        </w:rPr>
        <w:t>assessments</w:t>
      </w:r>
      <w:r w:rsidRPr="00DC6B4C">
        <w:rPr>
          <w:rFonts w:asciiTheme="minorHAnsi" w:eastAsiaTheme="minorHAnsi" w:hAnsiTheme="minorHAnsi" w:cstheme="minorHAnsi"/>
          <w:color w:val="000000"/>
          <w:szCs w:val="24"/>
        </w:rPr>
        <w:t xml:space="preserve">. </w:t>
      </w:r>
    </w:p>
    <w:p w14:paraId="26945238" w14:textId="77777777" w:rsidR="00E06D01" w:rsidRDefault="00E06D01" w:rsidP="00E06D01">
      <w:pPr>
        <w:ind w:left="-567"/>
        <w:jc w:val="both"/>
        <w:rPr>
          <w:rFonts w:ascii="Calibri" w:hAnsi="Calibri" w:cs="Calibri"/>
        </w:rPr>
      </w:pPr>
    </w:p>
    <w:p w14:paraId="2322FD8C" w14:textId="77777777" w:rsidR="00E06D01" w:rsidRDefault="00E06D01" w:rsidP="00E06D01">
      <w:pPr>
        <w:ind w:left="-567"/>
        <w:jc w:val="both"/>
        <w:rPr>
          <w:rFonts w:ascii="Calibri" w:hAnsi="Calibri" w:cs="Calibri"/>
        </w:rPr>
      </w:pPr>
      <w:r w:rsidRPr="001D5669">
        <w:rPr>
          <w:rFonts w:ascii="Calibri" w:hAnsi="Calibri" w:cs="Calibri"/>
        </w:rPr>
        <w:t xml:space="preserve">As there is a higher workload, Science teachers will advise students which course they are best suited for. </w:t>
      </w:r>
    </w:p>
    <w:p w14:paraId="1065971D" w14:textId="77777777" w:rsidR="00E06D01" w:rsidRDefault="00E06D01" w:rsidP="00E06D01">
      <w:pPr>
        <w:ind w:left="-567"/>
        <w:jc w:val="both"/>
        <w:rPr>
          <w:rFonts w:ascii="Calibri" w:hAnsi="Calibri" w:cs="Calibri"/>
        </w:rPr>
      </w:pPr>
    </w:p>
    <w:p w14:paraId="75D0ACDB" w14:textId="33E481AD" w:rsidR="00E06D01" w:rsidRPr="00E06D01" w:rsidRDefault="00E06D01" w:rsidP="00E06D01">
      <w:pPr>
        <w:ind w:left="-567"/>
        <w:jc w:val="both"/>
        <w:rPr>
          <w:rFonts w:ascii="Calibri" w:hAnsi="Calibri"/>
          <w:b/>
          <w:sz w:val="28"/>
          <w:szCs w:val="28"/>
        </w:rPr>
      </w:pPr>
      <w:r>
        <w:rPr>
          <w:rFonts w:asciiTheme="minorHAnsi" w:hAnsiTheme="minorHAnsi"/>
          <w:noProof/>
          <w:szCs w:val="24"/>
        </w:rPr>
        <mc:AlternateContent>
          <mc:Choice Requires="wps">
            <w:drawing>
              <wp:inline distT="0" distB="0" distL="0" distR="0" wp14:anchorId="7505EFCD" wp14:editId="7FCD85E7">
                <wp:extent cx="6461760" cy="952500"/>
                <wp:effectExtent l="0" t="0" r="15240" b="19050"/>
                <wp:docPr id="222" name="Rectangle: Rounded Corners 222"/>
                <wp:cNvGraphicFramePr/>
                <a:graphic xmlns:a="http://schemas.openxmlformats.org/drawingml/2006/main">
                  <a:graphicData uri="http://schemas.microsoft.com/office/word/2010/wordprocessingShape">
                    <wps:wsp>
                      <wps:cNvSpPr/>
                      <wps:spPr>
                        <a:xfrm>
                          <a:off x="0" y="0"/>
                          <a:ext cx="6461760" cy="952500"/>
                        </a:xfrm>
                        <a:prstGeom prst="roundRect">
                          <a:avLst/>
                        </a:prstGeom>
                        <a:solidFill>
                          <a:srgbClr val="00B050"/>
                        </a:solidFill>
                        <a:ln w="25400" cap="flat" cmpd="sng" algn="ctr">
                          <a:solidFill>
                            <a:srgbClr val="356C08"/>
                          </a:solidFill>
                          <a:prstDash val="solid"/>
                        </a:ln>
                        <a:effectLst/>
                      </wps:spPr>
                      <wps:txbx>
                        <w:txbxContent>
                          <w:p w14:paraId="3FCE9B6F" w14:textId="77777777" w:rsidR="004E6F69" w:rsidRPr="00F75F03" w:rsidRDefault="004E6F69" w:rsidP="00E06D01">
                            <w:pPr>
                              <w:jc w:val="center"/>
                              <w:rPr>
                                <w:rFonts w:asciiTheme="minorHAnsi" w:hAnsiTheme="minorHAnsi" w:cstheme="minorHAnsi"/>
                                <w:b/>
                                <w:sz w:val="28"/>
                                <w:szCs w:val="28"/>
                              </w:rPr>
                            </w:pPr>
                            <w:r>
                              <w:rPr>
                                <w:rFonts w:asciiTheme="minorHAnsi" w:hAnsiTheme="minorHAnsi" w:cstheme="minorHAnsi"/>
                                <w:b/>
                                <w:color w:val="FFFFFF" w:themeColor="background1"/>
                                <w:sz w:val="28"/>
                                <w:szCs w:val="28"/>
                              </w:rPr>
                              <w:t>Thinking Ahead:</w:t>
                            </w:r>
                          </w:p>
                          <w:p w14:paraId="742DB98D" w14:textId="77777777" w:rsidR="004E6F69" w:rsidRPr="00707AD7" w:rsidRDefault="004E6F69" w:rsidP="00E06D01">
                            <w:pPr>
                              <w:jc w:val="center"/>
                              <w:rPr>
                                <w:rFonts w:asciiTheme="minorHAnsi" w:hAnsiTheme="minorHAnsi" w:cstheme="minorHAnsi"/>
                                <w:color w:val="FFFFFF" w:themeColor="background1"/>
                                <w:sz w:val="14"/>
                                <w:szCs w:val="14"/>
                              </w:rPr>
                            </w:pPr>
                          </w:p>
                          <w:p w14:paraId="19345A53" w14:textId="77777777" w:rsidR="004E6F69" w:rsidRPr="007350A1" w:rsidRDefault="004E6F69" w:rsidP="00E06D01">
                            <w:pPr>
                              <w:rPr>
                                <w:rFonts w:ascii="Calibri" w:hAnsi="Calibri" w:cs="Calibri"/>
                                <w:color w:val="FFFFFF" w:themeColor="background1"/>
                              </w:rPr>
                            </w:pPr>
                            <w:r w:rsidRPr="007350A1">
                              <w:rPr>
                                <w:rFonts w:ascii="Calibri" w:hAnsi="Calibri" w:cs="Calibri"/>
                                <w:color w:val="FFFFFF" w:themeColor="background1"/>
                              </w:rPr>
                              <w:t xml:space="preserve"> </w:t>
                            </w:r>
                            <w:r>
                              <w:rPr>
                                <w:rFonts w:ascii="Calibri" w:hAnsi="Calibri" w:cs="Calibri"/>
                                <w:color w:val="FFFFFF" w:themeColor="background1"/>
                              </w:rPr>
                              <w:t>Students do not have to take separate sciences to study a Science at A-level as content is revisited.  It is better for students to receive two higher grades than three lower grades.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7505EFCD" id="Rectangle: Rounded Corners 222" o:spid="_x0000_s1074" style="width:508.8pt;height:7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" fillcolor="#00b050" strokecolor="#356c08" strokeweight="2pt">
                <v:textbox>
                  <w:txbxContent>
                    <w:p w14:paraId="3FCE9B6F" w14:textId="77777777" w:rsidR="004E6F69" w:rsidRPr="00F75F03" w:rsidRDefault="004E6F69" w:rsidP="00E06D01">
                      <w:pPr>
                        <w:jc w:val="center"/>
                        <w:rPr>
                          <w:rFonts w:asciiTheme="minorHAnsi" w:hAnsiTheme="minorHAnsi" w:cstheme="minorHAnsi"/>
                          <w:b/>
                          <w:sz w:val="28"/>
                          <w:szCs w:val="28"/>
                        </w:rPr>
                      </w:pPr>
                      <w:r>
                        <w:rPr>
                          <w:rFonts w:asciiTheme="minorHAnsi" w:hAnsiTheme="minorHAnsi" w:cstheme="minorHAnsi"/>
                          <w:b/>
                          <w:color w:val="FFFFFF" w:themeColor="background1"/>
                          <w:sz w:val="28"/>
                          <w:szCs w:val="28"/>
                        </w:rPr>
                        <w:t>Thinking Ahead:</w:t>
                      </w:r>
                    </w:p>
                    <w:p w14:paraId="742DB98D" w14:textId="77777777" w:rsidR="004E6F69" w:rsidRPr="00707AD7" w:rsidRDefault="004E6F69" w:rsidP="00E06D01">
                      <w:pPr>
                        <w:jc w:val="center"/>
                        <w:rPr>
                          <w:rFonts w:asciiTheme="minorHAnsi" w:hAnsiTheme="minorHAnsi" w:cstheme="minorHAnsi"/>
                          <w:color w:val="FFFFFF" w:themeColor="background1"/>
                          <w:sz w:val="14"/>
                          <w:szCs w:val="14"/>
                        </w:rPr>
                      </w:pPr>
                    </w:p>
                    <w:p w14:paraId="19345A53" w14:textId="77777777" w:rsidR="004E6F69" w:rsidRPr="007350A1" w:rsidRDefault="004E6F69" w:rsidP="00E06D01">
                      <w:pPr>
                        <w:rPr>
                          <w:rFonts w:ascii="Calibri" w:hAnsi="Calibri" w:cs="Calibri"/>
                          <w:color w:val="FFFFFF" w:themeColor="background1"/>
                        </w:rPr>
                      </w:pPr>
                      <w:r w:rsidRPr="007350A1">
                        <w:rPr>
                          <w:rFonts w:ascii="Calibri" w:hAnsi="Calibri" w:cs="Calibri"/>
                          <w:color w:val="FFFFFF" w:themeColor="background1"/>
                        </w:rPr>
                        <w:t xml:space="preserve"> </w:t>
                      </w:r>
                      <w:r>
                        <w:rPr>
                          <w:rFonts w:ascii="Calibri" w:hAnsi="Calibri" w:cs="Calibri"/>
                          <w:color w:val="FFFFFF" w:themeColor="background1"/>
                        </w:rPr>
                        <w:t>Students do not have to take separate sciences to study a Science at A-level as content is revisited.  It is better for students to receive two higher grades than three lower grades.</w:t>
                      </w:r>
                    </w:p>
                  </w:txbxContent>
                </v:textbox>
                <w10:anchorlock/>
              </v:roundrect>
            </w:pict>
          </mc:Fallback>
        </mc:AlternateContent>
      </w:r>
    </w:p>
    <w:p w14:paraId="1EAFA815" w14:textId="77777777" w:rsidR="003D6F04" w:rsidRDefault="008352B9" w:rsidP="273D27FF">
      <w:pPr>
        <w:spacing w:after="200" w:line="276" w:lineRule="auto"/>
        <w:rPr>
          <w:rFonts w:ascii="Calibri" w:hAnsi="Calibri"/>
        </w:rPr>
      </w:pPr>
      <w:r>
        <w:rPr>
          <w:b/>
          <w:noProof/>
          <w:szCs w:val="24"/>
        </w:rPr>
        <w:lastRenderedPageBreak/>
        <mc:AlternateContent>
          <mc:Choice Requires="wps">
            <w:drawing>
              <wp:anchor distT="0" distB="0" distL="114300" distR="114300" simplePos="0" relativeHeight="251830272" behindDoc="0" locked="0" layoutInCell="1" allowOverlap="1" wp14:anchorId="4E186A51" wp14:editId="19B38BEE">
                <wp:simplePos x="0" y="0"/>
                <wp:positionH relativeFrom="margin">
                  <wp:posOffset>-419100</wp:posOffset>
                </wp:positionH>
                <wp:positionV relativeFrom="paragraph">
                  <wp:posOffset>-127635</wp:posOffset>
                </wp:positionV>
                <wp:extent cx="6705600" cy="1235710"/>
                <wp:effectExtent l="0" t="0" r="19050" b="21590"/>
                <wp:wrapNone/>
                <wp:docPr id="25" name="Rectangle: Rounded Corners 25"/>
                <wp:cNvGraphicFramePr/>
                <a:graphic xmlns:a="http://schemas.openxmlformats.org/drawingml/2006/main">
                  <a:graphicData uri="http://schemas.microsoft.com/office/word/2010/wordprocessingShape">
                    <wps:wsp>
                      <wps:cNvSpPr/>
                      <wps:spPr>
                        <a:xfrm>
                          <a:off x="0" y="0"/>
                          <a:ext cx="6705600" cy="1235710"/>
                        </a:xfrm>
                        <a:prstGeom prst="roundRect">
                          <a:avLst/>
                        </a:prstGeom>
                        <a:solidFill>
                          <a:srgbClr val="00B050"/>
                        </a:solidFill>
                        <a:ln w="12700">
                          <a:solidFill>
                            <a:srgbClr val="356C08"/>
                          </a:solidFill>
                          <a:prstDash val="solid"/>
                          <a:miter/>
                        </a:ln>
                      </wps:spPr>
                      <wps:txbx>
                        <w:txbxContent>
                          <w:p w14:paraId="457BA1A9" w14:textId="77777777" w:rsidR="004E6F69" w:rsidRDefault="004E6F69" w:rsidP="0095107D">
                            <w:pPr>
                              <w:spacing w:line="276" w:lineRule="auto"/>
                              <w:jc w:val="both"/>
                              <w:rPr>
                                <w:rFonts w:ascii="Calibri" w:hAnsi="Calibri" w:cs="Calibri"/>
                                <w:b/>
                                <w:bCs/>
                                <w:color w:val="FFFFFF"/>
                                <w:sz w:val="48"/>
                                <w:szCs w:val="48"/>
                              </w:rPr>
                            </w:pPr>
                            <w:r>
                              <w:rPr>
                                <w:rFonts w:ascii="Calibri" w:hAnsi="Calibri" w:cs="Calibri"/>
                                <w:b/>
                                <w:bCs/>
                                <w:color w:val="FFFFFF"/>
                                <w:sz w:val="48"/>
                                <w:szCs w:val="48"/>
                              </w:rPr>
                              <w:t xml:space="preserve">Cambridge National in Sport Science  </w:t>
                            </w:r>
                          </w:p>
                          <w:p w14:paraId="32F5AF54" w14:textId="77777777" w:rsidR="004E6F69" w:rsidRDefault="004E6F69" w:rsidP="0095107D">
                            <w:pPr>
                              <w:spacing w:line="276" w:lineRule="auto"/>
                              <w:rPr>
                                <w:rFonts w:ascii="Calibri" w:hAnsi="Calibri" w:cs="Calibri"/>
                                <w:color w:val="FFFFFF"/>
                                <w:sz w:val="6"/>
                                <w:szCs w:val="6"/>
                              </w:rPr>
                            </w:pPr>
                            <w:r>
                              <w:rPr>
                                <w:rFonts w:ascii="Calibri" w:hAnsi="Calibri" w:cs="Calibri"/>
                                <w:color w:val="FFFFFF"/>
                                <w:sz w:val="6"/>
                                <w:szCs w:val="6"/>
                              </w:rPr>
                              <w:t> </w:t>
                            </w:r>
                          </w:p>
                          <w:p w14:paraId="165408AD" w14:textId="74EE0104" w:rsidR="004E6F69" w:rsidRDefault="004E6F69" w:rsidP="0095107D">
                            <w:pPr>
                              <w:spacing w:line="276" w:lineRule="auto"/>
                              <w:rPr>
                                <w:rFonts w:ascii="Calibri" w:hAnsi="Calibri" w:cs="Calibri"/>
                                <w:color w:val="FFFFFF"/>
                                <w:sz w:val="28"/>
                                <w:szCs w:val="28"/>
                              </w:rPr>
                            </w:pPr>
                            <w:r>
                              <w:rPr>
                                <w:rFonts w:ascii="Calibri" w:hAnsi="Calibri" w:cs="Calibri"/>
                                <w:color w:val="FFFFFF"/>
                                <w:sz w:val="28"/>
                                <w:szCs w:val="28"/>
                              </w:rPr>
                              <w:t>Head of Curriculum Area:  Ms B.</w:t>
                            </w:r>
                            <w:r w:rsidR="00E44A5E">
                              <w:rPr>
                                <w:rFonts w:ascii="Calibri" w:hAnsi="Calibri" w:cs="Calibri"/>
                                <w:color w:val="FFFFFF"/>
                                <w:sz w:val="28"/>
                                <w:szCs w:val="28"/>
                              </w:rPr>
                              <w:t xml:space="preserve"> </w:t>
                            </w:r>
                            <w:r>
                              <w:rPr>
                                <w:rFonts w:ascii="Calibri" w:hAnsi="Calibri" w:cs="Calibri"/>
                                <w:color w:val="FFFFFF"/>
                                <w:sz w:val="28"/>
                                <w:szCs w:val="28"/>
                              </w:rPr>
                              <w:t xml:space="preserve">Sawyer </w:t>
                            </w:r>
                          </w:p>
                        </w:txbxContent>
                      </wps:txbx>
                      <wps:bodyPr spcFirstLastPara="0" wrap="square" lIns="91440" tIns="45720" rIns="91440" bIns="45720" anchor="ctr">
                        <a:noAutofit/>
                      </wps:bodyPr>
                    </wps:wsp>
                  </a:graphicData>
                </a:graphic>
                <wp14:sizeRelV relativeFrom="margin">
                  <wp14:pctHeight>0</wp14:pctHeight>
                </wp14:sizeRelV>
              </wp:anchor>
            </w:drawing>
          </mc:Choice>
          <mc:Fallback>
            <w:pict>
              <v:roundrect w14:anchorId="4E186A51" id="Rectangle: Rounded Corners 25" o:spid="_x0000_s1075" style="position:absolute;margin-left:-33pt;margin-top:-10.05pt;width:528pt;height:97.3pt;z-index:2518302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" fillcolor="#00b050" strokecolor="#356c08" strokeweight="1pt">
                <v:stroke joinstyle="miter"/>
                <v:textbox>
                  <w:txbxContent>
                    <w:p w14:paraId="457BA1A9" w14:textId="77777777" w:rsidR="004E6F69" w:rsidRDefault="004E6F69" w:rsidP="0095107D">
                      <w:pPr>
                        <w:spacing w:line="276" w:lineRule="auto"/>
                        <w:jc w:val="both"/>
                        <w:rPr>
                          <w:rFonts w:ascii="Calibri" w:hAnsi="Calibri" w:cs="Calibri"/>
                          <w:b/>
                          <w:bCs/>
                          <w:color w:val="FFFFFF"/>
                          <w:sz w:val="48"/>
                          <w:szCs w:val="48"/>
                        </w:rPr>
                      </w:pPr>
                      <w:r>
                        <w:rPr>
                          <w:rFonts w:ascii="Calibri" w:hAnsi="Calibri" w:cs="Calibri"/>
                          <w:b/>
                          <w:bCs/>
                          <w:color w:val="FFFFFF"/>
                          <w:sz w:val="48"/>
                          <w:szCs w:val="48"/>
                        </w:rPr>
                        <w:t xml:space="preserve">Cambridge National in Sport Science  </w:t>
                      </w:r>
                    </w:p>
                    <w:p w14:paraId="32F5AF54" w14:textId="77777777" w:rsidR="004E6F69" w:rsidRDefault="004E6F69" w:rsidP="0095107D">
                      <w:pPr>
                        <w:spacing w:line="276" w:lineRule="auto"/>
                        <w:rPr>
                          <w:rFonts w:ascii="Calibri" w:hAnsi="Calibri" w:cs="Calibri"/>
                          <w:color w:val="FFFFFF"/>
                          <w:sz w:val="6"/>
                          <w:szCs w:val="6"/>
                        </w:rPr>
                      </w:pPr>
                      <w:r>
                        <w:rPr>
                          <w:rFonts w:ascii="Calibri" w:hAnsi="Calibri" w:cs="Calibri"/>
                          <w:color w:val="FFFFFF"/>
                          <w:sz w:val="6"/>
                          <w:szCs w:val="6"/>
                        </w:rPr>
                        <w:t> </w:t>
                      </w:r>
                    </w:p>
                    <w:p w14:paraId="165408AD" w14:textId="74EE0104" w:rsidR="004E6F69" w:rsidRDefault="004E6F69" w:rsidP="0095107D">
                      <w:pPr>
                        <w:spacing w:line="276" w:lineRule="auto"/>
                        <w:rPr>
                          <w:rFonts w:ascii="Calibri" w:hAnsi="Calibri" w:cs="Calibri"/>
                          <w:color w:val="FFFFFF"/>
                          <w:sz w:val="28"/>
                          <w:szCs w:val="28"/>
                        </w:rPr>
                      </w:pPr>
                      <w:r>
                        <w:rPr>
                          <w:rFonts w:ascii="Calibri" w:hAnsi="Calibri" w:cs="Calibri"/>
                          <w:color w:val="FFFFFF"/>
                          <w:sz w:val="28"/>
                          <w:szCs w:val="28"/>
                        </w:rPr>
                        <w:t>Head of Curriculum Area:  Ms B.</w:t>
                      </w:r>
                      <w:r w:rsidR="00E44A5E">
                        <w:rPr>
                          <w:rFonts w:ascii="Calibri" w:hAnsi="Calibri" w:cs="Calibri"/>
                          <w:color w:val="FFFFFF"/>
                          <w:sz w:val="28"/>
                          <w:szCs w:val="28"/>
                        </w:rPr>
                        <w:t xml:space="preserve"> </w:t>
                      </w:r>
                      <w:r>
                        <w:rPr>
                          <w:rFonts w:ascii="Calibri" w:hAnsi="Calibri" w:cs="Calibri"/>
                          <w:color w:val="FFFFFF"/>
                          <w:sz w:val="28"/>
                          <w:szCs w:val="28"/>
                        </w:rPr>
                        <w:t xml:space="preserve">Sawyer </w:t>
                      </w:r>
                    </w:p>
                  </w:txbxContent>
                </v:textbox>
                <w10:wrap anchorx="margin"/>
              </v:roundrect>
            </w:pict>
          </mc:Fallback>
        </mc:AlternateContent>
      </w:r>
    </w:p>
    <w:p w14:paraId="662E2991" w14:textId="77777777" w:rsidR="006C40CB" w:rsidRDefault="006C40CB">
      <w:pPr>
        <w:spacing w:after="200" w:line="276" w:lineRule="auto"/>
        <w:rPr>
          <w:rFonts w:ascii="Calibri" w:hAnsi="Calibri"/>
          <w:szCs w:val="24"/>
        </w:rPr>
      </w:pPr>
    </w:p>
    <w:p w14:paraId="6F6DCEE7" w14:textId="77777777" w:rsidR="006C40CB" w:rsidRDefault="006C40CB" w:rsidP="006C40CB">
      <w:pPr>
        <w:rPr>
          <w:szCs w:val="24"/>
        </w:rPr>
      </w:pPr>
    </w:p>
    <w:p w14:paraId="738F6CFE" w14:textId="77777777" w:rsidR="006C40CB" w:rsidRDefault="006C40CB" w:rsidP="006C40CB">
      <w:pPr>
        <w:rPr>
          <w:szCs w:val="24"/>
        </w:rPr>
      </w:pPr>
    </w:p>
    <w:p w14:paraId="0E3612C3" w14:textId="77777777" w:rsidR="006C40CB" w:rsidRDefault="006C40CB" w:rsidP="006C40CB">
      <w:pPr>
        <w:rPr>
          <w:szCs w:val="24"/>
        </w:rPr>
      </w:pPr>
    </w:p>
    <w:p w14:paraId="2132C119" w14:textId="77777777" w:rsidR="006C40CB" w:rsidRPr="00547699" w:rsidRDefault="006C40CB" w:rsidP="006C40CB">
      <w:pPr>
        <w:ind w:left="-567"/>
        <w:jc w:val="both"/>
        <w:rPr>
          <w:rFonts w:ascii="Calibri" w:hAnsi="Calibri" w:cs="Calibri"/>
          <w:b/>
          <w:sz w:val="28"/>
          <w:szCs w:val="28"/>
        </w:rPr>
      </w:pPr>
      <w:r w:rsidRPr="00547699">
        <w:rPr>
          <w:rFonts w:ascii="Calibri" w:hAnsi="Calibri" w:cs="Calibri"/>
          <w:b/>
          <w:sz w:val="28"/>
          <w:szCs w:val="28"/>
        </w:rPr>
        <w:t>Which topics or units will I study?</w:t>
      </w:r>
    </w:p>
    <w:p w14:paraId="1428F0A7" w14:textId="77777777" w:rsidR="006C40CB" w:rsidRPr="00547699" w:rsidRDefault="006C40CB" w:rsidP="006C40CB">
      <w:pPr>
        <w:ind w:left="-567"/>
        <w:jc w:val="both"/>
        <w:rPr>
          <w:rFonts w:ascii="Calibri" w:hAnsi="Calibri"/>
          <w:sz w:val="6"/>
          <w:szCs w:val="6"/>
        </w:rPr>
      </w:pPr>
    </w:p>
    <w:p w14:paraId="4AA021CA" w14:textId="7E548616" w:rsidR="006C40CB" w:rsidRDefault="006C40CB" w:rsidP="273D27FF">
      <w:pPr>
        <w:ind w:left="-567"/>
        <w:jc w:val="both"/>
        <w:rPr>
          <w:rFonts w:ascii="Calibri" w:hAnsi="Calibri"/>
        </w:rPr>
      </w:pPr>
      <w:r w:rsidRPr="273D27FF">
        <w:rPr>
          <w:rFonts w:ascii="Calibri" w:hAnsi="Calibri"/>
        </w:rPr>
        <w:t xml:space="preserve">In </w:t>
      </w:r>
      <w:r w:rsidRPr="273D27FF">
        <w:rPr>
          <w:rFonts w:ascii="Calibri" w:hAnsi="Calibri"/>
          <w:b/>
          <w:bCs/>
        </w:rPr>
        <w:t>Sport S</w:t>
      </w:r>
      <w:r w:rsidR="13FADCE7" w:rsidRPr="273D27FF">
        <w:rPr>
          <w:rFonts w:ascii="Calibri" w:hAnsi="Calibri"/>
          <w:b/>
          <w:bCs/>
        </w:rPr>
        <w:t>cience</w:t>
      </w:r>
      <w:r w:rsidRPr="273D27FF">
        <w:rPr>
          <w:rFonts w:ascii="Calibri" w:hAnsi="Calibri"/>
          <w:b/>
          <w:bCs/>
        </w:rPr>
        <w:t xml:space="preserve"> </w:t>
      </w:r>
      <w:r w:rsidRPr="273D27FF">
        <w:rPr>
          <w:rFonts w:ascii="Calibri" w:hAnsi="Calibri"/>
        </w:rPr>
        <w:t xml:space="preserve">you will cover a range of units and be assessed in </w:t>
      </w:r>
      <w:bookmarkStart w:id="3" w:name="_Int_FqIfvavh"/>
      <w:r w:rsidRPr="273D27FF">
        <w:rPr>
          <w:rFonts w:ascii="Calibri" w:hAnsi="Calibri"/>
        </w:rPr>
        <w:t>a number of</w:t>
      </w:r>
      <w:bookmarkEnd w:id="3"/>
      <w:r w:rsidRPr="273D27FF">
        <w:rPr>
          <w:rFonts w:ascii="Calibri" w:hAnsi="Calibri"/>
        </w:rPr>
        <w:t xml:space="preserve"> ways, including examination, coursework and practical </w:t>
      </w:r>
      <w:r w:rsidR="4B72871F" w:rsidRPr="273D27FF">
        <w:rPr>
          <w:rFonts w:ascii="Calibri" w:hAnsi="Calibri"/>
        </w:rPr>
        <w:t>fitness-based</w:t>
      </w:r>
      <w:r w:rsidR="48664F17" w:rsidRPr="273D27FF">
        <w:rPr>
          <w:rFonts w:ascii="Calibri" w:hAnsi="Calibri"/>
        </w:rPr>
        <w:t xml:space="preserve"> </w:t>
      </w:r>
      <w:r w:rsidR="1E011F82" w:rsidRPr="273D27FF">
        <w:rPr>
          <w:rFonts w:ascii="Calibri" w:hAnsi="Calibri"/>
        </w:rPr>
        <w:t>activities</w:t>
      </w:r>
      <w:r w:rsidRPr="273D27FF">
        <w:rPr>
          <w:rFonts w:ascii="Calibri" w:hAnsi="Calibri"/>
        </w:rPr>
        <w:t>.</w:t>
      </w:r>
    </w:p>
    <w:p w14:paraId="2050BD55" w14:textId="77777777" w:rsidR="006C40CB" w:rsidRPr="00654E4F" w:rsidRDefault="006C40CB" w:rsidP="006C40CB">
      <w:pPr>
        <w:ind w:left="-567"/>
        <w:jc w:val="both"/>
        <w:rPr>
          <w:rFonts w:ascii="Calibri" w:hAnsi="Calibri"/>
          <w:sz w:val="20"/>
        </w:rPr>
      </w:pPr>
    </w:p>
    <w:p w14:paraId="74E1D7D0" w14:textId="77777777" w:rsidR="006C40CB" w:rsidRPr="0035381A" w:rsidRDefault="006C40CB" w:rsidP="273D27FF">
      <w:pPr>
        <w:ind w:left="-567"/>
        <w:jc w:val="both"/>
        <w:rPr>
          <w:rFonts w:ascii="Calibri" w:hAnsi="Calibri"/>
        </w:rPr>
      </w:pPr>
      <w:r w:rsidRPr="00A81D94">
        <w:rPr>
          <w:noProof/>
        </w:rPr>
        <w:drawing>
          <wp:anchor distT="0" distB="0" distL="114300" distR="114300" simplePos="0" relativeHeight="251831296" behindDoc="0" locked="0" layoutInCell="1" allowOverlap="1" wp14:anchorId="180BEF86" wp14:editId="1CF094CA">
            <wp:simplePos x="0" y="0"/>
            <wp:positionH relativeFrom="page">
              <wp:posOffset>4392295</wp:posOffset>
            </wp:positionH>
            <wp:positionV relativeFrom="paragraph">
              <wp:posOffset>59690</wp:posOffset>
            </wp:positionV>
            <wp:extent cx="2562225" cy="889000"/>
            <wp:effectExtent l="323850" t="323850" r="333375" b="33020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562225" cy="8890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Pr="273D27FF">
        <w:rPr>
          <w:rFonts w:ascii="Calibri" w:hAnsi="Calibri"/>
        </w:rPr>
        <w:t>You will study the following units during the course:</w:t>
      </w:r>
    </w:p>
    <w:p w14:paraId="4E54DDCB" w14:textId="0DD67048" w:rsidR="68C05E78" w:rsidRDefault="68C05E78" w:rsidP="273D27FF">
      <w:pPr>
        <w:jc w:val="both"/>
        <w:rPr>
          <w:rFonts w:ascii="Calibri" w:hAnsi="Calibri"/>
        </w:rPr>
      </w:pPr>
      <w:r w:rsidRPr="273D27FF">
        <w:rPr>
          <w:rFonts w:ascii="Calibri" w:hAnsi="Calibri"/>
        </w:rPr>
        <w:t>R180</w:t>
      </w:r>
      <w:r w:rsidR="15851682" w:rsidRPr="273D27FF">
        <w:rPr>
          <w:rFonts w:ascii="Calibri" w:hAnsi="Calibri"/>
        </w:rPr>
        <w:t xml:space="preserve">; </w:t>
      </w:r>
      <w:r w:rsidR="0020124B" w:rsidRPr="273D27FF">
        <w:rPr>
          <w:rFonts w:ascii="Calibri" w:hAnsi="Calibri"/>
        </w:rPr>
        <w:t>Reducing the risk of sports injuries and dealing with common medical conditions</w:t>
      </w:r>
    </w:p>
    <w:p w14:paraId="5FB7BF18" w14:textId="49802B3B" w:rsidR="10C8A23E" w:rsidRDefault="10C8A23E" w:rsidP="273D27FF">
      <w:pPr>
        <w:pStyle w:val="ListParagraph"/>
        <w:numPr>
          <w:ilvl w:val="0"/>
          <w:numId w:val="4"/>
        </w:numPr>
        <w:spacing w:before="200" w:line="216" w:lineRule="auto"/>
        <w:rPr>
          <w:rFonts w:ascii="Calibri" w:eastAsia="Calibri" w:hAnsi="Calibri" w:cs="Calibri"/>
          <w:color w:val="000000" w:themeColor="text1"/>
          <w:szCs w:val="24"/>
        </w:rPr>
      </w:pPr>
      <w:r w:rsidRPr="273D27FF">
        <w:rPr>
          <w:rFonts w:ascii="Calibri" w:eastAsia="Calibri" w:hAnsi="Calibri" w:cs="Calibri"/>
          <w:color w:val="000000" w:themeColor="text1"/>
          <w:szCs w:val="24"/>
        </w:rPr>
        <w:t>Factors that influence injury</w:t>
      </w:r>
    </w:p>
    <w:p w14:paraId="2FEC8BE4" w14:textId="2CA64DAE" w:rsidR="10C8A23E" w:rsidRDefault="10C8A23E" w:rsidP="273D27FF">
      <w:pPr>
        <w:pStyle w:val="ListParagraph"/>
        <w:numPr>
          <w:ilvl w:val="0"/>
          <w:numId w:val="4"/>
        </w:numPr>
        <w:spacing w:before="200" w:line="216" w:lineRule="auto"/>
        <w:rPr>
          <w:rFonts w:ascii="Calibri" w:eastAsia="Calibri" w:hAnsi="Calibri" w:cs="Calibri"/>
          <w:color w:val="000000" w:themeColor="text1"/>
          <w:szCs w:val="24"/>
        </w:rPr>
      </w:pPr>
      <w:r w:rsidRPr="273D27FF">
        <w:rPr>
          <w:rFonts w:ascii="Calibri" w:eastAsia="Calibri" w:hAnsi="Calibri" w:cs="Calibri"/>
          <w:color w:val="000000" w:themeColor="text1"/>
          <w:szCs w:val="24"/>
        </w:rPr>
        <w:t>Warm-up and Cool down routine</w:t>
      </w:r>
    </w:p>
    <w:p w14:paraId="4526D263" w14:textId="24A6408F" w:rsidR="10C8A23E" w:rsidRDefault="10C8A23E" w:rsidP="273D27FF">
      <w:pPr>
        <w:pStyle w:val="ListParagraph"/>
        <w:numPr>
          <w:ilvl w:val="0"/>
          <w:numId w:val="4"/>
        </w:numPr>
        <w:spacing w:before="200" w:line="216" w:lineRule="auto"/>
        <w:rPr>
          <w:rFonts w:ascii="Calibri" w:eastAsia="Calibri" w:hAnsi="Calibri" w:cs="Calibri"/>
          <w:color w:val="000000" w:themeColor="text1"/>
          <w:szCs w:val="24"/>
        </w:rPr>
      </w:pPr>
      <w:r w:rsidRPr="273D27FF">
        <w:rPr>
          <w:rFonts w:ascii="Calibri" w:eastAsia="Calibri" w:hAnsi="Calibri" w:cs="Calibri"/>
          <w:color w:val="000000" w:themeColor="text1"/>
          <w:szCs w:val="24"/>
        </w:rPr>
        <w:t>Different types and causes of sports injuries</w:t>
      </w:r>
    </w:p>
    <w:p w14:paraId="18BCB1E6" w14:textId="23708E9B" w:rsidR="10C8A23E" w:rsidRDefault="10C8A23E" w:rsidP="273D27FF">
      <w:pPr>
        <w:pStyle w:val="ListParagraph"/>
        <w:numPr>
          <w:ilvl w:val="0"/>
          <w:numId w:val="4"/>
        </w:numPr>
        <w:spacing w:before="200" w:line="216" w:lineRule="auto"/>
        <w:rPr>
          <w:rFonts w:ascii="Calibri" w:eastAsia="Calibri" w:hAnsi="Calibri" w:cs="Calibri"/>
          <w:color w:val="000000" w:themeColor="text1"/>
          <w:szCs w:val="24"/>
        </w:rPr>
      </w:pPr>
      <w:r w:rsidRPr="273D27FF">
        <w:rPr>
          <w:rFonts w:ascii="Calibri" w:eastAsia="Calibri" w:hAnsi="Calibri" w:cs="Calibri"/>
          <w:color w:val="000000" w:themeColor="text1"/>
          <w:szCs w:val="24"/>
        </w:rPr>
        <w:t>Reducing risks of sports injuries</w:t>
      </w:r>
    </w:p>
    <w:p w14:paraId="1EB7B3EE" w14:textId="381A85AD" w:rsidR="10C8A23E" w:rsidRDefault="10C8A23E" w:rsidP="273D27FF">
      <w:pPr>
        <w:pStyle w:val="ListParagraph"/>
        <w:numPr>
          <w:ilvl w:val="0"/>
          <w:numId w:val="4"/>
        </w:numPr>
        <w:spacing w:before="200" w:line="216" w:lineRule="auto"/>
        <w:rPr>
          <w:rFonts w:ascii="Calibri" w:eastAsia="Calibri" w:hAnsi="Calibri" w:cs="Calibri"/>
          <w:color w:val="000000" w:themeColor="text1"/>
          <w:szCs w:val="24"/>
        </w:rPr>
      </w:pPr>
      <w:r w:rsidRPr="273D27FF">
        <w:rPr>
          <w:rFonts w:ascii="Calibri" w:eastAsia="Calibri" w:hAnsi="Calibri" w:cs="Calibri"/>
          <w:color w:val="000000" w:themeColor="text1"/>
          <w:szCs w:val="24"/>
        </w:rPr>
        <w:t xml:space="preserve">Treatment of Sports Injuries </w:t>
      </w:r>
    </w:p>
    <w:p w14:paraId="71A42568" w14:textId="163D98C8" w:rsidR="10C8A23E" w:rsidRDefault="10C8A23E" w:rsidP="273D27FF">
      <w:pPr>
        <w:pStyle w:val="ListParagraph"/>
        <w:numPr>
          <w:ilvl w:val="0"/>
          <w:numId w:val="4"/>
        </w:numPr>
        <w:spacing w:before="200" w:line="216" w:lineRule="auto"/>
        <w:rPr>
          <w:rFonts w:ascii="Calibri" w:eastAsia="Calibri" w:hAnsi="Calibri" w:cs="Calibri"/>
          <w:color w:val="000000" w:themeColor="text1"/>
          <w:szCs w:val="24"/>
        </w:rPr>
      </w:pPr>
      <w:r w:rsidRPr="273D27FF">
        <w:rPr>
          <w:rFonts w:ascii="Calibri" w:eastAsia="Calibri" w:hAnsi="Calibri" w:cs="Calibri"/>
          <w:color w:val="000000" w:themeColor="text1"/>
          <w:szCs w:val="24"/>
        </w:rPr>
        <w:t xml:space="preserve">Rehabilitation of Sports injuries </w:t>
      </w:r>
    </w:p>
    <w:p w14:paraId="4D48B13E" w14:textId="1E13061D" w:rsidR="10C8A23E" w:rsidRDefault="10C8A23E" w:rsidP="273D27FF">
      <w:pPr>
        <w:pStyle w:val="ListParagraph"/>
        <w:numPr>
          <w:ilvl w:val="0"/>
          <w:numId w:val="4"/>
        </w:numPr>
        <w:spacing w:before="200" w:line="216" w:lineRule="auto"/>
        <w:rPr>
          <w:rFonts w:ascii="Calibri" w:eastAsia="Calibri" w:hAnsi="Calibri" w:cs="Calibri"/>
          <w:color w:val="000000" w:themeColor="text1"/>
          <w:szCs w:val="24"/>
        </w:rPr>
      </w:pPr>
      <w:r w:rsidRPr="273D27FF">
        <w:rPr>
          <w:rFonts w:ascii="Calibri" w:eastAsia="Calibri" w:hAnsi="Calibri" w:cs="Calibri"/>
          <w:color w:val="000000" w:themeColor="text1"/>
          <w:szCs w:val="24"/>
        </w:rPr>
        <w:t xml:space="preserve">Causes, </w:t>
      </w:r>
      <w:r w:rsidR="71726A1C" w:rsidRPr="273D27FF">
        <w:rPr>
          <w:rFonts w:ascii="Calibri" w:eastAsia="Calibri" w:hAnsi="Calibri" w:cs="Calibri"/>
          <w:color w:val="000000" w:themeColor="text1"/>
          <w:szCs w:val="24"/>
        </w:rPr>
        <w:t>symptoms</w:t>
      </w:r>
      <w:r w:rsidRPr="273D27FF">
        <w:rPr>
          <w:rFonts w:ascii="Calibri" w:eastAsia="Calibri" w:hAnsi="Calibri" w:cs="Calibri"/>
          <w:color w:val="000000" w:themeColor="text1"/>
          <w:szCs w:val="24"/>
        </w:rPr>
        <w:t xml:space="preserve"> and treatment of medical conditions</w:t>
      </w:r>
    </w:p>
    <w:p w14:paraId="428A54CC" w14:textId="232ED601" w:rsidR="273D27FF" w:rsidRDefault="273D27FF" w:rsidP="273D27FF">
      <w:pPr>
        <w:pStyle w:val="ListParagraph"/>
        <w:ind w:left="153"/>
        <w:jc w:val="both"/>
        <w:rPr>
          <w:rFonts w:ascii="Calibri" w:hAnsi="Calibri"/>
        </w:rPr>
      </w:pPr>
    </w:p>
    <w:p w14:paraId="16FF042D" w14:textId="31078220" w:rsidR="5517F663" w:rsidRDefault="5517F663" w:rsidP="273D27FF">
      <w:pPr>
        <w:jc w:val="both"/>
        <w:rPr>
          <w:rFonts w:ascii="Calibri" w:hAnsi="Calibri"/>
        </w:rPr>
      </w:pPr>
      <w:r w:rsidRPr="273D27FF">
        <w:rPr>
          <w:rFonts w:ascii="Calibri" w:hAnsi="Calibri"/>
        </w:rPr>
        <w:t>R181</w:t>
      </w:r>
      <w:r w:rsidR="4EBD20D0" w:rsidRPr="273D27FF">
        <w:rPr>
          <w:rFonts w:ascii="Calibri" w:hAnsi="Calibri"/>
        </w:rPr>
        <w:t xml:space="preserve">; </w:t>
      </w:r>
      <w:r w:rsidR="0020124B" w:rsidRPr="273D27FF">
        <w:rPr>
          <w:rFonts w:ascii="Calibri" w:hAnsi="Calibri"/>
        </w:rPr>
        <w:t>Applying the principles of training: fitness and how it affects skill performance</w:t>
      </w:r>
    </w:p>
    <w:p w14:paraId="3017C392" w14:textId="6B80B8E0" w:rsidR="4A2D3F18" w:rsidRDefault="4A2D3F18" w:rsidP="273D27FF">
      <w:pPr>
        <w:pStyle w:val="ListParagraph"/>
        <w:numPr>
          <w:ilvl w:val="0"/>
          <w:numId w:val="1"/>
        </w:numPr>
        <w:jc w:val="both"/>
        <w:rPr>
          <w:rFonts w:ascii="Calibri" w:eastAsia="Calibri" w:hAnsi="Calibri" w:cs="Calibri"/>
          <w:color w:val="000000" w:themeColor="text1"/>
          <w:szCs w:val="24"/>
        </w:rPr>
      </w:pPr>
      <w:r w:rsidRPr="273D27FF">
        <w:rPr>
          <w:rFonts w:ascii="Calibri" w:eastAsia="Calibri" w:hAnsi="Calibri" w:cs="Calibri"/>
          <w:color w:val="000000" w:themeColor="text1"/>
          <w:szCs w:val="24"/>
        </w:rPr>
        <w:t>Completion of fitness tests</w:t>
      </w:r>
    </w:p>
    <w:p w14:paraId="1ED83117" w14:textId="1C924235" w:rsidR="4A2D3F18" w:rsidRDefault="4A2D3F18" w:rsidP="273D27FF">
      <w:pPr>
        <w:pStyle w:val="ListParagraph"/>
        <w:numPr>
          <w:ilvl w:val="0"/>
          <w:numId w:val="1"/>
        </w:numPr>
        <w:spacing w:before="200" w:line="216" w:lineRule="auto"/>
        <w:rPr>
          <w:rFonts w:ascii="Calibri" w:eastAsia="Calibri" w:hAnsi="Calibri" w:cs="Calibri"/>
          <w:color w:val="000000" w:themeColor="text1"/>
          <w:szCs w:val="24"/>
        </w:rPr>
      </w:pPr>
      <w:r w:rsidRPr="273D27FF">
        <w:rPr>
          <w:rFonts w:ascii="Calibri" w:eastAsia="Calibri" w:hAnsi="Calibri" w:cs="Calibri"/>
          <w:color w:val="000000" w:themeColor="text1"/>
          <w:szCs w:val="24"/>
        </w:rPr>
        <w:t>Components of fitness applied in sport</w:t>
      </w:r>
    </w:p>
    <w:p w14:paraId="4CDE736C" w14:textId="0F275941" w:rsidR="4A2D3F18" w:rsidRDefault="4A2D3F18" w:rsidP="273D27FF">
      <w:pPr>
        <w:pStyle w:val="ListParagraph"/>
        <w:numPr>
          <w:ilvl w:val="0"/>
          <w:numId w:val="1"/>
        </w:numPr>
        <w:spacing w:before="200" w:line="216" w:lineRule="auto"/>
        <w:rPr>
          <w:rFonts w:ascii="Calibri" w:eastAsia="Calibri" w:hAnsi="Calibri" w:cs="Calibri"/>
          <w:color w:val="000000" w:themeColor="text1"/>
          <w:szCs w:val="24"/>
        </w:rPr>
      </w:pPr>
      <w:r w:rsidRPr="273D27FF">
        <w:rPr>
          <w:rFonts w:ascii="Calibri" w:eastAsia="Calibri" w:hAnsi="Calibri" w:cs="Calibri"/>
          <w:color w:val="000000" w:themeColor="text1"/>
          <w:szCs w:val="24"/>
        </w:rPr>
        <w:t xml:space="preserve">Principles of training </w:t>
      </w:r>
    </w:p>
    <w:p w14:paraId="7F9D5CB2" w14:textId="5383A9BA" w:rsidR="4A2D3F18" w:rsidRDefault="4A2D3F18" w:rsidP="273D27FF">
      <w:pPr>
        <w:pStyle w:val="ListParagraph"/>
        <w:numPr>
          <w:ilvl w:val="0"/>
          <w:numId w:val="1"/>
        </w:numPr>
        <w:spacing w:before="200" w:line="216" w:lineRule="auto"/>
        <w:rPr>
          <w:rFonts w:ascii="Calibri" w:eastAsia="Calibri" w:hAnsi="Calibri" w:cs="Calibri"/>
          <w:color w:val="000000" w:themeColor="text1"/>
          <w:szCs w:val="24"/>
        </w:rPr>
      </w:pPr>
      <w:r w:rsidRPr="273D27FF">
        <w:rPr>
          <w:rFonts w:ascii="Calibri" w:eastAsia="Calibri" w:hAnsi="Calibri" w:cs="Calibri"/>
          <w:color w:val="000000" w:themeColor="text1"/>
          <w:szCs w:val="24"/>
        </w:rPr>
        <w:t xml:space="preserve">Organising and planning a fitness training programme </w:t>
      </w:r>
    </w:p>
    <w:p w14:paraId="2DA08D1B" w14:textId="6DC35EE7" w:rsidR="4A2D3F18" w:rsidRDefault="4A2D3F18" w:rsidP="273D27FF">
      <w:pPr>
        <w:pStyle w:val="ListParagraph"/>
        <w:numPr>
          <w:ilvl w:val="0"/>
          <w:numId w:val="1"/>
        </w:numPr>
        <w:spacing w:before="200" w:line="216" w:lineRule="auto"/>
        <w:rPr>
          <w:rFonts w:ascii="Calibri" w:hAnsi="Calibri"/>
        </w:rPr>
      </w:pPr>
      <w:r w:rsidRPr="273D27FF">
        <w:rPr>
          <w:rFonts w:ascii="Calibri" w:eastAsia="Calibri" w:hAnsi="Calibri" w:cs="Calibri"/>
          <w:color w:val="000000" w:themeColor="text1"/>
          <w:szCs w:val="24"/>
        </w:rPr>
        <w:t>Evaluating own performance in planning and delivery of a fitness training programme</w:t>
      </w:r>
    </w:p>
    <w:p w14:paraId="6AF9826F" w14:textId="640AD5E3" w:rsidR="2929AF6B" w:rsidRDefault="2929AF6B" w:rsidP="273D27FF">
      <w:pPr>
        <w:spacing w:before="200" w:line="216" w:lineRule="auto"/>
        <w:rPr>
          <w:rFonts w:ascii="Calibri" w:eastAsia="Calibri" w:hAnsi="Calibri" w:cs="Calibri"/>
          <w:color w:val="000000" w:themeColor="text1"/>
          <w:szCs w:val="24"/>
        </w:rPr>
      </w:pPr>
      <w:r w:rsidRPr="273D27FF">
        <w:rPr>
          <w:rFonts w:ascii="Calibri" w:hAnsi="Calibri"/>
        </w:rPr>
        <w:t>R182</w:t>
      </w:r>
      <w:r w:rsidR="3DBD8B12" w:rsidRPr="273D27FF">
        <w:rPr>
          <w:rFonts w:ascii="Calibri" w:hAnsi="Calibri"/>
        </w:rPr>
        <w:t xml:space="preserve">; </w:t>
      </w:r>
      <w:r w:rsidR="0020124B" w:rsidRPr="273D27FF">
        <w:rPr>
          <w:rFonts w:ascii="Calibri" w:hAnsi="Calibri"/>
        </w:rPr>
        <w:t>The Body’s response to physical activity and how technology informs this</w:t>
      </w:r>
      <w:r w:rsidR="3A59486E" w:rsidRPr="273D27FF">
        <w:rPr>
          <w:rFonts w:ascii="Calibri" w:hAnsi="Calibri"/>
        </w:rPr>
        <w:t xml:space="preserve">. </w:t>
      </w:r>
    </w:p>
    <w:p w14:paraId="1613E52F" w14:textId="5A6A63B7" w:rsidR="747D0D8B" w:rsidRDefault="747D0D8B" w:rsidP="273D27FF">
      <w:pPr>
        <w:pStyle w:val="ListParagraph"/>
        <w:numPr>
          <w:ilvl w:val="0"/>
          <w:numId w:val="3"/>
        </w:numPr>
        <w:spacing w:before="200" w:line="216" w:lineRule="auto"/>
        <w:rPr>
          <w:rFonts w:ascii="Calibri" w:eastAsia="Calibri" w:hAnsi="Calibri" w:cs="Calibri"/>
          <w:color w:val="000000" w:themeColor="text1"/>
          <w:szCs w:val="24"/>
        </w:rPr>
      </w:pPr>
      <w:r w:rsidRPr="273D27FF">
        <w:rPr>
          <w:rFonts w:ascii="Calibri" w:eastAsia="Calibri" w:hAnsi="Calibri" w:cs="Calibri"/>
          <w:color w:val="000000" w:themeColor="text1"/>
          <w:szCs w:val="24"/>
        </w:rPr>
        <w:t xml:space="preserve">Cardio-respiratory system and how the use of technology supports </w:t>
      </w:r>
      <w:r w:rsidR="18FC62B4" w:rsidRPr="273D27FF">
        <w:rPr>
          <w:rFonts w:ascii="Calibri" w:eastAsia="Calibri" w:hAnsi="Calibri" w:cs="Calibri"/>
          <w:color w:val="000000" w:themeColor="text1"/>
          <w:szCs w:val="24"/>
        </w:rPr>
        <w:t>diverse types</w:t>
      </w:r>
      <w:r w:rsidRPr="273D27FF">
        <w:rPr>
          <w:rFonts w:ascii="Calibri" w:eastAsia="Calibri" w:hAnsi="Calibri" w:cs="Calibri"/>
          <w:color w:val="000000" w:themeColor="text1"/>
          <w:szCs w:val="24"/>
        </w:rPr>
        <w:t xml:space="preserve"> of sport and their intensitie</w:t>
      </w:r>
      <w:r w:rsidR="318EB2C1" w:rsidRPr="273D27FF">
        <w:rPr>
          <w:rFonts w:ascii="Calibri" w:eastAsia="Calibri" w:hAnsi="Calibri" w:cs="Calibri"/>
          <w:color w:val="000000" w:themeColor="text1"/>
          <w:szCs w:val="24"/>
        </w:rPr>
        <w:t>s</w:t>
      </w:r>
    </w:p>
    <w:p w14:paraId="2C26DB88" w14:textId="69BE76D2" w:rsidR="747D0D8B" w:rsidRDefault="747D0D8B" w:rsidP="273D27FF">
      <w:pPr>
        <w:pStyle w:val="ListParagraph"/>
        <w:numPr>
          <w:ilvl w:val="0"/>
          <w:numId w:val="3"/>
        </w:numPr>
        <w:spacing w:before="200" w:line="216" w:lineRule="auto"/>
        <w:rPr>
          <w:rFonts w:ascii="Calibri" w:eastAsia="Calibri" w:hAnsi="Calibri" w:cs="Calibri"/>
          <w:color w:val="000000" w:themeColor="text1"/>
          <w:szCs w:val="24"/>
        </w:rPr>
      </w:pPr>
      <w:r w:rsidRPr="273D27FF">
        <w:rPr>
          <w:rFonts w:ascii="Calibri" w:eastAsia="Calibri" w:hAnsi="Calibri" w:cs="Calibri"/>
          <w:color w:val="000000" w:themeColor="text1"/>
          <w:szCs w:val="24"/>
        </w:rPr>
        <w:t>The muscular and skeletal system and the technology support movement</w:t>
      </w:r>
    </w:p>
    <w:p w14:paraId="0487E2C0" w14:textId="6668582F" w:rsidR="747D0D8B" w:rsidRDefault="747D0D8B" w:rsidP="273D27FF">
      <w:pPr>
        <w:pStyle w:val="ListParagraph"/>
        <w:numPr>
          <w:ilvl w:val="0"/>
          <w:numId w:val="3"/>
        </w:numPr>
        <w:spacing w:before="200" w:line="216" w:lineRule="auto"/>
        <w:rPr>
          <w:rFonts w:ascii="Calibri" w:eastAsia="Calibri" w:hAnsi="Calibri" w:cs="Calibri"/>
          <w:color w:val="000000" w:themeColor="text1"/>
          <w:szCs w:val="24"/>
        </w:rPr>
      </w:pPr>
      <w:r w:rsidRPr="273D27FF">
        <w:rPr>
          <w:rFonts w:ascii="Calibri" w:eastAsia="Calibri" w:hAnsi="Calibri" w:cs="Calibri"/>
          <w:color w:val="000000" w:themeColor="text1"/>
          <w:szCs w:val="24"/>
        </w:rPr>
        <w:t>Short term effects of exercise on the body systems.</w:t>
      </w:r>
    </w:p>
    <w:p w14:paraId="77E75026" w14:textId="24CC3353" w:rsidR="747D0D8B" w:rsidRDefault="747D0D8B" w:rsidP="273D27FF">
      <w:pPr>
        <w:pStyle w:val="ListParagraph"/>
        <w:numPr>
          <w:ilvl w:val="0"/>
          <w:numId w:val="3"/>
        </w:numPr>
        <w:spacing w:before="200" w:line="216" w:lineRule="auto"/>
        <w:rPr>
          <w:rFonts w:ascii="Calibri" w:eastAsia="Calibri" w:hAnsi="Calibri" w:cs="Calibri"/>
          <w:color w:val="000000" w:themeColor="text1"/>
          <w:szCs w:val="24"/>
        </w:rPr>
      </w:pPr>
      <w:r w:rsidRPr="273D27FF">
        <w:rPr>
          <w:rFonts w:ascii="Calibri" w:eastAsia="Calibri" w:hAnsi="Calibri" w:cs="Calibri"/>
          <w:color w:val="000000" w:themeColor="text1"/>
          <w:szCs w:val="24"/>
        </w:rPr>
        <w:t>Long term effects of exercise on the body systems.</w:t>
      </w:r>
    </w:p>
    <w:p w14:paraId="5CFF8ABE" w14:textId="1C38DA99" w:rsidR="273D27FF" w:rsidRDefault="273D27FF" w:rsidP="273D27FF">
      <w:pPr>
        <w:spacing w:before="200" w:line="216" w:lineRule="auto"/>
        <w:rPr>
          <w:rFonts w:ascii="Calibri" w:hAnsi="Calibri"/>
        </w:rPr>
      </w:pPr>
    </w:p>
    <w:p w14:paraId="1618E804" w14:textId="3D5EF141" w:rsidR="15665BE7" w:rsidRDefault="15665BE7" w:rsidP="273D27FF">
      <w:pPr>
        <w:jc w:val="both"/>
        <w:rPr>
          <w:rFonts w:ascii="Calibri" w:eastAsia="Calibri" w:hAnsi="Calibri" w:cs="Calibri"/>
          <w:color w:val="000000" w:themeColor="text1"/>
          <w:szCs w:val="24"/>
        </w:rPr>
      </w:pPr>
      <w:r w:rsidRPr="273D27FF">
        <w:rPr>
          <w:rFonts w:ascii="Calibri" w:hAnsi="Calibri"/>
        </w:rPr>
        <w:t>R183</w:t>
      </w:r>
      <w:r w:rsidR="6BD91A96" w:rsidRPr="273D27FF">
        <w:rPr>
          <w:rFonts w:ascii="Calibri" w:hAnsi="Calibri"/>
        </w:rPr>
        <w:t xml:space="preserve">; </w:t>
      </w:r>
      <w:r w:rsidR="0020124B" w:rsidRPr="273D27FF">
        <w:rPr>
          <w:rFonts w:ascii="Calibri" w:hAnsi="Calibri"/>
        </w:rPr>
        <w:t xml:space="preserve">Nutrition and </w:t>
      </w:r>
      <w:r w:rsidR="4E18D8BE" w:rsidRPr="273D27FF">
        <w:rPr>
          <w:rFonts w:ascii="Calibri" w:hAnsi="Calibri"/>
        </w:rPr>
        <w:t>S</w:t>
      </w:r>
      <w:r w:rsidR="0020124B" w:rsidRPr="273D27FF">
        <w:rPr>
          <w:rFonts w:ascii="Calibri" w:hAnsi="Calibri"/>
        </w:rPr>
        <w:t xml:space="preserve">ports performance </w:t>
      </w:r>
    </w:p>
    <w:p w14:paraId="3266FD79" w14:textId="79430B8D" w:rsidR="75BD32E6" w:rsidRDefault="75BD32E6" w:rsidP="273D27FF">
      <w:pPr>
        <w:pStyle w:val="ListParagraph"/>
        <w:numPr>
          <w:ilvl w:val="0"/>
          <w:numId w:val="2"/>
        </w:numPr>
        <w:jc w:val="both"/>
        <w:rPr>
          <w:rFonts w:ascii="Calibri" w:eastAsia="Calibri" w:hAnsi="Calibri" w:cs="Calibri"/>
          <w:color w:val="000000" w:themeColor="text1"/>
          <w:szCs w:val="24"/>
        </w:rPr>
      </w:pPr>
      <w:r w:rsidRPr="273D27FF">
        <w:rPr>
          <w:rFonts w:ascii="Calibri" w:eastAsia="Calibri" w:hAnsi="Calibri" w:cs="Calibri"/>
          <w:color w:val="000000" w:themeColor="text1"/>
          <w:szCs w:val="24"/>
        </w:rPr>
        <w:t>Nutrients needed for a healthy, balanced nutrition plan</w:t>
      </w:r>
    </w:p>
    <w:p w14:paraId="489E5B26" w14:textId="122875ED" w:rsidR="75BD32E6" w:rsidRDefault="75BD32E6" w:rsidP="273D27FF">
      <w:pPr>
        <w:pStyle w:val="ListParagraph"/>
        <w:numPr>
          <w:ilvl w:val="0"/>
          <w:numId w:val="2"/>
        </w:numPr>
        <w:jc w:val="both"/>
        <w:rPr>
          <w:rFonts w:ascii="Calibri" w:eastAsia="Calibri" w:hAnsi="Calibri" w:cs="Calibri"/>
          <w:color w:val="000000" w:themeColor="text1"/>
          <w:szCs w:val="24"/>
        </w:rPr>
      </w:pPr>
      <w:r w:rsidRPr="273D27FF">
        <w:rPr>
          <w:rFonts w:ascii="Calibri" w:eastAsia="Calibri" w:hAnsi="Calibri" w:cs="Calibri"/>
          <w:color w:val="000000" w:themeColor="text1"/>
          <w:szCs w:val="24"/>
        </w:rPr>
        <w:t>Applying differing dietary requirements for varying types of sporting activity</w:t>
      </w:r>
    </w:p>
    <w:p w14:paraId="51977E67" w14:textId="2246AC89" w:rsidR="75BD32E6" w:rsidRDefault="75BD32E6" w:rsidP="273D27FF">
      <w:pPr>
        <w:pStyle w:val="ListParagraph"/>
        <w:numPr>
          <w:ilvl w:val="0"/>
          <w:numId w:val="2"/>
        </w:numPr>
        <w:jc w:val="both"/>
        <w:rPr>
          <w:rFonts w:ascii="Calibri" w:eastAsia="Calibri" w:hAnsi="Calibri" w:cs="Calibri"/>
          <w:color w:val="000000" w:themeColor="text1"/>
          <w:szCs w:val="24"/>
        </w:rPr>
      </w:pPr>
      <w:r w:rsidRPr="273D27FF">
        <w:rPr>
          <w:rFonts w:ascii="Calibri" w:eastAsia="Calibri" w:hAnsi="Calibri" w:cs="Calibri"/>
          <w:color w:val="000000" w:themeColor="text1"/>
          <w:szCs w:val="24"/>
        </w:rPr>
        <w:t>Developing a balanced nutrition plan for a selected sporting activity</w:t>
      </w:r>
    </w:p>
    <w:p w14:paraId="30C02DBB" w14:textId="37978086" w:rsidR="75BD32E6" w:rsidRDefault="75BD32E6" w:rsidP="273D27FF">
      <w:pPr>
        <w:pStyle w:val="ListParagraph"/>
        <w:numPr>
          <w:ilvl w:val="0"/>
          <w:numId w:val="2"/>
        </w:numPr>
        <w:jc w:val="both"/>
        <w:rPr>
          <w:rFonts w:ascii="Calibri" w:eastAsia="Calibri" w:hAnsi="Calibri" w:cs="Calibri"/>
          <w:color w:val="000000" w:themeColor="text1"/>
          <w:szCs w:val="24"/>
        </w:rPr>
      </w:pPr>
      <w:r w:rsidRPr="273D27FF">
        <w:rPr>
          <w:rFonts w:ascii="Calibri" w:eastAsia="Calibri" w:hAnsi="Calibri" w:cs="Calibri"/>
          <w:color w:val="000000" w:themeColor="text1"/>
          <w:szCs w:val="24"/>
        </w:rPr>
        <w:t>Understand how nutritional behaviours can be managed to improve sports performance</w:t>
      </w:r>
    </w:p>
    <w:p w14:paraId="4B406C95" w14:textId="4817F90A" w:rsidR="273D27FF" w:rsidRDefault="273D27FF" w:rsidP="273D27FF">
      <w:pPr>
        <w:jc w:val="both"/>
        <w:rPr>
          <w:rFonts w:ascii="Calibri" w:hAnsi="Calibri"/>
        </w:rPr>
      </w:pPr>
    </w:p>
    <w:p w14:paraId="6A22A52B" w14:textId="77777777" w:rsidR="00AD0B18" w:rsidRPr="0035381A" w:rsidRDefault="00AD0B18" w:rsidP="00AD0B18">
      <w:pPr>
        <w:jc w:val="both"/>
        <w:rPr>
          <w:rFonts w:ascii="Calibri" w:hAnsi="Calibri"/>
          <w:szCs w:val="24"/>
        </w:rPr>
      </w:pPr>
    </w:p>
    <w:p w14:paraId="45C09875" w14:textId="77777777" w:rsidR="00AD0B18" w:rsidRPr="0035381A" w:rsidRDefault="00AD0B18" w:rsidP="00AD0B18">
      <w:pPr>
        <w:jc w:val="both"/>
        <w:rPr>
          <w:rFonts w:ascii="Calibri" w:hAnsi="Calibri"/>
          <w:szCs w:val="24"/>
        </w:rPr>
      </w:pPr>
    </w:p>
    <w:p w14:paraId="6CDC65EB" w14:textId="77777777" w:rsidR="006C40CB" w:rsidRPr="0035381A" w:rsidRDefault="006C40CB" w:rsidP="006C40CB">
      <w:pPr>
        <w:pStyle w:val="ListParagraph"/>
        <w:ind w:left="153"/>
        <w:jc w:val="both"/>
        <w:rPr>
          <w:rFonts w:ascii="Calibri" w:hAnsi="Calibri"/>
          <w:szCs w:val="24"/>
        </w:rPr>
      </w:pPr>
    </w:p>
    <w:p w14:paraId="39ADB6FE" w14:textId="77777777" w:rsidR="006C40CB" w:rsidRPr="0035381A" w:rsidRDefault="006C40CB" w:rsidP="006C40CB">
      <w:pPr>
        <w:ind w:left="-567"/>
        <w:jc w:val="both"/>
        <w:rPr>
          <w:rFonts w:ascii="Calibri" w:hAnsi="Calibri"/>
          <w:b/>
          <w:sz w:val="28"/>
          <w:szCs w:val="28"/>
        </w:rPr>
      </w:pPr>
      <w:r w:rsidRPr="0035381A">
        <w:rPr>
          <w:rFonts w:ascii="Calibri" w:hAnsi="Calibri"/>
          <w:b/>
          <w:sz w:val="28"/>
          <w:szCs w:val="28"/>
        </w:rPr>
        <w:t xml:space="preserve">What skills will I develop during this course? </w:t>
      </w:r>
    </w:p>
    <w:p w14:paraId="2D50532D" w14:textId="77777777" w:rsidR="006C40CB" w:rsidRPr="0035381A" w:rsidRDefault="006C40CB" w:rsidP="006C40CB">
      <w:pPr>
        <w:ind w:left="-567"/>
        <w:jc w:val="both"/>
        <w:rPr>
          <w:rFonts w:ascii="Calibri" w:hAnsi="Calibri"/>
          <w:sz w:val="6"/>
          <w:szCs w:val="6"/>
        </w:rPr>
      </w:pPr>
    </w:p>
    <w:p w14:paraId="7EACD75B" w14:textId="41400AE3" w:rsidR="006C40CB" w:rsidRPr="0035381A" w:rsidRDefault="006C40CB" w:rsidP="273D27FF">
      <w:pPr>
        <w:ind w:left="-567"/>
        <w:jc w:val="both"/>
        <w:rPr>
          <w:rFonts w:ascii="Calibri" w:hAnsi="Calibri"/>
        </w:rPr>
      </w:pPr>
      <w:r w:rsidRPr="273D27FF">
        <w:rPr>
          <w:rFonts w:ascii="Calibri" w:hAnsi="Calibri"/>
        </w:rPr>
        <w:lastRenderedPageBreak/>
        <w:t xml:space="preserve">You will develop your </w:t>
      </w:r>
      <w:r w:rsidR="1DD154D2" w:rsidRPr="273D27FF">
        <w:rPr>
          <w:rFonts w:ascii="Calibri" w:hAnsi="Calibri"/>
        </w:rPr>
        <w:t xml:space="preserve">physical fitness and will </w:t>
      </w:r>
      <w:r w:rsidR="2D6BB2D7" w:rsidRPr="273D27FF">
        <w:rPr>
          <w:rFonts w:ascii="Calibri" w:hAnsi="Calibri"/>
        </w:rPr>
        <w:t>apply</w:t>
      </w:r>
      <w:r w:rsidR="1DD154D2" w:rsidRPr="273D27FF">
        <w:rPr>
          <w:rFonts w:ascii="Calibri" w:hAnsi="Calibri"/>
        </w:rPr>
        <w:t xml:space="preserve"> your knowledge and understanding of fitness training and how targeted training can support general and sports specific fitness.</w:t>
      </w:r>
    </w:p>
    <w:p w14:paraId="418800B0" w14:textId="3061D3C9" w:rsidR="006C40CB" w:rsidRPr="0035381A" w:rsidRDefault="006C40CB" w:rsidP="273D27FF">
      <w:pPr>
        <w:ind w:left="-567"/>
        <w:jc w:val="both"/>
        <w:rPr>
          <w:rFonts w:ascii="Calibri" w:hAnsi="Calibri"/>
        </w:rPr>
      </w:pPr>
    </w:p>
    <w:p w14:paraId="5639C505" w14:textId="3A058DE9" w:rsidR="006C40CB" w:rsidRPr="0035381A" w:rsidRDefault="006C40CB" w:rsidP="273D27FF">
      <w:pPr>
        <w:ind w:left="-567"/>
        <w:jc w:val="both"/>
        <w:rPr>
          <w:rFonts w:ascii="Calibri" w:hAnsi="Calibri"/>
        </w:rPr>
      </w:pPr>
      <w:r w:rsidRPr="273D27FF">
        <w:rPr>
          <w:rFonts w:ascii="Calibri" w:hAnsi="Calibri"/>
        </w:rPr>
        <w:t>In addition to improving p</w:t>
      </w:r>
      <w:r w:rsidR="7AEEB700" w:rsidRPr="273D27FF">
        <w:rPr>
          <w:rFonts w:ascii="Calibri" w:hAnsi="Calibri"/>
        </w:rPr>
        <w:t xml:space="preserve">hysical fitness for </w:t>
      </w:r>
      <w:r w:rsidRPr="273D27FF">
        <w:rPr>
          <w:rFonts w:ascii="Calibri" w:hAnsi="Calibri"/>
        </w:rPr>
        <w:t xml:space="preserve">sport, you will be taught how to write assignments and present work both in a written, word-processed format and through verbal presentations. </w:t>
      </w:r>
    </w:p>
    <w:p w14:paraId="562855B0" w14:textId="77777777" w:rsidR="006C40CB" w:rsidRPr="0035381A" w:rsidRDefault="006C40CB" w:rsidP="006C40CB">
      <w:pPr>
        <w:ind w:left="-567"/>
        <w:jc w:val="both"/>
        <w:rPr>
          <w:rFonts w:ascii="Calibri" w:hAnsi="Calibri"/>
          <w:szCs w:val="24"/>
        </w:rPr>
      </w:pPr>
    </w:p>
    <w:p w14:paraId="33F520B9" w14:textId="38670237" w:rsidR="006C40CB" w:rsidRPr="0035381A" w:rsidRDefault="006C40CB" w:rsidP="273D27FF">
      <w:pPr>
        <w:ind w:left="-567"/>
        <w:jc w:val="both"/>
        <w:rPr>
          <w:rFonts w:ascii="Calibri" w:hAnsi="Calibri"/>
        </w:rPr>
      </w:pPr>
      <w:r w:rsidRPr="273D27FF">
        <w:rPr>
          <w:rFonts w:ascii="Calibri" w:hAnsi="Calibri"/>
        </w:rPr>
        <w:t xml:space="preserve">You will be taught important exam technique and be supported to prepare for the examination on </w:t>
      </w:r>
      <w:r w:rsidR="0A0A1AA2" w:rsidRPr="273D27FF">
        <w:rPr>
          <w:rFonts w:ascii="Calibri" w:hAnsi="Calibri"/>
        </w:rPr>
        <w:t>Sports Injuries and common medical condition</w:t>
      </w:r>
      <w:r w:rsidR="2964F343" w:rsidRPr="273D27FF">
        <w:rPr>
          <w:rFonts w:ascii="Calibri" w:hAnsi="Calibri"/>
        </w:rPr>
        <w:t xml:space="preserve">s </w:t>
      </w:r>
      <w:r w:rsidRPr="273D27FF">
        <w:rPr>
          <w:rFonts w:ascii="Calibri" w:hAnsi="Calibri"/>
        </w:rPr>
        <w:t>in sport</w:t>
      </w:r>
      <w:r w:rsidR="00AD0B18" w:rsidRPr="273D27FF">
        <w:rPr>
          <w:rFonts w:ascii="Calibri" w:hAnsi="Calibri"/>
        </w:rPr>
        <w:t xml:space="preserve">. </w:t>
      </w:r>
    </w:p>
    <w:p w14:paraId="7E7AB69A" w14:textId="77777777" w:rsidR="006C40CB" w:rsidRPr="0035381A" w:rsidRDefault="006C40CB" w:rsidP="006C40CB">
      <w:pPr>
        <w:ind w:left="-567"/>
        <w:jc w:val="both"/>
        <w:rPr>
          <w:rFonts w:ascii="Calibri" w:hAnsi="Calibri"/>
          <w:szCs w:val="24"/>
        </w:rPr>
      </w:pPr>
    </w:p>
    <w:p w14:paraId="238C3CA8" w14:textId="2B0E6774" w:rsidR="006C40CB" w:rsidRPr="0035381A" w:rsidRDefault="006C40CB" w:rsidP="273D27FF">
      <w:pPr>
        <w:ind w:left="-567"/>
        <w:jc w:val="both"/>
        <w:rPr>
          <w:rFonts w:ascii="Calibri" w:hAnsi="Calibri"/>
        </w:rPr>
      </w:pPr>
      <w:r w:rsidRPr="273D27FF">
        <w:rPr>
          <w:rFonts w:ascii="Calibri" w:hAnsi="Calibri"/>
        </w:rPr>
        <w:t xml:space="preserve">Furthermore, you will develop analytical skills that enable you to review </w:t>
      </w:r>
      <w:r w:rsidR="39D84169" w:rsidRPr="273D27FF">
        <w:rPr>
          <w:rFonts w:ascii="Calibri" w:hAnsi="Calibri"/>
        </w:rPr>
        <w:t xml:space="preserve">planning and </w:t>
      </w:r>
      <w:r w:rsidRPr="273D27FF">
        <w:rPr>
          <w:rFonts w:ascii="Calibri" w:hAnsi="Calibri"/>
        </w:rPr>
        <w:t xml:space="preserve">performance in sport which, in turn, will help you to reflect and </w:t>
      </w:r>
      <w:r w:rsidR="09A2B7BE" w:rsidRPr="273D27FF">
        <w:rPr>
          <w:rFonts w:ascii="Calibri" w:hAnsi="Calibri"/>
        </w:rPr>
        <w:t>evaluate</w:t>
      </w:r>
      <w:r w:rsidRPr="273D27FF">
        <w:rPr>
          <w:rFonts w:ascii="Calibri" w:hAnsi="Calibri"/>
        </w:rPr>
        <w:t xml:space="preserve"> your own </w:t>
      </w:r>
      <w:r w:rsidR="08368D9B" w:rsidRPr="273D27FF">
        <w:rPr>
          <w:rFonts w:ascii="Calibri" w:hAnsi="Calibri"/>
        </w:rPr>
        <w:t>work</w:t>
      </w:r>
      <w:r w:rsidRPr="273D27FF">
        <w:rPr>
          <w:rFonts w:ascii="Calibri" w:hAnsi="Calibri"/>
        </w:rPr>
        <w:t xml:space="preserve">. </w:t>
      </w:r>
    </w:p>
    <w:p w14:paraId="38775929" w14:textId="77777777" w:rsidR="00AD0B18" w:rsidRPr="0035381A" w:rsidRDefault="00AD0B18" w:rsidP="00AD0B18">
      <w:pPr>
        <w:ind w:left="-567"/>
        <w:jc w:val="both"/>
        <w:rPr>
          <w:rFonts w:ascii="Calibri" w:hAnsi="Calibri"/>
          <w:szCs w:val="24"/>
        </w:rPr>
      </w:pPr>
    </w:p>
    <w:p w14:paraId="798ABDB9" w14:textId="77777777" w:rsidR="006C40CB" w:rsidRPr="0035381A" w:rsidRDefault="006C40CB" w:rsidP="006C40CB">
      <w:pPr>
        <w:ind w:left="-567"/>
        <w:jc w:val="both"/>
        <w:rPr>
          <w:rFonts w:ascii="Calibri" w:hAnsi="Calibri"/>
          <w:b/>
          <w:sz w:val="28"/>
          <w:szCs w:val="28"/>
        </w:rPr>
      </w:pPr>
      <w:r w:rsidRPr="0035381A">
        <w:rPr>
          <w:rFonts w:ascii="Calibri" w:hAnsi="Calibri"/>
          <w:b/>
          <w:sz w:val="28"/>
          <w:szCs w:val="28"/>
        </w:rPr>
        <w:t>How will I be taught?</w:t>
      </w:r>
    </w:p>
    <w:p w14:paraId="0E0ED9E8" w14:textId="64963F48" w:rsidR="006C40CB" w:rsidRPr="0035381A" w:rsidRDefault="006C40CB" w:rsidP="006C40CB">
      <w:pPr>
        <w:ind w:left="-567"/>
        <w:jc w:val="both"/>
        <w:rPr>
          <w:rFonts w:cstheme="minorHAnsi"/>
          <w:szCs w:val="28"/>
        </w:rPr>
      </w:pPr>
      <w:r w:rsidRPr="0035381A">
        <w:rPr>
          <w:rFonts w:ascii="Calibri" w:hAnsi="Calibri" w:cs="Calibri"/>
          <w:szCs w:val="28"/>
        </w:rPr>
        <w:t>Wherever possible, you will be taught by the same P</w:t>
      </w:r>
      <w:r w:rsidR="00654E4F" w:rsidRPr="0035381A">
        <w:rPr>
          <w:rFonts w:ascii="Calibri" w:hAnsi="Calibri" w:cs="Calibri"/>
          <w:szCs w:val="28"/>
        </w:rPr>
        <w:t>.</w:t>
      </w:r>
      <w:r w:rsidRPr="0035381A">
        <w:rPr>
          <w:rFonts w:ascii="Calibri" w:hAnsi="Calibri" w:cs="Calibri"/>
          <w:szCs w:val="28"/>
        </w:rPr>
        <w:t>E</w:t>
      </w:r>
      <w:r w:rsidR="00654E4F" w:rsidRPr="0035381A">
        <w:rPr>
          <w:rFonts w:ascii="Calibri" w:hAnsi="Calibri" w:cs="Calibri"/>
          <w:szCs w:val="28"/>
        </w:rPr>
        <w:t>.</w:t>
      </w:r>
      <w:r w:rsidRPr="0035381A">
        <w:rPr>
          <w:rFonts w:ascii="Calibri" w:hAnsi="Calibri" w:cs="Calibri"/>
          <w:szCs w:val="28"/>
        </w:rPr>
        <w:t xml:space="preserve"> Teacher for the duration of the course. </w:t>
      </w:r>
    </w:p>
    <w:p w14:paraId="6E06CE0E" w14:textId="2127A198" w:rsidR="006C40CB" w:rsidRPr="0035381A" w:rsidRDefault="006C40CB" w:rsidP="273D27FF">
      <w:pPr>
        <w:ind w:left="-567"/>
        <w:jc w:val="both"/>
        <w:rPr>
          <w:rFonts w:asciiTheme="minorHAnsi" w:hAnsiTheme="minorHAnsi" w:cstheme="minorBidi"/>
        </w:rPr>
      </w:pPr>
      <w:r w:rsidRPr="273D27FF">
        <w:rPr>
          <w:rFonts w:asciiTheme="minorHAnsi" w:hAnsiTheme="minorHAnsi" w:cstheme="minorBidi"/>
        </w:rPr>
        <w:t xml:space="preserve">You will have a combination of </w:t>
      </w:r>
      <w:r w:rsidR="151E77A9" w:rsidRPr="273D27FF">
        <w:rPr>
          <w:rFonts w:asciiTheme="minorHAnsi" w:hAnsiTheme="minorHAnsi" w:cstheme="minorBidi"/>
        </w:rPr>
        <w:t xml:space="preserve">theory based and some </w:t>
      </w:r>
      <w:r w:rsidRPr="273D27FF">
        <w:rPr>
          <w:rFonts w:asciiTheme="minorHAnsi" w:hAnsiTheme="minorHAnsi" w:cstheme="minorBidi"/>
        </w:rPr>
        <w:t>practical lessons. Some lessons will be</w:t>
      </w:r>
      <w:r w:rsidR="753A1A13" w:rsidRPr="273D27FF">
        <w:rPr>
          <w:rFonts w:asciiTheme="minorHAnsi" w:hAnsiTheme="minorHAnsi" w:cstheme="minorBidi"/>
        </w:rPr>
        <w:t xml:space="preserve"> </w:t>
      </w:r>
      <w:r w:rsidRPr="273D27FF">
        <w:rPr>
          <w:rFonts w:asciiTheme="minorHAnsi" w:hAnsiTheme="minorHAnsi" w:cstheme="minorBidi"/>
        </w:rPr>
        <w:t>teacher-led in the classroom and in practical situations, whilst other</w:t>
      </w:r>
      <w:r w:rsidR="00AD0B18" w:rsidRPr="273D27FF">
        <w:rPr>
          <w:rFonts w:asciiTheme="minorHAnsi" w:hAnsiTheme="minorHAnsi" w:cstheme="minorBidi"/>
        </w:rPr>
        <w:t>s</w:t>
      </w:r>
      <w:r w:rsidRPr="273D27FF">
        <w:rPr>
          <w:rFonts w:asciiTheme="minorHAnsi" w:hAnsiTheme="minorHAnsi" w:cstheme="minorBidi"/>
        </w:rPr>
        <w:t xml:space="preserve"> will give you the opportunity to </w:t>
      </w:r>
      <w:r w:rsidR="2FE4A6D4" w:rsidRPr="273D27FF">
        <w:rPr>
          <w:rFonts w:asciiTheme="minorHAnsi" w:hAnsiTheme="minorHAnsi" w:cstheme="minorBidi"/>
        </w:rPr>
        <w:t xml:space="preserve">plan </w:t>
      </w:r>
      <w:r w:rsidRPr="273D27FF">
        <w:rPr>
          <w:rFonts w:asciiTheme="minorHAnsi" w:hAnsiTheme="minorHAnsi" w:cstheme="minorBidi"/>
        </w:rPr>
        <w:t xml:space="preserve">and take responsibility, allowing you to develop important </w:t>
      </w:r>
      <w:r w:rsidR="2260EA42" w:rsidRPr="273D27FF">
        <w:rPr>
          <w:rFonts w:asciiTheme="minorHAnsi" w:hAnsiTheme="minorHAnsi" w:cstheme="minorBidi"/>
        </w:rPr>
        <w:t xml:space="preserve">independent, group and leadership </w:t>
      </w:r>
      <w:r w:rsidRPr="273D27FF">
        <w:rPr>
          <w:rFonts w:asciiTheme="minorHAnsi" w:hAnsiTheme="minorHAnsi" w:cstheme="minorBidi"/>
        </w:rPr>
        <w:t>qualities.</w:t>
      </w:r>
    </w:p>
    <w:p w14:paraId="5A4345F3" w14:textId="77777777" w:rsidR="006C40CB" w:rsidRPr="0035381A" w:rsidRDefault="006C40CB" w:rsidP="006C40CB">
      <w:pPr>
        <w:ind w:left="-567"/>
        <w:jc w:val="both"/>
        <w:rPr>
          <w:rFonts w:ascii="Calibri" w:hAnsi="Calibri"/>
          <w:b/>
          <w:sz w:val="28"/>
          <w:szCs w:val="28"/>
        </w:rPr>
      </w:pPr>
    </w:p>
    <w:p w14:paraId="3DC24A94" w14:textId="77777777" w:rsidR="006C40CB" w:rsidRPr="00547699" w:rsidRDefault="006C40CB" w:rsidP="006C40CB">
      <w:pPr>
        <w:ind w:left="-567"/>
        <w:jc w:val="both"/>
        <w:rPr>
          <w:rFonts w:ascii="Calibri" w:hAnsi="Calibri"/>
          <w:b/>
          <w:sz w:val="28"/>
          <w:szCs w:val="28"/>
        </w:rPr>
      </w:pPr>
      <w:bookmarkStart w:id="4" w:name="_Hlk94634015"/>
      <w:bookmarkStart w:id="5" w:name="_Hlk94554758"/>
      <w:r>
        <w:rPr>
          <w:rFonts w:ascii="Calibri" w:hAnsi="Calibri"/>
          <w:b/>
          <w:sz w:val="28"/>
          <w:szCs w:val="28"/>
        </w:rPr>
        <w:t>H</w:t>
      </w:r>
      <w:r w:rsidRPr="00547699">
        <w:rPr>
          <w:rFonts w:ascii="Calibri" w:hAnsi="Calibri"/>
          <w:b/>
          <w:sz w:val="28"/>
          <w:szCs w:val="28"/>
        </w:rPr>
        <w:t>ow will I be assessed</w:t>
      </w:r>
      <w:r>
        <w:rPr>
          <w:rFonts w:ascii="Calibri" w:hAnsi="Calibri"/>
          <w:b/>
          <w:sz w:val="28"/>
          <w:szCs w:val="28"/>
        </w:rPr>
        <w:t>?</w:t>
      </w:r>
      <w:r w:rsidRPr="00547699">
        <w:rPr>
          <w:rFonts w:ascii="Calibri" w:hAnsi="Calibri"/>
          <w:b/>
          <w:sz w:val="28"/>
          <w:szCs w:val="28"/>
        </w:rPr>
        <w:t xml:space="preserve"> </w:t>
      </w:r>
    </w:p>
    <w:p w14:paraId="60461305" w14:textId="77777777" w:rsidR="006C40CB" w:rsidRPr="00547699" w:rsidRDefault="006C40CB" w:rsidP="006C40CB">
      <w:pPr>
        <w:ind w:left="-567"/>
        <w:jc w:val="both"/>
        <w:rPr>
          <w:rFonts w:ascii="Calibri" w:hAnsi="Calibri"/>
          <w:b/>
          <w:sz w:val="6"/>
          <w:szCs w:val="6"/>
        </w:rPr>
      </w:pPr>
    </w:p>
    <w:p w14:paraId="6B47B3C2" w14:textId="77777777" w:rsidR="00AD0B18" w:rsidRPr="0035381A" w:rsidRDefault="00AD0B18" w:rsidP="00DA349E">
      <w:pPr>
        <w:pStyle w:val="ListParagraph"/>
        <w:numPr>
          <w:ilvl w:val="0"/>
          <w:numId w:val="17"/>
        </w:numPr>
        <w:jc w:val="both"/>
        <w:rPr>
          <w:rFonts w:ascii="Calibri" w:hAnsi="Calibri"/>
          <w:szCs w:val="6"/>
        </w:rPr>
      </w:pPr>
      <w:r w:rsidRPr="0035381A">
        <w:rPr>
          <w:rFonts w:ascii="Calibri" w:hAnsi="Calibri"/>
          <w:szCs w:val="6"/>
        </w:rPr>
        <w:t>1 hour written exam paper;</w:t>
      </w:r>
    </w:p>
    <w:p w14:paraId="57AF4D47" w14:textId="77777777" w:rsidR="00AD0B18" w:rsidRPr="0035381A" w:rsidRDefault="00AD0B18" w:rsidP="00DA349E">
      <w:pPr>
        <w:pStyle w:val="ListParagraph"/>
        <w:numPr>
          <w:ilvl w:val="0"/>
          <w:numId w:val="17"/>
        </w:numPr>
        <w:jc w:val="both"/>
        <w:rPr>
          <w:rFonts w:ascii="Calibri" w:hAnsi="Calibri"/>
          <w:szCs w:val="6"/>
        </w:rPr>
      </w:pPr>
      <w:r w:rsidRPr="0035381A">
        <w:rPr>
          <w:rFonts w:ascii="Calibri" w:hAnsi="Calibri"/>
          <w:szCs w:val="6"/>
        </w:rPr>
        <w:t>Coursework - through a series of assignments, usually completed on computers and submitted electronically;</w:t>
      </w:r>
    </w:p>
    <w:p w14:paraId="50DF1F64" w14:textId="0FDE9511" w:rsidR="00AD0B18" w:rsidRPr="0035381A" w:rsidRDefault="00AD0B18" w:rsidP="00DA349E">
      <w:pPr>
        <w:pStyle w:val="ListParagraph"/>
        <w:numPr>
          <w:ilvl w:val="0"/>
          <w:numId w:val="17"/>
        </w:numPr>
        <w:jc w:val="both"/>
        <w:rPr>
          <w:rFonts w:ascii="Calibri" w:hAnsi="Calibri"/>
        </w:rPr>
      </w:pPr>
      <w:r w:rsidRPr="273D27FF">
        <w:rPr>
          <w:rFonts w:ascii="Calibri" w:hAnsi="Calibri"/>
        </w:rPr>
        <w:t xml:space="preserve">A combination of practical performance </w:t>
      </w:r>
      <w:r w:rsidR="500E3397" w:rsidRPr="273D27FF">
        <w:rPr>
          <w:rFonts w:ascii="Calibri" w:hAnsi="Calibri"/>
        </w:rPr>
        <w:t>in fitness tests</w:t>
      </w:r>
      <w:r w:rsidR="4FC792EF" w:rsidRPr="273D27FF">
        <w:rPr>
          <w:rFonts w:ascii="Calibri" w:hAnsi="Calibri"/>
        </w:rPr>
        <w:t xml:space="preserve">, fitness </w:t>
      </w:r>
      <w:r w:rsidR="500E3397" w:rsidRPr="273D27FF">
        <w:rPr>
          <w:rFonts w:ascii="Calibri" w:hAnsi="Calibri"/>
        </w:rPr>
        <w:t xml:space="preserve">programmes </w:t>
      </w:r>
      <w:r w:rsidRPr="273D27FF">
        <w:rPr>
          <w:rFonts w:ascii="Calibri" w:hAnsi="Calibri"/>
        </w:rPr>
        <w:t>and coursework. For this, you will be assessed on your practical p</w:t>
      </w:r>
      <w:r w:rsidR="0CDECBED" w:rsidRPr="273D27FF">
        <w:rPr>
          <w:rFonts w:ascii="Calibri" w:hAnsi="Calibri"/>
        </w:rPr>
        <w:t>lanning and performance in fitness-based activities</w:t>
      </w:r>
      <w:r w:rsidR="7D37E8BF" w:rsidRPr="273D27FF">
        <w:rPr>
          <w:rFonts w:ascii="Calibri" w:hAnsi="Calibri"/>
        </w:rPr>
        <w:t xml:space="preserve">. </w:t>
      </w:r>
      <w:r w:rsidRPr="273D27FF">
        <w:rPr>
          <w:rFonts w:ascii="Calibri" w:hAnsi="Calibri"/>
        </w:rPr>
        <w:t xml:space="preserve">You will produce coursework that will explain and evaluate some of the </w:t>
      </w:r>
      <w:r w:rsidR="23B4380A" w:rsidRPr="273D27FF">
        <w:rPr>
          <w:rFonts w:ascii="Calibri" w:hAnsi="Calibri"/>
        </w:rPr>
        <w:t>science</w:t>
      </w:r>
      <w:r w:rsidRPr="273D27FF">
        <w:rPr>
          <w:rFonts w:ascii="Calibri" w:hAnsi="Calibri"/>
        </w:rPr>
        <w:t xml:space="preserve"> behind practical performances.  </w:t>
      </w:r>
    </w:p>
    <w:p w14:paraId="570A21AC" w14:textId="77777777" w:rsidR="006C40CB" w:rsidRPr="0035381A" w:rsidRDefault="006C40CB" w:rsidP="006C40CB">
      <w:pPr>
        <w:ind w:left="-567"/>
        <w:jc w:val="both"/>
        <w:rPr>
          <w:rFonts w:ascii="Calibri" w:hAnsi="Calibri"/>
          <w:sz w:val="20"/>
        </w:rPr>
      </w:pPr>
    </w:p>
    <w:p w14:paraId="6E52D402" w14:textId="77777777" w:rsidR="006C40CB" w:rsidRPr="0035381A" w:rsidRDefault="006C40CB" w:rsidP="006C40CB">
      <w:pPr>
        <w:ind w:left="-567"/>
        <w:jc w:val="both"/>
        <w:rPr>
          <w:rFonts w:ascii="Calibri" w:hAnsi="Calibri"/>
          <w:szCs w:val="24"/>
        </w:rPr>
      </w:pPr>
    </w:p>
    <w:p w14:paraId="128F5391" w14:textId="77777777" w:rsidR="006C40CB" w:rsidRPr="0035381A" w:rsidRDefault="006C40CB" w:rsidP="006C40CB">
      <w:pPr>
        <w:ind w:left="-567"/>
        <w:jc w:val="both"/>
        <w:rPr>
          <w:rFonts w:ascii="Calibri" w:hAnsi="Calibri"/>
          <w:b/>
          <w:sz w:val="28"/>
          <w:szCs w:val="28"/>
        </w:rPr>
      </w:pPr>
      <w:r w:rsidRPr="0035381A">
        <w:rPr>
          <w:rFonts w:ascii="Calibri" w:hAnsi="Calibri"/>
          <w:b/>
          <w:sz w:val="28"/>
          <w:szCs w:val="28"/>
        </w:rPr>
        <w:t>Other important information:</w:t>
      </w:r>
    </w:p>
    <w:p w14:paraId="0F516707" w14:textId="77777777" w:rsidR="006C40CB" w:rsidRPr="0035381A" w:rsidRDefault="006C40CB" w:rsidP="006C40CB">
      <w:pPr>
        <w:ind w:left="-567"/>
        <w:jc w:val="both"/>
        <w:rPr>
          <w:rFonts w:ascii="Calibri" w:hAnsi="Calibri"/>
          <w:b/>
          <w:sz w:val="20"/>
        </w:rPr>
      </w:pPr>
    </w:p>
    <w:p w14:paraId="4EAAD1B8" w14:textId="47DA5F24" w:rsidR="006C40CB" w:rsidRPr="0035381A" w:rsidRDefault="006C40CB" w:rsidP="273D27FF">
      <w:pPr>
        <w:ind w:left="-567"/>
        <w:jc w:val="both"/>
        <w:rPr>
          <w:rFonts w:ascii="Calibri" w:hAnsi="Calibri"/>
        </w:rPr>
      </w:pPr>
      <w:r w:rsidRPr="273D27FF">
        <w:rPr>
          <w:rFonts w:ascii="Calibri" w:hAnsi="Calibri"/>
        </w:rPr>
        <w:t>Due to the significant amount of the assessment process being based on practical performance, we strongly advise that students considering opting for Sport S</w:t>
      </w:r>
      <w:r w:rsidR="47CC77F7" w:rsidRPr="273D27FF">
        <w:rPr>
          <w:rFonts w:ascii="Calibri" w:hAnsi="Calibri"/>
        </w:rPr>
        <w:t>cience</w:t>
      </w:r>
      <w:r w:rsidRPr="273D27FF">
        <w:rPr>
          <w:rFonts w:ascii="Calibri" w:hAnsi="Calibri"/>
        </w:rPr>
        <w:t xml:space="preserve"> should be </w:t>
      </w:r>
      <w:r w:rsidR="51E343F9" w:rsidRPr="273D27FF">
        <w:rPr>
          <w:rFonts w:ascii="Calibri" w:hAnsi="Calibri"/>
        </w:rPr>
        <w:t xml:space="preserve">interested in the body, physical activity and sport and </w:t>
      </w:r>
      <w:r w:rsidR="00932C58" w:rsidRPr="273D27FF">
        <w:rPr>
          <w:rFonts w:ascii="Calibri" w:hAnsi="Calibri"/>
        </w:rPr>
        <w:t xml:space="preserve">regularly </w:t>
      </w:r>
      <w:r w:rsidRPr="273D27FF">
        <w:rPr>
          <w:rFonts w:ascii="Calibri" w:hAnsi="Calibri"/>
        </w:rPr>
        <w:t xml:space="preserve">participating in </w:t>
      </w:r>
      <w:r w:rsidR="5228BFFB" w:rsidRPr="273D27FF">
        <w:rPr>
          <w:rFonts w:ascii="Calibri" w:hAnsi="Calibri"/>
        </w:rPr>
        <w:t xml:space="preserve">physical activity and </w:t>
      </w:r>
      <w:r w:rsidRPr="273D27FF">
        <w:rPr>
          <w:rFonts w:ascii="Calibri" w:hAnsi="Calibri"/>
        </w:rPr>
        <w:t>sport outside of school.</w:t>
      </w:r>
    </w:p>
    <w:p w14:paraId="6313D4C8" w14:textId="77777777" w:rsidR="006C40CB" w:rsidRPr="0035381A" w:rsidRDefault="006C40CB" w:rsidP="006C40CB">
      <w:pPr>
        <w:ind w:left="-567"/>
        <w:jc w:val="both"/>
        <w:rPr>
          <w:rFonts w:ascii="Calibri" w:hAnsi="Calibri"/>
          <w:sz w:val="20"/>
        </w:rPr>
      </w:pPr>
    </w:p>
    <w:p w14:paraId="55611683" w14:textId="4E4851E4" w:rsidR="006C40CB" w:rsidRPr="0035381A" w:rsidRDefault="006C40CB" w:rsidP="273D27FF">
      <w:pPr>
        <w:ind w:left="-567"/>
        <w:jc w:val="both"/>
        <w:rPr>
          <w:rFonts w:ascii="Calibri" w:hAnsi="Calibri"/>
        </w:rPr>
      </w:pPr>
      <w:r w:rsidRPr="273D27FF">
        <w:rPr>
          <w:rFonts w:ascii="Calibri" w:hAnsi="Calibri"/>
        </w:rPr>
        <w:t xml:space="preserve"> In addition, students should attend at least one after school club each week in order to develop their </w:t>
      </w:r>
      <w:r w:rsidR="2676ABE5" w:rsidRPr="273D27FF">
        <w:rPr>
          <w:rFonts w:ascii="Calibri" w:hAnsi="Calibri"/>
        </w:rPr>
        <w:t xml:space="preserve">fitness and </w:t>
      </w:r>
      <w:r w:rsidRPr="273D27FF">
        <w:rPr>
          <w:rFonts w:ascii="Calibri" w:hAnsi="Calibri"/>
        </w:rPr>
        <w:t>skill levels.</w:t>
      </w:r>
    </w:p>
    <w:bookmarkEnd w:id="4"/>
    <w:bookmarkEnd w:id="5"/>
    <w:p w14:paraId="6B11EF78" w14:textId="50DF9FEB" w:rsidR="00335680" w:rsidRDefault="00B111BE">
      <w:pPr>
        <w:spacing w:after="200" w:line="276" w:lineRule="auto"/>
        <w:rPr>
          <w:rFonts w:ascii="Calibri" w:hAnsi="Calibri"/>
        </w:rPr>
      </w:pPr>
      <w:r w:rsidRPr="00B111BE">
        <w:rPr>
          <w:rFonts w:asciiTheme="minorHAnsi" w:hAnsiTheme="minorHAnsi"/>
          <w:noProof/>
          <w:szCs w:val="24"/>
        </w:rPr>
        <mc:AlternateContent>
          <mc:Choice Requires="wps">
            <w:drawing>
              <wp:anchor distT="0" distB="0" distL="114300" distR="114300" simplePos="0" relativeHeight="251904000" behindDoc="0" locked="0" layoutInCell="1" allowOverlap="1" wp14:anchorId="5488CA32" wp14:editId="40B73E58">
                <wp:simplePos x="0" y="0"/>
                <wp:positionH relativeFrom="margin">
                  <wp:posOffset>-184785</wp:posOffset>
                </wp:positionH>
                <wp:positionV relativeFrom="paragraph">
                  <wp:posOffset>223520</wp:posOffset>
                </wp:positionV>
                <wp:extent cx="6477000" cy="1384300"/>
                <wp:effectExtent l="0" t="0" r="19050" b="25400"/>
                <wp:wrapNone/>
                <wp:docPr id="1026" name="Rectangle: Rounded Corners 1026"/>
                <wp:cNvGraphicFramePr/>
                <a:graphic xmlns:a="http://schemas.openxmlformats.org/drawingml/2006/main">
                  <a:graphicData uri="http://schemas.microsoft.com/office/word/2010/wordprocessingShape">
                    <wps:wsp>
                      <wps:cNvSpPr/>
                      <wps:spPr>
                        <a:xfrm>
                          <a:off x="0" y="0"/>
                          <a:ext cx="6477000" cy="1384300"/>
                        </a:xfrm>
                        <a:prstGeom prst="roundRect">
                          <a:avLst/>
                        </a:prstGeom>
                        <a:solidFill>
                          <a:srgbClr val="00B050"/>
                        </a:solidFill>
                        <a:ln w="25400">
                          <a:solidFill>
                            <a:srgbClr val="356C08"/>
                          </a:solidFill>
                          <a:prstDash val="solid"/>
                        </a:ln>
                      </wps:spPr>
                      <wps:txbx>
                        <w:txbxContent>
                          <w:p w14:paraId="5A9BA2C6" w14:textId="77777777" w:rsidR="004E6F69" w:rsidRDefault="004E6F69" w:rsidP="0095107D">
                            <w:pPr>
                              <w:spacing w:line="276" w:lineRule="auto"/>
                              <w:jc w:val="center"/>
                              <w:rPr>
                                <w:rFonts w:ascii="Calibri" w:hAnsi="Calibri" w:cs="Calibri"/>
                                <w:b/>
                                <w:bCs/>
                                <w:color w:val="FFFFFF"/>
                                <w:sz w:val="28"/>
                                <w:szCs w:val="28"/>
                              </w:rPr>
                            </w:pPr>
                            <w:r>
                              <w:rPr>
                                <w:rFonts w:ascii="Calibri" w:hAnsi="Calibri" w:cs="Calibri"/>
                                <w:b/>
                                <w:bCs/>
                                <w:color w:val="FFFFFF"/>
                                <w:sz w:val="28"/>
                                <w:szCs w:val="28"/>
                              </w:rPr>
                              <w:t>Thinking Ahead:</w:t>
                            </w:r>
                          </w:p>
                          <w:p w14:paraId="1FC06431" w14:textId="77777777" w:rsidR="004E6F69" w:rsidRDefault="004E6F69" w:rsidP="0095107D">
                            <w:pPr>
                              <w:spacing w:line="276" w:lineRule="auto"/>
                              <w:jc w:val="center"/>
                              <w:rPr>
                                <w:rFonts w:ascii="Calibri" w:hAnsi="Calibri" w:cs="Calibri"/>
                                <w:b/>
                                <w:bCs/>
                                <w:color w:val="FFFFFF"/>
                                <w:sz w:val="10"/>
                                <w:szCs w:val="10"/>
                              </w:rPr>
                            </w:pPr>
                            <w:r>
                              <w:rPr>
                                <w:rFonts w:ascii="Calibri" w:hAnsi="Calibri" w:cs="Calibri"/>
                                <w:b/>
                                <w:bCs/>
                                <w:color w:val="FFFFFF"/>
                                <w:sz w:val="10"/>
                                <w:szCs w:val="10"/>
                              </w:rPr>
                              <w:t> </w:t>
                            </w:r>
                          </w:p>
                          <w:p w14:paraId="32D0729C" w14:textId="77777777" w:rsidR="004E6F69" w:rsidRDefault="004E6F69" w:rsidP="0095107D">
                            <w:pPr>
                              <w:spacing w:line="276" w:lineRule="auto"/>
                              <w:rPr>
                                <w:rFonts w:ascii="Calibri" w:hAnsi="Calibri" w:cs="Calibri"/>
                                <w:color w:val="FFFFFF"/>
                              </w:rPr>
                            </w:pPr>
                            <w:r>
                              <w:rPr>
                                <w:rFonts w:ascii="Calibri" w:hAnsi="Calibri" w:cs="Calibri"/>
                                <w:color w:val="FFFFFF"/>
                              </w:rPr>
                              <w:t>The course provides an excellent foundation for careers in sport, health and fitness, including physiotherapy, sports psychology, sports coaching, fitness instructor and teaching. It can also help to prepare you for a career in uniformed public services (e.g. The Police, Armed Forces, NHS).</w:t>
                            </w:r>
                          </w:p>
                        </w:txbxContent>
                      </wps:txbx>
                      <wps:bodyPr spcFirstLastPara="0" wrap="square" lIns="91440" tIns="45720" rIns="91440" bIns="45720" anchor="t">
                        <a:noAutofit/>
                      </wps:bodyPr>
                    </wps:wsp>
                  </a:graphicData>
                </a:graphic>
                <wp14:sizeRelH relativeFrom="margin">
                  <wp14:pctWidth>0</wp14:pctWidth>
                </wp14:sizeRelH>
                <wp14:sizeRelV relativeFrom="margin">
                  <wp14:pctHeight>0</wp14:pctHeight>
                </wp14:sizeRelV>
              </wp:anchor>
            </w:drawing>
          </mc:Choice>
          <mc:Fallback>
            <w:pict>
              <v:roundrect w14:anchorId="5488CA32" id="Rectangle: Rounded Corners 1026" o:spid="_x0000_s1076" style="position:absolute;margin-left:-14.55pt;margin-top:17.6pt;width:510pt;height:109pt;z-index:251904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" fillcolor="#00b050" strokecolor="#356c08" strokeweight="2pt">
                <v:textbox>
                  <w:txbxContent>
                    <w:p w14:paraId="5A9BA2C6" w14:textId="77777777" w:rsidR="004E6F69" w:rsidRDefault="004E6F69" w:rsidP="0095107D">
                      <w:pPr>
                        <w:spacing w:line="276" w:lineRule="auto"/>
                        <w:jc w:val="center"/>
                        <w:rPr>
                          <w:rFonts w:ascii="Calibri" w:hAnsi="Calibri" w:cs="Calibri"/>
                          <w:b/>
                          <w:bCs/>
                          <w:color w:val="FFFFFF"/>
                          <w:sz w:val="28"/>
                          <w:szCs w:val="28"/>
                        </w:rPr>
                      </w:pPr>
                      <w:r>
                        <w:rPr>
                          <w:rFonts w:ascii="Calibri" w:hAnsi="Calibri" w:cs="Calibri"/>
                          <w:b/>
                          <w:bCs/>
                          <w:color w:val="FFFFFF"/>
                          <w:sz w:val="28"/>
                          <w:szCs w:val="28"/>
                        </w:rPr>
                        <w:t>Thinking Ahead:</w:t>
                      </w:r>
                    </w:p>
                    <w:p w14:paraId="1FC06431" w14:textId="77777777" w:rsidR="004E6F69" w:rsidRDefault="004E6F69" w:rsidP="0095107D">
                      <w:pPr>
                        <w:spacing w:line="276" w:lineRule="auto"/>
                        <w:jc w:val="center"/>
                        <w:rPr>
                          <w:rFonts w:ascii="Calibri" w:hAnsi="Calibri" w:cs="Calibri"/>
                          <w:b/>
                          <w:bCs/>
                          <w:color w:val="FFFFFF"/>
                          <w:sz w:val="10"/>
                          <w:szCs w:val="10"/>
                        </w:rPr>
                      </w:pPr>
                      <w:r>
                        <w:rPr>
                          <w:rFonts w:ascii="Calibri" w:hAnsi="Calibri" w:cs="Calibri"/>
                          <w:b/>
                          <w:bCs/>
                          <w:color w:val="FFFFFF"/>
                          <w:sz w:val="10"/>
                          <w:szCs w:val="10"/>
                        </w:rPr>
                        <w:t> </w:t>
                      </w:r>
                    </w:p>
                    <w:p w14:paraId="32D0729C" w14:textId="77777777" w:rsidR="004E6F69" w:rsidRDefault="004E6F69" w:rsidP="0095107D">
                      <w:pPr>
                        <w:spacing w:line="276" w:lineRule="auto"/>
                        <w:rPr>
                          <w:rFonts w:ascii="Calibri" w:hAnsi="Calibri" w:cs="Calibri"/>
                          <w:color w:val="FFFFFF"/>
                        </w:rPr>
                      </w:pPr>
                      <w:r>
                        <w:rPr>
                          <w:rFonts w:ascii="Calibri" w:hAnsi="Calibri" w:cs="Calibri"/>
                          <w:color w:val="FFFFFF"/>
                        </w:rPr>
                        <w:t>The course provides an excellent foundation for careers in sport, health and fitness, including physiotherapy, sports psychology, sports coaching, fitness instructor and teaching. It can also help to prepare you for a career in uniformed public services (e.g. The Police, Armed Forces, NHS).</w:t>
                      </w:r>
                    </w:p>
                  </w:txbxContent>
                </v:textbox>
                <w10:wrap anchorx="margin"/>
              </v:roundrect>
            </w:pict>
          </mc:Fallback>
        </mc:AlternateContent>
      </w:r>
      <w:r w:rsidR="00335680" w:rsidRPr="273D27FF">
        <w:rPr>
          <w:rFonts w:ascii="Calibri" w:hAnsi="Calibri"/>
        </w:rPr>
        <w:br w:type="page"/>
      </w:r>
    </w:p>
    <w:p w14:paraId="170A6DB9" w14:textId="0E6350A3" w:rsidR="00E06D01" w:rsidRDefault="00B112DA" w:rsidP="00E06D01">
      <w:pPr>
        <w:spacing w:before="100" w:beforeAutospacing="1" w:line="420" w:lineRule="atLeast"/>
        <w:rPr>
          <w:rFonts w:asciiTheme="minorHAnsi" w:eastAsia="Calibri" w:hAnsiTheme="minorHAnsi" w:cstheme="minorHAnsi"/>
          <w:b/>
          <w:bCs/>
          <w:color w:val="222222"/>
          <w:szCs w:val="24"/>
          <w:lang w:eastAsia="en-GB"/>
        </w:rPr>
      </w:pPr>
      <w:r>
        <w:rPr>
          <w:b/>
          <w:noProof/>
          <w:szCs w:val="24"/>
        </w:rPr>
        <w:lastRenderedPageBreak/>
        <mc:AlternateContent>
          <mc:Choice Requires="wps">
            <w:drawing>
              <wp:anchor distT="0" distB="0" distL="114300" distR="114300" simplePos="0" relativeHeight="252139520" behindDoc="0" locked="0" layoutInCell="1" allowOverlap="1" wp14:anchorId="131939AF" wp14:editId="49C6B874">
                <wp:simplePos x="0" y="0"/>
                <wp:positionH relativeFrom="margin">
                  <wp:posOffset>0</wp:posOffset>
                </wp:positionH>
                <wp:positionV relativeFrom="paragraph">
                  <wp:posOffset>-50800</wp:posOffset>
                </wp:positionV>
                <wp:extent cx="6257762" cy="1104816"/>
                <wp:effectExtent l="0" t="0" r="10160" b="19685"/>
                <wp:wrapNone/>
                <wp:docPr id="330" name="Rectangle: Rounded Corners 330"/>
                <wp:cNvGraphicFramePr/>
                <a:graphic xmlns:a="http://schemas.openxmlformats.org/drawingml/2006/main">
                  <a:graphicData uri="http://schemas.microsoft.com/office/word/2010/wordprocessingShape">
                    <wps:wsp>
                      <wps:cNvSpPr/>
                      <wps:spPr>
                        <a:xfrm>
                          <a:off x="0" y="0"/>
                          <a:ext cx="6257762" cy="1104816"/>
                        </a:xfrm>
                        <a:prstGeom prst="roundRect">
                          <a:avLst/>
                        </a:prstGeom>
                        <a:solidFill>
                          <a:srgbClr val="00B050"/>
                        </a:solidFill>
                        <a:ln w="12700" cap="flat" cmpd="sng" algn="ctr">
                          <a:solidFill>
                            <a:srgbClr val="006600"/>
                          </a:solidFill>
                          <a:prstDash val="solid"/>
                          <a:miter lim="800000"/>
                        </a:ln>
                        <a:effectLst/>
                      </wps:spPr>
                      <wps:txbx>
                        <w:txbxContent>
                          <w:p w14:paraId="24F087CC" w14:textId="77777777" w:rsidR="004E6F69" w:rsidRPr="00E663CC" w:rsidRDefault="004E6F69" w:rsidP="00B112DA">
                            <w:pPr>
                              <w:jc w:val="both"/>
                              <w:rPr>
                                <w:rFonts w:asciiTheme="minorHAnsi" w:hAnsiTheme="minorHAnsi" w:cstheme="minorHAnsi"/>
                                <w:b/>
                                <w:color w:val="FFFFFF" w:themeColor="background1"/>
                                <w:sz w:val="48"/>
                                <w:szCs w:val="48"/>
                              </w:rPr>
                            </w:pPr>
                            <w:r w:rsidRPr="00E663CC">
                              <w:rPr>
                                <w:rFonts w:asciiTheme="minorHAnsi" w:hAnsiTheme="minorHAnsi" w:cstheme="minorHAnsi"/>
                                <w:b/>
                                <w:color w:val="FFFFFF" w:themeColor="background1"/>
                                <w:sz w:val="48"/>
                                <w:szCs w:val="48"/>
                              </w:rPr>
                              <w:t xml:space="preserve">GCSE Textiles </w:t>
                            </w:r>
                          </w:p>
                          <w:p w14:paraId="3A9654B5" w14:textId="77777777" w:rsidR="004E6F69" w:rsidRPr="00E663CC" w:rsidRDefault="004E6F69" w:rsidP="00B112DA">
                            <w:pPr>
                              <w:rPr>
                                <w:rFonts w:asciiTheme="minorHAnsi" w:hAnsiTheme="minorHAnsi" w:cstheme="minorHAnsi"/>
                                <w:color w:val="FFFFFF" w:themeColor="background1"/>
                                <w:sz w:val="6"/>
                                <w:szCs w:val="6"/>
                              </w:rPr>
                            </w:pPr>
                          </w:p>
                          <w:p w14:paraId="343C750D" w14:textId="65F1A087" w:rsidR="004E6F69" w:rsidRPr="00E663CC" w:rsidRDefault="004E6F69" w:rsidP="00B112DA">
                            <w:pPr>
                              <w:rPr>
                                <w:rFonts w:asciiTheme="minorHAnsi" w:hAnsiTheme="minorHAnsi" w:cstheme="minorHAnsi"/>
                                <w:color w:val="FFFFFF" w:themeColor="background1"/>
                                <w:sz w:val="26"/>
                                <w:szCs w:val="26"/>
                              </w:rPr>
                            </w:pPr>
                            <w:r w:rsidRPr="00E663CC">
                              <w:rPr>
                                <w:rFonts w:asciiTheme="minorHAnsi" w:hAnsiTheme="minorHAnsi" w:cstheme="minorHAnsi"/>
                                <w:color w:val="FFFFFF" w:themeColor="background1"/>
                                <w:sz w:val="28"/>
                                <w:szCs w:val="28"/>
                              </w:rPr>
                              <w:t xml:space="preserve">Head of Curriculum Area: Mrs K. </w:t>
                            </w:r>
                            <w:r w:rsidR="00E44A5E">
                              <w:rPr>
                                <w:rFonts w:asciiTheme="minorHAnsi" w:hAnsiTheme="minorHAnsi" w:cstheme="minorHAnsi"/>
                                <w:color w:val="FFFFFF" w:themeColor="background1"/>
                                <w:sz w:val="28"/>
                                <w:szCs w:val="28"/>
                              </w:rPr>
                              <w:t>Jones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31939AF" id="Rectangle: Rounded Corners 330" o:spid="_x0000_s1077" style="position:absolute;margin-left:0;margin-top:-4pt;width:492.75pt;height:87pt;z-index:25213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" fillcolor="#00b050" strokecolor="#060" strokeweight="1pt">
                <v:stroke joinstyle="miter"/>
                <v:textbox>
                  <w:txbxContent>
                    <w:p w14:paraId="24F087CC" w14:textId="77777777" w:rsidR="004E6F69" w:rsidRPr="00E663CC" w:rsidRDefault="004E6F69" w:rsidP="00B112DA">
                      <w:pPr>
                        <w:jc w:val="both"/>
                        <w:rPr>
                          <w:rFonts w:asciiTheme="minorHAnsi" w:hAnsiTheme="minorHAnsi" w:cstheme="minorHAnsi"/>
                          <w:b/>
                          <w:color w:val="FFFFFF" w:themeColor="background1"/>
                          <w:sz w:val="48"/>
                          <w:szCs w:val="48"/>
                        </w:rPr>
                      </w:pPr>
                      <w:r w:rsidRPr="00E663CC">
                        <w:rPr>
                          <w:rFonts w:asciiTheme="minorHAnsi" w:hAnsiTheme="minorHAnsi" w:cstheme="minorHAnsi"/>
                          <w:b/>
                          <w:color w:val="FFFFFF" w:themeColor="background1"/>
                          <w:sz w:val="48"/>
                          <w:szCs w:val="48"/>
                        </w:rPr>
                        <w:t xml:space="preserve">GCSE Textiles </w:t>
                      </w:r>
                    </w:p>
                    <w:p w14:paraId="3A9654B5" w14:textId="77777777" w:rsidR="004E6F69" w:rsidRPr="00E663CC" w:rsidRDefault="004E6F69" w:rsidP="00B112DA">
                      <w:pPr>
                        <w:rPr>
                          <w:rFonts w:asciiTheme="minorHAnsi" w:hAnsiTheme="minorHAnsi" w:cstheme="minorHAnsi"/>
                          <w:color w:val="FFFFFF" w:themeColor="background1"/>
                          <w:sz w:val="6"/>
                          <w:szCs w:val="6"/>
                        </w:rPr>
                      </w:pPr>
                    </w:p>
                    <w:p w14:paraId="343C750D" w14:textId="65F1A087" w:rsidR="004E6F69" w:rsidRPr="00E663CC" w:rsidRDefault="004E6F69" w:rsidP="00B112DA">
                      <w:pPr>
                        <w:rPr>
                          <w:rFonts w:asciiTheme="minorHAnsi" w:hAnsiTheme="minorHAnsi" w:cstheme="minorHAnsi"/>
                          <w:color w:val="FFFFFF" w:themeColor="background1"/>
                          <w:sz w:val="26"/>
                          <w:szCs w:val="26"/>
                        </w:rPr>
                      </w:pPr>
                      <w:r w:rsidRPr="00E663CC">
                        <w:rPr>
                          <w:rFonts w:asciiTheme="minorHAnsi" w:hAnsiTheme="minorHAnsi" w:cstheme="minorHAnsi"/>
                          <w:color w:val="FFFFFF" w:themeColor="background1"/>
                          <w:sz w:val="28"/>
                          <w:szCs w:val="28"/>
                        </w:rPr>
                        <w:t xml:space="preserve">Head of Curriculum Area: Mrs K. </w:t>
                      </w:r>
                      <w:r w:rsidR="00E44A5E">
                        <w:rPr>
                          <w:rFonts w:asciiTheme="minorHAnsi" w:hAnsiTheme="minorHAnsi" w:cstheme="minorHAnsi"/>
                          <w:color w:val="FFFFFF" w:themeColor="background1"/>
                          <w:sz w:val="28"/>
                          <w:szCs w:val="28"/>
                        </w:rPr>
                        <w:t>Jones</w:t>
                      </w:r>
                    </w:p>
                  </w:txbxContent>
                </v:textbox>
                <w10:wrap anchorx="margin"/>
              </v:roundrect>
            </w:pict>
          </mc:Fallback>
        </mc:AlternateContent>
      </w:r>
    </w:p>
    <w:p w14:paraId="06200BD5" w14:textId="77777777" w:rsidR="00E06D01" w:rsidRDefault="00E06D01" w:rsidP="00E06D01">
      <w:pPr>
        <w:spacing w:before="100" w:beforeAutospacing="1" w:line="420" w:lineRule="atLeast"/>
        <w:rPr>
          <w:rFonts w:asciiTheme="minorHAnsi" w:eastAsia="Calibri" w:hAnsiTheme="minorHAnsi" w:cstheme="minorHAnsi"/>
          <w:b/>
          <w:bCs/>
          <w:color w:val="222222"/>
          <w:szCs w:val="24"/>
          <w:lang w:eastAsia="en-GB"/>
        </w:rPr>
      </w:pPr>
    </w:p>
    <w:p w14:paraId="167291A5" w14:textId="77777777" w:rsidR="00E06D01" w:rsidRDefault="00E06D01" w:rsidP="00E06D01">
      <w:pPr>
        <w:spacing w:before="100" w:beforeAutospacing="1"/>
        <w:rPr>
          <w:rFonts w:ascii="Calibri" w:hAnsi="Calibri" w:cs="Calibri"/>
          <w:b/>
          <w:sz w:val="28"/>
          <w:szCs w:val="28"/>
        </w:rPr>
      </w:pPr>
    </w:p>
    <w:p w14:paraId="444A2150" w14:textId="77777777" w:rsidR="00E06D01" w:rsidRDefault="00E06D01" w:rsidP="00E06D01">
      <w:pPr>
        <w:spacing w:before="100" w:beforeAutospacing="1"/>
        <w:rPr>
          <w:rFonts w:ascii="Calibri" w:hAnsi="Calibri" w:cs="Calibri"/>
          <w:b/>
          <w:sz w:val="28"/>
          <w:szCs w:val="28"/>
        </w:rPr>
      </w:pPr>
      <w:r w:rsidRPr="00547699">
        <w:rPr>
          <w:rFonts w:ascii="Calibri" w:hAnsi="Calibri" w:cs="Calibri"/>
          <w:b/>
          <w:sz w:val="28"/>
          <w:szCs w:val="28"/>
        </w:rPr>
        <w:t>Which topics or units will I study?</w:t>
      </w:r>
    </w:p>
    <w:p w14:paraId="6AECC0A5" w14:textId="77777777" w:rsidR="00E06D01" w:rsidRPr="00335680" w:rsidRDefault="00E06D01" w:rsidP="00E06D01">
      <w:pPr>
        <w:spacing w:before="100" w:beforeAutospacing="1"/>
        <w:rPr>
          <w:rFonts w:ascii="Calibri" w:eastAsia="Calibri" w:hAnsi="Calibri" w:cs="Calibri"/>
          <w:color w:val="222222"/>
          <w:lang w:eastAsia="en-GB"/>
        </w:rPr>
      </w:pPr>
      <w:r w:rsidRPr="6FB0E477">
        <w:rPr>
          <w:rFonts w:ascii="Calibri" w:eastAsia="Calibri" w:hAnsi="Calibri" w:cs="Calibri"/>
          <w:color w:val="222222"/>
          <w:lang w:eastAsia="en-GB"/>
        </w:rPr>
        <w:t xml:space="preserve">Textile design is defined here as the creation of designs and products for woven, knitted, stitched or printed fabrics and involves an understanding of fibres, yarns and fabrics. </w:t>
      </w:r>
    </w:p>
    <w:p w14:paraId="17A757D4" w14:textId="77777777" w:rsidR="00E06D01" w:rsidRPr="00335680" w:rsidRDefault="00E06D01" w:rsidP="00E06D01">
      <w:pPr>
        <w:spacing w:before="100" w:beforeAutospacing="1"/>
        <w:rPr>
          <w:rFonts w:ascii="Calibri" w:eastAsia="Calibri" w:hAnsi="Calibri" w:cs="Calibri"/>
          <w:color w:val="222222"/>
          <w:lang w:eastAsia="en-GB"/>
        </w:rPr>
      </w:pPr>
      <w:r w:rsidRPr="6FB0E477">
        <w:rPr>
          <w:rFonts w:ascii="Calibri" w:eastAsia="Calibri" w:hAnsi="Calibri" w:cs="Calibri"/>
          <w:color w:val="222222"/>
          <w:lang w:eastAsia="en-GB"/>
        </w:rPr>
        <w:t xml:space="preserve">In </w:t>
      </w:r>
      <w:r w:rsidRPr="6FB0E477">
        <w:rPr>
          <w:rFonts w:ascii="Calibri" w:eastAsia="Calibri" w:hAnsi="Calibri" w:cs="Calibri"/>
          <w:b/>
          <w:bCs/>
          <w:color w:val="222222"/>
          <w:lang w:eastAsia="en-GB"/>
        </w:rPr>
        <w:t>GCSE Textiles,</w:t>
      </w:r>
      <w:r w:rsidRPr="6FB0E477">
        <w:rPr>
          <w:rFonts w:ascii="Calibri" w:eastAsia="Calibri" w:hAnsi="Calibri" w:cs="Calibri"/>
          <w:color w:val="222222"/>
          <w:lang w:eastAsia="en-GB"/>
        </w:rPr>
        <w:t xml:space="preserve"> you will undertake a variety of exploration and investigation of textiles techniques. You will learn about how to make relevant critical analysis using contextual sources such as the work of historical and contemporary fashion/textile designers and makers, as well as the different purposes, intentions and functions of textile design as appropriate to their own work. </w:t>
      </w:r>
    </w:p>
    <w:p w14:paraId="09E12A6C" w14:textId="77777777" w:rsidR="00E06D01" w:rsidRDefault="00E06D01" w:rsidP="00E06D01">
      <w:pPr>
        <w:spacing w:before="100" w:beforeAutospacing="1"/>
        <w:rPr>
          <w:rFonts w:asciiTheme="minorHAnsi" w:eastAsia="Calibri" w:hAnsiTheme="minorHAnsi" w:cstheme="minorHAnsi"/>
          <w:color w:val="222222"/>
          <w:szCs w:val="24"/>
          <w:lang w:eastAsia="en-GB"/>
        </w:rPr>
      </w:pPr>
      <w:r w:rsidRPr="00CA63A7">
        <w:rPr>
          <w:rFonts w:asciiTheme="minorHAnsi" w:eastAsia="Calibri" w:hAnsiTheme="minorHAnsi" w:cstheme="minorHAnsi"/>
          <w:color w:val="222222"/>
          <w:szCs w:val="24"/>
          <w:lang w:eastAsia="en-GB"/>
        </w:rPr>
        <w:t xml:space="preserve">There are close links between constructed, embellished, printed, sewn and dyed methods of </w:t>
      </w:r>
      <w:r>
        <w:rPr>
          <w:rFonts w:asciiTheme="minorHAnsi" w:eastAsia="Calibri" w:hAnsiTheme="minorHAnsi" w:cstheme="minorHAnsi"/>
          <w:color w:val="222222"/>
          <w:szCs w:val="24"/>
          <w:lang w:eastAsia="en-GB"/>
        </w:rPr>
        <w:t>t</w:t>
      </w:r>
      <w:r w:rsidRPr="00CA63A7">
        <w:rPr>
          <w:rFonts w:asciiTheme="minorHAnsi" w:eastAsia="Calibri" w:hAnsiTheme="minorHAnsi" w:cstheme="minorHAnsi"/>
          <w:color w:val="222222"/>
          <w:szCs w:val="24"/>
          <w:lang w:eastAsia="en-GB"/>
        </w:rPr>
        <w:t xml:space="preserve">extile </w:t>
      </w:r>
      <w:r>
        <w:rPr>
          <w:rFonts w:asciiTheme="minorHAnsi" w:eastAsia="Calibri" w:hAnsiTheme="minorHAnsi" w:cstheme="minorHAnsi"/>
          <w:color w:val="222222"/>
          <w:szCs w:val="24"/>
          <w:lang w:eastAsia="en-GB"/>
        </w:rPr>
        <w:t>d</w:t>
      </w:r>
      <w:r w:rsidRPr="00CA63A7">
        <w:rPr>
          <w:rFonts w:asciiTheme="minorHAnsi" w:eastAsia="Calibri" w:hAnsiTheme="minorHAnsi" w:cstheme="minorHAnsi"/>
          <w:color w:val="222222"/>
          <w:szCs w:val="24"/>
          <w:lang w:eastAsia="en-GB"/>
        </w:rPr>
        <w:t xml:space="preserve">esign with fashion design and installed textiles. Interdisciplinary opportunities might be explored as well as developing a specialisation in one area. </w:t>
      </w:r>
    </w:p>
    <w:p w14:paraId="1E2532E0" w14:textId="77777777" w:rsidR="00E06D01" w:rsidRDefault="00E06D01" w:rsidP="00E06D01">
      <w:pPr>
        <w:spacing w:before="100" w:beforeAutospacing="1"/>
        <w:rPr>
          <w:rFonts w:asciiTheme="minorHAnsi" w:eastAsia="Calibri" w:hAnsiTheme="minorHAnsi" w:cstheme="minorHAnsi"/>
          <w:color w:val="222222"/>
          <w:szCs w:val="24"/>
          <w:lang w:eastAsia="en-GB"/>
        </w:rPr>
      </w:pPr>
    </w:p>
    <w:p w14:paraId="141D7359" w14:textId="77777777" w:rsidR="00E06D01" w:rsidRPr="00517629" w:rsidRDefault="00E06D01" w:rsidP="00E06D01">
      <w:pPr>
        <w:ind w:left="-567" w:firstLine="567"/>
        <w:jc w:val="both"/>
        <w:rPr>
          <w:rFonts w:ascii="Calibri" w:hAnsi="Calibri"/>
          <w:b/>
          <w:sz w:val="28"/>
          <w:szCs w:val="28"/>
        </w:rPr>
      </w:pPr>
      <w:r w:rsidRPr="00547699">
        <w:rPr>
          <w:rFonts w:ascii="Calibri" w:hAnsi="Calibri"/>
          <w:b/>
          <w:sz w:val="28"/>
          <w:szCs w:val="28"/>
        </w:rPr>
        <w:t xml:space="preserve">What skills will I develop during this course? </w:t>
      </w:r>
    </w:p>
    <w:p w14:paraId="48DEEB1B" w14:textId="77777777" w:rsidR="00E06D01" w:rsidRDefault="00E06D01" w:rsidP="00E06D01">
      <w:pPr>
        <w:spacing w:before="100" w:beforeAutospacing="1"/>
        <w:rPr>
          <w:rFonts w:asciiTheme="minorHAnsi" w:eastAsia="Calibri" w:hAnsiTheme="minorHAnsi" w:cstheme="minorBidi"/>
          <w:color w:val="222222"/>
          <w:lang w:eastAsia="en-GB"/>
        </w:rPr>
      </w:pPr>
      <w:r w:rsidRPr="6FB0E477">
        <w:rPr>
          <w:rFonts w:asciiTheme="minorHAnsi" w:eastAsia="Calibri" w:hAnsiTheme="minorHAnsi" w:cstheme="minorBidi"/>
          <w:color w:val="222222"/>
          <w:lang w:eastAsia="en-GB"/>
        </w:rPr>
        <w:t xml:space="preserve">Studying </w:t>
      </w:r>
      <w:r w:rsidRPr="6FB0E477">
        <w:rPr>
          <w:rFonts w:asciiTheme="minorHAnsi" w:eastAsia="Calibri" w:hAnsiTheme="minorHAnsi" w:cstheme="minorBidi"/>
          <w:b/>
          <w:bCs/>
          <w:color w:val="222222"/>
          <w:lang w:eastAsia="en-GB"/>
        </w:rPr>
        <w:t>GCSE Textiles</w:t>
      </w:r>
      <w:r w:rsidRPr="6FB0E477">
        <w:rPr>
          <w:rFonts w:asciiTheme="minorHAnsi" w:eastAsia="Calibri" w:hAnsiTheme="minorHAnsi" w:cstheme="minorBidi"/>
          <w:color w:val="222222"/>
          <w:lang w:eastAsia="en-GB"/>
        </w:rPr>
        <w:t xml:space="preserve"> will allow you to demonstrate the ability to work creatively with processes, techniques and skills appropriate to the chosen areas of study. These might include: weaving, surface printing (block, screen or digital), pattern making, pattern cutting, embroidery (machine or hand), knitting, batik, soft sculpture, appliqué and collage. </w:t>
      </w:r>
    </w:p>
    <w:p w14:paraId="2AEE597B" w14:textId="77777777" w:rsidR="00E06D01" w:rsidRDefault="00E06D01" w:rsidP="00E06D01">
      <w:pPr>
        <w:spacing w:before="100" w:beforeAutospacing="1"/>
        <w:rPr>
          <w:rFonts w:asciiTheme="minorHAnsi" w:eastAsia="Calibri" w:hAnsiTheme="minorHAnsi" w:cstheme="minorHAnsi"/>
          <w:color w:val="222222"/>
          <w:szCs w:val="24"/>
          <w:lang w:eastAsia="en-GB"/>
        </w:rPr>
      </w:pPr>
    </w:p>
    <w:p w14:paraId="14EB8207" w14:textId="77777777" w:rsidR="00E06D01" w:rsidRPr="007B7E45" w:rsidRDefault="00E06D01" w:rsidP="00E06D01">
      <w:pPr>
        <w:ind w:left="-567" w:firstLine="567"/>
        <w:jc w:val="both"/>
        <w:rPr>
          <w:rFonts w:ascii="Calibri" w:hAnsi="Calibri"/>
          <w:b/>
          <w:sz w:val="28"/>
          <w:szCs w:val="28"/>
        </w:rPr>
      </w:pPr>
      <w:r w:rsidRPr="00547699">
        <w:rPr>
          <w:rFonts w:ascii="Calibri" w:hAnsi="Calibri"/>
          <w:b/>
          <w:sz w:val="28"/>
          <w:szCs w:val="28"/>
        </w:rPr>
        <w:t xml:space="preserve">How will I be taught? </w:t>
      </w:r>
    </w:p>
    <w:p w14:paraId="29E7FED1" w14:textId="77777777" w:rsidR="00E06D01" w:rsidRDefault="00E06D01" w:rsidP="00E06D01">
      <w:pPr>
        <w:spacing w:before="100" w:beforeAutospacing="1"/>
        <w:rPr>
          <w:rFonts w:asciiTheme="minorHAnsi" w:eastAsia="Calibri" w:hAnsiTheme="minorHAnsi" w:cstheme="minorHAnsi"/>
          <w:color w:val="222222"/>
          <w:szCs w:val="24"/>
          <w:lang w:eastAsia="en-GB"/>
        </w:rPr>
      </w:pPr>
      <w:r>
        <w:rPr>
          <w:rFonts w:asciiTheme="minorHAnsi" w:eastAsia="Calibri" w:hAnsiTheme="minorHAnsi" w:cstheme="minorHAnsi"/>
          <w:color w:val="222222"/>
          <w:szCs w:val="24"/>
          <w:lang w:eastAsia="en-GB"/>
        </w:rPr>
        <w:t xml:space="preserve">You will be taught by teachers in the Design Technology Department. As in previous years, you will be taught in a mixed ability class. </w:t>
      </w:r>
    </w:p>
    <w:p w14:paraId="44275B36" w14:textId="77777777" w:rsidR="00E06D01" w:rsidRDefault="00E06D01" w:rsidP="00E06D01">
      <w:pPr>
        <w:spacing w:before="100" w:beforeAutospacing="1"/>
        <w:rPr>
          <w:rFonts w:asciiTheme="minorHAnsi" w:eastAsia="Calibri" w:hAnsiTheme="minorHAnsi" w:cstheme="minorBidi"/>
          <w:color w:val="222222"/>
          <w:lang w:eastAsia="en-GB"/>
        </w:rPr>
      </w:pPr>
      <w:r w:rsidRPr="6FB0E477">
        <w:rPr>
          <w:rFonts w:asciiTheme="minorHAnsi" w:eastAsia="Calibri" w:hAnsiTheme="minorHAnsi" w:cstheme="minorBidi"/>
          <w:color w:val="222222"/>
          <w:lang w:eastAsia="en-GB"/>
        </w:rPr>
        <w:t xml:space="preserve">Textile Design encompasses a very broad range of materials, techniques and processes, including recyclable materials and a growing number of interdisciplinary approaches. The range is increasing as new materials and technologies emerge, for example, in the field of ‘intelligent </w:t>
      </w:r>
      <w:proofErr w:type="gramStart"/>
      <w:r w:rsidRPr="6FB0E477">
        <w:rPr>
          <w:rFonts w:asciiTheme="minorHAnsi" w:eastAsia="Calibri" w:hAnsiTheme="minorHAnsi" w:cstheme="minorBidi"/>
          <w:color w:val="222222"/>
          <w:lang w:eastAsia="en-GB"/>
        </w:rPr>
        <w:t>textiles’</w:t>
      </w:r>
      <w:proofErr w:type="gramEnd"/>
      <w:r w:rsidRPr="6FB0E477">
        <w:rPr>
          <w:rFonts w:asciiTheme="minorHAnsi" w:eastAsia="Calibri" w:hAnsiTheme="minorHAnsi" w:cstheme="minorBidi"/>
          <w:color w:val="222222"/>
          <w:lang w:eastAsia="en-GB"/>
        </w:rPr>
        <w:t>.</w:t>
      </w:r>
      <w:r w:rsidRPr="00CA63A7">
        <w:rPr>
          <w:rFonts w:asciiTheme="minorHAnsi" w:eastAsia="Calibri" w:hAnsiTheme="minorHAnsi" w:cstheme="minorHAnsi"/>
          <w:noProof/>
          <w:szCs w:val="24"/>
          <w:lang w:eastAsia="en-GB"/>
        </w:rPr>
        <mc:AlternateContent>
          <mc:Choice Requires="wps">
            <w:drawing>
              <wp:anchor distT="0" distB="0" distL="114300" distR="114300" simplePos="0" relativeHeight="252132352" behindDoc="0" locked="0" layoutInCell="1" allowOverlap="1" wp14:anchorId="4EBCCA16" wp14:editId="3BA18F40">
                <wp:simplePos x="0" y="0"/>
                <wp:positionH relativeFrom="column">
                  <wp:posOffset>3268345</wp:posOffset>
                </wp:positionH>
                <wp:positionV relativeFrom="paragraph">
                  <wp:posOffset>7304405</wp:posOffset>
                </wp:positionV>
                <wp:extent cx="2160270" cy="2334895"/>
                <wp:effectExtent l="0" t="0" r="0" b="8255"/>
                <wp:wrapNone/>
                <wp:docPr id="215" name="Rectangle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0270" cy="2334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B1749D" w14:textId="77777777" w:rsidR="004E6F69" w:rsidRPr="004739E1" w:rsidRDefault="004E6F69" w:rsidP="00E06D01">
                            <w:pPr>
                              <w:pStyle w:val="NormalWeb"/>
                              <w:spacing w:after="0"/>
                              <w:textAlignment w:val="baseline"/>
                              <w:rPr>
                                <w:rFonts w:ascii="Century Gothic" w:hAnsi="Century Gothic" w:cs="Arial"/>
                                <w:b/>
                                <w:bCs/>
                                <w:color w:val="000000"/>
                                <w:kern w:val="24"/>
                                <w:sz w:val="32"/>
                              </w:rPr>
                            </w:pPr>
                            <w:r w:rsidRPr="004739E1">
                              <w:rPr>
                                <w:rFonts w:ascii="Century Gothic" w:hAnsi="Century Gothic" w:cs="Arial"/>
                                <w:b/>
                                <w:bCs/>
                                <w:color w:val="000000"/>
                                <w:kern w:val="24"/>
                                <w:sz w:val="32"/>
                              </w:rPr>
                              <w:t>Skills you learn are relevant for the life you live in the 21</w:t>
                            </w:r>
                            <w:proofErr w:type="spellStart"/>
                            <w:r w:rsidRPr="004739E1">
                              <w:rPr>
                                <w:rFonts w:ascii="Century Gothic" w:hAnsi="Century Gothic" w:cs="Arial"/>
                                <w:b/>
                                <w:bCs/>
                                <w:color w:val="000000"/>
                                <w:kern w:val="24"/>
                                <w:position w:val="7"/>
                                <w:sz w:val="32"/>
                                <w:vertAlign w:val="superscript"/>
                              </w:rPr>
                              <w:t>st</w:t>
                            </w:r>
                            <w:proofErr w:type="spellEnd"/>
                            <w:r w:rsidRPr="004739E1">
                              <w:rPr>
                                <w:rFonts w:ascii="Century Gothic" w:hAnsi="Century Gothic" w:cs="Arial"/>
                                <w:b/>
                                <w:bCs/>
                                <w:color w:val="000000"/>
                                <w:kern w:val="24"/>
                                <w:sz w:val="32"/>
                              </w:rPr>
                              <w:t xml:space="preserve"> century.</w:t>
                            </w:r>
                          </w:p>
                          <w:p w14:paraId="56D38E04" w14:textId="77777777" w:rsidR="004E6F69" w:rsidRPr="004739E1" w:rsidRDefault="004E6F69" w:rsidP="00E06D01">
                            <w:pPr>
                              <w:pStyle w:val="NormalWeb"/>
                              <w:spacing w:after="0"/>
                              <w:textAlignment w:val="baseline"/>
                              <w:rPr>
                                <w:sz w:val="32"/>
                              </w:rPr>
                            </w:pPr>
                          </w:p>
                          <w:p w14:paraId="0CFC0759" w14:textId="77777777" w:rsidR="004E6F69" w:rsidRPr="004739E1" w:rsidRDefault="004E6F69" w:rsidP="00E06D01">
                            <w:pPr>
                              <w:pStyle w:val="NormalWeb"/>
                              <w:spacing w:after="0"/>
                              <w:textAlignment w:val="baseline"/>
                              <w:rPr>
                                <w:sz w:val="32"/>
                              </w:rPr>
                            </w:pPr>
                            <w:r w:rsidRPr="004739E1">
                              <w:rPr>
                                <w:rFonts w:ascii="Century Gothic" w:hAnsi="Century Gothic" w:cs="Arial"/>
                                <w:b/>
                                <w:bCs/>
                                <w:color w:val="000000"/>
                                <w:kern w:val="24"/>
                                <w:sz w:val="32"/>
                              </w:rPr>
                              <w:t>Everything in your life is designed.</w:t>
                            </w:r>
                          </w:p>
                        </w:txbxContent>
                      </wps:txbx>
                      <wps:bodyPr>
                        <a:noAutofit/>
                      </wps:bodyPr>
                    </wps:wsp>
                  </a:graphicData>
                </a:graphic>
                <wp14:sizeRelH relativeFrom="page">
                  <wp14:pctWidth>0</wp14:pctWidth>
                </wp14:sizeRelH>
                <wp14:sizeRelV relativeFrom="margin">
                  <wp14:pctHeight>0</wp14:pctHeight>
                </wp14:sizeRelV>
              </wp:anchor>
            </w:drawing>
          </mc:Choice>
          <mc:Fallback>
            <w:pict>
              <v:rect w14:anchorId="4EBCCA16" id="Rectangle 215" o:spid="_x0000_s1078" style="position:absolute;margin-left:257.35pt;margin-top:575.15pt;width:170.1pt;height:183.8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" filled="f" stroked="f">
                <v:textbox>
                  <w:txbxContent>
                    <w:p w14:paraId="74B1749D" w14:textId="77777777" w:rsidR="004E6F69" w:rsidRPr="004739E1" w:rsidRDefault="004E6F69" w:rsidP="00E06D01">
                      <w:pPr>
                        <w:pStyle w:val="NormalWeb"/>
                        <w:spacing w:after="0"/>
                        <w:textAlignment w:val="baseline"/>
                        <w:rPr>
                          <w:rFonts w:ascii="Century Gothic" w:hAnsi="Century Gothic" w:cs="Arial"/>
                          <w:b/>
                          <w:bCs/>
                          <w:color w:val="000000"/>
                          <w:kern w:val="24"/>
                          <w:sz w:val="32"/>
                        </w:rPr>
                      </w:pPr>
                      <w:r w:rsidRPr="004739E1">
                        <w:rPr>
                          <w:rFonts w:ascii="Century Gothic" w:hAnsi="Century Gothic" w:cs="Arial"/>
                          <w:b/>
                          <w:bCs/>
                          <w:color w:val="000000"/>
                          <w:kern w:val="24"/>
                          <w:sz w:val="32"/>
                        </w:rPr>
                        <w:t>Skills you learn are relevant for the life you live in the 21</w:t>
                      </w:r>
                      <w:proofErr w:type="spellStart"/>
                      <w:r w:rsidRPr="004739E1">
                        <w:rPr>
                          <w:rFonts w:ascii="Century Gothic" w:hAnsi="Century Gothic" w:cs="Arial"/>
                          <w:b/>
                          <w:bCs/>
                          <w:color w:val="000000"/>
                          <w:kern w:val="24"/>
                          <w:position w:val="7"/>
                          <w:sz w:val="32"/>
                          <w:vertAlign w:val="superscript"/>
                        </w:rPr>
                        <w:t>st</w:t>
                      </w:r>
                      <w:proofErr w:type="spellEnd"/>
                      <w:r w:rsidRPr="004739E1">
                        <w:rPr>
                          <w:rFonts w:ascii="Century Gothic" w:hAnsi="Century Gothic" w:cs="Arial"/>
                          <w:b/>
                          <w:bCs/>
                          <w:color w:val="000000"/>
                          <w:kern w:val="24"/>
                          <w:sz w:val="32"/>
                        </w:rPr>
                        <w:t xml:space="preserve"> century.</w:t>
                      </w:r>
                    </w:p>
                    <w:p w14:paraId="56D38E04" w14:textId="77777777" w:rsidR="004E6F69" w:rsidRPr="004739E1" w:rsidRDefault="004E6F69" w:rsidP="00E06D01">
                      <w:pPr>
                        <w:pStyle w:val="NormalWeb"/>
                        <w:spacing w:after="0"/>
                        <w:textAlignment w:val="baseline"/>
                        <w:rPr>
                          <w:sz w:val="32"/>
                        </w:rPr>
                      </w:pPr>
                    </w:p>
                    <w:p w14:paraId="0CFC0759" w14:textId="77777777" w:rsidR="004E6F69" w:rsidRPr="004739E1" w:rsidRDefault="004E6F69" w:rsidP="00E06D01">
                      <w:pPr>
                        <w:pStyle w:val="NormalWeb"/>
                        <w:spacing w:after="0"/>
                        <w:textAlignment w:val="baseline"/>
                        <w:rPr>
                          <w:sz w:val="32"/>
                        </w:rPr>
                      </w:pPr>
                      <w:r w:rsidRPr="004739E1">
                        <w:rPr>
                          <w:rFonts w:ascii="Century Gothic" w:hAnsi="Century Gothic" w:cs="Arial"/>
                          <w:b/>
                          <w:bCs/>
                          <w:color w:val="000000"/>
                          <w:kern w:val="24"/>
                          <w:sz w:val="32"/>
                        </w:rPr>
                        <w:t>Everything in your life is designed.</w:t>
                      </w:r>
                    </w:p>
                  </w:txbxContent>
                </v:textbox>
              </v:rect>
            </w:pict>
          </mc:Fallback>
        </mc:AlternateContent>
      </w:r>
      <w:r w:rsidRPr="00CA63A7">
        <w:rPr>
          <w:rFonts w:asciiTheme="minorHAnsi" w:eastAsia="Calibri" w:hAnsiTheme="minorHAnsi" w:cstheme="minorHAnsi"/>
          <w:noProof/>
          <w:szCs w:val="24"/>
          <w:lang w:eastAsia="en-GB"/>
        </w:rPr>
        <mc:AlternateContent>
          <mc:Choice Requires="wps">
            <w:drawing>
              <wp:anchor distT="0" distB="0" distL="114300" distR="114300" simplePos="0" relativeHeight="252133376" behindDoc="0" locked="0" layoutInCell="1" allowOverlap="1" wp14:anchorId="400169A2" wp14:editId="113E4E76">
                <wp:simplePos x="0" y="0"/>
                <wp:positionH relativeFrom="column">
                  <wp:posOffset>3268345</wp:posOffset>
                </wp:positionH>
                <wp:positionV relativeFrom="paragraph">
                  <wp:posOffset>7304405</wp:posOffset>
                </wp:positionV>
                <wp:extent cx="2160270" cy="2334895"/>
                <wp:effectExtent l="0" t="0" r="0" b="8255"/>
                <wp:wrapNone/>
                <wp:docPr id="216" name="Rectangle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0270" cy="2334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B29748" w14:textId="77777777" w:rsidR="004E6F69" w:rsidRPr="004739E1" w:rsidRDefault="004E6F69" w:rsidP="00E06D01">
                            <w:pPr>
                              <w:pStyle w:val="NormalWeb"/>
                              <w:spacing w:after="0"/>
                              <w:textAlignment w:val="baseline"/>
                              <w:rPr>
                                <w:rFonts w:ascii="Century Gothic" w:hAnsi="Century Gothic" w:cs="Arial"/>
                                <w:b/>
                                <w:bCs/>
                                <w:color w:val="000000"/>
                                <w:kern w:val="24"/>
                                <w:sz w:val="32"/>
                              </w:rPr>
                            </w:pPr>
                            <w:r w:rsidRPr="004739E1">
                              <w:rPr>
                                <w:rFonts w:ascii="Century Gothic" w:hAnsi="Century Gothic" w:cs="Arial"/>
                                <w:b/>
                                <w:bCs/>
                                <w:color w:val="000000"/>
                                <w:kern w:val="24"/>
                                <w:sz w:val="32"/>
                              </w:rPr>
                              <w:t>Skills you learn are relevant for the life you live in the 21</w:t>
                            </w:r>
                            <w:proofErr w:type="spellStart"/>
                            <w:r w:rsidRPr="004739E1">
                              <w:rPr>
                                <w:rFonts w:ascii="Century Gothic" w:hAnsi="Century Gothic" w:cs="Arial"/>
                                <w:b/>
                                <w:bCs/>
                                <w:color w:val="000000"/>
                                <w:kern w:val="24"/>
                                <w:position w:val="7"/>
                                <w:sz w:val="32"/>
                                <w:vertAlign w:val="superscript"/>
                              </w:rPr>
                              <w:t>st</w:t>
                            </w:r>
                            <w:proofErr w:type="spellEnd"/>
                            <w:r w:rsidRPr="004739E1">
                              <w:rPr>
                                <w:rFonts w:ascii="Century Gothic" w:hAnsi="Century Gothic" w:cs="Arial"/>
                                <w:b/>
                                <w:bCs/>
                                <w:color w:val="000000"/>
                                <w:kern w:val="24"/>
                                <w:sz w:val="32"/>
                              </w:rPr>
                              <w:t xml:space="preserve"> century.</w:t>
                            </w:r>
                          </w:p>
                          <w:p w14:paraId="4D62769A" w14:textId="77777777" w:rsidR="004E6F69" w:rsidRPr="004739E1" w:rsidRDefault="004E6F69" w:rsidP="00E06D01">
                            <w:pPr>
                              <w:pStyle w:val="NormalWeb"/>
                              <w:spacing w:after="0"/>
                              <w:textAlignment w:val="baseline"/>
                              <w:rPr>
                                <w:sz w:val="32"/>
                              </w:rPr>
                            </w:pPr>
                          </w:p>
                          <w:p w14:paraId="556CDCCB" w14:textId="77777777" w:rsidR="004E6F69" w:rsidRPr="004739E1" w:rsidRDefault="004E6F69" w:rsidP="00E06D01">
                            <w:pPr>
                              <w:pStyle w:val="NormalWeb"/>
                              <w:spacing w:after="0"/>
                              <w:textAlignment w:val="baseline"/>
                              <w:rPr>
                                <w:sz w:val="32"/>
                              </w:rPr>
                            </w:pPr>
                            <w:r w:rsidRPr="004739E1">
                              <w:rPr>
                                <w:rFonts w:ascii="Century Gothic" w:hAnsi="Century Gothic" w:cs="Arial"/>
                                <w:b/>
                                <w:bCs/>
                                <w:color w:val="000000"/>
                                <w:kern w:val="24"/>
                                <w:sz w:val="32"/>
                              </w:rPr>
                              <w:t>Everything in your life is designed.</w:t>
                            </w:r>
                          </w:p>
                        </w:txbxContent>
                      </wps:txbx>
                      <wps:bodyPr>
                        <a:noAutofit/>
                      </wps:bodyPr>
                    </wps:wsp>
                  </a:graphicData>
                </a:graphic>
                <wp14:sizeRelH relativeFrom="page">
                  <wp14:pctWidth>0</wp14:pctWidth>
                </wp14:sizeRelH>
                <wp14:sizeRelV relativeFrom="margin">
                  <wp14:pctHeight>0</wp14:pctHeight>
                </wp14:sizeRelV>
              </wp:anchor>
            </w:drawing>
          </mc:Choice>
          <mc:Fallback>
            <w:pict>
              <v:rect w14:anchorId="400169A2" id="Rectangle 216" o:spid="_x0000_s1079" style="position:absolute;margin-left:257.35pt;margin-top:575.15pt;width:170.1pt;height:183.85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" filled="f" stroked="f">
                <v:textbox>
                  <w:txbxContent>
                    <w:p w14:paraId="3BB29748" w14:textId="77777777" w:rsidR="004E6F69" w:rsidRPr="004739E1" w:rsidRDefault="004E6F69" w:rsidP="00E06D01">
                      <w:pPr>
                        <w:pStyle w:val="NormalWeb"/>
                        <w:spacing w:after="0"/>
                        <w:textAlignment w:val="baseline"/>
                        <w:rPr>
                          <w:rFonts w:ascii="Century Gothic" w:hAnsi="Century Gothic" w:cs="Arial"/>
                          <w:b/>
                          <w:bCs/>
                          <w:color w:val="000000"/>
                          <w:kern w:val="24"/>
                          <w:sz w:val="32"/>
                        </w:rPr>
                      </w:pPr>
                      <w:r w:rsidRPr="004739E1">
                        <w:rPr>
                          <w:rFonts w:ascii="Century Gothic" w:hAnsi="Century Gothic" w:cs="Arial"/>
                          <w:b/>
                          <w:bCs/>
                          <w:color w:val="000000"/>
                          <w:kern w:val="24"/>
                          <w:sz w:val="32"/>
                        </w:rPr>
                        <w:t>Skills you learn are relevant for the life you live in the 21</w:t>
                      </w:r>
                      <w:proofErr w:type="spellStart"/>
                      <w:r w:rsidRPr="004739E1">
                        <w:rPr>
                          <w:rFonts w:ascii="Century Gothic" w:hAnsi="Century Gothic" w:cs="Arial"/>
                          <w:b/>
                          <w:bCs/>
                          <w:color w:val="000000"/>
                          <w:kern w:val="24"/>
                          <w:position w:val="7"/>
                          <w:sz w:val="32"/>
                          <w:vertAlign w:val="superscript"/>
                        </w:rPr>
                        <w:t>st</w:t>
                      </w:r>
                      <w:proofErr w:type="spellEnd"/>
                      <w:r w:rsidRPr="004739E1">
                        <w:rPr>
                          <w:rFonts w:ascii="Century Gothic" w:hAnsi="Century Gothic" w:cs="Arial"/>
                          <w:b/>
                          <w:bCs/>
                          <w:color w:val="000000"/>
                          <w:kern w:val="24"/>
                          <w:sz w:val="32"/>
                        </w:rPr>
                        <w:t xml:space="preserve"> century.</w:t>
                      </w:r>
                    </w:p>
                    <w:p w14:paraId="4D62769A" w14:textId="77777777" w:rsidR="004E6F69" w:rsidRPr="004739E1" w:rsidRDefault="004E6F69" w:rsidP="00E06D01">
                      <w:pPr>
                        <w:pStyle w:val="NormalWeb"/>
                        <w:spacing w:after="0"/>
                        <w:textAlignment w:val="baseline"/>
                        <w:rPr>
                          <w:sz w:val="32"/>
                        </w:rPr>
                      </w:pPr>
                    </w:p>
                    <w:p w14:paraId="556CDCCB" w14:textId="77777777" w:rsidR="004E6F69" w:rsidRPr="004739E1" w:rsidRDefault="004E6F69" w:rsidP="00E06D01">
                      <w:pPr>
                        <w:pStyle w:val="NormalWeb"/>
                        <w:spacing w:after="0"/>
                        <w:textAlignment w:val="baseline"/>
                        <w:rPr>
                          <w:sz w:val="32"/>
                        </w:rPr>
                      </w:pPr>
                      <w:r w:rsidRPr="004739E1">
                        <w:rPr>
                          <w:rFonts w:ascii="Century Gothic" w:hAnsi="Century Gothic" w:cs="Arial"/>
                          <w:b/>
                          <w:bCs/>
                          <w:color w:val="000000"/>
                          <w:kern w:val="24"/>
                          <w:sz w:val="32"/>
                        </w:rPr>
                        <w:t>Everything in your life is designed.</w:t>
                      </w:r>
                    </w:p>
                  </w:txbxContent>
                </v:textbox>
              </v:rect>
            </w:pict>
          </mc:Fallback>
        </mc:AlternateContent>
      </w:r>
      <w:r w:rsidRPr="6FB0E477">
        <w:rPr>
          <w:rFonts w:asciiTheme="minorHAnsi" w:eastAsia="Calibri" w:hAnsiTheme="minorHAnsi" w:cstheme="minorBidi"/>
          <w:color w:val="222222"/>
          <w:lang w:eastAsia="en-GB"/>
        </w:rPr>
        <w:t xml:space="preserve"> </w:t>
      </w:r>
    </w:p>
    <w:p w14:paraId="34E304CE" w14:textId="77777777" w:rsidR="00E06D01" w:rsidRDefault="00E06D01" w:rsidP="00E06D01">
      <w:pPr>
        <w:spacing w:before="100" w:beforeAutospacing="1"/>
        <w:rPr>
          <w:rFonts w:asciiTheme="minorHAnsi" w:eastAsia="Calibri" w:hAnsiTheme="minorHAnsi" w:cstheme="minorBidi"/>
          <w:color w:val="222222"/>
        </w:rPr>
      </w:pPr>
      <w:r w:rsidRPr="6FB0E477">
        <w:rPr>
          <w:rFonts w:asciiTheme="minorHAnsi" w:eastAsia="Calibri" w:hAnsiTheme="minorHAnsi" w:cstheme="minorBidi"/>
          <w:color w:val="222222"/>
        </w:rPr>
        <w:t>In order to provide sufficient opportunities for research into contemporary practice, you will explore practitioners working in occupations such as a textile designer, textile buyer, fashion designer, fashion forecaster, knitwear designer, milliner, fashion journalist, colour consultant, theatrical costume designer, fashion illustrator, pattern-cutter and designer-maker.</w:t>
      </w:r>
    </w:p>
    <w:p w14:paraId="043C12AE" w14:textId="77777777" w:rsidR="00E06D01" w:rsidRDefault="00E06D01" w:rsidP="00E06D01">
      <w:pPr>
        <w:spacing w:before="100" w:beforeAutospacing="1"/>
        <w:rPr>
          <w:rFonts w:asciiTheme="minorHAnsi" w:hAnsiTheme="minorHAnsi" w:cstheme="minorHAnsi"/>
          <w:b/>
          <w:bCs/>
          <w:szCs w:val="24"/>
          <w:lang w:eastAsia="en-GB"/>
        </w:rPr>
      </w:pPr>
    </w:p>
    <w:p w14:paraId="0FA54766" w14:textId="77777777" w:rsidR="00E06D01" w:rsidRDefault="00E06D01" w:rsidP="00E06D01">
      <w:pPr>
        <w:spacing w:before="100" w:beforeAutospacing="1"/>
        <w:rPr>
          <w:rFonts w:asciiTheme="minorHAnsi" w:hAnsiTheme="minorHAnsi" w:cstheme="minorHAnsi"/>
          <w:b/>
          <w:bCs/>
          <w:szCs w:val="24"/>
          <w:lang w:eastAsia="en-GB"/>
        </w:rPr>
      </w:pPr>
    </w:p>
    <w:p w14:paraId="52B0D1A5" w14:textId="77777777" w:rsidR="00E06D01" w:rsidRPr="00BA7E4F" w:rsidRDefault="00E06D01" w:rsidP="00E06D01">
      <w:pPr>
        <w:spacing w:before="100" w:beforeAutospacing="1"/>
        <w:rPr>
          <w:rFonts w:asciiTheme="minorHAnsi" w:hAnsiTheme="minorHAnsi" w:cstheme="minorHAnsi"/>
          <w:b/>
          <w:bCs/>
          <w:szCs w:val="24"/>
          <w:lang w:eastAsia="en-GB"/>
        </w:rPr>
      </w:pPr>
    </w:p>
    <w:p w14:paraId="64678C9E" w14:textId="77777777" w:rsidR="00E06D01" w:rsidRDefault="00E06D01" w:rsidP="00E06D01">
      <w:pPr>
        <w:ind w:left="-567" w:firstLine="567"/>
        <w:jc w:val="both"/>
        <w:rPr>
          <w:rFonts w:ascii="Calibri" w:hAnsi="Calibri"/>
          <w:b/>
          <w:sz w:val="28"/>
          <w:szCs w:val="28"/>
        </w:rPr>
      </w:pPr>
      <w:r w:rsidRPr="00547699">
        <w:rPr>
          <w:rFonts w:ascii="Calibri" w:hAnsi="Calibri"/>
          <w:b/>
          <w:sz w:val="28"/>
          <w:szCs w:val="28"/>
        </w:rPr>
        <w:lastRenderedPageBreak/>
        <w:t xml:space="preserve">How will I be assessed? </w:t>
      </w:r>
    </w:p>
    <w:p w14:paraId="738A75E4" w14:textId="77777777" w:rsidR="00E06D01" w:rsidRDefault="00E06D01" w:rsidP="00E06D01">
      <w:pPr>
        <w:ind w:left="-567" w:firstLine="567"/>
        <w:jc w:val="both"/>
        <w:rPr>
          <w:rFonts w:ascii="Calibri" w:hAnsi="Calibri"/>
          <w:b/>
          <w:sz w:val="28"/>
          <w:szCs w:val="28"/>
        </w:rPr>
      </w:pPr>
    </w:p>
    <w:p w14:paraId="21D9ACA2" w14:textId="77777777" w:rsidR="00E06D01" w:rsidRDefault="00E06D01" w:rsidP="00E06D01">
      <w:pPr>
        <w:jc w:val="both"/>
        <w:rPr>
          <w:rFonts w:ascii="Calibri" w:hAnsi="Calibri"/>
          <w:szCs w:val="24"/>
        </w:rPr>
      </w:pPr>
      <w:r w:rsidRPr="00865548">
        <w:rPr>
          <w:rFonts w:ascii="Calibri" w:hAnsi="Calibri"/>
          <w:b/>
          <w:szCs w:val="24"/>
        </w:rPr>
        <w:t>GCSE</w:t>
      </w:r>
      <w:r>
        <w:rPr>
          <w:rFonts w:ascii="Calibri" w:hAnsi="Calibri"/>
          <w:b/>
          <w:szCs w:val="24"/>
        </w:rPr>
        <w:t xml:space="preserve"> Textiles</w:t>
      </w:r>
      <w:r>
        <w:rPr>
          <w:rFonts w:ascii="Calibri" w:hAnsi="Calibri"/>
          <w:szCs w:val="24"/>
        </w:rPr>
        <w:t xml:space="preserve"> is</w:t>
      </w:r>
      <w:r w:rsidRPr="00547699">
        <w:rPr>
          <w:rFonts w:ascii="Calibri" w:hAnsi="Calibri"/>
          <w:szCs w:val="24"/>
        </w:rPr>
        <w:t xml:space="preserve"> assessed through </w:t>
      </w:r>
      <w:r>
        <w:rPr>
          <w:rFonts w:ascii="Calibri" w:hAnsi="Calibri"/>
          <w:szCs w:val="24"/>
        </w:rPr>
        <w:t>a</w:t>
      </w:r>
      <w:r w:rsidRPr="00547699">
        <w:rPr>
          <w:rFonts w:ascii="Calibri" w:hAnsi="Calibri"/>
          <w:szCs w:val="24"/>
        </w:rPr>
        <w:t xml:space="preserve"> </w:t>
      </w:r>
      <w:r>
        <w:rPr>
          <w:rFonts w:ascii="Calibri" w:hAnsi="Calibri"/>
          <w:szCs w:val="24"/>
        </w:rPr>
        <w:t>personal investigation-based coursework project which is set by you and the teacher. This is worth 60% of your overall grade.</w:t>
      </w:r>
    </w:p>
    <w:p w14:paraId="36C07F9F" w14:textId="77777777" w:rsidR="00E06D01" w:rsidRDefault="00E06D01" w:rsidP="00E06D01">
      <w:pPr>
        <w:jc w:val="both"/>
        <w:rPr>
          <w:rFonts w:ascii="Calibri" w:hAnsi="Calibri"/>
          <w:szCs w:val="24"/>
        </w:rPr>
      </w:pPr>
    </w:p>
    <w:p w14:paraId="11ECB627" w14:textId="77777777" w:rsidR="00E06D01" w:rsidRDefault="00E06D01" w:rsidP="00E06D01">
      <w:pPr>
        <w:jc w:val="both"/>
        <w:rPr>
          <w:rFonts w:ascii="Calibri" w:hAnsi="Calibri"/>
        </w:rPr>
      </w:pPr>
      <w:r w:rsidRPr="6FB0E477">
        <w:rPr>
          <w:rFonts w:ascii="Calibri" w:hAnsi="Calibri"/>
        </w:rPr>
        <w:t xml:space="preserve">The remaining 40% is based on an externally-set practical examination. This is taken at the end of the course in Year 11. Preparation for the exam starts in Term 3 of Year 11. The 10-hour practical exam will be held in May. The exam is not tiered. </w:t>
      </w:r>
    </w:p>
    <w:p w14:paraId="4114C345" w14:textId="77777777" w:rsidR="00E06D01" w:rsidRDefault="00E06D01" w:rsidP="00E06D01">
      <w:pPr>
        <w:jc w:val="both"/>
        <w:rPr>
          <w:rFonts w:ascii="Calibri" w:hAnsi="Calibri"/>
          <w:szCs w:val="24"/>
        </w:rPr>
      </w:pPr>
    </w:p>
    <w:p w14:paraId="54940462" w14:textId="77777777" w:rsidR="00E06D01" w:rsidRDefault="00E06D01" w:rsidP="00E06D01">
      <w:pPr>
        <w:jc w:val="both"/>
        <w:rPr>
          <w:rFonts w:ascii="Calibri" w:hAnsi="Calibri"/>
          <w:szCs w:val="24"/>
        </w:rPr>
      </w:pPr>
    </w:p>
    <w:p w14:paraId="4D790708" w14:textId="77777777" w:rsidR="00E06D01" w:rsidRDefault="00E06D01" w:rsidP="00E06D01">
      <w:pPr>
        <w:jc w:val="both"/>
        <w:rPr>
          <w:rFonts w:ascii="Calibri" w:hAnsi="Calibri"/>
          <w:szCs w:val="24"/>
        </w:rPr>
      </w:pPr>
      <w:r>
        <w:rPr>
          <w:rFonts w:ascii="Calibri" w:hAnsi="Calibri"/>
          <w:noProof/>
          <w:szCs w:val="24"/>
        </w:rPr>
        <w:drawing>
          <wp:anchor distT="0" distB="0" distL="114300" distR="114300" simplePos="0" relativeHeight="252135424" behindDoc="0" locked="0" layoutInCell="1" allowOverlap="1" wp14:anchorId="1E54B9D8" wp14:editId="336A570E">
            <wp:simplePos x="0" y="0"/>
            <wp:positionH relativeFrom="margin">
              <wp:align>right</wp:align>
            </wp:positionH>
            <wp:positionV relativeFrom="paragraph">
              <wp:posOffset>8890</wp:posOffset>
            </wp:positionV>
            <wp:extent cx="2061210" cy="2552700"/>
            <wp:effectExtent l="0" t="0" r="0" b="0"/>
            <wp:wrapNone/>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flipH="1">
                      <a:off x="0" y="0"/>
                      <a:ext cx="2061210" cy="2552700"/>
                    </a:xfrm>
                    <a:prstGeom prst="rect">
                      <a:avLst/>
                    </a:prstGeom>
                    <a:noFill/>
                  </pic:spPr>
                </pic:pic>
              </a:graphicData>
            </a:graphic>
            <wp14:sizeRelH relativeFrom="page">
              <wp14:pctWidth>0</wp14:pctWidth>
            </wp14:sizeRelH>
            <wp14:sizeRelV relativeFrom="page">
              <wp14:pctHeight>0</wp14:pctHeight>
            </wp14:sizeRelV>
          </wp:anchor>
        </w:drawing>
      </w:r>
      <w:r w:rsidRPr="00F01121">
        <w:rPr>
          <w:rFonts w:ascii="Calibri" w:hAnsi="Calibri"/>
          <w:noProof/>
          <w:szCs w:val="24"/>
        </w:rPr>
        <w:drawing>
          <wp:inline distT="0" distB="0" distL="0" distR="0" wp14:anchorId="119A87C9" wp14:editId="7057D95F">
            <wp:extent cx="2604239" cy="1742373"/>
            <wp:effectExtent l="0" t="6985" r="0" b="0"/>
            <wp:docPr id="21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pic:cNvPicPr>
                      <a:picLocks noChangeAspect="1"/>
                    </pic:cNvPicPr>
                  </pic:nvPicPr>
                  <pic:blipFill>
                    <a:blip r:embed="rId81" cstate="print">
                      <a:extLst>
                        <a:ext uri="{BEBA8EAE-BF5A-486C-A8C5-ECC9F3942E4B}">
                          <a14:imgProps xmlns:a14="http://schemas.microsoft.com/office/drawing/2010/main">
                            <a14:imgLayer r:embed="rId82">
                              <a14:imgEffect>
                                <a14:backgroundRemoval t="10000" b="96154" l="4124" r="95533">
                                  <a14:foregroundMark x1="6357" y1="59744" x2="9450" y2="27179"/>
                                  <a14:foregroundMark x1="9450" y1="27179" x2="10825" y2="24359"/>
                                  <a14:foregroundMark x1="4639" y1="67436" x2="4124" y2="50513"/>
                                  <a14:foregroundMark x1="19931" y1="91795" x2="23368" y2="96154"/>
                                  <a14:foregroundMark x1="88144" y1="64872" x2="88144" y2="64872"/>
                                  <a14:foregroundMark x1="95533" y1="22821" x2="95533" y2="22821"/>
                                </a14:backgroundRemoval>
                              </a14:imgEffect>
                            </a14:imgLayer>
                          </a14:imgProps>
                        </a:ext>
                        <a:ext uri="{28A0092B-C50C-407E-A947-70E740481C1C}">
                          <a14:useLocalDpi xmlns:a14="http://schemas.microsoft.com/office/drawing/2010/main" val="0"/>
                        </a:ext>
                      </a:extLst>
                    </a:blip>
                    <a:stretch>
                      <a:fillRect/>
                    </a:stretch>
                  </pic:blipFill>
                  <pic:spPr>
                    <a:xfrm rot="5400000">
                      <a:off x="0" y="0"/>
                      <a:ext cx="2616333" cy="1750465"/>
                    </a:xfrm>
                    <a:prstGeom prst="rect">
                      <a:avLst/>
                    </a:prstGeom>
                  </pic:spPr>
                </pic:pic>
              </a:graphicData>
            </a:graphic>
          </wp:inline>
        </w:drawing>
      </w:r>
      <w:r>
        <w:rPr>
          <w:rFonts w:ascii="Calibri" w:hAnsi="Calibri"/>
          <w:szCs w:val="24"/>
        </w:rPr>
        <w:t xml:space="preserve">   </w:t>
      </w:r>
      <w:r>
        <w:rPr>
          <w:rFonts w:ascii="Calibri" w:hAnsi="Calibri"/>
          <w:noProof/>
          <w:szCs w:val="24"/>
        </w:rPr>
        <w:drawing>
          <wp:inline distT="0" distB="0" distL="0" distR="0" wp14:anchorId="753B09EB" wp14:editId="74F878AD">
            <wp:extent cx="1884045" cy="2664460"/>
            <wp:effectExtent l="0" t="0" r="1905" b="254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84045" cy="2664460"/>
                    </a:xfrm>
                    <a:prstGeom prst="rect">
                      <a:avLst/>
                    </a:prstGeom>
                    <a:noFill/>
                  </pic:spPr>
                </pic:pic>
              </a:graphicData>
            </a:graphic>
          </wp:inline>
        </w:drawing>
      </w:r>
    </w:p>
    <w:p w14:paraId="370F992B" w14:textId="77777777" w:rsidR="00E06D01" w:rsidRDefault="00E06D01" w:rsidP="00E06D01">
      <w:pPr>
        <w:ind w:left="-567" w:firstLine="567"/>
        <w:jc w:val="both"/>
        <w:rPr>
          <w:rFonts w:ascii="Calibri" w:hAnsi="Calibri"/>
          <w:b/>
          <w:sz w:val="28"/>
          <w:szCs w:val="28"/>
        </w:rPr>
      </w:pPr>
    </w:p>
    <w:p w14:paraId="6C73E999" w14:textId="77777777" w:rsidR="00E06D01" w:rsidRDefault="00E06D01" w:rsidP="00E06D01">
      <w:pPr>
        <w:ind w:left="-567" w:firstLine="567"/>
        <w:jc w:val="both"/>
        <w:rPr>
          <w:rFonts w:ascii="Calibri" w:hAnsi="Calibri"/>
          <w:b/>
          <w:sz w:val="28"/>
          <w:szCs w:val="28"/>
        </w:rPr>
      </w:pPr>
    </w:p>
    <w:p w14:paraId="35D590C3" w14:textId="77777777" w:rsidR="00E06D01" w:rsidRDefault="00E06D01" w:rsidP="00E06D01">
      <w:pPr>
        <w:ind w:left="-567" w:firstLine="567"/>
        <w:jc w:val="both"/>
        <w:rPr>
          <w:rFonts w:ascii="Calibri" w:hAnsi="Calibri"/>
          <w:b/>
          <w:bCs/>
          <w:sz w:val="28"/>
          <w:szCs w:val="28"/>
        </w:rPr>
      </w:pPr>
      <w:r w:rsidRPr="6FB0E477">
        <w:rPr>
          <w:rFonts w:ascii="Calibri" w:hAnsi="Calibri"/>
          <w:b/>
          <w:bCs/>
          <w:sz w:val="28"/>
          <w:szCs w:val="28"/>
        </w:rPr>
        <w:t>Other important information:</w:t>
      </w:r>
    </w:p>
    <w:p w14:paraId="5D1F5E2F" w14:textId="77777777" w:rsidR="00E06D01" w:rsidRPr="002A6E42" w:rsidRDefault="00E06D01" w:rsidP="00E06D01">
      <w:pPr>
        <w:jc w:val="both"/>
        <w:rPr>
          <w:rFonts w:asciiTheme="minorHAnsi" w:hAnsiTheme="minorHAnsi" w:cstheme="minorBidi"/>
        </w:rPr>
      </w:pPr>
      <w:r w:rsidRPr="6FB0E477">
        <w:rPr>
          <w:rFonts w:asciiTheme="minorHAnsi" w:hAnsiTheme="minorHAnsi" w:cstheme="minorBidi"/>
        </w:rPr>
        <w:t xml:space="preserve">It is essential that you have a sketch book alongside some different types of medium, so that you can create your designs. </w:t>
      </w:r>
    </w:p>
    <w:p w14:paraId="176D06A5" w14:textId="77777777" w:rsidR="00E06D01" w:rsidRPr="00547699" w:rsidRDefault="00E06D01" w:rsidP="00E06D01">
      <w:pPr>
        <w:ind w:left="-567" w:firstLine="567"/>
        <w:jc w:val="both"/>
        <w:rPr>
          <w:rFonts w:ascii="Calibri" w:hAnsi="Calibri"/>
          <w:b/>
          <w:sz w:val="28"/>
          <w:szCs w:val="28"/>
        </w:rPr>
      </w:pPr>
      <w:r w:rsidRPr="00B111BE">
        <w:rPr>
          <w:rFonts w:asciiTheme="minorHAnsi" w:hAnsiTheme="minorHAnsi"/>
          <w:noProof/>
          <w:szCs w:val="24"/>
        </w:rPr>
        <mc:AlternateContent>
          <mc:Choice Requires="wps">
            <w:drawing>
              <wp:anchor distT="0" distB="0" distL="114300" distR="114300" simplePos="0" relativeHeight="252134400" behindDoc="0" locked="0" layoutInCell="1" allowOverlap="1" wp14:anchorId="7B3A6BDF" wp14:editId="0B4940ED">
                <wp:simplePos x="0" y="0"/>
                <wp:positionH relativeFrom="margin">
                  <wp:posOffset>-166712</wp:posOffset>
                </wp:positionH>
                <wp:positionV relativeFrom="paragraph">
                  <wp:posOffset>238662</wp:posOffset>
                </wp:positionV>
                <wp:extent cx="6477000" cy="1594339"/>
                <wp:effectExtent l="0" t="0" r="19050" b="25400"/>
                <wp:wrapNone/>
                <wp:docPr id="217" name="Rectangle: Rounded Corners 217"/>
                <wp:cNvGraphicFramePr/>
                <a:graphic xmlns:a="http://schemas.openxmlformats.org/drawingml/2006/main">
                  <a:graphicData uri="http://schemas.microsoft.com/office/word/2010/wordprocessingShape">
                    <wps:wsp>
                      <wps:cNvSpPr/>
                      <wps:spPr>
                        <a:xfrm>
                          <a:off x="0" y="0"/>
                          <a:ext cx="6477000" cy="1594339"/>
                        </a:xfrm>
                        <a:prstGeom prst="roundRect">
                          <a:avLst/>
                        </a:prstGeom>
                        <a:solidFill>
                          <a:srgbClr val="00B050"/>
                        </a:solidFill>
                        <a:ln w="25400" cap="flat" cmpd="sng" algn="ctr">
                          <a:solidFill>
                            <a:srgbClr val="006600"/>
                          </a:solidFill>
                          <a:prstDash val="solid"/>
                        </a:ln>
                        <a:effectLst/>
                      </wps:spPr>
                      <wps:txbx>
                        <w:txbxContent>
                          <w:p w14:paraId="4C5F3255" w14:textId="77777777" w:rsidR="004E6F69" w:rsidRDefault="004E6F69" w:rsidP="00E06D01">
                            <w:pPr>
                              <w:jc w:val="center"/>
                              <w:rPr>
                                <w:rFonts w:asciiTheme="minorHAnsi" w:hAnsiTheme="minorHAnsi" w:cstheme="minorHAnsi"/>
                                <w:b/>
                                <w:color w:val="FFFFFF" w:themeColor="background1"/>
                                <w:sz w:val="28"/>
                                <w:szCs w:val="28"/>
                              </w:rPr>
                            </w:pPr>
                            <w:r>
                              <w:rPr>
                                <w:rFonts w:asciiTheme="minorHAnsi" w:hAnsiTheme="minorHAnsi" w:cstheme="minorHAnsi"/>
                                <w:b/>
                                <w:color w:val="FFFFFF" w:themeColor="background1"/>
                                <w:sz w:val="28"/>
                                <w:szCs w:val="28"/>
                              </w:rPr>
                              <w:t>Thinking Ahead</w:t>
                            </w:r>
                            <w:r w:rsidRPr="007350A1">
                              <w:rPr>
                                <w:rFonts w:asciiTheme="minorHAnsi" w:hAnsiTheme="minorHAnsi" w:cstheme="minorHAnsi"/>
                                <w:b/>
                                <w:color w:val="FFFFFF" w:themeColor="background1"/>
                                <w:sz w:val="28"/>
                                <w:szCs w:val="28"/>
                              </w:rPr>
                              <w:t>:</w:t>
                            </w:r>
                          </w:p>
                          <w:p w14:paraId="7B1AD7DE" w14:textId="77777777" w:rsidR="004E6F69" w:rsidRPr="009D16E6" w:rsidRDefault="004E6F69" w:rsidP="00E06D01">
                            <w:pPr>
                              <w:jc w:val="center"/>
                              <w:rPr>
                                <w:rFonts w:asciiTheme="minorHAnsi" w:hAnsiTheme="minorHAnsi" w:cstheme="minorHAnsi"/>
                                <w:b/>
                                <w:color w:val="FFFFFF" w:themeColor="background1"/>
                                <w:sz w:val="10"/>
                                <w:szCs w:val="10"/>
                              </w:rPr>
                            </w:pPr>
                          </w:p>
                          <w:p w14:paraId="4FD85C8E" w14:textId="77777777" w:rsidR="004E6F69" w:rsidRDefault="004E6F69" w:rsidP="00E06D01">
                            <w:pPr>
                              <w:rPr>
                                <w:rFonts w:asciiTheme="minorHAnsi" w:hAnsiTheme="minorHAnsi" w:cstheme="minorHAnsi"/>
                                <w:color w:val="FFFFFF" w:themeColor="background1"/>
                              </w:rPr>
                            </w:pPr>
                          </w:p>
                          <w:p w14:paraId="3A6385A2" w14:textId="77777777" w:rsidR="004E6F69" w:rsidRPr="00B111BE" w:rsidRDefault="004E6F69" w:rsidP="00E06D01">
                            <w:pPr>
                              <w:rPr>
                                <w:rFonts w:asciiTheme="minorHAnsi" w:hAnsiTheme="minorHAnsi" w:cstheme="minorHAnsi"/>
                                <w:color w:val="FFFFFF" w:themeColor="background1"/>
                              </w:rPr>
                            </w:pPr>
                            <w:r w:rsidRPr="00B111BE">
                              <w:rPr>
                                <w:rFonts w:asciiTheme="minorHAnsi" w:hAnsiTheme="minorHAnsi" w:cstheme="minorHAnsi"/>
                                <w:color w:val="FFFFFF" w:themeColor="background1"/>
                              </w:rPr>
                              <w:t>The creative industry is one of the largest in the UK. A qualification in Textiles will hel</w:t>
                            </w:r>
                            <w:r>
                              <w:rPr>
                                <w:rFonts w:asciiTheme="minorHAnsi" w:hAnsiTheme="minorHAnsi" w:cstheme="minorHAnsi"/>
                                <w:color w:val="FFFFFF" w:themeColor="background1"/>
                              </w:rPr>
                              <w:t>p equip you to work towards a range of careers, including:</w:t>
                            </w:r>
                            <w:r w:rsidRPr="00B111BE">
                              <w:rPr>
                                <w:rFonts w:asciiTheme="minorHAnsi" w:hAnsiTheme="minorHAnsi" w:cstheme="minorHAnsi"/>
                                <w:color w:val="FFFFFF" w:themeColor="background1"/>
                              </w:rPr>
                              <w:t xml:space="preserve"> </w:t>
                            </w:r>
                            <w:r w:rsidRPr="00932C58">
                              <w:rPr>
                                <w:rFonts w:asciiTheme="minorHAnsi" w:hAnsiTheme="minorHAnsi" w:cstheme="minorHAnsi"/>
                                <w:color w:val="FFFFFF" w:themeColor="background1"/>
                              </w:rPr>
                              <w:t>textile designer, textile buyer, fashion designer, fashion forecaster, knitwear designer, milliner, fashion journalist, colour consultant, theatrical costume designer, fashion illustrator, pattern-cutter and designer-maker.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3A6BDF" id="Rectangle: Rounded Corners 217" o:spid="_x0000_s1080" style="position:absolute;left:0;text-align:left;margin-left:-13.15pt;margin-top:18.8pt;width:510pt;height:125.55pt;z-index:252134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" fillcolor="#00b050" strokecolor="#060" strokeweight="2pt">
                <v:textbox>
                  <w:txbxContent>
                    <w:p w14:paraId="4C5F3255" w14:textId="77777777" w:rsidR="004E6F69" w:rsidRDefault="004E6F69" w:rsidP="00E06D01">
                      <w:pPr>
                        <w:jc w:val="center"/>
                        <w:rPr>
                          <w:rFonts w:asciiTheme="minorHAnsi" w:hAnsiTheme="minorHAnsi" w:cstheme="minorHAnsi"/>
                          <w:b/>
                          <w:color w:val="FFFFFF" w:themeColor="background1"/>
                          <w:sz w:val="28"/>
                          <w:szCs w:val="28"/>
                        </w:rPr>
                      </w:pPr>
                      <w:r>
                        <w:rPr>
                          <w:rFonts w:asciiTheme="minorHAnsi" w:hAnsiTheme="minorHAnsi" w:cstheme="minorHAnsi"/>
                          <w:b/>
                          <w:color w:val="FFFFFF" w:themeColor="background1"/>
                          <w:sz w:val="28"/>
                          <w:szCs w:val="28"/>
                        </w:rPr>
                        <w:t>Thinking Ahead</w:t>
                      </w:r>
                      <w:r w:rsidRPr="007350A1">
                        <w:rPr>
                          <w:rFonts w:asciiTheme="minorHAnsi" w:hAnsiTheme="minorHAnsi" w:cstheme="minorHAnsi"/>
                          <w:b/>
                          <w:color w:val="FFFFFF" w:themeColor="background1"/>
                          <w:sz w:val="28"/>
                          <w:szCs w:val="28"/>
                        </w:rPr>
                        <w:t>:</w:t>
                      </w:r>
                    </w:p>
                    <w:p w14:paraId="7B1AD7DE" w14:textId="77777777" w:rsidR="004E6F69" w:rsidRPr="009D16E6" w:rsidRDefault="004E6F69" w:rsidP="00E06D01">
                      <w:pPr>
                        <w:jc w:val="center"/>
                        <w:rPr>
                          <w:rFonts w:asciiTheme="minorHAnsi" w:hAnsiTheme="minorHAnsi" w:cstheme="minorHAnsi"/>
                          <w:b/>
                          <w:color w:val="FFFFFF" w:themeColor="background1"/>
                          <w:sz w:val="10"/>
                          <w:szCs w:val="10"/>
                        </w:rPr>
                      </w:pPr>
                    </w:p>
                    <w:p w14:paraId="4FD85C8E" w14:textId="77777777" w:rsidR="004E6F69" w:rsidRDefault="004E6F69" w:rsidP="00E06D01">
                      <w:pPr>
                        <w:rPr>
                          <w:rFonts w:asciiTheme="minorHAnsi" w:hAnsiTheme="minorHAnsi" w:cstheme="minorHAnsi"/>
                          <w:color w:val="FFFFFF" w:themeColor="background1"/>
                        </w:rPr>
                      </w:pPr>
                    </w:p>
                    <w:p w14:paraId="3A6385A2" w14:textId="77777777" w:rsidR="004E6F69" w:rsidRPr="00B111BE" w:rsidRDefault="004E6F69" w:rsidP="00E06D01">
                      <w:pPr>
                        <w:rPr>
                          <w:rFonts w:asciiTheme="minorHAnsi" w:hAnsiTheme="minorHAnsi" w:cstheme="minorHAnsi"/>
                          <w:color w:val="FFFFFF" w:themeColor="background1"/>
                        </w:rPr>
                      </w:pPr>
                      <w:r w:rsidRPr="00B111BE">
                        <w:rPr>
                          <w:rFonts w:asciiTheme="minorHAnsi" w:hAnsiTheme="minorHAnsi" w:cstheme="minorHAnsi"/>
                          <w:color w:val="FFFFFF" w:themeColor="background1"/>
                        </w:rPr>
                        <w:t>The creative industry is one of the largest in the UK. A qualification in Textiles will hel</w:t>
                      </w:r>
                      <w:r>
                        <w:rPr>
                          <w:rFonts w:asciiTheme="minorHAnsi" w:hAnsiTheme="minorHAnsi" w:cstheme="minorHAnsi"/>
                          <w:color w:val="FFFFFF" w:themeColor="background1"/>
                        </w:rPr>
                        <w:t>p equip you to work towards a range of careers, including:</w:t>
                      </w:r>
                      <w:r w:rsidRPr="00B111BE">
                        <w:rPr>
                          <w:rFonts w:asciiTheme="minorHAnsi" w:hAnsiTheme="minorHAnsi" w:cstheme="minorHAnsi"/>
                          <w:color w:val="FFFFFF" w:themeColor="background1"/>
                        </w:rPr>
                        <w:t xml:space="preserve"> </w:t>
                      </w:r>
                      <w:r w:rsidRPr="00932C58">
                        <w:rPr>
                          <w:rFonts w:asciiTheme="minorHAnsi" w:hAnsiTheme="minorHAnsi" w:cstheme="minorHAnsi"/>
                          <w:color w:val="FFFFFF" w:themeColor="background1"/>
                        </w:rPr>
                        <w:t>textile designer, textile buyer, fashion designer, fashion forecaster, knitwear designer, milliner, fashion journalist, colour consultant, theatrical costume designer, fashion illustrator, pattern-cutter and designer-maker.</w:t>
                      </w:r>
                    </w:p>
                  </w:txbxContent>
                </v:textbox>
                <w10:wrap anchorx="margin"/>
              </v:roundrect>
            </w:pict>
          </mc:Fallback>
        </mc:AlternateContent>
      </w:r>
    </w:p>
    <w:p w14:paraId="4CA4AC0D" w14:textId="77777777" w:rsidR="00E06D01" w:rsidRDefault="00E06D01" w:rsidP="00E06D01"/>
    <w:p w14:paraId="64694CD5" w14:textId="77777777" w:rsidR="00E06D01" w:rsidRPr="00282CB6" w:rsidRDefault="00E06D01" w:rsidP="00E06D01">
      <w:pPr>
        <w:ind w:left="-567"/>
        <w:jc w:val="both"/>
        <w:rPr>
          <w:rFonts w:ascii="Calibri" w:hAnsi="Calibri"/>
          <w:szCs w:val="28"/>
        </w:rPr>
      </w:pPr>
    </w:p>
    <w:p w14:paraId="36B5669D" w14:textId="77777777" w:rsidR="00E06D01" w:rsidRPr="007E6983" w:rsidRDefault="00E06D01" w:rsidP="00E06D01">
      <w:pPr>
        <w:ind w:left="-567"/>
        <w:jc w:val="both"/>
        <w:rPr>
          <w:rFonts w:ascii="Calibri" w:hAnsi="Calibri"/>
          <w:szCs w:val="24"/>
        </w:rPr>
      </w:pPr>
    </w:p>
    <w:p w14:paraId="682E69B4" w14:textId="77777777" w:rsidR="00E06D01" w:rsidRDefault="00E06D01" w:rsidP="00E06D01">
      <w:pPr>
        <w:spacing w:after="200" w:line="276" w:lineRule="auto"/>
        <w:rPr>
          <w:rFonts w:asciiTheme="minorHAnsi" w:hAnsiTheme="minorHAnsi"/>
          <w:szCs w:val="24"/>
        </w:rPr>
      </w:pPr>
    </w:p>
    <w:p w14:paraId="579A01F8" w14:textId="77777777" w:rsidR="00E06D01" w:rsidRPr="00B111BE" w:rsidRDefault="00E06D01" w:rsidP="00E06D01">
      <w:pPr>
        <w:rPr>
          <w:rFonts w:asciiTheme="minorHAnsi" w:hAnsiTheme="minorHAnsi"/>
          <w:szCs w:val="24"/>
        </w:rPr>
      </w:pPr>
    </w:p>
    <w:p w14:paraId="4A4A704B" w14:textId="77777777" w:rsidR="00E06D01" w:rsidRPr="00B111BE" w:rsidRDefault="00E06D01" w:rsidP="00E06D01">
      <w:pPr>
        <w:rPr>
          <w:rFonts w:asciiTheme="minorHAnsi" w:hAnsiTheme="minorHAnsi"/>
          <w:szCs w:val="24"/>
        </w:rPr>
      </w:pPr>
    </w:p>
    <w:p w14:paraId="24C2C7FC" w14:textId="77777777" w:rsidR="00E06D01" w:rsidRPr="00B111BE" w:rsidRDefault="00E06D01" w:rsidP="00E06D01">
      <w:pPr>
        <w:rPr>
          <w:rFonts w:asciiTheme="minorHAnsi" w:hAnsiTheme="minorHAnsi"/>
          <w:szCs w:val="24"/>
        </w:rPr>
      </w:pPr>
    </w:p>
    <w:p w14:paraId="5F7EE71C" w14:textId="77777777" w:rsidR="00E06D01" w:rsidRPr="00B111BE" w:rsidRDefault="00E06D01" w:rsidP="00E06D01">
      <w:pPr>
        <w:rPr>
          <w:rFonts w:asciiTheme="minorHAnsi" w:hAnsiTheme="minorHAnsi"/>
          <w:szCs w:val="24"/>
        </w:rPr>
      </w:pPr>
    </w:p>
    <w:p w14:paraId="03803D47" w14:textId="69BB7088" w:rsidR="00E06D01" w:rsidRDefault="00E06D01">
      <w:pPr>
        <w:spacing w:after="200" w:line="276" w:lineRule="auto"/>
        <w:rPr>
          <w:rFonts w:ascii="Calibri" w:hAnsi="Calibri"/>
          <w:szCs w:val="28"/>
        </w:rPr>
      </w:pPr>
    </w:p>
    <w:p w14:paraId="1AF4878C" w14:textId="77777777" w:rsidR="00B111BE" w:rsidRDefault="00B111BE" w:rsidP="00B111BE">
      <w:pPr>
        <w:rPr>
          <w:rFonts w:asciiTheme="minorHAnsi" w:hAnsiTheme="minorHAnsi"/>
          <w:szCs w:val="24"/>
        </w:rPr>
      </w:pPr>
    </w:p>
    <w:p w14:paraId="46AAD782" w14:textId="77777777" w:rsidR="0033061D" w:rsidRDefault="00B111BE" w:rsidP="00B111BE">
      <w:pPr>
        <w:tabs>
          <w:tab w:val="left" w:pos="7872"/>
        </w:tabs>
        <w:rPr>
          <w:rFonts w:asciiTheme="minorHAnsi" w:hAnsiTheme="minorHAnsi"/>
          <w:szCs w:val="24"/>
        </w:rPr>
      </w:pPr>
      <w:r>
        <w:rPr>
          <w:rFonts w:asciiTheme="minorHAnsi" w:hAnsiTheme="minorHAnsi"/>
          <w:szCs w:val="24"/>
        </w:rPr>
        <w:tab/>
      </w:r>
    </w:p>
    <w:p w14:paraId="6B90F54F" w14:textId="77777777" w:rsidR="0033061D" w:rsidRPr="00D7516D" w:rsidRDefault="0033061D" w:rsidP="00D7516D">
      <w:pPr>
        <w:spacing w:after="200" w:line="276" w:lineRule="auto"/>
        <w:rPr>
          <w:rFonts w:asciiTheme="minorHAnsi" w:hAnsiTheme="minorHAnsi"/>
          <w:szCs w:val="24"/>
        </w:rPr>
      </w:pPr>
      <w:r>
        <w:rPr>
          <w:rFonts w:asciiTheme="minorHAnsi" w:hAnsiTheme="minorHAnsi"/>
          <w:szCs w:val="24"/>
        </w:rPr>
        <w:br w:type="page"/>
      </w:r>
      <w:r w:rsidRPr="0033061D">
        <w:rPr>
          <w:rFonts w:ascii="Calibri" w:eastAsia="Calibri" w:hAnsi="Calibri"/>
          <w:noProof/>
          <w:szCs w:val="24"/>
          <w:u w:val="single"/>
        </w:rPr>
        <w:drawing>
          <wp:anchor distT="0" distB="0" distL="114300" distR="114300" simplePos="0" relativeHeight="251942912" behindDoc="0" locked="0" layoutInCell="1" allowOverlap="1" wp14:anchorId="42D3E43B" wp14:editId="41919313">
            <wp:simplePos x="0" y="0"/>
            <wp:positionH relativeFrom="margin">
              <wp:posOffset>4958666</wp:posOffset>
            </wp:positionH>
            <wp:positionV relativeFrom="paragraph">
              <wp:posOffset>-169642</wp:posOffset>
            </wp:positionV>
            <wp:extent cx="1493109" cy="820615"/>
            <wp:effectExtent l="0" t="0" r="0" b="0"/>
            <wp:wrapNone/>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493109" cy="820615"/>
                    </a:xfrm>
                    <a:prstGeom prst="rect">
                      <a:avLst/>
                    </a:prstGeom>
                    <a:noFill/>
                  </pic:spPr>
                </pic:pic>
              </a:graphicData>
            </a:graphic>
            <wp14:sizeRelH relativeFrom="page">
              <wp14:pctWidth>0</wp14:pctWidth>
            </wp14:sizeRelH>
            <wp14:sizeRelV relativeFrom="page">
              <wp14:pctHeight>0</wp14:pctHeight>
            </wp14:sizeRelV>
          </wp:anchor>
        </w:drawing>
      </w:r>
    </w:p>
    <w:p w14:paraId="78F81228" w14:textId="77777777" w:rsidR="00823D1F" w:rsidRDefault="00823D1F" w:rsidP="00823D1F">
      <w:pPr>
        <w:spacing w:after="160" w:line="259" w:lineRule="auto"/>
        <w:rPr>
          <w:rFonts w:ascii="Calibri" w:eastAsia="Calibri" w:hAnsi="Calibri"/>
          <w:szCs w:val="24"/>
        </w:rPr>
      </w:pPr>
      <w:r>
        <w:rPr>
          <w:rFonts w:asciiTheme="minorHAnsi" w:hAnsiTheme="minorHAnsi" w:cstheme="minorHAnsi"/>
          <w:noProof/>
        </w:rPr>
        <w:lastRenderedPageBreak/>
        <mc:AlternateContent>
          <mc:Choice Requires="wps">
            <w:drawing>
              <wp:anchor distT="0" distB="0" distL="114300" distR="114300" simplePos="0" relativeHeight="252033024" behindDoc="0" locked="0" layoutInCell="1" allowOverlap="1" wp14:anchorId="2130A28F" wp14:editId="61D901B8">
                <wp:simplePos x="0" y="0"/>
                <wp:positionH relativeFrom="margin">
                  <wp:posOffset>-183264</wp:posOffset>
                </wp:positionH>
                <wp:positionV relativeFrom="paragraph">
                  <wp:posOffset>-343487</wp:posOffset>
                </wp:positionV>
                <wp:extent cx="6324600" cy="575945"/>
                <wp:effectExtent l="0" t="0" r="19050" b="14605"/>
                <wp:wrapNone/>
                <wp:docPr id="8" name="Rectangle: Rounded Corners 8"/>
                <wp:cNvGraphicFramePr/>
                <a:graphic xmlns:a="http://schemas.openxmlformats.org/drawingml/2006/main">
                  <a:graphicData uri="http://schemas.microsoft.com/office/word/2010/wordprocessingShape">
                    <wps:wsp>
                      <wps:cNvSpPr/>
                      <wps:spPr>
                        <a:xfrm>
                          <a:off x="0" y="0"/>
                          <a:ext cx="6324600" cy="575945"/>
                        </a:xfrm>
                        <a:prstGeom prst="roundRect">
                          <a:avLst/>
                        </a:prstGeom>
                        <a:solidFill>
                          <a:srgbClr val="00B050"/>
                        </a:solidFill>
                        <a:ln w="25400" cap="flat" cmpd="sng" algn="ctr">
                          <a:solidFill>
                            <a:srgbClr val="006600"/>
                          </a:solidFill>
                          <a:prstDash val="solid"/>
                        </a:ln>
                        <a:effectLst/>
                      </wps:spPr>
                      <wps:txbx>
                        <w:txbxContent>
                          <w:p w14:paraId="1DEDF9BF" w14:textId="77777777" w:rsidR="004E6F69" w:rsidRPr="0056392C" w:rsidRDefault="004E6F69" w:rsidP="00823D1F">
                            <w:pPr>
                              <w:jc w:val="center"/>
                              <w:rPr>
                                <w:rFonts w:asciiTheme="minorHAnsi" w:hAnsiTheme="minorHAnsi" w:cstheme="minorHAnsi"/>
                                <w:b/>
                                <w:color w:val="FFFFFF" w:themeColor="background1"/>
                                <w:sz w:val="48"/>
                                <w:szCs w:val="48"/>
                              </w:rPr>
                            </w:pPr>
                            <w:r>
                              <w:rPr>
                                <w:rFonts w:asciiTheme="minorHAnsi" w:hAnsiTheme="minorHAnsi" w:cstheme="minorHAnsi"/>
                                <w:b/>
                                <w:color w:val="FFFFFF" w:themeColor="background1"/>
                                <w:sz w:val="48"/>
                                <w:szCs w:val="48"/>
                              </w:rPr>
                              <w:t>The Online Options Form</w:t>
                            </w:r>
                            <w:r w:rsidRPr="0056392C">
                              <w:rPr>
                                <w:rFonts w:asciiTheme="minorHAnsi" w:hAnsiTheme="minorHAnsi" w:cstheme="minorHAnsi"/>
                                <w:b/>
                                <w:color w:val="FFFFFF" w:themeColor="background1"/>
                                <w:sz w:val="48"/>
                                <w:szCs w:val="48"/>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130A28F" id="Rectangle: Rounded Corners 8" o:spid="_x0000_s1081" style="position:absolute;margin-left:-14.45pt;margin-top:-27.05pt;width:498pt;height:45.35pt;z-index:252033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" fillcolor="#00b050" strokecolor="#060" strokeweight="2pt">
                <v:textbox>
                  <w:txbxContent>
                    <w:p w14:paraId="1DEDF9BF" w14:textId="77777777" w:rsidR="004E6F69" w:rsidRPr="0056392C" w:rsidRDefault="004E6F69" w:rsidP="00823D1F">
                      <w:pPr>
                        <w:jc w:val="center"/>
                        <w:rPr>
                          <w:rFonts w:asciiTheme="minorHAnsi" w:hAnsiTheme="minorHAnsi" w:cstheme="minorHAnsi"/>
                          <w:b/>
                          <w:color w:val="FFFFFF" w:themeColor="background1"/>
                          <w:sz w:val="48"/>
                          <w:szCs w:val="48"/>
                        </w:rPr>
                      </w:pPr>
                      <w:r>
                        <w:rPr>
                          <w:rFonts w:asciiTheme="minorHAnsi" w:hAnsiTheme="minorHAnsi" w:cstheme="minorHAnsi"/>
                          <w:b/>
                          <w:color w:val="FFFFFF" w:themeColor="background1"/>
                          <w:sz w:val="48"/>
                          <w:szCs w:val="48"/>
                        </w:rPr>
                        <w:t>The Online Options Form</w:t>
                      </w:r>
                      <w:r w:rsidRPr="0056392C">
                        <w:rPr>
                          <w:rFonts w:asciiTheme="minorHAnsi" w:hAnsiTheme="minorHAnsi" w:cstheme="minorHAnsi"/>
                          <w:b/>
                          <w:color w:val="FFFFFF" w:themeColor="background1"/>
                          <w:sz w:val="48"/>
                          <w:szCs w:val="48"/>
                        </w:rPr>
                        <w:t xml:space="preserve"> </w:t>
                      </w:r>
                    </w:p>
                  </w:txbxContent>
                </v:textbox>
                <w10:wrap anchorx="margin"/>
              </v:roundrect>
            </w:pict>
          </mc:Fallback>
        </mc:AlternateContent>
      </w:r>
    </w:p>
    <w:p w14:paraId="65742669" w14:textId="586D9EAB" w:rsidR="00D7516D" w:rsidRDefault="006F3647" w:rsidP="00823D1F">
      <w:pPr>
        <w:spacing w:after="160" w:line="259" w:lineRule="auto"/>
        <w:rPr>
          <w:rFonts w:ascii="Calibri" w:eastAsia="Calibri" w:hAnsi="Calibri"/>
          <w:szCs w:val="24"/>
        </w:rPr>
      </w:pPr>
      <w:r>
        <w:rPr>
          <w:rFonts w:ascii="Calibri" w:eastAsia="Calibri" w:hAnsi="Calibri"/>
          <w:szCs w:val="24"/>
        </w:rPr>
        <w:t>W</w:t>
      </w:r>
      <w:r w:rsidR="00D7516D">
        <w:rPr>
          <w:rFonts w:ascii="Calibri" w:eastAsia="Calibri" w:hAnsi="Calibri"/>
          <w:szCs w:val="24"/>
        </w:rPr>
        <w:t xml:space="preserve">e will be using an </w:t>
      </w:r>
      <w:r w:rsidR="00D7516D" w:rsidRPr="000E1687">
        <w:rPr>
          <w:rFonts w:ascii="Calibri" w:eastAsia="Calibri" w:hAnsi="Calibri"/>
          <w:b/>
          <w:szCs w:val="24"/>
        </w:rPr>
        <w:t xml:space="preserve">online </w:t>
      </w:r>
      <w:r w:rsidR="00D7516D">
        <w:rPr>
          <w:rFonts w:ascii="Calibri" w:eastAsia="Calibri" w:hAnsi="Calibri"/>
          <w:szCs w:val="24"/>
        </w:rPr>
        <w:t xml:space="preserve">rather than a paper options form. </w:t>
      </w:r>
    </w:p>
    <w:p w14:paraId="45AE543B" w14:textId="7F1633B2" w:rsidR="00D7516D" w:rsidRPr="00D7516D" w:rsidRDefault="00D7516D" w:rsidP="00D7516D">
      <w:pPr>
        <w:pBdr>
          <w:bottom w:val="single" w:sz="4" w:space="9" w:color="auto"/>
        </w:pBdr>
        <w:spacing w:after="160" w:line="259" w:lineRule="auto"/>
        <w:rPr>
          <w:rFonts w:ascii="Calibri" w:eastAsia="Calibri" w:hAnsi="Calibri"/>
          <w:szCs w:val="24"/>
        </w:rPr>
      </w:pPr>
      <w:r>
        <w:rPr>
          <w:rFonts w:ascii="Calibri" w:eastAsia="Calibri" w:hAnsi="Calibri"/>
          <w:szCs w:val="24"/>
        </w:rPr>
        <w:t>Year 9 parents/carers will be sent an</w:t>
      </w:r>
      <w:r w:rsidRPr="00D7516D">
        <w:rPr>
          <w:rFonts w:ascii="Calibri" w:eastAsia="Calibri" w:hAnsi="Calibri"/>
          <w:szCs w:val="24"/>
        </w:rPr>
        <w:t xml:space="preserve"> email </w:t>
      </w:r>
      <w:r>
        <w:rPr>
          <w:rFonts w:ascii="Calibri" w:eastAsia="Calibri" w:hAnsi="Calibri"/>
          <w:szCs w:val="24"/>
        </w:rPr>
        <w:t>giving</w:t>
      </w:r>
      <w:r w:rsidRPr="00D7516D">
        <w:rPr>
          <w:rFonts w:ascii="Calibri" w:eastAsia="Calibri" w:hAnsi="Calibri"/>
          <w:szCs w:val="24"/>
        </w:rPr>
        <w:t xml:space="preserve"> access to </w:t>
      </w:r>
      <w:r>
        <w:rPr>
          <w:rFonts w:ascii="Calibri" w:eastAsia="Calibri" w:hAnsi="Calibri"/>
          <w:szCs w:val="24"/>
        </w:rPr>
        <w:t>an</w:t>
      </w:r>
      <w:r w:rsidRPr="00D7516D">
        <w:rPr>
          <w:rFonts w:ascii="Calibri" w:eastAsia="Calibri" w:hAnsi="Calibri"/>
          <w:szCs w:val="24"/>
        </w:rPr>
        <w:t xml:space="preserve"> online options form. </w:t>
      </w:r>
      <w:r>
        <w:rPr>
          <w:rFonts w:ascii="Calibri" w:eastAsia="Calibri" w:hAnsi="Calibri"/>
          <w:szCs w:val="24"/>
        </w:rPr>
        <w:t>This will be sent to the first priority contact we have recorded only.</w:t>
      </w:r>
    </w:p>
    <w:p w14:paraId="1AFEAC2D" w14:textId="2E9401AB" w:rsidR="00D7516D" w:rsidRDefault="00D7516D" w:rsidP="00D7516D">
      <w:pPr>
        <w:pBdr>
          <w:bottom w:val="single" w:sz="4" w:space="9" w:color="auto"/>
        </w:pBdr>
        <w:spacing w:after="160" w:line="259" w:lineRule="auto"/>
        <w:rPr>
          <w:rFonts w:ascii="Calibri" w:eastAsia="Calibri" w:hAnsi="Calibri"/>
          <w:szCs w:val="24"/>
        </w:rPr>
      </w:pPr>
      <w:r w:rsidRPr="00D7516D">
        <w:rPr>
          <w:rFonts w:ascii="Calibri" w:eastAsia="Calibri" w:hAnsi="Calibri"/>
          <w:szCs w:val="24"/>
        </w:rPr>
        <w:t>If you would like the email to go to a different address</w:t>
      </w:r>
      <w:r>
        <w:rPr>
          <w:rFonts w:ascii="Calibri" w:eastAsia="Calibri" w:hAnsi="Calibri"/>
          <w:szCs w:val="24"/>
        </w:rPr>
        <w:t xml:space="preserve"> or have not received the email by Friday </w:t>
      </w:r>
      <w:r w:rsidR="006F3647">
        <w:rPr>
          <w:rFonts w:ascii="Calibri" w:eastAsia="Calibri" w:hAnsi="Calibri"/>
          <w:szCs w:val="24"/>
        </w:rPr>
        <w:t>2</w:t>
      </w:r>
      <w:r w:rsidR="00E44A5E">
        <w:rPr>
          <w:rFonts w:ascii="Calibri" w:eastAsia="Calibri" w:hAnsi="Calibri"/>
          <w:szCs w:val="24"/>
        </w:rPr>
        <w:t>7</w:t>
      </w:r>
      <w:r w:rsidR="006F3647" w:rsidRPr="006F3647">
        <w:rPr>
          <w:rFonts w:ascii="Calibri" w:eastAsia="Calibri" w:hAnsi="Calibri"/>
          <w:szCs w:val="24"/>
          <w:vertAlign w:val="superscript"/>
        </w:rPr>
        <w:t>th</w:t>
      </w:r>
      <w:r w:rsidR="006F3647">
        <w:rPr>
          <w:rFonts w:ascii="Calibri" w:eastAsia="Calibri" w:hAnsi="Calibri"/>
          <w:szCs w:val="24"/>
        </w:rPr>
        <w:t xml:space="preserve"> </w:t>
      </w:r>
      <w:r>
        <w:rPr>
          <w:rFonts w:ascii="Calibri" w:eastAsia="Calibri" w:hAnsi="Calibri"/>
          <w:szCs w:val="24"/>
        </w:rPr>
        <w:t>March,</w:t>
      </w:r>
      <w:r w:rsidRPr="00D7516D">
        <w:rPr>
          <w:rFonts w:ascii="Calibri" w:eastAsia="Calibri" w:hAnsi="Calibri"/>
          <w:szCs w:val="24"/>
        </w:rPr>
        <w:t xml:space="preserve"> then please e-mail </w:t>
      </w:r>
      <w:r w:rsidR="006F3952">
        <w:rPr>
          <w:rFonts w:ascii="Calibri" w:eastAsia="Calibri" w:hAnsi="Calibri"/>
          <w:szCs w:val="24"/>
        </w:rPr>
        <w:t xml:space="preserve">Mrs Pavarnie Jackson </w:t>
      </w:r>
      <w:r>
        <w:rPr>
          <w:rFonts w:ascii="Calibri" w:eastAsia="Calibri" w:hAnsi="Calibri"/>
          <w:szCs w:val="24"/>
        </w:rPr>
        <w:t>via</w:t>
      </w:r>
      <w:r w:rsidR="006F3952">
        <w:rPr>
          <w:rFonts w:ascii="Calibri" w:eastAsia="Calibri" w:hAnsi="Calibri"/>
          <w:szCs w:val="24"/>
        </w:rPr>
        <w:t xml:space="preserve"> </w:t>
      </w:r>
      <w:hyperlink r:id="rId85" w:history="1">
        <w:r w:rsidR="006F3952" w:rsidRPr="009F4E6F">
          <w:rPr>
            <w:rStyle w:val="Hyperlink"/>
            <w:rFonts w:ascii="Calibri" w:eastAsia="Calibri" w:hAnsi="Calibri"/>
            <w:szCs w:val="24"/>
          </w:rPr>
          <w:t>jacksonp@melkshamoak.wilts.sch.uk</w:t>
        </w:r>
      </w:hyperlink>
      <w:r w:rsidR="006F3952">
        <w:rPr>
          <w:rFonts w:ascii="Calibri" w:eastAsia="Calibri" w:hAnsi="Calibri"/>
          <w:szCs w:val="24"/>
        </w:rPr>
        <w:t xml:space="preserve"> </w:t>
      </w:r>
    </w:p>
    <w:p w14:paraId="24CC4A23" w14:textId="77777777" w:rsidR="00D7516D" w:rsidRPr="00D7516D" w:rsidRDefault="00D7516D" w:rsidP="00D7516D">
      <w:pPr>
        <w:pBdr>
          <w:bottom w:val="single" w:sz="4" w:space="9" w:color="auto"/>
        </w:pBdr>
        <w:spacing w:after="160" w:line="259" w:lineRule="auto"/>
        <w:rPr>
          <w:rFonts w:ascii="Calibri" w:eastAsia="Calibri" w:hAnsi="Calibri"/>
          <w:szCs w:val="24"/>
        </w:rPr>
      </w:pPr>
      <w:r>
        <w:rPr>
          <w:rFonts w:ascii="Calibri" w:eastAsia="Calibri" w:hAnsi="Calibri"/>
          <w:szCs w:val="24"/>
        </w:rPr>
        <w:t>This form will clearly state the courses from which your child may select.</w:t>
      </w:r>
    </w:p>
    <w:p w14:paraId="45A0C98F" w14:textId="6C2D94F4" w:rsidR="00D7516D" w:rsidRPr="00D7516D" w:rsidRDefault="00D7516D" w:rsidP="00D7516D">
      <w:pPr>
        <w:pBdr>
          <w:bottom w:val="single" w:sz="4" w:space="9" w:color="auto"/>
        </w:pBdr>
        <w:spacing w:after="160" w:line="259" w:lineRule="auto"/>
        <w:rPr>
          <w:rFonts w:ascii="Calibri" w:eastAsia="Calibri" w:hAnsi="Calibri"/>
          <w:szCs w:val="24"/>
        </w:rPr>
      </w:pPr>
      <w:r w:rsidRPr="00D7516D">
        <w:rPr>
          <w:rFonts w:ascii="Calibri" w:eastAsia="Calibri" w:hAnsi="Calibri"/>
          <w:szCs w:val="24"/>
        </w:rPr>
        <w:t xml:space="preserve">Using this online form, you will be able to state your child’s course preferences. The form will also guide you to state </w:t>
      </w:r>
      <w:r w:rsidR="006F3952">
        <w:rPr>
          <w:rFonts w:ascii="Calibri" w:eastAsia="Calibri" w:hAnsi="Calibri"/>
          <w:szCs w:val="24"/>
        </w:rPr>
        <w:t>2 reserve choices</w:t>
      </w:r>
      <w:r w:rsidRPr="00D7516D">
        <w:rPr>
          <w:rFonts w:ascii="Calibri" w:eastAsia="Calibri" w:hAnsi="Calibri"/>
          <w:szCs w:val="24"/>
        </w:rPr>
        <w:t xml:space="preserve"> beyond the number of courses they will actually follow.</w:t>
      </w:r>
    </w:p>
    <w:p w14:paraId="6B11A646" w14:textId="5CD08552" w:rsidR="00D7516D" w:rsidRPr="00D7516D" w:rsidRDefault="00D7516D" w:rsidP="00D7516D">
      <w:pPr>
        <w:pBdr>
          <w:bottom w:val="single" w:sz="4" w:space="9" w:color="auto"/>
        </w:pBdr>
        <w:spacing w:after="160" w:line="259" w:lineRule="auto"/>
        <w:rPr>
          <w:rFonts w:ascii="Calibri" w:eastAsia="Calibri" w:hAnsi="Calibri"/>
          <w:szCs w:val="24"/>
        </w:rPr>
      </w:pPr>
      <w:r w:rsidRPr="00D7516D">
        <w:rPr>
          <w:rFonts w:ascii="Calibri" w:eastAsia="Calibri" w:hAnsi="Calibri"/>
          <w:szCs w:val="24"/>
        </w:rPr>
        <w:t xml:space="preserve">As always, we will do our best to allocate each student’s most preferred courses. However, this cannot be guaranteed, hence our request for </w:t>
      </w:r>
      <w:r w:rsidR="006F3952">
        <w:rPr>
          <w:rFonts w:ascii="Calibri" w:eastAsia="Calibri" w:hAnsi="Calibri"/>
          <w:szCs w:val="24"/>
        </w:rPr>
        <w:t>reserve subject choices</w:t>
      </w:r>
      <w:r w:rsidRPr="00D7516D">
        <w:rPr>
          <w:rFonts w:ascii="Calibri" w:eastAsia="Calibri" w:hAnsi="Calibri"/>
          <w:szCs w:val="24"/>
        </w:rPr>
        <w:t xml:space="preserve">. </w:t>
      </w:r>
    </w:p>
    <w:p w14:paraId="3BAA538A" w14:textId="7BF44308" w:rsidR="00D7516D" w:rsidRPr="00D7516D" w:rsidRDefault="00D7516D" w:rsidP="00D7516D">
      <w:pPr>
        <w:pBdr>
          <w:bottom w:val="single" w:sz="4" w:space="9" w:color="auto"/>
        </w:pBdr>
        <w:shd w:val="clear" w:color="auto" w:fill="00B050"/>
        <w:spacing w:after="160" w:line="259" w:lineRule="auto"/>
        <w:rPr>
          <w:rFonts w:ascii="Calibri" w:eastAsia="Calibri" w:hAnsi="Calibri"/>
          <w:color w:val="FFFFFF" w:themeColor="background1"/>
          <w:szCs w:val="24"/>
        </w:rPr>
      </w:pPr>
      <w:r w:rsidRPr="00D7516D">
        <w:rPr>
          <w:rFonts w:ascii="Calibri" w:eastAsia="Calibri" w:hAnsi="Calibri"/>
          <w:color w:val="FFFFFF" w:themeColor="background1"/>
          <w:szCs w:val="24"/>
        </w:rPr>
        <w:t>The deadline for the online options form to be completed is 4pm on</w:t>
      </w:r>
      <w:r w:rsidR="00B112DA">
        <w:rPr>
          <w:rFonts w:ascii="Calibri" w:eastAsia="Calibri" w:hAnsi="Calibri"/>
          <w:color w:val="FFFFFF" w:themeColor="background1"/>
          <w:szCs w:val="24"/>
        </w:rPr>
        <w:t xml:space="preserve"> Friday 21</w:t>
      </w:r>
      <w:r w:rsidR="00B112DA" w:rsidRPr="00B112DA">
        <w:rPr>
          <w:rFonts w:ascii="Calibri" w:eastAsia="Calibri" w:hAnsi="Calibri"/>
          <w:color w:val="FFFFFF" w:themeColor="background1"/>
          <w:szCs w:val="24"/>
          <w:vertAlign w:val="superscript"/>
        </w:rPr>
        <w:t>st</w:t>
      </w:r>
      <w:r w:rsidR="00B112DA">
        <w:rPr>
          <w:rFonts w:ascii="Calibri" w:eastAsia="Calibri" w:hAnsi="Calibri"/>
          <w:color w:val="FFFFFF" w:themeColor="background1"/>
          <w:szCs w:val="24"/>
        </w:rPr>
        <w:t xml:space="preserve"> March</w:t>
      </w:r>
      <w:r w:rsidRPr="00D7516D">
        <w:rPr>
          <w:rFonts w:ascii="Calibri" w:eastAsia="Calibri" w:hAnsi="Calibri"/>
          <w:color w:val="FFFFFF" w:themeColor="background1"/>
          <w:szCs w:val="24"/>
        </w:rPr>
        <w:t>.</w:t>
      </w:r>
    </w:p>
    <w:p w14:paraId="3BF677DD" w14:textId="77777777" w:rsidR="00D7516D" w:rsidRPr="00D7516D" w:rsidRDefault="00D7516D" w:rsidP="00823D1F">
      <w:pPr>
        <w:pBdr>
          <w:bottom w:val="single" w:sz="4" w:space="9" w:color="auto"/>
        </w:pBdr>
        <w:spacing w:after="160" w:line="259" w:lineRule="auto"/>
        <w:rPr>
          <w:rFonts w:ascii="Calibri" w:eastAsia="Calibri" w:hAnsi="Calibri"/>
          <w:szCs w:val="24"/>
        </w:rPr>
      </w:pPr>
    </w:p>
    <w:sectPr w:rsidR="00D7516D" w:rsidRPr="00D7516D" w:rsidSect="00816B37">
      <w:footerReference w:type="default" r:id="rId86"/>
      <w:pgSz w:w="11906" w:h="16838"/>
      <w:pgMar w:top="907" w:right="1361" w:bottom="907" w:left="1361" w:header="709" w:footer="153" w:gutter="0"/>
      <w:pgNumType w:start="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Tina Murray" w:date="2024-01-22T13:06:00Z" w:initials="TM">
    <w:p w14:paraId="5B9EEA5B" w14:textId="369E0244" w:rsidR="004E6F69" w:rsidRDefault="004E6F69">
      <w:pPr>
        <w:pStyle w:val="CommentText"/>
      </w:pPr>
      <w:r>
        <w:t>Separate Sciences (also called Triple Science) needs to be added to this list</w:t>
      </w:r>
      <w:r>
        <w:rPr>
          <w:rStyle w:val="CommentReference"/>
        </w:rPr>
        <w:annotationRef/>
      </w:r>
    </w:p>
  </w:comment>
  <w:comment w:id="2" w:author="Kirstie Jones" w:date="2024-01-24T14:29:00Z" w:initials="KJ">
    <w:p w14:paraId="7A11EA31" w14:textId="77777777" w:rsidR="004E6F69" w:rsidRDefault="004E6F69" w:rsidP="008C65E9">
      <w:pPr>
        <w:pStyle w:val="CommentText"/>
      </w:pPr>
      <w:r>
        <w:t>Maybe need to check if the school will offer Level 3 H &amp; SC as we didn't last year</w:t>
      </w:r>
      <w:r>
        <w:rPr>
          <w:rStyle w:val="CommentReference"/>
        </w:rPr>
        <w:annotationRef/>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5B9EEA5B" w15:done="1"/>
  <w15:commentEx w15:paraId="7A11EA31"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4CBDF4DC" w16cex:dateUtc="2024-01-22T13:0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B9EEA5B" w16cid:durableId="4CBDF4DC"/>
  <w16cid:commentId w16cid:paraId="7A11EA31" w16cid:durableId="2B6729E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B1F664" w14:textId="77777777" w:rsidR="00481980" w:rsidRDefault="00481980">
      <w:r>
        <w:separator/>
      </w:r>
    </w:p>
  </w:endnote>
  <w:endnote w:type="continuationSeparator" w:id="0">
    <w:p w14:paraId="03A132D9" w14:textId="77777777" w:rsidR="00481980" w:rsidRDefault="004819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58136893"/>
      <w:docPartObj>
        <w:docPartGallery w:val="Page Numbers (Bottom of Page)"/>
        <w:docPartUnique/>
      </w:docPartObj>
    </w:sdtPr>
    <w:sdtEndPr>
      <w:rPr>
        <w:noProof/>
      </w:rPr>
    </w:sdtEndPr>
    <w:sdtContent>
      <w:p w14:paraId="2903CBC8" w14:textId="77777777" w:rsidR="004E6F69" w:rsidRDefault="004E6F6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F3E644B" w14:textId="77777777" w:rsidR="004E6F69" w:rsidRDefault="004E6F6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B787C5" w14:textId="77777777" w:rsidR="00481980" w:rsidRDefault="00481980">
      <w:r>
        <w:separator/>
      </w:r>
    </w:p>
  </w:footnote>
  <w:footnote w:type="continuationSeparator" w:id="0">
    <w:p w14:paraId="3B8B0C93" w14:textId="77777777" w:rsidR="00481980" w:rsidRDefault="00481980">
      <w:r>
        <w:continuationSeparator/>
      </w:r>
    </w:p>
  </w:footnote>
</w:footnotes>
</file>

<file path=word/intelligence2.xml><?xml version="1.0" encoding="utf-8"?>
<int2:intelligence xmlns:int2="http://schemas.microsoft.com/office/intelligence/2020/intelligence" xmlns:oel="http://schemas.microsoft.com/office/2019/extlst">
  <int2:observations>
    <int2:bookmark int2:bookmarkName="_Int_FqIfvavh" int2:invalidationBookmarkName="" int2:hashCode="0lXQ0GySJQ8tJA" int2:id="U2hWyITk">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656DA"/>
    <w:multiLevelType w:val="hybridMultilevel"/>
    <w:tmpl w:val="7690E158"/>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1" w15:restartNumberingAfterBreak="0">
    <w:nsid w:val="03645322"/>
    <w:multiLevelType w:val="hybridMultilevel"/>
    <w:tmpl w:val="2B2A72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47D512B"/>
    <w:multiLevelType w:val="hybridMultilevel"/>
    <w:tmpl w:val="2F6243C0"/>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3" w15:restartNumberingAfterBreak="0">
    <w:nsid w:val="05EC5E19"/>
    <w:multiLevelType w:val="hybridMultilevel"/>
    <w:tmpl w:val="03F40E3C"/>
    <w:lvl w:ilvl="0" w:tplc="08090001">
      <w:start w:val="1"/>
      <w:numFmt w:val="bullet"/>
      <w:lvlText w:val=""/>
      <w:lvlJc w:val="left"/>
      <w:pPr>
        <w:ind w:left="360" w:hanging="360"/>
      </w:pPr>
      <w:rPr>
        <w:rFonts w:ascii="Symbol" w:hAnsi="Symbol" w:hint="default"/>
      </w:rPr>
    </w:lvl>
    <w:lvl w:ilvl="1" w:tplc="5338FCEA">
      <w:numFmt w:val="bullet"/>
      <w:lvlText w:val="•"/>
      <w:lvlJc w:val="left"/>
      <w:pPr>
        <w:ind w:left="1080" w:hanging="360"/>
      </w:pPr>
      <w:rPr>
        <w:rFonts w:ascii="Calibri" w:eastAsiaTheme="minorHAnsi" w:hAnsi="Calibri" w:cs="Calibri" w:hint="default"/>
      </w:r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15:restartNumberingAfterBreak="0">
    <w:nsid w:val="0E9F20AB"/>
    <w:multiLevelType w:val="hybridMultilevel"/>
    <w:tmpl w:val="9B766590"/>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5" w15:restartNumberingAfterBreak="0">
    <w:nsid w:val="10492320"/>
    <w:multiLevelType w:val="hybridMultilevel"/>
    <w:tmpl w:val="2EAA760A"/>
    <w:lvl w:ilvl="0" w:tplc="F3AA8072">
      <w:start w:val="1"/>
      <w:numFmt w:val="bullet"/>
      <w:lvlText w:val="·"/>
      <w:lvlJc w:val="left"/>
      <w:pPr>
        <w:ind w:left="720" w:hanging="360"/>
      </w:pPr>
      <w:rPr>
        <w:rFonts w:ascii="Symbol" w:hAnsi="Symbol" w:hint="default"/>
      </w:rPr>
    </w:lvl>
    <w:lvl w:ilvl="1" w:tplc="19DC8DA0">
      <w:start w:val="1"/>
      <w:numFmt w:val="bullet"/>
      <w:lvlText w:val="o"/>
      <w:lvlJc w:val="left"/>
      <w:pPr>
        <w:ind w:left="1440" w:hanging="360"/>
      </w:pPr>
      <w:rPr>
        <w:rFonts w:ascii="Courier New" w:hAnsi="Courier New" w:hint="default"/>
      </w:rPr>
    </w:lvl>
    <w:lvl w:ilvl="2" w:tplc="C1B84360">
      <w:start w:val="1"/>
      <w:numFmt w:val="bullet"/>
      <w:lvlText w:val=""/>
      <w:lvlJc w:val="left"/>
      <w:pPr>
        <w:ind w:left="2160" w:hanging="360"/>
      </w:pPr>
      <w:rPr>
        <w:rFonts w:ascii="Wingdings" w:hAnsi="Wingdings" w:hint="default"/>
      </w:rPr>
    </w:lvl>
    <w:lvl w:ilvl="3" w:tplc="0F989E3C">
      <w:start w:val="1"/>
      <w:numFmt w:val="bullet"/>
      <w:lvlText w:val=""/>
      <w:lvlJc w:val="left"/>
      <w:pPr>
        <w:ind w:left="2880" w:hanging="360"/>
      </w:pPr>
      <w:rPr>
        <w:rFonts w:ascii="Symbol" w:hAnsi="Symbol" w:hint="default"/>
      </w:rPr>
    </w:lvl>
    <w:lvl w:ilvl="4" w:tplc="0B32011C">
      <w:start w:val="1"/>
      <w:numFmt w:val="bullet"/>
      <w:lvlText w:val="o"/>
      <w:lvlJc w:val="left"/>
      <w:pPr>
        <w:ind w:left="3600" w:hanging="360"/>
      </w:pPr>
      <w:rPr>
        <w:rFonts w:ascii="Courier New" w:hAnsi="Courier New" w:hint="default"/>
      </w:rPr>
    </w:lvl>
    <w:lvl w:ilvl="5" w:tplc="D6BA5C0E">
      <w:start w:val="1"/>
      <w:numFmt w:val="bullet"/>
      <w:lvlText w:val=""/>
      <w:lvlJc w:val="left"/>
      <w:pPr>
        <w:ind w:left="4320" w:hanging="360"/>
      </w:pPr>
      <w:rPr>
        <w:rFonts w:ascii="Wingdings" w:hAnsi="Wingdings" w:hint="default"/>
      </w:rPr>
    </w:lvl>
    <w:lvl w:ilvl="6" w:tplc="150AA828">
      <w:start w:val="1"/>
      <w:numFmt w:val="bullet"/>
      <w:lvlText w:val=""/>
      <w:lvlJc w:val="left"/>
      <w:pPr>
        <w:ind w:left="5040" w:hanging="360"/>
      </w:pPr>
      <w:rPr>
        <w:rFonts w:ascii="Symbol" w:hAnsi="Symbol" w:hint="default"/>
      </w:rPr>
    </w:lvl>
    <w:lvl w:ilvl="7" w:tplc="91B675FE">
      <w:start w:val="1"/>
      <w:numFmt w:val="bullet"/>
      <w:lvlText w:val="o"/>
      <w:lvlJc w:val="left"/>
      <w:pPr>
        <w:ind w:left="5760" w:hanging="360"/>
      </w:pPr>
      <w:rPr>
        <w:rFonts w:ascii="Courier New" w:hAnsi="Courier New" w:hint="default"/>
      </w:rPr>
    </w:lvl>
    <w:lvl w:ilvl="8" w:tplc="F15041B0">
      <w:start w:val="1"/>
      <w:numFmt w:val="bullet"/>
      <w:lvlText w:val=""/>
      <w:lvlJc w:val="left"/>
      <w:pPr>
        <w:ind w:left="6480" w:hanging="360"/>
      </w:pPr>
      <w:rPr>
        <w:rFonts w:ascii="Wingdings" w:hAnsi="Wingdings" w:hint="default"/>
      </w:rPr>
    </w:lvl>
  </w:abstractNum>
  <w:abstractNum w:abstractNumId="6" w15:restartNumberingAfterBreak="0">
    <w:nsid w:val="154A7791"/>
    <w:multiLevelType w:val="hybridMultilevel"/>
    <w:tmpl w:val="3C5C1776"/>
    <w:lvl w:ilvl="0" w:tplc="8436AD5C">
      <w:start w:val="1"/>
      <w:numFmt w:val="bullet"/>
      <w:lvlText w:val=""/>
      <w:lvlJc w:val="left"/>
      <w:pPr>
        <w:ind w:left="720" w:hanging="360"/>
      </w:pPr>
      <w:rPr>
        <w:rFonts w:ascii="Symbol" w:hAnsi="Symbol" w:hint="default"/>
      </w:rPr>
    </w:lvl>
    <w:lvl w:ilvl="1" w:tplc="3836C7FE">
      <w:start w:val="1"/>
      <w:numFmt w:val="bullet"/>
      <w:lvlText w:val="o"/>
      <w:lvlJc w:val="left"/>
      <w:pPr>
        <w:ind w:left="1440" w:hanging="360"/>
      </w:pPr>
      <w:rPr>
        <w:rFonts w:ascii="Courier New" w:hAnsi="Courier New" w:hint="default"/>
      </w:rPr>
    </w:lvl>
    <w:lvl w:ilvl="2" w:tplc="EF7022C0">
      <w:start w:val="1"/>
      <w:numFmt w:val="bullet"/>
      <w:lvlText w:val=""/>
      <w:lvlJc w:val="left"/>
      <w:pPr>
        <w:ind w:left="2160" w:hanging="360"/>
      </w:pPr>
      <w:rPr>
        <w:rFonts w:ascii="Wingdings" w:hAnsi="Wingdings" w:hint="default"/>
      </w:rPr>
    </w:lvl>
    <w:lvl w:ilvl="3" w:tplc="9D6CA8EA">
      <w:start w:val="1"/>
      <w:numFmt w:val="bullet"/>
      <w:lvlText w:val=""/>
      <w:lvlJc w:val="left"/>
      <w:pPr>
        <w:ind w:left="2880" w:hanging="360"/>
      </w:pPr>
      <w:rPr>
        <w:rFonts w:ascii="Symbol" w:hAnsi="Symbol" w:hint="default"/>
      </w:rPr>
    </w:lvl>
    <w:lvl w:ilvl="4" w:tplc="AB50BD9E">
      <w:start w:val="1"/>
      <w:numFmt w:val="bullet"/>
      <w:lvlText w:val="o"/>
      <w:lvlJc w:val="left"/>
      <w:pPr>
        <w:ind w:left="3600" w:hanging="360"/>
      </w:pPr>
      <w:rPr>
        <w:rFonts w:ascii="Courier New" w:hAnsi="Courier New" w:hint="default"/>
      </w:rPr>
    </w:lvl>
    <w:lvl w:ilvl="5" w:tplc="FF7AAC68">
      <w:start w:val="1"/>
      <w:numFmt w:val="bullet"/>
      <w:lvlText w:val=""/>
      <w:lvlJc w:val="left"/>
      <w:pPr>
        <w:ind w:left="4320" w:hanging="360"/>
      </w:pPr>
      <w:rPr>
        <w:rFonts w:ascii="Wingdings" w:hAnsi="Wingdings" w:hint="default"/>
      </w:rPr>
    </w:lvl>
    <w:lvl w:ilvl="6" w:tplc="A8CAC4C8">
      <w:start w:val="1"/>
      <w:numFmt w:val="bullet"/>
      <w:lvlText w:val=""/>
      <w:lvlJc w:val="left"/>
      <w:pPr>
        <w:ind w:left="5040" w:hanging="360"/>
      </w:pPr>
      <w:rPr>
        <w:rFonts w:ascii="Symbol" w:hAnsi="Symbol" w:hint="default"/>
      </w:rPr>
    </w:lvl>
    <w:lvl w:ilvl="7" w:tplc="A7A60042">
      <w:start w:val="1"/>
      <w:numFmt w:val="bullet"/>
      <w:lvlText w:val="o"/>
      <w:lvlJc w:val="left"/>
      <w:pPr>
        <w:ind w:left="5760" w:hanging="360"/>
      </w:pPr>
      <w:rPr>
        <w:rFonts w:ascii="Courier New" w:hAnsi="Courier New" w:hint="default"/>
      </w:rPr>
    </w:lvl>
    <w:lvl w:ilvl="8" w:tplc="2376A70C">
      <w:start w:val="1"/>
      <w:numFmt w:val="bullet"/>
      <w:lvlText w:val=""/>
      <w:lvlJc w:val="left"/>
      <w:pPr>
        <w:ind w:left="6480" w:hanging="360"/>
      </w:pPr>
      <w:rPr>
        <w:rFonts w:ascii="Wingdings" w:hAnsi="Wingdings" w:hint="default"/>
      </w:rPr>
    </w:lvl>
  </w:abstractNum>
  <w:abstractNum w:abstractNumId="7" w15:restartNumberingAfterBreak="0">
    <w:nsid w:val="1735DD11"/>
    <w:multiLevelType w:val="hybridMultilevel"/>
    <w:tmpl w:val="B7386BAA"/>
    <w:lvl w:ilvl="0" w:tplc="D36A31A2">
      <w:start w:val="1"/>
      <w:numFmt w:val="bullet"/>
      <w:lvlText w:val=""/>
      <w:lvlJc w:val="left"/>
      <w:pPr>
        <w:ind w:left="720" w:hanging="360"/>
      </w:pPr>
      <w:rPr>
        <w:rFonts w:ascii="Symbol" w:hAnsi="Symbol" w:hint="default"/>
      </w:rPr>
    </w:lvl>
    <w:lvl w:ilvl="1" w:tplc="75361A84">
      <w:start w:val="1"/>
      <w:numFmt w:val="bullet"/>
      <w:lvlText w:val="o"/>
      <w:lvlJc w:val="left"/>
      <w:pPr>
        <w:ind w:left="1440" w:hanging="360"/>
      </w:pPr>
      <w:rPr>
        <w:rFonts w:ascii="Courier New" w:hAnsi="Courier New" w:hint="default"/>
      </w:rPr>
    </w:lvl>
    <w:lvl w:ilvl="2" w:tplc="B8AC3DE4">
      <w:start w:val="1"/>
      <w:numFmt w:val="bullet"/>
      <w:lvlText w:val=""/>
      <w:lvlJc w:val="left"/>
      <w:pPr>
        <w:ind w:left="2160" w:hanging="360"/>
      </w:pPr>
      <w:rPr>
        <w:rFonts w:ascii="Wingdings" w:hAnsi="Wingdings" w:hint="default"/>
      </w:rPr>
    </w:lvl>
    <w:lvl w:ilvl="3" w:tplc="C2E2F8E4">
      <w:start w:val="1"/>
      <w:numFmt w:val="bullet"/>
      <w:lvlText w:val=""/>
      <w:lvlJc w:val="left"/>
      <w:pPr>
        <w:ind w:left="2880" w:hanging="360"/>
      </w:pPr>
      <w:rPr>
        <w:rFonts w:ascii="Symbol" w:hAnsi="Symbol" w:hint="default"/>
      </w:rPr>
    </w:lvl>
    <w:lvl w:ilvl="4" w:tplc="CBEEF064">
      <w:start w:val="1"/>
      <w:numFmt w:val="bullet"/>
      <w:lvlText w:val="o"/>
      <w:lvlJc w:val="left"/>
      <w:pPr>
        <w:ind w:left="3600" w:hanging="360"/>
      </w:pPr>
      <w:rPr>
        <w:rFonts w:ascii="Courier New" w:hAnsi="Courier New" w:hint="default"/>
      </w:rPr>
    </w:lvl>
    <w:lvl w:ilvl="5" w:tplc="AAFE4846">
      <w:start w:val="1"/>
      <w:numFmt w:val="bullet"/>
      <w:lvlText w:val=""/>
      <w:lvlJc w:val="left"/>
      <w:pPr>
        <w:ind w:left="4320" w:hanging="360"/>
      </w:pPr>
      <w:rPr>
        <w:rFonts w:ascii="Wingdings" w:hAnsi="Wingdings" w:hint="default"/>
      </w:rPr>
    </w:lvl>
    <w:lvl w:ilvl="6" w:tplc="1590AFD0">
      <w:start w:val="1"/>
      <w:numFmt w:val="bullet"/>
      <w:lvlText w:val=""/>
      <w:lvlJc w:val="left"/>
      <w:pPr>
        <w:ind w:left="5040" w:hanging="360"/>
      </w:pPr>
      <w:rPr>
        <w:rFonts w:ascii="Symbol" w:hAnsi="Symbol" w:hint="default"/>
      </w:rPr>
    </w:lvl>
    <w:lvl w:ilvl="7" w:tplc="683089AE">
      <w:start w:val="1"/>
      <w:numFmt w:val="bullet"/>
      <w:lvlText w:val="o"/>
      <w:lvlJc w:val="left"/>
      <w:pPr>
        <w:ind w:left="5760" w:hanging="360"/>
      </w:pPr>
      <w:rPr>
        <w:rFonts w:ascii="Courier New" w:hAnsi="Courier New" w:hint="default"/>
      </w:rPr>
    </w:lvl>
    <w:lvl w:ilvl="8" w:tplc="67DCEAAE">
      <w:start w:val="1"/>
      <w:numFmt w:val="bullet"/>
      <w:lvlText w:val=""/>
      <w:lvlJc w:val="left"/>
      <w:pPr>
        <w:ind w:left="6480" w:hanging="360"/>
      </w:pPr>
      <w:rPr>
        <w:rFonts w:ascii="Wingdings" w:hAnsi="Wingdings" w:hint="default"/>
      </w:rPr>
    </w:lvl>
  </w:abstractNum>
  <w:abstractNum w:abstractNumId="8" w15:restartNumberingAfterBreak="0">
    <w:nsid w:val="18A111C3"/>
    <w:multiLevelType w:val="hybridMultilevel"/>
    <w:tmpl w:val="22F6ADF4"/>
    <w:lvl w:ilvl="0" w:tplc="08090001">
      <w:start w:val="1"/>
      <w:numFmt w:val="bullet"/>
      <w:lvlText w:val=""/>
      <w:lvlJc w:val="left"/>
      <w:pPr>
        <w:ind w:left="1494" w:hanging="360"/>
      </w:pPr>
      <w:rPr>
        <w:rFonts w:ascii="Symbol" w:hAnsi="Symbol" w:hint="default"/>
      </w:rPr>
    </w:lvl>
    <w:lvl w:ilvl="1" w:tplc="08090003">
      <w:start w:val="1"/>
      <w:numFmt w:val="bullet"/>
      <w:lvlText w:val="o"/>
      <w:lvlJc w:val="left"/>
      <w:pPr>
        <w:ind w:left="2214" w:hanging="360"/>
      </w:pPr>
      <w:rPr>
        <w:rFonts w:ascii="Courier New" w:hAnsi="Courier New" w:cs="Courier New" w:hint="default"/>
      </w:rPr>
    </w:lvl>
    <w:lvl w:ilvl="2" w:tplc="08090005">
      <w:start w:val="1"/>
      <w:numFmt w:val="bullet"/>
      <w:lvlText w:val=""/>
      <w:lvlJc w:val="left"/>
      <w:pPr>
        <w:ind w:left="2934" w:hanging="360"/>
      </w:pPr>
      <w:rPr>
        <w:rFonts w:ascii="Wingdings" w:hAnsi="Wingdings" w:hint="default"/>
      </w:rPr>
    </w:lvl>
    <w:lvl w:ilvl="3" w:tplc="08090001">
      <w:start w:val="1"/>
      <w:numFmt w:val="bullet"/>
      <w:lvlText w:val=""/>
      <w:lvlJc w:val="left"/>
      <w:pPr>
        <w:ind w:left="3654" w:hanging="360"/>
      </w:pPr>
      <w:rPr>
        <w:rFonts w:ascii="Symbol" w:hAnsi="Symbol" w:hint="default"/>
      </w:rPr>
    </w:lvl>
    <w:lvl w:ilvl="4" w:tplc="08090003">
      <w:start w:val="1"/>
      <w:numFmt w:val="bullet"/>
      <w:lvlText w:val="o"/>
      <w:lvlJc w:val="left"/>
      <w:pPr>
        <w:ind w:left="4374" w:hanging="360"/>
      </w:pPr>
      <w:rPr>
        <w:rFonts w:ascii="Courier New" w:hAnsi="Courier New" w:cs="Courier New" w:hint="default"/>
      </w:rPr>
    </w:lvl>
    <w:lvl w:ilvl="5" w:tplc="08090005">
      <w:start w:val="1"/>
      <w:numFmt w:val="bullet"/>
      <w:lvlText w:val=""/>
      <w:lvlJc w:val="left"/>
      <w:pPr>
        <w:ind w:left="5094" w:hanging="360"/>
      </w:pPr>
      <w:rPr>
        <w:rFonts w:ascii="Wingdings" w:hAnsi="Wingdings" w:hint="default"/>
      </w:rPr>
    </w:lvl>
    <w:lvl w:ilvl="6" w:tplc="08090001">
      <w:start w:val="1"/>
      <w:numFmt w:val="bullet"/>
      <w:lvlText w:val=""/>
      <w:lvlJc w:val="left"/>
      <w:pPr>
        <w:ind w:left="5814" w:hanging="360"/>
      </w:pPr>
      <w:rPr>
        <w:rFonts w:ascii="Symbol" w:hAnsi="Symbol" w:hint="default"/>
      </w:rPr>
    </w:lvl>
    <w:lvl w:ilvl="7" w:tplc="08090003">
      <w:start w:val="1"/>
      <w:numFmt w:val="bullet"/>
      <w:lvlText w:val="o"/>
      <w:lvlJc w:val="left"/>
      <w:pPr>
        <w:ind w:left="6534" w:hanging="360"/>
      </w:pPr>
      <w:rPr>
        <w:rFonts w:ascii="Courier New" w:hAnsi="Courier New" w:cs="Courier New" w:hint="default"/>
      </w:rPr>
    </w:lvl>
    <w:lvl w:ilvl="8" w:tplc="08090005">
      <w:start w:val="1"/>
      <w:numFmt w:val="bullet"/>
      <w:lvlText w:val=""/>
      <w:lvlJc w:val="left"/>
      <w:pPr>
        <w:ind w:left="7254" w:hanging="360"/>
      </w:pPr>
      <w:rPr>
        <w:rFonts w:ascii="Wingdings" w:hAnsi="Wingdings" w:hint="default"/>
      </w:rPr>
    </w:lvl>
  </w:abstractNum>
  <w:abstractNum w:abstractNumId="9" w15:restartNumberingAfterBreak="0">
    <w:nsid w:val="18EA0D81"/>
    <w:multiLevelType w:val="hybridMultilevel"/>
    <w:tmpl w:val="930E1C9E"/>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10" w15:restartNumberingAfterBreak="0">
    <w:nsid w:val="1A9B71BB"/>
    <w:multiLevelType w:val="hybridMultilevel"/>
    <w:tmpl w:val="D33E95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D0C00C5"/>
    <w:multiLevelType w:val="hybridMultilevel"/>
    <w:tmpl w:val="45BA76B6"/>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12" w15:restartNumberingAfterBreak="0">
    <w:nsid w:val="20CC7437"/>
    <w:multiLevelType w:val="hybridMultilevel"/>
    <w:tmpl w:val="47B8E974"/>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13" w15:restartNumberingAfterBreak="0">
    <w:nsid w:val="252B1FE7"/>
    <w:multiLevelType w:val="hybridMultilevel"/>
    <w:tmpl w:val="5A26D0F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68872FD"/>
    <w:multiLevelType w:val="hybridMultilevel"/>
    <w:tmpl w:val="3A900A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86B6FD3"/>
    <w:multiLevelType w:val="hybridMultilevel"/>
    <w:tmpl w:val="0FF6BE6A"/>
    <w:lvl w:ilvl="0" w:tplc="7A769C28">
      <w:start w:val="1"/>
      <w:numFmt w:val="bullet"/>
      <w:lvlText w:val=""/>
      <w:lvlJc w:val="left"/>
      <w:pPr>
        <w:ind w:left="720" w:hanging="360"/>
      </w:pPr>
      <w:rPr>
        <w:rFonts w:ascii="Symbol" w:hAnsi="Symbol" w:hint="default"/>
      </w:rPr>
    </w:lvl>
    <w:lvl w:ilvl="1" w:tplc="584607FC">
      <w:start w:val="1"/>
      <w:numFmt w:val="bullet"/>
      <w:lvlText w:val="o"/>
      <w:lvlJc w:val="left"/>
      <w:pPr>
        <w:ind w:left="1440" w:hanging="360"/>
      </w:pPr>
      <w:rPr>
        <w:rFonts w:ascii="Courier New" w:hAnsi="Courier New" w:hint="default"/>
      </w:rPr>
    </w:lvl>
    <w:lvl w:ilvl="2" w:tplc="8F729052">
      <w:start w:val="1"/>
      <w:numFmt w:val="bullet"/>
      <w:lvlText w:val=""/>
      <w:lvlJc w:val="left"/>
      <w:pPr>
        <w:ind w:left="2160" w:hanging="360"/>
      </w:pPr>
      <w:rPr>
        <w:rFonts w:ascii="Wingdings" w:hAnsi="Wingdings" w:hint="default"/>
      </w:rPr>
    </w:lvl>
    <w:lvl w:ilvl="3" w:tplc="055E3B02">
      <w:start w:val="1"/>
      <w:numFmt w:val="bullet"/>
      <w:lvlText w:val=""/>
      <w:lvlJc w:val="left"/>
      <w:pPr>
        <w:ind w:left="2880" w:hanging="360"/>
      </w:pPr>
      <w:rPr>
        <w:rFonts w:ascii="Symbol" w:hAnsi="Symbol" w:hint="default"/>
      </w:rPr>
    </w:lvl>
    <w:lvl w:ilvl="4" w:tplc="189A528E">
      <w:start w:val="1"/>
      <w:numFmt w:val="bullet"/>
      <w:lvlText w:val="o"/>
      <w:lvlJc w:val="left"/>
      <w:pPr>
        <w:ind w:left="3600" w:hanging="360"/>
      </w:pPr>
      <w:rPr>
        <w:rFonts w:ascii="Courier New" w:hAnsi="Courier New" w:hint="default"/>
      </w:rPr>
    </w:lvl>
    <w:lvl w:ilvl="5" w:tplc="701A30F6">
      <w:start w:val="1"/>
      <w:numFmt w:val="bullet"/>
      <w:lvlText w:val=""/>
      <w:lvlJc w:val="left"/>
      <w:pPr>
        <w:ind w:left="4320" w:hanging="360"/>
      </w:pPr>
      <w:rPr>
        <w:rFonts w:ascii="Wingdings" w:hAnsi="Wingdings" w:hint="default"/>
      </w:rPr>
    </w:lvl>
    <w:lvl w:ilvl="6" w:tplc="A0D245DC">
      <w:start w:val="1"/>
      <w:numFmt w:val="bullet"/>
      <w:lvlText w:val=""/>
      <w:lvlJc w:val="left"/>
      <w:pPr>
        <w:ind w:left="5040" w:hanging="360"/>
      </w:pPr>
      <w:rPr>
        <w:rFonts w:ascii="Symbol" w:hAnsi="Symbol" w:hint="default"/>
      </w:rPr>
    </w:lvl>
    <w:lvl w:ilvl="7" w:tplc="777A0032">
      <w:start w:val="1"/>
      <w:numFmt w:val="bullet"/>
      <w:lvlText w:val="o"/>
      <w:lvlJc w:val="left"/>
      <w:pPr>
        <w:ind w:left="5760" w:hanging="360"/>
      </w:pPr>
      <w:rPr>
        <w:rFonts w:ascii="Courier New" w:hAnsi="Courier New" w:hint="default"/>
      </w:rPr>
    </w:lvl>
    <w:lvl w:ilvl="8" w:tplc="BC36DE2E">
      <w:start w:val="1"/>
      <w:numFmt w:val="bullet"/>
      <w:lvlText w:val=""/>
      <w:lvlJc w:val="left"/>
      <w:pPr>
        <w:ind w:left="6480" w:hanging="360"/>
      </w:pPr>
      <w:rPr>
        <w:rFonts w:ascii="Wingdings" w:hAnsi="Wingdings" w:hint="default"/>
      </w:rPr>
    </w:lvl>
  </w:abstractNum>
  <w:abstractNum w:abstractNumId="16" w15:restartNumberingAfterBreak="0">
    <w:nsid w:val="28A151A6"/>
    <w:multiLevelType w:val="hybridMultilevel"/>
    <w:tmpl w:val="41081AB0"/>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17" w15:restartNumberingAfterBreak="0">
    <w:nsid w:val="2A873374"/>
    <w:multiLevelType w:val="hybridMultilevel"/>
    <w:tmpl w:val="54D623D2"/>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18" w15:restartNumberingAfterBreak="0">
    <w:nsid w:val="30081B5B"/>
    <w:multiLevelType w:val="hybridMultilevel"/>
    <w:tmpl w:val="B8D6719C"/>
    <w:lvl w:ilvl="0" w:tplc="D652C0F8">
      <w:start w:val="1"/>
      <w:numFmt w:val="bullet"/>
      <w:lvlText w:val=""/>
      <w:lvlJc w:val="left"/>
      <w:pPr>
        <w:ind w:left="720" w:hanging="360"/>
      </w:pPr>
      <w:rPr>
        <w:rFonts w:ascii="Symbol" w:hAnsi="Symbol" w:hint="default"/>
      </w:rPr>
    </w:lvl>
    <w:lvl w:ilvl="1" w:tplc="9AE4BAC4">
      <w:start w:val="1"/>
      <w:numFmt w:val="bullet"/>
      <w:lvlText w:val="o"/>
      <w:lvlJc w:val="left"/>
      <w:pPr>
        <w:ind w:left="1440" w:hanging="360"/>
      </w:pPr>
      <w:rPr>
        <w:rFonts w:ascii="Courier New" w:hAnsi="Courier New" w:hint="default"/>
      </w:rPr>
    </w:lvl>
    <w:lvl w:ilvl="2" w:tplc="88C67768">
      <w:start w:val="1"/>
      <w:numFmt w:val="bullet"/>
      <w:lvlText w:val=""/>
      <w:lvlJc w:val="left"/>
      <w:pPr>
        <w:ind w:left="2160" w:hanging="360"/>
      </w:pPr>
      <w:rPr>
        <w:rFonts w:ascii="Wingdings" w:hAnsi="Wingdings" w:hint="default"/>
      </w:rPr>
    </w:lvl>
    <w:lvl w:ilvl="3" w:tplc="32F44A2A">
      <w:start w:val="1"/>
      <w:numFmt w:val="bullet"/>
      <w:lvlText w:val=""/>
      <w:lvlJc w:val="left"/>
      <w:pPr>
        <w:ind w:left="2880" w:hanging="360"/>
      </w:pPr>
      <w:rPr>
        <w:rFonts w:ascii="Symbol" w:hAnsi="Symbol" w:hint="default"/>
      </w:rPr>
    </w:lvl>
    <w:lvl w:ilvl="4" w:tplc="8A9CFAEE">
      <w:start w:val="1"/>
      <w:numFmt w:val="bullet"/>
      <w:lvlText w:val="o"/>
      <w:lvlJc w:val="left"/>
      <w:pPr>
        <w:ind w:left="3600" w:hanging="360"/>
      </w:pPr>
      <w:rPr>
        <w:rFonts w:ascii="Courier New" w:hAnsi="Courier New" w:hint="default"/>
      </w:rPr>
    </w:lvl>
    <w:lvl w:ilvl="5" w:tplc="36D4C216">
      <w:start w:val="1"/>
      <w:numFmt w:val="bullet"/>
      <w:lvlText w:val=""/>
      <w:lvlJc w:val="left"/>
      <w:pPr>
        <w:ind w:left="4320" w:hanging="360"/>
      </w:pPr>
      <w:rPr>
        <w:rFonts w:ascii="Wingdings" w:hAnsi="Wingdings" w:hint="default"/>
      </w:rPr>
    </w:lvl>
    <w:lvl w:ilvl="6" w:tplc="62F481B0">
      <w:start w:val="1"/>
      <w:numFmt w:val="bullet"/>
      <w:lvlText w:val=""/>
      <w:lvlJc w:val="left"/>
      <w:pPr>
        <w:ind w:left="5040" w:hanging="360"/>
      </w:pPr>
      <w:rPr>
        <w:rFonts w:ascii="Symbol" w:hAnsi="Symbol" w:hint="default"/>
      </w:rPr>
    </w:lvl>
    <w:lvl w:ilvl="7" w:tplc="D62E1AD0">
      <w:start w:val="1"/>
      <w:numFmt w:val="bullet"/>
      <w:lvlText w:val="o"/>
      <w:lvlJc w:val="left"/>
      <w:pPr>
        <w:ind w:left="5760" w:hanging="360"/>
      </w:pPr>
      <w:rPr>
        <w:rFonts w:ascii="Courier New" w:hAnsi="Courier New" w:hint="default"/>
      </w:rPr>
    </w:lvl>
    <w:lvl w:ilvl="8" w:tplc="169A79D2">
      <w:start w:val="1"/>
      <w:numFmt w:val="bullet"/>
      <w:lvlText w:val=""/>
      <w:lvlJc w:val="left"/>
      <w:pPr>
        <w:ind w:left="6480" w:hanging="360"/>
      </w:pPr>
      <w:rPr>
        <w:rFonts w:ascii="Wingdings" w:hAnsi="Wingdings" w:hint="default"/>
      </w:rPr>
    </w:lvl>
  </w:abstractNum>
  <w:abstractNum w:abstractNumId="19" w15:restartNumberingAfterBreak="0">
    <w:nsid w:val="38473FAB"/>
    <w:multiLevelType w:val="hybridMultilevel"/>
    <w:tmpl w:val="A4025C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C73FF61"/>
    <w:multiLevelType w:val="hybridMultilevel"/>
    <w:tmpl w:val="F5D0E574"/>
    <w:lvl w:ilvl="0" w:tplc="50367F6C">
      <w:start w:val="1"/>
      <w:numFmt w:val="bullet"/>
      <w:lvlText w:val=""/>
      <w:lvlJc w:val="left"/>
      <w:pPr>
        <w:ind w:left="720" w:hanging="360"/>
      </w:pPr>
      <w:rPr>
        <w:rFonts w:ascii="Symbol" w:hAnsi="Symbol" w:hint="default"/>
      </w:rPr>
    </w:lvl>
    <w:lvl w:ilvl="1" w:tplc="C6762154">
      <w:start w:val="1"/>
      <w:numFmt w:val="bullet"/>
      <w:lvlText w:val="o"/>
      <w:lvlJc w:val="left"/>
      <w:pPr>
        <w:ind w:left="1440" w:hanging="360"/>
      </w:pPr>
      <w:rPr>
        <w:rFonts w:ascii="Courier New" w:hAnsi="Courier New" w:hint="default"/>
      </w:rPr>
    </w:lvl>
    <w:lvl w:ilvl="2" w:tplc="1ECCD1C6">
      <w:start w:val="1"/>
      <w:numFmt w:val="bullet"/>
      <w:lvlText w:val=""/>
      <w:lvlJc w:val="left"/>
      <w:pPr>
        <w:ind w:left="2160" w:hanging="360"/>
      </w:pPr>
      <w:rPr>
        <w:rFonts w:ascii="Wingdings" w:hAnsi="Wingdings" w:hint="default"/>
      </w:rPr>
    </w:lvl>
    <w:lvl w:ilvl="3" w:tplc="3B440B4E">
      <w:start w:val="1"/>
      <w:numFmt w:val="bullet"/>
      <w:lvlText w:val=""/>
      <w:lvlJc w:val="left"/>
      <w:pPr>
        <w:ind w:left="2880" w:hanging="360"/>
      </w:pPr>
      <w:rPr>
        <w:rFonts w:ascii="Symbol" w:hAnsi="Symbol" w:hint="default"/>
      </w:rPr>
    </w:lvl>
    <w:lvl w:ilvl="4" w:tplc="FFEA559C">
      <w:start w:val="1"/>
      <w:numFmt w:val="bullet"/>
      <w:lvlText w:val="o"/>
      <w:lvlJc w:val="left"/>
      <w:pPr>
        <w:ind w:left="3600" w:hanging="360"/>
      </w:pPr>
      <w:rPr>
        <w:rFonts w:ascii="Courier New" w:hAnsi="Courier New" w:hint="default"/>
      </w:rPr>
    </w:lvl>
    <w:lvl w:ilvl="5" w:tplc="981A9BAE">
      <w:start w:val="1"/>
      <w:numFmt w:val="bullet"/>
      <w:lvlText w:val=""/>
      <w:lvlJc w:val="left"/>
      <w:pPr>
        <w:ind w:left="4320" w:hanging="360"/>
      </w:pPr>
      <w:rPr>
        <w:rFonts w:ascii="Wingdings" w:hAnsi="Wingdings" w:hint="default"/>
      </w:rPr>
    </w:lvl>
    <w:lvl w:ilvl="6" w:tplc="EA82283E">
      <w:start w:val="1"/>
      <w:numFmt w:val="bullet"/>
      <w:lvlText w:val=""/>
      <w:lvlJc w:val="left"/>
      <w:pPr>
        <w:ind w:left="5040" w:hanging="360"/>
      </w:pPr>
      <w:rPr>
        <w:rFonts w:ascii="Symbol" w:hAnsi="Symbol" w:hint="default"/>
      </w:rPr>
    </w:lvl>
    <w:lvl w:ilvl="7" w:tplc="44EEB052">
      <w:start w:val="1"/>
      <w:numFmt w:val="bullet"/>
      <w:lvlText w:val="o"/>
      <w:lvlJc w:val="left"/>
      <w:pPr>
        <w:ind w:left="5760" w:hanging="360"/>
      </w:pPr>
      <w:rPr>
        <w:rFonts w:ascii="Courier New" w:hAnsi="Courier New" w:hint="default"/>
      </w:rPr>
    </w:lvl>
    <w:lvl w:ilvl="8" w:tplc="E54C482A">
      <w:start w:val="1"/>
      <w:numFmt w:val="bullet"/>
      <w:lvlText w:val=""/>
      <w:lvlJc w:val="left"/>
      <w:pPr>
        <w:ind w:left="6480" w:hanging="360"/>
      </w:pPr>
      <w:rPr>
        <w:rFonts w:ascii="Wingdings" w:hAnsi="Wingdings" w:hint="default"/>
      </w:rPr>
    </w:lvl>
  </w:abstractNum>
  <w:abstractNum w:abstractNumId="21" w15:restartNumberingAfterBreak="0">
    <w:nsid w:val="403F74A8"/>
    <w:multiLevelType w:val="hybridMultilevel"/>
    <w:tmpl w:val="4F3E52FE"/>
    <w:lvl w:ilvl="0" w:tplc="697C28B2">
      <w:start w:val="1"/>
      <w:numFmt w:val="bullet"/>
      <w:lvlText w:val="•"/>
      <w:lvlJc w:val="left"/>
      <w:pPr>
        <w:tabs>
          <w:tab w:val="num" w:pos="720"/>
        </w:tabs>
        <w:ind w:left="720" w:hanging="360"/>
      </w:pPr>
      <w:rPr>
        <w:rFonts w:ascii="Arial" w:hAnsi="Arial" w:cs="Times New Roman" w:hint="default"/>
      </w:rPr>
    </w:lvl>
    <w:lvl w:ilvl="1" w:tplc="7EF4E550">
      <w:start w:val="1"/>
      <w:numFmt w:val="bullet"/>
      <w:lvlText w:val="•"/>
      <w:lvlJc w:val="left"/>
      <w:pPr>
        <w:tabs>
          <w:tab w:val="num" w:pos="1440"/>
        </w:tabs>
        <w:ind w:left="1440" w:hanging="360"/>
      </w:pPr>
      <w:rPr>
        <w:rFonts w:ascii="Arial" w:hAnsi="Arial" w:cs="Times New Roman" w:hint="default"/>
      </w:rPr>
    </w:lvl>
    <w:lvl w:ilvl="2" w:tplc="B2AE2BE8">
      <w:start w:val="1"/>
      <w:numFmt w:val="bullet"/>
      <w:lvlText w:val="•"/>
      <w:lvlJc w:val="left"/>
      <w:pPr>
        <w:tabs>
          <w:tab w:val="num" w:pos="2160"/>
        </w:tabs>
        <w:ind w:left="2160" w:hanging="360"/>
      </w:pPr>
      <w:rPr>
        <w:rFonts w:ascii="Arial" w:hAnsi="Arial" w:cs="Times New Roman" w:hint="default"/>
      </w:rPr>
    </w:lvl>
    <w:lvl w:ilvl="3" w:tplc="A9ACB8C0">
      <w:start w:val="1"/>
      <w:numFmt w:val="bullet"/>
      <w:lvlText w:val="•"/>
      <w:lvlJc w:val="left"/>
      <w:pPr>
        <w:tabs>
          <w:tab w:val="num" w:pos="2880"/>
        </w:tabs>
        <w:ind w:left="2880" w:hanging="360"/>
      </w:pPr>
      <w:rPr>
        <w:rFonts w:ascii="Arial" w:hAnsi="Arial" w:cs="Times New Roman" w:hint="default"/>
      </w:rPr>
    </w:lvl>
    <w:lvl w:ilvl="4" w:tplc="4CD03448">
      <w:start w:val="1"/>
      <w:numFmt w:val="bullet"/>
      <w:lvlText w:val="•"/>
      <w:lvlJc w:val="left"/>
      <w:pPr>
        <w:tabs>
          <w:tab w:val="num" w:pos="3600"/>
        </w:tabs>
        <w:ind w:left="3600" w:hanging="360"/>
      </w:pPr>
      <w:rPr>
        <w:rFonts w:ascii="Arial" w:hAnsi="Arial" w:cs="Times New Roman" w:hint="default"/>
      </w:rPr>
    </w:lvl>
    <w:lvl w:ilvl="5" w:tplc="3E4C51E4">
      <w:start w:val="1"/>
      <w:numFmt w:val="bullet"/>
      <w:lvlText w:val="•"/>
      <w:lvlJc w:val="left"/>
      <w:pPr>
        <w:tabs>
          <w:tab w:val="num" w:pos="4320"/>
        </w:tabs>
        <w:ind w:left="4320" w:hanging="360"/>
      </w:pPr>
      <w:rPr>
        <w:rFonts w:ascii="Arial" w:hAnsi="Arial" w:cs="Times New Roman" w:hint="default"/>
      </w:rPr>
    </w:lvl>
    <w:lvl w:ilvl="6" w:tplc="F546470A">
      <w:start w:val="1"/>
      <w:numFmt w:val="bullet"/>
      <w:lvlText w:val="•"/>
      <w:lvlJc w:val="left"/>
      <w:pPr>
        <w:tabs>
          <w:tab w:val="num" w:pos="5040"/>
        </w:tabs>
        <w:ind w:left="5040" w:hanging="360"/>
      </w:pPr>
      <w:rPr>
        <w:rFonts w:ascii="Arial" w:hAnsi="Arial" w:cs="Times New Roman" w:hint="default"/>
      </w:rPr>
    </w:lvl>
    <w:lvl w:ilvl="7" w:tplc="D38E7DAA">
      <w:start w:val="1"/>
      <w:numFmt w:val="bullet"/>
      <w:lvlText w:val="•"/>
      <w:lvlJc w:val="left"/>
      <w:pPr>
        <w:tabs>
          <w:tab w:val="num" w:pos="5760"/>
        </w:tabs>
        <w:ind w:left="5760" w:hanging="360"/>
      </w:pPr>
      <w:rPr>
        <w:rFonts w:ascii="Arial" w:hAnsi="Arial" w:cs="Times New Roman" w:hint="default"/>
      </w:rPr>
    </w:lvl>
    <w:lvl w:ilvl="8" w:tplc="58E83A38">
      <w:start w:val="1"/>
      <w:numFmt w:val="bullet"/>
      <w:lvlText w:val="•"/>
      <w:lvlJc w:val="left"/>
      <w:pPr>
        <w:tabs>
          <w:tab w:val="num" w:pos="6480"/>
        </w:tabs>
        <w:ind w:left="6480" w:hanging="360"/>
      </w:pPr>
      <w:rPr>
        <w:rFonts w:ascii="Arial" w:hAnsi="Arial" w:cs="Times New Roman" w:hint="default"/>
      </w:rPr>
    </w:lvl>
  </w:abstractNum>
  <w:abstractNum w:abstractNumId="22" w15:restartNumberingAfterBreak="0">
    <w:nsid w:val="41F7B0C4"/>
    <w:multiLevelType w:val="hybridMultilevel"/>
    <w:tmpl w:val="683C43FC"/>
    <w:lvl w:ilvl="0" w:tplc="75581936">
      <w:start w:val="1"/>
      <w:numFmt w:val="bullet"/>
      <w:lvlText w:val="·"/>
      <w:lvlJc w:val="left"/>
      <w:pPr>
        <w:ind w:left="720" w:hanging="360"/>
      </w:pPr>
      <w:rPr>
        <w:rFonts w:ascii="Symbol" w:hAnsi="Symbol" w:hint="default"/>
      </w:rPr>
    </w:lvl>
    <w:lvl w:ilvl="1" w:tplc="74BCDE34">
      <w:start w:val="1"/>
      <w:numFmt w:val="bullet"/>
      <w:lvlText w:val="o"/>
      <w:lvlJc w:val="left"/>
      <w:pPr>
        <w:ind w:left="1440" w:hanging="360"/>
      </w:pPr>
      <w:rPr>
        <w:rFonts w:ascii="Courier New" w:hAnsi="Courier New" w:hint="default"/>
      </w:rPr>
    </w:lvl>
    <w:lvl w:ilvl="2" w:tplc="F31E73FA">
      <w:start w:val="1"/>
      <w:numFmt w:val="bullet"/>
      <w:lvlText w:val=""/>
      <w:lvlJc w:val="left"/>
      <w:pPr>
        <w:ind w:left="2160" w:hanging="360"/>
      </w:pPr>
      <w:rPr>
        <w:rFonts w:ascii="Wingdings" w:hAnsi="Wingdings" w:hint="default"/>
      </w:rPr>
    </w:lvl>
    <w:lvl w:ilvl="3" w:tplc="C5AE46C6">
      <w:start w:val="1"/>
      <w:numFmt w:val="bullet"/>
      <w:lvlText w:val=""/>
      <w:lvlJc w:val="left"/>
      <w:pPr>
        <w:ind w:left="2880" w:hanging="360"/>
      </w:pPr>
      <w:rPr>
        <w:rFonts w:ascii="Symbol" w:hAnsi="Symbol" w:hint="default"/>
      </w:rPr>
    </w:lvl>
    <w:lvl w:ilvl="4" w:tplc="93B047AC">
      <w:start w:val="1"/>
      <w:numFmt w:val="bullet"/>
      <w:lvlText w:val="o"/>
      <w:lvlJc w:val="left"/>
      <w:pPr>
        <w:ind w:left="3600" w:hanging="360"/>
      </w:pPr>
      <w:rPr>
        <w:rFonts w:ascii="Courier New" w:hAnsi="Courier New" w:hint="default"/>
      </w:rPr>
    </w:lvl>
    <w:lvl w:ilvl="5" w:tplc="0612353E">
      <w:start w:val="1"/>
      <w:numFmt w:val="bullet"/>
      <w:lvlText w:val=""/>
      <w:lvlJc w:val="left"/>
      <w:pPr>
        <w:ind w:left="4320" w:hanging="360"/>
      </w:pPr>
      <w:rPr>
        <w:rFonts w:ascii="Wingdings" w:hAnsi="Wingdings" w:hint="default"/>
      </w:rPr>
    </w:lvl>
    <w:lvl w:ilvl="6" w:tplc="1AEACCB6">
      <w:start w:val="1"/>
      <w:numFmt w:val="bullet"/>
      <w:lvlText w:val=""/>
      <w:lvlJc w:val="left"/>
      <w:pPr>
        <w:ind w:left="5040" w:hanging="360"/>
      </w:pPr>
      <w:rPr>
        <w:rFonts w:ascii="Symbol" w:hAnsi="Symbol" w:hint="default"/>
      </w:rPr>
    </w:lvl>
    <w:lvl w:ilvl="7" w:tplc="00A63C1A">
      <w:start w:val="1"/>
      <w:numFmt w:val="bullet"/>
      <w:lvlText w:val="o"/>
      <w:lvlJc w:val="left"/>
      <w:pPr>
        <w:ind w:left="5760" w:hanging="360"/>
      </w:pPr>
      <w:rPr>
        <w:rFonts w:ascii="Courier New" w:hAnsi="Courier New" w:hint="default"/>
      </w:rPr>
    </w:lvl>
    <w:lvl w:ilvl="8" w:tplc="21E2542E">
      <w:start w:val="1"/>
      <w:numFmt w:val="bullet"/>
      <w:lvlText w:val=""/>
      <w:lvlJc w:val="left"/>
      <w:pPr>
        <w:ind w:left="6480" w:hanging="360"/>
      </w:pPr>
      <w:rPr>
        <w:rFonts w:ascii="Wingdings" w:hAnsi="Wingdings" w:hint="default"/>
      </w:rPr>
    </w:lvl>
  </w:abstractNum>
  <w:abstractNum w:abstractNumId="23" w15:restartNumberingAfterBreak="0">
    <w:nsid w:val="45DA04C5"/>
    <w:multiLevelType w:val="hybridMultilevel"/>
    <w:tmpl w:val="63948522"/>
    <w:lvl w:ilvl="0" w:tplc="4B7AF66E">
      <w:start w:val="1"/>
      <w:numFmt w:val="bullet"/>
      <w:lvlText w:val=""/>
      <w:lvlJc w:val="left"/>
      <w:pPr>
        <w:tabs>
          <w:tab w:val="num" w:pos="964"/>
        </w:tabs>
        <w:ind w:left="924" w:hanging="357"/>
      </w:pPr>
      <w:rPr>
        <w:rFonts w:ascii="Symbol" w:hAnsi="Symbol" w:hint="default"/>
        <w:color w:val="auto"/>
      </w:rPr>
    </w:lvl>
    <w:lvl w:ilvl="1" w:tplc="04090003" w:tentative="1">
      <w:start w:val="1"/>
      <w:numFmt w:val="bullet"/>
      <w:lvlText w:val="o"/>
      <w:lvlJc w:val="left"/>
      <w:pPr>
        <w:tabs>
          <w:tab w:val="num" w:pos="2007"/>
        </w:tabs>
        <w:ind w:left="2007" w:hanging="360"/>
      </w:pPr>
      <w:rPr>
        <w:rFonts w:ascii="Courier New" w:hAnsi="Courier New" w:cs="Courier New" w:hint="default"/>
      </w:rPr>
    </w:lvl>
    <w:lvl w:ilvl="2" w:tplc="04090005" w:tentative="1">
      <w:start w:val="1"/>
      <w:numFmt w:val="bullet"/>
      <w:lvlText w:val=""/>
      <w:lvlJc w:val="left"/>
      <w:pPr>
        <w:tabs>
          <w:tab w:val="num" w:pos="2727"/>
        </w:tabs>
        <w:ind w:left="2727" w:hanging="360"/>
      </w:pPr>
      <w:rPr>
        <w:rFonts w:ascii="Wingdings" w:hAnsi="Wingdings" w:hint="default"/>
      </w:rPr>
    </w:lvl>
    <w:lvl w:ilvl="3" w:tplc="04090001" w:tentative="1">
      <w:start w:val="1"/>
      <w:numFmt w:val="bullet"/>
      <w:lvlText w:val=""/>
      <w:lvlJc w:val="left"/>
      <w:pPr>
        <w:tabs>
          <w:tab w:val="num" w:pos="3447"/>
        </w:tabs>
        <w:ind w:left="3447" w:hanging="360"/>
      </w:pPr>
      <w:rPr>
        <w:rFonts w:ascii="Symbol" w:hAnsi="Symbol" w:hint="default"/>
      </w:rPr>
    </w:lvl>
    <w:lvl w:ilvl="4" w:tplc="04090003" w:tentative="1">
      <w:start w:val="1"/>
      <w:numFmt w:val="bullet"/>
      <w:lvlText w:val="o"/>
      <w:lvlJc w:val="left"/>
      <w:pPr>
        <w:tabs>
          <w:tab w:val="num" w:pos="4167"/>
        </w:tabs>
        <w:ind w:left="4167" w:hanging="360"/>
      </w:pPr>
      <w:rPr>
        <w:rFonts w:ascii="Courier New" w:hAnsi="Courier New" w:cs="Courier New" w:hint="default"/>
      </w:rPr>
    </w:lvl>
    <w:lvl w:ilvl="5" w:tplc="04090005" w:tentative="1">
      <w:start w:val="1"/>
      <w:numFmt w:val="bullet"/>
      <w:lvlText w:val=""/>
      <w:lvlJc w:val="left"/>
      <w:pPr>
        <w:tabs>
          <w:tab w:val="num" w:pos="4887"/>
        </w:tabs>
        <w:ind w:left="4887" w:hanging="360"/>
      </w:pPr>
      <w:rPr>
        <w:rFonts w:ascii="Wingdings" w:hAnsi="Wingdings" w:hint="default"/>
      </w:rPr>
    </w:lvl>
    <w:lvl w:ilvl="6" w:tplc="04090001" w:tentative="1">
      <w:start w:val="1"/>
      <w:numFmt w:val="bullet"/>
      <w:lvlText w:val=""/>
      <w:lvlJc w:val="left"/>
      <w:pPr>
        <w:tabs>
          <w:tab w:val="num" w:pos="5607"/>
        </w:tabs>
        <w:ind w:left="5607" w:hanging="360"/>
      </w:pPr>
      <w:rPr>
        <w:rFonts w:ascii="Symbol" w:hAnsi="Symbol" w:hint="default"/>
      </w:rPr>
    </w:lvl>
    <w:lvl w:ilvl="7" w:tplc="04090003" w:tentative="1">
      <w:start w:val="1"/>
      <w:numFmt w:val="bullet"/>
      <w:lvlText w:val="o"/>
      <w:lvlJc w:val="left"/>
      <w:pPr>
        <w:tabs>
          <w:tab w:val="num" w:pos="6327"/>
        </w:tabs>
        <w:ind w:left="6327" w:hanging="360"/>
      </w:pPr>
      <w:rPr>
        <w:rFonts w:ascii="Courier New" w:hAnsi="Courier New" w:cs="Courier New" w:hint="default"/>
      </w:rPr>
    </w:lvl>
    <w:lvl w:ilvl="8" w:tplc="04090005" w:tentative="1">
      <w:start w:val="1"/>
      <w:numFmt w:val="bullet"/>
      <w:lvlText w:val=""/>
      <w:lvlJc w:val="left"/>
      <w:pPr>
        <w:tabs>
          <w:tab w:val="num" w:pos="7047"/>
        </w:tabs>
        <w:ind w:left="7047" w:hanging="360"/>
      </w:pPr>
      <w:rPr>
        <w:rFonts w:ascii="Wingdings" w:hAnsi="Wingdings" w:hint="default"/>
      </w:rPr>
    </w:lvl>
  </w:abstractNum>
  <w:abstractNum w:abstractNumId="24" w15:restartNumberingAfterBreak="0">
    <w:nsid w:val="45F63615"/>
    <w:multiLevelType w:val="hybridMultilevel"/>
    <w:tmpl w:val="A9BACF6E"/>
    <w:lvl w:ilvl="0" w:tplc="08090001">
      <w:start w:val="1"/>
      <w:numFmt w:val="bullet"/>
      <w:lvlText w:val=""/>
      <w:lvlJc w:val="left"/>
      <w:pPr>
        <w:tabs>
          <w:tab w:val="num" w:pos="720"/>
        </w:tabs>
        <w:ind w:left="720" w:hanging="360"/>
      </w:pPr>
      <w:rPr>
        <w:rFonts w:ascii="Symbol" w:hAnsi="Symbol" w:hint="default"/>
      </w:rPr>
    </w:lvl>
    <w:lvl w:ilvl="1" w:tplc="D3446C7A">
      <w:start w:val="1"/>
      <w:numFmt w:val="bullet"/>
      <w:lvlText w:val="•"/>
      <w:lvlJc w:val="left"/>
      <w:pPr>
        <w:tabs>
          <w:tab w:val="num" w:pos="1440"/>
        </w:tabs>
        <w:ind w:left="1440" w:hanging="360"/>
      </w:pPr>
      <w:rPr>
        <w:rFonts w:ascii="Arial" w:hAnsi="Arial" w:hint="default"/>
      </w:rPr>
    </w:lvl>
    <w:lvl w:ilvl="2" w:tplc="EA8EC62C" w:tentative="1">
      <w:start w:val="1"/>
      <w:numFmt w:val="bullet"/>
      <w:lvlText w:val="•"/>
      <w:lvlJc w:val="left"/>
      <w:pPr>
        <w:tabs>
          <w:tab w:val="num" w:pos="2160"/>
        </w:tabs>
        <w:ind w:left="2160" w:hanging="360"/>
      </w:pPr>
      <w:rPr>
        <w:rFonts w:ascii="Arial" w:hAnsi="Arial" w:hint="default"/>
      </w:rPr>
    </w:lvl>
    <w:lvl w:ilvl="3" w:tplc="F914FBC8" w:tentative="1">
      <w:start w:val="1"/>
      <w:numFmt w:val="bullet"/>
      <w:lvlText w:val="•"/>
      <w:lvlJc w:val="left"/>
      <w:pPr>
        <w:tabs>
          <w:tab w:val="num" w:pos="2880"/>
        </w:tabs>
        <w:ind w:left="2880" w:hanging="360"/>
      </w:pPr>
      <w:rPr>
        <w:rFonts w:ascii="Arial" w:hAnsi="Arial" w:hint="default"/>
      </w:rPr>
    </w:lvl>
    <w:lvl w:ilvl="4" w:tplc="B8BC7B26" w:tentative="1">
      <w:start w:val="1"/>
      <w:numFmt w:val="bullet"/>
      <w:lvlText w:val="•"/>
      <w:lvlJc w:val="left"/>
      <w:pPr>
        <w:tabs>
          <w:tab w:val="num" w:pos="3600"/>
        </w:tabs>
        <w:ind w:left="3600" w:hanging="360"/>
      </w:pPr>
      <w:rPr>
        <w:rFonts w:ascii="Arial" w:hAnsi="Arial" w:hint="default"/>
      </w:rPr>
    </w:lvl>
    <w:lvl w:ilvl="5" w:tplc="DF184044" w:tentative="1">
      <w:start w:val="1"/>
      <w:numFmt w:val="bullet"/>
      <w:lvlText w:val="•"/>
      <w:lvlJc w:val="left"/>
      <w:pPr>
        <w:tabs>
          <w:tab w:val="num" w:pos="4320"/>
        </w:tabs>
        <w:ind w:left="4320" w:hanging="360"/>
      </w:pPr>
      <w:rPr>
        <w:rFonts w:ascii="Arial" w:hAnsi="Arial" w:hint="default"/>
      </w:rPr>
    </w:lvl>
    <w:lvl w:ilvl="6" w:tplc="F7DA1A6C" w:tentative="1">
      <w:start w:val="1"/>
      <w:numFmt w:val="bullet"/>
      <w:lvlText w:val="•"/>
      <w:lvlJc w:val="left"/>
      <w:pPr>
        <w:tabs>
          <w:tab w:val="num" w:pos="5040"/>
        </w:tabs>
        <w:ind w:left="5040" w:hanging="360"/>
      </w:pPr>
      <w:rPr>
        <w:rFonts w:ascii="Arial" w:hAnsi="Arial" w:hint="default"/>
      </w:rPr>
    </w:lvl>
    <w:lvl w:ilvl="7" w:tplc="27E60EE8" w:tentative="1">
      <w:start w:val="1"/>
      <w:numFmt w:val="bullet"/>
      <w:lvlText w:val="•"/>
      <w:lvlJc w:val="left"/>
      <w:pPr>
        <w:tabs>
          <w:tab w:val="num" w:pos="5760"/>
        </w:tabs>
        <w:ind w:left="5760" w:hanging="360"/>
      </w:pPr>
      <w:rPr>
        <w:rFonts w:ascii="Arial" w:hAnsi="Arial" w:hint="default"/>
      </w:rPr>
    </w:lvl>
    <w:lvl w:ilvl="8" w:tplc="3146B530"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4A2539E9"/>
    <w:multiLevelType w:val="multilevel"/>
    <w:tmpl w:val="CDE68AC4"/>
    <w:lvl w:ilvl="0">
      <w:start w:val="1"/>
      <w:numFmt w:val="bullet"/>
      <w:lvlText w:val=""/>
      <w:lvlJc w:val="left"/>
      <w:pPr>
        <w:tabs>
          <w:tab w:val="num" w:pos="3240"/>
        </w:tabs>
        <w:ind w:left="3240" w:hanging="360"/>
      </w:pPr>
      <w:rPr>
        <w:rFonts w:ascii="Symbol" w:hAnsi="Symbol" w:hint="default"/>
      </w:rPr>
    </w:lvl>
    <w:lvl w:ilvl="1" w:tentative="1">
      <w:start w:val="1"/>
      <w:numFmt w:val="decimal"/>
      <w:lvlText w:val="%2."/>
      <w:lvlJc w:val="left"/>
      <w:pPr>
        <w:tabs>
          <w:tab w:val="num" w:pos="3960"/>
        </w:tabs>
        <w:ind w:left="3960" w:hanging="360"/>
      </w:pPr>
    </w:lvl>
    <w:lvl w:ilvl="2" w:tentative="1">
      <w:start w:val="1"/>
      <w:numFmt w:val="decimal"/>
      <w:lvlText w:val="%3."/>
      <w:lvlJc w:val="left"/>
      <w:pPr>
        <w:tabs>
          <w:tab w:val="num" w:pos="4680"/>
        </w:tabs>
        <w:ind w:left="4680" w:hanging="360"/>
      </w:pPr>
    </w:lvl>
    <w:lvl w:ilvl="3" w:tentative="1">
      <w:start w:val="1"/>
      <w:numFmt w:val="decimal"/>
      <w:lvlText w:val="%4."/>
      <w:lvlJc w:val="left"/>
      <w:pPr>
        <w:tabs>
          <w:tab w:val="num" w:pos="5400"/>
        </w:tabs>
        <w:ind w:left="5400" w:hanging="360"/>
      </w:pPr>
    </w:lvl>
    <w:lvl w:ilvl="4" w:tentative="1">
      <w:start w:val="1"/>
      <w:numFmt w:val="decimal"/>
      <w:lvlText w:val="%5."/>
      <w:lvlJc w:val="left"/>
      <w:pPr>
        <w:tabs>
          <w:tab w:val="num" w:pos="6120"/>
        </w:tabs>
        <w:ind w:left="6120" w:hanging="360"/>
      </w:pPr>
    </w:lvl>
    <w:lvl w:ilvl="5" w:tentative="1">
      <w:start w:val="1"/>
      <w:numFmt w:val="decimal"/>
      <w:lvlText w:val="%6."/>
      <w:lvlJc w:val="left"/>
      <w:pPr>
        <w:tabs>
          <w:tab w:val="num" w:pos="6840"/>
        </w:tabs>
        <w:ind w:left="6840" w:hanging="360"/>
      </w:pPr>
    </w:lvl>
    <w:lvl w:ilvl="6" w:tentative="1">
      <w:start w:val="1"/>
      <w:numFmt w:val="decimal"/>
      <w:lvlText w:val="%7."/>
      <w:lvlJc w:val="left"/>
      <w:pPr>
        <w:tabs>
          <w:tab w:val="num" w:pos="7560"/>
        </w:tabs>
        <w:ind w:left="7560" w:hanging="360"/>
      </w:pPr>
    </w:lvl>
    <w:lvl w:ilvl="7" w:tentative="1">
      <w:start w:val="1"/>
      <w:numFmt w:val="decimal"/>
      <w:lvlText w:val="%8."/>
      <w:lvlJc w:val="left"/>
      <w:pPr>
        <w:tabs>
          <w:tab w:val="num" w:pos="8280"/>
        </w:tabs>
        <w:ind w:left="8280" w:hanging="360"/>
      </w:pPr>
    </w:lvl>
    <w:lvl w:ilvl="8" w:tentative="1">
      <w:start w:val="1"/>
      <w:numFmt w:val="decimal"/>
      <w:lvlText w:val="%9."/>
      <w:lvlJc w:val="left"/>
      <w:pPr>
        <w:tabs>
          <w:tab w:val="num" w:pos="9000"/>
        </w:tabs>
        <w:ind w:left="9000" w:hanging="360"/>
      </w:pPr>
    </w:lvl>
  </w:abstractNum>
  <w:abstractNum w:abstractNumId="26" w15:restartNumberingAfterBreak="0">
    <w:nsid w:val="50895551"/>
    <w:multiLevelType w:val="hybridMultilevel"/>
    <w:tmpl w:val="1332C1F4"/>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27" w15:restartNumberingAfterBreak="0">
    <w:nsid w:val="5099343E"/>
    <w:multiLevelType w:val="hybridMultilevel"/>
    <w:tmpl w:val="B5D2DF9A"/>
    <w:lvl w:ilvl="0" w:tplc="D304B9F0">
      <w:start w:val="1"/>
      <w:numFmt w:val="bullet"/>
      <w:lvlText w:val="•"/>
      <w:lvlJc w:val="left"/>
      <w:pPr>
        <w:tabs>
          <w:tab w:val="num" w:pos="720"/>
        </w:tabs>
        <w:ind w:left="720" w:hanging="360"/>
      </w:pPr>
      <w:rPr>
        <w:rFonts w:ascii="Arial" w:hAnsi="Arial" w:cs="Times New Roman" w:hint="default"/>
      </w:rPr>
    </w:lvl>
    <w:lvl w:ilvl="1" w:tplc="B70023FE">
      <w:start w:val="1"/>
      <w:numFmt w:val="bullet"/>
      <w:lvlText w:val="•"/>
      <w:lvlJc w:val="left"/>
      <w:pPr>
        <w:tabs>
          <w:tab w:val="num" w:pos="1440"/>
        </w:tabs>
        <w:ind w:left="1440" w:hanging="360"/>
      </w:pPr>
      <w:rPr>
        <w:rFonts w:ascii="Arial" w:hAnsi="Arial" w:cs="Times New Roman" w:hint="default"/>
      </w:rPr>
    </w:lvl>
    <w:lvl w:ilvl="2" w:tplc="0BA8664E">
      <w:start w:val="1"/>
      <w:numFmt w:val="bullet"/>
      <w:lvlText w:val="•"/>
      <w:lvlJc w:val="left"/>
      <w:pPr>
        <w:tabs>
          <w:tab w:val="num" w:pos="2160"/>
        </w:tabs>
        <w:ind w:left="2160" w:hanging="360"/>
      </w:pPr>
      <w:rPr>
        <w:rFonts w:ascii="Arial" w:hAnsi="Arial" w:cs="Times New Roman" w:hint="default"/>
      </w:rPr>
    </w:lvl>
    <w:lvl w:ilvl="3" w:tplc="5636C3DC">
      <w:start w:val="1"/>
      <w:numFmt w:val="bullet"/>
      <w:lvlText w:val="•"/>
      <w:lvlJc w:val="left"/>
      <w:pPr>
        <w:tabs>
          <w:tab w:val="num" w:pos="2880"/>
        </w:tabs>
        <w:ind w:left="2880" w:hanging="360"/>
      </w:pPr>
      <w:rPr>
        <w:rFonts w:ascii="Arial" w:hAnsi="Arial" w:cs="Times New Roman" w:hint="default"/>
      </w:rPr>
    </w:lvl>
    <w:lvl w:ilvl="4" w:tplc="5CC0858A">
      <w:start w:val="1"/>
      <w:numFmt w:val="bullet"/>
      <w:lvlText w:val="•"/>
      <w:lvlJc w:val="left"/>
      <w:pPr>
        <w:tabs>
          <w:tab w:val="num" w:pos="3600"/>
        </w:tabs>
        <w:ind w:left="3600" w:hanging="360"/>
      </w:pPr>
      <w:rPr>
        <w:rFonts w:ascii="Arial" w:hAnsi="Arial" w:cs="Times New Roman" w:hint="default"/>
      </w:rPr>
    </w:lvl>
    <w:lvl w:ilvl="5" w:tplc="8B0AA02A">
      <w:start w:val="1"/>
      <w:numFmt w:val="bullet"/>
      <w:lvlText w:val="•"/>
      <w:lvlJc w:val="left"/>
      <w:pPr>
        <w:tabs>
          <w:tab w:val="num" w:pos="4320"/>
        </w:tabs>
        <w:ind w:left="4320" w:hanging="360"/>
      </w:pPr>
      <w:rPr>
        <w:rFonts w:ascii="Arial" w:hAnsi="Arial" w:cs="Times New Roman" w:hint="default"/>
      </w:rPr>
    </w:lvl>
    <w:lvl w:ilvl="6" w:tplc="D82CB6B6">
      <w:start w:val="1"/>
      <w:numFmt w:val="bullet"/>
      <w:lvlText w:val="•"/>
      <w:lvlJc w:val="left"/>
      <w:pPr>
        <w:tabs>
          <w:tab w:val="num" w:pos="5040"/>
        </w:tabs>
        <w:ind w:left="5040" w:hanging="360"/>
      </w:pPr>
      <w:rPr>
        <w:rFonts w:ascii="Arial" w:hAnsi="Arial" w:cs="Times New Roman" w:hint="default"/>
      </w:rPr>
    </w:lvl>
    <w:lvl w:ilvl="7" w:tplc="0368F9C4">
      <w:start w:val="1"/>
      <w:numFmt w:val="bullet"/>
      <w:lvlText w:val="•"/>
      <w:lvlJc w:val="left"/>
      <w:pPr>
        <w:tabs>
          <w:tab w:val="num" w:pos="5760"/>
        </w:tabs>
        <w:ind w:left="5760" w:hanging="360"/>
      </w:pPr>
      <w:rPr>
        <w:rFonts w:ascii="Arial" w:hAnsi="Arial" w:cs="Times New Roman" w:hint="default"/>
      </w:rPr>
    </w:lvl>
    <w:lvl w:ilvl="8" w:tplc="942AA122">
      <w:start w:val="1"/>
      <w:numFmt w:val="bullet"/>
      <w:lvlText w:val="•"/>
      <w:lvlJc w:val="left"/>
      <w:pPr>
        <w:tabs>
          <w:tab w:val="num" w:pos="6480"/>
        </w:tabs>
        <w:ind w:left="6480" w:hanging="360"/>
      </w:pPr>
      <w:rPr>
        <w:rFonts w:ascii="Arial" w:hAnsi="Arial" w:cs="Times New Roman" w:hint="default"/>
      </w:rPr>
    </w:lvl>
  </w:abstractNum>
  <w:abstractNum w:abstractNumId="28" w15:restartNumberingAfterBreak="0">
    <w:nsid w:val="54701621"/>
    <w:multiLevelType w:val="hybridMultilevel"/>
    <w:tmpl w:val="3806C51E"/>
    <w:lvl w:ilvl="0" w:tplc="C0561B7E">
      <w:start w:val="1"/>
      <w:numFmt w:val="bullet"/>
      <w:lvlText w:val="–"/>
      <w:lvlJc w:val="left"/>
      <w:pPr>
        <w:tabs>
          <w:tab w:val="num" w:pos="720"/>
        </w:tabs>
        <w:ind w:left="720" w:hanging="360"/>
      </w:pPr>
      <w:rPr>
        <w:rFonts w:ascii="Comic Sans MS" w:hAnsi="Comic Sans MS" w:hint="default"/>
      </w:rPr>
    </w:lvl>
    <w:lvl w:ilvl="1" w:tplc="217E5B36">
      <w:start w:val="166"/>
      <w:numFmt w:val="bullet"/>
      <w:lvlText w:val="–"/>
      <w:lvlJc w:val="left"/>
      <w:pPr>
        <w:tabs>
          <w:tab w:val="num" w:pos="1440"/>
        </w:tabs>
        <w:ind w:left="1440" w:hanging="360"/>
      </w:pPr>
      <w:rPr>
        <w:rFonts w:ascii="Comic Sans MS" w:hAnsi="Comic Sans MS" w:hint="default"/>
      </w:rPr>
    </w:lvl>
    <w:lvl w:ilvl="2" w:tplc="8DA43C54" w:tentative="1">
      <w:start w:val="1"/>
      <w:numFmt w:val="bullet"/>
      <w:lvlText w:val="–"/>
      <w:lvlJc w:val="left"/>
      <w:pPr>
        <w:tabs>
          <w:tab w:val="num" w:pos="2160"/>
        </w:tabs>
        <w:ind w:left="2160" w:hanging="360"/>
      </w:pPr>
      <w:rPr>
        <w:rFonts w:ascii="Comic Sans MS" w:hAnsi="Comic Sans MS" w:hint="default"/>
      </w:rPr>
    </w:lvl>
    <w:lvl w:ilvl="3" w:tplc="C9322E4C" w:tentative="1">
      <w:start w:val="1"/>
      <w:numFmt w:val="bullet"/>
      <w:lvlText w:val="–"/>
      <w:lvlJc w:val="left"/>
      <w:pPr>
        <w:tabs>
          <w:tab w:val="num" w:pos="2880"/>
        </w:tabs>
        <w:ind w:left="2880" w:hanging="360"/>
      </w:pPr>
      <w:rPr>
        <w:rFonts w:ascii="Comic Sans MS" w:hAnsi="Comic Sans MS" w:hint="default"/>
      </w:rPr>
    </w:lvl>
    <w:lvl w:ilvl="4" w:tplc="9BC0B3C0" w:tentative="1">
      <w:start w:val="1"/>
      <w:numFmt w:val="bullet"/>
      <w:lvlText w:val="–"/>
      <w:lvlJc w:val="left"/>
      <w:pPr>
        <w:tabs>
          <w:tab w:val="num" w:pos="3600"/>
        </w:tabs>
        <w:ind w:left="3600" w:hanging="360"/>
      </w:pPr>
      <w:rPr>
        <w:rFonts w:ascii="Comic Sans MS" w:hAnsi="Comic Sans MS" w:hint="default"/>
      </w:rPr>
    </w:lvl>
    <w:lvl w:ilvl="5" w:tplc="5A5ACADA" w:tentative="1">
      <w:start w:val="1"/>
      <w:numFmt w:val="bullet"/>
      <w:lvlText w:val="–"/>
      <w:lvlJc w:val="left"/>
      <w:pPr>
        <w:tabs>
          <w:tab w:val="num" w:pos="4320"/>
        </w:tabs>
        <w:ind w:left="4320" w:hanging="360"/>
      </w:pPr>
      <w:rPr>
        <w:rFonts w:ascii="Comic Sans MS" w:hAnsi="Comic Sans MS" w:hint="default"/>
      </w:rPr>
    </w:lvl>
    <w:lvl w:ilvl="6" w:tplc="89D64466" w:tentative="1">
      <w:start w:val="1"/>
      <w:numFmt w:val="bullet"/>
      <w:lvlText w:val="–"/>
      <w:lvlJc w:val="left"/>
      <w:pPr>
        <w:tabs>
          <w:tab w:val="num" w:pos="5040"/>
        </w:tabs>
        <w:ind w:left="5040" w:hanging="360"/>
      </w:pPr>
      <w:rPr>
        <w:rFonts w:ascii="Comic Sans MS" w:hAnsi="Comic Sans MS" w:hint="default"/>
      </w:rPr>
    </w:lvl>
    <w:lvl w:ilvl="7" w:tplc="74788C9C" w:tentative="1">
      <w:start w:val="1"/>
      <w:numFmt w:val="bullet"/>
      <w:lvlText w:val="–"/>
      <w:lvlJc w:val="left"/>
      <w:pPr>
        <w:tabs>
          <w:tab w:val="num" w:pos="5760"/>
        </w:tabs>
        <w:ind w:left="5760" w:hanging="360"/>
      </w:pPr>
      <w:rPr>
        <w:rFonts w:ascii="Comic Sans MS" w:hAnsi="Comic Sans MS" w:hint="default"/>
      </w:rPr>
    </w:lvl>
    <w:lvl w:ilvl="8" w:tplc="D702FACC" w:tentative="1">
      <w:start w:val="1"/>
      <w:numFmt w:val="bullet"/>
      <w:lvlText w:val="–"/>
      <w:lvlJc w:val="left"/>
      <w:pPr>
        <w:tabs>
          <w:tab w:val="num" w:pos="6480"/>
        </w:tabs>
        <w:ind w:left="6480" w:hanging="360"/>
      </w:pPr>
      <w:rPr>
        <w:rFonts w:ascii="Comic Sans MS" w:hAnsi="Comic Sans MS" w:hint="default"/>
      </w:rPr>
    </w:lvl>
  </w:abstractNum>
  <w:abstractNum w:abstractNumId="29" w15:restartNumberingAfterBreak="0">
    <w:nsid w:val="56030724"/>
    <w:multiLevelType w:val="hybridMultilevel"/>
    <w:tmpl w:val="4D54FF68"/>
    <w:lvl w:ilvl="0" w:tplc="08090001">
      <w:start w:val="1"/>
      <w:numFmt w:val="bullet"/>
      <w:lvlText w:val=""/>
      <w:lvlJc w:val="left"/>
      <w:pPr>
        <w:ind w:left="1494" w:hanging="360"/>
      </w:pPr>
      <w:rPr>
        <w:rFonts w:ascii="Symbol" w:hAnsi="Symbol" w:hint="default"/>
      </w:rPr>
    </w:lvl>
    <w:lvl w:ilvl="1" w:tplc="08090003">
      <w:start w:val="1"/>
      <w:numFmt w:val="bullet"/>
      <w:lvlText w:val="o"/>
      <w:lvlJc w:val="left"/>
      <w:pPr>
        <w:ind w:left="2214" w:hanging="360"/>
      </w:pPr>
      <w:rPr>
        <w:rFonts w:ascii="Courier New" w:hAnsi="Courier New" w:cs="Courier New" w:hint="default"/>
      </w:rPr>
    </w:lvl>
    <w:lvl w:ilvl="2" w:tplc="08090005" w:tentative="1">
      <w:start w:val="1"/>
      <w:numFmt w:val="bullet"/>
      <w:lvlText w:val=""/>
      <w:lvlJc w:val="left"/>
      <w:pPr>
        <w:ind w:left="2934" w:hanging="360"/>
      </w:pPr>
      <w:rPr>
        <w:rFonts w:ascii="Wingdings" w:hAnsi="Wingdings" w:hint="default"/>
      </w:rPr>
    </w:lvl>
    <w:lvl w:ilvl="3" w:tplc="08090001" w:tentative="1">
      <w:start w:val="1"/>
      <w:numFmt w:val="bullet"/>
      <w:lvlText w:val=""/>
      <w:lvlJc w:val="left"/>
      <w:pPr>
        <w:ind w:left="3654" w:hanging="360"/>
      </w:pPr>
      <w:rPr>
        <w:rFonts w:ascii="Symbol" w:hAnsi="Symbol" w:hint="default"/>
      </w:rPr>
    </w:lvl>
    <w:lvl w:ilvl="4" w:tplc="08090003" w:tentative="1">
      <w:start w:val="1"/>
      <w:numFmt w:val="bullet"/>
      <w:lvlText w:val="o"/>
      <w:lvlJc w:val="left"/>
      <w:pPr>
        <w:ind w:left="4374" w:hanging="360"/>
      </w:pPr>
      <w:rPr>
        <w:rFonts w:ascii="Courier New" w:hAnsi="Courier New" w:cs="Courier New" w:hint="default"/>
      </w:rPr>
    </w:lvl>
    <w:lvl w:ilvl="5" w:tplc="08090005" w:tentative="1">
      <w:start w:val="1"/>
      <w:numFmt w:val="bullet"/>
      <w:lvlText w:val=""/>
      <w:lvlJc w:val="left"/>
      <w:pPr>
        <w:ind w:left="5094" w:hanging="360"/>
      </w:pPr>
      <w:rPr>
        <w:rFonts w:ascii="Wingdings" w:hAnsi="Wingdings" w:hint="default"/>
      </w:rPr>
    </w:lvl>
    <w:lvl w:ilvl="6" w:tplc="08090001" w:tentative="1">
      <w:start w:val="1"/>
      <w:numFmt w:val="bullet"/>
      <w:lvlText w:val=""/>
      <w:lvlJc w:val="left"/>
      <w:pPr>
        <w:ind w:left="5814" w:hanging="360"/>
      </w:pPr>
      <w:rPr>
        <w:rFonts w:ascii="Symbol" w:hAnsi="Symbol" w:hint="default"/>
      </w:rPr>
    </w:lvl>
    <w:lvl w:ilvl="7" w:tplc="08090003" w:tentative="1">
      <w:start w:val="1"/>
      <w:numFmt w:val="bullet"/>
      <w:lvlText w:val="o"/>
      <w:lvlJc w:val="left"/>
      <w:pPr>
        <w:ind w:left="6534" w:hanging="360"/>
      </w:pPr>
      <w:rPr>
        <w:rFonts w:ascii="Courier New" w:hAnsi="Courier New" w:cs="Courier New" w:hint="default"/>
      </w:rPr>
    </w:lvl>
    <w:lvl w:ilvl="8" w:tplc="08090005" w:tentative="1">
      <w:start w:val="1"/>
      <w:numFmt w:val="bullet"/>
      <w:lvlText w:val=""/>
      <w:lvlJc w:val="left"/>
      <w:pPr>
        <w:ind w:left="7254" w:hanging="360"/>
      </w:pPr>
      <w:rPr>
        <w:rFonts w:ascii="Wingdings" w:hAnsi="Wingdings" w:hint="default"/>
      </w:rPr>
    </w:lvl>
  </w:abstractNum>
  <w:abstractNum w:abstractNumId="30" w15:restartNumberingAfterBreak="0">
    <w:nsid w:val="5D4C04CC"/>
    <w:multiLevelType w:val="hybridMultilevel"/>
    <w:tmpl w:val="4F72218C"/>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31" w15:restartNumberingAfterBreak="0">
    <w:nsid w:val="60F4341D"/>
    <w:multiLevelType w:val="hybridMultilevel"/>
    <w:tmpl w:val="0144D2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4FD04DD"/>
    <w:multiLevelType w:val="hybridMultilevel"/>
    <w:tmpl w:val="A52AAA0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3" w15:restartNumberingAfterBreak="0">
    <w:nsid w:val="67365CFA"/>
    <w:multiLevelType w:val="hybridMultilevel"/>
    <w:tmpl w:val="78F49598"/>
    <w:lvl w:ilvl="0" w:tplc="08090001">
      <w:start w:val="1"/>
      <w:numFmt w:val="bullet"/>
      <w:lvlText w:val=""/>
      <w:lvlJc w:val="left"/>
      <w:pPr>
        <w:ind w:left="153" w:hanging="360"/>
      </w:pPr>
      <w:rPr>
        <w:rFonts w:ascii="Symbol" w:hAnsi="Symbol"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34" w15:restartNumberingAfterBreak="0">
    <w:nsid w:val="6F195B5F"/>
    <w:multiLevelType w:val="hybridMultilevel"/>
    <w:tmpl w:val="0C5ED50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5" w15:restartNumberingAfterBreak="0">
    <w:nsid w:val="70270250"/>
    <w:multiLevelType w:val="hybridMultilevel"/>
    <w:tmpl w:val="84120DAE"/>
    <w:lvl w:ilvl="0" w:tplc="279E2784">
      <w:start w:val="1"/>
      <w:numFmt w:val="bullet"/>
      <w:lvlText w:val="·"/>
      <w:lvlJc w:val="left"/>
      <w:pPr>
        <w:ind w:left="720" w:hanging="360"/>
      </w:pPr>
      <w:rPr>
        <w:rFonts w:ascii="Symbol" w:hAnsi="Symbol" w:hint="default"/>
      </w:rPr>
    </w:lvl>
    <w:lvl w:ilvl="1" w:tplc="3648EF0E">
      <w:start w:val="1"/>
      <w:numFmt w:val="bullet"/>
      <w:lvlText w:val="o"/>
      <w:lvlJc w:val="left"/>
      <w:pPr>
        <w:ind w:left="1440" w:hanging="360"/>
      </w:pPr>
      <w:rPr>
        <w:rFonts w:ascii="Courier New" w:hAnsi="Courier New" w:hint="default"/>
      </w:rPr>
    </w:lvl>
    <w:lvl w:ilvl="2" w:tplc="7D1AF3B6">
      <w:start w:val="1"/>
      <w:numFmt w:val="bullet"/>
      <w:lvlText w:val=""/>
      <w:lvlJc w:val="left"/>
      <w:pPr>
        <w:ind w:left="2160" w:hanging="360"/>
      </w:pPr>
      <w:rPr>
        <w:rFonts w:ascii="Wingdings" w:hAnsi="Wingdings" w:hint="default"/>
      </w:rPr>
    </w:lvl>
    <w:lvl w:ilvl="3" w:tplc="0C7A02E4">
      <w:start w:val="1"/>
      <w:numFmt w:val="bullet"/>
      <w:lvlText w:val=""/>
      <w:lvlJc w:val="left"/>
      <w:pPr>
        <w:ind w:left="2880" w:hanging="360"/>
      </w:pPr>
      <w:rPr>
        <w:rFonts w:ascii="Symbol" w:hAnsi="Symbol" w:hint="default"/>
      </w:rPr>
    </w:lvl>
    <w:lvl w:ilvl="4" w:tplc="3B1AC2CE">
      <w:start w:val="1"/>
      <w:numFmt w:val="bullet"/>
      <w:lvlText w:val="o"/>
      <w:lvlJc w:val="left"/>
      <w:pPr>
        <w:ind w:left="3600" w:hanging="360"/>
      </w:pPr>
      <w:rPr>
        <w:rFonts w:ascii="Courier New" w:hAnsi="Courier New" w:hint="default"/>
      </w:rPr>
    </w:lvl>
    <w:lvl w:ilvl="5" w:tplc="CE1CB894">
      <w:start w:val="1"/>
      <w:numFmt w:val="bullet"/>
      <w:lvlText w:val=""/>
      <w:lvlJc w:val="left"/>
      <w:pPr>
        <w:ind w:left="4320" w:hanging="360"/>
      </w:pPr>
      <w:rPr>
        <w:rFonts w:ascii="Wingdings" w:hAnsi="Wingdings" w:hint="default"/>
      </w:rPr>
    </w:lvl>
    <w:lvl w:ilvl="6" w:tplc="BA803E22">
      <w:start w:val="1"/>
      <w:numFmt w:val="bullet"/>
      <w:lvlText w:val=""/>
      <w:lvlJc w:val="left"/>
      <w:pPr>
        <w:ind w:left="5040" w:hanging="360"/>
      </w:pPr>
      <w:rPr>
        <w:rFonts w:ascii="Symbol" w:hAnsi="Symbol" w:hint="default"/>
      </w:rPr>
    </w:lvl>
    <w:lvl w:ilvl="7" w:tplc="2880306C">
      <w:start w:val="1"/>
      <w:numFmt w:val="bullet"/>
      <w:lvlText w:val="o"/>
      <w:lvlJc w:val="left"/>
      <w:pPr>
        <w:ind w:left="5760" w:hanging="360"/>
      </w:pPr>
      <w:rPr>
        <w:rFonts w:ascii="Courier New" w:hAnsi="Courier New" w:hint="default"/>
      </w:rPr>
    </w:lvl>
    <w:lvl w:ilvl="8" w:tplc="EE9C9728">
      <w:start w:val="1"/>
      <w:numFmt w:val="bullet"/>
      <w:lvlText w:val=""/>
      <w:lvlJc w:val="left"/>
      <w:pPr>
        <w:ind w:left="6480" w:hanging="360"/>
      </w:pPr>
      <w:rPr>
        <w:rFonts w:ascii="Wingdings" w:hAnsi="Wingdings" w:hint="default"/>
      </w:rPr>
    </w:lvl>
  </w:abstractNum>
  <w:abstractNum w:abstractNumId="36" w15:restartNumberingAfterBreak="0">
    <w:nsid w:val="7297630A"/>
    <w:multiLevelType w:val="hybridMultilevel"/>
    <w:tmpl w:val="DC261DD2"/>
    <w:lvl w:ilvl="0" w:tplc="454CE890">
      <w:start w:val="8"/>
      <w:numFmt w:val="bullet"/>
      <w:lvlText w:val="-"/>
      <w:lvlJc w:val="left"/>
      <w:pPr>
        <w:ind w:left="153" w:hanging="360"/>
      </w:pPr>
      <w:rPr>
        <w:rFonts w:ascii="Calibri" w:eastAsia="Calibri" w:hAnsi="Calibri" w:cs="Calibri" w:hint="default"/>
      </w:rPr>
    </w:lvl>
    <w:lvl w:ilvl="1" w:tplc="08090003" w:tentative="1">
      <w:start w:val="1"/>
      <w:numFmt w:val="bullet"/>
      <w:lvlText w:val="o"/>
      <w:lvlJc w:val="left"/>
      <w:pPr>
        <w:ind w:left="873" w:hanging="360"/>
      </w:pPr>
      <w:rPr>
        <w:rFonts w:ascii="Courier New" w:hAnsi="Courier New" w:cs="Courier New" w:hint="default"/>
      </w:rPr>
    </w:lvl>
    <w:lvl w:ilvl="2" w:tplc="08090005" w:tentative="1">
      <w:start w:val="1"/>
      <w:numFmt w:val="bullet"/>
      <w:lvlText w:val=""/>
      <w:lvlJc w:val="left"/>
      <w:pPr>
        <w:ind w:left="1593" w:hanging="360"/>
      </w:pPr>
      <w:rPr>
        <w:rFonts w:ascii="Wingdings" w:hAnsi="Wingdings" w:hint="default"/>
      </w:rPr>
    </w:lvl>
    <w:lvl w:ilvl="3" w:tplc="08090001" w:tentative="1">
      <w:start w:val="1"/>
      <w:numFmt w:val="bullet"/>
      <w:lvlText w:val=""/>
      <w:lvlJc w:val="left"/>
      <w:pPr>
        <w:ind w:left="2313" w:hanging="360"/>
      </w:pPr>
      <w:rPr>
        <w:rFonts w:ascii="Symbol" w:hAnsi="Symbol" w:hint="default"/>
      </w:rPr>
    </w:lvl>
    <w:lvl w:ilvl="4" w:tplc="08090003" w:tentative="1">
      <w:start w:val="1"/>
      <w:numFmt w:val="bullet"/>
      <w:lvlText w:val="o"/>
      <w:lvlJc w:val="left"/>
      <w:pPr>
        <w:ind w:left="3033" w:hanging="360"/>
      </w:pPr>
      <w:rPr>
        <w:rFonts w:ascii="Courier New" w:hAnsi="Courier New" w:cs="Courier New" w:hint="default"/>
      </w:rPr>
    </w:lvl>
    <w:lvl w:ilvl="5" w:tplc="08090005" w:tentative="1">
      <w:start w:val="1"/>
      <w:numFmt w:val="bullet"/>
      <w:lvlText w:val=""/>
      <w:lvlJc w:val="left"/>
      <w:pPr>
        <w:ind w:left="3753" w:hanging="360"/>
      </w:pPr>
      <w:rPr>
        <w:rFonts w:ascii="Wingdings" w:hAnsi="Wingdings" w:hint="default"/>
      </w:rPr>
    </w:lvl>
    <w:lvl w:ilvl="6" w:tplc="08090001" w:tentative="1">
      <w:start w:val="1"/>
      <w:numFmt w:val="bullet"/>
      <w:lvlText w:val=""/>
      <w:lvlJc w:val="left"/>
      <w:pPr>
        <w:ind w:left="4473" w:hanging="360"/>
      </w:pPr>
      <w:rPr>
        <w:rFonts w:ascii="Symbol" w:hAnsi="Symbol" w:hint="default"/>
      </w:rPr>
    </w:lvl>
    <w:lvl w:ilvl="7" w:tplc="08090003" w:tentative="1">
      <w:start w:val="1"/>
      <w:numFmt w:val="bullet"/>
      <w:lvlText w:val="o"/>
      <w:lvlJc w:val="left"/>
      <w:pPr>
        <w:ind w:left="5193" w:hanging="360"/>
      </w:pPr>
      <w:rPr>
        <w:rFonts w:ascii="Courier New" w:hAnsi="Courier New" w:cs="Courier New" w:hint="default"/>
      </w:rPr>
    </w:lvl>
    <w:lvl w:ilvl="8" w:tplc="08090005" w:tentative="1">
      <w:start w:val="1"/>
      <w:numFmt w:val="bullet"/>
      <w:lvlText w:val=""/>
      <w:lvlJc w:val="left"/>
      <w:pPr>
        <w:ind w:left="5913" w:hanging="360"/>
      </w:pPr>
      <w:rPr>
        <w:rFonts w:ascii="Wingdings" w:hAnsi="Wingdings" w:hint="default"/>
      </w:rPr>
    </w:lvl>
  </w:abstractNum>
  <w:abstractNum w:abstractNumId="37" w15:restartNumberingAfterBreak="0">
    <w:nsid w:val="757262CE"/>
    <w:multiLevelType w:val="hybridMultilevel"/>
    <w:tmpl w:val="2D0EF68C"/>
    <w:lvl w:ilvl="0" w:tplc="190099B2">
      <w:start w:val="1"/>
      <w:numFmt w:val="decimal"/>
      <w:lvlText w:val="%1."/>
      <w:lvlJc w:val="left"/>
      <w:pPr>
        <w:ind w:left="720" w:hanging="360"/>
      </w:pPr>
      <w:rPr>
        <w:rFonts w:hint="default"/>
        <w:b/>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15:restartNumberingAfterBreak="0">
    <w:nsid w:val="771F3C8F"/>
    <w:multiLevelType w:val="hybridMultilevel"/>
    <w:tmpl w:val="FFF4F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671789822">
    <w:abstractNumId w:val="18"/>
  </w:num>
  <w:num w:numId="2" w16cid:durableId="1579360301">
    <w:abstractNumId w:val="15"/>
  </w:num>
  <w:num w:numId="3" w16cid:durableId="1751001704">
    <w:abstractNumId w:val="6"/>
  </w:num>
  <w:num w:numId="4" w16cid:durableId="104157670">
    <w:abstractNumId w:val="20"/>
  </w:num>
  <w:num w:numId="5" w16cid:durableId="387611124">
    <w:abstractNumId w:val="10"/>
  </w:num>
  <w:num w:numId="6" w16cid:durableId="155078418">
    <w:abstractNumId w:val="32"/>
  </w:num>
  <w:num w:numId="7" w16cid:durableId="1645425371">
    <w:abstractNumId w:val="3"/>
  </w:num>
  <w:num w:numId="8" w16cid:durableId="1053583556">
    <w:abstractNumId w:val="31"/>
  </w:num>
  <w:num w:numId="9" w16cid:durableId="153617654">
    <w:abstractNumId w:val="0"/>
  </w:num>
  <w:num w:numId="10" w16cid:durableId="714738042">
    <w:abstractNumId w:val="38"/>
  </w:num>
  <w:num w:numId="11" w16cid:durableId="1914048633">
    <w:abstractNumId w:val="30"/>
  </w:num>
  <w:num w:numId="12" w16cid:durableId="1640333250">
    <w:abstractNumId w:val="16"/>
  </w:num>
  <w:num w:numId="13" w16cid:durableId="654603319">
    <w:abstractNumId w:val="36"/>
  </w:num>
  <w:num w:numId="14" w16cid:durableId="1539128675">
    <w:abstractNumId w:val="33"/>
  </w:num>
  <w:num w:numId="15" w16cid:durableId="744494335">
    <w:abstractNumId w:val="2"/>
  </w:num>
  <w:num w:numId="16" w16cid:durableId="1111625136">
    <w:abstractNumId w:val="4"/>
  </w:num>
  <w:num w:numId="17" w16cid:durableId="1677998772">
    <w:abstractNumId w:val="12"/>
  </w:num>
  <w:num w:numId="18" w16cid:durableId="238292856">
    <w:abstractNumId w:val="9"/>
  </w:num>
  <w:num w:numId="19" w16cid:durableId="834959263">
    <w:abstractNumId w:val="19"/>
  </w:num>
  <w:num w:numId="20" w16cid:durableId="764305375">
    <w:abstractNumId w:val="1"/>
  </w:num>
  <w:num w:numId="21" w16cid:durableId="89394957">
    <w:abstractNumId w:val="28"/>
  </w:num>
  <w:num w:numId="22" w16cid:durableId="786314874">
    <w:abstractNumId w:val="23"/>
  </w:num>
  <w:num w:numId="23" w16cid:durableId="240483404">
    <w:abstractNumId w:val="26"/>
  </w:num>
  <w:num w:numId="24" w16cid:durableId="1451360901">
    <w:abstractNumId w:val="24"/>
  </w:num>
  <w:num w:numId="25" w16cid:durableId="226495260">
    <w:abstractNumId w:val="21"/>
  </w:num>
  <w:num w:numId="26" w16cid:durableId="1957831638">
    <w:abstractNumId w:val="27"/>
  </w:num>
  <w:num w:numId="27" w16cid:durableId="1501703162">
    <w:abstractNumId w:val="13"/>
  </w:num>
  <w:num w:numId="28" w16cid:durableId="956789979">
    <w:abstractNumId w:val="25"/>
  </w:num>
  <w:num w:numId="29" w16cid:durableId="1676610554">
    <w:abstractNumId w:val="11"/>
  </w:num>
  <w:num w:numId="30" w16cid:durableId="519196981">
    <w:abstractNumId w:val="8"/>
  </w:num>
  <w:num w:numId="31" w16cid:durableId="1980066797">
    <w:abstractNumId w:val="29"/>
  </w:num>
  <w:num w:numId="32" w16cid:durableId="1971471803">
    <w:abstractNumId w:val="14"/>
  </w:num>
  <w:num w:numId="33" w16cid:durableId="901214821">
    <w:abstractNumId w:val="37"/>
  </w:num>
  <w:num w:numId="34" w16cid:durableId="368341683">
    <w:abstractNumId w:val="34"/>
  </w:num>
  <w:num w:numId="35" w16cid:durableId="346710846">
    <w:abstractNumId w:val="7"/>
  </w:num>
  <w:num w:numId="36" w16cid:durableId="1200779789">
    <w:abstractNumId w:val="5"/>
  </w:num>
  <w:num w:numId="37" w16cid:durableId="1082676813">
    <w:abstractNumId w:val="35"/>
  </w:num>
  <w:num w:numId="38" w16cid:durableId="1795559745">
    <w:abstractNumId w:val="22"/>
  </w:num>
  <w:num w:numId="39" w16cid:durableId="1175338503">
    <w:abstractNumId w:val="17"/>
  </w:num>
  <w:numIdMacAtCleanup w:val="3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Tina Murray">
    <w15:presenceInfo w15:providerId="AD" w15:userId="S::murrayt@melkshamoak.wilts.sch.uk::a4c85700-3b44-4540-9d14-4babd8d47ea8"/>
  </w15:person>
  <w15:person w15:author="Kirstie Jones">
    <w15:presenceInfo w15:providerId="AD" w15:userId="S::jonesk@melkshamoak.wilts.sch.uk::092a4f44-bba0-406a-8e65-5a968547374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94D1A"/>
    <w:rsid w:val="00002991"/>
    <w:rsid w:val="000139D8"/>
    <w:rsid w:val="0001549B"/>
    <w:rsid w:val="00032711"/>
    <w:rsid w:val="000426BF"/>
    <w:rsid w:val="000430D2"/>
    <w:rsid w:val="000441F0"/>
    <w:rsid w:val="000473CC"/>
    <w:rsid w:val="000518B3"/>
    <w:rsid w:val="0006097B"/>
    <w:rsid w:val="00062E06"/>
    <w:rsid w:val="00063227"/>
    <w:rsid w:val="00063D70"/>
    <w:rsid w:val="00081EDC"/>
    <w:rsid w:val="00086C74"/>
    <w:rsid w:val="000A68CC"/>
    <w:rsid w:val="000B1EC1"/>
    <w:rsid w:val="000B46FE"/>
    <w:rsid w:val="000B747D"/>
    <w:rsid w:val="000C24BC"/>
    <w:rsid w:val="000C5BE7"/>
    <w:rsid w:val="000C7D9C"/>
    <w:rsid w:val="000D0E9A"/>
    <w:rsid w:val="000D6D5B"/>
    <w:rsid w:val="000E1687"/>
    <w:rsid w:val="000E3CC8"/>
    <w:rsid w:val="000E6301"/>
    <w:rsid w:val="000F3042"/>
    <w:rsid w:val="000F3ADE"/>
    <w:rsid w:val="000F5868"/>
    <w:rsid w:val="0010611F"/>
    <w:rsid w:val="00110DD6"/>
    <w:rsid w:val="00114E1B"/>
    <w:rsid w:val="00131548"/>
    <w:rsid w:val="00131669"/>
    <w:rsid w:val="00144157"/>
    <w:rsid w:val="001472E0"/>
    <w:rsid w:val="00152EB4"/>
    <w:rsid w:val="00163A1F"/>
    <w:rsid w:val="00163BF2"/>
    <w:rsid w:val="00167294"/>
    <w:rsid w:val="001678FF"/>
    <w:rsid w:val="00184C47"/>
    <w:rsid w:val="00186B22"/>
    <w:rsid w:val="00192A90"/>
    <w:rsid w:val="00193BE4"/>
    <w:rsid w:val="001944B1"/>
    <w:rsid w:val="001954B9"/>
    <w:rsid w:val="001960AF"/>
    <w:rsid w:val="001A3CCF"/>
    <w:rsid w:val="001A478D"/>
    <w:rsid w:val="001B357E"/>
    <w:rsid w:val="001B7353"/>
    <w:rsid w:val="001C55D1"/>
    <w:rsid w:val="001C7E37"/>
    <w:rsid w:val="001D31C6"/>
    <w:rsid w:val="001D42B6"/>
    <w:rsid w:val="001D5669"/>
    <w:rsid w:val="001E2577"/>
    <w:rsid w:val="001E3CC1"/>
    <w:rsid w:val="001E3D67"/>
    <w:rsid w:val="001E55BA"/>
    <w:rsid w:val="001F0B53"/>
    <w:rsid w:val="0020124B"/>
    <w:rsid w:val="002063F1"/>
    <w:rsid w:val="00207254"/>
    <w:rsid w:val="00214F56"/>
    <w:rsid w:val="002208F5"/>
    <w:rsid w:val="00240A69"/>
    <w:rsid w:val="002412C3"/>
    <w:rsid w:val="00241579"/>
    <w:rsid w:val="00246E5C"/>
    <w:rsid w:val="00250361"/>
    <w:rsid w:val="00252B1F"/>
    <w:rsid w:val="0025591C"/>
    <w:rsid w:val="002577F7"/>
    <w:rsid w:val="0026199F"/>
    <w:rsid w:val="00270ABF"/>
    <w:rsid w:val="00271F3F"/>
    <w:rsid w:val="00274663"/>
    <w:rsid w:val="00275E5A"/>
    <w:rsid w:val="002878C1"/>
    <w:rsid w:val="002A0BF0"/>
    <w:rsid w:val="002A6E42"/>
    <w:rsid w:val="002B2089"/>
    <w:rsid w:val="002B2AB2"/>
    <w:rsid w:val="002D0CC4"/>
    <w:rsid w:val="002D7BC5"/>
    <w:rsid w:val="002E60BF"/>
    <w:rsid w:val="002F0ED5"/>
    <w:rsid w:val="002F2C9C"/>
    <w:rsid w:val="002F72F3"/>
    <w:rsid w:val="003032F8"/>
    <w:rsid w:val="0030453D"/>
    <w:rsid w:val="00305381"/>
    <w:rsid w:val="003123A0"/>
    <w:rsid w:val="00316FDE"/>
    <w:rsid w:val="00322365"/>
    <w:rsid w:val="00330173"/>
    <w:rsid w:val="0033061D"/>
    <w:rsid w:val="00332037"/>
    <w:rsid w:val="00335680"/>
    <w:rsid w:val="00340132"/>
    <w:rsid w:val="0035381A"/>
    <w:rsid w:val="00361052"/>
    <w:rsid w:val="003621EB"/>
    <w:rsid w:val="00366607"/>
    <w:rsid w:val="003678F8"/>
    <w:rsid w:val="00380080"/>
    <w:rsid w:val="00380A3B"/>
    <w:rsid w:val="00387D15"/>
    <w:rsid w:val="00392CDD"/>
    <w:rsid w:val="003A46E4"/>
    <w:rsid w:val="003A528C"/>
    <w:rsid w:val="003B40B3"/>
    <w:rsid w:val="003B4394"/>
    <w:rsid w:val="003C54C0"/>
    <w:rsid w:val="003D5AB0"/>
    <w:rsid w:val="003D60A3"/>
    <w:rsid w:val="003D6F04"/>
    <w:rsid w:val="003D7344"/>
    <w:rsid w:val="003E12C2"/>
    <w:rsid w:val="003E4C3C"/>
    <w:rsid w:val="003E661C"/>
    <w:rsid w:val="003F3862"/>
    <w:rsid w:val="003F579B"/>
    <w:rsid w:val="00402F72"/>
    <w:rsid w:val="00410BB8"/>
    <w:rsid w:val="0042363E"/>
    <w:rsid w:val="00433C25"/>
    <w:rsid w:val="00440CF9"/>
    <w:rsid w:val="004415E9"/>
    <w:rsid w:val="00444DD1"/>
    <w:rsid w:val="00451131"/>
    <w:rsid w:val="004511AD"/>
    <w:rsid w:val="004636F5"/>
    <w:rsid w:val="00464C18"/>
    <w:rsid w:val="00464F8C"/>
    <w:rsid w:val="00481980"/>
    <w:rsid w:val="00490907"/>
    <w:rsid w:val="00491E61"/>
    <w:rsid w:val="0049257C"/>
    <w:rsid w:val="00495B97"/>
    <w:rsid w:val="004973B6"/>
    <w:rsid w:val="004A6855"/>
    <w:rsid w:val="004A7804"/>
    <w:rsid w:val="004B2DBA"/>
    <w:rsid w:val="004C60AD"/>
    <w:rsid w:val="004D5BA5"/>
    <w:rsid w:val="004E117C"/>
    <w:rsid w:val="004E444E"/>
    <w:rsid w:val="004E6912"/>
    <w:rsid w:val="004E6F69"/>
    <w:rsid w:val="004E6FE8"/>
    <w:rsid w:val="004E7B45"/>
    <w:rsid w:val="004F61D0"/>
    <w:rsid w:val="0050645C"/>
    <w:rsid w:val="0052077B"/>
    <w:rsid w:val="00521FC3"/>
    <w:rsid w:val="005350D1"/>
    <w:rsid w:val="00553D67"/>
    <w:rsid w:val="00553F17"/>
    <w:rsid w:val="00556725"/>
    <w:rsid w:val="0056392C"/>
    <w:rsid w:val="0056568B"/>
    <w:rsid w:val="00565912"/>
    <w:rsid w:val="00576C79"/>
    <w:rsid w:val="00580EB1"/>
    <w:rsid w:val="005844D1"/>
    <w:rsid w:val="005918C1"/>
    <w:rsid w:val="005923B4"/>
    <w:rsid w:val="0059426C"/>
    <w:rsid w:val="005B0533"/>
    <w:rsid w:val="005B4395"/>
    <w:rsid w:val="005C4949"/>
    <w:rsid w:val="005E6CE7"/>
    <w:rsid w:val="005F005F"/>
    <w:rsid w:val="005F3F57"/>
    <w:rsid w:val="005F52DF"/>
    <w:rsid w:val="00601B69"/>
    <w:rsid w:val="00612E82"/>
    <w:rsid w:val="00613373"/>
    <w:rsid w:val="006201D3"/>
    <w:rsid w:val="006221D1"/>
    <w:rsid w:val="0062704C"/>
    <w:rsid w:val="00632D60"/>
    <w:rsid w:val="006364B1"/>
    <w:rsid w:val="00637032"/>
    <w:rsid w:val="00644782"/>
    <w:rsid w:val="00653F24"/>
    <w:rsid w:val="00654E4F"/>
    <w:rsid w:val="00656FFA"/>
    <w:rsid w:val="00666255"/>
    <w:rsid w:val="00673063"/>
    <w:rsid w:val="0067742C"/>
    <w:rsid w:val="006823CC"/>
    <w:rsid w:val="0068630C"/>
    <w:rsid w:val="00690714"/>
    <w:rsid w:val="00692C37"/>
    <w:rsid w:val="006A18E1"/>
    <w:rsid w:val="006A5443"/>
    <w:rsid w:val="006B5083"/>
    <w:rsid w:val="006B64A8"/>
    <w:rsid w:val="006B6F82"/>
    <w:rsid w:val="006C40CB"/>
    <w:rsid w:val="006E087B"/>
    <w:rsid w:val="006E0CE7"/>
    <w:rsid w:val="006E3F93"/>
    <w:rsid w:val="006F3647"/>
    <w:rsid w:val="006F3952"/>
    <w:rsid w:val="006F72CF"/>
    <w:rsid w:val="00701954"/>
    <w:rsid w:val="00702C35"/>
    <w:rsid w:val="0070316C"/>
    <w:rsid w:val="007034A5"/>
    <w:rsid w:val="00704070"/>
    <w:rsid w:val="00707AD7"/>
    <w:rsid w:val="00710814"/>
    <w:rsid w:val="007350A1"/>
    <w:rsid w:val="0073764C"/>
    <w:rsid w:val="007420BE"/>
    <w:rsid w:val="00752E16"/>
    <w:rsid w:val="007540EA"/>
    <w:rsid w:val="00762F52"/>
    <w:rsid w:val="00763393"/>
    <w:rsid w:val="00765C30"/>
    <w:rsid w:val="00767FB3"/>
    <w:rsid w:val="0077215A"/>
    <w:rsid w:val="0077382D"/>
    <w:rsid w:val="00775CFC"/>
    <w:rsid w:val="0079096A"/>
    <w:rsid w:val="007A264F"/>
    <w:rsid w:val="007B23A0"/>
    <w:rsid w:val="007B2A33"/>
    <w:rsid w:val="007B767D"/>
    <w:rsid w:val="007C4CD2"/>
    <w:rsid w:val="007D1D0E"/>
    <w:rsid w:val="007D4C9D"/>
    <w:rsid w:val="007D52A9"/>
    <w:rsid w:val="007E5D46"/>
    <w:rsid w:val="007E60AC"/>
    <w:rsid w:val="007F780C"/>
    <w:rsid w:val="0080082F"/>
    <w:rsid w:val="00804A01"/>
    <w:rsid w:val="00807745"/>
    <w:rsid w:val="00816247"/>
    <w:rsid w:val="00816B37"/>
    <w:rsid w:val="008177A5"/>
    <w:rsid w:val="00823D1F"/>
    <w:rsid w:val="00832202"/>
    <w:rsid w:val="008352B9"/>
    <w:rsid w:val="00844659"/>
    <w:rsid w:val="00853EF9"/>
    <w:rsid w:val="00860C79"/>
    <w:rsid w:val="00875359"/>
    <w:rsid w:val="00896292"/>
    <w:rsid w:val="008A14F2"/>
    <w:rsid w:val="008A1DA5"/>
    <w:rsid w:val="008A7604"/>
    <w:rsid w:val="008B5720"/>
    <w:rsid w:val="008B6707"/>
    <w:rsid w:val="008C3BA8"/>
    <w:rsid w:val="008C65E9"/>
    <w:rsid w:val="008C7D65"/>
    <w:rsid w:val="008D6BB5"/>
    <w:rsid w:val="008D7E79"/>
    <w:rsid w:val="008E08E5"/>
    <w:rsid w:val="008E618A"/>
    <w:rsid w:val="008E7053"/>
    <w:rsid w:val="008F3228"/>
    <w:rsid w:val="008F536A"/>
    <w:rsid w:val="008F5BDD"/>
    <w:rsid w:val="00913932"/>
    <w:rsid w:val="00917A90"/>
    <w:rsid w:val="0092145D"/>
    <w:rsid w:val="00927FD7"/>
    <w:rsid w:val="00931521"/>
    <w:rsid w:val="00931BA7"/>
    <w:rsid w:val="00932A25"/>
    <w:rsid w:val="00932C58"/>
    <w:rsid w:val="0093434E"/>
    <w:rsid w:val="0094325C"/>
    <w:rsid w:val="00943DD8"/>
    <w:rsid w:val="00944B30"/>
    <w:rsid w:val="00945CB7"/>
    <w:rsid w:val="00947558"/>
    <w:rsid w:val="0095107D"/>
    <w:rsid w:val="009633D4"/>
    <w:rsid w:val="00963834"/>
    <w:rsid w:val="009756BE"/>
    <w:rsid w:val="009778B6"/>
    <w:rsid w:val="009958B0"/>
    <w:rsid w:val="009A6759"/>
    <w:rsid w:val="009B1A21"/>
    <w:rsid w:val="009D0229"/>
    <w:rsid w:val="009D16E6"/>
    <w:rsid w:val="009D4F6C"/>
    <w:rsid w:val="009E2526"/>
    <w:rsid w:val="009E3422"/>
    <w:rsid w:val="009F0A0E"/>
    <w:rsid w:val="00A03190"/>
    <w:rsid w:val="00A06CD4"/>
    <w:rsid w:val="00A177DF"/>
    <w:rsid w:val="00A34656"/>
    <w:rsid w:val="00A4039F"/>
    <w:rsid w:val="00A41AA6"/>
    <w:rsid w:val="00A4729C"/>
    <w:rsid w:val="00A56746"/>
    <w:rsid w:val="00A619C3"/>
    <w:rsid w:val="00A6700E"/>
    <w:rsid w:val="00A727FA"/>
    <w:rsid w:val="00A72B24"/>
    <w:rsid w:val="00A74F75"/>
    <w:rsid w:val="00A83AA2"/>
    <w:rsid w:val="00A9509E"/>
    <w:rsid w:val="00A95292"/>
    <w:rsid w:val="00AA1C16"/>
    <w:rsid w:val="00AA4656"/>
    <w:rsid w:val="00AA48A2"/>
    <w:rsid w:val="00AB42FB"/>
    <w:rsid w:val="00AB6EF2"/>
    <w:rsid w:val="00AC2DA4"/>
    <w:rsid w:val="00AC7EF7"/>
    <w:rsid w:val="00AD0B18"/>
    <w:rsid w:val="00AE4EE9"/>
    <w:rsid w:val="00AF3E28"/>
    <w:rsid w:val="00B111BE"/>
    <w:rsid w:val="00B112DA"/>
    <w:rsid w:val="00B141F9"/>
    <w:rsid w:val="00B2195A"/>
    <w:rsid w:val="00B418D7"/>
    <w:rsid w:val="00B41BCE"/>
    <w:rsid w:val="00B426B9"/>
    <w:rsid w:val="00B474ED"/>
    <w:rsid w:val="00B50A3F"/>
    <w:rsid w:val="00B5275A"/>
    <w:rsid w:val="00B56C25"/>
    <w:rsid w:val="00B57860"/>
    <w:rsid w:val="00B633A4"/>
    <w:rsid w:val="00B6380C"/>
    <w:rsid w:val="00B63CFE"/>
    <w:rsid w:val="00B65AB3"/>
    <w:rsid w:val="00B72F8A"/>
    <w:rsid w:val="00B7367D"/>
    <w:rsid w:val="00B73D5D"/>
    <w:rsid w:val="00B7689D"/>
    <w:rsid w:val="00B82679"/>
    <w:rsid w:val="00B83A06"/>
    <w:rsid w:val="00B8591A"/>
    <w:rsid w:val="00B95A9B"/>
    <w:rsid w:val="00BA2B28"/>
    <w:rsid w:val="00BA7876"/>
    <w:rsid w:val="00BB55D9"/>
    <w:rsid w:val="00BD0244"/>
    <w:rsid w:val="00BF02E1"/>
    <w:rsid w:val="00C00B05"/>
    <w:rsid w:val="00C04AB9"/>
    <w:rsid w:val="00C0618F"/>
    <w:rsid w:val="00C10E32"/>
    <w:rsid w:val="00C12894"/>
    <w:rsid w:val="00C136E8"/>
    <w:rsid w:val="00C23529"/>
    <w:rsid w:val="00C2612D"/>
    <w:rsid w:val="00C303C8"/>
    <w:rsid w:val="00C31682"/>
    <w:rsid w:val="00C34370"/>
    <w:rsid w:val="00C355E6"/>
    <w:rsid w:val="00C42FCF"/>
    <w:rsid w:val="00C45060"/>
    <w:rsid w:val="00C46793"/>
    <w:rsid w:val="00C56F7C"/>
    <w:rsid w:val="00C6344C"/>
    <w:rsid w:val="00C63F57"/>
    <w:rsid w:val="00C80238"/>
    <w:rsid w:val="00C91FD5"/>
    <w:rsid w:val="00C939F4"/>
    <w:rsid w:val="00C94954"/>
    <w:rsid w:val="00CA208E"/>
    <w:rsid w:val="00CA40DC"/>
    <w:rsid w:val="00CA4B39"/>
    <w:rsid w:val="00CB1288"/>
    <w:rsid w:val="00CC19A4"/>
    <w:rsid w:val="00CC2B2B"/>
    <w:rsid w:val="00CC7751"/>
    <w:rsid w:val="00CD1D65"/>
    <w:rsid w:val="00CD54FA"/>
    <w:rsid w:val="00CD5CFE"/>
    <w:rsid w:val="00CE35C5"/>
    <w:rsid w:val="00CE4AC0"/>
    <w:rsid w:val="00CF4EC9"/>
    <w:rsid w:val="00CF60E1"/>
    <w:rsid w:val="00D0241D"/>
    <w:rsid w:val="00D04CBD"/>
    <w:rsid w:val="00D102B8"/>
    <w:rsid w:val="00D126D6"/>
    <w:rsid w:val="00D21D7D"/>
    <w:rsid w:val="00D44F46"/>
    <w:rsid w:val="00D462C7"/>
    <w:rsid w:val="00D53FAF"/>
    <w:rsid w:val="00D55E13"/>
    <w:rsid w:val="00D56D66"/>
    <w:rsid w:val="00D604E9"/>
    <w:rsid w:val="00D618C9"/>
    <w:rsid w:val="00D73BC8"/>
    <w:rsid w:val="00D7516D"/>
    <w:rsid w:val="00D853B9"/>
    <w:rsid w:val="00D9185A"/>
    <w:rsid w:val="00D94B77"/>
    <w:rsid w:val="00DA349E"/>
    <w:rsid w:val="00DB64E6"/>
    <w:rsid w:val="00DC0160"/>
    <w:rsid w:val="00DC0F1E"/>
    <w:rsid w:val="00DC6059"/>
    <w:rsid w:val="00DD2665"/>
    <w:rsid w:val="00DD2852"/>
    <w:rsid w:val="00DD456B"/>
    <w:rsid w:val="00DD6024"/>
    <w:rsid w:val="00DE6DDB"/>
    <w:rsid w:val="00DF5659"/>
    <w:rsid w:val="00DF6355"/>
    <w:rsid w:val="00E06D01"/>
    <w:rsid w:val="00E152AA"/>
    <w:rsid w:val="00E15B6A"/>
    <w:rsid w:val="00E25B75"/>
    <w:rsid w:val="00E35E32"/>
    <w:rsid w:val="00E42A1E"/>
    <w:rsid w:val="00E44A5E"/>
    <w:rsid w:val="00E46612"/>
    <w:rsid w:val="00E55B8C"/>
    <w:rsid w:val="00E61B8C"/>
    <w:rsid w:val="00E663CC"/>
    <w:rsid w:val="00E841D6"/>
    <w:rsid w:val="00E9411D"/>
    <w:rsid w:val="00E95FF1"/>
    <w:rsid w:val="00EB322D"/>
    <w:rsid w:val="00EC533F"/>
    <w:rsid w:val="00EC67FE"/>
    <w:rsid w:val="00ED0598"/>
    <w:rsid w:val="00ED6236"/>
    <w:rsid w:val="00ED792D"/>
    <w:rsid w:val="00F04432"/>
    <w:rsid w:val="00F1245F"/>
    <w:rsid w:val="00F266A0"/>
    <w:rsid w:val="00F308BE"/>
    <w:rsid w:val="00F34BD2"/>
    <w:rsid w:val="00F40244"/>
    <w:rsid w:val="00F41D92"/>
    <w:rsid w:val="00F42A9A"/>
    <w:rsid w:val="00F54AB6"/>
    <w:rsid w:val="00F609A1"/>
    <w:rsid w:val="00F63BC5"/>
    <w:rsid w:val="00F7424B"/>
    <w:rsid w:val="00F7452E"/>
    <w:rsid w:val="00F75F03"/>
    <w:rsid w:val="00F77AB3"/>
    <w:rsid w:val="00F85D46"/>
    <w:rsid w:val="00F919D5"/>
    <w:rsid w:val="00F928CB"/>
    <w:rsid w:val="00F930E0"/>
    <w:rsid w:val="00F94D1A"/>
    <w:rsid w:val="00F96D38"/>
    <w:rsid w:val="00FB4117"/>
    <w:rsid w:val="00FC291E"/>
    <w:rsid w:val="00FC3BD9"/>
    <w:rsid w:val="00FC48E1"/>
    <w:rsid w:val="00FC6487"/>
    <w:rsid w:val="00FD1B12"/>
    <w:rsid w:val="00FE1C30"/>
    <w:rsid w:val="00FE3CD1"/>
    <w:rsid w:val="00FE45C8"/>
    <w:rsid w:val="00FE762E"/>
    <w:rsid w:val="00FF1AAD"/>
    <w:rsid w:val="00FF33DD"/>
    <w:rsid w:val="012F100D"/>
    <w:rsid w:val="02212F6D"/>
    <w:rsid w:val="02D3F00D"/>
    <w:rsid w:val="060BB2A0"/>
    <w:rsid w:val="0810C796"/>
    <w:rsid w:val="08368D9B"/>
    <w:rsid w:val="0912055F"/>
    <w:rsid w:val="09A2B7BE"/>
    <w:rsid w:val="0A0A1AA2"/>
    <w:rsid w:val="0C62680E"/>
    <w:rsid w:val="0C724904"/>
    <w:rsid w:val="0CCCA1EB"/>
    <w:rsid w:val="0CDECBED"/>
    <w:rsid w:val="0D976170"/>
    <w:rsid w:val="0E418F0F"/>
    <w:rsid w:val="10C8A23E"/>
    <w:rsid w:val="1170C2E2"/>
    <w:rsid w:val="13FADCE7"/>
    <w:rsid w:val="14439AFA"/>
    <w:rsid w:val="151E77A9"/>
    <w:rsid w:val="15665BE7"/>
    <w:rsid w:val="15851682"/>
    <w:rsid w:val="16526E49"/>
    <w:rsid w:val="18FC62B4"/>
    <w:rsid w:val="1B784704"/>
    <w:rsid w:val="1BC71B10"/>
    <w:rsid w:val="1CF4C808"/>
    <w:rsid w:val="1DD154D2"/>
    <w:rsid w:val="1E011F82"/>
    <w:rsid w:val="1F2A6FB8"/>
    <w:rsid w:val="20A4E08F"/>
    <w:rsid w:val="2260EA42"/>
    <w:rsid w:val="2280DF32"/>
    <w:rsid w:val="22AC7B05"/>
    <w:rsid w:val="23B4380A"/>
    <w:rsid w:val="23D1C3F0"/>
    <w:rsid w:val="25B3B379"/>
    <w:rsid w:val="2676ABE5"/>
    <w:rsid w:val="27095D29"/>
    <w:rsid w:val="273D27FF"/>
    <w:rsid w:val="27A83C61"/>
    <w:rsid w:val="2929AF6B"/>
    <w:rsid w:val="2964F343"/>
    <w:rsid w:val="297E860C"/>
    <w:rsid w:val="29DF135C"/>
    <w:rsid w:val="2ACBCAEF"/>
    <w:rsid w:val="2CAF166E"/>
    <w:rsid w:val="2D6BB2D7"/>
    <w:rsid w:val="2E210A2F"/>
    <w:rsid w:val="2E880767"/>
    <w:rsid w:val="2FE4A6D4"/>
    <w:rsid w:val="302A10C3"/>
    <w:rsid w:val="30433071"/>
    <w:rsid w:val="30DB7552"/>
    <w:rsid w:val="318EB2C1"/>
    <w:rsid w:val="320848A3"/>
    <w:rsid w:val="3309B051"/>
    <w:rsid w:val="345413F8"/>
    <w:rsid w:val="35CAAC0F"/>
    <w:rsid w:val="39D84169"/>
    <w:rsid w:val="39E8E3C7"/>
    <w:rsid w:val="3A59486E"/>
    <w:rsid w:val="3A5D5F49"/>
    <w:rsid w:val="3B96D7A9"/>
    <w:rsid w:val="3BAB4008"/>
    <w:rsid w:val="3DBD8B12"/>
    <w:rsid w:val="3E29FB2D"/>
    <w:rsid w:val="3E4C3D11"/>
    <w:rsid w:val="3E552CA4"/>
    <w:rsid w:val="41D8468E"/>
    <w:rsid w:val="43DF485F"/>
    <w:rsid w:val="45A136DD"/>
    <w:rsid w:val="465E6CA8"/>
    <w:rsid w:val="474AD0F7"/>
    <w:rsid w:val="47CC77F7"/>
    <w:rsid w:val="48664F17"/>
    <w:rsid w:val="49684887"/>
    <w:rsid w:val="4A2D3F18"/>
    <w:rsid w:val="4AB06FA7"/>
    <w:rsid w:val="4B72871F"/>
    <w:rsid w:val="4DF35458"/>
    <w:rsid w:val="4E18D8BE"/>
    <w:rsid w:val="4EBD20D0"/>
    <w:rsid w:val="4EEBB49E"/>
    <w:rsid w:val="4FC792EF"/>
    <w:rsid w:val="500E3397"/>
    <w:rsid w:val="515DBEDF"/>
    <w:rsid w:val="51E343F9"/>
    <w:rsid w:val="5228BFFB"/>
    <w:rsid w:val="53BF25C1"/>
    <w:rsid w:val="542B15B9"/>
    <w:rsid w:val="5517F663"/>
    <w:rsid w:val="55914033"/>
    <w:rsid w:val="56D5CB5D"/>
    <w:rsid w:val="5BF460A7"/>
    <w:rsid w:val="5C9E73C5"/>
    <w:rsid w:val="65318C02"/>
    <w:rsid w:val="6811A2E7"/>
    <w:rsid w:val="68C05E78"/>
    <w:rsid w:val="6B2DDEDE"/>
    <w:rsid w:val="6BD91A96"/>
    <w:rsid w:val="6CC9FDF9"/>
    <w:rsid w:val="6D5FFFD6"/>
    <w:rsid w:val="71726A1C"/>
    <w:rsid w:val="747D0D8B"/>
    <w:rsid w:val="753A1A13"/>
    <w:rsid w:val="75BD32E6"/>
    <w:rsid w:val="75E2D839"/>
    <w:rsid w:val="75E95A2D"/>
    <w:rsid w:val="79623121"/>
    <w:rsid w:val="799E809B"/>
    <w:rsid w:val="7AEEB700"/>
    <w:rsid w:val="7B5B8FD5"/>
    <w:rsid w:val="7CD83D0D"/>
    <w:rsid w:val="7D0BE5A2"/>
    <w:rsid w:val="7D37E8B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E5936AC"/>
  <w15:docId w15:val="{72416CC3-6DFF-42AF-97A7-531CBA9E46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4DD1"/>
    <w:pPr>
      <w:spacing w:after="0" w:line="240" w:lineRule="auto"/>
    </w:pPr>
    <w:rPr>
      <w:rFonts w:ascii="Times New Roman" w:eastAsia="Times New Roman" w:hAnsi="Times New Roman" w:cs="Times New Roman"/>
      <w:sz w:val="24"/>
      <w:szCs w:val="20"/>
    </w:rPr>
  </w:style>
  <w:style w:type="paragraph" w:styleId="Heading1">
    <w:name w:val="heading 1"/>
    <w:basedOn w:val="Normal"/>
    <w:next w:val="Normal"/>
    <w:link w:val="Heading1Char"/>
    <w:uiPriority w:val="9"/>
    <w:qFormat/>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5">
    <w:name w:val="heading 5"/>
    <w:basedOn w:val="Normal"/>
    <w:next w:val="Normal"/>
    <w:link w:val="Heading5Char"/>
    <w:qFormat/>
    <w:pPr>
      <w:keepNext/>
      <w:tabs>
        <w:tab w:val="left" w:pos="567"/>
        <w:tab w:val="left" w:pos="1134"/>
        <w:tab w:val="left" w:pos="3402"/>
        <w:tab w:val="left" w:pos="4536"/>
      </w:tabs>
      <w:spacing w:line="240" w:lineRule="atLeast"/>
      <w:jc w:val="both"/>
      <w:outlineLvl w:val="4"/>
    </w:pPr>
    <w:rPr>
      <w:rFonts w:ascii="Arial" w:hAnsi="Arial"/>
      <w:b/>
      <w:sz w:val="28"/>
    </w:rPr>
  </w:style>
  <w:style w:type="paragraph" w:styleId="Heading6">
    <w:name w:val="heading 6"/>
    <w:basedOn w:val="Normal"/>
    <w:next w:val="Normal"/>
    <w:link w:val="Heading6Char"/>
    <w:uiPriority w:val="9"/>
    <w:unhideWhenUsed/>
    <w:qFormat/>
    <w:rsid w:val="00063D70"/>
    <w:pPr>
      <w:keepNext/>
      <w:keepLines/>
      <w:spacing w:before="40"/>
      <w:outlineLvl w:val="5"/>
    </w:pPr>
    <w:rPr>
      <w:rFonts w:asciiTheme="majorHAnsi" w:eastAsiaTheme="majorEastAsia" w:hAnsiTheme="majorHAnsi" w:cstheme="majorBidi"/>
      <w:color w:val="243F60" w:themeColor="accent1" w:themeShade="7F"/>
    </w:rPr>
  </w:style>
  <w:style w:type="paragraph" w:styleId="Heading7">
    <w:name w:val="heading 7"/>
    <w:basedOn w:val="Normal"/>
    <w:next w:val="Normal"/>
    <w:link w:val="Heading7Char"/>
    <w:uiPriority w:val="9"/>
    <w:semiHidden/>
    <w:unhideWhenUsed/>
    <w:qFormat/>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pPr>
      <w:tabs>
        <w:tab w:val="center" w:pos="4153"/>
        <w:tab w:val="right" w:pos="8306"/>
      </w:tabs>
    </w:pPr>
  </w:style>
  <w:style w:type="character" w:customStyle="1" w:styleId="HeaderChar">
    <w:name w:val="Header Char"/>
    <w:basedOn w:val="DefaultParagraphFont"/>
    <w:link w:val="Header"/>
    <w:rPr>
      <w:rFonts w:ascii="Times New Roman" w:eastAsia="Times New Roman" w:hAnsi="Times New Roman" w:cs="Times New Roman"/>
      <w:sz w:val="24"/>
      <w:szCs w:val="20"/>
    </w:rPr>
  </w:style>
  <w:style w:type="character" w:customStyle="1" w:styleId="Heading1Char">
    <w:name w:val="Heading 1 Char"/>
    <w:basedOn w:val="DefaultParagraphFont"/>
    <w:link w:val="Heading1"/>
    <w:uiPriority w:val="9"/>
    <w:rPr>
      <w:rFonts w:asciiTheme="majorHAnsi" w:eastAsiaTheme="majorEastAsia" w:hAnsiTheme="majorHAnsi" w:cstheme="majorBidi"/>
      <w:b/>
      <w:bCs/>
      <w:color w:val="365F91" w:themeColor="accent1" w:themeShade="BF"/>
      <w:sz w:val="28"/>
      <w:szCs w:val="28"/>
    </w:rPr>
  </w:style>
  <w:style w:type="character" w:customStyle="1" w:styleId="Heading5Char">
    <w:name w:val="Heading 5 Char"/>
    <w:basedOn w:val="DefaultParagraphFont"/>
    <w:link w:val="Heading5"/>
    <w:rPr>
      <w:rFonts w:ascii="Arial" w:eastAsia="Times New Roman" w:hAnsi="Arial" w:cs="Times New Roman"/>
      <w:b/>
      <w:sz w:val="28"/>
      <w:szCs w:val="20"/>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404040" w:themeColor="text1" w:themeTint="BF"/>
      <w:sz w:val="24"/>
      <w:szCs w:val="20"/>
    </w:rPr>
  </w:style>
  <w:style w:type="paragraph" w:styleId="BalloonText">
    <w:name w:val="Balloon Text"/>
    <w:basedOn w:val="Normal"/>
    <w:link w:val="BalloonTextChar"/>
    <w:uiPriority w:val="99"/>
    <w:semiHidden/>
    <w:unhideWhenUsed/>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Times New Roman" w:hAnsi="Tahoma" w:cs="Tahoma"/>
      <w:sz w:val="16"/>
      <w:szCs w:val="16"/>
    </w:rPr>
  </w:style>
  <w:style w:type="paragraph" w:styleId="ListParagraph">
    <w:name w:val="List Paragraph"/>
    <w:basedOn w:val="Normal"/>
    <w:uiPriority w:val="34"/>
    <w:qFormat/>
    <w:pPr>
      <w:ind w:left="720"/>
      <w:contextualSpacing/>
    </w:pPr>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ortait">
    <w:name w:val="portait"/>
    <w:basedOn w:val="Normal"/>
    <w:rPr>
      <w:rFonts w:ascii="Times" w:hAnsi="Times"/>
      <w:sz w:val="20"/>
    </w:rPr>
  </w:style>
  <w:style w:type="character" w:styleId="Hyperlink">
    <w:name w:val="Hyperlink"/>
    <w:rPr>
      <w:color w:val="0000FF"/>
      <w:u w:val="single"/>
    </w:rPr>
  </w:style>
  <w:style w:type="paragraph" w:styleId="NormalWeb">
    <w:name w:val="Normal (Web)"/>
    <w:basedOn w:val="Normal"/>
    <w:uiPriority w:val="99"/>
    <w:pPr>
      <w:spacing w:before="100" w:beforeAutospacing="1" w:after="100" w:afterAutospacing="1"/>
    </w:pPr>
    <w:rPr>
      <w:szCs w:val="24"/>
      <w:lang w:val="en-US"/>
    </w:rPr>
  </w:style>
  <w:style w:type="paragraph" w:styleId="BodyText2">
    <w:name w:val="Body Text 2"/>
    <w:basedOn w:val="Normal"/>
    <w:link w:val="BodyText2Char"/>
    <w:pPr>
      <w:jc w:val="both"/>
    </w:pPr>
    <w:rPr>
      <w:rFonts w:ascii="Arial" w:hAnsi="Arial"/>
    </w:rPr>
  </w:style>
  <w:style w:type="character" w:customStyle="1" w:styleId="BodyText2Char">
    <w:name w:val="Body Text 2 Char"/>
    <w:basedOn w:val="DefaultParagraphFont"/>
    <w:link w:val="BodyText2"/>
    <w:rPr>
      <w:rFonts w:ascii="Arial" w:eastAsia="Times New Roman" w:hAnsi="Arial" w:cs="Times New Roman"/>
      <w:sz w:val="24"/>
      <w:szCs w:val="20"/>
    </w:rPr>
  </w:style>
  <w:style w:type="paragraph" w:customStyle="1" w:styleId="CM73">
    <w:name w:val="CM73"/>
    <w:basedOn w:val="Normal"/>
    <w:next w:val="Normal"/>
    <w:pPr>
      <w:autoSpaceDE w:val="0"/>
      <w:autoSpaceDN w:val="0"/>
      <w:adjustRightInd w:val="0"/>
      <w:spacing w:after="423"/>
    </w:pPr>
    <w:rPr>
      <w:szCs w:val="24"/>
      <w:lang w:val="en-US"/>
    </w:rPr>
  </w:style>
  <w:style w:type="paragraph" w:styleId="BodyText">
    <w:name w:val="Body Text"/>
    <w:basedOn w:val="Normal"/>
    <w:link w:val="BodyTextChar"/>
    <w:uiPriority w:val="99"/>
    <w:semiHidden/>
    <w:unhideWhenUsed/>
    <w:pPr>
      <w:spacing w:after="120"/>
    </w:pPr>
  </w:style>
  <w:style w:type="character" w:customStyle="1" w:styleId="BodyTextChar">
    <w:name w:val="Body Text Char"/>
    <w:basedOn w:val="DefaultParagraphFont"/>
    <w:link w:val="BodyText"/>
    <w:uiPriority w:val="99"/>
    <w:semiHidden/>
    <w:rPr>
      <w:rFonts w:ascii="Times New Roman" w:eastAsia="Times New Roman" w:hAnsi="Times New Roman" w:cs="Times New Roman"/>
      <w:sz w:val="24"/>
      <w:szCs w:val="20"/>
    </w:rPr>
  </w:style>
  <w:style w:type="paragraph" w:styleId="Footer">
    <w:name w:val="footer"/>
    <w:basedOn w:val="Normal"/>
    <w:link w:val="FooterChar"/>
    <w:uiPriority w:val="99"/>
    <w:unhideWhenUsed/>
    <w:pPr>
      <w:tabs>
        <w:tab w:val="center" w:pos="4513"/>
        <w:tab w:val="right" w:pos="9026"/>
      </w:tabs>
    </w:pPr>
  </w:style>
  <w:style w:type="character" w:customStyle="1" w:styleId="FooterChar">
    <w:name w:val="Footer Char"/>
    <w:basedOn w:val="DefaultParagraphFont"/>
    <w:link w:val="Footer"/>
    <w:uiPriority w:val="99"/>
    <w:rPr>
      <w:rFonts w:ascii="Times New Roman" w:eastAsia="Times New Roman" w:hAnsi="Times New Roman" w:cs="Times New Roman"/>
      <w:sz w:val="24"/>
      <w:szCs w:val="20"/>
    </w:rPr>
  </w:style>
  <w:style w:type="paragraph" w:customStyle="1" w:styleId="Default">
    <w:name w:val="Default"/>
    <w:pPr>
      <w:autoSpaceDE w:val="0"/>
      <w:autoSpaceDN w:val="0"/>
      <w:adjustRightInd w:val="0"/>
      <w:spacing w:after="0" w:line="240" w:lineRule="auto"/>
    </w:pPr>
    <w:rPr>
      <w:rFonts w:ascii="Times New Roman" w:eastAsia="Times New Roman" w:hAnsi="Times New Roman" w:cs="Times New Roman"/>
      <w:color w:val="000000"/>
      <w:sz w:val="24"/>
      <w:szCs w:val="24"/>
      <w:lang w:val="en-US"/>
    </w:rPr>
  </w:style>
  <w:style w:type="paragraph" w:styleId="PlainText">
    <w:name w:val="Plain Text"/>
    <w:basedOn w:val="Normal"/>
    <w:link w:val="PlainTextChar"/>
    <w:uiPriority w:val="99"/>
    <w:semiHidden/>
    <w:unhideWhenUsed/>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Pr>
      <w:rFonts w:ascii="Calibri" w:hAnsi="Calibri"/>
      <w:szCs w:val="21"/>
    </w:rPr>
  </w:style>
  <w:style w:type="paragraph" w:customStyle="1" w:styleId="p2">
    <w:name w:val="p2"/>
    <w:basedOn w:val="Normal"/>
    <w:rsid w:val="00B7367D"/>
    <w:pPr>
      <w:spacing w:before="100" w:beforeAutospacing="1" w:after="100" w:afterAutospacing="1"/>
    </w:pPr>
    <w:rPr>
      <w:szCs w:val="24"/>
      <w:lang w:eastAsia="en-GB"/>
    </w:rPr>
  </w:style>
  <w:style w:type="paragraph" w:customStyle="1" w:styleId="bqfqa">
    <w:name w:val="bq_fq_a"/>
    <w:basedOn w:val="Normal"/>
    <w:rsid w:val="00B7367D"/>
    <w:pPr>
      <w:spacing w:before="100" w:beforeAutospacing="1" w:after="100" w:afterAutospacing="1"/>
    </w:pPr>
    <w:rPr>
      <w:szCs w:val="24"/>
      <w:lang w:eastAsia="en-GB"/>
    </w:rPr>
  </w:style>
  <w:style w:type="paragraph" w:customStyle="1" w:styleId="qt169129">
    <w:name w:val="qt_169129"/>
    <w:basedOn w:val="Normal"/>
    <w:rsid w:val="00B7367D"/>
    <w:pPr>
      <w:spacing w:before="100" w:beforeAutospacing="1" w:after="100" w:afterAutospacing="1"/>
    </w:pPr>
    <w:rPr>
      <w:szCs w:val="24"/>
      <w:lang w:eastAsia="en-GB"/>
    </w:rPr>
  </w:style>
  <w:style w:type="table" w:customStyle="1" w:styleId="TableGrid1">
    <w:name w:val="Table Grid1"/>
    <w:basedOn w:val="TableNormal"/>
    <w:next w:val="TableGrid"/>
    <w:uiPriority w:val="59"/>
    <w:rsid w:val="002577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063227"/>
    <w:pPr>
      <w:spacing w:after="0" w:line="240" w:lineRule="auto"/>
    </w:pPr>
    <w:rPr>
      <w:rFonts w:ascii="Times New Roman" w:eastAsia="Times New Roman" w:hAnsi="Times New Roman" w:cs="Times New Roman"/>
      <w:sz w:val="24"/>
      <w:szCs w:val="20"/>
    </w:rPr>
  </w:style>
  <w:style w:type="table" w:styleId="GridTable1Light-Accent3">
    <w:name w:val="Grid Table 1 Light Accent 3"/>
    <w:basedOn w:val="TableNormal"/>
    <w:uiPriority w:val="46"/>
    <w:rsid w:val="0080082F"/>
    <w:pPr>
      <w:spacing w:after="0" w:line="240" w:lineRule="auto"/>
    </w:pPr>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character" w:styleId="UnresolvedMention">
    <w:name w:val="Unresolved Mention"/>
    <w:basedOn w:val="DefaultParagraphFont"/>
    <w:uiPriority w:val="99"/>
    <w:semiHidden/>
    <w:unhideWhenUsed/>
    <w:rsid w:val="009958B0"/>
    <w:rPr>
      <w:color w:val="605E5C"/>
      <w:shd w:val="clear" w:color="auto" w:fill="E1DFDD"/>
    </w:rPr>
  </w:style>
  <w:style w:type="character" w:styleId="CommentReference">
    <w:name w:val="annotation reference"/>
    <w:basedOn w:val="DefaultParagraphFont"/>
    <w:uiPriority w:val="99"/>
    <w:semiHidden/>
    <w:unhideWhenUsed/>
    <w:rsid w:val="003A528C"/>
    <w:rPr>
      <w:sz w:val="16"/>
      <w:szCs w:val="16"/>
    </w:rPr>
  </w:style>
  <w:style w:type="paragraph" w:styleId="CommentText">
    <w:name w:val="annotation text"/>
    <w:basedOn w:val="Normal"/>
    <w:link w:val="CommentTextChar"/>
    <w:uiPriority w:val="99"/>
    <w:semiHidden/>
    <w:unhideWhenUsed/>
    <w:rsid w:val="003A528C"/>
    <w:pPr>
      <w:spacing w:after="160"/>
    </w:pPr>
    <w:rPr>
      <w:rFonts w:asciiTheme="minorHAnsi" w:eastAsiaTheme="minorHAnsi" w:hAnsiTheme="minorHAnsi" w:cstheme="minorBidi"/>
      <w:sz w:val="20"/>
    </w:rPr>
  </w:style>
  <w:style w:type="character" w:customStyle="1" w:styleId="CommentTextChar">
    <w:name w:val="Comment Text Char"/>
    <w:basedOn w:val="DefaultParagraphFont"/>
    <w:link w:val="CommentText"/>
    <w:uiPriority w:val="99"/>
    <w:semiHidden/>
    <w:rsid w:val="003A528C"/>
    <w:rPr>
      <w:sz w:val="20"/>
      <w:szCs w:val="20"/>
    </w:rPr>
  </w:style>
  <w:style w:type="character" w:customStyle="1" w:styleId="Heading6Char">
    <w:name w:val="Heading 6 Char"/>
    <w:basedOn w:val="DefaultParagraphFont"/>
    <w:link w:val="Heading6"/>
    <w:uiPriority w:val="9"/>
    <w:rsid w:val="00063D70"/>
    <w:rPr>
      <w:rFonts w:asciiTheme="majorHAnsi" w:eastAsiaTheme="majorEastAsia" w:hAnsiTheme="majorHAnsi" w:cstheme="majorBidi"/>
      <w:color w:val="243F60" w:themeColor="accent1" w:themeShade="7F"/>
      <w:sz w:val="24"/>
      <w:szCs w:val="20"/>
    </w:rPr>
  </w:style>
  <w:style w:type="paragraph" w:styleId="CommentSubject">
    <w:name w:val="annotation subject"/>
    <w:basedOn w:val="CommentText"/>
    <w:next w:val="CommentText"/>
    <w:link w:val="CommentSubjectChar"/>
    <w:uiPriority w:val="99"/>
    <w:semiHidden/>
    <w:unhideWhenUsed/>
    <w:rsid w:val="00CC2B2B"/>
    <w:pPr>
      <w:spacing w:after="0"/>
    </w:pPr>
    <w:rPr>
      <w:rFonts w:ascii="Times New Roman" w:eastAsia="Times New Roman" w:hAnsi="Times New Roman" w:cs="Times New Roman"/>
      <w:b/>
      <w:bCs/>
    </w:rPr>
  </w:style>
  <w:style w:type="character" w:customStyle="1" w:styleId="CommentSubjectChar">
    <w:name w:val="Comment Subject Char"/>
    <w:basedOn w:val="CommentTextChar"/>
    <w:link w:val="CommentSubject"/>
    <w:uiPriority w:val="99"/>
    <w:semiHidden/>
    <w:rsid w:val="00CC2B2B"/>
    <w:rPr>
      <w:rFonts w:ascii="Times New Roman" w:eastAsia="Times New Roman" w:hAnsi="Times New Roman" w:cs="Times New Roman"/>
      <w:b/>
      <w:bCs/>
      <w:sz w:val="20"/>
      <w:szCs w:val="20"/>
    </w:rPr>
  </w:style>
  <w:style w:type="paragraph" w:customStyle="1" w:styleId="paragraph">
    <w:name w:val="paragraph"/>
    <w:basedOn w:val="Normal"/>
    <w:rsid w:val="005F52DF"/>
    <w:pPr>
      <w:spacing w:before="100" w:beforeAutospacing="1" w:after="100" w:afterAutospacing="1"/>
    </w:pPr>
    <w:rPr>
      <w:szCs w:val="24"/>
      <w:lang w:eastAsia="en-GB"/>
    </w:rPr>
  </w:style>
  <w:style w:type="character" w:customStyle="1" w:styleId="normaltextrun">
    <w:name w:val="normaltextrun"/>
    <w:basedOn w:val="DefaultParagraphFont"/>
    <w:rsid w:val="005F52DF"/>
  </w:style>
  <w:style w:type="character" w:customStyle="1" w:styleId="eop">
    <w:name w:val="eop"/>
    <w:basedOn w:val="DefaultParagraphFont"/>
    <w:rsid w:val="005F52D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4058189">
      <w:bodyDiv w:val="1"/>
      <w:marLeft w:val="0"/>
      <w:marRight w:val="0"/>
      <w:marTop w:val="0"/>
      <w:marBottom w:val="0"/>
      <w:divBdr>
        <w:top w:val="none" w:sz="0" w:space="0" w:color="auto"/>
        <w:left w:val="none" w:sz="0" w:space="0" w:color="auto"/>
        <w:bottom w:val="none" w:sz="0" w:space="0" w:color="auto"/>
        <w:right w:val="none" w:sz="0" w:space="0" w:color="auto"/>
      </w:divBdr>
    </w:div>
    <w:div w:id="173110977">
      <w:bodyDiv w:val="1"/>
      <w:marLeft w:val="0"/>
      <w:marRight w:val="0"/>
      <w:marTop w:val="0"/>
      <w:marBottom w:val="0"/>
      <w:divBdr>
        <w:top w:val="none" w:sz="0" w:space="0" w:color="auto"/>
        <w:left w:val="none" w:sz="0" w:space="0" w:color="auto"/>
        <w:bottom w:val="none" w:sz="0" w:space="0" w:color="auto"/>
        <w:right w:val="none" w:sz="0" w:space="0" w:color="auto"/>
      </w:divBdr>
    </w:div>
    <w:div w:id="255133464">
      <w:bodyDiv w:val="1"/>
      <w:marLeft w:val="0"/>
      <w:marRight w:val="0"/>
      <w:marTop w:val="0"/>
      <w:marBottom w:val="0"/>
      <w:divBdr>
        <w:top w:val="none" w:sz="0" w:space="0" w:color="auto"/>
        <w:left w:val="none" w:sz="0" w:space="0" w:color="auto"/>
        <w:bottom w:val="none" w:sz="0" w:space="0" w:color="auto"/>
        <w:right w:val="none" w:sz="0" w:space="0" w:color="auto"/>
      </w:divBdr>
      <w:divsChild>
        <w:div w:id="189537881">
          <w:marLeft w:val="0"/>
          <w:marRight w:val="0"/>
          <w:marTop w:val="0"/>
          <w:marBottom w:val="0"/>
          <w:divBdr>
            <w:top w:val="none" w:sz="0" w:space="0" w:color="auto"/>
            <w:left w:val="none" w:sz="0" w:space="0" w:color="auto"/>
            <w:bottom w:val="none" w:sz="0" w:space="0" w:color="auto"/>
            <w:right w:val="none" w:sz="0" w:space="0" w:color="auto"/>
          </w:divBdr>
        </w:div>
        <w:div w:id="1506091222">
          <w:marLeft w:val="0"/>
          <w:marRight w:val="0"/>
          <w:marTop w:val="0"/>
          <w:marBottom w:val="0"/>
          <w:divBdr>
            <w:top w:val="none" w:sz="0" w:space="0" w:color="auto"/>
            <w:left w:val="none" w:sz="0" w:space="0" w:color="auto"/>
            <w:bottom w:val="none" w:sz="0" w:space="0" w:color="auto"/>
            <w:right w:val="none" w:sz="0" w:space="0" w:color="auto"/>
          </w:divBdr>
        </w:div>
        <w:div w:id="941063591">
          <w:marLeft w:val="0"/>
          <w:marRight w:val="0"/>
          <w:marTop w:val="0"/>
          <w:marBottom w:val="0"/>
          <w:divBdr>
            <w:top w:val="none" w:sz="0" w:space="0" w:color="auto"/>
            <w:left w:val="none" w:sz="0" w:space="0" w:color="auto"/>
            <w:bottom w:val="none" w:sz="0" w:space="0" w:color="auto"/>
            <w:right w:val="none" w:sz="0" w:space="0" w:color="auto"/>
          </w:divBdr>
        </w:div>
        <w:div w:id="451484034">
          <w:marLeft w:val="0"/>
          <w:marRight w:val="0"/>
          <w:marTop w:val="0"/>
          <w:marBottom w:val="0"/>
          <w:divBdr>
            <w:top w:val="none" w:sz="0" w:space="0" w:color="auto"/>
            <w:left w:val="none" w:sz="0" w:space="0" w:color="auto"/>
            <w:bottom w:val="none" w:sz="0" w:space="0" w:color="auto"/>
            <w:right w:val="none" w:sz="0" w:space="0" w:color="auto"/>
          </w:divBdr>
        </w:div>
        <w:div w:id="543296691">
          <w:marLeft w:val="0"/>
          <w:marRight w:val="0"/>
          <w:marTop w:val="0"/>
          <w:marBottom w:val="0"/>
          <w:divBdr>
            <w:top w:val="none" w:sz="0" w:space="0" w:color="auto"/>
            <w:left w:val="none" w:sz="0" w:space="0" w:color="auto"/>
            <w:bottom w:val="none" w:sz="0" w:space="0" w:color="auto"/>
            <w:right w:val="none" w:sz="0" w:space="0" w:color="auto"/>
          </w:divBdr>
        </w:div>
        <w:div w:id="925571198">
          <w:marLeft w:val="0"/>
          <w:marRight w:val="0"/>
          <w:marTop w:val="0"/>
          <w:marBottom w:val="0"/>
          <w:divBdr>
            <w:top w:val="none" w:sz="0" w:space="0" w:color="auto"/>
            <w:left w:val="none" w:sz="0" w:space="0" w:color="auto"/>
            <w:bottom w:val="none" w:sz="0" w:space="0" w:color="auto"/>
            <w:right w:val="none" w:sz="0" w:space="0" w:color="auto"/>
          </w:divBdr>
        </w:div>
        <w:div w:id="741096726">
          <w:marLeft w:val="0"/>
          <w:marRight w:val="0"/>
          <w:marTop w:val="0"/>
          <w:marBottom w:val="0"/>
          <w:divBdr>
            <w:top w:val="none" w:sz="0" w:space="0" w:color="auto"/>
            <w:left w:val="none" w:sz="0" w:space="0" w:color="auto"/>
            <w:bottom w:val="none" w:sz="0" w:space="0" w:color="auto"/>
            <w:right w:val="none" w:sz="0" w:space="0" w:color="auto"/>
          </w:divBdr>
        </w:div>
        <w:div w:id="388387714">
          <w:marLeft w:val="0"/>
          <w:marRight w:val="0"/>
          <w:marTop w:val="0"/>
          <w:marBottom w:val="0"/>
          <w:divBdr>
            <w:top w:val="none" w:sz="0" w:space="0" w:color="auto"/>
            <w:left w:val="none" w:sz="0" w:space="0" w:color="auto"/>
            <w:bottom w:val="none" w:sz="0" w:space="0" w:color="auto"/>
            <w:right w:val="none" w:sz="0" w:space="0" w:color="auto"/>
          </w:divBdr>
        </w:div>
        <w:div w:id="988436924">
          <w:marLeft w:val="0"/>
          <w:marRight w:val="0"/>
          <w:marTop w:val="0"/>
          <w:marBottom w:val="0"/>
          <w:divBdr>
            <w:top w:val="none" w:sz="0" w:space="0" w:color="auto"/>
            <w:left w:val="none" w:sz="0" w:space="0" w:color="auto"/>
            <w:bottom w:val="none" w:sz="0" w:space="0" w:color="auto"/>
            <w:right w:val="none" w:sz="0" w:space="0" w:color="auto"/>
          </w:divBdr>
        </w:div>
        <w:div w:id="617100152">
          <w:marLeft w:val="0"/>
          <w:marRight w:val="0"/>
          <w:marTop w:val="0"/>
          <w:marBottom w:val="0"/>
          <w:divBdr>
            <w:top w:val="none" w:sz="0" w:space="0" w:color="auto"/>
            <w:left w:val="none" w:sz="0" w:space="0" w:color="auto"/>
            <w:bottom w:val="none" w:sz="0" w:space="0" w:color="auto"/>
            <w:right w:val="none" w:sz="0" w:space="0" w:color="auto"/>
          </w:divBdr>
        </w:div>
        <w:div w:id="519709015">
          <w:marLeft w:val="0"/>
          <w:marRight w:val="0"/>
          <w:marTop w:val="0"/>
          <w:marBottom w:val="0"/>
          <w:divBdr>
            <w:top w:val="none" w:sz="0" w:space="0" w:color="auto"/>
            <w:left w:val="none" w:sz="0" w:space="0" w:color="auto"/>
            <w:bottom w:val="none" w:sz="0" w:space="0" w:color="auto"/>
            <w:right w:val="none" w:sz="0" w:space="0" w:color="auto"/>
          </w:divBdr>
        </w:div>
        <w:div w:id="119156143">
          <w:marLeft w:val="0"/>
          <w:marRight w:val="0"/>
          <w:marTop w:val="0"/>
          <w:marBottom w:val="0"/>
          <w:divBdr>
            <w:top w:val="none" w:sz="0" w:space="0" w:color="auto"/>
            <w:left w:val="none" w:sz="0" w:space="0" w:color="auto"/>
            <w:bottom w:val="none" w:sz="0" w:space="0" w:color="auto"/>
            <w:right w:val="none" w:sz="0" w:space="0" w:color="auto"/>
          </w:divBdr>
        </w:div>
        <w:div w:id="936525318">
          <w:marLeft w:val="0"/>
          <w:marRight w:val="0"/>
          <w:marTop w:val="0"/>
          <w:marBottom w:val="0"/>
          <w:divBdr>
            <w:top w:val="none" w:sz="0" w:space="0" w:color="auto"/>
            <w:left w:val="none" w:sz="0" w:space="0" w:color="auto"/>
            <w:bottom w:val="none" w:sz="0" w:space="0" w:color="auto"/>
            <w:right w:val="none" w:sz="0" w:space="0" w:color="auto"/>
          </w:divBdr>
        </w:div>
        <w:div w:id="278803431">
          <w:marLeft w:val="0"/>
          <w:marRight w:val="0"/>
          <w:marTop w:val="0"/>
          <w:marBottom w:val="0"/>
          <w:divBdr>
            <w:top w:val="none" w:sz="0" w:space="0" w:color="auto"/>
            <w:left w:val="none" w:sz="0" w:space="0" w:color="auto"/>
            <w:bottom w:val="none" w:sz="0" w:space="0" w:color="auto"/>
            <w:right w:val="none" w:sz="0" w:space="0" w:color="auto"/>
          </w:divBdr>
        </w:div>
        <w:div w:id="1192844942">
          <w:marLeft w:val="0"/>
          <w:marRight w:val="0"/>
          <w:marTop w:val="0"/>
          <w:marBottom w:val="0"/>
          <w:divBdr>
            <w:top w:val="none" w:sz="0" w:space="0" w:color="auto"/>
            <w:left w:val="none" w:sz="0" w:space="0" w:color="auto"/>
            <w:bottom w:val="none" w:sz="0" w:space="0" w:color="auto"/>
            <w:right w:val="none" w:sz="0" w:space="0" w:color="auto"/>
          </w:divBdr>
        </w:div>
        <w:div w:id="281958364">
          <w:marLeft w:val="0"/>
          <w:marRight w:val="0"/>
          <w:marTop w:val="0"/>
          <w:marBottom w:val="0"/>
          <w:divBdr>
            <w:top w:val="none" w:sz="0" w:space="0" w:color="auto"/>
            <w:left w:val="none" w:sz="0" w:space="0" w:color="auto"/>
            <w:bottom w:val="none" w:sz="0" w:space="0" w:color="auto"/>
            <w:right w:val="none" w:sz="0" w:space="0" w:color="auto"/>
          </w:divBdr>
        </w:div>
        <w:div w:id="644510851">
          <w:marLeft w:val="0"/>
          <w:marRight w:val="0"/>
          <w:marTop w:val="0"/>
          <w:marBottom w:val="0"/>
          <w:divBdr>
            <w:top w:val="none" w:sz="0" w:space="0" w:color="auto"/>
            <w:left w:val="none" w:sz="0" w:space="0" w:color="auto"/>
            <w:bottom w:val="none" w:sz="0" w:space="0" w:color="auto"/>
            <w:right w:val="none" w:sz="0" w:space="0" w:color="auto"/>
          </w:divBdr>
        </w:div>
        <w:div w:id="1747611420">
          <w:marLeft w:val="0"/>
          <w:marRight w:val="0"/>
          <w:marTop w:val="0"/>
          <w:marBottom w:val="0"/>
          <w:divBdr>
            <w:top w:val="none" w:sz="0" w:space="0" w:color="auto"/>
            <w:left w:val="none" w:sz="0" w:space="0" w:color="auto"/>
            <w:bottom w:val="none" w:sz="0" w:space="0" w:color="auto"/>
            <w:right w:val="none" w:sz="0" w:space="0" w:color="auto"/>
          </w:divBdr>
        </w:div>
        <w:div w:id="1058866204">
          <w:marLeft w:val="0"/>
          <w:marRight w:val="0"/>
          <w:marTop w:val="0"/>
          <w:marBottom w:val="0"/>
          <w:divBdr>
            <w:top w:val="none" w:sz="0" w:space="0" w:color="auto"/>
            <w:left w:val="none" w:sz="0" w:space="0" w:color="auto"/>
            <w:bottom w:val="none" w:sz="0" w:space="0" w:color="auto"/>
            <w:right w:val="none" w:sz="0" w:space="0" w:color="auto"/>
          </w:divBdr>
        </w:div>
        <w:div w:id="784927399">
          <w:marLeft w:val="0"/>
          <w:marRight w:val="0"/>
          <w:marTop w:val="0"/>
          <w:marBottom w:val="0"/>
          <w:divBdr>
            <w:top w:val="none" w:sz="0" w:space="0" w:color="auto"/>
            <w:left w:val="none" w:sz="0" w:space="0" w:color="auto"/>
            <w:bottom w:val="none" w:sz="0" w:space="0" w:color="auto"/>
            <w:right w:val="none" w:sz="0" w:space="0" w:color="auto"/>
          </w:divBdr>
        </w:div>
        <w:div w:id="968635029">
          <w:marLeft w:val="0"/>
          <w:marRight w:val="0"/>
          <w:marTop w:val="0"/>
          <w:marBottom w:val="0"/>
          <w:divBdr>
            <w:top w:val="none" w:sz="0" w:space="0" w:color="auto"/>
            <w:left w:val="none" w:sz="0" w:space="0" w:color="auto"/>
            <w:bottom w:val="none" w:sz="0" w:space="0" w:color="auto"/>
            <w:right w:val="none" w:sz="0" w:space="0" w:color="auto"/>
          </w:divBdr>
        </w:div>
        <w:div w:id="545876888">
          <w:marLeft w:val="0"/>
          <w:marRight w:val="0"/>
          <w:marTop w:val="0"/>
          <w:marBottom w:val="0"/>
          <w:divBdr>
            <w:top w:val="none" w:sz="0" w:space="0" w:color="auto"/>
            <w:left w:val="none" w:sz="0" w:space="0" w:color="auto"/>
            <w:bottom w:val="none" w:sz="0" w:space="0" w:color="auto"/>
            <w:right w:val="none" w:sz="0" w:space="0" w:color="auto"/>
          </w:divBdr>
        </w:div>
        <w:div w:id="1001202684">
          <w:marLeft w:val="0"/>
          <w:marRight w:val="0"/>
          <w:marTop w:val="0"/>
          <w:marBottom w:val="0"/>
          <w:divBdr>
            <w:top w:val="none" w:sz="0" w:space="0" w:color="auto"/>
            <w:left w:val="none" w:sz="0" w:space="0" w:color="auto"/>
            <w:bottom w:val="none" w:sz="0" w:space="0" w:color="auto"/>
            <w:right w:val="none" w:sz="0" w:space="0" w:color="auto"/>
          </w:divBdr>
        </w:div>
        <w:div w:id="416831740">
          <w:marLeft w:val="0"/>
          <w:marRight w:val="0"/>
          <w:marTop w:val="0"/>
          <w:marBottom w:val="0"/>
          <w:divBdr>
            <w:top w:val="none" w:sz="0" w:space="0" w:color="auto"/>
            <w:left w:val="none" w:sz="0" w:space="0" w:color="auto"/>
            <w:bottom w:val="none" w:sz="0" w:space="0" w:color="auto"/>
            <w:right w:val="none" w:sz="0" w:space="0" w:color="auto"/>
          </w:divBdr>
        </w:div>
        <w:div w:id="1555893689">
          <w:marLeft w:val="0"/>
          <w:marRight w:val="0"/>
          <w:marTop w:val="0"/>
          <w:marBottom w:val="0"/>
          <w:divBdr>
            <w:top w:val="none" w:sz="0" w:space="0" w:color="auto"/>
            <w:left w:val="none" w:sz="0" w:space="0" w:color="auto"/>
            <w:bottom w:val="none" w:sz="0" w:space="0" w:color="auto"/>
            <w:right w:val="none" w:sz="0" w:space="0" w:color="auto"/>
          </w:divBdr>
        </w:div>
        <w:div w:id="1972903608">
          <w:marLeft w:val="0"/>
          <w:marRight w:val="0"/>
          <w:marTop w:val="0"/>
          <w:marBottom w:val="0"/>
          <w:divBdr>
            <w:top w:val="none" w:sz="0" w:space="0" w:color="auto"/>
            <w:left w:val="none" w:sz="0" w:space="0" w:color="auto"/>
            <w:bottom w:val="none" w:sz="0" w:space="0" w:color="auto"/>
            <w:right w:val="none" w:sz="0" w:space="0" w:color="auto"/>
          </w:divBdr>
        </w:div>
        <w:div w:id="425658160">
          <w:marLeft w:val="0"/>
          <w:marRight w:val="0"/>
          <w:marTop w:val="0"/>
          <w:marBottom w:val="0"/>
          <w:divBdr>
            <w:top w:val="none" w:sz="0" w:space="0" w:color="auto"/>
            <w:left w:val="none" w:sz="0" w:space="0" w:color="auto"/>
            <w:bottom w:val="none" w:sz="0" w:space="0" w:color="auto"/>
            <w:right w:val="none" w:sz="0" w:space="0" w:color="auto"/>
          </w:divBdr>
        </w:div>
        <w:div w:id="1029912541">
          <w:marLeft w:val="0"/>
          <w:marRight w:val="0"/>
          <w:marTop w:val="0"/>
          <w:marBottom w:val="0"/>
          <w:divBdr>
            <w:top w:val="none" w:sz="0" w:space="0" w:color="auto"/>
            <w:left w:val="none" w:sz="0" w:space="0" w:color="auto"/>
            <w:bottom w:val="none" w:sz="0" w:space="0" w:color="auto"/>
            <w:right w:val="none" w:sz="0" w:space="0" w:color="auto"/>
          </w:divBdr>
        </w:div>
        <w:div w:id="794831136">
          <w:marLeft w:val="0"/>
          <w:marRight w:val="0"/>
          <w:marTop w:val="0"/>
          <w:marBottom w:val="0"/>
          <w:divBdr>
            <w:top w:val="none" w:sz="0" w:space="0" w:color="auto"/>
            <w:left w:val="none" w:sz="0" w:space="0" w:color="auto"/>
            <w:bottom w:val="none" w:sz="0" w:space="0" w:color="auto"/>
            <w:right w:val="none" w:sz="0" w:space="0" w:color="auto"/>
          </w:divBdr>
        </w:div>
        <w:div w:id="1133256514">
          <w:marLeft w:val="0"/>
          <w:marRight w:val="0"/>
          <w:marTop w:val="0"/>
          <w:marBottom w:val="0"/>
          <w:divBdr>
            <w:top w:val="none" w:sz="0" w:space="0" w:color="auto"/>
            <w:left w:val="none" w:sz="0" w:space="0" w:color="auto"/>
            <w:bottom w:val="none" w:sz="0" w:space="0" w:color="auto"/>
            <w:right w:val="none" w:sz="0" w:space="0" w:color="auto"/>
          </w:divBdr>
        </w:div>
        <w:div w:id="1200388429">
          <w:marLeft w:val="0"/>
          <w:marRight w:val="0"/>
          <w:marTop w:val="0"/>
          <w:marBottom w:val="0"/>
          <w:divBdr>
            <w:top w:val="none" w:sz="0" w:space="0" w:color="auto"/>
            <w:left w:val="none" w:sz="0" w:space="0" w:color="auto"/>
            <w:bottom w:val="none" w:sz="0" w:space="0" w:color="auto"/>
            <w:right w:val="none" w:sz="0" w:space="0" w:color="auto"/>
          </w:divBdr>
        </w:div>
        <w:div w:id="715935399">
          <w:marLeft w:val="0"/>
          <w:marRight w:val="0"/>
          <w:marTop w:val="0"/>
          <w:marBottom w:val="0"/>
          <w:divBdr>
            <w:top w:val="none" w:sz="0" w:space="0" w:color="auto"/>
            <w:left w:val="none" w:sz="0" w:space="0" w:color="auto"/>
            <w:bottom w:val="none" w:sz="0" w:space="0" w:color="auto"/>
            <w:right w:val="none" w:sz="0" w:space="0" w:color="auto"/>
          </w:divBdr>
        </w:div>
        <w:div w:id="1996446266">
          <w:marLeft w:val="0"/>
          <w:marRight w:val="0"/>
          <w:marTop w:val="0"/>
          <w:marBottom w:val="0"/>
          <w:divBdr>
            <w:top w:val="none" w:sz="0" w:space="0" w:color="auto"/>
            <w:left w:val="none" w:sz="0" w:space="0" w:color="auto"/>
            <w:bottom w:val="none" w:sz="0" w:space="0" w:color="auto"/>
            <w:right w:val="none" w:sz="0" w:space="0" w:color="auto"/>
          </w:divBdr>
        </w:div>
        <w:div w:id="375928268">
          <w:marLeft w:val="0"/>
          <w:marRight w:val="0"/>
          <w:marTop w:val="0"/>
          <w:marBottom w:val="0"/>
          <w:divBdr>
            <w:top w:val="none" w:sz="0" w:space="0" w:color="auto"/>
            <w:left w:val="none" w:sz="0" w:space="0" w:color="auto"/>
            <w:bottom w:val="none" w:sz="0" w:space="0" w:color="auto"/>
            <w:right w:val="none" w:sz="0" w:space="0" w:color="auto"/>
          </w:divBdr>
        </w:div>
        <w:div w:id="1871718340">
          <w:marLeft w:val="0"/>
          <w:marRight w:val="0"/>
          <w:marTop w:val="0"/>
          <w:marBottom w:val="0"/>
          <w:divBdr>
            <w:top w:val="none" w:sz="0" w:space="0" w:color="auto"/>
            <w:left w:val="none" w:sz="0" w:space="0" w:color="auto"/>
            <w:bottom w:val="none" w:sz="0" w:space="0" w:color="auto"/>
            <w:right w:val="none" w:sz="0" w:space="0" w:color="auto"/>
          </w:divBdr>
        </w:div>
        <w:div w:id="816579623">
          <w:marLeft w:val="0"/>
          <w:marRight w:val="0"/>
          <w:marTop w:val="0"/>
          <w:marBottom w:val="0"/>
          <w:divBdr>
            <w:top w:val="none" w:sz="0" w:space="0" w:color="auto"/>
            <w:left w:val="none" w:sz="0" w:space="0" w:color="auto"/>
            <w:bottom w:val="none" w:sz="0" w:space="0" w:color="auto"/>
            <w:right w:val="none" w:sz="0" w:space="0" w:color="auto"/>
          </w:divBdr>
        </w:div>
        <w:div w:id="1571581059">
          <w:marLeft w:val="0"/>
          <w:marRight w:val="0"/>
          <w:marTop w:val="0"/>
          <w:marBottom w:val="0"/>
          <w:divBdr>
            <w:top w:val="none" w:sz="0" w:space="0" w:color="auto"/>
            <w:left w:val="none" w:sz="0" w:space="0" w:color="auto"/>
            <w:bottom w:val="none" w:sz="0" w:space="0" w:color="auto"/>
            <w:right w:val="none" w:sz="0" w:space="0" w:color="auto"/>
          </w:divBdr>
        </w:div>
        <w:div w:id="22705687">
          <w:marLeft w:val="0"/>
          <w:marRight w:val="0"/>
          <w:marTop w:val="0"/>
          <w:marBottom w:val="0"/>
          <w:divBdr>
            <w:top w:val="none" w:sz="0" w:space="0" w:color="auto"/>
            <w:left w:val="none" w:sz="0" w:space="0" w:color="auto"/>
            <w:bottom w:val="none" w:sz="0" w:space="0" w:color="auto"/>
            <w:right w:val="none" w:sz="0" w:space="0" w:color="auto"/>
          </w:divBdr>
        </w:div>
        <w:div w:id="29766131">
          <w:marLeft w:val="0"/>
          <w:marRight w:val="0"/>
          <w:marTop w:val="0"/>
          <w:marBottom w:val="0"/>
          <w:divBdr>
            <w:top w:val="none" w:sz="0" w:space="0" w:color="auto"/>
            <w:left w:val="none" w:sz="0" w:space="0" w:color="auto"/>
            <w:bottom w:val="none" w:sz="0" w:space="0" w:color="auto"/>
            <w:right w:val="none" w:sz="0" w:space="0" w:color="auto"/>
          </w:divBdr>
        </w:div>
        <w:div w:id="1448966561">
          <w:marLeft w:val="0"/>
          <w:marRight w:val="0"/>
          <w:marTop w:val="0"/>
          <w:marBottom w:val="0"/>
          <w:divBdr>
            <w:top w:val="none" w:sz="0" w:space="0" w:color="auto"/>
            <w:left w:val="none" w:sz="0" w:space="0" w:color="auto"/>
            <w:bottom w:val="none" w:sz="0" w:space="0" w:color="auto"/>
            <w:right w:val="none" w:sz="0" w:space="0" w:color="auto"/>
          </w:divBdr>
        </w:div>
        <w:div w:id="929704272">
          <w:marLeft w:val="0"/>
          <w:marRight w:val="0"/>
          <w:marTop w:val="0"/>
          <w:marBottom w:val="0"/>
          <w:divBdr>
            <w:top w:val="none" w:sz="0" w:space="0" w:color="auto"/>
            <w:left w:val="none" w:sz="0" w:space="0" w:color="auto"/>
            <w:bottom w:val="none" w:sz="0" w:space="0" w:color="auto"/>
            <w:right w:val="none" w:sz="0" w:space="0" w:color="auto"/>
          </w:divBdr>
        </w:div>
        <w:div w:id="59637855">
          <w:marLeft w:val="0"/>
          <w:marRight w:val="0"/>
          <w:marTop w:val="0"/>
          <w:marBottom w:val="0"/>
          <w:divBdr>
            <w:top w:val="none" w:sz="0" w:space="0" w:color="auto"/>
            <w:left w:val="none" w:sz="0" w:space="0" w:color="auto"/>
            <w:bottom w:val="none" w:sz="0" w:space="0" w:color="auto"/>
            <w:right w:val="none" w:sz="0" w:space="0" w:color="auto"/>
          </w:divBdr>
        </w:div>
        <w:div w:id="1320113817">
          <w:marLeft w:val="0"/>
          <w:marRight w:val="0"/>
          <w:marTop w:val="0"/>
          <w:marBottom w:val="0"/>
          <w:divBdr>
            <w:top w:val="none" w:sz="0" w:space="0" w:color="auto"/>
            <w:left w:val="none" w:sz="0" w:space="0" w:color="auto"/>
            <w:bottom w:val="none" w:sz="0" w:space="0" w:color="auto"/>
            <w:right w:val="none" w:sz="0" w:space="0" w:color="auto"/>
          </w:divBdr>
        </w:div>
        <w:div w:id="1311639459">
          <w:marLeft w:val="0"/>
          <w:marRight w:val="0"/>
          <w:marTop w:val="0"/>
          <w:marBottom w:val="0"/>
          <w:divBdr>
            <w:top w:val="none" w:sz="0" w:space="0" w:color="auto"/>
            <w:left w:val="none" w:sz="0" w:space="0" w:color="auto"/>
            <w:bottom w:val="none" w:sz="0" w:space="0" w:color="auto"/>
            <w:right w:val="none" w:sz="0" w:space="0" w:color="auto"/>
          </w:divBdr>
        </w:div>
        <w:div w:id="240216735">
          <w:marLeft w:val="0"/>
          <w:marRight w:val="0"/>
          <w:marTop w:val="0"/>
          <w:marBottom w:val="0"/>
          <w:divBdr>
            <w:top w:val="none" w:sz="0" w:space="0" w:color="auto"/>
            <w:left w:val="none" w:sz="0" w:space="0" w:color="auto"/>
            <w:bottom w:val="none" w:sz="0" w:space="0" w:color="auto"/>
            <w:right w:val="none" w:sz="0" w:space="0" w:color="auto"/>
          </w:divBdr>
        </w:div>
        <w:div w:id="2103450590">
          <w:marLeft w:val="0"/>
          <w:marRight w:val="0"/>
          <w:marTop w:val="0"/>
          <w:marBottom w:val="0"/>
          <w:divBdr>
            <w:top w:val="none" w:sz="0" w:space="0" w:color="auto"/>
            <w:left w:val="none" w:sz="0" w:space="0" w:color="auto"/>
            <w:bottom w:val="none" w:sz="0" w:space="0" w:color="auto"/>
            <w:right w:val="none" w:sz="0" w:space="0" w:color="auto"/>
          </w:divBdr>
        </w:div>
        <w:div w:id="818884863">
          <w:marLeft w:val="0"/>
          <w:marRight w:val="0"/>
          <w:marTop w:val="0"/>
          <w:marBottom w:val="0"/>
          <w:divBdr>
            <w:top w:val="none" w:sz="0" w:space="0" w:color="auto"/>
            <w:left w:val="none" w:sz="0" w:space="0" w:color="auto"/>
            <w:bottom w:val="none" w:sz="0" w:space="0" w:color="auto"/>
            <w:right w:val="none" w:sz="0" w:space="0" w:color="auto"/>
          </w:divBdr>
        </w:div>
        <w:div w:id="1328629478">
          <w:marLeft w:val="0"/>
          <w:marRight w:val="0"/>
          <w:marTop w:val="0"/>
          <w:marBottom w:val="0"/>
          <w:divBdr>
            <w:top w:val="none" w:sz="0" w:space="0" w:color="auto"/>
            <w:left w:val="none" w:sz="0" w:space="0" w:color="auto"/>
            <w:bottom w:val="none" w:sz="0" w:space="0" w:color="auto"/>
            <w:right w:val="none" w:sz="0" w:space="0" w:color="auto"/>
          </w:divBdr>
        </w:div>
        <w:div w:id="241990394">
          <w:marLeft w:val="0"/>
          <w:marRight w:val="0"/>
          <w:marTop w:val="0"/>
          <w:marBottom w:val="0"/>
          <w:divBdr>
            <w:top w:val="none" w:sz="0" w:space="0" w:color="auto"/>
            <w:left w:val="none" w:sz="0" w:space="0" w:color="auto"/>
            <w:bottom w:val="none" w:sz="0" w:space="0" w:color="auto"/>
            <w:right w:val="none" w:sz="0" w:space="0" w:color="auto"/>
          </w:divBdr>
        </w:div>
        <w:div w:id="1879202199">
          <w:marLeft w:val="0"/>
          <w:marRight w:val="0"/>
          <w:marTop w:val="0"/>
          <w:marBottom w:val="0"/>
          <w:divBdr>
            <w:top w:val="none" w:sz="0" w:space="0" w:color="auto"/>
            <w:left w:val="none" w:sz="0" w:space="0" w:color="auto"/>
            <w:bottom w:val="none" w:sz="0" w:space="0" w:color="auto"/>
            <w:right w:val="none" w:sz="0" w:space="0" w:color="auto"/>
          </w:divBdr>
        </w:div>
        <w:div w:id="595527811">
          <w:marLeft w:val="0"/>
          <w:marRight w:val="0"/>
          <w:marTop w:val="0"/>
          <w:marBottom w:val="0"/>
          <w:divBdr>
            <w:top w:val="none" w:sz="0" w:space="0" w:color="auto"/>
            <w:left w:val="none" w:sz="0" w:space="0" w:color="auto"/>
            <w:bottom w:val="none" w:sz="0" w:space="0" w:color="auto"/>
            <w:right w:val="none" w:sz="0" w:space="0" w:color="auto"/>
          </w:divBdr>
        </w:div>
        <w:div w:id="625626697">
          <w:marLeft w:val="0"/>
          <w:marRight w:val="0"/>
          <w:marTop w:val="0"/>
          <w:marBottom w:val="0"/>
          <w:divBdr>
            <w:top w:val="none" w:sz="0" w:space="0" w:color="auto"/>
            <w:left w:val="none" w:sz="0" w:space="0" w:color="auto"/>
            <w:bottom w:val="none" w:sz="0" w:space="0" w:color="auto"/>
            <w:right w:val="none" w:sz="0" w:space="0" w:color="auto"/>
          </w:divBdr>
        </w:div>
        <w:div w:id="1892500732">
          <w:marLeft w:val="0"/>
          <w:marRight w:val="0"/>
          <w:marTop w:val="0"/>
          <w:marBottom w:val="0"/>
          <w:divBdr>
            <w:top w:val="none" w:sz="0" w:space="0" w:color="auto"/>
            <w:left w:val="none" w:sz="0" w:space="0" w:color="auto"/>
            <w:bottom w:val="none" w:sz="0" w:space="0" w:color="auto"/>
            <w:right w:val="none" w:sz="0" w:space="0" w:color="auto"/>
          </w:divBdr>
        </w:div>
        <w:div w:id="319701260">
          <w:marLeft w:val="0"/>
          <w:marRight w:val="0"/>
          <w:marTop w:val="0"/>
          <w:marBottom w:val="0"/>
          <w:divBdr>
            <w:top w:val="none" w:sz="0" w:space="0" w:color="auto"/>
            <w:left w:val="none" w:sz="0" w:space="0" w:color="auto"/>
            <w:bottom w:val="none" w:sz="0" w:space="0" w:color="auto"/>
            <w:right w:val="none" w:sz="0" w:space="0" w:color="auto"/>
          </w:divBdr>
        </w:div>
        <w:div w:id="373703316">
          <w:marLeft w:val="0"/>
          <w:marRight w:val="0"/>
          <w:marTop w:val="0"/>
          <w:marBottom w:val="0"/>
          <w:divBdr>
            <w:top w:val="none" w:sz="0" w:space="0" w:color="auto"/>
            <w:left w:val="none" w:sz="0" w:space="0" w:color="auto"/>
            <w:bottom w:val="none" w:sz="0" w:space="0" w:color="auto"/>
            <w:right w:val="none" w:sz="0" w:space="0" w:color="auto"/>
          </w:divBdr>
        </w:div>
        <w:div w:id="1058090131">
          <w:marLeft w:val="0"/>
          <w:marRight w:val="0"/>
          <w:marTop w:val="0"/>
          <w:marBottom w:val="0"/>
          <w:divBdr>
            <w:top w:val="none" w:sz="0" w:space="0" w:color="auto"/>
            <w:left w:val="none" w:sz="0" w:space="0" w:color="auto"/>
            <w:bottom w:val="none" w:sz="0" w:space="0" w:color="auto"/>
            <w:right w:val="none" w:sz="0" w:space="0" w:color="auto"/>
          </w:divBdr>
        </w:div>
        <w:div w:id="525751626">
          <w:marLeft w:val="0"/>
          <w:marRight w:val="0"/>
          <w:marTop w:val="0"/>
          <w:marBottom w:val="0"/>
          <w:divBdr>
            <w:top w:val="none" w:sz="0" w:space="0" w:color="auto"/>
            <w:left w:val="none" w:sz="0" w:space="0" w:color="auto"/>
            <w:bottom w:val="none" w:sz="0" w:space="0" w:color="auto"/>
            <w:right w:val="none" w:sz="0" w:space="0" w:color="auto"/>
          </w:divBdr>
        </w:div>
        <w:div w:id="567499536">
          <w:marLeft w:val="0"/>
          <w:marRight w:val="0"/>
          <w:marTop w:val="0"/>
          <w:marBottom w:val="0"/>
          <w:divBdr>
            <w:top w:val="none" w:sz="0" w:space="0" w:color="auto"/>
            <w:left w:val="none" w:sz="0" w:space="0" w:color="auto"/>
            <w:bottom w:val="none" w:sz="0" w:space="0" w:color="auto"/>
            <w:right w:val="none" w:sz="0" w:space="0" w:color="auto"/>
          </w:divBdr>
        </w:div>
      </w:divsChild>
    </w:div>
    <w:div w:id="265575993">
      <w:bodyDiv w:val="1"/>
      <w:marLeft w:val="0"/>
      <w:marRight w:val="0"/>
      <w:marTop w:val="0"/>
      <w:marBottom w:val="0"/>
      <w:divBdr>
        <w:top w:val="none" w:sz="0" w:space="0" w:color="auto"/>
        <w:left w:val="none" w:sz="0" w:space="0" w:color="auto"/>
        <w:bottom w:val="none" w:sz="0" w:space="0" w:color="auto"/>
        <w:right w:val="none" w:sz="0" w:space="0" w:color="auto"/>
      </w:divBdr>
    </w:div>
    <w:div w:id="313343317">
      <w:bodyDiv w:val="1"/>
      <w:marLeft w:val="0"/>
      <w:marRight w:val="0"/>
      <w:marTop w:val="0"/>
      <w:marBottom w:val="0"/>
      <w:divBdr>
        <w:top w:val="none" w:sz="0" w:space="0" w:color="auto"/>
        <w:left w:val="none" w:sz="0" w:space="0" w:color="auto"/>
        <w:bottom w:val="none" w:sz="0" w:space="0" w:color="auto"/>
        <w:right w:val="none" w:sz="0" w:space="0" w:color="auto"/>
      </w:divBdr>
    </w:div>
    <w:div w:id="361827834">
      <w:bodyDiv w:val="1"/>
      <w:marLeft w:val="0"/>
      <w:marRight w:val="0"/>
      <w:marTop w:val="0"/>
      <w:marBottom w:val="0"/>
      <w:divBdr>
        <w:top w:val="none" w:sz="0" w:space="0" w:color="auto"/>
        <w:left w:val="none" w:sz="0" w:space="0" w:color="auto"/>
        <w:bottom w:val="none" w:sz="0" w:space="0" w:color="auto"/>
        <w:right w:val="none" w:sz="0" w:space="0" w:color="auto"/>
      </w:divBdr>
    </w:div>
    <w:div w:id="391851550">
      <w:bodyDiv w:val="1"/>
      <w:marLeft w:val="0"/>
      <w:marRight w:val="0"/>
      <w:marTop w:val="0"/>
      <w:marBottom w:val="0"/>
      <w:divBdr>
        <w:top w:val="none" w:sz="0" w:space="0" w:color="auto"/>
        <w:left w:val="none" w:sz="0" w:space="0" w:color="auto"/>
        <w:bottom w:val="none" w:sz="0" w:space="0" w:color="auto"/>
        <w:right w:val="none" w:sz="0" w:space="0" w:color="auto"/>
      </w:divBdr>
    </w:div>
    <w:div w:id="405953547">
      <w:bodyDiv w:val="1"/>
      <w:marLeft w:val="0"/>
      <w:marRight w:val="0"/>
      <w:marTop w:val="0"/>
      <w:marBottom w:val="0"/>
      <w:divBdr>
        <w:top w:val="none" w:sz="0" w:space="0" w:color="auto"/>
        <w:left w:val="none" w:sz="0" w:space="0" w:color="auto"/>
        <w:bottom w:val="none" w:sz="0" w:space="0" w:color="auto"/>
        <w:right w:val="none" w:sz="0" w:space="0" w:color="auto"/>
      </w:divBdr>
    </w:div>
    <w:div w:id="571041550">
      <w:bodyDiv w:val="1"/>
      <w:marLeft w:val="0"/>
      <w:marRight w:val="0"/>
      <w:marTop w:val="0"/>
      <w:marBottom w:val="0"/>
      <w:divBdr>
        <w:top w:val="none" w:sz="0" w:space="0" w:color="auto"/>
        <w:left w:val="none" w:sz="0" w:space="0" w:color="auto"/>
        <w:bottom w:val="none" w:sz="0" w:space="0" w:color="auto"/>
        <w:right w:val="none" w:sz="0" w:space="0" w:color="auto"/>
      </w:divBdr>
    </w:div>
    <w:div w:id="652877371">
      <w:bodyDiv w:val="1"/>
      <w:marLeft w:val="0"/>
      <w:marRight w:val="0"/>
      <w:marTop w:val="0"/>
      <w:marBottom w:val="0"/>
      <w:divBdr>
        <w:top w:val="none" w:sz="0" w:space="0" w:color="auto"/>
        <w:left w:val="none" w:sz="0" w:space="0" w:color="auto"/>
        <w:bottom w:val="none" w:sz="0" w:space="0" w:color="auto"/>
        <w:right w:val="none" w:sz="0" w:space="0" w:color="auto"/>
      </w:divBdr>
    </w:div>
    <w:div w:id="777532702">
      <w:bodyDiv w:val="1"/>
      <w:marLeft w:val="0"/>
      <w:marRight w:val="0"/>
      <w:marTop w:val="0"/>
      <w:marBottom w:val="0"/>
      <w:divBdr>
        <w:top w:val="none" w:sz="0" w:space="0" w:color="auto"/>
        <w:left w:val="none" w:sz="0" w:space="0" w:color="auto"/>
        <w:bottom w:val="none" w:sz="0" w:space="0" w:color="auto"/>
        <w:right w:val="none" w:sz="0" w:space="0" w:color="auto"/>
      </w:divBdr>
    </w:div>
    <w:div w:id="883641979">
      <w:bodyDiv w:val="1"/>
      <w:marLeft w:val="0"/>
      <w:marRight w:val="0"/>
      <w:marTop w:val="0"/>
      <w:marBottom w:val="0"/>
      <w:divBdr>
        <w:top w:val="none" w:sz="0" w:space="0" w:color="auto"/>
        <w:left w:val="none" w:sz="0" w:space="0" w:color="auto"/>
        <w:bottom w:val="none" w:sz="0" w:space="0" w:color="auto"/>
        <w:right w:val="none" w:sz="0" w:space="0" w:color="auto"/>
      </w:divBdr>
    </w:div>
    <w:div w:id="902373908">
      <w:bodyDiv w:val="1"/>
      <w:marLeft w:val="0"/>
      <w:marRight w:val="0"/>
      <w:marTop w:val="0"/>
      <w:marBottom w:val="0"/>
      <w:divBdr>
        <w:top w:val="none" w:sz="0" w:space="0" w:color="auto"/>
        <w:left w:val="none" w:sz="0" w:space="0" w:color="auto"/>
        <w:bottom w:val="none" w:sz="0" w:space="0" w:color="auto"/>
        <w:right w:val="none" w:sz="0" w:space="0" w:color="auto"/>
      </w:divBdr>
    </w:div>
    <w:div w:id="904415127">
      <w:bodyDiv w:val="1"/>
      <w:marLeft w:val="0"/>
      <w:marRight w:val="0"/>
      <w:marTop w:val="0"/>
      <w:marBottom w:val="0"/>
      <w:divBdr>
        <w:top w:val="none" w:sz="0" w:space="0" w:color="auto"/>
        <w:left w:val="none" w:sz="0" w:space="0" w:color="auto"/>
        <w:bottom w:val="none" w:sz="0" w:space="0" w:color="auto"/>
        <w:right w:val="none" w:sz="0" w:space="0" w:color="auto"/>
      </w:divBdr>
    </w:div>
    <w:div w:id="916942785">
      <w:bodyDiv w:val="1"/>
      <w:marLeft w:val="0"/>
      <w:marRight w:val="0"/>
      <w:marTop w:val="0"/>
      <w:marBottom w:val="0"/>
      <w:divBdr>
        <w:top w:val="none" w:sz="0" w:space="0" w:color="auto"/>
        <w:left w:val="none" w:sz="0" w:space="0" w:color="auto"/>
        <w:bottom w:val="none" w:sz="0" w:space="0" w:color="auto"/>
        <w:right w:val="none" w:sz="0" w:space="0" w:color="auto"/>
      </w:divBdr>
    </w:div>
    <w:div w:id="926426987">
      <w:bodyDiv w:val="1"/>
      <w:marLeft w:val="0"/>
      <w:marRight w:val="0"/>
      <w:marTop w:val="0"/>
      <w:marBottom w:val="0"/>
      <w:divBdr>
        <w:top w:val="none" w:sz="0" w:space="0" w:color="auto"/>
        <w:left w:val="none" w:sz="0" w:space="0" w:color="auto"/>
        <w:bottom w:val="none" w:sz="0" w:space="0" w:color="auto"/>
        <w:right w:val="none" w:sz="0" w:space="0" w:color="auto"/>
      </w:divBdr>
    </w:div>
    <w:div w:id="1103962332">
      <w:bodyDiv w:val="1"/>
      <w:marLeft w:val="0"/>
      <w:marRight w:val="0"/>
      <w:marTop w:val="0"/>
      <w:marBottom w:val="0"/>
      <w:divBdr>
        <w:top w:val="none" w:sz="0" w:space="0" w:color="auto"/>
        <w:left w:val="none" w:sz="0" w:space="0" w:color="auto"/>
        <w:bottom w:val="none" w:sz="0" w:space="0" w:color="auto"/>
        <w:right w:val="none" w:sz="0" w:space="0" w:color="auto"/>
      </w:divBdr>
    </w:div>
    <w:div w:id="1259634316">
      <w:bodyDiv w:val="1"/>
      <w:marLeft w:val="0"/>
      <w:marRight w:val="0"/>
      <w:marTop w:val="0"/>
      <w:marBottom w:val="0"/>
      <w:divBdr>
        <w:top w:val="none" w:sz="0" w:space="0" w:color="auto"/>
        <w:left w:val="none" w:sz="0" w:space="0" w:color="auto"/>
        <w:bottom w:val="none" w:sz="0" w:space="0" w:color="auto"/>
        <w:right w:val="none" w:sz="0" w:space="0" w:color="auto"/>
      </w:divBdr>
    </w:div>
    <w:div w:id="1454639538">
      <w:bodyDiv w:val="1"/>
      <w:marLeft w:val="0"/>
      <w:marRight w:val="0"/>
      <w:marTop w:val="0"/>
      <w:marBottom w:val="0"/>
      <w:divBdr>
        <w:top w:val="none" w:sz="0" w:space="0" w:color="auto"/>
        <w:left w:val="none" w:sz="0" w:space="0" w:color="auto"/>
        <w:bottom w:val="none" w:sz="0" w:space="0" w:color="auto"/>
        <w:right w:val="none" w:sz="0" w:space="0" w:color="auto"/>
      </w:divBdr>
    </w:div>
    <w:div w:id="1471480549">
      <w:bodyDiv w:val="1"/>
      <w:marLeft w:val="0"/>
      <w:marRight w:val="0"/>
      <w:marTop w:val="0"/>
      <w:marBottom w:val="0"/>
      <w:divBdr>
        <w:top w:val="none" w:sz="0" w:space="0" w:color="auto"/>
        <w:left w:val="none" w:sz="0" w:space="0" w:color="auto"/>
        <w:bottom w:val="none" w:sz="0" w:space="0" w:color="auto"/>
        <w:right w:val="none" w:sz="0" w:space="0" w:color="auto"/>
      </w:divBdr>
    </w:div>
    <w:div w:id="1526287996">
      <w:bodyDiv w:val="1"/>
      <w:marLeft w:val="0"/>
      <w:marRight w:val="0"/>
      <w:marTop w:val="0"/>
      <w:marBottom w:val="0"/>
      <w:divBdr>
        <w:top w:val="none" w:sz="0" w:space="0" w:color="auto"/>
        <w:left w:val="none" w:sz="0" w:space="0" w:color="auto"/>
        <w:bottom w:val="none" w:sz="0" w:space="0" w:color="auto"/>
        <w:right w:val="none" w:sz="0" w:space="0" w:color="auto"/>
      </w:divBdr>
    </w:div>
    <w:div w:id="1812752913">
      <w:bodyDiv w:val="1"/>
      <w:marLeft w:val="0"/>
      <w:marRight w:val="0"/>
      <w:marTop w:val="0"/>
      <w:marBottom w:val="0"/>
      <w:divBdr>
        <w:top w:val="none" w:sz="0" w:space="0" w:color="auto"/>
        <w:left w:val="none" w:sz="0" w:space="0" w:color="auto"/>
        <w:bottom w:val="none" w:sz="0" w:space="0" w:color="auto"/>
        <w:right w:val="none" w:sz="0" w:space="0" w:color="auto"/>
      </w:divBdr>
    </w:div>
    <w:div w:id="19539713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microsoft.com/office/2018/08/relationships/commentsExtensible" Target="commentsExtensible.xml"/><Relationship Id="rId26" Type="http://schemas.openxmlformats.org/officeDocument/2006/relationships/image" Target="media/image6.png"/><Relationship Id="rId39" Type="http://schemas.openxmlformats.org/officeDocument/2006/relationships/image" Target="media/image19.png"/><Relationship Id="rId21" Type="http://schemas.openxmlformats.org/officeDocument/2006/relationships/diagramQuickStyle" Target="diagrams/quickStyle1.xml"/><Relationship Id="rId34" Type="http://schemas.openxmlformats.org/officeDocument/2006/relationships/image" Target="media/image14.png"/><Relationship Id="rId42" Type="http://schemas.openxmlformats.org/officeDocument/2006/relationships/image" Target="media/image22.png"/><Relationship Id="rId47" Type="http://schemas.openxmlformats.org/officeDocument/2006/relationships/image" Target="media/image27.jpeg"/><Relationship Id="rId50" Type="http://schemas.openxmlformats.org/officeDocument/2006/relationships/image" Target="media/image30.png"/><Relationship Id="rId55" Type="http://schemas.openxmlformats.org/officeDocument/2006/relationships/image" Target="media/image35.jpeg"/><Relationship Id="rId63" Type="http://schemas.openxmlformats.org/officeDocument/2006/relationships/image" Target="media/image42.png"/><Relationship Id="rId68" Type="http://schemas.openxmlformats.org/officeDocument/2006/relationships/image" Target="media/image47.png"/><Relationship Id="rId76" Type="http://schemas.openxmlformats.org/officeDocument/2006/relationships/image" Target="media/image55.png"/><Relationship Id="rId84" Type="http://schemas.openxmlformats.org/officeDocument/2006/relationships/image" Target="media/image62.png"/><Relationship Id="rId89"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50.png"/><Relationship Id="rId2" Type="http://schemas.openxmlformats.org/officeDocument/2006/relationships/customXml" Target="../customXml/item2.xml"/><Relationship Id="rId16" Type="http://schemas.microsoft.com/office/2011/relationships/commentsExtended" Target="commentsExtended.xml"/><Relationship Id="rId29" Type="http://schemas.openxmlformats.org/officeDocument/2006/relationships/image" Target="media/image9.png"/><Relationship Id="rId11" Type="http://schemas.openxmlformats.org/officeDocument/2006/relationships/image" Target="media/image1.png"/><Relationship Id="rId24" Type="http://schemas.openxmlformats.org/officeDocument/2006/relationships/image" Target="media/image4.jpeg"/><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3.jpeg"/><Relationship Id="rId58" Type="http://schemas.openxmlformats.org/officeDocument/2006/relationships/image" Target="media/image37.jpeg"/><Relationship Id="rId66" Type="http://schemas.openxmlformats.org/officeDocument/2006/relationships/image" Target="media/image45.png"/><Relationship Id="rId74" Type="http://schemas.openxmlformats.org/officeDocument/2006/relationships/image" Target="media/image53.png"/><Relationship Id="rId79" Type="http://schemas.openxmlformats.org/officeDocument/2006/relationships/image" Target="media/image58.png"/><Relationship Id="rId87"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image" Target="media/image40.png"/><Relationship Id="rId82" Type="http://schemas.microsoft.com/office/2007/relationships/hdphoto" Target="media/hdphoto3.wdp"/><Relationship Id="rId90" Type="http://schemas.microsoft.com/office/2020/10/relationships/intelligence" Target="intelligence2.xml"/><Relationship Id="rId19" Type="http://schemas.openxmlformats.org/officeDocument/2006/relationships/diagramData" Target="diagrams/data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admin@melkshamoak.wilts.sch.uk" TargetMode="External"/><Relationship Id="rId22" Type="http://schemas.openxmlformats.org/officeDocument/2006/relationships/diagramColors" Target="diagrams/colors1.xm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jpe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image" Target="media/image43.png"/><Relationship Id="rId69" Type="http://schemas.openxmlformats.org/officeDocument/2006/relationships/image" Target="media/image48.png"/><Relationship Id="rId77" Type="http://schemas.openxmlformats.org/officeDocument/2006/relationships/image" Target="media/image56.png"/><Relationship Id="rId8" Type="http://schemas.openxmlformats.org/officeDocument/2006/relationships/webSettings" Target="webSettings.xml"/><Relationship Id="rId51" Type="http://schemas.openxmlformats.org/officeDocument/2006/relationships/image" Target="media/image31.jpeg"/><Relationship Id="rId72" Type="http://schemas.openxmlformats.org/officeDocument/2006/relationships/image" Target="media/image51.png"/><Relationship Id="rId80" Type="http://schemas.openxmlformats.org/officeDocument/2006/relationships/image" Target="media/image59.png"/><Relationship Id="rId85" Type="http://schemas.openxmlformats.org/officeDocument/2006/relationships/hyperlink" Target="mailto:jacksonp@melkshamoak.wilts.sch.uk"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microsoft.com/office/2016/09/relationships/commentsIds" Target="commentsIds.xml"/><Relationship Id="rId25" Type="http://schemas.openxmlformats.org/officeDocument/2006/relationships/image" Target="media/image5.png"/><Relationship Id="rId33" Type="http://schemas.openxmlformats.org/officeDocument/2006/relationships/image" Target="media/image13.png"/><Relationship Id="rId38" Type="http://schemas.openxmlformats.org/officeDocument/2006/relationships/image" Target="media/image18.jpeg"/><Relationship Id="rId46" Type="http://schemas.openxmlformats.org/officeDocument/2006/relationships/image" Target="media/image26.jpeg"/><Relationship Id="rId59" Type="http://schemas.openxmlformats.org/officeDocument/2006/relationships/image" Target="media/image38.png"/><Relationship Id="rId67" Type="http://schemas.openxmlformats.org/officeDocument/2006/relationships/image" Target="media/image46.png"/><Relationship Id="rId20" Type="http://schemas.openxmlformats.org/officeDocument/2006/relationships/diagramLayout" Target="diagrams/layout1.xml"/><Relationship Id="rId41" Type="http://schemas.openxmlformats.org/officeDocument/2006/relationships/image" Target="media/image21.png"/><Relationship Id="rId54" Type="http://schemas.openxmlformats.org/officeDocument/2006/relationships/image" Target="media/image34.jpeg"/><Relationship Id="rId62" Type="http://schemas.openxmlformats.org/officeDocument/2006/relationships/image" Target="media/image41.png"/><Relationship Id="rId70" Type="http://schemas.openxmlformats.org/officeDocument/2006/relationships/image" Target="media/image49.png"/><Relationship Id="rId75" Type="http://schemas.openxmlformats.org/officeDocument/2006/relationships/image" Target="media/image54.png"/><Relationship Id="rId83" Type="http://schemas.openxmlformats.org/officeDocument/2006/relationships/image" Target="media/image61.png"/><Relationship Id="rId88" Type="http://schemas.microsoft.com/office/2011/relationships/people" Target="peop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comments" Target="comments.xml"/><Relationship Id="rId23" Type="http://schemas.microsoft.com/office/2007/relationships/diagramDrawing" Target="diagrams/drawing1.xml"/><Relationship Id="rId28" Type="http://schemas.openxmlformats.org/officeDocument/2006/relationships/image" Target="media/image8.png"/><Relationship Id="rId36" Type="http://schemas.openxmlformats.org/officeDocument/2006/relationships/image" Target="media/image16.jpeg"/><Relationship Id="rId49" Type="http://schemas.openxmlformats.org/officeDocument/2006/relationships/image" Target="media/image29.jpeg"/><Relationship Id="rId57" Type="http://schemas.microsoft.com/office/2007/relationships/hdphoto" Target="media/hdphoto2.wdp"/><Relationship Id="rId10" Type="http://schemas.openxmlformats.org/officeDocument/2006/relationships/endnotes" Target="endnotes.xml"/><Relationship Id="rId31" Type="http://schemas.openxmlformats.org/officeDocument/2006/relationships/image" Target="media/image11.png"/><Relationship Id="rId44" Type="http://schemas.openxmlformats.org/officeDocument/2006/relationships/image" Target="media/image24.png"/><Relationship Id="rId52" Type="http://schemas.openxmlformats.org/officeDocument/2006/relationships/image" Target="media/image32.jpeg"/><Relationship Id="rId60" Type="http://schemas.openxmlformats.org/officeDocument/2006/relationships/image" Target="media/image39.png"/><Relationship Id="rId65" Type="http://schemas.openxmlformats.org/officeDocument/2006/relationships/image" Target="media/image44.png"/><Relationship Id="rId73" Type="http://schemas.openxmlformats.org/officeDocument/2006/relationships/image" Target="media/image52.png"/><Relationship Id="rId78" Type="http://schemas.openxmlformats.org/officeDocument/2006/relationships/image" Target="media/image57.png"/><Relationship Id="rId81" Type="http://schemas.openxmlformats.org/officeDocument/2006/relationships/image" Target="media/image60.png"/><Relationship Id="rId86" Type="http://schemas.openxmlformats.org/officeDocument/2006/relationships/footer" Target="footer1.xml"/></Relationships>
</file>

<file path=word/diagrams/_rels/data1.xml.rels><?xml version="1.0" encoding="UTF-8" standalone="yes"?>
<Relationships xmlns="http://schemas.openxmlformats.org/package/2006/relationships"><Relationship Id="rId1" Type="http://schemas.openxmlformats.org/officeDocument/2006/relationships/image" Target="../media/image3.png"/></Relationships>
</file>

<file path=word/diagrams/_rels/drawing1.xml.rels><?xml version="1.0" encoding="UTF-8" standalone="yes"?>
<Relationships xmlns="http://schemas.openxmlformats.org/package/2006/relationships"><Relationship Id="rId1" Type="http://schemas.openxmlformats.org/officeDocument/2006/relationships/image" Target="../media/image3.pn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96FCCDF-AC03-421A-AA4F-1ECF33599248}" type="doc">
      <dgm:prSet loTypeId="urn:microsoft.com/office/officeart/2005/8/layout/radial5" loCatId="relationship" qsTypeId="urn:microsoft.com/office/officeart/2005/8/quickstyle/3d2" qsCatId="3D" csTypeId="urn:microsoft.com/office/officeart/2005/8/colors/accent0_1" csCatId="mainScheme" phldr="1"/>
      <dgm:spPr/>
      <dgm:t>
        <a:bodyPr/>
        <a:lstStyle/>
        <a:p>
          <a:endParaRPr lang="en-GB"/>
        </a:p>
      </dgm:t>
    </dgm:pt>
    <dgm:pt modelId="{B7B65EDC-9FA8-4632-A15F-6A880E2E56F5}">
      <dgm:prSet phldrT="[Text]" custT="1"/>
      <dgm:spPr>
        <a:xfrm>
          <a:off x="3715495" y="292603"/>
          <a:ext cx="1761067" cy="1728574"/>
        </a:xfrm>
        <a:prstGeom prst="ellipse">
          <a:avLst/>
        </a:prstGeo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pPr algn="ctr"/>
          <a:r>
            <a:rPr lang="en-GB" sz="1100" b="1" i="0">
              <a:solidFill>
                <a:sysClr val="windowText" lastClr="000000">
                  <a:hueOff val="0"/>
                  <a:satOff val="0"/>
                  <a:lumOff val="0"/>
                  <a:alphaOff val="0"/>
                </a:sysClr>
              </a:solidFill>
              <a:latin typeface="Calibri"/>
              <a:ea typeface="+mn-ea"/>
              <a:cs typeface="+mn-cs"/>
            </a:rPr>
            <a:t>Head of Careers- </a:t>
          </a:r>
          <a:r>
            <a:rPr lang="en-GB" sz="1100" b="0" i="0">
              <a:solidFill>
                <a:sysClr val="windowText" lastClr="000000">
                  <a:hueOff val="0"/>
                  <a:satOff val="0"/>
                  <a:lumOff val="0"/>
                  <a:alphaOff val="0"/>
                </a:sysClr>
              </a:solidFill>
              <a:latin typeface="Calibri"/>
              <a:ea typeface="+mn-ea"/>
              <a:cs typeface="+mn-cs"/>
            </a:rPr>
            <a:t>Expert help from        Ms Tranter, our Head of Careers. Ask your tutor to help you make an appointment to meet Ms Tranter.</a:t>
          </a:r>
          <a:endParaRPr lang="en-GB" sz="1050" b="0" i="0">
            <a:solidFill>
              <a:sysClr val="windowText" lastClr="000000">
                <a:hueOff val="0"/>
                <a:satOff val="0"/>
                <a:lumOff val="0"/>
                <a:alphaOff val="0"/>
              </a:sysClr>
            </a:solidFill>
            <a:latin typeface="Calibri"/>
            <a:ea typeface="+mn-ea"/>
            <a:cs typeface="+mn-cs"/>
          </a:endParaRPr>
        </a:p>
      </dgm:t>
    </dgm:pt>
    <dgm:pt modelId="{90F80925-51A4-48C8-AD3B-EA46B861778D}" type="parTrans" cxnId="{3825E098-59B6-4FAA-A29B-BB054C15629B}">
      <dgm:prSet/>
      <dgm:spPr>
        <a:xfrm rot="18871002">
          <a:off x="3455583" y="1846735"/>
          <a:ext cx="447786" cy="484602"/>
        </a:xfrm>
        <a:prstGeom prst="rightArrow">
          <a:avLst>
            <a:gd name="adj1" fmla="val 60000"/>
            <a:gd name="adj2" fmla="val 50000"/>
          </a:avLst>
        </a:prstGeom>
        <a:solidFill>
          <a:sysClr val="windowText" lastClr="000000">
            <a:tint val="60000"/>
            <a:hueOff val="0"/>
            <a:satOff val="0"/>
            <a:lumOff val="0"/>
            <a:alphaOff val="0"/>
          </a:sys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70000" extrusionH="63500" prstMaterial="matte">
          <a:bevelT w="25400" h="6350" prst="relaxedInset"/>
          <a:contourClr>
            <a:sysClr val="window" lastClr="FFFFFF"/>
          </a:contourClr>
        </a:sp3d>
      </dgm:spPr>
      <dgm:t>
        <a:bodyPr/>
        <a:lstStyle/>
        <a:p>
          <a:pPr algn="ctr"/>
          <a:endParaRPr lang="en-GB">
            <a:solidFill>
              <a:sysClr val="windowText" lastClr="000000">
                <a:hueOff val="0"/>
                <a:satOff val="0"/>
                <a:lumOff val="0"/>
                <a:alphaOff val="0"/>
              </a:sysClr>
            </a:solidFill>
            <a:latin typeface="Calibri"/>
            <a:ea typeface="+mn-ea"/>
            <a:cs typeface="+mn-cs"/>
          </a:endParaRPr>
        </a:p>
      </dgm:t>
    </dgm:pt>
    <dgm:pt modelId="{0774F8E8-DE79-42B6-BFD7-94398B165B70}" type="sibTrans" cxnId="{3825E098-59B6-4FAA-A29B-BB054C15629B}">
      <dgm:prSet/>
      <dgm:spPr/>
      <dgm:t>
        <a:bodyPr/>
        <a:lstStyle/>
        <a:p>
          <a:pPr algn="ctr"/>
          <a:endParaRPr lang="en-GB"/>
        </a:p>
      </dgm:t>
    </dgm:pt>
    <dgm:pt modelId="{C772892A-A59D-46B9-99CD-8FBA0108EFC0}">
      <dgm:prSet phldrT="[Text]" custT="1"/>
      <dgm:spPr>
        <a:xfrm>
          <a:off x="4315380" y="2010350"/>
          <a:ext cx="1613804" cy="1597783"/>
        </a:xfrm>
        <a:prstGeom prst="ellipse">
          <a:avLst/>
        </a:prstGeo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pPr algn="ctr"/>
          <a:r>
            <a:rPr lang="en-GB" sz="1100" b="1" i="1">
              <a:solidFill>
                <a:sysClr val="windowText" lastClr="000000">
                  <a:hueOff val="0"/>
                  <a:satOff val="0"/>
                  <a:lumOff val="0"/>
                  <a:alphaOff val="0"/>
                </a:sysClr>
              </a:solidFill>
              <a:latin typeface="Calibri"/>
              <a:ea typeface="+mn-ea"/>
              <a:cs typeface="+mn-cs"/>
            </a:rPr>
            <a:t>Subject Teachers - </a:t>
          </a:r>
          <a:r>
            <a:rPr lang="en-GB" sz="1100">
              <a:solidFill>
                <a:sysClr val="windowText" lastClr="000000">
                  <a:hueOff val="0"/>
                  <a:satOff val="0"/>
                  <a:lumOff val="0"/>
                  <a:alphaOff val="0"/>
                </a:sysClr>
              </a:solidFill>
              <a:latin typeface="Calibri"/>
              <a:ea typeface="+mn-ea"/>
              <a:cs typeface="+mn-cs"/>
            </a:rPr>
            <a:t>They are the experts on the courses on offer and how appropriate they are for each student.</a:t>
          </a:r>
        </a:p>
      </dgm:t>
    </dgm:pt>
    <dgm:pt modelId="{0FB5367F-DCC1-455A-8E49-9813749B5A64}" type="parTrans" cxnId="{AC97EC0C-E9BD-4BE2-BE93-DE8192C75840}">
      <dgm:prSet/>
      <dgm:spPr>
        <a:xfrm rot="21578238">
          <a:off x="3753394" y="2574397"/>
          <a:ext cx="381878" cy="484602"/>
        </a:xfrm>
        <a:prstGeom prst="rightArrow">
          <a:avLst>
            <a:gd name="adj1" fmla="val 60000"/>
            <a:gd name="adj2" fmla="val 50000"/>
          </a:avLst>
        </a:prstGeom>
        <a:solidFill>
          <a:sysClr val="windowText" lastClr="000000">
            <a:tint val="60000"/>
            <a:hueOff val="0"/>
            <a:satOff val="0"/>
            <a:lumOff val="0"/>
            <a:alphaOff val="0"/>
          </a:sys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70000" extrusionH="63500" prstMaterial="matte">
          <a:bevelT w="25400" h="6350" prst="relaxedInset"/>
          <a:contourClr>
            <a:sysClr val="window" lastClr="FFFFFF"/>
          </a:contourClr>
        </a:sp3d>
      </dgm:spPr>
      <dgm:t>
        <a:bodyPr/>
        <a:lstStyle/>
        <a:p>
          <a:pPr algn="ctr"/>
          <a:endParaRPr lang="en-GB">
            <a:solidFill>
              <a:sysClr val="windowText" lastClr="000000">
                <a:hueOff val="0"/>
                <a:satOff val="0"/>
                <a:lumOff val="0"/>
                <a:alphaOff val="0"/>
              </a:sysClr>
            </a:solidFill>
            <a:latin typeface="Calibri"/>
            <a:ea typeface="+mn-ea"/>
            <a:cs typeface="+mn-cs"/>
          </a:endParaRPr>
        </a:p>
      </dgm:t>
    </dgm:pt>
    <dgm:pt modelId="{7C29DEF2-CC83-4235-B205-1EC2F8377566}" type="sibTrans" cxnId="{AC97EC0C-E9BD-4BE2-BE93-DE8192C75840}">
      <dgm:prSet/>
      <dgm:spPr/>
      <dgm:t>
        <a:bodyPr/>
        <a:lstStyle/>
        <a:p>
          <a:pPr algn="ctr"/>
          <a:endParaRPr lang="en-GB"/>
        </a:p>
      </dgm:t>
    </dgm:pt>
    <dgm:pt modelId="{9236EA0B-DCD3-47A5-9241-951A4DB379BE}">
      <dgm:prSet custT="1"/>
      <dgm:spPr>
        <a:xfrm>
          <a:off x="3690483" y="3527048"/>
          <a:ext cx="1579259" cy="1611034"/>
        </a:xfrm>
        <a:prstGeom prst="ellipse">
          <a:avLst/>
        </a:prstGeo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pPr algn="ctr"/>
          <a:r>
            <a:rPr lang="en-GB" sz="1100" b="1" i="1">
              <a:solidFill>
                <a:sysClr val="windowText" lastClr="000000">
                  <a:hueOff val="0"/>
                  <a:satOff val="0"/>
                  <a:lumOff val="0"/>
                  <a:alphaOff val="0"/>
                </a:sysClr>
              </a:solidFill>
              <a:latin typeface="Calibri"/>
              <a:ea typeface="+mn-ea"/>
              <a:cs typeface="+mn-cs"/>
            </a:rPr>
            <a:t>Older students - </a:t>
          </a:r>
          <a:r>
            <a:rPr lang="en-GB" sz="1100">
              <a:solidFill>
                <a:sysClr val="windowText" lastClr="000000">
                  <a:hueOff val="0"/>
                  <a:satOff val="0"/>
                  <a:lumOff val="0"/>
                  <a:alphaOff val="0"/>
                </a:sysClr>
              </a:solidFill>
              <a:latin typeface="Calibri"/>
              <a:ea typeface="+mn-ea"/>
              <a:cs typeface="+mn-cs"/>
            </a:rPr>
            <a:t>They can share their experience of taking different courses.</a:t>
          </a:r>
        </a:p>
      </dgm:t>
    </dgm:pt>
    <dgm:pt modelId="{D1E0B851-7BF9-48D9-82F8-704AAD5ADDA3}" type="parTrans" cxnId="{28BFB121-6A56-46B5-8005-83A3EC905E77}">
      <dgm:prSet/>
      <dgm:spPr>
        <a:xfrm rot="2685663">
          <a:off x="3455685" y="3265292"/>
          <a:ext cx="385093" cy="484602"/>
        </a:xfrm>
        <a:prstGeom prst="rightArrow">
          <a:avLst>
            <a:gd name="adj1" fmla="val 60000"/>
            <a:gd name="adj2" fmla="val 50000"/>
          </a:avLst>
        </a:prstGeom>
        <a:solidFill>
          <a:sysClr val="windowText" lastClr="000000">
            <a:tint val="60000"/>
            <a:hueOff val="0"/>
            <a:satOff val="0"/>
            <a:lumOff val="0"/>
            <a:alphaOff val="0"/>
          </a:sys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70000" extrusionH="63500" prstMaterial="matte">
          <a:bevelT w="25400" h="6350" prst="relaxedInset"/>
          <a:contourClr>
            <a:sysClr val="window" lastClr="FFFFFF"/>
          </a:contourClr>
        </a:sp3d>
      </dgm:spPr>
      <dgm:t>
        <a:bodyPr/>
        <a:lstStyle/>
        <a:p>
          <a:pPr algn="ctr"/>
          <a:endParaRPr lang="en-GB">
            <a:solidFill>
              <a:sysClr val="windowText" lastClr="000000">
                <a:hueOff val="0"/>
                <a:satOff val="0"/>
                <a:lumOff val="0"/>
                <a:alphaOff val="0"/>
              </a:sysClr>
            </a:solidFill>
            <a:latin typeface="Calibri"/>
            <a:ea typeface="+mn-ea"/>
            <a:cs typeface="+mn-cs"/>
          </a:endParaRPr>
        </a:p>
      </dgm:t>
    </dgm:pt>
    <dgm:pt modelId="{77730BD8-F15E-4F3E-86ED-C411DF730495}" type="sibTrans" cxnId="{28BFB121-6A56-46B5-8005-83A3EC905E77}">
      <dgm:prSet/>
      <dgm:spPr/>
      <dgm:t>
        <a:bodyPr/>
        <a:lstStyle/>
        <a:p>
          <a:pPr algn="ctr"/>
          <a:endParaRPr lang="en-GB"/>
        </a:p>
      </dgm:t>
    </dgm:pt>
    <dgm:pt modelId="{D04B8F00-6D1F-4C40-9025-4D04E363B4D4}">
      <dgm:prSet custT="1"/>
      <dgm:spPr>
        <a:xfrm>
          <a:off x="2155362" y="4109175"/>
          <a:ext cx="1579259" cy="1611034"/>
        </a:xfrm>
        <a:prstGeom prst="ellipse">
          <a:avLst/>
        </a:prstGeo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pPr algn="ctr"/>
          <a:r>
            <a:rPr lang="en-GB" sz="1100" b="1" i="1">
              <a:solidFill>
                <a:sysClr val="windowText" lastClr="000000">
                  <a:hueOff val="0"/>
                  <a:satOff val="0"/>
                  <a:lumOff val="0"/>
                  <a:alphaOff val="0"/>
                </a:sysClr>
              </a:solidFill>
              <a:latin typeface="Calibri"/>
              <a:ea typeface="+mn-ea"/>
              <a:cs typeface="+mn-cs"/>
            </a:rPr>
            <a:t>Curriculum Leaders - </a:t>
          </a:r>
          <a:r>
            <a:rPr lang="en-GB" sz="1100" b="0" i="1">
              <a:solidFill>
                <a:sysClr val="windowText" lastClr="000000">
                  <a:hueOff val="0"/>
                  <a:satOff val="0"/>
                  <a:lumOff val="0"/>
                  <a:alphaOff val="0"/>
                </a:sysClr>
              </a:solidFill>
              <a:latin typeface="Calibri"/>
              <a:ea typeface="+mn-ea"/>
              <a:cs typeface="+mn-cs"/>
            </a:rPr>
            <a:t>Offer e</a:t>
          </a:r>
          <a:r>
            <a:rPr lang="en-GB" sz="1100" b="0">
              <a:solidFill>
                <a:sysClr val="windowText" lastClr="000000">
                  <a:hueOff val="0"/>
                  <a:satOff val="0"/>
                  <a:lumOff val="0"/>
                  <a:alphaOff val="0"/>
                </a:sysClr>
              </a:solidFill>
              <a:latin typeface="Calibri"/>
              <a:ea typeface="+mn-ea"/>
              <a:cs typeface="+mn-cs"/>
            </a:rPr>
            <a:t>xpert advice on the demands of the courses on offer</a:t>
          </a:r>
        </a:p>
      </dgm:t>
    </dgm:pt>
    <dgm:pt modelId="{0EA38B51-23C9-4970-9608-C59FD7779840}" type="parTrans" cxnId="{45B9D801-C378-4EE3-8786-8A0B756986E8}">
      <dgm:prSet/>
      <dgm:spPr>
        <a:xfrm rot="5421128">
          <a:off x="2771253" y="3515434"/>
          <a:ext cx="361698" cy="484602"/>
        </a:xfrm>
        <a:prstGeom prst="rightArrow">
          <a:avLst>
            <a:gd name="adj1" fmla="val 60000"/>
            <a:gd name="adj2" fmla="val 50000"/>
          </a:avLst>
        </a:prstGeom>
        <a:solidFill>
          <a:sysClr val="windowText" lastClr="000000">
            <a:tint val="60000"/>
            <a:hueOff val="0"/>
            <a:satOff val="0"/>
            <a:lumOff val="0"/>
            <a:alphaOff val="0"/>
          </a:sys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70000" extrusionH="63500" prstMaterial="matte">
          <a:bevelT w="25400" h="6350" prst="relaxedInset"/>
          <a:contourClr>
            <a:sysClr val="window" lastClr="FFFFFF"/>
          </a:contourClr>
        </a:sp3d>
      </dgm:spPr>
      <dgm:t>
        <a:bodyPr/>
        <a:lstStyle/>
        <a:p>
          <a:pPr algn="ctr"/>
          <a:endParaRPr lang="en-GB">
            <a:solidFill>
              <a:sysClr val="windowText" lastClr="000000">
                <a:hueOff val="0"/>
                <a:satOff val="0"/>
                <a:lumOff val="0"/>
                <a:alphaOff val="0"/>
              </a:sysClr>
            </a:solidFill>
            <a:latin typeface="Calibri"/>
            <a:ea typeface="+mn-ea"/>
            <a:cs typeface="+mn-cs"/>
          </a:endParaRPr>
        </a:p>
      </dgm:t>
    </dgm:pt>
    <dgm:pt modelId="{BDAF1B99-D436-4AD6-B3C1-8940EA2C5200}" type="sibTrans" cxnId="{45B9D801-C378-4EE3-8786-8A0B756986E8}">
      <dgm:prSet/>
      <dgm:spPr/>
      <dgm:t>
        <a:bodyPr/>
        <a:lstStyle/>
        <a:p>
          <a:pPr algn="ctr"/>
          <a:endParaRPr lang="en-GB"/>
        </a:p>
      </dgm:t>
    </dgm:pt>
    <dgm:pt modelId="{3B253356-82E3-44E8-BEB0-2F6E260FB76F}">
      <dgm:prSet custT="1"/>
      <dgm:spPr>
        <a:xfrm>
          <a:off x="625505" y="3447646"/>
          <a:ext cx="1579259" cy="1611034"/>
        </a:xfrm>
        <a:prstGeom prst="ellipse">
          <a:avLst/>
        </a:prstGeo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pPr algn="ctr"/>
          <a:r>
            <a:rPr lang="en-GB" sz="1100" b="1" i="1">
              <a:solidFill>
                <a:sysClr val="windowText" lastClr="000000"/>
              </a:solidFill>
              <a:latin typeface="Calibri"/>
              <a:ea typeface="+mn-ea"/>
              <a:cs typeface="+mn-cs"/>
            </a:rPr>
            <a:t>Unifrog - </a:t>
          </a:r>
          <a:r>
            <a:rPr lang="en-GB" sz="1100">
              <a:solidFill>
                <a:sysClr val="windowText" lastClr="000000"/>
              </a:solidFill>
              <a:latin typeface="Calibri"/>
              <a:ea typeface="+mn-ea"/>
              <a:cs typeface="+mn-cs"/>
            </a:rPr>
            <a:t>For information on careers, education and training.</a:t>
          </a:r>
        </a:p>
      </dgm:t>
    </dgm:pt>
    <dgm:pt modelId="{ED35484D-4695-40E8-9EC3-608D26AD3295}" type="parTrans" cxnId="{50D5FE9D-09B1-499B-9890-B27DB31EEE21}">
      <dgm:prSet/>
      <dgm:spPr>
        <a:xfrm rot="8230018">
          <a:off x="2076768" y="3228988"/>
          <a:ext cx="363475" cy="484602"/>
        </a:xfrm>
        <a:prstGeom prst="rightArrow">
          <a:avLst>
            <a:gd name="adj1" fmla="val 60000"/>
            <a:gd name="adj2" fmla="val 50000"/>
          </a:avLst>
        </a:prstGeom>
        <a:solidFill>
          <a:sysClr val="windowText" lastClr="000000">
            <a:tint val="60000"/>
            <a:hueOff val="0"/>
            <a:satOff val="0"/>
            <a:lumOff val="0"/>
            <a:alphaOff val="0"/>
          </a:sys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70000" extrusionH="63500" prstMaterial="matte">
          <a:bevelT w="25400" h="6350" prst="relaxedInset"/>
          <a:contourClr>
            <a:sysClr val="window" lastClr="FFFFFF"/>
          </a:contourClr>
        </a:sp3d>
      </dgm:spPr>
      <dgm:t>
        <a:bodyPr/>
        <a:lstStyle/>
        <a:p>
          <a:pPr algn="ctr"/>
          <a:endParaRPr lang="en-GB">
            <a:solidFill>
              <a:sysClr val="windowText" lastClr="000000">
                <a:hueOff val="0"/>
                <a:satOff val="0"/>
                <a:lumOff val="0"/>
                <a:alphaOff val="0"/>
              </a:sysClr>
            </a:solidFill>
            <a:latin typeface="Calibri"/>
            <a:ea typeface="+mn-ea"/>
            <a:cs typeface="+mn-cs"/>
          </a:endParaRPr>
        </a:p>
      </dgm:t>
    </dgm:pt>
    <dgm:pt modelId="{58C35A4C-2491-47B7-832A-6A42EAD254AA}" type="sibTrans" cxnId="{50D5FE9D-09B1-499B-9890-B27DB31EEE21}">
      <dgm:prSet/>
      <dgm:spPr/>
      <dgm:t>
        <a:bodyPr/>
        <a:lstStyle/>
        <a:p>
          <a:pPr algn="ctr"/>
          <a:endParaRPr lang="en-GB"/>
        </a:p>
      </dgm:t>
    </dgm:pt>
    <dgm:pt modelId="{29FDCBDD-08AB-44D2-8789-18B4CB0723CC}">
      <dgm:prSet custT="1"/>
      <dgm:spPr>
        <a:xfrm>
          <a:off x="4881" y="1864613"/>
          <a:ext cx="1579259" cy="1611034"/>
        </a:xfrm>
        <a:prstGeom prst="ellipse">
          <a:avLst/>
        </a:prstGeo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pPr algn="ctr"/>
          <a:r>
            <a:rPr lang="en-GB" sz="1100" b="1" i="1">
              <a:solidFill>
                <a:sysClr val="windowText" lastClr="000000">
                  <a:hueOff val="0"/>
                  <a:satOff val="0"/>
                  <a:lumOff val="0"/>
                  <a:alphaOff val="0"/>
                </a:sysClr>
              </a:solidFill>
              <a:latin typeface="Calibri"/>
              <a:ea typeface="+mn-ea"/>
              <a:cs typeface="+mn-cs"/>
            </a:rPr>
            <a:t>Parents -                 </a:t>
          </a:r>
          <a:r>
            <a:rPr lang="en-GB" sz="1100">
              <a:solidFill>
                <a:sysClr val="windowText" lastClr="000000">
                  <a:hueOff val="0"/>
                  <a:satOff val="0"/>
                  <a:lumOff val="0"/>
                  <a:alphaOff val="0"/>
                </a:sysClr>
              </a:solidFill>
              <a:latin typeface="Calibri"/>
              <a:ea typeface="+mn-ea"/>
              <a:cs typeface="+mn-cs"/>
            </a:rPr>
            <a:t>They know you better than anyone else!</a:t>
          </a:r>
        </a:p>
      </dgm:t>
    </dgm:pt>
    <dgm:pt modelId="{B19A236A-1D69-4F85-B857-463C76BD9484}" type="parTrans" cxnId="{ED847852-4906-48E9-B869-8A8E36D72BCC}">
      <dgm:prSet/>
      <dgm:spPr>
        <a:xfrm rot="11042433">
          <a:off x="1766841" y="2510404"/>
          <a:ext cx="393338" cy="484602"/>
        </a:xfrm>
        <a:prstGeom prst="rightArrow">
          <a:avLst>
            <a:gd name="adj1" fmla="val 60000"/>
            <a:gd name="adj2" fmla="val 50000"/>
          </a:avLst>
        </a:prstGeom>
        <a:solidFill>
          <a:sysClr val="windowText" lastClr="000000">
            <a:tint val="60000"/>
            <a:hueOff val="0"/>
            <a:satOff val="0"/>
            <a:lumOff val="0"/>
            <a:alphaOff val="0"/>
          </a:sys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70000" extrusionH="63500" prstMaterial="matte">
          <a:bevelT w="25400" h="6350" prst="relaxedInset"/>
          <a:contourClr>
            <a:sysClr val="window" lastClr="FFFFFF"/>
          </a:contourClr>
        </a:sp3d>
      </dgm:spPr>
      <dgm:t>
        <a:bodyPr/>
        <a:lstStyle/>
        <a:p>
          <a:pPr algn="ctr"/>
          <a:endParaRPr lang="en-GB">
            <a:solidFill>
              <a:sysClr val="windowText" lastClr="000000">
                <a:hueOff val="0"/>
                <a:satOff val="0"/>
                <a:lumOff val="0"/>
                <a:alphaOff val="0"/>
              </a:sysClr>
            </a:solidFill>
            <a:latin typeface="Calibri"/>
            <a:ea typeface="+mn-ea"/>
            <a:cs typeface="+mn-cs"/>
          </a:endParaRPr>
        </a:p>
      </dgm:t>
    </dgm:pt>
    <dgm:pt modelId="{A267D351-B5C7-4D3C-A0AC-9F5816E93FE5}" type="sibTrans" cxnId="{ED847852-4906-48E9-B869-8A8E36D72BCC}">
      <dgm:prSet/>
      <dgm:spPr/>
      <dgm:t>
        <a:bodyPr/>
        <a:lstStyle/>
        <a:p>
          <a:pPr algn="ctr"/>
          <a:endParaRPr lang="en-GB"/>
        </a:p>
      </dgm:t>
    </dgm:pt>
    <dgm:pt modelId="{AC2E66E4-79E9-4F0C-8986-502E514E3C35}">
      <dgm:prSet phldrT="[Text]" custT="1"/>
      <dgm:spPr>
        <a:xfrm>
          <a:off x="2168217" y="-161541"/>
          <a:ext cx="1579259" cy="1611034"/>
        </a:xfrm>
        <a:prstGeom prst="ellipse">
          <a:avLst/>
        </a:prstGeo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pPr algn="ctr"/>
          <a:r>
            <a:rPr lang="en-GB" sz="1100" b="1" i="1">
              <a:solidFill>
                <a:sysClr val="windowText" lastClr="000000">
                  <a:hueOff val="0"/>
                  <a:satOff val="0"/>
                  <a:lumOff val="0"/>
                  <a:alphaOff val="0"/>
                </a:sysClr>
              </a:solidFill>
              <a:latin typeface="Calibri"/>
              <a:ea typeface="+mn-ea"/>
              <a:cs typeface="+mn-cs"/>
            </a:rPr>
            <a:t>Form Tutor - </a:t>
          </a:r>
          <a:r>
            <a:rPr lang="en-GB" sz="1100">
              <a:solidFill>
                <a:sysClr val="windowText" lastClr="000000">
                  <a:hueOff val="0"/>
                  <a:satOff val="0"/>
                  <a:lumOff val="0"/>
                  <a:alphaOff val="0"/>
                </a:sysClr>
              </a:solidFill>
              <a:latin typeface="Calibri"/>
              <a:ea typeface="+mn-ea"/>
              <a:cs typeface="+mn-cs"/>
            </a:rPr>
            <a:t>        They can answer questions, or tell you who to talk to</a:t>
          </a:r>
        </a:p>
      </dgm:t>
    </dgm:pt>
    <dgm:pt modelId="{4BEF6A83-C3B2-4183-9754-4C2E2506D6F2}" type="sibTrans" cxnId="{2D08D0E1-F5A9-46FE-AFF4-957AA279D2B2}">
      <dgm:prSet/>
      <dgm:spPr/>
      <dgm:t>
        <a:bodyPr/>
        <a:lstStyle/>
        <a:p>
          <a:pPr algn="ctr"/>
          <a:endParaRPr lang="en-GB"/>
        </a:p>
      </dgm:t>
    </dgm:pt>
    <dgm:pt modelId="{6D77CBA6-A45D-4966-892F-E6BE2FDB8C2D}" type="parTrans" cxnId="{2D08D0E1-F5A9-46FE-AFF4-957AA279D2B2}">
      <dgm:prSet/>
      <dgm:spPr>
        <a:xfrm rot="16200000">
          <a:off x="2753895" y="1603550"/>
          <a:ext cx="407904" cy="484602"/>
        </a:xfrm>
        <a:prstGeom prst="rightArrow">
          <a:avLst>
            <a:gd name="adj1" fmla="val 60000"/>
            <a:gd name="adj2" fmla="val 50000"/>
          </a:avLst>
        </a:prstGeom>
        <a:solidFill>
          <a:sysClr val="windowText" lastClr="000000">
            <a:tint val="60000"/>
            <a:hueOff val="0"/>
            <a:satOff val="0"/>
            <a:lumOff val="0"/>
            <a:alphaOff val="0"/>
          </a:sys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70000" extrusionH="63500" prstMaterial="matte">
          <a:bevelT w="25400" h="6350" prst="relaxedInset"/>
          <a:contourClr>
            <a:sysClr val="window" lastClr="FFFFFF"/>
          </a:contourClr>
        </a:sp3d>
      </dgm:spPr>
      <dgm:t>
        <a:bodyPr/>
        <a:lstStyle/>
        <a:p>
          <a:pPr algn="ctr"/>
          <a:endParaRPr lang="en-GB">
            <a:solidFill>
              <a:sysClr val="windowText" lastClr="000000">
                <a:hueOff val="0"/>
                <a:satOff val="0"/>
                <a:lumOff val="0"/>
                <a:alphaOff val="0"/>
              </a:sysClr>
            </a:solidFill>
            <a:latin typeface="Calibri"/>
            <a:ea typeface="+mn-ea"/>
            <a:cs typeface="+mn-cs"/>
          </a:endParaRPr>
        </a:p>
      </dgm:t>
    </dgm:pt>
    <dgm:pt modelId="{7EA0DDC3-92FC-4604-8B26-06B01EAA0C15}">
      <dgm:prSet phldrT="[Text]"/>
      <dgm:spPr>
        <a:xfrm>
          <a:off x="2320795" y="2219123"/>
          <a:ext cx="1274104" cy="1207641"/>
        </a:xfrm>
        <a:prstGeom prst="ellipse">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pPr algn="ctr"/>
          <a:r>
            <a:rPr lang="en-GB">
              <a:solidFill>
                <a:sysClr val="windowText" lastClr="000000">
                  <a:hueOff val="0"/>
                  <a:satOff val="0"/>
                  <a:lumOff val="0"/>
                  <a:alphaOff val="0"/>
                </a:sysClr>
              </a:solidFill>
              <a:latin typeface="Calibri"/>
              <a:ea typeface="+mn-ea"/>
              <a:cs typeface="+mn-cs"/>
            </a:rPr>
            <a:t>.</a:t>
          </a:r>
        </a:p>
      </dgm:t>
    </dgm:pt>
    <dgm:pt modelId="{CFCAA5DE-1B8A-459E-8FF4-9DBA4BA5FA85}" type="sibTrans" cxnId="{BBE303CB-D248-4357-BBF8-AD69D0D1F631}">
      <dgm:prSet/>
      <dgm:spPr/>
      <dgm:t>
        <a:bodyPr/>
        <a:lstStyle/>
        <a:p>
          <a:pPr algn="ctr"/>
          <a:endParaRPr lang="en-GB"/>
        </a:p>
      </dgm:t>
    </dgm:pt>
    <dgm:pt modelId="{32BDBC0E-B65E-45CA-81C6-CCB0616FBD3D}" type="parTrans" cxnId="{BBE303CB-D248-4357-BBF8-AD69D0D1F631}">
      <dgm:prSet/>
      <dgm:spPr/>
      <dgm:t>
        <a:bodyPr/>
        <a:lstStyle/>
        <a:p>
          <a:pPr algn="ctr"/>
          <a:endParaRPr lang="en-GB"/>
        </a:p>
      </dgm:t>
    </dgm:pt>
    <dgm:pt modelId="{8B001D00-9C2C-43A9-B05B-42EF62E87C4F}">
      <dgm:prSet custT="1"/>
      <dgm:spPr>
        <a:xfrm>
          <a:off x="593570" y="464323"/>
          <a:ext cx="1647028" cy="1635714"/>
        </a:xfrm>
        <a:prstGeom prst="ellipse">
          <a:avLst/>
        </a:prstGeo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gm:spPr>
      <dgm:t>
        <a:bodyPr/>
        <a:lstStyle/>
        <a:p>
          <a:pPr algn="ctr"/>
          <a:r>
            <a:rPr lang="en-GB" sz="1100" b="1" i="1">
              <a:solidFill>
                <a:sysClr val="windowText" lastClr="000000"/>
              </a:solidFill>
              <a:latin typeface="Calibri"/>
              <a:ea typeface="+mn-ea"/>
              <a:cs typeface="+mn-cs"/>
            </a:rPr>
            <a:t>Tutor Programme</a:t>
          </a:r>
          <a:r>
            <a:rPr lang="en-GB" sz="1100">
              <a:solidFill>
                <a:sysClr val="windowText" lastClr="000000"/>
              </a:solidFill>
              <a:latin typeface="Calibri"/>
              <a:ea typeface="+mn-ea"/>
              <a:cs typeface="+mn-cs"/>
            </a:rPr>
            <a:t>-</a:t>
          </a:r>
        </a:p>
        <a:p>
          <a:pPr algn="ctr"/>
          <a:r>
            <a:rPr lang="en-GB" sz="1100">
              <a:solidFill>
                <a:sysClr val="windowText" lastClr="000000"/>
              </a:solidFill>
              <a:latin typeface="Calibri"/>
              <a:ea typeface="+mn-ea"/>
              <a:cs typeface="+mn-cs"/>
            </a:rPr>
            <a:t>This will provide additional guidance on the options process, including possible career links</a:t>
          </a:r>
          <a:r>
            <a:rPr lang="en-GB" sz="1100">
              <a:solidFill>
                <a:srgbClr val="FF0000"/>
              </a:solidFill>
              <a:latin typeface="Calibri"/>
              <a:ea typeface="+mn-ea"/>
              <a:cs typeface="+mn-cs"/>
            </a:rPr>
            <a:t>.</a:t>
          </a:r>
        </a:p>
      </dgm:t>
    </dgm:pt>
    <dgm:pt modelId="{F0AC293A-2660-4690-93E7-7A369CFEA982}" type="parTrans" cxnId="{761CEFDE-D9C4-4EFD-8423-D04CBD874207}">
      <dgm:prSet/>
      <dgm:spPr>
        <a:xfrm rot="13500000">
          <a:off x="2070619" y="1889123"/>
          <a:ext cx="391419" cy="484602"/>
        </a:xfrm>
        <a:prstGeom prst="rightArrow">
          <a:avLst>
            <a:gd name="adj1" fmla="val 60000"/>
            <a:gd name="adj2" fmla="val 50000"/>
          </a:avLst>
        </a:prstGeom>
        <a:solidFill>
          <a:sysClr val="windowText" lastClr="000000">
            <a:tint val="60000"/>
            <a:hueOff val="0"/>
            <a:satOff val="0"/>
            <a:lumOff val="0"/>
            <a:alphaOff val="0"/>
          </a:sys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70000" extrusionH="63500" prstMaterial="matte">
          <a:bevelT w="25400" h="6350" prst="relaxedInset"/>
          <a:contourClr>
            <a:sysClr val="window" lastClr="FFFFFF"/>
          </a:contourClr>
        </a:sp3d>
      </dgm:spPr>
      <dgm:t>
        <a:bodyPr/>
        <a:lstStyle/>
        <a:p>
          <a:endParaRPr lang="en-GB">
            <a:solidFill>
              <a:sysClr val="windowText" lastClr="000000">
                <a:hueOff val="0"/>
                <a:satOff val="0"/>
                <a:lumOff val="0"/>
                <a:alphaOff val="0"/>
              </a:sysClr>
            </a:solidFill>
            <a:latin typeface="Calibri"/>
            <a:ea typeface="+mn-ea"/>
            <a:cs typeface="+mn-cs"/>
          </a:endParaRPr>
        </a:p>
      </dgm:t>
    </dgm:pt>
    <dgm:pt modelId="{AF7C165B-1797-4597-B911-F210A5D214C8}" type="sibTrans" cxnId="{761CEFDE-D9C4-4EFD-8423-D04CBD874207}">
      <dgm:prSet/>
      <dgm:spPr/>
      <dgm:t>
        <a:bodyPr/>
        <a:lstStyle/>
        <a:p>
          <a:endParaRPr lang="en-GB"/>
        </a:p>
      </dgm:t>
    </dgm:pt>
    <dgm:pt modelId="{401C96F5-6696-4C28-9B7F-4BF5BE92F223}" type="pres">
      <dgm:prSet presAssocID="{996FCCDF-AC03-421A-AA4F-1ECF33599248}" presName="Name0" presStyleCnt="0">
        <dgm:presLayoutVars>
          <dgm:chMax val="1"/>
          <dgm:dir/>
          <dgm:animLvl val="ctr"/>
          <dgm:resizeHandles val="exact"/>
        </dgm:presLayoutVars>
      </dgm:prSet>
      <dgm:spPr/>
    </dgm:pt>
    <dgm:pt modelId="{87E04A17-206E-4A49-B9F2-1588BEA40B31}" type="pres">
      <dgm:prSet presAssocID="{7EA0DDC3-92FC-4604-8B26-06B01EAA0C15}" presName="centerShape" presStyleLbl="node0" presStyleIdx="0" presStyleCnt="1" custScaleX="123265" custScaleY="116835"/>
      <dgm:spPr/>
    </dgm:pt>
    <dgm:pt modelId="{2EE70AB0-D7BA-4F83-A55D-4E5DDDEE02CE}" type="pres">
      <dgm:prSet presAssocID="{6D77CBA6-A45D-4966-892F-E6BE2FDB8C2D}" presName="parTrans" presStyleLbl="sibTrans2D1" presStyleIdx="0" presStyleCnt="8"/>
      <dgm:spPr/>
    </dgm:pt>
    <dgm:pt modelId="{35D40898-39A3-46F1-B46E-80036F09E955}" type="pres">
      <dgm:prSet presAssocID="{6D77CBA6-A45D-4966-892F-E6BE2FDB8C2D}" presName="connectorText" presStyleLbl="sibTrans2D1" presStyleIdx="0" presStyleCnt="8"/>
      <dgm:spPr/>
    </dgm:pt>
    <dgm:pt modelId="{8EEB8395-100A-4072-AADA-C00FEA3B5391}" type="pres">
      <dgm:prSet presAssocID="{AC2E66E4-79E9-4F0C-8986-502E514E3C35}" presName="node" presStyleLbl="node1" presStyleIdx="0" presStyleCnt="8" custScaleX="123113" custScaleY="125590">
        <dgm:presLayoutVars>
          <dgm:bulletEnabled val="1"/>
        </dgm:presLayoutVars>
      </dgm:prSet>
      <dgm:spPr/>
    </dgm:pt>
    <dgm:pt modelId="{85CFEE0D-4BD1-412F-8B3C-C39839D3813A}" type="pres">
      <dgm:prSet presAssocID="{90F80925-51A4-48C8-AD3B-EA46B861778D}" presName="parTrans" presStyleLbl="sibTrans2D1" presStyleIdx="1" presStyleCnt="8"/>
      <dgm:spPr/>
    </dgm:pt>
    <dgm:pt modelId="{B2C537E5-5AEB-4B34-909A-014F12C233F0}" type="pres">
      <dgm:prSet presAssocID="{90F80925-51A4-48C8-AD3B-EA46B861778D}" presName="connectorText" presStyleLbl="sibTrans2D1" presStyleIdx="1" presStyleCnt="8"/>
      <dgm:spPr/>
    </dgm:pt>
    <dgm:pt modelId="{B1656E2E-9F85-459F-8803-BF451324E8E1}" type="pres">
      <dgm:prSet presAssocID="{B7B65EDC-9FA8-4632-A15F-6A880E2E56F5}" presName="node" presStyleLbl="node1" presStyleIdx="1" presStyleCnt="8" custScaleX="137286" custScaleY="134753" custRadScaleRad="108336" custRadScaleInc="-3418">
        <dgm:presLayoutVars>
          <dgm:bulletEnabled val="1"/>
        </dgm:presLayoutVars>
      </dgm:prSet>
      <dgm:spPr/>
    </dgm:pt>
    <dgm:pt modelId="{FF34F810-86CB-440A-8885-E37DB890C261}" type="pres">
      <dgm:prSet presAssocID="{0FB5367F-DCC1-455A-8E49-9813749B5A64}" presName="parTrans" presStyleLbl="sibTrans2D1" presStyleIdx="2" presStyleCnt="8"/>
      <dgm:spPr/>
    </dgm:pt>
    <dgm:pt modelId="{1CF0D85F-DE49-45BC-A8BA-BC42D0076B5E}" type="pres">
      <dgm:prSet presAssocID="{0FB5367F-DCC1-455A-8E49-9813749B5A64}" presName="connectorText" presStyleLbl="sibTrans2D1" presStyleIdx="2" presStyleCnt="8"/>
      <dgm:spPr/>
    </dgm:pt>
    <dgm:pt modelId="{05D7EF34-DCE0-40AE-9B5F-315C8C751740}" type="pres">
      <dgm:prSet presAssocID="{C772892A-A59D-46B9-99CD-8FBA0108EFC0}" presName="node" presStyleLbl="node1" presStyleIdx="2" presStyleCnt="8" custScaleX="125806" custScaleY="124557" custRadScaleRad="99518" custRadScaleInc="-3847">
        <dgm:presLayoutVars>
          <dgm:bulletEnabled val="1"/>
        </dgm:presLayoutVars>
      </dgm:prSet>
      <dgm:spPr/>
    </dgm:pt>
    <dgm:pt modelId="{DB090AC0-9726-460E-868A-2D6546717F09}" type="pres">
      <dgm:prSet presAssocID="{D1E0B851-7BF9-48D9-82F8-704AAD5ADDA3}" presName="parTrans" presStyleLbl="sibTrans2D1" presStyleIdx="3" presStyleCnt="8"/>
      <dgm:spPr/>
    </dgm:pt>
    <dgm:pt modelId="{FF0AAD9B-9672-4370-8CAD-2220E8627635}" type="pres">
      <dgm:prSet presAssocID="{D1E0B851-7BF9-48D9-82F8-704AAD5ADDA3}" presName="connectorText" presStyleLbl="sibTrans2D1" presStyleIdx="3" presStyleCnt="8"/>
      <dgm:spPr/>
    </dgm:pt>
    <dgm:pt modelId="{E12B929B-9748-4283-900F-D5468C5C0831}" type="pres">
      <dgm:prSet presAssocID="{9236EA0B-DCD3-47A5-9241-951A4DB379BE}" presName="node" presStyleLbl="node1" presStyleIdx="3" presStyleCnt="8" custScaleX="123113" custScaleY="125590" custRadScaleRad="98390" custRadScaleInc="-1062">
        <dgm:presLayoutVars>
          <dgm:bulletEnabled val="1"/>
        </dgm:presLayoutVars>
      </dgm:prSet>
      <dgm:spPr/>
    </dgm:pt>
    <dgm:pt modelId="{CC94FF4A-5C32-4510-BCE3-71AED1EEA8B0}" type="pres">
      <dgm:prSet presAssocID="{0EA38B51-23C9-4970-9608-C59FD7779840}" presName="parTrans" presStyleLbl="sibTrans2D1" presStyleIdx="4" presStyleCnt="8"/>
      <dgm:spPr/>
    </dgm:pt>
    <dgm:pt modelId="{792D41F1-9E6A-40B2-96B2-57CDC1B75019}" type="pres">
      <dgm:prSet presAssocID="{0EA38B51-23C9-4970-9608-C59FD7779840}" presName="connectorText" presStyleLbl="sibTrans2D1" presStyleIdx="4" presStyleCnt="8"/>
      <dgm:spPr/>
    </dgm:pt>
    <dgm:pt modelId="{69F10960-A3F2-4C0A-B72C-C7357481506C}" type="pres">
      <dgm:prSet presAssocID="{D04B8F00-6D1F-4C40-9025-4D04E363B4D4}" presName="node" presStyleLbl="node1" presStyleIdx="4" presStyleCnt="8" custScaleX="123113" custScaleY="125590" custRadScaleRad="95999" custRadScaleInc="1565">
        <dgm:presLayoutVars>
          <dgm:bulletEnabled val="1"/>
        </dgm:presLayoutVars>
      </dgm:prSet>
      <dgm:spPr/>
    </dgm:pt>
    <dgm:pt modelId="{60FF9373-9F84-4C4C-9D8F-A4C04970A9C7}" type="pres">
      <dgm:prSet presAssocID="{ED35484D-4695-40E8-9EC3-608D26AD3295}" presName="parTrans" presStyleLbl="sibTrans2D1" presStyleIdx="5" presStyleCnt="8"/>
      <dgm:spPr/>
    </dgm:pt>
    <dgm:pt modelId="{3937CF1C-69C5-4F1E-94A7-A52639873D16}" type="pres">
      <dgm:prSet presAssocID="{ED35484D-4695-40E8-9EC3-608D26AD3295}" presName="connectorText" presStyleLbl="sibTrans2D1" presStyleIdx="5" presStyleCnt="8"/>
      <dgm:spPr/>
    </dgm:pt>
    <dgm:pt modelId="{2BB95142-53EF-4B29-B70E-20EDC839D92F}" type="pres">
      <dgm:prSet presAssocID="{3B253356-82E3-44E8-BEB0-2F6E260FB76F}" presName="node" presStyleLbl="node1" presStyleIdx="5" presStyleCnt="8" custScaleX="123113" custScaleY="125590" custRadScaleRad="96545" custRadScaleInc="9631">
        <dgm:presLayoutVars>
          <dgm:bulletEnabled val="1"/>
        </dgm:presLayoutVars>
      </dgm:prSet>
      <dgm:spPr/>
    </dgm:pt>
    <dgm:pt modelId="{8979C25C-875A-48DD-B937-3477BD24BE9C}" type="pres">
      <dgm:prSet presAssocID="{B19A236A-1D69-4F85-B857-463C76BD9484}" presName="parTrans" presStyleLbl="sibTrans2D1" presStyleIdx="6" presStyleCnt="8"/>
      <dgm:spPr/>
    </dgm:pt>
    <dgm:pt modelId="{F9DAA0F9-EFDA-4BF1-AB46-1C17730A0897}" type="pres">
      <dgm:prSet presAssocID="{B19A236A-1D69-4F85-B857-463C76BD9484}" presName="connectorText" presStyleLbl="sibTrans2D1" presStyleIdx="6" presStyleCnt="8"/>
      <dgm:spPr/>
    </dgm:pt>
    <dgm:pt modelId="{45F7F021-E3D5-4857-B684-17EB74DFE9B2}" type="pres">
      <dgm:prSet presAssocID="{29FDCBDD-08AB-44D2-8789-18B4CB0723CC}" presName="node" presStyleLbl="node1" presStyleIdx="6" presStyleCnt="8" custScaleX="99922" custScaleY="93773" custRadScaleRad="99530" custRadScaleInc="17958">
        <dgm:presLayoutVars>
          <dgm:bulletEnabled val="1"/>
        </dgm:presLayoutVars>
      </dgm:prSet>
      <dgm:spPr/>
    </dgm:pt>
    <dgm:pt modelId="{480C9F49-B169-403C-B57D-22940117C415}" type="pres">
      <dgm:prSet presAssocID="{F0AC293A-2660-4690-93E7-7A369CFEA982}" presName="parTrans" presStyleLbl="sibTrans2D1" presStyleIdx="7" presStyleCnt="8"/>
      <dgm:spPr/>
    </dgm:pt>
    <dgm:pt modelId="{FCB498E3-F30F-47C1-94E7-70616EA0A75B}" type="pres">
      <dgm:prSet presAssocID="{F0AC293A-2660-4690-93E7-7A369CFEA982}" presName="connectorText" presStyleLbl="sibTrans2D1" presStyleIdx="7" presStyleCnt="8"/>
      <dgm:spPr/>
    </dgm:pt>
    <dgm:pt modelId="{19B0F837-2D12-457C-8169-15E346BEA1AD}" type="pres">
      <dgm:prSet presAssocID="{8B001D00-9C2C-43A9-B05B-42EF62E87C4F}" presName="node" presStyleLbl="node1" presStyleIdx="7" presStyleCnt="8" custScaleX="128396" custScaleY="127514">
        <dgm:presLayoutVars>
          <dgm:bulletEnabled val="1"/>
        </dgm:presLayoutVars>
      </dgm:prSet>
      <dgm:spPr/>
    </dgm:pt>
  </dgm:ptLst>
  <dgm:cxnLst>
    <dgm:cxn modelId="{45B9D801-C378-4EE3-8786-8A0B756986E8}" srcId="{7EA0DDC3-92FC-4604-8B26-06B01EAA0C15}" destId="{D04B8F00-6D1F-4C40-9025-4D04E363B4D4}" srcOrd="4" destOrd="0" parTransId="{0EA38B51-23C9-4970-9608-C59FD7779840}" sibTransId="{BDAF1B99-D436-4AD6-B3C1-8940EA2C5200}"/>
    <dgm:cxn modelId="{44406F04-01A9-4D1E-B29A-787632C896D1}" type="presOf" srcId="{90F80925-51A4-48C8-AD3B-EA46B861778D}" destId="{B2C537E5-5AEB-4B34-909A-014F12C233F0}" srcOrd="1" destOrd="0" presId="urn:microsoft.com/office/officeart/2005/8/layout/radial5"/>
    <dgm:cxn modelId="{A52FB609-E304-4830-9D2A-A6E50DD9833F}" type="presOf" srcId="{D04B8F00-6D1F-4C40-9025-4D04E363B4D4}" destId="{69F10960-A3F2-4C0A-B72C-C7357481506C}" srcOrd="0" destOrd="0" presId="urn:microsoft.com/office/officeart/2005/8/layout/radial5"/>
    <dgm:cxn modelId="{AC97EC0C-E9BD-4BE2-BE93-DE8192C75840}" srcId="{7EA0DDC3-92FC-4604-8B26-06B01EAA0C15}" destId="{C772892A-A59D-46B9-99CD-8FBA0108EFC0}" srcOrd="2" destOrd="0" parTransId="{0FB5367F-DCC1-455A-8E49-9813749B5A64}" sibTransId="{7C29DEF2-CC83-4235-B205-1EC2F8377566}"/>
    <dgm:cxn modelId="{D45BBA0D-2A89-4DD2-99E1-61444609245C}" type="presOf" srcId="{996FCCDF-AC03-421A-AA4F-1ECF33599248}" destId="{401C96F5-6696-4C28-9B7F-4BF5BE92F223}" srcOrd="0" destOrd="0" presId="urn:microsoft.com/office/officeart/2005/8/layout/radial5"/>
    <dgm:cxn modelId="{587DB710-06BC-4F76-9BCB-93692FFFEC3E}" type="presOf" srcId="{ED35484D-4695-40E8-9EC3-608D26AD3295}" destId="{60FF9373-9F84-4C4C-9D8F-A4C04970A9C7}" srcOrd="0" destOrd="0" presId="urn:microsoft.com/office/officeart/2005/8/layout/radial5"/>
    <dgm:cxn modelId="{8F9C001D-301D-40FE-86BD-EC6FBBB4FCB7}" type="presOf" srcId="{F0AC293A-2660-4690-93E7-7A369CFEA982}" destId="{480C9F49-B169-403C-B57D-22940117C415}" srcOrd="0" destOrd="0" presId="urn:microsoft.com/office/officeart/2005/8/layout/radial5"/>
    <dgm:cxn modelId="{28BFB121-6A56-46B5-8005-83A3EC905E77}" srcId="{7EA0DDC3-92FC-4604-8B26-06B01EAA0C15}" destId="{9236EA0B-DCD3-47A5-9241-951A4DB379BE}" srcOrd="3" destOrd="0" parTransId="{D1E0B851-7BF9-48D9-82F8-704AAD5ADDA3}" sibTransId="{77730BD8-F15E-4F3E-86ED-C411DF730495}"/>
    <dgm:cxn modelId="{2F8A352B-1428-4571-BD79-298A9411B79E}" type="presOf" srcId="{C772892A-A59D-46B9-99CD-8FBA0108EFC0}" destId="{05D7EF34-DCE0-40AE-9B5F-315C8C751740}" srcOrd="0" destOrd="0" presId="urn:microsoft.com/office/officeart/2005/8/layout/radial5"/>
    <dgm:cxn modelId="{89E6E839-90E6-4283-925B-A37126DFCE53}" type="presOf" srcId="{B19A236A-1D69-4F85-B857-463C76BD9484}" destId="{8979C25C-875A-48DD-B937-3477BD24BE9C}" srcOrd="0" destOrd="0" presId="urn:microsoft.com/office/officeart/2005/8/layout/radial5"/>
    <dgm:cxn modelId="{4879DA3B-5244-4F3E-8693-FDD2C4A1B922}" type="presOf" srcId="{0FB5367F-DCC1-455A-8E49-9813749B5A64}" destId="{1CF0D85F-DE49-45BC-A8BA-BC42D0076B5E}" srcOrd="1" destOrd="0" presId="urn:microsoft.com/office/officeart/2005/8/layout/radial5"/>
    <dgm:cxn modelId="{9D99B264-9931-4574-9355-860B915CA969}" type="presOf" srcId="{B19A236A-1D69-4F85-B857-463C76BD9484}" destId="{F9DAA0F9-EFDA-4BF1-AB46-1C17730A0897}" srcOrd="1" destOrd="0" presId="urn:microsoft.com/office/officeart/2005/8/layout/radial5"/>
    <dgm:cxn modelId="{2700D64A-C18A-46CB-AB42-C548CCCC5EAD}" type="presOf" srcId="{0EA38B51-23C9-4970-9608-C59FD7779840}" destId="{CC94FF4A-5C32-4510-BCE3-71AED1EEA8B0}" srcOrd="0" destOrd="0" presId="urn:microsoft.com/office/officeart/2005/8/layout/radial5"/>
    <dgm:cxn modelId="{EBF1264E-A50E-4900-91B0-5433EF05CE46}" type="presOf" srcId="{AC2E66E4-79E9-4F0C-8986-502E514E3C35}" destId="{8EEB8395-100A-4072-AADA-C00FEA3B5391}" srcOrd="0" destOrd="0" presId="urn:microsoft.com/office/officeart/2005/8/layout/radial5"/>
    <dgm:cxn modelId="{42596451-5CC7-47D3-9E96-C7FC6799E02F}" type="presOf" srcId="{D1E0B851-7BF9-48D9-82F8-704AAD5ADDA3}" destId="{DB090AC0-9726-460E-868A-2D6546717F09}" srcOrd="0" destOrd="0" presId="urn:microsoft.com/office/officeart/2005/8/layout/radial5"/>
    <dgm:cxn modelId="{ED847852-4906-48E9-B869-8A8E36D72BCC}" srcId="{7EA0DDC3-92FC-4604-8B26-06B01EAA0C15}" destId="{29FDCBDD-08AB-44D2-8789-18B4CB0723CC}" srcOrd="6" destOrd="0" parTransId="{B19A236A-1D69-4F85-B857-463C76BD9484}" sibTransId="{A267D351-B5C7-4D3C-A0AC-9F5816E93FE5}"/>
    <dgm:cxn modelId="{4DD6E574-D8ED-4B9C-8116-54D8286379D8}" type="presOf" srcId="{8B001D00-9C2C-43A9-B05B-42EF62E87C4F}" destId="{19B0F837-2D12-457C-8169-15E346BEA1AD}" srcOrd="0" destOrd="0" presId="urn:microsoft.com/office/officeart/2005/8/layout/radial5"/>
    <dgm:cxn modelId="{7B9DD086-36C1-4EAF-BBFA-7FBFE45162C4}" type="presOf" srcId="{B7B65EDC-9FA8-4632-A15F-6A880E2E56F5}" destId="{B1656E2E-9F85-459F-8803-BF451324E8E1}" srcOrd="0" destOrd="0" presId="urn:microsoft.com/office/officeart/2005/8/layout/radial5"/>
    <dgm:cxn modelId="{A742BA87-DBBD-4D1D-9FC5-A7747D5CDA3C}" type="presOf" srcId="{7EA0DDC3-92FC-4604-8B26-06B01EAA0C15}" destId="{87E04A17-206E-4A49-B9F2-1588BEA40B31}" srcOrd="0" destOrd="0" presId="urn:microsoft.com/office/officeart/2005/8/layout/radial5"/>
    <dgm:cxn modelId="{8F55B593-F93E-424F-AD86-A298FE8D9C12}" type="presOf" srcId="{3B253356-82E3-44E8-BEB0-2F6E260FB76F}" destId="{2BB95142-53EF-4B29-B70E-20EDC839D92F}" srcOrd="0" destOrd="0" presId="urn:microsoft.com/office/officeart/2005/8/layout/radial5"/>
    <dgm:cxn modelId="{3825E098-59B6-4FAA-A29B-BB054C15629B}" srcId="{7EA0DDC3-92FC-4604-8B26-06B01EAA0C15}" destId="{B7B65EDC-9FA8-4632-A15F-6A880E2E56F5}" srcOrd="1" destOrd="0" parTransId="{90F80925-51A4-48C8-AD3B-EA46B861778D}" sibTransId="{0774F8E8-DE79-42B6-BFD7-94398B165B70}"/>
    <dgm:cxn modelId="{50D5FE9D-09B1-499B-9890-B27DB31EEE21}" srcId="{7EA0DDC3-92FC-4604-8B26-06B01EAA0C15}" destId="{3B253356-82E3-44E8-BEB0-2F6E260FB76F}" srcOrd="5" destOrd="0" parTransId="{ED35484D-4695-40E8-9EC3-608D26AD3295}" sibTransId="{58C35A4C-2491-47B7-832A-6A42EAD254AA}"/>
    <dgm:cxn modelId="{F15EB7A5-C1E0-4CDA-BB2D-18E009139524}" type="presOf" srcId="{D1E0B851-7BF9-48D9-82F8-704AAD5ADDA3}" destId="{FF0AAD9B-9672-4370-8CAD-2220E8627635}" srcOrd="1" destOrd="0" presId="urn:microsoft.com/office/officeart/2005/8/layout/radial5"/>
    <dgm:cxn modelId="{9FA494A8-D9F7-4C6E-96E8-5A3C7D7AD5F9}" type="presOf" srcId="{6D77CBA6-A45D-4966-892F-E6BE2FDB8C2D}" destId="{35D40898-39A3-46F1-B46E-80036F09E955}" srcOrd="1" destOrd="0" presId="urn:microsoft.com/office/officeart/2005/8/layout/radial5"/>
    <dgm:cxn modelId="{87E7E1B4-5A04-4B0E-BD0B-DA713B8FFB70}" type="presOf" srcId="{90F80925-51A4-48C8-AD3B-EA46B861778D}" destId="{85CFEE0D-4BD1-412F-8B3C-C39839D3813A}" srcOrd="0" destOrd="0" presId="urn:microsoft.com/office/officeart/2005/8/layout/radial5"/>
    <dgm:cxn modelId="{128BAFB8-7964-4133-8BC1-365B30F39828}" type="presOf" srcId="{29FDCBDD-08AB-44D2-8789-18B4CB0723CC}" destId="{45F7F021-E3D5-4857-B684-17EB74DFE9B2}" srcOrd="0" destOrd="0" presId="urn:microsoft.com/office/officeart/2005/8/layout/radial5"/>
    <dgm:cxn modelId="{BBE303CB-D248-4357-BBF8-AD69D0D1F631}" srcId="{996FCCDF-AC03-421A-AA4F-1ECF33599248}" destId="{7EA0DDC3-92FC-4604-8B26-06B01EAA0C15}" srcOrd="0" destOrd="0" parTransId="{32BDBC0E-B65E-45CA-81C6-CCB0616FBD3D}" sibTransId="{CFCAA5DE-1B8A-459E-8FF4-9DBA4BA5FA85}"/>
    <dgm:cxn modelId="{13B560CB-A619-4FD4-BBF9-760367261585}" type="presOf" srcId="{0EA38B51-23C9-4970-9608-C59FD7779840}" destId="{792D41F1-9E6A-40B2-96B2-57CDC1B75019}" srcOrd="1" destOrd="0" presId="urn:microsoft.com/office/officeart/2005/8/layout/radial5"/>
    <dgm:cxn modelId="{1DD958D0-0A9F-4005-831E-D2DBE14FF367}" type="presOf" srcId="{6D77CBA6-A45D-4966-892F-E6BE2FDB8C2D}" destId="{2EE70AB0-D7BA-4F83-A55D-4E5DDDEE02CE}" srcOrd="0" destOrd="0" presId="urn:microsoft.com/office/officeart/2005/8/layout/radial5"/>
    <dgm:cxn modelId="{761CEFDE-D9C4-4EFD-8423-D04CBD874207}" srcId="{7EA0DDC3-92FC-4604-8B26-06B01EAA0C15}" destId="{8B001D00-9C2C-43A9-B05B-42EF62E87C4F}" srcOrd="7" destOrd="0" parTransId="{F0AC293A-2660-4690-93E7-7A369CFEA982}" sibTransId="{AF7C165B-1797-4597-B911-F210A5D214C8}"/>
    <dgm:cxn modelId="{E4261BDF-51DC-4094-8A6F-0AB717D07548}" type="presOf" srcId="{0FB5367F-DCC1-455A-8E49-9813749B5A64}" destId="{FF34F810-86CB-440A-8885-E37DB890C261}" srcOrd="0" destOrd="0" presId="urn:microsoft.com/office/officeart/2005/8/layout/radial5"/>
    <dgm:cxn modelId="{2D08D0E1-F5A9-46FE-AFF4-957AA279D2B2}" srcId="{7EA0DDC3-92FC-4604-8B26-06B01EAA0C15}" destId="{AC2E66E4-79E9-4F0C-8986-502E514E3C35}" srcOrd="0" destOrd="0" parTransId="{6D77CBA6-A45D-4966-892F-E6BE2FDB8C2D}" sibTransId="{4BEF6A83-C3B2-4183-9754-4C2E2506D6F2}"/>
    <dgm:cxn modelId="{80D82FE3-DF6C-4C90-90B2-6E22E30C13AB}" type="presOf" srcId="{9236EA0B-DCD3-47A5-9241-951A4DB379BE}" destId="{E12B929B-9748-4283-900F-D5468C5C0831}" srcOrd="0" destOrd="0" presId="urn:microsoft.com/office/officeart/2005/8/layout/radial5"/>
    <dgm:cxn modelId="{68DF9DE3-BCBE-47B1-A055-8C29A40AF65E}" type="presOf" srcId="{ED35484D-4695-40E8-9EC3-608D26AD3295}" destId="{3937CF1C-69C5-4F1E-94A7-A52639873D16}" srcOrd="1" destOrd="0" presId="urn:microsoft.com/office/officeart/2005/8/layout/radial5"/>
    <dgm:cxn modelId="{AAF82CF1-E020-44E8-AE25-4523ADEC425D}" type="presOf" srcId="{F0AC293A-2660-4690-93E7-7A369CFEA982}" destId="{FCB498E3-F30F-47C1-94E7-70616EA0A75B}" srcOrd="1" destOrd="0" presId="urn:microsoft.com/office/officeart/2005/8/layout/radial5"/>
    <dgm:cxn modelId="{9C0E9861-DBAC-43A5-9D1F-2B2C88D9C51D}" type="presParOf" srcId="{401C96F5-6696-4C28-9B7F-4BF5BE92F223}" destId="{87E04A17-206E-4A49-B9F2-1588BEA40B31}" srcOrd="0" destOrd="0" presId="urn:microsoft.com/office/officeart/2005/8/layout/radial5"/>
    <dgm:cxn modelId="{942FA27B-6266-45B9-8DD5-F7A222965623}" type="presParOf" srcId="{401C96F5-6696-4C28-9B7F-4BF5BE92F223}" destId="{2EE70AB0-D7BA-4F83-A55D-4E5DDDEE02CE}" srcOrd="1" destOrd="0" presId="urn:microsoft.com/office/officeart/2005/8/layout/radial5"/>
    <dgm:cxn modelId="{C451F455-F77B-44C9-B92F-405989B72FE1}" type="presParOf" srcId="{2EE70AB0-D7BA-4F83-A55D-4E5DDDEE02CE}" destId="{35D40898-39A3-46F1-B46E-80036F09E955}" srcOrd="0" destOrd="0" presId="urn:microsoft.com/office/officeart/2005/8/layout/radial5"/>
    <dgm:cxn modelId="{FAA50B84-4ABD-42B3-A6A3-49307ECF03FF}" type="presParOf" srcId="{401C96F5-6696-4C28-9B7F-4BF5BE92F223}" destId="{8EEB8395-100A-4072-AADA-C00FEA3B5391}" srcOrd="2" destOrd="0" presId="urn:microsoft.com/office/officeart/2005/8/layout/radial5"/>
    <dgm:cxn modelId="{BCCA620B-91E3-494A-906E-5668B2387504}" type="presParOf" srcId="{401C96F5-6696-4C28-9B7F-4BF5BE92F223}" destId="{85CFEE0D-4BD1-412F-8B3C-C39839D3813A}" srcOrd="3" destOrd="0" presId="urn:microsoft.com/office/officeart/2005/8/layout/radial5"/>
    <dgm:cxn modelId="{73791C96-88F2-45EC-86F1-E854BB1EBA39}" type="presParOf" srcId="{85CFEE0D-4BD1-412F-8B3C-C39839D3813A}" destId="{B2C537E5-5AEB-4B34-909A-014F12C233F0}" srcOrd="0" destOrd="0" presId="urn:microsoft.com/office/officeart/2005/8/layout/radial5"/>
    <dgm:cxn modelId="{268D505C-C1E5-4988-8661-F0223C813250}" type="presParOf" srcId="{401C96F5-6696-4C28-9B7F-4BF5BE92F223}" destId="{B1656E2E-9F85-459F-8803-BF451324E8E1}" srcOrd="4" destOrd="0" presId="urn:microsoft.com/office/officeart/2005/8/layout/radial5"/>
    <dgm:cxn modelId="{68284A29-773B-4BF5-86F2-D635396F47F3}" type="presParOf" srcId="{401C96F5-6696-4C28-9B7F-4BF5BE92F223}" destId="{FF34F810-86CB-440A-8885-E37DB890C261}" srcOrd="5" destOrd="0" presId="urn:microsoft.com/office/officeart/2005/8/layout/radial5"/>
    <dgm:cxn modelId="{2A2D9D74-B396-42A1-8160-37E6D2F5E4B4}" type="presParOf" srcId="{FF34F810-86CB-440A-8885-E37DB890C261}" destId="{1CF0D85F-DE49-45BC-A8BA-BC42D0076B5E}" srcOrd="0" destOrd="0" presId="urn:microsoft.com/office/officeart/2005/8/layout/radial5"/>
    <dgm:cxn modelId="{4AAE476D-DCDF-4724-951D-3A6E7BA8BC85}" type="presParOf" srcId="{401C96F5-6696-4C28-9B7F-4BF5BE92F223}" destId="{05D7EF34-DCE0-40AE-9B5F-315C8C751740}" srcOrd="6" destOrd="0" presId="urn:microsoft.com/office/officeart/2005/8/layout/radial5"/>
    <dgm:cxn modelId="{6A8A2B52-146C-4701-9D10-B6CDB4321F5B}" type="presParOf" srcId="{401C96F5-6696-4C28-9B7F-4BF5BE92F223}" destId="{DB090AC0-9726-460E-868A-2D6546717F09}" srcOrd="7" destOrd="0" presId="urn:microsoft.com/office/officeart/2005/8/layout/radial5"/>
    <dgm:cxn modelId="{858E3D85-2606-4AB5-9C00-D2A559EAEED6}" type="presParOf" srcId="{DB090AC0-9726-460E-868A-2D6546717F09}" destId="{FF0AAD9B-9672-4370-8CAD-2220E8627635}" srcOrd="0" destOrd="0" presId="urn:microsoft.com/office/officeart/2005/8/layout/radial5"/>
    <dgm:cxn modelId="{3C05DA1A-677E-467A-8064-FC567E19AB5C}" type="presParOf" srcId="{401C96F5-6696-4C28-9B7F-4BF5BE92F223}" destId="{E12B929B-9748-4283-900F-D5468C5C0831}" srcOrd="8" destOrd="0" presId="urn:microsoft.com/office/officeart/2005/8/layout/radial5"/>
    <dgm:cxn modelId="{A5802228-58F8-46A5-AF5B-C350AAAA6CC8}" type="presParOf" srcId="{401C96F5-6696-4C28-9B7F-4BF5BE92F223}" destId="{CC94FF4A-5C32-4510-BCE3-71AED1EEA8B0}" srcOrd="9" destOrd="0" presId="urn:microsoft.com/office/officeart/2005/8/layout/radial5"/>
    <dgm:cxn modelId="{786493BE-59F9-455A-8CE5-46F7787DE536}" type="presParOf" srcId="{CC94FF4A-5C32-4510-BCE3-71AED1EEA8B0}" destId="{792D41F1-9E6A-40B2-96B2-57CDC1B75019}" srcOrd="0" destOrd="0" presId="urn:microsoft.com/office/officeart/2005/8/layout/radial5"/>
    <dgm:cxn modelId="{C40141B5-19AE-4BEC-8A0C-36D393CB516E}" type="presParOf" srcId="{401C96F5-6696-4C28-9B7F-4BF5BE92F223}" destId="{69F10960-A3F2-4C0A-B72C-C7357481506C}" srcOrd="10" destOrd="0" presId="urn:microsoft.com/office/officeart/2005/8/layout/radial5"/>
    <dgm:cxn modelId="{EE04A0F8-9378-4E88-BD17-FA6E4D0CEB4F}" type="presParOf" srcId="{401C96F5-6696-4C28-9B7F-4BF5BE92F223}" destId="{60FF9373-9F84-4C4C-9D8F-A4C04970A9C7}" srcOrd="11" destOrd="0" presId="urn:microsoft.com/office/officeart/2005/8/layout/radial5"/>
    <dgm:cxn modelId="{B3E20916-B8F8-40D1-AA94-074849A4A699}" type="presParOf" srcId="{60FF9373-9F84-4C4C-9D8F-A4C04970A9C7}" destId="{3937CF1C-69C5-4F1E-94A7-A52639873D16}" srcOrd="0" destOrd="0" presId="urn:microsoft.com/office/officeart/2005/8/layout/radial5"/>
    <dgm:cxn modelId="{47EB81FF-5C29-40C7-A09C-316A638437C2}" type="presParOf" srcId="{401C96F5-6696-4C28-9B7F-4BF5BE92F223}" destId="{2BB95142-53EF-4B29-B70E-20EDC839D92F}" srcOrd="12" destOrd="0" presId="urn:microsoft.com/office/officeart/2005/8/layout/radial5"/>
    <dgm:cxn modelId="{C0D8C411-9754-4723-9062-E72CBE0CF912}" type="presParOf" srcId="{401C96F5-6696-4C28-9B7F-4BF5BE92F223}" destId="{8979C25C-875A-48DD-B937-3477BD24BE9C}" srcOrd="13" destOrd="0" presId="urn:microsoft.com/office/officeart/2005/8/layout/radial5"/>
    <dgm:cxn modelId="{67B89038-A20D-42A4-BBCD-8FC9EE504AE2}" type="presParOf" srcId="{8979C25C-875A-48DD-B937-3477BD24BE9C}" destId="{F9DAA0F9-EFDA-4BF1-AB46-1C17730A0897}" srcOrd="0" destOrd="0" presId="urn:microsoft.com/office/officeart/2005/8/layout/radial5"/>
    <dgm:cxn modelId="{BB05A85C-7691-4AC1-8F40-6A2DA54C1894}" type="presParOf" srcId="{401C96F5-6696-4C28-9B7F-4BF5BE92F223}" destId="{45F7F021-E3D5-4857-B684-17EB74DFE9B2}" srcOrd="14" destOrd="0" presId="urn:microsoft.com/office/officeart/2005/8/layout/radial5"/>
    <dgm:cxn modelId="{CCC5508A-0D33-4926-9CBA-93DFDC95F1AE}" type="presParOf" srcId="{401C96F5-6696-4C28-9B7F-4BF5BE92F223}" destId="{480C9F49-B169-403C-B57D-22940117C415}" srcOrd="15" destOrd="0" presId="urn:microsoft.com/office/officeart/2005/8/layout/radial5"/>
    <dgm:cxn modelId="{9509A61F-DBAB-4233-8EEB-A5A26AE3CCDE}" type="presParOf" srcId="{480C9F49-B169-403C-B57D-22940117C415}" destId="{FCB498E3-F30F-47C1-94E7-70616EA0A75B}" srcOrd="0" destOrd="0" presId="urn:microsoft.com/office/officeart/2005/8/layout/radial5"/>
    <dgm:cxn modelId="{431F542B-8662-4818-955C-E123ECE50380}" type="presParOf" srcId="{401C96F5-6696-4C28-9B7F-4BF5BE92F223}" destId="{19B0F837-2D12-457C-8169-15E346BEA1AD}" srcOrd="16" destOrd="0" presId="urn:microsoft.com/office/officeart/2005/8/layout/radial5"/>
  </dgm:cxnLst>
  <dgm:bg/>
  <dgm:whole/>
  <dgm:extLst>
    <a:ext uri="http://schemas.microsoft.com/office/drawing/2008/diagram">
      <dsp:dataModelExt xmlns:dsp="http://schemas.microsoft.com/office/drawing/2008/diagram" relId="rId2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7E04A17-206E-4A49-B9F2-1588BEA40B31}">
      <dsp:nvSpPr>
        <dsp:cNvPr id="0" name=""/>
        <dsp:cNvSpPr/>
      </dsp:nvSpPr>
      <dsp:spPr>
        <a:xfrm>
          <a:off x="2536921" y="2448493"/>
          <a:ext cx="1390057" cy="1317546"/>
        </a:xfrm>
        <a:prstGeom prst="ellipse">
          <a:avLst/>
        </a:prstGeom>
        <a:blipFill rotWithShape="0">
          <a:blip xmlns:r="http://schemas.openxmlformats.org/officeDocument/2006/relationships" r:embed="rId1"/>
          <a:stretch>
            <a:fillRect/>
          </a:stretch>
        </a:blip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marL="0" lvl="0" indent="0" algn="ctr" defTabSz="2489200">
            <a:lnSpc>
              <a:spcPct val="90000"/>
            </a:lnSpc>
            <a:spcBef>
              <a:spcPct val="0"/>
            </a:spcBef>
            <a:spcAft>
              <a:spcPct val="35000"/>
            </a:spcAft>
            <a:buNone/>
          </a:pPr>
          <a:r>
            <a:rPr lang="en-GB" sz="5600" kern="1200">
              <a:solidFill>
                <a:sysClr val="windowText" lastClr="000000">
                  <a:hueOff val="0"/>
                  <a:satOff val="0"/>
                  <a:lumOff val="0"/>
                  <a:alphaOff val="0"/>
                </a:sysClr>
              </a:solidFill>
              <a:latin typeface="Calibri"/>
              <a:ea typeface="+mn-ea"/>
              <a:cs typeface="+mn-cs"/>
            </a:rPr>
            <a:t>.</a:t>
          </a:r>
        </a:p>
      </dsp:txBody>
      <dsp:txXfrm>
        <a:off x="2740490" y="2641443"/>
        <a:ext cx="982919" cy="931646"/>
      </dsp:txXfrm>
    </dsp:sp>
    <dsp:sp modelId="{2EE70AB0-D7BA-4F83-A55D-4E5DDDEE02CE}">
      <dsp:nvSpPr>
        <dsp:cNvPr id="0" name=""/>
        <dsp:cNvSpPr/>
      </dsp:nvSpPr>
      <dsp:spPr>
        <a:xfrm rot="16200000">
          <a:off x="3005774" y="1768079"/>
          <a:ext cx="452351" cy="532939"/>
        </a:xfrm>
        <a:prstGeom prst="rightArrow">
          <a:avLst>
            <a:gd name="adj1" fmla="val 60000"/>
            <a:gd name="adj2" fmla="val 50000"/>
          </a:avLst>
        </a:prstGeom>
        <a:solidFill>
          <a:sysClr val="windowText" lastClr="000000">
            <a:tint val="60000"/>
            <a:hueOff val="0"/>
            <a:satOff val="0"/>
            <a:lumOff val="0"/>
            <a:alphaOff val="0"/>
          </a:sys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70000" extrusionH="63500" prstMaterial="matte">
          <a:bevelT w="25400" h="63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977900">
            <a:lnSpc>
              <a:spcPct val="90000"/>
            </a:lnSpc>
            <a:spcBef>
              <a:spcPct val="0"/>
            </a:spcBef>
            <a:spcAft>
              <a:spcPct val="35000"/>
            </a:spcAft>
            <a:buNone/>
          </a:pPr>
          <a:endParaRPr lang="en-GB" sz="2200" kern="1200">
            <a:solidFill>
              <a:sysClr val="windowText" lastClr="000000">
                <a:hueOff val="0"/>
                <a:satOff val="0"/>
                <a:lumOff val="0"/>
                <a:alphaOff val="0"/>
              </a:sysClr>
            </a:solidFill>
            <a:latin typeface="Calibri"/>
            <a:ea typeface="+mn-ea"/>
            <a:cs typeface="+mn-cs"/>
          </a:endParaRPr>
        </a:p>
      </dsp:txBody>
      <dsp:txXfrm>
        <a:off x="3073627" y="1942520"/>
        <a:ext cx="316646" cy="319763"/>
      </dsp:txXfrm>
    </dsp:sp>
    <dsp:sp modelId="{8EEB8395-100A-4072-AADA-C00FEA3B5391}">
      <dsp:nvSpPr>
        <dsp:cNvPr id="0" name=""/>
        <dsp:cNvSpPr/>
      </dsp:nvSpPr>
      <dsp:spPr>
        <a:xfrm>
          <a:off x="2364235" y="-175344"/>
          <a:ext cx="1735428" cy="1770345"/>
        </a:xfrm>
        <a:prstGeom prst="ellipse">
          <a:avLst/>
        </a:prstGeo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GB" sz="1100" b="1" i="1" kern="1200">
              <a:solidFill>
                <a:sysClr val="windowText" lastClr="000000">
                  <a:hueOff val="0"/>
                  <a:satOff val="0"/>
                  <a:lumOff val="0"/>
                  <a:alphaOff val="0"/>
                </a:sysClr>
              </a:solidFill>
              <a:latin typeface="Calibri"/>
              <a:ea typeface="+mn-ea"/>
              <a:cs typeface="+mn-cs"/>
            </a:rPr>
            <a:t>Form Tutor - </a:t>
          </a:r>
          <a:r>
            <a:rPr lang="en-GB" sz="1100" kern="1200">
              <a:solidFill>
                <a:sysClr val="windowText" lastClr="000000">
                  <a:hueOff val="0"/>
                  <a:satOff val="0"/>
                  <a:lumOff val="0"/>
                  <a:alphaOff val="0"/>
                </a:sysClr>
              </a:solidFill>
              <a:latin typeface="Calibri"/>
              <a:ea typeface="+mn-ea"/>
              <a:cs typeface="+mn-cs"/>
            </a:rPr>
            <a:t>        They can answer questions, or tell you who to talk to</a:t>
          </a:r>
        </a:p>
      </dsp:txBody>
      <dsp:txXfrm>
        <a:off x="2618383" y="83917"/>
        <a:ext cx="1227132" cy="1251823"/>
      </dsp:txXfrm>
    </dsp:sp>
    <dsp:sp modelId="{85CFEE0D-4BD1-412F-8B3C-C39839D3813A}">
      <dsp:nvSpPr>
        <dsp:cNvPr id="0" name=""/>
        <dsp:cNvSpPr/>
      </dsp:nvSpPr>
      <dsp:spPr>
        <a:xfrm rot="18853857">
          <a:off x="3773898" y="2021884"/>
          <a:ext cx="510540" cy="532939"/>
        </a:xfrm>
        <a:prstGeom prst="rightArrow">
          <a:avLst>
            <a:gd name="adj1" fmla="val 60000"/>
            <a:gd name="adj2" fmla="val 50000"/>
          </a:avLst>
        </a:prstGeom>
        <a:solidFill>
          <a:sysClr val="windowText" lastClr="000000">
            <a:tint val="60000"/>
            <a:hueOff val="0"/>
            <a:satOff val="0"/>
            <a:lumOff val="0"/>
            <a:alphaOff val="0"/>
          </a:sys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70000" extrusionH="63500" prstMaterial="matte">
          <a:bevelT w="25400" h="63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977900">
            <a:lnSpc>
              <a:spcPct val="90000"/>
            </a:lnSpc>
            <a:spcBef>
              <a:spcPct val="0"/>
            </a:spcBef>
            <a:spcAft>
              <a:spcPct val="35000"/>
            </a:spcAft>
            <a:buNone/>
          </a:pPr>
          <a:endParaRPr lang="en-GB" sz="2200" kern="1200">
            <a:solidFill>
              <a:sysClr val="windowText" lastClr="000000">
                <a:hueOff val="0"/>
                <a:satOff val="0"/>
                <a:lumOff val="0"/>
                <a:alphaOff val="0"/>
              </a:sysClr>
            </a:solidFill>
            <a:latin typeface="Calibri"/>
            <a:ea typeface="+mn-ea"/>
            <a:cs typeface="+mn-cs"/>
          </a:endParaRPr>
        </a:p>
      </dsp:txBody>
      <dsp:txXfrm>
        <a:off x="3797060" y="2183345"/>
        <a:ext cx="357378" cy="319763"/>
      </dsp:txXfrm>
    </dsp:sp>
    <dsp:sp modelId="{B1656E2E-9F85-459F-8803-BF451324E8E1}">
      <dsp:nvSpPr>
        <dsp:cNvPr id="0" name=""/>
        <dsp:cNvSpPr/>
      </dsp:nvSpPr>
      <dsp:spPr>
        <a:xfrm>
          <a:off x="4076087" y="296466"/>
          <a:ext cx="1935214" cy="1899508"/>
        </a:xfrm>
        <a:prstGeom prst="ellipse">
          <a:avLst/>
        </a:prstGeo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GB" sz="1100" b="1" i="0" kern="1200">
              <a:solidFill>
                <a:sysClr val="windowText" lastClr="000000">
                  <a:hueOff val="0"/>
                  <a:satOff val="0"/>
                  <a:lumOff val="0"/>
                  <a:alphaOff val="0"/>
                </a:sysClr>
              </a:solidFill>
              <a:latin typeface="Calibri"/>
              <a:ea typeface="+mn-ea"/>
              <a:cs typeface="+mn-cs"/>
            </a:rPr>
            <a:t>Head of Careers- </a:t>
          </a:r>
          <a:r>
            <a:rPr lang="en-GB" sz="1100" b="0" i="0" kern="1200">
              <a:solidFill>
                <a:sysClr val="windowText" lastClr="000000">
                  <a:hueOff val="0"/>
                  <a:satOff val="0"/>
                  <a:lumOff val="0"/>
                  <a:alphaOff val="0"/>
                </a:sysClr>
              </a:solidFill>
              <a:latin typeface="Calibri"/>
              <a:ea typeface="+mn-ea"/>
              <a:cs typeface="+mn-cs"/>
            </a:rPr>
            <a:t>Expert help from        Ms Tranter, our Head of Careers. Ask your tutor to help you make an appointment to meet Ms Tranter.</a:t>
          </a:r>
          <a:endParaRPr lang="en-GB" sz="1050" b="0" i="0" kern="1200">
            <a:solidFill>
              <a:sysClr val="windowText" lastClr="000000">
                <a:hueOff val="0"/>
                <a:satOff val="0"/>
                <a:lumOff val="0"/>
                <a:alphaOff val="0"/>
              </a:sysClr>
            </a:solidFill>
            <a:latin typeface="Calibri"/>
            <a:ea typeface="+mn-ea"/>
            <a:cs typeface="+mn-cs"/>
          </a:endParaRPr>
        </a:p>
      </dsp:txBody>
      <dsp:txXfrm>
        <a:off x="4359493" y="574643"/>
        <a:ext cx="1368402" cy="1343154"/>
      </dsp:txXfrm>
    </dsp:sp>
    <dsp:sp modelId="{FF34F810-86CB-440A-8885-E37DB890C261}">
      <dsp:nvSpPr>
        <dsp:cNvPr id="0" name=""/>
        <dsp:cNvSpPr/>
      </dsp:nvSpPr>
      <dsp:spPr>
        <a:xfrm rot="21548066">
          <a:off x="4103763" y="2824405"/>
          <a:ext cx="426210" cy="532939"/>
        </a:xfrm>
        <a:prstGeom prst="rightArrow">
          <a:avLst>
            <a:gd name="adj1" fmla="val 60000"/>
            <a:gd name="adj2" fmla="val 50000"/>
          </a:avLst>
        </a:prstGeom>
        <a:solidFill>
          <a:sysClr val="windowText" lastClr="000000">
            <a:tint val="60000"/>
            <a:hueOff val="0"/>
            <a:satOff val="0"/>
            <a:lumOff val="0"/>
            <a:alphaOff val="0"/>
          </a:sys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70000" extrusionH="63500" prstMaterial="matte">
          <a:bevelT w="25400" h="63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977900">
            <a:lnSpc>
              <a:spcPct val="90000"/>
            </a:lnSpc>
            <a:spcBef>
              <a:spcPct val="0"/>
            </a:spcBef>
            <a:spcAft>
              <a:spcPct val="35000"/>
            </a:spcAft>
            <a:buNone/>
          </a:pPr>
          <a:endParaRPr lang="en-GB" sz="2200" kern="1200">
            <a:solidFill>
              <a:sysClr val="windowText" lastClr="000000">
                <a:hueOff val="0"/>
                <a:satOff val="0"/>
                <a:lumOff val="0"/>
                <a:alphaOff val="0"/>
              </a:sysClr>
            </a:solidFill>
            <a:latin typeface="Calibri"/>
            <a:ea typeface="+mn-ea"/>
            <a:cs typeface="+mn-cs"/>
          </a:endParaRPr>
        </a:p>
      </dsp:txBody>
      <dsp:txXfrm>
        <a:off x="4103770" y="2931959"/>
        <a:ext cx="298347" cy="319763"/>
      </dsp:txXfrm>
    </dsp:sp>
    <dsp:sp modelId="{05D7EF34-DCE0-40AE-9B5F-315C8C751740}">
      <dsp:nvSpPr>
        <dsp:cNvPr id="0" name=""/>
        <dsp:cNvSpPr/>
      </dsp:nvSpPr>
      <dsp:spPr>
        <a:xfrm>
          <a:off x="4730865" y="2193332"/>
          <a:ext cx="1773390" cy="1755783"/>
        </a:xfrm>
        <a:prstGeom prst="ellipse">
          <a:avLst/>
        </a:prstGeo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GB" sz="1100" b="1" i="1" kern="1200">
              <a:solidFill>
                <a:sysClr val="windowText" lastClr="000000">
                  <a:hueOff val="0"/>
                  <a:satOff val="0"/>
                  <a:lumOff val="0"/>
                  <a:alphaOff val="0"/>
                </a:sysClr>
              </a:solidFill>
              <a:latin typeface="Calibri"/>
              <a:ea typeface="+mn-ea"/>
              <a:cs typeface="+mn-cs"/>
            </a:rPr>
            <a:t>Subject Teachers - </a:t>
          </a:r>
          <a:r>
            <a:rPr lang="en-GB" sz="1100" kern="1200">
              <a:solidFill>
                <a:sysClr val="windowText" lastClr="000000">
                  <a:hueOff val="0"/>
                  <a:satOff val="0"/>
                  <a:lumOff val="0"/>
                  <a:alphaOff val="0"/>
                </a:sysClr>
              </a:solidFill>
              <a:latin typeface="Calibri"/>
              <a:ea typeface="+mn-ea"/>
              <a:cs typeface="+mn-cs"/>
            </a:rPr>
            <a:t>They are the experts on the courses on offer and how appropriate they are for each student.</a:t>
          </a:r>
        </a:p>
      </dsp:txBody>
      <dsp:txXfrm>
        <a:off x="4990572" y="2450460"/>
        <a:ext cx="1253976" cy="1241527"/>
      </dsp:txXfrm>
    </dsp:sp>
    <dsp:sp modelId="{DB090AC0-9726-460E-868A-2D6546717F09}">
      <dsp:nvSpPr>
        <dsp:cNvPr id="0" name=""/>
        <dsp:cNvSpPr/>
      </dsp:nvSpPr>
      <dsp:spPr>
        <a:xfrm rot="2685663">
          <a:off x="3776170" y="3592385"/>
          <a:ext cx="427326" cy="532939"/>
        </a:xfrm>
        <a:prstGeom prst="rightArrow">
          <a:avLst>
            <a:gd name="adj1" fmla="val 60000"/>
            <a:gd name="adj2" fmla="val 50000"/>
          </a:avLst>
        </a:prstGeom>
        <a:solidFill>
          <a:sysClr val="windowText" lastClr="000000">
            <a:tint val="60000"/>
            <a:hueOff val="0"/>
            <a:satOff val="0"/>
            <a:lumOff val="0"/>
            <a:alphaOff val="0"/>
          </a:sys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70000" extrusionH="63500" prstMaterial="matte">
          <a:bevelT w="25400" h="63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977900">
            <a:lnSpc>
              <a:spcPct val="90000"/>
            </a:lnSpc>
            <a:spcBef>
              <a:spcPct val="0"/>
            </a:spcBef>
            <a:spcAft>
              <a:spcPct val="35000"/>
            </a:spcAft>
            <a:buNone/>
          </a:pPr>
          <a:endParaRPr lang="en-GB" sz="2200" kern="1200">
            <a:solidFill>
              <a:sysClr val="windowText" lastClr="000000">
                <a:hueOff val="0"/>
                <a:satOff val="0"/>
                <a:lumOff val="0"/>
                <a:alphaOff val="0"/>
              </a:sysClr>
            </a:solidFill>
            <a:latin typeface="Calibri"/>
            <a:ea typeface="+mn-ea"/>
            <a:cs typeface="+mn-cs"/>
          </a:endParaRPr>
        </a:p>
      </dsp:txBody>
      <dsp:txXfrm>
        <a:off x="3794756" y="3653838"/>
        <a:ext cx="299128" cy="319763"/>
      </dsp:txXfrm>
    </dsp:sp>
    <dsp:sp modelId="{E12B929B-9748-4283-900F-D5468C5C0831}">
      <dsp:nvSpPr>
        <dsp:cNvPr id="0" name=""/>
        <dsp:cNvSpPr/>
      </dsp:nvSpPr>
      <dsp:spPr>
        <a:xfrm>
          <a:off x="4039128" y="3883075"/>
          <a:ext cx="1735428" cy="1770345"/>
        </a:xfrm>
        <a:prstGeom prst="ellipse">
          <a:avLst/>
        </a:prstGeo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GB" sz="1100" b="1" i="1" kern="1200">
              <a:solidFill>
                <a:sysClr val="windowText" lastClr="000000">
                  <a:hueOff val="0"/>
                  <a:satOff val="0"/>
                  <a:lumOff val="0"/>
                  <a:alphaOff val="0"/>
                </a:sysClr>
              </a:solidFill>
              <a:latin typeface="Calibri"/>
              <a:ea typeface="+mn-ea"/>
              <a:cs typeface="+mn-cs"/>
            </a:rPr>
            <a:t>Older students - </a:t>
          </a:r>
          <a:r>
            <a:rPr lang="en-GB" sz="1100" kern="1200">
              <a:solidFill>
                <a:sysClr val="windowText" lastClr="000000">
                  <a:hueOff val="0"/>
                  <a:satOff val="0"/>
                  <a:lumOff val="0"/>
                  <a:alphaOff val="0"/>
                </a:sysClr>
              </a:solidFill>
              <a:latin typeface="Calibri"/>
              <a:ea typeface="+mn-ea"/>
              <a:cs typeface="+mn-cs"/>
            </a:rPr>
            <a:t>They can share their experience of taking different courses.</a:t>
          </a:r>
        </a:p>
      </dsp:txBody>
      <dsp:txXfrm>
        <a:off x="4293276" y="4142336"/>
        <a:ext cx="1227132" cy="1251823"/>
      </dsp:txXfrm>
    </dsp:sp>
    <dsp:sp modelId="{CC94FF4A-5C32-4510-BCE3-71AED1EEA8B0}">
      <dsp:nvSpPr>
        <dsp:cNvPr id="0" name=""/>
        <dsp:cNvSpPr/>
      </dsp:nvSpPr>
      <dsp:spPr>
        <a:xfrm rot="5421128">
          <a:off x="3024886" y="3866973"/>
          <a:ext cx="401512" cy="532939"/>
        </a:xfrm>
        <a:prstGeom prst="rightArrow">
          <a:avLst>
            <a:gd name="adj1" fmla="val 60000"/>
            <a:gd name="adj2" fmla="val 50000"/>
          </a:avLst>
        </a:prstGeom>
        <a:solidFill>
          <a:sysClr val="windowText" lastClr="000000">
            <a:tint val="60000"/>
            <a:hueOff val="0"/>
            <a:satOff val="0"/>
            <a:lumOff val="0"/>
            <a:alphaOff val="0"/>
          </a:sys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70000" extrusionH="63500" prstMaterial="matte">
          <a:bevelT w="25400" h="63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977900">
            <a:lnSpc>
              <a:spcPct val="90000"/>
            </a:lnSpc>
            <a:spcBef>
              <a:spcPct val="0"/>
            </a:spcBef>
            <a:spcAft>
              <a:spcPct val="35000"/>
            </a:spcAft>
            <a:buNone/>
          </a:pPr>
          <a:endParaRPr lang="en-GB" sz="2200" kern="1200">
            <a:solidFill>
              <a:sysClr val="windowText" lastClr="000000">
                <a:hueOff val="0"/>
                <a:satOff val="0"/>
                <a:lumOff val="0"/>
                <a:alphaOff val="0"/>
              </a:sysClr>
            </a:solidFill>
            <a:latin typeface="Calibri"/>
            <a:ea typeface="+mn-ea"/>
            <a:cs typeface="+mn-cs"/>
          </a:endParaRPr>
        </a:p>
      </dsp:txBody>
      <dsp:txXfrm rot="10800000">
        <a:off x="3085483" y="3913335"/>
        <a:ext cx="281058" cy="319763"/>
      </dsp:txXfrm>
    </dsp:sp>
    <dsp:sp modelId="{69F10960-A3F2-4C0A-B72C-C7357481506C}">
      <dsp:nvSpPr>
        <dsp:cNvPr id="0" name=""/>
        <dsp:cNvSpPr/>
      </dsp:nvSpPr>
      <dsp:spPr>
        <a:xfrm>
          <a:off x="2350090" y="4523568"/>
          <a:ext cx="1735428" cy="1770345"/>
        </a:xfrm>
        <a:prstGeom prst="ellipse">
          <a:avLst/>
        </a:prstGeo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GB" sz="1100" b="1" i="1" kern="1200">
              <a:solidFill>
                <a:sysClr val="windowText" lastClr="000000">
                  <a:hueOff val="0"/>
                  <a:satOff val="0"/>
                  <a:lumOff val="0"/>
                  <a:alphaOff val="0"/>
                </a:sysClr>
              </a:solidFill>
              <a:latin typeface="Calibri"/>
              <a:ea typeface="+mn-ea"/>
              <a:cs typeface="+mn-cs"/>
            </a:rPr>
            <a:t>Curriculum Leaders - </a:t>
          </a:r>
          <a:r>
            <a:rPr lang="en-GB" sz="1100" b="0" i="1" kern="1200">
              <a:solidFill>
                <a:sysClr val="windowText" lastClr="000000">
                  <a:hueOff val="0"/>
                  <a:satOff val="0"/>
                  <a:lumOff val="0"/>
                  <a:alphaOff val="0"/>
                </a:sysClr>
              </a:solidFill>
              <a:latin typeface="Calibri"/>
              <a:ea typeface="+mn-ea"/>
              <a:cs typeface="+mn-cs"/>
            </a:rPr>
            <a:t>Offer e</a:t>
          </a:r>
          <a:r>
            <a:rPr lang="en-GB" sz="1100" b="0" kern="1200">
              <a:solidFill>
                <a:sysClr val="windowText" lastClr="000000">
                  <a:hueOff val="0"/>
                  <a:satOff val="0"/>
                  <a:lumOff val="0"/>
                  <a:alphaOff val="0"/>
                </a:sysClr>
              </a:solidFill>
              <a:latin typeface="Calibri"/>
              <a:ea typeface="+mn-ea"/>
              <a:cs typeface="+mn-cs"/>
            </a:rPr>
            <a:t>xpert advice on the demands of the courses on offer</a:t>
          </a:r>
        </a:p>
      </dsp:txBody>
      <dsp:txXfrm>
        <a:off x="2604238" y="4782829"/>
        <a:ext cx="1227132" cy="1251823"/>
      </dsp:txXfrm>
    </dsp:sp>
    <dsp:sp modelId="{60FF9373-9F84-4C4C-9D8F-A4C04970A9C7}">
      <dsp:nvSpPr>
        <dsp:cNvPr id="0" name=""/>
        <dsp:cNvSpPr/>
      </dsp:nvSpPr>
      <dsp:spPr>
        <a:xfrm rot="8230018">
          <a:off x="2262498" y="3552497"/>
          <a:ext cx="403546" cy="532939"/>
        </a:xfrm>
        <a:prstGeom prst="rightArrow">
          <a:avLst>
            <a:gd name="adj1" fmla="val 60000"/>
            <a:gd name="adj2" fmla="val 50000"/>
          </a:avLst>
        </a:prstGeom>
        <a:solidFill>
          <a:sysClr val="windowText" lastClr="000000">
            <a:tint val="60000"/>
            <a:hueOff val="0"/>
            <a:satOff val="0"/>
            <a:lumOff val="0"/>
            <a:alphaOff val="0"/>
          </a:sys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70000" extrusionH="63500" prstMaterial="matte">
          <a:bevelT w="25400" h="63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977900">
            <a:lnSpc>
              <a:spcPct val="90000"/>
            </a:lnSpc>
            <a:spcBef>
              <a:spcPct val="0"/>
            </a:spcBef>
            <a:spcAft>
              <a:spcPct val="35000"/>
            </a:spcAft>
            <a:buNone/>
          </a:pPr>
          <a:endParaRPr lang="en-GB" sz="2200" kern="1200">
            <a:solidFill>
              <a:sysClr val="windowText" lastClr="000000">
                <a:hueOff val="0"/>
                <a:satOff val="0"/>
                <a:lumOff val="0"/>
                <a:alphaOff val="0"/>
              </a:sysClr>
            </a:solidFill>
            <a:latin typeface="Calibri"/>
            <a:ea typeface="+mn-ea"/>
            <a:cs typeface="+mn-cs"/>
          </a:endParaRPr>
        </a:p>
      </dsp:txBody>
      <dsp:txXfrm rot="10800000">
        <a:off x="2367420" y="3617931"/>
        <a:ext cx="282482" cy="319763"/>
      </dsp:txXfrm>
    </dsp:sp>
    <dsp:sp modelId="{2BB95142-53EF-4B29-B70E-20EDC839D92F}">
      <dsp:nvSpPr>
        <dsp:cNvPr id="0" name=""/>
        <dsp:cNvSpPr/>
      </dsp:nvSpPr>
      <dsp:spPr>
        <a:xfrm>
          <a:off x="666845" y="3795712"/>
          <a:ext cx="1735428" cy="1770345"/>
        </a:xfrm>
        <a:prstGeom prst="ellipse">
          <a:avLst/>
        </a:prstGeo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GB" sz="1100" b="1" i="1" kern="1200">
              <a:solidFill>
                <a:sysClr val="windowText" lastClr="000000"/>
              </a:solidFill>
              <a:latin typeface="Calibri"/>
              <a:ea typeface="+mn-ea"/>
              <a:cs typeface="+mn-cs"/>
            </a:rPr>
            <a:t>Unifrog - </a:t>
          </a:r>
          <a:r>
            <a:rPr lang="en-GB" sz="1100" kern="1200">
              <a:solidFill>
                <a:sysClr val="windowText" lastClr="000000"/>
              </a:solidFill>
              <a:latin typeface="Calibri"/>
              <a:ea typeface="+mn-ea"/>
              <a:cs typeface="+mn-cs"/>
            </a:rPr>
            <a:t>For information on careers, education and training.</a:t>
          </a:r>
        </a:p>
      </dsp:txBody>
      <dsp:txXfrm>
        <a:off x="920993" y="4054973"/>
        <a:ext cx="1227132" cy="1251823"/>
      </dsp:txXfrm>
    </dsp:sp>
    <dsp:sp modelId="{8979C25C-875A-48DD-B937-3477BD24BE9C}">
      <dsp:nvSpPr>
        <dsp:cNvPr id="0" name=""/>
        <dsp:cNvSpPr/>
      </dsp:nvSpPr>
      <dsp:spPr>
        <a:xfrm rot="11042433">
          <a:off x="1799549" y="2758096"/>
          <a:ext cx="523275" cy="532939"/>
        </a:xfrm>
        <a:prstGeom prst="rightArrow">
          <a:avLst>
            <a:gd name="adj1" fmla="val 60000"/>
            <a:gd name="adj2" fmla="val 50000"/>
          </a:avLst>
        </a:prstGeom>
        <a:solidFill>
          <a:sysClr val="windowText" lastClr="000000">
            <a:tint val="60000"/>
            <a:hueOff val="0"/>
            <a:satOff val="0"/>
            <a:lumOff val="0"/>
            <a:alphaOff val="0"/>
          </a:sys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70000" extrusionH="63500" prstMaterial="matte">
          <a:bevelT w="25400" h="63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977900">
            <a:lnSpc>
              <a:spcPct val="90000"/>
            </a:lnSpc>
            <a:spcBef>
              <a:spcPct val="0"/>
            </a:spcBef>
            <a:spcAft>
              <a:spcPct val="35000"/>
            </a:spcAft>
            <a:buNone/>
          </a:pPr>
          <a:endParaRPr lang="en-GB" sz="2200" kern="1200">
            <a:solidFill>
              <a:sysClr val="windowText" lastClr="000000">
                <a:hueOff val="0"/>
                <a:satOff val="0"/>
                <a:lumOff val="0"/>
                <a:alphaOff val="0"/>
              </a:sysClr>
            </a:solidFill>
            <a:latin typeface="Calibri"/>
            <a:ea typeface="+mn-ea"/>
            <a:cs typeface="+mn-cs"/>
          </a:endParaRPr>
        </a:p>
      </dsp:txBody>
      <dsp:txXfrm rot="10800000">
        <a:off x="1956336" y="2870215"/>
        <a:ext cx="366293" cy="319763"/>
      </dsp:txXfrm>
    </dsp:sp>
    <dsp:sp modelId="{45F7F021-E3D5-4857-B684-17EB74DFE9B2}">
      <dsp:nvSpPr>
        <dsp:cNvPr id="0" name=""/>
        <dsp:cNvSpPr/>
      </dsp:nvSpPr>
      <dsp:spPr>
        <a:xfrm>
          <a:off x="147448" y="2278208"/>
          <a:ext cx="1408523" cy="1321845"/>
        </a:xfrm>
        <a:prstGeom prst="ellipse">
          <a:avLst/>
        </a:prstGeo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GB" sz="1100" b="1" i="1" kern="1200">
              <a:solidFill>
                <a:sysClr val="windowText" lastClr="000000">
                  <a:hueOff val="0"/>
                  <a:satOff val="0"/>
                  <a:lumOff val="0"/>
                  <a:alphaOff val="0"/>
                </a:sysClr>
              </a:solidFill>
              <a:latin typeface="Calibri"/>
              <a:ea typeface="+mn-ea"/>
              <a:cs typeface="+mn-cs"/>
            </a:rPr>
            <a:t>Parents -                 </a:t>
          </a:r>
          <a:r>
            <a:rPr lang="en-GB" sz="1100" kern="1200">
              <a:solidFill>
                <a:sysClr val="windowText" lastClr="000000">
                  <a:hueOff val="0"/>
                  <a:satOff val="0"/>
                  <a:lumOff val="0"/>
                  <a:alphaOff val="0"/>
                </a:sysClr>
              </a:solidFill>
              <a:latin typeface="Calibri"/>
              <a:ea typeface="+mn-ea"/>
              <a:cs typeface="+mn-cs"/>
            </a:rPr>
            <a:t>They know you better than anyone else!</a:t>
          </a:r>
        </a:p>
      </dsp:txBody>
      <dsp:txXfrm>
        <a:off x="353721" y="2471788"/>
        <a:ext cx="995977" cy="934685"/>
      </dsp:txXfrm>
    </dsp:sp>
    <dsp:sp modelId="{480C9F49-B169-403C-B57D-22940117C415}">
      <dsp:nvSpPr>
        <dsp:cNvPr id="0" name=""/>
        <dsp:cNvSpPr/>
      </dsp:nvSpPr>
      <dsp:spPr>
        <a:xfrm rot="13500000">
          <a:off x="2255647" y="2081646"/>
          <a:ext cx="434303" cy="532939"/>
        </a:xfrm>
        <a:prstGeom prst="rightArrow">
          <a:avLst>
            <a:gd name="adj1" fmla="val 60000"/>
            <a:gd name="adj2" fmla="val 50000"/>
          </a:avLst>
        </a:prstGeom>
        <a:solidFill>
          <a:sysClr val="windowText" lastClr="000000">
            <a:tint val="60000"/>
            <a:hueOff val="0"/>
            <a:satOff val="0"/>
            <a:lumOff val="0"/>
            <a:alphaOff val="0"/>
          </a:sys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z="-70000" extrusionH="63500" prstMaterial="matte">
          <a:bevelT w="25400" h="6350" prst="relaxedInset"/>
          <a:contourClr>
            <a:sysClr val="window" lastClr="FFFFFF"/>
          </a:contourClr>
        </a:sp3d>
      </dsp:spPr>
      <dsp:style>
        <a:lnRef idx="0">
          <a:scrgbClr r="0" g="0" b="0"/>
        </a:lnRef>
        <a:fillRef idx="1">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977900">
            <a:lnSpc>
              <a:spcPct val="90000"/>
            </a:lnSpc>
            <a:spcBef>
              <a:spcPct val="0"/>
            </a:spcBef>
            <a:spcAft>
              <a:spcPct val="35000"/>
            </a:spcAft>
            <a:buNone/>
          </a:pPr>
          <a:endParaRPr lang="en-GB" sz="2200" kern="1200">
            <a:solidFill>
              <a:sysClr val="windowText" lastClr="000000">
                <a:hueOff val="0"/>
                <a:satOff val="0"/>
                <a:lumOff val="0"/>
                <a:alphaOff val="0"/>
              </a:sysClr>
            </a:solidFill>
            <a:latin typeface="Calibri"/>
            <a:ea typeface="+mn-ea"/>
            <a:cs typeface="+mn-cs"/>
          </a:endParaRPr>
        </a:p>
      </dsp:txBody>
      <dsp:txXfrm rot="10800000">
        <a:off x="2366857" y="2234299"/>
        <a:ext cx="304012" cy="319763"/>
      </dsp:txXfrm>
    </dsp:sp>
    <dsp:sp modelId="{19B0F837-2D12-457C-8169-15E346BEA1AD}">
      <dsp:nvSpPr>
        <dsp:cNvPr id="0" name=""/>
        <dsp:cNvSpPr/>
      </dsp:nvSpPr>
      <dsp:spPr>
        <a:xfrm>
          <a:off x="631754" y="513288"/>
          <a:ext cx="1809899" cy="1797466"/>
        </a:xfrm>
        <a:prstGeom prst="ellipse">
          <a:avLst/>
        </a:prstGeom>
        <a:gradFill rotWithShape="0">
          <a:gsLst>
            <a:gs pos="0">
              <a:sysClr val="window" lastClr="FFFFFF">
                <a:hueOff val="0"/>
                <a:satOff val="0"/>
                <a:lumOff val="0"/>
                <a:alphaOff val="0"/>
                <a:shade val="51000"/>
                <a:satMod val="130000"/>
              </a:sysClr>
            </a:gs>
            <a:gs pos="80000">
              <a:sysClr val="window" lastClr="FFFFFF">
                <a:hueOff val="0"/>
                <a:satOff val="0"/>
                <a:lumOff val="0"/>
                <a:alphaOff val="0"/>
                <a:shade val="93000"/>
                <a:satMod val="130000"/>
              </a:sysClr>
            </a:gs>
            <a:gs pos="100000">
              <a:sysClr val="window" lastClr="FFFFFF">
                <a:hueOff val="0"/>
                <a:satOff val="0"/>
                <a:lumOff val="0"/>
                <a:alphaOff val="0"/>
                <a:shade val="94000"/>
                <a:satMod val="135000"/>
              </a:sys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3970" tIns="13970" rIns="13970" bIns="13970" numCol="1" spcCol="1270" anchor="ctr" anchorCtr="0">
          <a:noAutofit/>
        </a:bodyPr>
        <a:lstStyle/>
        <a:p>
          <a:pPr marL="0" lvl="0" indent="0" algn="ctr" defTabSz="488950">
            <a:lnSpc>
              <a:spcPct val="90000"/>
            </a:lnSpc>
            <a:spcBef>
              <a:spcPct val="0"/>
            </a:spcBef>
            <a:spcAft>
              <a:spcPct val="35000"/>
            </a:spcAft>
            <a:buNone/>
          </a:pPr>
          <a:r>
            <a:rPr lang="en-GB" sz="1100" b="1" i="1" kern="1200">
              <a:solidFill>
                <a:sysClr val="windowText" lastClr="000000"/>
              </a:solidFill>
              <a:latin typeface="Calibri"/>
              <a:ea typeface="+mn-ea"/>
              <a:cs typeface="+mn-cs"/>
            </a:rPr>
            <a:t>Tutor Programme</a:t>
          </a:r>
          <a:r>
            <a:rPr lang="en-GB" sz="1100" kern="1200">
              <a:solidFill>
                <a:sysClr val="windowText" lastClr="000000"/>
              </a:solidFill>
              <a:latin typeface="Calibri"/>
              <a:ea typeface="+mn-ea"/>
              <a:cs typeface="+mn-cs"/>
            </a:rPr>
            <a:t>-</a:t>
          </a:r>
        </a:p>
        <a:p>
          <a:pPr marL="0" lvl="0" indent="0" algn="ctr" defTabSz="488950">
            <a:lnSpc>
              <a:spcPct val="90000"/>
            </a:lnSpc>
            <a:spcBef>
              <a:spcPct val="0"/>
            </a:spcBef>
            <a:spcAft>
              <a:spcPct val="35000"/>
            </a:spcAft>
            <a:buNone/>
          </a:pPr>
          <a:r>
            <a:rPr lang="en-GB" sz="1100" kern="1200">
              <a:solidFill>
                <a:sysClr val="windowText" lastClr="000000"/>
              </a:solidFill>
              <a:latin typeface="Calibri"/>
              <a:ea typeface="+mn-ea"/>
              <a:cs typeface="+mn-cs"/>
            </a:rPr>
            <a:t>This will provide additional guidance on the options process, including possible career links</a:t>
          </a:r>
          <a:r>
            <a:rPr lang="en-GB" sz="1100" kern="1200">
              <a:solidFill>
                <a:srgbClr val="FF0000"/>
              </a:solidFill>
              <a:latin typeface="Calibri"/>
              <a:ea typeface="+mn-ea"/>
              <a:cs typeface="+mn-cs"/>
            </a:rPr>
            <a:t>.</a:t>
          </a:r>
        </a:p>
      </dsp:txBody>
      <dsp:txXfrm>
        <a:off x="896808" y="776521"/>
        <a:ext cx="1279791" cy="1271000"/>
      </dsp:txXfrm>
    </dsp:sp>
  </dsp:spTree>
</dsp:drawing>
</file>

<file path=word/diagrams/layout1.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0AE1CB09B555A478CF7658A97FE456E" ma:contentTypeVersion="14" ma:contentTypeDescription="Create a new document." ma:contentTypeScope="" ma:versionID="b1f04bbf533d316e93f39c51eb7ff97b">
  <xsd:schema xmlns:xsd="http://www.w3.org/2001/XMLSchema" xmlns:xs="http://www.w3.org/2001/XMLSchema" xmlns:p="http://schemas.microsoft.com/office/2006/metadata/properties" xmlns:ns3="918a68ab-f4d5-4d4e-95ae-a24bfcd43d23" xmlns:ns4="d20bdbb2-7573-4175-90f8-81bcc73604ef" targetNamespace="http://schemas.microsoft.com/office/2006/metadata/properties" ma:root="true" ma:fieldsID="27cf056810b3853d1bc3ed1d856d5a03" ns3:_="" ns4:_="">
    <xsd:import namespace="918a68ab-f4d5-4d4e-95ae-a24bfcd43d23"/>
    <xsd:import namespace="d20bdbb2-7573-4175-90f8-81bcc73604ef"/>
    <xsd:element name="properties">
      <xsd:complexType>
        <xsd:sequence>
          <xsd:element name="documentManagement">
            <xsd:complexType>
              <xsd:all>
                <xsd:element ref="ns3:MediaServiceMetadata" minOccurs="0"/>
                <xsd:element ref="ns3:MediaServiceFastMetadata" minOccurs="0"/>
                <xsd:element ref="ns3:MediaServiceSearchProperties" minOccurs="0"/>
                <xsd:element ref="ns3:MediaServiceObjectDetectorVersions" minOccurs="0"/>
                <xsd:element ref="ns3:MediaServiceDateTaken" minOccurs="0"/>
                <xsd:element ref="ns3:MediaServiceSystemTags" minOccurs="0"/>
                <xsd:element ref="ns3:MediaServiceOCR" minOccurs="0"/>
                <xsd:element ref="ns3:MediaServiceGenerationTime" minOccurs="0"/>
                <xsd:element ref="ns3:MediaServiceEventHashCode" minOccurs="0"/>
                <xsd:element ref="ns3:_activity" minOccurs="0"/>
                <xsd:element ref="ns4:SharedWithUsers" minOccurs="0"/>
                <xsd:element ref="ns4:SharedWithDetails" minOccurs="0"/>
                <xsd:element ref="ns4:SharingHintHash"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18a68ab-f4d5-4d4e-95ae-a24bfcd43d2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SystemTags" ma:index="13" nillable="true" ma:displayName="MediaServiceSystemTags" ma:hidden="true" ma:internalName="MediaServiceSystemTags" ma:readOnly="true">
      <xsd:simpleType>
        <xsd:restriction base="dms:Note"/>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_activity" ma:index="17" nillable="true" ma:displayName="_activity" ma:hidden="true" ma:internalName="_activity">
      <xsd:simpleType>
        <xsd:restriction base="dms:Note"/>
      </xsd:simpleType>
    </xsd:element>
    <xsd:element name="MediaServiceLocation" ma:index="21"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20bdbb2-7573-4175-90f8-81bcc73604ef"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SharingHintHash" ma:index="20"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activity xmlns="918a68ab-f4d5-4d4e-95ae-a24bfcd43d23" xsi:nil="true"/>
  </documentManagement>
</p:properties>
</file>

<file path=customXml/itemProps1.xml><?xml version="1.0" encoding="utf-8"?>
<ds:datastoreItem xmlns:ds="http://schemas.openxmlformats.org/officeDocument/2006/customXml" ds:itemID="{2F4630D0-4A87-44FE-A89F-2D2C8B5747F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18a68ab-f4d5-4d4e-95ae-a24bfcd43d23"/>
    <ds:schemaRef ds:uri="d20bdbb2-7573-4175-90f8-81bcc73604e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87AE416-D7B0-4754-80D3-7AEB6CF3E769}">
  <ds:schemaRefs>
    <ds:schemaRef ds:uri="http://schemas.openxmlformats.org/officeDocument/2006/bibliography"/>
  </ds:schemaRefs>
</ds:datastoreItem>
</file>

<file path=customXml/itemProps3.xml><?xml version="1.0" encoding="utf-8"?>
<ds:datastoreItem xmlns:ds="http://schemas.openxmlformats.org/officeDocument/2006/customXml" ds:itemID="{C875F5A0-F73C-41BF-841B-116DA0916473}">
  <ds:schemaRefs>
    <ds:schemaRef ds:uri="http://schemas.microsoft.com/sharepoint/v3/contenttype/forms"/>
  </ds:schemaRefs>
</ds:datastoreItem>
</file>

<file path=customXml/itemProps4.xml><?xml version="1.0" encoding="utf-8"?>
<ds:datastoreItem xmlns:ds="http://schemas.openxmlformats.org/officeDocument/2006/customXml" ds:itemID="{F2C6C2F1-6815-43F3-9C0B-6FC866CD65EC}">
  <ds:schemaRefs>
    <ds:schemaRef ds:uri="http://schemas.microsoft.com/office/2006/metadata/properties"/>
    <ds:schemaRef ds:uri="http://schemas.microsoft.com/office/infopath/2007/PartnerControls"/>
    <ds:schemaRef ds:uri="918a68ab-f4d5-4d4e-95ae-a24bfcd43d23"/>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50</Pages>
  <Words>11021</Words>
  <Characters>62822</Characters>
  <Application>Microsoft Office Word</Application>
  <DocSecurity>0</DocSecurity>
  <Lines>523</Lines>
  <Paragraphs>147</Paragraphs>
  <ScaleCrop>false</ScaleCrop>
  <HeadingPairs>
    <vt:vector size="2" baseType="variant">
      <vt:variant>
        <vt:lpstr>Title</vt:lpstr>
      </vt:variant>
      <vt:variant>
        <vt:i4>1</vt:i4>
      </vt:variant>
    </vt:vector>
  </HeadingPairs>
  <TitlesOfParts>
    <vt:vector size="1" baseType="lpstr">
      <vt:lpstr/>
    </vt:vector>
  </TitlesOfParts>
  <Company>Melksham Oak Community School</Company>
  <LinksUpToDate>false</LinksUpToDate>
  <CharactersWithSpaces>73696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Karen Richardson</dc:creator>
  <cp:lastModifiedBy>Pavarnie Jackson</cp:lastModifiedBy>
  <cp:revision>9</cp:revision>
  <cp:lastPrinted>2025-02-24T17:43:00Z</cp:lastPrinted>
  <dcterms:created xsi:type="dcterms:W3CDTF">2026-02-01T11:51:00Z</dcterms:created>
  <dcterms:modified xsi:type="dcterms:W3CDTF">2026-02-10T09:37:00Z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0x010100C0AE1CB09B555A478CF7658A97FE456E</vt:lpwstr>
  </property>
</Properties>
</file>