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E30EF" w14:textId="77777777" w:rsidR="003A65D1" w:rsidRDefault="003A65D1"/>
    <w:p w14:paraId="56BE30F0" w14:textId="77777777" w:rsidR="003A65D1" w:rsidRDefault="003A65D1"/>
    <w:p w14:paraId="56BE30F1" w14:textId="44AF72A1" w:rsidR="003A65D1" w:rsidRDefault="003A65D1"/>
    <w:p w14:paraId="19CD721E" w14:textId="77777777" w:rsidR="009E3B78" w:rsidRDefault="009E3B78">
      <w:bookmarkStart w:id="0" w:name="_GoBack"/>
      <w:bookmarkEnd w:id="0"/>
    </w:p>
    <w:p w14:paraId="56BE30F2" w14:textId="77777777" w:rsidR="003A65D1" w:rsidRDefault="003A65D1"/>
    <w:p w14:paraId="56BE30F3" w14:textId="23F2350B" w:rsidR="003A65D1" w:rsidRPr="009E3B78" w:rsidRDefault="009E3B78">
      <w:pPr>
        <w:rPr>
          <w:b/>
          <w:sz w:val="28"/>
          <w:szCs w:val="28"/>
        </w:rPr>
      </w:pPr>
      <w:r w:rsidRPr="009E3B78">
        <w:rPr>
          <w:b/>
          <w:sz w:val="28"/>
          <w:szCs w:val="28"/>
        </w:rPr>
        <w:t>Permission to Collect a Candidate’s Results</w:t>
      </w:r>
    </w:p>
    <w:p w14:paraId="56BE30F4" w14:textId="1DE99B13" w:rsidR="003A65D1" w:rsidRDefault="003A65D1"/>
    <w:p w14:paraId="25EEE499" w14:textId="735806A8" w:rsidR="009E3B78" w:rsidRDefault="009E3B78">
      <w:r>
        <w:rPr>
          <w:noProof/>
        </w:rPr>
        <w:drawing>
          <wp:inline distT="0" distB="0" distL="0" distR="0" wp14:anchorId="1304491B" wp14:editId="249E9865">
            <wp:extent cx="5733415" cy="533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25" t="416" r="-2525" b="2463"/>
                    <a:stretch/>
                  </pic:blipFill>
                  <pic:spPr bwMode="auto">
                    <a:xfrm>
                      <a:off x="0" y="0"/>
                      <a:ext cx="5733415" cy="5334000"/>
                    </a:xfrm>
                    <a:prstGeom prst="rect">
                      <a:avLst/>
                    </a:prstGeom>
                    <a:ln>
                      <a:noFill/>
                    </a:ln>
                    <a:extLst>
                      <a:ext uri="{53640926-AAD7-44D8-BBD7-CCE9431645EC}">
                        <a14:shadowObscured xmlns:a14="http://schemas.microsoft.com/office/drawing/2010/main"/>
                      </a:ext>
                    </a:extLst>
                  </pic:spPr>
                </pic:pic>
              </a:graphicData>
            </a:graphic>
          </wp:inline>
        </w:drawing>
      </w:r>
    </w:p>
    <w:p w14:paraId="56BE30F5" w14:textId="7685BAF3" w:rsidR="003A65D1" w:rsidRDefault="003A65D1"/>
    <w:p w14:paraId="56BE30F6" w14:textId="77777777" w:rsidR="003A65D1" w:rsidRDefault="003A65D1"/>
    <w:p w14:paraId="56BE30F7" w14:textId="7A611B26" w:rsidR="003A65D1" w:rsidRDefault="003A65D1"/>
    <w:p w14:paraId="7A5B6D5F" w14:textId="207FDD5C" w:rsidR="009E3B78" w:rsidRDefault="009E3B78"/>
    <w:p w14:paraId="645BD209" w14:textId="31958547" w:rsidR="009E3B78" w:rsidRDefault="009E3B78"/>
    <w:p w14:paraId="5026BEBF" w14:textId="797089F0" w:rsidR="009E3B78" w:rsidRDefault="009E3B78"/>
    <w:p w14:paraId="6D68B33F" w14:textId="64B169DA" w:rsidR="009E3B78" w:rsidRDefault="009E3B78"/>
    <w:p w14:paraId="0536B4AE" w14:textId="1EBE1A94" w:rsidR="009E3B78" w:rsidRDefault="009E3B78"/>
    <w:p w14:paraId="7E0E6F69" w14:textId="0AD51293" w:rsidR="009E3B78" w:rsidRDefault="009E3B78"/>
    <w:p w14:paraId="2B363598" w14:textId="59B2D7CB" w:rsidR="009E3B78" w:rsidRDefault="009E3B78"/>
    <w:p w14:paraId="3D0D5CD7" w14:textId="77777777" w:rsidR="009E3B78" w:rsidRDefault="009E3B78"/>
    <w:p w14:paraId="1D388B49" w14:textId="7810415C" w:rsidR="009E3B78" w:rsidRPr="009E3B78" w:rsidRDefault="009E3B78" w:rsidP="009E3B78">
      <w:pPr>
        <w:pStyle w:val="NormalWeb"/>
        <w:rPr>
          <w:rFonts w:ascii="Arial Nova Light" w:hAnsi="Arial Nova Light"/>
          <w:b/>
          <w:color w:val="000000"/>
        </w:rPr>
      </w:pPr>
      <w:r w:rsidRPr="009E3B78">
        <w:rPr>
          <w:rFonts w:ascii="Arial Nova Light" w:hAnsi="Arial Nova Light"/>
          <w:b/>
          <w:color w:val="000000"/>
        </w:rPr>
        <w:lastRenderedPageBreak/>
        <w:t>Examination Results – Summer 202</w:t>
      </w:r>
      <w:r w:rsidRPr="009E3B78">
        <w:rPr>
          <w:rFonts w:ascii="Arial Nova Light" w:hAnsi="Arial Nova Light"/>
          <w:b/>
          <w:color w:val="000000"/>
        </w:rPr>
        <w:t>5</w:t>
      </w:r>
    </w:p>
    <w:p w14:paraId="1D443308" w14:textId="77777777" w:rsidR="009E3B78" w:rsidRPr="009E3B78" w:rsidRDefault="009E3B78" w:rsidP="009E3B78">
      <w:pPr>
        <w:pStyle w:val="NormalWeb"/>
        <w:rPr>
          <w:rFonts w:ascii="Arial Nova Light" w:hAnsi="Arial Nova Light"/>
          <w:color w:val="000000"/>
        </w:rPr>
      </w:pPr>
      <w:r w:rsidRPr="009E3B78">
        <w:rPr>
          <w:rFonts w:ascii="Arial Nova Light" w:hAnsi="Arial Nova Light"/>
          <w:color w:val="000000"/>
        </w:rPr>
        <w:t xml:space="preserve">Provisional results for the examinations that students have taken this year will be available for collection from school </w:t>
      </w:r>
      <w:proofErr w:type="gramStart"/>
      <w:r w:rsidRPr="009E3B78">
        <w:rPr>
          <w:rFonts w:ascii="Arial Nova Light" w:hAnsi="Arial Nova Light"/>
          <w:color w:val="000000"/>
        </w:rPr>
        <w:t>on:-</w:t>
      </w:r>
      <w:proofErr w:type="gramEnd"/>
    </w:p>
    <w:p w14:paraId="5C6686A2" w14:textId="371F68EE" w:rsidR="009E3B78" w:rsidRPr="009E3B78" w:rsidRDefault="009E3B78" w:rsidP="009E3B78">
      <w:pPr>
        <w:pStyle w:val="NormalWeb"/>
        <w:rPr>
          <w:rFonts w:ascii="Arial Nova Light" w:hAnsi="Arial Nova Light"/>
          <w:color w:val="000000"/>
        </w:rPr>
      </w:pPr>
      <w:r w:rsidRPr="009E3B78">
        <w:rPr>
          <w:rFonts w:ascii="Arial Nova Light" w:hAnsi="Arial Nova Light"/>
          <w:color w:val="000000"/>
        </w:rPr>
        <w:t>*A2 &amp; AS Exam Results day – Thursday 1</w:t>
      </w:r>
      <w:r>
        <w:rPr>
          <w:rFonts w:ascii="Arial Nova Light" w:hAnsi="Arial Nova Light"/>
          <w:color w:val="000000"/>
        </w:rPr>
        <w:t>4</w:t>
      </w:r>
      <w:r w:rsidRPr="009E3B78">
        <w:rPr>
          <w:rFonts w:ascii="Arial Nova Light" w:hAnsi="Arial Nova Light"/>
          <w:color w:val="000000"/>
          <w:vertAlign w:val="superscript"/>
        </w:rPr>
        <w:t>th</w:t>
      </w:r>
      <w:r>
        <w:rPr>
          <w:rFonts w:ascii="Arial Nova Light" w:hAnsi="Arial Nova Light"/>
          <w:color w:val="000000"/>
        </w:rPr>
        <w:t xml:space="preserve"> </w:t>
      </w:r>
      <w:r w:rsidRPr="009E3B78">
        <w:rPr>
          <w:rFonts w:ascii="Arial Nova Light" w:hAnsi="Arial Nova Light"/>
          <w:color w:val="000000"/>
        </w:rPr>
        <w:t>August* *GCSE Exam Results day – Thursday 2</w:t>
      </w:r>
      <w:r>
        <w:rPr>
          <w:rFonts w:ascii="Arial Nova Light" w:hAnsi="Arial Nova Light"/>
          <w:color w:val="000000"/>
        </w:rPr>
        <w:t>1</w:t>
      </w:r>
      <w:r w:rsidRPr="009E3B78">
        <w:rPr>
          <w:rFonts w:ascii="Arial Nova Light" w:hAnsi="Arial Nova Light"/>
          <w:color w:val="000000"/>
          <w:vertAlign w:val="superscript"/>
        </w:rPr>
        <w:t>st</w:t>
      </w:r>
      <w:r>
        <w:rPr>
          <w:rFonts w:ascii="Arial Nova Light" w:hAnsi="Arial Nova Light"/>
          <w:color w:val="000000"/>
        </w:rPr>
        <w:t xml:space="preserve"> </w:t>
      </w:r>
      <w:r w:rsidRPr="009E3B78">
        <w:rPr>
          <w:rFonts w:ascii="Arial Nova Light" w:hAnsi="Arial Nova Light"/>
          <w:color w:val="000000"/>
        </w:rPr>
        <w:t>August*</w:t>
      </w:r>
    </w:p>
    <w:p w14:paraId="6447CEB0" w14:textId="4B4392BC" w:rsidR="009E3B78" w:rsidRPr="009E3B78" w:rsidRDefault="009E3B78" w:rsidP="009E3B78">
      <w:pPr>
        <w:pStyle w:val="NormalWeb"/>
        <w:rPr>
          <w:rFonts w:ascii="Arial Nova Light" w:hAnsi="Arial Nova Light"/>
          <w:color w:val="000000"/>
        </w:rPr>
      </w:pPr>
      <w:r w:rsidRPr="009E3B78">
        <w:rPr>
          <w:rFonts w:ascii="Arial Nova Light" w:hAnsi="Arial Nova Light"/>
          <w:color w:val="000000"/>
        </w:rPr>
        <w:t xml:space="preserve">You will need to sign for your results on this day. If you (the student) are unable to collect the results yourself, you may either nominate another person to collect them on your behalf or send a stamped addressed envelope to the examinations office by </w:t>
      </w:r>
      <w:r>
        <w:rPr>
          <w:rFonts w:ascii="Arial Nova Light" w:hAnsi="Arial Nova Light"/>
          <w:color w:val="000000"/>
        </w:rPr>
        <w:t>Wednesday 24th</w:t>
      </w:r>
      <w:r w:rsidRPr="009E3B78">
        <w:rPr>
          <w:rFonts w:ascii="Arial Nova Light" w:hAnsi="Arial Nova Light"/>
          <w:color w:val="000000"/>
        </w:rPr>
        <w:t xml:space="preserve"> July.</w:t>
      </w:r>
    </w:p>
    <w:p w14:paraId="31D12DF9" w14:textId="77777777" w:rsidR="009E3B78" w:rsidRPr="009E3B78" w:rsidRDefault="009E3B78" w:rsidP="009E3B78">
      <w:pPr>
        <w:pStyle w:val="NormalWeb"/>
        <w:rPr>
          <w:rFonts w:ascii="Arial Nova Light" w:hAnsi="Arial Nova Light"/>
          <w:color w:val="000000"/>
        </w:rPr>
      </w:pPr>
      <w:r w:rsidRPr="009E3B78">
        <w:rPr>
          <w:rFonts w:ascii="Arial Nova Light" w:hAnsi="Arial Nova Light"/>
          <w:color w:val="000000"/>
        </w:rPr>
        <w:t>Please complete and return to the examinations office the ‘Permission Form’ (available on the school website or from the exams office) if you wish to nominate a friend/relative to collect your results or have them sent by post.</w:t>
      </w:r>
    </w:p>
    <w:p w14:paraId="40DD82D9" w14:textId="77777777" w:rsidR="009E3B78" w:rsidRPr="009E3B78" w:rsidRDefault="009E3B78" w:rsidP="009E3B78">
      <w:pPr>
        <w:pStyle w:val="NormalWeb"/>
        <w:rPr>
          <w:rFonts w:ascii="Arial Nova Light" w:hAnsi="Arial Nova Light"/>
          <w:color w:val="000000"/>
        </w:rPr>
      </w:pPr>
      <w:r w:rsidRPr="009E3B78">
        <w:rPr>
          <w:rFonts w:ascii="Arial Nova Light" w:hAnsi="Arial Nova Light"/>
          <w:color w:val="000000"/>
        </w:rPr>
        <w:t>We regret that we will be unable to release your results to a third party (even a parent/carer) without your signed, written consent, which is kept on file in school in case of any future enquiries.</w:t>
      </w:r>
    </w:p>
    <w:p w14:paraId="56BE30F8" w14:textId="22BA4E02" w:rsidR="003A65D1" w:rsidRDefault="003A65D1"/>
    <w:sectPr w:rsidR="003A65D1" w:rsidSect="002E619F">
      <w:headerReference w:type="first" r:id="rId10"/>
      <w:footerReference w:type="first" r:id="rId11"/>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E30FD" w14:textId="77777777" w:rsidR="00854D88" w:rsidRDefault="00C12E65">
      <w:pPr>
        <w:spacing w:line="240" w:lineRule="auto"/>
      </w:pPr>
      <w:r>
        <w:separator/>
      </w:r>
    </w:p>
  </w:endnote>
  <w:endnote w:type="continuationSeparator" w:id="0">
    <w:p w14:paraId="56BE30FE" w14:textId="77777777" w:rsidR="00854D88" w:rsidRDefault="00C12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98CD" w14:textId="77777777" w:rsidR="00F0469C" w:rsidRDefault="00F0469C">
    <w:pPr>
      <w:pStyle w:val="Footer"/>
      <w:rPr>
        <w:noProof/>
      </w:rPr>
    </w:pPr>
  </w:p>
  <w:p w14:paraId="5D8D41E5" w14:textId="3988C461" w:rsidR="00F0469C" w:rsidRDefault="00F0469C">
    <w:pPr>
      <w:pStyle w:val="Footer"/>
      <w:rPr>
        <w:noProof/>
      </w:rPr>
    </w:pPr>
    <w:r>
      <w:rPr>
        <w:noProof/>
      </w:rPr>
      <w:drawing>
        <wp:anchor distT="114300" distB="114300" distL="114300" distR="114300" simplePos="0" relativeHeight="251658752" behindDoc="1" locked="0" layoutInCell="1" hidden="0" allowOverlap="1" wp14:anchorId="3AC24E9D" wp14:editId="28FAD34C">
          <wp:simplePos x="0" y="0"/>
          <wp:positionH relativeFrom="page">
            <wp:posOffset>9525</wp:posOffset>
          </wp:positionH>
          <wp:positionV relativeFrom="page">
            <wp:posOffset>9667240</wp:posOffset>
          </wp:positionV>
          <wp:extent cx="7552690" cy="101663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90486" b="-1"/>
                  <a:stretch/>
                </pic:blipFill>
                <pic:spPr bwMode="auto">
                  <a:xfrm>
                    <a:off x="0" y="0"/>
                    <a:ext cx="7552690" cy="1016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22E4E3" w14:textId="05639827" w:rsidR="00F0469C" w:rsidRDefault="00F04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E30FB" w14:textId="77777777" w:rsidR="00854D88" w:rsidRDefault="00C12E65">
      <w:pPr>
        <w:spacing w:line="240" w:lineRule="auto"/>
      </w:pPr>
      <w:r>
        <w:separator/>
      </w:r>
    </w:p>
  </w:footnote>
  <w:footnote w:type="continuationSeparator" w:id="0">
    <w:p w14:paraId="56BE30FC" w14:textId="77777777" w:rsidR="00854D88" w:rsidRDefault="00C12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829C" w14:textId="6D0192AE" w:rsidR="00F0469C" w:rsidRDefault="009E3B78" w:rsidP="009E3B78">
    <w:pPr>
      <w:pStyle w:val="Header"/>
      <w:tabs>
        <w:tab w:val="clear" w:pos="4513"/>
        <w:tab w:val="clear" w:pos="9026"/>
        <w:tab w:val="left" w:pos="6705"/>
      </w:tabs>
      <w:jc w:val="right"/>
      <w:rPr>
        <w:noProof/>
      </w:rPr>
    </w:pPr>
    <w:r>
      <w:rPr>
        <w:noProof/>
      </w:rPr>
      <w:drawing>
        <wp:anchor distT="114300" distB="114300" distL="114300" distR="114300" simplePos="0" relativeHeight="251651584" behindDoc="1" locked="0" layoutInCell="1" hidden="0" allowOverlap="1" wp14:anchorId="3D61962C" wp14:editId="07F49080">
          <wp:simplePos x="0" y="0"/>
          <wp:positionH relativeFrom="page">
            <wp:align>left</wp:align>
          </wp:positionH>
          <wp:positionV relativeFrom="page">
            <wp:align>top</wp:align>
          </wp:positionV>
          <wp:extent cx="3718560" cy="1800225"/>
          <wp:effectExtent l="0" t="0" r="0" b="9525"/>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l="48" r="50764" b="83149"/>
                  <a:stretch/>
                </pic:blipFill>
                <pic:spPr bwMode="auto">
                  <a:xfrm>
                    <a:off x="0" y="0"/>
                    <a:ext cx="371856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054A61" w14:textId="0ED06D66" w:rsidR="002E619F" w:rsidRDefault="00957158" w:rsidP="00957158">
    <w:pPr>
      <w:pStyle w:val="Header"/>
      <w:tabs>
        <w:tab w:val="clear" w:pos="4513"/>
        <w:tab w:val="clear" w:pos="9026"/>
        <w:tab w:val="left" w:pos="67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D1"/>
    <w:rsid w:val="002E619F"/>
    <w:rsid w:val="003A65D1"/>
    <w:rsid w:val="004957D0"/>
    <w:rsid w:val="005C65AD"/>
    <w:rsid w:val="006B0F1C"/>
    <w:rsid w:val="00854D88"/>
    <w:rsid w:val="008D44E2"/>
    <w:rsid w:val="00957158"/>
    <w:rsid w:val="009E3B78"/>
    <w:rsid w:val="00C12E65"/>
    <w:rsid w:val="00C47A45"/>
    <w:rsid w:val="00DF08E5"/>
    <w:rsid w:val="00F0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BE30EF"/>
  <w15:docId w15:val="{0974757B-CAC8-4428-9582-CA0D3A9B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E619F"/>
    <w:pPr>
      <w:tabs>
        <w:tab w:val="center" w:pos="4513"/>
        <w:tab w:val="right" w:pos="9026"/>
      </w:tabs>
      <w:spacing w:line="240" w:lineRule="auto"/>
    </w:pPr>
  </w:style>
  <w:style w:type="character" w:customStyle="1" w:styleId="HeaderChar">
    <w:name w:val="Header Char"/>
    <w:basedOn w:val="DefaultParagraphFont"/>
    <w:link w:val="Header"/>
    <w:uiPriority w:val="99"/>
    <w:rsid w:val="002E619F"/>
  </w:style>
  <w:style w:type="paragraph" w:styleId="Footer">
    <w:name w:val="footer"/>
    <w:basedOn w:val="Normal"/>
    <w:link w:val="FooterChar"/>
    <w:uiPriority w:val="99"/>
    <w:unhideWhenUsed/>
    <w:rsid w:val="002E619F"/>
    <w:pPr>
      <w:tabs>
        <w:tab w:val="center" w:pos="4513"/>
        <w:tab w:val="right" w:pos="9026"/>
      </w:tabs>
      <w:spacing w:line="240" w:lineRule="auto"/>
    </w:pPr>
  </w:style>
  <w:style w:type="character" w:customStyle="1" w:styleId="FooterChar">
    <w:name w:val="Footer Char"/>
    <w:basedOn w:val="DefaultParagraphFont"/>
    <w:link w:val="Footer"/>
    <w:uiPriority w:val="99"/>
    <w:rsid w:val="002E619F"/>
  </w:style>
  <w:style w:type="paragraph" w:styleId="NormalWeb">
    <w:name w:val="Normal (Web)"/>
    <w:basedOn w:val="Normal"/>
    <w:uiPriority w:val="99"/>
    <w:semiHidden/>
    <w:unhideWhenUsed/>
    <w:rsid w:val="009E3B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2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8a68ab-f4d5-4d4e-95ae-a24bfcd43d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E1CB09B555A478CF7658A97FE456E" ma:contentTypeVersion="14" ma:contentTypeDescription="Create a new document." ma:contentTypeScope="" ma:versionID="b1f04bbf533d316e93f39c51eb7ff97b">
  <xsd:schema xmlns:xsd="http://www.w3.org/2001/XMLSchema" xmlns:xs="http://www.w3.org/2001/XMLSchema" xmlns:p="http://schemas.microsoft.com/office/2006/metadata/properties" xmlns:ns3="918a68ab-f4d5-4d4e-95ae-a24bfcd43d23" xmlns:ns4="d20bdbb2-7573-4175-90f8-81bcc73604ef" targetNamespace="http://schemas.microsoft.com/office/2006/metadata/properties" ma:root="true" ma:fieldsID="27cf056810b3853d1bc3ed1d856d5a03" ns3:_="" ns4:_="">
    <xsd:import namespace="918a68ab-f4d5-4d4e-95ae-a24bfcd43d23"/>
    <xsd:import namespace="d20bdbb2-7573-4175-90f8-81bcc73604e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68ab-f4d5-4d4e-95ae-a24bfcd43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bdbb2-7573-4175-90f8-81bcc73604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F4B-A7B3-46E3-84E3-B674CE921105}">
  <ds:schemaRefs>
    <ds:schemaRef ds:uri="http://schemas.microsoft.com/sharepoint/v3/contenttype/forms"/>
  </ds:schemaRefs>
</ds:datastoreItem>
</file>

<file path=customXml/itemProps2.xml><?xml version="1.0" encoding="utf-8"?>
<ds:datastoreItem xmlns:ds="http://schemas.openxmlformats.org/officeDocument/2006/customXml" ds:itemID="{E76298E5-EDA0-40C0-8345-8F85D0219F79}">
  <ds:schemaRefs>
    <ds:schemaRef ds:uri="http://purl.org/dc/terms/"/>
    <ds:schemaRef ds:uri="http://schemas.openxmlformats.org/package/2006/metadata/core-properties"/>
    <ds:schemaRef ds:uri="http://schemas.microsoft.com/office/2006/documentManagement/types"/>
    <ds:schemaRef ds:uri="d20bdbb2-7573-4175-90f8-81bcc73604ef"/>
    <ds:schemaRef ds:uri="http://purl.org/dc/elements/1.1/"/>
    <ds:schemaRef ds:uri="http://schemas.microsoft.com/office/2006/metadata/properties"/>
    <ds:schemaRef ds:uri="http://schemas.microsoft.com/office/infopath/2007/PartnerControls"/>
    <ds:schemaRef ds:uri="918a68ab-f4d5-4d4e-95ae-a24bfcd43d23"/>
    <ds:schemaRef ds:uri="http://www.w3.org/XML/1998/namespace"/>
    <ds:schemaRef ds:uri="http://purl.org/dc/dcmitype/"/>
  </ds:schemaRefs>
</ds:datastoreItem>
</file>

<file path=customXml/itemProps3.xml><?xml version="1.0" encoding="utf-8"?>
<ds:datastoreItem xmlns:ds="http://schemas.openxmlformats.org/officeDocument/2006/customXml" ds:itemID="{F1BBEB4B-3B09-45C4-941B-6EA138FB6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68ab-f4d5-4d4e-95ae-a24bfcd43d23"/>
    <ds:schemaRef ds:uri="d20bdbb2-7573-4175-90f8-81bcc7360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Melksham Oak Community School</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Keene</dc:creator>
  <cp:lastModifiedBy>Pavarnie Jackson</cp:lastModifiedBy>
  <cp:revision>3</cp:revision>
  <dcterms:created xsi:type="dcterms:W3CDTF">2025-05-20T13:24:00Z</dcterms:created>
  <dcterms:modified xsi:type="dcterms:W3CDTF">2025-05-20T13:31:00Z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0x010100C0AE1CB09B555A478CF7658A97FE456E</vt:lpwstr>
  </property>
</Properties>
</file>