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04"/>
        <w:gridCol w:w="2509"/>
        <w:gridCol w:w="2313"/>
        <w:gridCol w:w="2124"/>
        <w:gridCol w:w="2268"/>
        <w:gridCol w:w="2822"/>
        <w:gridCol w:w="2535"/>
      </w:tblGrid>
      <w:tr w:rsidR="003A24CB" w:rsidRPr="009D6CE9" w:rsidTr="009D6CE9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sz w:val="14"/>
                <w:szCs w:val="14"/>
              </w:rPr>
            </w:pPr>
          </w:p>
        </w:tc>
        <w:tc>
          <w:tcPr>
            <w:tcW w:w="2509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Autumn 1</w:t>
            </w:r>
          </w:p>
        </w:tc>
        <w:tc>
          <w:tcPr>
            <w:tcW w:w="2313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Autumn 2</w:t>
            </w:r>
          </w:p>
        </w:tc>
        <w:tc>
          <w:tcPr>
            <w:tcW w:w="2124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Spring 1</w:t>
            </w:r>
          </w:p>
        </w:tc>
        <w:tc>
          <w:tcPr>
            <w:tcW w:w="2268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Spring 2</w:t>
            </w:r>
          </w:p>
        </w:tc>
        <w:tc>
          <w:tcPr>
            <w:tcW w:w="2822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Summer 1</w:t>
            </w:r>
          </w:p>
        </w:tc>
        <w:tc>
          <w:tcPr>
            <w:tcW w:w="2535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Summer 2</w:t>
            </w:r>
          </w:p>
        </w:tc>
      </w:tr>
      <w:tr w:rsidR="003A24CB" w:rsidRPr="009D6CE9" w:rsidTr="009D6CE9">
        <w:trPr>
          <w:trHeight w:val="167"/>
          <w:jc w:val="center"/>
        </w:trPr>
        <w:tc>
          <w:tcPr>
            <w:tcW w:w="704" w:type="dxa"/>
            <w:vMerge/>
            <w:shd w:val="clear" w:color="auto" w:fill="auto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sz w:val="14"/>
                <w:szCs w:val="14"/>
              </w:rPr>
            </w:pPr>
          </w:p>
        </w:tc>
        <w:tc>
          <w:tcPr>
            <w:tcW w:w="2509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Being Me in My World</w:t>
            </w:r>
          </w:p>
        </w:tc>
        <w:tc>
          <w:tcPr>
            <w:tcW w:w="2313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Celebrating Difference</w:t>
            </w:r>
          </w:p>
        </w:tc>
        <w:tc>
          <w:tcPr>
            <w:tcW w:w="2124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Dreams and Goals</w:t>
            </w:r>
          </w:p>
        </w:tc>
        <w:tc>
          <w:tcPr>
            <w:tcW w:w="2268" w:type="dxa"/>
            <w:shd w:val="clear" w:color="auto" w:fill="996600"/>
          </w:tcPr>
          <w:p w:rsidR="003A24CB" w:rsidRPr="009D6CE9" w:rsidRDefault="003A24CB" w:rsidP="000044A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Healthy Me</w:t>
            </w:r>
          </w:p>
        </w:tc>
        <w:tc>
          <w:tcPr>
            <w:tcW w:w="2822" w:type="dxa"/>
            <w:shd w:val="clear" w:color="auto" w:fill="996600"/>
          </w:tcPr>
          <w:p w:rsidR="003A24CB" w:rsidRPr="009D6CE9" w:rsidRDefault="003A24CB" w:rsidP="000044A6">
            <w:pPr>
              <w:spacing w:after="0"/>
              <w:jc w:val="center"/>
              <w:rPr>
                <w:rFonts w:ascii="Comic Sans MS" w:hAnsi="Comic Sans MS" w:cs="Calibri"/>
                <w:b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color w:val="FFFFFF" w:themeColor="background1"/>
                <w:sz w:val="14"/>
                <w:szCs w:val="14"/>
              </w:rPr>
              <w:t>Relationships</w:t>
            </w:r>
          </w:p>
        </w:tc>
        <w:tc>
          <w:tcPr>
            <w:tcW w:w="2535" w:type="dxa"/>
            <w:shd w:val="clear" w:color="auto" w:fill="996600"/>
          </w:tcPr>
          <w:p w:rsidR="003A24CB" w:rsidRPr="009D6CE9" w:rsidRDefault="003A24CB" w:rsidP="003212DE">
            <w:pPr>
              <w:spacing w:after="0"/>
              <w:jc w:val="center"/>
              <w:rPr>
                <w:rFonts w:ascii="Comic Sans MS" w:hAnsi="Comic Sans MS" w:cs="Calibri"/>
                <w:b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b/>
                <w:bCs/>
                <w:color w:val="FFFFFF" w:themeColor="background1"/>
                <w:sz w:val="14"/>
                <w:szCs w:val="14"/>
              </w:rPr>
              <w:t>Changing Me</w:t>
            </w:r>
          </w:p>
        </w:tc>
      </w:tr>
      <w:tr w:rsidR="003A24CB" w:rsidRPr="009D6CE9" w:rsidTr="009D6CE9">
        <w:trPr>
          <w:trHeight w:val="624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FS2</w:t>
            </w:r>
          </w:p>
        </w:tc>
        <w:tc>
          <w:tcPr>
            <w:tcW w:w="2509" w:type="dxa"/>
            <w:shd w:val="clear" w:color="auto" w:fill="auto"/>
          </w:tcPr>
          <w:p w:rsidR="003A24CB" w:rsidRPr="009D6CE9" w:rsidRDefault="003A24CB" w:rsidP="000044A6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/>
                <w:sz w:val="14"/>
                <w:szCs w:val="14"/>
              </w:rPr>
              <w:t>Self-identity Understanding feelings Being in a classroom Being gentle Rights and responsibilities</w:t>
            </w:r>
          </w:p>
        </w:tc>
        <w:tc>
          <w:tcPr>
            <w:tcW w:w="2313" w:type="dxa"/>
            <w:shd w:val="clear" w:color="auto" w:fill="auto"/>
          </w:tcPr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talents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special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Families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Where we live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Making friends</w:t>
            </w:r>
          </w:p>
          <w:p w:rsidR="003A24CB" w:rsidRPr="009D6CE9" w:rsidRDefault="003A24CB" w:rsidP="003A24CB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Standing up for yourself</w:t>
            </w:r>
          </w:p>
        </w:tc>
        <w:tc>
          <w:tcPr>
            <w:tcW w:w="2124" w:type="dxa"/>
            <w:shd w:val="clear" w:color="auto" w:fill="auto"/>
          </w:tcPr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Challenges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Perseverance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Goal-setting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Overcoming obstacles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Seeking help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Jobs</w:t>
            </w:r>
          </w:p>
          <w:p w:rsidR="003A24CB" w:rsidRPr="009D6CE9" w:rsidRDefault="003A24CB" w:rsidP="003A24CB">
            <w:pPr>
              <w:spacing w:after="0" w:line="240" w:lineRule="auto"/>
              <w:rPr>
                <w:rFonts w:ascii="Comic Sans MS" w:hAnsi="Comic Sans MS" w:cs="Calibri"/>
                <w:bCs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Achieving goals</w:t>
            </w:r>
          </w:p>
        </w:tc>
        <w:tc>
          <w:tcPr>
            <w:tcW w:w="2268" w:type="dxa"/>
            <w:shd w:val="clear" w:color="auto" w:fill="auto"/>
          </w:tcPr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Exercising bodies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Physical activity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Healthy food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Sleep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Keeping clean</w:t>
            </w:r>
          </w:p>
          <w:p w:rsidR="003A24CB" w:rsidRPr="009D6CE9" w:rsidRDefault="003A24CB" w:rsidP="003A24CB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Safety</w:t>
            </w:r>
          </w:p>
        </w:tc>
        <w:tc>
          <w:tcPr>
            <w:tcW w:w="2822" w:type="dxa"/>
            <w:shd w:val="clear" w:color="auto" w:fill="auto"/>
          </w:tcPr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Family life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Friendships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Breaking friendships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Falling out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Dealing with bullying</w:t>
            </w:r>
          </w:p>
          <w:p w:rsidR="003A24CB" w:rsidRPr="009D6CE9" w:rsidRDefault="003A24CB" w:rsidP="003A24CB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 good friend</w:t>
            </w:r>
          </w:p>
        </w:tc>
        <w:tc>
          <w:tcPr>
            <w:tcW w:w="2535" w:type="dxa"/>
            <w:shd w:val="clear" w:color="auto" w:fill="auto"/>
          </w:tcPr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Bodies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Respecting my body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Growing up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Growth and change</w:t>
            </w:r>
          </w:p>
          <w:p w:rsidR="003A24CB" w:rsidRPr="009D6CE9" w:rsidRDefault="003A24CB" w:rsidP="003A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Fun and fears</w:t>
            </w:r>
          </w:p>
          <w:p w:rsidR="003A24CB" w:rsidRPr="009D6CE9" w:rsidRDefault="003A24CB" w:rsidP="003A24CB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Celebrations</w:t>
            </w:r>
          </w:p>
        </w:tc>
      </w:tr>
      <w:tr w:rsidR="00047A7C" w:rsidRPr="009D6CE9" w:rsidTr="009D6CE9">
        <w:trPr>
          <w:trHeight w:val="1249"/>
          <w:jc w:val="center"/>
        </w:trPr>
        <w:tc>
          <w:tcPr>
            <w:tcW w:w="704" w:type="dxa"/>
            <w:shd w:val="clear" w:color="auto" w:fill="996600"/>
          </w:tcPr>
          <w:p w:rsidR="00047A7C" w:rsidRPr="009D6CE9" w:rsidRDefault="00047A7C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Year 1</w:t>
            </w:r>
          </w:p>
        </w:tc>
        <w:tc>
          <w:tcPr>
            <w:tcW w:w="2509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Feeling special and safe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part of a class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Rights and responsibilities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 and feeling proud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Consequences</w:t>
            </w:r>
          </w:p>
          <w:p w:rsidR="00047A7C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Owning the Learning Charter</w:t>
            </w:r>
          </w:p>
        </w:tc>
        <w:tc>
          <w:tcPr>
            <w:tcW w:w="2313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Similarities and differences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bullying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knowing how to deal with it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Making new friends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Celebrating the differences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in everyone</w:t>
            </w:r>
          </w:p>
        </w:tc>
        <w:tc>
          <w:tcPr>
            <w:tcW w:w="2124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Setting goals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successes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achievements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Learning styles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Working well and celebrating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achievement with a partner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Tackling new challenges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and overcoming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obstacles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Feelings of success</w:t>
            </w:r>
          </w:p>
        </w:tc>
        <w:tc>
          <w:tcPr>
            <w:tcW w:w="2268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Keeping myself healthy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Healthier lifestyle choices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Keeping clean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safe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Medicine safety/safety with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household items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Road safety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Linking health and happiness</w:t>
            </w:r>
          </w:p>
        </w:tc>
        <w:tc>
          <w:tcPr>
            <w:tcW w:w="2822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Belonging to a family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Making friends/being a good friend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Physical contact preferences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People who help us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Qualities as a friend and person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Self-acknowledgement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 good friend to myself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Celebrating special relationships</w:t>
            </w:r>
          </w:p>
        </w:tc>
        <w:tc>
          <w:tcPr>
            <w:tcW w:w="2535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Life cycles – animal and human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Changes in me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Changes since being a baby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Differences between female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male bodies (correct terminology)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Linking growing and learning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Coping with change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Transition</w:t>
            </w:r>
          </w:p>
        </w:tc>
      </w:tr>
      <w:tr w:rsidR="003A24CB" w:rsidRPr="009D6CE9" w:rsidTr="009D6CE9">
        <w:trPr>
          <w:trHeight w:val="1465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Year 2</w:t>
            </w:r>
          </w:p>
        </w:tc>
        <w:tc>
          <w:tcPr>
            <w:tcW w:w="2509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Hopes and fears for the year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Rights and responsibilities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 and consequences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Safe and fair learning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environment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Valuing contributions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Choices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Recognising feelings</w:t>
            </w:r>
          </w:p>
        </w:tc>
        <w:tc>
          <w:tcPr>
            <w:tcW w:w="2313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Assumptions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stereotypes about gender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bullying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Standing up for self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others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Making new friends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Gender diversity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Celebrating difference and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remaining friends</w:t>
            </w:r>
          </w:p>
        </w:tc>
        <w:tc>
          <w:tcPr>
            <w:tcW w:w="2124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Achieving realistic goals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Perseverance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Learning strengths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Learning with others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Group co-operation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Contributing to and sharing</w:t>
            </w:r>
          </w:p>
          <w:p w:rsidR="003A24CB" w:rsidRPr="009D6CE9" w:rsidRDefault="00047A7C" w:rsidP="00047A7C">
            <w:pPr>
              <w:spacing w:after="0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success</w:t>
            </w:r>
          </w:p>
        </w:tc>
        <w:tc>
          <w:tcPr>
            <w:tcW w:w="2268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Motivation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Healthier choices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Relaxation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Healthy eating and nutrition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Healthier snacks and sharing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food</w:t>
            </w:r>
          </w:p>
        </w:tc>
        <w:tc>
          <w:tcPr>
            <w:tcW w:w="2822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Different types of family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Physical contact boundaries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Friendship and conflict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Secrets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Trust and appreciation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Expressing appreciation for special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relationships</w:t>
            </w:r>
          </w:p>
        </w:tc>
        <w:tc>
          <w:tcPr>
            <w:tcW w:w="2535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Life cycles in nature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Growing from young to old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Increasing independence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Differences in female and male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bodies (correct terminology)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Assertiveness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Preparing for transition</w:t>
            </w:r>
          </w:p>
        </w:tc>
      </w:tr>
      <w:tr w:rsidR="003A24CB" w:rsidRPr="009D6CE9" w:rsidTr="009D6CE9">
        <w:trPr>
          <w:trHeight w:val="1093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Year 3</w:t>
            </w:r>
          </w:p>
        </w:tc>
        <w:tc>
          <w:tcPr>
            <w:tcW w:w="2509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Setting personal goals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Self-identity and worth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Positivity in challenges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Rules, rights and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responsibilities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 and consequences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Responsible choices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Seeing things from others’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perspectives</w:t>
            </w:r>
          </w:p>
        </w:tc>
        <w:tc>
          <w:tcPr>
            <w:tcW w:w="2313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Families and their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differences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Family conflict and how to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manage it (child-centred)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Witnessing bullying and how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to solve it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Recognising how words can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 hurtful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Giving and receiving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compliments</w:t>
            </w:r>
          </w:p>
        </w:tc>
        <w:tc>
          <w:tcPr>
            <w:tcW w:w="2124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Difficult challenges and achieving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success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Dreams and ambitions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New challenges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Motivation and enthusiasm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Recognising and trying to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overcome obstacles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Evaluating learning processes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Managing feelings</w:t>
            </w:r>
          </w:p>
          <w:p w:rsidR="003A24CB" w:rsidRPr="009D6CE9" w:rsidRDefault="00047A7C" w:rsidP="00047A7C">
            <w:pPr>
              <w:spacing w:after="0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Simple budgeting</w:t>
            </w:r>
          </w:p>
        </w:tc>
        <w:tc>
          <w:tcPr>
            <w:tcW w:w="2268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Exercise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Fitness challenges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Food labelling and healthy swaps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Attitudes towards drugs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Keeping safe and why it’s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important online and off line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scenarios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Respect for myself and others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Healthy and safe choices</w:t>
            </w:r>
          </w:p>
        </w:tc>
        <w:tc>
          <w:tcPr>
            <w:tcW w:w="2822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Family roles and responsibilities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Friendship and negotiation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Keeping safe online and who to go to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for help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 global citizen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aware of how my choices affect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others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Awareness of how other children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have different lives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Expressing appreciation for family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b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and friends</w:t>
            </w:r>
          </w:p>
        </w:tc>
        <w:tc>
          <w:tcPr>
            <w:tcW w:w="2535" w:type="dxa"/>
            <w:shd w:val="clear" w:color="auto" w:fill="auto"/>
          </w:tcPr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How babies grow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a baby’s needs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Outside body changes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Inside body changes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Family stereotypes</w:t>
            </w:r>
          </w:p>
          <w:p w:rsidR="00047A7C" w:rsidRPr="009D6CE9" w:rsidRDefault="00047A7C" w:rsidP="00047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Challenging my ideas</w:t>
            </w:r>
          </w:p>
          <w:p w:rsidR="003A24CB" w:rsidRPr="009D6CE9" w:rsidRDefault="00047A7C" w:rsidP="00047A7C">
            <w:pPr>
              <w:spacing w:after="0" w:line="240" w:lineRule="auto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Preparing for transition</w:t>
            </w:r>
          </w:p>
        </w:tc>
      </w:tr>
      <w:tr w:rsidR="003A24CB" w:rsidRPr="009D6CE9" w:rsidTr="009D6CE9">
        <w:trPr>
          <w:trHeight w:val="960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lastRenderedPageBreak/>
              <w:t>Year 4</w:t>
            </w:r>
          </w:p>
        </w:tc>
        <w:tc>
          <w:tcPr>
            <w:tcW w:w="2509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part of a class team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 school citizen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Rights, responsibilities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democracy (school council)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 and consequences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Group decision-making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Having a voice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What motivates behaviour</w:t>
            </w:r>
          </w:p>
        </w:tc>
        <w:tc>
          <w:tcPr>
            <w:tcW w:w="2313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Challenging assumptions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Judging by appearance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Accepting self and others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influences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bullying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Problem-solving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how special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unique everyone is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First impressions</w:t>
            </w:r>
          </w:p>
        </w:tc>
        <w:tc>
          <w:tcPr>
            <w:tcW w:w="2124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Hopes and dreams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Overcoming disappointment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Creating new, realistic dreams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Achieving goals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Working in a group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Celebrating contributions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Resilience</w:t>
            </w:r>
          </w:p>
          <w:p w:rsidR="003A24CB" w:rsidRPr="009D6CE9" w:rsidRDefault="0045541E" w:rsidP="0045541E">
            <w:pPr>
              <w:spacing w:after="0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Positive attitudes</w:t>
            </w:r>
          </w:p>
        </w:tc>
        <w:tc>
          <w:tcPr>
            <w:tcW w:w="2268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Healthier friendships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Group dynamics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Smoking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Alcohol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Assertiveness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Peer pressure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Celebrating inner strength</w:t>
            </w:r>
          </w:p>
        </w:tc>
        <w:tc>
          <w:tcPr>
            <w:tcW w:w="2822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Jealousy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Love and loss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Memories of loved ones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Getting on and Falling Out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Girlfriends and boyfriends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Showing appreciation to people and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animals</w:t>
            </w:r>
          </w:p>
        </w:tc>
        <w:tc>
          <w:tcPr>
            <w:tcW w:w="2535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unique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Having a baby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Girls and puberty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Confidence in change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Accepting change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Preparing for transition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Environmental change</w:t>
            </w:r>
          </w:p>
        </w:tc>
      </w:tr>
      <w:tr w:rsidR="003A24CB" w:rsidRPr="009D6CE9" w:rsidTr="009D6CE9">
        <w:trPr>
          <w:trHeight w:val="1249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Year 5</w:t>
            </w:r>
          </w:p>
        </w:tc>
        <w:tc>
          <w:tcPr>
            <w:tcW w:w="2509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Planning the forthcoming year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Being a citizen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Rights and responsibilities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 and consequences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How behaviour affects groups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Democracy, having a voice,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participating</w:t>
            </w:r>
          </w:p>
        </w:tc>
        <w:tc>
          <w:tcPr>
            <w:tcW w:w="2313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Cultural differences and how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they can cause conflict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Racism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Rumours and name-calling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Types of bullying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Material wealth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happiness</w:t>
            </w:r>
          </w:p>
          <w:p w:rsidR="003A24CB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Enjoying and respecting other cultures</w:t>
            </w:r>
          </w:p>
        </w:tc>
        <w:tc>
          <w:tcPr>
            <w:tcW w:w="2124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Future dreams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The importance of money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Jobs and careers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Dream job and how to get there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Goals in different cultures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Supporting others (charity)</w:t>
            </w:r>
          </w:p>
          <w:p w:rsidR="003A24CB" w:rsidRPr="009D6CE9" w:rsidRDefault="0045541E" w:rsidP="0045541E">
            <w:pPr>
              <w:spacing w:after="0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Motivation</w:t>
            </w:r>
          </w:p>
        </w:tc>
        <w:tc>
          <w:tcPr>
            <w:tcW w:w="2268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Smoking, including vaping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Alcohol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Alcohol and anti-social behaviour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Emergency aid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Body image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Relationships with food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Healthy choices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Motivation and behaviour</w:t>
            </w:r>
          </w:p>
        </w:tc>
        <w:tc>
          <w:tcPr>
            <w:tcW w:w="2822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Self-recognition and self-worth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Building self-esteem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Safer online communities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Rights and responsibilities online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Online gaming and gambling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Reducing screen time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Dangers of online grooming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SMARRT internet safety rules</w:t>
            </w:r>
          </w:p>
        </w:tc>
        <w:tc>
          <w:tcPr>
            <w:tcW w:w="2535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Self- and body image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Influence of online and media on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body image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Puberty for girls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Puberty for boys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Conception (including IVF)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Growing responsibility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Coping with change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Preparing for transition</w:t>
            </w:r>
          </w:p>
        </w:tc>
      </w:tr>
      <w:tr w:rsidR="003A24CB" w:rsidRPr="009D6CE9" w:rsidTr="009D6CE9">
        <w:trPr>
          <w:trHeight w:val="768"/>
          <w:jc w:val="center"/>
        </w:trPr>
        <w:tc>
          <w:tcPr>
            <w:tcW w:w="704" w:type="dxa"/>
            <w:shd w:val="clear" w:color="auto" w:fill="996600"/>
          </w:tcPr>
          <w:p w:rsidR="003A24CB" w:rsidRPr="009D6CE9" w:rsidRDefault="003A24CB" w:rsidP="00B173B1">
            <w:pPr>
              <w:spacing w:after="0" w:line="240" w:lineRule="auto"/>
              <w:jc w:val="center"/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color w:val="FFFFFF" w:themeColor="background1"/>
                <w:sz w:val="14"/>
                <w:szCs w:val="14"/>
              </w:rPr>
              <w:t>Year 6</w:t>
            </w:r>
          </w:p>
        </w:tc>
        <w:tc>
          <w:tcPr>
            <w:tcW w:w="2509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goals for the year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Global citizenship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Children’s universal rights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Feeling welcome and valued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Choices, consequences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rewards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Group dynamics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Democracy, having a voice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Anti-social behaviour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Role-modelling</w:t>
            </w:r>
          </w:p>
        </w:tc>
        <w:tc>
          <w:tcPr>
            <w:tcW w:w="2313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Perceptions of normality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disability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Power struggles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Understanding bullying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Inclusion/exclusion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Differences as conflict,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difference as celebration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Empathy</w:t>
            </w:r>
          </w:p>
        </w:tc>
        <w:tc>
          <w:tcPr>
            <w:tcW w:w="2124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Personal learning goals, in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out of school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Success criteria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Emotions in success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Making a difference in the world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Motivation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Recognising achievements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Compliments</w:t>
            </w:r>
          </w:p>
        </w:tc>
        <w:tc>
          <w:tcPr>
            <w:tcW w:w="2268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Taking personal responsibility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How substances affect the body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Exploitation, including ‘county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lines’ and gang culture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Emotional and mental health</w:t>
            </w:r>
          </w:p>
          <w:p w:rsidR="003A24CB" w:rsidRPr="009D6CE9" w:rsidRDefault="0045541E" w:rsidP="0045541E">
            <w:pPr>
              <w:spacing w:after="0" w:line="240" w:lineRule="auto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Managing stress</w:t>
            </w:r>
          </w:p>
        </w:tc>
        <w:tc>
          <w:tcPr>
            <w:tcW w:w="2822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Mental health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Identifying mental health worries and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sources of support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Love and loss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Managing feelings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Power and control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Assertiveness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Technology safety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Take responsibility with technology</w:t>
            </w:r>
          </w:p>
          <w:p w:rsidR="003A24CB" w:rsidRPr="009D6CE9" w:rsidRDefault="0045541E" w:rsidP="0045541E">
            <w:pPr>
              <w:spacing w:after="0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use</w:t>
            </w:r>
          </w:p>
        </w:tc>
        <w:tc>
          <w:tcPr>
            <w:tcW w:w="2535" w:type="dxa"/>
            <w:shd w:val="clear" w:color="auto" w:fill="auto"/>
          </w:tcPr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Self-image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Body image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Puberty and feelings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Conception to birth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Reflections about change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Physical attraction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Respect and consent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Boyfriends/girlfriends</w:t>
            </w:r>
          </w:p>
          <w:p w:rsidR="0045541E" w:rsidRPr="009D6CE9" w:rsidRDefault="0045541E" w:rsidP="0045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  <w:sz w:val="14"/>
                <w:szCs w:val="14"/>
                <w:lang w:val="en-GB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Sexting</w:t>
            </w:r>
          </w:p>
          <w:p w:rsidR="003A24CB" w:rsidRPr="009D6CE9" w:rsidRDefault="0045541E" w:rsidP="0045541E">
            <w:pPr>
              <w:spacing w:after="0"/>
              <w:rPr>
                <w:rFonts w:ascii="Comic Sans MS" w:hAnsi="Comic Sans MS" w:cs="Calibri"/>
                <w:sz w:val="14"/>
                <w:szCs w:val="14"/>
              </w:rPr>
            </w:pPr>
            <w:r w:rsidRPr="009D6CE9">
              <w:rPr>
                <w:rFonts w:ascii="Comic Sans MS" w:hAnsi="Comic Sans MS" w:cs="Calibri"/>
                <w:sz w:val="14"/>
                <w:szCs w:val="14"/>
                <w:lang w:val="en-GB"/>
              </w:rPr>
              <w:t>Transition</w:t>
            </w:r>
          </w:p>
        </w:tc>
      </w:tr>
    </w:tbl>
    <w:p w:rsidR="00A51E55" w:rsidRDefault="003C4236"/>
    <w:sectPr w:rsidR="00A51E55" w:rsidSect="00321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B1" w:rsidRDefault="00B173B1" w:rsidP="00B173B1">
      <w:pPr>
        <w:spacing w:after="0" w:line="240" w:lineRule="auto"/>
      </w:pPr>
      <w:r>
        <w:separator/>
      </w:r>
    </w:p>
  </w:endnote>
  <w:endnote w:type="continuationSeparator" w:id="0">
    <w:p w:rsidR="00B173B1" w:rsidRDefault="00B173B1" w:rsidP="00B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36" w:rsidRDefault="003C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36" w:rsidRDefault="003C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36" w:rsidRDefault="003C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B1" w:rsidRDefault="00B173B1" w:rsidP="00B173B1">
      <w:pPr>
        <w:spacing w:after="0" w:line="240" w:lineRule="auto"/>
      </w:pPr>
      <w:r>
        <w:separator/>
      </w:r>
    </w:p>
  </w:footnote>
  <w:footnote w:type="continuationSeparator" w:id="0">
    <w:p w:rsidR="00B173B1" w:rsidRDefault="00B173B1" w:rsidP="00B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36" w:rsidRDefault="003C4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B1" w:rsidRPr="009D6CE9" w:rsidRDefault="003C4236" w:rsidP="00B173B1">
    <w:pPr>
      <w:rPr>
        <w:rFonts w:ascii="Comic Sans MS" w:hAnsi="Comic Sans MS" w:cs="Arial"/>
        <w:noProof/>
        <w:color w:val="002060"/>
        <w:szCs w:val="28"/>
        <w:lang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B665481" wp14:editId="1FC4C237">
          <wp:simplePos x="0" y="0"/>
          <wp:positionH relativeFrom="column">
            <wp:posOffset>8448676</wp:posOffset>
          </wp:positionH>
          <wp:positionV relativeFrom="paragraph">
            <wp:posOffset>-163830</wp:posOffset>
          </wp:positionV>
          <wp:extent cx="928370" cy="915334"/>
          <wp:effectExtent l="0" t="0" r="5080" b="0"/>
          <wp:wrapNone/>
          <wp:docPr id="82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46" cy="92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C1" w:rsidRPr="009D6CE9">
      <w:rPr>
        <w:noProof/>
        <w:sz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6B34F5BC" wp14:editId="69C43032">
          <wp:simplePos x="0" y="0"/>
          <wp:positionH relativeFrom="column">
            <wp:posOffset>6896100</wp:posOffset>
          </wp:positionH>
          <wp:positionV relativeFrom="paragraph">
            <wp:posOffset>-163830</wp:posOffset>
          </wp:positionV>
          <wp:extent cx="1304925" cy="6762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 w:cs="Arial"/>
        <w:noProof/>
        <w:color w:val="002060"/>
        <w:szCs w:val="28"/>
        <w:lang w:eastAsia="en-GB"/>
      </w:rPr>
      <w:t>Middlethorpe</w:t>
    </w:r>
    <w:r w:rsidR="00B173B1" w:rsidRPr="009D6CE9">
      <w:rPr>
        <w:rFonts w:ascii="Comic Sans MS" w:hAnsi="Comic Sans MS" w:cs="Arial"/>
        <w:noProof/>
        <w:color w:val="002060"/>
        <w:szCs w:val="28"/>
        <w:lang w:eastAsia="en-GB"/>
      </w:rPr>
      <w:t xml:space="preserve"> Primary Academy</w:t>
    </w:r>
  </w:p>
  <w:p w:rsidR="00B173B1" w:rsidRPr="003C4236" w:rsidRDefault="00B173B1" w:rsidP="003C4236">
    <w:pPr>
      <w:tabs>
        <w:tab w:val="left" w:pos="11850"/>
      </w:tabs>
      <w:rPr>
        <w:rFonts w:ascii="Comic Sans MS" w:hAnsi="Comic Sans MS" w:cs="Arial"/>
        <w:sz w:val="28"/>
        <w:szCs w:val="28"/>
      </w:rPr>
    </w:pPr>
    <w:r w:rsidRPr="009D6CE9">
      <w:rPr>
        <w:rFonts w:ascii="Comic Sans MS" w:hAnsi="Comic Sans MS" w:cs="Arial"/>
        <w:noProof/>
        <w:szCs w:val="28"/>
        <w:lang w:eastAsia="en-GB"/>
      </w:rPr>
      <w:t>P.S.H.E Subject</w:t>
    </w:r>
    <w:r w:rsidRPr="009D6CE9">
      <w:rPr>
        <w:rFonts w:ascii="Comic Sans MS" w:hAnsi="Comic Sans MS" w:cs="Arial"/>
        <w:szCs w:val="28"/>
      </w:rPr>
      <w:t xml:space="preserve"> Overview</w:t>
    </w:r>
    <w:r w:rsidR="003C4236">
      <w:rPr>
        <w:rFonts w:ascii="Comic Sans MS" w:hAnsi="Comic Sans MS" w:cs="Arial"/>
        <w:szCs w:val="28"/>
      </w:rPr>
      <w:t xml:space="preserve"> and </w:t>
    </w:r>
    <w:bookmarkStart w:id="0" w:name="_GoBack"/>
    <w:bookmarkEnd w:id="0"/>
    <w:r w:rsidRPr="009D6CE9">
      <w:rPr>
        <w:rFonts w:ascii="Comic Sans MS" w:hAnsi="Comic Sans MS" w:cs="Arial"/>
        <w:szCs w:val="28"/>
      </w:rPr>
      <w:t>Progression</w:t>
    </w:r>
    <w:r w:rsidR="00AA0CC1">
      <w:rPr>
        <w:rFonts w:ascii="Comic Sans MS" w:hAnsi="Comic Sans MS" w:cs="Arial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36" w:rsidRDefault="003C4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DE"/>
    <w:rsid w:val="00047A7C"/>
    <w:rsid w:val="000C2E2C"/>
    <w:rsid w:val="003212DE"/>
    <w:rsid w:val="003A24CB"/>
    <w:rsid w:val="003C4236"/>
    <w:rsid w:val="0045541E"/>
    <w:rsid w:val="009D6CE9"/>
    <w:rsid w:val="00AA0CC1"/>
    <w:rsid w:val="00B01BC8"/>
    <w:rsid w:val="00B173B1"/>
    <w:rsid w:val="00B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FB75"/>
  <w15:chartTrackingRefBased/>
  <w15:docId w15:val="{4AE590B5-951D-4A89-8C77-F1F5954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6A6AC26D-F2B7-45FC-812C-896795DD259C}"/>
</file>

<file path=customXml/itemProps2.xml><?xml version="1.0" encoding="utf-8"?>
<ds:datastoreItem xmlns:ds="http://schemas.openxmlformats.org/officeDocument/2006/customXml" ds:itemID="{0F8DABA3-7DAC-493F-B2BF-938D41FC90D5}"/>
</file>

<file path=customXml/itemProps3.xml><?xml version="1.0" encoding="utf-8"?>
<ds:datastoreItem xmlns:ds="http://schemas.openxmlformats.org/officeDocument/2006/customXml" ds:itemID="{B832C535-8DF2-41A9-9CF0-F25934C68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2022-05-16T09:58:00Z</dcterms:created>
  <dcterms:modified xsi:type="dcterms:W3CDTF">2022-05-16T09:58:00Z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323200</vt:r8>
  </property>
</Properties>
</file>