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ACDF" w14:textId="77777777" w:rsidR="009B1CEE" w:rsidRDefault="009B1CEE" w:rsidP="009B1CEE"/>
    <w:p w14:paraId="5C3920DE" w14:textId="77777777" w:rsidR="0008053A" w:rsidRDefault="0008053A" w:rsidP="009B1CEE">
      <w:pPr>
        <w:rPr>
          <w:rFonts w:ascii="Gill Sans MT" w:hAnsi="Gill Sans MT" w:cs="Gill Sans"/>
          <w:color w:val="00257A"/>
          <w:sz w:val="36"/>
          <w:szCs w:val="36"/>
        </w:rPr>
      </w:pPr>
    </w:p>
    <w:p w14:paraId="2250569E" w14:textId="7272A1B7" w:rsidR="00206F85" w:rsidRPr="002971E3" w:rsidRDefault="007327CB" w:rsidP="00631CB2">
      <w:pPr>
        <w:rPr>
          <w:rFonts w:ascii="Gill Sans MT" w:hAnsi="Gill Sans MT" w:cs="Gill Sans"/>
          <w:color w:val="00257A"/>
          <w:sz w:val="36"/>
          <w:szCs w:val="36"/>
        </w:rPr>
      </w:pPr>
      <w:r w:rsidRPr="00F7621C">
        <w:rPr>
          <w:rFonts w:ascii="Gill Sans MT" w:hAnsi="Gill Sans MT" w:cs="Gill Sans"/>
          <w:color w:val="00257A"/>
          <w:sz w:val="36"/>
          <w:szCs w:val="36"/>
        </w:rPr>
        <w:t>Statutory Inspection of Anglica</w:t>
      </w:r>
      <w:r w:rsidR="00631CB2">
        <w:rPr>
          <w:rFonts w:ascii="Gill Sans MT" w:hAnsi="Gill Sans MT" w:cs="Gill Sans"/>
          <w:color w:val="00257A"/>
          <w:sz w:val="36"/>
          <w:szCs w:val="36"/>
        </w:rPr>
        <w:t xml:space="preserve">n and Methodist Schools (SIAMS) </w:t>
      </w:r>
      <w:r w:rsidRPr="00F7621C">
        <w:rPr>
          <w:rFonts w:ascii="Gill Sans MT" w:hAnsi="Gill Sans MT" w:cs="Gill Sans"/>
          <w:color w:val="00257A"/>
          <w:sz w:val="36"/>
          <w:szCs w:val="36"/>
        </w:rPr>
        <w:t>Report</w:t>
      </w:r>
    </w:p>
    <w:tbl>
      <w:tblPr>
        <w:tblStyle w:val="TableGrid"/>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113" w:type="dxa"/>
          <w:bottom w:w="57" w:type="dxa"/>
          <w:right w:w="113" w:type="dxa"/>
        </w:tblCellMar>
        <w:tblLook w:val="04A0" w:firstRow="1" w:lastRow="0" w:firstColumn="1" w:lastColumn="0" w:noHBand="0" w:noVBand="1"/>
      </w:tblPr>
      <w:tblGrid>
        <w:gridCol w:w="1556"/>
        <w:gridCol w:w="839"/>
        <w:gridCol w:w="1554"/>
        <w:gridCol w:w="1970"/>
        <w:gridCol w:w="989"/>
        <w:gridCol w:w="3509"/>
      </w:tblGrid>
      <w:tr w:rsidR="008A3962" w:rsidRPr="00F7621C" w14:paraId="7E28DEF0" w14:textId="77777777" w:rsidTr="00631CB2">
        <w:trPr>
          <w:trHeight w:val="113"/>
        </w:trPr>
        <w:tc>
          <w:tcPr>
            <w:tcW w:w="10490" w:type="dxa"/>
            <w:gridSpan w:val="6"/>
          </w:tcPr>
          <w:p w14:paraId="35F7CAB9" w14:textId="004B4690" w:rsidR="008A3962" w:rsidRPr="008A3962" w:rsidRDefault="00827D04" w:rsidP="008A3962">
            <w:pPr>
              <w:jc w:val="center"/>
              <w:rPr>
                <w:rFonts w:ascii="Gill Sans MT" w:hAnsi="Gill Sans MT" w:cs="Gill Sans"/>
                <w:bCs/>
                <w:sz w:val="28"/>
                <w:szCs w:val="28"/>
              </w:rPr>
            </w:pPr>
            <w:r>
              <w:rPr>
                <w:rFonts w:ascii="Gill Sans MT" w:hAnsi="Gill Sans MT" w:cs="Gill Sans"/>
                <w:b/>
                <w:sz w:val="28"/>
                <w:szCs w:val="28"/>
              </w:rPr>
              <w:t xml:space="preserve">Milton Church of England Primary School </w:t>
            </w:r>
          </w:p>
        </w:tc>
      </w:tr>
      <w:tr w:rsidR="00B17358" w:rsidRPr="0092749A" w14:paraId="275A00F5" w14:textId="77777777" w:rsidTr="00BB4855">
        <w:trPr>
          <w:trHeight w:val="113"/>
        </w:trPr>
        <w:tc>
          <w:tcPr>
            <w:tcW w:w="1560" w:type="dxa"/>
          </w:tcPr>
          <w:p w14:paraId="379CCD4A" w14:textId="2648DA68" w:rsidR="00B17358" w:rsidRPr="0092749A" w:rsidRDefault="005C3FA9" w:rsidP="007F58DE">
            <w:pPr>
              <w:rPr>
                <w:rFonts w:ascii="Gill Sans MT" w:hAnsi="Gill Sans MT" w:cs="Gill Sans"/>
                <w:color w:val="D3212A"/>
                <w:sz w:val="22"/>
                <w:szCs w:val="22"/>
              </w:rPr>
            </w:pPr>
            <w:r w:rsidRPr="0092749A">
              <w:rPr>
                <w:rFonts w:ascii="Gill Sans MT" w:hAnsi="Gill Sans MT" w:cs="Gill Sans"/>
                <w:b/>
                <w:sz w:val="22"/>
                <w:szCs w:val="22"/>
              </w:rPr>
              <w:t>Address</w:t>
            </w:r>
            <w:r w:rsidRPr="0092749A">
              <w:rPr>
                <w:rFonts w:ascii="Gill Sans MT" w:hAnsi="Gill Sans MT" w:cs="Gill Sans"/>
                <w:sz w:val="22"/>
                <w:szCs w:val="22"/>
              </w:rPr>
              <w:t xml:space="preserve"> </w:t>
            </w:r>
          </w:p>
        </w:tc>
        <w:tc>
          <w:tcPr>
            <w:tcW w:w="8930" w:type="dxa"/>
            <w:gridSpan w:val="5"/>
          </w:tcPr>
          <w:p w14:paraId="7EAF54ED" w14:textId="2655A3FE" w:rsidR="00B17358" w:rsidRPr="003A6B2A" w:rsidRDefault="003A6B2A" w:rsidP="007F58DE">
            <w:pPr>
              <w:rPr>
                <w:rFonts w:ascii="Gill Sans MT" w:hAnsi="Gill Sans MT" w:cs="Gill Sans"/>
                <w:sz w:val="22"/>
                <w:szCs w:val="22"/>
              </w:rPr>
            </w:pPr>
            <w:r>
              <w:rPr>
                <w:rFonts w:ascii="Gill Sans MT" w:hAnsi="Gill Sans MT" w:cs="Gill Sans"/>
                <w:sz w:val="22"/>
                <w:szCs w:val="22"/>
              </w:rPr>
              <w:t>Humphries Way, Milton, Cambridge. CB24 6DL</w:t>
            </w:r>
          </w:p>
        </w:tc>
      </w:tr>
      <w:tr w:rsidR="00631CB2" w:rsidRPr="0092749A" w14:paraId="0FF24320" w14:textId="77777777" w:rsidTr="00BB4855">
        <w:trPr>
          <w:trHeight w:val="113"/>
        </w:trPr>
        <w:tc>
          <w:tcPr>
            <w:tcW w:w="2410" w:type="dxa"/>
            <w:gridSpan w:val="2"/>
          </w:tcPr>
          <w:p w14:paraId="58980CF9" w14:textId="77777777" w:rsidR="002971E3" w:rsidRPr="0092749A" w:rsidRDefault="002971E3" w:rsidP="00E34C48">
            <w:pPr>
              <w:rPr>
                <w:rFonts w:ascii="Gill Sans MT" w:hAnsi="Gill Sans MT" w:cs="Gill Sans"/>
                <w:b/>
                <w:sz w:val="22"/>
                <w:szCs w:val="22"/>
              </w:rPr>
            </w:pPr>
            <w:r w:rsidRPr="0092749A">
              <w:rPr>
                <w:rFonts w:ascii="Gill Sans MT" w:hAnsi="Gill Sans MT" w:cs="Gill Sans"/>
                <w:b/>
                <w:sz w:val="22"/>
                <w:szCs w:val="22"/>
              </w:rPr>
              <w:t>Date of inspection</w:t>
            </w:r>
          </w:p>
        </w:tc>
        <w:tc>
          <w:tcPr>
            <w:tcW w:w="1559" w:type="dxa"/>
          </w:tcPr>
          <w:p w14:paraId="706DAC14" w14:textId="7AF846A5" w:rsidR="002971E3" w:rsidRPr="00827D04" w:rsidRDefault="00827D04" w:rsidP="007F58DE">
            <w:pPr>
              <w:rPr>
                <w:rFonts w:ascii="Gill Sans MT" w:hAnsi="Gill Sans MT" w:cs="Gill Sans"/>
                <w:sz w:val="22"/>
                <w:szCs w:val="22"/>
              </w:rPr>
            </w:pPr>
            <w:r>
              <w:rPr>
                <w:rFonts w:ascii="Gill Sans MT" w:hAnsi="Gill Sans MT" w:cs="Gill Sans"/>
                <w:sz w:val="22"/>
                <w:szCs w:val="22"/>
              </w:rPr>
              <w:t>26 September 2019</w:t>
            </w:r>
          </w:p>
        </w:tc>
        <w:tc>
          <w:tcPr>
            <w:tcW w:w="1985" w:type="dxa"/>
          </w:tcPr>
          <w:p w14:paraId="3A6F6238" w14:textId="169D7EFA" w:rsidR="002971E3" w:rsidRPr="0092749A" w:rsidRDefault="002971E3" w:rsidP="007F58DE">
            <w:pPr>
              <w:rPr>
                <w:rFonts w:ascii="Gill Sans MT" w:hAnsi="Gill Sans MT" w:cs="Gill Sans"/>
                <w:b/>
                <w:i/>
                <w:color w:val="D3212A"/>
                <w:sz w:val="22"/>
                <w:szCs w:val="22"/>
              </w:rPr>
            </w:pPr>
            <w:r w:rsidRPr="0092749A">
              <w:rPr>
                <w:rFonts w:ascii="Gill Sans MT" w:hAnsi="Gill Sans MT" w:cs="Gill Sans"/>
                <w:b/>
                <w:bCs/>
                <w:sz w:val="22"/>
                <w:szCs w:val="22"/>
              </w:rPr>
              <w:t>Status of school</w:t>
            </w:r>
          </w:p>
        </w:tc>
        <w:tc>
          <w:tcPr>
            <w:tcW w:w="4536" w:type="dxa"/>
            <w:gridSpan w:val="2"/>
          </w:tcPr>
          <w:p w14:paraId="4B4E19C9" w14:textId="77777777" w:rsidR="00827D04" w:rsidRDefault="00827D04" w:rsidP="00827D04">
            <w:pPr>
              <w:rPr>
                <w:rFonts w:ascii="Gill Sans MT" w:hAnsi="Gill Sans MT" w:cs="Gill Sans"/>
                <w:sz w:val="22"/>
                <w:szCs w:val="22"/>
              </w:rPr>
            </w:pPr>
            <w:r>
              <w:rPr>
                <w:rFonts w:ascii="Gill Sans MT" w:hAnsi="Gill Sans MT" w:cs="Gill Sans"/>
                <w:sz w:val="22"/>
                <w:szCs w:val="22"/>
              </w:rPr>
              <w:t>Academy inspected as VC Primary,</w:t>
            </w:r>
          </w:p>
          <w:p w14:paraId="2F2740EB" w14:textId="0A6C8F46" w:rsidR="002971E3" w:rsidRPr="0092749A" w:rsidRDefault="00827D04" w:rsidP="00827D04">
            <w:pPr>
              <w:rPr>
                <w:rFonts w:ascii="Gill Sans MT" w:hAnsi="Gill Sans MT" w:cs="Gill Sans"/>
                <w:color w:val="D3212A"/>
                <w:sz w:val="22"/>
                <w:szCs w:val="22"/>
              </w:rPr>
            </w:pPr>
            <w:r>
              <w:rPr>
                <w:rFonts w:ascii="Gill Sans MT" w:hAnsi="Gill Sans MT" w:cs="Gill Sans"/>
                <w:sz w:val="22"/>
                <w:szCs w:val="22"/>
              </w:rPr>
              <w:t xml:space="preserve">Diocese of Ely Multi Academy Trust </w:t>
            </w:r>
          </w:p>
        </w:tc>
      </w:tr>
      <w:tr w:rsidR="00631CB2" w:rsidRPr="0092749A" w14:paraId="541B6B3D" w14:textId="77777777" w:rsidTr="00BB4855">
        <w:trPr>
          <w:trHeight w:val="113"/>
        </w:trPr>
        <w:tc>
          <w:tcPr>
            <w:tcW w:w="2410" w:type="dxa"/>
            <w:gridSpan w:val="2"/>
          </w:tcPr>
          <w:p w14:paraId="0835F50A" w14:textId="72DF9570" w:rsidR="00827D04" w:rsidRPr="0092749A" w:rsidRDefault="006E7B8F" w:rsidP="00827D04">
            <w:pPr>
              <w:rPr>
                <w:rFonts w:ascii="Gill Sans MT" w:hAnsi="Gill Sans MT" w:cs="Gill Sans"/>
                <w:i/>
                <w:color w:val="FF0000"/>
                <w:sz w:val="22"/>
                <w:szCs w:val="22"/>
              </w:rPr>
            </w:pPr>
            <w:r w:rsidRPr="0092749A">
              <w:rPr>
                <w:rFonts w:ascii="Gill Sans MT" w:hAnsi="Gill Sans MT" w:cs="Gill Sans"/>
                <w:b/>
                <w:sz w:val="22"/>
                <w:szCs w:val="22"/>
              </w:rPr>
              <w:t xml:space="preserve">Diocese </w:t>
            </w:r>
          </w:p>
          <w:p w14:paraId="35A72B53" w14:textId="25BA9146" w:rsidR="006E7B8F" w:rsidRPr="0092749A" w:rsidRDefault="006E7B8F" w:rsidP="007F58DE">
            <w:pPr>
              <w:rPr>
                <w:rFonts w:ascii="Gill Sans MT" w:hAnsi="Gill Sans MT" w:cs="Gill Sans"/>
                <w:i/>
                <w:color w:val="FF0000"/>
                <w:sz w:val="22"/>
                <w:szCs w:val="22"/>
              </w:rPr>
            </w:pPr>
          </w:p>
        </w:tc>
        <w:tc>
          <w:tcPr>
            <w:tcW w:w="3544" w:type="dxa"/>
            <w:gridSpan w:val="2"/>
          </w:tcPr>
          <w:p w14:paraId="6F67EFE7" w14:textId="338D8AA3" w:rsidR="006E7B8F" w:rsidRPr="00827D04" w:rsidRDefault="00827D04" w:rsidP="007F58DE">
            <w:pPr>
              <w:rPr>
                <w:rFonts w:ascii="Gill Sans MT" w:hAnsi="Gill Sans MT" w:cs="Gill Sans"/>
                <w:b/>
                <w:sz w:val="22"/>
                <w:szCs w:val="22"/>
              </w:rPr>
            </w:pPr>
            <w:r>
              <w:rPr>
                <w:rFonts w:ascii="Gill Sans MT" w:hAnsi="Gill Sans MT" w:cs="Gill Sans"/>
                <w:b/>
                <w:sz w:val="22"/>
                <w:szCs w:val="22"/>
              </w:rPr>
              <w:t>Diocese of Ely</w:t>
            </w:r>
          </w:p>
        </w:tc>
        <w:tc>
          <w:tcPr>
            <w:tcW w:w="992" w:type="dxa"/>
          </w:tcPr>
          <w:p w14:paraId="016B5866" w14:textId="28FF892A" w:rsidR="006E7B8F" w:rsidRPr="0092749A" w:rsidRDefault="006E7B8F" w:rsidP="008A3962">
            <w:pPr>
              <w:jc w:val="center"/>
              <w:rPr>
                <w:rFonts w:ascii="Gill Sans MT" w:hAnsi="Gill Sans MT" w:cs="Gill Sans"/>
                <w:b/>
                <w:sz w:val="22"/>
                <w:szCs w:val="22"/>
              </w:rPr>
            </w:pPr>
            <w:r w:rsidRPr="0092749A">
              <w:rPr>
                <w:rFonts w:ascii="Gill Sans MT" w:hAnsi="Gill Sans MT" w:cs="Gill Sans"/>
                <w:b/>
                <w:sz w:val="22"/>
                <w:szCs w:val="22"/>
              </w:rPr>
              <w:t>URN</w:t>
            </w:r>
          </w:p>
        </w:tc>
        <w:tc>
          <w:tcPr>
            <w:tcW w:w="3544" w:type="dxa"/>
          </w:tcPr>
          <w:p w14:paraId="6935E83D" w14:textId="05E5C101" w:rsidR="006E7B8F" w:rsidRPr="0092749A" w:rsidRDefault="003A6B2A" w:rsidP="000D2CB5">
            <w:pPr>
              <w:spacing w:after="240"/>
              <w:rPr>
                <w:rFonts w:ascii="Gill Sans MT" w:hAnsi="Gill Sans MT" w:cs="Gill Sans"/>
                <w:b/>
                <w:sz w:val="22"/>
                <w:szCs w:val="22"/>
              </w:rPr>
            </w:pPr>
            <w:r>
              <w:rPr>
                <w:rFonts w:ascii="Gill Sans MT" w:hAnsi="Gill Sans MT" w:cs="Gill Sans"/>
                <w:sz w:val="22"/>
                <w:szCs w:val="22"/>
              </w:rPr>
              <w:t>143776</w:t>
            </w:r>
          </w:p>
        </w:tc>
      </w:tr>
    </w:tbl>
    <w:p w14:paraId="3F0E83A2" w14:textId="77777777" w:rsidR="006E7B8F" w:rsidRPr="0092749A" w:rsidRDefault="006E7B8F">
      <w:pPr>
        <w:rPr>
          <w:sz w:val="22"/>
          <w:szCs w:val="22"/>
        </w:rPr>
      </w:pPr>
    </w:p>
    <w:tbl>
      <w:tblPr>
        <w:tblStyle w:val="TableGrid"/>
        <w:tblW w:w="10490"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113" w:type="dxa"/>
          <w:bottom w:w="57" w:type="dxa"/>
          <w:right w:w="113" w:type="dxa"/>
        </w:tblCellMar>
        <w:tblLook w:val="04A0" w:firstRow="1" w:lastRow="0" w:firstColumn="1" w:lastColumn="0" w:noHBand="0" w:noVBand="1"/>
      </w:tblPr>
      <w:tblGrid>
        <w:gridCol w:w="1560"/>
        <w:gridCol w:w="6359"/>
        <w:gridCol w:w="870"/>
        <w:gridCol w:w="1701"/>
      </w:tblGrid>
      <w:tr w:rsidR="00E52879" w:rsidRPr="0092749A" w14:paraId="15413708" w14:textId="77777777" w:rsidTr="00E52879">
        <w:trPr>
          <w:trHeight w:val="113"/>
        </w:trPr>
        <w:tc>
          <w:tcPr>
            <w:tcW w:w="1560" w:type="dxa"/>
          </w:tcPr>
          <w:p w14:paraId="65F49262" w14:textId="77777777" w:rsidR="00E52879" w:rsidRPr="001C6569" w:rsidRDefault="00E52879" w:rsidP="00573AB6">
            <w:pPr>
              <w:jc w:val="both"/>
              <w:rPr>
                <w:rFonts w:ascii="Gill Sans MT" w:hAnsi="Gill Sans MT" w:cs="Gill Sans"/>
                <w:b/>
                <w:sz w:val="22"/>
                <w:szCs w:val="22"/>
              </w:rPr>
            </w:pPr>
            <w:r w:rsidRPr="001C6569">
              <w:rPr>
                <w:rFonts w:ascii="Gill Sans MT" w:hAnsi="Gill Sans MT" w:cs="Gill Sans"/>
                <w:b/>
                <w:sz w:val="22"/>
                <w:szCs w:val="22"/>
              </w:rPr>
              <w:t>Overall Judgement</w:t>
            </w:r>
          </w:p>
        </w:tc>
        <w:tc>
          <w:tcPr>
            <w:tcW w:w="6359" w:type="dxa"/>
          </w:tcPr>
          <w:p w14:paraId="72A0AA4A" w14:textId="77777777" w:rsidR="00E52879" w:rsidRPr="004F49B6" w:rsidRDefault="00E52879" w:rsidP="00573AB6">
            <w:pPr>
              <w:jc w:val="both"/>
              <w:rPr>
                <w:rFonts w:ascii="Gill Sans MT" w:hAnsi="Gill Sans MT" w:cs="Helvetica Neue"/>
                <w:b/>
                <w:sz w:val="22"/>
                <w:szCs w:val="22"/>
                <w:lang w:val="en-US"/>
              </w:rPr>
            </w:pPr>
            <w:r w:rsidRPr="004F49B6">
              <w:rPr>
                <w:rFonts w:ascii="Gill Sans MT" w:hAnsi="Gill Sans MT" w:cs="Helvetica Neue"/>
                <w:b/>
                <w:sz w:val="22"/>
                <w:szCs w:val="22"/>
                <w:lang w:val="en-US"/>
              </w:rPr>
              <w:t xml:space="preserve">How effective is the school’s distinctive Christian vision, </w:t>
            </w:r>
          </w:p>
          <w:p w14:paraId="18B1E048" w14:textId="77777777" w:rsidR="00E52879" w:rsidRPr="004F49B6" w:rsidRDefault="00E52879" w:rsidP="00573AB6">
            <w:pPr>
              <w:jc w:val="both"/>
              <w:rPr>
                <w:rFonts w:ascii="Gill Sans MT" w:hAnsi="Gill Sans MT" w:cs="Helvetica Neue"/>
                <w:b/>
                <w:sz w:val="22"/>
                <w:szCs w:val="22"/>
                <w:lang w:val="en-US"/>
              </w:rPr>
            </w:pPr>
            <w:r w:rsidRPr="004F49B6">
              <w:rPr>
                <w:rFonts w:ascii="Gill Sans MT" w:hAnsi="Gill Sans MT" w:cs="Helvetica Neue"/>
                <w:b/>
                <w:sz w:val="22"/>
                <w:szCs w:val="22"/>
                <w:lang w:val="en-US"/>
              </w:rPr>
              <w:t>established and promoted by leadership at all levels,</w:t>
            </w:r>
          </w:p>
          <w:p w14:paraId="7AF5E652" w14:textId="77777777" w:rsidR="00E52879" w:rsidRPr="0092749A" w:rsidRDefault="00E52879" w:rsidP="00573AB6">
            <w:pPr>
              <w:jc w:val="both"/>
              <w:rPr>
                <w:rFonts w:ascii="Gill Sans MT" w:hAnsi="Gill Sans MT" w:cs="Gill Sans"/>
                <w:b/>
                <w:color w:val="00257A"/>
                <w:sz w:val="22"/>
                <w:szCs w:val="22"/>
              </w:rPr>
            </w:pPr>
            <w:r w:rsidRPr="004F49B6">
              <w:rPr>
                <w:rFonts w:ascii="Gill Sans MT" w:hAnsi="Gill Sans MT" w:cs="Helvetica Neue"/>
                <w:b/>
                <w:sz w:val="22"/>
                <w:szCs w:val="22"/>
                <w:lang w:val="en-US"/>
              </w:rPr>
              <w:t>in enabling pupils and adults to flourish?</w:t>
            </w:r>
          </w:p>
        </w:tc>
        <w:tc>
          <w:tcPr>
            <w:tcW w:w="870" w:type="dxa"/>
          </w:tcPr>
          <w:p w14:paraId="4691D286" w14:textId="77777777" w:rsidR="00E52879" w:rsidRPr="001C6569" w:rsidRDefault="00E52879" w:rsidP="00573AB6">
            <w:pPr>
              <w:jc w:val="both"/>
              <w:rPr>
                <w:rFonts w:ascii="Gill Sans MT" w:hAnsi="Gill Sans MT" w:cs="Gill Sans"/>
                <w:b/>
                <w:sz w:val="22"/>
                <w:szCs w:val="22"/>
              </w:rPr>
            </w:pPr>
            <w:r w:rsidRPr="001C6569">
              <w:rPr>
                <w:rFonts w:ascii="Gill Sans MT" w:hAnsi="Gill Sans MT" w:cs="Gill Sans"/>
                <w:b/>
                <w:sz w:val="22"/>
                <w:szCs w:val="22"/>
              </w:rPr>
              <w:t>Grade</w:t>
            </w:r>
          </w:p>
        </w:tc>
        <w:tc>
          <w:tcPr>
            <w:tcW w:w="1701" w:type="dxa"/>
          </w:tcPr>
          <w:p w14:paraId="63462689" w14:textId="07885BF3" w:rsidR="00E52879" w:rsidRPr="0092749A" w:rsidRDefault="00925137" w:rsidP="00573AB6">
            <w:pPr>
              <w:jc w:val="both"/>
              <w:rPr>
                <w:rFonts w:ascii="Gill Sans MT" w:hAnsi="Gill Sans MT" w:cs="Gill Sans"/>
                <w:b/>
                <w:sz w:val="22"/>
                <w:szCs w:val="22"/>
              </w:rPr>
            </w:pPr>
            <w:r>
              <w:rPr>
                <w:rFonts w:ascii="Gill Sans MT" w:hAnsi="Gill Sans MT" w:cs="Gill Sans"/>
                <w:b/>
                <w:sz w:val="22"/>
                <w:szCs w:val="22"/>
              </w:rPr>
              <w:t>Excellent</w:t>
            </w:r>
          </w:p>
        </w:tc>
      </w:tr>
      <w:tr w:rsidR="00E52879" w:rsidRPr="0092749A" w14:paraId="64B1F076" w14:textId="77777777" w:rsidTr="00E52879">
        <w:trPr>
          <w:trHeight w:val="113"/>
        </w:trPr>
        <w:tc>
          <w:tcPr>
            <w:tcW w:w="1560" w:type="dxa"/>
          </w:tcPr>
          <w:p w14:paraId="01E8D88B" w14:textId="77777777" w:rsidR="00E52879" w:rsidRPr="001C6569" w:rsidRDefault="00E52879" w:rsidP="00573AB6">
            <w:pPr>
              <w:jc w:val="both"/>
              <w:rPr>
                <w:rFonts w:ascii="Gill Sans MT" w:hAnsi="Gill Sans MT" w:cs="Gill Sans"/>
                <w:b/>
                <w:sz w:val="22"/>
                <w:szCs w:val="22"/>
              </w:rPr>
            </w:pPr>
            <w:r w:rsidRPr="001C6569">
              <w:rPr>
                <w:rFonts w:ascii="Gill Sans MT" w:hAnsi="Gill Sans MT" w:cs="Helvetica Neue"/>
                <w:b/>
                <w:sz w:val="22"/>
                <w:szCs w:val="22"/>
                <w:lang w:val="en-US"/>
              </w:rPr>
              <w:t>Additional Judgements</w:t>
            </w:r>
          </w:p>
        </w:tc>
        <w:tc>
          <w:tcPr>
            <w:tcW w:w="6359" w:type="dxa"/>
          </w:tcPr>
          <w:p w14:paraId="5CC80D88" w14:textId="77777777" w:rsidR="00E52879" w:rsidRPr="0092749A" w:rsidRDefault="00E52879" w:rsidP="00573AB6">
            <w:pPr>
              <w:jc w:val="both"/>
              <w:rPr>
                <w:rFonts w:ascii="Gill Sans MT" w:hAnsi="Gill Sans MT" w:cs="Gill Sans"/>
                <w:b/>
                <w:color w:val="00257A"/>
                <w:sz w:val="22"/>
                <w:szCs w:val="22"/>
              </w:rPr>
            </w:pPr>
            <w:r w:rsidRPr="0092749A">
              <w:rPr>
                <w:rFonts w:ascii="Gill Sans MT" w:hAnsi="Gill Sans MT" w:cs="Gill Sans"/>
                <w:b/>
                <w:bCs/>
                <w:sz w:val="22"/>
                <w:szCs w:val="22"/>
              </w:rPr>
              <w:t>The impact of collective worship</w:t>
            </w:r>
          </w:p>
        </w:tc>
        <w:tc>
          <w:tcPr>
            <w:tcW w:w="870" w:type="dxa"/>
          </w:tcPr>
          <w:p w14:paraId="01BC0DBA" w14:textId="77777777" w:rsidR="00E52879" w:rsidRPr="004F49B6" w:rsidRDefault="00E52879" w:rsidP="00573AB6">
            <w:pPr>
              <w:jc w:val="both"/>
              <w:rPr>
                <w:rFonts w:ascii="Gill Sans MT" w:hAnsi="Gill Sans MT" w:cs="Gill Sans"/>
                <w:b/>
                <w:color w:val="002060"/>
                <w:sz w:val="22"/>
                <w:szCs w:val="22"/>
              </w:rPr>
            </w:pPr>
            <w:r w:rsidRPr="001C6569">
              <w:rPr>
                <w:rFonts w:ascii="Gill Sans MT" w:hAnsi="Gill Sans MT" w:cs="Gill Sans"/>
                <w:b/>
                <w:sz w:val="22"/>
                <w:szCs w:val="22"/>
              </w:rPr>
              <w:t>Grade</w:t>
            </w:r>
          </w:p>
        </w:tc>
        <w:tc>
          <w:tcPr>
            <w:tcW w:w="1701" w:type="dxa"/>
          </w:tcPr>
          <w:p w14:paraId="26675198" w14:textId="153C2B68" w:rsidR="00E52879" w:rsidRPr="0092749A" w:rsidRDefault="00925137" w:rsidP="00573AB6">
            <w:pPr>
              <w:jc w:val="both"/>
              <w:rPr>
                <w:rFonts w:ascii="Gill Sans MT" w:hAnsi="Gill Sans MT" w:cs="Gill Sans"/>
                <w:b/>
                <w:sz w:val="22"/>
                <w:szCs w:val="22"/>
              </w:rPr>
            </w:pPr>
            <w:r>
              <w:rPr>
                <w:rFonts w:ascii="Gill Sans MT" w:hAnsi="Gill Sans MT" w:cs="Gill Sans"/>
                <w:b/>
                <w:sz w:val="22"/>
                <w:szCs w:val="22"/>
              </w:rPr>
              <w:t>Excellent</w:t>
            </w:r>
          </w:p>
        </w:tc>
      </w:tr>
    </w:tbl>
    <w:p w14:paraId="57013FAC" w14:textId="77777777" w:rsidR="00E52879" w:rsidRPr="0092749A" w:rsidRDefault="00E52879">
      <w:pPr>
        <w:rPr>
          <w:rFonts w:ascii="Gill Sans MT" w:hAnsi="Gill Sans MT" w:cs="Gill Sans"/>
          <w:color w:val="000000" w:themeColor="text1"/>
          <w:sz w:val="22"/>
          <w:szCs w:val="22"/>
        </w:rPr>
      </w:pPr>
    </w:p>
    <w:tbl>
      <w:tblPr>
        <w:tblStyle w:val="TableGrid"/>
        <w:tblW w:w="10490" w:type="dxa"/>
        <w:tblInd w:w="170" w:type="dxa"/>
        <w:tblCellMar>
          <w:top w:w="170" w:type="dxa"/>
          <w:left w:w="170" w:type="dxa"/>
          <w:bottom w:w="170" w:type="dxa"/>
          <w:right w:w="170" w:type="dxa"/>
        </w:tblCellMar>
        <w:tblLook w:val="04A0" w:firstRow="1" w:lastRow="0" w:firstColumn="1" w:lastColumn="0" w:noHBand="0" w:noVBand="1"/>
      </w:tblPr>
      <w:tblGrid>
        <w:gridCol w:w="10490"/>
      </w:tblGrid>
      <w:tr w:rsidR="00D471F3" w:rsidRPr="0092749A" w14:paraId="6600AB86" w14:textId="77777777" w:rsidTr="00E52879">
        <w:trPr>
          <w:trHeight w:val="113"/>
        </w:trPr>
        <w:tc>
          <w:tcPr>
            <w:tcW w:w="10490" w:type="dxa"/>
            <w:tcBorders>
              <w:top w:val="single" w:sz="4" w:space="0" w:color="auto"/>
            </w:tcBorders>
          </w:tcPr>
          <w:p w14:paraId="3A439C80" w14:textId="174883C5" w:rsidR="00B942BD" w:rsidRDefault="00B942BD" w:rsidP="00E34C48">
            <w:pPr>
              <w:jc w:val="center"/>
              <w:outlineLvl w:val="4"/>
              <w:rPr>
                <w:rFonts w:ascii="Gill Sans MT" w:hAnsi="Gill Sans MT" w:cs="Gill Sans"/>
                <w:bCs/>
                <w:color w:val="D3212A"/>
                <w:sz w:val="22"/>
                <w:szCs w:val="22"/>
              </w:rPr>
            </w:pPr>
            <w:r w:rsidRPr="0092749A">
              <w:rPr>
                <w:rFonts w:ascii="Gill Sans MT" w:hAnsi="Gill Sans MT" w:cs="Gill Sans"/>
                <w:b/>
                <w:bCs/>
                <w:sz w:val="22"/>
                <w:szCs w:val="22"/>
              </w:rPr>
              <w:t>School context</w:t>
            </w:r>
            <w:r w:rsidR="00B17358" w:rsidRPr="0092749A">
              <w:rPr>
                <w:rFonts w:ascii="Gill Sans MT" w:hAnsi="Gill Sans MT" w:cs="Gill Sans"/>
                <w:b/>
                <w:bCs/>
                <w:sz w:val="22"/>
                <w:szCs w:val="22"/>
              </w:rPr>
              <w:t xml:space="preserve"> </w:t>
            </w:r>
          </w:p>
          <w:p w14:paraId="5C167E85" w14:textId="791EF06D" w:rsidR="00E31BA4" w:rsidRPr="00955114" w:rsidRDefault="003A6B2A" w:rsidP="003358CF">
            <w:pPr>
              <w:jc w:val="both"/>
              <w:outlineLvl w:val="4"/>
              <w:rPr>
                <w:rFonts w:ascii="Gill Sans MT" w:hAnsi="Gill Sans MT" w:cs="Gill Sans"/>
                <w:b/>
                <w:bCs/>
                <w:sz w:val="22"/>
                <w:szCs w:val="22"/>
              </w:rPr>
            </w:pPr>
            <w:r>
              <w:rPr>
                <w:rFonts w:ascii="Gill Sans MT" w:hAnsi="Gill Sans MT"/>
                <w:sz w:val="22"/>
                <w:szCs w:val="22"/>
              </w:rPr>
              <w:t xml:space="preserve">Milton </w:t>
            </w:r>
            <w:r w:rsidRPr="0047022C">
              <w:rPr>
                <w:rFonts w:ascii="Gill Sans MT" w:hAnsi="Gill Sans MT"/>
                <w:sz w:val="22"/>
                <w:szCs w:val="22"/>
              </w:rPr>
              <w:t>is a primary</w:t>
            </w:r>
            <w:r>
              <w:rPr>
                <w:rFonts w:ascii="Gill Sans MT" w:hAnsi="Gill Sans MT"/>
                <w:sz w:val="22"/>
                <w:szCs w:val="22"/>
              </w:rPr>
              <w:t xml:space="preserve"> school with 387 </w:t>
            </w:r>
            <w:r w:rsidRPr="0047022C">
              <w:rPr>
                <w:rFonts w:ascii="Gill Sans MT" w:hAnsi="Gill Sans MT"/>
                <w:sz w:val="22"/>
                <w:szCs w:val="22"/>
              </w:rPr>
              <w:t>pupil</w:t>
            </w:r>
            <w:r>
              <w:rPr>
                <w:rFonts w:ascii="Gill Sans MT" w:hAnsi="Gill Sans MT"/>
                <w:sz w:val="22"/>
                <w:szCs w:val="22"/>
              </w:rPr>
              <w:t>s</w:t>
            </w:r>
            <w:r w:rsidRPr="0047022C">
              <w:rPr>
                <w:rFonts w:ascii="Gill Sans MT" w:hAnsi="Gill Sans MT"/>
                <w:sz w:val="22"/>
                <w:szCs w:val="22"/>
              </w:rPr>
              <w:t xml:space="preserve"> on </w:t>
            </w:r>
            <w:r>
              <w:rPr>
                <w:rFonts w:ascii="Gill Sans MT" w:hAnsi="Gill Sans MT"/>
                <w:sz w:val="22"/>
                <w:szCs w:val="22"/>
              </w:rPr>
              <w:t xml:space="preserve">roll. The majority of pupils are of British heritage. The school has a </w:t>
            </w:r>
            <w:r w:rsidRPr="0047022C">
              <w:rPr>
                <w:rFonts w:ascii="Gill Sans MT" w:hAnsi="Gill Sans MT"/>
                <w:sz w:val="22"/>
                <w:szCs w:val="22"/>
              </w:rPr>
              <w:t xml:space="preserve">high level of religious and cultural </w:t>
            </w:r>
            <w:r>
              <w:rPr>
                <w:rFonts w:ascii="Gill Sans MT" w:hAnsi="Gill Sans MT"/>
                <w:sz w:val="22"/>
                <w:szCs w:val="22"/>
              </w:rPr>
              <w:t>diversity and many</w:t>
            </w:r>
            <w:r w:rsidRPr="0047022C">
              <w:rPr>
                <w:rFonts w:ascii="Gill Sans MT" w:hAnsi="Gill Sans MT"/>
                <w:sz w:val="22"/>
                <w:szCs w:val="22"/>
              </w:rPr>
              <w:t xml:space="preserve"> pupils speak English as an additional language. The proportion of pupils who are considered to be disadvantag</w:t>
            </w:r>
            <w:r>
              <w:rPr>
                <w:rFonts w:ascii="Gill Sans MT" w:hAnsi="Gill Sans MT"/>
                <w:sz w:val="22"/>
                <w:szCs w:val="22"/>
              </w:rPr>
              <w:t xml:space="preserve">ed is below </w:t>
            </w:r>
            <w:r w:rsidRPr="0047022C">
              <w:rPr>
                <w:rFonts w:ascii="Gill Sans MT" w:hAnsi="Gill Sans MT"/>
                <w:sz w:val="22"/>
                <w:szCs w:val="22"/>
              </w:rPr>
              <w:t>national averages. The proportion of pupils who have special educational needs and/</w:t>
            </w:r>
            <w:r>
              <w:rPr>
                <w:rFonts w:ascii="Gill Sans MT" w:hAnsi="Gill Sans MT"/>
                <w:sz w:val="22"/>
                <w:szCs w:val="22"/>
              </w:rPr>
              <w:t>or disabilities is</w:t>
            </w:r>
            <w:r w:rsidRPr="0047022C">
              <w:rPr>
                <w:rFonts w:ascii="Gill Sans MT" w:hAnsi="Gill Sans MT"/>
                <w:sz w:val="22"/>
                <w:szCs w:val="22"/>
              </w:rPr>
              <w:t xml:space="preserve"> in line with national averages. </w:t>
            </w:r>
            <w:r w:rsidR="00542362">
              <w:rPr>
                <w:rFonts w:ascii="Gill Sans MT" w:hAnsi="Gill Sans MT"/>
                <w:sz w:val="22"/>
                <w:szCs w:val="22"/>
              </w:rPr>
              <w:t xml:space="preserve">The school has a </w:t>
            </w:r>
            <w:r w:rsidR="003358CF">
              <w:rPr>
                <w:rFonts w:ascii="Gill Sans MT" w:hAnsi="Gill Sans MT"/>
                <w:sz w:val="22"/>
                <w:szCs w:val="22"/>
              </w:rPr>
              <w:t xml:space="preserve">significant </w:t>
            </w:r>
            <w:r w:rsidR="00542362">
              <w:rPr>
                <w:rFonts w:ascii="Gill Sans MT" w:hAnsi="Gill Sans MT"/>
                <w:sz w:val="22"/>
                <w:szCs w:val="22"/>
              </w:rPr>
              <w:t xml:space="preserve">level of pupil mobility. </w:t>
            </w:r>
            <w:r>
              <w:rPr>
                <w:rFonts w:ascii="Gill Sans MT" w:hAnsi="Gill Sans MT"/>
                <w:sz w:val="22"/>
                <w:szCs w:val="22"/>
              </w:rPr>
              <w:t>The school joined the Diocese of Ely Multi Academy trust (DEMAT) on 1</w:t>
            </w:r>
            <w:r w:rsidRPr="007F03C4">
              <w:rPr>
                <w:rFonts w:ascii="Gill Sans MT" w:hAnsi="Gill Sans MT"/>
                <w:sz w:val="22"/>
                <w:szCs w:val="22"/>
                <w:vertAlign w:val="superscript"/>
              </w:rPr>
              <w:t>st</w:t>
            </w:r>
            <w:r>
              <w:rPr>
                <w:rFonts w:ascii="Gill Sans MT" w:hAnsi="Gill Sans MT"/>
                <w:sz w:val="22"/>
                <w:szCs w:val="22"/>
              </w:rPr>
              <w:t xml:space="preserve"> June 2017.</w:t>
            </w:r>
          </w:p>
        </w:tc>
      </w:tr>
      <w:tr w:rsidR="00DD7F65" w:rsidRPr="0092749A" w14:paraId="5E94B52B" w14:textId="77777777" w:rsidTr="00E52879">
        <w:trPr>
          <w:trHeight w:val="1042"/>
        </w:trPr>
        <w:tc>
          <w:tcPr>
            <w:tcW w:w="10490" w:type="dxa"/>
            <w:tcBorders>
              <w:top w:val="single" w:sz="4" w:space="0" w:color="auto"/>
            </w:tcBorders>
          </w:tcPr>
          <w:p w14:paraId="3D7BBC43" w14:textId="46BF6F96" w:rsidR="00B942BD" w:rsidRPr="0092749A" w:rsidRDefault="00B96730" w:rsidP="00E34C48">
            <w:pPr>
              <w:jc w:val="center"/>
              <w:outlineLvl w:val="4"/>
              <w:rPr>
                <w:rFonts w:ascii="Gill Sans MT" w:hAnsi="Gill Sans MT" w:cs="Gill Sans"/>
                <w:b/>
                <w:bCs/>
                <w:sz w:val="22"/>
                <w:szCs w:val="22"/>
              </w:rPr>
            </w:pPr>
            <w:r w:rsidRPr="0092749A">
              <w:rPr>
                <w:rFonts w:ascii="Gill Sans MT" w:hAnsi="Gill Sans MT" w:cs="Gill Sans"/>
                <w:b/>
                <w:bCs/>
                <w:sz w:val="22"/>
                <w:szCs w:val="22"/>
              </w:rPr>
              <w:t>The school’s Christian v</w:t>
            </w:r>
            <w:r w:rsidR="00B942BD" w:rsidRPr="0092749A">
              <w:rPr>
                <w:rFonts w:ascii="Gill Sans MT" w:hAnsi="Gill Sans MT" w:cs="Gill Sans"/>
                <w:b/>
                <w:bCs/>
                <w:sz w:val="22"/>
                <w:szCs w:val="22"/>
              </w:rPr>
              <w:t>ision</w:t>
            </w:r>
          </w:p>
          <w:p w14:paraId="0EEDBA2A" w14:textId="608A8E6C" w:rsidR="00044D5F" w:rsidRPr="003A6B2A" w:rsidRDefault="003A6B2A" w:rsidP="0057669A">
            <w:pPr>
              <w:jc w:val="center"/>
              <w:rPr>
                <w:rFonts w:ascii="Gill Sans MT" w:hAnsi="Gill Sans MT" w:cs="Gill Sans"/>
                <w:bCs/>
                <w:sz w:val="22"/>
                <w:szCs w:val="22"/>
              </w:rPr>
            </w:pPr>
            <w:r>
              <w:rPr>
                <w:rFonts w:ascii="Gill Sans MT" w:hAnsi="Gill Sans MT" w:cs="Gill Sans"/>
                <w:bCs/>
                <w:sz w:val="22"/>
                <w:szCs w:val="22"/>
              </w:rPr>
              <w:t>Life in all its fullness</w:t>
            </w:r>
            <w:r w:rsidR="0057669A">
              <w:rPr>
                <w:rFonts w:ascii="Gill Sans MT" w:hAnsi="Gill Sans MT" w:cs="Gill Sans"/>
                <w:bCs/>
                <w:sz w:val="22"/>
                <w:szCs w:val="22"/>
              </w:rPr>
              <w:t xml:space="preserve"> John 10:10</w:t>
            </w:r>
          </w:p>
          <w:p w14:paraId="7D96884A" w14:textId="77777777" w:rsidR="0057669A" w:rsidRDefault="0057669A" w:rsidP="0057669A">
            <w:pPr>
              <w:rPr>
                <w:rFonts w:ascii="Gill Sans MT" w:hAnsi="Gill Sans MT" w:cs="Gill Sans"/>
                <w:bCs/>
                <w:sz w:val="22"/>
                <w:szCs w:val="22"/>
              </w:rPr>
            </w:pPr>
            <w:r w:rsidRPr="0057669A">
              <w:rPr>
                <w:rFonts w:ascii="Gill Sans MT" w:hAnsi="Gill Sans MT" w:cs="Gill Sans"/>
                <w:bCs/>
                <w:sz w:val="22"/>
                <w:szCs w:val="22"/>
              </w:rPr>
              <w:t xml:space="preserve">Our school is guided by </w:t>
            </w:r>
            <w:r>
              <w:rPr>
                <w:rFonts w:ascii="Gill Sans MT" w:hAnsi="Gill Sans MT" w:cs="Gill Sans"/>
                <w:bCs/>
                <w:sz w:val="22"/>
                <w:szCs w:val="22"/>
              </w:rPr>
              <w:t>our core Christian values of:</w:t>
            </w:r>
          </w:p>
          <w:p w14:paraId="43908614" w14:textId="77777777" w:rsidR="0057669A" w:rsidRDefault="0057669A" w:rsidP="0057669A">
            <w:pPr>
              <w:pStyle w:val="ListParagraph"/>
              <w:numPr>
                <w:ilvl w:val="0"/>
                <w:numId w:val="9"/>
              </w:numPr>
              <w:rPr>
                <w:rFonts w:ascii="Gill Sans MT" w:hAnsi="Gill Sans MT" w:cs="Gill Sans"/>
                <w:bCs/>
                <w:sz w:val="22"/>
                <w:szCs w:val="22"/>
              </w:rPr>
            </w:pPr>
            <w:r>
              <w:rPr>
                <w:rFonts w:ascii="Gill Sans MT" w:hAnsi="Gill Sans MT" w:cs="Gill Sans"/>
                <w:bCs/>
                <w:sz w:val="22"/>
                <w:szCs w:val="22"/>
              </w:rPr>
              <w:t>Love and community</w:t>
            </w:r>
          </w:p>
          <w:p w14:paraId="032AEB97" w14:textId="759E5EE3" w:rsidR="0057669A" w:rsidRDefault="0057669A" w:rsidP="0057669A">
            <w:pPr>
              <w:pStyle w:val="ListParagraph"/>
              <w:numPr>
                <w:ilvl w:val="0"/>
                <w:numId w:val="9"/>
              </w:numPr>
              <w:rPr>
                <w:rFonts w:ascii="Gill Sans MT" w:hAnsi="Gill Sans MT" w:cs="Gill Sans"/>
                <w:bCs/>
                <w:sz w:val="22"/>
                <w:szCs w:val="22"/>
              </w:rPr>
            </w:pPr>
            <w:r>
              <w:rPr>
                <w:rFonts w:ascii="Gill Sans MT" w:hAnsi="Gill Sans MT" w:cs="Gill Sans"/>
                <w:bCs/>
                <w:sz w:val="22"/>
                <w:szCs w:val="22"/>
              </w:rPr>
              <w:t>Courage and perseverance</w:t>
            </w:r>
          </w:p>
          <w:p w14:paraId="588022AF" w14:textId="77777777" w:rsidR="0057669A" w:rsidRDefault="0057669A" w:rsidP="0057669A">
            <w:pPr>
              <w:pStyle w:val="ListParagraph"/>
              <w:numPr>
                <w:ilvl w:val="0"/>
                <w:numId w:val="9"/>
              </w:numPr>
              <w:rPr>
                <w:rFonts w:ascii="Gill Sans MT" w:hAnsi="Gill Sans MT" w:cs="Gill Sans"/>
                <w:bCs/>
                <w:sz w:val="22"/>
                <w:szCs w:val="22"/>
              </w:rPr>
            </w:pPr>
            <w:r>
              <w:rPr>
                <w:rFonts w:ascii="Gill Sans MT" w:hAnsi="Gill Sans MT" w:cs="Gill Sans"/>
                <w:bCs/>
                <w:sz w:val="22"/>
                <w:szCs w:val="22"/>
              </w:rPr>
              <w:t>Friendship and respect</w:t>
            </w:r>
          </w:p>
          <w:p w14:paraId="766367DE" w14:textId="3928A96E" w:rsidR="0057669A" w:rsidRPr="0057669A" w:rsidRDefault="0057669A" w:rsidP="0057669A">
            <w:pPr>
              <w:pStyle w:val="ListParagraph"/>
              <w:numPr>
                <w:ilvl w:val="0"/>
                <w:numId w:val="9"/>
              </w:numPr>
              <w:rPr>
                <w:rFonts w:ascii="Gill Sans MT" w:hAnsi="Gill Sans MT" w:cs="Gill Sans"/>
                <w:bCs/>
                <w:sz w:val="22"/>
                <w:szCs w:val="22"/>
              </w:rPr>
            </w:pPr>
            <w:r>
              <w:rPr>
                <w:rFonts w:ascii="Gill Sans MT" w:hAnsi="Gill Sans MT" w:cs="Gill Sans"/>
                <w:bCs/>
                <w:sz w:val="22"/>
                <w:szCs w:val="22"/>
              </w:rPr>
              <w:t>Curiosity and wisdom</w:t>
            </w:r>
          </w:p>
        </w:tc>
      </w:tr>
      <w:tr w:rsidR="00495898" w:rsidRPr="0092749A" w14:paraId="105C0650" w14:textId="77777777" w:rsidTr="00E52879">
        <w:trPr>
          <w:trHeight w:val="113"/>
        </w:trPr>
        <w:tc>
          <w:tcPr>
            <w:tcW w:w="10490" w:type="dxa"/>
            <w:tcBorders>
              <w:top w:val="single" w:sz="4" w:space="0" w:color="auto"/>
            </w:tcBorders>
          </w:tcPr>
          <w:p w14:paraId="6001C9A1" w14:textId="1E93D543" w:rsidR="004171F6" w:rsidRPr="0092749A" w:rsidRDefault="004171F6" w:rsidP="00E34C48">
            <w:pPr>
              <w:jc w:val="center"/>
              <w:outlineLvl w:val="4"/>
              <w:rPr>
                <w:rFonts w:ascii="Gill Sans MT" w:hAnsi="Gill Sans MT" w:cs="Gill Sans"/>
                <w:b/>
                <w:bCs/>
                <w:sz w:val="22"/>
                <w:szCs w:val="22"/>
              </w:rPr>
            </w:pPr>
            <w:r w:rsidRPr="0092749A">
              <w:rPr>
                <w:rFonts w:ascii="Gill Sans MT" w:hAnsi="Gill Sans MT" w:cs="Gill Sans"/>
                <w:b/>
                <w:bCs/>
                <w:sz w:val="22"/>
                <w:szCs w:val="22"/>
              </w:rPr>
              <w:t>Key findings</w:t>
            </w:r>
          </w:p>
          <w:p w14:paraId="0140B859" w14:textId="4B7C9AD8" w:rsidR="001A0A35" w:rsidRPr="00BB0794" w:rsidRDefault="00DB78CD" w:rsidP="00BB0794">
            <w:pPr>
              <w:pStyle w:val="ListParagraph"/>
              <w:numPr>
                <w:ilvl w:val="0"/>
                <w:numId w:val="8"/>
              </w:numPr>
              <w:outlineLvl w:val="4"/>
              <w:rPr>
                <w:rFonts w:ascii="Gill Sans MT" w:hAnsi="Gill Sans MT" w:cs="Gill Sans"/>
                <w:bCs/>
                <w:sz w:val="22"/>
                <w:szCs w:val="22"/>
              </w:rPr>
            </w:pPr>
            <w:r>
              <w:rPr>
                <w:rFonts w:ascii="Gill Sans MT" w:hAnsi="Gill Sans MT" w:cs="Gill Sans"/>
                <w:bCs/>
                <w:sz w:val="22"/>
                <w:szCs w:val="22"/>
              </w:rPr>
              <w:t xml:space="preserve">Pupils and adults flourish because the Christian vision makes a positive impact on every aspect of school life. Strong leadership ensures that the vision </w:t>
            </w:r>
            <w:r w:rsidR="001D0AE6">
              <w:rPr>
                <w:rFonts w:ascii="Gill Sans MT" w:hAnsi="Gill Sans MT" w:cs="Gill Sans"/>
                <w:bCs/>
                <w:sz w:val="22"/>
                <w:szCs w:val="22"/>
              </w:rPr>
              <w:t>not only shapes the strategic and operational life of the school but also reaches out into the local community.</w:t>
            </w:r>
          </w:p>
          <w:p w14:paraId="02E1D571" w14:textId="24CF9F42" w:rsidR="00BB0794" w:rsidRPr="00317B12" w:rsidRDefault="00BB0794" w:rsidP="00317B12">
            <w:pPr>
              <w:pStyle w:val="ListParagraph"/>
              <w:numPr>
                <w:ilvl w:val="0"/>
                <w:numId w:val="8"/>
              </w:numPr>
              <w:outlineLvl w:val="4"/>
              <w:rPr>
                <w:rFonts w:ascii="Gill Sans MT" w:hAnsi="Gill Sans MT" w:cs="Gill Sans"/>
                <w:b/>
                <w:bCs/>
                <w:sz w:val="22"/>
                <w:szCs w:val="22"/>
              </w:rPr>
            </w:pPr>
            <w:r>
              <w:rPr>
                <w:rFonts w:ascii="Gill Sans MT" w:hAnsi="Gill Sans MT" w:cs="Gill Sans"/>
                <w:bCs/>
                <w:sz w:val="22"/>
                <w:szCs w:val="22"/>
              </w:rPr>
              <w:t xml:space="preserve">Provision for mental health and </w:t>
            </w:r>
            <w:r w:rsidR="00317B12">
              <w:rPr>
                <w:rFonts w:ascii="Gill Sans MT" w:hAnsi="Gill Sans MT" w:cs="Gill Sans"/>
                <w:bCs/>
                <w:sz w:val="22"/>
                <w:szCs w:val="22"/>
              </w:rPr>
              <w:t xml:space="preserve">wellbeing is seen as a priority. </w:t>
            </w:r>
            <w:r w:rsidR="00317B12" w:rsidRPr="00317B12">
              <w:rPr>
                <w:rFonts w:ascii="Gill Sans MT" w:hAnsi="Gill Sans MT" w:cs="Gill Sans"/>
                <w:bCs/>
                <w:sz w:val="22"/>
                <w:szCs w:val="22"/>
              </w:rPr>
              <w:t xml:space="preserve">Care and support is both practical and compassionate and ensures that </w:t>
            </w:r>
            <w:r w:rsidR="00317B12">
              <w:rPr>
                <w:rFonts w:ascii="Gill Sans MT" w:hAnsi="Gill Sans MT" w:cs="Gill Sans"/>
                <w:bCs/>
                <w:sz w:val="22"/>
                <w:szCs w:val="22"/>
              </w:rPr>
              <w:t xml:space="preserve">all </w:t>
            </w:r>
            <w:r w:rsidR="00317B12" w:rsidRPr="00317B12">
              <w:rPr>
                <w:rFonts w:ascii="Gill Sans MT" w:hAnsi="Gill Sans MT" w:cs="Gill Sans"/>
                <w:bCs/>
                <w:sz w:val="22"/>
                <w:szCs w:val="22"/>
              </w:rPr>
              <w:t>can thrive in relationships bas</w:t>
            </w:r>
            <w:r w:rsidR="00317B12">
              <w:rPr>
                <w:rFonts w:ascii="Gill Sans MT" w:hAnsi="Gill Sans MT" w:cs="Gill Sans"/>
                <w:bCs/>
                <w:sz w:val="22"/>
                <w:szCs w:val="22"/>
              </w:rPr>
              <w:t xml:space="preserve">ed on Christian love. </w:t>
            </w:r>
          </w:p>
          <w:p w14:paraId="4C1D640B" w14:textId="31F41D73" w:rsidR="00317B12" w:rsidRDefault="00317B12" w:rsidP="00317B12">
            <w:pPr>
              <w:pStyle w:val="ListParagraph"/>
              <w:numPr>
                <w:ilvl w:val="0"/>
                <w:numId w:val="8"/>
              </w:numPr>
              <w:outlineLvl w:val="4"/>
              <w:rPr>
                <w:rFonts w:ascii="Gill Sans MT" w:hAnsi="Gill Sans MT" w:cs="Gill Sans"/>
                <w:bCs/>
                <w:sz w:val="22"/>
                <w:szCs w:val="22"/>
              </w:rPr>
            </w:pPr>
            <w:r w:rsidRPr="00317B12">
              <w:rPr>
                <w:rFonts w:ascii="Gill Sans MT" w:hAnsi="Gill Sans MT" w:cs="Gill Sans"/>
                <w:bCs/>
                <w:sz w:val="22"/>
                <w:szCs w:val="22"/>
              </w:rPr>
              <w:t>Collective worship is valued by the whole school community who recognise its impa</w:t>
            </w:r>
            <w:r>
              <w:rPr>
                <w:rFonts w:ascii="Gill Sans MT" w:hAnsi="Gill Sans MT" w:cs="Gill Sans"/>
                <w:bCs/>
                <w:sz w:val="22"/>
                <w:szCs w:val="22"/>
              </w:rPr>
              <w:t xml:space="preserve">ct on their lives. Pupils contribute </w:t>
            </w:r>
            <w:r w:rsidR="00E4461A">
              <w:rPr>
                <w:rFonts w:ascii="Gill Sans MT" w:hAnsi="Gill Sans MT" w:cs="Gill Sans"/>
                <w:bCs/>
                <w:sz w:val="22"/>
                <w:szCs w:val="22"/>
              </w:rPr>
              <w:t xml:space="preserve">to </w:t>
            </w:r>
            <w:r>
              <w:rPr>
                <w:rFonts w:ascii="Gill Sans MT" w:hAnsi="Gill Sans MT" w:cs="Gill Sans"/>
                <w:bCs/>
                <w:sz w:val="22"/>
                <w:szCs w:val="22"/>
              </w:rPr>
              <w:t>worship</w:t>
            </w:r>
            <w:r w:rsidR="00E4461A">
              <w:rPr>
                <w:rFonts w:ascii="Gill Sans MT" w:hAnsi="Gill Sans MT" w:cs="Gill Sans"/>
                <w:bCs/>
                <w:sz w:val="22"/>
                <w:szCs w:val="22"/>
              </w:rPr>
              <w:t xml:space="preserve"> in </w:t>
            </w:r>
            <w:r>
              <w:rPr>
                <w:rFonts w:ascii="Gill Sans MT" w:hAnsi="Gill Sans MT" w:cs="Gill Sans"/>
                <w:bCs/>
                <w:sz w:val="22"/>
                <w:szCs w:val="22"/>
              </w:rPr>
              <w:t>meaningful way</w:t>
            </w:r>
            <w:r w:rsidR="00E4461A">
              <w:rPr>
                <w:rFonts w:ascii="Gill Sans MT" w:hAnsi="Gill Sans MT" w:cs="Gill Sans"/>
                <w:bCs/>
                <w:sz w:val="22"/>
                <w:szCs w:val="22"/>
              </w:rPr>
              <w:t>s</w:t>
            </w:r>
            <w:r>
              <w:rPr>
                <w:rFonts w:ascii="Gill Sans MT" w:hAnsi="Gill Sans MT" w:cs="Gill Sans"/>
                <w:bCs/>
                <w:sz w:val="22"/>
                <w:szCs w:val="22"/>
              </w:rPr>
              <w:t xml:space="preserve">, but do not yet independently plan and lead acts of collective worship on a regular basis. </w:t>
            </w:r>
          </w:p>
          <w:p w14:paraId="62EE93AD" w14:textId="77777777" w:rsidR="0092749A" w:rsidRPr="00925137" w:rsidRDefault="00E4461A" w:rsidP="00925137">
            <w:pPr>
              <w:pStyle w:val="ListParagraph"/>
              <w:numPr>
                <w:ilvl w:val="0"/>
                <w:numId w:val="8"/>
              </w:numPr>
              <w:outlineLvl w:val="4"/>
              <w:rPr>
                <w:rFonts w:ascii="Gill Sans MT" w:hAnsi="Gill Sans MT" w:cs="Gill Sans"/>
                <w:b/>
                <w:bCs/>
                <w:sz w:val="22"/>
                <w:szCs w:val="22"/>
              </w:rPr>
            </w:pPr>
            <w:r>
              <w:rPr>
                <w:rFonts w:ascii="Gill Sans MT" w:hAnsi="Gill Sans MT" w:cs="Gill Sans"/>
                <w:bCs/>
                <w:sz w:val="22"/>
                <w:szCs w:val="22"/>
              </w:rPr>
              <w:t xml:space="preserve">The strong relationship between the church and school </w:t>
            </w:r>
            <w:r w:rsidR="007240B3">
              <w:rPr>
                <w:rFonts w:ascii="Gill Sans MT" w:hAnsi="Gill Sans MT" w:cs="Gill Sans"/>
                <w:bCs/>
                <w:sz w:val="22"/>
                <w:szCs w:val="22"/>
              </w:rPr>
              <w:t>has enabled the school to celebrate and build on its Christian foundation to the benefit of all members of the school community.</w:t>
            </w:r>
          </w:p>
          <w:p w14:paraId="606B5300" w14:textId="1F1735EC" w:rsidR="00925137" w:rsidRPr="0092749A" w:rsidRDefault="00925137" w:rsidP="00925137">
            <w:pPr>
              <w:pStyle w:val="ListParagraph"/>
              <w:numPr>
                <w:ilvl w:val="0"/>
                <w:numId w:val="8"/>
              </w:numPr>
              <w:outlineLvl w:val="4"/>
              <w:rPr>
                <w:rFonts w:ascii="Gill Sans MT" w:hAnsi="Gill Sans MT" w:cs="Gill Sans"/>
                <w:b/>
                <w:bCs/>
                <w:sz w:val="22"/>
                <w:szCs w:val="22"/>
              </w:rPr>
            </w:pPr>
            <w:r>
              <w:rPr>
                <w:rFonts w:ascii="Gill Sans MT" w:hAnsi="Gill Sans MT" w:cs="Gill Sans"/>
                <w:bCs/>
                <w:sz w:val="22"/>
                <w:szCs w:val="22"/>
              </w:rPr>
              <w:t>The rich and varied curriculum and extra-</w:t>
            </w:r>
            <w:r w:rsidRPr="00B13D9B">
              <w:rPr>
                <w:rFonts w:ascii="Gill Sans MT" w:hAnsi="Gill Sans MT" w:cs="Gill Sans"/>
                <w:bCs/>
                <w:sz w:val="22"/>
                <w:szCs w:val="22"/>
              </w:rPr>
              <w:t>curricul</w:t>
            </w:r>
            <w:r w:rsidR="00B13D9B">
              <w:rPr>
                <w:rFonts w:ascii="Gill Sans MT" w:hAnsi="Gill Sans MT" w:cs="Gill Sans"/>
                <w:bCs/>
                <w:sz w:val="22"/>
                <w:szCs w:val="22"/>
              </w:rPr>
              <w:t>ar</w:t>
            </w:r>
            <w:r>
              <w:rPr>
                <w:rFonts w:ascii="Gill Sans MT" w:hAnsi="Gill Sans MT" w:cs="Gill Sans"/>
                <w:bCs/>
                <w:sz w:val="22"/>
                <w:szCs w:val="22"/>
              </w:rPr>
              <w:t xml:space="preserve"> experiences effectively support pupils’ spiritual and personal development.  </w:t>
            </w:r>
          </w:p>
        </w:tc>
      </w:tr>
      <w:tr w:rsidR="00DD7F65" w:rsidRPr="0092749A" w14:paraId="1F370B88" w14:textId="77777777" w:rsidTr="00E52879">
        <w:trPr>
          <w:trHeight w:val="1583"/>
        </w:trPr>
        <w:tc>
          <w:tcPr>
            <w:tcW w:w="10490" w:type="dxa"/>
          </w:tcPr>
          <w:p w14:paraId="1FF116EC" w14:textId="535E3E96" w:rsidR="00DD7F65" w:rsidRPr="0092749A" w:rsidRDefault="00EB4FAE" w:rsidP="00E34C48">
            <w:pPr>
              <w:jc w:val="center"/>
              <w:outlineLvl w:val="4"/>
              <w:rPr>
                <w:rFonts w:ascii="Gill Sans MT" w:hAnsi="Gill Sans MT" w:cs="Gill Sans"/>
                <w:b/>
                <w:bCs/>
                <w:sz w:val="22"/>
                <w:szCs w:val="22"/>
              </w:rPr>
            </w:pPr>
            <w:r w:rsidRPr="0092749A">
              <w:rPr>
                <w:rFonts w:ascii="Gill Sans MT" w:hAnsi="Gill Sans MT" w:cs="Gill Sans"/>
                <w:b/>
                <w:bCs/>
                <w:sz w:val="22"/>
                <w:szCs w:val="22"/>
              </w:rPr>
              <w:t xml:space="preserve">Areas </w:t>
            </w:r>
            <w:r w:rsidR="00FE2629" w:rsidRPr="0092749A">
              <w:rPr>
                <w:rFonts w:ascii="Gill Sans MT" w:hAnsi="Gill Sans MT" w:cs="Gill Sans"/>
                <w:b/>
                <w:bCs/>
                <w:sz w:val="22"/>
                <w:szCs w:val="22"/>
              </w:rPr>
              <w:t>for development</w:t>
            </w:r>
          </w:p>
          <w:p w14:paraId="68CA362F" w14:textId="2E19ACD7" w:rsidR="0092749A" w:rsidRDefault="005C6DC3" w:rsidP="005C6DC3">
            <w:pPr>
              <w:pStyle w:val="ListParagraph"/>
              <w:numPr>
                <w:ilvl w:val="0"/>
                <w:numId w:val="11"/>
              </w:numPr>
              <w:outlineLvl w:val="4"/>
              <w:rPr>
                <w:rFonts w:ascii="Gill Sans MT" w:hAnsi="Gill Sans MT"/>
                <w:sz w:val="22"/>
                <w:szCs w:val="22"/>
              </w:rPr>
            </w:pPr>
            <w:r>
              <w:rPr>
                <w:rFonts w:ascii="Gill Sans MT" w:hAnsi="Gill Sans MT"/>
                <w:sz w:val="22"/>
                <w:szCs w:val="22"/>
              </w:rPr>
              <w:t>To i</w:t>
            </w:r>
            <w:r w:rsidRPr="005C6DC3">
              <w:rPr>
                <w:rFonts w:ascii="Gill Sans MT" w:hAnsi="Gill Sans MT"/>
                <w:sz w:val="22"/>
                <w:szCs w:val="22"/>
              </w:rPr>
              <w:t xml:space="preserve">ncrease </w:t>
            </w:r>
            <w:r>
              <w:rPr>
                <w:rFonts w:ascii="Gill Sans MT" w:hAnsi="Gill Sans MT"/>
                <w:sz w:val="22"/>
                <w:szCs w:val="22"/>
              </w:rPr>
              <w:t xml:space="preserve">age appropriate </w:t>
            </w:r>
            <w:r w:rsidRPr="005C6DC3">
              <w:rPr>
                <w:rFonts w:ascii="Gill Sans MT" w:hAnsi="Gill Sans MT"/>
                <w:sz w:val="22"/>
                <w:szCs w:val="22"/>
              </w:rPr>
              <w:t xml:space="preserve">opportunities for pupils </w:t>
            </w:r>
            <w:r>
              <w:rPr>
                <w:rFonts w:ascii="Gill Sans MT" w:hAnsi="Gill Sans MT"/>
                <w:sz w:val="22"/>
                <w:szCs w:val="22"/>
              </w:rPr>
              <w:t xml:space="preserve">to </w:t>
            </w:r>
            <w:r w:rsidRPr="005C6DC3">
              <w:rPr>
                <w:rFonts w:ascii="Gill Sans MT" w:hAnsi="Gill Sans MT"/>
                <w:sz w:val="22"/>
                <w:szCs w:val="22"/>
              </w:rPr>
              <w:t xml:space="preserve">independently plan and lead acts of collective worship using self-chosen themes </w:t>
            </w:r>
            <w:r>
              <w:rPr>
                <w:rFonts w:ascii="Gill Sans MT" w:hAnsi="Gill Sans MT"/>
                <w:sz w:val="22"/>
                <w:szCs w:val="22"/>
              </w:rPr>
              <w:t xml:space="preserve">to enhance their spiritual development and that of </w:t>
            </w:r>
            <w:r w:rsidRPr="005C6DC3">
              <w:rPr>
                <w:rFonts w:ascii="Gill Sans MT" w:hAnsi="Gill Sans MT"/>
                <w:sz w:val="22"/>
                <w:szCs w:val="22"/>
              </w:rPr>
              <w:t>all members of the school community.</w:t>
            </w:r>
          </w:p>
          <w:p w14:paraId="43B20357" w14:textId="1ED236FC" w:rsidR="005C6DC3" w:rsidRPr="00317B12" w:rsidRDefault="005C6DC3" w:rsidP="005C6DC3">
            <w:pPr>
              <w:pStyle w:val="ListParagraph"/>
              <w:numPr>
                <w:ilvl w:val="0"/>
                <w:numId w:val="11"/>
              </w:numPr>
              <w:outlineLvl w:val="4"/>
              <w:rPr>
                <w:rFonts w:ascii="Gill Sans MT" w:hAnsi="Gill Sans MT"/>
                <w:sz w:val="22"/>
                <w:szCs w:val="22"/>
              </w:rPr>
            </w:pPr>
            <w:r>
              <w:rPr>
                <w:rFonts w:ascii="Gill Sans MT" w:hAnsi="Gill Sans MT"/>
                <w:sz w:val="22"/>
                <w:szCs w:val="22"/>
              </w:rPr>
              <w:t>To</w:t>
            </w:r>
            <w:r w:rsidRPr="005C6DC3">
              <w:rPr>
                <w:rFonts w:ascii="Gill Sans MT" w:hAnsi="Gill Sans MT"/>
                <w:sz w:val="22"/>
                <w:szCs w:val="22"/>
              </w:rPr>
              <w:t xml:space="preserve"> extend pupils’ opportunities to take roles as courageous advocates, particularly in the context </w:t>
            </w:r>
            <w:r>
              <w:rPr>
                <w:rFonts w:ascii="Gill Sans MT" w:hAnsi="Gill Sans MT"/>
                <w:sz w:val="22"/>
                <w:szCs w:val="22"/>
              </w:rPr>
              <w:t xml:space="preserve">of the school’s engagement with </w:t>
            </w:r>
            <w:r w:rsidR="00E4461A">
              <w:rPr>
                <w:rFonts w:ascii="Gill Sans MT" w:hAnsi="Gill Sans MT"/>
                <w:sz w:val="22"/>
                <w:szCs w:val="22"/>
              </w:rPr>
              <w:t xml:space="preserve">EKISA and </w:t>
            </w:r>
            <w:r w:rsidRPr="005C6DC3">
              <w:rPr>
                <w:rFonts w:ascii="Gill Sans MT" w:hAnsi="Gill Sans MT"/>
                <w:sz w:val="22"/>
                <w:szCs w:val="22"/>
              </w:rPr>
              <w:t>Global Neighbours</w:t>
            </w:r>
            <w:r>
              <w:rPr>
                <w:rFonts w:ascii="Gill Sans MT" w:hAnsi="Gill Sans MT"/>
                <w:sz w:val="22"/>
                <w:szCs w:val="22"/>
              </w:rPr>
              <w:t>.</w:t>
            </w:r>
            <w:r w:rsidRPr="005C6DC3">
              <w:rPr>
                <w:rFonts w:ascii="Gill Sans MT" w:hAnsi="Gill Sans MT"/>
                <w:sz w:val="22"/>
                <w:szCs w:val="22"/>
              </w:rPr>
              <w:t xml:space="preserve"> </w:t>
            </w:r>
          </w:p>
        </w:tc>
      </w:tr>
    </w:tbl>
    <w:tbl>
      <w:tblPr>
        <w:tblW w:w="104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00" w:firstRow="0" w:lastRow="0" w:firstColumn="0" w:lastColumn="0" w:noHBand="0" w:noVBand="0"/>
      </w:tblPr>
      <w:tblGrid>
        <w:gridCol w:w="5387"/>
        <w:gridCol w:w="5103"/>
      </w:tblGrid>
      <w:tr w:rsidR="00887DBD" w:rsidRPr="0092749A" w14:paraId="7A7F8B3A" w14:textId="77777777" w:rsidTr="0092749A">
        <w:trPr>
          <w:trHeight w:val="7969"/>
        </w:trPr>
        <w:tc>
          <w:tcPr>
            <w:tcW w:w="10490" w:type="dxa"/>
            <w:gridSpan w:val="2"/>
          </w:tcPr>
          <w:p w14:paraId="1C8B3546" w14:textId="6AD4F693" w:rsidR="00C539F5" w:rsidRPr="001C6569" w:rsidRDefault="00C539F5" w:rsidP="000D2CB5">
            <w:pPr>
              <w:spacing w:before="60"/>
              <w:jc w:val="center"/>
              <w:rPr>
                <w:rFonts w:ascii="Gill Sans MT" w:hAnsi="Gill Sans MT" w:cs="Helvetica Neue"/>
                <w:b/>
                <w:sz w:val="22"/>
                <w:szCs w:val="22"/>
                <w:lang w:val="en-US"/>
              </w:rPr>
            </w:pPr>
            <w:r w:rsidRPr="001C6569">
              <w:rPr>
                <w:rFonts w:ascii="Gill Sans MT" w:hAnsi="Gill Sans MT" w:cs="Helvetica Neue"/>
                <w:b/>
                <w:sz w:val="22"/>
                <w:szCs w:val="22"/>
                <w:lang w:val="en-US"/>
              </w:rPr>
              <w:lastRenderedPageBreak/>
              <w:t>How effective is the school’s distinctive Christian vision, established and promoted by leadership at all levels, in enabling pupils and adults to flourish?</w:t>
            </w:r>
          </w:p>
          <w:p w14:paraId="7F40B609" w14:textId="4A766E33" w:rsidR="007F0EE5" w:rsidRDefault="004C2CD8" w:rsidP="000D2CB5">
            <w:pPr>
              <w:spacing w:after="60"/>
              <w:jc w:val="center"/>
              <w:rPr>
                <w:rFonts w:ascii="Gill Sans MT" w:hAnsi="Gill Sans MT" w:cs="Gill Sans"/>
                <w:b/>
                <w:bCs/>
                <w:sz w:val="22"/>
                <w:szCs w:val="22"/>
              </w:rPr>
            </w:pPr>
            <w:r w:rsidRPr="001C6569">
              <w:rPr>
                <w:rFonts w:ascii="Gill Sans MT" w:hAnsi="Gill Sans MT" w:cs="Gill Sans"/>
                <w:b/>
                <w:bCs/>
                <w:sz w:val="22"/>
                <w:szCs w:val="22"/>
              </w:rPr>
              <w:t>Inspection findings</w:t>
            </w:r>
          </w:p>
          <w:p w14:paraId="45A33023" w14:textId="6D1D567B" w:rsidR="00643E0A" w:rsidRDefault="00DC6FD9" w:rsidP="00DB78CD">
            <w:pPr>
              <w:jc w:val="both"/>
              <w:rPr>
                <w:rFonts w:ascii="Gill Sans MT" w:hAnsi="Gill Sans MT" w:cs="Gill Sans"/>
                <w:bCs/>
                <w:color w:val="000000" w:themeColor="text1"/>
                <w:sz w:val="22"/>
                <w:szCs w:val="22"/>
              </w:rPr>
            </w:pPr>
            <w:r>
              <w:rPr>
                <w:rFonts w:ascii="Gill Sans MT" w:hAnsi="Gill Sans MT" w:cs="Gill Sans"/>
                <w:bCs/>
                <w:color w:val="000000" w:themeColor="text1"/>
                <w:sz w:val="22"/>
                <w:szCs w:val="22"/>
              </w:rPr>
              <w:t>Milton is an inclusive and supportive school</w:t>
            </w:r>
            <w:r w:rsidR="00994E82">
              <w:rPr>
                <w:rFonts w:ascii="Gill Sans MT" w:hAnsi="Gill Sans MT" w:cs="Gill Sans"/>
                <w:bCs/>
                <w:color w:val="000000" w:themeColor="text1"/>
                <w:sz w:val="22"/>
                <w:szCs w:val="22"/>
              </w:rPr>
              <w:t xml:space="preserve"> firmly rooted in the local</w:t>
            </w:r>
            <w:r w:rsidR="00162D31">
              <w:rPr>
                <w:rFonts w:ascii="Gill Sans MT" w:hAnsi="Gill Sans MT" w:cs="Gill Sans"/>
                <w:bCs/>
                <w:color w:val="000000" w:themeColor="text1"/>
                <w:sz w:val="22"/>
                <w:szCs w:val="22"/>
              </w:rPr>
              <w:t xml:space="preserve"> community</w:t>
            </w:r>
            <w:r>
              <w:rPr>
                <w:rFonts w:ascii="Gill Sans MT" w:hAnsi="Gill Sans MT" w:cs="Gill Sans"/>
                <w:bCs/>
                <w:color w:val="000000" w:themeColor="text1"/>
                <w:sz w:val="22"/>
                <w:szCs w:val="22"/>
              </w:rPr>
              <w:t>.</w:t>
            </w:r>
            <w:r w:rsidR="00162D31">
              <w:rPr>
                <w:rFonts w:ascii="Gill Sans MT" w:hAnsi="Gill Sans MT" w:cs="Gill Sans"/>
                <w:bCs/>
                <w:color w:val="000000" w:themeColor="text1"/>
                <w:sz w:val="22"/>
                <w:szCs w:val="22"/>
              </w:rPr>
              <w:t xml:space="preserve"> Leaders and governors have developed a vision for the school that accurately reflects its context. </w:t>
            </w:r>
            <w:r w:rsidR="00395E63">
              <w:rPr>
                <w:rFonts w:ascii="Gill Sans MT" w:hAnsi="Gill Sans MT" w:cs="Gill Sans"/>
                <w:bCs/>
                <w:color w:val="000000" w:themeColor="text1"/>
                <w:sz w:val="22"/>
                <w:szCs w:val="22"/>
              </w:rPr>
              <w:t xml:space="preserve">The vision </w:t>
            </w:r>
            <w:r w:rsidR="000A1399">
              <w:rPr>
                <w:rFonts w:ascii="Gill Sans MT" w:hAnsi="Gill Sans MT" w:cs="Gill Sans"/>
                <w:bCs/>
                <w:color w:val="000000" w:themeColor="text1"/>
                <w:sz w:val="22"/>
                <w:szCs w:val="22"/>
              </w:rPr>
              <w:t xml:space="preserve">evolved from </w:t>
            </w:r>
            <w:r w:rsidR="00B13D9B">
              <w:rPr>
                <w:rFonts w:ascii="Gill Sans MT" w:hAnsi="Gill Sans MT" w:cs="Gill Sans"/>
                <w:bCs/>
                <w:color w:val="000000" w:themeColor="text1"/>
                <w:sz w:val="22"/>
                <w:szCs w:val="22"/>
              </w:rPr>
              <w:t>long-</w:t>
            </w:r>
            <w:r w:rsidR="000A1399">
              <w:rPr>
                <w:rFonts w:ascii="Gill Sans MT" w:hAnsi="Gill Sans MT" w:cs="Gill Sans"/>
                <w:bCs/>
                <w:color w:val="000000" w:themeColor="text1"/>
                <w:sz w:val="22"/>
                <w:szCs w:val="22"/>
              </w:rPr>
              <w:t>established</w:t>
            </w:r>
            <w:r w:rsidR="00162D31">
              <w:rPr>
                <w:rFonts w:ascii="Gill Sans MT" w:hAnsi="Gill Sans MT" w:cs="Gill Sans"/>
                <w:bCs/>
                <w:color w:val="000000" w:themeColor="text1"/>
                <w:sz w:val="22"/>
                <w:szCs w:val="22"/>
              </w:rPr>
              <w:t xml:space="preserve"> school </w:t>
            </w:r>
            <w:r w:rsidR="00395E63">
              <w:rPr>
                <w:rFonts w:ascii="Gill Sans MT" w:hAnsi="Gill Sans MT" w:cs="Gill Sans"/>
                <w:bCs/>
                <w:color w:val="000000" w:themeColor="text1"/>
                <w:sz w:val="22"/>
                <w:szCs w:val="22"/>
              </w:rPr>
              <w:t xml:space="preserve">Christian </w:t>
            </w:r>
            <w:r w:rsidR="00162D31">
              <w:rPr>
                <w:rFonts w:ascii="Gill Sans MT" w:hAnsi="Gill Sans MT" w:cs="Gill Sans"/>
                <w:bCs/>
                <w:color w:val="000000" w:themeColor="text1"/>
                <w:sz w:val="22"/>
                <w:szCs w:val="22"/>
              </w:rPr>
              <w:t xml:space="preserve">values </w:t>
            </w:r>
            <w:r w:rsidR="007B3D47">
              <w:rPr>
                <w:rFonts w:ascii="Gill Sans MT" w:hAnsi="Gill Sans MT" w:cs="Gill Sans"/>
                <w:bCs/>
                <w:color w:val="000000" w:themeColor="text1"/>
                <w:sz w:val="22"/>
                <w:szCs w:val="22"/>
              </w:rPr>
              <w:t xml:space="preserve">through consultation </w:t>
            </w:r>
            <w:r w:rsidR="000A1399">
              <w:rPr>
                <w:rFonts w:ascii="Gill Sans MT" w:hAnsi="Gill Sans MT" w:cs="Gill Sans"/>
                <w:bCs/>
                <w:color w:val="000000" w:themeColor="text1"/>
                <w:sz w:val="22"/>
                <w:szCs w:val="22"/>
              </w:rPr>
              <w:t>with stakeholders</w:t>
            </w:r>
            <w:r w:rsidR="00E1237C">
              <w:rPr>
                <w:rFonts w:ascii="Gill Sans MT" w:hAnsi="Gill Sans MT" w:cs="Gill Sans"/>
                <w:bCs/>
                <w:color w:val="000000" w:themeColor="text1"/>
                <w:sz w:val="22"/>
                <w:szCs w:val="22"/>
              </w:rPr>
              <w:t xml:space="preserve"> and</w:t>
            </w:r>
            <w:r w:rsidR="00542362">
              <w:rPr>
                <w:rFonts w:ascii="Gill Sans MT" w:hAnsi="Gill Sans MT" w:cs="Gill Sans"/>
                <w:bCs/>
                <w:color w:val="000000" w:themeColor="text1"/>
                <w:sz w:val="22"/>
                <w:szCs w:val="22"/>
              </w:rPr>
              <w:t>,</w:t>
            </w:r>
            <w:r w:rsidR="00E1237C">
              <w:rPr>
                <w:rFonts w:ascii="Gill Sans MT" w:hAnsi="Gill Sans MT" w:cs="Gill Sans"/>
                <w:bCs/>
                <w:color w:val="000000" w:themeColor="text1"/>
                <w:sz w:val="22"/>
                <w:szCs w:val="22"/>
              </w:rPr>
              <w:t xml:space="preserve"> </w:t>
            </w:r>
            <w:r w:rsidR="000C302F">
              <w:rPr>
                <w:rFonts w:ascii="Gill Sans MT" w:hAnsi="Gill Sans MT" w:cs="Gill Sans"/>
                <w:bCs/>
                <w:color w:val="000000" w:themeColor="text1"/>
                <w:sz w:val="22"/>
                <w:szCs w:val="22"/>
              </w:rPr>
              <w:t>as a result</w:t>
            </w:r>
            <w:r w:rsidR="00542362">
              <w:rPr>
                <w:rFonts w:ascii="Gill Sans MT" w:hAnsi="Gill Sans MT" w:cs="Gill Sans"/>
                <w:bCs/>
                <w:color w:val="000000" w:themeColor="text1"/>
                <w:sz w:val="22"/>
                <w:szCs w:val="22"/>
              </w:rPr>
              <w:t>,</w:t>
            </w:r>
            <w:r w:rsidR="000C302F">
              <w:rPr>
                <w:rFonts w:ascii="Gill Sans MT" w:hAnsi="Gill Sans MT" w:cs="Gill Sans"/>
                <w:bCs/>
                <w:color w:val="000000" w:themeColor="text1"/>
                <w:sz w:val="22"/>
                <w:szCs w:val="22"/>
              </w:rPr>
              <w:t xml:space="preserve"> </w:t>
            </w:r>
            <w:r w:rsidR="00E1237C">
              <w:rPr>
                <w:rFonts w:ascii="Gill Sans MT" w:hAnsi="Gill Sans MT" w:cs="Gill Sans"/>
                <w:bCs/>
                <w:color w:val="000000" w:themeColor="text1"/>
                <w:sz w:val="22"/>
                <w:szCs w:val="22"/>
              </w:rPr>
              <w:t xml:space="preserve">is </w:t>
            </w:r>
            <w:r w:rsidR="007240B3">
              <w:rPr>
                <w:rFonts w:ascii="Gill Sans MT" w:hAnsi="Gill Sans MT" w:cs="Gill Sans"/>
                <w:bCs/>
                <w:color w:val="000000" w:themeColor="text1"/>
                <w:sz w:val="22"/>
                <w:szCs w:val="22"/>
              </w:rPr>
              <w:t xml:space="preserve">enthusiastically </w:t>
            </w:r>
            <w:r w:rsidR="00E1237C">
              <w:rPr>
                <w:rFonts w:ascii="Gill Sans MT" w:hAnsi="Gill Sans MT" w:cs="Gill Sans"/>
                <w:bCs/>
                <w:color w:val="000000" w:themeColor="text1"/>
                <w:sz w:val="22"/>
                <w:szCs w:val="22"/>
              </w:rPr>
              <w:t>embraced by all</w:t>
            </w:r>
            <w:r w:rsidR="000A1399">
              <w:rPr>
                <w:rFonts w:ascii="Gill Sans MT" w:hAnsi="Gill Sans MT" w:cs="Gill Sans"/>
                <w:bCs/>
                <w:color w:val="000000" w:themeColor="text1"/>
                <w:sz w:val="22"/>
                <w:szCs w:val="22"/>
              </w:rPr>
              <w:t xml:space="preserve">. It </w:t>
            </w:r>
            <w:r w:rsidR="0028300C">
              <w:rPr>
                <w:rFonts w:ascii="Gill Sans MT" w:hAnsi="Gill Sans MT" w:cs="Gill Sans"/>
                <w:bCs/>
                <w:color w:val="000000" w:themeColor="text1"/>
                <w:sz w:val="22"/>
                <w:szCs w:val="22"/>
              </w:rPr>
              <w:t xml:space="preserve">is rooted in biblical teaching and is the foundation stone for ongoing decision making and strategic planning. </w:t>
            </w:r>
            <w:r w:rsidR="00395E63">
              <w:rPr>
                <w:rFonts w:ascii="Gill Sans MT" w:hAnsi="Gill Sans MT" w:cs="Gill Sans"/>
                <w:bCs/>
                <w:color w:val="000000" w:themeColor="text1"/>
                <w:sz w:val="22"/>
                <w:szCs w:val="22"/>
              </w:rPr>
              <w:t xml:space="preserve">Governors give examples of how </w:t>
            </w:r>
            <w:r w:rsidR="004E2A3F">
              <w:rPr>
                <w:rFonts w:ascii="Gill Sans MT" w:hAnsi="Gill Sans MT" w:cs="Gill Sans"/>
                <w:bCs/>
                <w:color w:val="000000" w:themeColor="text1"/>
                <w:sz w:val="22"/>
                <w:szCs w:val="22"/>
              </w:rPr>
              <w:t>t</w:t>
            </w:r>
            <w:r w:rsidR="00395E63">
              <w:rPr>
                <w:rFonts w:ascii="Gill Sans MT" w:hAnsi="Gill Sans MT" w:cs="Gill Sans"/>
                <w:bCs/>
                <w:color w:val="000000" w:themeColor="text1"/>
                <w:sz w:val="22"/>
                <w:szCs w:val="22"/>
              </w:rPr>
              <w:t xml:space="preserve">he vision has informed </w:t>
            </w:r>
            <w:r w:rsidR="00542362" w:rsidRPr="00542362">
              <w:rPr>
                <w:rFonts w:ascii="Gill Sans MT" w:hAnsi="Gill Sans MT" w:cs="Gill Sans"/>
                <w:bCs/>
                <w:color w:val="000000" w:themeColor="text1"/>
                <w:sz w:val="22"/>
                <w:szCs w:val="22"/>
              </w:rPr>
              <w:t xml:space="preserve">spending </w:t>
            </w:r>
            <w:r w:rsidR="00395E63" w:rsidRPr="00542362">
              <w:rPr>
                <w:rFonts w:ascii="Gill Sans MT" w:hAnsi="Gill Sans MT" w:cs="Gill Sans"/>
                <w:bCs/>
                <w:color w:val="000000" w:themeColor="text1"/>
                <w:sz w:val="22"/>
                <w:szCs w:val="22"/>
              </w:rPr>
              <w:t>decisions</w:t>
            </w:r>
            <w:r w:rsidR="00D15E8D">
              <w:rPr>
                <w:rFonts w:ascii="Gill Sans MT" w:hAnsi="Gill Sans MT" w:cs="Gill Sans"/>
                <w:bCs/>
                <w:color w:val="000000" w:themeColor="text1"/>
                <w:sz w:val="22"/>
                <w:szCs w:val="22"/>
              </w:rPr>
              <w:t xml:space="preserve"> </w:t>
            </w:r>
            <w:r w:rsidR="00D15E8D" w:rsidRPr="003924C2">
              <w:rPr>
                <w:rFonts w:ascii="Gill Sans MT" w:hAnsi="Gill Sans MT" w:cs="Gill Sans"/>
                <w:bCs/>
                <w:color w:val="000000" w:themeColor="text1"/>
                <w:sz w:val="22"/>
                <w:szCs w:val="22"/>
              </w:rPr>
              <w:t xml:space="preserve">so that </w:t>
            </w:r>
            <w:r w:rsidR="00395E63" w:rsidRPr="003924C2">
              <w:rPr>
                <w:rFonts w:ascii="Gill Sans MT" w:hAnsi="Gill Sans MT" w:cs="Gill Sans"/>
                <w:bCs/>
                <w:color w:val="000000" w:themeColor="text1"/>
                <w:sz w:val="22"/>
                <w:szCs w:val="22"/>
              </w:rPr>
              <w:t>all</w:t>
            </w:r>
            <w:r w:rsidR="00D15E8D" w:rsidRPr="003924C2">
              <w:rPr>
                <w:rFonts w:ascii="Gill Sans MT" w:hAnsi="Gill Sans MT" w:cs="Gill Sans"/>
                <w:bCs/>
                <w:color w:val="000000" w:themeColor="text1"/>
                <w:sz w:val="22"/>
                <w:szCs w:val="22"/>
              </w:rPr>
              <w:t xml:space="preserve"> within the school community </w:t>
            </w:r>
            <w:r w:rsidR="00395E63" w:rsidRPr="003924C2">
              <w:rPr>
                <w:rFonts w:ascii="Gill Sans MT" w:hAnsi="Gill Sans MT" w:cs="Gill Sans"/>
                <w:bCs/>
                <w:color w:val="000000" w:themeColor="text1"/>
                <w:sz w:val="22"/>
                <w:szCs w:val="22"/>
              </w:rPr>
              <w:t>live life in all its fullness.</w:t>
            </w:r>
            <w:r w:rsidR="00395E63">
              <w:rPr>
                <w:rFonts w:ascii="Gill Sans MT" w:hAnsi="Gill Sans MT" w:cs="Gill Sans"/>
                <w:bCs/>
                <w:color w:val="000000" w:themeColor="text1"/>
                <w:sz w:val="22"/>
                <w:szCs w:val="22"/>
              </w:rPr>
              <w:t xml:space="preserve"> </w:t>
            </w:r>
            <w:r w:rsidR="003924C2">
              <w:rPr>
                <w:rFonts w:ascii="Gill Sans MT" w:hAnsi="Gill Sans MT" w:cs="Gill Sans"/>
                <w:bCs/>
                <w:color w:val="000000" w:themeColor="text1"/>
                <w:sz w:val="22"/>
                <w:szCs w:val="22"/>
              </w:rPr>
              <w:t>P</w:t>
            </w:r>
            <w:r w:rsidR="004E2A3F">
              <w:rPr>
                <w:rFonts w:ascii="Gill Sans MT" w:hAnsi="Gill Sans MT" w:cs="Gill Sans"/>
                <w:bCs/>
                <w:color w:val="000000" w:themeColor="text1"/>
                <w:sz w:val="22"/>
                <w:szCs w:val="22"/>
              </w:rPr>
              <w:t>olicies and the school’s response to individual pupil and family needs illustrate the practical outworking of the vision.</w:t>
            </w:r>
          </w:p>
          <w:p w14:paraId="4ABDC4FF" w14:textId="77777777" w:rsidR="004F0D1D" w:rsidRDefault="004F0D1D" w:rsidP="00DB78CD">
            <w:pPr>
              <w:jc w:val="both"/>
              <w:rPr>
                <w:rFonts w:ascii="Gill Sans MT" w:hAnsi="Gill Sans MT" w:cs="Gill Sans"/>
                <w:bCs/>
                <w:color w:val="000000" w:themeColor="text1"/>
                <w:sz w:val="22"/>
                <w:szCs w:val="22"/>
              </w:rPr>
            </w:pPr>
          </w:p>
          <w:p w14:paraId="2126C6B5" w14:textId="198BA21A" w:rsidR="000F687E" w:rsidRDefault="007240B3" w:rsidP="00DB78CD">
            <w:pPr>
              <w:jc w:val="both"/>
              <w:rPr>
                <w:rFonts w:ascii="Gill Sans MT" w:hAnsi="Gill Sans MT" w:cs="Gill Sans"/>
                <w:bCs/>
                <w:color w:val="000000" w:themeColor="text1"/>
                <w:sz w:val="22"/>
                <w:szCs w:val="22"/>
              </w:rPr>
            </w:pPr>
            <w:r w:rsidRPr="003924C2">
              <w:rPr>
                <w:rFonts w:ascii="Gill Sans MT" w:hAnsi="Gill Sans MT" w:cs="Gill Sans"/>
                <w:bCs/>
                <w:color w:val="000000" w:themeColor="text1"/>
                <w:sz w:val="22"/>
                <w:szCs w:val="22"/>
              </w:rPr>
              <w:t>Shaped</w:t>
            </w:r>
            <w:r w:rsidR="00D15E8D" w:rsidRPr="003924C2">
              <w:rPr>
                <w:rFonts w:ascii="Gill Sans MT" w:hAnsi="Gill Sans MT" w:cs="Gill Sans"/>
                <w:bCs/>
                <w:color w:val="000000" w:themeColor="text1"/>
                <w:sz w:val="22"/>
                <w:szCs w:val="22"/>
              </w:rPr>
              <w:t xml:space="preserve"> by the values of love, community, friendship and respect</w:t>
            </w:r>
            <w:r w:rsidRPr="003924C2">
              <w:rPr>
                <w:rFonts w:ascii="Gill Sans MT" w:hAnsi="Gill Sans MT" w:cs="Gill Sans"/>
                <w:bCs/>
                <w:color w:val="000000" w:themeColor="text1"/>
                <w:sz w:val="22"/>
                <w:szCs w:val="22"/>
              </w:rPr>
              <w:t>,</w:t>
            </w:r>
            <w:r w:rsidR="000F687E">
              <w:rPr>
                <w:rFonts w:ascii="Gill Sans MT" w:hAnsi="Gill Sans MT" w:cs="Gill Sans"/>
                <w:bCs/>
                <w:color w:val="000000" w:themeColor="text1"/>
                <w:sz w:val="22"/>
                <w:szCs w:val="22"/>
              </w:rPr>
              <w:t xml:space="preserve"> behaviour and relationships</w:t>
            </w:r>
            <w:r w:rsidR="005F6AC5">
              <w:rPr>
                <w:rFonts w:ascii="Gill Sans MT" w:hAnsi="Gill Sans MT" w:cs="Gill Sans"/>
                <w:bCs/>
                <w:color w:val="000000" w:themeColor="text1"/>
                <w:sz w:val="22"/>
                <w:szCs w:val="22"/>
              </w:rPr>
              <w:t xml:space="preserve"> </w:t>
            </w:r>
            <w:r>
              <w:rPr>
                <w:rFonts w:ascii="Gill Sans MT" w:hAnsi="Gill Sans MT" w:cs="Gill Sans"/>
                <w:bCs/>
                <w:color w:val="000000" w:themeColor="text1"/>
                <w:sz w:val="22"/>
                <w:szCs w:val="22"/>
              </w:rPr>
              <w:t xml:space="preserve">are exemplary. </w:t>
            </w:r>
            <w:r w:rsidR="00167CA3">
              <w:rPr>
                <w:rFonts w:ascii="Gill Sans MT" w:hAnsi="Gill Sans MT" w:cs="Gill Sans"/>
                <w:bCs/>
                <w:color w:val="000000" w:themeColor="text1"/>
                <w:sz w:val="22"/>
                <w:szCs w:val="22"/>
              </w:rPr>
              <w:t xml:space="preserve">Staff and </w:t>
            </w:r>
            <w:r w:rsidR="00B24307">
              <w:rPr>
                <w:rFonts w:ascii="Gill Sans MT" w:hAnsi="Gill Sans MT" w:cs="Gill Sans"/>
                <w:bCs/>
                <w:color w:val="000000" w:themeColor="text1"/>
                <w:sz w:val="22"/>
                <w:szCs w:val="22"/>
              </w:rPr>
              <w:t>pupils</w:t>
            </w:r>
            <w:r w:rsidR="00A86AD5">
              <w:rPr>
                <w:rFonts w:ascii="Gill Sans MT" w:hAnsi="Gill Sans MT" w:cs="Gill Sans"/>
                <w:bCs/>
                <w:color w:val="000000" w:themeColor="text1"/>
                <w:sz w:val="22"/>
                <w:szCs w:val="22"/>
              </w:rPr>
              <w:t xml:space="preserve"> are valued and nurtured as individuals. </w:t>
            </w:r>
            <w:r w:rsidR="00D773BF">
              <w:rPr>
                <w:rFonts w:ascii="Gill Sans MT" w:hAnsi="Gill Sans MT" w:cs="Gill Sans"/>
                <w:bCs/>
                <w:color w:val="000000" w:themeColor="text1"/>
                <w:sz w:val="22"/>
                <w:szCs w:val="22"/>
              </w:rPr>
              <w:t xml:space="preserve">Barriers to inclusion are addressed with tailored support and interventions. </w:t>
            </w:r>
            <w:r w:rsidR="00167CA3">
              <w:rPr>
                <w:rFonts w:ascii="Gill Sans MT" w:hAnsi="Gill Sans MT" w:cs="Gill Sans"/>
                <w:bCs/>
                <w:color w:val="000000" w:themeColor="text1"/>
                <w:sz w:val="22"/>
                <w:szCs w:val="22"/>
              </w:rPr>
              <w:t>Mental health and wellbeing are a priority</w:t>
            </w:r>
            <w:r w:rsidR="004C29D2">
              <w:rPr>
                <w:rFonts w:ascii="Gill Sans MT" w:hAnsi="Gill Sans MT" w:cs="Gill Sans"/>
                <w:bCs/>
                <w:color w:val="000000" w:themeColor="text1"/>
                <w:sz w:val="22"/>
                <w:szCs w:val="22"/>
              </w:rPr>
              <w:t>,</w:t>
            </w:r>
            <w:r w:rsidR="00167CA3">
              <w:rPr>
                <w:rFonts w:ascii="Gill Sans MT" w:hAnsi="Gill Sans MT" w:cs="Gill Sans"/>
                <w:bCs/>
                <w:color w:val="000000" w:themeColor="text1"/>
                <w:sz w:val="22"/>
                <w:szCs w:val="22"/>
              </w:rPr>
              <w:t xml:space="preserve"> </w:t>
            </w:r>
            <w:r w:rsidR="008326F4">
              <w:rPr>
                <w:rFonts w:ascii="Gill Sans MT" w:hAnsi="Gill Sans MT" w:cs="Gill Sans"/>
                <w:bCs/>
                <w:color w:val="000000" w:themeColor="text1"/>
                <w:sz w:val="22"/>
                <w:szCs w:val="22"/>
              </w:rPr>
              <w:t>with</w:t>
            </w:r>
            <w:r w:rsidR="00167CA3">
              <w:rPr>
                <w:rFonts w:ascii="Gill Sans MT" w:hAnsi="Gill Sans MT" w:cs="Gill Sans"/>
                <w:bCs/>
                <w:color w:val="000000" w:themeColor="text1"/>
                <w:sz w:val="22"/>
                <w:szCs w:val="22"/>
              </w:rPr>
              <w:t xml:space="preserve"> </w:t>
            </w:r>
            <w:r w:rsidR="006C157D">
              <w:rPr>
                <w:rFonts w:ascii="Gill Sans MT" w:hAnsi="Gill Sans MT" w:cs="Gill Sans"/>
                <w:bCs/>
                <w:color w:val="000000" w:themeColor="text1"/>
                <w:sz w:val="22"/>
                <w:szCs w:val="22"/>
              </w:rPr>
              <w:t xml:space="preserve">additional </w:t>
            </w:r>
            <w:r w:rsidR="00B2790F">
              <w:rPr>
                <w:rFonts w:ascii="Gill Sans MT" w:hAnsi="Gill Sans MT" w:cs="Gill Sans"/>
                <w:bCs/>
                <w:color w:val="000000" w:themeColor="text1"/>
                <w:sz w:val="22"/>
                <w:szCs w:val="22"/>
              </w:rPr>
              <w:t>specialist</w:t>
            </w:r>
            <w:r w:rsidR="00167CA3">
              <w:rPr>
                <w:rFonts w:ascii="Gill Sans MT" w:hAnsi="Gill Sans MT" w:cs="Gill Sans"/>
                <w:bCs/>
                <w:color w:val="000000" w:themeColor="text1"/>
                <w:sz w:val="22"/>
                <w:szCs w:val="22"/>
              </w:rPr>
              <w:t xml:space="preserve"> support provided for </w:t>
            </w:r>
            <w:r w:rsidR="008326F4">
              <w:rPr>
                <w:rFonts w:ascii="Gill Sans MT" w:hAnsi="Gill Sans MT" w:cs="Gill Sans"/>
                <w:bCs/>
                <w:color w:val="000000" w:themeColor="text1"/>
                <w:sz w:val="22"/>
                <w:szCs w:val="22"/>
              </w:rPr>
              <w:t xml:space="preserve">pupils </w:t>
            </w:r>
            <w:r w:rsidR="00B2790F">
              <w:rPr>
                <w:rFonts w:ascii="Gill Sans MT" w:hAnsi="Gill Sans MT" w:cs="Gill Sans"/>
                <w:bCs/>
                <w:color w:val="000000" w:themeColor="text1"/>
                <w:sz w:val="22"/>
                <w:szCs w:val="22"/>
              </w:rPr>
              <w:t xml:space="preserve">and their families. </w:t>
            </w:r>
            <w:r w:rsidR="00C86F00">
              <w:rPr>
                <w:rFonts w:ascii="Gill Sans MT" w:hAnsi="Gill Sans MT" w:cs="Gill Sans"/>
                <w:bCs/>
                <w:color w:val="000000" w:themeColor="text1"/>
                <w:sz w:val="22"/>
                <w:szCs w:val="22"/>
              </w:rPr>
              <w:t xml:space="preserve">Parents comment on the high level of pastoral care for children and families </w:t>
            </w:r>
            <w:r w:rsidR="006D0E51">
              <w:rPr>
                <w:rFonts w:ascii="Gill Sans MT" w:hAnsi="Gill Sans MT" w:cs="Gill Sans"/>
                <w:bCs/>
                <w:color w:val="000000" w:themeColor="text1"/>
                <w:sz w:val="22"/>
                <w:szCs w:val="22"/>
              </w:rPr>
              <w:t xml:space="preserve">evident in the school. </w:t>
            </w:r>
            <w:r w:rsidR="006D0E51" w:rsidRPr="003924C2">
              <w:rPr>
                <w:rFonts w:ascii="Gill Sans MT" w:hAnsi="Gill Sans MT" w:cs="Gill Sans"/>
                <w:bCs/>
                <w:color w:val="000000" w:themeColor="text1"/>
                <w:sz w:val="22"/>
                <w:szCs w:val="22"/>
              </w:rPr>
              <w:t xml:space="preserve">Friendship and love are </w:t>
            </w:r>
            <w:r w:rsidR="006C283E" w:rsidRPr="003924C2">
              <w:rPr>
                <w:rFonts w:ascii="Gill Sans MT" w:hAnsi="Gill Sans MT" w:cs="Gill Sans"/>
                <w:bCs/>
                <w:color w:val="000000" w:themeColor="text1"/>
                <w:sz w:val="22"/>
                <w:szCs w:val="22"/>
              </w:rPr>
              <w:t xml:space="preserve">integral to the </w:t>
            </w:r>
            <w:r w:rsidR="003358CF" w:rsidRPr="003924C2">
              <w:rPr>
                <w:rFonts w:ascii="Gill Sans MT" w:hAnsi="Gill Sans MT" w:cs="Gill Sans"/>
                <w:bCs/>
                <w:color w:val="000000" w:themeColor="text1"/>
                <w:sz w:val="22"/>
                <w:szCs w:val="22"/>
              </w:rPr>
              <w:t xml:space="preserve">‘Zones of Regulation’ system </w:t>
            </w:r>
            <w:r w:rsidR="006C283E" w:rsidRPr="003924C2">
              <w:rPr>
                <w:rFonts w:ascii="Gill Sans MT" w:hAnsi="Gill Sans MT" w:cs="Gill Sans"/>
                <w:bCs/>
                <w:color w:val="000000" w:themeColor="text1"/>
                <w:sz w:val="22"/>
                <w:szCs w:val="22"/>
              </w:rPr>
              <w:t xml:space="preserve">which </w:t>
            </w:r>
            <w:r w:rsidR="006D0E51" w:rsidRPr="003924C2">
              <w:rPr>
                <w:rFonts w:ascii="Gill Sans MT" w:hAnsi="Gill Sans MT" w:cs="Gill Sans"/>
                <w:bCs/>
                <w:color w:val="000000" w:themeColor="text1"/>
                <w:sz w:val="22"/>
                <w:szCs w:val="22"/>
              </w:rPr>
              <w:t xml:space="preserve">is </w:t>
            </w:r>
            <w:r w:rsidR="003358CF" w:rsidRPr="003924C2">
              <w:rPr>
                <w:rFonts w:ascii="Gill Sans MT" w:hAnsi="Gill Sans MT" w:cs="Gill Sans"/>
                <w:bCs/>
                <w:color w:val="000000" w:themeColor="text1"/>
                <w:sz w:val="22"/>
                <w:szCs w:val="22"/>
              </w:rPr>
              <w:t>promoted in collective worship and classes</w:t>
            </w:r>
            <w:r w:rsidR="006D0E51" w:rsidRPr="003924C2">
              <w:rPr>
                <w:rFonts w:ascii="Gill Sans MT" w:hAnsi="Gill Sans MT" w:cs="Gill Sans"/>
                <w:bCs/>
                <w:color w:val="000000" w:themeColor="text1"/>
                <w:sz w:val="22"/>
                <w:szCs w:val="22"/>
              </w:rPr>
              <w:t xml:space="preserve">. This enables </w:t>
            </w:r>
            <w:r w:rsidR="004C29D2" w:rsidRPr="003924C2">
              <w:rPr>
                <w:rFonts w:ascii="Gill Sans MT" w:hAnsi="Gill Sans MT" w:cs="Gill Sans"/>
                <w:bCs/>
                <w:color w:val="000000" w:themeColor="text1"/>
                <w:sz w:val="22"/>
                <w:szCs w:val="22"/>
              </w:rPr>
              <w:t xml:space="preserve">pupils and their peers </w:t>
            </w:r>
            <w:r w:rsidR="006D0E51" w:rsidRPr="003924C2">
              <w:rPr>
                <w:rFonts w:ascii="Gill Sans MT" w:hAnsi="Gill Sans MT" w:cs="Gill Sans"/>
                <w:bCs/>
                <w:color w:val="000000" w:themeColor="text1"/>
                <w:sz w:val="22"/>
                <w:szCs w:val="22"/>
              </w:rPr>
              <w:t xml:space="preserve">to </w:t>
            </w:r>
            <w:r w:rsidR="0043356A" w:rsidRPr="003924C2">
              <w:rPr>
                <w:rFonts w:ascii="Gill Sans MT" w:hAnsi="Gill Sans MT" w:cs="Gill Sans"/>
                <w:bCs/>
                <w:color w:val="000000" w:themeColor="text1"/>
                <w:sz w:val="22"/>
                <w:szCs w:val="22"/>
              </w:rPr>
              <w:t xml:space="preserve">not only </w:t>
            </w:r>
            <w:r w:rsidR="004C29D2" w:rsidRPr="003924C2">
              <w:rPr>
                <w:rFonts w:ascii="Gill Sans MT" w:hAnsi="Gill Sans MT" w:cs="Gill Sans"/>
                <w:bCs/>
                <w:color w:val="000000" w:themeColor="text1"/>
                <w:sz w:val="22"/>
                <w:szCs w:val="22"/>
              </w:rPr>
              <w:t>recognise how t</w:t>
            </w:r>
            <w:r w:rsidR="0043356A" w:rsidRPr="003924C2">
              <w:rPr>
                <w:rFonts w:ascii="Gill Sans MT" w:hAnsi="Gill Sans MT" w:cs="Gill Sans"/>
                <w:bCs/>
                <w:color w:val="000000" w:themeColor="text1"/>
                <w:sz w:val="22"/>
                <w:szCs w:val="22"/>
              </w:rPr>
              <w:t xml:space="preserve">hey are feeling but </w:t>
            </w:r>
            <w:r w:rsidR="006D0E51" w:rsidRPr="003924C2">
              <w:rPr>
                <w:rFonts w:ascii="Gill Sans MT" w:hAnsi="Gill Sans MT" w:cs="Gill Sans"/>
                <w:bCs/>
                <w:color w:val="000000" w:themeColor="text1"/>
                <w:sz w:val="22"/>
                <w:szCs w:val="22"/>
              </w:rPr>
              <w:t xml:space="preserve">also </w:t>
            </w:r>
            <w:r w:rsidR="0043356A" w:rsidRPr="003924C2">
              <w:rPr>
                <w:rFonts w:ascii="Gill Sans MT" w:hAnsi="Gill Sans MT" w:cs="Gill Sans"/>
                <w:bCs/>
                <w:color w:val="000000" w:themeColor="text1"/>
                <w:sz w:val="22"/>
                <w:szCs w:val="22"/>
              </w:rPr>
              <w:t xml:space="preserve">to help each </w:t>
            </w:r>
            <w:r w:rsidR="006D0E51" w:rsidRPr="003924C2">
              <w:rPr>
                <w:rFonts w:ascii="Gill Sans MT" w:hAnsi="Gill Sans MT" w:cs="Gill Sans"/>
                <w:bCs/>
                <w:color w:val="000000" w:themeColor="text1"/>
                <w:sz w:val="22"/>
                <w:szCs w:val="22"/>
              </w:rPr>
              <w:t>other deal with their feelings.</w:t>
            </w:r>
            <w:r w:rsidR="006D0E51">
              <w:rPr>
                <w:rFonts w:ascii="Gill Sans MT" w:hAnsi="Gill Sans MT" w:cs="Gill Sans"/>
                <w:bCs/>
                <w:color w:val="000000" w:themeColor="text1"/>
                <w:sz w:val="22"/>
                <w:szCs w:val="22"/>
              </w:rPr>
              <w:t xml:space="preserve"> </w:t>
            </w:r>
            <w:r w:rsidR="004C29D2">
              <w:rPr>
                <w:rFonts w:ascii="Gill Sans MT" w:hAnsi="Gill Sans MT" w:cs="Gill Sans"/>
                <w:bCs/>
                <w:color w:val="000000" w:themeColor="text1"/>
                <w:sz w:val="22"/>
                <w:szCs w:val="22"/>
              </w:rPr>
              <w:t xml:space="preserve"> </w:t>
            </w:r>
            <w:r w:rsidR="003634DD">
              <w:rPr>
                <w:rFonts w:ascii="Gill Sans MT" w:hAnsi="Gill Sans MT" w:cs="Gill Sans"/>
                <w:bCs/>
                <w:color w:val="000000" w:themeColor="text1"/>
                <w:sz w:val="22"/>
                <w:szCs w:val="22"/>
              </w:rPr>
              <w:t>Pupils care for each other</w:t>
            </w:r>
            <w:r w:rsidR="003924C2">
              <w:rPr>
                <w:rFonts w:ascii="Gill Sans MT" w:hAnsi="Gill Sans MT" w:cs="Gill Sans"/>
                <w:bCs/>
                <w:color w:val="000000" w:themeColor="text1"/>
                <w:sz w:val="22"/>
                <w:szCs w:val="22"/>
              </w:rPr>
              <w:t>.</w:t>
            </w:r>
            <w:r w:rsidR="003634DD">
              <w:rPr>
                <w:rFonts w:ascii="Gill Sans MT" w:hAnsi="Gill Sans MT" w:cs="Gill Sans"/>
                <w:bCs/>
                <w:color w:val="000000" w:themeColor="text1"/>
                <w:sz w:val="22"/>
                <w:szCs w:val="22"/>
              </w:rPr>
              <w:t xml:space="preserve"> </w:t>
            </w:r>
            <w:r w:rsidR="003924C2">
              <w:rPr>
                <w:rFonts w:ascii="Gill Sans MT" w:hAnsi="Gill Sans MT" w:cs="Gill Sans"/>
                <w:bCs/>
                <w:color w:val="000000" w:themeColor="text1"/>
                <w:sz w:val="22"/>
                <w:szCs w:val="22"/>
              </w:rPr>
              <w:t>T</w:t>
            </w:r>
            <w:r w:rsidR="004C29D2">
              <w:rPr>
                <w:rFonts w:ascii="Gill Sans MT" w:hAnsi="Gill Sans MT" w:cs="Gill Sans"/>
                <w:bCs/>
                <w:color w:val="000000" w:themeColor="text1"/>
                <w:sz w:val="22"/>
                <w:szCs w:val="22"/>
              </w:rPr>
              <w:t xml:space="preserve">hey are part of a school that wants the </w:t>
            </w:r>
            <w:r w:rsidR="003924C2">
              <w:rPr>
                <w:rFonts w:ascii="Gill Sans MT" w:hAnsi="Gill Sans MT" w:cs="Gill Sans"/>
                <w:bCs/>
                <w:color w:val="000000" w:themeColor="text1"/>
                <w:sz w:val="22"/>
                <w:szCs w:val="22"/>
              </w:rPr>
              <w:t>‘</w:t>
            </w:r>
            <w:r w:rsidR="004C29D2">
              <w:rPr>
                <w:rFonts w:ascii="Gill Sans MT" w:hAnsi="Gill Sans MT" w:cs="Gill Sans"/>
                <w:bCs/>
                <w:color w:val="000000" w:themeColor="text1"/>
                <w:sz w:val="22"/>
                <w:szCs w:val="22"/>
              </w:rPr>
              <w:t>best for everyone</w:t>
            </w:r>
            <w:r w:rsidR="003924C2">
              <w:rPr>
                <w:rFonts w:ascii="Gill Sans MT" w:hAnsi="Gill Sans MT" w:cs="Gill Sans"/>
                <w:bCs/>
                <w:color w:val="000000" w:themeColor="text1"/>
                <w:sz w:val="22"/>
                <w:szCs w:val="22"/>
              </w:rPr>
              <w:t>’</w:t>
            </w:r>
            <w:r w:rsidR="004C29D2">
              <w:rPr>
                <w:rFonts w:ascii="Gill Sans MT" w:hAnsi="Gill Sans MT" w:cs="Gill Sans"/>
                <w:bCs/>
                <w:color w:val="000000" w:themeColor="text1"/>
                <w:sz w:val="22"/>
                <w:szCs w:val="22"/>
              </w:rPr>
              <w:t>. They</w:t>
            </w:r>
            <w:r w:rsidR="003634DD">
              <w:rPr>
                <w:rFonts w:ascii="Gill Sans MT" w:hAnsi="Gill Sans MT" w:cs="Gill Sans"/>
                <w:bCs/>
                <w:color w:val="000000" w:themeColor="text1"/>
                <w:sz w:val="22"/>
                <w:szCs w:val="22"/>
              </w:rPr>
              <w:t xml:space="preserve"> feel safe and secure in school and can identify a member of staff they can talk to if difficulties arise. </w:t>
            </w:r>
            <w:r w:rsidR="004C29D2">
              <w:rPr>
                <w:rFonts w:ascii="Gill Sans MT" w:hAnsi="Gill Sans MT" w:cs="Gill Sans"/>
                <w:bCs/>
                <w:color w:val="000000" w:themeColor="text1"/>
                <w:sz w:val="22"/>
                <w:szCs w:val="22"/>
              </w:rPr>
              <w:t xml:space="preserve">New pupils and staff </w:t>
            </w:r>
            <w:r w:rsidR="0096781B">
              <w:rPr>
                <w:rFonts w:ascii="Gill Sans MT" w:hAnsi="Gill Sans MT" w:cs="Gill Sans"/>
                <w:bCs/>
                <w:color w:val="000000" w:themeColor="text1"/>
                <w:sz w:val="22"/>
                <w:szCs w:val="22"/>
              </w:rPr>
              <w:t>are welcomed</w:t>
            </w:r>
            <w:r w:rsidR="004C29D2">
              <w:rPr>
                <w:rFonts w:ascii="Gill Sans MT" w:hAnsi="Gill Sans MT" w:cs="Gill Sans"/>
                <w:bCs/>
                <w:color w:val="000000" w:themeColor="text1"/>
                <w:sz w:val="22"/>
                <w:szCs w:val="22"/>
              </w:rPr>
              <w:t xml:space="preserve"> into the school family</w:t>
            </w:r>
            <w:r w:rsidR="005F6AC5">
              <w:rPr>
                <w:rFonts w:ascii="Gill Sans MT" w:hAnsi="Gill Sans MT" w:cs="Gill Sans"/>
                <w:bCs/>
                <w:color w:val="000000" w:themeColor="text1"/>
                <w:sz w:val="22"/>
                <w:szCs w:val="22"/>
              </w:rPr>
              <w:t xml:space="preserve"> and value the support they receive from their peers.</w:t>
            </w:r>
          </w:p>
          <w:p w14:paraId="595387CE" w14:textId="77777777" w:rsidR="00E22F6A" w:rsidRDefault="00E22F6A" w:rsidP="00DB78CD">
            <w:pPr>
              <w:jc w:val="both"/>
              <w:rPr>
                <w:rFonts w:ascii="Gill Sans MT" w:hAnsi="Gill Sans MT" w:cs="Gill Sans"/>
                <w:bCs/>
                <w:color w:val="000000" w:themeColor="text1"/>
                <w:sz w:val="22"/>
                <w:szCs w:val="22"/>
              </w:rPr>
            </w:pPr>
          </w:p>
          <w:p w14:paraId="748DC3BF" w14:textId="5B79520E" w:rsidR="00E22F6A" w:rsidRDefault="00E22F6A" w:rsidP="00DB78CD">
            <w:pPr>
              <w:jc w:val="both"/>
              <w:rPr>
                <w:rFonts w:ascii="Gill Sans MT" w:hAnsi="Gill Sans MT" w:cs="Gill Sans"/>
                <w:bCs/>
                <w:color w:val="000000" w:themeColor="text1"/>
                <w:sz w:val="22"/>
                <w:szCs w:val="22"/>
              </w:rPr>
            </w:pPr>
            <w:r w:rsidRPr="00C95F34">
              <w:rPr>
                <w:rFonts w:ascii="Gill Sans MT" w:hAnsi="Gill Sans MT" w:cs="Gill Sans"/>
                <w:bCs/>
                <w:color w:val="000000" w:themeColor="text1"/>
                <w:sz w:val="22"/>
                <w:szCs w:val="22"/>
              </w:rPr>
              <w:t>The relat</w:t>
            </w:r>
            <w:r w:rsidR="00AF3C9C">
              <w:rPr>
                <w:rFonts w:ascii="Gill Sans MT" w:hAnsi="Gill Sans MT" w:cs="Gill Sans"/>
                <w:bCs/>
                <w:color w:val="000000" w:themeColor="text1"/>
                <w:sz w:val="22"/>
                <w:szCs w:val="22"/>
              </w:rPr>
              <w:t>ionship between the school and C</w:t>
            </w:r>
            <w:r w:rsidRPr="00C95F34">
              <w:rPr>
                <w:rFonts w:ascii="Gill Sans MT" w:hAnsi="Gill Sans MT" w:cs="Gill Sans"/>
                <w:bCs/>
                <w:color w:val="000000" w:themeColor="text1"/>
                <w:sz w:val="22"/>
                <w:szCs w:val="22"/>
              </w:rPr>
              <w:t>hurch is stro</w:t>
            </w:r>
            <w:r>
              <w:rPr>
                <w:rFonts w:ascii="Gill Sans MT" w:hAnsi="Gill Sans MT" w:cs="Gill Sans"/>
                <w:bCs/>
                <w:color w:val="000000" w:themeColor="text1"/>
                <w:sz w:val="22"/>
                <w:szCs w:val="22"/>
              </w:rPr>
              <w:t>ng</w:t>
            </w:r>
            <w:r w:rsidRPr="00C95F34">
              <w:rPr>
                <w:rFonts w:ascii="Gill Sans MT" w:hAnsi="Gill Sans MT" w:cs="Gill Sans"/>
                <w:bCs/>
                <w:color w:val="000000" w:themeColor="text1"/>
                <w:sz w:val="22"/>
                <w:szCs w:val="22"/>
              </w:rPr>
              <w:t xml:space="preserve"> and recognised by all stakeholders</w:t>
            </w:r>
            <w:r>
              <w:rPr>
                <w:rFonts w:ascii="Gill Sans MT" w:hAnsi="Gill Sans MT" w:cs="Gill Sans"/>
                <w:bCs/>
                <w:color w:val="000000" w:themeColor="text1"/>
                <w:sz w:val="22"/>
                <w:szCs w:val="22"/>
              </w:rPr>
              <w:t>,</w:t>
            </w:r>
            <w:r w:rsidRPr="00542362">
              <w:rPr>
                <w:rFonts w:ascii="Gill Sans MT" w:hAnsi="Gill Sans MT" w:cs="Gill Sans"/>
                <w:bCs/>
                <w:color w:val="000000" w:themeColor="text1"/>
                <w:sz w:val="22"/>
                <w:szCs w:val="22"/>
              </w:rPr>
              <w:t xml:space="preserve"> ensuring that </w:t>
            </w:r>
            <w:r w:rsidR="00144DBC" w:rsidRPr="003924C2">
              <w:rPr>
                <w:rFonts w:ascii="Gill Sans MT" w:hAnsi="Gill Sans MT" w:cs="Gill Sans"/>
                <w:bCs/>
                <w:color w:val="000000" w:themeColor="text1"/>
                <w:sz w:val="22"/>
                <w:szCs w:val="22"/>
              </w:rPr>
              <w:t>Christian love, community</w:t>
            </w:r>
            <w:r w:rsidRPr="00E4461A">
              <w:rPr>
                <w:rFonts w:ascii="Gill Sans MT" w:hAnsi="Gill Sans MT" w:cs="Gill Sans"/>
                <w:bCs/>
                <w:color w:val="000000" w:themeColor="text1"/>
                <w:sz w:val="22"/>
                <w:szCs w:val="22"/>
              </w:rPr>
              <w:t xml:space="preserve"> and respect</w:t>
            </w:r>
            <w:r>
              <w:rPr>
                <w:rFonts w:ascii="Gill Sans MT" w:hAnsi="Gill Sans MT" w:cs="Gill Sans"/>
                <w:bCs/>
                <w:color w:val="000000" w:themeColor="text1"/>
                <w:sz w:val="22"/>
                <w:szCs w:val="22"/>
              </w:rPr>
              <w:t xml:space="preserve"> are part of everyday </w:t>
            </w:r>
            <w:r w:rsidRPr="00542362">
              <w:rPr>
                <w:rFonts w:ascii="Gill Sans MT" w:hAnsi="Gill Sans MT" w:cs="Gill Sans"/>
                <w:bCs/>
                <w:color w:val="000000" w:themeColor="text1"/>
                <w:sz w:val="22"/>
                <w:szCs w:val="22"/>
              </w:rPr>
              <w:t>life.</w:t>
            </w:r>
            <w:r w:rsidRPr="006241B6">
              <w:rPr>
                <w:rFonts w:ascii="Gill Sans MT" w:hAnsi="Gill Sans MT" w:cs="Gill Sans"/>
                <w:bCs/>
                <w:color w:val="000000" w:themeColor="text1"/>
                <w:sz w:val="22"/>
                <w:szCs w:val="22"/>
              </w:rPr>
              <w:t xml:space="preserve"> </w:t>
            </w:r>
            <w:r w:rsidR="006C283E">
              <w:rPr>
                <w:rFonts w:ascii="Gill Sans MT" w:hAnsi="Gill Sans MT" w:cs="Gill Sans"/>
                <w:bCs/>
                <w:color w:val="000000" w:themeColor="text1"/>
                <w:sz w:val="22"/>
                <w:szCs w:val="22"/>
              </w:rPr>
              <w:t xml:space="preserve">The local incumbent, </w:t>
            </w:r>
            <w:r>
              <w:rPr>
                <w:rFonts w:ascii="Gill Sans MT" w:hAnsi="Gill Sans MT" w:cs="Gill Sans"/>
                <w:bCs/>
                <w:color w:val="000000" w:themeColor="text1"/>
                <w:sz w:val="22"/>
                <w:szCs w:val="22"/>
              </w:rPr>
              <w:t xml:space="preserve">members of his team </w:t>
            </w:r>
            <w:r w:rsidR="006C283E">
              <w:rPr>
                <w:rFonts w:ascii="Gill Sans MT" w:hAnsi="Gill Sans MT" w:cs="Gill Sans"/>
                <w:bCs/>
                <w:color w:val="000000" w:themeColor="text1"/>
                <w:sz w:val="22"/>
                <w:szCs w:val="22"/>
              </w:rPr>
              <w:t>and the GenR8 team are regular</w:t>
            </w:r>
            <w:r w:rsidR="0096781B">
              <w:rPr>
                <w:rFonts w:ascii="Gill Sans MT" w:hAnsi="Gill Sans MT" w:cs="Gill Sans"/>
                <w:bCs/>
                <w:color w:val="000000" w:themeColor="text1"/>
                <w:sz w:val="22"/>
                <w:szCs w:val="22"/>
              </w:rPr>
              <w:t xml:space="preserve"> visitors, </w:t>
            </w:r>
            <w:r w:rsidR="00600EF8">
              <w:rPr>
                <w:rFonts w:ascii="Gill Sans MT" w:hAnsi="Gill Sans MT" w:cs="Gill Sans"/>
                <w:bCs/>
                <w:color w:val="000000" w:themeColor="text1"/>
                <w:sz w:val="22"/>
                <w:szCs w:val="22"/>
              </w:rPr>
              <w:t xml:space="preserve">forming a </w:t>
            </w:r>
            <w:r w:rsidR="00A87E02">
              <w:rPr>
                <w:rFonts w:ascii="Gill Sans MT" w:hAnsi="Gill Sans MT" w:cs="Gill Sans"/>
                <w:bCs/>
                <w:color w:val="000000" w:themeColor="text1"/>
                <w:sz w:val="22"/>
                <w:szCs w:val="22"/>
              </w:rPr>
              <w:t xml:space="preserve">consistent </w:t>
            </w:r>
            <w:r w:rsidR="00600EF8">
              <w:rPr>
                <w:rFonts w:ascii="Gill Sans MT" w:hAnsi="Gill Sans MT" w:cs="Gill Sans"/>
                <w:bCs/>
                <w:color w:val="000000" w:themeColor="text1"/>
                <w:sz w:val="22"/>
                <w:szCs w:val="22"/>
              </w:rPr>
              <w:t xml:space="preserve">connection between church and school. </w:t>
            </w:r>
            <w:r w:rsidR="004D574B">
              <w:rPr>
                <w:rFonts w:ascii="Gill Sans MT" w:hAnsi="Gill Sans MT" w:cs="Gill Sans"/>
                <w:bCs/>
                <w:color w:val="000000" w:themeColor="text1"/>
                <w:sz w:val="22"/>
                <w:szCs w:val="22"/>
              </w:rPr>
              <w:t>They</w:t>
            </w:r>
            <w:r>
              <w:rPr>
                <w:rFonts w:ascii="Gill Sans MT" w:hAnsi="Gill Sans MT" w:cs="Gill Sans"/>
                <w:bCs/>
                <w:color w:val="000000" w:themeColor="text1"/>
                <w:sz w:val="22"/>
                <w:szCs w:val="22"/>
              </w:rPr>
              <w:t xml:space="preserve"> share in the planning and delivery of collective worship</w:t>
            </w:r>
            <w:r w:rsidR="006C283E">
              <w:rPr>
                <w:rFonts w:ascii="Gill Sans MT" w:hAnsi="Gill Sans MT" w:cs="Gill Sans"/>
                <w:bCs/>
                <w:color w:val="000000" w:themeColor="text1"/>
                <w:sz w:val="22"/>
                <w:szCs w:val="22"/>
              </w:rPr>
              <w:t xml:space="preserve"> and provide support for religious education </w:t>
            </w:r>
            <w:r w:rsidR="001D0AE6">
              <w:rPr>
                <w:rFonts w:ascii="Gill Sans MT" w:hAnsi="Gill Sans MT" w:cs="Gill Sans"/>
                <w:bCs/>
                <w:color w:val="000000" w:themeColor="text1"/>
                <w:sz w:val="22"/>
                <w:szCs w:val="22"/>
              </w:rPr>
              <w:t>(RE).</w:t>
            </w:r>
            <w:r w:rsidR="005558F6">
              <w:rPr>
                <w:rFonts w:ascii="Gill Sans MT" w:hAnsi="Gill Sans MT" w:cs="Gill Sans"/>
                <w:bCs/>
                <w:color w:val="000000" w:themeColor="text1"/>
                <w:sz w:val="22"/>
                <w:szCs w:val="22"/>
              </w:rPr>
              <w:t xml:space="preserve"> </w:t>
            </w:r>
            <w:r w:rsidR="00A87E02" w:rsidRPr="003924C2">
              <w:rPr>
                <w:rFonts w:ascii="Gill Sans MT" w:hAnsi="Gill Sans MT" w:cs="Gill Sans"/>
                <w:bCs/>
                <w:color w:val="000000" w:themeColor="text1"/>
                <w:sz w:val="22"/>
                <w:szCs w:val="22"/>
              </w:rPr>
              <w:t>Pupils are inspired to live life in all its fullness as a result of the thought provoking presentations they experience.</w:t>
            </w:r>
            <w:r w:rsidR="00A87E02">
              <w:rPr>
                <w:rFonts w:ascii="Gill Sans MT" w:hAnsi="Gill Sans MT" w:cs="Gill Sans"/>
                <w:bCs/>
                <w:color w:val="000000" w:themeColor="text1"/>
                <w:sz w:val="22"/>
                <w:szCs w:val="22"/>
              </w:rPr>
              <w:t xml:space="preserve"> </w:t>
            </w:r>
            <w:r w:rsidR="004D574B">
              <w:rPr>
                <w:rFonts w:ascii="Gill Sans MT" w:hAnsi="Gill Sans MT" w:cs="Gill Sans"/>
                <w:bCs/>
                <w:color w:val="000000" w:themeColor="text1"/>
                <w:sz w:val="22"/>
                <w:szCs w:val="22"/>
              </w:rPr>
              <w:t xml:space="preserve">Holiday clubs further </w:t>
            </w:r>
            <w:r w:rsidR="00B765B5">
              <w:rPr>
                <w:rFonts w:ascii="Gill Sans MT" w:hAnsi="Gill Sans MT" w:cs="Gill Sans"/>
                <w:bCs/>
                <w:color w:val="000000" w:themeColor="text1"/>
                <w:sz w:val="22"/>
                <w:szCs w:val="22"/>
              </w:rPr>
              <w:t xml:space="preserve">promote </w:t>
            </w:r>
            <w:r w:rsidR="0096781B">
              <w:rPr>
                <w:rFonts w:ascii="Gill Sans MT" w:hAnsi="Gill Sans MT" w:cs="Gill Sans"/>
                <w:bCs/>
                <w:color w:val="000000" w:themeColor="text1"/>
                <w:sz w:val="22"/>
                <w:szCs w:val="22"/>
              </w:rPr>
              <w:t>the</w:t>
            </w:r>
            <w:r w:rsidR="004D574B">
              <w:rPr>
                <w:rFonts w:ascii="Gill Sans MT" w:hAnsi="Gill Sans MT" w:cs="Gill Sans"/>
                <w:bCs/>
                <w:color w:val="000000" w:themeColor="text1"/>
                <w:sz w:val="22"/>
                <w:szCs w:val="22"/>
              </w:rPr>
              <w:t xml:space="preserve"> partnership</w:t>
            </w:r>
            <w:r w:rsidR="00AF3C9C">
              <w:rPr>
                <w:rFonts w:ascii="Gill Sans MT" w:hAnsi="Gill Sans MT" w:cs="Gill Sans"/>
                <w:bCs/>
                <w:color w:val="000000" w:themeColor="text1"/>
                <w:sz w:val="22"/>
                <w:szCs w:val="22"/>
              </w:rPr>
              <w:t xml:space="preserve"> with the C</w:t>
            </w:r>
            <w:r w:rsidR="007052EF">
              <w:rPr>
                <w:rFonts w:ascii="Gill Sans MT" w:hAnsi="Gill Sans MT" w:cs="Gill Sans"/>
                <w:bCs/>
                <w:color w:val="000000" w:themeColor="text1"/>
                <w:sz w:val="22"/>
                <w:szCs w:val="22"/>
              </w:rPr>
              <w:t>hurch</w:t>
            </w:r>
            <w:r w:rsidR="004D574B">
              <w:rPr>
                <w:rFonts w:ascii="Gill Sans MT" w:hAnsi="Gill Sans MT" w:cs="Gill Sans"/>
                <w:bCs/>
                <w:color w:val="000000" w:themeColor="text1"/>
                <w:sz w:val="22"/>
                <w:szCs w:val="22"/>
              </w:rPr>
              <w:t xml:space="preserve">. </w:t>
            </w:r>
            <w:r w:rsidR="00E7564C" w:rsidRPr="00AF3C9C">
              <w:rPr>
                <w:rFonts w:ascii="Gill Sans MT" w:hAnsi="Gill Sans MT" w:cs="Gill Sans"/>
                <w:bCs/>
                <w:color w:val="000000" w:themeColor="text1"/>
                <w:sz w:val="22"/>
                <w:szCs w:val="22"/>
              </w:rPr>
              <w:t xml:space="preserve">Pupils </w:t>
            </w:r>
            <w:r w:rsidR="00A87E02" w:rsidRPr="00AF3C9C">
              <w:rPr>
                <w:rFonts w:ascii="Gill Sans MT" w:hAnsi="Gill Sans MT" w:cs="Gill Sans"/>
                <w:bCs/>
                <w:color w:val="000000" w:themeColor="text1"/>
                <w:sz w:val="22"/>
                <w:szCs w:val="22"/>
              </w:rPr>
              <w:t>show</w:t>
            </w:r>
            <w:r w:rsidR="00E7564C" w:rsidRPr="00AF3C9C">
              <w:rPr>
                <w:rFonts w:ascii="Gill Sans MT" w:hAnsi="Gill Sans MT" w:cs="Gill Sans"/>
                <w:bCs/>
                <w:color w:val="000000" w:themeColor="text1"/>
                <w:sz w:val="22"/>
                <w:szCs w:val="22"/>
              </w:rPr>
              <w:t xml:space="preserve"> Christian love when</w:t>
            </w:r>
            <w:r w:rsidR="00AF3C9C">
              <w:rPr>
                <w:rFonts w:ascii="Gill Sans MT" w:hAnsi="Gill Sans MT" w:cs="Gill Sans"/>
                <w:bCs/>
                <w:color w:val="000000" w:themeColor="text1"/>
                <w:sz w:val="22"/>
                <w:szCs w:val="22"/>
              </w:rPr>
              <w:t xml:space="preserve"> school and C</w:t>
            </w:r>
            <w:r w:rsidR="00695FB3" w:rsidRPr="00AF3C9C">
              <w:rPr>
                <w:rFonts w:ascii="Gill Sans MT" w:hAnsi="Gill Sans MT" w:cs="Gill Sans"/>
                <w:bCs/>
                <w:color w:val="000000" w:themeColor="text1"/>
                <w:sz w:val="22"/>
                <w:szCs w:val="22"/>
              </w:rPr>
              <w:t>hurch work with a charity</w:t>
            </w:r>
            <w:r w:rsidR="00827D8F" w:rsidRPr="00AF3C9C">
              <w:rPr>
                <w:rFonts w:ascii="Gill Sans MT" w:hAnsi="Gill Sans MT" w:cs="Gill Sans"/>
                <w:bCs/>
                <w:color w:val="000000" w:themeColor="text1"/>
                <w:sz w:val="22"/>
                <w:szCs w:val="22"/>
              </w:rPr>
              <w:t>, EKISA,</w:t>
            </w:r>
            <w:r w:rsidR="00E7564C" w:rsidRPr="00AF3C9C">
              <w:rPr>
                <w:rFonts w:ascii="Gill Sans MT" w:hAnsi="Gill Sans MT" w:cs="Gill Sans"/>
                <w:bCs/>
                <w:color w:val="000000" w:themeColor="text1"/>
                <w:sz w:val="22"/>
                <w:szCs w:val="22"/>
              </w:rPr>
              <w:t xml:space="preserve"> </w:t>
            </w:r>
            <w:r w:rsidR="00695FB3" w:rsidRPr="00AF3C9C">
              <w:rPr>
                <w:rFonts w:ascii="Gill Sans MT" w:hAnsi="Gill Sans MT" w:cs="Gill Sans"/>
                <w:bCs/>
                <w:color w:val="000000" w:themeColor="text1"/>
                <w:sz w:val="22"/>
                <w:szCs w:val="22"/>
              </w:rPr>
              <w:t>to support children in a special school in A</w:t>
            </w:r>
            <w:r w:rsidR="006C283E" w:rsidRPr="00AF3C9C">
              <w:rPr>
                <w:rFonts w:ascii="Gill Sans MT" w:hAnsi="Gill Sans MT" w:cs="Gill Sans"/>
                <w:bCs/>
                <w:color w:val="000000" w:themeColor="text1"/>
                <w:sz w:val="22"/>
                <w:szCs w:val="22"/>
              </w:rPr>
              <w:t>frica.</w:t>
            </w:r>
            <w:r w:rsidR="00B765B5">
              <w:rPr>
                <w:rFonts w:ascii="Gill Sans MT" w:hAnsi="Gill Sans MT" w:cs="Gill Sans"/>
                <w:bCs/>
                <w:color w:val="000000" w:themeColor="text1"/>
                <w:sz w:val="22"/>
                <w:szCs w:val="22"/>
              </w:rPr>
              <w:t xml:space="preserve"> </w:t>
            </w:r>
            <w:r w:rsidR="00AF3C9C">
              <w:rPr>
                <w:rFonts w:ascii="Gill Sans MT" w:hAnsi="Gill Sans MT" w:cs="Gill Sans"/>
                <w:bCs/>
                <w:color w:val="000000" w:themeColor="text1"/>
                <w:sz w:val="22"/>
                <w:szCs w:val="22"/>
              </w:rPr>
              <w:t>Seasonal worship in the C</w:t>
            </w:r>
            <w:r>
              <w:rPr>
                <w:rFonts w:ascii="Gill Sans MT" w:hAnsi="Gill Sans MT" w:cs="Gill Sans"/>
                <w:bCs/>
                <w:color w:val="000000" w:themeColor="text1"/>
                <w:sz w:val="22"/>
                <w:szCs w:val="22"/>
              </w:rPr>
              <w:t>hurch</w:t>
            </w:r>
            <w:r w:rsidR="00821C89">
              <w:rPr>
                <w:rFonts w:ascii="Gill Sans MT" w:hAnsi="Gill Sans MT" w:cs="Gill Sans"/>
                <w:bCs/>
                <w:color w:val="000000" w:themeColor="text1"/>
                <w:sz w:val="22"/>
                <w:szCs w:val="22"/>
              </w:rPr>
              <w:t>,</w:t>
            </w:r>
            <w:r>
              <w:rPr>
                <w:rFonts w:ascii="Gill Sans MT" w:hAnsi="Gill Sans MT" w:cs="Gill Sans"/>
                <w:bCs/>
                <w:color w:val="000000" w:themeColor="text1"/>
                <w:sz w:val="22"/>
                <w:szCs w:val="22"/>
              </w:rPr>
              <w:t xml:space="preserve"> and visits that </w:t>
            </w:r>
            <w:r w:rsidR="0096781B">
              <w:rPr>
                <w:rFonts w:ascii="Gill Sans MT" w:hAnsi="Gill Sans MT" w:cs="Gill Sans"/>
                <w:bCs/>
                <w:color w:val="000000" w:themeColor="text1"/>
                <w:sz w:val="22"/>
                <w:szCs w:val="22"/>
              </w:rPr>
              <w:t>form part of RE</w:t>
            </w:r>
            <w:r w:rsidR="00821C89">
              <w:rPr>
                <w:rFonts w:ascii="Gill Sans MT" w:hAnsi="Gill Sans MT" w:cs="Gill Sans"/>
                <w:bCs/>
                <w:color w:val="000000" w:themeColor="text1"/>
                <w:sz w:val="22"/>
                <w:szCs w:val="22"/>
              </w:rPr>
              <w:t>,</w:t>
            </w:r>
            <w:r>
              <w:rPr>
                <w:rFonts w:ascii="Gill Sans MT" w:hAnsi="Gill Sans MT" w:cs="Gill Sans"/>
                <w:bCs/>
                <w:color w:val="000000" w:themeColor="text1"/>
                <w:sz w:val="22"/>
                <w:szCs w:val="22"/>
              </w:rPr>
              <w:t xml:space="preserve"> develop pupils’ understanding of local Anglican tradition and practice. </w:t>
            </w:r>
            <w:r w:rsidRPr="00AF3C9C">
              <w:rPr>
                <w:rFonts w:ascii="Gill Sans MT" w:hAnsi="Gill Sans MT" w:cs="Gill Sans"/>
                <w:bCs/>
                <w:color w:val="000000" w:themeColor="text1"/>
                <w:sz w:val="22"/>
                <w:szCs w:val="22"/>
              </w:rPr>
              <w:t>T</w:t>
            </w:r>
            <w:r w:rsidR="00600EF8" w:rsidRPr="00AF3C9C">
              <w:rPr>
                <w:rFonts w:ascii="Gill Sans MT" w:hAnsi="Gill Sans MT" w:cs="Gill Sans"/>
                <w:bCs/>
                <w:color w:val="000000" w:themeColor="text1"/>
                <w:sz w:val="22"/>
                <w:szCs w:val="22"/>
              </w:rPr>
              <w:t>hi</w:t>
            </w:r>
            <w:r w:rsidRPr="00AF3C9C">
              <w:rPr>
                <w:rFonts w:ascii="Gill Sans MT" w:hAnsi="Gill Sans MT" w:cs="Gill Sans"/>
                <w:bCs/>
                <w:color w:val="000000" w:themeColor="text1"/>
                <w:sz w:val="22"/>
                <w:szCs w:val="22"/>
              </w:rPr>
              <w:t xml:space="preserve">s </w:t>
            </w:r>
            <w:r w:rsidR="007258BB" w:rsidRPr="00AF3C9C">
              <w:rPr>
                <w:rFonts w:ascii="Gill Sans MT" w:hAnsi="Gill Sans MT" w:cs="Gill Sans"/>
                <w:bCs/>
                <w:color w:val="000000" w:themeColor="text1"/>
                <w:sz w:val="22"/>
                <w:szCs w:val="22"/>
              </w:rPr>
              <w:t xml:space="preserve">is </w:t>
            </w:r>
            <w:r w:rsidRPr="00AF3C9C">
              <w:rPr>
                <w:rFonts w:ascii="Gill Sans MT" w:hAnsi="Gill Sans MT" w:cs="Gill Sans"/>
                <w:bCs/>
                <w:color w:val="000000" w:themeColor="text1"/>
                <w:sz w:val="22"/>
                <w:szCs w:val="22"/>
              </w:rPr>
              <w:t>reinforced by</w:t>
            </w:r>
            <w:r w:rsidR="007258BB" w:rsidRPr="00AF3C9C">
              <w:rPr>
                <w:rFonts w:ascii="Gill Sans MT" w:hAnsi="Gill Sans MT" w:cs="Gill Sans"/>
                <w:bCs/>
                <w:color w:val="000000" w:themeColor="text1"/>
                <w:sz w:val="22"/>
                <w:szCs w:val="22"/>
              </w:rPr>
              <w:t>,</w:t>
            </w:r>
            <w:r w:rsidRPr="00AF3C9C">
              <w:rPr>
                <w:rFonts w:ascii="Gill Sans MT" w:hAnsi="Gill Sans MT" w:cs="Gill Sans"/>
                <w:bCs/>
                <w:color w:val="000000" w:themeColor="text1"/>
                <w:sz w:val="22"/>
                <w:szCs w:val="22"/>
              </w:rPr>
              <w:t xml:space="preserve"> for example, the use of liturgical colours in school.</w:t>
            </w:r>
          </w:p>
          <w:p w14:paraId="16DD37FA" w14:textId="77777777" w:rsidR="00EA418E" w:rsidRDefault="00EA418E" w:rsidP="00DB78CD">
            <w:pPr>
              <w:jc w:val="both"/>
              <w:rPr>
                <w:rFonts w:ascii="Gill Sans MT" w:hAnsi="Gill Sans MT" w:cs="Gill Sans"/>
                <w:bCs/>
                <w:color w:val="000000" w:themeColor="text1"/>
                <w:sz w:val="22"/>
                <w:szCs w:val="22"/>
              </w:rPr>
            </w:pPr>
          </w:p>
          <w:p w14:paraId="3FB937A7" w14:textId="0928005D" w:rsidR="00EA418E" w:rsidRPr="00032215" w:rsidRDefault="00EA418E" w:rsidP="00DB78CD">
            <w:pPr>
              <w:jc w:val="both"/>
              <w:rPr>
                <w:rFonts w:ascii="Gill Sans MT" w:hAnsi="Gill Sans MT" w:cs="Gill Sans"/>
                <w:bCs/>
                <w:color w:val="000000" w:themeColor="text1"/>
                <w:sz w:val="22"/>
                <w:szCs w:val="22"/>
              </w:rPr>
            </w:pPr>
            <w:r>
              <w:rPr>
                <w:rFonts w:ascii="Gill Sans MT" w:hAnsi="Gill Sans MT" w:cs="Gill Sans"/>
                <w:bCs/>
                <w:color w:val="000000" w:themeColor="text1"/>
                <w:sz w:val="22"/>
                <w:szCs w:val="22"/>
              </w:rPr>
              <w:t xml:space="preserve">The </w:t>
            </w:r>
            <w:r w:rsidR="00925137">
              <w:rPr>
                <w:rFonts w:ascii="Gill Sans MT" w:hAnsi="Gill Sans MT" w:cs="Gill Sans"/>
                <w:bCs/>
                <w:color w:val="000000" w:themeColor="text1"/>
                <w:sz w:val="22"/>
                <w:szCs w:val="22"/>
              </w:rPr>
              <w:t xml:space="preserve">rich and </w:t>
            </w:r>
            <w:r>
              <w:rPr>
                <w:rFonts w:ascii="Gill Sans MT" w:hAnsi="Gill Sans MT" w:cs="Gill Sans"/>
                <w:bCs/>
                <w:color w:val="000000" w:themeColor="text1"/>
                <w:sz w:val="22"/>
                <w:szCs w:val="22"/>
              </w:rPr>
              <w:t xml:space="preserve">varied curriculum and extra-curricular activities </w:t>
            </w:r>
            <w:r w:rsidR="00695FB3">
              <w:rPr>
                <w:rFonts w:ascii="Gill Sans MT" w:hAnsi="Gill Sans MT" w:cs="Gill Sans"/>
                <w:bCs/>
                <w:color w:val="000000" w:themeColor="text1"/>
                <w:sz w:val="22"/>
                <w:szCs w:val="22"/>
              </w:rPr>
              <w:t xml:space="preserve">are focused on developing pupils as rounded individuals. </w:t>
            </w:r>
            <w:r w:rsidR="006D0E51">
              <w:rPr>
                <w:rFonts w:ascii="Gill Sans MT" w:hAnsi="Gill Sans MT" w:cs="Gill Sans"/>
                <w:bCs/>
                <w:color w:val="000000" w:themeColor="text1"/>
                <w:sz w:val="22"/>
                <w:szCs w:val="22"/>
              </w:rPr>
              <w:t>This b</w:t>
            </w:r>
            <w:r w:rsidR="00695FB3">
              <w:rPr>
                <w:rFonts w:ascii="Gill Sans MT" w:hAnsi="Gill Sans MT" w:cs="Gill Sans"/>
                <w:bCs/>
                <w:color w:val="000000" w:themeColor="text1"/>
                <w:sz w:val="22"/>
                <w:szCs w:val="22"/>
              </w:rPr>
              <w:t xml:space="preserve">readth of experience </w:t>
            </w:r>
            <w:r>
              <w:rPr>
                <w:rFonts w:ascii="Gill Sans MT" w:hAnsi="Gill Sans MT" w:cs="Gill Sans"/>
                <w:bCs/>
                <w:color w:val="000000" w:themeColor="text1"/>
                <w:sz w:val="22"/>
                <w:szCs w:val="22"/>
              </w:rPr>
              <w:t>enable</w:t>
            </w:r>
            <w:r w:rsidR="00695FB3">
              <w:rPr>
                <w:rFonts w:ascii="Gill Sans MT" w:hAnsi="Gill Sans MT" w:cs="Gill Sans"/>
                <w:bCs/>
                <w:color w:val="000000" w:themeColor="text1"/>
                <w:sz w:val="22"/>
                <w:szCs w:val="22"/>
              </w:rPr>
              <w:t>s each pupil</w:t>
            </w:r>
            <w:r>
              <w:rPr>
                <w:rFonts w:ascii="Gill Sans MT" w:hAnsi="Gill Sans MT" w:cs="Gill Sans"/>
                <w:bCs/>
                <w:color w:val="000000" w:themeColor="text1"/>
                <w:sz w:val="22"/>
                <w:szCs w:val="22"/>
              </w:rPr>
              <w:t xml:space="preserve"> </w:t>
            </w:r>
            <w:r w:rsidR="00695FB3">
              <w:rPr>
                <w:rFonts w:ascii="Gill Sans MT" w:hAnsi="Gill Sans MT" w:cs="Gill Sans"/>
                <w:bCs/>
                <w:color w:val="000000" w:themeColor="text1"/>
                <w:sz w:val="22"/>
                <w:szCs w:val="22"/>
              </w:rPr>
              <w:t xml:space="preserve">to fulfil their potential and </w:t>
            </w:r>
            <w:r w:rsidR="00234299">
              <w:rPr>
                <w:rFonts w:ascii="Gill Sans MT" w:hAnsi="Gill Sans MT" w:cs="Gill Sans"/>
                <w:bCs/>
                <w:color w:val="000000" w:themeColor="text1"/>
                <w:sz w:val="22"/>
                <w:szCs w:val="22"/>
              </w:rPr>
              <w:t xml:space="preserve">live </w:t>
            </w:r>
            <w:r w:rsidR="00695FB3">
              <w:rPr>
                <w:rFonts w:ascii="Gill Sans MT" w:hAnsi="Gill Sans MT" w:cs="Gill Sans"/>
                <w:bCs/>
                <w:color w:val="000000" w:themeColor="text1"/>
                <w:sz w:val="22"/>
                <w:szCs w:val="22"/>
              </w:rPr>
              <w:t xml:space="preserve">out the vision of </w:t>
            </w:r>
            <w:r w:rsidR="00234299">
              <w:rPr>
                <w:rFonts w:ascii="Gill Sans MT" w:hAnsi="Gill Sans MT" w:cs="Gill Sans"/>
                <w:bCs/>
                <w:color w:val="000000" w:themeColor="text1"/>
                <w:sz w:val="22"/>
                <w:szCs w:val="22"/>
              </w:rPr>
              <w:t>life in all its fullness</w:t>
            </w:r>
            <w:r w:rsidR="00390F07">
              <w:rPr>
                <w:rFonts w:ascii="Gill Sans MT" w:hAnsi="Gill Sans MT" w:cs="Gill Sans"/>
                <w:bCs/>
                <w:color w:val="000000" w:themeColor="text1"/>
                <w:sz w:val="22"/>
                <w:szCs w:val="22"/>
              </w:rPr>
              <w:t xml:space="preserve">. </w:t>
            </w:r>
            <w:r w:rsidR="00695FB3">
              <w:rPr>
                <w:rFonts w:ascii="Gill Sans MT" w:hAnsi="Gill Sans MT" w:cs="Gill Sans"/>
                <w:bCs/>
                <w:color w:val="000000" w:themeColor="text1"/>
                <w:sz w:val="22"/>
                <w:szCs w:val="22"/>
              </w:rPr>
              <w:t>Curiosity and wisdom are exemplified as p</w:t>
            </w:r>
            <w:r w:rsidR="00390F07">
              <w:rPr>
                <w:rFonts w:ascii="Gill Sans MT" w:hAnsi="Gill Sans MT" w:cs="Gill Sans"/>
                <w:bCs/>
                <w:color w:val="000000" w:themeColor="text1"/>
                <w:sz w:val="22"/>
                <w:szCs w:val="22"/>
              </w:rPr>
              <w:t xml:space="preserve">upils are challenged to explore progressively deeper issues from a spiritual and ethical perspective. </w:t>
            </w:r>
            <w:r w:rsidR="008D086B">
              <w:rPr>
                <w:rFonts w:ascii="Gill Sans MT" w:hAnsi="Gill Sans MT" w:cs="Gill Sans"/>
                <w:bCs/>
                <w:color w:val="000000" w:themeColor="text1"/>
                <w:sz w:val="22"/>
                <w:szCs w:val="22"/>
              </w:rPr>
              <w:t xml:space="preserve">The range of opportunities pupils have to explore injustice and inequality widens their horizon and gives them a concern for others. They </w:t>
            </w:r>
            <w:r w:rsidR="00695FB3">
              <w:rPr>
                <w:rFonts w:ascii="Gill Sans MT" w:hAnsi="Gill Sans MT" w:cs="Gill Sans"/>
                <w:bCs/>
                <w:color w:val="000000" w:themeColor="text1"/>
                <w:sz w:val="22"/>
                <w:szCs w:val="22"/>
              </w:rPr>
              <w:t>understand the practical impact</w:t>
            </w:r>
            <w:r w:rsidR="008D086B">
              <w:rPr>
                <w:rFonts w:ascii="Gill Sans MT" w:hAnsi="Gill Sans MT" w:cs="Gill Sans"/>
                <w:bCs/>
                <w:color w:val="000000" w:themeColor="text1"/>
                <w:sz w:val="22"/>
                <w:szCs w:val="22"/>
              </w:rPr>
              <w:t xml:space="preserve"> of t</w:t>
            </w:r>
            <w:r w:rsidR="00695FB3">
              <w:rPr>
                <w:rFonts w:ascii="Gill Sans MT" w:hAnsi="Gill Sans MT" w:cs="Gill Sans"/>
                <w:bCs/>
                <w:color w:val="000000" w:themeColor="text1"/>
                <w:sz w:val="22"/>
                <w:szCs w:val="22"/>
              </w:rPr>
              <w:t>he school’s vision and values. They</w:t>
            </w:r>
            <w:r>
              <w:rPr>
                <w:rFonts w:ascii="Gill Sans MT" w:hAnsi="Gill Sans MT" w:cs="Gill Sans"/>
                <w:bCs/>
                <w:color w:val="000000" w:themeColor="text1"/>
                <w:sz w:val="22"/>
                <w:szCs w:val="22"/>
              </w:rPr>
              <w:t xml:space="preserve"> are empowered to make decisions about which charities the school will support and initiate activities to raise money for them.</w:t>
            </w:r>
            <w:r w:rsidR="00032215">
              <w:rPr>
                <w:rFonts w:ascii="Gill Sans MT" w:hAnsi="Gill Sans MT" w:cs="Gill Sans"/>
                <w:bCs/>
                <w:color w:val="000000" w:themeColor="text1"/>
                <w:sz w:val="22"/>
                <w:szCs w:val="22"/>
              </w:rPr>
              <w:t xml:space="preserve"> </w:t>
            </w:r>
            <w:r w:rsidR="00695FB3">
              <w:rPr>
                <w:rFonts w:ascii="Gill Sans MT" w:hAnsi="Gill Sans MT" w:cs="Gill Sans"/>
                <w:bCs/>
                <w:color w:val="000000" w:themeColor="text1"/>
                <w:sz w:val="22"/>
                <w:szCs w:val="22"/>
              </w:rPr>
              <w:t xml:space="preserve">Pupils understand the concept of love and community, so the range of charities chosen reflect both local and global needs. Pupils engage with practical activities to support the local community, for example growing produce for the local hospice. </w:t>
            </w:r>
            <w:r w:rsidR="008D086B">
              <w:rPr>
                <w:rFonts w:ascii="Gill Sans MT" w:hAnsi="Gill Sans MT" w:cs="Gill Sans"/>
                <w:bCs/>
                <w:color w:val="000000" w:themeColor="text1"/>
                <w:sz w:val="22"/>
                <w:szCs w:val="22"/>
              </w:rPr>
              <w:t xml:space="preserve">The eco council spearheads </w:t>
            </w:r>
            <w:r w:rsidR="00400602">
              <w:rPr>
                <w:rFonts w:ascii="Gill Sans MT" w:hAnsi="Gill Sans MT" w:cs="Gill Sans"/>
                <w:bCs/>
                <w:color w:val="000000" w:themeColor="text1"/>
                <w:sz w:val="22"/>
                <w:szCs w:val="22"/>
              </w:rPr>
              <w:t xml:space="preserve">initiatives to raise awareness and preserve the planet.  </w:t>
            </w:r>
            <w:r w:rsidR="00AF3C9C">
              <w:rPr>
                <w:rFonts w:ascii="Gill Sans MT" w:hAnsi="Gill Sans MT" w:cs="Gill Sans"/>
                <w:bCs/>
                <w:color w:val="000000" w:themeColor="text1"/>
                <w:sz w:val="22"/>
                <w:szCs w:val="22"/>
              </w:rPr>
              <w:t xml:space="preserve">The </w:t>
            </w:r>
            <w:r w:rsidR="007F59A3">
              <w:rPr>
                <w:rFonts w:ascii="Gill Sans MT" w:hAnsi="Gill Sans MT" w:cs="Gill Sans"/>
                <w:bCs/>
                <w:color w:val="000000" w:themeColor="text1"/>
                <w:sz w:val="22"/>
                <w:szCs w:val="22"/>
              </w:rPr>
              <w:t>variety of clubs ensure</w:t>
            </w:r>
            <w:r w:rsidR="00AF3C9C">
              <w:rPr>
                <w:rFonts w:ascii="Gill Sans MT" w:hAnsi="Gill Sans MT" w:cs="Gill Sans"/>
                <w:bCs/>
                <w:color w:val="000000" w:themeColor="text1"/>
                <w:sz w:val="22"/>
                <w:szCs w:val="22"/>
              </w:rPr>
              <w:t>s</w:t>
            </w:r>
            <w:r w:rsidR="00390F07">
              <w:rPr>
                <w:rFonts w:ascii="Gill Sans MT" w:hAnsi="Gill Sans MT" w:cs="Gill Sans"/>
                <w:bCs/>
                <w:color w:val="000000" w:themeColor="text1"/>
                <w:sz w:val="22"/>
                <w:szCs w:val="22"/>
              </w:rPr>
              <w:t xml:space="preserve"> that all pupils have the chance to take part in something they like.</w:t>
            </w:r>
          </w:p>
          <w:p w14:paraId="7FE12EAC" w14:textId="77777777" w:rsidR="00594F0D" w:rsidRDefault="00594F0D" w:rsidP="00DB78CD">
            <w:pPr>
              <w:jc w:val="both"/>
              <w:rPr>
                <w:rFonts w:ascii="Gill Sans MT" w:hAnsi="Gill Sans MT" w:cs="Gill Sans"/>
                <w:bCs/>
                <w:color w:val="000000" w:themeColor="text1"/>
                <w:sz w:val="22"/>
                <w:szCs w:val="22"/>
              </w:rPr>
            </w:pPr>
          </w:p>
          <w:p w14:paraId="2033D78E" w14:textId="6B56CA25" w:rsidR="00594F0D" w:rsidRDefault="00594F0D" w:rsidP="00DB78CD">
            <w:pPr>
              <w:jc w:val="both"/>
              <w:rPr>
                <w:rFonts w:ascii="Gill Sans MT" w:hAnsi="Gill Sans MT" w:cs="Gill Sans"/>
                <w:bCs/>
                <w:color w:val="000000" w:themeColor="text1"/>
                <w:sz w:val="22"/>
                <w:szCs w:val="22"/>
              </w:rPr>
            </w:pPr>
            <w:r w:rsidRPr="00AF3C9C">
              <w:rPr>
                <w:rFonts w:ascii="Gill Sans MT" w:hAnsi="Gill Sans MT" w:cs="Gill Sans"/>
                <w:bCs/>
                <w:color w:val="000000" w:themeColor="text1"/>
                <w:sz w:val="22"/>
                <w:szCs w:val="22"/>
              </w:rPr>
              <w:t xml:space="preserve">Courage and perseverance are embedded </w:t>
            </w:r>
            <w:r w:rsidR="00CB21B3" w:rsidRPr="00AF3C9C">
              <w:rPr>
                <w:rFonts w:ascii="Gill Sans MT" w:hAnsi="Gill Sans MT" w:cs="Gill Sans"/>
                <w:bCs/>
                <w:color w:val="000000" w:themeColor="text1"/>
                <w:sz w:val="22"/>
                <w:szCs w:val="22"/>
              </w:rPr>
              <w:t xml:space="preserve">and lived out </w:t>
            </w:r>
            <w:r w:rsidRPr="00AF3C9C">
              <w:rPr>
                <w:rFonts w:ascii="Gill Sans MT" w:hAnsi="Gill Sans MT" w:cs="Gill Sans"/>
                <w:bCs/>
                <w:color w:val="000000" w:themeColor="text1"/>
                <w:sz w:val="22"/>
                <w:szCs w:val="22"/>
              </w:rPr>
              <w:t>in the</w:t>
            </w:r>
            <w:r>
              <w:rPr>
                <w:rFonts w:ascii="Gill Sans MT" w:hAnsi="Gill Sans MT" w:cs="Gill Sans"/>
                <w:bCs/>
                <w:color w:val="000000" w:themeColor="text1"/>
                <w:sz w:val="22"/>
                <w:szCs w:val="22"/>
              </w:rPr>
              <w:t xml:space="preserve"> ‘Growth Mindset’ approach to learning which inspires pupils to be active learners and be the best they can be. Insightful school self-evaluation, stakeholder questionnaires and pupil tracking identify school and individual weaknesses. Plans are put in place to address these, leading to improved outcomes. </w:t>
            </w:r>
            <w:r w:rsidR="000D4F5D">
              <w:rPr>
                <w:rFonts w:ascii="Gill Sans MT" w:hAnsi="Gill Sans MT" w:cs="Gill Sans"/>
                <w:bCs/>
                <w:color w:val="000000" w:themeColor="text1"/>
                <w:sz w:val="22"/>
                <w:szCs w:val="22"/>
              </w:rPr>
              <w:t>As a result, pupil progress is broadly in line with national averages.</w:t>
            </w:r>
          </w:p>
          <w:p w14:paraId="1D1D5807" w14:textId="77777777" w:rsidR="00C87F8D" w:rsidRDefault="00C87F8D" w:rsidP="00DB78CD">
            <w:pPr>
              <w:jc w:val="both"/>
              <w:rPr>
                <w:rFonts w:ascii="Gill Sans MT" w:hAnsi="Gill Sans MT" w:cs="Gill Sans"/>
                <w:bCs/>
                <w:color w:val="000000" w:themeColor="text1"/>
                <w:sz w:val="22"/>
                <w:szCs w:val="22"/>
              </w:rPr>
            </w:pPr>
          </w:p>
          <w:p w14:paraId="2A13A62C" w14:textId="7B95D344" w:rsidR="000B04D1" w:rsidRDefault="00C87F8D" w:rsidP="00DB78CD">
            <w:pPr>
              <w:jc w:val="both"/>
              <w:rPr>
                <w:rFonts w:ascii="Gill Sans MT" w:hAnsi="Gill Sans MT" w:cs="Gill Sans"/>
                <w:bCs/>
                <w:color w:val="000000" w:themeColor="text1"/>
                <w:sz w:val="22"/>
                <w:szCs w:val="22"/>
              </w:rPr>
            </w:pPr>
            <w:r>
              <w:rPr>
                <w:rFonts w:ascii="Gill Sans MT" w:hAnsi="Gill Sans MT" w:cs="Gill Sans"/>
                <w:bCs/>
                <w:color w:val="000000" w:themeColor="text1"/>
                <w:sz w:val="22"/>
                <w:szCs w:val="22"/>
              </w:rPr>
              <w:t xml:space="preserve">Collective </w:t>
            </w:r>
            <w:r w:rsidR="00DB78CD">
              <w:rPr>
                <w:rFonts w:ascii="Gill Sans MT" w:hAnsi="Gill Sans MT" w:cs="Gill Sans"/>
                <w:bCs/>
                <w:color w:val="000000" w:themeColor="text1"/>
                <w:sz w:val="22"/>
                <w:szCs w:val="22"/>
              </w:rPr>
              <w:t xml:space="preserve">worship is transformational. It is a shared inspirational experience where pupils and staff reflect together on the school’s vision and values. </w:t>
            </w:r>
            <w:r w:rsidR="0063116A">
              <w:rPr>
                <w:rFonts w:ascii="Gill Sans MT" w:hAnsi="Gill Sans MT" w:cs="Gill Sans"/>
                <w:bCs/>
                <w:color w:val="000000" w:themeColor="text1"/>
                <w:sz w:val="22"/>
                <w:szCs w:val="22"/>
              </w:rPr>
              <w:t>A pupil commented that being part of collective worship</w:t>
            </w:r>
            <w:r w:rsidR="00B00998">
              <w:rPr>
                <w:rFonts w:ascii="Gill Sans MT" w:hAnsi="Gill Sans MT" w:cs="Gill Sans"/>
                <w:bCs/>
                <w:color w:val="000000" w:themeColor="text1"/>
                <w:sz w:val="22"/>
                <w:szCs w:val="22"/>
              </w:rPr>
              <w:t xml:space="preserve"> made him feel good for the rest of the day. </w:t>
            </w:r>
            <w:r w:rsidR="0063116A">
              <w:rPr>
                <w:rFonts w:ascii="Gill Sans MT" w:hAnsi="Gill Sans MT" w:cs="Gill Sans"/>
                <w:bCs/>
                <w:color w:val="000000" w:themeColor="text1"/>
                <w:sz w:val="22"/>
                <w:szCs w:val="22"/>
              </w:rPr>
              <w:t xml:space="preserve">Stories from the Bible illustrate the theological foundation of the school’s vision. </w:t>
            </w:r>
            <w:r w:rsidR="007F59A3">
              <w:rPr>
                <w:rFonts w:ascii="Gill Sans MT" w:hAnsi="Gill Sans MT" w:cs="Gill Sans"/>
                <w:bCs/>
                <w:color w:val="000000" w:themeColor="text1"/>
                <w:sz w:val="22"/>
                <w:szCs w:val="22"/>
              </w:rPr>
              <w:t>This gives pupils a thorough</w:t>
            </w:r>
            <w:r w:rsidR="00881B36">
              <w:rPr>
                <w:rFonts w:ascii="Gill Sans MT" w:hAnsi="Gill Sans MT" w:cs="Gill Sans"/>
                <w:bCs/>
                <w:color w:val="000000" w:themeColor="text1"/>
                <w:sz w:val="22"/>
                <w:szCs w:val="22"/>
              </w:rPr>
              <w:t xml:space="preserve"> understanding of the relevance of Jesus’s teaching to today’s world. </w:t>
            </w:r>
            <w:r w:rsidR="00CB3D99">
              <w:rPr>
                <w:rFonts w:ascii="Gill Sans MT" w:hAnsi="Gill Sans MT" w:cs="Gill Sans"/>
                <w:bCs/>
                <w:color w:val="000000" w:themeColor="text1"/>
                <w:sz w:val="22"/>
                <w:szCs w:val="22"/>
              </w:rPr>
              <w:t xml:space="preserve">Feedback from </w:t>
            </w:r>
            <w:r w:rsidR="00E22F6A">
              <w:rPr>
                <w:rFonts w:ascii="Gill Sans MT" w:hAnsi="Gill Sans MT" w:cs="Gill Sans"/>
                <w:bCs/>
                <w:color w:val="000000" w:themeColor="text1"/>
                <w:sz w:val="22"/>
                <w:szCs w:val="22"/>
              </w:rPr>
              <w:t xml:space="preserve">monitoring by pupils and governors led to the introduction of the weekly class based worship. </w:t>
            </w:r>
            <w:r w:rsidR="00894313">
              <w:rPr>
                <w:rFonts w:ascii="Gill Sans MT" w:hAnsi="Gill Sans MT" w:cs="Gill Sans"/>
                <w:bCs/>
                <w:color w:val="000000" w:themeColor="text1"/>
                <w:sz w:val="22"/>
                <w:szCs w:val="22"/>
              </w:rPr>
              <w:t>This</w:t>
            </w:r>
            <w:r w:rsidR="004D574B">
              <w:rPr>
                <w:rFonts w:ascii="Gill Sans MT" w:hAnsi="Gill Sans MT" w:cs="Gill Sans"/>
                <w:bCs/>
                <w:color w:val="000000" w:themeColor="text1"/>
                <w:sz w:val="22"/>
                <w:szCs w:val="22"/>
              </w:rPr>
              <w:t xml:space="preserve"> enable</w:t>
            </w:r>
            <w:r w:rsidR="00894313">
              <w:rPr>
                <w:rFonts w:ascii="Gill Sans MT" w:hAnsi="Gill Sans MT" w:cs="Gill Sans"/>
                <w:bCs/>
                <w:color w:val="000000" w:themeColor="text1"/>
                <w:sz w:val="22"/>
                <w:szCs w:val="22"/>
              </w:rPr>
              <w:t>s</w:t>
            </w:r>
            <w:r w:rsidR="00E22F6A">
              <w:rPr>
                <w:rFonts w:ascii="Gill Sans MT" w:hAnsi="Gill Sans MT" w:cs="Gill Sans"/>
                <w:bCs/>
                <w:color w:val="000000" w:themeColor="text1"/>
                <w:sz w:val="22"/>
                <w:szCs w:val="22"/>
              </w:rPr>
              <w:t xml:space="preserve"> p</w:t>
            </w:r>
            <w:r w:rsidR="004D574B">
              <w:rPr>
                <w:rFonts w:ascii="Gill Sans MT" w:hAnsi="Gill Sans MT" w:cs="Gill Sans"/>
                <w:bCs/>
                <w:color w:val="000000" w:themeColor="text1"/>
                <w:sz w:val="22"/>
                <w:szCs w:val="22"/>
              </w:rPr>
              <w:t xml:space="preserve">upils </w:t>
            </w:r>
            <w:r w:rsidR="00894313">
              <w:rPr>
                <w:rFonts w:ascii="Gill Sans MT" w:hAnsi="Gill Sans MT" w:cs="Gill Sans"/>
                <w:bCs/>
                <w:color w:val="000000" w:themeColor="text1"/>
                <w:sz w:val="22"/>
                <w:szCs w:val="22"/>
              </w:rPr>
              <w:t xml:space="preserve">to </w:t>
            </w:r>
            <w:r w:rsidR="009A3B7E">
              <w:rPr>
                <w:rFonts w:ascii="Gill Sans MT" w:hAnsi="Gill Sans MT" w:cs="Gill Sans"/>
                <w:bCs/>
                <w:color w:val="000000" w:themeColor="text1"/>
                <w:sz w:val="22"/>
                <w:szCs w:val="22"/>
              </w:rPr>
              <w:t xml:space="preserve">explore the school’s </w:t>
            </w:r>
            <w:r w:rsidR="009A3B7E" w:rsidRPr="00DB345B">
              <w:rPr>
                <w:rFonts w:ascii="Gill Sans MT" w:hAnsi="Gill Sans MT" w:cs="Gill Sans"/>
                <w:bCs/>
                <w:color w:val="000000" w:themeColor="text1"/>
                <w:sz w:val="22"/>
                <w:szCs w:val="22"/>
              </w:rPr>
              <w:t>vision and values</w:t>
            </w:r>
            <w:r w:rsidR="004D574B">
              <w:rPr>
                <w:rFonts w:ascii="Gill Sans MT" w:hAnsi="Gill Sans MT" w:cs="Gill Sans"/>
                <w:bCs/>
                <w:color w:val="000000" w:themeColor="text1"/>
                <w:sz w:val="22"/>
                <w:szCs w:val="22"/>
              </w:rPr>
              <w:t xml:space="preserve"> </w:t>
            </w:r>
            <w:r w:rsidR="00881B36">
              <w:rPr>
                <w:rFonts w:ascii="Gill Sans MT" w:hAnsi="Gill Sans MT" w:cs="Gill Sans"/>
                <w:bCs/>
                <w:color w:val="000000" w:themeColor="text1"/>
                <w:sz w:val="22"/>
                <w:szCs w:val="22"/>
              </w:rPr>
              <w:t>in more depth and relate them more closely to their individual circumstances</w:t>
            </w:r>
            <w:r w:rsidR="00B6766D">
              <w:rPr>
                <w:rFonts w:ascii="Gill Sans MT" w:hAnsi="Gill Sans MT" w:cs="Gill Sans"/>
                <w:bCs/>
                <w:color w:val="000000" w:themeColor="text1"/>
                <w:sz w:val="22"/>
                <w:szCs w:val="22"/>
              </w:rPr>
              <w:t>.</w:t>
            </w:r>
            <w:r w:rsidR="00F366B8">
              <w:rPr>
                <w:rFonts w:ascii="Gill Sans MT" w:hAnsi="Gill Sans MT" w:cs="Gill Sans"/>
                <w:bCs/>
                <w:color w:val="000000" w:themeColor="text1"/>
                <w:sz w:val="22"/>
                <w:szCs w:val="22"/>
              </w:rPr>
              <w:t xml:space="preserve"> </w:t>
            </w:r>
            <w:r w:rsidR="00B6766D">
              <w:rPr>
                <w:rFonts w:ascii="Gill Sans MT" w:hAnsi="Gill Sans MT" w:cs="Gill Sans"/>
                <w:bCs/>
                <w:color w:val="000000" w:themeColor="text1"/>
                <w:sz w:val="22"/>
                <w:szCs w:val="22"/>
              </w:rPr>
              <w:t>Class thoughts are</w:t>
            </w:r>
            <w:r w:rsidR="00F366B8">
              <w:rPr>
                <w:rFonts w:ascii="Gill Sans MT" w:hAnsi="Gill Sans MT" w:cs="Gill Sans"/>
                <w:bCs/>
                <w:color w:val="000000" w:themeColor="text1"/>
                <w:sz w:val="22"/>
                <w:szCs w:val="22"/>
              </w:rPr>
              <w:t xml:space="preserve"> shared in key stage worship</w:t>
            </w:r>
            <w:r w:rsidR="0096781B">
              <w:rPr>
                <w:rFonts w:ascii="Gill Sans MT" w:hAnsi="Gill Sans MT" w:cs="Gill Sans"/>
                <w:bCs/>
                <w:color w:val="000000" w:themeColor="text1"/>
                <w:sz w:val="22"/>
                <w:szCs w:val="22"/>
              </w:rPr>
              <w:t>,</w:t>
            </w:r>
            <w:r w:rsidR="00B6766D">
              <w:rPr>
                <w:rFonts w:ascii="Gill Sans MT" w:hAnsi="Gill Sans MT" w:cs="Gill Sans"/>
                <w:bCs/>
                <w:color w:val="000000" w:themeColor="text1"/>
                <w:sz w:val="22"/>
                <w:szCs w:val="22"/>
              </w:rPr>
              <w:t xml:space="preserve"> offering pupils a wider perspective</w:t>
            </w:r>
            <w:r w:rsidR="006126FE">
              <w:rPr>
                <w:rFonts w:ascii="Gill Sans MT" w:hAnsi="Gill Sans MT" w:cs="Gill Sans"/>
                <w:bCs/>
                <w:color w:val="000000" w:themeColor="text1"/>
                <w:sz w:val="22"/>
                <w:szCs w:val="22"/>
              </w:rPr>
              <w:t xml:space="preserve">. </w:t>
            </w:r>
            <w:r w:rsidR="00B6766D">
              <w:rPr>
                <w:rFonts w:ascii="Gill Sans MT" w:hAnsi="Gill Sans MT" w:cs="Gill Sans"/>
                <w:bCs/>
                <w:color w:val="000000" w:themeColor="text1"/>
                <w:sz w:val="22"/>
                <w:szCs w:val="22"/>
              </w:rPr>
              <w:t>Pupils</w:t>
            </w:r>
            <w:r w:rsidR="00881B36">
              <w:rPr>
                <w:rFonts w:ascii="Gill Sans MT" w:hAnsi="Gill Sans MT" w:cs="Gill Sans"/>
                <w:bCs/>
                <w:color w:val="000000" w:themeColor="text1"/>
                <w:sz w:val="22"/>
                <w:szCs w:val="22"/>
              </w:rPr>
              <w:t xml:space="preserve"> </w:t>
            </w:r>
            <w:r w:rsidR="00B6766D">
              <w:rPr>
                <w:rFonts w:ascii="Gill Sans MT" w:hAnsi="Gill Sans MT" w:cs="Gill Sans"/>
                <w:bCs/>
                <w:color w:val="000000" w:themeColor="text1"/>
                <w:sz w:val="22"/>
                <w:szCs w:val="22"/>
              </w:rPr>
              <w:t xml:space="preserve">value these opportunities </w:t>
            </w:r>
            <w:r w:rsidR="006126FE">
              <w:rPr>
                <w:rFonts w:ascii="Gill Sans MT" w:hAnsi="Gill Sans MT" w:cs="Gill Sans"/>
                <w:bCs/>
                <w:color w:val="000000" w:themeColor="text1"/>
                <w:sz w:val="22"/>
                <w:szCs w:val="22"/>
              </w:rPr>
              <w:t>to reflect on the weekly theme</w:t>
            </w:r>
            <w:r w:rsidR="00AF3C9C">
              <w:rPr>
                <w:rFonts w:ascii="Gill Sans MT" w:hAnsi="Gill Sans MT" w:cs="Gill Sans"/>
                <w:bCs/>
                <w:color w:val="000000" w:themeColor="text1"/>
                <w:sz w:val="22"/>
                <w:szCs w:val="22"/>
              </w:rPr>
              <w:t xml:space="preserve"> and </w:t>
            </w:r>
            <w:r w:rsidR="00B6766D">
              <w:rPr>
                <w:rFonts w:ascii="Gill Sans MT" w:hAnsi="Gill Sans MT" w:cs="Gill Sans"/>
                <w:bCs/>
                <w:color w:val="000000" w:themeColor="text1"/>
                <w:sz w:val="22"/>
                <w:szCs w:val="22"/>
              </w:rPr>
              <w:t xml:space="preserve">the </w:t>
            </w:r>
            <w:r w:rsidR="00881B36">
              <w:rPr>
                <w:rFonts w:ascii="Gill Sans MT" w:hAnsi="Gill Sans MT" w:cs="Gill Sans"/>
                <w:bCs/>
                <w:color w:val="000000" w:themeColor="text1"/>
                <w:sz w:val="22"/>
                <w:szCs w:val="22"/>
              </w:rPr>
              <w:t>in</w:t>
            </w:r>
            <w:r w:rsidR="00B6766D">
              <w:rPr>
                <w:rFonts w:ascii="Gill Sans MT" w:hAnsi="Gill Sans MT" w:cs="Gill Sans"/>
                <w:bCs/>
                <w:color w:val="000000" w:themeColor="text1"/>
                <w:sz w:val="22"/>
                <w:szCs w:val="22"/>
              </w:rPr>
              <w:t>fluence this has on</w:t>
            </w:r>
            <w:r w:rsidR="00881B36">
              <w:rPr>
                <w:rFonts w:ascii="Gill Sans MT" w:hAnsi="Gill Sans MT" w:cs="Gill Sans"/>
                <w:bCs/>
                <w:color w:val="000000" w:themeColor="text1"/>
                <w:sz w:val="22"/>
                <w:szCs w:val="22"/>
              </w:rPr>
              <w:t xml:space="preserve"> their behaviour and attitudes </w:t>
            </w:r>
            <w:r w:rsidR="00F366B8">
              <w:rPr>
                <w:rFonts w:ascii="Gill Sans MT" w:hAnsi="Gill Sans MT" w:cs="Gill Sans"/>
                <w:bCs/>
                <w:color w:val="000000" w:themeColor="text1"/>
                <w:sz w:val="22"/>
                <w:szCs w:val="22"/>
              </w:rPr>
              <w:t xml:space="preserve">both </w:t>
            </w:r>
            <w:r w:rsidR="00881B36">
              <w:rPr>
                <w:rFonts w:ascii="Gill Sans MT" w:hAnsi="Gill Sans MT" w:cs="Gill Sans"/>
                <w:bCs/>
                <w:color w:val="000000" w:themeColor="text1"/>
                <w:sz w:val="22"/>
                <w:szCs w:val="22"/>
              </w:rPr>
              <w:t xml:space="preserve">in school and </w:t>
            </w:r>
            <w:r w:rsidR="00F366B8">
              <w:rPr>
                <w:rFonts w:ascii="Gill Sans MT" w:hAnsi="Gill Sans MT" w:cs="Gill Sans"/>
                <w:bCs/>
                <w:color w:val="000000" w:themeColor="text1"/>
                <w:sz w:val="22"/>
                <w:szCs w:val="22"/>
              </w:rPr>
              <w:t xml:space="preserve">in </w:t>
            </w:r>
            <w:r w:rsidR="00881B36">
              <w:rPr>
                <w:rFonts w:ascii="Gill Sans MT" w:hAnsi="Gill Sans MT" w:cs="Gill Sans"/>
                <w:bCs/>
                <w:color w:val="000000" w:themeColor="text1"/>
                <w:sz w:val="22"/>
                <w:szCs w:val="22"/>
              </w:rPr>
              <w:t xml:space="preserve">the </w:t>
            </w:r>
            <w:r w:rsidR="00F366B8">
              <w:rPr>
                <w:rFonts w:ascii="Gill Sans MT" w:hAnsi="Gill Sans MT" w:cs="Gill Sans"/>
                <w:bCs/>
                <w:color w:val="000000" w:themeColor="text1"/>
                <w:sz w:val="22"/>
                <w:szCs w:val="22"/>
              </w:rPr>
              <w:t xml:space="preserve">wider </w:t>
            </w:r>
            <w:r w:rsidR="00881B36">
              <w:rPr>
                <w:rFonts w:ascii="Gill Sans MT" w:hAnsi="Gill Sans MT" w:cs="Gill Sans"/>
                <w:bCs/>
                <w:color w:val="000000" w:themeColor="text1"/>
                <w:sz w:val="22"/>
                <w:szCs w:val="22"/>
              </w:rPr>
              <w:t xml:space="preserve">community. </w:t>
            </w:r>
            <w:r w:rsidR="00EA6C47">
              <w:rPr>
                <w:rFonts w:ascii="Gill Sans MT" w:hAnsi="Gill Sans MT" w:cs="Gill Sans"/>
                <w:bCs/>
                <w:color w:val="000000" w:themeColor="text1"/>
                <w:sz w:val="22"/>
                <w:szCs w:val="22"/>
              </w:rPr>
              <w:t>One</w:t>
            </w:r>
            <w:r w:rsidR="00C45F0B">
              <w:rPr>
                <w:rFonts w:ascii="Gill Sans MT" w:hAnsi="Gill Sans MT" w:cs="Gill Sans"/>
                <w:bCs/>
                <w:color w:val="000000" w:themeColor="text1"/>
                <w:sz w:val="22"/>
                <w:szCs w:val="22"/>
              </w:rPr>
              <w:t xml:space="preserve"> pupil </w:t>
            </w:r>
            <w:r w:rsidR="00EA6C47">
              <w:rPr>
                <w:rFonts w:ascii="Gill Sans MT" w:hAnsi="Gill Sans MT" w:cs="Gill Sans"/>
                <w:bCs/>
                <w:color w:val="000000" w:themeColor="text1"/>
                <w:sz w:val="22"/>
                <w:szCs w:val="22"/>
              </w:rPr>
              <w:t xml:space="preserve">described </w:t>
            </w:r>
            <w:r w:rsidR="00C45F0B">
              <w:rPr>
                <w:rFonts w:ascii="Gill Sans MT" w:hAnsi="Gill Sans MT" w:cs="Gill Sans"/>
                <w:bCs/>
                <w:color w:val="000000" w:themeColor="text1"/>
                <w:sz w:val="22"/>
                <w:szCs w:val="22"/>
              </w:rPr>
              <w:t>looking back</w:t>
            </w:r>
            <w:r w:rsidR="007F59A3">
              <w:rPr>
                <w:rFonts w:ascii="Gill Sans MT" w:hAnsi="Gill Sans MT" w:cs="Gill Sans"/>
                <w:bCs/>
                <w:color w:val="000000" w:themeColor="text1"/>
                <w:sz w:val="22"/>
                <w:szCs w:val="22"/>
              </w:rPr>
              <w:t>wards</w:t>
            </w:r>
            <w:r w:rsidR="00C45F0B">
              <w:rPr>
                <w:rFonts w:ascii="Gill Sans MT" w:hAnsi="Gill Sans MT" w:cs="Gill Sans"/>
                <w:bCs/>
                <w:color w:val="000000" w:themeColor="text1"/>
                <w:sz w:val="22"/>
                <w:szCs w:val="22"/>
              </w:rPr>
              <w:t xml:space="preserve"> as well as forward</w:t>
            </w:r>
            <w:r w:rsidR="007F59A3">
              <w:rPr>
                <w:rFonts w:ascii="Gill Sans MT" w:hAnsi="Gill Sans MT" w:cs="Gill Sans"/>
                <w:bCs/>
                <w:color w:val="000000" w:themeColor="text1"/>
                <w:sz w:val="22"/>
                <w:szCs w:val="22"/>
              </w:rPr>
              <w:t>s</w:t>
            </w:r>
            <w:r w:rsidR="00C45F0B">
              <w:rPr>
                <w:rFonts w:ascii="Gill Sans MT" w:hAnsi="Gill Sans MT" w:cs="Gill Sans"/>
                <w:bCs/>
                <w:color w:val="000000" w:themeColor="text1"/>
                <w:sz w:val="22"/>
                <w:szCs w:val="22"/>
              </w:rPr>
              <w:t xml:space="preserve"> in reflection time, </w:t>
            </w:r>
            <w:r w:rsidR="007F59A3">
              <w:rPr>
                <w:rFonts w:ascii="Gill Sans MT" w:hAnsi="Gill Sans MT" w:cs="Gill Sans"/>
                <w:bCs/>
                <w:color w:val="000000" w:themeColor="text1"/>
                <w:sz w:val="22"/>
                <w:szCs w:val="22"/>
              </w:rPr>
              <w:t xml:space="preserve">as helping </w:t>
            </w:r>
            <w:r w:rsidR="00925137">
              <w:rPr>
                <w:rFonts w:ascii="Gill Sans MT" w:hAnsi="Gill Sans MT" w:cs="Gill Sans"/>
                <w:bCs/>
                <w:color w:val="000000" w:themeColor="text1"/>
                <w:sz w:val="22"/>
                <w:szCs w:val="22"/>
              </w:rPr>
              <w:t xml:space="preserve">them </w:t>
            </w:r>
            <w:r w:rsidR="007F59A3">
              <w:rPr>
                <w:rFonts w:ascii="Gill Sans MT" w:hAnsi="Gill Sans MT" w:cs="Gill Sans"/>
                <w:bCs/>
                <w:color w:val="000000" w:themeColor="text1"/>
                <w:sz w:val="22"/>
                <w:szCs w:val="22"/>
              </w:rPr>
              <w:lastRenderedPageBreak/>
              <w:t>to consider</w:t>
            </w:r>
            <w:r w:rsidR="003605FC">
              <w:rPr>
                <w:rFonts w:ascii="Gill Sans MT" w:hAnsi="Gill Sans MT" w:cs="Gill Sans"/>
                <w:bCs/>
                <w:color w:val="000000" w:themeColor="text1"/>
                <w:sz w:val="22"/>
                <w:szCs w:val="22"/>
              </w:rPr>
              <w:t xml:space="preserve"> changes that would </w:t>
            </w:r>
            <w:r w:rsidR="009A3B7E">
              <w:rPr>
                <w:rFonts w:ascii="Gill Sans MT" w:hAnsi="Gill Sans MT" w:cs="Gill Sans"/>
                <w:bCs/>
                <w:color w:val="000000" w:themeColor="text1"/>
                <w:sz w:val="22"/>
                <w:szCs w:val="22"/>
              </w:rPr>
              <w:t>enable them to</w:t>
            </w:r>
            <w:r w:rsidR="00B13D9B">
              <w:rPr>
                <w:rFonts w:ascii="Gill Sans MT" w:hAnsi="Gill Sans MT" w:cs="Gill Sans"/>
                <w:bCs/>
                <w:color w:val="000000" w:themeColor="text1"/>
                <w:sz w:val="22"/>
                <w:szCs w:val="22"/>
              </w:rPr>
              <w:t xml:space="preserve"> </w:t>
            </w:r>
            <w:r w:rsidR="00B13D9B" w:rsidRPr="00DB345B">
              <w:rPr>
                <w:rFonts w:ascii="Gill Sans MT" w:hAnsi="Gill Sans MT" w:cs="Gill Sans"/>
                <w:bCs/>
                <w:color w:val="000000" w:themeColor="text1"/>
                <w:sz w:val="22"/>
                <w:szCs w:val="22"/>
              </w:rPr>
              <w:t>move forward and reach their full potential.</w:t>
            </w:r>
            <w:r w:rsidR="00B13D9B">
              <w:rPr>
                <w:rFonts w:ascii="Gill Sans MT" w:hAnsi="Gill Sans MT" w:cs="Gill Sans"/>
                <w:bCs/>
                <w:color w:val="000000" w:themeColor="text1"/>
                <w:sz w:val="22"/>
                <w:szCs w:val="22"/>
              </w:rPr>
              <w:t xml:space="preserve"> </w:t>
            </w:r>
            <w:r w:rsidR="00C45F0B">
              <w:rPr>
                <w:rFonts w:ascii="Gill Sans MT" w:hAnsi="Gill Sans MT" w:cs="Gill Sans"/>
                <w:bCs/>
                <w:color w:val="000000" w:themeColor="text1"/>
                <w:sz w:val="22"/>
                <w:szCs w:val="22"/>
              </w:rPr>
              <w:t>Pupils contribute their own prayers to co</w:t>
            </w:r>
            <w:r w:rsidR="0066704B">
              <w:rPr>
                <w:rFonts w:ascii="Gill Sans MT" w:hAnsi="Gill Sans MT" w:cs="Gill Sans"/>
                <w:bCs/>
                <w:color w:val="000000" w:themeColor="text1"/>
                <w:sz w:val="22"/>
                <w:szCs w:val="22"/>
              </w:rPr>
              <w:t>llective worship and have an informed</w:t>
            </w:r>
            <w:r w:rsidR="00C45F0B">
              <w:rPr>
                <w:rFonts w:ascii="Gill Sans MT" w:hAnsi="Gill Sans MT" w:cs="Gill Sans"/>
                <w:bCs/>
                <w:color w:val="000000" w:themeColor="text1"/>
                <w:sz w:val="22"/>
                <w:szCs w:val="22"/>
              </w:rPr>
              <w:t xml:space="preserve"> understanding of the value and purpose of prayer.</w:t>
            </w:r>
          </w:p>
          <w:p w14:paraId="7613B1C3" w14:textId="77777777" w:rsidR="009A3B7E" w:rsidRDefault="009A3B7E" w:rsidP="00DB78CD">
            <w:pPr>
              <w:jc w:val="both"/>
              <w:rPr>
                <w:rFonts w:ascii="Gill Sans MT" w:hAnsi="Gill Sans MT" w:cs="Gill Sans"/>
                <w:bCs/>
                <w:color w:val="000000" w:themeColor="text1"/>
                <w:sz w:val="22"/>
                <w:szCs w:val="22"/>
              </w:rPr>
            </w:pPr>
          </w:p>
          <w:p w14:paraId="74707547" w14:textId="3DD6D236" w:rsidR="00400602" w:rsidRDefault="009A3B7E" w:rsidP="00DB78CD">
            <w:pPr>
              <w:jc w:val="both"/>
              <w:rPr>
                <w:rFonts w:ascii="Gill Sans MT" w:hAnsi="Gill Sans MT" w:cs="Gill Sans"/>
                <w:bCs/>
                <w:color w:val="000000" w:themeColor="text1"/>
                <w:sz w:val="22"/>
                <w:szCs w:val="22"/>
              </w:rPr>
            </w:pPr>
            <w:r w:rsidRPr="00DB345B">
              <w:rPr>
                <w:rFonts w:ascii="Gill Sans MT" w:hAnsi="Gill Sans MT" w:cs="Gill Sans"/>
                <w:bCs/>
                <w:color w:val="000000" w:themeColor="text1"/>
                <w:sz w:val="22"/>
                <w:szCs w:val="22"/>
              </w:rPr>
              <w:t>Pupils critically reflect on their own and others’ beliefs and ideas in RE.</w:t>
            </w:r>
            <w:r>
              <w:rPr>
                <w:rFonts w:ascii="Gill Sans MT" w:hAnsi="Gill Sans MT" w:cs="Gill Sans"/>
                <w:bCs/>
                <w:color w:val="000000" w:themeColor="text1"/>
                <w:sz w:val="22"/>
                <w:szCs w:val="22"/>
              </w:rPr>
              <w:t xml:space="preserve"> They are confident to explore and discuss big questions such as ‘Why are humans here?’  They make thoughtful connections between Bible stories, the teachings of Jesus and their own lives. They develop their understanding of a variety of world faiths through visits to a range of places of worship as well as from visitors to the school. This has enabled them to appreciate and respect diversity and difference as well as gaining a wider view of Christianity.</w:t>
            </w:r>
          </w:p>
          <w:p w14:paraId="0D0F3989" w14:textId="77777777" w:rsidR="009A3B7E" w:rsidRPr="009A3B7E" w:rsidRDefault="009A3B7E" w:rsidP="00DB78CD">
            <w:pPr>
              <w:jc w:val="both"/>
              <w:rPr>
                <w:rFonts w:ascii="Gill Sans MT" w:hAnsi="Gill Sans MT" w:cs="Gill Sans"/>
                <w:bCs/>
                <w:color w:val="000000" w:themeColor="text1"/>
                <w:sz w:val="22"/>
                <w:szCs w:val="22"/>
              </w:rPr>
            </w:pPr>
          </w:p>
          <w:p w14:paraId="1BD8984C" w14:textId="754B3ADB" w:rsidR="003F3179" w:rsidRDefault="00963A07" w:rsidP="00DB78CD">
            <w:pPr>
              <w:jc w:val="both"/>
              <w:rPr>
                <w:rFonts w:ascii="Gill Sans MT" w:hAnsi="Gill Sans MT" w:cs="Gill Sans"/>
                <w:bCs/>
                <w:color w:val="000000" w:themeColor="text1"/>
                <w:sz w:val="22"/>
                <w:szCs w:val="22"/>
              </w:rPr>
            </w:pPr>
            <w:r w:rsidRPr="0071761E">
              <w:rPr>
                <w:rFonts w:ascii="Gill Sans MT" w:hAnsi="Gill Sans MT" w:cs="Gill Sans"/>
                <w:bCs/>
                <w:sz w:val="22"/>
                <w:szCs w:val="22"/>
              </w:rPr>
              <w:t xml:space="preserve">The vision has a major impact on how adults fulfil their roles. </w:t>
            </w:r>
            <w:r w:rsidR="0071761E" w:rsidRPr="00DB78CD">
              <w:rPr>
                <w:rFonts w:ascii="Gill Sans MT" w:hAnsi="Gill Sans MT" w:cs="Gill Sans"/>
                <w:bCs/>
                <w:color w:val="000000" w:themeColor="text1"/>
                <w:sz w:val="22"/>
                <w:szCs w:val="22"/>
              </w:rPr>
              <w:t xml:space="preserve">Staff responsibilities reflect the school priority of ensuring that all can live life in all its fullness. </w:t>
            </w:r>
            <w:r w:rsidR="00E13499" w:rsidRPr="00DB78CD">
              <w:rPr>
                <w:rFonts w:ascii="Gill Sans MT" w:hAnsi="Gill Sans MT" w:cs="Gill Sans"/>
                <w:bCs/>
                <w:color w:val="000000" w:themeColor="text1"/>
                <w:sz w:val="22"/>
                <w:szCs w:val="22"/>
              </w:rPr>
              <w:t>Adults develop curiosity and wisdom through the training they receive to support them in their roles.</w:t>
            </w:r>
            <w:r w:rsidR="00E13499">
              <w:rPr>
                <w:rFonts w:ascii="Gill Sans MT" w:hAnsi="Gill Sans MT" w:cs="Gill Sans"/>
                <w:bCs/>
                <w:sz w:val="22"/>
                <w:szCs w:val="22"/>
              </w:rPr>
              <w:t xml:space="preserve"> </w:t>
            </w:r>
            <w:r w:rsidR="00E13499">
              <w:rPr>
                <w:rFonts w:ascii="Gill Sans MT" w:hAnsi="Gill Sans MT" w:cs="Gill Sans"/>
                <w:bCs/>
                <w:color w:val="000000" w:themeColor="text1"/>
                <w:sz w:val="22"/>
                <w:szCs w:val="22"/>
              </w:rPr>
              <w:t xml:space="preserve">RE is an important subject in the school.  The newly appointed subject leader </w:t>
            </w:r>
            <w:r w:rsidR="00DB78CD">
              <w:rPr>
                <w:rFonts w:ascii="Gill Sans MT" w:hAnsi="Gill Sans MT" w:cs="Gill Sans"/>
                <w:bCs/>
                <w:color w:val="000000" w:themeColor="text1"/>
                <w:sz w:val="22"/>
                <w:szCs w:val="22"/>
              </w:rPr>
              <w:t xml:space="preserve">is being supported in her role through training </w:t>
            </w:r>
            <w:r w:rsidR="00E13499">
              <w:rPr>
                <w:rFonts w:ascii="Gill Sans MT" w:hAnsi="Gill Sans MT" w:cs="Gill Sans"/>
                <w:bCs/>
                <w:color w:val="000000" w:themeColor="text1"/>
                <w:sz w:val="22"/>
                <w:szCs w:val="22"/>
              </w:rPr>
              <w:t>and is currently reviewing provision</w:t>
            </w:r>
            <w:r w:rsidR="0005101D">
              <w:rPr>
                <w:rFonts w:ascii="Gill Sans MT" w:hAnsi="Gill Sans MT" w:cs="Gill Sans"/>
                <w:bCs/>
                <w:color w:val="000000" w:themeColor="text1"/>
                <w:sz w:val="22"/>
                <w:szCs w:val="22"/>
              </w:rPr>
              <w:t xml:space="preserve">. </w:t>
            </w:r>
            <w:r w:rsidR="00200860">
              <w:rPr>
                <w:rFonts w:ascii="Gill Sans MT" w:hAnsi="Gill Sans MT" w:cs="Gill Sans"/>
                <w:bCs/>
                <w:sz w:val="22"/>
                <w:szCs w:val="22"/>
              </w:rPr>
              <w:t xml:space="preserve">Regular engagement with the Diocesan MAT and local schools ensures that the school evaluates its own practice and </w:t>
            </w:r>
            <w:r w:rsidR="007F59A3">
              <w:rPr>
                <w:rFonts w:ascii="Gill Sans MT" w:hAnsi="Gill Sans MT" w:cs="Gill Sans"/>
                <w:bCs/>
                <w:sz w:val="22"/>
                <w:szCs w:val="22"/>
              </w:rPr>
              <w:t xml:space="preserve">continually develops as a </w:t>
            </w:r>
            <w:r w:rsidR="009C3AE0" w:rsidRPr="00B13D9B">
              <w:rPr>
                <w:rFonts w:ascii="Gill Sans MT" w:hAnsi="Gill Sans MT" w:cs="Gill Sans"/>
                <w:bCs/>
                <w:sz w:val="22"/>
                <w:szCs w:val="22"/>
              </w:rPr>
              <w:t>C</w:t>
            </w:r>
            <w:r w:rsidR="00200860" w:rsidRPr="00B13D9B">
              <w:rPr>
                <w:rFonts w:ascii="Gill Sans MT" w:hAnsi="Gill Sans MT" w:cs="Gill Sans"/>
                <w:bCs/>
                <w:sz w:val="22"/>
                <w:szCs w:val="22"/>
              </w:rPr>
              <w:t xml:space="preserve">hurch </w:t>
            </w:r>
            <w:r w:rsidR="00200860">
              <w:rPr>
                <w:rFonts w:ascii="Gill Sans MT" w:hAnsi="Gill Sans MT" w:cs="Gill Sans"/>
                <w:bCs/>
                <w:sz w:val="22"/>
                <w:szCs w:val="22"/>
              </w:rPr>
              <w:t xml:space="preserve">school. The head teacher and chair of governors </w:t>
            </w:r>
            <w:r w:rsidR="007F59A3">
              <w:rPr>
                <w:rFonts w:ascii="Gill Sans MT" w:hAnsi="Gill Sans MT" w:cs="Gill Sans"/>
                <w:bCs/>
                <w:sz w:val="22"/>
                <w:szCs w:val="22"/>
              </w:rPr>
              <w:t xml:space="preserve">support other </w:t>
            </w:r>
            <w:r w:rsidRPr="00B13D9B">
              <w:rPr>
                <w:rFonts w:ascii="Gill Sans MT" w:hAnsi="Gill Sans MT" w:cs="Gill Sans"/>
                <w:bCs/>
                <w:sz w:val="22"/>
                <w:szCs w:val="22"/>
              </w:rPr>
              <w:t>d</w:t>
            </w:r>
            <w:r w:rsidR="007F59A3" w:rsidRPr="00B13D9B">
              <w:rPr>
                <w:rFonts w:ascii="Gill Sans MT" w:hAnsi="Gill Sans MT" w:cs="Gill Sans"/>
                <w:bCs/>
                <w:sz w:val="22"/>
                <w:szCs w:val="22"/>
              </w:rPr>
              <w:t>i</w:t>
            </w:r>
            <w:r w:rsidR="007F59A3">
              <w:rPr>
                <w:rFonts w:ascii="Gill Sans MT" w:hAnsi="Gill Sans MT" w:cs="Gill Sans"/>
                <w:bCs/>
                <w:sz w:val="22"/>
                <w:szCs w:val="22"/>
              </w:rPr>
              <w:t xml:space="preserve">ocesan schools to enhance </w:t>
            </w:r>
            <w:r w:rsidR="00234299">
              <w:rPr>
                <w:rFonts w:ascii="Gill Sans MT" w:hAnsi="Gill Sans MT" w:cs="Gill Sans"/>
                <w:bCs/>
                <w:sz w:val="22"/>
                <w:szCs w:val="22"/>
              </w:rPr>
              <w:t xml:space="preserve">their effectiveness as </w:t>
            </w:r>
            <w:r w:rsidR="009C3AE0" w:rsidRPr="00B13D9B">
              <w:rPr>
                <w:rFonts w:ascii="Gill Sans MT" w:hAnsi="Gill Sans MT" w:cs="Gill Sans"/>
                <w:bCs/>
                <w:sz w:val="22"/>
                <w:szCs w:val="22"/>
              </w:rPr>
              <w:t>C</w:t>
            </w:r>
            <w:r w:rsidR="00234299" w:rsidRPr="00B13D9B">
              <w:rPr>
                <w:rFonts w:ascii="Gill Sans MT" w:hAnsi="Gill Sans MT" w:cs="Gill Sans"/>
                <w:bCs/>
                <w:sz w:val="22"/>
                <w:szCs w:val="22"/>
              </w:rPr>
              <w:t xml:space="preserve">hurch </w:t>
            </w:r>
            <w:r w:rsidR="00234299">
              <w:rPr>
                <w:rFonts w:ascii="Gill Sans MT" w:hAnsi="Gill Sans MT" w:cs="Gill Sans"/>
                <w:bCs/>
                <w:sz w:val="22"/>
                <w:szCs w:val="22"/>
              </w:rPr>
              <w:t xml:space="preserve">schools. Staff </w:t>
            </w:r>
            <w:r w:rsidR="000D4F5D">
              <w:rPr>
                <w:rFonts w:ascii="Gill Sans MT" w:hAnsi="Gill Sans MT" w:cs="Gill Sans"/>
                <w:bCs/>
                <w:sz w:val="22"/>
                <w:szCs w:val="22"/>
              </w:rPr>
              <w:t>and governors attend training</w:t>
            </w:r>
            <w:r w:rsidR="00234299" w:rsidRPr="00DB78CD">
              <w:rPr>
                <w:rFonts w:ascii="Gill Sans MT" w:hAnsi="Gill Sans MT" w:cs="Gill Sans"/>
                <w:bCs/>
                <w:sz w:val="22"/>
                <w:szCs w:val="22"/>
              </w:rPr>
              <w:t xml:space="preserve"> </w:t>
            </w:r>
            <w:r w:rsidR="0005101D" w:rsidRPr="00DB78CD">
              <w:rPr>
                <w:rFonts w:ascii="Gill Sans MT" w:hAnsi="Gill Sans MT" w:cs="Gill Sans"/>
                <w:bCs/>
                <w:sz w:val="22"/>
                <w:szCs w:val="22"/>
              </w:rPr>
              <w:t>increasing</w:t>
            </w:r>
            <w:r w:rsidR="007F59A3">
              <w:rPr>
                <w:rFonts w:ascii="Gill Sans MT" w:hAnsi="Gill Sans MT" w:cs="Gill Sans"/>
                <w:bCs/>
                <w:sz w:val="22"/>
                <w:szCs w:val="22"/>
              </w:rPr>
              <w:t xml:space="preserve"> </w:t>
            </w:r>
            <w:r w:rsidR="00234299">
              <w:rPr>
                <w:rFonts w:ascii="Gill Sans MT" w:hAnsi="Gill Sans MT" w:cs="Gill Sans"/>
                <w:bCs/>
                <w:sz w:val="22"/>
                <w:szCs w:val="22"/>
              </w:rPr>
              <w:t xml:space="preserve">their understanding of Church school education and </w:t>
            </w:r>
            <w:r w:rsidR="0005101D" w:rsidRPr="00DB78CD">
              <w:rPr>
                <w:rFonts w:ascii="Gill Sans MT" w:hAnsi="Gill Sans MT" w:cs="Gill Sans"/>
                <w:bCs/>
                <w:sz w:val="22"/>
                <w:szCs w:val="22"/>
              </w:rPr>
              <w:t>preparing</w:t>
            </w:r>
            <w:r w:rsidR="00234299">
              <w:rPr>
                <w:rFonts w:ascii="Gill Sans MT" w:hAnsi="Gill Sans MT" w:cs="Gill Sans"/>
                <w:bCs/>
                <w:sz w:val="22"/>
                <w:szCs w:val="22"/>
              </w:rPr>
              <w:t xml:space="preserve"> them for future Church school leadership.</w:t>
            </w:r>
          </w:p>
          <w:p w14:paraId="7A0EBF13" w14:textId="270C6262" w:rsidR="00200860" w:rsidRPr="00200860" w:rsidRDefault="00200860" w:rsidP="00400602">
            <w:pPr>
              <w:spacing w:after="60"/>
              <w:rPr>
                <w:rFonts w:ascii="Gill Sans MT" w:hAnsi="Gill Sans MT" w:cs="Gill Sans"/>
                <w:bCs/>
                <w:sz w:val="22"/>
                <w:szCs w:val="22"/>
              </w:rPr>
            </w:pPr>
          </w:p>
          <w:p w14:paraId="1AF46B9F" w14:textId="0F45103A" w:rsidR="00FE2629" w:rsidRPr="0092749A" w:rsidRDefault="00FE2629" w:rsidP="00395E63">
            <w:pPr>
              <w:spacing w:after="60"/>
              <w:rPr>
                <w:rFonts w:ascii="Gill Sans MT" w:hAnsi="Gill Sans MT" w:cs="Gill Sans"/>
                <w:b/>
                <w:bCs/>
                <w:color w:val="D3212C"/>
                <w:sz w:val="22"/>
                <w:szCs w:val="22"/>
              </w:rPr>
            </w:pPr>
          </w:p>
          <w:p w14:paraId="2BFF19DE" w14:textId="77777777" w:rsidR="00C539F5" w:rsidRPr="0092749A" w:rsidRDefault="00C539F5" w:rsidP="00A1672D">
            <w:pPr>
              <w:spacing w:after="60"/>
              <w:jc w:val="center"/>
              <w:rPr>
                <w:rFonts w:ascii="Gill Sans MT" w:hAnsi="Gill Sans MT" w:cs="Gill Sans"/>
                <w:b/>
                <w:bCs/>
                <w:color w:val="D3212C"/>
                <w:sz w:val="22"/>
                <w:szCs w:val="22"/>
              </w:rPr>
            </w:pPr>
          </w:p>
          <w:p w14:paraId="338117EC" w14:textId="226DFA09" w:rsidR="004244A6" w:rsidRPr="0092749A" w:rsidRDefault="004244A6" w:rsidP="007F58DE">
            <w:pPr>
              <w:tabs>
                <w:tab w:val="left" w:pos="7768"/>
              </w:tabs>
              <w:rPr>
                <w:rFonts w:ascii="Gill Sans MT" w:hAnsi="Gill Sans MT" w:cs="Gill Sans"/>
                <w:color w:val="D3212A"/>
                <w:sz w:val="22"/>
                <w:szCs w:val="22"/>
              </w:rPr>
            </w:pPr>
          </w:p>
        </w:tc>
      </w:tr>
      <w:tr w:rsidR="00A5495E" w:rsidRPr="0092749A" w14:paraId="1A0CAED6" w14:textId="77777777" w:rsidTr="0092749A">
        <w:trPr>
          <w:trHeight w:val="260"/>
        </w:trPr>
        <w:tc>
          <w:tcPr>
            <w:tcW w:w="5387" w:type="dxa"/>
            <w:tcMar>
              <w:top w:w="57" w:type="dxa"/>
              <w:left w:w="113" w:type="dxa"/>
              <w:bottom w:w="57" w:type="dxa"/>
              <w:right w:w="113" w:type="dxa"/>
            </w:tcMar>
          </w:tcPr>
          <w:p w14:paraId="3C65BFB8" w14:textId="68E98CD4" w:rsidR="009D1914" w:rsidRPr="0092749A" w:rsidRDefault="009D1914" w:rsidP="0096781B">
            <w:pPr>
              <w:rPr>
                <w:rFonts w:ascii="Gill Sans MT" w:hAnsi="Gill Sans MT" w:cs="Gill Sans"/>
                <w:sz w:val="22"/>
                <w:szCs w:val="22"/>
              </w:rPr>
            </w:pPr>
            <w:r w:rsidRPr="0092749A">
              <w:rPr>
                <w:rFonts w:ascii="Gill Sans MT" w:hAnsi="Gill Sans MT" w:cs="Gill Sans"/>
                <w:sz w:val="22"/>
                <w:szCs w:val="22"/>
              </w:rPr>
              <w:lastRenderedPageBreak/>
              <w:t xml:space="preserve">Headteacher </w:t>
            </w:r>
          </w:p>
        </w:tc>
        <w:tc>
          <w:tcPr>
            <w:tcW w:w="5103" w:type="dxa"/>
            <w:tcMar>
              <w:top w:w="57" w:type="dxa"/>
              <w:left w:w="113" w:type="dxa"/>
              <w:bottom w:w="57" w:type="dxa"/>
              <w:right w:w="113" w:type="dxa"/>
            </w:tcMar>
          </w:tcPr>
          <w:p w14:paraId="1CE50C11" w14:textId="51275103" w:rsidR="009D1914" w:rsidRPr="0092749A" w:rsidRDefault="0096781B" w:rsidP="004C2CD8">
            <w:pPr>
              <w:rPr>
                <w:rFonts w:ascii="Gill Sans MT" w:hAnsi="Gill Sans MT" w:cs="Gill Sans"/>
                <w:sz w:val="22"/>
                <w:szCs w:val="22"/>
              </w:rPr>
            </w:pPr>
            <w:r w:rsidRPr="00E13499">
              <w:rPr>
                <w:rFonts w:ascii="Gill Sans MT" w:hAnsi="Gill Sans MT" w:cs="Gill Sans"/>
                <w:sz w:val="22"/>
                <w:szCs w:val="22"/>
              </w:rPr>
              <w:t>Ann</w:t>
            </w:r>
            <w:r w:rsidR="00092826" w:rsidRPr="00E13499">
              <w:rPr>
                <w:rFonts w:ascii="Gill Sans MT" w:hAnsi="Gill Sans MT" w:cs="Gill Sans"/>
                <w:sz w:val="22"/>
                <w:szCs w:val="22"/>
              </w:rPr>
              <w:t>a</w:t>
            </w:r>
            <w:r>
              <w:rPr>
                <w:rFonts w:ascii="Gill Sans MT" w:hAnsi="Gill Sans MT" w:cs="Gill Sans"/>
                <w:sz w:val="22"/>
                <w:szCs w:val="22"/>
              </w:rPr>
              <w:t xml:space="preserve"> </w:t>
            </w:r>
            <w:r w:rsidR="001760F7">
              <w:rPr>
                <w:rFonts w:ascii="Gill Sans MT" w:hAnsi="Gill Sans MT" w:cs="Gill Sans"/>
                <w:sz w:val="22"/>
                <w:szCs w:val="22"/>
              </w:rPr>
              <w:t>Reeder</w:t>
            </w:r>
          </w:p>
        </w:tc>
      </w:tr>
      <w:tr w:rsidR="00A5495E" w:rsidRPr="0092749A" w14:paraId="43A7F201" w14:textId="77777777" w:rsidTr="0092749A">
        <w:trPr>
          <w:trHeight w:val="20"/>
        </w:trPr>
        <w:tc>
          <w:tcPr>
            <w:tcW w:w="5387" w:type="dxa"/>
            <w:tcMar>
              <w:top w:w="57" w:type="dxa"/>
              <w:left w:w="113" w:type="dxa"/>
              <w:bottom w:w="57" w:type="dxa"/>
              <w:right w:w="113" w:type="dxa"/>
            </w:tcMar>
          </w:tcPr>
          <w:p w14:paraId="6EA89FAD" w14:textId="0178B275" w:rsidR="009D1914" w:rsidRPr="0092749A" w:rsidRDefault="009D1914" w:rsidP="00E34C48">
            <w:pPr>
              <w:rPr>
                <w:rFonts w:ascii="Gill Sans MT" w:hAnsi="Gill Sans MT" w:cs="Gill Sans"/>
                <w:sz w:val="22"/>
                <w:szCs w:val="22"/>
              </w:rPr>
            </w:pPr>
            <w:r w:rsidRPr="0092749A">
              <w:rPr>
                <w:rFonts w:ascii="Gill Sans MT" w:hAnsi="Gill Sans MT" w:cs="Gill Sans"/>
                <w:sz w:val="22"/>
                <w:szCs w:val="22"/>
              </w:rPr>
              <w:t>Inspector’s name and number</w:t>
            </w:r>
          </w:p>
        </w:tc>
        <w:tc>
          <w:tcPr>
            <w:tcW w:w="5103" w:type="dxa"/>
            <w:tcMar>
              <w:top w:w="57" w:type="dxa"/>
              <w:left w:w="113" w:type="dxa"/>
              <w:bottom w:w="57" w:type="dxa"/>
              <w:right w:w="113" w:type="dxa"/>
            </w:tcMar>
          </w:tcPr>
          <w:p w14:paraId="739C063B" w14:textId="44ABE2C0" w:rsidR="009D1914" w:rsidRPr="0092749A" w:rsidRDefault="001760F7" w:rsidP="004C2CD8">
            <w:pPr>
              <w:rPr>
                <w:rFonts w:ascii="Gill Sans MT" w:hAnsi="Gill Sans MT" w:cs="Gill Sans"/>
                <w:sz w:val="22"/>
                <w:szCs w:val="22"/>
              </w:rPr>
            </w:pPr>
            <w:r>
              <w:rPr>
                <w:rFonts w:ascii="Gill Sans MT" w:hAnsi="Gill Sans MT" w:cs="Gill Sans"/>
                <w:sz w:val="22"/>
                <w:szCs w:val="22"/>
              </w:rPr>
              <w:t>Jean Johnson 608</w:t>
            </w:r>
          </w:p>
        </w:tc>
      </w:tr>
    </w:tbl>
    <w:p w14:paraId="6BF1BEE3" w14:textId="30669CCE" w:rsidR="004C2CD8" w:rsidRDefault="004C2CD8">
      <w:pPr>
        <w:rPr>
          <w:rFonts w:ascii="Gill Sans MT" w:hAnsi="Gill Sans MT" w:cs="Gill Sans"/>
          <w:sz w:val="22"/>
          <w:szCs w:val="22"/>
        </w:rPr>
      </w:pPr>
    </w:p>
    <w:p w14:paraId="7A4481A6" w14:textId="77777777" w:rsidR="00FD60B0" w:rsidRPr="003D3308" w:rsidRDefault="00FD60B0">
      <w:pPr>
        <w:rPr>
          <w:rFonts w:ascii="Gill Sans MT" w:hAnsi="Gill Sans MT" w:cs="Gill Sans"/>
          <w:sz w:val="22"/>
          <w:szCs w:val="22"/>
        </w:rPr>
      </w:pPr>
    </w:p>
    <w:sectPr w:rsidR="00FD60B0" w:rsidRPr="003D3308" w:rsidSect="0092749A">
      <w:headerReference w:type="even" r:id="rId8"/>
      <w:footerReference w:type="default" r:id="rId9"/>
      <w:headerReference w:type="first" r:id="rId10"/>
      <w:footerReference w:type="first" r:id="rId11"/>
      <w:pgSz w:w="11900" w:h="16840"/>
      <w:pgMar w:top="851" w:right="680" w:bottom="851" w:left="680" w:header="567" w:footer="2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B0D3D" w14:textId="77777777" w:rsidR="00B160A2" w:rsidRDefault="00B160A2" w:rsidP="005354C5">
      <w:r>
        <w:separator/>
      </w:r>
    </w:p>
  </w:endnote>
  <w:endnote w:type="continuationSeparator" w:id="0">
    <w:p w14:paraId="66B033BA" w14:textId="77777777" w:rsidR="00B160A2" w:rsidRDefault="00B160A2" w:rsidP="0053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Segoe UI"/>
    <w:charset w:val="00"/>
    <w:family w:val="swiss"/>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Gill Sans">
    <w:altName w:val="Cambria"/>
    <w:charset w:val="00"/>
    <w:family w:val="auto"/>
    <w:pitch w:val="variable"/>
    <w:sig w:usb0="80000267" w:usb1="00000000" w:usb2="00000000" w:usb3="00000000" w:csb0="000001F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B40A7" w14:textId="77777777" w:rsidR="00BB4855" w:rsidRPr="0038123B" w:rsidRDefault="00BB4855" w:rsidP="00BB4855">
    <w:pPr>
      <w:rPr>
        <w:color w:val="00257A"/>
        <w:sz w:val="16"/>
        <w:szCs w:val="16"/>
      </w:rPr>
    </w:pPr>
    <w:r w:rsidRPr="00BE184B">
      <w:rPr>
        <w:rFonts w:ascii="Gill Sans MT" w:hAnsi="Gill Sans MT" w:cs="Times New Roman"/>
        <w:noProof/>
        <w:color w:val="00257A"/>
        <w:sz w:val="16"/>
        <w:szCs w:val="16"/>
        <w:lang w:eastAsia="en-GB"/>
      </w:rPr>
      <w:t xml:space="preserve">© The National Society (Church of England and Church in Wales) for </w:t>
    </w:r>
    <w:r>
      <w:rPr>
        <w:rFonts w:ascii="Gill Sans MT" w:hAnsi="Gill Sans MT" w:cs="Times New Roman"/>
        <w:noProof/>
        <w:color w:val="00257A"/>
        <w:sz w:val="16"/>
        <w:szCs w:val="16"/>
        <w:lang w:eastAsia="en-GB"/>
      </w:rPr>
      <w:t xml:space="preserve">the Promotion of Education 2018 // </w:t>
    </w:r>
    <w:r w:rsidRPr="00BE184B">
      <w:rPr>
        <w:rFonts w:ascii="Gill Sans MT" w:hAnsi="Gill Sans MT" w:cs="Times New Roman"/>
        <w:noProof/>
        <w:color w:val="00257A"/>
        <w:sz w:val="16"/>
        <w:szCs w:val="16"/>
        <w:lang w:eastAsia="en-GB"/>
      </w:rPr>
      <w:t xml:space="preserve">Updated September 2018 </w:t>
    </w:r>
  </w:p>
  <w:p w14:paraId="27F84D62" w14:textId="2C0C4DA3" w:rsidR="00BB4855" w:rsidRPr="00BB4855" w:rsidRDefault="00BB4855" w:rsidP="00BB4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EA08" w14:textId="77777777" w:rsidR="00BB4855" w:rsidRPr="0038123B" w:rsidRDefault="00BB4855" w:rsidP="00631CB2">
    <w:pPr>
      <w:rPr>
        <w:color w:val="00257A"/>
        <w:sz w:val="16"/>
        <w:szCs w:val="16"/>
      </w:rPr>
    </w:pPr>
    <w:r w:rsidRPr="00BE184B">
      <w:rPr>
        <w:rFonts w:ascii="Gill Sans MT" w:hAnsi="Gill Sans MT" w:cs="Times New Roman"/>
        <w:noProof/>
        <w:color w:val="00257A"/>
        <w:sz w:val="16"/>
        <w:szCs w:val="16"/>
        <w:lang w:eastAsia="en-GB"/>
      </w:rPr>
      <w:t xml:space="preserve">© The National Society (Church of England and Church in Wales) for </w:t>
    </w:r>
    <w:r>
      <w:rPr>
        <w:rFonts w:ascii="Gill Sans MT" w:hAnsi="Gill Sans MT" w:cs="Times New Roman"/>
        <w:noProof/>
        <w:color w:val="00257A"/>
        <w:sz w:val="16"/>
        <w:szCs w:val="16"/>
        <w:lang w:eastAsia="en-GB"/>
      </w:rPr>
      <w:t xml:space="preserve">the Promotion of Education 2018 // </w:t>
    </w:r>
    <w:r w:rsidRPr="00BE184B">
      <w:rPr>
        <w:rFonts w:ascii="Gill Sans MT" w:hAnsi="Gill Sans MT" w:cs="Times New Roman"/>
        <w:noProof/>
        <w:color w:val="00257A"/>
        <w:sz w:val="16"/>
        <w:szCs w:val="16"/>
        <w:lang w:eastAsia="en-GB"/>
      </w:rPr>
      <w:t xml:space="preserve">Updated September 2018 </w:t>
    </w:r>
  </w:p>
  <w:p w14:paraId="101D76F6" w14:textId="62AD65E9" w:rsidR="00BB4855" w:rsidRPr="00631CB2" w:rsidRDefault="00BB4855" w:rsidP="00631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6E05C" w14:textId="77777777" w:rsidR="00B160A2" w:rsidRDefault="00B160A2" w:rsidP="005354C5">
      <w:r>
        <w:separator/>
      </w:r>
    </w:p>
  </w:footnote>
  <w:footnote w:type="continuationSeparator" w:id="0">
    <w:p w14:paraId="68702D10" w14:textId="77777777" w:rsidR="00B160A2" w:rsidRDefault="00B160A2" w:rsidP="00535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57EFE" w14:textId="326B7626" w:rsidR="00BB4855" w:rsidRDefault="001140B6">
    <w:pPr>
      <w:pStyle w:val="Header"/>
    </w:pPr>
    <w:sdt>
      <w:sdtPr>
        <w:id w:val="171999623"/>
        <w:placeholder>
          <w:docPart w:val="5BDF4F11AF436646B99B1585418E3B74"/>
        </w:placeholder>
        <w:temporary/>
        <w:showingPlcHdr/>
      </w:sdtPr>
      <w:sdtEndPr/>
      <w:sdtContent>
        <w:r w:rsidR="00BB4855">
          <w:t>[Type text]</w:t>
        </w:r>
      </w:sdtContent>
    </w:sdt>
    <w:r w:rsidR="00BB4855">
      <w:ptab w:relativeTo="margin" w:alignment="center" w:leader="none"/>
    </w:r>
    <w:sdt>
      <w:sdtPr>
        <w:id w:val="171999624"/>
        <w:placeholder>
          <w:docPart w:val="26AA9063A6219945975FD50BE0277784"/>
        </w:placeholder>
        <w:temporary/>
        <w:showingPlcHdr/>
      </w:sdtPr>
      <w:sdtEndPr/>
      <w:sdtContent>
        <w:r w:rsidR="00BB4855">
          <w:t>[Type text]</w:t>
        </w:r>
      </w:sdtContent>
    </w:sdt>
    <w:r w:rsidR="00BB4855">
      <w:ptab w:relativeTo="margin" w:alignment="right" w:leader="none"/>
    </w:r>
    <w:sdt>
      <w:sdtPr>
        <w:id w:val="171999625"/>
        <w:placeholder>
          <w:docPart w:val="16FDB9E9EF99AD4ABEE08EC05A98EBF6"/>
        </w:placeholder>
        <w:temporary/>
        <w:showingPlcHdr/>
      </w:sdtPr>
      <w:sdtEndPr/>
      <w:sdtContent>
        <w:r w:rsidR="00BB4855">
          <w:t>[Type text]</w:t>
        </w:r>
      </w:sdtContent>
    </w:sdt>
  </w:p>
  <w:p w14:paraId="6BF5C83D" w14:textId="77777777" w:rsidR="00BB4855" w:rsidRDefault="00BB4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6049" w14:textId="76A85255" w:rsidR="00BB4855" w:rsidRDefault="00BB4855">
    <w:pPr>
      <w:pStyle w:val="Header"/>
    </w:pPr>
    <w:r w:rsidRPr="005354C5">
      <w:rPr>
        <w:noProof/>
        <w:lang w:eastAsia="en-GB"/>
      </w:rPr>
      <w:drawing>
        <wp:anchor distT="0" distB="0" distL="114300" distR="114300" simplePos="0" relativeHeight="251663360" behindDoc="0" locked="0" layoutInCell="1" allowOverlap="1" wp14:anchorId="662A2602" wp14:editId="2EF8FE98">
          <wp:simplePos x="0" y="0"/>
          <wp:positionH relativeFrom="column">
            <wp:posOffset>4393565</wp:posOffset>
          </wp:positionH>
          <wp:positionV relativeFrom="paragraph">
            <wp:posOffset>0</wp:posOffset>
          </wp:positionV>
          <wp:extent cx="2240915" cy="353695"/>
          <wp:effectExtent l="0" t="0" r="0" b="1905"/>
          <wp:wrapSquare wrapText="bothSides"/>
          <wp:docPr id="2" name="Picture 2" descr="Logo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thodist Chur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091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4C5">
      <w:rPr>
        <w:noProof/>
        <w:lang w:eastAsia="en-GB"/>
      </w:rPr>
      <w:drawing>
        <wp:anchor distT="0" distB="0" distL="114300" distR="114300" simplePos="0" relativeHeight="251662336" behindDoc="0" locked="1" layoutInCell="1" allowOverlap="1" wp14:anchorId="120C4C57" wp14:editId="618E2C24">
          <wp:simplePos x="0" y="0"/>
          <wp:positionH relativeFrom="margin">
            <wp:align>left</wp:align>
          </wp:positionH>
          <wp:positionV relativeFrom="paragraph">
            <wp:posOffset>-17145</wp:posOffset>
          </wp:positionV>
          <wp:extent cx="1997075" cy="598170"/>
          <wp:effectExtent l="0" t="0" r="3175" b="0"/>
          <wp:wrapSquare wrapText="bothSides"/>
          <wp:docPr id="1" name="Picture 1" descr="CofE logo HIGH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fE logo HIGH RES.PNG"/>
                  <pic:cNvPicPr/>
                </pic:nvPicPr>
                <pic:blipFill>
                  <a:blip r:embed="rId2"/>
                  <a:stretch>
                    <a:fillRect/>
                  </a:stretch>
                </pic:blipFill>
                <pic:spPr>
                  <a:xfrm>
                    <a:off x="0" y="0"/>
                    <a:ext cx="1997075" cy="5981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043EA"/>
    <w:multiLevelType w:val="hybridMultilevel"/>
    <w:tmpl w:val="740A4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F262F3"/>
    <w:multiLevelType w:val="hybridMultilevel"/>
    <w:tmpl w:val="9FFE7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35915"/>
    <w:multiLevelType w:val="hybridMultilevel"/>
    <w:tmpl w:val="68585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EC5EF1"/>
    <w:multiLevelType w:val="hybridMultilevel"/>
    <w:tmpl w:val="5562F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A75E97"/>
    <w:multiLevelType w:val="hybridMultilevel"/>
    <w:tmpl w:val="35F4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116268"/>
    <w:multiLevelType w:val="hybridMultilevel"/>
    <w:tmpl w:val="ED00B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BF69F7"/>
    <w:multiLevelType w:val="hybridMultilevel"/>
    <w:tmpl w:val="084A5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CD12DA9"/>
    <w:multiLevelType w:val="hybridMultilevel"/>
    <w:tmpl w:val="ED8A8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693E6D"/>
    <w:multiLevelType w:val="hybridMultilevel"/>
    <w:tmpl w:val="22384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EC6B41"/>
    <w:multiLevelType w:val="hybridMultilevel"/>
    <w:tmpl w:val="5426C0DC"/>
    <w:lvl w:ilvl="0" w:tplc="B0962128">
      <w:numFmt w:val="bullet"/>
      <w:lvlText w:val="-"/>
      <w:lvlJc w:val="left"/>
      <w:pPr>
        <w:ind w:left="720" w:hanging="360"/>
      </w:pPr>
      <w:rPr>
        <w:rFonts w:ascii="Gill Sans MT" w:eastAsiaTheme="minorEastAsia" w:hAnsi="Gill Sans MT" w:cs="Gill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512140"/>
    <w:multiLevelType w:val="hybridMultilevel"/>
    <w:tmpl w:val="81B0C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8856318">
    <w:abstractNumId w:val="10"/>
  </w:num>
  <w:num w:numId="2" w16cid:durableId="1019237024">
    <w:abstractNumId w:val="5"/>
  </w:num>
  <w:num w:numId="3" w16cid:durableId="1682395540">
    <w:abstractNumId w:val="0"/>
  </w:num>
  <w:num w:numId="4" w16cid:durableId="2074043274">
    <w:abstractNumId w:val="8"/>
  </w:num>
  <w:num w:numId="5" w16cid:durableId="1621646150">
    <w:abstractNumId w:val="2"/>
  </w:num>
  <w:num w:numId="6" w16cid:durableId="1511211937">
    <w:abstractNumId w:val="4"/>
  </w:num>
  <w:num w:numId="7" w16cid:durableId="2037266194">
    <w:abstractNumId w:val="6"/>
  </w:num>
  <w:num w:numId="8" w16cid:durableId="1597900299">
    <w:abstractNumId w:val="3"/>
  </w:num>
  <w:num w:numId="9" w16cid:durableId="1348869669">
    <w:abstractNumId w:val="1"/>
  </w:num>
  <w:num w:numId="10" w16cid:durableId="144250187">
    <w:abstractNumId w:val="9"/>
  </w:num>
  <w:num w:numId="11" w16cid:durableId="12618353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7"/>
  <w:drawingGridVerticalSpacing w:val="187"/>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4C5"/>
    <w:rsid w:val="00006CB3"/>
    <w:rsid w:val="00032215"/>
    <w:rsid w:val="000361B1"/>
    <w:rsid w:val="00044D5F"/>
    <w:rsid w:val="00047E73"/>
    <w:rsid w:val="0005101D"/>
    <w:rsid w:val="0008053A"/>
    <w:rsid w:val="00082B2F"/>
    <w:rsid w:val="00091D2B"/>
    <w:rsid w:val="00092826"/>
    <w:rsid w:val="000A1399"/>
    <w:rsid w:val="000B04D1"/>
    <w:rsid w:val="000C302F"/>
    <w:rsid w:val="000D2CB5"/>
    <w:rsid w:val="000D3F02"/>
    <w:rsid w:val="000D4F5D"/>
    <w:rsid w:val="000E7B64"/>
    <w:rsid w:val="000F687E"/>
    <w:rsid w:val="001140B6"/>
    <w:rsid w:val="0013313A"/>
    <w:rsid w:val="001440FA"/>
    <w:rsid w:val="00144DB0"/>
    <w:rsid w:val="00144DBC"/>
    <w:rsid w:val="00162D31"/>
    <w:rsid w:val="001662CC"/>
    <w:rsid w:val="00167CA3"/>
    <w:rsid w:val="001760F7"/>
    <w:rsid w:val="00183D73"/>
    <w:rsid w:val="001A0A35"/>
    <w:rsid w:val="001B19EE"/>
    <w:rsid w:val="001C5CA5"/>
    <w:rsid w:val="001C6569"/>
    <w:rsid w:val="001D0AE6"/>
    <w:rsid w:val="00200527"/>
    <w:rsid w:val="00200860"/>
    <w:rsid w:val="00206F85"/>
    <w:rsid w:val="00211F55"/>
    <w:rsid w:val="00232F2A"/>
    <w:rsid w:val="00234299"/>
    <w:rsid w:val="00235F81"/>
    <w:rsid w:val="00242BD1"/>
    <w:rsid w:val="00262868"/>
    <w:rsid w:val="0028300C"/>
    <w:rsid w:val="002971E3"/>
    <w:rsid w:val="002A4DB1"/>
    <w:rsid w:val="002C1BD2"/>
    <w:rsid w:val="002D2398"/>
    <w:rsid w:val="002D5124"/>
    <w:rsid w:val="00300A01"/>
    <w:rsid w:val="0030205A"/>
    <w:rsid w:val="00315943"/>
    <w:rsid w:val="00317B12"/>
    <w:rsid w:val="003358CF"/>
    <w:rsid w:val="003477BF"/>
    <w:rsid w:val="0035076F"/>
    <w:rsid w:val="003605FC"/>
    <w:rsid w:val="003634DD"/>
    <w:rsid w:val="00365DB6"/>
    <w:rsid w:val="00376F34"/>
    <w:rsid w:val="00390F07"/>
    <w:rsid w:val="003924C2"/>
    <w:rsid w:val="00395E63"/>
    <w:rsid w:val="003978F6"/>
    <w:rsid w:val="003A2526"/>
    <w:rsid w:val="003A40E4"/>
    <w:rsid w:val="003A6B2A"/>
    <w:rsid w:val="003C54C1"/>
    <w:rsid w:val="003D3308"/>
    <w:rsid w:val="003F3179"/>
    <w:rsid w:val="00400602"/>
    <w:rsid w:val="00413291"/>
    <w:rsid w:val="004171F6"/>
    <w:rsid w:val="004176FD"/>
    <w:rsid w:val="00421D42"/>
    <w:rsid w:val="004244A6"/>
    <w:rsid w:val="0043356A"/>
    <w:rsid w:val="00441766"/>
    <w:rsid w:val="00495898"/>
    <w:rsid w:val="004B6E23"/>
    <w:rsid w:val="004C29D2"/>
    <w:rsid w:val="004C2CD8"/>
    <w:rsid w:val="004C37E0"/>
    <w:rsid w:val="004C55C9"/>
    <w:rsid w:val="004D574B"/>
    <w:rsid w:val="004E2A3F"/>
    <w:rsid w:val="004F0D1D"/>
    <w:rsid w:val="005354C5"/>
    <w:rsid w:val="00536F8B"/>
    <w:rsid w:val="00542362"/>
    <w:rsid w:val="005558F6"/>
    <w:rsid w:val="00566FA5"/>
    <w:rsid w:val="0057669A"/>
    <w:rsid w:val="00594F0D"/>
    <w:rsid w:val="005A5F8C"/>
    <w:rsid w:val="005C3FA9"/>
    <w:rsid w:val="005C6DC3"/>
    <w:rsid w:val="005D3D0F"/>
    <w:rsid w:val="005D549E"/>
    <w:rsid w:val="005E61F5"/>
    <w:rsid w:val="005E6959"/>
    <w:rsid w:val="005F6AC5"/>
    <w:rsid w:val="00600EF8"/>
    <w:rsid w:val="00601B2F"/>
    <w:rsid w:val="00604AC9"/>
    <w:rsid w:val="00605A04"/>
    <w:rsid w:val="006126FE"/>
    <w:rsid w:val="00615B91"/>
    <w:rsid w:val="006207C1"/>
    <w:rsid w:val="00623A96"/>
    <w:rsid w:val="006241B6"/>
    <w:rsid w:val="0063116A"/>
    <w:rsid w:val="00631CB2"/>
    <w:rsid w:val="00643E0A"/>
    <w:rsid w:val="00665501"/>
    <w:rsid w:val="0066704B"/>
    <w:rsid w:val="006946E6"/>
    <w:rsid w:val="00694995"/>
    <w:rsid w:val="00695FB3"/>
    <w:rsid w:val="006A7317"/>
    <w:rsid w:val="006B7453"/>
    <w:rsid w:val="006C157D"/>
    <w:rsid w:val="006C23B6"/>
    <w:rsid w:val="006C283E"/>
    <w:rsid w:val="006D0E51"/>
    <w:rsid w:val="006E7B8F"/>
    <w:rsid w:val="006E7C24"/>
    <w:rsid w:val="007052EF"/>
    <w:rsid w:val="0071761E"/>
    <w:rsid w:val="007240B3"/>
    <w:rsid w:val="007258BB"/>
    <w:rsid w:val="007267FD"/>
    <w:rsid w:val="007303D9"/>
    <w:rsid w:val="007327CB"/>
    <w:rsid w:val="007355A6"/>
    <w:rsid w:val="0074501C"/>
    <w:rsid w:val="007459EB"/>
    <w:rsid w:val="00751261"/>
    <w:rsid w:val="00753603"/>
    <w:rsid w:val="007A4754"/>
    <w:rsid w:val="007B3D47"/>
    <w:rsid w:val="007E55D9"/>
    <w:rsid w:val="007F0EE5"/>
    <w:rsid w:val="007F2DB3"/>
    <w:rsid w:val="007F58DE"/>
    <w:rsid w:val="007F59A3"/>
    <w:rsid w:val="00816B0D"/>
    <w:rsid w:val="00821C89"/>
    <w:rsid w:val="00827D04"/>
    <w:rsid w:val="00827D8F"/>
    <w:rsid w:val="00831CB9"/>
    <w:rsid w:val="008326F4"/>
    <w:rsid w:val="00833FE2"/>
    <w:rsid w:val="00841C9F"/>
    <w:rsid w:val="0084266F"/>
    <w:rsid w:val="00872D02"/>
    <w:rsid w:val="00881B36"/>
    <w:rsid w:val="008834AB"/>
    <w:rsid w:val="00887DBD"/>
    <w:rsid w:val="008913ED"/>
    <w:rsid w:val="00894313"/>
    <w:rsid w:val="008A2603"/>
    <w:rsid w:val="008A30B3"/>
    <w:rsid w:val="008A3962"/>
    <w:rsid w:val="008C4DCA"/>
    <w:rsid w:val="008D086B"/>
    <w:rsid w:val="008D3A23"/>
    <w:rsid w:val="008F44DC"/>
    <w:rsid w:val="008F6927"/>
    <w:rsid w:val="00925137"/>
    <w:rsid w:val="009258F1"/>
    <w:rsid w:val="0092749A"/>
    <w:rsid w:val="009514B0"/>
    <w:rsid w:val="00955114"/>
    <w:rsid w:val="0095757B"/>
    <w:rsid w:val="00962EF9"/>
    <w:rsid w:val="00963A07"/>
    <w:rsid w:val="0096781B"/>
    <w:rsid w:val="00994E82"/>
    <w:rsid w:val="009A3B7E"/>
    <w:rsid w:val="009B1CEE"/>
    <w:rsid w:val="009C3AE0"/>
    <w:rsid w:val="009C600B"/>
    <w:rsid w:val="009D1914"/>
    <w:rsid w:val="009D42C0"/>
    <w:rsid w:val="009E3F68"/>
    <w:rsid w:val="00A14A5B"/>
    <w:rsid w:val="00A152E6"/>
    <w:rsid w:val="00A1672D"/>
    <w:rsid w:val="00A21697"/>
    <w:rsid w:val="00A26C79"/>
    <w:rsid w:val="00A2755E"/>
    <w:rsid w:val="00A359FD"/>
    <w:rsid w:val="00A35B84"/>
    <w:rsid w:val="00A426E3"/>
    <w:rsid w:val="00A5148D"/>
    <w:rsid w:val="00A5495E"/>
    <w:rsid w:val="00A558B5"/>
    <w:rsid w:val="00A81326"/>
    <w:rsid w:val="00A86AD5"/>
    <w:rsid w:val="00A87E02"/>
    <w:rsid w:val="00A91DD4"/>
    <w:rsid w:val="00A95535"/>
    <w:rsid w:val="00AA22FF"/>
    <w:rsid w:val="00AA501D"/>
    <w:rsid w:val="00AC3940"/>
    <w:rsid w:val="00AF306E"/>
    <w:rsid w:val="00AF3C9C"/>
    <w:rsid w:val="00B00998"/>
    <w:rsid w:val="00B133AF"/>
    <w:rsid w:val="00B13D9B"/>
    <w:rsid w:val="00B160A2"/>
    <w:rsid w:val="00B17358"/>
    <w:rsid w:val="00B24307"/>
    <w:rsid w:val="00B2790F"/>
    <w:rsid w:val="00B45C7D"/>
    <w:rsid w:val="00B6766D"/>
    <w:rsid w:val="00B676B0"/>
    <w:rsid w:val="00B67E47"/>
    <w:rsid w:val="00B765B5"/>
    <w:rsid w:val="00B942BD"/>
    <w:rsid w:val="00B96730"/>
    <w:rsid w:val="00BB0794"/>
    <w:rsid w:val="00BB4855"/>
    <w:rsid w:val="00BC1AEF"/>
    <w:rsid w:val="00BD4F40"/>
    <w:rsid w:val="00BE2599"/>
    <w:rsid w:val="00BF6831"/>
    <w:rsid w:val="00C2237F"/>
    <w:rsid w:val="00C2629A"/>
    <w:rsid w:val="00C27F54"/>
    <w:rsid w:val="00C45F0B"/>
    <w:rsid w:val="00C539F5"/>
    <w:rsid w:val="00C56EC8"/>
    <w:rsid w:val="00C777A8"/>
    <w:rsid w:val="00C86F00"/>
    <w:rsid w:val="00C87F8D"/>
    <w:rsid w:val="00C95F34"/>
    <w:rsid w:val="00CA7502"/>
    <w:rsid w:val="00CB21B3"/>
    <w:rsid w:val="00CB3D99"/>
    <w:rsid w:val="00CC0C2D"/>
    <w:rsid w:val="00CC27C8"/>
    <w:rsid w:val="00CC6D93"/>
    <w:rsid w:val="00CD2136"/>
    <w:rsid w:val="00D07F1B"/>
    <w:rsid w:val="00D15E8D"/>
    <w:rsid w:val="00D20432"/>
    <w:rsid w:val="00D23441"/>
    <w:rsid w:val="00D33AE4"/>
    <w:rsid w:val="00D471F3"/>
    <w:rsid w:val="00D62527"/>
    <w:rsid w:val="00D773BF"/>
    <w:rsid w:val="00D80D76"/>
    <w:rsid w:val="00D84527"/>
    <w:rsid w:val="00DB345B"/>
    <w:rsid w:val="00DB5368"/>
    <w:rsid w:val="00DB78CD"/>
    <w:rsid w:val="00DC2980"/>
    <w:rsid w:val="00DC33AD"/>
    <w:rsid w:val="00DC6D40"/>
    <w:rsid w:val="00DC6FD9"/>
    <w:rsid w:val="00DD2F5F"/>
    <w:rsid w:val="00DD6A85"/>
    <w:rsid w:val="00DD7F65"/>
    <w:rsid w:val="00DE0702"/>
    <w:rsid w:val="00DF0E77"/>
    <w:rsid w:val="00E02279"/>
    <w:rsid w:val="00E1237C"/>
    <w:rsid w:val="00E13499"/>
    <w:rsid w:val="00E16847"/>
    <w:rsid w:val="00E20A4A"/>
    <w:rsid w:val="00E22F6A"/>
    <w:rsid w:val="00E26619"/>
    <w:rsid w:val="00E31BA4"/>
    <w:rsid w:val="00E34C48"/>
    <w:rsid w:val="00E4461A"/>
    <w:rsid w:val="00E52879"/>
    <w:rsid w:val="00E56E99"/>
    <w:rsid w:val="00E7564C"/>
    <w:rsid w:val="00E9462E"/>
    <w:rsid w:val="00EA418E"/>
    <w:rsid w:val="00EA6C47"/>
    <w:rsid w:val="00EB4FAE"/>
    <w:rsid w:val="00ED18DE"/>
    <w:rsid w:val="00EF7EB3"/>
    <w:rsid w:val="00F00295"/>
    <w:rsid w:val="00F34421"/>
    <w:rsid w:val="00F366B8"/>
    <w:rsid w:val="00F45D4C"/>
    <w:rsid w:val="00F525B1"/>
    <w:rsid w:val="00F5792F"/>
    <w:rsid w:val="00F73707"/>
    <w:rsid w:val="00F7621C"/>
    <w:rsid w:val="00F9241A"/>
    <w:rsid w:val="00FA00AA"/>
    <w:rsid w:val="00FD5892"/>
    <w:rsid w:val="00FD60B0"/>
    <w:rsid w:val="00FE107B"/>
    <w:rsid w:val="00FE2629"/>
    <w:rsid w:val="00FF3B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BE2CE68"/>
  <w14:defaultImageDpi w14:val="300"/>
  <w15:docId w15:val="{BE50FD53-9A28-43DE-BADE-1F803CD3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87DBD"/>
    <w:pPr>
      <w:keepNext/>
      <w:keepLines/>
      <w:spacing w:before="40" w:line="276" w:lineRule="auto"/>
      <w:outlineLvl w:val="4"/>
    </w:pPr>
    <w:rPr>
      <w:rFonts w:asciiTheme="majorHAnsi" w:eastAsiaTheme="majorEastAsia" w:hAnsiTheme="majorHAnsi" w:cstheme="majorBidi"/>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54C5"/>
    <w:pPr>
      <w:tabs>
        <w:tab w:val="center" w:pos="4320"/>
        <w:tab w:val="right" w:pos="8640"/>
      </w:tabs>
    </w:pPr>
  </w:style>
  <w:style w:type="character" w:customStyle="1" w:styleId="HeaderChar">
    <w:name w:val="Header Char"/>
    <w:basedOn w:val="DefaultParagraphFont"/>
    <w:link w:val="Header"/>
    <w:uiPriority w:val="99"/>
    <w:rsid w:val="005354C5"/>
  </w:style>
  <w:style w:type="paragraph" w:styleId="Footer">
    <w:name w:val="footer"/>
    <w:basedOn w:val="Normal"/>
    <w:link w:val="FooterChar"/>
    <w:uiPriority w:val="99"/>
    <w:unhideWhenUsed/>
    <w:rsid w:val="005354C5"/>
    <w:pPr>
      <w:tabs>
        <w:tab w:val="center" w:pos="4320"/>
        <w:tab w:val="right" w:pos="8640"/>
      </w:tabs>
    </w:pPr>
  </w:style>
  <w:style w:type="character" w:customStyle="1" w:styleId="FooterChar">
    <w:name w:val="Footer Char"/>
    <w:basedOn w:val="DefaultParagraphFont"/>
    <w:link w:val="Footer"/>
    <w:uiPriority w:val="99"/>
    <w:rsid w:val="005354C5"/>
  </w:style>
  <w:style w:type="table" w:styleId="TableGrid">
    <w:name w:val="Table Grid"/>
    <w:basedOn w:val="TableNormal"/>
    <w:rsid w:val="007327C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87DBD"/>
    <w:rPr>
      <w:rFonts w:asciiTheme="majorHAnsi" w:eastAsiaTheme="majorEastAsia" w:hAnsiTheme="majorHAnsi" w:cstheme="majorBidi"/>
      <w:color w:val="365F91" w:themeColor="accent1" w:themeShade="BF"/>
      <w:sz w:val="22"/>
      <w:szCs w:val="22"/>
    </w:rPr>
  </w:style>
  <w:style w:type="character" w:styleId="CommentReference">
    <w:name w:val="annotation reference"/>
    <w:basedOn w:val="DefaultParagraphFont"/>
    <w:uiPriority w:val="99"/>
    <w:semiHidden/>
    <w:unhideWhenUsed/>
    <w:rsid w:val="00206F85"/>
    <w:rPr>
      <w:sz w:val="18"/>
      <w:szCs w:val="18"/>
    </w:rPr>
  </w:style>
  <w:style w:type="paragraph" w:styleId="CommentText">
    <w:name w:val="annotation text"/>
    <w:basedOn w:val="Normal"/>
    <w:link w:val="CommentTextChar"/>
    <w:uiPriority w:val="99"/>
    <w:semiHidden/>
    <w:unhideWhenUsed/>
    <w:rsid w:val="00206F85"/>
  </w:style>
  <w:style w:type="character" w:customStyle="1" w:styleId="CommentTextChar">
    <w:name w:val="Comment Text Char"/>
    <w:basedOn w:val="DefaultParagraphFont"/>
    <w:link w:val="CommentText"/>
    <w:uiPriority w:val="99"/>
    <w:semiHidden/>
    <w:rsid w:val="00206F85"/>
  </w:style>
  <w:style w:type="paragraph" w:styleId="CommentSubject">
    <w:name w:val="annotation subject"/>
    <w:basedOn w:val="CommentText"/>
    <w:next w:val="CommentText"/>
    <w:link w:val="CommentSubjectChar"/>
    <w:uiPriority w:val="99"/>
    <w:semiHidden/>
    <w:unhideWhenUsed/>
    <w:rsid w:val="00206F85"/>
    <w:rPr>
      <w:b/>
      <w:bCs/>
      <w:sz w:val="20"/>
      <w:szCs w:val="20"/>
    </w:rPr>
  </w:style>
  <w:style w:type="character" w:customStyle="1" w:styleId="CommentSubjectChar">
    <w:name w:val="Comment Subject Char"/>
    <w:basedOn w:val="CommentTextChar"/>
    <w:link w:val="CommentSubject"/>
    <w:uiPriority w:val="99"/>
    <w:semiHidden/>
    <w:rsid w:val="00206F85"/>
    <w:rPr>
      <w:b/>
      <w:bCs/>
      <w:sz w:val="20"/>
      <w:szCs w:val="20"/>
    </w:rPr>
  </w:style>
  <w:style w:type="paragraph" w:styleId="BalloonText">
    <w:name w:val="Balloon Text"/>
    <w:basedOn w:val="Normal"/>
    <w:link w:val="BalloonTextChar"/>
    <w:uiPriority w:val="99"/>
    <w:semiHidden/>
    <w:unhideWhenUsed/>
    <w:rsid w:val="00206F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6F85"/>
    <w:rPr>
      <w:rFonts w:ascii="Lucida Grande" w:hAnsi="Lucida Grande" w:cs="Lucida Grande"/>
      <w:sz w:val="18"/>
      <w:szCs w:val="18"/>
    </w:rPr>
  </w:style>
  <w:style w:type="paragraph" w:styleId="ListParagraph">
    <w:name w:val="List Paragraph"/>
    <w:basedOn w:val="Normal"/>
    <w:uiPriority w:val="34"/>
    <w:qFormat/>
    <w:rsid w:val="009B1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DF4F11AF436646B99B1585418E3B74"/>
        <w:category>
          <w:name w:val="General"/>
          <w:gallery w:val="placeholder"/>
        </w:category>
        <w:types>
          <w:type w:val="bbPlcHdr"/>
        </w:types>
        <w:behaviors>
          <w:behavior w:val="content"/>
        </w:behaviors>
        <w:guid w:val="{31030442-4FA4-8B46-A4BA-580A91F4EDA8}"/>
      </w:docPartPr>
      <w:docPartBody>
        <w:p w:rsidR="00EA3D80" w:rsidRDefault="00EA3D80" w:rsidP="00EA3D80">
          <w:pPr>
            <w:pStyle w:val="5BDF4F11AF436646B99B1585418E3B74"/>
          </w:pPr>
          <w:r>
            <w:t>[Type text]</w:t>
          </w:r>
        </w:p>
      </w:docPartBody>
    </w:docPart>
    <w:docPart>
      <w:docPartPr>
        <w:name w:val="26AA9063A6219945975FD50BE0277784"/>
        <w:category>
          <w:name w:val="General"/>
          <w:gallery w:val="placeholder"/>
        </w:category>
        <w:types>
          <w:type w:val="bbPlcHdr"/>
        </w:types>
        <w:behaviors>
          <w:behavior w:val="content"/>
        </w:behaviors>
        <w:guid w:val="{5CDF4E44-C0F6-E14D-A13E-182604416271}"/>
      </w:docPartPr>
      <w:docPartBody>
        <w:p w:rsidR="00EA3D80" w:rsidRDefault="00EA3D80" w:rsidP="00EA3D80">
          <w:pPr>
            <w:pStyle w:val="26AA9063A6219945975FD50BE0277784"/>
          </w:pPr>
          <w:r>
            <w:t>[Type text]</w:t>
          </w:r>
        </w:p>
      </w:docPartBody>
    </w:docPart>
    <w:docPart>
      <w:docPartPr>
        <w:name w:val="16FDB9E9EF99AD4ABEE08EC05A98EBF6"/>
        <w:category>
          <w:name w:val="General"/>
          <w:gallery w:val="placeholder"/>
        </w:category>
        <w:types>
          <w:type w:val="bbPlcHdr"/>
        </w:types>
        <w:behaviors>
          <w:behavior w:val="content"/>
        </w:behaviors>
        <w:guid w:val="{AA08C14E-05FC-6941-B531-1DE89435D32A}"/>
      </w:docPartPr>
      <w:docPartBody>
        <w:p w:rsidR="00EA3D80" w:rsidRDefault="00EA3D80" w:rsidP="00EA3D80">
          <w:pPr>
            <w:pStyle w:val="16FDB9E9EF99AD4ABEE08EC05A98EB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Segoe UI"/>
    <w:charset w:val="00"/>
    <w:family w:val="swiss"/>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Gill Sans">
    <w:altName w:val="Cambria"/>
    <w:charset w:val="00"/>
    <w:family w:val="auto"/>
    <w:pitch w:val="variable"/>
    <w:sig w:usb0="80000267" w:usb1="00000000" w:usb2="00000000" w:usb3="00000000" w:csb0="000001F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Neue">
    <w:charset w:val="00"/>
    <w:family w:val="auto"/>
    <w:pitch w:val="variable"/>
    <w:sig w:usb0="E50002FF" w:usb1="500079DB" w:usb2="0000001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D80"/>
    <w:rsid w:val="00096F6B"/>
    <w:rsid w:val="000C0F55"/>
    <w:rsid w:val="001D735E"/>
    <w:rsid w:val="0023115F"/>
    <w:rsid w:val="003A176C"/>
    <w:rsid w:val="00433414"/>
    <w:rsid w:val="00470FD2"/>
    <w:rsid w:val="004772D2"/>
    <w:rsid w:val="004C29B6"/>
    <w:rsid w:val="00507857"/>
    <w:rsid w:val="005359F3"/>
    <w:rsid w:val="00660C12"/>
    <w:rsid w:val="00670C19"/>
    <w:rsid w:val="008C31BA"/>
    <w:rsid w:val="009652A3"/>
    <w:rsid w:val="009A34C6"/>
    <w:rsid w:val="00A01ABE"/>
    <w:rsid w:val="00A350B3"/>
    <w:rsid w:val="00A62398"/>
    <w:rsid w:val="00AF7C6F"/>
    <w:rsid w:val="00B62A4D"/>
    <w:rsid w:val="00B759B5"/>
    <w:rsid w:val="00BD49D4"/>
    <w:rsid w:val="00C43CB0"/>
    <w:rsid w:val="00C47767"/>
    <w:rsid w:val="00C743AC"/>
    <w:rsid w:val="00DF7A60"/>
    <w:rsid w:val="00EA3D80"/>
    <w:rsid w:val="00EE221C"/>
    <w:rsid w:val="00EE3EF0"/>
    <w:rsid w:val="00F671F9"/>
    <w:rsid w:val="00FF5C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DF4F11AF436646B99B1585418E3B74">
    <w:name w:val="5BDF4F11AF436646B99B1585418E3B74"/>
    <w:rsid w:val="00EA3D80"/>
  </w:style>
  <w:style w:type="paragraph" w:customStyle="1" w:styleId="26AA9063A6219945975FD50BE0277784">
    <w:name w:val="26AA9063A6219945975FD50BE0277784"/>
    <w:rsid w:val="00EA3D80"/>
  </w:style>
  <w:style w:type="paragraph" w:customStyle="1" w:styleId="16FDB9E9EF99AD4ABEE08EC05A98EBF6">
    <w:name w:val="16FDB9E9EF99AD4ABEE08EC05A98EBF6"/>
    <w:rsid w:val="00EA3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752E1-CC50-43C3-B4AC-2A948FF79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Report Template</vt:lpstr>
    </vt:vector>
  </TitlesOfParts>
  <Company>The Church of England Education Office</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jemma.adams@churchofengland.org</dc:creator>
  <cp:keywords>SIAMS 2016 templates</cp:keywords>
  <dc:description/>
  <cp:lastModifiedBy>Sarah Hubbard</cp:lastModifiedBy>
  <cp:revision>2</cp:revision>
  <cp:lastPrinted>2018-02-20T10:29:00Z</cp:lastPrinted>
  <dcterms:created xsi:type="dcterms:W3CDTF">2022-09-15T15:04:00Z</dcterms:created>
  <dcterms:modified xsi:type="dcterms:W3CDTF">2022-09-15T15:04:00Z</dcterms:modified>
</cp:coreProperties>
</file>