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730D9" w14:textId="77777777" w:rsidR="002456C8" w:rsidRPr="00017305" w:rsidRDefault="009804B0">
      <w:pPr>
        <w:rPr>
          <w:rFonts w:ascii="SassoonCRInfant" w:hAnsi="SassoonCRInfant"/>
          <w:sz w:val="24"/>
        </w:rPr>
      </w:pPr>
      <w:r w:rsidRPr="00017305">
        <w:rPr>
          <w:rFonts w:ascii="SassoonCRInfant" w:hAnsi="SassoonCRInfant"/>
          <w:sz w:val="24"/>
        </w:rPr>
        <w:t>Year 3 spelling words</w:t>
      </w:r>
    </w:p>
    <w:p w14:paraId="5AD9BF89" w14:textId="77777777" w:rsidR="009804B0" w:rsidRPr="00017305" w:rsidRDefault="009804B0">
      <w:pPr>
        <w:rPr>
          <w:rFonts w:ascii="SassoonCRInfant" w:hAnsi="SassoonCRInfant"/>
          <w:sz w:val="24"/>
        </w:rPr>
      </w:pPr>
      <w:r w:rsidRPr="00017305">
        <w:rPr>
          <w:rFonts w:ascii="SassoonCRInfant" w:hAnsi="SassoonCRInfant"/>
          <w:sz w:val="24"/>
        </w:rPr>
        <w:t xml:space="preserve">We are sending these spellings home with your children for the summer term. </w:t>
      </w:r>
    </w:p>
    <w:p w14:paraId="6E95C847" w14:textId="77777777" w:rsidR="009804B0" w:rsidRPr="00017305" w:rsidRDefault="009804B0">
      <w:pPr>
        <w:rPr>
          <w:rFonts w:ascii="SassoonCRInfant" w:hAnsi="SassoonCRInfant"/>
          <w:sz w:val="24"/>
        </w:rPr>
      </w:pPr>
      <w:r w:rsidRPr="00017305">
        <w:rPr>
          <w:rFonts w:ascii="SassoonCRInfant" w:hAnsi="SassoonCRInfant"/>
          <w:sz w:val="24"/>
        </w:rPr>
        <w:t xml:space="preserve">These are common exception words; words that children by year 3 should be able to read and spell. We have assessed year 3 and believe they would hugely benefit by practicing these words at home. We will also practice these words </w:t>
      </w:r>
      <w:r w:rsidR="00017305" w:rsidRPr="00017305">
        <w:rPr>
          <w:rFonts w:ascii="SassoonCRInfant" w:hAnsi="SassoonCRInfant"/>
          <w:sz w:val="24"/>
        </w:rPr>
        <w:t xml:space="preserve">in our school within our handwriting and spelling sessions. </w:t>
      </w:r>
    </w:p>
    <w:p w14:paraId="03314003" w14:textId="77777777" w:rsidR="007B2DD2" w:rsidRDefault="007B2DD2"/>
    <w:tbl>
      <w:tblPr>
        <w:tblStyle w:val="TableGrid"/>
        <w:tblW w:w="1395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  <w:gridCol w:w="1710"/>
        <w:gridCol w:w="1710"/>
        <w:gridCol w:w="1980"/>
      </w:tblGrid>
      <w:tr w:rsidR="008D6C98" w:rsidRPr="009804B0" w14:paraId="43AACB3B" w14:textId="77777777" w:rsidTr="009804B0">
        <w:tc>
          <w:tcPr>
            <w:tcW w:w="1710" w:type="dxa"/>
          </w:tcPr>
          <w:p w14:paraId="136A88BE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1</w:t>
            </w:r>
          </w:p>
          <w:p w14:paraId="13715C14" w14:textId="790CA641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28/4</w:t>
            </w:r>
          </w:p>
        </w:tc>
        <w:tc>
          <w:tcPr>
            <w:tcW w:w="1710" w:type="dxa"/>
          </w:tcPr>
          <w:p w14:paraId="0D07AD8A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2</w:t>
            </w:r>
          </w:p>
          <w:p w14:paraId="7EE62C74" w14:textId="7A994219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05/5</w:t>
            </w:r>
          </w:p>
        </w:tc>
        <w:tc>
          <w:tcPr>
            <w:tcW w:w="1710" w:type="dxa"/>
          </w:tcPr>
          <w:p w14:paraId="124E1A94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3</w:t>
            </w:r>
          </w:p>
          <w:p w14:paraId="595E54AA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12/5</w:t>
            </w:r>
          </w:p>
          <w:p w14:paraId="5F445008" w14:textId="6489B769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</w:p>
        </w:tc>
        <w:tc>
          <w:tcPr>
            <w:tcW w:w="1710" w:type="dxa"/>
          </w:tcPr>
          <w:p w14:paraId="24D48A7A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4</w:t>
            </w:r>
          </w:p>
          <w:p w14:paraId="5ABF2057" w14:textId="08D13FAB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19/5</w:t>
            </w:r>
          </w:p>
        </w:tc>
        <w:tc>
          <w:tcPr>
            <w:tcW w:w="1710" w:type="dxa"/>
          </w:tcPr>
          <w:p w14:paraId="108B84A1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5</w:t>
            </w:r>
          </w:p>
          <w:p w14:paraId="714896D9" w14:textId="536BCC3C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02/6</w:t>
            </w:r>
          </w:p>
        </w:tc>
        <w:tc>
          <w:tcPr>
            <w:tcW w:w="1710" w:type="dxa"/>
          </w:tcPr>
          <w:p w14:paraId="7A0C7C92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6</w:t>
            </w:r>
          </w:p>
          <w:p w14:paraId="08CFFC98" w14:textId="4C13F6FB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09/6</w:t>
            </w:r>
          </w:p>
        </w:tc>
        <w:tc>
          <w:tcPr>
            <w:tcW w:w="1710" w:type="dxa"/>
          </w:tcPr>
          <w:p w14:paraId="7EA73E35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7</w:t>
            </w:r>
          </w:p>
          <w:p w14:paraId="2E1A0D24" w14:textId="710A720F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16/6</w:t>
            </w:r>
          </w:p>
        </w:tc>
        <w:tc>
          <w:tcPr>
            <w:tcW w:w="1980" w:type="dxa"/>
          </w:tcPr>
          <w:p w14:paraId="36BDD08E" w14:textId="77777777" w:rsidR="008D6C98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 w:rsidRPr="009804B0">
              <w:rPr>
                <w:rFonts w:ascii="SassoonCRInfant" w:hAnsi="SassoonCRInfant"/>
                <w:b/>
                <w:sz w:val="40"/>
                <w:szCs w:val="40"/>
              </w:rPr>
              <w:t>Week 8</w:t>
            </w:r>
          </w:p>
          <w:p w14:paraId="3876E137" w14:textId="2AF6B40D" w:rsidR="008D6C98" w:rsidRPr="009804B0" w:rsidRDefault="008D6C98" w:rsidP="008D6C98">
            <w:pPr>
              <w:rPr>
                <w:rFonts w:ascii="SassoonCRInfant" w:hAnsi="SassoonCRInfant"/>
                <w:b/>
                <w:sz w:val="40"/>
                <w:szCs w:val="40"/>
              </w:rPr>
            </w:pPr>
            <w:r>
              <w:rPr>
                <w:rFonts w:ascii="SassoonCRInfant" w:hAnsi="SassoonCRInfant"/>
                <w:b/>
                <w:sz w:val="40"/>
                <w:szCs w:val="40"/>
              </w:rPr>
              <w:t>23/6</w:t>
            </w:r>
          </w:p>
        </w:tc>
      </w:tr>
      <w:tr w:rsidR="009804B0" w:rsidRPr="009804B0" w14:paraId="44231282" w14:textId="77777777" w:rsidTr="009804B0">
        <w:tc>
          <w:tcPr>
            <w:tcW w:w="1710" w:type="dxa"/>
          </w:tcPr>
          <w:p w14:paraId="0A435E85" w14:textId="77777777" w:rsidR="007B2DD2" w:rsidRPr="009804B0" w:rsidRDefault="009804B0" w:rsidP="007B2DD2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door</w:t>
            </w:r>
          </w:p>
        </w:tc>
        <w:tc>
          <w:tcPr>
            <w:tcW w:w="1710" w:type="dxa"/>
          </w:tcPr>
          <w:p w14:paraId="558DBDC0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child</w:t>
            </w:r>
          </w:p>
        </w:tc>
        <w:tc>
          <w:tcPr>
            <w:tcW w:w="1710" w:type="dxa"/>
          </w:tcPr>
          <w:p w14:paraId="39B559C0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cold</w:t>
            </w:r>
          </w:p>
        </w:tc>
        <w:tc>
          <w:tcPr>
            <w:tcW w:w="1710" w:type="dxa"/>
          </w:tcPr>
          <w:p w14:paraId="7D40DCE9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pretty</w:t>
            </w:r>
          </w:p>
        </w:tc>
        <w:tc>
          <w:tcPr>
            <w:tcW w:w="1710" w:type="dxa"/>
          </w:tcPr>
          <w:p w14:paraId="3C67BF65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grass</w:t>
            </w:r>
          </w:p>
        </w:tc>
        <w:tc>
          <w:tcPr>
            <w:tcW w:w="1710" w:type="dxa"/>
          </w:tcPr>
          <w:p w14:paraId="73265D21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improve</w:t>
            </w:r>
          </w:p>
        </w:tc>
        <w:tc>
          <w:tcPr>
            <w:tcW w:w="1710" w:type="dxa"/>
          </w:tcPr>
          <w:p w14:paraId="21CFBA38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parents</w:t>
            </w:r>
          </w:p>
        </w:tc>
        <w:tc>
          <w:tcPr>
            <w:tcW w:w="1980" w:type="dxa"/>
          </w:tcPr>
          <w:p w14:paraId="3927BA4E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steak</w:t>
            </w:r>
          </w:p>
        </w:tc>
      </w:tr>
      <w:tr w:rsidR="007B2DD2" w:rsidRPr="009804B0" w14:paraId="16EAC553" w14:textId="77777777" w:rsidTr="009804B0">
        <w:tc>
          <w:tcPr>
            <w:tcW w:w="1710" w:type="dxa"/>
          </w:tcPr>
          <w:p w14:paraId="1089ECB5" w14:textId="77777777" w:rsidR="007B2DD2" w:rsidRPr="009804B0" w:rsidRDefault="009804B0" w:rsidP="007B2DD2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poor</w:t>
            </w:r>
          </w:p>
        </w:tc>
        <w:tc>
          <w:tcPr>
            <w:tcW w:w="1710" w:type="dxa"/>
          </w:tcPr>
          <w:p w14:paraId="164A8950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wild</w:t>
            </w:r>
          </w:p>
        </w:tc>
        <w:tc>
          <w:tcPr>
            <w:tcW w:w="1710" w:type="dxa"/>
          </w:tcPr>
          <w:p w14:paraId="44828652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gold</w:t>
            </w:r>
          </w:p>
        </w:tc>
        <w:tc>
          <w:tcPr>
            <w:tcW w:w="1710" w:type="dxa"/>
          </w:tcPr>
          <w:p w14:paraId="5E67E3D6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beautiful</w:t>
            </w:r>
          </w:p>
        </w:tc>
        <w:tc>
          <w:tcPr>
            <w:tcW w:w="1710" w:type="dxa"/>
          </w:tcPr>
          <w:p w14:paraId="529C5FBC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pass</w:t>
            </w:r>
          </w:p>
        </w:tc>
        <w:tc>
          <w:tcPr>
            <w:tcW w:w="1710" w:type="dxa"/>
          </w:tcPr>
          <w:p w14:paraId="541184B7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plant</w:t>
            </w:r>
            <w:bookmarkStart w:id="0" w:name="_GoBack"/>
            <w:bookmarkEnd w:id="0"/>
          </w:p>
        </w:tc>
        <w:tc>
          <w:tcPr>
            <w:tcW w:w="1710" w:type="dxa"/>
          </w:tcPr>
          <w:p w14:paraId="3F1D3D04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</w:t>
            </w:r>
            <w:r w:rsidRPr="009804B0">
              <w:rPr>
                <w:rFonts w:ascii="SassoonCRInfant" w:hAnsi="SassoonCRInfant"/>
                <w:sz w:val="40"/>
                <w:szCs w:val="40"/>
              </w:rPr>
              <w:t>rs</w:t>
            </w:r>
          </w:p>
        </w:tc>
        <w:tc>
          <w:tcPr>
            <w:tcW w:w="1980" w:type="dxa"/>
          </w:tcPr>
          <w:p w14:paraId="5FBAA8CE" w14:textId="77777777" w:rsidR="007B2DD2" w:rsidRPr="009804B0" w:rsidRDefault="009804B0" w:rsidP="00BE1FF8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break</w:t>
            </w:r>
          </w:p>
        </w:tc>
      </w:tr>
      <w:tr w:rsidR="009804B0" w:rsidRPr="009804B0" w14:paraId="4F5C2C83" w14:textId="77777777" w:rsidTr="009804B0">
        <w:tc>
          <w:tcPr>
            <w:tcW w:w="1710" w:type="dxa"/>
          </w:tcPr>
          <w:p w14:paraId="47A0B680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floor</w:t>
            </w:r>
          </w:p>
        </w:tc>
        <w:tc>
          <w:tcPr>
            <w:tcW w:w="1710" w:type="dxa"/>
          </w:tcPr>
          <w:p w14:paraId="7B8632EC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kind</w:t>
            </w:r>
          </w:p>
        </w:tc>
        <w:tc>
          <w:tcPr>
            <w:tcW w:w="1710" w:type="dxa"/>
          </w:tcPr>
          <w:p w14:paraId="665C938C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hold</w:t>
            </w:r>
          </w:p>
        </w:tc>
        <w:tc>
          <w:tcPr>
            <w:tcW w:w="1710" w:type="dxa"/>
          </w:tcPr>
          <w:p w14:paraId="08955FF8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because</w:t>
            </w:r>
          </w:p>
        </w:tc>
        <w:tc>
          <w:tcPr>
            <w:tcW w:w="1710" w:type="dxa"/>
          </w:tcPr>
          <w:p w14:paraId="658F551A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bath</w:t>
            </w:r>
          </w:p>
        </w:tc>
        <w:tc>
          <w:tcPr>
            <w:tcW w:w="1710" w:type="dxa"/>
          </w:tcPr>
          <w:p w14:paraId="46C0C67F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father</w:t>
            </w:r>
          </w:p>
        </w:tc>
        <w:tc>
          <w:tcPr>
            <w:tcW w:w="1710" w:type="dxa"/>
          </w:tcPr>
          <w:p w14:paraId="6C8BE03C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>
              <w:rPr>
                <w:rFonts w:ascii="SassoonCRInfant" w:hAnsi="SassoonCRInfant"/>
                <w:sz w:val="40"/>
                <w:szCs w:val="40"/>
              </w:rPr>
              <w:t>M</w:t>
            </w:r>
            <w:r w:rsidRPr="009804B0">
              <w:rPr>
                <w:rFonts w:ascii="SassoonCRInfant" w:hAnsi="SassoonCRInfant"/>
                <w:sz w:val="40"/>
                <w:szCs w:val="40"/>
              </w:rPr>
              <w:t>r</w:t>
            </w:r>
          </w:p>
        </w:tc>
        <w:tc>
          <w:tcPr>
            <w:tcW w:w="1980" w:type="dxa"/>
          </w:tcPr>
          <w:p w14:paraId="4D263F6E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great</w:t>
            </w:r>
          </w:p>
        </w:tc>
      </w:tr>
      <w:tr w:rsidR="009804B0" w:rsidRPr="009804B0" w14:paraId="6D386B49" w14:textId="77777777" w:rsidTr="009804B0">
        <w:tc>
          <w:tcPr>
            <w:tcW w:w="1710" w:type="dxa"/>
          </w:tcPr>
          <w:p w14:paraId="1E24775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could</w:t>
            </w:r>
          </w:p>
        </w:tc>
        <w:tc>
          <w:tcPr>
            <w:tcW w:w="1710" w:type="dxa"/>
          </w:tcPr>
          <w:p w14:paraId="7803A8C2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climb</w:t>
            </w:r>
          </w:p>
        </w:tc>
        <w:tc>
          <w:tcPr>
            <w:tcW w:w="1710" w:type="dxa"/>
          </w:tcPr>
          <w:p w14:paraId="3F6E1E5A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told</w:t>
            </w:r>
          </w:p>
        </w:tc>
        <w:tc>
          <w:tcPr>
            <w:tcW w:w="1710" w:type="dxa"/>
          </w:tcPr>
          <w:p w14:paraId="7E8F308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who</w:t>
            </w:r>
          </w:p>
        </w:tc>
        <w:tc>
          <w:tcPr>
            <w:tcW w:w="1710" w:type="dxa"/>
          </w:tcPr>
          <w:p w14:paraId="56463A22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sugar</w:t>
            </w:r>
          </w:p>
        </w:tc>
        <w:tc>
          <w:tcPr>
            <w:tcW w:w="1710" w:type="dxa"/>
          </w:tcPr>
          <w:p w14:paraId="5F310B15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class</w:t>
            </w:r>
          </w:p>
        </w:tc>
        <w:tc>
          <w:tcPr>
            <w:tcW w:w="1710" w:type="dxa"/>
          </w:tcPr>
          <w:p w14:paraId="77831192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children</w:t>
            </w:r>
          </w:p>
        </w:tc>
        <w:tc>
          <w:tcPr>
            <w:tcW w:w="1980" w:type="dxa"/>
          </w:tcPr>
          <w:p w14:paraId="7A461249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water</w:t>
            </w:r>
          </w:p>
        </w:tc>
      </w:tr>
      <w:tr w:rsidR="009804B0" w:rsidRPr="009804B0" w14:paraId="15D121CC" w14:textId="77777777" w:rsidTr="009804B0">
        <w:tc>
          <w:tcPr>
            <w:tcW w:w="1710" w:type="dxa"/>
          </w:tcPr>
          <w:p w14:paraId="2878B799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should</w:t>
            </w:r>
          </w:p>
        </w:tc>
        <w:tc>
          <w:tcPr>
            <w:tcW w:w="1710" w:type="dxa"/>
          </w:tcPr>
          <w:p w14:paraId="3A282799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mind</w:t>
            </w:r>
          </w:p>
        </w:tc>
        <w:tc>
          <w:tcPr>
            <w:tcW w:w="1710" w:type="dxa"/>
          </w:tcPr>
          <w:p w14:paraId="3183E935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old</w:t>
            </w:r>
          </w:p>
        </w:tc>
        <w:tc>
          <w:tcPr>
            <w:tcW w:w="1710" w:type="dxa"/>
          </w:tcPr>
          <w:p w14:paraId="2C965AD1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whole</w:t>
            </w:r>
          </w:p>
        </w:tc>
        <w:tc>
          <w:tcPr>
            <w:tcW w:w="1710" w:type="dxa"/>
          </w:tcPr>
          <w:p w14:paraId="1F26BF1F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half</w:t>
            </w:r>
          </w:p>
        </w:tc>
        <w:tc>
          <w:tcPr>
            <w:tcW w:w="1710" w:type="dxa"/>
          </w:tcPr>
          <w:p w14:paraId="2C7ECEC5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past</w:t>
            </w:r>
          </w:p>
        </w:tc>
        <w:tc>
          <w:tcPr>
            <w:tcW w:w="1710" w:type="dxa"/>
          </w:tcPr>
          <w:p w14:paraId="17CF327C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money</w:t>
            </w:r>
          </w:p>
        </w:tc>
        <w:tc>
          <w:tcPr>
            <w:tcW w:w="1980" w:type="dxa"/>
          </w:tcPr>
          <w:p w14:paraId="02D08D80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everybody</w:t>
            </w:r>
          </w:p>
        </w:tc>
      </w:tr>
      <w:tr w:rsidR="009804B0" w:rsidRPr="009804B0" w14:paraId="4E68FF67" w14:textId="77777777" w:rsidTr="009804B0">
        <w:tc>
          <w:tcPr>
            <w:tcW w:w="1710" w:type="dxa"/>
          </w:tcPr>
          <w:p w14:paraId="130A4EB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would</w:t>
            </w:r>
          </w:p>
        </w:tc>
        <w:tc>
          <w:tcPr>
            <w:tcW w:w="1710" w:type="dxa"/>
          </w:tcPr>
          <w:p w14:paraId="0D7B0838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find</w:t>
            </w:r>
          </w:p>
        </w:tc>
        <w:tc>
          <w:tcPr>
            <w:tcW w:w="1710" w:type="dxa"/>
          </w:tcPr>
          <w:p w14:paraId="43F70D3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even</w:t>
            </w:r>
          </w:p>
        </w:tc>
        <w:tc>
          <w:tcPr>
            <w:tcW w:w="1710" w:type="dxa"/>
          </w:tcPr>
          <w:p w14:paraId="77C375CF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every</w:t>
            </w:r>
          </w:p>
        </w:tc>
        <w:tc>
          <w:tcPr>
            <w:tcW w:w="1710" w:type="dxa"/>
          </w:tcPr>
          <w:p w14:paraId="208B7D30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after</w:t>
            </w:r>
          </w:p>
        </w:tc>
        <w:tc>
          <w:tcPr>
            <w:tcW w:w="1710" w:type="dxa"/>
          </w:tcPr>
          <w:p w14:paraId="224E5F00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last</w:t>
            </w:r>
          </w:p>
        </w:tc>
        <w:tc>
          <w:tcPr>
            <w:tcW w:w="1710" w:type="dxa"/>
          </w:tcPr>
          <w:p w14:paraId="339F3E32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any</w:t>
            </w:r>
          </w:p>
        </w:tc>
        <w:tc>
          <w:tcPr>
            <w:tcW w:w="1980" w:type="dxa"/>
          </w:tcPr>
          <w:p w14:paraId="7F21CAA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most</w:t>
            </w:r>
          </w:p>
        </w:tc>
      </w:tr>
      <w:tr w:rsidR="009804B0" w:rsidRPr="009804B0" w14:paraId="7580DB91" w14:textId="77777777" w:rsidTr="009804B0">
        <w:tc>
          <w:tcPr>
            <w:tcW w:w="1710" w:type="dxa"/>
          </w:tcPr>
          <w:p w14:paraId="2D1AE0DF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clothes</w:t>
            </w:r>
          </w:p>
        </w:tc>
        <w:tc>
          <w:tcPr>
            <w:tcW w:w="1710" w:type="dxa"/>
          </w:tcPr>
          <w:p w14:paraId="7B31854D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eye</w:t>
            </w:r>
          </w:p>
        </w:tc>
        <w:tc>
          <w:tcPr>
            <w:tcW w:w="1710" w:type="dxa"/>
          </w:tcPr>
          <w:p w14:paraId="35D3E750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people</w:t>
            </w:r>
          </w:p>
        </w:tc>
        <w:tc>
          <w:tcPr>
            <w:tcW w:w="1710" w:type="dxa"/>
          </w:tcPr>
          <w:p w14:paraId="1D5DCA25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sure</w:t>
            </w:r>
          </w:p>
        </w:tc>
        <w:tc>
          <w:tcPr>
            <w:tcW w:w="1710" w:type="dxa"/>
          </w:tcPr>
          <w:p w14:paraId="3220BE5D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path</w:t>
            </w:r>
          </w:p>
        </w:tc>
        <w:tc>
          <w:tcPr>
            <w:tcW w:w="1710" w:type="dxa"/>
          </w:tcPr>
          <w:p w14:paraId="2D33D638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fast</w:t>
            </w:r>
          </w:p>
        </w:tc>
        <w:tc>
          <w:tcPr>
            <w:tcW w:w="1710" w:type="dxa"/>
          </w:tcPr>
          <w:p w14:paraId="38ADF36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many</w:t>
            </w:r>
          </w:p>
        </w:tc>
        <w:tc>
          <w:tcPr>
            <w:tcW w:w="1980" w:type="dxa"/>
          </w:tcPr>
          <w:p w14:paraId="046017E2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again</w:t>
            </w:r>
          </w:p>
        </w:tc>
      </w:tr>
      <w:tr w:rsidR="009804B0" w:rsidRPr="009804B0" w14:paraId="2223D61A" w14:textId="77777777" w:rsidTr="009804B0">
        <w:tc>
          <w:tcPr>
            <w:tcW w:w="1710" w:type="dxa"/>
          </w:tcPr>
          <w:p w14:paraId="6B7438CB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only</w:t>
            </w:r>
          </w:p>
        </w:tc>
        <w:tc>
          <w:tcPr>
            <w:tcW w:w="1710" w:type="dxa"/>
          </w:tcPr>
          <w:p w14:paraId="64B3ABF8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prove</w:t>
            </w:r>
          </w:p>
        </w:tc>
        <w:tc>
          <w:tcPr>
            <w:tcW w:w="1710" w:type="dxa"/>
          </w:tcPr>
          <w:p w14:paraId="5BD93C68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move</w:t>
            </w:r>
          </w:p>
        </w:tc>
        <w:tc>
          <w:tcPr>
            <w:tcW w:w="1710" w:type="dxa"/>
          </w:tcPr>
          <w:p w14:paraId="37EF5087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busy</w:t>
            </w:r>
          </w:p>
        </w:tc>
        <w:tc>
          <w:tcPr>
            <w:tcW w:w="1710" w:type="dxa"/>
          </w:tcPr>
          <w:p w14:paraId="72F11059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behind</w:t>
            </w:r>
          </w:p>
        </w:tc>
        <w:tc>
          <w:tcPr>
            <w:tcW w:w="1710" w:type="dxa"/>
          </w:tcPr>
          <w:p w14:paraId="250D2736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hour</w:t>
            </w:r>
          </w:p>
        </w:tc>
        <w:tc>
          <w:tcPr>
            <w:tcW w:w="1710" w:type="dxa"/>
          </w:tcPr>
          <w:p w14:paraId="04A60648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  <w:r w:rsidRPr="009804B0">
              <w:rPr>
                <w:rFonts w:ascii="SassoonCRInfant" w:hAnsi="SassoonCRInfant"/>
                <w:sz w:val="40"/>
                <w:szCs w:val="40"/>
              </w:rPr>
              <w:t>both</w:t>
            </w:r>
          </w:p>
        </w:tc>
        <w:tc>
          <w:tcPr>
            <w:tcW w:w="1980" w:type="dxa"/>
          </w:tcPr>
          <w:p w14:paraId="704BAC74" w14:textId="77777777" w:rsidR="009804B0" w:rsidRPr="009804B0" w:rsidRDefault="009804B0" w:rsidP="009804B0">
            <w:pPr>
              <w:rPr>
                <w:rFonts w:ascii="SassoonCRInfant" w:hAnsi="SassoonCRInfant"/>
                <w:sz w:val="40"/>
                <w:szCs w:val="40"/>
              </w:rPr>
            </w:pPr>
          </w:p>
        </w:tc>
      </w:tr>
    </w:tbl>
    <w:p w14:paraId="53D975F1" w14:textId="77777777" w:rsidR="007B2DD2" w:rsidRDefault="007B2DD2"/>
    <w:sectPr w:rsidR="007B2DD2" w:rsidSect="009804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2"/>
    <w:rsid w:val="00017305"/>
    <w:rsid w:val="002456C8"/>
    <w:rsid w:val="007B2DD2"/>
    <w:rsid w:val="008D6C98"/>
    <w:rsid w:val="0098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2CBA"/>
  <w15:chartTrackingRefBased/>
  <w15:docId w15:val="{0DEECEF6-58D8-491D-8FEA-34340DC5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69A45B5004AB9B39377B27591FD" ma:contentTypeVersion="17" ma:contentTypeDescription="Create a new document." ma:contentTypeScope="" ma:versionID="aac41e8ed3ad3098e436e8141c2f7f7d">
  <xsd:schema xmlns:xsd="http://www.w3.org/2001/XMLSchema" xmlns:xs="http://www.w3.org/2001/XMLSchema" xmlns:p="http://schemas.microsoft.com/office/2006/metadata/properties" xmlns:ns2="89d61e23-eb82-4d14-9c69-55c33090ab29" xmlns:ns3="48ef45a2-431e-450d-b2bc-bf4bcea7166e" targetNamespace="http://schemas.microsoft.com/office/2006/metadata/properties" ma:root="true" ma:fieldsID="e1ba793d4ad19b7bdcfea5ad6944db8d" ns2:_="" ns3:_="">
    <xsd:import namespace="89d61e23-eb82-4d14-9c69-55c33090ab29"/>
    <xsd:import namespace="48ef45a2-431e-450d-b2bc-bf4bcea71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61e23-eb82-4d14-9c69-55c33090a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37fe88f-a0e1-4015-ae2b-4ef81f82a7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f45a2-431e-450d-b2bc-bf4bcea7166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512e755-7161-48aa-950a-198b434afd1b}" ma:internalName="TaxCatchAll" ma:showField="CatchAllData" ma:web="48ef45a2-431e-450d-b2bc-bf4bcea71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ef45a2-431e-450d-b2bc-bf4bcea7166e" xsi:nil="true"/>
    <lcf76f155ced4ddcb4097134ff3c332f xmlns="89d61e23-eb82-4d14-9c69-55c33090ab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C727CD-69B8-49F3-8ED5-47F1D04A0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61e23-eb82-4d14-9c69-55c33090ab29"/>
    <ds:schemaRef ds:uri="48ef45a2-431e-450d-b2bc-bf4bcea71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FC8C8-CF42-4862-AD14-AACF892DEE69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89d61e23-eb82-4d14-9c69-55c33090ab29"/>
    <ds:schemaRef ds:uri="http://purl.org/dc/dcmitype/"/>
    <ds:schemaRef ds:uri="http://purl.org/dc/terms/"/>
    <ds:schemaRef ds:uri="http://www.w3.org/XML/1998/namespace"/>
    <ds:schemaRef ds:uri="48ef45a2-431e-450d-b2bc-bf4bcea7166e"/>
  </ds:schemaRefs>
</ds:datastoreItem>
</file>

<file path=customXml/itemProps3.xml><?xml version="1.0" encoding="utf-8"?>
<ds:datastoreItem xmlns:ds="http://schemas.openxmlformats.org/officeDocument/2006/customXml" ds:itemID="{EF841F53-D726-42E7-899B-3682BADE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CMAT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Jenkins</dc:creator>
  <cp:keywords/>
  <dc:description/>
  <cp:lastModifiedBy>Hania Childs</cp:lastModifiedBy>
  <cp:revision>2</cp:revision>
  <dcterms:created xsi:type="dcterms:W3CDTF">2025-03-31T11:03:00Z</dcterms:created>
  <dcterms:modified xsi:type="dcterms:W3CDTF">2025-04-01T13:35:00Z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0x010100C93DA69A45B5004AB9B39377B27591FD</vt:lpwstr>
  </property>
</Properties>
</file>