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10"/>
        <w:gridCol w:w="2699"/>
      </w:tblGrid>
      <w:tr xmlns:wp14="http://schemas.microsoft.com/office/word/2010/wordml" w:rsidRPr="00E618B2" w:rsidR="00B4330D" w:rsidTr="00E618B2" w14:paraId="33E0D8A2" wp14:textId="77777777">
        <w:tc>
          <w:tcPr>
            <w:tcW w:w="2410" w:type="dxa"/>
            <w:shd w:val="clear" w:color="auto" w:fill="auto"/>
          </w:tcPr>
          <w:p w:rsidRPr="00E618B2" w:rsidR="00B4330D" w:rsidP="00E63EB4" w:rsidRDefault="00E63EB4" w14:paraId="4A5531A6" wp14:textId="77777777">
            <w:pPr>
              <w:rPr>
                <w:rFonts w:ascii="Calibri" w:hAnsi="Calibri" w:cs="Calibri"/>
                <w:b/>
              </w:rPr>
            </w:pPr>
            <w:r w:rsidRPr="00E618B2">
              <w:rPr>
                <w:rFonts w:ascii="Calibri" w:hAnsi="Calibri" w:cs="Calibri"/>
              </w:rPr>
              <w:t>Key</w:t>
            </w:r>
          </w:p>
        </w:tc>
        <w:tc>
          <w:tcPr>
            <w:tcW w:w="2699" w:type="dxa"/>
            <w:shd w:val="clear" w:color="auto" w:fill="auto"/>
          </w:tcPr>
          <w:p w:rsidRPr="00E618B2" w:rsidR="00B4330D" w:rsidP="00E618B2" w:rsidRDefault="00E63EB4" w14:paraId="4E3708DA" wp14:textId="77777777">
            <w:pPr>
              <w:tabs>
                <w:tab w:val="left" w:pos="5850"/>
              </w:tabs>
              <w:jc w:val="both"/>
              <w:rPr>
                <w:rFonts w:ascii="Calibri" w:hAnsi="Calibri" w:cs="Arial"/>
                <w:b/>
                <w:color w:val="002060"/>
              </w:rPr>
            </w:pPr>
            <w:r w:rsidRPr="00E618B2">
              <w:rPr>
                <w:rFonts w:ascii="Calibri" w:hAnsi="Calibri" w:cs="Arial"/>
                <w:i/>
                <w:color w:val="4472C4"/>
              </w:rPr>
              <w:t>Approved/Agreed</w:t>
            </w:r>
          </w:p>
        </w:tc>
      </w:tr>
      <w:tr xmlns:wp14="http://schemas.microsoft.com/office/word/2010/wordml" w:rsidRPr="00E618B2" w:rsidR="00B4330D" w:rsidTr="00E618B2" w14:paraId="04868BAC" wp14:textId="77777777">
        <w:tc>
          <w:tcPr>
            <w:tcW w:w="2410" w:type="dxa"/>
            <w:shd w:val="clear" w:color="auto" w:fill="auto"/>
          </w:tcPr>
          <w:p w:rsidRPr="00E618B2" w:rsidR="00B4330D" w:rsidP="00E618B2" w:rsidRDefault="00B4330D" w14:paraId="672A6659" wp14:textId="77777777">
            <w:pPr>
              <w:keepNext/>
              <w:rPr>
                <w:rFonts w:ascii="Calibri" w:hAnsi="Calibri" w:cs="Arial"/>
              </w:rPr>
            </w:pPr>
          </w:p>
        </w:tc>
        <w:tc>
          <w:tcPr>
            <w:tcW w:w="2699" w:type="dxa"/>
            <w:shd w:val="clear" w:color="auto" w:fill="auto"/>
          </w:tcPr>
          <w:p w:rsidRPr="00E618B2" w:rsidR="00B4330D" w:rsidP="00E618B2" w:rsidRDefault="00E63EB4" w14:paraId="78538487" wp14:textId="77777777">
            <w:pPr>
              <w:keepNext/>
              <w:rPr>
                <w:rFonts w:ascii="Calibri" w:hAnsi="Calibri" w:cs="Arial"/>
                <w:i/>
                <w:color w:val="FF0000"/>
              </w:rPr>
            </w:pPr>
            <w:r w:rsidRPr="00E618B2">
              <w:rPr>
                <w:rFonts w:ascii="Calibri" w:hAnsi="Calibri" w:cs="Arial"/>
                <w:i/>
                <w:color w:val="FF0000"/>
              </w:rPr>
              <w:t>Question raised</w:t>
            </w:r>
          </w:p>
        </w:tc>
      </w:tr>
      <w:tr xmlns:wp14="http://schemas.microsoft.com/office/word/2010/wordml" w:rsidRPr="00E618B2" w:rsidR="00C00E06" w:rsidTr="00E618B2" w14:paraId="65B0EA64" wp14:textId="77777777">
        <w:tc>
          <w:tcPr>
            <w:tcW w:w="2410" w:type="dxa"/>
            <w:shd w:val="clear" w:color="auto" w:fill="auto"/>
          </w:tcPr>
          <w:p w:rsidRPr="00E618B2" w:rsidR="00C00E06" w:rsidP="00E618B2" w:rsidRDefault="00C00E06" w14:paraId="0A37501D" wp14:textId="77777777">
            <w:pPr>
              <w:keepNext/>
              <w:rPr>
                <w:rFonts w:ascii="Calibri" w:hAnsi="Calibri" w:cs="Arial"/>
              </w:rPr>
            </w:pPr>
          </w:p>
        </w:tc>
        <w:tc>
          <w:tcPr>
            <w:tcW w:w="2699" w:type="dxa"/>
            <w:shd w:val="clear" w:color="auto" w:fill="auto"/>
          </w:tcPr>
          <w:p w:rsidRPr="00102306" w:rsidR="00C00E06" w:rsidP="00E618B2" w:rsidRDefault="00C00E06" w14:paraId="07473F29" wp14:textId="77777777">
            <w:pPr>
              <w:keepNext/>
              <w:rPr>
                <w:rFonts w:ascii="Calibri" w:hAnsi="Calibri" w:cs="Arial"/>
                <w:b/>
                <w:i/>
                <w:color w:val="538135"/>
              </w:rPr>
            </w:pPr>
            <w:r w:rsidRPr="00102306">
              <w:rPr>
                <w:rFonts w:ascii="Calibri" w:hAnsi="Calibri" w:cs="Arial"/>
                <w:b/>
                <w:i/>
                <w:color w:val="538135"/>
              </w:rPr>
              <w:t xml:space="preserve">Action </w:t>
            </w:r>
          </w:p>
        </w:tc>
      </w:tr>
    </w:tbl>
    <w:p xmlns:wp14="http://schemas.microsoft.com/office/word/2010/wordml" w:rsidRPr="00E618B2" w:rsidR="00E618B2" w:rsidP="00E618B2" w:rsidRDefault="00E955D9" w14:paraId="0DFAE634" wp14:textId="77777777">
      <w:pPr>
        <w:rPr>
          <w:vanish/>
        </w:rPr>
      </w:pPr>
      <w:r>
        <w:t xml:space="preserve">  </w:t>
      </w:r>
    </w:p>
    <w:tbl>
      <w:tblPr>
        <w:tblpPr w:leftFromText="340" w:rightFromText="340" w:vertAnchor="text" w:horzAnchor="margin" w:tblpY="238"/>
        <w:tblW w:w="9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10"/>
        <w:gridCol w:w="3691"/>
        <w:gridCol w:w="3402"/>
      </w:tblGrid>
      <w:tr xmlns:wp14="http://schemas.microsoft.com/office/word/2010/wordml" w:rsidRPr="00600368" w:rsidR="00E63EB4" w:rsidTr="30645592" w14:paraId="0BC1E11A" wp14:textId="77777777">
        <w:trPr>
          <w:cantSplit/>
          <w:trHeight w:val="387"/>
        </w:trPr>
        <w:tc>
          <w:tcPr>
            <w:tcW w:w="9503" w:type="dxa"/>
            <w:gridSpan w:val="3"/>
            <w:shd w:val="clear" w:color="auto" w:fill="EEECE1"/>
            <w:tcMar>
              <w:top w:w="0" w:type="dxa"/>
              <w:left w:w="0" w:type="dxa"/>
              <w:bottom w:w="0" w:type="dxa"/>
              <w:right w:w="0" w:type="dxa"/>
            </w:tcMar>
            <w:vAlign w:val="center"/>
          </w:tcPr>
          <w:p w:rsidRPr="00F6113E" w:rsidR="00E63EB4" w:rsidP="00E63EB4" w:rsidRDefault="00130589" w14:paraId="4A875994" wp14:textId="77777777">
            <w:pPr>
              <w:keepNext/>
              <w:jc w:val="center"/>
              <w:rPr>
                <w:rFonts w:ascii="Calibri" w:hAnsi="Calibri" w:cs="Arial"/>
                <w:b/>
              </w:rPr>
            </w:pPr>
            <w:r>
              <w:rPr>
                <w:rFonts w:ascii="Calibri" w:hAnsi="Calibri" w:cs="Arial"/>
                <w:b/>
              </w:rPr>
              <w:t>M</w:t>
            </w:r>
            <w:r w:rsidRPr="00F6113E" w:rsidR="00E63EB4">
              <w:rPr>
                <w:rFonts w:ascii="Calibri" w:hAnsi="Calibri" w:cs="Arial"/>
                <w:b/>
              </w:rPr>
              <w:t>INUTES</w:t>
            </w:r>
          </w:p>
        </w:tc>
      </w:tr>
      <w:tr xmlns:wp14="http://schemas.microsoft.com/office/word/2010/wordml" w:rsidRPr="00600368" w:rsidR="00E63EB4" w:rsidTr="30645592" w14:paraId="51D49CF5" wp14:textId="77777777">
        <w:trPr>
          <w:cantSplit/>
          <w:trHeight w:val="387"/>
        </w:trPr>
        <w:tc>
          <w:tcPr>
            <w:tcW w:w="2410" w:type="dxa"/>
            <w:shd w:val="clear" w:color="auto" w:fill="FFFFFF" w:themeFill="background1"/>
            <w:tcMar>
              <w:top w:w="0" w:type="dxa"/>
              <w:left w:w="0" w:type="dxa"/>
              <w:bottom w:w="0" w:type="dxa"/>
              <w:right w:w="0" w:type="dxa"/>
            </w:tcMar>
            <w:vAlign w:val="center"/>
          </w:tcPr>
          <w:p w:rsidRPr="00F6113E" w:rsidR="00E63EB4" w:rsidP="00E63EB4" w:rsidRDefault="00E63EB4" w14:paraId="5DAB6C7B" wp14:textId="77777777">
            <w:pPr>
              <w:keepNext/>
              <w:rPr>
                <w:rFonts w:ascii="Calibri" w:hAnsi="Calibri" w:cs="Arial"/>
                <w:b/>
              </w:rPr>
            </w:pPr>
          </w:p>
        </w:tc>
        <w:tc>
          <w:tcPr>
            <w:tcW w:w="3691" w:type="dxa"/>
            <w:shd w:val="clear" w:color="auto" w:fill="FFFFFF" w:themeFill="background1"/>
            <w:tcMar/>
            <w:vAlign w:val="center"/>
          </w:tcPr>
          <w:p w:rsidRPr="00F6113E" w:rsidR="00E63EB4" w:rsidP="00E63EB4" w:rsidRDefault="00E63EB4" w14:paraId="603CFABD" wp14:textId="77777777">
            <w:pPr>
              <w:keepNext/>
              <w:jc w:val="center"/>
              <w:rPr>
                <w:rFonts w:ascii="Calibri" w:hAnsi="Calibri" w:cs="Arial"/>
                <w:b/>
              </w:rPr>
            </w:pPr>
            <w:r w:rsidRPr="00F6113E">
              <w:rPr>
                <w:rFonts w:ascii="Calibri" w:hAnsi="Calibri" w:cs="Arial"/>
                <w:b/>
              </w:rPr>
              <w:t>Present:</w:t>
            </w:r>
          </w:p>
        </w:tc>
        <w:tc>
          <w:tcPr>
            <w:tcW w:w="3402" w:type="dxa"/>
            <w:shd w:val="clear" w:color="auto" w:fill="FFFFFF" w:themeFill="background1"/>
            <w:tcMar/>
            <w:vAlign w:val="center"/>
          </w:tcPr>
          <w:p w:rsidRPr="00F6113E" w:rsidR="00E63EB4" w:rsidP="00E63EB4" w:rsidRDefault="00E63EB4" w14:paraId="4E392C5C" wp14:textId="77777777">
            <w:pPr>
              <w:keepNext/>
              <w:jc w:val="center"/>
              <w:rPr>
                <w:rFonts w:ascii="Calibri" w:hAnsi="Calibri" w:cs="Arial"/>
                <w:b/>
              </w:rPr>
            </w:pPr>
            <w:r w:rsidRPr="00F6113E">
              <w:rPr>
                <w:rFonts w:ascii="Calibri" w:hAnsi="Calibri" w:cs="Arial"/>
                <w:b/>
              </w:rPr>
              <w:t>Absent:</w:t>
            </w:r>
          </w:p>
        </w:tc>
      </w:tr>
      <w:tr xmlns:wp14="http://schemas.microsoft.com/office/word/2010/wordml" w:rsidRPr="00600368" w:rsidR="00E63EB4" w:rsidTr="30645592" w14:paraId="4B08488C" wp14:textId="77777777">
        <w:trPr>
          <w:cantSplit/>
          <w:trHeight w:val="387"/>
        </w:trPr>
        <w:tc>
          <w:tcPr>
            <w:tcW w:w="2410" w:type="dxa"/>
            <w:shd w:val="clear" w:color="auto" w:fill="FFFFFF" w:themeFill="background1"/>
            <w:tcMar>
              <w:top w:w="0" w:type="dxa"/>
              <w:left w:w="0" w:type="dxa"/>
              <w:bottom w:w="0" w:type="dxa"/>
              <w:right w:w="0" w:type="dxa"/>
            </w:tcMar>
            <w:vAlign w:val="center"/>
          </w:tcPr>
          <w:p w:rsidRPr="00F6113E" w:rsidR="00E63EB4" w:rsidP="00E63EB4" w:rsidRDefault="00E63EB4" w14:paraId="1F696A76" wp14:textId="77777777">
            <w:pPr>
              <w:keepNext/>
              <w:ind w:left="246"/>
              <w:rPr>
                <w:rFonts w:ascii="Calibri" w:hAnsi="Calibri" w:cs="Arial"/>
                <w:b/>
              </w:rPr>
            </w:pPr>
            <w:r w:rsidRPr="00F6113E">
              <w:rPr>
                <w:rFonts w:ascii="Calibri" w:hAnsi="Calibri" w:cs="Arial"/>
                <w:b/>
              </w:rPr>
              <w:t>Chair</w:t>
            </w:r>
          </w:p>
        </w:tc>
        <w:tc>
          <w:tcPr>
            <w:tcW w:w="3691" w:type="dxa"/>
            <w:shd w:val="clear" w:color="auto" w:fill="FFFFFF" w:themeFill="background1"/>
            <w:tcMar/>
            <w:vAlign w:val="center"/>
          </w:tcPr>
          <w:p w:rsidRPr="00F6113E" w:rsidR="00E63EB4" w:rsidP="00E63EB4" w:rsidRDefault="00856862" w14:paraId="5543AF0B" wp14:textId="497A966F">
            <w:pPr>
              <w:keepNext w:val="1"/>
              <w:rPr>
                <w:rFonts w:ascii="Calibri" w:hAnsi="Calibri" w:cs="Arial"/>
              </w:rPr>
            </w:pPr>
            <w:proofErr w:type="spellStart"/>
            <w:r w:rsidRPr="30645592" w:rsidR="30645592">
              <w:rPr>
                <w:rFonts w:ascii="Calibri" w:hAnsi="Calibri" w:cs="Arial"/>
              </w:rPr>
              <w:t>LindaBurton</w:t>
            </w:r>
            <w:proofErr w:type="spellEnd"/>
            <w:r w:rsidRPr="30645592" w:rsidR="30645592">
              <w:rPr>
                <w:rFonts w:ascii="Calibri" w:hAnsi="Calibri" w:cs="Arial"/>
              </w:rPr>
              <w:t xml:space="preserve"> (LB)</w:t>
            </w:r>
          </w:p>
        </w:tc>
        <w:tc>
          <w:tcPr>
            <w:tcW w:w="3402" w:type="dxa"/>
            <w:shd w:val="clear" w:color="auto" w:fill="FFFFFF" w:themeFill="background1"/>
            <w:tcMar/>
            <w:vAlign w:val="center"/>
          </w:tcPr>
          <w:p w:rsidRPr="00F6113E" w:rsidR="00E63EB4" w:rsidP="00E63EB4" w:rsidRDefault="00932F45" w14:paraId="3A3FDE03" wp14:textId="77777777">
            <w:pPr>
              <w:keepNext/>
              <w:rPr>
                <w:rFonts w:ascii="Calibri" w:hAnsi="Calibri" w:cs="Arial"/>
              </w:rPr>
            </w:pPr>
            <w:r>
              <w:rPr>
                <w:rFonts w:ascii="Calibri" w:hAnsi="Calibri" w:cs="Arial"/>
              </w:rPr>
              <w:t>James Pyne (JP)</w:t>
            </w:r>
          </w:p>
        </w:tc>
      </w:tr>
      <w:tr xmlns:wp14="http://schemas.microsoft.com/office/word/2010/wordml" w:rsidRPr="00600368" w:rsidR="00E63EB4" w:rsidTr="30645592" w14:paraId="2E272789" wp14:textId="77777777">
        <w:trPr>
          <w:cantSplit/>
          <w:trHeight w:val="387"/>
        </w:trPr>
        <w:tc>
          <w:tcPr>
            <w:tcW w:w="2410" w:type="dxa"/>
            <w:shd w:val="clear" w:color="auto" w:fill="FFFFFF" w:themeFill="background1"/>
            <w:tcMar>
              <w:top w:w="0" w:type="dxa"/>
              <w:left w:w="0" w:type="dxa"/>
              <w:bottom w:w="0" w:type="dxa"/>
              <w:right w:w="0" w:type="dxa"/>
            </w:tcMar>
            <w:vAlign w:val="center"/>
          </w:tcPr>
          <w:p w:rsidRPr="00F6113E" w:rsidR="00E63EB4" w:rsidP="00E63EB4" w:rsidRDefault="00E63EB4" w14:paraId="4FDF1D30" wp14:textId="77777777">
            <w:pPr>
              <w:keepNext/>
              <w:ind w:left="246"/>
              <w:rPr>
                <w:rFonts w:ascii="Calibri" w:hAnsi="Calibri" w:cs="Arial"/>
                <w:b/>
              </w:rPr>
            </w:pPr>
            <w:r w:rsidRPr="00F6113E">
              <w:rPr>
                <w:rFonts w:ascii="Calibri" w:hAnsi="Calibri" w:cs="Arial"/>
                <w:b/>
              </w:rPr>
              <w:t>Headteacher</w:t>
            </w:r>
          </w:p>
        </w:tc>
        <w:tc>
          <w:tcPr>
            <w:tcW w:w="3691" w:type="dxa"/>
            <w:shd w:val="clear" w:color="auto" w:fill="FFFFFF" w:themeFill="background1"/>
            <w:tcMar/>
            <w:vAlign w:val="center"/>
          </w:tcPr>
          <w:p w:rsidRPr="00F6113E" w:rsidR="00E63EB4" w:rsidP="00E63EB4" w:rsidRDefault="00E63EB4" w14:paraId="399C85EE" wp14:textId="77777777">
            <w:pPr>
              <w:keepNext/>
              <w:rPr>
                <w:rFonts w:ascii="Calibri" w:hAnsi="Calibri" w:cs="Arial"/>
              </w:rPr>
            </w:pPr>
            <w:r w:rsidRPr="00F6113E">
              <w:rPr>
                <w:rFonts w:ascii="Calibri" w:hAnsi="Calibri" w:cs="Arial"/>
              </w:rPr>
              <w:t>Richard Stead (RS)</w:t>
            </w:r>
          </w:p>
        </w:tc>
        <w:tc>
          <w:tcPr>
            <w:tcW w:w="3402" w:type="dxa"/>
            <w:shd w:val="clear" w:color="auto" w:fill="FFFFFF" w:themeFill="background1"/>
            <w:tcMar/>
            <w:vAlign w:val="center"/>
          </w:tcPr>
          <w:p w:rsidRPr="00F6113E" w:rsidR="00E63EB4" w:rsidP="00E63EB4" w:rsidRDefault="00E63EB4" w14:paraId="02EB378F" wp14:textId="77777777">
            <w:pPr>
              <w:keepNext/>
              <w:rPr>
                <w:rFonts w:ascii="Calibri" w:hAnsi="Calibri" w:cs="Arial"/>
              </w:rPr>
            </w:pPr>
          </w:p>
        </w:tc>
      </w:tr>
      <w:tr xmlns:wp14="http://schemas.microsoft.com/office/word/2010/wordml" w:rsidRPr="00600368" w:rsidR="00856862" w:rsidTr="30645592" w14:paraId="04E33A4D" wp14:textId="77777777">
        <w:trPr>
          <w:cantSplit/>
          <w:trHeight w:val="387"/>
        </w:trPr>
        <w:tc>
          <w:tcPr>
            <w:tcW w:w="2410" w:type="dxa"/>
            <w:shd w:val="clear" w:color="auto" w:fill="FFFFFF" w:themeFill="background1"/>
            <w:tcMar>
              <w:top w:w="0" w:type="dxa"/>
              <w:left w:w="0" w:type="dxa"/>
              <w:bottom w:w="0" w:type="dxa"/>
              <w:right w:w="0" w:type="dxa"/>
            </w:tcMar>
            <w:vAlign w:val="center"/>
          </w:tcPr>
          <w:p w:rsidRPr="00F6113E" w:rsidR="00856862" w:rsidP="00E63EB4" w:rsidRDefault="00856862" w14:paraId="6A05A809" wp14:textId="77777777">
            <w:pPr>
              <w:keepNext/>
              <w:ind w:left="246"/>
              <w:rPr>
                <w:rFonts w:ascii="Calibri" w:hAnsi="Calibri" w:cs="Arial"/>
                <w:b/>
              </w:rPr>
            </w:pPr>
          </w:p>
        </w:tc>
        <w:tc>
          <w:tcPr>
            <w:tcW w:w="3691" w:type="dxa"/>
            <w:shd w:val="clear" w:color="auto" w:fill="FFFFFF" w:themeFill="background1"/>
            <w:tcMar/>
            <w:vAlign w:val="center"/>
          </w:tcPr>
          <w:p w:rsidRPr="00F6113E" w:rsidR="00856862" w:rsidP="00E63EB4" w:rsidRDefault="00856862" w14:paraId="1B1D91FE" wp14:textId="01FA7139">
            <w:pPr>
              <w:keepNext w:val="1"/>
              <w:rPr>
                <w:rFonts w:ascii="Calibri" w:hAnsi="Calibri" w:cs="Arial"/>
              </w:rPr>
            </w:pPr>
            <w:r w:rsidRPr="30645592" w:rsidR="30645592">
              <w:rPr>
                <w:rFonts w:ascii="Calibri" w:hAnsi="Calibri" w:cs="Arial"/>
              </w:rPr>
              <w:t>Andy Powell (AP)</w:t>
            </w:r>
          </w:p>
        </w:tc>
        <w:tc>
          <w:tcPr>
            <w:tcW w:w="3402" w:type="dxa"/>
            <w:shd w:val="clear" w:color="auto" w:fill="FFFFFF" w:themeFill="background1"/>
            <w:tcMar/>
            <w:vAlign w:val="center"/>
          </w:tcPr>
          <w:p w:rsidR="00856862" w:rsidP="00E63EB4" w:rsidRDefault="00856862" w14:paraId="5A39BBE3" wp14:textId="77777777">
            <w:pPr>
              <w:keepNext/>
              <w:rPr>
                <w:rFonts w:ascii="Calibri" w:hAnsi="Calibri" w:cs="Arial"/>
              </w:rPr>
            </w:pPr>
          </w:p>
        </w:tc>
      </w:tr>
      <w:tr xmlns:wp14="http://schemas.microsoft.com/office/word/2010/wordml" w:rsidRPr="003B3EB3" w:rsidR="00E63EB4" w:rsidTr="30645592" w14:paraId="7BEC9E78" wp14:textId="77777777">
        <w:trPr>
          <w:cantSplit/>
          <w:trHeight w:val="387"/>
        </w:trPr>
        <w:tc>
          <w:tcPr>
            <w:tcW w:w="2410" w:type="dxa"/>
            <w:shd w:val="clear" w:color="auto" w:fill="FFFFFF" w:themeFill="background1"/>
            <w:tcMar>
              <w:top w:w="0" w:type="dxa"/>
              <w:left w:w="0" w:type="dxa"/>
              <w:bottom w:w="0" w:type="dxa"/>
              <w:right w:w="0" w:type="dxa"/>
            </w:tcMar>
            <w:vAlign w:val="center"/>
          </w:tcPr>
          <w:p w:rsidRPr="003B3EB3" w:rsidR="00E63EB4" w:rsidP="00E63EB4" w:rsidRDefault="00E63EB4" w14:paraId="41C8F396" wp14:textId="77777777">
            <w:pPr>
              <w:keepNext/>
              <w:ind w:left="246"/>
              <w:rPr>
                <w:rFonts w:ascii="Calibri" w:hAnsi="Calibri" w:cs="Arial"/>
              </w:rPr>
            </w:pPr>
          </w:p>
        </w:tc>
        <w:tc>
          <w:tcPr>
            <w:tcW w:w="3691" w:type="dxa"/>
            <w:shd w:val="clear" w:color="auto" w:fill="FFFFFF" w:themeFill="background1"/>
            <w:tcMar/>
            <w:vAlign w:val="center"/>
          </w:tcPr>
          <w:p w:rsidRPr="003B3EB3" w:rsidR="00E63EB4" w:rsidP="00E63EB4" w:rsidRDefault="00856862" w14:paraId="62BC7232" wp14:textId="77777777">
            <w:pPr>
              <w:keepNext/>
              <w:rPr>
                <w:rFonts w:ascii="Calibri" w:hAnsi="Calibri" w:cs="Arial"/>
              </w:rPr>
            </w:pPr>
            <w:r>
              <w:rPr>
                <w:rFonts w:ascii="Calibri" w:hAnsi="Calibri" w:cs="Arial"/>
              </w:rPr>
              <w:t>David Malcolm (DM)</w:t>
            </w:r>
          </w:p>
        </w:tc>
        <w:tc>
          <w:tcPr>
            <w:tcW w:w="3402" w:type="dxa"/>
            <w:shd w:val="clear" w:color="auto" w:fill="FFFFFF" w:themeFill="background1"/>
            <w:tcMar/>
            <w:vAlign w:val="center"/>
          </w:tcPr>
          <w:p w:rsidRPr="003B3EB3" w:rsidR="00E63EB4" w:rsidP="00E63EB4" w:rsidRDefault="00E63EB4" w14:paraId="72A3D3EC" wp14:textId="77777777">
            <w:pPr>
              <w:keepNext/>
              <w:rPr>
                <w:rFonts w:ascii="Calibri" w:hAnsi="Calibri" w:cs="Arial"/>
              </w:rPr>
            </w:pPr>
          </w:p>
        </w:tc>
      </w:tr>
      <w:tr xmlns:wp14="http://schemas.microsoft.com/office/word/2010/wordml" w:rsidRPr="003B3EB3" w:rsidR="00C77E7E" w:rsidTr="30645592" w14:paraId="64DB16F1" wp14:textId="77777777">
        <w:trPr>
          <w:cantSplit/>
          <w:trHeight w:val="387"/>
        </w:trPr>
        <w:tc>
          <w:tcPr>
            <w:tcW w:w="2410" w:type="dxa"/>
            <w:shd w:val="clear" w:color="auto" w:fill="FFFFFF" w:themeFill="background1"/>
            <w:tcMar>
              <w:top w:w="0" w:type="dxa"/>
              <w:left w:w="0" w:type="dxa"/>
              <w:bottom w:w="0" w:type="dxa"/>
              <w:right w:w="0" w:type="dxa"/>
            </w:tcMar>
            <w:vAlign w:val="center"/>
          </w:tcPr>
          <w:p w:rsidRPr="003B3EB3" w:rsidR="00C77E7E" w:rsidP="00E63EB4" w:rsidRDefault="00C77E7E" w14:paraId="0D0B940D" wp14:textId="77777777">
            <w:pPr>
              <w:keepNext/>
              <w:ind w:left="246"/>
              <w:rPr>
                <w:rFonts w:ascii="Calibri" w:hAnsi="Calibri" w:cs="Arial"/>
              </w:rPr>
            </w:pPr>
          </w:p>
        </w:tc>
        <w:tc>
          <w:tcPr>
            <w:tcW w:w="3691" w:type="dxa"/>
            <w:shd w:val="clear" w:color="auto" w:fill="FFFFFF" w:themeFill="background1"/>
            <w:tcMar/>
            <w:vAlign w:val="center"/>
          </w:tcPr>
          <w:p w:rsidRPr="00BD21DB" w:rsidR="00C77E7E" w:rsidP="00E63EB4" w:rsidRDefault="00856862" w14:paraId="0FFAEDDF" wp14:textId="77777777">
            <w:pPr>
              <w:keepNext/>
              <w:rPr>
                <w:rFonts w:ascii="Calibri" w:hAnsi="Calibri" w:cs="Arial"/>
              </w:rPr>
            </w:pPr>
            <w:r>
              <w:rPr>
                <w:rFonts w:ascii="Calibri" w:hAnsi="Calibri" w:cs="Arial"/>
              </w:rPr>
              <w:t>Emily Weiss (EW)</w:t>
            </w:r>
          </w:p>
        </w:tc>
        <w:tc>
          <w:tcPr>
            <w:tcW w:w="3402" w:type="dxa"/>
            <w:shd w:val="clear" w:color="auto" w:fill="FFFFFF" w:themeFill="background1"/>
            <w:tcMar/>
            <w:vAlign w:val="center"/>
          </w:tcPr>
          <w:p w:rsidRPr="003B3EB3" w:rsidR="00C77E7E" w:rsidP="00E63EB4" w:rsidRDefault="00C77E7E" w14:paraId="0E27B00A" wp14:textId="77777777">
            <w:pPr>
              <w:keepNext/>
              <w:rPr>
                <w:rFonts w:ascii="Calibri" w:hAnsi="Calibri" w:cs="Arial"/>
              </w:rPr>
            </w:pPr>
          </w:p>
        </w:tc>
      </w:tr>
      <w:tr xmlns:wp14="http://schemas.microsoft.com/office/word/2010/wordml" w:rsidRPr="003B3EB3" w:rsidR="00932F45" w:rsidTr="30645592" w14:paraId="70A5F046" wp14:textId="77777777">
        <w:trPr>
          <w:cantSplit/>
          <w:trHeight w:val="387"/>
        </w:trPr>
        <w:tc>
          <w:tcPr>
            <w:tcW w:w="2410" w:type="dxa"/>
            <w:shd w:val="clear" w:color="auto" w:fill="FFFFFF" w:themeFill="background1"/>
            <w:tcMar>
              <w:top w:w="0" w:type="dxa"/>
              <w:left w:w="0" w:type="dxa"/>
              <w:bottom w:w="0" w:type="dxa"/>
              <w:right w:w="0" w:type="dxa"/>
            </w:tcMar>
            <w:vAlign w:val="center"/>
          </w:tcPr>
          <w:p w:rsidRPr="003B3EB3" w:rsidR="00932F45" w:rsidP="00E63EB4" w:rsidRDefault="00932F45" w14:paraId="60061E4C" wp14:textId="77777777">
            <w:pPr>
              <w:keepNext/>
              <w:ind w:left="246"/>
              <w:rPr>
                <w:rFonts w:ascii="Calibri" w:hAnsi="Calibri" w:cs="Arial"/>
              </w:rPr>
            </w:pPr>
          </w:p>
        </w:tc>
        <w:tc>
          <w:tcPr>
            <w:tcW w:w="3691" w:type="dxa"/>
            <w:shd w:val="clear" w:color="auto" w:fill="FFFFFF" w:themeFill="background1"/>
            <w:tcMar/>
            <w:vAlign w:val="center"/>
          </w:tcPr>
          <w:p w:rsidR="00932F45" w:rsidP="00E63EB4" w:rsidRDefault="00184889" w14:paraId="4245426E" wp14:textId="77777777">
            <w:pPr>
              <w:keepNext/>
              <w:rPr>
                <w:rFonts w:ascii="Calibri" w:hAnsi="Calibri" w:cs="Arial"/>
              </w:rPr>
            </w:pPr>
            <w:r>
              <w:rPr>
                <w:rFonts w:ascii="Calibri" w:hAnsi="Calibri" w:cs="Arial"/>
              </w:rPr>
              <w:t>Stephen P</w:t>
            </w:r>
            <w:r w:rsidR="007C602D">
              <w:rPr>
                <w:rFonts w:ascii="Calibri" w:hAnsi="Calibri" w:cs="Arial"/>
              </w:rPr>
              <w:t>enny (SP)</w:t>
            </w:r>
          </w:p>
        </w:tc>
        <w:tc>
          <w:tcPr>
            <w:tcW w:w="3402" w:type="dxa"/>
            <w:shd w:val="clear" w:color="auto" w:fill="FFFFFF" w:themeFill="background1"/>
            <w:tcMar/>
            <w:vAlign w:val="center"/>
          </w:tcPr>
          <w:p w:rsidRPr="003B3EB3" w:rsidR="00932F45" w:rsidP="00E63EB4" w:rsidRDefault="00932F45" w14:paraId="44EAFD9C" wp14:textId="77777777">
            <w:pPr>
              <w:keepNext/>
              <w:rPr>
                <w:rFonts w:ascii="Calibri" w:hAnsi="Calibri" w:cs="Arial"/>
              </w:rPr>
            </w:pPr>
          </w:p>
        </w:tc>
      </w:tr>
      <w:tr xmlns:wp14="http://schemas.microsoft.com/office/word/2010/wordml" w:rsidRPr="003B3EB3" w:rsidR="00932F45" w:rsidTr="30645592" w14:paraId="2E5D7895" wp14:textId="77777777">
        <w:trPr>
          <w:cantSplit/>
          <w:trHeight w:val="387"/>
        </w:trPr>
        <w:tc>
          <w:tcPr>
            <w:tcW w:w="2410" w:type="dxa"/>
            <w:shd w:val="clear" w:color="auto" w:fill="FFFFFF" w:themeFill="background1"/>
            <w:tcMar>
              <w:top w:w="0" w:type="dxa"/>
              <w:left w:w="0" w:type="dxa"/>
              <w:bottom w:w="0" w:type="dxa"/>
              <w:right w:w="0" w:type="dxa"/>
            </w:tcMar>
            <w:vAlign w:val="center"/>
          </w:tcPr>
          <w:p w:rsidRPr="003B3EB3" w:rsidR="00932F45" w:rsidP="00E63EB4" w:rsidRDefault="00932F45" w14:paraId="4B94D5A5" wp14:textId="77777777">
            <w:pPr>
              <w:keepNext/>
              <w:ind w:left="246"/>
              <w:rPr>
                <w:rFonts w:ascii="Calibri" w:hAnsi="Calibri" w:cs="Arial"/>
              </w:rPr>
            </w:pPr>
          </w:p>
        </w:tc>
        <w:tc>
          <w:tcPr>
            <w:tcW w:w="3691" w:type="dxa"/>
            <w:shd w:val="clear" w:color="auto" w:fill="FFFFFF" w:themeFill="background1"/>
            <w:tcMar/>
            <w:vAlign w:val="center"/>
          </w:tcPr>
          <w:p w:rsidR="00932F45" w:rsidP="00E63EB4" w:rsidRDefault="007C602D" w14:paraId="5FC09F86" wp14:textId="77777777">
            <w:pPr>
              <w:keepNext/>
              <w:rPr>
                <w:rFonts w:ascii="Calibri" w:hAnsi="Calibri" w:cs="Arial"/>
              </w:rPr>
            </w:pPr>
            <w:r>
              <w:rPr>
                <w:rFonts w:ascii="Calibri" w:hAnsi="Calibri" w:cs="Arial"/>
              </w:rPr>
              <w:t>Cathy Sheppard (CS)</w:t>
            </w:r>
          </w:p>
        </w:tc>
        <w:tc>
          <w:tcPr>
            <w:tcW w:w="3402" w:type="dxa"/>
            <w:shd w:val="clear" w:color="auto" w:fill="FFFFFF" w:themeFill="background1"/>
            <w:tcMar/>
            <w:vAlign w:val="center"/>
          </w:tcPr>
          <w:p w:rsidRPr="003B3EB3" w:rsidR="00932F45" w:rsidP="00E63EB4" w:rsidRDefault="00932F45" w14:paraId="3DEEC669" wp14:textId="77777777">
            <w:pPr>
              <w:keepNext/>
              <w:rPr>
                <w:rFonts w:ascii="Calibri" w:hAnsi="Calibri" w:cs="Arial"/>
              </w:rPr>
            </w:pPr>
          </w:p>
        </w:tc>
      </w:tr>
      <w:tr xmlns:wp14="http://schemas.microsoft.com/office/word/2010/wordml" w:rsidRPr="003B3EB3" w:rsidR="00932F45" w:rsidTr="30645592" w14:paraId="3500724A" wp14:textId="77777777">
        <w:trPr>
          <w:cantSplit/>
          <w:trHeight w:val="387"/>
        </w:trPr>
        <w:tc>
          <w:tcPr>
            <w:tcW w:w="2410" w:type="dxa"/>
            <w:shd w:val="clear" w:color="auto" w:fill="FFFFFF" w:themeFill="background1"/>
            <w:tcMar>
              <w:top w:w="0" w:type="dxa"/>
              <w:left w:w="0" w:type="dxa"/>
              <w:bottom w:w="0" w:type="dxa"/>
              <w:right w:w="0" w:type="dxa"/>
            </w:tcMar>
            <w:vAlign w:val="center"/>
          </w:tcPr>
          <w:p w:rsidRPr="003B3EB3" w:rsidR="00932F45" w:rsidP="00E63EB4" w:rsidRDefault="00932F45" w14:paraId="3656B9AB" wp14:textId="77777777">
            <w:pPr>
              <w:keepNext/>
              <w:ind w:left="246"/>
              <w:rPr>
                <w:rFonts w:ascii="Calibri" w:hAnsi="Calibri" w:cs="Arial"/>
              </w:rPr>
            </w:pPr>
          </w:p>
        </w:tc>
        <w:tc>
          <w:tcPr>
            <w:tcW w:w="3691" w:type="dxa"/>
            <w:shd w:val="clear" w:color="auto" w:fill="FFFFFF" w:themeFill="background1"/>
            <w:tcMar/>
            <w:vAlign w:val="center"/>
          </w:tcPr>
          <w:p w:rsidR="00932F45" w:rsidP="00E63EB4" w:rsidRDefault="007C602D" w14:paraId="36145AE7" wp14:textId="77777777">
            <w:pPr>
              <w:keepNext/>
              <w:rPr>
                <w:rFonts w:ascii="Calibri" w:hAnsi="Calibri" w:cs="Arial"/>
              </w:rPr>
            </w:pPr>
            <w:r>
              <w:rPr>
                <w:rFonts w:ascii="Calibri" w:hAnsi="Calibri" w:cs="Arial"/>
              </w:rPr>
              <w:t>Cyril Kelly (CK)</w:t>
            </w:r>
          </w:p>
        </w:tc>
        <w:tc>
          <w:tcPr>
            <w:tcW w:w="3402" w:type="dxa"/>
            <w:shd w:val="clear" w:color="auto" w:fill="FFFFFF" w:themeFill="background1"/>
            <w:tcMar/>
            <w:vAlign w:val="center"/>
          </w:tcPr>
          <w:p w:rsidRPr="003B3EB3" w:rsidR="00932F45" w:rsidP="00E63EB4" w:rsidRDefault="00932F45" w14:paraId="45FB0818" wp14:textId="77777777">
            <w:pPr>
              <w:keepNext/>
              <w:rPr>
                <w:rFonts w:ascii="Calibri" w:hAnsi="Calibri" w:cs="Arial"/>
              </w:rPr>
            </w:pPr>
          </w:p>
        </w:tc>
      </w:tr>
      <w:tr xmlns:wp14="http://schemas.microsoft.com/office/word/2010/wordml" w:rsidRPr="003B3EB3" w:rsidR="00932F45" w:rsidTr="30645592" w14:paraId="779EBA06" wp14:textId="77777777">
        <w:trPr>
          <w:cantSplit/>
          <w:trHeight w:val="387"/>
        </w:trPr>
        <w:tc>
          <w:tcPr>
            <w:tcW w:w="2410" w:type="dxa"/>
            <w:shd w:val="clear" w:color="auto" w:fill="FFFFFF" w:themeFill="background1"/>
            <w:tcMar>
              <w:top w:w="0" w:type="dxa"/>
              <w:left w:w="0" w:type="dxa"/>
              <w:bottom w:w="0" w:type="dxa"/>
              <w:right w:w="0" w:type="dxa"/>
            </w:tcMar>
            <w:vAlign w:val="center"/>
          </w:tcPr>
          <w:p w:rsidRPr="003B3EB3" w:rsidR="00932F45" w:rsidP="00E63EB4" w:rsidRDefault="00932F45" w14:paraId="049F31CB" wp14:textId="77777777">
            <w:pPr>
              <w:keepNext/>
              <w:ind w:left="246"/>
              <w:rPr>
                <w:rFonts w:ascii="Calibri" w:hAnsi="Calibri" w:cs="Arial"/>
              </w:rPr>
            </w:pPr>
          </w:p>
        </w:tc>
        <w:tc>
          <w:tcPr>
            <w:tcW w:w="3691" w:type="dxa"/>
            <w:shd w:val="clear" w:color="auto" w:fill="FFFFFF" w:themeFill="background1"/>
            <w:tcMar/>
            <w:vAlign w:val="center"/>
          </w:tcPr>
          <w:p w:rsidR="00932F45" w:rsidP="00E63EB4" w:rsidRDefault="007C602D" w14:paraId="6104A9DD" wp14:textId="77777777">
            <w:pPr>
              <w:keepNext/>
              <w:rPr>
                <w:rFonts w:ascii="Calibri" w:hAnsi="Calibri" w:cs="Arial"/>
              </w:rPr>
            </w:pPr>
            <w:r>
              <w:rPr>
                <w:rFonts w:ascii="Calibri" w:hAnsi="Calibri" w:cs="Arial"/>
              </w:rPr>
              <w:t>Ewan Robertson (ER)</w:t>
            </w:r>
          </w:p>
        </w:tc>
        <w:tc>
          <w:tcPr>
            <w:tcW w:w="3402" w:type="dxa"/>
            <w:shd w:val="clear" w:color="auto" w:fill="FFFFFF" w:themeFill="background1"/>
            <w:tcMar/>
            <w:vAlign w:val="center"/>
          </w:tcPr>
          <w:p w:rsidRPr="003B3EB3" w:rsidR="00932F45" w:rsidP="00E63EB4" w:rsidRDefault="00932F45" w14:paraId="53128261" wp14:textId="77777777">
            <w:pPr>
              <w:keepNext/>
              <w:rPr>
                <w:rFonts w:ascii="Calibri" w:hAnsi="Calibri" w:cs="Arial"/>
              </w:rPr>
            </w:pPr>
          </w:p>
        </w:tc>
      </w:tr>
      <w:tr xmlns:wp14="http://schemas.microsoft.com/office/word/2010/wordml" w:rsidRPr="00600368" w:rsidR="00E63EB4" w:rsidTr="30645592" w14:paraId="426B10D2" wp14:textId="77777777">
        <w:trPr>
          <w:cantSplit/>
          <w:trHeight w:val="387"/>
        </w:trPr>
        <w:tc>
          <w:tcPr>
            <w:tcW w:w="2410" w:type="dxa"/>
            <w:shd w:val="clear" w:color="auto" w:fill="FFFFFF" w:themeFill="background1"/>
            <w:tcMar>
              <w:top w:w="0" w:type="dxa"/>
              <w:left w:w="0" w:type="dxa"/>
              <w:bottom w:w="0" w:type="dxa"/>
              <w:right w:w="0" w:type="dxa"/>
            </w:tcMar>
            <w:vAlign w:val="center"/>
          </w:tcPr>
          <w:p w:rsidRPr="00F6113E" w:rsidR="00E63EB4" w:rsidP="00E63EB4" w:rsidRDefault="00E63EB4" w14:paraId="62486C05" wp14:textId="77777777">
            <w:pPr>
              <w:keepNext/>
              <w:ind w:left="246"/>
              <w:rPr>
                <w:rFonts w:ascii="Calibri" w:hAnsi="Calibri" w:cs="Arial"/>
                <w:b/>
              </w:rPr>
            </w:pPr>
          </w:p>
        </w:tc>
        <w:tc>
          <w:tcPr>
            <w:tcW w:w="3691" w:type="dxa"/>
            <w:shd w:val="clear" w:color="auto" w:fill="FFFFFF" w:themeFill="background1"/>
            <w:tcMar/>
            <w:vAlign w:val="center"/>
          </w:tcPr>
          <w:p w:rsidRPr="00BD21DB" w:rsidR="00E63EB4" w:rsidP="00E63EB4" w:rsidRDefault="00856862" w14:paraId="5325A18C" wp14:textId="77777777">
            <w:pPr>
              <w:keepNext/>
              <w:rPr>
                <w:rFonts w:ascii="Calibri" w:hAnsi="Calibri" w:cs="Arial"/>
              </w:rPr>
            </w:pPr>
            <w:r w:rsidRPr="00BD21DB">
              <w:rPr>
                <w:rFonts w:ascii="Calibri" w:hAnsi="Calibri" w:cs="Arial"/>
              </w:rPr>
              <w:t>Andy Wooller (AW)</w:t>
            </w:r>
          </w:p>
        </w:tc>
        <w:tc>
          <w:tcPr>
            <w:tcW w:w="3402" w:type="dxa"/>
            <w:shd w:val="clear" w:color="auto" w:fill="FFFFFF" w:themeFill="background1"/>
            <w:tcMar/>
            <w:vAlign w:val="center"/>
          </w:tcPr>
          <w:p w:rsidRPr="00CD718D" w:rsidR="00E63EB4" w:rsidP="00E63EB4" w:rsidRDefault="00E63EB4" w14:paraId="4101652C" wp14:textId="77777777">
            <w:pPr>
              <w:keepNext/>
              <w:rPr>
                <w:rFonts w:ascii="Calibri" w:hAnsi="Calibri" w:cs="Arial"/>
              </w:rPr>
            </w:pPr>
          </w:p>
        </w:tc>
      </w:tr>
      <w:tr xmlns:wp14="http://schemas.microsoft.com/office/word/2010/wordml" w:rsidRPr="00600368" w:rsidR="00932F45" w:rsidTr="30645592" w14:paraId="60C49BF6" wp14:textId="77777777">
        <w:trPr>
          <w:cantSplit/>
          <w:trHeight w:val="387"/>
        </w:trPr>
        <w:tc>
          <w:tcPr>
            <w:tcW w:w="2410" w:type="dxa"/>
            <w:shd w:val="clear" w:color="auto" w:fill="FFFFFF" w:themeFill="background1"/>
            <w:tcMar>
              <w:top w:w="0" w:type="dxa"/>
              <w:left w:w="0" w:type="dxa"/>
              <w:bottom w:w="0" w:type="dxa"/>
              <w:right w:w="0" w:type="dxa"/>
            </w:tcMar>
            <w:vAlign w:val="center"/>
          </w:tcPr>
          <w:p w:rsidRPr="00F6113E" w:rsidR="00932F45" w:rsidP="00E63EB4" w:rsidRDefault="00932F45" w14:paraId="78BA7C74" wp14:textId="77777777">
            <w:pPr>
              <w:keepNext/>
              <w:ind w:left="246"/>
              <w:rPr>
                <w:rFonts w:ascii="Calibri" w:hAnsi="Calibri" w:cs="Arial"/>
                <w:b/>
              </w:rPr>
            </w:pPr>
            <w:r>
              <w:rPr>
                <w:rFonts w:ascii="Calibri" w:hAnsi="Calibri" w:cs="Arial"/>
                <w:b/>
              </w:rPr>
              <w:t>Guest</w:t>
            </w:r>
          </w:p>
        </w:tc>
        <w:tc>
          <w:tcPr>
            <w:tcW w:w="3691" w:type="dxa"/>
            <w:shd w:val="clear" w:color="auto" w:fill="FFFFFF" w:themeFill="background1"/>
            <w:tcMar/>
            <w:vAlign w:val="center"/>
          </w:tcPr>
          <w:p w:rsidRPr="00BD21DB" w:rsidR="00932F45" w:rsidP="00E63EB4" w:rsidRDefault="00932F45" w14:paraId="50FFDA69" wp14:textId="77777777">
            <w:pPr>
              <w:keepNext/>
              <w:rPr>
                <w:rFonts w:ascii="Calibri" w:hAnsi="Calibri" w:cs="Arial"/>
              </w:rPr>
            </w:pPr>
            <w:r>
              <w:rPr>
                <w:rFonts w:ascii="Calibri" w:hAnsi="Calibri" w:cs="Arial"/>
              </w:rPr>
              <w:t>Adrian Landon (AL)</w:t>
            </w:r>
          </w:p>
        </w:tc>
        <w:tc>
          <w:tcPr>
            <w:tcW w:w="3402" w:type="dxa"/>
            <w:shd w:val="clear" w:color="auto" w:fill="FFFFFF" w:themeFill="background1"/>
            <w:tcMar/>
            <w:vAlign w:val="center"/>
          </w:tcPr>
          <w:p w:rsidRPr="00CD718D" w:rsidR="00932F45" w:rsidP="00E63EB4" w:rsidRDefault="00932F45" w14:paraId="4B99056E" wp14:textId="77777777">
            <w:pPr>
              <w:keepNext/>
              <w:rPr>
                <w:rFonts w:ascii="Calibri" w:hAnsi="Calibri" w:cs="Arial"/>
              </w:rPr>
            </w:pPr>
          </w:p>
        </w:tc>
      </w:tr>
      <w:tr xmlns:wp14="http://schemas.microsoft.com/office/word/2010/wordml" w:rsidRPr="00600368" w:rsidR="00E63EB4" w:rsidTr="30645592" w14:paraId="606DA4D1" wp14:textId="77777777">
        <w:trPr>
          <w:cantSplit/>
          <w:trHeight w:val="387"/>
        </w:trPr>
        <w:tc>
          <w:tcPr>
            <w:tcW w:w="2410" w:type="dxa"/>
            <w:shd w:val="clear" w:color="auto" w:fill="FFFFFF" w:themeFill="background1"/>
            <w:tcMar>
              <w:top w:w="0" w:type="dxa"/>
              <w:left w:w="0" w:type="dxa"/>
              <w:bottom w:w="0" w:type="dxa"/>
              <w:right w:w="0" w:type="dxa"/>
            </w:tcMar>
            <w:vAlign w:val="center"/>
          </w:tcPr>
          <w:p w:rsidRPr="00F6113E" w:rsidR="00E63EB4" w:rsidP="00E63EB4" w:rsidRDefault="00E63EB4" w14:paraId="76414385" wp14:textId="77777777">
            <w:pPr>
              <w:keepNext/>
              <w:ind w:left="246"/>
              <w:rPr>
                <w:rFonts w:ascii="Calibri" w:hAnsi="Calibri" w:cs="Arial"/>
                <w:b/>
              </w:rPr>
            </w:pPr>
            <w:r w:rsidRPr="00F6113E">
              <w:rPr>
                <w:rFonts w:ascii="Calibri" w:hAnsi="Calibri" w:cs="Arial"/>
                <w:b/>
              </w:rPr>
              <w:t>Clerk</w:t>
            </w:r>
          </w:p>
        </w:tc>
        <w:tc>
          <w:tcPr>
            <w:tcW w:w="3691" w:type="dxa"/>
            <w:shd w:val="clear" w:color="auto" w:fill="FFFFFF" w:themeFill="background1"/>
            <w:tcMar/>
            <w:vAlign w:val="center"/>
          </w:tcPr>
          <w:p w:rsidRPr="00F6113E" w:rsidR="00E63EB4" w:rsidP="00E63EB4" w:rsidRDefault="00E63EB4" w14:paraId="63722444" wp14:textId="77777777">
            <w:pPr>
              <w:keepNext/>
              <w:rPr>
                <w:rFonts w:ascii="Calibri" w:hAnsi="Calibri" w:cs="Arial"/>
              </w:rPr>
            </w:pPr>
            <w:r>
              <w:rPr>
                <w:rFonts w:ascii="Calibri" w:hAnsi="Calibri" w:cs="Arial"/>
              </w:rPr>
              <w:t>Helen Jessep (HJ)</w:t>
            </w:r>
          </w:p>
        </w:tc>
        <w:tc>
          <w:tcPr>
            <w:tcW w:w="3402" w:type="dxa"/>
            <w:shd w:val="clear" w:color="auto" w:fill="FFFFFF" w:themeFill="background1"/>
            <w:tcMar/>
            <w:vAlign w:val="center"/>
          </w:tcPr>
          <w:p w:rsidRPr="00F6113E" w:rsidR="00E63EB4" w:rsidP="00E63EB4" w:rsidRDefault="00E63EB4" w14:paraId="1299C43A" wp14:textId="77777777">
            <w:pPr>
              <w:keepNext/>
              <w:rPr>
                <w:rFonts w:ascii="Calibri" w:hAnsi="Calibri" w:cs="Arial"/>
                <w:b/>
              </w:rPr>
            </w:pPr>
          </w:p>
        </w:tc>
      </w:tr>
      <w:tr xmlns:wp14="http://schemas.microsoft.com/office/word/2010/wordml" w:rsidRPr="00600368" w:rsidR="00E63EB4" w:rsidTr="30645592" w14:paraId="5EE0F781" wp14:textId="77777777">
        <w:trPr>
          <w:cantSplit/>
          <w:trHeight w:val="387"/>
        </w:trPr>
        <w:tc>
          <w:tcPr>
            <w:tcW w:w="9503" w:type="dxa"/>
            <w:gridSpan w:val="3"/>
            <w:shd w:val="clear" w:color="auto" w:fill="FFFFFF" w:themeFill="background1"/>
            <w:tcMar>
              <w:top w:w="0" w:type="dxa"/>
              <w:left w:w="0" w:type="dxa"/>
              <w:bottom w:w="0" w:type="dxa"/>
              <w:right w:w="0" w:type="dxa"/>
            </w:tcMar>
            <w:vAlign w:val="center"/>
          </w:tcPr>
          <w:p w:rsidRPr="00F6113E" w:rsidR="00E63EB4" w:rsidP="00C77E7E" w:rsidRDefault="00C77E7E" w14:paraId="09680B7E" wp14:textId="77777777">
            <w:pPr>
              <w:keepNext/>
              <w:rPr>
                <w:rFonts w:ascii="Calibri" w:hAnsi="Calibri" w:cs="Arial"/>
                <w:b/>
              </w:rPr>
            </w:pPr>
            <w:r>
              <w:rPr>
                <w:rFonts w:ascii="Calibri" w:hAnsi="Calibri" w:cs="Arial"/>
                <w:b/>
              </w:rPr>
              <w:t xml:space="preserve">    Meeting began: 18:00</w:t>
            </w:r>
            <w:r w:rsidR="00265845">
              <w:rPr>
                <w:rFonts w:ascii="Calibri" w:hAnsi="Calibri" w:cs="Arial"/>
                <w:b/>
              </w:rPr>
              <w:t xml:space="preserve"> </w:t>
            </w:r>
          </w:p>
        </w:tc>
      </w:tr>
    </w:tbl>
    <w:p xmlns:wp14="http://schemas.microsoft.com/office/word/2010/wordml" w:rsidR="00130589" w:rsidRDefault="00B4330D" w14:paraId="29D6B04F" wp14:textId="77777777">
      <w:pPr>
        <w:rPr>
          <w:rFonts w:ascii="Calibri" w:hAnsi="Calibri"/>
          <w:b/>
        </w:rPr>
      </w:pPr>
      <w:r>
        <w:rPr>
          <w:rFonts w:ascii="Calibri" w:hAnsi="Calibri" w:cs="Arial"/>
        </w:rPr>
        <w:t xml:space="preserve"> </w:t>
      </w:r>
    </w:p>
    <w:p xmlns:wp14="http://schemas.microsoft.com/office/word/2010/wordml" w:rsidRPr="00F6113E" w:rsidR="00E10084" w:rsidRDefault="00E10084" w14:paraId="4B43EC80" wp14:textId="77777777">
      <w:pPr>
        <w:rPr>
          <w:rFonts w:ascii="Calibri" w:hAnsi="Calibri"/>
          <w:b/>
        </w:rPr>
      </w:pPr>
      <w:r w:rsidRPr="00F6113E">
        <w:rPr>
          <w:rFonts w:ascii="Calibri" w:hAnsi="Calibri"/>
          <w:b/>
        </w:rPr>
        <w:t>Documents circulated in advance of the meeting:</w:t>
      </w:r>
    </w:p>
    <w:p xmlns:wp14="http://schemas.microsoft.com/office/word/2010/wordml" w:rsidR="00E10084" w:rsidP="00E618B2" w:rsidRDefault="00E10084" w14:paraId="00408A76" wp14:textId="77777777">
      <w:pPr>
        <w:pStyle w:val="ListParagraph"/>
        <w:numPr>
          <w:ilvl w:val="0"/>
          <w:numId w:val="1"/>
        </w:numPr>
        <w:rPr>
          <w:rFonts w:ascii="Calibri" w:hAnsi="Calibri"/>
        </w:rPr>
      </w:pPr>
      <w:r w:rsidRPr="00F6113E">
        <w:rPr>
          <w:rFonts w:ascii="Calibri" w:hAnsi="Calibri"/>
        </w:rPr>
        <w:t>F</w:t>
      </w:r>
      <w:r w:rsidR="00932F45">
        <w:rPr>
          <w:rFonts w:ascii="Calibri" w:hAnsi="Calibri"/>
        </w:rPr>
        <w:t>GB</w:t>
      </w:r>
      <w:r w:rsidRPr="00F6113E">
        <w:rPr>
          <w:rFonts w:ascii="Calibri" w:hAnsi="Calibri"/>
        </w:rPr>
        <w:t xml:space="preserve"> Meeting Agenda </w:t>
      </w:r>
    </w:p>
    <w:p xmlns:wp14="http://schemas.microsoft.com/office/word/2010/wordml" w:rsidR="00E10084" w:rsidP="00E618B2" w:rsidRDefault="0049134A" w14:paraId="034A6623" wp14:textId="77777777">
      <w:pPr>
        <w:pStyle w:val="ListParagraph"/>
        <w:numPr>
          <w:ilvl w:val="0"/>
          <w:numId w:val="1"/>
        </w:numPr>
        <w:rPr>
          <w:rFonts w:ascii="Calibri" w:hAnsi="Calibri"/>
        </w:rPr>
      </w:pPr>
      <w:r>
        <w:rPr>
          <w:rFonts w:ascii="Calibri" w:hAnsi="Calibri"/>
        </w:rPr>
        <w:t xml:space="preserve">Draft </w:t>
      </w:r>
      <w:r w:rsidR="00932F45">
        <w:rPr>
          <w:rFonts w:ascii="Calibri" w:hAnsi="Calibri"/>
        </w:rPr>
        <w:t xml:space="preserve">FGB </w:t>
      </w:r>
      <w:r>
        <w:rPr>
          <w:rFonts w:ascii="Calibri" w:hAnsi="Calibri"/>
        </w:rPr>
        <w:t xml:space="preserve">Meeting Minutes </w:t>
      </w:r>
      <w:r w:rsidR="00932F45">
        <w:rPr>
          <w:rFonts w:ascii="Calibri" w:hAnsi="Calibri"/>
        </w:rPr>
        <w:t>24</w:t>
      </w:r>
      <w:r w:rsidRPr="00856862" w:rsidR="00856862">
        <w:rPr>
          <w:rFonts w:ascii="Calibri" w:hAnsi="Calibri"/>
          <w:vertAlign w:val="superscript"/>
        </w:rPr>
        <w:t>th</w:t>
      </w:r>
      <w:r w:rsidR="00856862">
        <w:rPr>
          <w:rFonts w:ascii="Calibri" w:hAnsi="Calibri"/>
        </w:rPr>
        <w:t xml:space="preserve"> November </w:t>
      </w:r>
      <w:r w:rsidR="00C00E06">
        <w:rPr>
          <w:rFonts w:ascii="Calibri" w:hAnsi="Calibri"/>
        </w:rPr>
        <w:t>2021</w:t>
      </w:r>
    </w:p>
    <w:p xmlns:wp14="http://schemas.microsoft.com/office/word/2010/wordml" w:rsidR="00856862" w:rsidP="004E4D74" w:rsidRDefault="00932F45" w14:paraId="7468BC8B" wp14:textId="77777777">
      <w:pPr>
        <w:pStyle w:val="ListParagraph"/>
        <w:numPr>
          <w:ilvl w:val="0"/>
          <w:numId w:val="1"/>
        </w:numPr>
        <w:rPr>
          <w:rFonts w:ascii="Calibri" w:hAnsi="Calibri"/>
        </w:rPr>
      </w:pPr>
      <w:r>
        <w:rPr>
          <w:rFonts w:ascii="Calibri" w:hAnsi="Calibri"/>
        </w:rPr>
        <w:t>Online Safety</w:t>
      </w:r>
      <w:r w:rsidR="00856862">
        <w:rPr>
          <w:rFonts w:ascii="Calibri" w:hAnsi="Calibri"/>
        </w:rPr>
        <w:t xml:space="preserve"> Policy</w:t>
      </w:r>
    </w:p>
    <w:p xmlns:wp14="http://schemas.microsoft.com/office/word/2010/wordml" w:rsidR="00932F45" w:rsidP="00932F45" w:rsidRDefault="00932F45" w14:paraId="4DDBEF00" wp14:textId="77777777">
      <w:pPr>
        <w:pStyle w:val="ListParagraph"/>
        <w:rPr>
          <w:rFonts w:ascii="Calibri" w:hAnsi="Calibri"/>
        </w:rPr>
      </w:pPr>
    </w:p>
    <w:p xmlns:wp14="http://schemas.microsoft.com/office/word/2010/wordml" w:rsidRPr="009C1465" w:rsidR="00932F45" w:rsidP="00932F45" w:rsidRDefault="00932F45" w14:paraId="3F200A7C" wp14:textId="77777777">
      <w:pPr>
        <w:pStyle w:val="ListParagraph"/>
        <w:ind w:left="0"/>
        <w:rPr>
          <w:rFonts w:ascii="Calibri" w:hAnsi="Calibri"/>
          <w:b/>
        </w:rPr>
      </w:pPr>
      <w:r w:rsidRPr="009C1465">
        <w:rPr>
          <w:rFonts w:ascii="Calibri" w:hAnsi="Calibri"/>
          <w:b/>
        </w:rPr>
        <w:t>Additional item</w:t>
      </w:r>
      <w:r w:rsidR="007F7A7B">
        <w:rPr>
          <w:rFonts w:ascii="Calibri" w:hAnsi="Calibri"/>
          <w:b/>
        </w:rPr>
        <w:t xml:space="preserve"> – Ex Chair joined the meeting</w:t>
      </w:r>
    </w:p>
    <w:p xmlns:wp14="http://schemas.microsoft.com/office/word/2010/wordml" w:rsidR="00932F45" w:rsidP="00932F45" w:rsidRDefault="009C1465" w14:paraId="7F21012D" wp14:textId="77777777">
      <w:pPr>
        <w:shd w:val="clear" w:color="auto" w:fill="FFFFFF"/>
        <w:rPr>
          <w:rFonts w:ascii="Calibri" w:hAnsi="Calibri"/>
        </w:rPr>
      </w:pPr>
      <w:r>
        <w:rPr>
          <w:rFonts w:ascii="Calibri" w:hAnsi="Calibri"/>
        </w:rPr>
        <w:t>The Chair f</w:t>
      </w:r>
      <w:r w:rsidRPr="00932F45" w:rsidR="00932F45">
        <w:rPr>
          <w:rFonts w:ascii="Calibri" w:hAnsi="Calibri"/>
        </w:rPr>
        <w:t xml:space="preserve">ormally thanked Adrian for </w:t>
      </w:r>
      <w:r w:rsidR="00B16929">
        <w:rPr>
          <w:rFonts w:ascii="Calibri" w:hAnsi="Calibri"/>
        </w:rPr>
        <w:t xml:space="preserve">all </w:t>
      </w:r>
      <w:r w:rsidRPr="00932F45" w:rsidR="00932F45">
        <w:rPr>
          <w:rFonts w:ascii="Calibri" w:hAnsi="Calibri"/>
        </w:rPr>
        <w:t xml:space="preserve">his </w:t>
      </w:r>
      <w:r w:rsidR="00B16929">
        <w:rPr>
          <w:rFonts w:ascii="Calibri" w:hAnsi="Calibri"/>
        </w:rPr>
        <w:t xml:space="preserve">work and </w:t>
      </w:r>
      <w:r w:rsidRPr="00932F45" w:rsidR="00932F45">
        <w:rPr>
          <w:rFonts w:ascii="Calibri" w:hAnsi="Calibri"/>
        </w:rPr>
        <w:t>support</w:t>
      </w:r>
      <w:r>
        <w:rPr>
          <w:rFonts w:ascii="Calibri" w:hAnsi="Calibri"/>
        </w:rPr>
        <w:t xml:space="preserve"> in </w:t>
      </w:r>
      <w:r w:rsidR="00B16929">
        <w:rPr>
          <w:rFonts w:ascii="Calibri" w:hAnsi="Calibri"/>
        </w:rPr>
        <w:t xml:space="preserve">his </w:t>
      </w:r>
      <w:r>
        <w:rPr>
          <w:rFonts w:ascii="Calibri" w:hAnsi="Calibri"/>
        </w:rPr>
        <w:t xml:space="preserve">capacity as Chair and governor over the last </w:t>
      </w:r>
      <w:r w:rsidR="00B16929">
        <w:rPr>
          <w:rFonts w:ascii="Calibri" w:hAnsi="Calibri"/>
        </w:rPr>
        <w:t xml:space="preserve">few </w:t>
      </w:r>
      <w:r>
        <w:rPr>
          <w:rFonts w:ascii="Calibri" w:hAnsi="Calibri"/>
        </w:rPr>
        <w:t>years.</w:t>
      </w:r>
    </w:p>
    <w:p xmlns:wp14="http://schemas.microsoft.com/office/word/2010/wordml" w:rsidR="009C1465" w:rsidP="00932F45" w:rsidRDefault="009C1465" w14:paraId="3461D779" wp14:textId="77777777">
      <w:pPr>
        <w:shd w:val="clear" w:color="auto" w:fill="FFFFFF"/>
        <w:rPr>
          <w:rFonts w:ascii="Calibri" w:hAnsi="Calibri"/>
        </w:rPr>
      </w:pPr>
    </w:p>
    <w:p xmlns:wp14="http://schemas.microsoft.com/office/word/2010/wordml" w:rsidRPr="004E4D74" w:rsidR="009C1465" w:rsidP="00932F45" w:rsidRDefault="009C1465" w14:paraId="368EE7B4" wp14:textId="77777777">
      <w:pPr>
        <w:shd w:val="clear" w:color="auto" w:fill="FFFFFF"/>
        <w:rPr>
          <w:rFonts w:ascii="Calibri" w:hAnsi="Calibri"/>
        </w:rPr>
      </w:pPr>
      <w:r>
        <w:rPr>
          <w:rFonts w:ascii="Calibri" w:hAnsi="Calibri"/>
        </w:rPr>
        <w:t>AL stated that he had r</w:t>
      </w:r>
      <w:r w:rsidRPr="00932F45" w:rsidR="00932F45">
        <w:rPr>
          <w:rFonts w:ascii="Calibri" w:hAnsi="Calibri"/>
        </w:rPr>
        <w:t xml:space="preserve">eally enjoyed </w:t>
      </w:r>
      <w:r>
        <w:rPr>
          <w:rFonts w:ascii="Calibri" w:hAnsi="Calibri"/>
        </w:rPr>
        <w:t>his</w:t>
      </w:r>
      <w:r w:rsidRPr="00932F45" w:rsidR="00932F45">
        <w:rPr>
          <w:rFonts w:ascii="Calibri" w:hAnsi="Calibri"/>
        </w:rPr>
        <w:t xml:space="preserve"> time as a governor</w:t>
      </w:r>
      <w:r>
        <w:rPr>
          <w:rFonts w:ascii="Calibri" w:hAnsi="Calibri"/>
        </w:rPr>
        <w:t>.</w:t>
      </w:r>
      <w:r w:rsidR="00FF4126">
        <w:rPr>
          <w:rFonts w:ascii="Calibri" w:hAnsi="Calibri"/>
        </w:rPr>
        <w:t xml:space="preserve">  </w:t>
      </w:r>
      <w:r>
        <w:rPr>
          <w:rFonts w:ascii="Calibri" w:hAnsi="Calibri"/>
        </w:rPr>
        <w:t>The governors wished AL all the best and he left the meeting.</w:t>
      </w:r>
    </w:p>
    <w:p xmlns:wp14="http://schemas.microsoft.com/office/word/2010/wordml" w:rsidRPr="006159DA" w:rsidR="00E10084" w:rsidP="005F058E" w:rsidRDefault="00E10084" w14:paraId="3CF2D8B6" wp14:textId="77777777">
      <w:pPr>
        <w:rPr>
          <w:rFonts w:ascii="Arial" w:hAnsi="Arial" w:cs="Arial"/>
          <w:color w:val="auto"/>
          <w:lang w:val="en-GB" w:eastAsia="en-GB"/>
        </w:rPr>
      </w:pPr>
      <w:r>
        <w:rPr>
          <w:rFonts w:ascii="Arial" w:hAnsi="Arial" w:cs="Arial"/>
          <w:color w:val="auto"/>
          <w:lang w:val="en-GB" w:eastAsia="en-GB"/>
        </w:rPr>
        <w:pict w14:anchorId="51A61A65">
          <v:rect id="_x0000_i1025" style="width:451.3pt;height:1.5pt" o:hr="t" o:hrstd="t" o:hralign="center" fillcolor="#a0a0a0" stroked="f"/>
        </w:pict>
      </w:r>
    </w:p>
    <w:p xmlns:wp14="http://schemas.microsoft.com/office/word/2010/wordml" w:rsidR="009927F0" w:rsidP="00E618B2" w:rsidRDefault="00027E47" w14:paraId="60E4B778" wp14:textId="77777777">
      <w:pPr>
        <w:keepNext/>
        <w:numPr>
          <w:ilvl w:val="0"/>
          <w:numId w:val="2"/>
        </w:numPr>
        <w:rPr>
          <w:rFonts w:ascii="Calibri" w:hAnsi="Calibri"/>
          <w:b/>
          <w:sz w:val="26"/>
          <w:szCs w:val="26"/>
        </w:rPr>
      </w:pPr>
      <w:r w:rsidRPr="004E3BCF">
        <w:rPr>
          <w:rFonts w:ascii="Calibri" w:hAnsi="Calibri"/>
          <w:b/>
          <w:sz w:val="26"/>
          <w:szCs w:val="26"/>
        </w:rPr>
        <w:t>Apologies for Absence</w:t>
      </w:r>
    </w:p>
    <w:p xmlns:wp14="http://schemas.microsoft.com/office/word/2010/wordml" w:rsidR="00555232" w:rsidP="00EF42CA" w:rsidRDefault="00555232" w14:paraId="0FB78278" wp14:textId="77777777">
      <w:pPr>
        <w:keepNext/>
        <w:rPr>
          <w:rFonts w:ascii="Calibri" w:hAnsi="Calibri"/>
        </w:rPr>
      </w:pPr>
    </w:p>
    <w:p xmlns:wp14="http://schemas.microsoft.com/office/word/2010/wordml" w:rsidR="00555232" w:rsidP="00EF42CA" w:rsidRDefault="00D7073F" w14:paraId="3929C263" wp14:textId="77777777">
      <w:pPr>
        <w:keepNext/>
        <w:rPr>
          <w:rFonts w:ascii="Calibri" w:hAnsi="Calibri"/>
        </w:rPr>
      </w:pPr>
      <w:r>
        <w:rPr>
          <w:rFonts w:ascii="Calibri" w:hAnsi="Calibri"/>
        </w:rPr>
        <w:t>A</w:t>
      </w:r>
      <w:r w:rsidR="00856862">
        <w:rPr>
          <w:rFonts w:ascii="Calibri" w:hAnsi="Calibri"/>
        </w:rPr>
        <w:t>pologies for absence</w:t>
      </w:r>
      <w:r w:rsidR="00932F45">
        <w:rPr>
          <w:rFonts w:ascii="Calibri" w:hAnsi="Calibri"/>
        </w:rPr>
        <w:t xml:space="preserve"> </w:t>
      </w:r>
      <w:r>
        <w:rPr>
          <w:rFonts w:ascii="Calibri" w:hAnsi="Calibri"/>
        </w:rPr>
        <w:t xml:space="preserve">were received </w:t>
      </w:r>
      <w:r w:rsidR="00932F45">
        <w:rPr>
          <w:rFonts w:ascii="Calibri" w:hAnsi="Calibri"/>
        </w:rPr>
        <w:t>from JP</w:t>
      </w:r>
      <w:r w:rsidR="00F83A8A">
        <w:rPr>
          <w:rFonts w:ascii="Calibri" w:hAnsi="Calibri"/>
        </w:rPr>
        <w:t>,</w:t>
      </w:r>
      <w:r w:rsidR="00932F45">
        <w:rPr>
          <w:rFonts w:ascii="Calibri" w:hAnsi="Calibri"/>
        </w:rPr>
        <w:t xml:space="preserve"> who is overseas with work</w:t>
      </w:r>
      <w:r>
        <w:rPr>
          <w:rFonts w:ascii="Calibri" w:hAnsi="Calibri"/>
        </w:rPr>
        <w:t>.  JP</w:t>
      </w:r>
      <w:r w:rsidR="00932F45">
        <w:rPr>
          <w:rFonts w:ascii="Calibri" w:hAnsi="Calibri"/>
        </w:rPr>
        <w:t xml:space="preserve"> provided </w:t>
      </w:r>
      <w:r w:rsidR="00DF2D81">
        <w:rPr>
          <w:rFonts w:ascii="Calibri" w:hAnsi="Calibri"/>
        </w:rPr>
        <w:t>a</w:t>
      </w:r>
      <w:r w:rsidR="00932F45">
        <w:rPr>
          <w:rFonts w:ascii="Calibri" w:hAnsi="Calibri"/>
        </w:rPr>
        <w:t xml:space="preserve"> </w:t>
      </w:r>
      <w:r w:rsidR="00F83A8A">
        <w:rPr>
          <w:rFonts w:ascii="Calibri" w:hAnsi="Calibri"/>
        </w:rPr>
        <w:t xml:space="preserve">SEN </w:t>
      </w:r>
      <w:r w:rsidR="00932F45">
        <w:rPr>
          <w:rFonts w:ascii="Calibri" w:hAnsi="Calibri"/>
        </w:rPr>
        <w:t>update</w:t>
      </w:r>
      <w:r>
        <w:rPr>
          <w:rFonts w:ascii="Calibri" w:hAnsi="Calibri"/>
        </w:rPr>
        <w:t xml:space="preserve"> to be presented at the meeting</w:t>
      </w:r>
      <w:r w:rsidR="00856862">
        <w:rPr>
          <w:rFonts w:ascii="Calibri" w:hAnsi="Calibri"/>
        </w:rPr>
        <w:t>.  The meeting was quorate.</w:t>
      </w:r>
    </w:p>
    <w:p xmlns:wp14="http://schemas.microsoft.com/office/word/2010/wordml" w:rsidR="00D87565" w:rsidP="00EF42CA" w:rsidRDefault="00D87565" w14:paraId="1FC39945" wp14:textId="77777777">
      <w:pPr>
        <w:keepNext/>
        <w:rPr>
          <w:rFonts w:ascii="Calibri" w:hAnsi="Calibri"/>
        </w:rPr>
      </w:pPr>
    </w:p>
    <w:p xmlns:wp14="http://schemas.microsoft.com/office/word/2010/wordml" w:rsidRPr="00EE1116" w:rsidR="00D87565" w:rsidP="00EF42CA" w:rsidRDefault="00DF2D81" w14:paraId="67D020D3" wp14:textId="77777777">
      <w:pPr>
        <w:keepNext/>
        <w:rPr>
          <w:rFonts w:ascii="Calibri" w:hAnsi="Calibri"/>
        </w:rPr>
      </w:pPr>
      <w:r>
        <w:rPr>
          <w:rFonts w:ascii="Calibri" w:hAnsi="Calibri"/>
        </w:rPr>
        <w:t>It was note</w:t>
      </w:r>
      <w:r w:rsidR="00A97CE8">
        <w:rPr>
          <w:rFonts w:ascii="Calibri" w:hAnsi="Calibri"/>
        </w:rPr>
        <w:t>d</w:t>
      </w:r>
      <w:r>
        <w:rPr>
          <w:rFonts w:ascii="Calibri" w:hAnsi="Calibri"/>
        </w:rPr>
        <w:t xml:space="preserve"> that </w:t>
      </w:r>
      <w:r w:rsidR="00D87565">
        <w:rPr>
          <w:rFonts w:ascii="Calibri" w:hAnsi="Calibri"/>
        </w:rPr>
        <w:t>AP</w:t>
      </w:r>
      <w:r w:rsidR="00A97CE8">
        <w:rPr>
          <w:rFonts w:ascii="Calibri" w:hAnsi="Calibri"/>
        </w:rPr>
        <w:t>, due to work commitments,</w:t>
      </w:r>
      <w:r w:rsidR="00D87565">
        <w:rPr>
          <w:rFonts w:ascii="Calibri" w:hAnsi="Calibri"/>
        </w:rPr>
        <w:t xml:space="preserve"> </w:t>
      </w:r>
      <w:r>
        <w:rPr>
          <w:rFonts w:ascii="Calibri" w:hAnsi="Calibri"/>
        </w:rPr>
        <w:t xml:space="preserve">would be </w:t>
      </w:r>
      <w:r w:rsidR="00D87565">
        <w:rPr>
          <w:rFonts w:ascii="Calibri" w:hAnsi="Calibri"/>
        </w:rPr>
        <w:t>leav</w:t>
      </w:r>
      <w:r>
        <w:rPr>
          <w:rFonts w:ascii="Calibri" w:hAnsi="Calibri"/>
        </w:rPr>
        <w:t>ing</w:t>
      </w:r>
      <w:r w:rsidR="00D87565">
        <w:rPr>
          <w:rFonts w:ascii="Calibri" w:hAnsi="Calibri"/>
        </w:rPr>
        <w:t xml:space="preserve"> the meeting early</w:t>
      </w:r>
      <w:r>
        <w:rPr>
          <w:rFonts w:ascii="Calibri" w:hAnsi="Calibri"/>
        </w:rPr>
        <w:t xml:space="preserve"> </w:t>
      </w:r>
      <w:r w:rsidR="00A97CE8">
        <w:rPr>
          <w:rFonts w:ascii="Calibri" w:hAnsi="Calibri"/>
        </w:rPr>
        <w:t>following</w:t>
      </w:r>
      <w:r>
        <w:rPr>
          <w:rFonts w:ascii="Calibri" w:hAnsi="Calibri"/>
        </w:rPr>
        <w:t xml:space="preserve"> his agenda item.</w:t>
      </w:r>
    </w:p>
    <w:p xmlns:wp14="http://schemas.microsoft.com/office/word/2010/wordml" w:rsidR="00E10084" w:rsidP="006159DA" w:rsidRDefault="00E10084" w14:paraId="0562CB0E" wp14:textId="77777777">
      <w:pPr>
        <w:jc w:val="center"/>
        <w:rPr>
          <w:rFonts w:ascii="Arial" w:hAnsi="Arial" w:cs="Arial"/>
        </w:rPr>
      </w:pPr>
      <w:r>
        <w:rPr>
          <w:rFonts w:ascii="Arial" w:hAnsi="Arial" w:cs="Arial"/>
        </w:rPr>
        <w:pict w14:anchorId="1B76B940">
          <v:rect id="_x0000_i1026" style="width:451.3pt;height:1.5pt" o:hr="t" o:hrstd="t" o:hralign="center" fillcolor="#a0a0a0" stroked="f"/>
        </w:pict>
      </w:r>
    </w:p>
    <w:p xmlns:wp14="http://schemas.microsoft.com/office/word/2010/wordml" w:rsidRPr="004E3BCF" w:rsidR="00E10084" w:rsidP="00ED2ADA" w:rsidRDefault="00E10084" w14:paraId="5AF77C21" wp14:textId="77777777">
      <w:pPr>
        <w:rPr>
          <w:rFonts w:ascii="Calibri" w:hAnsi="Calibri"/>
          <w:b/>
          <w:sz w:val="26"/>
          <w:szCs w:val="26"/>
        </w:rPr>
      </w:pPr>
      <w:r w:rsidRPr="004E3BCF">
        <w:rPr>
          <w:rFonts w:ascii="Calibri" w:hAnsi="Calibri"/>
          <w:b/>
          <w:sz w:val="26"/>
          <w:szCs w:val="26"/>
        </w:rPr>
        <w:t>2. Declaration of Business Interests</w:t>
      </w:r>
    </w:p>
    <w:p xmlns:wp14="http://schemas.microsoft.com/office/word/2010/wordml" w:rsidR="00555232" w:rsidP="006159DA" w:rsidRDefault="00555232" w14:paraId="34CE0A41" wp14:textId="77777777">
      <w:pPr>
        <w:jc w:val="both"/>
        <w:rPr>
          <w:rFonts w:ascii="Calibri" w:hAnsi="Calibri"/>
          <w:szCs w:val="26"/>
        </w:rPr>
      </w:pPr>
    </w:p>
    <w:p xmlns:wp14="http://schemas.microsoft.com/office/word/2010/wordml" w:rsidR="00CF2E3E" w:rsidP="006159DA" w:rsidRDefault="00555232" w14:paraId="5DAC6D27" wp14:textId="77777777">
      <w:pPr>
        <w:jc w:val="both"/>
        <w:rPr>
          <w:rFonts w:ascii="Calibri" w:hAnsi="Calibri"/>
          <w:szCs w:val="26"/>
        </w:rPr>
      </w:pPr>
      <w:r>
        <w:rPr>
          <w:rFonts w:ascii="Calibri" w:hAnsi="Calibri"/>
          <w:szCs w:val="26"/>
        </w:rPr>
        <w:t>There were no new declarations of business interest</w:t>
      </w:r>
      <w:r w:rsidR="00284F7A">
        <w:rPr>
          <w:rFonts w:ascii="Calibri" w:hAnsi="Calibri"/>
          <w:szCs w:val="26"/>
        </w:rPr>
        <w:t>.</w:t>
      </w:r>
    </w:p>
    <w:p xmlns:wp14="http://schemas.microsoft.com/office/word/2010/wordml" w:rsidR="00856862" w:rsidP="00856862" w:rsidRDefault="00856862" w14:paraId="62EBF3C5" wp14:textId="77777777">
      <w:pPr>
        <w:jc w:val="center"/>
        <w:rPr>
          <w:rFonts w:ascii="Arial" w:hAnsi="Arial" w:cs="Arial"/>
        </w:rPr>
      </w:pPr>
      <w:r>
        <w:rPr>
          <w:rFonts w:ascii="Arial" w:hAnsi="Arial" w:cs="Arial"/>
        </w:rPr>
        <w:pict w14:anchorId="164D1C45">
          <v:rect id="_x0000_i1027" style="width:451.3pt;height:1.5pt" o:hr="t" o:hrstd="t" o:hralign="center" fillcolor="#a0a0a0" stroked="f"/>
        </w:pict>
      </w:r>
    </w:p>
    <w:p xmlns:wp14="http://schemas.microsoft.com/office/word/2010/wordml" w:rsidR="00856862" w:rsidP="00C00E06" w:rsidRDefault="00856862" w14:paraId="6D98A12B" wp14:textId="77777777">
      <w:pPr>
        <w:jc w:val="both"/>
        <w:rPr>
          <w:rFonts w:ascii="Arial" w:hAnsi="Arial" w:cs="Arial"/>
        </w:rPr>
      </w:pPr>
    </w:p>
    <w:p xmlns:wp14="http://schemas.microsoft.com/office/word/2010/wordml" w:rsidRPr="004E3BCF" w:rsidR="00C00E06" w:rsidP="00C00E06" w:rsidRDefault="00856862" w14:paraId="1EA4B8C0" wp14:textId="77777777">
      <w:pPr>
        <w:jc w:val="both"/>
        <w:rPr>
          <w:rFonts w:ascii="Calibri" w:hAnsi="Calibri" w:cs="Arial"/>
          <w:b/>
          <w:sz w:val="26"/>
          <w:szCs w:val="26"/>
        </w:rPr>
      </w:pPr>
      <w:r>
        <w:rPr>
          <w:rFonts w:ascii="Calibri" w:hAnsi="Calibri" w:cs="Arial"/>
          <w:b/>
          <w:sz w:val="26"/>
          <w:szCs w:val="26"/>
        </w:rPr>
        <w:t>3</w:t>
      </w:r>
      <w:r w:rsidR="00C74DC3">
        <w:rPr>
          <w:rFonts w:ascii="Calibri" w:hAnsi="Calibri" w:cs="Arial"/>
          <w:b/>
          <w:sz w:val="26"/>
          <w:szCs w:val="26"/>
        </w:rPr>
        <w:t xml:space="preserve">. </w:t>
      </w:r>
      <w:r w:rsidRPr="004E3BCF" w:rsidR="00C00E06">
        <w:rPr>
          <w:rFonts w:ascii="Calibri" w:hAnsi="Calibri" w:cs="Arial"/>
          <w:b/>
          <w:sz w:val="26"/>
          <w:szCs w:val="26"/>
        </w:rPr>
        <w:t xml:space="preserve">Matters Arising from the Minutes of the Meeting on </w:t>
      </w:r>
      <w:r w:rsidR="00932F45">
        <w:rPr>
          <w:rFonts w:ascii="Calibri" w:hAnsi="Calibri" w:cs="Arial"/>
          <w:b/>
          <w:sz w:val="26"/>
          <w:szCs w:val="26"/>
        </w:rPr>
        <w:t>24</w:t>
      </w:r>
      <w:r>
        <w:rPr>
          <w:rFonts w:ascii="Calibri" w:hAnsi="Calibri" w:cs="Arial"/>
          <w:b/>
          <w:sz w:val="26"/>
          <w:szCs w:val="26"/>
        </w:rPr>
        <w:t xml:space="preserve"> November</w:t>
      </w:r>
      <w:r w:rsidR="00C00E06">
        <w:rPr>
          <w:rFonts w:ascii="Calibri" w:hAnsi="Calibri" w:cs="Arial"/>
          <w:b/>
          <w:sz w:val="26"/>
          <w:szCs w:val="26"/>
        </w:rPr>
        <w:t xml:space="preserve"> 2021. </w:t>
      </w:r>
    </w:p>
    <w:p xmlns:wp14="http://schemas.microsoft.com/office/word/2010/wordml" w:rsidR="00555232" w:rsidP="00C00E06" w:rsidRDefault="00C00E06" w14:paraId="694C383D" wp14:textId="77777777">
      <w:pPr>
        <w:jc w:val="both"/>
        <w:rPr>
          <w:rFonts w:ascii="Calibri" w:hAnsi="Calibri"/>
          <w:sz w:val="20"/>
        </w:rPr>
      </w:pPr>
      <w:r w:rsidRPr="00F6113E">
        <w:rPr>
          <w:rFonts w:ascii="Calibri" w:hAnsi="Calibri"/>
          <w:sz w:val="20"/>
        </w:rPr>
        <w:t>These minutes were circulated in advance of the meeting.</w:t>
      </w:r>
    </w:p>
    <w:p xmlns:wp14="http://schemas.microsoft.com/office/word/2010/wordml" w:rsidR="00555232" w:rsidP="00C00E06" w:rsidRDefault="00555232" w14:paraId="2946DB82" wp14:textId="77777777">
      <w:pPr>
        <w:jc w:val="both"/>
        <w:rPr>
          <w:rFonts w:ascii="Calibri" w:hAnsi="Calibri"/>
          <w:sz w:val="20"/>
        </w:rPr>
      </w:pPr>
    </w:p>
    <w:p xmlns:wp14="http://schemas.microsoft.com/office/word/2010/wordml" w:rsidR="00D96ABC" w:rsidP="00C00E06" w:rsidRDefault="00555232" w14:paraId="386E9D33" wp14:textId="77777777">
      <w:pPr>
        <w:jc w:val="both"/>
        <w:rPr>
          <w:rFonts w:ascii="Calibri" w:hAnsi="Calibri"/>
        </w:rPr>
      </w:pPr>
      <w:r>
        <w:rPr>
          <w:rFonts w:ascii="Calibri" w:hAnsi="Calibri"/>
        </w:rPr>
        <w:t xml:space="preserve">The </w:t>
      </w:r>
      <w:r w:rsidR="00F83A8A">
        <w:rPr>
          <w:rFonts w:ascii="Calibri" w:hAnsi="Calibri"/>
        </w:rPr>
        <w:t>C</w:t>
      </w:r>
      <w:r w:rsidR="00856862">
        <w:rPr>
          <w:rFonts w:ascii="Calibri" w:hAnsi="Calibri"/>
        </w:rPr>
        <w:t>hair</w:t>
      </w:r>
      <w:r>
        <w:rPr>
          <w:rFonts w:ascii="Calibri" w:hAnsi="Calibri"/>
        </w:rPr>
        <w:t xml:space="preserve"> went through the actions from the last meeting.  All </w:t>
      </w:r>
      <w:r w:rsidR="007E30DF">
        <w:rPr>
          <w:rFonts w:ascii="Calibri" w:hAnsi="Calibri"/>
        </w:rPr>
        <w:t>were complete.</w:t>
      </w:r>
    </w:p>
    <w:p xmlns:wp14="http://schemas.microsoft.com/office/word/2010/wordml" w:rsidRPr="00555232" w:rsidR="00932F45" w:rsidP="00C00E06" w:rsidRDefault="00932F45" w14:paraId="5997CC1D" wp14:textId="77777777">
      <w:pPr>
        <w:jc w:val="both"/>
        <w:rPr>
          <w:rFonts w:ascii="Calibri" w:hAnsi="Calibri"/>
          <w:sz w:val="20"/>
        </w:rPr>
      </w:pPr>
    </w:p>
    <w:tbl>
      <w:tblPr>
        <w:tblW w:w="963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38"/>
        <w:gridCol w:w="3557"/>
        <w:gridCol w:w="4536"/>
      </w:tblGrid>
      <w:tr xmlns:wp14="http://schemas.microsoft.com/office/word/2010/wordml" w:rsidRPr="00E91AF1" w:rsidR="00932F45" w:rsidTr="003D60CB" w14:paraId="4720482E" wp14:textId="77777777">
        <w:tc>
          <w:tcPr>
            <w:tcW w:w="1538" w:type="dxa"/>
            <w:tcBorders>
              <w:top w:val="single" w:color="auto" w:sz="6" w:space="0"/>
              <w:left w:val="single" w:color="auto" w:sz="6" w:space="0"/>
              <w:bottom w:val="single" w:color="auto" w:sz="6" w:space="0"/>
              <w:right w:val="single" w:color="auto" w:sz="6" w:space="0"/>
            </w:tcBorders>
            <w:shd w:val="clear" w:color="auto" w:fill="auto"/>
            <w:hideMark/>
          </w:tcPr>
          <w:p w:rsidRPr="004370EC" w:rsidR="00932F45" w:rsidP="003054EC" w:rsidRDefault="00932F45" w14:paraId="0825115C" wp14:textId="77777777">
            <w:pPr>
              <w:jc w:val="both"/>
              <w:textAlignment w:val="baseline"/>
              <w:rPr>
                <w:rFonts w:ascii="Segoe UI" w:hAnsi="Segoe UI" w:cs="Segoe UI"/>
                <w:sz w:val="22"/>
                <w:szCs w:val="22"/>
                <w:lang w:eastAsia="en-GB"/>
              </w:rPr>
            </w:pPr>
            <w:r w:rsidRPr="00E91AF1">
              <w:rPr>
                <w:rFonts w:ascii="Calibri" w:hAnsi="Calibri" w:cs="Calibri"/>
                <w:b/>
                <w:bCs/>
                <w:sz w:val="22"/>
                <w:szCs w:val="22"/>
                <w:lang w:eastAsia="en-GB"/>
              </w:rPr>
              <w:t>No</w:t>
            </w:r>
            <w:r w:rsidRPr="00E91AF1">
              <w:rPr>
                <w:rFonts w:ascii="Calibri" w:hAnsi="Calibri" w:cs="Calibri"/>
                <w:sz w:val="22"/>
                <w:szCs w:val="22"/>
                <w:lang w:eastAsia="en-GB"/>
              </w:rPr>
              <w:t> </w:t>
            </w:r>
          </w:p>
        </w:tc>
        <w:tc>
          <w:tcPr>
            <w:tcW w:w="3557" w:type="dxa"/>
            <w:tcBorders>
              <w:top w:val="single" w:color="auto" w:sz="6" w:space="0"/>
              <w:left w:val="single" w:color="auto" w:sz="6" w:space="0"/>
              <w:bottom w:val="single" w:color="auto" w:sz="6" w:space="0"/>
              <w:right w:val="single" w:color="auto" w:sz="6" w:space="0"/>
            </w:tcBorders>
            <w:shd w:val="clear" w:color="auto" w:fill="auto"/>
            <w:hideMark/>
          </w:tcPr>
          <w:p w:rsidRPr="004370EC" w:rsidR="00932F45" w:rsidP="003054EC" w:rsidRDefault="00932F45" w14:paraId="1D6EE07C" wp14:textId="77777777">
            <w:pPr>
              <w:jc w:val="both"/>
              <w:textAlignment w:val="baseline"/>
              <w:rPr>
                <w:rFonts w:ascii="Segoe UI" w:hAnsi="Segoe UI" w:cs="Segoe UI"/>
                <w:sz w:val="22"/>
                <w:szCs w:val="22"/>
                <w:lang w:eastAsia="en-GB"/>
              </w:rPr>
            </w:pPr>
            <w:r w:rsidRPr="00E91AF1">
              <w:rPr>
                <w:rFonts w:ascii="Calibri" w:hAnsi="Calibri" w:cs="Calibri"/>
                <w:b/>
                <w:bCs/>
                <w:sz w:val="22"/>
                <w:szCs w:val="22"/>
                <w:lang w:eastAsia="en-GB"/>
              </w:rPr>
              <w:t>ACTION</w:t>
            </w:r>
            <w:r w:rsidRPr="00E91AF1">
              <w:rPr>
                <w:rFonts w:ascii="Calibri" w:hAnsi="Calibri" w:cs="Calibri"/>
                <w:sz w:val="22"/>
                <w:szCs w:val="22"/>
                <w:lang w:eastAsia="en-GB"/>
              </w:rPr>
              <w:t> </w:t>
            </w:r>
          </w:p>
        </w:tc>
        <w:tc>
          <w:tcPr>
            <w:tcW w:w="4536" w:type="dxa"/>
            <w:tcBorders>
              <w:top w:val="single" w:color="auto" w:sz="6" w:space="0"/>
              <w:left w:val="single" w:color="auto" w:sz="6" w:space="0"/>
              <w:bottom w:val="single" w:color="auto" w:sz="6" w:space="0"/>
              <w:right w:val="single" w:color="auto" w:sz="6" w:space="0"/>
            </w:tcBorders>
          </w:tcPr>
          <w:p w:rsidRPr="00E91AF1" w:rsidR="00932F45" w:rsidP="003054EC" w:rsidRDefault="00932F45" w14:paraId="13AA4BBE" wp14:textId="77777777">
            <w:pPr>
              <w:jc w:val="both"/>
              <w:textAlignment w:val="baseline"/>
              <w:rPr>
                <w:rFonts w:ascii="Calibri" w:hAnsi="Calibri" w:cs="Calibri"/>
                <w:b/>
                <w:bCs/>
                <w:sz w:val="22"/>
                <w:szCs w:val="22"/>
                <w:lang w:eastAsia="en-GB"/>
              </w:rPr>
            </w:pPr>
            <w:r w:rsidRPr="00E91AF1">
              <w:rPr>
                <w:rFonts w:ascii="Calibri" w:hAnsi="Calibri" w:cs="Calibri"/>
                <w:b/>
                <w:bCs/>
                <w:sz w:val="22"/>
                <w:szCs w:val="22"/>
                <w:lang w:eastAsia="en-GB"/>
              </w:rPr>
              <w:t>Ongoing/Complete</w:t>
            </w:r>
          </w:p>
        </w:tc>
      </w:tr>
      <w:tr xmlns:wp14="http://schemas.microsoft.com/office/word/2010/wordml" w:rsidRPr="00E91AF1" w:rsidR="00932F45" w:rsidTr="003D60CB" w14:paraId="77930D51" wp14:textId="77777777">
        <w:tc>
          <w:tcPr>
            <w:tcW w:w="1538" w:type="dxa"/>
            <w:tcBorders>
              <w:top w:val="single" w:color="auto" w:sz="6" w:space="0"/>
              <w:left w:val="single" w:color="auto" w:sz="6" w:space="0"/>
              <w:bottom w:val="single" w:color="auto" w:sz="6" w:space="0"/>
              <w:right w:val="single" w:color="auto" w:sz="6" w:space="0"/>
            </w:tcBorders>
            <w:shd w:val="clear" w:color="auto" w:fill="auto"/>
            <w:hideMark/>
          </w:tcPr>
          <w:p w:rsidRPr="004370EC" w:rsidR="00932F45" w:rsidP="003054EC" w:rsidRDefault="00932F45" w14:paraId="24257AF7" wp14:textId="77777777">
            <w:pPr>
              <w:jc w:val="both"/>
              <w:textAlignment w:val="baseline"/>
              <w:rPr>
                <w:rFonts w:ascii="Segoe UI" w:hAnsi="Segoe UI" w:cs="Segoe UI"/>
                <w:sz w:val="22"/>
                <w:szCs w:val="22"/>
                <w:lang w:eastAsia="en-GB"/>
              </w:rPr>
            </w:pPr>
            <w:r w:rsidRPr="00E91AF1">
              <w:rPr>
                <w:rFonts w:ascii="Calibri" w:hAnsi="Calibri" w:cs="Calibri"/>
                <w:i/>
                <w:iCs/>
                <w:sz w:val="22"/>
                <w:szCs w:val="22"/>
                <w:lang w:eastAsia="en-GB"/>
              </w:rPr>
              <w:t>Action 1 </w:t>
            </w:r>
            <w:r w:rsidRPr="00E91AF1">
              <w:rPr>
                <w:rFonts w:ascii="Calibri" w:hAnsi="Calibri" w:cs="Calibri"/>
                <w:sz w:val="22"/>
                <w:szCs w:val="22"/>
                <w:lang w:eastAsia="en-GB"/>
              </w:rPr>
              <w:t> </w:t>
            </w:r>
          </w:p>
        </w:tc>
        <w:tc>
          <w:tcPr>
            <w:tcW w:w="3557" w:type="dxa"/>
            <w:tcBorders>
              <w:top w:val="single" w:color="auto" w:sz="6" w:space="0"/>
              <w:left w:val="single" w:color="auto" w:sz="6" w:space="0"/>
              <w:bottom w:val="single" w:color="auto" w:sz="6" w:space="0"/>
              <w:right w:val="single" w:color="auto" w:sz="6" w:space="0"/>
            </w:tcBorders>
            <w:shd w:val="clear" w:color="auto" w:fill="auto"/>
            <w:hideMark/>
          </w:tcPr>
          <w:p w:rsidRPr="004370EC" w:rsidR="00932F45" w:rsidP="003054EC" w:rsidRDefault="00932F45" w14:paraId="71742BFC" wp14:textId="77777777">
            <w:pPr>
              <w:textAlignment w:val="baseline"/>
              <w:rPr>
                <w:rFonts w:ascii="Segoe UI" w:hAnsi="Segoe UI" w:cs="Segoe UI"/>
                <w:sz w:val="22"/>
                <w:szCs w:val="22"/>
                <w:lang w:eastAsia="en-GB"/>
              </w:rPr>
            </w:pPr>
            <w:r w:rsidRPr="00E91AF1">
              <w:rPr>
                <w:rFonts w:ascii="Calibri" w:hAnsi="Calibri" w:cs="Calibri"/>
                <w:sz w:val="22"/>
                <w:szCs w:val="22"/>
                <w:lang w:eastAsia="en-GB"/>
              </w:rPr>
              <w:t>Remaining governors to complete PREVENT training before next meeting. </w:t>
            </w:r>
          </w:p>
        </w:tc>
        <w:tc>
          <w:tcPr>
            <w:tcW w:w="4536" w:type="dxa"/>
            <w:tcBorders>
              <w:top w:val="single" w:color="auto" w:sz="6" w:space="0"/>
              <w:left w:val="single" w:color="auto" w:sz="6" w:space="0"/>
              <w:bottom w:val="single" w:color="auto" w:sz="6" w:space="0"/>
              <w:right w:val="single" w:color="auto" w:sz="6" w:space="0"/>
            </w:tcBorders>
          </w:tcPr>
          <w:p w:rsidRPr="00E91AF1" w:rsidR="00932F45" w:rsidP="003054EC" w:rsidRDefault="00932F45" w14:paraId="69CEDA9D" wp14:textId="77777777">
            <w:pPr>
              <w:textAlignment w:val="baseline"/>
              <w:rPr>
                <w:rFonts w:ascii="Calibri" w:hAnsi="Calibri" w:cs="Calibri"/>
                <w:sz w:val="22"/>
                <w:szCs w:val="22"/>
                <w:lang w:eastAsia="en-GB"/>
              </w:rPr>
            </w:pPr>
            <w:r w:rsidRPr="00E91AF1">
              <w:rPr>
                <w:rFonts w:ascii="Calibri" w:hAnsi="Calibri" w:cs="Calibri"/>
                <w:sz w:val="22"/>
                <w:szCs w:val="22"/>
                <w:lang w:eastAsia="en-GB"/>
              </w:rPr>
              <w:t xml:space="preserve">Complete. All governors have completed the training and copies of certificates are </w:t>
            </w:r>
            <w:r w:rsidR="00F83A8A">
              <w:rPr>
                <w:rFonts w:ascii="Calibri" w:hAnsi="Calibri" w:cs="Calibri"/>
                <w:sz w:val="22"/>
                <w:szCs w:val="22"/>
                <w:lang w:eastAsia="en-GB"/>
              </w:rPr>
              <w:t xml:space="preserve">available </w:t>
            </w:r>
            <w:r w:rsidRPr="00E91AF1">
              <w:rPr>
                <w:rFonts w:ascii="Calibri" w:hAnsi="Calibri" w:cs="Calibri"/>
                <w:sz w:val="22"/>
                <w:szCs w:val="22"/>
                <w:lang w:eastAsia="en-GB"/>
              </w:rPr>
              <w:t>on GovernorHub as evidence of attendance.</w:t>
            </w:r>
          </w:p>
        </w:tc>
      </w:tr>
      <w:tr xmlns:wp14="http://schemas.microsoft.com/office/word/2010/wordml" w:rsidRPr="00E91AF1" w:rsidR="00932F45" w:rsidTr="003D60CB" w14:paraId="368A4182" wp14:textId="77777777">
        <w:tc>
          <w:tcPr>
            <w:tcW w:w="1538" w:type="dxa"/>
            <w:tcBorders>
              <w:top w:val="single" w:color="auto" w:sz="6" w:space="0"/>
              <w:left w:val="single" w:color="auto" w:sz="6" w:space="0"/>
              <w:bottom w:val="single" w:color="auto" w:sz="6" w:space="0"/>
              <w:right w:val="single" w:color="auto" w:sz="6" w:space="0"/>
            </w:tcBorders>
            <w:shd w:val="clear" w:color="auto" w:fill="auto"/>
            <w:hideMark/>
          </w:tcPr>
          <w:p w:rsidRPr="004370EC" w:rsidR="00932F45" w:rsidP="003054EC" w:rsidRDefault="00932F45" w14:paraId="6E7BEAA2" wp14:textId="77777777">
            <w:pPr>
              <w:jc w:val="both"/>
              <w:textAlignment w:val="baseline"/>
              <w:rPr>
                <w:rFonts w:ascii="Segoe UI" w:hAnsi="Segoe UI" w:cs="Segoe UI"/>
                <w:sz w:val="22"/>
                <w:szCs w:val="22"/>
                <w:lang w:eastAsia="en-GB"/>
              </w:rPr>
            </w:pPr>
            <w:r w:rsidRPr="00E91AF1">
              <w:rPr>
                <w:rFonts w:ascii="Calibri" w:hAnsi="Calibri" w:cs="Calibri"/>
                <w:sz w:val="22"/>
                <w:szCs w:val="22"/>
                <w:lang w:eastAsia="en-GB"/>
              </w:rPr>
              <w:t> </w:t>
            </w:r>
          </w:p>
          <w:p w:rsidRPr="004370EC" w:rsidR="00932F45" w:rsidP="003054EC" w:rsidRDefault="00932F45" w14:paraId="0D5DCC92" wp14:textId="77777777">
            <w:pPr>
              <w:jc w:val="both"/>
              <w:textAlignment w:val="baseline"/>
              <w:rPr>
                <w:rFonts w:ascii="Segoe UI" w:hAnsi="Segoe UI" w:cs="Segoe UI"/>
                <w:sz w:val="22"/>
                <w:szCs w:val="22"/>
                <w:lang w:eastAsia="en-GB"/>
              </w:rPr>
            </w:pPr>
            <w:r w:rsidRPr="00E91AF1">
              <w:rPr>
                <w:rFonts w:ascii="Calibri" w:hAnsi="Calibri" w:cs="Calibri"/>
                <w:i/>
                <w:iCs/>
                <w:sz w:val="22"/>
                <w:szCs w:val="22"/>
                <w:lang w:eastAsia="en-GB"/>
              </w:rPr>
              <w:t>Action 2</w:t>
            </w:r>
            <w:r w:rsidRPr="00E91AF1">
              <w:rPr>
                <w:rFonts w:ascii="Calibri" w:hAnsi="Calibri" w:cs="Calibri"/>
                <w:sz w:val="22"/>
                <w:szCs w:val="22"/>
                <w:lang w:eastAsia="en-GB"/>
              </w:rPr>
              <w:t> </w:t>
            </w:r>
          </w:p>
        </w:tc>
        <w:tc>
          <w:tcPr>
            <w:tcW w:w="3557" w:type="dxa"/>
            <w:tcBorders>
              <w:top w:val="single" w:color="auto" w:sz="6" w:space="0"/>
              <w:left w:val="single" w:color="auto" w:sz="6" w:space="0"/>
              <w:bottom w:val="single" w:color="auto" w:sz="6" w:space="0"/>
              <w:right w:val="single" w:color="auto" w:sz="6" w:space="0"/>
            </w:tcBorders>
            <w:shd w:val="clear" w:color="auto" w:fill="auto"/>
            <w:hideMark/>
          </w:tcPr>
          <w:p w:rsidRPr="004370EC" w:rsidR="00932F45" w:rsidP="003054EC" w:rsidRDefault="00932F45" w14:paraId="63E4A9CD" wp14:textId="77777777">
            <w:pPr>
              <w:textAlignment w:val="baseline"/>
              <w:rPr>
                <w:rFonts w:ascii="Segoe UI" w:hAnsi="Segoe UI" w:cs="Segoe UI"/>
                <w:sz w:val="22"/>
                <w:szCs w:val="22"/>
                <w:lang w:eastAsia="en-GB"/>
              </w:rPr>
            </w:pPr>
            <w:r w:rsidRPr="00E91AF1">
              <w:rPr>
                <w:rFonts w:ascii="Calibri" w:hAnsi="Calibri" w:cs="Calibri"/>
                <w:sz w:val="22"/>
                <w:szCs w:val="22"/>
                <w:lang w:eastAsia="en-GB"/>
              </w:rPr>
              <w:t> </w:t>
            </w:r>
          </w:p>
          <w:p w:rsidRPr="004370EC" w:rsidR="00932F45" w:rsidP="003054EC" w:rsidRDefault="00932F45" w14:paraId="6DAD5404" wp14:textId="77777777">
            <w:pPr>
              <w:textAlignment w:val="baseline"/>
              <w:rPr>
                <w:rFonts w:ascii="Segoe UI" w:hAnsi="Segoe UI" w:cs="Segoe UI"/>
                <w:sz w:val="22"/>
                <w:szCs w:val="22"/>
                <w:lang w:eastAsia="en-GB"/>
              </w:rPr>
            </w:pPr>
            <w:r w:rsidRPr="00E91AF1">
              <w:rPr>
                <w:rFonts w:ascii="Calibri" w:hAnsi="Calibri" w:cs="Calibri"/>
                <w:sz w:val="22"/>
                <w:szCs w:val="22"/>
                <w:lang w:eastAsia="en-GB"/>
              </w:rPr>
              <w:t>Online Safety Policy to be brought to next meeting for review. </w:t>
            </w:r>
          </w:p>
        </w:tc>
        <w:tc>
          <w:tcPr>
            <w:tcW w:w="4536" w:type="dxa"/>
            <w:tcBorders>
              <w:top w:val="single" w:color="auto" w:sz="6" w:space="0"/>
              <w:left w:val="single" w:color="auto" w:sz="6" w:space="0"/>
              <w:bottom w:val="single" w:color="auto" w:sz="6" w:space="0"/>
              <w:right w:val="single" w:color="auto" w:sz="6" w:space="0"/>
            </w:tcBorders>
          </w:tcPr>
          <w:p w:rsidRPr="00E91AF1" w:rsidR="00932F45" w:rsidP="003054EC" w:rsidRDefault="00932F45" w14:paraId="110FFD37" wp14:textId="77777777">
            <w:pPr>
              <w:textAlignment w:val="baseline"/>
              <w:rPr>
                <w:rFonts w:ascii="Calibri" w:hAnsi="Calibri" w:cs="Calibri"/>
                <w:sz w:val="22"/>
                <w:szCs w:val="22"/>
                <w:lang w:eastAsia="en-GB"/>
              </w:rPr>
            </w:pPr>
          </w:p>
          <w:p w:rsidRPr="00E91AF1" w:rsidR="00932F45" w:rsidP="003054EC" w:rsidRDefault="00932F45" w14:paraId="6F3D6D06" wp14:textId="77777777">
            <w:pPr>
              <w:textAlignment w:val="baseline"/>
              <w:rPr>
                <w:rFonts w:ascii="Calibri" w:hAnsi="Calibri" w:cs="Calibri"/>
                <w:sz w:val="22"/>
                <w:szCs w:val="22"/>
                <w:lang w:eastAsia="en-GB"/>
              </w:rPr>
            </w:pPr>
            <w:r w:rsidRPr="00E91AF1">
              <w:rPr>
                <w:rFonts w:ascii="Calibri" w:hAnsi="Calibri" w:cs="Calibri"/>
                <w:sz w:val="22"/>
                <w:szCs w:val="22"/>
                <w:lang w:eastAsia="en-GB"/>
              </w:rPr>
              <w:t>Complete. This is on the agenda for review</w:t>
            </w:r>
            <w:r w:rsidR="00A97CE8">
              <w:rPr>
                <w:rFonts w:ascii="Calibri" w:hAnsi="Calibri" w:cs="Calibri"/>
                <w:sz w:val="22"/>
                <w:szCs w:val="22"/>
                <w:lang w:eastAsia="en-GB"/>
              </w:rPr>
              <w:t xml:space="preserve"> later in this meeting</w:t>
            </w:r>
            <w:r w:rsidRPr="00E91AF1">
              <w:rPr>
                <w:rFonts w:ascii="Calibri" w:hAnsi="Calibri" w:cs="Calibri"/>
                <w:sz w:val="22"/>
                <w:szCs w:val="22"/>
                <w:lang w:eastAsia="en-GB"/>
              </w:rPr>
              <w:t>.</w:t>
            </w:r>
          </w:p>
        </w:tc>
      </w:tr>
      <w:tr xmlns:wp14="http://schemas.microsoft.com/office/word/2010/wordml" w:rsidRPr="00E91AF1" w:rsidR="00932F45" w:rsidTr="003D60CB" w14:paraId="5039D546" wp14:textId="77777777">
        <w:tc>
          <w:tcPr>
            <w:tcW w:w="1538" w:type="dxa"/>
            <w:tcBorders>
              <w:top w:val="single" w:color="auto" w:sz="6" w:space="0"/>
              <w:left w:val="single" w:color="auto" w:sz="6" w:space="0"/>
              <w:bottom w:val="single" w:color="auto" w:sz="6" w:space="0"/>
              <w:right w:val="single" w:color="auto" w:sz="6" w:space="0"/>
            </w:tcBorders>
            <w:shd w:val="clear" w:color="auto" w:fill="auto"/>
            <w:hideMark/>
          </w:tcPr>
          <w:p w:rsidRPr="004370EC" w:rsidR="00932F45" w:rsidP="003054EC" w:rsidRDefault="00932F45" w14:paraId="4F6584BE" wp14:textId="77777777">
            <w:pPr>
              <w:jc w:val="both"/>
              <w:textAlignment w:val="baseline"/>
              <w:rPr>
                <w:rFonts w:ascii="Segoe UI" w:hAnsi="Segoe UI" w:cs="Segoe UI"/>
                <w:sz w:val="22"/>
                <w:szCs w:val="22"/>
                <w:lang w:eastAsia="en-GB"/>
              </w:rPr>
            </w:pPr>
            <w:r w:rsidRPr="00E91AF1">
              <w:rPr>
                <w:rFonts w:ascii="Calibri" w:hAnsi="Calibri" w:cs="Calibri"/>
                <w:sz w:val="22"/>
                <w:szCs w:val="22"/>
                <w:lang w:eastAsia="en-GB"/>
              </w:rPr>
              <w:t> </w:t>
            </w:r>
          </w:p>
          <w:p w:rsidRPr="004370EC" w:rsidR="00932F45" w:rsidP="003054EC" w:rsidRDefault="00932F45" w14:paraId="4A9251E6" wp14:textId="77777777">
            <w:pPr>
              <w:jc w:val="both"/>
              <w:textAlignment w:val="baseline"/>
              <w:rPr>
                <w:rFonts w:ascii="Segoe UI" w:hAnsi="Segoe UI" w:cs="Segoe UI"/>
                <w:sz w:val="22"/>
                <w:szCs w:val="22"/>
                <w:lang w:eastAsia="en-GB"/>
              </w:rPr>
            </w:pPr>
            <w:r w:rsidRPr="00E91AF1">
              <w:rPr>
                <w:rFonts w:ascii="Calibri" w:hAnsi="Calibri" w:cs="Calibri"/>
                <w:i/>
                <w:iCs/>
                <w:sz w:val="22"/>
                <w:szCs w:val="22"/>
                <w:lang w:eastAsia="en-GB"/>
              </w:rPr>
              <w:t>Action 3</w:t>
            </w:r>
            <w:r w:rsidRPr="00E91AF1">
              <w:rPr>
                <w:rFonts w:ascii="Calibri" w:hAnsi="Calibri" w:cs="Calibri"/>
                <w:sz w:val="22"/>
                <w:szCs w:val="22"/>
                <w:lang w:eastAsia="en-GB"/>
              </w:rPr>
              <w:t> </w:t>
            </w:r>
          </w:p>
        </w:tc>
        <w:tc>
          <w:tcPr>
            <w:tcW w:w="3557" w:type="dxa"/>
            <w:tcBorders>
              <w:top w:val="single" w:color="auto" w:sz="6" w:space="0"/>
              <w:left w:val="single" w:color="auto" w:sz="6" w:space="0"/>
              <w:bottom w:val="single" w:color="auto" w:sz="6" w:space="0"/>
              <w:right w:val="single" w:color="auto" w:sz="6" w:space="0"/>
            </w:tcBorders>
            <w:shd w:val="clear" w:color="auto" w:fill="auto"/>
            <w:hideMark/>
          </w:tcPr>
          <w:p w:rsidR="00F83A8A" w:rsidP="003054EC" w:rsidRDefault="00F83A8A" w14:paraId="6B699379" wp14:textId="77777777">
            <w:pPr>
              <w:textAlignment w:val="baseline"/>
              <w:rPr>
                <w:rFonts w:ascii="Calibri" w:hAnsi="Calibri" w:cs="Calibri"/>
                <w:sz w:val="22"/>
                <w:szCs w:val="22"/>
                <w:lang w:eastAsia="en-GB"/>
              </w:rPr>
            </w:pPr>
          </w:p>
          <w:p w:rsidRPr="004370EC" w:rsidR="00932F45" w:rsidP="003054EC" w:rsidRDefault="00932F45" w14:paraId="64FB195E" wp14:textId="77777777">
            <w:pPr>
              <w:textAlignment w:val="baseline"/>
              <w:rPr>
                <w:rFonts w:ascii="Segoe UI" w:hAnsi="Segoe UI" w:cs="Segoe UI"/>
                <w:sz w:val="22"/>
                <w:szCs w:val="22"/>
                <w:lang w:eastAsia="en-GB"/>
              </w:rPr>
            </w:pPr>
            <w:r w:rsidRPr="00E91AF1">
              <w:rPr>
                <w:rFonts w:ascii="Calibri" w:hAnsi="Calibri" w:cs="Calibri"/>
                <w:sz w:val="22"/>
                <w:szCs w:val="22"/>
                <w:lang w:eastAsia="en-GB"/>
              </w:rPr>
              <w:t>All governors to ensure they have signed off </w:t>
            </w:r>
            <w:r w:rsidR="00F83A8A">
              <w:rPr>
                <w:rFonts w:ascii="Calibri" w:hAnsi="Calibri" w:cs="Calibri"/>
                <w:sz w:val="22"/>
                <w:szCs w:val="22"/>
                <w:lang w:eastAsia="en-GB"/>
              </w:rPr>
              <w:t xml:space="preserve">all </w:t>
            </w:r>
            <w:r w:rsidRPr="00E91AF1">
              <w:rPr>
                <w:rFonts w:ascii="Calibri" w:hAnsi="Calibri" w:cs="Calibri"/>
                <w:sz w:val="22"/>
                <w:szCs w:val="22"/>
                <w:lang w:eastAsia="en-GB"/>
              </w:rPr>
              <w:t>required documentation (</w:t>
            </w:r>
            <w:r w:rsidRPr="00F83A8A">
              <w:rPr>
                <w:rFonts w:ascii="Calibri" w:hAnsi="Calibri" w:cs="Calibri"/>
                <w:i/>
                <w:sz w:val="20"/>
                <w:szCs w:val="20"/>
                <w:lang w:eastAsia="en-GB"/>
              </w:rPr>
              <w:t>declaration of interest, code of conduct, acceptable use policy</w:t>
            </w:r>
            <w:r w:rsidRPr="00F83A8A" w:rsidR="00F83A8A">
              <w:rPr>
                <w:rFonts w:ascii="Calibri" w:hAnsi="Calibri" w:cs="Calibri"/>
                <w:i/>
                <w:sz w:val="20"/>
                <w:szCs w:val="20"/>
                <w:lang w:eastAsia="en-GB"/>
              </w:rPr>
              <w:t xml:space="preserve"> and MyConcern</w:t>
            </w:r>
            <w:r w:rsidRPr="00E91AF1">
              <w:rPr>
                <w:rFonts w:ascii="Calibri" w:hAnsi="Calibri" w:cs="Calibri"/>
                <w:sz w:val="22"/>
                <w:szCs w:val="22"/>
                <w:lang w:eastAsia="en-GB"/>
              </w:rPr>
              <w:t xml:space="preserve">) using the new format under their individual </w:t>
            </w:r>
            <w:r w:rsidR="00F83A8A">
              <w:rPr>
                <w:rFonts w:ascii="Calibri" w:hAnsi="Calibri" w:cs="Calibri"/>
                <w:sz w:val="22"/>
                <w:szCs w:val="22"/>
                <w:lang w:eastAsia="en-GB"/>
              </w:rPr>
              <w:t>profiles</w:t>
            </w:r>
            <w:r w:rsidRPr="00E91AF1">
              <w:rPr>
                <w:rFonts w:ascii="Calibri" w:hAnsi="Calibri" w:cs="Calibri"/>
                <w:sz w:val="22"/>
                <w:szCs w:val="22"/>
                <w:lang w:eastAsia="en-GB"/>
              </w:rPr>
              <w:t xml:space="preserve"> on GovernorHub. </w:t>
            </w:r>
          </w:p>
        </w:tc>
        <w:tc>
          <w:tcPr>
            <w:tcW w:w="4536" w:type="dxa"/>
            <w:tcBorders>
              <w:top w:val="single" w:color="auto" w:sz="6" w:space="0"/>
              <w:left w:val="single" w:color="auto" w:sz="6" w:space="0"/>
              <w:bottom w:val="single" w:color="auto" w:sz="6" w:space="0"/>
              <w:right w:val="single" w:color="auto" w:sz="6" w:space="0"/>
            </w:tcBorders>
          </w:tcPr>
          <w:p w:rsidRPr="00E91AF1" w:rsidR="00932F45" w:rsidP="003054EC" w:rsidRDefault="00932F45" w14:paraId="3FE9F23F" wp14:textId="77777777">
            <w:pPr>
              <w:textAlignment w:val="baseline"/>
              <w:rPr>
                <w:rFonts w:ascii="Calibri" w:hAnsi="Calibri" w:cs="Calibri"/>
                <w:sz w:val="22"/>
                <w:szCs w:val="22"/>
                <w:lang w:eastAsia="en-GB"/>
              </w:rPr>
            </w:pPr>
          </w:p>
          <w:p w:rsidRPr="00E91AF1" w:rsidR="00932F45" w:rsidP="003054EC" w:rsidRDefault="00932F45" w14:paraId="159A292E" wp14:textId="77777777">
            <w:pPr>
              <w:textAlignment w:val="baseline"/>
              <w:rPr>
                <w:rFonts w:ascii="Calibri" w:hAnsi="Calibri" w:cs="Calibri"/>
                <w:sz w:val="22"/>
                <w:szCs w:val="22"/>
                <w:lang w:eastAsia="en-GB"/>
              </w:rPr>
            </w:pPr>
            <w:r w:rsidRPr="00E91AF1">
              <w:rPr>
                <w:rFonts w:ascii="Calibri" w:hAnsi="Calibri" w:cs="Calibri"/>
                <w:sz w:val="22"/>
                <w:szCs w:val="22"/>
                <w:lang w:eastAsia="en-GB"/>
              </w:rPr>
              <w:t xml:space="preserve">MyConcern portal will need updating with new email addresses </w:t>
            </w:r>
            <w:r w:rsidR="00AD36D4">
              <w:rPr>
                <w:rFonts w:ascii="Calibri" w:hAnsi="Calibri" w:cs="Calibri"/>
                <w:sz w:val="22"/>
                <w:szCs w:val="22"/>
                <w:lang w:eastAsia="en-GB"/>
              </w:rPr>
              <w:t xml:space="preserve">once the email migration takes place </w:t>
            </w:r>
            <w:r w:rsidRPr="00E91AF1">
              <w:rPr>
                <w:rFonts w:ascii="Calibri" w:hAnsi="Calibri" w:cs="Calibri"/>
                <w:sz w:val="22"/>
                <w:szCs w:val="22"/>
                <w:lang w:eastAsia="en-GB"/>
              </w:rPr>
              <w:t xml:space="preserve">and </w:t>
            </w:r>
            <w:r w:rsidRPr="00E91AF1" w:rsidR="00AD36D4">
              <w:rPr>
                <w:rFonts w:ascii="Calibri" w:hAnsi="Calibri" w:cs="Calibri"/>
                <w:sz w:val="22"/>
                <w:szCs w:val="22"/>
                <w:lang w:eastAsia="en-GB"/>
              </w:rPr>
              <w:t>therefore,</w:t>
            </w:r>
            <w:r w:rsidRPr="00E91AF1">
              <w:rPr>
                <w:rFonts w:ascii="Calibri" w:hAnsi="Calibri" w:cs="Calibri"/>
                <w:sz w:val="22"/>
                <w:szCs w:val="22"/>
                <w:lang w:eastAsia="en-GB"/>
              </w:rPr>
              <w:t xml:space="preserve"> it may be necessary to resign some documentation.</w:t>
            </w:r>
          </w:p>
        </w:tc>
      </w:tr>
      <w:tr xmlns:wp14="http://schemas.microsoft.com/office/word/2010/wordml" w:rsidRPr="00E91AF1" w:rsidR="00932F45" w:rsidTr="003D60CB" w14:paraId="75279CAB" wp14:textId="77777777">
        <w:tc>
          <w:tcPr>
            <w:tcW w:w="1538" w:type="dxa"/>
            <w:tcBorders>
              <w:top w:val="single" w:color="auto" w:sz="6" w:space="0"/>
              <w:left w:val="single" w:color="auto" w:sz="6" w:space="0"/>
              <w:bottom w:val="single" w:color="auto" w:sz="6" w:space="0"/>
              <w:right w:val="single" w:color="auto" w:sz="6" w:space="0"/>
            </w:tcBorders>
            <w:shd w:val="clear" w:color="auto" w:fill="auto"/>
            <w:hideMark/>
          </w:tcPr>
          <w:p w:rsidRPr="004370EC" w:rsidR="00932F45" w:rsidP="003054EC" w:rsidRDefault="00932F45" w14:paraId="09AF38FC" wp14:textId="77777777">
            <w:pPr>
              <w:jc w:val="both"/>
              <w:textAlignment w:val="baseline"/>
              <w:rPr>
                <w:rFonts w:ascii="Segoe UI" w:hAnsi="Segoe UI" w:cs="Segoe UI"/>
                <w:sz w:val="22"/>
                <w:szCs w:val="22"/>
                <w:lang w:eastAsia="en-GB"/>
              </w:rPr>
            </w:pPr>
            <w:r w:rsidRPr="00E91AF1">
              <w:rPr>
                <w:rFonts w:ascii="Calibri" w:hAnsi="Calibri" w:cs="Calibri"/>
                <w:sz w:val="22"/>
                <w:szCs w:val="22"/>
                <w:lang w:eastAsia="en-GB"/>
              </w:rPr>
              <w:t> </w:t>
            </w:r>
          </w:p>
          <w:p w:rsidRPr="004370EC" w:rsidR="00932F45" w:rsidP="003054EC" w:rsidRDefault="00932F45" w14:paraId="6ADEAFC3" wp14:textId="77777777">
            <w:pPr>
              <w:jc w:val="both"/>
              <w:textAlignment w:val="baseline"/>
              <w:rPr>
                <w:rFonts w:ascii="Segoe UI" w:hAnsi="Segoe UI" w:cs="Segoe UI"/>
                <w:sz w:val="22"/>
                <w:szCs w:val="22"/>
                <w:lang w:eastAsia="en-GB"/>
              </w:rPr>
            </w:pPr>
            <w:r w:rsidRPr="00E91AF1">
              <w:rPr>
                <w:rFonts w:ascii="Calibri" w:hAnsi="Calibri" w:cs="Calibri"/>
                <w:i/>
                <w:iCs/>
                <w:sz w:val="22"/>
                <w:szCs w:val="22"/>
                <w:lang w:eastAsia="en-GB"/>
              </w:rPr>
              <w:t>Action 4</w:t>
            </w:r>
            <w:r w:rsidRPr="00E91AF1">
              <w:rPr>
                <w:rFonts w:ascii="Calibri" w:hAnsi="Calibri" w:cs="Calibri"/>
                <w:sz w:val="22"/>
                <w:szCs w:val="22"/>
                <w:lang w:eastAsia="en-GB"/>
              </w:rPr>
              <w:t> </w:t>
            </w:r>
          </w:p>
        </w:tc>
        <w:tc>
          <w:tcPr>
            <w:tcW w:w="3557" w:type="dxa"/>
            <w:tcBorders>
              <w:top w:val="single" w:color="auto" w:sz="6" w:space="0"/>
              <w:left w:val="single" w:color="auto" w:sz="6" w:space="0"/>
              <w:bottom w:val="single" w:color="auto" w:sz="6" w:space="0"/>
              <w:right w:val="single" w:color="auto" w:sz="6" w:space="0"/>
            </w:tcBorders>
            <w:shd w:val="clear" w:color="auto" w:fill="auto"/>
            <w:hideMark/>
          </w:tcPr>
          <w:p w:rsidRPr="004370EC" w:rsidR="00932F45" w:rsidP="003054EC" w:rsidRDefault="00932F45" w14:paraId="15AA318D" wp14:textId="77777777">
            <w:pPr>
              <w:textAlignment w:val="baseline"/>
              <w:rPr>
                <w:rFonts w:ascii="Segoe UI" w:hAnsi="Segoe UI" w:cs="Segoe UI"/>
                <w:sz w:val="22"/>
                <w:szCs w:val="22"/>
                <w:lang w:eastAsia="en-GB"/>
              </w:rPr>
            </w:pPr>
            <w:r w:rsidRPr="00E91AF1">
              <w:rPr>
                <w:rFonts w:ascii="Calibri" w:hAnsi="Calibri" w:cs="Calibri"/>
                <w:sz w:val="22"/>
                <w:szCs w:val="22"/>
                <w:lang w:eastAsia="en-GB"/>
              </w:rPr>
              <w:t> </w:t>
            </w:r>
          </w:p>
          <w:p w:rsidRPr="004370EC" w:rsidR="00932F45" w:rsidP="003054EC" w:rsidRDefault="00932F45" w14:paraId="6BB2E9D3" wp14:textId="77777777">
            <w:pPr>
              <w:textAlignment w:val="baseline"/>
              <w:rPr>
                <w:rFonts w:ascii="Segoe UI" w:hAnsi="Segoe UI" w:cs="Segoe UI"/>
                <w:sz w:val="22"/>
                <w:szCs w:val="22"/>
                <w:lang w:eastAsia="en-GB"/>
              </w:rPr>
            </w:pPr>
            <w:r w:rsidRPr="00E91AF1">
              <w:rPr>
                <w:rFonts w:ascii="Calibri" w:hAnsi="Calibri" w:cs="Calibri"/>
                <w:sz w:val="22"/>
                <w:szCs w:val="22"/>
                <w:lang w:eastAsia="en-GB"/>
              </w:rPr>
              <w:t>Clerk to contact SSE Governance Support Services for Education for clarification on the feedback they obtain from training that governors attend. </w:t>
            </w:r>
          </w:p>
          <w:p w:rsidRPr="004370EC" w:rsidR="00932F45" w:rsidP="003054EC" w:rsidRDefault="00932F45" w14:paraId="01512BE8" wp14:textId="77777777">
            <w:pPr>
              <w:textAlignment w:val="baseline"/>
              <w:rPr>
                <w:rFonts w:ascii="Segoe UI" w:hAnsi="Segoe UI" w:cs="Segoe UI"/>
                <w:sz w:val="22"/>
                <w:szCs w:val="22"/>
                <w:lang w:eastAsia="en-GB"/>
              </w:rPr>
            </w:pPr>
            <w:r w:rsidRPr="00E91AF1">
              <w:rPr>
                <w:rFonts w:ascii="Calibri" w:hAnsi="Calibri" w:cs="Calibri"/>
                <w:sz w:val="22"/>
                <w:szCs w:val="22"/>
                <w:lang w:eastAsia="en-GB"/>
              </w:rPr>
              <w:t> </w:t>
            </w:r>
          </w:p>
        </w:tc>
        <w:tc>
          <w:tcPr>
            <w:tcW w:w="4536" w:type="dxa"/>
            <w:tcBorders>
              <w:top w:val="single" w:color="auto" w:sz="6" w:space="0"/>
              <w:left w:val="single" w:color="auto" w:sz="6" w:space="0"/>
              <w:bottom w:val="single" w:color="auto" w:sz="6" w:space="0"/>
              <w:right w:val="single" w:color="auto" w:sz="6" w:space="0"/>
            </w:tcBorders>
          </w:tcPr>
          <w:p w:rsidRPr="00E91AF1" w:rsidR="00932F45" w:rsidP="003054EC" w:rsidRDefault="00932F45" w14:paraId="1F72F646" wp14:textId="77777777">
            <w:pPr>
              <w:textAlignment w:val="baseline"/>
              <w:rPr>
                <w:rFonts w:ascii="Calibri" w:hAnsi="Calibri" w:cs="Calibri"/>
                <w:sz w:val="22"/>
                <w:szCs w:val="22"/>
                <w:lang w:eastAsia="en-GB"/>
              </w:rPr>
            </w:pPr>
          </w:p>
          <w:p w:rsidRPr="00E91AF1" w:rsidR="00932F45" w:rsidP="003054EC" w:rsidRDefault="00932F45" w14:paraId="07FED85B" wp14:textId="77777777">
            <w:pPr>
              <w:textAlignment w:val="baseline"/>
              <w:rPr>
                <w:rFonts w:ascii="Calibri" w:hAnsi="Calibri" w:cs="Calibri"/>
                <w:sz w:val="22"/>
                <w:szCs w:val="22"/>
                <w:lang w:eastAsia="en-GB"/>
              </w:rPr>
            </w:pPr>
            <w:r w:rsidRPr="00E91AF1">
              <w:rPr>
                <w:rFonts w:ascii="Calibri" w:hAnsi="Calibri" w:cs="Calibri"/>
                <w:sz w:val="22"/>
                <w:szCs w:val="22"/>
                <w:lang w:eastAsia="en-GB"/>
              </w:rPr>
              <w:t xml:space="preserve">Complete. </w:t>
            </w:r>
            <w:r w:rsidR="00B931EF">
              <w:rPr>
                <w:rFonts w:ascii="Calibri" w:hAnsi="Calibri" w:cs="Calibri"/>
                <w:sz w:val="22"/>
                <w:szCs w:val="22"/>
                <w:lang w:eastAsia="en-GB"/>
              </w:rPr>
              <w:t>The clerk</w:t>
            </w:r>
            <w:r w:rsidRPr="00E91AF1">
              <w:rPr>
                <w:rFonts w:ascii="Calibri" w:hAnsi="Calibri" w:cs="Calibri"/>
                <w:sz w:val="22"/>
                <w:szCs w:val="22"/>
                <w:lang w:eastAsia="en-GB"/>
              </w:rPr>
              <w:t xml:space="preserve"> sent a message out on the</w:t>
            </w:r>
            <w:r w:rsidR="00B931EF">
              <w:rPr>
                <w:rFonts w:ascii="Calibri" w:hAnsi="Calibri" w:cs="Calibri"/>
                <w:sz w:val="22"/>
                <w:szCs w:val="22"/>
                <w:lang w:eastAsia="en-GB"/>
              </w:rPr>
              <w:t xml:space="preserve"> GovernorHub</w:t>
            </w:r>
            <w:r w:rsidRPr="00E91AF1">
              <w:rPr>
                <w:rFonts w:ascii="Calibri" w:hAnsi="Calibri" w:cs="Calibri"/>
                <w:sz w:val="22"/>
                <w:szCs w:val="22"/>
                <w:lang w:eastAsia="en-GB"/>
              </w:rPr>
              <w:t xml:space="preserve"> noticeboard.  </w:t>
            </w:r>
          </w:p>
          <w:p w:rsidRPr="00E91AF1" w:rsidR="00932F45" w:rsidP="003054EC" w:rsidRDefault="00932F45" w14:paraId="08CE6F91" wp14:textId="77777777">
            <w:pPr>
              <w:textAlignment w:val="baseline"/>
              <w:rPr>
                <w:rFonts w:ascii="Calibri" w:hAnsi="Calibri" w:cs="Calibri"/>
                <w:sz w:val="22"/>
                <w:szCs w:val="22"/>
                <w:lang w:eastAsia="en-GB"/>
              </w:rPr>
            </w:pPr>
          </w:p>
          <w:p w:rsidRPr="004370EC" w:rsidR="00932F45" w:rsidP="003054EC" w:rsidRDefault="00932F45" w14:paraId="7877980B" wp14:textId="77777777">
            <w:pPr>
              <w:shd w:val="clear" w:color="auto" w:fill="FFFFFF"/>
              <w:rPr>
                <w:rFonts w:ascii="Calibri" w:hAnsi="Calibri" w:cs="Calibri"/>
                <w:sz w:val="22"/>
                <w:szCs w:val="22"/>
                <w:lang w:eastAsia="en-GB"/>
              </w:rPr>
            </w:pPr>
            <w:r w:rsidRPr="00E91AF1">
              <w:rPr>
                <w:rFonts w:ascii="Calibri" w:hAnsi="Calibri" w:cs="Calibri"/>
                <w:sz w:val="22"/>
                <w:szCs w:val="22"/>
                <w:lang w:eastAsia="en-GB"/>
              </w:rPr>
              <w:t>SSE</w:t>
            </w:r>
            <w:r w:rsidRPr="004370EC">
              <w:rPr>
                <w:rFonts w:ascii="Calibri" w:hAnsi="Calibri" w:cs="Calibri"/>
                <w:sz w:val="22"/>
                <w:szCs w:val="22"/>
                <w:lang w:eastAsia="en-GB"/>
              </w:rPr>
              <w:t xml:space="preserve"> </w:t>
            </w:r>
            <w:r w:rsidRPr="00E91AF1">
              <w:rPr>
                <w:rFonts w:ascii="Calibri" w:hAnsi="Calibri" w:cs="Calibri"/>
                <w:sz w:val="22"/>
                <w:szCs w:val="22"/>
                <w:lang w:eastAsia="en-GB"/>
              </w:rPr>
              <w:t>agree</w:t>
            </w:r>
            <w:r w:rsidRPr="004370EC">
              <w:rPr>
                <w:rFonts w:ascii="Calibri" w:hAnsi="Calibri" w:cs="Calibri"/>
                <w:sz w:val="22"/>
                <w:szCs w:val="22"/>
                <w:lang w:eastAsia="en-GB"/>
              </w:rPr>
              <w:t xml:space="preserve"> the governor training and development impact form is a good idea and a way of evidencing a governor’s development in their role and whether the training they are attending is meeting its purpose. </w:t>
            </w:r>
          </w:p>
          <w:p w:rsidRPr="004370EC" w:rsidR="00932F45" w:rsidP="003054EC" w:rsidRDefault="00932F45" w14:paraId="61CDCEAD" wp14:textId="77777777">
            <w:pPr>
              <w:shd w:val="clear" w:color="auto" w:fill="FFFFFF"/>
              <w:rPr>
                <w:rFonts w:ascii="Calibri" w:hAnsi="Calibri" w:cs="Calibri"/>
                <w:sz w:val="22"/>
                <w:szCs w:val="22"/>
                <w:lang w:eastAsia="en-GB"/>
              </w:rPr>
            </w:pPr>
          </w:p>
          <w:p w:rsidRPr="00E91AF1" w:rsidR="00932F45" w:rsidP="00932F45" w:rsidRDefault="00932F45" w14:paraId="37BC2334" wp14:textId="77777777">
            <w:pPr>
              <w:shd w:val="clear" w:color="auto" w:fill="FFFFFF"/>
              <w:rPr>
                <w:rFonts w:ascii="Calibri" w:hAnsi="Calibri" w:cs="Calibri"/>
                <w:sz w:val="22"/>
                <w:szCs w:val="22"/>
                <w:lang w:eastAsia="en-GB"/>
              </w:rPr>
            </w:pPr>
            <w:r w:rsidRPr="004370EC">
              <w:rPr>
                <w:rFonts w:ascii="Calibri" w:hAnsi="Calibri" w:cs="Calibri"/>
                <w:sz w:val="22"/>
                <w:szCs w:val="22"/>
                <w:lang w:eastAsia="en-GB"/>
              </w:rPr>
              <w:t xml:space="preserve">The </w:t>
            </w:r>
            <w:r w:rsidRPr="00E91AF1">
              <w:rPr>
                <w:rFonts w:ascii="Calibri" w:hAnsi="Calibri" w:cs="Calibri"/>
                <w:sz w:val="22"/>
                <w:szCs w:val="22"/>
                <w:lang w:eastAsia="en-GB"/>
              </w:rPr>
              <w:t>training and development impact</w:t>
            </w:r>
            <w:r w:rsidRPr="004370EC">
              <w:rPr>
                <w:rFonts w:ascii="Calibri" w:hAnsi="Calibri" w:cs="Calibri"/>
                <w:sz w:val="22"/>
                <w:szCs w:val="22"/>
                <w:lang w:eastAsia="en-GB"/>
              </w:rPr>
              <w:t xml:space="preserve"> form </w:t>
            </w:r>
            <w:r w:rsidRPr="00E91AF1">
              <w:rPr>
                <w:rFonts w:ascii="Calibri" w:hAnsi="Calibri" w:cs="Calibri"/>
                <w:sz w:val="22"/>
                <w:szCs w:val="22"/>
                <w:lang w:eastAsia="en-GB"/>
              </w:rPr>
              <w:t>should therefore be used going forward following attendance on any courses.</w:t>
            </w:r>
          </w:p>
        </w:tc>
      </w:tr>
      <w:tr xmlns:wp14="http://schemas.microsoft.com/office/word/2010/wordml" w:rsidRPr="00E91AF1" w:rsidR="00932F45" w:rsidTr="003D60CB" w14:paraId="6C3E556B" wp14:textId="77777777">
        <w:tc>
          <w:tcPr>
            <w:tcW w:w="1538" w:type="dxa"/>
            <w:tcBorders>
              <w:top w:val="single" w:color="auto" w:sz="6" w:space="0"/>
              <w:left w:val="single" w:color="auto" w:sz="6" w:space="0"/>
              <w:bottom w:val="single" w:color="auto" w:sz="6" w:space="0"/>
              <w:right w:val="single" w:color="auto" w:sz="6" w:space="0"/>
            </w:tcBorders>
            <w:shd w:val="clear" w:color="auto" w:fill="auto"/>
            <w:hideMark/>
          </w:tcPr>
          <w:p w:rsidRPr="004370EC" w:rsidR="00932F45" w:rsidP="003054EC" w:rsidRDefault="00932F45" w14:paraId="0DA70637" wp14:textId="77777777">
            <w:pPr>
              <w:jc w:val="both"/>
              <w:textAlignment w:val="baseline"/>
              <w:rPr>
                <w:rFonts w:ascii="Segoe UI" w:hAnsi="Segoe UI" w:cs="Segoe UI"/>
                <w:sz w:val="22"/>
                <w:szCs w:val="22"/>
                <w:lang w:eastAsia="en-GB"/>
              </w:rPr>
            </w:pPr>
            <w:r w:rsidRPr="00E91AF1">
              <w:rPr>
                <w:rFonts w:ascii="Calibri" w:hAnsi="Calibri" w:cs="Calibri"/>
                <w:sz w:val="22"/>
                <w:szCs w:val="22"/>
                <w:lang w:eastAsia="en-GB"/>
              </w:rPr>
              <w:t> </w:t>
            </w:r>
          </w:p>
          <w:p w:rsidRPr="004370EC" w:rsidR="00932F45" w:rsidP="003054EC" w:rsidRDefault="00932F45" w14:paraId="68AEE35E" wp14:textId="77777777">
            <w:pPr>
              <w:jc w:val="both"/>
              <w:textAlignment w:val="baseline"/>
              <w:rPr>
                <w:rFonts w:ascii="Segoe UI" w:hAnsi="Segoe UI" w:cs="Segoe UI"/>
                <w:sz w:val="22"/>
                <w:szCs w:val="22"/>
                <w:lang w:eastAsia="en-GB"/>
              </w:rPr>
            </w:pPr>
            <w:r w:rsidRPr="00E91AF1">
              <w:rPr>
                <w:rFonts w:ascii="Calibri" w:hAnsi="Calibri" w:cs="Calibri"/>
                <w:i/>
                <w:iCs/>
                <w:sz w:val="22"/>
                <w:szCs w:val="22"/>
                <w:lang w:eastAsia="en-GB"/>
              </w:rPr>
              <w:t>Action 5</w:t>
            </w:r>
            <w:r w:rsidRPr="00E91AF1">
              <w:rPr>
                <w:rFonts w:ascii="Calibri" w:hAnsi="Calibri" w:cs="Calibri"/>
                <w:sz w:val="22"/>
                <w:szCs w:val="22"/>
                <w:lang w:eastAsia="en-GB"/>
              </w:rPr>
              <w:t> </w:t>
            </w:r>
          </w:p>
        </w:tc>
        <w:tc>
          <w:tcPr>
            <w:tcW w:w="3557" w:type="dxa"/>
            <w:tcBorders>
              <w:top w:val="single" w:color="auto" w:sz="6" w:space="0"/>
              <w:left w:val="single" w:color="auto" w:sz="6" w:space="0"/>
              <w:bottom w:val="single" w:color="auto" w:sz="6" w:space="0"/>
              <w:right w:val="single" w:color="auto" w:sz="6" w:space="0"/>
            </w:tcBorders>
            <w:shd w:val="clear" w:color="auto" w:fill="auto"/>
            <w:hideMark/>
          </w:tcPr>
          <w:p w:rsidRPr="004370EC" w:rsidR="00932F45" w:rsidP="003D60CB" w:rsidRDefault="00932F45" w14:paraId="46624170" wp14:textId="77777777">
            <w:pPr>
              <w:textAlignment w:val="baseline"/>
              <w:rPr>
                <w:rFonts w:ascii="Segoe UI" w:hAnsi="Segoe UI" w:cs="Segoe UI"/>
                <w:sz w:val="22"/>
                <w:szCs w:val="22"/>
                <w:lang w:eastAsia="en-GB"/>
              </w:rPr>
            </w:pPr>
            <w:r w:rsidRPr="00E91AF1">
              <w:rPr>
                <w:rFonts w:ascii="Calibri" w:hAnsi="Calibri" w:cs="Calibri"/>
                <w:sz w:val="22"/>
                <w:szCs w:val="22"/>
                <w:lang w:eastAsia="en-GB"/>
              </w:rPr>
              <w:t> </w:t>
            </w:r>
          </w:p>
          <w:p w:rsidRPr="004370EC" w:rsidR="00932F45" w:rsidP="003D60CB" w:rsidRDefault="00932F45" w14:paraId="13927D82" wp14:textId="77777777">
            <w:pPr>
              <w:textAlignment w:val="baseline"/>
              <w:rPr>
                <w:rFonts w:ascii="Segoe UI" w:hAnsi="Segoe UI" w:cs="Segoe UI"/>
                <w:sz w:val="22"/>
                <w:szCs w:val="22"/>
                <w:lang w:eastAsia="en-GB"/>
              </w:rPr>
            </w:pPr>
            <w:r w:rsidRPr="00E91AF1">
              <w:rPr>
                <w:rFonts w:ascii="Calibri" w:hAnsi="Calibri" w:cs="Calibri"/>
                <w:sz w:val="22"/>
                <w:szCs w:val="22"/>
                <w:lang w:eastAsia="en-GB"/>
              </w:rPr>
              <w:t>Clerk to upload skills matrix to GovernorHub.  All governors to complete individual skills audit by Wednesday 5</w:t>
            </w:r>
            <w:r w:rsidRPr="00E91AF1">
              <w:rPr>
                <w:rFonts w:ascii="Calibri" w:hAnsi="Calibri" w:cs="Calibri"/>
                <w:sz w:val="22"/>
                <w:szCs w:val="22"/>
                <w:vertAlign w:val="superscript"/>
                <w:lang w:eastAsia="en-GB"/>
              </w:rPr>
              <w:t>th</w:t>
            </w:r>
            <w:r w:rsidRPr="00E91AF1">
              <w:rPr>
                <w:rFonts w:ascii="Calibri" w:hAnsi="Calibri" w:cs="Calibri"/>
                <w:sz w:val="22"/>
                <w:szCs w:val="22"/>
                <w:lang w:eastAsia="en-GB"/>
              </w:rPr>
              <w:t> January 2021 so that the responses can be collated before the next FGB meeting. </w:t>
            </w:r>
          </w:p>
        </w:tc>
        <w:tc>
          <w:tcPr>
            <w:tcW w:w="4536" w:type="dxa"/>
            <w:tcBorders>
              <w:top w:val="single" w:color="auto" w:sz="6" w:space="0"/>
              <w:left w:val="single" w:color="auto" w:sz="6" w:space="0"/>
              <w:bottom w:val="single" w:color="auto" w:sz="6" w:space="0"/>
              <w:right w:val="single" w:color="auto" w:sz="6" w:space="0"/>
            </w:tcBorders>
          </w:tcPr>
          <w:p w:rsidRPr="00E91AF1" w:rsidR="00932F45" w:rsidP="003D60CB" w:rsidRDefault="00932F45" w14:paraId="6BB9E253" wp14:textId="77777777">
            <w:pPr>
              <w:textAlignment w:val="baseline"/>
              <w:rPr>
                <w:rFonts w:ascii="Calibri" w:hAnsi="Calibri" w:cs="Calibri"/>
                <w:sz w:val="22"/>
                <w:szCs w:val="22"/>
                <w:lang w:eastAsia="en-GB"/>
              </w:rPr>
            </w:pPr>
          </w:p>
          <w:p w:rsidRPr="00E91AF1" w:rsidR="00932F45" w:rsidP="003D60CB" w:rsidRDefault="00932F45" w14:paraId="3B66DA19" wp14:textId="77777777">
            <w:pPr>
              <w:textAlignment w:val="baseline"/>
              <w:rPr>
                <w:rFonts w:ascii="Calibri" w:hAnsi="Calibri" w:cs="Calibri"/>
                <w:sz w:val="22"/>
                <w:szCs w:val="22"/>
                <w:lang w:eastAsia="en-GB"/>
              </w:rPr>
            </w:pPr>
            <w:r w:rsidRPr="00E91AF1">
              <w:rPr>
                <w:rFonts w:ascii="Calibri" w:hAnsi="Calibri" w:cs="Calibri"/>
                <w:sz w:val="22"/>
                <w:szCs w:val="22"/>
                <w:lang w:eastAsia="en-GB"/>
              </w:rPr>
              <w:t>Complete.  Skills Audit finding</w:t>
            </w:r>
            <w:r w:rsidR="00B931EF">
              <w:rPr>
                <w:rFonts w:ascii="Calibri" w:hAnsi="Calibri" w:cs="Calibri"/>
                <w:sz w:val="22"/>
                <w:szCs w:val="22"/>
                <w:lang w:eastAsia="en-GB"/>
              </w:rPr>
              <w:t>s</w:t>
            </w:r>
            <w:r w:rsidRPr="00E91AF1">
              <w:rPr>
                <w:rFonts w:ascii="Calibri" w:hAnsi="Calibri" w:cs="Calibri"/>
                <w:sz w:val="22"/>
                <w:szCs w:val="22"/>
                <w:lang w:eastAsia="en-GB"/>
              </w:rPr>
              <w:t xml:space="preserve"> </w:t>
            </w:r>
            <w:r w:rsidR="00B931EF">
              <w:rPr>
                <w:rFonts w:ascii="Calibri" w:hAnsi="Calibri" w:cs="Calibri"/>
                <w:sz w:val="22"/>
                <w:szCs w:val="22"/>
                <w:lang w:eastAsia="en-GB"/>
              </w:rPr>
              <w:t>is</w:t>
            </w:r>
            <w:r w:rsidRPr="00E91AF1">
              <w:rPr>
                <w:rFonts w:ascii="Calibri" w:hAnsi="Calibri" w:cs="Calibri"/>
                <w:sz w:val="22"/>
                <w:szCs w:val="22"/>
                <w:lang w:eastAsia="en-GB"/>
              </w:rPr>
              <w:t xml:space="preserve"> on the agenda for discussion</w:t>
            </w:r>
            <w:r w:rsidR="00B931EF">
              <w:rPr>
                <w:rFonts w:ascii="Calibri" w:hAnsi="Calibri" w:cs="Calibri"/>
                <w:sz w:val="22"/>
                <w:szCs w:val="22"/>
                <w:lang w:eastAsia="en-GB"/>
              </w:rPr>
              <w:t xml:space="preserve"> later in the meeting.</w:t>
            </w:r>
          </w:p>
        </w:tc>
      </w:tr>
      <w:tr xmlns:wp14="http://schemas.microsoft.com/office/word/2010/wordml" w:rsidRPr="00E91AF1" w:rsidR="00932F45" w:rsidTr="003D60CB" w14:paraId="16372A75" wp14:textId="77777777">
        <w:tc>
          <w:tcPr>
            <w:tcW w:w="1538" w:type="dxa"/>
            <w:tcBorders>
              <w:top w:val="single" w:color="auto" w:sz="6" w:space="0"/>
              <w:left w:val="single" w:color="auto" w:sz="6" w:space="0"/>
              <w:bottom w:val="single" w:color="auto" w:sz="6" w:space="0"/>
              <w:right w:val="single" w:color="auto" w:sz="6" w:space="0"/>
            </w:tcBorders>
            <w:shd w:val="clear" w:color="auto" w:fill="auto"/>
            <w:hideMark/>
          </w:tcPr>
          <w:p w:rsidRPr="004370EC" w:rsidR="00932F45" w:rsidP="003D60CB" w:rsidRDefault="00932F45" w14:paraId="4B8484D5" wp14:textId="77777777">
            <w:pPr>
              <w:jc w:val="both"/>
              <w:textAlignment w:val="baseline"/>
              <w:rPr>
                <w:rFonts w:ascii="Segoe UI" w:hAnsi="Segoe UI" w:cs="Segoe UI"/>
                <w:sz w:val="22"/>
                <w:szCs w:val="22"/>
                <w:lang w:eastAsia="en-GB"/>
              </w:rPr>
            </w:pPr>
            <w:r w:rsidRPr="00E91AF1">
              <w:rPr>
                <w:rFonts w:ascii="Calibri" w:hAnsi="Calibri" w:cs="Calibri"/>
                <w:sz w:val="22"/>
                <w:szCs w:val="22"/>
                <w:lang w:eastAsia="en-GB"/>
              </w:rPr>
              <w:t> </w:t>
            </w:r>
          </w:p>
          <w:p w:rsidRPr="004370EC" w:rsidR="00932F45" w:rsidP="003D60CB" w:rsidRDefault="00932F45" w14:paraId="5049D24D" wp14:textId="77777777">
            <w:pPr>
              <w:jc w:val="both"/>
              <w:textAlignment w:val="baseline"/>
              <w:rPr>
                <w:rFonts w:ascii="Segoe UI" w:hAnsi="Segoe UI" w:cs="Segoe UI"/>
                <w:sz w:val="22"/>
                <w:szCs w:val="22"/>
                <w:lang w:eastAsia="en-GB"/>
              </w:rPr>
            </w:pPr>
            <w:r w:rsidRPr="00E91AF1">
              <w:rPr>
                <w:rFonts w:ascii="Calibri" w:hAnsi="Calibri" w:cs="Calibri"/>
                <w:i/>
                <w:iCs/>
                <w:sz w:val="22"/>
                <w:szCs w:val="22"/>
                <w:lang w:eastAsia="en-GB"/>
              </w:rPr>
              <w:t>Action 6</w:t>
            </w:r>
            <w:r w:rsidRPr="00E91AF1">
              <w:rPr>
                <w:rFonts w:ascii="Calibri" w:hAnsi="Calibri" w:cs="Calibri"/>
                <w:sz w:val="22"/>
                <w:szCs w:val="22"/>
                <w:lang w:eastAsia="en-GB"/>
              </w:rPr>
              <w:t> </w:t>
            </w:r>
          </w:p>
        </w:tc>
        <w:tc>
          <w:tcPr>
            <w:tcW w:w="3557" w:type="dxa"/>
            <w:tcBorders>
              <w:top w:val="single" w:color="auto" w:sz="6" w:space="0"/>
              <w:left w:val="single" w:color="auto" w:sz="6" w:space="0"/>
              <w:bottom w:val="single" w:color="auto" w:sz="6" w:space="0"/>
              <w:right w:val="single" w:color="auto" w:sz="6" w:space="0"/>
            </w:tcBorders>
            <w:shd w:val="clear" w:color="auto" w:fill="auto"/>
            <w:hideMark/>
          </w:tcPr>
          <w:p w:rsidRPr="004370EC" w:rsidR="00932F45" w:rsidP="003D60CB" w:rsidRDefault="00932F45" w14:paraId="4F8F56C0" wp14:textId="77777777">
            <w:pPr>
              <w:textAlignment w:val="baseline"/>
              <w:rPr>
                <w:rFonts w:ascii="Segoe UI" w:hAnsi="Segoe UI" w:cs="Segoe UI"/>
                <w:sz w:val="22"/>
                <w:szCs w:val="22"/>
                <w:lang w:eastAsia="en-GB"/>
              </w:rPr>
            </w:pPr>
            <w:r w:rsidRPr="00E91AF1">
              <w:rPr>
                <w:rFonts w:ascii="Calibri" w:hAnsi="Calibri" w:cs="Calibri"/>
                <w:sz w:val="22"/>
                <w:szCs w:val="22"/>
                <w:lang w:eastAsia="en-GB"/>
              </w:rPr>
              <w:t> </w:t>
            </w:r>
          </w:p>
          <w:p w:rsidR="00932F45" w:rsidP="003D60CB" w:rsidRDefault="00932F45" w14:paraId="11230735" wp14:textId="77777777">
            <w:pPr>
              <w:textAlignment w:val="baseline"/>
              <w:rPr>
                <w:rFonts w:ascii="Calibri" w:hAnsi="Calibri" w:cs="Calibri"/>
                <w:sz w:val="22"/>
                <w:szCs w:val="22"/>
                <w:lang w:eastAsia="en-GB"/>
              </w:rPr>
            </w:pPr>
            <w:r w:rsidRPr="00E91AF1">
              <w:rPr>
                <w:rFonts w:ascii="Calibri" w:hAnsi="Calibri" w:cs="Calibri"/>
                <w:sz w:val="22"/>
                <w:szCs w:val="22"/>
                <w:lang w:eastAsia="en-GB"/>
              </w:rPr>
              <w:t>Clerk to contact GovernorHub to check if it is possible for all members to edit word and excel documents online without having to download first. </w:t>
            </w:r>
          </w:p>
          <w:p w:rsidRPr="004370EC" w:rsidR="00F83A8A" w:rsidP="003D60CB" w:rsidRDefault="00F83A8A" w14:paraId="23DE523C" wp14:textId="77777777">
            <w:pPr>
              <w:textAlignment w:val="baseline"/>
              <w:rPr>
                <w:rFonts w:ascii="Segoe UI" w:hAnsi="Segoe UI" w:cs="Segoe UI"/>
                <w:sz w:val="22"/>
                <w:szCs w:val="22"/>
                <w:lang w:eastAsia="en-GB"/>
              </w:rPr>
            </w:pPr>
          </w:p>
        </w:tc>
        <w:tc>
          <w:tcPr>
            <w:tcW w:w="4536" w:type="dxa"/>
            <w:tcBorders>
              <w:top w:val="single" w:color="auto" w:sz="6" w:space="0"/>
              <w:left w:val="single" w:color="auto" w:sz="6" w:space="0"/>
              <w:bottom w:val="single" w:color="auto" w:sz="6" w:space="0"/>
              <w:right w:val="single" w:color="auto" w:sz="6" w:space="0"/>
            </w:tcBorders>
          </w:tcPr>
          <w:p w:rsidRPr="00E91AF1" w:rsidR="00932F45" w:rsidP="003D60CB" w:rsidRDefault="00932F45" w14:paraId="52E56223" wp14:textId="77777777">
            <w:pPr>
              <w:textAlignment w:val="baseline"/>
              <w:rPr>
                <w:rFonts w:ascii="Calibri" w:hAnsi="Calibri" w:cs="Calibri"/>
                <w:sz w:val="22"/>
                <w:szCs w:val="22"/>
                <w:lang w:eastAsia="en-GB"/>
              </w:rPr>
            </w:pPr>
          </w:p>
          <w:p w:rsidRPr="00E91AF1" w:rsidR="00932F45" w:rsidP="003D60CB" w:rsidRDefault="00B931EF" w14:paraId="03F22C56" wp14:textId="77777777">
            <w:pPr>
              <w:textAlignment w:val="baseline"/>
              <w:rPr>
                <w:rFonts w:ascii="Calibri" w:hAnsi="Calibri" w:cs="Calibri"/>
                <w:sz w:val="22"/>
                <w:szCs w:val="22"/>
                <w:lang w:eastAsia="en-GB"/>
              </w:rPr>
            </w:pPr>
            <w:r>
              <w:rPr>
                <w:rFonts w:ascii="Calibri" w:hAnsi="Calibri" w:cs="Calibri"/>
                <w:sz w:val="22"/>
                <w:szCs w:val="22"/>
                <w:lang w:eastAsia="en-GB"/>
              </w:rPr>
              <w:t>The clerk</w:t>
            </w:r>
            <w:r w:rsidRPr="00E91AF1" w:rsidR="00932F45">
              <w:rPr>
                <w:rFonts w:ascii="Calibri" w:hAnsi="Calibri" w:cs="Calibri"/>
                <w:sz w:val="22"/>
                <w:szCs w:val="22"/>
                <w:lang w:eastAsia="en-GB"/>
              </w:rPr>
              <w:t xml:space="preserve"> contacted GovernorHub and </w:t>
            </w:r>
            <w:r>
              <w:rPr>
                <w:rFonts w:ascii="Calibri" w:hAnsi="Calibri" w:cs="Calibri"/>
                <w:sz w:val="22"/>
                <w:szCs w:val="22"/>
                <w:lang w:eastAsia="en-GB"/>
              </w:rPr>
              <w:t>has been advised to check with Computeam.</w:t>
            </w:r>
            <w:r w:rsidR="00A97CE8">
              <w:rPr>
                <w:rFonts w:ascii="Calibri" w:hAnsi="Calibri" w:cs="Calibri"/>
                <w:sz w:val="22"/>
                <w:szCs w:val="22"/>
                <w:lang w:eastAsia="en-GB"/>
              </w:rPr>
              <w:t xml:space="preserve">  Ongoing.</w:t>
            </w:r>
          </w:p>
        </w:tc>
      </w:tr>
      <w:tr xmlns:wp14="http://schemas.microsoft.com/office/word/2010/wordml" w:rsidRPr="00E91AF1" w:rsidR="00932F45" w:rsidTr="003D60CB" w14:paraId="26CA6CA5" wp14:textId="77777777">
        <w:tc>
          <w:tcPr>
            <w:tcW w:w="1538" w:type="dxa"/>
            <w:tcBorders>
              <w:top w:val="single" w:color="auto" w:sz="6" w:space="0"/>
              <w:left w:val="single" w:color="auto" w:sz="6" w:space="0"/>
              <w:bottom w:val="single" w:color="auto" w:sz="6" w:space="0"/>
              <w:right w:val="single" w:color="auto" w:sz="6" w:space="0"/>
            </w:tcBorders>
            <w:shd w:val="clear" w:color="auto" w:fill="auto"/>
            <w:hideMark/>
          </w:tcPr>
          <w:p w:rsidRPr="004370EC" w:rsidR="00932F45" w:rsidP="003D60CB" w:rsidRDefault="00932F45" w14:paraId="649CC1FA" wp14:textId="77777777">
            <w:pPr>
              <w:jc w:val="both"/>
              <w:textAlignment w:val="baseline"/>
              <w:rPr>
                <w:rFonts w:ascii="Segoe UI" w:hAnsi="Segoe UI" w:cs="Segoe UI"/>
                <w:sz w:val="22"/>
                <w:szCs w:val="22"/>
                <w:lang w:eastAsia="en-GB"/>
              </w:rPr>
            </w:pPr>
            <w:r w:rsidRPr="00E91AF1">
              <w:rPr>
                <w:rFonts w:ascii="Calibri" w:hAnsi="Calibri" w:cs="Calibri"/>
                <w:sz w:val="22"/>
                <w:szCs w:val="22"/>
                <w:lang w:eastAsia="en-GB"/>
              </w:rPr>
              <w:t> </w:t>
            </w:r>
          </w:p>
          <w:p w:rsidRPr="004370EC" w:rsidR="00932F45" w:rsidP="003D60CB" w:rsidRDefault="00932F45" w14:paraId="26478183" wp14:textId="77777777">
            <w:pPr>
              <w:jc w:val="both"/>
              <w:textAlignment w:val="baseline"/>
              <w:rPr>
                <w:rFonts w:ascii="Segoe UI" w:hAnsi="Segoe UI" w:cs="Segoe UI"/>
                <w:sz w:val="22"/>
                <w:szCs w:val="22"/>
                <w:lang w:eastAsia="en-GB"/>
              </w:rPr>
            </w:pPr>
            <w:r w:rsidRPr="00E91AF1">
              <w:rPr>
                <w:rFonts w:ascii="Calibri" w:hAnsi="Calibri" w:cs="Calibri"/>
                <w:i/>
                <w:iCs/>
                <w:sz w:val="22"/>
                <w:szCs w:val="22"/>
                <w:lang w:eastAsia="en-GB"/>
              </w:rPr>
              <w:t>Action 7</w:t>
            </w:r>
            <w:r w:rsidRPr="00E91AF1">
              <w:rPr>
                <w:rFonts w:ascii="Calibri" w:hAnsi="Calibri" w:cs="Calibri"/>
                <w:sz w:val="22"/>
                <w:szCs w:val="22"/>
                <w:lang w:eastAsia="en-GB"/>
              </w:rPr>
              <w:t> </w:t>
            </w:r>
          </w:p>
        </w:tc>
        <w:tc>
          <w:tcPr>
            <w:tcW w:w="3557" w:type="dxa"/>
            <w:tcBorders>
              <w:top w:val="single" w:color="auto" w:sz="6" w:space="0"/>
              <w:left w:val="single" w:color="auto" w:sz="6" w:space="0"/>
              <w:bottom w:val="single" w:color="auto" w:sz="6" w:space="0"/>
              <w:right w:val="single" w:color="auto" w:sz="6" w:space="0"/>
            </w:tcBorders>
            <w:shd w:val="clear" w:color="auto" w:fill="auto"/>
            <w:hideMark/>
          </w:tcPr>
          <w:p w:rsidRPr="004370EC" w:rsidR="00932F45" w:rsidP="003D60CB" w:rsidRDefault="00932F45" w14:paraId="10EF996B" wp14:textId="77777777">
            <w:pPr>
              <w:textAlignment w:val="baseline"/>
              <w:rPr>
                <w:rFonts w:ascii="Segoe UI" w:hAnsi="Segoe UI" w:cs="Segoe UI"/>
                <w:sz w:val="22"/>
                <w:szCs w:val="22"/>
                <w:lang w:eastAsia="en-GB"/>
              </w:rPr>
            </w:pPr>
            <w:r w:rsidRPr="00E91AF1">
              <w:rPr>
                <w:rFonts w:ascii="Calibri" w:hAnsi="Calibri" w:cs="Calibri"/>
                <w:sz w:val="22"/>
                <w:szCs w:val="22"/>
                <w:lang w:eastAsia="en-GB"/>
              </w:rPr>
              <w:t> </w:t>
            </w:r>
          </w:p>
          <w:p w:rsidRPr="004370EC" w:rsidR="00932F45" w:rsidP="003D60CB" w:rsidRDefault="00932F45" w14:paraId="6BC3E90D" wp14:textId="77777777">
            <w:pPr>
              <w:textAlignment w:val="baseline"/>
              <w:rPr>
                <w:rFonts w:ascii="Segoe UI" w:hAnsi="Segoe UI" w:cs="Segoe UI"/>
                <w:sz w:val="22"/>
                <w:szCs w:val="22"/>
                <w:lang w:eastAsia="en-GB"/>
              </w:rPr>
            </w:pPr>
            <w:r w:rsidRPr="00E91AF1">
              <w:rPr>
                <w:rFonts w:ascii="Calibri" w:hAnsi="Calibri" w:cs="Calibri"/>
                <w:sz w:val="22"/>
                <w:szCs w:val="22"/>
                <w:lang w:eastAsia="en-GB"/>
              </w:rPr>
              <w:t>AP to email the monitoring table to governors over the weekend. </w:t>
            </w:r>
          </w:p>
          <w:p w:rsidRPr="004370EC" w:rsidR="00932F45" w:rsidP="003D60CB" w:rsidRDefault="00932F45" w14:paraId="07547A01" wp14:textId="77777777">
            <w:pPr>
              <w:textAlignment w:val="baseline"/>
              <w:rPr>
                <w:rFonts w:ascii="Segoe UI" w:hAnsi="Segoe UI" w:cs="Segoe UI"/>
                <w:sz w:val="22"/>
                <w:szCs w:val="22"/>
                <w:lang w:eastAsia="en-GB"/>
              </w:rPr>
            </w:pPr>
          </w:p>
        </w:tc>
        <w:tc>
          <w:tcPr>
            <w:tcW w:w="4536" w:type="dxa"/>
            <w:tcBorders>
              <w:top w:val="single" w:color="auto" w:sz="6" w:space="0"/>
              <w:left w:val="single" w:color="auto" w:sz="6" w:space="0"/>
              <w:bottom w:val="single" w:color="auto" w:sz="6" w:space="0"/>
              <w:right w:val="single" w:color="auto" w:sz="6" w:space="0"/>
            </w:tcBorders>
          </w:tcPr>
          <w:p w:rsidRPr="00E91AF1" w:rsidR="00932F45" w:rsidP="003D60CB" w:rsidRDefault="00932F45" w14:paraId="5043CB0F" wp14:textId="77777777">
            <w:pPr>
              <w:textAlignment w:val="baseline"/>
              <w:rPr>
                <w:rFonts w:ascii="Calibri" w:hAnsi="Calibri" w:cs="Calibri"/>
                <w:sz w:val="22"/>
                <w:szCs w:val="22"/>
                <w:lang w:eastAsia="en-GB"/>
              </w:rPr>
            </w:pPr>
          </w:p>
          <w:p w:rsidRPr="00E91AF1" w:rsidR="00932F45" w:rsidP="003D60CB" w:rsidRDefault="00932F45" w14:paraId="5588DFE9" wp14:textId="77777777">
            <w:pPr>
              <w:textAlignment w:val="baseline"/>
              <w:rPr>
                <w:rFonts w:ascii="Calibri" w:hAnsi="Calibri" w:cs="Calibri"/>
                <w:sz w:val="22"/>
                <w:szCs w:val="22"/>
                <w:lang w:eastAsia="en-GB"/>
              </w:rPr>
            </w:pPr>
            <w:r w:rsidRPr="00E91AF1">
              <w:rPr>
                <w:rFonts w:ascii="Calibri" w:hAnsi="Calibri" w:cs="Calibri"/>
                <w:sz w:val="22"/>
                <w:szCs w:val="22"/>
                <w:lang w:eastAsia="en-GB"/>
              </w:rPr>
              <w:t>Complete.</w:t>
            </w:r>
          </w:p>
        </w:tc>
      </w:tr>
      <w:tr xmlns:wp14="http://schemas.microsoft.com/office/word/2010/wordml" w:rsidRPr="00E91AF1" w:rsidR="00932F45" w:rsidTr="003D60CB" w14:paraId="5FD41FAE" wp14:textId="77777777">
        <w:tc>
          <w:tcPr>
            <w:tcW w:w="1538" w:type="dxa"/>
            <w:tcBorders>
              <w:top w:val="single" w:color="auto" w:sz="6" w:space="0"/>
              <w:left w:val="single" w:color="auto" w:sz="6" w:space="0"/>
              <w:bottom w:val="single" w:color="auto" w:sz="6" w:space="0"/>
              <w:right w:val="single" w:color="auto" w:sz="6" w:space="0"/>
            </w:tcBorders>
            <w:shd w:val="clear" w:color="auto" w:fill="auto"/>
            <w:hideMark/>
          </w:tcPr>
          <w:p w:rsidRPr="004370EC" w:rsidR="00932F45" w:rsidP="003D60CB" w:rsidRDefault="00932F45" w14:paraId="5E3886A4" wp14:textId="77777777">
            <w:pPr>
              <w:jc w:val="both"/>
              <w:textAlignment w:val="baseline"/>
              <w:rPr>
                <w:rFonts w:ascii="Segoe UI" w:hAnsi="Segoe UI" w:cs="Segoe UI"/>
                <w:sz w:val="22"/>
                <w:szCs w:val="22"/>
                <w:lang w:eastAsia="en-GB"/>
              </w:rPr>
            </w:pPr>
            <w:r w:rsidRPr="00E91AF1">
              <w:rPr>
                <w:rFonts w:ascii="Calibri" w:hAnsi="Calibri" w:cs="Calibri"/>
                <w:sz w:val="22"/>
                <w:szCs w:val="22"/>
                <w:lang w:eastAsia="en-GB"/>
              </w:rPr>
              <w:t> </w:t>
            </w:r>
          </w:p>
          <w:p w:rsidRPr="004370EC" w:rsidR="00932F45" w:rsidP="003D60CB" w:rsidRDefault="00932F45" w14:paraId="3823A3EB" wp14:textId="77777777">
            <w:pPr>
              <w:jc w:val="both"/>
              <w:textAlignment w:val="baseline"/>
              <w:rPr>
                <w:rFonts w:ascii="Segoe UI" w:hAnsi="Segoe UI" w:cs="Segoe UI"/>
                <w:sz w:val="22"/>
                <w:szCs w:val="22"/>
                <w:lang w:eastAsia="en-GB"/>
              </w:rPr>
            </w:pPr>
            <w:r w:rsidRPr="00E91AF1">
              <w:rPr>
                <w:rFonts w:ascii="Calibri" w:hAnsi="Calibri" w:cs="Calibri"/>
                <w:i/>
                <w:iCs/>
                <w:sz w:val="22"/>
                <w:szCs w:val="22"/>
                <w:lang w:eastAsia="en-GB"/>
              </w:rPr>
              <w:t>Action 8</w:t>
            </w:r>
            <w:r w:rsidRPr="00E91AF1">
              <w:rPr>
                <w:rFonts w:ascii="Calibri" w:hAnsi="Calibri" w:cs="Calibri"/>
                <w:sz w:val="22"/>
                <w:szCs w:val="22"/>
                <w:lang w:eastAsia="en-GB"/>
              </w:rPr>
              <w:t> </w:t>
            </w:r>
          </w:p>
        </w:tc>
        <w:tc>
          <w:tcPr>
            <w:tcW w:w="3557" w:type="dxa"/>
            <w:tcBorders>
              <w:top w:val="single" w:color="auto" w:sz="6" w:space="0"/>
              <w:left w:val="single" w:color="auto" w:sz="6" w:space="0"/>
              <w:bottom w:val="single" w:color="auto" w:sz="6" w:space="0"/>
              <w:right w:val="single" w:color="auto" w:sz="6" w:space="0"/>
            </w:tcBorders>
            <w:shd w:val="clear" w:color="auto" w:fill="auto"/>
            <w:hideMark/>
          </w:tcPr>
          <w:p w:rsidRPr="004370EC" w:rsidR="00932F45" w:rsidP="003D60CB" w:rsidRDefault="00932F45" w14:paraId="4ECEB114" wp14:textId="77777777">
            <w:pPr>
              <w:textAlignment w:val="baseline"/>
              <w:rPr>
                <w:rFonts w:ascii="Segoe UI" w:hAnsi="Segoe UI" w:cs="Segoe UI"/>
                <w:sz w:val="22"/>
                <w:szCs w:val="22"/>
                <w:lang w:eastAsia="en-GB"/>
              </w:rPr>
            </w:pPr>
            <w:r w:rsidRPr="00E91AF1">
              <w:rPr>
                <w:rFonts w:ascii="Calibri" w:hAnsi="Calibri" w:cs="Calibri"/>
                <w:sz w:val="22"/>
                <w:szCs w:val="22"/>
                <w:lang w:eastAsia="en-GB"/>
              </w:rPr>
              <w:t> </w:t>
            </w:r>
          </w:p>
          <w:p w:rsidRPr="004370EC" w:rsidR="00932F45" w:rsidP="003D60CB" w:rsidRDefault="00932F45" w14:paraId="26A243A6" wp14:textId="77777777">
            <w:pPr>
              <w:textAlignment w:val="baseline"/>
              <w:rPr>
                <w:rFonts w:ascii="Segoe UI" w:hAnsi="Segoe UI" w:cs="Segoe UI"/>
                <w:sz w:val="22"/>
                <w:szCs w:val="22"/>
                <w:lang w:eastAsia="en-GB"/>
              </w:rPr>
            </w:pPr>
            <w:r w:rsidRPr="00E91AF1">
              <w:rPr>
                <w:rFonts w:ascii="Calibri" w:hAnsi="Calibri" w:cs="Calibri"/>
                <w:sz w:val="22"/>
                <w:szCs w:val="22"/>
                <w:lang w:eastAsia="en-GB"/>
              </w:rPr>
              <w:t>Safeguarding lead to arrange to meet with the Office Manager in the New Year to follow up on the review of the SCR. </w:t>
            </w:r>
          </w:p>
          <w:p w:rsidRPr="004370EC" w:rsidR="00932F45" w:rsidP="003D60CB" w:rsidRDefault="00932F45" w14:paraId="07459315" wp14:textId="77777777">
            <w:pPr>
              <w:textAlignment w:val="baseline"/>
              <w:rPr>
                <w:rFonts w:ascii="Segoe UI" w:hAnsi="Segoe UI" w:cs="Segoe UI"/>
                <w:sz w:val="22"/>
                <w:szCs w:val="22"/>
                <w:lang w:eastAsia="en-GB"/>
              </w:rPr>
            </w:pPr>
          </w:p>
        </w:tc>
        <w:tc>
          <w:tcPr>
            <w:tcW w:w="4536" w:type="dxa"/>
            <w:tcBorders>
              <w:top w:val="single" w:color="auto" w:sz="6" w:space="0"/>
              <w:left w:val="single" w:color="auto" w:sz="6" w:space="0"/>
              <w:bottom w:val="single" w:color="auto" w:sz="6" w:space="0"/>
              <w:right w:val="single" w:color="auto" w:sz="6" w:space="0"/>
            </w:tcBorders>
          </w:tcPr>
          <w:p w:rsidRPr="00E91AF1" w:rsidR="00932F45" w:rsidP="003D60CB" w:rsidRDefault="00932F45" w14:paraId="6537F28F" wp14:textId="77777777">
            <w:pPr>
              <w:jc w:val="both"/>
              <w:textAlignment w:val="baseline"/>
              <w:rPr>
                <w:rFonts w:ascii="Calibri" w:hAnsi="Calibri" w:cs="Calibri"/>
                <w:sz w:val="22"/>
                <w:szCs w:val="22"/>
                <w:lang w:eastAsia="en-GB"/>
              </w:rPr>
            </w:pPr>
          </w:p>
          <w:p w:rsidR="00E91AF1" w:rsidP="003D60CB" w:rsidRDefault="00B931EF" w14:paraId="1044E28C" wp14:textId="77777777">
            <w:pPr>
              <w:jc w:val="both"/>
              <w:textAlignment w:val="baseline"/>
              <w:rPr>
                <w:rFonts w:ascii="Calibri" w:hAnsi="Calibri" w:cs="Calibri"/>
                <w:sz w:val="22"/>
                <w:szCs w:val="22"/>
                <w:lang w:eastAsia="en-GB"/>
              </w:rPr>
            </w:pPr>
            <w:r>
              <w:rPr>
                <w:rFonts w:ascii="Calibri" w:hAnsi="Calibri" w:cs="Calibri"/>
                <w:sz w:val="22"/>
                <w:szCs w:val="22"/>
                <w:lang w:eastAsia="en-GB"/>
              </w:rPr>
              <w:t xml:space="preserve">Date to be confirmed. </w:t>
            </w:r>
          </w:p>
          <w:p w:rsidRPr="00E91AF1" w:rsidR="00B931EF" w:rsidP="003D60CB" w:rsidRDefault="00B931EF" w14:paraId="0B9EB760" wp14:textId="77777777">
            <w:pPr>
              <w:jc w:val="both"/>
              <w:textAlignment w:val="baseline"/>
              <w:rPr>
                <w:rFonts w:ascii="Calibri" w:hAnsi="Calibri" w:cs="Calibri"/>
                <w:sz w:val="22"/>
                <w:szCs w:val="22"/>
                <w:lang w:eastAsia="en-GB"/>
              </w:rPr>
            </w:pPr>
            <w:r w:rsidRPr="003D60CB">
              <w:rPr>
                <w:rFonts w:ascii="Calibri" w:hAnsi="Calibri" w:cs="Arial"/>
                <w:b/>
                <w:i/>
                <w:color w:val="538135"/>
              </w:rPr>
              <w:t>Action</w:t>
            </w:r>
            <w:r w:rsidR="003D60CB">
              <w:rPr>
                <w:rFonts w:ascii="Calibri" w:hAnsi="Calibri" w:cs="Arial"/>
                <w:b/>
                <w:i/>
                <w:color w:val="538135"/>
              </w:rPr>
              <w:t xml:space="preserve"> 1</w:t>
            </w:r>
            <w:r w:rsidRPr="003D60CB">
              <w:rPr>
                <w:rFonts w:ascii="Calibri" w:hAnsi="Calibri" w:cs="Arial"/>
                <w:b/>
                <w:i/>
                <w:color w:val="538135"/>
              </w:rPr>
              <w:t>: EW to contact Office Manage</w:t>
            </w:r>
            <w:r w:rsidR="003D60CB">
              <w:rPr>
                <w:rFonts w:ascii="Calibri" w:hAnsi="Calibri" w:cs="Arial"/>
                <w:b/>
                <w:i/>
                <w:color w:val="538135"/>
              </w:rPr>
              <w:t>r and arrange a time to meet</w:t>
            </w:r>
            <w:r w:rsidRPr="003D60CB">
              <w:rPr>
                <w:rFonts w:ascii="Calibri" w:hAnsi="Calibri" w:cs="Arial"/>
                <w:b/>
                <w:i/>
                <w:color w:val="538135"/>
              </w:rPr>
              <w:t>.</w:t>
            </w:r>
          </w:p>
        </w:tc>
      </w:tr>
      <w:tr xmlns:wp14="http://schemas.microsoft.com/office/word/2010/wordml" w:rsidRPr="00E91AF1" w:rsidR="00932F45" w:rsidTr="003D60CB" w14:paraId="2D664C48" wp14:textId="77777777">
        <w:tc>
          <w:tcPr>
            <w:tcW w:w="1538" w:type="dxa"/>
            <w:tcBorders>
              <w:top w:val="single" w:color="auto" w:sz="6" w:space="0"/>
              <w:left w:val="single" w:color="auto" w:sz="6" w:space="0"/>
              <w:bottom w:val="single" w:color="auto" w:sz="6" w:space="0"/>
              <w:right w:val="single" w:color="auto" w:sz="6" w:space="0"/>
            </w:tcBorders>
            <w:shd w:val="clear" w:color="auto" w:fill="auto"/>
            <w:hideMark/>
          </w:tcPr>
          <w:p w:rsidRPr="004370EC" w:rsidR="00932F45" w:rsidP="003D60CB" w:rsidRDefault="00932F45" w14:paraId="0D8BF348" wp14:textId="77777777">
            <w:pPr>
              <w:jc w:val="both"/>
              <w:textAlignment w:val="baseline"/>
              <w:rPr>
                <w:rFonts w:ascii="Segoe UI" w:hAnsi="Segoe UI" w:cs="Segoe UI"/>
                <w:sz w:val="22"/>
                <w:szCs w:val="22"/>
                <w:lang w:eastAsia="en-GB"/>
              </w:rPr>
            </w:pPr>
            <w:r w:rsidRPr="00E91AF1">
              <w:rPr>
                <w:rFonts w:ascii="Calibri" w:hAnsi="Calibri" w:cs="Calibri"/>
                <w:sz w:val="22"/>
                <w:szCs w:val="22"/>
                <w:lang w:eastAsia="en-GB"/>
              </w:rPr>
              <w:t> </w:t>
            </w:r>
          </w:p>
          <w:p w:rsidRPr="004370EC" w:rsidR="00932F45" w:rsidP="003D60CB" w:rsidRDefault="00932F45" w14:paraId="17FE8C77" wp14:textId="77777777">
            <w:pPr>
              <w:jc w:val="both"/>
              <w:textAlignment w:val="baseline"/>
              <w:rPr>
                <w:rFonts w:ascii="Segoe UI" w:hAnsi="Segoe UI" w:cs="Segoe UI"/>
                <w:sz w:val="22"/>
                <w:szCs w:val="22"/>
                <w:lang w:eastAsia="en-GB"/>
              </w:rPr>
            </w:pPr>
            <w:r w:rsidRPr="00E91AF1">
              <w:rPr>
                <w:rFonts w:ascii="Calibri" w:hAnsi="Calibri" w:cs="Calibri"/>
                <w:i/>
                <w:iCs/>
                <w:sz w:val="22"/>
                <w:szCs w:val="22"/>
                <w:lang w:eastAsia="en-GB"/>
              </w:rPr>
              <w:t>Action 9</w:t>
            </w:r>
            <w:r w:rsidRPr="00E91AF1">
              <w:rPr>
                <w:rFonts w:ascii="Calibri" w:hAnsi="Calibri" w:cs="Calibri"/>
                <w:sz w:val="22"/>
                <w:szCs w:val="22"/>
                <w:lang w:eastAsia="en-GB"/>
              </w:rPr>
              <w:t> </w:t>
            </w:r>
          </w:p>
        </w:tc>
        <w:tc>
          <w:tcPr>
            <w:tcW w:w="3557" w:type="dxa"/>
            <w:tcBorders>
              <w:top w:val="single" w:color="auto" w:sz="6" w:space="0"/>
              <w:left w:val="single" w:color="auto" w:sz="6" w:space="0"/>
              <w:bottom w:val="single" w:color="auto" w:sz="6" w:space="0"/>
              <w:right w:val="single" w:color="auto" w:sz="6" w:space="0"/>
            </w:tcBorders>
            <w:shd w:val="clear" w:color="auto" w:fill="auto"/>
            <w:hideMark/>
          </w:tcPr>
          <w:p w:rsidRPr="004370EC" w:rsidR="00932F45" w:rsidP="003D60CB" w:rsidRDefault="00932F45" w14:paraId="5EDB29A5" wp14:textId="77777777">
            <w:pPr>
              <w:textAlignment w:val="baseline"/>
              <w:rPr>
                <w:rFonts w:ascii="Segoe UI" w:hAnsi="Segoe UI" w:cs="Segoe UI"/>
                <w:sz w:val="22"/>
                <w:szCs w:val="22"/>
                <w:lang w:eastAsia="en-GB"/>
              </w:rPr>
            </w:pPr>
            <w:r w:rsidRPr="00E91AF1">
              <w:rPr>
                <w:rFonts w:ascii="Calibri" w:hAnsi="Calibri" w:cs="Calibri"/>
                <w:sz w:val="22"/>
                <w:szCs w:val="22"/>
                <w:lang w:eastAsia="en-GB"/>
              </w:rPr>
              <w:t> </w:t>
            </w:r>
          </w:p>
          <w:p w:rsidRPr="004370EC" w:rsidR="00932F45" w:rsidP="003D60CB" w:rsidRDefault="00932F45" w14:paraId="6ED492C7" wp14:textId="77777777">
            <w:pPr>
              <w:textAlignment w:val="baseline"/>
              <w:rPr>
                <w:rFonts w:ascii="Segoe UI" w:hAnsi="Segoe UI" w:cs="Segoe UI"/>
                <w:sz w:val="22"/>
                <w:szCs w:val="22"/>
                <w:lang w:eastAsia="en-GB"/>
              </w:rPr>
            </w:pPr>
            <w:r w:rsidRPr="00E91AF1">
              <w:rPr>
                <w:rFonts w:ascii="Calibri" w:hAnsi="Calibri" w:cs="Calibri"/>
                <w:sz w:val="22"/>
                <w:szCs w:val="22"/>
                <w:lang w:eastAsia="en-GB"/>
              </w:rPr>
              <w:t>Ongoing action - all governors to keep abreast of the school website and Friday Flyer </w:t>
            </w:r>
          </w:p>
        </w:tc>
        <w:tc>
          <w:tcPr>
            <w:tcW w:w="4536" w:type="dxa"/>
            <w:tcBorders>
              <w:top w:val="single" w:color="auto" w:sz="6" w:space="0"/>
              <w:left w:val="single" w:color="auto" w:sz="6" w:space="0"/>
              <w:bottom w:val="single" w:color="auto" w:sz="6" w:space="0"/>
              <w:right w:val="single" w:color="auto" w:sz="6" w:space="0"/>
            </w:tcBorders>
          </w:tcPr>
          <w:p w:rsidRPr="00E91AF1" w:rsidR="00932F45" w:rsidP="003D60CB" w:rsidRDefault="00932F45" w14:paraId="6DFB9E20" wp14:textId="77777777">
            <w:pPr>
              <w:jc w:val="both"/>
              <w:textAlignment w:val="baseline"/>
              <w:rPr>
                <w:rFonts w:ascii="Calibri" w:hAnsi="Calibri" w:cs="Calibri"/>
                <w:sz w:val="22"/>
                <w:szCs w:val="22"/>
                <w:lang w:eastAsia="en-GB"/>
              </w:rPr>
            </w:pPr>
          </w:p>
          <w:p w:rsidRPr="00E91AF1" w:rsidR="00932F45" w:rsidP="003D60CB" w:rsidRDefault="00932F45" w14:paraId="784DF172" wp14:textId="77777777">
            <w:pPr>
              <w:jc w:val="both"/>
              <w:textAlignment w:val="baseline"/>
              <w:rPr>
                <w:rFonts w:ascii="Calibri" w:hAnsi="Calibri" w:cs="Calibri"/>
                <w:sz w:val="22"/>
                <w:szCs w:val="22"/>
                <w:lang w:eastAsia="en-GB"/>
              </w:rPr>
            </w:pPr>
            <w:r w:rsidRPr="00E91AF1">
              <w:rPr>
                <w:rFonts w:ascii="Calibri" w:hAnsi="Calibri" w:cs="Calibri"/>
                <w:sz w:val="22"/>
                <w:szCs w:val="22"/>
                <w:lang w:eastAsia="en-GB"/>
              </w:rPr>
              <w:t>Ongoing.</w:t>
            </w:r>
          </w:p>
        </w:tc>
      </w:tr>
      <w:tr xmlns:wp14="http://schemas.microsoft.com/office/word/2010/wordml" w:rsidRPr="00E91AF1" w:rsidR="00932F45" w:rsidTr="003D60CB" w14:paraId="31BD2619" wp14:textId="77777777">
        <w:tc>
          <w:tcPr>
            <w:tcW w:w="1538" w:type="dxa"/>
            <w:tcBorders>
              <w:top w:val="single" w:color="auto" w:sz="6" w:space="0"/>
              <w:left w:val="single" w:color="auto" w:sz="6" w:space="0"/>
              <w:bottom w:val="single" w:color="auto" w:sz="6" w:space="0"/>
              <w:right w:val="single" w:color="auto" w:sz="6" w:space="0"/>
            </w:tcBorders>
            <w:shd w:val="clear" w:color="auto" w:fill="auto"/>
            <w:hideMark/>
          </w:tcPr>
          <w:p w:rsidRPr="004370EC" w:rsidR="00932F45" w:rsidP="003D60CB" w:rsidRDefault="00932F45" w14:paraId="4474F8A0" wp14:textId="77777777">
            <w:pPr>
              <w:jc w:val="both"/>
              <w:textAlignment w:val="baseline"/>
              <w:rPr>
                <w:rFonts w:ascii="Segoe UI" w:hAnsi="Segoe UI" w:cs="Segoe UI"/>
                <w:sz w:val="22"/>
                <w:szCs w:val="22"/>
                <w:lang w:eastAsia="en-GB"/>
              </w:rPr>
            </w:pPr>
            <w:r w:rsidRPr="00E91AF1">
              <w:rPr>
                <w:rFonts w:ascii="Calibri" w:hAnsi="Calibri" w:cs="Calibri"/>
                <w:sz w:val="22"/>
                <w:szCs w:val="22"/>
                <w:lang w:eastAsia="en-GB"/>
              </w:rPr>
              <w:t> </w:t>
            </w:r>
          </w:p>
          <w:p w:rsidRPr="004370EC" w:rsidR="00932F45" w:rsidP="003D60CB" w:rsidRDefault="00932F45" w14:paraId="0A30B5B2" wp14:textId="77777777">
            <w:pPr>
              <w:jc w:val="both"/>
              <w:textAlignment w:val="baseline"/>
              <w:rPr>
                <w:rFonts w:ascii="Segoe UI" w:hAnsi="Segoe UI" w:cs="Segoe UI"/>
                <w:sz w:val="22"/>
                <w:szCs w:val="22"/>
                <w:lang w:eastAsia="en-GB"/>
              </w:rPr>
            </w:pPr>
            <w:r w:rsidRPr="00E91AF1">
              <w:rPr>
                <w:rFonts w:ascii="Calibri" w:hAnsi="Calibri" w:cs="Calibri"/>
                <w:i/>
                <w:iCs/>
                <w:sz w:val="22"/>
                <w:szCs w:val="22"/>
                <w:lang w:eastAsia="en-GB"/>
              </w:rPr>
              <w:t>Action 10</w:t>
            </w:r>
            <w:r w:rsidRPr="00E91AF1">
              <w:rPr>
                <w:rFonts w:ascii="Calibri" w:hAnsi="Calibri" w:cs="Calibri"/>
                <w:sz w:val="22"/>
                <w:szCs w:val="22"/>
                <w:lang w:eastAsia="en-GB"/>
              </w:rPr>
              <w:t> </w:t>
            </w:r>
          </w:p>
        </w:tc>
        <w:tc>
          <w:tcPr>
            <w:tcW w:w="3557" w:type="dxa"/>
            <w:tcBorders>
              <w:top w:val="single" w:color="auto" w:sz="6" w:space="0"/>
              <w:left w:val="single" w:color="auto" w:sz="6" w:space="0"/>
              <w:bottom w:val="single" w:color="auto" w:sz="6" w:space="0"/>
              <w:right w:val="single" w:color="auto" w:sz="6" w:space="0"/>
            </w:tcBorders>
            <w:shd w:val="clear" w:color="auto" w:fill="auto"/>
            <w:hideMark/>
          </w:tcPr>
          <w:p w:rsidRPr="004370EC" w:rsidR="00932F45" w:rsidP="003D60CB" w:rsidRDefault="00932F45" w14:paraId="5E6F60B5" wp14:textId="77777777">
            <w:pPr>
              <w:textAlignment w:val="baseline"/>
              <w:rPr>
                <w:rFonts w:ascii="Segoe UI" w:hAnsi="Segoe UI" w:cs="Segoe UI"/>
                <w:sz w:val="22"/>
                <w:szCs w:val="22"/>
                <w:lang w:eastAsia="en-GB"/>
              </w:rPr>
            </w:pPr>
            <w:r w:rsidRPr="00E91AF1">
              <w:rPr>
                <w:rFonts w:ascii="Calibri" w:hAnsi="Calibri" w:cs="Calibri"/>
                <w:sz w:val="22"/>
                <w:szCs w:val="22"/>
                <w:lang w:eastAsia="en-GB"/>
              </w:rPr>
              <w:t> </w:t>
            </w:r>
          </w:p>
          <w:p w:rsidRPr="004370EC" w:rsidR="00932F45" w:rsidP="003D60CB" w:rsidRDefault="00932F45" w14:paraId="6AC44A69" wp14:textId="77777777">
            <w:pPr>
              <w:textAlignment w:val="baseline"/>
              <w:rPr>
                <w:rFonts w:ascii="Segoe UI" w:hAnsi="Segoe UI" w:cs="Segoe UI"/>
                <w:sz w:val="22"/>
                <w:szCs w:val="22"/>
                <w:lang w:eastAsia="en-GB"/>
              </w:rPr>
            </w:pPr>
            <w:r w:rsidRPr="00E91AF1">
              <w:rPr>
                <w:rFonts w:ascii="Calibri" w:hAnsi="Calibri" w:cs="Calibri"/>
                <w:sz w:val="22"/>
                <w:szCs w:val="22"/>
                <w:lang w:eastAsia="en-GB"/>
              </w:rPr>
              <w:t>Clerk to book Ofsted training for the Chair and SEN lead. </w:t>
            </w:r>
          </w:p>
        </w:tc>
        <w:tc>
          <w:tcPr>
            <w:tcW w:w="4536" w:type="dxa"/>
            <w:tcBorders>
              <w:top w:val="single" w:color="auto" w:sz="6" w:space="0"/>
              <w:left w:val="single" w:color="auto" w:sz="6" w:space="0"/>
              <w:bottom w:val="single" w:color="auto" w:sz="6" w:space="0"/>
              <w:right w:val="single" w:color="auto" w:sz="6" w:space="0"/>
            </w:tcBorders>
          </w:tcPr>
          <w:p w:rsidRPr="00E91AF1" w:rsidR="00932F45" w:rsidP="003D60CB" w:rsidRDefault="00932F45" w14:paraId="70DF9E56" wp14:textId="77777777">
            <w:pPr>
              <w:jc w:val="both"/>
              <w:textAlignment w:val="baseline"/>
              <w:rPr>
                <w:rFonts w:ascii="Calibri" w:hAnsi="Calibri" w:cs="Calibri"/>
                <w:sz w:val="22"/>
                <w:szCs w:val="22"/>
                <w:lang w:eastAsia="en-GB"/>
              </w:rPr>
            </w:pPr>
          </w:p>
          <w:p w:rsidRPr="00E91AF1" w:rsidR="00932F45" w:rsidP="003D60CB" w:rsidRDefault="00932F45" w14:paraId="13831C38" wp14:textId="77777777">
            <w:pPr>
              <w:jc w:val="both"/>
              <w:textAlignment w:val="baseline"/>
              <w:rPr>
                <w:rFonts w:ascii="Calibri" w:hAnsi="Calibri" w:cs="Calibri"/>
                <w:sz w:val="22"/>
                <w:szCs w:val="22"/>
                <w:lang w:eastAsia="en-GB"/>
              </w:rPr>
            </w:pPr>
            <w:r w:rsidRPr="00E91AF1">
              <w:rPr>
                <w:rFonts w:ascii="Calibri" w:hAnsi="Calibri" w:cs="Calibri"/>
                <w:sz w:val="22"/>
                <w:szCs w:val="22"/>
                <w:lang w:eastAsia="en-GB"/>
              </w:rPr>
              <w:t xml:space="preserve">Complete. This </w:t>
            </w:r>
            <w:r w:rsidR="00B931EF">
              <w:rPr>
                <w:rFonts w:ascii="Calibri" w:hAnsi="Calibri" w:cs="Calibri"/>
                <w:sz w:val="22"/>
                <w:szCs w:val="22"/>
                <w:lang w:eastAsia="en-GB"/>
              </w:rPr>
              <w:t>is</w:t>
            </w:r>
            <w:r w:rsidRPr="00E91AF1">
              <w:rPr>
                <w:rFonts w:ascii="Calibri" w:hAnsi="Calibri" w:cs="Calibri"/>
                <w:sz w:val="22"/>
                <w:szCs w:val="22"/>
                <w:lang w:eastAsia="en-GB"/>
              </w:rPr>
              <w:t xml:space="preserve"> booked </w:t>
            </w:r>
            <w:r w:rsidR="00F83A8A">
              <w:rPr>
                <w:rFonts w:ascii="Calibri" w:hAnsi="Calibri" w:cs="Calibri"/>
                <w:sz w:val="22"/>
                <w:szCs w:val="22"/>
                <w:lang w:eastAsia="en-GB"/>
              </w:rPr>
              <w:t>for</w:t>
            </w:r>
            <w:r w:rsidRPr="00E91AF1">
              <w:rPr>
                <w:rFonts w:ascii="Calibri" w:hAnsi="Calibri" w:cs="Calibri"/>
                <w:sz w:val="22"/>
                <w:szCs w:val="22"/>
                <w:lang w:eastAsia="en-GB"/>
              </w:rPr>
              <w:t xml:space="preserve"> March 202</w:t>
            </w:r>
            <w:r w:rsidRPr="00E91AF1" w:rsidR="00E91AF1">
              <w:rPr>
                <w:rFonts w:ascii="Calibri" w:hAnsi="Calibri" w:cs="Calibri"/>
                <w:sz w:val="22"/>
                <w:szCs w:val="22"/>
                <w:lang w:eastAsia="en-GB"/>
              </w:rPr>
              <w:t>2</w:t>
            </w:r>
            <w:r w:rsidRPr="00E91AF1">
              <w:rPr>
                <w:rFonts w:ascii="Calibri" w:hAnsi="Calibri" w:cs="Calibri"/>
                <w:sz w:val="22"/>
                <w:szCs w:val="22"/>
                <w:lang w:eastAsia="en-GB"/>
              </w:rPr>
              <w:t>.</w:t>
            </w:r>
          </w:p>
        </w:tc>
      </w:tr>
      <w:tr xmlns:wp14="http://schemas.microsoft.com/office/word/2010/wordml" w:rsidRPr="00E91AF1" w:rsidR="00932F45" w:rsidTr="003D60CB" w14:paraId="0B6B891B" wp14:textId="77777777">
        <w:tc>
          <w:tcPr>
            <w:tcW w:w="1538" w:type="dxa"/>
            <w:tcBorders>
              <w:top w:val="single" w:color="auto" w:sz="6" w:space="0"/>
              <w:left w:val="single" w:color="auto" w:sz="6" w:space="0"/>
              <w:bottom w:val="single" w:color="auto" w:sz="6" w:space="0"/>
              <w:right w:val="single" w:color="auto" w:sz="6" w:space="0"/>
            </w:tcBorders>
            <w:shd w:val="clear" w:color="auto" w:fill="auto"/>
            <w:hideMark/>
          </w:tcPr>
          <w:p w:rsidRPr="004370EC" w:rsidR="00932F45" w:rsidP="003D60CB" w:rsidRDefault="00932F45" w14:paraId="1DF8BA61" wp14:textId="77777777">
            <w:pPr>
              <w:jc w:val="both"/>
              <w:textAlignment w:val="baseline"/>
              <w:rPr>
                <w:rFonts w:ascii="Segoe UI" w:hAnsi="Segoe UI" w:cs="Segoe UI"/>
                <w:sz w:val="22"/>
                <w:szCs w:val="22"/>
                <w:lang w:eastAsia="en-GB"/>
              </w:rPr>
            </w:pPr>
            <w:r w:rsidRPr="00E91AF1">
              <w:rPr>
                <w:rFonts w:ascii="Calibri" w:hAnsi="Calibri" w:cs="Calibri"/>
                <w:sz w:val="22"/>
                <w:szCs w:val="22"/>
                <w:lang w:eastAsia="en-GB"/>
              </w:rPr>
              <w:t> </w:t>
            </w:r>
          </w:p>
          <w:p w:rsidRPr="004370EC" w:rsidR="00932F45" w:rsidP="003D60CB" w:rsidRDefault="00932F45" w14:paraId="426039BB" wp14:textId="77777777">
            <w:pPr>
              <w:jc w:val="both"/>
              <w:textAlignment w:val="baseline"/>
              <w:rPr>
                <w:rFonts w:ascii="Segoe UI" w:hAnsi="Segoe UI" w:cs="Segoe UI"/>
                <w:sz w:val="22"/>
                <w:szCs w:val="22"/>
                <w:lang w:eastAsia="en-GB"/>
              </w:rPr>
            </w:pPr>
            <w:r w:rsidRPr="00E91AF1">
              <w:rPr>
                <w:rFonts w:ascii="Calibri" w:hAnsi="Calibri" w:cs="Calibri"/>
                <w:i/>
                <w:iCs/>
                <w:sz w:val="22"/>
                <w:szCs w:val="22"/>
                <w:lang w:eastAsia="en-GB"/>
              </w:rPr>
              <w:t>Action 11</w:t>
            </w:r>
            <w:r w:rsidRPr="00E91AF1">
              <w:rPr>
                <w:rFonts w:ascii="Calibri" w:hAnsi="Calibri" w:cs="Calibri"/>
                <w:sz w:val="22"/>
                <w:szCs w:val="22"/>
                <w:lang w:eastAsia="en-GB"/>
              </w:rPr>
              <w:t> </w:t>
            </w:r>
          </w:p>
        </w:tc>
        <w:tc>
          <w:tcPr>
            <w:tcW w:w="3557" w:type="dxa"/>
            <w:tcBorders>
              <w:top w:val="single" w:color="auto" w:sz="6" w:space="0"/>
              <w:left w:val="single" w:color="auto" w:sz="6" w:space="0"/>
              <w:bottom w:val="single" w:color="auto" w:sz="6" w:space="0"/>
              <w:right w:val="single" w:color="auto" w:sz="6" w:space="0"/>
            </w:tcBorders>
            <w:shd w:val="clear" w:color="auto" w:fill="auto"/>
            <w:hideMark/>
          </w:tcPr>
          <w:p w:rsidRPr="004370EC" w:rsidR="00932F45" w:rsidP="003D60CB" w:rsidRDefault="00932F45" w14:paraId="365DB198" wp14:textId="77777777">
            <w:pPr>
              <w:textAlignment w:val="baseline"/>
              <w:rPr>
                <w:rFonts w:ascii="Segoe UI" w:hAnsi="Segoe UI" w:cs="Segoe UI"/>
                <w:sz w:val="22"/>
                <w:szCs w:val="22"/>
                <w:lang w:eastAsia="en-GB"/>
              </w:rPr>
            </w:pPr>
            <w:r w:rsidRPr="00E91AF1">
              <w:rPr>
                <w:rFonts w:ascii="Calibri" w:hAnsi="Calibri" w:cs="Calibri"/>
                <w:sz w:val="22"/>
                <w:szCs w:val="22"/>
                <w:lang w:eastAsia="en-GB"/>
              </w:rPr>
              <w:t> </w:t>
            </w:r>
          </w:p>
          <w:p w:rsidRPr="004370EC" w:rsidR="00932F45" w:rsidP="003D60CB" w:rsidRDefault="00932F45" w14:paraId="30BA79C5" wp14:textId="77777777">
            <w:pPr>
              <w:textAlignment w:val="baseline"/>
              <w:rPr>
                <w:rFonts w:ascii="Segoe UI" w:hAnsi="Segoe UI" w:cs="Segoe UI"/>
                <w:sz w:val="22"/>
                <w:szCs w:val="22"/>
                <w:lang w:eastAsia="en-GB"/>
              </w:rPr>
            </w:pPr>
            <w:r w:rsidRPr="00E91AF1">
              <w:rPr>
                <w:rFonts w:ascii="Calibri" w:hAnsi="Calibri" w:cs="Calibri"/>
                <w:sz w:val="22"/>
                <w:szCs w:val="22"/>
                <w:lang w:eastAsia="en-GB"/>
              </w:rPr>
              <w:t>Head to consider re-issuing an update of the school Aide Memoir. </w:t>
            </w:r>
          </w:p>
          <w:p w:rsidRPr="004370EC" w:rsidR="00932F45" w:rsidP="003D60CB" w:rsidRDefault="00932F45" w14:paraId="1D5BCD6B" wp14:textId="77777777">
            <w:pPr>
              <w:textAlignment w:val="baseline"/>
              <w:rPr>
                <w:rFonts w:ascii="Segoe UI" w:hAnsi="Segoe UI" w:cs="Segoe UI"/>
                <w:sz w:val="22"/>
                <w:szCs w:val="22"/>
                <w:lang w:eastAsia="en-GB"/>
              </w:rPr>
            </w:pPr>
            <w:r w:rsidRPr="00E91AF1">
              <w:rPr>
                <w:rFonts w:ascii="Calibri" w:hAnsi="Calibri" w:cs="Calibri"/>
                <w:sz w:val="22"/>
                <w:szCs w:val="22"/>
                <w:lang w:eastAsia="en-GB"/>
              </w:rPr>
              <w:t> </w:t>
            </w:r>
          </w:p>
        </w:tc>
        <w:tc>
          <w:tcPr>
            <w:tcW w:w="4536" w:type="dxa"/>
            <w:tcBorders>
              <w:top w:val="single" w:color="auto" w:sz="6" w:space="0"/>
              <w:left w:val="single" w:color="auto" w:sz="6" w:space="0"/>
              <w:bottom w:val="single" w:color="auto" w:sz="6" w:space="0"/>
              <w:right w:val="single" w:color="auto" w:sz="6" w:space="0"/>
            </w:tcBorders>
          </w:tcPr>
          <w:p w:rsidRPr="00E91AF1" w:rsidR="00932F45" w:rsidP="003D60CB" w:rsidRDefault="00932F45" w14:paraId="44E871BC" wp14:textId="77777777">
            <w:pPr>
              <w:jc w:val="both"/>
              <w:textAlignment w:val="baseline"/>
              <w:rPr>
                <w:rFonts w:ascii="Calibri" w:hAnsi="Calibri" w:cs="Calibri"/>
                <w:sz w:val="22"/>
                <w:szCs w:val="22"/>
                <w:lang w:eastAsia="en-GB"/>
              </w:rPr>
            </w:pPr>
          </w:p>
          <w:p w:rsidR="00752FEF" w:rsidP="003D60CB" w:rsidRDefault="00932F45" w14:paraId="0F06988B" wp14:textId="77777777">
            <w:pPr>
              <w:jc w:val="both"/>
              <w:textAlignment w:val="baseline"/>
              <w:rPr>
                <w:rFonts w:ascii="Calibri" w:hAnsi="Calibri" w:cs="Calibri"/>
                <w:sz w:val="22"/>
                <w:szCs w:val="22"/>
                <w:lang w:eastAsia="en-GB"/>
              </w:rPr>
            </w:pPr>
            <w:r w:rsidRPr="00E91AF1">
              <w:rPr>
                <w:rFonts w:ascii="Calibri" w:hAnsi="Calibri" w:cs="Calibri"/>
                <w:sz w:val="22"/>
                <w:szCs w:val="22"/>
                <w:lang w:eastAsia="en-GB"/>
              </w:rPr>
              <w:t>Th</w:t>
            </w:r>
            <w:r w:rsidR="00F83A8A">
              <w:rPr>
                <w:rFonts w:ascii="Calibri" w:hAnsi="Calibri" w:cs="Calibri"/>
                <w:sz w:val="22"/>
                <w:szCs w:val="22"/>
                <w:lang w:eastAsia="en-GB"/>
              </w:rPr>
              <w:t xml:space="preserve">e Head agreed to put this document </w:t>
            </w:r>
            <w:r w:rsidR="00A97CE8">
              <w:rPr>
                <w:rFonts w:ascii="Calibri" w:hAnsi="Calibri" w:cs="Calibri"/>
                <w:sz w:val="22"/>
                <w:szCs w:val="22"/>
                <w:lang w:eastAsia="en-GB"/>
              </w:rPr>
              <w:t xml:space="preserve">together as a useful tool for governors to refer to. </w:t>
            </w:r>
          </w:p>
          <w:p w:rsidRPr="00E91AF1" w:rsidR="00932F45" w:rsidP="003D60CB" w:rsidRDefault="00A97CE8" w14:paraId="4464E74B" wp14:textId="77777777">
            <w:pPr>
              <w:jc w:val="both"/>
              <w:textAlignment w:val="baseline"/>
              <w:rPr>
                <w:rFonts w:ascii="Calibri" w:hAnsi="Calibri" w:cs="Calibri"/>
                <w:sz w:val="22"/>
                <w:szCs w:val="22"/>
                <w:lang w:eastAsia="en-GB"/>
              </w:rPr>
            </w:pPr>
            <w:r w:rsidRPr="00A97CE8">
              <w:rPr>
                <w:rFonts w:ascii="Calibri" w:hAnsi="Calibri" w:cs="Arial"/>
                <w:b/>
                <w:i/>
                <w:color w:val="538135"/>
              </w:rPr>
              <w:t>Action</w:t>
            </w:r>
            <w:r>
              <w:rPr>
                <w:rFonts w:ascii="Calibri" w:hAnsi="Calibri" w:cs="Arial"/>
                <w:b/>
                <w:i/>
                <w:color w:val="538135"/>
              </w:rPr>
              <w:t xml:space="preserve"> 2</w:t>
            </w:r>
            <w:r w:rsidRPr="00A97CE8">
              <w:rPr>
                <w:rFonts w:ascii="Calibri" w:hAnsi="Calibri" w:cs="Arial"/>
                <w:b/>
                <w:i/>
                <w:color w:val="538135"/>
              </w:rPr>
              <w:t>: Head to produce updated Aide Memoir before next FGB meeting</w:t>
            </w:r>
            <w:r w:rsidRPr="00A97CE8" w:rsidR="00932F45">
              <w:rPr>
                <w:rFonts w:ascii="Calibri" w:hAnsi="Calibri" w:cs="Arial"/>
                <w:b/>
                <w:i/>
                <w:color w:val="538135"/>
              </w:rPr>
              <w:t>.</w:t>
            </w:r>
          </w:p>
        </w:tc>
      </w:tr>
    </w:tbl>
    <w:p xmlns:wp14="http://schemas.microsoft.com/office/word/2010/wordml" w:rsidR="00EE2160" w:rsidP="003D60CB" w:rsidRDefault="00EE2160" w14:paraId="144A5D23" wp14:textId="77777777">
      <w:pPr>
        <w:jc w:val="both"/>
        <w:rPr>
          <w:rFonts w:ascii="Calibri" w:hAnsi="Calibri"/>
          <w:color w:val="4472C4"/>
        </w:rPr>
      </w:pPr>
    </w:p>
    <w:p xmlns:wp14="http://schemas.microsoft.com/office/word/2010/wordml" w:rsidR="00C00E06" w:rsidP="003D60CB" w:rsidRDefault="00555232" w14:paraId="138DA75E" wp14:textId="77777777">
      <w:pPr>
        <w:jc w:val="both"/>
        <w:rPr>
          <w:rFonts w:ascii="Calibri" w:hAnsi="Calibri"/>
          <w:color w:val="4472C4"/>
        </w:rPr>
      </w:pPr>
      <w:r>
        <w:rPr>
          <w:rFonts w:ascii="Calibri" w:hAnsi="Calibri"/>
          <w:color w:val="4472C4"/>
        </w:rPr>
        <w:t>All g</w:t>
      </w:r>
      <w:r w:rsidRPr="00E618B2" w:rsidR="00C00E06">
        <w:rPr>
          <w:rFonts w:ascii="Calibri" w:hAnsi="Calibri"/>
          <w:color w:val="4472C4"/>
        </w:rPr>
        <w:t xml:space="preserve">overnors agreed </w:t>
      </w:r>
      <w:r w:rsidR="00A97B1A">
        <w:rPr>
          <w:rFonts w:ascii="Calibri" w:hAnsi="Calibri"/>
          <w:color w:val="4472C4"/>
        </w:rPr>
        <w:t>that the</w:t>
      </w:r>
      <w:r w:rsidRPr="00E618B2" w:rsidR="00C00E06">
        <w:rPr>
          <w:rFonts w:ascii="Calibri" w:hAnsi="Calibri"/>
          <w:color w:val="4472C4"/>
        </w:rPr>
        <w:t xml:space="preserve"> minutes of the F</w:t>
      </w:r>
      <w:r w:rsidR="00932F45">
        <w:rPr>
          <w:rFonts w:ascii="Calibri" w:hAnsi="Calibri"/>
          <w:color w:val="4472C4"/>
        </w:rPr>
        <w:t>GB</w:t>
      </w:r>
      <w:r w:rsidRPr="00E618B2" w:rsidR="00C00E06">
        <w:rPr>
          <w:rFonts w:ascii="Calibri" w:hAnsi="Calibri"/>
          <w:color w:val="4472C4"/>
        </w:rPr>
        <w:t xml:space="preserve"> meeting from </w:t>
      </w:r>
      <w:r w:rsidR="00932F45">
        <w:rPr>
          <w:rFonts w:ascii="Calibri" w:hAnsi="Calibri"/>
          <w:color w:val="4472C4"/>
        </w:rPr>
        <w:t>24</w:t>
      </w:r>
      <w:r w:rsidR="00C77E7E">
        <w:rPr>
          <w:rFonts w:ascii="Calibri" w:hAnsi="Calibri"/>
          <w:color w:val="4472C4"/>
        </w:rPr>
        <w:t xml:space="preserve"> </w:t>
      </w:r>
      <w:r w:rsidR="00856862">
        <w:rPr>
          <w:rFonts w:ascii="Calibri" w:hAnsi="Calibri"/>
          <w:color w:val="4472C4"/>
        </w:rPr>
        <w:t>November</w:t>
      </w:r>
      <w:r w:rsidR="00C77E7E">
        <w:rPr>
          <w:rFonts w:ascii="Calibri" w:hAnsi="Calibri"/>
          <w:color w:val="4472C4"/>
        </w:rPr>
        <w:t xml:space="preserve"> </w:t>
      </w:r>
      <w:r w:rsidR="00C00E06">
        <w:rPr>
          <w:rFonts w:ascii="Calibri" w:hAnsi="Calibri"/>
          <w:color w:val="4472C4"/>
        </w:rPr>
        <w:t>2021</w:t>
      </w:r>
      <w:r>
        <w:rPr>
          <w:rFonts w:ascii="Calibri" w:hAnsi="Calibri"/>
          <w:color w:val="4472C4"/>
        </w:rPr>
        <w:t xml:space="preserve"> were accurate.</w:t>
      </w:r>
    </w:p>
    <w:p xmlns:wp14="http://schemas.microsoft.com/office/word/2010/wordml" w:rsidR="00555232" w:rsidP="003D60CB" w:rsidRDefault="00555232" w14:paraId="738610EB" wp14:textId="77777777">
      <w:pPr>
        <w:jc w:val="both"/>
        <w:rPr>
          <w:rFonts w:ascii="Calibri" w:hAnsi="Calibri"/>
          <w:color w:val="4472C4"/>
        </w:rPr>
      </w:pPr>
    </w:p>
    <w:p xmlns:wp14="http://schemas.microsoft.com/office/word/2010/wordml" w:rsidRPr="00555232" w:rsidR="00555232" w:rsidP="003D60CB" w:rsidRDefault="00555232" w14:paraId="42D2243D" wp14:textId="77777777">
      <w:pPr>
        <w:keepNext/>
        <w:jc w:val="both"/>
        <w:rPr>
          <w:rFonts w:ascii="Calibri" w:hAnsi="Calibri" w:cs="Arial"/>
          <w:b/>
          <w:i/>
          <w:color w:val="538135"/>
        </w:rPr>
      </w:pPr>
      <w:r w:rsidRPr="00555232">
        <w:rPr>
          <w:rFonts w:ascii="Calibri" w:hAnsi="Calibri" w:cs="Arial"/>
          <w:b/>
          <w:i/>
          <w:color w:val="538135"/>
        </w:rPr>
        <w:t>Action</w:t>
      </w:r>
      <w:r w:rsidR="00381940">
        <w:rPr>
          <w:rFonts w:ascii="Calibri" w:hAnsi="Calibri" w:cs="Arial"/>
          <w:b/>
          <w:i/>
          <w:color w:val="538135"/>
        </w:rPr>
        <w:t xml:space="preserve"> </w:t>
      </w:r>
      <w:r w:rsidR="00A97CE8">
        <w:rPr>
          <w:rFonts w:ascii="Calibri" w:hAnsi="Calibri" w:cs="Arial"/>
          <w:b/>
          <w:i/>
          <w:color w:val="538135"/>
        </w:rPr>
        <w:t>3</w:t>
      </w:r>
      <w:r w:rsidRPr="00555232">
        <w:rPr>
          <w:rFonts w:ascii="Calibri" w:hAnsi="Calibri" w:cs="Arial"/>
          <w:b/>
          <w:i/>
          <w:color w:val="538135"/>
        </w:rPr>
        <w:t xml:space="preserve">: Chair to </w:t>
      </w:r>
      <w:r w:rsidR="00F83A8A">
        <w:rPr>
          <w:rFonts w:ascii="Calibri" w:hAnsi="Calibri" w:cs="Arial"/>
          <w:b/>
          <w:i/>
          <w:color w:val="538135"/>
        </w:rPr>
        <w:t xml:space="preserve">electronically </w:t>
      </w:r>
      <w:r w:rsidRPr="00555232">
        <w:rPr>
          <w:rFonts w:ascii="Calibri" w:hAnsi="Calibri" w:cs="Arial"/>
          <w:b/>
          <w:i/>
          <w:color w:val="538135"/>
        </w:rPr>
        <w:t>sign</w:t>
      </w:r>
      <w:r>
        <w:rPr>
          <w:rFonts w:ascii="Calibri" w:hAnsi="Calibri" w:cs="Arial"/>
          <w:b/>
          <w:i/>
          <w:color w:val="538135"/>
        </w:rPr>
        <w:t xml:space="preserve"> the minutes</w:t>
      </w:r>
      <w:r w:rsidRPr="00555232">
        <w:rPr>
          <w:rFonts w:ascii="Calibri" w:hAnsi="Calibri" w:cs="Arial"/>
          <w:b/>
          <w:i/>
          <w:color w:val="538135"/>
        </w:rPr>
        <w:t xml:space="preserve"> </w:t>
      </w:r>
      <w:r w:rsidR="00193093">
        <w:rPr>
          <w:rFonts w:ascii="Calibri" w:hAnsi="Calibri" w:cs="Arial"/>
          <w:b/>
          <w:i/>
          <w:color w:val="538135"/>
        </w:rPr>
        <w:t xml:space="preserve">from </w:t>
      </w:r>
      <w:r w:rsidR="00F83A8A">
        <w:rPr>
          <w:rFonts w:ascii="Calibri" w:hAnsi="Calibri" w:cs="Arial"/>
          <w:b/>
          <w:i/>
          <w:color w:val="538135"/>
        </w:rPr>
        <w:t xml:space="preserve">the meeting on </w:t>
      </w:r>
      <w:r w:rsidR="00932F45">
        <w:rPr>
          <w:rFonts w:ascii="Calibri" w:hAnsi="Calibri" w:cs="Arial"/>
          <w:b/>
          <w:i/>
          <w:color w:val="538135"/>
        </w:rPr>
        <w:t>24</w:t>
      </w:r>
      <w:r w:rsidR="00193093">
        <w:rPr>
          <w:rFonts w:ascii="Calibri" w:hAnsi="Calibri" w:cs="Arial"/>
          <w:b/>
          <w:i/>
          <w:color w:val="538135"/>
        </w:rPr>
        <w:t xml:space="preserve"> November 202</w:t>
      </w:r>
      <w:r w:rsidR="00F83A8A">
        <w:rPr>
          <w:rFonts w:ascii="Calibri" w:hAnsi="Calibri" w:cs="Arial"/>
          <w:b/>
          <w:i/>
          <w:color w:val="538135"/>
        </w:rPr>
        <w:t>1</w:t>
      </w:r>
      <w:r>
        <w:rPr>
          <w:rFonts w:ascii="Calibri" w:hAnsi="Calibri" w:cs="Arial"/>
          <w:b/>
          <w:i/>
          <w:color w:val="538135"/>
        </w:rPr>
        <w:t>.</w:t>
      </w:r>
    </w:p>
    <w:p xmlns:wp14="http://schemas.microsoft.com/office/word/2010/wordml" w:rsidR="00A263E6" w:rsidP="003D60CB" w:rsidRDefault="00A263E6" w14:paraId="637805D2" wp14:textId="77777777">
      <w:pPr>
        <w:jc w:val="both"/>
        <w:rPr>
          <w:rFonts w:ascii="Arial" w:hAnsi="Arial" w:cs="Arial"/>
        </w:rPr>
      </w:pPr>
      <w:r w:rsidRPr="00084A1E">
        <w:rPr>
          <w:rFonts w:ascii="Calibri" w:hAnsi="Calibri" w:cs="Arial"/>
        </w:rPr>
        <w:pict w14:anchorId="473F75B0">
          <v:rect id="_x0000_i1028" style="width:451.3pt;height:1.5pt" o:hr="t" o:hrstd="t" o:hralign="center" fillcolor="#a0a0a0" stroked="f"/>
        </w:pict>
      </w:r>
    </w:p>
    <w:p xmlns:wp14="http://schemas.microsoft.com/office/word/2010/wordml" w:rsidR="00D555B4" w:rsidP="003D60CB" w:rsidRDefault="00D555B4" w14:paraId="31143F1D" wp14:textId="77777777">
      <w:pPr>
        <w:jc w:val="both"/>
        <w:rPr>
          <w:rFonts w:ascii="Calibri" w:hAnsi="Calibri" w:cs="Arial"/>
          <w:b/>
          <w:sz w:val="26"/>
          <w:szCs w:val="26"/>
        </w:rPr>
      </w:pPr>
      <w:r>
        <w:rPr>
          <w:rFonts w:ascii="Calibri" w:hAnsi="Calibri" w:cs="Arial"/>
          <w:b/>
          <w:sz w:val="26"/>
          <w:szCs w:val="26"/>
        </w:rPr>
        <w:t>4</w:t>
      </w:r>
      <w:r w:rsidRPr="004E3BCF">
        <w:rPr>
          <w:rFonts w:ascii="Calibri" w:hAnsi="Calibri" w:cs="Arial"/>
          <w:b/>
          <w:sz w:val="26"/>
          <w:szCs w:val="26"/>
        </w:rPr>
        <w:t xml:space="preserve">. </w:t>
      </w:r>
      <w:r w:rsidR="009A360A">
        <w:rPr>
          <w:rFonts w:ascii="Calibri" w:hAnsi="Calibri" w:cs="Arial"/>
          <w:b/>
          <w:sz w:val="26"/>
          <w:szCs w:val="26"/>
        </w:rPr>
        <w:t>Urgent Matters</w:t>
      </w:r>
    </w:p>
    <w:p xmlns:wp14="http://schemas.microsoft.com/office/word/2010/wordml" w:rsidRPr="009A4202" w:rsidR="006167EC" w:rsidP="003D60CB" w:rsidRDefault="006167EC" w14:paraId="463F29E8" wp14:textId="77777777">
      <w:pPr>
        <w:jc w:val="both"/>
        <w:rPr>
          <w:rFonts w:ascii="Calibri" w:hAnsi="Calibri" w:cs="Arial"/>
          <w:b/>
        </w:rPr>
      </w:pPr>
    </w:p>
    <w:p xmlns:wp14="http://schemas.microsoft.com/office/word/2010/wordml" w:rsidRPr="009A4202" w:rsidR="009A360A" w:rsidP="003D60CB" w:rsidRDefault="007E74F2" w14:paraId="624FCC1C" wp14:textId="77777777">
      <w:pPr>
        <w:jc w:val="both"/>
        <w:rPr>
          <w:rFonts w:ascii="Calibri" w:hAnsi="Calibri"/>
          <w:color w:val="4472C4"/>
        </w:rPr>
      </w:pPr>
      <w:r w:rsidRPr="009A4202">
        <w:rPr>
          <w:rFonts w:ascii="Calibri" w:hAnsi="Calibri" w:cs="Arial"/>
        </w:rPr>
        <w:t xml:space="preserve">The Chair wished to discuss </w:t>
      </w:r>
      <w:r w:rsidRPr="009A4202" w:rsidR="006167EC">
        <w:rPr>
          <w:rFonts w:ascii="Calibri" w:hAnsi="Calibri" w:cs="Arial"/>
        </w:rPr>
        <w:t xml:space="preserve">responsibility for taking the minutes of the Education committee meetings going forwards as currently there is no nominated person with responsibility for this.  </w:t>
      </w:r>
      <w:r w:rsidRPr="009A4202" w:rsidR="006167EC">
        <w:rPr>
          <w:rFonts w:ascii="Calibri" w:hAnsi="Calibri"/>
          <w:color w:val="4472C4"/>
        </w:rPr>
        <w:t>All agreed that they were happy for this to be discussed at the end of the meeting under Chairs items.</w:t>
      </w:r>
    </w:p>
    <w:p xmlns:wp14="http://schemas.microsoft.com/office/word/2010/wordml" w:rsidRPr="009A4202" w:rsidR="006B2638" w:rsidP="003D60CB" w:rsidRDefault="006B2638" w14:paraId="3B7B4B86" wp14:textId="77777777">
      <w:pPr>
        <w:jc w:val="both"/>
        <w:rPr>
          <w:rFonts w:ascii="Calibri" w:hAnsi="Calibri"/>
          <w:color w:val="4472C4"/>
        </w:rPr>
      </w:pPr>
    </w:p>
    <w:p xmlns:wp14="http://schemas.microsoft.com/office/word/2010/wordml" w:rsidRPr="009A4202" w:rsidR="006B2638" w:rsidP="003D60CB" w:rsidRDefault="006B2638" w14:paraId="3A0FF5F2" wp14:textId="77777777">
      <w:pPr>
        <w:jc w:val="both"/>
        <w:rPr>
          <w:rFonts w:ascii="Calibri" w:hAnsi="Calibri"/>
          <w:color w:val="4472C4"/>
        </w:rPr>
      </w:pPr>
    </w:p>
    <w:p xmlns:wp14="http://schemas.microsoft.com/office/word/2010/wordml" w:rsidRPr="009A4202" w:rsidR="006B2638" w:rsidP="003D60CB" w:rsidRDefault="006B2638" w14:paraId="5630AD66" wp14:textId="77777777">
      <w:pPr>
        <w:jc w:val="both"/>
        <w:rPr>
          <w:rFonts w:ascii="Calibri" w:hAnsi="Calibri"/>
          <w:color w:val="4472C4"/>
        </w:rPr>
      </w:pPr>
    </w:p>
    <w:p xmlns:wp14="http://schemas.microsoft.com/office/word/2010/wordml" w:rsidR="009A360A" w:rsidP="009A360A" w:rsidRDefault="009A360A" w14:paraId="61829076" wp14:textId="77777777">
      <w:pPr>
        <w:jc w:val="both"/>
        <w:rPr>
          <w:rFonts w:ascii="Arial" w:hAnsi="Arial" w:cs="Arial"/>
        </w:rPr>
      </w:pPr>
      <w:r w:rsidRPr="009A4202">
        <w:rPr>
          <w:rFonts w:ascii="Calibri" w:hAnsi="Calibri" w:cs="Arial"/>
        </w:rPr>
        <w:pict w14:anchorId="5F5DDF06">
          <v:rect id="_x0000_i1029" style="width:451.3pt;height:1.5pt" o:hr="t" o:hrstd="t" o:hralign="center" fillcolor="#a0a0a0" stroked="f"/>
        </w:pict>
      </w:r>
    </w:p>
    <w:p xmlns:wp14="http://schemas.microsoft.com/office/word/2010/wordml" w:rsidR="002D788C" w:rsidP="003D60CB" w:rsidRDefault="009A360A" w14:paraId="5BD69A89" wp14:textId="77777777">
      <w:pPr>
        <w:jc w:val="both"/>
        <w:rPr>
          <w:rFonts w:ascii="Calibri" w:hAnsi="Calibri" w:cs="Arial"/>
          <w:b/>
          <w:sz w:val="26"/>
          <w:szCs w:val="26"/>
        </w:rPr>
      </w:pPr>
      <w:r>
        <w:rPr>
          <w:rFonts w:ascii="Calibri" w:hAnsi="Calibri" w:cs="Arial"/>
          <w:b/>
          <w:sz w:val="26"/>
          <w:szCs w:val="26"/>
        </w:rPr>
        <w:t>5</w:t>
      </w:r>
      <w:r w:rsidRPr="004E3BCF">
        <w:rPr>
          <w:rFonts w:ascii="Calibri" w:hAnsi="Calibri" w:cs="Arial"/>
          <w:b/>
          <w:sz w:val="26"/>
          <w:szCs w:val="26"/>
        </w:rPr>
        <w:t xml:space="preserve">. </w:t>
      </w:r>
      <w:r>
        <w:rPr>
          <w:rFonts w:ascii="Calibri" w:hAnsi="Calibri" w:cs="Arial"/>
          <w:b/>
          <w:sz w:val="26"/>
          <w:szCs w:val="26"/>
        </w:rPr>
        <w:t>Finance Update</w:t>
      </w:r>
    </w:p>
    <w:p xmlns:wp14="http://schemas.microsoft.com/office/word/2010/wordml" w:rsidRPr="009A360A" w:rsidR="009A360A" w:rsidP="003D60CB" w:rsidRDefault="009A360A" w14:paraId="2BA226A1" wp14:textId="77777777">
      <w:pPr>
        <w:jc w:val="both"/>
        <w:rPr>
          <w:rFonts w:ascii="Calibri" w:hAnsi="Calibri" w:cs="Arial"/>
          <w:b/>
          <w:sz w:val="26"/>
          <w:szCs w:val="26"/>
        </w:rPr>
      </w:pPr>
    </w:p>
    <w:p xmlns:wp14="http://schemas.microsoft.com/office/word/2010/wordml" w:rsidRPr="00E91AF1" w:rsidR="00932F45" w:rsidP="003D60CB" w:rsidRDefault="00932F45" w14:paraId="27B0F11E" wp14:textId="77777777">
      <w:pPr>
        <w:jc w:val="both"/>
        <w:rPr>
          <w:rFonts w:ascii="Calibri" w:hAnsi="Calibri" w:cs="Calibri"/>
          <w:i/>
          <w:u w:val="single"/>
          <w:lang w:eastAsia="en-GB"/>
        </w:rPr>
      </w:pPr>
      <w:r w:rsidRPr="00E91AF1">
        <w:rPr>
          <w:rFonts w:ascii="Calibri" w:hAnsi="Calibri" w:cs="Calibri"/>
          <w:i/>
          <w:u w:val="single"/>
          <w:lang w:eastAsia="en-GB"/>
        </w:rPr>
        <w:t>Finance Update</w:t>
      </w:r>
    </w:p>
    <w:p xmlns:wp14="http://schemas.microsoft.com/office/word/2010/wordml" w:rsidR="00E91AF1" w:rsidP="003D60CB" w:rsidRDefault="00E91AF1" w14:paraId="17AD93B2" wp14:textId="77777777">
      <w:pPr>
        <w:jc w:val="both"/>
        <w:rPr>
          <w:rFonts w:ascii="Calibri" w:hAnsi="Calibri" w:cs="Calibri"/>
          <w:lang w:eastAsia="en-GB"/>
        </w:rPr>
      </w:pPr>
    </w:p>
    <w:p xmlns:wp14="http://schemas.microsoft.com/office/word/2010/wordml" w:rsidR="00B931EF" w:rsidP="003D60CB" w:rsidRDefault="00B931EF" w14:paraId="0C2C234B" wp14:textId="77777777">
      <w:pPr>
        <w:jc w:val="both"/>
        <w:rPr>
          <w:rFonts w:ascii="Calibri" w:hAnsi="Calibri" w:cs="Calibri"/>
          <w:lang w:eastAsia="en-GB"/>
        </w:rPr>
      </w:pPr>
      <w:r>
        <w:rPr>
          <w:rFonts w:ascii="Calibri" w:hAnsi="Calibri" w:cs="Calibri"/>
          <w:lang w:eastAsia="en-GB"/>
        </w:rPr>
        <w:t xml:space="preserve">The F, P&amp;P Chair provided an update following last </w:t>
      </w:r>
      <w:r w:rsidR="007739C9">
        <w:rPr>
          <w:rFonts w:ascii="Calibri" w:hAnsi="Calibri" w:cs="Calibri"/>
          <w:lang w:eastAsia="en-GB"/>
        </w:rPr>
        <w:t>week’s</w:t>
      </w:r>
      <w:r>
        <w:rPr>
          <w:rFonts w:ascii="Calibri" w:hAnsi="Calibri" w:cs="Calibri"/>
          <w:lang w:eastAsia="en-GB"/>
        </w:rPr>
        <w:t xml:space="preserve"> meeting.</w:t>
      </w:r>
    </w:p>
    <w:p xmlns:wp14="http://schemas.microsoft.com/office/word/2010/wordml" w:rsidR="00B931EF" w:rsidP="003D60CB" w:rsidRDefault="00B931EF" w14:paraId="0DE4B5B7" wp14:textId="77777777">
      <w:pPr>
        <w:jc w:val="both"/>
        <w:rPr>
          <w:rFonts w:ascii="Calibri" w:hAnsi="Calibri" w:cs="Calibri"/>
          <w:lang w:eastAsia="en-GB"/>
        </w:rPr>
      </w:pPr>
    </w:p>
    <w:p xmlns:wp14="http://schemas.microsoft.com/office/word/2010/wordml" w:rsidRPr="00BA0D62" w:rsidR="00BA0D62" w:rsidP="003D60CB" w:rsidRDefault="00BA0D62" w14:paraId="0315C640" wp14:textId="77777777">
      <w:pPr>
        <w:jc w:val="both"/>
        <w:rPr>
          <w:rFonts w:ascii="Calibri" w:hAnsi="Calibri" w:cs="Calibri"/>
          <w:i/>
          <w:u w:val="single"/>
          <w:lang w:eastAsia="en-GB"/>
        </w:rPr>
      </w:pPr>
      <w:r w:rsidRPr="00BA0D62">
        <w:rPr>
          <w:rFonts w:ascii="Calibri" w:hAnsi="Calibri" w:cs="Calibri"/>
          <w:i/>
          <w:u w:val="single"/>
          <w:lang w:eastAsia="en-GB"/>
        </w:rPr>
        <w:t>Month 9 Report</w:t>
      </w:r>
    </w:p>
    <w:p xmlns:wp14="http://schemas.microsoft.com/office/word/2010/wordml" w:rsidRPr="007739C9" w:rsidR="00B931EF" w:rsidP="003D60CB" w:rsidRDefault="00932F45" w14:paraId="156514C4" wp14:textId="77777777">
      <w:pPr>
        <w:numPr>
          <w:ilvl w:val="0"/>
          <w:numId w:val="21"/>
        </w:numPr>
        <w:jc w:val="both"/>
        <w:rPr>
          <w:rFonts w:ascii="Calibri" w:hAnsi="Calibri" w:cs="Calibri"/>
          <w:lang w:eastAsia="en-GB"/>
        </w:rPr>
      </w:pPr>
      <w:r w:rsidRPr="00932F45">
        <w:rPr>
          <w:rFonts w:ascii="Calibri" w:hAnsi="Calibri" w:cs="Calibri"/>
          <w:lang w:eastAsia="en-GB"/>
        </w:rPr>
        <w:t>The school is in a healthy financial position.</w:t>
      </w:r>
      <w:r w:rsidR="00B931EF">
        <w:rPr>
          <w:rFonts w:ascii="Calibri" w:hAnsi="Calibri" w:cs="Calibri"/>
          <w:lang w:eastAsia="en-GB"/>
        </w:rPr>
        <w:t xml:space="preserve"> There is</w:t>
      </w:r>
      <w:r w:rsidRPr="00932F45">
        <w:rPr>
          <w:rFonts w:ascii="Calibri" w:hAnsi="Calibri" w:cs="Calibri"/>
          <w:lang w:eastAsia="en-GB"/>
        </w:rPr>
        <w:t xml:space="preserve"> just under £88k to carry forward however, a significant amount is already </w:t>
      </w:r>
      <w:r w:rsidRPr="00932F45" w:rsidR="00B931EF">
        <w:rPr>
          <w:rFonts w:ascii="Calibri" w:hAnsi="Calibri" w:cs="Calibri"/>
          <w:lang w:eastAsia="en-GB"/>
        </w:rPr>
        <w:t>committed</w:t>
      </w:r>
      <w:r w:rsidR="00B931EF">
        <w:rPr>
          <w:rFonts w:ascii="Calibri" w:hAnsi="Calibri" w:cs="Calibri"/>
          <w:lang w:eastAsia="en-GB"/>
        </w:rPr>
        <w:t xml:space="preserve"> e.g.</w:t>
      </w:r>
      <w:r w:rsidRPr="00932F45">
        <w:rPr>
          <w:rFonts w:ascii="Calibri" w:hAnsi="Calibri" w:cs="Calibri"/>
          <w:lang w:eastAsia="en-GB"/>
        </w:rPr>
        <w:t xml:space="preserve"> Pupil premium</w:t>
      </w:r>
      <w:r w:rsidR="00B931EF">
        <w:rPr>
          <w:rFonts w:ascii="Calibri" w:hAnsi="Calibri" w:cs="Calibri"/>
          <w:lang w:eastAsia="en-GB"/>
        </w:rPr>
        <w:t xml:space="preserve"> and </w:t>
      </w:r>
      <w:r w:rsidRPr="00932F45">
        <w:rPr>
          <w:rFonts w:ascii="Calibri" w:hAnsi="Calibri" w:cs="Calibri"/>
          <w:lang w:eastAsia="en-GB"/>
        </w:rPr>
        <w:t>PE and Sports grant</w:t>
      </w:r>
      <w:r w:rsidR="00B931EF">
        <w:rPr>
          <w:rFonts w:ascii="Calibri" w:hAnsi="Calibri" w:cs="Calibri"/>
          <w:lang w:eastAsia="en-GB"/>
        </w:rPr>
        <w:t>.</w:t>
      </w:r>
      <w:r w:rsidR="007739C9">
        <w:rPr>
          <w:rFonts w:ascii="Calibri" w:hAnsi="Calibri" w:cs="Calibri"/>
          <w:lang w:eastAsia="en-GB"/>
        </w:rPr>
        <w:t xml:space="preserve">  </w:t>
      </w:r>
      <w:r w:rsidRPr="007739C9" w:rsidR="00B931EF">
        <w:rPr>
          <w:rFonts w:ascii="Calibri" w:hAnsi="Calibri" w:cs="Calibri"/>
          <w:lang w:eastAsia="en-GB"/>
        </w:rPr>
        <w:t>This leaves an uncommitted balance of approximately</w:t>
      </w:r>
      <w:r w:rsidRPr="007739C9">
        <w:rPr>
          <w:rFonts w:ascii="Calibri" w:hAnsi="Calibri" w:cs="Calibri"/>
          <w:lang w:eastAsia="en-GB"/>
        </w:rPr>
        <w:t xml:space="preserve"> £47k to carry </w:t>
      </w:r>
      <w:r w:rsidR="00734176">
        <w:rPr>
          <w:rFonts w:ascii="Calibri" w:hAnsi="Calibri" w:cs="Calibri"/>
          <w:lang w:eastAsia="en-GB"/>
        </w:rPr>
        <w:t>forward</w:t>
      </w:r>
      <w:r w:rsidR="007739C9">
        <w:rPr>
          <w:rFonts w:ascii="Calibri" w:hAnsi="Calibri" w:cs="Calibri"/>
          <w:lang w:eastAsia="en-GB"/>
        </w:rPr>
        <w:t>.</w:t>
      </w:r>
    </w:p>
    <w:p xmlns:wp14="http://schemas.microsoft.com/office/word/2010/wordml" w:rsidRPr="007739C9" w:rsidR="00B931EF" w:rsidP="003D60CB" w:rsidRDefault="00B931EF" w14:paraId="2D704CF3" wp14:textId="77777777">
      <w:pPr>
        <w:numPr>
          <w:ilvl w:val="0"/>
          <w:numId w:val="21"/>
        </w:numPr>
        <w:jc w:val="both"/>
        <w:rPr>
          <w:rFonts w:ascii="Calibri" w:hAnsi="Calibri" w:cs="Calibri"/>
          <w:lang w:eastAsia="en-GB"/>
        </w:rPr>
      </w:pPr>
      <w:r>
        <w:rPr>
          <w:rFonts w:ascii="Calibri" w:hAnsi="Calibri" w:cs="Calibri"/>
          <w:lang w:eastAsia="en-GB"/>
        </w:rPr>
        <w:t xml:space="preserve">There </w:t>
      </w:r>
      <w:r w:rsidR="00734176">
        <w:rPr>
          <w:rFonts w:ascii="Calibri" w:hAnsi="Calibri" w:cs="Calibri"/>
          <w:lang w:eastAsia="en-GB"/>
        </w:rPr>
        <w:t>is</w:t>
      </w:r>
      <w:r>
        <w:rPr>
          <w:rFonts w:ascii="Calibri" w:hAnsi="Calibri" w:cs="Calibri"/>
          <w:lang w:eastAsia="en-GB"/>
        </w:rPr>
        <w:t xml:space="preserve"> a surplus in UIFSM </w:t>
      </w:r>
      <w:r w:rsidR="00214752">
        <w:rPr>
          <w:rFonts w:ascii="Calibri" w:hAnsi="Calibri" w:cs="Calibri"/>
          <w:lang w:eastAsia="en-GB"/>
        </w:rPr>
        <w:t>which is mainly due</w:t>
      </w:r>
      <w:r w:rsidR="00734176">
        <w:rPr>
          <w:rFonts w:ascii="Calibri" w:hAnsi="Calibri" w:cs="Calibri"/>
          <w:lang w:eastAsia="en-GB"/>
        </w:rPr>
        <w:t xml:space="preserve"> </w:t>
      </w:r>
      <w:r w:rsidR="00214752">
        <w:rPr>
          <w:rFonts w:ascii="Calibri" w:hAnsi="Calibri" w:cs="Calibri"/>
          <w:lang w:eastAsia="en-GB"/>
        </w:rPr>
        <w:t xml:space="preserve">to </w:t>
      </w:r>
      <w:r>
        <w:rPr>
          <w:rFonts w:ascii="Calibri" w:hAnsi="Calibri" w:cs="Calibri"/>
          <w:lang w:eastAsia="en-GB"/>
        </w:rPr>
        <w:t>lockdown</w:t>
      </w:r>
      <w:r w:rsidR="00734176">
        <w:rPr>
          <w:rFonts w:ascii="Calibri" w:hAnsi="Calibri" w:cs="Calibri"/>
          <w:lang w:eastAsia="en-GB"/>
        </w:rPr>
        <w:t xml:space="preserve">.  </w:t>
      </w:r>
      <w:r w:rsidRPr="00932F45">
        <w:rPr>
          <w:rFonts w:ascii="Calibri" w:hAnsi="Calibri" w:cs="Calibri"/>
          <w:lang w:eastAsia="en-GB"/>
        </w:rPr>
        <w:t xml:space="preserve">The plan is to use </w:t>
      </w:r>
      <w:r w:rsidR="00734176">
        <w:rPr>
          <w:rFonts w:ascii="Calibri" w:hAnsi="Calibri" w:cs="Calibri"/>
          <w:lang w:eastAsia="en-GB"/>
        </w:rPr>
        <w:t>some of this</w:t>
      </w:r>
      <w:r w:rsidR="00214752">
        <w:rPr>
          <w:rFonts w:ascii="Calibri" w:hAnsi="Calibri" w:cs="Calibri"/>
          <w:lang w:eastAsia="en-GB"/>
        </w:rPr>
        <w:t xml:space="preserve"> money</w:t>
      </w:r>
      <w:r w:rsidRPr="00932F45">
        <w:rPr>
          <w:rFonts w:ascii="Calibri" w:hAnsi="Calibri" w:cs="Calibri"/>
          <w:lang w:eastAsia="en-GB"/>
        </w:rPr>
        <w:t xml:space="preserve"> to improve catering facilities and equipment.</w:t>
      </w:r>
    </w:p>
    <w:p xmlns:wp14="http://schemas.microsoft.com/office/word/2010/wordml" w:rsidRPr="007739C9" w:rsidR="00932F45" w:rsidP="003D60CB" w:rsidRDefault="007739C9" w14:paraId="49C2B3A4" wp14:textId="77777777">
      <w:pPr>
        <w:numPr>
          <w:ilvl w:val="0"/>
          <w:numId w:val="21"/>
        </w:numPr>
        <w:jc w:val="both"/>
        <w:rPr>
          <w:rFonts w:ascii="Calibri" w:hAnsi="Calibri" w:cs="Calibri"/>
          <w:lang w:eastAsia="en-GB"/>
        </w:rPr>
      </w:pPr>
      <w:r>
        <w:rPr>
          <w:rFonts w:ascii="Calibri" w:hAnsi="Calibri" w:cs="Calibri"/>
          <w:lang w:eastAsia="en-GB"/>
        </w:rPr>
        <w:t>The pre-</w:t>
      </w:r>
      <w:r w:rsidRPr="00932F45" w:rsidR="00932F45">
        <w:rPr>
          <w:rFonts w:ascii="Calibri" w:hAnsi="Calibri" w:cs="Calibri"/>
          <w:lang w:eastAsia="en-GB"/>
        </w:rPr>
        <w:t xml:space="preserve">school </w:t>
      </w:r>
      <w:r>
        <w:rPr>
          <w:rFonts w:ascii="Calibri" w:hAnsi="Calibri" w:cs="Calibri"/>
          <w:lang w:eastAsia="en-GB"/>
        </w:rPr>
        <w:t>is</w:t>
      </w:r>
      <w:r w:rsidRPr="00932F45" w:rsidR="00932F45">
        <w:rPr>
          <w:rFonts w:ascii="Calibri" w:hAnsi="Calibri" w:cs="Calibri"/>
          <w:lang w:eastAsia="en-GB"/>
        </w:rPr>
        <w:t xml:space="preserve"> in a good position and starting to </w:t>
      </w:r>
      <w:r>
        <w:rPr>
          <w:rFonts w:ascii="Calibri" w:hAnsi="Calibri" w:cs="Calibri"/>
          <w:lang w:eastAsia="en-GB"/>
        </w:rPr>
        <w:t>show</w:t>
      </w:r>
      <w:r w:rsidRPr="00932F45" w:rsidR="00932F45">
        <w:rPr>
          <w:rFonts w:ascii="Calibri" w:hAnsi="Calibri" w:cs="Calibri"/>
          <w:lang w:eastAsia="en-GB"/>
        </w:rPr>
        <w:t xml:space="preserve"> a </w:t>
      </w:r>
      <w:r>
        <w:rPr>
          <w:rFonts w:ascii="Calibri" w:hAnsi="Calibri" w:cs="Calibri"/>
          <w:lang w:eastAsia="en-GB"/>
        </w:rPr>
        <w:t>profit</w:t>
      </w:r>
      <w:r w:rsidRPr="00932F45" w:rsidR="00932F45">
        <w:rPr>
          <w:rFonts w:ascii="Calibri" w:hAnsi="Calibri" w:cs="Calibri"/>
          <w:lang w:eastAsia="en-GB"/>
        </w:rPr>
        <w:t xml:space="preserve">. </w:t>
      </w:r>
      <w:r>
        <w:rPr>
          <w:rFonts w:ascii="Calibri" w:hAnsi="Calibri" w:cs="Calibri"/>
          <w:lang w:eastAsia="en-GB"/>
        </w:rPr>
        <w:t>This has been supported by</w:t>
      </w:r>
      <w:r w:rsidRPr="00932F45" w:rsidR="00932F45">
        <w:rPr>
          <w:rFonts w:ascii="Calibri" w:hAnsi="Calibri" w:cs="Calibri"/>
          <w:lang w:eastAsia="en-GB"/>
        </w:rPr>
        <w:t xml:space="preserve"> </w:t>
      </w:r>
      <w:r>
        <w:rPr>
          <w:rFonts w:ascii="Calibri" w:hAnsi="Calibri" w:cs="Calibri"/>
          <w:lang w:eastAsia="en-GB"/>
        </w:rPr>
        <w:t>the closure of two of the school’s</w:t>
      </w:r>
      <w:r w:rsidRPr="00932F45" w:rsidR="00932F45">
        <w:rPr>
          <w:rFonts w:ascii="Calibri" w:hAnsi="Calibri" w:cs="Calibri"/>
          <w:lang w:eastAsia="en-GB"/>
        </w:rPr>
        <w:t xml:space="preserve"> unofficial accounts and </w:t>
      </w:r>
      <w:r w:rsidR="00734176">
        <w:rPr>
          <w:rFonts w:ascii="Calibri" w:hAnsi="Calibri" w:cs="Calibri"/>
          <w:lang w:eastAsia="en-GB"/>
        </w:rPr>
        <w:t xml:space="preserve">the </w:t>
      </w:r>
      <w:r>
        <w:rPr>
          <w:rFonts w:ascii="Calibri" w:hAnsi="Calibri" w:cs="Calibri"/>
          <w:lang w:eastAsia="en-GB"/>
        </w:rPr>
        <w:t xml:space="preserve">transfer of some </w:t>
      </w:r>
      <w:r w:rsidRPr="00932F45" w:rsidR="00932F45">
        <w:rPr>
          <w:rFonts w:ascii="Calibri" w:hAnsi="Calibri" w:cs="Calibri"/>
          <w:lang w:eastAsia="en-GB"/>
        </w:rPr>
        <w:t xml:space="preserve">historical </w:t>
      </w:r>
      <w:r>
        <w:rPr>
          <w:rFonts w:ascii="Calibri" w:hAnsi="Calibri" w:cs="Calibri"/>
          <w:lang w:eastAsia="en-GB"/>
        </w:rPr>
        <w:t>income</w:t>
      </w:r>
      <w:r w:rsidRPr="00932F45" w:rsidR="00932F45">
        <w:rPr>
          <w:rFonts w:ascii="Calibri" w:hAnsi="Calibri" w:cs="Calibri"/>
          <w:lang w:eastAsia="en-GB"/>
        </w:rPr>
        <w:t>. All</w:t>
      </w:r>
      <w:r>
        <w:rPr>
          <w:rFonts w:ascii="Calibri" w:hAnsi="Calibri" w:cs="Calibri"/>
          <w:lang w:eastAsia="en-GB"/>
        </w:rPr>
        <w:t xml:space="preserve"> payments and funds are now </w:t>
      </w:r>
      <w:r w:rsidRPr="00932F45" w:rsidR="00932F45">
        <w:rPr>
          <w:rFonts w:ascii="Calibri" w:hAnsi="Calibri" w:cs="Calibri"/>
          <w:lang w:eastAsia="en-GB"/>
        </w:rPr>
        <w:t xml:space="preserve">being managed </w:t>
      </w:r>
      <w:r w:rsidR="00734176">
        <w:rPr>
          <w:rFonts w:ascii="Calibri" w:hAnsi="Calibri" w:cs="Calibri"/>
          <w:lang w:eastAsia="en-GB"/>
        </w:rPr>
        <w:t>via</w:t>
      </w:r>
      <w:r w:rsidRPr="00932F45" w:rsidR="00932F45">
        <w:rPr>
          <w:rFonts w:ascii="Calibri" w:hAnsi="Calibri" w:cs="Calibri"/>
          <w:lang w:eastAsia="en-GB"/>
        </w:rPr>
        <w:t xml:space="preserve"> one </w:t>
      </w:r>
      <w:r w:rsidR="00734176">
        <w:rPr>
          <w:rFonts w:ascii="Calibri" w:hAnsi="Calibri" w:cs="Calibri"/>
          <w:lang w:eastAsia="en-GB"/>
        </w:rPr>
        <w:t>account</w:t>
      </w:r>
      <w:r w:rsidRPr="00932F45" w:rsidR="00932F45">
        <w:rPr>
          <w:rFonts w:ascii="Calibri" w:hAnsi="Calibri" w:cs="Calibri"/>
          <w:lang w:eastAsia="en-GB"/>
        </w:rPr>
        <w:t>.</w:t>
      </w:r>
    </w:p>
    <w:p xmlns:wp14="http://schemas.microsoft.com/office/word/2010/wordml" w:rsidR="007739C9" w:rsidP="003D60CB" w:rsidRDefault="007739C9" w14:paraId="79BD2525" wp14:textId="77777777">
      <w:pPr>
        <w:numPr>
          <w:ilvl w:val="0"/>
          <w:numId w:val="21"/>
        </w:numPr>
        <w:jc w:val="both"/>
        <w:rPr>
          <w:rFonts w:ascii="Calibri" w:hAnsi="Calibri" w:cs="Calibri"/>
          <w:lang w:eastAsia="en-GB"/>
        </w:rPr>
      </w:pPr>
      <w:r>
        <w:rPr>
          <w:rFonts w:ascii="Calibri" w:hAnsi="Calibri" w:cs="Calibri"/>
          <w:lang w:eastAsia="en-GB"/>
        </w:rPr>
        <w:t>Pupil numbers are h</w:t>
      </w:r>
      <w:r w:rsidRPr="00932F45" w:rsidR="00932F45">
        <w:rPr>
          <w:rFonts w:ascii="Calibri" w:hAnsi="Calibri" w:cs="Calibri"/>
          <w:lang w:eastAsia="en-GB"/>
        </w:rPr>
        <w:t>ealthy</w:t>
      </w:r>
      <w:r>
        <w:rPr>
          <w:rFonts w:ascii="Calibri" w:hAnsi="Calibri" w:cs="Calibri"/>
          <w:lang w:eastAsia="en-GB"/>
        </w:rPr>
        <w:t xml:space="preserve">.  The October census provided an </w:t>
      </w:r>
      <w:r w:rsidRPr="00932F45" w:rsidR="00932F45">
        <w:rPr>
          <w:rFonts w:ascii="Calibri" w:hAnsi="Calibri" w:cs="Calibri"/>
          <w:lang w:eastAsia="en-GB"/>
        </w:rPr>
        <w:t xml:space="preserve">increase in 8 pupils </w:t>
      </w:r>
      <w:r>
        <w:rPr>
          <w:rFonts w:ascii="Calibri" w:hAnsi="Calibri" w:cs="Calibri"/>
          <w:lang w:eastAsia="en-GB"/>
        </w:rPr>
        <w:t>above our</w:t>
      </w:r>
      <w:r w:rsidRPr="00932F45" w:rsidR="00932F45">
        <w:rPr>
          <w:rFonts w:ascii="Calibri" w:hAnsi="Calibri" w:cs="Calibri"/>
          <w:lang w:eastAsia="en-GB"/>
        </w:rPr>
        <w:t xml:space="preserve"> </w:t>
      </w:r>
      <w:r w:rsidR="00734176">
        <w:rPr>
          <w:rFonts w:ascii="Calibri" w:hAnsi="Calibri" w:cs="Calibri"/>
          <w:lang w:eastAsia="en-GB"/>
        </w:rPr>
        <w:t xml:space="preserve">budget plan </w:t>
      </w:r>
      <w:r w:rsidRPr="00932F45" w:rsidR="00932F45">
        <w:rPr>
          <w:rFonts w:ascii="Calibri" w:hAnsi="Calibri" w:cs="Calibri"/>
          <w:lang w:eastAsia="en-GB"/>
        </w:rPr>
        <w:t>estimate of 200.</w:t>
      </w:r>
    </w:p>
    <w:p xmlns:wp14="http://schemas.microsoft.com/office/word/2010/wordml" w:rsidR="00BA0D62" w:rsidP="003D60CB" w:rsidRDefault="00EE1715" w14:paraId="5AEABA6D" wp14:textId="77777777">
      <w:pPr>
        <w:numPr>
          <w:ilvl w:val="0"/>
          <w:numId w:val="21"/>
        </w:numPr>
        <w:jc w:val="both"/>
        <w:rPr>
          <w:rFonts w:ascii="Calibri" w:hAnsi="Calibri" w:cs="Calibri"/>
          <w:lang w:eastAsia="en-GB"/>
        </w:rPr>
      </w:pPr>
      <w:r>
        <w:rPr>
          <w:rFonts w:ascii="Calibri" w:hAnsi="Calibri" w:cs="Calibri"/>
          <w:lang w:eastAsia="en-GB"/>
        </w:rPr>
        <w:t>There had been some</w:t>
      </w:r>
      <w:r w:rsidRPr="007739C9" w:rsidR="00932F45">
        <w:rPr>
          <w:rFonts w:ascii="Calibri" w:hAnsi="Calibri" w:cs="Calibri"/>
          <w:lang w:eastAsia="en-GB"/>
        </w:rPr>
        <w:t xml:space="preserve"> concern around staff sickness absence </w:t>
      </w:r>
      <w:r w:rsidRPr="007739C9" w:rsidR="00BA0D62">
        <w:rPr>
          <w:rFonts w:ascii="Calibri" w:hAnsi="Calibri" w:cs="Calibri"/>
          <w:lang w:eastAsia="en-GB"/>
        </w:rPr>
        <w:t>an</w:t>
      </w:r>
      <w:r w:rsidR="00BA0D62">
        <w:rPr>
          <w:rFonts w:ascii="Calibri" w:hAnsi="Calibri" w:cs="Calibri"/>
          <w:lang w:eastAsia="en-GB"/>
        </w:rPr>
        <w:t>d</w:t>
      </w:r>
      <w:r w:rsidRPr="007739C9" w:rsidR="00BA0D62">
        <w:rPr>
          <w:rFonts w:ascii="Calibri" w:hAnsi="Calibri" w:cs="Calibri"/>
          <w:lang w:eastAsia="en-GB"/>
        </w:rPr>
        <w:t xml:space="preserve"> </w:t>
      </w:r>
      <w:r w:rsidR="00BA0D62">
        <w:rPr>
          <w:rFonts w:ascii="Calibri" w:hAnsi="Calibri" w:cs="Calibri"/>
          <w:lang w:eastAsia="en-GB"/>
        </w:rPr>
        <w:t xml:space="preserve">the </w:t>
      </w:r>
      <w:r w:rsidRPr="007739C9" w:rsidR="00932F45">
        <w:rPr>
          <w:rFonts w:ascii="Calibri" w:hAnsi="Calibri" w:cs="Calibri"/>
          <w:lang w:eastAsia="en-GB"/>
        </w:rPr>
        <w:t>costs associated</w:t>
      </w:r>
      <w:r>
        <w:rPr>
          <w:rFonts w:ascii="Calibri" w:hAnsi="Calibri" w:cs="Calibri"/>
          <w:lang w:eastAsia="en-GB"/>
        </w:rPr>
        <w:t xml:space="preserve"> with this</w:t>
      </w:r>
      <w:r w:rsidRPr="007739C9" w:rsidR="00932F45">
        <w:rPr>
          <w:rFonts w:ascii="Calibri" w:hAnsi="Calibri" w:cs="Calibri"/>
          <w:lang w:eastAsia="en-GB"/>
        </w:rPr>
        <w:t xml:space="preserve">. </w:t>
      </w:r>
      <w:r>
        <w:rPr>
          <w:rFonts w:ascii="Calibri" w:hAnsi="Calibri" w:cs="Calibri"/>
          <w:lang w:eastAsia="en-GB"/>
        </w:rPr>
        <w:t>However, the school received</w:t>
      </w:r>
      <w:r w:rsidRPr="007739C9" w:rsidR="00932F45">
        <w:rPr>
          <w:rFonts w:ascii="Calibri" w:hAnsi="Calibri" w:cs="Calibri"/>
          <w:lang w:eastAsia="en-GB"/>
        </w:rPr>
        <w:t xml:space="preserve"> </w:t>
      </w:r>
      <w:r w:rsidR="00BA0D62">
        <w:rPr>
          <w:rFonts w:ascii="Calibri" w:hAnsi="Calibri" w:cs="Calibri"/>
          <w:lang w:eastAsia="en-GB"/>
        </w:rPr>
        <w:t>an unexpected</w:t>
      </w:r>
      <w:r w:rsidRPr="007739C9" w:rsidR="00932F45">
        <w:rPr>
          <w:rFonts w:ascii="Calibri" w:hAnsi="Calibri" w:cs="Calibri"/>
          <w:lang w:eastAsia="en-GB"/>
        </w:rPr>
        <w:t xml:space="preserve"> low claims bonus of £3.5k which cover</w:t>
      </w:r>
      <w:r w:rsidR="00BA0D62">
        <w:rPr>
          <w:rFonts w:ascii="Calibri" w:hAnsi="Calibri" w:cs="Calibri"/>
          <w:lang w:eastAsia="en-GB"/>
        </w:rPr>
        <w:t>s some of</w:t>
      </w:r>
      <w:r w:rsidRPr="007739C9" w:rsidR="00932F45">
        <w:rPr>
          <w:rFonts w:ascii="Calibri" w:hAnsi="Calibri" w:cs="Calibri"/>
          <w:lang w:eastAsia="en-GB"/>
        </w:rPr>
        <w:t xml:space="preserve"> the</w:t>
      </w:r>
      <w:r w:rsidR="00BA0D62">
        <w:rPr>
          <w:rFonts w:ascii="Calibri" w:hAnsi="Calibri" w:cs="Calibri"/>
          <w:lang w:eastAsia="en-GB"/>
        </w:rPr>
        <w:t>se</w:t>
      </w:r>
      <w:r w:rsidRPr="007739C9" w:rsidR="00932F45">
        <w:rPr>
          <w:rFonts w:ascii="Calibri" w:hAnsi="Calibri" w:cs="Calibri"/>
          <w:lang w:eastAsia="en-GB"/>
        </w:rPr>
        <w:t xml:space="preserve"> </w:t>
      </w:r>
      <w:r w:rsidR="00734176">
        <w:rPr>
          <w:rFonts w:ascii="Calibri" w:hAnsi="Calibri" w:cs="Calibri"/>
          <w:lang w:eastAsia="en-GB"/>
        </w:rPr>
        <w:t xml:space="preserve">additional </w:t>
      </w:r>
      <w:r w:rsidR="00BA0D62">
        <w:rPr>
          <w:rFonts w:ascii="Calibri" w:hAnsi="Calibri" w:cs="Calibri"/>
          <w:lang w:eastAsia="en-GB"/>
        </w:rPr>
        <w:t>costs.</w:t>
      </w:r>
    </w:p>
    <w:p xmlns:wp14="http://schemas.microsoft.com/office/word/2010/wordml" w:rsidR="00BA0D62" w:rsidP="003D60CB" w:rsidRDefault="007739C9" w14:paraId="2086B323" wp14:textId="77777777">
      <w:pPr>
        <w:numPr>
          <w:ilvl w:val="0"/>
          <w:numId w:val="21"/>
        </w:numPr>
        <w:jc w:val="both"/>
        <w:rPr>
          <w:rFonts w:ascii="Calibri" w:hAnsi="Calibri" w:cs="Calibri"/>
          <w:lang w:eastAsia="en-GB"/>
        </w:rPr>
      </w:pPr>
      <w:r>
        <w:rPr>
          <w:rFonts w:ascii="Calibri" w:hAnsi="Calibri" w:cs="Calibri"/>
          <w:lang w:eastAsia="en-GB"/>
        </w:rPr>
        <w:t xml:space="preserve">The </w:t>
      </w:r>
      <w:r w:rsidR="00BA0D62">
        <w:rPr>
          <w:rFonts w:ascii="Calibri" w:hAnsi="Calibri" w:cs="Calibri"/>
          <w:lang w:eastAsia="en-GB"/>
        </w:rPr>
        <w:t>F,</w:t>
      </w:r>
      <w:r w:rsidR="00734176">
        <w:rPr>
          <w:rFonts w:ascii="Calibri" w:hAnsi="Calibri" w:cs="Calibri"/>
          <w:lang w:eastAsia="en-GB"/>
        </w:rPr>
        <w:t xml:space="preserve"> </w:t>
      </w:r>
      <w:r w:rsidR="00BA0D62">
        <w:rPr>
          <w:rFonts w:ascii="Calibri" w:hAnsi="Calibri" w:cs="Calibri"/>
          <w:lang w:eastAsia="en-GB"/>
        </w:rPr>
        <w:t xml:space="preserve">P&amp;P committee discussed the </w:t>
      </w:r>
      <w:r>
        <w:rPr>
          <w:rFonts w:ascii="Calibri" w:hAnsi="Calibri" w:cs="Calibri"/>
          <w:lang w:eastAsia="en-GB"/>
        </w:rPr>
        <w:t>month 9 report in detail</w:t>
      </w:r>
      <w:r w:rsidR="00BA0D62">
        <w:rPr>
          <w:rFonts w:ascii="Calibri" w:hAnsi="Calibri" w:cs="Calibri"/>
          <w:lang w:eastAsia="en-GB"/>
        </w:rPr>
        <w:t xml:space="preserve">.  The </w:t>
      </w:r>
      <w:r w:rsidR="00734176">
        <w:rPr>
          <w:rFonts w:ascii="Calibri" w:hAnsi="Calibri" w:cs="Calibri"/>
          <w:lang w:eastAsia="en-GB"/>
        </w:rPr>
        <w:t>F,</w:t>
      </w:r>
      <w:r w:rsidR="00B02183">
        <w:rPr>
          <w:rFonts w:ascii="Calibri" w:hAnsi="Calibri" w:cs="Calibri"/>
          <w:lang w:eastAsia="en-GB"/>
        </w:rPr>
        <w:t xml:space="preserve"> </w:t>
      </w:r>
      <w:r w:rsidR="00734176">
        <w:rPr>
          <w:rFonts w:ascii="Calibri" w:hAnsi="Calibri" w:cs="Calibri"/>
          <w:lang w:eastAsia="en-GB"/>
        </w:rPr>
        <w:t xml:space="preserve">P&amp;P </w:t>
      </w:r>
      <w:r w:rsidR="00BA0D62">
        <w:rPr>
          <w:rFonts w:ascii="Calibri" w:hAnsi="Calibri" w:cs="Calibri"/>
          <w:lang w:eastAsia="en-GB"/>
        </w:rPr>
        <w:t>Chair directed the governors to the</w:t>
      </w:r>
      <w:r>
        <w:rPr>
          <w:rFonts w:ascii="Calibri" w:hAnsi="Calibri" w:cs="Calibri"/>
          <w:lang w:eastAsia="en-GB"/>
        </w:rPr>
        <w:t xml:space="preserve"> summary</w:t>
      </w:r>
      <w:r w:rsidR="00BA0D62">
        <w:rPr>
          <w:rFonts w:ascii="Calibri" w:hAnsi="Calibri" w:cs="Calibri"/>
          <w:lang w:eastAsia="en-GB"/>
        </w:rPr>
        <w:t xml:space="preserve"> tab</w:t>
      </w:r>
      <w:r>
        <w:rPr>
          <w:rFonts w:ascii="Calibri" w:hAnsi="Calibri" w:cs="Calibri"/>
          <w:lang w:eastAsia="en-GB"/>
        </w:rPr>
        <w:t xml:space="preserve"> within the report which provides </w:t>
      </w:r>
      <w:r w:rsidR="00734176">
        <w:rPr>
          <w:rFonts w:ascii="Calibri" w:hAnsi="Calibri" w:cs="Calibri"/>
          <w:lang w:eastAsia="en-GB"/>
        </w:rPr>
        <w:t xml:space="preserve">more </w:t>
      </w:r>
      <w:r>
        <w:rPr>
          <w:rFonts w:ascii="Calibri" w:hAnsi="Calibri" w:cs="Calibri"/>
          <w:lang w:eastAsia="en-GB"/>
        </w:rPr>
        <w:t>detailed notes</w:t>
      </w:r>
      <w:r w:rsidR="00BA0D62">
        <w:rPr>
          <w:rFonts w:ascii="Calibri" w:hAnsi="Calibri" w:cs="Calibri"/>
          <w:lang w:eastAsia="en-GB"/>
        </w:rPr>
        <w:t>.  A</w:t>
      </w:r>
      <w:r>
        <w:rPr>
          <w:rFonts w:ascii="Calibri" w:hAnsi="Calibri" w:cs="Calibri"/>
          <w:lang w:eastAsia="en-GB"/>
        </w:rPr>
        <w:t xml:space="preserve">ll governors are welcome to look at </w:t>
      </w:r>
      <w:r w:rsidR="00214752">
        <w:rPr>
          <w:rFonts w:ascii="Calibri" w:hAnsi="Calibri" w:cs="Calibri"/>
          <w:lang w:eastAsia="en-GB"/>
        </w:rPr>
        <w:t xml:space="preserve">this </w:t>
      </w:r>
      <w:r>
        <w:rPr>
          <w:rFonts w:ascii="Calibri" w:hAnsi="Calibri" w:cs="Calibri"/>
          <w:lang w:eastAsia="en-GB"/>
        </w:rPr>
        <w:t xml:space="preserve">and </w:t>
      </w:r>
      <w:r w:rsidR="00214752">
        <w:rPr>
          <w:rFonts w:ascii="Calibri" w:hAnsi="Calibri" w:cs="Calibri"/>
          <w:lang w:eastAsia="en-GB"/>
        </w:rPr>
        <w:t>follow up with any</w:t>
      </w:r>
      <w:r>
        <w:rPr>
          <w:rFonts w:ascii="Calibri" w:hAnsi="Calibri" w:cs="Calibri"/>
          <w:lang w:eastAsia="en-GB"/>
        </w:rPr>
        <w:t xml:space="preserve"> questions</w:t>
      </w:r>
      <w:r w:rsidR="00BA0D62">
        <w:rPr>
          <w:rFonts w:ascii="Calibri" w:hAnsi="Calibri" w:cs="Calibri"/>
          <w:lang w:eastAsia="en-GB"/>
        </w:rPr>
        <w:t>.</w:t>
      </w:r>
    </w:p>
    <w:p xmlns:wp14="http://schemas.microsoft.com/office/word/2010/wordml" w:rsidR="00BA0D62" w:rsidP="003D60CB" w:rsidRDefault="00BA0D62" w14:paraId="66204FF1" wp14:textId="77777777">
      <w:pPr>
        <w:jc w:val="both"/>
        <w:rPr>
          <w:rFonts w:ascii="Calibri" w:hAnsi="Calibri" w:cs="Calibri"/>
          <w:lang w:eastAsia="en-GB"/>
        </w:rPr>
      </w:pPr>
    </w:p>
    <w:p xmlns:wp14="http://schemas.microsoft.com/office/word/2010/wordml" w:rsidRPr="00BA0D62" w:rsidR="00BA0D62" w:rsidP="003D60CB" w:rsidRDefault="00BA0D62" w14:paraId="764FE788" wp14:textId="77777777">
      <w:pPr>
        <w:jc w:val="both"/>
        <w:rPr>
          <w:rFonts w:ascii="Calibri" w:hAnsi="Calibri" w:cs="Calibri"/>
          <w:i/>
          <w:u w:val="single"/>
          <w:lang w:eastAsia="en-GB"/>
        </w:rPr>
      </w:pPr>
      <w:r w:rsidRPr="00BA0D62">
        <w:rPr>
          <w:rFonts w:ascii="Calibri" w:hAnsi="Calibri" w:cs="Calibri"/>
          <w:i/>
          <w:u w:val="single"/>
          <w:lang w:eastAsia="en-GB"/>
        </w:rPr>
        <w:t xml:space="preserve">MIS and </w:t>
      </w:r>
      <w:r>
        <w:rPr>
          <w:rFonts w:ascii="Calibri" w:hAnsi="Calibri" w:cs="Calibri"/>
          <w:i/>
          <w:u w:val="single"/>
          <w:lang w:eastAsia="en-GB"/>
        </w:rPr>
        <w:t>Cloud</w:t>
      </w:r>
    </w:p>
    <w:p xmlns:wp14="http://schemas.microsoft.com/office/word/2010/wordml" w:rsidR="00734176" w:rsidP="003D60CB" w:rsidRDefault="00734176" w14:paraId="407C8C49" wp14:textId="77777777">
      <w:pPr>
        <w:numPr>
          <w:ilvl w:val="0"/>
          <w:numId w:val="21"/>
        </w:numPr>
        <w:jc w:val="both"/>
        <w:rPr>
          <w:rFonts w:ascii="Calibri" w:hAnsi="Calibri" w:cs="Calibri"/>
          <w:lang w:eastAsia="en-GB"/>
        </w:rPr>
      </w:pPr>
      <w:r>
        <w:rPr>
          <w:rFonts w:ascii="Calibri" w:hAnsi="Calibri" w:cs="Calibri"/>
          <w:lang w:eastAsia="en-GB"/>
        </w:rPr>
        <w:t>The Office Manager</w:t>
      </w:r>
      <w:r w:rsidRPr="00BA0D62">
        <w:rPr>
          <w:rFonts w:ascii="Calibri" w:hAnsi="Calibri" w:cs="Calibri"/>
          <w:lang w:eastAsia="en-GB"/>
        </w:rPr>
        <w:t xml:space="preserve"> provided a written update</w:t>
      </w:r>
      <w:r w:rsidR="00B02183">
        <w:rPr>
          <w:rFonts w:ascii="Calibri" w:hAnsi="Calibri" w:cs="Calibri"/>
          <w:lang w:eastAsia="en-GB"/>
        </w:rPr>
        <w:t xml:space="preserve"> on the move to the cloud.</w:t>
      </w:r>
      <w:r w:rsidRPr="00BA0D62">
        <w:rPr>
          <w:rFonts w:ascii="Calibri" w:hAnsi="Calibri" w:cs="Calibri"/>
          <w:lang w:eastAsia="en-GB"/>
        </w:rPr>
        <w:t xml:space="preserve"> </w:t>
      </w:r>
    </w:p>
    <w:p xmlns:wp14="http://schemas.microsoft.com/office/word/2010/wordml" w:rsidR="00BA0D62" w:rsidP="003D60CB" w:rsidRDefault="00932F45" w14:paraId="2D40D6C2" wp14:textId="77777777">
      <w:pPr>
        <w:numPr>
          <w:ilvl w:val="0"/>
          <w:numId w:val="21"/>
        </w:numPr>
        <w:jc w:val="both"/>
        <w:rPr>
          <w:rFonts w:ascii="Calibri" w:hAnsi="Calibri" w:cs="Calibri"/>
          <w:lang w:eastAsia="en-GB"/>
        </w:rPr>
      </w:pPr>
      <w:r w:rsidRPr="00BA0D62">
        <w:rPr>
          <w:rFonts w:ascii="Calibri" w:hAnsi="Calibri" w:cs="Calibri"/>
          <w:lang w:eastAsia="en-GB"/>
        </w:rPr>
        <w:t xml:space="preserve">The </w:t>
      </w:r>
      <w:r w:rsidRPr="00BA0D62" w:rsidR="00BA0D62">
        <w:rPr>
          <w:rFonts w:ascii="Calibri" w:hAnsi="Calibri" w:cs="Calibri"/>
          <w:lang w:eastAsia="en-GB"/>
        </w:rPr>
        <w:t>fib</w:t>
      </w:r>
      <w:r w:rsidR="00894E7B">
        <w:rPr>
          <w:rFonts w:ascii="Calibri" w:hAnsi="Calibri" w:cs="Calibri"/>
          <w:lang w:eastAsia="en-GB"/>
        </w:rPr>
        <w:t>re</w:t>
      </w:r>
      <w:r w:rsidRPr="00BA0D62">
        <w:rPr>
          <w:rFonts w:ascii="Calibri" w:hAnsi="Calibri" w:cs="Calibri"/>
          <w:lang w:eastAsia="en-GB"/>
        </w:rPr>
        <w:t xml:space="preserve"> </w:t>
      </w:r>
      <w:r w:rsidR="00BA0D62">
        <w:rPr>
          <w:rFonts w:ascii="Calibri" w:hAnsi="Calibri" w:cs="Calibri"/>
          <w:lang w:eastAsia="en-GB"/>
        </w:rPr>
        <w:t xml:space="preserve">line </w:t>
      </w:r>
      <w:r w:rsidRPr="00BA0D62">
        <w:rPr>
          <w:rFonts w:ascii="Calibri" w:hAnsi="Calibri" w:cs="Calibri"/>
          <w:lang w:eastAsia="en-GB"/>
        </w:rPr>
        <w:t>is</w:t>
      </w:r>
      <w:r w:rsidR="00BA0D62">
        <w:rPr>
          <w:rFonts w:ascii="Calibri" w:hAnsi="Calibri" w:cs="Calibri"/>
          <w:lang w:eastAsia="en-GB"/>
        </w:rPr>
        <w:t xml:space="preserve"> now</w:t>
      </w:r>
      <w:r w:rsidRPr="00BA0D62">
        <w:rPr>
          <w:rFonts w:ascii="Calibri" w:hAnsi="Calibri" w:cs="Calibri"/>
          <w:lang w:eastAsia="en-GB"/>
        </w:rPr>
        <w:t xml:space="preserve"> in</w:t>
      </w:r>
      <w:r w:rsidR="00BA0D62">
        <w:rPr>
          <w:rFonts w:ascii="Calibri" w:hAnsi="Calibri" w:cs="Calibri"/>
          <w:lang w:eastAsia="en-GB"/>
        </w:rPr>
        <w:t xml:space="preserve"> place</w:t>
      </w:r>
      <w:r w:rsidRPr="00BA0D62">
        <w:rPr>
          <w:rFonts w:ascii="Calibri" w:hAnsi="Calibri" w:cs="Calibri"/>
          <w:lang w:eastAsia="en-GB"/>
        </w:rPr>
        <w:t xml:space="preserve">. </w:t>
      </w:r>
      <w:r w:rsidR="00BA0D62">
        <w:rPr>
          <w:rFonts w:ascii="Calibri" w:hAnsi="Calibri" w:cs="Calibri"/>
          <w:lang w:eastAsia="en-GB"/>
        </w:rPr>
        <w:t xml:space="preserve">The </w:t>
      </w:r>
      <w:r w:rsidRPr="00BA0D62" w:rsidR="00BA0D62">
        <w:rPr>
          <w:rFonts w:ascii="Calibri" w:hAnsi="Calibri" w:cs="Calibri"/>
          <w:lang w:eastAsia="en-GB"/>
        </w:rPr>
        <w:t>upload and download</w:t>
      </w:r>
      <w:r w:rsidR="00BA0D62">
        <w:rPr>
          <w:rFonts w:ascii="Calibri" w:hAnsi="Calibri" w:cs="Calibri"/>
          <w:lang w:eastAsia="en-GB"/>
        </w:rPr>
        <w:t xml:space="preserve"> speeds look positive.</w:t>
      </w:r>
    </w:p>
    <w:p xmlns:wp14="http://schemas.microsoft.com/office/word/2010/wordml" w:rsidRPr="00BA0D62" w:rsidR="00932F45" w:rsidP="003D60CB" w:rsidRDefault="00932F45" w14:paraId="6E417374" wp14:textId="77777777">
      <w:pPr>
        <w:numPr>
          <w:ilvl w:val="0"/>
          <w:numId w:val="21"/>
        </w:numPr>
        <w:jc w:val="both"/>
        <w:rPr>
          <w:rFonts w:ascii="Calibri" w:hAnsi="Calibri" w:cs="Calibri"/>
          <w:lang w:eastAsia="en-GB"/>
        </w:rPr>
      </w:pPr>
      <w:r w:rsidRPr="00BA0D62">
        <w:rPr>
          <w:rFonts w:ascii="Calibri" w:hAnsi="Calibri" w:cs="Calibri"/>
          <w:lang w:eastAsia="en-GB"/>
        </w:rPr>
        <w:t xml:space="preserve">The Head and </w:t>
      </w:r>
      <w:r w:rsidR="00BA0D62">
        <w:rPr>
          <w:rFonts w:ascii="Calibri" w:hAnsi="Calibri" w:cs="Calibri"/>
          <w:lang w:eastAsia="en-GB"/>
        </w:rPr>
        <w:t>Office Manager</w:t>
      </w:r>
      <w:r w:rsidRPr="00BA0D62">
        <w:rPr>
          <w:rFonts w:ascii="Calibri" w:hAnsi="Calibri" w:cs="Calibri"/>
          <w:lang w:eastAsia="en-GB"/>
        </w:rPr>
        <w:t xml:space="preserve"> </w:t>
      </w:r>
      <w:r w:rsidR="00503862">
        <w:rPr>
          <w:rFonts w:ascii="Calibri" w:hAnsi="Calibri" w:cs="Calibri"/>
          <w:lang w:eastAsia="en-GB"/>
        </w:rPr>
        <w:t xml:space="preserve">have </w:t>
      </w:r>
      <w:r w:rsidR="00B02183">
        <w:rPr>
          <w:rFonts w:ascii="Calibri" w:hAnsi="Calibri" w:cs="Calibri"/>
          <w:lang w:eastAsia="en-GB"/>
        </w:rPr>
        <w:t>continue</w:t>
      </w:r>
      <w:r w:rsidR="00503862">
        <w:rPr>
          <w:rFonts w:ascii="Calibri" w:hAnsi="Calibri" w:cs="Calibri"/>
          <w:lang w:eastAsia="en-GB"/>
        </w:rPr>
        <w:t>d</w:t>
      </w:r>
      <w:r w:rsidR="00B02183">
        <w:rPr>
          <w:rFonts w:ascii="Calibri" w:hAnsi="Calibri" w:cs="Calibri"/>
          <w:lang w:eastAsia="en-GB"/>
        </w:rPr>
        <w:t xml:space="preserve"> </w:t>
      </w:r>
      <w:r w:rsidRPr="00BA0D62">
        <w:rPr>
          <w:rFonts w:ascii="Calibri" w:hAnsi="Calibri" w:cs="Calibri"/>
          <w:lang w:eastAsia="en-GB"/>
        </w:rPr>
        <w:t>to</w:t>
      </w:r>
      <w:r w:rsidR="00B02183">
        <w:rPr>
          <w:rFonts w:ascii="Calibri" w:hAnsi="Calibri" w:cs="Calibri"/>
          <w:lang w:eastAsia="en-GB"/>
        </w:rPr>
        <w:t xml:space="preserve"> research different </w:t>
      </w:r>
      <w:r w:rsidR="00BA0D62">
        <w:rPr>
          <w:rFonts w:ascii="Calibri" w:hAnsi="Calibri" w:cs="Calibri"/>
          <w:lang w:eastAsia="en-GB"/>
        </w:rPr>
        <w:t>MIS</w:t>
      </w:r>
      <w:r w:rsidR="00B02183">
        <w:rPr>
          <w:rFonts w:ascii="Calibri" w:hAnsi="Calibri" w:cs="Calibri"/>
          <w:lang w:eastAsia="en-GB"/>
        </w:rPr>
        <w:t xml:space="preserve"> systems</w:t>
      </w:r>
      <w:r w:rsidRPr="00BA0D62">
        <w:rPr>
          <w:rFonts w:ascii="Calibri" w:hAnsi="Calibri" w:cs="Calibri"/>
          <w:lang w:eastAsia="en-GB"/>
        </w:rPr>
        <w:t xml:space="preserve">. </w:t>
      </w:r>
      <w:r w:rsidR="00734176">
        <w:rPr>
          <w:rFonts w:ascii="Calibri" w:hAnsi="Calibri" w:cs="Calibri"/>
          <w:lang w:eastAsia="en-GB"/>
        </w:rPr>
        <w:t>The schools e</w:t>
      </w:r>
      <w:r w:rsidRPr="00BA0D62" w:rsidR="00BA0D62">
        <w:rPr>
          <w:rFonts w:ascii="Calibri" w:hAnsi="Calibri" w:cs="Calibri"/>
          <w:lang w:eastAsia="en-GB"/>
        </w:rPr>
        <w:t>xisting</w:t>
      </w:r>
      <w:r w:rsidRPr="00BA0D62">
        <w:rPr>
          <w:rFonts w:ascii="Calibri" w:hAnsi="Calibri" w:cs="Calibri"/>
          <w:lang w:eastAsia="en-GB"/>
        </w:rPr>
        <w:t xml:space="preserve"> </w:t>
      </w:r>
      <w:r w:rsidRPr="00BA0D62" w:rsidR="00BA0D62">
        <w:rPr>
          <w:rFonts w:ascii="Calibri" w:hAnsi="Calibri" w:cs="Calibri"/>
          <w:lang w:eastAsia="en-GB"/>
        </w:rPr>
        <w:t>system</w:t>
      </w:r>
      <w:r w:rsidR="00B02183">
        <w:rPr>
          <w:rFonts w:ascii="Calibri" w:hAnsi="Calibri" w:cs="Calibri"/>
          <w:lang w:eastAsia="en-GB"/>
        </w:rPr>
        <w:t xml:space="preserve">, </w:t>
      </w:r>
      <w:r w:rsidRPr="00BA0D62">
        <w:rPr>
          <w:rFonts w:ascii="Calibri" w:hAnsi="Calibri" w:cs="Calibri"/>
          <w:lang w:eastAsia="en-GB"/>
        </w:rPr>
        <w:t>SIMs</w:t>
      </w:r>
      <w:r w:rsidR="00734176">
        <w:rPr>
          <w:rFonts w:ascii="Calibri" w:hAnsi="Calibri" w:cs="Calibri"/>
          <w:lang w:eastAsia="en-GB"/>
        </w:rPr>
        <w:t>, ha</w:t>
      </w:r>
      <w:r w:rsidR="00B02183">
        <w:rPr>
          <w:rFonts w:ascii="Calibri" w:hAnsi="Calibri" w:cs="Calibri"/>
          <w:lang w:eastAsia="en-GB"/>
        </w:rPr>
        <w:t>s</w:t>
      </w:r>
      <w:r w:rsidR="00734176">
        <w:rPr>
          <w:rFonts w:ascii="Calibri" w:hAnsi="Calibri" w:cs="Calibri"/>
          <w:lang w:eastAsia="en-GB"/>
        </w:rPr>
        <w:t xml:space="preserve"> been bought </w:t>
      </w:r>
      <w:r w:rsidRPr="00B02183" w:rsidR="00734176">
        <w:rPr>
          <w:rFonts w:ascii="Calibri" w:hAnsi="Calibri" w:cs="Calibri"/>
          <w:lang w:eastAsia="en-GB"/>
        </w:rPr>
        <w:t>ou</w:t>
      </w:r>
      <w:r w:rsidR="00B02183">
        <w:rPr>
          <w:rFonts w:ascii="Calibri" w:hAnsi="Calibri" w:cs="Calibri"/>
          <w:lang w:eastAsia="en-GB"/>
        </w:rPr>
        <w:t>t by ESS who i</w:t>
      </w:r>
      <w:r w:rsidRPr="00BA0D62">
        <w:rPr>
          <w:rFonts w:ascii="Calibri" w:hAnsi="Calibri" w:cs="Calibri"/>
          <w:lang w:eastAsia="en-GB"/>
        </w:rPr>
        <w:t xml:space="preserve">s looking to tie the school into a </w:t>
      </w:r>
      <w:r w:rsidRPr="00BA0D62" w:rsidR="00BA0D62">
        <w:rPr>
          <w:rFonts w:ascii="Calibri" w:hAnsi="Calibri" w:cs="Calibri"/>
          <w:lang w:eastAsia="en-GB"/>
        </w:rPr>
        <w:t>three-year</w:t>
      </w:r>
      <w:r w:rsidRPr="00BA0D62">
        <w:rPr>
          <w:rFonts w:ascii="Calibri" w:hAnsi="Calibri" w:cs="Calibri"/>
          <w:lang w:eastAsia="en-GB"/>
        </w:rPr>
        <w:t xml:space="preserve"> contract </w:t>
      </w:r>
      <w:r w:rsidR="00B02183">
        <w:rPr>
          <w:rFonts w:ascii="Calibri" w:hAnsi="Calibri" w:cs="Calibri"/>
          <w:lang w:eastAsia="en-GB"/>
        </w:rPr>
        <w:t>and therefore</w:t>
      </w:r>
      <w:r w:rsidRPr="00BA0D62">
        <w:rPr>
          <w:rFonts w:ascii="Calibri" w:hAnsi="Calibri" w:cs="Calibri"/>
          <w:lang w:eastAsia="en-GB"/>
        </w:rPr>
        <w:t xml:space="preserve"> </w:t>
      </w:r>
      <w:r w:rsidR="00B02183">
        <w:rPr>
          <w:rFonts w:ascii="Calibri" w:hAnsi="Calibri" w:cs="Calibri"/>
          <w:lang w:eastAsia="en-GB"/>
        </w:rPr>
        <w:t>the school is</w:t>
      </w:r>
      <w:r w:rsidRPr="00BA0D62">
        <w:rPr>
          <w:rFonts w:ascii="Calibri" w:hAnsi="Calibri" w:cs="Calibri"/>
          <w:lang w:eastAsia="en-GB"/>
        </w:rPr>
        <w:t xml:space="preserve"> looking </w:t>
      </w:r>
      <w:r w:rsidR="00B02183">
        <w:rPr>
          <w:rFonts w:ascii="Calibri" w:hAnsi="Calibri" w:cs="Calibri"/>
          <w:lang w:eastAsia="en-GB"/>
        </w:rPr>
        <w:t>at other options</w:t>
      </w:r>
      <w:r w:rsidRPr="00BA0D62">
        <w:rPr>
          <w:rFonts w:ascii="Calibri" w:hAnsi="Calibri" w:cs="Calibri"/>
          <w:lang w:eastAsia="en-GB"/>
        </w:rPr>
        <w:t>.</w:t>
      </w:r>
      <w:r w:rsidR="00B02183">
        <w:rPr>
          <w:rFonts w:ascii="Calibri" w:hAnsi="Calibri" w:cs="Calibri"/>
          <w:lang w:eastAsia="en-GB"/>
        </w:rPr>
        <w:t xml:space="preserve">  The Head will discuss this later. </w:t>
      </w:r>
      <w:r w:rsidR="00503862">
        <w:rPr>
          <w:rFonts w:ascii="Calibri" w:hAnsi="Calibri" w:cs="Calibri"/>
          <w:lang w:eastAsia="en-GB"/>
        </w:rPr>
        <w:t>This is ongoing.</w:t>
      </w:r>
    </w:p>
    <w:p xmlns:wp14="http://schemas.microsoft.com/office/word/2010/wordml" w:rsidR="00BA0D62" w:rsidP="003D60CB" w:rsidRDefault="00BA0D62" w14:paraId="2DBF0D7D" wp14:textId="77777777">
      <w:pPr>
        <w:jc w:val="both"/>
        <w:rPr>
          <w:rFonts w:ascii="Calibri" w:hAnsi="Calibri" w:cs="Calibri"/>
          <w:lang w:eastAsia="en-GB"/>
        </w:rPr>
      </w:pPr>
    </w:p>
    <w:p xmlns:wp14="http://schemas.microsoft.com/office/word/2010/wordml" w:rsidRPr="00BA0D62" w:rsidR="00BA0D62" w:rsidP="003D60CB" w:rsidRDefault="00BA0D62" w14:paraId="325AFBA0" wp14:textId="77777777">
      <w:pPr>
        <w:jc w:val="both"/>
        <w:rPr>
          <w:rFonts w:ascii="Calibri" w:hAnsi="Calibri" w:cs="Calibri"/>
          <w:i/>
          <w:u w:val="single"/>
          <w:lang w:eastAsia="en-GB"/>
        </w:rPr>
      </w:pPr>
      <w:r w:rsidRPr="00BA0D62">
        <w:rPr>
          <w:rFonts w:ascii="Calibri" w:hAnsi="Calibri" w:cs="Calibri"/>
          <w:i/>
          <w:u w:val="single"/>
          <w:lang w:eastAsia="en-GB"/>
        </w:rPr>
        <w:t>Premises</w:t>
      </w:r>
    </w:p>
    <w:p xmlns:wp14="http://schemas.microsoft.com/office/word/2010/wordml" w:rsidRPr="00503862" w:rsidR="00734176" w:rsidP="00503862" w:rsidRDefault="00734176" w14:paraId="7E6DFC9E" wp14:textId="77777777">
      <w:pPr>
        <w:numPr>
          <w:ilvl w:val="0"/>
          <w:numId w:val="22"/>
        </w:numPr>
        <w:jc w:val="both"/>
        <w:rPr>
          <w:rFonts w:ascii="Calibri" w:hAnsi="Calibri" w:cs="Calibri"/>
          <w:lang w:eastAsia="en-GB"/>
        </w:rPr>
      </w:pPr>
      <w:r>
        <w:rPr>
          <w:rFonts w:ascii="Calibri" w:hAnsi="Calibri" w:cs="Calibri"/>
          <w:lang w:eastAsia="en-GB"/>
        </w:rPr>
        <w:t xml:space="preserve">The </w:t>
      </w:r>
      <w:r w:rsidRPr="00932F45" w:rsidR="00932F45">
        <w:rPr>
          <w:rFonts w:ascii="Calibri" w:hAnsi="Calibri" w:cs="Calibri"/>
          <w:lang w:eastAsia="en-GB"/>
        </w:rPr>
        <w:t xml:space="preserve">H&amp;S policy </w:t>
      </w:r>
      <w:r>
        <w:rPr>
          <w:rFonts w:ascii="Calibri" w:hAnsi="Calibri" w:cs="Calibri"/>
          <w:lang w:eastAsia="en-GB"/>
        </w:rPr>
        <w:t xml:space="preserve">is </w:t>
      </w:r>
      <w:r w:rsidRPr="00932F45" w:rsidR="00932F45">
        <w:rPr>
          <w:rFonts w:ascii="Calibri" w:hAnsi="Calibri" w:cs="Calibri"/>
          <w:lang w:eastAsia="en-GB"/>
        </w:rPr>
        <w:t xml:space="preserve">based on a </w:t>
      </w:r>
      <w:r>
        <w:rPr>
          <w:rFonts w:ascii="Calibri" w:hAnsi="Calibri" w:cs="Calibri"/>
          <w:lang w:eastAsia="en-GB"/>
        </w:rPr>
        <w:t xml:space="preserve">model </w:t>
      </w:r>
      <w:r w:rsidRPr="00932F45" w:rsidR="00932F45">
        <w:rPr>
          <w:rFonts w:ascii="Calibri" w:hAnsi="Calibri" w:cs="Calibri"/>
          <w:lang w:eastAsia="en-GB"/>
        </w:rPr>
        <w:t xml:space="preserve">template and </w:t>
      </w:r>
      <w:r>
        <w:rPr>
          <w:rFonts w:ascii="Calibri" w:hAnsi="Calibri" w:cs="Calibri"/>
          <w:lang w:eastAsia="en-GB"/>
        </w:rPr>
        <w:t xml:space="preserve">there have </w:t>
      </w:r>
      <w:r w:rsidRPr="00932F45" w:rsidR="00932F45">
        <w:rPr>
          <w:rFonts w:ascii="Calibri" w:hAnsi="Calibri" w:cs="Calibri"/>
          <w:lang w:eastAsia="en-GB"/>
        </w:rPr>
        <w:t>not</w:t>
      </w:r>
      <w:r w:rsidR="00214752">
        <w:rPr>
          <w:rFonts w:ascii="Calibri" w:hAnsi="Calibri" w:cs="Calibri"/>
          <w:lang w:eastAsia="en-GB"/>
        </w:rPr>
        <w:t xml:space="preserve"> been</w:t>
      </w:r>
      <w:r w:rsidRPr="00932F45" w:rsidR="00932F45">
        <w:rPr>
          <w:rFonts w:ascii="Calibri" w:hAnsi="Calibri" w:cs="Calibri"/>
          <w:lang w:eastAsia="en-GB"/>
        </w:rPr>
        <w:t xml:space="preserve"> many changes</w:t>
      </w:r>
      <w:r>
        <w:rPr>
          <w:rFonts w:ascii="Calibri" w:hAnsi="Calibri" w:cs="Calibri"/>
          <w:lang w:eastAsia="en-GB"/>
        </w:rPr>
        <w:t xml:space="preserve">.  </w:t>
      </w:r>
      <w:r w:rsidRPr="00503862">
        <w:rPr>
          <w:rFonts w:ascii="Calibri" w:hAnsi="Calibri" w:cs="Calibri"/>
          <w:lang w:eastAsia="en-GB"/>
        </w:rPr>
        <w:t>This</w:t>
      </w:r>
      <w:r w:rsidRPr="00503862" w:rsidR="00932F45">
        <w:rPr>
          <w:rFonts w:ascii="Calibri" w:hAnsi="Calibri" w:cs="Calibri"/>
          <w:lang w:eastAsia="en-GB"/>
        </w:rPr>
        <w:t xml:space="preserve"> was approved</w:t>
      </w:r>
      <w:r w:rsidRPr="00503862" w:rsidR="00214752">
        <w:rPr>
          <w:rFonts w:ascii="Calibri" w:hAnsi="Calibri" w:cs="Calibri"/>
          <w:lang w:eastAsia="en-GB"/>
        </w:rPr>
        <w:t xml:space="preserve"> by the F, P&amp;P committee.</w:t>
      </w:r>
    </w:p>
    <w:p xmlns:wp14="http://schemas.microsoft.com/office/word/2010/wordml" w:rsidR="00BA0D62" w:rsidP="003D60CB" w:rsidRDefault="00932F45" w14:paraId="4620EA2C" wp14:textId="77777777">
      <w:pPr>
        <w:numPr>
          <w:ilvl w:val="0"/>
          <w:numId w:val="22"/>
        </w:numPr>
        <w:jc w:val="both"/>
        <w:rPr>
          <w:rFonts w:ascii="Calibri" w:hAnsi="Calibri" w:cs="Calibri"/>
          <w:lang w:eastAsia="en-GB"/>
        </w:rPr>
      </w:pPr>
      <w:r w:rsidRPr="00932F45">
        <w:rPr>
          <w:rFonts w:ascii="Calibri" w:hAnsi="Calibri" w:cs="Calibri"/>
          <w:lang w:eastAsia="en-GB"/>
        </w:rPr>
        <w:t>Updates on H&amp;S</w:t>
      </w:r>
      <w:r w:rsidR="00503862">
        <w:rPr>
          <w:rFonts w:ascii="Calibri" w:hAnsi="Calibri" w:cs="Calibri"/>
          <w:lang w:eastAsia="en-GB"/>
        </w:rPr>
        <w:t xml:space="preserve"> were provided at the F, P&amp;P committee by DM.</w:t>
      </w:r>
    </w:p>
    <w:p xmlns:wp14="http://schemas.microsoft.com/office/word/2010/wordml" w:rsidR="00932F45" w:rsidP="003D60CB" w:rsidRDefault="00BA0D62" w14:paraId="746BF14C" wp14:textId="77777777">
      <w:pPr>
        <w:numPr>
          <w:ilvl w:val="0"/>
          <w:numId w:val="22"/>
        </w:numPr>
        <w:jc w:val="both"/>
        <w:rPr>
          <w:rFonts w:ascii="Calibri" w:hAnsi="Calibri" w:cs="Calibri"/>
          <w:lang w:eastAsia="en-GB"/>
        </w:rPr>
      </w:pPr>
      <w:r>
        <w:rPr>
          <w:rFonts w:ascii="Calibri" w:hAnsi="Calibri" w:cs="Calibri"/>
          <w:lang w:eastAsia="en-GB"/>
        </w:rPr>
        <w:t xml:space="preserve">The </w:t>
      </w:r>
      <w:r w:rsidRPr="00BA0D62" w:rsidR="00932F45">
        <w:rPr>
          <w:rFonts w:ascii="Calibri" w:hAnsi="Calibri" w:cs="Calibri"/>
          <w:lang w:eastAsia="en-GB"/>
        </w:rPr>
        <w:t xml:space="preserve">CCTV </w:t>
      </w:r>
      <w:r>
        <w:rPr>
          <w:rFonts w:ascii="Calibri" w:hAnsi="Calibri" w:cs="Calibri"/>
          <w:lang w:eastAsia="en-GB"/>
        </w:rPr>
        <w:t xml:space="preserve">installation is due </w:t>
      </w:r>
      <w:r w:rsidRPr="00BA0D62" w:rsidR="00932F45">
        <w:rPr>
          <w:rFonts w:ascii="Calibri" w:hAnsi="Calibri" w:cs="Calibri"/>
          <w:lang w:eastAsia="en-GB"/>
        </w:rPr>
        <w:t xml:space="preserve">to be completed </w:t>
      </w:r>
      <w:r>
        <w:rPr>
          <w:rFonts w:ascii="Calibri" w:hAnsi="Calibri" w:cs="Calibri"/>
          <w:lang w:eastAsia="en-GB"/>
        </w:rPr>
        <w:t>during the</w:t>
      </w:r>
      <w:r w:rsidRPr="00BA0D62" w:rsidR="00932F45">
        <w:rPr>
          <w:rFonts w:ascii="Calibri" w:hAnsi="Calibri" w:cs="Calibri"/>
          <w:lang w:eastAsia="en-GB"/>
        </w:rPr>
        <w:t xml:space="preserve"> Easter</w:t>
      </w:r>
      <w:r>
        <w:rPr>
          <w:rFonts w:ascii="Calibri" w:hAnsi="Calibri" w:cs="Calibri"/>
          <w:lang w:eastAsia="en-GB"/>
        </w:rPr>
        <w:t xml:space="preserve"> holidays.</w:t>
      </w:r>
    </w:p>
    <w:p xmlns:wp14="http://schemas.microsoft.com/office/word/2010/wordml" w:rsidRPr="00BA0D62" w:rsidR="00BA0D62" w:rsidP="003D60CB" w:rsidRDefault="00BA0D62" w14:paraId="6B62F1B3" wp14:textId="77777777">
      <w:pPr>
        <w:ind w:left="360"/>
        <w:jc w:val="both"/>
        <w:rPr>
          <w:rFonts w:ascii="Calibri" w:hAnsi="Calibri" w:cs="Calibri"/>
          <w:lang w:eastAsia="en-GB"/>
        </w:rPr>
      </w:pPr>
    </w:p>
    <w:p xmlns:wp14="http://schemas.microsoft.com/office/word/2010/wordml" w:rsidRPr="00214752" w:rsidR="00932F45" w:rsidP="003D60CB" w:rsidRDefault="00BA0D62" w14:paraId="10FC2BA8" wp14:textId="77777777">
      <w:pPr>
        <w:jc w:val="both"/>
        <w:rPr>
          <w:rFonts w:ascii="Calibri" w:hAnsi="Calibri" w:cs="Calibri"/>
          <w:color w:val="FF0000"/>
          <w:lang w:eastAsia="en-GB"/>
        </w:rPr>
      </w:pPr>
      <w:r w:rsidRPr="00214752">
        <w:rPr>
          <w:rFonts w:ascii="Calibri" w:hAnsi="Calibri" w:cs="Calibri"/>
          <w:color w:val="FF0000"/>
          <w:lang w:eastAsia="en-GB"/>
        </w:rPr>
        <w:t xml:space="preserve">The governors were happy with </w:t>
      </w:r>
      <w:r w:rsidRPr="00214752" w:rsidR="00214752">
        <w:rPr>
          <w:rFonts w:ascii="Calibri" w:hAnsi="Calibri" w:cs="Calibri"/>
          <w:color w:val="FF0000"/>
          <w:lang w:eastAsia="en-GB"/>
        </w:rPr>
        <w:t xml:space="preserve">the </w:t>
      </w:r>
      <w:r w:rsidRPr="00214752" w:rsidR="00734176">
        <w:rPr>
          <w:rFonts w:ascii="Calibri" w:hAnsi="Calibri" w:cs="Calibri"/>
          <w:color w:val="FF0000"/>
          <w:lang w:eastAsia="en-GB"/>
        </w:rPr>
        <w:t>finance committee</w:t>
      </w:r>
      <w:r w:rsidRPr="00214752">
        <w:rPr>
          <w:rFonts w:ascii="Calibri" w:hAnsi="Calibri" w:cs="Calibri"/>
          <w:color w:val="FF0000"/>
          <w:lang w:eastAsia="en-GB"/>
        </w:rPr>
        <w:t xml:space="preserve"> update and </w:t>
      </w:r>
      <w:r w:rsidRPr="00214752" w:rsidR="00734176">
        <w:rPr>
          <w:rFonts w:ascii="Calibri" w:hAnsi="Calibri" w:cs="Calibri"/>
          <w:color w:val="FF0000"/>
          <w:lang w:eastAsia="en-GB"/>
        </w:rPr>
        <w:t xml:space="preserve">just </w:t>
      </w:r>
      <w:r w:rsidRPr="00214752">
        <w:rPr>
          <w:rFonts w:ascii="Calibri" w:hAnsi="Calibri" w:cs="Calibri"/>
          <w:color w:val="FF0000"/>
          <w:lang w:eastAsia="en-GB"/>
        </w:rPr>
        <w:t>had one question regarding the migration of emails and when this was likely to take place.</w:t>
      </w:r>
    </w:p>
    <w:p xmlns:wp14="http://schemas.microsoft.com/office/word/2010/wordml" w:rsidR="00BA0D62" w:rsidP="003D60CB" w:rsidRDefault="00BA0D62" w14:paraId="02F2C34E" wp14:textId="77777777">
      <w:pPr>
        <w:jc w:val="both"/>
        <w:rPr>
          <w:rFonts w:ascii="Calibri" w:hAnsi="Calibri" w:cs="Calibri"/>
          <w:lang w:eastAsia="en-GB"/>
        </w:rPr>
      </w:pPr>
    </w:p>
    <w:p xmlns:wp14="http://schemas.microsoft.com/office/word/2010/wordml" w:rsidR="00BA0D62" w:rsidP="003D60CB" w:rsidRDefault="00BA0D62" w14:paraId="6D155F13" wp14:textId="77777777">
      <w:pPr>
        <w:jc w:val="both"/>
        <w:rPr>
          <w:rFonts w:ascii="Calibri" w:hAnsi="Calibri" w:cs="Calibri"/>
          <w:lang w:eastAsia="en-GB"/>
        </w:rPr>
      </w:pPr>
      <w:r>
        <w:rPr>
          <w:rFonts w:ascii="Calibri" w:hAnsi="Calibri" w:cs="Calibri"/>
          <w:lang w:eastAsia="en-GB"/>
        </w:rPr>
        <w:t xml:space="preserve">The Head informed governors that this is currently on hold, the timescale has been pushed back slightly. Governors will be updated </w:t>
      </w:r>
      <w:r w:rsidR="007C602D">
        <w:rPr>
          <w:rFonts w:ascii="Calibri" w:hAnsi="Calibri" w:cs="Calibri"/>
          <w:lang w:eastAsia="en-GB"/>
        </w:rPr>
        <w:t>when a</w:t>
      </w:r>
      <w:r>
        <w:rPr>
          <w:rFonts w:ascii="Calibri" w:hAnsi="Calibri" w:cs="Calibri"/>
          <w:lang w:eastAsia="en-GB"/>
        </w:rPr>
        <w:t xml:space="preserve"> new date</w:t>
      </w:r>
      <w:r w:rsidR="00734176">
        <w:rPr>
          <w:rFonts w:ascii="Calibri" w:hAnsi="Calibri" w:cs="Calibri"/>
          <w:lang w:eastAsia="en-GB"/>
        </w:rPr>
        <w:t xml:space="preserve"> is approved</w:t>
      </w:r>
      <w:r>
        <w:rPr>
          <w:rFonts w:ascii="Calibri" w:hAnsi="Calibri" w:cs="Calibri"/>
          <w:lang w:eastAsia="en-GB"/>
        </w:rPr>
        <w:t xml:space="preserve"> for the migration.</w:t>
      </w:r>
    </w:p>
    <w:p xmlns:wp14="http://schemas.microsoft.com/office/word/2010/wordml" w:rsidR="007C602D" w:rsidP="003D60CB" w:rsidRDefault="007C602D" w14:paraId="680A4E5D" wp14:textId="77777777">
      <w:pPr>
        <w:jc w:val="both"/>
        <w:rPr>
          <w:rFonts w:ascii="Calibri" w:hAnsi="Calibri" w:cs="Calibri"/>
          <w:lang w:eastAsia="en-GB"/>
        </w:rPr>
      </w:pPr>
    </w:p>
    <w:p xmlns:wp14="http://schemas.microsoft.com/office/word/2010/wordml" w:rsidRPr="0015704E" w:rsidR="007C602D" w:rsidP="00FF4126" w:rsidRDefault="007C602D" w14:paraId="3F7BF494" wp14:textId="77777777">
      <w:pPr>
        <w:keepNext/>
        <w:rPr>
          <w:rFonts w:ascii="Calibri" w:hAnsi="Calibri" w:cs="Arial"/>
          <w:b/>
          <w:i/>
          <w:color w:val="538135"/>
        </w:rPr>
      </w:pPr>
      <w:r w:rsidRPr="0015704E">
        <w:rPr>
          <w:rFonts w:ascii="Calibri" w:hAnsi="Calibri" w:cs="Arial"/>
          <w:b/>
          <w:i/>
          <w:color w:val="538135"/>
        </w:rPr>
        <w:t>Action</w:t>
      </w:r>
      <w:r w:rsidR="003D60CB">
        <w:rPr>
          <w:rFonts w:ascii="Calibri" w:hAnsi="Calibri" w:cs="Arial"/>
          <w:b/>
          <w:i/>
          <w:color w:val="538135"/>
        </w:rPr>
        <w:t xml:space="preserve"> </w:t>
      </w:r>
      <w:r w:rsidR="00B24C79">
        <w:rPr>
          <w:rFonts w:ascii="Calibri" w:hAnsi="Calibri" w:cs="Arial"/>
          <w:b/>
          <w:i/>
          <w:color w:val="538135"/>
        </w:rPr>
        <w:t>4</w:t>
      </w:r>
      <w:r w:rsidRPr="0015704E">
        <w:rPr>
          <w:rFonts w:ascii="Calibri" w:hAnsi="Calibri" w:cs="Arial"/>
          <w:b/>
          <w:i/>
          <w:color w:val="538135"/>
        </w:rPr>
        <w:t>: Office Manager to update governors when email migration is due to take place.</w:t>
      </w:r>
    </w:p>
    <w:p xmlns:wp14="http://schemas.microsoft.com/office/word/2010/wordml" w:rsidRPr="002D788C" w:rsidR="00932F45" w:rsidP="003D60CB" w:rsidRDefault="00932F45" w14:paraId="19219836" wp14:textId="77777777">
      <w:pPr>
        <w:jc w:val="both"/>
        <w:rPr>
          <w:rFonts w:ascii="Calibri" w:hAnsi="Calibri" w:cs="Arial"/>
          <w:sz w:val="20"/>
          <w:szCs w:val="26"/>
        </w:rPr>
      </w:pPr>
    </w:p>
    <w:p xmlns:wp14="http://schemas.microsoft.com/office/word/2010/wordml" w:rsidRPr="006B211A" w:rsidR="00881C7A" w:rsidP="003D60CB" w:rsidRDefault="00E10084" w14:paraId="296FEF7D" wp14:textId="77777777">
      <w:pPr>
        <w:jc w:val="both"/>
        <w:rPr>
          <w:rFonts w:ascii="Arial" w:hAnsi="Arial" w:cs="Arial"/>
        </w:rPr>
      </w:pPr>
      <w:r w:rsidRPr="00DE7652">
        <w:rPr>
          <w:rFonts w:ascii="Calibri" w:hAnsi="Calibri" w:cs="Calibri"/>
        </w:rPr>
        <w:pict w14:anchorId="27CE4A40">
          <v:rect id="_x0000_i1030" style="width:451.3pt;height:1.5pt" o:hr="t" o:hrstd="t" o:hralign="center" fillcolor="#a0a0a0" stroked="f"/>
        </w:pict>
      </w:r>
    </w:p>
    <w:p xmlns:wp14="http://schemas.microsoft.com/office/word/2010/wordml" w:rsidRPr="00881C7A" w:rsidR="00881C7A" w:rsidP="003D60CB" w:rsidRDefault="009A360A" w14:paraId="245992EA" wp14:textId="77777777">
      <w:pPr>
        <w:jc w:val="both"/>
        <w:rPr>
          <w:rFonts w:ascii="Calibri" w:hAnsi="Calibri" w:cs="Arial"/>
          <w:b/>
          <w:sz w:val="26"/>
          <w:szCs w:val="26"/>
        </w:rPr>
      </w:pPr>
      <w:r>
        <w:rPr>
          <w:rFonts w:ascii="Calibri" w:hAnsi="Calibri" w:cs="Arial"/>
          <w:b/>
          <w:sz w:val="26"/>
          <w:szCs w:val="26"/>
        </w:rPr>
        <w:t>6</w:t>
      </w:r>
      <w:r w:rsidR="00881C7A">
        <w:rPr>
          <w:rFonts w:ascii="Calibri" w:hAnsi="Calibri" w:cs="Arial"/>
          <w:b/>
          <w:sz w:val="26"/>
          <w:szCs w:val="26"/>
        </w:rPr>
        <w:t xml:space="preserve">. </w:t>
      </w:r>
      <w:r w:rsidR="00932F45">
        <w:rPr>
          <w:rFonts w:ascii="Calibri" w:hAnsi="Calibri" w:cs="Arial"/>
          <w:b/>
          <w:sz w:val="26"/>
          <w:szCs w:val="26"/>
        </w:rPr>
        <w:t>Education Committee Update</w:t>
      </w:r>
    </w:p>
    <w:p xmlns:wp14="http://schemas.microsoft.com/office/word/2010/wordml" w:rsidR="00E91AF1" w:rsidP="003D60CB" w:rsidRDefault="00E91AF1" w14:paraId="7194DBDC" wp14:textId="77777777">
      <w:pPr>
        <w:jc w:val="both"/>
        <w:rPr>
          <w:rFonts w:ascii="Calibri" w:hAnsi="Calibri" w:cs="Arial"/>
        </w:rPr>
      </w:pPr>
    </w:p>
    <w:p xmlns:wp14="http://schemas.microsoft.com/office/word/2010/wordml" w:rsidR="00932F45" w:rsidP="003D60CB" w:rsidRDefault="00FB56DB" w14:paraId="71683866" wp14:textId="77777777">
      <w:pPr>
        <w:jc w:val="both"/>
        <w:rPr>
          <w:rFonts w:ascii="Calibri" w:hAnsi="Calibri" w:cs="Arial"/>
        </w:rPr>
      </w:pPr>
      <w:r>
        <w:rPr>
          <w:rFonts w:ascii="Calibri" w:hAnsi="Calibri" w:cs="Arial"/>
        </w:rPr>
        <w:t>The Head apologised</w:t>
      </w:r>
      <w:r w:rsidRPr="00932F45" w:rsidR="00932F45">
        <w:rPr>
          <w:rFonts w:ascii="Calibri" w:hAnsi="Calibri" w:cs="Arial"/>
        </w:rPr>
        <w:t xml:space="preserve"> that the minutes ha</w:t>
      </w:r>
      <w:r>
        <w:rPr>
          <w:rFonts w:ascii="Calibri" w:hAnsi="Calibri" w:cs="Arial"/>
        </w:rPr>
        <w:t>d</w:t>
      </w:r>
      <w:r w:rsidRPr="00932F45" w:rsidR="00932F45">
        <w:rPr>
          <w:rFonts w:ascii="Calibri" w:hAnsi="Calibri" w:cs="Arial"/>
        </w:rPr>
        <w:t xml:space="preserve"> not been uploaded to Governor</w:t>
      </w:r>
      <w:r>
        <w:rPr>
          <w:rFonts w:ascii="Calibri" w:hAnsi="Calibri" w:cs="Arial"/>
        </w:rPr>
        <w:t>H</w:t>
      </w:r>
      <w:r w:rsidRPr="00932F45" w:rsidR="00932F45">
        <w:rPr>
          <w:rFonts w:ascii="Calibri" w:hAnsi="Calibri" w:cs="Arial"/>
        </w:rPr>
        <w:t>ub</w:t>
      </w:r>
      <w:r w:rsidR="00B24C79">
        <w:rPr>
          <w:rFonts w:ascii="Calibri" w:hAnsi="Calibri" w:cs="Arial"/>
        </w:rPr>
        <w:t xml:space="preserve"> prior to this meeting</w:t>
      </w:r>
      <w:r>
        <w:rPr>
          <w:rFonts w:ascii="Calibri" w:hAnsi="Calibri" w:cs="Arial"/>
        </w:rPr>
        <w:t>.</w:t>
      </w:r>
    </w:p>
    <w:p xmlns:wp14="http://schemas.microsoft.com/office/word/2010/wordml" w:rsidR="00FB56DB" w:rsidP="003D60CB" w:rsidRDefault="00FB56DB" w14:paraId="769D0D3C" wp14:textId="77777777">
      <w:pPr>
        <w:jc w:val="both"/>
        <w:rPr>
          <w:rFonts w:ascii="Calibri" w:hAnsi="Calibri" w:cs="Arial"/>
        </w:rPr>
      </w:pPr>
    </w:p>
    <w:p xmlns:wp14="http://schemas.microsoft.com/office/word/2010/wordml" w:rsidRPr="00FB56DB" w:rsidR="00FB56DB" w:rsidP="003D60CB" w:rsidRDefault="00FB56DB" w14:paraId="391F2F4C" wp14:textId="77777777">
      <w:pPr>
        <w:keepNext/>
        <w:jc w:val="both"/>
        <w:rPr>
          <w:rFonts w:ascii="Calibri" w:hAnsi="Calibri" w:cs="Arial"/>
          <w:b/>
          <w:i/>
          <w:color w:val="538135"/>
        </w:rPr>
      </w:pPr>
      <w:r w:rsidRPr="00FB56DB">
        <w:rPr>
          <w:rFonts w:ascii="Calibri" w:hAnsi="Calibri" w:cs="Arial"/>
          <w:b/>
          <w:i/>
          <w:color w:val="538135"/>
        </w:rPr>
        <w:t>Action</w:t>
      </w:r>
      <w:r w:rsidR="003D60CB">
        <w:rPr>
          <w:rFonts w:ascii="Calibri" w:hAnsi="Calibri" w:cs="Arial"/>
          <w:b/>
          <w:i/>
          <w:color w:val="538135"/>
        </w:rPr>
        <w:t xml:space="preserve"> </w:t>
      </w:r>
      <w:r w:rsidR="00B24C79">
        <w:rPr>
          <w:rFonts w:ascii="Calibri" w:hAnsi="Calibri" w:cs="Arial"/>
          <w:b/>
          <w:i/>
          <w:color w:val="538135"/>
        </w:rPr>
        <w:t>5</w:t>
      </w:r>
      <w:r w:rsidRPr="00FB56DB">
        <w:rPr>
          <w:rFonts w:ascii="Calibri" w:hAnsi="Calibri" w:cs="Arial"/>
          <w:b/>
          <w:i/>
          <w:color w:val="538135"/>
        </w:rPr>
        <w:t>: Head to upload minutes to GovernorHub</w:t>
      </w:r>
      <w:r w:rsidR="00D12110">
        <w:rPr>
          <w:rFonts w:ascii="Calibri" w:hAnsi="Calibri" w:cs="Arial"/>
          <w:b/>
          <w:i/>
          <w:color w:val="538135"/>
        </w:rPr>
        <w:t xml:space="preserve"> after the meeting.</w:t>
      </w:r>
    </w:p>
    <w:p xmlns:wp14="http://schemas.microsoft.com/office/word/2010/wordml" w:rsidRPr="009A4202" w:rsidR="00932F45" w:rsidP="003D60CB" w:rsidRDefault="00932F45" w14:paraId="54CD245A" wp14:textId="77777777">
      <w:pPr>
        <w:jc w:val="both"/>
        <w:rPr>
          <w:rFonts w:ascii="Calibri" w:hAnsi="Calibri" w:cs="Arial"/>
          <w:b/>
          <w:i/>
          <w:color w:val="538135"/>
        </w:rPr>
      </w:pPr>
    </w:p>
    <w:p xmlns:wp14="http://schemas.microsoft.com/office/word/2010/wordml" w:rsidRPr="00A152AF" w:rsidR="00FB56DB" w:rsidP="003D60CB" w:rsidRDefault="00A152AF" w14:paraId="6776B251" wp14:textId="77777777">
      <w:pPr>
        <w:numPr>
          <w:ilvl w:val="0"/>
          <w:numId w:val="23"/>
        </w:numPr>
        <w:ind w:left="360"/>
        <w:jc w:val="both"/>
        <w:rPr>
          <w:rFonts w:ascii="Calibri" w:hAnsi="Calibri" w:cs="Arial"/>
        </w:rPr>
      </w:pPr>
      <w:r w:rsidRPr="00A152AF">
        <w:rPr>
          <w:rFonts w:ascii="Calibri" w:hAnsi="Calibri" w:cs="Arial"/>
          <w:i/>
        </w:rPr>
        <w:t>School Development Plan (SDP</w:t>
      </w:r>
      <w:r>
        <w:rPr>
          <w:rFonts w:ascii="Calibri" w:hAnsi="Calibri" w:cs="Arial"/>
        </w:rPr>
        <w:t xml:space="preserve">) - </w:t>
      </w:r>
      <w:r w:rsidR="00FB56DB">
        <w:rPr>
          <w:rFonts w:ascii="Calibri" w:hAnsi="Calibri" w:cs="Arial"/>
        </w:rPr>
        <w:t>The Assistant Head</w:t>
      </w:r>
      <w:r w:rsidRPr="00932F45" w:rsidR="00932F45">
        <w:rPr>
          <w:rFonts w:ascii="Calibri" w:hAnsi="Calibri" w:cs="Arial"/>
        </w:rPr>
        <w:t xml:space="preserve"> gave </w:t>
      </w:r>
      <w:r>
        <w:rPr>
          <w:rFonts w:ascii="Calibri" w:hAnsi="Calibri" w:cs="Arial"/>
        </w:rPr>
        <w:t xml:space="preserve">the committee </w:t>
      </w:r>
      <w:r w:rsidRPr="00932F45" w:rsidR="00932F45">
        <w:rPr>
          <w:rFonts w:ascii="Calibri" w:hAnsi="Calibri" w:cs="Arial"/>
        </w:rPr>
        <w:t xml:space="preserve">a progress update on </w:t>
      </w:r>
      <w:r w:rsidR="00FB56DB">
        <w:rPr>
          <w:rFonts w:ascii="Calibri" w:hAnsi="Calibri" w:cs="Arial"/>
        </w:rPr>
        <w:t>p</w:t>
      </w:r>
      <w:r w:rsidRPr="00932F45" w:rsidR="00932F45">
        <w:rPr>
          <w:rFonts w:ascii="Calibri" w:hAnsi="Calibri" w:cs="Arial"/>
        </w:rPr>
        <w:t xml:space="preserve">riorities </w:t>
      </w:r>
      <w:r w:rsidR="00894E7B">
        <w:rPr>
          <w:rFonts w:ascii="Calibri" w:hAnsi="Calibri" w:cs="Arial"/>
        </w:rPr>
        <w:t>A</w:t>
      </w:r>
      <w:r w:rsidRPr="00932F45" w:rsidR="00932F45">
        <w:rPr>
          <w:rFonts w:ascii="Calibri" w:hAnsi="Calibri" w:cs="Arial"/>
        </w:rPr>
        <w:t xml:space="preserve"> and </w:t>
      </w:r>
      <w:r w:rsidR="00894E7B">
        <w:rPr>
          <w:rFonts w:ascii="Calibri" w:hAnsi="Calibri" w:cs="Arial"/>
        </w:rPr>
        <w:t>B</w:t>
      </w:r>
      <w:r w:rsidR="00FB56DB">
        <w:rPr>
          <w:rFonts w:ascii="Calibri" w:hAnsi="Calibri" w:cs="Arial"/>
        </w:rPr>
        <w:t xml:space="preserve"> from the SDP.</w:t>
      </w:r>
    </w:p>
    <w:p xmlns:wp14="http://schemas.microsoft.com/office/word/2010/wordml" w:rsidR="00A152AF" w:rsidP="003D60CB" w:rsidRDefault="00932F45" w14:paraId="11FE28BD" wp14:textId="77777777">
      <w:pPr>
        <w:numPr>
          <w:ilvl w:val="0"/>
          <w:numId w:val="23"/>
        </w:numPr>
        <w:ind w:left="360"/>
        <w:jc w:val="both"/>
        <w:rPr>
          <w:rFonts w:ascii="Calibri" w:hAnsi="Calibri" w:cs="Arial"/>
        </w:rPr>
      </w:pPr>
      <w:r w:rsidRPr="00A152AF">
        <w:rPr>
          <w:rFonts w:ascii="Calibri" w:hAnsi="Calibri" w:cs="Arial"/>
          <w:i/>
        </w:rPr>
        <w:t>Governor monitoring</w:t>
      </w:r>
      <w:r w:rsidR="00A152AF">
        <w:rPr>
          <w:rFonts w:ascii="Calibri" w:hAnsi="Calibri" w:cs="Arial"/>
        </w:rPr>
        <w:t xml:space="preserve"> - this</w:t>
      </w:r>
      <w:r w:rsidRPr="00932F45">
        <w:rPr>
          <w:rFonts w:ascii="Calibri" w:hAnsi="Calibri" w:cs="Arial"/>
        </w:rPr>
        <w:t xml:space="preserve"> </w:t>
      </w:r>
      <w:r w:rsidR="00A152AF">
        <w:rPr>
          <w:rFonts w:ascii="Calibri" w:hAnsi="Calibri" w:cs="Arial"/>
        </w:rPr>
        <w:t xml:space="preserve">is </w:t>
      </w:r>
      <w:r w:rsidRPr="00932F45">
        <w:rPr>
          <w:rFonts w:ascii="Calibri" w:hAnsi="Calibri" w:cs="Arial"/>
        </w:rPr>
        <w:t xml:space="preserve">possible by prior arrangement with </w:t>
      </w:r>
      <w:r w:rsidR="00FB56DB">
        <w:rPr>
          <w:rFonts w:ascii="Calibri" w:hAnsi="Calibri" w:cs="Arial"/>
        </w:rPr>
        <w:t xml:space="preserve">a </w:t>
      </w:r>
      <w:r w:rsidRPr="00932F45">
        <w:rPr>
          <w:rFonts w:ascii="Calibri" w:hAnsi="Calibri" w:cs="Arial"/>
        </w:rPr>
        <w:t>risk assessment</w:t>
      </w:r>
      <w:r w:rsidR="00A152AF">
        <w:rPr>
          <w:rFonts w:ascii="Calibri" w:hAnsi="Calibri" w:cs="Arial"/>
        </w:rPr>
        <w:t xml:space="preserve"> in place</w:t>
      </w:r>
      <w:r w:rsidRPr="00932F45">
        <w:rPr>
          <w:rFonts w:ascii="Calibri" w:hAnsi="Calibri" w:cs="Arial"/>
        </w:rPr>
        <w:t xml:space="preserve"> (masks worn and </w:t>
      </w:r>
      <w:r w:rsidRPr="00932F45" w:rsidR="00A152AF">
        <w:rPr>
          <w:rFonts w:ascii="Calibri" w:hAnsi="Calibri" w:cs="Arial"/>
        </w:rPr>
        <w:t>outside</w:t>
      </w:r>
      <w:r w:rsidRPr="00932F45">
        <w:rPr>
          <w:rFonts w:ascii="Calibri" w:hAnsi="Calibri" w:cs="Arial"/>
        </w:rPr>
        <w:t xml:space="preserve"> where possible). Some monitoring has taken place since </w:t>
      </w:r>
      <w:r w:rsidR="00A152AF">
        <w:rPr>
          <w:rFonts w:ascii="Calibri" w:hAnsi="Calibri" w:cs="Arial"/>
        </w:rPr>
        <w:t>the last</w:t>
      </w:r>
      <w:r w:rsidRPr="00932F45">
        <w:rPr>
          <w:rFonts w:ascii="Calibri" w:hAnsi="Calibri" w:cs="Arial"/>
        </w:rPr>
        <w:t xml:space="preserve"> meeting.</w:t>
      </w:r>
    </w:p>
    <w:p xmlns:wp14="http://schemas.microsoft.com/office/word/2010/wordml" w:rsidR="00A152AF" w:rsidP="003D60CB" w:rsidRDefault="00A152AF" w14:paraId="49A0D33B" wp14:textId="77777777">
      <w:pPr>
        <w:numPr>
          <w:ilvl w:val="0"/>
          <w:numId w:val="23"/>
        </w:numPr>
        <w:ind w:left="360"/>
        <w:jc w:val="both"/>
        <w:rPr>
          <w:rFonts w:ascii="Calibri" w:hAnsi="Calibri" w:cs="Arial"/>
        </w:rPr>
      </w:pPr>
      <w:r w:rsidRPr="00A152AF">
        <w:rPr>
          <w:rFonts w:ascii="Calibri" w:hAnsi="Calibri" w:cs="Arial"/>
          <w:i/>
        </w:rPr>
        <w:t>Intent Document</w:t>
      </w:r>
      <w:r>
        <w:rPr>
          <w:rFonts w:ascii="Calibri" w:hAnsi="Calibri" w:cs="Arial"/>
        </w:rPr>
        <w:t xml:space="preserve"> - The Assistant Head</w:t>
      </w:r>
      <w:r w:rsidRPr="00A152AF" w:rsidR="00932F45">
        <w:rPr>
          <w:rFonts w:ascii="Calibri" w:hAnsi="Calibri" w:cs="Arial"/>
        </w:rPr>
        <w:t xml:space="preserve"> went through how </w:t>
      </w:r>
      <w:r>
        <w:rPr>
          <w:rFonts w:ascii="Calibri" w:hAnsi="Calibri" w:cs="Arial"/>
        </w:rPr>
        <w:t>the school has</w:t>
      </w:r>
      <w:r w:rsidRPr="00A152AF" w:rsidR="00932F45">
        <w:rPr>
          <w:rFonts w:ascii="Calibri" w:hAnsi="Calibri" w:cs="Arial"/>
        </w:rPr>
        <w:t xml:space="preserve"> been working on </w:t>
      </w:r>
      <w:r w:rsidR="009A4202">
        <w:rPr>
          <w:rFonts w:ascii="Calibri" w:hAnsi="Calibri" w:cs="Arial"/>
        </w:rPr>
        <w:t>its</w:t>
      </w:r>
      <w:r w:rsidRPr="00A152AF" w:rsidR="00932F45">
        <w:rPr>
          <w:rFonts w:ascii="Calibri" w:hAnsi="Calibri" w:cs="Arial"/>
        </w:rPr>
        <w:t xml:space="preserve"> </w:t>
      </w:r>
      <w:r>
        <w:rPr>
          <w:rFonts w:ascii="Calibri" w:hAnsi="Calibri" w:cs="Arial"/>
        </w:rPr>
        <w:t xml:space="preserve">intent </w:t>
      </w:r>
      <w:r w:rsidRPr="00A152AF" w:rsidR="00932F45">
        <w:rPr>
          <w:rFonts w:ascii="Calibri" w:hAnsi="Calibri" w:cs="Arial"/>
        </w:rPr>
        <w:t>documen</w:t>
      </w:r>
      <w:r>
        <w:rPr>
          <w:rFonts w:ascii="Calibri" w:hAnsi="Calibri" w:cs="Arial"/>
        </w:rPr>
        <w:t>t, there is one in place</w:t>
      </w:r>
      <w:r w:rsidRPr="00A152AF" w:rsidR="00932F45">
        <w:rPr>
          <w:rFonts w:ascii="Calibri" w:hAnsi="Calibri" w:cs="Arial"/>
        </w:rPr>
        <w:t xml:space="preserve"> for each subject. </w:t>
      </w:r>
    </w:p>
    <w:p xmlns:wp14="http://schemas.microsoft.com/office/word/2010/wordml" w:rsidR="00A152AF" w:rsidP="003D60CB" w:rsidRDefault="00A152AF" w14:paraId="5E4F6D05" wp14:textId="77777777">
      <w:pPr>
        <w:numPr>
          <w:ilvl w:val="0"/>
          <w:numId w:val="23"/>
        </w:numPr>
        <w:ind w:left="360"/>
        <w:jc w:val="both"/>
        <w:rPr>
          <w:rFonts w:ascii="Calibri" w:hAnsi="Calibri" w:cs="Arial"/>
        </w:rPr>
      </w:pPr>
      <w:r w:rsidRPr="00A152AF">
        <w:rPr>
          <w:rFonts w:ascii="Calibri" w:hAnsi="Calibri" w:cs="Arial"/>
          <w:i/>
        </w:rPr>
        <w:t>360 Degree Safe</w:t>
      </w:r>
      <w:r>
        <w:rPr>
          <w:rFonts w:ascii="Calibri" w:hAnsi="Calibri" w:cs="Arial"/>
        </w:rPr>
        <w:t xml:space="preserve"> - The Head</w:t>
      </w:r>
      <w:r w:rsidRPr="00A152AF" w:rsidR="00932F45">
        <w:rPr>
          <w:rFonts w:ascii="Calibri" w:hAnsi="Calibri" w:cs="Arial"/>
        </w:rPr>
        <w:t xml:space="preserve"> gave a progress briefing. </w:t>
      </w:r>
      <w:r>
        <w:rPr>
          <w:rFonts w:ascii="Calibri" w:hAnsi="Calibri" w:cs="Arial"/>
        </w:rPr>
        <w:t xml:space="preserve">Children have been chosen to be </w:t>
      </w:r>
      <w:r w:rsidRPr="00A152AF" w:rsidR="00932F45">
        <w:rPr>
          <w:rFonts w:ascii="Calibri" w:hAnsi="Calibri" w:cs="Arial"/>
        </w:rPr>
        <w:t>digital monitors</w:t>
      </w:r>
      <w:r>
        <w:rPr>
          <w:rFonts w:ascii="Calibri" w:hAnsi="Calibri" w:cs="Arial"/>
        </w:rPr>
        <w:t xml:space="preserve"> </w:t>
      </w:r>
      <w:r w:rsidRPr="00A152AF" w:rsidR="00932F45">
        <w:rPr>
          <w:rFonts w:ascii="Calibri" w:hAnsi="Calibri" w:cs="Arial"/>
        </w:rPr>
        <w:t xml:space="preserve">to help and support the curriculum </w:t>
      </w:r>
      <w:r>
        <w:rPr>
          <w:rFonts w:ascii="Calibri" w:hAnsi="Calibri" w:cs="Arial"/>
        </w:rPr>
        <w:t>and</w:t>
      </w:r>
      <w:r w:rsidRPr="00A152AF" w:rsidR="00932F45">
        <w:rPr>
          <w:rFonts w:ascii="Calibri" w:hAnsi="Calibri" w:cs="Arial"/>
        </w:rPr>
        <w:t xml:space="preserve"> minor technical aspects such as looking after machines. </w:t>
      </w:r>
      <w:r>
        <w:rPr>
          <w:rFonts w:ascii="Calibri" w:hAnsi="Calibri" w:cs="Arial"/>
        </w:rPr>
        <w:t>They are</w:t>
      </w:r>
      <w:r w:rsidRPr="00A152AF" w:rsidR="00932F45">
        <w:rPr>
          <w:rFonts w:ascii="Calibri" w:hAnsi="Calibri" w:cs="Arial"/>
        </w:rPr>
        <w:t xml:space="preserve"> leaders for </w:t>
      </w:r>
      <w:r>
        <w:rPr>
          <w:rFonts w:ascii="Calibri" w:hAnsi="Calibri" w:cs="Arial"/>
        </w:rPr>
        <w:t xml:space="preserve">each </w:t>
      </w:r>
      <w:r w:rsidRPr="00A152AF" w:rsidR="00932F45">
        <w:rPr>
          <w:rFonts w:ascii="Calibri" w:hAnsi="Calibri" w:cs="Arial"/>
        </w:rPr>
        <w:t xml:space="preserve">class community on online safety. </w:t>
      </w:r>
    </w:p>
    <w:p xmlns:wp14="http://schemas.microsoft.com/office/word/2010/wordml" w:rsidR="00A152AF" w:rsidP="003D60CB" w:rsidRDefault="00A152AF" w14:paraId="289CF6C2" wp14:textId="77777777">
      <w:pPr>
        <w:numPr>
          <w:ilvl w:val="0"/>
          <w:numId w:val="23"/>
        </w:numPr>
        <w:ind w:left="360"/>
        <w:jc w:val="both"/>
        <w:rPr>
          <w:rFonts w:ascii="Calibri" w:hAnsi="Calibri" w:cs="Arial"/>
        </w:rPr>
      </w:pPr>
      <w:r w:rsidRPr="00A152AF">
        <w:rPr>
          <w:rFonts w:ascii="Calibri" w:hAnsi="Calibri" w:cs="Arial"/>
          <w:i/>
        </w:rPr>
        <w:t>Assessment</w:t>
      </w:r>
      <w:r>
        <w:rPr>
          <w:rFonts w:ascii="Calibri" w:hAnsi="Calibri" w:cs="Arial"/>
        </w:rPr>
        <w:t xml:space="preserve"> - The committee </w:t>
      </w:r>
      <w:r w:rsidRPr="00A152AF" w:rsidR="00932F45">
        <w:rPr>
          <w:rFonts w:ascii="Calibri" w:hAnsi="Calibri" w:cs="Arial"/>
        </w:rPr>
        <w:t>looked at the assessment report. Th</w:t>
      </w:r>
      <w:r>
        <w:rPr>
          <w:rFonts w:ascii="Calibri" w:hAnsi="Calibri" w:cs="Arial"/>
        </w:rPr>
        <w:t>is is b</w:t>
      </w:r>
      <w:r w:rsidRPr="00A152AF" w:rsidR="00932F45">
        <w:rPr>
          <w:rFonts w:ascii="Calibri" w:hAnsi="Calibri" w:cs="Arial"/>
        </w:rPr>
        <w:t xml:space="preserve">ased on data teachers have uploaded. </w:t>
      </w:r>
      <w:r>
        <w:rPr>
          <w:rFonts w:ascii="Calibri" w:hAnsi="Calibri" w:cs="Arial"/>
        </w:rPr>
        <w:t>There was a d</w:t>
      </w:r>
      <w:r w:rsidRPr="00A152AF" w:rsidR="00932F45">
        <w:rPr>
          <w:rFonts w:ascii="Calibri" w:hAnsi="Calibri" w:cs="Arial"/>
        </w:rPr>
        <w:t xml:space="preserve">ata point at the end of the Autumn term. The Head and </w:t>
      </w:r>
      <w:r>
        <w:rPr>
          <w:rFonts w:ascii="Calibri" w:hAnsi="Calibri" w:cs="Arial"/>
        </w:rPr>
        <w:t>Assistant Head</w:t>
      </w:r>
      <w:r w:rsidRPr="00A152AF" w:rsidR="00932F45">
        <w:rPr>
          <w:rFonts w:ascii="Calibri" w:hAnsi="Calibri" w:cs="Arial"/>
        </w:rPr>
        <w:t xml:space="preserve"> used t</w:t>
      </w:r>
      <w:r>
        <w:rPr>
          <w:rFonts w:ascii="Calibri" w:hAnsi="Calibri" w:cs="Arial"/>
        </w:rPr>
        <w:t xml:space="preserve">his information to </w:t>
      </w:r>
      <w:r w:rsidRPr="00A152AF" w:rsidR="00932F45">
        <w:rPr>
          <w:rFonts w:ascii="Calibri" w:hAnsi="Calibri" w:cs="Arial"/>
        </w:rPr>
        <w:t>hold pupil progress meetings</w:t>
      </w:r>
      <w:r>
        <w:rPr>
          <w:rFonts w:ascii="Calibri" w:hAnsi="Calibri" w:cs="Arial"/>
        </w:rPr>
        <w:t xml:space="preserve"> and to </w:t>
      </w:r>
      <w:r w:rsidRPr="00A152AF" w:rsidR="00932F45">
        <w:rPr>
          <w:rFonts w:ascii="Calibri" w:hAnsi="Calibri" w:cs="Arial"/>
        </w:rPr>
        <w:t xml:space="preserve">talk through children who were furthest from their targets. </w:t>
      </w:r>
      <w:r>
        <w:rPr>
          <w:rFonts w:ascii="Calibri" w:hAnsi="Calibri" w:cs="Arial"/>
        </w:rPr>
        <w:t>General discussion took place.</w:t>
      </w:r>
    </w:p>
    <w:p xmlns:wp14="http://schemas.microsoft.com/office/word/2010/wordml" w:rsidRPr="007E581B" w:rsidR="00932F45" w:rsidP="003D60CB" w:rsidRDefault="00932F45" w14:paraId="0F1C2DF7" wp14:textId="77777777">
      <w:pPr>
        <w:numPr>
          <w:ilvl w:val="0"/>
          <w:numId w:val="23"/>
        </w:numPr>
        <w:ind w:left="360"/>
        <w:jc w:val="both"/>
        <w:rPr>
          <w:rFonts w:ascii="Calibri" w:hAnsi="Calibri" w:cs="Arial"/>
        </w:rPr>
      </w:pPr>
      <w:r w:rsidRPr="00A152AF">
        <w:rPr>
          <w:rFonts w:ascii="Calibri" w:hAnsi="Calibri" w:cs="Arial"/>
          <w:i/>
        </w:rPr>
        <w:t>Behaviour</w:t>
      </w:r>
      <w:r w:rsidRPr="00A152AF">
        <w:rPr>
          <w:rFonts w:ascii="Calibri" w:hAnsi="Calibri" w:cs="Arial"/>
        </w:rPr>
        <w:t xml:space="preserve"> and Attendance</w:t>
      </w:r>
      <w:r w:rsidR="00A152AF">
        <w:rPr>
          <w:rFonts w:ascii="Calibri" w:hAnsi="Calibri" w:cs="Arial"/>
        </w:rPr>
        <w:t xml:space="preserve"> - This figure was</w:t>
      </w:r>
      <w:r w:rsidRPr="00A152AF">
        <w:rPr>
          <w:rFonts w:ascii="Calibri" w:hAnsi="Calibri" w:cs="Arial"/>
        </w:rPr>
        <w:t xml:space="preserve"> 96</w:t>
      </w:r>
      <w:r w:rsidR="00A152AF">
        <w:rPr>
          <w:rFonts w:ascii="Calibri" w:hAnsi="Calibri" w:cs="Arial"/>
        </w:rPr>
        <w:t>%</w:t>
      </w:r>
      <w:r w:rsidRPr="00A152AF">
        <w:rPr>
          <w:rFonts w:ascii="Calibri" w:hAnsi="Calibri" w:cs="Arial"/>
        </w:rPr>
        <w:t xml:space="preserve"> at</w:t>
      </w:r>
      <w:r w:rsidR="00A152AF">
        <w:rPr>
          <w:rFonts w:ascii="Calibri" w:hAnsi="Calibri" w:cs="Arial"/>
        </w:rPr>
        <w:t xml:space="preserve"> the</w:t>
      </w:r>
      <w:r w:rsidRPr="00A152AF">
        <w:rPr>
          <w:rFonts w:ascii="Calibri" w:hAnsi="Calibri" w:cs="Arial"/>
        </w:rPr>
        <w:t xml:space="preserve"> time of </w:t>
      </w:r>
      <w:r w:rsidR="00A152AF">
        <w:rPr>
          <w:rFonts w:ascii="Calibri" w:hAnsi="Calibri" w:cs="Arial"/>
        </w:rPr>
        <w:t xml:space="preserve">the </w:t>
      </w:r>
      <w:r w:rsidRPr="00A152AF">
        <w:rPr>
          <w:rFonts w:ascii="Calibri" w:hAnsi="Calibri" w:cs="Arial"/>
        </w:rPr>
        <w:t>meeting</w:t>
      </w:r>
      <w:r w:rsidR="00A152AF">
        <w:rPr>
          <w:rFonts w:ascii="Calibri" w:hAnsi="Calibri" w:cs="Arial"/>
        </w:rPr>
        <w:t xml:space="preserve">.  The data is compared </w:t>
      </w:r>
      <w:r w:rsidR="007E581B">
        <w:rPr>
          <w:rFonts w:ascii="Calibri" w:hAnsi="Calibri" w:cs="Arial"/>
        </w:rPr>
        <w:t xml:space="preserve">via FFT </w:t>
      </w:r>
      <w:r w:rsidR="00A152AF">
        <w:rPr>
          <w:rFonts w:ascii="Calibri" w:hAnsi="Calibri" w:cs="Arial"/>
        </w:rPr>
        <w:t>to a good sample set of 5000 schools</w:t>
      </w:r>
      <w:r w:rsidR="007E581B">
        <w:rPr>
          <w:rFonts w:ascii="Calibri" w:hAnsi="Calibri" w:cs="Arial"/>
        </w:rPr>
        <w:t>.  The average was 90.6%.  Milverton’s figures have dropped slightly to 95.5% however, it is still above the national average which is now 89% and Milverton is 95.5%.  Attendance has slipped slightly which is mainly due to covid but also some parents have started to book holidays now.  This is also likely to increase slightly in the future.</w:t>
      </w:r>
    </w:p>
    <w:p xmlns:wp14="http://schemas.microsoft.com/office/word/2010/wordml" w:rsidR="00A152AF" w:rsidP="00932F45" w:rsidRDefault="00A152AF" w14:paraId="1231BE67" wp14:textId="77777777">
      <w:pPr>
        <w:rPr>
          <w:rFonts w:ascii="Calibri" w:hAnsi="Calibri" w:cs="Arial"/>
        </w:rPr>
      </w:pPr>
    </w:p>
    <w:p xmlns:wp14="http://schemas.microsoft.com/office/word/2010/wordml" w:rsidRPr="00932F45" w:rsidR="00030C84" w:rsidP="00932F45" w:rsidRDefault="00A152AF" w14:paraId="1A4E3C5F" wp14:textId="77777777">
      <w:pPr>
        <w:rPr>
          <w:rFonts w:ascii="Helvetica" w:hAnsi="Helvetica" w:cs="Helvetica"/>
          <w:sz w:val="23"/>
          <w:szCs w:val="23"/>
          <w:lang w:eastAsia="en-GB"/>
        </w:rPr>
      </w:pPr>
      <w:r>
        <w:rPr>
          <w:rFonts w:ascii="Calibri" w:hAnsi="Calibri" w:cs="Arial"/>
        </w:rPr>
        <w:t>There were no</w:t>
      </w:r>
      <w:r w:rsidRPr="00932F45" w:rsidR="00932F45">
        <w:rPr>
          <w:rFonts w:ascii="Calibri" w:hAnsi="Calibri" w:cs="Arial"/>
        </w:rPr>
        <w:t xml:space="preserve"> further questions.</w:t>
      </w:r>
    </w:p>
    <w:p xmlns:wp14="http://schemas.microsoft.com/office/word/2010/wordml" w:rsidRPr="00030C84" w:rsidR="00881C7A" w:rsidP="00C00E06" w:rsidRDefault="00030C84" w14:paraId="36FEB5B0" wp14:textId="77777777">
      <w:pPr>
        <w:jc w:val="both"/>
        <w:rPr>
          <w:rFonts w:ascii="Arial" w:hAnsi="Arial" w:cs="Arial"/>
        </w:rPr>
      </w:pPr>
      <w:r w:rsidRPr="00DE7652">
        <w:rPr>
          <w:rFonts w:ascii="Calibri" w:hAnsi="Calibri" w:cs="Calibri"/>
        </w:rPr>
        <w:pict w14:anchorId="2C390389">
          <v:rect id="_x0000_i1031" style="width:451.3pt;height:1.5pt" o:hr="t" o:hrstd="t" o:hralign="center" fillcolor="#a0a0a0" stroked="f"/>
        </w:pict>
      </w:r>
    </w:p>
    <w:p xmlns:wp14="http://schemas.microsoft.com/office/word/2010/wordml" w:rsidR="00881C7A" w:rsidP="00444309" w:rsidRDefault="009A360A" w14:paraId="689BE42D" wp14:textId="77777777">
      <w:pPr>
        <w:jc w:val="both"/>
        <w:rPr>
          <w:rFonts w:ascii="Calibri" w:hAnsi="Calibri" w:cs="Arial"/>
          <w:b/>
          <w:sz w:val="26"/>
          <w:szCs w:val="26"/>
        </w:rPr>
      </w:pPr>
      <w:r>
        <w:rPr>
          <w:rFonts w:ascii="Calibri" w:hAnsi="Calibri" w:cs="Arial"/>
          <w:b/>
          <w:sz w:val="26"/>
          <w:szCs w:val="26"/>
        </w:rPr>
        <w:t>7</w:t>
      </w:r>
      <w:r w:rsidR="00030C84">
        <w:rPr>
          <w:rFonts w:ascii="Calibri" w:hAnsi="Calibri" w:cs="Arial"/>
          <w:b/>
          <w:sz w:val="26"/>
          <w:szCs w:val="26"/>
        </w:rPr>
        <w:t xml:space="preserve">. </w:t>
      </w:r>
      <w:r w:rsidR="00932F45">
        <w:rPr>
          <w:rFonts w:ascii="Calibri" w:hAnsi="Calibri" w:cs="Arial"/>
          <w:b/>
          <w:sz w:val="26"/>
          <w:szCs w:val="26"/>
        </w:rPr>
        <w:t>H&amp;S Update</w:t>
      </w:r>
    </w:p>
    <w:p xmlns:wp14="http://schemas.microsoft.com/office/word/2010/wordml" w:rsidR="00932F45" w:rsidP="00932F45" w:rsidRDefault="00932F45" w14:paraId="30D7AA69" wp14:textId="77777777">
      <w:pPr>
        <w:jc w:val="both"/>
        <w:rPr>
          <w:rFonts w:ascii="Helvetica" w:hAnsi="Helvetica" w:cs="Helvetica"/>
          <w:sz w:val="23"/>
          <w:szCs w:val="23"/>
          <w:lang w:eastAsia="en-GB"/>
        </w:rPr>
      </w:pPr>
    </w:p>
    <w:p xmlns:wp14="http://schemas.microsoft.com/office/word/2010/wordml" w:rsidRPr="00932F45" w:rsidR="00932F45" w:rsidP="00932F45" w:rsidRDefault="00D867DB" w14:paraId="60823853" wp14:textId="77777777">
      <w:pPr>
        <w:rPr>
          <w:rFonts w:ascii="Calibri" w:hAnsi="Calibri" w:cs="Arial"/>
        </w:rPr>
      </w:pPr>
      <w:r>
        <w:rPr>
          <w:rFonts w:ascii="Calibri" w:hAnsi="Calibri" w:cs="Arial"/>
        </w:rPr>
        <w:t>An update was</w:t>
      </w:r>
      <w:r w:rsidRPr="00932F45" w:rsidR="00932F45">
        <w:rPr>
          <w:rFonts w:ascii="Calibri" w:hAnsi="Calibri" w:cs="Arial"/>
        </w:rPr>
        <w:t xml:space="preserve"> sent over a week ago</w:t>
      </w:r>
      <w:r>
        <w:rPr>
          <w:rFonts w:ascii="Calibri" w:hAnsi="Calibri" w:cs="Arial"/>
        </w:rPr>
        <w:t xml:space="preserve"> and presented at the F, P &amp; P meeting</w:t>
      </w:r>
      <w:r w:rsidRPr="00932F45" w:rsidR="00932F45">
        <w:rPr>
          <w:rFonts w:ascii="Calibri" w:hAnsi="Calibri" w:cs="Arial"/>
        </w:rPr>
        <w:t xml:space="preserve">. </w:t>
      </w:r>
      <w:r>
        <w:rPr>
          <w:rFonts w:ascii="Calibri" w:hAnsi="Calibri" w:cs="Arial"/>
        </w:rPr>
        <w:t>There has not been</w:t>
      </w:r>
      <w:r w:rsidRPr="00932F45" w:rsidR="00932F45">
        <w:rPr>
          <w:rFonts w:ascii="Calibri" w:hAnsi="Calibri" w:cs="Arial"/>
        </w:rPr>
        <w:t xml:space="preserve"> much change since </w:t>
      </w:r>
      <w:r>
        <w:rPr>
          <w:rFonts w:ascii="Calibri" w:hAnsi="Calibri" w:cs="Arial"/>
        </w:rPr>
        <w:t>this</w:t>
      </w:r>
      <w:r w:rsidRPr="00932F45" w:rsidR="00932F45">
        <w:rPr>
          <w:rFonts w:ascii="Calibri" w:hAnsi="Calibri" w:cs="Arial"/>
        </w:rPr>
        <w:t xml:space="preserve"> meeting.</w:t>
      </w:r>
    </w:p>
    <w:p xmlns:wp14="http://schemas.microsoft.com/office/word/2010/wordml" w:rsidR="00D867DB" w:rsidP="00932F45" w:rsidRDefault="00D867DB" w14:paraId="7196D064" wp14:textId="77777777">
      <w:pPr>
        <w:rPr>
          <w:rFonts w:ascii="Calibri" w:hAnsi="Calibri" w:cs="Arial"/>
        </w:rPr>
      </w:pPr>
    </w:p>
    <w:p xmlns:wp14="http://schemas.microsoft.com/office/word/2010/wordml" w:rsidR="00D867DB" w:rsidP="00932F45" w:rsidRDefault="00D867DB" w14:paraId="1C1DCDC4" wp14:textId="77777777">
      <w:pPr>
        <w:rPr>
          <w:rFonts w:ascii="Calibri" w:hAnsi="Calibri" w:cs="Arial"/>
        </w:rPr>
      </w:pPr>
      <w:r>
        <w:rPr>
          <w:rFonts w:ascii="Calibri" w:hAnsi="Calibri" w:cs="Arial"/>
        </w:rPr>
        <w:t>Key points to note:</w:t>
      </w:r>
    </w:p>
    <w:p xmlns:wp14="http://schemas.microsoft.com/office/word/2010/wordml" w:rsidR="003D60CB" w:rsidP="003D60CB" w:rsidRDefault="00932F45" w14:paraId="7394C5AE" wp14:textId="77777777">
      <w:pPr>
        <w:numPr>
          <w:ilvl w:val="0"/>
          <w:numId w:val="24"/>
        </w:numPr>
        <w:rPr>
          <w:rFonts w:ascii="Calibri" w:hAnsi="Calibri" w:cs="Arial"/>
        </w:rPr>
      </w:pPr>
      <w:r w:rsidRPr="00932F45">
        <w:rPr>
          <w:rFonts w:ascii="Calibri" w:hAnsi="Calibri" w:cs="Arial"/>
        </w:rPr>
        <w:t xml:space="preserve">There </w:t>
      </w:r>
      <w:r w:rsidR="003D60CB">
        <w:rPr>
          <w:rFonts w:ascii="Calibri" w:hAnsi="Calibri" w:cs="Arial"/>
        </w:rPr>
        <w:t>has been</w:t>
      </w:r>
      <w:r w:rsidRPr="00932F45">
        <w:rPr>
          <w:rFonts w:ascii="Calibri" w:hAnsi="Calibri" w:cs="Arial"/>
        </w:rPr>
        <w:t xml:space="preserve"> a break in to the school</w:t>
      </w:r>
      <w:r w:rsidR="003D60CB">
        <w:rPr>
          <w:rFonts w:ascii="Calibri" w:hAnsi="Calibri" w:cs="Arial"/>
        </w:rPr>
        <w:t xml:space="preserve"> </w:t>
      </w:r>
      <w:r w:rsidRPr="00932F45">
        <w:rPr>
          <w:rFonts w:ascii="Calibri" w:hAnsi="Calibri" w:cs="Arial"/>
        </w:rPr>
        <w:t>with some vandalism in a shed outside class 1.</w:t>
      </w:r>
    </w:p>
    <w:p xmlns:wp14="http://schemas.microsoft.com/office/word/2010/wordml" w:rsidR="003D60CB" w:rsidP="003D60CB" w:rsidRDefault="003D60CB" w14:paraId="34FF1C98" wp14:textId="77777777">
      <w:pPr>
        <w:ind w:left="360"/>
        <w:rPr>
          <w:rFonts w:ascii="Calibri" w:hAnsi="Calibri" w:cs="Arial"/>
        </w:rPr>
      </w:pPr>
    </w:p>
    <w:p xmlns:wp14="http://schemas.microsoft.com/office/word/2010/wordml" w:rsidRPr="00D867DB" w:rsidR="003D60CB" w:rsidP="003D60CB" w:rsidRDefault="003D60CB" w14:paraId="6A66C1D2" wp14:textId="77777777">
      <w:pPr>
        <w:keepNext/>
        <w:rPr>
          <w:rFonts w:ascii="Calibri" w:hAnsi="Calibri" w:cs="Arial"/>
          <w:b/>
          <w:i/>
          <w:color w:val="538135"/>
        </w:rPr>
      </w:pPr>
      <w:r w:rsidRPr="00D867DB">
        <w:rPr>
          <w:rFonts w:ascii="Calibri" w:hAnsi="Calibri" w:cs="Arial"/>
          <w:b/>
          <w:i/>
          <w:color w:val="538135"/>
        </w:rPr>
        <w:t>Action</w:t>
      </w:r>
      <w:r w:rsidR="008C35EC">
        <w:rPr>
          <w:rFonts w:ascii="Calibri" w:hAnsi="Calibri" w:cs="Arial"/>
          <w:b/>
          <w:i/>
          <w:color w:val="538135"/>
        </w:rPr>
        <w:t xml:space="preserve"> </w:t>
      </w:r>
      <w:r w:rsidR="008952C7">
        <w:rPr>
          <w:rFonts w:ascii="Calibri" w:hAnsi="Calibri" w:cs="Arial"/>
          <w:b/>
          <w:i/>
          <w:color w:val="538135"/>
        </w:rPr>
        <w:t>6</w:t>
      </w:r>
      <w:r w:rsidR="008C35EC">
        <w:rPr>
          <w:rFonts w:ascii="Calibri" w:hAnsi="Calibri" w:cs="Arial"/>
          <w:b/>
          <w:i/>
          <w:color w:val="538135"/>
        </w:rPr>
        <w:t>:</w:t>
      </w:r>
      <w:r w:rsidRPr="00D867DB">
        <w:rPr>
          <w:rFonts w:ascii="Calibri" w:hAnsi="Calibri" w:cs="Arial"/>
          <w:b/>
          <w:i/>
          <w:color w:val="538135"/>
        </w:rPr>
        <w:t xml:space="preserve"> Head to report </w:t>
      </w:r>
      <w:r>
        <w:rPr>
          <w:rFonts w:ascii="Calibri" w:hAnsi="Calibri" w:cs="Arial"/>
          <w:b/>
          <w:i/>
          <w:color w:val="538135"/>
        </w:rPr>
        <w:t>incident</w:t>
      </w:r>
      <w:r w:rsidRPr="00D867DB">
        <w:rPr>
          <w:rFonts w:ascii="Calibri" w:hAnsi="Calibri" w:cs="Arial"/>
          <w:b/>
          <w:i/>
          <w:color w:val="538135"/>
        </w:rPr>
        <w:t xml:space="preserve"> to the police.</w:t>
      </w:r>
    </w:p>
    <w:p xmlns:wp14="http://schemas.microsoft.com/office/word/2010/wordml" w:rsidR="003D60CB" w:rsidP="003D60CB" w:rsidRDefault="003D60CB" w14:paraId="6D072C0D" wp14:textId="77777777">
      <w:pPr>
        <w:ind w:left="360"/>
        <w:rPr>
          <w:rFonts w:ascii="Calibri" w:hAnsi="Calibri" w:cs="Arial"/>
        </w:rPr>
      </w:pPr>
    </w:p>
    <w:p xmlns:wp14="http://schemas.microsoft.com/office/word/2010/wordml" w:rsidRPr="00427552" w:rsidR="003D60CB" w:rsidP="00427552" w:rsidRDefault="003D60CB" w14:paraId="4AD793AB" wp14:textId="77777777">
      <w:pPr>
        <w:numPr>
          <w:ilvl w:val="0"/>
          <w:numId w:val="24"/>
        </w:numPr>
        <w:jc w:val="both"/>
        <w:rPr>
          <w:rFonts w:ascii="Calibri" w:hAnsi="Calibri" w:cs="Arial"/>
        </w:rPr>
      </w:pPr>
      <w:r w:rsidRPr="003D60CB">
        <w:rPr>
          <w:rFonts w:ascii="Calibri" w:hAnsi="Calibri" w:cs="Arial"/>
        </w:rPr>
        <w:t>There</w:t>
      </w:r>
      <w:r w:rsidRPr="003D60CB" w:rsidR="00D867DB">
        <w:rPr>
          <w:rFonts w:ascii="Calibri" w:hAnsi="Calibri" w:cs="Arial"/>
        </w:rPr>
        <w:t xml:space="preserve"> was also break in last weekend which included damage to the football goals</w:t>
      </w:r>
      <w:r w:rsidRPr="003D60CB">
        <w:rPr>
          <w:rFonts w:ascii="Calibri" w:hAnsi="Calibri" w:cs="Arial"/>
        </w:rPr>
        <w:t xml:space="preserve"> which are unfortunately not repairable</w:t>
      </w:r>
      <w:r w:rsidRPr="003D60CB" w:rsidR="00D867DB">
        <w:rPr>
          <w:rFonts w:ascii="Calibri" w:hAnsi="Calibri" w:cs="Arial"/>
        </w:rPr>
        <w:t xml:space="preserve">. This </w:t>
      </w:r>
      <w:r w:rsidRPr="003D60CB">
        <w:rPr>
          <w:rFonts w:ascii="Calibri" w:hAnsi="Calibri" w:cs="Arial"/>
        </w:rPr>
        <w:t xml:space="preserve">incident was reported to </w:t>
      </w:r>
      <w:r w:rsidRPr="003D60CB" w:rsidR="00D867DB">
        <w:rPr>
          <w:rFonts w:ascii="Calibri" w:hAnsi="Calibri" w:cs="Arial"/>
        </w:rPr>
        <w:t xml:space="preserve">the </w:t>
      </w:r>
      <w:r w:rsidRPr="003D60CB">
        <w:rPr>
          <w:rFonts w:ascii="Calibri" w:hAnsi="Calibri" w:cs="Arial"/>
        </w:rPr>
        <w:t xml:space="preserve">police, at the time, and the school have </w:t>
      </w:r>
      <w:r w:rsidRPr="003D60CB" w:rsidR="00D867DB">
        <w:rPr>
          <w:rFonts w:ascii="Calibri" w:hAnsi="Calibri" w:cs="Arial"/>
        </w:rPr>
        <w:t xml:space="preserve">a </w:t>
      </w:r>
      <w:r w:rsidRPr="00427552" w:rsidR="00D867DB">
        <w:rPr>
          <w:rFonts w:ascii="Calibri" w:hAnsi="Calibri" w:cs="Arial"/>
          <w:color w:val="auto"/>
        </w:rPr>
        <w:t xml:space="preserve">crime number. </w:t>
      </w:r>
      <w:r w:rsidRPr="00427552">
        <w:rPr>
          <w:rFonts w:ascii="Calibri" w:hAnsi="Calibri" w:cs="Arial"/>
          <w:color w:val="auto"/>
        </w:rPr>
        <w:t xml:space="preserve">The local </w:t>
      </w:r>
      <w:r w:rsidRPr="00427552" w:rsidR="00D867DB">
        <w:rPr>
          <w:rFonts w:ascii="Calibri" w:hAnsi="Calibri" w:cs="Arial"/>
          <w:color w:val="auto"/>
        </w:rPr>
        <w:t>PCSO is looking into this</w:t>
      </w:r>
      <w:r w:rsidRPr="00427552">
        <w:rPr>
          <w:rFonts w:ascii="Calibri" w:hAnsi="Calibri" w:cs="Arial"/>
          <w:color w:val="auto"/>
        </w:rPr>
        <w:t xml:space="preserve"> incident and will come and review the damage. </w:t>
      </w:r>
      <w:r w:rsidRPr="00427552" w:rsidR="00427552">
        <w:rPr>
          <w:rFonts w:ascii="Calibri" w:hAnsi="Calibri" w:cs="Arial"/>
          <w:color w:val="auto"/>
        </w:rPr>
        <w:t xml:space="preserve">The PCSO was </w:t>
      </w:r>
      <w:r w:rsidRPr="00427552">
        <w:rPr>
          <w:rFonts w:ascii="Calibri" w:hAnsi="Calibri" w:cs="Calibri"/>
          <w:color w:val="auto"/>
          <w:lang w:eastAsia="en-GB"/>
        </w:rPr>
        <w:t xml:space="preserve">interested if there </w:t>
      </w:r>
      <w:r w:rsidRPr="00427552" w:rsidR="00D867DB">
        <w:rPr>
          <w:rFonts w:ascii="Calibri" w:hAnsi="Calibri" w:cs="Calibri"/>
          <w:color w:val="auto"/>
          <w:lang w:eastAsia="en-GB"/>
        </w:rPr>
        <w:t>was any forensic evidence but</w:t>
      </w:r>
      <w:r w:rsidRPr="00427552">
        <w:rPr>
          <w:rFonts w:ascii="Calibri" w:hAnsi="Calibri" w:cs="Calibri"/>
          <w:color w:val="auto"/>
          <w:lang w:eastAsia="en-GB"/>
        </w:rPr>
        <w:t xml:space="preserve"> unfortunately</w:t>
      </w:r>
      <w:r w:rsidRPr="00427552" w:rsidR="00D867DB">
        <w:rPr>
          <w:rFonts w:ascii="Calibri" w:hAnsi="Calibri" w:cs="Calibri"/>
          <w:color w:val="auto"/>
          <w:lang w:eastAsia="en-GB"/>
        </w:rPr>
        <w:t xml:space="preserve"> it </w:t>
      </w:r>
      <w:r w:rsidRPr="00427552">
        <w:rPr>
          <w:rFonts w:ascii="Calibri" w:hAnsi="Calibri" w:cs="Calibri"/>
          <w:color w:val="auto"/>
          <w:lang w:eastAsia="en-GB"/>
        </w:rPr>
        <w:t>would have</w:t>
      </w:r>
      <w:r w:rsidRPr="00427552" w:rsidR="00D867DB">
        <w:rPr>
          <w:rFonts w:ascii="Calibri" w:hAnsi="Calibri" w:cs="Calibri"/>
          <w:color w:val="auto"/>
          <w:lang w:eastAsia="en-GB"/>
        </w:rPr>
        <w:t xml:space="preserve"> been exposed to the elements.</w:t>
      </w:r>
      <w:r w:rsidRPr="00427552">
        <w:rPr>
          <w:rFonts w:ascii="Calibri" w:hAnsi="Calibri" w:cs="Arial"/>
          <w:color w:val="auto"/>
        </w:rPr>
        <w:t xml:space="preserve">  It is more about </w:t>
      </w:r>
      <w:r w:rsidRPr="00427552" w:rsidR="00D867DB">
        <w:rPr>
          <w:rFonts w:ascii="Calibri" w:hAnsi="Calibri" w:cs="Arial"/>
          <w:color w:val="auto"/>
        </w:rPr>
        <w:t>damage and vandalism than theft.</w:t>
      </w:r>
    </w:p>
    <w:p xmlns:wp14="http://schemas.microsoft.com/office/word/2010/wordml" w:rsidR="003D60CB" w:rsidP="003D60CB" w:rsidRDefault="003D60CB" w14:paraId="48A21919" wp14:textId="77777777">
      <w:pPr>
        <w:ind w:left="360"/>
        <w:jc w:val="both"/>
        <w:rPr>
          <w:rFonts w:ascii="Calibri" w:hAnsi="Calibri" w:cs="Arial"/>
        </w:rPr>
      </w:pPr>
    </w:p>
    <w:p xmlns:wp14="http://schemas.microsoft.com/office/word/2010/wordml" w:rsidRPr="003D60CB" w:rsidR="003D60CB" w:rsidP="003D60CB" w:rsidRDefault="003D60CB" w14:paraId="403C6E93" wp14:textId="77777777">
      <w:pPr>
        <w:ind w:left="360"/>
        <w:jc w:val="both"/>
        <w:rPr>
          <w:rFonts w:ascii="Calibri" w:hAnsi="Calibri" w:cs="Calibri"/>
          <w:color w:val="FF0000"/>
          <w:lang w:eastAsia="en-GB"/>
        </w:rPr>
      </w:pPr>
      <w:r w:rsidRPr="003D60CB">
        <w:rPr>
          <w:rFonts w:ascii="Calibri" w:hAnsi="Calibri" w:cs="Calibri"/>
          <w:color w:val="FF0000"/>
          <w:lang w:eastAsia="en-GB"/>
        </w:rPr>
        <w:t>The governors were interested if there was any pattern in the time of day</w:t>
      </w:r>
      <w:r w:rsidR="00046B29">
        <w:rPr>
          <w:rFonts w:ascii="Calibri" w:hAnsi="Calibri" w:cs="Calibri"/>
          <w:color w:val="FF0000"/>
          <w:lang w:eastAsia="en-GB"/>
        </w:rPr>
        <w:t xml:space="preserve"> to when the incidents take place.</w:t>
      </w:r>
    </w:p>
    <w:p xmlns:wp14="http://schemas.microsoft.com/office/word/2010/wordml" w:rsidR="003D60CB" w:rsidP="003D60CB" w:rsidRDefault="003D60CB" w14:paraId="6BD18F9B" wp14:textId="77777777">
      <w:pPr>
        <w:ind w:left="360"/>
        <w:jc w:val="both"/>
        <w:rPr>
          <w:rFonts w:ascii="Calibri" w:hAnsi="Calibri" w:cs="Arial"/>
        </w:rPr>
      </w:pPr>
    </w:p>
    <w:p xmlns:wp14="http://schemas.microsoft.com/office/word/2010/wordml" w:rsidR="008C35EC" w:rsidP="008C35EC" w:rsidRDefault="003D60CB" w14:paraId="59CF3A68" wp14:textId="77777777">
      <w:pPr>
        <w:ind w:left="360"/>
        <w:jc w:val="both"/>
        <w:rPr>
          <w:rFonts w:ascii="Calibri" w:hAnsi="Calibri" w:cs="Arial"/>
        </w:rPr>
      </w:pPr>
      <w:r>
        <w:rPr>
          <w:rFonts w:ascii="Calibri" w:hAnsi="Calibri" w:cs="Arial"/>
        </w:rPr>
        <w:t>The Head explained that it has usually been</w:t>
      </w:r>
      <w:r w:rsidRPr="00932F45" w:rsidR="00D867DB">
        <w:rPr>
          <w:rFonts w:ascii="Calibri" w:hAnsi="Calibri" w:cs="Arial"/>
        </w:rPr>
        <w:t xml:space="preserve"> at the weekends when people aren’t there.  The Head was in school for 3 hours on Sunday </w:t>
      </w:r>
      <w:r>
        <w:rPr>
          <w:rFonts w:ascii="Calibri" w:hAnsi="Calibri" w:cs="Arial"/>
        </w:rPr>
        <w:t>and there</w:t>
      </w:r>
      <w:r w:rsidRPr="00932F45" w:rsidR="00D867DB">
        <w:rPr>
          <w:rFonts w:ascii="Calibri" w:hAnsi="Calibri" w:cs="Arial"/>
        </w:rPr>
        <w:t xml:space="preserve"> was no noise </w:t>
      </w:r>
      <w:r>
        <w:rPr>
          <w:rFonts w:ascii="Calibri" w:hAnsi="Calibri" w:cs="Arial"/>
        </w:rPr>
        <w:t>and no evidence of damage</w:t>
      </w:r>
      <w:r w:rsidRPr="00932F45" w:rsidR="00D867DB">
        <w:rPr>
          <w:rFonts w:ascii="Calibri" w:hAnsi="Calibri" w:cs="Arial"/>
        </w:rPr>
        <w:t xml:space="preserve">. </w:t>
      </w:r>
      <w:r>
        <w:rPr>
          <w:rFonts w:ascii="Calibri" w:hAnsi="Calibri" w:cs="Arial"/>
        </w:rPr>
        <w:t>It is therefore h</w:t>
      </w:r>
      <w:r w:rsidRPr="00932F45" w:rsidR="00D867DB">
        <w:rPr>
          <w:rFonts w:ascii="Calibri" w:hAnsi="Calibri" w:cs="Arial"/>
        </w:rPr>
        <w:t>ard to know.</w:t>
      </w:r>
    </w:p>
    <w:p xmlns:wp14="http://schemas.microsoft.com/office/word/2010/wordml" w:rsidR="008C35EC" w:rsidP="008C35EC" w:rsidRDefault="008C35EC" w14:paraId="238601FE" wp14:textId="77777777">
      <w:pPr>
        <w:ind w:left="360"/>
        <w:jc w:val="both"/>
        <w:rPr>
          <w:rFonts w:ascii="Calibri" w:hAnsi="Calibri" w:cs="Arial"/>
        </w:rPr>
      </w:pPr>
    </w:p>
    <w:p xmlns:wp14="http://schemas.microsoft.com/office/word/2010/wordml" w:rsidR="00D867DB" w:rsidP="008C35EC" w:rsidRDefault="008C35EC" w14:paraId="1A96151D" wp14:textId="77777777">
      <w:pPr>
        <w:ind w:left="360"/>
        <w:jc w:val="both"/>
        <w:rPr>
          <w:rFonts w:ascii="Calibri" w:hAnsi="Calibri" w:cs="Arial"/>
        </w:rPr>
      </w:pPr>
      <w:r>
        <w:rPr>
          <w:rFonts w:ascii="Calibri" w:hAnsi="Calibri" w:cs="Arial"/>
        </w:rPr>
        <w:t>Governors discussed whether it might be worth</w:t>
      </w:r>
      <w:r w:rsidRPr="00932F45">
        <w:rPr>
          <w:rFonts w:ascii="Calibri" w:hAnsi="Calibri" w:cs="Arial"/>
        </w:rPr>
        <w:t xml:space="preserve"> putting something in the </w:t>
      </w:r>
      <w:r>
        <w:rPr>
          <w:rFonts w:ascii="Calibri" w:hAnsi="Calibri" w:cs="Arial"/>
        </w:rPr>
        <w:t>Parish</w:t>
      </w:r>
      <w:r w:rsidRPr="00932F45">
        <w:rPr>
          <w:rFonts w:ascii="Calibri" w:hAnsi="Calibri" w:cs="Arial"/>
        </w:rPr>
        <w:t xml:space="preserve"> </w:t>
      </w:r>
      <w:r>
        <w:rPr>
          <w:rFonts w:ascii="Calibri" w:hAnsi="Calibri" w:cs="Arial"/>
        </w:rPr>
        <w:t>magazine</w:t>
      </w:r>
      <w:r w:rsidRPr="00932F45">
        <w:rPr>
          <w:rFonts w:ascii="Calibri" w:hAnsi="Calibri" w:cs="Arial"/>
        </w:rPr>
        <w:t xml:space="preserve"> in case people know those who might be involved.</w:t>
      </w:r>
      <w:r>
        <w:rPr>
          <w:rFonts w:ascii="Calibri" w:hAnsi="Calibri" w:cs="Arial"/>
        </w:rPr>
        <w:t xml:space="preserve">   However, the</w:t>
      </w:r>
      <w:r w:rsidR="00D867DB">
        <w:rPr>
          <w:rFonts w:ascii="Calibri" w:hAnsi="Calibri" w:cs="Arial"/>
        </w:rPr>
        <w:t xml:space="preserve"> CCTV installation is </w:t>
      </w:r>
      <w:r>
        <w:rPr>
          <w:rFonts w:ascii="Calibri" w:hAnsi="Calibri" w:cs="Arial"/>
        </w:rPr>
        <w:t xml:space="preserve">due </w:t>
      </w:r>
      <w:r w:rsidR="00D867DB">
        <w:rPr>
          <w:rFonts w:ascii="Calibri" w:hAnsi="Calibri" w:cs="Arial"/>
        </w:rPr>
        <w:t xml:space="preserve">to be completed at Easter and </w:t>
      </w:r>
      <w:r>
        <w:rPr>
          <w:rFonts w:ascii="Calibri" w:hAnsi="Calibri" w:cs="Arial"/>
        </w:rPr>
        <w:t xml:space="preserve">it was agreed that </w:t>
      </w:r>
      <w:r w:rsidR="00D867DB">
        <w:rPr>
          <w:rFonts w:ascii="Calibri" w:hAnsi="Calibri" w:cs="Arial"/>
        </w:rPr>
        <w:t xml:space="preserve">hopefully we will </w:t>
      </w:r>
      <w:r>
        <w:rPr>
          <w:rFonts w:ascii="Calibri" w:hAnsi="Calibri" w:cs="Arial"/>
        </w:rPr>
        <w:t xml:space="preserve">start to </w:t>
      </w:r>
      <w:r w:rsidR="00D867DB">
        <w:rPr>
          <w:rFonts w:ascii="Calibri" w:hAnsi="Calibri" w:cs="Arial"/>
        </w:rPr>
        <w:t>see an improvement and less incidents of vandalism on site</w:t>
      </w:r>
      <w:r>
        <w:rPr>
          <w:rFonts w:ascii="Calibri" w:hAnsi="Calibri" w:cs="Arial"/>
        </w:rPr>
        <w:t xml:space="preserve"> as a result.</w:t>
      </w:r>
    </w:p>
    <w:p xmlns:wp14="http://schemas.microsoft.com/office/word/2010/wordml" w:rsidR="003D60CB" w:rsidP="003D60CB" w:rsidRDefault="003D60CB" w14:paraId="0F3CABC7" wp14:textId="77777777">
      <w:pPr>
        <w:ind w:left="360"/>
        <w:jc w:val="both"/>
        <w:rPr>
          <w:rFonts w:ascii="Calibri" w:hAnsi="Calibri" w:cs="Arial"/>
        </w:rPr>
      </w:pPr>
    </w:p>
    <w:p xmlns:wp14="http://schemas.microsoft.com/office/word/2010/wordml" w:rsidR="00D867DB" w:rsidP="003D60CB" w:rsidRDefault="00D867DB" w14:paraId="14F1C787" wp14:textId="77777777">
      <w:pPr>
        <w:numPr>
          <w:ilvl w:val="0"/>
          <w:numId w:val="24"/>
        </w:numPr>
        <w:jc w:val="both"/>
        <w:rPr>
          <w:rFonts w:ascii="Calibri" w:hAnsi="Calibri" w:cs="Arial"/>
        </w:rPr>
      </w:pPr>
      <w:r w:rsidRPr="00D867DB">
        <w:rPr>
          <w:rFonts w:ascii="Calibri" w:hAnsi="Calibri" w:cs="Arial"/>
        </w:rPr>
        <w:t>There has been an on</w:t>
      </w:r>
      <w:r w:rsidRPr="00D867DB" w:rsidR="00932F45">
        <w:rPr>
          <w:rFonts w:ascii="Calibri" w:hAnsi="Calibri" w:cs="Arial"/>
        </w:rPr>
        <w:t xml:space="preserve">going issue with </w:t>
      </w:r>
      <w:r w:rsidR="00D87565">
        <w:rPr>
          <w:rFonts w:ascii="Calibri" w:hAnsi="Calibri" w:cs="Arial"/>
        </w:rPr>
        <w:t xml:space="preserve">one of </w:t>
      </w:r>
      <w:r w:rsidRPr="00D867DB" w:rsidR="00932F45">
        <w:rPr>
          <w:rFonts w:ascii="Calibri" w:hAnsi="Calibri" w:cs="Arial"/>
        </w:rPr>
        <w:t>the boiler</w:t>
      </w:r>
      <w:r w:rsidR="00D87565">
        <w:rPr>
          <w:rFonts w:ascii="Calibri" w:hAnsi="Calibri" w:cs="Arial"/>
        </w:rPr>
        <w:t>s which was showing</w:t>
      </w:r>
      <w:r w:rsidRPr="00D867DB">
        <w:rPr>
          <w:rFonts w:ascii="Calibri" w:hAnsi="Calibri" w:cs="Arial"/>
        </w:rPr>
        <w:t xml:space="preserve"> a f</w:t>
      </w:r>
      <w:r w:rsidRPr="00D867DB" w:rsidR="00932F45">
        <w:rPr>
          <w:rFonts w:ascii="Calibri" w:hAnsi="Calibri" w:cs="Arial"/>
        </w:rPr>
        <w:t>ault light.</w:t>
      </w:r>
      <w:r w:rsidRPr="00D867DB">
        <w:rPr>
          <w:rFonts w:ascii="Calibri" w:hAnsi="Calibri" w:cs="Arial"/>
        </w:rPr>
        <w:t xml:space="preserve"> </w:t>
      </w:r>
      <w:r w:rsidRPr="00D867DB" w:rsidR="00932F45">
        <w:rPr>
          <w:rFonts w:ascii="Calibri" w:hAnsi="Calibri" w:cs="Arial"/>
        </w:rPr>
        <w:t xml:space="preserve">This has </w:t>
      </w:r>
      <w:r w:rsidRPr="00D867DB">
        <w:rPr>
          <w:rFonts w:ascii="Calibri" w:hAnsi="Calibri" w:cs="Arial"/>
        </w:rPr>
        <w:t xml:space="preserve">been </w:t>
      </w:r>
      <w:r w:rsidR="00D87565">
        <w:rPr>
          <w:rFonts w:ascii="Calibri" w:hAnsi="Calibri" w:cs="Arial"/>
        </w:rPr>
        <w:t>attended to</w:t>
      </w:r>
      <w:r w:rsidRPr="00D867DB">
        <w:rPr>
          <w:rFonts w:ascii="Calibri" w:hAnsi="Calibri" w:cs="Arial"/>
        </w:rPr>
        <w:t xml:space="preserve">, </w:t>
      </w:r>
      <w:r w:rsidRPr="00D867DB" w:rsidR="00932F45">
        <w:rPr>
          <w:rFonts w:ascii="Calibri" w:hAnsi="Calibri" w:cs="Arial"/>
        </w:rPr>
        <w:t>it was an airlock</w:t>
      </w:r>
      <w:r w:rsidR="00D87565">
        <w:rPr>
          <w:rFonts w:ascii="Calibri" w:hAnsi="Calibri" w:cs="Arial"/>
        </w:rPr>
        <w:t xml:space="preserve"> which has been drawn out of the system. </w:t>
      </w:r>
    </w:p>
    <w:p xmlns:wp14="http://schemas.microsoft.com/office/word/2010/wordml" w:rsidR="00D867DB" w:rsidP="003D60CB" w:rsidRDefault="00932F45" w14:paraId="37308AC1" wp14:textId="77777777">
      <w:pPr>
        <w:numPr>
          <w:ilvl w:val="0"/>
          <w:numId w:val="24"/>
        </w:numPr>
        <w:jc w:val="both"/>
        <w:rPr>
          <w:rFonts w:ascii="Calibri" w:hAnsi="Calibri" w:cs="Arial"/>
        </w:rPr>
      </w:pPr>
      <w:r w:rsidRPr="00D867DB">
        <w:rPr>
          <w:rFonts w:ascii="Calibri" w:hAnsi="Calibri" w:cs="Arial"/>
        </w:rPr>
        <w:t xml:space="preserve">Preschool </w:t>
      </w:r>
      <w:r w:rsidR="00D87565">
        <w:rPr>
          <w:rFonts w:ascii="Calibri" w:hAnsi="Calibri" w:cs="Arial"/>
        </w:rPr>
        <w:t>are</w:t>
      </w:r>
      <w:r w:rsidR="00D867DB">
        <w:rPr>
          <w:rFonts w:ascii="Calibri" w:hAnsi="Calibri" w:cs="Arial"/>
        </w:rPr>
        <w:t xml:space="preserve"> </w:t>
      </w:r>
      <w:r w:rsidR="00D87565">
        <w:rPr>
          <w:rFonts w:ascii="Calibri" w:hAnsi="Calibri" w:cs="Arial"/>
        </w:rPr>
        <w:t>looking to improve the kitchen area and have the floor replaced. The flooring</w:t>
      </w:r>
      <w:r w:rsidR="00D867DB">
        <w:rPr>
          <w:rFonts w:ascii="Calibri" w:hAnsi="Calibri" w:cs="Arial"/>
        </w:rPr>
        <w:t xml:space="preserve"> is likely to cost £4k.  Due to the value of the works three quotes will be necessary. </w:t>
      </w:r>
      <w:r w:rsidRPr="00D867DB">
        <w:rPr>
          <w:rFonts w:ascii="Calibri" w:hAnsi="Calibri" w:cs="Arial"/>
        </w:rPr>
        <w:t xml:space="preserve"> </w:t>
      </w:r>
      <w:r w:rsidR="00D867DB">
        <w:rPr>
          <w:rFonts w:ascii="Calibri" w:hAnsi="Calibri" w:cs="Arial"/>
        </w:rPr>
        <w:t>The Pre-school has funds available in their reserves to use to pay for this and therefore it will not affect the school budget.   The governors were happy for the Pre-school to pursue this and with the likely costs involved.</w:t>
      </w:r>
      <w:r w:rsidR="00D87565">
        <w:rPr>
          <w:rFonts w:ascii="Calibri" w:hAnsi="Calibri" w:cs="Arial"/>
        </w:rPr>
        <w:t xml:space="preserve"> Approval will be required once three quotes have been received.</w:t>
      </w:r>
    </w:p>
    <w:p xmlns:wp14="http://schemas.microsoft.com/office/word/2010/wordml" w:rsidRPr="00D867DB" w:rsidR="00932F45" w:rsidP="00057C90" w:rsidRDefault="00543D15" w14:paraId="1D278255" wp14:textId="77777777">
      <w:pPr>
        <w:numPr>
          <w:ilvl w:val="0"/>
          <w:numId w:val="24"/>
        </w:numPr>
        <w:jc w:val="both"/>
        <w:rPr>
          <w:rFonts w:ascii="Calibri" w:hAnsi="Calibri" w:cs="Arial"/>
        </w:rPr>
      </w:pPr>
      <w:r>
        <w:rPr>
          <w:rFonts w:ascii="Calibri" w:hAnsi="Calibri" w:cs="Arial"/>
        </w:rPr>
        <w:t>There is some d</w:t>
      </w:r>
      <w:r w:rsidRPr="00D867DB" w:rsidR="00932F45">
        <w:rPr>
          <w:rFonts w:ascii="Calibri" w:hAnsi="Calibri" w:cs="Arial"/>
        </w:rPr>
        <w:t>rainage work</w:t>
      </w:r>
      <w:r>
        <w:rPr>
          <w:rFonts w:ascii="Calibri" w:hAnsi="Calibri" w:cs="Arial"/>
        </w:rPr>
        <w:t xml:space="preserve"> t</w:t>
      </w:r>
      <w:r w:rsidR="00D87565">
        <w:rPr>
          <w:rFonts w:ascii="Calibri" w:hAnsi="Calibri" w:cs="Arial"/>
        </w:rPr>
        <w:t>hat needs t</w:t>
      </w:r>
      <w:r>
        <w:rPr>
          <w:rFonts w:ascii="Calibri" w:hAnsi="Calibri" w:cs="Arial"/>
        </w:rPr>
        <w:t>o be carried out on site</w:t>
      </w:r>
      <w:r w:rsidR="00D87565">
        <w:rPr>
          <w:rFonts w:ascii="Calibri" w:hAnsi="Calibri" w:cs="Arial"/>
        </w:rPr>
        <w:t xml:space="preserve"> under the class one playground</w:t>
      </w:r>
      <w:r>
        <w:rPr>
          <w:rFonts w:ascii="Calibri" w:hAnsi="Calibri" w:cs="Arial"/>
        </w:rPr>
        <w:t>.  DM is going to liaise with the Office Manager</w:t>
      </w:r>
      <w:r w:rsidR="00D87565">
        <w:rPr>
          <w:rFonts w:ascii="Calibri" w:hAnsi="Calibri" w:cs="Arial"/>
        </w:rPr>
        <w:t xml:space="preserve"> to see if she has heard back on this yet</w:t>
      </w:r>
      <w:r>
        <w:rPr>
          <w:rFonts w:ascii="Calibri" w:hAnsi="Calibri" w:cs="Arial"/>
        </w:rPr>
        <w:t>.</w:t>
      </w:r>
      <w:r w:rsidR="008C35EC">
        <w:rPr>
          <w:rFonts w:ascii="Calibri" w:hAnsi="Calibri" w:cs="Arial"/>
        </w:rPr>
        <w:t xml:space="preserve"> </w:t>
      </w:r>
    </w:p>
    <w:p xmlns:wp14="http://schemas.microsoft.com/office/word/2010/wordml" w:rsidR="00D867DB" w:rsidP="00057C90" w:rsidRDefault="00D867DB" w14:paraId="16A15A3E" wp14:textId="77777777">
      <w:pPr>
        <w:numPr>
          <w:ilvl w:val="0"/>
          <w:numId w:val="25"/>
        </w:numPr>
        <w:jc w:val="both"/>
        <w:rPr>
          <w:rFonts w:ascii="Calibri" w:hAnsi="Calibri" w:cs="Arial"/>
        </w:rPr>
      </w:pPr>
      <w:r>
        <w:rPr>
          <w:rFonts w:ascii="Calibri" w:hAnsi="Calibri" w:cs="Arial"/>
        </w:rPr>
        <w:t>The l</w:t>
      </w:r>
      <w:r w:rsidRPr="00932F45" w:rsidR="00932F45">
        <w:rPr>
          <w:rFonts w:ascii="Calibri" w:hAnsi="Calibri" w:cs="Arial"/>
        </w:rPr>
        <w:t xml:space="preserve">ease line is up and running which will be much better for the school going forward especially </w:t>
      </w:r>
      <w:r>
        <w:rPr>
          <w:rFonts w:ascii="Calibri" w:hAnsi="Calibri" w:cs="Arial"/>
        </w:rPr>
        <w:t xml:space="preserve">if there were to be any further </w:t>
      </w:r>
      <w:r w:rsidRPr="00932F45" w:rsidR="00932F45">
        <w:rPr>
          <w:rFonts w:ascii="Calibri" w:hAnsi="Calibri" w:cs="Arial"/>
        </w:rPr>
        <w:t xml:space="preserve">lockdowns. </w:t>
      </w:r>
    </w:p>
    <w:p xmlns:wp14="http://schemas.microsoft.com/office/word/2010/wordml" w:rsidR="00543D15" w:rsidP="00057C90" w:rsidRDefault="00932F45" w14:paraId="49D578EF" wp14:textId="77777777">
      <w:pPr>
        <w:numPr>
          <w:ilvl w:val="0"/>
          <w:numId w:val="25"/>
        </w:numPr>
        <w:jc w:val="both"/>
        <w:rPr>
          <w:rFonts w:ascii="Calibri" w:hAnsi="Calibri" w:cs="Arial"/>
        </w:rPr>
      </w:pPr>
      <w:r w:rsidRPr="00D867DB">
        <w:rPr>
          <w:rFonts w:ascii="Calibri" w:hAnsi="Calibri" w:cs="Arial"/>
        </w:rPr>
        <w:t xml:space="preserve">DM </w:t>
      </w:r>
      <w:r w:rsidR="00D867DB">
        <w:rPr>
          <w:rFonts w:ascii="Calibri" w:hAnsi="Calibri" w:cs="Arial"/>
        </w:rPr>
        <w:t xml:space="preserve">plans to visit the school </w:t>
      </w:r>
      <w:r w:rsidR="00D87565">
        <w:rPr>
          <w:rFonts w:ascii="Calibri" w:hAnsi="Calibri" w:cs="Arial"/>
        </w:rPr>
        <w:t>for a Pay &amp; Appraisal meeting on 15</w:t>
      </w:r>
      <w:r w:rsidRPr="00D87565" w:rsidR="00D87565">
        <w:rPr>
          <w:rFonts w:ascii="Calibri" w:hAnsi="Calibri" w:cs="Arial"/>
          <w:vertAlign w:val="superscript"/>
        </w:rPr>
        <w:t>th</w:t>
      </w:r>
      <w:r w:rsidR="00D87565">
        <w:rPr>
          <w:rFonts w:ascii="Calibri" w:hAnsi="Calibri" w:cs="Arial"/>
        </w:rPr>
        <w:t xml:space="preserve"> February. DM </w:t>
      </w:r>
      <w:r w:rsidR="009A4202">
        <w:rPr>
          <w:rFonts w:ascii="Calibri" w:hAnsi="Calibri" w:cs="Arial"/>
        </w:rPr>
        <w:t xml:space="preserve">also </w:t>
      </w:r>
      <w:r w:rsidR="00D87565">
        <w:rPr>
          <w:rFonts w:ascii="Calibri" w:hAnsi="Calibri" w:cs="Arial"/>
        </w:rPr>
        <w:t>plans</w:t>
      </w:r>
      <w:r w:rsidR="00D867DB">
        <w:rPr>
          <w:rFonts w:ascii="Calibri" w:hAnsi="Calibri" w:cs="Arial"/>
        </w:rPr>
        <w:t xml:space="preserve"> </w:t>
      </w:r>
      <w:r w:rsidR="009A4202">
        <w:rPr>
          <w:rFonts w:ascii="Calibri" w:hAnsi="Calibri" w:cs="Arial"/>
        </w:rPr>
        <w:t xml:space="preserve">to </w:t>
      </w:r>
      <w:r w:rsidR="00D867DB">
        <w:rPr>
          <w:rFonts w:ascii="Calibri" w:hAnsi="Calibri" w:cs="Arial"/>
        </w:rPr>
        <w:t xml:space="preserve">meet with the Office Manager </w:t>
      </w:r>
      <w:r w:rsidR="00D87565">
        <w:rPr>
          <w:rFonts w:ascii="Calibri" w:hAnsi="Calibri" w:cs="Arial"/>
        </w:rPr>
        <w:t>at the same time</w:t>
      </w:r>
      <w:r w:rsidR="00D867DB">
        <w:rPr>
          <w:rFonts w:ascii="Calibri" w:hAnsi="Calibri" w:cs="Arial"/>
        </w:rPr>
        <w:t xml:space="preserve"> and will email the governors with a H&amp;S update.</w:t>
      </w:r>
    </w:p>
    <w:p xmlns:wp14="http://schemas.microsoft.com/office/word/2010/wordml" w:rsidRPr="00932F45" w:rsidR="000A1DC4" w:rsidP="000A1DC4" w:rsidRDefault="000A1DC4" w14:paraId="5B08B5D1" wp14:textId="77777777">
      <w:pPr>
        <w:rPr>
          <w:rFonts w:ascii="Calibri" w:hAnsi="Calibri" w:cs="Arial"/>
        </w:rPr>
      </w:pPr>
      <w:r w:rsidRPr="00932F45">
        <w:rPr>
          <w:rFonts w:ascii="Calibri" w:hAnsi="Calibri" w:cs="Arial"/>
        </w:rPr>
        <w:pict w14:anchorId="5EF2E6D4">
          <v:rect id="_x0000_i1032" style="width:451.3pt;height:1.5pt" o:hr="t" o:hrstd="t" o:hralign="center" fillcolor="#a0a0a0" stroked="f"/>
        </w:pict>
      </w:r>
    </w:p>
    <w:p xmlns:wp14="http://schemas.microsoft.com/office/word/2010/wordml" w:rsidRPr="009C3852" w:rsidR="009C3852" w:rsidP="00932F45" w:rsidRDefault="000A1DC4" w14:paraId="082372D9" wp14:textId="77777777">
      <w:pPr>
        <w:rPr>
          <w:rFonts w:ascii="Calibri" w:hAnsi="Calibri" w:cs="Arial"/>
          <w:b/>
        </w:rPr>
      </w:pPr>
      <w:r w:rsidRPr="0036080E">
        <w:rPr>
          <w:rFonts w:ascii="Calibri" w:hAnsi="Calibri" w:cs="Arial"/>
          <w:b/>
        </w:rPr>
        <w:t xml:space="preserve"> </w:t>
      </w:r>
      <w:r w:rsidR="009A360A">
        <w:rPr>
          <w:rFonts w:ascii="Calibri" w:hAnsi="Calibri" w:cs="Arial"/>
          <w:b/>
        </w:rPr>
        <w:t>8</w:t>
      </w:r>
      <w:r w:rsidR="00892EA6">
        <w:rPr>
          <w:rFonts w:ascii="Calibri" w:hAnsi="Calibri" w:cs="Arial"/>
          <w:b/>
        </w:rPr>
        <w:t xml:space="preserve">. </w:t>
      </w:r>
      <w:r w:rsidRPr="009C3852" w:rsidR="009C3852">
        <w:rPr>
          <w:rFonts w:ascii="Calibri" w:hAnsi="Calibri" w:cs="Arial"/>
          <w:b/>
        </w:rPr>
        <w:t>Skills Audit</w:t>
      </w:r>
    </w:p>
    <w:p xmlns:wp14="http://schemas.microsoft.com/office/word/2010/wordml" w:rsidR="009C3852" w:rsidP="00932F45" w:rsidRDefault="009C3852" w14:paraId="16DEB4AB" wp14:textId="77777777">
      <w:pPr>
        <w:rPr>
          <w:rFonts w:ascii="Calibri" w:hAnsi="Calibri" w:cs="Arial"/>
        </w:rPr>
      </w:pPr>
    </w:p>
    <w:p xmlns:wp14="http://schemas.microsoft.com/office/word/2010/wordml" w:rsidR="00057C90" w:rsidP="005A7F6D" w:rsidRDefault="00057C90" w14:paraId="6FD51149" wp14:textId="77777777">
      <w:pPr>
        <w:jc w:val="both"/>
        <w:rPr>
          <w:rFonts w:ascii="Calibri" w:hAnsi="Calibri" w:cs="Arial"/>
        </w:rPr>
      </w:pPr>
      <w:r>
        <w:rPr>
          <w:rFonts w:ascii="Calibri" w:hAnsi="Calibri" w:cs="Arial"/>
        </w:rPr>
        <w:t xml:space="preserve">The Clerk thanked all governors for filling out the individual skills audit questionnaires.  </w:t>
      </w:r>
      <w:r w:rsidR="005A7F6D">
        <w:rPr>
          <w:rFonts w:ascii="Calibri" w:hAnsi="Calibri" w:cs="Arial"/>
        </w:rPr>
        <w:t>The scores from these questionnaires ha</w:t>
      </w:r>
      <w:r w:rsidR="00753F38">
        <w:rPr>
          <w:rFonts w:ascii="Calibri" w:hAnsi="Calibri" w:cs="Arial"/>
        </w:rPr>
        <w:t>ve</w:t>
      </w:r>
      <w:r w:rsidR="005A7F6D">
        <w:rPr>
          <w:rFonts w:ascii="Calibri" w:hAnsi="Calibri" w:cs="Arial"/>
        </w:rPr>
        <w:t xml:space="preserve"> </w:t>
      </w:r>
      <w:r>
        <w:rPr>
          <w:rFonts w:ascii="Calibri" w:hAnsi="Calibri" w:cs="Arial"/>
        </w:rPr>
        <w:t>been collated</w:t>
      </w:r>
      <w:r w:rsidR="00B047FC">
        <w:rPr>
          <w:rFonts w:ascii="Calibri" w:hAnsi="Calibri" w:cs="Arial"/>
        </w:rPr>
        <w:t xml:space="preserve"> into a matrix which</w:t>
      </w:r>
      <w:r>
        <w:rPr>
          <w:rFonts w:ascii="Calibri" w:hAnsi="Calibri" w:cs="Arial"/>
        </w:rPr>
        <w:t xml:space="preserve"> provide</w:t>
      </w:r>
      <w:r w:rsidR="005A7F6D">
        <w:rPr>
          <w:rFonts w:ascii="Calibri" w:hAnsi="Calibri" w:cs="Arial"/>
        </w:rPr>
        <w:t>s</w:t>
      </w:r>
      <w:r>
        <w:rPr>
          <w:rFonts w:ascii="Calibri" w:hAnsi="Calibri" w:cs="Arial"/>
        </w:rPr>
        <w:t xml:space="preserve"> an overall average</w:t>
      </w:r>
      <w:r w:rsidR="005A7F6D">
        <w:rPr>
          <w:rFonts w:ascii="Calibri" w:hAnsi="Calibri" w:cs="Arial"/>
        </w:rPr>
        <w:t xml:space="preserve"> score</w:t>
      </w:r>
      <w:r>
        <w:rPr>
          <w:rFonts w:ascii="Calibri" w:hAnsi="Calibri" w:cs="Arial"/>
        </w:rPr>
        <w:t xml:space="preserve"> in six</w:t>
      </w:r>
      <w:r w:rsidR="00B047FC">
        <w:rPr>
          <w:rFonts w:ascii="Calibri" w:hAnsi="Calibri" w:cs="Arial"/>
        </w:rPr>
        <w:t xml:space="preserve"> main</w:t>
      </w:r>
      <w:r>
        <w:rPr>
          <w:rFonts w:ascii="Calibri" w:hAnsi="Calibri" w:cs="Arial"/>
        </w:rPr>
        <w:t xml:space="preserve"> areas; Strategic </w:t>
      </w:r>
      <w:r w:rsidR="00B047FC">
        <w:rPr>
          <w:rFonts w:ascii="Calibri" w:hAnsi="Calibri" w:cs="Arial"/>
        </w:rPr>
        <w:t>L</w:t>
      </w:r>
      <w:r>
        <w:rPr>
          <w:rFonts w:ascii="Calibri" w:hAnsi="Calibri" w:cs="Arial"/>
        </w:rPr>
        <w:t xml:space="preserve">eadership, </w:t>
      </w:r>
      <w:r w:rsidR="00B047FC">
        <w:rPr>
          <w:rFonts w:ascii="Calibri" w:hAnsi="Calibri" w:cs="Arial"/>
        </w:rPr>
        <w:t>Accountability, People, Structures, Compliance</w:t>
      </w:r>
      <w:r>
        <w:rPr>
          <w:rFonts w:ascii="Calibri" w:hAnsi="Calibri" w:cs="Arial"/>
        </w:rPr>
        <w:t xml:space="preserve">, </w:t>
      </w:r>
      <w:r w:rsidR="00B047FC">
        <w:rPr>
          <w:rFonts w:ascii="Calibri" w:hAnsi="Calibri" w:cs="Arial"/>
        </w:rPr>
        <w:t>E</w:t>
      </w:r>
      <w:r>
        <w:rPr>
          <w:rFonts w:ascii="Calibri" w:hAnsi="Calibri" w:cs="Arial"/>
        </w:rPr>
        <w:t>quality</w:t>
      </w:r>
      <w:r w:rsidR="00B047FC">
        <w:rPr>
          <w:rFonts w:ascii="Calibri" w:hAnsi="Calibri" w:cs="Arial"/>
        </w:rPr>
        <w:t>, Diversity</w:t>
      </w:r>
      <w:r>
        <w:rPr>
          <w:rFonts w:ascii="Calibri" w:hAnsi="Calibri" w:cs="Arial"/>
        </w:rPr>
        <w:t xml:space="preserve"> and </w:t>
      </w:r>
      <w:r w:rsidR="00B047FC">
        <w:rPr>
          <w:rFonts w:ascii="Calibri" w:hAnsi="Calibri" w:cs="Arial"/>
        </w:rPr>
        <w:t>I</w:t>
      </w:r>
      <w:r>
        <w:rPr>
          <w:rFonts w:ascii="Calibri" w:hAnsi="Calibri" w:cs="Arial"/>
        </w:rPr>
        <w:t>nclusion.</w:t>
      </w:r>
    </w:p>
    <w:p xmlns:wp14="http://schemas.microsoft.com/office/word/2010/wordml" w:rsidR="00057C90" w:rsidP="005A7F6D" w:rsidRDefault="00057C90" w14:paraId="0AD9C6F4" wp14:textId="77777777">
      <w:pPr>
        <w:jc w:val="both"/>
        <w:rPr>
          <w:rFonts w:ascii="Calibri" w:hAnsi="Calibri" w:cs="Arial"/>
        </w:rPr>
      </w:pPr>
    </w:p>
    <w:p xmlns:wp14="http://schemas.microsoft.com/office/word/2010/wordml" w:rsidR="00057C90" w:rsidP="005A7F6D" w:rsidRDefault="00057C90" w14:paraId="4DE8EC35" wp14:textId="77777777">
      <w:pPr>
        <w:jc w:val="both"/>
        <w:rPr>
          <w:rFonts w:ascii="Calibri" w:hAnsi="Calibri" w:cs="Arial"/>
        </w:rPr>
      </w:pPr>
      <w:r>
        <w:rPr>
          <w:rFonts w:ascii="Calibri" w:hAnsi="Calibri" w:cs="Arial"/>
        </w:rPr>
        <w:t>The Clerk and Chair met to discuss the findings</w:t>
      </w:r>
      <w:r w:rsidR="00B047FC">
        <w:rPr>
          <w:rFonts w:ascii="Calibri" w:hAnsi="Calibri" w:cs="Arial"/>
        </w:rPr>
        <w:t xml:space="preserve"> and </w:t>
      </w:r>
      <w:r w:rsidR="00753F38">
        <w:rPr>
          <w:rFonts w:ascii="Calibri" w:hAnsi="Calibri" w:cs="Arial"/>
        </w:rPr>
        <w:t>wrote</w:t>
      </w:r>
      <w:r w:rsidR="00B047FC">
        <w:rPr>
          <w:rFonts w:ascii="Calibri" w:hAnsi="Calibri" w:cs="Arial"/>
        </w:rPr>
        <w:t xml:space="preserve"> a</w:t>
      </w:r>
      <w:r w:rsidR="005A7F6D">
        <w:rPr>
          <w:rFonts w:ascii="Calibri" w:hAnsi="Calibri" w:cs="Arial"/>
        </w:rPr>
        <w:t xml:space="preserve"> detailed</w:t>
      </w:r>
      <w:r w:rsidR="00B047FC">
        <w:rPr>
          <w:rFonts w:ascii="Calibri" w:hAnsi="Calibri" w:cs="Arial"/>
        </w:rPr>
        <w:t xml:space="preserve"> report </w:t>
      </w:r>
      <w:r w:rsidR="00753F38">
        <w:rPr>
          <w:rFonts w:ascii="Calibri" w:hAnsi="Calibri" w:cs="Arial"/>
        </w:rPr>
        <w:t>with a</w:t>
      </w:r>
      <w:r w:rsidR="005A7F6D">
        <w:rPr>
          <w:rFonts w:ascii="Calibri" w:hAnsi="Calibri" w:cs="Arial"/>
        </w:rPr>
        <w:t xml:space="preserve"> suggested action plan </w:t>
      </w:r>
      <w:r w:rsidR="00B047FC">
        <w:rPr>
          <w:rFonts w:ascii="Calibri" w:hAnsi="Calibri" w:cs="Arial"/>
        </w:rPr>
        <w:t>which is available on GovernorHub.</w:t>
      </w:r>
    </w:p>
    <w:p xmlns:wp14="http://schemas.microsoft.com/office/word/2010/wordml" w:rsidR="00057C90" w:rsidP="005A7F6D" w:rsidRDefault="00057C90" w14:paraId="4B1F511A" wp14:textId="77777777">
      <w:pPr>
        <w:jc w:val="both"/>
        <w:rPr>
          <w:rFonts w:ascii="Calibri" w:hAnsi="Calibri" w:cs="Arial"/>
        </w:rPr>
      </w:pPr>
    </w:p>
    <w:p xmlns:wp14="http://schemas.microsoft.com/office/word/2010/wordml" w:rsidR="00057C90" w:rsidP="005A7F6D" w:rsidRDefault="005A7F6D" w14:paraId="611C9B75" wp14:textId="77777777">
      <w:pPr>
        <w:jc w:val="both"/>
        <w:rPr>
          <w:rFonts w:ascii="Calibri" w:hAnsi="Calibri" w:cs="Arial"/>
        </w:rPr>
      </w:pPr>
      <w:r>
        <w:rPr>
          <w:rFonts w:ascii="Calibri" w:hAnsi="Calibri" w:cs="Arial"/>
        </w:rPr>
        <w:t>The Clerk</w:t>
      </w:r>
      <w:r w:rsidR="00057C90">
        <w:rPr>
          <w:rFonts w:ascii="Calibri" w:hAnsi="Calibri" w:cs="Arial"/>
        </w:rPr>
        <w:t xml:space="preserve"> </w:t>
      </w:r>
      <w:r w:rsidR="00610252">
        <w:rPr>
          <w:rFonts w:ascii="Calibri" w:hAnsi="Calibri" w:cs="Arial"/>
        </w:rPr>
        <w:t>highlight</w:t>
      </w:r>
      <w:r>
        <w:rPr>
          <w:rFonts w:ascii="Calibri" w:hAnsi="Calibri" w:cs="Arial"/>
        </w:rPr>
        <w:t>ed</w:t>
      </w:r>
      <w:r w:rsidR="00B047FC">
        <w:rPr>
          <w:rFonts w:ascii="Calibri" w:hAnsi="Calibri" w:cs="Arial"/>
        </w:rPr>
        <w:t xml:space="preserve"> that the governing board scored three or above in all areas.  The only area which was slightly lower was </w:t>
      </w:r>
      <w:r>
        <w:rPr>
          <w:rFonts w:ascii="Calibri" w:hAnsi="Calibri" w:cs="Arial"/>
        </w:rPr>
        <w:t>‘</w:t>
      </w:r>
      <w:r w:rsidR="00B047FC">
        <w:rPr>
          <w:rFonts w:ascii="Calibri" w:hAnsi="Calibri" w:cs="Arial"/>
        </w:rPr>
        <w:t>Strategic Leadership</w:t>
      </w:r>
      <w:r>
        <w:rPr>
          <w:rFonts w:ascii="Calibri" w:hAnsi="Calibri" w:cs="Arial"/>
        </w:rPr>
        <w:t>’</w:t>
      </w:r>
      <w:r w:rsidR="00B047FC">
        <w:rPr>
          <w:rFonts w:ascii="Calibri" w:hAnsi="Calibri" w:cs="Arial"/>
        </w:rPr>
        <w:t xml:space="preserve"> and this was mainly due to the lack of experience of members of chairing meetings.</w:t>
      </w:r>
      <w:r w:rsidR="00610252">
        <w:rPr>
          <w:rFonts w:ascii="Calibri" w:hAnsi="Calibri" w:cs="Arial"/>
        </w:rPr>
        <w:t xml:space="preserve"> </w:t>
      </w:r>
      <w:r>
        <w:rPr>
          <w:rFonts w:ascii="Calibri" w:hAnsi="Calibri" w:cs="Arial"/>
        </w:rPr>
        <w:t>However, this</w:t>
      </w:r>
      <w:r w:rsidR="00610252">
        <w:rPr>
          <w:rFonts w:ascii="Calibri" w:hAnsi="Calibri" w:cs="Arial"/>
        </w:rPr>
        <w:t xml:space="preserve"> is not a concern as </w:t>
      </w:r>
      <w:r>
        <w:rPr>
          <w:rFonts w:ascii="Calibri" w:hAnsi="Calibri" w:cs="Arial"/>
        </w:rPr>
        <w:t>the board does</w:t>
      </w:r>
      <w:r w:rsidR="00C56521">
        <w:rPr>
          <w:rFonts w:ascii="Calibri" w:hAnsi="Calibri" w:cs="Arial"/>
        </w:rPr>
        <w:t xml:space="preserve"> h</w:t>
      </w:r>
      <w:r w:rsidR="00610252">
        <w:rPr>
          <w:rFonts w:ascii="Calibri" w:hAnsi="Calibri" w:cs="Arial"/>
        </w:rPr>
        <w:t xml:space="preserve">ave members with experience </w:t>
      </w:r>
      <w:r w:rsidR="00C56521">
        <w:rPr>
          <w:rFonts w:ascii="Calibri" w:hAnsi="Calibri" w:cs="Arial"/>
        </w:rPr>
        <w:t xml:space="preserve">who </w:t>
      </w:r>
      <w:r>
        <w:rPr>
          <w:rFonts w:ascii="Calibri" w:hAnsi="Calibri" w:cs="Arial"/>
        </w:rPr>
        <w:t>can provide advice and guidance if required.</w:t>
      </w:r>
    </w:p>
    <w:p xmlns:wp14="http://schemas.microsoft.com/office/word/2010/wordml" w:rsidR="00B047FC" w:rsidP="00932F45" w:rsidRDefault="00B047FC" w14:paraId="65F9C3DC" wp14:textId="77777777">
      <w:pPr>
        <w:rPr>
          <w:rFonts w:ascii="Calibri" w:hAnsi="Calibri" w:cs="Arial"/>
        </w:rPr>
      </w:pPr>
    </w:p>
    <w:p xmlns:wp14="http://schemas.microsoft.com/office/word/2010/wordml" w:rsidRPr="00385C73" w:rsidR="00385C73" w:rsidP="00115503" w:rsidRDefault="00385C73" w14:paraId="47BE48D3" wp14:textId="77777777">
      <w:pPr>
        <w:jc w:val="both"/>
        <w:rPr>
          <w:rFonts w:ascii="Calibri" w:hAnsi="Calibri" w:cs="Arial"/>
          <w:i/>
          <w:u w:val="single"/>
        </w:rPr>
      </w:pPr>
      <w:r w:rsidRPr="00385C73">
        <w:rPr>
          <w:rFonts w:ascii="Calibri" w:hAnsi="Calibri" w:cs="Arial"/>
          <w:i/>
          <w:u w:val="single"/>
        </w:rPr>
        <w:t>Strengths</w:t>
      </w:r>
    </w:p>
    <w:p xmlns:wp14="http://schemas.microsoft.com/office/word/2010/wordml" w:rsidR="00FB3700" w:rsidP="00115503" w:rsidRDefault="00892EA6" w14:paraId="48057105" wp14:textId="77777777">
      <w:pPr>
        <w:jc w:val="both"/>
        <w:rPr>
          <w:rFonts w:ascii="Calibri" w:hAnsi="Calibri" w:cs="Arial"/>
        </w:rPr>
      </w:pPr>
      <w:r>
        <w:rPr>
          <w:rFonts w:ascii="Calibri" w:hAnsi="Calibri" w:cs="Arial"/>
        </w:rPr>
        <w:t>The o</w:t>
      </w:r>
      <w:r w:rsidR="00115503">
        <w:rPr>
          <w:rFonts w:ascii="Calibri" w:hAnsi="Calibri" w:cs="Arial"/>
        </w:rPr>
        <w:t>verall key strengths were</w:t>
      </w:r>
      <w:r>
        <w:rPr>
          <w:rFonts w:ascii="Calibri" w:hAnsi="Calibri" w:cs="Arial"/>
        </w:rPr>
        <w:t xml:space="preserve"> as follows</w:t>
      </w:r>
      <w:r w:rsidR="00FB3700">
        <w:rPr>
          <w:rFonts w:ascii="Calibri" w:hAnsi="Calibri" w:cs="Arial"/>
        </w:rPr>
        <w:t>:</w:t>
      </w:r>
    </w:p>
    <w:p xmlns:wp14="http://schemas.microsoft.com/office/word/2010/wordml" w:rsidR="00FB3700" w:rsidP="00115503" w:rsidRDefault="00FB3700" w14:paraId="5023141B" wp14:textId="77777777">
      <w:pPr>
        <w:jc w:val="both"/>
        <w:rPr>
          <w:rFonts w:ascii="Calibri" w:hAnsi="Calibri" w:cs="Arial"/>
        </w:rPr>
      </w:pPr>
    </w:p>
    <w:p xmlns:wp14="http://schemas.microsoft.com/office/word/2010/wordml" w:rsidR="00FB3700" w:rsidP="00610252" w:rsidRDefault="00FB3700" w14:paraId="00C65524" wp14:textId="77777777">
      <w:pPr>
        <w:numPr>
          <w:ilvl w:val="0"/>
          <w:numId w:val="28"/>
        </w:numPr>
        <w:jc w:val="both"/>
        <w:rPr>
          <w:rFonts w:ascii="Calibri" w:hAnsi="Calibri" w:cs="Arial"/>
        </w:rPr>
      </w:pPr>
      <w:r w:rsidRPr="00C84A90">
        <w:rPr>
          <w:rFonts w:ascii="Calibri" w:hAnsi="Calibri" w:cs="Arial"/>
          <w:i/>
        </w:rPr>
        <w:t>A</w:t>
      </w:r>
      <w:r w:rsidRPr="00C84A90" w:rsidR="00115503">
        <w:rPr>
          <w:rFonts w:ascii="Calibri" w:hAnsi="Calibri" w:cs="Arial"/>
          <w:i/>
        </w:rPr>
        <w:t>ccountability</w:t>
      </w:r>
      <w:r>
        <w:rPr>
          <w:rFonts w:ascii="Calibri" w:hAnsi="Calibri" w:cs="Arial"/>
        </w:rPr>
        <w:t xml:space="preserve"> - </w:t>
      </w:r>
      <w:r w:rsidR="00115503">
        <w:rPr>
          <w:rFonts w:ascii="Calibri" w:hAnsi="Calibri" w:cs="Arial"/>
        </w:rPr>
        <w:t xml:space="preserve">our awareness of </w:t>
      </w:r>
      <w:r w:rsidRPr="00115503" w:rsidR="00115503">
        <w:rPr>
          <w:rFonts w:ascii="Calibri" w:hAnsi="Calibri" w:cs="Arial"/>
        </w:rPr>
        <w:t xml:space="preserve">budget monitoring and school funding </w:t>
      </w:r>
      <w:r w:rsidR="00610252">
        <w:rPr>
          <w:rFonts w:ascii="Calibri" w:hAnsi="Calibri" w:cs="Arial"/>
        </w:rPr>
        <w:t>and we have a lot of</w:t>
      </w:r>
      <w:r w:rsidRPr="00115503" w:rsidR="00115503">
        <w:rPr>
          <w:rFonts w:ascii="Calibri" w:hAnsi="Calibri" w:cs="Arial"/>
        </w:rPr>
        <w:t xml:space="preserve"> finance expertise</w:t>
      </w:r>
      <w:r w:rsidR="00610252">
        <w:rPr>
          <w:rFonts w:ascii="Calibri" w:hAnsi="Calibri" w:cs="Arial"/>
        </w:rPr>
        <w:t xml:space="preserve"> within our board.</w:t>
      </w:r>
      <w:r w:rsidRPr="00115503" w:rsidR="00115503">
        <w:rPr>
          <w:rFonts w:ascii="Calibri" w:hAnsi="Calibri" w:cs="Arial"/>
        </w:rPr>
        <w:t xml:space="preserve"> </w:t>
      </w:r>
    </w:p>
    <w:p xmlns:wp14="http://schemas.microsoft.com/office/word/2010/wordml" w:rsidR="00FB3700" w:rsidP="00610252" w:rsidRDefault="00115503" w14:paraId="23F0F996" wp14:textId="77777777">
      <w:pPr>
        <w:numPr>
          <w:ilvl w:val="0"/>
          <w:numId w:val="28"/>
        </w:numPr>
        <w:jc w:val="both"/>
        <w:rPr>
          <w:rFonts w:ascii="Calibri" w:hAnsi="Calibri" w:cs="Arial"/>
        </w:rPr>
      </w:pPr>
      <w:r w:rsidRPr="00115503">
        <w:rPr>
          <w:rFonts w:ascii="Calibri" w:hAnsi="Calibri" w:cs="Arial"/>
          <w:i/>
        </w:rPr>
        <w:t>People</w:t>
      </w:r>
      <w:r w:rsidR="00FB3700">
        <w:rPr>
          <w:rFonts w:ascii="Calibri" w:hAnsi="Calibri" w:cs="Arial"/>
        </w:rPr>
        <w:t xml:space="preserve"> -</w:t>
      </w:r>
      <w:r w:rsidRPr="00FB3700" w:rsidR="00610252">
        <w:rPr>
          <w:rFonts w:ascii="Calibri" w:hAnsi="Calibri" w:cs="Arial"/>
        </w:rPr>
        <w:t xml:space="preserve"> we scored high </w:t>
      </w:r>
      <w:r w:rsidRPr="00FB3700" w:rsidR="00C56521">
        <w:rPr>
          <w:rFonts w:ascii="Calibri" w:hAnsi="Calibri" w:cs="Arial"/>
        </w:rPr>
        <w:t>on</w:t>
      </w:r>
      <w:r w:rsidR="005A7F6D">
        <w:rPr>
          <w:rFonts w:ascii="Calibri" w:hAnsi="Calibri" w:cs="Arial"/>
        </w:rPr>
        <w:t xml:space="preserve"> this</w:t>
      </w:r>
      <w:r w:rsidRPr="00FB3700" w:rsidR="00610252">
        <w:rPr>
          <w:rFonts w:ascii="Calibri" w:hAnsi="Calibri" w:cs="Arial"/>
        </w:rPr>
        <w:t xml:space="preserve"> </w:t>
      </w:r>
      <w:r w:rsidRPr="00FB3700" w:rsidR="00C56521">
        <w:rPr>
          <w:rFonts w:ascii="Calibri" w:hAnsi="Calibri" w:cs="Arial"/>
        </w:rPr>
        <w:t xml:space="preserve">in terms of </w:t>
      </w:r>
      <w:r w:rsidRPr="00115503">
        <w:rPr>
          <w:rFonts w:ascii="Calibri" w:hAnsi="Calibri" w:cs="Arial"/>
        </w:rPr>
        <w:t>positive working relationships</w:t>
      </w:r>
    </w:p>
    <w:p xmlns:wp14="http://schemas.microsoft.com/office/word/2010/wordml" w:rsidR="00892EA6" w:rsidP="009C3852" w:rsidRDefault="005A7F6D" w14:paraId="6890153B" wp14:textId="77777777">
      <w:pPr>
        <w:numPr>
          <w:ilvl w:val="0"/>
          <w:numId w:val="28"/>
        </w:numPr>
        <w:jc w:val="both"/>
        <w:rPr>
          <w:rFonts w:ascii="Calibri" w:hAnsi="Calibri" w:cs="Arial"/>
        </w:rPr>
      </w:pPr>
      <w:r w:rsidRPr="00C84A90">
        <w:rPr>
          <w:rFonts w:ascii="Calibri" w:hAnsi="Calibri" w:cs="Arial"/>
          <w:i/>
        </w:rPr>
        <w:t>S</w:t>
      </w:r>
      <w:r w:rsidRPr="00C84A90" w:rsidR="00610252">
        <w:rPr>
          <w:rFonts w:ascii="Calibri" w:hAnsi="Calibri" w:cs="Arial"/>
          <w:i/>
        </w:rPr>
        <w:t>tructure</w:t>
      </w:r>
      <w:r>
        <w:rPr>
          <w:rFonts w:ascii="Calibri" w:hAnsi="Calibri" w:cs="Arial"/>
        </w:rPr>
        <w:t xml:space="preserve"> – we scored high on </w:t>
      </w:r>
      <w:r w:rsidRPr="00FB3700" w:rsidR="00610252">
        <w:rPr>
          <w:rFonts w:ascii="Calibri" w:hAnsi="Calibri" w:cs="Arial"/>
        </w:rPr>
        <w:t>our understanding of governance structures.</w:t>
      </w:r>
    </w:p>
    <w:p xmlns:wp14="http://schemas.microsoft.com/office/word/2010/wordml" w:rsidRPr="00892EA6" w:rsidR="00C56521" w:rsidP="009C3852" w:rsidRDefault="00892EA6" w14:paraId="4418F4E4" wp14:textId="77777777">
      <w:pPr>
        <w:numPr>
          <w:ilvl w:val="0"/>
          <w:numId w:val="28"/>
        </w:numPr>
        <w:jc w:val="both"/>
        <w:rPr>
          <w:rFonts w:ascii="Calibri" w:hAnsi="Calibri" w:cs="Arial"/>
        </w:rPr>
      </w:pPr>
      <w:r w:rsidRPr="00C84A90">
        <w:rPr>
          <w:rFonts w:ascii="Calibri" w:hAnsi="Calibri" w:cs="Arial"/>
          <w:i/>
        </w:rPr>
        <w:t>E</w:t>
      </w:r>
      <w:r w:rsidRPr="00C84A90" w:rsidR="00C56521">
        <w:rPr>
          <w:rFonts w:ascii="Calibri" w:hAnsi="Calibri" w:cs="Arial"/>
          <w:i/>
        </w:rPr>
        <w:t xml:space="preserve">quality, </w:t>
      </w:r>
      <w:r w:rsidRPr="00C84A90">
        <w:rPr>
          <w:rFonts w:ascii="Calibri" w:hAnsi="Calibri" w:cs="Arial"/>
          <w:i/>
        </w:rPr>
        <w:t>D</w:t>
      </w:r>
      <w:r w:rsidRPr="00C84A90" w:rsidR="00C56521">
        <w:rPr>
          <w:rFonts w:ascii="Calibri" w:hAnsi="Calibri" w:cs="Arial"/>
          <w:i/>
        </w:rPr>
        <w:t xml:space="preserve">iversity and </w:t>
      </w:r>
      <w:r w:rsidRPr="00C84A90">
        <w:rPr>
          <w:rFonts w:ascii="Calibri" w:hAnsi="Calibri" w:cs="Arial"/>
          <w:i/>
        </w:rPr>
        <w:t>I</w:t>
      </w:r>
      <w:r w:rsidRPr="00C84A90" w:rsidR="00C56521">
        <w:rPr>
          <w:rFonts w:ascii="Calibri" w:hAnsi="Calibri" w:cs="Arial"/>
          <w:i/>
        </w:rPr>
        <w:t>nclusion</w:t>
      </w:r>
      <w:r>
        <w:rPr>
          <w:rFonts w:ascii="Calibri" w:hAnsi="Calibri" w:cs="Arial"/>
        </w:rPr>
        <w:t xml:space="preserve"> - </w:t>
      </w:r>
      <w:r w:rsidRPr="00892EA6" w:rsidR="00C56521">
        <w:rPr>
          <w:rFonts w:ascii="Calibri" w:hAnsi="Calibri" w:cs="Arial"/>
        </w:rPr>
        <w:t>overall this was very good, some members scored lower but generally the committee</w:t>
      </w:r>
      <w:r w:rsidRPr="00892EA6" w:rsidR="00F03590">
        <w:rPr>
          <w:rFonts w:ascii="Calibri" w:hAnsi="Calibri" w:cs="Arial"/>
        </w:rPr>
        <w:t xml:space="preserve"> has</w:t>
      </w:r>
      <w:r w:rsidRPr="00892EA6" w:rsidR="00C56521">
        <w:rPr>
          <w:rFonts w:ascii="Calibri" w:hAnsi="Calibri" w:cs="Arial"/>
        </w:rPr>
        <w:t xml:space="preserve"> a good level of knowledge and is lucky to have HR expertise within </w:t>
      </w:r>
      <w:r w:rsidRPr="00892EA6" w:rsidR="00FB3700">
        <w:rPr>
          <w:rFonts w:ascii="Calibri" w:hAnsi="Calibri" w:cs="Arial"/>
        </w:rPr>
        <w:t>the</w:t>
      </w:r>
      <w:r w:rsidRPr="00892EA6" w:rsidR="00C56521">
        <w:rPr>
          <w:rFonts w:ascii="Calibri" w:hAnsi="Calibri" w:cs="Arial"/>
        </w:rPr>
        <w:t xml:space="preserve"> team.  Also, a couple of the members have previously been Chair of the board and therefore have experience of dealing with issues relating to equality, diversity and inclusion which can be drawn upon.</w:t>
      </w:r>
    </w:p>
    <w:p xmlns:wp14="http://schemas.microsoft.com/office/word/2010/wordml" w:rsidR="00C56521" w:rsidP="009C3852" w:rsidRDefault="00C56521" w14:paraId="1F3B1409" wp14:textId="77777777">
      <w:pPr>
        <w:jc w:val="both"/>
        <w:rPr>
          <w:rFonts w:ascii="Calibri" w:hAnsi="Calibri" w:cs="Arial"/>
        </w:rPr>
      </w:pPr>
    </w:p>
    <w:p xmlns:wp14="http://schemas.microsoft.com/office/word/2010/wordml" w:rsidRPr="00385C73" w:rsidR="00385C73" w:rsidP="009C3852" w:rsidRDefault="00385C73" w14:paraId="70FDEE91" wp14:textId="77777777">
      <w:pPr>
        <w:jc w:val="both"/>
        <w:rPr>
          <w:rFonts w:ascii="Calibri" w:hAnsi="Calibri" w:cs="Arial"/>
          <w:i/>
          <w:u w:val="single"/>
        </w:rPr>
      </w:pPr>
      <w:r w:rsidRPr="00385C73">
        <w:rPr>
          <w:rFonts w:ascii="Calibri" w:hAnsi="Calibri" w:cs="Arial"/>
          <w:i/>
          <w:u w:val="single"/>
        </w:rPr>
        <w:t xml:space="preserve">Development </w:t>
      </w:r>
      <w:r w:rsidR="00BD0E6C">
        <w:rPr>
          <w:rFonts w:ascii="Calibri" w:hAnsi="Calibri" w:cs="Arial"/>
          <w:i/>
          <w:u w:val="single"/>
        </w:rPr>
        <w:t>A</w:t>
      </w:r>
      <w:r w:rsidRPr="00385C73">
        <w:rPr>
          <w:rFonts w:ascii="Calibri" w:hAnsi="Calibri" w:cs="Arial"/>
          <w:i/>
          <w:u w:val="single"/>
        </w:rPr>
        <w:t>reas</w:t>
      </w:r>
    </w:p>
    <w:p xmlns:wp14="http://schemas.microsoft.com/office/word/2010/wordml" w:rsidR="00FB3700" w:rsidP="009C3852" w:rsidRDefault="00C56521" w14:paraId="1DDFE8CE" wp14:textId="77777777">
      <w:pPr>
        <w:jc w:val="both"/>
        <w:rPr>
          <w:rFonts w:ascii="Calibri" w:hAnsi="Calibri" w:cs="Arial"/>
        </w:rPr>
      </w:pPr>
      <w:r>
        <w:rPr>
          <w:rFonts w:ascii="Calibri" w:hAnsi="Calibri" w:cs="Arial"/>
        </w:rPr>
        <w:t>The</w:t>
      </w:r>
      <w:r w:rsidR="005A7F6D">
        <w:rPr>
          <w:rFonts w:ascii="Calibri" w:hAnsi="Calibri" w:cs="Arial"/>
        </w:rPr>
        <w:t xml:space="preserve"> key</w:t>
      </w:r>
      <w:r>
        <w:rPr>
          <w:rFonts w:ascii="Calibri" w:hAnsi="Calibri" w:cs="Arial"/>
        </w:rPr>
        <w:t xml:space="preserve"> areas for development </w:t>
      </w:r>
      <w:r w:rsidR="00B57E00">
        <w:rPr>
          <w:rFonts w:ascii="Calibri" w:hAnsi="Calibri" w:cs="Arial"/>
        </w:rPr>
        <w:t>were</w:t>
      </w:r>
      <w:r w:rsidR="00FB3700">
        <w:rPr>
          <w:rFonts w:ascii="Calibri" w:hAnsi="Calibri" w:cs="Arial"/>
        </w:rPr>
        <w:t xml:space="preserve"> as follows:</w:t>
      </w:r>
    </w:p>
    <w:p xmlns:wp14="http://schemas.microsoft.com/office/word/2010/wordml" w:rsidR="00FB3700" w:rsidP="009C3852" w:rsidRDefault="00FB3700" w14:paraId="562C75D1" wp14:textId="77777777">
      <w:pPr>
        <w:jc w:val="both"/>
        <w:rPr>
          <w:rFonts w:ascii="Calibri" w:hAnsi="Calibri" w:cs="Arial"/>
        </w:rPr>
      </w:pPr>
    </w:p>
    <w:p xmlns:wp14="http://schemas.microsoft.com/office/word/2010/wordml" w:rsidRPr="005A7F6D" w:rsidR="005A7F6D" w:rsidP="009C3852" w:rsidRDefault="00C84A90" w14:paraId="388E977A" wp14:textId="77777777">
      <w:pPr>
        <w:numPr>
          <w:ilvl w:val="0"/>
          <w:numId w:val="27"/>
        </w:numPr>
        <w:jc w:val="both"/>
        <w:rPr>
          <w:rFonts w:ascii="Calibri" w:hAnsi="Calibri" w:cs="Arial"/>
        </w:rPr>
      </w:pPr>
      <w:r w:rsidRPr="00C84A90">
        <w:rPr>
          <w:rFonts w:ascii="Calibri" w:hAnsi="Calibri" w:cs="Arial"/>
          <w:i/>
        </w:rPr>
        <w:t>Strategic Leadership</w:t>
      </w:r>
      <w:r>
        <w:rPr>
          <w:rFonts w:ascii="Calibri" w:hAnsi="Calibri" w:cs="Arial"/>
        </w:rPr>
        <w:t xml:space="preserve"> – particularly </w:t>
      </w:r>
      <w:r w:rsidR="00C56521">
        <w:rPr>
          <w:rFonts w:ascii="Calibri" w:hAnsi="Calibri" w:cs="Arial"/>
        </w:rPr>
        <w:t xml:space="preserve">experience in </w:t>
      </w:r>
      <w:r w:rsidR="00FB3700">
        <w:rPr>
          <w:rFonts w:ascii="Calibri" w:hAnsi="Calibri" w:cs="Arial"/>
        </w:rPr>
        <w:t>chairing meetings.</w:t>
      </w:r>
      <w:r w:rsidR="005A7F6D">
        <w:rPr>
          <w:rFonts w:ascii="Calibri" w:hAnsi="Calibri" w:cs="Arial"/>
        </w:rPr>
        <w:t xml:space="preserve">  </w:t>
      </w:r>
      <w:r>
        <w:rPr>
          <w:rFonts w:ascii="Calibri" w:hAnsi="Calibri" w:cs="Arial"/>
        </w:rPr>
        <w:t>Consideration to be given to the V</w:t>
      </w:r>
      <w:r w:rsidRPr="005A7F6D" w:rsidR="00FB3700">
        <w:rPr>
          <w:rFonts w:ascii="Calibri" w:hAnsi="Calibri" w:cs="Arial"/>
        </w:rPr>
        <w:t xml:space="preserve">ice </w:t>
      </w:r>
      <w:r w:rsidR="00894E7B">
        <w:rPr>
          <w:rFonts w:ascii="Calibri" w:hAnsi="Calibri" w:cs="Arial"/>
        </w:rPr>
        <w:t>Chair chairing a</w:t>
      </w:r>
      <w:r w:rsidRPr="005A7F6D" w:rsidR="00FB3700">
        <w:rPr>
          <w:rFonts w:ascii="Calibri" w:hAnsi="Calibri" w:cs="Arial"/>
        </w:rPr>
        <w:t xml:space="preserve"> future meeting.</w:t>
      </w:r>
    </w:p>
    <w:p xmlns:wp14="http://schemas.microsoft.com/office/word/2010/wordml" w:rsidR="00FB3700" w:rsidP="005A7F6D" w:rsidRDefault="00FB3700" w14:paraId="11E9380A" wp14:textId="77777777">
      <w:pPr>
        <w:numPr>
          <w:ilvl w:val="0"/>
          <w:numId w:val="27"/>
        </w:numPr>
        <w:jc w:val="both"/>
        <w:rPr>
          <w:rFonts w:ascii="Calibri" w:hAnsi="Calibri" w:cs="Arial"/>
        </w:rPr>
      </w:pPr>
      <w:r w:rsidRPr="00C84A90">
        <w:rPr>
          <w:rFonts w:ascii="Calibri" w:hAnsi="Calibri" w:cs="Arial"/>
          <w:i/>
        </w:rPr>
        <w:t>Accountability</w:t>
      </w:r>
      <w:r>
        <w:rPr>
          <w:rFonts w:ascii="Calibri" w:hAnsi="Calibri" w:cs="Arial"/>
        </w:rPr>
        <w:t xml:space="preserve"> </w:t>
      </w:r>
      <w:r w:rsidR="005A7F6D">
        <w:rPr>
          <w:rFonts w:ascii="Calibri" w:hAnsi="Calibri" w:cs="Arial"/>
        </w:rPr>
        <w:t xml:space="preserve">- </w:t>
      </w:r>
      <w:r>
        <w:rPr>
          <w:rFonts w:ascii="Calibri" w:hAnsi="Calibri" w:cs="Arial"/>
        </w:rPr>
        <w:t xml:space="preserve">understanding how the board engages with its stakeholders and how this informs decisions.  With Covid-19 and lockdowns this </w:t>
      </w:r>
      <w:r w:rsidR="006E7FBB">
        <w:rPr>
          <w:rFonts w:ascii="Calibri" w:hAnsi="Calibri" w:cs="Arial"/>
        </w:rPr>
        <w:t xml:space="preserve">may not </w:t>
      </w:r>
      <w:r w:rsidR="00C84A90">
        <w:rPr>
          <w:rFonts w:ascii="Calibri" w:hAnsi="Calibri" w:cs="Arial"/>
        </w:rPr>
        <w:t xml:space="preserve">have </w:t>
      </w:r>
      <w:r w:rsidR="006E7FBB">
        <w:rPr>
          <w:rFonts w:ascii="Calibri" w:hAnsi="Calibri" w:cs="Arial"/>
        </w:rPr>
        <w:t>be</w:t>
      </w:r>
      <w:r w:rsidR="00C84A90">
        <w:rPr>
          <w:rFonts w:ascii="Calibri" w:hAnsi="Calibri" w:cs="Arial"/>
        </w:rPr>
        <w:t>en</w:t>
      </w:r>
      <w:r w:rsidR="006E7FBB">
        <w:rPr>
          <w:rFonts w:ascii="Calibri" w:hAnsi="Calibri" w:cs="Arial"/>
        </w:rPr>
        <w:t xml:space="preserve"> as </w:t>
      </w:r>
      <w:r w:rsidR="00C84A90">
        <w:rPr>
          <w:rFonts w:ascii="Calibri" w:hAnsi="Calibri" w:cs="Arial"/>
        </w:rPr>
        <w:t>clear</w:t>
      </w:r>
      <w:r w:rsidR="006E7FBB">
        <w:rPr>
          <w:rFonts w:ascii="Calibri" w:hAnsi="Calibri" w:cs="Arial"/>
        </w:rPr>
        <w:t xml:space="preserve"> as it has been in the past.  </w:t>
      </w:r>
      <w:r w:rsidR="009D2CFF">
        <w:rPr>
          <w:rFonts w:ascii="Calibri" w:hAnsi="Calibri" w:cs="Arial"/>
        </w:rPr>
        <w:t>E.g. previously</w:t>
      </w:r>
      <w:r w:rsidR="006E7FBB">
        <w:rPr>
          <w:rFonts w:ascii="Calibri" w:hAnsi="Calibri" w:cs="Arial"/>
        </w:rPr>
        <w:t xml:space="preserve"> an annual survey was carried out </w:t>
      </w:r>
      <w:r w:rsidR="00C84A90">
        <w:rPr>
          <w:rFonts w:ascii="Calibri" w:hAnsi="Calibri" w:cs="Arial"/>
        </w:rPr>
        <w:t>alongside</w:t>
      </w:r>
      <w:r w:rsidR="006E7FBB">
        <w:rPr>
          <w:rFonts w:ascii="Calibri" w:hAnsi="Calibri" w:cs="Arial"/>
        </w:rPr>
        <w:t xml:space="preserve"> parents evening. </w:t>
      </w:r>
    </w:p>
    <w:p xmlns:wp14="http://schemas.microsoft.com/office/word/2010/wordml" w:rsidR="008A5C65" w:rsidP="008A5C65" w:rsidRDefault="006E7FBB" w14:paraId="59C1C806" wp14:textId="77777777">
      <w:pPr>
        <w:numPr>
          <w:ilvl w:val="0"/>
          <w:numId w:val="27"/>
        </w:numPr>
        <w:jc w:val="both"/>
        <w:rPr>
          <w:rFonts w:ascii="Calibri" w:hAnsi="Calibri" w:cs="Arial"/>
        </w:rPr>
      </w:pPr>
      <w:r w:rsidRPr="005E46F0">
        <w:rPr>
          <w:rFonts w:ascii="Calibri" w:hAnsi="Calibri" w:cs="Arial"/>
          <w:i/>
        </w:rPr>
        <w:t>Self-Evaluation</w:t>
      </w:r>
      <w:r w:rsidRPr="005E46F0">
        <w:rPr>
          <w:rFonts w:ascii="Calibri" w:hAnsi="Calibri" w:cs="Arial"/>
        </w:rPr>
        <w:t xml:space="preserve"> </w:t>
      </w:r>
      <w:r w:rsidRPr="005E46F0" w:rsidR="00C84A90">
        <w:rPr>
          <w:rFonts w:ascii="Calibri" w:hAnsi="Calibri" w:cs="Arial"/>
        </w:rPr>
        <w:t>-</w:t>
      </w:r>
      <w:r w:rsidRPr="005E46F0">
        <w:rPr>
          <w:rFonts w:ascii="Calibri" w:hAnsi="Calibri" w:cs="Arial"/>
        </w:rPr>
        <w:t xml:space="preserve"> </w:t>
      </w:r>
      <w:r w:rsidRPr="005E46F0" w:rsidR="00C84A90">
        <w:rPr>
          <w:rFonts w:ascii="Calibri" w:hAnsi="Calibri" w:cs="Arial"/>
        </w:rPr>
        <w:t xml:space="preserve">this </w:t>
      </w:r>
      <w:r w:rsidRPr="005E46F0">
        <w:rPr>
          <w:rFonts w:ascii="Calibri" w:hAnsi="Calibri" w:cs="Arial"/>
        </w:rPr>
        <w:t xml:space="preserve">highlighted that some members would like </w:t>
      </w:r>
      <w:r w:rsidRPr="005E46F0" w:rsidR="00C84A90">
        <w:rPr>
          <w:rFonts w:ascii="Calibri" w:hAnsi="Calibri" w:cs="Arial"/>
        </w:rPr>
        <w:t xml:space="preserve">a better awareness and knowledge </w:t>
      </w:r>
      <w:r w:rsidRPr="00C84A90" w:rsidR="00C84A90">
        <w:rPr>
          <w:rFonts w:ascii="Calibri" w:hAnsi="Calibri" w:cs="Arial"/>
        </w:rPr>
        <w:t>of Ofsted and their expectations of the governing body</w:t>
      </w:r>
      <w:r w:rsidRPr="005E46F0" w:rsidR="00C84A90">
        <w:rPr>
          <w:rFonts w:ascii="Calibri" w:hAnsi="Calibri" w:cs="Arial"/>
        </w:rPr>
        <w:t xml:space="preserve">.  </w:t>
      </w:r>
      <w:r w:rsidR="005502F8">
        <w:rPr>
          <w:rFonts w:ascii="Calibri" w:hAnsi="Calibri" w:cs="Arial"/>
        </w:rPr>
        <w:t>Also</w:t>
      </w:r>
      <w:r w:rsidR="008A5C65">
        <w:rPr>
          <w:rFonts w:ascii="Calibri" w:hAnsi="Calibri" w:cs="Arial"/>
        </w:rPr>
        <w:t xml:space="preserve">, an understanding of how to encourage </w:t>
      </w:r>
      <w:r w:rsidR="005502F8">
        <w:rPr>
          <w:rFonts w:ascii="Calibri" w:hAnsi="Calibri" w:cs="Arial"/>
        </w:rPr>
        <w:t>a</w:t>
      </w:r>
      <w:r w:rsidRPr="005502F8" w:rsidR="00620160">
        <w:rPr>
          <w:rFonts w:ascii="Calibri" w:hAnsi="Calibri" w:cs="Arial"/>
        </w:rPr>
        <w:t xml:space="preserve">ctive </w:t>
      </w:r>
      <w:r w:rsidR="005502F8">
        <w:rPr>
          <w:rFonts w:ascii="Calibri" w:hAnsi="Calibri" w:cs="Arial"/>
        </w:rPr>
        <w:t>l</w:t>
      </w:r>
      <w:r w:rsidRPr="005502F8" w:rsidR="00620160">
        <w:rPr>
          <w:rFonts w:ascii="Calibri" w:hAnsi="Calibri" w:cs="Arial"/>
        </w:rPr>
        <w:t>ifestyle</w:t>
      </w:r>
      <w:r w:rsidR="008A5C65">
        <w:rPr>
          <w:rFonts w:ascii="Calibri" w:hAnsi="Calibri" w:cs="Arial"/>
        </w:rPr>
        <w:t>s and if there is room for further involvement in this area.</w:t>
      </w:r>
    </w:p>
    <w:p xmlns:wp14="http://schemas.microsoft.com/office/word/2010/wordml" w:rsidR="008A5C65" w:rsidP="008A5C65" w:rsidRDefault="008A5C65" w14:paraId="664355AD" wp14:textId="77777777">
      <w:pPr>
        <w:ind w:left="360"/>
        <w:jc w:val="both"/>
        <w:rPr>
          <w:rFonts w:ascii="Calibri" w:hAnsi="Calibri" w:cs="Arial"/>
          <w:i/>
        </w:rPr>
      </w:pPr>
    </w:p>
    <w:p xmlns:wp14="http://schemas.microsoft.com/office/word/2010/wordml" w:rsidRPr="00F03590" w:rsidR="00620160" w:rsidP="00F03590" w:rsidRDefault="00F03590" w14:paraId="560DFE13" wp14:textId="77777777">
      <w:pPr>
        <w:ind w:left="360"/>
        <w:jc w:val="both"/>
        <w:rPr>
          <w:rFonts w:ascii="Calibri" w:hAnsi="Calibri" w:cs="Arial"/>
          <w:i/>
        </w:rPr>
      </w:pPr>
      <w:r w:rsidRPr="00F03590">
        <w:rPr>
          <w:rFonts w:ascii="Calibri" w:hAnsi="Calibri" w:cs="Arial"/>
        </w:rPr>
        <w:t xml:space="preserve">Discussion on active lifestyles took place.  </w:t>
      </w:r>
      <w:r w:rsidRPr="00F03590" w:rsidR="008A5C65">
        <w:rPr>
          <w:rFonts w:ascii="Calibri" w:hAnsi="Calibri" w:cs="Arial"/>
        </w:rPr>
        <w:t>The</w:t>
      </w:r>
      <w:r w:rsidRPr="008A5C65" w:rsidR="008A5C65">
        <w:rPr>
          <w:rFonts w:ascii="Calibri" w:hAnsi="Calibri" w:cs="Arial"/>
        </w:rPr>
        <w:t xml:space="preserve"> Head </w:t>
      </w:r>
      <w:r w:rsidR="008A5C65">
        <w:rPr>
          <w:rFonts w:ascii="Calibri" w:hAnsi="Calibri" w:cs="Arial"/>
        </w:rPr>
        <w:t>informed governors that the</w:t>
      </w:r>
      <w:r w:rsidRPr="009C3852" w:rsidR="00620160">
        <w:rPr>
          <w:rFonts w:ascii="Calibri" w:hAnsi="Calibri" w:cs="Arial"/>
        </w:rPr>
        <w:t xml:space="preserve"> school </w:t>
      </w:r>
      <w:r w:rsidRPr="00F03590" w:rsidR="00620160">
        <w:rPr>
          <w:rFonts w:ascii="Calibri" w:hAnsi="Calibri" w:cs="Arial"/>
        </w:rPr>
        <w:t>provides all children with 2 hours of PE a week.</w:t>
      </w:r>
      <w:r w:rsidRPr="00F03590" w:rsidR="008A5C65">
        <w:rPr>
          <w:rFonts w:ascii="Calibri" w:hAnsi="Calibri" w:cs="Arial"/>
        </w:rPr>
        <w:t xml:space="preserve">  </w:t>
      </w:r>
      <w:r>
        <w:rPr>
          <w:rFonts w:ascii="Calibri" w:hAnsi="Calibri" w:cs="Arial"/>
        </w:rPr>
        <w:t>T</w:t>
      </w:r>
      <w:r w:rsidRPr="00F03590" w:rsidR="00620160">
        <w:rPr>
          <w:rFonts w:ascii="Calibri" w:hAnsi="Calibri" w:cs="Arial"/>
        </w:rPr>
        <w:t>he children, collectively in the 7 classes</w:t>
      </w:r>
      <w:r w:rsidR="008A5C65">
        <w:rPr>
          <w:rFonts w:ascii="Calibri" w:hAnsi="Calibri" w:cs="Arial"/>
        </w:rPr>
        <w:t xml:space="preserve"> including Pre-School</w:t>
      </w:r>
      <w:r w:rsidR="00620160">
        <w:rPr>
          <w:rFonts w:ascii="Calibri" w:hAnsi="Calibri" w:cs="Arial"/>
        </w:rPr>
        <w:t>,</w:t>
      </w:r>
      <w:r w:rsidRPr="00932F45" w:rsidR="00620160">
        <w:rPr>
          <w:rFonts w:ascii="Calibri" w:hAnsi="Calibri" w:cs="Arial"/>
        </w:rPr>
        <w:t xml:space="preserve"> have run over 4000 miles since September</w:t>
      </w:r>
      <w:r w:rsidR="008A5C65">
        <w:rPr>
          <w:rFonts w:ascii="Calibri" w:hAnsi="Calibri" w:cs="Arial"/>
        </w:rPr>
        <w:t xml:space="preserve"> in the golden mile</w:t>
      </w:r>
      <w:r w:rsidRPr="00932F45" w:rsidR="00620160">
        <w:rPr>
          <w:rFonts w:ascii="Calibri" w:hAnsi="Calibri" w:cs="Arial"/>
        </w:rPr>
        <w:t xml:space="preserve">. Every bit of activity helps and </w:t>
      </w:r>
      <w:r w:rsidR="00620160">
        <w:rPr>
          <w:rFonts w:ascii="Calibri" w:hAnsi="Calibri" w:cs="Arial"/>
        </w:rPr>
        <w:t>the school</w:t>
      </w:r>
      <w:r w:rsidRPr="00932F45" w:rsidR="00620160">
        <w:rPr>
          <w:rFonts w:ascii="Calibri" w:hAnsi="Calibri" w:cs="Arial"/>
        </w:rPr>
        <w:t xml:space="preserve"> weave </w:t>
      </w:r>
      <w:r w:rsidR="008A5C65">
        <w:rPr>
          <w:rFonts w:ascii="Calibri" w:hAnsi="Calibri" w:cs="Arial"/>
        </w:rPr>
        <w:t>this where they can</w:t>
      </w:r>
      <w:r w:rsidRPr="00932F45" w:rsidR="00620160">
        <w:rPr>
          <w:rFonts w:ascii="Calibri" w:hAnsi="Calibri" w:cs="Arial"/>
        </w:rPr>
        <w:t xml:space="preserve"> in</w:t>
      </w:r>
      <w:r w:rsidR="00620160">
        <w:rPr>
          <w:rFonts w:ascii="Calibri" w:hAnsi="Calibri" w:cs="Arial"/>
        </w:rPr>
        <w:t>to the school day</w:t>
      </w:r>
      <w:r w:rsidRPr="00932F45" w:rsidR="00620160">
        <w:rPr>
          <w:rFonts w:ascii="Calibri" w:hAnsi="Calibri" w:cs="Arial"/>
        </w:rPr>
        <w:t>.</w:t>
      </w:r>
      <w:r w:rsidR="00620160">
        <w:rPr>
          <w:rFonts w:ascii="Calibri" w:hAnsi="Calibri" w:cs="Arial"/>
        </w:rPr>
        <w:t xml:space="preserve">  Milverton came third</w:t>
      </w:r>
      <w:r w:rsidRPr="00932F45" w:rsidR="00620160">
        <w:rPr>
          <w:rFonts w:ascii="Calibri" w:hAnsi="Calibri" w:cs="Arial"/>
        </w:rPr>
        <w:t xml:space="preserve"> out of </w:t>
      </w:r>
      <w:r w:rsidR="00620160">
        <w:rPr>
          <w:rFonts w:ascii="Calibri" w:hAnsi="Calibri" w:cs="Arial"/>
        </w:rPr>
        <w:t>twenty-five</w:t>
      </w:r>
      <w:r w:rsidRPr="00932F45" w:rsidR="00620160">
        <w:rPr>
          <w:rFonts w:ascii="Calibri" w:hAnsi="Calibri" w:cs="Arial"/>
        </w:rPr>
        <w:t xml:space="preserve"> on </w:t>
      </w:r>
      <w:r w:rsidR="00620160">
        <w:rPr>
          <w:rFonts w:ascii="Calibri" w:hAnsi="Calibri" w:cs="Arial"/>
        </w:rPr>
        <w:t>the</w:t>
      </w:r>
      <w:r w:rsidRPr="00932F45" w:rsidR="00620160">
        <w:rPr>
          <w:rFonts w:ascii="Calibri" w:hAnsi="Calibri" w:cs="Arial"/>
        </w:rPr>
        <w:t xml:space="preserve"> leader board </w:t>
      </w:r>
      <w:r w:rsidR="00620160">
        <w:rPr>
          <w:rFonts w:ascii="Calibri" w:hAnsi="Calibri" w:cs="Arial"/>
        </w:rPr>
        <w:t>provided by Premier Sports,</w:t>
      </w:r>
      <w:r w:rsidRPr="00932F45" w:rsidR="00620160">
        <w:rPr>
          <w:rFonts w:ascii="Calibri" w:hAnsi="Calibri" w:cs="Arial"/>
        </w:rPr>
        <w:t xml:space="preserve"> our PE provider</w:t>
      </w:r>
      <w:r w:rsidR="00620160">
        <w:rPr>
          <w:rFonts w:ascii="Calibri" w:hAnsi="Calibri" w:cs="Arial"/>
        </w:rPr>
        <w:t>.</w:t>
      </w:r>
    </w:p>
    <w:p xmlns:wp14="http://schemas.microsoft.com/office/word/2010/wordml" w:rsidR="008A5C65" w:rsidP="008A5C65" w:rsidRDefault="008A5C65" w14:paraId="1A965116" wp14:textId="77777777">
      <w:pPr>
        <w:ind w:left="360"/>
        <w:jc w:val="both"/>
        <w:rPr>
          <w:rFonts w:ascii="Calibri" w:hAnsi="Calibri" w:cs="Arial"/>
        </w:rPr>
      </w:pPr>
    </w:p>
    <w:p xmlns:wp14="http://schemas.microsoft.com/office/word/2010/wordml" w:rsidRPr="00B73552" w:rsidR="008A5C65" w:rsidP="00E40BC3" w:rsidRDefault="008A5C65" w14:paraId="23C9CEFF" wp14:textId="77777777">
      <w:pPr>
        <w:ind w:left="360"/>
        <w:jc w:val="both"/>
        <w:rPr>
          <w:rFonts w:ascii="Calibri" w:hAnsi="Calibri" w:cs="Arial"/>
        </w:rPr>
      </w:pPr>
      <w:r>
        <w:rPr>
          <w:rFonts w:ascii="Calibri" w:hAnsi="Calibri" w:cs="Arial"/>
        </w:rPr>
        <w:t xml:space="preserve">Further discussion took place. </w:t>
      </w:r>
      <w:r w:rsidR="00E40BC3">
        <w:rPr>
          <w:rFonts w:ascii="Calibri" w:hAnsi="Calibri" w:cs="Arial"/>
        </w:rPr>
        <w:t xml:space="preserve"> </w:t>
      </w:r>
      <w:r>
        <w:rPr>
          <w:rFonts w:ascii="Calibri" w:hAnsi="Calibri" w:cs="Arial"/>
        </w:rPr>
        <w:t xml:space="preserve">The Assistant </w:t>
      </w:r>
      <w:r w:rsidRPr="00E40BC3">
        <w:rPr>
          <w:rFonts w:ascii="Calibri" w:hAnsi="Calibri" w:cs="Arial"/>
        </w:rPr>
        <w:t xml:space="preserve">Head </w:t>
      </w:r>
      <w:r w:rsidRPr="00E40BC3" w:rsidR="00E40BC3">
        <w:rPr>
          <w:rFonts w:ascii="Calibri" w:hAnsi="Calibri" w:cs="Arial"/>
        </w:rPr>
        <w:t xml:space="preserve">noted that one of the areas that </w:t>
      </w:r>
      <w:r w:rsidR="00824E7E">
        <w:rPr>
          <w:rFonts w:ascii="Calibri" w:hAnsi="Calibri" w:cs="Arial"/>
        </w:rPr>
        <w:t xml:space="preserve">the school </w:t>
      </w:r>
      <w:r w:rsidR="00E40BC3">
        <w:rPr>
          <w:rFonts w:ascii="Calibri" w:hAnsi="Calibri" w:cs="Arial"/>
        </w:rPr>
        <w:t xml:space="preserve">could benefit from </w:t>
      </w:r>
      <w:r w:rsidR="00824E7E">
        <w:rPr>
          <w:rFonts w:ascii="Calibri" w:hAnsi="Calibri" w:cs="Arial"/>
        </w:rPr>
        <w:t xml:space="preserve">was </w:t>
      </w:r>
      <w:r w:rsidR="00E40BC3">
        <w:rPr>
          <w:rFonts w:ascii="Calibri" w:hAnsi="Calibri" w:cs="Arial"/>
        </w:rPr>
        <w:t>a governor</w:t>
      </w:r>
      <w:r w:rsidR="00824E7E">
        <w:rPr>
          <w:rFonts w:ascii="Calibri" w:hAnsi="Calibri" w:cs="Arial"/>
        </w:rPr>
        <w:t xml:space="preserve"> monitor</w:t>
      </w:r>
      <w:r w:rsidR="00E40BC3">
        <w:rPr>
          <w:rFonts w:ascii="Calibri" w:hAnsi="Calibri" w:cs="Arial"/>
        </w:rPr>
        <w:t xml:space="preserve"> for PE. </w:t>
      </w:r>
    </w:p>
    <w:p xmlns:wp14="http://schemas.microsoft.com/office/word/2010/wordml" w:rsidRPr="00E40BC3" w:rsidR="00620160" w:rsidP="00E40BC3" w:rsidRDefault="00620160" w14:paraId="7DF4E37C" wp14:textId="77777777">
      <w:pPr>
        <w:ind w:left="360"/>
        <w:jc w:val="both"/>
        <w:rPr>
          <w:rFonts w:ascii="Calibri" w:hAnsi="Calibri" w:cs="Arial"/>
        </w:rPr>
      </w:pPr>
    </w:p>
    <w:p xmlns:wp14="http://schemas.microsoft.com/office/word/2010/wordml" w:rsidRPr="0022072F" w:rsidR="008A5C65" w:rsidP="00447E4C" w:rsidRDefault="008A5C65" w14:paraId="33F70273" wp14:textId="77777777">
      <w:pPr>
        <w:ind w:left="360"/>
        <w:jc w:val="both"/>
        <w:rPr>
          <w:rFonts w:ascii="Calibri" w:hAnsi="Calibri" w:cs="Arial"/>
          <w:color w:val="4472C4"/>
        </w:rPr>
      </w:pPr>
      <w:r w:rsidRPr="0022072F">
        <w:rPr>
          <w:rFonts w:ascii="Calibri" w:hAnsi="Calibri" w:cs="Arial"/>
          <w:color w:val="4472C4"/>
        </w:rPr>
        <w:t>CK agreed to be the PE Governor monitor.</w:t>
      </w:r>
    </w:p>
    <w:p xmlns:wp14="http://schemas.microsoft.com/office/word/2010/wordml" w:rsidRPr="0022072F" w:rsidR="005F3801" w:rsidP="00447E4C" w:rsidRDefault="005F3801" w14:paraId="44FB30F8" wp14:textId="77777777">
      <w:pPr>
        <w:ind w:left="360"/>
        <w:jc w:val="both"/>
        <w:rPr>
          <w:rFonts w:ascii="Calibri" w:hAnsi="Calibri" w:cs="Arial"/>
          <w:color w:val="4472C4"/>
        </w:rPr>
      </w:pPr>
    </w:p>
    <w:p xmlns:wp14="http://schemas.microsoft.com/office/word/2010/wordml" w:rsidRPr="0022072F" w:rsidR="005F3801" w:rsidP="00447E4C" w:rsidRDefault="005F3801" w14:paraId="1DA6542E" wp14:textId="77777777">
      <w:pPr>
        <w:ind w:left="360"/>
        <w:jc w:val="both"/>
        <w:rPr>
          <w:rFonts w:ascii="Calibri" w:hAnsi="Calibri" w:cs="Arial"/>
          <w:color w:val="4472C4"/>
        </w:rPr>
      </w:pPr>
    </w:p>
    <w:p xmlns:wp14="http://schemas.microsoft.com/office/word/2010/wordml" w:rsidRPr="0022072F" w:rsidR="005F3801" w:rsidP="00447E4C" w:rsidRDefault="005F3801" w14:paraId="3041E394" wp14:textId="77777777">
      <w:pPr>
        <w:ind w:left="360"/>
        <w:jc w:val="both"/>
        <w:rPr>
          <w:rFonts w:ascii="Calibri" w:hAnsi="Calibri" w:cs="Arial"/>
          <w:color w:val="4472C4"/>
        </w:rPr>
      </w:pPr>
    </w:p>
    <w:p xmlns:wp14="http://schemas.microsoft.com/office/word/2010/wordml" w:rsidRPr="0022072F" w:rsidR="005F3801" w:rsidP="00447E4C" w:rsidRDefault="005F3801" w14:paraId="722B00AE" wp14:textId="77777777">
      <w:pPr>
        <w:ind w:left="360"/>
        <w:jc w:val="both"/>
        <w:rPr>
          <w:rFonts w:ascii="Calibri" w:hAnsi="Calibri" w:cs="Arial"/>
          <w:color w:val="4472C4"/>
        </w:rPr>
      </w:pPr>
    </w:p>
    <w:p xmlns:wp14="http://schemas.microsoft.com/office/word/2010/wordml" w:rsidRPr="005E46F0" w:rsidR="005E46F0" w:rsidP="005E46F0" w:rsidRDefault="005E46F0" w14:paraId="42C6D796" wp14:textId="77777777">
      <w:pPr>
        <w:ind w:left="360"/>
        <w:jc w:val="both"/>
        <w:rPr>
          <w:rFonts w:ascii="Calibri" w:hAnsi="Calibri" w:cs="Arial"/>
        </w:rPr>
      </w:pPr>
    </w:p>
    <w:p xmlns:wp14="http://schemas.microsoft.com/office/word/2010/wordml" w:rsidRPr="00B73552" w:rsidR="00C56521" w:rsidP="00DE031F" w:rsidRDefault="006E7FBB" w14:paraId="4EBC748D" wp14:textId="77777777">
      <w:pPr>
        <w:jc w:val="both"/>
        <w:rPr>
          <w:rFonts w:ascii="Calibri" w:hAnsi="Calibri" w:cs="Arial"/>
          <w:i/>
          <w:u w:val="single"/>
        </w:rPr>
      </w:pPr>
      <w:r w:rsidRPr="006E7FBB">
        <w:rPr>
          <w:rFonts w:ascii="Calibri" w:hAnsi="Calibri" w:cs="Arial"/>
          <w:i/>
          <w:u w:val="single"/>
        </w:rPr>
        <w:t>Action Plan</w:t>
      </w:r>
    </w:p>
    <w:p xmlns:wp14="http://schemas.microsoft.com/office/word/2010/wordml" w:rsidR="009C1465" w:rsidP="009C1465" w:rsidRDefault="009C1465" w14:paraId="6E1831B3" wp14:textId="77777777">
      <w:pPr>
        <w:jc w:val="both"/>
        <w:rPr>
          <w:rFonts w:ascii="Calibri" w:hAnsi="Calibri" w:cs="Arial"/>
        </w:rPr>
      </w:pPr>
    </w:p>
    <w:p xmlns:wp14="http://schemas.microsoft.com/office/word/2010/wordml" w:rsidR="005F3801" w:rsidP="005F3801" w:rsidRDefault="00447E4C" w14:paraId="150EDCD2" wp14:textId="77777777">
      <w:pPr>
        <w:numPr>
          <w:ilvl w:val="0"/>
          <w:numId w:val="33"/>
        </w:numPr>
        <w:jc w:val="both"/>
        <w:rPr>
          <w:rFonts w:ascii="Calibri" w:hAnsi="Calibri" w:cs="Arial"/>
        </w:rPr>
      </w:pPr>
      <w:r w:rsidRPr="00447E4C">
        <w:rPr>
          <w:rFonts w:ascii="Calibri" w:hAnsi="Calibri" w:cs="Arial"/>
          <w:i/>
        </w:rPr>
        <w:t>Challenging</w:t>
      </w:r>
      <w:r w:rsidR="005F3801">
        <w:rPr>
          <w:rFonts w:ascii="Calibri" w:hAnsi="Calibri" w:cs="Arial"/>
        </w:rPr>
        <w:t xml:space="preserve"> </w:t>
      </w:r>
    </w:p>
    <w:p xmlns:wp14="http://schemas.microsoft.com/office/word/2010/wordml" w:rsidRPr="005F3801" w:rsidR="00447E4C" w:rsidP="005F3801" w:rsidRDefault="009C1465" w14:paraId="398EFC86" wp14:textId="77777777">
      <w:pPr>
        <w:ind w:left="360"/>
        <w:jc w:val="both"/>
        <w:rPr>
          <w:rFonts w:ascii="Calibri" w:hAnsi="Calibri" w:cs="Arial"/>
        </w:rPr>
      </w:pPr>
      <w:r w:rsidRPr="005F3801">
        <w:rPr>
          <w:rFonts w:ascii="Calibri" w:hAnsi="Calibri" w:cs="Arial"/>
        </w:rPr>
        <w:t xml:space="preserve">The Clerk </w:t>
      </w:r>
      <w:r w:rsidR="005F3801">
        <w:rPr>
          <w:rFonts w:ascii="Calibri" w:hAnsi="Calibri" w:cs="Arial"/>
        </w:rPr>
        <w:t>noted</w:t>
      </w:r>
      <w:r w:rsidRPr="005F3801">
        <w:rPr>
          <w:rFonts w:ascii="Calibri" w:hAnsi="Calibri" w:cs="Arial"/>
        </w:rPr>
        <w:t xml:space="preserve"> that as a governing body we</w:t>
      </w:r>
      <w:r w:rsidRPr="005F3801" w:rsidR="005502F8">
        <w:rPr>
          <w:rFonts w:ascii="Calibri" w:hAnsi="Calibri" w:cs="Arial"/>
        </w:rPr>
        <w:t xml:space="preserve"> </w:t>
      </w:r>
      <w:r w:rsidRPr="005F3801">
        <w:rPr>
          <w:rFonts w:ascii="Calibri" w:hAnsi="Calibri" w:cs="Arial"/>
        </w:rPr>
        <w:t>appear</w:t>
      </w:r>
      <w:r w:rsidRPr="005F3801" w:rsidR="005502F8">
        <w:rPr>
          <w:rFonts w:ascii="Calibri" w:hAnsi="Calibri" w:cs="Arial"/>
        </w:rPr>
        <w:t xml:space="preserve"> comfortable in speaking up and asking questions </w:t>
      </w:r>
      <w:r w:rsidRPr="005F3801">
        <w:rPr>
          <w:rFonts w:ascii="Calibri" w:hAnsi="Calibri" w:cs="Arial"/>
        </w:rPr>
        <w:t>however, it is sometimes</w:t>
      </w:r>
      <w:r w:rsidRPr="005F3801" w:rsidR="005502F8">
        <w:rPr>
          <w:rFonts w:ascii="Calibri" w:hAnsi="Calibri" w:cs="Arial"/>
        </w:rPr>
        <w:t xml:space="preserve"> difficult to highlight challenges</w:t>
      </w:r>
      <w:r w:rsidR="005F3801">
        <w:rPr>
          <w:rFonts w:ascii="Calibri" w:hAnsi="Calibri" w:cs="Arial"/>
        </w:rPr>
        <w:t xml:space="preserve"> in the minutes</w:t>
      </w:r>
      <w:r w:rsidRPr="005F3801" w:rsidR="005502F8">
        <w:rPr>
          <w:rFonts w:ascii="Calibri" w:hAnsi="Calibri" w:cs="Arial"/>
        </w:rPr>
        <w:t>.</w:t>
      </w:r>
      <w:r w:rsidRPr="005F3801">
        <w:rPr>
          <w:rFonts w:ascii="Calibri" w:hAnsi="Calibri" w:cs="Arial"/>
        </w:rPr>
        <w:t xml:space="preserve">  </w:t>
      </w:r>
      <w:r w:rsidRPr="005F3801" w:rsidR="005502F8">
        <w:rPr>
          <w:rFonts w:ascii="Calibri" w:hAnsi="Calibri" w:cs="Arial"/>
        </w:rPr>
        <w:t>Discussion took place.</w:t>
      </w:r>
    </w:p>
    <w:p xmlns:wp14="http://schemas.microsoft.com/office/word/2010/wordml" w:rsidR="00447E4C" w:rsidP="00447E4C" w:rsidRDefault="00447E4C" w14:paraId="54E11D2A" wp14:textId="77777777">
      <w:pPr>
        <w:ind w:left="360"/>
        <w:jc w:val="both"/>
        <w:rPr>
          <w:rFonts w:ascii="Calibri" w:hAnsi="Calibri" w:cs="Arial"/>
        </w:rPr>
      </w:pPr>
    </w:p>
    <w:p xmlns:wp14="http://schemas.microsoft.com/office/word/2010/wordml" w:rsidR="00447E4C" w:rsidP="00447E4C" w:rsidRDefault="008A5C65" w14:paraId="3820A41B" wp14:textId="77777777">
      <w:pPr>
        <w:ind w:left="360"/>
        <w:jc w:val="both"/>
        <w:rPr>
          <w:rFonts w:ascii="Calibri" w:hAnsi="Calibri" w:cs="Arial"/>
        </w:rPr>
      </w:pPr>
      <w:r>
        <w:rPr>
          <w:rFonts w:ascii="Calibri" w:hAnsi="Calibri" w:cs="Arial"/>
        </w:rPr>
        <w:t xml:space="preserve">The Head explained that </w:t>
      </w:r>
      <w:r w:rsidR="00447E4C">
        <w:rPr>
          <w:rFonts w:ascii="Calibri" w:hAnsi="Calibri" w:cs="Arial"/>
        </w:rPr>
        <w:t>the school</w:t>
      </w:r>
      <w:r w:rsidRPr="00932F45" w:rsidR="005502F8">
        <w:rPr>
          <w:rFonts w:ascii="Calibri" w:hAnsi="Calibri" w:cs="Arial"/>
        </w:rPr>
        <w:t xml:space="preserve"> value</w:t>
      </w:r>
      <w:r w:rsidR="00447E4C">
        <w:rPr>
          <w:rFonts w:ascii="Calibri" w:hAnsi="Calibri" w:cs="Arial"/>
        </w:rPr>
        <w:t>s</w:t>
      </w:r>
      <w:r w:rsidRPr="00932F45" w:rsidR="005502F8">
        <w:rPr>
          <w:rFonts w:ascii="Calibri" w:hAnsi="Calibri" w:cs="Arial"/>
        </w:rPr>
        <w:t xml:space="preserve"> the time the governors give to reading documents and the</w:t>
      </w:r>
      <w:r w:rsidR="00753F38">
        <w:rPr>
          <w:rFonts w:ascii="Calibri" w:hAnsi="Calibri" w:cs="Arial"/>
        </w:rPr>
        <w:t>ir</w:t>
      </w:r>
      <w:r w:rsidRPr="00932F45" w:rsidR="005502F8">
        <w:rPr>
          <w:rFonts w:ascii="Calibri" w:hAnsi="Calibri" w:cs="Arial"/>
        </w:rPr>
        <w:t xml:space="preserve"> supportive role. The challenge is more about not relying on what the SLT say </w:t>
      </w:r>
      <w:r w:rsidR="005502F8">
        <w:rPr>
          <w:rFonts w:ascii="Calibri" w:hAnsi="Calibri" w:cs="Arial"/>
        </w:rPr>
        <w:t>but that</w:t>
      </w:r>
      <w:r w:rsidRPr="00932F45" w:rsidR="005502F8">
        <w:rPr>
          <w:rFonts w:ascii="Calibri" w:hAnsi="Calibri" w:cs="Arial"/>
        </w:rPr>
        <w:t xml:space="preserve"> when </w:t>
      </w:r>
      <w:r w:rsidR="005F3801">
        <w:rPr>
          <w:rFonts w:ascii="Calibri" w:hAnsi="Calibri" w:cs="Arial"/>
        </w:rPr>
        <w:t xml:space="preserve">they visit the school they are </w:t>
      </w:r>
      <w:r w:rsidR="005502F8">
        <w:rPr>
          <w:rFonts w:ascii="Calibri" w:hAnsi="Calibri" w:cs="Arial"/>
        </w:rPr>
        <w:t>able to verify and triangulate</w:t>
      </w:r>
      <w:r w:rsidRPr="00932F45" w:rsidR="005502F8">
        <w:rPr>
          <w:rFonts w:ascii="Calibri" w:hAnsi="Calibri" w:cs="Arial"/>
        </w:rPr>
        <w:t xml:space="preserve"> </w:t>
      </w:r>
      <w:r w:rsidR="005502F8">
        <w:rPr>
          <w:rFonts w:ascii="Calibri" w:hAnsi="Calibri" w:cs="Arial"/>
        </w:rPr>
        <w:t>the information</w:t>
      </w:r>
      <w:r w:rsidR="005F3801">
        <w:rPr>
          <w:rFonts w:ascii="Calibri" w:hAnsi="Calibri" w:cs="Arial"/>
        </w:rPr>
        <w:t xml:space="preserve"> they have been given</w:t>
      </w:r>
      <w:r w:rsidRPr="00932F45" w:rsidR="005502F8">
        <w:rPr>
          <w:rFonts w:ascii="Calibri" w:hAnsi="Calibri" w:cs="Arial"/>
        </w:rPr>
        <w:t xml:space="preserve">. </w:t>
      </w:r>
      <w:r w:rsidR="005F3801">
        <w:rPr>
          <w:rFonts w:ascii="Calibri" w:hAnsi="Calibri" w:cs="Arial"/>
        </w:rPr>
        <w:t>Governors are welcome to speak to other members of SLT when they visit to ask questions.</w:t>
      </w:r>
      <w:r w:rsidR="005502F8">
        <w:rPr>
          <w:rFonts w:ascii="Calibri" w:hAnsi="Calibri" w:cs="Arial"/>
        </w:rPr>
        <w:t xml:space="preserve"> </w:t>
      </w:r>
      <w:r w:rsidR="005F3801">
        <w:rPr>
          <w:rFonts w:ascii="Calibri" w:hAnsi="Calibri" w:cs="Arial"/>
        </w:rPr>
        <w:t>There should be a</w:t>
      </w:r>
      <w:r w:rsidRPr="00932F45" w:rsidR="005502F8">
        <w:rPr>
          <w:rFonts w:ascii="Calibri" w:hAnsi="Calibri" w:cs="Arial"/>
        </w:rPr>
        <w:t xml:space="preserve"> </w:t>
      </w:r>
      <w:r w:rsidR="005F3801">
        <w:rPr>
          <w:rFonts w:ascii="Calibri" w:hAnsi="Calibri" w:cs="Arial"/>
        </w:rPr>
        <w:t>p</w:t>
      </w:r>
      <w:r w:rsidRPr="00932F45" w:rsidR="005502F8">
        <w:rPr>
          <w:rFonts w:ascii="Calibri" w:hAnsi="Calibri" w:cs="Arial"/>
        </w:rPr>
        <w:t>artnership of leadership of the school.</w:t>
      </w:r>
    </w:p>
    <w:p xmlns:wp14="http://schemas.microsoft.com/office/word/2010/wordml" w:rsidR="00447E4C" w:rsidP="00447E4C" w:rsidRDefault="00447E4C" w14:paraId="31126E5D" wp14:textId="77777777">
      <w:pPr>
        <w:ind w:left="360"/>
        <w:jc w:val="both"/>
        <w:rPr>
          <w:rFonts w:ascii="Calibri" w:hAnsi="Calibri" w:cs="Arial"/>
          <w:color w:val="FF0000"/>
        </w:rPr>
      </w:pPr>
    </w:p>
    <w:p xmlns:wp14="http://schemas.microsoft.com/office/word/2010/wordml" w:rsidRPr="00447E4C" w:rsidR="00447E4C" w:rsidP="00447E4C" w:rsidRDefault="005502F8" w14:paraId="3AD7E734" wp14:textId="77777777">
      <w:pPr>
        <w:ind w:left="360"/>
        <w:jc w:val="both"/>
        <w:rPr>
          <w:rFonts w:ascii="Calibri" w:hAnsi="Calibri" w:cs="Arial"/>
          <w:color w:val="FF0000"/>
        </w:rPr>
      </w:pPr>
      <w:r w:rsidRPr="009C3852">
        <w:rPr>
          <w:rFonts w:ascii="Calibri" w:hAnsi="Calibri" w:cs="Arial"/>
          <w:color w:val="FF0000"/>
        </w:rPr>
        <w:t xml:space="preserve">The governors </w:t>
      </w:r>
      <w:r w:rsidR="005F3801">
        <w:rPr>
          <w:rFonts w:ascii="Calibri" w:hAnsi="Calibri" w:cs="Arial"/>
          <w:color w:val="FF0000"/>
        </w:rPr>
        <w:t xml:space="preserve">felt it important to </w:t>
      </w:r>
      <w:r w:rsidRPr="009C3852">
        <w:rPr>
          <w:rFonts w:ascii="Calibri" w:hAnsi="Calibri" w:cs="Arial"/>
          <w:color w:val="FF0000"/>
        </w:rPr>
        <w:t xml:space="preserve">note that often the reason they don’t ask a lot of questions is because they are presented with comprehensive information </w:t>
      </w:r>
      <w:r w:rsidR="001218D9">
        <w:rPr>
          <w:rFonts w:ascii="Calibri" w:hAnsi="Calibri" w:cs="Arial"/>
          <w:color w:val="FF0000"/>
        </w:rPr>
        <w:t>with</w:t>
      </w:r>
      <w:r w:rsidRPr="009C3852">
        <w:rPr>
          <w:rFonts w:ascii="Calibri" w:hAnsi="Calibri" w:cs="Arial"/>
          <w:color w:val="FF0000"/>
        </w:rPr>
        <w:t xml:space="preserve"> a well </w:t>
      </w:r>
      <w:r w:rsidR="009A4468">
        <w:rPr>
          <w:rFonts w:ascii="Calibri" w:hAnsi="Calibri" w:cs="Arial"/>
          <w:color w:val="FF0000"/>
        </w:rPr>
        <w:t>thought</w:t>
      </w:r>
      <w:r w:rsidRPr="009C3852">
        <w:rPr>
          <w:rFonts w:ascii="Calibri" w:hAnsi="Calibri" w:cs="Arial"/>
          <w:color w:val="FF0000"/>
        </w:rPr>
        <w:t xml:space="preserve"> out structure.</w:t>
      </w:r>
    </w:p>
    <w:p xmlns:wp14="http://schemas.microsoft.com/office/word/2010/wordml" w:rsidRPr="005502F8" w:rsidR="005502F8" w:rsidP="005502F8" w:rsidRDefault="005502F8" w14:paraId="2DE403A5" wp14:textId="77777777">
      <w:pPr>
        <w:shd w:val="clear" w:color="auto" w:fill="FFFFFF"/>
        <w:ind w:left="360"/>
        <w:rPr>
          <w:rFonts w:ascii="Calibri" w:hAnsi="Calibri" w:cs="Arial"/>
          <w:i/>
        </w:rPr>
      </w:pPr>
    </w:p>
    <w:p xmlns:wp14="http://schemas.microsoft.com/office/word/2010/wordml" w:rsidR="00447E4C" w:rsidP="00DE031F" w:rsidRDefault="00DD7BC3" w14:paraId="62679B1D" wp14:textId="77777777">
      <w:pPr>
        <w:numPr>
          <w:ilvl w:val="0"/>
          <w:numId w:val="31"/>
        </w:numPr>
        <w:jc w:val="both"/>
        <w:rPr>
          <w:rFonts w:ascii="Calibri" w:hAnsi="Calibri" w:cs="Arial"/>
        </w:rPr>
      </w:pPr>
      <w:r>
        <w:rPr>
          <w:rFonts w:ascii="Calibri" w:hAnsi="Calibri" w:cs="Arial"/>
          <w:i/>
        </w:rPr>
        <w:t>Chairing Meetings</w:t>
      </w:r>
      <w:r w:rsidR="009D2CFF">
        <w:rPr>
          <w:rFonts w:ascii="Calibri" w:hAnsi="Calibri" w:cs="Arial"/>
        </w:rPr>
        <w:t>.</w:t>
      </w:r>
      <w:r w:rsidR="00B50859">
        <w:rPr>
          <w:rFonts w:ascii="Calibri" w:hAnsi="Calibri" w:cs="Arial"/>
        </w:rPr>
        <w:t xml:space="preserve"> </w:t>
      </w:r>
    </w:p>
    <w:p xmlns:wp14="http://schemas.microsoft.com/office/word/2010/wordml" w:rsidR="0028221C" w:rsidP="0028221C" w:rsidRDefault="00B50859" w14:paraId="68121486" wp14:textId="77777777">
      <w:pPr>
        <w:ind w:left="360"/>
        <w:jc w:val="both"/>
        <w:rPr>
          <w:rFonts w:ascii="Calibri" w:hAnsi="Calibri" w:cs="Arial"/>
        </w:rPr>
      </w:pPr>
      <w:r>
        <w:rPr>
          <w:rFonts w:ascii="Calibri" w:hAnsi="Calibri" w:cs="Arial"/>
        </w:rPr>
        <w:t>The Vice Chair</w:t>
      </w:r>
      <w:r w:rsidRPr="00B50859" w:rsidR="006E7FBB">
        <w:rPr>
          <w:rFonts w:ascii="Calibri" w:hAnsi="Calibri" w:cs="Arial"/>
        </w:rPr>
        <w:t xml:space="preserve"> agreed that he would be </w:t>
      </w:r>
      <w:r>
        <w:rPr>
          <w:rFonts w:ascii="Calibri" w:hAnsi="Calibri" w:cs="Arial"/>
        </w:rPr>
        <w:t>happy</w:t>
      </w:r>
      <w:r w:rsidRPr="00B50859" w:rsidR="006E7FBB">
        <w:rPr>
          <w:rFonts w:ascii="Calibri" w:hAnsi="Calibri" w:cs="Arial"/>
        </w:rPr>
        <w:t xml:space="preserve"> to chair a future </w:t>
      </w:r>
      <w:r>
        <w:rPr>
          <w:rFonts w:ascii="Calibri" w:hAnsi="Calibri" w:cs="Arial"/>
        </w:rPr>
        <w:t xml:space="preserve">FGB </w:t>
      </w:r>
      <w:r w:rsidRPr="00B50859" w:rsidR="006E7FBB">
        <w:rPr>
          <w:rFonts w:ascii="Calibri" w:hAnsi="Calibri" w:cs="Arial"/>
        </w:rPr>
        <w:t xml:space="preserve">meeting </w:t>
      </w:r>
      <w:r w:rsidRPr="00B50859" w:rsidR="00E8007F">
        <w:rPr>
          <w:rFonts w:ascii="Calibri" w:hAnsi="Calibri" w:cs="Arial"/>
        </w:rPr>
        <w:t>to</w:t>
      </w:r>
      <w:r w:rsidRPr="00B50859" w:rsidR="006E7FBB">
        <w:rPr>
          <w:rFonts w:ascii="Calibri" w:hAnsi="Calibri" w:cs="Arial"/>
        </w:rPr>
        <w:t xml:space="preserve"> gain experience.  </w:t>
      </w:r>
    </w:p>
    <w:p xmlns:wp14="http://schemas.microsoft.com/office/word/2010/wordml" w:rsidR="0028221C" w:rsidP="0028221C" w:rsidRDefault="0028221C" w14:paraId="62431CDC" wp14:textId="77777777">
      <w:pPr>
        <w:ind w:left="360"/>
        <w:jc w:val="both"/>
        <w:rPr>
          <w:rFonts w:ascii="Calibri" w:hAnsi="Calibri" w:cs="Arial"/>
          <w:b/>
          <w:i/>
          <w:color w:val="538135"/>
        </w:rPr>
      </w:pPr>
    </w:p>
    <w:p xmlns:wp14="http://schemas.microsoft.com/office/word/2010/wordml" w:rsidRPr="0028221C" w:rsidR="006E7FBB" w:rsidP="0028221C" w:rsidRDefault="006E7FBB" w14:paraId="61A17763" wp14:textId="77777777">
      <w:pPr>
        <w:ind w:left="360"/>
        <w:jc w:val="both"/>
        <w:rPr>
          <w:rFonts w:ascii="Calibri" w:hAnsi="Calibri" w:cs="Arial"/>
        </w:rPr>
      </w:pPr>
      <w:r w:rsidRPr="00FF4126">
        <w:rPr>
          <w:rFonts w:ascii="Calibri" w:hAnsi="Calibri" w:cs="Arial"/>
          <w:b/>
          <w:i/>
          <w:color w:val="538135"/>
        </w:rPr>
        <w:t>Action</w:t>
      </w:r>
      <w:r w:rsidRPr="00FF4126" w:rsidR="00B50859">
        <w:rPr>
          <w:rFonts w:ascii="Calibri" w:hAnsi="Calibri" w:cs="Arial"/>
          <w:b/>
          <w:i/>
          <w:color w:val="538135"/>
        </w:rPr>
        <w:t xml:space="preserve"> </w:t>
      </w:r>
      <w:r w:rsidR="00DF48F2">
        <w:rPr>
          <w:rFonts w:ascii="Calibri" w:hAnsi="Calibri" w:cs="Arial"/>
          <w:b/>
          <w:i/>
          <w:color w:val="538135"/>
        </w:rPr>
        <w:t>7</w:t>
      </w:r>
      <w:r w:rsidRPr="00FF4126">
        <w:rPr>
          <w:rFonts w:ascii="Calibri" w:hAnsi="Calibri" w:cs="Arial"/>
          <w:b/>
          <w:i/>
          <w:color w:val="538135"/>
        </w:rPr>
        <w:t xml:space="preserve">: </w:t>
      </w:r>
      <w:r w:rsidR="00DF48F2">
        <w:rPr>
          <w:rFonts w:ascii="Calibri" w:hAnsi="Calibri" w:cs="Arial"/>
          <w:b/>
          <w:i/>
          <w:color w:val="538135"/>
        </w:rPr>
        <w:t>Vice Chair</w:t>
      </w:r>
      <w:r w:rsidRPr="00FF4126">
        <w:rPr>
          <w:rFonts w:ascii="Calibri" w:hAnsi="Calibri" w:cs="Arial"/>
          <w:b/>
          <w:i/>
          <w:color w:val="538135"/>
        </w:rPr>
        <w:t xml:space="preserve"> to Chair the FGB meeting in November.  </w:t>
      </w:r>
    </w:p>
    <w:p xmlns:wp14="http://schemas.microsoft.com/office/word/2010/wordml" w:rsidR="006E7FBB" w:rsidP="00DE031F" w:rsidRDefault="006E7FBB" w14:paraId="49E398E2" wp14:textId="77777777">
      <w:pPr>
        <w:jc w:val="both"/>
        <w:rPr>
          <w:rFonts w:ascii="Calibri" w:hAnsi="Calibri" w:cs="Arial"/>
        </w:rPr>
      </w:pPr>
    </w:p>
    <w:p xmlns:wp14="http://schemas.microsoft.com/office/word/2010/wordml" w:rsidR="00705FC5" w:rsidP="009C3852" w:rsidRDefault="00DD7BC3" w14:paraId="63CC56F3" wp14:textId="77777777">
      <w:pPr>
        <w:numPr>
          <w:ilvl w:val="0"/>
          <w:numId w:val="31"/>
        </w:numPr>
        <w:shd w:val="clear" w:color="auto" w:fill="FFFFFF"/>
        <w:jc w:val="both"/>
        <w:rPr>
          <w:rFonts w:ascii="Calibri" w:hAnsi="Calibri" w:cs="Arial"/>
        </w:rPr>
      </w:pPr>
      <w:r w:rsidRPr="00DD7BC3">
        <w:rPr>
          <w:rFonts w:ascii="Calibri" w:hAnsi="Calibri" w:cs="Arial"/>
          <w:i/>
        </w:rPr>
        <w:t>Understanding Headteacher Pay &amp; Appraisal Process.</w:t>
      </w:r>
      <w:r>
        <w:rPr>
          <w:rFonts w:ascii="Calibri" w:hAnsi="Calibri" w:cs="Arial"/>
        </w:rPr>
        <w:t xml:space="preserve">  </w:t>
      </w:r>
    </w:p>
    <w:p xmlns:wp14="http://schemas.microsoft.com/office/word/2010/wordml" w:rsidR="00510D80" w:rsidP="00510D80" w:rsidRDefault="00DE031F" w14:paraId="52AFBD82" wp14:textId="77777777">
      <w:pPr>
        <w:shd w:val="clear" w:color="auto" w:fill="FFFFFF"/>
        <w:ind w:left="360"/>
        <w:jc w:val="both"/>
        <w:rPr>
          <w:rFonts w:ascii="Calibri" w:hAnsi="Calibri" w:cs="Arial"/>
        </w:rPr>
      </w:pPr>
      <w:r w:rsidRPr="00DE031F">
        <w:rPr>
          <w:rFonts w:ascii="Calibri" w:hAnsi="Calibri" w:cs="Arial"/>
        </w:rPr>
        <w:t xml:space="preserve">Some of the lower scoring competencies </w:t>
      </w:r>
      <w:r w:rsidR="00DF48F2">
        <w:rPr>
          <w:rFonts w:ascii="Calibri" w:hAnsi="Calibri" w:cs="Arial"/>
        </w:rPr>
        <w:t>can</w:t>
      </w:r>
      <w:r w:rsidRPr="00DE031F">
        <w:rPr>
          <w:rFonts w:ascii="Calibri" w:hAnsi="Calibri" w:cs="Arial"/>
        </w:rPr>
        <w:t xml:space="preserve"> be dealt with by training</w:t>
      </w:r>
      <w:r>
        <w:rPr>
          <w:rFonts w:ascii="Calibri" w:hAnsi="Calibri" w:cs="Arial"/>
        </w:rPr>
        <w:t xml:space="preserve"> but it would be </w:t>
      </w:r>
      <w:r w:rsidR="00915C9D">
        <w:rPr>
          <w:rFonts w:ascii="Calibri" w:hAnsi="Calibri" w:cs="Arial"/>
        </w:rPr>
        <w:t>useful to</w:t>
      </w:r>
      <w:r>
        <w:rPr>
          <w:rFonts w:ascii="Calibri" w:hAnsi="Calibri" w:cs="Arial"/>
        </w:rPr>
        <w:t xml:space="preserve"> </w:t>
      </w:r>
      <w:r w:rsidRPr="00DE031F">
        <w:rPr>
          <w:rFonts w:ascii="Calibri" w:hAnsi="Calibri" w:cs="Arial"/>
        </w:rPr>
        <w:t>discuss</w:t>
      </w:r>
      <w:r w:rsidR="00915C9D">
        <w:rPr>
          <w:rFonts w:ascii="Calibri" w:hAnsi="Calibri" w:cs="Arial"/>
        </w:rPr>
        <w:t xml:space="preserve"> </w:t>
      </w:r>
      <w:r w:rsidRPr="00DE031F">
        <w:rPr>
          <w:rFonts w:ascii="Calibri" w:hAnsi="Calibri" w:cs="Arial"/>
        </w:rPr>
        <w:t>the Headteacher appraisal process to improve all gover</w:t>
      </w:r>
      <w:r>
        <w:rPr>
          <w:rFonts w:ascii="Calibri" w:hAnsi="Calibri" w:cs="Arial"/>
        </w:rPr>
        <w:t>nors</w:t>
      </w:r>
      <w:r w:rsidR="009A4468">
        <w:rPr>
          <w:rFonts w:ascii="Calibri" w:hAnsi="Calibri" w:cs="Arial"/>
        </w:rPr>
        <w:t>’</w:t>
      </w:r>
      <w:r>
        <w:rPr>
          <w:rFonts w:ascii="Calibri" w:hAnsi="Calibri" w:cs="Arial"/>
        </w:rPr>
        <w:t xml:space="preserve"> understanding.</w:t>
      </w:r>
    </w:p>
    <w:p xmlns:wp14="http://schemas.microsoft.com/office/word/2010/wordml" w:rsidR="00510D80" w:rsidP="00510D80" w:rsidRDefault="00510D80" w14:paraId="16287F21" wp14:textId="77777777">
      <w:pPr>
        <w:shd w:val="clear" w:color="auto" w:fill="FFFFFF"/>
        <w:ind w:left="360"/>
        <w:jc w:val="both"/>
        <w:rPr>
          <w:rFonts w:ascii="Calibri" w:hAnsi="Calibri" w:cs="Arial"/>
        </w:rPr>
      </w:pPr>
    </w:p>
    <w:p xmlns:wp14="http://schemas.microsoft.com/office/word/2010/wordml" w:rsidR="00CF75F4" w:rsidP="00CF75F4" w:rsidRDefault="00510D80" w14:paraId="68F1F9C8" wp14:textId="77777777">
      <w:pPr>
        <w:shd w:val="clear" w:color="auto" w:fill="FFFFFF"/>
        <w:ind w:left="360"/>
        <w:jc w:val="both"/>
        <w:rPr>
          <w:rFonts w:ascii="Calibri" w:hAnsi="Calibri" w:cs="Arial"/>
        </w:rPr>
      </w:pPr>
      <w:r>
        <w:rPr>
          <w:rFonts w:ascii="Calibri" w:hAnsi="Calibri" w:cs="Arial"/>
        </w:rPr>
        <w:t xml:space="preserve">The Chair of the Pay &amp; Appraisal committee </w:t>
      </w:r>
      <w:r w:rsidR="00CF75F4">
        <w:rPr>
          <w:rFonts w:ascii="Calibri" w:hAnsi="Calibri" w:cs="Arial"/>
        </w:rPr>
        <w:t>offered to provide</w:t>
      </w:r>
      <w:r>
        <w:rPr>
          <w:rFonts w:ascii="Calibri" w:hAnsi="Calibri" w:cs="Arial"/>
        </w:rPr>
        <w:t xml:space="preserve"> an</w:t>
      </w:r>
      <w:r w:rsidRPr="00DD7BC3">
        <w:rPr>
          <w:rFonts w:ascii="Calibri" w:hAnsi="Calibri" w:cs="Arial"/>
        </w:rPr>
        <w:t xml:space="preserve"> explanation of the appraisal process</w:t>
      </w:r>
      <w:r w:rsidR="00CF75F4">
        <w:rPr>
          <w:rFonts w:ascii="Calibri" w:hAnsi="Calibri" w:cs="Arial"/>
        </w:rPr>
        <w:t xml:space="preserve"> in this meeting rather than put off to a future date.</w:t>
      </w:r>
    </w:p>
    <w:p xmlns:wp14="http://schemas.microsoft.com/office/word/2010/wordml" w:rsidR="00CF75F4" w:rsidP="00CF75F4" w:rsidRDefault="00CF75F4" w14:paraId="5BE93A62" wp14:textId="77777777">
      <w:pPr>
        <w:shd w:val="clear" w:color="auto" w:fill="FFFFFF"/>
        <w:ind w:left="360"/>
        <w:jc w:val="both"/>
        <w:rPr>
          <w:rFonts w:ascii="Calibri" w:hAnsi="Calibri" w:cs="Arial"/>
        </w:rPr>
      </w:pPr>
    </w:p>
    <w:p xmlns:wp14="http://schemas.microsoft.com/office/word/2010/wordml" w:rsidR="00CF75F4" w:rsidP="00CF75F4" w:rsidRDefault="00510D80" w14:paraId="6E9FCDD7" wp14:textId="77777777">
      <w:pPr>
        <w:shd w:val="clear" w:color="auto" w:fill="FFFFFF"/>
        <w:ind w:left="360"/>
        <w:jc w:val="both"/>
        <w:rPr>
          <w:rFonts w:ascii="Calibri" w:hAnsi="Calibri" w:cs="Arial"/>
        </w:rPr>
      </w:pPr>
      <w:r>
        <w:rPr>
          <w:rFonts w:ascii="Calibri" w:hAnsi="Calibri" w:cs="Arial"/>
        </w:rPr>
        <w:t>It is an annual c</w:t>
      </w:r>
      <w:r w:rsidRPr="00932F45">
        <w:rPr>
          <w:rFonts w:ascii="Calibri" w:hAnsi="Calibri" w:cs="Arial"/>
        </w:rPr>
        <w:t>ycle</w:t>
      </w:r>
      <w:r>
        <w:rPr>
          <w:rFonts w:ascii="Calibri" w:hAnsi="Calibri" w:cs="Arial"/>
        </w:rPr>
        <w:t xml:space="preserve"> which the governors are involved in</w:t>
      </w:r>
      <w:r w:rsidRPr="00932F45">
        <w:rPr>
          <w:rFonts w:ascii="Calibri" w:hAnsi="Calibri" w:cs="Arial"/>
        </w:rPr>
        <w:t xml:space="preserve">.  </w:t>
      </w:r>
      <w:r>
        <w:rPr>
          <w:rFonts w:ascii="Calibri" w:hAnsi="Calibri" w:cs="Arial"/>
        </w:rPr>
        <w:t>Another k</w:t>
      </w:r>
      <w:r w:rsidRPr="00932F45">
        <w:rPr>
          <w:rFonts w:ascii="Calibri" w:hAnsi="Calibri" w:cs="Arial"/>
        </w:rPr>
        <w:t xml:space="preserve">ey member </w:t>
      </w:r>
      <w:r>
        <w:rPr>
          <w:rFonts w:ascii="Calibri" w:hAnsi="Calibri" w:cs="Arial"/>
        </w:rPr>
        <w:t xml:space="preserve">who is also </w:t>
      </w:r>
      <w:r w:rsidRPr="00932F45">
        <w:rPr>
          <w:rFonts w:ascii="Calibri" w:hAnsi="Calibri" w:cs="Arial"/>
        </w:rPr>
        <w:t xml:space="preserve">involved </w:t>
      </w:r>
      <w:r>
        <w:rPr>
          <w:rFonts w:ascii="Calibri" w:hAnsi="Calibri" w:cs="Arial"/>
        </w:rPr>
        <w:t xml:space="preserve">in the process </w:t>
      </w:r>
      <w:r w:rsidRPr="00932F45">
        <w:rPr>
          <w:rFonts w:ascii="Calibri" w:hAnsi="Calibri" w:cs="Arial"/>
        </w:rPr>
        <w:t xml:space="preserve">is </w:t>
      </w:r>
      <w:r>
        <w:rPr>
          <w:rFonts w:ascii="Calibri" w:hAnsi="Calibri" w:cs="Arial"/>
        </w:rPr>
        <w:t>the</w:t>
      </w:r>
      <w:r w:rsidRPr="00932F45">
        <w:rPr>
          <w:rFonts w:ascii="Calibri" w:hAnsi="Calibri" w:cs="Arial"/>
        </w:rPr>
        <w:t xml:space="preserve"> </w:t>
      </w:r>
      <w:r>
        <w:rPr>
          <w:rFonts w:ascii="Calibri" w:hAnsi="Calibri" w:cs="Arial"/>
        </w:rPr>
        <w:t>s</w:t>
      </w:r>
      <w:r w:rsidRPr="00932F45">
        <w:rPr>
          <w:rFonts w:ascii="Calibri" w:hAnsi="Calibri" w:cs="Arial"/>
        </w:rPr>
        <w:t>chool</w:t>
      </w:r>
      <w:r>
        <w:rPr>
          <w:rFonts w:ascii="Calibri" w:hAnsi="Calibri" w:cs="Arial"/>
        </w:rPr>
        <w:t>’s</w:t>
      </w:r>
      <w:r w:rsidRPr="00932F45">
        <w:rPr>
          <w:rFonts w:ascii="Calibri" w:hAnsi="Calibri" w:cs="Arial"/>
        </w:rPr>
        <w:t xml:space="preserve"> improvement partner</w:t>
      </w:r>
      <w:r>
        <w:rPr>
          <w:rFonts w:ascii="Calibri" w:hAnsi="Calibri" w:cs="Arial"/>
        </w:rPr>
        <w:t xml:space="preserve"> (SIP)</w:t>
      </w:r>
      <w:r w:rsidRPr="00932F45">
        <w:rPr>
          <w:rFonts w:ascii="Calibri" w:hAnsi="Calibri" w:cs="Arial"/>
        </w:rPr>
        <w:t xml:space="preserve">. </w:t>
      </w:r>
      <w:r>
        <w:rPr>
          <w:rFonts w:ascii="Calibri" w:hAnsi="Calibri" w:cs="Arial"/>
        </w:rPr>
        <w:t xml:space="preserve">This is a consultant, separate to the school, with experience in education having been </w:t>
      </w:r>
      <w:r w:rsidRPr="00932F45">
        <w:rPr>
          <w:rFonts w:ascii="Calibri" w:hAnsi="Calibri" w:cs="Arial"/>
        </w:rPr>
        <w:t xml:space="preserve">a head at </w:t>
      </w:r>
      <w:r>
        <w:rPr>
          <w:rFonts w:ascii="Calibri" w:hAnsi="Calibri" w:cs="Arial"/>
        </w:rPr>
        <w:t xml:space="preserve">two schools </w:t>
      </w:r>
      <w:r w:rsidRPr="00932F45">
        <w:rPr>
          <w:rFonts w:ascii="Calibri" w:hAnsi="Calibri" w:cs="Arial"/>
        </w:rPr>
        <w:t>and</w:t>
      </w:r>
      <w:r>
        <w:rPr>
          <w:rFonts w:ascii="Calibri" w:hAnsi="Calibri" w:cs="Arial"/>
        </w:rPr>
        <w:t xml:space="preserve"> who currently</w:t>
      </w:r>
      <w:r w:rsidRPr="00932F45">
        <w:rPr>
          <w:rFonts w:ascii="Calibri" w:hAnsi="Calibri" w:cs="Arial"/>
        </w:rPr>
        <w:t xml:space="preserve"> sit</w:t>
      </w:r>
      <w:r>
        <w:rPr>
          <w:rFonts w:ascii="Calibri" w:hAnsi="Calibri" w:cs="Arial"/>
        </w:rPr>
        <w:t>s</w:t>
      </w:r>
      <w:r w:rsidRPr="00932F45">
        <w:rPr>
          <w:rFonts w:ascii="Calibri" w:hAnsi="Calibri" w:cs="Arial"/>
        </w:rPr>
        <w:t xml:space="preserve"> on </w:t>
      </w:r>
      <w:r>
        <w:rPr>
          <w:rFonts w:ascii="Calibri" w:hAnsi="Calibri" w:cs="Arial"/>
        </w:rPr>
        <w:t>the</w:t>
      </w:r>
      <w:r w:rsidRPr="00932F45">
        <w:rPr>
          <w:rFonts w:ascii="Calibri" w:hAnsi="Calibri" w:cs="Arial"/>
        </w:rPr>
        <w:t xml:space="preserve"> board of a M</w:t>
      </w:r>
      <w:r>
        <w:rPr>
          <w:rFonts w:ascii="Calibri" w:hAnsi="Calibri" w:cs="Arial"/>
        </w:rPr>
        <w:t>ulti Academy Trust (MAT).</w:t>
      </w:r>
      <w:r w:rsidRPr="00932F45">
        <w:rPr>
          <w:rFonts w:ascii="Calibri" w:hAnsi="Calibri" w:cs="Arial"/>
        </w:rPr>
        <w:t xml:space="preserve"> </w:t>
      </w:r>
      <w:r>
        <w:rPr>
          <w:rFonts w:ascii="Calibri" w:hAnsi="Calibri" w:cs="Arial"/>
        </w:rPr>
        <w:t>They have been employed for several</w:t>
      </w:r>
      <w:r w:rsidRPr="00932F45">
        <w:rPr>
          <w:rFonts w:ascii="Calibri" w:hAnsi="Calibri" w:cs="Arial"/>
        </w:rPr>
        <w:t xml:space="preserve"> year</w:t>
      </w:r>
      <w:r>
        <w:rPr>
          <w:rFonts w:ascii="Calibri" w:hAnsi="Calibri" w:cs="Arial"/>
        </w:rPr>
        <w:t>s and the school benefits from their expertise</w:t>
      </w:r>
      <w:r w:rsidRPr="00932F45">
        <w:rPr>
          <w:rFonts w:ascii="Calibri" w:hAnsi="Calibri" w:cs="Arial"/>
        </w:rPr>
        <w:t xml:space="preserve"> </w:t>
      </w:r>
      <w:r>
        <w:rPr>
          <w:rFonts w:ascii="Calibri" w:hAnsi="Calibri" w:cs="Arial"/>
        </w:rPr>
        <w:t>m</w:t>
      </w:r>
      <w:r w:rsidRPr="00932F45">
        <w:rPr>
          <w:rFonts w:ascii="Calibri" w:hAnsi="Calibri" w:cs="Arial"/>
        </w:rPr>
        <w:t>onitor</w:t>
      </w:r>
      <w:r>
        <w:rPr>
          <w:rFonts w:ascii="Calibri" w:hAnsi="Calibri" w:cs="Arial"/>
        </w:rPr>
        <w:t>ing</w:t>
      </w:r>
      <w:r w:rsidRPr="00932F45">
        <w:rPr>
          <w:rFonts w:ascii="Calibri" w:hAnsi="Calibri" w:cs="Arial"/>
        </w:rPr>
        <w:t xml:space="preserve"> and advis</w:t>
      </w:r>
      <w:r>
        <w:rPr>
          <w:rFonts w:ascii="Calibri" w:hAnsi="Calibri" w:cs="Arial"/>
        </w:rPr>
        <w:t>ing</w:t>
      </w:r>
      <w:r w:rsidRPr="00932F45">
        <w:rPr>
          <w:rFonts w:ascii="Calibri" w:hAnsi="Calibri" w:cs="Arial"/>
        </w:rPr>
        <w:t xml:space="preserve"> the school</w:t>
      </w:r>
      <w:r>
        <w:rPr>
          <w:rFonts w:ascii="Calibri" w:hAnsi="Calibri" w:cs="Arial"/>
        </w:rPr>
        <w:t xml:space="preserve"> on its targets</w:t>
      </w:r>
      <w:r w:rsidRPr="00932F45">
        <w:rPr>
          <w:rFonts w:ascii="Calibri" w:hAnsi="Calibri" w:cs="Arial"/>
        </w:rPr>
        <w:t xml:space="preserve">. </w:t>
      </w:r>
      <w:r>
        <w:rPr>
          <w:rFonts w:ascii="Calibri" w:hAnsi="Calibri" w:cs="Arial"/>
        </w:rPr>
        <w:t>They are responsible for</w:t>
      </w:r>
      <w:r w:rsidRPr="00932F45">
        <w:rPr>
          <w:rFonts w:ascii="Calibri" w:hAnsi="Calibri" w:cs="Arial"/>
        </w:rPr>
        <w:t xml:space="preserve"> suggest</w:t>
      </w:r>
      <w:r>
        <w:rPr>
          <w:rFonts w:ascii="Calibri" w:hAnsi="Calibri" w:cs="Arial"/>
        </w:rPr>
        <w:t>ing</w:t>
      </w:r>
      <w:r w:rsidRPr="00932F45">
        <w:rPr>
          <w:rFonts w:ascii="Calibri" w:hAnsi="Calibri" w:cs="Arial"/>
        </w:rPr>
        <w:t xml:space="preserve"> targets for </w:t>
      </w:r>
      <w:r>
        <w:rPr>
          <w:rFonts w:ascii="Calibri" w:hAnsi="Calibri" w:cs="Arial"/>
        </w:rPr>
        <w:t>the Head’s performance development.</w:t>
      </w:r>
    </w:p>
    <w:p xmlns:wp14="http://schemas.microsoft.com/office/word/2010/wordml" w:rsidR="00CF75F4" w:rsidP="00CF75F4" w:rsidRDefault="00CF75F4" w14:paraId="384BA73E" wp14:textId="77777777">
      <w:pPr>
        <w:shd w:val="clear" w:color="auto" w:fill="FFFFFF"/>
        <w:ind w:left="360"/>
        <w:jc w:val="both"/>
        <w:rPr>
          <w:rFonts w:ascii="Calibri" w:hAnsi="Calibri" w:cs="Arial"/>
        </w:rPr>
      </w:pPr>
    </w:p>
    <w:p xmlns:wp14="http://schemas.microsoft.com/office/word/2010/wordml" w:rsidR="00CF75F4" w:rsidP="00CF75F4" w:rsidRDefault="00510D80" w14:paraId="539ED007" wp14:textId="77777777">
      <w:pPr>
        <w:shd w:val="clear" w:color="auto" w:fill="FFFFFF"/>
        <w:ind w:left="360"/>
        <w:jc w:val="both"/>
        <w:rPr>
          <w:rFonts w:ascii="Calibri" w:hAnsi="Calibri" w:cs="Arial"/>
        </w:rPr>
      </w:pPr>
      <w:r w:rsidRPr="00932F45">
        <w:rPr>
          <w:rFonts w:ascii="Calibri" w:hAnsi="Calibri" w:cs="Arial"/>
        </w:rPr>
        <w:t xml:space="preserve">The first </w:t>
      </w:r>
      <w:r>
        <w:rPr>
          <w:rFonts w:ascii="Calibri" w:hAnsi="Calibri" w:cs="Arial"/>
        </w:rPr>
        <w:t xml:space="preserve">Pay &amp; Appraisal </w:t>
      </w:r>
      <w:r w:rsidRPr="00932F45">
        <w:rPr>
          <w:rFonts w:ascii="Calibri" w:hAnsi="Calibri" w:cs="Arial"/>
        </w:rPr>
        <w:t xml:space="preserve">meeting </w:t>
      </w:r>
      <w:r>
        <w:rPr>
          <w:rFonts w:ascii="Calibri" w:hAnsi="Calibri" w:cs="Arial"/>
        </w:rPr>
        <w:t xml:space="preserve">takes place at the start of the academic year, this is attended by the SIP and </w:t>
      </w:r>
      <w:r w:rsidRPr="00932F45">
        <w:rPr>
          <w:rFonts w:ascii="Calibri" w:hAnsi="Calibri" w:cs="Arial"/>
        </w:rPr>
        <w:t xml:space="preserve">members of the Pay and Appraisal </w:t>
      </w:r>
      <w:r>
        <w:rPr>
          <w:rFonts w:ascii="Calibri" w:hAnsi="Calibri" w:cs="Arial"/>
        </w:rPr>
        <w:t>committee</w:t>
      </w:r>
      <w:r w:rsidRPr="00932F45">
        <w:rPr>
          <w:rFonts w:ascii="Calibri" w:hAnsi="Calibri" w:cs="Arial"/>
        </w:rPr>
        <w:t>. The</w:t>
      </w:r>
      <w:r>
        <w:rPr>
          <w:rFonts w:ascii="Calibri" w:hAnsi="Calibri" w:cs="Arial"/>
        </w:rPr>
        <w:t xml:space="preserve">y use this time to discuss the Head’s performance targets, which </w:t>
      </w:r>
      <w:r w:rsidRPr="00932F45">
        <w:rPr>
          <w:rFonts w:ascii="Calibri" w:hAnsi="Calibri" w:cs="Arial"/>
        </w:rPr>
        <w:t xml:space="preserve">are linked to the </w:t>
      </w:r>
      <w:r>
        <w:rPr>
          <w:rFonts w:ascii="Calibri" w:hAnsi="Calibri" w:cs="Arial"/>
        </w:rPr>
        <w:t>School Development Plan (</w:t>
      </w:r>
      <w:r w:rsidRPr="00932F45">
        <w:rPr>
          <w:rFonts w:ascii="Calibri" w:hAnsi="Calibri" w:cs="Arial"/>
        </w:rPr>
        <w:t>SDP</w:t>
      </w:r>
      <w:r>
        <w:rPr>
          <w:rFonts w:ascii="Calibri" w:hAnsi="Calibri" w:cs="Arial"/>
        </w:rPr>
        <w:t>)</w:t>
      </w:r>
      <w:r w:rsidRPr="00932F45">
        <w:rPr>
          <w:rFonts w:ascii="Calibri" w:hAnsi="Calibri" w:cs="Arial"/>
        </w:rPr>
        <w:t xml:space="preserve"> </w:t>
      </w:r>
      <w:r>
        <w:rPr>
          <w:rFonts w:ascii="Calibri" w:hAnsi="Calibri" w:cs="Arial"/>
        </w:rPr>
        <w:t>as well as</w:t>
      </w:r>
      <w:r w:rsidRPr="00932F45">
        <w:rPr>
          <w:rFonts w:ascii="Calibri" w:hAnsi="Calibri" w:cs="Arial"/>
        </w:rPr>
        <w:t xml:space="preserve"> his </w:t>
      </w:r>
      <w:r>
        <w:rPr>
          <w:rFonts w:ascii="Calibri" w:hAnsi="Calibri" w:cs="Arial"/>
        </w:rPr>
        <w:t xml:space="preserve">own </w:t>
      </w:r>
      <w:r w:rsidRPr="00932F45">
        <w:rPr>
          <w:rFonts w:ascii="Calibri" w:hAnsi="Calibri" w:cs="Arial"/>
        </w:rPr>
        <w:t xml:space="preserve">personal development. </w:t>
      </w:r>
      <w:r>
        <w:rPr>
          <w:rFonts w:ascii="Calibri" w:hAnsi="Calibri" w:cs="Arial"/>
        </w:rPr>
        <w:t>Realistic targets are set</w:t>
      </w:r>
      <w:r w:rsidRPr="00932F45">
        <w:rPr>
          <w:rFonts w:ascii="Calibri" w:hAnsi="Calibri" w:cs="Arial"/>
        </w:rPr>
        <w:t xml:space="preserve"> and agreed with </w:t>
      </w:r>
      <w:r>
        <w:rPr>
          <w:rFonts w:ascii="Calibri" w:hAnsi="Calibri" w:cs="Arial"/>
        </w:rPr>
        <w:t>the Head.</w:t>
      </w:r>
    </w:p>
    <w:p xmlns:wp14="http://schemas.microsoft.com/office/word/2010/wordml" w:rsidR="00CF75F4" w:rsidP="00CF75F4" w:rsidRDefault="00CF75F4" w14:paraId="34B3F2EB" wp14:textId="77777777">
      <w:pPr>
        <w:shd w:val="clear" w:color="auto" w:fill="FFFFFF"/>
        <w:ind w:left="360"/>
        <w:jc w:val="both"/>
        <w:rPr>
          <w:rFonts w:ascii="Calibri" w:hAnsi="Calibri" w:cs="Arial"/>
        </w:rPr>
      </w:pPr>
    </w:p>
    <w:p xmlns:wp14="http://schemas.microsoft.com/office/word/2010/wordml" w:rsidR="00CF75F4" w:rsidP="00CF75F4" w:rsidRDefault="00510D80" w14:paraId="5C6BCE07" wp14:textId="77777777">
      <w:pPr>
        <w:shd w:val="clear" w:color="auto" w:fill="FFFFFF"/>
        <w:ind w:left="360"/>
        <w:jc w:val="both"/>
        <w:rPr>
          <w:rFonts w:ascii="Calibri" w:hAnsi="Calibri" w:cs="Arial"/>
        </w:rPr>
      </w:pPr>
      <w:r>
        <w:rPr>
          <w:rFonts w:ascii="Calibri" w:hAnsi="Calibri" w:cs="Arial"/>
        </w:rPr>
        <w:t>The next m</w:t>
      </w:r>
      <w:r w:rsidRPr="00932F45">
        <w:rPr>
          <w:rFonts w:ascii="Calibri" w:hAnsi="Calibri" w:cs="Arial"/>
        </w:rPr>
        <w:t xml:space="preserve">eeting </w:t>
      </w:r>
      <w:r>
        <w:rPr>
          <w:rFonts w:ascii="Calibri" w:hAnsi="Calibri" w:cs="Arial"/>
        </w:rPr>
        <w:t>takes place midway through the year so that the committee and SIP can review if the school is on track and suggestions are made</w:t>
      </w:r>
      <w:r w:rsidRPr="00932F45">
        <w:rPr>
          <w:rFonts w:ascii="Calibri" w:hAnsi="Calibri" w:cs="Arial"/>
        </w:rPr>
        <w:t xml:space="preserve">. </w:t>
      </w:r>
      <w:r>
        <w:rPr>
          <w:rFonts w:ascii="Calibri" w:hAnsi="Calibri" w:cs="Arial"/>
        </w:rPr>
        <w:t>Then towards the end of the summer term the committee runs through the targets and notes whether they have been achieved or not. This links to the review of the Head’s performance and salary. The SIP is there to provide guidance.</w:t>
      </w:r>
    </w:p>
    <w:p xmlns:wp14="http://schemas.microsoft.com/office/word/2010/wordml" w:rsidR="00CF75F4" w:rsidP="00CF75F4" w:rsidRDefault="00CF75F4" w14:paraId="7D34F5C7" wp14:textId="77777777">
      <w:pPr>
        <w:shd w:val="clear" w:color="auto" w:fill="FFFFFF"/>
        <w:ind w:left="360"/>
        <w:jc w:val="both"/>
        <w:rPr>
          <w:rFonts w:ascii="Calibri" w:hAnsi="Calibri" w:cs="Arial"/>
        </w:rPr>
      </w:pPr>
    </w:p>
    <w:p xmlns:wp14="http://schemas.microsoft.com/office/word/2010/wordml" w:rsidR="00CF75F4" w:rsidP="00CF75F4" w:rsidRDefault="00510D80" w14:paraId="7C292889" wp14:textId="77777777">
      <w:pPr>
        <w:shd w:val="clear" w:color="auto" w:fill="FFFFFF"/>
        <w:ind w:left="360"/>
        <w:jc w:val="both"/>
        <w:rPr>
          <w:rFonts w:ascii="Calibri" w:hAnsi="Calibri" w:cs="Arial"/>
        </w:rPr>
      </w:pPr>
      <w:r>
        <w:rPr>
          <w:rFonts w:ascii="Calibri" w:hAnsi="Calibri" w:cs="Arial"/>
        </w:rPr>
        <w:t xml:space="preserve">In </w:t>
      </w:r>
      <w:r w:rsidRPr="00932F45">
        <w:rPr>
          <w:rFonts w:ascii="Calibri" w:hAnsi="Calibri" w:cs="Arial"/>
        </w:rPr>
        <w:t xml:space="preserve">November </w:t>
      </w:r>
      <w:r>
        <w:rPr>
          <w:rFonts w:ascii="Calibri" w:hAnsi="Calibri" w:cs="Arial"/>
        </w:rPr>
        <w:t>staff</w:t>
      </w:r>
      <w:r w:rsidRPr="00932F45">
        <w:rPr>
          <w:rFonts w:ascii="Calibri" w:hAnsi="Calibri" w:cs="Arial"/>
        </w:rPr>
        <w:t xml:space="preserve"> </w:t>
      </w:r>
      <w:r>
        <w:rPr>
          <w:rFonts w:ascii="Calibri" w:hAnsi="Calibri" w:cs="Arial"/>
        </w:rPr>
        <w:t xml:space="preserve">performance </w:t>
      </w:r>
      <w:r w:rsidRPr="00932F45">
        <w:rPr>
          <w:rFonts w:ascii="Calibri" w:hAnsi="Calibri" w:cs="Arial"/>
        </w:rPr>
        <w:t>appraisal</w:t>
      </w:r>
      <w:r>
        <w:rPr>
          <w:rFonts w:ascii="Calibri" w:hAnsi="Calibri" w:cs="Arial"/>
        </w:rPr>
        <w:t>s</w:t>
      </w:r>
      <w:r w:rsidRPr="00932F45">
        <w:rPr>
          <w:rFonts w:ascii="Calibri" w:hAnsi="Calibri" w:cs="Arial"/>
        </w:rPr>
        <w:t xml:space="preserve"> </w:t>
      </w:r>
      <w:r>
        <w:rPr>
          <w:rFonts w:ascii="Calibri" w:hAnsi="Calibri" w:cs="Arial"/>
        </w:rPr>
        <w:t>are completed at which point the Head makes recommendations for staff for pay and appraisal and brings this to the committee for discussion.</w:t>
      </w:r>
    </w:p>
    <w:p xmlns:wp14="http://schemas.microsoft.com/office/word/2010/wordml" w:rsidR="00CF75F4" w:rsidP="00CF75F4" w:rsidRDefault="00CF75F4" w14:paraId="0B4020A7" wp14:textId="77777777">
      <w:pPr>
        <w:shd w:val="clear" w:color="auto" w:fill="FFFFFF"/>
        <w:ind w:left="360"/>
        <w:jc w:val="both"/>
        <w:rPr>
          <w:rFonts w:ascii="Calibri" w:hAnsi="Calibri" w:cs="Arial"/>
          <w:color w:val="FF0000"/>
        </w:rPr>
      </w:pPr>
    </w:p>
    <w:p xmlns:wp14="http://schemas.microsoft.com/office/word/2010/wordml" w:rsidR="00CF75F4" w:rsidP="00CF75F4" w:rsidRDefault="00510D80" w14:paraId="504C97F8" wp14:textId="77777777">
      <w:pPr>
        <w:shd w:val="clear" w:color="auto" w:fill="FFFFFF"/>
        <w:ind w:left="360"/>
        <w:jc w:val="both"/>
        <w:rPr>
          <w:rFonts w:ascii="Calibri" w:hAnsi="Calibri" w:cs="Arial"/>
          <w:color w:val="auto"/>
        </w:rPr>
      </w:pPr>
      <w:r w:rsidRPr="00FB498E">
        <w:rPr>
          <w:rFonts w:ascii="Calibri" w:hAnsi="Calibri" w:cs="Arial"/>
          <w:color w:val="FF0000"/>
        </w:rPr>
        <w:t xml:space="preserve">The Chair </w:t>
      </w:r>
      <w:r>
        <w:rPr>
          <w:rFonts w:ascii="Calibri" w:hAnsi="Calibri" w:cs="Arial"/>
          <w:color w:val="FF0000"/>
        </w:rPr>
        <w:t>highlighted</w:t>
      </w:r>
      <w:r w:rsidRPr="00FB498E">
        <w:rPr>
          <w:rFonts w:ascii="Calibri" w:hAnsi="Calibri" w:cs="Arial"/>
          <w:color w:val="FF0000"/>
        </w:rPr>
        <w:t xml:space="preserve"> that SSE governance recommend governors consider changing the SIP after a long period of time</w:t>
      </w:r>
      <w:r w:rsidRPr="00FB498E">
        <w:rPr>
          <w:rFonts w:ascii="Calibri" w:hAnsi="Calibri" w:cs="Arial"/>
          <w:color w:val="auto"/>
        </w:rPr>
        <w:t xml:space="preserve">.  </w:t>
      </w:r>
    </w:p>
    <w:p xmlns:wp14="http://schemas.microsoft.com/office/word/2010/wordml" w:rsidR="00CF75F4" w:rsidP="00CF75F4" w:rsidRDefault="00CF75F4" w14:paraId="1D7B270A" wp14:textId="77777777">
      <w:pPr>
        <w:shd w:val="clear" w:color="auto" w:fill="FFFFFF"/>
        <w:ind w:left="360"/>
        <w:jc w:val="both"/>
        <w:rPr>
          <w:rFonts w:ascii="Calibri" w:hAnsi="Calibri" w:cs="Arial"/>
          <w:color w:val="auto"/>
        </w:rPr>
      </w:pPr>
    </w:p>
    <w:p xmlns:wp14="http://schemas.microsoft.com/office/word/2010/wordml" w:rsidRPr="0022072F" w:rsidR="00510D80" w:rsidP="008F4D10" w:rsidRDefault="00510D80" w14:paraId="3F26CB7D" wp14:textId="77777777">
      <w:pPr>
        <w:shd w:val="clear" w:color="auto" w:fill="FFFFFF"/>
        <w:ind w:left="360"/>
        <w:jc w:val="both"/>
        <w:rPr>
          <w:rFonts w:ascii="Calibri" w:hAnsi="Calibri" w:cs="Arial"/>
          <w:color w:val="4472C4"/>
        </w:rPr>
      </w:pPr>
      <w:r w:rsidRPr="00FB498E">
        <w:rPr>
          <w:rFonts w:ascii="Calibri" w:hAnsi="Calibri" w:cs="Arial"/>
          <w:color w:val="auto"/>
        </w:rPr>
        <w:t>The reasons for this were discussed.</w:t>
      </w:r>
      <w:r>
        <w:rPr>
          <w:rFonts w:ascii="Calibri" w:hAnsi="Calibri" w:cs="Arial"/>
        </w:rPr>
        <w:t xml:space="preserve"> </w:t>
      </w:r>
      <w:r w:rsidRPr="0022072F">
        <w:rPr>
          <w:rFonts w:ascii="Calibri" w:hAnsi="Calibri" w:cs="Arial"/>
          <w:color w:val="4472C4"/>
        </w:rPr>
        <w:t>The governors had no concerns and were happy to keep the current SIP.</w:t>
      </w:r>
    </w:p>
    <w:p xmlns:wp14="http://schemas.microsoft.com/office/word/2010/wordml" w:rsidR="009D2CFF" w:rsidP="00F36C7A" w:rsidRDefault="009D2CFF" w14:paraId="4F904CB7" wp14:textId="77777777">
      <w:pPr>
        <w:tabs>
          <w:tab w:val="left" w:pos="2065"/>
        </w:tabs>
        <w:jc w:val="both"/>
        <w:rPr>
          <w:rFonts w:ascii="Calibri" w:hAnsi="Calibri" w:cs="Arial"/>
        </w:rPr>
      </w:pPr>
    </w:p>
    <w:p xmlns:wp14="http://schemas.microsoft.com/office/word/2010/wordml" w:rsidRPr="00F36C7A" w:rsidR="00447E4C" w:rsidP="00F36C7A" w:rsidRDefault="00343912" w14:paraId="79FE8650" wp14:textId="77777777">
      <w:pPr>
        <w:numPr>
          <w:ilvl w:val="0"/>
          <w:numId w:val="31"/>
        </w:numPr>
        <w:shd w:val="clear" w:color="auto" w:fill="FFFFFF"/>
        <w:jc w:val="both"/>
        <w:rPr>
          <w:rFonts w:ascii="Calibri" w:hAnsi="Calibri" w:cs="Arial"/>
          <w:i/>
        </w:rPr>
      </w:pPr>
      <w:r w:rsidRPr="00F36C7A">
        <w:rPr>
          <w:rFonts w:ascii="Calibri" w:hAnsi="Calibri" w:cs="Arial"/>
          <w:i/>
        </w:rPr>
        <w:t xml:space="preserve">Education subcommittee. </w:t>
      </w:r>
    </w:p>
    <w:p xmlns:wp14="http://schemas.microsoft.com/office/word/2010/wordml" w:rsidRPr="00DF48F2" w:rsidR="00343912" w:rsidP="00F36C7A" w:rsidRDefault="00343912" w14:paraId="16EE58B5" wp14:textId="77777777">
      <w:pPr>
        <w:shd w:val="clear" w:color="auto" w:fill="FFFFFF"/>
        <w:ind w:left="360"/>
        <w:jc w:val="both"/>
        <w:rPr>
          <w:rFonts w:ascii="Calibri" w:hAnsi="Calibri" w:cs="Arial"/>
        </w:rPr>
      </w:pPr>
      <w:r w:rsidRPr="00F36C7A">
        <w:rPr>
          <w:rFonts w:ascii="Calibri" w:hAnsi="Calibri" w:cs="Arial"/>
        </w:rPr>
        <w:t xml:space="preserve">Not including the </w:t>
      </w:r>
      <w:r w:rsidRPr="00F36C7A" w:rsidR="00CD6FE8">
        <w:rPr>
          <w:rFonts w:ascii="Calibri" w:hAnsi="Calibri" w:cs="Arial"/>
        </w:rPr>
        <w:t>H</w:t>
      </w:r>
      <w:r w:rsidRPr="00F36C7A">
        <w:rPr>
          <w:rFonts w:ascii="Calibri" w:hAnsi="Calibri" w:cs="Arial"/>
        </w:rPr>
        <w:t>ead and staff governor the Education committee consists of three new members.</w:t>
      </w:r>
      <w:r w:rsidR="00F36C7A">
        <w:rPr>
          <w:rFonts w:ascii="Calibri" w:hAnsi="Calibri" w:cs="Arial"/>
        </w:rPr>
        <w:t xml:space="preserve">  Discussion took place.  The Chair offered to attend Education Committee meetings in the interim if members felt they would benefit from another experience</w:t>
      </w:r>
      <w:r w:rsidR="009A4468">
        <w:rPr>
          <w:rFonts w:ascii="Calibri" w:hAnsi="Calibri" w:cs="Arial"/>
        </w:rPr>
        <w:t>d</w:t>
      </w:r>
      <w:r w:rsidR="00F36C7A">
        <w:rPr>
          <w:rFonts w:ascii="Calibri" w:hAnsi="Calibri" w:cs="Arial"/>
        </w:rPr>
        <w:t xml:space="preserve"> governor on the committee.  There were no concerns and governors were happy to keep the memberships as they are. </w:t>
      </w:r>
    </w:p>
    <w:p xmlns:wp14="http://schemas.microsoft.com/office/word/2010/wordml" w:rsidRPr="00DD7BC3" w:rsidR="00705FC5" w:rsidP="00F36C7A" w:rsidRDefault="00705FC5" w14:paraId="06971CD3" wp14:textId="77777777">
      <w:pPr>
        <w:shd w:val="clear" w:color="auto" w:fill="FFFFFF"/>
        <w:ind w:left="360"/>
        <w:jc w:val="both"/>
        <w:rPr>
          <w:rFonts w:ascii="Calibri" w:hAnsi="Calibri" w:cs="Arial"/>
          <w:i/>
        </w:rPr>
      </w:pPr>
    </w:p>
    <w:p xmlns:wp14="http://schemas.microsoft.com/office/word/2010/wordml" w:rsidR="00DE031F" w:rsidP="00F36C7A" w:rsidRDefault="00DD7BC3" w14:paraId="7BC2349E" wp14:textId="77777777">
      <w:pPr>
        <w:numPr>
          <w:ilvl w:val="0"/>
          <w:numId w:val="31"/>
        </w:numPr>
        <w:shd w:val="clear" w:color="auto" w:fill="FFFFFF"/>
        <w:jc w:val="both"/>
        <w:rPr>
          <w:rFonts w:ascii="Calibri" w:hAnsi="Calibri" w:cs="Arial"/>
          <w:i/>
        </w:rPr>
      </w:pPr>
      <w:r>
        <w:rPr>
          <w:rFonts w:ascii="Calibri" w:hAnsi="Calibri" w:cs="Arial"/>
          <w:i/>
        </w:rPr>
        <w:t>U</w:t>
      </w:r>
      <w:r w:rsidRPr="00DE031F" w:rsidR="00DE031F">
        <w:rPr>
          <w:rFonts w:ascii="Calibri" w:hAnsi="Calibri" w:cs="Arial"/>
          <w:i/>
        </w:rPr>
        <w:t>nderstanding how the board engages with</w:t>
      </w:r>
      <w:r w:rsidR="00DE031F">
        <w:rPr>
          <w:rFonts w:ascii="Calibri" w:hAnsi="Calibri" w:cs="Arial"/>
          <w:i/>
        </w:rPr>
        <w:t xml:space="preserve"> its stakeholders.</w:t>
      </w:r>
    </w:p>
    <w:p xmlns:wp14="http://schemas.microsoft.com/office/word/2010/wordml" w:rsidRPr="00DF48F2" w:rsidR="00DE031F" w:rsidP="00F36C7A" w:rsidRDefault="00DE031F" w14:paraId="26793000" wp14:textId="77777777">
      <w:pPr>
        <w:ind w:left="360"/>
        <w:jc w:val="both"/>
        <w:rPr>
          <w:rFonts w:ascii="Calibri" w:hAnsi="Calibri" w:cs="Arial"/>
        </w:rPr>
      </w:pPr>
      <w:r w:rsidRPr="00DF48F2">
        <w:rPr>
          <w:rFonts w:ascii="Calibri" w:hAnsi="Calibri" w:cs="Arial"/>
        </w:rPr>
        <w:t xml:space="preserve">Discussion took place. </w:t>
      </w:r>
      <w:r w:rsidR="009F5208">
        <w:rPr>
          <w:rFonts w:ascii="Calibri" w:hAnsi="Calibri" w:cs="Arial"/>
        </w:rPr>
        <w:t>T</w:t>
      </w:r>
      <w:r w:rsidR="00CD6FE8">
        <w:rPr>
          <w:rFonts w:ascii="Calibri" w:hAnsi="Calibri" w:cs="Arial"/>
        </w:rPr>
        <w:t xml:space="preserve">he governors suggested survey monkey might be worth considering going forwards.  </w:t>
      </w:r>
    </w:p>
    <w:p xmlns:wp14="http://schemas.microsoft.com/office/word/2010/wordml" w:rsidRPr="00DD7BC3" w:rsidR="00932F45" w:rsidP="009C3852" w:rsidRDefault="00932F45" w14:paraId="2A1F701D" wp14:textId="77777777">
      <w:pPr>
        <w:jc w:val="both"/>
        <w:rPr>
          <w:rFonts w:ascii="Calibri" w:hAnsi="Calibri" w:cs="Arial"/>
          <w:i/>
        </w:rPr>
      </w:pPr>
    </w:p>
    <w:p xmlns:wp14="http://schemas.microsoft.com/office/word/2010/wordml" w:rsidRPr="00D408DE" w:rsidR="00D408DE" w:rsidP="00D408DE" w:rsidRDefault="005E46F0" w14:paraId="5CC45B2B" wp14:textId="77777777">
      <w:pPr>
        <w:numPr>
          <w:ilvl w:val="0"/>
          <w:numId w:val="31"/>
        </w:numPr>
        <w:shd w:val="clear" w:color="auto" w:fill="FFFFFF"/>
        <w:rPr>
          <w:rFonts w:ascii="Calibri" w:hAnsi="Calibri" w:cs="Arial"/>
        </w:rPr>
      </w:pPr>
      <w:r w:rsidRPr="005E46F0">
        <w:rPr>
          <w:rFonts w:ascii="Calibri" w:hAnsi="Calibri" w:cs="Arial"/>
          <w:i/>
        </w:rPr>
        <w:t xml:space="preserve">Knowledge and awareness of Ofsted </w:t>
      </w:r>
    </w:p>
    <w:p xmlns:wp14="http://schemas.microsoft.com/office/word/2010/wordml" w:rsidR="0028221C" w:rsidP="0028221C" w:rsidRDefault="005E46F0" w14:paraId="2225CE3A" wp14:textId="77777777">
      <w:pPr>
        <w:shd w:val="clear" w:color="auto" w:fill="FFFFFF"/>
        <w:ind w:left="360"/>
        <w:rPr>
          <w:rFonts w:ascii="Calibri" w:hAnsi="Calibri" w:cs="Arial"/>
        </w:rPr>
      </w:pPr>
      <w:r w:rsidRPr="005E46F0">
        <w:rPr>
          <w:rFonts w:ascii="Calibri" w:hAnsi="Calibri" w:cs="Arial"/>
        </w:rPr>
        <w:t xml:space="preserve">The Chair and SEN governor have both been booked onto SSE Ofsted Training in March.  </w:t>
      </w:r>
    </w:p>
    <w:p xmlns:wp14="http://schemas.microsoft.com/office/word/2010/wordml" w:rsidR="0028221C" w:rsidP="0028221C" w:rsidRDefault="0028221C" w14:paraId="03EFCA41" wp14:textId="77777777">
      <w:pPr>
        <w:shd w:val="clear" w:color="auto" w:fill="FFFFFF"/>
        <w:ind w:left="360"/>
        <w:rPr>
          <w:rFonts w:ascii="Calibri" w:hAnsi="Calibri" w:cs="Arial"/>
          <w:b/>
          <w:i/>
          <w:color w:val="538135"/>
        </w:rPr>
      </w:pPr>
    </w:p>
    <w:p xmlns:wp14="http://schemas.microsoft.com/office/word/2010/wordml" w:rsidRPr="0028221C" w:rsidR="005E46F0" w:rsidP="0028221C" w:rsidRDefault="005E46F0" w14:paraId="1E2BAC41" wp14:textId="77777777">
      <w:pPr>
        <w:shd w:val="clear" w:color="auto" w:fill="FFFFFF"/>
        <w:ind w:left="360"/>
        <w:rPr>
          <w:rFonts w:ascii="Calibri" w:hAnsi="Calibri" w:cs="Arial"/>
        </w:rPr>
      </w:pPr>
      <w:r w:rsidRPr="00FF4126">
        <w:rPr>
          <w:rFonts w:ascii="Calibri" w:hAnsi="Calibri" w:cs="Arial"/>
          <w:b/>
          <w:i/>
          <w:color w:val="538135"/>
        </w:rPr>
        <w:t>Action 8: Chair and SEN governor to feedback to the board following their training session.</w:t>
      </w:r>
    </w:p>
    <w:p xmlns:wp14="http://schemas.microsoft.com/office/word/2010/wordml" w:rsidR="006F72B2" w:rsidP="009C3852" w:rsidRDefault="006F72B2" w14:paraId="5F96A722" wp14:textId="77777777">
      <w:pPr>
        <w:jc w:val="both"/>
        <w:rPr>
          <w:rFonts w:ascii="Calibri" w:hAnsi="Calibri" w:cs="Arial"/>
        </w:rPr>
      </w:pPr>
    </w:p>
    <w:p xmlns:wp14="http://schemas.microsoft.com/office/word/2010/wordml" w:rsidRPr="00FC0856" w:rsidR="00932F45" w:rsidP="00932F45" w:rsidRDefault="005973A9" w14:paraId="2F6E55C8" wp14:textId="77777777">
      <w:pPr>
        <w:rPr>
          <w:rFonts w:ascii="Calibri" w:hAnsi="Calibri" w:cs="Arial"/>
          <w:u w:val="single"/>
        </w:rPr>
      </w:pPr>
      <w:r w:rsidRPr="00FC0856">
        <w:rPr>
          <w:rFonts w:ascii="Calibri" w:hAnsi="Calibri" w:cs="Arial"/>
          <w:u w:val="single"/>
        </w:rPr>
        <w:t>National Professional Qualification for Headship (NPQH)</w:t>
      </w:r>
    </w:p>
    <w:p xmlns:wp14="http://schemas.microsoft.com/office/word/2010/wordml" w:rsidRPr="00E91AF1" w:rsidR="008F4D10" w:rsidP="00932F45" w:rsidRDefault="008F4D10" w14:paraId="5B95CD12" wp14:textId="77777777">
      <w:pPr>
        <w:rPr>
          <w:rFonts w:ascii="Calibri" w:hAnsi="Calibri" w:cs="Arial"/>
          <w:i/>
          <w:u w:val="single"/>
        </w:rPr>
      </w:pPr>
    </w:p>
    <w:p xmlns:wp14="http://schemas.microsoft.com/office/word/2010/wordml" w:rsidR="00E32E12" w:rsidP="00654BFD" w:rsidRDefault="00BA2BAB" w14:paraId="529075D0" wp14:textId="77777777">
      <w:pPr>
        <w:jc w:val="both"/>
        <w:rPr>
          <w:rFonts w:ascii="Calibri" w:hAnsi="Calibri" w:cs="Arial"/>
        </w:rPr>
      </w:pPr>
      <w:r>
        <w:rPr>
          <w:rFonts w:ascii="Calibri" w:hAnsi="Calibri" w:cs="Arial"/>
        </w:rPr>
        <w:t xml:space="preserve">The Head asked </w:t>
      </w:r>
      <w:r w:rsidR="00E32E12">
        <w:rPr>
          <w:rFonts w:ascii="Calibri" w:hAnsi="Calibri" w:cs="Arial"/>
        </w:rPr>
        <w:t>the Assistant Head</w:t>
      </w:r>
      <w:r>
        <w:rPr>
          <w:rFonts w:ascii="Calibri" w:hAnsi="Calibri" w:cs="Arial"/>
        </w:rPr>
        <w:t xml:space="preserve"> to g</w:t>
      </w:r>
      <w:r w:rsidR="009F5208">
        <w:rPr>
          <w:rFonts w:ascii="Calibri" w:hAnsi="Calibri" w:cs="Arial"/>
        </w:rPr>
        <w:t>i</w:t>
      </w:r>
      <w:r>
        <w:rPr>
          <w:rFonts w:ascii="Calibri" w:hAnsi="Calibri" w:cs="Arial"/>
        </w:rPr>
        <w:t xml:space="preserve">ve an update on </w:t>
      </w:r>
      <w:r w:rsidR="00E32E12">
        <w:rPr>
          <w:rFonts w:ascii="Calibri" w:hAnsi="Calibri" w:cs="Arial"/>
        </w:rPr>
        <w:t>the</w:t>
      </w:r>
      <w:r w:rsidR="005973A9">
        <w:rPr>
          <w:rFonts w:ascii="Calibri" w:hAnsi="Calibri" w:cs="Arial"/>
        </w:rPr>
        <w:t xml:space="preserve"> </w:t>
      </w:r>
      <w:r w:rsidR="00E32E12">
        <w:rPr>
          <w:rFonts w:ascii="Calibri" w:hAnsi="Calibri" w:cs="Arial"/>
        </w:rPr>
        <w:t>NPQH</w:t>
      </w:r>
      <w:r w:rsidR="005973A9">
        <w:rPr>
          <w:rFonts w:ascii="Calibri" w:hAnsi="Calibri" w:cs="Arial"/>
        </w:rPr>
        <w:t xml:space="preserve"> </w:t>
      </w:r>
      <w:r w:rsidR="00E32E12">
        <w:rPr>
          <w:rFonts w:ascii="Calibri" w:hAnsi="Calibri" w:cs="Arial"/>
        </w:rPr>
        <w:t xml:space="preserve">that she is currently </w:t>
      </w:r>
      <w:r w:rsidR="00C148FF">
        <w:rPr>
          <w:rFonts w:ascii="Calibri" w:hAnsi="Calibri" w:cs="Arial"/>
        </w:rPr>
        <w:t>working towards</w:t>
      </w:r>
      <w:r w:rsidR="00E32E12">
        <w:rPr>
          <w:rFonts w:ascii="Calibri" w:hAnsi="Calibri" w:cs="Arial"/>
        </w:rPr>
        <w:t xml:space="preserve"> which the school is supporting her </w:t>
      </w:r>
      <w:r w:rsidR="00C148FF">
        <w:rPr>
          <w:rFonts w:ascii="Calibri" w:hAnsi="Calibri" w:cs="Arial"/>
        </w:rPr>
        <w:t>with.</w:t>
      </w:r>
    </w:p>
    <w:p xmlns:wp14="http://schemas.microsoft.com/office/word/2010/wordml" w:rsidR="00E32E12" w:rsidP="00654BFD" w:rsidRDefault="00E32E12" w14:paraId="5220BBB2" wp14:textId="77777777">
      <w:pPr>
        <w:jc w:val="both"/>
        <w:rPr>
          <w:rFonts w:ascii="Calibri" w:hAnsi="Calibri" w:cs="Arial"/>
        </w:rPr>
      </w:pPr>
    </w:p>
    <w:p xmlns:wp14="http://schemas.microsoft.com/office/word/2010/wordml" w:rsidR="00C148FF" w:rsidP="003E6C7B" w:rsidRDefault="00E32E12" w14:paraId="2243780B" wp14:textId="77777777">
      <w:pPr>
        <w:jc w:val="both"/>
        <w:rPr>
          <w:rFonts w:ascii="Calibri" w:hAnsi="Calibri" w:cs="Arial"/>
        </w:rPr>
      </w:pPr>
      <w:r>
        <w:rPr>
          <w:rFonts w:ascii="Calibri" w:hAnsi="Calibri" w:cs="Arial"/>
        </w:rPr>
        <w:t xml:space="preserve">KL thanked the governors for the opportunity </w:t>
      </w:r>
      <w:r w:rsidR="003E6C7B">
        <w:rPr>
          <w:rFonts w:ascii="Calibri" w:hAnsi="Calibri" w:cs="Arial"/>
        </w:rPr>
        <w:t xml:space="preserve">to enroll on the course and for their support.  </w:t>
      </w:r>
      <w:r w:rsidR="002D6BD2">
        <w:rPr>
          <w:rFonts w:ascii="Calibri" w:hAnsi="Calibri" w:cs="Arial"/>
        </w:rPr>
        <w:t>It is an 18-month course which she</w:t>
      </w:r>
      <w:r w:rsidR="003E6C7B">
        <w:rPr>
          <w:rFonts w:ascii="Calibri" w:hAnsi="Calibri" w:cs="Arial"/>
        </w:rPr>
        <w:t xml:space="preserve"> began </w:t>
      </w:r>
      <w:r w:rsidR="002D6BD2">
        <w:rPr>
          <w:rFonts w:ascii="Calibri" w:hAnsi="Calibri" w:cs="Arial"/>
        </w:rPr>
        <w:t>in</w:t>
      </w:r>
      <w:r w:rsidR="003E6C7B">
        <w:rPr>
          <w:rFonts w:ascii="Calibri" w:hAnsi="Calibri" w:cs="Arial"/>
        </w:rPr>
        <w:t xml:space="preserve"> September 2021.  </w:t>
      </w:r>
      <w:r w:rsidR="008F4D10">
        <w:rPr>
          <w:rFonts w:ascii="Calibri" w:hAnsi="Calibri" w:cs="Arial"/>
        </w:rPr>
        <w:t xml:space="preserve">This was a good time for KL to present as </w:t>
      </w:r>
      <w:r w:rsidR="003E6C7B">
        <w:rPr>
          <w:rFonts w:ascii="Calibri" w:hAnsi="Calibri" w:cs="Arial"/>
        </w:rPr>
        <w:t xml:space="preserve">she has </w:t>
      </w:r>
      <w:r w:rsidRPr="003E6C7B" w:rsidR="003E6C7B">
        <w:rPr>
          <w:rFonts w:ascii="Calibri" w:hAnsi="Calibri" w:cs="Arial"/>
        </w:rPr>
        <w:t xml:space="preserve">been </w:t>
      </w:r>
      <w:r w:rsidR="002D6BD2">
        <w:rPr>
          <w:rFonts w:ascii="Calibri" w:hAnsi="Calibri" w:cs="Arial"/>
        </w:rPr>
        <w:t>working through</w:t>
      </w:r>
      <w:r w:rsidRPr="003E6C7B" w:rsidR="003E6C7B">
        <w:rPr>
          <w:rFonts w:ascii="Calibri" w:hAnsi="Calibri" w:cs="Arial"/>
        </w:rPr>
        <w:t xml:space="preserve"> a unit on governance</w:t>
      </w:r>
      <w:r w:rsidR="008F4D10">
        <w:rPr>
          <w:rFonts w:ascii="Calibri" w:hAnsi="Calibri" w:cs="Arial"/>
        </w:rPr>
        <w:t xml:space="preserve"> and it links well to the skills audit findings.</w:t>
      </w:r>
      <w:r w:rsidR="003E6C7B">
        <w:rPr>
          <w:rFonts w:ascii="Calibri" w:hAnsi="Calibri" w:cs="Arial"/>
        </w:rPr>
        <w:t xml:space="preserve">  </w:t>
      </w:r>
    </w:p>
    <w:p xmlns:wp14="http://schemas.microsoft.com/office/word/2010/wordml" w:rsidR="00C148FF" w:rsidP="00654BFD" w:rsidRDefault="00C148FF" w14:paraId="0A6959E7" wp14:textId="77777777">
      <w:pPr>
        <w:jc w:val="both"/>
        <w:rPr>
          <w:rFonts w:ascii="Calibri" w:hAnsi="Calibri" w:cs="Arial"/>
        </w:rPr>
      </w:pPr>
      <w:r>
        <w:rPr>
          <w:rFonts w:ascii="Calibri" w:hAnsi="Calibri" w:cs="Arial"/>
        </w:rPr>
        <w:t xml:space="preserve"> </w:t>
      </w:r>
    </w:p>
    <w:p xmlns:wp14="http://schemas.microsoft.com/office/word/2010/wordml" w:rsidR="00594E17" w:rsidP="00654BFD" w:rsidRDefault="00E32E12" w14:paraId="11761BF4" wp14:textId="77777777">
      <w:pPr>
        <w:jc w:val="both"/>
        <w:rPr>
          <w:rFonts w:ascii="Calibri" w:hAnsi="Calibri" w:cs="Arial"/>
        </w:rPr>
      </w:pPr>
      <w:r>
        <w:rPr>
          <w:rFonts w:ascii="Calibri" w:hAnsi="Calibri" w:cs="Arial"/>
        </w:rPr>
        <w:t xml:space="preserve">So far KL </w:t>
      </w:r>
      <w:r w:rsidR="002D6BD2">
        <w:rPr>
          <w:rFonts w:ascii="Calibri" w:hAnsi="Calibri" w:cs="Arial"/>
        </w:rPr>
        <w:t>h</w:t>
      </w:r>
      <w:r>
        <w:rPr>
          <w:rFonts w:ascii="Calibri" w:hAnsi="Calibri" w:cs="Arial"/>
        </w:rPr>
        <w:t xml:space="preserve">as completed two units, </w:t>
      </w:r>
      <w:r w:rsidR="00FC0856">
        <w:rPr>
          <w:rFonts w:ascii="Calibri" w:hAnsi="Calibri" w:cs="Arial"/>
        </w:rPr>
        <w:t>the first unit was</w:t>
      </w:r>
      <w:r>
        <w:rPr>
          <w:rFonts w:ascii="Calibri" w:hAnsi="Calibri" w:cs="Arial"/>
        </w:rPr>
        <w:t xml:space="preserve"> organi</w:t>
      </w:r>
      <w:r w:rsidR="00C148FF">
        <w:rPr>
          <w:rFonts w:ascii="Calibri" w:hAnsi="Calibri" w:cs="Arial"/>
        </w:rPr>
        <w:t>s</w:t>
      </w:r>
      <w:r>
        <w:rPr>
          <w:rFonts w:ascii="Calibri" w:hAnsi="Calibri" w:cs="Arial"/>
        </w:rPr>
        <w:t xml:space="preserve">ational management </w:t>
      </w:r>
      <w:r w:rsidR="00594E17">
        <w:rPr>
          <w:rFonts w:ascii="Calibri" w:hAnsi="Calibri" w:cs="Arial"/>
        </w:rPr>
        <w:t xml:space="preserve">which </w:t>
      </w:r>
      <w:r>
        <w:rPr>
          <w:rFonts w:ascii="Calibri" w:hAnsi="Calibri" w:cs="Arial"/>
        </w:rPr>
        <w:t>focus</w:t>
      </w:r>
      <w:r w:rsidR="00594E17">
        <w:rPr>
          <w:rFonts w:ascii="Calibri" w:hAnsi="Calibri" w:cs="Arial"/>
        </w:rPr>
        <w:t>ed</w:t>
      </w:r>
      <w:r>
        <w:rPr>
          <w:rFonts w:ascii="Calibri" w:hAnsi="Calibri" w:cs="Arial"/>
        </w:rPr>
        <w:t xml:space="preserve"> on finance, HR, health &amp; safety and risk assessments. </w:t>
      </w:r>
      <w:r w:rsidR="00594E17">
        <w:rPr>
          <w:rFonts w:ascii="Calibri" w:hAnsi="Calibri" w:cs="Arial"/>
        </w:rPr>
        <w:t xml:space="preserve"> Over the last two years</w:t>
      </w:r>
      <w:r>
        <w:rPr>
          <w:rFonts w:ascii="Calibri" w:hAnsi="Calibri" w:cs="Arial"/>
        </w:rPr>
        <w:t xml:space="preserve"> </w:t>
      </w:r>
      <w:r w:rsidR="00F94BCB">
        <w:rPr>
          <w:rFonts w:ascii="Calibri" w:hAnsi="Calibri" w:cs="Arial"/>
        </w:rPr>
        <w:t>she</w:t>
      </w:r>
      <w:r>
        <w:rPr>
          <w:rFonts w:ascii="Calibri" w:hAnsi="Calibri" w:cs="Arial"/>
        </w:rPr>
        <w:t xml:space="preserve"> has been involved with the staffing budget together with the Head and Finance Officer</w:t>
      </w:r>
      <w:r w:rsidR="00C148FF">
        <w:rPr>
          <w:rFonts w:ascii="Calibri" w:hAnsi="Calibri" w:cs="Arial"/>
        </w:rPr>
        <w:t xml:space="preserve"> and therefore has </w:t>
      </w:r>
      <w:r w:rsidR="00F94BCB">
        <w:rPr>
          <w:rFonts w:ascii="Calibri" w:hAnsi="Calibri" w:cs="Arial"/>
        </w:rPr>
        <w:t>had</w:t>
      </w:r>
      <w:r w:rsidR="00C148FF">
        <w:rPr>
          <w:rFonts w:ascii="Calibri" w:hAnsi="Calibri" w:cs="Arial"/>
        </w:rPr>
        <w:t xml:space="preserve"> experience in this area.  </w:t>
      </w:r>
    </w:p>
    <w:p xmlns:wp14="http://schemas.microsoft.com/office/word/2010/wordml" w:rsidR="00594E17" w:rsidP="00654BFD" w:rsidRDefault="00594E17" w14:paraId="13CB595B" wp14:textId="77777777">
      <w:pPr>
        <w:jc w:val="both"/>
        <w:rPr>
          <w:rFonts w:ascii="Calibri" w:hAnsi="Calibri" w:cs="Arial"/>
        </w:rPr>
      </w:pPr>
    </w:p>
    <w:p xmlns:wp14="http://schemas.microsoft.com/office/word/2010/wordml" w:rsidR="00654BFD" w:rsidP="00654BFD" w:rsidRDefault="00594E17" w14:paraId="7C423257" wp14:textId="77777777">
      <w:pPr>
        <w:jc w:val="both"/>
        <w:rPr>
          <w:rFonts w:ascii="Calibri" w:hAnsi="Calibri" w:cs="Arial"/>
        </w:rPr>
      </w:pPr>
      <w:r>
        <w:rPr>
          <w:rFonts w:ascii="Calibri" w:hAnsi="Calibri" w:cs="Arial"/>
        </w:rPr>
        <w:t xml:space="preserve">The </w:t>
      </w:r>
      <w:r w:rsidR="00E32E12">
        <w:rPr>
          <w:rFonts w:ascii="Calibri" w:hAnsi="Calibri" w:cs="Arial"/>
        </w:rPr>
        <w:t xml:space="preserve">second unit looked at </w:t>
      </w:r>
      <w:r w:rsidR="00AA1952">
        <w:rPr>
          <w:rFonts w:ascii="Calibri" w:hAnsi="Calibri" w:cs="Arial"/>
        </w:rPr>
        <w:t xml:space="preserve">governance and </w:t>
      </w:r>
      <w:r w:rsidR="00E32E12">
        <w:rPr>
          <w:rFonts w:ascii="Calibri" w:hAnsi="Calibri" w:cs="Arial"/>
        </w:rPr>
        <w:t>accountability</w:t>
      </w:r>
      <w:r w:rsidRPr="00932F45" w:rsidR="00932F45">
        <w:rPr>
          <w:rFonts w:ascii="Calibri" w:hAnsi="Calibri" w:cs="Arial"/>
        </w:rPr>
        <w:t xml:space="preserve"> </w:t>
      </w:r>
      <w:r w:rsidR="00BF7AB8">
        <w:rPr>
          <w:rFonts w:ascii="Calibri" w:hAnsi="Calibri" w:cs="Arial"/>
        </w:rPr>
        <w:t>and</w:t>
      </w:r>
      <w:r w:rsidRPr="00932F45" w:rsidR="00932F45">
        <w:rPr>
          <w:rFonts w:ascii="Calibri" w:hAnsi="Calibri" w:cs="Arial"/>
        </w:rPr>
        <w:t xml:space="preserve"> talk</w:t>
      </w:r>
      <w:r w:rsidR="00BF7AB8">
        <w:rPr>
          <w:rFonts w:ascii="Calibri" w:hAnsi="Calibri" w:cs="Arial"/>
        </w:rPr>
        <w:t>ed</w:t>
      </w:r>
      <w:r w:rsidRPr="00932F45" w:rsidR="00932F45">
        <w:rPr>
          <w:rFonts w:ascii="Calibri" w:hAnsi="Calibri" w:cs="Arial"/>
        </w:rPr>
        <w:t xml:space="preserve"> about </w:t>
      </w:r>
      <w:r w:rsidR="00AA1952">
        <w:rPr>
          <w:rFonts w:ascii="Calibri" w:hAnsi="Calibri" w:cs="Arial"/>
        </w:rPr>
        <w:t>the value of carrying out a</w:t>
      </w:r>
      <w:r w:rsidRPr="00932F45" w:rsidR="00932F45">
        <w:rPr>
          <w:rFonts w:ascii="Calibri" w:hAnsi="Calibri" w:cs="Arial"/>
        </w:rPr>
        <w:t xml:space="preserve"> skills audit</w:t>
      </w:r>
      <w:r w:rsidR="00AA1952">
        <w:rPr>
          <w:rFonts w:ascii="Calibri" w:hAnsi="Calibri" w:cs="Arial"/>
        </w:rPr>
        <w:t xml:space="preserve"> and making sure that the governors are upskilled</w:t>
      </w:r>
      <w:r w:rsidRPr="00932F45" w:rsidR="00932F45">
        <w:rPr>
          <w:rFonts w:ascii="Calibri" w:hAnsi="Calibri" w:cs="Arial"/>
        </w:rPr>
        <w:t xml:space="preserve">. </w:t>
      </w:r>
    </w:p>
    <w:p xmlns:wp14="http://schemas.microsoft.com/office/word/2010/wordml" w:rsidR="00654BFD" w:rsidP="00654BFD" w:rsidRDefault="00654BFD" w14:paraId="6D9C8D39" wp14:textId="77777777">
      <w:pPr>
        <w:jc w:val="both"/>
        <w:rPr>
          <w:rFonts w:ascii="Calibri" w:hAnsi="Calibri" w:cs="Arial"/>
        </w:rPr>
      </w:pPr>
    </w:p>
    <w:p xmlns:wp14="http://schemas.microsoft.com/office/word/2010/wordml" w:rsidR="00932F45" w:rsidP="00654BFD" w:rsidRDefault="003E6C7B" w14:paraId="430663CC" wp14:textId="77777777">
      <w:pPr>
        <w:jc w:val="both"/>
        <w:rPr>
          <w:rFonts w:ascii="Calibri" w:hAnsi="Calibri" w:cs="Arial"/>
        </w:rPr>
      </w:pPr>
      <w:r>
        <w:rPr>
          <w:rFonts w:ascii="Calibri" w:hAnsi="Calibri" w:cs="Arial"/>
        </w:rPr>
        <w:t xml:space="preserve">The course has </w:t>
      </w:r>
      <w:r w:rsidR="00594E17">
        <w:rPr>
          <w:rFonts w:ascii="Calibri" w:hAnsi="Calibri" w:cs="Arial"/>
        </w:rPr>
        <w:t xml:space="preserve">been useful in </w:t>
      </w:r>
      <w:r>
        <w:rPr>
          <w:rFonts w:ascii="Calibri" w:hAnsi="Calibri" w:cs="Arial"/>
        </w:rPr>
        <w:t>draw</w:t>
      </w:r>
      <w:r w:rsidR="00594E17">
        <w:rPr>
          <w:rFonts w:ascii="Calibri" w:hAnsi="Calibri" w:cs="Arial"/>
        </w:rPr>
        <w:t>ing</w:t>
      </w:r>
      <w:r>
        <w:rPr>
          <w:rFonts w:ascii="Calibri" w:hAnsi="Calibri" w:cs="Arial"/>
        </w:rPr>
        <w:t xml:space="preserve"> her </w:t>
      </w:r>
      <w:r w:rsidRPr="00932F45" w:rsidR="00932F45">
        <w:rPr>
          <w:rFonts w:ascii="Calibri" w:hAnsi="Calibri" w:cs="Arial"/>
        </w:rPr>
        <w:t>attention t</w:t>
      </w:r>
      <w:r w:rsidR="00654BFD">
        <w:rPr>
          <w:rFonts w:ascii="Calibri" w:hAnsi="Calibri" w:cs="Arial"/>
        </w:rPr>
        <w:t xml:space="preserve">o a few areas where </w:t>
      </w:r>
      <w:r w:rsidR="00594E17">
        <w:rPr>
          <w:rFonts w:ascii="Calibri" w:hAnsi="Calibri" w:cs="Arial"/>
        </w:rPr>
        <w:t>she feels the</w:t>
      </w:r>
      <w:r w:rsidR="00654BFD">
        <w:rPr>
          <w:rFonts w:ascii="Calibri" w:hAnsi="Calibri" w:cs="Arial"/>
        </w:rPr>
        <w:t xml:space="preserve"> school</w:t>
      </w:r>
      <w:r w:rsidRPr="00932F45" w:rsidR="00932F45">
        <w:rPr>
          <w:rFonts w:ascii="Calibri" w:hAnsi="Calibri" w:cs="Arial"/>
        </w:rPr>
        <w:t xml:space="preserve"> could work on</w:t>
      </w:r>
      <w:r w:rsidR="00594E17">
        <w:rPr>
          <w:rFonts w:ascii="Calibri" w:hAnsi="Calibri" w:cs="Arial"/>
        </w:rPr>
        <w:t xml:space="preserve"> to improve</w:t>
      </w:r>
      <w:r>
        <w:rPr>
          <w:rFonts w:ascii="Calibri" w:hAnsi="Calibri" w:cs="Arial"/>
        </w:rPr>
        <w:t xml:space="preserve"> </w:t>
      </w:r>
      <w:r w:rsidR="00654BFD">
        <w:rPr>
          <w:rFonts w:ascii="Calibri" w:hAnsi="Calibri" w:cs="Arial"/>
        </w:rPr>
        <w:t>governors</w:t>
      </w:r>
      <w:r w:rsidR="009A4468">
        <w:rPr>
          <w:rFonts w:ascii="Calibri" w:hAnsi="Calibri" w:cs="Arial"/>
        </w:rPr>
        <w:t>’</w:t>
      </w:r>
      <w:r w:rsidRPr="00932F45" w:rsidR="00932F45">
        <w:rPr>
          <w:rFonts w:ascii="Calibri" w:hAnsi="Calibri" w:cs="Arial"/>
        </w:rPr>
        <w:t xml:space="preserve"> understanding and work together</w:t>
      </w:r>
      <w:r w:rsidR="00654BFD">
        <w:rPr>
          <w:rFonts w:ascii="Calibri" w:hAnsi="Calibri" w:cs="Arial"/>
        </w:rPr>
        <w:t xml:space="preserve"> better</w:t>
      </w:r>
      <w:r w:rsidRPr="00932F45" w:rsidR="00932F45">
        <w:rPr>
          <w:rFonts w:ascii="Calibri" w:hAnsi="Calibri" w:cs="Arial"/>
        </w:rPr>
        <w:t xml:space="preserve">. </w:t>
      </w:r>
      <w:r w:rsidR="00654BFD">
        <w:rPr>
          <w:rFonts w:ascii="Calibri" w:hAnsi="Calibri" w:cs="Arial"/>
        </w:rPr>
        <w:t xml:space="preserve">As a </w:t>
      </w:r>
      <w:r>
        <w:rPr>
          <w:rFonts w:ascii="Calibri" w:hAnsi="Calibri" w:cs="Arial"/>
        </w:rPr>
        <w:t>result,</w:t>
      </w:r>
      <w:r w:rsidR="00654BFD">
        <w:rPr>
          <w:rFonts w:ascii="Calibri" w:hAnsi="Calibri" w:cs="Arial"/>
        </w:rPr>
        <w:t xml:space="preserve"> KL</w:t>
      </w:r>
      <w:r w:rsidR="00594E17">
        <w:rPr>
          <w:rFonts w:ascii="Calibri" w:hAnsi="Calibri" w:cs="Arial"/>
        </w:rPr>
        <w:t xml:space="preserve"> recently</w:t>
      </w:r>
      <w:r w:rsidR="00654BFD">
        <w:rPr>
          <w:rFonts w:ascii="Calibri" w:hAnsi="Calibri" w:cs="Arial"/>
        </w:rPr>
        <w:t xml:space="preserve"> changed the</w:t>
      </w:r>
      <w:r w:rsidRPr="00932F45" w:rsidR="00932F45">
        <w:rPr>
          <w:rFonts w:ascii="Calibri" w:hAnsi="Calibri" w:cs="Arial"/>
        </w:rPr>
        <w:t xml:space="preserve"> </w:t>
      </w:r>
      <w:r w:rsidR="00594E17">
        <w:rPr>
          <w:rFonts w:ascii="Calibri" w:hAnsi="Calibri" w:cs="Arial"/>
        </w:rPr>
        <w:t xml:space="preserve">report </w:t>
      </w:r>
      <w:r w:rsidRPr="00932F45" w:rsidR="00932F45">
        <w:rPr>
          <w:rFonts w:ascii="Calibri" w:hAnsi="Calibri" w:cs="Arial"/>
        </w:rPr>
        <w:t>format</w:t>
      </w:r>
      <w:r w:rsidR="00654BFD">
        <w:rPr>
          <w:rFonts w:ascii="Calibri" w:hAnsi="Calibri" w:cs="Arial"/>
        </w:rPr>
        <w:t xml:space="preserve"> for </w:t>
      </w:r>
      <w:r w:rsidRPr="00932F45" w:rsidR="00932F45">
        <w:rPr>
          <w:rFonts w:ascii="Calibri" w:hAnsi="Calibri" w:cs="Arial"/>
        </w:rPr>
        <w:t>governor monitoring</w:t>
      </w:r>
      <w:r w:rsidR="00FC0856">
        <w:rPr>
          <w:rFonts w:ascii="Calibri" w:hAnsi="Calibri" w:cs="Arial"/>
        </w:rPr>
        <w:t xml:space="preserve"> to make it more </w:t>
      </w:r>
      <w:r w:rsidR="00AA1952">
        <w:rPr>
          <w:rFonts w:ascii="Calibri" w:hAnsi="Calibri" w:cs="Arial"/>
        </w:rPr>
        <w:t xml:space="preserve">supportive and succinct.  </w:t>
      </w:r>
      <w:r w:rsidR="008B4B34">
        <w:rPr>
          <w:rFonts w:ascii="Calibri" w:hAnsi="Calibri" w:cs="Arial"/>
        </w:rPr>
        <w:t xml:space="preserve">All governors now have a similar report format to use when they come in to meet their subject leads as part of their </w:t>
      </w:r>
      <w:r w:rsidR="00594E17">
        <w:rPr>
          <w:rFonts w:ascii="Calibri" w:hAnsi="Calibri" w:cs="Arial"/>
        </w:rPr>
        <w:t xml:space="preserve">ongoing </w:t>
      </w:r>
      <w:r w:rsidR="008B4B34">
        <w:rPr>
          <w:rFonts w:ascii="Calibri" w:hAnsi="Calibri" w:cs="Arial"/>
        </w:rPr>
        <w:t>monitoring</w:t>
      </w:r>
      <w:r w:rsidR="00594E17">
        <w:rPr>
          <w:rFonts w:ascii="Calibri" w:hAnsi="Calibri" w:cs="Arial"/>
        </w:rPr>
        <w:t xml:space="preserve"> responsibilities.</w:t>
      </w:r>
      <w:r w:rsidR="00FC0856">
        <w:rPr>
          <w:rFonts w:ascii="Calibri" w:hAnsi="Calibri" w:cs="Arial"/>
        </w:rPr>
        <w:t xml:space="preserve">  The SEND, PP and Sports Premium reports have also been updated.</w:t>
      </w:r>
    </w:p>
    <w:p xmlns:wp14="http://schemas.microsoft.com/office/word/2010/wordml" w:rsidR="00594E17" w:rsidP="00654BFD" w:rsidRDefault="00594E17" w14:paraId="675E05EE" wp14:textId="77777777">
      <w:pPr>
        <w:jc w:val="both"/>
        <w:rPr>
          <w:rFonts w:ascii="Calibri" w:hAnsi="Calibri" w:cs="Arial"/>
        </w:rPr>
      </w:pPr>
    </w:p>
    <w:p xmlns:wp14="http://schemas.microsoft.com/office/word/2010/wordml" w:rsidR="00AA1952" w:rsidP="00654BFD" w:rsidRDefault="00594E17" w14:paraId="1CD19832" wp14:textId="77777777">
      <w:pPr>
        <w:jc w:val="both"/>
        <w:rPr>
          <w:rFonts w:ascii="Calibri" w:hAnsi="Calibri" w:cs="Arial"/>
        </w:rPr>
      </w:pPr>
      <w:r>
        <w:rPr>
          <w:rFonts w:ascii="Calibri" w:hAnsi="Calibri" w:cs="Arial"/>
        </w:rPr>
        <w:t>The Chair stated that the format was very useful.</w:t>
      </w:r>
      <w:r w:rsidR="00FC0856">
        <w:rPr>
          <w:rFonts w:ascii="Calibri" w:hAnsi="Calibri" w:cs="Arial"/>
        </w:rPr>
        <w:t xml:space="preserve"> She used it recently for Early Years (EY) governor monitoring.</w:t>
      </w:r>
    </w:p>
    <w:p xmlns:wp14="http://schemas.microsoft.com/office/word/2010/wordml" w:rsidR="00F639CC" w:rsidP="00654BFD" w:rsidRDefault="00F639CC" w14:paraId="2FC17F8B" wp14:textId="77777777">
      <w:pPr>
        <w:jc w:val="both"/>
        <w:rPr>
          <w:rFonts w:ascii="Calibri" w:hAnsi="Calibri" w:cs="Arial"/>
        </w:rPr>
      </w:pPr>
    </w:p>
    <w:p xmlns:wp14="http://schemas.microsoft.com/office/word/2010/wordml" w:rsidR="0078165D" w:rsidP="00654BFD" w:rsidRDefault="00F639CC" w14:paraId="0CCC7069" wp14:textId="77777777">
      <w:pPr>
        <w:jc w:val="both"/>
        <w:rPr>
          <w:rFonts w:ascii="Calibri" w:hAnsi="Calibri" w:cs="Arial"/>
        </w:rPr>
      </w:pPr>
      <w:r>
        <w:rPr>
          <w:rFonts w:ascii="Calibri" w:hAnsi="Calibri" w:cs="Arial"/>
        </w:rPr>
        <w:t xml:space="preserve">Further discussion took place.  </w:t>
      </w:r>
    </w:p>
    <w:p xmlns:wp14="http://schemas.microsoft.com/office/word/2010/wordml" w:rsidR="0078165D" w:rsidP="00654BFD" w:rsidRDefault="0078165D" w14:paraId="0A4F7224" wp14:textId="77777777">
      <w:pPr>
        <w:jc w:val="both"/>
        <w:rPr>
          <w:rFonts w:ascii="Calibri" w:hAnsi="Calibri" w:cs="Arial"/>
        </w:rPr>
      </w:pPr>
    </w:p>
    <w:p xmlns:wp14="http://schemas.microsoft.com/office/word/2010/wordml" w:rsidRPr="0078165D" w:rsidR="00F639CC" w:rsidP="00654BFD" w:rsidRDefault="0078165D" w14:paraId="227F3CB1" wp14:textId="77777777">
      <w:pPr>
        <w:jc w:val="both"/>
        <w:rPr>
          <w:rFonts w:ascii="Calibri" w:hAnsi="Calibri" w:cs="Arial"/>
          <w:color w:val="4472C4"/>
        </w:rPr>
      </w:pPr>
      <w:r w:rsidRPr="0078165D">
        <w:rPr>
          <w:rFonts w:ascii="Calibri" w:hAnsi="Calibri" w:cs="Arial"/>
          <w:color w:val="4472C4"/>
        </w:rPr>
        <w:t>It was agreed that g</w:t>
      </w:r>
      <w:r w:rsidRPr="0078165D" w:rsidR="00F639CC">
        <w:rPr>
          <w:rFonts w:ascii="Calibri" w:hAnsi="Calibri" w:cs="Arial"/>
          <w:color w:val="4472C4"/>
        </w:rPr>
        <w:t>overnor monitoring to be organised before half term for PE, PP and Computing.</w:t>
      </w:r>
    </w:p>
    <w:p xmlns:wp14="http://schemas.microsoft.com/office/word/2010/wordml" w:rsidR="008B4B34" w:rsidP="00654BFD" w:rsidRDefault="008B4B34" w14:paraId="5AE48A43" wp14:textId="77777777">
      <w:pPr>
        <w:jc w:val="both"/>
        <w:rPr>
          <w:rFonts w:ascii="Calibri" w:hAnsi="Calibri" w:cs="Arial"/>
        </w:rPr>
      </w:pPr>
    </w:p>
    <w:p xmlns:wp14="http://schemas.microsoft.com/office/word/2010/wordml" w:rsidRPr="00F639CC" w:rsidR="00F639CC" w:rsidP="00A21052" w:rsidRDefault="00A21052" w14:paraId="396E84E8" wp14:textId="77777777">
      <w:pPr>
        <w:keepNext/>
        <w:rPr>
          <w:rFonts w:ascii="Calibri" w:hAnsi="Calibri" w:cs="Arial"/>
          <w:b/>
          <w:i/>
          <w:color w:val="538135"/>
        </w:rPr>
      </w:pPr>
      <w:r w:rsidRPr="00F639CC">
        <w:rPr>
          <w:rFonts w:ascii="Calibri" w:hAnsi="Calibri" w:cs="Arial"/>
          <w:b/>
          <w:i/>
          <w:color w:val="538135"/>
        </w:rPr>
        <w:t xml:space="preserve">Action 9: </w:t>
      </w:r>
      <w:r w:rsidRPr="00F639CC" w:rsidR="00F639CC">
        <w:rPr>
          <w:rFonts w:ascii="Calibri" w:hAnsi="Calibri" w:cs="Arial"/>
          <w:b/>
          <w:i/>
          <w:color w:val="538135"/>
        </w:rPr>
        <w:t>Governors to set up meetings with their subject leads.</w:t>
      </w:r>
    </w:p>
    <w:p xmlns:wp14="http://schemas.microsoft.com/office/word/2010/wordml" w:rsidRPr="00F639CC" w:rsidR="00F639CC" w:rsidP="00F639CC" w:rsidRDefault="00A21052" w14:paraId="266338A4" wp14:textId="77777777">
      <w:pPr>
        <w:keepNext/>
        <w:numPr>
          <w:ilvl w:val="0"/>
          <w:numId w:val="31"/>
        </w:numPr>
        <w:rPr>
          <w:rFonts w:ascii="Calibri" w:hAnsi="Calibri" w:cs="Arial"/>
          <w:b/>
          <w:i/>
          <w:color w:val="538135"/>
        </w:rPr>
      </w:pPr>
      <w:r w:rsidRPr="00F639CC">
        <w:rPr>
          <w:rFonts w:ascii="Calibri" w:hAnsi="Calibri" w:cs="Arial"/>
          <w:b/>
          <w:i/>
          <w:color w:val="538135"/>
        </w:rPr>
        <w:t xml:space="preserve">CK </w:t>
      </w:r>
      <w:r w:rsidRPr="00F639CC" w:rsidR="00F639CC">
        <w:rPr>
          <w:rFonts w:ascii="Calibri" w:hAnsi="Calibri" w:cs="Arial"/>
          <w:b/>
          <w:i/>
          <w:color w:val="538135"/>
        </w:rPr>
        <w:t>to</w:t>
      </w:r>
      <w:r w:rsidRPr="00F639CC">
        <w:rPr>
          <w:rFonts w:ascii="Calibri" w:hAnsi="Calibri" w:cs="Arial"/>
          <w:b/>
          <w:i/>
          <w:color w:val="538135"/>
        </w:rPr>
        <w:t xml:space="preserve"> meet with </w:t>
      </w:r>
      <w:r w:rsidRPr="00F639CC" w:rsidR="00F639CC">
        <w:rPr>
          <w:rFonts w:ascii="Calibri" w:hAnsi="Calibri" w:cs="Arial"/>
          <w:b/>
          <w:i/>
          <w:color w:val="538135"/>
        </w:rPr>
        <w:t>PE Coordinator</w:t>
      </w:r>
      <w:r w:rsidRPr="00F639CC">
        <w:rPr>
          <w:rFonts w:ascii="Calibri" w:hAnsi="Calibri" w:cs="Arial"/>
          <w:b/>
          <w:i/>
          <w:color w:val="538135"/>
        </w:rPr>
        <w:t>.</w:t>
      </w:r>
      <w:r w:rsidRPr="00F639CC" w:rsidR="00F639CC">
        <w:rPr>
          <w:rFonts w:ascii="Calibri" w:hAnsi="Calibri" w:cs="Arial"/>
          <w:b/>
          <w:i/>
          <w:color w:val="538135"/>
        </w:rPr>
        <w:t xml:space="preserve"> </w:t>
      </w:r>
    </w:p>
    <w:p xmlns:wp14="http://schemas.microsoft.com/office/word/2010/wordml" w:rsidRPr="00F639CC" w:rsidR="00F639CC" w:rsidP="00F639CC" w:rsidRDefault="00F639CC" w14:paraId="1AC831EB" wp14:textId="77777777">
      <w:pPr>
        <w:keepNext/>
        <w:numPr>
          <w:ilvl w:val="0"/>
          <w:numId w:val="31"/>
        </w:numPr>
        <w:rPr>
          <w:rFonts w:ascii="Calibri" w:hAnsi="Calibri" w:cs="Arial"/>
          <w:b/>
          <w:i/>
          <w:color w:val="538135"/>
        </w:rPr>
      </w:pPr>
      <w:r w:rsidRPr="00F639CC">
        <w:rPr>
          <w:rFonts w:ascii="Calibri" w:hAnsi="Calibri" w:cs="Arial"/>
          <w:b/>
          <w:i/>
          <w:color w:val="538135"/>
        </w:rPr>
        <w:t>EW to meet with JN to review the PP Strategy.</w:t>
      </w:r>
    </w:p>
    <w:p xmlns:wp14="http://schemas.microsoft.com/office/word/2010/wordml" w:rsidRPr="00F639CC" w:rsidR="00F639CC" w:rsidP="00F639CC" w:rsidRDefault="00F639CC" w14:paraId="5893CC6D" wp14:textId="77777777">
      <w:pPr>
        <w:keepNext/>
        <w:numPr>
          <w:ilvl w:val="0"/>
          <w:numId w:val="31"/>
        </w:numPr>
        <w:rPr>
          <w:rFonts w:ascii="Calibri" w:hAnsi="Calibri" w:cs="Arial"/>
          <w:b/>
          <w:i/>
          <w:color w:val="538135"/>
        </w:rPr>
      </w:pPr>
      <w:r w:rsidRPr="00F639CC">
        <w:rPr>
          <w:rFonts w:ascii="Calibri" w:hAnsi="Calibri" w:cs="Arial"/>
          <w:b/>
          <w:i/>
          <w:color w:val="538135"/>
        </w:rPr>
        <w:t>AW to meet with SB on Computing</w:t>
      </w:r>
    </w:p>
    <w:p xmlns:wp14="http://schemas.microsoft.com/office/word/2010/wordml" w:rsidR="00BF7AB8" w:rsidP="00932F45" w:rsidRDefault="00BF7AB8" w14:paraId="50F40DEB" wp14:textId="77777777">
      <w:pPr>
        <w:rPr>
          <w:rFonts w:ascii="Calibri" w:hAnsi="Calibri" w:cs="Arial"/>
        </w:rPr>
      </w:pPr>
    </w:p>
    <w:p xmlns:wp14="http://schemas.microsoft.com/office/word/2010/wordml" w:rsidRPr="00A67E09" w:rsidR="004C1B8B" w:rsidP="00932F45" w:rsidRDefault="00447B34" w14:paraId="30CC7221" wp14:textId="77777777">
      <w:pPr>
        <w:rPr>
          <w:rFonts w:ascii="Calibri" w:hAnsi="Calibri" w:cs="Arial"/>
          <w:color w:val="auto"/>
        </w:rPr>
      </w:pPr>
      <w:r w:rsidRPr="00A67E09">
        <w:rPr>
          <w:rFonts w:ascii="Calibri" w:hAnsi="Calibri" w:cs="Arial"/>
          <w:color w:val="auto"/>
        </w:rPr>
        <w:t xml:space="preserve">KL agreed </w:t>
      </w:r>
      <w:r w:rsidRPr="00A67E09" w:rsidR="006F72B2">
        <w:rPr>
          <w:rFonts w:ascii="Calibri" w:hAnsi="Calibri" w:cs="Arial"/>
          <w:color w:val="auto"/>
        </w:rPr>
        <w:t xml:space="preserve">with </w:t>
      </w:r>
      <w:r w:rsidRPr="00A67E09">
        <w:rPr>
          <w:rFonts w:ascii="Calibri" w:hAnsi="Calibri" w:cs="Arial"/>
          <w:color w:val="auto"/>
        </w:rPr>
        <w:t>governors</w:t>
      </w:r>
      <w:r w:rsidRPr="00A67E09" w:rsidR="006F72B2">
        <w:rPr>
          <w:rFonts w:ascii="Calibri" w:hAnsi="Calibri" w:cs="Arial"/>
          <w:color w:val="auto"/>
        </w:rPr>
        <w:t xml:space="preserve"> that </w:t>
      </w:r>
      <w:r w:rsidRPr="00A67E09" w:rsidR="00BF7AB8">
        <w:rPr>
          <w:rFonts w:ascii="Calibri" w:hAnsi="Calibri" w:cs="Arial"/>
          <w:color w:val="auto"/>
        </w:rPr>
        <w:t xml:space="preserve">the school </w:t>
      </w:r>
      <w:r w:rsidRPr="00A67E09" w:rsidR="00A67E09">
        <w:rPr>
          <w:rFonts w:ascii="Calibri" w:hAnsi="Calibri" w:cs="Arial"/>
          <w:color w:val="auto"/>
        </w:rPr>
        <w:t xml:space="preserve">could </w:t>
      </w:r>
      <w:r w:rsidRPr="00A67E09" w:rsidR="00BF7AB8">
        <w:rPr>
          <w:rFonts w:ascii="Calibri" w:hAnsi="Calibri" w:cs="Arial"/>
          <w:color w:val="auto"/>
        </w:rPr>
        <w:t>consider using survey monkey to engage with wide</w:t>
      </w:r>
      <w:r w:rsidR="00A67E09">
        <w:rPr>
          <w:rFonts w:ascii="Calibri" w:hAnsi="Calibri" w:cs="Arial"/>
          <w:color w:val="auto"/>
        </w:rPr>
        <w:t>r</w:t>
      </w:r>
      <w:r w:rsidRPr="00A67E09" w:rsidR="00BF7AB8">
        <w:rPr>
          <w:rFonts w:ascii="Calibri" w:hAnsi="Calibri" w:cs="Arial"/>
          <w:color w:val="auto"/>
        </w:rPr>
        <w:t xml:space="preserve"> stakeholder</w:t>
      </w:r>
      <w:r w:rsidRPr="00A67E09" w:rsidR="00A67E09">
        <w:rPr>
          <w:rFonts w:ascii="Calibri" w:hAnsi="Calibri" w:cs="Arial"/>
          <w:color w:val="auto"/>
        </w:rPr>
        <w:t xml:space="preserve">s.  </w:t>
      </w:r>
      <w:r w:rsidRPr="00A67E09" w:rsidR="00932F45">
        <w:rPr>
          <w:rFonts w:ascii="Calibri" w:hAnsi="Calibri" w:cs="Arial"/>
          <w:color w:val="auto"/>
        </w:rPr>
        <w:t xml:space="preserve">This would </w:t>
      </w:r>
      <w:r w:rsidRPr="00A67E09" w:rsidR="00A67E09">
        <w:rPr>
          <w:rFonts w:ascii="Calibri" w:hAnsi="Calibri" w:cs="Arial"/>
          <w:color w:val="auto"/>
        </w:rPr>
        <w:t xml:space="preserve">be a way to </w:t>
      </w:r>
      <w:r w:rsidRPr="00A67E09" w:rsidR="00932F45">
        <w:rPr>
          <w:rFonts w:ascii="Calibri" w:hAnsi="Calibri" w:cs="Arial"/>
          <w:color w:val="auto"/>
        </w:rPr>
        <w:t xml:space="preserve">help </w:t>
      </w:r>
      <w:r w:rsidRPr="00A67E09" w:rsidR="00A67E09">
        <w:rPr>
          <w:rFonts w:ascii="Calibri" w:hAnsi="Calibri" w:cs="Arial"/>
          <w:color w:val="auto"/>
        </w:rPr>
        <w:t>the</w:t>
      </w:r>
      <w:r w:rsidRPr="00A67E09" w:rsidR="00932F45">
        <w:rPr>
          <w:rFonts w:ascii="Calibri" w:hAnsi="Calibri" w:cs="Arial"/>
          <w:color w:val="auto"/>
        </w:rPr>
        <w:t xml:space="preserve"> staff team to engage with parental understanding. </w:t>
      </w:r>
      <w:r w:rsidRPr="00A67E09" w:rsidR="00A67E09">
        <w:rPr>
          <w:rFonts w:ascii="Calibri" w:hAnsi="Calibri" w:cs="Arial"/>
          <w:color w:val="auto"/>
        </w:rPr>
        <w:t>It was suggested that how the school is informing parents on the curriculum could be discussed</w:t>
      </w:r>
      <w:r w:rsidRPr="00A67E09" w:rsidR="00932F45">
        <w:rPr>
          <w:rFonts w:ascii="Calibri" w:hAnsi="Calibri" w:cs="Arial"/>
          <w:color w:val="auto"/>
        </w:rPr>
        <w:t xml:space="preserve"> at </w:t>
      </w:r>
      <w:r w:rsidRPr="00A67E09" w:rsidR="00A67E09">
        <w:rPr>
          <w:rFonts w:ascii="Calibri" w:hAnsi="Calibri" w:cs="Arial"/>
          <w:color w:val="auto"/>
        </w:rPr>
        <w:t>a future</w:t>
      </w:r>
      <w:r w:rsidRPr="00A67E09" w:rsidR="00932F45">
        <w:rPr>
          <w:rFonts w:ascii="Calibri" w:hAnsi="Calibri" w:cs="Arial"/>
          <w:color w:val="auto"/>
        </w:rPr>
        <w:t xml:space="preserve"> Education </w:t>
      </w:r>
      <w:r w:rsidRPr="00A67E09" w:rsidR="006F72B2">
        <w:rPr>
          <w:rFonts w:ascii="Calibri" w:hAnsi="Calibri" w:cs="Arial"/>
          <w:color w:val="auto"/>
        </w:rPr>
        <w:t>committee</w:t>
      </w:r>
      <w:r w:rsidRPr="00A67E09" w:rsidR="00A67E09">
        <w:rPr>
          <w:rFonts w:ascii="Calibri" w:hAnsi="Calibri" w:cs="Arial"/>
          <w:color w:val="auto"/>
        </w:rPr>
        <w:t>.</w:t>
      </w:r>
    </w:p>
    <w:p xmlns:wp14="http://schemas.microsoft.com/office/word/2010/wordml" w:rsidR="00A67E09" w:rsidP="00932F45" w:rsidRDefault="00A67E09" w14:paraId="77A52294" wp14:textId="77777777">
      <w:pPr>
        <w:rPr>
          <w:rFonts w:ascii="Calibri" w:hAnsi="Calibri" w:cs="Arial"/>
        </w:rPr>
      </w:pPr>
    </w:p>
    <w:p xmlns:wp14="http://schemas.microsoft.com/office/word/2010/wordml" w:rsidRPr="00FF4126" w:rsidR="004C1B8B" w:rsidP="00FF4126" w:rsidRDefault="004C1B8B" w14:paraId="3925D3A5" wp14:textId="77777777">
      <w:pPr>
        <w:keepNext/>
        <w:rPr>
          <w:rFonts w:ascii="Calibri" w:hAnsi="Calibri" w:cs="Arial"/>
          <w:b/>
          <w:i/>
          <w:color w:val="538135"/>
        </w:rPr>
      </w:pPr>
      <w:r w:rsidRPr="00FF4126">
        <w:rPr>
          <w:rFonts w:ascii="Calibri" w:hAnsi="Calibri" w:cs="Arial"/>
          <w:b/>
          <w:i/>
          <w:color w:val="538135"/>
        </w:rPr>
        <w:t>Action</w:t>
      </w:r>
      <w:r w:rsidR="008952C7">
        <w:rPr>
          <w:rFonts w:ascii="Calibri" w:hAnsi="Calibri" w:cs="Arial"/>
          <w:b/>
          <w:i/>
          <w:color w:val="538135"/>
        </w:rPr>
        <w:t xml:space="preserve"> 10</w:t>
      </w:r>
      <w:r w:rsidRPr="00FF4126">
        <w:rPr>
          <w:rFonts w:ascii="Calibri" w:hAnsi="Calibri" w:cs="Arial"/>
          <w:b/>
          <w:i/>
          <w:color w:val="538135"/>
        </w:rPr>
        <w:t xml:space="preserve">: Add </w:t>
      </w:r>
      <w:r w:rsidR="007624E4">
        <w:rPr>
          <w:rFonts w:ascii="Calibri" w:hAnsi="Calibri" w:cs="Arial"/>
          <w:b/>
          <w:i/>
          <w:color w:val="538135"/>
        </w:rPr>
        <w:t xml:space="preserve">agenda item, </w:t>
      </w:r>
      <w:r w:rsidRPr="00FF4126">
        <w:rPr>
          <w:rFonts w:ascii="Calibri" w:hAnsi="Calibri" w:cs="Arial"/>
          <w:b/>
          <w:i/>
          <w:color w:val="538135"/>
        </w:rPr>
        <w:t>Engaging with Stakeholders</w:t>
      </w:r>
      <w:r w:rsidR="000B3E9D">
        <w:rPr>
          <w:rFonts w:ascii="Calibri" w:hAnsi="Calibri" w:cs="Arial"/>
          <w:b/>
          <w:i/>
          <w:color w:val="538135"/>
        </w:rPr>
        <w:t>,</w:t>
      </w:r>
      <w:r w:rsidRPr="00FF4126">
        <w:rPr>
          <w:rFonts w:ascii="Calibri" w:hAnsi="Calibri" w:cs="Arial"/>
          <w:b/>
          <w:i/>
          <w:color w:val="538135"/>
        </w:rPr>
        <w:t xml:space="preserve"> to future Education Committee.</w:t>
      </w:r>
    </w:p>
    <w:p xmlns:wp14="http://schemas.microsoft.com/office/word/2010/wordml" w:rsidRPr="00932F45" w:rsidR="009A360A" w:rsidP="009A360A" w:rsidRDefault="009A360A" w14:paraId="007DCDA8" wp14:textId="77777777">
      <w:pPr>
        <w:rPr>
          <w:rFonts w:ascii="Calibri" w:hAnsi="Calibri" w:cs="Arial"/>
        </w:rPr>
      </w:pPr>
      <w:r w:rsidRPr="00932F45">
        <w:rPr>
          <w:rFonts w:ascii="Calibri" w:hAnsi="Calibri" w:cs="Arial"/>
        </w:rPr>
        <w:pict w14:anchorId="34EB3880">
          <v:rect id="_x0000_i1033" style="width:451.3pt;height:1.5pt" o:hr="t" o:hrstd="t" o:hralign="center" fillcolor="#a0a0a0" stroked="f"/>
        </w:pict>
      </w:r>
    </w:p>
    <w:p xmlns:wp14="http://schemas.microsoft.com/office/word/2010/wordml" w:rsidR="009A360A" w:rsidP="009A360A" w:rsidRDefault="009A360A" w14:paraId="2CE4FCAA" wp14:textId="77777777">
      <w:pPr>
        <w:rPr>
          <w:rFonts w:ascii="Calibri" w:hAnsi="Calibri" w:cs="Arial"/>
          <w:b/>
        </w:rPr>
      </w:pPr>
      <w:r w:rsidRPr="0036080E">
        <w:rPr>
          <w:rFonts w:ascii="Calibri" w:hAnsi="Calibri" w:cs="Arial"/>
          <w:b/>
        </w:rPr>
        <w:t xml:space="preserve"> </w:t>
      </w:r>
      <w:r>
        <w:rPr>
          <w:rFonts w:ascii="Calibri" w:hAnsi="Calibri" w:cs="Arial"/>
          <w:b/>
        </w:rPr>
        <w:t>9. Headteachers Report</w:t>
      </w:r>
    </w:p>
    <w:p xmlns:wp14="http://schemas.microsoft.com/office/word/2010/wordml" w:rsidR="004C1B8B" w:rsidP="009A360A" w:rsidRDefault="004C1B8B" w14:paraId="450EA2D7" wp14:textId="77777777">
      <w:pPr>
        <w:rPr>
          <w:rFonts w:ascii="Calibri" w:hAnsi="Calibri" w:cs="Arial"/>
          <w:b/>
        </w:rPr>
      </w:pPr>
    </w:p>
    <w:p xmlns:wp14="http://schemas.microsoft.com/office/word/2010/wordml" w:rsidRPr="004C1B8B" w:rsidR="004C1B8B" w:rsidP="009A360A" w:rsidRDefault="004C1B8B" w14:paraId="6A5C87DA" wp14:textId="77777777">
      <w:pPr>
        <w:rPr>
          <w:rFonts w:ascii="Calibri" w:hAnsi="Calibri" w:cs="Arial"/>
        </w:rPr>
      </w:pPr>
      <w:r w:rsidRPr="004C1B8B">
        <w:rPr>
          <w:rFonts w:ascii="Calibri" w:hAnsi="Calibri" w:cs="Arial"/>
        </w:rPr>
        <w:t>The Head provided an update:</w:t>
      </w:r>
    </w:p>
    <w:p xmlns:wp14="http://schemas.microsoft.com/office/word/2010/wordml" w:rsidRPr="00932F45" w:rsidR="00932F45" w:rsidP="00932F45" w:rsidRDefault="00932F45" w14:paraId="3DD355C9" wp14:textId="77777777">
      <w:pPr>
        <w:rPr>
          <w:rFonts w:ascii="Calibri" w:hAnsi="Calibri" w:cs="Arial"/>
        </w:rPr>
      </w:pPr>
    </w:p>
    <w:p xmlns:wp14="http://schemas.microsoft.com/office/word/2010/wordml" w:rsidR="006E3493" w:rsidP="004C1B8B" w:rsidRDefault="00374A03" w14:paraId="6430EA26" wp14:textId="77777777">
      <w:pPr>
        <w:numPr>
          <w:ilvl w:val="0"/>
          <w:numId w:val="31"/>
        </w:numPr>
        <w:jc w:val="both"/>
        <w:rPr>
          <w:rFonts w:ascii="Calibri" w:hAnsi="Calibri" w:cs="Arial"/>
        </w:rPr>
      </w:pPr>
      <w:r w:rsidRPr="00374A03">
        <w:rPr>
          <w:rFonts w:ascii="Calibri" w:hAnsi="Calibri" w:cs="Arial"/>
          <w:b/>
        </w:rPr>
        <w:t>Curriculum</w:t>
      </w:r>
      <w:r w:rsidR="00FB6511">
        <w:rPr>
          <w:rFonts w:ascii="Calibri" w:hAnsi="Calibri" w:cs="Arial"/>
          <w:b/>
        </w:rPr>
        <w:t xml:space="preserve"> provisions and resources</w:t>
      </w:r>
      <w:r w:rsidRPr="00374A03">
        <w:rPr>
          <w:rFonts w:ascii="Calibri" w:hAnsi="Calibri" w:cs="Arial"/>
          <w:b/>
        </w:rPr>
        <w:t>.</w:t>
      </w:r>
      <w:r>
        <w:rPr>
          <w:rFonts w:ascii="Calibri" w:hAnsi="Calibri" w:cs="Arial"/>
        </w:rPr>
        <w:t xml:space="preserve"> </w:t>
      </w:r>
      <w:r w:rsidR="00D62F19">
        <w:rPr>
          <w:rFonts w:ascii="Calibri" w:hAnsi="Calibri" w:cs="Arial"/>
        </w:rPr>
        <w:t xml:space="preserve">The Head explained that the school </w:t>
      </w:r>
      <w:r w:rsidR="004C1B8B">
        <w:rPr>
          <w:rFonts w:ascii="Calibri" w:hAnsi="Calibri" w:cs="Arial"/>
        </w:rPr>
        <w:t>has been</w:t>
      </w:r>
      <w:r w:rsidR="00D62F19">
        <w:rPr>
          <w:rFonts w:ascii="Calibri" w:hAnsi="Calibri" w:cs="Arial"/>
        </w:rPr>
        <w:t xml:space="preserve"> working</w:t>
      </w:r>
      <w:r w:rsidRPr="00932F45" w:rsidR="00932F45">
        <w:rPr>
          <w:rFonts w:ascii="Calibri" w:hAnsi="Calibri" w:cs="Arial"/>
        </w:rPr>
        <w:t xml:space="preserve"> hard on how </w:t>
      </w:r>
      <w:r w:rsidR="004C1B8B">
        <w:rPr>
          <w:rFonts w:ascii="Calibri" w:hAnsi="Calibri" w:cs="Arial"/>
        </w:rPr>
        <w:t xml:space="preserve">it is </w:t>
      </w:r>
      <w:r w:rsidRPr="00932F45" w:rsidR="00932F45">
        <w:rPr>
          <w:rFonts w:ascii="Calibri" w:hAnsi="Calibri" w:cs="Arial"/>
        </w:rPr>
        <w:t xml:space="preserve">structuring </w:t>
      </w:r>
      <w:r w:rsidR="004C1B8B">
        <w:rPr>
          <w:rFonts w:ascii="Calibri" w:hAnsi="Calibri" w:cs="Arial"/>
        </w:rPr>
        <w:t>its</w:t>
      </w:r>
      <w:r w:rsidRPr="00932F45" w:rsidR="00932F45">
        <w:rPr>
          <w:rFonts w:ascii="Calibri" w:hAnsi="Calibri" w:cs="Arial"/>
        </w:rPr>
        <w:t xml:space="preserve"> </w:t>
      </w:r>
      <w:r w:rsidR="006E3493">
        <w:rPr>
          <w:rFonts w:ascii="Calibri" w:hAnsi="Calibri" w:cs="Arial"/>
        </w:rPr>
        <w:t>‘</w:t>
      </w:r>
      <w:r w:rsidRPr="00932F45" w:rsidR="00932F45">
        <w:rPr>
          <w:rFonts w:ascii="Calibri" w:hAnsi="Calibri" w:cs="Arial"/>
        </w:rPr>
        <w:t>intent</w:t>
      </w:r>
      <w:r w:rsidR="006E3493">
        <w:rPr>
          <w:rFonts w:ascii="Calibri" w:hAnsi="Calibri" w:cs="Arial"/>
        </w:rPr>
        <w:t>’</w:t>
      </w:r>
      <w:r w:rsidR="004C1B8B">
        <w:rPr>
          <w:rFonts w:ascii="Calibri" w:hAnsi="Calibri" w:cs="Arial"/>
        </w:rPr>
        <w:t xml:space="preserve">.  </w:t>
      </w:r>
      <w:r w:rsidR="00FB6511">
        <w:rPr>
          <w:rFonts w:ascii="Calibri" w:hAnsi="Calibri" w:cs="Arial"/>
        </w:rPr>
        <w:t xml:space="preserve">Ofsted characterises </w:t>
      </w:r>
      <w:r w:rsidR="006E3493">
        <w:rPr>
          <w:rFonts w:ascii="Calibri" w:hAnsi="Calibri" w:cs="Arial"/>
        </w:rPr>
        <w:t>‘i</w:t>
      </w:r>
      <w:r w:rsidR="004C1B8B">
        <w:rPr>
          <w:rFonts w:ascii="Calibri" w:hAnsi="Calibri" w:cs="Arial"/>
        </w:rPr>
        <w:t>ntent</w:t>
      </w:r>
      <w:r w:rsidR="006E3493">
        <w:rPr>
          <w:rFonts w:ascii="Calibri" w:hAnsi="Calibri" w:cs="Arial"/>
        </w:rPr>
        <w:t>’</w:t>
      </w:r>
      <w:r w:rsidR="004C1B8B">
        <w:rPr>
          <w:rFonts w:ascii="Calibri" w:hAnsi="Calibri" w:cs="Arial"/>
        </w:rPr>
        <w:t xml:space="preserve"> </w:t>
      </w:r>
      <w:r w:rsidR="00061D45">
        <w:rPr>
          <w:rFonts w:ascii="Calibri" w:hAnsi="Calibri" w:cs="Arial"/>
        </w:rPr>
        <w:t>as</w:t>
      </w:r>
      <w:r w:rsidR="004C1B8B">
        <w:rPr>
          <w:rFonts w:ascii="Calibri" w:hAnsi="Calibri" w:cs="Arial"/>
        </w:rPr>
        <w:t xml:space="preserve"> everything before teaching, </w:t>
      </w:r>
      <w:r w:rsidR="006E3493">
        <w:rPr>
          <w:rFonts w:ascii="Calibri" w:hAnsi="Calibri" w:cs="Arial"/>
        </w:rPr>
        <w:t>‘</w:t>
      </w:r>
      <w:r w:rsidR="004C1B8B">
        <w:rPr>
          <w:rFonts w:ascii="Calibri" w:hAnsi="Calibri" w:cs="Arial"/>
        </w:rPr>
        <w:t>implementation</w:t>
      </w:r>
      <w:r w:rsidR="006E3493">
        <w:rPr>
          <w:rFonts w:ascii="Calibri" w:hAnsi="Calibri" w:cs="Arial"/>
        </w:rPr>
        <w:t>’</w:t>
      </w:r>
      <w:r w:rsidR="00FB6511">
        <w:rPr>
          <w:rFonts w:ascii="Calibri" w:hAnsi="Calibri" w:cs="Arial"/>
        </w:rPr>
        <w:t xml:space="preserve"> </w:t>
      </w:r>
      <w:r w:rsidR="00061D45">
        <w:rPr>
          <w:rFonts w:ascii="Calibri" w:hAnsi="Calibri" w:cs="Arial"/>
        </w:rPr>
        <w:t>is</w:t>
      </w:r>
      <w:r w:rsidR="00FB6511">
        <w:rPr>
          <w:rFonts w:ascii="Calibri" w:hAnsi="Calibri" w:cs="Arial"/>
        </w:rPr>
        <w:t xml:space="preserve"> the teaching and </w:t>
      </w:r>
      <w:r w:rsidR="006E3493">
        <w:rPr>
          <w:rFonts w:ascii="Calibri" w:hAnsi="Calibri" w:cs="Arial"/>
        </w:rPr>
        <w:t>‘</w:t>
      </w:r>
      <w:r w:rsidR="00FB6511">
        <w:rPr>
          <w:rFonts w:ascii="Calibri" w:hAnsi="Calibri" w:cs="Arial"/>
        </w:rPr>
        <w:t>impact</w:t>
      </w:r>
      <w:r w:rsidR="006E3493">
        <w:rPr>
          <w:rFonts w:ascii="Calibri" w:hAnsi="Calibri" w:cs="Arial"/>
        </w:rPr>
        <w:t>’</w:t>
      </w:r>
      <w:r w:rsidR="00FB6511">
        <w:rPr>
          <w:rFonts w:ascii="Calibri" w:hAnsi="Calibri" w:cs="Arial"/>
        </w:rPr>
        <w:t xml:space="preserve"> is the result and how</w:t>
      </w:r>
      <w:r w:rsidR="00061D45">
        <w:rPr>
          <w:rFonts w:ascii="Calibri" w:hAnsi="Calibri" w:cs="Arial"/>
        </w:rPr>
        <w:t xml:space="preserve"> the</w:t>
      </w:r>
      <w:r w:rsidR="00FB6511">
        <w:rPr>
          <w:rFonts w:ascii="Calibri" w:hAnsi="Calibri" w:cs="Arial"/>
        </w:rPr>
        <w:t xml:space="preserve"> success of the plans </w:t>
      </w:r>
      <w:r w:rsidR="00061D45">
        <w:rPr>
          <w:rFonts w:ascii="Calibri" w:hAnsi="Calibri" w:cs="Arial"/>
        </w:rPr>
        <w:t>are</w:t>
      </w:r>
      <w:r w:rsidR="00FB6511">
        <w:rPr>
          <w:rFonts w:ascii="Calibri" w:hAnsi="Calibri" w:cs="Arial"/>
        </w:rPr>
        <w:t xml:space="preserve"> measured</w:t>
      </w:r>
      <w:r w:rsidRPr="00932F45" w:rsidR="00932F45">
        <w:rPr>
          <w:rFonts w:ascii="Calibri" w:hAnsi="Calibri" w:cs="Arial"/>
        </w:rPr>
        <w:t>.</w:t>
      </w:r>
      <w:r w:rsidR="00D62F19">
        <w:rPr>
          <w:rFonts w:ascii="Calibri" w:hAnsi="Calibri" w:cs="Arial"/>
        </w:rPr>
        <w:t xml:space="preserve">  </w:t>
      </w:r>
    </w:p>
    <w:p xmlns:wp14="http://schemas.microsoft.com/office/word/2010/wordml" w:rsidR="006E3493" w:rsidP="006E3493" w:rsidRDefault="006E3493" w14:paraId="1A81F0B1" wp14:textId="77777777">
      <w:pPr>
        <w:ind w:left="360"/>
        <w:jc w:val="both"/>
        <w:rPr>
          <w:rFonts w:ascii="Calibri" w:hAnsi="Calibri" w:cs="Arial"/>
        </w:rPr>
      </w:pPr>
    </w:p>
    <w:p xmlns:wp14="http://schemas.microsoft.com/office/word/2010/wordml" w:rsidR="00D62F19" w:rsidP="006E3493" w:rsidRDefault="00FB6511" w14:paraId="08E06154" wp14:textId="77777777">
      <w:pPr>
        <w:ind w:left="360"/>
        <w:jc w:val="both"/>
        <w:rPr>
          <w:rFonts w:ascii="Calibri" w:hAnsi="Calibri" w:cs="Arial"/>
        </w:rPr>
      </w:pPr>
      <w:r>
        <w:rPr>
          <w:rFonts w:ascii="Calibri" w:hAnsi="Calibri" w:cs="Arial"/>
        </w:rPr>
        <w:t xml:space="preserve">Core subject leaders have always had dedicated time but the other subjects e.g. PHSE, DT and History, </w:t>
      </w:r>
      <w:r w:rsidR="00061D45">
        <w:rPr>
          <w:rFonts w:ascii="Calibri" w:hAnsi="Calibri" w:cs="Arial"/>
        </w:rPr>
        <w:t>have not.</w:t>
      </w:r>
      <w:r>
        <w:rPr>
          <w:rFonts w:ascii="Calibri" w:hAnsi="Calibri" w:cs="Arial"/>
        </w:rPr>
        <w:t xml:space="preserve"> </w:t>
      </w:r>
      <w:r w:rsidR="006E3493">
        <w:rPr>
          <w:rFonts w:ascii="Calibri" w:hAnsi="Calibri" w:cs="Arial"/>
        </w:rPr>
        <w:t>Although these</w:t>
      </w:r>
      <w:r w:rsidR="00061D45">
        <w:rPr>
          <w:rFonts w:ascii="Calibri" w:hAnsi="Calibri" w:cs="Arial"/>
        </w:rPr>
        <w:t xml:space="preserve"> subjects</w:t>
      </w:r>
      <w:r w:rsidR="000D51AC">
        <w:rPr>
          <w:rFonts w:ascii="Calibri" w:hAnsi="Calibri" w:cs="Arial"/>
        </w:rPr>
        <w:t xml:space="preserve"> have</w:t>
      </w:r>
      <w:r w:rsidRPr="00D62F19" w:rsidR="00932F45">
        <w:rPr>
          <w:rFonts w:ascii="Calibri" w:hAnsi="Calibri" w:cs="Arial"/>
        </w:rPr>
        <w:t xml:space="preserve"> always had subject leaders</w:t>
      </w:r>
      <w:r>
        <w:rPr>
          <w:rFonts w:ascii="Calibri" w:hAnsi="Calibri" w:cs="Arial"/>
        </w:rPr>
        <w:t xml:space="preserve"> </w:t>
      </w:r>
      <w:r w:rsidR="006E3493">
        <w:rPr>
          <w:rFonts w:ascii="Calibri" w:hAnsi="Calibri" w:cs="Arial"/>
        </w:rPr>
        <w:t>they</w:t>
      </w:r>
      <w:r>
        <w:rPr>
          <w:rFonts w:ascii="Calibri" w:hAnsi="Calibri" w:cs="Arial"/>
        </w:rPr>
        <w:t xml:space="preserve"> </w:t>
      </w:r>
      <w:r w:rsidR="00DD1357">
        <w:rPr>
          <w:rFonts w:ascii="Calibri" w:hAnsi="Calibri" w:cs="Arial"/>
        </w:rPr>
        <w:t xml:space="preserve">have not </w:t>
      </w:r>
      <w:r w:rsidRPr="00D62F19" w:rsidR="00932F45">
        <w:rPr>
          <w:rFonts w:ascii="Calibri" w:hAnsi="Calibri" w:cs="Arial"/>
        </w:rPr>
        <w:t xml:space="preserve">always had dedicated time, which they do now. </w:t>
      </w:r>
      <w:r w:rsidR="00061D45">
        <w:rPr>
          <w:rFonts w:ascii="Calibri" w:hAnsi="Calibri" w:cs="Arial"/>
        </w:rPr>
        <w:t>This time is being used</w:t>
      </w:r>
      <w:r w:rsidRPr="00D62F19" w:rsidR="00932F45">
        <w:rPr>
          <w:rFonts w:ascii="Calibri" w:hAnsi="Calibri" w:cs="Arial"/>
        </w:rPr>
        <w:t xml:space="preserve"> to monitor</w:t>
      </w:r>
      <w:r>
        <w:rPr>
          <w:rFonts w:ascii="Calibri" w:hAnsi="Calibri" w:cs="Arial"/>
        </w:rPr>
        <w:t xml:space="preserve"> different curriculum subjects</w:t>
      </w:r>
      <w:r w:rsidR="00061D45">
        <w:rPr>
          <w:rFonts w:ascii="Calibri" w:hAnsi="Calibri" w:cs="Arial"/>
        </w:rPr>
        <w:t xml:space="preserve"> and the leads are f</w:t>
      </w:r>
      <w:r w:rsidRPr="00D62F19" w:rsidR="00932F45">
        <w:rPr>
          <w:rFonts w:ascii="Calibri" w:hAnsi="Calibri" w:cs="Arial"/>
        </w:rPr>
        <w:t xml:space="preserve">eeding back to the rest of the staff </w:t>
      </w:r>
      <w:r w:rsidR="00061D45">
        <w:rPr>
          <w:rFonts w:ascii="Calibri" w:hAnsi="Calibri" w:cs="Arial"/>
        </w:rPr>
        <w:t>on</w:t>
      </w:r>
      <w:r w:rsidRPr="00D62F19" w:rsidR="00932F45">
        <w:rPr>
          <w:rFonts w:ascii="Calibri" w:hAnsi="Calibri" w:cs="Arial"/>
        </w:rPr>
        <w:t xml:space="preserve"> </w:t>
      </w:r>
      <w:r>
        <w:rPr>
          <w:rFonts w:ascii="Calibri" w:hAnsi="Calibri" w:cs="Arial"/>
        </w:rPr>
        <w:t xml:space="preserve">best practice and </w:t>
      </w:r>
      <w:r w:rsidR="00061D45">
        <w:rPr>
          <w:rFonts w:ascii="Calibri" w:hAnsi="Calibri" w:cs="Arial"/>
        </w:rPr>
        <w:t>ways</w:t>
      </w:r>
      <w:r w:rsidRPr="00D62F19" w:rsidR="00932F45">
        <w:rPr>
          <w:rFonts w:ascii="Calibri" w:hAnsi="Calibri" w:cs="Arial"/>
        </w:rPr>
        <w:t xml:space="preserve"> that </w:t>
      </w:r>
      <w:r w:rsidR="00061D45">
        <w:rPr>
          <w:rFonts w:ascii="Calibri" w:hAnsi="Calibri" w:cs="Arial"/>
        </w:rPr>
        <w:t xml:space="preserve">work </w:t>
      </w:r>
      <w:r w:rsidRPr="00D62F19" w:rsidR="00932F45">
        <w:rPr>
          <w:rFonts w:ascii="Calibri" w:hAnsi="Calibri" w:cs="Arial"/>
        </w:rPr>
        <w:t>can be extended across the school</w:t>
      </w:r>
      <w:r>
        <w:rPr>
          <w:rFonts w:ascii="Calibri" w:hAnsi="Calibri" w:cs="Arial"/>
        </w:rPr>
        <w:t xml:space="preserve"> </w:t>
      </w:r>
      <w:r w:rsidR="00061D45">
        <w:rPr>
          <w:rFonts w:ascii="Calibri" w:hAnsi="Calibri" w:cs="Arial"/>
        </w:rPr>
        <w:t>to ensure a</w:t>
      </w:r>
      <w:r>
        <w:rPr>
          <w:rFonts w:ascii="Calibri" w:hAnsi="Calibri" w:cs="Arial"/>
        </w:rPr>
        <w:t xml:space="preserve"> good breath of coverage in all classes.</w:t>
      </w:r>
    </w:p>
    <w:p xmlns:wp14="http://schemas.microsoft.com/office/word/2010/wordml" w:rsidR="006E3493" w:rsidP="006E3493" w:rsidRDefault="006E3493" w14:paraId="717AAFBA" wp14:textId="77777777">
      <w:pPr>
        <w:ind w:left="360"/>
        <w:jc w:val="both"/>
        <w:rPr>
          <w:rFonts w:ascii="Calibri" w:hAnsi="Calibri" w:cs="Arial"/>
        </w:rPr>
      </w:pPr>
    </w:p>
    <w:p xmlns:wp14="http://schemas.microsoft.com/office/word/2010/wordml" w:rsidRPr="00FB6511" w:rsidR="00D62F19" w:rsidP="006E3493" w:rsidRDefault="006E3493" w14:paraId="2FDDEE30" wp14:textId="77777777">
      <w:pPr>
        <w:ind w:left="360"/>
        <w:jc w:val="both"/>
        <w:rPr>
          <w:rFonts w:ascii="Calibri" w:hAnsi="Calibri" w:cs="Arial"/>
        </w:rPr>
      </w:pPr>
      <w:r>
        <w:rPr>
          <w:rFonts w:ascii="Calibri" w:hAnsi="Calibri" w:cs="Arial"/>
        </w:rPr>
        <w:t xml:space="preserve">The teachers have worked together on this and most </w:t>
      </w:r>
      <w:r w:rsidR="00A23C51">
        <w:rPr>
          <w:rFonts w:ascii="Calibri" w:hAnsi="Calibri" w:cs="Arial"/>
        </w:rPr>
        <w:t>subjects’</w:t>
      </w:r>
      <w:r>
        <w:rPr>
          <w:rFonts w:ascii="Calibri" w:hAnsi="Calibri" w:cs="Arial"/>
        </w:rPr>
        <w:t xml:space="preserve"> intent documents have been completed.  Music is still to be completed, this will be the </w:t>
      </w:r>
      <w:r w:rsidRPr="00FB6511" w:rsidR="00C75425">
        <w:rPr>
          <w:rFonts w:ascii="Calibri" w:hAnsi="Calibri" w:cs="Arial"/>
        </w:rPr>
        <w:t xml:space="preserve">focus of </w:t>
      </w:r>
      <w:r w:rsidRPr="00FB6511" w:rsidR="00BF7AB8">
        <w:rPr>
          <w:rFonts w:ascii="Calibri" w:hAnsi="Calibri" w:cs="Arial"/>
        </w:rPr>
        <w:t>the inset day on Friday</w:t>
      </w:r>
      <w:r w:rsidRPr="00FB6511" w:rsidR="00932F45">
        <w:rPr>
          <w:rFonts w:ascii="Calibri" w:hAnsi="Calibri" w:cs="Arial"/>
        </w:rPr>
        <w:t xml:space="preserve"> 1st </w:t>
      </w:r>
      <w:r w:rsidRPr="00FB6511" w:rsidR="00BF7AB8">
        <w:rPr>
          <w:rFonts w:ascii="Calibri" w:hAnsi="Calibri" w:cs="Arial"/>
        </w:rPr>
        <w:t>April.</w:t>
      </w:r>
    </w:p>
    <w:p xmlns:wp14="http://schemas.microsoft.com/office/word/2010/wordml" w:rsidR="009B4915" w:rsidP="004C1B8B" w:rsidRDefault="009B4915" w14:paraId="56EE48EE" wp14:textId="77777777">
      <w:pPr>
        <w:jc w:val="both"/>
        <w:rPr>
          <w:rFonts w:ascii="Calibri" w:hAnsi="Calibri" w:cs="Arial"/>
        </w:rPr>
      </w:pPr>
    </w:p>
    <w:p xmlns:wp14="http://schemas.microsoft.com/office/word/2010/wordml" w:rsidR="009D064F" w:rsidP="004C1B8B" w:rsidRDefault="00FB6511" w14:paraId="7A870B34" wp14:textId="77777777">
      <w:pPr>
        <w:numPr>
          <w:ilvl w:val="0"/>
          <w:numId w:val="31"/>
        </w:numPr>
        <w:jc w:val="both"/>
        <w:rPr>
          <w:rFonts w:ascii="Calibri" w:hAnsi="Calibri" w:cs="Arial"/>
        </w:rPr>
      </w:pPr>
      <w:r>
        <w:rPr>
          <w:rFonts w:ascii="Calibri" w:hAnsi="Calibri" w:cs="Arial"/>
          <w:b/>
        </w:rPr>
        <w:t xml:space="preserve">New </w:t>
      </w:r>
      <w:r w:rsidRPr="00374A03" w:rsidR="00932F45">
        <w:rPr>
          <w:rFonts w:ascii="Calibri" w:hAnsi="Calibri" w:cs="Arial"/>
          <w:b/>
        </w:rPr>
        <w:t xml:space="preserve">Online </w:t>
      </w:r>
      <w:r>
        <w:rPr>
          <w:rFonts w:ascii="Calibri" w:hAnsi="Calibri" w:cs="Arial"/>
          <w:b/>
        </w:rPr>
        <w:t xml:space="preserve">synthetic </w:t>
      </w:r>
      <w:r w:rsidRPr="00374A03" w:rsidR="00932F45">
        <w:rPr>
          <w:rFonts w:ascii="Calibri" w:hAnsi="Calibri" w:cs="Arial"/>
          <w:b/>
        </w:rPr>
        <w:t>phonics</w:t>
      </w:r>
      <w:r w:rsidRPr="00D62F19" w:rsidR="00932F45">
        <w:rPr>
          <w:rFonts w:ascii="Calibri" w:hAnsi="Calibri" w:cs="Arial"/>
        </w:rPr>
        <w:t xml:space="preserve"> – </w:t>
      </w:r>
      <w:r w:rsidR="000D51AC">
        <w:rPr>
          <w:rFonts w:ascii="Calibri" w:hAnsi="Calibri" w:cs="Arial"/>
        </w:rPr>
        <w:t xml:space="preserve">this </w:t>
      </w:r>
      <w:r w:rsidRPr="00D62F19" w:rsidR="00932F45">
        <w:rPr>
          <w:rFonts w:ascii="Calibri" w:hAnsi="Calibri" w:cs="Arial"/>
        </w:rPr>
        <w:t>help</w:t>
      </w:r>
      <w:r w:rsidR="00C75425">
        <w:rPr>
          <w:rFonts w:ascii="Calibri" w:hAnsi="Calibri" w:cs="Arial"/>
        </w:rPr>
        <w:t>s</w:t>
      </w:r>
      <w:r w:rsidRPr="00D62F19" w:rsidR="00932F45">
        <w:rPr>
          <w:rFonts w:ascii="Calibri" w:hAnsi="Calibri" w:cs="Arial"/>
        </w:rPr>
        <w:t xml:space="preserve"> </w:t>
      </w:r>
      <w:r w:rsidRPr="00D62F19" w:rsidR="00BF7AB8">
        <w:rPr>
          <w:rFonts w:ascii="Calibri" w:hAnsi="Calibri" w:cs="Arial"/>
        </w:rPr>
        <w:t>supports</w:t>
      </w:r>
      <w:r w:rsidRPr="00D62F19" w:rsidR="00932F45">
        <w:rPr>
          <w:rFonts w:ascii="Calibri" w:hAnsi="Calibri" w:cs="Arial"/>
        </w:rPr>
        <w:t xml:space="preserve"> </w:t>
      </w:r>
      <w:r w:rsidR="009D064F">
        <w:rPr>
          <w:rFonts w:ascii="Calibri" w:hAnsi="Calibri" w:cs="Arial"/>
        </w:rPr>
        <w:t xml:space="preserve">all </w:t>
      </w:r>
      <w:r w:rsidRPr="00D62F19" w:rsidR="00932F45">
        <w:rPr>
          <w:rFonts w:ascii="Calibri" w:hAnsi="Calibri" w:cs="Arial"/>
        </w:rPr>
        <w:t>chil</w:t>
      </w:r>
      <w:r w:rsidR="00C75425">
        <w:rPr>
          <w:rFonts w:ascii="Calibri" w:hAnsi="Calibri" w:cs="Arial"/>
        </w:rPr>
        <w:t>dren</w:t>
      </w:r>
      <w:r w:rsidR="009D064F">
        <w:rPr>
          <w:rFonts w:ascii="Calibri" w:hAnsi="Calibri" w:cs="Arial"/>
        </w:rPr>
        <w:t>.  T</w:t>
      </w:r>
      <w:r w:rsidR="00C75425">
        <w:rPr>
          <w:rFonts w:ascii="Calibri" w:hAnsi="Calibri" w:cs="Arial"/>
        </w:rPr>
        <w:t xml:space="preserve">here is </w:t>
      </w:r>
      <w:r>
        <w:rPr>
          <w:rFonts w:ascii="Calibri" w:hAnsi="Calibri" w:cs="Arial"/>
        </w:rPr>
        <w:t>research</w:t>
      </w:r>
      <w:r w:rsidR="00C75425">
        <w:rPr>
          <w:rFonts w:ascii="Calibri" w:hAnsi="Calibri" w:cs="Arial"/>
        </w:rPr>
        <w:t xml:space="preserve"> to show that </w:t>
      </w:r>
      <w:r w:rsidR="009D064F">
        <w:rPr>
          <w:rFonts w:ascii="Calibri" w:hAnsi="Calibri" w:cs="Arial"/>
        </w:rPr>
        <w:t>children</w:t>
      </w:r>
      <w:r w:rsidR="00C75425">
        <w:rPr>
          <w:rFonts w:ascii="Calibri" w:hAnsi="Calibri" w:cs="Arial"/>
        </w:rPr>
        <w:t xml:space="preserve"> </w:t>
      </w:r>
      <w:r w:rsidR="000D51AC">
        <w:rPr>
          <w:rFonts w:ascii="Calibri" w:hAnsi="Calibri" w:cs="Arial"/>
        </w:rPr>
        <w:t xml:space="preserve">are making </w:t>
      </w:r>
      <w:r w:rsidRPr="00D62F19" w:rsidR="00932F45">
        <w:rPr>
          <w:rFonts w:ascii="Calibri" w:hAnsi="Calibri" w:cs="Arial"/>
        </w:rPr>
        <w:t xml:space="preserve">faster progress using this </w:t>
      </w:r>
      <w:r w:rsidRPr="00D62F19" w:rsidR="00BF7AB8">
        <w:rPr>
          <w:rFonts w:ascii="Calibri" w:hAnsi="Calibri" w:cs="Arial"/>
        </w:rPr>
        <w:t>method</w:t>
      </w:r>
      <w:r w:rsidRPr="00D62F19" w:rsidR="00932F45">
        <w:rPr>
          <w:rFonts w:ascii="Calibri" w:hAnsi="Calibri" w:cs="Arial"/>
        </w:rPr>
        <w:t xml:space="preserve">. </w:t>
      </w:r>
      <w:r w:rsidR="009D064F">
        <w:rPr>
          <w:rFonts w:ascii="Calibri" w:hAnsi="Calibri" w:cs="Arial"/>
        </w:rPr>
        <w:t>This method also</w:t>
      </w:r>
      <w:r>
        <w:rPr>
          <w:rFonts w:ascii="Calibri" w:hAnsi="Calibri" w:cs="Arial"/>
        </w:rPr>
        <w:t xml:space="preserve"> s</w:t>
      </w:r>
      <w:r w:rsidRPr="00D62F19" w:rsidR="00932F45">
        <w:rPr>
          <w:rFonts w:ascii="Calibri" w:hAnsi="Calibri" w:cs="Arial"/>
        </w:rPr>
        <w:t xml:space="preserve">upports books </w:t>
      </w:r>
      <w:r w:rsidR="009D064F">
        <w:rPr>
          <w:rFonts w:ascii="Calibri" w:hAnsi="Calibri" w:cs="Arial"/>
        </w:rPr>
        <w:t>that we already</w:t>
      </w:r>
      <w:r w:rsidRPr="00D62F19" w:rsidR="00932F45">
        <w:rPr>
          <w:rFonts w:ascii="Calibri" w:hAnsi="Calibri" w:cs="Arial"/>
        </w:rPr>
        <w:t xml:space="preserve"> had in school through </w:t>
      </w:r>
      <w:r w:rsidRPr="00D62F19" w:rsidR="00D62F19">
        <w:rPr>
          <w:rFonts w:ascii="Calibri" w:hAnsi="Calibri" w:cs="Arial"/>
        </w:rPr>
        <w:t>P</w:t>
      </w:r>
      <w:r w:rsidRPr="00D62F19" w:rsidR="00932F45">
        <w:rPr>
          <w:rFonts w:ascii="Calibri" w:hAnsi="Calibri" w:cs="Arial"/>
        </w:rPr>
        <w:t xml:space="preserve">earson </w:t>
      </w:r>
      <w:r w:rsidR="009D064F">
        <w:rPr>
          <w:rFonts w:ascii="Calibri" w:hAnsi="Calibri" w:cs="Arial"/>
        </w:rPr>
        <w:t>E</w:t>
      </w:r>
      <w:r w:rsidRPr="00D62F19" w:rsidR="00932F45">
        <w:rPr>
          <w:rFonts w:ascii="Calibri" w:hAnsi="Calibri" w:cs="Arial"/>
        </w:rPr>
        <w:t>ducation. All</w:t>
      </w:r>
      <w:r>
        <w:rPr>
          <w:rFonts w:ascii="Calibri" w:hAnsi="Calibri" w:cs="Arial"/>
        </w:rPr>
        <w:t xml:space="preserve"> classroom-based</w:t>
      </w:r>
      <w:r w:rsidRPr="00D62F19" w:rsidR="00932F45">
        <w:rPr>
          <w:rFonts w:ascii="Calibri" w:hAnsi="Calibri" w:cs="Arial"/>
        </w:rPr>
        <w:t xml:space="preserve"> staff </w:t>
      </w:r>
      <w:r w:rsidR="009D064F">
        <w:rPr>
          <w:rFonts w:ascii="Calibri" w:hAnsi="Calibri" w:cs="Arial"/>
        </w:rPr>
        <w:t>have now had</w:t>
      </w:r>
      <w:r w:rsidRPr="00D62F19" w:rsidR="00932F45">
        <w:rPr>
          <w:rFonts w:ascii="Calibri" w:hAnsi="Calibri" w:cs="Arial"/>
        </w:rPr>
        <w:t xml:space="preserve"> training on this</w:t>
      </w:r>
      <w:r>
        <w:rPr>
          <w:rFonts w:ascii="Calibri" w:hAnsi="Calibri" w:cs="Arial"/>
        </w:rPr>
        <w:t xml:space="preserve"> </w:t>
      </w:r>
      <w:r w:rsidR="009D064F">
        <w:rPr>
          <w:rFonts w:ascii="Calibri" w:hAnsi="Calibri" w:cs="Arial"/>
        </w:rPr>
        <w:t>to</w:t>
      </w:r>
      <w:r>
        <w:rPr>
          <w:rFonts w:ascii="Calibri" w:hAnsi="Calibri" w:cs="Arial"/>
        </w:rPr>
        <w:t xml:space="preserve"> </w:t>
      </w:r>
      <w:r w:rsidR="009D064F">
        <w:rPr>
          <w:rFonts w:ascii="Calibri" w:hAnsi="Calibri" w:cs="Arial"/>
        </w:rPr>
        <w:t>implement</w:t>
      </w:r>
      <w:r>
        <w:rPr>
          <w:rFonts w:ascii="Calibri" w:hAnsi="Calibri" w:cs="Arial"/>
        </w:rPr>
        <w:t xml:space="preserve"> it</w:t>
      </w:r>
      <w:r w:rsidRPr="00D62F19" w:rsidR="00932F45">
        <w:rPr>
          <w:rFonts w:ascii="Calibri" w:hAnsi="Calibri" w:cs="Arial"/>
        </w:rPr>
        <w:t>.</w:t>
      </w:r>
      <w:r w:rsidR="00D62F19">
        <w:rPr>
          <w:rFonts w:ascii="Calibri" w:hAnsi="Calibri" w:cs="Arial"/>
        </w:rPr>
        <w:t xml:space="preserve">  </w:t>
      </w:r>
    </w:p>
    <w:p xmlns:wp14="http://schemas.microsoft.com/office/word/2010/wordml" w:rsidR="00E55484" w:rsidP="00E55484" w:rsidRDefault="00E55484" w14:paraId="2908EB2C" wp14:textId="77777777">
      <w:pPr>
        <w:ind w:left="360"/>
        <w:jc w:val="both"/>
        <w:rPr>
          <w:rFonts w:ascii="Calibri" w:hAnsi="Calibri" w:cs="Arial"/>
        </w:rPr>
      </w:pPr>
    </w:p>
    <w:p xmlns:wp14="http://schemas.microsoft.com/office/word/2010/wordml" w:rsidR="00D62F19" w:rsidP="004C1B8B" w:rsidRDefault="009D064F" w14:paraId="0764177B" wp14:textId="77777777">
      <w:pPr>
        <w:numPr>
          <w:ilvl w:val="0"/>
          <w:numId w:val="31"/>
        </w:numPr>
        <w:jc w:val="both"/>
        <w:rPr>
          <w:rFonts w:ascii="Calibri" w:hAnsi="Calibri" w:cs="Arial"/>
        </w:rPr>
      </w:pPr>
      <w:r>
        <w:rPr>
          <w:rFonts w:ascii="Calibri" w:hAnsi="Calibri" w:cs="Arial"/>
          <w:b/>
        </w:rPr>
        <w:t xml:space="preserve">Maths </w:t>
      </w:r>
      <w:r w:rsidRPr="009D064F">
        <w:rPr>
          <w:rFonts w:ascii="Calibri" w:hAnsi="Calibri" w:cs="Arial"/>
        </w:rPr>
        <w:t>-</w:t>
      </w:r>
      <w:r>
        <w:rPr>
          <w:rFonts w:ascii="Calibri" w:hAnsi="Calibri" w:cs="Arial"/>
        </w:rPr>
        <w:t xml:space="preserve"> the staff are c</w:t>
      </w:r>
      <w:r w:rsidRPr="00D62F19" w:rsidR="00932F45">
        <w:rPr>
          <w:rFonts w:ascii="Calibri" w:hAnsi="Calibri" w:cs="Arial"/>
        </w:rPr>
        <w:t>ontinu</w:t>
      </w:r>
      <w:r>
        <w:rPr>
          <w:rFonts w:ascii="Calibri" w:hAnsi="Calibri" w:cs="Arial"/>
        </w:rPr>
        <w:t>ing</w:t>
      </w:r>
      <w:r w:rsidRPr="00D62F19" w:rsidR="00932F45">
        <w:rPr>
          <w:rFonts w:ascii="Calibri" w:hAnsi="Calibri" w:cs="Arial"/>
        </w:rPr>
        <w:t xml:space="preserve"> with the maths training</w:t>
      </w:r>
      <w:r w:rsidR="00FB6511">
        <w:rPr>
          <w:rFonts w:ascii="Calibri" w:hAnsi="Calibri" w:cs="Arial"/>
        </w:rPr>
        <w:t xml:space="preserve"> which was reported on last time.</w:t>
      </w:r>
    </w:p>
    <w:p xmlns:wp14="http://schemas.microsoft.com/office/word/2010/wordml" w:rsidRPr="00D62F19" w:rsidR="009B4915" w:rsidP="004C1B8B" w:rsidRDefault="009B4915" w14:paraId="121FD38A" wp14:textId="77777777">
      <w:pPr>
        <w:jc w:val="both"/>
        <w:rPr>
          <w:rFonts w:ascii="Calibri" w:hAnsi="Calibri" w:cs="Arial"/>
        </w:rPr>
      </w:pPr>
    </w:p>
    <w:p xmlns:wp14="http://schemas.microsoft.com/office/word/2010/wordml" w:rsidR="00FB6511" w:rsidP="00FB6511" w:rsidRDefault="00374A03" w14:paraId="13FBDBAC" wp14:textId="77777777">
      <w:pPr>
        <w:numPr>
          <w:ilvl w:val="0"/>
          <w:numId w:val="26"/>
        </w:numPr>
        <w:jc w:val="both"/>
        <w:rPr>
          <w:rFonts w:ascii="Calibri" w:hAnsi="Calibri" w:cs="Arial"/>
        </w:rPr>
      </w:pPr>
      <w:r w:rsidRPr="00374A03">
        <w:rPr>
          <w:rFonts w:ascii="Calibri" w:hAnsi="Calibri" w:cs="Arial"/>
          <w:b/>
        </w:rPr>
        <w:t>360 degree safe.</w:t>
      </w:r>
      <w:r>
        <w:rPr>
          <w:rFonts w:ascii="Calibri" w:hAnsi="Calibri" w:cs="Arial"/>
        </w:rPr>
        <w:t xml:space="preserve"> </w:t>
      </w:r>
      <w:r w:rsidR="009C3852">
        <w:rPr>
          <w:rFonts w:ascii="Calibri" w:hAnsi="Calibri" w:cs="Arial"/>
        </w:rPr>
        <w:t xml:space="preserve">The </w:t>
      </w:r>
      <w:r w:rsidRPr="00932F45" w:rsidR="00932F45">
        <w:rPr>
          <w:rFonts w:ascii="Calibri" w:hAnsi="Calibri" w:cs="Arial"/>
        </w:rPr>
        <w:t xml:space="preserve">360 </w:t>
      </w:r>
      <w:r w:rsidRPr="00932F45" w:rsidR="009C3852">
        <w:rPr>
          <w:rFonts w:ascii="Calibri" w:hAnsi="Calibri" w:cs="Arial"/>
        </w:rPr>
        <w:t>accreditation</w:t>
      </w:r>
      <w:r w:rsidR="009C3852">
        <w:rPr>
          <w:rFonts w:ascii="Calibri" w:hAnsi="Calibri" w:cs="Arial"/>
        </w:rPr>
        <w:t xml:space="preserve"> is</w:t>
      </w:r>
      <w:r w:rsidRPr="00932F45" w:rsidR="00932F45">
        <w:rPr>
          <w:rFonts w:ascii="Calibri" w:hAnsi="Calibri" w:cs="Arial"/>
        </w:rPr>
        <w:t xml:space="preserve"> in progress. SB has had two meetings over the last two days. It is a programme </w:t>
      </w:r>
      <w:r w:rsidR="00C75425">
        <w:rPr>
          <w:rFonts w:ascii="Calibri" w:hAnsi="Calibri" w:cs="Arial"/>
        </w:rPr>
        <w:t>that requires</w:t>
      </w:r>
      <w:r w:rsidRPr="00932F45" w:rsidR="00932F45">
        <w:rPr>
          <w:rFonts w:ascii="Calibri" w:hAnsi="Calibri" w:cs="Arial"/>
        </w:rPr>
        <w:t xml:space="preserve"> assessors to </w:t>
      </w:r>
      <w:r w:rsidR="00C75425">
        <w:rPr>
          <w:rFonts w:ascii="Calibri" w:hAnsi="Calibri" w:cs="Arial"/>
        </w:rPr>
        <w:t>confirm</w:t>
      </w:r>
      <w:r w:rsidRPr="00932F45" w:rsidR="00932F45">
        <w:rPr>
          <w:rFonts w:ascii="Calibri" w:hAnsi="Calibri" w:cs="Arial"/>
        </w:rPr>
        <w:t xml:space="preserve"> if you have reached the kitemark. </w:t>
      </w:r>
      <w:r w:rsidR="00C75425">
        <w:rPr>
          <w:rFonts w:ascii="Calibri" w:hAnsi="Calibri" w:cs="Arial"/>
        </w:rPr>
        <w:t>Milverton is currently</w:t>
      </w:r>
      <w:r w:rsidRPr="00932F45" w:rsidR="00932F45">
        <w:rPr>
          <w:rFonts w:ascii="Calibri" w:hAnsi="Calibri" w:cs="Arial"/>
        </w:rPr>
        <w:t xml:space="preserve"> </w:t>
      </w:r>
      <w:r w:rsidR="00C75425">
        <w:rPr>
          <w:rFonts w:ascii="Calibri" w:hAnsi="Calibri" w:cs="Arial"/>
        </w:rPr>
        <w:t>at 80%</w:t>
      </w:r>
      <w:r w:rsidRPr="00932F45" w:rsidR="00932F45">
        <w:rPr>
          <w:rFonts w:ascii="Calibri" w:hAnsi="Calibri" w:cs="Arial"/>
        </w:rPr>
        <w:t xml:space="preserve">. </w:t>
      </w:r>
      <w:r w:rsidR="00FB6511">
        <w:rPr>
          <w:rFonts w:ascii="Calibri" w:hAnsi="Calibri" w:cs="Arial"/>
        </w:rPr>
        <w:t xml:space="preserve">One </w:t>
      </w:r>
      <w:r w:rsidR="00E55484">
        <w:rPr>
          <w:rFonts w:ascii="Calibri" w:hAnsi="Calibri" w:cs="Arial"/>
        </w:rPr>
        <w:t xml:space="preserve">area that was suggested for improvement was in leadership.  As a </w:t>
      </w:r>
      <w:r w:rsidR="0025033C">
        <w:rPr>
          <w:rFonts w:ascii="Calibri" w:hAnsi="Calibri" w:cs="Arial"/>
        </w:rPr>
        <w:t>result, the</w:t>
      </w:r>
      <w:r w:rsidR="00E55484">
        <w:rPr>
          <w:rFonts w:ascii="Calibri" w:hAnsi="Calibri" w:cs="Arial"/>
        </w:rPr>
        <w:t xml:space="preserve"> </w:t>
      </w:r>
      <w:r w:rsidR="00C75425">
        <w:rPr>
          <w:rFonts w:ascii="Calibri" w:hAnsi="Calibri" w:cs="Arial"/>
        </w:rPr>
        <w:t xml:space="preserve">Head will meet with </w:t>
      </w:r>
      <w:r w:rsidRPr="00932F45" w:rsidR="00932F45">
        <w:rPr>
          <w:rFonts w:ascii="Calibri" w:hAnsi="Calibri" w:cs="Arial"/>
        </w:rPr>
        <w:t xml:space="preserve">AW and SB to </w:t>
      </w:r>
      <w:r w:rsidR="00C75425">
        <w:rPr>
          <w:rFonts w:ascii="Calibri" w:hAnsi="Calibri" w:cs="Arial"/>
        </w:rPr>
        <w:t xml:space="preserve">review what </w:t>
      </w:r>
      <w:r w:rsidRPr="00932F45" w:rsidR="00932F45">
        <w:rPr>
          <w:rFonts w:ascii="Calibri" w:hAnsi="Calibri" w:cs="Arial"/>
        </w:rPr>
        <w:t xml:space="preserve">has been done and </w:t>
      </w:r>
      <w:r w:rsidR="00C75425">
        <w:rPr>
          <w:rFonts w:ascii="Calibri" w:hAnsi="Calibri" w:cs="Arial"/>
        </w:rPr>
        <w:t>what is required</w:t>
      </w:r>
      <w:r w:rsidRPr="00932F45" w:rsidR="00932F45">
        <w:rPr>
          <w:rFonts w:ascii="Calibri" w:hAnsi="Calibri" w:cs="Arial"/>
        </w:rPr>
        <w:t xml:space="preserve"> for the future.</w:t>
      </w:r>
    </w:p>
    <w:p xmlns:wp14="http://schemas.microsoft.com/office/word/2010/wordml" w:rsidR="00FB6511" w:rsidP="00FB6511" w:rsidRDefault="00FB6511" w14:paraId="1FE2DD96" wp14:textId="77777777">
      <w:pPr>
        <w:ind w:left="360"/>
        <w:jc w:val="both"/>
        <w:rPr>
          <w:rFonts w:ascii="Calibri" w:hAnsi="Calibri" w:cs="Arial"/>
          <w:b/>
        </w:rPr>
      </w:pPr>
    </w:p>
    <w:p xmlns:wp14="http://schemas.microsoft.com/office/word/2010/wordml" w:rsidRPr="00423B77" w:rsidR="00FB6511" w:rsidP="00FB6511" w:rsidRDefault="00FB6511" w14:paraId="6D993039" wp14:textId="77777777">
      <w:pPr>
        <w:ind w:left="360"/>
        <w:jc w:val="both"/>
        <w:rPr>
          <w:rFonts w:ascii="Calibri" w:hAnsi="Calibri" w:cs="Arial"/>
          <w:b/>
          <w:i/>
          <w:color w:val="538135"/>
        </w:rPr>
      </w:pPr>
      <w:r w:rsidRPr="00423B77">
        <w:rPr>
          <w:rFonts w:ascii="Calibri" w:hAnsi="Calibri" w:cs="Arial"/>
          <w:b/>
          <w:i/>
          <w:color w:val="538135"/>
        </w:rPr>
        <w:t>Action</w:t>
      </w:r>
      <w:r w:rsidRPr="00423B77" w:rsidR="00423B77">
        <w:rPr>
          <w:rFonts w:ascii="Calibri" w:hAnsi="Calibri" w:cs="Arial"/>
          <w:b/>
          <w:i/>
          <w:color w:val="538135"/>
        </w:rPr>
        <w:t xml:space="preserve"> 11:</w:t>
      </w:r>
      <w:r w:rsidRPr="00423B77">
        <w:rPr>
          <w:rFonts w:ascii="Calibri" w:hAnsi="Calibri" w:cs="Arial"/>
          <w:b/>
          <w:i/>
          <w:color w:val="538135"/>
        </w:rPr>
        <w:t xml:space="preserve"> </w:t>
      </w:r>
      <w:r w:rsidR="00A21052">
        <w:rPr>
          <w:rFonts w:ascii="Calibri" w:hAnsi="Calibri" w:cs="Arial"/>
          <w:b/>
          <w:i/>
          <w:color w:val="538135"/>
        </w:rPr>
        <w:t xml:space="preserve">The </w:t>
      </w:r>
      <w:r w:rsidRPr="00423B77">
        <w:rPr>
          <w:rFonts w:ascii="Calibri" w:hAnsi="Calibri" w:cs="Arial"/>
          <w:b/>
          <w:i/>
          <w:color w:val="538135"/>
        </w:rPr>
        <w:t>Head, SB and AW to meet</w:t>
      </w:r>
      <w:r w:rsidR="00A21052">
        <w:rPr>
          <w:rFonts w:ascii="Calibri" w:hAnsi="Calibri" w:cs="Arial"/>
          <w:b/>
          <w:i/>
          <w:color w:val="538135"/>
        </w:rPr>
        <w:t xml:space="preserve"> to discuss the 360-degree safe accreditation.</w:t>
      </w:r>
    </w:p>
    <w:p xmlns:wp14="http://schemas.microsoft.com/office/word/2010/wordml" w:rsidR="009B4915" w:rsidP="004C1B8B" w:rsidRDefault="009B4915" w14:paraId="27357532" wp14:textId="77777777">
      <w:pPr>
        <w:ind w:left="360"/>
        <w:jc w:val="both"/>
        <w:rPr>
          <w:rFonts w:ascii="Calibri" w:hAnsi="Calibri" w:cs="Arial"/>
        </w:rPr>
      </w:pPr>
    </w:p>
    <w:p xmlns:wp14="http://schemas.microsoft.com/office/word/2010/wordml" w:rsidR="00D62F19" w:rsidP="004C1B8B" w:rsidRDefault="00374A03" w14:paraId="50D82525" wp14:textId="77777777">
      <w:pPr>
        <w:numPr>
          <w:ilvl w:val="0"/>
          <w:numId w:val="26"/>
        </w:numPr>
        <w:jc w:val="both"/>
        <w:rPr>
          <w:rFonts w:ascii="Calibri" w:hAnsi="Calibri" w:cs="Arial"/>
        </w:rPr>
      </w:pPr>
      <w:r w:rsidRPr="00374A03">
        <w:rPr>
          <w:rFonts w:ascii="Calibri" w:hAnsi="Calibri" w:cs="Arial"/>
          <w:b/>
        </w:rPr>
        <w:t>Chromebooks.</w:t>
      </w:r>
      <w:r>
        <w:rPr>
          <w:rFonts w:ascii="Calibri" w:hAnsi="Calibri" w:cs="Arial"/>
        </w:rPr>
        <w:t xml:space="preserve"> </w:t>
      </w:r>
      <w:r w:rsidR="005115CB">
        <w:rPr>
          <w:rFonts w:ascii="Calibri" w:hAnsi="Calibri" w:cs="Arial"/>
        </w:rPr>
        <w:t xml:space="preserve">The Head confirmed that the school now has </w:t>
      </w:r>
      <w:r w:rsidRPr="00D62F19" w:rsidR="00932F45">
        <w:rPr>
          <w:rFonts w:ascii="Calibri" w:hAnsi="Calibri" w:cs="Arial"/>
        </w:rPr>
        <w:t>120 chromebooks on site.</w:t>
      </w:r>
      <w:r w:rsidR="00D62F19">
        <w:rPr>
          <w:rFonts w:ascii="Calibri" w:hAnsi="Calibri" w:cs="Arial"/>
        </w:rPr>
        <w:t xml:space="preserve">  </w:t>
      </w:r>
      <w:r w:rsidR="005115CB">
        <w:rPr>
          <w:rFonts w:ascii="Calibri" w:hAnsi="Calibri" w:cs="Arial"/>
        </w:rPr>
        <w:t>The school is l</w:t>
      </w:r>
      <w:r w:rsidRPr="00D62F19" w:rsidR="00932F45">
        <w:rPr>
          <w:rFonts w:ascii="Calibri" w:hAnsi="Calibri" w:cs="Arial"/>
        </w:rPr>
        <w:t>ooking to buy storage to</w:t>
      </w:r>
      <w:r w:rsidR="005115CB">
        <w:rPr>
          <w:rFonts w:ascii="Calibri" w:hAnsi="Calibri" w:cs="Arial"/>
        </w:rPr>
        <w:t xml:space="preserve"> make it easier to</w:t>
      </w:r>
      <w:r w:rsidRPr="00D62F19" w:rsidR="00932F45">
        <w:rPr>
          <w:rFonts w:ascii="Calibri" w:hAnsi="Calibri" w:cs="Arial"/>
        </w:rPr>
        <w:t xml:space="preserve"> transport </w:t>
      </w:r>
      <w:r w:rsidR="005115CB">
        <w:rPr>
          <w:rFonts w:ascii="Calibri" w:hAnsi="Calibri" w:cs="Arial"/>
        </w:rPr>
        <w:t>chromebooks</w:t>
      </w:r>
      <w:r w:rsidR="0095677D">
        <w:rPr>
          <w:rFonts w:ascii="Calibri" w:hAnsi="Calibri" w:cs="Arial"/>
        </w:rPr>
        <w:t xml:space="preserve"> particularly to</w:t>
      </w:r>
      <w:r w:rsidR="005115CB">
        <w:rPr>
          <w:rFonts w:ascii="Calibri" w:hAnsi="Calibri" w:cs="Arial"/>
        </w:rPr>
        <w:t xml:space="preserve"> and from the KS1 classrooms.</w:t>
      </w:r>
    </w:p>
    <w:p xmlns:wp14="http://schemas.microsoft.com/office/word/2010/wordml" w:rsidR="009B4915" w:rsidP="004C1B8B" w:rsidRDefault="009B4915" w14:paraId="07F023C8" wp14:textId="77777777">
      <w:pPr>
        <w:jc w:val="both"/>
        <w:rPr>
          <w:rFonts w:ascii="Calibri" w:hAnsi="Calibri" w:cs="Arial"/>
        </w:rPr>
      </w:pPr>
    </w:p>
    <w:p xmlns:wp14="http://schemas.microsoft.com/office/word/2010/wordml" w:rsidR="00D62F19" w:rsidP="004C1B8B" w:rsidRDefault="00932F45" w14:paraId="478B95E5" wp14:textId="77777777">
      <w:pPr>
        <w:numPr>
          <w:ilvl w:val="0"/>
          <w:numId w:val="26"/>
        </w:numPr>
        <w:jc w:val="both"/>
        <w:rPr>
          <w:rFonts w:ascii="Calibri" w:hAnsi="Calibri" w:cs="Arial"/>
        </w:rPr>
      </w:pPr>
      <w:r w:rsidRPr="00374A03">
        <w:rPr>
          <w:rFonts w:ascii="Calibri" w:hAnsi="Calibri" w:cs="Arial"/>
          <w:b/>
        </w:rPr>
        <w:t>Migration of emails</w:t>
      </w:r>
      <w:r w:rsidR="00394305">
        <w:rPr>
          <w:rFonts w:ascii="Calibri" w:hAnsi="Calibri" w:cs="Arial"/>
        </w:rPr>
        <w:t xml:space="preserve"> - this is in progress.</w:t>
      </w:r>
      <w:r w:rsidR="00FB6511">
        <w:rPr>
          <w:rFonts w:ascii="Calibri" w:hAnsi="Calibri" w:cs="Arial"/>
        </w:rPr>
        <w:t xml:space="preserve"> </w:t>
      </w:r>
    </w:p>
    <w:p xmlns:wp14="http://schemas.microsoft.com/office/word/2010/wordml" w:rsidR="009B4915" w:rsidP="004C1B8B" w:rsidRDefault="009B4915" w14:paraId="4BDB5498" wp14:textId="77777777">
      <w:pPr>
        <w:jc w:val="both"/>
        <w:rPr>
          <w:rFonts w:ascii="Calibri" w:hAnsi="Calibri" w:cs="Arial"/>
        </w:rPr>
      </w:pPr>
    </w:p>
    <w:p xmlns:wp14="http://schemas.microsoft.com/office/word/2010/wordml" w:rsidR="00D62F19" w:rsidP="004C1B8B" w:rsidRDefault="00374A03" w14:paraId="355CC571" wp14:textId="77777777">
      <w:pPr>
        <w:numPr>
          <w:ilvl w:val="0"/>
          <w:numId w:val="26"/>
        </w:numPr>
        <w:jc w:val="both"/>
        <w:rPr>
          <w:rFonts w:ascii="Calibri" w:hAnsi="Calibri" w:cs="Arial"/>
        </w:rPr>
      </w:pPr>
      <w:r w:rsidRPr="00374A03">
        <w:rPr>
          <w:rFonts w:ascii="Calibri" w:hAnsi="Calibri" w:cs="Arial"/>
          <w:b/>
        </w:rPr>
        <w:t>MIS</w:t>
      </w:r>
      <w:r>
        <w:rPr>
          <w:rFonts w:ascii="Calibri" w:hAnsi="Calibri" w:cs="Arial"/>
        </w:rPr>
        <w:t xml:space="preserve">.  </w:t>
      </w:r>
      <w:r w:rsidR="00FB6511">
        <w:rPr>
          <w:rFonts w:ascii="Calibri" w:hAnsi="Calibri" w:cs="Arial"/>
        </w:rPr>
        <w:t>Governors have already given</w:t>
      </w:r>
      <w:r w:rsidRPr="00D62F19" w:rsidR="00932F45">
        <w:rPr>
          <w:rFonts w:ascii="Calibri" w:hAnsi="Calibri" w:cs="Arial"/>
        </w:rPr>
        <w:t xml:space="preserve"> approval to move from SIMS to Bromcom. </w:t>
      </w:r>
      <w:r w:rsidRPr="00D62F19" w:rsidR="0019181F">
        <w:rPr>
          <w:rFonts w:ascii="Calibri" w:hAnsi="Calibri" w:cs="Arial"/>
        </w:rPr>
        <w:t>SIMS is server based. Bromcom is in the cloud and this is the way things will work in the future.</w:t>
      </w:r>
      <w:r w:rsidR="0019181F">
        <w:rPr>
          <w:rFonts w:ascii="Calibri" w:hAnsi="Calibri" w:cs="Arial"/>
        </w:rPr>
        <w:t xml:space="preserve">  </w:t>
      </w:r>
      <w:r w:rsidRPr="00D62F19" w:rsidR="00932F45">
        <w:rPr>
          <w:rFonts w:ascii="Calibri" w:hAnsi="Calibri" w:cs="Arial"/>
        </w:rPr>
        <w:t xml:space="preserve">It is still </w:t>
      </w:r>
      <w:r w:rsidR="00FB6511">
        <w:rPr>
          <w:rFonts w:ascii="Calibri" w:hAnsi="Calibri" w:cs="Arial"/>
        </w:rPr>
        <w:t>the school’s</w:t>
      </w:r>
      <w:r w:rsidRPr="00D62F19" w:rsidR="00932F45">
        <w:rPr>
          <w:rFonts w:ascii="Calibri" w:hAnsi="Calibri" w:cs="Arial"/>
        </w:rPr>
        <w:t xml:space="preserve"> intention</w:t>
      </w:r>
      <w:r w:rsidR="00FB6511">
        <w:rPr>
          <w:rFonts w:ascii="Calibri" w:hAnsi="Calibri" w:cs="Arial"/>
        </w:rPr>
        <w:t xml:space="preserve"> </w:t>
      </w:r>
      <w:r w:rsidR="0019181F">
        <w:rPr>
          <w:rFonts w:ascii="Calibri" w:hAnsi="Calibri" w:cs="Arial"/>
        </w:rPr>
        <w:t xml:space="preserve">to make this move </w:t>
      </w:r>
      <w:r w:rsidR="00FB6511">
        <w:rPr>
          <w:rFonts w:ascii="Calibri" w:hAnsi="Calibri" w:cs="Arial"/>
        </w:rPr>
        <w:t>however; the school has met a</w:t>
      </w:r>
      <w:r w:rsidRPr="00D62F19" w:rsidR="00932F45">
        <w:rPr>
          <w:rFonts w:ascii="Calibri" w:hAnsi="Calibri" w:cs="Arial"/>
        </w:rPr>
        <w:t xml:space="preserve"> few barriers with how </w:t>
      </w:r>
      <w:r w:rsidR="0019181F">
        <w:rPr>
          <w:rFonts w:ascii="Calibri" w:hAnsi="Calibri" w:cs="Arial"/>
        </w:rPr>
        <w:t>it</w:t>
      </w:r>
      <w:r w:rsidRPr="00D62F19" w:rsidR="00932F45">
        <w:rPr>
          <w:rFonts w:ascii="Calibri" w:hAnsi="Calibri" w:cs="Arial"/>
        </w:rPr>
        <w:t xml:space="preserve"> is </w:t>
      </w:r>
      <w:r w:rsidRPr="00D62F19" w:rsidR="000715F0">
        <w:rPr>
          <w:rFonts w:ascii="Calibri" w:hAnsi="Calibri" w:cs="Arial"/>
        </w:rPr>
        <w:t>synchronized</w:t>
      </w:r>
      <w:r w:rsidRPr="00D62F19" w:rsidR="00932F45">
        <w:rPr>
          <w:rFonts w:ascii="Calibri" w:hAnsi="Calibri" w:cs="Arial"/>
        </w:rPr>
        <w:t xml:space="preserve"> with our systems. </w:t>
      </w:r>
      <w:r w:rsidR="0019181F">
        <w:rPr>
          <w:rFonts w:ascii="Calibri" w:hAnsi="Calibri" w:cs="Arial"/>
        </w:rPr>
        <w:t>Milverton</w:t>
      </w:r>
      <w:r w:rsidRPr="00D62F19" w:rsidR="0019181F">
        <w:rPr>
          <w:rFonts w:ascii="Calibri" w:hAnsi="Calibri" w:cs="Arial"/>
        </w:rPr>
        <w:t xml:space="preserve"> will be a trail blazer school</w:t>
      </w:r>
      <w:r w:rsidR="009A4468">
        <w:rPr>
          <w:rFonts w:ascii="Calibri" w:hAnsi="Calibri" w:cs="Arial"/>
        </w:rPr>
        <w:t xml:space="preserve"> in Somerset.</w:t>
      </w:r>
    </w:p>
    <w:p xmlns:wp14="http://schemas.microsoft.com/office/word/2010/wordml" w:rsidR="009B4915" w:rsidP="009B4915" w:rsidRDefault="009B4915" w14:paraId="2916C19D" wp14:textId="77777777">
      <w:pPr>
        <w:jc w:val="both"/>
        <w:rPr>
          <w:rFonts w:ascii="Calibri" w:hAnsi="Calibri" w:cs="Arial"/>
        </w:rPr>
      </w:pPr>
    </w:p>
    <w:p xmlns:wp14="http://schemas.microsoft.com/office/word/2010/wordml" w:rsidR="00D62F19" w:rsidP="00394305" w:rsidRDefault="00374A03" w14:paraId="79C1D4C2" wp14:textId="77777777">
      <w:pPr>
        <w:numPr>
          <w:ilvl w:val="0"/>
          <w:numId w:val="26"/>
        </w:numPr>
        <w:jc w:val="both"/>
        <w:rPr>
          <w:rFonts w:ascii="Calibri" w:hAnsi="Calibri" w:cs="Arial"/>
        </w:rPr>
      </w:pPr>
      <w:r w:rsidRPr="00374A03">
        <w:rPr>
          <w:rFonts w:ascii="Calibri" w:hAnsi="Calibri" w:cs="Arial"/>
          <w:b/>
        </w:rPr>
        <w:t>Recruitment</w:t>
      </w:r>
      <w:r>
        <w:rPr>
          <w:rFonts w:ascii="Calibri" w:hAnsi="Calibri" w:cs="Arial"/>
        </w:rPr>
        <w:t>.  There have been t</w:t>
      </w:r>
      <w:r w:rsidRPr="00D62F19" w:rsidR="00932F45">
        <w:rPr>
          <w:rFonts w:ascii="Calibri" w:hAnsi="Calibri" w:cs="Arial"/>
        </w:rPr>
        <w:t>wo appointments</w:t>
      </w:r>
      <w:r w:rsidR="000374C1">
        <w:rPr>
          <w:rFonts w:ascii="Calibri" w:hAnsi="Calibri" w:cs="Arial"/>
        </w:rPr>
        <w:t xml:space="preserve"> in January</w:t>
      </w:r>
      <w:r>
        <w:rPr>
          <w:rFonts w:ascii="Calibri" w:hAnsi="Calibri" w:cs="Arial"/>
        </w:rPr>
        <w:t xml:space="preserve">, </w:t>
      </w:r>
      <w:r w:rsidRPr="00D62F19" w:rsidR="00932F45">
        <w:rPr>
          <w:rFonts w:ascii="Calibri" w:hAnsi="Calibri" w:cs="Arial"/>
        </w:rPr>
        <w:t>one</w:t>
      </w:r>
      <w:r>
        <w:rPr>
          <w:rFonts w:ascii="Calibri" w:hAnsi="Calibri" w:cs="Arial"/>
        </w:rPr>
        <w:t xml:space="preserve"> member of staff has joined the</w:t>
      </w:r>
      <w:r w:rsidRPr="00D62F19" w:rsidR="00932F45">
        <w:rPr>
          <w:rFonts w:ascii="Calibri" w:hAnsi="Calibri" w:cs="Arial"/>
        </w:rPr>
        <w:t xml:space="preserve"> preschool </w:t>
      </w:r>
      <w:r w:rsidR="00F43BB5">
        <w:rPr>
          <w:rFonts w:ascii="Calibri" w:hAnsi="Calibri" w:cs="Arial"/>
        </w:rPr>
        <w:t xml:space="preserve">and started </w:t>
      </w:r>
      <w:r>
        <w:rPr>
          <w:rFonts w:ascii="Calibri" w:hAnsi="Calibri" w:cs="Arial"/>
        </w:rPr>
        <w:t xml:space="preserve">as a keyworker.  The </w:t>
      </w:r>
      <w:r w:rsidR="00F43BB5">
        <w:rPr>
          <w:rFonts w:ascii="Calibri" w:hAnsi="Calibri" w:cs="Arial"/>
        </w:rPr>
        <w:t>second</w:t>
      </w:r>
      <w:r>
        <w:rPr>
          <w:rFonts w:ascii="Calibri" w:hAnsi="Calibri" w:cs="Arial"/>
        </w:rPr>
        <w:t xml:space="preserve"> is a teaching assistant who will start after half term in years 3 &amp; 4. </w:t>
      </w:r>
    </w:p>
    <w:p xmlns:wp14="http://schemas.microsoft.com/office/word/2010/wordml" w:rsidR="009B4915" w:rsidP="009B4915" w:rsidRDefault="009B4915" w14:paraId="74869460" wp14:textId="77777777">
      <w:pPr>
        <w:jc w:val="both"/>
        <w:rPr>
          <w:rFonts w:ascii="Calibri" w:hAnsi="Calibri" w:cs="Arial"/>
        </w:rPr>
      </w:pPr>
    </w:p>
    <w:p xmlns:wp14="http://schemas.microsoft.com/office/word/2010/wordml" w:rsidR="00D62F19" w:rsidP="00394305" w:rsidRDefault="00374A03" w14:paraId="0C4FD869" wp14:textId="77777777">
      <w:pPr>
        <w:numPr>
          <w:ilvl w:val="0"/>
          <w:numId w:val="26"/>
        </w:numPr>
        <w:jc w:val="both"/>
        <w:rPr>
          <w:rFonts w:ascii="Calibri" w:hAnsi="Calibri" w:cs="Arial"/>
        </w:rPr>
      </w:pPr>
      <w:r w:rsidRPr="00374A03">
        <w:rPr>
          <w:rFonts w:ascii="Calibri" w:hAnsi="Calibri" w:cs="Arial"/>
          <w:b/>
        </w:rPr>
        <w:t>Absence</w:t>
      </w:r>
      <w:r>
        <w:rPr>
          <w:rFonts w:ascii="Calibri" w:hAnsi="Calibri" w:cs="Arial"/>
        </w:rPr>
        <w:t xml:space="preserve"> - </w:t>
      </w:r>
      <w:r w:rsidRPr="00D62F19" w:rsidR="00932F45">
        <w:rPr>
          <w:rFonts w:ascii="Calibri" w:hAnsi="Calibri" w:cs="Arial"/>
        </w:rPr>
        <w:t xml:space="preserve">Covid related absence. </w:t>
      </w:r>
      <w:r w:rsidR="007F0880">
        <w:rPr>
          <w:rFonts w:ascii="Calibri" w:hAnsi="Calibri" w:cs="Arial"/>
        </w:rPr>
        <w:t>There has been a s</w:t>
      </w:r>
      <w:r w:rsidRPr="00D62F19" w:rsidR="00932F45">
        <w:rPr>
          <w:rFonts w:ascii="Calibri" w:hAnsi="Calibri" w:cs="Arial"/>
        </w:rPr>
        <w:t>eries of rolling absence</w:t>
      </w:r>
      <w:r w:rsidR="00F43BB5">
        <w:rPr>
          <w:rFonts w:ascii="Calibri" w:hAnsi="Calibri" w:cs="Arial"/>
        </w:rPr>
        <w:t>s</w:t>
      </w:r>
      <w:r w:rsidRPr="00D62F19" w:rsidR="00932F45">
        <w:rPr>
          <w:rFonts w:ascii="Calibri" w:hAnsi="Calibri" w:cs="Arial"/>
        </w:rPr>
        <w:t xml:space="preserve"> which has caused impact</w:t>
      </w:r>
      <w:r w:rsidR="00F43BB5">
        <w:rPr>
          <w:rFonts w:ascii="Calibri" w:hAnsi="Calibri" w:cs="Arial"/>
        </w:rPr>
        <w:t xml:space="preserve"> on the staff team in terms of</w:t>
      </w:r>
      <w:r w:rsidRPr="00D62F19" w:rsidR="00932F45">
        <w:rPr>
          <w:rFonts w:ascii="Calibri" w:hAnsi="Calibri" w:cs="Arial"/>
        </w:rPr>
        <w:t xml:space="preserve"> cover.</w:t>
      </w:r>
      <w:r w:rsidR="00F43BB5">
        <w:rPr>
          <w:rFonts w:ascii="Calibri" w:hAnsi="Calibri" w:cs="Arial"/>
        </w:rPr>
        <w:t xml:space="preserve">  </w:t>
      </w:r>
      <w:r w:rsidR="007F0880">
        <w:rPr>
          <w:rFonts w:ascii="Calibri" w:hAnsi="Calibri" w:cs="Arial"/>
        </w:rPr>
        <w:t xml:space="preserve">KL </w:t>
      </w:r>
      <w:r w:rsidR="002F0DEE">
        <w:rPr>
          <w:rFonts w:ascii="Calibri" w:hAnsi="Calibri" w:cs="Arial"/>
        </w:rPr>
        <w:t>has been</w:t>
      </w:r>
      <w:r w:rsidR="007F0880">
        <w:rPr>
          <w:rFonts w:ascii="Calibri" w:hAnsi="Calibri" w:cs="Arial"/>
        </w:rPr>
        <w:t xml:space="preserve"> responsible for coordinating cover. </w:t>
      </w:r>
      <w:r w:rsidR="00F43BB5">
        <w:rPr>
          <w:rFonts w:ascii="Calibri" w:hAnsi="Calibri" w:cs="Arial"/>
        </w:rPr>
        <w:t xml:space="preserve">The team </w:t>
      </w:r>
      <w:r w:rsidR="002F0DEE">
        <w:rPr>
          <w:rFonts w:ascii="Calibri" w:hAnsi="Calibri" w:cs="Arial"/>
        </w:rPr>
        <w:t>is</w:t>
      </w:r>
      <w:r w:rsidR="00F43BB5">
        <w:rPr>
          <w:rFonts w:ascii="Calibri" w:hAnsi="Calibri" w:cs="Arial"/>
        </w:rPr>
        <w:t xml:space="preserve"> managing</w:t>
      </w:r>
      <w:r w:rsidR="002F0DEE">
        <w:rPr>
          <w:rFonts w:ascii="Calibri" w:hAnsi="Calibri" w:cs="Arial"/>
        </w:rPr>
        <w:t xml:space="preserve"> well</w:t>
      </w:r>
      <w:r w:rsidR="00F43BB5">
        <w:rPr>
          <w:rFonts w:ascii="Calibri" w:hAnsi="Calibri" w:cs="Arial"/>
        </w:rPr>
        <w:t xml:space="preserve">.  </w:t>
      </w:r>
    </w:p>
    <w:p xmlns:wp14="http://schemas.microsoft.com/office/word/2010/wordml" w:rsidR="00F43BB5" w:rsidP="00F43BB5" w:rsidRDefault="00F43BB5" w14:paraId="187F57B8" wp14:textId="77777777">
      <w:pPr>
        <w:jc w:val="both"/>
        <w:rPr>
          <w:rFonts w:ascii="Calibri" w:hAnsi="Calibri" w:cs="Arial"/>
        </w:rPr>
      </w:pPr>
    </w:p>
    <w:p xmlns:wp14="http://schemas.microsoft.com/office/word/2010/wordml" w:rsidR="00D62F19" w:rsidP="00394305" w:rsidRDefault="00932F45" w14:paraId="7BA8C9FD" wp14:textId="77777777">
      <w:pPr>
        <w:numPr>
          <w:ilvl w:val="0"/>
          <w:numId w:val="26"/>
        </w:numPr>
        <w:jc w:val="both"/>
        <w:rPr>
          <w:rFonts w:ascii="Calibri" w:hAnsi="Calibri" w:cs="Arial"/>
        </w:rPr>
      </w:pPr>
      <w:r w:rsidRPr="00F53A02">
        <w:rPr>
          <w:rFonts w:ascii="Calibri" w:hAnsi="Calibri" w:cs="Arial"/>
          <w:b/>
        </w:rPr>
        <w:t>Training</w:t>
      </w:r>
      <w:r w:rsidRPr="00D62F19">
        <w:rPr>
          <w:rFonts w:ascii="Calibri" w:hAnsi="Calibri" w:cs="Arial"/>
        </w:rPr>
        <w:t xml:space="preserve"> </w:t>
      </w:r>
      <w:r w:rsidR="00F43BB5">
        <w:rPr>
          <w:rFonts w:ascii="Calibri" w:hAnsi="Calibri" w:cs="Arial"/>
        </w:rPr>
        <w:t xml:space="preserve">- </w:t>
      </w:r>
      <w:r w:rsidR="00F53A02">
        <w:rPr>
          <w:rFonts w:ascii="Calibri" w:hAnsi="Calibri" w:cs="Arial"/>
        </w:rPr>
        <w:t>T</w:t>
      </w:r>
      <w:r w:rsidR="00F43BB5">
        <w:rPr>
          <w:rFonts w:ascii="Calibri" w:hAnsi="Calibri" w:cs="Arial"/>
        </w:rPr>
        <w:t xml:space="preserve">his has been discussed earlier and the </w:t>
      </w:r>
      <w:r w:rsidR="00D937DA">
        <w:rPr>
          <w:rFonts w:ascii="Calibri" w:hAnsi="Calibri" w:cs="Arial"/>
        </w:rPr>
        <w:t>training log</w:t>
      </w:r>
      <w:r w:rsidRPr="00D62F19">
        <w:rPr>
          <w:rFonts w:ascii="Calibri" w:hAnsi="Calibri" w:cs="Arial"/>
        </w:rPr>
        <w:t xml:space="preserve"> </w:t>
      </w:r>
      <w:r w:rsidR="00F43BB5">
        <w:rPr>
          <w:rFonts w:ascii="Calibri" w:hAnsi="Calibri" w:cs="Arial"/>
        </w:rPr>
        <w:t>will</w:t>
      </w:r>
      <w:r w:rsidRPr="00D62F19">
        <w:rPr>
          <w:rFonts w:ascii="Calibri" w:hAnsi="Calibri" w:cs="Arial"/>
        </w:rPr>
        <w:t xml:space="preserve"> be updated</w:t>
      </w:r>
      <w:r w:rsidR="00F53A02">
        <w:rPr>
          <w:rFonts w:ascii="Calibri" w:hAnsi="Calibri" w:cs="Arial"/>
        </w:rPr>
        <w:t>.</w:t>
      </w:r>
    </w:p>
    <w:p xmlns:wp14="http://schemas.microsoft.com/office/word/2010/wordml" w:rsidR="009B4915" w:rsidP="009B4915" w:rsidRDefault="009B4915" w14:paraId="54738AF4" wp14:textId="77777777">
      <w:pPr>
        <w:ind w:left="360"/>
        <w:jc w:val="both"/>
        <w:rPr>
          <w:rFonts w:ascii="Calibri" w:hAnsi="Calibri" w:cs="Arial"/>
        </w:rPr>
      </w:pPr>
    </w:p>
    <w:p xmlns:wp14="http://schemas.microsoft.com/office/word/2010/wordml" w:rsidR="00D62F19" w:rsidP="00394305" w:rsidRDefault="00932F45" w14:paraId="59329B1F" wp14:textId="77777777">
      <w:pPr>
        <w:numPr>
          <w:ilvl w:val="0"/>
          <w:numId w:val="26"/>
        </w:numPr>
        <w:jc w:val="both"/>
        <w:rPr>
          <w:rFonts w:ascii="Calibri" w:hAnsi="Calibri" w:cs="Arial"/>
        </w:rPr>
      </w:pPr>
      <w:r w:rsidRPr="00374A03">
        <w:rPr>
          <w:rFonts w:ascii="Calibri" w:hAnsi="Calibri" w:cs="Arial"/>
          <w:b/>
        </w:rPr>
        <w:t>Pupil numbers</w:t>
      </w:r>
      <w:r w:rsidR="00374A03">
        <w:rPr>
          <w:rFonts w:ascii="Calibri" w:hAnsi="Calibri" w:cs="Arial"/>
        </w:rPr>
        <w:t xml:space="preserve"> -</w:t>
      </w:r>
      <w:r w:rsidR="00394305">
        <w:rPr>
          <w:rFonts w:ascii="Calibri" w:hAnsi="Calibri" w:cs="Arial"/>
        </w:rPr>
        <w:t xml:space="preserve"> There have been two</w:t>
      </w:r>
      <w:r w:rsidRPr="00D62F19">
        <w:rPr>
          <w:rFonts w:ascii="Calibri" w:hAnsi="Calibri" w:cs="Arial"/>
        </w:rPr>
        <w:t xml:space="preserve"> </w:t>
      </w:r>
      <w:r w:rsidR="00F53A02">
        <w:rPr>
          <w:rFonts w:ascii="Calibri" w:hAnsi="Calibri" w:cs="Arial"/>
        </w:rPr>
        <w:t xml:space="preserve">more </w:t>
      </w:r>
      <w:r w:rsidRPr="00D62F19">
        <w:rPr>
          <w:rFonts w:ascii="Calibri" w:hAnsi="Calibri" w:cs="Arial"/>
        </w:rPr>
        <w:t xml:space="preserve">applications. </w:t>
      </w:r>
      <w:r w:rsidR="00F53A02">
        <w:rPr>
          <w:rFonts w:ascii="Calibri" w:hAnsi="Calibri" w:cs="Arial"/>
        </w:rPr>
        <w:t>One child</w:t>
      </w:r>
      <w:r w:rsidR="00394305">
        <w:rPr>
          <w:rFonts w:ascii="Calibri" w:hAnsi="Calibri" w:cs="Arial"/>
        </w:rPr>
        <w:t xml:space="preserve"> </w:t>
      </w:r>
      <w:r w:rsidR="00F53A02">
        <w:rPr>
          <w:rFonts w:ascii="Calibri" w:hAnsi="Calibri" w:cs="Arial"/>
        </w:rPr>
        <w:t xml:space="preserve">will be </w:t>
      </w:r>
      <w:r w:rsidRPr="00D62F19">
        <w:rPr>
          <w:rFonts w:ascii="Calibri" w:hAnsi="Calibri" w:cs="Arial"/>
        </w:rPr>
        <w:t>admit</w:t>
      </w:r>
      <w:r w:rsidR="00F53A02">
        <w:rPr>
          <w:rFonts w:ascii="Calibri" w:hAnsi="Calibri" w:cs="Arial"/>
        </w:rPr>
        <w:t>ted</w:t>
      </w:r>
      <w:r w:rsidRPr="00D62F19">
        <w:rPr>
          <w:rFonts w:ascii="Calibri" w:hAnsi="Calibri" w:cs="Arial"/>
        </w:rPr>
        <w:t xml:space="preserve"> </w:t>
      </w:r>
      <w:r w:rsidR="00394305">
        <w:rPr>
          <w:rFonts w:ascii="Calibri" w:hAnsi="Calibri" w:cs="Arial"/>
        </w:rPr>
        <w:t>to year 4 shortly</w:t>
      </w:r>
      <w:r w:rsidR="00F53A02">
        <w:rPr>
          <w:rFonts w:ascii="Calibri" w:hAnsi="Calibri" w:cs="Arial"/>
        </w:rPr>
        <w:t xml:space="preserve"> taking numbers on roll to 208.</w:t>
      </w:r>
      <w:r w:rsidR="000715F0">
        <w:rPr>
          <w:rFonts w:ascii="Calibri" w:hAnsi="Calibri" w:cs="Arial"/>
        </w:rPr>
        <w:t xml:space="preserve">  </w:t>
      </w:r>
      <w:r w:rsidR="00394305">
        <w:rPr>
          <w:rFonts w:ascii="Calibri" w:hAnsi="Calibri" w:cs="Arial"/>
        </w:rPr>
        <w:t>There is currently an a</w:t>
      </w:r>
      <w:r w:rsidRPr="00D62F19">
        <w:rPr>
          <w:rFonts w:ascii="Calibri" w:hAnsi="Calibri" w:cs="Arial"/>
        </w:rPr>
        <w:t xml:space="preserve">ppeal in progress for </w:t>
      </w:r>
      <w:r w:rsidR="00F53A02">
        <w:rPr>
          <w:rFonts w:ascii="Calibri" w:hAnsi="Calibri" w:cs="Arial"/>
        </w:rPr>
        <w:t xml:space="preserve">a </w:t>
      </w:r>
      <w:r w:rsidRPr="00D62F19">
        <w:rPr>
          <w:rFonts w:ascii="Calibri" w:hAnsi="Calibri" w:cs="Arial"/>
        </w:rPr>
        <w:t>child</w:t>
      </w:r>
      <w:r w:rsidR="00F53A02">
        <w:rPr>
          <w:rFonts w:ascii="Calibri" w:hAnsi="Calibri" w:cs="Arial"/>
        </w:rPr>
        <w:t xml:space="preserve"> to join</w:t>
      </w:r>
      <w:r w:rsidRPr="00D62F19">
        <w:rPr>
          <w:rFonts w:ascii="Calibri" w:hAnsi="Calibri" w:cs="Arial"/>
        </w:rPr>
        <w:t xml:space="preserve"> in year 3</w:t>
      </w:r>
      <w:r w:rsidR="00394305">
        <w:rPr>
          <w:rFonts w:ascii="Calibri" w:hAnsi="Calibri" w:cs="Arial"/>
        </w:rPr>
        <w:t xml:space="preserve"> </w:t>
      </w:r>
      <w:r w:rsidR="00F53A02">
        <w:rPr>
          <w:rFonts w:ascii="Calibri" w:hAnsi="Calibri" w:cs="Arial"/>
        </w:rPr>
        <w:t>but</w:t>
      </w:r>
      <w:r w:rsidR="00394305">
        <w:rPr>
          <w:rFonts w:ascii="Calibri" w:hAnsi="Calibri" w:cs="Arial"/>
        </w:rPr>
        <w:t xml:space="preserve"> this </w:t>
      </w:r>
      <w:r w:rsidRPr="00D62F19">
        <w:rPr>
          <w:rFonts w:ascii="Calibri" w:hAnsi="Calibri" w:cs="Arial"/>
        </w:rPr>
        <w:t>is</w:t>
      </w:r>
      <w:r w:rsidR="00F53A02">
        <w:rPr>
          <w:rFonts w:ascii="Calibri" w:hAnsi="Calibri" w:cs="Arial"/>
        </w:rPr>
        <w:t xml:space="preserve"> unlikely to be approved as this is</w:t>
      </w:r>
      <w:r w:rsidRPr="00D62F19">
        <w:rPr>
          <w:rFonts w:ascii="Calibri" w:hAnsi="Calibri" w:cs="Arial"/>
        </w:rPr>
        <w:t xml:space="preserve"> a full year group.</w:t>
      </w:r>
    </w:p>
    <w:p xmlns:wp14="http://schemas.microsoft.com/office/word/2010/wordml" w:rsidR="00D62F19" w:rsidP="00394305" w:rsidRDefault="00D62F19" w14:paraId="46ABBD8F" wp14:textId="77777777">
      <w:pPr>
        <w:ind w:left="360"/>
        <w:jc w:val="both"/>
        <w:rPr>
          <w:rFonts w:ascii="Calibri" w:hAnsi="Calibri" w:cs="Arial"/>
        </w:rPr>
      </w:pPr>
    </w:p>
    <w:p xmlns:wp14="http://schemas.microsoft.com/office/word/2010/wordml" w:rsidRPr="00D62F19" w:rsidR="00D62F19" w:rsidP="00394305" w:rsidRDefault="00932F45" w14:paraId="52D0B5E1" wp14:textId="77777777">
      <w:pPr>
        <w:ind w:left="360"/>
        <w:jc w:val="both"/>
        <w:rPr>
          <w:rFonts w:ascii="Calibri" w:hAnsi="Calibri" w:cs="Arial"/>
          <w:color w:val="FF0000"/>
        </w:rPr>
      </w:pPr>
      <w:r w:rsidRPr="00D62F19">
        <w:rPr>
          <w:rFonts w:ascii="Calibri" w:hAnsi="Calibri" w:cs="Arial"/>
          <w:color w:val="FF0000"/>
        </w:rPr>
        <w:t>Governors queried what makes a class full as year 3 has 30 but all classes above have more than 30.</w:t>
      </w:r>
    </w:p>
    <w:p xmlns:wp14="http://schemas.microsoft.com/office/word/2010/wordml" w:rsidR="00D62F19" w:rsidP="00394305" w:rsidRDefault="00D62F19" w14:paraId="06BBA33E" wp14:textId="77777777">
      <w:pPr>
        <w:ind w:left="360"/>
        <w:jc w:val="both"/>
        <w:rPr>
          <w:rFonts w:ascii="Calibri" w:hAnsi="Calibri" w:cs="Arial"/>
        </w:rPr>
      </w:pPr>
    </w:p>
    <w:p xmlns:wp14="http://schemas.microsoft.com/office/word/2010/wordml" w:rsidR="00D62F19" w:rsidP="00264A22" w:rsidRDefault="00394305" w14:paraId="52B64E29" wp14:textId="77777777">
      <w:pPr>
        <w:ind w:left="360"/>
        <w:jc w:val="both"/>
        <w:rPr>
          <w:rFonts w:ascii="Calibri" w:hAnsi="Calibri" w:cs="Arial"/>
        </w:rPr>
      </w:pPr>
      <w:r>
        <w:rPr>
          <w:rFonts w:ascii="Calibri" w:hAnsi="Calibri" w:cs="Arial"/>
        </w:rPr>
        <w:t>The Head explained that t</w:t>
      </w:r>
      <w:r w:rsidRPr="00932F45" w:rsidR="00CB2662">
        <w:rPr>
          <w:rFonts w:ascii="Calibri" w:hAnsi="Calibri" w:cs="Arial"/>
        </w:rPr>
        <w:t>ypically,</w:t>
      </w:r>
      <w:r w:rsidRPr="00932F45" w:rsidR="00932F45">
        <w:rPr>
          <w:rFonts w:ascii="Calibri" w:hAnsi="Calibri" w:cs="Arial"/>
        </w:rPr>
        <w:t xml:space="preserve"> 30 is a full class.</w:t>
      </w:r>
      <w:r w:rsidR="00D62F19">
        <w:rPr>
          <w:rFonts w:ascii="Calibri" w:hAnsi="Calibri" w:cs="Arial"/>
        </w:rPr>
        <w:t xml:space="preserve">  </w:t>
      </w:r>
      <w:r>
        <w:rPr>
          <w:rFonts w:ascii="Calibri" w:hAnsi="Calibri" w:cs="Arial"/>
        </w:rPr>
        <w:t>However, if a child lives</w:t>
      </w:r>
      <w:r w:rsidRPr="00932F45" w:rsidR="00932F45">
        <w:rPr>
          <w:rFonts w:ascii="Calibri" w:hAnsi="Calibri" w:cs="Arial"/>
        </w:rPr>
        <w:t xml:space="preserve"> in catchment it is difficult to refuse entry </w:t>
      </w:r>
      <w:r>
        <w:rPr>
          <w:rFonts w:ascii="Calibri" w:hAnsi="Calibri" w:cs="Arial"/>
        </w:rPr>
        <w:t>and therefore classes</w:t>
      </w:r>
      <w:r w:rsidR="00137301">
        <w:rPr>
          <w:rFonts w:ascii="Calibri" w:hAnsi="Calibri" w:cs="Arial"/>
        </w:rPr>
        <w:t xml:space="preserve"> can</w:t>
      </w:r>
      <w:r>
        <w:rPr>
          <w:rFonts w:ascii="Calibri" w:hAnsi="Calibri" w:cs="Arial"/>
        </w:rPr>
        <w:t xml:space="preserve"> end up above 30</w:t>
      </w:r>
      <w:r w:rsidRPr="00932F45" w:rsidR="00932F45">
        <w:rPr>
          <w:rFonts w:ascii="Calibri" w:hAnsi="Calibri" w:cs="Arial"/>
        </w:rPr>
        <w:t xml:space="preserve">.  The latest application </w:t>
      </w:r>
      <w:r>
        <w:rPr>
          <w:rFonts w:ascii="Calibri" w:hAnsi="Calibri" w:cs="Arial"/>
        </w:rPr>
        <w:t xml:space="preserve">that has been received is from someone who </w:t>
      </w:r>
      <w:r w:rsidRPr="00932F45" w:rsidR="00932F45">
        <w:rPr>
          <w:rFonts w:ascii="Calibri" w:hAnsi="Calibri" w:cs="Arial"/>
        </w:rPr>
        <w:t xml:space="preserve">is not within catchment and they have other schools with spaces near them. </w:t>
      </w:r>
      <w:r>
        <w:rPr>
          <w:rFonts w:ascii="Calibri" w:hAnsi="Calibri" w:cs="Arial"/>
        </w:rPr>
        <w:t>If the school were to provide them with a place it creates difficulties with overcrowding if another child then moves into catchment who we would potentially have to accept. The school has recently had to turn down 3 appeals for children wanting to join year 6.</w:t>
      </w:r>
    </w:p>
    <w:p xmlns:wp14="http://schemas.microsoft.com/office/word/2010/wordml" w:rsidRPr="00932F45" w:rsidR="00D62F19" w:rsidP="00264A22" w:rsidRDefault="00D62F19" w14:paraId="464FCBC1" wp14:textId="77777777">
      <w:pPr>
        <w:ind w:left="360"/>
        <w:jc w:val="both"/>
        <w:rPr>
          <w:rFonts w:ascii="Calibri" w:hAnsi="Calibri" w:cs="Arial"/>
        </w:rPr>
      </w:pPr>
    </w:p>
    <w:p xmlns:wp14="http://schemas.microsoft.com/office/word/2010/wordml" w:rsidR="00D62F19" w:rsidP="00264A22" w:rsidRDefault="00932F45" w14:paraId="4F5762B4" wp14:textId="77777777">
      <w:pPr>
        <w:numPr>
          <w:ilvl w:val="0"/>
          <w:numId w:val="26"/>
        </w:numPr>
        <w:jc w:val="both"/>
        <w:rPr>
          <w:rFonts w:ascii="Calibri" w:hAnsi="Calibri" w:cs="Arial"/>
        </w:rPr>
      </w:pPr>
      <w:r w:rsidRPr="00F77924">
        <w:rPr>
          <w:rFonts w:ascii="Calibri" w:hAnsi="Calibri" w:cs="Arial"/>
          <w:b/>
        </w:rPr>
        <w:t>Attendance</w:t>
      </w:r>
      <w:r w:rsidRPr="00932F45">
        <w:rPr>
          <w:rFonts w:ascii="Calibri" w:hAnsi="Calibri" w:cs="Arial"/>
        </w:rPr>
        <w:t xml:space="preserve"> – </w:t>
      </w:r>
      <w:r w:rsidR="002C4481">
        <w:rPr>
          <w:rFonts w:ascii="Calibri" w:hAnsi="Calibri" w:cs="Arial"/>
        </w:rPr>
        <w:t xml:space="preserve">this is currently at </w:t>
      </w:r>
      <w:r w:rsidRPr="00932F45">
        <w:rPr>
          <w:rFonts w:ascii="Calibri" w:hAnsi="Calibri" w:cs="Arial"/>
        </w:rPr>
        <w:t>95.5</w:t>
      </w:r>
      <w:r w:rsidR="002C4481">
        <w:rPr>
          <w:rFonts w:ascii="Calibri" w:hAnsi="Calibri" w:cs="Arial"/>
        </w:rPr>
        <w:t>%</w:t>
      </w:r>
      <w:r w:rsidR="001E165E">
        <w:rPr>
          <w:rFonts w:ascii="Calibri" w:hAnsi="Calibri" w:cs="Arial"/>
        </w:rPr>
        <w:t xml:space="preserve">, </w:t>
      </w:r>
      <w:r w:rsidRPr="00932F45">
        <w:rPr>
          <w:rFonts w:ascii="Calibri" w:hAnsi="Calibri" w:cs="Arial"/>
        </w:rPr>
        <w:t>0.4 % down</w:t>
      </w:r>
      <w:r w:rsidR="002C4481">
        <w:rPr>
          <w:rFonts w:ascii="Calibri" w:hAnsi="Calibri" w:cs="Arial"/>
        </w:rPr>
        <w:t xml:space="preserve"> </w:t>
      </w:r>
      <w:r w:rsidR="001E165E">
        <w:rPr>
          <w:rFonts w:ascii="Calibri" w:hAnsi="Calibri" w:cs="Arial"/>
        </w:rPr>
        <w:t xml:space="preserve">from previous </w:t>
      </w:r>
      <w:r w:rsidRPr="00932F45">
        <w:rPr>
          <w:rFonts w:ascii="Calibri" w:hAnsi="Calibri" w:cs="Arial"/>
        </w:rPr>
        <w:t>which is not a great loss considering.</w:t>
      </w:r>
      <w:r w:rsidR="00D62F19">
        <w:rPr>
          <w:rFonts w:ascii="Calibri" w:hAnsi="Calibri" w:cs="Arial"/>
        </w:rPr>
        <w:t xml:space="preserve">  </w:t>
      </w:r>
      <w:r w:rsidR="00B00597">
        <w:rPr>
          <w:rFonts w:ascii="Calibri" w:hAnsi="Calibri" w:cs="Arial"/>
        </w:rPr>
        <w:t>The school has noticed some</w:t>
      </w:r>
      <w:r w:rsidRPr="00D62F19">
        <w:rPr>
          <w:rFonts w:ascii="Calibri" w:hAnsi="Calibri" w:cs="Arial"/>
        </w:rPr>
        <w:t xml:space="preserve"> more negative behaviour in KS2 which is taking time to deal with. Looking at strategies to put in place for some of the children this affects.</w:t>
      </w:r>
    </w:p>
    <w:p xmlns:wp14="http://schemas.microsoft.com/office/word/2010/wordml" w:rsidR="009B4915" w:rsidP="00264A22" w:rsidRDefault="009B4915" w14:paraId="5C8C6B09" wp14:textId="77777777">
      <w:pPr>
        <w:ind w:left="360"/>
        <w:jc w:val="both"/>
        <w:rPr>
          <w:rFonts w:ascii="Calibri" w:hAnsi="Calibri" w:cs="Arial"/>
        </w:rPr>
      </w:pPr>
    </w:p>
    <w:p xmlns:wp14="http://schemas.microsoft.com/office/word/2010/wordml" w:rsidRPr="001E165E" w:rsidR="00F77924" w:rsidP="001E165E" w:rsidRDefault="00F77924" w14:paraId="42E22B64" wp14:textId="77777777">
      <w:pPr>
        <w:numPr>
          <w:ilvl w:val="0"/>
          <w:numId w:val="26"/>
        </w:numPr>
        <w:jc w:val="both"/>
        <w:rPr>
          <w:rFonts w:ascii="Calibri" w:hAnsi="Calibri" w:cs="Arial"/>
        </w:rPr>
      </w:pPr>
      <w:r w:rsidRPr="00F77924">
        <w:rPr>
          <w:rFonts w:ascii="Calibri" w:hAnsi="Calibri" w:cs="Arial"/>
          <w:b/>
        </w:rPr>
        <w:t>Training</w:t>
      </w:r>
      <w:r>
        <w:rPr>
          <w:rFonts w:ascii="Calibri" w:hAnsi="Calibri" w:cs="Arial"/>
        </w:rPr>
        <w:t xml:space="preserve">.  </w:t>
      </w:r>
      <w:r w:rsidR="001E165E">
        <w:rPr>
          <w:rFonts w:ascii="Calibri" w:hAnsi="Calibri" w:cs="Arial"/>
        </w:rPr>
        <w:t xml:space="preserve"> </w:t>
      </w:r>
      <w:r w:rsidRPr="001E165E" w:rsidR="00D62F19">
        <w:rPr>
          <w:rFonts w:ascii="Calibri" w:hAnsi="Calibri" w:cs="Arial"/>
          <w:color w:val="FF0000"/>
        </w:rPr>
        <w:t>Governors were interested to know what training the log shows.</w:t>
      </w:r>
      <w:r w:rsidRPr="001E165E" w:rsidR="00D62F19">
        <w:rPr>
          <w:rFonts w:ascii="Calibri" w:hAnsi="Calibri" w:cs="Arial"/>
        </w:rPr>
        <w:t xml:space="preserve"> </w:t>
      </w:r>
    </w:p>
    <w:p xmlns:wp14="http://schemas.microsoft.com/office/word/2010/wordml" w:rsidR="00C947EE" w:rsidP="00264A22" w:rsidRDefault="00F77924" w14:paraId="7545AB7A" wp14:textId="77777777">
      <w:pPr>
        <w:ind w:left="360"/>
        <w:jc w:val="both"/>
        <w:rPr>
          <w:rFonts w:ascii="Calibri" w:hAnsi="Calibri" w:cs="Arial"/>
        </w:rPr>
      </w:pPr>
      <w:r w:rsidRPr="00F77924">
        <w:rPr>
          <w:rFonts w:ascii="Calibri" w:hAnsi="Calibri" w:cs="Arial"/>
        </w:rPr>
        <w:t xml:space="preserve">The Head explained that </w:t>
      </w:r>
      <w:r w:rsidR="00C947EE">
        <w:rPr>
          <w:rFonts w:ascii="Calibri" w:hAnsi="Calibri" w:cs="Arial"/>
        </w:rPr>
        <w:t xml:space="preserve">training and development takes place regularly and </w:t>
      </w:r>
      <w:r w:rsidRPr="00F77924">
        <w:rPr>
          <w:rFonts w:ascii="Calibri" w:hAnsi="Calibri" w:cs="Arial"/>
        </w:rPr>
        <w:t>is n</w:t>
      </w:r>
      <w:r w:rsidRPr="00F77924" w:rsidR="00932F45">
        <w:rPr>
          <w:rFonts w:ascii="Calibri" w:hAnsi="Calibri" w:cs="Arial"/>
        </w:rPr>
        <w:t xml:space="preserve">ot limited to mandatory training. It </w:t>
      </w:r>
      <w:r w:rsidR="00C947EE">
        <w:rPr>
          <w:rFonts w:ascii="Calibri" w:hAnsi="Calibri" w:cs="Arial"/>
        </w:rPr>
        <w:t>includes</w:t>
      </w:r>
      <w:r w:rsidRPr="00F77924" w:rsidR="00932F45">
        <w:rPr>
          <w:rFonts w:ascii="Calibri" w:hAnsi="Calibri" w:cs="Arial"/>
        </w:rPr>
        <w:t xml:space="preserve"> training that </w:t>
      </w:r>
      <w:r w:rsidR="00C947EE">
        <w:rPr>
          <w:rFonts w:ascii="Calibri" w:hAnsi="Calibri" w:cs="Arial"/>
        </w:rPr>
        <w:t>the school has</w:t>
      </w:r>
      <w:r w:rsidRPr="00F77924" w:rsidR="00932F45">
        <w:rPr>
          <w:rFonts w:ascii="Calibri" w:hAnsi="Calibri" w:cs="Arial"/>
        </w:rPr>
        <w:t xml:space="preserve"> brought and paid for</w:t>
      </w:r>
      <w:r w:rsidR="00C947EE">
        <w:rPr>
          <w:rFonts w:ascii="Calibri" w:hAnsi="Calibri" w:cs="Arial"/>
        </w:rPr>
        <w:t xml:space="preserve"> </w:t>
      </w:r>
      <w:r w:rsidR="00264A22">
        <w:rPr>
          <w:rFonts w:ascii="Calibri" w:hAnsi="Calibri" w:cs="Arial"/>
        </w:rPr>
        <w:t>e.g.</w:t>
      </w:r>
      <w:r w:rsidRPr="00F77924" w:rsidR="00932F45">
        <w:rPr>
          <w:rFonts w:ascii="Calibri" w:hAnsi="Calibri" w:cs="Arial"/>
        </w:rPr>
        <w:t xml:space="preserve"> </w:t>
      </w:r>
      <w:r w:rsidR="00C947EE">
        <w:rPr>
          <w:rFonts w:ascii="Calibri" w:hAnsi="Calibri" w:cs="Arial"/>
        </w:rPr>
        <w:t>c</w:t>
      </w:r>
      <w:r w:rsidRPr="00F77924" w:rsidR="00932F45">
        <w:rPr>
          <w:rFonts w:ascii="Calibri" w:hAnsi="Calibri" w:cs="Arial"/>
        </w:rPr>
        <w:t xml:space="preserve">onferences. </w:t>
      </w:r>
      <w:r w:rsidR="00C947EE">
        <w:rPr>
          <w:rFonts w:ascii="Calibri" w:hAnsi="Calibri" w:cs="Arial"/>
        </w:rPr>
        <w:t>It is possible that internal training is not always captured for example</w:t>
      </w:r>
      <w:r w:rsidRPr="00F77924" w:rsidR="00932F45">
        <w:rPr>
          <w:rFonts w:ascii="Calibri" w:hAnsi="Calibri" w:cs="Arial"/>
        </w:rPr>
        <w:t xml:space="preserve"> TVP meetings</w:t>
      </w:r>
      <w:r w:rsidR="001E165E">
        <w:rPr>
          <w:rFonts w:ascii="Calibri" w:hAnsi="Calibri" w:cs="Arial"/>
        </w:rPr>
        <w:t xml:space="preserve">, this </w:t>
      </w:r>
      <w:r w:rsidRPr="00F77924" w:rsidR="00932F45">
        <w:rPr>
          <w:rFonts w:ascii="Calibri" w:hAnsi="Calibri" w:cs="Arial"/>
        </w:rPr>
        <w:t xml:space="preserve">would </w:t>
      </w:r>
      <w:r w:rsidR="00C947EE">
        <w:rPr>
          <w:rFonts w:ascii="Calibri" w:hAnsi="Calibri" w:cs="Arial"/>
        </w:rPr>
        <w:t>count towards</w:t>
      </w:r>
      <w:r w:rsidRPr="00F77924" w:rsidR="00932F45">
        <w:rPr>
          <w:rFonts w:ascii="Calibri" w:hAnsi="Calibri" w:cs="Arial"/>
        </w:rPr>
        <w:t xml:space="preserve"> CDP.</w:t>
      </w:r>
    </w:p>
    <w:p xmlns:wp14="http://schemas.microsoft.com/office/word/2010/wordml" w:rsidR="00C947EE" w:rsidP="00264A22" w:rsidRDefault="00C947EE" w14:paraId="3382A365" wp14:textId="77777777">
      <w:pPr>
        <w:ind w:left="360"/>
        <w:jc w:val="both"/>
        <w:rPr>
          <w:rFonts w:ascii="Calibri" w:hAnsi="Calibri" w:cs="Arial"/>
        </w:rPr>
      </w:pPr>
    </w:p>
    <w:p xmlns:wp14="http://schemas.microsoft.com/office/word/2010/wordml" w:rsidR="00C947EE" w:rsidP="00264A22" w:rsidRDefault="00B32F61" w14:paraId="6399C7D5" wp14:textId="77777777">
      <w:pPr>
        <w:ind w:left="360"/>
        <w:jc w:val="both"/>
        <w:rPr>
          <w:rFonts w:ascii="Calibri" w:hAnsi="Calibri" w:cs="Arial"/>
          <w:color w:val="FF0000"/>
        </w:rPr>
      </w:pPr>
      <w:r w:rsidRPr="00C947EE">
        <w:rPr>
          <w:rFonts w:ascii="Calibri" w:hAnsi="Calibri" w:cs="Arial"/>
          <w:color w:val="FF0000"/>
        </w:rPr>
        <w:t xml:space="preserve">The governors queried why there was not much training listed for the teaching assistants (TA) and </w:t>
      </w:r>
      <w:r w:rsidR="001E165E">
        <w:rPr>
          <w:rFonts w:ascii="Calibri" w:hAnsi="Calibri" w:cs="Arial"/>
          <w:color w:val="FF0000"/>
        </w:rPr>
        <w:t>were interested in</w:t>
      </w:r>
      <w:r w:rsidRPr="00C947EE">
        <w:rPr>
          <w:rFonts w:ascii="Calibri" w:hAnsi="Calibri" w:cs="Arial"/>
          <w:color w:val="FF0000"/>
        </w:rPr>
        <w:t xml:space="preserve"> what training they </w:t>
      </w:r>
      <w:r w:rsidR="001E165E">
        <w:rPr>
          <w:rFonts w:ascii="Calibri" w:hAnsi="Calibri" w:cs="Arial"/>
          <w:color w:val="FF0000"/>
        </w:rPr>
        <w:t>take part in</w:t>
      </w:r>
      <w:r w:rsidRPr="00C947EE">
        <w:rPr>
          <w:rFonts w:ascii="Calibri" w:hAnsi="Calibri" w:cs="Arial"/>
          <w:color w:val="FF0000"/>
        </w:rPr>
        <w:t xml:space="preserve">. </w:t>
      </w:r>
    </w:p>
    <w:p xmlns:wp14="http://schemas.microsoft.com/office/word/2010/wordml" w:rsidR="00C947EE" w:rsidP="00264A22" w:rsidRDefault="00C947EE" w14:paraId="5C71F136" wp14:textId="77777777">
      <w:pPr>
        <w:ind w:left="360"/>
        <w:jc w:val="both"/>
        <w:rPr>
          <w:rFonts w:ascii="Calibri" w:hAnsi="Calibri" w:cs="Arial"/>
        </w:rPr>
      </w:pPr>
    </w:p>
    <w:p xmlns:wp14="http://schemas.microsoft.com/office/word/2010/wordml" w:rsidR="00C947EE" w:rsidP="00264A22" w:rsidRDefault="00B32F61" w14:paraId="5D740387" wp14:textId="77777777">
      <w:pPr>
        <w:ind w:left="360"/>
        <w:jc w:val="both"/>
        <w:rPr>
          <w:rFonts w:ascii="Calibri" w:hAnsi="Calibri" w:cs="Arial"/>
          <w:color w:val="FF0000"/>
        </w:rPr>
      </w:pPr>
      <w:r>
        <w:rPr>
          <w:rFonts w:ascii="Calibri" w:hAnsi="Calibri" w:cs="Arial"/>
        </w:rPr>
        <w:t>The Head explained that the TA’s do a lot of internal training</w:t>
      </w:r>
      <w:r w:rsidR="00C947EE">
        <w:rPr>
          <w:rFonts w:ascii="Calibri" w:hAnsi="Calibri" w:cs="Arial"/>
        </w:rPr>
        <w:t xml:space="preserve"> and r</w:t>
      </w:r>
      <w:r>
        <w:rPr>
          <w:rFonts w:ascii="Calibri" w:hAnsi="Calibri" w:cs="Arial"/>
        </w:rPr>
        <w:t xml:space="preserve">ecently </w:t>
      </w:r>
      <w:r w:rsidR="00C947EE">
        <w:rPr>
          <w:rFonts w:ascii="Calibri" w:hAnsi="Calibri" w:cs="Arial"/>
        </w:rPr>
        <w:t>all undertook</w:t>
      </w:r>
      <w:r>
        <w:rPr>
          <w:rFonts w:ascii="Calibri" w:hAnsi="Calibri" w:cs="Arial"/>
        </w:rPr>
        <w:t xml:space="preserve"> training on Bug Club phonics.  </w:t>
      </w:r>
    </w:p>
    <w:p xmlns:wp14="http://schemas.microsoft.com/office/word/2010/wordml" w:rsidR="00C947EE" w:rsidP="00C947EE" w:rsidRDefault="00C947EE" w14:paraId="62199465" wp14:textId="77777777">
      <w:pPr>
        <w:ind w:left="360"/>
        <w:rPr>
          <w:rFonts w:ascii="Calibri" w:hAnsi="Calibri" w:cs="Arial"/>
        </w:rPr>
      </w:pPr>
    </w:p>
    <w:p xmlns:wp14="http://schemas.microsoft.com/office/word/2010/wordml" w:rsidRPr="00C947EE" w:rsidR="00B32F61" w:rsidP="00C947EE" w:rsidRDefault="00B32F61" w14:paraId="181A2CCB" wp14:textId="77777777">
      <w:pPr>
        <w:ind w:left="360"/>
        <w:rPr>
          <w:rFonts w:ascii="Calibri" w:hAnsi="Calibri" w:cs="Arial"/>
          <w:color w:val="FF0000"/>
        </w:rPr>
      </w:pPr>
      <w:r>
        <w:rPr>
          <w:rFonts w:ascii="Calibri" w:hAnsi="Calibri" w:cs="Arial"/>
        </w:rPr>
        <w:t xml:space="preserve">KL explained that she </w:t>
      </w:r>
      <w:r w:rsidR="00C947EE">
        <w:rPr>
          <w:rFonts w:ascii="Calibri" w:hAnsi="Calibri" w:cs="Arial"/>
        </w:rPr>
        <w:t>keeps</w:t>
      </w:r>
      <w:r>
        <w:rPr>
          <w:rFonts w:ascii="Calibri" w:hAnsi="Calibri" w:cs="Arial"/>
        </w:rPr>
        <w:t xml:space="preserve"> a record </w:t>
      </w:r>
      <w:r w:rsidR="001E165E">
        <w:rPr>
          <w:rFonts w:ascii="Calibri" w:hAnsi="Calibri" w:cs="Arial"/>
        </w:rPr>
        <w:t>of SEN related staff</w:t>
      </w:r>
      <w:r>
        <w:rPr>
          <w:rFonts w:ascii="Calibri" w:hAnsi="Calibri" w:cs="Arial"/>
        </w:rPr>
        <w:t xml:space="preserve"> training </w:t>
      </w:r>
      <w:r w:rsidR="00C947EE">
        <w:rPr>
          <w:rFonts w:ascii="Calibri" w:hAnsi="Calibri" w:cs="Arial"/>
        </w:rPr>
        <w:t>and provided some examples:</w:t>
      </w:r>
    </w:p>
    <w:p xmlns:wp14="http://schemas.microsoft.com/office/word/2010/wordml" w:rsidR="00B32F61" w:rsidP="00932F45" w:rsidRDefault="00B32F61" w14:paraId="0DA123B1" wp14:textId="77777777">
      <w:pPr>
        <w:rPr>
          <w:rFonts w:ascii="Calibri" w:hAnsi="Calibri" w:cs="Arial"/>
        </w:rPr>
      </w:pPr>
    </w:p>
    <w:p xmlns:wp14="http://schemas.microsoft.com/office/word/2010/wordml" w:rsidR="00B32F61" w:rsidP="00932F45" w:rsidRDefault="00B32F61" w14:paraId="645267DE" wp14:textId="77777777">
      <w:pPr>
        <w:numPr>
          <w:ilvl w:val="0"/>
          <w:numId w:val="32"/>
        </w:numPr>
        <w:rPr>
          <w:rFonts w:ascii="Calibri" w:hAnsi="Calibri" w:cs="Arial"/>
        </w:rPr>
      </w:pPr>
      <w:r>
        <w:rPr>
          <w:rFonts w:ascii="Calibri" w:hAnsi="Calibri" w:cs="Arial"/>
        </w:rPr>
        <w:t>The Educational Psychologist came in</w:t>
      </w:r>
      <w:r w:rsidR="00D408DE">
        <w:rPr>
          <w:rFonts w:ascii="Calibri" w:hAnsi="Calibri" w:cs="Arial"/>
        </w:rPr>
        <w:t>,</w:t>
      </w:r>
      <w:r>
        <w:rPr>
          <w:rFonts w:ascii="Calibri" w:hAnsi="Calibri" w:cs="Arial"/>
        </w:rPr>
        <w:t xml:space="preserve"> for half a day</w:t>
      </w:r>
      <w:r w:rsidR="00D408DE">
        <w:rPr>
          <w:rFonts w:ascii="Calibri" w:hAnsi="Calibri" w:cs="Arial"/>
        </w:rPr>
        <w:t>,</w:t>
      </w:r>
      <w:r>
        <w:rPr>
          <w:rFonts w:ascii="Calibri" w:hAnsi="Calibri" w:cs="Arial"/>
        </w:rPr>
        <w:t xml:space="preserve"> in January to provide training for the TA’s</w:t>
      </w:r>
      <w:r w:rsidR="00D408DE">
        <w:rPr>
          <w:rFonts w:ascii="Calibri" w:hAnsi="Calibri" w:cs="Arial"/>
        </w:rPr>
        <w:t>.  T</w:t>
      </w:r>
      <w:r>
        <w:rPr>
          <w:rFonts w:ascii="Calibri" w:hAnsi="Calibri" w:cs="Arial"/>
        </w:rPr>
        <w:t>he SEN governor also attended.</w:t>
      </w:r>
    </w:p>
    <w:p xmlns:wp14="http://schemas.microsoft.com/office/word/2010/wordml" w:rsidR="00B32F61" w:rsidP="00932F45" w:rsidRDefault="00932F45" w14:paraId="0A4B9960" wp14:textId="77777777">
      <w:pPr>
        <w:numPr>
          <w:ilvl w:val="0"/>
          <w:numId w:val="32"/>
        </w:numPr>
        <w:rPr>
          <w:rFonts w:ascii="Calibri" w:hAnsi="Calibri" w:cs="Arial"/>
        </w:rPr>
      </w:pPr>
      <w:r w:rsidRPr="00B32F61">
        <w:rPr>
          <w:rFonts w:ascii="Calibri" w:hAnsi="Calibri" w:cs="Arial"/>
        </w:rPr>
        <w:t xml:space="preserve">One of our EY staff completed her HTLA course this year.  </w:t>
      </w:r>
    </w:p>
    <w:p xmlns:wp14="http://schemas.microsoft.com/office/word/2010/wordml" w:rsidR="00D408DE" w:rsidP="00C947EE" w:rsidRDefault="00932F45" w14:paraId="530092E5" wp14:textId="77777777">
      <w:pPr>
        <w:numPr>
          <w:ilvl w:val="0"/>
          <w:numId w:val="32"/>
        </w:numPr>
        <w:rPr>
          <w:rFonts w:ascii="Calibri" w:hAnsi="Calibri" w:cs="Arial"/>
        </w:rPr>
      </w:pPr>
      <w:r w:rsidRPr="00B32F61">
        <w:rPr>
          <w:rFonts w:ascii="Calibri" w:hAnsi="Calibri" w:cs="Arial"/>
        </w:rPr>
        <w:t xml:space="preserve">A member of staff has completed Forest School training. </w:t>
      </w:r>
    </w:p>
    <w:p xmlns:wp14="http://schemas.microsoft.com/office/word/2010/wordml" w:rsidR="00C947EE" w:rsidP="00C947EE" w:rsidRDefault="00932F45" w14:paraId="6141CA3A" wp14:textId="77777777">
      <w:pPr>
        <w:numPr>
          <w:ilvl w:val="0"/>
          <w:numId w:val="32"/>
        </w:numPr>
        <w:rPr>
          <w:rFonts w:ascii="Calibri" w:hAnsi="Calibri" w:cs="Arial"/>
        </w:rPr>
      </w:pPr>
      <w:r w:rsidRPr="00B32F61">
        <w:rPr>
          <w:rFonts w:ascii="Calibri" w:hAnsi="Calibri" w:cs="Arial"/>
        </w:rPr>
        <w:t>ELSA has yearly</w:t>
      </w:r>
      <w:r w:rsidR="00D408DE">
        <w:rPr>
          <w:rFonts w:ascii="Calibri" w:hAnsi="Calibri" w:cs="Arial"/>
        </w:rPr>
        <w:t xml:space="preserve"> supervision</w:t>
      </w:r>
      <w:r w:rsidRPr="00B32F61">
        <w:rPr>
          <w:rFonts w:ascii="Calibri" w:hAnsi="Calibri" w:cs="Arial"/>
        </w:rPr>
        <w:t xml:space="preserve"> training.</w:t>
      </w:r>
    </w:p>
    <w:p xmlns:wp14="http://schemas.microsoft.com/office/word/2010/wordml" w:rsidR="00C947EE" w:rsidP="00C947EE" w:rsidRDefault="00C947EE" w14:paraId="4C4CEA3D" wp14:textId="77777777">
      <w:pPr>
        <w:ind w:left="360"/>
        <w:rPr>
          <w:rFonts w:ascii="Calibri" w:hAnsi="Calibri" w:cs="Arial"/>
        </w:rPr>
      </w:pPr>
    </w:p>
    <w:p xmlns:wp14="http://schemas.microsoft.com/office/word/2010/wordml" w:rsidR="00C947EE" w:rsidP="00C947EE" w:rsidRDefault="00932F45" w14:paraId="7924B2D8" wp14:textId="77777777">
      <w:pPr>
        <w:ind w:left="360"/>
        <w:rPr>
          <w:rFonts w:ascii="Calibri" w:hAnsi="Calibri" w:cs="Arial"/>
        </w:rPr>
      </w:pPr>
      <w:r w:rsidRPr="00C947EE">
        <w:rPr>
          <w:rFonts w:ascii="Calibri" w:hAnsi="Calibri" w:cs="Arial"/>
        </w:rPr>
        <w:t xml:space="preserve">All </w:t>
      </w:r>
      <w:r w:rsidRPr="00C947EE" w:rsidR="00B32F61">
        <w:rPr>
          <w:rFonts w:ascii="Calibri" w:hAnsi="Calibri" w:cs="Arial"/>
        </w:rPr>
        <w:t xml:space="preserve">this information is </w:t>
      </w:r>
      <w:r w:rsidR="00C947EE">
        <w:rPr>
          <w:rFonts w:ascii="Calibri" w:hAnsi="Calibri" w:cs="Arial"/>
        </w:rPr>
        <w:t xml:space="preserve">held </w:t>
      </w:r>
      <w:r w:rsidRPr="00C947EE" w:rsidR="00B32F61">
        <w:rPr>
          <w:rFonts w:ascii="Calibri" w:hAnsi="Calibri" w:cs="Arial"/>
        </w:rPr>
        <w:t>with</w:t>
      </w:r>
      <w:r w:rsidRPr="00C947EE">
        <w:rPr>
          <w:rFonts w:ascii="Calibri" w:hAnsi="Calibri" w:cs="Arial"/>
        </w:rPr>
        <w:t xml:space="preserve">in </w:t>
      </w:r>
      <w:r w:rsidRPr="00C947EE" w:rsidR="00B32F61">
        <w:rPr>
          <w:rFonts w:ascii="Calibri" w:hAnsi="Calibri" w:cs="Arial"/>
        </w:rPr>
        <w:t xml:space="preserve">the </w:t>
      </w:r>
      <w:r w:rsidRPr="00C947EE">
        <w:rPr>
          <w:rFonts w:ascii="Calibri" w:hAnsi="Calibri" w:cs="Arial"/>
        </w:rPr>
        <w:t>SEN records.</w:t>
      </w:r>
      <w:r w:rsidRPr="00C947EE" w:rsidR="00B32F61">
        <w:rPr>
          <w:rFonts w:ascii="Calibri" w:hAnsi="Calibri" w:cs="Arial"/>
        </w:rPr>
        <w:t xml:space="preserve">  </w:t>
      </w:r>
      <w:r w:rsidR="00C947EE">
        <w:rPr>
          <w:rFonts w:ascii="Calibri" w:hAnsi="Calibri" w:cs="Arial"/>
        </w:rPr>
        <w:t xml:space="preserve">However, </w:t>
      </w:r>
      <w:r w:rsidRPr="00C947EE" w:rsidR="00B32F61">
        <w:rPr>
          <w:rFonts w:ascii="Calibri" w:hAnsi="Calibri" w:cs="Arial"/>
        </w:rPr>
        <w:t>KL’s understanding is that this is collated with the overall staff training record.</w:t>
      </w:r>
    </w:p>
    <w:p xmlns:wp14="http://schemas.microsoft.com/office/word/2010/wordml" w:rsidR="00C947EE" w:rsidP="00C947EE" w:rsidRDefault="00C947EE" w14:paraId="50895670" wp14:textId="77777777">
      <w:pPr>
        <w:ind w:left="360"/>
        <w:rPr>
          <w:rFonts w:ascii="Calibri" w:hAnsi="Calibri" w:cs="Arial"/>
        </w:rPr>
      </w:pPr>
    </w:p>
    <w:p xmlns:wp14="http://schemas.microsoft.com/office/word/2010/wordml" w:rsidR="006A2075" w:rsidP="006A2075" w:rsidRDefault="00B32F61" w14:paraId="783103F6" wp14:textId="77777777">
      <w:pPr>
        <w:ind w:left="360"/>
        <w:rPr>
          <w:rFonts w:ascii="Calibri" w:hAnsi="Calibri" w:cs="Arial"/>
        </w:rPr>
      </w:pPr>
      <w:r>
        <w:rPr>
          <w:rFonts w:ascii="Calibri" w:hAnsi="Calibri" w:cs="Arial"/>
        </w:rPr>
        <w:t>Unfortunately, the training record that was presented was not the most up to date version.</w:t>
      </w:r>
    </w:p>
    <w:p xmlns:wp14="http://schemas.microsoft.com/office/word/2010/wordml" w:rsidR="006A2075" w:rsidP="006A2075" w:rsidRDefault="006A2075" w14:paraId="38C1F859" wp14:textId="77777777">
      <w:pPr>
        <w:ind w:left="360"/>
        <w:rPr>
          <w:rFonts w:ascii="Calibri" w:hAnsi="Calibri" w:cs="Arial"/>
          <w:b/>
          <w:i/>
          <w:color w:val="538135"/>
        </w:rPr>
      </w:pPr>
    </w:p>
    <w:p xmlns:wp14="http://schemas.microsoft.com/office/word/2010/wordml" w:rsidRPr="006A2075" w:rsidR="00B32F61" w:rsidP="006A2075" w:rsidRDefault="00B32F61" w14:paraId="2BE75991" wp14:textId="77777777">
      <w:pPr>
        <w:ind w:left="360"/>
        <w:rPr>
          <w:rFonts w:ascii="Calibri" w:hAnsi="Calibri" w:cs="Arial"/>
        </w:rPr>
      </w:pPr>
      <w:r w:rsidRPr="00FF4126">
        <w:rPr>
          <w:rFonts w:ascii="Calibri" w:hAnsi="Calibri" w:cs="Arial"/>
          <w:b/>
          <w:i/>
          <w:color w:val="538135"/>
        </w:rPr>
        <w:t>Action</w:t>
      </w:r>
      <w:r w:rsidR="00423B77">
        <w:rPr>
          <w:rFonts w:ascii="Calibri" w:hAnsi="Calibri" w:cs="Arial"/>
          <w:b/>
          <w:i/>
          <w:color w:val="538135"/>
        </w:rPr>
        <w:t xml:space="preserve"> 12</w:t>
      </w:r>
      <w:r w:rsidRPr="00FF4126">
        <w:rPr>
          <w:rFonts w:ascii="Calibri" w:hAnsi="Calibri" w:cs="Arial"/>
          <w:b/>
          <w:i/>
          <w:color w:val="538135"/>
        </w:rPr>
        <w:t xml:space="preserve">: Head to liaise with Finance Officer and Assistant Head to </w:t>
      </w:r>
      <w:r w:rsidRPr="00FF4126" w:rsidR="00264A22">
        <w:rPr>
          <w:rFonts w:ascii="Calibri" w:hAnsi="Calibri" w:cs="Arial"/>
          <w:b/>
          <w:i/>
          <w:color w:val="538135"/>
        </w:rPr>
        <w:t>present update</w:t>
      </w:r>
      <w:r w:rsidR="006A2075">
        <w:rPr>
          <w:rFonts w:ascii="Calibri" w:hAnsi="Calibri" w:cs="Arial"/>
          <w:b/>
          <w:i/>
          <w:color w:val="538135"/>
        </w:rPr>
        <w:t>d</w:t>
      </w:r>
      <w:r w:rsidRPr="00FF4126">
        <w:rPr>
          <w:rFonts w:ascii="Calibri" w:hAnsi="Calibri" w:cs="Arial"/>
          <w:b/>
          <w:i/>
          <w:color w:val="538135"/>
        </w:rPr>
        <w:t xml:space="preserve"> training log</w:t>
      </w:r>
      <w:r w:rsidRPr="00FF4126" w:rsidR="00264A22">
        <w:rPr>
          <w:rFonts w:ascii="Calibri" w:hAnsi="Calibri" w:cs="Arial"/>
          <w:b/>
          <w:i/>
          <w:color w:val="538135"/>
        </w:rPr>
        <w:t xml:space="preserve"> at future meeting</w:t>
      </w:r>
      <w:r w:rsidRPr="00FF4126">
        <w:rPr>
          <w:rFonts w:ascii="Calibri" w:hAnsi="Calibri" w:cs="Arial"/>
          <w:b/>
          <w:i/>
          <w:color w:val="538135"/>
        </w:rPr>
        <w:t>.</w:t>
      </w:r>
    </w:p>
    <w:p xmlns:wp14="http://schemas.microsoft.com/office/word/2010/wordml" w:rsidRPr="00932F45" w:rsidR="009A360A" w:rsidP="009A360A" w:rsidRDefault="009A360A" w14:paraId="0C8FE7CE" wp14:textId="77777777">
      <w:pPr>
        <w:rPr>
          <w:rFonts w:ascii="Calibri" w:hAnsi="Calibri" w:cs="Arial"/>
        </w:rPr>
      </w:pPr>
      <w:r w:rsidRPr="00932F45">
        <w:rPr>
          <w:rFonts w:ascii="Calibri" w:hAnsi="Calibri" w:cs="Arial"/>
        </w:rPr>
        <w:pict w14:anchorId="2C5531EC">
          <v:rect id="_x0000_i1034" style="width:451.3pt;height:1.5pt" o:hr="t" o:hrstd="t" o:hralign="center" fillcolor="#a0a0a0" stroked="f"/>
        </w:pict>
      </w:r>
    </w:p>
    <w:p xmlns:wp14="http://schemas.microsoft.com/office/word/2010/wordml" w:rsidRPr="009A360A" w:rsidR="00E91AF1" w:rsidP="00932F45" w:rsidRDefault="009A360A" w14:paraId="31B48829" wp14:textId="77777777">
      <w:pPr>
        <w:rPr>
          <w:rFonts w:ascii="Calibri" w:hAnsi="Calibri" w:cs="Arial"/>
          <w:b/>
        </w:rPr>
      </w:pPr>
      <w:r w:rsidRPr="0036080E">
        <w:rPr>
          <w:rFonts w:ascii="Calibri" w:hAnsi="Calibri" w:cs="Arial"/>
          <w:b/>
        </w:rPr>
        <w:t xml:space="preserve"> </w:t>
      </w:r>
      <w:r>
        <w:rPr>
          <w:rFonts w:ascii="Calibri" w:hAnsi="Calibri" w:cs="Arial"/>
          <w:b/>
        </w:rPr>
        <w:t xml:space="preserve">10. </w:t>
      </w:r>
      <w:r w:rsidRPr="009A360A" w:rsidR="00E91AF1">
        <w:rPr>
          <w:rFonts w:ascii="Calibri" w:hAnsi="Calibri" w:cs="Arial"/>
          <w:b/>
        </w:rPr>
        <w:t>Pupil Premium</w:t>
      </w:r>
      <w:r w:rsidRPr="009A360A" w:rsidR="009C3852">
        <w:rPr>
          <w:rFonts w:ascii="Calibri" w:hAnsi="Calibri" w:cs="Arial"/>
          <w:b/>
        </w:rPr>
        <w:t xml:space="preserve"> Strategy</w:t>
      </w:r>
    </w:p>
    <w:p xmlns:wp14="http://schemas.microsoft.com/office/word/2010/wordml" w:rsidR="00F658C5" w:rsidP="00932F45" w:rsidRDefault="00F658C5" w14:paraId="41004F19" wp14:textId="77777777">
      <w:pPr>
        <w:rPr>
          <w:rFonts w:ascii="Calibri" w:hAnsi="Calibri" w:cs="Arial"/>
        </w:rPr>
      </w:pPr>
    </w:p>
    <w:p xmlns:wp14="http://schemas.microsoft.com/office/word/2010/wordml" w:rsidR="004D2AD9" w:rsidP="00CC6B49" w:rsidRDefault="00EA4A4B" w14:paraId="6ADFB920" wp14:textId="77777777">
      <w:pPr>
        <w:jc w:val="both"/>
        <w:rPr>
          <w:rFonts w:ascii="Calibri" w:hAnsi="Calibri" w:cs="Arial"/>
        </w:rPr>
      </w:pPr>
      <w:r w:rsidRPr="00CC6B49">
        <w:rPr>
          <w:rFonts w:ascii="Calibri" w:hAnsi="Calibri" w:cs="Arial"/>
        </w:rPr>
        <w:t xml:space="preserve">The </w:t>
      </w:r>
      <w:r w:rsidR="004D2AD9">
        <w:rPr>
          <w:rFonts w:ascii="Calibri" w:hAnsi="Calibri" w:cs="Arial"/>
        </w:rPr>
        <w:t>Finance Officer</w:t>
      </w:r>
      <w:r w:rsidRPr="00CC6B49">
        <w:rPr>
          <w:rFonts w:ascii="Calibri" w:hAnsi="Calibri" w:cs="Arial"/>
        </w:rPr>
        <w:t xml:space="preserve"> </w:t>
      </w:r>
      <w:r w:rsidR="004D2AD9">
        <w:rPr>
          <w:rFonts w:ascii="Calibri" w:hAnsi="Calibri" w:cs="Arial"/>
        </w:rPr>
        <w:t>gave a brief introduction on the importance of the strategy document which JN has worked hard on</w:t>
      </w:r>
      <w:r w:rsidRPr="00CC6B49" w:rsidR="000E320F">
        <w:rPr>
          <w:rFonts w:ascii="Calibri" w:hAnsi="Calibri" w:cs="Arial"/>
        </w:rPr>
        <w:t>.</w:t>
      </w:r>
    </w:p>
    <w:p xmlns:wp14="http://schemas.microsoft.com/office/word/2010/wordml" w:rsidR="004D2AD9" w:rsidP="00CC6B49" w:rsidRDefault="004D2AD9" w14:paraId="27B8F768" wp14:textId="77777777">
      <w:pPr>
        <w:jc w:val="both"/>
        <w:rPr>
          <w:rFonts w:ascii="Calibri" w:hAnsi="Calibri" w:cs="Arial"/>
        </w:rPr>
      </w:pPr>
      <w:r>
        <w:rPr>
          <w:rFonts w:ascii="Calibri" w:hAnsi="Calibri" w:cs="Arial"/>
        </w:rPr>
        <w:t xml:space="preserve">  </w:t>
      </w:r>
    </w:p>
    <w:p xmlns:wp14="http://schemas.microsoft.com/office/word/2010/wordml" w:rsidR="004D2AD9" w:rsidP="00CC6B49" w:rsidRDefault="00C03BB1" w14:paraId="4F34C510" wp14:textId="77777777">
      <w:pPr>
        <w:jc w:val="both"/>
        <w:rPr>
          <w:rFonts w:ascii="Calibri" w:hAnsi="Calibri" w:cs="Arial"/>
        </w:rPr>
      </w:pPr>
      <w:r w:rsidRPr="00CC6B49">
        <w:rPr>
          <w:rFonts w:ascii="Calibri" w:hAnsi="Calibri" w:cs="Arial"/>
        </w:rPr>
        <w:t xml:space="preserve">Last year there </w:t>
      </w:r>
      <w:r w:rsidR="004D2AD9">
        <w:rPr>
          <w:rFonts w:ascii="Calibri" w:hAnsi="Calibri" w:cs="Arial"/>
        </w:rPr>
        <w:t>was</w:t>
      </w:r>
      <w:r w:rsidRPr="00CC6B49">
        <w:rPr>
          <w:rFonts w:ascii="Calibri" w:hAnsi="Calibri" w:cs="Arial"/>
        </w:rPr>
        <w:t xml:space="preserve"> a</w:t>
      </w:r>
      <w:r w:rsidRPr="00CC6B49" w:rsidR="00264A22">
        <w:rPr>
          <w:rFonts w:ascii="Calibri" w:hAnsi="Calibri" w:cs="Arial"/>
        </w:rPr>
        <w:t xml:space="preserve"> large carry forward</w:t>
      </w:r>
      <w:r w:rsidR="004D2AD9">
        <w:rPr>
          <w:rFonts w:ascii="Calibri" w:hAnsi="Calibri" w:cs="Arial"/>
        </w:rPr>
        <w:t>.  The Finance Officer explained some of the reasons for this.  There has always been a clear plan in place to show how the money will be spent but due to the impact of covid some of the money had not been vired across to the PP cost center as it has been in the past.  As a result, the money was carried forward as a committed balance.</w:t>
      </w:r>
    </w:p>
    <w:p xmlns:wp14="http://schemas.microsoft.com/office/word/2010/wordml" w:rsidRPr="00CC6B49" w:rsidR="00264A22" w:rsidP="00CC6B49" w:rsidRDefault="00264A22" w14:paraId="67C0C651" wp14:textId="77777777">
      <w:pPr>
        <w:jc w:val="both"/>
        <w:rPr>
          <w:rFonts w:ascii="Calibri" w:hAnsi="Calibri" w:cs="Arial"/>
        </w:rPr>
      </w:pPr>
    </w:p>
    <w:p xmlns:wp14="http://schemas.microsoft.com/office/word/2010/wordml" w:rsidRPr="00CC6B49" w:rsidR="00264A22" w:rsidP="00F639CC" w:rsidRDefault="004D2AD9" w14:paraId="35D35F3F" wp14:textId="77777777">
      <w:pPr>
        <w:jc w:val="both"/>
        <w:rPr>
          <w:rFonts w:ascii="Calibri" w:hAnsi="Calibri" w:cs="Arial"/>
        </w:rPr>
      </w:pPr>
      <w:r>
        <w:rPr>
          <w:rFonts w:ascii="Calibri" w:hAnsi="Calibri" w:cs="Arial"/>
        </w:rPr>
        <w:t>The Assistant Head explained that a</w:t>
      </w:r>
      <w:r w:rsidRPr="00CC6B49" w:rsidR="00264A22">
        <w:rPr>
          <w:rFonts w:ascii="Calibri" w:hAnsi="Calibri" w:cs="Arial"/>
        </w:rPr>
        <w:t xml:space="preserve"> lot of interventions overlap with SEN </w:t>
      </w:r>
      <w:r w:rsidRPr="00CC6B49" w:rsidR="00CC6B49">
        <w:rPr>
          <w:rFonts w:ascii="Calibri" w:hAnsi="Calibri" w:cs="Arial"/>
        </w:rPr>
        <w:t xml:space="preserve">in order to ensure that the school </w:t>
      </w:r>
      <w:r w:rsidRPr="00CC6B49" w:rsidR="00C03BB1">
        <w:rPr>
          <w:rFonts w:ascii="Calibri" w:hAnsi="Calibri" w:cs="Arial"/>
        </w:rPr>
        <w:t>provid</w:t>
      </w:r>
      <w:r w:rsidRPr="00CC6B49" w:rsidR="00CC6B49">
        <w:rPr>
          <w:rFonts w:ascii="Calibri" w:hAnsi="Calibri" w:cs="Arial"/>
        </w:rPr>
        <w:t>es the b</w:t>
      </w:r>
      <w:r w:rsidRPr="00CC6B49" w:rsidR="00264A22">
        <w:rPr>
          <w:rFonts w:ascii="Calibri" w:hAnsi="Calibri" w:cs="Arial"/>
        </w:rPr>
        <w:t>est provision for everyone</w:t>
      </w:r>
      <w:r w:rsidRPr="00CC6B49" w:rsidR="00CC6B49">
        <w:rPr>
          <w:rFonts w:ascii="Calibri" w:hAnsi="Calibri" w:cs="Arial"/>
        </w:rPr>
        <w:t>.  A</w:t>
      </w:r>
      <w:r w:rsidR="00CC6B49">
        <w:rPr>
          <w:rFonts w:ascii="Calibri" w:hAnsi="Calibri" w:cs="Arial"/>
        </w:rPr>
        <w:t>n</w:t>
      </w:r>
      <w:r w:rsidRPr="00CC6B49" w:rsidR="00264A22">
        <w:rPr>
          <w:rFonts w:ascii="Calibri" w:hAnsi="Calibri" w:cs="Arial"/>
        </w:rPr>
        <w:t xml:space="preserve"> </w:t>
      </w:r>
      <w:r w:rsidRPr="00CC6B49" w:rsidR="00C03BB1">
        <w:rPr>
          <w:rFonts w:ascii="Calibri" w:hAnsi="Calibri" w:cs="Arial"/>
        </w:rPr>
        <w:t>example</w:t>
      </w:r>
      <w:r w:rsidRPr="00CC6B49" w:rsidR="00CC6B49">
        <w:rPr>
          <w:rFonts w:ascii="Calibri" w:hAnsi="Calibri" w:cs="Arial"/>
        </w:rPr>
        <w:t xml:space="preserve"> is </w:t>
      </w:r>
      <w:r w:rsidRPr="00CC6B49" w:rsidR="00264A22">
        <w:rPr>
          <w:rFonts w:ascii="Calibri" w:hAnsi="Calibri" w:cs="Arial"/>
        </w:rPr>
        <w:t xml:space="preserve">forest school </w:t>
      </w:r>
      <w:r w:rsidRPr="00CC6B49" w:rsidR="00CC6B49">
        <w:rPr>
          <w:rFonts w:ascii="Calibri" w:hAnsi="Calibri" w:cs="Arial"/>
        </w:rPr>
        <w:t xml:space="preserve">which is a provision that </w:t>
      </w:r>
      <w:r w:rsidRPr="00CC6B49" w:rsidR="00264A22">
        <w:rPr>
          <w:rFonts w:ascii="Calibri" w:hAnsi="Calibri" w:cs="Arial"/>
        </w:rPr>
        <w:t xml:space="preserve">supports </w:t>
      </w:r>
      <w:r w:rsidRPr="00CC6B49" w:rsidR="00CC6B49">
        <w:rPr>
          <w:rFonts w:ascii="Calibri" w:hAnsi="Calibri" w:cs="Arial"/>
        </w:rPr>
        <w:t xml:space="preserve">the </w:t>
      </w:r>
      <w:r w:rsidRPr="00CC6B49" w:rsidR="00264A22">
        <w:rPr>
          <w:rFonts w:ascii="Calibri" w:hAnsi="Calibri" w:cs="Arial"/>
        </w:rPr>
        <w:t>whole school as well as small group</w:t>
      </w:r>
      <w:r>
        <w:rPr>
          <w:rFonts w:ascii="Calibri" w:hAnsi="Calibri" w:cs="Arial"/>
        </w:rPr>
        <w:t xml:space="preserve">s.  </w:t>
      </w:r>
      <w:r w:rsidR="00DE1CB3">
        <w:rPr>
          <w:rFonts w:ascii="Calibri" w:hAnsi="Calibri" w:cs="Arial"/>
        </w:rPr>
        <w:t>Therefore,</w:t>
      </w:r>
      <w:r>
        <w:rPr>
          <w:rFonts w:ascii="Calibri" w:hAnsi="Calibri" w:cs="Arial"/>
        </w:rPr>
        <w:t xml:space="preserve"> the school </w:t>
      </w:r>
      <w:r w:rsidRPr="00CC6B49" w:rsidR="00CC6B49">
        <w:rPr>
          <w:rFonts w:ascii="Calibri" w:hAnsi="Calibri" w:cs="Arial"/>
        </w:rPr>
        <w:t xml:space="preserve">uses money from </w:t>
      </w:r>
      <w:r w:rsidR="00CC6B49">
        <w:rPr>
          <w:rFonts w:ascii="Calibri" w:hAnsi="Calibri" w:cs="Arial"/>
        </w:rPr>
        <w:t xml:space="preserve">different </w:t>
      </w:r>
      <w:r>
        <w:rPr>
          <w:rFonts w:ascii="Calibri" w:hAnsi="Calibri" w:cs="Arial"/>
        </w:rPr>
        <w:t>areas which includes the PE Sports</w:t>
      </w:r>
      <w:r w:rsidRPr="00CC6B49" w:rsidR="00264A22">
        <w:rPr>
          <w:rFonts w:ascii="Calibri" w:hAnsi="Calibri" w:cs="Arial"/>
        </w:rPr>
        <w:t xml:space="preserve"> </w:t>
      </w:r>
      <w:r>
        <w:rPr>
          <w:rFonts w:ascii="Calibri" w:hAnsi="Calibri" w:cs="Arial"/>
        </w:rPr>
        <w:t>g</w:t>
      </w:r>
      <w:r w:rsidRPr="00CC6B49" w:rsidR="00CC6B49">
        <w:rPr>
          <w:rFonts w:ascii="Calibri" w:hAnsi="Calibri" w:cs="Arial"/>
        </w:rPr>
        <w:t>rant</w:t>
      </w:r>
      <w:r w:rsidRPr="00CC6B49" w:rsidR="00264A22">
        <w:rPr>
          <w:rFonts w:ascii="Calibri" w:hAnsi="Calibri" w:cs="Arial"/>
        </w:rPr>
        <w:t>, PP and SEN</w:t>
      </w:r>
      <w:r w:rsidRPr="00CC6B49" w:rsidR="00CC6B49">
        <w:rPr>
          <w:rFonts w:ascii="Calibri" w:hAnsi="Calibri" w:cs="Arial"/>
        </w:rPr>
        <w:t xml:space="preserve"> </w:t>
      </w:r>
      <w:r>
        <w:rPr>
          <w:rFonts w:ascii="Calibri" w:hAnsi="Calibri" w:cs="Arial"/>
        </w:rPr>
        <w:t xml:space="preserve">funding </w:t>
      </w:r>
      <w:r w:rsidRPr="00CC6B49" w:rsidR="00CC6B49">
        <w:rPr>
          <w:rFonts w:ascii="Calibri" w:hAnsi="Calibri" w:cs="Arial"/>
        </w:rPr>
        <w:t xml:space="preserve">and is careful to </w:t>
      </w:r>
      <w:r>
        <w:rPr>
          <w:rFonts w:ascii="Calibri" w:hAnsi="Calibri" w:cs="Arial"/>
        </w:rPr>
        <w:t>record how this money is apportioned.</w:t>
      </w:r>
      <w:r w:rsidRPr="00CC6B49" w:rsidR="00CC6B49">
        <w:rPr>
          <w:rFonts w:ascii="Calibri" w:hAnsi="Calibri" w:cs="Arial"/>
        </w:rPr>
        <w:t xml:space="preserve">  The Finance Officer together with</w:t>
      </w:r>
      <w:r>
        <w:rPr>
          <w:rFonts w:ascii="Calibri" w:hAnsi="Calibri" w:cs="Arial"/>
        </w:rPr>
        <w:t xml:space="preserve"> assistance from</w:t>
      </w:r>
      <w:r w:rsidRPr="00CC6B49" w:rsidR="00CC6B49">
        <w:rPr>
          <w:rFonts w:ascii="Calibri" w:hAnsi="Calibri" w:cs="Arial"/>
        </w:rPr>
        <w:t xml:space="preserve"> JN and KL has put together a new </w:t>
      </w:r>
      <w:r>
        <w:rPr>
          <w:rFonts w:ascii="Calibri" w:hAnsi="Calibri" w:cs="Arial"/>
        </w:rPr>
        <w:t xml:space="preserve">improved </w:t>
      </w:r>
      <w:r w:rsidRPr="00CC6B49" w:rsidR="00CC6B49">
        <w:rPr>
          <w:rFonts w:ascii="Calibri" w:hAnsi="Calibri" w:cs="Arial"/>
        </w:rPr>
        <w:t xml:space="preserve">excel document which makes it </w:t>
      </w:r>
      <w:r>
        <w:rPr>
          <w:rFonts w:ascii="Calibri" w:hAnsi="Calibri" w:cs="Arial"/>
        </w:rPr>
        <w:t>easier to see where the money has been allocated and how it will be used.  JN’s strategy document then shows the impact of this.</w:t>
      </w:r>
    </w:p>
    <w:p xmlns:wp14="http://schemas.microsoft.com/office/word/2010/wordml" w:rsidRPr="00F272E1" w:rsidR="00264A22" w:rsidP="00F639CC" w:rsidRDefault="00264A22" w14:paraId="308D56CC" wp14:textId="77777777">
      <w:pPr>
        <w:jc w:val="both"/>
        <w:rPr>
          <w:rFonts w:ascii="Calibri" w:hAnsi="Calibri" w:cs="Arial"/>
          <w:highlight w:val="yellow"/>
        </w:rPr>
      </w:pPr>
    </w:p>
    <w:p xmlns:wp14="http://schemas.microsoft.com/office/word/2010/wordml" w:rsidRPr="00A046ED" w:rsidR="00264A22" w:rsidP="00F639CC" w:rsidRDefault="00264A22" w14:paraId="41E3F145" wp14:textId="77777777">
      <w:pPr>
        <w:jc w:val="both"/>
        <w:rPr>
          <w:rFonts w:ascii="Calibri" w:hAnsi="Calibri" w:cs="Arial"/>
        </w:rPr>
      </w:pPr>
      <w:r w:rsidRPr="00A046ED">
        <w:rPr>
          <w:rFonts w:ascii="Calibri" w:hAnsi="Calibri" w:cs="Arial"/>
        </w:rPr>
        <w:t xml:space="preserve">At the end of the year </w:t>
      </w:r>
      <w:r w:rsidRPr="00A046ED" w:rsidR="004D2AD9">
        <w:rPr>
          <w:rFonts w:ascii="Calibri" w:hAnsi="Calibri" w:cs="Arial"/>
        </w:rPr>
        <w:t xml:space="preserve">the Assistant Head </w:t>
      </w:r>
      <w:r w:rsidRPr="00A046ED">
        <w:rPr>
          <w:rFonts w:ascii="Calibri" w:hAnsi="Calibri" w:cs="Arial"/>
        </w:rPr>
        <w:t xml:space="preserve">prepares </w:t>
      </w:r>
      <w:r w:rsidRPr="00A046ED" w:rsidR="004D2AD9">
        <w:rPr>
          <w:rFonts w:ascii="Calibri" w:hAnsi="Calibri" w:cs="Arial"/>
        </w:rPr>
        <w:t xml:space="preserve">a </w:t>
      </w:r>
      <w:r w:rsidRPr="00A046ED">
        <w:rPr>
          <w:rFonts w:ascii="Calibri" w:hAnsi="Calibri" w:cs="Arial"/>
        </w:rPr>
        <w:t xml:space="preserve">SEN report </w:t>
      </w:r>
      <w:r w:rsidRPr="00A046ED" w:rsidR="004D2AD9">
        <w:rPr>
          <w:rFonts w:ascii="Calibri" w:hAnsi="Calibri" w:cs="Arial"/>
        </w:rPr>
        <w:t>which looks at the</w:t>
      </w:r>
      <w:r w:rsidRPr="00A046ED">
        <w:rPr>
          <w:rFonts w:ascii="Calibri" w:hAnsi="Calibri" w:cs="Arial"/>
        </w:rPr>
        <w:t xml:space="preserve"> impact of intervention</w:t>
      </w:r>
      <w:r w:rsidRPr="00A046ED" w:rsidR="004D2AD9">
        <w:rPr>
          <w:rFonts w:ascii="Calibri" w:hAnsi="Calibri" w:cs="Arial"/>
        </w:rPr>
        <w:t xml:space="preserve">s </w:t>
      </w:r>
      <w:r w:rsidRPr="00A046ED" w:rsidR="00A046ED">
        <w:rPr>
          <w:rFonts w:ascii="Calibri" w:hAnsi="Calibri" w:cs="Arial"/>
        </w:rPr>
        <w:t>and this</w:t>
      </w:r>
      <w:r w:rsidRPr="00A046ED" w:rsidR="004D2AD9">
        <w:rPr>
          <w:rFonts w:ascii="Calibri" w:hAnsi="Calibri" w:cs="Arial"/>
        </w:rPr>
        <w:t xml:space="preserve"> also links with</w:t>
      </w:r>
      <w:r w:rsidRPr="00A046ED">
        <w:rPr>
          <w:rFonts w:ascii="Calibri" w:hAnsi="Calibri" w:cs="Arial"/>
        </w:rPr>
        <w:t xml:space="preserve"> PP. </w:t>
      </w:r>
    </w:p>
    <w:p xmlns:wp14="http://schemas.microsoft.com/office/word/2010/wordml" w:rsidRPr="00A046ED" w:rsidR="00264A22" w:rsidP="00F639CC" w:rsidRDefault="00264A22" w14:paraId="797E50C6" wp14:textId="77777777">
      <w:pPr>
        <w:jc w:val="both"/>
        <w:rPr>
          <w:rFonts w:ascii="Calibri" w:hAnsi="Calibri" w:cs="Arial"/>
        </w:rPr>
      </w:pPr>
    </w:p>
    <w:p xmlns:wp14="http://schemas.microsoft.com/office/word/2010/wordml" w:rsidRPr="00A046ED" w:rsidR="00264A22" w:rsidP="00F639CC" w:rsidRDefault="004D2AD9" w14:paraId="40C5873A" wp14:textId="77777777">
      <w:pPr>
        <w:jc w:val="both"/>
        <w:rPr>
          <w:rFonts w:ascii="Calibri" w:hAnsi="Calibri" w:cs="Arial"/>
        </w:rPr>
      </w:pPr>
      <w:r w:rsidRPr="00A046ED">
        <w:rPr>
          <w:rFonts w:ascii="Calibri" w:hAnsi="Calibri" w:cs="Arial"/>
        </w:rPr>
        <w:t xml:space="preserve">This year approximately </w:t>
      </w:r>
      <w:r w:rsidRPr="00A046ED" w:rsidR="00264A22">
        <w:rPr>
          <w:rFonts w:ascii="Calibri" w:hAnsi="Calibri" w:cs="Arial"/>
        </w:rPr>
        <w:t>£1500 will be carried forward</w:t>
      </w:r>
      <w:r w:rsidRPr="00A046ED">
        <w:rPr>
          <w:rFonts w:ascii="Calibri" w:hAnsi="Calibri" w:cs="Arial"/>
        </w:rPr>
        <w:t xml:space="preserve"> </w:t>
      </w:r>
      <w:r w:rsidR="00A046ED">
        <w:rPr>
          <w:rFonts w:ascii="Calibri" w:hAnsi="Calibri" w:cs="Arial"/>
        </w:rPr>
        <w:t xml:space="preserve">into PP towards next year’s allocation. </w:t>
      </w:r>
    </w:p>
    <w:p xmlns:wp14="http://schemas.microsoft.com/office/word/2010/wordml" w:rsidR="00EA4A4B" w:rsidP="00F639CC" w:rsidRDefault="00EA4A4B" w14:paraId="7B04FA47" wp14:textId="77777777">
      <w:pPr>
        <w:jc w:val="both"/>
        <w:rPr>
          <w:rFonts w:ascii="Calibri" w:hAnsi="Calibri" w:cs="Arial"/>
        </w:rPr>
      </w:pPr>
    </w:p>
    <w:p xmlns:wp14="http://schemas.microsoft.com/office/word/2010/wordml" w:rsidRPr="00F658C5" w:rsidR="00F658C5" w:rsidP="00F639CC" w:rsidRDefault="00F658C5" w14:paraId="58103DAB" wp14:textId="77777777">
      <w:pPr>
        <w:shd w:val="clear" w:color="auto" w:fill="FFFFFF"/>
        <w:jc w:val="both"/>
        <w:rPr>
          <w:rFonts w:ascii="Calibri" w:hAnsi="Calibri" w:cs="Arial"/>
          <w:color w:val="FF0000"/>
        </w:rPr>
      </w:pPr>
      <w:r>
        <w:rPr>
          <w:rFonts w:ascii="Calibri" w:hAnsi="Calibri" w:cs="Arial"/>
          <w:color w:val="FF0000"/>
        </w:rPr>
        <w:t>The governors asked if it was possible</w:t>
      </w:r>
      <w:r w:rsidRPr="00F658C5">
        <w:rPr>
          <w:rFonts w:ascii="Calibri" w:hAnsi="Calibri" w:cs="Arial"/>
          <w:color w:val="FF0000"/>
        </w:rPr>
        <w:t xml:space="preserve"> </w:t>
      </w:r>
      <w:r>
        <w:rPr>
          <w:rFonts w:ascii="Calibri" w:hAnsi="Calibri" w:cs="Arial"/>
          <w:color w:val="FF0000"/>
        </w:rPr>
        <w:t>to</w:t>
      </w:r>
      <w:r w:rsidRPr="00F658C5">
        <w:rPr>
          <w:rFonts w:ascii="Calibri" w:hAnsi="Calibri" w:cs="Arial"/>
          <w:color w:val="FF0000"/>
        </w:rPr>
        <w:t xml:space="preserve"> elaborate on</w:t>
      </w:r>
      <w:r>
        <w:rPr>
          <w:rFonts w:ascii="Calibri" w:hAnsi="Calibri" w:cs="Arial"/>
          <w:color w:val="FF0000"/>
        </w:rPr>
        <w:t xml:space="preserve"> </w:t>
      </w:r>
      <w:r w:rsidRPr="00F658C5">
        <w:rPr>
          <w:rFonts w:ascii="Calibri" w:hAnsi="Calibri" w:cs="Arial"/>
          <w:color w:val="FF0000"/>
        </w:rPr>
        <w:t xml:space="preserve">steps to improve PP pupil’s attendance. </w:t>
      </w:r>
    </w:p>
    <w:p xmlns:wp14="http://schemas.microsoft.com/office/word/2010/wordml" w:rsidR="00F658C5" w:rsidP="00F639CC" w:rsidRDefault="00F658C5" w14:paraId="568C698B" wp14:textId="77777777">
      <w:pPr>
        <w:jc w:val="both"/>
        <w:rPr>
          <w:rFonts w:ascii="Calibri" w:hAnsi="Calibri" w:cs="Arial"/>
        </w:rPr>
      </w:pPr>
    </w:p>
    <w:p xmlns:wp14="http://schemas.microsoft.com/office/word/2010/wordml" w:rsidRPr="00002931" w:rsidR="00F658C5" w:rsidP="00F639CC" w:rsidRDefault="00932F45" w14:paraId="58366E62" wp14:textId="77777777">
      <w:pPr>
        <w:jc w:val="both"/>
        <w:rPr>
          <w:rFonts w:ascii="Calibri" w:hAnsi="Calibri" w:cs="Arial"/>
        </w:rPr>
      </w:pPr>
      <w:r w:rsidRPr="00932F45">
        <w:rPr>
          <w:rFonts w:ascii="Calibri" w:hAnsi="Calibri" w:cs="Arial"/>
        </w:rPr>
        <w:t>PP attenda</w:t>
      </w:r>
      <w:r w:rsidR="0015704E">
        <w:rPr>
          <w:rFonts w:ascii="Calibri" w:hAnsi="Calibri" w:cs="Arial"/>
        </w:rPr>
        <w:t>n</w:t>
      </w:r>
      <w:r w:rsidRPr="00932F45">
        <w:rPr>
          <w:rFonts w:ascii="Calibri" w:hAnsi="Calibri" w:cs="Arial"/>
        </w:rPr>
        <w:t>ce</w:t>
      </w:r>
      <w:r w:rsidR="00EE0B9E">
        <w:rPr>
          <w:rFonts w:ascii="Calibri" w:hAnsi="Calibri" w:cs="Arial"/>
        </w:rPr>
        <w:t xml:space="preserve"> </w:t>
      </w:r>
      <w:r w:rsidRPr="00932F45">
        <w:rPr>
          <w:rFonts w:ascii="Calibri" w:hAnsi="Calibri" w:cs="Arial"/>
        </w:rPr>
        <w:t xml:space="preserve">is an ongoing conversation that </w:t>
      </w:r>
      <w:r w:rsidR="009C3852">
        <w:rPr>
          <w:rFonts w:ascii="Calibri" w:hAnsi="Calibri" w:cs="Arial"/>
        </w:rPr>
        <w:t xml:space="preserve">the Head is having with the </w:t>
      </w:r>
      <w:r w:rsidR="00A046ED">
        <w:rPr>
          <w:rFonts w:ascii="Calibri" w:hAnsi="Calibri" w:cs="Arial"/>
        </w:rPr>
        <w:t xml:space="preserve">JN.  </w:t>
      </w:r>
      <w:r w:rsidRPr="00932F45">
        <w:rPr>
          <w:rFonts w:ascii="Calibri" w:hAnsi="Calibri" w:cs="Arial"/>
        </w:rPr>
        <w:t xml:space="preserve">Attendance is above the current national average for all </w:t>
      </w:r>
      <w:r w:rsidR="0012759C">
        <w:rPr>
          <w:rFonts w:ascii="Calibri" w:hAnsi="Calibri" w:cs="Arial"/>
        </w:rPr>
        <w:t>p</w:t>
      </w:r>
      <w:r w:rsidRPr="00932F45">
        <w:rPr>
          <w:rFonts w:ascii="Calibri" w:hAnsi="Calibri" w:cs="Arial"/>
        </w:rPr>
        <w:t xml:space="preserve">rimary </w:t>
      </w:r>
      <w:r w:rsidR="0012759C">
        <w:rPr>
          <w:rFonts w:ascii="Calibri" w:hAnsi="Calibri" w:cs="Arial"/>
        </w:rPr>
        <w:t>s</w:t>
      </w:r>
      <w:r w:rsidRPr="00932F45">
        <w:rPr>
          <w:rFonts w:ascii="Calibri" w:hAnsi="Calibri" w:cs="Arial"/>
        </w:rPr>
        <w:t xml:space="preserve">chool children in England, but </w:t>
      </w:r>
      <w:r w:rsidR="0012759C">
        <w:rPr>
          <w:rFonts w:ascii="Calibri" w:hAnsi="Calibri" w:cs="Arial"/>
        </w:rPr>
        <w:t>the school is</w:t>
      </w:r>
      <w:r w:rsidRPr="00932F45">
        <w:rPr>
          <w:rFonts w:ascii="Calibri" w:hAnsi="Calibri" w:cs="Arial"/>
        </w:rPr>
        <w:t xml:space="preserve"> still trying to do more to improve it. Sometimes these issues </w:t>
      </w:r>
      <w:r w:rsidR="0012759C">
        <w:rPr>
          <w:rFonts w:ascii="Calibri" w:hAnsi="Calibri" w:cs="Arial"/>
        </w:rPr>
        <w:t>are</w:t>
      </w:r>
      <w:r w:rsidRPr="00932F45">
        <w:rPr>
          <w:rFonts w:ascii="Calibri" w:hAnsi="Calibri" w:cs="Arial"/>
        </w:rPr>
        <w:t xml:space="preserve"> beyond</w:t>
      </w:r>
      <w:r w:rsidR="0012759C">
        <w:rPr>
          <w:rFonts w:ascii="Calibri" w:hAnsi="Calibri" w:cs="Arial"/>
        </w:rPr>
        <w:t xml:space="preserve"> the </w:t>
      </w:r>
      <w:r w:rsidR="00AA2ACE">
        <w:rPr>
          <w:rFonts w:ascii="Calibri" w:hAnsi="Calibri" w:cs="Arial"/>
        </w:rPr>
        <w:t>school’s</w:t>
      </w:r>
      <w:r w:rsidRPr="00932F45">
        <w:rPr>
          <w:rFonts w:ascii="Calibri" w:hAnsi="Calibri" w:cs="Arial"/>
        </w:rPr>
        <w:t xml:space="preserve"> control</w:t>
      </w:r>
      <w:r w:rsidR="0012759C">
        <w:rPr>
          <w:rFonts w:ascii="Calibri" w:hAnsi="Calibri" w:cs="Arial"/>
        </w:rPr>
        <w:t>.  The Head has</w:t>
      </w:r>
      <w:r w:rsidRPr="00932F45">
        <w:rPr>
          <w:rFonts w:ascii="Calibri" w:hAnsi="Calibri" w:cs="Arial"/>
        </w:rPr>
        <w:t xml:space="preserve"> booked</w:t>
      </w:r>
      <w:r w:rsidR="0012759C">
        <w:rPr>
          <w:rFonts w:ascii="Calibri" w:hAnsi="Calibri" w:cs="Arial"/>
        </w:rPr>
        <w:t xml:space="preserve"> </w:t>
      </w:r>
      <w:r w:rsidRPr="00932F45">
        <w:rPr>
          <w:rFonts w:ascii="Calibri" w:hAnsi="Calibri" w:cs="Arial"/>
        </w:rPr>
        <w:t xml:space="preserve">training for </w:t>
      </w:r>
      <w:r w:rsidR="0012759C">
        <w:rPr>
          <w:rFonts w:ascii="Calibri" w:hAnsi="Calibri" w:cs="Arial"/>
        </w:rPr>
        <w:t xml:space="preserve">himself and </w:t>
      </w:r>
      <w:r w:rsidR="00A046ED">
        <w:rPr>
          <w:rFonts w:ascii="Calibri" w:hAnsi="Calibri" w:cs="Arial"/>
        </w:rPr>
        <w:t>JN to attend</w:t>
      </w:r>
      <w:r w:rsidR="0012759C">
        <w:rPr>
          <w:rFonts w:ascii="Calibri" w:hAnsi="Calibri" w:cs="Arial"/>
        </w:rPr>
        <w:t>,</w:t>
      </w:r>
      <w:r w:rsidRPr="00932F45">
        <w:rPr>
          <w:rFonts w:ascii="Calibri" w:hAnsi="Calibri" w:cs="Arial"/>
        </w:rPr>
        <w:t xml:space="preserve"> in March</w:t>
      </w:r>
      <w:r w:rsidR="0012759C">
        <w:rPr>
          <w:rFonts w:ascii="Calibri" w:hAnsi="Calibri" w:cs="Arial"/>
        </w:rPr>
        <w:t xml:space="preserve">, which will focus on how to </w:t>
      </w:r>
      <w:r w:rsidRPr="00932F45">
        <w:rPr>
          <w:rFonts w:ascii="Calibri" w:hAnsi="Calibri" w:cs="Arial"/>
        </w:rPr>
        <w:t>develop a whole-school communication strategy to improve attendance.</w:t>
      </w:r>
    </w:p>
    <w:p xmlns:wp14="http://schemas.microsoft.com/office/word/2010/wordml" w:rsidR="00F658C5" w:rsidP="00F639CC" w:rsidRDefault="00F658C5" w14:paraId="1A939487" wp14:textId="77777777">
      <w:pPr>
        <w:jc w:val="both"/>
        <w:rPr>
          <w:rFonts w:ascii="Calibri" w:hAnsi="Calibri" w:cs="Arial"/>
        </w:rPr>
      </w:pPr>
    </w:p>
    <w:p xmlns:wp14="http://schemas.microsoft.com/office/word/2010/wordml" w:rsidRPr="00F658C5" w:rsidR="00F658C5" w:rsidP="00F639CC" w:rsidRDefault="00F658C5" w14:paraId="5AD9B034" wp14:textId="77777777">
      <w:pPr>
        <w:shd w:val="clear" w:color="auto" w:fill="FFFFFF"/>
        <w:jc w:val="both"/>
        <w:rPr>
          <w:rFonts w:ascii="Calibri" w:hAnsi="Calibri" w:cs="Arial"/>
          <w:color w:val="FF0000"/>
        </w:rPr>
      </w:pPr>
      <w:r>
        <w:rPr>
          <w:rFonts w:ascii="Calibri" w:hAnsi="Calibri" w:cs="Arial"/>
          <w:color w:val="FF0000"/>
        </w:rPr>
        <w:t>The governors were interested to know</w:t>
      </w:r>
      <w:r w:rsidR="00002931">
        <w:rPr>
          <w:rFonts w:ascii="Calibri" w:hAnsi="Calibri" w:cs="Arial"/>
          <w:color w:val="FF0000"/>
        </w:rPr>
        <w:t xml:space="preserve"> what could be done as after school clubs are currently oversubscribed and</w:t>
      </w:r>
      <w:r>
        <w:rPr>
          <w:rFonts w:ascii="Calibri" w:hAnsi="Calibri" w:cs="Arial"/>
          <w:color w:val="FF0000"/>
        </w:rPr>
        <w:t xml:space="preserve"> if </w:t>
      </w:r>
      <w:r w:rsidRPr="00F658C5">
        <w:rPr>
          <w:rFonts w:ascii="Calibri" w:hAnsi="Calibri" w:cs="Arial"/>
          <w:color w:val="FF0000"/>
        </w:rPr>
        <w:t xml:space="preserve">PP pupils get priority access to </w:t>
      </w:r>
      <w:r>
        <w:rPr>
          <w:rFonts w:ascii="Calibri" w:hAnsi="Calibri" w:cs="Arial"/>
          <w:color w:val="FF0000"/>
        </w:rPr>
        <w:t>a</w:t>
      </w:r>
      <w:r w:rsidRPr="00F658C5">
        <w:rPr>
          <w:rFonts w:ascii="Calibri" w:hAnsi="Calibri" w:cs="Arial"/>
          <w:color w:val="FF0000"/>
        </w:rPr>
        <w:t>fter school clubs</w:t>
      </w:r>
      <w:r w:rsidR="00002931">
        <w:rPr>
          <w:rFonts w:ascii="Calibri" w:hAnsi="Calibri" w:cs="Arial"/>
          <w:color w:val="FF0000"/>
        </w:rPr>
        <w:t>.</w:t>
      </w:r>
    </w:p>
    <w:p xmlns:wp14="http://schemas.microsoft.com/office/word/2010/wordml" w:rsidRPr="00932F45" w:rsidR="00932F45" w:rsidP="00F639CC" w:rsidRDefault="00932F45" w14:paraId="6AA258D8" wp14:textId="77777777">
      <w:pPr>
        <w:jc w:val="both"/>
        <w:rPr>
          <w:rFonts w:ascii="Calibri" w:hAnsi="Calibri" w:cs="Arial"/>
        </w:rPr>
      </w:pPr>
    </w:p>
    <w:p xmlns:wp14="http://schemas.microsoft.com/office/word/2010/wordml" w:rsidRPr="00932F45" w:rsidR="00932F45" w:rsidP="00E91AF1" w:rsidRDefault="00932F45" w14:paraId="3E5AF0D1" wp14:textId="77777777">
      <w:pPr>
        <w:jc w:val="both"/>
        <w:rPr>
          <w:rFonts w:ascii="Calibri" w:hAnsi="Calibri" w:cs="Arial"/>
        </w:rPr>
      </w:pPr>
      <w:r w:rsidRPr="00932F45">
        <w:rPr>
          <w:rFonts w:ascii="Calibri" w:hAnsi="Calibri" w:cs="Arial"/>
        </w:rPr>
        <w:t xml:space="preserve">For this term, the demand for clubs was high. </w:t>
      </w:r>
      <w:r w:rsidR="00F658C5">
        <w:rPr>
          <w:rFonts w:ascii="Calibri" w:hAnsi="Calibri" w:cs="Arial"/>
        </w:rPr>
        <w:t>Milverton is</w:t>
      </w:r>
      <w:r w:rsidRPr="00932F45">
        <w:rPr>
          <w:rFonts w:ascii="Calibri" w:hAnsi="Calibri" w:cs="Arial"/>
        </w:rPr>
        <w:t xml:space="preserve"> running </w:t>
      </w:r>
      <w:r w:rsidR="00F658C5">
        <w:rPr>
          <w:rFonts w:ascii="Calibri" w:hAnsi="Calibri" w:cs="Arial"/>
        </w:rPr>
        <w:t>the</w:t>
      </w:r>
      <w:r w:rsidRPr="00932F45">
        <w:rPr>
          <w:rFonts w:ascii="Calibri" w:hAnsi="Calibri" w:cs="Arial"/>
        </w:rPr>
        <w:t xml:space="preserve"> maximum number of sports clubs</w:t>
      </w:r>
      <w:r w:rsidR="00F658C5">
        <w:rPr>
          <w:rFonts w:ascii="Calibri" w:hAnsi="Calibri" w:cs="Arial"/>
        </w:rPr>
        <w:t xml:space="preserve"> it can</w:t>
      </w:r>
      <w:r w:rsidRPr="00932F45">
        <w:rPr>
          <w:rFonts w:ascii="Calibri" w:hAnsi="Calibri" w:cs="Arial"/>
        </w:rPr>
        <w:t xml:space="preserve"> due to the physical space </w:t>
      </w:r>
      <w:r w:rsidR="00F658C5">
        <w:rPr>
          <w:rFonts w:ascii="Calibri" w:hAnsi="Calibri" w:cs="Arial"/>
        </w:rPr>
        <w:t>available</w:t>
      </w:r>
      <w:r w:rsidRPr="00932F45">
        <w:rPr>
          <w:rFonts w:ascii="Calibri" w:hAnsi="Calibri" w:cs="Arial"/>
        </w:rPr>
        <w:t xml:space="preserve">. </w:t>
      </w:r>
      <w:r w:rsidR="00F658C5">
        <w:rPr>
          <w:rFonts w:ascii="Calibri" w:hAnsi="Calibri" w:cs="Arial"/>
        </w:rPr>
        <w:t>The total numbers</w:t>
      </w:r>
      <w:r w:rsidRPr="00932F45">
        <w:rPr>
          <w:rFonts w:ascii="Calibri" w:hAnsi="Calibri" w:cs="Arial"/>
        </w:rPr>
        <w:t xml:space="preserve"> have increased in most of the sports clubs to accommodate more children (from 20 to 25 in most cases, football club is now at 40). There needs to be the correct ratio of adults to staff</w:t>
      </w:r>
      <w:r w:rsidR="005610F4">
        <w:rPr>
          <w:rFonts w:ascii="Calibri" w:hAnsi="Calibri" w:cs="Arial"/>
        </w:rPr>
        <w:t>.  T</w:t>
      </w:r>
      <w:r w:rsidR="00F658C5">
        <w:rPr>
          <w:rFonts w:ascii="Calibri" w:hAnsi="Calibri" w:cs="Arial"/>
        </w:rPr>
        <w:t>he</w:t>
      </w:r>
      <w:r w:rsidRPr="00932F45">
        <w:rPr>
          <w:rFonts w:ascii="Calibri" w:hAnsi="Calibri" w:cs="Arial"/>
        </w:rPr>
        <w:t xml:space="preserve"> Office Apprentice has been taken on as a second coach</w:t>
      </w:r>
      <w:r w:rsidR="005610F4">
        <w:rPr>
          <w:rFonts w:ascii="Calibri" w:hAnsi="Calibri" w:cs="Arial"/>
        </w:rPr>
        <w:t>,</w:t>
      </w:r>
      <w:r w:rsidRPr="00932F45">
        <w:rPr>
          <w:rFonts w:ascii="Calibri" w:hAnsi="Calibri" w:cs="Arial"/>
        </w:rPr>
        <w:t xml:space="preserve"> by Premier Sports</w:t>
      </w:r>
      <w:r w:rsidR="005610F4">
        <w:rPr>
          <w:rFonts w:ascii="Calibri" w:hAnsi="Calibri" w:cs="Arial"/>
        </w:rPr>
        <w:t>,</w:t>
      </w:r>
      <w:r w:rsidRPr="00932F45">
        <w:rPr>
          <w:rFonts w:ascii="Calibri" w:hAnsi="Calibri" w:cs="Arial"/>
        </w:rPr>
        <w:t xml:space="preserve"> as she has sports coaching experience</w:t>
      </w:r>
      <w:r w:rsidR="00E91AF1">
        <w:rPr>
          <w:rFonts w:ascii="Calibri" w:hAnsi="Calibri" w:cs="Arial"/>
        </w:rPr>
        <w:t xml:space="preserve">, </w:t>
      </w:r>
      <w:r w:rsidRPr="00932F45">
        <w:rPr>
          <w:rFonts w:ascii="Calibri" w:hAnsi="Calibri" w:cs="Arial"/>
        </w:rPr>
        <w:t xml:space="preserve">to help increase the numbers. </w:t>
      </w:r>
      <w:r w:rsidR="00F658C5">
        <w:rPr>
          <w:rFonts w:ascii="Calibri" w:hAnsi="Calibri" w:cs="Arial"/>
        </w:rPr>
        <w:t xml:space="preserve">The school is </w:t>
      </w:r>
      <w:r w:rsidRPr="00932F45">
        <w:rPr>
          <w:rFonts w:ascii="Calibri" w:hAnsi="Calibri" w:cs="Arial"/>
        </w:rPr>
        <w:t xml:space="preserve">always trying to find ways to increase numbers, but </w:t>
      </w:r>
      <w:r w:rsidR="00F658C5">
        <w:rPr>
          <w:rFonts w:ascii="Calibri" w:hAnsi="Calibri" w:cs="Arial"/>
        </w:rPr>
        <w:t>is</w:t>
      </w:r>
      <w:r w:rsidRPr="00932F45">
        <w:rPr>
          <w:rFonts w:ascii="Calibri" w:hAnsi="Calibri" w:cs="Arial"/>
        </w:rPr>
        <w:t xml:space="preserve"> held back by the lack of space. Without significant investment (</w:t>
      </w:r>
      <w:r w:rsidRPr="00932F45" w:rsidR="00F658C5">
        <w:rPr>
          <w:rFonts w:ascii="Calibri" w:hAnsi="Calibri" w:cs="Arial"/>
        </w:rPr>
        <w:t>i.e.</w:t>
      </w:r>
      <w:r w:rsidRPr="00932F45">
        <w:rPr>
          <w:rFonts w:ascii="Calibri" w:hAnsi="Calibri" w:cs="Arial"/>
        </w:rPr>
        <w:t xml:space="preserve"> another building) it is difficult to increase.</w:t>
      </w:r>
    </w:p>
    <w:p xmlns:wp14="http://schemas.microsoft.com/office/word/2010/wordml" w:rsidR="00E91AF1" w:rsidP="00E91AF1" w:rsidRDefault="00E91AF1" w14:paraId="6FFBD3EC" wp14:textId="77777777">
      <w:pPr>
        <w:jc w:val="both"/>
        <w:rPr>
          <w:rFonts w:ascii="Calibri" w:hAnsi="Calibri" w:cs="Arial"/>
        </w:rPr>
      </w:pPr>
    </w:p>
    <w:p xmlns:wp14="http://schemas.microsoft.com/office/word/2010/wordml" w:rsidR="00932F45" w:rsidP="00E91AF1" w:rsidRDefault="0052587D" w14:paraId="7A4A79FB" wp14:textId="77777777">
      <w:pPr>
        <w:jc w:val="both"/>
        <w:rPr>
          <w:rFonts w:ascii="Calibri" w:hAnsi="Calibri" w:cs="Arial"/>
        </w:rPr>
      </w:pPr>
      <w:r>
        <w:rPr>
          <w:rFonts w:ascii="Calibri" w:hAnsi="Calibri" w:cs="Arial"/>
        </w:rPr>
        <w:t xml:space="preserve">The </w:t>
      </w:r>
      <w:r w:rsidR="00002931">
        <w:rPr>
          <w:rFonts w:ascii="Calibri" w:hAnsi="Calibri" w:cs="Arial"/>
        </w:rPr>
        <w:t>school has</w:t>
      </w:r>
      <w:r w:rsidRPr="00932F45" w:rsidR="00932F45">
        <w:rPr>
          <w:rFonts w:ascii="Calibri" w:hAnsi="Calibri" w:cs="Arial"/>
        </w:rPr>
        <w:t xml:space="preserve"> not necessarily prioritised pupil premium children </w:t>
      </w:r>
      <w:r w:rsidR="00F91272">
        <w:rPr>
          <w:rFonts w:ascii="Calibri" w:hAnsi="Calibri" w:cs="Arial"/>
        </w:rPr>
        <w:t xml:space="preserve">with </w:t>
      </w:r>
      <w:r w:rsidRPr="00932F45" w:rsidR="00932F45">
        <w:rPr>
          <w:rFonts w:ascii="Calibri" w:hAnsi="Calibri" w:cs="Arial"/>
        </w:rPr>
        <w:t xml:space="preserve">the allocation of clubs, as usually they get the places they have requested. </w:t>
      </w:r>
      <w:r w:rsidR="00002931">
        <w:rPr>
          <w:rFonts w:ascii="Calibri" w:hAnsi="Calibri" w:cs="Arial"/>
        </w:rPr>
        <w:t>They currently</w:t>
      </w:r>
      <w:r w:rsidRPr="00932F45" w:rsidR="00932F45">
        <w:rPr>
          <w:rFonts w:ascii="Calibri" w:hAnsi="Calibri" w:cs="Arial"/>
        </w:rPr>
        <w:t xml:space="preserve"> operate a first come, first served basis</w:t>
      </w:r>
      <w:r>
        <w:rPr>
          <w:rFonts w:ascii="Calibri" w:hAnsi="Calibri" w:cs="Arial"/>
        </w:rPr>
        <w:t xml:space="preserve">.  </w:t>
      </w:r>
      <w:r w:rsidR="00002931">
        <w:rPr>
          <w:rFonts w:ascii="Calibri" w:hAnsi="Calibri" w:cs="Arial"/>
        </w:rPr>
        <w:t>However, the</w:t>
      </w:r>
      <w:r>
        <w:rPr>
          <w:rFonts w:ascii="Calibri" w:hAnsi="Calibri" w:cs="Arial"/>
        </w:rPr>
        <w:t xml:space="preserve"> school </w:t>
      </w:r>
      <w:r w:rsidRPr="00932F45" w:rsidR="00932F45">
        <w:rPr>
          <w:rFonts w:ascii="Calibri" w:hAnsi="Calibri" w:cs="Arial"/>
        </w:rPr>
        <w:t>offer</w:t>
      </w:r>
      <w:r w:rsidR="009A4468">
        <w:rPr>
          <w:rFonts w:ascii="Calibri" w:hAnsi="Calibri" w:cs="Arial"/>
        </w:rPr>
        <w:t>s</w:t>
      </w:r>
      <w:r w:rsidRPr="00932F45" w:rsidR="00932F45">
        <w:rPr>
          <w:rFonts w:ascii="Calibri" w:hAnsi="Calibri" w:cs="Arial"/>
        </w:rPr>
        <w:t xml:space="preserve"> </w:t>
      </w:r>
      <w:r>
        <w:rPr>
          <w:rFonts w:ascii="Calibri" w:hAnsi="Calibri" w:cs="Arial"/>
        </w:rPr>
        <w:t xml:space="preserve">PP </w:t>
      </w:r>
      <w:r w:rsidRPr="00932F45" w:rsidR="00932F45">
        <w:rPr>
          <w:rFonts w:ascii="Calibri" w:hAnsi="Calibri" w:cs="Arial"/>
        </w:rPr>
        <w:t xml:space="preserve">children one free after school club per term per child to maximum spend of £100. This term 16 of our 17 </w:t>
      </w:r>
      <w:r w:rsidR="00002931">
        <w:rPr>
          <w:rFonts w:ascii="Calibri" w:hAnsi="Calibri" w:cs="Arial"/>
        </w:rPr>
        <w:t>PP</w:t>
      </w:r>
      <w:r w:rsidRPr="00932F45" w:rsidR="00932F45">
        <w:rPr>
          <w:rFonts w:ascii="Calibri" w:hAnsi="Calibri" w:cs="Arial"/>
        </w:rPr>
        <w:t xml:space="preserve"> children attend</w:t>
      </w:r>
      <w:r>
        <w:rPr>
          <w:rFonts w:ascii="Calibri" w:hAnsi="Calibri" w:cs="Arial"/>
        </w:rPr>
        <w:t>ed</w:t>
      </w:r>
      <w:r w:rsidRPr="00932F45" w:rsidR="00932F45">
        <w:rPr>
          <w:rFonts w:ascii="Calibri" w:hAnsi="Calibri" w:cs="Arial"/>
        </w:rPr>
        <w:t xml:space="preserve"> at least one club per week. A few are </w:t>
      </w:r>
      <w:r w:rsidR="00F91272">
        <w:rPr>
          <w:rFonts w:ascii="Calibri" w:hAnsi="Calibri" w:cs="Arial"/>
        </w:rPr>
        <w:t xml:space="preserve">also </w:t>
      </w:r>
      <w:r w:rsidR="00002931">
        <w:rPr>
          <w:rFonts w:ascii="Calibri" w:hAnsi="Calibri" w:cs="Arial"/>
        </w:rPr>
        <w:t>invited to attend</w:t>
      </w:r>
      <w:r w:rsidRPr="00932F45" w:rsidR="00932F45">
        <w:rPr>
          <w:rFonts w:ascii="Calibri" w:hAnsi="Calibri" w:cs="Arial"/>
        </w:rPr>
        <w:t xml:space="preserve"> </w:t>
      </w:r>
      <w:r w:rsidR="00002931">
        <w:rPr>
          <w:rFonts w:ascii="Calibri" w:hAnsi="Calibri" w:cs="Arial"/>
        </w:rPr>
        <w:t>our a</w:t>
      </w:r>
      <w:r w:rsidRPr="00932F45" w:rsidR="00932F45">
        <w:rPr>
          <w:rFonts w:ascii="Calibri" w:hAnsi="Calibri" w:cs="Arial"/>
        </w:rPr>
        <w:t>lternative Friday club</w:t>
      </w:r>
      <w:r>
        <w:rPr>
          <w:rFonts w:ascii="Calibri" w:hAnsi="Calibri" w:cs="Arial"/>
        </w:rPr>
        <w:t xml:space="preserve"> which the PE coordinator organi</w:t>
      </w:r>
      <w:r w:rsidR="004D746B">
        <w:rPr>
          <w:rFonts w:ascii="Calibri" w:hAnsi="Calibri" w:cs="Arial"/>
        </w:rPr>
        <w:t>s</w:t>
      </w:r>
      <w:r>
        <w:rPr>
          <w:rFonts w:ascii="Calibri" w:hAnsi="Calibri" w:cs="Arial"/>
        </w:rPr>
        <w:t>es</w:t>
      </w:r>
      <w:r w:rsidR="00002931">
        <w:rPr>
          <w:rFonts w:ascii="Calibri" w:hAnsi="Calibri" w:cs="Arial"/>
        </w:rPr>
        <w:t xml:space="preserve"> but this </w:t>
      </w:r>
      <w:r w:rsidRPr="00932F45" w:rsidR="00932F45">
        <w:rPr>
          <w:rFonts w:ascii="Calibri" w:hAnsi="Calibri" w:cs="Arial"/>
        </w:rPr>
        <w:t>is an optional club</w:t>
      </w:r>
      <w:r>
        <w:rPr>
          <w:rFonts w:ascii="Calibri" w:hAnsi="Calibri" w:cs="Arial"/>
        </w:rPr>
        <w:t>.</w:t>
      </w:r>
    </w:p>
    <w:p xmlns:wp14="http://schemas.microsoft.com/office/word/2010/wordml" w:rsidR="0012759C" w:rsidP="00E91AF1" w:rsidRDefault="0012759C" w14:paraId="30DCCCAD" wp14:textId="77777777">
      <w:pPr>
        <w:jc w:val="both"/>
        <w:rPr>
          <w:rFonts w:ascii="Calibri" w:hAnsi="Calibri" w:cs="Arial"/>
        </w:rPr>
      </w:pPr>
    </w:p>
    <w:p xmlns:wp14="http://schemas.microsoft.com/office/word/2010/wordml" w:rsidR="00932F45" w:rsidP="000879F8" w:rsidRDefault="0012759C" w14:paraId="4B9D7C10" wp14:textId="77777777">
      <w:pPr>
        <w:jc w:val="both"/>
        <w:rPr>
          <w:rFonts w:ascii="Calibri" w:hAnsi="Calibri" w:cs="Arial"/>
        </w:rPr>
      </w:pPr>
      <w:r>
        <w:rPr>
          <w:rFonts w:ascii="Calibri" w:hAnsi="Calibri" w:cs="Arial"/>
        </w:rPr>
        <w:t>There were no further questions.</w:t>
      </w:r>
    </w:p>
    <w:p xmlns:wp14="http://schemas.microsoft.com/office/word/2010/wordml" w:rsidRPr="00932F45" w:rsidR="009A360A" w:rsidP="009A360A" w:rsidRDefault="009A360A" w14:paraId="36AF6883" wp14:textId="77777777">
      <w:pPr>
        <w:rPr>
          <w:rFonts w:ascii="Calibri" w:hAnsi="Calibri" w:cs="Arial"/>
        </w:rPr>
      </w:pPr>
      <w:r w:rsidRPr="00932F45">
        <w:rPr>
          <w:rFonts w:ascii="Calibri" w:hAnsi="Calibri" w:cs="Arial"/>
        </w:rPr>
        <w:pict w14:anchorId="1F877EDD">
          <v:rect id="_x0000_i1035" style="width:451.3pt;height:1.5pt" o:hr="t" o:hrstd="t" o:hralign="center" fillcolor="#a0a0a0" stroked="f"/>
        </w:pict>
      </w:r>
    </w:p>
    <w:p xmlns:wp14="http://schemas.microsoft.com/office/word/2010/wordml" w:rsidRPr="009C3852" w:rsidR="009A360A" w:rsidP="009A360A" w:rsidRDefault="009A360A" w14:paraId="5A266489" wp14:textId="77777777">
      <w:pPr>
        <w:rPr>
          <w:rFonts w:ascii="Calibri" w:hAnsi="Calibri" w:cs="Arial"/>
          <w:b/>
        </w:rPr>
      </w:pPr>
      <w:r w:rsidRPr="0036080E">
        <w:rPr>
          <w:rFonts w:ascii="Calibri" w:hAnsi="Calibri" w:cs="Arial"/>
          <w:b/>
        </w:rPr>
        <w:t xml:space="preserve"> </w:t>
      </w:r>
      <w:r>
        <w:rPr>
          <w:rFonts w:ascii="Calibri" w:hAnsi="Calibri" w:cs="Arial"/>
          <w:b/>
        </w:rPr>
        <w:t xml:space="preserve">11. </w:t>
      </w:r>
      <w:r w:rsidRPr="009C3852">
        <w:rPr>
          <w:rFonts w:ascii="Calibri" w:hAnsi="Calibri" w:cs="Arial"/>
          <w:b/>
        </w:rPr>
        <w:t>S</w:t>
      </w:r>
      <w:r>
        <w:rPr>
          <w:rFonts w:ascii="Calibri" w:hAnsi="Calibri" w:cs="Arial"/>
          <w:b/>
        </w:rPr>
        <w:t>afeguarding</w:t>
      </w:r>
    </w:p>
    <w:p xmlns:wp14="http://schemas.microsoft.com/office/word/2010/wordml" w:rsidRPr="00FF4126" w:rsidR="00FF4126" w:rsidP="00FF4126" w:rsidRDefault="00FF4126" w14:paraId="54C529ED" wp14:textId="77777777">
      <w:pPr>
        <w:rPr>
          <w:rFonts w:ascii="Calibri" w:hAnsi="Calibri" w:cs="Arial"/>
          <w:i/>
          <w:u w:val="single"/>
        </w:rPr>
      </w:pPr>
    </w:p>
    <w:p xmlns:wp14="http://schemas.microsoft.com/office/word/2010/wordml" w:rsidRPr="00932F45" w:rsidR="00FF4126" w:rsidP="00FF4126" w:rsidRDefault="00FF4126" w14:paraId="1D779252" wp14:textId="77777777">
      <w:pPr>
        <w:rPr>
          <w:rFonts w:ascii="Calibri" w:hAnsi="Calibri" w:cs="Arial"/>
        </w:rPr>
      </w:pPr>
      <w:r>
        <w:rPr>
          <w:rFonts w:ascii="Calibri" w:hAnsi="Calibri" w:cs="Arial"/>
        </w:rPr>
        <w:t>The Head confirmed that the safeguarding audit has been completed.</w:t>
      </w:r>
    </w:p>
    <w:p xmlns:wp14="http://schemas.microsoft.com/office/word/2010/wordml" w:rsidR="00FF4126" w:rsidP="00FF4126" w:rsidRDefault="00FF4126" w14:paraId="1C0157D6" wp14:textId="77777777">
      <w:pPr>
        <w:jc w:val="both"/>
        <w:rPr>
          <w:rFonts w:ascii="Calibri" w:hAnsi="Calibri" w:cs="Arial"/>
        </w:rPr>
      </w:pPr>
    </w:p>
    <w:p xmlns:wp14="http://schemas.microsoft.com/office/word/2010/wordml" w:rsidR="00932F45" w:rsidP="00FF4126" w:rsidRDefault="00F658C5" w14:paraId="51D237C4" wp14:textId="77777777">
      <w:pPr>
        <w:jc w:val="both"/>
        <w:rPr>
          <w:rFonts w:ascii="Calibri" w:hAnsi="Calibri" w:cs="Arial"/>
        </w:rPr>
      </w:pPr>
      <w:r>
        <w:rPr>
          <w:rFonts w:ascii="Calibri" w:hAnsi="Calibri" w:cs="Arial"/>
        </w:rPr>
        <w:t xml:space="preserve">The </w:t>
      </w:r>
      <w:r w:rsidR="00FF4126">
        <w:rPr>
          <w:rFonts w:ascii="Calibri" w:hAnsi="Calibri" w:cs="Arial"/>
        </w:rPr>
        <w:t>s</w:t>
      </w:r>
      <w:r>
        <w:rPr>
          <w:rFonts w:ascii="Calibri" w:hAnsi="Calibri" w:cs="Arial"/>
        </w:rPr>
        <w:t xml:space="preserve">afeguarding </w:t>
      </w:r>
      <w:r w:rsidR="007A3D59">
        <w:rPr>
          <w:rFonts w:ascii="Calibri" w:hAnsi="Calibri" w:cs="Arial"/>
        </w:rPr>
        <w:t>governor</w:t>
      </w:r>
      <w:r>
        <w:rPr>
          <w:rFonts w:ascii="Calibri" w:hAnsi="Calibri" w:cs="Arial"/>
        </w:rPr>
        <w:t xml:space="preserve"> provided a</w:t>
      </w:r>
      <w:r w:rsidR="001006DE">
        <w:rPr>
          <w:rFonts w:ascii="Calibri" w:hAnsi="Calibri" w:cs="Arial"/>
        </w:rPr>
        <w:t xml:space="preserve"> brief</w:t>
      </w:r>
      <w:r>
        <w:rPr>
          <w:rFonts w:ascii="Calibri" w:hAnsi="Calibri" w:cs="Arial"/>
        </w:rPr>
        <w:t xml:space="preserve"> update:</w:t>
      </w:r>
    </w:p>
    <w:p xmlns:wp14="http://schemas.microsoft.com/office/word/2010/wordml" w:rsidRPr="00932F45" w:rsidR="00F658C5" w:rsidP="00FF4126" w:rsidRDefault="00F658C5" w14:paraId="3691E7B2" wp14:textId="77777777">
      <w:pPr>
        <w:jc w:val="both"/>
        <w:rPr>
          <w:rFonts w:ascii="Calibri" w:hAnsi="Calibri" w:cs="Arial"/>
        </w:rPr>
      </w:pPr>
    </w:p>
    <w:p xmlns:wp14="http://schemas.microsoft.com/office/word/2010/wordml" w:rsidRPr="00FF4126" w:rsidR="00FF4126" w:rsidP="00FF4126" w:rsidRDefault="00FF4126" w14:paraId="5A1C626B" wp14:textId="77777777">
      <w:pPr>
        <w:numPr>
          <w:ilvl w:val="0"/>
          <w:numId w:val="34"/>
        </w:numPr>
        <w:ind w:left="360"/>
        <w:jc w:val="both"/>
        <w:rPr>
          <w:rFonts w:ascii="Calibri" w:hAnsi="Calibri" w:cs="Arial"/>
          <w:b/>
          <w:i/>
          <w:color w:val="538135"/>
        </w:rPr>
      </w:pPr>
      <w:r>
        <w:rPr>
          <w:rFonts w:ascii="Calibri" w:hAnsi="Calibri" w:cs="Arial"/>
        </w:rPr>
        <w:t>The safeguarding governor</w:t>
      </w:r>
      <w:r w:rsidR="000B5F90">
        <w:rPr>
          <w:rFonts w:ascii="Calibri" w:hAnsi="Calibri" w:cs="Arial"/>
        </w:rPr>
        <w:t xml:space="preserve"> met with the Head last week to go through the safeguarding audit.</w:t>
      </w:r>
      <w:r w:rsidR="001006DE">
        <w:rPr>
          <w:rFonts w:ascii="Calibri" w:hAnsi="Calibri" w:cs="Arial"/>
        </w:rPr>
        <w:t xml:space="preserve"> During this meeting they also discussed new documentation </w:t>
      </w:r>
      <w:r>
        <w:rPr>
          <w:rFonts w:ascii="Calibri" w:hAnsi="Calibri" w:cs="Arial"/>
        </w:rPr>
        <w:t xml:space="preserve">within KCSIE </w:t>
      </w:r>
      <w:r w:rsidR="001006DE">
        <w:rPr>
          <w:rFonts w:ascii="Calibri" w:hAnsi="Calibri" w:cs="Arial"/>
        </w:rPr>
        <w:t xml:space="preserve">particularly in relation to low level concerns.  This is something that should be annexed to </w:t>
      </w:r>
      <w:r>
        <w:rPr>
          <w:rFonts w:ascii="Calibri" w:hAnsi="Calibri" w:cs="Arial"/>
        </w:rPr>
        <w:t xml:space="preserve">either </w:t>
      </w:r>
      <w:r w:rsidR="001006DE">
        <w:rPr>
          <w:rFonts w:ascii="Calibri" w:hAnsi="Calibri" w:cs="Arial"/>
        </w:rPr>
        <w:t xml:space="preserve">the safeguarding policy or staff code of conduct. The Head and EW looked at model policies.  </w:t>
      </w:r>
    </w:p>
    <w:p xmlns:wp14="http://schemas.microsoft.com/office/word/2010/wordml" w:rsidR="00FF4126" w:rsidP="00FF4126" w:rsidRDefault="00FF4126" w14:paraId="526770CE" wp14:textId="77777777">
      <w:pPr>
        <w:ind w:left="360"/>
        <w:jc w:val="both"/>
        <w:rPr>
          <w:rFonts w:ascii="Calibri" w:hAnsi="Calibri" w:cs="Arial"/>
          <w:b/>
          <w:i/>
          <w:color w:val="538135"/>
        </w:rPr>
      </w:pPr>
    </w:p>
    <w:p xmlns:wp14="http://schemas.microsoft.com/office/word/2010/wordml" w:rsidR="00932F45" w:rsidP="00FF4126" w:rsidRDefault="001006DE" w14:paraId="220E37FB" wp14:textId="77777777">
      <w:pPr>
        <w:ind w:left="360"/>
        <w:jc w:val="both"/>
        <w:rPr>
          <w:rFonts w:ascii="Calibri" w:hAnsi="Calibri" w:cs="Arial"/>
          <w:b/>
          <w:i/>
          <w:color w:val="538135"/>
        </w:rPr>
      </w:pPr>
      <w:r w:rsidRPr="00FF4126">
        <w:rPr>
          <w:rFonts w:ascii="Calibri" w:hAnsi="Calibri" w:cs="Arial"/>
          <w:b/>
          <w:i/>
          <w:color w:val="538135"/>
        </w:rPr>
        <w:t>Action</w:t>
      </w:r>
      <w:r w:rsidR="00423B77">
        <w:rPr>
          <w:rFonts w:ascii="Calibri" w:hAnsi="Calibri" w:cs="Arial"/>
          <w:b/>
          <w:i/>
          <w:color w:val="538135"/>
        </w:rPr>
        <w:t xml:space="preserve"> 13</w:t>
      </w:r>
      <w:r w:rsidRPr="00FF4126">
        <w:rPr>
          <w:rFonts w:ascii="Calibri" w:hAnsi="Calibri" w:cs="Arial"/>
          <w:b/>
          <w:i/>
          <w:color w:val="538135"/>
        </w:rPr>
        <w:t xml:space="preserve">: Head to draft </w:t>
      </w:r>
      <w:r w:rsidRPr="00FF4126" w:rsidR="00FF3D27">
        <w:rPr>
          <w:rFonts w:ascii="Calibri" w:hAnsi="Calibri" w:cs="Arial"/>
          <w:b/>
          <w:i/>
          <w:color w:val="538135"/>
        </w:rPr>
        <w:t>documentation to note the changes and link to the schools safeguarding policy</w:t>
      </w:r>
      <w:r w:rsidRPr="00FF4126">
        <w:rPr>
          <w:rFonts w:ascii="Calibri" w:hAnsi="Calibri" w:cs="Arial"/>
          <w:b/>
          <w:i/>
          <w:color w:val="538135"/>
        </w:rPr>
        <w:t xml:space="preserve">. </w:t>
      </w:r>
    </w:p>
    <w:p xmlns:wp14="http://schemas.microsoft.com/office/word/2010/wordml" w:rsidRPr="00FF4126" w:rsidR="00FF4126" w:rsidP="00FF4126" w:rsidRDefault="00FF4126" w14:paraId="7CBEED82" wp14:textId="77777777">
      <w:pPr>
        <w:ind w:left="360"/>
        <w:jc w:val="both"/>
        <w:rPr>
          <w:rFonts w:ascii="Calibri" w:hAnsi="Calibri" w:cs="Arial"/>
          <w:b/>
          <w:i/>
          <w:color w:val="538135"/>
        </w:rPr>
      </w:pPr>
    </w:p>
    <w:p xmlns:wp14="http://schemas.microsoft.com/office/word/2010/wordml" w:rsidRPr="00FF4126" w:rsidR="00FF4126" w:rsidP="00FF4126" w:rsidRDefault="000B5F90" w14:paraId="26A94A73" wp14:textId="77777777">
      <w:pPr>
        <w:numPr>
          <w:ilvl w:val="0"/>
          <w:numId w:val="34"/>
        </w:numPr>
        <w:ind w:left="360"/>
        <w:jc w:val="both"/>
        <w:rPr>
          <w:rFonts w:ascii="Calibri" w:hAnsi="Calibri" w:cs="Arial"/>
          <w:b/>
          <w:i/>
          <w:color w:val="538135"/>
        </w:rPr>
      </w:pPr>
      <w:r>
        <w:rPr>
          <w:rFonts w:ascii="Calibri" w:hAnsi="Calibri" w:cs="Arial"/>
        </w:rPr>
        <w:t>The safeguarding governor</w:t>
      </w:r>
      <w:r w:rsidR="007A3D59">
        <w:rPr>
          <w:rFonts w:ascii="Calibri" w:hAnsi="Calibri" w:cs="Arial"/>
        </w:rPr>
        <w:t xml:space="preserve"> </w:t>
      </w:r>
      <w:r>
        <w:rPr>
          <w:rFonts w:ascii="Calibri" w:hAnsi="Calibri" w:cs="Arial"/>
        </w:rPr>
        <w:t>spent some time</w:t>
      </w:r>
      <w:r w:rsidR="00FF4126">
        <w:rPr>
          <w:rFonts w:ascii="Calibri" w:hAnsi="Calibri" w:cs="Arial"/>
        </w:rPr>
        <w:t xml:space="preserve"> </w:t>
      </w:r>
      <w:r>
        <w:rPr>
          <w:rFonts w:ascii="Calibri" w:hAnsi="Calibri" w:cs="Arial"/>
        </w:rPr>
        <w:t>before Christmas</w:t>
      </w:r>
      <w:r w:rsidR="00FF4126">
        <w:rPr>
          <w:rFonts w:ascii="Calibri" w:hAnsi="Calibri" w:cs="Arial"/>
        </w:rPr>
        <w:t>,</w:t>
      </w:r>
      <w:r>
        <w:rPr>
          <w:rFonts w:ascii="Calibri" w:hAnsi="Calibri" w:cs="Arial"/>
        </w:rPr>
        <w:t xml:space="preserve"> with the Office Manager</w:t>
      </w:r>
      <w:r w:rsidR="00FF4126">
        <w:rPr>
          <w:rFonts w:ascii="Calibri" w:hAnsi="Calibri" w:cs="Arial"/>
        </w:rPr>
        <w:t>,</w:t>
      </w:r>
      <w:r>
        <w:rPr>
          <w:rFonts w:ascii="Calibri" w:hAnsi="Calibri" w:cs="Arial"/>
        </w:rPr>
        <w:t xml:space="preserve"> reviewing the Single Central Record</w:t>
      </w:r>
      <w:r w:rsidR="00FF4126">
        <w:rPr>
          <w:rFonts w:ascii="Calibri" w:hAnsi="Calibri" w:cs="Arial"/>
        </w:rPr>
        <w:t xml:space="preserve"> (SCR).</w:t>
      </w:r>
      <w:r>
        <w:rPr>
          <w:rFonts w:ascii="Calibri" w:hAnsi="Calibri" w:cs="Arial"/>
        </w:rPr>
        <w:t xml:space="preserve">  </w:t>
      </w:r>
      <w:r w:rsidR="00FF3D27">
        <w:rPr>
          <w:rFonts w:ascii="Calibri" w:hAnsi="Calibri" w:cs="Arial"/>
        </w:rPr>
        <w:t xml:space="preserve">It is a large piece of work to ensure it is accurately populated. Work is in progress and </w:t>
      </w:r>
      <w:r w:rsidR="00FF4126">
        <w:rPr>
          <w:rFonts w:ascii="Calibri" w:hAnsi="Calibri" w:cs="Arial"/>
        </w:rPr>
        <w:t>they</w:t>
      </w:r>
      <w:r w:rsidR="00FF3D27">
        <w:rPr>
          <w:rFonts w:ascii="Calibri" w:hAnsi="Calibri" w:cs="Arial"/>
        </w:rPr>
        <w:t xml:space="preserve"> intend to meet with the Office Manager </w:t>
      </w:r>
      <w:r>
        <w:rPr>
          <w:rFonts w:ascii="Calibri" w:hAnsi="Calibri" w:cs="Arial"/>
        </w:rPr>
        <w:t>again</w:t>
      </w:r>
      <w:r w:rsidR="00FF3D27">
        <w:rPr>
          <w:rFonts w:ascii="Calibri" w:hAnsi="Calibri" w:cs="Arial"/>
        </w:rPr>
        <w:t>,</w:t>
      </w:r>
      <w:r>
        <w:rPr>
          <w:rFonts w:ascii="Calibri" w:hAnsi="Calibri" w:cs="Arial"/>
        </w:rPr>
        <w:t xml:space="preserve"> later this term</w:t>
      </w:r>
      <w:r w:rsidR="00FF3D27">
        <w:rPr>
          <w:rFonts w:ascii="Calibri" w:hAnsi="Calibri" w:cs="Arial"/>
        </w:rPr>
        <w:t xml:space="preserve">, </w:t>
      </w:r>
      <w:r>
        <w:rPr>
          <w:rFonts w:ascii="Calibri" w:hAnsi="Calibri" w:cs="Arial"/>
        </w:rPr>
        <w:t xml:space="preserve">to review progress.  </w:t>
      </w:r>
    </w:p>
    <w:p xmlns:wp14="http://schemas.microsoft.com/office/word/2010/wordml" w:rsidR="00FF4126" w:rsidP="00FF4126" w:rsidRDefault="00FF4126" w14:paraId="6E36661F" wp14:textId="77777777">
      <w:pPr>
        <w:ind w:left="360"/>
        <w:jc w:val="both"/>
        <w:rPr>
          <w:rFonts w:ascii="Calibri" w:hAnsi="Calibri" w:cs="Arial"/>
          <w:b/>
          <w:i/>
          <w:color w:val="538135"/>
        </w:rPr>
      </w:pPr>
    </w:p>
    <w:p xmlns:wp14="http://schemas.microsoft.com/office/word/2010/wordml" w:rsidRPr="000879F8" w:rsidR="001006DE" w:rsidP="000879F8" w:rsidRDefault="00FF3D27" w14:paraId="2B1A5E5B" wp14:textId="77777777">
      <w:pPr>
        <w:ind w:left="360"/>
        <w:jc w:val="both"/>
        <w:rPr>
          <w:rFonts w:ascii="Calibri" w:hAnsi="Calibri" w:cs="Arial"/>
          <w:b/>
          <w:i/>
          <w:color w:val="538135"/>
        </w:rPr>
      </w:pPr>
      <w:r w:rsidRPr="00FF4126">
        <w:rPr>
          <w:rFonts w:ascii="Calibri" w:hAnsi="Calibri" w:cs="Arial"/>
          <w:b/>
          <w:i/>
          <w:color w:val="538135"/>
        </w:rPr>
        <w:t>Action</w:t>
      </w:r>
      <w:r w:rsidR="00423B77">
        <w:rPr>
          <w:rFonts w:ascii="Calibri" w:hAnsi="Calibri" w:cs="Arial"/>
          <w:b/>
          <w:i/>
          <w:color w:val="538135"/>
        </w:rPr>
        <w:t xml:space="preserve"> 14</w:t>
      </w:r>
      <w:r w:rsidRPr="00FF4126">
        <w:rPr>
          <w:rFonts w:ascii="Calibri" w:hAnsi="Calibri" w:cs="Arial"/>
          <w:b/>
          <w:i/>
          <w:color w:val="538135"/>
        </w:rPr>
        <w:t xml:space="preserve">: </w:t>
      </w:r>
      <w:r w:rsidR="00FF4126">
        <w:rPr>
          <w:rFonts w:ascii="Calibri" w:hAnsi="Calibri" w:cs="Arial"/>
          <w:b/>
          <w:i/>
          <w:color w:val="538135"/>
        </w:rPr>
        <w:t>Safeguarding governor</w:t>
      </w:r>
      <w:r w:rsidRPr="00FF4126">
        <w:rPr>
          <w:rFonts w:ascii="Calibri" w:hAnsi="Calibri" w:cs="Arial"/>
          <w:b/>
          <w:i/>
          <w:color w:val="538135"/>
        </w:rPr>
        <w:t xml:space="preserve"> to meet with Office Manager before the end of term.</w:t>
      </w:r>
    </w:p>
    <w:p xmlns:wp14="http://schemas.microsoft.com/office/word/2010/wordml" w:rsidRPr="00932F45" w:rsidR="009A360A" w:rsidP="009A360A" w:rsidRDefault="009A360A" w14:paraId="38645DC7" wp14:textId="77777777">
      <w:pPr>
        <w:rPr>
          <w:rFonts w:ascii="Calibri" w:hAnsi="Calibri" w:cs="Arial"/>
        </w:rPr>
      </w:pPr>
      <w:r w:rsidRPr="00932F45">
        <w:rPr>
          <w:rFonts w:ascii="Calibri" w:hAnsi="Calibri" w:cs="Arial"/>
        </w:rPr>
        <w:pict w14:anchorId="2401EEB1">
          <v:rect id="_x0000_i1036" style="width:451.3pt;height:1.5pt" o:hr="t" o:hrstd="t" o:hralign="center" fillcolor="#a0a0a0" stroked="f"/>
        </w:pict>
      </w:r>
    </w:p>
    <w:p xmlns:wp14="http://schemas.microsoft.com/office/word/2010/wordml" w:rsidRPr="009C3852" w:rsidR="009A360A" w:rsidP="009A360A" w:rsidRDefault="009A360A" w14:paraId="6BFE8AC2" wp14:textId="77777777">
      <w:pPr>
        <w:rPr>
          <w:rFonts w:ascii="Calibri" w:hAnsi="Calibri" w:cs="Arial"/>
          <w:b/>
        </w:rPr>
      </w:pPr>
      <w:r w:rsidRPr="0036080E">
        <w:rPr>
          <w:rFonts w:ascii="Calibri" w:hAnsi="Calibri" w:cs="Arial"/>
          <w:b/>
        </w:rPr>
        <w:t xml:space="preserve"> </w:t>
      </w:r>
      <w:r>
        <w:rPr>
          <w:rFonts w:ascii="Calibri" w:hAnsi="Calibri" w:cs="Arial"/>
          <w:b/>
        </w:rPr>
        <w:t>12. Governor Monitoring</w:t>
      </w:r>
    </w:p>
    <w:p xmlns:wp14="http://schemas.microsoft.com/office/word/2010/wordml" w:rsidR="009A360A" w:rsidP="009A360A" w:rsidRDefault="009A360A" w14:paraId="135E58C4" wp14:textId="77777777">
      <w:pPr>
        <w:rPr>
          <w:rFonts w:ascii="Calibri" w:hAnsi="Calibri" w:cs="Arial"/>
        </w:rPr>
      </w:pPr>
    </w:p>
    <w:p xmlns:wp14="http://schemas.microsoft.com/office/word/2010/wordml" w:rsidRPr="00F658C5" w:rsidR="00F658C5" w:rsidP="00F658C5" w:rsidRDefault="00F658C5" w14:paraId="6C3C5975" wp14:textId="77777777">
      <w:pPr>
        <w:rPr>
          <w:rFonts w:ascii="Calibri" w:hAnsi="Calibri" w:cs="Arial"/>
          <w:i/>
          <w:u w:val="single"/>
        </w:rPr>
      </w:pPr>
      <w:r w:rsidRPr="00F658C5">
        <w:rPr>
          <w:rFonts w:ascii="Calibri" w:hAnsi="Calibri" w:cs="Arial"/>
          <w:i/>
          <w:u w:val="single"/>
        </w:rPr>
        <w:t>SEN Governor Monitoring</w:t>
      </w:r>
    </w:p>
    <w:p xmlns:wp14="http://schemas.microsoft.com/office/word/2010/wordml" w:rsidR="005D757C" w:rsidP="00F658C5" w:rsidRDefault="005D757C" w14:paraId="7FDFCFC9" wp14:textId="77777777">
      <w:pPr>
        <w:rPr>
          <w:rFonts w:ascii="Calibri" w:hAnsi="Calibri" w:cs="Arial"/>
        </w:rPr>
      </w:pPr>
      <w:r>
        <w:rPr>
          <w:rFonts w:ascii="Calibri" w:hAnsi="Calibri" w:cs="Arial"/>
        </w:rPr>
        <w:t>JP provided a written update which is available on GovernorHub.  In JP’s absence KL offered to talk through this</w:t>
      </w:r>
      <w:r w:rsidR="00B16929">
        <w:rPr>
          <w:rFonts w:ascii="Calibri" w:hAnsi="Calibri" w:cs="Arial"/>
        </w:rPr>
        <w:t xml:space="preserve"> agenda item.</w:t>
      </w:r>
    </w:p>
    <w:p xmlns:wp14="http://schemas.microsoft.com/office/word/2010/wordml" w:rsidR="00081117" w:rsidP="00F658C5" w:rsidRDefault="00081117" w14:paraId="62EBF9A1" wp14:textId="77777777">
      <w:pPr>
        <w:rPr>
          <w:rFonts w:ascii="Calibri" w:hAnsi="Calibri" w:cs="Arial"/>
        </w:rPr>
      </w:pPr>
    </w:p>
    <w:p xmlns:wp14="http://schemas.microsoft.com/office/word/2010/wordml" w:rsidRPr="00081117" w:rsidR="00081117" w:rsidP="00081117" w:rsidRDefault="00081117" w14:paraId="2DE4D0AF" wp14:textId="77777777">
      <w:pPr>
        <w:pStyle w:val="p3"/>
        <w:spacing w:before="0" w:beforeAutospacing="0" w:after="0" w:afterAutospacing="0"/>
        <w:jc w:val="both"/>
        <w:rPr>
          <w:rFonts w:eastAsia="Times New Roman" w:cs="Arial"/>
          <w:color w:val="000000"/>
          <w:sz w:val="24"/>
          <w:szCs w:val="24"/>
          <w:lang w:val="en-US" w:eastAsia="en-US"/>
        </w:rPr>
      </w:pPr>
      <w:r w:rsidRPr="00081117">
        <w:rPr>
          <w:rFonts w:eastAsia="Times New Roman" w:cs="Arial"/>
          <w:color w:val="000000"/>
          <w:sz w:val="24"/>
          <w:szCs w:val="24"/>
          <w:lang w:val="en-US" w:eastAsia="en-US"/>
        </w:rPr>
        <w:t xml:space="preserve">Overall </w:t>
      </w:r>
      <w:r>
        <w:rPr>
          <w:rFonts w:eastAsia="Times New Roman" w:cs="Arial"/>
          <w:color w:val="000000"/>
          <w:sz w:val="24"/>
          <w:szCs w:val="24"/>
          <w:lang w:val="en-US" w:eastAsia="en-US"/>
        </w:rPr>
        <w:t xml:space="preserve">the </w:t>
      </w:r>
      <w:r w:rsidRPr="00081117">
        <w:rPr>
          <w:rFonts w:eastAsia="Times New Roman" w:cs="Arial"/>
          <w:color w:val="000000"/>
          <w:sz w:val="24"/>
          <w:szCs w:val="24"/>
          <w:lang w:val="en-US" w:eastAsia="en-US"/>
        </w:rPr>
        <w:t xml:space="preserve">SEND School Profile follows the national trend for current years R to 6. However, the next identified trend is with Preschool with 25% of current pupils SEND identified. Almost all of those are within </w:t>
      </w:r>
      <w:r w:rsidR="000E320F">
        <w:rPr>
          <w:rFonts w:eastAsia="Times New Roman" w:cs="Arial"/>
          <w:color w:val="000000"/>
          <w:sz w:val="24"/>
          <w:szCs w:val="24"/>
          <w:lang w:val="en-US" w:eastAsia="en-US"/>
        </w:rPr>
        <w:t>the communication</w:t>
      </w:r>
      <w:r w:rsidRPr="00081117">
        <w:rPr>
          <w:rFonts w:eastAsia="Times New Roman" w:cs="Arial"/>
          <w:color w:val="000000"/>
          <w:sz w:val="24"/>
          <w:szCs w:val="24"/>
          <w:lang w:val="en-US" w:eastAsia="en-US"/>
        </w:rPr>
        <w:t xml:space="preserve"> and </w:t>
      </w:r>
      <w:r w:rsidR="00F169B7">
        <w:rPr>
          <w:rFonts w:eastAsia="Times New Roman" w:cs="Arial"/>
          <w:color w:val="000000"/>
          <w:sz w:val="24"/>
          <w:szCs w:val="24"/>
          <w:lang w:val="en-US" w:eastAsia="en-US"/>
        </w:rPr>
        <w:t>i</w:t>
      </w:r>
      <w:r w:rsidRPr="00081117">
        <w:rPr>
          <w:rFonts w:eastAsia="Times New Roman" w:cs="Arial"/>
          <w:color w:val="000000"/>
          <w:sz w:val="24"/>
          <w:szCs w:val="24"/>
          <w:lang w:val="en-US" w:eastAsia="en-US"/>
        </w:rPr>
        <w:t>nteraction area, which is primarily put down to COVID, and the lack of social interaction/home environment. The COVID effect appears to have contributed to changes in numerou</w:t>
      </w:r>
      <w:r w:rsidR="000E320F">
        <w:rPr>
          <w:rFonts w:eastAsia="Times New Roman" w:cs="Arial"/>
          <w:color w:val="000000"/>
          <w:sz w:val="24"/>
          <w:szCs w:val="24"/>
          <w:lang w:val="en-US" w:eastAsia="en-US"/>
        </w:rPr>
        <w:t xml:space="preserve">s </w:t>
      </w:r>
      <w:r w:rsidRPr="00081117">
        <w:rPr>
          <w:rFonts w:eastAsia="Times New Roman" w:cs="Arial"/>
          <w:color w:val="000000"/>
          <w:sz w:val="24"/>
          <w:szCs w:val="24"/>
          <w:lang w:val="en-US" w:eastAsia="en-US"/>
        </w:rPr>
        <w:t xml:space="preserve">year groups with </w:t>
      </w:r>
      <w:r w:rsidR="00F169B7">
        <w:rPr>
          <w:rFonts w:eastAsia="Times New Roman" w:cs="Arial"/>
          <w:color w:val="000000"/>
          <w:sz w:val="24"/>
          <w:szCs w:val="24"/>
          <w:lang w:val="en-US" w:eastAsia="en-US"/>
        </w:rPr>
        <w:t>c</w:t>
      </w:r>
      <w:r w:rsidRPr="00081117">
        <w:rPr>
          <w:rFonts w:eastAsia="Times New Roman" w:cs="Arial"/>
          <w:color w:val="000000"/>
          <w:sz w:val="24"/>
          <w:szCs w:val="24"/>
          <w:lang w:val="en-US" w:eastAsia="en-US"/>
        </w:rPr>
        <w:t xml:space="preserve">ommunication and </w:t>
      </w:r>
      <w:r w:rsidR="00F169B7">
        <w:rPr>
          <w:rFonts w:eastAsia="Times New Roman" w:cs="Arial"/>
          <w:color w:val="000000"/>
          <w:sz w:val="24"/>
          <w:szCs w:val="24"/>
          <w:lang w:val="en-US" w:eastAsia="en-US"/>
        </w:rPr>
        <w:t>i</w:t>
      </w:r>
      <w:r w:rsidRPr="00081117">
        <w:rPr>
          <w:rFonts w:eastAsia="Times New Roman" w:cs="Arial"/>
          <w:color w:val="000000"/>
          <w:sz w:val="24"/>
          <w:szCs w:val="24"/>
          <w:lang w:val="en-US" w:eastAsia="en-US"/>
        </w:rPr>
        <w:t>nteraction.</w:t>
      </w:r>
    </w:p>
    <w:p xmlns:wp14="http://schemas.microsoft.com/office/word/2010/wordml" w:rsidRPr="00081117" w:rsidR="00081117" w:rsidP="00081117" w:rsidRDefault="00081117" w14:paraId="0C6C2CD5" wp14:textId="77777777">
      <w:pPr>
        <w:pStyle w:val="p2"/>
        <w:spacing w:before="0" w:beforeAutospacing="0" w:after="0" w:afterAutospacing="0"/>
        <w:jc w:val="both"/>
        <w:rPr>
          <w:rFonts w:eastAsia="Times New Roman" w:cs="Arial"/>
          <w:color w:val="000000"/>
          <w:sz w:val="24"/>
          <w:szCs w:val="24"/>
          <w:lang w:val="en-US" w:eastAsia="en-US"/>
        </w:rPr>
      </w:pPr>
    </w:p>
    <w:p xmlns:wp14="http://schemas.microsoft.com/office/word/2010/wordml" w:rsidRPr="00081117" w:rsidR="00081117" w:rsidP="00081117" w:rsidRDefault="00081117" w14:paraId="14A0E443" wp14:textId="77777777">
      <w:pPr>
        <w:pStyle w:val="p3"/>
        <w:spacing w:before="0" w:beforeAutospacing="0" w:after="0" w:afterAutospacing="0"/>
        <w:jc w:val="both"/>
        <w:rPr>
          <w:rFonts w:eastAsia="Times New Roman" w:cs="Arial"/>
          <w:color w:val="000000"/>
          <w:sz w:val="24"/>
          <w:szCs w:val="24"/>
          <w:lang w:val="en-US" w:eastAsia="en-US"/>
        </w:rPr>
      </w:pPr>
      <w:r w:rsidRPr="00081117">
        <w:rPr>
          <w:rFonts w:eastAsia="Times New Roman" w:cs="Arial"/>
          <w:color w:val="000000"/>
          <w:sz w:val="24"/>
          <w:szCs w:val="24"/>
          <w:lang w:val="en-US" w:eastAsia="en-US"/>
        </w:rPr>
        <w:t>In terms of overall attendance for SEN Support and EHCP, we remain over the average, but there are dips for pupils with SEND in Year 1 &amp; 5 specifically.</w:t>
      </w:r>
    </w:p>
    <w:p xmlns:wp14="http://schemas.microsoft.com/office/word/2010/wordml" w:rsidRPr="00081117" w:rsidR="00081117" w:rsidP="00081117" w:rsidRDefault="00081117" w14:paraId="709E88E4" wp14:textId="77777777">
      <w:pPr>
        <w:pStyle w:val="p2"/>
        <w:spacing w:before="0" w:beforeAutospacing="0" w:after="0" w:afterAutospacing="0"/>
        <w:jc w:val="both"/>
        <w:rPr>
          <w:rFonts w:eastAsia="Times New Roman" w:cs="Arial"/>
          <w:color w:val="000000"/>
          <w:sz w:val="24"/>
          <w:szCs w:val="24"/>
          <w:lang w:val="en-US" w:eastAsia="en-US"/>
        </w:rPr>
      </w:pPr>
    </w:p>
    <w:p xmlns:wp14="http://schemas.microsoft.com/office/word/2010/wordml" w:rsidRPr="00081117" w:rsidR="00081117" w:rsidP="00081117" w:rsidRDefault="00081117" w14:paraId="4AB295F5" wp14:textId="77777777">
      <w:pPr>
        <w:pStyle w:val="p3"/>
        <w:spacing w:before="0" w:beforeAutospacing="0" w:after="0" w:afterAutospacing="0"/>
        <w:jc w:val="both"/>
        <w:rPr>
          <w:rFonts w:eastAsia="Times New Roman" w:cs="Arial"/>
          <w:color w:val="000000"/>
          <w:sz w:val="24"/>
          <w:szCs w:val="24"/>
          <w:lang w:val="en-US" w:eastAsia="en-US"/>
        </w:rPr>
      </w:pPr>
      <w:r w:rsidRPr="00081117">
        <w:rPr>
          <w:rFonts w:eastAsia="Times New Roman" w:cs="Arial"/>
          <w:color w:val="000000"/>
          <w:sz w:val="24"/>
          <w:szCs w:val="24"/>
          <w:lang w:val="en-US" w:eastAsia="en-US"/>
        </w:rPr>
        <w:t xml:space="preserve">KS1/KS2 progress data </w:t>
      </w:r>
      <w:r w:rsidR="006D032B">
        <w:rPr>
          <w:rFonts w:eastAsia="Times New Roman" w:cs="Arial"/>
          <w:color w:val="000000"/>
          <w:sz w:val="24"/>
          <w:szCs w:val="24"/>
          <w:lang w:val="en-US" w:eastAsia="en-US"/>
        </w:rPr>
        <w:t>is difficult to compare</w:t>
      </w:r>
      <w:r w:rsidRPr="00081117">
        <w:rPr>
          <w:rFonts w:eastAsia="Times New Roman" w:cs="Arial"/>
          <w:color w:val="000000"/>
          <w:sz w:val="24"/>
          <w:szCs w:val="24"/>
          <w:lang w:val="en-US" w:eastAsia="en-US"/>
        </w:rPr>
        <w:t xml:space="preserve"> due to presentation/data size</w:t>
      </w:r>
      <w:r w:rsidR="006D032B">
        <w:rPr>
          <w:rFonts w:eastAsia="Times New Roman" w:cs="Arial"/>
          <w:color w:val="000000"/>
          <w:sz w:val="24"/>
          <w:szCs w:val="24"/>
          <w:lang w:val="en-US" w:eastAsia="en-US"/>
        </w:rPr>
        <w:t>.</w:t>
      </w:r>
    </w:p>
    <w:p xmlns:wp14="http://schemas.microsoft.com/office/word/2010/wordml" w:rsidRPr="00081117" w:rsidR="00081117" w:rsidP="00081117" w:rsidRDefault="00081117" w14:paraId="508C98E9" wp14:textId="77777777">
      <w:pPr>
        <w:pStyle w:val="p2"/>
        <w:spacing w:before="0" w:beforeAutospacing="0" w:after="0" w:afterAutospacing="0"/>
        <w:jc w:val="both"/>
        <w:rPr>
          <w:rFonts w:eastAsia="Times New Roman" w:cs="Arial"/>
          <w:color w:val="000000"/>
          <w:sz w:val="24"/>
          <w:szCs w:val="24"/>
          <w:lang w:val="en-US" w:eastAsia="en-US"/>
        </w:rPr>
      </w:pPr>
    </w:p>
    <w:p xmlns:wp14="http://schemas.microsoft.com/office/word/2010/wordml" w:rsidRPr="00081117" w:rsidR="00081117" w:rsidP="00081117" w:rsidRDefault="00081117" w14:paraId="436B6050" wp14:textId="77777777">
      <w:pPr>
        <w:pStyle w:val="p3"/>
        <w:spacing w:before="0" w:beforeAutospacing="0" w:after="0" w:afterAutospacing="0"/>
        <w:jc w:val="both"/>
        <w:rPr>
          <w:rFonts w:eastAsia="Times New Roman" w:cs="Arial"/>
          <w:color w:val="000000"/>
          <w:sz w:val="24"/>
          <w:szCs w:val="24"/>
          <w:lang w:val="en-US" w:eastAsia="en-US"/>
        </w:rPr>
      </w:pPr>
      <w:r w:rsidRPr="00081117">
        <w:rPr>
          <w:rFonts w:eastAsia="Times New Roman" w:cs="Arial"/>
          <w:color w:val="000000"/>
          <w:sz w:val="24"/>
          <w:szCs w:val="24"/>
          <w:lang w:val="en-US" w:eastAsia="en-US"/>
        </w:rPr>
        <w:t>Areas of identified development can be seen. Overall these areas are well managed, with evidenced progress. The harder area for assessment will be for transition arrangements coming up. Milverton is proactive for those students leaving the setting, however it can be difficult for the schools receiving to invest the time they need in preparation. Data monitoring, gaining more parental voice and pupil self-assessment are next steps for development.</w:t>
      </w:r>
    </w:p>
    <w:p xmlns:wp14="http://schemas.microsoft.com/office/word/2010/wordml" w:rsidRPr="00081117" w:rsidR="00081117" w:rsidP="00081117" w:rsidRDefault="00081117" w14:paraId="779F8E76" wp14:textId="77777777">
      <w:pPr>
        <w:pStyle w:val="p2"/>
        <w:spacing w:before="0" w:beforeAutospacing="0" w:after="0" w:afterAutospacing="0"/>
        <w:jc w:val="both"/>
        <w:rPr>
          <w:rFonts w:eastAsia="Times New Roman" w:cs="Arial"/>
          <w:color w:val="000000"/>
          <w:sz w:val="24"/>
          <w:szCs w:val="24"/>
          <w:lang w:val="en-US" w:eastAsia="en-US"/>
        </w:rPr>
      </w:pPr>
    </w:p>
    <w:p xmlns:wp14="http://schemas.microsoft.com/office/word/2010/wordml" w:rsidRPr="00081117" w:rsidR="00081117" w:rsidP="00081117" w:rsidRDefault="00081117" w14:paraId="7191E8D7" wp14:textId="77777777">
      <w:pPr>
        <w:pStyle w:val="p3"/>
        <w:spacing w:before="0" w:beforeAutospacing="0" w:after="0" w:afterAutospacing="0"/>
        <w:jc w:val="both"/>
        <w:rPr>
          <w:rFonts w:eastAsia="Times New Roman" w:cs="Arial"/>
          <w:color w:val="000000"/>
          <w:sz w:val="24"/>
          <w:szCs w:val="24"/>
          <w:lang w:val="en-US" w:eastAsia="en-US"/>
        </w:rPr>
      </w:pPr>
      <w:r w:rsidRPr="00081117">
        <w:rPr>
          <w:rFonts w:eastAsia="Times New Roman" w:cs="Arial"/>
          <w:color w:val="000000"/>
          <w:sz w:val="24"/>
          <w:szCs w:val="24"/>
          <w:lang w:val="en-US" w:eastAsia="en-US"/>
        </w:rPr>
        <w:t>Funding is currently managed for the 2 children with EHCPs. KL reports that this is currently being reviewed/discussed for the 1 in Preschool and is optimistic of continued funding for budget. There are 2 new requests for assessment currently being completed.</w:t>
      </w:r>
    </w:p>
    <w:p xmlns:wp14="http://schemas.microsoft.com/office/word/2010/wordml" w:rsidRPr="00081117" w:rsidR="00081117" w:rsidP="00081117" w:rsidRDefault="00081117" w14:paraId="7818863E" wp14:textId="77777777">
      <w:pPr>
        <w:pStyle w:val="p2"/>
        <w:spacing w:before="0" w:beforeAutospacing="0" w:after="0" w:afterAutospacing="0"/>
        <w:jc w:val="both"/>
        <w:rPr>
          <w:rFonts w:eastAsia="Times New Roman" w:cs="Arial"/>
          <w:color w:val="000000"/>
          <w:sz w:val="24"/>
          <w:szCs w:val="24"/>
          <w:lang w:val="en-US" w:eastAsia="en-US"/>
        </w:rPr>
      </w:pPr>
    </w:p>
    <w:p xmlns:wp14="http://schemas.microsoft.com/office/word/2010/wordml" w:rsidRPr="00081117" w:rsidR="00081117" w:rsidP="00081117" w:rsidRDefault="00081117" w14:paraId="6457EFFA" wp14:textId="77777777">
      <w:pPr>
        <w:pStyle w:val="p3"/>
        <w:spacing w:before="0" w:beforeAutospacing="0" w:after="0" w:afterAutospacing="0"/>
        <w:jc w:val="both"/>
        <w:rPr>
          <w:rFonts w:eastAsia="Times New Roman" w:cs="Arial"/>
          <w:color w:val="000000"/>
          <w:sz w:val="24"/>
          <w:szCs w:val="24"/>
          <w:lang w:val="en-US" w:eastAsia="en-US"/>
        </w:rPr>
      </w:pPr>
      <w:r w:rsidRPr="00081117">
        <w:rPr>
          <w:rFonts w:eastAsia="Times New Roman" w:cs="Arial"/>
          <w:color w:val="000000"/>
          <w:sz w:val="24"/>
          <w:szCs w:val="24"/>
          <w:lang w:val="en-US" w:eastAsia="en-US"/>
        </w:rPr>
        <w:t>Overall SEND provision is very positive at Milverton, with most areas of development being impacted through COVID. </w:t>
      </w:r>
    </w:p>
    <w:p xmlns:wp14="http://schemas.microsoft.com/office/word/2010/wordml" w:rsidR="005D757C" w:rsidP="00F658C5" w:rsidRDefault="005D757C" w14:paraId="44F69B9A" wp14:textId="77777777">
      <w:pPr>
        <w:rPr>
          <w:rFonts w:ascii="Calibri" w:hAnsi="Calibri" w:cs="Arial"/>
        </w:rPr>
      </w:pPr>
    </w:p>
    <w:p xmlns:wp14="http://schemas.microsoft.com/office/word/2010/wordml" w:rsidR="00F658C5" w:rsidP="005D757C" w:rsidRDefault="00F658C5" w14:paraId="3018815C" wp14:textId="77777777">
      <w:pPr>
        <w:jc w:val="both"/>
        <w:rPr>
          <w:rFonts w:ascii="Calibri" w:hAnsi="Calibri" w:cs="Arial"/>
        </w:rPr>
      </w:pPr>
      <w:r w:rsidRPr="00D65D45">
        <w:rPr>
          <w:rFonts w:ascii="Calibri" w:hAnsi="Calibri" w:cs="Arial"/>
        </w:rPr>
        <w:t xml:space="preserve">The SEN governor came into school and carried out some training in January with </w:t>
      </w:r>
      <w:r w:rsidR="000E320F">
        <w:rPr>
          <w:rFonts w:ascii="Calibri" w:hAnsi="Calibri" w:cs="Arial"/>
        </w:rPr>
        <w:t>the</w:t>
      </w:r>
      <w:r w:rsidRPr="00D65D45">
        <w:rPr>
          <w:rFonts w:ascii="Calibri" w:hAnsi="Calibri" w:cs="Arial"/>
        </w:rPr>
        <w:t xml:space="preserve"> TA’s. He </w:t>
      </w:r>
      <w:r w:rsidR="000E320F">
        <w:rPr>
          <w:rFonts w:ascii="Calibri" w:hAnsi="Calibri" w:cs="Arial"/>
        </w:rPr>
        <w:t xml:space="preserve">intends </w:t>
      </w:r>
      <w:r w:rsidRPr="00D65D45">
        <w:rPr>
          <w:rFonts w:ascii="Calibri" w:hAnsi="Calibri" w:cs="Arial"/>
        </w:rPr>
        <w:t xml:space="preserve">to experience the forest school provision and has offered to come in again for a forest school </w:t>
      </w:r>
      <w:r>
        <w:rPr>
          <w:rFonts w:ascii="Calibri" w:hAnsi="Calibri" w:cs="Arial"/>
        </w:rPr>
        <w:t>session.</w:t>
      </w:r>
    </w:p>
    <w:p xmlns:wp14="http://schemas.microsoft.com/office/word/2010/wordml" w:rsidR="00F658C5" w:rsidP="00F658C5" w:rsidRDefault="00F658C5" w14:paraId="5F07D11E" wp14:textId="77777777">
      <w:pPr>
        <w:rPr>
          <w:rFonts w:ascii="Calibri" w:hAnsi="Calibri" w:cs="Arial"/>
        </w:rPr>
      </w:pPr>
    </w:p>
    <w:p xmlns:wp14="http://schemas.microsoft.com/office/word/2010/wordml" w:rsidRPr="00F658C5" w:rsidR="00F658C5" w:rsidP="00F658C5" w:rsidRDefault="00F658C5" w14:paraId="0C40D2F1" wp14:textId="77777777">
      <w:pPr>
        <w:rPr>
          <w:rFonts w:ascii="Calibri" w:hAnsi="Calibri" w:cs="Arial"/>
          <w:i/>
          <w:u w:val="single"/>
        </w:rPr>
      </w:pPr>
      <w:r w:rsidRPr="00F658C5">
        <w:rPr>
          <w:rFonts w:ascii="Calibri" w:hAnsi="Calibri" w:cs="Arial"/>
          <w:i/>
          <w:u w:val="single"/>
        </w:rPr>
        <w:t>Early Years (EY) Governor Monitoring</w:t>
      </w:r>
    </w:p>
    <w:p xmlns:wp14="http://schemas.microsoft.com/office/word/2010/wordml" w:rsidR="00F658C5" w:rsidP="00F658C5" w:rsidRDefault="00F658C5" w14:paraId="41508A3C" wp14:textId="77777777">
      <w:pPr>
        <w:rPr>
          <w:rFonts w:ascii="Calibri" w:hAnsi="Calibri" w:cs="Arial"/>
        </w:rPr>
      </w:pPr>
    </w:p>
    <w:p xmlns:wp14="http://schemas.microsoft.com/office/word/2010/wordml" w:rsidR="0036584C" w:rsidP="005D757C" w:rsidRDefault="002C4631" w14:paraId="4381A59D" wp14:textId="77777777">
      <w:pPr>
        <w:jc w:val="both"/>
        <w:rPr>
          <w:rFonts w:ascii="Calibri" w:hAnsi="Calibri" w:cs="Arial"/>
        </w:rPr>
      </w:pPr>
      <w:r w:rsidRPr="002C4631">
        <w:rPr>
          <w:rFonts w:ascii="Calibri" w:hAnsi="Calibri" w:cs="Arial"/>
        </w:rPr>
        <w:t>The Chair and CS met with the EY lead</w:t>
      </w:r>
      <w:r>
        <w:rPr>
          <w:rFonts w:ascii="Calibri" w:hAnsi="Calibri" w:cs="Arial"/>
        </w:rPr>
        <w:t>.</w:t>
      </w:r>
      <w:r w:rsidR="0036584C">
        <w:rPr>
          <w:rFonts w:ascii="Calibri" w:hAnsi="Calibri" w:cs="Arial"/>
        </w:rPr>
        <w:t xml:space="preserve">  </w:t>
      </w:r>
      <w:r w:rsidRPr="00FD0EAA" w:rsidR="00FD0EAA">
        <w:rPr>
          <w:rFonts w:ascii="Calibri" w:hAnsi="Calibri" w:cs="Arial"/>
        </w:rPr>
        <w:t xml:space="preserve">The Chair </w:t>
      </w:r>
      <w:r>
        <w:rPr>
          <w:rFonts w:ascii="Calibri" w:hAnsi="Calibri" w:cs="Arial"/>
        </w:rPr>
        <w:t>noted that</w:t>
      </w:r>
      <w:r w:rsidRPr="00FD0EAA" w:rsidR="00FD0EAA">
        <w:rPr>
          <w:rFonts w:ascii="Calibri" w:hAnsi="Calibri" w:cs="Arial"/>
        </w:rPr>
        <w:t xml:space="preserve"> the document provided by KL ha</w:t>
      </w:r>
      <w:r>
        <w:rPr>
          <w:rFonts w:ascii="Calibri" w:hAnsi="Calibri" w:cs="Arial"/>
        </w:rPr>
        <w:t>d</w:t>
      </w:r>
      <w:r w:rsidRPr="00FD0EAA" w:rsidR="00FD0EAA">
        <w:rPr>
          <w:rFonts w:ascii="Calibri" w:hAnsi="Calibri" w:cs="Arial"/>
        </w:rPr>
        <w:t xml:space="preserve"> been </w:t>
      </w:r>
      <w:r w:rsidRPr="00FD0EAA">
        <w:rPr>
          <w:rFonts w:ascii="Calibri" w:hAnsi="Calibri" w:cs="Arial"/>
        </w:rPr>
        <w:t>fantastic</w:t>
      </w:r>
      <w:r>
        <w:rPr>
          <w:rFonts w:ascii="Calibri" w:hAnsi="Calibri" w:cs="Arial"/>
        </w:rPr>
        <w:t>, it is i</w:t>
      </w:r>
      <w:r w:rsidRPr="00FD0EAA" w:rsidR="00932F45">
        <w:rPr>
          <w:rFonts w:ascii="Calibri" w:hAnsi="Calibri" w:cs="Arial"/>
        </w:rPr>
        <w:t xml:space="preserve">nformative </w:t>
      </w:r>
      <w:r>
        <w:rPr>
          <w:rFonts w:ascii="Calibri" w:hAnsi="Calibri" w:cs="Arial"/>
        </w:rPr>
        <w:t>and provides</w:t>
      </w:r>
      <w:r w:rsidRPr="00FD0EAA" w:rsidR="00932F45">
        <w:rPr>
          <w:rFonts w:ascii="Calibri" w:hAnsi="Calibri" w:cs="Arial"/>
        </w:rPr>
        <w:t xml:space="preserve"> help with questions </w:t>
      </w:r>
      <w:r w:rsidR="00DF1E8F">
        <w:rPr>
          <w:rFonts w:ascii="Calibri" w:hAnsi="Calibri" w:cs="Arial"/>
        </w:rPr>
        <w:t xml:space="preserve">that </w:t>
      </w:r>
      <w:r>
        <w:rPr>
          <w:rFonts w:ascii="Calibri" w:hAnsi="Calibri" w:cs="Arial"/>
        </w:rPr>
        <w:t>should</w:t>
      </w:r>
      <w:r w:rsidRPr="00FD0EAA" w:rsidR="00932F45">
        <w:rPr>
          <w:rFonts w:ascii="Calibri" w:hAnsi="Calibri" w:cs="Arial"/>
        </w:rPr>
        <w:t xml:space="preserve"> be asked. </w:t>
      </w:r>
      <w:r>
        <w:rPr>
          <w:rFonts w:ascii="Calibri" w:hAnsi="Calibri" w:cs="Arial"/>
        </w:rPr>
        <w:t xml:space="preserve">Both the Chair and CS found it a useful afternoon and the Pre-School Lead and EY lead were both very welcoming. </w:t>
      </w:r>
      <w:r w:rsidRPr="00FD0EAA" w:rsidR="00932F45">
        <w:rPr>
          <w:rFonts w:ascii="Calibri" w:hAnsi="Calibri" w:cs="Arial"/>
        </w:rPr>
        <w:t xml:space="preserve"> </w:t>
      </w:r>
      <w:r>
        <w:rPr>
          <w:rFonts w:ascii="Calibri" w:hAnsi="Calibri" w:cs="Arial"/>
        </w:rPr>
        <w:t xml:space="preserve">It was lovely </w:t>
      </w:r>
      <w:r w:rsidRPr="00FD0EAA" w:rsidR="00932F45">
        <w:rPr>
          <w:rFonts w:ascii="Calibri" w:hAnsi="Calibri" w:cs="Arial"/>
        </w:rPr>
        <w:t xml:space="preserve">to see the children fully engaged, active, friendly and industrious. </w:t>
      </w:r>
      <w:r>
        <w:rPr>
          <w:rFonts w:ascii="Calibri" w:hAnsi="Calibri" w:cs="Arial"/>
        </w:rPr>
        <w:t xml:space="preserve">It was clear to see the </w:t>
      </w:r>
      <w:r w:rsidR="00D65D45">
        <w:rPr>
          <w:rFonts w:ascii="Calibri" w:hAnsi="Calibri" w:cs="Arial"/>
        </w:rPr>
        <w:t>e</w:t>
      </w:r>
      <w:r w:rsidRPr="00FD0EAA" w:rsidR="00932F45">
        <w:rPr>
          <w:rFonts w:ascii="Calibri" w:hAnsi="Calibri" w:cs="Arial"/>
        </w:rPr>
        <w:t xml:space="preserve">ase of transition from preschool to reception. </w:t>
      </w:r>
    </w:p>
    <w:p xmlns:wp14="http://schemas.microsoft.com/office/word/2010/wordml" w:rsidR="0036584C" w:rsidP="005D757C" w:rsidRDefault="0036584C" w14:paraId="43D6B1D6" wp14:textId="77777777">
      <w:pPr>
        <w:ind w:left="360"/>
        <w:jc w:val="both"/>
        <w:rPr>
          <w:rFonts w:ascii="Calibri" w:hAnsi="Calibri" w:cs="Arial"/>
          <w:color w:val="FF0000"/>
        </w:rPr>
      </w:pPr>
    </w:p>
    <w:p xmlns:wp14="http://schemas.microsoft.com/office/word/2010/wordml" w:rsidR="0036584C" w:rsidP="005D757C" w:rsidRDefault="00FD0EAA" w14:paraId="3BF51888" wp14:textId="77777777">
      <w:pPr>
        <w:jc w:val="both"/>
        <w:rPr>
          <w:rFonts w:ascii="Calibri" w:hAnsi="Calibri" w:cs="Arial"/>
        </w:rPr>
      </w:pPr>
      <w:r w:rsidRPr="002C4631">
        <w:rPr>
          <w:rFonts w:ascii="Calibri" w:hAnsi="Calibri" w:cs="Arial"/>
          <w:color w:val="FF0000"/>
        </w:rPr>
        <w:t>The</w:t>
      </w:r>
      <w:r w:rsidR="002C4631">
        <w:rPr>
          <w:rFonts w:ascii="Calibri" w:hAnsi="Calibri" w:cs="Arial"/>
          <w:color w:val="FF0000"/>
        </w:rPr>
        <w:t xml:space="preserve"> Chair </w:t>
      </w:r>
      <w:r w:rsidRPr="002C4631">
        <w:rPr>
          <w:rFonts w:ascii="Calibri" w:hAnsi="Calibri" w:cs="Arial"/>
          <w:color w:val="FF0000"/>
        </w:rPr>
        <w:t xml:space="preserve">raised one concern </w:t>
      </w:r>
      <w:r w:rsidR="002C4631">
        <w:rPr>
          <w:rFonts w:ascii="Calibri" w:hAnsi="Calibri" w:cs="Arial"/>
          <w:color w:val="FF0000"/>
        </w:rPr>
        <w:t xml:space="preserve">that reception may </w:t>
      </w:r>
      <w:r w:rsidRPr="002C4631">
        <w:rPr>
          <w:rFonts w:ascii="Calibri" w:hAnsi="Calibri" w:cs="Arial"/>
          <w:color w:val="FF0000"/>
        </w:rPr>
        <w:t xml:space="preserve">not have enough money allocated in the </w:t>
      </w:r>
      <w:r w:rsidRPr="002C4631" w:rsidR="00D2135B">
        <w:rPr>
          <w:rFonts w:ascii="Calibri" w:hAnsi="Calibri" w:cs="Arial"/>
          <w:color w:val="FF0000"/>
        </w:rPr>
        <w:t>budget to</w:t>
      </w:r>
      <w:r w:rsidRPr="002C4631">
        <w:rPr>
          <w:rFonts w:ascii="Calibri" w:hAnsi="Calibri" w:cs="Arial"/>
          <w:color w:val="FF0000"/>
        </w:rPr>
        <w:t xml:space="preserve"> purchase the necessary resources</w:t>
      </w:r>
      <w:r w:rsidR="002C4631">
        <w:rPr>
          <w:rFonts w:ascii="Calibri" w:hAnsi="Calibri" w:cs="Arial"/>
          <w:color w:val="FF0000"/>
        </w:rPr>
        <w:t xml:space="preserve"> throughout the year.</w:t>
      </w:r>
    </w:p>
    <w:p xmlns:wp14="http://schemas.microsoft.com/office/word/2010/wordml" w:rsidR="0036584C" w:rsidP="005D757C" w:rsidRDefault="0036584C" w14:paraId="17DBC151" wp14:textId="77777777">
      <w:pPr>
        <w:ind w:left="360"/>
        <w:jc w:val="both"/>
        <w:rPr>
          <w:rFonts w:ascii="Calibri" w:hAnsi="Calibri" w:cs="Arial"/>
          <w:color w:val="FF0000"/>
        </w:rPr>
      </w:pPr>
    </w:p>
    <w:p xmlns:wp14="http://schemas.microsoft.com/office/word/2010/wordml" w:rsidR="0036584C" w:rsidP="005D757C" w:rsidRDefault="00FD0EAA" w14:paraId="41FDBED1" wp14:textId="77777777">
      <w:pPr>
        <w:jc w:val="both"/>
        <w:rPr>
          <w:rFonts w:ascii="Calibri" w:hAnsi="Calibri" w:cs="Arial"/>
        </w:rPr>
      </w:pPr>
      <w:r w:rsidRPr="002C4631">
        <w:rPr>
          <w:rFonts w:ascii="Calibri" w:hAnsi="Calibri" w:cs="Arial"/>
          <w:color w:val="FF0000"/>
        </w:rPr>
        <w:t xml:space="preserve">Governors were interested to understand if staff have </w:t>
      </w:r>
      <w:r w:rsidRPr="002C4631" w:rsidR="00932F45">
        <w:rPr>
          <w:rFonts w:ascii="Calibri" w:hAnsi="Calibri" w:cs="Arial"/>
          <w:color w:val="FF0000"/>
        </w:rPr>
        <w:t>access to petty cash</w:t>
      </w:r>
      <w:r w:rsidR="000879F8">
        <w:rPr>
          <w:rFonts w:ascii="Calibri" w:hAnsi="Calibri" w:cs="Arial"/>
          <w:color w:val="FF0000"/>
        </w:rPr>
        <w:t>.</w:t>
      </w:r>
    </w:p>
    <w:p xmlns:wp14="http://schemas.microsoft.com/office/word/2010/wordml" w:rsidR="0036584C" w:rsidP="005D757C" w:rsidRDefault="0036584C" w14:paraId="6F8BD81B" wp14:textId="77777777">
      <w:pPr>
        <w:ind w:left="360"/>
        <w:jc w:val="both"/>
        <w:rPr>
          <w:rFonts w:ascii="Calibri" w:hAnsi="Calibri" w:cs="Arial"/>
        </w:rPr>
      </w:pPr>
    </w:p>
    <w:p xmlns:wp14="http://schemas.microsoft.com/office/word/2010/wordml" w:rsidR="00FD0EAA" w:rsidP="005D757C" w:rsidRDefault="00FD0EAA" w14:paraId="7B992B0F" wp14:textId="77777777">
      <w:pPr>
        <w:jc w:val="both"/>
        <w:rPr>
          <w:rFonts w:ascii="Calibri" w:hAnsi="Calibri" w:cs="Arial"/>
        </w:rPr>
      </w:pPr>
      <w:r>
        <w:rPr>
          <w:rFonts w:ascii="Calibri" w:hAnsi="Calibri" w:cs="Arial"/>
        </w:rPr>
        <w:t>The Clerk explained that there is a petty cash system in place but that the school encourages staff to use the purchasing procedure in place for teaching materials and equipment</w:t>
      </w:r>
      <w:r w:rsidR="0036584C">
        <w:rPr>
          <w:rFonts w:ascii="Calibri" w:hAnsi="Calibri" w:cs="Arial"/>
        </w:rPr>
        <w:t>.  All</w:t>
      </w:r>
      <w:r>
        <w:rPr>
          <w:rFonts w:ascii="Calibri" w:hAnsi="Calibri" w:cs="Arial"/>
        </w:rPr>
        <w:t xml:space="preserve"> </w:t>
      </w:r>
      <w:r w:rsidR="0036584C">
        <w:rPr>
          <w:rFonts w:ascii="Calibri" w:hAnsi="Calibri" w:cs="Arial"/>
        </w:rPr>
        <w:t>classes have</w:t>
      </w:r>
      <w:r>
        <w:rPr>
          <w:rFonts w:ascii="Calibri" w:hAnsi="Calibri" w:cs="Arial"/>
        </w:rPr>
        <w:t xml:space="preserve"> a budget</w:t>
      </w:r>
      <w:r w:rsidR="0036584C">
        <w:rPr>
          <w:rFonts w:ascii="Calibri" w:hAnsi="Calibri" w:cs="Arial"/>
        </w:rPr>
        <w:t xml:space="preserve"> and </w:t>
      </w:r>
      <w:r>
        <w:rPr>
          <w:rFonts w:ascii="Calibri" w:hAnsi="Calibri" w:cs="Arial"/>
        </w:rPr>
        <w:t>receive a nominal amount each year.  The Clerk</w:t>
      </w:r>
      <w:r w:rsidR="0036584C">
        <w:rPr>
          <w:rFonts w:ascii="Calibri" w:hAnsi="Calibri" w:cs="Arial"/>
        </w:rPr>
        <w:t>,</w:t>
      </w:r>
      <w:r>
        <w:rPr>
          <w:rFonts w:ascii="Calibri" w:hAnsi="Calibri" w:cs="Arial"/>
        </w:rPr>
        <w:t xml:space="preserve"> </w:t>
      </w:r>
      <w:r w:rsidR="002C4631">
        <w:rPr>
          <w:rFonts w:ascii="Calibri" w:hAnsi="Calibri" w:cs="Arial"/>
        </w:rPr>
        <w:t>in capacity as Finance Officer</w:t>
      </w:r>
      <w:r w:rsidR="0036584C">
        <w:rPr>
          <w:rFonts w:ascii="Calibri" w:hAnsi="Calibri" w:cs="Arial"/>
        </w:rPr>
        <w:t>,</w:t>
      </w:r>
      <w:r w:rsidR="002C4631">
        <w:rPr>
          <w:rFonts w:ascii="Calibri" w:hAnsi="Calibri" w:cs="Arial"/>
        </w:rPr>
        <w:t xml:space="preserve"> will raise</w:t>
      </w:r>
      <w:r w:rsidR="0036584C">
        <w:rPr>
          <w:rFonts w:ascii="Calibri" w:hAnsi="Calibri" w:cs="Arial"/>
        </w:rPr>
        <w:t xml:space="preserve"> </w:t>
      </w:r>
      <w:r w:rsidR="002C4631">
        <w:rPr>
          <w:rFonts w:ascii="Calibri" w:hAnsi="Calibri" w:cs="Arial"/>
        </w:rPr>
        <w:t xml:space="preserve">in an upcoming budget meeting, </w:t>
      </w:r>
      <w:r>
        <w:rPr>
          <w:rFonts w:ascii="Calibri" w:hAnsi="Calibri" w:cs="Arial"/>
        </w:rPr>
        <w:t xml:space="preserve">that reception have asked if </w:t>
      </w:r>
      <w:r w:rsidR="002C4631">
        <w:rPr>
          <w:rFonts w:ascii="Calibri" w:hAnsi="Calibri" w:cs="Arial"/>
        </w:rPr>
        <w:t>there is</w:t>
      </w:r>
      <w:r>
        <w:rPr>
          <w:rFonts w:ascii="Calibri" w:hAnsi="Calibri" w:cs="Arial"/>
        </w:rPr>
        <w:t xml:space="preserve"> any flexibility to offer them slightly more than in previous years.  </w:t>
      </w:r>
    </w:p>
    <w:p xmlns:wp14="http://schemas.microsoft.com/office/word/2010/wordml" w:rsidR="002C4631" w:rsidP="005D757C" w:rsidRDefault="002C4631" w14:paraId="2613E9C1" wp14:textId="77777777">
      <w:pPr>
        <w:jc w:val="both"/>
        <w:rPr>
          <w:rFonts w:ascii="Calibri" w:hAnsi="Calibri" w:cs="Arial"/>
        </w:rPr>
      </w:pPr>
    </w:p>
    <w:p xmlns:wp14="http://schemas.microsoft.com/office/word/2010/wordml" w:rsidRPr="00423B77" w:rsidR="009A360A" w:rsidP="00423B77" w:rsidRDefault="002C4631" w14:paraId="23A45C16" wp14:textId="77777777">
      <w:pPr>
        <w:keepNext/>
        <w:rPr>
          <w:rFonts w:ascii="Calibri" w:hAnsi="Calibri" w:cs="Arial"/>
          <w:b/>
          <w:i/>
          <w:color w:val="538135"/>
        </w:rPr>
      </w:pPr>
      <w:r w:rsidRPr="00423B77">
        <w:rPr>
          <w:rFonts w:ascii="Calibri" w:hAnsi="Calibri" w:cs="Arial"/>
          <w:b/>
          <w:i/>
          <w:color w:val="538135"/>
        </w:rPr>
        <w:t>Action</w:t>
      </w:r>
      <w:r w:rsidR="00423B77">
        <w:rPr>
          <w:rFonts w:ascii="Calibri" w:hAnsi="Calibri" w:cs="Arial"/>
          <w:b/>
          <w:i/>
          <w:color w:val="538135"/>
        </w:rPr>
        <w:t xml:space="preserve"> 15</w:t>
      </w:r>
      <w:r w:rsidRPr="00423B77">
        <w:rPr>
          <w:rFonts w:ascii="Calibri" w:hAnsi="Calibri" w:cs="Arial"/>
          <w:b/>
          <w:i/>
          <w:color w:val="538135"/>
        </w:rPr>
        <w:t xml:space="preserve">: Finance Officer to raise discussion at budget meeting regarding class budget amounts for 22/23. </w:t>
      </w:r>
    </w:p>
    <w:p xmlns:wp14="http://schemas.microsoft.com/office/word/2010/wordml" w:rsidRPr="00932F45" w:rsidR="009A360A" w:rsidP="005D757C" w:rsidRDefault="009A360A" w14:paraId="1037B8A3" wp14:textId="77777777">
      <w:pPr>
        <w:jc w:val="both"/>
        <w:rPr>
          <w:rFonts w:ascii="Calibri" w:hAnsi="Calibri" w:cs="Arial"/>
        </w:rPr>
      </w:pPr>
      <w:r w:rsidRPr="00932F45">
        <w:rPr>
          <w:rFonts w:ascii="Calibri" w:hAnsi="Calibri" w:cs="Arial"/>
        </w:rPr>
        <w:pict w14:anchorId="3584EC2C">
          <v:rect id="_x0000_i1037" style="width:451.3pt;height:1.5pt" o:hr="t" o:hrstd="t" o:hralign="center" fillcolor="#a0a0a0" stroked="f"/>
        </w:pict>
      </w:r>
    </w:p>
    <w:p xmlns:wp14="http://schemas.microsoft.com/office/word/2010/wordml" w:rsidR="009A360A" w:rsidP="005D757C" w:rsidRDefault="009A360A" w14:paraId="1940D984" wp14:textId="77777777">
      <w:pPr>
        <w:jc w:val="both"/>
        <w:rPr>
          <w:rFonts w:ascii="Calibri" w:hAnsi="Calibri" w:cs="Arial"/>
          <w:b/>
        </w:rPr>
      </w:pPr>
      <w:r w:rsidRPr="0036080E">
        <w:rPr>
          <w:rFonts w:ascii="Calibri" w:hAnsi="Calibri" w:cs="Arial"/>
          <w:b/>
        </w:rPr>
        <w:t xml:space="preserve"> </w:t>
      </w:r>
      <w:r>
        <w:rPr>
          <w:rFonts w:ascii="Calibri" w:hAnsi="Calibri" w:cs="Arial"/>
          <w:b/>
        </w:rPr>
        <w:t>13. Policies for Review</w:t>
      </w:r>
    </w:p>
    <w:p xmlns:wp14="http://schemas.microsoft.com/office/word/2010/wordml" w:rsidRPr="009A360A" w:rsidR="009A360A" w:rsidP="005D757C" w:rsidRDefault="009A360A" w14:paraId="687C6DE0" wp14:textId="77777777">
      <w:pPr>
        <w:jc w:val="both"/>
        <w:rPr>
          <w:rFonts w:ascii="Calibri" w:hAnsi="Calibri" w:cs="Arial"/>
          <w:b/>
        </w:rPr>
      </w:pPr>
    </w:p>
    <w:p xmlns:wp14="http://schemas.microsoft.com/office/word/2010/wordml" w:rsidRPr="00932F45" w:rsidR="00932F45" w:rsidP="005D757C" w:rsidRDefault="007A3D59" w14:paraId="4EBD76C0" wp14:textId="77777777">
      <w:pPr>
        <w:jc w:val="both"/>
        <w:rPr>
          <w:rFonts w:ascii="Calibri" w:hAnsi="Calibri" w:cs="Arial"/>
        </w:rPr>
      </w:pPr>
      <w:r>
        <w:rPr>
          <w:rFonts w:ascii="Calibri" w:hAnsi="Calibri" w:cs="Arial"/>
        </w:rPr>
        <w:t>The o</w:t>
      </w:r>
      <w:r w:rsidRPr="00932F45" w:rsidR="00932F45">
        <w:rPr>
          <w:rFonts w:ascii="Calibri" w:hAnsi="Calibri" w:cs="Arial"/>
        </w:rPr>
        <w:t>nline safety policy requires reviewing.</w:t>
      </w:r>
      <w:r>
        <w:rPr>
          <w:rFonts w:ascii="Calibri" w:hAnsi="Calibri" w:cs="Arial"/>
        </w:rPr>
        <w:t xml:space="preserve">  </w:t>
      </w:r>
      <w:r w:rsidR="009A360A">
        <w:rPr>
          <w:rFonts w:ascii="Calibri" w:hAnsi="Calibri" w:cs="Arial"/>
        </w:rPr>
        <w:t xml:space="preserve">The </w:t>
      </w:r>
      <w:r>
        <w:rPr>
          <w:rFonts w:ascii="Calibri" w:hAnsi="Calibri" w:cs="Arial"/>
        </w:rPr>
        <w:t>H</w:t>
      </w:r>
      <w:r w:rsidR="009A360A">
        <w:rPr>
          <w:rFonts w:ascii="Calibri" w:hAnsi="Calibri" w:cs="Arial"/>
        </w:rPr>
        <w:t>ead explained that this is based on a template model policy</w:t>
      </w:r>
      <w:r>
        <w:rPr>
          <w:rFonts w:ascii="Calibri" w:hAnsi="Calibri" w:cs="Arial"/>
        </w:rPr>
        <w:t xml:space="preserve">.  SB wrote this in September, however, her mentor then suggested that the template which had been used was out of date.  </w:t>
      </w:r>
      <w:r w:rsidRPr="00932F45" w:rsidR="00932F45">
        <w:rPr>
          <w:rFonts w:ascii="Calibri" w:hAnsi="Calibri" w:cs="Arial"/>
        </w:rPr>
        <w:t xml:space="preserve"> </w:t>
      </w:r>
      <w:r w:rsidR="000E320F">
        <w:rPr>
          <w:rFonts w:ascii="Calibri" w:hAnsi="Calibri" w:cs="Arial"/>
        </w:rPr>
        <w:t>It has since been c</w:t>
      </w:r>
      <w:r w:rsidRPr="00932F45" w:rsidR="00932F45">
        <w:rPr>
          <w:rFonts w:ascii="Calibri" w:hAnsi="Calibri" w:cs="Arial"/>
        </w:rPr>
        <w:t>ross reference</w:t>
      </w:r>
      <w:r w:rsidR="000E320F">
        <w:rPr>
          <w:rFonts w:ascii="Calibri" w:hAnsi="Calibri" w:cs="Arial"/>
        </w:rPr>
        <w:t>d</w:t>
      </w:r>
      <w:r w:rsidRPr="00932F45" w:rsidR="00932F45">
        <w:rPr>
          <w:rFonts w:ascii="Calibri" w:hAnsi="Calibri" w:cs="Arial"/>
        </w:rPr>
        <w:t xml:space="preserve"> and compare</w:t>
      </w:r>
      <w:r w:rsidR="000E320F">
        <w:rPr>
          <w:rFonts w:ascii="Calibri" w:hAnsi="Calibri" w:cs="Arial"/>
        </w:rPr>
        <w:t>d to produce a final document for review</w:t>
      </w:r>
      <w:r w:rsidRPr="00932F45" w:rsidR="00932F45">
        <w:rPr>
          <w:rFonts w:ascii="Calibri" w:hAnsi="Calibri" w:cs="Arial"/>
        </w:rPr>
        <w:t xml:space="preserve">. </w:t>
      </w:r>
      <w:r w:rsidR="000E320F">
        <w:rPr>
          <w:rFonts w:ascii="Calibri" w:hAnsi="Calibri" w:cs="Arial"/>
        </w:rPr>
        <w:t>The 360 safe mentor recently reviewed this document and reassured</w:t>
      </w:r>
      <w:r w:rsidRPr="00932F45" w:rsidR="00932F45">
        <w:rPr>
          <w:rFonts w:ascii="Calibri" w:hAnsi="Calibri" w:cs="Arial"/>
        </w:rPr>
        <w:t xml:space="preserve"> </w:t>
      </w:r>
      <w:r>
        <w:rPr>
          <w:rFonts w:ascii="Calibri" w:hAnsi="Calibri" w:cs="Arial"/>
        </w:rPr>
        <w:t xml:space="preserve">us that </w:t>
      </w:r>
      <w:r w:rsidRPr="00932F45" w:rsidR="00932F45">
        <w:rPr>
          <w:rFonts w:ascii="Calibri" w:hAnsi="Calibri" w:cs="Arial"/>
        </w:rPr>
        <w:t>it is fit for purpose.</w:t>
      </w:r>
    </w:p>
    <w:p xmlns:wp14="http://schemas.microsoft.com/office/word/2010/wordml" w:rsidR="007A3D59" w:rsidP="005D757C" w:rsidRDefault="007A3D59" w14:paraId="5B2F9378" wp14:textId="77777777">
      <w:pPr>
        <w:jc w:val="both"/>
        <w:rPr>
          <w:rFonts w:ascii="Calibri" w:hAnsi="Calibri" w:cs="Arial"/>
        </w:rPr>
      </w:pPr>
    </w:p>
    <w:p xmlns:wp14="http://schemas.microsoft.com/office/word/2010/wordml" w:rsidR="007A3D59" w:rsidP="005D757C" w:rsidRDefault="007A3D59" w14:paraId="1CAB20C8" wp14:textId="77777777">
      <w:pPr>
        <w:jc w:val="both"/>
        <w:rPr>
          <w:rFonts w:ascii="Calibri" w:hAnsi="Calibri" w:cs="Arial"/>
        </w:rPr>
      </w:pPr>
      <w:r>
        <w:rPr>
          <w:rFonts w:ascii="Calibri" w:hAnsi="Calibri" w:cs="Arial"/>
        </w:rPr>
        <w:t>The policy highlights the following:</w:t>
      </w:r>
    </w:p>
    <w:p xmlns:wp14="http://schemas.microsoft.com/office/word/2010/wordml" w:rsidR="000E320F" w:rsidP="005D757C" w:rsidRDefault="000E320F" w14:paraId="58E6DD4E" wp14:textId="77777777">
      <w:pPr>
        <w:jc w:val="both"/>
        <w:rPr>
          <w:rFonts w:ascii="Calibri" w:hAnsi="Calibri" w:cs="Arial"/>
        </w:rPr>
      </w:pPr>
    </w:p>
    <w:p xmlns:wp14="http://schemas.microsoft.com/office/word/2010/wordml" w:rsidR="005D757C" w:rsidP="005D757C" w:rsidRDefault="00932F45" w14:paraId="55EA4B75" wp14:textId="77777777">
      <w:pPr>
        <w:numPr>
          <w:ilvl w:val="0"/>
          <w:numId w:val="36"/>
        </w:numPr>
        <w:jc w:val="both"/>
        <w:rPr>
          <w:rFonts w:ascii="Calibri" w:hAnsi="Calibri" w:cs="Arial"/>
        </w:rPr>
      </w:pPr>
      <w:r w:rsidRPr="00932F45">
        <w:rPr>
          <w:rFonts w:ascii="Calibri" w:hAnsi="Calibri" w:cs="Arial"/>
        </w:rPr>
        <w:t>Roles and responsibilities</w:t>
      </w:r>
      <w:r w:rsidR="005D757C">
        <w:rPr>
          <w:rFonts w:ascii="Calibri" w:hAnsi="Calibri" w:cs="Arial"/>
        </w:rPr>
        <w:t xml:space="preserve"> for how to keep children safe online</w:t>
      </w:r>
    </w:p>
    <w:p xmlns:wp14="http://schemas.microsoft.com/office/word/2010/wordml" w:rsidRPr="00932F45" w:rsidR="00932F45" w:rsidP="007A3D59" w:rsidRDefault="007A3D59" w14:paraId="07B7F07D" wp14:textId="77777777">
      <w:pPr>
        <w:numPr>
          <w:ilvl w:val="0"/>
          <w:numId w:val="36"/>
        </w:numPr>
        <w:rPr>
          <w:rFonts w:ascii="Calibri" w:hAnsi="Calibri" w:cs="Arial"/>
        </w:rPr>
      </w:pPr>
      <w:r>
        <w:rPr>
          <w:rFonts w:ascii="Calibri" w:hAnsi="Calibri" w:cs="Arial"/>
        </w:rPr>
        <w:t>F</w:t>
      </w:r>
      <w:r w:rsidRPr="00932F45" w:rsidR="00932F45">
        <w:rPr>
          <w:rFonts w:ascii="Calibri" w:hAnsi="Calibri" w:cs="Arial"/>
        </w:rPr>
        <w:t xml:space="preserve">iltering in place via </w:t>
      </w:r>
      <w:r>
        <w:rPr>
          <w:rFonts w:ascii="Calibri" w:hAnsi="Calibri" w:cs="Arial"/>
        </w:rPr>
        <w:t>the school’s</w:t>
      </w:r>
      <w:r w:rsidRPr="00932F45" w:rsidR="00932F45">
        <w:rPr>
          <w:rFonts w:ascii="Calibri" w:hAnsi="Calibri" w:cs="Arial"/>
        </w:rPr>
        <w:t xml:space="preserve"> internet provider. </w:t>
      </w:r>
      <w:r w:rsidR="005D757C">
        <w:rPr>
          <w:rFonts w:ascii="Calibri" w:hAnsi="Calibri" w:cs="Arial"/>
        </w:rPr>
        <w:t>C</w:t>
      </w:r>
      <w:r w:rsidRPr="00932F45" w:rsidR="00932F45">
        <w:rPr>
          <w:rFonts w:ascii="Calibri" w:hAnsi="Calibri" w:cs="Arial"/>
        </w:rPr>
        <w:t xml:space="preserve">hildren and staff cannot </w:t>
      </w:r>
      <w:r>
        <w:rPr>
          <w:rFonts w:ascii="Calibri" w:hAnsi="Calibri" w:cs="Arial"/>
        </w:rPr>
        <w:t xml:space="preserve">alter the </w:t>
      </w:r>
      <w:r w:rsidRPr="00932F45" w:rsidR="00932F45">
        <w:rPr>
          <w:rFonts w:ascii="Calibri" w:hAnsi="Calibri" w:cs="Arial"/>
        </w:rPr>
        <w:t>settings</w:t>
      </w:r>
      <w:r>
        <w:rPr>
          <w:rFonts w:ascii="Calibri" w:hAnsi="Calibri" w:cs="Arial"/>
        </w:rPr>
        <w:t>.</w:t>
      </w:r>
    </w:p>
    <w:p xmlns:wp14="http://schemas.microsoft.com/office/word/2010/wordml" w:rsidR="005D757C" w:rsidP="007A3D59" w:rsidRDefault="00932F45" w14:paraId="58CEFA53" wp14:textId="77777777">
      <w:pPr>
        <w:numPr>
          <w:ilvl w:val="0"/>
          <w:numId w:val="36"/>
        </w:numPr>
        <w:rPr>
          <w:rFonts w:ascii="Calibri" w:hAnsi="Calibri" w:cs="Arial"/>
        </w:rPr>
      </w:pPr>
      <w:r w:rsidRPr="00932F45">
        <w:rPr>
          <w:rFonts w:ascii="Calibri" w:hAnsi="Calibri" w:cs="Arial"/>
        </w:rPr>
        <w:t>Digital images</w:t>
      </w:r>
      <w:r w:rsidR="005D757C">
        <w:rPr>
          <w:rFonts w:ascii="Calibri" w:hAnsi="Calibri" w:cs="Arial"/>
        </w:rPr>
        <w:t xml:space="preserve">, </w:t>
      </w:r>
      <w:r w:rsidRPr="00932F45">
        <w:rPr>
          <w:rFonts w:ascii="Calibri" w:hAnsi="Calibri" w:cs="Arial"/>
        </w:rPr>
        <w:t xml:space="preserve">how </w:t>
      </w:r>
      <w:r w:rsidR="007A3D59">
        <w:rPr>
          <w:rFonts w:ascii="Calibri" w:hAnsi="Calibri" w:cs="Arial"/>
        </w:rPr>
        <w:t>they are</w:t>
      </w:r>
      <w:r w:rsidRPr="00932F45">
        <w:rPr>
          <w:rFonts w:ascii="Calibri" w:hAnsi="Calibri" w:cs="Arial"/>
        </w:rPr>
        <w:t xml:space="preserve"> store</w:t>
      </w:r>
      <w:r w:rsidR="007A3D59">
        <w:rPr>
          <w:rFonts w:ascii="Calibri" w:hAnsi="Calibri" w:cs="Arial"/>
        </w:rPr>
        <w:t>d</w:t>
      </w:r>
      <w:r w:rsidR="005D757C">
        <w:rPr>
          <w:rFonts w:ascii="Calibri" w:hAnsi="Calibri" w:cs="Arial"/>
        </w:rPr>
        <w:t xml:space="preserve"> </w:t>
      </w:r>
      <w:r w:rsidRPr="00932F45">
        <w:rPr>
          <w:rFonts w:ascii="Calibri" w:hAnsi="Calibri" w:cs="Arial"/>
        </w:rPr>
        <w:t xml:space="preserve">and how </w:t>
      </w:r>
      <w:r w:rsidR="005D757C">
        <w:rPr>
          <w:rFonts w:ascii="Calibri" w:hAnsi="Calibri" w:cs="Arial"/>
        </w:rPr>
        <w:t>storage</w:t>
      </w:r>
      <w:r w:rsidRPr="00932F45">
        <w:rPr>
          <w:rFonts w:ascii="Calibri" w:hAnsi="Calibri" w:cs="Arial"/>
        </w:rPr>
        <w:t xml:space="preserve"> is monitored. </w:t>
      </w:r>
    </w:p>
    <w:p xmlns:wp14="http://schemas.microsoft.com/office/word/2010/wordml" w:rsidRPr="00932F45" w:rsidR="00932F45" w:rsidP="007A3D59" w:rsidRDefault="00932F45" w14:paraId="0DECFBEB" wp14:textId="77777777">
      <w:pPr>
        <w:numPr>
          <w:ilvl w:val="0"/>
          <w:numId w:val="36"/>
        </w:numPr>
        <w:rPr>
          <w:rFonts w:ascii="Calibri" w:hAnsi="Calibri" w:cs="Arial"/>
        </w:rPr>
      </w:pPr>
      <w:r w:rsidRPr="00932F45">
        <w:rPr>
          <w:rFonts w:ascii="Calibri" w:hAnsi="Calibri" w:cs="Arial"/>
        </w:rPr>
        <w:t>Acceptable use from the LA each time they log in.</w:t>
      </w:r>
    </w:p>
    <w:p xmlns:wp14="http://schemas.microsoft.com/office/word/2010/wordml" w:rsidRPr="00932F45" w:rsidR="00932F45" w:rsidP="007A3D59" w:rsidRDefault="005D757C" w14:paraId="42635CB6" wp14:textId="77777777">
      <w:pPr>
        <w:numPr>
          <w:ilvl w:val="0"/>
          <w:numId w:val="36"/>
        </w:numPr>
        <w:rPr>
          <w:rFonts w:ascii="Calibri" w:hAnsi="Calibri" w:cs="Arial"/>
        </w:rPr>
      </w:pPr>
      <w:r>
        <w:rPr>
          <w:rFonts w:ascii="Calibri" w:hAnsi="Calibri" w:cs="Arial"/>
        </w:rPr>
        <w:t>How p</w:t>
      </w:r>
      <w:r w:rsidRPr="00932F45" w:rsidR="00932F45">
        <w:rPr>
          <w:rFonts w:ascii="Calibri" w:hAnsi="Calibri" w:cs="Arial"/>
        </w:rPr>
        <w:t>ersonal devices</w:t>
      </w:r>
      <w:r>
        <w:rPr>
          <w:rFonts w:ascii="Calibri" w:hAnsi="Calibri" w:cs="Arial"/>
        </w:rPr>
        <w:t xml:space="preserve"> are</w:t>
      </w:r>
      <w:r w:rsidRPr="00932F45" w:rsidR="00932F45">
        <w:rPr>
          <w:rFonts w:ascii="Calibri" w:hAnsi="Calibri" w:cs="Arial"/>
        </w:rPr>
        <w:t xml:space="preserve"> managed in school.</w:t>
      </w:r>
    </w:p>
    <w:p xmlns:wp14="http://schemas.microsoft.com/office/word/2010/wordml" w:rsidRPr="00932F45" w:rsidR="00932F45" w:rsidP="007A3D59" w:rsidRDefault="005D757C" w14:paraId="5841F088" wp14:textId="77777777">
      <w:pPr>
        <w:numPr>
          <w:ilvl w:val="0"/>
          <w:numId w:val="36"/>
        </w:numPr>
        <w:rPr>
          <w:rFonts w:ascii="Calibri" w:hAnsi="Calibri" w:cs="Arial"/>
        </w:rPr>
      </w:pPr>
      <w:r>
        <w:rPr>
          <w:rFonts w:ascii="Calibri" w:hAnsi="Calibri" w:cs="Arial"/>
        </w:rPr>
        <w:t>Risk assessment stating wh</w:t>
      </w:r>
      <w:r w:rsidRPr="00932F45" w:rsidR="00932F45">
        <w:rPr>
          <w:rFonts w:ascii="Calibri" w:hAnsi="Calibri" w:cs="Arial"/>
        </w:rPr>
        <w:t>o can access and who manages etc.</w:t>
      </w:r>
    </w:p>
    <w:p xmlns:wp14="http://schemas.microsoft.com/office/word/2010/wordml" w:rsidRPr="00932F45" w:rsidR="00932F45" w:rsidP="007A3D59" w:rsidRDefault="005D757C" w14:paraId="5F9FC571" wp14:textId="77777777">
      <w:pPr>
        <w:numPr>
          <w:ilvl w:val="0"/>
          <w:numId w:val="36"/>
        </w:numPr>
        <w:rPr>
          <w:rFonts w:ascii="Calibri" w:hAnsi="Calibri" w:cs="Arial"/>
        </w:rPr>
      </w:pPr>
      <w:r>
        <w:rPr>
          <w:rFonts w:ascii="Calibri" w:hAnsi="Calibri" w:cs="Arial"/>
        </w:rPr>
        <w:t>Each class has an online safety charter in place.</w:t>
      </w:r>
    </w:p>
    <w:p xmlns:wp14="http://schemas.microsoft.com/office/word/2010/wordml" w:rsidRPr="00932F45" w:rsidR="00932F45" w:rsidP="00932F45" w:rsidRDefault="00932F45" w14:paraId="7D3BEE8F" wp14:textId="77777777">
      <w:pPr>
        <w:rPr>
          <w:rFonts w:ascii="Calibri" w:hAnsi="Calibri" w:cs="Arial"/>
        </w:rPr>
      </w:pPr>
    </w:p>
    <w:p xmlns:wp14="http://schemas.microsoft.com/office/word/2010/wordml" w:rsidRPr="00805284" w:rsidR="00932F45" w:rsidP="00932F45" w:rsidRDefault="005D757C" w14:paraId="2866DC0C" wp14:textId="77777777">
      <w:pPr>
        <w:rPr>
          <w:rFonts w:ascii="Calibri" w:hAnsi="Calibri" w:cs="Arial"/>
        </w:rPr>
      </w:pPr>
      <w:r w:rsidRPr="00805284">
        <w:rPr>
          <w:rFonts w:ascii="Calibri" w:hAnsi="Calibri" w:cs="Arial"/>
        </w:rPr>
        <w:t xml:space="preserve">There were no questions or comments from the governors. </w:t>
      </w:r>
    </w:p>
    <w:p xmlns:wp14="http://schemas.microsoft.com/office/word/2010/wordml" w:rsidRPr="00932F45" w:rsidR="005D757C" w:rsidP="00932F45" w:rsidRDefault="005D757C" w14:paraId="3B88899E" wp14:textId="77777777">
      <w:pPr>
        <w:rPr>
          <w:rFonts w:ascii="Calibri" w:hAnsi="Calibri" w:cs="Arial"/>
        </w:rPr>
      </w:pPr>
    </w:p>
    <w:p xmlns:wp14="http://schemas.microsoft.com/office/word/2010/wordml" w:rsidRPr="00824ED7" w:rsidR="00932F45" w:rsidP="00932F45" w:rsidRDefault="008D1230" w14:paraId="400405C6" wp14:textId="77777777">
      <w:pPr>
        <w:rPr>
          <w:rFonts w:ascii="Calibri" w:hAnsi="Calibri"/>
          <w:color w:val="4472C4"/>
        </w:rPr>
      </w:pPr>
      <w:r w:rsidRPr="00805284">
        <w:rPr>
          <w:rFonts w:ascii="Calibri" w:hAnsi="Calibri"/>
          <w:color w:val="4472C4"/>
        </w:rPr>
        <w:t>All governors approved the policy.</w:t>
      </w:r>
      <w:r w:rsidRPr="00805284">
        <w:rPr>
          <w:rFonts w:ascii="Calibri" w:hAnsi="Calibri"/>
          <w:color w:val="4472C4"/>
        </w:rPr>
        <w:tab/>
      </w:r>
    </w:p>
    <w:p xmlns:wp14="http://schemas.microsoft.com/office/word/2010/wordml" w:rsidRPr="00932F45" w:rsidR="009A360A" w:rsidP="009A360A" w:rsidRDefault="009A360A" w14:paraId="69E2BB2B" wp14:textId="77777777">
      <w:pPr>
        <w:rPr>
          <w:rFonts w:ascii="Calibri" w:hAnsi="Calibri" w:cs="Arial"/>
        </w:rPr>
      </w:pPr>
      <w:r w:rsidRPr="00932F45">
        <w:rPr>
          <w:rFonts w:ascii="Calibri" w:hAnsi="Calibri" w:cs="Arial"/>
        </w:rPr>
        <w:pict w14:anchorId="228DAAB5">
          <v:rect id="_x0000_i1038" style="width:451.3pt;height:1.5pt" o:hr="t" o:hrstd="t" o:hralign="center" fillcolor="#a0a0a0" stroked="f"/>
        </w:pict>
      </w:r>
    </w:p>
    <w:p xmlns:wp14="http://schemas.microsoft.com/office/word/2010/wordml" w:rsidR="009A360A" w:rsidP="009A360A" w:rsidRDefault="009A360A" w14:paraId="4C0B2C5C" wp14:textId="77777777">
      <w:pPr>
        <w:rPr>
          <w:rFonts w:ascii="Calibri" w:hAnsi="Calibri" w:cs="Arial"/>
          <w:b/>
        </w:rPr>
      </w:pPr>
      <w:r w:rsidRPr="0036080E">
        <w:rPr>
          <w:rFonts w:ascii="Calibri" w:hAnsi="Calibri" w:cs="Arial"/>
          <w:b/>
        </w:rPr>
        <w:t xml:space="preserve"> </w:t>
      </w:r>
      <w:r>
        <w:rPr>
          <w:rFonts w:ascii="Calibri" w:hAnsi="Calibri" w:cs="Arial"/>
          <w:b/>
        </w:rPr>
        <w:t>14. Clerks Matters</w:t>
      </w:r>
    </w:p>
    <w:p xmlns:wp14="http://schemas.microsoft.com/office/word/2010/wordml" w:rsidR="00881C7A" w:rsidP="00932F45" w:rsidRDefault="00881C7A" w14:paraId="57C0D796" wp14:textId="77777777">
      <w:pPr>
        <w:rPr>
          <w:rFonts w:ascii="Calibri" w:hAnsi="Calibri" w:cs="Arial"/>
          <w:b/>
        </w:rPr>
      </w:pPr>
    </w:p>
    <w:p xmlns:wp14="http://schemas.microsoft.com/office/word/2010/wordml" w:rsidRPr="00805284" w:rsidR="008D1230" w:rsidP="00932F45" w:rsidRDefault="00805284" w14:paraId="71BD1CBB" wp14:textId="77777777">
      <w:pPr>
        <w:rPr>
          <w:rFonts w:ascii="Calibri" w:hAnsi="Calibri" w:cs="Arial"/>
        </w:rPr>
      </w:pPr>
      <w:r w:rsidRPr="00805284">
        <w:rPr>
          <w:rFonts w:ascii="Calibri" w:hAnsi="Calibri" w:cs="Arial"/>
        </w:rPr>
        <w:t>There were no items for discussion.</w:t>
      </w:r>
    </w:p>
    <w:p xmlns:wp14="http://schemas.microsoft.com/office/word/2010/wordml" w:rsidRPr="00932F45" w:rsidR="008D1230" w:rsidP="008D1230" w:rsidRDefault="008D1230" w14:paraId="0D142F6F" wp14:textId="77777777">
      <w:pPr>
        <w:rPr>
          <w:rFonts w:ascii="Calibri" w:hAnsi="Calibri" w:cs="Arial"/>
        </w:rPr>
      </w:pPr>
      <w:r w:rsidRPr="00805284">
        <w:rPr>
          <w:rFonts w:ascii="Calibri" w:hAnsi="Calibri" w:cs="Arial"/>
        </w:rPr>
        <w:pict w14:anchorId="3C583F4D">
          <v:rect id="_x0000_i1039" style="width:451.3pt;height:1.5pt" o:hr="t" o:hrstd="t" o:hralign="center" fillcolor="#a0a0a0" stroked="f"/>
        </w:pict>
      </w:r>
    </w:p>
    <w:p xmlns:wp14="http://schemas.microsoft.com/office/word/2010/wordml" w:rsidR="00C00E06" w:rsidP="008D1230" w:rsidRDefault="008D1230" w14:paraId="2C9C0601" wp14:textId="77777777">
      <w:pPr>
        <w:rPr>
          <w:rFonts w:ascii="Calibri" w:hAnsi="Calibri" w:cs="Calibri"/>
          <w:b/>
        </w:rPr>
      </w:pPr>
      <w:r>
        <w:rPr>
          <w:rFonts w:ascii="Calibri" w:hAnsi="Calibri" w:cs="Arial"/>
          <w:b/>
        </w:rPr>
        <w:t xml:space="preserve">16. </w:t>
      </w:r>
      <w:r w:rsidR="00C00E06">
        <w:rPr>
          <w:rFonts w:ascii="Calibri" w:hAnsi="Calibri" w:cs="Calibri"/>
          <w:b/>
        </w:rPr>
        <w:t>AOB</w:t>
      </w:r>
    </w:p>
    <w:p xmlns:wp14="http://schemas.microsoft.com/office/word/2010/wordml" w:rsidRPr="008D1230" w:rsidR="008D1230" w:rsidP="008D1230" w:rsidRDefault="008D1230" w14:paraId="4475AD14" wp14:textId="77777777">
      <w:pPr>
        <w:rPr>
          <w:rFonts w:ascii="Calibri" w:hAnsi="Calibri" w:cs="Arial"/>
          <w:b/>
        </w:rPr>
      </w:pPr>
    </w:p>
    <w:p xmlns:wp14="http://schemas.microsoft.com/office/word/2010/wordml" w:rsidRPr="00423B77" w:rsidR="00805284" w:rsidP="00C00E06" w:rsidRDefault="00712D94" w14:paraId="2FF5E68F" wp14:textId="77777777">
      <w:pPr>
        <w:jc w:val="both"/>
        <w:rPr>
          <w:rFonts w:ascii="Calibri" w:hAnsi="Calibri" w:cs="Calibri"/>
          <w:b/>
        </w:rPr>
      </w:pPr>
      <w:r>
        <w:rPr>
          <w:rFonts w:ascii="Calibri" w:hAnsi="Calibri" w:cs="Calibri"/>
          <w:b/>
        </w:rPr>
        <w:t xml:space="preserve">Date of next meeting – Wednesday </w:t>
      </w:r>
      <w:r w:rsidR="008D1230">
        <w:rPr>
          <w:rFonts w:ascii="Calibri" w:hAnsi="Calibri" w:cs="Calibri"/>
          <w:b/>
        </w:rPr>
        <w:t>27</w:t>
      </w:r>
      <w:r w:rsidRPr="008D1230" w:rsidR="008D1230">
        <w:rPr>
          <w:rFonts w:ascii="Calibri" w:hAnsi="Calibri" w:cs="Calibri"/>
          <w:b/>
          <w:vertAlign w:val="superscript"/>
        </w:rPr>
        <w:t>th</w:t>
      </w:r>
      <w:r w:rsidR="008D1230">
        <w:rPr>
          <w:rFonts w:ascii="Calibri" w:hAnsi="Calibri" w:cs="Calibri"/>
          <w:b/>
        </w:rPr>
        <w:t xml:space="preserve"> April</w:t>
      </w:r>
      <w:r w:rsidR="00805284">
        <w:rPr>
          <w:rFonts w:ascii="Calibri" w:hAnsi="Calibri" w:cs="Calibri"/>
          <w:b/>
        </w:rPr>
        <w:t xml:space="preserve"> 2022</w:t>
      </w:r>
    </w:p>
    <w:p xmlns:wp14="http://schemas.microsoft.com/office/word/2010/wordml" w:rsidRPr="00932F45" w:rsidR="00805284" w:rsidP="00805284" w:rsidRDefault="00805284" w14:paraId="120C4E94" wp14:textId="77777777">
      <w:pPr>
        <w:rPr>
          <w:rFonts w:ascii="Calibri" w:hAnsi="Calibri" w:cs="Arial"/>
        </w:rPr>
      </w:pPr>
      <w:r w:rsidRPr="00932F45">
        <w:rPr>
          <w:rFonts w:ascii="Calibri" w:hAnsi="Calibri" w:cs="Arial"/>
        </w:rPr>
        <w:pict w14:anchorId="5524691B">
          <v:rect id="_x0000_i1040" style="width:451.3pt;height:1.5pt" o:hr="t" o:hrstd="t" o:hralign="center" fillcolor="#a0a0a0" stroked="f"/>
        </w:pict>
      </w:r>
    </w:p>
    <w:p xmlns:wp14="http://schemas.microsoft.com/office/word/2010/wordml" w:rsidR="00805284" w:rsidP="00805284" w:rsidRDefault="00805284" w14:paraId="5A91D08F" wp14:textId="77777777">
      <w:pPr>
        <w:rPr>
          <w:rFonts w:ascii="Calibri" w:hAnsi="Calibri" w:cs="Arial"/>
          <w:b/>
        </w:rPr>
      </w:pPr>
      <w:r>
        <w:rPr>
          <w:rFonts w:ascii="Calibri" w:hAnsi="Calibri" w:cs="Arial"/>
          <w:b/>
        </w:rPr>
        <w:t>15. Chairs Matters</w:t>
      </w:r>
    </w:p>
    <w:p xmlns:wp14="http://schemas.microsoft.com/office/word/2010/wordml" w:rsidR="00805284" w:rsidP="00805284" w:rsidRDefault="00805284" w14:paraId="42AFC42D" wp14:textId="77777777">
      <w:pPr>
        <w:rPr>
          <w:rFonts w:ascii="Calibri" w:hAnsi="Calibri" w:cs="Calibri"/>
          <w:b/>
        </w:rPr>
      </w:pPr>
    </w:p>
    <w:p xmlns:wp14="http://schemas.microsoft.com/office/word/2010/wordml" w:rsidRPr="00805284" w:rsidR="00805284" w:rsidP="00805284" w:rsidRDefault="00805284" w14:paraId="788C4F56" wp14:textId="77777777">
      <w:pPr>
        <w:rPr>
          <w:rFonts w:ascii="Calibri" w:hAnsi="Calibri" w:cs="Calibri"/>
        </w:rPr>
      </w:pPr>
      <w:r w:rsidRPr="00805284">
        <w:rPr>
          <w:rFonts w:ascii="Calibri" w:hAnsi="Calibri" w:cs="Calibri"/>
        </w:rPr>
        <w:t>The Chair had an item for discussion regarding the Clerks contract.</w:t>
      </w:r>
    </w:p>
    <w:p xmlns:wp14="http://schemas.microsoft.com/office/word/2010/wordml" w:rsidR="00805284" w:rsidP="00805284" w:rsidRDefault="00805284" w14:paraId="271CA723" wp14:textId="77777777">
      <w:pPr>
        <w:rPr>
          <w:rFonts w:ascii="Calibri" w:hAnsi="Calibri" w:cs="Calibri"/>
        </w:rPr>
      </w:pPr>
    </w:p>
    <w:p xmlns:wp14="http://schemas.microsoft.com/office/word/2010/wordml" w:rsidR="00805284" w:rsidP="00805284" w:rsidRDefault="00805284" w14:paraId="0EB846BC" wp14:textId="77777777">
      <w:pPr>
        <w:rPr>
          <w:rFonts w:ascii="Calibri" w:hAnsi="Calibri" w:cs="Calibri"/>
        </w:rPr>
      </w:pPr>
      <w:r w:rsidRPr="00805284">
        <w:rPr>
          <w:rFonts w:ascii="Calibri" w:hAnsi="Calibri" w:cs="Calibri"/>
        </w:rPr>
        <w:t>The Clerk left the meeting.</w:t>
      </w:r>
    </w:p>
    <w:p xmlns:wp14="http://schemas.microsoft.com/office/word/2010/wordml" w:rsidR="00805284" w:rsidP="00805284" w:rsidRDefault="00805284" w14:paraId="75FBE423" wp14:textId="77777777">
      <w:pPr>
        <w:rPr>
          <w:rFonts w:ascii="Calibri" w:hAnsi="Calibri" w:cs="Calibri"/>
        </w:rPr>
      </w:pPr>
    </w:p>
    <w:p xmlns:wp14="http://schemas.microsoft.com/office/word/2010/wordml" w:rsidRPr="005E7272" w:rsidR="00805284" w:rsidP="00805284" w:rsidRDefault="00805284" w14:paraId="67B310B3" wp14:textId="77777777">
      <w:pPr>
        <w:jc w:val="both"/>
        <w:rPr>
          <w:rFonts w:ascii="Calibri" w:hAnsi="Calibri" w:cs="Arial"/>
          <w:b/>
        </w:rPr>
      </w:pPr>
      <w:r>
        <w:rPr>
          <w:rFonts w:ascii="Calibri" w:hAnsi="Calibri" w:cs="Arial"/>
          <w:b/>
        </w:rPr>
        <w:t>Meeting Close: 19:</w:t>
      </w:r>
      <w:r w:rsidR="007551D4">
        <w:rPr>
          <w:rFonts w:ascii="Calibri" w:hAnsi="Calibri" w:cs="Arial"/>
          <w:b/>
        </w:rPr>
        <w:t>44</w:t>
      </w:r>
    </w:p>
    <w:p xmlns:wp14="http://schemas.microsoft.com/office/word/2010/wordml" w:rsidR="00ED75B0" w:rsidP="00AF0B4B" w:rsidRDefault="00ED75B0" w14:paraId="2D3F0BEC" wp14:textId="77777777">
      <w:pPr>
        <w:jc w:val="both"/>
        <w:rPr>
          <w:rFonts w:ascii="Calibri" w:hAnsi="Calibri" w:cs="Arial"/>
          <w:b/>
          <w:sz w:val="14"/>
        </w:rPr>
      </w:pPr>
    </w:p>
    <w:p xmlns:wp14="http://schemas.microsoft.com/office/word/2010/wordml" w:rsidRPr="00F6113E" w:rsidR="00ED75B0" w:rsidP="00AF0B4B" w:rsidRDefault="00ED75B0" w14:paraId="75CF4315" wp14:textId="77777777">
      <w:pPr>
        <w:jc w:val="both"/>
        <w:rPr>
          <w:rFonts w:ascii="Calibri" w:hAnsi="Calibri" w:cs="Arial"/>
          <w:b/>
          <w:sz w:val="14"/>
        </w:rPr>
      </w:pPr>
    </w:p>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68"/>
        <w:gridCol w:w="8505"/>
      </w:tblGrid>
      <w:tr xmlns:wp14="http://schemas.microsoft.com/office/word/2010/wordml" w:rsidR="00E10084" w:rsidTr="00554DCE" w14:paraId="042016C8" wp14:textId="77777777">
        <w:tc>
          <w:tcPr>
            <w:tcW w:w="1668" w:type="dxa"/>
          </w:tcPr>
          <w:p w:rsidRPr="00F6113E" w:rsidR="00E10084" w:rsidP="00F6113E" w:rsidRDefault="00E10084" w14:paraId="65804BD3" wp14:textId="77777777">
            <w:pPr>
              <w:jc w:val="both"/>
              <w:rPr>
                <w:rFonts w:ascii="Calibri" w:hAnsi="Calibri" w:cs="Arial"/>
                <w:b/>
              </w:rPr>
            </w:pPr>
            <w:r w:rsidRPr="00F6113E">
              <w:rPr>
                <w:rFonts w:ascii="Calibri" w:hAnsi="Calibri" w:cs="Arial"/>
                <w:b/>
              </w:rPr>
              <w:t>No</w:t>
            </w:r>
          </w:p>
        </w:tc>
        <w:tc>
          <w:tcPr>
            <w:tcW w:w="8505" w:type="dxa"/>
          </w:tcPr>
          <w:p w:rsidR="00E10084" w:rsidP="00F6113E" w:rsidRDefault="00E10084" w14:paraId="5F5A5520" wp14:textId="77777777">
            <w:pPr>
              <w:jc w:val="both"/>
              <w:rPr>
                <w:rFonts w:ascii="Calibri" w:hAnsi="Calibri" w:cs="Arial"/>
                <w:b/>
              </w:rPr>
            </w:pPr>
            <w:r w:rsidRPr="00F6113E">
              <w:rPr>
                <w:rFonts w:ascii="Calibri" w:hAnsi="Calibri" w:cs="Arial"/>
                <w:b/>
              </w:rPr>
              <w:t>ACTION</w:t>
            </w:r>
          </w:p>
          <w:p w:rsidRPr="00F6113E" w:rsidR="003B7694" w:rsidP="00F6113E" w:rsidRDefault="003B7694" w14:paraId="3CB648E9" wp14:textId="77777777">
            <w:pPr>
              <w:jc w:val="both"/>
              <w:rPr>
                <w:rFonts w:ascii="Calibri" w:hAnsi="Calibri" w:cs="Arial"/>
                <w:b/>
              </w:rPr>
            </w:pPr>
          </w:p>
        </w:tc>
      </w:tr>
      <w:tr xmlns:wp14="http://schemas.microsoft.com/office/word/2010/wordml" w:rsidR="001551C7" w:rsidTr="00554DCE" w14:paraId="76596C72" wp14:textId="77777777">
        <w:tc>
          <w:tcPr>
            <w:tcW w:w="1668" w:type="dxa"/>
          </w:tcPr>
          <w:p w:rsidRPr="00CE4A8A" w:rsidR="001551C7" w:rsidP="001551C7" w:rsidRDefault="0094310B" w14:paraId="66D7394F" wp14:textId="77777777">
            <w:pPr>
              <w:jc w:val="both"/>
              <w:rPr>
                <w:rFonts w:ascii="Calibri" w:hAnsi="Calibri"/>
                <w:i/>
              </w:rPr>
            </w:pPr>
            <w:r>
              <w:rPr>
                <w:rFonts w:ascii="Calibri" w:hAnsi="Calibri"/>
                <w:i/>
              </w:rPr>
              <w:t>Action 1:</w:t>
            </w:r>
          </w:p>
        </w:tc>
        <w:tc>
          <w:tcPr>
            <w:tcW w:w="8505" w:type="dxa"/>
          </w:tcPr>
          <w:p w:rsidR="00C00E06" w:rsidP="006B2638" w:rsidRDefault="006B2638" w14:paraId="3AB210C7" wp14:textId="77777777">
            <w:pPr>
              <w:keepNext/>
              <w:rPr>
                <w:rFonts w:ascii="Calibri" w:hAnsi="Calibri" w:cs="Arial"/>
                <w:color w:val="auto"/>
              </w:rPr>
            </w:pPr>
            <w:r w:rsidRPr="006B2638">
              <w:rPr>
                <w:rFonts w:ascii="Calibri" w:hAnsi="Calibri" w:cs="Arial"/>
                <w:color w:val="auto"/>
              </w:rPr>
              <w:t>EW to contact Office Manager and arrange a time to meet to review the SCR</w:t>
            </w:r>
          </w:p>
          <w:p w:rsidRPr="006B2638" w:rsidR="00F06A59" w:rsidP="006B2638" w:rsidRDefault="00F06A59" w14:paraId="0C178E9E" wp14:textId="77777777">
            <w:pPr>
              <w:keepNext/>
              <w:rPr>
                <w:rFonts w:ascii="Calibri" w:hAnsi="Calibri"/>
                <w:color w:val="auto"/>
              </w:rPr>
            </w:pPr>
          </w:p>
        </w:tc>
      </w:tr>
      <w:tr xmlns:wp14="http://schemas.microsoft.com/office/word/2010/wordml" w:rsidR="006B211A" w:rsidTr="00554DCE" w14:paraId="72EE345D" wp14:textId="77777777">
        <w:tc>
          <w:tcPr>
            <w:tcW w:w="1668" w:type="dxa"/>
          </w:tcPr>
          <w:p w:rsidRPr="00CE4A8A" w:rsidR="006B211A" w:rsidP="006B211A" w:rsidRDefault="006B211A" w14:paraId="7F4FD821" wp14:textId="77777777">
            <w:pPr>
              <w:jc w:val="both"/>
              <w:rPr>
                <w:rFonts w:ascii="Calibri" w:hAnsi="Calibri"/>
                <w:i/>
              </w:rPr>
            </w:pPr>
            <w:r w:rsidRPr="00CE4A8A">
              <w:rPr>
                <w:rFonts w:ascii="Calibri" w:hAnsi="Calibri"/>
                <w:i/>
              </w:rPr>
              <w:t xml:space="preserve">Action 2: </w:t>
            </w:r>
          </w:p>
        </w:tc>
        <w:tc>
          <w:tcPr>
            <w:tcW w:w="8505" w:type="dxa"/>
          </w:tcPr>
          <w:p w:rsidR="006B211A" w:rsidP="0054182B" w:rsidRDefault="00824ED7" w14:paraId="77A4526B" wp14:textId="77777777">
            <w:pPr>
              <w:keepNext/>
              <w:rPr>
                <w:rFonts w:ascii="Calibri" w:hAnsi="Calibri" w:cs="Arial"/>
                <w:color w:val="auto"/>
              </w:rPr>
            </w:pPr>
            <w:r w:rsidRPr="006B2638">
              <w:rPr>
                <w:rFonts w:ascii="Calibri" w:hAnsi="Calibri" w:cs="Arial"/>
                <w:color w:val="auto"/>
              </w:rPr>
              <w:t>Head to produce updated Aide Memoir before next FGB meeting.</w:t>
            </w:r>
          </w:p>
          <w:p w:rsidRPr="006B2638" w:rsidR="00F06A59" w:rsidP="0054182B" w:rsidRDefault="00F06A59" w14:paraId="3C0395D3" wp14:textId="77777777">
            <w:pPr>
              <w:keepNext/>
              <w:rPr>
                <w:rFonts w:ascii="Calibri" w:hAnsi="Calibri"/>
                <w:color w:val="auto"/>
              </w:rPr>
            </w:pPr>
          </w:p>
        </w:tc>
      </w:tr>
      <w:tr xmlns:wp14="http://schemas.microsoft.com/office/word/2010/wordml" w:rsidR="006B211A" w:rsidTr="00554DCE" w14:paraId="21047193" wp14:textId="77777777">
        <w:tc>
          <w:tcPr>
            <w:tcW w:w="1668" w:type="dxa"/>
          </w:tcPr>
          <w:p w:rsidRPr="00CE4A8A" w:rsidR="006B211A" w:rsidP="006B211A" w:rsidRDefault="006B211A" w14:paraId="6DC520D5" wp14:textId="77777777">
            <w:pPr>
              <w:jc w:val="both"/>
              <w:rPr>
                <w:rFonts w:ascii="Calibri" w:hAnsi="Calibri"/>
                <w:i/>
              </w:rPr>
            </w:pPr>
            <w:r w:rsidRPr="00CE4A8A">
              <w:rPr>
                <w:rFonts w:ascii="Calibri" w:hAnsi="Calibri"/>
                <w:i/>
              </w:rPr>
              <w:t>Action 3</w:t>
            </w:r>
          </w:p>
        </w:tc>
        <w:tc>
          <w:tcPr>
            <w:tcW w:w="8505" w:type="dxa"/>
          </w:tcPr>
          <w:p w:rsidRPr="006B2638" w:rsidR="00824ED7" w:rsidP="00824ED7" w:rsidRDefault="00824ED7" w14:paraId="50F474BE" wp14:textId="77777777">
            <w:pPr>
              <w:keepNext/>
              <w:jc w:val="both"/>
              <w:rPr>
                <w:rFonts w:ascii="Calibri" w:hAnsi="Calibri" w:cs="Arial"/>
                <w:color w:val="auto"/>
              </w:rPr>
            </w:pPr>
            <w:r w:rsidRPr="006B2638">
              <w:rPr>
                <w:rFonts w:ascii="Calibri" w:hAnsi="Calibri" w:cs="Arial"/>
                <w:color w:val="auto"/>
              </w:rPr>
              <w:t xml:space="preserve">Chair to electronically sign the minutes from the meeting on </w:t>
            </w:r>
            <w:r w:rsidRPr="006B2638" w:rsidR="006B2638">
              <w:rPr>
                <w:rFonts w:ascii="Calibri" w:hAnsi="Calibri" w:cs="Arial"/>
                <w:color w:val="auto"/>
              </w:rPr>
              <w:t>2</w:t>
            </w:r>
            <w:r w:rsidRPr="006B2638" w:rsidR="006B2638">
              <w:rPr>
                <w:rFonts w:ascii="Calibri" w:hAnsi="Calibri" w:cs="Arial"/>
                <w:color w:val="auto"/>
                <w:vertAlign w:val="superscript"/>
              </w:rPr>
              <w:t>nd</w:t>
            </w:r>
            <w:r w:rsidRPr="006B2638" w:rsidR="006B2638">
              <w:rPr>
                <w:rFonts w:ascii="Calibri" w:hAnsi="Calibri" w:cs="Arial"/>
                <w:color w:val="auto"/>
              </w:rPr>
              <w:t xml:space="preserve"> February</w:t>
            </w:r>
            <w:r w:rsidRPr="006B2638">
              <w:rPr>
                <w:rFonts w:ascii="Calibri" w:hAnsi="Calibri" w:cs="Arial"/>
                <w:color w:val="auto"/>
              </w:rPr>
              <w:t xml:space="preserve"> 202</w:t>
            </w:r>
            <w:r w:rsidRPr="006B2638" w:rsidR="006B2638">
              <w:rPr>
                <w:rFonts w:ascii="Calibri" w:hAnsi="Calibri" w:cs="Arial"/>
                <w:color w:val="auto"/>
              </w:rPr>
              <w:t>2</w:t>
            </w:r>
            <w:r w:rsidRPr="006B2638">
              <w:rPr>
                <w:rFonts w:ascii="Calibri" w:hAnsi="Calibri" w:cs="Arial"/>
                <w:color w:val="auto"/>
              </w:rPr>
              <w:t>.</w:t>
            </w:r>
          </w:p>
          <w:p w:rsidRPr="006B2638" w:rsidR="006B211A" w:rsidP="006B211A" w:rsidRDefault="006B211A" w14:paraId="3254BC2F" wp14:textId="77777777">
            <w:pPr>
              <w:jc w:val="both"/>
              <w:rPr>
                <w:rFonts w:ascii="Calibri" w:hAnsi="Calibri"/>
                <w:color w:val="auto"/>
              </w:rPr>
            </w:pPr>
          </w:p>
        </w:tc>
      </w:tr>
      <w:tr xmlns:wp14="http://schemas.microsoft.com/office/word/2010/wordml" w:rsidR="006B211A" w:rsidTr="00554DCE" w14:paraId="1CA57FF5" wp14:textId="77777777">
        <w:tc>
          <w:tcPr>
            <w:tcW w:w="1668" w:type="dxa"/>
          </w:tcPr>
          <w:p w:rsidRPr="00CE4A8A" w:rsidR="006B211A" w:rsidP="006B211A" w:rsidRDefault="006B211A" w14:paraId="3BD1D825" wp14:textId="77777777">
            <w:pPr>
              <w:jc w:val="both"/>
              <w:rPr>
                <w:rFonts w:ascii="Calibri" w:hAnsi="Calibri"/>
                <w:i/>
              </w:rPr>
            </w:pPr>
            <w:r w:rsidRPr="00CE4A8A">
              <w:rPr>
                <w:rFonts w:ascii="Calibri" w:hAnsi="Calibri"/>
                <w:i/>
              </w:rPr>
              <w:t xml:space="preserve">Action 4: </w:t>
            </w:r>
          </w:p>
        </w:tc>
        <w:tc>
          <w:tcPr>
            <w:tcW w:w="8505" w:type="dxa"/>
          </w:tcPr>
          <w:p w:rsidRPr="006B2638" w:rsidR="006B2638" w:rsidP="006B2638" w:rsidRDefault="006B2638" w14:paraId="6A6C3478" wp14:textId="77777777">
            <w:pPr>
              <w:keepNext/>
              <w:rPr>
                <w:rFonts w:ascii="Calibri" w:hAnsi="Calibri" w:cs="Arial"/>
                <w:color w:val="auto"/>
              </w:rPr>
            </w:pPr>
            <w:r w:rsidRPr="006B2638">
              <w:rPr>
                <w:rFonts w:ascii="Calibri" w:hAnsi="Calibri" w:cs="Arial"/>
                <w:color w:val="auto"/>
              </w:rPr>
              <w:t>Office Manager to update governors when email migration is due to take place.</w:t>
            </w:r>
          </w:p>
          <w:p w:rsidRPr="006B2638" w:rsidR="006B211A" w:rsidP="006B211A" w:rsidRDefault="006B211A" w14:paraId="651E9592" wp14:textId="77777777">
            <w:pPr>
              <w:keepNext/>
              <w:rPr>
                <w:rFonts w:ascii="Calibri" w:hAnsi="Calibri"/>
                <w:color w:val="auto"/>
              </w:rPr>
            </w:pPr>
          </w:p>
        </w:tc>
      </w:tr>
      <w:tr xmlns:wp14="http://schemas.microsoft.com/office/word/2010/wordml" w:rsidR="006B211A" w:rsidTr="00554DCE" w14:paraId="5E0F4A19" wp14:textId="77777777">
        <w:tc>
          <w:tcPr>
            <w:tcW w:w="1668" w:type="dxa"/>
          </w:tcPr>
          <w:p w:rsidRPr="00CE4A8A" w:rsidR="006B211A" w:rsidP="006B211A" w:rsidRDefault="006B211A" w14:paraId="13C21275" wp14:textId="77777777">
            <w:pPr>
              <w:jc w:val="both"/>
              <w:rPr>
                <w:rFonts w:ascii="Calibri" w:hAnsi="Calibri"/>
                <w:i/>
              </w:rPr>
            </w:pPr>
            <w:r>
              <w:rPr>
                <w:rFonts w:ascii="Calibri" w:hAnsi="Calibri"/>
                <w:i/>
              </w:rPr>
              <w:t>Action 5:</w:t>
            </w:r>
          </w:p>
        </w:tc>
        <w:tc>
          <w:tcPr>
            <w:tcW w:w="8505" w:type="dxa"/>
          </w:tcPr>
          <w:p w:rsidRPr="008952C7" w:rsidR="006B211A" w:rsidP="006B211A" w:rsidRDefault="008952C7" w14:paraId="4C905544" wp14:textId="77777777">
            <w:pPr>
              <w:jc w:val="both"/>
              <w:rPr>
                <w:rFonts w:ascii="Calibri" w:hAnsi="Calibri" w:cs="Arial"/>
                <w:color w:val="auto"/>
              </w:rPr>
            </w:pPr>
            <w:r w:rsidRPr="008952C7">
              <w:rPr>
                <w:rFonts w:ascii="Calibri" w:hAnsi="Calibri" w:cs="Arial"/>
                <w:color w:val="auto"/>
              </w:rPr>
              <w:t>Head to upload minutes to GovernorHub after the meeting.</w:t>
            </w:r>
          </w:p>
          <w:p w:rsidRPr="008952C7" w:rsidR="006B211A" w:rsidP="006B211A" w:rsidRDefault="006B211A" w14:paraId="269E314A" wp14:textId="77777777">
            <w:pPr>
              <w:jc w:val="both"/>
              <w:rPr>
                <w:rFonts w:ascii="Calibri" w:hAnsi="Calibri" w:cs="Arial"/>
                <w:color w:val="auto"/>
              </w:rPr>
            </w:pPr>
          </w:p>
        </w:tc>
      </w:tr>
      <w:tr xmlns:wp14="http://schemas.microsoft.com/office/word/2010/wordml" w:rsidR="006B211A" w:rsidTr="00C00E06" w14:paraId="0A47C4E4" wp14:textId="77777777">
        <w:trPr>
          <w:trHeight w:val="311"/>
        </w:trPr>
        <w:tc>
          <w:tcPr>
            <w:tcW w:w="1668" w:type="dxa"/>
          </w:tcPr>
          <w:p w:rsidRPr="00CE4A8A" w:rsidR="006B211A" w:rsidP="006B211A" w:rsidRDefault="006B211A" w14:paraId="6FE11AD9" wp14:textId="77777777">
            <w:pPr>
              <w:jc w:val="both"/>
              <w:rPr>
                <w:rFonts w:ascii="Calibri" w:hAnsi="Calibri"/>
                <w:i/>
              </w:rPr>
            </w:pPr>
            <w:r>
              <w:rPr>
                <w:rFonts w:ascii="Calibri" w:hAnsi="Calibri"/>
                <w:i/>
              </w:rPr>
              <w:t>Action 6:</w:t>
            </w:r>
          </w:p>
        </w:tc>
        <w:tc>
          <w:tcPr>
            <w:tcW w:w="8505" w:type="dxa"/>
          </w:tcPr>
          <w:p w:rsidR="006B211A" w:rsidP="006B211A" w:rsidRDefault="008952C7" w14:paraId="79BCFA37" wp14:textId="77777777">
            <w:pPr>
              <w:keepNext/>
              <w:rPr>
                <w:rFonts w:ascii="Calibri" w:hAnsi="Calibri" w:cs="Arial"/>
                <w:color w:val="auto"/>
              </w:rPr>
            </w:pPr>
            <w:r w:rsidRPr="008952C7">
              <w:rPr>
                <w:rFonts w:ascii="Calibri" w:hAnsi="Calibri" w:cs="Arial"/>
                <w:color w:val="auto"/>
              </w:rPr>
              <w:t>Head to report incident to the police</w:t>
            </w:r>
            <w:r w:rsidR="00F06A59">
              <w:rPr>
                <w:rFonts w:ascii="Calibri" w:hAnsi="Calibri" w:cs="Arial"/>
                <w:color w:val="auto"/>
              </w:rPr>
              <w:t>.</w:t>
            </w:r>
          </w:p>
          <w:p w:rsidRPr="008952C7" w:rsidR="00F06A59" w:rsidP="006B211A" w:rsidRDefault="00F06A59" w14:paraId="47341341" wp14:textId="77777777">
            <w:pPr>
              <w:keepNext/>
              <w:rPr>
                <w:rFonts w:ascii="Calibri" w:hAnsi="Calibri" w:cs="Arial"/>
                <w:color w:val="auto"/>
              </w:rPr>
            </w:pPr>
          </w:p>
        </w:tc>
      </w:tr>
      <w:tr xmlns:wp14="http://schemas.microsoft.com/office/word/2010/wordml" w:rsidR="008952C7" w:rsidTr="00C00E06" w14:paraId="065B9757" wp14:textId="77777777">
        <w:trPr>
          <w:trHeight w:val="311"/>
        </w:trPr>
        <w:tc>
          <w:tcPr>
            <w:tcW w:w="1668" w:type="dxa"/>
          </w:tcPr>
          <w:p w:rsidR="008952C7" w:rsidP="006B211A" w:rsidRDefault="008952C7" w14:paraId="0B7283D4" wp14:textId="77777777">
            <w:pPr>
              <w:jc w:val="both"/>
              <w:rPr>
                <w:rFonts w:ascii="Calibri" w:hAnsi="Calibri"/>
                <w:i/>
              </w:rPr>
            </w:pPr>
            <w:r w:rsidRPr="008952C7">
              <w:rPr>
                <w:rFonts w:ascii="Calibri" w:hAnsi="Calibri"/>
                <w:i/>
              </w:rPr>
              <w:t>Action 7:</w:t>
            </w:r>
          </w:p>
        </w:tc>
        <w:tc>
          <w:tcPr>
            <w:tcW w:w="8505" w:type="dxa"/>
          </w:tcPr>
          <w:p w:rsidRPr="008952C7" w:rsidR="008952C7" w:rsidP="008952C7" w:rsidRDefault="008952C7" w14:paraId="0DE432DB" wp14:textId="77777777">
            <w:pPr>
              <w:keepNext/>
              <w:rPr>
                <w:rFonts w:ascii="Calibri" w:hAnsi="Calibri" w:cs="Arial"/>
                <w:color w:val="auto"/>
              </w:rPr>
            </w:pPr>
            <w:r w:rsidRPr="008952C7">
              <w:rPr>
                <w:rFonts w:ascii="Calibri" w:hAnsi="Calibri" w:cs="Arial"/>
                <w:color w:val="auto"/>
              </w:rPr>
              <w:t xml:space="preserve">Vice Chair to Chair the FGB meeting in November.  </w:t>
            </w:r>
          </w:p>
          <w:p w:rsidRPr="008952C7" w:rsidR="008952C7" w:rsidP="006B211A" w:rsidRDefault="008952C7" w14:paraId="42EF2083" wp14:textId="77777777">
            <w:pPr>
              <w:keepNext/>
              <w:rPr>
                <w:rFonts w:ascii="Calibri" w:hAnsi="Calibri" w:cs="Arial"/>
                <w:color w:val="auto"/>
              </w:rPr>
            </w:pPr>
          </w:p>
        </w:tc>
      </w:tr>
      <w:tr xmlns:wp14="http://schemas.microsoft.com/office/word/2010/wordml" w:rsidR="008952C7" w:rsidTr="00C00E06" w14:paraId="7CE8B664" wp14:textId="77777777">
        <w:trPr>
          <w:trHeight w:val="311"/>
        </w:trPr>
        <w:tc>
          <w:tcPr>
            <w:tcW w:w="1668" w:type="dxa"/>
          </w:tcPr>
          <w:p w:rsidR="008952C7" w:rsidP="006B211A" w:rsidRDefault="008952C7" w14:paraId="5F0F6F5B" wp14:textId="77777777">
            <w:pPr>
              <w:jc w:val="both"/>
              <w:rPr>
                <w:rFonts w:ascii="Calibri" w:hAnsi="Calibri"/>
                <w:i/>
              </w:rPr>
            </w:pPr>
            <w:r>
              <w:rPr>
                <w:rFonts w:ascii="Calibri" w:hAnsi="Calibri"/>
                <w:i/>
              </w:rPr>
              <w:t>Action 8:</w:t>
            </w:r>
          </w:p>
        </w:tc>
        <w:tc>
          <w:tcPr>
            <w:tcW w:w="8505" w:type="dxa"/>
          </w:tcPr>
          <w:p w:rsidRPr="008952C7" w:rsidR="008952C7" w:rsidP="008952C7" w:rsidRDefault="008952C7" w14:paraId="723163D4" wp14:textId="77777777">
            <w:pPr>
              <w:keepNext/>
              <w:rPr>
                <w:rFonts w:ascii="Calibri" w:hAnsi="Calibri" w:cs="Arial"/>
                <w:color w:val="auto"/>
              </w:rPr>
            </w:pPr>
            <w:r w:rsidRPr="008952C7">
              <w:rPr>
                <w:rFonts w:ascii="Calibri" w:hAnsi="Calibri" w:cs="Arial"/>
                <w:color w:val="auto"/>
              </w:rPr>
              <w:t>Chair and SEN governor to feedback to the board following their training session.</w:t>
            </w:r>
          </w:p>
          <w:p w:rsidRPr="008952C7" w:rsidR="008952C7" w:rsidP="006B211A" w:rsidRDefault="008952C7" w14:paraId="7B40C951" wp14:textId="77777777">
            <w:pPr>
              <w:keepNext/>
              <w:rPr>
                <w:rFonts w:ascii="Calibri" w:hAnsi="Calibri" w:cs="Arial"/>
                <w:color w:val="auto"/>
              </w:rPr>
            </w:pPr>
          </w:p>
        </w:tc>
      </w:tr>
      <w:tr xmlns:wp14="http://schemas.microsoft.com/office/word/2010/wordml" w:rsidR="008952C7" w:rsidTr="00C00E06" w14:paraId="7778B636" wp14:textId="77777777">
        <w:trPr>
          <w:trHeight w:val="311"/>
        </w:trPr>
        <w:tc>
          <w:tcPr>
            <w:tcW w:w="1668" w:type="dxa"/>
          </w:tcPr>
          <w:p w:rsidR="008952C7" w:rsidP="006B211A" w:rsidRDefault="00423B77" w14:paraId="778EE90B" wp14:textId="77777777">
            <w:pPr>
              <w:jc w:val="both"/>
              <w:rPr>
                <w:rFonts w:ascii="Calibri" w:hAnsi="Calibri"/>
                <w:i/>
              </w:rPr>
            </w:pPr>
            <w:r>
              <w:rPr>
                <w:rFonts w:ascii="Calibri" w:hAnsi="Calibri"/>
                <w:i/>
              </w:rPr>
              <w:t>Action 9:</w:t>
            </w:r>
          </w:p>
        </w:tc>
        <w:tc>
          <w:tcPr>
            <w:tcW w:w="8505" w:type="dxa"/>
          </w:tcPr>
          <w:p w:rsidRPr="002B1AB6" w:rsidR="002B1AB6" w:rsidP="002B1AB6" w:rsidRDefault="002B1AB6" w14:paraId="4BB341B0" wp14:textId="77777777">
            <w:pPr>
              <w:keepNext/>
              <w:rPr>
                <w:rFonts w:ascii="Calibri" w:hAnsi="Calibri" w:cs="Arial"/>
                <w:color w:val="auto"/>
              </w:rPr>
            </w:pPr>
            <w:r w:rsidRPr="002B1AB6">
              <w:rPr>
                <w:rFonts w:ascii="Calibri" w:hAnsi="Calibri" w:cs="Arial"/>
                <w:color w:val="auto"/>
              </w:rPr>
              <w:t>Governors to set up meetings with their subject leads.</w:t>
            </w:r>
          </w:p>
          <w:p w:rsidRPr="002B1AB6" w:rsidR="002B1AB6" w:rsidP="002B1AB6" w:rsidRDefault="002B1AB6" w14:paraId="44FFFA97" wp14:textId="77777777">
            <w:pPr>
              <w:keepNext/>
              <w:numPr>
                <w:ilvl w:val="0"/>
                <w:numId w:val="31"/>
              </w:numPr>
              <w:rPr>
                <w:rFonts w:ascii="Calibri" w:hAnsi="Calibri" w:cs="Arial"/>
                <w:color w:val="auto"/>
              </w:rPr>
            </w:pPr>
            <w:r w:rsidRPr="002B1AB6">
              <w:rPr>
                <w:rFonts w:ascii="Calibri" w:hAnsi="Calibri" w:cs="Arial"/>
                <w:color w:val="auto"/>
              </w:rPr>
              <w:t xml:space="preserve">CK to meet with PE Coordinator. </w:t>
            </w:r>
          </w:p>
          <w:p w:rsidRPr="002B1AB6" w:rsidR="002B1AB6" w:rsidP="002B1AB6" w:rsidRDefault="002B1AB6" w14:paraId="2644BB49" wp14:textId="77777777">
            <w:pPr>
              <w:keepNext/>
              <w:numPr>
                <w:ilvl w:val="0"/>
                <w:numId w:val="31"/>
              </w:numPr>
              <w:rPr>
                <w:rFonts w:ascii="Calibri" w:hAnsi="Calibri" w:cs="Arial"/>
                <w:color w:val="auto"/>
              </w:rPr>
            </w:pPr>
            <w:r w:rsidRPr="002B1AB6">
              <w:rPr>
                <w:rFonts w:ascii="Calibri" w:hAnsi="Calibri" w:cs="Arial"/>
                <w:color w:val="auto"/>
              </w:rPr>
              <w:t>EW to meet with JN to review the PP Strategy.</w:t>
            </w:r>
          </w:p>
          <w:p w:rsidRPr="002B1AB6" w:rsidR="002B1AB6" w:rsidP="002B1AB6" w:rsidRDefault="002B1AB6" w14:paraId="308A2D87" wp14:textId="77777777">
            <w:pPr>
              <w:keepNext/>
              <w:numPr>
                <w:ilvl w:val="0"/>
                <w:numId w:val="31"/>
              </w:numPr>
              <w:rPr>
                <w:rFonts w:ascii="Calibri" w:hAnsi="Calibri" w:cs="Arial"/>
                <w:color w:val="auto"/>
              </w:rPr>
            </w:pPr>
            <w:r w:rsidRPr="002B1AB6">
              <w:rPr>
                <w:rFonts w:ascii="Calibri" w:hAnsi="Calibri" w:cs="Arial"/>
                <w:color w:val="auto"/>
              </w:rPr>
              <w:t>AW to meet with SB on Computing</w:t>
            </w:r>
          </w:p>
          <w:p w:rsidRPr="008952C7" w:rsidR="008952C7" w:rsidP="00F87A37" w:rsidRDefault="008952C7" w14:paraId="4B4D7232" wp14:textId="77777777">
            <w:pPr>
              <w:keepNext/>
              <w:rPr>
                <w:rFonts w:ascii="Calibri" w:hAnsi="Calibri" w:cs="Arial"/>
                <w:color w:val="auto"/>
              </w:rPr>
            </w:pPr>
          </w:p>
        </w:tc>
      </w:tr>
      <w:tr xmlns:wp14="http://schemas.microsoft.com/office/word/2010/wordml" w:rsidRPr="00F87A37" w:rsidR="00423B77" w:rsidTr="00C00E06" w14:paraId="3832A72E" wp14:textId="77777777">
        <w:trPr>
          <w:trHeight w:val="311"/>
        </w:trPr>
        <w:tc>
          <w:tcPr>
            <w:tcW w:w="1668" w:type="dxa"/>
          </w:tcPr>
          <w:p w:rsidR="00423B77" w:rsidP="006B211A" w:rsidRDefault="00423B77" w14:paraId="53B914B4" wp14:textId="77777777">
            <w:pPr>
              <w:jc w:val="both"/>
              <w:rPr>
                <w:rFonts w:ascii="Calibri" w:hAnsi="Calibri"/>
                <w:i/>
              </w:rPr>
            </w:pPr>
            <w:r>
              <w:rPr>
                <w:rFonts w:ascii="Calibri" w:hAnsi="Calibri"/>
                <w:i/>
              </w:rPr>
              <w:t>Action 10:</w:t>
            </w:r>
          </w:p>
        </w:tc>
        <w:tc>
          <w:tcPr>
            <w:tcW w:w="8505" w:type="dxa"/>
          </w:tcPr>
          <w:p w:rsidRPr="00F87A37" w:rsidR="00F87A37" w:rsidP="00F87A37" w:rsidRDefault="00F87A37" w14:paraId="6DC6CCD5" wp14:textId="77777777">
            <w:pPr>
              <w:keepNext/>
              <w:rPr>
                <w:rFonts w:ascii="Calibri" w:hAnsi="Calibri" w:cs="Arial"/>
                <w:color w:val="auto"/>
              </w:rPr>
            </w:pPr>
            <w:r w:rsidRPr="00F87A37">
              <w:rPr>
                <w:rFonts w:ascii="Calibri" w:hAnsi="Calibri" w:cs="Arial"/>
                <w:color w:val="auto"/>
              </w:rPr>
              <w:t>Add Engaging with Stakeholders to future Education Committee.</w:t>
            </w:r>
          </w:p>
          <w:p w:rsidRPr="008952C7" w:rsidR="00423B77" w:rsidP="006B211A" w:rsidRDefault="00423B77" w14:paraId="2093CA67" wp14:textId="77777777">
            <w:pPr>
              <w:keepNext/>
              <w:rPr>
                <w:rFonts w:ascii="Calibri" w:hAnsi="Calibri" w:cs="Arial"/>
                <w:color w:val="auto"/>
              </w:rPr>
            </w:pPr>
          </w:p>
        </w:tc>
      </w:tr>
      <w:tr xmlns:wp14="http://schemas.microsoft.com/office/word/2010/wordml" w:rsidR="00423B77" w:rsidTr="00C00E06" w14:paraId="60F5A7DB" wp14:textId="77777777">
        <w:trPr>
          <w:trHeight w:val="311"/>
        </w:trPr>
        <w:tc>
          <w:tcPr>
            <w:tcW w:w="1668" w:type="dxa"/>
          </w:tcPr>
          <w:p w:rsidR="00423B77" w:rsidP="006B211A" w:rsidRDefault="00F06A59" w14:paraId="520A7636" wp14:textId="77777777">
            <w:pPr>
              <w:jc w:val="both"/>
              <w:rPr>
                <w:rFonts w:ascii="Calibri" w:hAnsi="Calibri"/>
                <w:i/>
              </w:rPr>
            </w:pPr>
            <w:r>
              <w:rPr>
                <w:rFonts w:ascii="Calibri" w:hAnsi="Calibri"/>
                <w:i/>
              </w:rPr>
              <w:t>Action 11:</w:t>
            </w:r>
          </w:p>
          <w:p w:rsidR="00F06A59" w:rsidP="006B211A" w:rsidRDefault="00F06A59" w14:paraId="2503B197" wp14:textId="77777777">
            <w:pPr>
              <w:jc w:val="both"/>
              <w:rPr>
                <w:rFonts w:ascii="Calibri" w:hAnsi="Calibri"/>
                <w:i/>
              </w:rPr>
            </w:pPr>
          </w:p>
        </w:tc>
        <w:tc>
          <w:tcPr>
            <w:tcW w:w="8505" w:type="dxa"/>
          </w:tcPr>
          <w:p w:rsidRPr="005902DC" w:rsidR="005902DC" w:rsidP="005902DC" w:rsidRDefault="005902DC" w14:paraId="02CEB03C" wp14:textId="77777777">
            <w:pPr>
              <w:jc w:val="both"/>
              <w:rPr>
                <w:rFonts w:ascii="Calibri" w:hAnsi="Calibri" w:cs="Arial"/>
                <w:color w:val="auto"/>
              </w:rPr>
            </w:pPr>
            <w:r w:rsidRPr="005902DC">
              <w:rPr>
                <w:rFonts w:ascii="Calibri" w:hAnsi="Calibri" w:cs="Arial"/>
                <w:color w:val="auto"/>
              </w:rPr>
              <w:t xml:space="preserve">Head, SB and AW to meet re </w:t>
            </w:r>
            <w:r w:rsidRPr="005902DC" w:rsidR="00353883">
              <w:rPr>
                <w:rFonts w:ascii="Calibri" w:hAnsi="Calibri" w:cs="Arial"/>
                <w:color w:val="auto"/>
              </w:rPr>
              <w:t>360-degree</w:t>
            </w:r>
            <w:r w:rsidRPr="005902DC">
              <w:rPr>
                <w:rFonts w:ascii="Calibri" w:hAnsi="Calibri" w:cs="Arial"/>
                <w:color w:val="auto"/>
              </w:rPr>
              <w:t xml:space="preserve"> safe</w:t>
            </w:r>
            <w:r w:rsidR="0046353C">
              <w:rPr>
                <w:rFonts w:ascii="Calibri" w:hAnsi="Calibri" w:cs="Arial"/>
                <w:color w:val="auto"/>
              </w:rPr>
              <w:t xml:space="preserve"> accreditation</w:t>
            </w:r>
            <w:r w:rsidRPr="005902DC">
              <w:rPr>
                <w:rFonts w:ascii="Calibri" w:hAnsi="Calibri" w:cs="Arial"/>
                <w:color w:val="auto"/>
              </w:rPr>
              <w:t>.</w:t>
            </w:r>
          </w:p>
          <w:p w:rsidRPr="008952C7" w:rsidR="00423B77" w:rsidP="006B211A" w:rsidRDefault="00423B77" w14:paraId="38288749" wp14:textId="77777777">
            <w:pPr>
              <w:keepNext/>
              <w:rPr>
                <w:rFonts w:ascii="Calibri" w:hAnsi="Calibri" w:cs="Arial"/>
                <w:color w:val="auto"/>
              </w:rPr>
            </w:pPr>
          </w:p>
        </w:tc>
      </w:tr>
      <w:tr xmlns:wp14="http://schemas.microsoft.com/office/word/2010/wordml" w:rsidR="00423B77" w:rsidTr="00C00E06" w14:paraId="3D24F478" wp14:textId="77777777">
        <w:trPr>
          <w:trHeight w:val="311"/>
        </w:trPr>
        <w:tc>
          <w:tcPr>
            <w:tcW w:w="1668" w:type="dxa"/>
          </w:tcPr>
          <w:p w:rsidR="00423B77" w:rsidP="006B211A" w:rsidRDefault="00F06A59" w14:paraId="33FDDF29" wp14:textId="77777777">
            <w:pPr>
              <w:jc w:val="both"/>
              <w:rPr>
                <w:rFonts w:ascii="Calibri" w:hAnsi="Calibri"/>
                <w:i/>
              </w:rPr>
            </w:pPr>
            <w:r>
              <w:rPr>
                <w:rFonts w:ascii="Calibri" w:hAnsi="Calibri"/>
                <w:i/>
              </w:rPr>
              <w:t>Action 12:</w:t>
            </w:r>
          </w:p>
          <w:p w:rsidR="00F06A59" w:rsidP="006B211A" w:rsidRDefault="00F06A59" w14:paraId="20BD9A1A" wp14:textId="77777777">
            <w:pPr>
              <w:jc w:val="both"/>
              <w:rPr>
                <w:rFonts w:ascii="Calibri" w:hAnsi="Calibri"/>
                <w:i/>
              </w:rPr>
            </w:pPr>
          </w:p>
        </w:tc>
        <w:tc>
          <w:tcPr>
            <w:tcW w:w="8505" w:type="dxa"/>
          </w:tcPr>
          <w:p w:rsidR="00423B77" w:rsidP="006B211A" w:rsidRDefault="00683D00" w14:paraId="7E1EFB10" wp14:textId="77777777">
            <w:pPr>
              <w:keepNext/>
              <w:rPr>
                <w:rFonts w:ascii="Calibri" w:hAnsi="Calibri" w:cs="Arial"/>
                <w:color w:val="auto"/>
              </w:rPr>
            </w:pPr>
            <w:r w:rsidRPr="00683D00">
              <w:rPr>
                <w:rFonts w:ascii="Calibri" w:hAnsi="Calibri" w:cs="Arial"/>
                <w:color w:val="auto"/>
              </w:rPr>
              <w:t>Head to liaise with Finance Officer and Assistant Head to present updated training log at future meeting.</w:t>
            </w:r>
          </w:p>
          <w:p w:rsidRPr="008952C7" w:rsidR="00131B9B" w:rsidP="006B211A" w:rsidRDefault="00131B9B" w14:paraId="0C136CF1" wp14:textId="77777777">
            <w:pPr>
              <w:keepNext/>
              <w:rPr>
                <w:rFonts w:ascii="Calibri" w:hAnsi="Calibri" w:cs="Arial"/>
                <w:color w:val="auto"/>
              </w:rPr>
            </w:pPr>
          </w:p>
        </w:tc>
      </w:tr>
      <w:tr xmlns:wp14="http://schemas.microsoft.com/office/word/2010/wordml" w:rsidR="00681A62" w:rsidTr="00C00E06" w14:paraId="2731295A" wp14:textId="77777777">
        <w:trPr>
          <w:trHeight w:val="311"/>
        </w:trPr>
        <w:tc>
          <w:tcPr>
            <w:tcW w:w="1668" w:type="dxa"/>
          </w:tcPr>
          <w:p w:rsidR="00681A62" w:rsidP="006B211A" w:rsidRDefault="00681A62" w14:paraId="3670ECC0" wp14:textId="77777777">
            <w:pPr>
              <w:jc w:val="both"/>
              <w:rPr>
                <w:rFonts w:ascii="Calibri" w:hAnsi="Calibri"/>
                <w:i/>
              </w:rPr>
            </w:pPr>
            <w:r>
              <w:rPr>
                <w:rFonts w:ascii="Calibri" w:hAnsi="Calibri"/>
                <w:i/>
              </w:rPr>
              <w:t>Action 13:</w:t>
            </w:r>
          </w:p>
          <w:p w:rsidR="00681A62" w:rsidP="006B211A" w:rsidRDefault="00681A62" w14:paraId="0A392C6A" wp14:textId="77777777">
            <w:pPr>
              <w:jc w:val="both"/>
              <w:rPr>
                <w:rFonts w:ascii="Calibri" w:hAnsi="Calibri"/>
                <w:i/>
              </w:rPr>
            </w:pPr>
          </w:p>
        </w:tc>
        <w:tc>
          <w:tcPr>
            <w:tcW w:w="8505" w:type="dxa"/>
          </w:tcPr>
          <w:p w:rsidR="00681A62" w:rsidP="006B211A" w:rsidRDefault="00683D00" w14:paraId="363FAF36" wp14:textId="77777777">
            <w:pPr>
              <w:keepNext/>
              <w:rPr>
                <w:rFonts w:ascii="Calibri" w:hAnsi="Calibri" w:cs="Arial"/>
                <w:color w:val="auto"/>
              </w:rPr>
            </w:pPr>
            <w:r w:rsidRPr="00683D00">
              <w:rPr>
                <w:rFonts w:ascii="Calibri" w:hAnsi="Calibri" w:cs="Arial"/>
                <w:color w:val="auto"/>
              </w:rPr>
              <w:t>Head to draft documentation to note the changes and link to the schools safeguarding policy.</w:t>
            </w:r>
          </w:p>
          <w:p w:rsidRPr="008952C7" w:rsidR="00131B9B" w:rsidP="006B211A" w:rsidRDefault="00131B9B" w14:paraId="290583F9" wp14:textId="77777777">
            <w:pPr>
              <w:keepNext/>
              <w:rPr>
                <w:rFonts w:ascii="Calibri" w:hAnsi="Calibri" w:cs="Arial"/>
                <w:color w:val="auto"/>
              </w:rPr>
            </w:pPr>
          </w:p>
        </w:tc>
      </w:tr>
      <w:tr xmlns:wp14="http://schemas.microsoft.com/office/word/2010/wordml" w:rsidR="00681A62" w:rsidTr="00C00E06" w14:paraId="3FA6E927" wp14:textId="77777777">
        <w:trPr>
          <w:trHeight w:val="311"/>
        </w:trPr>
        <w:tc>
          <w:tcPr>
            <w:tcW w:w="1668" w:type="dxa"/>
          </w:tcPr>
          <w:p w:rsidR="00681A62" w:rsidP="006B211A" w:rsidRDefault="00681A62" w14:paraId="58EC9C3A" wp14:textId="77777777">
            <w:pPr>
              <w:jc w:val="both"/>
              <w:rPr>
                <w:rFonts w:ascii="Calibri" w:hAnsi="Calibri"/>
                <w:i/>
              </w:rPr>
            </w:pPr>
            <w:r>
              <w:rPr>
                <w:rFonts w:ascii="Calibri" w:hAnsi="Calibri"/>
                <w:i/>
              </w:rPr>
              <w:t>Action 1</w:t>
            </w:r>
            <w:r w:rsidR="005902DC">
              <w:rPr>
                <w:rFonts w:ascii="Calibri" w:hAnsi="Calibri"/>
                <w:i/>
              </w:rPr>
              <w:t>4</w:t>
            </w:r>
            <w:r>
              <w:rPr>
                <w:rFonts w:ascii="Calibri" w:hAnsi="Calibri"/>
                <w:i/>
              </w:rPr>
              <w:t>:</w:t>
            </w:r>
          </w:p>
          <w:p w:rsidR="00681A62" w:rsidP="006B211A" w:rsidRDefault="00681A62" w14:paraId="68F21D90" wp14:textId="77777777">
            <w:pPr>
              <w:jc w:val="both"/>
              <w:rPr>
                <w:rFonts w:ascii="Calibri" w:hAnsi="Calibri"/>
                <w:i/>
              </w:rPr>
            </w:pPr>
          </w:p>
        </w:tc>
        <w:tc>
          <w:tcPr>
            <w:tcW w:w="8505" w:type="dxa"/>
          </w:tcPr>
          <w:p w:rsidR="00681A62" w:rsidP="006B211A" w:rsidRDefault="00683D00" w14:paraId="1D7521F7" wp14:textId="77777777">
            <w:pPr>
              <w:keepNext/>
              <w:rPr>
                <w:rFonts w:ascii="Calibri" w:hAnsi="Calibri" w:cs="Arial"/>
                <w:color w:val="auto"/>
              </w:rPr>
            </w:pPr>
            <w:r w:rsidRPr="00683D00">
              <w:rPr>
                <w:rFonts w:ascii="Calibri" w:hAnsi="Calibri" w:cs="Arial"/>
                <w:color w:val="auto"/>
              </w:rPr>
              <w:t>Finance Officer to raise discussion at budget meeting regarding class budget amounts for 22/23.</w:t>
            </w:r>
          </w:p>
          <w:p w:rsidRPr="008952C7" w:rsidR="00131B9B" w:rsidP="006B211A" w:rsidRDefault="00131B9B" w14:paraId="13C326F3" wp14:textId="77777777">
            <w:pPr>
              <w:keepNext/>
              <w:rPr>
                <w:rFonts w:ascii="Calibri" w:hAnsi="Calibri" w:cs="Arial"/>
                <w:color w:val="auto"/>
              </w:rPr>
            </w:pPr>
          </w:p>
        </w:tc>
      </w:tr>
    </w:tbl>
    <w:p xmlns:wp14="http://schemas.microsoft.com/office/word/2010/wordml" w:rsidRPr="00F6113E" w:rsidR="00E10084" w:rsidP="005E0BCD" w:rsidRDefault="00E10084" w14:paraId="4853B841" wp14:textId="77777777">
      <w:pPr>
        <w:jc w:val="both"/>
        <w:rPr>
          <w:rFonts w:ascii="Calibri" w:hAnsi="Calibri" w:cs="Arial"/>
          <w:b/>
        </w:rPr>
      </w:pPr>
    </w:p>
    <w:p xmlns:wp14="http://schemas.microsoft.com/office/word/2010/wordml" w:rsidRPr="00F6113E" w:rsidR="00E10084" w:rsidP="00D7639E" w:rsidRDefault="00E10084" w14:paraId="50125231" wp14:textId="77777777">
      <w:pPr>
        <w:jc w:val="both"/>
        <w:rPr>
          <w:rFonts w:ascii="Calibri" w:hAnsi="Calibri" w:cs="Arial"/>
          <w:b/>
        </w:rPr>
      </w:pPr>
    </w:p>
    <w:sectPr w:rsidRPr="00F6113E" w:rsidR="00E10084" w:rsidSect="004B4784">
      <w:headerReference w:type="default" r:id="rId8"/>
      <w:footerReference w:type="default" r:id="rId9"/>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41961" w:rsidP="005A2107" w:rsidRDefault="00041961" w14:paraId="78BEFD2A" wp14:textId="77777777">
      <w:r>
        <w:separator/>
      </w:r>
    </w:p>
  </w:endnote>
  <w:endnote w:type="continuationSeparator" w:id="0">
    <w:p xmlns:wp14="http://schemas.microsoft.com/office/word/2010/wordml" w:rsidR="00041961" w:rsidP="005A2107" w:rsidRDefault="00041961" w14:paraId="27A7642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F6113E" w:rsidR="006D032B" w:rsidP="005A2107" w:rsidRDefault="006D032B" w14:paraId="45381079" wp14:textId="77777777">
    <w:pPr>
      <w:pStyle w:val="Footer"/>
      <w:jc w:val="center"/>
      <w:rPr>
        <w:rFonts w:ascii="Calibri" w:hAnsi="Calibri" w:cs="Arial"/>
      </w:rPr>
    </w:pPr>
    <w:r w:rsidRPr="008D27A0">
      <w:rPr>
        <w:rFonts w:ascii="Calibri" w:hAnsi="Calibri" w:cs="Arial"/>
        <w:sz w:val="22"/>
      </w:rPr>
      <w:t>Signed as an accurate record of meeting …………………………………..  Date: ……………………</w:t>
    </w:r>
  </w:p>
  <w:p xmlns:wp14="http://schemas.microsoft.com/office/word/2010/wordml" w:rsidRPr="00F6113E" w:rsidR="006D032B" w:rsidP="005A2107" w:rsidRDefault="006D032B" w14:paraId="67D4DAFE" wp14:textId="77777777">
    <w:pPr>
      <w:pStyle w:val="Footer"/>
      <w:jc w:val="center"/>
      <w:rPr>
        <w:rFonts w:ascii="Calibri" w:hAnsi="Calibri"/>
        <w:sz w:val="18"/>
      </w:rPr>
    </w:pPr>
    <w:r w:rsidRPr="00F6113E">
      <w:rPr>
        <w:rFonts w:ascii="Calibri" w:hAnsi="Calibri"/>
        <w:sz w:val="18"/>
      </w:rPr>
      <w:t xml:space="preserve">Milverton Community Primary School FP&amp;P Meeting </w:t>
    </w:r>
    <w:r w:rsidR="00131B9B">
      <w:rPr>
        <w:rFonts w:ascii="Calibri" w:hAnsi="Calibri"/>
        <w:sz w:val="18"/>
      </w:rPr>
      <w:t>2</w:t>
    </w:r>
    <w:r>
      <w:rPr>
        <w:rFonts w:ascii="Calibri" w:hAnsi="Calibri"/>
        <w:sz w:val="18"/>
      </w:rPr>
      <w:t xml:space="preserve"> </w:t>
    </w:r>
    <w:r w:rsidR="00131B9B">
      <w:rPr>
        <w:rFonts w:ascii="Calibri" w:hAnsi="Calibri"/>
        <w:sz w:val="18"/>
      </w:rPr>
      <w:t>February</w:t>
    </w:r>
    <w:r>
      <w:rPr>
        <w:rFonts w:ascii="Calibri" w:hAnsi="Calibri"/>
        <w:sz w:val="18"/>
      </w:rPr>
      <w:t xml:space="preserve"> 2022</w:t>
    </w:r>
    <w:r w:rsidRPr="00F6113E">
      <w:rPr>
        <w:rFonts w:ascii="Calibri" w:hAnsi="Calibri"/>
        <w:sz w:val="18"/>
      </w:rPr>
      <w:t xml:space="preserve">     Page </w:t>
    </w:r>
    <w:r w:rsidRPr="00F6113E">
      <w:rPr>
        <w:rFonts w:ascii="Calibri" w:hAnsi="Calibri"/>
        <w:b/>
        <w:bCs/>
        <w:sz w:val="18"/>
      </w:rPr>
      <w:fldChar w:fldCharType="begin"/>
    </w:r>
    <w:r w:rsidRPr="00F6113E">
      <w:rPr>
        <w:rFonts w:ascii="Calibri" w:hAnsi="Calibri"/>
        <w:b/>
        <w:bCs/>
        <w:sz w:val="18"/>
      </w:rPr>
      <w:instrText xml:space="preserve"> PAGE </w:instrText>
    </w:r>
    <w:r w:rsidRPr="00F6113E">
      <w:rPr>
        <w:rFonts w:ascii="Calibri" w:hAnsi="Calibri"/>
        <w:b/>
        <w:bCs/>
        <w:sz w:val="18"/>
      </w:rPr>
      <w:fldChar w:fldCharType="separate"/>
    </w:r>
    <w:r>
      <w:rPr>
        <w:rFonts w:ascii="Calibri" w:hAnsi="Calibri"/>
        <w:b/>
        <w:bCs/>
        <w:noProof/>
        <w:sz w:val="18"/>
      </w:rPr>
      <w:t>9</w:t>
    </w:r>
    <w:r w:rsidRPr="00F6113E">
      <w:rPr>
        <w:rFonts w:ascii="Calibri" w:hAnsi="Calibri"/>
        <w:b/>
        <w:bCs/>
        <w:sz w:val="18"/>
      </w:rPr>
      <w:fldChar w:fldCharType="end"/>
    </w:r>
    <w:r w:rsidRPr="00F6113E">
      <w:rPr>
        <w:rFonts w:ascii="Calibri" w:hAnsi="Calibri"/>
        <w:sz w:val="18"/>
      </w:rPr>
      <w:t xml:space="preserve"> of </w:t>
    </w:r>
    <w:r w:rsidRPr="00F6113E">
      <w:rPr>
        <w:rFonts w:ascii="Calibri" w:hAnsi="Calibri"/>
        <w:b/>
        <w:bCs/>
        <w:sz w:val="18"/>
      </w:rPr>
      <w:fldChar w:fldCharType="begin"/>
    </w:r>
    <w:r w:rsidRPr="00F6113E">
      <w:rPr>
        <w:rFonts w:ascii="Calibri" w:hAnsi="Calibri"/>
        <w:b/>
        <w:bCs/>
        <w:sz w:val="18"/>
      </w:rPr>
      <w:instrText xml:space="preserve"> NUMPAGES  </w:instrText>
    </w:r>
    <w:r w:rsidRPr="00F6113E">
      <w:rPr>
        <w:rFonts w:ascii="Calibri" w:hAnsi="Calibri"/>
        <w:b/>
        <w:bCs/>
        <w:sz w:val="18"/>
      </w:rPr>
      <w:fldChar w:fldCharType="separate"/>
    </w:r>
    <w:r>
      <w:rPr>
        <w:rFonts w:ascii="Calibri" w:hAnsi="Calibri"/>
        <w:b/>
        <w:bCs/>
        <w:noProof/>
        <w:sz w:val="18"/>
      </w:rPr>
      <w:t>9</w:t>
    </w:r>
    <w:r w:rsidRPr="00F6113E">
      <w:rPr>
        <w:rFonts w:ascii="Calibri" w:hAnsi="Calibri"/>
        <w:b/>
        <w:bCs/>
        <w:sz w:val="18"/>
      </w:rPr>
      <w:fldChar w:fldCharType="end"/>
    </w:r>
  </w:p>
  <w:p xmlns:wp14="http://schemas.microsoft.com/office/word/2010/wordml" w:rsidRPr="005A2107" w:rsidR="006D032B" w:rsidP="005A2107" w:rsidRDefault="006D032B" w14:paraId="71887C7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41961" w:rsidP="005A2107" w:rsidRDefault="00041961" w14:paraId="49206A88" wp14:textId="77777777">
      <w:r>
        <w:separator/>
      </w:r>
    </w:p>
  </w:footnote>
  <w:footnote w:type="continuationSeparator" w:id="0">
    <w:p xmlns:wp14="http://schemas.microsoft.com/office/word/2010/wordml" w:rsidR="00041961" w:rsidP="005A2107" w:rsidRDefault="00041961" w14:paraId="67B7A70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F6113E" w:rsidR="006D032B" w:rsidP="00B4330D" w:rsidRDefault="006D032B" w14:paraId="7FCBA3CA" wp14:textId="77777777">
    <w:pPr>
      <w:jc w:val="center"/>
      <w:rPr>
        <w:rFonts w:ascii="Calibri" w:hAnsi="Calibri"/>
        <w:b/>
        <w:sz w:val="32"/>
        <w:u w:val="single"/>
      </w:rPr>
    </w:pPr>
    <w:r w:rsidRPr="00F6113E">
      <w:rPr>
        <w:rFonts w:ascii="Calibri" w:hAnsi="Calibri"/>
        <w:b/>
        <w:sz w:val="32"/>
        <w:u w:val="single"/>
      </w:rPr>
      <w:t>MILVERTON COMMUNITY PRIMARY SCHOOL</w:t>
    </w:r>
  </w:p>
  <w:p xmlns:wp14="http://schemas.microsoft.com/office/word/2010/wordml" w:rsidRPr="00F6113E" w:rsidR="006D032B" w:rsidP="00932F45" w:rsidRDefault="006D032B" w14:paraId="77426AE5" wp14:textId="77777777">
    <w:pPr>
      <w:jc w:val="center"/>
      <w:rPr>
        <w:rFonts w:ascii="Calibri" w:hAnsi="Calibri"/>
        <w:b/>
        <w:sz w:val="32"/>
        <w:u w:val="single"/>
      </w:rPr>
    </w:pPr>
    <w:r>
      <w:rPr>
        <w:rFonts w:ascii="Calibri" w:hAnsi="Calibri"/>
        <w:b/>
        <w:sz w:val="32"/>
        <w:u w:val="single"/>
      </w:rPr>
      <w:t>FULL GOVERNING BOARD (FGB</w:t>
    </w:r>
    <w:r w:rsidRPr="00F6113E">
      <w:rPr>
        <w:rFonts w:ascii="Calibri" w:hAnsi="Calibri"/>
        <w:b/>
        <w:sz w:val="32"/>
        <w:u w:val="single"/>
      </w:rPr>
      <w:t>) MEETING</w:t>
    </w:r>
  </w:p>
  <w:p xmlns:wp14="http://schemas.microsoft.com/office/word/2010/wordml" w:rsidRPr="00F6113E" w:rsidR="006D032B" w:rsidP="00B4330D" w:rsidRDefault="006D032B" w14:paraId="5A25747A" wp14:textId="77777777">
    <w:pPr>
      <w:jc w:val="center"/>
      <w:rPr>
        <w:rFonts w:ascii="Calibri" w:hAnsi="Calibri"/>
        <w:b/>
        <w:sz w:val="16"/>
      </w:rPr>
    </w:pPr>
  </w:p>
  <w:p xmlns:wp14="http://schemas.microsoft.com/office/word/2010/wordml" w:rsidRPr="00F6113E" w:rsidR="006D032B" w:rsidP="00B4330D" w:rsidRDefault="006D032B" w14:paraId="49E8852A" wp14:textId="77777777">
    <w:pPr>
      <w:jc w:val="center"/>
      <w:rPr>
        <w:rFonts w:ascii="Calibri" w:hAnsi="Calibri"/>
        <w:b/>
        <w:sz w:val="32"/>
      </w:rPr>
    </w:pPr>
    <w:r w:rsidRPr="00F6113E">
      <w:rPr>
        <w:rFonts w:ascii="Calibri" w:hAnsi="Calibri"/>
        <w:b/>
        <w:sz w:val="32"/>
      </w:rPr>
      <w:t xml:space="preserve">Wednesday </w:t>
    </w:r>
    <w:r>
      <w:rPr>
        <w:rFonts w:ascii="Calibri" w:hAnsi="Calibri"/>
        <w:b/>
        <w:sz w:val="32"/>
      </w:rPr>
      <w:t>2</w:t>
    </w:r>
    <w:r>
      <w:rPr>
        <w:rFonts w:ascii="Calibri" w:hAnsi="Calibri"/>
        <w:b/>
        <w:sz w:val="32"/>
        <w:vertAlign w:val="superscript"/>
      </w:rPr>
      <w:t xml:space="preserve">nd </w:t>
    </w:r>
    <w:r>
      <w:rPr>
        <w:rFonts w:ascii="Calibri" w:hAnsi="Calibri"/>
        <w:b/>
        <w:sz w:val="32"/>
      </w:rPr>
      <w:t>February 2022 at 19:00 on Microsoft Teams</w:t>
    </w:r>
  </w:p>
  <w:p xmlns:wp14="http://schemas.microsoft.com/office/word/2010/wordml" w:rsidR="006D032B" w:rsidRDefault="006D032B" w14:paraId="09B8D95D"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F15"/>
    <w:multiLevelType w:val="hybridMultilevel"/>
    <w:tmpl w:val="AA5AEFC6"/>
    <w:lvl w:ilvl="0" w:tplc="08090001">
      <w:start w:val="1"/>
      <w:numFmt w:val="bullet"/>
      <w:lvlText w:val=""/>
      <w:lvlJc w:val="left"/>
      <w:pPr>
        <w:ind w:left="604" w:hanging="360"/>
      </w:pPr>
      <w:rPr>
        <w:rFonts w:hint="default" w:ascii="Symbol" w:hAnsi="Symbol"/>
      </w:rPr>
    </w:lvl>
    <w:lvl w:ilvl="1" w:tplc="08090003" w:tentative="1">
      <w:start w:val="1"/>
      <w:numFmt w:val="bullet"/>
      <w:lvlText w:val="o"/>
      <w:lvlJc w:val="left"/>
      <w:pPr>
        <w:ind w:left="1324" w:hanging="360"/>
      </w:pPr>
      <w:rPr>
        <w:rFonts w:hint="default" w:ascii="Courier New" w:hAnsi="Courier New" w:cs="Courier New"/>
      </w:rPr>
    </w:lvl>
    <w:lvl w:ilvl="2" w:tplc="08090005" w:tentative="1">
      <w:start w:val="1"/>
      <w:numFmt w:val="bullet"/>
      <w:lvlText w:val=""/>
      <w:lvlJc w:val="left"/>
      <w:pPr>
        <w:ind w:left="2044" w:hanging="360"/>
      </w:pPr>
      <w:rPr>
        <w:rFonts w:hint="default" w:ascii="Wingdings" w:hAnsi="Wingdings"/>
      </w:rPr>
    </w:lvl>
    <w:lvl w:ilvl="3" w:tplc="08090001" w:tentative="1">
      <w:start w:val="1"/>
      <w:numFmt w:val="bullet"/>
      <w:lvlText w:val=""/>
      <w:lvlJc w:val="left"/>
      <w:pPr>
        <w:ind w:left="2764" w:hanging="360"/>
      </w:pPr>
      <w:rPr>
        <w:rFonts w:hint="default" w:ascii="Symbol" w:hAnsi="Symbol"/>
      </w:rPr>
    </w:lvl>
    <w:lvl w:ilvl="4" w:tplc="08090003" w:tentative="1">
      <w:start w:val="1"/>
      <w:numFmt w:val="bullet"/>
      <w:lvlText w:val="o"/>
      <w:lvlJc w:val="left"/>
      <w:pPr>
        <w:ind w:left="3484" w:hanging="360"/>
      </w:pPr>
      <w:rPr>
        <w:rFonts w:hint="default" w:ascii="Courier New" w:hAnsi="Courier New" w:cs="Courier New"/>
      </w:rPr>
    </w:lvl>
    <w:lvl w:ilvl="5" w:tplc="08090005" w:tentative="1">
      <w:start w:val="1"/>
      <w:numFmt w:val="bullet"/>
      <w:lvlText w:val=""/>
      <w:lvlJc w:val="left"/>
      <w:pPr>
        <w:ind w:left="4204" w:hanging="360"/>
      </w:pPr>
      <w:rPr>
        <w:rFonts w:hint="default" w:ascii="Wingdings" w:hAnsi="Wingdings"/>
      </w:rPr>
    </w:lvl>
    <w:lvl w:ilvl="6" w:tplc="08090001" w:tentative="1">
      <w:start w:val="1"/>
      <w:numFmt w:val="bullet"/>
      <w:lvlText w:val=""/>
      <w:lvlJc w:val="left"/>
      <w:pPr>
        <w:ind w:left="4924" w:hanging="360"/>
      </w:pPr>
      <w:rPr>
        <w:rFonts w:hint="default" w:ascii="Symbol" w:hAnsi="Symbol"/>
      </w:rPr>
    </w:lvl>
    <w:lvl w:ilvl="7" w:tplc="08090003" w:tentative="1">
      <w:start w:val="1"/>
      <w:numFmt w:val="bullet"/>
      <w:lvlText w:val="o"/>
      <w:lvlJc w:val="left"/>
      <w:pPr>
        <w:ind w:left="5644" w:hanging="360"/>
      </w:pPr>
      <w:rPr>
        <w:rFonts w:hint="default" w:ascii="Courier New" w:hAnsi="Courier New" w:cs="Courier New"/>
      </w:rPr>
    </w:lvl>
    <w:lvl w:ilvl="8" w:tplc="08090005" w:tentative="1">
      <w:start w:val="1"/>
      <w:numFmt w:val="bullet"/>
      <w:lvlText w:val=""/>
      <w:lvlJc w:val="left"/>
      <w:pPr>
        <w:ind w:left="6364" w:hanging="360"/>
      </w:pPr>
      <w:rPr>
        <w:rFonts w:hint="default" w:ascii="Wingdings" w:hAnsi="Wingdings"/>
      </w:rPr>
    </w:lvl>
  </w:abstractNum>
  <w:abstractNum w:abstractNumId="1" w15:restartNumberingAfterBreak="0">
    <w:nsid w:val="029B23FA"/>
    <w:multiLevelType w:val="hybridMultilevel"/>
    <w:tmpl w:val="81BEE3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72E136C"/>
    <w:multiLevelType w:val="hybridMultilevel"/>
    <w:tmpl w:val="A7341F3A"/>
    <w:lvl w:ilvl="0" w:tplc="08090001">
      <w:start w:val="1"/>
      <w:numFmt w:val="bullet"/>
      <w:lvlText w:val=""/>
      <w:lvlJc w:val="left"/>
      <w:pPr>
        <w:ind w:left="604" w:hanging="360"/>
      </w:pPr>
      <w:rPr>
        <w:rFonts w:hint="default" w:ascii="Symbol" w:hAnsi="Symbol"/>
      </w:rPr>
    </w:lvl>
    <w:lvl w:ilvl="1" w:tplc="08090003" w:tentative="1">
      <w:start w:val="1"/>
      <w:numFmt w:val="bullet"/>
      <w:lvlText w:val="o"/>
      <w:lvlJc w:val="left"/>
      <w:pPr>
        <w:ind w:left="1324" w:hanging="360"/>
      </w:pPr>
      <w:rPr>
        <w:rFonts w:hint="default" w:ascii="Courier New" w:hAnsi="Courier New" w:cs="Courier New"/>
      </w:rPr>
    </w:lvl>
    <w:lvl w:ilvl="2" w:tplc="08090005" w:tentative="1">
      <w:start w:val="1"/>
      <w:numFmt w:val="bullet"/>
      <w:lvlText w:val=""/>
      <w:lvlJc w:val="left"/>
      <w:pPr>
        <w:ind w:left="2044" w:hanging="360"/>
      </w:pPr>
      <w:rPr>
        <w:rFonts w:hint="default" w:ascii="Wingdings" w:hAnsi="Wingdings"/>
      </w:rPr>
    </w:lvl>
    <w:lvl w:ilvl="3" w:tplc="08090001" w:tentative="1">
      <w:start w:val="1"/>
      <w:numFmt w:val="bullet"/>
      <w:lvlText w:val=""/>
      <w:lvlJc w:val="left"/>
      <w:pPr>
        <w:ind w:left="2764" w:hanging="360"/>
      </w:pPr>
      <w:rPr>
        <w:rFonts w:hint="default" w:ascii="Symbol" w:hAnsi="Symbol"/>
      </w:rPr>
    </w:lvl>
    <w:lvl w:ilvl="4" w:tplc="08090003" w:tentative="1">
      <w:start w:val="1"/>
      <w:numFmt w:val="bullet"/>
      <w:lvlText w:val="o"/>
      <w:lvlJc w:val="left"/>
      <w:pPr>
        <w:ind w:left="3484" w:hanging="360"/>
      </w:pPr>
      <w:rPr>
        <w:rFonts w:hint="default" w:ascii="Courier New" w:hAnsi="Courier New" w:cs="Courier New"/>
      </w:rPr>
    </w:lvl>
    <w:lvl w:ilvl="5" w:tplc="08090005" w:tentative="1">
      <w:start w:val="1"/>
      <w:numFmt w:val="bullet"/>
      <w:lvlText w:val=""/>
      <w:lvlJc w:val="left"/>
      <w:pPr>
        <w:ind w:left="4204" w:hanging="360"/>
      </w:pPr>
      <w:rPr>
        <w:rFonts w:hint="default" w:ascii="Wingdings" w:hAnsi="Wingdings"/>
      </w:rPr>
    </w:lvl>
    <w:lvl w:ilvl="6" w:tplc="08090001" w:tentative="1">
      <w:start w:val="1"/>
      <w:numFmt w:val="bullet"/>
      <w:lvlText w:val=""/>
      <w:lvlJc w:val="left"/>
      <w:pPr>
        <w:ind w:left="4924" w:hanging="360"/>
      </w:pPr>
      <w:rPr>
        <w:rFonts w:hint="default" w:ascii="Symbol" w:hAnsi="Symbol"/>
      </w:rPr>
    </w:lvl>
    <w:lvl w:ilvl="7" w:tplc="08090003" w:tentative="1">
      <w:start w:val="1"/>
      <w:numFmt w:val="bullet"/>
      <w:lvlText w:val="o"/>
      <w:lvlJc w:val="left"/>
      <w:pPr>
        <w:ind w:left="5644" w:hanging="360"/>
      </w:pPr>
      <w:rPr>
        <w:rFonts w:hint="default" w:ascii="Courier New" w:hAnsi="Courier New" w:cs="Courier New"/>
      </w:rPr>
    </w:lvl>
    <w:lvl w:ilvl="8" w:tplc="08090005" w:tentative="1">
      <w:start w:val="1"/>
      <w:numFmt w:val="bullet"/>
      <w:lvlText w:val=""/>
      <w:lvlJc w:val="left"/>
      <w:pPr>
        <w:ind w:left="6364" w:hanging="360"/>
      </w:pPr>
      <w:rPr>
        <w:rFonts w:hint="default" w:ascii="Wingdings" w:hAnsi="Wingdings"/>
      </w:rPr>
    </w:lvl>
  </w:abstractNum>
  <w:abstractNum w:abstractNumId="3" w15:restartNumberingAfterBreak="0">
    <w:nsid w:val="077661FE"/>
    <w:multiLevelType w:val="hybridMultilevel"/>
    <w:tmpl w:val="3D74FB7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C56783F"/>
    <w:multiLevelType w:val="hybridMultilevel"/>
    <w:tmpl w:val="B9C8BF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E5743A5"/>
    <w:multiLevelType w:val="hybridMultilevel"/>
    <w:tmpl w:val="B6BA90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36A7D52"/>
    <w:multiLevelType w:val="hybridMultilevel"/>
    <w:tmpl w:val="FF644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B7D7C"/>
    <w:multiLevelType w:val="hybridMultilevel"/>
    <w:tmpl w:val="848A1F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66568B"/>
    <w:multiLevelType w:val="hybridMultilevel"/>
    <w:tmpl w:val="AA02C0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87856EA"/>
    <w:multiLevelType w:val="hybridMultilevel"/>
    <w:tmpl w:val="1B525E8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8D26D28"/>
    <w:multiLevelType w:val="hybridMultilevel"/>
    <w:tmpl w:val="B0B0E3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E211511"/>
    <w:multiLevelType w:val="hybridMultilevel"/>
    <w:tmpl w:val="A178F8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1FAE0D97"/>
    <w:multiLevelType w:val="hybridMultilevel"/>
    <w:tmpl w:val="15DE48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197514D"/>
    <w:multiLevelType w:val="hybridMultilevel"/>
    <w:tmpl w:val="C58E86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CE3A24"/>
    <w:multiLevelType w:val="multilevel"/>
    <w:tmpl w:val="239EE6F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20A66A2"/>
    <w:multiLevelType w:val="hybridMultilevel"/>
    <w:tmpl w:val="EB6E7A6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2FB78B2"/>
    <w:multiLevelType w:val="hybridMultilevel"/>
    <w:tmpl w:val="742C38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37A0B9D"/>
    <w:multiLevelType w:val="hybridMultilevel"/>
    <w:tmpl w:val="5AD656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6AD3BCE"/>
    <w:multiLevelType w:val="hybridMultilevel"/>
    <w:tmpl w:val="333ABD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B2B2BBC"/>
    <w:multiLevelType w:val="hybridMultilevel"/>
    <w:tmpl w:val="119623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D36751E"/>
    <w:multiLevelType w:val="hybridMultilevel"/>
    <w:tmpl w:val="78885E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F18427B"/>
    <w:multiLevelType w:val="hybridMultilevel"/>
    <w:tmpl w:val="31DC197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41547064"/>
    <w:multiLevelType w:val="hybridMultilevel"/>
    <w:tmpl w:val="F9EA46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2782F83"/>
    <w:multiLevelType w:val="hybridMultilevel"/>
    <w:tmpl w:val="970401A4"/>
    <w:lvl w:ilvl="0" w:tplc="08090001">
      <w:start w:val="1"/>
      <w:numFmt w:val="bullet"/>
      <w:lvlText w:val=""/>
      <w:lvlJc w:val="left"/>
      <w:pPr>
        <w:ind w:left="604" w:hanging="360"/>
      </w:pPr>
      <w:rPr>
        <w:rFonts w:hint="default" w:ascii="Symbol" w:hAnsi="Symbol"/>
      </w:rPr>
    </w:lvl>
    <w:lvl w:ilvl="1" w:tplc="08090003" w:tentative="1">
      <w:start w:val="1"/>
      <w:numFmt w:val="bullet"/>
      <w:lvlText w:val="o"/>
      <w:lvlJc w:val="left"/>
      <w:pPr>
        <w:ind w:left="1324" w:hanging="360"/>
      </w:pPr>
      <w:rPr>
        <w:rFonts w:hint="default" w:ascii="Courier New" w:hAnsi="Courier New" w:cs="Courier New"/>
      </w:rPr>
    </w:lvl>
    <w:lvl w:ilvl="2" w:tplc="08090005" w:tentative="1">
      <w:start w:val="1"/>
      <w:numFmt w:val="bullet"/>
      <w:lvlText w:val=""/>
      <w:lvlJc w:val="left"/>
      <w:pPr>
        <w:ind w:left="2044" w:hanging="360"/>
      </w:pPr>
      <w:rPr>
        <w:rFonts w:hint="default" w:ascii="Wingdings" w:hAnsi="Wingdings"/>
      </w:rPr>
    </w:lvl>
    <w:lvl w:ilvl="3" w:tplc="08090001" w:tentative="1">
      <w:start w:val="1"/>
      <w:numFmt w:val="bullet"/>
      <w:lvlText w:val=""/>
      <w:lvlJc w:val="left"/>
      <w:pPr>
        <w:ind w:left="2764" w:hanging="360"/>
      </w:pPr>
      <w:rPr>
        <w:rFonts w:hint="default" w:ascii="Symbol" w:hAnsi="Symbol"/>
      </w:rPr>
    </w:lvl>
    <w:lvl w:ilvl="4" w:tplc="08090003" w:tentative="1">
      <w:start w:val="1"/>
      <w:numFmt w:val="bullet"/>
      <w:lvlText w:val="o"/>
      <w:lvlJc w:val="left"/>
      <w:pPr>
        <w:ind w:left="3484" w:hanging="360"/>
      </w:pPr>
      <w:rPr>
        <w:rFonts w:hint="default" w:ascii="Courier New" w:hAnsi="Courier New" w:cs="Courier New"/>
      </w:rPr>
    </w:lvl>
    <w:lvl w:ilvl="5" w:tplc="08090005" w:tentative="1">
      <w:start w:val="1"/>
      <w:numFmt w:val="bullet"/>
      <w:lvlText w:val=""/>
      <w:lvlJc w:val="left"/>
      <w:pPr>
        <w:ind w:left="4204" w:hanging="360"/>
      </w:pPr>
      <w:rPr>
        <w:rFonts w:hint="default" w:ascii="Wingdings" w:hAnsi="Wingdings"/>
      </w:rPr>
    </w:lvl>
    <w:lvl w:ilvl="6" w:tplc="08090001" w:tentative="1">
      <w:start w:val="1"/>
      <w:numFmt w:val="bullet"/>
      <w:lvlText w:val=""/>
      <w:lvlJc w:val="left"/>
      <w:pPr>
        <w:ind w:left="4924" w:hanging="360"/>
      </w:pPr>
      <w:rPr>
        <w:rFonts w:hint="default" w:ascii="Symbol" w:hAnsi="Symbol"/>
      </w:rPr>
    </w:lvl>
    <w:lvl w:ilvl="7" w:tplc="08090003" w:tentative="1">
      <w:start w:val="1"/>
      <w:numFmt w:val="bullet"/>
      <w:lvlText w:val="o"/>
      <w:lvlJc w:val="left"/>
      <w:pPr>
        <w:ind w:left="5644" w:hanging="360"/>
      </w:pPr>
      <w:rPr>
        <w:rFonts w:hint="default" w:ascii="Courier New" w:hAnsi="Courier New" w:cs="Courier New"/>
      </w:rPr>
    </w:lvl>
    <w:lvl w:ilvl="8" w:tplc="08090005" w:tentative="1">
      <w:start w:val="1"/>
      <w:numFmt w:val="bullet"/>
      <w:lvlText w:val=""/>
      <w:lvlJc w:val="left"/>
      <w:pPr>
        <w:ind w:left="6364" w:hanging="360"/>
      </w:pPr>
      <w:rPr>
        <w:rFonts w:hint="default" w:ascii="Wingdings" w:hAnsi="Wingdings"/>
      </w:rPr>
    </w:lvl>
  </w:abstractNum>
  <w:abstractNum w:abstractNumId="24" w15:restartNumberingAfterBreak="0">
    <w:nsid w:val="4E031C05"/>
    <w:multiLevelType w:val="hybridMultilevel"/>
    <w:tmpl w:val="9B162BBA"/>
    <w:lvl w:ilvl="0" w:tplc="08090001">
      <w:start w:val="1"/>
      <w:numFmt w:val="bullet"/>
      <w:lvlText w:val=""/>
      <w:lvlJc w:val="left"/>
      <w:pPr>
        <w:ind w:left="604" w:hanging="360"/>
      </w:pPr>
      <w:rPr>
        <w:rFonts w:hint="default" w:ascii="Symbol" w:hAnsi="Symbol"/>
      </w:rPr>
    </w:lvl>
    <w:lvl w:ilvl="1" w:tplc="08090003" w:tentative="1">
      <w:start w:val="1"/>
      <w:numFmt w:val="bullet"/>
      <w:lvlText w:val="o"/>
      <w:lvlJc w:val="left"/>
      <w:pPr>
        <w:ind w:left="1324" w:hanging="360"/>
      </w:pPr>
      <w:rPr>
        <w:rFonts w:hint="default" w:ascii="Courier New" w:hAnsi="Courier New" w:cs="Courier New"/>
      </w:rPr>
    </w:lvl>
    <w:lvl w:ilvl="2" w:tplc="08090005" w:tentative="1">
      <w:start w:val="1"/>
      <w:numFmt w:val="bullet"/>
      <w:lvlText w:val=""/>
      <w:lvlJc w:val="left"/>
      <w:pPr>
        <w:ind w:left="2044" w:hanging="360"/>
      </w:pPr>
      <w:rPr>
        <w:rFonts w:hint="default" w:ascii="Wingdings" w:hAnsi="Wingdings"/>
      </w:rPr>
    </w:lvl>
    <w:lvl w:ilvl="3" w:tplc="08090001" w:tentative="1">
      <w:start w:val="1"/>
      <w:numFmt w:val="bullet"/>
      <w:lvlText w:val=""/>
      <w:lvlJc w:val="left"/>
      <w:pPr>
        <w:ind w:left="2764" w:hanging="360"/>
      </w:pPr>
      <w:rPr>
        <w:rFonts w:hint="default" w:ascii="Symbol" w:hAnsi="Symbol"/>
      </w:rPr>
    </w:lvl>
    <w:lvl w:ilvl="4" w:tplc="08090003" w:tentative="1">
      <w:start w:val="1"/>
      <w:numFmt w:val="bullet"/>
      <w:lvlText w:val="o"/>
      <w:lvlJc w:val="left"/>
      <w:pPr>
        <w:ind w:left="3484" w:hanging="360"/>
      </w:pPr>
      <w:rPr>
        <w:rFonts w:hint="default" w:ascii="Courier New" w:hAnsi="Courier New" w:cs="Courier New"/>
      </w:rPr>
    </w:lvl>
    <w:lvl w:ilvl="5" w:tplc="08090005" w:tentative="1">
      <w:start w:val="1"/>
      <w:numFmt w:val="bullet"/>
      <w:lvlText w:val=""/>
      <w:lvlJc w:val="left"/>
      <w:pPr>
        <w:ind w:left="4204" w:hanging="360"/>
      </w:pPr>
      <w:rPr>
        <w:rFonts w:hint="default" w:ascii="Wingdings" w:hAnsi="Wingdings"/>
      </w:rPr>
    </w:lvl>
    <w:lvl w:ilvl="6" w:tplc="08090001" w:tentative="1">
      <w:start w:val="1"/>
      <w:numFmt w:val="bullet"/>
      <w:lvlText w:val=""/>
      <w:lvlJc w:val="left"/>
      <w:pPr>
        <w:ind w:left="4924" w:hanging="360"/>
      </w:pPr>
      <w:rPr>
        <w:rFonts w:hint="default" w:ascii="Symbol" w:hAnsi="Symbol"/>
      </w:rPr>
    </w:lvl>
    <w:lvl w:ilvl="7" w:tplc="08090003" w:tentative="1">
      <w:start w:val="1"/>
      <w:numFmt w:val="bullet"/>
      <w:lvlText w:val="o"/>
      <w:lvlJc w:val="left"/>
      <w:pPr>
        <w:ind w:left="5644" w:hanging="360"/>
      </w:pPr>
      <w:rPr>
        <w:rFonts w:hint="default" w:ascii="Courier New" w:hAnsi="Courier New" w:cs="Courier New"/>
      </w:rPr>
    </w:lvl>
    <w:lvl w:ilvl="8" w:tplc="08090005" w:tentative="1">
      <w:start w:val="1"/>
      <w:numFmt w:val="bullet"/>
      <w:lvlText w:val=""/>
      <w:lvlJc w:val="left"/>
      <w:pPr>
        <w:ind w:left="6364" w:hanging="360"/>
      </w:pPr>
      <w:rPr>
        <w:rFonts w:hint="default" w:ascii="Wingdings" w:hAnsi="Wingdings"/>
      </w:rPr>
    </w:lvl>
  </w:abstractNum>
  <w:abstractNum w:abstractNumId="25" w15:restartNumberingAfterBreak="0">
    <w:nsid w:val="53CA3231"/>
    <w:multiLevelType w:val="hybridMultilevel"/>
    <w:tmpl w:val="77428D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56332E19"/>
    <w:multiLevelType w:val="hybridMultilevel"/>
    <w:tmpl w:val="66BE23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5D1963D0"/>
    <w:multiLevelType w:val="hybridMultilevel"/>
    <w:tmpl w:val="D3ECB4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FE06969"/>
    <w:multiLevelType w:val="hybridMultilevel"/>
    <w:tmpl w:val="5EDC849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69A82532"/>
    <w:multiLevelType w:val="hybridMultilevel"/>
    <w:tmpl w:val="270AEF8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6A562922"/>
    <w:multiLevelType w:val="hybridMultilevel"/>
    <w:tmpl w:val="C8E0AC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E602D83"/>
    <w:multiLevelType w:val="hybridMultilevel"/>
    <w:tmpl w:val="5478F41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72197B7A"/>
    <w:multiLevelType w:val="hybridMultilevel"/>
    <w:tmpl w:val="9A5C60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22260DA"/>
    <w:multiLevelType w:val="hybridMultilevel"/>
    <w:tmpl w:val="DAF2F2E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724B7D2B"/>
    <w:multiLevelType w:val="hybridMultilevel"/>
    <w:tmpl w:val="7292B8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7A1D748D"/>
    <w:multiLevelType w:val="hybridMultilevel"/>
    <w:tmpl w:val="2C48430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7EBC4E96"/>
    <w:multiLevelType w:val="hybridMultilevel"/>
    <w:tmpl w:val="87DA55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768765051">
    <w:abstractNumId w:val="30"/>
  </w:num>
  <w:num w:numId="2" w16cid:durableId="1052922779">
    <w:abstractNumId w:val="14"/>
  </w:num>
  <w:num w:numId="3" w16cid:durableId="600574252">
    <w:abstractNumId w:val="13"/>
  </w:num>
  <w:num w:numId="4" w16cid:durableId="460927216">
    <w:abstractNumId w:val="20"/>
  </w:num>
  <w:num w:numId="5" w16cid:durableId="743376660">
    <w:abstractNumId w:val="7"/>
  </w:num>
  <w:num w:numId="6" w16cid:durableId="1030649508">
    <w:abstractNumId w:val="31"/>
  </w:num>
  <w:num w:numId="7" w16cid:durableId="1152020730">
    <w:abstractNumId w:val="6"/>
  </w:num>
  <w:num w:numId="8" w16cid:durableId="1766917909">
    <w:abstractNumId w:val="22"/>
  </w:num>
  <w:num w:numId="9" w16cid:durableId="1936207026">
    <w:abstractNumId w:val="18"/>
  </w:num>
  <w:num w:numId="10" w16cid:durableId="1449474608">
    <w:abstractNumId w:val="34"/>
  </w:num>
  <w:num w:numId="11" w16cid:durableId="302540696">
    <w:abstractNumId w:val="9"/>
  </w:num>
  <w:num w:numId="12" w16cid:durableId="50544251">
    <w:abstractNumId w:val="4"/>
  </w:num>
  <w:num w:numId="13" w16cid:durableId="894121650">
    <w:abstractNumId w:val="33"/>
  </w:num>
  <w:num w:numId="14" w16cid:durableId="1986397710">
    <w:abstractNumId w:val="24"/>
  </w:num>
  <w:num w:numId="15" w16cid:durableId="1778209549">
    <w:abstractNumId w:val="2"/>
  </w:num>
  <w:num w:numId="16" w16cid:durableId="1859418077">
    <w:abstractNumId w:val="29"/>
  </w:num>
  <w:num w:numId="17" w16cid:durableId="512111509">
    <w:abstractNumId w:val="0"/>
  </w:num>
  <w:num w:numId="18" w16cid:durableId="492067090">
    <w:abstractNumId w:val="23"/>
  </w:num>
  <w:num w:numId="19" w16cid:durableId="1185443179">
    <w:abstractNumId w:val="11"/>
  </w:num>
  <w:num w:numId="20" w16cid:durableId="1912347785">
    <w:abstractNumId w:val="12"/>
  </w:num>
  <w:num w:numId="21" w16cid:durableId="1718969002">
    <w:abstractNumId w:val="25"/>
  </w:num>
  <w:num w:numId="22" w16cid:durableId="1368139725">
    <w:abstractNumId w:val="3"/>
  </w:num>
  <w:num w:numId="23" w16cid:durableId="571620908">
    <w:abstractNumId w:val="8"/>
  </w:num>
  <w:num w:numId="24" w16cid:durableId="1625772331">
    <w:abstractNumId w:val="36"/>
  </w:num>
  <w:num w:numId="25" w16cid:durableId="747267084">
    <w:abstractNumId w:val="26"/>
  </w:num>
  <w:num w:numId="26" w16cid:durableId="1520046277">
    <w:abstractNumId w:val="16"/>
  </w:num>
  <w:num w:numId="27" w16cid:durableId="154342960">
    <w:abstractNumId w:val="1"/>
  </w:num>
  <w:num w:numId="28" w16cid:durableId="1978145222">
    <w:abstractNumId w:val="35"/>
  </w:num>
  <w:num w:numId="29" w16cid:durableId="1762295438">
    <w:abstractNumId w:val="27"/>
  </w:num>
  <w:num w:numId="30" w16cid:durableId="1506633495">
    <w:abstractNumId w:val="19"/>
  </w:num>
  <w:num w:numId="31" w16cid:durableId="948008551">
    <w:abstractNumId w:val="15"/>
  </w:num>
  <w:num w:numId="32" w16cid:durableId="273943329">
    <w:abstractNumId w:val="10"/>
  </w:num>
  <w:num w:numId="33" w16cid:durableId="364140941">
    <w:abstractNumId w:val="5"/>
  </w:num>
  <w:num w:numId="34" w16cid:durableId="1255624432">
    <w:abstractNumId w:val="32"/>
  </w:num>
  <w:num w:numId="35" w16cid:durableId="138688434">
    <w:abstractNumId w:val="21"/>
  </w:num>
  <w:num w:numId="36" w16cid:durableId="1843159393">
    <w:abstractNumId w:val="17"/>
  </w:num>
  <w:num w:numId="37" w16cid:durableId="428694471">
    <w:abstractNumId w:val="28"/>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DA"/>
    <w:rsid w:val="00002931"/>
    <w:rsid w:val="00003F39"/>
    <w:rsid w:val="0000677B"/>
    <w:rsid w:val="00006BB4"/>
    <w:rsid w:val="000102E1"/>
    <w:rsid w:val="00010BEC"/>
    <w:rsid w:val="0001173F"/>
    <w:rsid w:val="00012673"/>
    <w:rsid w:val="000141A2"/>
    <w:rsid w:val="00015E61"/>
    <w:rsid w:val="00016C79"/>
    <w:rsid w:val="00016F76"/>
    <w:rsid w:val="00017A7F"/>
    <w:rsid w:val="0002052B"/>
    <w:rsid w:val="00020781"/>
    <w:rsid w:val="00020B2D"/>
    <w:rsid w:val="000214AB"/>
    <w:rsid w:val="00025B81"/>
    <w:rsid w:val="00027E47"/>
    <w:rsid w:val="00030C84"/>
    <w:rsid w:val="00035227"/>
    <w:rsid w:val="00036475"/>
    <w:rsid w:val="00036719"/>
    <w:rsid w:val="00036926"/>
    <w:rsid w:val="00037234"/>
    <w:rsid w:val="000374C1"/>
    <w:rsid w:val="000417C8"/>
    <w:rsid w:val="00041961"/>
    <w:rsid w:val="00041A4F"/>
    <w:rsid w:val="0004250E"/>
    <w:rsid w:val="000429F4"/>
    <w:rsid w:val="00045164"/>
    <w:rsid w:val="000455C1"/>
    <w:rsid w:val="00046B29"/>
    <w:rsid w:val="000478EA"/>
    <w:rsid w:val="00047FD3"/>
    <w:rsid w:val="00051F92"/>
    <w:rsid w:val="00054700"/>
    <w:rsid w:val="00056378"/>
    <w:rsid w:val="00056F45"/>
    <w:rsid w:val="00057C90"/>
    <w:rsid w:val="00061AB5"/>
    <w:rsid w:val="00061D45"/>
    <w:rsid w:val="00062829"/>
    <w:rsid w:val="000644C8"/>
    <w:rsid w:val="00065BD7"/>
    <w:rsid w:val="00066EEA"/>
    <w:rsid w:val="0007090F"/>
    <w:rsid w:val="0007138D"/>
    <w:rsid w:val="000715F0"/>
    <w:rsid w:val="00074304"/>
    <w:rsid w:val="00077731"/>
    <w:rsid w:val="00077BD0"/>
    <w:rsid w:val="00081117"/>
    <w:rsid w:val="0008403B"/>
    <w:rsid w:val="00084433"/>
    <w:rsid w:val="00084A1E"/>
    <w:rsid w:val="0008611F"/>
    <w:rsid w:val="000879F8"/>
    <w:rsid w:val="000908C9"/>
    <w:rsid w:val="0009169F"/>
    <w:rsid w:val="00093753"/>
    <w:rsid w:val="00093BFE"/>
    <w:rsid w:val="000942ED"/>
    <w:rsid w:val="000A08E1"/>
    <w:rsid w:val="000A1DC4"/>
    <w:rsid w:val="000A21CF"/>
    <w:rsid w:val="000A28C1"/>
    <w:rsid w:val="000B1AAA"/>
    <w:rsid w:val="000B2E69"/>
    <w:rsid w:val="000B38FA"/>
    <w:rsid w:val="000B3E9D"/>
    <w:rsid w:val="000B426B"/>
    <w:rsid w:val="000B5F90"/>
    <w:rsid w:val="000B704B"/>
    <w:rsid w:val="000B77D9"/>
    <w:rsid w:val="000B7D83"/>
    <w:rsid w:val="000C0233"/>
    <w:rsid w:val="000C19AA"/>
    <w:rsid w:val="000C1D5A"/>
    <w:rsid w:val="000C2807"/>
    <w:rsid w:val="000C2A8F"/>
    <w:rsid w:val="000C2F68"/>
    <w:rsid w:val="000C3FB6"/>
    <w:rsid w:val="000C55CE"/>
    <w:rsid w:val="000C6379"/>
    <w:rsid w:val="000D1085"/>
    <w:rsid w:val="000D2237"/>
    <w:rsid w:val="000D2333"/>
    <w:rsid w:val="000D2686"/>
    <w:rsid w:val="000D2B07"/>
    <w:rsid w:val="000D4A28"/>
    <w:rsid w:val="000D51AC"/>
    <w:rsid w:val="000E04BC"/>
    <w:rsid w:val="000E273D"/>
    <w:rsid w:val="000E320F"/>
    <w:rsid w:val="000E45A8"/>
    <w:rsid w:val="000E7B88"/>
    <w:rsid w:val="000F291F"/>
    <w:rsid w:val="000F3BF2"/>
    <w:rsid w:val="000F5043"/>
    <w:rsid w:val="000F7D1D"/>
    <w:rsid w:val="001006DE"/>
    <w:rsid w:val="00102306"/>
    <w:rsid w:val="00102A20"/>
    <w:rsid w:val="00103824"/>
    <w:rsid w:val="0010738E"/>
    <w:rsid w:val="001149E6"/>
    <w:rsid w:val="00115503"/>
    <w:rsid w:val="001218D9"/>
    <w:rsid w:val="00124200"/>
    <w:rsid w:val="0012759C"/>
    <w:rsid w:val="00130589"/>
    <w:rsid w:val="00131B9B"/>
    <w:rsid w:val="00135170"/>
    <w:rsid w:val="00135470"/>
    <w:rsid w:val="001355C8"/>
    <w:rsid w:val="00135DA7"/>
    <w:rsid w:val="00136C94"/>
    <w:rsid w:val="00137301"/>
    <w:rsid w:val="00137971"/>
    <w:rsid w:val="00144DB8"/>
    <w:rsid w:val="0014645F"/>
    <w:rsid w:val="0014689C"/>
    <w:rsid w:val="001473D1"/>
    <w:rsid w:val="00147979"/>
    <w:rsid w:val="00150393"/>
    <w:rsid w:val="00151E19"/>
    <w:rsid w:val="001521E4"/>
    <w:rsid w:val="0015277F"/>
    <w:rsid w:val="00154653"/>
    <w:rsid w:val="00154A75"/>
    <w:rsid w:val="001551C7"/>
    <w:rsid w:val="00156458"/>
    <w:rsid w:val="0015704E"/>
    <w:rsid w:val="00157A03"/>
    <w:rsid w:val="00160CA1"/>
    <w:rsid w:val="00161DF0"/>
    <w:rsid w:val="00162858"/>
    <w:rsid w:val="0016348B"/>
    <w:rsid w:val="001645C4"/>
    <w:rsid w:val="00165C6F"/>
    <w:rsid w:val="0016786F"/>
    <w:rsid w:val="00170BAB"/>
    <w:rsid w:val="00172267"/>
    <w:rsid w:val="001764A1"/>
    <w:rsid w:val="00176A0F"/>
    <w:rsid w:val="0017759B"/>
    <w:rsid w:val="001779D9"/>
    <w:rsid w:val="00182DE4"/>
    <w:rsid w:val="00184889"/>
    <w:rsid w:val="0018627B"/>
    <w:rsid w:val="0019181F"/>
    <w:rsid w:val="00191CD3"/>
    <w:rsid w:val="00193093"/>
    <w:rsid w:val="00194AF6"/>
    <w:rsid w:val="00196251"/>
    <w:rsid w:val="001971C4"/>
    <w:rsid w:val="001A2B18"/>
    <w:rsid w:val="001A4685"/>
    <w:rsid w:val="001A5513"/>
    <w:rsid w:val="001A62D6"/>
    <w:rsid w:val="001B03BD"/>
    <w:rsid w:val="001B221C"/>
    <w:rsid w:val="001B43EE"/>
    <w:rsid w:val="001B5D7C"/>
    <w:rsid w:val="001B647B"/>
    <w:rsid w:val="001C3D92"/>
    <w:rsid w:val="001C7C1E"/>
    <w:rsid w:val="001D021F"/>
    <w:rsid w:val="001D0674"/>
    <w:rsid w:val="001D2192"/>
    <w:rsid w:val="001D2325"/>
    <w:rsid w:val="001D58D5"/>
    <w:rsid w:val="001D7524"/>
    <w:rsid w:val="001E165E"/>
    <w:rsid w:val="001E33AB"/>
    <w:rsid w:val="001E4F50"/>
    <w:rsid w:val="001E52AE"/>
    <w:rsid w:val="001E549D"/>
    <w:rsid w:val="001E6641"/>
    <w:rsid w:val="001E70DD"/>
    <w:rsid w:val="001E7601"/>
    <w:rsid w:val="001F0070"/>
    <w:rsid w:val="001F066C"/>
    <w:rsid w:val="001F0975"/>
    <w:rsid w:val="001F1AB0"/>
    <w:rsid w:val="001F3AF1"/>
    <w:rsid w:val="001F3C3B"/>
    <w:rsid w:val="001F4342"/>
    <w:rsid w:val="001F6DDC"/>
    <w:rsid w:val="00202672"/>
    <w:rsid w:val="00206189"/>
    <w:rsid w:val="00206C0A"/>
    <w:rsid w:val="0021407A"/>
    <w:rsid w:val="00214752"/>
    <w:rsid w:val="00214853"/>
    <w:rsid w:val="00215144"/>
    <w:rsid w:val="00215A05"/>
    <w:rsid w:val="0021674D"/>
    <w:rsid w:val="0022072F"/>
    <w:rsid w:val="00222D82"/>
    <w:rsid w:val="002245CA"/>
    <w:rsid w:val="00234C45"/>
    <w:rsid w:val="0025033C"/>
    <w:rsid w:val="00250FE2"/>
    <w:rsid w:val="002523BB"/>
    <w:rsid w:val="0025253C"/>
    <w:rsid w:val="00254A0E"/>
    <w:rsid w:val="00254B88"/>
    <w:rsid w:val="00256377"/>
    <w:rsid w:val="002565F4"/>
    <w:rsid w:val="0025715E"/>
    <w:rsid w:val="00260E09"/>
    <w:rsid w:val="0026355A"/>
    <w:rsid w:val="0026432D"/>
    <w:rsid w:val="00264A22"/>
    <w:rsid w:val="00265845"/>
    <w:rsid w:val="00265C9D"/>
    <w:rsid w:val="00265F66"/>
    <w:rsid w:val="0026602D"/>
    <w:rsid w:val="002678B5"/>
    <w:rsid w:val="00272FE3"/>
    <w:rsid w:val="0027443E"/>
    <w:rsid w:val="002778A0"/>
    <w:rsid w:val="0028221C"/>
    <w:rsid w:val="00282A8A"/>
    <w:rsid w:val="00283F18"/>
    <w:rsid w:val="0028497D"/>
    <w:rsid w:val="00284F7A"/>
    <w:rsid w:val="0028604A"/>
    <w:rsid w:val="0029082B"/>
    <w:rsid w:val="0029099C"/>
    <w:rsid w:val="00292076"/>
    <w:rsid w:val="00292D23"/>
    <w:rsid w:val="002940F8"/>
    <w:rsid w:val="002941D7"/>
    <w:rsid w:val="00294F0A"/>
    <w:rsid w:val="00295B5C"/>
    <w:rsid w:val="0029780E"/>
    <w:rsid w:val="002A1165"/>
    <w:rsid w:val="002A14CD"/>
    <w:rsid w:val="002A3258"/>
    <w:rsid w:val="002A4F8B"/>
    <w:rsid w:val="002A587A"/>
    <w:rsid w:val="002A6E9A"/>
    <w:rsid w:val="002B02B1"/>
    <w:rsid w:val="002B05B4"/>
    <w:rsid w:val="002B08F0"/>
    <w:rsid w:val="002B095E"/>
    <w:rsid w:val="002B143D"/>
    <w:rsid w:val="002B1AB6"/>
    <w:rsid w:val="002B1B84"/>
    <w:rsid w:val="002B52DD"/>
    <w:rsid w:val="002B72A7"/>
    <w:rsid w:val="002B777F"/>
    <w:rsid w:val="002C03F4"/>
    <w:rsid w:val="002C324C"/>
    <w:rsid w:val="002C347C"/>
    <w:rsid w:val="002C3AE9"/>
    <w:rsid w:val="002C4481"/>
    <w:rsid w:val="002C4631"/>
    <w:rsid w:val="002C463F"/>
    <w:rsid w:val="002C723F"/>
    <w:rsid w:val="002D043F"/>
    <w:rsid w:val="002D0478"/>
    <w:rsid w:val="002D5BC8"/>
    <w:rsid w:val="002D5BF8"/>
    <w:rsid w:val="002D6224"/>
    <w:rsid w:val="002D6BD2"/>
    <w:rsid w:val="002D788C"/>
    <w:rsid w:val="002E339B"/>
    <w:rsid w:val="002E54C6"/>
    <w:rsid w:val="002F0AA1"/>
    <w:rsid w:val="002F0DEE"/>
    <w:rsid w:val="002F4110"/>
    <w:rsid w:val="002F63B1"/>
    <w:rsid w:val="00300E9D"/>
    <w:rsid w:val="003032CE"/>
    <w:rsid w:val="00303E82"/>
    <w:rsid w:val="003054EC"/>
    <w:rsid w:val="00305DB6"/>
    <w:rsid w:val="00311028"/>
    <w:rsid w:val="00313099"/>
    <w:rsid w:val="003161F2"/>
    <w:rsid w:val="00320582"/>
    <w:rsid w:val="003212DC"/>
    <w:rsid w:val="00321ECE"/>
    <w:rsid w:val="0032512A"/>
    <w:rsid w:val="00325287"/>
    <w:rsid w:val="00325A80"/>
    <w:rsid w:val="00326033"/>
    <w:rsid w:val="00326758"/>
    <w:rsid w:val="00330A6B"/>
    <w:rsid w:val="00331338"/>
    <w:rsid w:val="00333472"/>
    <w:rsid w:val="00334C4C"/>
    <w:rsid w:val="003403C3"/>
    <w:rsid w:val="003415A0"/>
    <w:rsid w:val="00341FAF"/>
    <w:rsid w:val="0034217A"/>
    <w:rsid w:val="00343912"/>
    <w:rsid w:val="003475B7"/>
    <w:rsid w:val="003509E3"/>
    <w:rsid w:val="003514BD"/>
    <w:rsid w:val="00352E51"/>
    <w:rsid w:val="00352EB9"/>
    <w:rsid w:val="00353883"/>
    <w:rsid w:val="0035553C"/>
    <w:rsid w:val="00357A93"/>
    <w:rsid w:val="00360118"/>
    <w:rsid w:val="0036080E"/>
    <w:rsid w:val="00361AA2"/>
    <w:rsid w:val="00363178"/>
    <w:rsid w:val="003635C3"/>
    <w:rsid w:val="00364085"/>
    <w:rsid w:val="00364790"/>
    <w:rsid w:val="0036584C"/>
    <w:rsid w:val="00367B82"/>
    <w:rsid w:val="003718FC"/>
    <w:rsid w:val="00371EAF"/>
    <w:rsid w:val="003726B3"/>
    <w:rsid w:val="00372C95"/>
    <w:rsid w:val="0037367A"/>
    <w:rsid w:val="00374A03"/>
    <w:rsid w:val="00374A22"/>
    <w:rsid w:val="0037500D"/>
    <w:rsid w:val="0037663C"/>
    <w:rsid w:val="00381940"/>
    <w:rsid w:val="00381D5D"/>
    <w:rsid w:val="0038377C"/>
    <w:rsid w:val="00384A0D"/>
    <w:rsid w:val="0038502D"/>
    <w:rsid w:val="0038511B"/>
    <w:rsid w:val="0038527E"/>
    <w:rsid w:val="00385C73"/>
    <w:rsid w:val="003864AD"/>
    <w:rsid w:val="00387D00"/>
    <w:rsid w:val="00390261"/>
    <w:rsid w:val="0039235F"/>
    <w:rsid w:val="00394305"/>
    <w:rsid w:val="00395115"/>
    <w:rsid w:val="003A1425"/>
    <w:rsid w:val="003A5093"/>
    <w:rsid w:val="003A5B75"/>
    <w:rsid w:val="003A5CED"/>
    <w:rsid w:val="003A6782"/>
    <w:rsid w:val="003A7234"/>
    <w:rsid w:val="003B0AD8"/>
    <w:rsid w:val="003B1685"/>
    <w:rsid w:val="003B1890"/>
    <w:rsid w:val="003B1897"/>
    <w:rsid w:val="003B26E3"/>
    <w:rsid w:val="003B3EB3"/>
    <w:rsid w:val="003B7694"/>
    <w:rsid w:val="003C0597"/>
    <w:rsid w:val="003C0A3C"/>
    <w:rsid w:val="003C2D7A"/>
    <w:rsid w:val="003C3249"/>
    <w:rsid w:val="003C3D26"/>
    <w:rsid w:val="003C7F03"/>
    <w:rsid w:val="003D0B24"/>
    <w:rsid w:val="003D0F04"/>
    <w:rsid w:val="003D4206"/>
    <w:rsid w:val="003D4F0E"/>
    <w:rsid w:val="003D60CB"/>
    <w:rsid w:val="003E08AB"/>
    <w:rsid w:val="003E3294"/>
    <w:rsid w:val="003E442F"/>
    <w:rsid w:val="003E5A13"/>
    <w:rsid w:val="003E6C7B"/>
    <w:rsid w:val="003F2848"/>
    <w:rsid w:val="003F2CEB"/>
    <w:rsid w:val="003F53C0"/>
    <w:rsid w:val="003F57D2"/>
    <w:rsid w:val="003F60A3"/>
    <w:rsid w:val="003F662D"/>
    <w:rsid w:val="003F7D0A"/>
    <w:rsid w:val="004031BD"/>
    <w:rsid w:val="00403401"/>
    <w:rsid w:val="00403877"/>
    <w:rsid w:val="004047E3"/>
    <w:rsid w:val="00406CE7"/>
    <w:rsid w:val="00410009"/>
    <w:rsid w:val="0041106A"/>
    <w:rsid w:val="00412457"/>
    <w:rsid w:val="004133A7"/>
    <w:rsid w:val="004146A7"/>
    <w:rsid w:val="00415885"/>
    <w:rsid w:val="00421230"/>
    <w:rsid w:val="00421D61"/>
    <w:rsid w:val="004220E5"/>
    <w:rsid w:val="00422585"/>
    <w:rsid w:val="0042388D"/>
    <w:rsid w:val="00423B77"/>
    <w:rsid w:val="0042555D"/>
    <w:rsid w:val="00427552"/>
    <w:rsid w:val="00432EC2"/>
    <w:rsid w:val="004339F8"/>
    <w:rsid w:val="0043771D"/>
    <w:rsid w:val="0043798E"/>
    <w:rsid w:val="00440CEA"/>
    <w:rsid w:val="00444309"/>
    <w:rsid w:val="00444928"/>
    <w:rsid w:val="00445803"/>
    <w:rsid w:val="004465B1"/>
    <w:rsid w:val="00446B21"/>
    <w:rsid w:val="004479B5"/>
    <w:rsid w:val="00447B34"/>
    <w:rsid w:val="00447E4C"/>
    <w:rsid w:val="00450898"/>
    <w:rsid w:val="00452352"/>
    <w:rsid w:val="0045316D"/>
    <w:rsid w:val="004538F4"/>
    <w:rsid w:val="00454FB1"/>
    <w:rsid w:val="0045714C"/>
    <w:rsid w:val="004573C1"/>
    <w:rsid w:val="0046353C"/>
    <w:rsid w:val="00463EFF"/>
    <w:rsid w:val="00464716"/>
    <w:rsid w:val="00465649"/>
    <w:rsid w:val="004675BA"/>
    <w:rsid w:val="00473DBF"/>
    <w:rsid w:val="004741CF"/>
    <w:rsid w:val="00474F4F"/>
    <w:rsid w:val="00476115"/>
    <w:rsid w:val="00476521"/>
    <w:rsid w:val="004769C6"/>
    <w:rsid w:val="0048735B"/>
    <w:rsid w:val="00487775"/>
    <w:rsid w:val="00490165"/>
    <w:rsid w:val="0049134A"/>
    <w:rsid w:val="00494E16"/>
    <w:rsid w:val="0049555C"/>
    <w:rsid w:val="004978DA"/>
    <w:rsid w:val="004A2B45"/>
    <w:rsid w:val="004A3C54"/>
    <w:rsid w:val="004A5A8B"/>
    <w:rsid w:val="004A6996"/>
    <w:rsid w:val="004B4784"/>
    <w:rsid w:val="004B7406"/>
    <w:rsid w:val="004B7FD4"/>
    <w:rsid w:val="004B7FFB"/>
    <w:rsid w:val="004C1B8B"/>
    <w:rsid w:val="004C22D1"/>
    <w:rsid w:val="004C3961"/>
    <w:rsid w:val="004C3C84"/>
    <w:rsid w:val="004C48FB"/>
    <w:rsid w:val="004C6D28"/>
    <w:rsid w:val="004D0704"/>
    <w:rsid w:val="004D117B"/>
    <w:rsid w:val="004D2AD9"/>
    <w:rsid w:val="004D4703"/>
    <w:rsid w:val="004D482A"/>
    <w:rsid w:val="004D746B"/>
    <w:rsid w:val="004E16A6"/>
    <w:rsid w:val="004E26E2"/>
    <w:rsid w:val="004E3201"/>
    <w:rsid w:val="004E3BCF"/>
    <w:rsid w:val="004E4D74"/>
    <w:rsid w:val="004F7CEC"/>
    <w:rsid w:val="005029C6"/>
    <w:rsid w:val="00502CDD"/>
    <w:rsid w:val="00503862"/>
    <w:rsid w:val="005053F6"/>
    <w:rsid w:val="00507E34"/>
    <w:rsid w:val="00510611"/>
    <w:rsid w:val="005108B7"/>
    <w:rsid w:val="00510D80"/>
    <w:rsid w:val="005115CB"/>
    <w:rsid w:val="0051179D"/>
    <w:rsid w:val="005126B3"/>
    <w:rsid w:val="00512944"/>
    <w:rsid w:val="0051304B"/>
    <w:rsid w:val="005164E6"/>
    <w:rsid w:val="00521FC9"/>
    <w:rsid w:val="00524866"/>
    <w:rsid w:val="005252C2"/>
    <w:rsid w:val="0052587D"/>
    <w:rsid w:val="00525D59"/>
    <w:rsid w:val="00525E02"/>
    <w:rsid w:val="005323C9"/>
    <w:rsid w:val="00532D32"/>
    <w:rsid w:val="00533B6A"/>
    <w:rsid w:val="00533C4E"/>
    <w:rsid w:val="005348A7"/>
    <w:rsid w:val="00535FF6"/>
    <w:rsid w:val="00536602"/>
    <w:rsid w:val="0054001E"/>
    <w:rsid w:val="0054182B"/>
    <w:rsid w:val="00543D15"/>
    <w:rsid w:val="0054500D"/>
    <w:rsid w:val="00545E45"/>
    <w:rsid w:val="005465FD"/>
    <w:rsid w:val="005502F8"/>
    <w:rsid w:val="00553E0F"/>
    <w:rsid w:val="00554DCE"/>
    <w:rsid w:val="00555232"/>
    <w:rsid w:val="005553F5"/>
    <w:rsid w:val="005610F4"/>
    <w:rsid w:val="0056255F"/>
    <w:rsid w:val="00563FD5"/>
    <w:rsid w:val="00564C2D"/>
    <w:rsid w:val="00565424"/>
    <w:rsid w:val="005656D6"/>
    <w:rsid w:val="00574330"/>
    <w:rsid w:val="00576BDA"/>
    <w:rsid w:val="00576C71"/>
    <w:rsid w:val="00577502"/>
    <w:rsid w:val="00577813"/>
    <w:rsid w:val="00577FA1"/>
    <w:rsid w:val="00581504"/>
    <w:rsid w:val="00581B3B"/>
    <w:rsid w:val="005860D8"/>
    <w:rsid w:val="005902DC"/>
    <w:rsid w:val="005909E3"/>
    <w:rsid w:val="00592A63"/>
    <w:rsid w:val="00594D03"/>
    <w:rsid w:val="00594E17"/>
    <w:rsid w:val="005959A5"/>
    <w:rsid w:val="00595A03"/>
    <w:rsid w:val="005973A9"/>
    <w:rsid w:val="005A05C3"/>
    <w:rsid w:val="005A2107"/>
    <w:rsid w:val="005A5C98"/>
    <w:rsid w:val="005A7BF3"/>
    <w:rsid w:val="005A7F6D"/>
    <w:rsid w:val="005B0F3F"/>
    <w:rsid w:val="005B5D32"/>
    <w:rsid w:val="005B755D"/>
    <w:rsid w:val="005C3145"/>
    <w:rsid w:val="005C46D5"/>
    <w:rsid w:val="005C53FD"/>
    <w:rsid w:val="005C7D87"/>
    <w:rsid w:val="005D016D"/>
    <w:rsid w:val="005D2020"/>
    <w:rsid w:val="005D4A50"/>
    <w:rsid w:val="005D644D"/>
    <w:rsid w:val="005D757C"/>
    <w:rsid w:val="005E0BCD"/>
    <w:rsid w:val="005E46F0"/>
    <w:rsid w:val="005E6905"/>
    <w:rsid w:val="005E70CF"/>
    <w:rsid w:val="005E7272"/>
    <w:rsid w:val="005F058E"/>
    <w:rsid w:val="005F0A2F"/>
    <w:rsid w:val="005F2390"/>
    <w:rsid w:val="005F2398"/>
    <w:rsid w:val="005F3801"/>
    <w:rsid w:val="005F3A72"/>
    <w:rsid w:val="005F47EA"/>
    <w:rsid w:val="005F4E9E"/>
    <w:rsid w:val="005F7E0C"/>
    <w:rsid w:val="00600368"/>
    <w:rsid w:val="00601426"/>
    <w:rsid w:val="00606ACF"/>
    <w:rsid w:val="00606F8F"/>
    <w:rsid w:val="00610252"/>
    <w:rsid w:val="00612D81"/>
    <w:rsid w:val="006159DA"/>
    <w:rsid w:val="00616707"/>
    <w:rsid w:val="006167EC"/>
    <w:rsid w:val="006178CC"/>
    <w:rsid w:val="00620160"/>
    <w:rsid w:val="006214AB"/>
    <w:rsid w:val="00622909"/>
    <w:rsid w:val="00624CF1"/>
    <w:rsid w:val="0062632C"/>
    <w:rsid w:val="00627111"/>
    <w:rsid w:val="00627863"/>
    <w:rsid w:val="00627E2C"/>
    <w:rsid w:val="00630D9C"/>
    <w:rsid w:val="006318E2"/>
    <w:rsid w:val="00631AF8"/>
    <w:rsid w:val="006334B3"/>
    <w:rsid w:val="00634132"/>
    <w:rsid w:val="00636539"/>
    <w:rsid w:val="0063765F"/>
    <w:rsid w:val="00637D7F"/>
    <w:rsid w:val="00643126"/>
    <w:rsid w:val="0065043E"/>
    <w:rsid w:val="006506BF"/>
    <w:rsid w:val="00652045"/>
    <w:rsid w:val="0065208F"/>
    <w:rsid w:val="00652D73"/>
    <w:rsid w:val="00653886"/>
    <w:rsid w:val="00654BFD"/>
    <w:rsid w:val="006631D5"/>
    <w:rsid w:val="00663B66"/>
    <w:rsid w:val="00664B5C"/>
    <w:rsid w:val="0066672F"/>
    <w:rsid w:val="006704E9"/>
    <w:rsid w:val="0067098B"/>
    <w:rsid w:val="00674439"/>
    <w:rsid w:val="00675623"/>
    <w:rsid w:val="0067613E"/>
    <w:rsid w:val="00677C1D"/>
    <w:rsid w:val="00681A62"/>
    <w:rsid w:val="00681BC0"/>
    <w:rsid w:val="006829B5"/>
    <w:rsid w:val="00683D00"/>
    <w:rsid w:val="006904D0"/>
    <w:rsid w:val="00691436"/>
    <w:rsid w:val="006961CD"/>
    <w:rsid w:val="00697D2E"/>
    <w:rsid w:val="006A0032"/>
    <w:rsid w:val="006A2075"/>
    <w:rsid w:val="006A69B5"/>
    <w:rsid w:val="006B211A"/>
    <w:rsid w:val="006B21C6"/>
    <w:rsid w:val="006B2638"/>
    <w:rsid w:val="006B3C53"/>
    <w:rsid w:val="006B5F1B"/>
    <w:rsid w:val="006B68BD"/>
    <w:rsid w:val="006C027E"/>
    <w:rsid w:val="006C0EAF"/>
    <w:rsid w:val="006C18E7"/>
    <w:rsid w:val="006C212F"/>
    <w:rsid w:val="006C2459"/>
    <w:rsid w:val="006C33AE"/>
    <w:rsid w:val="006C5969"/>
    <w:rsid w:val="006C75DD"/>
    <w:rsid w:val="006D032B"/>
    <w:rsid w:val="006D095C"/>
    <w:rsid w:val="006D1094"/>
    <w:rsid w:val="006D1AF0"/>
    <w:rsid w:val="006D1EE7"/>
    <w:rsid w:val="006D46AB"/>
    <w:rsid w:val="006D52C8"/>
    <w:rsid w:val="006D61BA"/>
    <w:rsid w:val="006D6B75"/>
    <w:rsid w:val="006E05DA"/>
    <w:rsid w:val="006E0EE9"/>
    <w:rsid w:val="006E3493"/>
    <w:rsid w:val="006E61DE"/>
    <w:rsid w:val="006E7FBB"/>
    <w:rsid w:val="006F13F6"/>
    <w:rsid w:val="006F22D2"/>
    <w:rsid w:val="006F2363"/>
    <w:rsid w:val="006F5335"/>
    <w:rsid w:val="006F72B2"/>
    <w:rsid w:val="00700E16"/>
    <w:rsid w:val="0070176E"/>
    <w:rsid w:val="007046D4"/>
    <w:rsid w:val="00705FC5"/>
    <w:rsid w:val="007068A1"/>
    <w:rsid w:val="0071021F"/>
    <w:rsid w:val="007111FD"/>
    <w:rsid w:val="007122EF"/>
    <w:rsid w:val="00712D94"/>
    <w:rsid w:val="00716D74"/>
    <w:rsid w:val="007207E2"/>
    <w:rsid w:val="00722910"/>
    <w:rsid w:val="0072339B"/>
    <w:rsid w:val="00724123"/>
    <w:rsid w:val="00724C38"/>
    <w:rsid w:val="00726B15"/>
    <w:rsid w:val="00730E95"/>
    <w:rsid w:val="00733D14"/>
    <w:rsid w:val="00734176"/>
    <w:rsid w:val="007347F3"/>
    <w:rsid w:val="00736C4B"/>
    <w:rsid w:val="0074061D"/>
    <w:rsid w:val="00744361"/>
    <w:rsid w:val="00745648"/>
    <w:rsid w:val="00746A32"/>
    <w:rsid w:val="0075002F"/>
    <w:rsid w:val="007507F2"/>
    <w:rsid w:val="00752FEF"/>
    <w:rsid w:val="00753F38"/>
    <w:rsid w:val="007551D4"/>
    <w:rsid w:val="00757288"/>
    <w:rsid w:val="00760D6D"/>
    <w:rsid w:val="00762430"/>
    <w:rsid w:val="007624E4"/>
    <w:rsid w:val="0076262B"/>
    <w:rsid w:val="0076301F"/>
    <w:rsid w:val="007634D3"/>
    <w:rsid w:val="0076626D"/>
    <w:rsid w:val="00766B0D"/>
    <w:rsid w:val="00770813"/>
    <w:rsid w:val="00773509"/>
    <w:rsid w:val="007739C9"/>
    <w:rsid w:val="0077449F"/>
    <w:rsid w:val="00777C5C"/>
    <w:rsid w:val="0078165D"/>
    <w:rsid w:val="007830A8"/>
    <w:rsid w:val="00787A26"/>
    <w:rsid w:val="00792091"/>
    <w:rsid w:val="00792304"/>
    <w:rsid w:val="00792CEE"/>
    <w:rsid w:val="0079417A"/>
    <w:rsid w:val="00797132"/>
    <w:rsid w:val="007A060B"/>
    <w:rsid w:val="007A170B"/>
    <w:rsid w:val="007A191A"/>
    <w:rsid w:val="007A3D59"/>
    <w:rsid w:val="007A6C55"/>
    <w:rsid w:val="007A7B2A"/>
    <w:rsid w:val="007B2C8A"/>
    <w:rsid w:val="007B500D"/>
    <w:rsid w:val="007B5C08"/>
    <w:rsid w:val="007C080C"/>
    <w:rsid w:val="007C11C6"/>
    <w:rsid w:val="007C1BAC"/>
    <w:rsid w:val="007C2305"/>
    <w:rsid w:val="007C3E35"/>
    <w:rsid w:val="007C4408"/>
    <w:rsid w:val="007C602D"/>
    <w:rsid w:val="007C68C8"/>
    <w:rsid w:val="007C6A21"/>
    <w:rsid w:val="007D0944"/>
    <w:rsid w:val="007D55BB"/>
    <w:rsid w:val="007D6C67"/>
    <w:rsid w:val="007D6F15"/>
    <w:rsid w:val="007E14D9"/>
    <w:rsid w:val="007E2CC6"/>
    <w:rsid w:val="007E30DF"/>
    <w:rsid w:val="007E3F38"/>
    <w:rsid w:val="007E43D4"/>
    <w:rsid w:val="007E4793"/>
    <w:rsid w:val="007E4BED"/>
    <w:rsid w:val="007E581B"/>
    <w:rsid w:val="007E59E8"/>
    <w:rsid w:val="007E6A92"/>
    <w:rsid w:val="007E74F2"/>
    <w:rsid w:val="007F0880"/>
    <w:rsid w:val="007F1509"/>
    <w:rsid w:val="007F3F67"/>
    <w:rsid w:val="007F3F84"/>
    <w:rsid w:val="007F4D03"/>
    <w:rsid w:val="007F522C"/>
    <w:rsid w:val="007F52B6"/>
    <w:rsid w:val="007F5E8C"/>
    <w:rsid w:val="007F7993"/>
    <w:rsid w:val="007F7A7B"/>
    <w:rsid w:val="00800B74"/>
    <w:rsid w:val="00800D89"/>
    <w:rsid w:val="00800FA3"/>
    <w:rsid w:val="00801014"/>
    <w:rsid w:val="00803342"/>
    <w:rsid w:val="00804292"/>
    <w:rsid w:val="00804399"/>
    <w:rsid w:val="00805284"/>
    <w:rsid w:val="00806715"/>
    <w:rsid w:val="008131C3"/>
    <w:rsid w:val="008151C2"/>
    <w:rsid w:val="00820600"/>
    <w:rsid w:val="0082166A"/>
    <w:rsid w:val="00822702"/>
    <w:rsid w:val="00824BD0"/>
    <w:rsid w:val="00824E7E"/>
    <w:rsid w:val="00824ED7"/>
    <w:rsid w:val="00825584"/>
    <w:rsid w:val="00825BAC"/>
    <w:rsid w:val="008262A9"/>
    <w:rsid w:val="00830A3A"/>
    <w:rsid w:val="00833105"/>
    <w:rsid w:val="00833E7F"/>
    <w:rsid w:val="00834302"/>
    <w:rsid w:val="008408E7"/>
    <w:rsid w:val="008461B2"/>
    <w:rsid w:val="00850EA8"/>
    <w:rsid w:val="00853FA4"/>
    <w:rsid w:val="00856862"/>
    <w:rsid w:val="008601C7"/>
    <w:rsid w:val="0086341D"/>
    <w:rsid w:val="008637F5"/>
    <w:rsid w:val="00863BE4"/>
    <w:rsid w:val="008661CF"/>
    <w:rsid w:val="008676A6"/>
    <w:rsid w:val="00867707"/>
    <w:rsid w:val="0087287F"/>
    <w:rsid w:val="00880269"/>
    <w:rsid w:val="008805AC"/>
    <w:rsid w:val="008809AD"/>
    <w:rsid w:val="00881C7A"/>
    <w:rsid w:val="00885807"/>
    <w:rsid w:val="008863D5"/>
    <w:rsid w:val="00886904"/>
    <w:rsid w:val="00886E08"/>
    <w:rsid w:val="008870AE"/>
    <w:rsid w:val="00891BE6"/>
    <w:rsid w:val="00892303"/>
    <w:rsid w:val="00892560"/>
    <w:rsid w:val="00892890"/>
    <w:rsid w:val="00892EA6"/>
    <w:rsid w:val="008941F7"/>
    <w:rsid w:val="00894E7B"/>
    <w:rsid w:val="008952C7"/>
    <w:rsid w:val="00896330"/>
    <w:rsid w:val="00896BD0"/>
    <w:rsid w:val="00896CD6"/>
    <w:rsid w:val="008A12B1"/>
    <w:rsid w:val="008A2396"/>
    <w:rsid w:val="008A44F1"/>
    <w:rsid w:val="008A53C0"/>
    <w:rsid w:val="008A5C27"/>
    <w:rsid w:val="008A5C65"/>
    <w:rsid w:val="008A674A"/>
    <w:rsid w:val="008B3D1A"/>
    <w:rsid w:val="008B4071"/>
    <w:rsid w:val="008B4B34"/>
    <w:rsid w:val="008B6558"/>
    <w:rsid w:val="008B7BDA"/>
    <w:rsid w:val="008C35EC"/>
    <w:rsid w:val="008D1230"/>
    <w:rsid w:val="008D27A0"/>
    <w:rsid w:val="008D4B2D"/>
    <w:rsid w:val="008D5A05"/>
    <w:rsid w:val="008E0385"/>
    <w:rsid w:val="008E200E"/>
    <w:rsid w:val="008E2255"/>
    <w:rsid w:val="008E427D"/>
    <w:rsid w:val="008E43BA"/>
    <w:rsid w:val="008E680A"/>
    <w:rsid w:val="008E6FA2"/>
    <w:rsid w:val="008F2C2C"/>
    <w:rsid w:val="008F3838"/>
    <w:rsid w:val="008F4CED"/>
    <w:rsid w:val="008F4D10"/>
    <w:rsid w:val="008F5A6A"/>
    <w:rsid w:val="008F6A81"/>
    <w:rsid w:val="008F6F6C"/>
    <w:rsid w:val="0090229A"/>
    <w:rsid w:val="00903616"/>
    <w:rsid w:val="00904C37"/>
    <w:rsid w:val="00907DFD"/>
    <w:rsid w:val="00910961"/>
    <w:rsid w:val="00910B7D"/>
    <w:rsid w:val="009118E7"/>
    <w:rsid w:val="0091289F"/>
    <w:rsid w:val="0091359D"/>
    <w:rsid w:val="00913D5B"/>
    <w:rsid w:val="00915C9D"/>
    <w:rsid w:val="0092107C"/>
    <w:rsid w:val="00923581"/>
    <w:rsid w:val="009308B8"/>
    <w:rsid w:val="00932AD6"/>
    <w:rsid w:val="00932F45"/>
    <w:rsid w:val="00933BAD"/>
    <w:rsid w:val="00934376"/>
    <w:rsid w:val="00935551"/>
    <w:rsid w:val="009369F6"/>
    <w:rsid w:val="009405A7"/>
    <w:rsid w:val="0094065A"/>
    <w:rsid w:val="00941558"/>
    <w:rsid w:val="0094310B"/>
    <w:rsid w:val="009438A1"/>
    <w:rsid w:val="00952EE9"/>
    <w:rsid w:val="00954518"/>
    <w:rsid w:val="009561FF"/>
    <w:rsid w:val="009564F4"/>
    <w:rsid w:val="0095666F"/>
    <w:rsid w:val="0095677D"/>
    <w:rsid w:val="009567D3"/>
    <w:rsid w:val="00960B52"/>
    <w:rsid w:val="00961432"/>
    <w:rsid w:val="009625DF"/>
    <w:rsid w:val="00963E6F"/>
    <w:rsid w:val="009652C9"/>
    <w:rsid w:val="00966151"/>
    <w:rsid w:val="009766A7"/>
    <w:rsid w:val="009767DD"/>
    <w:rsid w:val="00982EA0"/>
    <w:rsid w:val="0098641F"/>
    <w:rsid w:val="009927F0"/>
    <w:rsid w:val="00993965"/>
    <w:rsid w:val="009948A2"/>
    <w:rsid w:val="0099521E"/>
    <w:rsid w:val="00995541"/>
    <w:rsid w:val="009A26CB"/>
    <w:rsid w:val="009A360A"/>
    <w:rsid w:val="009A4202"/>
    <w:rsid w:val="009A4468"/>
    <w:rsid w:val="009A7C36"/>
    <w:rsid w:val="009B1828"/>
    <w:rsid w:val="009B2450"/>
    <w:rsid w:val="009B2A0E"/>
    <w:rsid w:val="009B4915"/>
    <w:rsid w:val="009B57C0"/>
    <w:rsid w:val="009B69E7"/>
    <w:rsid w:val="009C1465"/>
    <w:rsid w:val="009C15F9"/>
    <w:rsid w:val="009C1BFB"/>
    <w:rsid w:val="009C3852"/>
    <w:rsid w:val="009C3D4B"/>
    <w:rsid w:val="009C4764"/>
    <w:rsid w:val="009C52B4"/>
    <w:rsid w:val="009C7452"/>
    <w:rsid w:val="009D064F"/>
    <w:rsid w:val="009D2235"/>
    <w:rsid w:val="009D2986"/>
    <w:rsid w:val="009D2CFF"/>
    <w:rsid w:val="009D3AE3"/>
    <w:rsid w:val="009D4C08"/>
    <w:rsid w:val="009D5621"/>
    <w:rsid w:val="009E0881"/>
    <w:rsid w:val="009E0D06"/>
    <w:rsid w:val="009E28C0"/>
    <w:rsid w:val="009E4F47"/>
    <w:rsid w:val="009E6B6E"/>
    <w:rsid w:val="009E7FC9"/>
    <w:rsid w:val="009F0FA9"/>
    <w:rsid w:val="009F10C6"/>
    <w:rsid w:val="009F1332"/>
    <w:rsid w:val="009F222F"/>
    <w:rsid w:val="009F3220"/>
    <w:rsid w:val="009F4AB1"/>
    <w:rsid w:val="009F5208"/>
    <w:rsid w:val="009F7989"/>
    <w:rsid w:val="009F7F55"/>
    <w:rsid w:val="00A0102B"/>
    <w:rsid w:val="00A01D33"/>
    <w:rsid w:val="00A01FD6"/>
    <w:rsid w:val="00A03C3C"/>
    <w:rsid w:val="00A046ED"/>
    <w:rsid w:val="00A054BB"/>
    <w:rsid w:val="00A057B3"/>
    <w:rsid w:val="00A05D00"/>
    <w:rsid w:val="00A05F4D"/>
    <w:rsid w:val="00A074C5"/>
    <w:rsid w:val="00A076EF"/>
    <w:rsid w:val="00A1146B"/>
    <w:rsid w:val="00A12457"/>
    <w:rsid w:val="00A14CEF"/>
    <w:rsid w:val="00A152AF"/>
    <w:rsid w:val="00A179AE"/>
    <w:rsid w:val="00A204CA"/>
    <w:rsid w:val="00A20F78"/>
    <w:rsid w:val="00A21052"/>
    <w:rsid w:val="00A2172D"/>
    <w:rsid w:val="00A23C51"/>
    <w:rsid w:val="00A243EA"/>
    <w:rsid w:val="00A2450C"/>
    <w:rsid w:val="00A263E6"/>
    <w:rsid w:val="00A304E2"/>
    <w:rsid w:val="00A30C00"/>
    <w:rsid w:val="00A3153B"/>
    <w:rsid w:val="00A32F16"/>
    <w:rsid w:val="00A34805"/>
    <w:rsid w:val="00A35846"/>
    <w:rsid w:val="00A378E0"/>
    <w:rsid w:val="00A414AD"/>
    <w:rsid w:val="00A42315"/>
    <w:rsid w:val="00A423A4"/>
    <w:rsid w:val="00A431F0"/>
    <w:rsid w:val="00A441D7"/>
    <w:rsid w:val="00A443C1"/>
    <w:rsid w:val="00A472DD"/>
    <w:rsid w:val="00A5097F"/>
    <w:rsid w:val="00A50C10"/>
    <w:rsid w:val="00A50EE5"/>
    <w:rsid w:val="00A53EC3"/>
    <w:rsid w:val="00A541B2"/>
    <w:rsid w:val="00A552C2"/>
    <w:rsid w:val="00A56B14"/>
    <w:rsid w:val="00A60CE8"/>
    <w:rsid w:val="00A61C0B"/>
    <w:rsid w:val="00A637C4"/>
    <w:rsid w:val="00A6473E"/>
    <w:rsid w:val="00A65719"/>
    <w:rsid w:val="00A66331"/>
    <w:rsid w:val="00A66378"/>
    <w:rsid w:val="00A67E09"/>
    <w:rsid w:val="00A7082D"/>
    <w:rsid w:val="00A71777"/>
    <w:rsid w:val="00A72810"/>
    <w:rsid w:val="00A73779"/>
    <w:rsid w:val="00A7441E"/>
    <w:rsid w:val="00A746F1"/>
    <w:rsid w:val="00A76D07"/>
    <w:rsid w:val="00A8015C"/>
    <w:rsid w:val="00A81DB1"/>
    <w:rsid w:val="00A82961"/>
    <w:rsid w:val="00A866C2"/>
    <w:rsid w:val="00A90F97"/>
    <w:rsid w:val="00A96300"/>
    <w:rsid w:val="00A96493"/>
    <w:rsid w:val="00A96717"/>
    <w:rsid w:val="00A96903"/>
    <w:rsid w:val="00A97B1A"/>
    <w:rsid w:val="00A97CE8"/>
    <w:rsid w:val="00AA1952"/>
    <w:rsid w:val="00AA27B9"/>
    <w:rsid w:val="00AA2ACE"/>
    <w:rsid w:val="00AA31EB"/>
    <w:rsid w:val="00AA4C34"/>
    <w:rsid w:val="00AA4CC9"/>
    <w:rsid w:val="00AA7B28"/>
    <w:rsid w:val="00AB0EB2"/>
    <w:rsid w:val="00AB48F9"/>
    <w:rsid w:val="00AB7240"/>
    <w:rsid w:val="00AB79F6"/>
    <w:rsid w:val="00AC2B42"/>
    <w:rsid w:val="00AC2C18"/>
    <w:rsid w:val="00AC3751"/>
    <w:rsid w:val="00AC3D47"/>
    <w:rsid w:val="00AC4080"/>
    <w:rsid w:val="00AC4EFB"/>
    <w:rsid w:val="00AC6CD7"/>
    <w:rsid w:val="00AC7359"/>
    <w:rsid w:val="00AD1C10"/>
    <w:rsid w:val="00AD33D6"/>
    <w:rsid w:val="00AD3446"/>
    <w:rsid w:val="00AD36D4"/>
    <w:rsid w:val="00AD41C3"/>
    <w:rsid w:val="00AD7039"/>
    <w:rsid w:val="00AD7A4E"/>
    <w:rsid w:val="00AE0179"/>
    <w:rsid w:val="00AE2CB4"/>
    <w:rsid w:val="00AE3773"/>
    <w:rsid w:val="00AE3A16"/>
    <w:rsid w:val="00AE61AC"/>
    <w:rsid w:val="00AE6768"/>
    <w:rsid w:val="00AE74D3"/>
    <w:rsid w:val="00AF0B4B"/>
    <w:rsid w:val="00AF1133"/>
    <w:rsid w:val="00AF1E16"/>
    <w:rsid w:val="00AF2662"/>
    <w:rsid w:val="00AF286B"/>
    <w:rsid w:val="00AF2ADD"/>
    <w:rsid w:val="00AF37E6"/>
    <w:rsid w:val="00B00597"/>
    <w:rsid w:val="00B00693"/>
    <w:rsid w:val="00B02183"/>
    <w:rsid w:val="00B03F49"/>
    <w:rsid w:val="00B047FC"/>
    <w:rsid w:val="00B052C2"/>
    <w:rsid w:val="00B06FC1"/>
    <w:rsid w:val="00B10E0C"/>
    <w:rsid w:val="00B146AD"/>
    <w:rsid w:val="00B15041"/>
    <w:rsid w:val="00B16929"/>
    <w:rsid w:val="00B17230"/>
    <w:rsid w:val="00B2220B"/>
    <w:rsid w:val="00B2262D"/>
    <w:rsid w:val="00B24C79"/>
    <w:rsid w:val="00B25CE8"/>
    <w:rsid w:val="00B26291"/>
    <w:rsid w:val="00B27D89"/>
    <w:rsid w:val="00B32F61"/>
    <w:rsid w:val="00B336D9"/>
    <w:rsid w:val="00B35A11"/>
    <w:rsid w:val="00B37A7B"/>
    <w:rsid w:val="00B4169D"/>
    <w:rsid w:val="00B41713"/>
    <w:rsid w:val="00B41F76"/>
    <w:rsid w:val="00B42B14"/>
    <w:rsid w:val="00B4330D"/>
    <w:rsid w:val="00B46007"/>
    <w:rsid w:val="00B5056C"/>
    <w:rsid w:val="00B50859"/>
    <w:rsid w:val="00B5153E"/>
    <w:rsid w:val="00B51557"/>
    <w:rsid w:val="00B518E1"/>
    <w:rsid w:val="00B54C26"/>
    <w:rsid w:val="00B55B85"/>
    <w:rsid w:val="00B55DBA"/>
    <w:rsid w:val="00B57BDF"/>
    <w:rsid w:val="00B57E00"/>
    <w:rsid w:val="00B57E2C"/>
    <w:rsid w:val="00B61509"/>
    <w:rsid w:val="00B65EAD"/>
    <w:rsid w:val="00B6703D"/>
    <w:rsid w:val="00B67485"/>
    <w:rsid w:val="00B70BC6"/>
    <w:rsid w:val="00B711C0"/>
    <w:rsid w:val="00B73049"/>
    <w:rsid w:val="00B730BF"/>
    <w:rsid w:val="00B73552"/>
    <w:rsid w:val="00B74AF0"/>
    <w:rsid w:val="00B74D47"/>
    <w:rsid w:val="00B76CA5"/>
    <w:rsid w:val="00B77DFF"/>
    <w:rsid w:val="00B811BA"/>
    <w:rsid w:val="00B820F4"/>
    <w:rsid w:val="00B82F7F"/>
    <w:rsid w:val="00B846A5"/>
    <w:rsid w:val="00B86374"/>
    <w:rsid w:val="00B86A42"/>
    <w:rsid w:val="00B87073"/>
    <w:rsid w:val="00B87C7E"/>
    <w:rsid w:val="00B9143A"/>
    <w:rsid w:val="00B931EF"/>
    <w:rsid w:val="00B93A30"/>
    <w:rsid w:val="00B940C6"/>
    <w:rsid w:val="00B94D93"/>
    <w:rsid w:val="00B95EE7"/>
    <w:rsid w:val="00B96106"/>
    <w:rsid w:val="00B9641A"/>
    <w:rsid w:val="00BA0D62"/>
    <w:rsid w:val="00BA1AAC"/>
    <w:rsid w:val="00BA21F3"/>
    <w:rsid w:val="00BA2BAB"/>
    <w:rsid w:val="00BA40AE"/>
    <w:rsid w:val="00BA4378"/>
    <w:rsid w:val="00BA4CF4"/>
    <w:rsid w:val="00BA511C"/>
    <w:rsid w:val="00BB240B"/>
    <w:rsid w:val="00BB28CA"/>
    <w:rsid w:val="00BB4014"/>
    <w:rsid w:val="00BB4331"/>
    <w:rsid w:val="00BB52E1"/>
    <w:rsid w:val="00BC0CCC"/>
    <w:rsid w:val="00BC12E2"/>
    <w:rsid w:val="00BC27C6"/>
    <w:rsid w:val="00BC2F85"/>
    <w:rsid w:val="00BC3631"/>
    <w:rsid w:val="00BC3866"/>
    <w:rsid w:val="00BC5F2E"/>
    <w:rsid w:val="00BC648B"/>
    <w:rsid w:val="00BD0759"/>
    <w:rsid w:val="00BD0E6C"/>
    <w:rsid w:val="00BD0FFB"/>
    <w:rsid w:val="00BD1118"/>
    <w:rsid w:val="00BD12F7"/>
    <w:rsid w:val="00BD21DB"/>
    <w:rsid w:val="00BD4E68"/>
    <w:rsid w:val="00BD56EC"/>
    <w:rsid w:val="00BD5DB9"/>
    <w:rsid w:val="00BD5DF9"/>
    <w:rsid w:val="00BD6B36"/>
    <w:rsid w:val="00BD6D71"/>
    <w:rsid w:val="00BD771A"/>
    <w:rsid w:val="00BE10C6"/>
    <w:rsid w:val="00BE1ACC"/>
    <w:rsid w:val="00BE26F3"/>
    <w:rsid w:val="00BE30E2"/>
    <w:rsid w:val="00BE5999"/>
    <w:rsid w:val="00BE67E5"/>
    <w:rsid w:val="00BF2795"/>
    <w:rsid w:val="00BF5470"/>
    <w:rsid w:val="00BF6B90"/>
    <w:rsid w:val="00BF7AB8"/>
    <w:rsid w:val="00C00A19"/>
    <w:rsid w:val="00C00C71"/>
    <w:rsid w:val="00C00E06"/>
    <w:rsid w:val="00C017C8"/>
    <w:rsid w:val="00C01A61"/>
    <w:rsid w:val="00C01AB2"/>
    <w:rsid w:val="00C0287F"/>
    <w:rsid w:val="00C03BB1"/>
    <w:rsid w:val="00C07A81"/>
    <w:rsid w:val="00C07B17"/>
    <w:rsid w:val="00C10ECC"/>
    <w:rsid w:val="00C10FD2"/>
    <w:rsid w:val="00C122D9"/>
    <w:rsid w:val="00C148FF"/>
    <w:rsid w:val="00C157FB"/>
    <w:rsid w:val="00C20232"/>
    <w:rsid w:val="00C206BC"/>
    <w:rsid w:val="00C21421"/>
    <w:rsid w:val="00C21D07"/>
    <w:rsid w:val="00C21E9B"/>
    <w:rsid w:val="00C25622"/>
    <w:rsid w:val="00C332F4"/>
    <w:rsid w:val="00C3354D"/>
    <w:rsid w:val="00C33A51"/>
    <w:rsid w:val="00C361CC"/>
    <w:rsid w:val="00C40744"/>
    <w:rsid w:val="00C40DC6"/>
    <w:rsid w:val="00C41699"/>
    <w:rsid w:val="00C46326"/>
    <w:rsid w:val="00C51036"/>
    <w:rsid w:val="00C5269C"/>
    <w:rsid w:val="00C52B95"/>
    <w:rsid w:val="00C53179"/>
    <w:rsid w:val="00C537CD"/>
    <w:rsid w:val="00C553E7"/>
    <w:rsid w:val="00C56521"/>
    <w:rsid w:val="00C56B0F"/>
    <w:rsid w:val="00C6010B"/>
    <w:rsid w:val="00C61B3A"/>
    <w:rsid w:val="00C659A3"/>
    <w:rsid w:val="00C65E9A"/>
    <w:rsid w:val="00C66DCA"/>
    <w:rsid w:val="00C67262"/>
    <w:rsid w:val="00C67B8E"/>
    <w:rsid w:val="00C7043D"/>
    <w:rsid w:val="00C74DC3"/>
    <w:rsid w:val="00C75425"/>
    <w:rsid w:val="00C76416"/>
    <w:rsid w:val="00C76AAB"/>
    <w:rsid w:val="00C77E7E"/>
    <w:rsid w:val="00C80B67"/>
    <w:rsid w:val="00C82FC0"/>
    <w:rsid w:val="00C84612"/>
    <w:rsid w:val="00C84A90"/>
    <w:rsid w:val="00C85819"/>
    <w:rsid w:val="00C86E4B"/>
    <w:rsid w:val="00C9441F"/>
    <w:rsid w:val="00C947EE"/>
    <w:rsid w:val="00C94A57"/>
    <w:rsid w:val="00C953AC"/>
    <w:rsid w:val="00C95CC4"/>
    <w:rsid w:val="00C96470"/>
    <w:rsid w:val="00C97B9D"/>
    <w:rsid w:val="00CA07C7"/>
    <w:rsid w:val="00CA0D0D"/>
    <w:rsid w:val="00CA2073"/>
    <w:rsid w:val="00CA2AD7"/>
    <w:rsid w:val="00CA458B"/>
    <w:rsid w:val="00CA5025"/>
    <w:rsid w:val="00CA56FB"/>
    <w:rsid w:val="00CA71A3"/>
    <w:rsid w:val="00CA73F0"/>
    <w:rsid w:val="00CA757E"/>
    <w:rsid w:val="00CA7DF0"/>
    <w:rsid w:val="00CB1392"/>
    <w:rsid w:val="00CB2662"/>
    <w:rsid w:val="00CB2A4D"/>
    <w:rsid w:val="00CB3337"/>
    <w:rsid w:val="00CB3A7F"/>
    <w:rsid w:val="00CB43F8"/>
    <w:rsid w:val="00CB4F15"/>
    <w:rsid w:val="00CB69A3"/>
    <w:rsid w:val="00CB6C7C"/>
    <w:rsid w:val="00CB7CB6"/>
    <w:rsid w:val="00CB7DD5"/>
    <w:rsid w:val="00CC3973"/>
    <w:rsid w:val="00CC5EDE"/>
    <w:rsid w:val="00CC6B49"/>
    <w:rsid w:val="00CC718C"/>
    <w:rsid w:val="00CC7770"/>
    <w:rsid w:val="00CD549E"/>
    <w:rsid w:val="00CD6FE8"/>
    <w:rsid w:val="00CD718D"/>
    <w:rsid w:val="00CE135F"/>
    <w:rsid w:val="00CE4652"/>
    <w:rsid w:val="00CE4C91"/>
    <w:rsid w:val="00CE4EA3"/>
    <w:rsid w:val="00CE505A"/>
    <w:rsid w:val="00CE7227"/>
    <w:rsid w:val="00CE7364"/>
    <w:rsid w:val="00CE7367"/>
    <w:rsid w:val="00CF2E3E"/>
    <w:rsid w:val="00CF5E7D"/>
    <w:rsid w:val="00CF75F4"/>
    <w:rsid w:val="00D0068B"/>
    <w:rsid w:val="00D01EC2"/>
    <w:rsid w:val="00D024B3"/>
    <w:rsid w:val="00D12110"/>
    <w:rsid w:val="00D1283C"/>
    <w:rsid w:val="00D14F0C"/>
    <w:rsid w:val="00D16A24"/>
    <w:rsid w:val="00D20274"/>
    <w:rsid w:val="00D21211"/>
    <w:rsid w:val="00D2135B"/>
    <w:rsid w:val="00D21635"/>
    <w:rsid w:val="00D22C34"/>
    <w:rsid w:val="00D24E14"/>
    <w:rsid w:val="00D25026"/>
    <w:rsid w:val="00D3065F"/>
    <w:rsid w:val="00D378D4"/>
    <w:rsid w:val="00D408DE"/>
    <w:rsid w:val="00D440AA"/>
    <w:rsid w:val="00D4627A"/>
    <w:rsid w:val="00D51545"/>
    <w:rsid w:val="00D555AF"/>
    <w:rsid w:val="00D555B4"/>
    <w:rsid w:val="00D5794A"/>
    <w:rsid w:val="00D57BDE"/>
    <w:rsid w:val="00D6020C"/>
    <w:rsid w:val="00D62901"/>
    <w:rsid w:val="00D62F19"/>
    <w:rsid w:val="00D633D4"/>
    <w:rsid w:val="00D64015"/>
    <w:rsid w:val="00D6471E"/>
    <w:rsid w:val="00D65D45"/>
    <w:rsid w:val="00D7073F"/>
    <w:rsid w:val="00D70748"/>
    <w:rsid w:val="00D73B4B"/>
    <w:rsid w:val="00D75592"/>
    <w:rsid w:val="00D75A3F"/>
    <w:rsid w:val="00D75C7C"/>
    <w:rsid w:val="00D7639E"/>
    <w:rsid w:val="00D766BE"/>
    <w:rsid w:val="00D76E0A"/>
    <w:rsid w:val="00D777E6"/>
    <w:rsid w:val="00D77DB9"/>
    <w:rsid w:val="00D804DA"/>
    <w:rsid w:val="00D8450E"/>
    <w:rsid w:val="00D8468B"/>
    <w:rsid w:val="00D867DB"/>
    <w:rsid w:val="00D87565"/>
    <w:rsid w:val="00D90227"/>
    <w:rsid w:val="00D92C08"/>
    <w:rsid w:val="00D937DA"/>
    <w:rsid w:val="00D9448B"/>
    <w:rsid w:val="00D95D3D"/>
    <w:rsid w:val="00D96ABC"/>
    <w:rsid w:val="00D973BC"/>
    <w:rsid w:val="00DA0CBF"/>
    <w:rsid w:val="00DA4E0E"/>
    <w:rsid w:val="00DB2278"/>
    <w:rsid w:val="00DB3109"/>
    <w:rsid w:val="00DB4D2C"/>
    <w:rsid w:val="00DB55BF"/>
    <w:rsid w:val="00DB5C54"/>
    <w:rsid w:val="00DB6FAC"/>
    <w:rsid w:val="00DB7139"/>
    <w:rsid w:val="00DB7B75"/>
    <w:rsid w:val="00DC4079"/>
    <w:rsid w:val="00DC4CA1"/>
    <w:rsid w:val="00DC4E50"/>
    <w:rsid w:val="00DC511B"/>
    <w:rsid w:val="00DC7C16"/>
    <w:rsid w:val="00DD1357"/>
    <w:rsid w:val="00DD2AF3"/>
    <w:rsid w:val="00DD2DEB"/>
    <w:rsid w:val="00DD7270"/>
    <w:rsid w:val="00DD7B29"/>
    <w:rsid w:val="00DD7BC3"/>
    <w:rsid w:val="00DE031F"/>
    <w:rsid w:val="00DE15A1"/>
    <w:rsid w:val="00DE1CB3"/>
    <w:rsid w:val="00DE1FDF"/>
    <w:rsid w:val="00DE2549"/>
    <w:rsid w:val="00DE6689"/>
    <w:rsid w:val="00DE6BCF"/>
    <w:rsid w:val="00DE6DFE"/>
    <w:rsid w:val="00DE7652"/>
    <w:rsid w:val="00DF0790"/>
    <w:rsid w:val="00DF0CD9"/>
    <w:rsid w:val="00DF1E8F"/>
    <w:rsid w:val="00DF2D81"/>
    <w:rsid w:val="00DF30E4"/>
    <w:rsid w:val="00DF48F2"/>
    <w:rsid w:val="00DF679C"/>
    <w:rsid w:val="00DF7294"/>
    <w:rsid w:val="00E00C70"/>
    <w:rsid w:val="00E019B8"/>
    <w:rsid w:val="00E040E1"/>
    <w:rsid w:val="00E04E59"/>
    <w:rsid w:val="00E056D0"/>
    <w:rsid w:val="00E069B7"/>
    <w:rsid w:val="00E10084"/>
    <w:rsid w:val="00E12614"/>
    <w:rsid w:val="00E15535"/>
    <w:rsid w:val="00E20C5E"/>
    <w:rsid w:val="00E254FF"/>
    <w:rsid w:val="00E26FE2"/>
    <w:rsid w:val="00E32030"/>
    <w:rsid w:val="00E32E12"/>
    <w:rsid w:val="00E34DE9"/>
    <w:rsid w:val="00E357F5"/>
    <w:rsid w:val="00E375B7"/>
    <w:rsid w:val="00E4041A"/>
    <w:rsid w:val="00E40BC3"/>
    <w:rsid w:val="00E40C6C"/>
    <w:rsid w:val="00E41069"/>
    <w:rsid w:val="00E42134"/>
    <w:rsid w:val="00E42D42"/>
    <w:rsid w:val="00E45347"/>
    <w:rsid w:val="00E46244"/>
    <w:rsid w:val="00E51093"/>
    <w:rsid w:val="00E512CF"/>
    <w:rsid w:val="00E53B9B"/>
    <w:rsid w:val="00E54872"/>
    <w:rsid w:val="00E551A2"/>
    <w:rsid w:val="00E55484"/>
    <w:rsid w:val="00E55F6B"/>
    <w:rsid w:val="00E60328"/>
    <w:rsid w:val="00E617FC"/>
    <w:rsid w:val="00E618B2"/>
    <w:rsid w:val="00E63EB4"/>
    <w:rsid w:val="00E64CA9"/>
    <w:rsid w:val="00E6609C"/>
    <w:rsid w:val="00E66335"/>
    <w:rsid w:val="00E67E24"/>
    <w:rsid w:val="00E70589"/>
    <w:rsid w:val="00E70E09"/>
    <w:rsid w:val="00E76DA9"/>
    <w:rsid w:val="00E773D1"/>
    <w:rsid w:val="00E8007F"/>
    <w:rsid w:val="00E80725"/>
    <w:rsid w:val="00E8241E"/>
    <w:rsid w:val="00E82AC2"/>
    <w:rsid w:val="00E82D9B"/>
    <w:rsid w:val="00E849E1"/>
    <w:rsid w:val="00E84D5F"/>
    <w:rsid w:val="00E91488"/>
    <w:rsid w:val="00E91AF1"/>
    <w:rsid w:val="00E91B5E"/>
    <w:rsid w:val="00E955D9"/>
    <w:rsid w:val="00E9568C"/>
    <w:rsid w:val="00EA1B2C"/>
    <w:rsid w:val="00EA4951"/>
    <w:rsid w:val="00EA4A4B"/>
    <w:rsid w:val="00EA4AAE"/>
    <w:rsid w:val="00EA5E41"/>
    <w:rsid w:val="00EB130E"/>
    <w:rsid w:val="00EB262E"/>
    <w:rsid w:val="00EB482C"/>
    <w:rsid w:val="00EB4FA0"/>
    <w:rsid w:val="00EC0724"/>
    <w:rsid w:val="00EC3E25"/>
    <w:rsid w:val="00EC42D3"/>
    <w:rsid w:val="00EC48D6"/>
    <w:rsid w:val="00EC5492"/>
    <w:rsid w:val="00EC748D"/>
    <w:rsid w:val="00ED0A2A"/>
    <w:rsid w:val="00ED0D63"/>
    <w:rsid w:val="00ED2ADA"/>
    <w:rsid w:val="00ED36CE"/>
    <w:rsid w:val="00ED38BD"/>
    <w:rsid w:val="00ED539B"/>
    <w:rsid w:val="00ED614F"/>
    <w:rsid w:val="00ED6F47"/>
    <w:rsid w:val="00ED75B0"/>
    <w:rsid w:val="00EE0520"/>
    <w:rsid w:val="00EE0B9E"/>
    <w:rsid w:val="00EE0C37"/>
    <w:rsid w:val="00EE1116"/>
    <w:rsid w:val="00EE1715"/>
    <w:rsid w:val="00EE1DEE"/>
    <w:rsid w:val="00EE2160"/>
    <w:rsid w:val="00EE383F"/>
    <w:rsid w:val="00EE4C31"/>
    <w:rsid w:val="00EE6A8D"/>
    <w:rsid w:val="00EE6C3C"/>
    <w:rsid w:val="00EF1BF0"/>
    <w:rsid w:val="00EF42CA"/>
    <w:rsid w:val="00EF48AD"/>
    <w:rsid w:val="00EF724D"/>
    <w:rsid w:val="00EF7576"/>
    <w:rsid w:val="00F00347"/>
    <w:rsid w:val="00F01855"/>
    <w:rsid w:val="00F03590"/>
    <w:rsid w:val="00F03811"/>
    <w:rsid w:val="00F059A3"/>
    <w:rsid w:val="00F05A00"/>
    <w:rsid w:val="00F06A59"/>
    <w:rsid w:val="00F078D8"/>
    <w:rsid w:val="00F10913"/>
    <w:rsid w:val="00F12F2A"/>
    <w:rsid w:val="00F169B7"/>
    <w:rsid w:val="00F206C1"/>
    <w:rsid w:val="00F22B83"/>
    <w:rsid w:val="00F2484A"/>
    <w:rsid w:val="00F24FFB"/>
    <w:rsid w:val="00F272E1"/>
    <w:rsid w:val="00F31F9D"/>
    <w:rsid w:val="00F34FE9"/>
    <w:rsid w:val="00F36C7A"/>
    <w:rsid w:val="00F41A72"/>
    <w:rsid w:val="00F42ECC"/>
    <w:rsid w:val="00F43838"/>
    <w:rsid w:val="00F43BB5"/>
    <w:rsid w:val="00F471CB"/>
    <w:rsid w:val="00F53A02"/>
    <w:rsid w:val="00F5449A"/>
    <w:rsid w:val="00F54CC3"/>
    <w:rsid w:val="00F559E7"/>
    <w:rsid w:val="00F55F4B"/>
    <w:rsid w:val="00F6113E"/>
    <w:rsid w:val="00F639CC"/>
    <w:rsid w:val="00F658C5"/>
    <w:rsid w:val="00F66896"/>
    <w:rsid w:val="00F66DD5"/>
    <w:rsid w:val="00F7031D"/>
    <w:rsid w:val="00F70D95"/>
    <w:rsid w:val="00F741D3"/>
    <w:rsid w:val="00F7473A"/>
    <w:rsid w:val="00F773E5"/>
    <w:rsid w:val="00F77924"/>
    <w:rsid w:val="00F8003D"/>
    <w:rsid w:val="00F807E9"/>
    <w:rsid w:val="00F8096D"/>
    <w:rsid w:val="00F82239"/>
    <w:rsid w:val="00F82CAB"/>
    <w:rsid w:val="00F83A8A"/>
    <w:rsid w:val="00F86902"/>
    <w:rsid w:val="00F86E8D"/>
    <w:rsid w:val="00F87A37"/>
    <w:rsid w:val="00F91272"/>
    <w:rsid w:val="00F9208F"/>
    <w:rsid w:val="00F92558"/>
    <w:rsid w:val="00F93605"/>
    <w:rsid w:val="00F94BCB"/>
    <w:rsid w:val="00FA0086"/>
    <w:rsid w:val="00FA0216"/>
    <w:rsid w:val="00FA3C62"/>
    <w:rsid w:val="00FA6106"/>
    <w:rsid w:val="00FA7071"/>
    <w:rsid w:val="00FB10F4"/>
    <w:rsid w:val="00FB3700"/>
    <w:rsid w:val="00FB3D0D"/>
    <w:rsid w:val="00FB48FE"/>
    <w:rsid w:val="00FB498E"/>
    <w:rsid w:val="00FB4BAE"/>
    <w:rsid w:val="00FB56DB"/>
    <w:rsid w:val="00FB5A43"/>
    <w:rsid w:val="00FB6511"/>
    <w:rsid w:val="00FB6E23"/>
    <w:rsid w:val="00FB75F7"/>
    <w:rsid w:val="00FC0856"/>
    <w:rsid w:val="00FC2BC8"/>
    <w:rsid w:val="00FC41C4"/>
    <w:rsid w:val="00FC4C7F"/>
    <w:rsid w:val="00FC54AA"/>
    <w:rsid w:val="00FC5E2B"/>
    <w:rsid w:val="00FD0EAA"/>
    <w:rsid w:val="00FD1E20"/>
    <w:rsid w:val="00FD41AE"/>
    <w:rsid w:val="00FD5722"/>
    <w:rsid w:val="00FD5EA4"/>
    <w:rsid w:val="00FD6A1E"/>
    <w:rsid w:val="00FE00C4"/>
    <w:rsid w:val="00FE0406"/>
    <w:rsid w:val="00FE1929"/>
    <w:rsid w:val="00FE333D"/>
    <w:rsid w:val="00FE4157"/>
    <w:rsid w:val="00FE4322"/>
    <w:rsid w:val="00FE5BCA"/>
    <w:rsid w:val="00FF0AD7"/>
    <w:rsid w:val="00FF0B21"/>
    <w:rsid w:val="00FF2E85"/>
    <w:rsid w:val="00FF3D27"/>
    <w:rsid w:val="00FF3D9A"/>
    <w:rsid w:val="00FF3E89"/>
    <w:rsid w:val="00FF4126"/>
    <w:rsid w:val="00FF4CA7"/>
    <w:rsid w:val="00FF5EAA"/>
    <w:rsid w:val="00FF734F"/>
    <w:rsid w:val="306455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A86DDED"/>
  <w14:defaultImageDpi w14:val="0"/>
  <w15:chartTrackingRefBased/>
  <w15:docId w15:val="{88AA3890-D9A1-49CF-9F94-6269B041A8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3D4B"/>
    <w:rPr>
      <w:rFonts w:ascii="Times New Roman" w:hAnsi="Times New Roman"/>
      <w:color w:val="000000"/>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D2AD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D2ADA"/>
    <w:pPr>
      <w:ind w:left="720"/>
      <w:contextualSpacing/>
    </w:pPr>
  </w:style>
  <w:style w:type="paragraph" w:styleId="Header">
    <w:name w:val="header"/>
    <w:basedOn w:val="Normal"/>
    <w:link w:val="HeaderChar"/>
    <w:uiPriority w:val="99"/>
    <w:unhideWhenUsed/>
    <w:rsid w:val="005A2107"/>
    <w:pPr>
      <w:tabs>
        <w:tab w:val="center" w:pos="4513"/>
        <w:tab w:val="right" w:pos="9026"/>
      </w:tabs>
    </w:pPr>
  </w:style>
  <w:style w:type="character" w:styleId="HeaderChar" w:customStyle="1">
    <w:name w:val="Header Char"/>
    <w:link w:val="Header"/>
    <w:uiPriority w:val="99"/>
    <w:locked/>
    <w:rsid w:val="005A2107"/>
    <w:rPr>
      <w:rFonts w:ascii="Times New Roman" w:hAnsi="Times New Roman" w:eastAsia="Times New Roman"/>
      <w:color w:val="000000"/>
      <w:sz w:val="24"/>
      <w:lang w:val="en-US" w:eastAsia="x-none"/>
    </w:rPr>
  </w:style>
  <w:style w:type="paragraph" w:styleId="Footer">
    <w:name w:val="footer"/>
    <w:basedOn w:val="Normal"/>
    <w:link w:val="FooterChar"/>
    <w:uiPriority w:val="99"/>
    <w:unhideWhenUsed/>
    <w:rsid w:val="005A2107"/>
    <w:pPr>
      <w:tabs>
        <w:tab w:val="center" w:pos="4513"/>
        <w:tab w:val="right" w:pos="9026"/>
      </w:tabs>
    </w:pPr>
  </w:style>
  <w:style w:type="character" w:styleId="FooterChar" w:customStyle="1">
    <w:name w:val="Footer Char"/>
    <w:link w:val="Footer"/>
    <w:uiPriority w:val="99"/>
    <w:locked/>
    <w:rsid w:val="005A2107"/>
    <w:rPr>
      <w:rFonts w:ascii="Times New Roman" w:hAnsi="Times New Roman" w:eastAsia="Times New Roman"/>
      <w:color w:val="000000"/>
      <w:sz w:val="24"/>
      <w:lang w:val="en-US" w:eastAsia="x-none"/>
    </w:rPr>
  </w:style>
  <w:style w:type="paragraph" w:styleId="BalloonText">
    <w:name w:val="Balloon Text"/>
    <w:basedOn w:val="Normal"/>
    <w:link w:val="BalloonTextChar"/>
    <w:uiPriority w:val="99"/>
    <w:semiHidden/>
    <w:unhideWhenUsed/>
    <w:rsid w:val="002A1165"/>
    <w:rPr>
      <w:rFonts w:ascii="Tahoma" w:hAnsi="Tahoma" w:cs="Tahoma"/>
      <w:sz w:val="16"/>
      <w:szCs w:val="16"/>
    </w:rPr>
  </w:style>
  <w:style w:type="character" w:styleId="BalloonTextChar" w:customStyle="1">
    <w:name w:val="Balloon Text Char"/>
    <w:link w:val="BalloonText"/>
    <w:uiPriority w:val="99"/>
    <w:semiHidden/>
    <w:locked/>
    <w:rsid w:val="002A1165"/>
    <w:rPr>
      <w:rFonts w:ascii="Tahoma" w:hAnsi="Tahoma" w:eastAsia="Times New Roman"/>
      <w:color w:val="000000"/>
      <w:sz w:val="16"/>
      <w:lang w:val="en-US" w:eastAsia="x-none"/>
    </w:rPr>
  </w:style>
  <w:style w:type="table" w:styleId="TableGrid1" w:customStyle="1">
    <w:name w:val="Table Grid1"/>
    <w:basedOn w:val="TableNormal"/>
    <w:next w:val="TableGrid"/>
    <w:locked/>
    <w:rsid w:val="0086341D"/>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11"/>
    <w:basedOn w:val="TableNormal"/>
    <w:next w:val="TableGrid"/>
    <w:uiPriority w:val="59"/>
    <w:rsid w:val="001E52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6A69B5"/>
    <w:pPr>
      <w:autoSpaceDE w:val="0"/>
      <w:autoSpaceDN w:val="0"/>
      <w:adjustRightInd w:val="0"/>
    </w:pPr>
    <w:rPr>
      <w:rFonts w:ascii="Arial" w:hAnsi="Arial" w:cs="Arial"/>
      <w:color w:val="000000"/>
      <w:sz w:val="24"/>
      <w:szCs w:val="24"/>
      <w:lang w:eastAsia="en-US"/>
    </w:rPr>
  </w:style>
  <w:style w:type="paragraph" w:styleId="p2" w:customStyle="1">
    <w:name w:val="p2"/>
    <w:basedOn w:val="Normal"/>
    <w:rsid w:val="00081117"/>
    <w:pPr>
      <w:spacing w:before="100" w:beforeAutospacing="1" w:after="100" w:afterAutospacing="1"/>
    </w:pPr>
    <w:rPr>
      <w:rFonts w:ascii="Calibri" w:hAnsi="Calibri" w:eastAsia="Calibri" w:cs="Calibri"/>
      <w:color w:val="auto"/>
      <w:sz w:val="22"/>
      <w:szCs w:val="22"/>
      <w:lang w:val="en-GB" w:eastAsia="en-GB"/>
    </w:rPr>
  </w:style>
  <w:style w:type="paragraph" w:styleId="p3" w:customStyle="1">
    <w:name w:val="p3"/>
    <w:basedOn w:val="Normal"/>
    <w:rsid w:val="00081117"/>
    <w:pPr>
      <w:spacing w:before="100" w:beforeAutospacing="1" w:after="100" w:afterAutospacing="1"/>
    </w:pPr>
    <w:rPr>
      <w:rFonts w:ascii="Calibri" w:hAnsi="Calibri" w:eastAsia="Calibri" w:cs="Calibri"/>
      <w:color w:val="auto"/>
      <w:sz w:val="22"/>
      <w:szCs w:val="22"/>
      <w:lang w:val="en-GB" w:eastAsia="en-GB"/>
    </w:rPr>
  </w:style>
  <w:style w:type="character" w:styleId="s2" w:customStyle="1">
    <w:name w:val="s2"/>
    <w:rsid w:val="00081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9696">
      <w:marLeft w:val="0"/>
      <w:marRight w:val="0"/>
      <w:marTop w:val="0"/>
      <w:marBottom w:val="0"/>
      <w:divBdr>
        <w:top w:val="none" w:sz="0" w:space="0" w:color="auto"/>
        <w:left w:val="none" w:sz="0" w:space="0" w:color="auto"/>
        <w:bottom w:val="none" w:sz="0" w:space="0" w:color="auto"/>
        <w:right w:val="none" w:sz="0" w:space="0" w:color="auto"/>
      </w:divBdr>
    </w:div>
    <w:div w:id="51539698">
      <w:marLeft w:val="0"/>
      <w:marRight w:val="0"/>
      <w:marTop w:val="0"/>
      <w:marBottom w:val="0"/>
      <w:divBdr>
        <w:top w:val="none" w:sz="0" w:space="0" w:color="auto"/>
        <w:left w:val="none" w:sz="0" w:space="0" w:color="auto"/>
        <w:bottom w:val="none" w:sz="0" w:space="0" w:color="auto"/>
        <w:right w:val="none" w:sz="0" w:space="0" w:color="auto"/>
      </w:divBdr>
    </w:div>
    <w:div w:id="51539700">
      <w:marLeft w:val="0"/>
      <w:marRight w:val="0"/>
      <w:marTop w:val="0"/>
      <w:marBottom w:val="0"/>
      <w:divBdr>
        <w:top w:val="none" w:sz="0" w:space="0" w:color="auto"/>
        <w:left w:val="none" w:sz="0" w:space="0" w:color="auto"/>
        <w:bottom w:val="none" w:sz="0" w:space="0" w:color="auto"/>
        <w:right w:val="none" w:sz="0" w:space="0" w:color="auto"/>
      </w:divBdr>
      <w:divsChild>
        <w:div w:id="51539697">
          <w:marLeft w:val="0"/>
          <w:marRight w:val="0"/>
          <w:marTop w:val="0"/>
          <w:marBottom w:val="0"/>
          <w:divBdr>
            <w:top w:val="none" w:sz="0" w:space="0" w:color="auto"/>
            <w:left w:val="none" w:sz="0" w:space="0" w:color="auto"/>
            <w:bottom w:val="none" w:sz="0" w:space="0" w:color="auto"/>
            <w:right w:val="none" w:sz="0" w:space="0" w:color="auto"/>
          </w:divBdr>
        </w:div>
        <w:div w:id="51539699">
          <w:marLeft w:val="0"/>
          <w:marRight w:val="0"/>
          <w:marTop w:val="0"/>
          <w:marBottom w:val="0"/>
          <w:divBdr>
            <w:top w:val="none" w:sz="0" w:space="0" w:color="auto"/>
            <w:left w:val="none" w:sz="0" w:space="0" w:color="auto"/>
            <w:bottom w:val="none" w:sz="0" w:space="0" w:color="auto"/>
            <w:right w:val="none" w:sz="0" w:space="0" w:color="auto"/>
          </w:divBdr>
        </w:div>
      </w:divsChild>
    </w:div>
    <w:div w:id="51539701">
      <w:marLeft w:val="0"/>
      <w:marRight w:val="0"/>
      <w:marTop w:val="0"/>
      <w:marBottom w:val="0"/>
      <w:divBdr>
        <w:top w:val="none" w:sz="0" w:space="0" w:color="auto"/>
        <w:left w:val="none" w:sz="0" w:space="0" w:color="auto"/>
        <w:bottom w:val="none" w:sz="0" w:space="0" w:color="auto"/>
        <w:right w:val="none" w:sz="0" w:space="0" w:color="auto"/>
      </w:divBdr>
    </w:div>
    <w:div w:id="51539702">
      <w:marLeft w:val="0"/>
      <w:marRight w:val="0"/>
      <w:marTop w:val="0"/>
      <w:marBottom w:val="0"/>
      <w:divBdr>
        <w:top w:val="none" w:sz="0" w:space="0" w:color="auto"/>
        <w:left w:val="none" w:sz="0" w:space="0" w:color="auto"/>
        <w:bottom w:val="none" w:sz="0" w:space="0" w:color="auto"/>
        <w:right w:val="none" w:sz="0" w:space="0" w:color="auto"/>
      </w:divBdr>
    </w:div>
    <w:div w:id="51539703">
      <w:marLeft w:val="0"/>
      <w:marRight w:val="0"/>
      <w:marTop w:val="0"/>
      <w:marBottom w:val="0"/>
      <w:divBdr>
        <w:top w:val="none" w:sz="0" w:space="0" w:color="auto"/>
        <w:left w:val="none" w:sz="0" w:space="0" w:color="auto"/>
        <w:bottom w:val="none" w:sz="0" w:space="0" w:color="auto"/>
        <w:right w:val="none" w:sz="0" w:space="0" w:color="auto"/>
      </w:divBdr>
    </w:div>
    <w:div w:id="51539704">
      <w:marLeft w:val="0"/>
      <w:marRight w:val="0"/>
      <w:marTop w:val="0"/>
      <w:marBottom w:val="0"/>
      <w:divBdr>
        <w:top w:val="none" w:sz="0" w:space="0" w:color="auto"/>
        <w:left w:val="none" w:sz="0" w:space="0" w:color="auto"/>
        <w:bottom w:val="none" w:sz="0" w:space="0" w:color="auto"/>
        <w:right w:val="none" w:sz="0" w:space="0" w:color="auto"/>
      </w:divBdr>
    </w:div>
    <w:div w:id="51539705">
      <w:marLeft w:val="0"/>
      <w:marRight w:val="0"/>
      <w:marTop w:val="0"/>
      <w:marBottom w:val="0"/>
      <w:divBdr>
        <w:top w:val="none" w:sz="0" w:space="0" w:color="auto"/>
        <w:left w:val="none" w:sz="0" w:space="0" w:color="auto"/>
        <w:bottom w:val="none" w:sz="0" w:space="0" w:color="auto"/>
        <w:right w:val="none" w:sz="0" w:space="0" w:color="auto"/>
      </w:divBdr>
    </w:div>
    <w:div w:id="51539706">
      <w:marLeft w:val="0"/>
      <w:marRight w:val="0"/>
      <w:marTop w:val="0"/>
      <w:marBottom w:val="0"/>
      <w:divBdr>
        <w:top w:val="none" w:sz="0" w:space="0" w:color="auto"/>
        <w:left w:val="none" w:sz="0" w:space="0" w:color="auto"/>
        <w:bottom w:val="none" w:sz="0" w:space="0" w:color="auto"/>
        <w:right w:val="none" w:sz="0" w:space="0" w:color="auto"/>
      </w:divBdr>
    </w:div>
    <w:div w:id="105465553">
      <w:bodyDiv w:val="1"/>
      <w:marLeft w:val="0"/>
      <w:marRight w:val="0"/>
      <w:marTop w:val="0"/>
      <w:marBottom w:val="0"/>
      <w:divBdr>
        <w:top w:val="none" w:sz="0" w:space="0" w:color="auto"/>
        <w:left w:val="none" w:sz="0" w:space="0" w:color="auto"/>
        <w:bottom w:val="none" w:sz="0" w:space="0" w:color="auto"/>
        <w:right w:val="none" w:sz="0" w:space="0" w:color="auto"/>
      </w:divBdr>
    </w:div>
    <w:div w:id="158155190">
      <w:bodyDiv w:val="1"/>
      <w:marLeft w:val="0"/>
      <w:marRight w:val="0"/>
      <w:marTop w:val="0"/>
      <w:marBottom w:val="0"/>
      <w:divBdr>
        <w:top w:val="none" w:sz="0" w:space="0" w:color="auto"/>
        <w:left w:val="none" w:sz="0" w:space="0" w:color="auto"/>
        <w:bottom w:val="none" w:sz="0" w:space="0" w:color="auto"/>
        <w:right w:val="none" w:sz="0" w:space="0" w:color="auto"/>
      </w:divBdr>
      <w:divsChild>
        <w:div w:id="1144548356">
          <w:marLeft w:val="0"/>
          <w:marRight w:val="0"/>
          <w:marTop w:val="0"/>
          <w:marBottom w:val="0"/>
          <w:divBdr>
            <w:top w:val="none" w:sz="0" w:space="0" w:color="auto"/>
            <w:left w:val="none" w:sz="0" w:space="0" w:color="auto"/>
            <w:bottom w:val="none" w:sz="0" w:space="0" w:color="auto"/>
            <w:right w:val="none" w:sz="0" w:space="0" w:color="auto"/>
          </w:divBdr>
        </w:div>
        <w:div w:id="1800613930">
          <w:marLeft w:val="0"/>
          <w:marRight w:val="0"/>
          <w:marTop w:val="0"/>
          <w:marBottom w:val="0"/>
          <w:divBdr>
            <w:top w:val="none" w:sz="0" w:space="0" w:color="auto"/>
            <w:left w:val="none" w:sz="0" w:space="0" w:color="auto"/>
            <w:bottom w:val="none" w:sz="0" w:space="0" w:color="auto"/>
            <w:right w:val="none" w:sz="0" w:space="0" w:color="auto"/>
          </w:divBdr>
        </w:div>
      </w:divsChild>
    </w:div>
    <w:div w:id="227620214">
      <w:bodyDiv w:val="1"/>
      <w:marLeft w:val="0"/>
      <w:marRight w:val="0"/>
      <w:marTop w:val="0"/>
      <w:marBottom w:val="0"/>
      <w:divBdr>
        <w:top w:val="none" w:sz="0" w:space="0" w:color="auto"/>
        <w:left w:val="none" w:sz="0" w:space="0" w:color="auto"/>
        <w:bottom w:val="none" w:sz="0" w:space="0" w:color="auto"/>
        <w:right w:val="none" w:sz="0" w:space="0" w:color="auto"/>
      </w:divBdr>
      <w:divsChild>
        <w:div w:id="226308208">
          <w:marLeft w:val="0"/>
          <w:marRight w:val="0"/>
          <w:marTop w:val="0"/>
          <w:marBottom w:val="0"/>
          <w:divBdr>
            <w:top w:val="none" w:sz="0" w:space="0" w:color="auto"/>
            <w:left w:val="none" w:sz="0" w:space="0" w:color="auto"/>
            <w:bottom w:val="none" w:sz="0" w:space="0" w:color="auto"/>
            <w:right w:val="none" w:sz="0" w:space="0" w:color="auto"/>
          </w:divBdr>
        </w:div>
        <w:div w:id="412359281">
          <w:marLeft w:val="0"/>
          <w:marRight w:val="0"/>
          <w:marTop w:val="0"/>
          <w:marBottom w:val="0"/>
          <w:divBdr>
            <w:top w:val="none" w:sz="0" w:space="0" w:color="auto"/>
            <w:left w:val="none" w:sz="0" w:space="0" w:color="auto"/>
            <w:bottom w:val="none" w:sz="0" w:space="0" w:color="auto"/>
            <w:right w:val="none" w:sz="0" w:space="0" w:color="auto"/>
          </w:divBdr>
        </w:div>
        <w:div w:id="986939034">
          <w:marLeft w:val="0"/>
          <w:marRight w:val="0"/>
          <w:marTop w:val="0"/>
          <w:marBottom w:val="0"/>
          <w:divBdr>
            <w:top w:val="none" w:sz="0" w:space="0" w:color="auto"/>
            <w:left w:val="none" w:sz="0" w:space="0" w:color="auto"/>
            <w:bottom w:val="none" w:sz="0" w:space="0" w:color="auto"/>
            <w:right w:val="none" w:sz="0" w:space="0" w:color="auto"/>
          </w:divBdr>
        </w:div>
        <w:div w:id="1091582953">
          <w:marLeft w:val="0"/>
          <w:marRight w:val="0"/>
          <w:marTop w:val="0"/>
          <w:marBottom w:val="0"/>
          <w:divBdr>
            <w:top w:val="none" w:sz="0" w:space="0" w:color="auto"/>
            <w:left w:val="none" w:sz="0" w:space="0" w:color="auto"/>
            <w:bottom w:val="none" w:sz="0" w:space="0" w:color="auto"/>
            <w:right w:val="none" w:sz="0" w:space="0" w:color="auto"/>
          </w:divBdr>
        </w:div>
        <w:div w:id="1114595778">
          <w:marLeft w:val="0"/>
          <w:marRight w:val="0"/>
          <w:marTop w:val="0"/>
          <w:marBottom w:val="0"/>
          <w:divBdr>
            <w:top w:val="none" w:sz="0" w:space="0" w:color="auto"/>
            <w:left w:val="none" w:sz="0" w:space="0" w:color="auto"/>
            <w:bottom w:val="none" w:sz="0" w:space="0" w:color="auto"/>
            <w:right w:val="none" w:sz="0" w:space="0" w:color="auto"/>
          </w:divBdr>
        </w:div>
        <w:div w:id="1429041626">
          <w:marLeft w:val="0"/>
          <w:marRight w:val="0"/>
          <w:marTop w:val="0"/>
          <w:marBottom w:val="0"/>
          <w:divBdr>
            <w:top w:val="none" w:sz="0" w:space="0" w:color="auto"/>
            <w:left w:val="none" w:sz="0" w:space="0" w:color="auto"/>
            <w:bottom w:val="none" w:sz="0" w:space="0" w:color="auto"/>
            <w:right w:val="none" w:sz="0" w:space="0" w:color="auto"/>
          </w:divBdr>
        </w:div>
        <w:div w:id="1606843546">
          <w:marLeft w:val="0"/>
          <w:marRight w:val="0"/>
          <w:marTop w:val="0"/>
          <w:marBottom w:val="0"/>
          <w:divBdr>
            <w:top w:val="none" w:sz="0" w:space="0" w:color="auto"/>
            <w:left w:val="none" w:sz="0" w:space="0" w:color="auto"/>
            <w:bottom w:val="none" w:sz="0" w:space="0" w:color="auto"/>
            <w:right w:val="none" w:sz="0" w:space="0" w:color="auto"/>
          </w:divBdr>
        </w:div>
        <w:div w:id="1769696641">
          <w:marLeft w:val="0"/>
          <w:marRight w:val="0"/>
          <w:marTop w:val="0"/>
          <w:marBottom w:val="0"/>
          <w:divBdr>
            <w:top w:val="none" w:sz="0" w:space="0" w:color="auto"/>
            <w:left w:val="none" w:sz="0" w:space="0" w:color="auto"/>
            <w:bottom w:val="none" w:sz="0" w:space="0" w:color="auto"/>
            <w:right w:val="none" w:sz="0" w:space="0" w:color="auto"/>
          </w:divBdr>
        </w:div>
        <w:div w:id="1810703497">
          <w:marLeft w:val="0"/>
          <w:marRight w:val="0"/>
          <w:marTop w:val="0"/>
          <w:marBottom w:val="0"/>
          <w:divBdr>
            <w:top w:val="none" w:sz="0" w:space="0" w:color="auto"/>
            <w:left w:val="none" w:sz="0" w:space="0" w:color="auto"/>
            <w:bottom w:val="none" w:sz="0" w:space="0" w:color="auto"/>
            <w:right w:val="none" w:sz="0" w:space="0" w:color="auto"/>
          </w:divBdr>
        </w:div>
        <w:div w:id="1997683414">
          <w:marLeft w:val="0"/>
          <w:marRight w:val="0"/>
          <w:marTop w:val="0"/>
          <w:marBottom w:val="0"/>
          <w:divBdr>
            <w:top w:val="none" w:sz="0" w:space="0" w:color="auto"/>
            <w:left w:val="none" w:sz="0" w:space="0" w:color="auto"/>
            <w:bottom w:val="none" w:sz="0" w:space="0" w:color="auto"/>
            <w:right w:val="none" w:sz="0" w:space="0" w:color="auto"/>
          </w:divBdr>
        </w:div>
      </w:divsChild>
    </w:div>
    <w:div w:id="279529029">
      <w:bodyDiv w:val="1"/>
      <w:marLeft w:val="0"/>
      <w:marRight w:val="0"/>
      <w:marTop w:val="0"/>
      <w:marBottom w:val="0"/>
      <w:divBdr>
        <w:top w:val="none" w:sz="0" w:space="0" w:color="auto"/>
        <w:left w:val="none" w:sz="0" w:space="0" w:color="auto"/>
        <w:bottom w:val="none" w:sz="0" w:space="0" w:color="auto"/>
        <w:right w:val="none" w:sz="0" w:space="0" w:color="auto"/>
      </w:divBdr>
      <w:divsChild>
        <w:div w:id="43525553">
          <w:marLeft w:val="0"/>
          <w:marRight w:val="0"/>
          <w:marTop w:val="0"/>
          <w:marBottom w:val="0"/>
          <w:divBdr>
            <w:top w:val="none" w:sz="0" w:space="0" w:color="auto"/>
            <w:left w:val="none" w:sz="0" w:space="0" w:color="auto"/>
            <w:bottom w:val="none" w:sz="0" w:space="0" w:color="auto"/>
            <w:right w:val="none" w:sz="0" w:space="0" w:color="auto"/>
          </w:divBdr>
        </w:div>
        <w:div w:id="348064904">
          <w:marLeft w:val="0"/>
          <w:marRight w:val="0"/>
          <w:marTop w:val="0"/>
          <w:marBottom w:val="0"/>
          <w:divBdr>
            <w:top w:val="none" w:sz="0" w:space="0" w:color="auto"/>
            <w:left w:val="none" w:sz="0" w:space="0" w:color="auto"/>
            <w:bottom w:val="none" w:sz="0" w:space="0" w:color="auto"/>
            <w:right w:val="none" w:sz="0" w:space="0" w:color="auto"/>
          </w:divBdr>
        </w:div>
        <w:div w:id="371078011">
          <w:marLeft w:val="0"/>
          <w:marRight w:val="0"/>
          <w:marTop w:val="0"/>
          <w:marBottom w:val="0"/>
          <w:divBdr>
            <w:top w:val="none" w:sz="0" w:space="0" w:color="auto"/>
            <w:left w:val="none" w:sz="0" w:space="0" w:color="auto"/>
            <w:bottom w:val="none" w:sz="0" w:space="0" w:color="auto"/>
            <w:right w:val="none" w:sz="0" w:space="0" w:color="auto"/>
          </w:divBdr>
        </w:div>
        <w:div w:id="807556536">
          <w:marLeft w:val="0"/>
          <w:marRight w:val="0"/>
          <w:marTop w:val="0"/>
          <w:marBottom w:val="0"/>
          <w:divBdr>
            <w:top w:val="none" w:sz="0" w:space="0" w:color="auto"/>
            <w:left w:val="none" w:sz="0" w:space="0" w:color="auto"/>
            <w:bottom w:val="none" w:sz="0" w:space="0" w:color="auto"/>
            <w:right w:val="none" w:sz="0" w:space="0" w:color="auto"/>
          </w:divBdr>
        </w:div>
        <w:div w:id="1327397056">
          <w:marLeft w:val="0"/>
          <w:marRight w:val="0"/>
          <w:marTop w:val="0"/>
          <w:marBottom w:val="0"/>
          <w:divBdr>
            <w:top w:val="none" w:sz="0" w:space="0" w:color="auto"/>
            <w:left w:val="none" w:sz="0" w:space="0" w:color="auto"/>
            <w:bottom w:val="none" w:sz="0" w:space="0" w:color="auto"/>
            <w:right w:val="none" w:sz="0" w:space="0" w:color="auto"/>
          </w:divBdr>
        </w:div>
      </w:divsChild>
    </w:div>
    <w:div w:id="427966559">
      <w:bodyDiv w:val="1"/>
      <w:marLeft w:val="0"/>
      <w:marRight w:val="0"/>
      <w:marTop w:val="0"/>
      <w:marBottom w:val="0"/>
      <w:divBdr>
        <w:top w:val="none" w:sz="0" w:space="0" w:color="auto"/>
        <w:left w:val="none" w:sz="0" w:space="0" w:color="auto"/>
        <w:bottom w:val="none" w:sz="0" w:space="0" w:color="auto"/>
        <w:right w:val="none" w:sz="0" w:space="0" w:color="auto"/>
      </w:divBdr>
    </w:div>
    <w:div w:id="434328910">
      <w:bodyDiv w:val="1"/>
      <w:marLeft w:val="0"/>
      <w:marRight w:val="0"/>
      <w:marTop w:val="0"/>
      <w:marBottom w:val="0"/>
      <w:divBdr>
        <w:top w:val="none" w:sz="0" w:space="0" w:color="auto"/>
        <w:left w:val="none" w:sz="0" w:space="0" w:color="auto"/>
        <w:bottom w:val="none" w:sz="0" w:space="0" w:color="auto"/>
        <w:right w:val="none" w:sz="0" w:space="0" w:color="auto"/>
      </w:divBdr>
      <w:divsChild>
        <w:div w:id="525409273">
          <w:marLeft w:val="0"/>
          <w:marRight w:val="0"/>
          <w:marTop w:val="0"/>
          <w:marBottom w:val="0"/>
          <w:divBdr>
            <w:top w:val="none" w:sz="0" w:space="0" w:color="auto"/>
            <w:left w:val="none" w:sz="0" w:space="0" w:color="auto"/>
            <w:bottom w:val="none" w:sz="0" w:space="0" w:color="auto"/>
            <w:right w:val="none" w:sz="0" w:space="0" w:color="auto"/>
          </w:divBdr>
        </w:div>
        <w:div w:id="656957357">
          <w:marLeft w:val="0"/>
          <w:marRight w:val="0"/>
          <w:marTop w:val="0"/>
          <w:marBottom w:val="0"/>
          <w:divBdr>
            <w:top w:val="none" w:sz="0" w:space="0" w:color="auto"/>
            <w:left w:val="none" w:sz="0" w:space="0" w:color="auto"/>
            <w:bottom w:val="none" w:sz="0" w:space="0" w:color="auto"/>
            <w:right w:val="none" w:sz="0" w:space="0" w:color="auto"/>
          </w:divBdr>
        </w:div>
        <w:div w:id="832451978">
          <w:marLeft w:val="0"/>
          <w:marRight w:val="0"/>
          <w:marTop w:val="0"/>
          <w:marBottom w:val="0"/>
          <w:divBdr>
            <w:top w:val="none" w:sz="0" w:space="0" w:color="auto"/>
            <w:left w:val="none" w:sz="0" w:space="0" w:color="auto"/>
            <w:bottom w:val="none" w:sz="0" w:space="0" w:color="auto"/>
            <w:right w:val="none" w:sz="0" w:space="0" w:color="auto"/>
          </w:divBdr>
        </w:div>
      </w:divsChild>
    </w:div>
    <w:div w:id="517933831">
      <w:bodyDiv w:val="1"/>
      <w:marLeft w:val="0"/>
      <w:marRight w:val="0"/>
      <w:marTop w:val="0"/>
      <w:marBottom w:val="0"/>
      <w:divBdr>
        <w:top w:val="none" w:sz="0" w:space="0" w:color="auto"/>
        <w:left w:val="none" w:sz="0" w:space="0" w:color="auto"/>
        <w:bottom w:val="none" w:sz="0" w:space="0" w:color="auto"/>
        <w:right w:val="none" w:sz="0" w:space="0" w:color="auto"/>
      </w:divBdr>
      <w:divsChild>
        <w:div w:id="303900015">
          <w:marLeft w:val="0"/>
          <w:marRight w:val="0"/>
          <w:marTop w:val="0"/>
          <w:marBottom w:val="0"/>
          <w:divBdr>
            <w:top w:val="none" w:sz="0" w:space="0" w:color="auto"/>
            <w:left w:val="none" w:sz="0" w:space="0" w:color="auto"/>
            <w:bottom w:val="none" w:sz="0" w:space="0" w:color="auto"/>
            <w:right w:val="none" w:sz="0" w:space="0" w:color="auto"/>
          </w:divBdr>
        </w:div>
        <w:div w:id="573003963">
          <w:marLeft w:val="0"/>
          <w:marRight w:val="0"/>
          <w:marTop w:val="0"/>
          <w:marBottom w:val="0"/>
          <w:divBdr>
            <w:top w:val="none" w:sz="0" w:space="0" w:color="auto"/>
            <w:left w:val="none" w:sz="0" w:space="0" w:color="auto"/>
            <w:bottom w:val="none" w:sz="0" w:space="0" w:color="auto"/>
            <w:right w:val="none" w:sz="0" w:space="0" w:color="auto"/>
          </w:divBdr>
        </w:div>
      </w:divsChild>
    </w:div>
    <w:div w:id="580792791">
      <w:bodyDiv w:val="1"/>
      <w:marLeft w:val="0"/>
      <w:marRight w:val="0"/>
      <w:marTop w:val="0"/>
      <w:marBottom w:val="0"/>
      <w:divBdr>
        <w:top w:val="none" w:sz="0" w:space="0" w:color="auto"/>
        <w:left w:val="none" w:sz="0" w:space="0" w:color="auto"/>
        <w:bottom w:val="none" w:sz="0" w:space="0" w:color="auto"/>
        <w:right w:val="none" w:sz="0" w:space="0" w:color="auto"/>
      </w:divBdr>
      <w:divsChild>
        <w:div w:id="384837657">
          <w:marLeft w:val="0"/>
          <w:marRight w:val="0"/>
          <w:marTop w:val="0"/>
          <w:marBottom w:val="0"/>
          <w:divBdr>
            <w:top w:val="none" w:sz="0" w:space="0" w:color="auto"/>
            <w:left w:val="none" w:sz="0" w:space="0" w:color="auto"/>
            <w:bottom w:val="none" w:sz="0" w:space="0" w:color="auto"/>
            <w:right w:val="none" w:sz="0" w:space="0" w:color="auto"/>
          </w:divBdr>
        </w:div>
        <w:div w:id="552162694">
          <w:marLeft w:val="0"/>
          <w:marRight w:val="0"/>
          <w:marTop w:val="0"/>
          <w:marBottom w:val="0"/>
          <w:divBdr>
            <w:top w:val="none" w:sz="0" w:space="0" w:color="auto"/>
            <w:left w:val="none" w:sz="0" w:space="0" w:color="auto"/>
            <w:bottom w:val="none" w:sz="0" w:space="0" w:color="auto"/>
            <w:right w:val="none" w:sz="0" w:space="0" w:color="auto"/>
          </w:divBdr>
        </w:div>
        <w:div w:id="740491406">
          <w:marLeft w:val="0"/>
          <w:marRight w:val="0"/>
          <w:marTop w:val="0"/>
          <w:marBottom w:val="0"/>
          <w:divBdr>
            <w:top w:val="none" w:sz="0" w:space="0" w:color="auto"/>
            <w:left w:val="none" w:sz="0" w:space="0" w:color="auto"/>
            <w:bottom w:val="none" w:sz="0" w:space="0" w:color="auto"/>
            <w:right w:val="none" w:sz="0" w:space="0" w:color="auto"/>
          </w:divBdr>
        </w:div>
        <w:div w:id="1110277975">
          <w:marLeft w:val="0"/>
          <w:marRight w:val="0"/>
          <w:marTop w:val="0"/>
          <w:marBottom w:val="0"/>
          <w:divBdr>
            <w:top w:val="none" w:sz="0" w:space="0" w:color="auto"/>
            <w:left w:val="none" w:sz="0" w:space="0" w:color="auto"/>
            <w:bottom w:val="none" w:sz="0" w:space="0" w:color="auto"/>
            <w:right w:val="none" w:sz="0" w:space="0" w:color="auto"/>
          </w:divBdr>
        </w:div>
        <w:div w:id="1281379641">
          <w:marLeft w:val="0"/>
          <w:marRight w:val="0"/>
          <w:marTop w:val="0"/>
          <w:marBottom w:val="0"/>
          <w:divBdr>
            <w:top w:val="none" w:sz="0" w:space="0" w:color="auto"/>
            <w:left w:val="none" w:sz="0" w:space="0" w:color="auto"/>
            <w:bottom w:val="none" w:sz="0" w:space="0" w:color="auto"/>
            <w:right w:val="none" w:sz="0" w:space="0" w:color="auto"/>
          </w:divBdr>
        </w:div>
        <w:div w:id="1464040989">
          <w:marLeft w:val="0"/>
          <w:marRight w:val="0"/>
          <w:marTop w:val="0"/>
          <w:marBottom w:val="0"/>
          <w:divBdr>
            <w:top w:val="none" w:sz="0" w:space="0" w:color="auto"/>
            <w:left w:val="none" w:sz="0" w:space="0" w:color="auto"/>
            <w:bottom w:val="none" w:sz="0" w:space="0" w:color="auto"/>
            <w:right w:val="none" w:sz="0" w:space="0" w:color="auto"/>
          </w:divBdr>
        </w:div>
        <w:div w:id="1519272398">
          <w:marLeft w:val="0"/>
          <w:marRight w:val="0"/>
          <w:marTop w:val="0"/>
          <w:marBottom w:val="0"/>
          <w:divBdr>
            <w:top w:val="none" w:sz="0" w:space="0" w:color="auto"/>
            <w:left w:val="none" w:sz="0" w:space="0" w:color="auto"/>
            <w:bottom w:val="none" w:sz="0" w:space="0" w:color="auto"/>
            <w:right w:val="none" w:sz="0" w:space="0" w:color="auto"/>
          </w:divBdr>
        </w:div>
      </w:divsChild>
    </w:div>
    <w:div w:id="634023028">
      <w:bodyDiv w:val="1"/>
      <w:marLeft w:val="0"/>
      <w:marRight w:val="0"/>
      <w:marTop w:val="0"/>
      <w:marBottom w:val="0"/>
      <w:divBdr>
        <w:top w:val="none" w:sz="0" w:space="0" w:color="auto"/>
        <w:left w:val="none" w:sz="0" w:space="0" w:color="auto"/>
        <w:bottom w:val="none" w:sz="0" w:space="0" w:color="auto"/>
        <w:right w:val="none" w:sz="0" w:space="0" w:color="auto"/>
      </w:divBdr>
      <w:divsChild>
        <w:div w:id="362295310">
          <w:marLeft w:val="0"/>
          <w:marRight w:val="0"/>
          <w:marTop w:val="0"/>
          <w:marBottom w:val="0"/>
          <w:divBdr>
            <w:top w:val="none" w:sz="0" w:space="0" w:color="auto"/>
            <w:left w:val="none" w:sz="0" w:space="0" w:color="auto"/>
            <w:bottom w:val="none" w:sz="0" w:space="0" w:color="auto"/>
            <w:right w:val="none" w:sz="0" w:space="0" w:color="auto"/>
          </w:divBdr>
        </w:div>
        <w:div w:id="465053269">
          <w:marLeft w:val="0"/>
          <w:marRight w:val="0"/>
          <w:marTop w:val="0"/>
          <w:marBottom w:val="0"/>
          <w:divBdr>
            <w:top w:val="none" w:sz="0" w:space="0" w:color="auto"/>
            <w:left w:val="none" w:sz="0" w:space="0" w:color="auto"/>
            <w:bottom w:val="none" w:sz="0" w:space="0" w:color="auto"/>
            <w:right w:val="none" w:sz="0" w:space="0" w:color="auto"/>
          </w:divBdr>
        </w:div>
        <w:div w:id="648244529">
          <w:marLeft w:val="0"/>
          <w:marRight w:val="0"/>
          <w:marTop w:val="0"/>
          <w:marBottom w:val="0"/>
          <w:divBdr>
            <w:top w:val="none" w:sz="0" w:space="0" w:color="auto"/>
            <w:left w:val="none" w:sz="0" w:space="0" w:color="auto"/>
            <w:bottom w:val="none" w:sz="0" w:space="0" w:color="auto"/>
            <w:right w:val="none" w:sz="0" w:space="0" w:color="auto"/>
          </w:divBdr>
        </w:div>
        <w:div w:id="1951928965">
          <w:marLeft w:val="0"/>
          <w:marRight w:val="0"/>
          <w:marTop w:val="0"/>
          <w:marBottom w:val="0"/>
          <w:divBdr>
            <w:top w:val="none" w:sz="0" w:space="0" w:color="auto"/>
            <w:left w:val="none" w:sz="0" w:space="0" w:color="auto"/>
            <w:bottom w:val="none" w:sz="0" w:space="0" w:color="auto"/>
            <w:right w:val="none" w:sz="0" w:space="0" w:color="auto"/>
          </w:divBdr>
        </w:div>
      </w:divsChild>
    </w:div>
    <w:div w:id="993725649">
      <w:bodyDiv w:val="1"/>
      <w:marLeft w:val="0"/>
      <w:marRight w:val="0"/>
      <w:marTop w:val="0"/>
      <w:marBottom w:val="0"/>
      <w:divBdr>
        <w:top w:val="none" w:sz="0" w:space="0" w:color="auto"/>
        <w:left w:val="none" w:sz="0" w:space="0" w:color="auto"/>
        <w:bottom w:val="none" w:sz="0" w:space="0" w:color="auto"/>
        <w:right w:val="none" w:sz="0" w:space="0" w:color="auto"/>
      </w:divBdr>
      <w:divsChild>
        <w:div w:id="407534758">
          <w:marLeft w:val="0"/>
          <w:marRight w:val="0"/>
          <w:marTop w:val="0"/>
          <w:marBottom w:val="0"/>
          <w:divBdr>
            <w:top w:val="none" w:sz="0" w:space="0" w:color="auto"/>
            <w:left w:val="none" w:sz="0" w:space="0" w:color="auto"/>
            <w:bottom w:val="none" w:sz="0" w:space="0" w:color="auto"/>
            <w:right w:val="none" w:sz="0" w:space="0" w:color="auto"/>
          </w:divBdr>
        </w:div>
        <w:div w:id="692026919">
          <w:marLeft w:val="0"/>
          <w:marRight w:val="0"/>
          <w:marTop w:val="0"/>
          <w:marBottom w:val="0"/>
          <w:divBdr>
            <w:top w:val="none" w:sz="0" w:space="0" w:color="auto"/>
            <w:left w:val="none" w:sz="0" w:space="0" w:color="auto"/>
            <w:bottom w:val="none" w:sz="0" w:space="0" w:color="auto"/>
            <w:right w:val="none" w:sz="0" w:space="0" w:color="auto"/>
          </w:divBdr>
        </w:div>
        <w:div w:id="974217950">
          <w:marLeft w:val="0"/>
          <w:marRight w:val="0"/>
          <w:marTop w:val="0"/>
          <w:marBottom w:val="0"/>
          <w:divBdr>
            <w:top w:val="none" w:sz="0" w:space="0" w:color="auto"/>
            <w:left w:val="none" w:sz="0" w:space="0" w:color="auto"/>
            <w:bottom w:val="none" w:sz="0" w:space="0" w:color="auto"/>
            <w:right w:val="none" w:sz="0" w:space="0" w:color="auto"/>
          </w:divBdr>
        </w:div>
        <w:div w:id="1222863033">
          <w:marLeft w:val="0"/>
          <w:marRight w:val="0"/>
          <w:marTop w:val="0"/>
          <w:marBottom w:val="0"/>
          <w:divBdr>
            <w:top w:val="none" w:sz="0" w:space="0" w:color="auto"/>
            <w:left w:val="none" w:sz="0" w:space="0" w:color="auto"/>
            <w:bottom w:val="none" w:sz="0" w:space="0" w:color="auto"/>
            <w:right w:val="none" w:sz="0" w:space="0" w:color="auto"/>
          </w:divBdr>
        </w:div>
        <w:div w:id="1909263112">
          <w:marLeft w:val="0"/>
          <w:marRight w:val="0"/>
          <w:marTop w:val="0"/>
          <w:marBottom w:val="0"/>
          <w:divBdr>
            <w:top w:val="none" w:sz="0" w:space="0" w:color="auto"/>
            <w:left w:val="none" w:sz="0" w:space="0" w:color="auto"/>
            <w:bottom w:val="none" w:sz="0" w:space="0" w:color="auto"/>
            <w:right w:val="none" w:sz="0" w:space="0" w:color="auto"/>
          </w:divBdr>
        </w:div>
      </w:divsChild>
    </w:div>
    <w:div w:id="1165895111">
      <w:bodyDiv w:val="1"/>
      <w:marLeft w:val="0"/>
      <w:marRight w:val="0"/>
      <w:marTop w:val="0"/>
      <w:marBottom w:val="0"/>
      <w:divBdr>
        <w:top w:val="none" w:sz="0" w:space="0" w:color="auto"/>
        <w:left w:val="none" w:sz="0" w:space="0" w:color="auto"/>
        <w:bottom w:val="none" w:sz="0" w:space="0" w:color="auto"/>
        <w:right w:val="none" w:sz="0" w:space="0" w:color="auto"/>
      </w:divBdr>
      <w:divsChild>
        <w:div w:id="950936473">
          <w:marLeft w:val="0"/>
          <w:marRight w:val="0"/>
          <w:marTop w:val="0"/>
          <w:marBottom w:val="0"/>
          <w:divBdr>
            <w:top w:val="none" w:sz="0" w:space="0" w:color="auto"/>
            <w:left w:val="none" w:sz="0" w:space="0" w:color="auto"/>
            <w:bottom w:val="none" w:sz="0" w:space="0" w:color="auto"/>
            <w:right w:val="none" w:sz="0" w:space="0" w:color="auto"/>
          </w:divBdr>
        </w:div>
        <w:div w:id="1324505733">
          <w:marLeft w:val="0"/>
          <w:marRight w:val="0"/>
          <w:marTop w:val="0"/>
          <w:marBottom w:val="0"/>
          <w:divBdr>
            <w:top w:val="none" w:sz="0" w:space="0" w:color="auto"/>
            <w:left w:val="none" w:sz="0" w:space="0" w:color="auto"/>
            <w:bottom w:val="none" w:sz="0" w:space="0" w:color="auto"/>
            <w:right w:val="none" w:sz="0" w:space="0" w:color="auto"/>
          </w:divBdr>
        </w:div>
      </w:divsChild>
    </w:div>
    <w:div w:id="1189221264">
      <w:bodyDiv w:val="1"/>
      <w:marLeft w:val="0"/>
      <w:marRight w:val="0"/>
      <w:marTop w:val="0"/>
      <w:marBottom w:val="0"/>
      <w:divBdr>
        <w:top w:val="none" w:sz="0" w:space="0" w:color="auto"/>
        <w:left w:val="none" w:sz="0" w:space="0" w:color="auto"/>
        <w:bottom w:val="none" w:sz="0" w:space="0" w:color="auto"/>
        <w:right w:val="none" w:sz="0" w:space="0" w:color="auto"/>
      </w:divBdr>
      <w:divsChild>
        <w:div w:id="277685914">
          <w:marLeft w:val="0"/>
          <w:marRight w:val="0"/>
          <w:marTop w:val="0"/>
          <w:marBottom w:val="0"/>
          <w:divBdr>
            <w:top w:val="none" w:sz="0" w:space="0" w:color="auto"/>
            <w:left w:val="none" w:sz="0" w:space="0" w:color="auto"/>
            <w:bottom w:val="none" w:sz="0" w:space="0" w:color="auto"/>
            <w:right w:val="none" w:sz="0" w:space="0" w:color="auto"/>
          </w:divBdr>
        </w:div>
        <w:div w:id="848981937">
          <w:marLeft w:val="0"/>
          <w:marRight w:val="0"/>
          <w:marTop w:val="0"/>
          <w:marBottom w:val="0"/>
          <w:divBdr>
            <w:top w:val="none" w:sz="0" w:space="0" w:color="auto"/>
            <w:left w:val="none" w:sz="0" w:space="0" w:color="auto"/>
            <w:bottom w:val="none" w:sz="0" w:space="0" w:color="auto"/>
            <w:right w:val="none" w:sz="0" w:space="0" w:color="auto"/>
          </w:divBdr>
        </w:div>
        <w:div w:id="1333071665">
          <w:marLeft w:val="0"/>
          <w:marRight w:val="0"/>
          <w:marTop w:val="0"/>
          <w:marBottom w:val="0"/>
          <w:divBdr>
            <w:top w:val="none" w:sz="0" w:space="0" w:color="auto"/>
            <w:left w:val="none" w:sz="0" w:space="0" w:color="auto"/>
            <w:bottom w:val="none" w:sz="0" w:space="0" w:color="auto"/>
            <w:right w:val="none" w:sz="0" w:space="0" w:color="auto"/>
          </w:divBdr>
        </w:div>
        <w:div w:id="1612861040">
          <w:marLeft w:val="0"/>
          <w:marRight w:val="0"/>
          <w:marTop w:val="0"/>
          <w:marBottom w:val="0"/>
          <w:divBdr>
            <w:top w:val="none" w:sz="0" w:space="0" w:color="auto"/>
            <w:left w:val="none" w:sz="0" w:space="0" w:color="auto"/>
            <w:bottom w:val="none" w:sz="0" w:space="0" w:color="auto"/>
            <w:right w:val="none" w:sz="0" w:space="0" w:color="auto"/>
          </w:divBdr>
        </w:div>
        <w:div w:id="2076736172">
          <w:marLeft w:val="0"/>
          <w:marRight w:val="0"/>
          <w:marTop w:val="0"/>
          <w:marBottom w:val="0"/>
          <w:divBdr>
            <w:top w:val="none" w:sz="0" w:space="0" w:color="auto"/>
            <w:left w:val="none" w:sz="0" w:space="0" w:color="auto"/>
            <w:bottom w:val="none" w:sz="0" w:space="0" w:color="auto"/>
            <w:right w:val="none" w:sz="0" w:space="0" w:color="auto"/>
          </w:divBdr>
        </w:div>
      </w:divsChild>
    </w:div>
    <w:div w:id="1244686423">
      <w:bodyDiv w:val="1"/>
      <w:marLeft w:val="0"/>
      <w:marRight w:val="0"/>
      <w:marTop w:val="0"/>
      <w:marBottom w:val="0"/>
      <w:divBdr>
        <w:top w:val="none" w:sz="0" w:space="0" w:color="auto"/>
        <w:left w:val="none" w:sz="0" w:space="0" w:color="auto"/>
        <w:bottom w:val="none" w:sz="0" w:space="0" w:color="auto"/>
        <w:right w:val="none" w:sz="0" w:space="0" w:color="auto"/>
      </w:divBdr>
      <w:divsChild>
        <w:div w:id="651101521">
          <w:marLeft w:val="0"/>
          <w:marRight w:val="0"/>
          <w:marTop w:val="0"/>
          <w:marBottom w:val="0"/>
          <w:divBdr>
            <w:top w:val="none" w:sz="0" w:space="0" w:color="auto"/>
            <w:left w:val="none" w:sz="0" w:space="0" w:color="auto"/>
            <w:bottom w:val="none" w:sz="0" w:space="0" w:color="auto"/>
            <w:right w:val="none" w:sz="0" w:space="0" w:color="auto"/>
          </w:divBdr>
        </w:div>
        <w:div w:id="2054309828">
          <w:marLeft w:val="0"/>
          <w:marRight w:val="0"/>
          <w:marTop w:val="0"/>
          <w:marBottom w:val="0"/>
          <w:divBdr>
            <w:top w:val="none" w:sz="0" w:space="0" w:color="auto"/>
            <w:left w:val="none" w:sz="0" w:space="0" w:color="auto"/>
            <w:bottom w:val="none" w:sz="0" w:space="0" w:color="auto"/>
            <w:right w:val="none" w:sz="0" w:space="0" w:color="auto"/>
          </w:divBdr>
        </w:div>
      </w:divsChild>
    </w:div>
    <w:div w:id="1266688705">
      <w:bodyDiv w:val="1"/>
      <w:marLeft w:val="0"/>
      <w:marRight w:val="0"/>
      <w:marTop w:val="0"/>
      <w:marBottom w:val="0"/>
      <w:divBdr>
        <w:top w:val="none" w:sz="0" w:space="0" w:color="auto"/>
        <w:left w:val="none" w:sz="0" w:space="0" w:color="auto"/>
        <w:bottom w:val="none" w:sz="0" w:space="0" w:color="auto"/>
        <w:right w:val="none" w:sz="0" w:space="0" w:color="auto"/>
      </w:divBdr>
      <w:divsChild>
        <w:div w:id="103959238">
          <w:marLeft w:val="0"/>
          <w:marRight w:val="0"/>
          <w:marTop w:val="0"/>
          <w:marBottom w:val="0"/>
          <w:divBdr>
            <w:top w:val="none" w:sz="0" w:space="0" w:color="auto"/>
            <w:left w:val="none" w:sz="0" w:space="0" w:color="auto"/>
            <w:bottom w:val="none" w:sz="0" w:space="0" w:color="auto"/>
            <w:right w:val="none" w:sz="0" w:space="0" w:color="auto"/>
          </w:divBdr>
        </w:div>
        <w:div w:id="475146947">
          <w:marLeft w:val="0"/>
          <w:marRight w:val="0"/>
          <w:marTop w:val="0"/>
          <w:marBottom w:val="0"/>
          <w:divBdr>
            <w:top w:val="none" w:sz="0" w:space="0" w:color="auto"/>
            <w:left w:val="none" w:sz="0" w:space="0" w:color="auto"/>
            <w:bottom w:val="none" w:sz="0" w:space="0" w:color="auto"/>
            <w:right w:val="none" w:sz="0" w:space="0" w:color="auto"/>
          </w:divBdr>
        </w:div>
        <w:div w:id="963117221">
          <w:marLeft w:val="0"/>
          <w:marRight w:val="0"/>
          <w:marTop w:val="0"/>
          <w:marBottom w:val="0"/>
          <w:divBdr>
            <w:top w:val="none" w:sz="0" w:space="0" w:color="auto"/>
            <w:left w:val="none" w:sz="0" w:space="0" w:color="auto"/>
            <w:bottom w:val="none" w:sz="0" w:space="0" w:color="auto"/>
            <w:right w:val="none" w:sz="0" w:space="0" w:color="auto"/>
          </w:divBdr>
        </w:div>
        <w:div w:id="1189027507">
          <w:marLeft w:val="0"/>
          <w:marRight w:val="0"/>
          <w:marTop w:val="0"/>
          <w:marBottom w:val="0"/>
          <w:divBdr>
            <w:top w:val="none" w:sz="0" w:space="0" w:color="auto"/>
            <w:left w:val="none" w:sz="0" w:space="0" w:color="auto"/>
            <w:bottom w:val="none" w:sz="0" w:space="0" w:color="auto"/>
            <w:right w:val="none" w:sz="0" w:space="0" w:color="auto"/>
          </w:divBdr>
        </w:div>
        <w:div w:id="1909732579">
          <w:marLeft w:val="0"/>
          <w:marRight w:val="0"/>
          <w:marTop w:val="0"/>
          <w:marBottom w:val="0"/>
          <w:divBdr>
            <w:top w:val="none" w:sz="0" w:space="0" w:color="auto"/>
            <w:left w:val="none" w:sz="0" w:space="0" w:color="auto"/>
            <w:bottom w:val="none" w:sz="0" w:space="0" w:color="auto"/>
            <w:right w:val="none" w:sz="0" w:space="0" w:color="auto"/>
          </w:divBdr>
        </w:div>
        <w:div w:id="2126924113">
          <w:marLeft w:val="0"/>
          <w:marRight w:val="0"/>
          <w:marTop w:val="0"/>
          <w:marBottom w:val="0"/>
          <w:divBdr>
            <w:top w:val="none" w:sz="0" w:space="0" w:color="auto"/>
            <w:left w:val="none" w:sz="0" w:space="0" w:color="auto"/>
            <w:bottom w:val="none" w:sz="0" w:space="0" w:color="auto"/>
            <w:right w:val="none" w:sz="0" w:space="0" w:color="auto"/>
          </w:divBdr>
        </w:div>
      </w:divsChild>
    </w:div>
    <w:div w:id="1300843124">
      <w:bodyDiv w:val="1"/>
      <w:marLeft w:val="0"/>
      <w:marRight w:val="0"/>
      <w:marTop w:val="0"/>
      <w:marBottom w:val="0"/>
      <w:divBdr>
        <w:top w:val="none" w:sz="0" w:space="0" w:color="auto"/>
        <w:left w:val="none" w:sz="0" w:space="0" w:color="auto"/>
        <w:bottom w:val="none" w:sz="0" w:space="0" w:color="auto"/>
        <w:right w:val="none" w:sz="0" w:space="0" w:color="auto"/>
      </w:divBdr>
      <w:divsChild>
        <w:div w:id="306209267">
          <w:marLeft w:val="0"/>
          <w:marRight w:val="0"/>
          <w:marTop w:val="0"/>
          <w:marBottom w:val="0"/>
          <w:divBdr>
            <w:top w:val="none" w:sz="0" w:space="0" w:color="auto"/>
            <w:left w:val="none" w:sz="0" w:space="0" w:color="auto"/>
            <w:bottom w:val="none" w:sz="0" w:space="0" w:color="auto"/>
            <w:right w:val="none" w:sz="0" w:space="0" w:color="auto"/>
          </w:divBdr>
        </w:div>
        <w:div w:id="880551535">
          <w:marLeft w:val="0"/>
          <w:marRight w:val="0"/>
          <w:marTop w:val="0"/>
          <w:marBottom w:val="0"/>
          <w:divBdr>
            <w:top w:val="none" w:sz="0" w:space="0" w:color="auto"/>
            <w:left w:val="none" w:sz="0" w:space="0" w:color="auto"/>
            <w:bottom w:val="none" w:sz="0" w:space="0" w:color="auto"/>
            <w:right w:val="none" w:sz="0" w:space="0" w:color="auto"/>
          </w:divBdr>
        </w:div>
        <w:div w:id="1495874052">
          <w:marLeft w:val="0"/>
          <w:marRight w:val="0"/>
          <w:marTop w:val="0"/>
          <w:marBottom w:val="0"/>
          <w:divBdr>
            <w:top w:val="none" w:sz="0" w:space="0" w:color="auto"/>
            <w:left w:val="none" w:sz="0" w:space="0" w:color="auto"/>
            <w:bottom w:val="none" w:sz="0" w:space="0" w:color="auto"/>
            <w:right w:val="none" w:sz="0" w:space="0" w:color="auto"/>
          </w:divBdr>
        </w:div>
      </w:divsChild>
    </w:div>
    <w:div w:id="1320235416">
      <w:bodyDiv w:val="1"/>
      <w:marLeft w:val="0"/>
      <w:marRight w:val="0"/>
      <w:marTop w:val="0"/>
      <w:marBottom w:val="0"/>
      <w:divBdr>
        <w:top w:val="none" w:sz="0" w:space="0" w:color="auto"/>
        <w:left w:val="none" w:sz="0" w:space="0" w:color="auto"/>
        <w:bottom w:val="none" w:sz="0" w:space="0" w:color="auto"/>
        <w:right w:val="none" w:sz="0" w:space="0" w:color="auto"/>
      </w:divBdr>
      <w:divsChild>
        <w:div w:id="288249536">
          <w:marLeft w:val="0"/>
          <w:marRight w:val="0"/>
          <w:marTop w:val="0"/>
          <w:marBottom w:val="0"/>
          <w:divBdr>
            <w:top w:val="none" w:sz="0" w:space="0" w:color="auto"/>
            <w:left w:val="none" w:sz="0" w:space="0" w:color="auto"/>
            <w:bottom w:val="none" w:sz="0" w:space="0" w:color="auto"/>
            <w:right w:val="none" w:sz="0" w:space="0" w:color="auto"/>
          </w:divBdr>
        </w:div>
        <w:div w:id="349725490">
          <w:marLeft w:val="0"/>
          <w:marRight w:val="0"/>
          <w:marTop w:val="0"/>
          <w:marBottom w:val="0"/>
          <w:divBdr>
            <w:top w:val="none" w:sz="0" w:space="0" w:color="auto"/>
            <w:left w:val="none" w:sz="0" w:space="0" w:color="auto"/>
            <w:bottom w:val="none" w:sz="0" w:space="0" w:color="auto"/>
            <w:right w:val="none" w:sz="0" w:space="0" w:color="auto"/>
          </w:divBdr>
        </w:div>
        <w:div w:id="373817559">
          <w:marLeft w:val="0"/>
          <w:marRight w:val="0"/>
          <w:marTop w:val="0"/>
          <w:marBottom w:val="0"/>
          <w:divBdr>
            <w:top w:val="none" w:sz="0" w:space="0" w:color="auto"/>
            <w:left w:val="none" w:sz="0" w:space="0" w:color="auto"/>
            <w:bottom w:val="none" w:sz="0" w:space="0" w:color="auto"/>
            <w:right w:val="none" w:sz="0" w:space="0" w:color="auto"/>
          </w:divBdr>
        </w:div>
        <w:div w:id="537863862">
          <w:marLeft w:val="0"/>
          <w:marRight w:val="0"/>
          <w:marTop w:val="0"/>
          <w:marBottom w:val="0"/>
          <w:divBdr>
            <w:top w:val="none" w:sz="0" w:space="0" w:color="auto"/>
            <w:left w:val="none" w:sz="0" w:space="0" w:color="auto"/>
            <w:bottom w:val="none" w:sz="0" w:space="0" w:color="auto"/>
            <w:right w:val="none" w:sz="0" w:space="0" w:color="auto"/>
          </w:divBdr>
        </w:div>
        <w:div w:id="1266689920">
          <w:marLeft w:val="0"/>
          <w:marRight w:val="0"/>
          <w:marTop w:val="0"/>
          <w:marBottom w:val="0"/>
          <w:divBdr>
            <w:top w:val="none" w:sz="0" w:space="0" w:color="auto"/>
            <w:left w:val="none" w:sz="0" w:space="0" w:color="auto"/>
            <w:bottom w:val="none" w:sz="0" w:space="0" w:color="auto"/>
            <w:right w:val="none" w:sz="0" w:space="0" w:color="auto"/>
          </w:divBdr>
        </w:div>
        <w:div w:id="1539583951">
          <w:marLeft w:val="0"/>
          <w:marRight w:val="0"/>
          <w:marTop w:val="0"/>
          <w:marBottom w:val="0"/>
          <w:divBdr>
            <w:top w:val="none" w:sz="0" w:space="0" w:color="auto"/>
            <w:left w:val="none" w:sz="0" w:space="0" w:color="auto"/>
            <w:bottom w:val="none" w:sz="0" w:space="0" w:color="auto"/>
            <w:right w:val="none" w:sz="0" w:space="0" w:color="auto"/>
          </w:divBdr>
        </w:div>
        <w:div w:id="1985117448">
          <w:marLeft w:val="0"/>
          <w:marRight w:val="0"/>
          <w:marTop w:val="0"/>
          <w:marBottom w:val="0"/>
          <w:divBdr>
            <w:top w:val="none" w:sz="0" w:space="0" w:color="auto"/>
            <w:left w:val="none" w:sz="0" w:space="0" w:color="auto"/>
            <w:bottom w:val="none" w:sz="0" w:space="0" w:color="auto"/>
            <w:right w:val="none" w:sz="0" w:space="0" w:color="auto"/>
          </w:divBdr>
        </w:div>
      </w:divsChild>
    </w:div>
    <w:div w:id="1622343684">
      <w:bodyDiv w:val="1"/>
      <w:marLeft w:val="0"/>
      <w:marRight w:val="0"/>
      <w:marTop w:val="0"/>
      <w:marBottom w:val="0"/>
      <w:divBdr>
        <w:top w:val="none" w:sz="0" w:space="0" w:color="auto"/>
        <w:left w:val="none" w:sz="0" w:space="0" w:color="auto"/>
        <w:bottom w:val="none" w:sz="0" w:space="0" w:color="auto"/>
        <w:right w:val="none" w:sz="0" w:space="0" w:color="auto"/>
      </w:divBdr>
      <w:divsChild>
        <w:div w:id="69083427">
          <w:marLeft w:val="0"/>
          <w:marRight w:val="0"/>
          <w:marTop w:val="0"/>
          <w:marBottom w:val="0"/>
          <w:divBdr>
            <w:top w:val="none" w:sz="0" w:space="0" w:color="auto"/>
            <w:left w:val="none" w:sz="0" w:space="0" w:color="auto"/>
            <w:bottom w:val="none" w:sz="0" w:space="0" w:color="auto"/>
            <w:right w:val="none" w:sz="0" w:space="0" w:color="auto"/>
          </w:divBdr>
        </w:div>
        <w:div w:id="240648651">
          <w:marLeft w:val="0"/>
          <w:marRight w:val="0"/>
          <w:marTop w:val="0"/>
          <w:marBottom w:val="0"/>
          <w:divBdr>
            <w:top w:val="none" w:sz="0" w:space="0" w:color="auto"/>
            <w:left w:val="none" w:sz="0" w:space="0" w:color="auto"/>
            <w:bottom w:val="none" w:sz="0" w:space="0" w:color="auto"/>
            <w:right w:val="none" w:sz="0" w:space="0" w:color="auto"/>
          </w:divBdr>
        </w:div>
        <w:div w:id="273250016">
          <w:marLeft w:val="0"/>
          <w:marRight w:val="0"/>
          <w:marTop w:val="0"/>
          <w:marBottom w:val="0"/>
          <w:divBdr>
            <w:top w:val="none" w:sz="0" w:space="0" w:color="auto"/>
            <w:left w:val="none" w:sz="0" w:space="0" w:color="auto"/>
            <w:bottom w:val="none" w:sz="0" w:space="0" w:color="auto"/>
            <w:right w:val="none" w:sz="0" w:space="0" w:color="auto"/>
          </w:divBdr>
        </w:div>
        <w:div w:id="314378268">
          <w:marLeft w:val="0"/>
          <w:marRight w:val="0"/>
          <w:marTop w:val="0"/>
          <w:marBottom w:val="0"/>
          <w:divBdr>
            <w:top w:val="none" w:sz="0" w:space="0" w:color="auto"/>
            <w:left w:val="none" w:sz="0" w:space="0" w:color="auto"/>
            <w:bottom w:val="none" w:sz="0" w:space="0" w:color="auto"/>
            <w:right w:val="none" w:sz="0" w:space="0" w:color="auto"/>
          </w:divBdr>
        </w:div>
        <w:div w:id="337270597">
          <w:marLeft w:val="0"/>
          <w:marRight w:val="0"/>
          <w:marTop w:val="0"/>
          <w:marBottom w:val="0"/>
          <w:divBdr>
            <w:top w:val="none" w:sz="0" w:space="0" w:color="auto"/>
            <w:left w:val="none" w:sz="0" w:space="0" w:color="auto"/>
            <w:bottom w:val="none" w:sz="0" w:space="0" w:color="auto"/>
            <w:right w:val="none" w:sz="0" w:space="0" w:color="auto"/>
          </w:divBdr>
        </w:div>
        <w:div w:id="480775961">
          <w:marLeft w:val="0"/>
          <w:marRight w:val="0"/>
          <w:marTop w:val="0"/>
          <w:marBottom w:val="0"/>
          <w:divBdr>
            <w:top w:val="none" w:sz="0" w:space="0" w:color="auto"/>
            <w:left w:val="none" w:sz="0" w:space="0" w:color="auto"/>
            <w:bottom w:val="none" w:sz="0" w:space="0" w:color="auto"/>
            <w:right w:val="none" w:sz="0" w:space="0" w:color="auto"/>
          </w:divBdr>
        </w:div>
        <w:div w:id="537091251">
          <w:marLeft w:val="0"/>
          <w:marRight w:val="0"/>
          <w:marTop w:val="0"/>
          <w:marBottom w:val="0"/>
          <w:divBdr>
            <w:top w:val="none" w:sz="0" w:space="0" w:color="auto"/>
            <w:left w:val="none" w:sz="0" w:space="0" w:color="auto"/>
            <w:bottom w:val="none" w:sz="0" w:space="0" w:color="auto"/>
            <w:right w:val="none" w:sz="0" w:space="0" w:color="auto"/>
          </w:divBdr>
        </w:div>
        <w:div w:id="555049655">
          <w:marLeft w:val="0"/>
          <w:marRight w:val="0"/>
          <w:marTop w:val="0"/>
          <w:marBottom w:val="0"/>
          <w:divBdr>
            <w:top w:val="none" w:sz="0" w:space="0" w:color="auto"/>
            <w:left w:val="none" w:sz="0" w:space="0" w:color="auto"/>
            <w:bottom w:val="none" w:sz="0" w:space="0" w:color="auto"/>
            <w:right w:val="none" w:sz="0" w:space="0" w:color="auto"/>
          </w:divBdr>
        </w:div>
        <w:div w:id="724522025">
          <w:marLeft w:val="0"/>
          <w:marRight w:val="0"/>
          <w:marTop w:val="0"/>
          <w:marBottom w:val="0"/>
          <w:divBdr>
            <w:top w:val="none" w:sz="0" w:space="0" w:color="auto"/>
            <w:left w:val="none" w:sz="0" w:space="0" w:color="auto"/>
            <w:bottom w:val="none" w:sz="0" w:space="0" w:color="auto"/>
            <w:right w:val="none" w:sz="0" w:space="0" w:color="auto"/>
          </w:divBdr>
        </w:div>
        <w:div w:id="934752694">
          <w:marLeft w:val="0"/>
          <w:marRight w:val="0"/>
          <w:marTop w:val="0"/>
          <w:marBottom w:val="0"/>
          <w:divBdr>
            <w:top w:val="none" w:sz="0" w:space="0" w:color="auto"/>
            <w:left w:val="none" w:sz="0" w:space="0" w:color="auto"/>
            <w:bottom w:val="none" w:sz="0" w:space="0" w:color="auto"/>
            <w:right w:val="none" w:sz="0" w:space="0" w:color="auto"/>
          </w:divBdr>
        </w:div>
        <w:div w:id="1169364664">
          <w:marLeft w:val="0"/>
          <w:marRight w:val="0"/>
          <w:marTop w:val="0"/>
          <w:marBottom w:val="0"/>
          <w:divBdr>
            <w:top w:val="none" w:sz="0" w:space="0" w:color="auto"/>
            <w:left w:val="none" w:sz="0" w:space="0" w:color="auto"/>
            <w:bottom w:val="none" w:sz="0" w:space="0" w:color="auto"/>
            <w:right w:val="none" w:sz="0" w:space="0" w:color="auto"/>
          </w:divBdr>
        </w:div>
        <w:div w:id="1223098654">
          <w:marLeft w:val="0"/>
          <w:marRight w:val="0"/>
          <w:marTop w:val="0"/>
          <w:marBottom w:val="0"/>
          <w:divBdr>
            <w:top w:val="none" w:sz="0" w:space="0" w:color="auto"/>
            <w:left w:val="none" w:sz="0" w:space="0" w:color="auto"/>
            <w:bottom w:val="none" w:sz="0" w:space="0" w:color="auto"/>
            <w:right w:val="none" w:sz="0" w:space="0" w:color="auto"/>
          </w:divBdr>
        </w:div>
        <w:div w:id="1316182698">
          <w:marLeft w:val="0"/>
          <w:marRight w:val="0"/>
          <w:marTop w:val="0"/>
          <w:marBottom w:val="0"/>
          <w:divBdr>
            <w:top w:val="none" w:sz="0" w:space="0" w:color="auto"/>
            <w:left w:val="none" w:sz="0" w:space="0" w:color="auto"/>
            <w:bottom w:val="none" w:sz="0" w:space="0" w:color="auto"/>
            <w:right w:val="none" w:sz="0" w:space="0" w:color="auto"/>
          </w:divBdr>
        </w:div>
        <w:div w:id="1374116654">
          <w:marLeft w:val="0"/>
          <w:marRight w:val="0"/>
          <w:marTop w:val="0"/>
          <w:marBottom w:val="0"/>
          <w:divBdr>
            <w:top w:val="none" w:sz="0" w:space="0" w:color="auto"/>
            <w:left w:val="none" w:sz="0" w:space="0" w:color="auto"/>
            <w:bottom w:val="none" w:sz="0" w:space="0" w:color="auto"/>
            <w:right w:val="none" w:sz="0" w:space="0" w:color="auto"/>
          </w:divBdr>
        </w:div>
        <w:div w:id="1462922843">
          <w:marLeft w:val="0"/>
          <w:marRight w:val="0"/>
          <w:marTop w:val="0"/>
          <w:marBottom w:val="0"/>
          <w:divBdr>
            <w:top w:val="none" w:sz="0" w:space="0" w:color="auto"/>
            <w:left w:val="none" w:sz="0" w:space="0" w:color="auto"/>
            <w:bottom w:val="none" w:sz="0" w:space="0" w:color="auto"/>
            <w:right w:val="none" w:sz="0" w:space="0" w:color="auto"/>
          </w:divBdr>
        </w:div>
        <w:div w:id="1483540879">
          <w:marLeft w:val="0"/>
          <w:marRight w:val="0"/>
          <w:marTop w:val="0"/>
          <w:marBottom w:val="0"/>
          <w:divBdr>
            <w:top w:val="none" w:sz="0" w:space="0" w:color="auto"/>
            <w:left w:val="none" w:sz="0" w:space="0" w:color="auto"/>
            <w:bottom w:val="none" w:sz="0" w:space="0" w:color="auto"/>
            <w:right w:val="none" w:sz="0" w:space="0" w:color="auto"/>
          </w:divBdr>
        </w:div>
        <w:div w:id="1599944261">
          <w:marLeft w:val="0"/>
          <w:marRight w:val="0"/>
          <w:marTop w:val="0"/>
          <w:marBottom w:val="0"/>
          <w:divBdr>
            <w:top w:val="none" w:sz="0" w:space="0" w:color="auto"/>
            <w:left w:val="none" w:sz="0" w:space="0" w:color="auto"/>
            <w:bottom w:val="none" w:sz="0" w:space="0" w:color="auto"/>
            <w:right w:val="none" w:sz="0" w:space="0" w:color="auto"/>
          </w:divBdr>
        </w:div>
        <w:div w:id="1621180461">
          <w:marLeft w:val="0"/>
          <w:marRight w:val="0"/>
          <w:marTop w:val="0"/>
          <w:marBottom w:val="0"/>
          <w:divBdr>
            <w:top w:val="none" w:sz="0" w:space="0" w:color="auto"/>
            <w:left w:val="none" w:sz="0" w:space="0" w:color="auto"/>
            <w:bottom w:val="none" w:sz="0" w:space="0" w:color="auto"/>
            <w:right w:val="none" w:sz="0" w:space="0" w:color="auto"/>
          </w:divBdr>
        </w:div>
        <w:div w:id="1798453614">
          <w:marLeft w:val="0"/>
          <w:marRight w:val="0"/>
          <w:marTop w:val="0"/>
          <w:marBottom w:val="0"/>
          <w:divBdr>
            <w:top w:val="none" w:sz="0" w:space="0" w:color="auto"/>
            <w:left w:val="none" w:sz="0" w:space="0" w:color="auto"/>
            <w:bottom w:val="none" w:sz="0" w:space="0" w:color="auto"/>
            <w:right w:val="none" w:sz="0" w:space="0" w:color="auto"/>
          </w:divBdr>
        </w:div>
      </w:divsChild>
    </w:div>
    <w:div w:id="1729063295">
      <w:bodyDiv w:val="1"/>
      <w:marLeft w:val="0"/>
      <w:marRight w:val="0"/>
      <w:marTop w:val="0"/>
      <w:marBottom w:val="0"/>
      <w:divBdr>
        <w:top w:val="none" w:sz="0" w:space="0" w:color="auto"/>
        <w:left w:val="none" w:sz="0" w:space="0" w:color="auto"/>
        <w:bottom w:val="none" w:sz="0" w:space="0" w:color="auto"/>
        <w:right w:val="none" w:sz="0" w:space="0" w:color="auto"/>
      </w:divBdr>
    </w:div>
    <w:div w:id="2137285217">
      <w:bodyDiv w:val="1"/>
      <w:marLeft w:val="0"/>
      <w:marRight w:val="0"/>
      <w:marTop w:val="0"/>
      <w:marBottom w:val="0"/>
      <w:divBdr>
        <w:top w:val="none" w:sz="0" w:space="0" w:color="auto"/>
        <w:left w:val="none" w:sz="0" w:space="0" w:color="auto"/>
        <w:bottom w:val="none" w:sz="0" w:space="0" w:color="auto"/>
        <w:right w:val="none" w:sz="0" w:space="0" w:color="auto"/>
      </w:divBdr>
      <w:divsChild>
        <w:div w:id="31347875">
          <w:marLeft w:val="0"/>
          <w:marRight w:val="0"/>
          <w:marTop w:val="0"/>
          <w:marBottom w:val="0"/>
          <w:divBdr>
            <w:top w:val="none" w:sz="0" w:space="0" w:color="auto"/>
            <w:left w:val="none" w:sz="0" w:space="0" w:color="auto"/>
            <w:bottom w:val="none" w:sz="0" w:space="0" w:color="auto"/>
            <w:right w:val="none" w:sz="0" w:space="0" w:color="auto"/>
          </w:divBdr>
        </w:div>
        <w:div w:id="1539589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59E1-C492-49CE-9FAB-2847573FE4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Milverton Primary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Marian Barlow</dc:creator>
  <keywords/>
  <lastModifiedBy>Helen Jessep</lastModifiedBy>
  <revision>3</revision>
  <lastPrinted>2021-03-28T21:07:00.0000000Z</lastPrinted>
  <dcterms:created xsi:type="dcterms:W3CDTF">2022-04-26T12:01:00.0000000Z</dcterms:created>
  <dcterms:modified xsi:type="dcterms:W3CDTF">2022-04-26T12:02:17.2886949Z</dcterms:modified>
</coreProperties>
</file>