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00701" w:rsidP="00A00701" w:rsidRDefault="00D72C48" w14:paraId="65A7AF0B" w14:textId="1B943D89">
      <w:bookmarkStart w:name="_GoBack" w:id="0"/>
      <w:bookmarkEnd w:id="0"/>
      <w:r w:rsidRPr="00D72C48">
        <w:rPr>
          <w:rFonts w:ascii="Times New Roman" w:hAnsi="Times New Roman" w:eastAsia="Times New Roman"/>
          <w:noProof/>
          <w:sz w:val="24"/>
          <w:szCs w:val="20"/>
          <w:lang w:eastAsia="en-GB"/>
        </w:rPr>
        <w:drawing>
          <wp:anchor distT="0" distB="0" distL="114300" distR="114300" simplePos="0" relativeHeight="251663360" behindDoc="1" locked="0" layoutInCell="1" allowOverlap="1" wp14:anchorId="309B4FD5" wp14:editId="62F64123">
            <wp:simplePos x="0" y="0"/>
            <wp:positionH relativeFrom="margin">
              <wp:posOffset>-188843</wp:posOffset>
            </wp:positionH>
            <wp:positionV relativeFrom="paragraph">
              <wp:posOffset>-504825</wp:posOffset>
            </wp:positionV>
            <wp:extent cx="990600" cy="990600"/>
            <wp:effectExtent l="0" t="0" r="0" b="0"/>
            <wp:wrapNone/>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0">
                      <a:lum contrast="2000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0701" w:rsidP="00A00701" w:rsidRDefault="00A00701" w14:paraId="6CF31B4D" w14:textId="7D42B68C">
      <w:r>
        <w:rPr>
          <w:noProof/>
          <w:lang w:eastAsia="en-GB"/>
        </w:rPr>
        <mc:AlternateContent>
          <mc:Choice Requires="wps">
            <w:drawing>
              <wp:anchor distT="0" distB="0" distL="114300" distR="114300" simplePos="0" relativeHeight="251661312" behindDoc="1" locked="0" layoutInCell="1" allowOverlap="1" wp14:anchorId="0CA21CDD" wp14:editId="1A0440CB">
                <wp:simplePos x="0" y="0"/>
                <wp:positionH relativeFrom="column">
                  <wp:posOffset>314325</wp:posOffset>
                </wp:positionH>
                <wp:positionV relativeFrom="paragraph">
                  <wp:posOffset>259715</wp:posOffset>
                </wp:positionV>
                <wp:extent cx="5448300" cy="457200"/>
                <wp:effectExtent l="0" t="8255" r="38100" b="29845"/>
                <wp:wrapTight wrapText="bothSides">
                  <wp:wrapPolygon edited="0">
                    <wp:start x="4985" y="0"/>
                    <wp:lineTo x="755" y="0"/>
                    <wp:lineTo x="0" y="900"/>
                    <wp:lineTo x="-38" y="18000"/>
                    <wp:lineTo x="5853" y="21600"/>
                    <wp:lineTo x="11178" y="22500"/>
                    <wp:lineTo x="17748" y="22500"/>
                    <wp:lineTo x="19410" y="21600"/>
                    <wp:lineTo x="21751" y="17550"/>
                    <wp:lineTo x="21751" y="1350"/>
                    <wp:lineTo x="21638" y="0"/>
                    <wp:lineTo x="4985" y="0"/>
                  </wp:wrapPolygon>
                </wp:wrapTight>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48300"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Pr="00AA6B77" w:rsidR="00A00701" w:rsidP="00A00701" w:rsidRDefault="00A00701" w14:paraId="0BE0E21B" w14:textId="276C1747">
                            <w:pPr>
                              <w:pStyle w:val="NormalWeb"/>
                              <w:spacing w:before="0" w:beforeAutospacing="0" w:after="0" w:afterAutospacing="0"/>
                              <w:jc w:val="center"/>
                              <w:rPr>
                                <w:color w:val="FF0000"/>
                              </w:rPr>
                            </w:pPr>
                            <w:r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M</w:t>
                            </w:r>
                            <w:r w:rsidRPr="00AA6B77" w:rsidR="002E6459">
                              <w:rPr>
                                <w:rFonts w:ascii="Comic Sans MS" w:hAnsi="Comic Sans MS"/>
                                <w:color w:val="FF0000"/>
                                <w:sz w:val="40"/>
                                <w:szCs w:val="40"/>
                                <w14:shadow w14:blurRad="0" w14:dist="45847" w14:dir="2021404" w14:sx="100000" w14:sy="100000" w14:kx="0" w14:ky="0" w14:algn="ctr">
                                  <w14:srgbClr w14:val="B2B2B2">
                                    <w14:alpha w14:val="20000"/>
                                  </w14:srgbClr>
                                </w14:shadow>
                              </w:rPr>
                              <w:t>onkton</w:t>
                            </w:r>
                            <w:r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 xml:space="preserve"> Church of England Primary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w14:anchorId="6E117741">
              <v:shapetype id="_x0000_t202" coordsize="21600,21600" o:spt="202" path="m,l,21600r21600,l21600,xe" w14:anchorId="0CA21CDD">
                <v:stroke joinstyle="miter"/>
                <v:path gradientshapeok="t" o:connecttype="rect"/>
              </v:shapetype>
              <v:shape id="WordArt 3" style="position:absolute;margin-left:24.75pt;margin-top:20.45pt;width:42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">
                <v:stroke joinstyle="round"/>
                <o:lock v:ext="edit" shapetype="t"/>
                <v:textbox style="mso-fit-shape-to-text:t">
                  <w:txbxContent>
                    <w:p w:rsidRPr="00AA6B77" w:rsidR="00A00701" w:rsidP="00A00701" w:rsidRDefault="00A00701" w14:paraId="2AAB7EF9" w14:textId="276C1747">
                      <w:pPr>
                        <w:pStyle w:val="NormalWeb"/>
                        <w:spacing w:before="0" w:beforeAutospacing="0" w:after="0" w:afterAutospacing="0"/>
                        <w:jc w:val="center"/>
                        <w:rPr>
                          <w:color w:val="FF0000"/>
                        </w:rPr>
                      </w:pPr>
                      <w:r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M</w:t>
                      </w:r>
                      <w:r w:rsidRPr="00AA6B77" w:rsidR="002E6459">
                        <w:rPr>
                          <w:rFonts w:ascii="Comic Sans MS" w:hAnsi="Comic Sans MS"/>
                          <w:color w:val="FF0000"/>
                          <w:sz w:val="40"/>
                          <w:szCs w:val="40"/>
                          <w14:shadow w14:blurRad="0" w14:dist="45847" w14:dir="2021404" w14:sx="100000" w14:sy="100000" w14:kx="0" w14:ky="0" w14:algn="ctr">
                            <w14:srgbClr w14:val="B2B2B2">
                              <w14:alpha w14:val="20000"/>
                            </w14:srgbClr>
                          </w14:shadow>
                        </w:rPr>
                        <w:t>onkton</w:t>
                      </w:r>
                      <w:r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 xml:space="preserve"> Church of England Primary School</w:t>
                      </w:r>
                    </w:p>
                  </w:txbxContent>
                </v:textbox>
                <w10:wrap type="tight"/>
              </v:shape>
            </w:pict>
          </mc:Fallback>
        </mc:AlternateContent>
      </w:r>
    </w:p>
    <w:p w:rsidR="00A00701" w:rsidP="00A00701" w:rsidRDefault="00A00701" w14:paraId="456B3ECD" w14:textId="52EBAADD"/>
    <w:p w:rsidRPr="00634499" w:rsidR="00A00701" w:rsidP="00A00701" w:rsidRDefault="5DECCE31" w14:paraId="1CE2A004" w14:textId="7D395F35">
      <w:pPr>
        <w:jc w:val="center"/>
        <w:rPr>
          <w:rFonts w:ascii="Comic Sans MS" w:hAnsi="Comic Sans MS"/>
          <w:sz w:val="56"/>
          <w:szCs w:val="56"/>
        </w:rPr>
      </w:pPr>
      <w:r w:rsidRPr="59C17676">
        <w:rPr>
          <w:rFonts w:ascii="Comic Sans MS" w:hAnsi="Comic Sans MS"/>
          <w:sz w:val="56"/>
          <w:szCs w:val="56"/>
        </w:rPr>
        <w:t xml:space="preserve"> </w:t>
      </w:r>
      <w:r w:rsidR="00AA7C31">
        <w:rPr>
          <w:rFonts w:ascii="Comic Sans MS" w:hAnsi="Comic Sans MS"/>
          <w:sz w:val="56"/>
          <w:szCs w:val="56"/>
        </w:rPr>
        <w:t xml:space="preserve">Behaviour </w:t>
      </w:r>
      <w:r w:rsidRPr="59C17676" w:rsidR="00634499">
        <w:rPr>
          <w:rFonts w:ascii="Comic Sans MS" w:hAnsi="Comic Sans MS"/>
          <w:sz w:val="56"/>
          <w:szCs w:val="56"/>
        </w:rPr>
        <w:t>Policy</w:t>
      </w:r>
    </w:p>
    <w:p w:rsidR="00A00701" w:rsidP="00A00701" w:rsidRDefault="00A00701" w14:paraId="3D2175EC" w14:textId="77777777">
      <w:pPr>
        <w:rPr>
          <w:rFonts w:ascii="Comic Sans MS" w:hAnsi="Comic Sans MS"/>
          <w:sz w:val="40"/>
          <w:szCs w:val="40"/>
        </w:rPr>
      </w:pPr>
    </w:p>
    <w:p w:rsidRPr="00EE2F9D" w:rsidR="00A00701" w:rsidP="00A00701" w:rsidRDefault="00A00701" w14:paraId="47B5A89D" w14:textId="63AC8F7A">
      <w:pPr>
        <w:rPr>
          <w:rFonts w:ascii="Comic Sans MS" w:hAnsi="Comic Sans MS"/>
          <w:sz w:val="32"/>
          <w:szCs w:val="32"/>
        </w:rPr>
      </w:pPr>
      <w:r w:rsidRPr="59C17676">
        <w:rPr>
          <w:rFonts w:ascii="Comic Sans MS" w:hAnsi="Comic Sans MS"/>
          <w:sz w:val="32"/>
          <w:szCs w:val="32"/>
        </w:rPr>
        <w:t>Lead Person</w:t>
      </w:r>
      <w:r w:rsidRPr="59C17676" w:rsidR="00142E6C">
        <w:rPr>
          <w:rFonts w:ascii="Comic Sans MS" w:hAnsi="Comic Sans MS"/>
          <w:sz w:val="32"/>
          <w:szCs w:val="32"/>
        </w:rPr>
        <w:t>:</w:t>
      </w:r>
      <w:r w:rsidR="00AA7C31">
        <w:rPr>
          <w:rFonts w:ascii="Comic Sans MS" w:hAnsi="Comic Sans MS"/>
          <w:sz w:val="32"/>
          <w:szCs w:val="32"/>
        </w:rPr>
        <w:tab/>
      </w:r>
      <w:r w:rsidR="00AA7C31">
        <w:rPr>
          <w:rFonts w:ascii="Comic Sans MS" w:hAnsi="Comic Sans MS"/>
          <w:sz w:val="32"/>
          <w:szCs w:val="32"/>
        </w:rPr>
        <w:t>Chris Marston</w:t>
      </w:r>
      <w:r w:rsidRPr="59C17676">
        <w:rPr>
          <w:rFonts w:ascii="Comic Sans MS" w:hAnsi="Comic Sans MS"/>
          <w:sz w:val="32"/>
          <w:szCs w:val="32"/>
        </w:rPr>
        <w:t xml:space="preserve">             </w:t>
      </w:r>
    </w:p>
    <w:p w:rsidRPr="00EE2F9D" w:rsidR="00A00701" w:rsidP="00A00701" w:rsidRDefault="00A00701" w14:paraId="1F126C9F" w14:textId="77777777">
      <w:pPr>
        <w:rPr>
          <w:rFonts w:ascii="Comic Sans MS" w:hAnsi="Comic Sans MS"/>
          <w:sz w:val="32"/>
          <w:szCs w:val="32"/>
        </w:rPr>
      </w:pPr>
    </w:p>
    <w:p w:rsidRPr="00EE2F9D" w:rsidR="00A00701" w:rsidP="00A00701" w:rsidRDefault="009B39B7" w14:paraId="68FFF21C" w14:textId="18F57BA5">
      <w:pPr>
        <w:rPr>
          <w:rFonts w:ascii="Comic Sans MS" w:hAnsi="Comic Sans MS"/>
          <w:sz w:val="32"/>
          <w:szCs w:val="32"/>
        </w:rPr>
      </w:pPr>
      <w:r w:rsidRPr="211B3DD5" w:rsidR="009B39B7">
        <w:rPr>
          <w:rFonts w:ascii="Comic Sans MS" w:hAnsi="Comic Sans MS"/>
          <w:sz w:val="32"/>
          <w:szCs w:val="32"/>
        </w:rPr>
        <w:t>Policy Date</w:t>
      </w:r>
      <w:r w:rsidRPr="211B3DD5" w:rsidR="00142E6C">
        <w:rPr>
          <w:rFonts w:ascii="Comic Sans MS" w:hAnsi="Comic Sans MS"/>
          <w:sz w:val="32"/>
          <w:szCs w:val="32"/>
        </w:rPr>
        <w:t>:</w:t>
      </w:r>
      <w:r>
        <w:tab/>
      </w:r>
      <w:r w:rsidRPr="211B3DD5" w:rsidR="00AA7C31">
        <w:rPr>
          <w:rFonts w:ascii="Comic Sans MS" w:hAnsi="Comic Sans MS"/>
          <w:sz w:val="32"/>
          <w:szCs w:val="32"/>
        </w:rPr>
        <w:t>October 202</w:t>
      </w:r>
      <w:r w:rsidRPr="211B3DD5" w:rsidR="547E9F79">
        <w:rPr>
          <w:rFonts w:ascii="Comic Sans MS" w:hAnsi="Comic Sans MS"/>
          <w:sz w:val="32"/>
          <w:szCs w:val="32"/>
        </w:rPr>
        <w:t>2</w:t>
      </w:r>
      <w:r>
        <w:tab/>
      </w:r>
      <w:r>
        <w:tab/>
      </w:r>
    </w:p>
    <w:p w:rsidR="00D43F50" w:rsidP="00A00701" w:rsidRDefault="00D43F50" w14:paraId="058A829B" w14:textId="77777777">
      <w:pPr>
        <w:rPr>
          <w:rFonts w:ascii="Comic Sans MS" w:hAnsi="Comic Sans MS"/>
          <w:sz w:val="32"/>
          <w:szCs w:val="32"/>
        </w:rPr>
      </w:pPr>
    </w:p>
    <w:p w:rsidRPr="00EE2F9D" w:rsidR="00A00701" w:rsidP="00A00701" w:rsidRDefault="00D43F50" w14:paraId="72AA5D71" w14:textId="26F6FBED">
      <w:pPr>
        <w:rPr>
          <w:rFonts w:ascii="Comic Sans MS" w:hAnsi="Comic Sans MS"/>
          <w:sz w:val="32"/>
          <w:szCs w:val="32"/>
        </w:rPr>
      </w:pPr>
      <w:r w:rsidRPr="211B3DD5" w:rsidR="00D43F50">
        <w:rPr>
          <w:rFonts w:ascii="Comic Sans MS" w:hAnsi="Comic Sans MS"/>
          <w:sz w:val="32"/>
          <w:szCs w:val="32"/>
        </w:rPr>
        <w:t>Review Date</w:t>
      </w:r>
      <w:r w:rsidRPr="211B3DD5" w:rsidR="00AA7C31">
        <w:rPr>
          <w:rFonts w:ascii="Comic Sans MS" w:hAnsi="Comic Sans MS"/>
          <w:sz w:val="32"/>
          <w:szCs w:val="32"/>
        </w:rPr>
        <w:t>:</w:t>
      </w:r>
      <w:r>
        <w:tab/>
      </w:r>
      <w:r w:rsidRPr="211B3DD5" w:rsidR="00AA7C31">
        <w:rPr>
          <w:rFonts w:ascii="Comic Sans MS" w:hAnsi="Comic Sans MS"/>
          <w:sz w:val="32"/>
          <w:szCs w:val="32"/>
        </w:rPr>
        <w:t>October 202</w:t>
      </w:r>
      <w:r w:rsidRPr="211B3DD5" w:rsidR="16C17034">
        <w:rPr>
          <w:rFonts w:ascii="Comic Sans MS" w:hAnsi="Comic Sans MS"/>
          <w:sz w:val="32"/>
          <w:szCs w:val="32"/>
        </w:rPr>
        <w:t>3</w:t>
      </w:r>
    </w:p>
    <w:p w:rsidR="00D43F50" w:rsidP="00A00701" w:rsidRDefault="00D43F50" w14:paraId="63CFF655" w14:textId="77777777">
      <w:pPr>
        <w:rPr>
          <w:rFonts w:ascii="Comic Sans MS" w:hAnsi="Comic Sans MS"/>
          <w:sz w:val="32"/>
          <w:szCs w:val="32"/>
        </w:rPr>
      </w:pPr>
    </w:p>
    <w:p w:rsidR="00D43F50" w:rsidP="00A00701" w:rsidRDefault="00D43F50" w14:paraId="3CA6C803" w14:textId="77777777">
      <w:pPr>
        <w:rPr>
          <w:rFonts w:ascii="Comic Sans MS" w:hAnsi="Comic Sans MS"/>
          <w:sz w:val="32"/>
          <w:szCs w:val="32"/>
        </w:rPr>
      </w:pPr>
    </w:p>
    <w:p w:rsidRPr="00EE2F9D" w:rsidR="00A00701" w:rsidP="00A00701" w:rsidRDefault="00A00701" w14:paraId="0CCFA1A1" w14:textId="21B1C55B">
      <w:pPr>
        <w:rPr>
          <w:rFonts w:ascii="Comic Sans MS" w:hAnsi="Comic Sans MS"/>
          <w:sz w:val="32"/>
          <w:szCs w:val="32"/>
        </w:rPr>
      </w:pPr>
      <w:r w:rsidRPr="00EE2F9D">
        <w:rPr>
          <w:rFonts w:ascii="Comic Sans MS" w:hAnsi="Comic Sans MS"/>
          <w:sz w:val="32"/>
          <w:szCs w:val="32"/>
        </w:rPr>
        <w:t>Signature</w:t>
      </w:r>
      <w:r w:rsidR="00142E6C">
        <w:rPr>
          <w:rFonts w:ascii="Comic Sans MS" w:hAnsi="Comic Sans MS"/>
          <w:sz w:val="32"/>
          <w:szCs w:val="32"/>
        </w:rPr>
        <w:t>s:</w:t>
      </w:r>
    </w:p>
    <w:p w:rsidRPr="00EE2F9D" w:rsidR="00A00701" w:rsidP="00A00701" w:rsidRDefault="00A00701" w14:paraId="52016986" w14:textId="77777777">
      <w:pPr>
        <w:rPr>
          <w:rFonts w:ascii="Comic Sans MS" w:hAnsi="Comic Sans MS"/>
          <w:sz w:val="32"/>
          <w:szCs w:val="32"/>
        </w:rPr>
      </w:pPr>
    </w:p>
    <w:p w:rsidR="00A00701" w:rsidP="00A00701" w:rsidRDefault="00A00701" w14:paraId="1B3A2188" w14:textId="77777777">
      <w:pPr>
        <w:rPr>
          <w:rFonts w:ascii="Comic Sans MS" w:hAnsi="Comic Sans MS"/>
        </w:rPr>
      </w:pPr>
      <w:r>
        <w:rPr>
          <w:rFonts w:ascii="Comic Sans MS" w:hAnsi="Comic Sans MS"/>
          <w:sz w:val="32"/>
          <w:szCs w:val="32"/>
        </w:rPr>
        <w:t>__________________</w:t>
      </w:r>
      <w:r>
        <w:rPr>
          <w:rFonts w:ascii="Comic Sans MS" w:hAnsi="Comic Sans MS"/>
          <w:sz w:val="32"/>
          <w:szCs w:val="32"/>
        </w:rPr>
        <w:tab/>
      </w:r>
      <w:r>
        <w:rPr>
          <w:rFonts w:ascii="Comic Sans MS" w:hAnsi="Comic Sans MS"/>
          <w:sz w:val="32"/>
          <w:szCs w:val="32"/>
        </w:rPr>
        <w:tab/>
      </w:r>
      <w:r>
        <w:rPr>
          <w:rFonts w:ascii="Comic Sans MS" w:hAnsi="Comic Sans MS"/>
          <w:sz w:val="32"/>
          <w:szCs w:val="32"/>
        </w:rPr>
        <w:t>_________________</w:t>
      </w:r>
    </w:p>
    <w:p w:rsidRPr="00DF0944" w:rsidR="00A00701" w:rsidP="00A00701" w:rsidRDefault="00A00701" w14:paraId="20252ECE" w14:textId="335A9414">
      <w:pPr>
        <w:rPr>
          <w:rFonts w:ascii="Comic Sans MS" w:hAnsi="Comic Sans MS"/>
          <w:sz w:val="32"/>
          <w:szCs w:val="32"/>
        </w:rPr>
      </w:pPr>
      <w:r w:rsidRPr="00C97D42">
        <w:rPr>
          <w:rFonts w:ascii="Comic Sans MS" w:hAnsi="Comic Sans MS"/>
        </w:rPr>
        <w:t>Chair of Governors</w:t>
      </w:r>
      <w:r w:rsidRPr="00C97D42">
        <w:rPr>
          <w:rFonts w:ascii="Comic Sans MS" w:hAnsi="Comic Sans MS"/>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00D43F50">
        <w:rPr>
          <w:rFonts w:ascii="Comic Sans MS" w:hAnsi="Comic Sans MS"/>
        </w:rPr>
        <w:t xml:space="preserve">Executive </w:t>
      </w:r>
      <w:r w:rsidR="007E122B">
        <w:rPr>
          <w:rFonts w:ascii="Comic Sans MS" w:hAnsi="Comic Sans MS"/>
        </w:rPr>
        <w:t>Head of School</w:t>
      </w:r>
    </w:p>
    <w:p w:rsidR="00A00701" w:rsidP="00A00701" w:rsidRDefault="002D3F2F" w14:paraId="4D816ADA" w14:textId="29CB0F6A">
      <w:pPr>
        <w:autoSpaceDE w:val="0"/>
        <w:autoSpaceDN w:val="0"/>
        <w:adjustRightInd w:val="0"/>
        <w:jc w:val="center"/>
        <w:rPr>
          <w:rFonts w:ascii="Comic Sans MS" w:hAnsi="Comic Sans MS" w:cs="Arial"/>
          <w:sz w:val="20"/>
          <w:szCs w:val="20"/>
        </w:rPr>
      </w:pPr>
      <w:r>
        <w:rPr>
          <w:noProof/>
        </w:rPr>
        <w:drawing>
          <wp:inline distT="0" distB="0" distL="0" distR="0" wp14:anchorId="6E1B15DE" wp14:editId="4F49B4F8">
            <wp:extent cx="5943600" cy="791845"/>
            <wp:effectExtent l="0" t="0" r="0" b="8255"/>
            <wp:docPr id="42943110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943600" cy="791845"/>
                    </a:xfrm>
                    <a:prstGeom prst="rect">
                      <a:avLst/>
                    </a:prstGeom>
                  </pic:spPr>
                </pic:pic>
              </a:graphicData>
            </a:graphic>
          </wp:inline>
        </w:drawing>
      </w:r>
    </w:p>
    <w:p w:rsidR="00634499" w:rsidP="00634499" w:rsidRDefault="00A00701" w14:paraId="375F9A13" w14:textId="77777777">
      <w:pPr>
        <w:rPr>
          <w:rFonts w:ascii="Comic Sans MS" w:hAnsi="Comic Sans MS"/>
          <w:sz w:val="20"/>
          <w:szCs w:val="20"/>
        </w:rPr>
      </w:pPr>
      <w:r w:rsidRPr="4785EBFA">
        <w:rPr>
          <w:rFonts w:ascii="Comic Sans MS" w:hAnsi="Comic Sans MS"/>
          <w:sz w:val="20"/>
          <w:szCs w:val="20"/>
        </w:rPr>
        <w:br w:type="page"/>
      </w:r>
      <w:r w:rsidR="00D43F50">
        <w:rPr>
          <w:noProof/>
        </w:rPr>
        <w:lastRenderedPageBreak/>
        <w:drawing>
          <wp:inline distT="0" distB="0" distL="0" distR="0" wp14:anchorId="77391C74" wp14:editId="6C15261B">
            <wp:extent cx="981075" cy="988645"/>
            <wp:effectExtent l="0" t="0" r="0" b="2540"/>
            <wp:docPr id="10125376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981075" cy="988645"/>
                    </a:xfrm>
                    <a:prstGeom prst="rect">
                      <a:avLst/>
                    </a:prstGeom>
                  </pic:spPr>
                </pic:pic>
              </a:graphicData>
            </a:graphic>
          </wp:inline>
        </w:drawing>
      </w:r>
    </w:p>
    <w:p w:rsidR="00A00701" w:rsidP="00634499" w:rsidRDefault="00A00701" w14:paraId="1ECB49D2" w14:textId="38C34CA1">
      <w:pPr>
        <w:jc w:val="center"/>
        <w:rPr>
          <w:rFonts w:ascii="Comic Sans MS" w:hAnsi="Comic Sans MS"/>
          <w:b/>
          <w:szCs w:val="24"/>
        </w:rPr>
      </w:pPr>
      <w:r>
        <w:rPr>
          <w:rFonts w:ascii="Comic Sans MS" w:hAnsi="Comic Sans MS"/>
          <w:b/>
          <w:szCs w:val="24"/>
        </w:rPr>
        <w:t>M</w:t>
      </w:r>
      <w:r w:rsidR="009D3D90">
        <w:rPr>
          <w:rFonts w:ascii="Comic Sans MS" w:hAnsi="Comic Sans MS"/>
          <w:b/>
          <w:szCs w:val="24"/>
        </w:rPr>
        <w:t>onkton</w:t>
      </w:r>
      <w:r>
        <w:rPr>
          <w:rFonts w:ascii="Comic Sans MS" w:hAnsi="Comic Sans MS"/>
          <w:b/>
          <w:szCs w:val="24"/>
        </w:rPr>
        <w:t xml:space="preserve"> CHURCH OF ENGLAND PRIMARY SCHOOL</w:t>
      </w:r>
    </w:p>
    <w:p w:rsidRPr="00D43F50" w:rsidR="00A00701" w:rsidP="00D43F50" w:rsidRDefault="00D43F50" w14:paraId="59FCCA84" w14:textId="6797348C">
      <w:pPr>
        <w:jc w:val="center"/>
        <w:rPr>
          <w:rFonts w:ascii="Comic Sans MS" w:hAnsi="Comic Sans MS" w:eastAsia="Times New Roman"/>
          <w:b/>
          <w:color w:val="FF0000"/>
          <w:sz w:val="36"/>
          <w:szCs w:val="36"/>
          <w:lang w:eastAsia="en-GB"/>
        </w:rPr>
      </w:pPr>
      <w:r>
        <w:rPr>
          <w:rFonts w:ascii="Comic Sans MS" w:hAnsi="Comic Sans MS" w:eastAsia="Times New Roman"/>
          <w:b/>
          <w:color w:val="FF0000"/>
          <w:sz w:val="36"/>
          <w:szCs w:val="36"/>
          <w:lang w:eastAsia="en-GB"/>
        </w:rPr>
        <w:t xml:space="preserve"> </w:t>
      </w:r>
      <w:r w:rsidR="00A00701">
        <w:rPr>
          <w:rFonts w:ascii="Comic Sans MS" w:hAnsi="Comic Sans MS" w:eastAsia="Times New Roman"/>
          <w:b/>
          <w:color w:val="FF0000"/>
          <w:sz w:val="36"/>
          <w:szCs w:val="36"/>
          <w:lang w:eastAsia="en-GB"/>
        </w:rPr>
        <w:t>‘</w:t>
      </w:r>
      <w:r w:rsidR="009D3D90">
        <w:rPr>
          <w:rFonts w:ascii="Comic Sans MS" w:hAnsi="Comic Sans MS" w:eastAsia="Times New Roman"/>
          <w:b/>
          <w:color w:val="FF0000"/>
          <w:sz w:val="36"/>
          <w:szCs w:val="36"/>
          <w:lang w:eastAsia="en-GB"/>
        </w:rPr>
        <w:t>Everyone is Special</w:t>
      </w:r>
      <w:r w:rsidR="00A00701">
        <w:rPr>
          <w:rFonts w:ascii="Comic Sans MS" w:hAnsi="Comic Sans MS" w:eastAsia="Times New Roman"/>
          <w:b/>
          <w:color w:val="FF0000"/>
          <w:sz w:val="36"/>
          <w:szCs w:val="36"/>
          <w:lang w:eastAsia="en-GB"/>
        </w:rPr>
        <w:t>’</w:t>
      </w:r>
    </w:p>
    <w:p w:rsidR="00A00701" w:rsidP="00A00701" w:rsidRDefault="00A00701" w14:paraId="51F207FD" w14:textId="77777777">
      <w:pPr>
        <w:jc w:val="center"/>
        <w:rPr>
          <w:rFonts w:ascii="Comic Sans MS" w:hAnsi="Comic Sans MS" w:eastAsia="Times New Roman"/>
          <w:szCs w:val="24"/>
          <w:lang w:eastAsia="en-GB"/>
        </w:rPr>
      </w:pPr>
      <w:r>
        <w:rPr>
          <w:rFonts w:ascii="Comic Sans MS" w:hAnsi="Comic Sans MS" w:eastAsia="Times New Roman"/>
          <w:szCs w:val="24"/>
          <w:lang w:eastAsia="en-GB"/>
        </w:rPr>
        <w:t>Our school has a warm, Christian family ethos where our children thrive in a secure and happy atmosphere. They are fully supported and nurtured from when they join us until they leave our care.</w:t>
      </w:r>
    </w:p>
    <w:p w:rsidR="00A00701" w:rsidP="00A00701" w:rsidRDefault="00A00701" w14:paraId="4D294D2D" w14:textId="77777777">
      <w:pPr>
        <w:jc w:val="center"/>
        <w:rPr>
          <w:rFonts w:ascii="Comic Sans MS" w:hAnsi="Comic Sans MS" w:eastAsia="Times New Roman"/>
          <w:b/>
          <w:bCs/>
          <w:lang w:eastAsia="en-GB"/>
        </w:rPr>
      </w:pPr>
    </w:p>
    <w:p w:rsidR="00A00701" w:rsidP="00A00701" w:rsidRDefault="00A00701" w14:paraId="44829023" w14:textId="4184DFE9">
      <w:pPr>
        <w:rPr>
          <w:rFonts w:ascii="Comic Sans MS" w:hAnsi="Comic Sans MS" w:eastAsia="Times New Roman"/>
          <w:b/>
          <w:szCs w:val="24"/>
          <w:lang w:eastAsia="en-GB"/>
        </w:rPr>
      </w:pPr>
      <w:r>
        <w:rPr>
          <w:rFonts w:ascii="Comic Sans MS" w:hAnsi="Comic Sans MS" w:eastAsia="Times New Roman"/>
          <w:b/>
          <w:szCs w:val="24"/>
          <w:lang w:eastAsia="en-GB"/>
        </w:rPr>
        <w:t>M</w:t>
      </w:r>
      <w:r w:rsidR="009D3D90">
        <w:rPr>
          <w:rFonts w:ascii="Comic Sans MS" w:hAnsi="Comic Sans MS" w:eastAsia="Times New Roman"/>
          <w:b/>
          <w:szCs w:val="24"/>
          <w:lang w:eastAsia="en-GB"/>
        </w:rPr>
        <w:t>onkton</w:t>
      </w:r>
      <w:r>
        <w:rPr>
          <w:rFonts w:ascii="Comic Sans MS" w:hAnsi="Comic Sans MS" w:eastAsia="Times New Roman"/>
          <w:b/>
          <w:szCs w:val="24"/>
          <w:lang w:eastAsia="en-GB"/>
        </w:rPr>
        <w:t xml:space="preserve"> Primary School is a Church of England Primary School and our Christian </w:t>
      </w:r>
      <w:r w:rsidR="003861C5">
        <w:rPr>
          <w:rFonts w:ascii="Comic Sans MS" w:hAnsi="Comic Sans MS" w:eastAsia="Times New Roman"/>
          <w:b/>
          <w:szCs w:val="24"/>
          <w:lang w:eastAsia="en-GB"/>
        </w:rPr>
        <w:t>Foundations</w:t>
      </w:r>
      <w:r>
        <w:rPr>
          <w:rFonts w:ascii="Comic Sans MS" w:hAnsi="Comic Sans MS" w:eastAsia="Times New Roman"/>
          <w:b/>
          <w:szCs w:val="24"/>
          <w:lang w:eastAsia="en-GB"/>
        </w:rPr>
        <w:t xml:space="preserve"> are at the heart of everything we do.  </w:t>
      </w:r>
    </w:p>
    <w:p w:rsidR="00A00701" w:rsidP="00A00701" w:rsidRDefault="00A00701" w14:paraId="5FE071EB" w14:textId="3F3EA1EB">
      <w:pPr>
        <w:numPr>
          <w:ilvl w:val="0"/>
          <w:numId w:val="23"/>
        </w:numPr>
        <w:spacing w:after="0" w:line="240" w:lineRule="auto"/>
        <w:rPr>
          <w:rFonts w:ascii="Comic Sans MS" w:hAnsi="Comic Sans MS" w:eastAsia="Times New Roman"/>
          <w:szCs w:val="24"/>
          <w:lang w:eastAsia="en-GB"/>
        </w:rPr>
      </w:pPr>
      <w:r>
        <w:rPr>
          <w:rFonts w:ascii="Comic Sans MS" w:hAnsi="Comic Sans MS" w:eastAsia="Times New Roman"/>
          <w:szCs w:val="24"/>
          <w:lang w:eastAsia="en-GB"/>
        </w:rPr>
        <w:t>C</w:t>
      </w:r>
      <w:r w:rsidR="009D3D90">
        <w:rPr>
          <w:rFonts w:ascii="Comic Sans MS" w:hAnsi="Comic Sans MS" w:eastAsia="Times New Roman"/>
          <w:szCs w:val="24"/>
          <w:lang w:eastAsia="en-GB"/>
        </w:rPr>
        <w:t>ompassion</w:t>
      </w:r>
    </w:p>
    <w:p w:rsidR="00A00701" w:rsidP="00A00701" w:rsidRDefault="00A00701" w14:paraId="407F3118" w14:textId="77777777">
      <w:pPr>
        <w:numPr>
          <w:ilvl w:val="0"/>
          <w:numId w:val="23"/>
        </w:numPr>
        <w:spacing w:after="0" w:line="240" w:lineRule="auto"/>
        <w:rPr>
          <w:rFonts w:ascii="Comic Sans MS" w:hAnsi="Comic Sans MS" w:eastAsia="Times New Roman"/>
          <w:szCs w:val="24"/>
          <w:lang w:eastAsia="en-GB"/>
        </w:rPr>
      </w:pPr>
      <w:r>
        <w:rPr>
          <w:rFonts w:ascii="Comic Sans MS" w:hAnsi="Comic Sans MS" w:eastAsia="Times New Roman"/>
          <w:szCs w:val="24"/>
          <w:lang w:eastAsia="en-GB"/>
        </w:rPr>
        <w:t>Friendship</w:t>
      </w:r>
    </w:p>
    <w:p w:rsidR="00A00701" w:rsidP="00A00701" w:rsidRDefault="00A00701" w14:paraId="6A8B2EB2" w14:textId="77777777">
      <w:pPr>
        <w:numPr>
          <w:ilvl w:val="0"/>
          <w:numId w:val="23"/>
        </w:numPr>
        <w:spacing w:after="0" w:line="240" w:lineRule="auto"/>
        <w:rPr>
          <w:rFonts w:ascii="Comic Sans MS" w:hAnsi="Comic Sans MS" w:eastAsia="Times New Roman"/>
          <w:szCs w:val="24"/>
          <w:lang w:eastAsia="en-GB"/>
        </w:rPr>
      </w:pPr>
      <w:r>
        <w:rPr>
          <w:rFonts w:ascii="Comic Sans MS" w:hAnsi="Comic Sans MS" w:eastAsia="Times New Roman"/>
          <w:szCs w:val="24"/>
          <w:lang w:eastAsia="en-GB"/>
        </w:rPr>
        <w:t>Forgiveness</w:t>
      </w:r>
    </w:p>
    <w:p w:rsidR="00A00701" w:rsidP="00A00701" w:rsidRDefault="00A00701" w14:paraId="788B5FB7" w14:textId="77777777">
      <w:pPr>
        <w:numPr>
          <w:ilvl w:val="0"/>
          <w:numId w:val="23"/>
        </w:numPr>
        <w:spacing w:after="0" w:line="240" w:lineRule="auto"/>
        <w:rPr>
          <w:rFonts w:ascii="Comic Sans MS" w:hAnsi="Comic Sans MS" w:eastAsia="Times New Roman"/>
          <w:szCs w:val="24"/>
          <w:lang w:eastAsia="en-GB"/>
        </w:rPr>
      </w:pPr>
      <w:r>
        <w:rPr>
          <w:rFonts w:ascii="Comic Sans MS" w:hAnsi="Comic Sans MS" w:eastAsia="Times New Roman"/>
          <w:szCs w:val="24"/>
          <w:lang w:eastAsia="en-GB"/>
        </w:rPr>
        <w:t>Justice</w:t>
      </w:r>
    </w:p>
    <w:p w:rsidR="00A00701" w:rsidP="00A00701" w:rsidRDefault="009D3D90" w14:paraId="15E3F5C1" w14:textId="259A83BB">
      <w:pPr>
        <w:numPr>
          <w:ilvl w:val="0"/>
          <w:numId w:val="23"/>
        </w:numPr>
        <w:spacing w:after="0" w:line="240" w:lineRule="auto"/>
        <w:rPr>
          <w:rFonts w:ascii="Comic Sans MS" w:hAnsi="Comic Sans MS" w:eastAsia="Times New Roman"/>
          <w:szCs w:val="24"/>
          <w:lang w:eastAsia="en-GB"/>
        </w:rPr>
      </w:pPr>
      <w:r>
        <w:rPr>
          <w:rFonts w:ascii="Comic Sans MS" w:hAnsi="Comic Sans MS" w:eastAsia="Times New Roman"/>
          <w:szCs w:val="24"/>
          <w:lang w:eastAsia="en-GB"/>
        </w:rPr>
        <w:t>Trust</w:t>
      </w:r>
    </w:p>
    <w:p w:rsidR="009D3D90" w:rsidP="00A00701" w:rsidRDefault="009D3D90" w14:paraId="4B29FD7F" w14:textId="77777777">
      <w:pPr>
        <w:spacing w:after="0"/>
        <w:rPr>
          <w:rFonts w:ascii="Comic Sans MS" w:hAnsi="Comic Sans MS" w:eastAsia="Times New Roman"/>
          <w:b/>
          <w:szCs w:val="24"/>
          <w:lang w:eastAsia="en-GB"/>
        </w:rPr>
      </w:pPr>
    </w:p>
    <w:p w:rsidR="00A00701" w:rsidP="00A00701" w:rsidRDefault="00A00701" w14:paraId="24C99438" w14:textId="01602985">
      <w:pPr>
        <w:spacing w:after="0"/>
        <w:rPr>
          <w:rFonts w:ascii="Comic Sans MS" w:hAnsi="Comic Sans MS" w:eastAsia="Times New Roman"/>
          <w:b/>
          <w:szCs w:val="24"/>
          <w:lang w:eastAsia="en-GB"/>
        </w:rPr>
      </w:pPr>
      <w:r>
        <w:rPr>
          <w:rFonts w:ascii="Comic Sans MS" w:hAnsi="Comic Sans MS" w:eastAsia="Times New Roman"/>
          <w:b/>
          <w:szCs w:val="24"/>
          <w:lang w:eastAsia="en-GB"/>
        </w:rPr>
        <w:t>Every school policy is written with this in mind.</w:t>
      </w:r>
    </w:p>
    <w:p w:rsidR="00AA7C31" w:rsidP="00A00701" w:rsidRDefault="00AA7C31" w14:paraId="61259494" w14:textId="79C1D39F">
      <w:pPr>
        <w:spacing w:after="0"/>
        <w:rPr>
          <w:rFonts w:ascii="Comic Sans MS" w:hAnsi="Comic Sans MS" w:eastAsia="Times New Roman"/>
          <w:b/>
          <w:szCs w:val="24"/>
          <w:lang w:eastAsia="en-GB"/>
        </w:rPr>
      </w:pPr>
    </w:p>
    <w:p w:rsidR="00AA7C31" w:rsidP="00A00701" w:rsidRDefault="00AA7C31" w14:paraId="1BE0689C" w14:textId="0B19E73E">
      <w:pPr>
        <w:spacing w:after="0"/>
        <w:rPr>
          <w:rFonts w:ascii="Comic Sans MS" w:hAnsi="Comic Sans MS" w:eastAsia="Times New Roman"/>
          <w:b/>
          <w:szCs w:val="24"/>
          <w:lang w:eastAsia="en-GB"/>
        </w:rPr>
      </w:pPr>
    </w:p>
    <w:p w:rsidR="00AA7C31" w:rsidP="00A00701" w:rsidRDefault="00AA7C31" w14:paraId="7BC8DC55" w14:textId="63B9AC87">
      <w:pPr>
        <w:spacing w:after="0"/>
        <w:rPr>
          <w:rFonts w:ascii="Comic Sans MS" w:hAnsi="Comic Sans MS" w:eastAsia="Times New Roman"/>
          <w:b/>
          <w:szCs w:val="24"/>
          <w:lang w:eastAsia="en-GB"/>
        </w:rPr>
      </w:pPr>
    </w:p>
    <w:p w:rsidR="00AA7C31" w:rsidP="00A00701" w:rsidRDefault="00AA7C31" w14:paraId="651C966D" w14:textId="14C3B635">
      <w:pPr>
        <w:spacing w:after="0"/>
        <w:rPr>
          <w:rFonts w:ascii="Comic Sans MS" w:hAnsi="Comic Sans MS" w:eastAsia="Times New Roman"/>
          <w:b/>
          <w:szCs w:val="24"/>
          <w:lang w:eastAsia="en-GB"/>
        </w:rPr>
      </w:pPr>
    </w:p>
    <w:p w:rsidR="00AA7C31" w:rsidP="00A00701" w:rsidRDefault="00AA7C31" w14:paraId="3331C43B" w14:textId="1741CF06">
      <w:pPr>
        <w:spacing w:after="0"/>
        <w:rPr>
          <w:rFonts w:ascii="Comic Sans MS" w:hAnsi="Comic Sans MS" w:eastAsia="Times New Roman"/>
          <w:b/>
          <w:szCs w:val="24"/>
          <w:lang w:eastAsia="en-GB"/>
        </w:rPr>
      </w:pPr>
    </w:p>
    <w:p w:rsidR="00AA7C31" w:rsidP="00A00701" w:rsidRDefault="00AA7C31" w14:paraId="52AFC683" w14:textId="3C5F654F">
      <w:pPr>
        <w:spacing w:after="0"/>
        <w:rPr>
          <w:rFonts w:ascii="Comic Sans MS" w:hAnsi="Comic Sans MS" w:eastAsia="Times New Roman"/>
          <w:b/>
          <w:szCs w:val="24"/>
          <w:lang w:eastAsia="en-GB"/>
        </w:rPr>
      </w:pPr>
    </w:p>
    <w:p w:rsidR="00AA7C31" w:rsidP="00A00701" w:rsidRDefault="00AA7C31" w14:paraId="32BE59BF" w14:textId="4B85CA41">
      <w:pPr>
        <w:spacing w:after="0"/>
        <w:rPr>
          <w:rFonts w:ascii="Comic Sans MS" w:hAnsi="Comic Sans MS" w:eastAsia="Times New Roman"/>
          <w:b/>
          <w:szCs w:val="24"/>
          <w:lang w:eastAsia="en-GB"/>
        </w:rPr>
      </w:pPr>
    </w:p>
    <w:p w:rsidR="00AA7C31" w:rsidP="00A00701" w:rsidRDefault="00AA7C31" w14:paraId="66ACFF98" w14:textId="15D65E36">
      <w:pPr>
        <w:spacing w:after="0"/>
        <w:rPr>
          <w:rFonts w:ascii="Comic Sans MS" w:hAnsi="Comic Sans MS" w:eastAsia="Times New Roman"/>
          <w:b/>
          <w:szCs w:val="24"/>
          <w:lang w:eastAsia="en-GB"/>
        </w:rPr>
      </w:pPr>
    </w:p>
    <w:p w:rsidR="00AA7C31" w:rsidP="00A00701" w:rsidRDefault="00AA7C31" w14:paraId="5BE8F7FC" w14:textId="137E6B7F">
      <w:pPr>
        <w:spacing w:after="0"/>
        <w:rPr>
          <w:rFonts w:ascii="Comic Sans MS" w:hAnsi="Comic Sans MS" w:eastAsia="Times New Roman"/>
          <w:b/>
          <w:szCs w:val="24"/>
          <w:lang w:eastAsia="en-GB"/>
        </w:rPr>
      </w:pPr>
    </w:p>
    <w:p w:rsidR="00AA7C31" w:rsidP="00A00701" w:rsidRDefault="00AA7C31" w14:paraId="73EE9EA8" w14:textId="244983BA">
      <w:pPr>
        <w:spacing w:after="0"/>
        <w:rPr>
          <w:rFonts w:ascii="Comic Sans MS" w:hAnsi="Comic Sans MS" w:eastAsia="Times New Roman"/>
          <w:b/>
          <w:szCs w:val="24"/>
          <w:lang w:eastAsia="en-GB"/>
        </w:rPr>
      </w:pPr>
    </w:p>
    <w:p w:rsidR="00AA7C31" w:rsidP="00A00701" w:rsidRDefault="00AA7C31" w14:paraId="334F313E" w14:textId="0020D39F">
      <w:pPr>
        <w:spacing w:after="0"/>
        <w:rPr>
          <w:rFonts w:ascii="Comic Sans MS" w:hAnsi="Comic Sans MS" w:eastAsia="Times New Roman"/>
          <w:b/>
          <w:szCs w:val="24"/>
          <w:lang w:eastAsia="en-GB"/>
        </w:rPr>
      </w:pPr>
    </w:p>
    <w:p w:rsidR="00AA7C31" w:rsidP="00A00701" w:rsidRDefault="00AA7C31" w14:paraId="066321CE" w14:textId="2414814E">
      <w:pPr>
        <w:spacing w:after="0"/>
        <w:rPr>
          <w:rFonts w:ascii="Comic Sans MS" w:hAnsi="Comic Sans MS" w:eastAsia="Times New Roman"/>
          <w:b/>
          <w:szCs w:val="24"/>
          <w:lang w:eastAsia="en-GB"/>
        </w:rPr>
      </w:pPr>
    </w:p>
    <w:p w:rsidR="00AA7C31" w:rsidP="00A00701" w:rsidRDefault="00AA7C31" w14:paraId="41B1484A" w14:textId="492F2652">
      <w:pPr>
        <w:spacing w:after="0"/>
        <w:rPr>
          <w:rFonts w:ascii="Comic Sans MS" w:hAnsi="Comic Sans MS" w:eastAsia="Times New Roman"/>
          <w:b/>
          <w:szCs w:val="24"/>
          <w:lang w:eastAsia="en-GB"/>
        </w:rPr>
      </w:pPr>
    </w:p>
    <w:p w:rsidR="001B4D41" w:rsidP="00AA7C31" w:rsidRDefault="001B4D41" w14:paraId="65A06B94" w14:textId="77777777">
      <w:pPr>
        <w:spacing w:after="0"/>
        <w:rPr>
          <w:rFonts w:ascii="Comic Sans MS" w:hAnsi="Comic Sans MS" w:eastAsia="Times New Roman"/>
          <w:b/>
          <w:szCs w:val="24"/>
          <w:u w:val="single"/>
          <w:lang w:eastAsia="en-GB"/>
        </w:rPr>
      </w:pPr>
    </w:p>
    <w:p w:rsidR="001B4D41" w:rsidP="00AA7C31" w:rsidRDefault="001B4D41" w14:paraId="399E1130" w14:textId="77777777">
      <w:pPr>
        <w:spacing w:after="0"/>
        <w:rPr>
          <w:rFonts w:ascii="Comic Sans MS" w:hAnsi="Comic Sans MS" w:eastAsia="Times New Roman"/>
          <w:b/>
          <w:szCs w:val="24"/>
          <w:u w:val="single"/>
          <w:lang w:eastAsia="en-GB"/>
        </w:rPr>
      </w:pPr>
    </w:p>
    <w:p w:rsidR="00AA7C31" w:rsidP="00AA7C31" w:rsidRDefault="00AA7C31" w14:paraId="30DDFB72" w14:textId="564BEBB3">
      <w:pPr>
        <w:spacing w:after="0"/>
        <w:rPr>
          <w:rFonts w:ascii="Comic Sans MS" w:hAnsi="Comic Sans MS" w:eastAsia="Times New Roman"/>
          <w:b/>
          <w:szCs w:val="24"/>
          <w:u w:val="single"/>
          <w:lang w:eastAsia="en-GB"/>
        </w:rPr>
      </w:pPr>
      <w:r>
        <w:rPr>
          <w:rFonts w:ascii="Comic Sans MS" w:hAnsi="Comic Sans MS" w:eastAsia="Times New Roman"/>
          <w:b/>
          <w:szCs w:val="24"/>
          <w:u w:val="single"/>
          <w:lang w:eastAsia="en-GB"/>
        </w:rPr>
        <w:lastRenderedPageBreak/>
        <w:t>Contents</w:t>
      </w:r>
    </w:p>
    <w:p w:rsidR="00AA7C31" w:rsidP="00AA7C31" w:rsidRDefault="00AA7C31" w14:paraId="31E5C4AD" w14:textId="56B6FF2E">
      <w:pPr>
        <w:spacing w:after="0"/>
        <w:jc w:val="center"/>
        <w:rPr>
          <w:rFonts w:ascii="Comic Sans MS" w:hAnsi="Comic Sans MS" w:eastAsia="Times New Roman"/>
          <w:b/>
          <w:szCs w:val="24"/>
          <w:u w:val="single"/>
          <w:lang w:eastAsia="en-GB"/>
        </w:rPr>
      </w:pPr>
    </w:p>
    <w:p w:rsidR="005D2EBB" w:rsidP="00AA7C31" w:rsidRDefault="00AA7C31" w14:paraId="494CB003" w14:textId="77777777">
      <w:pPr>
        <w:pStyle w:val="ListParagraph"/>
        <w:numPr>
          <w:ilvl w:val="0"/>
          <w:numId w:val="26"/>
        </w:numPr>
        <w:spacing w:after="0"/>
        <w:rPr>
          <w:rFonts w:ascii="Comic Sans MS" w:hAnsi="Comic Sans MS" w:eastAsia="Times New Roman"/>
          <w:szCs w:val="24"/>
          <w:lang w:eastAsia="en-GB"/>
        </w:rPr>
      </w:pPr>
      <w:r>
        <w:rPr>
          <w:rFonts w:ascii="Comic Sans MS" w:hAnsi="Comic Sans MS" w:eastAsia="Times New Roman"/>
          <w:szCs w:val="24"/>
          <w:lang w:eastAsia="en-GB"/>
        </w:rPr>
        <w:t>Aims</w:t>
      </w:r>
      <w:r w:rsidRPr="005D2EBB" w:rsidR="005D2EBB">
        <w:rPr>
          <w:rFonts w:ascii="Comic Sans MS" w:hAnsi="Comic Sans MS" w:eastAsia="Times New Roman"/>
          <w:szCs w:val="24"/>
          <w:lang w:eastAsia="en-GB"/>
        </w:rPr>
        <w:t xml:space="preserve"> </w:t>
      </w:r>
    </w:p>
    <w:p w:rsidR="00A65DB1" w:rsidP="00AA7C31" w:rsidRDefault="005D2EBB" w14:paraId="0FCF2F31" w14:textId="5B398914">
      <w:pPr>
        <w:pStyle w:val="ListParagraph"/>
        <w:numPr>
          <w:ilvl w:val="0"/>
          <w:numId w:val="26"/>
        </w:numPr>
        <w:spacing w:after="0"/>
        <w:rPr>
          <w:rFonts w:ascii="Comic Sans MS" w:hAnsi="Comic Sans MS" w:eastAsia="Times New Roman"/>
          <w:szCs w:val="24"/>
          <w:lang w:eastAsia="en-GB"/>
        </w:rPr>
      </w:pPr>
      <w:r>
        <w:rPr>
          <w:rFonts w:ascii="Comic Sans MS" w:hAnsi="Comic Sans MS" w:eastAsia="Times New Roman"/>
          <w:szCs w:val="24"/>
          <w:lang w:eastAsia="en-GB"/>
        </w:rPr>
        <w:t>School Rules and Expectations</w:t>
      </w:r>
    </w:p>
    <w:p w:rsidR="00AA7C31" w:rsidP="00AA7C31" w:rsidRDefault="00A65DB1" w14:paraId="45687BDA" w14:textId="245DEDDB">
      <w:pPr>
        <w:pStyle w:val="ListParagraph"/>
        <w:numPr>
          <w:ilvl w:val="0"/>
          <w:numId w:val="26"/>
        </w:numPr>
        <w:spacing w:after="0"/>
        <w:rPr>
          <w:rFonts w:ascii="Comic Sans MS" w:hAnsi="Comic Sans MS" w:eastAsia="Times New Roman"/>
          <w:szCs w:val="24"/>
          <w:lang w:eastAsia="en-GB"/>
        </w:rPr>
      </w:pPr>
      <w:r>
        <w:rPr>
          <w:rFonts w:ascii="Comic Sans MS" w:hAnsi="Comic Sans MS" w:eastAsia="Times New Roman"/>
          <w:szCs w:val="24"/>
          <w:lang w:eastAsia="en-GB"/>
        </w:rPr>
        <w:t>Spirituality</w:t>
      </w:r>
      <w:r w:rsidR="00AA7C31">
        <w:rPr>
          <w:rFonts w:ascii="Comic Sans MS" w:hAnsi="Comic Sans MS" w:eastAsia="Times New Roman"/>
          <w:szCs w:val="24"/>
          <w:lang w:eastAsia="en-GB"/>
        </w:rPr>
        <w:t xml:space="preserve"> </w:t>
      </w:r>
    </w:p>
    <w:p w:rsidR="00AA7C31" w:rsidP="00AA7C31" w:rsidRDefault="00AA7C31" w14:paraId="7C78B738" w14:textId="1ECC6402">
      <w:pPr>
        <w:pStyle w:val="ListParagraph"/>
        <w:numPr>
          <w:ilvl w:val="0"/>
          <w:numId w:val="26"/>
        </w:numPr>
        <w:spacing w:after="0"/>
        <w:rPr>
          <w:rFonts w:ascii="Comic Sans MS" w:hAnsi="Comic Sans MS" w:eastAsia="Times New Roman"/>
          <w:szCs w:val="24"/>
          <w:lang w:eastAsia="en-GB"/>
        </w:rPr>
      </w:pPr>
      <w:r>
        <w:rPr>
          <w:rFonts w:ascii="Comic Sans MS" w:hAnsi="Comic Sans MS" w:eastAsia="Times New Roman"/>
          <w:szCs w:val="24"/>
          <w:lang w:eastAsia="en-GB"/>
        </w:rPr>
        <w:t>Staff Responsibility</w:t>
      </w:r>
    </w:p>
    <w:p w:rsidR="00AA7C31" w:rsidP="00AA7C31" w:rsidRDefault="00AA7C31" w14:paraId="22256BCF" w14:textId="49F67260">
      <w:pPr>
        <w:pStyle w:val="ListParagraph"/>
        <w:numPr>
          <w:ilvl w:val="0"/>
          <w:numId w:val="26"/>
        </w:numPr>
        <w:spacing w:after="0"/>
        <w:rPr>
          <w:rFonts w:ascii="Comic Sans MS" w:hAnsi="Comic Sans MS" w:eastAsia="Times New Roman"/>
          <w:szCs w:val="24"/>
          <w:lang w:eastAsia="en-GB"/>
        </w:rPr>
      </w:pPr>
      <w:r>
        <w:rPr>
          <w:rFonts w:ascii="Comic Sans MS" w:hAnsi="Comic Sans MS" w:eastAsia="Times New Roman"/>
          <w:szCs w:val="24"/>
          <w:lang w:eastAsia="en-GB"/>
        </w:rPr>
        <w:t>Role of the Head of School</w:t>
      </w:r>
    </w:p>
    <w:p w:rsidR="00AA7C31" w:rsidP="00AA7C31" w:rsidRDefault="00AA7C31" w14:paraId="0D617B2F" w14:textId="3F8A5D6F">
      <w:pPr>
        <w:pStyle w:val="ListParagraph"/>
        <w:numPr>
          <w:ilvl w:val="0"/>
          <w:numId w:val="26"/>
        </w:numPr>
        <w:spacing w:after="0"/>
        <w:rPr>
          <w:rFonts w:ascii="Comic Sans MS" w:hAnsi="Comic Sans MS" w:eastAsia="Times New Roman"/>
          <w:szCs w:val="24"/>
          <w:lang w:eastAsia="en-GB"/>
        </w:rPr>
      </w:pPr>
      <w:r>
        <w:rPr>
          <w:rFonts w:ascii="Comic Sans MS" w:hAnsi="Comic Sans MS" w:eastAsia="Times New Roman"/>
          <w:szCs w:val="24"/>
          <w:lang w:eastAsia="en-GB"/>
        </w:rPr>
        <w:t>Role of the Class Teacher</w:t>
      </w:r>
    </w:p>
    <w:p w:rsidR="00AA7C31" w:rsidP="00AA7C31" w:rsidRDefault="00AA7C31" w14:paraId="3A2F508E" w14:textId="0DEAE211">
      <w:pPr>
        <w:pStyle w:val="ListParagraph"/>
        <w:numPr>
          <w:ilvl w:val="0"/>
          <w:numId w:val="26"/>
        </w:numPr>
        <w:spacing w:after="0"/>
        <w:rPr>
          <w:rFonts w:ascii="Comic Sans MS" w:hAnsi="Comic Sans MS" w:eastAsia="Times New Roman"/>
          <w:szCs w:val="24"/>
          <w:lang w:eastAsia="en-GB"/>
        </w:rPr>
      </w:pPr>
      <w:r>
        <w:rPr>
          <w:rFonts w:ascii="Comic Sans MS" w:hAnsi="Comic Sans MS" w:eastAsia="Times New Roman"/>
          <w:szCs w:val="24"/>
          <w:lang w:eastAsia="en-GB"/>
        </w:rPr>
        <w:t>Role of Support Staff</w:t>
      </w:r>
    </w:p>
    <w:p w:rsidR="00AA7C31" w:rsidP="00AA7C31" w:rsidRDefault="00AA7C31" w14:paraId="06EF58D5" w14:textId="56FF27FB">
      <w:pPr>
        <w:pStyle w:val="ListParagraph"/>
        <w:numPr>
          <w:ilvl w:val="0"/>
          <w:numId w:val="26"/>
        </w:numPr>
        <w:spacing w:after="0"/>
        <w:rPr>
          <w:rFonts w:ascii="Comic Sans MS" w:hAnsi="Comic Sans MS" w:eastAsia="Times New Roman"/>
          <w:szCs w:val="24"/>
          <w:lang w:eastAsia="en-GB"/>
        </w:rPr>
      </w:pPr>
      <w:r>
        <w:rPr>
          <w:rFonts w:ascii="Comic Sans MS" w:hAnsi="Comic Sans MS" w:eastAsia="Times New Roman"/>
          <w:szCs w:val="24"/>
          <w:lang w:eastAsia="en-GB"/>
        </w:rPr>
        <w:t xml:space="preserve">Role of other staff members </w:t>
      </w:r>
    </w:p>
    <w:p w:rsidRPr="005D2EBB" w:rsidR="00AA7C31" w:rsidP="005D2EBB" w:rsidRDefault="00AA7C31" w14:paraId="2D56469C" w14:textId="3D957CDD">
      <w:pPr>
        <w:pStyle w:val="ListParagraph"/>
        <w:numPr>
          <w:ilvl w:val="0"/>
          <w:numId w:val="26"/>
        </w:numPr>
        <w:spacing w:after="0"/>
        <w:rPr>
          <w:rFonts w:ascii="Comic Sans MS" w:hAnsi="Comic Sans MS" w:eastAsia="Times New Roman"/>
          <w:szCs w:val="24"/>
          <w:lang w:eastAsia="en-GB"/>
        </w:rPr>
      </w:pPr>
      <w:r>
        <w:rPr>
          <w:rFonts w:ascii="Comic Sans MS" w:hAnsi="Comic Sans MS" w:eastAsia="Times New Roman"/>
          <w:szCs w:val="24"/>
          <w:lang w:eastAsia="en-GB"/>
        </w:rPr>
        <w:t>Role of Visitors</w:t>
      </w:r>
    </w:p>
    <w:p w:rsidR="00AA7C31" w:rsidP="00AA7C31" w:rsidRDefault="00AA7C31" w14:paraId="38A285D8" w14:textId="6C8D30E3">
      <w:pPr>
        <w:pStyle w:val="ListParagraph"/>
        <w:numPr>
          <w:ilvl w:val="0"/>
          <w:numId w:val="26"/>
        </w:numPr>
        <w:spacing w:after="0"/>
        <w:rPr>
          <w:rFonts w:ascii="Comic Sans MS" w:hAnsi="Comic Sans MS" w:eastAsia="Times New Roman"/>
          <w:szCs w:val="24"/>
          <w:lang w:eastAsia="en-GB"/>
        </w:rPr>
      </w:pPr>
      <w:r>
        <w:rPr>
          <w:rFonts w:ascii="Comic Sans MS" w:hAnsi="Comic Sans MS" w:eastAsia="Times New Roman"/>
          <w:szCs w:val="24"/>
          <w:lang w:eastAsia="en-GB"/>
        </w:rPr>
        <w:t>Arbor Points Scale and Rewards/Sanctions</w:t>
      </w:r>
    </w:p>
    <w:p w:rsidR="00AA7C31" w:rsidP="00AA7C31" w:rsidRDefault="00C47ABF" w14:paraId="7F9952F2" w14:textId="32954D0A">
      <w:pPr>
        <w:pStyle w:val="ListParagraph"/>
        <w:numPr>
          <w:ilvl w:val="0"/>
          <w:numId w:val="26"/>
        </w:numPr>
        <w:spacing w:after="0"/>
        <w:rPr>
          <w:rFonts w:ascii="Comic Sans MS" w:hAnsi="Comic Sans MS" w:eastAsia="Times New Roman"/>
          <w:szCs w:val="24"/>
          <w:lang w:eastAsia="en-GB"/>
        </w:rPr>
      </w:pPr>
      <w:r>
        <w:rPr>
          <w:rFonts w:ascii="Comic Sans MS" w:hAnsi="Comic Sans MS" w:eastAsia="Times New Roman"/>
          <w:szCs w:val="24"/>
          <w:lang w:eastAsia="en-GB"/>
        </w:rPr>
        <w:t>Parental Engagement</w:t>
      </w:r>
    </w:p>
    <w:p w:rsidR="00C47ABF" w:rsidP="00AA7C31" w:rsidRDefault="00C47ABF" w14:paraId="24B94D74" w14:textId="77DF323D">
      <w:pPr>
        <w:pStyle w:val="ListParagraph"/>
        <w:numPr>
          <w:ilvl w:val="0"/>
          <w:numId w:val="26"/>
        </w:numPr>
        <w:spacing w:after="0"/>
        <w:rPr>
          <w:rFonts w:ascii="Comic Sans MS" w:hAnsi="Comic Sans MS" w:eastAsia="Times New Roman"/>
          <w:szCs w:val="24"/>
          <w:lang w:eastAsia="en-GB"/>
        </w:rPr>
      </w:pPr>
      <w:r>
        <w:rPr>
          <w:rFonts w:ascii="Comic Sans MS" w:hAnsi="Comic Sans MS" w:eastAsia="Times New Roman"/>
          <w:szCs w:val="24"/>
          <w:lang w:eastAsia="en-GB"/>
        </w:rPr>
        <w:t>House Point System</w:t>
      </w:r>
    </w:p>
    <w:p w:rsidR="00C47ABF" w:rsidP="00AA7C31" w:rsidRDefault="00C47ABF" w14:paraId="081DBDE8" w14:textId="5CE6DE79">
      <w:pPr>
        <w:pStyle w:val="ListParagraph"/>
        <w:numPr>
          <w:ilvl w:val="0"/>
          <w:numId w:val="26"/>
        </w:numPr>
        <w:spacing w:after="0"/>
        <w:rPr>
          <w:rFonts w:ascii="Comic Sans MS" w:hAnsi="Comic Sans MS" w:eastAsia="Times New Roman"/>
          <w:szCs w:val="24"/>
          <w:lang w:eastAsia="en-GB"/>
        </w:rPr>
      </w:pPr>
      <w:r>
        <w:rPr>
          <w:rFonts w:ascii="Comic Sans MS" w:hAnsi="Comic Sans MS" w:eastAsia="Times New Roman"/>
          <w:szCs w:val="24"/>
          <w:lang w:eastAsia="en-GB"/>
        </w:rPr>
        <w:t>Jar of Good Choices (Pastoral Rewards)</w:t>
      </w:r>
    </w:p>
    <w:p w:rsidR="00C47ABF" w:rsidP="00AA7C31" w:rsidRDefault="00C47ABF" w14:paraId="1FF1A88B" w14:textId="51C55FD5">
      <w:pPr>
        <w:pStyle w:val="ListParagraph"/>
        <w:numPr>
          <w:ilvl w:val="0"/>
          <w:numId w:val="26"/>
        </w:numPr>
        <w:spacing w:after="0"/>
        <w:rPr>
          <w:rFonts w:ascii="Comic Sans MS" w:hAnsi="Comic Sans MS" w:eastAsia="Times New Roman"/>
          <w:szCs w:val="24"/>
          <w:lang w:eastAsia="en-GB"/>
        </w:rPr>
      </w:pPr>
      <w:r>
        <w:rPr>
          <w:rFonts w:ascii="Comic Sans MS" w:hAnsi="Comic Sans MS" w:eastAsia="Times New Roman"/>
          <w:szCs w:val="24"/>
          <w:lang w:eastAsia="en-GB"/>
        </w:rPr>
        <w:t>Focus Week Hotspots</w:t>
      </w:r>
    </w:p>
    <w:p w:rsidR="00C47ABF" w:rsidP="00C47ABF" w:rsidRDefault="00C47ABF" w14:paraId="1BFA601F" w14:textId="342B70E1">
      <w:pPr>
        <w:spacing w:after="0"/>
        <w:rPr>
          <w:rFonts w:ascii="Comic Sans MS" w:hAnsi="Comic Sans MS" w:eastAsia="Times New Roman"/>
          <w:szCs w:val="24"/>
          <w:lang w:eastAsia="en-GB"/>
        </w:rPr>
      </w:pPr>
    </w:p>
    <w:p w:rsidR="00C47ABF" w:rsidP="00C47ABF" w:rsidRDefault="00C47ABF" w14:paraId="01962CAD" w14:textId="793CA084">
      <w:pPr>
        <w:spacing w:after="0"/>
        <w:rPr>
          <w:rFonts w:ascii="Comic Sans MS" w:hAnsi="Comic Sans MS" w:eastAsia="Times New Roman"/>
          <w:szCs w:val="24"/>
          <w:lang w:eastAsia="en-GB"/>
        </w:rPr>
      </w:pPr>
    </w:p>
    <w:p w:rsidR="00C47ABF" w:rsidP="00C47ABF" w:rsidRDefault="00C47ABF" w14:paraId="2628C676" w14:textId="15B7F917">
      <w:pPr>
        <w:spacing w:after="0"/>
        <w:rPr>
          <w:rFonts w:ascii="Comic Sans MS" w:hAnsi="Comic Sans MS" w:eastAsia="Times New Roman"/>
          <w:b/>
          <w:szCs w:val="24"/>
          <w:u w:val="single"/>
          <w:lang w:eastAsia="en-GB"/>
        </w:rPr>
      </w:pPr>
      <w:r w:rsidRPr="00C47ABF">
        <w:rPr>
          <w:rFonts w:ascii="Comic Sans MS" w:hAnsi="Comic Sans MS" w:eastAsia="Times New Roman"/>
          <w:b/>
          <w:szCs w:val="24"/>
          <w:u w:val="single"/>
          <w:lang w:eastAsia="en-GB"/>
        </w:rPr>
        <w:t>Aims and Objectives</w:t>
      </w:r>
    </w:p>
    <w:p w:rsidR="00C47ABF" w:rsidP="00C47ABF" w:rsidRDefault="00C47ABF" w14:paraId="4DDBB20F" w14:textId="004AC6F7">
      <w:pPr>
        <w:spacing w:after="0"/>
        <w:rPr>
          <w:rFonts w:ascii="Comic Sans MS" w:hAnsi="Comic Sans MS" w:eastAsia="Times New Roman"/>
          <w:b/>
          <w:szCs w:val="24"/>
          <w:u w:val="single"/>
          <w:lang w:eastAsia="en-GB"/>
        </w:rPr>
      </w:pPr>
    </w:p>
    <w:p w:rsidR="00C47ABF" w:rsidP="00C47ABF" w:rsidRDefault="00C47ABF" w14:paraId="4FBF9938" w14:textId="766B5BD2">
      <w:pPr>
        <w:spacing w:after="0"/>
        <w:rPr>
          <w:rFonts w:ascii="Comic Sans MS" w:hAnsi="Comic Sans MS" w:eastAsia="Times New Roman"/>
          <w:szCs w:val="24"/>
          <w:lang w:eastAsia="en-GB"/>
        </w:rPr>
      </w:pPr>
      <w:r w:rsidRPr="00C47ABF">
        <w:rPr>
          <w:rFonts w:ascii="Comic Sans MS" w:hAnsi="Comic Sans MS" w:eastAsia="Times New Roman"/>
          <w:szCs w:val="24"/>
          <w:lang w:eastAsia="en-GB"/>
        </w:rPr>
        <w:t>The primary aim of the Behaviour Policy is </w:t>
      </w:r>
      <w:r w:rsidRPr="00C47ABF">
        <w:rPr>
          <w:rFonts w:ascii="Comic Sans MS" w:hAnsi="Comic Sans MS" w:eastAsia="Times New Roman"/>
          <w:b/>
          <w:bCs/>
          <w:szCs w:val="24"/>
          <w:lang w:eastAsia="en-GB"/>
        </w:rPr>
        <w:t>to promote good relationships</w:t>
      </w:r>
      <w:r w:rsidRPr="00C47ABF">
        <w:rPr>
          <w:rFonts w:ascii="Comic Sans MS" w:hAnsi="Comic Sans MS" w:eastAsia="Times New Roman"/>
          <w:szCs w:val="24"/>
          <w:lang w:eastAsia="en-GB"/>
        </w:rPr>
        <w:t>, so that all members of the school community can work together with the common purpose of helping everyone to learn</w:t>
      </w:r>
      <w:r>
        <w:rPr>
          <w:rFonts w:ascii="Comic Sans MS" w:hAnsi="Comic Sans MS" w:eastAsia="Times New Roman"/>
          <w:szCs w:val="24"/>
          <w:lang w:eastAsia="en-GB"/>
        </w:rPr>
        <w:t>.</w:t>
      </w:r>
    </w:p>
    <w:p w:rsidR="005D0CDB" w:rsidP="00C47ABF" w:rsidRDefault="00C47ABF" w14:paraId="57F97851" w14:textId="77777777">
      <w:pPr>
        <w:spacing w:after="0"/>
        <w:rPr>
          <w:rFonts w:ascii="Comic Sans MS" w:hAnsi="Comic Sans MS" w:eastAsia="Times New Roman"/>
          <w:szCs w:val="24"/>
          <w:lang w:eastAsia="en-GB"/>
        </w:rPr>
      </w:pPr>
      <w:r w:rsidRPr="00C47ABF">
        <w:rPr>
          <w:rFonts w:ascii="Comic Sans MS" w:hAnsi="Comic Sans MS" w:eastAsia="Times New Roman"/>
          <w:szCs w:val="24"/>
          <w:lang w:eastAsia="en-GB"/>
        </w:rPr>
        <w:t xml:space="preserve">The policy provides a framework for staff when working with students to support their ability to manage themselves in and around school. It will support pupils in developing positive relationships with others, encourage tolerance and understanding of other people’s needs and help develop positive behaviour for learning and living. We acknowledge that for many of our pupils managing their emotional responses is extremely challenging. Their behaviour is often linked to their special educational needs and this requires an individual approach to managing the challenges they present. </w:t>
      </w:r>
    </w:p>
    <w:p w:rsidR="005D0CDB" w:rsidP="00C47ABF" w:rsidRDefault="005D0CDB" w14:paraId="739D0770" w14:textId="77777777">
      <w:pPr>
        <w:spacing w:after="0"/>
        <w:rPr>
          <w:rFonts w:ascii="Comic Sans MS" w:hAnsi="Comic Sans MS" w:eastAsia="Times New Roman"/>
          <w:szCs w:val="24"/>
          <w:lang w:eastAsia="en-GB"/>
        </w:rPr>
      </w:pPr>
    </w:p>
    <w:p w:rsidR="00C47ABF" w:rsidP="00C47ABF" w:rsidRDefault="00C47ABF" w14:paraId="0FAE83C0" w14:textId="6A334BA5">
      <w:pPr>
        <w:spacing w:after="0"/>
        <w:rPr>
          <w:rFonts w:ascii="Comic Sans MS" w:hAnsi="Comic Sans MS" w:eastAsia="Times New Roman"/>
          <w:szCs w:val="24"/>
          <w:lang w:eastAsia="en-GB"/>
        </w:rPr>
      </w:pPr>
      <w:r>
        <w:rPr>
          <w:rFonts w:ascii="Comic Sans MS" w:hAnsi="Comic Sans MS" w:eastAsia="Times New Roman"/>
          <w:szCs w:val="24"/>
          <w:lang w:eastAsia="en-GB"/>
        </w:rPr>
        <w:t>Monkton Church of England Primary School</w:t>
      </w:r>
      <w:r w:rsidRPr="00C47ABF">
        <w:rPr>
          <w:rFonts w:ascii="Comic Sans MS" w:hAnsi="Comic Sans MS" w:eastAsia="Times New Roman"/>
          <w:szCs w:val="24"/>
          <w:lang w:eastAsia="en-GB"/>
        </w:rPr>
        <w:t xml:space="preserve"> is committed to providing a safe and secure environment for all its students, staff and visitors and continually monitors and reviews procedures to enable students to manage their own behaviour appropriately.</w:t>
      </w:r>
    </w:p>
    <w:p w:rsidR="005D0CDB" w:rsidP="00C47ABF" w:rsidRDefault="005D0CDB" w14:paraId="4CE9F1CD" w14:textId="77777777">
      <w:pPr>
        <w:spacing w:after="0"/>
        <w:rPr>
          <w:rFonts w:ascii="Comic Sans MS" w:hAnsi="Comic Sans MS" w:eastAsia="Times New Roman"/>
          <w:szCs w:val="24"/>
          <w:lang w:eastAsia="en-GB"/>
        </w:rPr>
      </w:pPr>
    </w:p>
    <w:p w:rsidR="00C47ABF" w:rsidP="00C47ABF" w:rsidRDefault="00C47ABF" w14:paraId="0125126F" w14:textId="1A7D822E">
      <w:pPr>
        <w:spacing w:after="0"/>
        <w:rPr>
          <w:rFonts w:ascii="Comic Sans MS" w:hAnsi="Comic Sans MS" w:eastAsia="Times New Roman"/>
          <w:szCs w:val="24"/>
          <w:lang w:eastAsia="en-GB"/>
        </w:rPr>
      </w:pPr>
      <w:r w:rsidRPr="00C47ABF">
        <w:rPr>
          <w:rFonts w:ascii="Comic Sans MS" w:hAnsi="Comic Sans MS" w:eastAsia="Times New Roman"/>
          <w:szCs w:val="24"/>
          <w:lang w:eastAsia="en-GB"/>
        </w:rPr>
        <w:t xml:space="preserve">The Behaviour Policy contributes to whole school teaching and learning aims and objectives specifically through developing each </w:t>
      </w:r>
      <w:r>
        <w:rPr>
          <w:rFonts w:ascii="Comic Sans MS" w:hAnsi="Comic Sans MS" w:eastAsia="Times New Roman"/>
          <w:szCs w:val="24"/>
          <w:lang w:eastAsia="en-GB"/>
        </w:rPr>
        <w:t>pupil</w:t>
      </w:r>
      <w:r w:rsidRPr="00C47ABF">
        <w:rPr>
          <w:rFonts w:ascii="Comic Sans MS" w:hAnsi="Comic Sans MS" w:eastAsia="Times New Roman"/>
          <w:szCs w:val="24"/>
          <w:lang w:eastAsia="en-GB"/>
        </w:rPr>
        <w:t>’s ability to;</w:t>
      </w:r>
    </w:p>
    <w:p w:rsidR="00C47ABF" w:rsidP="00C47ABF" w:rsidRDefault="00C47ABF" w14:paraId="014C935C" w14:textId="77777777">
      <w:pPr>
        <w:spacing w:after="0"/>
        <w:rPr>
          <w:rFonts w:ascii="Comic Sans MS" w:hAnsi="Comic Sans MS" w:eastAsia="Times New Roman"/>
          <w:szCs w:val="24"/>
          <w:lang w:eastAsia="en-GB"/>
        </w:rPr>
      </w:pPr>
    </w:p>
    <w:p w:rsidR="00C47ABF" w:rsidP="00C47ABF" w:rsidRDefault="00C47ABF" w14:paraId="19AAC708" w14:textId="77777777">
      <w:pPr>
        <w:spacing w:after="0"/>
        <w:rPr>
          <w:rFonts w:ascii="Comic Sans MS" w:hAnsi="Comic Sans MS" w:eastAsia="Times New Roman"/>
          <w:szCs w:val="24"/>
          <w:lang w:eastAsia="en-GB"/>
        </w:rPr>
      </w:pPr>
      <w:r w:rsidRPr="00C47ABF">
        <w:rPr>
          <w:rFonts w:ascii="Comic Sans MS" w:hAnsi="Comic Sans MS" w:eastAsia="Times New Roman"/>
          <w:szCs w:val="24"/>
          <w:lang w:eastAsia="en-GB"/>
        </w:rPr>
        <w:lastRenderedPageBreak/>
        <w:t xml:space="preserve"> - learn in an atmosphere in which they can feel happy and secure and are enabled to enjoy and achieve. </w:t>
      </w:r>
    </w:p>
    <w:p w:rsidR="00C47ABF" w:rsidP="00C47ABF" w:rsidRDefault="00C47ABF" w14:paraId="36BA3257" w14:textId="77777777">
      <w:pPr>
        <w:spacing w:after="0"/>
        <w:rPr>
          <w:rFonts w:ascii="Comic Sans MS" w:hAnsi="Comic Sans MS" w:eastAsia="Times New Roman"/>
          <w:szCs w:val="24"/>
          <w:lang w:eastAsia="en-GB"/>
        </w:rPr>
      </w:pPr>
      <w:r w:rsidRPr="00C47ABF">
        <w:rPr>
          <w:rFonts w:ascii="Comic Sans MS" w:hAnsi="Comic Sans MS" w:eastAsia="Times New Roman"/>
          <w:szCs w:val="24"/>
          <w:lang w:eastAsia="en-GB"/>
        </w:rPr>
        <w:t xml:space="preserve">- value cultural diversity and difference </w:t>
      </w:r>
    </w:p>
    <w:p w:rsidR="00C47ABF" w:rsidP="00C47ABF" w:rsidRDefault="00C47ABF" w14:paraId="07166E51" w14:textId="77777777">
      <w:pPr>
        <w:spacing w:after="0"/>
        <w:rPr>
          <w:rFonts w:ascii="Comic Sans MS" w:hAnsi="Comic Sans MS" w:eastAsia="Times New Roman"/>
          <w:szCs w:val="24"/>
          <w:lang w:eastAsia="en-GB"/>
        </w:rPr>
      </w:pPr>
      <w:r w:rsidRPr="00C47ABF">
        <w:rPr>
          <w:rFonts w:ascii="Comic Sans MS" w:hAnsi="Comic Sans MS" w:eastAsia="Times New Roman"/>
          <w:szCs w:val="24"/>
          <w:lang w:eastAsia="en-GB"/>
        </w:rPr>
        <w:t xml:space="preserve">- develop creativity and self-expression </w:t>
      </w:r>
    </w:p>
    <w:p w:rsidR="00C47ABF" w:rsidP="00C47ABF" w:rsidRDefault="00C47ABF" w14:paraId="53AC1886" w14:textId="77777777">
      <w:pPr>
        <w:spacing w:after="0"/>
        <w:rPr>
          <w:rFonts w:ascii="Comic Sans MS" w:hAnsi="Comic Sans MS" w:eastAsia="Times New Roman"/>
          <w:szCs w:val="24"/>
          <w:lang w:eastAsia="en-GB"/>
        </w:rPr>
      </w:pPr>
      <w:r w:rsidRPr="00C47ABF">
        <w:rPr>
          <w:rFonts w:ascii="Comic Sans MS" w:hAnsi="Comic Sans MS" w:eastAsia="Times New Roman"/>
          <w:szCs w:val="24"/>
          <w:lang w:eastAsia="en-GB"/>
        </w:rPr>
        <w:t xml:space="preserve">- experience learning that is clear, continuous and shows logical progression </w:t>
      </w:r>
    </w:p>
    <w:p w:rsidR="00C47ABF" w:rsidP="00C47ABF" w:rsidRDefault="00C47ABF" w14:paraId="7FB576D6" w14:textId="77777777">
      <w:pPr>
        <w:spacing w:after="0"/>
        <w:rPr>
          <w:rFonts w:ascii="Comic Sans MS" w:hAnsi="Comic Sans MS" w:eastAsia="Times New Roman"/>
          <w:szCs w:val="24"/>
          <w:lang w:eastAsia="en-GB"/>
        </w:rPr>
      </w:pPr>
      <w:r w:rsidRPr="00C47ABF">
        <w:rPr>
          <w:rFonts w:ascii="Comic Sans MS" w:hAnsi="Comic Sans MS" w:eastAsia="Times New Roman"/>
          <w:szCs w:val="24"/>
          <w:lang w:eastAsia="en-GB"/>
        </w:rPr>
        <w:t xml:space="preserve">- develop self-confidence and personal interaction skills </w:t>
      </w:r>
    </w:p>
    <w:p w:rsidR="00C47ABF" w:rsidP="00C47ABF" w:rsidRDefault="00C47ABF" w14:paraId="61526AFD" w14:textId="5D4FF9DC">
      <w:pPr>
        <w:spacing w:after="0"/>
        <w:rPr>
          <w:rFonts w:ascii="Comic Sans MS" w:hAnsi="Comic Sans MS" w:eastAsia="Times New Roman"/>
          <w:szCs w:val="24"/>
          <w:lang w:eastAsia="en-GB"/>
        </w:rPr>
      </w:pPr>
      <w:r w:rsidRPr="00C47ABF">
        <w:rPr>
          <w:rFonts w:ascii="Comic Sans MS" w:hAnsi="Comic Sans MS" w:eastAsia="Times New Roman"/>
          <w:szCs w:val="24"/>
          <w:lang w:eastAsia="en-GB"/>
        </w:rPr>
        <w:t>- make good or better progress from their individual starting points</w:t>
      </w:r>
    </w:p>
    <w:p w:rsidR="005D2EBB" w:rsidP="005D2EBB" w:rsidRDefault="005D2EBB" w14:paraId="0D261132" w14:textId="77777777">
      <w:pPr>
        <w:shd w:val="clear" w:color="auto" w:fill="FFFFFF"/>
        <w:spacing w:after="360" w:line="240" w:lineRule="auto"/>
        <w:rPr>
          <w:rFonts w:ascii="Comic Sans MS" w:hAnsi="Comic Sans MS" w:eastAsia="Times New Roman" w:cs="Helvetica"/>
          <w:b/>
          <w:color w:val="141412"/>
          <w:u w:val="single"/>
          <w:lang w:eastAsia="en-GB"/>
        </w:rPr>
      </w:pPr>
    </w:p>
    <w:p w:rsidR="005D2EBB" w:rsidP="005D2EBB" w:rsidRDefault="005D2EBB" w14:paraId="6E57802B" w14:textId="35C6227E">
      <w:pPr>
        <w:shd w:val="clear" w:color="auto" w:fill="FFFFFF"/>
        <w:spacing w:after="360" w:line="240" w:lineRule="auto"/>
        <w:rPr>
          <w:rFonts w:ascii="Comic Sans MS" w:hAnsi="Comic Sans MS" w:eastAsia="Times New Roman" w:cs="Helvetica"/>
          <w:b/>
          <w:color w:val="141412"/>
          <w:u w:val="single"/>
          <w:lang w:eastAsia="en-GB"/>
        </w:rPr>
      </w:pPr>
      <w:r>
        <w:rPr>
          <w:rFonts w:ascii="Comic Sans MS" w:hAnsi="Comic Sans MS" w:eastAsia="Times New Roman" w:cs="Helvetica"/>
          <w:b/>
          <w:color w:val="141412"/>
          <w:u w:val="single"/>
          <w:lang w:eastAsia="en-GB"/>
        </w:rPr>
        <w:t>School Rules and Expectations</w:t>
      </w:r>
    </w:p>
    <w:p w:rsidR="005D2EBB" w:rsidP="005D2EBB" w:rsidRDefault="005D2EBB" w14:paraId="2DDCF3FF" w14:textId="77777777">
      <w:pPr>
        <w:shd w:val="clear" w:color="auto" w:fill="FFFFFF"/>
        <w:spacing w:after="360" w:line="240" w:lineRule="auto"/>
        <w:rPr>
          <w:rFonts w:ascii="Comic Sans MS" w:hAnsi="Comic Sans MS" w:eastAsia="Times New Roman" w:cs="Helvetica"/>
          <w:color w:val="141412"/>
          <w:lang w:eastAsia="en-GB"/>
        </w:rPr>
      </w:pPr>
      <w:r>
        <w:rPr>
          <w:rFonts w:ascii="Comic Sans MS" w:hAnsi="Comic Sans MS" w:eastAsia="Times New Roman" w:cs="Helvetica"/>
          <w:color w:val="141412"/>
          <w:lang w:eastAsia="en-GB"/>
        </w:rPr>
        <w:t>The rules are consistent throughout the school and will not change between classes. They are explicitly linked to our Christian Foundations, which are:</w:t>
      </w:r>
    </w:p>
    <w:p w:rsidR="00647BB8" w:rsidP="00647BB8" w:rsidRDefault="00647BB8" w14:paraId="07B2EB15" w14:textId="77777777">
      <w:pPr>
        <w:pStyle w:val="ListParagraph"/>
        <w:numPr>
          <w:ilvl w:val="0"/>
          <w:numId w:val="27"/>
        </w:numPr>
        <w:shd w:val="clear" w:color="auto" w:fill="FFFFFF"/>
        <w:spacing w:after="360" w:line="240" w:lineRule="auto"/>
        <w:rPr>
          <w:rFonts w:ascii="Comic Sans MS" w:hAnsi="Comic Sans MS" w:eastAsia="Times New Roman" w:cs="Helvetica"/>
          <w:color w:val="141412"/>
          <w:lang w:eastAsia="en-GB"/>
        </w:rPr>
      </w:pPr>
      <w:r>
        <w:rPr>
          <w:rFonts w:ascii="Comic Sans MS" w:hAnsi="Comic Sans MS" w:eastAsia="Times New Roman" w:cs="Helvetica"/>
          <w:color w:val="141412"/>
          <w:lang w:eastAsia="en-GB"/>
        </w:rPr>
        <w:t>Compassion</w:t>
      </w:r>
    </w:p>
    <w:p w:rsidR="00A73800" w:rsidP="00A73800" w:rsidRDefault="00A73800" w14:paraId="328CA181" w14:textId="77777777">
      <w:pPr>
        <w:pStyle w:val="ListParagraph"/>
        <w:numPr>
          <w:ilvl w:val="0"/>
          <w:numId w:val="27"/>
        </w:numPr>
        <w:shd w:val="clear" w:color="auto" w:fill="FFFFFF"/>
        <w:spacing w:after="360" w:line="240" w:lineRule="auto"/>
        <w:rPr>
          <w:rFonts w:ascii="Comic Sans MS" w:hAnsi="Comic Sans MS" w:eastAsia="Times New Roman" w:cs="Helvetica"/>
          <w:color w:val="141412"/>
          <w:lang w:eastAsia="en-GB"/>
        </w:rPr>
      </w:pPr>
      <w:r>
        <w:rPr>
          <w:rFonts w:ascii="Comic Sans MS" w:hAnsi="Comic Sans MS" w:eastAsia="Times New Roman" w:cs="Helvetica"/>
          <w:color w:val="141412"/>
          <w:lang w:eastAsia="en-GB"/>
        </w:rPr>
        <w:t>Forgiveness</w:t>
      </w:r>
    </w:p>
    <w:p w:rsidR="00A73800" w:rsidP="00A73800" w:rsidRDefault="00A73800" w14:paraId="41D2BC32" w14:textId="77777777">
      <w:pPr>
        <w:pStyle w:val="ListParagraph"/>
        <w:numPr>
          <w:ilvl w:val="0"/>
          <w:numId w:val="27"/>
        </w:numPr>
        <w:shd w:val="clear" w:color="auto" w:fill="FFFFFF"/>
        <w:spacing w:after="360" w:line="240" w:lineRule="auto"/>
        <w:rPr>
          <w:rFonts w:ascii="Comic Sans MS" w:hAnsi="Comic Sans MS" w:eastAsia="Times New Roman" w:cs="Helvetica"/>
          <w:color w:val="141412"/>
          <w:lang w:eastAsia="en-GB"/>
        </w:rPr>
      </w:pPr>
      <w:r>
        <w:rPr>
          <w:rFonts w:ascii="Comic Sans MS" w:hAnsi="Comic Sans MS" w:eastAsia="Times New Roman" w:cs="Helvetica"/>
          <w:color w:val="141412"/>
          <w:lang w:eastAsia="en-GB"/>
        </w:rPr>
        <w:t>Friendship</w:t>
      </w:r>
    </w:p>
    <w:p w:rsidR="005D2EBB" w:rsidP="005D2EBB" w:rsidRDefault="005D2EBB" w14:paraId="10895994" w14:textId="77777777">
      <w:pPr>
        <w:pStyle w:val="ListParagraph"/>
        <w:numPr>
          <w:ilvl w:val="0"/>
          <w:numId w:val="27"/>
        </w:numPr>
        <w:shd w:val="clear" w:color="auto" w:fill="FFFFFF"/>
        <w:spacing w:after="360" w:line="240" w:lineRule="auto"/>
        <w:rPr>
          <w:rFonts w:ascii="Comic Sans MS" w:hAnsi="Comic Sans MS" w:eastAsia="Times New Roman" w:cs="Helvetica"/>
          <w:color w:val="141412"/>
          <w:lang w:eastAsia="en-GB"/>
        </w:rPr>
      </w:pPr>
      <w:r>
        <w:rPr>
          <w:rFonts w:ascii="Comic Sans MS" w:hAnsi="Comic Sans MS" w:eastAsia="Times New Roman" w:cs="Helvetica"/>
          <w:color w:val="141412"/>
          <w:lang w:eastAsia="en-GB"/>
        </w:rPr>
        <w:t>Justice</w:t>
      </w:r>
    </w:p>
    <w:p w:rsidR="005D2EBB" w:rsidP="005D2EBB" w:rsidRDefault="005D2EBB" w14:paraId="231A06AA" w14:textId="77777777">
      <w:pPr>
        <w:pStyle w:val="ListParagraph"/>
        <w:numPr>
          <w:ilvl w:val="0"/>
          <w:numId w:val="27"/>
        </w:numPr>
        <w:shd w:val="clear" w:color="auto" w:fill="FFFFFF"/>
        <w:spacing w:after="360" w:line="240" w:lineRule="auto"/>
        <w:rPr>
          <w:rFonts w:ascii="Comic Sans MS" w:hAnsi="Comic Sans MS" w:eastAsia="Times New Roman" w:cs="Helvetica"/>
          <w:color w:val="141412"/>
          <w:lang w:eastAsia="en-GB"/>
        </w:rPr>
      </w:pPr>
      <w:r>
        <w:rPr>
          <w:rFonts w:ascii="Comic Sans MS" w:hAnsi="Comic Sans MS" w:eastAsia="Times New Roman" w:cs="Helvetica"/>
          <w:color w:val="141412"/>
          <w:lang w:eastAsia="en-GB"/>
        </w:rPr>
        <w:t>Trust</w:t>
      </w:r>
    </w:p>
    <w:p w:rsidR="005D2EBB" w:rsidP="005D2EBB" w:rsidRDefault="005D2EBB" w14:paraId="6502C17F" w14:textId="77777777">
      <w:pPr>
        <w:shd w:val="clear" w:color="auto" w:fill="FFFFFF"/>
        <w:spacing w:after="360" w:line="240" w:lineRule="auto"/>
        <w:rPr>
          <w:rFonts w:ascii="Comic Sans MS" w:hAnsi="Comic Sans MS" w:eastAsia="Times New Roman" w:cs="Helvetica"/>
          <w:color w:val="141412"/>
          <w:lang w:eastAsia="en-GB"/>
        </w:rPr>
      </w:pPr>
      <w:r>
        <w:rPr>
          <w:rFonts w:ascii="Comic Sans MS" w:hAnsi="Comic Sans MS" w:eastAsia="Times New Roman" w:cs="Helvetica"/>
          <w:color w:val="141412"/>
          <w:lang w:eastAsia="en-GB"/>
        </w:rPr>
        <w:t xml:space="preserve">These Foundations are displayed in a prominent area of the classroom to act as a visual reminder to the children about how we expect pupils to behave at all times. These rules are also intended to be used in a positive way rather than a negative. </w:t>
      </w:r>
    </w:p>
    <w:p w:rsidR="00A65DB1" w:rsidP="00C47ABF" w:rsidRDefault="00A65DB1" w14:paraId="603166D4" w14:textId="6242C129">
      <w:pPr>
        <w:spacing w:after="0"/>
        <w:rPr>
          <w:rFonts w:ascii="Comic Sans MS" w:hAnsi="Comic Sans MS" w:eastAsia="Times New Roman"/>
          <w:szCs w:val="24"/>
          <w:lang w:eastAsia="en-GB"/>
        </w:rPr>
      </w:pPr>
    </w:p>
    <w:p w:rsidRPr="00A65DB1" w:rsidR="00A65DB1" w:rsidP="00C47ABF" w:rsidRDefault="00A65DB1" w14:paraId="35F91C2F" w14:textId="6AE2F04B">
      <w:pPr>
        <w:spacing w:after="0"/>
        <w:rPr>
          <w:rFonts w:ascii="Comic Sans MS" w:hAnsi="Comic Sans MS" w:eastAsia="Times New Roman"/>
          <w:b/>
          <w:szCs w:val="24"/>
          <w:u w:val="single"/>
          <w:lang w:eastAsia="en-GB"/>
        </w:rPr>
      </w:pPr>
      <w:r>
        <w:rPr>
          <w:rFonts w:ascii="Comic Sans MS" w:hAnsi="Comic Sans MS" w:eastAsia="Times New Roman"/>
          <w:b/>
          <w:szCs w:val="24"/>
          <w:u w:val="single"/>
          <w:lang w:eastAsia="en-GB"/>
        </w:rPr>
        <w:t>Spirituality</w:t>
      </w:r>
    </w:p>
    <w:p w:rsidR="00E16DD7" w:rsidP="00C47ABF" w:rsidRDefault="00E16DD7" w14:paraId="6C074FB7" w14:textId="6F8A06CE">
      <w:pPr>
        <w:spacing w:after="0"/>
        <w:rPr>
          <w:rFonts w:ascii="Comic Sans MS" w:hAnsi="Comic Sans MS" w:eastAsia="Times New Roman"/>
          <w:szCs w:val="24"/>
          <w:lang w:eastAsia="en-GB"/>
        </w:rPr>
      </w:pPr>
    </w:p>
    <w:p w:rsidR="00E16DD7" w:rsidP="00C47ABF" w:rsidRDefault="00E16DD7" w14:paraId="1D33F942" w14:textId="63415B14">
      <w:pPr>
        <w:spacing w:after="0"/>
        <w:rPr>
          <w:rFonts w:ascii="Comic Sans MS" w:hAnsi="Comic Sans MS" w:eastAsia="Times New Roman"/>
          <w:szCs w:val="24"/>
          <w:lang w:eastAsia="en-GB"/>
        </w:rPr>
      </w:pPr>
      <w:r>
        <w:rPr>
          <w:rFonts w:ascii="Comic Sans MS" w:hAnsi="Comic Sans MS" w:eastAsia="Times New Roman"/>
          <w:szCs w:val="24"/>
          <w:lang w:eastAsia="en-GB"/>
        </w:rPr>
        <w:t>At Monkton we base our children’s behaviour on 4 main</w:t>
      </w:r>
      <w:r w:rsidR="00A65DB1">
        <w:rPr>
          <w:rFonts w:ascii="Comic Sans MS" w:hAnsi="Comic Sans MS" w:eastAsia="Times New Roman"/>
          <w:szCs w:val="24"/>
          <w:lang w:eastAsia="en-GB"/>
        </w:rPr>
        <w:t xml:space="preserve"> spiritual</w:t>
      </w:r>
      <w:r>
        <w:rPr>
          <w:rFonts w:ascii="Comic Sans MS" w:hAnsi="Comic Sans MS" w:eastAsia="Times New Roman"/>
          <w:szCs w:val="24"/>
          <w:lang w:eastAsia="en-GB"/>
        </w:rPr>
        <w:t xml:space="preserve"> aspects. These are:</w:t>
      </w:r>
    </w:p>
    <w:p w:rsidR="00E16DD7" w:rsidP="00C47ABF" w:rsidRDefault="00E16DD7" w14:paraId="6FA5009A" w14:textId="2814F56E">
      <w:pPr>
        <w:spacing w:after="0"/>
        <w:rPr>
          <w:rFonts w:ascii="Comic Sans MS" w:hAnsi="Comic Sans MS" w:eastAsia="Times New Roman"/>
          <w:szCs w:val="24"/>
          <w:lang w:eastAsia="en-GB"/>
        </w:rPr>
      </w:pPr>
    </w:p>
    <w:p w:rsidR="00E16DD7" w:rsidP="00E16DD7" w:rsidRDefault="00E16DD7" w14:paraId="47183C93" w14:textId="24138D5A">
      <w:pPr>
        <w:pStyle w:val="ListParagraph"/>
        <w:numPr>
          <w:ilvl w:val="0"/>
          <w:numId w:val="28"/>
        </w:numPr>
        <w:spacing w:after="0"/>
        <w:rPr>
          <w:rFonts w:ascii="Comic Sans MS" w:hAnsi="Comic Sans MS" w:eastAsia="Times New Roman"/>
          <w:szCs w:val="24"/>
          <w:lang w:eastAsia="en-GB"/>
        </w:rPr>
      </w:pPr>
      <w:r>
        <w:rPr>
          <w:rFonts w:ascii="Comic Sans MS" w:hAnsi="Comic Sans MS" w:eastAsia="Times New Roman"/>
          <w:szCs w:val="24"/>
          <w:lang w:eastAsia="en-GB"/>
        </w:rPr>
        <w:t>Seeing the Child – the child is at the heart of everything we do</w:t>
      </w:r>
    </w:p>
    <w:p w:rsidR="00E16DD7" w:rsidP="00E16DD7" w:rsidRDefault="00E16DD7" w14:paraId="1D22850C" w14:textId="53DCE6C7">
      <w:pPr>
        <w:pStyle w:val="ListParagraph"/>
        <w:numPr>
          <w:ilvl w:val="0"/>
          <w:numId w:val="28"/>
        </w:numPr>
        <w:spacing w:after="0"/>
        <w:rPr>
          <w:rFonts w:ascii="Comic Sans MS" w:hAnsi="Comic Sans MS" w:eastAsia="Times New Roman"/>
          <w:szCs w:val="24"/>
          <w:lang w:eastAsia="en-GB"/>
        </w:rPr>
      </w:pPr>
      <w:r>
        <w:rPr>
          <w:rFonts w:ascii="Comic Sans MS" w:hAnsi="Comic Sans MS" w:eastAsia="Times New Roman"/>
          <w:szCs w:val="24"/>
          <w:lang w:eastAsia="en-GB"/>
        </w:rPr>
        <w:t>The Child as a Fellow Pilgrim – we are all equal members</w:t>
      </w:r>
    </w:p>
    <w:p w:rsidR="00E16DD7" w:rsidP="00E16DD7" w:rsidRDefault="00E16DD7" w14:paraId="5C8E357C" w14:textId="76B8D13D">
      <w:pPr>
        <w:pStyle w:val="ListParagraph"/>
        <w:numPr>
          <w:ilvl w:val="0"/>
          <w:numId w:val="28"/>
        </w:numPr>
        <w:spacing w:after="0"/>
        <w:rPr>
          <w:rFonts w:ascii="Comic Sans MS" w:hAnsi="Comic Sans MS" w:eastAsia="Times New Roman"/>
          <w:szCs w:val="24"/>
          <w:lang w:eastAsia="en-GB"/>
        </w:rPr>
      </w:pPr>
      <w:r>
        <w:rPr>
          <w:rFonts w:ascii="Comic Sans MS" w:hAnsi="Comic Sans MS" w:eastAsia="Times New Roman"/>
          <w:szCs w:val="24"/>
          <w:lang w:eastAsia="en-GB"/>
        </w:rPr>
        <w:t xml:space="preserve">The Community with the Child – our school and community is a place of love and a sanctuary for the child where they must feel </w:t>
      </w:r>
      <w:r w:rsidR="00A65DB1">
        <w:rPr>
          <w:rFonts w:ascii="Comic Sans MS" w:hAnsi="Comic Sans MS" w:eastAsia="Times New Roman"/>
          <w:szCs w:val="24"/>
          <w:lang w:eastAsia="en-GB"/>
        </w:rPr>
        <w:t>comfortable to learn academically and socially.</w:t>
      </w:r>
    </w:p>
    <w:p w:rsidRPr="00E16DD7" w:rsidR="00A65DB1" w:rsidP="00E16DD7" w:rsidRDefault="00A65DB1" w14:paraId="2B3FF75D" w14:textId="6B11D91A">
      <w:pPr>
        <w:pStyle w:val="ListParagraph"/>
        <w:numPr>
          <w:ilvl w:val="0"/>
          <w:numId w:val="28"/>
        </w:numPr>
        <w:spacing w:after="0"/>
        <w:rPr>
          <w:rFonts w:ascii="Comic Sans MS" w:hAnsi="Comic Sans MS" w:eastAsia="Times New Roman"/>
          <w:szCs w:val="24"/>
          <w:lang w:eastAsia="en-GB"/>
        </w:rPr>
      </w:pPr>
      <w:r>
        <w:rPr>
          <w:rFonts w:ascii="Comic Sans MS" w:hAnsi="Comic Sans MS" w:eastAsia="Times New Roman"/>
          <w:szCs w:val="24"/>
          <w:lang w:eastAsia="en-GB"/>
        </w:rPr>
        <w:t xml:space="preserve">The Learning Child – we encourage the children to explore, listen and ask as well as reflect. This forms a key part of our restorative justice. </w:t>
      </w:r>
    </w:p>
    <w:p w:rsidR="005D0CDB" w:rsidP="00C47ABF" w:rsidRDefault="005D0CDB" w14:paraId="5B1FF2A3" w14:textId="73AC4D73">
      <w:pPr>
        <w:spacing w:after="0"/>
        <w:rPr>
          <w:rFonts w:ascii="Comic Sans MS" w:hAnsi="Comic Sans MS" w:eastAsia="Times New Roman"/>
          <w:szCs w:val="24"/>
          <w:lang w:eastAsia="en-GB"/>
        </w:rPr>
      </w:pPr>
    </w:p>
    <w:p w:rsidR="005D2EBB" w:rsidP="005D0CDB" w:rsidRDefault="005D2EBB" w14:paraId="05DE6F90" w14:textId="77777777">
      <w:pPr>
        <w:spacing w:after="0"/>
        <w:rPr>
          <w:rFonts w:ascii="Comic Sans MS" w:hAnsi="Comic Sans MS" w:eastAsia="Times New Roman"/>
          <w:b/>
          <w:szCs w:val="24"/>
          <w:u w:val="single"/>
          <w:lang w:eastAsia="en-GB"/>
        </w:rPr>
      </w:pPr>
    </w:p>
    <w:p w:rsidR="005D2EBB" w:rsidP="005D0CDB" w:rsidRDefault="005D2EBB" w14:paraId="327900C7" w14:textId="77777777">
      <w:pPr>
        <w:spacing w:after="0"/>
        <w:rPr>
          <w:rFonts w:ascii="Comic Sans MS" w:hAnsi="Comic Sans MS" w:eastAsia="Times New Roman"/>
          <w:b/>
          <w:szCs w:val="24"/>
          <w:u w:val="single"/>
          <w:lang w:eastAsia="en-GB"/>
        </w:rPr>
      </w:pPr>
    </w:p>
    <w:p w:rsidR="005D2EBB" w:rsidP="005D0CDB" w:rsidRDefault="005D2EBB" w14:paraId="45C21E86" w14:textId="77777777">
      <w:pPr>
        <w:spacing w:after="0"/>
        <w:rPr>
          <w:rFonts w:ascii="Comic Sans MS" w:hAnsi="Comic Sans MS" w:eastAsia="Times New Roman"/>
          <w:b/>
          <w:szCs w:val="24"/>
          <w:u w:val="single"/>
          <w:lang w:eastAsia="en-GB"/>
        </w:rPr>
      </w:pPr>
    </w:p>
    <w:p w:rsidR="005D0CDB" w:rsidP="005D0CDB" w:rsidRDefault="005D0CDB" w14:paraId="4334719F" w14:textId="671FB07A">
      <w:pPr>
        <w:spacing w:after="0"/>
        <w:rPr>
          <w:rFonts w:ascii="Comic Sans MS" w:hAnsi="Comic Sans MS" w:eastAsia="Times New Roman"/>
          <w:b/>
          <w:szCs w:val="24"/>
          <w:u w:val="single"/>
          <w:lang w:eastAsia="en-GB"/>
        </w:rPr>
      </w:pPr>
      <w:r w:rsidRPr="007E122B">
        <w:rPr>
          <w:rFonts w:ascii="Comic Sans MS" w:hAnsi="Comic Sans MS" w:eastAsia="Times New Roman"/>
          <w:b/>
          <w:szCs w:val="24"/>
          <w:u w:val="single"/>
          <w:lang w:eastAsia="en-GB"/>
        </w:rPr>
        <w:lastRenderedPageBreak/>
        <w:t>Staff Responsibility</w:t>
      </w:r>
    </w:p>
    <w:p w:rsidR="007E122B" w:rsidP="005D0CDB" w:rsidRDefault="007E122B" w14:paraId="6BF957B5" w14:textId="57A6A6E0">
      <w:pPr>
        <w:spacing w:after="0"/>
        <w:rPr>
          <w:rFonts w:ascii="Comic Sans MS" w:hAnsi="Comic Sans MS" w:eastAsia="Times New Roman"/>
          <w:b/>
          <w:szCs w:val="24"/>
          <w:u w:val="single"/>
          <w:lang w:eastAsia="en-GB"/>
        </w:rPr>
      </w:pPr>
    </w:p>
    <w:p w:rsidR="007E122B" w:rsidP="005D0CDB" w:rsidRDefault="007E122B" w14:paraId="2F5CBD69" w14:textId="73ED670B">
      <w:pPr>
        <w:spacing w:after="0"/>
        <w:rPr>
          <w:rFonts w:ascii="Comic Sans MS" w:hAnsi="Comic Sans MS" w:eastAsia="Times New Roman"/>
          <w:szCs w:val="24"/>
          <w:lang w:eastAsia="en-GB"/>
        </w:rPr>
      </w:pPr>
      <w:r>
        <w:rPr>
          <w:rFonts w:ascii="Comic Sans MS" w:hAnsi="Comic Sans MS" w:eastAsia="Times New Roman"/>
          <w:szCs w:val="24"/>
          <w:lang w:eastAsia="en-GB"/>
        </w:rPr>
        <w:t>All staff sign a Code of Conduct at the beginning of the year ensuring that they are responsible for the behaviour management in our school. They agree to being compliant and develop a culture in school where there is continuous effective feedback amongst staff.</w:t>
      </w:r>
    </w:p>
    <w:p w:rsidR="007E122B" w:rsidP="005D0CDB" w:rsidRDefault="007E122B" w14:paraId="75970941" w14:textId="3E4AF0FC">
      <w:pPr>
        <w:spacing w:after="0"/>
        <w:rPr>
          <w:rFonts w:ascii="Comic Sans MS" w:hAnsi="Comic Sans MS" w:eastAsia="Times New Roman"/>
          <w:szCs w:val="24"/>
          <w:lang w:eastAsia="en-GB"/>
        </w:rPr>
      </w:pPr>
    </w:p>
    <w:p w:rsidR="007E122B" w:rsidP="005D0CDB" w:rsidRDefault="007E122B" w14:paraId="5C0BBC73" w14:textId="70A25E0D">
      <w:pPr>
        <w:spacing w:after="0"/>
        <w:rPr>
          <w:rFonts w:ascii="Comic Sans MS" w:hAnsi="Comic Sans MS" w:eastAsia="Times New Roman"/>
          <w:b/>
          <w:szCs w:val="24"/>
          <w:u w:val="single"/>
          <w:lang w:eastAsia="en-GB"/>
        </w:rPr>
      </w:pPr>
      <w:r>
        <w:rPr>
          <w:rFonts w:ascii="Comic Sans MS" w:hAnsi="Comic Sans MS" w:eastAsia="Times New Roman"/>
          <w:b/>
          <w:szCs w:val="24"/>
          <w:u w:val="single"/>
          <w:lang w:eastAsia="en-GB"/>
        </w:rPr>
        <w:t>The Role of the Head of School</w:t>
      </w:r>
    </w:p>
    <w:p w:rsidR="007E122B" w:rsidP="005D0CDB" w:rsidRDefault="007E122B" w14:paraId="1FFF1B53" w14:textId="18C809B5">
      <w:pPr>
        <w:spacing w:after="0"/>
        <w:rPr>
          <w:rFonts w:ascii="Comic Sans MS" w:hAnsi="Comic Sans MS" w:eastAsia="Times New Roman"/>
          <w:b/>
          <w:szCs w:val="24"/>
          <w:u w:val="single"/>
          <w:lang w:eastAsia="en-GB"/>
        </w:rPr>
      </w:pPr>
    </w:p>
    <w:p w:rsidR="007E122B" w:rsidP="007E122B" w:rsidRDefault="007E122B" w14:paraId="2C72C4D9" w14:textId="5A5AA915">
      <w:pPr>
        <w:shd w:val="clear" w:color="auto" w:fill="FFFFFF"/>
        <w:spacing w:after="360" w:line="240" w:lineRule="auto"/>
        <w:rPr>
          <w:rFonts w:ascii="Comic Sans MS" w:hAnsi="Comic Sans MS" w:eastAsia="Times New Roman" w:cs="Helvetica"/>
          <w:color w:val="141412"/>
          <w:lang w:eastAsia="en-GB"/>
        </w:rPr>
      </w:pPr>
      <w:r w:rsidRPr="007E122B">
        <w:rPr>
          <w:rFonts w:ascii="Comic Sans MS" w:hAnsi="Comic Sans MS" w:eastAsia="Times New Roman" w:cs="Helvetica"/>
          <w:color w:val="141412"/>
          <w:lang w:eastAsia="en-GB"/>
        </w:rPr>
        <w:t xml:space="preserve">It is the responsibility of the </w:t>
      </w:r>
      <w:r>
        <w:rPr>
          <w:rFonts w:ascii="Comic Sans MS" w:hAnsi="Comic Sans MS" w:eastAsia="Times New Roman" w:cs="Helvetica"/>
          <w:color w:val="141412"/>
          <w:lang w:eastAsia="en-GB"/>
        </w:rPr>
        <w:t>Head of School</w:t>
      </w:r>
      <w:r w:rsidRPr="007E122B">
        <w:rPr>
          <w:rFonts w:ascii="Comic Sans MS" w:hAnsi="Comic Sans MS" w:eastAsia="Times New Roman" w:cs="Helvetica"/>
          <w:color w:val="141412"/>
          <w:lang w:eastAsia="en-GB"/>
        </w:rPr>
        <w:t xml:space="preserve"> to implement the school behaviour policy consistently throughout the school, and to report to governors, when requested, on the effectiveness of the policy. It is also the responsibility of the </w:t>
      </w:r>
      <w:r>
        <w:rPr>
          <w:rFonts w:ascii="Comic Sans MS" w:hAnsi="Comic Sans MS" w:eastAsia="Times New Roman" w:cs="Helvetica"/>
          <w:color w:val="141412"/>
          <w:lang w:eastAsia="en-GB"/>
        </w:rPr>
        <w:t>Head of School</w:t>
      </w:r>
      <w:r w:rsidRPr="007E122B">
        <w:rPr>
          <w:rFonts w:ascii="Comic Sans MS" w:hAnsi="Comic Sans MS" w:eastAsia="Times New Roman" w:cs="Helvetica"/>
          <w:color w:val="141412"/>
          <w:lang w:eastAsia="en-GB"/>
        </w:rPr>
        <w:t xml:space="preserve"> to ensure the health, safety and welfare of all children in the school.</w:t>
      </w:r>
    </w:p>
    <w:p w:rsidRPr="007E122B" w:rsidR="007E122B" w:rsidP="007E122B" w:rsidRDefault="007E122B" w14:paraId="544DB02C" w14:textId="477F9879">
      <w:pPr>
        <w:shd w:val="clear" w:color="auto" w:fill="FFFFFF"/>
        <w:spacing w:after="360" w:line="240" w:lineRule="auto"/>
        <w:rPr>
          <w:rFonts w:ascii="Comic Sans MS" w:hAnsi="Comic Sans MS" w:eastAsia="Times New Roman" w:cs="Helvetica"/>
          <w:color w:val="141412"/>
          <w:lang w:eastAsia="en-GB"/>
        </w:rPr>
      </w:pPr>
      <w:r w:rsidRPr="007E122B">
        <w:rPr>
          <w:rFonts w:ascii="Comic Sans MS" w:hAnsi="Comic Sans MS" w:eastAsia="Times New Roman" w:cs="Helvetica"/>
          <w:color w:val="141412"/>
          <w:lang w:eastAsia="en-GB"/>
        </w:rPr>
        <w:t xml:space="preserve">The </w:t>
      </w:r>
      <w:r>
        <w:rPr>
          <w:rFonts w:ascii="Comic Sans MS" w:hAnsi="Comic Sans MS" w:eastAsia="Times New Roman" w:cs="Helvetica"/>
          <w:color w:val="141412"/>
          <w:lang w:eastAsia="en-GB"/>
        </w:rPr>
        <w:t>Head of School</w:t>
      </w:r>
      <w:r w:rsidRPr="007E122B">
        <w:rPr>
          <w:rFonts w:ascii="Comic Sans MS" w:hAnsi="Comic Sans MS" w:eastAsia="Times New Roman" w:cs="Helvetica"/>
          <w:color w:val="141412"/>
          <w:lang w:eastAsia="en-GB"/>
        </w:rPr>
        <w:t xml:space="preserve"> supports the staff by implementing the policy, by setting the standards of behaviour, and by supporting staff in their implementation of the policy.</w:t>
      </w:r>
    </w:p>
    <w:p w:rsidRPr="007E122B" w:rsidR="007E122B" w:rsidP="007E122B" w:rsidRDefault="007E122B" w14:paraId="436C799D" w14:textId="52A683FC">
      <w:pPr>
        <w:shd w:val="clear" w:color="auto" w:fill="FFFFFF"/>
        <w:spacing w:after="360" w:line="240" w:lineRule="auto"/>
        <w:rPr>
          <w:rFonts w:ascii="Comic Sans MS" w:hAnsi="Comic Sans MS" w:eastAsia="Times New Roman" w:cs="Helvetica"/>
          <w:color w:val="141412"/>
          <w:lang w:eastAsia="en-GB"/>
        </w:rPr>
      </w:pPr>
      <w:r w:rsidRPr="007E122B">
        <w:rPr>
          <w:rFonts w:ascii="Comic Sans MS" w:hAnsi="Comic Sans MS" w:eastAsia="Times New Roman" w:cs="Helvetica"/>
          <w:color w:val="141412"/>
          <w:lang w:eastAsia="en-GB"/>
        </w:rPr>
        <w:t xml:space="preserve">The </w:t>
      </w:r>
      <w:r>
        <w:rPr>
          <w:rFonts w:ascii="Comic Sans MS" w:hAnsi="Comic Sans MS" w:eastAsia="Times New Roman" w:cs="Helvetica"/>
          <w:color w:val="141412"/>
          <w:lang w:eastAsia="en-GB"/>
        </w:rPr>
        <w:t>Head of School</w:t>
      </w:r>
      <w:r w:rsidRPr="007E122B">
        <w:rPr>
          <w:rFonts w:ascii="Comic Sans MS" w:hAnsi="Comic Sans MS" w:eastAsia="Times New Roman" w:cs="Helvetica"/>
          <w:color w:val="141412"/>
          <w:lang w:eastAsia="en-GB"/>
        </w:rPr>
        <w:t xml:space="preserve"> keeps records of all reported serious incidents of misbehaviour including bullying and racism</w:t>
      </w:r>
      <w:r w:rsidR="00453A2B">
        <w:rPr>
          <w:rFonts w:ascii="Comic Sans MS" w:hAnsi="Comic Sans MS" w:eastAsia="Times New Roman" w:cs="Helvetica"/>
          <w:color w:val="141412"/>
          <w:lang w:eastAsia="en-GB"/>
        </w:rPr>
        <w:t>.</w:t>
      </w:r>
    </w:p>
    <w:p w:rsidR="007E122B" w:rsidP="007E122B" w:rsidRDefault="007E122B" w14:paraId="3382544D" w14:textId="04210FDA">
      <w:pPr>
        <w:shd w:val="clear" w:color="auto" w:fill="FFFFFF"/>
        <w:spacing w:after="360" w:line="240" w:lineRule="auto"/>
        <w:rPr>
          <w:rFonts w:ascii="Comic Sans MS" w:hAnsi="Comic Sans MS" w:eastAsia="Times New Roman" w:cs="Helvetica"/>
          <w:color w:val="141412"/>
          <w:lang w:eastAsia="en-GB"/>
        </w:rPr>
      </w:pPr>
      <w:r w:rsidRPr="007E122B">
        <w:rPr>
          <w:rFonts w:ascii="Comic Sans MS" w:hAnsi="Comic Sans MS" w:eastAsia="Times New Roman" w:cs="Helvetica"/>
          <w:color w:val="141412"/>
          <w:lang w:eastAsia="en-GB"/>
        </w:rPr>
        <w:t xml:space="preserve">The </w:t>
      </w:r>
      <w:r>
        <w:rPr>
          <w:rFonts w:ascii="Comic Sans MS" w:hAnsi="Comic Sans MS" w:eastAsia="Times New Roman" w:cs="Helvetica"/>
          <w:color w:val="141412"/>
          <w:lang w:eastAsia="en-GB"/>
        </w:rPr>
        <w:t>Head of School/Executive Headteacher</w:t>
      </w:r>
      <w:r w:rsidRPr="007E122B">
        <w:rPr>
          <w:rFonts w:ascii="Comic Sans MS" w:hAnsi="Comic Sans MS" w:eastAsia="Times New Roman" w:cs="Helvetica"/>
          <w:color w:val="141412"/>
          <w:lang w:eastAsia="en-GB"/>
        </w:rPr>
        <w:t xml:space="preserve"> has the responsibility for giving fixed-term exclusions to individual children for serious acts of misbehaviour. For repeated or very serious acts of anti-social behaviour, the </w:t>
      </w:r>
      <w:r>
        <w:rPr>
          <w:rFonts w:ascii="Comic Sans MS" w:hAnsi="Comic Sans MS" w:eastAsia="Times New Roman" w:cs="Helvetica"/>
          <w:color w:val="141412"/>
          <w:lang w:eastAsia="en-GB"/>
        </w:rPr>
        <w:t>Head of School/Executive Headteacher</w:t>
      </w:r>
      <w:r w:rsidRPr="007E122B">
        <w:rPr>
          <w:rFonts w:ascii="Comic Sans MS" w:hAnsi="Comic Sans MS" w:eastAsia="Times New Roman" w:cs="Helvetica"/>
          <w:color w:val="141412"/>
          <w:lang w:eastAsia="en-GB"/>
        </w:rPr>
        <w:t xml:space="preserve"> may permanently exclude a child. These actions are taken only after the school governors have been notified.</w:t>
      </w:r>
    </w:p>
    <w:p w:rsidR="007E122B" w:rsidP="007E122B" w:rsidRDefault="007E122B" w14:paraId="0369CBC1" w14:textId="00062C24">
      <w:pPr>
        <w:shd w:val="clear" w:color="auto" w:fill="FFFFFF"/>
        <w:spacing w:after="360" w:line="240" w:lineRule="auto"/>
        <w:rPr>
          <w:rFonts w:ascii="Comic Sans MS" w:hAnsi="Comic Sans MS" w:eastAsia="Times New Roman" w:cs="Helvetica"/>
          <w:b/>
          <w:color w:val="141412"/>
          <w:u w:val="single"/>
          <w:lang w:eastAsia="en-GB"/>
        </w:rPr>
      </w:pPr>
      <w:r>
        <w:rPr>
          <w:rFonts w:ascii="Comic Sans MS" w:hAnsi="Comic Sans MS" w:eastAsia="Times New Roman" w:cs="Helvetica"/>
          <w:b/>
          <w:color w:val="141412"/>
          <w:u w:val="single"/>
          <w:lang w:eastAsia="en-GB"/>
        </w:rPr>
        <w:t>The Role of the Class Teacher</w:t>
      </w:r>
    </w:p>
    <w:p w:rsidRPr="007E122B" w:rsidR="007E122B" w:rsidP="007E122B" w:rsidRDefault="007E122B" w14:paraId="6B8BBE3E" w14:textId="77777777">
      <w:pPr>
        <w:shd w:val="clear" w:color="auto" w:fill="FFFFFF"/>
        <w:spacing w:after="360" w:line="240" w:lineRule="auto"/>
        <w:rPr>
          <w:rFonts w:ascii="Comic Sans MS" w:hAnsi="Comic Sans MS" w:eastAsia="Times New Roman" w:cs="Helvetica"/>
          <w:color w:val="141412"/>
          <w:lang w:eastAsia="en-GB"/>
        </w:rPr>
      </w:pPr>
      <w:r w:rsidRPr="007E122B">
        <w:rPr>
          <w:rFonts w:ascii="Comic Sans MS" w:hAnsi="Comic Sans MS" w:eastAsia="Times New Roman" w:cs="Helvetica"/>
          <w:color w:val="141412"/>
          <w:lang w:eastAsia="en-GB"/>
        </w:rPr>
        <w:t>It is the responsibility of class teachers to ensure that the school rules are enforced in their classes, and that their classes behave in a responsible manner during lesson time.</w:t>
      </w:r>
    </w:p>
    <w:p w:rsidRPr="007E122B" w:rsidR="007E122B" w:rsidP="007E122B" w:rsidRDefault="007E122B" w14:paraId="6B0E3334" w14:textId="77777777">
      <w:pPr>
        <w:shd w:val="clear" w:color="auto" w:fill="FFFFFF"/>
        <w:spacing w:after="360" w:line="240" w:lineRule="auto"/>
        <w:rPr>
          <w:rFonts w:ascii="Comic Sans MS" w:hAnsi="Comic Sans MS" w:eastAsia="Times New Roman" w:cs="Helvetica"/>
          <w:color w:val="141412"/>
          <w:lang w:eastAsia="en-GB"/>
        </w:rPr>
      </w:pPr>
      <w:r w:rsidRPr="007E122B">
        <w:rPr>
          <w:rFonts w:ascii="Comic Sans MS" w:hAnsi="Comic Sans MS" w:eastAsia="Times New Roman" w:cs="Helvetica"/>
          <w:color w:val="141412"/>
          <w:lang w:eastAsia="en-GB"/>
        </w:rPr>
        <w:t>The class teachers in our school have high expectations of the children with regard to behaviour, and they strive to ensure that all children work to the best of their ability.</w:t>
      </w:r>
    </w:p>
    <w:p w:rsidRPr="007E122B" w:rsidR="007E122B" w:rsidP="007E122B" w:rsidRDefault="007E122B" w14:paraId="1ACF3446" w14:textId="77777777">
      <w:pPr>
        <w:shd w:val="clear" w:color="auto" w:fill="FFFFFF"/>
        <w:spacing w:after="360" w:line="240" w:lineRule="auto"/>
        <w:rPr>
          <w:rFonts w:ascii="Comic Sans MS" w:hAnsi="Comic Sans MS" w:eastAsia="Times New Roman" w:cs="Helvetica"/>
          <w:color w:val="141412"/>
          <w:lang w:eastAsia="en-GB"/>
        </w:rPr>
      </w:pPr>
      <w:r w:rsidRPr="007E122B">
        <w:rPr>
          <w:rFonts w:ascii="Comic Sans MS" w:hAnsi="Comic Sans MS" w:eastAsia="Times New Roman" w:cs="Helvetica"/>
          <w:color w:val="141412"/>
          <w:lang w:eastAsia="en-GB"/>
        </w:rPr>
        <w:t>The class teacher must be a role model for the children and treat each child fairly, and enforce the classroom code consistently. The teachers treat all children in their classes with respect and understanding.</w:t>
      </w:r>
    </w:p>
    <w:p w:rsidRPr="007E122B" w:rsidR="007E122B" w:rsidP="007E122B" w:rsidRDefault="007E122B" w14:paraId="1A1527F1" w14:textId="44418A0D">
      <w:pPr>
        <w:shd w:val="clear" w:color="auto" w:fill="FFFFFF"/>
        <w:spacing w:after="360" w:line="240" w:lineRule="auto"/>
        <w:rPr>
          <w:rFonts w:ascii="Comic Sans MS" w:hAnsi="Comic Sans MS" w:eastAsia="Times New Roman" w:cs="Helvetica"/>
          <w:color w:val="141412"/>
          <w:lang w:eastAsia="en-GB"/>
        </w:rPr>
      </w:pPr>
      <w:r w:rsidRPr="007E122B">
        <w:rPr>
          <w:rFonts w:ascii="Comic Sans MS" w:hAnsi="Comic Sans MS" w:eastAsia="Times New Roman" w:cs="Helvetica"/>
          <w:color w:val="141412"/>
          <w:lang w:eastAsia="en-GB"/>
        </w:rPr>
        <w:t>The class teacher should ensure that parents are aware of repeated low-level negative behaviour such as calling out or disrupting the class</w:t>
      </w:r>
      <w:r>
        <w:rPr>
          <w:rFonts w:ascii="Comic Sans MS" w:hAnsi="Comic Sans MS" w:eastAsia="Times New Roman" w:cs="Helvetica"/>
          <w:color w:val="141412"/>
          <w:lang w:eastAsia="en-GB"/>
        </w:rPr>
        <w:t xml:space="preserve"> and more serious incidents (see </w:t>
      </w:r>
    </w:p>
    <w:p w:rsidR="007E122B" w:rsidP="5BB69E75" w:rsidRDefault="007E122B" w14:paraId="38A9F91B" w14:textId="63228449">
      <w:pPr>
        <w:shd w:val="clear" w:color="auto" w:fill="FFFFFF" w:themeFill="background1"/>
        <w:spacing w:after="360" w:line="240" w:lineRule="auto"/>
        <w:rPr>
          <w:rFonts w:ascii="Comic Sans MS" w:hAnsi="Comic Sans MS" w:eastAsia="Times New Roman" w:cs="Helvetica"/>
          <w:color w:val="141412"/>
          <w:lang w:eastAsia="en-GB"/>
        </w:rPr>
      </w:pPr>
      <w:r w:rsidRPr="5BB69E75">
        <w:rPr>
          <w:rFonts w:ascii="Comic Sans MS" w:hAnsi="Comic Sans MS" w:eastAsia="Times New Roman" w:cs="Helvetica"/>
          <w:color w:val="141412"/>
          <w:lang w:eastAsia="en-GB"/>
        </w:rPr>
        <w:lastRenderedPageBreak/>
        <w:t xml:space="preserve">If a child misbehaves repeatedly in class, the class teacher keeps a record of all such incidents. In the first instance, the class teacher deals with incidents him/herself in the normal manner. However, if misbehaviour continues, the class teacher seeks help and advice from the </w:t>
      </w:r>
      <w:r w:rsidRPr="5BB69E75" w:rsidR="6F38FA7C">
        <w:rPr>
          <w:rFonts w:ascii="Comic Sans MS" w:hAnsi="Comic Sans MS" w:eastAsia="Times New Roman" w:cs="Helvetica"/>
          <w:color w:val="141412"/>
          <w:lang w:eastAsia="en-GB"/>
        </w:rPr>
        <w:t>senior teacher</w:t>
      </w:r>
      <w:r w:rsidRPr="5BB69E75">
        <w:rPr>
          <w:rFonts w:ascii="Comic Sans MS" w:hAnsi="Comic Sans MS" w:eastAsia="Times New Roman" w:cs="Helvetica"/>
          <w:color w:val="141412"/>
          <w:lang w:eastAsia="en-GB"/>
        </w:rPr>
        <w:t xml:space="preserve">, then the </w:t>
      </w:r>
      <w:proofErr w:type="spellStart"/>
      <w:r w:rsidRPr="5BB69E75" w:rsidR="4DEF9980">
        <w:rPr>
          <w:rFonts w:ascii="Comic Sans MS" w:hAnsi="Comic Sans MS" w:eastAsia="Times New Roman" w:cs="Helvetica"/>
          <w:color w:val="141412"/>
          <w:lang w:eastAsia="en-GB"/>
        </w:rPr>
        <w:t>HoS</w:t>
      </w:r>
      <w:proofErr w:type="spellEnd"/>
      <w:r w:rsidRPr="5BB69E75">
        <w:rPr>
          <w:rFonts w:ascii="Comic Sans MS" w:hAnsi="Comic Sans MS" w:eastAsia="Times New Roman" w:cs="Helvetica"/>
          <w:color w:val="141412"/>
          <w:lang w:eastAsia="en-GB"/>
        </w:rPr>
        <w:t xml:space="preserve"> and if necessary the</w:t>
      </w:r>
      <w:r w:rsidRPr="5BB69E75" w:rsidR="1D7C1DC7">
        <w:rPr>
          <w:rFonts w:ascii="Comic Sans MS" w:hAnsi="Comic Sans MS" w:eastAsia="Times New Roman" w:cs="Helvetica"/>
          <w:color w:val="141412"/>
          <w:lang w:eastAsia="en-GB"/>
        </w:rPr>
        <w:t xml:space="preserve"> Exec. </w:t>
      </w:r>
      <w:r w:rsidRPr="5BB69E75">
        <w:rPr>
          <w:rFonts w:ascii="Comic Sans MS" w:hAnsi="Comic Sans MS" w:eastAsia="Times New Roman" w:cs="Helvetica"/>
          <w:color w:val="141412"/>
          <w:lang w:eastAsia="en-GB"/>
        </w:rPr>
        <w:t xml:space="preserve"> Headteacher</w:t>
      </w:r>
    </w:p>
    <w:p w:rsidR="00357268" w:rsidP="007E122B" w:rsidRDefault="00B36DFE" w14:paraId="60ED510B" w14:textId="73C0BDF3">
      <w:pPr>
        <w:shd w:val="clear" w:color="auto" w:fill="FFFFFF"/>
        <w:spacing w:after="360" w:line="240" w:lineRule="auto"/>
        <w:rPr>
          <w:rFonts w:ascii="Comic Sans MS" w:hAnsi="Comic Sans MS" w:eastAsia="Times New Roman" w:cs="Helvetica"/>
          <w:b/>
          <w:color w:val="141412"/>
          <w:u w:val="single"/>
          <w:lang w:eastAsia="en-GB"/>
        </w:rPr>
      </w:pPr>
      <w:r w:rsidRPr="00B36DFE">
        <w:rPr>
          <w:rFonts w:ascii="Comic Sans MS" w:hAnsi="Comic Sans MS" w:eastAsia="Times New Roman" w:cs="Helvetica"/>
          <w:b/>
          <w:color w:val="141412"/>
          <w:u w:val="single"/>
          <w:lang w:eastAsia="en-GB"/>
        </w:rPr>
        <w:t>The Role of Support Staff</w:t>
      </w:r>
    </w:p>
    <w:p w:rsidR="00B36DFE" w:rsidP="007E122B" w:rsidRDefault="00B36DFE" w14:paraId="44440C23" w14:textId="3685295C">
      <w:pPr>
        <w:shd w:val="clear" w:color="auto" w:fill="FFFFFF"/>
        <w:spacing w:after="360" w:line="240" w:lineRule="auto"/>
        <w:rPr>
          <w:rFonts w:ascii="Comic Sans MS" w:hAnsi="Comic Sans MS" w:eastAsia="Times New Roman" w:cs="Helvetica"/>
          <w:color w:val="141412"/>
          <w:lang w:eastAsia="en-GB"/>
        </w:rPr>
      </w:pPr>
      <w:r w:rsidRPr="00B36DFE">
        <w:rPr>
          <w:rFonts w:ascii="Comic Sans MS" w:hAnsi="Comic Sans MS" w:eastAsia="Times New Roman" w:cs="Helvetica"/>
          <w:color w:val="141412"/>
          <w:lang w:eastAsia="en-GB"/>
        </w:rPr>
        <w:t>Support staff should provide a positive model of behaviour and ensure high expectations are made explicit to the children. They should inform class teachers of any inappropriate behaviour.</w:t>
      </w:r>
      <w:r>
        <w:rPr>
          <w:rFonts w:ascii="Comic Sans MS" w:hAnsi="Comic Sans MS" w:eastAsia="Times New Roman" w:cs="Helvetica"/>
          <w:color w:val="141412"/>
          <w:lang w:eastAsia="en-GB"/>
        </w:rPr>
        <w:t xml:space="preserve"> Support Staff will also be responsible for handing out ‘golden tickets’ at breaktimes and lunchtimes which will be taken back into the classroom and exchanged for a marble reward. </w:t>
      </w:r>
    </w:p>
    <w:p w:rsidR="00B36DFE" w:rsidP="007E122B" w:rsidRDefault="00B36DFE" w14:paraId="2D90712F" w14:textId="4258F264">
      <w:pPr>
        <w:shd w:val="clear" w:color="auto" w:fill="FFFFFF"/>
        <w:spacing w:after="360" w:line="240" w:lineRule="auto"/>
        <w:rPr>
          <w:rFonts w:ascii="Comic Sans MS" w:hAnsi="Comic Sans MS" w:eastAsia="Times New Roman" w:cs="Helvetica"/>
          <w:b/>
          <w:color w:val="141412"/>
          <w:u w:val="single"/>
          <w:lang w:eastAsia="en-GB"/>
        </w:rPr>
      </w:pPr>
      <w:r w:rsidRPr="00B36DFE">
        <w:rPr>
          <w:rFonts w:ascii="Comic Sans MS" w:hAnsi="Comic Sans MS" w:eastAsia="Times New Roman" w:cs="Helvetica"/>
          <w:b/>
          <w:color w:val="141412"/>
          <w:u w:val="single"/>
          <w:lang w:eastAsia="en-GB"/>
        </w:rPr>
        <w:t>The Role of Other Staff Members</w:t>
      </w:r>
    </w:p>
    <w:p w:rsidR="00B36DFE" w:rsidP="007E122B" w:rsidRDefault="00B36DFE" w14:paraId="6957C675" w14:textId="41ADA86B">
      <w:pPr>
        <w:shd w:val="clear" w:color="auto" w:fill="FFFFFF"/>
        <w:spacing w:after="360" w:line="240" w:lineRule="auto"/>
        <w:rPr>
          <w:rFonts w:ascii="Comic Sans MS" w:hAnsi="Comic Sans MS" w:eastAsia="Times New Roman" w:cs="Helvetica"/>
          <w:color w:val="141412"/>
          <w:lang w:eastAsia="en-GB"/>
        </w:rPr>
      </w:pPr>
      <w:r>
        <w:rPr>
          <w:rFonts w:ascii="Comic Sans MS" w:hAnsi="Comic Sans MS" w:eastAsia="Times New Roman" w:cs="Helvetica"/>
          <w:color w:val="141412"/>
          <w:lang w:eastAsia="en-GB"/>
        </w:rPr>
        <w:t xml:space="preserve">All staff members are responsible when enforcing behaviour management and showing models of behaviour to the pupils. </w:t>
      </w:r>
    </w:p>
    <w:p w:rsidR="00B36DFE" w:rsidP="007E122B" w:rsidRDefault="00B36DFE" w14:paraId="3E22E4F1" w14:textId="427AB32A">
      <w:pPr>
        <w:shd w:val="clear" w:color="auto" w:fill="FFFFFF"/>
        <w:spacing w:after="360" w:line="240" w:lineRule="auto"/>
        <w:rPr>
          <w:rFonts w:ascii="Comic Sans MS" w:hAnsi="Comic Sans MS" w:eastAsia="Times New Roman" w:cs="Helvetica"/>
          <w:b/>
          <w:color w:val="141412"/>
          <w:u w:val="single"/>
          <w:lang w:eastAsia="en-GB"/>
        </w:rPr>
      </w:pPr>
      <w:r>
        <w:rPr>
          <w:rFonts w:ascii="Comic Sans MS" w:hAnsi="Comic Sans MS" w:eastAsia="Times New Roman" w:cs="Helvetica"/>
          <w:b/>
          <w:color w:val="141412"/>
          <w:u w:val="single"/>
          <w:lang w:eastAsia="en-GB"/>
        </w:rPr>
        <w:t>The Role of Visitors</w:t>
      </w:r>
    </w:p>
    <w:p w:rsidR="00B36DFE" w:rsidP="007E122B" w:rsidRDefault="004B5B17" w14:paraId="21EC2F19" w14:textId="5698D719">
      <w:pPr>
        <w:shd w:val="clear" w:color="auto" w:fill="FFFFFF"/>
        <w:spacing w:after="360" w:line="240" w:lineRule="auto"/>
        <w:rPr>
          <w:rFonts w:ascii="Comic Sans MS" w:hAnsi="Comic Sans MS" w:eastAsia="Times New Roman" w:cs="Helvetica"/>
          <w:color w:val="141412"/>
          <w:lang w:eastAsia="en-GB"/>
        </w:rPr>
      </w:pPr>
      <w:r>
        <w:rPr>
          <w:rFonts w:ascii="Comic Sans MS" w:hAnsi="Comic Sans MS" w:eastAsia="Times New Roman" w:cs="Helvetica"/>
          <w:color w:val="141412"/>
          <w:lang w:eastAsia="en-GB"/>
        </w:rPr>
        <w:t xml:space="preserve">It is the expectation of the school that all visitors behave in a way that reflects the school’s behaviour policy and Christian Foundations. </w:t>
      </w:r>
    </w:p>
    <w:p w:rsidR="001B4D41" w:rsidP="004B5B17" w:rsidRDefault="001B4D41" w14:paraId="2D18E886" w14:textId="20581569">
      <w:pPr>
        <w:shd w:val="clear" w:color="auto" w:fill="FFFFFF"/>
        <w:spacing w:after="360" w:line="240" w:lineRule="auto"/>
        <w:rPr>
          <w:rFonts w:ascii="Comic Sans MS" w:hAnsi="Comic Sans MS" w:eastAsia="Times New Roman" w:cs="Helvetica"/>
          <w:b/>
          <w:color w:val="141412"/>
          <w:u w:val="single"/>
          <w:lang w:eastAsia="en-GB"/>
        </w:rPr>
      </w:pPr>
      <w:r>
        <w:rPr>
          <w:rFonts w:ascii="Comic Sans MS" w:hAnsi="Comic Sans MS" w:eastAsia="Times New Roman" w:cs="Helvetica"/>
          <w:b/>
          <w:color w:val="141412"/>
          <w:u w:val="single"/>
          <w:lang w:eastAsia="en-GB"/>
        </w:rPr>
        <w:t xml:space="preserve">Arbor Scale linked to Rewards and </w:t>
      </w:r>
      <w:proofErr w:type="spellStart"/>
      <w:r>
        <w:rPr>
          <w:rFonts w:ascii="Comic Sans MS" w:hAnsi="Comic Sans MS" w:eastAsia="Times New Roman" w:cs="Helvetica"/>
          <w:b/>
          <w:color w:val="141412"/>
          <w:u w:val="single"/>
          <w:lang w:eastAsia="en-GB"/>
        </w:rPr>
        <w:t>Santions</w:t>
      </w:r>
      <w:proofErr w:type="spellEnd"/>
    </w:p>
    <w:p w:rsidR="001B4D41" w:rsidP="004B5B17" w:rsidRDefault="001B4D41" w14:paraId="6E3A1C3B" w14:textId="44F85D52">
      <w:pPr>
        <w:shd w:val="clear" w:color="auto" w:fill="FFFFFF"/>
        <w:spacing w:after="360" w:line="240" w:lineRule="auto"/>
        <w:rPr>
          <w:rFonts w:ascii="Comic Sans MS" w:hAnsi="Comic Sans MS" w:eastAsia="Times New Roman" w:cs="Helvetica"/>
          <w:color w:val="141412"/>
          <w:lang w:eastAsia="en-GB"/>
        </w:rPr>
      </w:pPr>
      <w:r>
        <w:rPr>
          <w:rFonts w:ascii="Comic Sans MS" w:hAnsi="Comic Sans MS" w:eastAsia="Times New Roman" w:cs="Helvetica"/>
          <w:color w:val="141412"/>
          <w:lang w:eastAsia="en-GB"/>
        </w:rPr>
        <w:t>Behaviour, positive and negative is reported home via the Arbor app. Please see below for how this is reported.</w:t>
      </w:r>
    </w:p>
    <w:tbl>
      <w:tblPr>
        <w:tblStyle w:val="TableGrid"/>
        <w:tblW w:w="0" w:type="auto"/>
        <w:tblLook w:val="04A0" w:firstRow="1" w:lastRow="0" w:firstColumn="1" w:lastColumn="0" w:noHBand="0" w:noVBand="1"/>
      </w:tblPr>
      <w:tblGrid>
        <w:gridCol w:w="3131"/>
        <w:gridCol w:w="3307"/>
        <w:gridCol w:w="2912"/>
      </w:tblGrid>
      <w:tr w:rsidR="001B4D41" w:rsidTr="000D33DE" w14:paraId="1FA655D3" w14:textId="51174B16">
        <w:trPr>
          <w:trHeight w:val="339"/>
        </w:trPr>
        <w:tc>
          <w:tcPr>
            <w:tcW w:w="3131" w:type="dxa"/>
            <w:shd w:val="clear" w:color="auto" w:fill="F4B083" w:themeFill="accent2" w:themeFillTint="99"/>
          </w:tcPr>
          <w:p w:rsidRPr="000D33DE" w:rsidR="001B4D41" w:rsidP="00C8231F" w:rsidRDefault="001B4D41" w14:paraId="4C16B0C7" w14:textId="0EFBF851">
            <w:pPr>
              <w:spacing w:after="0" w:line="240" w:lineRule="auto"/>
              <w:jc w:val="center"/>
              <w:rPr>
                <w:rFonts w:ascii="Comic Sans MS" w:hAnsi="Comic Sans MS" w:eastAsia="Times New Roman" w:cs="Helvetica"/>
                <w:color w:val="141412"/>
                <w:sz w:val="18"/>
                <w:szCs w:val="18"/>
                <w:lang w:eastAsia="en-GB"/>
              </w:rPr>
            </w:pPr>
            <w:r w:rsidRPr="000D33DE">
              <w:rPr>
                <w:rFonts w:ascii="Comic Sans MS" w:hAnsi="Comic Sans MS" w:eastAsia="Times New Roman" w:cs="Helvetica"/>
                <w:color w:val="141412"/>
                <w:sz w:val="18"/>
                <w:szCs w:val="18"/>
                <w:lang w:eastAsia="en-GB"/>
              </w:rPr>
              <w:t>Scale</w:t>
            </w:r>
          </w:p>
        </w:tc>
        <w:tc>
          <w:tcPr>
            <w:tcW w:w="3307" w:type="dxa"/>
            <w:shd w:val="clear" w:color="auto" w:fill="F4B083" w:themeFill="accent2" w:themeFillTint="99"/>
          </w:tcPr>
          <w:p w:rsidRPr="000D33DE" w:rsidR="001B4D41" w:rsidP="00C8231F" w:rsidRDefault="001B4D41" w14:paraId="1D88AECB" w14:textId="3C9578F8">
            <w:pPr>
              <w:spacing w:after="0" w:line="240" w:lineRule="auto"/>
              <w:jc w:val="center"/>
              <w:rPr>
                <w:rFonts w:ascii="Comic Sans MS" w:hAnsi="Comic Sans MS" w:eastAsia="Times New Roman" w:cs="Helvetica"/>
                <w:color w:val="141412"/>
                <w:sz w:val="18"/>
                <w:szCs w:val="18"/>
                <w:lang w:eastAsia="en-GB"/>
              </w:rPr>
            </w:pPr>
            <w:r w:rsidRPr="000D33DE">
              <w:rPr>
                <w:rFonts w:ascii="Comic Sans MS" w:hAnsi="Comic Sans MS" w:eastAsia="Times New Roman" w:cs="Helvetica"/>
                <w:color w:val="141412"/>
                <w:sz w:val="18"/>
                <w:szCs w:val="18"/>
                <w:lang w:eastAsia="en-GB"/>
              </w:rPr>
              <w:t>Type of Behaviour</w:t>
            </w:r>
          </w:p>
        </w:tc>
        <w:tc>
          <w:tcPr>
            <w:tcW w:w="2912" w:type="dxa"/>
            <w:shd w:val="clear" w:color="auto" w:fill="F4B083" w:themeFill="accent2" w:themeFillTint="99"/>
          </w:tcPr>
          <w:p w:rsidRPr="000D33DE" w:rsidR="001B4D41" w:rsidP="00C8231F" w:rsidRDefault="001B4D41" w14:paraId="05A86D4D" w14:textId="7A189AEC">
            <w:pPr>
              <w:spacing w:after="0" w:line="240" w:lineRule="auto"/>
              <w:jc w:val="center"/>
              <w:rPr>
                <w:rFonts w:ascii="Comic Sans MS" w:hAnsi="Comic Sans MS" w:eastAsia="Times New Roman" w:cs="Helvetica"/>
                <w:color w:val="141412"/>
                <w:sz w:val="18"/>
                <w:szCs w:val="18"/>
                <w:lang w:eastAsia="en-GB"/>
              </w:rPr>
            </w:pPr>
            <w:r w:rsidRPr="000D33DE">
              <w:rPr>
                <w:rFonts w:ascii="Comic Sans MS" w:hAnsi="Comic Sans MS" w:eastAsia="Times New Roman" w:cs="Helvetica"/>
                <w:color w:val="141412"/>
                <w:sz w:val="18"/>
                <w:szCs w:val="18"/>
                <w:lang w:eastAsia="en-GB"/>
              </w:rPr>
              <w:t>Action</w:t>
            </w:r>
          </w:p>
        </w:tc>
      </w:tr>
      <w:tr w:rsidR="001B4D41" w:rsidTr="001B4D41" w14:paraId="6B5EEF55" w14:textId="2975E270">
        <w:trPr>
          <w:trHeight w:val="1651"/>
        </w:trPr>
        <w:tc>
          <w:tcPr>
            <w:tcW w:w="3131" w:type="dxa"/>
          </w:tcPr>
          <w:p w:rsidRPr="001B4D41" w:rsidR="001B4D41" w:rsidP="00C8231F" w:rsidRDefault="001B4D41" w14:paraId="4B373C58" w14:textId="1773B1DA">
            <w:pPr>
              <w:spacing w:after="0" w:line="240" w:lineRule="auto"/>
              <w:jc w:val="center"/>
              <w:rPr>
                <w:rFonts w:ascii="Comic Sans MS" w:hAnsi="Comic Sans MS" w:eastAsia="Times New Roman" w:cs="Helvetica"/>
                <w:color w:val="141412"/>
                <w:sz w:val="18"/>
                <w:szCs w:val="18"/>
                <w:lang w:eastAsia="en-GB"/>
              </w:rPr>
            </w:pPr>
            <w:r w:rsidRPr="001B4D41">
              <w:rPr>
                <w:rFonts w:ascii="Comic Sans MS" w:hAnsi="Comic Sans MS" w:eastAsia="Times New Roman" w:cs="Helvetica"/>
                <w:color w:val="141412"/>
                <w:sz w:val="18"/>
                <w:szCs w:val="18"/>
                <w:lang w:eastAsia="en-GB"/>
              </w:rPr>
              <w:t>+3</w:t>
            </w:r>
          </w:p>
        </w:tc>
        <w:tc>
          <w:tcPr>
            <w:tcW w:w="3307" w:type="dxa"/>
          </w:tcPr>
          <w:p w:rsidRPr="001B4D41" w:rsidR="001B4D41" w:rsidP="00C8231F" w:rsidRDefault="001B4D41" w14:paraId="2112DAC1" w14:textId="43683007">
            <w:pPr>
              <w:spacing w:after="0" w:line="240" w:lineRule="auto"/>
              <w:jc w:val="center"/>
              <w:rPr>
                <w:rFonts w:ascii="Comic Sans MS" w:hAnsi="Comic Sans MS" w:eastAsia="Times New Roman" w:cs="Helvetica"/>
                <w:color w:val="141412"/>
                <w:sz w:val="18"/>
                <w:szCs w:val="18"/>
                <w:lang w:eastAsia="en-GB"/>
              </w:rPr>
            </w:pPr>
            <w:r w:rsidRPr="001B4D41">
              <w:rPr>
                <w:rFonts w:ascii="Comic Sans MS" w:hAnsi="Comic Sans MS" w:eastAsia="Times New Roman" w:cs="Helvetica"/>
                <w:color w:val="141412"/>
                <w:sz w:val="18"/>
                <w:szCs w:val="18"/>
                <w:lang w:eastAsia="en-GB"/>
              </w:rPr>
              <w:t>Star of the Week</w:t>
            </w:r>
          </w:p>
        </w:tc>
        <w:tc>
          <w:tcPr>
            <w:tcW w:w="2912" w:type="dxa"/>
          </w:tcPr>
          <w:p w:rsidRPr="001B4D41" w:rsidR="001B4D41" w:rsidP="00C8231F" w:rsidRDefault="001B4D41" w14:paraId="2A7CB6C2" w14:textId="5F7F808E">
            <w:pPr>
              <w:spacing w:after="0" w:line="240" w:lineRule="auto"/>
              <w:rPr>
                <w:rFonts w:ascii="Comic Sans MS" w:hAnsi="Comic Sans MS" w:eastAsia="Times New Roman" w:cs="Helvetica"/>
                <w:color w:val="141412"/>
                <w:sz w:val="18"/>
                <w:szCs w:val="18"/>
                <w:lang w:eastAsia="en-GB"/>
              </w:rPr>
            </w:pPr>
            <w:r w:rsidRPr="001B4D41">
              <w:rPr>
                <w:rFonts w:ascii="Comic Sans MS" w:hAnsi="Comic Sans MS" w:eastAsia="Times New Roman" w:cs="Helvetica"/>
                <w:color w:val="141412"/>
                <w:sz w:val="18"/>
                <w:szCs w:val="18"/>
                <w:lang w:eastAsia="en-GB"/>
              </w:rPr>
              <w:t>Children will receive a certificate in our weekly celebration Collective Worship. Children will also have their first name published in the weekly newsletter.</w:t>
            </w:r>
          </w:p>
        </w:tc>
      </w:tr>
      <w:tr w:rsidR="001B4D41" w:rsidTr="001B4D41" w14:paraId="73958BEA" w14:textId="0D7C02AD">
        <w:tc>
          <w:tcPr>
            <w:tcW w:w="3131" w:type="dxa"/>
          </w:tcPr>
          <w:p w:rsidRPr="001B4D41" w:rsidR="001B4D41" w:rsidP="00C8231F" w:rsidRDefault="001B4D41" w14:paraId="34108C30" w14:textId="17E524FF">
            <w:pPr>
              <w:spacing w:after="0" w:line="240" w:lineRule="auto"/>
              <w:jc w:val="center"/>
              <w:rPr>
                <w:rFonts w:ascii="Comic Sans MS" w:hAnsi="Comic Sans MS" w:eastAsia="Times New Roman" w:cs="Helvetica"/>
                <w:color w:val="141412"/>
                <w:sz w:val="18"/>
                <w:szCs w:val="18"/>
                <w:lang w:eastAsia="en-GB"/>
              </w:rPr>
            </w:pPr>
            <w:r w:rsidRPr="001B4D41">
              <w:rPr>
                <w:rFonts w:ascii="Comic Sans MS" w:hAnsi="Comic Sans MS" w:eastAsia="Times New Roman" w:cs="Helvetica"/>
                <w:color w:val="141412"/>
                <w:sz w:val="18"/>
                <w:szCs w:val="18"/>
                <w:lang w:eastAsia="en-GB"/>
              </w:rPr>
              <w:t>+2</w:t>
            </w:r>
          </w:p>
        </w:tc>
        <w:tc>
          <w:tcPr>
            <w:tcW w:w="3307" w:type="dxa"/>
          </w:tcPr>
          <w:p w:rsidRPr="001B4D41" w:rsidR="001B4D41" w:rsidP="00C8231F" w:rsidRDefault="001B4D41" w14:paraId="79DECE19" w14:textId="499717B8">
            <w:pPr>
              <w:spacing w:after="0" w:line="240" w:lineRule="auto"/>
              <w:jc w:val="center"/>
              <w:rPr>
                <w:rFonts w:ascii="Comic Sans MS" w:hAnsi="Comic Sans MS" w:eastAsia="Times New Roman" w:cs="Helvetica"/>
                <w:color w:val="141412"/>
                <w:sz w:val="18"/>
                <w:szCs w:val="18"/>
                <w:lang w:eastAsia="en-GB"/>
              </w:rPr>
            </w:pPr>
            <w:r>
              <w:rPr>
                <w:rFonts w:ascii="Comic Sans MS" w:hAnsi="Comic Sans MS" w:eastAsia="Times New Roman" w:cs="Helvetica"/>
                <w:color w:val="141412"/>
                <w:sz w:val="18"/>
                <w:szCs w:val="18"/>
                <w:lang w:eastAsia="en-GB"/>
              </w:rPr>
              <w:t>Star of the Day</w:t>
            </w:r>
          </w:p>
        </w:tc>
        <w:tc>
          <w:tcPr>
            <w:tcW w:w="2912" w:type="dxa"/>
          </w:tcPr>
          <w:p w:rsidRPr="001B4D41" w:rsidR="001B4D41" w:rsidP="00C8231F" w:rsidRDefault="001B4D41" w14:paraId="697F6449" w14:textId="6088D6A6">
            <w:pPr>
              <w:spacing w:after="0" w:line="240" w:lineRule="auto"/>
              <w:rPr>
                <w:rFonts w:ascii="Comic Sans MS" w:hAnsi="Comic Sans MS" w:eastAsia="Times New Roman" w:cs="Helvetica"/>
                <w:color w:val="141412"/>
                <w:sz w:val="18"/>
                <w:szCs w:val="18"/>
                <w:lang w:eastAsia="en-GB"/>
              </w:rPr>
            </w:pPr>
            <w:r>
              <w:rPr>
                <w:rFonts w:ascii="Comic Sans MS" w:hAnsi="Comic Sans MS" w:eastAsia="Times New Roman" w:cs="Helvetica"/>
                <w:color w:val="141412"/>
                <w:sz w:val="18"/>
                <w:szCs w:val="18"/>
                <w:lang w:eastAsia="en-GB"/>
              </w:rPr>
              <w:t>Children who have gone above and beyond during the day will receive a Star of the Day sticker</w:t>
            </w:r>
          </w:p>
        </w:tc>
      </w:tr>
      <w:tr w:rsidR="001B4D41" w:rsidTr="001B4D41" w14:paraId="2C31B855" w14:textId="5737429F">
        <w:tc>
          <w:tcPr>
            <w:tcW w:w="3131" w:type="dxa"/>
          </w:tcPr>
          <w:p w:rsidRPr="001B4D41" w:rsidR="001B4D41" w:rsidP="00C8231F" w:rsidRDefault="001B4D41" w14:paraId="4B259382" w14:textId="588F7043">
            <w:pPr>
              <w:spacing w:after="0" w:line="240" w:lineRule="auto"/>
              <w:jc w:val="center"/>
              <w:rPr>
                <w:rFonts w:ascii="Comic Sans MS" w:hAnsi="Comic Sans MS" w:eastAsia="Times New Roman" w:cs="Helvetica"/>
                <w:color w:val="141412"/>
                <w:sz w:val="18"/>
                <w:szCs w:val="18"/>
                <w:lang w:eastAsia="en-GB"/>
              </w:rPr>
            </w:pPr>
            <w:r w:rsidRPr="001B4D41">
              <w:rPr>
                <w:rFonts w:ascii="Comic Sans MS" w:hAnsi="Comic Sans MS" w:eastAsia="Times New Roman" w:cs="Helvetica"/>
                <w:color w:val="141412"/>
                <w:sz w:val="18"/>
                <w:szCs w:val="18"/>
                <w:lang w:eastAsia="en-GB"/>
              </w:rPr>
              <w:t>+1</w:t>
            </w:r>
          </w:p>
        </w:tc>
        <w:tc>
          <w:tcPr>
            <w:tcW w:w="3307" w:type="dxa"/>
          </w:tcPr>
          <w:p w:rsidRPr="001B4D41" w:rsidR="001B4D41" w:rsidP="00C8231F" w:rsidRDefault="001B4D41" w14:paraId="7B98B3AC" w14:textId="5DE2AB37">
            <w:pPr>
              <w:spacing w:after="0" w:line="240" w:lineRule="auto"/>
              <w:jc w:val="center"/>
              <w:rPr>
                <w:rFonts w:ascii="Comic Sans MS" w:hAnsi="Comic Sans MS" w:eastAsia="Times New Roman" w:cs="Helvetica"/>
                <w:color w:val="141412"/>
                <w:sz w:val="18"/>
                <w:szCs w:val="18"/>
                <w:lang w:eastAsia="en-GB"/>
              </w:rPr>
            </w:pPr>
            <w:r>
              <w:rPr>
                <w:rFonts w:ascii="Comic Sans MS" w:hAnsi="Comic Sans MS" w:eastAsia="Times New Roman" w:cs="Helvetica"/>
                <w:color w:val="141412"/>
                <w:sz w:val="18"/>
                <w:szCs w:val="18"/>
                <w:lang w:eastAsia="en-GB"/>
              </w:rPr>
              <w:t>Good all day</w:t>
            </w:r>
          </w:p>
        </w:tc>
        <w:tc>
          <w:tcPr>
            <w:tcW w:w="2912" w:type="dxa"/>
          </w:tcPr>
          <w:p w:rsidRPr="001B4D41" w:rsidR="001B4D41" w:rsidP="00C8231F" w:rsidRDefault="001B4D41" w14:paraId="7E03C27F" w14:textId="46F4C082">
            <w:pPr>
              <w:spacing w:after="0" w:line="240" w:lineRule="auto"/>
              <w:rPr>
                <w:rFonts w:ascii="Comic Sans MS" w:hAnsi="Comic Sans MS" w:eastAsia="Times New Roman" w:cs="Helvetica"/>
                <w:color w:val="141412"/>
                <w:sz w:val="18"/>
                <w:szCs w:val="18"/>
                <w:lang w:eastAsia="en-GB"/>
              </w:rPr>
            </w:pPr>
            <w:r>
              <w:rPr>
                <w:rFonts w:ascii="Comic Sans MS" w:hAnsi="Comic Sans MS" w:eastAsia="Times New Roman" w:cs="Helvetica"/>
                <w:color w:val="141412"/>
                <w:sz w:val="18"/>
                <w:szCs w:val="18"/>
                <w:lang w:eastAsia="en-GB"/>
              </w:rPr>
              <w:t>No action</w:t>
            </w:r>
          </w:p>
        </w:tc>
      </w:tr>
      <w:tr w:rsidR="001B4D41" w:rsidTr="001B4D41" w14:paraId="147F4A09" w14:textId="71498230">
        <w:tc>
          <w:tcPr>
            <w:tcW w:w="3131" w:type="dxa"/>
          </w:tcPr>
          <w:p w:rsidRPr="001B4D41" w:rsidR="001B4D41" w:rsidP="00C8231F" w:rsidRDefault="001B4D41" w14:paraId="0A796F9F" w14:textId="59293C40">
            <w:pPr>
              <w:spacing w:after="0" w:line="240" w:lineRule="auto"/>
              <w:jc w:val="center"/>
              <w:rPr>
                <w:rFonts w:ascii="Comic Sans MS" w:hAnsi="Comic Sans MS" w:eastAsia="Times New Roman" w:cs="Helvetica"/>
                <w:color w:val="141412"/>
                <w:sz w:val="18"/>
                <w:szCs w:val="18"/>
                <w:lang w:eastAsia="en-GB"/>
              </w:rPr>
            </w:pPr>
            <w:r w:rsidRPr="001B4D41">
              <w:rPr>
                <w:rFonts w:ascii="Comic Sans MS" w:hAnsi="Comic Sans MS" w:eastAsia="Times New Roman" w:cs="Helvetica"/>
                <w:color w:val="141412"/>
                <w:sz w:val="18"/>
                <w:szCs w:val="18"/>
                <w:lang w:eastAsia="en-GB"/>
              </w:rPr>
              <w:t>-1</w:t>
            </w:r>
          </w:p>
        </w:tc>
        <w:tc>
          <w:tcPr>
            <w:tcW w:w="3307" w:type="dxa"/>
          </w:tcPr>
          <w:p w:rsidRPr="001B4D41" w:rsidR="001B4D41" w:rsidP="00C8231F" w:rsidRDefault="000D33DE" w14:paraId="6FBBD8F6" w14:textId="2A374126">
            <w:pPr>
              <w:spacing w:after="0" w:line="240" w:lineRule="auto"/>
              <w:jc w:val="center"/>
              <w:rPr>
                <w:rFonts w:ascii="Comic Sans MS" w:hAnsi="Comic Sans MS" w:eastAsia="Times New Roman" w:cs="Helvetica"/>
                <w:color w:val="141412"/>
                <w:sz w:val="18"/>
                <w:szCs w:val="18"/>
                <w:lang w:eastAsia="en-GB"/>
              </w:rPr>
            </w:pPr>
            <w:r>
              <w:rPr>
                <w:rFonts w:ascii="Comic Sans MS" w:hAnsi="Comic Sans MS" w:eastAsia="Times New Roman" w:cs="Helvetica"/>
                <w:color w:val="141412"/>
                <w:sz w:val="18"/>
                <w:szCs w:val="18"/>
                <w:lang w:eastAsia="en-GB"/>
              </w:rPr>
              <w:t xml:space="preserve">Persistent low-level behaviour </w:t>
            </w:r>
          </w:p>
        </w:tc>
        <w:tc>
          <w:tcPr>
            <w:tcW w:w="2912" w:type="dxa"/>
          </w:tcPr>
          <w:p w:rsidR="00C8231F" w:rsidP="00C8231F" w:rsidRDefault="000D33DE" w14:paraId="67D3BC90" w14:textId="227A551A">
            <w:pPr>
              <w:spacing w:after="0" w:line="240" w:lineRule="auto"/>
              <w:rPr>
                <w:rFonts w:ascii="Comic Sans MS" w:hAnsi="Comic Sans MS" w:eastAsia="Times New Roman" w:cs="Helvetica"/>
                <w:color w:val="141412"/>
                <w:sz w:val="18"/>
                <w:szCs w:val="18"/>
                <w:lang w:eastAsia="en-GB"/>
              </w:rPr>
            </w:pPr>
            <w:r>
              <w:rPr>
                <w:rFonts w:ascii="Comic Sans MS" w:hAnsi="Comic Sans MS" w:eastAsia="Times New Roman" w:cs="Helvetica"/>
                <w:color w:val="141412"/>
                <w:sz w:val="18"/>
                <w:szCs w:val="18"/>
                <w:lang w:eastAsia="en-GB"/>
              </w:rPr>
              <w:t>Children are given a ‘teacher chat’ card and in their own time will talk with the</w:t>
            </w:r>
            <w:r w:rsidR="00E16DD7">
              <w:rPr>
                <w:rFonts w:ascii="Comic Sans MS" w:hAnsi="Comic Sans MS" w:eastAsia="Times New Roman" w:cs="Helvetica"/>
                <w:color w:val="141412"/>
                <w:sz w:val="18"/>
                <w:szCs w:val="18"/>
                <w:lang w:eastAsia="en-GB"/>
              </w:rPr>
              <w:t xml:space="preserve"> class</w:t>
            </w:r>
            <w:r>
              <w:rPr>
                <w:rFonts w:ascii="Comic Sans MS" w:hAnsi="Comic Sans MS" w:eastAsia="Times New Roman" w:cs="Helvetica"/>
                <w:color w:val="141412"/>
                <w:sz w:val="18"/>
                <w:szCs w:val="18"/>
                <w:lang w:eastAsia="en-GB"/>
              </w:rPr>
              <w:t xml:space="preserve"> teacher about their behaviour through </w:t>
            </w:r>
            <w:r>
              <w:rPr>
                <w:rFonts w:ascii="Comic Sans MS" w:hAnsi="Comic Sans MS" w:eastAsia="Times New Roman" w:cs="Helvetica"/>
                <w:color w:val="141412"/>
                <w:sz w:val="18"/>
                <w:szCs w:val="18"/>
                <w:lang w:eastAsia="en-GB"/>
              </w:rPr>
              <w:lastRenderedPageBreak/>
              <w:t>restorative justice.</w:t>
            </w:r>
            <w:r w:rsidR="00E16DD7">
              <w:rPr>
                <w:rFonts w:ascii="Comic Sans MS" w:hAnsi="Comic Sans MS" w:eastAsia="Times New Roman" w:cs="Helvetica"/>
                <w:color w:val="141412"/>
                <w:sz w:val="18"/>
                <w:szCs w:val="18"/>
                <w:lang w:eastAsia="en-GB"/>
              </w:rPr>
              <w:t xml:space="preserve"> The expectation is that this lasts for 5-10 minutes to give the child some time for play. </w:t>
            </w:r>
            <w:r>
              <w:rPr>
                <w:rFonts w:ascii="Comic Sans MS" w:hAnsi="Comic Sans MS" w:eastAsia="Times New Roman" w:cs="Helvetica"/>
                <w:color w:val="141412"/>
                <w:sz w:val="18"/>
                <w:szCs w:val="18"/>
                <w:lang w:eastAsia="en-GB"/>
              </w:rPr>
              <w:t xml:space="preserve"> </w:t>
            </w:r>
          </w:p>
          <w:p w:rsidRPr="000D33DE" w:rsidR="001B4D41" w:rsidP="00C8231F" w:rsidRDefault="000D33DE" w14:paraId="2C14559D" w14:textId="450EE77F">
            <w:pPr>
              <w:spacing w:after="0" w:line="240" w:lineRule="auto"/>
              <w:rPr>
                <w:rFonts w:ascii="Comic Sans MS" w:hAnsi="Comic Sans MS" w:eastAsia="Times New Roman" w:cs="Helvetica"/>
                <w:color w:val="141412"/>
                <w:sz w:val="18"/>
                <w:szCs w:val="18"/>
                <w:lang w:eastAsia="en-GB"/>
              </w:rPr>
            </w:pPr>
            <w:r>
              <w:rPr>
                <w:rFonts w:ascii="Comic Sans MS" w:hAnsi="Comic Sans MS" w:eastAsia="Times New Roman" w:cs="Helvetica"/>
                <w:color w:val="141412"/>
                <w:sz w:val="18"/>
                <w:szCs w:val="18"/>
                <w:lang w:eastAsia="en-GB"/>
              </w:rPr>
              <w:t xml:space="preserve">Children are monitored to ensure that they do not become regular ‘repeat </w:t>
            </w:r>
            <w:proofErr w:type="gramStart"/>
            <w:r>
              <w:rPr>
                <w:rFonts w:ascii="Comic Sans MS" w:hAnsi="Comic Sans MS" w:eastAsia="Times New Roman" w:cs="Helvetica"/>
                <w:color w:val="141412"/>
                <w:sz w:val="18"/>
                <w:szCs w:val="18"/>
                <w:lang w:eastAsia="en-GB"/>
              </w:rPr>
              <w:t>offenders’</w:t>
            </w:r>
            <w:proofErr w:type="gramEnd"/>
            <w:r>
              <w:rPr>
                <w:rFonts w:ascii="Comic Sans MS" w:hAnsi="Comic Sans MS" w:eastAsia="Times New Roman" w:cs="Helvetica"/>
                <w:color w:val="141412"/>
                <w:sz w:val="18"/>
                <w:szCs w:val="18"/>
                <w:lang w:eastAsia="en-GB"/>
              </w:rPr>
              <w:t xml:space="preserve">. </w:t>
            </w:r>
            <w:r w:rsidR="00C8231F">
              <w:rPr>
                <w:rFonts w:ascii="Comic Sans MS" w:hAnsi="Comic Sans MS" w:eastAsia="Times New Roman" w:cs="Helvetica"/>
                <w:color w:val="141412"/>
                <w:sz w:val="18"/>
                <w:szCs w:val="18"/>
                <w:lang w:eastAsia="en-GB"/>
              </w:rPr>
              <w:t>In this case, teachers will speak to parents.</w:t>
            </w:r>
          </w:p>
        </w:tc>
      </w:tr>
      <w:tr w:rsidR="001B4D41" w:rsidTr="001B4D41" w14:paraId="0938221F" w14:textId="23252A59">
        <w:tc>
          <w:tcPr>
            <w:tcW w:w="3131" w:type="dxa"/>
          </w:tcPr>
          <w:p w:rsidRPr="001B4D41" w:rsidR="001B4D41" w:rsidP="00C8231F" w:rsidRDefault="001B4D41" w14:paraId="7247E7B3" w14:textId="7D6D0FBD">
            <w:pPr>
              <w:spacing w:after="0" w:line="240" w:lineRule="auto"/>
              <w:jc w:val="center"/>
              <w:rPr>
                <w:rFonts w:ascii="Comic Sans MS" w:hAnsi="Comic Sans MS" w:eastAsia="Times New Roman" w:cs="Helvetica"/>
                <w:color w:val="141412"/>
                <w:sz w:val="18"/>
                <w:szCs w:val="18"/>
                <w:lang w:eastAsia="en-GB"/>
              </w:rPr>
            </w:pPr>
            <w:r w:rsidRPr="001B4D41">
              <w:rPr>
                <w:rFonts w:ascii="Comic Sans MS" w:hAnsi="Comic Sans MS" w:eastAsia="Times New Roman" w:cs="Helvetica"/>
                <w:color w:val="141412"/>
                <w:sz w:val="18"/>
                <w:szCs w:val="18"/>
                <w:lang w:eastAsia="en-GB"/>
              </w:rPr>
              <w:lastRenderedPageBreak/>
              <w:t>-2</w:t>
            </w:r>
          </w:p>
        </w:tc>
        <w:tc>
          <w:tcPr>
            <w:tcW w:w="3307" w:type="dxa"/>
          </w:tcPr>
          <w:p w:rsidRPr="000D33DE" w:rsidR="001B4D41" w:rsidP="00C8231F" w:rsidRDefault="000D33DE" w14:paraId="4B90B337" w14:textId="6DB5B10C">
            <w:pPr>
              <w:spacing w:after="0" w:line="240" w:lineRule="auto"/>
              <w:jc w:val="center"/>
              <w:rPr>
                <w:rFonts w:ascii="Comic Sans MS" w:hAnsi="Comic Sans MS" w:eastAsia="Times New Roman" w:cs="Helvetica"/>
                <w:color w:val="141412"/>
                <w:sz w:val="18"/>
                <w:szCs w:val="18"/>
                <w:lang w:eastAsia="en-GB"/>
              </w:rPr>
            </w:pPr>
            <w:r>
              <w:rPr>
                <w:rFonts w:ascii="Comic Sans MS" w:hAnsi="Comic Sans MS" w:eastAsia="Times New Roman" w:cs="Helvetica"/>
                <w:color w:val="141412"/>
                <w:sz w:val="18"/>
                <w:szCs w:val="18"/>
                <w:lang w:eastAsia="en-GB"/>
              </w:rPr>
              <w:t>Physical aggression/damaged property on purpose/disrespectful to an adult</w:t>
            </w:r>
          </w:p>
        </w:tc>
        <w:tc>
          <w:tcPr>
            <w:tcW w:w="2912" w:type="dxa"/>
          </w:tcPr>
          <w:p w:rsidR="00C8231F" w:rsidP="00C8231F" w:rsidRDefault="00C8231F" w14:paraId="33BE791C" w14:textId="77777777">
            <w:pPr>
              <w:spacing w:after="0" w:line="240" w:lineRule="auto"/>
              <w:rPr>
                <w:rFonts w:ascii="Comic Sans MS" w:hAnsi="Comic Sans MS" w:eastAsia="Times New Roman" w:cs="Helvetica"/>
                <w:color w:val="141412"/>
                <w:sz w:val="18"/>
                <w:szCs w:val="18"/>
                <w:lang w:eastAsia="en-GB"/>
              </w:rPr>
            </w:pPr>
            <w:r>
              <w:rPr>
                <w:rFonts w:ascii="Comic Sans MS" w:hAnsi="Comic Sans MS" w:eastAsia="Times New Roman" w:cs="Helvetica"/>
                <w:color w:val="141412"/>
                <w:sz w:val="18"/>
                <w:szCs w:val="18"/>
                <w:lang w:eastAsia="en-GB"/>
              </w:rPr>
              <w:t xml:space="preserve">Children will ‘in their own time at school’ have to complete a reflection journal based on Windows, Mirrors and Doors. They will speak to the Pastoral Lead demonstrating an understanding of the situation and how they should have approached it. </w:t>
            </w:r>
          </w:p>
          <w:p w:rsidR="00C8231F" w:rsidP="00C8231F" w:rsidRDefault="00C8231F" w14:paraId="7C5EFEFC" w14:textId="77777777">
            <w:pPr>
              <w:spacing w:after="0" w:line="240" w:lineRule="auto"/>
              <w:rPr>
                <w:rFonts w:ascii="Comic Sans MS" w:hAnsi="Comic Sans MS" w:eastAsia="Times New Roman" w:cs="Helvetica"/>
                <w:color w:val="141412"/>
                <w:sz w:val="18"/>
                <w:szCs w:val="18"/>
                <w:lang w:eastAsia="en-GB"/>
              </w:rPr>
            </w:pPr>
            <w:r>
              <w:rPr>
                <w:rFonts w:ascii="Comic Sans MS" w:hAnsi="Comic Sans MS" w:eastAsia="Times New Roman" w:cs="Helvetica"/>
                <w:color w:val="141412"/>
                <w:sz w:val="18"/>
                <w:szCs w:val="18"/>
                <w:lang w:eastAsia="en-GB"/>
              </w:rPr>
              <w:t xml:space="preserve">Children will learn the value of equality and justice as well as the need to be fair. </w:t>
            </w:r>
          </w:p>
          <w:p w:rsidRPr="00C8231F" w:rsidR="00C8231F" w:rsidP="00C8231F" w:rsidRDefault="00C8231F" w14:paraId="63D668A7" w14:textId="2D38F014">
            <w:pPr>
              <w:spacing w:after="0" w:line="240" w:lineRule="auto"/>
              <w:rPr>
                <w:rFonts w:ascii="Comic Sans MS" w:hAnsi="Comic Sans MS" w:eastAsia="Times New Roman" w:cs="Helvetica"/>
                <w:color w:val="141412"/>
                <w:sz w:val="18"/>
                <w:szCs w:val="18"/>
                <w:lang w:eastAsia="en-GB"/>
              </w:rPr>
            </w:pPr>
            <w:r>
              <w:rPr>
                <w:rFonts w:ascii="Comic Sans MS" w:hAnsi="Comic Sans MS" w:eastAsia="Times New Roman" w:cs="Helvetica"/>
                <w:color w:val="141412"/>
                <w:sz w:val="18"/>
                <w:szCs w:val="18"/>
                <w:lang w:eastAsia="en-GB"/>
              </w:rPr>
              <w:t xml:space="preserve">Parents are also contacted by the class teacher to discuss the situation and the restorative justice journey that the child has been through. </w:t>
            </w:r>
          </w:p>
        </w:tc>
      </w:tr>
      <w:tr w:rsidR="001B4D41" w:rsidTr="001B4D41" w14:paraId="19B5BE23" w14:textId="77777777">
        <w:tc>
          <w:tcPr>
            <w:tcW w:w="3131" w:type="dxa"/>
          </w:tcPr>
          <w:p w:rsidRPr="001B4D41" w:rsidR="001B4D41" w:rsidP="00C8231F" w:rsidRDefault="001B4D41" w14:paraId="1234EA44" w14:textId="3C4BE124">
            <w:pPr>
              <w:spacing w:after="0" w:line="240" w:lineRule="auto"/>
              <w:jc w:val="center"/>
              <w:rPr>
                <w:rFonts w:ascii="Comic Sans MS" w:hAnsi="Comic Sans MS" w:eastAsia="Times New Roman" w:cs="Helvetica"/>
                <w:color w:val="141412"/>
                <w:sz w:val="18"/>
                <w:szCs w:val="18"/>
                <w:lang w:eastAsia="en-GB"/>
              </w:rPr>
            </w:pPr>
            <w:r w:rsidRPr="001B4D41">
              <w:rPr>
                <w:rFonts w:ascii="Comic Sans MS" w:hAnsi="Comic Sans MS" w:eastAsia="Times New Roman" w:cs="Helvetica"/>
                <w:color w:val="141412"/>
                <w:sz w:val="18"/>
                <w:szCs w:val="18"/>
                <w:lang w:eastAsia="en-GB"/>
              </w:rPr>
              <w:t>-3</w:t>
            </w:r>
          </w:p>
        </w:tc>
        <w:tc>
          <w:tcPr>
            <w:tcW w:w="3307" w:type="dxa"/>
          </w:tcPr>
          <w:p w:rsidRPr="00C8231F" w:rsidR="001B4D41" w:rsidP="00C8231F" w:rsidRDefault="00C8231F" w14:paraId="130BEC40" w14:textId="40F93B89">
            <w:pPr>
              <w:spacing w:after="0" w:line="240" w:lineRule="auto"/>
              <w:rPr>
                <w:rFonts w:ascii="Comic Sans MS" w:hAnsi="Comic Sans MS" w:eastAsia="Times New Roman" w:cs="Helvetica"/>
                <w:color w:val="141412"/>
                <w:sz w:val="18"/>
                <w:szCs w:val="18"/>
                <w:lang w:eastAsia="en-GB"/>
              </w:rPr>
            </w:pPr>
            <w:r>
              <w:rPr>
                <w:rFonts w:ascii="Comic Sans MS" w:hAnsi="Comic Sans MS" w:eastAsia="Times New Roman" w:cs="Helvetica"/>
                <w:color w:val="141412"/>
                <w:sz w:val="18"/>
                <w:szCs w:val="18"/>
                <w:lang w:eastAsia="en-GB"/>
              </w:rPr>
              <w:t>Bullying, Homophobia and Racism</w:t>
            </w:r>
          </w:p>
        </w:tc>
        <w:tc>
          <w:tcPr>
            <w:tcW w:w="2912" w:type="dxa"/>
          </w:tcPr>
          <w:p w:rsidR="001B4D41" w:rsidP="00C8231F" w:rsidRDefault="00C8231F" w14:paraId="176B9D4E" w14:textId="77777777">
            <w:pPr>
              <w:spacing w:after="0" w:line="240" w:lineRule="auto"/>
              <w:rPr>
                <w:rFonts w:ascii="Comic Sans MS" w:hAnsi="Comic Sans MS" w:eastAsia="Times New Roman" w:cs="Helvetica"/>
                <w:color w:val="141412"/>
                <w:sz w:val="18"/>
                <w:szCs w:val="18"/>
                <w:lang w:eastAsia="en-GB"/>
              </w:rPr>
            </w:pPr>
            <w:r>
              <w:rPr>
                <w:rFonts w:ascii="Comic Sans MS" w:hAnsi="Comic Sans MS" w:eastAsia="Times New Roman" w:cs="Helvetica"/>
                <w:color w:val="141412"/>
                <w:sz w:val="18"/>
                <w:szCs w:val="18"/>
                <w:lang w:eastAsia="en-GB"/>
              </w:rPr>
              <w:t>Restorative Justice measures to be put in place by SLT.</w:t>
            </w:r>
          </w:p>
          <w:p w:rsidRPr="00C8231F" w:rsidR="00C8231F" w:rsidP="00C8231F" w:rsidRDefault="00C8231F" w14:paraId="4B7319E8" w14:textId="5B9AE314">
            <w:pPr>
              <w:spacing w:after="0" w:line="240" w:lineRule="auto"/>
              <w:rPr>
                <w:rFonts w:ascii="Comic Sans MS" w:hAnsi="Comic Sans MS" w:eastAsia="Times New Roman" w:cs="Helvetica"/>
                <w:color w:val="141412"/>
                <w:sz w:val="18"/>
                <w:szCs w:val="18"/>
                <w:lang w:eastAsia="en-GB"/>
              </w:rPr>
            </w:pPr>
            <w:r>
              <w:rPr>
                <w:rFonts w:ascii="Comic Sans MS" w:hAnsi="Comic Sans MS" w:eastAsia="Times New Roman" w:cs="Helvetica"/>
                <w:color w:val="141412"/>
                <w:sz w:val="18"/>
                <w:szCs w:val="18"/>
                <w:lang w:eastAsia="en-GB"/>
              </w:rPr>
              <w:t xml:space="preserve">Please see these specific policies for procedure in the result of the act being proven. </w:t>
            </w:r>
          </w:p>
        </w:tc>
      </w:tr>
    </w:tbl>
    <w:p w:rsidR="001B4D41" w:rsidP="004B5B17" w:rsidRDefault="001B4D41" w14:paraId="0720E451" w14:textId="4A1F8DDA">
      <w:pPr>
        <w:shd w:val="clear" w:color="auto" w:fill="FFFFFF"/>
        <w:spacing w:after="360" w:line="240" w:lineRule="auto"/>
        <w:rPr>
          <w:rFonts w:ascii="Comic Sans MS" w:hAnsi="Comic Sans MS" w:eastAsia="Times New Roman" w:cs="Helvetica"/>
          <w:color w:val="141412"/>
          <w:lang w:eastAsia="en-GB"/>
        </w:rPr>
      </w:pPr>
    </w:p>
    <w:p w:rsidR="00E16DD7" w:rsidP="004B5B17" w:rsidRDefault="004C7E89" w14:paraId="3791C202" w14:textId="020BA91E">
      <w:pPr>
        <w:shd w:val="clear" w:color="auto" w:fill="FFFFFF"/>
        <w:spacing w:after="360" w:line="240" w:lineRule="auto"/>
        <w:rPr>
          <w:rFonts w:ascii="Comic Sans MS" w:hAnsi="Comic Sans MS" w:eastAsia="Times New Roman" w:cs="Helvetica"/>
          <w:b/>
          <w:color w:val="141412"/>
          <w:u w:val="single"/>
          <w:lang w:eastAsia="en-GB"/>
        </w:rPr>
      </w:pPr>
      <w:r>
        <w:rPr>
          <w:rFonts w:ascii="Comic Sans MS" w:hAnsi="Comic Sans MS" w:eastAsia="Times New Roman" w:cs="Helvetica"/>
          <w:b/>
          <w:color w:val="141412"/>
          <w:u w:val="single"/>
          <w:lang w:eastAsia="en-GB"/>
        </w:rPr>
        <w:t>Parental Engagement</w:t>
      </w:r>
    </w:p>
    <w:p w:rsidRPr="004C7E89" w:rsidR="004C7E89" w:rsidP="004C7E89" w:rsidRDefault="004C7E89" w14:paraId="0805C936" w14:textId="4B257440">
      <w:pPr>
        <w:shd w:val="clear" w:color="auto" w:fill="FFFFFF"/>
        <w:spacing w:after="360" w:line="240" w:lineRule="auto"/>
        <w:rPr>
          <w:rFonts w:ascii="Comic Sans MS" w:hAnsi="Comic Sans MS" w:eastAsia="Times New Roman" w:cs="Helvetica"/>
          <w:color w:val="141412"/>
          <w:lang w:eastAsia="en-GB"/>
        </w:rPr>
      </w:pPr>
      <w:r w:rsidRPr="004C7E89">
        <w:rPr>
          <w:rFonts w:ascii="Comic Sans MS" w:hAnsi="Comic Sans MS" w:eastAsia="Times New Roman" w:cs="Helvetica"/>
          <w:color w:val="141412"/>
          <w:lang w:eastAsia="en-GB"/>
        </w:rPr>
        <w:t>Parents and Carers agree to a Home School Agreement when enrolling their child at the school. Parents are expected to adhere to the Home School Agreement and support the actions of the school but are able to address any queries regarding sanctions firstly to the class teacher.</w:t>
      </w:r>
    </w:p>
    <w:p w:rsidR="004C7E89" w:rsidP="004C7E89" w:rsidRDefault="004C7E89" w14:paraId="6104D902" w14:textId="49E93AC8">
      <w:pPr>
        <w:shd w:val="clear" w:color="auto" w:fill="FFFFFF"/>
        <w:spacing w:after="360" w:line="240" w:lineRule="auto"/>
        <w:rPr>
          <w:rFonts w:ascii="Comic Sans MS" w:hAnsi="Comic Sans MS" w:eastAsia="Times New Roman" w:cs="Helvetica"/>
          <w:color w:val="141412"/>
          <w:lang w:eastAsia="en-GB"/>
        </w:rPr>
      </w:pPr>
      <w:r w:rsidRPr="004C7E89">
        <w:rPr>
          <w:rFonts w:ascii="Comic Sans MS" w:hAnsi="Comic Sans MS" w:eastAsia="Times New Roman" w:cs="Helvetica"/>
          <w:color w:val="141412"/>
          <w:lang w:eastAsia="en-GB"/>
        </w:rPr>
        <w:t>The school collaborates actively with parents and carers, so that children receive consistent messages about how to behave at home and at school. We expect parents and carers to support their child’s learning, and to cooperate with the school.</w:t>
      </w:r>
    </w:p>
    <w:p w:rsidR="002D72CE" w:rsidP="004C7E89" w:rsidRDefault="002D72CE" w14:paraId="1380E685" w14:textId="19D66F75">
      <w:pPr>
        <w:shd w:val="clear" w:color="auto" w:fill="FFFFFF"/>
        <w:spacing w:after="360" w:line="240" w:lineRule="auto"/>
        <w:rPr>
          <w:rFonts w:ascii="Comic Sans MS" w:hAnsi="Comic Sans MS" w:eastAsia="Times New Roman" w:cs="Helvetica"/>
          <w:b/>
          <w:color w:val="141412"/>
          <w:u w:val="single"/>
          <w:lang w:eastAsia="en-GB"/>
        </w:rPr>
      </w:pPr>
      <w:r w:rsidRPr="002D72CE">
        <w:rPr>
          <w:rFonts w:ascii="Comic Sans MS" w:hAnsi="Comic Sans MS" w:eastAsia="Times New Roman" w:cs="Helvetica"/>
          <w:b/>
          <w:color w:val="141412"/>
          <w:u w:val="single"/>
          <w:lang w:eastAsia="en-GB"/>
        </w:rPr>
        <w:t>House Points</w:t>
      </w:r>
    </w:p>
    <w:p w:rsidRPr="002D72CE" w:rsidR="002D72CE" w:rsidP="004C7E89" w:rsidRDefault="002D72CE" w14:paraId="527EAA07" w14:textId="50B62CBD">
      <w:pPr>
        <w:shd w:val="clear" w:color="auto" w:fill="FFFFFF"/>
        <w:spacing w:after="360" w:line="240" w:lineRule="auto"/>
        <w:rPr>
          <w:rFonts w:ascii="Comic Sans MS" w:hAnsi="Comic Sans MS" w:eastAsia="Times New Roman" w:cs="Helvetica"/>
          <w:color w:val="141412"/>
          <w:lang w:eastAsia="en-GB"/>
        </w:rPr>
      </w:pPr>
      <w:r>
        <w:rPr>
          <w:rFonts w:ascii="Comic Sans MS" w:hAnsi="Comic Sans MS" w:eastAsia="Times New Roman" w:cs="Helvetica"/>
          <w:color w:val="141412"/>
          <w:lang w:eastAsia="en-GB"/>
        </w:rPr>
        <w:t xml:space="preserve">Children are allocated a house and can earn house points for good work. The house with the most house points at the end of each term will be rewarded with a non-uniform day. </w:t>
      </w:r>
    </w:p>
    <w:p w:rsidR="004C7E89" w:rsidP="004B5B17" w:rsidRDefault="002D72CE" w14:paraId="14639FC5" w14:textId="712D40E8">
      <w:pPr>
        <w:shd w:val="clear" w:color="auto" w:fill="FFFFFF"/>
        <w:spacing w:after="360" w:line="240" w:lineRule="auto"/>
        <w:rPr>
          <w:rFonts w:ascii="Comic Sans MS" w:hAnsi="Comic Sans MS" w:eastAsia="Times New Roman" w:cs="Helvetica"/>
          <w:b/>
          <w:color w:val="141412"/>
          <w:u w:val="single"/>
          <w:lang w:eastAsia="en-GB"/>
        </w:rPr>
      </w:pPr>
      <w:r>
        <w:rPr>
          <w:rFonts w:ascii="Comic Sans MS" w:hAnsi="Comic Sans MS" w:eastAsia="Times New Roman" w:cs="Helvetica"/>
          <w:b/>
          <w:color w:val="141412"/>
          <w:u w:val="single"/>
          <w:lang w:eastAsia="en-GB"/>
        </w:rPr>
        <w:lastRenderedPageBreak/>
        <w:t>Jar of Good Choices/Golden Tickets</w:t>
      </w:r>
    </w:p>
    <w:p w:rsidR="002D72CE" w:rsidP="004B5B17" w:rsidRDefault="002D72CE" w14:paraId="701FF379" w14:textId="4897375C">
      <w:pPr>
        <w:shd w:val="clear" w:color="auto" w:fill="FFFFFF"/>
        <w:spacing w:after="360" w:line="240" w:lineRule="auto"/>
        <w:rPr>
          <w:rFonts w:ascii="Comic Sans MS" w:hAnsi="Comic Sans MS" w:eastAsia="Times New Roman" w:cs="Helvetica"/>
          <w:color w:val="141412"/>
          <w:lang w:eastAsia="en-GB"/>
        </w:rPr>
      </w:pPr>
      <w:r>
        <w:rPr>
          <w:rFonts w:ascii="Comic Sans MS" w:hAnsi="Comic Sans MS" w:eastAsia="Times New Roman" w:cs="Helvetica"/>
          <w:color w:val="141412"/>
          <w:lang w:eastAsia="en-GB"/>
        </w:rPr>
        <w:t xml:space="preserve">Children are rewarded house points for work that shows: pride; aptitude; good learning. The children are rewarded a marble if they demonstrate good behaviour. For example, a child may make way at a door for an adult to walk through or a child may show good friendship skills on the playground. These marbles then go into the class jar. Once the jar is full, the class will be rewarded with a Jar of Good Choices prize. This prize is linked to playing nicely and as a team. The prize can be decided before the jar fills up or afterwards. </w:t>
      </w:r>
    </w:p>
    <w:p w:rsidR="002D72CE" w:rsidP="004B5B17" w:rsidRDefault="002D72CE" w14:paraId="6C339F28" w14:textId="738D3A4B">
      <w:pPr>
        <w:shd w:val="clear" w:color="auto" w:fill="FFFFFF"/>
        <w:spacing w:after="360" w:line="240" w:lineRule="auto"/>
        <w:rPr>
          <w:rFonts w:ascii="Comic Sans MS" w:hAnsi="Comic Sans MS" w:eastAsia="Times New Roman" w:cs="Helvetica"/>
          <w:b/>
          <w:color w:val="141412"/>
          <w:u w:val="single"/>
          <w:lang w:eastAsia="en-GB"/>
        </w:rPr>
      </w:pPr>
      <w:r>
        <w:rPr>
          <w:rFonts w:ascii="Comic Sans MS" w:hAnsi="Comic Sans MS" w:eastAsia="Times New Roman" w:cs="Helvetica"/>
          <w:b/>
          <w:color w:val="141412"/>
          <w:u w:val="single"/>
          <w:lang w:eastAsia="en-GB"/>
        </w:rPr>
        <w:t>Focus Week Hotspots</w:t>
      </w:r>
    </w:p>
    <w:p w:rsidRPr="002D72CE" w:rsidR="002D72CE" w:rsidP="004B5B17" w:rsidRDefault="002D72CE" w14:paraId="0C024CFB" w14:textId="6E48FCF5">
      <w:pPr>
        <w:shd w:val="clear" w:color="auto" w:fill="FFFFFF"/>
        <w:spacing w:after="360" w:line="240" w:lineRule="auto"/>
        <w:rPr>
          <w:rFonts w:ascii="Comic Sans MS" w:hAnsi="Comic Sans MS" w:eastAsia="Times New Roman" w:cs="Helvetica"/>
          <w:color w:val="141412"/>
          <w:lang w:eastAsia="en-GB"/>
        </w:rPr>
      </w:pPr>
      <w:r w:rsidRPr="002D72CE">
        <w:rPr>
          <w:rFonts w:ascii="Comic Sans MS" w:hAnsi="Comic Sans MS" w:eastAsia="Times New Roman" w:cs="Helvetica"/>
          <w:color w:val="141412"/>
          <w:lang w:eastAsia="en-GB"/>
        </w:rPr>
        <w:t xml:space="preserve">From time to time we will have a week when there will be a focus on one particular type of behaviour, </w:t>
      </w:r>
      <w:proofErr w:type="spellStart"/>
      <w:r w:rsidRPr="002D72CE">
        <w:rPr>
          <w:rFonts w:ascii="Comic Sans MS" w:hAnsi="Comic Sans MS" w:eastAsia="Times New Roman" w:cs="Helvetica"/>
          <w:color w:val="141412"/>
          <w:lang w:eastAsia="en-GB"/>
        </w:rPr>
        <w:t>eg</w:t>
      </w:r>
      <w:proofErr w:type="spellEnd"/>
      <w:r w:rsidRPr="002D72CE">
        <w:rPr>
          <w:rFonts w:ascii="Comic Sans MS" w:hAnsi="Comic Sans MS" w:eastAsia="Times New Roman" w:cs="Helvetica"/>
          <w:color w:val="141412"/>
          <w:lang w:eastAsia="en-GB"/>
        </w:rPr>
        <w:t xml:space="preserve"> coming into </w:t>
      </w:r>
      <w:r w:rsidR="0093627D">
        <w:rPr>
          <w:rFonts w:ascii="Comic Sans MS" w:hAnsi="Comic Sans MS" w:eastAsia="Times New Roman" w:cs="Helvetica"/>
          <w:color w:val="141412"/>
          <w:lang w:eastAsia="en-GB"/>
        </w:rPr>
        <w:t>Collective Worship</w:t>
      </w:r>
      <w:r w:rsidRPr="002D72CE">
        <w:rPr>
          <w:rFonts w:ascii="Comic Sans MS" w:hAnsi="Comic Sans MS" w:eastAsia="Times New Roman" w:cs="Helvetica"/>
          <w:color w:val="141412"/>
          <w:lang w:eastAsia="en-GB"/>
        </w:rPr>
        <w:t xml:space="preserve"> quietly. This will be positively reinforced by all staff naming and acknowledging children who demonstrate that behaviour.</w:t>
      </w:r>
    </w:p>
    <w:p w:rsidRPr="000F078B" w:rsidR="000F078B" w:rsidP="004B5B17" w:rsidRDefault="000F078B" w14:paraId="3AE00B97" w14:textId="77777777">
      <w:pPr>
        <w:shd w:val="clear" w:color="auto" w:fill="FFFFFF"/>
        <w:spacing w:after="360" w:line="240" w:lineRule="auto"/>
        <w:rPr>
          <w:rFonts w:ascii="Comic Sans MS" w:hAnsi="Comic Sans MS" w:eastAsia="Times New Roman" w:cs="Helvetica"/>
          <w:color w:val="141412"/>
          <w:lang w:eastAsia="en-GB"/>
        </w:rPr>
      </w:pPr>
    </w:p>
    <w:p w:rsidRPr="004C7E89" w:rsidR="004C7E89" w:rsidP="004B5B17" w:rsidRDefault="004C7E89" w14:paraId="7E32E86D" w14:textId="77777777">
      <w:pPr>
        <w:shd w:val="clear" w:color="auto" w:fill="FFFFFF"/>
        <w:spacing w:after="360" w:line="240" w:lineRule="auto"/>
        <w:rPr>
          <w:rFonts w:ascii="Comic Sans MS" w:hAnsi="Comic Sans MS" w:eastAsia="Times New Roman" w:cs="Helvetica"/>
          <w:color w:val="141412"/>
          <w:lang w:eastAsia="en-GB"/>
        </w:rPr>
      </w:pPr>
    </w:p>
    <w:p w:rsidRPr="004B5B17" w:rsidR="001B4D41" w:rsidP="004B5B17" w:rsidRDefault="001B4D41" w14:paraId="39EFE8B8" w14:textId="77777777">
      <w:pPr>
        <w:shd w:val="clear" w:color="auto" w:fill="FFFFFF"/>
        <w:spacing w:after="360" w:line="240" w:lineRule="auto"/>
        <w:rPr>
          <w:rFonts w:ascii="Comic Sans MS" w:hAnsi="Comic Sans MS" w:eastAsia="Times New Roman" w:cs="Helvetica"/>
          <w:color w:val="141412"/>
          <w:lang w:eastAsia="en-GB"/>
        </w:rPr>
      </w:pPr>
    </w:p>
    <w:p w:rsidRPr="007E122B" w:rsidR="007E122B" w:rsidP="007E122B" w:rsidRDefault="007E122B" w14:paraId="1DB6D61D" w14:textId="77777777">
      <w:pPr>
        <w:shd w:val="clear" w:color="auto" w:fill="FFFFFF"/>
        <w:spacing w:after="360" w:line="240" w:lineRule="auto"/>
        <w:rPr>
          <w:rFonts w:ascii="Comic Sans MS" w:hAnsi="Comic Sans MS" w:eastAsia="Times New Roman" w:cs="Helvetica"/>
          <w:color w:val="141412"/>
          <w:lang w:eastAsia="en-GB"/>
        </w:rPr>
      </w:pPr>
    </w:p>
    <w:p w:rsidRPr="007E122B" w:rsidR="007E122B" w:rsidP="005D0CDB" w:rsidRDefault="007E122B" w14:paraId="4D293454" w14:textId="77777777">
      <w:pPr>
        <w:spacing w:after="0"/>
        <w:rPr>
          <w:rFonts w:ascii="Comic Sans MS" w:hAnsi="Comic Sans MS" w:eastAsia="Times New Roman"/>
          <w:b/>
          <w:szCs w:val="24"/>
          <w:u w:val="single"/>
          <w:lang w:eastAsia="en-GB"/>
        </w:rPr>
      </w:pPr>
    </w:p>
    <w:p w:rsidR="005D0CDB" w:rsidP="00C47ABF" w:rsidRDefault="005D0CDB" w14:paraId="27CECA52" w14:textId="77777777">
      <w:pPr>
        <w:spacing w:after="0"/>
        <w:rPr>
          <w:rFonts w:ascii="Comic Sans MS" w:hAnsi="Comic Sans MS" w:eastAsia="Times New Roman"/>
          <w:szCs w:val="24"/>
          <w:lang w:eastAsia="en-GB"/>
        </w:rPr>
      </w:pPr>
    </w:p>
    <w:p w:rsidRPr="00C47ABF" w:rsidR="005D0CDB" w:rsidP="00C47ABF" w:rsidRDefault="005D0CDB" w14:paraId="1764BD98" w14:textId="77777777">
      <w:pPr>
        <w:spacing w:after="0"/>
        <w:rPr>
          <w:rFonts w:ascii="Comic Sans MS" w:hAnsi="Comic Sans MS" w:eastAsia="Times New Roman"/>
          <w:szCs w:val="24"/>
          <w:lang w:eastAsia="en-GB"/>
        </w:rPr>
      </w:pPr>
    </w:p>
    <w:p w:rsidRPr="00C47ABF" w:rsidR="00C47ABF" w:rsidP="00C47ABF" w:rsidRDefault="00C47ABF" w14:paraId="25E6E696" w14:textId="77777777">
      <w:pPr>
        <w:spacing w:after="0"/>
        <w:rPr>
          <w:rFonts w:ascii="Comic Sans MS" w:hAnsi="Comic Sans MS" w:eastAsia="Times New Roman"/>
          <w:szCs w:val="24"/>
          <w:lang w:eastAsia="en-GB"/>
        </w:rPr>
      </w:pPr>
    </w:p>
    <w:p w:rsidR="00C47ABF" w:rsidP="00C47ABF" w:rsidRDefault="00C47ABF" w14:paraId="4F60938F" w14:textId="18E917ED">
      <w:pPr>
        <w:spacing w:after="0"/>
        <w:rPr>
          <w:rFonts w:ascii="Comic Sans MS" w:hAnsi="Comic Sans MS" w:eastAsia="Times New Roman"/>
          <w:szCs w:val="24"/>
          <w:lang w:eastAsia="en-GB"/>
        </w:rPr>
      </w:pPr>
    </w:p>
    <w:p w:rsidR="00C47ABF" w:rsidP="00C47ABF" w:rsidRDefault="00C47ABF" w14:paraId="4147ADEC" w14:textId="75E813DE">
      <w:pPr>
        <w:spacing w:after="0"/>
        <w:rPr>
          <w:rFonts w:ascii="Comic Sans MS" w:hAnsi="Comic Sans MS" w:eastAsia="Times New Roman"/>
          <w:szCs w:val="24"/>
          <w:lang w:eastAsia="en-GB"/>
        </w:rPr>
      </w:pPr>
    </w:p>
    <w:p w:rsidRPr="00C47ABF" w:rsidR="00C47ABF" w:rsidP="00C47ABF" w:rsidRDefault="00C47ABF" w14:paraId="634F2362" w14:textId="77777777">
      <w:pPr>
        <w:spacing w:after="0"/>
        <w:rPr>
          <w:rFonts w:ascii="Comic Sans MS" w:hAnsi="Comic Sans MS" w:eastAsia="Times New Roman"/>
          <w:szCs w:val="24"/>
          <w:lang w:eastAsia="en-GB"/>
        </w:rPr>
      </w:pPr>
    </w:p>
    <w:p w:rsidRPr="00AA7C31" w:rsidR="00AA7C31" w:rsidP="00AA7C31" w:rsidRDefault="00AA7C31" w14:paraId="7288327D" w14:textId="69D756CF">
      <w:pPr>
        <w:spacing w:after="0"/>
        <w:rPr>
          <w:rFonts w:ascii="Comic Sans MS" w:hAnsi="Comic Sans MS" w:eastAsia="Times New Roman"/>
          <w:szCs w:val="24"/>
          <w:lang w:eastAsia="en-GB"/>
        </w:rPr>
      </w:pPr>
    </w:p>
    <w:p w:rsidRPr="00A00701" w:rsidR="00A00701" w:rsidP="00A00701" w:rsidRDefault="00A00701" w14:paraId="5AA05CE8" w14:textId="77777777">
      <w:pPr>
        <w:spacing w:after="0"/>
        <w:rPr>
          <w:rFonts w:ascii="Comic Sans MS" w:hAnsi="Comic Sans MS" w:eastAsia="Times New Roman"/>
          <w:b/>
          <w:szCs w:val="24"/>
          <w:lang w:eastAsia="en-GB"/>
        </w:rPr>
      </w:pPr>
    </w:p>
    <w:p w:rsidR="009D3D90" w:rsidP="0029029A" w:rsidRDefault="009D3D90" w14:paraId="28E23973" w14:textId="77777777">
      <w:pPr>
        <w:jc w:val="center"/>
        <w:rPr>
          <w:rFonts w:ascii="Comic Sans MS" w:hAnsi="Comic Sans MS"/>
          <w:b/>
          <w:sz w:val="32"/>
          <w:szCs w:val="32"/>
        </w:rPr>
      </w:pPr>
    </w:p>
    <w:p w:rsidR="009D3D90" w:rsidP="0029029A" w:rsidRDefault="009D3D90" w14:paraId="0CED2EBA" w14:textId="77777777">
      <w:pPr>
        <w:jc w:val="center"/>
        <w:rPr>
          <w:rFonts w:ascii="Comic Sans MS" w:hAnsi="Comic Sans MS"/>
          <w:b/>
          <w:sz w:val="32"/>
          <w:szCs w:val="32"/>
        </w:rPr>
      </w:pPr>
    </w:p>
    <w:p w:rsidR="009D3D90" w:rsidP="0029029A" w:rsidRDefault="009D3D90" w14:paraId="1146091D" w14:textId="77777777">
      <w:pPr>
        <w:jc w:val="center"/>
        <w:rPr>
          <w:rFonts w:ascii="Comic Sans MS" w:hAnsi="Comic Sans MS"/>
          <w:b/>
          <w:sz w:val="32"/>
          <w:szCs w:val="32"/>
        </w:rPr>
      </w:pPr>
    </w:p>
    <w:p w:rsidR="009D3D90" w:rsidP="0029029A" w:rsidRDefault="009D3D90" w14:paraId="73DF664E" w14:textId="77777777">
      <w:pPr>
        <w:jc w:val="center"/>
        <w:rPr>
          <w:rFonts w:ascii="Comic Sans MS" w:hAnsi="Comic Sans MS"/>
          <w:b/>
          <w:sz w:val="32"/>
          <w:szCs w:val="32"/>
        </w:rPr>
      </w:pPr>
    </w:p>
    <w:p w:rsidR="009D3D90" w:rsidP="4785EBFA" w:rsidRDefault="009D3D90" w14:paraId="24B5E60D" w14:textId="6C6C4E8A">
      <w:pPr>
        <w:jc w:val="center"/>
        <w:rPr>
          <w:rFonts w:ascii="Arial" w:hAnsi="Arial" w:eastAsia="Arial" w:cs="Arial"/>
          <w:b/>
          <w:bCs/>
          <w:sz w:val="28"/>
          <w:szCs w:val="28"/>
          <w:lang w:val="en-US"/>
        </w:rPr>
      </w:pPr>
    </w:p>
    <w:sectPr w:rsidR="009D3D90" w:rsidSect="001B4D41">
      <w:footerReference w:type="default" r:id="rId13"/>
      <w:footerReference w:type="first" r:id="rId14"/>
      <w:pgSz w:w="12240" w:h="15840" w:orient="portrait" w:code="1"/>
      <w:pgMar w:top="85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28C" w:rsidP="00B7489A" w:rsidRDefault="00C3628C" w14:paraId="5D453DBB" w14:textId="77777777">
      <w:pPr>
        <w:spacing w:after="0" w:line="240" w:lineRule="auto"/>
      </w:pPr>
      <w:r>
        <w:separator/>
      </w:r>
    </w:p>
  </w:endnote>
  <w:endnote w:type="continuationSeparator" w:id="0">
    <w:p w:rsidR="00C3628C" w:rsidP="00B7489A" w:rsidRDefault="00C3628C" w14:paraId="6630095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180" w:rsidRDefault="00DE3180" w14:paraId="51A28DFA" w14:textId="2A0147A5">
    <w:pPr>
      <w:pStyle w:val="Footer"/>
      <w:jc w:val="right"/>
    </w:pPr>
    <w:r>
      <w:fldChar w:fldCharType="begin"/>
    </w:r>
    <w:r>
      <w:instrText xml:space="preserve"> PAGE   \* MERGEFORMAT </w:instrText>
    </w:r>
    <w:r>
      <w:fldChar w:fldCharType="separate"/>
    </w:r>
    <w:r w:rsidR="003861C5">
      <w:rPr>
        <w:noProof/>
      </w:rPr>
      <w:t>2</w:t>
    </w:r>
    <w:r>
      <w:fldChar w:fldCharType="end"/>
    </w:r>
  </w:p>
  <w:p w:rsidR="00DE3180" w:rsidRDefault="00DE3180" w14:paraId="280593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11B" w:rsidP="0043111B" w:rsidRDefault="0043111B" w14:paraId="75D64A02" w14:textId="3C491E71">
    <w:pPr>
      <w:pStyle w:val="Footer"/>
      <w:jc w:val="right"/>
    </w:pPr>
    <w:r>
      <w:t>1</w:t>
    </w:r>
  </w:p>
  <w:p w:rsidR="0043111B" w:rsidRDefault="0043111B" w14:paraId="0458769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28C" w:rsidP="00B7489A" w:rsidRDefault="00C3628C" w14:paraId="5B382A62" w14:textId="77777777">
      <w:pPr>
        <w:spacing w:after="0" w:line="240" w:lineRule="auto"/>
      </w:pPr>
      <w:r>
        <w:separator/>
      </w:r>
    </w:p>
  </w:footnote>
  <w:footnote w:type="continuationSeparator" w:id="0">
    <w:p w:rsidR="00C3628C" w:rsidP="00B7489A" w:rsidRDefault="00C3628C" w14:paraId="78612AC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82A404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625E2D"/>
    <w:multiLevelType w:val="hybridMultilevel"/>
    <w:tmpl w:val="4BC089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AF0FF0"/>
    <w:multiLevelType w:val="hybridMultilevel"/>
    <w:tmpl w:val="1C7C3AC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AD11A67"/>
    <w:multiLevelType w:val="hybridMultilevel"/>
    <w:tmpl w:val="1A0CB44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02F19A4"/>
    <w:multiLevelType w:val="multilevel"/>
    <w:tmpl w:val="99FE176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5" w15:restartNumberingAfterBreak="0">
    <w:nsid w:val="16C77B6E"/>
    <w:multiLevelType w:val="hybridMultilevel"/>
    <w:tmpl w:val="0E3C72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8C2003E"/>
    <w:multiLevelType w:val="hybridMultilevel"/>
    <w:tmpl w:val="0C4E4BCC"/>
    <w:lvl w:ilvl="0" w:tplc="3C6A086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C703323"/>
    <w:multiLevelType w:val="hybridMultilevel"/>
    <w:tmpl w:val="7FD0D190"/>
    <w:lvl w:ilvl="0" w:tplc="0809000F">
      <w:start w:val="1"/>
      <w:numFmt w:val="decimal"/>
      <w:lvlText w:val="%1."/>
      <w:lvlJc w:val="left"/>
      <w:pPr>
        <w:ind w:left="720" w:hanging="360"/>
      </w:pPr>
      <w:rPr>
        <w:rFonts w:hint="default"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911DC"/>
    <w:multiLevelType w:val="hybridMultilevel"/>
    <w:tmpl w:val="972E3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AD0DFB"/>
    <w:multiLevelType w:val="hybridMultilevel"/>
    <w:tmpl w:val="EC5AB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FD2B5F"/>
    <w:multiLevelType w:val="hybridMultilevel"/>
    <w:tmpl w:val="354623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8F30D38"/>
    <w:multiLevelType w:val="hybridMultilevel"/>
    <w:tmpl w:val="B058A1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E8C388B"/>
    <w:multiLevelType w:val="hybridMultilevel"/>
    <w:tmpl w:val="B606BC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94C392E"/>
    <w:multiLevelType w:val="hybridMultilevel"/>
    <w:tmpl w:val="A7529C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0A15AE"/>
    <w:multiLevelType w:val="hybridMultilevel"/>
    <w:tmpl w:val="EEEC9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3A744D"/>
    <w:multiLevelType w:val="hybridMultilevel"/>
    <w:tmpl w:val="2342DEB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6" w15:restartNumberingAfterBreak="0">
    <w:nsid w:val="57383EA1"/>
    <w:multiLevelType w:val="hybridMultilevel"/>
    <w:tmpl w:val="929CD65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58FD1A4D"/>
    <w:multiLevelType w:val="hybridMultilevel"/>
    <w:tmpl w:val="728007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B7B36C3"/>
    <w:multiLevelType w:val="hybridMultilevel"/>
    <w:tmpl w:val="2BFE1FD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F5F1C1D"/>
    <w:multiLevelType w:val="hybridMultilevel"/>
    <w:tmpl w:val="7B1094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15F506F"/>
    <w:multiLevelType w:val="hybridMultilevel"/>
    <w:tmpl w:val="D248998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1" w15:restartNumberingAfterBreak="0">
    <w:nsid w:val="6E017C04"/>
    <w:multiLevelType w:val="hybridMultilevel"/>
    <w:tmpl w:val="FBCA12B8"/>
    <w:lvl w:ilvl="0" w:tplc="681C8912">
      <w:start w:val="1"/>
      <w:numFmt w:val="bullet"/>
      <w:lvlText w:val=""/>
      <w:lvlJc w:val="left"/>
      <w:pPr>
        <w:ind w:left="720" w:hanging="360"/>
      </w:pPr>
      <w:rPr>
        <w:rFonts w:hint="default" w:ascii="Symbol" w:hAnsi="Symbol"/>
      </w:rPr>
    </w:lvl>
    <w:lvl w:ilvl="1" w:tplc="DF0A15DA">
      <w:start w:val="1"/>
      <w:numFmt w:val="bullet"/>
      <w:lvlText w:val="o"/>
      <w:lvlJc w:val="left"/>
      <w:pPr>
        <w:ind w:left="1440" w:hanging="360"/>
      </w:pPr>
      <w:rPr>
        <w:rFonts w:hint="default" w:ascii="Courier New" w:hAnsi="Courier New"/>
      </w:rPr>
    </w:lvl>
    <w:lvl w:ilvl="2" w:tplc="AC76DFAC">
      <w:start w:val="1"/>
      <w:numFmt w:val="bullet"/>
      <w:lvlText w:val=""/>
      <w:lvlJc w:val="left"/>
      <w:pPr>
        <w:ind w:left="2160" w:hanging="360"/>
      </w:pPr>
      <w:rPr>
        <w:rFonts w:hint="default" w:ascii="Wingdings" w:hAnsi="Wingdings"/>
      </w:rPr>
    </w:lvl>
    <w:lvl w:ilvl="3" w:tplc="77B4D192">
      <w:start w:val="1"/>
      <w:numFmt w:val="bullet"/>
      <w:lvlText w:val=""/>
      <w:lvlJc w:val="left"/>
      <w:pPr>
        <w:ind w:left="2880" w:hanging="360"/>
      </w:pPr>
      <w:rPr>
        <w:rFonts w:hint="default" w:ascii="Symbol" w:hAnsi="Symbol"/>
      </w:rPr>
    </w:lvl>
    <w:lvl w:ilvl="4" w:tplc="469AE4F6">
      <w:start w:val="1"/>
      <w:numFmt w:val="bullet"/>
      <w:lvlText w:val="o"/>
      <w:lvlJc w:val="left"/>
      <w:pPr>
        <w:ind w:left="3600" w:hanging="360"/>
      </w:pPr>
      <w:rPr>
        <w:rFonts w:hint="default" w:ascii="Courier New" w:hAnsi="Courier New"/>
      </w:rPr>
    </w:lvl>
    <w:lvl w:ilvl="5" w:tplc="559462B2">
      <w:start w:val="1"/>
      <w:numFmt w:val="bullet"/>
      <w:lvlText w:val=""/>
      <w:lvlJc w:val="left"/>
      <w:pPr>
        <w:ind w:left="4320" w:hanging="360"/>
      </w:pPr>
      <w:rPr>
        <w:rFonts w:hint="default" w:ascii="Wingdings" w:hAnsi="Wingdings"/>
      </w:rPr>
    </w:lvl>
    <w:lvl w:ilvl="6" w:tplc="9AA2E8FC">
      <w:start w:val="1"/>
      <w:numFmt w:val="bullet"/>
      <w:lvlText w:val=""/>
      <w:lvlJc w:val="left"/>
      <w:pPr>
        <w:ind w:left="5040" w:hanging="360"/>
      </w:pPr>
      <w:rPr>
        <w:rFonts w:hint="default" w:ascii="Symbol" w:hAnsi="Symbol"/>
      </w:rPr>
    </w:lvl>
    <w:lvl w:ilvl="7" w:tplc="B5AE66D0">
      <w:start w:val="1"/>
      <w:numFmt w:val="bullet"/>
      <w:lvlText w:val="o"/>
      <w:lvlJc w:val="left"/>
      <w:pPr>
        <w:ind w:left="5760" w:hanging="360"/>
      </w:pPr>
      <w:rPr>
        <w:rFonts w:hint="default" w:ascii="Courier New" w:hAnsi="Courier New"/>
      </w:rPr>
    </w:lvl>
    <w:lvl w:ilvl="8" w:tplc="B6962D2C">
      <w:start w:val="1"/>
      <w:numFmt w:val="bullet"/>
      <w:lvlText w:val=""/>
      <w:lvlJc w:val="left"/>
      <w:pPr>
        <w:ind w:left="6480" w:hanging="360"/>
      </w:pPr>
      <w:rPr>
        <w:rFonts w:hint="default" w:ascii="Wingdings" w:hAnsi="Wingdings"/>
      </w:rPr>
    </w:lvl>
  </w:abstractNum>
  <w:abstractNum w:abstractNumId="22" w15:restartNumberingAfterBreak="0">
    <w:nsid w:val="725D1754"/>
    <w:multiLevelType w:val="hybridMultilevel"/>
    <w:tmpl w:val="474A544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3" w15:restartNumberingAfterBreak="0">
    <w:nsid w:val="75D00452"/>
    <w:multiLevelType w:val="hybridMultilevel"/>
    <w:tmpl w:val="BE7082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7263173"/>
    <w:multiLevelType w:val="hybridMultilevel"/>
    <w:tmpl w:val="A61AE38C"/>
    <w:lvl w:ilvl="0" w:tplc="08090001">
      <w:start w:val="1"/>
      <w:numFmt w:val="bullet"/>
      <w:lvlText w:val=""/>
      <w:lvlJc w:val="left"/>
      <w:pPr>
        <w:tabs>
          <w:tab w:val="num" w:pos="780"/>
        </w:tabs>
        <w:ind w:left="780" w:hanging="360"/>
      </w:pPr>
      <w:rPr>
        <w:rFonts w:hint="default" w:ascii="Symbol" w:hAnsi="Symbol"/>
      </w:rPr>
    </w:lvl>
    <w:lvl w:ilvl="1" w:tplc="08090003" w:tentative="1">
      <w:start w:val="1"/>
      <w:numFmt w:val="bullet"/>
      <w:lvlText w:val="o"/>
      <w:lvlJc w:val="left"/>
      <w:pPr>
        <w:tabs>
          <w:tab w:val="num" w:pos="1500"/>
        </w:tabs>
        <w:ind w:left="1500" w:hanging="360"/>
      </w:pPr>
      <w:rPr>
        <w:rFonts w:hint="default" w:ascii="Courier New" w:hAnsi="Courier New" w:cs="Courier New"/>
      </w:rPr>
    </w:lvl>
    <w:lvl w:ilvl="2" w:tplc="08090005" w:tentative="1">
      <w:start w:val="1"/>
      <w:numFmt w:val="bullet"/>
      <w:lvlText w:val=""/>
      <w:lvlJc w:val="left"/>
      <w:pPr>
        <w:tabs>
          <w:tab w:val="num" w:pos="2220"/>
        </w:tabs>
        <w:ind w:left="2220" w:hanging="360"/>
      </w:pPr>
      <w:rPr>
        <w:rFonts w:hint="default" w:ascii="Wingdings" w:hAnsi="Wingdings"/>
      </w:rPr>
    </w:lvl>
    <w:lvl w:ilvl="3" w:tplc="08090001" w:tentative="1">
      <w:start w:val="1"/>
      <w:numFmt w:val="bullet"/>
      <w:lvlText w:val=""/>
      <w:lvlJc w:val="left"/>
      <w:pPr>
        <w:tabs>
          <w:tab w:val="num" w:pos="2940"/>
        </w:tabs>
        <w:ind w:left="2940" w:hanging="360"/>
      </w:pPr>
      <w:rPr>
        <w:rFonts w:hint="default" w:ascii="Symbol" w:hAnsi="Symbol"/>
      </w:rPr>
    </w:lvl>
    <w:lvl w:ilvl="4" w:tplc="08090003" w:tentative="1">
      <w:start w:val="1"/>
      <w:numFmt w:val="bullet"/>
      <w:lvlText w:val="o"/>
      <w:lvlJc w:val="left"/>
      <w:pPr>
        <w:tabs>
          <w:tab w:val="num" w:pos="3660"/>
        </w:tabs>
        <w:ind w:left="3660" w:hanging="360"/>
      </w:pPr>
      <w:rPr>
        <w:rFonts w:hint="default" w:ascii="Courier New" w:hAnsi="Courier New" w:cs="Courier New"/>
      </w:rPr>
    </w:lvl>
    <w:lvl w:ilvl="5" w:tplc="08090005" w:tentative="1">
      <w:start w:val="1"/>
      <w:numFmt w:val="bullet"/>
      <w:lvlText w:val=""/>
      <w:lvlJc w:val="left"/>
      <w:pPr>
        <w:tabs>
          <w:tab w:val="num" w:pos="4380"/>
        </w:tabs>
        <w:ind w:left="4380" w:hanging="360"/>
      </w:pPr>
      <w:rPr>
        <w:rFonts w:hint="default" w:ascii="Wingdings" w:hAnsi="Wingdings"/>
      </w:rPr>
    </w:lvl>
    <w:lvl w:ilvl="6" w:tplc="08090001" w:tentative="1">
      <w:start w:val="1"/>
      <w:numFmt w:val="bullet"/>
      <w:lvlText w:val=""/>
      <w:lvlJc w:val="left"/>
      <w:pPr>
        <w:tabs>
          <w:tab w:val="num" w:pos="5100"/>
        </w:tabs>
        <w:ind w:left="5100" w:hanging="360"/>
      </w:pPr>
      <w:rPr>
        <w:rFonts w:hint="default" w:ascii="Symbol" w:hAnsi="Symbol"/>
      </w:rPr>
    </w:lvl>
    <w:lvl w:ilvl="7" w:tplc="08090003" w:tentative="1">
      <w:start w:val="1"/>
      <w:numFmt w:val="bullet"/>
      <w:lvlText w:val="o"/>
      <w:lvlJc w:val="left"/>
      <w:pPr>
        <w:tabs>
          <w:tab w:val="num" w:pos="5820"/>
        </w:tabs>
        <w:ind w:left="5820" w:hanging="360"/>
      </w:pPr>
      <w:rPr>
        <w:rFonts w:hint="default" w:ascii="Courier New" w:hAnsi="Courier New" w:cs="Courier New"/>
      </w:rPr>
    </w:lvl>
    <w:lvl w:ilvl="8" w:tplc="08090005" w:tentative="1">
      <w:start w:val="1"/>
      <w:numFmt w:val="bullet"/>
      <w:lvlText w:val=""/>
      <w:lvlJc w:val="left"/>
      <w:pPr>
        <w:tabs>
          <w:tab w:val="num" w:pos="6540"/>
        </w:tabs>
        <w:ind w:left="6540" w:hanging="360"/>
      </w:pPr>
      <w:rPr>
        <w:rFonts w:hint="default" w:ascii="Wingdings" w:hAnsi="Wingdings"/>
      </w:rPr>
    </w:lvl>
  </w:abstractNum>
  <w:abstractNum w:abstractNumId="25" w15:restartNumberingAfterBreak="0">
    <w:nsid w:val="7EA83B03"/>
    <w:multiLevelType w:val="hybridMultilevel"/>
    <w:tmpl w:val="6870FF5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ECA6369"/>
    <w:multiLevelType w:val="hybridMultilevel"/>
    <w:tmpl w:val="068C8094"/>
    <w:lvl w:ilvl="0" w:tplc="0CB280DA">
      <w:start w:val="1"/>
      <w:numFmt w:val="decimal"/>
      <w:lvlText w:val="%1."/>
      <w:lvlJc w:val="left"/>
      <w:pPr>
        <w:ind w:left="720" w:hanging="360"/>
      </w:pPr>
    </w:lvl>
    <w:lvl w:ilvl="1" w:tplc="CDCEFF46">
      <w:start w:val="10"/>
      <w:numFmt w:val="decimal"/>
      <w:lvlText w:val="%2."/>
      <w:lvlJc w:val="left"/>
      <w:pPr>
        <w:ind w:left="1440" w:hanging="360"/>
      </w:pPr>
    </w:lvl>
    <w:lvl w:ilvl="2" w:tplc="E3A027B4">
      <w:start w:val="1"/>
      <w:numFmt w:val="lowerRoman"/>
      <w:lvlText w:val="%3."/>
      <w:lvlJc w:val="right"/>
      <w:pPr>
        <w:ind w:left="2160" w:hanging="180"/>
      </w:pPr>
    </w:lvl>
    <w:lvl w:ilvl="3" w:tplc="B094D504">
      <w:start w:val="1"/>
      <w:numFmt w:val="decimal"/>
      <w:lvlText w:val="%4."/>
      <w:lvlJc w:val="left"/>
      <w:pPr>
        <w:ind w:left="2880" w:hanging="360"/>
      </w:pPr>
    </w:lvl>
    <w:lvl w:ilvl="4" w:tplc="A0F422A4">
      <w:start w:val="1"/>
      <w:numFmt w:val="lowerLetter"/>
      <w:lvlText w:val="%5."/>
      <w:lvlJc w:val="left"/>
      <w:pPr>
        <w:ind w:left="3600" w:hanging="360"/>
      </w:pPr>
    </w:lvl>
    <w:lvl w:ilvl="5" w:tplc="534C1D94">
      <w:start w:val="1"/>
      <w:numFmt w:val="lowerRoman"/>
      <w:lvlText w:val="%6."/>
      <w:lvlJc w:val="right"/>
      <w:pPr>
        <w:ind w:left="4320" w:hanging="180"/>
      </w:pPr>
    </w:lvl>
    <w:lvl w:ilvl="6" w:tplc="198A124A">
      <w:start w:val="1"/>
      <w:numFmt w:val="decimal"/>
      <w:lvlText w:val="%7."/>
      <w:lvlJc w:val="left"/>
      <w:pPr>
        <w:ind w:left="5040" w:hanging="360"/>
      </w:pPr>
    </w:lvl>
    <w:lvl w:ilvl="7" w:tplc="01CA12A2">
      <w:start w:val="1"/>
      <w:numFmt w:val="lowerLetter"/>
      <w:lvlText w:val="%8."/>
      <w:lvlJc w:val="left"/>
      <w:pPr>
        <w:ind w:left="5760" w:hanging="360"/>
      </w:pPr>
    </w:lvl>
    <w:lvl w:ilvl="8" w:tplc="0CD00C22">
      <w:start w:val="1"/>
      <w:numFmt w:val="lowerRoman"/>
      <w:lvlText w:val="%9."/>
      <w:lvlJc w:val="right"/>
      <w:pPr>
        <w:ind w:left="6480" w:hanging="180"/>
      </w:pPr>
    </w:lvl>
  </w:abstractNum>
  <w:num w:numId="1">
    <w:abstractNumId w:val="26"/>
  </w:num>
  <w:num w:numId="2">
    <w:abstractNumId w:val="21"/>
  </w:num>
  <w:num w:numId="3">
    <w:abstractNumId w:val="16"/>
  </w:num>
  <w:num w:numId="4">
    <w:abstractNumId w:val="2"/>
  </w:num>
  <w:num w:numId="5">
    <w:abstractNumId w:val="10"/>
  </w:num>
  <w:num w:numId="6">
    <w:abstractNumId w:val="24"/>
  </w:num>
  <w:num w:numId="7">
    <w:abstractNumId w:val="3"/>
  </w:num>
  <w:num w:numId="8">
    <w:abstractNumId w:val="4"/>
  </w:num>
  <w:num w:numId="9">
    <w:abstractNumId w:val="13"/>
  </w:num>
  <w:num w:numId="10">
    <w:abstractNumId w:val="25"/>
  </w:num>
  <w:num w:numId="11">
    <w:abstractNumId w:val="5"/>
  </w:num>
  <w:num w:numId="12">
    <w:abstractNumId w:val="20"/>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17"/>
  </w:num>
  <w:num w:numId="17">
    <w:abstractNumId w:val="14"/>
  </w:num>
  <w:num w:numId="18">
    <w:abstractNumId w:val="19"/>
  </w:num>
  <w:num w:numId="19">
    <w:abstractNumId w:val="23"/>
  </w:num>
  <w:num w:numId="20">
    <w:abstractNumId w:val="7"/>
  </w:num>
  <w:num w:numId="21">
    <w:abstractNumId w:val="18"/>
  </w:num>
  <w:num w:numId="22">
    <w:abstractNumId w:val="0"/>
  </w:num>
  <w:num w:numId="23">
    <w:abstractNumId w:val="15"/>
  </w:num>
  <w:num w:numId="24">
    <w:abstractNumId w:val="22"/>
  </w:num>
  <w:num w:numId="25">
    <w:abstractNumId w:val="9"/>
  </w:num>
  <w:num w:numId="26">
    <w:abstractNumId w:val="6"/>
  </w:num>
  <w:num w:numId="27">
    <w:abstractNumId w:val="12"/>
  </w:num>
  <w:num w:numId="28">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440"/>
    <w:rsid w:val="000069A2"/>
    <w:rsid w:val="00017411"/>
    <w:rsid w:val="00046D0C"/>
    <w:rsid w:val="00056F0E"/>
    <w:rsid w:val="00061375"/>
    <w:rsid w:val="00061DB9"/>
    <w:rsid w:val="00087AEE"/>
    <w:rsid w:val="00091BF8"/>
    <w:rsid w:val="000C5DB2"/>
    <w:rsid w:val="000D33DE"/>
    <w:rsid w:val="000D71B9"/>
    <w:rsid w:val="000F078B"/>
    <w:rsid w:val="000F6969"/>
    <w:rsid w:val="000F7238"/>
    <w:rsid w:val="00142E6C"/>
    <w:rsid w:val="00143AA6"/>
    <w:rsid w:val="001457DB"/>
    <w:rsid w:val="001473A4"/>
    <w:rsid w:val="001B29C7"/>
    <w:rsid w:val="001B4D41"/>
    <w:rsid w:val="001D2305"/>
    <w:rsid w:val="00212B40"/>
    <w:rsid w:val="00234CE8"/>
    <w:rsid w:val="0029029A"/>
    <w:rsid w:val="002A39D4"/>
    <w:rsid w:val="002D3F2F"/>
    <w:rsid w:val="002D72CE"/>
    <w:rsid w:val="002E6459"/>
    <w:rsid w:val="00307F58"/>
    <w:rsid w:val="0031295E"/>
    <w:rsid w:val="00313BF1"/>
    <w:rsid w:val="003143D0"/>
    <w:rsid w:val="003176F3"/>
    <w:rsid w:val="00340535"/>
    <w:rsid w:val="00357268"/>
    <w:rsid w:val="003602FC"/>
    <w:rsid w:val="003750FE"/>
    <w:rsid w:val="003861C5"/>
    <w:rsid w:val="0039269D"/>
    <w:rsid w:val="003C0F76"/>
    <w:rsid w:val="003C30FA"/>
    <w:rsid w:val="00411EA4"/>
    <w:rsid w:val="0042189B"/>
    <w:rsid w:val="0043111B"/>
    <w:rsid w:val="00453A2B"/>
    <w:rsid w:val="0047147D"/>
    <w:rsid w:val="00477EB8"/>
    <w:rsid w:val="004B5B17"/>
    <w:rsid w:val="004B6440"/>
    <w:rsid w:val="004C7E89"/>
    <w:rsid w:val="005129D9"/>
    <w:rsid w:val="00570A40"/>
    <w:rsid w:val="005A5B64"/>
    <w:rsid w:val="005B3F29"/>
    <w:rsid w:val="005B4E7C"/>
    <w:rsid w:val="005D0CDB"/>
    <w:rsid w:val="005D2EBB"/>
    <w:rsid w:val="005F2345"/>
    <w:rsid w:val="005F534D"/>
    <w:rsid w:val="006145D4"/>
    <w:rsid w:val="00634499"/>
    <w:rsid w:val="00636FA0"/>
    <w:rsid w:val="00644333"/>
    <w:rsid w:val="00647BB8"/>
    <w:rsid w:val="00651AAB"/>
    <w:rsid w:val="00672528"/>
    <w:rsid w:val="00675CD3"/>
    <w:rsid w:val="006901B6"/>
    <w:rsid w:val="00696061"/>
    <w:rsid w:val="006B02D5"/>
    <w:rsid w:val="006B0B7A"/>
    <w:rsid w:val="006B1A60"/>
    <w:rsid w:val="006C3D2B"/>
    <w:rsid w:val="007221B9"/>
    <w:rsid w:val="00767BC0"/>
    <w:rsid w:val="00771FB8"/>
    <w:rsid w:val="00795ECC"/>
    <w:rsid w:val="007D3F35"/>
    <w:rsid w:val="007E122B"/>
    <w:rsid w:val="0080570E"/>
    <w:rsid w:val="008343B6"/>
    <w:rsid w:val="00845F7D"/>
    <w:rsid w:val="008F0B11"/>
    <w:rsid w:val="008F43DF"/>
    <w:rsid w:val="009319C4"/>
    <w:rsid w:val="0093627D"/>
    <w:rsid w:val="00970297"/>
    <w:rsid w:val="00980A9C"/>
    <w:rsid w:val="0099281F"/>
    <w:rsid w:val="009A5834"/>
    <w:rsid w:val="009B39B7"/>
    <w:rsid w:val="009D3D90"/>
    <w:rsid w:val="009E3EBA"/>
    <w:rsid w:val="009E5AA9"/>
    <w:rsid w:val="009F6C54"/>
    <w:rsid w:val="00A00701"/>
    <w:rsid w:val="00A3632D"/>
    <w:rsid w:val="00A56A3E"/>
    <w:rsid w:val="00A65DB1"/>
    <w:rsid w:val="00A73800"/>
    <w:rsid w:val="00A90C93"/>
    <w:rsid w:val="00AA297C"/>
    <w:rsid w:val="00AA6B77"/>
    <w:rsid w:val="00AA7C31"/>
    <w:rsid w:val="00AC3B32"/>
    <w:rsid w:val="00B00EC5"/>
    <w:rsid w:val="00B03104"/>
    <w:rsid w:val="00B31912"/>
    <w:rsid w:val="00B36DFE"/>
    <w:rsid w:val="00B42892"/>
    <w:rsid w:val="00B63568"/>
    <w:rsid w:val="00B663DE"/>
    <w:rsid w:val="00B7489A"/>
    <w:rsid w:val="00BA4C2C"/>
    <w:rsid w:val="00BB0586"/>
    <w:rsid w:val="00BB7D83"/>
    <w:rsid w:val="00BC5501"/>
    <w:rsid w:val="00BF2EA7"/>
    <w:rsid w:val="00C35203"/>
    <w:rsid w:val="00C35CD6"/>
    <w:rsid w:val="00C3628C"/>
    <w:rsid w:val="00C40781"/>
    <w:rsid w:val="00C47ABF"/>
    <w:rsid w:val="00C56D61"/>
    <w:rsid w:val="00C6321A"/>
    <w:rsid w:val="00C8231F"/>
    <w:rsid w:val="00CF4D21"/>
    <w:rsid w:val="00D1307C"/>
    <w:rsid w:val="00D179AD"/>
    <w:rsid w:val="00D43F50"/>
    <w:rsid w:val="00D72C48"/>
    <w:rsid w:val="00D92A36"/>
    <w:rsid w:val="00DB5920"/>
    <w:rsid w:val="00DC1B89"/>
    <w:rsid w:val="00DD50F3"/>
    <w:rsid w:val="00DD6C6F"/>
    <w:rsid w:val="00DE3180"/>
    <w:rsid w:val="00DF3D8A"/>
    <w:rsid w:val="00E0074B"/>
    <w:rsid w:val="00E16DD7"/>
    <w:rsid w:val="00E32168"/>
    <w:rsid w:val="00E65264"/>
    <w:rsid w:val="00EB3761"/>
    <w:rsid w:val="00F0006A"/>
    <w:rsid w:val="00F21F63"/>
    <w:rsid w:val="00F556EF"/>
    <w:rsid w:val="00F66AFA"/>
    <w:rsid w:val="00FA3213"/>
    <w:rsid w:val="06AA4AA8"/>
    <w:rsid w:val="16C17034"/>
    <w:rsid w:val="1D7C1DC7"/>
    <w:rsid w:val="211B3DD5"/>
    <w:rsid w:val="4785EBFA"/>
    <w:rsid w:val="4DEF9980"/>
    <w:rsid w:val="4EC5B4E8"/>
    <w:rsid w:val="547E9F79"/>
    <w:rsid w:val="5811BA85"/>
    <w:rsid w:val="59C17676"/>
    <w:rsid w:val="5BB69E75"/>
    <w:rsid w:val="5DECCE31"/>
    <w:rsid w:val="6A889113"/>
    <w:rsid w:val="6F38FA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1932"/>
  <w14:defaultImageDpi w14:val="300"/>
  <w15:docId w15:val="{CA3B6986-2A84-4575-A8E1-2041959972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129D9"/>
    <w:pPr>
      <w:spacing w:after="200" w:line="276" w:lineRule="auto"/>
    </w:pPr>
    <w:rPr>
      <w:sz w:val="22"/>
      <w:szCs w:val="22"/>
      <w:lang w:val="en-GB" w:eastAsia="en-US"/>
    </w:rPr>
  </w:style>
  <w:style w:type="paragraph" w:styleId="Heading1">
    <w:name w:val="heading 1"/>
    <w:basedOn w:val="Normal"/>
    <w:next w:val="Normal"/>
    <w:link w:val="Heading1Char"/>
    <w:qFormat/>
    <w:rsid w:val="00212B40"/>
    <w:pPr>
      <w:keepNext/>
      <w:spacing w:after="0" w:line="240" w:lineRule="auto"/>
      <w:outlineLvl w:val="0"/>
    </w:pPr>
    <w:rPr>
      <w:rFonts w:ascii="Tempus Sans ITC" w:hAnsi="Tempus Sans ITC" w:eastAsia="Times New Roman"/>
      <w:b/>
      <w:bCs/>
      <w:sz w:val="28"/>
      <w:szCs w:val="24"/>
      <w:u w:val="single"/>
    </w:rPr>
  </w:style>
  <w:style w:type="paragraph" w:styleId="Heading2">
    <w:name w:val="heading 2"/>
    <w:basedOn w:val="Normal"/>
    <w:next w:val="Normal"/>
    <w:link w:val="Heading2Char"/>
    <w:uiPriority w:val="9"/>
    <w:qFormat/>
    <w:rsid w:val="00F556EF"/>
    <w:pPr>
      <w:keepNext/>
      <w:keepLines/>
      <w:spacing w:before="200" w:after="0"/>
      <w:outlineLvl w:val="1"/>
    </w:pPr>
    <w:rPr>
      <w:rFonts w:ascii="Cambria" w:hAnsi="Cambria" w:eastAsia="Times New Roman"/>
      <w:b/>
      <w:bCs/>
      <w:color w:val="4F81BD"/>
      <w:sz w:val="26"/>
      <w:szCs w:val="26"/>
    </w:rPr>
  </w:style>
  <w:style w:type="paragraph" w:styleId="Heading3">
    <w:name w:val="heading 3"/>
    <w:basedOn w:val="Normal"/>
    <w:next w:val="Normal"/>
    <w:link w:val="Heading3Char"/>
    <w:uiPriority w:val="9"/>
    <w:qFormat/>
    <w:rsid w:val="00F556EF"/>
    <w:pPr>
      <w:keepNext/>
      <w:keepLines/>
      <w:spacing w:before="200" w:after="0"/>
      <w:outlineLvl w:val="2"/>
    </w:pPr>
    <w:rPr>
      <w:rFonts w:ascii="Cambria" w:hAnsi="Cambria" w:eastAsia="Times New Roman"/>
      <w:b/>
      <w:bCs/>
      <w:color w:val="4F81BD"/>
    </w:rPr>
  </w:style>
  <w:style w:type="paragraph" w:styleId="Heading4">
    <w:name w:val="heading 4"/>
    <w:basedOn w:val="Normal"/>
    <w:next w:val="Normal"/>
    <w:link w:val="Heading4Char"/>
    <w:uiPriority w:val="9"/>
    <w:qFormat/>
    <w:rsid w:val="00F556EF"/>
    <w:pPr>
      <w:keepNext/>
      <w:keepLines/>
      <w:spacing w:before="200" w:after="0"/>
      <w:outlineLvl w:val="3"/>
    </w:pPr>
    <w:rPr>
      <w:rFonts w:ascii="Cambria" w:hAnsi="Cambria" w:eastAsia="Times New Roman"/>
      <w:b/>
      <w:bCs/>
      <w:i/>
      <w:iCs/>
      <w:color w:val="4F81BD"/>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B644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B42892"/>
    <w:pPr>
      <w:spacing w:after="0" w:line="240" w:lineRule="auto"/>
      <w:jc w:val="center"/>
    </w:pPr>
    <w:rPr>
      <w:rFonts w:ascii="Arial Rounded MT Bold" w:hAnsi="Arial Rounded MT Bold" w:eastAsia="Times New Roman"/>
      <w:sz w:val="32"/>
      <w:szCs w:val="24"/>
    </w:rPr>
  </w:style>
  <w:style w:type="character" w:styleId="TitleChar" w:customStyle="1">
    <w:name w:val="Title Char"/>
    <w:link w:val="Title"/>
    <w:rsid w:val="00B42892"/>
    <w:rPr>
      <w:rFonts w:ascii="Arial Rounded MT Bold" w:hAnsi="Arial Rounded MT Bold" w:eastAsia="Times New Roman" w:cs="Times New Roman"/>
      <w:sz w:val="32"/>
      <w:szCs w:val="24"/>
      <w:lang w:val="en-GB"/>
    </w:rPr>
  </w:style>
  <w:style w:type="paragraph" w:styleId="BodyText">
    <w:name w:val="Body Text"/>
    <w:basedOn w:val="Normal"/>
    <w:link w:val="BodyTextChar"/>
    <w:rsid w:val="006B02D5"/>
    <w:pPr>
      <w:spacing w:after="0" w:line="240" w:lineRule="auto"/>
    </w:pPr>
    <w:rPr>
      <w:rFonts w:ascii="Tempus Sans ITC" w:hAnsi="Tempus Sans ITC" w:eastAsia="Times New Roman"/>
      <w:sz w:val="28"/>
      <w:szCs w:val="24"/>
    </w:rPr>
  </w:style>
  <w:style w:type="character" w:styleId="BodyTextChar" w:customStyle="1">
    <w:name w:val="Body Text Char"/>
    <w:link w:val="BodyText"/>
    <w:rsid w:val="006B02D5"/>
    <w:rPr>
      <w:rFonts w:ascii="Tempus Sans ITC" w:hAnsi="Tempus Sans ITC" w:eastAsia="Times New Roman" w:cs="Times New Roman"/>
      <w:sz w:val="28"/>
      <w:szCs w:val="24"/>
      <w:lang w:val="en-GB"/>
    </w:rPr>
  </w:style>
  <w:style w:type="paragraph" w:styleId="ColorfulList-Accent11" w:customStyle="1">
    <w:name w:val="Colorful List - Accent 11"/>
    <w:basedOn w:val="Normal"/>
    <w:uiPriority w:val="34"/>
    <w:qFormat/>
    <w:rsid w:val="006B02D5"/>
    <w:pPr>
      <w:ind w:left="720"/>
      <w:contextualSpacing/>
    </w:pPr>
  </w:style>
  <w:style w:type="character" w:styleId="Heading1Char" w:customStyle="1">
    <w:name w:val="Heading 1 Char"/>
    <w:link w:val="Heading1"/>
    <w:rsid w:val="00212B40"/>
    <w:rPr>
      <w:rFonts w:ascii="Tempus Sans ITC" w:hAnsi="Tempus Sans ITC" w:eastAsia="Times New Roman" w:cs="Times New Roman"/>
      <w:b/>
      <w:bCs/>
      <w:sz w:val="28"/>
      <w:szCs w:val="24"/>
      <w:u w:val="single"/>
      <w:lang w:val="en-GB"/>
    </w:rPr>
  </w:style>
  <w:style w:type="paragraph" w:styleId="Header">
    <w:name w:val="header"/>
    <w:basedOn w:val="Normal"/>
    <w:link w:val="HeaderChar"/>
    <w:uiPriority w:val="99"/>
    <w:unhideWhenUsed/>
    <w:rsid w:val="00B7489A"/>
    <w:pPr>
      <w:tabs>
        <w:tab w:val="center" w:pos="4680"/>
        <w:tab w:val="right" w:pos="9360"/>
      </w:tabs>
      <w:spacing w:after="0" w:line="240" w:lineRule="auto"/>
    </w:pPr>
  </w:style>
  <w:style w:type="character" w:styleId="HeaderChar" w:customStyle="1">
    <w:name w:val="Header Char"/>
    <w:link w:val="Header"/>
    <w:uiPriority w:val="99"/>
    <w:rsid w:val="00B7489A"/>
    <w:rPr>
      <w:lang w:val="en-GB"/>
    </w:rPr>
  </w:style>
  <w:style w:type="paragraph" w:styleId="Footer">
    <w:name w:val="footer"/>
    <w:basedOn w:val="Normal"/>
    <w:link w:val="FooterChar"/>
    <w:uiPriority w:val="99"/>
    <w:unhideWhenUsed/>
    <w:rsid w:val="00B7489A"/>
    <w:pPr>
      <w:tabs>
        <w:tab w:val="center" w:pos="4680"/>
        <w:tab w:val="right" w:pos="9360"/>
      </w:tabs>
      <w:spacing w:after="0" w:line="240" w:lineRule="auto"/>
    </w:pPr>
  </w:style>
  <w:style w:type="character" w:styleId="FooterChar" w:customStyle="1">
    <w:name w:val="Footer Char"/>
    <w:link w:val="Footer"/>
    <w:uiPriority w:val="99"/>
    <w:rsid w:val="00B7489A"/>
    <w:rPr>
      <w:lang w:val="en-GB"/>
    </w:rPr>
  </w:style>
  <w:style w:type="character" w:styleId="Heading2Char" w:customStyle="1">
    <w:name w:val="Heading 2 Char"/>
    <w:link w:val="Heading2"/>
    <w:uiPriority w:val="9"/>
    <w:semiHidden/>
    <w:rsid w:val="00F556EF"/>
    <w:rPr>
      <w:rFonts w:ascii="Cambria" w:hAnsi="Cambria" w:eastAsia="Times New Roman" w:cs="Times New Roman"/>
      <w:b/>
      <w:bCs/>
      <w:color w:val="4F81BD"/>
      <w:sz w:val="26"/>
      <w:szCs w:val="26"/>
      <w:lang w:val="en-GB"/>
    </w:rPr>
  </w:style>
  <w:style w:type="character" w:styleId="Heading3Char" w:customStyle="1">
    <w:name w:val="Heading 3 Char"/>
    <w:link w:val="Heading3"/>
    <w:uiPriority w:val="9"/>
    <w:semiHidden/>
    <w:rsid w:val="00F556EF"/>
    <w:rPr>
      <w:rFonts w:ascii="Cambria" w:hAnsi="Cambria" w:eastAsia="Times New Roman" w:cs="Times New Roman"/>
      <w:b/>
      <w:bCs/>
      <w:color w:val="4F81BD"/>
      <w:lang w:val="en-GB"/>
    </w:rPr>
  </w:style>
  <w:style w:type="character" w:styleId="Heading4Char" w:customStyle="1">
    <w:name w:val="Heading 4 Char"/>
    <w:link w:val="Heading4"/>
    <w:uiPriority w:val="9"/>
    <w:semiHidden/>
    <w:rsid w:val="00F556EF"/>
    <w:rPr>
      <w:rFonts w:ascii="Cambria" w:hAnsi="Cambria" w:eastAsia="Times New Roman" w:cs="Times New Roman"/>
      <w:b/>
      <w:bCs/>
      <w:i/>
      <w:iCs/>
      <w:color w:val="4F81BD"/>
      <w:lang w:val="en-GB"/>
    </w:rPr>
  </w:style>
  <w:style w:type="paragraph" w:styleId="BodyTextIndent">
    <w:name w:val="Body Text Indent"/>
    <w:basedOn w:val="Normal"/>
    <w:link w:val="BodyTextIndentChar"/>
    <w:uiPriority w:val="99"/>
    <w:semiHidden/>
    <w:unhideWhenUsed/>
    <w:rsid w:val="00F556EF"/>
    <w:pPr>
      <w:spacing w:after="120"/>
      <w:ind w:left="283"/>
    </w:pPr>
  </w:style>
  <w:style w:type="character" w:styleId="BodyTextIndentChar" w:customStyle="1">
    <w:name w:val="Body Text Indent Char"/>
    <w:link w:val="BodyTextIndent"/>
    <w:uiPriority w:val="99"/>
    <w:semiHidden/>
    <w:rsid w:val="00F556EF"/>
    <w:rPr>
      <w:lang w:val="en-GB"/>
    </w:rPr>
  </w:style>
  <w:style w:type="paragraph" w:styleId="NormalWeb">
    <w:name w:val="Normal (Web)"/>
    <w:basedOn w:val="Normal"/>
    <w:uiPriority w:val="99"/>
    <w:unhideWhenUsed/>
    <w:rsid w:val="00A00701"/>
    <w:pPr>
      <w:spacing w:before="100" w:beforeAutospacing="1" w:after="100" w:afterAutospacing="1" w:line="240" w:lineRule="auto"/>
    </w:pPr>
    <w:rPr>
      <w:rFonts w:ascii="Times New Roman" w:hAnsi="Times New Roman" w:eastAsia="Times New Roman"/>
      <w:sz w:val="24"/>
      <w:szCs w:val="24"/>
      <w:lang w:eastAsia="en-GB"/>
    </w:rPr>
  </w:style>
  <w:style w:type="paragraph" w:styleId="BalloonText">
    <w:name w:val="Balloon Text"/>
    <w:basedOn w:val="Normal"/>
    <w:link w:val="BalloonTextChar"/>
    <w:uiPriority w:val="99"/>
    <w:semiHidden/>
    <w:unhideWhenUsed/>
    <w:rsid w:val="006344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4499"/>
    <w:rPr>
      <w:rFonts w:ascii="Segoe UI" w:hAnsi="Segoe UI" w:cs="Segoe UI"/>
      <w:sz w:val="18"/>
      <w:szCs w:val="18"/>
      <w:lang w:val="en-GB"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0941">
      <w:bodyDiv w:val="1"/>
      <w:marLeft w:val="0"/>
      <w:marRight w:val="0"/>
      <w:marTop w:val="0"/>
      <w:marBottom w:val="0"/>
      <w:divBdr>
        <w:top w:val="none" w:sz="0" w:space="0" w:color="auto"/>
        <w:left w:val="none" w:sz="0" w:space="0" w:color="auto"/>
        <w:bottom w:val="none" w:sz="0" w:space="0" w:color="auto"/>
        <w:right w:val="none" w:sz="0" w:space="0" w:color="auto"/>
      </w:divBdr>
    </w:div>
    <w:div w:id="431632047">
      <w:bodyDiv w:val="1"/>
      <w:marLeft w:val="0"/>
      <w:marRight w:val="0"/>
      <w:marTop w:val="0"/>
      <w:marBottom w:val="0"/>
      <w:divBdr>
        <w:top w:val="none" w:sz="0" w:space="0" w:color="auto"/>
        <w:left w:val="none" w:sz="0" w:space="0" w:color="auto"/>
        <w:bottom w:val="none" w:sz="0" w:space="0" w:color="auto"/>
        <w:right w:val="none" w:sz="0" w:space="0" w:color="auto"/>
      </w:divBdr>
    </w:div>
    <w:div w:id="1043209892">
      <w:bodyDiv w:val="1"/>
      <w:marLeft w:val="0"/>
      <w:marRight w:val="0"/>
      <w:marTop w:val="0"/>
      <w:marBottom w:val="0"/>
      <w:divBdr>
        <w:top w:val="none" w:sz="0" w:space="0" w:color="auto"/>
        <w:left w:val="none" w:sz="0" w:space="0" w:color="auto"/>
        <w:bottom w:val="none" w:sz="0" w:space="0" w:color="auto"/>
        <w:right w:val="none" w:sz="0" w:space="0" w:color="auto"/>
      </w:divBdr>
    </w:div>
    <w:div w:id="1135871277">
      <w:bodyDiv w:val="1"/>
      <w:marLeft w:val="0"/>
      <w:marRight w:val="0"/>
      <w:marTop w:val="0"/>
      <w:marBottom w:val="0"/>
      <w:divBdr>
        <w:top w:val="none" w:sz="0" w:space="0" w:color="auto"/>
        <w:left w:val="none" w:sz="0" w:space="0" w:color="auto"/>
        <w:bottom w:val="none" w:sz="0" w:space="0" w:color="auto"/>
        <w:right w:val="none" w:sz="0" w:space="0" w:color="auto"/>
      </w:divBdr>
    </w:div>
    <w:div w:id="1161655207">
      <w:bodyDiv w:val="1"/>
      <w:marLeft w:val="0"/>
      <w:marRight w:val="0"/>
      <w:marTop w:val="0"/>
      <w:marBottom w:val="0"/>
      <w:divBdr>
        <w:top w:val="none" w:sz="0" w:space="0" w:color="auto"/>
        <w:left w:val="none" w:sz="0" w:space="0" w:color="auto"/>
        <w:bottom w:val="none" w:sz="0" w:space="0" w:color="auto"/>
        <w:right w:val="none" w:sz="0" w:space="0" w:color="auto"/>
      </w:divBdr>
    </w:div>
    <w:div w:id="1187668928">
      <w:bodyDiv w:val="1"/>
      <w:marLeft w:val="0"/>
      <w:marRight w:val="0"/>
      <w:marTop w:val="0"/>
      <w:marBottom w:val="0"/>
      <w:divBdr>
        <w:top w:val="none" w:sz="0" w:space="0" w:color="auto"/>
        <w:left w:val="none" w:sz="0" w:space="0" w:color="auto"/>
        <w:bottom w:val="none" w:sz="0" w:space="0" w:color="auto"/>
        <w:right w:val="none" w:sz="0" w:space="0" w:color="auto"/>
      </w:divBdr>
    </w:div>
    <w:div w:id="1268585138">
      <w:bodyDiv w:val="1"/>
      <w:marLeft w:val="0"/>
      <w:marRight w:val="0"/>
      <w:marTop w:val="0"/>
      <w:marBottom w:val="0"/>
      <w:divBdr>
        <w:top w:val="none" w:sz="0" w:space="0" w:color="auto"/>
        <w:left w:val="none" w:sz="0" w:space="0" w:color="auto"/>
        <w:bottom w:val="none" w:sz="0" w:space="0" w:color="auto"/>
        <w:right w:val="none" w:sz="0" w:space="0" w:color="auto"/>
      </w:divBdr>
      <w:divsChild>
        <w:div w:id="732200301">
          <w:marLeft w:val="0"/>
          <w:marRight w:val="0"/>
          <w:marTop w:val="0"/>
          <w:marBottom w:val="0"/>
          <w:divBdr>
            <w:top w:val="none" w:sz="0" w:space="0" w:color="auto"/>
            <w:left w:val="none" w:sz="0" w:space="0" w:color="auto"/>
            <w:bottom w:val="none" w:sz="0" w:space="0" w:color="auto"/>
            <w:right w:val="none" w:sz="0" w:space="0" w:color="auto"/>
          </w:divBdr>
        </w:div>
        <w:div w:id="1777096304">
          <w:marLeft w:val="0"/>
          <w:marRight w:val="0"/>
          <w:marTop w:val="0"/>
          <w:marBottom w:val="0"/>
          <w:divBdr>
            <w:top w:val="none" w:sz="0" w:space="0" w:color="auto"/>
            <w:left w:val="none" w:sz="0" w:space="0" w:color="auto"/>
            <w:bottom w:val="none" w:sz="0" w:space="0" w:color="auto"/>
            <w:right w:val="none" w:sz="0" w:space="0" w:color="auto"/>
          </w:divBdr>
        </w:div>
        <w:div w:id="931398975">
          <w:marLeft w:val="0"/>
          <w:marRight w:val="0"/>
          <w:marTop w:val="0"/>
          <w:marBottom w:val="0"/>
          <w:divBdr>
            <w:top w:val="none" w:sz="0" w:space="0" w:color="auto"/>
            <w:left w:val="none" w:sz="0" w:space="0" w:color="auto"/>
            <w:bottom w:val="none" w:sz="0" w:space="0" w:color="auto"/>
            <w:right w:val="none" w:sz="0" w:space="0" w:color="auto"/>
          </w:divBdr>
        </w:div>
      </w:divsChild>
    </w:div>
    <w:div w:id="1625113344">
      <w:bodyDiv w:val="1"/>
      <w:marLeft w:val="0"/>
      <w:marRight w:val="0"/>
      <w:marTop w:val="0"/>
      <w:marBottom w:val="0"/>
      <w:divBdr>
        <w:top w:val="none" w:sz="0" w:space="0" w:color="auto"/>
        <w:left w:val="none" w:sz="0" w:space="0" w:color="auto"/>
        <w:bottom w:val="none" w:sz="0" w:space="0" w:color="auto"/>
        <w:right w:val="none" w:sz="0" w:space="0" w:color="auto"/>
      </w:divBdr>
    </w:div>
    <w:div w:id="1722555866">
      <w:bodyDiv w:val="1"/>
      <w:marLeft w:val="0"/>
      <w:marRight w:val="0"/>
      <w:marTop w:val="0"/>
      <w:marBottom w:val="0"/>
      <w:divBdr>
        <w:top w:val="none" w:sz="0" w:space="0" w:color="auto"/>
        <w:left w:val="none" w:sz="0" w:space="0" w:color="auto"/>
        <w:bottom w:val="none" w:sz="0" w:space="0" w:color="auto"/>
        <w:right w:val="none" w:sz="0" w:space="0" w:color="auto"/>
      </w:divBdr>
    </w:div>
    <w:div w:id="175528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Review xmlns="fc36b941-b9d6-4024-94fb-e5c0fc7bf037">2025-01-10T08:00:00+00:00</NextReview>
    <PolicyLead xmlns="fc36b941-b9d6-4024-94fb-e5c0fc7bf037">
      <UserInfo>
        <DisplayName>i:0#.f|membership|cmarston@mandm.school</DisplayName>
        <AccountId>35</AccountId>
        <AccountType/>
      </UserInfo>
    </PolicyLead>
    <_x0039_0_x0020_Day_x0020_reminder xmlns="fc36b941-b9d6-4024-94fb-e5c0fc7bf037">2025-01-07T08:00:00+00:00</_x0039_0_x0020_Day_x0020_remin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7" ma:contentTypeDescription="Create a new document." ma:contentTypeScope="" ma:versionID="e50276becb135f58cffeadf7ac7ac627">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ff42d300ddf04c475e43c2320d3dd59c" ns2:_="" ns3:_="">
    <xsd:import namespace="fc36b941-b9d6-4024-94fb-e5c0fc7bf037"/>
    <xsd:import namespace="21b9165e-18aa-4927-bebd-02942489ac13"/>
    <xsd:element name="properties">
      <xsd:complexType>
        <xsd:sequence>
          <xsd:element name="documentManagement">
            <xsd:complexType>
              <xsd:all>
                <xsd:element ref="ns2:NextReview"/>
                <xsd:element ref="ns2:PolicyLead"/>
                <xsd:element ref="ns2:_x0039_0_x0020_Day_x0020_reminde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NextReview" ma:index="1" ma:displayName="Next Review" ma:format="DateOnly" ma:internalName="NextReview" ma:readOnly="false">
      <xsd:simpleType>
        <xsd:restriction base="dms:DateTime"/>
      </xsd:simpleType>
    </xsd:element>
    <xsd:element name="PolicyLead" ma:index="2"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39_0_x0020_Day_x0020_reminder" ma:index="3" ma:displayName="90 Day reminder" ma:format="DateOnly" ma:internalName="_x0039_0_x0020_Day_x0020_reminder" ma:readOnly="fals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61ECE5-C275-4779-9C78-AC616624095C}">
  <ds:schemaRefs>
    <ds:schemaRef ds:uri="http://schemas.microsoft.com/sharepoint/v3/contenttype/forms"/>
  </ds:schemaRefs>
</ds:datastoreItem>
</file>

<file path=customXml/itemProps2.xml><?xml version="1.0" encoding="utf-8"?>
<ds:datastoreItem xmlns:ds="http://schemas.openxmlformats.org/officeDocument/2006/customXml" ds:itemID="{EE6DAB9F-5EF9-466A-A506-7CBCB726DD0D}">
  <ds:schemaRefs>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fc36b941-b9d6-4024-94fb-e5c0fc7bf037"/>
    <ds:schemaRef ds:uri="http://schemas.microsoft.com/office/infopath/2007/PartnerControls"/>
    <ds:schemaRef ds:uri="http://purl.org/dc/terms/"/>
    <ds:schemaRef ds:uri="http://schemas.openxmlformats.org/package/2006/metadata/core-properties"/>
    <ds:schemaRef ds:uri="21b9165e-18aa-4927-bebd-02942489ac13"/>
  </ds:schemaRefs>
</ds:datastoreItem>
</file>

<file path=customXml/itemProps3.xml><?xml version="1.0" encoding="utf-8"?>
<ds:datastoreItem xmlns:ds="http://schemas.openxmlformats.org/officeDocument/2006/customXml" ds:itemID="{D1E844DB-9D85-450A-AA2E-63A8332048F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Acer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Policy Template</dc:title>
  <dc:subject>Intimate Care</dc:subject>
  <dc:creator>Sam Preston</dc:creator>
  <lastModifiedBy>Chris Marston</lastModifiedBy>
  <revision>3</revision>
  <lastPrinted>2019-09-05T11:56:00.0000000Z</lastPrinted>
  <dcterms:created xsi:type="dcterms:W3CDTF">2022-01-20T11:56:00.0000000Z</dcterms:created>
  <dcterms:modified xsi:type="dcterms:W3CDTF">2023-01-27T09:55:17.9297090Z</dcterms:modified>
  <contentStatus>Final</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y fmtid="{D5CDD505-2E9C-101B-9397-08002B2CF9AE}" pid="3" name="Order">
    <vt:r8>17900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