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A042A4" w:rsidR="00A042A4" w:rsidP="00A042A4" w:rsidRDefault="00FE75FB" w14:paraId="4B577E44" wp14:textId="77777777">
      <w:pPr>
        <w:spacing w:after="0" w:line="240" w:lineRule="auto"/>
        <w:jc w:val="center"/>
        <w:textAlignment w:val="top"/>
        <w:rPr>
          <w:rFonts w:ascii="Comic Sans MS" w:hAnsi="Comic Sans MS" w:eastAsia="Times New Roman" w:cs="Arial"/>
          <w:color w:val="000000"/>
          <w:sz w:val="32"/>
          <w:szCs w:val="23"/>
          <w:u w:val="single"/>
          <w:bdr w:val="none" w:color="auto" w:sz="0" w:space="0" w:frame="1"/>
          <w:lang w:eastAsia="en-GB"/>
        </w:rPr>
      </w:pPr>
      <w:r w:rsidRPr="00A042A4">
        <w:rPr>
          <w:rFonts w:ascii="Comic Sans MS" w:hAnsi="Comic Sans MS" w:eastAsia="Times New Roman" w:cs="Arial"/>
          <w:color w:val="000000"/>
          <w:sz w:val="32"/>
          <w:szCs w:val="23"/>
          <w:u w:val="single"/>
          <w:bdr w:val="none" w:color="auto" w:sz="0" w:space="0" w:frame="1"/>
          <w:lang w:eastAsia="en-GB"/>
        </w:rPr>
        <w:t>Monkton Church of England Primary</w:t>
      </w:r>
    </w:p>
    <w:p xmlns:wp14="http://schemas.microsoft.com/office/word/2010/wordml" w:rsidRPr="00A42606" w:rsidR="00A42606" w:rsidP="00A042A4" w:rsidRDefault="00A42606" w14:paraId="672A6659" wp14:textId="77777777">
      <w:pPr>
        <w:spacing w:after="0" w:line="240" w:lineRule="auto"/>
        <w:jc w:val="center"/>
        <w:textAlignment w:val="top"/>
        <w:rPr>
          <w:rFonts w:ascii="Comic Sans MS" w:hAnsi="Comic Sans MS" w:eastAsia="Times New Roman" w:cs="Arial"/>
          <w:color w:val="000000"/>
          <w:sz w:val="14"/>
          <w:szCs w:val="23"/>
          <w:u w:val="single"/>
          <w:bdr w:val="none" w:color="auto" w:sz="0" w:space="0" w:frame="1"/>
          <w:lang w:eastAsia="en-GB"/>
        </w:rPr>
      </w:pPr>
    </w:p>
    <w:p xmlns:wp14="http://schemas.microsoft.com/office/word/2010/wordml" w:rsidRPr="00A042A4" w:rsidR="00D63405" w:rsidP="00A042A4" w:rsidRDefault="00FE75FB" w14:paraId="2B66A6AC" wp14:textId="77777777">
      <w:pPr>
        <w:spacing w:after="0" w:line="240" w:lineRule="auto"/>
        <w:jc w:val="center"/>
        <w:textAlignment w:val="top"/>
        <w:rPr>
          <w:rFonts w:ascii="Comic Sans MS" w:hAnsi="Comic Sans MS" w:eastAsia="Times New Roman" w:cs="Arial"/>
          <w:color w:val="000000"/>
          <w:sz w:val="28"/>
          <w:szCs w:val="23"/>
          <w:u w:val="single"/>
          <w:bdr w:val="none" w:color="auto" w:sz="0" w:space="0" w:frame="1"/>
          <w:lang w:eastAsia="en-GB"/>
        </w:rPr>
      </w:pPr>
      <w:r w:rsidRPr="00A042A4">
        <w:rPr>
          <w:rFonts w:ascii="Comic Sans MS" w:hAnsi="Comic Sans MS" w:eastAsia="Times New Roman" w:cs="Arial"/>
          <w:color w:val="000000"/>
          <w:sz w:val="28"/>
          <w:szCs w:val="23"/>
          <w:u w:val="single"/>
          <w:bdr w:val="none" w:color="auto" w:sz="0" w:space="0" w:frame="1"/>
          <w:lang w:eastAsia="en-GB"/>
        </w:rPr>
        <w:t>Behaviour Principles Written Statement</w:t>
      </w:r>
    </w:p>
    <w:p xmlns:wp14="http://schemas.microsoft.com/office/word/2010/wordml" w:rsidR="00FE75FB" w:rsidP="00FE75FB" w:rsidRDefault="00FE75FB" w14:paraId="0A37501D" wp14:textId="77777777">
      <w:pPr>
        <w:spacing w:after="0"/>
        <w:ind w:left="-456" w:firstLine="456"/>
        <w:jc w:val="center"/>
        <w:rPr>
          <w:rFonts w:ascii="Arial" w:hAnsi="Arial" w:eastAsia="Times New Roman" w:cs="Arial"/>
          <w:b/>
          <w:snapToGrid w:val="0"/>
          <w:spacing w:val="-3"/>
          <w:sz w:val="24"/>
          <w:szCs w:val="28"/>
          <w:lang w:eastAsia="en-GB"/>
        </w:rPr>
      </w:pPr>
    </w:p>
    <w:p xmlns:wp14="http://schemas.microsoft.com/office/word/2010/wordml" w:rsidR="00A42606" w:rsidP="00FE75FB" w:rsidRDefault="00A42606" w14:paraId="5DAB6C7B" wp14:textId="77777777">
      <w:pPr>
        <w:spacing w:after="0"/>
        <w:ind w:left="-456" w:firstLine="456"/>
        <w:jc w:val="center"/>
        <w:rPr>
          <w:rFonts w:ascii="Arial" w:hAnsi="Arial" w:eastAsia="Times New Roman" w:cs="Arial"/>
          <w:b/>
          <w:snapToGrid w:val="0"/>
          <w:spacing w:val="-3"/>
          <w:sz w:val="24"/>
          <w:szCs w:val="28"/>
          <w:lang w:eastAsia="en-GB"/>
        </w:rPr>
      </w:pPr>
    </w:p>
    <w:p xmlns:wp14="http://schemas.microsoft.com/office/word/2010/wordml" w:rsidRPr="00A42606" w:rsidR="00FE75FB" w:rsidP="00FE75FB" w:rsidRDefault="00FE75FB" w14:paraId="25144CD4" wp14:textId="77777777">
      <w:pPr>
        <w:spacing w:after="0"/>
        <w:ind w:left="-456" w:firstLine="456"/>
        <w:jc w:val="center"/>
        <w:rPr>
          <w:rFonts w:ascii="Arial" w:hAnsi="Arial" w:eastAsia="Times New Roman" w:cs="Arial"/>
          <w:b/>
          <w:snapToGrid w:val="0"/>
          <w:spacing w:val="-3"/>
          <w:sz w:val="32"/>
          <w:szCs w:val="28"/>
          <w:lang w:eastAsia="en-GB"/>
        </w:rPr>
      </w:pPr>
      <w:r w:rsidRPr="00A42606">
        <w:rPr>
          <w:rFonts w:ascii="Arial" w:hAnsi="Arial" w:eastAsia="Times New Roman" w:cs="Arial"/>
          <w:b/>
          <w:snapToGrid w:val="0"/>
          <w:spacing w:val="-3"/>
          <w:sz w:val="32"/>
          <w:szCs w:val="28"/>
          <w:lang w:eastAsia="en-GB"/>
        </w:rPr>
        <w:t>Our Christian Values are:</w:t>
      </w:r>
    </w:p>
    <w:p xmlns:wp14="http://schemas.microsoft.com/office/word/2010/wordml" w:rsidRPr="00A042A4" w:rsidR="00FE75FB" w:rsidP="00FE75FB" w:rsidRDefault="00FE75FB" w14:paraId="4349BC11" wp14:textId="77777777">
      <w:pPr>
        <w:spacing w:after="0" w:line="240" w:lineRule="auto"/>
        <w:jc w:val="center"/>
        <w:rPr>
          <w:rFonts w:ascii="Arial" w:hAnsi="Arial" w:eastAsia="Times New Roman" w:cs="Arial"/>
          <w:b/>
          <w:color w:val="808080" w:themeColor="background1" w:themeShade="80"/>
          <w:sz w:val="28"/>
          <w:szCs w:val="24"/>
          <w:lang w:val="en-US"/>
        </w:rPr>
      </w:pPr>
      <w:r w:rsidRPr="00A042A4">
        <w:rPr>
          <w:rFonts w:ascii="Arial" w:hAnsi="Arial" w:eastAsia="Times New Roman" w:cs="Arial"/>
          <w:b/>
          <w:snapToGrid w:val="0"/>
          <w:color w:val="800000"/>
          <w:spacing w:val="-3"/>
          <w:sz w:val="28"/>
          <w:szCs w:val="28"/>
          <w:lang w:eastAsia="en-GB"/>
        </w:rPr>
        <w:t xml:space="preserve">Trust </w:t>
      </w:r>
      <w:r w:rsidRPr="00A042A4">
        <w:rPr>
          <w:rFonts w:ascii="Arial" w:hAnsi="Arial" w:eastAsia="Times New Roman" w:cs="Arial"/>
          <w:b/>
          <w:snapToGrid w:val="0"/>
          <w:spacing w:val="-3"/>
          <w:sz w:val="28"/>
          <w:szCs w:val="28"/>
          <w:lang w:eastAsia="en-GB"/>
        </w:rPr>
        <w:t xml:space="preserve">      </w:t>
      </w:r>
      <w:r w:rsidRPr="00A042A4">
        <w:rPr>
          <w:rFonts w:ascii="Arial" w:hAnsi="Arial" w:eastAsia="Times New Roman" w:cs="Arial"/>
          <w:b/>
          <w:snapToGrid w:val="0"/>
          <w:color w:val="FF9933"/>
          <w:spacing w:val="-3"/>
          <w:sz w:val="28"/>
          <w:szCs w:val="28"/>
          <w:lang w:eastAsia="en-GB"/>
        </w:rPr>
        <w:t xml:space="preserve">Friendship </w:t>
      </w:r>
      <w:r w:rsidRPr="00A042A4">
        <w:rPr>
          <w:rFonts w:ascii="Arial" w:hAnsi="Arial" w:eastAsia="Times New Roman" w:cs="Arial"/>
          <w:b/>
          <w:snapToGrid w:val="0"/>
          <w:spacing w:val="-3"/>
          <w:sz w:val="28"/>
          <w:szCs w:val="28"/>
          <w:lang w:eastAsia="en-GB"/>
        </w:rPr>
        <w:t xml:space="preserve">     </w:t>
      </w:r>
      <w:r w:rsidRPr="00A042A4">
        <w:rPr>
          <w:rFonts w:ascii="Arial" w:hAnsi="Arial" w:eastAsia="Times New Roman" w:cs="Arial"/>
          <w:b/>
          <w:snapToGrid w:val="0"/>
          <w:color w:val="800000"/>
          <w:spacing w:val="-3"/>
          <w:sz w:val="28"/>
          <w:szCs w:val="28"/>
          <w:lang w:eastAsia="en-GB"/>
        </w:rPr>
        <w:t>Compassion</w:t>
      </w:r>
      <w:r w:rsidRPr="00A042A4">
        <w:rPr>
          <w:rFonts w:ascii="Arial" w:hAnsi="Arial" w:eastAsia="Times New Roman" w:cs="Arial"/>
          <w:b/>
          <w:snapToGrid w:val="0"/>
          <w:color w:val="000099"/>
          <w:spacing w:val="-3"/>
          <w:sz w:val="28"/>
          <w:szCs w:val="28"/>
          <w:lang w:eastAsia="en-GB"/>
        </w:rPr>
        <w:t xml:space="preserve"> </w:t>
      </w:r>
      <w:r w:rsidRPr="00A042A4">
        <w:rPr>
          <w:rFonts w:ascii="Arial" w:hAnsi="Arial" w:eastAsia="Times New Roman" w:cs="Arial"/>
          <w:b/>
          <w:snapToGrid w:val="0"/>
          <w:spacing w:val="-3"/>
          <w:sz w:val="28"/>
          <w:szCs w:val="28"/>
          <w:lang w:eastAsia="en-GB"/>
        </w:rPr>
        <w:t xml:space="preserve">    </w:t>
      </w:r>
      <w:r w:rsidRPr="00A042A4">
        <w:rPr>
          <w:rFonts w:ascii="Arial" w:hAnsi="Arial" w:eastAsia="Times New Roman" w:cs="Arial"/>
          <w:b/>
          <w:snapToGrid w:val="0"/>
          <w:color w:val="FF9933"/>
          <w:spacing w:val="-3"/>
          <w:sz w:val="28"/>
          <w:szCs w:val="28"/>
          <w:lang w:eastAsia="en-GB"/>
        </w:rPr>
        <w:t xml:space="preserve"> Forgiveness</w:t>
      </w:r>
      <w:r w:rsidRPr="00A042A4">
        <w:rPr>
          <w:rFonts w:ascii="Arial" w:hAnsi="Arial" w:eastAsia="Times New Roman" w:cs="Arial"/>
          <w:b/>
          <w:snapToGrid w:val="0"/>
          <w:spacing w:val="-3"/>
          <w:sz w:val="28"/>
          <w:szCs w:val="28"/>
          <w:lang w:eastAsia="en-GB"/>
        </w:rPr>
        <w:t xml:space="preserve">     </w:t>
      </w:r>
      <w:r w:rsidRPr="00A042A4">
        <w:rPr>
          <w:rFonts w:ascii="Arial" w:hAnsi="Arial" w:eastAsia="Times New Roman" w:cs="Arial"/>
          <w:b/>
          <w:snapToGrid w:val="0"/>
          <w:color w:val="800000"/>
          <w:spacing w:val="-3"/>
          <w:sz w:val="28"/>
          <w:szCs w:val="28"/>
          <w:lang w:eastAsia="en-GB"/>
        </w:rPr>
        <w:t>Justice</w:t>
      </w:r>
    </w:p>
    <w:p xmlns:wp14="http://schemas.microsoft.com/office/word/2010/wordml" w:rsidRPr="007F4DFC" w:rsidR="00FE75FB" w:rsidP="00FE75FB" w:rsidRDefault="00FE75FB" w14:paraId="02EB378F" wp14:textId="77777777">
      <w:pPr>
        <w:spacing w:after="0" w:line="240" w:lineRule="auto"/>
        <w:jc w:val="both"/>
        <w:rPr>
          <w:rFonts w:ascii="Arial" w:hAnsi="Arial" w:eastAsia="Times New Roman" w:cs="Arial"/>
          <w:b/>
          <w:color w:val="808080" w:themeColor="background1" w:themeShade="80"/>
          <w:sz w:val="20"/>
          <w:szCs w:val="24"/>
          <w:lang w:val="en-US"/>
        </w:rPr>
      </w:pPr>
    </w:p>
    <w:p xmlns:wp14="http://schemas.microsoft.com/office/word/2010/wordml" w:rsidRPr="007F4DFC" w:rsidR="00FE75FB" w:rsidP="00FE75FB" w:rsidRDefault="00FE75FB" w14:paraId="41E7F7D8" wp14:textId="77777777">
      <w:pPr>
        <w:spacing w:after="0" w:line="240" w:lineRule="auto"/>
        <w:jc w:val="both"/>
        <w:rPr>
          <w:rFonts w:ascii="Arial" w:hAnsi="Arial" w:eastAsia="Times New Roman" w:cs="Arial"/>
          <w:b/>
          <w:i/>
          <w:color w:val="808080" w:themeColor="background1" w:themeShade="80"/>
          <w:sz w:val="20"/>
          <w:szCs w:val="24"/>
          <w:lang w:val="en-US"/>
        </w:rPr>
      </w:pPr>
      <w:r w:rsidRPr="007F4DFC">
        <w:rPr>
          <w:rFonts w:ascii="Arial" w:hAnsi="Arial" w:eastAsia="Times New Roman" w:cs="Arial"/>
          <w:b/>
          <w:i/>
          <w:color w:val="808080" w:themeColor="background1" w:themeShade="80"/>
          <w:sz w:val="20"/>
          <w:szCs w:val="24"/>
          <w:lang w:val="en-US"/>
        </w:rPr>
        <w:t>At Monkton Church of England Primary School we aim to create a community that enables every child to be and do the best they can.</w:t>
      </w:r>
    </w:p>
    <w:p xmlns:wp14="http://schemas.microsoft.com/office/word/2010/wordml" w:rsidRPr="007F4DFC" w:rsidR="00FE75FB" w:rsidP="00FE75FB" w:rsidRDefault="00FE75FB" w14:paraId="6A05A809" wp14:textId="77777777">
      <w:pPr>
        <w:spacing w:after="0" w:line="240" w:lineRule="auto"/>
        <w:jc w:val="both"/>
        <w:rPr>
          <w:rFonts w:ascii="Arial" w:hAnsi="Arial" w:eastAsia="Times New Roman" w:cs="Arial"/>
          <w:b/>
          <w:i/>
          <w:color w:val="808080" w:themeColor="background1" w:themeShade="80"/>
          <w:sz w:val="20"/>
          <w:szCs w:val="24"/>
          <w:lang w:val="en-US"/>
        </w:rPr>
      </w:pPr>
    </w:p>
    <w:p xmlns:wp14="http://schemas.microsoft.com/office/word/2010/wordml" w:rsidRPr="007F4DFC" w:rsidR="00FE75FB" w:rsidP="00FE75FB" w:rsidRDefault="00FE75FB" w14:paraId="0A6F1412" wp14:textId="77777777">
      <w:pPr>
        <w:spacing w:after="0" w:line="240" w:lineRule="auto"/>
        <w:jc w:val="both"/>
        <w:rPr>
          <w:rFonts w:ascii="Arial" w:hAnsi="Arial" w:eastAsia="Times New Roman" w:cs="Arial"/>
          <w:b/>
          <w:i/>
          <w:color w:val="808080" w:themeColor="background1" w:themeShade="80"/>
          <w:sz w:val="20"/>
          <w:szCs w:val="24"/>
          <w:lang w:val="en-US"/>
        </w:rPr>
      </w:pPr>
      <w:r w:rsidRPr="007F4DFC">
        <w:rPr>
          <w:rFonts w:ascii="Arial" w:hAnsi="Arial" w:eastAsia="Times New Roman" w:cs="Arial"/>
          <w:b/>
          <w:i/>
          <w:color w:val="808080" w:themeColor="background1" w:themeShade="80"/>
          <w:sz w:val="20"/>
          <w:szCs w:val="24"/>
          <w:lang w:val="en-US"/>
        </w:rPr>
        <w:t xml:space="preserve">We will actively promote the development of pupils’ spiritual, moral, social and cultural awareness, fostering attitudes of tolerance and respect which ensures every member of the school community feels important and valued. </w:t>
      </w:r>
    </w:p>
    <w:p xmlns:wp14="http://schemas.microsoft.com/office/word/2010/wordml" w:rsidRPr="007F4DFC" w:rsidR="00FE75FB" w:rsidP="00FE75FB" w:rsidRDefault="00FE75FB" w14:paraId="5A39BBE3" wp14:textId="77777777">
      <w:pPr>
        <w:spacing w:after="0" w:line="240" w:lineRule="auto"/>
        <w:jc w:val="both"/>
        <w:rPr>
          <w:rFonts w:ascii="Arial" w:hAnsi="Arial" w:eastAsia="Times New Roman" w:cs="Arial"/>
          <w:b/>
          <w:i/>
          <w:color w:val="808080" w:themeColor="background1" w:themeShade="80"/>
          <w:sz w:val="20"/>
          <w:szCs w:val="24"/>
          <w:lang w:val="en-US"/>
        </w:rPr>
      </w:pPr>
    </w:p>
    <w:p xmlns:wp14="http://schemas.microsoft.com/office/word/2010/wordml" w:rsidRPr="007F4DFC" w:rsidR="00FE75FB" w:rsidP="00FE75FB" w:rsidRDefault="00FE75FB" w14:paraId="4A9320A5" wp14:textId="77777777">
      <w:pPr>
        <w:spacing w:after="0" w:line="240" w:lineRule="auto"/>
        <w:jc w:val="both"/>
        <w:rPr>
          <w:rFonts w:ascii="Arial" w:hAnsi="Arial" w:eastAsia="Times New Roman" w:cs="Arial"/>
          <w:b/>
          <w:i/>
          <w:sz w:val="20"/>
          <w:szCs w:val="24"/>
          <w:lang w:val="en-US"/>
        </w:rPr>
      </w:pPr>
      <w:r w:rsidRPr="007F4DFC">
        <w:rPr>
          <w:rFonts w:ascii="Arial" w:hAnsi="Arial" w:eastAsia="Times New Roman" w:cs="Arial"/>
          <w:b/>
          <w:i/>
          <w:color w:val="808080" w:themeColor="background1" w:themeShade="80"/>
          <w:sz w:val="20"/>
          <w:szCs w:val="24"/>
          <w:lang w:val="en-US"/>
        </w:rPr>
        <w:t>In school we celebrate and promote our Christian and British values. Our policies are written with the importance of these in mind and they underpin our Christian school ethos</w:t>
      </w:r>
      <w:r w:rsidRPr="007F4DFC">
        <w:rPr>
          <w:rFonts w:ascii="Arial" w:hAnsi="Arial" w:eastAsia="Times New Roman" w:cs="Arial"/>
          <w:i/>
          <w:sz w:val="20"/>
          <w:szCs w:val="24"/>
          <w:lang w:val="en-US"/>
        </w:rPr>
        <w:t xml:space="preserve">. </w:t>
      </w:r>
    </w:p>
    <w:p xmlns:wp14="http://schemas.microsoft.com/office/word/2010/wordml" w:rsidR="00D63405" w:rsidP="00662EFE" w:rsidRDefault="00D63405" w14:paraId="41C8F396" wp14:textId="77777777">
      <w:pPr>
        <w:spacing w:after="0" w:line="240" w:lineRule="auto"/>
        <w:textAlignment w:val="top"/>
        <w:rPr>
          <w:rFonts w:ascii="Comic Sans MS" w:hAnsi="Comic Sans MS" w:eastAsia="Times New Roman" w:cs="Arial"/>
          <w:color w:val="000000"/>
          <w:sz w:val="23"/>
          <w:szCs w:val="23"/>
          <w:u w:val="single"/>
          <w:bdr w:val="none" w:color="auto" w:sz="0" w:space="0" w:frame="1"/>
          <w:lang w:eastAsia="en-GB"/>
        </w:rPr>
      </w:pPr>
    </w:p>
    <w:p xmlns:wp14="http://schemas.microsoft.com/office/word/2010/wordml" w:rsidRPr="00662EFE" w:rsidR="00662EFE" w:rsidP="00662EFE" w:rsidRDefault="00662EFE" w14:paraId="6E7BEAA2" wp14:textId="77777777">
      <w:pPr>
        <w:spacing w:after="0" w:line="240" w:lineRule="auto"/>
        <w:textAlignment w:val="top"/>
        <w:rPr>
          <w:rFonts w:ascii="Arial" w:hAnsi="Arial" w:eastAsia="Times New Roman" w:cs="Arial"/>
          <w:color w:val="000000"/>
          <w:sz w:val="23"/>
          <w:szCs w:val="23"/>
          <w:lang w:eastAsia="en-GB"/>
        </w:rPr>
      </w:pPr>
      <w:r w:rsidRPr="00662EFE">
        <w:rPr>
          <w:rFonts w:ascii="Arial" w:hAnsi="Arial" w:eastAsia="Times New Roman" w:cs="Arial"/>
          <w:color w:val="000000"/>
          <w:sz w:val="23"/>
          <w:szCs w:val="23"/>
          <w:lang w:eastAsia="en-GB"/>
        </w:rPr>
        <w:t> </w:t>
      </w:r>
    </w:p>
    <w:p xmlns:wp14="http://schemas.microsoft.com/office/word/2010/wordml" w:rsidRPr="00662EFE" w:rsidR="00662EFE" w:rsidP="00A042A4" w:rsidRDefault="00662EFE" w14:paraId="2033AA7A" wp14:textId="77777777">
      <w:pPr>
        <w:spacing w:after="0" w:line="240" w:lineRule="auto"/>
        <w:jc w:val="both"/>
        <w:textAlignment w:val="top"/>
        <w:rPr>
          <w:rFonts w:ascii="Arial" w:hAnsi="Arial" w:eastAsia="Times New Roman" w:cs="Arial"/>
          <w:color w:val="000000"/>
          <w:sz w:val="23"/>
          <w:szCs w:val="23"/>
          <w:lang w:eastAsia="en-GB"/>
        </w:rPr>
      </w:pPr>
      <w:r w:rsidRPr="00662EFE">
        <w:rPr>
          <w:rFonts w:ascii="Comic Sans MS" w:hAnsi="Comic Sans MS" w:eastAsia="Times New Roman" w:cs="Arial"/>
          <w:color w:val="000000"/>
          <w:bdr w:val="none" w:color="auto" w:sz="0" w:space="0" w:frame="1"/>
          <w:lang w:eastAsia="en-GB"/>
        </w:rPr>
        <w:t>A fundamental part of a child’s education is learning to develop behaviours that enable them to become a valuable member of the society in which they live.</w:t>
      </w:r>
      <w:r w:rsidRPr="00662EFE">
        <w:rPr>
          <w:rFonts w:ascii="Arial" w:hAnsi="Arial" w:eastAsia="Times New Roman" w:cs="Arial"/>
          <w:color w:val="000000"/>
          <w:sz w:val="23"/>
          <w:szCs w:val="23"/>
          <w:lang w:eastAsia="en-GB"/>
        </w:rPr>
        <w:t> </w:t>
      </w:r>
      <w:r w:rsidRPr="00662EFE">
        <w:rPr>
          <w:rFonts w:ascii="Comic Sans MS" w:hAnsi="Comic Sans MS" w:eastAsia="Times New Roman" w:cs="Arial"/>
          <w:color w:val="000000"/>
          <w:bdr w:val="none" w:color="auto" w:sz="0" w:space="0" w:frame="1"/>
          <w:lang w:eastAsia="en-GB"/>
        </w:rPr>
        <w:t>Through our behaviour policy we aim to encourage and acknowledge behaviour which allows all children to learn and our school</w:t>
      </w:r>
      <w:r>
        <w:rPr>
          <w:rFonts w:ascii="Comic Sans MS" w:hAnsi="Comic Sans MS" w:eastAsia="Times New Roman" w:cs="Arial"/>
          <w:color w:val="000000"/>
          <w:bdr w:val="none" w:color="auto" w:sz="0" w:space="0" w:frame="1"/>
          <w:lang w:eastAsia="en-GB"/>
        </w:rPr>
        <w:t xml:space="preserve"> society to flourish. No pupil</w:t>
      </w:r>
      <w:r w:rsidRPr="00662EFE">
        <w:rPr>
          <w:rFonts w:ascii="Comic Sans MS" w:hAnsi="Comic Sans MS" w:eastAsia="Times New Roman" w:cs="Arial"/>
          <w:color w:val="000000"/>
          <w:bdr w:val="none" w:color="auto" w:sz="0" w:space="0" w:frame="1"/>
          <w:lang w:eastAsia="en-GB"/>
        </w:rPr>
        <w:t xml:space="preserve"> should be allowed to behave in a manner which adversely affects the learning opportunities of others. </w:t>
      </w:r>
    </w:p>
    <w:p xmlns:wp14="http://schemas.microsoft.com/office/word/2010/wordml" w:rsidRPr="00662EFE" w:rsidR="00662EFE" w:rsidP="00A042A4" w:rsidRDefault="00662EFE" w14:paraId="63E4A9CD" wp14:textId="77777777">
      <w:pPr>
        <w:spacing w:after="0" w:line="240" w:lineRule="auto"/>
        <w:jc w:val="both"/>
        <w:textAlignment w:val="top"/>
        <w:rPr>
          <w:rFonts w:ascii="Arial" w:hAnsi="Arial" w:eastAsia="Times New Roman" w:cs="Arial"/>
          <w:color w:val="000000"/>
          <w:sz w:val="23"/>
          <w:szCs w:val="23"/>
          <w:lang w:eastAsia="en-GB"/>
        </w:rPr>
      </w:pPr>
      <w:r w:rsidRPr="00662EFE">
        <w:rPr>
          <w:rFonts w:ascii="Arial" w:hAnsi="Arial" w:eastAsia="Times New Roman" w:cs="Arial"/>
          <w:color w:val="000000"/>
          <w:sz w:val="23"/>
          <w:szCs w:val="23"/>
          <w:lang w:eastAsia="en-GB"/>
        </w:rPr>
        <w:t> </w:t>
      </w:r>
    </w:p>
    <w:p xmlns:wp14="http://schemas.microsoft.com/office/word/2010/wordml" w:rsidRPr="00662EFE" w:rsidR="00662EFE" w:rsidP="00A042A4" w:rsidRDefault="00662EFE" w14:paraId="62F707FF" wp14:textId="77777777">
      <w:pPr>
        <w:spacing w:after="0" w:line="240" w:lineRule="auto"/>
        <w:jc w:val="both"/>
        <w:textAlignment w:val="top"/>
        <w:rPr>
          <w:rFonts w:ascii="Arial" w:hAnsi="Arial" w:eastAsia="Times New Roman" w:cs="Arial"/>
          <w:color w:val="000000"/>
          <w:sz w:val="23"/>
          <w:szCs w:val="23"/>
          <w:lang w:eastAsia="en-GB"/>
        </w:rPr>
      </w:pPr>
      <w:r w:rsidRPr="00662EFE">
        <w:rPr>
          <w:rFonts w:ascii="Comic Sans MS" w:hAnsi="Comic Sans MS" w:eastAsia="Times New Roman" w:cs="Arial"/>
          <w:color w:val="000000"/>
          <w:bdr w:val="none" w:color="auto" w:sz="0" w:space="0" w:frame="1"/>
          <w:lang w:eastAsia="en-GB"/>
        </w:rPr>
        <w:t>We believe in a culture of inclusion, equal opportunities and respect for all members of our community and in the importance of self-discipline and self-esteem. Discrimination in any form is not tolerated. We recognise that pupils with emotional or behavioural needs should receive support to achieve the expected standard of behaviour. </w:t>
      </w:r>
    </w:p>
    <w:p xmlns:wp14="http://schemas.microsoft.com/office/word/2010/wordml" w:rsidRPr="00662EFE" w:rsidR="00662EFE" w:rsidP="00A042A4" w:rsidRDefault="00662EFE" w14:paraId="4F6584BE" wp14:textId="77777777">
      <w:pPr>
        <w:spacing w:after="0" w:line="240" w:lineRule="auto"/>
        <w:jc w:val="both"/>
        <w:textAlignment w:val="top"/>
        <w:rPr>
          <w:rFonts w:ascii="Arial" w:hAnsi="Arial" w:eastAsia="Times New Roman" w:cs="Arial"/>
          <w:color w:val="000000"/>
          <w:sz w:val="23"/>
          <w:szCs w:val="23"/>
          <w:lang w:eastAsia="en-GB"/>
        </w:rPr>
      </w:pPr>
      <w:r w:rsidRPr="00662EFE">
        <w:rPr>
          <w:rFonts w:ascii="Arial" w:hAnsi="Arial" w:eastAsia="Times New Roman" w:cs="Arial"/>
          <w:color w:val="000000"/>
          <w:sz w:val="23"/>
          <w:szCs w:val="23"/>
          <w:lang w:eastAsia="en-GB"/>
        </w:rPr>
        <w:t> </w:t>
      </w:r>
    </w:p>
    <w:p xmlns:wp14="http://schemas.microsoft.com/office/word/2010/wordml" w:rsidRPr="00662EFE" w:rsidR="00662EFE" w:rsidP="00A042A4" w:rsidRDefault="00662EFE" w14:paraId="6B59A5DC" wp14:textId="77777777">
      <w:pPr>
        <w:spacing w:after="0" w:line="240" w:lineRule="auto"/>
        <w:jc w:val="both"/>
        <w:textAlignment w:val="top"/>
        <w:rPr>
          <w:rFonts w:ascii="Arial" w:hAnsi="Arial" w:eastAsia="Times New Roman" w:cs="Arial"/>
          <w:color w:val="000000"/>
          <w:sz w:val="23"/>
          <w:szCs w:val="23"/>
          <w:lang w:eastAsia="en-GB"/>
        </w:rPr>
      </w:pPr>
      <w:r w:rsidRPr="00662EFE">
        <w:rPr>
          <w:rFonts w:ascii="Comic Sans MS" w:hAnsi="Comic Sans MS" w:eastAsia="Times New Roman" w:cs="Arial"/>
          <w:color w:val="000000"/>
          <w:bdr w:val="none" w:color="auto" w:sz="0" w:space="0" w:frame="1"/>
          <w:lang w:eastAsia="en-GB"/>
        </w:rPr>
        <w:t>The school has an effective and easily understood </w:t>
      </w:r>
      <w:hyperlink w:tgtFrame="_blank" w:history="1" r:id="rId8">
        <w:r w:rsidRPr="00662EFE">
          <w:rPr>
            <w:rFonts w:ascii="Arial" w:hAnsi="Arial" w:eastAsia="Times New Roman" w:cs="Arial"/>
            <w:color w:val="02188E"/>
            <w:sz w:val="23"/>
            <w:szCs w:val="23"/>
            <w:bdr w:val="none" w:color="auto" w:sz="0" w:space="0" w:frame="1"/>
            <w:lang w:eastAsia="en-GB"/>
          </w:rPr>
          <w:t> </w:t>
        </w:r>
        <w:r w:rsidRPr="00662EFE">
          <w:rPr>
            <w:rFonts w:ascii="Comic Sans MS" w:hAnsi="Comic Sans MS" w:eastAsia="Times New Roman" w:cs="Arial"/>
            <w:bdr w:val="none" w:color="auto" w:sz="0" w:space="0" w:frame="1"/>
            <w:lang w:eastAsia="en-GB"/>
          </w:rPr>
          <w:t>Behaviour</w:t>
        </w:r>
        <w:r>
          <w:rPr>
            <w:rFonts w:ascii="Comic Sans MS" w:hAnsi="Comic Sans MS" w:eastAsia="Times New Roman" w:cs="Arial"/>
            <w:bdr w:val="none" w:color="auto" w:sz="0" w:space="0" w:frame="1"/>
            <w:lang w:eastAsia="en-GB"/>
          </w:rPr>
          <w:t xml:space="preserve"> </w:t>
        </w:r>
        <w:r w:rsidRPr="00662EFE">
          <w:rPr>
            <w:rFonts w:ascii="Comic Sans MS" w:hAnsi="Comic Sans MS" w:eastAsia="Times New Roman" w:cs="Arial"/>
            <w:bdr w:val="none" w:color="auto" w:sz="0" w:space="0" w:frame="1"/>
            <w:lang w:eastAsia="en-GB"/>
          </w:rPr>
          <w:t>Policy</w:t>
        </w:r>
      </w:hyperlink>
      <w:r w:rsidRPr="00662EFE">
        <w:rPr>
          <w:rFonts w:ascii="Comic Sans MS" w:hAnsi="Comic Sans MS" w:eastAsia="Times New Roman" w:cs="Arial"/>
          <w:color w:val="000000"/>
          <w:bdr w:val="none" w:color="auto" w:sz="0" w:space="0" w:frame="1"/>
          <w:lang w:eastAsia="en-GB"/>
        </w:rPr>
        <w:t> and a set of </w:t>
      </w:r>
      <w:hyperlink w:tgtFrame="_blank" w:history="1" r:id="rId9">
        <w:r w:rsidRPr="00662EFE">
          <w:rPr>
            <w:rFonts w:ascii="Comic Sans MS" w:hAnsi="Comic Sans MS" w:eastAsia="Times New Roman" w:cs="Arial"/>
            <w:bdr w:val="none" w:color="auto" w:sz="0" w:space="0" w:frame="1"/>
            <w:lang w:eastAsia="en-GB"/>
          </w:rPr>
          <w:t>school rules</w:t>
        </w:r>
      </w:hyperlink>
      <w:r>
        <w:rPr>
          <w:rFonts w:ascii="Arial" w:hAnsi="Arial" w:eastAsia="Times New Roman" w:cs="Arial"/>
          <w:color w:val="000000"/>
          <w:sz w:val="23"/>
          <w:szCs w:val="23"/>
          <w:lang w:eastAsia="en-GB"/>
        </w:rPr>
        <w:t xml:space="preserve"> </w:t>
      </w:r>
      <w:r w:rsidRPr="00662EFE">
        <w:rPr>
          <w:rFonts w:ascii="Comic Sans MS" w:hAnsi="Comic Sans MS" w:eastAsia="Times New Roman" w:cs="Arial"/>
          <w:color w:val="000000"/>
          <w:bdr w:val="none" w:color="auto" w:sz="0" w:space="0" w:frame="1"/>
          <w:lang w:eastAsia="en-GB"/>
        </w:rPr>
        <w:t>which explain clearly the school’s positive approach to behaviour for learning and conduct, and the appropriate rewards a</w:t>
      </w:r>
      <w:r>
        <w:rPr>
          <w:rFonts w:ascii="Comic Sans MS" w:hAnsi="Comic Sans MS" w:eastAsia="Times New Roman" w:cs="Arial"/>
          <w:color w:val="000000"/>
          <w:bdr w:val="none" w:color="auto" w:sz="0" w:space="0" w:frame="1"/>
          <w:lang w:eastAsia="en-GB"/>
        </w:rPr>
        <w:t>nd sanctions. Individual pupil’s</w:t>
      </w:r>
      <w:r w:rsidRPr="00662EFE">
        <w:rPr>
          <w:rFonts w:ascii="Comic Sans MS" w:hAnsi="Comic Sans MS" w:eastAsia="Times New Roman" w:cs="Arial"/>
          <w:color w:val="000000"/>
          <w:bdr w:val="none" w:color="auto" w:sz="0" w:space="0" w:frame="1"/>
          <w:lang w:eastAsia="en-GB"/>
        </w:rPr>
        <w:t xml:space="preserve"> behaviour is monitored and their parents or carers are kept informed.</w:t>
      </w:r>
    </w:p>
    <w:p xmlns:wp14="http://schemas.microsoft.com/office/word/2010/wordml" w:rsidRPr="00662EFE" w:rsidR="00662EFE" w:rsidP="00A042A4" w:rsidRDefault="00662EFE" w14:paraId="09AF38FC" wp14:textId="77777777">
      <w:pPr>
        <w:spacing w:after="0" w:line="240" w:lineRule="auto"/>
        <w:jc w:val="both"/>
        <w:textAlignment w:val="top"/>
        <w:rPr>
          <w:rFonts w:ascii="Arial" w:hAnsi="Arial" w:eastAsia="Times New Roman" w:cs="Arial"/>
          <w:color w:val="000000"/>
          <w:sz w:val="23"/>
          <w:szCs w:val="23"/>
          <w:lang w:eastAsia="en-GB"/>
        </w:rPr>
      </w:pPr>
      <w:r w:rsidRPr="00662EFE">
        <w:rPr>
          <w:rFonts w:ascii="Arial" w:hAnsi="Arial" w:eastAsia="Times New Roman" w:cs="Arial"/>
          <w:color w:val="000000"/>
          <w:sz w:val="23"/>
          <w:szCs w:val="23"/>
          <w:lang w:eastAsia="en-GB"/>
        </w:rPr>
        <w:t> </w:t>
      </w:r>
    </w:p>
    <w:p xmlns:wp14="http://schemas.microsoft.com/office/word/2010/wordml" w:rsidRPr="00662EFE" w:rsidR="00662EFE" w:rsidP="00A042A4" w:rsidRDefault="00662EFE" w14:paraId="7E8601A5" wp14:textId="77777777">
      <w:pPr>
        <w:spacing w:after="0" w:line="240" w:lineRule="auto"/>
        <w:jc w:val="both"/>
        <w:textAlignment w:val="top"/>
        <w:rPr>
          <w:rFonts w:ascii="Arial" w:hAnsi="Arial" w:eastAsia="Times New Roman" w:cs="Arial"/>
          <w:color w:val="000000"/>
          <w:lang w:eastAsia="en-GB"/>
        </w:rPr>
      </w:pPr>
      <w:r w:rsidRPr="00662EFE">
        <w:rPr>
          <w:rFonts w:ascii="Comic Sans MS" w:hAnsi="Comic Sans MS" w:eastAsia="Times New Roman" w:cs="Arial"/>
          <w:color w:val="000000"/>
          <w:bdr w:val="none" w:color="auto" w:sz="0" w:space="0" w:frame="1"/>
          <w:lang w:eastAsia="en-GB"/>
        </w:rPr>
        <w:t>Our approach encourages pupils to think not only of the consequences of their behaviour to themselves, but also to consider the impact of their actions on others, and on the wider community which surrounds them.</w:t>
      </w:r>
    </w:p>
    <w:p xmlns:wp14="http://schemas.microsoft.com/office/word/2010/wordml" w:rsidRPr="00662EFE" w:rsidR="00662EFE" w:rsidP="00A042A4" w:rsidRDefault="00662EFE" w14:paraId="15AA318D" wp14:textId="77777777">
      <w:pPr>
        <w:spacing w:after="0" w:line="240" w:lineRule="auto"/>
        <w:jc w:val="both"/>
        <w:textAlignment w:val="top"/>
        <w:rPr>
          <w:rFonts w:ascii="Arial" w:hAnsi="Arial" w:eastAsia="Times New Roman" w:cs="Arial"/>
          <w:color w:val="000000"/>
          <w:lang w:eastAsia="en-GB"/>
        </w:rPr>
      </w:pPr>
      <w:r w:rsidRPr="00662EFE">
        <w:rPr>
          <w:rFonts w:ascii="Arial" w:hAnsi="Arial" w:eastAsia="Times New Roman" w:cs="Arial"/>
          <w:color w:val="000000"/>
          <w:lang w:eastAsia="en-GB"/>
        </w:rPr>
        <w:t> </w:t>
      </w:r>
    </w:p>
    <w:p xmlns:wp14="http://schemas.microsoft.com/office/word/2010/wordml" w:rsidR="00662EFE" w:rsidP="00A042A4" w:rsidRDefault="00662EFE" w14:paraId="7FB55F98" wp14:textId="77777777">
      <w:pPr>
        <w:spacing w:line="240" w:lineRule="auto"/>
        <w:jc w:val="both"/>
        <w:textAlignment w:val="top"/>
        <w:rPr>
          <w:rFonts w:ascii="Comic Sans MS" w:hAnsi="Comic Sans MS" w:eastAsia="Times New Roman" w:cs="Arial"/>
          <w:color w:val="000000"/>
          <w:sz w:val="23"/>
          <w:szCs w:val="23"/>
          <w:bdr w:val="none" w:color="auto" w:sz="0" w:space="0" w:frame="1"/>
          <w:lang w:eastAsia="en-GB"/>
        </w:rPr>
      </w:pPr>
      <w:r w:rsidRPr="00662EFE">
        <w:rPr>
          <w:rFonts w:ascii="Comic Sans MS" w:hAnsi="Comic Sans MS" w:eastAsia="Times New Roman" w:cs="Arial"/>
          <w:color w:val="000000"/>
          <w:sz w:val="23"/>
          <w:szCs w:val="23"/>
          <w:bdr w:val="none" w:color="auto" w:sz="0" w:space="0" w:frame="1"/>
          <w:lang w:eastAsia="en-GB"/>
        </w:rPr>
        <w:t xml:space="preserve">Pupils are given the opportunity to reflect on their actions and the chance to put things right through mediation and discussion. Alongside a restorative ethos, school leaders will follow school policy which may sometimes result in </w:t>
      </w:r>
      <w:r w:rsidR="00D63405">
        <w:rPr>
          <w:rFonts w:ascii="Comic Sans MS" w:hAnsi="Comic Sans MS" w:eastAsia="Times New Roman" w:cs="Arial"/>
          <w:color w:val="000000"/>
          <w:sz w:val="23"/>
          <w:szCs w:val="23"/>
          <w:bdr w:val="none" w:color="auto" w:sz="0" w:space="0" w:frame="1"/>
          <w:lang w:eastAsia="en-GB"/>
        </w:rPr>
        <w:t xml:space="preserve">the use of </w:t>
      </w:r>
      <w:r w:rsidRPr="00662EFE">
        <w:rPr>
          <w:rFonts w:ascii="Comic Sans MS" w:hAnsi="Comic Sans MS" w:eastAsia="Times New Roman" w:cs="Arial"/>
          <w:color w:val="000000"/>
          <w:sz w:val="23"/>
          <w:szCs w:val="23"/>
          <w:bdr w:val="none" w:color="auto" w:sz="0" w:space="0" w:frame="1"/>
          <w:lang w:eastAsia="en-GB"/>
        </w:rPr>
        <w:t>sanctions as stated in the Behaviour</w:t>
      </w:r>
      <w:r w:rsidR="00D63405">
        <w:rPr>
          <w:rFonts w:ascii="Comic Sans MS" w:hAnsi="Comic Sans MS" w:eastAsia="Times New Roman" w:cs="Arial"/>
          <w:color w:val="000000"/>
          <w:sz w:val="23"/>
          <w:szCs w:val="23"/>
          <w:bdr w:val="none" w:color="auto" w:sz="0" w:space="0" w:frame="1"/>
          <w:lang w:eastAsia="en-GB"/>
        </w:rPr>
        <w:t xml:space="preserve"> P</w:t>
      </w:r>
      <w:r w:rsidRPr="00662EFE">
        <w:rPr>
          <w:rFonts w:ascii="Comic Sans MS" w:hAnsi="Comic Sans MS" w:eastAsia="Times New Roman" w:cs="Arial"/>
          <w:color w:val="000000"/>
          <w:sz w:val="23"/>
          <w:szCs w:val="23"/>
          <w:bdr w:val="none" w:color="auto" w:sz="0" w:space="0" w:frame="1"/>
          <w:lang w:eastAsia="en-GB"/>
        </w:rPr>
        <w:t>olicy.</w:t>
      </w:r>
    </w:p>
    <w:p xmlns:wp14="http://schemas.microsoft.com/office/word/2010/wordml" w:rsidRPr="00A042A4" w:rsidR="00D63405" w:rsidP="00A042A4" w:rsidRDefault="00D63405" w14:paraId="72A3D3EC" wp14:textId="77777777">
      <w:pPr>
        <w:spacing w:line="240" w:lineRule="auto"/>
        <w:jc w:val="both"/>
        <w:textAlignment w:val="top"/>
        <w:rPr>
          <w:rFonts w:ascii="Comic Sans MS" w:hAnsi="Comic Sans MS" w:eastAsia="Times New Roman" w:cs="Arial"/>
          <w:color w:val="000000"/>
          <w:sz w:val="18"/>
          <w:szCs w:val="23"/>
          <w:bdr w:val="none" w:color="auto" w:sz="0" w:space="0" w:frame="1"/>
          <w:lang w:eastAsia="en-GB"/>
        </w:rPr>
      </w:pPr>
    </w:p>
    <w:p xmlns:wp14="http://schemas.microsoft.com/office/word/2010/wordml" w:rsidRPr="00A42606" w:rsidR="00662EFE" w:rsidP="57E1AFE1" w:rsidRDefault="00A042A4" w14:paraId="22CF68E1" wp14:textId="020E5AEE">
      <w:pPr>
        <w:spacing w:line="240" w:lineRule="auto"/>
        <w:jc w:val="both"/>
        <w:textAlignment w:val="top"/>
        <w:rPr>
          <w:rFonts w:ascii="Comic Sans MS" w:hAnsi="Comic Sans MS" w:eastAsia="Times New Roman" w:cs="Arial"/>
          <w:color w:val="000000" w:themeColor="text1" w:themeTint="FF" w:themeShade="FF"/>
          <w:sz w:val="23"/>
          <w:szCs w:val="23"/>
          <w:lang w:eastAsia="en-GB"/>
        </w:rPr>
      </w:pPr>
      <w:r w:rsidR="7A99E4F9">
        <w:rPr>
          <w:rFonts w:ascii="Comic Sans MS" w:hAnsi="Comic Sans MS" w:eastAsia="Times New Roman" w:cs="Arial"/>
          <w:color w:val="000000"/>
          <w:sz w:val="23"/>
          <w:szCs w:val="23"/>
          <w:bdr w:val="none" w:color="auto" w:sz="0" w:space="0" w:frame="1"/>
          <w:lang w:eastAsia="en-GB"/>
        </w:rPr>
        <w:t xml:space="preserve">CM </w:t>
      </w:r>
      <w:r w:rsidR="1059E969">
        <w:rPr>
          <w:rFonts w:ascii="Comic Sans MS" w:hAnsi="Comic Sans MS" w:eastAsia="Times New Roman" w:cs="Arial"/>
          <w:color w:val="000000"/>
          <w:sz w:val="23"/>
          <w:szCs w:val="23"/>
          <w:bdr w:val="none" w:color="auto" w:sz="0" w:space="0" w:frame="1"/>
          <w:lang w:eastAsia="en-GB"/>
        </w:rPr>
        <w:t xml:space="preserve">Sept </w:t>
      </w:r>
      <w:r w:rsidR="7A99E4F9">
        <w:rPr>
          <w:rFonts w:ascii="Comic Sans MS" w:hAnsi="Comic Sans MS" w:eastAsia="Times New Roman" w:cs="Arial"/>
          <w:color w:val="000000"/>
          <w:sz w:val="23"/>
          <w:szCs w:val="23"/>
          <w:bdr w:val="none" w:color="auto" w:sz="0" w:space="0" w:frame="1"/>
          <w:lang w:eastAsia="en-GB"/>
        </w:rPr>
        <w:t>202</w:t>
      </w:r>
      <w:r w:rsidR="7B265A8A">
        <w:rPr>
          <w:rFonts w:ascii="Comic Sans MS" w:hAnsi="Comic Sans MS" w:eastAsia="Times New Roman" w:cs="Arial"/>
          <w:color w:val="000000"/>
          <w:sz w:val="23"/>
          <w:szCs w:val="23"/>
          <w:bdr w:val="none" w:color="auto" w:sz="0" w:space="0" w:frame="1"/>
          <w:lang w:eastAsia="en-GB"/>
        </w:rPr>
        <w:t>2</w:t>
      </w:r>
      <w:bookmarkStart w:name="_GoBack" w:id="0"/>
      <w:bookmarkEnd w:id="0"/>
    </w:p>
    <w:sectPr w:rsidRPr="00A42606" w:rsidR="00662EFE" w:rsidSect="00A42606">
      <w:pgSz w:w="11906" w:h="16838" w:orient="portrait"/>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A42606" w:rsidP="00A42606" w:rsidRDefault="00A42606" w14:paraId="0D0B940D" wp14:textId="77777777">
      <w:pPr>
        <w:spacing w:after="0" w:line="240" w:lineRule="auto"/>
      </w:pPr>
      <w:r>
        <w:separator/>
      </w:r>
    </w:p>
  </w:endnote>
  <w:endnote w:type="continuationSeparator" w:id="0">
    <w:p xmlns:wp14="http://schemas.microsoft.com/office/word/2010/wordml" w:rsidR="00A42606" w:rsidP="00A42606" w:rsidRDefault="00A42606"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A42606" w:rsidP="00A42606" w:rsidRDefault="00A42606" w14:paraId="60061E4C" wp14:textId="77777777">
      <w:pPr>
        <w:spacing w:after="0" w:line="240" w:lineRule="auto"/>
      </w:pPr>
      <w:r>
        <w:separator/>
      </w:r>
    </w:p>
  </w:footnote>
  <w:footnote w:type="continuationSeparator" w:id="0">
    <w:p xmlns:wp14="http://schemas.microsoft.com/office/word/2010/wordml" w:rsidR="00A42606" w:rsidP="00A42606" w:rsidRDefault="00A42606" w14:paraId="44EAFD9C"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7CC1"/>
    <w:multiLevelType w:val="multilevel"/>
    <w:tmpl w:val="BCFC8C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FE"/>
    <w:rsid w:val="00662EFE"/>
    <w:rsid w:val="00992E00"/>
    <w:rsid w:val="00A042A4"/>
    <w:rsid w:val="00A42606"/>
    <w:rsid w:val="00D63405"/>
    <w:rsid w:val="00FE75FB"/>
    <w:rsid w:val="1059E969"/>
    <w:rsid w:val="3F956A1B"/>
    <w:rsid w:val="510866F9"/>
    <w:rsid w:val="57025618"/>
    <w:rsid w:val="57B00F67"/>
    <w:rsid w:val="57E1AFE1"/>
    <w:rsid w:val="7A99E4F9"/>
    <w:rsid w:val="7B265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16DC"/>
  <w15:docId w15:val="{807E70E1-824E-4625-8E6A-2B4B759F76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2606"/>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2606"/>
  </w:style>
  <w:style w:type="paragraph" w:styleId="Footer">
    <w:name w:val="footer"/>
    <w:basedOn w:val="Normal"/>
    <w:link w:val="FooterChar"/>
    <w:uiPriority w:val="99"/>
    <w:unhideWhenUsed/>
    <w:rsid w:val="00A42606"/>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2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606"/>
  </w:style>
  <w:style w:type="paragraph" w:styleId="Footer">
    <w:name w:val="footer"/>
    <w:basedOn w:val="Normal"/>
    <w:link w:val="FooterChar"/>
    <w:uiPriority w:val="99"/>
    <w:unhideWhenUsed/>
    <w:rsid w:val="00A42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01645">
      <w:bodyDiv w:val="1"/>
      <w:marLeft w:val="0"/>
      <w:marRight w:val="0"/>
      <w:marTop w:val="0"/>
      <w:marBottom w:val="0"/>
      <w:divBdr>
        <w:top w:val="none" w:sz="0" w:space="0" w:color="auto"/>
        <w:left w:val="none" w:sz="0" w:space="0" w:color="auto"/>
        <w:bottom w:val="none" w:sz="0" w:space="0" w:color="auto"/>
        <w:right w:val="none" w:sz="0" w:space="0" w:color="auto"/>
      </w:divBdr>
      <w:divsChild>
        <w:div w:id="1348368913">
          <w:marLeft w:val="0"/>
          <w:marRight w:val="0"/>
          <w:marTop w:val="0"/>
          <w:marBottom w:val="0"/>
          <w:divBdr>
            <w:top w:val="none" w:sz="0" w:space="0" w:color="auto"/>
            <w:left w:val="none" w:sz="0" w:space="0" w:color="auto"/>
            <w:bottom w:val="none" w:sz="0" w:space="0" w:color="auto"/>
            <w:right w:val="none" w:sz="0" w:space="0" w:color="auto"/>
          </w:divBdr>
          <w:divsChild>
            <w:div w:id="1154033649">
              <w:marLeft w:val="0"/>
              <w:marRight w:val="0"/>
              <w:marTop w:val="0"/>
              <w:marBottom w:val="0"/>
              <w:divBdr>
                <w:top w:val="none" w:sz="0" w:space="0" w:color="auto"/>
                <w:left w:val="none" w:sz="0" w:space="0" w:color="auto"/>
                <w:bottom w:val="none" w:sz="0" w:space="0" w:color="auto"/>
                <w:right w:val="none" w:sz="0" w:space="0" w:color="auto"/>
              </w:divBdr>
              <w:divsChild>
                <w:div w:id="1431584741">
                  <w:marLeft w:val="0"/>
                  <w:marRight w:val="0"/>
                  <w:marTop w:val="0"/>
                  <w:marBottom w:val="0"/>
                  <w:divBdr>
                    <w:top w:val="none" w:sz="0" w:space="0" w:color="auto"/>
                    <w:left w:val="none" w:sz="0" w:space="0" w:color="auto"/>
                    <w:bottom w:val="none" w:sz="0" w:space="0" w:color="auto"/>
                    <w:right w:val="none" w:sz="0" w:space="0" w:color="auto"/>
                  </w:divBdr>
                  <w:divsChild>
                    <w:div w:id="965156618">
                      <w:marLeft w:val="0"/>
                      <w:marRight w:val="0"/>
                      <w:marTop w:val="0"/>
                      <w:marBottom w:val="0"/>
                      <w:divBdr>
                        <w:top w:val="none" w:sz="0" w:space="0" w:color="auto"/>
                        <w:left w:val="none" w:sz="0" w:space="0" w:color="auto"/>
                        <w:bottom w:val="none" w:sz="0" w:space="0" w:color="auto"/>
                        <w:right w:val="none" w:sz="0" w:space="0" w:color="auto"/>
                      </w:divBdr>
                      <w:divsChild>
                        <w:div w:id="5180806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owplainschool.co.uk/userassets/information/ccs%20behaviour%20policy%20july%202014%20-%20govs%20agreed.pdf" TargetMode="External" Id="rId8" /><Relationship Type="http://schemas.openxmlformats.org/officeDocument/2006/relationships/customXml" Target="../customXml/item2.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www.cowplainschool.co.uk/userassets/information/cowplain%20community%20school%20rules%20sept%202013%20final.pdf"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9597B9F9955548AD0F9401CDAFBEC7" ma:contentTypeVersion="17" ma:contentTypeDescription="Create a new document." ma:contentTypeScope="" ma:versionID="e50276becb135f58cffeadf7ac7ac627">
  <xsd:schema xmlns:xsd="http://www.w3.org/2001/XMLSchema" xmlns:xs="http://www.w3.org/2001/XMLSchema" xmlns:p="http://schemas.microsoft.com/office/2006/metadata/properties" xmlns:ns2="fc36b941-b9d6-4024-94fb-e5c0fc7bf037" xmlns:ns3="21b9165e-18aa-4927-bebd-02942489ac13" targetNamespace="http://schemas.microsoft.com/office/2006/metadata/properties" ma:root="true" ma:fieldsID="ff42d300ddf04c475e43c2320d3dd59c" ns2:_="" ns3:_="">
    <xsd:import namespace="fc36b941-b9d6-4024-94fb-e5c0fc7bf037"/>
    <xsd:import namespace="21b9165e-18aa-4927-bebd-02942489ac13"/>
    <xsd:element name="properties">
      <xsd:complexType>
        <xsd:sequence>
          <xsd:element name="documentManagement">
            <xsd:complexType>
              <xsd:all>
                <xsd:element ref="ns2:NextReview"/>
                <xsd:element ref="ns2:PolicyLead"/>
                <xsd:element ref="ns2:_x0039_0_x0020_Day_x0020_reminde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6b941-b9d6-4024-94fb-e5c0fc7bf037" elementFormDefault="qualified">
    <xsd:import namespace="http://schemas.microsoft.com/office/2006/documentManagement/types"/>
    <xsd:import namespace="http://schemas.microsoft.com/office/infopath/2007/PartnerControls"/>
    <xsd:element name="NextReview" ma:index="1" ma:displayName="Next Review" ma:format="DateOnly" ma:internalName="NextReview" ma:readOnly="false">
      <xsd:simpleType>
        <xsd:restriction base="dms:DateTime"/>
      </xsd:simpleType>
    </xsd:element>
    <xsd:element name="PolicyLead" ma:index="2" ma:displayName="Policy Lead" ma:format="Dropdown" ma:list="UserInfo" ma:SharePointGroup="0" ma:internalName="PolicyLead"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x0039_0_x0020_Day_x0020_reminder" ma:index="3" ma:displayName="90 Day reminder" ma:format="DateOnly" ma:internalName="_x0039_0_x0020_Day_x0020_reminder"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9165e-18aa-4927-bebd-02942489ac13"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Review xmlns="fc36b941-b9d6-4024-94fb-e5c0fc7bf037">2021-07-07T07:00:00+00:00</NextReview>
    <PolicyLead xmlns="fc36b941-b9d6-4024-94fb-e5c0fc7bf037">
      <UserInfo>
        <DisplayName>i:0#.f|membership|kwilson@mandm.school</DisplayName>
        <AccountId>15</AccountId>
        <AccountType/>
      </UserInfo>
    </PolicyLead>
    <_x0039_0_x0020_Day_x0020_reminder xmlns="fc36b941-b9d6-4024-94fb-e5c0fc7bf037">2020-05-04T07:00:00+00:00</_x0039_0_x0020_Day_x0020_reminder>
  </documentManagement>
</p:properties>
</file>

<file path=customXml/itemProps1.xml><?xml version="1.0" encoding="utf-8"?>
<ds:datastoreItem xmlns:ds="http://schemas.openxmlformats.org/officeDocument/2006/customXml" ds:itemID="{A5EA6817-929F-4CE3-B410-7413817EAB34}"/>
</file>

<file path=customXml/itemProps2.xml><?xml version="1.0" encoding="utf-8"?>
<ds:datastoreItem xmlns:ds="http://schemas.openxmlformats.org/officeDocument/2006/customXml" ds:itemID="{D40F6E03-E3F0-4DF8-9CCA-9699ECCDFF52}"/>
</file>

<file path=customXml/itemProps3.xml><?xml version="1.0" encoding="utf-8"?>
<ds:datastoreItem xmlns:ds="http://schemas.openxmlformats.org/officeDocument/2006/customXml" ds:itemID="{B3D534E3-62CA-46A9-B9B0-A150D44A3D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A698BC7B</ap:Template>
  <ap:Application>Microsoft Word for the web</ap:Application>
  <ap:DocSecurity>0</ap:DocSecurity>
  <ap:ScaleCrop>false</ap:ScaleCrop>
  <ap:Company>Monkton Primary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Principles</dc:title>
  <dc:creator>Karon Wilson</dc:creator>
  <cp:lastModifiedBy>Wendy Stone</cp:lastModifiedBy>
  <cp:revision>6</cp:revision>
  <dcterms:created xsi:type="dcterms:W3CDTF">2017-10-25T13:54:00Z</dcterms:created>
  <dcterms:modified xsi:type="dcterms:W3CDTF">2022-09-01T13:31:13Z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0x010100DB9597B9F9955548AD0F9401CDAFBEC7</vt:lpwstr>
  </property>
  <property fmtid="{D5CDD505-2E9C-101B-9397-08002B2CF9AE}" pid="3" name="Order">
    <vt:r8>14200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