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5E57" w14:textId="77777777" w:rsidR="00111842" w:rsidRPr="008734C0" w:rsidRDefault="00E75B19" w:rsidP="00111842">
      <w:pPr>
        <w:pStyle w:val="NormalWeb"/>
        <w:tabs>
          <w:tab w:val="left" w:pos="-142"/>
          <w:tab w:val="center" w:pos="5103"/>
          <w:tab w:val="left" w:pos="7770"/>
        </w:tabs>
        <w:spacing w:after="0"/>
        <w:ind w:left="-709"/>
        <w:jc w:val="center"/>
        <w:rPr>
          <w:rFonts w:ascii="Calibri" w:hAnsi="Calibri"/>
          <w:b/>
          <w:color w:val="7030A0"/>
          <w:sz w:val="40"/>
          <w:szCs w:val="27"/>
        </w:rPr>
      </w:pPr>
      <w:r>
        <w:rPr>
          <w:noProof/>
        </w:rPr>
        <w:drawing>
          <wp:anchor distT="0" distB="0" distL="114300" distR="114300" simplePos="0" relativeHeight="251656704" behindDoc="1" locked="0" layoutInCell="1" allowOverlap="1" wp14:anchorId="26159F3B" wp14:editId="07777777">
            <wp:simplePos x="0" y="0"/>
            <wp:positionH relativeFrom="column">
              <wp:posOffset>3810</wp:posOffset>
            </wp:positionH>
            <wp:positionV relativeFrom="paragraph">
              <wp:posOffset>-31750</wp:posOffset>
            </wp:positionV>
            <wp:extent cx="874395" cy="874395"/>
            <wp:effectExtent l="0" t="0" r="0" b="0"/>
            <wp:wrapThrough wrapText="bothSides">
              <wp:wrapPolygon edited="0">
                <wp:start x="8000" y="0"/>
                <wp:lineTo x="5647" y="941"/>
                <wp:lineTo x="0" y="6118"/>
                <wp:lineTo x="0" y="10353"/>
                <wp:lineTo x="471" y="15529"/>
                <wp:lineTo x="941" y="16471"/>
                <wp:lineTo x="6588" y="20706"/>
                <wp:lineTo x="8000" y="21176"/>
                <wp:lineTo x="13176" y="21176"/>
                <wp:lineTo x="14588" y="20706"/>
                <wp:lineTo x="20706" y="15529"/>
                <wp:lineTo x="21176" y="10353"/>
                <wp:lineTo x="21176" y="6118"/>
                <wp:lineTo x="15529" y="941"/>
                <wp:lineTo x="13176" y="0"/>
                <wp:lineTo x="800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color w:val="7030A0"/>
          <w:sz w:val="40"/>
          <w:szCs w:val="27"/>
        </w:rPr>
        <w:drawing>
          <wp:anchor distT="0" distB="0" distL="114300" distR="114300" simplePos="0" relativeHeight="251657728" behindDoc="1" locked="0" layoutInCell="1" allowOverlap="1" wp14:anchorId="661E28EE" wp14:editId="07777777">
            <wp:simplePos x="0" y="0"/>
            <wp:positionH relativeFrom="column">
              <wp:posOffset>5802630</wp:posOffset>
            </wp:positionH>
            <wp:positionV relativeFrom="paragraph">
              <wp:posOffset>-23495</wp:posOffset>
            </wp:positionV>
            <wp:extent cx="681355" cy="822960"/>
            <wp:effectExtent l="0" t="0" r="0" b="0"/>
            <wp:wrapThrough wrapText="bothSides">
              <wp:wrapPolygon edited="0">
                <wp:start x="0" y="0"/>
                <wp:lineTo x="0" y="12000"/>
                <wp:lineTo x="604" y="16000"/>
                <wp:lineTo x="3623" y="21000"/>
                <wp:lineTo x="17514" y="21000"/>
                <wp:lineTo x="18117" y="21000"/>
                <wp:lineTo x="21137" y="13500"/>
                <wp:lineTo x="21137"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55" cy="822960"/>
                    </a:xfrm>
                    <a:prstGeom prst="rect">
                      <a:avLst/>
                    </a:prstGeom>
                    <a:noFill/>
                  </pic:spPr>
                </pic:pic>
              </a:graphicData>
            </a:graphic>
            <wp14:sizeRelH relativeFrom="page">
              <wp14:pctWidth>0</wp14:pctWidth>
            </wp14:sizeRelH>
            <wp14:sizeRelV relativeFrom="page">
              <wp14:pctHeight>0</wp14:pctHeight>
            </wp14:sizeRelV>
          </wp:anchor>
        </w:drawing>
      </w:r>
      <w:r w:rsidR="00111842" w:rsidRPr="008734C0">
        <w:rPr>
          <w:rFonts w:ascii="Calibri" w:hAnsi="Calibri"/>
          <w:b/>
          <w:color w:val="7030A0"/>
          <w:sz w:val="40"/>
          <w:szCs w:val="27"/>
        </w:rPr>
        <w:t>Federation of Minster and Monkton</w:t>
      </w:r>
      <w:r w:rsidR="00111842">
        <w:rPr>
          <w:rFonts w:ascii="Calibri" w:hAnsi="Calibri"/>
          <w:b/>
          <w:color w:val="7030A0"/>
          <w:sz w:val="40"/>
          <w:szCs w:val="27"/>
        </w:rPr>
        <w:t xml:space="preserve">   </w:t>
      </w:r>
    </w:p>
    <w:p w14:paraId="2EDD2273" w14:textId="77777777" w:rsidR="00111842" w:rsidRPr="008734C0" w:rsidRDefault="00111842" w:rsidP="00111842">
      <w:pPr>
        <w:pStyle w:val="NormalWeb"/>
        <w:spacing w:after="0"/>
        <w:ind w:left="-142" w:firstLine="142"/>
        <w:jc w:val="center"/>
        <w:rPr>
          <w:rFonts w:ascii="Calibri" w:hAnsi="Calibri"/>
          <w:b/>
          <w:color w:val="7030A0"/>
          <w:sz w:val="40"/>
          <w:szCs w:val="27"/>
        </w:rPr>
      </w:pPr>
      <w:r w:rsidRPr="008734C0">
        <w:rPr>
          <w:rFonts w:ascii="Calibri" w:hAnsi="Calibri"/>
          <w:b/>
          <w:color w:val="7030A0"/>
          <w:sz w:val="40"/>
          <w:szCs w:val="27"/>
        </w:rPr>
        <w:t>Church of England Primary Schools</w:t>
      </w:r>
    </w:p>
    <w:p w14:paraId="672A6659" w14:textId="77777777" w:rsidR="00FF3AE9" w:rsidRDefault="00FF3AE9" w:rsidP="00FF3AE9">
      <w:pPr>
        <w:pStyle w:val="NormalWeb"/>
        <w:spacing w:after="0"/>
        <w:jc w:val="center"/>
        <w:rPr>
          <w:rFonts w:ascii="Comic Sans MS" w:hAnsi="Comic Sans MS"/>
        </w:rPr>
      </w:pPr>
    </w:p>
    <w:p w14:paraId="0A37501D" w14:textId="77777777" w:rsidR="00111842" w:rsidRDefault="00111842" w:rsidP="00FF3AE9">
      <w:pPr>
        <w:pStyle w:val="NormalWeb"/>
        <w:spacing w:after="0"/>
        <w:jc w:val="center"/>
        <w:rPr>
          <w:rFonts w:ascii="Comic Sans MS" w:hAnsi="Comic Sans MS"/>
        </w:rPr>
      </w:pPr>
    </w:p>
    <w:p w14:paraId="5DAB6C7B" w14:textId="77777777" w:rsidR="00111842" w:rsidRPr="005A2505" w:rsidRDefault="00111842" w:rsidP="00FF3AE9">
      <w:pPr>
        <w:pStyle w:val="NormalWeb"/>
        <w:spacing w:after="0"/>
        <w:jc w:val="center"/>
        <w:rPr>
          <w:rFonts w:ascii="Comic Sans MS" w:hAnsi="Comic Sans MS"/>
        </w:rPr>
      </w:pPr>
    </w:p>
    <w:p w14:paraId="50B595B0" w14:textId="60D1D0D3" w:rsidR="00FF3AE9" w:rsidRPr="002377DF" w:rsidRDefault="00247BB3" w:rsidP="00FF3AE9">
      <w:pPr>
        <w:jc w:val="center"/>
        <w:rPr>
          <w:rFonts w:ascii="Comic Sans MS" w:hAnsi="Comic Sans MS"/>
          <w:sz w:val="56"/>
          <w:szCs w:val="56"/>
        </w:rPr>
      </w:pPr>
      <w:r>
        <w:rPr>
          <w:rFonts w:ascii="Comic Sans MS" w:hAnsi="Comic Sans MS"/>
          <w:sz w:val="56"/>
          <w:szCs w:val="56"/>
        </w:rPr>
        <w:t xml:space="preserve">Equality </w:t>
      </w:r>
      <w:r w:rsidR="008734C0" w:rsidRPr="002377DF">
        <w:rPr>
          <w:rFonts w:ascii="Comic Sans MS" w:hAnsi="Comic Sans MS"/>
          <w:sz w:val="56"/>
          <w:szCs w:val="56"/>
        </w:rPr>
        <w:t xml:space="preserve">Policy </w:t>
      </w:r>
    </w:p>
    <w:p w14:paraId="02EB378F" w14:textId="77777777" w:rsidR="002377DF" w:rsidRDefault="002377DF" w:rsidP="002377DF">
      <w:pPr>
        <w:spacing w:after="0" w:line="240" w:lineRule="auto"/>
        <w:jc w:val="center"/>
        <w:rPr>
          <w:rFonts w:ascii="Comic Sans MS" w:eastAsia="Times New Roman" w:hAnsi="Comic Sans MS" w:cs="Arial"/>
          <w:sz w:val="40"/>
          <w:szCs w:val="40"/>
        </w:rPr>
      </w:pPr>
    </w:p>
    <w:p w14:paraId="73353C00" w14:textId="3E165E94" w:rsidR="002377DF" w:rsidRPr="002377DF" w:rsidRDefault="002377DF" w:rsidP="00111842">
      <w:pPr>
        <w:spacing w:after="0" w:line="240" w:lineRule="auto"/>
        <w:jc w:val="center"/>
        <w:rPr>
          <w:rFonts w:ascii="Comic Sans MS" w:eastAsia="Times New Roman" w:hAnsi="Comic Sans MS" w:cs="Arial"/>
          <w:sz w:val="40"/>
          <w:szCs w:val="40"/>
        </w:rPr>
      </w:pPr>
      <w:r w:rsidRPr="002377DF">
        <w:rPr>
          <w:rFonts w:ascii="Comic Sans MS" w:eastAsia="Times New Roman" w:hAnsi="Comic Sans MS" w:cs="Arial"/>
          <w:sz w:val="40"/>
          <w:szCs w:val="40"/>
        </w:rPr>
        <w:t>Lead Person:</w:t>
      </w:r>
      <w:r w:rsidR="00FC4C3A">
        <w:rPr>
          <w:rFonts w:ascii="Comic Sans MS" w:eastAsia="Times New Roman" w:hAnsi="Comic Sans MS" w:cs="Arial"/>
          <w:sz w:val="40"/>
          <w:szCs w:val="40"/>
        </w:rPr>
        <w:t xml:space="preserve"> </w:t>
      </w:r>
      <w:r w:rsidR="00247BB3">
        <w:rPr>
          <w:rFonts w:ascii="Comic Sans MS" w:eastAsia="Times New Roman" w:hAnsi="Comic Sans MS" w:cs="Arial"/>
          <w:sz w:val="40"/>
          <w:szCs w:val="40"/>
        </w:rPr>
        <w:t>Paul McCarthy</w:t>
      </w:r>
    </w:p>
    <w:p w14:paraId="6A05A809" w14:textId="77777777" w:rsidR="002377DF" w:rsidRPr="002377DF" w:rsidRDefault="002377DF" w:rsidP="00111842">
      <w:pPr>
        <w:spacing w:after="0" w:line="240" w:lineRule="auto"/>
        <w:jc w:val="center"/>
        <w:rPr>
          <w:rFonts w:ascii="Comic Sans MS" w:eastAsia="Times New Roman" w:hAnsi="Comic Sans MS" w:cs="Arial"/>
          <w:sz w:val="40"/>
          <w:szCs w:val="40"/>
        </w:rPr>
      </w:pPr>
    </w:p>
    <w:p w14:paraId="5A39BBE3" w14:textId="77777777" w:rsidR="002377DF" w:rsidRPr="002377DF" w:rsidRDefault="002377DF" w:rsidP="00111842">
      <w:pPr>
        <w:spacing w:after="0" w:line="240" w:lineRule="auto"/>
        <w:jc w:val="center"/>
        <w:rPr>
          <w:rFonts w:ascii="Comic Sans MS" w:eastAsia="Times New Roman" w:hAnsi="Comic Sans MS" w:cs="Arial"/>
          <w:sz w:val="40"/>
          <w:szCs w:val="40"/>
          <w:u w:val="single"/>
        </w:rPr>
      </w:pPr>
    </w:p>
    <w:p w14:paraId="751710C3" w14:textId="12B6E6DD" w:rsidR="002377DF" w:rsidRPr="002377DF" w:rsidRDefault="002377DF" w:rsidP="00111842">
      <w:pPr>
        <w:spacing w:after="0" w:line="240" w:lineRule="auto"/>
        <w:jc w:val="center"/>
        <w:rPr>
          <w:rFonts w:ascii="Comic Sans MS" w:eastAsia="Times New Roman" w:hAnsi="Comic Sans MS" w:cs="Arial"/>
          <w:sz w:val="40"/>
          <w:szCs w:val="40"/>
        </w:rPr>
      </w:pPr>
      <w:r w:rsidRPr="002377DF">
        <w:rPr>
          <w:rFonts w:ascii="Comic Sans MS" w:eastAsia="Times New Roman" w:hAnsi="Comic Sans MS" w:cs="Arial"/>
          <w:sz w:val="40"/>
          <w:szCs w:val="40"/>
        </w:rPr>
        <w:t>Policy Date:</w:t>
      </w:r>
      <w:r w:rsidR="00FC4C3A">
        <w:rPr>
          <w:rFonts w:ascii="Comic Sans MS" w:eastAsia="Times New Roman" w:hAnsi="Comic Sans MS" w:cs="Arial"/>
          <w:sz w:val="40"/>
          <w:szCs w:val="40"/>
        </w:rPr>
        <w:t xml:space="preserve"> July 2020</w:t>
      </w:r>
    </w:p>
    <w:p w14:paraId="41C8F396" w14:textId="77777777" w:rsidR="002377DF" w:rsidRPr="002377DF" w:rsidRDefault="002377DF" w:rsidP="00111842">
      <w:pPr>
        <w:spacing w:after="0" w:line="240" w:lineRule="auto"/>
        <w:jc w:val="center"/>
        <w:rPr>
          <w:rFonts w:ascii="Comic Sans MS" w:eastAsia="Times New Roman" w:hAnsi="Comic Sans MS"/>
          <w:sz w:val="40"/>
          <w:szCs w:val="40"/>
          <w:u w:val="single"/>
        </w:rPr>
      </w:pPr>
    </w:p>
    <w:p w14:paraId="72A3D3EC" w14:textId="77777777" w:rsidR="002377DF" w:rsidRPr="002377DF" w:rsidRDefault="002377DF" w:rsidP="00111842">
      <w:pPr>
        <w:tabs>
          <w:tab w:val="left" w:pos="4020"/>
        </w:tabs>
        <w:spacing w:after="0" w:line="240" w:lineRule="auto"/>
        <w:jc w:val="center"/>
        <w:rPr>
          <w:rFonts w:ascii="Comic Sans MS" w:eastAsia="Times New Roman" w:hAnsi="Comic Sans MS"/>
          <w:sz w:val="40"/>
          <w:szCs w:val="40"/>
        </w:rPr>
      </w:pPr>
    </w:p>
    <w:p w14:paraId="181D7A29" w14:textId="64105304" w:rsidR="002377DF" w:rsidRPr="002377DF" w:rsidRDefault="002377DF" w:rsidP="00111842">
      <w:pPr>
        <w:spacing w:after="0" w:line="240" w:lineRule="auto"/>
        <w:jc w:val="center"/>
        <w:rPr>
          <w:rFonts w:ascii="Comic Sans MS" w:eastAsia="Times New Roman" w:hAnsi="Comic Sans MS"/>
          <w:sz w:val="40"/>
          <w:szCs w:val="40"/>
        </w:rPr>
      </w:pPr>
      <w:r w:rsidRPr="002377DF">
        <w:rPr>
          <w:rFonts w:ascii="Comic Sans MS" w:eastAsia="Times New Roman" w:hAnsi="Comic Sans MS"/>
          <w:sz w:val="40"/>
          <w:szCs w:val="40"/>
        </w:rPr>
        <w:t>Review Date:</w:t>
      </w:r>
      <w:r w:rsidR="00FC4C3A">
        <w:rPr>
          <w:rFonts w:ascii="Comic Sans MS" w:eastAsia="Times New Roman" w:hAnsi="Comic Sans MS"/>
          <w:sz w:val="40"/>
          <w:szCs w:val="40"/>
        </w:rPr>
        <w:t xml:space="preserve"> July 2023</w:t>
      </w:r>
    </w:p>
    <w:p w14:paraId="0D0B940D" w14:textId="77777777" w:rsidR="002377DF" w:rsidRPr="002377DF" w:rsidRDefault="002377DF" w:rsidP="00111842">
      <w:pPr>
        <w:spacing w:after="0" w:line="240" w:lineRule="auto"/>
        <w:jc w:val="center"/>
        <w:rPr>
          <w:rFonts w:ascii="Comic Sans MS" w:eastAsia="Times New Roman" w:hAnsi="Comic Sans MS"/>
          <w:sz w:val="40"/>
          <w:szCs w:val="40"/>
        </w:rPr>
      </w:pPr>
    </w:p>
    <w:p w14:paraId="0E27B00A" w14:textId="77777777" w:rsidR="002377DF" w:rsidRPr="002377DF" w:rsidRDefault="002377DF" w:rsidP="002377DF">
      <w:pPr>
        <w:spacing w:after="0" w:line="240" w:lineRule="auto"/>
        <w:rPr>
          <w:rFonts w:ascii="Comic Sans MS" w:eastAsia="Times New Roman" w:hAnsi="Comic Sans MS"/>
          <w:sz w:val="40"/>
          <w:szCs w:val="40"/>
        </w:rPr>
      </w:pPr>
    </w:p>
    <w:p w14:paraId="60061E4C" w14:textId="77777777" w:rsidR="002377DF" w:rsidRPr="002377DF" w:rsidRDefault="002377DF" w:rsidP="002377DF">
      <w:pPr>
        <w:spacing w:after="0" w:line="240" w:lineRule="auto"/>
        <w:rPr>
          <w:rFonts w:ascii="Comic Sans MS" w:eastAsia="Times New Roman" w:hAnsi="Comic Sans MS"/>
          <w:sz w:val="40"/>
          <w:szCs w:val="40"/>
        </w:rPr>
      </w:pPr>
    </w:p>
    <w:p w14:paraId="44EAFD9C" w14:textId="77777777" w:rsidR="002377DF" w:rsidRPr="002377DF" w:rsidRDefault="002377DF" w:rsidP="002377DF">
      <w:pPr>
        <w:spacing w:after="0" w:line="240" w:lineRule="auto"/>
        <w:rPr>
          <w:rFonts w:ascii="Comic Sans MS" w:eastAsia="Times New Roman" w:hAnsi="Comic Sans MS"/>
          <w:sz w:val="40"/>
          <w:szCs w:val="40"/>
        </w:rPr>
      </w:pPr>
    </w:p>
    <w:p w14:paraId="4B94D5A5" w14:textId="77777777" w:rsidR="002377DF" w:rsidRPr="002377DF" w:rsidRDefault="002377DF" w:rsidP="002377DF">
      <w:pPr>
        <w:spacing w:after="0" w:line="240" w:lineRule="auto"/>
        <w:rPr>
          <w:rFonts w:ascii="Comic Sans MS" w:eastAsia="Times New Roman" w:hAnsi="Comic Sans MS"/>
          <w:sz w:val="40"/>
          <w:szCs w:val="40"/>
        </w:rPr>
      </w:pPr>
    </w:p>
    <w:p w14:paraId="63D89269" w14:textId="77777777" w:rsidR="002377DF" w:rsidRPr="002377DF" w:rsidRDefault="002377DF" w:rsidP="002377DF">
      <w:pPr>
        <w:spacing w:after="0" w:line="240" w:lineRule="auto"/>
        <w:rPr>
          <w:rFonts w:ascii="Comic Sans MS" w:eastAsia="Times New Roman" w:hAnsi="Comic Sans MS"/>
          <w:sz w:val="40"/>
          <w:szCs w:val="40"/>
        </w:rPr>
      </w:pPr>
      <w:r w:rsidRPr="002377DF">
        <w:rPr>
          <w:rFonts w:ascii="Comic Sans MS" w:eastAsia="Times New Roman" w:hAnsi="Comic Sans MS"/>
          <w:sz w:val="40"/>
          <w:szCs w:val="40"/>
        </w:rPr>
        <w:t>Signatures:</w:t>
      </w:r>
    </w:p>
    <w:p w14:paraId="3DEEC669" w14:textId="77777777" w:rsidR="002377DF" w:rsidRPr="002377DF" w:rsidRDefault="002377DF" w:rsidP="002377DF">
      <w:pPr>
        <w:spacing w:after="0" w:line="240" w:lineRule="auto"/>
        <w:rPr>
          <w:rFonts w:ascii="Comic Sans MS" w:eastAsia="Times New Roman" w:hAnsi="Comic Sans MS"/>
          <w:sz w:val="40"/>
          <w:szCs w:val="40"/>
        </w:rPr>
      </w:pPr>
    </w:p>
    <w:p w14:paraId="3656B9AB" w14:textId="77777777" w:rsidR="002377DF" w:rsidRPr="002377DF" w:rsidRDefault="002377DF" w:rsidP="002377DF">
      <w:pPr>
        <w:autoSpaceDE w:val="0"/>
        <w:autoSpaceDN w:val="0"/>
        <w:adjustRightInd w:val="0"/>
        <w:spacing w:after="0" w:line="240" w:lineRule="auto"/>
        <w:jc w:val="center"/>
        <w:rPr>
          <w:rFonts w:ascii="Comic Sans MS" w:eastAsia="Times New Roman" w:hAnsi="Comic Sans MS"/>
          <w:sz w:val="2"/>
          <w:szCs w:val="24"/>
          <w:lang w:eastAsia="en-GB"/>
        </w:rPr>
      </w:pPr>
    </w:p>
    <w:p w14:paraId="45FB0818" w14:textId="77777777" w:rsidR="002377DF" w:rsidRPr="002377DF" w:rsidRDefault="002377DF" w:rsidP="002377DF">
      <w:pPr>
        <w:spacing w:after="0" w:line="240" w:lineRule="auto"/>
        <w:rPr>
          <w:rFonts w:ascii="Comic Sans MS" w:eastAsia="Times New Roman" w:hAnsi="Comic Sans MS"/>
          <w:szCs w:val="20"/>
          <w:lang w:eastAsia="en-GB"/>
        </w:rPr>
      </w:pPr>
    </w:p>
    <w:p w14:paraId="049F31CB" w14:textId="77777777" w:rsidR="002377DF" w:rsidRPr="002377DF" w:rsidRDefault="002377DF" w:rsidP="002377DF">
      <w:pPr>
        <w:spacing w:after="0" w:line="240" w:lineRule="auto"/>
        <w:rPr>
          <w:rFonts w:ascii="Comic Sans MS" w:eastAsia="Times New Roman" w:hAnsi="Comic Sans MS"/>
          <w:szCs w:val="20"/>
          <w:lang w:eastAsia="en-GB"/>
        </w:rPr>
      </w:pPr>
    </w:p>
    <w:p w14:paraId="5845E31C" w14:textId="77777777" w:rsidR="002377DF" w:rsidRPr="002377DF" w:rsidRDefault="002377DF" w:rsidP="002377DF">
      <w:pPr>
        <w:autoSpaceDE w:val="0"/>
        <w:autoSpaceDN w:val="0"/>
        <w:adjustRightInd w:val="0"/>
        <w:spacing w:after="0" w:line="240" w:lineRule="auto"/>
        <w:jc w:val="center"/>
        <w:rPr>
          <w:rFonts w:ascii="Comic Sans MS" w:eastAsia="Times New Roman" w:hAnsi="Comic Sans MS"/>
          <w:sz w:val="24"/>
          <w:szCs w:val="24"/>
          <w:lang w:eastAsia="en-GB"/>
        </w:rPr>
      </w:pP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t xml:space="preserve">_______________________                          </w:t>
      </w:r>
      <w:r w:rsidRPr="002377DF">
        <w:rPr>
          <w:rFonts w:ascii="Comic Sans MS" w:eastAsia="Times New Roman" w:hAnsi="Comic Sans MS"/>
          <w:sz w:val="24"/>
          <w:szCs w:val="24"/>
          <w:lang w:eastAsia="en-GB"/>
        </w:rPr>
        <w:tab/>
        <w:t>________________________</w:t>
      </w:r>
    </w:p>
    <w:p w14:paraId="4A471BE2" w14:textId="77777777" w:rsidR="002377DF" w:rsidRPr="002377DF" w:rsidRDefault="002377DF" w:rsidP="002377DF">
      <w:pPr>
        <w:tabs>
          <w:tab w:val="left" w:pos="-142"/>
          <w:tab w:val="center" w:pos="5103"/>
          <w:tab w:val="left" w:pos="7770"/>
        </w:tabs>
        <w:spacing w:after="0" w:line="240" w:lineRule="auto"/>
        <w:jc w:val="center"/>
        <w:rPr>
          <w:rFonts w:ascii="Comic Sans MS" w:eastAsia="Times New Roman" w:hAnsi="Comic Sans MS"/>
          <w:b/>
          <w:szCs w:val="20"/>
          <w:lang w:eastAsia="en-GB"/>
        </w:rPr>
      </w:pPr>
      <w:r w:rsidRPr="002377DF">
        <w:rPr>
          <w:rFonts w:ascii="Comic Sans MS" w:eastAsia="Times New Roman" w:hAnsi="Comic Sans MS"/>
          <w:b/>
          <w:szCs w:val="20"/>
          <w:lang w:eastAsia="en-GB"/>
        </w:rPr>
        <w:t>Chair of Governors</w:t>
      </w:r>
      <w:r w:rsidRPr="002377DF">
        <w:rPr>
          <w:rFonts w:ascii="Comic Sans MS" w:eastAsia="Times New Roman" w:hAnsi="Comic Sans MS"/>
          <w:szCs w:val="20"/>
          <w:lang w:eastAsia="en-GB"/>
        </w:rPr>
        <w:tab/>
        <w:t xml:space="preserve">                                                         </w:t>
      </w:r>
      <w:r w:rsidRPr="002377DF">
        <w:rPr>
          <w:rFonts w:ascii="Comic Sans MS" w:eastAsia="Times New Roman" w:hAnsi="Comic Sans MS"/>
          <w:b/>
          <w:szCs w:val="20"/>
          <w:lang w:eastAsia="en-GB"/>
        </w:rPr>
        <w:t>Executive Headteacher</w:t>
      </w:r>
    </w:p>
    <w:p w14:paraId="53128261" w14:textId="77777777" w:rsidR="008734C0" w:rsidRDefault="008734C0" w:rsidP="002B7688">
      <w:pPr>
        <w:jc w:val="both"/>
        <w:rPr>
          <w:rFonts w:ascii="Comic Sans MS" w:hAnsi="Comic Sans MS" w:cs="Arial"/>
          <w:sz w:val="40"/>
          <w:szCs w:val="40"/>
        </w:rPr>
      </w:pPr>
    </w:p>
    <w:p w14:paraId="62486C05" w14:textId="77777777" w:rsidR="002377DF" w:rsidRPr="005A2505" w:rsidRDefault="00E75B19" w:rsidP="00111842">
      <w:pPr>
        <w:jc w:val="center"/>
        <w:rPr>
          <w:rFonts w:ascii="Comic Sans MS" w:hAnsi="Comic Sans MS" w:cs="Arial"/>
          <w:sz w:val="40"/>
          <w:szCs w:val="40"/>
        </w:rPr>
      </w:pPr>
      <w:r>
        <w:rPr>
          <w:rFonts w:ascii="Comic Sans MS" w:hAnsi="Comic Sans MS" w:cs="Arial"/>
          <w:noProof/>
          <w:sz w:val="40"/>
          <w:szCs w:val="40"/>
          <w:lang w:eastAsia="en-GB"/>
        </w:rPr>
        <w:drawing>
          <wp:inline distT="0" distB="0" distL="0" distR="0" wp14:anchorId="520F1557" wp14:editId="07777777">
            <wp:extent cx="5505450" cy="5060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506095"/>
                    </a:xfrm>
                    <a:prstGeom prst="rect">
                      <a:avLst/>
                    </a:prstGeom>
                    <a:noFill/>
                  </pic:spPr>
                </pic:pic>
              </a:graphicData>
            </a:graphic>
          </wp:inline>
        </w:drawing>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5175"/>
      </w:tblGrid>
      <w:tr w:rsidR="00A213A7" w:rsidRPr="00A213A7" w14:paraId="6217839F" w14:textId="77777777" w:rsidTr="00A213A7">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DBDBDB"/>
            <w:hideMark/>
          </w:tcPr>
          <w:p w14:paraId="2BC905FD" w14:textId="2D694210"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ascii="Comic Sans MS" w:eastAsia="Times New Roman" w:hAnsi="Comic Sans MS"/>
                <w:b/>
                <w:noProof/>
                <w:sz w:val="24"/>
                <w:szCs w:val="24"/>
                <w:lang w:eastAsia="en-GB"/>
              </w:rPr>
              <w:lastRenderedPageBreak/>
              <w:drawing>
                <wp:inline distT="0" distB="0" distL="0" distR="0" wp14:anchorId="2B434163" wp14:editId="7207B9A1">
                  <wp:extent cx="600710" cy="6007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710" cy="600710"/>
                          </a:xfrm>
                          <a:prstGeom prst="rect">
                            <a:avLst/>
                          </a:prstGeom>
                          <a:noFill/>
                          <a:ln>
                            <a:noFill/>
                          </a:ln>
                        </pic:spPr>
                      </pic:pic>
                    </a:graphicData>
                  </a:graphic>
                </wp:inline>
              </w:drawing>
            </w:r>
            <w:r w:rsidRPr="00A213A7">
              <w:rPr>
                <w:rFonts w:eastAsia="Times New Roman" w:cs="Calibri"/>
                <w:lang w:eastAsia="en-GB"/>
              </w:rPr>
              <w:t> </w:t>
            </w:r>
          </w:p>
          <w:p w14:paraId="59F77427"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36"/>
                <w:szCs w:val="36"/>
                <w:lang w:eastAsia="en-GB"/>
              </w:rPr>
              <w:t> </w:t>
            </w:r>
          </w:p>
          <w:p w14:paraId="052FF3AF"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36"/>
                <w:szCs w:val="36"/>
                <w:lang w:eastAsia="en-GB"/>
              </w:rPr>
              <w:t> </w:t>
            </w:r>
          </w:p>
          <w:p w14:paraId="1BA42930"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36"/>
                <w:szCs w:val="36"/>
                <w:lang w:eastAsia="en-GB"/>
              </w:rPr>
              <w:t> </w:t>
            </w:r>
          </w:p>
          <w:p w14:paraId="03CCDB27"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sz w:val="36"/>
                <w:szCs w:val="36"/>
                <w:lang w:eastAsia="en-GB"/>
              </w:rPr>
              <w:t>Minster Church of England Primary School</w:t>
            </w:r>
            <w:r w:rsidRPr="00A213A7">
              <w:rPr>
                <w:rFonts w:eastAsia="Times New Roman" w:cs="Calibri"/>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DBDBDB"/>
            <w:hideMark/>
          </w:tcPr>
          <w:p w14:paraId="650009EF" w14:textId="5CEF8992" w:rsidR="00A213A7" w:rsidRPr="00A213A7" w:rsidRDefault="00A213A7" w:rsidP="00A213A7">
            <w:pPr>
              <w:spacing w:after="0" w:line="240" w:lineRule="auto"/>
              <w:textAlignment w:val="baseline"/>
              <w:rPr>
                <w:rFonts w:ascii="Times New Roman" w:eastAsia="Times New Roman" w:hAnsi="Times New Roman"/>
                <w:sz w:val="24"/>
                <w:szCs w:val="24"/>
                <w:lang w:eastAsia="en-GB"/>
              </w:rPr>
            </w:pPr>
            <w:r w:rsidRPr="00A213A7">
              <w:rPr>
                <w:rFonts w:ascii="Comic Sans MS" w:eastAsia="Times New Roman" w:hAnsi="Comic Sans MS"/>
                <w:b/>
                <w:noProof/>
                <w:sz w:val="24"/>
                <w:szCs w:val="24"/>
                <w:lang w:eastAsia="en-GB"/>
              </w:rPr>
              <w:drawing>
                <wp:inline distT="0" distB="0" distL="0" distR="0" wp14:anchorId="4E303E0B" wp14:editId="3D0AA883">
                  <wp:extent cx="559435" cy="55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435" cy="559435"/>
                          </a:xfrm>
                          <a:prstGeom prst="rect">
                            <a:avLst/>
                          </a:prstGeom>
                          <a:noFill/>
                          <a:ln>
                            <a:noFill/>
                          </a:ln>
                        </pic:spPr>
                      </pic:pic>
                    </a:graphicData>
                  </a:graphic>
                </wp:inline>
              </w:drawing>
            </w:r>
            <w:r w:rsidRPr="00A213A7">
              <w:rPr>
                <w:rFonts w:eastAsia="Times New Roman" w:cs="Calibri"/>
                <w:lang w:eastAsia="en-GB"/>
              </w:rPr>
              <w:t> </w:t>
            </w:r>
          </w:p>
          <w:p w14:paraId="4D89FA74"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36"/>
                <w:szCs w:val="36"/>
                <w:lang w:eastAsia="en-GB"/>
              </w:rPr>
              <w:t> </w:t>
            </w:r>
          </w:p>
          <w:p w14:paraId="415A0BCF"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36"/>
                <w:szCs w:val="36"/>
                <w:lang w:eastAsia="en-GB"/>
              </w:rPr>
              <w:t> </w:t>
            </w:r>
          </w:p>
          <w:p w14:paraId="3683CB9B"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36"/>
                <w:szCs w:val="36"/>
                <w:lang w:eastAsia="en-GB"/>
              </w:rPr>
              <w:t> </w:t>
            </w:r>
          </w:p>
          <w:p w14:paraId="7926D71E"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sz w:val="36"/>
                <w:szCs w:val="36"/>
                <w:lang w:eastAsia="en-GB"/>
              </w:rPr>
              <w:t>Monkton Church of England Primary School</w:t>
            </w:r>
            <w:r w:rsidRPr="00A213A7">
              <w:rPr>
                <w:rFonts w:eastAsia="Times New Roman" w:cs="Calibri"/>
                <w:sz w:val="36"/>
                <w:szCs w:val="36"/>
                <w:lang w:eastAsia="en-GB"/>
              </w:rPr>
              <w:t> </w:t>
            </w:r>
          </w:p>
        </w:tc>
      </w:tr>
      <w:tr w:rsidR="00A213A7" w:rsidRPr="00A213A7" w14:paraId="33A9816E" w14:textId="77777777" w:rsidTr="00A213A7">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3B214FFE"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color w:val="4472C4"/>
                <w:sz w:val="32"/>
                <w:szCs w:val="32"/>
                <w:lang w:eastAsia="en-GB"/>
              </w:rPr>
              <w:t xml:space="preserve">Nurturing Foundations, Flourishing </w:t>
            </w:r>
            <w:proofErr w:type="gramStart"/>
            <w:r w:rsidRPr="00A213A7">
              <w:rPr>
                <w:rFonts w:eastAsia="Times New Roman" w:cs="Calibri"/>
                <w:b/>
                <w:bCs/>
                <w:color w:val="4472C4"/>
                <w:sz w:val="32"/>
                <w:szCs w:val="32"/>
                <w:lang w:eastAsia="en-GB"/>
              </w:rPr>
              <w:t>With</w:t>
            </w:r>
            <w:proofErr w:type="gramEnd"/>
            <w:r w:rsidRPr="00A213A7">
              <w:rPr>
                <w:rFonts w:eastAsia="Times New Roman" w:cs="Calibri"/>
                <w:b/>
                <w:bCs/>
                <w:color w:val="4472C4"/>
                <w:sz w:val="32"/>
                <w:szCs w:val="32"/>
                <w:lang w:eastAsia="en-GB"/>
              </w:rPr>
              <w:t xml:space="preserve"> God</w:t>
            </w:r>
            <w:r w:rsidRPr="00A213A7">
              <w:rPr>
                <w:rFonts w:eastAsia="Times New Roman" w:cs="Calibri"/>
                <w:color w:val="4472C4"/>
                <w:sz w:val="32"/>
                <w:szCs w:val="32"/>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080685F7"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color w:val="FF0000"/>
                <w:sz w:val="32"/>
                <w:szCs w:val="32"/>
                <w:lang w:eastAsia="en-GB"/>
              </w:rPr>
              <w:t>Compassion, Courage, Justice</w:t>
            </w:r>
            <w:r w:rsidRPr="00A213A7">
              <w:rPr>
                <w:rFonts w:eastAsia="Times New Roman" w:cs="Calibri"/>
                <w:color w:val="FF0000"/>
                <w:sz w:val="32"/>
                <w:szCs w:val="32"/>
                <w:lang w:eastAsia="en-GB"/>
              </w:rPr>
              <w:t> </w:t>
            </w:r>
          </w:p>
          <w:p w14:paraId="7D4DFB2A"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color w:val="FF0000"/>
                <w:sz w:val="32"/>
                <w:szCs w:val="32"/>
                <w:lang w:eastAsia="en-GB"/>
              </w:rPr>
              <w:t>Jesus said, ‘Go and do the same.’</w:t>
            </w:r>
            <w:r w:rsidRPr="00A213A7">
              <w:rPr>
                <w:rFonts w:eastAsia="Times New Roman" w:cs="Calibri"/>
                <w:color w:val="FF0000"/>
                <w:sz w:val="32"/>
                <w:szCs w:val="32"/>
                <w:lang w:eastAsia="en-GB"/>
              </w:rPr>
              <w:t> </w:t>
            </w:r>
          </w:p>
        </w:tc>
      </w:tr>
      <w:tr w:rsidR="00A213A7" w:rsidRPr="00A213A7" w14:paraId="1B78A7FD" w14:textId="77777777" w:rsidTr="00A213A7">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08D72684"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 </w:t>
            </w:r>
          </w:p>
          <w:p w14:paraId="40ED495B"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Rooted in our Christian Foundations, we nurture, respect and value each individual, in the loving community of our village school. </w:t>
            </w:r>
          </w:p>
          <w:p w14:paraId="6A23F2C3"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 </w:t>
            </w:r>
          </w:p>
          <w:p w14:paraId="0025005B"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Through our holistic development of both character and curriculum, our children learn and flourish. </w:t>
            </w:r>
          </w:p>
          <w:p w14:paraId="268B4A8C"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 </w:t>
            </w:r>
          </w:p>
          <w:p w14:paraId="48B7AC23"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From little seeds we grow: caring for God’s world, building lifelong foundations and striving for a just and harmonious society. </w:t>
            </w:r>
          </w:p>
          <w:p w14:paraId="49538352"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23E1BB01"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 </w:t>
            </w:r>
          </w:p>
          <w:p w14:paraId="25CFE384"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Our school has compassion at its heart, which inspires us to be people of courage, who care for ourselves, stand with others and seek justice as we grow and discover the world around us. </w:t>
            </w:r>
          </w:p>
          <w:p w14:paraId="335803BD"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 </w:t>
            </w:r>
          </w:p>
          <w:p w14:paraId="529439C2"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By knowing each individual, our learning environment is shaped to encourage creativity, promote challenge through our learning values and nurture spirituality, ensuring all thrive. </w:t>
            </w:r>
          </w:p>
        </w:tc>
      </w:tr>
      <w:tr w:rsidR="00A213A7" w:rsidRPr="00A213A7" w14:paraId="4BE167E4" w14:textId="77777777" w:rsidTr="00A213A7">
        <w:trPr>
          <w:trHeight w:val="300"/>
        </w:trPr>
        <w:tc>
          <w:tcPr>
            <w:tcW w:w="5160" w:type="dxa"/>
            <w:tcBorders>
              <w:top w:val="single" w:sz="24" w:space="0" w:color="7030A0"/>
              <w:left w:val="single" w:sz="48" w:space="0" w:color="7030A0"/>
              <w:bottom w:val="single" w:sz="48" w:space="0" w:color="7030A0"/>
              <w:right w:val="single" w:sz="6" w:space="0" w:color="auto"/>
            </w:tcBorders>
            <w:shd w:val="clear" w:color="auto" w:fill="auto"/>
            <w:hideMark/>
          </w:tcPr>
          <w:p w14:paraId="7ED14696"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 </w:t>
            </w:r>
          </w:p>
          <w:p w14:paraId="3D8DD2BE"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sz w:val="28"/>
                <w:szCs w:val="28"/>
                <w:lang w:eastAsia="en-GB"/>
              </w:rPr>
              <w:t>The Mustard Seed</w:t>
            </w:r>
            <w:r w:rsidRPr="00A213A7">
              <w:rPr>
                <w:rFonts w:eastAsia="Times New Roman" w:cs="Calibri"/>
                <w:sz w:val="28"/>
                <w:szCs w:val="28"/>
                <w:lang w:eastAsia="en-GB"/>
              </w:rPr>
              <w:t> </w:t>
            </w:r>
          </w:p>
          <w:p w14:paraId="04DA8C62"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 </w:t>
            </w:r>
          </w:p>
          <w:p w14:paraId="4F483868"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Matthew 13:31-32 English Standard Version Anglicised (ESVUK) </w:t>
            </w:r>
          </w:p>
        </w:tc>
        <w:tc>
          <w:tcPr>
            <w:tcW w:w="5160" w:type="dxa"/>
            <w:tcBorders>
              <w:top w:val="single" w:sz="24" w:space="0" w:color="7030A0"/>
              <w:left w:val="single" w:sz="6" w:space="0" w:color="auto"/>
              <w:bottom w:val="single" w:sz="48" w:space="0" w:color="7030A0"/>
              <w:right w:val="single" w:sz="48" w:space="0" w:color="7030A0"/>
            </w:tcBorders>
            <w:shd w:val="clear" w:color="auto" w:fill="auto"/>
            <w:hideMark/>
          </w:tcPr>
          <w:p w14:paraId="20A8DF73"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 </w:t>
            </w:r>
          </w:p>
          <w:p w14:paraId="09910750"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sz w:val="28"/>
                <w:szCs w:val="28"/>
                <w:lang w:eastAsia="en-GB"/>
              </w:rPr>
              <w:t>The Parable of the Good Samaritan</w:t>
            </w:r>
            <w:r w:rsidRPr="00A213A7">
              <w:rPr>
                <w:rFonts w:eastAsia="Times New Roman" w:cs="Calibri"/>
                <w:sz w:val="28"/>
                <w:szCs w:val="28"/>
                <w:lang w:eastAsia="en-GB"/>
              </w:rPr>
              <w:t> </w:t>
            </w:r>
          </w:p>
          <w:p w14:paraId="1BD234F2"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 </w:t>
            </w:r>
          </w:p>
          <w:p w14:paraId="6A45FA2F"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Luke 10:25-37 English Standard Version (ESV) </w:t>
            </w:r>
          </w:p>
          <w:p w14:paraId="199BC7DA" w14:textId="77777777" w:rsidR="00A213A7" w:rsidRPr="00A213A7" w:rsidRDefault="00A213A7" w:rsidP="00A213A7">
            <w:pPr>
              <w:spacing w:after="0" w:line="240" w:lineRule="auto"/>
              <w:textAlignment w:val="baseline"/>
              <w:rPr>
                <w:rFonts w:ascii="Times New Roman" w:eastAsia="Times New Roman" w:hAnsi="Times New Roman"/>
                <w:sz w:val="24"/>
                <w:szCs w:val="24"/>
                <w:lang w:eastAsia="en-GB"/>
              </w:rPr>
            </w:pPr>
            <w:r w:rsidRPr="00A213A7">
              <w:rPr>
                <w:rFonts w:eastAsia="Times New Roman" w:cs="Calibri"/>
                <w:lang w:eastAsia="en-GB"/>
              </w:rPr>
              <w:t> </w:t>
            </w:r>
          </w:p>
          <w:p w14:paraId="084EA375" w14:textId="77777777" w:rsidR="00A213A7" w:rsidRPr="00A213A7" w:rsidRDefault="00A213A7" w:rsidP="00A213A7">
            <w:pPr>
              <w:spacing w:after="0" w:line="240" w:lineRule="auto"/>
              <w:textAlignment w:val="baseline"/>
              <w:rPr>
                <w:rFonts w:ascii="Times New Roman" w:eastAsia="Times New Roman" w:hAnsi="Times New Roman"/>
                <w:sz w:val="24"/>
                <w:szCs w:val="24"/>
                <w:lang w:eastAsia="en-GB"/>
              </w:rPr>
            </w:pPr>
            <w:r w:rsidRPr="00A213A7">
              <w:rPr>
                <w:rFonts w:eastAsia="Times New Roman" w:cs="Calibri"/>
                <w:lang w:eastAsia="en-GB"/>
              </w:rPr>
              <w:t>  </w:t>
            </w:r>
          </w:p>
        </w:tc>
      </w:tr>
      <w:tr w:rsidR="00A213A7" w:rsidRPr="00A213A7" w14:paraId="4B4AEB21" w14:textId="77777777" w:rsidTr="00A213A7">
        <w:trPr>
          <w:trHeight w:val="300"/>
        </w:trPr>
        <w:tc>
          <w:tcPr>
            <w:tcW w:w="10335" w:type="dxa"/>
            <w:gridSpan w:val="2"/>
            <w:tcBorders>
              <w:top w:val="single" w:sz="48" w:space="0" w:color="7030A0"/>
              <w:left w:val="single" w:sz="48" w:space="0" w:color="7030A0"/>
              <w:bottom w:val="single" w:sz="48" w:space="0" w:color="7030A0"/>
              <w:right w:val="single" w:sz="48" w:space="0" w:color="7030A0"/>
            </w:tcBorders>
            <w:shd w:val="clear" w:color="auto" w:fill="DBDBDB"/>
            <w:hideMark/>
          </w:tcPr>
          <w:p w14:paraId="215B6BFF"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color w:val="7030A0"/>
                <w:sz w:val="44"/>
                <w:szCs w:val="44"/>
                <w:lang w:eastAsia="en-GB"/>
              </w:rPr>
              <w:t>Christian Foundations</w:t>
            </w:r>
            <w:r w:rsidRPr="00A213A7">
              <w:rPr>
                <w:rFonts w:eastAsia="Times New Roman" w:cs="Calibri"/>
                <w:color w:val="7030A0"/>
                <w:sz w:val="44"/>
                <w:szCs w:val="44"/>
                <w:lang w:eastAsia="en-GB"/>
              </w:rPr>
              <w:t> </w:t>
            </w:r>
          </w:p>
        </w:tc>
      </w:tr>
      <w:tr w:rsidR="00A213A7" w:rsidRPr="00A213A7" w14:paraId="715A1860" w14:textId="77777777" w:rsidTr="00A213A7">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auto"/>
            <w:hideMark/>
          </w:tcPr>
          <w:p w14:paraId="142B347F"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color w:val="4472C4"/>
                <w:sz w:val="36"/>
                <w:szCs w:val="36"/>
                <w:lang w:eastAsia="en-GB"/>
              </w:rPr>
              <w:t>Creation   Justice   Love  </w:t>
            </w:r>
            <w:r w:rsidRPr="00A213A7">
              <w:rPr>
                <w:rFonts w:eastAsia="Times New Roman" w:cs="Calibri"/>
                <w:color w:val="4472C4"/>
                <w:sz w:val="36"/>
                <w:szCs w:val="36"/>
                <w:lang w:eastAsia="en-GB"/>
              </w:rPr>
              <w:t> </w:t>
            </w:r>
          </w:p>
          <w:p w14:paraId="5889A801"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color w:val="4472C4"/>
                <w:sz w:val="36"/>
                <w:szCs w:val="36"/>
                <w:lang w:eastAsia="en-GB"/>
              </w:rPr>
              <w:t>Forgiveness   Peace</w:t>
            </w:r>
            <w:r w:rsidRPr="00A213A7">
              <w:rPr>
                <w:rFonts w:eastAsia="Times New Roman" w:cs="Calibri"/>
                <w:color w:val="4472C4"/>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auto"/>
            <w:hideMark/>
          </w:tcPr>
          <w:p w14:paraId="33FF0D39"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color w:val="FF0000"/>
                <w:sz w:val="36"/>
                <w:szCs w:val="36"/>
                <w:lang w:eastAsia="en-GB"/>
              </w:rPr>
              <w:t>Compassion   Courage  </w:t>
            </w:r>
            <w:r w:rsidRPr="00A213A7">
              <w:rPr>
                <w:rFonts w:eastAsia="Times New Roman" w:cs="Calibri"/>
                <w:color w:val="FF0000"/>
                <w:sz w:val="36"/>
                <w:szCs w:val="36"/>
                <w:lang w:eastAsia="en-GB"/>
              </w:rPr>
              <w:t> </w:t>
            </w:r>
          </w:p>
          <w:p w14:paraId="5AAB1BE5"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color w:val="FF0000"/>
                <w:sz w:val="36"/>
                <w:szCs w:val="36"/>
                <w:lang w:eastAsia="en-GB"/>
              </w:rPr>
              <w:t>Justice</w:t>
            </w:r>
            <w:r w:rsidRPr="00A213A7">
              <w:rPr>
                <w:rFonts w:eastAsia="Times New Roman" w:cs="Calibri"/>
                <w:color w:val="FF0000"/>
                <w:sz w:val="36"/>
                <w:szCs w:val="36"/>
                <w:lang w:eastAsia="en-GB"/>
              </w:rPr>
              <w:t> </w:t>
            </w:r>
          </w:p>
        </w:tc>
      </w:tr>
      <w:tr w:rsidR="00A213A7" w:rsidRPr="00A213A7" w14:paraId="67D03776" w14:textId="77777777" w:rsidTr="00A213A7">
        <w:trPr>
          <w:trHeight w:val="1185"/>
        </w:trPr>
        <w:tc>
          <w:tcPr>
            <w:tcW w:w="10335" w:type="dxa"/>
            <w:gridSpan w:val="2"/>
            <w:tcBorders>
              <w:top w:val="single" w:sz="24" w:space="0" w:color="7030A0"/>
              <w:left w:val="single" w:sz="48" w:space="0" w:color="7030A0"/>
              <w:bottom w:val="single" w:sz="48" w:space="0" w:color="7030A0"/>
              <w:right w:val="single" w:sz="48" w:space="0" w:color="7030A0"/>
            </w:tcBorders>
            <w:shd w:val="clear" w:color="auto" w:fill="auto"/>
            <w:vAlign w:val="center"/>
            <w:hideMark/>
          </w:tcPr>
          <w:p w14:paraId="28660234"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lang w:eastAsia="en-GB"/>
              </w:rPr>
              <w:t> </w:t>
            </w:r>
          </w:p>
          <w:p w14:paraId="6C6F4AF2"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b/>
                <w:bCs/>
                <w:color w:val="7030A0"/>
                <w:sz w:val="24"/>
                <w:szCs w:val="24"/>
                <w:lang w:eastAsia="en-GB"/>
              </w:rPr>
              <w:t>As a Federation, we are passionate about every individual flourishing, so that they can be nurtured and develop as well-rounded children, living life in all its fullness.</w:t>
            </w:r>
            <w:r w:rsidRPr="00A213A7">
              <w:rPr>
                <w:rFonts w:eastAsia="Times New Roman" w:cs="Calibri"/>
                <w:color w:val="7030A0"/>
                <w:sz w:val="24"/>
                <w:szCs w:val="24"/>
                <w:lang w:eastAsia="en-GB"/>
              </w:rPr>
              <w:t> </w:t>
            </w:r>
          </w:p>
          <w:p w14:paraId="049B1FC0"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 </w:t>
            </w:r>
          </w:p>
          <w:p w14:paraId="4E1DC9B6" w14:textId="77777777" w:rsidR="00A213A7" w:rsidRPr="00A213A7" w:rsidRDefault="00A213A7" w:rsidP="00A213A7">
            <w:pPr>
              <w:spacing w:after="0" w:line="240" w:lineRule="auto"/>
              <w:jc w:val="center"/>
              <w:textAlignment w:val="baseline"/>
              <w:rPr>
                <w:rFonts w:ascii="Times New Roman" w:eastAsia="Times New Roman" w:hAnsi="Times New Roman"/>
                <w:sz w:val="24"/>
                <w:szCs w:val="24"/>
                <w:lang w:eastAsia="en-GB"/>
              </w:rPr>
            </w:pPr>
            <w:r w:rsidRPr="00A213A7">
              <w:rPr>
                <w:rFonts w:eastAsia="Times New Roman" w:cs="Calibri"/>
                <w:sz w:val="24"/>
                <w:szCs w:val="24"/>
                <w:lang w:eastAsia="en-GB"/>
              </w:rPr>
              <w:t>Every policy is written with our Christian Vision and Foundations in mind. </w:t>
            </w:r>
          </w:p>
        </w:tc>
      </w:tr>
    </w:tbl>
    <w:p w14:paraId="39EC9CBC" w14:textId="77777777" w:rsidR="00A213A7" w:rsidRPr="00A213A7" w:rsidRDefault="00A213A7" w:rsidP="00A213A7">
      <w:pPr>
        <w:spacing w:after="0" w:line="240" w:lineRule="auto"/>
        <w:textAlignment w:val="baseline"/>
        <w:rPr>
          <w:rFonts w:ascii="Segoe UI" w:eastAsia="Times New Roman" w:hAnsi="Segoe UI" w:cs="Segoe UI"/>
          <w:sz w:val="18"/>
          <w:szCs w:val="18"/>
          <w:lang w:eastAsia="en-GB"/>
        </w:rPr>
      </w:pPr>
      <w:r w:rsidRPr="00A213A7">
        <w:rPr>
          <w:rFonts w:eastAsia="Times New Roman" w:cs="Calibri"/>
          <w:lang w:eastAsia="en-GB"/>
        </w:rPr>
        <w:t> </w:t>
      </w:r>
    </w:p>
    <w:p w14:paraId="6B699379" w14:textId="77777777" w:rsidR="00FF3AE9" w:rsidRDefault="00FF3AE9" w:rsidP="008734C0">
      <w:pPr>
        <w:pStyle w:val="NormalWeb"/>
        <w:spacing w:after="0"/>
        <w:jc w:val="center"/>
        <w:rPr>
          <w:rFonts w:ascii="Comic Sans MS" w:hAnsi="Comic Sans MS"/>
          <w:b/>
        </w:rPr>
      </w:pPr>
    </w:p>
    <w:p w14:paraId="4958ECC3" w14:textId="77777777" w:rsidR="00A213A7" w:rsidRDefault="00A213A7" w:rsidP="008734C0">
      <w:pPr>
        <w:pStyle w:val="NormalWeb"/>
        <w:spacing w:after="0"/>
        <w:jc w:val="center"/>
        <w:rPr>
          <w:rFonts w:ascii="Comic Sans MS" w:hAnsi="Comic Sans MS"/>
          <w:b/>
        </w:rPr>
      </w:pPr>
    </w:p>
    <w:p w14:paraId="070F3312" w14:textId="77777777" w:rsidR="00A213A7" w:rsidRDefault="00A213A7" w:rsidP="008734C0">
      <w:pPr>
        <w:pStyle w:val="NormalWeb"/>
        <w:spacing w:after="0"/>
        <w:jc w:val="center"/>
        <w:rPr>
          <w:rFonts w:ascii="Comic Sans MS" w:hAnsi="Comic Sans MS"/>
          <w:b/>
        </w:rPr>
      </w:pPr>
    </w:p>
    <w:p w14:paraId="3FE9F23F" w14:textId="18D4B52E" w:rsidR="002377DF" w:rsidRDefault="002377DF">
      <w:pPr>
        <w:jc w:val="both"/>
        <w:rPr>
          <w:rFonts w:ascii="Comic Sans MS" w:hAnsi="Comic Sans MS"/>
          <w:sz w:val="24"/>
          <w:szCs w:val="24"/>
        </w:rPr>
      </w:pPr>
    </w:p>
    <w:p w14:paraId="7AFB52F6" w14:textId="77777777" w:rsidR="00FC4C3A" w:rsidRDefault="00FC4C3A" w:rsidP="00FC4C3A">
      <w:pPr>
        <w:pStyle w:val="paragraph0"/>
        <w:spacing w:before="0" w:beforeAutospacing="0" w:after="0" w:afterAutospacing="0"/>
        <w:textAlignment w:val="baseline"/>
        <w:rPr>
          <w:rStyle w:val="normaltextrun"/>
          <w:rFonts w:ascii="Comic Sans MS" w:hAnsi="Comic Sans MS" w:cs="Segoe UI"/>
          <w:b/>
          <w:bCs/>
          <w:sz w:val="20"/>
          <w:szCs w:val="20"/>
        </w:rPr>
      </w:pPr>
    </w:p>
    <w:p w14:paraId="488ED609" w14:textId="1D47DFE1" w:rsidR="00C575BE" w:rsidRDefault="00C575BE" w:rsidP="00C575BE">
      <w:pPr>
        <w:pStyle w:val="paragraph0"/>
        <w:spacing w:before="0" w:beforeAutospacing="0" w:after="0" w:afterAutospacing="0"/>
        <w:textAlignment w:val="baseline"/>
        <w:rPr>
          <w:rStyle w:val="eop"/>
          <w:rFonts w:ascii="Comic Sans MS" w:hAnsi="Comic Sans MS" w:cs="Segoe UI"/>
          <w:b/>
          <w:sz w:val="22"/>
          <w:szCs w:val="22"/>
        </w:rPr>
      </w:pPr>
      <w:r w:rsidRPr="00F7359E">
        <w:rPr>
          <w:rStyle w:val="normaltextrun"/>
          <w:rFonts w:ascii="Comic Sans MS" w:hAnsi="Comic Sans MS" w:cs="Segoe UI"/>
          <w:b/>
          <w:color w:val="201F1E"/>
          <w:sz w:val="22"/>
          <w:szCs w:val="22"/>
        </w:rPr>
        <w:lastRenderedPageBreak/>
        <w:t xml:space="preserve">This </w:t>
      </w:r>
      <w:r w:rsidR="00247BB3" w:rsidRPr="00F7359E">
        <w:rPr>
          <w:rStyle w:val="normaltextrun"/>
          <w:rFonts w:ascii="Comic Sans MS" w:hAnsi="Comic Sans MS" w:cs="Segoe UI"/>
          <w:b/>
          <w:color w:val="201F1E"/>
          <w:sz w:val="22"/>
          <w:szCs w:val="22"/>
        </w:rPr>
        <w:t>Equality Policy</w:t>
      </w:r>
      <w:r w:rsidRPr="00F7359E">
        <w:rPr>
          <w:rStyle w:val="normaltextrun"/>
          <w:rFonts w:ascii="Comic Sans MS" w:hAnsi="Comic Sans MS" w:cs="Segoe UI"/>
          <w:b/>
          <w:color w:val="201F1E"/>
          <w:sz w:val="22"/>
          <w:szCs w:val="22"/>
        </w:rPr>
        <w:t xml:space="preserve"> clearly reflects the Federation values of:</w:t>
      </w:r>
      <w:r w:rsidRPr="00F7359E">
        <w:rPr>
          <w:rStyle w:val="eop"/>
          <w:rFonts w:ascii="Comic Sans MS" w:hAnsi="Comic Sans MS" w:cs="Segoe UI"/>
          <w:b/>
          <w:sz w:val="22"/>
          <w:szCs w:val="22"/>
        </w:rPr>
        <w:t> </w:t>
      </w:r>
    </w:p>
    <w:p w14:paraId="69648CEF" w14:textId="77777777" w:rsidR="00F7359E" w:rsidRPr="00F7359E" w:rsidRDefault="00F7359E" w:rsidP="00C575BE">
      <w:pPr>
        <w:pStyle w:val="paragraph0"/>
        <w:spacing w:before="0" w:beforeAutospacing="0" w:after="0" w:afterAutospacing="0"/>
        <w:textAlignment w:val="baseline"/>
        <w:rPr>
          <w:rFonts w:ascii="Segoe UI" w:hAnsi="Segoe UI" w:cs="Segoe UI"/>
          <w:b/>
          <w:sz w:val="22"/>
          <w:szCs w:val="22"/>
        </w:rPr>
      </w:pPr>
    </w:p>
    <w:p w14:paraId="07BE3EB9" w14:textId="77777777" w:rsidR="00F50107" w:rsidRPr="00F7359E" w:rsidRDefault="00C575BE" w:rsidP="00C575BE">
      <w:pPr>
        <w:pStyle w:val="paragraph0"/>
        <w:spacing w:before="0" w:beforeAutospacing="0" w:after="0" w:afterAutospacing="0"/>
        <w:textAlignment w:val="baseline"/>
        <w:rPr>
          <w:rStyle w:val="normaltextrun"/>
          <w:rFonts w:ascii="Comic Sans MS" w:hAnsi="Comic Sans MS" w:cs="Segoe UI"/>
          <w:color w:val="201F1E"/>
          <w:sz w:val="22"/>
          <w:szCs w:val="22"/>
        </w:rPr>
      </w:pPr>
      <w:r w:rsidRPr="00F7359E">
        <w:rPr>
          <w:rStyle w:val="normaltextrun"/>
          <w:rFonts w:ascii="Comic Sans MS" w:hAnsi="Comic Sans MS" w:cs="Segoe UI"/>
          <w:color w:val="201F1E"/>
          <w:sz w:val="22"/>
          <w:szCs w:val="22"/>
        </w:rPr>
        <w:t xml:space="preserve">Recognition / Communication / Transformation </w:t>
      </w:r>
      <w:r w:rsidR="00F50107" w:rsidRPr="00F7359E">
        <w:rPr>
          <w:rStyle w:val="normaltextrun"/>
          <w:rFonts w:ascii="Comic Sans MS" w:hAnsi="Comic Sans MS" w:cs="Segoe UI"/>
          <w:color w:val="201F1E"/>
          <w:sz w:val="22"/>
          <w:szCs w:val="22"/>
        </w:rPr>
        <w:t xml:space="preserve">by how we are in both schools every day. We expect everyone in our school community to be recognised and listened to, whether they are a child or adult. We endeavour to have excellent lines of communication about all things, regardless of the direction of travel. This can be a sensitive area in school, with people feeling deeply about fairness and equality, however we expect everyone to treat all people in this way, regardless of the subject area. </w:t>
      </w:r>
    </w:p>
    <w:p w14:paraId="441CA892" w14:textId="77777777" w:rsidR="00F50107" w:rsidRPr="00F7359E" w:rsidRDefault="00F50107" w:rsidP="00C575BE">
      <w:pPr>
        <w:pStyle w:val="paragraph0"/>
        <w:spacing w:before="0" w:beforeAutospacing="0" w:after="0" w:afterAutospacing="0"/>
        <w:textAlignment w:val="baseline"/>
        <w:rPr>
          <w:rStyle w:val="normaltextrun"/>
          <w:rFonts w:ascii="Comic Sans MS" w:hAnsi="Comic Sans MS" w:cs="Segoe UI"/>
          <w:color w:val="201F1E"/>
          <w:sz w:val="22"/>
          <w:szCs w:val="22"/>
        </w:rPr>
      </w:pPr>
    </w:p>
    <w:p w14:paraId="2AB5FC93" w14:textId="750EA3D3" w:rsidR="00C575BE" w:rsidRPr="00F7359E" w:rsidRDefault="00C575BE" w:rsidP="00C575BE">
      <w:pPr>
        <w:pStyle w:val="paragraph0"/>
        <w:spacing w:before="0" w:beforeAutospacing="0" w:after="0" w:afterAutospacing="0"/>
        <w:textAlignment w:val="baseline"/>
        <w:rPr>
          <w:rFonts w:ascii="Segoe UI" w:hAnsi="Segoe UI" w:cs="Segoe UI"/>
          <w:sz w:val="22"/>
          <w:szCs w:val="22"/>
        </w:rPr>
      </w:pPr>
      <w:r w:rsidRPr="00F7359E">
        <w:rPr>
          <w:rStyle w:val="normaltextrun"/>
          <w:rFonts w:ascii="Comic Sans MS" w:hAnsi="Comic Sans MS" w:cs="Segoe UI"/>
          <w:color w:val="201F1E"/>
          <w:sz w:val="22"/>
          <w:szCs w:val="22"/>
        </w:rPr>
        <w:t>We assure t</w:t>
      </w:r>
      <w:r w:rsidR="00F50107" w:rsidRPr="00F7359E">
        <w:rPr>
          <w:rStyle w:val="normaltextrun"/>
          <w:rFonts w:ascii="Comic Sans MS" w:hAnsi="Comic Sans MS" w:cs="Segoe UI"/>
          <w:color w:val="201F1E"/>
          <w:sz w:val="22"/>
          <w:szCs w:val="22"/>
        </w:rPr>
        <w:t xml:space="preserve">hat our children (and any adult) who </w:t>
      </w:r>
      <w:r w:rsidR="006033A3" w:rsidRPr="00F7359E">
        <w:rPr>
          <w:rStyle w:val="normaltextrun"/>
          <w:rFonts w:ascii="Comic Sans MS" w:hAnsi="Comic Sans MS" w:cs="Segoe UI"/>
          <w:color w:val="201F1E"/>
          <w:sz w:val="22"/>
          <w:szCs w:val="22"/>
        </w:rPr>
        <w:t>feel they are</w:t>
      </w:r>
      <w:r w:rsidRPr="00F7359E">
        <w:rPr>
          <w:rStyle w:val="normaltextrun"/>
          <w:rFonts w:ascii="Comic Sans MS" w:hAnsi="Comic Sans MS" w:cs="Segoe UI"/>
          <w:color w:val="201F1E"/>
          <w:sz w:val="22"/>
          <w:szCs w:val="22"/>
        </w:rPr>
        <w:t xml:space="preserve"> suffering</w:t>
      </w:r>
      <w:r w:rsidR="006033A3" w:rsidRPr="00F7359E">
        <w:rPr>
          <w:rStyle w:val="normaltextrun"/>
          <w:rFonts w:ascii="Comic Sans MS" w:hAnsi="Comic Sans MS" w:cs="Segoe UI"/>
          <w:color w:val="201F1E"/>
          <w:sz w:val="22"/>
          <w:szCs w:val="22"/>
        </w:rPr>
        <w:t xml:space="preserve"> in any way are recognised, listened to</w:t>
      </w:r>
      <w:r w:rsidRPr="00F7359E">
        <w:rPr>
          <w:rStyle w:val="normaltextrun"/>
          <w:rFonts w:ascii="Comic Sans MS" w:hAnsi="Comic Sans MS" w:cs="Segoe UI"/>
          <w:color w:val="201F1E"/>
          <w:sz w:val="22"/>
          <w:szCs w:val="22"/>
        </w:rPr>
        <w:t xml:space="preserve"> and offered support. </w:t>
      </w:r>
      <w:r w:rsidR="00D72823" w:rsidRPr="00F7359E">
        <w:rPr>
          <w:rStyle w:val="normaltextrun"/>
          <w:rFonts w:ascii="Comic Sans MS" w:hAnsi="Comic Sans MS" w:cs="Segoe UI"/>
          <w:color w:val="201F1E"/>
          <w:sz w:val="22"/>
          <w:szCs w:val="22"/>
        </w:rPr>
        <w:t>We develop</w:t>
      </w:r>
      <w:r w:rsidRPr="00F7359E">
        <w:rPr>
          <w:rStyle w:val="normaltextrun"/>
          <w:rFonts w:ascii="Comic Sans MS" w:hAnsi="Comic Sans MS" w:cs="Segoe UI"/>
          <w:color w:val="201F1E"/>
          <w:sz w:val="22"/>
          <w:szCs w:val="22"/>
        </w:rPr>
        <w:t xml:space="preserve"> the emotional and physical develo</w:t>
      </w:r>
      <w:r w:rsidR="006033A3" w:rsidRPr="00F7359E">
        <w:rPr>
          <w:rStyle w:val="normaltextrun"/>
          <w:rFonts w:ascii="Comic Sans MS" w:hAnsi="Comic Sans MS" w:cs="Segoe UI"/>
          <w:color w:val="201F1E"/>
          <w:sz w:val="22"/>
          <w:szCs w:val="22"/>
        </w:rPr>
        <w:t>pment of children and recognise</w:t>
      </w:r>
      <w:r w:rsidRPr="00F7359E">
        <w:rPr>
          <w:rStyle w:val="normaltextrun"/>
          <w:rFonts w:ascii="Comic Sans MS" w:hAnsi="Comic Sans MS" w:cs="Segoe UI"/>
          <w:color w:val="201F1E"/>
          <w:sz w:val="22"/>
          <w:szCs w:val="22"/>
        </w:rPr>
        <w:t xml:space="preserve"> the importance of positive relationships for all.</w:t>
      </w:r>
      <w:r w:rsidRPr="00F7359E">
        <w:rPr>
          <w:rStyle w:val="eop"/>
          <w:rFonts w:ascii="Comic Sans MS" w:hAnsi="Comic Sans MS" w:cs="Segoe UI"/>
          <w:sz w:val="22"/>
          <w:szCs w:val="22"/>
        </w:rPr>
        <w:t> </w:t>
      </w:r>
    </w:p>
    <w:p w14:paraId="22A75D0F" w14:textId="77777777" w:rsidR="00C575BE" w:rsidRPr="00F7359E" w:rsidRDefault="00C575BE" w:rsidP="00C575BE">
      <w:pPr>
        <w:pStyle w:val="paragraph0"/>
        <w:spacing w:before="0" w:beforeAutospacing="0" w:after="0" w:afterAutospacing="0"/>
        <w:textAlignment w:val="baseline"/>
        <w:rPr>
          <w:rFonts w:ascii="Segoe UI" w:hAnsi="Segoe UI" w:cs="Segoe UI"/>
          <w:sz w:val="22"/>
          <w:szCs w:val="22"/>
        </w:rPr>
      </w:pPr>
      <w:r w:rsidRPr="00F7359E">
        <w:rPr>
          <w:rStyle w:val="normaltextrun"/>
          <w:rFonts w:ascii="Comic Sans MS" w:hAnsi="Comic Sans MS" w:cs="Segoe UI"/>
          <w:color w:val="201F1E"/>
          <w:sz w:val="22"/>
          <w:szCs w:val="22"/>
        </w:rPr>
        <w:t> </w:t>
      </w:r>
      <w:r w:rsidRPr="00F7359E">
        <w:rPr>
          <w:rStyle w:val="eop"/>
          <w:rFonts w:ascii="Comic Sans MS" w:hAnsi="Comic Sans MS" w:cs="Segoe UI"/>
          <w:sz w:val="22"/>
          <w:szCs w:val="22"/>
        </w:rPr>
        <w:t> </w:t>
      </w:r>
    </w:p>
    <w:p w14:paraId="60126344" w14:textId="3A9E1B47" w:rsidR="00C575BE" w:rsidRPr="00F7359E" w:rsidRDefault="006033A3" w:rsidP="00FC4C3A">
      <w:pPr>
        <w:pStyle w:val="paragraph0"/>
        <w:spacing w:before="0" w:beforeAutospacing="0" w:after="0" w:afterAutospacing="0"/>
        <w:textAlignment w:val="baseline"/>
        <w:rPr>
          <w:rStyle w:val="normaltextrun"/>
          <w:rFonts w:ascii="Segoe UI" w:hAnsi="Segoe UI" w:cs="Segoe UI"/>
          <w:sz w:val="22"/>
          <w:szCs w:val="22"/>
        </w:rPr>
      </w:pPr>
      <w:r w:rsidRPr="00F7359E">
        <w:rPr>
          <w:rStyle w:val="normaltextrun"/>
          <w:rFonts w:ascii="Comic Sans MS" w:hAnsi="Comic Sans MS" w:cs="Segoe UI"/>
          <w:color w:val="201F1E"/>
          <w:sz w:val="22"/>
          <w:szCs w:val="22"/>
        </w:rPr>
        <w:t>The policy</w:t>
      </w:r>
      <w:r w:rsidR="00C575BE" w:rsidRPr="00F7359E">
        <w:rPr>
          <w:rStyle w:val="normaltextrun"/>
          <w:rFonts w:ascii="Comic Sans MS" w:hAnsi="Comic Sans MS" w:cs="Segoe UI"/>
          <w:color w:val="201F1E"/>
          <w:sz w:val="22"/>
          <w:szCs w:val="22"/>
        </w:rPr>
        <w:t xml:space="preserve"> </w:t>
      </w:r>
      <w:r w:rsidRPr="00F7359E">
        <w:rPr>
          <w:rStyle w:val="normaltextrun"/>
          <w:rFonts w:ascii="Comic Sans MS" w:hAnsi="Comic Sans MS" w:cs="Segoe UI"/>
          <w:color w:val="201F1E"/>
          <w:sz w:val="22"/>
          <w:szCs w:val="22"/>
        </w:rPr>
        <w:t>also directly links to many of each school’s</w:t>
      </w:r>
      <w:r w:rsidR="00C575BE" w:rsidRPr="00F7359E">
        <w:rPr>
          <w:rStyle w:val="normaltextrun"/>
          <w:rFonts w:ascii="Comic Sans MS" w:hAnsi="Comic Sans MS" w:cs="Segoe UI"/>
          <w:color w:val="201F1E"/>
          <w:sz w:val="22"/>
          <w:szCs w:val="22"/>
        </w:rPr>
        <w:t xml:space="preserve"> individual Christian Foundations when emphasising the importance of both personal development </w:t>
      </w:r>
      <w:r w:rsidR="00C575BE" w:rsidRPr="00F7359E">
        <w:rPr>
          <w:rStyle w:val="advancedproofingissue"/>
          <w:rFonts w:ascii="Comic Sans MS" w:hAnsi="Comic Sans MS" w:cs="Segoe UI"/>
          <w:color w:val="201F1E"/>
          <w:sz w:val="22"/>
          <w:szCs w:val="22"/>
        </w:rPr>
        <w:t>and also</w:t>
      </w:r>
      <w:r w:rsidR="00C575BE" w:rsidRPr="00F7359E">
        <w:rPr>
          <w:rStyle w:val="normaltextrun"/>
          <w:rFonts w:ascii="Comic Sans MS" w:hAnsi="Comic Sans MS" w:cs="Segoe UI"/>
          <w:color w:val="201F1E"/>
          <w:sz w:val="22"/>
          <w:szCs w:val="22"/>
        </w:rPr>
        <w:t> development in relation to the wider community mirroring the relationship of the Holy Trinity (three persons / one God).</w:t>
      </w:r>
      <w:r w:rsidR="00C575BE" w:rsidRPr="00F7359E">
        <w:rPr>
          <w:rStyle w:val="eop"/>
          <w:rFonts w:ascii="Comic Sans MS" w:hAnsi="Comic Sans MS" w:cs="Segoe UI"/>
          <w:sz w:val="22"/>
          <w:szCs w:val="22"/>
        </w:rPr>
        <w:t> </w:t>
      </w:r>
    </w:p>
    <w:p w14:paraId="3C18A7F4" w14:textId="77777777" w:rsidR="00C575BE" w:rsidRDefault="00C575BE" w:rsidP="00FC4C3A">
      <w:pPr>
        <w:pStyle w:val="paragraph0"/>
        <w:spacing w:before="0" w:beforeAutospacing="0" w:after="0" w:afterAutospacing="0"/>
        <w:textAlignment w:val="baseline"/>
        <w:rPr>
          <w:rStyle w:val="normaltextrun"/>
          <w:rFonts w:ascii="Comic Sans MS" w:hAnsi="Comic Sans MS" w:cs="Segoe UI"/>
          <w:b/>
          <w:bCs/>
          <w:sz w:val="20"/>
          <w:szCs w:val="20"/>
        </w:rPr>
      </w:pPr>
    </w:p>
    <w:p w14:paraId="43E3DB88" w14:textId="77777777" w:rsidR="00247BB3" w:rsidRPr="00ED0BBF" w:rsidRDefault="00247BB3" w:rsidP="00247BB3">
      <w:pPr>
        <w:rPr>
          <w:rFonts w:ascii="Comic Sans MS" w:hAnsi="Comic Sans MS"/>
          <w:b/>
          <w:sz w:val="28"/>
        </w:rPr>
      </w:pPr>
      <w:r w:rsidRPr="00ED0BBF">
        <w:rPr>
          <w:rFonts w:ascii="Comic Sans MS" w:hAnsi="Comic Sans MS"/>
          <w:b/>
          <w:sz w:val="28"/>
        </w:rPr>
        <w:t>Contents</w:t>
      </w:r>
    </w:p>
    <w:p w14:paraId="1769BBC9" w14:textId="77777777"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rPr>
        <w:fldChar w:fldCharType="begin"/>
      </w:r>
      <w:r w:rsidRPr="00ED0BBF">
        <w:rPr>
          <w:rFonts w:ascii="Comic Sans MS" w:hAnsi="Comic Sans MS"/>
        </w:rPr>
        <w:instrText xml:space="preserve"> TOC \o "2-2" \t "Heading 1,1" </w:instrText>
      </w:r>
      <w:r w:rsidRPr="00ED0BBF">
        <w:rPr>
          <w:rFonts w:ascii="Comic Sans MS" w:hAnsi="Comic Sans MS"/>
        </w:rPr>
        <w:fldChar w:fldCharType="separate"/>
      </w:r>
      <w:r w:rsidRPr="00ED0BBF">
        <w:rPr>
          <w:rFonts w:ascii="Comic Sans MS" w:hAnsi="Comic Sans MS"/>
          <w:noProof/>
        </w:rPr>
        <w:t>1. Aims</w:t>
      </w:r>
      <w:r w:rsidRPr="00ED0BBF">
        <w:rPr>
          <w:rFonts w:ascii="Comic Sans MS" w:hAnsi="Comic Sans MS"/>
          <w:noProof/>
        </w:rPr>
        <w:tab/>
      </w:r>
      <w:r w:rsidRPr="00ED0BBF">
        <w:rPr>
          <w:rFonts w:ascii="Comic Sans MS" w:hAnsi="Comic Sans MS"/>
          <w:noProof/>
        </w:rPr>
        <w:fldChar w:fldCharType="begin"/>
      </w:r>
      <w:r w:rsidRPr="00ED0BBF">
        <w:rPr>
          <w:rFonts w:ascii="Comic Sans MS" w:hAnsi="Comic Sans MS"/>
          <w:noProof/>
        </w:rPr>
        <w:instrText xml:space="preserve"> PAGEREF _Toc493589707 \h </w:instrText>
      </w:r>
      <w:r w:rsidRPr="00ED0BBF">
        <w:rPr>
          <w:rFonts w:ascii="Comic Sans MS" w:hAnsi="Comic Sans MS"/>
          <w:noProof/>
        </w:rPr>
      </w:r>
      <w:r w:rsidRPr="00ED0BBF">
        <w:rPr>
          <w:rFonts w:ascii="Comic Sans MS" w:hAnsi="Comic Sans MS"/>
          <w:noProof/>
        </w:rPr>
        <w:fldChar w:fldCharType="separate"/>
      </w:r>
      <w:r w:rsidRPr="00ED0BBF">
        <w:rPr>
          <w:rFonts w:ascii="Comic Sans MS" w:hAnsi="Comic Sans MS"/>
          <w:noProof/>
        </w:rPr>
        <w:t>3</w:t>
      </w:r>
      <w:r w:rsidRPr="00ED0BBF">
        <w:rPr>
          <w:rFonts w:ascii="Comic Sans MS" w:hAnsi="Comic Sans MS"/>
          <w:noProof/>
        </w:rPr>
        <w:fldChar w:fldCharType="end"/>
      </w:r>
    </w:p>
    <w:p w14:paraId="4E55DD85" w14:textId="77777777"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noProof/>
        </w:rPr>
        <w:t>2. Legislation and guidance</w:t>
      </w:r>
      <w:r w:rsidRPr="00ED0BBF">
        <w:rPr>
          <w:rFonts w:ascii="Comic Sans MS" w:hAnsi="Comic Sans MS"/>
          <w:noProof/>
        </w:rPr>
        <w:tab/>
      </w:r>
      <w:r w:rsidRPr="00ED0BBF">
        <w:rPr>
          <w:rFonts w:ascii="Comic Sans MS" w:hAnsi="Comic Sans MS"/>
          <w:noProof/>
        </w:rPr>
        <w:fldChar w:fldCharType="begin"/>
      </w:r>
      <w:r w:rsidRPr="00ED0BBF">
        <w:rPr>
          <w:rFonts w:ascii="Comic Sans MS" w:hAnsi="Comic Sans MS"/>
          <w:noProof/>
        </w:rPr>
        <w:instrText xml:space="preserve"> PAGEREF _Toc493589708 \h </w:instrText>
      </w:r>
      <w:r w:rsidRPr="00ED0BBF">
        <w:rPr>
          <w:rFonts w:ascii="Comic Sans MS" w:hAnsi="Comic Sans MS"/>
          <w:noProof/>
        </w:rPr>
      </w:r>
      <w:r w:rsidRPr="00ED0BBF">
        <w:rPr>
          <w:rFonts w:ascii="Comic Sans MS" w:hAnsi="Comic Sans MS"/>
          <w:noProof/>
        </w:rPr>
        <w:fldChar w:fldCharType="separate"/>
      </w:r>
      <w:r w:rsidRPr="00ED0BBF">
        <w:rPr>
          <w:rFonts w:ascii="Comic Sans MS" w:hAnsi="Comic Sans MS"/>
          <w:noProof/>
        </w:rPr>
        <w:t>3</w:t>
      </w:r>
      <w:r w:rsidRPr="00ED0BBF">
        <w:rPr>
          <w:rFonts w:ascii="Comic Sans MS" w:hAnsi="Comic Sans MS"/>
          <w:noProof/>
        </w:rPr>
        <w:fldChar w:fldCharType="end"/>
      </w:r>
    </w:p>
    <w:p w14:paraId="4F200671" w14:textId="61186BE4"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noProof/>
        </w:rPr>
        <w:t>3. Roles and responsibilities</w:t>
      </w:r>
      <w:r w:rsidRPr="00ED0BBF">
        <w:rPr>
          <w:rFonts w:ascii="Comic Sans MS" w:hAnsi="Comic Sans MS"/>
          <w:noProof/>
        </w:rPr>
        <w:tab/>
      </w:r>
      <w:r w:rsidR="00F7359E">
        <w:rPr>
          <w:rFonts w:ascii="Comic Sans MS" w:hAnsi="Comic Sans MS"/>
          <w:noProof/>
        </w:rPr>
        <w:t>4</w:t>
      </w:r>
    </w:p>
    <w:p w14:paraId="1AA3EFB3" w14:textId="77777777"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noProof/>
        </w:rPr>
        <w:t>4. Eliminating discrimination</w:t>
      </w:r>
      <w:r w:rsidRPr="00ED0BBF">
        <w:rPr>
          <w:rFonts w:ascii="Comic Sans MS" w:hAnsi="Comic Sans MS"/>
          <w:noProof/>
        </w:rPr>
        <w:tab/>
      </w:r>
      <w:r w:rsidRPr="00ED0BBF">
        <w:rPr>
          <w:rFonts w:ascii="Comic Sans MS" w:hAnsi="Comic Sans MS"/>
          <w:noProof/>
        </w:rPr>
        <w:fldChar w:fldCharType="begin"/>
      </w:r>
      <w:r w:rsidRPr="00ED0BBF">
        <w:rPr>
          <w:rFonts w:ascii="Comic Sans MS" w:hAnsi="Comic Sans MS"/>
          <w:noProof/>
        </w:rPr>
        <w:instrText xml:space="preserve"> PAGEREF _Toc493589710 \h </w:instrText>
      </w:r>
      <w:r w:rsidRPr="00ED0BBF">
        <w:rPr>
          <w:rFonts w:ascii="Comic Sans MS" w:hAnsi="Comic Sans MS"/>
          <w:noProof/>
        </w:rPr>
      </w:r>
      <w:r w:rsidRPr="00ED0BBF">
        <w:rPr>
          <w:rFonts w:ascii="Comic Sans MS" w:hAnsi="Comic Sans MS"/>
          <w:noProof/>
        </w:rPr>
        <w:fldChar w:fldCharType="separate"/>
      </w:r>
      <w:r w:rsidRPr="00ED0BBF">
        <w:rPr>
          <w:rFonts w:ascii="Comic Sans MS" w:hAnsi="Comic Sans MS"/>
          <w:noProof/>
        </w:rPr>
        <w:t>4</w:t>
      </w:r>
      <w:r w:rsidRPr="00ED0BBF">
        <w:rPr>
          <w:rFonts w:ascii="Comic Sans MS" w:hAnsi="Comic Sans MS"/>
          <w:noProof/>
        </w:rPr>
        <w:fldChar w:fldCharType="end"/>
      </w:r>
    </w:p>
    <w:p w14:paraId="1E2F66EB" w14:textId="58F96E23"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noProof/>
        </w:rPr>
        <w:t>5. Advancing equality of opportunity</w:t>
      </w:r>
      <w:r w:rsidRPr="00ED0BBF">
        <w:rPr>
          <w:rFonts w:ascii="Comic Sans MS" w:hAnsi="Comic Sans MS"/>
          <w:noProof/>
        </w:rPr>
        <w:tab/>
      </w:r>
      <w:r w:rsidR="00F7359E">
        <w:rPr>
          <w:rFonts w:ascii="Comic Sans MS" w:hAnsi="Comic Sans MS"/>
          <w:noProof/>
        </w:rPr>
        <w:t>5</w:t>
      </w:r>
    </w:p>
    <w:p w14:paraId="1B8C0463" w14:textId="77777777"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noProof/>
        </w:rPr>
        <w:t>6. Fostering good relations</w:t>
      </w:r>
      <w:r w:rsidRPr="00ED0BBF">
        <w:rPr>
          <w:rFonts w:ascii="Comic Sans MS" w:hAnsi="Comic Sans MS"/>
          <w:noProof/>
        </w:rPr>
        <w:tab/>
      </w:r>
      <w:r w:rsidRPr="00ED0BBF">
        <w:rPr>
          <w:rFonts w:ascii="Comic Sans MS" w:hAnsi="Comic Sans MS"/>
          <w:noProof/>
        </w:rPr>
        <w:fldChar w:fldCharType="begin"/>
      </w:r>
      <w:r w:rsidRPr="00ED0BBF">
        <w:rPr>
          <w:rFonts w:ascii="Comic Sans MS" w:hAnsi="Comic Sans MS"/>
          <w:noProof/>
        </w:rPr>
        <w:instrText xml:space="preserve"> PAGEREF _Toc493589712 \h </w:instrText>
      </w:r>
      <w:r w:rsidRPr="00ED0BBF">
        <w:rPr>
          <w:rFonts w:ascii="Comic Sans MS" w:hAnsi="Comic Sans MS"/>
          <w:noProof/>
        </w:rPr>
      </w:r>
      <w:r w:rsidRPr="00ED0BBF">
        <w:rPr>
          <w:rFonts w:ascii="Comic Sans MS" w:hAnsi="Comic Sans MS"/>
          <w:noProof/>
        </w:rPr>
        <w:fldChar w:fldCharType="separate"/>
      </w:r>
      <w:r w:rsidRPr="00ED0BBF">
        <w:rPr>
          <w:rFonts w:ascii="Comic Sans MS" w:hAnsi="Comic Sans MS"/>
          <w:noProof/>
        </w:rPr>
        <w:t>5</w:t>
      </w:r>
      <w:r w:rsidRPr="00ED0BBF">
        <w:rPr>
          <w:rFonts w:ascii="Comic Sans MS" w:hAnsi="Comic Sans MS"/>
          <w:noProof/>
        </w:rPr>
        <w:fldChar w:fldCharType="end"/>
      </w:r>
    </w:p>
    <w:p w14:paraId="65911A96" w14:textId="00CCE715"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noProof/>
        </w:rPr>
        <w:t>7. Equality considerations in decision-making</w:t>
      </w:r>
      <w:r w:rsidRPr="00ED0BBF">
        <w:rPr>
          <w:rFonts w:ascii="Comic Sans MS" w:hAnsi="Comic Sans MS"/>
          <w:noProof/>
        </w:rPr>
        <w:tab/>
      </w:r>
      <w:r w:rsidR="00F7359E">
        <w:rPr>
          <w:rFonts w:ascii="Comic Sans MS" w:hAnsi="Comic Sans MS"/>
          <w:noProof/>
        </w:rPr>
        <w:t>6</w:t>
      </w:r>
    </w:p>
    <w:p w14:paraId="0AB5D76B" w14:textId="2B159A56"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noProof/>
        </w:rPr>
        <w:t>8. Equality objectives</w:t>
      </w:r>
      <w:r w:rsidRPr="00ED0BBF">
        <w:rPr>
          <w:rFonts w:ascii="Comic Sans MS" w:hAnsi="Comic Sans MS"/>
          <w:noProof/>
        </w:rPr>
        <w:tab/>
      </w:r>
      <w:r w:rsidR="00F7359E">
        <w:rPr>
          <w:rFonts w:ascii="Comic Sans MS" w:hAnsi="Comic Sans MS"/>
          <w:noProof/>
        </w:rPr>
        <w:t>6</w:t>
      </w:r>
    </w:p>
    <w:p w14:paraId="7D15DF10" w14:textId="30DD4471"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noProof/>
        </w:rPr>
        <w:t>9. Monitoring arrangements</w:t>
      </w:r>
      <w:r w:rsidRPr="00ED0BBF">
        <w:rPr>
          <w:rFonts w:ascii="Comic Sans MS" w:hAnsi="Comic Sans MS"/>
          <w:noProof/>
        </w:rPr>
        <w:tab/>
      </w:r>
      <w:r w:rsidR="00F7359E">
        <w:rPr>
          <w:rFonts w:ascii="Comic Sans MS" w:hAnsi="Comic Sans MS"/>
          <w:noProof/>
        </w:rPr>
        <w:t>8</w:t>
      </w:r>
    </w:p>
    <w:p w14:paraId="4B1B55AF" w14:textId="45928A74" w:rsidR="00247BB3" w:rsidRPr="00ED0BBF" w:rsidRDefault="00247BB3" w:rsidP="00247BB3">
      <w:pPr>
        <w:pStyle w:val="TOC1"/>
        <w:rPr>
          <w:rFonts w:ascii="Comic Sans MS" w:eastAsia="Times New Roman" w:hAnsi="Comic Sans MS"/>
          <w:noProof/>
          <w:szCs w:val="22"/>
          <w:lang w:val="en-GB" w:eastAsia="en-GB"/>
        </w:rPr>
      </w:pPr>
      <w:r w:rsidRPr="00ED0BBF">
        <w:rPr>
          <w:rFonts w:ascii="Comic Sans MS" w:hAnsi="Comic Sans MS"/>
          <w:noProof/>
        </w:rPr>
        <w:t>10. Links with other policies</w:t>
      </w:r>
      <w:r w:rsidRPr="00ED0BBF">
        <w:rPr>
          <w:rFonts w:ascii="Comic Sans MS" w:hAnsi="Comic Sans MS"/>
          <w:noProof/>
        </w:rPr>
        <w:tab/>
      </w:r>
      <w:r w:rsidR="00F7359E">
        <w:rPr>
          <w:rFonts w:ascii="Comic Sans MS" w:hAnsi="Comic Sans MS"/>
          <w:noProof/>
        </w:rPr>
        <w:t>8</w:t>
      </w:r>
    </w:p>
    <w:p w14:paraId="265598EE" w14:textId="7C1D2726" w:rsidR="00247BB3" w:rsidRDefault="00247BB3" w:rsidP="00247BB3">
      <w:pPr>
        <w:rPr>
          <w:rFonts w:ascii="Comic Sans MS" w:hAnsi="Comic Sans MS"/>
        </w:rPr>
      </w:pPr>
      <w:r w:rsidRPr="00ED0BBF">
        <w:rPr>
          <w:rFonts w:ascii="Comic Sans MS" w:hAnsi="Comic Sans MS"/>
        </w:rPr>
        <w:fldChar w:fldCharType="end"/>
      </w:r>
      <w:bookmarkStart w:id="0" w:name="_Toc493589707"/>
    </w:p>
    <w:p w14:paraId="116AFE42" w14:textId="4FAB3DE7" w:rsidR="00247BB3" w:rsidRPr="00247BB3" w:rsidRDefault="00247BB3" w:rsidP="00247BB3">
      <w:pPr>
        <w:rPr>
          <w:rFonts w:ascii="Comic Sans MS" w:hAnsi="Comic Sans MS"/>
          <w:b/>
        </w:rPr>
      </w:pPr>
      <w:r>
        <w:rPr>
          <w:rFonts w:ascii="Comic Sans MS" w:hAnsi="Comic Sans MS"/>
        </w:rPr>
        <w:t xml:space="preserve">             </w:t>
      </w:r>
      <w:r w:rsidRPr="00247BB3">
        <w:rPr>
          <w:rFonts w:ascii="Comic Sans MS" w:hAnsi="Comic Sans MS"/>
          <w:b/>
        </w:rPr>
        <w:t>1. Aims</w:t>
      </w:r>
      <w:bookmarkEnd w:id="0"/>
    </w:p>
    <w:p w14:paraId="50A8E9F7" w14:textId="77777777" w:rsidR="00247BB3" w:rsidRPr="00ED0BBF" w:rsidRDefault="00247BB3" w:rsidP="00247BB3">
      <w:pPr>
        <w:rPr>
          <w:rFonts w:ascii="Comic Sans MS" w:hAnsi="Comic Sans MS"/>
        </w:rPr>
      </w:pPr>
      <w:r w:rsidRPr="00ED0BBF">
        <w:rPr>
          <w:rFonts w:ascii="Comic Sans MS" w:hAnsi="Comic Sans MS"/>
        </w:rPr>
        <w:t>Our school aims to meet its obligations under the public sector equality duty by having due regard to the need to:</w:t>
      </w:r>
    </w:p>
    <w:p w14:paraId="7B248736" w14:textId="77777777" w:rsidR="00247BB3" w:rsidRPr="00ED0BBF" w:rsidRDefault="00247BB3" w:rsidP="00247BB3">
      <w:pPr>
        <w:pStyle w:val="ListParagraph"/>
        <w:numPr>
          <w:ilvl w:val="0"/>
          <w:numId w:val="43"/>
        </w:numPr>
        <w:spacing w:before="120" w:after="120" w:line="240" w:lineRule="auto"/>
        <w:contextualSpacing w:val="0"/>
        <w:rPr>
          <w:rFonts w:ascii="Comic Sans MS" w:hAnsi="Comic Sans MS"/>
        </w:rPr>
      </w:pPr>
      <w:r w:rsidRPr="00ED0BBF">
        <w:rPr>
          <w:rFonts w:ascii="Comic Sans MS" w:hAnsi="Comic Sans MS"/>
        </w:rPr>
        <w:t>Eliminate discrimination and other conduct that is prohibited by the Equality Act 2010</w:t>
      </w:r>
    </w:p>
    <w:p w14:paraId="436424B1" w14:textId="77777777" w:rsidR="00247BB3" w:rsidRPr="00ED0BBF" w:rsidRDefault="00247BB3" w:rsidP="00247BB3">
      <w:pPr>
        <w:pStyle w:val="ListParagraph"/>
        <w:numPr>
          <w:ilvl w:val="0"/>
          <w:numId w:val="43"/>
        </w:numPr>
        <w:spacing w:before="120" w:after="120" w:line="240" w:lineRule="auto"/>
        <w:contextualSpacing w:val="0"/>
        <w:rPr>
          <w:rFonts w:ascii="Comic Sans MS" w:hAnsi="Comic Sans MS"/>
        </w:rPr>
      </w:pPr>
      <w:r w:rsidRPr="00ED0BBF">
        <w:rPr>
          <w:rFonts w:ascii="Comic Sans MS" w:hAnsi="Comic Sans MS"/>
        </w:rPr>
        <w:t>Advance equality of opportunity between people who share a protected characteristic and people who do not share it</w:t>
      </w:r>
    </w:p>
    <w:p w14:paraId="73E080BA" w14:textId="77777777" w:rsidR="00247BB3" w:rsidRPr="00ED0BBF" w:rsidRDefault="00247BB3" w:rsidP="00247BB3">
      <w:pPr>
        <w:pStyle w:val="ListParagraph"/>
        <w:numPr>
          <w:ilvl w:val="0"/>
          <w:numId w:val="43"/>
        </w:numPr>
        <w:spacing w:before="120" w:after="120" w:line="240" w:lineRule="auto"/>
        <w:contextualSpacing w:val="0"/>
        <w:rPr>
          <w:rFonts w:ascii="Comic Sans MS" w:hAnsi="Comic Sans MS"/>
        </w:rPr>
      </w:pPr>
      <w:r w:rsidRPr="00ED0BBF">
        <w:rPr>
          <w:rFonts w:ascii="Comic Sans MS" w:hAnsi="Comic Sans MS"/>
        </w:rPr>
        <w:t xml:space="preserve">Foster good relations across all characteristics – between people who share a protected characteristic and people who do not share it </w:t>
      </w:r>
    </w:p>
    <w:p w14:paraId="4AB2D34C" w14:textId="77777777" w:rsidR="006033A3" w:rsidRDefault="006033A3" w:rsidP="00247BB3">
      <w:pPr>
        <w:pStyle w:val="Heading1"/>
      </w:pPr>
      <w:bookmarkStart w:id="1" w:name="_Toc493589708"/>
    </w:p>
    <w:p w14:paraId="06B74507" w14:textId="183A712C" w:rsidR="00247BB3" w:rsidRDefault="00247BB3" w:rsidP="00247BB3">
      <w:pPr>
        <w:pStyle w:val="Heading1"/>
      </w:pPr>
      <w:r w:rsidRPr="00ED0BBF">
        <w:t>2. Legislation and guidance</w:t>
      </w:r>
      <w:bookmarkEnd w:id="1"/>
      <w:r w:rsidRPr="00ED0BBF">
        <w:t xml:space="preserve"> </w:t>
      </w:r>
    </w:p>
    <w:p w14:paraId="1514564A" w14:textId="77777777" w:rsidR="00484301" w:rsidRPr="00ED0BBF" w:rsidRDefault="00484301" w:rsidP="00247BB3">
      <w:pPr>
        <w:pStyle w:val="Heading1"/>
      </w:pPr>
    </w:p>
    <w:p w14:paraId="3FDFCEEC" w14:textId="77777777" w:rsidR="00247BB3" w:rsidRPr="00ED0BBF" w:rsidRDefault="00247BB3" w:rsidP="00247BB3">
      <w:pPr>
        <w:rPr>
          <w:rFonts w:ascii="Comic Sans MS" w:hAnsi="Comic Sans MS"/>
          <w:shd w:val="clear" w:color="auto" w:fill="FFFFFF"/>
        </w:rPr>
      </w:pPr>
      <w:r w:rsidRPr="00ED0BBF">
        <w:rPr>
          <w:rFonts w:ascii="Comic Sans MS" w:hAnsi="Comic Sans MS"/>
          <w:shd w:val="clear" w:color="auto" w:fill="FFFFFF"/>
        </w:rPr>
        <w:t xml:space="preserve">This document meets the requirements under the following legislation: </w:t>
      </w:r>
    </w:p>
    <w:p w14:paraId="0812021D" w14:textId="77777777" w:rsidR="00247BB3" w:rsidRPr="00ED0BBF" w:rsidRDefault="00A213A7" w:rsidP="00247BB3">
      <w:pPr>
        <w:pStyle w:val="ListParagraph"/>
        <w:numPr>
          <w:ilvl w:val="0"/>
          <w:numId w:val="43"/>
        </w:numPr>
        <w:spacing w:before="120" w:after="120" w:line="240" w:lineRule="auto"/>
        <w:contextualSpacing w:val="0"/>
        <w:rPr>
          <w:rFonts w:ascii="Comic Sans MS" w:hAnsi="Comic Sans MS"/>
          <w:shd w:val="clear" w:color="auto" w:fill="FFFFFF"/>
        </w:rPr>
      </w:pPr>
      <w:hyperlink r:id="rId17" w:history="1">
        <w:r w:rsidR="00247BB3" w:rsidRPr="00ED0BBF">
          <w:rPr>
            <w:rStyle w:val="Hyperlink"/>
            <w:rFonts w:cs="Arial"/>
            <w:szCs w:val="20"/>
            <w:shd w:val="clear" w:color="auto" w:fill="FFFFFF"/>
          </w:rPr>
          <w:t>The Equality Act 2010</w:t>
        </w:r>
      </w:hyperlink>
      <w:r w:rsidR="00247BB3" w:rsidRPr="00ED0BBF">
        <w:rPr>
          <w:rFonts w:ascii="Comic Sans MS" w:hAnsi="Comic Sans MS"/>
          <w:shd w:val="clear" w:color="auto" w:fill="FFFFFF"/>
        </w:rPr>
        <w:t xml:space="preserve">, which introduced the </w:t>
      </w:r>
      <w:r w:rsidR="00247BB3" w:rsidRPr="00ED0BBF">
        <w:rPr>
          <w:rFonts w:ascii="Comic Sans MS" w:hAnsi="Comic Sans MS"/>
        </w:rPr>
        <w:t>public sector equality duty</w:t>
      </w:r>
      <w:r w:rsidR="00247BB3" w:rsidRPr="00ED0BBF">
        <w:rPr>
          <w:rFonts w:ascii="Comic Sans MS" w:hAnsi="Comic Sans MS"/>
          <w:shd w:val="clear" w:color="auto" w:fill="FFFFFF"/>
        </w:rPr>
        <w:t xml:space="preserve"> and protects people from discrimination</w:t>
      </w:r>
    </w:p>
    <w:p w14:paraId="35E7C5DD" w14:textId="77777777" w:rsidR="00247BB3" w:rsidRPr="00ED0BBF" w:rsidRDefault="00A213A7" w:rsidP="00247BB3">
      <w:pPr>
        <w:pStyle w:val="ListParagraph"/>
        <w:numPr>
          <w:ilvl w:val="0"/>
          <w:numId w:val="43"/>
        </w:numPr>
        <w:spacing w:before="120" w:after="120" w:line="240" w:lineRule="auto"/>
        <w:contextualSpacing w:val="0"/>
        <w:rPr>
          <w:rFonts w:ascii="Comic Sans MS" w:hAnsi="Comic Sans MS"/>
          <w:shd w:val="clear" w:color="auto" w:fill="FFFFFF"/>
        </w:rPr>
      </w:pPr>
      <w:hyperlink r:id="rId18" w:history="1">
        <w:r w:rsidR="00247BB3" w:rsidRPr="00ED0BBF">
          <w:rPr>
            <w:rStyle w:val="Hyperlink"/>
            <w:shd w:val="clear" w:color="auto" w:fill="FFFFFF"/>
          </w:rPr>
          <w:t>The Equality Act 2010 (Specific Duties) Regulations 2011</w:t>
        </w:r>
      </w:hyperlink>
      <w:r w:rsidR="00247BB3" w:rsidRPr="00ED0BBF">
        <w:rPr>
          <w:rFonts w:ascii="Comic Sans MS" w:hAnsi="Comic Sans MS"/>
          <w:shd w:val="clear" w:color="auto" w:fill="FFFFFF"/>
        </w:rPr>
        <w:t xml:space="preserve">, which require schools to publish information to demonstrate how they are complying with the </w:t>
      </w:r>
      <w:r w:rsidR="00247BB3" w:rsidRPr="00ED0BBF">
        <w:rPr>
          <w:rFonts w:ascii="Comic Sans MS" w:hAnsi="Comic Sans MS"/>
        </w:rPr>
        <w:t>public sector equality duty</w:t>
      </w:r>
      <w:r w:rsidR="00247BB3" w:rsidRPr="00ED0BBF">
        <w:rPr>
          <w:rFonts w:ascii="Comic Sans MS" w:hAnsi="Comic Sans MS"/>
          <w:shd w:val="clear" w:color="auto" w:fill="FFFFFF"/>
        </w:rPr>
        <w:t xml:space="preserve"> and to publish equality objectives</w:t>
      </w:r>
    </w:p>
    <w:p w14:paraId="179E7306" w14:textId="77777777" w:rsidR="00247BB3" w:rsidRPr="00ED0BBF" w:rsidRDefault="00247BB3" w:rsidP="00247BB3">
      <w:pPr>
        <w:rPr>
          <w:rFonts w:ascii="Comic Sans MS" w:hAnsi="Comic Sans MS"/>
          <w:shd w:val="clear" w:color="auto" w:fill="FFFFFF"/>
        </w:rPr>
      </w:pPr>
      <w:r w:rsidRPr="00ED0BBF">
        <w:rPr>
          <w:rFonts w:ascii="Comic Sans MS" w:hAnsi="Comic Sans MS"/>
          <w:shd w:val="clear" w:color="auto" w:fill="FFFFFF"/>
        </w:rPr>
        <w:t xml:space="preserve">This document is also based on Department for Education (DfE) guidance: </w:t>
      </w:r>
      <w:hyperlink r:id="rId19" w:history="1">
        <w:r w:rsidRPr="00ED0BBF">
          <w:rPr>
            <w:rStyle w:val="Hyperlink"/>
            <w:rFonts w:cs="Arial"/>
            <w:szCs w:val="20"/>
            <w:shd w:val="clear" w:color="auto" w:fill="FFFFFF"/>
          </w:rPr>
          <w:t xml:space="preserve">The Equality Act 2010 and schools. </w:t>
        </w:r>
      </w:hyperlink>
      <w:r w:rsidRPr="00ED0BBF">
        <w:rPr>
          <w:rFonts w:ascii="Comic Sans MS" w:hAnsi="Comic Sans MS"/>
          <w:shd w:val="clear" w:color="auto" w:fill="FFFFFF"/>
        </w:rPr>
        <w:t xml:space="preserve"> </w:t>
      </w:r>
    </w:p>
    <w:p w14:paraId="34AF6873" w14:textId="77777777" w:rsidR="00247BB3" w:rsidRPr="00ED0BBF" w:rsidRDefault="00247BB3" w:rsidP="00247BB3">
      <w:pPr>
        <w:pStyle w:val="Heading1"/>
      </w:pPr>
      <w:bookmarkStart w:id="2" w:name="_Toc493589709"/>
      <w:r w:rsidRPr="00ED0BBF">
        <w:t>3. Roles and responsibilities</w:t>
      </w:r>
      <w:bookmarkEnd w:id="2"/>
      <w:r w:rsidRPr="00ED0BBF">
        <w:t xml:space="preserve"> </w:t>
      </w:r>
    </w:p>
    <w:p w14:paraId="68060B4B" w14:textId="77777777" w:rsidR="00456C9A" w:rsidRDefault="00456C9A" w:rsidP="00456C9A">
      <w:pPr>
        <w:spacing w:after="0"/>
        <w:rPr>
          <w:rFonts w:ascii="Comic Sans MS" w:hAnsi="Comic Sans MS"/>
          <w:shd w:val="clear" w:color="auto" w:fill="FFFFFF"/>
        </w:rPr>
      </w:pPr>
    </w:p>
    <w:p w14:paraId="6308E2C2" w14:textId="6A5758EB" w:rsidR="00456C9A" w:rsidRPr="00ED0BBF" w:rsidRDefault="00247BB3" w:rsidP="00456C9A">
      <w:pPr>
        <w:spacing w:after="0"/>
        <w:rPr>
          <w:rFonts w:ascii="Comic Sans MS" w:hAnsi="Comic Sans MS"/>
          <w:shd w:val="clear" w:color="auto" w:fill="FFFFFF"/>
        </w:rPr>
      </w:pPr>
      <w:r>
        <w:rPr>
          <w:rFonts w:ascii="Comic Sans MS" w:hAnsi="Comic Sans MS"/>
          <w:shd w:val="clear" w:color="auto" w:fill="FFFFFF"/>
        </w:rPr>
        <w:t xml:space="preserve">The </w:t>
      </w:r>
      <w:r w:rsidR="6107265C">
        <w:rPr>
          <w:rFonts w:ascii="Comic Sans MS" w:hAnsi="Comic Sans MS"/>
          <w:shd w:val="clear" w:color="auto" w:fill="FFFFFF"/>
        </w:rPr>
        <w:t>G</w:t>
      </w:r>
      <w:r>
        <w:rPr>
          <w:rFonts w:ascii="Comic Sans MS" w:hAnsi="Comic Sans MS"/>
          <w:shd w:val="clear" w:color="auto" w:fill="FFFFFF"/>
        </w:rPr>
        <w:t xml:space="preserve">overning </w:t>
      </w:r>
      <w:r w:rsidR="003EA43D">
        <w:rPr>
          <w:rFonts w:ascii="Comic Sans MS" w:hAnsi="Comic Sans MS"/>
          <w:shd w:val="clear" w:color="auto" w:fill="FFFFFF"/>
        </w:rPr>
        <w:t>B</w:t>
      </w:r>
      <w:r>
        <w:rPr>
          <w:rFonts w:ascii="Comic Sans MS" w:hAnsi="Comic Sans MS"/>
          <w:shd w:val="clear" w:color="auto" w:fill="FFFFFF"/>
        </w:rPr>
        <w:t>ody</w:t>
      </w:r>
      <w:r w:rsidRPr="00ED0BBF">
        <w:rPr>
          <w:rFonts w:ascii="Comic Sans MS" w:hAnsi="Comic Sans MS"/>
          <w:shd w:val="clear" w:color="auto" w:fill="FFFFFF"/>
        </w:rPr>
        <w:t xml:space="preserve"> will:</w:t>
      </w:r>
    </w:p>
    <w:p w14:paraId="5FD67D68" w14:textId="64480FDD" w:rsidR="00247BB3" w:rsidRPr="00ED0BBF" w:rsidRDefault="00247BB3" w:rsidP="00456C9A">
      <w:pPr>
        <w:pStyle w:val="ListParagraph"/>
        <w:numPr>
          <w:ilvl w:val="0"/>
          <w:numId w:val="43"/>
        </w:numPr>
        <w:spacing w:after="0" w:line="240" w:lineRule="auto"/>
        <w:contextualSpacing w:val="0"/>
        <w:rPr>
          <w:rFonts w:ascii="Comic Sans MS" w:hAnsi="Comic Sans MS"/>
        </w:rPr>
      </w:pPr>
      <w:r w:rsidRPr="00ED0BBF">
        <w:rPr>
          <w:rFonts w:ascii="Comic Sans MS" w:hAnsi="Comic Sans MS"/>
          <w:shd w:val="clear" w:color="auto" w:fill="FFFFFF"/>
        </w:rPr>
        <w:t>Ensure that the equality information and objectives as set out in this statement are published</w:t>
      </w:r>
      <w:r w:rsidR="00665E39">
        <w:rPr>
          <w:rFonts w:ascii="Comic Sans MS" w:hAnsi="Comic Sans MS"/>
          <w:shd w:val="clear" w:color="auto" w:fill="FFFFFF"/>
        </w:rPr>
        <w:t xml:space="preserve"> on each school’s website</w:t>
      </w:r>
      <w:r w:rsidRPr="00ED0BBF">
        <w:rPr>
          <w:rFonts w:ascii="Comic Sans MS" w:hAnsi="Comic Sans MS"/>
          <w:shd w:val="clear" w:color="auto" w:fill="FFFFFF"/>
        </w:rPr>
        <w:t xml:space="preserve"> and communicated throughout the school, including to staff, pupils and parents, and that they are reviewed and </w:t>
      </w:r>
      <w:r w:rsidR="00665E39">
        <w:rPr>
          <w:rFonts w:ascii="Comic Sans MS" w:hAnsi="Comic Sans MS"/>
          <w:shd w:val="clear" w:color="auto" w:fill="FFFFFF"/>
        </w:rPr>
        <w:t>updated at least once every three</w:t>
      </w:r>
      <w:r w:rsidRPr="00ED0BBF">
        <w:rPr>
          <w:rFonts w:ascii="Comic Sans MS" w:hAnsi="Comic Sans MS"/>
          <w:shd w:val="clear" w:color="auto" w:fill="FFFFFF"/>
        </w:rPr>
        <w:t xml:space="preserve"> years </w:t>
      </w:r>
    </w:p>
    <w:p w14:paraId="4295F3F8" w14:textId="63CE8BD4" w:rsidR="00247BB3" w:rsidRPr="00456C9A" w:rsidRDefault="00247BB3" w:rsidP="00456C9A">
      <w:pPr>
        <w:pStyle w:val="ListParagraph"/>
        <w:numPr>
          <w:ilvl w:val="0"/>
          <w:numId w:val="43"/>
        </w:numPr>
        <w:spacing w:after="0" w:line="240" w:lineRule="auto"/>
        <w:contextualSpacing w:val="0"/>
        <w:rPr>
          <w:rFonts w:ascii="Comic Sans MS" w:hAnsi="Comic Sans MS"/>
        </w:rPr>
      </w:pPr>
      <w:r w:rsidRPr="00ED0BBF">
        <w:rPr>
          <w:rFonts w:ascii="Comic Sans MS" w:hAnsi="Comic Sans MS"/>
          <w:shd w:val="clear" w:color="auto" w:fill="FFFFFF"/>
        </w:rPr>
        <w:t xml:space="preserve">Delegate responsibility for monitoring the achievement of the objectives on a daily basis to the </w:t>
      </w:r>
      <w:r>
        <w:rPr>
          <w:rFonts w:ascii="Comic Sans MS" w:hAnsi="Comic Sans MS"/>
          <w:shd w:val="clear" w:color="auto" w:fill="FFFFFF"/>
        </w:rPr>
        <w:t>Executive Headteacher (EHT) and the Head of School (</w:t>
      </w:r>
      <w:r w:rsidR="00456C9A">
        <w:rPr>
          <w:rFonts w:ascii="Comic Sans MS" w:hAnsi="Comic Sans MS"/>
          <w:shd w:val="clear" w:color="auto" w:fill="FFFFFF"/>
        </w:rPr>
        <w:t>HOS</w:t>
      </w:r>
      <w:r>
        <w:rPr>
          <w:rFonts w:ascii="Comic Sans MS" w:hAnsi="Comic Sans MS"/>
          <w:shd w:val="clear" w:color="auto" w:fill="FFFFFF"/>
        </w:rPr>
        <w:t>).</w:t>
      </w:r>
    </w:p>
    <w:p w14:paraId="22DB8E35" w14:textId="77777777" w:rsidR="00456C9A" w:rsidRPr="00ED0BBF" w:rsidRDefault="00456C9A" w:rsidP="00456C9A">
      <w:pPr>
        <w:pStyle w:val="ListParagraph"/>
        <w:spacing w:after="0" w:line="240" w:lineRule="auto"/>
        <w:contextualSpacing w:val="0"/>
        <w:rPr>
          <w:rFonts w:ascii="Comic Sans MS" w:hAnsi="Comic Sans MS"/>
        </w:rPr>
      </w:pPr>
    </w:p>
    <w:p w14:paraId="0DBD4E3C" w14:textId="3C681375" w:rsidR="00247BB3" w:rsidRPr="00ED0BBF" w:rsidRDefault="00247BB3" w:rsidP="00456C9A">
      <w:pPr>
        <w:spacing w:after="0"/>
        <w:rPr>
          <w:rFonts w:ascii="Comic Sans MS" w:hAnsi="Comic Sans MS" w:cs="Arial"/>
          <w:szCs w:val="20"/>
          <w:shd w:val="clear" w:color="auto" w:fill="FFFFFF"/>
        </w:rPr>
      </w:pPr>
      <w:r>
        <w:rPr>
          <w:rFonts w:ascii="Comic Sans MS" w:hAnsi="Comic Sans MS" w:cs="Arial"/>
          <w:szCs w:val="20"/>
          <w:shd w:val="clear" w:color="auto" w:fill="FFFFFF"/>
        </w:rPr>
        <w:t>The equality link</w:t>
      </w:r>
      <w:r w:rsidR="00456C9A">
        <w:rPr>
          <w:rFonts w:ascii="Comic Sans MS" w:hAnsi="Comic Sans MS" w:cs="Arial"/>
          <w:szCs w:val="20"/>
          <w:shd w:val="clear" w:color="auto" w:fill="FFFFFF"/>
        </w:rPr>
        <w:t xml:space="preserve"> governor pair (High Expectations for All Team)</w:t>
      </w:r>
      <w:r w:rsidRPr="00ED0BBF">
        <w:rPr>
          <w:rFonts w:ascii="Comic Sans MS" w:hAnsi="Comic Sans MS" w:cs="Arial"/>
          <w:szCs w:val="20"/>
          <w:shd w:val="clear" w:color="auto" w:fill="FFFFFF"/>
        </w:rPr>
        <w:t xml:space="preserve"> will:</w:t>
      </w:r>
    </w:p>
    <w:p w14:paraId="326EFECF" w14:textId="0818CA6F" w:rsidR="00247BB3" w:rsidRPr="00ED0BBF" w:rsidRDefault="00247BB3" w:rsidP="00456C9A">
      <w:pPr>
        <w:numPr>
          <w:ilvl w:val="0"/>
          <w:numId w:val="42"/>
        </w:numPr>
        <w:spacing w:after="0" w:line="240" w:lineRule="auto"/>
        <w:ind w:left="567" w:hanging="283"/>
        <w:rPr>
          <w:rFonts w:ascii="Comic Sans MS" w:hAnsi="Comic Sans MS"/>
        </w:rPr>
      </w:pPr>
      <w:r w:rsidRPr="00ED0BBF">
        <w:rPr>
          <w:rFonts w:ascii="Comic Sans MS" w:hAnsi="Comic Sans MS" w:cs="Arial"/>
          <w:shd w:val="clear" w:color="auto" w:fill="FFFFFF"/>
        </w:rPr>
        <w:t xml:space="preserve">Meet with the designated member of staff for equality every </w:t>
      </w:r>
      <w:r>
        <w:rPr>
          <w:rFonts w:ascii="Comic Sans MS" w:hAnsi="Comic Sans MS" w:cs="Arial"/>
          <w:shd w:val="clear" w:color="auto" w:fill="FFFFFF"/>
        </w:rPr>
        <w:t>seasonal term,</w:t>
      </w:r>
      <w:r w:rsidRPr="00ED0BBF">
        <w:rPr>
          <w:rFonts w:ascii="Comic Sans MS" w:hAnsi="Comic Sans MS" w:cs="Arial"/>
          <w:shd w:val="clear" w:color="auto" w:fill="FFFFFF"/>
        </w:rPr>
        <w:t xml:space="preserve"> and other relevant staff members</w:t>
      </w:r>
      <w:r>
        <w:rPr>
          <w:rFonts w:ascii="Comic Sans MS" w:hAnsi="Comic Sans MS" w:cs="Arial"/>
          <w:shd w:val="clear" w:color="auto" w:fill="FFFFFF"/>
        </w:rPr>
        <w:t xml:space="preserve"> (SEND)</w:t>
      </w:r>
      <w:r w:rsidRPr="00ED0BBF">
        <w:rPr>
          <w:rFonts w:ascii="Comic Sans MS" w:hAnsi="Comic Sans MS" w:cs="Arial"/>
          <w:shd w:val="clear" w:color="auto" w:fill="FFFFFF"/>
        </w:rPr>
        <w:t>, to discuss any issues an</w:t>
      </w:r>
      <w:r w:rsidR="00456C9A">
        <w:rPr>
          <w:rFonts w:ascii="Comic Sans MS" w:hAnsi="Comic Sans MS" w:cs="Arial"/>
          <w:shd w:val="clear" w:color="auto" w:fill="FFFFFF"/>
        </w:rPr>
        <w:t xml:space="preserve">d how these are being addressed. At Minster this is </w:t>
      </w:r>
      <w:r w:rsidR="00456C9A" w:rsidRPr="00F24A1C">
        <w:rPr>
          <w:rFonts w:ascii="Comic Sans MS" w:hAnsi="Comic Sans MS" w:cs="Arial"/>
          <w:shd w:val="clear" w:color="auto" w:fill="FFFFFF"/>
        </w:rPr>
        <w:t>RN</w:t>
      </w:r>
      <w:r w:rsidR="00F24A1C">
        <w:rPr>
          <w:rFonts w:ascii="Comic Sans MS" w:hAnsi="Comic Sans MS" w:cs="Arial"/>
          <w:shd w:val="clear" w:color="auto" w:fill="FFFFFF"/>
        </w:rPr>
        <w:t xml:space="preserve"> and at Monkton it is KW</w:t>
      </w:r>
      <w:r w:rsidR="00456C9A">
        <w:rPr>
          <w:rFonts w:ascii="Comic Sans MS" w:hAnsi="Comic Sans MS" w:cs="Arial"/>
          <w:shd w:val="clear" w:color="auto" w:fill="FFFFFF"/>
        </w:rPr>
        <w:t>.</w:t>
      </w:r>
    </w:p>
    <w:p w14:paraId="673208B7" w14:textId="77777777" w:rsidR="00247BB3" w:rsidRPr="00ED0BBF" w:rsidRDefault="00247BB3" w:rsidP="00456C9A">
      <w:pPr>
        <w:numPr>
          <w:ilvl w:val="0"/>
          <w:numId w:val="42"/>
        </w:numPr>
        <w:spacing w:after="0" w:line="240" w:lineRule="auto"/>
        <w:ind w:left="567" w:hanging="283"/>
        <w:rPr>
          <w:rFonts w:ascii="Comic Sans MS" w:hAnsi="Comic Sans MS"/>
        </w:rPr>
      </w:pPr>
      <w:r w:rsidRPr="00ED0BBF">
        <w:rPr>
          <w:rFonts w:ascii="Comic Sans MS" w:hAnsi="Comic Sans MS" w:cs="Arial"/>
          <w:shd w:val="clear" w:color="auto" w:fill="FFFFFF"/>
        </w:rPr>
        <w:t>Ensure they’re familiar with all relevant legislation and the contents of this document</w:t>
      </w:r>
    </w:p>
    <w:p w14:paraId="05853332" w14:textId="77777777" w:rsidR="00247BB3" w:rsidRPr="00ED0BBF" w:rsidRDefault="00247BB3" w:rsidP="00456C9A">
      <w:pPr>
        <w:numPr>
          <w:ilvl w:val="0"/>
          <w:numId w:val="42"/>
        </w:numPr>
        <w:spacing w:after="0" w:line="240" w:lineRule="auto"/>
        <w:ind w:left="567" w:hanging="283"/>
        <w:rPr>
          <w:rFonts w:ascii="Comic Sans MS" w:hAnsi="Comic Sans MS"/>
        </w:rPr>
      </w:pPr>
      <w:r w:rsidRPr="00ED0BBF">
        <w:rPr>
          <w:rFonts w:ascii="Comic Sans MS" w:hAnsi="Comic Sans MS" w:cs="Arial"/>
          <w:shd w:val="clear" w:color="auto" w:fill="FFFFFF"/>
        </w:rPr>
        <w:t>Attend appropriate equality and diversity training</w:t>
      </w:r>
    </w:p>
    <w:p w14:paraId="6209A90E" w14:textId="1BD885F1" w:rsidR="00247BB3" w:rsidRPr="00ED0BBF" w:rsidRDefault="00247BB3" w:rsidP="72247C8B">
      <w:pPr>
        <w:numPr>
          <w:ilvl w:val="0"/>
          <w:numId w:val="42"/>
        </w:numPr>
        <w:spacing w:after="0" w:line="240" w:lineRule="auto"/>
        <w:ind w:left="567" w:hanging="283"/>
        <w:rPr>
          <w:rFonts w:ascii="Comic Sans MS" w:hAnsi="Comic Sans MS"/>
        </w:rPr>
      </w:pPr>
      <w:r w:rsidRPr="00ED0BBF">
        <w:rPr>
          <w:rFonts w:ascii="Comic Sans MS" w:hAnsi="Comic Sans MS" w:cs="Arial"/>
          <w:shd w:val="clear" w:color="auto" w:fill="FFFFFF"/>
        </w:rPr>
        <w:t xml:space="preserve">Report back to the full </w:t>
      </w:r>
      <w:r w:rsidR="45157506" w:rsidRPr="00ED0BBF">
        <w:rPr>
          <w:rFonts w:ascii="Comic Sans MS" w:hAnsi="Comic Sans MS" w:cs="Arial"/>
          <w:shd w:val="clear" w:color="auto" w:fill="FFFFFF"/>
        </w:rPr>
        <w:t>G</w:t>
      </w:r>
      <w:r w:rsidRPr="00ED0BBF">
        <w:rPr>
          <w:rFonts w:ascii="Comic Sans MS" w:hAnsi="Comic Sans MS" w:cs="Arial"/>
          <w:shd w:val="clear" w:color="auto" w:fill="FFFFFF"/>
        </w:rPr>
        <w:t xml:space="preserve">overning </w:t>
      </w:r>
      <w:r w:rsidR="5CA1C2B5" w:rsidRPr="00ED0BBF">
        <w:rPr>
          <w:rFonts w:ascii="Comic Sans MS" w:hAnsi="Comic Sans MS" w:cs="Arial"/>
          <w:shd w:val="clear" w:color="auto" w:fill="FFFFFF"/>
        </w:rPr>
        <w:t>Body</w:t>
      </w:r>
      <w:r w:rsidRPr="00ED0BBF">
        <w:rPr>
          <w:rFonts w:ascii="Comic Sans MS" w:hAnsi="Comic Sans MS" w:cs="Arial"/>
          <w:shd w:val="clear" w:color="auto" w:fill="FFFFFF"/>
        </w:rPr>
        <w:t xml:space="preserve"> regarding any issues</w:t>
      </w:r>
    </w:p>
    <w:p w14:paraId="7BBB9EAC" w14:textId="77777777" w:rsidR="00456C9A" w:rsidRDefault="00456C9A" w:rsidP="00456C9A">
      <w:pPr>
        <w:spacing w:after="0"/>
        <w:rPr>
          <w:rFonts w:ascii="Comic Sans MS" w:hAnsi="Comic Sans MS" w:cs="Arial"/>
          <w:szCs w:val="20"/>
          <w:shd w:val="clear" w:color="auto" w:fill="FFFFFF"/>
        </w:rPr>
      </w:pPr>
    </w:p>
    <w:p w14:paraId="27A75827" w14:textId="2A059C32" w:rsidR="00247BB3" w:rsidRPr="00ED0BBF" w:rsidRDefault="00247BB3" w:rsidP="00456C9A">
      <w:pPr>
        <w:spacing w:after="0"/>
        <w:rPr>
          <w:rFonts w:ascii="Comic Sans MS" w:hAnsi="Comic Sans MS" w:cs="Arial"/>
          <w:szCs w:val="20"/>
          <w:shd w:val="clear" w:color="auto" w:fill="FFFFFF"/>
        </w:rPr>
      </w:pPr>
      <w:r w:rsidRPr="00ED0BBF">
        <w:rPr>
          <w:rFonts w:ascii="Comic Sans MS" w:hAnsi="Comic Sans MS" w:cs="Arial"/>
          <w:szCs w:val="20"/>
          <w:shd w:val="clear" w:color="auto" w:fill="FFFFFF"/>
        </w:rPr>
        <w:t xml:space="preserve">The </w:t>
      </w:r>
      <w:r w:rsidR="00456C9A">
        <w:rPr>
          <w:rFonts w:ascii="Comic Sans MS" w:hAnsi="Comic Sans MS" w:cs="Arial"/>
          <w:szCs w:val="20"/>
          <w:shd w:val="clear" w:color="auto" w:fill="FFFFFF"/>
        </w:rPr>
        <w:t>EHT/HOS</w:t>
      </w:r>
      <w:r w:rsidRPr="00ED0BBF">
        <w:rPr>
          <w:rFonts w:ascii="Comic Sans MS" w:hAnsi="Comic Sans MS" w:cs="Arial"/>
          <w:szCs w:val="20"/>
          <w:shd w:val="clear" w:color="auto" w:fill="FFFFFF"/>
        </w:rPr>
        <w:t xml:space="preserve"> will:</w:t>
      </w:r>
    </w:p>
    <w:p w14:paraId="59ED9061" w14:textId="77777777" w:rsidR="00247BB3" w:rsidRPr="00ED0BBF" w:rsidRDefault="00247BB3" w:rsidP="00456C9A">
      <w:pPr>
        <w:numPr>
          <w:ilvl w:val="0"/>
          <w:numId w:val="42"/>
        </w:numPr>
        <w:spacing w:after="0" w:line="240" w:lineRule="auto"/>
        <w:ind w:left="567" w:hanging="283"/>
        <w:rPr>
          <w:rFonts w:ascii="Comic Sans MS" w:hAnsi="Comic Sans MS"/>
        </w:rPr>
      </w:pPr>
      <w:r w:rsidRPr="00ED0BBF">
        <w:rPr>
          <w:rFonts w:ascii="Comic Sans MS" w:hAnsi="Comic Sans MS" w:cs="Arial"/>
          <w:shd w:val="clear" w:color="auto" w:fill="FFFFFF"/>
        </w:rPr>
        <w:t>Promote knowledge and understanding of the equality objectives amongst staff and pupils</w:t>
      </w:r>
    </w:p>
    <w:p w14:paraId="09C8CCA2" w14:textId="77777777" w:rsidR="00247BB3" w:rsidRPr="00ED0BBF" w:rsidRDefault="00247BB3" w:rsidP="00456C9A">
      <w:pPr>
        <w:numPr>
          <w:ilvl w:val="0"/>
          <w:numId w:val="42"/>
        </w:numPr>
        <w:spacing w:after="0" w:line="240" w:lineRule="auto"/>
        <w:ind w:left="567" w:hanging="283"/>
        <w:rPr>
          <w:rFonts w:ascii="Comic Sans MS" w:hAnsi="Comic Sans MS"/>
        </w:rPr>
      </w:pPr>
      <w:r w:rsidRPr="00ED0BBF">
        <w:rPr>
          <w:rFonts w:ascii="Comic Sans MS" w:hAnsi="Comic Sans MS" w:cs="Arial"/>
          <w:shd w:val="clear" w:color="auto" w:fill="FFFFFF"/>
        </w:rPr>
        <w:t>Monitor success in achieving the objectives and report back to governors</w:t>
      </w:r>
    </w:p>
    <w:p w14:paraId="012A61BB" w14:textId="77777777" w:rsidR="00456C9A" w:rsidRDefault="00456C9A" w:rsidP="00456C9A">
      <w:pPr>
        <w:spacing w:after="0"/>
        <w:rPr>
          <w:rFonts w:ascii="Comic Sans MS" w:hAnsi="Comic Sans MS" w:cs="Arial"/>
          <w:szCs w:val="20"/>
          <w:shd w:val="clear" w:color="auto" w:fill="FFFFFF"/>
        </w:rPr>
      </w:pPr>
    </w:p>
    <w:p w14:paraId="775F0BD6" w14:textId="5DD61B1E" w:rsidR="00247BB3" w:rsidRPr="00ED0BBF" w:rsidRDefault="00247BB3" w:rsidP="0CDF6186">
      <w:pPr>
        <w:spacing w:after="0"/>
        <w:rPr>
          <w:rFonts w:ascii="Comic Sans MS" w:hAnsi="Comic Sans MS" w:cs="Arial"/>
          <w:shd w:val="clear" w:color="auto" w:fill="FFFFFF"/>
        </w:rPr>
      </w:pPr>
      <w:r w:rsidRPr="0CDF6186">
        <w:rPr>
          <w:rFonts w:ascii="Comic Sans MS" w:hAnsi="Comic Sans MS" w:cs="Arial"/>
          <w:shd w:val="clear" w:color="auto" w:fill="FFFFFF"/>
        </w:rPr>
        <w:t>The designated member of staff</w:t>
      </w:r>
      <w:r w:rsidR="096E4493" w:rsidRPr="0CDF6186">
        <w:rPr>
          <w:rFonts w:ascii="Comic Sans MS" w:hAnsi="Comic Sans MS" w:cs="Arial"/>
          <w:shd w:val="clear" w:color="auto" w:fill="FFFFFF"/>
        </w:rPr>
        <w:t xml:space="preserve"> (Inclusion Leader)</w:t>
      </w:r>
      <w:r w:rsidRPr="0CDF6186">
        <w:rPr>
          <w:rFonts w:ascii="Comic Sans MS" w:hAnsi="Comic Sans MS" w:cs="Arial"/>
          <w:shd w:val="clear" w:color="auto" w:fill="FFFFFF"/>
        </w:rPr>
        <w:t xml:space="preserve"> for equality will:</w:t>
      </w:r>
    </w:p>
    <w:p w14:paraId="1455F84C" w14:textId="7B2BC204" w:rsidR="00247BB3" w:rsidRPr="00ED0BBF" w:rsidRDefault="00247BB3" w:rsidP="00456C9A">
      <w:pPr>
        <w:numPr>
          <w:ilvl w:val="0"/>
          <w:numId w:val="42"/>
        </w:numPr>
        <w:spacing w:after="0" w:line="240" w:lineRule="auto"/>
        <w:ind w:left="567" w:hanging="283"/>
        <w:rPr>
          <w:rFonts w:ascii="Comic Sans MS" w:hAnsi="Comic Sans MS"/>
        </w:rPr>
      </w:pPr>
      <w:r w:rsidRPr="00ED0BBF">
        <w:rPr>
          <w:rFonts w:ascii="Comic Sans MS" w:hAnsi="Comic Sans MS" w:cs="Arial"/>
          <w:shd w:val="clear" w:color="auto" w:fill="FFFFFF"/>
        </w:rPr>
        <w:t xml:space="preserve">Support the </w:t>
      </w:r>
      <w:r w:rsidR="00456C9A">
        <w:rPr>
          <w:rFonts w:ascii="Comic Sans MS" w:hAnsi="Comic Sans MS" w:cs="Arial"/>
          <w:shd w:val="clear" w:color="auto" w:fill="FFFFFF"/>
        </w:rPr>
        <w:t>EHT/HOS</w:t>
      </w:r>
      <w:r w:rsidRPr="00ED0BBF">
        <w:rPr>
          <w:rFonts w:ascii="Comic Sans MS" w:hAnsi="Comic Sans MS" w:cs="Arial"/>
          <w:shd w:val="clear" w:color="auto" w:fill="FFFFFF"/>
        </w:rPr>
        <w:t xml:space="preserve"> in promoting knowledge and understanding of the equality objectives amongst staff and pupils</w:t>
      </w:r>
    </w:p>
    <w:p w14:paraId="41233049" w14:textId="4FE25D95" w:rsidR="00247BB3" w:rsidRPr="00ED0BBF" w:rsidRDefault="00247BB3" w:rsidP="00456C9A">
      <w:pPr>
        <w:numPr>
          <w:ilvl w:val="0"/>
          <w:numId w:val="42"/>
        </w:numPr>
        <w:spacing w:after="0" w:line="240" w:lineRule="auto"/>
        <w:ind w:left="567" w:hanging="283"/>
        <w:rPr>
          <w:rFonts w:ascii="Comic Sans MS" w:hAnsi="Comic Sans MS"/>
        </w:rPr>
      </w:pPr>
      <w:r w:rsidRPr="00ED0BBF">
        <w:rPr>
          <w:rFonts w:ascii="Comic Sans MS" w:hAnsi="Comic Sans MS" w:cs="Arial"/>
          <w:shd w:val="clear" w:color="auto" w:fill="FFFFFF"/>
        </w:rPr>
        <w:t xml:space="preserve">Meet with the </w:t>
      </w:r>
      <w:r w:rsidR="5114AD40" w:rsidRPr="00ED0BBF">
        <w:rPr>
          <w:rFonts w:ascii="Comic Sans MS" w:hAnsi="Comic Sans MS" w:cs="Arial"/>
          <w:shd w:val="clear" w:color="auto" w:fill="FFFFFF"/>
        </w:rPr>
        <w:t>‘</w:t>
      </w:r>
      <w:r w:rsidR="39FC9C64" w:rsidRPr="00ED0BBF">
        <w:rPr>
          <w:rFonts w:ascii="Comic Sans MS" w:hAnsi="Comic Sans MS" w:cs="Arial"/>
          <w:shd w:val="clear" w:color="auto" w:fill="FFFFFF"/>
        </w:rPr>
        <w:t>High Expectations for All</w:t>
      </w:r>
      <w:r w:rsidR="6FE0F652" w:rsidRPr="00ED0BBF">
        <w:rPr>
          <w:rFonts w:ascii="Comic Sans MS" w:hAnsi="Comic Sans MS" w:cs="Arial"/>
          <w:shd w:val="clear" w:color="auto" w:fill="FFFFFF"/>
        </w:rPr>
        <w:t>’</w:t>
      </w:r>
      <w:r w:rsidRPr="00ED0BBF">
        <w:rPr>
          <w:rFonts w:ascii="Comic Sans MS" w:hAnsi="Comic Sans MS" w:cs="Arial"/>
          <w:shd w:val="clear" w:color="auto" w:fill="FFFFFF"/>
        </w:rPr>
        <w:t xml:space="preserve"> governor</w:t>
      </w:r>
      <w:r>
        <w:rPr>
          <w:rFonts w:ascii="Comic Sans MS" w:hAnsi="Comic Sans MS" w:cs="Arial"/>
          <w:shd w:val="clear" w:color="auto" w:fill="FFFFFF"/>
        </w:rPr>
        <w:t xml:space="preserve"> pair</w:t>
      </w:r>
      <w:r w:rsidRPr="00ED0BBF">
        <w:rPr>
          <w:rFonts w:ascii="Comic Sans MS" w:hAnsi="Comic Sans MS" w:cs="Arial"/>
          <w:shd w:val="clear" w:color="auto" w:fill="FFFFFF"/>
        </w:rPr>
        <w:t xml:space="preserve"> every </w:t>
      </w:r>
      <w:r>
        <w:rPr>
          <w:rFonts w:ascii="Comic Sans MS" w:hAnsi="Comic Sans MS" w:cs="Arial"/>
          <w:shd w:val="clear" w:color="auto" w:fill="FFFFFF"/>
        </w:rPr>
        <w:t>seasonal term</w:t>
      </w:r>
      <w:r w:rsidRPr="00ED0BBF">
        <w:rPr>
          <w:rFonts w:ascii="Comic Sans MS" w:hAnsi="Comic Sans MS" w:cs="Arial"/>
          <w:color w:val="F15F22"/>
          <w:shd w:val="clear" w:color="auto" w:fill="FFFFFF"/>
        </w:rPr>
        <w:t xml:space="preserve"> </w:t>
      </w:r>
      <w:r w:rsidRPr="00ED0BBF">
        <w:rPr>
          <w:rFonts w:ascii="Comic Sans MS" w:hAnsi="Comic Sans MS" w:cs="Arial"/>
          <w:shd w:val="clear" w:color="auto" w:fill="FFFFFF"/>
        </w:rPr>
        <w:t>to</w:t>
      </w:r>
      <w:r w:rsidR="00FC7988" w:rsidRPr="00ED0BBF">
        <w:rPr>
          <w:rFonts w:ascii="Comic Sans MS" w:hAnsi="Comic Sans MS" w:cs="Arial"/>
          <w:shd w:val="clear" w:color="auto" w:fill="FFFFFF"/>
        </w:rPr>
        <w:t xml:space="preserve"> discuss this aspect</w:t>
      </w:r>
      <w:r w:rsidRPr="00ED0BBF">
        <w:rPr>
          <w:rFonts w:ascii="Comic Sans MS" w:hAnsi="Comic Sans MS" w:cs="Arial"/>
          <w:shd w:val="clear" w:color="auto" w:fill="FFFFFF"/>
        </w:rPr>
        <w:t xml:space="preserve"> </w:t>
      </w:r>
    </w:p>
    <w:p w14:paraId="7E002E97" w14:textId="10AA7AFB" w:rsidR="00247BB3" w:rsidRPr="00ED0BBF" w:rsidRDefault="00247BB3" w:rsidP="00456C9A">
      <w:pPr>
        <w:numPr>
          <w:ilvl w:val="0"/>
          <w:numId w:val="42"/>
        </w:numPr>
        <w:spacing w:after="0" w:line="240" w:lineRule="auto"/>
        <w:ind w:left="567" w:hanging="283"/>
        <w:rPr>
          <w:rFonts w:ascii="Comic Sans MS" w:hAnsi="Comic Sans MS"/>
        </w:rPr>
      </w:pPr>
      <w:r w:rsidRPr="00ED0BBF">
        <w:rPr>
          <w:rFonts w:ascii="Comic Sans MS" w:hAnsi="Comic Sans MS" w:cs="Arial"/>
          <w:shd w:val="clear" w:color="auto" w:fill="FFFFFF"/>
        </w:rPr>
        <w:t xml:space="preserve">Support the </w:t>
      </w:r>
      <w:r w:rsidR="00456C9A">
        <w:rPr>
          <w:rFonts w:ascii="Comic Sans MS" w:hAnsi="Comic Sans MS" w:cs="Arial"/>
          <w:shd w:val="clear" w:color="auto" w:fill="FFFFFF"/>
        </w:rPr>
        <w:t>E</w:t>
      </w:r>
      <w:r w:rsidR="6374A94D">
        <w:rPr>
          <w:rFonts w:ascii="Comic Sans MS" w:hAnsi="Comic Sans MS" w:cs="Arial"/>
          <w:shd w:val="clear" w:color="auto" w:fill="FFFFFF"/>
        </w:rPr>
        <w:t>H</w:t>
      </w:r>
      <w:r w:rsidR="00456C9A">
        <w:rPr>
          <w:rFonts w:ascii="Comic Sans MS" w:hAnsi="Comic Sans MS" w:cs="Arial"/>
          <w:shd w:val="clear" w:color="auto" w:fill="FFFFFF"/>
        </w:rPr>
        <w:t>T/HOS</w:t>
      </w:r>
      <w:r w:rsidRPr="00ED0BBF">
        <w:rPr>
          <w:rFonts w:ascii="Comic Sans MS" w:hAnsi="Comic Sans MS" w:cs="Arial"/>
          <w:shd w:val="clear" w:color="auto" w:fill="FFFFFF"/>
        </w:rPr>
        <w:t xml:space="preserve"> in identifying any staff training needs, and deliver training as necessary</w:t>
      </w:r>
    </w:p>
    <w:p w14:paraId="6B719C7F" w14:textId="77777777" w:rsidR="00F24A1C" w:rsidRDefault="00F24A1C" w:rsidP="00456C9A">
      <w:pPr>
        <w:spacing w:after="0"/>
        <w:rPr>
          <w:rFonts w:ascii="Comic Sans MS" w:hAnsi="Comic Sans MS" w:cs="Arial"/>
          <w:szCs w:val="20"/>
        </w:rPr>
      </w:pPr>
    </w:p>
    <w:p w14:paraId="68086165" w14:textId="008DB6F7" w:rsidR="00247BB3" w:rsidRDefault="00247BB3" w:rsidP="00456C9A">
      <w:pPr>
        <w:spacing w:after="0"/>
        <w:rPr>
          <w:rFonts w:ascii="Comic Sans MS" w:hAnsi="Comic Sans MS" w:cs="Arial"/>
          <w:szCs w:val="20"/>
        </w:rPr>
      </w:pPr>
      <w:r w:rsidRPr="00ED0BBF">
        <w:rPr>
          <w:rFonts w:ascii="Comic Sans MS" w:hAnsi="Comic Sans MS" w:cs="Arial"/>
          <w:szCs w:val="20"/>
        </w:rPr>
        <w:t xml:space="preserve">All school staff are expected to have regard to this document and to work to achieve the objectives as set out in section 8. </w:t>
      </w:r>
    </w:p>
    <w:p w14:paraId="57B0DAE6" w14:textId="77777777" w:rsidR="00F24A1C" w:rsidRPr="00ED0BBF" w:rsidRDefault="00F24A1C" w:rsidP="00456C9A">
      <w:pPr>
        <w:spacing w:after="0"/>
        <w:rPr>
          <w:rFonts w:ascii="Comic Sans MS" w:hAnsi="Comic Sans MS" w:cs="Arial"/>
          <w:szCs w:val="20"/>
        </w:rPr>
      </w:pPr>
    </w:p>
    <w:p w14:paraId="248D5A5A" w14:textId="483F1C4A" w:rsidR="00247BB3" w:rsidRDefault="00247BB3" w:rsidP="00247BB3">
      <w:pPr>
        <w:pStyle w:val="Heading1"/>
      </w:pPr>
      <w:bookmarkStart w:id="3" w:name="_Toc493589710"/>
      <w:r w:rsidRPr="00ED0BBF">
        <w:t>4. Eliminating discrimination</w:t>
      </w:r>
      <w:bookmarkEnd w:id="3"/>
    </w:p>
    <w:p w14:paraId="382D20B2" w14:textId="77777777" w:rsidR="00484301" w:rsidRPr="00ED0BBF" w:rsidRDefault="00484301" w:rsidP="00247BB3">
      <w:pPr>
        <w:pStyle w:val="Heading1"/>
      </w:pPr>
    </w:p>
    <w:p w14:paraId="0D214CC5" w14:textId="6033D406" w:rsidR="00247BB3" w:rsidRPr="00ED0BBF" w:rsidRDefault="00247BB3" w:rsidP="00247BB3">
      <w:pPr>
        <w:spacing w:after="0"/>
        <w:rPr>
          <w:rFonts w:ascii="Comic Sans MS" w:hAnsi="Comic Sans MS" w:cs="Arial"/>
          <w:szCs w:val="20"/>
        </w:rPr>
      </w:pPr>
      <w:r w:rsidRPr="00ED0BBF">
        <w:rPr>
          <w:rFonts w:ascii="Comic Sans MS" w:hAnsi="Comic Sans MS" w:cs="Arial"/>
          <w:szCs w:val="20"/>
        </w:rPr>
        <w:t>The school</w:t>
      </w:r>
      <w:r w:rsidR="00F7359E">
        <w:rPr>
          <w:rFonts w:ascii="Comic Sans MS" w:hAnsi="Comic Sans MS" w:cs="Arial"/>
          <w:szCs w:val="20"/>
        </w:rPr>
        <w:t>s are</w:t>
      </w:r>
      <w:r w:rsidRPr="00ED0BBF">
        <w:rPr>
          <w:rFonts w:ascii="Comic Sans MS" w:hAnsi="Comic Sans MS" w:cs="Arial"/>
          <w:szCs w:val="20"/>
        </w:rPr>
        <w:t xml:space="preserve"> aware of </w:t>
      </w:r>
      <w:r w:rsidR="00F7359E">
        <w:rPr>
          <w:rFonts w:ascii="Comic Sans MS" w:hAnsi="Comic Sans MS" w:cs="Arial"/>
          <w:szCs w:val="20"/>
        </w:rPr>
        <w:t>their</w:t>
      </w:r>
      <w:r w:rsidRPr="00ED0BBF">
        <w:rPr>
          <w:rFonts w:ascii="Comic Sans MS" w:hAnsi="Comic Sans MS" w:cs="Arial"/>
          <w:szCs w:val="20"/>
        </w:rPr>
        <w:t xml:space="preserve"> obligations under the Equality Act 2010 and complies with non-discrimi</w:t>
      </w:r>
      <w:r w:rsidR="0040766E">
        <w:rPr>
          <w:rFonts w:ascii="Comic Sans MS" w:hAnsi="Comic Sans MS" w:cs="Arial"/>
          <w:szCs w:val="20"/>
        </w:rPr>
        <w:t xml:space="preserve">nation provisions. </w:t>
      </w:r>
      <w:r w:rsidRPr="00ED0BBF">
        <w:rPr>
          <w:rFonts w:ascii="Comic Sans MS" w:hAnsi="Comic Sans MS" w:cs="Arial"/>
          <w:szCs w:val="20"/>
        </w:rPr>
        <w:t xml:space="preserve">Where relevant, our policies include reference to the importance of avoiding discrimination and other prohibited conduct. </w:t>
      </w:r>
    </w:p>
    <w:p w14:paraId="0BD40CEB" w14:textId="77777777" w:rsidR="0040766E" w:rsidRDefault="0040766E" w:rsidP="00247BB3">
      <w:pPr>
        <w:spacing w:after="0"/>
        <w:rPr>
          <w:rFonts w:ascii="Comic Sans MS" w:hAnsi="Comic Sans MS" w:cs="Arial"/>
          <w:szCs w:val="20"/>
          <w:highlight w:val="yellow"/>
        </w:rPr>
      </w:pPr>
    </w:p>
    <w:p w14:paraId="518AD411" w14:textId="1D06D0EF" w:rsidR="00247BB3" w:rsidRPr="0040766E" w:rsidRDefault="00247BB3" w:rsidP="00247BB3">
      <w:pPr>
        <w:spacing w:after="0"/>
        <w:rPr>
          <w:rFonts w:ascii="Comic Sans MS" w:hAnsi="Comic Sans MS" w:cs="Arial"/>
          <w:szCs w:val="20"/>
        </w:rPr>
      </w:pPr>
      <w:r w:rsidRPr="0040766E">
        <w:rPr>
          <w:rFonts w:ascii="Comic Sans MS" w:hAnsi="Comic Sans MS" w:cs="Arial"/>
          <w:szCs w:val="20"/>
        </w:rPr>
        <w:lastRenderedPageBreak/>
        <w:t xml:space="preserve">Staff and governors are regularly reminded of their responsibilities under the Equality Act, </w:t>
      </w:r>
      <w:r w:rsidR="0040766E" w:rsidRPr="0040766E">
        <w:rPr>
          <w:rFonts w:ascii="Comic Sans MS" w:hAnsi="Comic Sans MS" w:cs="Arial"/>
          <w:szCs w:val="20"/>
        </w:rPr>
        <w:t xml:space="preserve">as appropriate, </w:t>
      </w:r>
      <w:r w:rsidRPr="0040766E">
        <w:rPr>
          <w:rFonts w:ascii="Comic Sans MS" w:hAnsi="Comic Sans MS" w:cs="Arial"/>
          <w:szCs w:val="20"/>
        </w:rPr>
        <w:t>for example during meetings</w:t>
      </w:r>
      <w:r w:rsidR="0040766E" w:rsidRPr="0040766E">
        <w:rPr>
          <w:rFonts w:ascii="Comic Sans MS" w:hAnsi="Comic Sans MS" w:cs="Arial"/>
          <w:szCs w:val="20"/>
        </w:rPr>
        <w:t xml:space="preserve"> where this affects the subject matter</w:t>
      </w:r>
      <w:r w:rsidRPr="0040766E">
        <w:rPr>
          <w:rFonts w:ascii="Comic Sans MS" w:hAnsi="Comic Sans MS" w:cs="Arial"/>
          <w:szCs w:val="20"/>
        </w:rPr>
        <w:t>. Where this has been discussed during a meeting it is recorded in the meeting minutes.</w:t>
      </w:r>
    </w:p>
    <w:p w14:paraId="55F67A59" w14:textId="77777777" w:rsidR="00247BB3" w:rsidRPr="00ED0BBF" w:rsidRDefault="00247BB3" w:rsidP="00247BB3">
      <w:pPr>
        <w:spacing w:after="0"/>
        <w:rPr>
          <w:rFonts w:ascii="Comic Sans MS" w:hAnsi="Comic Sans MS" w:cs="Arial"/>
          <w:szCs w:val="20"/>
        </w:rPr>
      </w:pPr>
      <w:r w:rsidRPr="0040766E">
        <w:rPr>
          <w:rFonts w:ascii="Comic Sans MS" w:hAnsi="Comic Sans MS" w:cs="Arial"/>
          <w:szCs w:val="20"/>
        </w:rPr>
        <w:t>New staff receive training on the Equality Act as part of their induction, and all staff receive refresher training reminder every year (September Development Day).</w:t>
      </w:r>
      <w:r w:rsidRPr="00ED0BBF">
        <w:rPr>
          <w:rFonts w:ascii="Comic Sans MS" w:hAnsi="Comic Sans MS" w:cs="Arial"/>
          <w:szCs w:val="20"/>
        </w:rPr>
        <w:t xml:space="preserve"> </w:t>
      </w:r>
    </w:p>
    <w:p w14:paraId="6BC090EE" w14:textId="06DBD915" w:rsidR="00247BB3" w:rsidRDefault="00247BB3" w:rsidP="00247BB3">
      <w:pPr>
        <w:spacing w:after="0"/>
        <w:rPr>
          <w:rFonts w:ascii="Comic Sans MS" w:hAnsi="Comic Sans MS" w:cs="Arial"/>
          <w:szCs w:val="20"/>
        </w:rPr>
      </w:pPr>
      <w:r w:rsidRPr="00ED0BBF">
        <w:rPr>
          <w:rFonts w:ascii="Comic Sans MS" w:hAnsi="Comic Sans MS" w:cs="Arial"/>
          <w:szCs w:val="20"/>
        </w:rPr>
        <w:t>The school</w:t>
      </w:r>
      <w:r w:rsidR="00F7359E">
        <w:rPr>
          <w:rFonts w:ascii="Comic Sans MS" w:hAnsi="Comic Sans MS" w:cs="Arial"/>
          <w:szCs w:val="20"/>
        </w:rPr>
        <w:t>s have</w:t>
      </w:r>
      <w:r w:rsidRPr="00ED0BBF">
        <w:rPr>
          <w:rFonts w:ascii="Comic Sans MS" w:hAnsi="Comic Sans MS" w:cs="Arial"/>
          <w:szCs w:val="20"/>
        </w:rPr>
        <w:t xml:space="preserve"> a designated member of staff for monitoring equality issues</w:t>
      </w:r>
      <w:r w:rsidR="0040766E">
        <w:rPr>
          <w:rFonts w:ascii="Comic Sans MS" w:hAnsi="Comic Sans MS" w:cs="Arial"/>
          <w:szCs w:val="20"/>
        </w:rPr>
        <w:t xml:space="preserve"> (RN and KW)</w:t>
      </w:r>
      <w:r w:rsidRPr="00ED0BBF">
        <w:rPr>
          <w:rFonts w:ascii="Comic Sans MS" w:hAnsi="Comic Sans MS" w:cs="Arial"/>
          <w:szCs w:val="20"/>
        </w:rPr>
        <w:t>, and an equality link governor</w:t>
      </w:r>
      <w:r>
        <w:rPr>
          <w:rFonts w:ascii="Comic Sans MS" w:hAnsi="Comic Sans MS" w:cs="Arial"/>
          <w:szCs w:val="20"/>
        </w:rPr>
        <w:t xml:space="preserve"> pair</w:t>
      </w:r>
      <w:r w:rsidRPr="00ED0BBF">
        <w:rPr>
          <w:rFonts w:ascii="Comic Sans MS" w:hAnsi="Comic Sans MS" w:cs="Arial"/>
          <w:szCs w:val="20"/>
        </w:rPr>
        <w:t xml:space="preserve">. They regularly liaise regarding any issues and make senior leaders and governors aware of these as appropriate. </w:t>
      </w:r>
    </w:p>
    <w:p w14:paraId="76F03C6D" w14:textId="77777777" w:rsidR="0040766E" w:rsidRPr="00ED0BBF" w:rsidRDefault="0040766E" w:rsidP="00247BB3">
      <w:pPr>
        <w:spacing w:after="0"/>
        <w:rPr>
          <w:rFonts w:ascii="Comic Sans MS" w:hAnsi="Comic Sans MS" w:cs="Arial"/>
          <w:szCs w:val="20"/>
        </w:rPr>
      </w:pPr>
    </w:p>
    <w:p w14:paraId="5584EA2E" w14:textId="364C1007" w:rsidR="00247BB3" w:rsidRDefault="00247BB3" w:rsidP="00247BB3">
      <w:pPr>
        <w:pStyle w:val="Heading1"/>
      </w:pPr>
      <w:bookmarkStart w:id="4" w:name="_Toc493589711"/>
      <w:r w:rsidRPr="00ED0BBF">
        <w:t>5. Advancing equality of opportunity</w:t>
      </w:r>
      <w:bookmarkEnd w:id="4"/>
    </w:p>
    <w:p w14:paraId="1F0F9B56" w14:textId="77777777" w:rsidR="00484301" w:rsidRPr="00ED0BBF" w:rsidRDefault="00484301" w:rsidP="00247BB3">
      <w:pPr>
        <w:pStyle w:val="Heading1"/>
      </w:pPr>
    </w:p>
    <w:p w14:paraId="6718B9F4" w14:textId="1C68F14C" w:rsidR="00247BB3" w:rsidRPr="00ED0BBF" w:rsidRDefault="00247BB3" w:rsidP="00247BB3">
      <w:pPr>
        <w:spacing w:after="0"/>
        <w:rPr>
          <w:rFonts w:ascii="Comic Sans MS" w:hAnsi="Comic Sans MS" w:cs="Arial"/>
          <w:szCs w:val="20"/>
        </w:rPr>
      </w:pPr>
      <w:r w:rsidRPr="00ED0BBF">
        <w:rPr>
          <w:rFonts w:ascii="Comic Sans MS" w:hAnsi="Comic Sans MS" w:cs="Arial"/>
          <w:szCs w:val="20"/>
        </w:rPr>
        <w:t>As set out in the DfE guidance on the Equality Act, the school</w:t>
      </w:r>
      <w:r w:rsidR="00F7359E">
        <w:rPr>
          <w:rFonts w:ascii="Comic Sans MS" w:hAnsi="Comic Sans MS" w:cs="Arial"/>
          <w:szCs w:val="20"/>
        </w:rPr>
        <w:t>s aim</w:t>
      </w:r>
      <w:r w:rsidRPr="00ED0BBF">
        <w:rPr>
          <w:rFonts w:ascii="Comic Sans MS" w:hAnsi="Comic Sans MS" w:cs="Arial"/>
          <w:szCs w:val="20"/>
        </w:rPr>
        <w:t xml:space="preserve"> to advance equality of opportunity by:</w:t>
      </w:r>
    </w:p>
    <w:p w14:paraId="3AA2BE47" w14:textId="77777777" w:rsidR="00247BB3" w:rsidRPr="00ED0BBF" w:rsidRDefault="00247BB3" w:rsidP="00247BB3">
      <w:pPr>
        <w:numPr>
          <w:ilvl w:val="0"/>
          <w:numId w:val="42"/>
        </w:numPr>
        <w:spacing w:before="120" w:after="120" w:line="240" w:lineRule="auto"/>
        <w:ind w:left="567" w:hanging="283"/>
        <w:rPr>
          <w:rFonts w:ascii="Comic Sans MS" w:hAnsi="Comic Sans MS"/>
        </w:rPr>
      </w:pPr>
      <w:r w:rsidRPr="00ED0BBF">
        <w:rPr>
          <w:rFonts w:ascii="Comic Sans MS" w:hAnsi="Comic Sans MS" w:cs="Arial"/>
        </w:rPr>
        <w:t>Removing or minimising disadvantages suffered by people which are connected to a particular characteristic they have (</w:t>
      </w:r>
      <w:proofErr w:type="gramStart"/>
      <w:r w:rsidRPr="00ED0BBF">
        <w:rPr>
          <w:rFonts w:ascii="Comic Sans MS" w:hAnsi="Comic Sans MS" w:cs="Arial"/>
        </w:rPr>
        <w:t>e.g.</w:t>
      </w:r>
      <w:proofErr w:type="gramEnd"/>
      <w:r w:rsidRPr="00ED0BBF">
        <w:rPr>
          <w:rFonts w:ascii="Comic Sans MS" w:hAnsi="Comic Sans MS" w:cs="Arial"/>
        </w:rPr>
        <w:t xml:space="preserve"> pupils with disabilities, or gay pupils who are being subjected to homophobic bullying)</w:t>
      </w:r>
    </w:p>
    <w:p w14:paraId="106A6E35" w14:textId="77777777" w:rsidR="00247BB3" w:rsidRPr="00ED0BBF" w:rsidRDefault="00247BB3" w:rsidP="00247BB3">
      <w:pPr>
        <w:numPr>
          <w:ilvl w:val="0"/>
          <w:numId w:val="42"/>
        </w:numPr>
        <w:spacing w:before="120" w:after="120" w:line="240" w:lineRule="auto"/>
        <w:ind w:left="567" w:hanging="283"/>
        <w:rPr>
          <w:rFonts w:ascii="Comic Sans MS" w:hAnsi="Comic Sans MS"/>
        </w:rPr>
      </w:pPr>
      <w:r w:rsidRPr="00ED0BBF">
        <w:rPr>
          <w:rFonts w:ascii="Comic Sans MS" w:hAnsi="Comic Sans MS" w:cs="Arial"/>
        </w:rPr>
        <w:t>Taking steps to meet the particular needs of people who have a particular characteristic (</w:t>
      </w:r>
      <w:proofErr w:type="gramStart"/>
      <w:r w:rsidRPr="00ED0BBF">
        <w:rPr>
          <w:rFonts w:ascii="Comic Sans MS" w:hAnsi="Comic Sans MS" w:cs="Arial"/>
        </w:rPr>
        <w:t>e.g.</w:t>
      </w:r>
      <w:proofErr w:type="gramEnd"/>
      <w:r w:rsidRPr="00ED0BBF">
        <w:rPr>
          <w:rFonts w:ascii="Comic Sans MS" w:hAnsi="Comic Sans MS" w:cs="Arial"/>
        </w:rPr>
        <w:t xml:space="preserve"> enabling Muslim pupils to pray at prescribed times) </w:t>
      </w:r>
    </w:p>
    <w:p w14:paraId="5E129482" w14:textId="77777777" w:rsidR="00247BB3" w:rsidRPr="00484301" w:rsidRDefault="00247BB3" w:rsidP="00247BB3">
      <w:pPr>
        <w:numPr>
          <w:ilvl w:val="0"/>
          <w:numId w:val="42"/>
        </w:numPr>
        <w:spacing w:before="120" w:after="120" w:line="240" w:lineRule="auto"/>
        <w:ind w:left="567" w:hanging="283"/>
        <w:rPr>
          <w:rFonts w:ascii="Comic Sans MS" w:hAnsi="Comic Sans MS"/>
        </w:rPr>
      </w:pPr>
      <w:r w:rsidRPr="00484301">
        <w:rPr>
          <w:rFonts w:ascii="Comic Sans MS" w:hAnsi="Comic Sans MS" w:cs="Arial"/>
        </w:rPr>
        <w:t>Encouraging people who have a particular characteristic to participate fully in any activities (</w:t>
      </w:r>
      <w:proofErr w:type="gramStart"/>
      <w:r w:rsidRPr="00484301">
        <w:rPr>
          <w:rFonts w:ascii="Comic Sans MS" w:hAnsi="Comic Sans MS" w:cs="Arial"/>
        </w:rPr>
        <w:t>e.g.</w:t>
      </w:r>
      <w:proofErr w:type="gramEnd"/>
      <w:r w:rsidRPr="00484301">
        <w:rPr>
          <w:rFonts w:ascii="Comic Sans MS" w:hAnsi="Comic Sans MS" w:cs="Arial"/>
        </w:rPr>
        <w:t xml:space="preserve"> encouraging all pupils to be involved in the full range of school societies) </w:t>
      </w:r>
    </w:p>
    <w:p w14:paraId="444F2843" w14:textId="77777777" w:rsidR="002C3315" w:rsidRPr="00484301" w:rsidRDefault="002C3315" w:rsidP="00247BB3">
      <w:pPr>
        <w:spacing w:after="0"/>
        <w:rPr>
          <w:rFonts w:ascii="Comic Sans MS" w:hAnsi="Comic Sans MS" w:cs="Arial"/>
          <w:szCs w:val="20"/>
        </w:rPr>
      </w:pPr>
    </w:p>
    <w:p w14:paraId="09D83458" w14:textId="1130A6A8" w:rsidR="00247BB3" w:rsidRPr="00484301" w:rsidRDefault="00247BB3" w:rsidP="00247BB3">
      <w:pPr>
        <w:spacing w:after="0"/>
        <w:rPr>
          <w:rFonts w:ascii="Comic Sans MS" w:hAnsi="Comic Sans MS" w:cs="Arial"/>
          <w:szCs w:val="20"/>
        </w:rPr>
      </w:pPr>
      <w:r w:rsidRPr="00484301">
        <w:rPr>
          <w:rFonts w:ascii="Comic Sans MS" w:hAnsi="Comic Sans MS" w:cs="Arial"/>
          <w:szCs w:val="20"/>
        </w:rPr>
        <w:t>In fulfilling this aspect of the duty, the school</w:t>
      </w:r>
      <w:r w:rsidR="00F7359E">
        <w:rPr>
          <w:rFonts w:ascii="Comic Sans MS" w:hAnsi="Comic Sans MS" w:cs="Arial"/>
          <w:szCs w:val="20"/>
        </w:rPr>
        <w:t>s</w:t>
      </w:r>
      <w:r w:rsidRPr="00484301">
        <w:rPr>
          <w:rFonts w:ascii="Comic Sans MS" w:hAnsi="Comic Sans MS" w:cs="Arial"/>
          <w:szCs w:val="20"/>
        </w:rPr>
        <w:t xml:space="preserve"> will:</w:t>
      </w:r>
    </w:p>
    <w:p w14:paraId="465CC3C6" w14:textId="1BCAC79D" w:rsidR="00247BB3" w:rsidRPr="00484301" w:rsidRDefault="00247BB3" w:rsidP="00247BB3">
      <w:pPr>
        <w:numPr>
          <w:ilvl w:val="0"/>
          <w:numId w:val="45"/>
        </w:numPr>
        <w:spacing w:before="120" w:after="0" w:line="240" w:lineRule="auto"/>
        <w:rPr>
          <w:rFonts w:ascii="Comic Sans MS" w:hAnsi="Comic Sans MS"/>
        </w:rPr>
      </w:pPr>
      <w:r w:rsidRPr="00484301">
        <w:rPr>
          <w:rFonts w:ascii="Comic Sans MS" w:hAnsi="Comic Sans MS" w:cs="Arial"/>
        </w:rPr>
        <w:t>Analyse attainment data each academic year</w:t>
      </w:r>
      <w:r w:rsidR="008B0235" w:rsidRPr="00484301">
        <w:rPr>
          <w:rFonts w:ascii="Comic Sans MS" w:hAnsi="Comic Sans MS" w:cs="Arial"/>
        </w:rPr>
        <w:t>, tracking</w:t>
      </w:r>
      <w:r w:rsidRPr="00484301">
        <w:rPr>
          <w:rFonts w:ascii="Comic Sans MS" w:hAnsi="Comic Sans MS" w:cs="Arial"/>
        </w:rPr>
        <w:t xml:space="preserve"> how pupils with different characteristics are performing</w:t>
      </w:r>
      <w:r w:rsidR="008B0235" w:rsidRPr="00484301">
        <w:rPr>
          <w:rFonts w:ascii="Comic Sans MS" w:hAnsi="Comic Sans MS" w:cs="Arial"/>
        </w:rPr>
        <w:t>. This will enable each school to analyse</w:t>
      </w:r>
      <w:r w:rsidRPr="00484301">
        <w:rPr>
          <w:rFonts w:ascii="Comic Sans MS" w:hAnsi="Comic Sans MS" w:cs="Arial"/>
        </w:rPr>
        <w:t xml:space="preserve"> data to determine strengths and areas for improvement,</w:t>
      </w:r>
      <w:r w:rsidR="008B0235" w:rsidRPr="00484301">
        <w:rPr>
          <w:rFonts w:ascii="Comic Sans MS" w:hAnsi="Comic Sans MS" w:cs="Arial"/>
        </w:rPr>
        <w:t xml:space="preserve"> which can be built into the school development plan and shared with </w:t>
      </w:r>
      <w:r w:rsidRPr="00484301">
        <w:rPr>
          <w:rFonts w:ascii="Comic Sans MS" w:hAnsi="Comic Sans MS" w:cs="Arial"/>
        </w:rPr>
        <w:t>the Governing Body</w:t>
      </w:r>
    </w:p>
    <w:p w14:paraId="6FCF586C" w14:textId="2BC8607E" w:rsidR="00247BB3" w:rsidRPr="00484301" w:rsidRDefault="00247BB3" w:rsidP="00247BB3">
      <w:pPr>
        <w:numPr>
          <w:ilvl w:val="0"/>
          <w:numId w:val="42"/>
        </w:numPr>
        <w:spacing w:before="120" w:after="120" w:line="240" w:lineRule="auto"/>
        <w:ind w:left="567" w:hanging="283"/>
        <w:rPr>
          <w:rFonts w:ascii="Comic Sans MS" w:hAnsi="Comic Sans MS"/>
        </w:rPr>
      </w:pPr>
      <w:r w:rsidRPr="00484301">
        <w:rPr>
          <w:rFonts w:ascii="Comic Sans MS" w:hAnsi="Comic Sans MS" w:cs="Arial"/>
        </w:rPr>
        <w:t>Make evidence available to the FGB if it has identified improvements for specific groups (</w:t>
      </w:r>
      <w:proofErr w:type="gramStart"/>
      <w:r w:rsidRPr="00484301">
        <w:rPr>
          <w:rFonts w:ascii="Comic Sans MS" w:hAnsi="Comic Sans MS" w:cs="Arial"/>
        </w:rPr>
        <w:t>e.g.</w:t>
      </w:r>
      <w:proofErr w:type="gramEnd"/>
      <w:r w:rsidRPr="00484301">
        <w:rPr>
          <w:rFonts w:ascii="Comic Sans MS" w:hAnsi="Comic Sans MS" w:cs="Arial"/>
        </w:rPr>
        <w:t xml:space="preserve"> declines in incidents of homophobic or transphobic bullying) </w:t>
      </w:r>
    </w:p>
    <w:p w14:paraId="412A868F" w14:textId="77777777" w:rsidR="002C3315" w:rsidRPr="004B6370" w:rsidRDefault="002C3315" w:rsidP="002C3315">
      <w:pPr>
        <w:spacing w:before="120" w:after="120" w:line="240" w:lineRule="auto"/>
        <w:ind w:left="567"/>
        <w:rPr>
          <w:rFonts w:ascii="Comic Sans MS" w:hAnsi="Comic Sans MS"/>
          <w:highlight w:val="yellow"/>
        </w:rPr>
      </w:pPr>
    </w:p>
    <w:p w14:paraId="00800ABE" w14:textId="4E3BABA4" w:rsidR="00247BB3" w:rsidRDefault="00247BB3" w:rsidP="00247BB3">
      <w:pPr>
        <w:pStyle w:val="Heading1"/>
      </w:pPr>
      <w:bookmarkStart w:id="5" w:name="_Toc493589712"/>
      <w:r w:rsidRPr="00ED0BBF">
        <w:t>6. Fostering good relations</w:t>
      </w:r>
      <w:bookmarkEnd w:id="5"/>
    </w:p>
    <w:p w14:paraId="6234A212" w14:textId="77777777" w:rsidR="00484301" w:rsidRPr="00ED0BBF" w:rsidRDefault="00484301" w:rsidP="00247BB3">
      <w:pPr>
        <w:pStyle w:val="Heading1"/>
      </w:pPr>
    </w:p>
    <w:p w14:paraId="4B28D6E4" w14:textId="730490B7" w:rsidR="00247BB3" w:rsidRPr="00ED0BBF" w:rsidRDefault="00247BB3" w:rsidP="00247BB3">
      <w:pPr>
        <w:spacing w:after="0"/>
        <w:rPr>
          <w:rFonts w:ascii="Comic Sans MS" w:hAnsi="Comic Sans MS" w:cs="Arial"/>
          <w:szCs w:val="20"/>
        </w:rPr>
      </w:pPr>
      <w:r w:rsidRPr="00ED0BBF">
        <w:rPr>
          <w:rFonts w:ascii="Comic Sans MS" w:hAnsi="Comic Sans MS" w:cs="Arial"/>
          <w:szCs w:val="20"/>
        </w:rPr>
        <w:t>The school</w:t>
      </w:r>
      <w:r w:rsidR="00F7359E">
        <w:rPr>
          <w:rFonts w:ascii="Comic Sans MS" w:hAnsi="Comic Sans MS" w:cs="Arial"/>
          <w:szCs w:val="20"/>
        </w:rPr>
        <w:t>s aim</w:t>
      </w:r>
      <w:r w:rsidRPr="00ED0BBF">
        <w:rPr>
          <w:rFonts w:ascii="Comic Sans MS" w:hAnsi="Comic Sans MS" w:cs="Arial"/>
          <w:szCs w:val="20"/>
        </w:rPr>
        <w:t xml:space="preserve"> to foster good relations between t</w:t>
      </w:r>
      <w:r w:rsidR="002022F9">
        <w:rPr>
          <w:rFonts w:ascii="Comic Sans MS" w:hAnsi="Comic Sans MS" w:cs="Arial"/>
          <w:szCs w:val="20"/>
        </w:rPr>
        <w:t>hose</w:t>
      </w:r>
      <w:r w:rsidRPr="00ED0BBF">
        <w:rPr>
          <w:rFonts w:ascii="Comic Sans MS" w:hAnsi="Comic Sans MS" w:cs="Arial"/>
          <w:szCs w:val="20"/>
        </w:rPr>
        <w:t xml:space="preserve"> who share a protected characteristic and t</w:t>
      </w:r>
      <w:r w:rsidR="002022F9">
        <w:rPr>
          <w:rFonts w:ascii="Comic Sans MS" w:hAnsi="Comic Sans MS" w:cs="Arial"/>
          <w:szCs w:val="20"/>
        </w:rPr>
        <w:t>hose</w:t>
      </w:r>
      <w:r w:rsidRPr="00ED0BBF">
        <w:rPr>
          <w:rFonts w:ascii="Comic Sans MS" w:hAnsi="Comic Sans MS" w:cs="Arial"/>
          <w:szCs w:val="20"/>
        </w:rPr>
        <w:t xml:space="preserve"> who do not share it by:</w:t>
      </w:r>
    </w:p>
    <w:p w14:paraId="78C8C7AF" w14:textId="50B19887" w:rsidR="00247BB3" w:rsidRPr="00ED0BBF" w:rsidRDefault="00247BB3" w:rsidP="00247BB3">
      <w:pPr>
        <w:numPr>
          <w:ilvl w:val="0"/>
          <w:numId w:val="42"/>
        </w:numPr>
        <w:spacing w:before="120" w:after="120" w:line="240" w:lineRule="auto"/>
        <w:ind w:left="567" w:hanging="283"/>
        <w:rPr>
          <w:rFonts w:ascii="Comic Sans MS" w:hAnsi="Comic Sans MS"/>
        </w:rPr>
      </w:pPr>
      <w:r w:rsidRPr="00ED0BBF">
        <w:rPr>
          <w:rFonts w:ascii="Comic Sans MS" w:hAnsi="Comic Sans MS" w:cs="Arial"/>
        </w:rPr>
        <w:t xml:space="preserve">Promoting tolerance, friendship and understanding of a range of religions and cultures through different aspects of our curriculum. This includes teaching in RE, </w:t>
      </w:r>
      <w:r w:rsidR="002022F9">
        <w:rPr>
          <w:rFonts w:ascii="Comic Sans MS" w:hAnsi="Comic Sans MS" w:cs="Arial"/>
        </w:rPr>
        <w:t>Character Education, and Relationships and Health Education</w:t>
      </w:r>
      <w:r w:rsidRPr="00ED0BBF">
        <w:rPr>
          <w:rFonts w:ascii="Comic Sans MS" w:hAnsi="Comic Sans MS" w:cs="Arial"/>
        </w:rPr>
        <w:t>, but also activities in other curriculum areas. For example, as part of teaching and learning in English/reading, pupils will be introduced to literature from a range of cultures</w:t>
      </w:r>
      <w:r w:rsidR="002022F9">
        <w:rPr>
          <w:rFonts w:ascii="Comic Sans MS" w:hAnsi="Comic Sans MS" w:cs="Arial"/>
        </w:rPr>
        <w:t>.</w:t>
      </w:r>
    </w:p>
    <w:p w14:paraId="49A18E98" w14:textId="18B0DB2E" w:rsidR="00247BB3" w:rsidRPr="00ED0BBF" w:rsidRDefault="00247BB3" w:rsidP="00247BB3">
      <w:pPr>
        <w:numPr>
          <w:ilvl w:val="0"/>
          <w:numId w:val="42"/>
        </w:numPr>
        <w:spacing w:before="120" w:after="120" w:line="240" w:lineRule="auto"/>
        <w:ind w:left="567" w:hanging="283"/>
        <w:rPr>
          <w:rFonts w:ascii="Comic Sans MS" w:hAnsi="Comic Sans MS"/>
        </w:rPr>
      </w:pPr>
      <w:r w:rsidRPr="00ED0BBF">
        <w:rPr>
          <w:rFonts w:ascii="Comic Sans MS" w:hAnsi="Comic Sans MS" w:cs="Arial"/>
        </w:rPr>
        <w:t xml:space="preserve">Holding </w:t>
      </w:r>
      <w:r>
        <w:rPr>
          <w:rFonts w:ascii="Comic Sans MS" w:hAnsi="Comic Sans MS" w:cs="Arial"/>
        </w:rPr>
        <w:t>Collective Worship</w:t>
      </w:r>
      <w:r w:rsidRPr="00ED0BBF">
        <w:rPr>
          <w:rFonts w:ascii="Comic Sans MS" w:hAnsi="Comic Sans MS" w:cs="Arial"/>
        </w:rPr>
        <w:t xml:space="preserve"> dealing with relevant issues. Pupils will be encouraged to take a lead in such </w:t>
      </w:r>
      <w:r w:rsidR="00FE082F">
        <w:rPr>
          <w:rFonts w:ascii="Comic Sans MS" w:hAnsi="Comic Sans MS" w:cs="Arial"/>
        </w:rPr>
        <w:t>Collective Worship</w:t>
      </w:r>
      <w:r w:rsidRPr="00ED0BBF">
        <w:rPr>
          <w:rFonts w:ascii="Comic Sans MS" w:hAnsi="Comic Sans MS" w:cs="Arial"/>
        </w:rPr>
        <w:t xml:space="preserve"> and we will also invite external speakers to contribute</w:t>
      </w:r>
      <w:r>
        <w:rPr>
          <w:rFonts w:ascii="Comic Sans MS" w:hAnsi="Comic Sans MS" w:cs="Arial"/>
        </w:rPr>
        <w:t>, where appropriate</w:t>
      </w:r>
      <w:r w:rsidR="00FE082F">
        <w:rPr>
          <w:rFonts w:ascii="Comic Sans MS" w:hAnsi="Comic Sans MS" w:cs="Arial"/>
        </w:rPr>
        <w:t>.</w:t>
      </w:r>
    </w:p>
    <w:p w14:paraId="55E8272C" w14:textId="53D542FC" w:rsidR="00247BB3" w:rsidRPr="00ED0BBF" w:rsidRDefault="00247BB3" w:rsidP="00247BB3">
      <w:pPr>
        <w:numPr>
          <w:ilvl w:val="0"/>
          <w:numId w:val="42"/>
        </w:numPr>
        <w:spacing w:before="120" w:after="120" w:line="240" w:lineRule="auto"/>
        <w:ind w:left="567" w:hanging="283"/>
        <w:rPr>
          <w:rFonts w:ascii="Comic Sans MS" w:hAnsi="Comic Sans MS"/>
        </w:rPr>
      </w:pPr>
      <w:r w:rsidRPr="00ED0BBF">
        <w:rPr>
          <w:rFonts w:ascii="Comic Sans MS" w:hAnsi="Comic Sans MS" w:cs="Arial"/>
        </w:rPr>
        <w:lastRenderedPageBreak/>
        <w:t xml:space="preserve">Working with our local community. This includes inviting </w:t>
      </w:r>
      <w:r>
        <w:rPr>
          <w:rFonts w:ascii="Comic Sans MS" w:hAnsi="Comic Sans MS" w:cs="Arial"/>
        </w:rPr>
        <w:t xml:space="preserve">members of the local community into school to speak to our children, </w:t>
      </w:r>
      <w:r w:rsidRPr="00ED0BBF">
        <w:rPr>
          <w:rFonts w:ascii="Comic Sans MS" w:hAnsi="Comic Sans MS" w:cs="Arial"/>
        </w:rPr>
        <w:t>and organising school trips and activities based around the local community</w:t>
      </w:r>
      <w:r w:rsidR="00FE082F">
        <w:rPr>
          <w:rFonts w:ascii="Comic Sans MS" w:hAnsi="Comic Sans MS" w:cs="Arial"/>
        </w:rPr>
        <w:t>.</w:t>
      </w:r>
    </w:p>
    <w:p w14:paraId="4633A78A" w14:textId="414B89BC" w:rsidR="00247BB3" w:rsidRPr="00ED0BBF" w:rsidRDefault="00247BB3" w:rsidP="00247BB3">
      <w:pPr>
        <w:numPr>
          <w:ilvl w:val="0"/>
          <w:numId w:val="42"/>
        </w:numPr>
        <w:spacing w:before="120" w:after="120" w:line="240" w:lineRule="auto"/>
        <w:ind w:left="567" w:hanging="283"/>
        <w:rPr>
          <w:rFonts w:ascii="Comic Sans MS" w:hAnsi="Comic Sans MS"/>
        </w:rPr>
      </w:pPr>
      <w:r w:rsidRPr="00ED0BBF">
        <w:rPr>
          <w:rFonts w:ascii="Comic Sans MS" w:hAnsi="Comic Sans MS" w:cs="Arial"/>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r w:rsidR="001C6D34">
        <w:rPr>
          <w:rFonts w:ascii="Comic Sans MS" w:hAnsi="Comic Sans MS" w:cs="Arial"/>
        </w:rPr>
        <w:t>.</w:t>
      </w:r>
    </w:p>
    <w:p w14:paraId="46AF29D5" w14:textId="49CF2714" w:rsidR="00247BB3" w:rsidRPr="001C6D34" w:rsidRDefault="00247BB3" w:rsidP="00247BB3">
      <w:pPr>
        <w:numPr>
          <w:ilvl w:val="0"/>
          <w:numId w:val="42"/>
        </w:numPr>
        <w:spacing w:before="120" w:after="120" w:line="240" w:lineRule="auto"/>
        <w:ind w:left="567" w:hanging="283"/>
        <w:rPr>
          <w:rFonts w:ascii="Comic Sans MS" w:hAnsi="Comic Sans MS"/>
        </w:rPr>
      </w:pPr>
      <w:r w:rsidRPr="00ED0BBF">
        <w:rPr>
          <w:rFonts w:ascii="Comic Sans MS" w:hAnsi="Comic Sans MS" w:cs="Arial"/>
        </w:rPr>
        <w:t>We have developed links with people and groups who have specialist knowledge about particular characteristics, which helps inform and develop our approach</w:t>
      </w:r>
    </w:p>
    <w:p w14:paraId="2B1B156A" w14:textId="77777777" w:rsidR="001C6D34" w:rsidRPr="00ED0BBF" w:rsidRDefault="001C6D34" w:rsidP="001C6D34">
      <w:pPr>
        <w:spacing w:before="120" w:after="120" w:line="240" w:lineRule="auto"/>
        <w:ind w:left="567"/>
        <w:rPr>
          <w:rFonts w:ascii="Comic Sans MS" w:hAnsi="Comic Sans MS"/>
        </w:rPr>
      </w:pPr>
    </w:p>
    <w:p w14:paraId="48E49BE8" w14:textId="32FE1EDB" w:rsidR="00247BB3" w:rsidRDefault="00247BB3" w:rsidP="00247BB3">
      <w:pPr>
        <w:pStyle w:val="Heading1"/>
      </w:pPr>
      <w:bookmarkStart w:id="6" w:name="_Toc493589713"/>
      <w:r w:rsidRPr="00ED0BBF">
        <w:t>7. Equality considerations in decision-making</w:t>
      </w:r>
      <w:bookmarkEnd w:id="6"/>
    </w:p>
    <w:p w14:paraId="59F291C5" w14:textId="77777777" w:rsidR="001C6D34" w:rsidRPr="00ED0BBF" w:rsidRDefault="001C6D34" w:rsidP="00247BB3">
      <w:pPr>
        <w:pStyle w:val="Heading1"/>
      </w:pPr>
    </w:p>
    <w:p w14:paraId="6DCA1B71" w14:textId="566831FC" w:rsidR="00247BB3" w:rsidRPr="00ED0BBF" w:rsidRDefault="00247BB3" w:rsidP="2F5CAAB9">
      <w:pPr>
        <w:spacing w:after="0"/>
        <w:rPr>
          <w:rFonts w:ascii="Comic Sans MS" w:hAnsi="Comic Sans MS" w:cs="Arial"/>
        </w:rPr>
      </w:pPr>
      <w:r w:rsidRPr="2F5CAAB9">
        <w:rPr>
          <w:rFonts w:ascii="Comic Sans MS" w:hAnsi="Comic Sans MS" w:cs="Arial"/>
        </w:rPr>
        <w:t>The school</w:t>
      </w:r>
      <w:r w:rsidR="0005440B" w:rsidRPr="2F5CAAB9">
        <w:rPr>
          <w:rFonts w:ascii="Comic Sans MS" w:hAnsi="Comic Sans MS" w:cs="Arial"/>
        </w:rPr>
        <w:t>s ensure they have</w:t>
      </w:r>
      <w:r w:rsidRPr="2F5CAAB9">
        <w:rPr>
          <w:rFonts w:ascii="Comic Sans MS" w:hAnsi="Comic Sans MS" w:cs="Arial"/>
        </w:rPr>
        <w:t xml:space="preserve"> due regard to equality considerations whenever s</w:t>
      </w:r>
      <w:r w:rsidR="0005440B" w:rsidRPr="2F5CAAB9">
        <w:rPr>
          <w:rFonts w:ascii="Comic Sans MS" w:hAnsi="Comic Sans MS" w:cs="Arial"/>
        </w:rPr>
        <w:t xml:space="preserve">ignificant decisions are made. </w:t>
      </w:r>
      <w:r w:rsidRPr="2F5CAAB9">
        <w:rPr>
          <w:rFonts w:ascii="Comic Sans MS" w:hAnsi="Comic Sans MS" w:cs="Arial"/>
        </w:rPr>
        <w:t>The school</w:t>
      </w:r>
      <w:r w:rsidR="0005440B" w:rsidRPr="2F5CAAB9">
        <w:rPr>
          <w:rFonts w:ascii="Comic Sans MS" w:hAnsi="Comic Sans MS" w:cs="Arial"/>
        </w:rPr>
        <w:t>s always consider</w:t>
      </w:r>
      <w:r w:rsidRPr="2F5CAAB9">
        <w:rPr>
          <w:rFonts w:ascii="Comic Sans MS" w:hAnsi="Comic Sans MS" w:cs="Arial"/>
        </w:rPr>
        <w:t xml:space="preserve"> the impact of significant decisions on particular groups. For example</w:t>
      </w:r>
      <w:r w:rsidR="454695C0" w:rsidRPr="2F5CAAB9">
        <w:rPr>
          <w:rFonts w:ascii="Comic Sans MS" w:hAnsi="Comic Sans MS" w:cs="Arial"/>
        </w:rPr>
        <w:t xml:space="preserve">: </w:t>
      </w:r>
    </w:p>
    <w:p w14:paraId="79C65CBD" w14:textId="4E11935F" w:rsidR="00247BB3" w:rsidRPr="00ED0BBF" w:rsidRDefault="454695C0" w:rsidP="2F5CAAB9">
      <w:pPr>
        <w:pStyle w:val="ListParagraph"/>
        <w:numPr>
          <w:ilvl w:val="0"/>
          <w:numId w:val="42"/>
        </w:numPr>
        <w:spacing w:after="0"/>
      </w:pPr>
      <w:r w:rsidRPr="2F5CAAB9">
        <w:rPr>
          <w:rFonts w:ascii="Comic Sans MS" w:hAnsi="Comic Sans MS" w:cs="Arial"/>
        </w:rPr>
        <w:t>When any school policy is written or reviewed</w:t>
      </w:r>
    </w:p>
    <w:p w14:paraId="140CE4C3" w14:textId="5D08E916" w:rsidR="00247BB3" w:rsidRPr="00ED0BBF" w:rsidRDefault="454695C0" w:rsidP="2F5CAAB9">
      <w:pPr>
        <w:pStyle w:val="ListParagraph"/>
        <w:numPr>
          <w:ilvl w:val="0"/>
          <w:numId w:val="42"/>
        </w:numPr>
        <w:spacing w:after="0"/>
      </w:pPr>
      <w:r w:rsidRPr="2F5CAAB9">
        <w:rPr>
          <w:rFonts w:ascii="Comic Sans MS" w:hAnsi="Comic Sans MS" w:cs="Arial"/>
        </w:rPr>
        <w:t>When we invite visitors to our school or external agencies</w:t>
      </w:r>
    </w:p>
    <w:p w14:paraId="65ADDC0D" w14:textId="6366688B" w:rsidR="00247BB3" w:rsidRPr="00ED0BBF" w:rsidRDefault="07B0B8B2" w:rsidP="2F5CAAB9">
      <w:pPr>
        <w:pStyle w:val="ListParagraph"/>
        <w:numPr>
          <w:ilvl w:val="0"/>
          <w:numId w:val="42"/>
        </w:numPr>
        <w:spacing w:after="0"/>
      </w:pPr>
      <w:r w:rsidRPr="2F5CAAB9">
        <w:rPr>
          <w:rFonts w:ascii="Comic Sans MS" w:hAnsi="Comic Sans MS" w:cs="Arial"/>
        </w:rPr>
        <w:t>Through our curriculum planning</w:t>
      </w:r>
    </w:p>
    <w:p w14:paraId="4B011FF6" w14:textId="78AC65CC" w:rsidR="00247BB3" w:rsidRPr="00ED0BBF" w:rsidRDefault="07B0B8B2" w:rsidP="2F5CAAB9">
      <w:pPr>
        <w:pStyle w:val="ListParagraph"/>
        <w:numPr>
          <w:ilvl w:val="0"/>
          <w:numId w:val="42"/>
        </w:numPr>
        <w:spacing w:after="0"/>
      </w:pPr>
      <w:r w:rsidRPr="2F5CAAB9">
        <w:rPr>
          <w:rFonts w:ascii="Comic Sans MS" w:hAnsi="Comic Sans MS" w:cs="Arial"/>
        </w:rPr>
        <w:t xml:space="preserve">Speciality themed and focussed events </w:t>
      </w:r>
      <w:proofErr w:type="spellStart"/>
      <w:r w:rsidRPr="2F5CAAB9">
        <w:rPr>
          <w:rFonts w:ascii="Comic Sans MS" w:hAnsi="Comic Sans MS" w:cs="Arial"/>
        </w:rPr>
        <w:t>eg</w:t>
      </w:r>
      <w:proofErr w:type="spellEnd"/>
      <w:r w:rsidRPr="2F5CAAB9">
        <w:rPr>
          <w:rFonts w:ascii="Comic Sans MS" w:hAnsi="Comic Sans MS" w:cs="Arial"/>
        </w:rPr>
        <w:t>: science week</w:t>
      </w:r>
      <w:r w:rsidR="454695C0" w:rsidRPr="2F5CAAB9">
        <w:rPr>
          <w:rFonts w:ascii="Comic Sans MS" w:hAnsi="Comic Sans MS" w:cs="Arial"/>
        </w:rPr>
        <w:t xml:space="preserve"> </w:t>
      </w:r>
    </w:p>
    <w:p w14:paraId="0D4EFC98" w14:textId="311308BB" w:rsidR="00247BB3" w:rsidRPr="00ED0BBF" w:rsidRDefault="454695C0" w:rsidP="2F5CAAB9">
      <w:pPr>
        <w:pStyle w:val="ListParagraph"/>
        <w:numPr>
          <w:ilvl w:val="0"/>
          <w:numId w:val="42"/>
        </w:numPr>
        <w:spacing w:after="0"/>
      </w:pPr>
      <w:r w:rsidRPr="2F5CAAB9">
        <w:rPr>
          <w:rFonts w:ascii="Comic Sans MS" w:hAnsi="Comic Sans MS" w:cs="Arial"/>
        </w:rPr>
        <w:t>When any in school activity is being planned</w:t>
      </w:r>
    </w:p>
    <w:p w14:paraId="344889BA" w14:textId="7D9B48CD" w:rsidR="00247BB3" w:rsidRPr="00ED0BBF" w:rsidRDefault="454695C0" w:rsidP="2F5CAAB9">
      <w:pPr>
        <w:pStyle w:val="ListParagraph"/>
        <w:numPr>
          <w:ilvl w:val="0"/>
          <w:numId w:val="42"/>
        </w:numPr>
        <w:spacing w:after="0"/>
        <w:rPr>
          <w:rFonts w:ascii="Comic Sans MS" w:eastAsia="Comic Sans MS" w:hAnsi="Comic Sans MS" w:cs="Comic Sans MS"/>
        </w:rPr>
      </w:pPr>
      <w:r w:rsidRPr="2F5CAAB9">
        <w:rPr>
          <w:rFonts w:ascii="Comic Sans MS" w:hAnsi="Comic Sans MS" w:cs="Arial"/>
        </w:rPr>
        <w:t>W</w:t>
      </w:r>
      <w:r w:rsidR="00247BB3" w:rsidRPr="2F5CAAB9">
        <w:rPr>
          <w:rFonts w:ascii="Comic Sans MS" w:hAnsi="Comic Sans MS" w:cs="Arial"/>
        </w:rPr>
        <w:t xml:space="preserve">hen a school trip or activity is being planned, the school considers whether the trip: </w:t>
      </w:r>
    </w:p>
    <w:p w14:paraId="5DD877F7" w14:textId="77777777" w:rsidR="00247BB3" w:rsidRPr="00ED0BBF" w:rsidRDefault="00247BB3" w:rsidP="2F5CAAB9">
      <w:pPr>
        <w:numPr>
          <w:ilvl w:val="1"/>
          <w:numId w:val="42"/>
        </w:numPr>
        <w:spacing w:before="120" w:after="120" w:line="240" w:lineRule="auto"/>
        <w:rPr>
          <w:rFonts w:ascii="Comic Sans MS" w:hAnsi="Comic Sans MS"/>
        </w:rPr>
      </w:pPr>
      <w:r w:rsidRPr="2F5CAAB9">
        <w:rPr>
          <w:rFonts w:ascii="Comic Sans MS" w:hAnsi="Comic Sans MS" w:cs="Arial"/>
        </w:rPr>
        <w:t>Cuts across any religious holidays</w:t>
      </w:r>
    </w:p>
    <w:p w14:paraId="547F1EF0" w14:textId="77777777" w:rsidR="00247BB3" w:rsidRPr="00ED0BBF" w:rsidRDefault="00247BB3" w:rsidP="2F5CAAB9">
      <w:pPr>
        <w:numPr>
          <w:ilvl w:val="1"/>
          <w:numId w:val="42"/>
        </w:numPr>
        <w:spacing w:before="120" w:after="120" w:line="240" w:lineRule="auto"/>
        <w:rPr>
          <w:rFonts w:ascii="Comic Sans MS" w:hAnsi="Comic Sans MS"/>
        </w:rPr>
      </w:pPr>
      <w:r w:rsidRPr="2F5CAAB9">
        <w:rPr>
          <w:rFonts w:ascii="Comic Sans MS" w:hAnsi="Comic Sans MS" w:cs="Arial"/>
        </w:rPr>
        <w:t>Is accessible to pupils with disabilities</w:t>
      </w:r>
    </w:p>
    <w:p w14:paraId="2BD2BFB8" w14:textId="77777777" w:rsidR="00247BB3" w:rsidRPr="00ED0BBF" w:rsidRDefault="00247BB3" w:rsidP="2F5CAAB9">
      <w:pPr>
        <w:numPr>
          <w:ilvl w:val="1"/>
          <w:numId w:val="42"/>
        </w:numPr>
        <w:spacing w:before="120" w:after="120" w:line="240" w:lineRule="auto"/>
        <w:rPr>
          <w:rFonts w:ascii="Comic Sans MS" w:hAnsi="Comic Sans MS"/>
        </w:rPr>
      </w:pPr>
      <w:r w:rsidRPr="2F5CAAB9">
        <w:rPr>
          <w:rFonts w:ascii="Comic Sans MS" w:hAnsi="Comic Sans MS" w:cs="Arial"/>
        </w:rPr>
        <w:t>Has equivalent facilities for boys and girls</w:t>
      </w:r>
    </w:p>
    <w:p w14:paraId="1F8DAD37" w14:textId="77777777" w:rsidR="0005440B" w:rsidRPr="00ED0BBF" w:rsidRDefault="0005440B" w:rsidP="00247BB3">
      <w:pPr>
        <w:spacing w:after="0"/>
        <w:rPr>
          <w:rFonts w:ascii="Comic Sans MS" w:hAnsi="Comic Sans MS" w:cs="Arial"/>
          <w:szCs w:val="20"/>
        </w:rPr>
      </w:pPr>
    </w:p>
    <w:p w14:paraId="788767AF" w14:textId="193ADB3E" w:rsidR="00247BB3" w:rsidRDefault="00247BB3" w:rsidP="00247BB3">
      <w:pPr>
        <w:pStyle w:val="Heading1"/>
      </w:pPr>
      <w:bookmarkStart w:id="7" w:name="_Toc493589714"/>
      <w:r>
        <w:t>8. Equality objectives</w:t>
      </w:r>
      <w:bookmarkEnd w:id="7"/>
    </w:p>
    <w:p w14:paraId="3F47C968" w14:textId="40067D50" w:rsidR="0005440B" w:rsidRPr="00ED0BBF" w:rsidRDefault="0005440B" w:rsidP="00247BB3">
      <w:pPr>
        <w:pStyle w:val="Heading1"/>
      </w:pPr>
    </w:p>
    <w:p w14:paraId="771CFA49" w14:textId="249A63BF" w:rsidR="0005440B" w:rsidRDefault="0005440B" w:rsidP="4561FF3E">
      <w:pPr>
        <w:pStyle w:val="Heading1"/>
      </w:pPr>
    </w:p>
    <w:p w14:paraId="78971DA3" w14:textId="34179A7C" w:rsidR="0005440B" w:rsidRPr="00FB2481" w:rsidRDefault="4916F174" w:rsidP="2F5CAAB9">
      <w:r w:rsidRPr="00FB2481">
        <w:rPr>
          <w:rFonts w:ascii="Comic Sans MS" w:eastAsia="Comic Sans MS" w:hAnsi="Comic Sans MS" w:cs="Comic Sans MS"/>
          <w:bCs/>
          <w:color w:val="454545"/>
          <w:lang w:val="en-US"/>
        </w:rPr>
        <w:t>Our Equality Objectives are:</w:t>
      </w:r>
      <w:r w:rsidRPr="00FB2481">
        <w:rPr>
          <w:rFonts w:ascii="Comic Sans MS" w:eastAsia="Comic Sans MS" w:hAnsi="Comic Sans MS" w:cs="Comic Sans MS"/>
          <w:lang w:val="en-US"/>
        </w:rPr>
        <w:t xml:space="preserve"> </w:t>
      </w:r>
    </w:p>
    <w:p w14:paraId="37461EFE" w14:textId="1CEBC843" w:rsidR="0005440B" w:rsidRPr="0005440B" w:rsidRDefault="4916F174" w:rsidP="2F5CAAB9">
      <w:r w:rsidRPr="2F5CAAB9">
        <w:rPr>
          <w:rFonts w:ascii="Comic Sans MS" w:eastAsia="Comic Sans MS" w:hAnsi="Comic Sans MS" w:cs="Comic Sans MS"/>
          <w:lang w:val="en-US"/>
        </w:rPr>
        <w:t>Objective 1</w:t>
      </w:r>
    </w:p>
    <w:p w14:paraId="4CEA854B" w14:textId="35C4B5EA" w:rsidR="0005440B" w:rsidRDefault="4916F174" w:rsidP="00B54BD7">
      <w:pPr>
        <w:spacing w:after="0"/>
        <w:rPr>
          <w:rFonts w:ascii="Comic Sans MS" w:eastAsia="Comic Sans MS" w:hAnsi="Comic Sans MS" w:cs="Comic Sans MS"/>
          <w:lang w:val="en-US"/>
        </w:rPr>
      </w:pPr>
      <w:r w:rsidRPr="2F5CAAB9">
        <w:rPr>
          <w:rFonts w:ascii="Comic Sans MS" w:eastAsia="Comic Sans MS" w:hAnsi="Comic Sans MS" w:cs="Comic Sans MS"/>
          <w:lang w:val="en-US"/>
        </w:rPr>
        <w:t xml:space="preserve">To improve the achievement of children from low income and disadvantaged families (known as PP-Pupil Premium) and narrow the </w:t>
      </w:r>
      <w:r w:rsidR="7AD031EF" w:rsidRPr="2F5CAAB9">
        <w:rPr>
          <w:rFonts w:ascii="Comic Sans MS" w:eastAsia="Comic Sans MS" w:hAnsi="Comic Sans MS" w:cs="Comic Sans MS"/>
          <w:lang w:val="en-US"/>
        </w:rPr>
        <w:t xml:space="preserve">attainment </w:t>
      </w:r>
      <w:r w:rsidRPr="2F5CAAB9">
        <w:rPr>
          <w:rFonts w:ascii="Comic Sans MS" w:eastAsia="Comic Sans MS" w:hAnsi="Comic Sans MS" w:cs="Comic Sans MS"/>
          <w:lang w:val="en-US"/>
        </w:rPr>
        <w:t>gap.</w:t>
      </w:r>
    </w:p>
    <w:p w14:paraId="56839870" w14:textId="77777777" w:rsidR="00B54BD7" w:rsidRPr="0005440B" w:rsidRDefault="00B54BD7" w:rsidP="00B54BD7">
      <w:pPr>
        <w:spacing w:after="0"/>
      </w:pPr>
    </w:p>
    <w:p w14:paraId="54C07149" w14:textId="0B655651"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Track through PP Matrix of Needs</w:t>
      </w:r>
    </w:p>
    <w:p w14:paraId="1259BE87" w14:textId="56EDC75E"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 xml:space="preserve">Monitor progress during conversations in Data Discussion </w:t>
      </w:r>
      <w:r w:rsidR="007952A5">
        <w:rPr>
          <w:rFonts w:ascii="Comic Sans MS" w:eastAsia="Comic Sans MS" w:hAnsi="Comic Sans MS" w:cs="Comic Sans MS"/>
          <w:lang w:val="en-US"/>
        </w:rPr>
        <w:t xml:space="preserve">/ Pupil Progress Meetings </w:t>
      </w:r>
    </w:p>
    <w:p w14:paraId="226219FD" w14:textId="56A98B6E"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007952A5">
        <w:rPr>
          <w:rFonts w:ascii="Comic Sans MS" w:eastAsia="Comic Sans MS" w:hAnsi="Comic Sans MS" w:cs="Comic Sans MS"/>
          <w:lang w:val="en-US"/>
        </w:rPr>
        <w:t>Plan Quality First T</w:t>
      </w:r>
      <w:r w:rsidRPr="2F5CAAB9">
        <w:rPr>
          <w:rFonts w:ascii="Comic Sans MS" w:eastAsia="Comic Sans MS" w:hAnsi="Comic Sans MS" w:cs="Comic Sans MS"/>
          <w:lang w:val="en-US"/>
        </w:rPr>
        <w:t>eaching for all</w:t>
      </w:r>
    </w:p>
    <w:p w14:paraId="0E19396B" w14:textId="035FFBD5"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Enrich the curriculum with first hand experiences/visitors/visits</w:t>
      </w:r>
    </w:p>
    <w:p w14:paraId="6A99A694" w14:textId="6C3381FF"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007952A5">
        <w:rPr>
          <w:rFonts w:ascii="Comic Sans MS" w:eastAsia="Comic Sans MS" w:hAnsi="Comic Sans MS" w:cs="Comic Sans MS"/>
          <w:lang w:val="en-US"/>
        </w:rPr>
        <w:t>Pre-</w:t>
      </w:r>
      <w:r w:rsidRPr="2F5CAAB9">
        <w:rPr>
          <w:rFonts w:ascii="Comic Sans MS" w:eastAsia="Comic Sans MS" w:hAnsi="Comic Sans MS" w:cs="Comic Sans MS"/>
          <w:lang w:val="en-US"/>
        </w:rPr>
        <w:t xml:space="preserve">teach vocabulary and key concepts in order to access lessons </w:t>
      </w:r>
    </w:p>
    <w:p w14:paraId="3D29100E" w14:textId="1C4F8F5F"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 xml:space="preserve">Plan and use interventions and support where necessary </w:t>
      </w:r>
    </w:p>
    <w:p w14:paraId="7AD7A4A6" w14:textId="5993345A" w:rsidR="0005440B" w:rsidRPr="0005440B" w:rsidRDefault="4916F174" w:rsidP="2F5CAAB9">
      <w:r w:rsidRPr="2F5CAAB9">
        <w:rPr>
          <w:rFonts w:ascii="Comic Sans MS" w:eastAsia="Comic Sans MS" w:hAnsi="Comic Sans MS" w:cs="Comic Sans MS"/>
          <w:lang w:val="en-US"/>
        </w:rPr>
        <w:t xml:space="preserve"> </w:t>
      </w:r>
    </w:p>
    <w:p w14:paraId="28E9318E" w14:textId="740F4B87" w:rsidR="0005440B" w:rsidRPr="0005440B" w:rsidRDefault="4916F174" w:rsidP="2F5CAAB9">
      <w:r w:rsidRPr="2F5CAAB9">
        <w:rPr>
          <w:rFonts w:ascii="Comic Sans MS" w:eastAsia="Comic Sans MS" w:hAnsi="Comic Sans MS" w:cs="Comic Sans MS"/>
          <w:lang w:val="en-US"/>
        </w:rPr>
        <w:lastRenderedPageBreak/>
        <w:t>Objective 2</w:t>
      </w:r>
    </w:p>
    <w:p w14:paraId="2B736DCC" w14:textId="2DC48E33" w:rsidR="0005440B" w:rsidRPr="0005440B" w:rsidRDefault="4916F174" w:rsidP="2F5CAAB9">
      <w:r w:rsidRPr="2F5CAAB9">
        <w:rPr>
          <w:rFonts w:ascii="Comic Sans MS" w:eastAsia="Comic Sans MS" w:hAnsi="Comic Sans MS" w:cs="Comic Sans MS"/>
          <w:lang w:val="en-US"/>
        </w:rPr>
        <w:t>To promote the understanding of, and respect for, differences. Differences in our children, staff and parent/</w:t>
      </w:r>
      <w:proofErr w:type="spellStart"/>
      <w:r w:rsidRPr="2F5CAAB9">
        <w:rPr>
          <w:rFonts w:ascii="Comic Sans MS" w:eastAsia="Comic Sans MS" w:hAnsi="Comic Sans MS" w:cs="Comic Sans MS"/>
          <w:lang w:val="en-US"/>
        </w:rPr>
        <w:t>carer</w:t>
      </w:r>
      <w:proofErr w:type="spellEnd"/>
      <w:r w:rsidRPr="2F5CAAB9">
        <w:rPr>
          <w:rFonts w:ascii="Comic Sans MS" w:eastAsia="Comic Sans MS" w:hAnsi="Comic Sans MS" w:cs="Comic Sans MS"/>
          <w:lang w:val="en-US"/>
        </w:rPr>
        <w:t xml:space="preserve"> body. Along with those in the wider community including all disabilities. </w:t>
      </w:r>
    </w:p>
    <w:p w14:paraId="611D5CA6" w14:textId="70E03F49" w:rsidR="0005440B" w:rsidRPr="0005440B" w:rsidRDefault="4916F174" w:rsidP="2F5CAAB9">
      <w:pPr>
        <w:pStyle w:val="ListParagraph"/>
        <w:numPr>
          <w:ilvl w:val="0"/>
          <w:numId w:val="1"/>
        </w:numPr>
        <w:rPr>
          <w:rFonts w:ascii="Comic Sans MS" w:eastAsia="Comic Sans MS" w:hAnsi="Comic Sans MS" w:cs="Comic Sans MS"/>
        </w:rPr>
      </w:pPr>
      <w:r w:rsidRPr="2F5CAAB9">
        <w:rPr>
          <w:rFonts w:ascii="Comic Sans MS" w:eastAsia="Comic Sans MS" w:hAnsi="Comic Sans MS" w:cs="Comic Sans MS"/>
          <w:lang w:val="en-US"/>
        </w:rPr>
        <w:t>Healthy Relationships education be woven through our curriculum as a golden thread of tolerance, understanding and empathy</w:t>
      </w:r>
    </w:p>
    <w:p w14:paraId="377F3FF9" w14:textId="48FCE274" w:rsidR="0005440B" w:rsidRPr="0005440B" w:rsidRDefault="4916F174" w:rsidP="2F5CAAB9">
      <w:pPr>
        <w:pStyle w:val="ListParagraph"/>
        <w:numPr>
          <w:ilvl w:val="0"/>
          <w:numId w:val="1"/>
        </w:numPr>
        <w:rPr>
          <w:rFonts w:ascii="Comic Sans MS" w:eastAsia="Comic Sans MS" w:hAnsi="Comic Sans MS" w:cs="Comic Sans MS"/>
        </w:rPr>
      </w:pPr>
      <w:r w:rsidRPr="2F5CAAB9">
        <w:rPr>
          <w:rFonts w:ascii="Comic Sans MS" w:eastAsia="Comic Sans MS" w:hAnsi="Comic Sans MS" w:cs="Comic Sans MS"/>
          <w:lang w:val="en-US"/>
        </w:rPr>
        <w:t xml:space="preserve">Staff, parents and </w:t>
      </w:r>
      <w:proofErr w:type="spellStart"/>
      <w:r w:rsidRPr="2F5CAAB9">
        <w:rPr>
          <w:rFonts w:ascii="Comic Sans MS" w:eastAsia="Comic Sans MS" w:hAnsi="Comic Sans MS" w:cs="Comic Sans MS"/>
          <w:lang w:val="en-US"/>
        </w:rPr>
        <w:t>carers</w:t>
      </w:r>
      <w:proofErr w:type="spellEnd"/>
      <w:r w:rsidRPr="2F5CAAB9">
        <w:rPr>
          <w:rFonts w:ascii="Comic Sans MS" w:eastAsia="Comic Sans MS" w:hAnsi="Comic Sans MS" w:cs="Comic Sans MS"/>
          <w:lang w:val="en-US"/>
        </w:rPr>
        <w:t xml:space="preserve"> to promote understanding and respect for those who have disabilities or differences in our school community</w:t>
      </w:r>
    </w:p>
    <w:p w14:paraId="375AC95D" w14:textId="3ACCB9AC" w:rsidR="0005440B" w:rsidRPr="007952A5" w:rsidRDefault="4916F174" w:rsidP="2F5CAAB9">
      <w:pPr>
        <w:pStyle w:val="ListParagraph"/>
        <w:numPr>
          <w:ilvl w:val="0"/>
          <w:numId w:val="1"/>
        </w:numPr>
        <w:rPr>
          <w:rFonts w:ascii="Comic Sans MS" w:eastAsia="Comic Sans MS" w:hAnsi="Comic Sans MS" w:cs="Comic Sans MS"/>
        </w:rPr>
      </w:pPr>
      <w:r w:rsidRPr="2F5CAAB9">
        <w:rPr>
          <w:rFonts w:ascii="Comic Sans MS" w:eastAsia="Comic Sans MS" w:hAnsi="Comic Sans MS" w:cs="Comic Sans MS"/>
          <w:lang w:val="en-US"/>
        </w:rPr>
        <w:t>Relationships to be supported through our Relationships and Health Curriculum (</w:t>
      </w:r>
      <w:proofErr w:type="spellStart"/>
      <w:r w:rsidRPr="2F5CAAB9">
        <w:rPr>
          <w:rFonts w:ascii="Comic Sans MS" w:eastAsia="Comic Sans MS" w:hAnsi="Comic Sans MS" w:cs="Comic Sans MS"/>
          <w:lang w:val="en-US"/>
        </w:rPr>
        <w:t>HeartSmart</w:t>
      </w:r>
      <w:proofErr w:type="spellEnd"/>
      <w:r w:rsidRPr="2F5CAAB9">
        <w:rPr>
          <w:rFonts w:ascii="Comic Sans MS" w:eastAsia="Comic Sans MS" w:hAnsi="Comic Sans MS" w:cs="Comic Sans MS"/>
          <w:lang w:val="en-US"/>
        </w:rPr>
        <w:t>) and RSE/H policy</w:t>
      </w:r>
    </w:p>
    <w:p w14:paraId="5AFBD46C" w14:textId="24902AFF" w:rsidR="007952A5" w:rsidRPr="0005440B" w:rsidRDefault="007952A5" w:rsidP="2F5CAAB9">
      <w:pPr>
        <w:pStyle w:val="ListParagraph"/>
        <w:numPr>
          <w:ilvl w:val="0"/>
          <w:numId w:val="1"/>
        </w:numPr>
        <w:rPr>
          <w:rFonts w:ascii="Comic Sans MS" w:eastAsia="Comic Sans MS" w:hAnsi="Comic Sans MS" w:cs="Comic Sans MS"/>
        </w:rPr>
      </w:pPr>
      <w:r>
        <w:rPr>
          <w:rFonts w:ascii="Comic Sans MS" w:eastAsia="Comic Sans MS" w:hAnsi="Comic Sans MS" w:cs="Comic Sans MS"/>
        </w:rPr>
        <w:t xml:space="preserve">Provide children with a wide variety of positive influences to reflect the wider world. For </w:t>
      </w:r>
      <w:proofErr w:type="gramStart"/>
      <w:r>
        <w:rPr>
          <w:rFonts w:ascii="Comic Sans MS" w:eastAsia="Comic Sans MS" w:hAnsi="Comic Sans MS" w:cs="Comic Sans MS"/>
        </w:rPr>
        <w:t>example</w:t>
      </w:r>
      <w:proofErr w:type="gramEnd"/>
      <w:r>
        <w:rPr>
          <w:rFonts w:ascii="Comic Sans MS" w:eastAsia="Comic Sans MS" w:hAnsi="Comic Sans MS" w:cs="Comic Sans MS"/>
        </w:rPr>
        <w:t xml:space="preserve"> different cultures, ethnicities, gender etc.</w:t>
      </w:r>
    </w:p>
    <w:p w14:paraId="1BD532C8" w14:textId="1261AB19" w:rsidR="0005440B" w:rsidRPr="0005440B" w:rsidRDefault="4916F174" w:rsidP="2F5CAAB9">
      <w:pPr>
        <w:pStyle w:val="ListParagraph"/>
        <w:numPr>
          <w:ilvl w:val="0"/>
          <w:numId w:val="1"/>
        </w:numPr>
        <w:rPr>
          <w:rFonts w:ascii="Comic Sans MS" w:eastAsia="Comic Sans MS" w:hAnsi="Comic Sans MS" w:cs="Comic Sans MS"/>
        </w:rPr>
      </w:pPr>
      <w:r w:rsidRPr="2F5CAAB9">
        <w:rPr>
          <w:rFonts w:ascii="Comic Sans MS" w:eastAsia="Comic Sans MS" w:hAnsi="Comic Sans MS" w:cs="Comic Sans MS"/>
          <w:lang w:val="en-US"/>
        </w:rPr>
        <w:t>Tolerance and understanding monitored and promoted through our anti bullying policy and anti-bullying week</w:t>
      </w:r>
    </w:p>
    <w:p w14:paraId="1DD58692" w14:textId="3F68756A" w:rsidR="0005440B" w:rsidRPr="0005440B" w:rsidRDefault="4916F174" w:rsidP="2F5CAAB9">
      <w:pPr>
        <w:pStyle w:val="ListParagraph"/>
        <w:numPr>
          <w:ilvl w:val="0"/>
          <w:numId w:val="1"/>
        </w:numPr>
        <w:rPr>
          <w:rFonts w:ascii="Comic Sans MS" w:eastAsia="Comic Sans MS" w:hAnsi="Comic Sans MS" w:cs="Comic Sans MS"/>
        </w:rPr>
      </w:pPr>
      <w:r w:rsidRPr="4561FF3E">
        <w:rPr>
          <w:rFonts w:ascii="Comic Sans MS" w:eastAsia="Comic Sans MS" w:hAnsi="Comic Sans MS" w:cs="Comic Sans MS"/>
          <w:lang w:val="en-US"/>
        </w:rPr>
        <w:t>Any incidents monitored and recorded in the Prejudice Related Incident Log</w:t>
      </w:r>
    </w:p>
    <w:p w14:paraId="6BFEE769" w14:textId="0CFC7F58" w:rsidR="0005440B" w:rsidRPr="0005440B" w:rsidRDefault="4916F174" w:rsidP="2F5CAAB9">
      <w:pPr>
        <w:rPr>
          <w:rFonts w:ascii="Comic Sans MS" w:eastAsia="Comic Sans MS" w:hAnsi="Comic Sans MS" w:cs="Comic Sans MS"/>
          <w:lang w:val="en-US"/>
        </w:rPr>
      </w:pPr>
      <w:r w:rsidRPr="2F5CAAB9">
        <w:rPr>
          <w:rFonts w:ascii="Comic Sans MS" w:eastAsia="Comic Sans MS" w:hAnsi="Comic Sans MS" w:cs="Comic Sans MS"/>
          <w:lang w:val="en-US"/>
        </w:rPr>
        <w:t>Objective 3</w:t>
      </w:r>
    </w:p>
    <w:p w14:paraId="2BBBD3F4" w14:textId="37093A62" w:rsidR="0005440B" w:rsidRPr="0005440B" w:rsidRDefault="4916F174" w:rsidP="2F5CAAB9">
      <w:r w:rsidRPr="2F5CAAB9">
        <w:rPr>
          <w:rFonts w:ascii="Comic Sans MS" w:eastAsia="Comic Sans MS" w:hAnsi="Comic Sans MS" w:cs="Comic Sans MS"/>
          <w:lang w:val="en-US"/>
        </w:rPr>
        <w:t>To promote spiritual, moral, social and cultural development through all appropriate curricular opportunities including Character Education, with particular reference to issues of equality and diversity.</w:t>
      </w:r>
    </w:p>
    <w:p w14:paraId="5999163D" w14:textId="461FD5C7"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Plan for Character Education opportunities within and throughout the curriculum</w:t>
      </w:r>
    </w:p>
    <w:p w14:paraId="03345429" w14:textId="1FA66B92"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Encourage pupils to develop and carry out acts of Social Action</w:t>
      </w:r>
    </w:p>
    <w:p w14:paraId="6B843572" w14:textId="64288318"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Use Collective Worship/RE to reflect upon, develop and consider our own Spiritual and moral thoughts and ideas</w:t>
      </w:r>
    </w:p>
    <w:p w14:paraId="1447D9FC" w14:textId="2247BBBA" w:rsidR="0005440B" w:rsidRPr="0005440B" w:rsidRDefault="4916F174" w:rsidP="00B54BD7">
      <w:pPr>
        <w:spacing w:after="0"/>
      </w:pPr>
      <w:r w:rsidRPr="2F5CAAB9">
        <w:rPr>
          <w:rFonts w:ascii="Times New Roman" w:eastAsia="Times New Roman" w:hAnsi="Times New Roman"/>
          <w:sz w:val="24"/>
          <w:szCs w:val="24"/>
          <w:lang w:val="en-US"/>
        </w:rPr>
        <w:t xml:space="preserve"> </w:t>
      </w:r>
    </w:p>
    <w:p w14:paraId="18A6FAB3" w14:textId="6417A7C5" w:rsidR="0005440B" w:rsidRPr="0005440B" w:rsidRDefault="4916F174" w:rsidP="2F5CAAB9">
      <w:r w:rsidRPr="2F5CAAB9">
        <w:rPr>
          <w:rFonts w:ascii="Comic Sans MS" w:eastAsia="Comic Sans MS" w:hAnsi="Comic Sans MS" w:cs="Comic Sans MS"/>
          <w:lang w:val="en-US"/>
        </w:rPr>
        <w:t>Objective 4</w:t>
      </w:r>
    </w:p>
    <w:p w14:paraId="6E1014EF" w14:textId="7BAD9531" w:rsidR="0005440B" w:rsidRPr="0005440B" w:rsidRDefault="4916F174" w:rsidP="2F5CAAB9">
      <w:r w:rsidRPr="2F5CAAB9">
        <w:rPr>
          <w:rFonts w:ascii="Comic Sans MS" w:eastAsia="Comic Sans MS" w:hAnsi="Comic Sans MS" w:cs="Comic Sans MS"/>
          <w:lang w:val="en-US"/>
        </w:rPr>
        <w:t>To reduce prejudice and increase understanding of equality through direct teaching across the curriculum.</w:t>
      </w:r>
    </w:p>
    <w:p w14:paraId="5DFC1E4E" w14:textId="0CC18FBD"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Include opportunities at all times to examine, promote and celebrate equality and diversity for all</w:t>
      </w:r>
    </w:p>
    <w:p w14:paraId="4DD67133" w14:textId="09D45663"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Choose texts and topics that represent the diversity of our society, both people and places</w:t>
      </w:r>
    </w:p>
    <w:p w14:paraId="7A7F0B77" w14:textId="1A2B477D"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Promote understanding, empathy and acceptance amongst the school community including parent/</w:t>
      </w:r>
      <w:proofErr w:type="spellStart"/>
      <w:r w:rsidRPr="2F5CAAB9">
        <w:rPr>
          <w:rFonts w:ascii="Comic Sans MS" w:eastAsia="Comic Sans MS" w:hAnsi="Comic Sans MS" w:cs="Comic Sans MS"/>
          <w:lang w:val="en-US"/>
        </w:rPr>
        <w:t>carers</w:t>
      </w:r>
      <w:proofErr w:type="spellEnd"/>
      <w:r w:rsidRPr="2F5CAAB9">
        <w:rPr>
          <w:rFonts w:ascii="Comic Sans MS" w:eastAsia="Comic Sans MS" w:hAnsi="Comic Sans MS" w:cs="Comic Sans MS"/>
          <w:lang w:val="en-US"/>
        </w:rPr>
        <w:t>. Always having those conversations that challenge stereotypes and build a strong and diverse community</w:t>
      </w:r>
    </w:p>
    <w:p w14:paraId="1F8E01AC" w14:textId="5639D167" w:rsidR="0005440B" w:rsidRPr="0005440B" w:rsidRDefault="4916F174" w:rsidP="00B54BD7">
      <w:pPr>
        <w:spacing w:after="0"/>
        <w:ind w:left="360" w:hanging="360"/>
      </w:pPr>
      <w:r w:rsidRPr="2F5CAAB9">
        <w:rPr>
          <w:rFonts w:ascii="Symbol" w:eastAsia="Symbol" w:hAnsi="Symbol" w:cs="Symbol"/>
          <w:lang w:val="en-US"/>
        </w:rPr>
        <w:t></w:t>
      </w:r>
      <w:r w:rsidRPr="2F5CAAB9">
        <w:rPr>
          <w:rFonts w:ascii="Times New Roman" w:eastAsia="Times New Roman" w:hAnsi="Times New Roman"/>
          <w:sz w:val="14"/>
          <w:szCs w:val="14"/>
          <w:lang w:val="en-US"/>
        </w:rPr>
        <w:t xml:space="preserve">         </w:t>
      </w:r>
      <w:r w:rsidRPr="2F5CAAB9">
        <w:rPr>
          <w:rFonts w:ascii="Comic Sans MS" w:eastAsia="Comic Sans MS" w:hAnsi="Comic Sans MS" w:cs="Comic Sans MS"/>
          <w:lang w:val="en-US"/>
        </w:rPr>
        <w:t xml:space="preserve">Study, value and celebrate the achievements of accredited </w:t>
      </w:r>
      <w:proofErr w:type="gramStart"/>
      <w:r w:rsidRPr="2F5CAAB9">
        <w:rPr>
          <w:rFonts w:ascii="Comic Sans MS" w:eastAsia="Comic Sans MS" w:hAnsi="Comic Sans MS" w:cs="Comic Sans MS"/>
          <w:lang w:val="en-US"/>
        </w:rPr>
        <w:t>high profile</w:t>
      </w:r>
      <w:proofErr w:type="gramEnd"/>
      <w:r w:rsidRPr="2F5CAAB9">
        <w:rPr>
          <w:rFonts w:ascii="Comic Sans MS" w:eastAsia="Comic Sans MS" w:hAnsi="Comic Sans MS" w:cs="Comic Sans MS"/>
          <w:lang w:val="en-US"/>
        </w:rPr>
        <w:t xml:space="preserve"> writers, artists, activists and innovators from all backgrounds, cultures and ethnicities </w:t>
      </w:r>
    </w:p>
    <w:p w14:paraId="4AC00422" w14:textId="1915E485" w:rsidR="0005440B" w:rsidRPr="0005440B" w:rsidRDefault="4916F174" w:rsidP="2F5CAAB9">
      <w:pPr>
        <w:ind w:left="1440"/>
      </w:pPr>
      <w:r w:rsidRPr="2F5CAAB9">
        <w:rPr>
          <w:rFonts w:ascii="Segoe UI" w:eastAsia="Segoe UI" w:hAnsi="Segoe UI" w:cs="Segoe UI"/>
          <w:sz w:val="18"/>
          <w:szCs w:val="18"/>
          <w:lang w:val="en-US"/>
        </w:rPr>
        <w:t xml:space="preserve"> </w:t>
      </w:r>
    </w:p>
    <w:p w14:paraId="295F2EFD" w14:textId="20DDC68B" w:rsidR="0005440B" w:rsidRPr="0005440B" w:rsidRDefault="4916F174" w:rsidP="2F5CAAB9">
      <w:pPr>
        <w:spacing w:line="257" w:lineRule="auto"/>
      </w:pPr>
      <w:r w:rsidRPr="2F5CAAB9">
        <w:rPr>
          <w:rFonts w:ascii="Comic Sans MS" w:eastAsia="Comic Sans MS" w:hAnsi="Comic Sans MS" w:cs="Comic Sans MS"/>
          <w:lang w:val="en-US"/>
        </w:rPr>
        <w:t>Objective 5</w:t>
      </w:r>
    </w:p>
    <w:p w14:paraId="19420EA8" w14:textId="4AF548E8" w:rsidR="0005440B" w:rsidRPr="0005440B" w:rsidRDefault="4916F174" w:rsidP="2F5CAAB9">
      <w:pPr>
        <w:spacing w:line="257" w:lineRule="auto"/>
      </w:pPr>
      <w:r w:rsidRPr="2F5CAAB9">
        <w:rPr>
          <w:rFonts w:ascii="Comic Sans MS" w:eastAsia="Comic Sans MS" w:hAnsi="Comic Sans MS" w:cs="Comic Sans MS"/>
          <w:lang w:val="en-US"/>
        </w:rPr>
        <w:t>To ensure equity and fairness in access and engagement by actively promoting and developing parent/</w:t>
      </w:r>
      <w:proofErr w:type="spellStart"/>
      <w:r w:rsidRPr="2F5CAAB9">
        <w:rPr>
          <w:rFonts w:ascii="Comic Sans MS" w:eastAsia="Comic Sans MS" w:hAnsi="Comic Sans MS" w:cs="Comic Sans MS"/>
          <w:lang w:val="en-US"/>
        </w:rPr>
        <w:t>carer</w:t>
      </w:r>
      <w:proofErr w:type="spellEnd"/>
      <w:r w:rsidRPr="2F5CAAB9">
        <w:rPr>
          <w:rFonts w:ascii="Comic Sans MS" w:eastAsia="Comic Sans MS" w:hAnsi="Comic Sans MS" w:cs="Comic Sans MS"/>
          <w:lang w:val="en-US"/>
        </w:rPr>
        <w:t xml:space="preserve"> partnerships and engagement in all aspects of school life.  So that no child is left disadvantaged by a lack of parental/</w:t>
      </w:r>
      <w:proofErr w:type="spellStart"/>
      <w:r w:rsidRPr="2F5CAAB9">
        <w:rPr>
          <w:rFonts w:ascii="Comic Sans MS" w:eastAsia="Comic Sans MS" w:hAnsi="Comic Sans MS" w:cs="Comic Sans MS"/>
          <w:lang w:val="en-US"/>
        </w:rPr>
        <w:t>carer</w:t>
      </w:r>
      <w:proofErr w:type="spellEnd"/>
      <w:r w:rsidRPr="2F5CAAB9">
        <w:rPr>
          <w:rFonts w:ascii="Comic Sans MS" w:eastAsia="Comic Sans MS" w:hAnsi="Comic Sans MS" w:cs="Comic Sans MS"/>
          <w:lang w:val="en-US"/>
        </w:rPr>
        <w:t xml:space="preserve"> support, confidence and guidance. </w:t>
      </w:r>
    </w:p>
    <w:p w14:paraId="08412B62" w14:textId="14C02612" w:rsidR="0005440B" w:rsidRPr="0005440B" w:rsidRDefault="4916F174" w:rsidP="2F5CAAB9">
      <w:pPr>
        <w:pStyle w:val="ListParagraph"/>
        <w:numPr>
          <w:ilvl w:val="0"/>
          <w:numId w:val="2"/>
        </w:numPr>
        <w:rPr>
          <w:rFonts w:ascii="Comic Sans MS" w:eastAsia="Comic Sans MS" w:hAnsi="Comic Sans MS" w:cs="Comic Sans MS"/>
        </w:rPr>
      </w:pPr>
      <w:r w:rsidRPr="2F5CAAB9">
        <w:rPr>
          <w:rFonts w:ascii="Comic Sans MS" w:eastAsia="Comic Sans MS" w:hAnsi="Comic Sans MS" w:cs="Comic Sans MS"/>
          <w:lang w:val="en-US"/>
        </w:rPr>
        <w:lastRenderedPageBreak/>
        <w:t>Parent workshops and information sessions</w:t>
      </w:r>
    </w:p>
    <w:p w14:paraId="703AA5FF" w14:textId="1A5E1ECA" w:rsidR="0005440B" w:rsidRPr="0005440B" w:rsidRDefault="4916F174" w:rsidP="2F5CAAB9">
      <w:pPr>
        <w:pStyle w:val="ListParagraph"/>
        <w:numPr>
          <w:ilvl w:val="0"/>
          <w:numId w:val="2"/>
        </w:numPr>
        <w:rPr>
          <w:rFonts w:ascii="Comic Sans MS" w:eastAsia="Comic Sans MS" w:hAnsi="Comic Sans MS" w:cs="Comic Sans MS"/>
        </w:rPr>
      </w:pPr>
      <w:r w:rsidRPr="2F5CAAB9">
        <w:rPr>
          <w:rFonts w:ascii="Comic Sans MS" w:eastAsia="Comic Sans MS" w:hAnsi="Comic Sans MS" w:cs="Comic Sans MS"/>
          <w:lang w:val="en-US"/>
        </w:rPr>
        <w:t>Clear guidance on how to work with their child/children and how best to support them</w:t>
      </w:r>
    </w:p>
    <w:p w14:paraId="0BF9D6CF" w14:textId="1A8CC689" w:rsidR="0005440B" w:rsidRPr="0005440B" w:rsidRDefault="4916F174" w:rsidP="2F5CAAB9">
      <w:pPr>
        <w:pStyle w:val="ListParagraph"/>
        <w:numPr>
          <w:ilvl w:val="0"/>
          <w:numId w:val="2"/>
        </w:numPr>
        <w:rPr>
          <w:rFonts w:ascii="Comic Sans MS" w:eastAsia="Comic Sans MS" w:hAnsi="Comic Sans MS" w:cs="Comic Sans MS"/>
        </w:rPr>
      </w:pPr>
      <w:r w:rsidRPr="2F5CAAB9">
        <w:rPr>
          <w:rFonts w:ascii="Comic Sans MS" w:eastAsia="Comic Sans MS" w:hAnsi="Comic Sans MS" w:cs="Comic Sans MS"/>
          <w:lang w:val="en-US"/>
        </w:rPr>
        <w:t>To make available a range of resources and materials, both online and take away that enable parent/</w:t>
      </w:r>
      <w:proofErr w:type="spellStart"/>
      <w:r w:rsidRPr="2F5CAAB9">
        <w:rPr>
          <w:rFonts w:ascii="Comic Sans MS" w:eastAsia="Comic Sans MS" w:hAnsi="Comic Sans MS" w:cs="Comic Sans MS"/>
          <w:lang w:val="en-US"/>
        </w:rPr>
        <w:t>carers</w:t>
      </w:r>
      <w:proofErr w:type="spellEnd"/>
      <w:r w:rsidRPr="2F5CAAB9">
        <w:rPr>
          <w:rFonts w:ascii="Comic Sans MS" w:eastAsia="Comic Sans MS" w:hAnsi="Comic Sans MS" w:cs="Comic Sans MS"/>
          <w:lang w:val="en-US"/>
        </w:rPr>
        <w:t xml:space="preserve"> to aid their child in their learning</w:t>
      </w:r>
    </w:p>
    <w:p w14:paraId="5EE635D3" w14:textId="1B6DA3AA" w:rsidR="0005440B" w:rsidRPr="00B54BD7" w:rsidRDefault="4916F174" w:rsidP="2F5CAAB9">
      <w:pPr>
        <w:pStyle w:val="ListParagraph"/>
        <w:numPr>
          <w:ilvl w:val="0"/>
          <w:numId w:val="2"/>
        </w:numPr>
        <w:rPr>
          <w:rFonts w:ascii="Comic Sans MS" w:eastAsia="Comic Sans MS" w:hAnsi="Comic Sans MS" w:cs="Comic Sans MS"/>
        </w:rPr>
      </w:pPr>
      <w:r w:rsidRPr="2F5CAAB9">
        <w:rPr>
          <w:rFonts w:ascii="Comic Sans MS" w:eastAsia="Comic Sans MS" w:hAnsi="Comic Sans MS" w:cs="Comic Sans MS"/>
          <w:lang w:val="en-US"/>
        </w:rPr>
        <w:t>To give access to the school library to both parent/</w:t>
      </w:r>
      <w:proofErr w:type="spellStart"/>
      <w:r w:rsidRPr="2F5CAAB9">
        <w:rPr>
          <w:rFonts w:ascii="Comic Sans MS" w:eastAsia="Comic Sans MS" w:hAnsi="Comic Sans MS" w:cs="Comic Sans MS"/>
          <w:lang w:val="en-US"/>
        </w:rPr>
        <w:t>carers</w:t>
      </w:r>
      <w:proofErr w:type="spellEnd"/>
      <w:r w:rsidRPr="2F5CAAB9">
        <w:rPr>
          <w:rFonts w:ascii="Comic Sans MS" w:eastAsia="Comic Sans MS" w:hAnsi="Comic Sans MS" w:cs="Comic Sans MS"/>
          <w:lang w:val="en-US"/>
        </w:rPr>
        <w:t xml:space="preserve"> and children to raise the value of reading and provide good quality books to share at home</w:t>
      </w:r>
    </w:p>
    <w:p w14:paraId="24040BB4" w14:textId="77777777" w:rsidR="00247BB3" w:rsidRPr="00C16042" w:rsidRDefault="00247BB3" w:rsidP="00247BB3">
      <w:pPr>
        <w:spacing w:after="0"/>
        <w:rPr>
          <w:rFonts w:ascii="Comic Sans MS" w:hAnsi="Comic Sans MS" w:cs="Arial"/>
          <w:szCs w:val="20"/>
        </w:rPr>
      </w:pPr>
      <w:r w:rsidRPr="00C16042">
        <w:rPr>
          <w:rFonts w:ascii="Comic Sans MS" w:hAnsi="Comic Sans MS" w:cs="Arial"/>
          <w:szCs w:val="20"/>
        </w:rPr>
        <w:t xml:space="preserve"> </w:t>
      </w:r>
    </w:p>
    <w:p w14:paraId="563720A1" w14:textId="1D930C44" w:rsidR="00247BB3" w:rsidRDefault="00247BB3" w:rsidP="00247BB3">
      <w:pPr>
        <w:pStyle w:val="Heading1"/>
      </w:pPr>
      <w:bookmarkStart w:id="8" w:name="_Toc493589715"/>
      <w:r w:rsidRPr="00ED0BBF">
        <w:t>9. Monitoring arrangements</w:t>
      </w:r>
      <w:bookmarkEnd w:id="8"/>
    </w:p>
    <w:p w14:paraId="2D4A3CBC" w14:textId="77777777" w:rsidR="004D5192" w:rsidRPr="00ED0BBF" w:rsidRDefault="004D5192" w:rsidP="00247BB3">
      <w:pPr>
        <w:pStyle w:val="Heading1"/>
      </w:pPr>
    </w:p>
    <w:p w14:paraId="1BEB92B0" w14:textId="542D1EA4" w:rsidR="00247BB3" w:rsidRPr="00ED0BBF" w:rsidRDefault="00247BB3" w:rsidP="00247BB3">
      <w:pPr>
        <w:spacing w:after="0"/>
        <w:rPr>
          <w:rFonts w:ascii="Comic Sans MS" w:hAnsi="Comic Sans MS" w:cs="Arial"/>
          <w:szCs w:val="20"/>
        </w:rPr>
      </w:pPr>
      <w:r w:rsidRPr="004D5192">
        <w:rPr>
          <w:rFonts w:ascii="Comic Sans MS" w:hAnsi="Comic Sans MS" w:cs="Arial"/>
          <w:szCs w:val="20"/>
        </w:rPr>
        <w:t>The Governing Body</w:t>
      </w:r>
      <w:r w:rsidRPr="004D5192">
        <w:rPr>
          <w:rFonts w:ascii="Comic Sans MS" w:hAnsi="Comic Sans MS" w:cs="Arial"/>
          <w:color w:val="F15F22"/>
          <w:szCs w:val="20"/>
        </w:rPr>
        <w:t xml:space="preserve"> </w:t>
      </w:r>
      <w:r w:rsidRPr="004D5192">
        <w:rPr>
          <w:rFonts w:ascii="Comic Sans MS" w:hAnsi="Comic Sans MS" w:cs="Arial"/>
          <w:szCs w:val="20"/>
        </w:rPr>
        <w:t>will update the equality information we publish</w:t>
      </w:r>
      <w:r w:rsidR="004D5192" w:rsidRPr="004D5192">
        <w:rPr>
          <w:rFonts w:ascii="Comic Sans MS" w:hAnsi="Comic Sans MS" w:cs="Arial"/>
          <w:szCs w:val="20"/>
        </w:rPr>
        <w:t xml:space="preserve"> on the website for each school.</w:t>
      </w:r>
      <w:r w:rsidRPr="00ED0BBF">
        <w:rPr>
          <w:rFonts w:ascii="Comic Sans MS" w:hAnsi="Comic Sans MS" w:cs="Arial"/>
          <w:szCs w:val="20"/>
        </w:rPr>
        <w:t xml:space="preserve"> </w:t>
      </w:r>
    </w:p>
    <w:p w14:paraId="0B5E8BFC" w14:textId="07EB3D7D" w:rsidR="00247BB3" w:rsidRDefault="00247BB3" w:rsidP="00247BB3">
      <w:pPr>
        <w:spacing w:after="0"/>
        <w:rPr>
          <w:rFonts w:ascii="Comic Sans MS" w:hAnsi="Comic Sans MS" w:cs="Arial"/>
          <w:szCs w:val="20"/>
        </w:rPr>
      </w:pPr>
      <w:r w:rsidRPr="00ED0BBF">
        <w:rPr>
          <w:rFonts w:ascii="Comic Sans MS" w:hAnsi="Comic Sans MS" w:cs="Arial"/>
          <w:szCs w:val="20"/>
        </w:rPr>
        <w:t xml:space="preserve">This document will be reviewed by </w:t>
      </w:r>
      <w:r>
        <w:rPr>
          <w:rFonts w:ascii="Comic Sans MS" w:hAnsi="Comic Sans MS" w:cs="Arial"/>
          <w:szCs w:val="20"/>
        </w:rPr>
        <w:t>the FGB</w:t>
      </w:r>
      <w:r w:rsidRPr="00ED0BBF">
        <w:rPr>
          <w:rFonts w:ascii="Comic Sans MS" w:hAnsi="Comic Sans MS" w:cs="Arial"/>
          <w:color w:val="ED7D31"/>
          <w:szCs w:val="20"/>
        </w:rPr>
        <w:t xml:space="preserve"> </w:t>
      </w:r>
      <w:r w:rsidR="004D5192">
        <w:rPr>
          <w:rFonts w:ascii="Comic Sans MS" w:hAnsi="Comic Sans MS" w:cs="Arial"/>
          <w:szCs w:val="20"/>
        </w:rPr>
        <w:t xml:space="preserve">at least every 3 years. </w:t>
      </w:r>
      <w:r w:rsidRPr="00ED0BBF">
        <w:rPr>
          <w:rFonts w:ascii="Comic Sans MS" w:hAnsi="Comic Sans MS" w:cs="Arial"/>
          <w:szCs w:val="20"/>
        </w:rPr>
        <w:t xml:space="preserve">This document will be approved by </w:t>
      </w:r>
      <w:r>
        <w:rPr>
          <w:rFonts w:ascii="Comic Sans MS" w:hAnsi="Comic Sans MS" w:cs="Arial"/>
          <w:szCs w:val="20"/>
        </w:rPr>
        <w:t>the FGB</w:t>
      </w:r>
      <w:r w:rsidRPr="00ED0BBF">
        <w:rPr>
          <w:rFonts w:ascii="Comic Sans MS" w:hAnsi="Comic Sans MS" w:cs="Arial"/>
          <w:szCs w:val="20"/>
        </w:rPr>
        <w:t>.</w:t>
      </w:r>
    </w:p>
    <w:p w14:paraId="66A28FCB" w14:textId="77777777" w:rsidR="004D5192" w:rsidRPr="00ED0BBF" w:rsidRDefault="004D5192" w:rsidP="00247BB3">
      <w:pPr>
        <w:spacing w:after="0"/>
        <w:rPr>
          <w:rFonts w:ascii="Comic Sans MS" w:hAnsi="Comic Sans MS" w:cs="Arial"/>
          <w:szCs w:val="20"/>
        </w:rPr>
      </w:pPr>
    </w:p>
    <w:p w14:paraId="452CEA8F" w14:textId="05733F1C" w:rsidR="00247BB3" w:rsidRDefault="00247BB3" w:rsidP="00247BB3">
      <w:pPr>
        <w:pStyle w:val="Heading1"/>
      </w:pPr>
      <w:bookmarkStart w:id="9" w:name="_Toc493495532"/>
      <w:bookmarkStart w:id="10" w:name="_Toc493589716"/>
      <w:r w:rsidRPr="00ED0BBF">
        <w:t>10. Links with other policies</w:t>
      </w:r>
      <w:bookmarkEnd w:id="9"/>
      <w:bookmarkEnd w:id="10"/>
    </w:p>
    <w:p w14:paraId="3148B8EA" w14:textId="77777777" w:rsidR="004D5192" w:rsidRPr="00ED0BBF" w:rsidRDefault="004D5192" w:rsidP="00247BB3">
      <w:pPr>
        <w:pStyle w:val="Heading1"/>
      </w:pPr>
    </w:p>
    <w:p w14:paraId="672F49A3" w14:textId="77777777" w:rsidR="00247BB3" w:rsidRPr="00ED0BBF" w:rsidRDefault="00247BB3" w:rsidP="00247BB3">
      <w:pPr>
        <w:spacing w:after="0"/>
        <w:rPr>
          <w:rFonts w:ascii="Comic Sans MS" w:hAnsi="Comic Sans MS" w:cs="Arial"/>
          <w:szCs w:val="20"/>
        </w:rPr>
      </w:pPr>
      <w:r w:rsidRPr="00ED0BBF">
        <w:rPr>
          <w:rFonts w:ascii="Comic Sans MS" w:hAnsi="Comic Sans MS" w:cs="Arial"/>
          <w:szCs w:val="20"/>
        </w:rPr>
        <w:t>This document links to the following policies:</w:t>
      </w:r>
    </w:p>
    <w:p w14:paraId="1C28DC51" w14:textId="2414E3BA" w:rsidR="00247BB3" w:rsidRDefault="00247BB3" w:rsidP="00247BB3">
      <w:pPr>
        <w:numPr>
          <w:ilvl w:val="0"/>
          <w:numId w:val="44"/>
        </w:numPr>
        <w:spacing w:before="120" w:after="0" w:line="240" w:lineRule="auto"/>
        <w:rPr>
          <w:rFonts w:ascii="Comic Sans MS" w:hAnsi="Comic Sans MS" w:cs="Arial"/>
          <w:szCs w:val="20"/>
        </w:rPr>
      </w:pPr>
      <w:r w:rsidRPr="00ED0BBF">
        <w:rPr>
          <w:rFonts w:ascii="Comic Sans MS" w:hAnsi="Comic Sans MS" w:cs="Arial"/>
          <w:szCs w:val="20"/>
        </w:rPr>
        <w:t>Accessibility plan</w:t>
      </w:r>
    </w:p>
    <w:p w14:paraId="5071167C" w14:textId="350B0E47" w:rsidR="00FB2481" w:rsidRPr="00ED0BBF" w:rsidRDefault="00FB2481" w:rsidP="00247BB3">
      <w:pPr>
        <w:numPr>
          <w:ilvl w:val="0"/>
          <w:numId w:val="44"/>
        </w:numPr>
        <w:spacing w:before="120" w:after="0" w:line="240" w:lineRule="auto"/>
        <w:rPr>
          <w:rFonts w:ascii="Comic Sans MS" w:hAnsi="Comic Sans MS" w:cs="Arial"/>
          <w:szCs w:val="20"/>
        </w:rPr>
      </w:pPr>
      <w:r>
        <w:rPr>
          <w:rFonts w:ascii="Comic Sans MS" w:hAnsi="Comic Sans MS" w:cs="Arial"/>
          <w:szCs w:val="20"/>
        </w:rPr>
        <w:t>SEND</w:t>
      </w:r>
    </w:p>
    <w:p w14:paraId="6698CAB1" w14:textId="60F164D2" w:rsidR="00247BB3" w:rsidRPr="00ED0BBF" w:rsidRDefault="00247BB3" w:rsidP="00247BB3">
      <w:pPr>
        <w:numPr>
          <w:ilvl w:val="0"/>
          <w:numId w:val="44"/>
        </w:numPr>
        <w:spacing w:before="120" w:after="0" w:line="240" w:lineRule="auto"/>
        <w:rPr>
          <w:rFonts w:ascii="Comic Sans MS" w:hAnsi="Comic Sans MS" w:cs="Arial"/>
          <w:szCs w:val="20"/>
        </w:rPr>
      </w:pPr>
      <w:r w:rsidRPr="00ED0BBF">
        <w:rPr>
          <w:rFonts w:ascii="Comic Sans MS" w:hAnsi="Comic Sans MS" w:cs="Arial"/>
          <w:szCs w:val="20"/>
        </w:rPr>
        <w:t>Risk assessment</w:t>
      </w:r>
      <w:r w:rsidR="00FB2481">
        <w:rPr>
          <w:rFonts w:ascii="Comic Sans MS" w:hAnsi="Comic Sans MS" w:cs="Arial"/>
          <w:szCs w:val="20"/>
        </w:rPr>
        <w:t>s - various</w:t>
      </w:r>
      <w:r w:rsidRPr="00ED0BBF">
        <w:rPr>
          <w:rFonts w:ascii="Comic Sans MS" w:hAnsi="Comic Sans MS" w:cs="Arial"/>
          <w:szCs w:val="20"/>
        </w:rPr>
        <w:t xml:space="preserve"> </w:t>
      </w:r>
    </w:p>
    <w:p w14:paraId="0EA4DC25" w14:textId="77777777" w:rsidR="00247BB3" w:rsidRPr="0059369E" w:rsidRDefault="00247BB3" w:rsidP="00247BB3"/>
    <w:p w14:paraId="333754B1" w14:textId="77777777" w:rsidR="00FC4C3A" w:rsidRDefault="00FC4C3A">
      <w:pPr>
        <w:jc w:val="both"/>
        <w:rPr>
          <w:rFonts w:ascii="Comic Sans MS" w:hAnsi="Comic Sans MS"/>
          <w:sz w:val="24"/>
          <w:szCs w:val="24"/>
        </w:rPr>
      </w:pPr>
    </w:p>
    <w:sectPr w:rsidR="00FC4C3A" w:rsidSect="00DC1DBE">
      <w:footerReference w:type="default" r:id="rId20"/>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F646" w14:textId="77777777" w:rsidR="00E62FD2" w:rsidRDefault="00E62FD2">
      <w:pPr>
        <w:spacing w:after="0" w:line="240" w:lineRule="auto"/>
      </w:pPr>
      <w:r>
        <w:separator/>
      </w:r>
    </w:p>
  </w:endnote>
  <w:endnote w:type="continuationSeparator" w:id="0">
    <w:p w14:paraId="08CE6F91" w14:textId="77777777" w:rsidR="00E62FD2" w:rsidRDefault="00E6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134975"/>
      <w:docPartObj>
        <w:docPartGallery w:val="Page Numbers (Bottom of Page)"/>
        <w:docPartUnique/>
      </w:docPartObj>
    </w:sdtPr>
    <w:sdtEndPr>
      <w:rPr>
        <w:noProof/>
      </w:rPr>
    </w:sdtEndPr>
    <w:sdtContent>
      <w:p w14:paraId="4E305E5E" w14:textId="7BA563CD" w:rsidR="00F7359E" w:rsidRDefault="00F7359E">
        <w:pPr>
          <w:pStyle w:val="Footer"/>
        </w:pPr>
        <w:r>
          <w:fldChar w:fldCharType="begin"/>
        </w:r>
        <w:r>
          <w:instrText xml:space="preserve"> PAGE   \* MERGEFORMAT </w:instrText>
        </w:r>
        <w:r>
          <w:fldChar w:fldCharType="separate"/>
        </w:r>
        <w:r w:rsidR="00614D23">
          <w:rPr>
            <w:noProof/>
          </w:rPr>
          <w:t>8</w:t>
        </w:r>
        <w:r>
          <w:rPr>
            <w:noProof/>
          </w:rPr>
          <w:fldChar w:fldCharType="end"/>
        </w:r>
      </w:p>
    </w:sdtContent>
  </w:sdt>
  <w:p w14:paraId="1C040EC4" w14:textId="77777777" w:rsidR="00F7359E" w:rsidRDefault="00F73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CEAD" w14:textId="77777777" w:rsidR="00E62FD2" w:rsidRDefault="00E62FD2">
      <w:pPr>
        <w:spacing w:after="0" w:line="240" w:lineRule="auto"/>
      </w:pPr>
      <w:r>
        <w:separator/>
      </w:r>
    </w:p>
  </w:footnote>
  <w:footnote w:type="continuationSeparator" w:id="0">
    <w:p w14:paraId="6BB9E253" w14:textId="77777777" w:rsidR="00E62FD2" w:rsidRDefault="00E62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C9D"/>
    <w:multiLevelType w:val="multilevel"/>
    <w:tmpl w:val="2D9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979B4"/>
    <w:multiLevelType w:val="hybridMultilevel"/>
    <w:tmpl w:val="0CBCE6C6"/>
    <w:lvl w:ilvl="0" w:tplc="F3C6B572">
      <w:start w:val="1"/>
      <w:numFmt w:val="lowerLetter"/>
      <w:lvlText w:val="(%1)"/>
      <w:lvlJc w:val="left"/>
      <w:pPr>
        <w:ind w:left="2243" w:hanging="701"/>
      </w:pPr>
      <w:rPr>
        <w:rFonts w:ascii="Comic Sans MS" w:eastAsia="Comic Sans MS" w:hAnsi="Comic Sans MS" w:cs="Comic Sans MS" w:hint="default"/>
        <w:color w:val="auto"/>
        <w:w w:val="101"/>
        <w:sz w:val="23"/>
        <w:szCs w:val="23"/>
      </w:rPr>
    </w:lvl>
    <w:lvl w:ilvl="1" w:tplc="B28AFDB0">
      <w:numFmt w:val="bullet"/>
      <w:lvlText w:val="•"/>
      <w:lvlJc w:val="left"/>
      <w:pPr>
        <w:ind w:left="3082" w:hanging="701"/>
      </w:pPr>
      <w:rPr>
        <w:rFonts w:hint="default"/>
      </w:rPr>
    </w:lvl>
    <w:lvl w:ilvl="2" w:tplc="D8A26BB8">
      <w:numFmt w:val="bullet"/>
      <w:lvlText w:val="•"/>
      <w:lvlJc w:val="left"/>
      <w:pPr>
        <w:ind w:left="3925" w:hanging="701"/>
      </w:pPr>
      <w:rPr>
        <w:rFonts w:hint="default"/>
      </w:rPr>
    </w:lvl>
    <w:lvl w:ilvl="3" w:tplc="E9560FC4">
      <w:numFmt w:val="bullet"/>
      <w:lvlText w:val="•"/>
      <w:lvlJc w:val="left"/>
      <w:pPr>
        <w:ind w:left="4767" w:hanging="701"/>
      </w:pPr>
      <w:rPr>
        <w:rFonts w:hint="default"/>
      </w:rPr>
    </w:lvl>
    <w:lvl w:ilvl="4" w:tplc="17AECFFC">
      <w:numFmt w:val="bullet"/>
      <w:lvlText w:val="•"/>
      <w:lvlJc w:val="left"/>
      <w:pPr>
        <w:ind w:left="5610" w:hanging="701"/>
      </w:pPr>
      <w:rPr>
        <w:rFonts w:hint="default"/>
      </w:rPr>
    </w:lvl>
    <w:lvl w:ilvl="5" w:tplc="95DEECD6">
      <w:numFmt w:val="bullet"/>
      <w:lvlText w:val="•"/>
      <w:lvlJc w:val="left"/>
      <w:pPr>
        <w:ind w:left="6452" w:hanging="701"/>
      </w:pPr>
      <w:rPr>
        <w:rFonts w:hint="default"/>
      </w:rPr>
    </w:lvl>
    <w:lvl w:ilvl="6" w:tplc="6A2A5644">
      <w:numFmt w:val="bullet"/>
      <w:lvlText w:val="•"/>
      <w:lvlJc w:val="left"/>
      <w:pPr>
        <w:ind w:left="7295" w:hanging="701"/>
      </w:pPr>
      <w:rPr>
        <w:rFonts w:hint="default"/>
      </w:rPr>
    </w:lvl>
    <w:lvl w:ilvl="7" w:tplc="C2861F74">
      <w:numFmt w:val="bullet"/>
      <w:lvlText w:val="•"/>
      <w:lvlJc w:val="left"/>
      <w:pPr>
        <w:ind w:left="8137" w:hanging="701"/>
      </w:pPr>
      <w:rPr>
        <w:rFonts w:hint="default"/>
      </w:rPr>
    </w:lvl>
    <w:lvl w:ilvl="8" w:tplc="28E05FF4">
      <w:numFmt w:val="bullet"/>
      <w:lvlText w:val="•"/>
      <w:lvlJc w:val="left"/>
      <w:pPr>
        <w:ind w:left="8980" w:hanging="701"/>
      </w:pPr>
      <w:rPr>
        <w:rFonts w:hint="default"/>
      </w:rPr>
    </w:lvl>
  </w:abstractNum>
  <w:abstractNum w:abstractNumId="2" w15:restartNumberingAfterBreak="0">
    <w:nsid w:val="08CB7F78"/>
    <w:multiLevelType w:val="hybridMultilevel"/>
    <w:tmpl w:val="1946D974"/>
    <w:lvl w:ilvl="0" w:tplc="E48EA214">
      <w:numFmt w:val="bullet"/>
      <w:lvlText w:val=""/>
      <w:lvlJc w:val="left"/>
      <w:pPr>
        <w:ind w:left="2768" w:hanging="526"/>
      </w:pPr>
      <w:rPr>
        <w:rFonts w:ascii="Symbol" w:eastAsia="Symbol" w:hAnsi="Symbol" w:cs="Symbol" w:hint="default"/>
        <w:color w:val="auto"/>
        <w:w w:val="101"/>
        <w:sz w:val="23"/>
        <w:szCs w:val="23"/>
      </w:rPr>
    </w:lvl>
    <w:lvl w:ilvl="1" w:tplc="4DFA07E4">
      <w:numFmt w:val="bullet"/>
      <w:lvlText w:val="•"/>
      <w:lvlJc w:val="left"/>
      <w:pPr>
        <w:ind w:left="3550" w:hanging="526"/>
      </w:pPr>
      <w:rPr>
        <w:rFonts w:hint="default"/>
      </w:rPr>
    </w:lvl>
    <w:lvl w:ilvl="2" w:tplc="F794AB96">
      <w:numFmt w:val="bullet"/>
      <w:lvlText w:val="•"/>
      <w:lvlJc w:val="left"/>
      <w:pPr>
        <w:ind w:left="4341" w:hanging="526"/>
      </w:pPr>
      <w:rPr>
        <w:rFonts w:hint="default"/>
      </w:rPr>
    </w:lvl>
    <w:lvl w:ilvl="3" w:tplc="2500BF34">
      <w:numFmt w:val="bullet"/>
      <w:lvlText w:val="•"/>
      <w:lvlJc w:val="left"/>
      <w:pPr>
        <w:ind w:left="5131" w:hanging="526"/>
      </w:pPr>
      <w:rPr>
        <w:rFonts w:hint="default"/>
      </w:rPr>
    </w:lvl>
    <w:lvl w:ilvl="4" w:tplc="C31A4AFA">
      <w:numFmt w:val="bullet"/>
      <w:lvlText w:val="•"/>
      <w:lvlJc w:val="left"/>
      <w:pPr>
        <w:ind w:left="5922" w:hanging="526"/>
      </w:pPr>
      <w:rPr>
        <w:rFonts w:hint="default"/>
      </w:rPr>
    </w:lvl>
    <w:lvl w:ilvl="5" w:tplc="D0A04416">
      <w:numFmt w:val="bullet"/>
      <w:lvlText w:val="•"/>
      <w:lvlJc w:val="left"/>
      <w:pPr>
        <w:ind w:left="6712" w:hanging="526"/>
      </w:pPr>
      <w:rPr>
        <w:rFonts w:hint="default"/>
      </w:rPr>
    </w:lvl>
    <w:lvl w:ilvl="6" w:tplc="4B44D8A2">
      <w:numFmt w:val="bullet"/>
      <w:lvlText w:val="•"/>
      <w:lvlJc w:val="left"/>
      <w:pPr>
        <w:ind w:left="7503" w:hanging="526"/>
      </w:pPr>
      <w:rPr>
        <w:rFonts w:hint="default"/>
      </w:rPr>
    </w:lvl>
    <w:lvl w:ilvl="7" w:tplc="435CAEA0">
      <w:numFmt w:val="bullet"/>
      <w:lvlText w:val="•"/>
      <w:lvlJc w:val="left"/>
      <w:pPr>
        <w:ind w:left="8293" w:hanging="526"/>
      </w:pPr>
      <w:rPr>
        <w:rFonts w:hint="default"/>
      </w:rPr>
    </w:lvl>
    <w:lvl w:ilvl="8" w:tplc="C95A314C">
      <w:numFmt w:val="bullet"/>
      <w:lvlText w:val="•"/>
      <w:lvlJc w:val="left"/>
      <w:pPr>
        <w:ind w:left="9084" w:hanging="526"/>
      </w:pPr>
      <w:rPr>
        <w:rFonts w:hint="default"/>
      </w:rPr>
    </w:lvl>
  </w:abstractNum>
  <w:abstractNum w:abstractNumId="3" w15:restartNumberingAfterBreak="0">
    <w:nsid w:val="0CAF51E0"/>
    <w:multiLevelType w:val="hybridMultilevel"/>
    <w:tmpl w:val="ADD42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01C8A"/>
    <w:multiLevelType w:val="multilevel"/>
    <w:tmpl w:val="4066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46251"/>
    <w:multiLevelType w:val="multilevel"/>
    <w:tmpl w:val="F02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21437A"/>
    <w:multiLevelType w:val="hybridMultilevel"/>
    <w:tmpl w:val="B6BA6EA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775" w:hanging="360"/>
      </w:pPr>
      <w:rPr>
        <w:rFonts w:ascii="Courier New" w:hAnsi="Courier New" w:cs="Courier New" w:hint="default"/>
      </w:rPr>
    </w:lvl>
    <w:lvl w:ilvl="2" w:tplc="08090005" w:tentative="1">
      <w:start w:val="1"/>
      <w:numFmt w:val="bullet"/>
      <w:lvlText w:val=""/>
      <w:lvlJc w:val="left"/>
      <w:pPr>
        <w:ind w:left="-55" w:hanging="360"/>
      </w:pPr>
      <w:rPr>
        <w:rFonts w:ascii="Wingdings" w:hAnsi="Wingdings" w:hint="default"/>
      </w:rPr>
    </w:lvl>
    <w:lvl w:ilvl="3" w:tplc="08090001" w:tentative="1">
      <w:start w:val="1"/>
      <w:numFmt w:val="bullet"/>
      <w:lvlText w:val=""/>
      <w:lvlJc w:val="left"/>
      <w:pPr>
        <w:ind w:left="665" w:hanging="360"/>
      </w:pPr>
      <w:rPr>
        <w:rFonts w:ascii="Symbol" w:hAnsi="Symbol" w:hint="default"/>
      </w:rPr>
    </w:lvl>
    <w:lvl w:ilvl="4" w:tplc="08090003" w:tentative="1">
      <w:start w:val="1"/>
      <w:numFmt w:val="bullet"/>
      <w:lvlText w:val="o"/>
      <w:lvlJc w:val="left"/>
      <w:pPr>
        <w:ind w:left="1385" w:hanging="360"/>
      </w:pPr>
      <w:rPr>
        <w:rFonts w:ascii="Courier New" w:hAnsi="Courier New" w:cs="Courier New" w:hint="default"/>
      </w:rPr>
    </w:lvl>
    <w:lvl w:ilvl="5" w:tplc="08090005" w:tentative="1">
      <w:start w:val="1"/>
      <w:numFmt w:val="bullet"/>
      <w:lvlText w:val=""/>
      <w:lvlJc w:val="left"/>
      <w:pPr>
        <w:ind w:left="2105" w:hanging="360"/>
      </w:pPr>
      <w:rPr>
        <w:rFonts w:ascii="Wingdings" w:hAnsi="Wingdings" w:hint="default"/>
      </w:rPr>
    </w:lvl>
    <w:lvl w:ilvl="6" w:tplc="08090001" w:tentative="1">
      <w:start w:val="1"/>
      <w:numFmt w:val="bullet"/>
      <w:lvlText w:val=""/>
      <w:lvlJc w:val="left"/>
      <w:pPr>
        <w:ind w:left="2825" w:hanging="360"/>
      </w:pPr>
      <w:rPr>
        <w:rFonts w:ascii="Symbol" w:hAnsi="Symbol" w:hint="default"/>
      </w:rPr>
    </w:lvl>
    <w:lvl w:ilvl="7" w:tplc="08090003" w:tentative="1">
      <w:start w:val="1"/>
      <w:numFmt w:val="bullet"/>
      <w:lvlText w:val="o"/>
      <w:lvlJc w:val="left"/>
      <w:pPr>
        <w:ind w:left="3545" w:hanging="360"/>
      </w:pPr>
      <w:rPr>
        <w:rFonts w:ascii="Courier New" w:hAnsi="Courier New" w:cs="Courier New" w:hint="default"/>
      </w:rPr>
    </w:lvl>
    <w:lvl w:ilvl="8" w:tplc="08090005" w:tentative="1">
      <w:start w:val="1"/>
      <w:numFmt w:val="bullet"/>
      <w:lvlText w:val=""/>
      <w:lvlJc w:val="left"/>
      <w:pPr>
        <w:ind w:left="4265" w:hanging="360"/>
      </w:pPr>
      <w:rPr>
        <w:rFonts w:ascii="Wingdings" w:hAnsi="Wingdings" w:hint="default"/>
      </w:rPr>
    </w:lvl>
  </w:abstractNum>
  <w:abstractNum w:abstractNumId="7" w15:restartNumberingAfterBreak="0">
    <w:nsid w:val="1E72403F"/>
    <w:multiLevelType w:val="hybridMultilevel"/>
    <w:tmpl w:val="C4D0D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471D47"/>
    <w:multiLevelType w:val="multilevel"/>
    <w:tmpl w:val="B02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5B19CD"/>
    <w:multiLevelType w:val="hybridMultilevel"/>
    <w:tmpl w:val="F8EAE17C"/>
    <w:lvl w:ilvl="0" w:tplc="FF1EB9F6">
      <w:start w:val="1"/>
      <w:numFmt w:val="bullet"/>
      <w:lvlText w:val=""/>
      <w:lvlJc w:val="left"/>
      <w:pPr>
        <w:ind w:left="360" w:hanging="360"/>
      </w:pPr>
      <w:rPr>
        <w:rFonts w:ascii="Symbol" w:hAnsi="Symbol" w:hint="default"/>
      </w:rPr>
    </w:lvl>
    <w:lvl w:ilvl="1" w:tplc="A4BC4596">
      <w:start w:val="1"/>
      <w:numFmt w:val="bullet"/>
      <w:lvlText w:val="o"/>
      <w:lvlJc w:val="left"/>
      <w:pPr>
        <w:ind w:left="1080" w:hanging="360"/>
      </w:pPr>
      <w:rPr>
        <w:rFonts w:ascii="Courier New" w:hAnsi="Courier New" w:hint="default"/>
      </w:rPr>
    </w:lvl>
    <w:lvl w:ilvl="2" w:tplc="14324076">
      <w:start w:val="1"/>
      <w:numFmt w:val="bullet"/>
      <w:lvlText w:val=""/>
      <w:lvlJc w:val="left"/>
      <w:pPr>
        <w:ind w:left="1800" w:hanging="360"/>
      </w:pPr>
      <w:rPr>
        <w:rFonts w:ascii="Wingdings" w:hAnsi="Wingdings" w:hint="default"/>
      </w:rPr>
    </w:lvl>
    <w:lvl w:ilvl="3" w:tplc="74C62DEA">
      <w:start w:val="1"/>
      <w:numFmt w:val="bullet"/>
      <w:lvlText w:val=""/>
      <w:lvlJc w:val="left"/>
      <w:pPr>
        <w:ind w:left="2520" w:hanging="360"/>
      </w:pPr>
      <w:rPr>
        <w:rFonts w:ascii="Symbol" w:hAnsi="Symbol" w:hint="default"/>
      </w:rPr>
    </w:lvl>
    <w:lvl w:ilvl="4" w:tplc="C0980DF2">
      <w:start w:val="1"/>
      <w:numFmt w:val="bullet"/>
      <w:lvlText w:val="o"/>
      <w:lvlJc w:val="left"/>
      <w:pPr>
        <w:ind w:left="3240" w:hanging="360"/>
      </w:pPr>
      <w:rPr>
        <w:rFonts w:ascii="Courier New" w:hAnsi="Courier New" w:hint="default"/>
      </w:rPr>
    </w:lvl>
    <w:lvl w:ilvl="5" w:tplc="61DC8AA8">
      <w:start w:val="1"/>
      <w:numFmt w:val="bullet"/>
      <w:lvlText w:val=""/>
      <w:lvlJc w:val="left"/>
      <w:pPr>
        <w:ind w:left="3960" w:hanging="360"/>
      </w:pPr>
      <w:rPr>
        <w:rFonts w:ascii="Wingdings" w:hAnsi="Wingdings" w:hint="default"/>
      </w:rPr>
    </w:lvl>
    <w:lvl w:ilvl="6" w:tplc="D83CFD78">
      <w:start w:val="1"/>
      <w:numFmt w:val="bullet"/>
      <w:lvlText w:val=""/>
      <w:lvlJc w:val="left"/>
      <w:pPr>
        <w:ind w:left="4680" w:hanging="360"/>
      </w:pPr>
      <w:rPr>
        <w:rFonts w:ascii="Symbol" w:hAnsi="Symbol" w:hint="default"/>
      </w:rPr>
    </w:lvl>
    <w:lvl w:ilvl="7" w:tplc="8376B69E">
      <w:start w:val="1"/>
      <w:numFmt w:val="bullet"/>
      <w:lvlText w:val="o"/>
      <w:lvlJc w:val="left"/>
      <w:pPr>
        <w:ind w:left="5400" w:hanging="360"/>
      </w:pPr>
      <w:rPr>
        <w:rFonts w:ascii="Courier New" w:hAnsi="Courier New" w:hint="default"/>
      </w:rPr>
    </w:lvl>
    <w:lvl w:ilvl="8" w:tplc="5D4C8924">
      <w:start w:val="1"/>
      <w:numFmt w:val="bullet"/>
      <w:lvlText w:val=""/>
      <w:lvlJc w:val="left"/>
      <w:pPr>
        <w:ind w:left="6120" w:hanging="360"/>
      </w:pPr>
      <w:rPr>
        <w:rFonts w:ascii="Wingdings" w:hAnsi="Wingdings" w:hint="default"/>
      </w:rPr>
    </w:lvl>
  </w:abstractNum>
  <w:abstractNum w:abstractNumId="10" w15:restartNumberingAfterBreak="0">
    <w:nsid w:val="220E389F"/>
    <w:multiLevelType w:val="multilevel"/>
    <w:tmpl w:val="E9DA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2D795E"/>
    <w:multiLevelType w:val="multilevel"/>
    <w:tmpl w:val="9720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0179AD"/>
    <w:multiLevelType w:val="multilevel"/>
    <w:tmpl w:val="172C3BDA"/>
    <w:lvl w:ilvl="0">
      <w:start w:val="1"/>
      <w:numFmt w:val="bullet"/>
      <w:lvlText w:val=""/>
      <w:lvlJc w:val="left"/>
      <w:pPr>
        <w:ind w:left="1192" w:hanging="1192"/>
      </w:pPr>
      <w:rPr>
        <w:rFonts w:ascii="Symbol" w:hAnsi="Symbol" w:hint="default"/>
        <w:color w:val="auto"/>
        <w:w w:val="101"/>
        <w:sz w:val="23"/>
        <w:szCs w:val="23"/>
      </w:rPr>
    </w:lvl>
    <w:lvl w:ilvl="1">
      <w:start w:val="1"/>
      <w:numFmt w:val="decimal"/>
      <w:lvlText w:val="%1.%2."/>
      <w:lvlJc w:val="left"/>
      <w:pPr>
        <w:ind w:left="1266" w:hanging="423"/>
      </w:pPr>
      <w:rPr>
        <w:rFonts w:ascii="Comic Sans MS" w:eastAsia="Comic Sans MS" w:hAnsi="Comic Sans MS" w:cs="Comic Sans MS" w:hint="default"/>
        <w:color w:val="006FC0"/>
        <w:spacing w:val="-5"/>
        <w:w w:val="101"/>
        <w:sz w:val="23"/>
        <w:szCs w:val="23"/>
      </w:rPr>
    </w:lvl>
    <w:lvl w:ilvl="2">
      <w:numFmt w:val="bullet"/>
      <w:lvlText w:val=""/>
      <w:lvlJc w:val="left"/>
      <w:pPr>
        <w:ind w:left="2850" w:hanging="2566"/>
      </w:pPr>
      <w:rPr>
        <w:rFonts w:ascii="Symbol" w:hAnsi="Symbol" w:hint="default"/>
        <w:color w:val="auto"/>
        <w:w w:val="101"/>
        <w:sz w:val="23"/>
        <w:szCs w:val="23"/>
      </w:rPr>
    </w:lvl>
    <w:lvl w:ilvl="3">
      <w:numFmt w:val="bullet"/>
      <w:lvlText w:val="•"/>
      <w:lvlJc w:val="left"/>
      <w:pPr>
        <w:ind w:left="1540" w:hanging="351"/>
      </w:pPr>
      <w:rPr>
        <w:rFonts w:hint="default"/>
      </w:rPr>
    </w:lvl>
    <w:lvl w:ilvl="4">
      <w:numFmt w:val="bullet"/>
      <w:lvlText w:val="•"/>
      <w:lvlJc w:val="left"/>
      <w:pPr>
        <w:ind w:left="2100" w:hanging="351"/>
      </w:pPr>
      <w:rPr>
        <w:rFonts w:hint="default"/>
      </w:rPr>
    </w:lvl>
    <w:lvl w:ilvl="5">
      <w:numFmt w:val="bullet"/>
      <w:lvlText w:val="•"/>
      <w:lvlJc w:val="left"/>
      <w:pPr>
        <w:ind w:left="2240" w:hanging="351"/>
      </w:pPr>
      <w:rPr>
        <w:rFonts w:hint="default"/>
      </w:rPr>
    </w:lvl>
    <w:lvl w:ilvl="6">
      <w:numFmt w:val="bullet"/>
      <w:lvlText w:val="•"/>
      <w:lvlJc w:val="left"/>
      <w:pPr>
        <w:ind w:left="2860" w:hanging="351"/>
      </w:pPr>
      <w:rPr>
        <w:rFonts w:hint="default"/>
      </w:rPr>
    </w:lvl>
    <w:lvl w:ilvl="7">
      <w:numFmt w:val="bullet"/>
      <w:lvlText w:val="•"/>
      <w:lvlJc w:val="left"/>
      <w:pPr>
        <w:ind w:left="4811" w:hanging="351"/>
      </w:pPr>
      <w:rPr>
        <w:rFonts w:hint="default"/>
      </w:rPr>
    </w:lvl>
    <w:lvl w:ilvl="8">
      <w:numFmt w:val="bullet"/>
      <w:lvlText w:val="•"/>
      <w:lvlJc w:val="left"/>
      <w:pPr>
        <w:ind w:left="6762" w:hanging="351"/>
      </w:pPr>
      <w:rPr>
        <w:rFonts w:hint="default"/>
      </w:rPr>
    </w:lvl>
  </w:abstractNum>
  <w:abstractNum w:abstractNumId="13" w15:restartNumberingAfterBreak="0">
    <w:nsid w:val="27B3424C"/>
    <w:multiLevelType w:val="hybridMultilevel"/>
    <w:tmpl w:val="2CE47F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CA1B31"/>
    <w:multiLevelType w:val="multilevel"/>
    <w:tmpl w:val="BBB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E75CB7"/>
    <w:multiLevelType w:val="multilevel"/>
    <w:tmpl w:val="2130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785B0A"/>
    <w:multiLevelType w:val="hybridMultilevel"/>
    <w:tmpl w:val="2C705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52704A"/>
    <w:multiLevelType w:val="multilevel"/>
    <w:tmpl w:val="2FBE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A41120"/>
    <w:multiLevelType w:val="multilevel"/>
    <w:tmpl w:val="418A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C447C"/>
    <w:multiLevelType w:val="multilevel"/>
    <w:tmpl w:val="3D4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867383"/>
    <w:multiLevelType w:val="multilevel"/>
    <w:tmpl w:val="847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4927A6"/>
    <w:multiLevelType w:val="hybridMultilevel"/>
    <w:tmpl w:val="4FF4B346"/>
    <w:lvl w:ilvl="0" w:tplc="062E6054">
      <w:numFmt w:val="bullet"/>
      <w:lvlText w:val=""/>
      <w:lvlJc w:val="left"/>
      <w:pPr>
        <w:ind w:left="2850" w:hanging="346"/>
      </w:pPr>
      <w:rPr>
        <w:rFonts w:ascii="Symbol" w:eastAsia="Symbol" w:hAnsi="Symbol" w:cs="Symbol" w:hint="default"/>
        <w:color w:val="auto"/>
        <w:w w:val="101"/>
        <w:sz w:val="23"/>
        <w:szCs w:val="23"/>
      </w:rPr>
    </w:lvl>
    <w:lvl w:ilvl="1" w:tplc="8092EF9C">
      <w:numFmt w:val="bullet"/>
      <w:lvlText w:val="•"/>
      <w:lvlJc w:val="left"/>
      <w:pPr>
        <w:ind w:left="3640" w:hanging="346"/>
      </w:pPr>
      <w:rPr>
        <w:rFonts w:hint="default"/>
      </w:rPr>
    </w:lvl>
    <w:lvl w:ilvl="2" w:tplc="D57A2D98">
      <w:numFmt w:val="bullet"/>
      <w:lvlText w:val="•"/>
      <w:lvlJc w:val="left"/>
      <w:pPr>
        <w:ind w:left="4421" w:hanging="346"/>
      </w:pPr>
      <w:rPr>
        <w:rFonts w:hint="default"/>
      </w:rPr>
    </w:lvl>
    <w:lvl w:ilvl="3" w:tplc="9C028DA6">
      <w:numFmt w:val="bullet"/>
      <w:lvlText w:val="•"/>
      <w:lvlJc w:val="left"/>
      <w:pPr>
        <w:ind w:left="5201" w:hanging="346"/>
      </w:pPr>
      <w:rPr>
        <w:rFonts w:hint="default"/>
      </w:rPr>
    </w:lvl>
    <w:lvl w:ilvl="4" w:tplc="8724028A">
      <w:numFmt w:val="bullet"/>
      <w:lvlText w:val="•"/>
      <w:lvlJc w:val="left"/>
      <w:pPr>
        <w:ind w:left="5982" w:hanging="346"/>
      </w:pPr>
      <w:rPr>
        <w:rFonts w:hint="default"/>
      </w:rPr>
    </w:lvl>
    <w:lvl w:ilvl="5" w:tplc="AA78700C">
      <w:numFmt w:val="bullet"/>
      <w:lvlText w:val="•"/>
      <w:lvlJc w:val="left"/>
      <w:pPr>
        <w:ind w:left="6762" w:hanging="346"/>
      </w:pPr>
      <w:rPr>
        <w:rFonts w:hint="default"/>
      </w:rPr>
    </w:lvl>
    <w:lvl w:ilvl="6" w:tplc="DB40E82A">
      <w:numFmt w:val="bullet"/>
      <w:lvlText w:val="•"/>
      <w:lvlJc w:val="left"/>
      <w:pPr>
        <w:ind w:left="7543" w:hanging="346"/>
      </w:pPr>
      <w:rPr>
        <w:rFonts w:hint="default"/>
      </w:rPr>
    </w:lvl>
    <w:lvl w:ilvl="7" w:tplc="2CCAB7D6">
      <w:numFmt w:val="bullet"/>
      <w:lvlText w:val="•"/>
      <w:lvlJc w:val="left"/>
      <w:pPr>
        <w:ind w:left="8323" w:hanging="346"/>
      </w:pPr>
      <w:rPr>
        <w:rFonts w:hint="default"/>
      </w:rPr>
    </w:lvl>
    <w:lvl w:ilvl="8" w:tplc="30047028">
      <w:numFmt w:val="bullet"/>
      <w:lvlText w:val="•"/>
      <w:lvlJc w:val="left"/>
      <w:pPr>
        <w:ind w:left="9104" w:hanging="346"/>
      </w:pPr>
      <w:rPr>
        <w:rFonts w:hint="default"/>
      </w:rPr>
    </w:lvl>
  </w:abstractNum>
  <w:abstractNum w:abstractNumId="22" w15:restartNumberingAfterBreak="0">
    <w:nsid w:val="3DAE7C89"/>
    <w:multiLevelType w:val="hybridMultilevel"/>
    <w:tmpl w:val="D382D6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7443C"/>
    <w:multiLevelType w:val="hybridMultilevel"/>
    <w:tmpl w:val="F2D0A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DC2A90"/>
    <w:multiLevelType w:val="multilevel"/>
    <w:tmpl w:val="6C0ED03C"/>
    <w:lvl w:ilvl="0">
      <w:start w:val="15"/>
      <w:numFmt w:val="decimal"/>
      <w:lvlText w:val="%1."/>
      <w:lvlJc w:val="left"/>
      <w:pPr>
        <w:ind w:left="1192" w:hanging="351"/>
      </w:pPr>
      <w:rPr>
        <w:rFonts w:ascii="Comic Sans MS" w:eastAsia="Comic Sans MS" w:hAnsi="Comic Sans MS" w:cs="Comic Sans MS" w:hint="default"/>
        <w:color w:val="006FC0"/>
        <w:w w:val="101"/>
        <w:sz w:val="23"/>
        <w:szCs w:val="23"/>
      </w:rPr>
    </w:lvl>
    <w:lvl w:ilvl="1">
      <w:start w:val="1"/>
      <w:numFmt w:val="decimal"/>
      <w:lvlText w:val="%1.%2."/>
      <w:lvlJc w:val="left"/>
      <w:pPr>
        <w:ind w:left="1542" w:hanging="701"/>
      </w:pPr>
      <w:rPr>
        <w:rFonts w:ascii="Comic Sans MS" w:eastAsia="Comic Sans MS" w:hAnsi="Comic Sans MS" w:cs="Comic Sans MS" w:hint="default"/>
        <w:color w:val="006FC0"/>
        <w:spacing w:val="-3"/>
        <w:w w:val="101"/>
        <w:sz w:val="23"/>
        <w:szCs w:val="23"/>
      </w:rPr>
    </w:lvl>
    <w:lvl w:ilvl="2">
      <w:start w:val="1"/>
      <w:numFmt w:val="lowerLetter"/>
      <w:lvlText w:val="(%3)"/>
      <w:lvlJc w:val="left"/>
      <w:pPr>
        <w:ind w:left="2243" w:hanging="701"/>
      </w:pPr>
      <w:rPr>
        <w:rFonts w:ascii="Comic Sans MS" w:eastAsia="Comic Sans MS" w:hAnsi="Comic Sans MS" w:cs="Comic Sans MS" w:hint="default"/>
        <w:color w:val="auto"/>
        <w:w w:val="101"/>
        <w:sz w:val="23"/>
        <w:szCs w:val="23"/>
      </w:rPr>
    </w:lvl>
    <w:lvl w:ilvl="3">
      <w:numFmt w:val="bullet"/>
      <w:lvlText w:val="•"/>
      <w:lvlJc w:val="left"/>
      <w:pPr>
        <w:ind w:left="3293" w:hanging="701"/>
      </w:pPr>
      <w:rPr>
        <w:rFonts w:hint="default"/>
      </w:rPr>
    </w:lvl>
    <w:lvl w:ilvl="4">
      <w:numFmt w:val="bullet"/>
      <w:lvlText w:val="•"/>
      <w:lvlJc w:val="left"/>
      <w:pPr>
        <w:ind w:left="4346" w:hanging="701"/>
      </w:pPr>
      <w:rPr>
        <w:rFonts w:hint="default"/>
      </w:rPr>
    </w:lvl>
    <w:lvl w:ilvl="5">
      <w:numFmt w:val="bullet"/>
      <w:lvlText w:val="•"/>
      <w:lvlJc w:val="left"/>
      <w:pPr>
        <w:ind w:left="5399" w:hanging="701"/>
      </w:pPr>
      <w:rPr>
        <w:rFonts w:hint="default"/>
      </w:rPr>
    </w:lvl>
    <w:lvl w:ilvl="6">
      <w:numFmt w:val="bullet"/>
      <w:lvlText w:val="•"/>
      <w:lvlJc w:val="left"/>
      <w:pPr>
        <w:ind w:left="6452" w:hanging="701"/>
      </w:pPr>
      <w:rPr>
        <w:rFonts w:hint="default"/>
      </w:rPr>
    </w:lvl>
    <w:lvl w:ilvl="7">
      <w:numFmt w:val="bullet"/>
      <w:lvlText w:val="•"/>
      <w:lvlJc w:val="left"/>
      <w:pPr>
        <w:ind w:left="7506" w:hanging="701"/>
      </w:pPr>
      <w:rPr>
        <w:rFonts w:hint="default"/>
      </w:rPr>
    </w:lvl>
    <w:lvl w:ilvl="8">
      <w:numFmt w:val="bullet"/>
      <w:lvlText w:val="•"/>
      <w:lvlJc w:val="left"/>
      <w:pPr>
        <w:ind w:left="8559" w:hanging="701"/>
      </w:pPr>
      <w:rPr>
        <w:rFonts w:hint="default"/>
      </w:rPr>
    </w:lvl>
  </w:abstractNum>
  <w:abstractNum w:abstractNumId="25" w15:restartNumberingAfterBreak="0">
    <w:nsid w:val="405C4026"/>
    <w:multiLevelType w:val="hybridMultilevel"/>
    <w:tmpl w:val="09DC85B8"/>
    <w:lvl w:ilvl="0" w:tplc="6980F4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8293E"/>
    <w:multiLevelType w:val="hybridMultilevel"/>
    <w:tmpl w:val="DBDAFA2A"/>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27" w15:restartNumberingAfterBreak="0">
    <w:nsid w:val="471F216C"/>
    <w:multiLevelType w:val="multilevel"/>
    <w:tmpl w:val="B698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51254"/>
    <w:multiLevelType w:val="hybridMultilevel"/>
    <w:tmpl w:val="AA3439D0"/>
    <w:lvl w:ilvl="0" w:tplc="3BC2E6CC">
      <w:numFmt w:val="bullet"/>
      <w:lvlText w:val="•"/>
      <w:lvlJc w:val="left"/>
      <w:pPr>
        <w:ind w:left="2267" w:hanging="161"/>
      </w:pPr>
      <w:rPr>
        <w:rFonts w:ascii="Comic Sans MS" w:eastAsia="Comic Sans MS" w:hAnsi="Comic Sans MS" w:cs="Comic Sans MS" w:hint="default"/>
        <w:w w:val="101"/>
        <w:sz w:val="23"/>
        <w:szCs w:val="23"/>
      </w:rPr>
    </w:lvl>
    <w:lvl w:ilvl="1" w:tplc="D4C63A6C">
      <w:numFmt w:val="bullet"/>
      <w:lvlText w:val="•"/>
      <w:lvlJc w:val="left"/>
      <w:pPr>
        <w:ind w:left="3117" w:hanging="161"/>
      </w:pPr>
      <w:rPr>
        <w:rFonts w:hint="default"/>
      </w:rPr>
    </w:lvl>
    <w:lvl w:ilvl="2" w:tplc="9B08E6AE">
      <w:numFmt w:val="bullet"/>
      <w:lvlText w:val="•"/>
      <w:lvlJc w:val="left"/>
      <w:pPr>
        <w:ind w:left="3974" w:hanging="161"/>
      </w:pPr>
      <w:rPr>
        <w:rFonts w:hint="default"/>
      </w:rPr>
    </w:lvl>
    <w:lvl w:ilvl="3" w:tplc="2CE0DDB6">
      <w:numFmt w:val="bullet"/>
      <w:lvlText w:val="•"/>
      <w:lvlJc w:val="left"/>
      <w:pPr>
        <w:ind w:left="4830" w:hanging="161"/>
      </w:pPr>
      <w:rPr>
        <w:rFonts w:hint="default"/>
      </w:rPr>
    </w:lvl>
    <w:lvl w:ilvl="4" w:tplc="28B64F96">
      <w:numFmt w:val="bullet"/>
      <w:lvlText w:val="•"/>
      <w:lvlJc w:val="left"/>
      <w:pPr>
        <w:ind w:left="5687" w:hanging="161"/>
      </w:pPr>
      <w:rPr>
        <w:rFonts w:hint="default"/>
      </w:rPr>
    </w:lvl>
    <w:lvl w:ilvl="5" w:tplc="8962FE00">
      <w:numFmt w:val="bullet"/>
      <w:lvlText w:val="•"/>
      <w:lvlJc w:val="left"/>
      <w:pPr>
        <w:ind w:left="6543" w:hanging="161"/>
      </w:pPr>
      <w:rPr>
        <w:rFonts w:hint="default"/>
      </w:rPr>
    </w:lvl>
    <w:lvl w:ilvl="6" w:tplc="00680B22">
      <w:numFmt w:val="bullet"/>
      <w:lvlText w:val="•"/>
      <w:lvlJc w:val="left"/>
      <w:pPr>
        <w:ind w:left="7400" w:hanging="161"/>
      </w:pPr>
      <w:rPr>
        <w:rFonts w:hint="default"/>
      </w:rPr>
    </w:lvl>
    <w:lvl w:ilvl="7" w:tplc="8D741F1C">
      <w:numFmt w:val="bullet"/>
      <w:lvlText w:val="•"/>
      <w:lvlJc w:val="left"/>
      <w:pPr>
        <w:ind w:left="8256" w:hanging="161"/>
      </w:pPr>
      <w:rPr>
        <w:rFonts w:hint="default"/>
      </w:rPr>
    </w:lvl>
    <w:lvl w:ilvl="8" w:tplc="E01AD302">
      <w:numFmt w:val="bullet"/>
      <w:lvlText w:val="•"/>
      <w:lvlJc w:val="left"/>
      <w:pPr>
        <w:ind w:left="9113" w:hanging="161"/>
      </w:pPr>
      <w:rPr>
        <w:rFonts w:hint="default"/>
      </w:rPr>
    </w:lvl>
  </w:abstractNum>
  <w:abstractNum w:abstractNumId="29" w15:restartNumberingAfterBreak="0">
    <w:nsid w:val="4862178F"/>
    <w:multiLevelType w:val="multilevel"/>
    <w:tmpl w:val="1AE2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C4F7D"/>
    <w:multiLevelType w:val="hybridMultilevel"/>
    <w:tmpl w:val="8DAA3D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EA43808"/>
    <w:multiLevelType w:val="multilevel"/>
    <w:tmpl w:val="8E64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F42C8E"/>
    <w:multiLevelType w:val="multilevel"/>
    <w:tmpl w:val="EC26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B22BB3"/>
    <w:multiLevelType w:val="hybridMultilevel"/>
    <w:tmpl w:val="5748C186"/>
    <w:lvl w:ilvl="0" w:tplc="E966728E">
      <w:start w:val="1"/>
      <w:numFmt w:val="bullet"/>
      <w:lvlText w:val=""/>
      <w:lvlJc w:val="left"/>
      <w:pPr>
        <w:ind w:left="360" w:hanging="360"/>
      </w:pPr>
      <w:rPr>
        <w:rFonts w:ascii="Symbol" w:hAnsi="Symbol" w:hint="default"/>
      </w:rPr>
    </w:lvl>
    <w:lvl w:ilvl="1" w:tplc="2024865E">
      <w:start w:val="1"/>
      <w:numFmt w:val="bullet"/>
      <w:lvlText w:val="o"/>
      <w:lvlJc w:val="left"/>
      <w:pPr>
        <w:ind w:left="1080" w:hanging="360"/>
      </w:pPr>
      <w:rPr>
        <w:rFonts w:ascii="Courier New" w:hAnsi="Courier New" w:hint="default"/>
      </w:rPr>
    </w:lvl>
    <w:lvl w:ilvl="2" w:tplc="640E0CF6">
      <w:start w:val="1"/>
      <w:numFmt w:val="bullet"/>
      <w:lvlText w:val=""/>
      <w:lvlJc w:val="left"/>
      <w:pPr>
        <w:ind w:left="1800" w:hanging="360"/>
      </w:pPr>
      <w:rPr>
        <w:rFonts w:ascii="Wingdings" w:hAnsi="Wingdings" w:hint="default"/>
      </w:rPr>
    </w:lvl>
    <w:lvl w:ilvl="3" w:tplc="88B27E24">
      <w:start w:val="1"/>
      <w:numFmt w:val="bullet"/>
      <w:lvlText w:val=""/>
      <w:lvlJc w:val="left"/>
      <w:pPr>
        <w:ind w:left="2520" w:hanging="360"/>
      </w:pPr>
      <w:rPr>
        <w:rFonts w:ascii="Symbol" w:hAnsi="Symbol" w:hint="default"/>
      </w:rPr>
    </w:lvl>
    <w:lvl w:ilvl="4" w:tplc="BEA2CEEC">
      <w:start w:val="1"/>
      <w:numFmt w:val="bullet"/>
      <w:lvlText w:val="o"/>
      <w:lvlJc w:val="left"/>
      <w:pPr>
        <w:ind w:left="3240" w:hanging="360"/>
      </w:pPr>
      <w:rPr>
        <w:rFonts w:ascii="Courier New" w:hAnsi="Courier New" w:hint="default"/>
      </w:rPr>
    </w:lvl>
    <w:lvl w:ilvl="5" w:tplc="CD6651E2">
      <w:start w:val="1"/>
      <w:numFmt w:val="bullet"/>
      <w:lvlText w:val=""/>
      <w:lvlJc w:val="left"/>
      <w:pPr>
        <w:ind w:left="3960" w:hanging="360"/>
      </w:pPr>
      <w:rPr>
        <w:rFonts w:ascii="Wingdings" w:hAnsi="Wingdings" w:hint="default"/>
      </w:rPr>
    </w:lvl>
    <w:lvl w:ilvl="6" w:tplc="CEB0B40A">
      <w:start w:val="1"/>
      <w:numFmt w:val="bullet"/>
      <w:lvlText w:val=""/>
      <w:lvlJc w:val="left"/>
      <w:pPr>
        <w:ind w:left="4680" w:hanging="360"/>
      </w:pPr>
      <w:rPr>
        <w:rFonts w:ascii="Symbol" w:hAnsi="Symbol" w:hint="default"/>
      </w:rPr>
    </w:lvl>
    <w:lvl w:ilvl="7" w:tplc="58C2A418">
      <w:start w:val="1"/>
      <w:numFmt w:val="bullet"/>
      <w:lvlText w:val="o"/>
      <w:lvlJc w:val="left"/>
      <w:pPr>
        <w:ind w:left="5400" w:hanging="360"/>
      </w:pPr>
      <w:rPr>
        <w:rFonts w:ascii="Courier New" w:hAnsi="Courier New" w:hint="default"/>
      </w:rPr>
    </w:lvl>
    <w:lvl w:ilvl="8" w:tplc="9DE277CA">
      <w:start w:val="1"/>
      <w:numFmt w:val="bullet"/>
      <w:lvlText w:val=""/>
      <w:lvlJc w:val="left"/>
      <w:pPr>
        <w:ind w:left="6120" w:hanging="360"/>
      </w:pPr>
      <w:rPr>
        <w:rFonts w:ascii="Wingdings" w:hAnsi="Wingdings" w:hint="default"/>
      </w:rPr>
    </w:lvl>
  </w:abstractNum>
  <w:abstractNum w:abstractNumId="34" w15:restartNumberingAfterBreak="0">
    <w:nsid w:val="543A744D"/>
    <w:multiLevelType w:val="hybridMultilevel"/>
    <w:tmpl w:val="2342D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58769A5"/>
    <w:multiLevelType w:val="hybridMultilevel"/>
    <w:tmpl w:val="3B741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8E518C9"/>
    <w:multiLevelType w:val="hybridMultilevel"/>
    <w:tmpl w:val="D2C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A1DF9"/>
    <w:multiLevelType w:val="hybridMultilevel"/>
    <w:tmpl w:val="F1C847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7626F2"/>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D31BF7"/>
    <w:multiLevelType w:val="multilevel"/>
    <w:tmpl w:val="1A60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F90B9A"/>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E61213"/>
    <w:multiLevelType w:val="hybridMultilevel"/>
    <w:tmpl w:val="373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6341A"/>
    <w:multiLevelType w:val="multilevel"/>
    <w:tmpl w:val="0CC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25D1754"/>
    <w:multiLevelType w:val="hybridMultilevel"/>
    <w:tmpl w:val="474A5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9F16E75"/>
    <w:multiLevelType w:val="hybridMultilevel"/>
    <w:tmpl w:val="ADAC37DC"/>
    <w:lvl w:ilvl="0" w:tplc="74CE8E52">
      <w:start w:val="1"/>
      <w:numFmt w:val="bullet"/>
      <w:lvlText w:val=""/>
      <w:lvlJc w:val="left"/>
      <w:pPr>
        <w:ind w:left="720" w:hanging="360"/>
      </w:pPr>
      <w:rPr>
        <w:rFonts w:ascii="Symbol" w:hAnsi="Symbol" w:hint="default"/>
      </w:rPr>
    </w:lvl>
    <w:lvl w:ilvl="1" w:tplc="48B8093C">
      <w:start w:val="1"/>
      <w:numFmt w:val="bullet"/>
      <w:lvlText w:val="o"/>
      <w:lvlJc w:val="left"/>
      <w:pPr>
        <w:ind w:left="1440" w:hanging="360"/>
      </w:pPr>
      <w:rPr>
        <w:rFonts w:ascii="Courier New" w:hAnsi="Courier New" w:hint="default"/>
      </w:rPr>
    </w:lvl>
    <w:lvl w:ilvl="2" w:tplc="A82410EE">
      <w:start w:val="1"/>
      <w:numFmt w:val="bullet"/>
      <w:lvlText w:val=""/>
      <w:lvlJc w:val="left"/>
      <w:pPr>
        <w:ind w:left="2160" w:hanging="360"/>
      </w:pPr>
      <w:rPr>
        <w:rFonts w:ascii="Wingdings" w:hAnsi="Wingdings" w:hint="default"/>
      </w:rPr>
    </w:lvl>
    <w:lvl w:ilvl="3" w:tplc="E45C401A">
      <w:start w:val="1"/>
      <w:numFmt w:val="bullet"/>
      <w:lvlText w:val=""/>
      <w:lvlJc w:val="left"/>
      <w:pPr>
        <w:ind w:left="2880" w:hanging="360"/>
      </w:pPr>
      <w:rPr>
        <w:rFonts w:ascii="Symbol" w:hAnsi="Symbol" w:hint="default"/>
      </w:rPr>
    </w:lvl>
    <w:lvl w:ilvl="4" w:tplc="B7525452">
      <w:start w:val="1"/>
      <w:numFmt w:val="bullet"/>
      <w:lvlText w:val="o"/>
      <w:lvlJc w:val="left"/>
      <w:pPr>
        <w:ind w:left="3600" w:hanging="360"/>
      </w:pPr>
      <w:rPr>
        <w:rFonts w:ascii="Courier New" w:hAnsi="Courier New" w:hint="default"/>
      </w:rPr>
    </w:lvl>
    <w:lvl w:ilvl="5" w:tplc="1D86E292">
      <w:start w:val="1"/>
      <w:numFmt w:val="bullet"/>
      <w:lvlText w:val=""/>
      <w:lvlJc w:val="left"/>
      <w:pPr>
        <w:ind w:left="4320" w:hanging="360"/>
      </w:pPr>
      <w:rPr>
        <w:rFonts w:ascii="Wingdings" w:hAnsi="Wingdings" w:hint="default"/>
      </w:rPr>
    </w:lvl>
    <w:lvl w:ilvl="6" w:tplc="80E2D814">
      <w:start w:val="1"/>
      <w:numFmt w:val="bullet"/>
      <w:lvlText w:val=""/>
      <w:lvlJc w:val="left"/>
      <w:pPr>
        <w:ind w:left="5040" w:hanging="360"/>
      </w:pPr>
      <w:rPr>
        <w:rFonts w:ascii="Symbol" w:hAnsi="Symbol" w:hint="default"/>
      </w:rPr>
    </w:lvl>
    <w:lvl w:ilvl="7" w:tplc="151662F2">
      <w:start w:val="1"/>
      <w:numFmt w:val="bullet"/>
      <w:lvlText w:val="o"/>
      <w:lvlJc w:val="left"/>
      <w:pPr>
        <w:ind w:left="5760" w:hanging="360"/>
      </w:pPr>
      <w:rPr>
        <w:rFonts w:ascii="Courier New" w:hAnsi="Courier New" w:hint="default"/>
      </w:rPr>
    </w:lvl>
    <w:lvl w:ilvl="8" w:tplc="39781D34">
      <w:start w:val="1"/>
      <w:numFmt w:val="bullet"/>
      <w:lvlText w:val=""/>
      <w:lvlJc w:val="left"/>
      <w:pPr>
        <w:ind w:left="6480" w:hanging="360"/>
      </w:pPr>
      <w:rPr>
        <w:rFonts w:ascii="Wingdings" w:hAnsi="Wingdings" w:hint="default"/>
      </w:rPr>
    </w:lvl>
  </w:abstractNum>
  <w:abstractNum w:abstractNumId="46" w15:restartNumberingAfterBreak="0">
    <w:nsid w:val="7C162F65"/>
    <w:multiLevelType w:val="hybridMultilevel"/>
    <w:tmpl w:val="25B8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45"/>
  </w:num>
  <w:num w:numId="4">
    <w:abstractNumId w:val="37"/>
  </w:num>
  <w:num w:numId="5">
    <w:abstractNumId w:val="46"/>
  </w:num>
  <w:num w:numId="6">
    <w:abstractNumId w:val="36"/>
  </w:num>
  <w:num w:numId="7">
    <w:abstractNumId w:val="35"/>
  </w:num>
  <w:num w:numId="8">
    <w:abstractNumId w:val="34"/>
  </w:num>
  <w:num w:numId="9">
    <w:abstractNumId w:val="44"/>
  </w:num>
  <w:num w:numId="10">
    <w:abstractNumId w:val="20"/>
  </w:num>
  <w:num w:numId="11">
    <w:abstractNumId w:val="39"/>
  </w:num>
  <w:num w:numId="12">
    <w:abstractNumId w:val="12"/>
  </w:num>
  <w:num w:numId="13">
    <w:abstractNumId w:val="28"/>
  </w:num>
  <w:num w:numId="14">
    <w:abstractNumId w:val="1"/>
  </w:num>
  <w:num w:numId="15">
    <w:abstractNumId w:val="24"/>
  </w:num>
  <w:num w:numId="16">
    <w:abstractNumId w:val="2"/>
  </w:num>
  <w:num w:numId="17">
    <w:abstractNumId w:val="21"/>
  </w:num>
  <w:num w:numId="18">
    <w:abstractNumId w:val="7"/>
  </w:num>
  <w:num w:numId="19">
    <w:abstractNumId w:val="23"/>
  </w:num>
  <w:num w:numId="20">
    <w:abstractNumId w:val="38"/>
  </w:num>
  <w:num w:numId="21">
    <w:abstractNumId w:val="40"/>
  </w:num>
  <w:num w:numId="22">
    <w:abstractNumId w:val="16"/>
  </w:num>
  <w:num w:numId="23">
    <w:abstractNumId w:val="26"/>
  </w:num>
  <w:num w:numId="24">
    <w:abstractNumId w:val="3"/>
  </w:num>
  <w:num w:numId="25">
    <w:abstractNumId w:val="6"/>
  </w:num>
  <w:num w:numId="26">
    <w:abstractNumId w:val="13"/>
  </w:num>
  <w:num w:numId="27">
    <w:abstractNumId w:val="11"/>
  </w:num>
  <w:num w:numId="28">
    <w:abstractNumId w:val="4"/>
  </w:num>
  <w:num w:numId="29">
    <w:abstractNumId w:val="0"/>
  </w:num>
  <w:num w:numId="30">
    <w:abstractNumId w:val="10"/>
  </w:num>
  <w:num w:numId="31">
    <w:abstractNumId w:val="32"/>
  </w:num>
  <w:num w:numId="32">
    <w:abstractNumId w:val="5"/>
  </w:num>
  <w:num w:numId="33">
    <w:abstractNumId w:val="8"/>
  </w:num>
  <w:num w:numId="34">
    <w:abstractNumId w:val="15"/>
  </w:num>
  <w:num w:numId="35">
    <w:abstractNumId w:val="31"/>
  </w:num>
  <w:num w:numId="36">
    <w:abstractNumId w:val="27"/>
  </w:num>
  <w:num w:numId="37">
    <w:abstractNumId w:val="18"/>
  </w:num>
  <w:num w:numId="38">
    <w:abstractNumId w:val="42"/>
  </w:num>
  <w:num w:numId="39">
    <w:abstractNumId w:val="19"/>
  </w:num>
  <w:num w:numId="40">
    <w:abstractNumId w:val="17"/>
  </w:num>
  <w:num w:numId="41">
    <w:abstractNumId w:val="14"/>
  </w:num>
  <w:num w:numId="42">
    <w:abstractNumId w:val="43"/>
  </w:num>
  <w:num w:numId="43">
    <w:abstractNumId w:val="25"/>
  </w:num>
  <w:num w:numId="44">
    <w:abstractNumId w:val="22"/>
  </w:num>
  <w:num w:numId="45">
    <w:abstractNumId w:val="30"/>
  </w:num>
  <w:num w:numId="46">
    <w:abstractNumId w:val="29"/>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ED"/>
    <w:rsid w:val="00010FDE"/>
    <w:rsid w:val="00017C88"/>
    <w:rsid w:val="000359E9"/>
    <w:rsid w:val="0004194B"/>
    <w:rsid w:val="0004708F"/>
    <w:rsid w:val="00050F3C"/>
    <w:rsid w:val="0005440B"/>
    <w:rsid w:val="000610A8"/>
    <w:rsid w:val="000907BE"/>
    <w:rsid w:val="000D3FF1"/>
    <w:rsid w:val="000E7E31"/>
    <w:rsid w:val="000F5CA0"/>
    <w:rsid w:val="00111842"/>
    <w:rsid w:val="00132711"/>
    <w:rsid w:val="00142617"/>
    <w:rsid w:val="00146719"/>
    <w:rsid w:val="00182C9F"/>
    <w:rsid w:val="00193665"/>
    <w:rsid w:val="001B2A8F"/>
    <w:rsid w:val="001C6D34"/>
    <w:rsid w:val="001D76CD"/>
    <w:rsid w:val="001D7839"/>
    <w:rsid w:val="001E15A6"/>
    <w:rsid w:val="002022F9"/>
    <w:rsid w:val="0021593A"/>
    <w:rsid w:val="0022243B"/>
    <w:rsid w:val="002377DF"/>
    <w:rsid w:val="00247BB3"/>
    <w:rsid w:val="00283018"/>
    <w:rsid w:val="00285267"/>
    <w:rsid w:val="002B7258"/>
    <w:rsid w:val="002B7688"/>
    <w:rsid w:val="002B7E50"/>
    <w:rsid w:val="002C3315"/>
    <w:rsid w:val="003106B6"/>
    <w:rsid w:val="003229BA"/>
    <w:rsid w:val="00330C20"/>
    <w:rsid w:val="003524C4"/>
    <w:rsid w:val="00367360"/>
    <w:rsid w:val="003A15B4"/>
    <w:rsid w:val="003B08C4"/>
    <w:rsid w:val="003B4928"/>
    <w:rsid w:val="003C7A4A"/>
    <w:rsid w:val="003E37C9"/>
    <w:rsid w:val="003EA43D"/>
    <w:rsid w:val="0040766E"/>
    <w:rsid w:val="00456C9A"/>
    <w:rsid w:val="00484301"/>
    <w:rsid w:val="004B48D5"/>
    <w:rsid w:val="004D47ED"/>
    <w:rsid w:val="004D5192"/>
    <w:rsid w:val="00501C0A"/>
    <w:rsid w:val="00517258"/>
    <w:rsid w:val="005175E4"/>
    <w:rsid w:val="00521A38"/>
    <w:rsid w:val="005818A0"/>
    <w:rsid w:val="005A2505"/>
    <w:rsid w:val="005B043E"/>
    <w:rsid w:val="005B7EDC"/>
    <w:rsid w:val="005E4080"/>
    <w:rsid w:val="006033A3"/>
    <w:rsid w:val="00614D23"/>
    <w:rsid w:val="00622227"/>
    <w:rsid w:val="0063250D"/>
    <w:rsid w:val="0063795C"/>
    <w:rsid w:val="00637AA3"/>
    <w:rsid w:val="00641214"/>
    <w:rsid w:val="00643E1D"/>
    <w:rsid w:val="00646F18"/>
    <w:rsid w:val="00665E39"/>
    <w:rsid w:val="00666587"/>
    <w:rsid w:val="006A56BD"/>
    <w:rsid w:val="006D23B7"/>
    <w:rsid w:val="006D48C8"/>
    <w:rsid w:val="006E069C"/>
    <w:rsid w:val="006E2B95"/>
    <w:rsid w:val="007035A4"/>
    <w:rsid w:val="00704C79"/>
    <w:rsid w:val="00722237"/>
    <w:rsid w:val="00781A42"/>
    <w:rsid w:val="00781E43"/>
    <w:rsid w:val="007952A5"/>
    <w:rsid w:val="007B02E5"/>
    <w:rsid w:val="007C1634"/>
    <w:rsid w:val="007D5F2C"/>
    <w:rsid w:val="007E421E"/>
    <w:rsid w:val="00803E5C"/>
    <w:rsid w:val="0080687E"/>
    <w:rsid w:val="00813831"/>
    <w:rsid w:val="00825A89"/>
    <w:rsid w:val="008411E8"/>
    <w:rsid w:val="00847E8B"/>
    <w:rsid w:val="008624D8"/>
    <w:rsid w:val="008712BE"/>
    <w:rsid w:val="008734C0"/>
    <w:rsid w:val="008A7196"/>
    <w:rsid w:val="008B0235"/>
    <w:rsid w:val="008C2C3D"/>
    <w:rsid w:val="008F1990"/>
    <w:rsid w:val="008F20D7"/>
    <w:rsid w:val="008F676D"/>
    <w:rsid w:val="00980A3E"/>
    <w:rsid w:val="009B2F67"/>
    <w:rsid w:val="009D102D"/>
    <w:rsid w:val="009D3366"/>
    <w:rsid w:val="009E0597"/>
    <w:rsid w:val="00A213A7"/>
    <w:rsid w:val="00A31007"/>
    <w:rsid w:val="00A37211"/>
    <w:rsid w:val="00A740B6"/>
    <w:rsid w:val="00A75BF0"/>
    <w:rsid w:val="00A77B14"/>
    <w:rsid w:val="00A816D2"/>
    <w:rsid w:val="00AA6F3D"/>
    <w:rsid w:val="00AA7BC6"/>
    <w:rsid w:val="00AB4C99"/>
    <w:rsid w:val="00AB7D6B"/>
    <w:rsid w:val="00AF0330"/>
    <w:rsid w:val="00AF35B4"/>
    <w:rsid w:val="00B121D3"/>
    <w:rsid w:val="00B20614"/>
    <w:rsid w:val="00B50583"/>
    <w:rsid w:val="00B54BD7"/>
    <w:rsid w:val="00B569A6"/>
    <w:rsid w:val="00B72D2E"/>
    <w:rsid w:val="00B7362C"/>
    <w:rsid w:val="00B82FED"/>
    <w:rsid w:val="00B83D56"/>
    <w:rsid w:val="00B90CC6"/>
    <w:rsid w:val="00BB1EC5"/>
    <w:rsid w:val="00BB7CC1"/>
    <w:rsid w:val="00BE13A6"/>
    <w:rsid w:val="00BE6EC1"/>
    <w:rsid w:val="00C42FF5"/>
    <w:rsid w:val="00C575BE"/>
    <w:rsid w:val="00C66510"/>
    <w:rsid w:val="00C73A7A"/>
    <w:rsid w:val="00C95C8F"/>
    <w:rsid w:val="00CA375C"/>
    <w:rsid w:val="00CB6CEF"/>
    <w:rsid w:val="00CF2F97"/>
    <w:rsid w:val="00D10D30"/>
    <w:rsid w:val="00D2304A"/>
    <w:rsid w:val="00D62A46"/>
    <w:rsid w:val="00D62A96"/>
    <w:rsid w:val="00D72823"/>
    <w:rsid w:val="00DC1DBE"/>
    <w:rsid w:val="00DD5B42"/>
    <w:rsid w:val="00DE56FF"/>
    <w:rsid w:val="00DF3790"/>
    <w:rsid w:val="00E313B4"/>
    <w:rsid w:val="00E3760D"/>
    <w:rsid w:val="00E41D35"/>
    <w:rsid w:val="00E554A6"/>
    <w:rsid w:val="00E62FD2"/>
    <w:rsid w:val="00E6589F"/>
    <w:rsid w:val="00E75B19"/>
    <w:rsid w:val="00EB6365"/>
    <w:rsid w:val="00EB6F1D"/>
    <w:rsid w:val="00EC6C18"/>
    <w:rsid w:val="00EE01D0"/>
    <w:rsid w:val="00F24A1C"/>
    <w:rsid w:val="00F50107"/>
    <w:rsid w:val="00F50962"/>
    <w:rsid w:val="00F56BB7"/>
    <w:rsid w:val="00F7359E"/>
    <w:rsid w:val="00F861A3"/>
    <w:rsid w:val="00F90572"/>
    <w:rsid w:val="00FB2481"/>
    <w:rsid w:val="00FC4C3A"/>
    <w:rsid w:val="00FC7988"/>
    <w:rsid w:val="00FD56C8"/>
    <w:rsid w:val="00FE082F"/>
    <w:rsid w:val="00FF149E"/>
    <w:rsid w:val="00FF2829"/>
    <w:rsid w:val="00FF3AE9"/>
    <w:rsid w:val="07B0B8B2"/>
    <w:rsid w:val="096E4493"/>
    <w:rsid w:val="0CDF6186"/>
    <w:rsid w:val="122F5ADA"/>
    <w:rsid w:val="138E1465"/>
    <w:rsid w:val="184CB3CF"/>
    <w:rsid w:val="1D44133F"/>
    <w:rsid w:val="2128E064"/>
    <w:rsid w:val="22931B63"/>
    <w:rsid w:val="2663B380"/>
    <w:rsid w:val="2AD81B76"/>
    <w:rsid w:val="2B7BF662"/>
    <w:rsid w:val="2F19D0E8"/>
    <w:rsid w:val="2F5CAAB9"/>
    <w:rsid w:val="32B2404A"/>
    <w:rsid w:val="34D14E0E"/>
    <w:rsid w:val="39FC9C64"/>
    <w:rsid w:val="3D3F40C2"/>
    <w:rsid w:val="45157506"/>
    <w:rsid w:val="454695C0"/>
    <w:rsid w:val="4561FF3E"/>
    <w:rsid w:val="485D732C"/>
    <w:rsid w:val="4916F174"/>
    <w:rsid w:val="4A02C4D4"/>
    <w:rsid w:val="4DAF4E7D"/>
    <w:rsid w:val="4FC76A15"/>
    <w:rsid w:val="5114AD40"/>
    <w:rsid w:val="513E7152"/>
    <w:rsid w:val="53534259"/>
    <w:rsid w:val="562D0E2E"/>
    <w:rsid w:val="583AC113"/>
    <w:rsid w:val="5CA1C2B5"/>
    <w:rsid w:val="6107265C"/>
    <w:rsid w:val="6374A94D"/>
    <w:rsid w:val="637E0795"/>
    <w:rsid w:val="642EC719"/>
    <w:rsid w:val="66C9DE60"/>
    <w:rsid w:val="6FE0F652"/>
    <w:rsid w:val="72247C8B"/>
    <w:rsid w:val="76A65264"/>
    <w:rsid w:val="79F84978"/>
    <w:rsid w:val="7A5FCE33"/>
    <w:rsid w:val="7AD031EF"/>
    <w:rsid w:val="7B8C478E"/>
    <w:rsid w:val="7D0D16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1F044AC"/>
  <w15:chartTrackingRefBased/>
  <w15:docId w15:val="{4C5E2260-952B-4DD4-AC2F-272E58C3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link w:val="Heading1Char"/>
    <w:uiPriority w:val="1"/>
    <w:qFormat/>
    <w:rsid w:val="004D47ED"/>
    <w:pPr>
      <w:widowControl w:val="0"/>
      <w:autoSpaceDE w:val="0"/>
      <w:autoSpaceDN w:val="0"/>
      <w:spacing w:after="0" w:line="240" w:lineRule="auto"/>
      <w:ind w:left="1192" w:hanging="351"/>
      <w:outlineLvl w:val="0"/>
    </w:pPr>
    <w:rPr>
      <w:rFonts w:ascii="Comic Sans MS" w:eastAsia="Comic Sans MS" w:hAnsi="Comic Sans MS" w:cs="Comic Sans MS"/>
      <w:b/>
      <w:bCs/>
      <w:sz w:val="23"/>
      <w:szCs w:val="23"/>
      <w:lang w:val="en-US"/>
    </w:rPr>
  </w:style>
  <w:style w:type="paragraph" w:styleId="Heading2">
    <w:name w:val="heading 2"/>
    <w:basedOn w:val="Normal"/>
    <w:next w:val="Normal"/>
    <w:link w:val="Heading2Char"/>
    <w:uiPriority w:val="9"/>
    <w:semiHidden/>
    <w:unhideWhenUsed/>
    <w:qFormat/>
    <w:rsid w:val="005B7ED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rmalWeb">
    <w:name w:val="Normal (Web)"/>
    <w:basedOn w:val="Normal"/>
    <w:uiPriority w:val="99"/>
    <w:unhideWhenUsed/>
    <w:rsid w:val="00FF3AE9"/>
    <w:pPr>
      <w:spacing w:after="225" w:line="336" w:lineRule="auto"/>
      <w:ind w:right="150"/>
    </w:pPr>
    <w:rPr>
      <w:rFonts w:ascii="Times New Roman" w:eastAsia="Times New Roman" w:hAnsi="Times New Roman"/>
      <w:sz w:val="24"/>
      <w:szCs w:val="24"/>
      <w:lang w:eastAsia="en-GB"/>
    </w:rPr>
  </w:style>
  <w:style w:type="paragraph" w:customStyle="1" w:styleId="Paragraph">
    <w:name w:val="Paragraph"/>
    <w:basedOn w:val="Normal"/>
    <w:next w:val="Normal"/>
    <w:rsid w:val="00FF3AE9"/>
    <w:pPr>
      <w:autoSpaceDE w:val="0"/>
      <w:autoSpaceDN w:val="0"/>
      <w:adjustRightInd w:val="0"/>
      <w:spacing w:after="0" w:line="240" w:lineRule="auto"/>
    </w:pPr>
    <w:rPr>
      <w:rFonts w:ascii="Arial" w:eastAsia="Times New Roman" w:hAnsi="Arial"/>
      <w:sz w:val="24"/>
      <w:szCs w:val="24"/>
      <w:lang w:eastAsia="en-GB"/>
    </w:rPr>
  </w:style>
  <w:style w:type="character" w:styleId="Hyperlink">
    <w:name w:val="Hyperlink"/>
    <w:uiPriority w:val="99"/>
    <w:unhideWhenUsed/>
    <w:rsid w:val="00C66510"/>
    <w:rPr>
      <w:color w:val="0563C1"/>
      <w:u w:val="single"/>
    </w:rPr>
  </w:style>
  <w:style w:type="paragraph" w:customStyle="1" w:styleId="plain">
    <w:name w:val="plain"/>
    <w:basedOn w:val="Normal"/>
    <w:rsid w:val="00C665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1"/>
    <w:rsid w:val="004D47ED"/>
    <w:rPr>
      <w:rFonts w:ascii="Comic Sans MS" w:eastAsia="Comic Sans MS" w:hAnsi="Comic Sans MS" w:cs="Comic Sans MS"/>
      <w:b/>
      <w:bCs/>
      <w:sz w:val="23"/>
      <w:szCs w:val="23"/>
      <w:lang w:val="en-US" w:eastAsia="en-US"/>
    </w:rPr>
  </w:style>
  <w:style w:type="paragraph" w:styleId="BodyText">
    <w:name w:val="Body Text"/>
    <w:basedOn w:val="Normal"/>
    <w:link w:val="BodyTextChar"/>
    <w:uiPriority w:val="1"/>
    <w:qFormat/>
    <w:rsid w:val="004D47ED"/>
    <w:pPr>
      <w:widowControl w:val="0"/>
      <w:autoSpaceDE w:val="0"/>
      <w:autoSpaceDN w:val="0"/>
      <w:spacing w:after="0" w:line="240" w:lineRule="auto"/>
    </w:pPr>
    <w:rPr>
      <w:rFonts w:ascii="Comic Sans MS" w:eastAsia="Comic Sans MS" w:hAnsi="Comic Sans MS" w:cs="Comic Sans MS"/>
      <w:sz w:val="23"/>
      <w:szCs w:val="23"/>
      <w:lang w:val="en-US"/>
    </w:rPr>
  </w:style>
  <w:style w:type="character" w:customStyle="1" w:styleId="BodyTextChar">
    <w:name w:val="Body Text Char"/>
    <w:link w:val="BodyText"/>
    <w:uiPriority w:val="1"/>
    <w:rsid w:val="004D47ED"/>
    <w:rPr>
      <w:rFonts w:ascii="Comic Sans MS" w:eastAsia="Comic Sans MS" w:hAnsi="Comic Sans MS" w:cs="Comic Sans MS"/>
      <w:sz w:val="23"/>
      <w:szCs w:val="23"/>
      <w:lang w:val="en-US" w:eastAsia="en-US"/>
    </w:rPr>
  </w:style>
  <w:style w:type="paragraph" w:customStyle="1" w:styleId="TableParagraph">
    <w:name w:val="Table Paragraph"/>
    <w:basedOn w:val="Normal"/>
    <w:uiPriority w:val="1"/>
    <w:qFormat/>
    <w:rsid w:val="005175E4"/>
    <w:pPr>
      <w:widowControl w:val="0"/>
      <w:autoSpaceDE w:val="0"/>
      <w:autoSpaceDN w:val="0"/>
      <w:spacing w:before="3" w:after="0" w:line="240" w:lineRule="auto"/>
      <w:ind w:left="105"/>
    </w:pPr>
    <w:rPr>
      <w:rFonts w:ascii="Comic Sans MS" w:eastAsia="Comic Sans MS" w:hAnsi="Comic Sans MS" w:cs="Comic Sans MS"/>
      <w:lang w:val="en-US"/>
    </w:rPr>
  </w:style>
  <w:style w:type="character" w:customStyle="1" w:styleId="Heading2Char">
    <w:name w:val="Heading 2 Char"/>
    <w:link w:val="Heading2"/>
    <w:uiPriority w:val="9"/>
    <w:semiHidden/>
    <w:rsid w:val="005B7EDC"/>
    <w:rPr>
      <w:rFonts w:ascii="Calibri Light" w:eastAsia="Times New Roman" w:hAnsi="Calibri Light" w:cs="Times New Roman"/>
      <w:b/>
      <w:bCs/>
      <w:i/>
      <w:iCs/>
      <w:sz w:val="28"/>
      <w:szCs w:val="28"/>
      <w:lang w:eastAsia="en-US"/>
    </w:rPr>
  </w:style>
  <w:style w:type="table" w:customStyle="1" w:styleId="LightList-Accent41">
    <w:name w:val="Light List - Accent 41"/>
    <w:basedOn w:val="TableNormal"/>
    <w:next w:val="LightList-Accent4"/>
    <w:uiPriority w:val="61"/>
    <w:rsid w:val="002377DF"/>
    <w:rPr>
      <w:rFonts w:ascii="Times New Roman" w:eastAsia="Times New Roman" w:hAnsi="Times New Roman"/>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4">
    <w:name w:val="Light List Accent 4"/>
    <w:basedOn w:val="TableNormal"/>
    <w:uiPriority w:val="61"/>
    <w:rsid w:val="002377DF"/>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paragraph0">
    <w:name w:val="paragraph"/>
    <w:basedOn w:val="Normal"/>
    <w:rsid w:val="00FC4C3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FC4C3A"/>
  </w:style>
  <w:style w:type="character" w:customStyle="1" w:styleId="eop">
    <w:name w:val="eop"/>
    <w:basedOn w:val="DefaultParagraphFont"/>
    <w:rsid w:val="00FC4C3A"/>
  </w:style>
  <w:style w:type="character" w:customStyle="1" w:styleId="pagebreaktextspan">
    <w:name w:val="pagebreaktextspan"/>
    <w:basedOn w:val="DefaultParagraphFont"/>
    <w:rsid w:val="00FC4C3A"/>
  </w:style>
  <w:style w:type="character" w:customStyle="1" w:styleId="advancedproofingissue">
    <w:name w:val="advancedproofingissue"/>
    <w:basedOn w:val="DefaultParagraphFont"/>
    <w:rsid w:val="00C575BE"/>
  </w:style>
  <w:style w:type="paragraph" w:styleId="TOC1">
    <w:name w:val="toc 1"/>
    <w:basedOn w:val="Normal"/>
    <w:next w:val="Normal"/>
    <w:autoRedefine/>
    <w:uiPriority w:val="39"/>
    <w:unhideWhenUsed/>
    <w:rsid w:val="00247BB3"/>
    <w:pPr>
      <w:tabs>
        <w:tab w:val="right" w:leader="dot" w:pos="9338"/>
      </w:tabs>
      <w:spacing w:before="120" w:after="120" w:line="240" w:lineRule="auto"/>
    </w:pPr>
    <w:rPr>
      <w:rFonts w:ascii="Arial" w:eastAsia="MS Mincho" w:hAnsi="Arial"/>
      <w:szCs w:val="24"/>
      <w:lang w:val="en-US"/>
    </w:rPr>
  </w:style>
  <w:style w:type="paragraph" w:customStyle="1" w:styleId="Caption1">
    <w:name w:val="Caption 1"/>
    <w:basedOn w:val="Normal"/>
    <w:qFormat/>
    <w:rsid w:val="00247BB3"/>
    <w:pPr>
      <w:spacing w:before="120" w:after="120" w:line="240" w:lineRule="auto"/>
    </w:pPr>
    <w:rPr>
      <w:rFonts w:ascii="Arial" w:eastAsia="MS Mincho" w:hAnsi="Arial"/>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72134">
      <w:bodyDiv w:val="1"/>
      <w:marLeft w:val="0"/>
      <w:marRight w:val="0"/>
      <w:marTop w:val="0"/>
      <w:marBottom w:val="0"/>
      <w:divBdr>
        <w:top w:val="none" w:sz="0" w:space="0" w:color="auto"/>
        <w:left w:val="none" w:sz="0" w:space="0" w:color="auto"/>
        <w:bottom w:val="none" w:sz="0" w:space="0" w:color="auto"/>
        <w:right w:val="none" w:sz="0" w:space="0" w:color="auto"/>
      </w:divBdr>
    </w:div>
    <w:div w:id="1085765506">
      <w:bodyDiv w:val="1"/>
      <w:marLeft w:val="0"/>
      <w:marRight w:val="0"/>
      <w:marTop w:val="0"/>
      <w:marBottom w:val="0"/>
      <w:divBdr>
        <w:top w:val="none" w:sz="0" w:space="0" w:color="auto"/>
        <w:left w:val="none" w:sz="0" w:space="0" w:color="auto"/>
        <w:bottom w:val="none" w:sz="0" w:space="0" w:color="auto"/>
        <w:right w:val="none" w:sz="0" w:space="0" w:color="auto"/>
      </w:divBdr>
      <w:divsChild>
        <w:div w:id="1757093213">
          <w:marLeft w:val="0"/>
          <w:marRight w:val="0"/>
          <w:marTop w:val="0"/>
          <w:marBottom w:val="0"/>
          <w:divBdr>
            <w:top w:val="none" w:sz="0" w:space="0" w:color="auto"/>
            <w:left w:val="none" w:sz="0" w:space="0" w:color="auto"/>
            <w:bottom w:val="none" w:sz="0" w:space="0" w:color="auto"/>
            <w:right w:val="none" w:sz="0" w:space="0" w:color="auto"/>
          </w:divBdr>
        </w:div>
        <w:div w:id="199899241">
          <w:marLeft w:val="0"/>
          <w:marRight w:val="0"/>
          <w:marTop w:val="0"/>
          <w:marBottom w:val="0"/>
          <w:divBdr>
            <w:top w:val="none" w:sz="0" w:space="0" w:color="auto"/>
            <w:left w:val="none" w:sz="0" w:space="0" w:color="auto"/>
            <w:bottom w:val="none" w:sz="0" w:space="0" w:color="auto"/>
            <w:right w:val="none" w:sz="0" w:space="0" w:color="auto"/>
          </w:divBdr>
        </w:div>
        <w:div w:id="924146329">
          <w:marLeft w:val="0"/>
          <w:marRight w:val="0"/>
          <w:marTop w:val="0"/>
          <w:marBottom w:val="0"/>
          <w:divBdr>
            <w:top w:val="none" w:sz="0" w:space="0" w:color="auto"/>
            <w:left w:val="none" w:sz="0" w:space="0" w:color="auto"/>
            <w:bottom w:val="none" w:sz="0" w:space="0" w:color="auto"/>
            <w:right w:val="none" w:sz="0" w:space="0" w:color="auto"/>
          </w:divBdr>
        </w:div>
        <w:div w:id="1023748691">
          <w:marLeft w:val="0"/>
          <w:marRight w:val="0"/>
          <w:marTop w:val="0"/>
          <w:marBottom w:val="0"/>
          <w:divBdr>
            <w:top w:val="none" w:sz="0" w:space="0" w:color="auto"/>
            <w:left w:val="none" w:sz="0" w:space="0" w:color="auto"/>
            <w:bottom w:val="none" w:sz="0" w:space="0" w:color="auto"/>
            <w:right w:val="none" w:sz="0" w:space="0" w:color="auto"/>
          </w:divBdr>
        </w:div>
      </w:divsChild>
    </w:div>
    <w:div w:id="1508710185">
      <w:bodyDiv w:val="1"/>
      <w:marLeft w:val="0"/>
      <w:marRight w:val="0"/>
      <w:marTop w:val="0"/>
      <w:marBottom w:val="0"/>
      <w:divBdr>
        <w:top w:val="none" w:sz="0" w:space="0" w:color="auto"/>
        <w:left w:val="none" w:sz="0" w:space="0" w:color="auto"/>
        <w:bottom w:val="none" w:sz="0" w:space="0" w:color="auto"/>
        <w:right w:val="none" w:sz="0" w:space="0" w:color="auto"/>
      </w:divBdr>
    </w:div>
    <w:div w:id="1560705372">
      <w:bodyDiv w:val="1"/>
      <w:marLeft w:val="0"/>
      <w:marRight w:val="0"/>
      <w:marTop w:val="0"/>
      <w:marBottom w:val="0"/>
      <w:divBdr>
        <w:top w:val="none" w:sz="0" w:space="0" w:color="auto"/>
        <w:left w:val="none" w:sz="0" w:space="0" w:color="auto"/>
        <w:bottom w:val="none" w:sz="0" w:space="0" w:color="auto"/>
        <w:right w:val="none" w:sz="0" w:space="0" w:color="auto"/>
      </w:divBdr>
      <w:divsChild>
        <w:div w:id="839345425">
          <w:marLeft w:val="0"/>
          <w:marRight w:val="0"/>
          <w:marTop w:val="0"/>
          <w:marBottom w:val="0"/>
          <w:divBdr>
            <w:top w:val="none" w:sz="0" w:space="0" w:color="auto"/>
            <w:left w:val="none" w:sz="0" w:space="0" w:color="auto"/>
            <w:bottom w:val="none" w:sz="0" w:space="0" w:color="auto"/>
            <w:right w:val="none" w:sz="0" w:space="0" w:color="auto"/>
          </w:divBdr>
        </w:div>
        <w:div w:id="1492335467">
          <w:marLeft w:val="0"/>
          <w:marRight w:val="0"/>
          <w:marTop w:val="0"/>
          <w:marBottom w:val="0"/>
          <w:divBdr>
            <w:top w:val="none" w:sz="0" w:space="0" w:color="auto"/>
            <w:left w:val="none" w:sz="0" w:space="0" w:color="auto"/>
            <w:bottom w:val="none" w:sz="0" w:space="0" w:color="auto"/>
            <w:right w:val="none" w:sz="0" w:space="0" w:color="auto"/>
          </w:divBdr>
        </w:div>
        <w:div w:id="163202950">
          <w:marLeft w:val="0"/>
          <w:marRight w:val="0"/>
          <w:marTop w:val="0"/>
          <w:marBottom w:val="0"/>
          <w:divBdr>
            <w:top w:val="none" w:sz="0" w:space="0" w:color="auto"/>
            <w:left w:val="none" w:sz="0" w:space="0" w:color="auto"/>
            <w:bottom w:val="none" w:sz="0" w:space="0" w:color="auto"/>
            <w:right w:val="none" w:sz="0" w:space="0" w:color="auto"/>
          </w:divBdr>
        </w:div>
        <w:div w:id="72700015">
          <w:marLeft w:val="0"/>
          <w:marRight w:val="0"/>
          <w:marTop w:val="0"/>
          <w:marBottom w:val="0"/>
          <w:divBdr>
            <w:top w:val="none" w:sz="0" w:space="0" w:color="auto"/>
            <w:left w:val="none" w:sz="0" w:space="0" w:color="auto"/>
            <w:bottom w:val="none" w:sz="0" w:space="0" w:color="auto"/>
            <w:right w:val="none" w:sz="0" w:space="0" w:color="auto"/>
          </w:divBdr>
        </w:div>
        <w:div w:id="1081685602">
          <w:marLeft w:val="0"/>
          <w:marRight w:val="0"/>
          <w:marTop w:val="0"/>
          <w:marBottom w:val="0"/>
          <w:divBdr>
            <w:top w:val="none" w:sz="0" w:space="0" w:color="auto"/>
            <w:left w:val="none" w:sz="0" w:space="0" w:color="auto"/>
            <w:bottom w:val="none" w:sz="0" w:space="0" w:color="auto"/>
            <w:right w:val="none" w:sz="0" w:space="0" w:color="auto"/>
          </w:divBdr>
        </w:div>
        <w:div w:id="1430156363">
          <w:marLeft w:val="0"/>
          <w:marRight w:val="0"/>
          <w:marTop w:val="0"/>
          <w:marBottom w:val="0"/>
          <w:divBdr>
            <w:top w:val="none" w:sz="0" w:space="0" w:color="auto"/>
            <w:left w:val="none" w:sz="0" w:space="0" w:color="auto"/>
            <w:bottom w:val="none" w:sz="0" w:space="0" w:color="auto"/>
            <w:right w:val="none" w:sz="0" w:space="0" w:color="auto"/>
          </w:divBdr>
        </w:div>
        <w:div w:id="115880501">
          <w:marLeft w:val="0"/>
          <w:marRight w:val="0"/>
          <w:marTop w:val="0"/>
          <w:marBottom w:val="0"/>
          <w:divBdr>
            <w:top w:val="none" w:sz="0" w:space="0" w:color="auto"/>
            <w:left w:val="none" w:sz="0" w:space="0" w:color="auto"/>
            <w:bottom w:val="none" w:sz="0" w:space="0" w:color="auto"/>
            <w:right w:val="none" w:sz="0" w:space="0" w:color="auto"/>
          </w:divBdr>
        </w:div>
        <w:div w:id="1008102125">
          <w:marLeft w:val="0"/>
          <w:marRight w:val="0"/>
          <w:marTop w:val="0"/>
          <w:marBottom w:val="0"/>
          <w:divBdr>
            <w:top w:val="none" w:sz="0" w:space="0" w:color="auto"/>
            <w:left w:val="none" w:sz="0" w:space="0" w:color="auto"/>
            <w:bottom w:val="none" w:sz="0" w:space="0" w:color="auto"/>
            <w:right w:val="none" w:sz="0" w:space="0" w:color="auto"/>
          </w:divBdr>
        </w:div>
        <w:div w:id="1039093145">
          <w:marLeft w:val="0"/>
          <w:marRight w:val="0"/>
          <w:marTop w:val="0"/>
          <w:marBottom w:val="0"/>
          <w:divBdr>
            <w:top w:val="none" w:sz="0" w:space="0" w:color="auto"/>
            <w:left w:val="none" w:sz="0" w:space="0" w:color="auto"/>
            <w:bottom w:val="none" w:sz="0" w:space="0" w:color="auto"/>
            <w:right w:val="none" w:sz="0" w:space="0" w:color="auto"/>
          </w:divBdr>
        </w:div>
        <w:div w:id="859777317">
          <w:marLeft w:val="0"/>
          <w:marRight w:val="0"/>
          <w:marTop w:val="0"/>
          <w:marBottom w:val="0"/>
          <w:divBdr>
            <w:top w:val="none" w:sz="0" w:space="0" w:color="auto"/>
            <w:left w:val="none" w:sz="0" w:space="0" w:color="auto"/>
            <w:bottom w:val="none" w:sz="0" w:space="0" w:color="auto"/>
            <w:right w:val="none" w:sz="0" w:space="0" w:color="auto"/>
          </w:divBdr>
          <w:divsChild>
            <w:div w:id="76558077">
              <w:marLeft w:val="0"/>
              <w:marRight w:val="0"/>
              <w:marTop w:val="0"/>
              <w:marBottom w:val="0"/>
              <w:divBdr>
                <w:top w:val="none" w:sz="0" w:space="0" w:color="auto"/>
                <w:left w:val="none" w:sz="0" w:space="0" w:color="auto"/>
                <w:bottom w:val="none" w:sz="0" w:space="0" w:color="auto"/>
                <w:right w:val="none" w:sz="0" w:space="0" w:color="auto"/>
              </w:divBdr>
            </w:div>
            <w:div w:id="1129670030">
              <w:marLeft w:val="0"/>
              <w:marRight w:val="0"/>
              <w:marTop w:val="0"/>
              <w:marBottom w:val="0"/>
              <w:divBdr>
                <w:top w:val="none" w:sz="0" w:space="0" w:color="auto"/>
                <w:left w:val="none" w:sz="0" w:space="0" w:color="auto"/>
                <w:bottom w:val="none" w:sz="0" w:space="0" w:color="auto"/>
                <w:right w:val="none" w:sz="0" w:space="0" w:color="auto"/>
              </w:divBdr>
            </w:div>
            <w:div w:id="794250413">
              <w:marLeft w:val="0"/>
              <w:marRight w:val="0"/>
              <w:marTop w:val="0"/>
              <w:marBottom w:val="0"/>
              <w:divBdr>
                <w:top w:val="none" w:sz="0" w:space="0" w:color="auto"/>
                <w:left w:val="none" w:sz="0" w:space="0" w:color="auto"/>
                <w:bottom w:val="none" w:sz="0" w:space="0" w:color="auto"/>
                <w:right w:val="none" w:sz="0" w:space="0" w:color="auto"/>
              </w:divBdr>
            </w:div>
            <w:div w:id="898978199">
              <w:marLeft w:val="0"/>
              <w:marRight w:val="0"/>
              <w:marTop w:val="0"/>
              <w:marBottom w:val="0"/>
              <w:divBdr>
                <w:top w:val="none" w:sz="0" w:space="0" w:color="auto"/>
                <w:left w:val="none" w:sz="0" w:space="0" w:color="auto"/>
                <w:bottom w:val="none" w:sz="0" w:space="0" w:color="auto"/>
                <w:right w:val="none" w:sz="0" w:space="0" w:color="auto"/>
              </w:divBdr>
            </w:div>
            <w:div w:id="740837025">
              <w:marLeft w:val="0"/>
              <w:marRight w:val="0"/>
              <w:marTop w:val="0"/>
              <w:marBottom w:val="0"/>
              <w:divBdr>
                <w:top w:val="none" w:sz="0" w:space="0" w:color="auto"/>
                <w:left w:val="none" w:sz="0" w:space="0" w:color="auto"/>
                <w:bottom w:val="none" w:sz="0" w:space="0" w:color="auto"/>
                <w:right w:val="none" w:sz="0" w:space="0" w:color="auto"/>
              </w:divBdr>
            </w:div>
          </w:divsChild>
        </w:div>
        <w:div w:id="1651707645">
          <w:marLeft w:val="0"/>
          <w:marRight w:val="0"/>
          <w:marTop w:val="0"/>
          <w:marBottom w:val="0"/>
          <w:divBdr>
            <w:top w:val="none" w:sz="0" w:space="0" w:color="auto"/>
            <w:left w:val="none" w:sz="0" w:space="0" w:color="auto"/>
            <w:bottom w:val="none" w:sz="0" w:space="0" w:color="auto"/>
            <w:right w:val="none" w:sz="0" w:space="0" w:color="auto"/>
          </w:divBdr>
          <w:divsChild>
            <w:div w:id="2035033680">
              <w:marLeft w:val="0"/>
              <w:marRight w:val="0"/>
              <w:marTop w:val="0"/>
              <w:marBottom w:val="0"/>
              <w:divBdr>
                <w:top w:val="none" w:sz="0" w:space="0" w:color="auto"/>
                <w:left w:val="none" w:sz="0" w:space="0" w:color="auto"/>
                <w:bottom w:val="none" w:sz="0" w:space="0" w:color="auto"/>
                <w:right w:val="none" w:sz="0" w:space="0" w:color="auto"/>
              </w:divBdr>
            </w:div>
            <w:div w:id="1805389782">
              <w:marLeft w:val="0"/>
              <w:marRight w:val="0"/>
              <w:marTop w:val="0"/>
              <w:marBottom w:val="0"/>
              <w:divBdr>
                <w:top w:val="none" w:sz="0" w:space="0" w:color="auto"/>
                <w:left w:val="none" w:sz="0" w:space="0" w:color="auto"/>
                <w:bottom w:val="none" w:sz="0" w:space="0" w:color="auto"/>
                <w:right w:val="none" w:sz="0" w:space="0" w:color="auto"/>
              </w:divBdr>
            </w:div>
            <w:div w:id="1235317706">
              <w:marLeft w:val="0"/>
              <w:marRight w:val="0"/>
              <w:marTop w:val="0"/>
              <w:marBottom w:val="0"/>
              <w:divBdr>
                <w:top w:val="none" w:sz="0" w:space="0" w:color="auto"/>
                <w:left w:val="none" w:sz="0" w:space="0" w:color="auto"/>
                <w:bottom w:val="none" w:sz="0" w:space="0" w:color="auto"/>
                <w:right w:val="none" w:sz="0" w:space="0" w:color="auto"/>
              </w:divBdr>
            </w:div>
            <w:div w:id="603347214">
              <w:marLeft w:val="0"/>
              <w:marRight w:val="0"/>
              <w:marTop w:val="0"/>
              <w:marBottom w:val="0"/>
              <w:divBdr>
                <w:top w:val="none" w:sz="0" w:space="0" w:color="auto"/>
                <w:left w:val="none" w:sz="0" w:space="0" w:color="auto"/>
                <w:bottom w:val="none" w:sz="0" w:space="0" w:color="auto"/>
                <w:right w:val="none" w:sz="0" w:space="0" w:color="auto"/>
              </w:divBdr>
            </w:div>
            <w:div w:id="39937681">
              <w:marLeft w:val="0"/>
              <w:marRight w:val="0"/>
              <w:marTop w:val="0"/>
              <w:marBottom w:val="0"/>
              <w:divBdr>
                <w:top w:val="none" w:sz="0" w:space="0" w:color="auto"/>
                <w:left w:val="none" w:sz="0" w:space="0" w:color="auto"/>
                <w:bottom w:val="none" w:sz="0" w:space="0" w:color="auto"/>
                <w:right w:val="none" w:sz="0" w:space="0" w:color="auto"/>
              </w:divBdr>
            </w:div>
          </w:divsChild>
        </w:div>
        <w:div w:id="130682810">
          <w:marLeft w:val="0"/>
          <w:marRight w:val="0"/>
          <w:marTop w:val="0"/>
          <w:marBottom w:val="0"/>
          <w:divBdr>
            <w:top w:val="none" w:sz="0" w:space="0" w:color="auto"/>
            <w:left w:val="none" w:sz="0" w:space="0" w:color="auto"/>
            <w:bottom w:val="none" w:sz="0" w:space="0" w:color="auto"/>
            <w:right w:val="none" w:sz="0" w:space="0" w:color="auto"/>
          </w:divBdr>
          <w:divsChild>
            <w:div w:id="369494719">
              <w:marLeft w:val="0"/>
              <w:marRight w:val="0"/>
              <w:marTop w:val="0"/>
              <w:marBottom w:val="0"/>
              <w:divBdr>
                <w:top w:val="none" w:sz="0" w:space="0" w:color="auto"/>
                <w:left w:val="none" w:sz="0" w:space="0" w:color="auto"/>
                <w:bottom w:val="none" w:sz="0" w:space="0" w:color="auto"/>
                <w:right w:val="none" w:sz="0" w:space="0" w:color="auto"/>
              </w:divBdr>
            </w:div>
            <w:div w:id="6293983">
              <w:marLeft w:val="0"/>
              <w:marRight w:val="0"/>
              <w:marTop w:val="0"/>
              <w:marBottom w:val="0"/>
              <w:divBdr>
                <w:top w:val="none" w:sz="0" w:space="0" w:color="auto"/>
                <w:left w:val="none" w:sz="0" w:space="0" w:color="auto"/>
                <w:bottom w:val="none" w:sz="0" w:space="0" w:color="auto"/>
                <w:right w:val="none" w:sz="0" w:space="0" w:color="auto"/>
              </w:divBdr>
            </w:div>
            <w:div w:id="1126974346">
              <w:marLeft w:val="0"/>
              <w:marRight w:val="0"/>
              <w:marTop w:val="0"/>
              <w:marBottom w:val="0"/>
              <w:divBdr>
                <w:top w:val="none" w:sz="0" w:space="0" w:color="auto"/>
                <w:left w:val="none" w:sz="0" w:space="0" w:color="auto"/>
                <w:bottom w:val="none" w:sz="0" w:space="0" w:color="auto"/>
                <w:right w:val="none" w:sz="0" w:space="0" w:color="auto"/>
              </w:divBdr>
            </w:div>
            <w:div w:id="760295632">
              <w:marLeft w:val="0"/>
              <w:marRight w:val="0"/>
              <w:marTop w:val="0"/>
              <w:marBottom w:val="0"/>
              <w:divBdr>
                <w:top w:val="none" w:sz="0" w:space="0" w:color="auto"/>
                <w:left w:val="none" w:sz="0" w:space="0" w:color="auto"/>
                <w:bottom w:val="none" w:sz="0" w:space="0" w:color="auto"/>
                <w:right w:val="none" w:sz="0" w:space="0" w:color="auto"/>
              </w:divBdr>
            </w:div>
            <w:div w:id="708188839">
              <w:marLeft w:val="0"/>
              <w:marRight w:val="0"/>
              <w:marTop w:val="0"/>
              <w:marBottom w:val="0"/>
              <w:divBdr>
                <w:top w:val="none" w:sz="0" w:space="0" w:color="auto"/>
                <w:left w:val="none" w:sz="0" w:space="0" w:color="auto"/>
                <w:bottom w:val="none" w:sz="0" w:space="0" w:color="auto"/>
                <w:right w:val="none" w:sz="0" w:space="0" w:color="auto"/>
              </w:divBdr>
            </w:div>
          </w:divsChild>
        </w:div>
        <w:div w:id="562064823">
          <w:marLeft w:val="0"/>
          <w:marRight w:val="0"/>
          <w:marTop w:val="0"/>
          <w:marBottom w:val="0"/>
          <w:divBdr>
            <w:top w:val="none" w:sz="0" w:space="0" w:color="auto"/>
            <w:left w:val="none" w:sz="0" w:space="0" w:color="auto"/>
            <w:bottom w:val="none" w:sz="0" w:space="0" w:color="auto"/>
            <w:right w:val="none" w:sz="0" w:space="0" w:color="auto"/>
          </w:divBdr>
          <w:divsChild>
            <w:div w:id="1626541816">
              <w:marLeft w:val="0"/>
              <w:marRight w:val="0"/>
              <w:marTop w:val="0"/>
              <w:marBottom w:val="0"/>
              <w:divBdr>
                <w:top w:val="none" w:sz="0" w:space="0" w:color="auto"/>
                <w:left w:val="none" w:sz="0" w:space="0" w:color="auto"/>
                <w:bottom w:val="none" w:sz="0" w:space="0" w:color="auto"/>
                <w:right w:val="none" w:sz="0" w:space="0" w:color="auto"/>
              </w:divBdr>
            </w:div>
            <w:div w:id="961690712">
              <w:marLeft w:val="0"/>
              <w:marRight w:val="0"/>
              <w:marTop w:val="0"/>
              <w:marBottom w:val="0"/>
              <w:divBdr>
                <w:top w:val="none" w:sz="0" w:space="0" w:color="auto"/>
                <w:left w:val="none" w:sz="0" w:space="0" w:color="auto"/>
                <w:bottom w:val="none" w:sz="0" w:space="0" w:color="auto"/>
                <w:right w:val="none" w:sz="0" w:space="0" w:color="auto"/>
              </w:divBdr>
            </w:div>
            <w:div w:id="678312785">
              <w:marLeft w:val="0"/>
              <w:marRight w:val="0"/>
              <w:marTop w:val="0"/>
              <w:marBottom w:val="0"/>
              <w:divBdr>
                <w:top w:val="none" w:sz="0" w:space="0" w:color="auto"/>
                <w:left w:val="none" w:sz="0" w:space="0" w:color="auto"/>
                <w:bottom w:val="none" w:sz="0" w:space="0" w:color="auto"/>
                <w:right w:val="none" w:sz="0" w:space="0" w:color="auto"/>
              </w:divBdr>
            </w:div>
            <w:div w:id="974215729">
              <w:marLeft w:val="0"/>
              <w:marRight w:val="0"/>
              <w:marTop w:val="0"/>
              <w:marBottom w:val="0"/>
              <w:divBdr>
                <w:top w:val="none" w:sz="0" w:space="0" w:color="auto"/>
                <w:left w:val="none" w:sz="0" w:space="0" w:color="auto"/>
                <w:bottom w:val="none" w:sz="0" w:space="0" w:color="auto"/>
                <w:right w:val="none" w:sz="0" w:space="0" w:color="auto"/>
              </w:divBdr>
            </w:div>
            <w:div w:id="968974604">
              <w:marLeft w:val="0"/>
              <w:marRight w:val="0"/>
              <w:marTop w:val="0"/>
              <w:marBottom w:val="0"/>
              <w:divBdr>
                <w:top w:val="none" w:sz="0" w:space="0" w:color="auto"/>
                <w:left w:val="none" w:sz="0" w:space="0" w:color="auto"/>
                <w:bottom w:val="none" w:sz="0" w:space="0" w:color="auto"/>
                <w:right w:val="none" w:sz="0" w:space="0" w:color="auto"/>
              </w:divBdr>
            </w:div>
          </w:divsChild>
        </w:div>
        <w:div w:id="1373580073">
          <w:marLeft w:val="0"/>
          <w:marRight w:val="0"/>
          <w:marTop w:val="0"/>
          <w:marBottom w:val="0"/>
          <w:divBdr>
            <w:top w:val="none" w:sz="0" w:space="0" w:color="auto"/>
            <w:left w:val="none" w:sz="0" w:space="0" w:color="auto"/>
            <w:bottom w:val="none" w:sz="0" w:space="0" w:color="auto"/>
            <w:right w:val="none" w:sz="0" w:space="0" w:color="auto"/>
          </w:divBdr>
          <w:divsChild>
            <w:div w:id="1696347863">
              <w:marLeft w:val="0"/>
              <w:marRight w:val="0"/>
              <w:marTop w:val="0"/>
              <w:marBottom w:val="0"/>
              <w:divBdr>
                <w:top w:val="none" w:sz="0" w:space="0" w:color="auto"/>
                <w:left w:val="none" w:sz="0" w:space="0" w:color="auto"/>
                <w:bottom w:val="none" w:sz="0" w:space="0" w:color="auto"/>
                <w:right w:val="none" w:sz="0" w:space="0" w:color="auto"/>
              </w:divBdr>
            </w:div>
            <w:div w:id="15693930">
              <w:marLeft w:val="0"/>
              <w:marRight w:val="0"/>
              <w:marTop w:val="0"/>
              <w:marBottom w:val="0"/>
              <w:divBdr>
                <w:top w:val="none" w:sz="0" w:space="0" w:color="auto"/>
                <w:left w:val="none" w:sz="0" w:space="0" w:color="auto"/>
                <w:bottom w:val="none" w:sz="0" w:space="0" w:color="auto"/>
                <w:right w:val="none" w:sz="0" w:space="0" w:color="auto"/>
              </w:divBdr>
            </w:div>
            <w:div w:id="605314771">
              <w:marLeft w:val="0"/>
              <w:marRight w:val="0"/>
              <w:marTop w:val="0"/>
              <w:marBottom w:val="0"/>
              <w:divBdr>
                <w:top w:val="none" w:sz="0" w:space="0" w:color="auto"/>
                <w:left w:val="none" w:sz="0" w:space="0" w:color="auto"/>
                <w:bottom w:val="none" w:sz="0" w:space="0" w:color="auto"/>
                <w:right w:val="none" w:sz="0" w:space="0" w:color="auto"/>
              </w:divBdr>
            </w:div>
            <w:div w:id="1815364635">
              <w:marLeft w:val="0"/>
              <w:marRight w:val="0"/>
              <w:marTop w:val="0"/>
              <w:marBottom w:val="0"/>
              <w:divBdr>
                <w:top w:val="none" w:sz="0" w:space="0" w:color="auto"/>
                <w:left w:val="none" w:sz="0" w:space="0" w:color="auto"/>
                <w:bottom w:val="none" w:sz="0" w:space="0" w:color="auto"/>
                <w:right w:val="none" w:sz="0" w:space="0" w:color="auto"/>
              </w:divBdr>
            </w:div>
          </w:divsChild>
        </w:div>
        <w:div w:id="1760054340">
          <w:marLeft w:val="0"/>
          <w:marRight w:val="0"/>
          <w:marTop w:val="0"/>
          <w:marBottom w:val="0"/>
          <w:divBdr>
            <w:top w:val="none" w:sz="0" w:space="0" w:color="auto"/>
            <w:left w:val="none" w:sz="0" w:space="0" w:color="auto"/>
            <w:bottom w:val="none" w:sz="0" w:space="0" w:color="auto"/>
            <w:right w:val="none" w:sz="0" w:space="0" w:color="auto"/>
          </w:divBdr>
          <w:divsChild>
            <w:div w:id="1659922250">
              <w:marLeft w:val="0"/>
              <w:marRight w:val="0"/>
              <w:marTop w:val="0"/>
              <w:marBottom w:val="0"/>
              <w:divBdr>
                <w:top w:val="none" w:sz="0" w:space="0" w:color="auto"/>
                <w:left w:val="none" w:sz="0" w:space="0" w:color="auto"/>
                <w:bottom w:val="none" w:sz="0" w:space="0" w:color="auto"/>
                <w:right w:val="none" w:sz="0" w:space="0" w:color="auto"/>
              </w:divBdr>
            </w:div>
            <w:div w:id="639119353">
              <w:marLeft w:val="0"/>
              <w:marRight w:val="0"/>
              <w:marTop w:val="0"/>
              <w:marBottom w:val="0"/>
              <w:divBdr>
                <w:top w:val="none" w:sz="0" w:space="0" w:color="auto"/>
                <w:left w:val="none" w:sz="0" w:space="0" w:color="auto"/>
                <w:bottom w:val="none" w:sz="0" w:space="0" w:color="auto"/>
                <w:right w:val="none" w:sz="0" w:space="0" w:color="auto"/>
              </w:divBdr>
            </w:div>
            <w:div w:id="23360958">
              <w:marLeft w:val="0"/>
              <w:marRight w:val="0"/>
              <w:marTop w:val="0"/>
              <w:marBottom w:val="0"/>
              <w:divBdr>
                <w:top w:val="none" w:sz="0" w:space="0" w:color="auto"/>
                <w:left w:val="none" w:sz="0" w:space="0" w:color="auto"/>
                <w:bottom w:val="none" w:sz="0" w:space="0" w:color="auto"/>
                <w:right w:val="none" w:sz="0" w:space="0" w:color="auto"/>
              </w:divBdr>
            </w:div>
            <w:div w:id="770318771">
              <w:marLeft w:val="0"/>
              <w:marRight w:val="0"/>
              <w:marTop w:val="0"/>
              <w:marBottom w:val="0"/>
              <w:divBdr>
                <w:top w:val="none" w:sz="0" w:space="0" w:color="auto"/>
                <w:left w:val="none" w:sz="0" w:space="0" w:color="auto"/>
                <w:bottom w:val="none" w:sz="0" w:space="0" w:color="auto"/>
                <w:right w:val="none" w:sz="0" w:space="0" w:color="auto"/>
              </w:divBdr>
            </w:div>
          </w:divsChild>
        </w:div>
        <w:div w:id="2049257989">
          <w:marLeft w:val="0"/>
          <w:marRight w:val="0"/>
          <w:marTop w:val="0"/>
          <w:marBottom w:val="0"/>
          <w:divBdr>
            <w:top w:val="none" w:sz="0" w:space="0" w:color="auto"/>
            <w:left w:val="none" w:sz="0" w:space="0" w:color="auto"/>
            <w:bottom w:val="none" w:sz="0" w:space="0" w:color="auto"/>
            <w:right w:val="none" w:sz="0" w:space="0" w:color="auto"/>
          </w:divBdr>
        </w:div>
        <w:div w:id="2012678200">
          <w:marLeft w:val="0"/>
          <w:marRight w:val="0"/>
          <w:marTop w:val="0"/>
          <w:marBottom w:val="0"/>
          <w:divBdr>
            <w:top w:val="none" w:sz="0" w:space="0" w:color="auto"/>
            <w:left w:val="none" w:sz="0" w:space="0" w:color="auto"/>
            <w:bottom w:val="none" w:sz="0" w:space="0" w:color="auto"/>
            <w:right w:val="none" w:sz="0" w:space="0" w:color="auto"/>
          </w:divBdr>
        </w:div>
        <w:div w:id="1564831080">
          <w:marLeft w:val="0"/>
          <w:marRight w:val="0"/>
          <w:marTop w:val="0"/>
          <w:marBottom w:val="0"/>
          <w:divBdr>
            <w:top w:val="none" w:sz="0" w:space="0" w:color="auto"/>
            <w:left w:val="none" w:sz="0" w:space="0" w:color="auto"/>
            <w:bottom w:val="none" w:sz="0" w:space="0" w:color="auto"/>
            <w:right w:val="none" w:sz="0" w:space="0" w:color="auto"/>
          </w:divBdr>
        </w:div>
        <w:div w:id="1322394825">
          <w:marLeft w:val="0"/>
          <w:marRight w:val="0"/>
          <w:marTop w:val="0"/>
          <w:marBottom w:val="0"/>
          <w:divBdr>
            <w:top w:val="none" w:sz="0" w:space="0" w:color="auto"/>
            <w:left w:val="none" w:sz="0" w:space="0" w:color="auto"/>
            <w:bottom w:val="none" w:sz="0" w:space="0" w:color="auto"/>
            <w:right w:val="none" w:sz="0" w:space="0" w:color="auto"/>
          </w:divBdr>
        </w:div>
        <w:div w:id="1047610528">
          <w:marLeft w:val="0"/>
          <w:marRight w:val="0"/>
          <w:marTop w:val="0"/>
          <w:marBottom w:val="0"/>
          <w:divBdr>
            <w:top w:val="none" w:sz="0" w:space="0" w:color="auto"/>
            <w:left w:val="none" w:sz="0" w:space="0" w:color="auto"/>
            <w:bottom w:val="none" w:sz="0" w:space="0" w:color="auto"/>
            <w:right w:val="none" w:sz="0" w:space="0" w:color="auto"/>
          </w:divBdr>
        </w:div>
        <w:div w:id="1119569883">
          <w:marLeft w:val="0"/>
          <w:marRight w:val="0"/>
          <w:marTop w:val="0"/>
          <w:marBottom w:val="0"/>
          <w:divBdr>
            <w:top w:val="none" w:sz="0" w:space="0" w:color="auto"/>
            <w:left w:val="none" w:sz="0" w:space="0" w:color="auto"/>
            <w:bottom w:val="none" w:sz="0" w:space="0" w:color="auto"/>
            <w:right w:val="none" w:sz="0" w:space="0" w:color="auto"/>
          </w:divBdr>
        </w:div>
        <w:div w:id="1004624692">
          <w:marLeft w:val="0"/>
          <w:marRight w:val="0"/>
          <w:marTop w:val="0"/>
          <w:marBottom w:val="0"/>
          <w:divBdr>
            <w:top w:val="none" w:sz="0" w:space="0" w:color="auto"/>
            <w:left w:val="none" w:sz="0" w:space="0" w:color="auto"/>
            <w:bottom w:val="none" w:sz="0" w:space="0" w:color="auto"/>
            <w:right w:val="none" w:sz="0" w:space="0" w:color="auto"/>
          </w:divBdr>
        </w:div>
        <w:div w:id="27874226">
          <w:marLeft w:val="0"/>
          <w:marRight w:val="0"/>
          <w:marTop w:val="0"/>
          <w:marBottom w:val="0"/>
          <w:divBdr>
            <w:top w:val="none" w:sz="0" w:space="0" w:color="auto"/>
            <w:left w:val="none" w:sz="0" w:space="0" w:color="auto"/>
            <w:bottom w:val="none" w:sz="0" w:space="0" w:color="auto"/>
            <w:right w:val="none" w:sz="0" w:space="0" w:color="auto"/>
          </w:divBdr>
        </w:div>
        <w:div w:id="48460434">
          <w:marLeft w:val="0"/>
          <w:marRight w:val="0"/>
          <w:marTop w:val="0"/>
          <w:marBottom w:val="0"/>
          <w:divBdr>
            <w:top w:val="none" w:sz="0" w:space="0" w:color="auto"/>
            <w:left w:val="none" w:sz="0" w:space="0" w:color="auto"/>
            <w:bottom w:val="none" w:sz="0" w:space="0" w:color="auto"/>
            <w:right w:val="none" w:sz="0" w:space="0" w:color="auto"/>
          </w:divBdr>
        </w:div>
        <w:div w:id="1948001274">
          <w:marLeft w:val="0"/>
          <w:marRight w:val="0"/>
          <w:marTop w:val="0"/>
          <w:marBottom w:val="0"/>
          <w:divBdr>
            <w:top w:val="none" w:sz="0" w:space="0" w:color="auto"/>
            <w:left w:val="none" w:sz="0" w:space="0" w:color="auto"/>
            <w:bottom w:val="none" w:sz="0" w:space="0" w:color="auto"/>
            <w:right w:val="none" w:sz="0" w:space="0" w:color="auto"/>
          </w:divBdr>
        </w:div>
        <w:div w:id="1271474104">
          <w:marLeft w:val="0"/>
          <w:marRight w:val="0"/>
          <w:marTop w:val="0"/>
          <w:marBottom w:val="0"/>
          <w:divBdr>
            <w:top w:val="none" w:sz="0" w:space="0" w:color="auto"/>
            <w:left w:val="none" w:sz="0" w:space="0" w:color="auto"/>
            <w:bottom w:val="none" w:sz="0" w:space="0" w:color="auto"/>
            <w:right w:val="none" w:sz="0" w:space="0" w:color="auto"/>
          </w:divBdr>
          <w:divsChild>
            <w:div w:id="1108045163">
              <w:marLeft w:val="0"/>
              <w:marRight w:val="0"/>
              <w:marTop w:val="0"/>
              <w:marBottom w:val="0"/>
              <w:divBdr>
                <w:top w:val="none" w:sz="0" w:space="0" w:color="auto"/>
                <w:left w:val="none" w:sz="0" w:space="0" w:color="auto"/>
                <w:bottom w:val="none" w:sz="0" w:space="0" w:color="auto"/>
                <w:right w:val="none" w:sz="0" w:space="0" w:color="auto"/>
              </w:divBdr>
            </w:div>
            <w:div w:id="1109857594">
              <w:marLeft w:val="0"/>
              <w:marRight w:val="0"/>
              <w:marTop w:val="0"/>
              <w:marBottom w:val="0"/>
              <w:divBdr>
                <w:top w:val="none" w:sz="0" w:space="0" w:color="auto"/>
                <w:left w:val="none" w:sz="0" w:space="0" w:color="auto"/>
                <w:bottom w:val="none" w:sz="0" w:space="0" w:color="auto"/>
                <w:right w:val="none" w:sz="0" w:space="0" w:color="auto"/>
              </w:divBdr>
            </w:div>
            <w:div w:id="889998306">
              <w:marLeft w:val="0"/>
              <w:marRight w:val="0"/>
              <w:marTop w:val="0"/>
              <w:marBottom w:val="0"/>
              <w:divBdr>
                <w:top w:val="none" w:sz="0" w:space="0" w:color="auto"/>
                <w:left w:val="none" w:sz="0" w:space="0" w:color="auto"/>
                <w:bottom w:val="none" w:sz="0" w:space="0" w:color="auto"/>
                <w:right w:val="none" w:sz="0" w:space="0" w:color="auto"/>
              </w:divBdr>
            </w:div>
          </w:divsChild>
        </w:div>
        <w:div w:id="2133816798">
          <w:marLeft w:val="0"/>
          <w:marRight w:val="0"/>
          <w:marTop w:val="0"/>
          <w:marBottom w:val="0"/>
          <w:divBdr>
            <w:top w:val="none" w:sz="0" w:space="0" w:color="auto"/>
            <w:left w:val="none" w:sz="0" w:space="0" w:color="auto"/>
            <w:bottom w:val="none" w:sz="0" w:space="0" w:color="auto"/>
            <w:right w:val="none" w:sz="0" w:space="0" w:color="auto"/>
          </w:divBdr>
          <w:divsChild>
            <w:div w:id="1482888468">
              <w:marLeft w:val="0"/>
              <w:marRight w:val="0"/>
              <w:marTop w:val="0"/>
              <w:marBottom w:val="0"/>
              <w:divBdr>
                <w:top w:val="none" w:sz="0" w:space="0" w:color="auto"/>
                <w:left w:val="none" w:sz="0" w:space="0" w:color="auto"/>
                <w:bottom w:val="none" w:sz="0" w:space="0" w:color="auto"/>
                <w:right w:val="none" w:sz="0" w:space="0" w:color="auto"/>
              </w:divBdr>
            </w:div>
            <w:div w:id="720246226">
              <w:marLeft w:val="0"/>
              <w:marRight w:val="0"/>
              <w:marTop w:val="0"/>
              <w:marBottom w:val="0"/>
              <w:divBdr>
                <w:top w:val="none" w:sz="0" w:space="0" w:color="auto"/>
                <w:left w:val="none" w:sz="0" w:space="0" w:color="auto"/>
                <w:bottom w:val="none" w:sz="0" w:space="0" w:color="auto"/>
                <w:right w:val="none" w:sz="0" w:space="0" w:color="auto"/>
              </w:divBdr>
            </w:div>
            <w:div w:id="488442244">
              <w:marLeft w:val="0"/>
              <w:marRight w:val="0"/>
              <w:marTop w:val="0"/>
              <w:marBottom w:val="0"/>
              <w:divBdr>
                <w:top w:val="none" w:sz="0" w:space="0" w:color="auto"/>
                <w:left w:val="none" w:sz="0" w:space="0" w:color="auto"/>
                <w:bottom w:val="none" w:sz="0" w:space="0" w:color="auto"/>
                <w:right w:val="none" w:sz="0" w:space="0" w:color="auto"/>
              </w:divBdr>
            </w:div>
            <w:div w:id="300691904">
              <w:marLeft w:val="0"/>
              <w:marRight w:val="0"/>
              <w:marTop w:val="0"/>
              <w:marBottom w:val="0"/>
              <w:divBdr>
                <w:top w:val="none" w:sz="0" w:space="0" w:color="auto"/>
                <w:left w:val="none" w:sz="0" w:space="0" w:color="auto"/>
                <w:bottom w:val="none" w:sz="0" w:space="0" w:color="auto"/>
                <w:right w:val="none" w:sz="0" w:space="0" w:color="auto"/>
              </w:divBdr>
            </w:div>
            <w:div w:id="447352936">
              <w:marLeft w:val="0"/>
              <w:marRight w:val="0"/>
              <w:marTop w:val="0"/>
              <w:marBottom w:val="0"/>
              <w:divBdr>
                <w:top w:val="none" w:sz="0" w:space="0" w:color="auto"/>
                <w:left w:val="none" w:sz="0" w:space="0" w:color="auto"/>
                <w:bottom w:val="none" w:sz="0" w:space="0" w:color="auto"/>
                <w:right w:val="none" w:sz="0" w:space="0" w:color="auto"/>
              </w:divBdr>
            </w:div>
          </w:divsChild>
        </w:div>
        <w:div w:id="398595491">
          <w:marLeft w:val="0"/>
          <w:marRight w:val="0"/>
          <w:marTop w:val="0"/>
          <w:marBottom w:val="0"/>
          <w:divBdr>
            <w:top w:val="none" w:sz="0" w:space="0" w:color="auto"/>
            <w:left w:val="none" w:sz="0" w:space="0" w:color="auto"/>
            <w:bottom w:val="none" w:sz="0" w:space="0" w:color="auto"/>
            <w:right w:val="none" w:sz="0" w:space="0" w:color="auto"/>
          </w:divBdr>
          <w:divsChild>
            <w:div w:id="18553616">
              <w:marLeft w:val="0"/>
              <w:marRight w:val="0"/>
              <w:marTop w:val="0"/>
              <w:marBottom w:val="0"/>
              <w:divBdr>
                <w:top w:val="none" w:sz="0" w:space="0" w:color="auto"/>
                <w:left w:val="none" w:sz="0" w:space="0" w:color="auto"/>
                <w:bottom w:val="none" w:sz="0" w:space="0" w:color="auto"/>
                <w:right w:val="none" w:sz="0" w:space="0" w:color="auto"/>
              </w:divBdr>
            </w:div>
            <w:div w:id="11955031">
              <w:marLeft w:val="0"/>
              <w:marRight w:val="0"/>
              <w:marTop w:val="0"/>
              <w:marBottom w:val="0"/>
              <w:divBdr>
                <w:top w:val="none" w:sz="0" w:space="0" w:color="auto"/>
                <w:left w:val="none" w:sz="0" w:space="0" w:color="auto"/>
                <w:bottom w:val="none" w:sz="0" w:space="0" w:color="auto"/>
                <w:right w:val="none" w:sz="0" w:space="0" w:color="auto"/>
              </w:divBdr>
            </w:div>
          </w:divsChild>
        </w:div>
        <w:div w:id="1430931951">
          <w:marLeft w:val="0"/>
          <w:marRight w:val="0"/>
          <w:marTop w:val="0"/>
          <w:marBottom w:val="0"/>
          <w:divBdr>
            <w:top w:val="none" w:sz="0" w:space="0" w:color="auto"/>
            <w:left w:val="none" w:sz="0" w:space="0" w:color="auto"/>
            <w:bottom w:val="none" w:sz="0" w:space="0" w:color="auto"/>
            <w:right w:val="none" w:sz="0" w:space="0" w:color="auto"/>
          </w:divBdr>
          <w:divsChild>
            <w:div w:id="271789639">
              <w:marLeft w:val="0"/>
              <w:marRight w:val="0"/>
              <w:marTop w:val="0"/>
              <w:marBottom w:val="0"/>
              <w:divBdr>
                <w:top w:val="none" w:sz="0" w:space="0" w:color="auto"/>
                <w:left w:val="none" w:sz="0" w:space="0" w:color="auto"/>
                <w:bottom w:val="none" w:sz="0" w:space="0" w:color="auto"/>
                <w:right w:val="none" w:sz="0" w:space="0" w:color="auto"/>
              </w:divBdr>
            </w:div>
            <w:div w:id="2004427781">
              <w:marLeft w:val="0"/>
              <w:marRight w:val="0"/>
              <w:marTop w:val="0"/>
              <w:marBottom w:val="0"/>
              <w:divBdr>
                <w:top w:val="none" w:sz="0" w:space="0" w:color="auto"/>
                <w:left w:val="none" w:sz="0" w:space="0" w:color="auto"/>
                <w:bottom w:val="none" w:sz="0" w:space="0" w:color="auto"/>
                <w:right w:val="none" w:sz="0" w:space="0" w:color="auto"/>
              </w:divBdr>
            </w:div>
            <w:div w:id="806581121">
              <w:marLeft w:val="0"/>
              <w:marRight w:val="0"/>
              <w:marTop w:val="0"/>
              <w:marBottom w:val="0"/>
              <w:divBdr>
                <w:top w:val="none" w:sz="0" w:space="0" w:color="auto"/>
                <w:left w:val="none" w:sz="0" w:space="0" w:color="auto"/>
                <w:bottom w:val="none" w:sz="0" w:space="0" w:color="auto"/>
                <w:right w:val="none" w:sz="0" w:space="0" w:color="auto"/>
              </w:divBdr>
            </w:div>
          </w:divsChild>
        </w:div>
        <w:div w:id="1175145556">
          <w:marLeft w:val="0"/>
          <w:marRight w:val="0"/>
          <w:marTop w:val="0"/>
          <w:marBottom w:val="0"/>
          <w:divBdr>
            <w:top w:val="none" w:sz="0" w:space="0" w:color="auto"/>
            <w:left w:val="none" w:sz="0" w:space="0" w:color="auto"/>
            <w:bottom w:val="none" w:sz="0" w:space="0" w:color="auto"/>
            <w:right w:val="none" w:sz="0" w:space="0" w:color="auto"/>
          </w:divBdr>
          <w:divsChild>
            <w:div w:id="2086142094">
              <w:marLeft w:val="0"/>
              <w:marRight w:val="0"/>
              <w:marTop w:val="0"/>
              <w:marBottom w:val="0"/>
              <w:divBdr>
                <w:top w:val="none" w:sz="0" w:space="0" w:color="auto"/>
                <w:left w:val="none" w:sz="0" w:space="0" w:color="auto"/>
                <w:bottom w:val="none" w:sz="0" w:space="0" w:color="auto"/>
                <w:right w:val="none" w:sz="0" w:space="0" w:color="auto"/>
              </w:divBdr>
            </w:div>
            <w:div w:id="1556310738">
              <w:marLeft w:val="0"/>
              <w:marRight w:val="0"/>
              <w:marTop w:val="0"/>
              <w:marBottom w:val="0"/>
              <w:divBdr>
                <w:top w:val="none" w:sz="0" w:space="0" w:color="auto"/>
                <w:left w:val="none" w:sz="0" w:space="0" w:color="auto"/>
                <w:bottom w:val="none" w:sz="0" w:space="0" w:color="auto"/>
                <w:right w:val="none" w:sz="0" w:space="0" w:color="auto"/>
              </w:divBdr>
            </w:div>
            <w:div w:id="1907762929">
              <w:marLeft w:val="0"/>
              <w:marRight w:val="0"/>
              <w:marTop w:val="0"/>
              <w:marBottom w:val="0"/>
              <w:divBdr>
                <w:top w:val="none" w:sz="0" w:space="0" w:color="auto"/>
                <w:left w:val="none" w:sz="0" w:space="0" w:color="auto"/>
                <w:bottom w:val="none" w:sz="0" w:space="0" w:color="auto"/>
                <w:right w:val="none" w:sz="0" w:space="0" w:color="auto"/>
              </w:divBdr>
            </w:div>
            <w:div w:id="1949462541">
              <w:marLeft w:val="0"/>
              <w:marRight w:val="0"/>
              <w:marTop w:val="0"/>
              <w:marBottom w:val="0"/>
              <w:divBdr>
                <w:top w:val="none" w:sz="0" w:space="0" w:color="auto"/>
                <w:left w:val="none" w:sz="0" w:space="0" w:color="auto"/>
                <w:bottom w:val="none" w:sz="0" w:space="0" w:color="auto"/>
                <w:right w:val="none" w:sz="0" w:space="0" w:color="auto"/>
              </w:divBdr>
            </w:div>
          </w:divsChild>
        </w:div>
        <w:div w:id="129633455">
          <w:marLeft w:val="0"/>
          <w:marRight w:val="0"/>
          <w:marTop w:val="0"/>
          <w:marBottom w:val="0"/>
          <w:divBdr>
            <w:top w:val="none" w:sz="0" w:space="0" w:color="auto"/>
            <w:left w:val="none" w:sz="0" w:space="0" w:color="auto"/>
            <w:bottom w:val="none" w:sz="0" w:space="0" w:color="auto"/>
            <w:right w:val="none" w:sz="0" w:space="0" w:color="auto"/>
          </w:divBdr>
          <w:divsChild>
            <w:div w:id="1213613182">
              <w:marLeft w:val="0"/>
              <w:marRight w:val="0"/>
              <w:marTop w:val="0"/>
              <w:marBottom w:val="0"/>
              <w:divBdr>
                <w:top w:val="none" w:sz="0" w:space="0" w:color="auto"/>
                <w:left w:val="none" w:sz="0" w:space="0" w:color="auto"/>
                <w:bottom w:val="none" w:sz="0" w:space="0" w:color="auto"/>
                <w:right w:val="none" w:sz="0" w:space="0" w:color="auto"/>
              </w:divBdr>
            </w:div>
            <w:div w:id="250820229">
              <w:marLeft w:val="0"/>
              <w:marRight w:val="0"/>
              <w:marTop w:val="0"/>
              <w:marBottom w:val="0"/>
              <w:divBdr>
                <w:top w:val="none" w:sz="0" w:space="0" w:color="auto"/>
                <w:left w:val="none" w:sz="0" w:space="0" w:color="auto"/>
                <w:bottom w:val="none" w:sz="0" w:space="0" w:color="auto"/>
                <w:right w:val="none" w:sz="0" w:space="0" w:color="auto"/>
              </w:divBdr>
            </w:div>
            <w:div w:id="838546557">
              <w:marLeft w:val="0"/>
              <w:marRight w:val="0"/>
              <w:marTop w:val="0"/>
              <w:marBottom w:val="0"/>
              <w:divBdr>
                <w:top w:val="none" w:sz="0" w:space="0" w:color="auto"/>
                <w:left w:val="none" w:sz="0" w:space="0" w:color="auto"/>
                <w:bottom w:val="none" w:sz="0" w:space="0" w:color="auto"/>
                <w:right w:val="none" w:sz="0" w:space="0" w:color="auto"/>
              </w:divBdr>
            </w:div>
            <w:div w:id="1194807565">
              <w:marLeft w:val="0"/>
              <w:marRight w:val="0"/>
              <w:marTop w:val="0"/>
              <w:marBottom w:val="0"/>
              <w:divBdr>
                <w:top w:val="none" w:sz="0" w:space="0" w:color="auto"/>
                <w:left w:val="none" w:sz="0" w:space="0" w:color="auto"/>
                <w:bottom w:val="none" w:sz="0" w:space="0" w:color="auto"/>
                <w:right w:val="none" w:sz="0" w:space="0" w:color="auto"/>
              </w:divBdr>
            </w:div>
          </w:divsChild>
        </w:div>
        <w:div w:id="2131314458">
          <w:marLeft w:val="0"/>
          <w:marRight w:val="0"/>
          <w:marTop w:val="0"/>
          <w:marBottom w:val="0"/>
          <w:divBdr>
            <w:top w:val="none" w:sz="0" w:space="0" w:color="auto"/>
            <w:left w:val="none" w:sz="0" w:space="0" w:color="auto"/>
            <w:bottom w:val="none" w:sz="0" w:space="0" w:color="auto"/>
            <w:right w:val="none" w:sz="0" w:space="0" w:color="auto"/>
          </w:divBdr>
          <w:divsChild>
            <w:div w:id="93408821">
              <w:marLeft w:val="0"/>
              <w:marRight w:val="0"/>
              <w:marTop w:val="0"/>
              <w:marBottom w:val="0"/>
              <w:divBdr>
                <w:top w:val="none" w:sz="0" w:space="0" w:color="auto"/>
                <w:left w:val="none" w:sz="0" w:space="0" w:color="auto"/>
                <w:bottom w:val="none" w:sz="0" w:space="0" w:color="auto"/>
                <w:right w:val="none" w:sz="0" w:space="0" w:color="auto"/>
              </w:divBdr>
            </w:div>
            <w:div w:id="1543133927">
              <w:marLeft w:val="0"/>
              <w:marRight w:val="0"/>
              <w:marTop w:val="0"/>
              <w:marBottom w:val="0"/>
              <w:divBdr>
                <w:top w:val="none" w:sz="0" w:space="0" w:color="auto"/>
                <w:left w:val="none" w:sz="0" w:space="0" w:color="auto"/>
                <w:bottom w:val="none" w:sz="0" w:space="0" w:color="auto"/>
                <w:right w:val="none" w:sz="0" w:space="0" w:color="auto"/>
              </w:divBdr>
            </w:div>
            <w:div w:id="1787771584">
              <w:marLeft w:val="0"/>
              <w:marRight w:val="0"/>
              <w:marTop w:val="0"/>
              <w:marBottom w:val="0"/>
              <w:divBdr>
                <w:top w:val="none" w:sz="0" w:space="0" w:color="auto"/>
                <w:left w:val="none" w:sz="0" w:space="0" w:color="auto"/>
                <w:bottom w:val="none" w:sz="0" w:space="0" w:color="auto"/>
                <w:right w:val="none" w:sz="0" w:space="0" w:color="auto"/>
              </w:divBdr>
            </w:div>
          </w:divsChild>
        </w:div>
        <w:div w:id="1279987520">
          <w:marLeft w:val="0"/>
          <w:marRight w:val="0"/>
          <w:marTop w:val="0"/>
          <w:marBottom w:val="0"/>
          <w:divBdr>
            <w:top w:val="none" w:sz="0" w:space="0" w:color="auto"/>
            <w:left w:val="none" w:sz="0" w:space="0" w:color="auto"/>
            <w:bottom w:val="none" w:sz="0" w:space="0" w:color="auto"/>
            <w:right w:val="none" w:sz="0" w:space="0" w:color="auto"/>
          </w:divBdr>
        </w:div>
        <w:div w:id="173568052">
          <w:marLeft w:val="0"/>
          <w:marRight w:val="0"/>
          <w:marTop w:val="0"/>
          <w:marBottom w:val="0"/>
          <w:divBdr>
            <w:top w:val="none" w:sz="0" w:space="0" w:color="auto"/>
            <w:left w:val="none" w:sz="0" w:space="0" w:color="auto"/>
            <w:bottom w:val="none" w:sz="0" w:space="0" w:color="auto"/>
            <w:right w:val="none" w:sz="0" w:space="0" w:color="auto"/>
          </w:divBdr>
        </w:div>
        <w:div w:id="569732159">
          <w:marLeft w:val="0"/>
          <w:marRight w:val="0"/>
          <w:marTop w:val="0"/>
          <w:marBottom w:val="0"/>
          <w:divBdr>
            <w:top w:val="none" w:sz="0" w:space="0" w:color="auto"/>
            <w:left w:val="none" w:sz="0" w:space="0" w:color="auto"/>
            <w:bottom w:val="none" w:sz="0" w:space="0" w:color="auto"/>
            <w:right w:val="none" w:sz="0" w:space="0" w:color="auto"/>
          </w:divBdr>
        </w:div>
        <w:div w:id="1617562015">
          <w:marLeft w:val="0"/>
          <w:marRight w:val="0"/>
          <w:marTop w:val="0"/>
          <w:marBottom w:val="0"/>
          <w:divBdr>
            <w:top w:val="none" w:sz="0" w:space="0" w:color="auto"/>
            <w:left w:val="none" w:sz="0" w:space="0" w:color="auto"/>
            <w:bottom w:val="none" w:sz="0" w:space="0" w:color="auto"/>
            <w:right w:val="none" w:sz="0" w:space="0" w:color="auto"/>
          </w:divBdr>
        </w:div>
        <w:div w:id="334765807">
          <w:marLeft w:val="0"/>
          <w:marRight w:val="0"/>
          <w:marTop w:val="0"/>
          <w:marBottom w:val="0"/>
          <w:divBdr>
            <w:top w:val="none" w:sz="0" w:space="0" w:color="auto"/>
            <w:left w:val="none" w:sz="0" w:space="0" w:color="auto"/>
            <w:bottom w:val="none" w:sz="0" w:space="0" w:color="auto"/>
            <w:right w:val="none" w:sz="0" w:space="0" w:color="auto"/>
          </w:divBdr>
        </w:div>
        <w:div w:id="990670391">
          <w:marLeft w:val="0"/>
          <w:marRight w:val="0"/>
          <w:marTop w:val="0"/>
          <w:marBottom w:val="0"/>
          <w:divBdr>
            <w:top w:val="none" w:sz="0" w:space="0" w:color="auto"/>
            <w:left w:val="none" w:sz="0" w:space="0" w:color="auto"/>
            <w:bottom w:val="none" w:sz="0" w:space="0" w:color="auto"/>
            <w:right w:val="none" w:sz="0" w:space="0" w:color="auto"/>
          </w:divBdr>
        </w:div>
        <w:div w:id="1411808672">
          <w:marLeft w:val="0"/>
          <w:marRight w:val="0"/>
          <w:marTop w:val="0"/>
          <w:marBottom w:val="0"/>
          <w:divBdr>
            <w:top w:val="none" w:sz="0" w:space="0" w:color="auto"/>
            <w:left w:val="none" w:sz="0" w:space="0" w:color="auto"/>
            <w:bottom w:val="none" w:sz="0" w:space="0" w:color="auto"/>
            <w:right w:val="none" w:sz="0" w:space="0" w:color="auto"/>
          </w:divBdr>
        </w:div>
        <w:div w:id="79060051">
          <w:marLeft w:val="0"/>
          <w:marRight w:val="0"/>
          <w:marTop w:val="0"/>
          <w:marBottom w:val="0"/>
          <w:divBdr>
            <w:top w:val="none" w:sz="0" w:space="0" w:color="auto"/>
            <w:left w:val="none" w:sz="0" w:space="0" w:color="auto"/>
            <w:bottom w:val="none" w:sz="0" w:space="0" w:color="auto"/>
            <w:right w:val="none" w:sz="0" w:space="0" w:color="auto"/>
          </w:divBdr>
        </w:div>
        <w:div w:id="1888099148">
          <w:marLeft w:val="0"/>
          <w:marRight w:val="0"/>
          <w:marTop w:val="0"/>
          <w:marBottom w:val="0"/>
          <w:divBdr>
            <w:top w:val="none" w:sz="0" w:space="0" w:color="auto"/>
            <w:left w:val="none" w:sz="0" w:space="0" w:color="auto"/>
            <w:bottom w:val="none" w:sz="0" w:space="0" w:color="auto"/>
            <w:right w:val="none" w:sz="0" w:space="0" w:color="auto"/>
          </w:divBdr>
        </w:div>
        <w:div w:id="820998280">
          <w:marLeft w:val="0"/>
          <w:marRight w:val="0"/>
          <w:marTop w:val="0"/>
          <w:marBottom w:val="0"/>
          <w:divBdr>
            <w:top w:val="none" w:sz="0" w:space="0" w:color="auto"/>
            <w:left w:val="none" w:sz="0" w:space="0" w:color="auto"/>
            <w:bottom w:val="none" w:sz="0" w:space="0" w:color="auto"/>
            <w:right w:val="none" w:sz="0" w:space="0" w:color="auto"/>
          </w:divBdr>
        </w:div>
        <w:div w:id="683478123">
          <w:marLeft w:val="0"/>
          <w:marRight w:val="0"/>
          <w:marTop w:val="0"/>
          <w:marBottom w:val="0"/>
          <w:divBdr>
            <w:top w:val="none" w:sz="0" w:space="0" w:color="auto"/>
            <w:left w:val="none" w:sz="0" w:space="0" w:color="auto"/>
            <w:bottom w:val="none" w:sz="0" w:space="0" w:color="auto"/>
            <w:right w:val="none" w:sz="0" w:space="0" w:color="auto"/>
          </w:divBdr>
        </w:div>
        <w:div w:id="1978219155">
          <w:marLeft w:val="0"/>
          <w:marRight w:val="0"/>
          <w:marTop w:val="0"/>
          <w:marBottom w:val="0"/>
          <w:divBdr>
            <w:top w:val="none" w:sz="0" w:space="0" w:color="auto"/>
            <w:left w:val="none" w:sz="0" w:space="0" w:color="auto"/>
            <w:bottom w:val="none" w:sz="0" w:space="0" w:color="auto"/>
            <w:right w:val="none" w:sz="0" w:space="0" w:color="auto"/>
          </w:divBdr>
        </w:div>
        <w:div w:id="963536560">
          <w:marLeft w:val="0"/>
          <w:marRight w:val="0"/>
          <w:marTop w:val="0"/>
          <w:marBottom w:val="0"/>
          <w:divBdr>
            <w:top w:val="none" w:sz="0" w:space="0" w:color="auto"/>
            <w:left w:val="none" w:sz="0" w:space="0" w:color="auto"/>
            <w:bottom w:val="none" w:sz="0" w:space="0" w:color="auto"/>
            <w:right w:val="none" w:sz="0" w:space="0" w:color="auto"/>
          </w:divBdr>
        </w:div>
        <w:div w:id="308248087">
          <w:marLeft w:val="0"/>
          <w:marRight w:val="0"/>
          <w:marTop w:val="0"/>
          <w:marBottom w:val="0"/>
          <w:divBdr>
            <w:top w:val="none" w:sz="0" w:space="0" w:color="auto"/>
            <w:left w:val="none" w:sz="0" w:space="0" w:color="auto"/>
            <w:bottom w:val="none" w:sz="0" w:space="0" w:color="auto"/>
            <w:right w:val="none" w:sz="0" w:space="0" w:color="auto"/>
          </w:divBdr>
        </w:div>
        <w:div w:id="1391996508">
          <w:marLeft w:val="0"/>
          <w:marRight w:val="0"/>
          <w:marTop w:val="0"/>
          <w:marBottom w:val="0"/>
          <w:divBdr>
            <w:top w:val="none" w:sz="0" w:space="0" w:color="auto"/>
            <w:left w:val="none" w:sz="0" w:space="0" w:color="auto"/>
            <w:bottom w:val="none" w:sz="0" w:space="0" w:color="auto"/>
            <w:right w:val="none" w:sz="0" w:space="0" w:color="auto"/>
          </w:divBdr>
        </w:div>
        <w:div w:id="296298530">
          <w:marLeft w:val="0"/>
          <w:marRight w:val="0"/>
          <w:marTop w:val="0"/>
          <w:marBottom w:val="0"/>
          <w:divBdr>
            <w:top w:val="none" w:sz="0" w:space="0" w:color="auto"/>
            <w:left w:val="none" w:sz="0" w:space="0" w:color="auto"/>
            <w:bottom w:val="none" w:sz="0" w:space="0" w:color="auto"/>
            <w:right w:val="none" w:sz="0" w:space="0" w:color="auto"/>
          </w:divBdr>
        </w:div>
        <w:div w:id="1165508532">
          <w:marLeft w:val="0"/>
          <w:marRight w:val="0"/>
          <w:marTop w:val="0"/>
          <w:marBottom w:val="0"/>
          <w:divBdr>
            <w:top w:val="none" w:sz="0" w:space="0" w:color="auto"/>
            <w:left w:val="none" w:sz="0" w:space="0" w:color="auto"/>
            <w:bottom w:val="none" w:sz="0" w:space="0" w:color="auto"/>
            <w:right w:val="none" w:sz="0" w:space="0" w:color="auto"/>
          </w:divBdr>
        </w:div>
        <w:div w:id="1852917644">
          <w:marLeft w:val="0"/>
          <w:marRight w:val="0"/>
          <w:marTop w:val="0"/>
          <w:marBottom w:val="0"/>
          <w:divBdr>
            <w:top w:val="none" w:sz="0" w:space="0" w:color="auto"/>
            <w:left w:val="none" w:sz="0" w:space="0" w:color="auto"/>
            <w:bottom w:val="none" w:sz="0" w:space="0" w:color="auto"/>
            <w:right w:val="none" w:sz="0" w:space="0" w:color="auto"/>
          </w:divBdr>
        </w:div>
        <w:div w:id="1604414771">
          <w:marLeft w:val="0"/>
          <w:marRight w:val="0"/>
          <w:marTop w:val="0"/>
          <w:marBottom w:val="0"/>
          <w:divBdr>
            <w:top w:val="none" w:sz="0" w:space="0" w:color="auto"/>
            <w:left w:val="none" w:sz="0" w:space="0" w:color="auto"/>
            <w:bottom w:val="none" w:sz="0" w:space="0" w:color="auto"/>
            <w:right w:val="none" w:sz="0" w:space="0" w:color="auto"/>
          </w:divBdr>
        </w:div>
        <w:div w:id="1576165587">
          <w:marLeft w:val="0"/>
          <w:marRight w:val="0"/>
          <w:marTop w:val="0"/>
          <w:marBottom w:val="0"/>
          <w:divBdr>
            <w:top w:val="none" w:sz="0" w:space="0" w:color="auto"/>
            <w:left w:val="none" w:sz="0" w:space="0" w:color="auto"/>
            <w:bottom w:val="none" w:sz="0" w:space="0" w:color="auto"/>
            <w:right w:val="none" w:sz="0" w:space="0" w:color="auto"/>
          </w:divBdr>
        </w:div>
        <w:div w:id="294481591">
          <w:marLeft w:val="0"/>
          <w:marRight w:val="0"/>
          <w:marTop w:val="0"/>
          <w:marBottom w:val="0"/>
          <w:divBdr>
            <w:top w:val="none" w:sz="0" w:space="0" w:color="auto"/>
            <w:left w:val="none" w:sz="0" w:space="0" w:color="auto"/>
            <w:bottom w:val="none" w:sz="0" w:space="0" w:color="auto"/>
            <w:right w:val="none" w:sz="0" w:space="0" w:color="auto"/>
          </w:divBdr>
        </w:div>
        <w:div w:id="2038650705">
          <w:marLeft w:val="0"/>
          <w:marRight w:val="0"/>
          <w:marTop w:val="0"/>
          <w:marBottom w:val="0"/>
          <w:divBdr>
            <w:top w:val="none" w:sz="0" w:space="0" w:color="auto"/>
            <w:left w:val="none" w:sz="0" w:space="0" w:color="auto"/>
            <w:bottom w:val="none" w:sz="0" w:space="0" w:color="auto"/>
            <w:right w:val="none" w:sz="0" w:space="0" w:color="auto"/>
          </w:divBdr>
        </w:div>
      </w:divsChild>
    </w:div>
    <w:div w:id="2146265898">
      <w:bodyDiv w:val="1"/>
      <w:marLeft w:val="0"/>
      <w:marRight w:val="0"/>
      <w:marTop w:val="0"/>
      <w:marBottom w:val="0"/>
      <w:divBdr>
        <w:top w:val="none" w:sz="0" w:space="0" w:color="auto"/>
        <w:left w:val="none" w:sz="0" w:space="0" w:color="auto"/>
        <w:bottom w:val="none" w:sz="0" w:space="0" w:color="auto"/>
        <w:right w:val="none" w:sz="0" w:space="0" w:color="auto"/>
      </w:divBdr>
      <w:divsChild>
        <w:div w:id="2034261536">
          <w:marLeft w:val="0"/>
          <w:marRight w:val="0"/>
          <w:marTop w:val="0"/>
          <w:marBottom w:val="0"/>
          <w:divBdr>
            <w:top w:val="none" w:sz="0" w:space="0" w:color="auto"/>
            <w:left w:val="none" w:sz="0" w:space="0" w:color="auto"/>
            <w:bottom w:val="none" w:sz="0" w:space="0" w:color="auto"/>
            <w:right w:val="none" w:sz="0" w:space="0" w:color="auto"/>
          </w:divBdr>
          <w:divsChild>
            <w:div w:id="1779521262">
              <w:marLeft w:val="-75"/>
              <w:marRight w:val="0"/>
              <w:marTop w:val="30"/>
              <w:marBottom w:val="30"/>
              <w:divBdr>
                <w:top w:val="none" w:sz="0" w:space="0" w:color="auto"/>
                <w:left w:val="none" w:sz="0" w:space="0" w:color="auto"/>
                <w:bottom w:val="none" w:sz="0" w:space="0" w:color="auto"/>
                <w:right w:val="none" w:sz="0" w:space="0" w:color="auto"/>
              </w:divBdr>
              <w:divsChild>
                <w:div w:id="2106462627">
                  <w:marLeft w:val="0"/>
                  <w:marRight w:val="0"/>
                  <w:marTop w:val="0"/>
                  <w:marBottom w:val="0"/>
                  <w:divBdr>
                    <w:top w:val="none" w:sz="0" w:space="0" w:color="auto"/>
                    <w:left w:val="none" w:sz="0" w:space="0" w:color="auto"/>
                    <w:bottom w:val="none" w:sz="0" w:space="0" w:color="auto"/>
                    <w:right w:val="none" w:sz="0" w:space="0" w:color="auto"/>
                  </w:divBdr>
                  <w:divsChild>
                    <w:div w:id="807749130">
                      <w:marLeft w:val="0"/>
                      <w:marRight w:val="0"/>
                      <w:marTop w:val="0"/>
                      <w:marBottom w:val="0"/>
                      <w:divBdr>
                        <w:top w:val="none" w:sz="0" w:space="0" w:color="auto"/>
                        <w:left w:val="none" w:sz="0" w:space="0" w:color="auto"/>
                        <w:bottom w:val="none" w:sz="0" w:space="0" w:color="auto"/>
                        <w:right w:val="none" w:sz="0" w:space="0" w:color="auto"/>
                      </w:divBdr>
                    </w:div>
                    <w:div w:id="2053723864">
                      <w:marLeft w:val="0"/>
                      <w:marRight w:val="0"/>
                      <w:marTop w:val="0"/>
                      <w:marBottom w:val="0"/>
                      <w:divBdr>
                        <w:top w:val="none" w:sz="0" w:space="0" w:color="auto"/>
                        <w:left w:val="none" w:sz="0" w:space="0" w:color="auto"/>
                        <w:bottom w:val="none" w:sz="0" w:space="0" w:color="auto"/>
                        <w:right w:val="none" w:sz="0" w:space="0" w:color="auto"/>
                      </w:divBdr>
                    </w:div>
                    <w:div w:id="751894658">
                      <w:marLeft w:val="0"/>
                      <w:marRight w:val="0"/>
                      <w:marTop w:val="0"/>
                      <w:marBottom w:val="0"/>
                      <w:divBdr>
                        <w:top w:val="none" w:sz="0" w:space="0" w:color="auto"/>
                        <w:left w:val="none" w:sz="0" w:space="0" w:color="auto"/>
                        <w:bottom w:val="none" w:sz="0" w:space="0" w:color="auto"/>
                        <w:right w:val="none" w:sz="0" w:space="0" w:color="auto"/>
                      </w:divBdr>
                    </w:div>
                    <w:div w:id="233047884">
                      <w:marLeft w:val="0"/>
                      <w:marRight w:val="0"/>
                      <w:marTop w:val="0"/>
                      <w:marBottom w:val="0"/>
                      <w:divBdr>
                        <w:top w:val="none" w:sz="0" w:space="0" w:color="auto"/>
                        <w:left w:val="none" w:sz="0" w:space="0" w:color="auto"/>
                        <w:bottom w:val="none" w:sz="0" w:space="0" w:color="auto"/>
                        <w:right w:val="none" w:sz="0" w:space="0" w:color="auto"/>
                      </w:divBdr>
                    </w:div>
                    <w:div w:id="2113931481">
                      <w:marLeft w:val="0"/>
                      <w:marRight w:val="0"/>
                      <w:marTop w:val="0"/>
                      <w:marBottom w:val="0"/>
                      <w:divBdr>
                        <w:top w:val="none" w:sz="0" w:space="0" w:color="auto"/>
                        <w:left w:val="none" w:sz="0" w:space="0" w:color="auto"/>
                        <w:bottom w:val="none" w:sz="0" w:space="0" w:color="auto"/>
                        <w:right w:val="none" w:sz="0" w:space="0" w:color="auto"/>
                      </w:divBdr>
                    </w:div>
                  </w:divsChild>
                </w:div>
                <w:div w:id="413094080">
                  <w:marLeft w:val="0"/>
                  <w:marRight w:val="0"/>
                  <w:marTop w:val="0"/>
                  <w:marBottom w:val="0"/>
                  <w:divBdr>
                    <w:top w:val="none" w:sz="0" w:space="0" w:color="auto"/>
                    <w:left w:val="none" w:sz="0" w:space="0" w:color="auto"/>
                    <w:bottom w:val="none" w:sz="0" w:space="0" w:color="auto"/>
                    <w:right w:val="none" w:sz="0" w:space="0" w:color="auto"/>
                  </w:divBdr>
                  <w:divsChild>
                    <w:div w:id="568733001">
                      <w:marLeft w:val="0"/>
                      <w:marRight w:val="0"/>
                      <w:marTop w:val="0"/>
                      <w:marBottom w:val="0"/>
                      <w:divBdr>
                        <w:top w:val="none" w:sz="0" w:space="0" w:color="auto"/>
                        <w:left w:val="none" w:sz="0" w:space="0" w:color="auto"/>
                        <w:bottom w:val="none" w:sz="0" w:space="0" w:color="auto"/>
                        <w:right w:val="none" w:sz="0" w:space="0" w:color="auto"/>
                      </w:divBdr>
                    </w:div>
                    <w:div w:id="1534271677">
                      <w:marLeft w:val="0"/>
                      <w:marRight w:val="0"/>
                      <w:marTop w:val="0"/>
                      <w:marBottom w:val="0"/>
                      <w:divBdr>
                        <w:top w:val="none" w:sz="0" w:space="0" w:color="auto"/>
                        <w:left w:val="none" w:sz="0" w:space="0" w:color="auto"/>
                        <w:bottom w:val="none" w:sz="0" w:space="0" w:color="auto"/>
                        <w:right w:val="none" w:sz="0" w:space="0" w:color="auto"/>
                      </w:divBdr>
                    </w:div>
                    <w:div w:id="173109253">
                      <w:marLeft w:val="0"/>
                      <w:marRight w:val="0"/>
                      <w:marTop w:val="0"/>
                      <w:marBottom w:val="0"/>
                      <w:divBdr>
                        <w:top w:val="none" w:sz="0" w:space="0" w:color="auto"/>
                        <w:left w:val="none" w:sz="0" w:space="0" w:color="auto"/>
                        <w:bottom w:val="none" w:sz="0" w:space="0" w:color="auto"/>
                        <w:right w:val="none" w:sz="0" w:space="0" w:color="auto"/>
                      </w:divBdr>
                    </w:div>
                    <w:div w:id="377628325">
                      <w:marLeft w:val="0"/>
                      <w:marRight w:val="0"/>
                      <w:marTop w:val="0"/>
                      <w:marBottom w:val="0"/>
                      <w:divBdr>
                        <w:top w:val="none" w:sz="0" w:space="0" w:color="auto"/>
                        <w:left w:val="none" w:sz="0" w:space="0" w:color="auto"/>
                        <w:bottom w:val="none" w:sz="0" w:space="0" w:color="auto"/>
                        <w:right w:val="none" w:sz="0" w:space="0" w:color="auto"/>
                      </w:divBdr>
                    </w:div>
                    <w:div w:id="310866499">
                      <w:marLeft w:val="0"/>
                      <w:marRight w:val="0"/>
                      <w:marTop w:val="0"/>
                      <w:marBottom w:val="0"/>
                      <w:divBdr>
                        <w:top w:val="none" w:sz="0" w:space="0" w:color="auto"/>
                        <w:left w:val="none" w:sz="0" w:space="0" w:color="auto"/>
                        <w:bottom w:val="none" w:sz="0" w:space="0" w:color="auto"/>
                        <w:right w:val="none" w:sz="0" w:space="0" w:color="auto"/>
                      </w:divBdr>
                    </w:div>
                  </w:divsChild>
                </w:div>
                <w:div w:id="775905997">
                  <w:marLeft w:val="0"/>
                  <w:marRight w:val="0"/>
                  <w:marTop w:val="0"/>
                  <w:marBottom w:val="0"/>
                  <w:divBdr>
                    <w:top w:val="none" w:sz="0" w:space="0" w:color="auto"/>
                    <w:left w:val="none" w:sz="0" w:space="0" w:color="auto"/>
                    <w:bottom w:val="none" w:sz="0" w:space="0" w:color="auto"/>
                    <w:right w:val="none" w:sz="0" w:space="0" w:color="auto"/>
                  </w:divBdr>
                  <w:divsChild>
                    <w:div w:id="2101370644">
                      <w:marLeft w:val="0"/>
                      <w:marRight w:val="0"/>
                      <w:marTop w:val="0"/>
                      <w:marBottom w:val="0"/>
                      <w:divBdr>
                        <w:top w:val="none" w:sz="0" w:space="0" w:color="auto"/>
                        <w:left w:val="none" w:sz="0" w:space="0" w:color="auto"/>
                        <w:bottom w:val="none" w:sz="0" w:space="0" w:color="auto"/>
                        <w:right w:val="none" w:sz="0" w:space="0" w:color="auto"/>
                      </w:divBdr>
                    </w:div>
                  </w:divsChild>
                </w:div>
                <w:div w:id="1389760637">
                  <w:marLeft w:val="0"/>
                  <w:marRight w:val="0"/>
                  <w:marTop w:val="0"/>
                  <w:marBottom w:val="0"/>
                  <w:divBdr>
                    <w:top w:val="none" w:sz="0" w:space="0" w:color="auto"/>
                    <w:left w:val="none" w:sz="0" w:space="0" w:color="auto"/>
                    <w:bottom w:val="none" w:sz="0" w:space="0" w:color="auto"/>
                    <w:right w:val="none" w:sz="0" w:space="0" w:color="auto"/>
                  </w:divBdr>
                  <w:divsChild>
                    <w:div w:id="1786316050">
                      <w:marLeft w:val="0"/>
                      <w:marRight w:val="0"/>
                      <w:marTop w:val="0"/>
                      <w:marBottom w:val="0"/>
                      <w:divBdr>
                        <w:top w:val="none" w:sz="0" w:space="0" w:color="auto"/>
                        <w:left w:val="none" w:sz="0" w:space="0" w:color="auto"/>
                        <w:bottom w:val="none" w:sz="0" w:space="0" w:color="auto"/>
                        <w:right w:val="none" w:sz="0" w:space="0" w:color="auto"/>
                      </w:divBdr>
                    </w:div>
                    <w:div w:id="167644073">
                      <w:marLeft w:val="0"/>
                      <w:marRight w:val="0"/>
                      <w:marTop w:val="0"/>
                      <w:marBottom w:val="0"/>
                      <w:divBdr>
                        <w:top w:val="none" w:sz="0" w:space="0" w:color="auto"/>
                        <w:left w:val="none" w:sz="0" w:space="0" w:color="auto"/>
                        <w:bottom w:val="none" w:sz="0" w:space="0" w:color="auto"/>
                        <w:right w:val="none" w:sz="0" w:space="0" w:color="auto"/>
                      </w:divBdr>
                    </w:div>
                  </w:divsChild>
                </w:div>
                <w:div w:id="455490471">
                  <w:marLeft w:val="0"/>
                  <w:marRight w:val="0"/>
                  <w:marTop w:val="0"/>
                  <w:marBottom w:val="0"/>
                  <w:divBdr>
                    <w:top w:val="none" w:sz="0" w:space="0" w:color="auto"/>
                    <w:left w:val="none" w:sz="0" w:space="0" w:color="auto"/>
                    <w:bottom w:val="none" w:sz="0" w:space="0" w:color="auto"/>
                    <w:right w:val="none" w:sz="0" w:space="0" w:color="auto"/>
                  </w:divBdr>
                  <w:divsChild>
                    <w:div w:id="282856870">
                      <w:marLeft w:val="0"/>
                      <w:marRight w:val="0"/>
                      <w:marTop w:val="0"/>
                      <w:marBottom w:val="0"/>
                      <w:divBdr>
                        <w:top w:val="none" w:sz="0" w:space="0" w:color="auto"/>
                        <w:left w:val="none" w:sz="0" w:space="0" w:color="auto"/>
                        <w:bottom w:val="none" w:sz="0" w:space="0" w:color="auto"/>
                        <w:right w:val="none" w:sz="0" w:space="0" w:color="auto"/>
                      </w:divBdr>
                    </w:div>
                    <w:div w:id="683359392">
                      <w:marLeft w:val="0"/>
                      <w:marRight w:val="0"/>
                      <w:marTop w:val="0"/>
                      <w:marBottom w:val="0"/>
                      <w:divBdr>
                        <w:top w:val="none" w:sz="0" w:space="0" w:color="auto"/>
                        <w:left w:val="none" w:sz="0" w:space="0" w:color="auto"/>
                        <w:bottom w:val="none" w:sz="0" w:space="0" w:color="auto"/>
                        <w:right w:val="none" w:sz="0" w:space="0" w:color="auto"/>
                      </w:divBdr>
                    </w:div>
                    <w:div w:id="1817722344">
                      <w:marLeft w:val="0"/>
                      <w:marRight w:val="0"/>
                      <w:marTop w:val="0"/>
                      <w:marBottom w:val="0"/>
                      <w:divBdr>
                        <w:top w:val="none" w:sz="0" w:space="0" w:color="auto"/>
                        <w:left w:val="none" w:sz="0" w:space="0" w:color="auto"/>
                        <w:bottom w:val="none" w:sz="0" w:space="0" w:color="auto"/>
                        <w:right w:val="none" w:sz="0" w:space="0" w:color="auto"/>
                      </w:divBdr>
                    </w:div>
                    <w:div w:id="315378821">
                      <w:marLeft w:val="0"/>
                      <w:marRight w:val="0"/>
                      <w:marTop w:val="0"/>
                      <w:marBottom w:val="0"/>
                      <w:divBdr>
                        <w:top w:val="none" w:sz="0" w:space="0" w:color="auto"/>
                        <w:left w:val="none" w:sz="0" w:space="0" w:color="auto"/>
                        <w:bottom w:val="none" w:sz="0" w:space="0" w:color="auto"/>
                        <w:right w:val="none" w:sz="0" w:space="0" w:color="auto"/>
                      </w:divBdr>
                    </w:div>
                    <w:div w:id="762336511">
                      <w:marLeft w:val="0"/>
                      <w:marRight w:val="0"/>
                      <w:marTop w:val="0"/>
                      <w:marBottom w:val="0"/>
                      <w:divBdr>
                        <w:top w:val="none" w:sz="0" w:space="0" w:color="auto"/>
                        <w:left w:val="none" w:sz="0" w:space="0" w:color="auto"/>
                        <w:bottom w:val="none" w:sz="0" w:space="0" w:color="auto"/>
                        <w:right w:val="none" w:sz="0" w:space="0" w:color="auto"/>
                      </w:divBdr>
                    </w:div>
                    <w:div w:id="1350794781">
                      <w:marLeft w:val="0"/>
                      <w:marRight w:val="0"/>
                      <w:marTop w:val="0"/>
                      <w:marBottom w:val="0"/>
                      <w:divBdr>
                        <w:top w:val="none" w:sz="0" w:space="0" w:color="auto"/>
                        <w:left w:val="none" w:sz="0" w:space="0" w:color="auto"/>
                        <w:bottom w:val="none" w:sz="0" w:space="0" w:color="auto"/>
                        <w:right w:val="none" w:sz="0" w:space="0" w:color="auto"/>
                      </w:divBdr>
                    </w:div>
                    <w:div w:id="1179003494">
                      <w:marLeft w:val="0"/>
                      <w:marRight w:val="0"/>
                      <w:marTop w:val="0"/>
                      <w:marBottom w:val="0"/>
                      <w:divBdr>
                        <w:top w:val="none" w:sz="0" w:space="0" w:color="auto"/>
                        <w:left w:val="none" w:sz="0" w:space="0" w:color="auto"/>
                        <w:bottom w:val="none" w:sz="0" w:space="0" w:color="auto"/>
                        <w:right w:val="none" w:sz="0" w:space="0" w:color="auto"/>
                      </w:divBdr>
                    </w:div>
                  </w:divsChild>
                </w:div>
                <w:div w:id="864636588">
                  <w:marLeft w:val="0"/>
                  <w:marRight w:val="0"/>
                  <w:marTop w:val="0"/>
                  <w:marBottom w:val="0"/>
                  <w:divBdr>
                    <w:top w:val="none" w:sz="0" w:space="0" w:color="auto"/>
                    <w:left w:val="none" w:sz="0" w:space="0" w:color="auto"/>
                    <w:bottom w:val="none" w:sz="0" w:space="0" w:color="auto"/>
                    <w:right w:val="none" w:sz="0" w:space="0" w:color="auto"/>
                  </w:divBdr>
                  <w:divsChild>
                    <w:div w:id="2089501989">
                      <w:marLeft w:val="0"/>
                      <w:marRight w:val="0"/>
                      <w:marTop w:val="0"/>
                      <w:marBottom w:val="0"/>
                      <w:divBdr>
                        <w:top w:val="none" w:sz="0" w:space="0" w:color="auto"/>
                        <w:left w:val="none" w:sz="0" w:space="0" w:color="auto"/>
                        <w:bottom w:val="none" w:sz="0" w:space="0" w:color="auto"/>
                        <w:right w:val="none" w:sz="0" w:space="0" w:color="auto"/>
                      </w:divBdr>
                    </w:div>
                    <w:div w:id="733116077">
                      <w:marLeft w:val="0"/>
                      <w:marRight w:val="0"/>
                      <w:marTop w:val="0"/>
                      <w:marBottom w:val="0"/>
                      <w:divBdr>
                        <w:top w:val="none" w:sz="0" w:space="0" w:color="auto"/>
                        <w:left w:val="none" w:sz="0" w:space="0" w:color="auto"/>
                        <w:bottom w:val="none" w:sz="0" w:space="0" w:color="auto"/>
                        <w:right w:val="none" w:sz="0" w:space="0" w:color="auto"/>
                      </w:divBdr>
                    </w:div>
                    <w:div w:id="2128162975">
                      <w:marLeft w:val="0"/>
                      <w:marRight w:val="0"/>
                      <w:marTop w:val="0"/>
                      <w:marBottom w:val="0"/>
                      <w:divBdr>
                        <w:top w:val="none" w:sz="0" w:space="0" w:color="auto"/>
                        <w:left w:val="none" w:sz="0" w:space="0" w:color="auto"/>
                        <w:bottom w:val="none" w:sz="0" w:space="0" w:color="auto"/>
                        <w:right w:val="none" w:sz="0" w:space="0" w:color="auto"/>
                      </w:divBdr>
                    </w:div>
                    <w:div w:id="1795633307">
                      <w:marLeft w:val="0"/>
                      <w:marRight w:val="0"/>
                      <w:marTop w:val="0"/>
                      <w:marBottom w:val="0"/>
                      <w:divBdr>
                        <w:top w:val="none" w:sz="0" w:space="0" w:color="auto"/>
                        <w:left w:val="none" w:sz="0" w:space="0" w:color="auto"/>
                        <w:bottom w:val="none" w:sz="0" w:space="0" w:color="auto"/>
                        <w:right w:val="none" w:sz="0" w:space="0" w:color="auto"/>
                      </w:divBdr>
                    </w:div>
                  </w:divsChild>
                </w:div>
                <w:div w:id="1162045020">
                  <w:marLeft w:val="0"/>
                  <w:marRight w:val="0"/>
                  <w:marTop w:val="0"/>
                  <w:marBottom w:val="0"/>
                  <w:divBdr>
                    <w:top w:val="none" w:sz="0" w:space="0" w:color="auto"/>
                    <w:left w:val="none" w:sz="0" w:space="0" w:color="auto"/>
                    <w:bottom w:val="none" w:sz="0" w:space="0" w:color="auto"/>
                    <w:right w:val="none" w:sz="0" w:space="0" w:color="auto"/>
                  </w:divBdr>
                  <w:divsChild>
                    <w:div w:id="1042024707">
                      <w:marLeft w:val="0"/>
                      <w:marRight w:val="0"/>
                      <w:marTop w:val="0"/>
                      <w:marBottom w:val="0"/>
                      <w:divBdr>
                        <w:top w:val="none" w:sz="0" w:space="0" w:color="auto"/>
                        <w:left w:val="none" w:sz="0" w:space="0" w:color="auto"/>
                        <w:bottom w:val="none" w:sz="0" w:space="0" w:color="auto"/>
                        <w:right w:val="none" w:sz="0" w:space="0" w:color="auto"/>
                      </w:divBdr>
                    </w:div>
                    <w:div w:id="1132751203">
                      <w:marLeft w:val="0"/>
                      <w:marRight w:val="0"/>
                      <w:marTop w:val="0"/>
                      <w:marBottom w:val="0"/>
                      <w:divBdr>
                        <w:top w:val="none" w:sz="0" w:space="0" w:color="auto"/>
                        <w:left w:val="none" w:sz="0" w:space="0" w:color="auto"/>
                        <w:bottom w:val="none" w:sz="0" w:space="0" w:color="auto"/>
                        <w:right w:val="none" w:sz="0" w:space="0" w:color="auto"/>
                      </w:divBdr>
                    </w:div>
                    <w:div w:id="666832969">
                      <w:marLeft w:val="0"/>
                      <w:marRight w:val="0"/>
                      <w:marTop w:val="0"/>
                      <w:marBottom w:val="0"/>
                      <w:divBdr>
                        <w:top w:val="none" w:sz="0" w:space="0" w:color="auto"/>
                        <w:left w:val="none" w:sz="0" w:space="0" w:color="auto"/>
                        <w:bottom w:val="none" w:sz="0" w:space="0" w:color="auto"/>
                        <w:right w:val="none" w:sz="0" w:space="0" w:color="auto"/>
                      </w:divBdr>
                    </w:div>
                    <w:div w:id="984357598">
                      <w:marLeft w:val="0"/>
                      <w:marRight w:val="0"/>
                      <w:marTop w:val="0"/>
                      <w:marBottom w:val="0"/>
                      <w:divBdr>
                        <w:top w:val="none" w:sz="0" w:space="0" w:color="auto"/>
                        <w:left w:val="none" w:sz="0" w:space="0" w:color="auto"/>
                        <w:bottom w:val="none" w:sz="0" w:space="0" w:color="auto"/>
                        <w:right w:val="none" w:sz="0" w:space="0" w:color="auto"/>
                      </w:divBdr>
                    </w:div>
                  </w:divsChild>
                </w:div>
                <w:div w:id="1963029202">
                  <w:marLeft w:val="0"/>
                  <w:marRight w:val="0"/>
                  <w:marTop w:val="0"/>
                  <w:marBottom w:val="0"/>
                  <w:divBdr>
                    <w:top w:val="none" w:sz="0" w:space="0" w:color="auto"/>
                    <w:left w:val="none" w:sz="0" w:space="0" w:color="auto"/>
                    <w:bottom w:val="none" w:sz="0" w:space="0" w:color="auto"/>
                    <w:right w:val="none" w:sz="0" w:space="0" w:color="auto"/>
                  </w:divBdr>
                  <w:divsChild>
                    <w:div w:id="2096633325">
                      <w:marLeft w:val="0"/>
                      <w:marRight w:val="0"/>
                      <w:marTop w:val="0"/>
                      <w:marBottom w:val="0"/>
                      <w:divBdr>
                        <w:top w:val="none" w:sz="0" w:space="0" w:color="auto"/>
                        <w:left w:val="none" w:sz="0" w:space="0" w:color="auto"/>
                        <w:bottom w:val="none" w:sz="0" w:space="0" w:color="auto"/>
                        <w:right w:val="none" w:sz="0" w:space="0" w:color="auto"/>
                      </w:divBdr>
                    </w:div>
                    <w:div w:id="927470215">
                      <w:marLeft w:val="0"/>
                      <w:marRight w:val="0"/>
                      <w:marTop w:val="0"/>
                      <w:marBottom w:val="0"/>
                      <w:divBdr>
                        <w:top w:val="none" w:sz="0" w:space="0" w:color="auto"/>
                        <w:left w:val="none" w:sz="0" w:space="0" w:color="auto"/>
                        <w:bottom w:val="none" w:sz="0" w:space="0" w:color="auto"/>
                        <w:right w:val="none" w:sz="0" w:space="0" w:color="auto"/>
                      </w:divBdr>
                    </w:div>
                    <w:div w:id="1520964954">
                      <w:marLeft w:val="0"/>
                      <w:marRight w:val="0"/>
                      <w:marTop w:val="0"/>
                      <w:marBottom w:val="0"/>
                      <w:divBdr>
                        <w:top w:val="none" w:sz="0" w:space="0" w:color="auto"/>
                        <w:left w:val="none" w:sz="0" w:space="0" w:color="auto"/>
                        <w:bottom w:val="none" w:sz="0" w:space="0" w:color="auto"/>
                        <w:right w:val="none" w:sz="0" w:space="0" w:color="auto"/>
                      </w:divBdr>
                    </w:div>
                    <w:div w:id="451019878">
                      <w:marLeft w:val="0"/>
                      <w:marRight w:val="0"/>
                      <w:marTop w:val="0"/>
                      <w:marBottom w:val="0"/>
                      <w:divBdr>
                        <w:top w:val="none" w:sz="0" w:space="0" w:color="auto"/>
                        <w:left w:val="none" w:sz="0" w:space="0" w:color="auto"/>
                        <w:bottom w:val="none" w:sz="0" w:space="0" w:color="auto"/>
                        <w:right w:val="none" w:sz="0" w:space="0" w:color="auto"/>
                      </w:divBdr>
                    </w:div>
                    <w:div w:id="1292318900">
                      <w:marLeft w:val="0"/>
                      <w:marRight w:val="0"/>
                      <w:marTop w:val="0"/>
                      <w:marBottom w:val="0"/>
                      <w:divBdr>
                        <w:top w:val="none" w:sz="0" w:space="0" w:color="auto"/>
                        <w:left w:val="none" w:sz="0" w:space="0" w:color="auto"/>
                        <w:bottom w:val="none" w:sz="0" w:space="0" w:color="auto"/>
                        <w:right w:val="none" w:sz="0" w:space="0" w:color="auto"/>
                      </w:divBdr>
                    </w:div>
                    <w:div w:id="1948543260">
                      <w:marLeft w:val="0"/>
                      <w:marRight w:val="0"/>
                      <w:marTop w:val="0"/>
                      <w:marBottom w:val="0"/>
                      <w:divBdr>
                        <w:top w:val="none" w:sz="0" w:space="0" w:color="auto"/>
                        <w:left w:val="none" w:sz="0" w:space="0" w:color="auto"/>
                        <w:bottom w:val="none" w:sz="0" w:space="0" w:color="auto"/>
                        <w:right w:val="none" w:sz="0" w:space="0" w:color="auto"/>
                      </w:divBdr>
                    </w:div>
                  </w:divsChild>
                </w:div>
                <w:div w:id="2103988193">
                  <w:marLeft w:val="0"/>
                  <w:marRight w:val="0"/>
                  <w:marTop w:val="0"/>
                  <w:marBottom w:val="0"/>
                  <w:divBdr>
                    <w:top w:val="none" w:sz="0" w:space="0" w:color="auto"/>
                    <w:left w:val="none" w:sz="0" w:space="0" w:color="auto"/>
                    <w:bottom w:val="none" w:sz="0" w:space="0" w:color="auto"/>
                    <w:right w:val="none" w:sz="0" w:space="0" w:color="auto"/>
                  </w:divBdr>
                  <w:divsChild>
                    <w:div w:id="294068643">
                      <w:marLeft w:val="0"/>
                      <w:marRight w:val="0"/>
                      <w:marTop w:val="0"/>
                      <w:marBottom w:val="0"/>
                      <w:divBdr>
                        <w:top w:val="none" w:sz="0" w:space="0" w:color="auto"/>
                        <w:left w:val="none" w:sz="0" w:space="0" w:color="auto"/>
                        <w:bottom w:val="none" w:sz="0" w:space="0" w:color="auto"/>
                        <w:right w:val="none" w:sz="0" w:space="0" w:color="auto"/>
                      </w:divBdr>
                    </w:div>
                  </w:divsChild>
                </w:div>
                <w:div w:id="904529265">
                  <w:marLeft w:val="0"/>
                  <w:marRight w:val="0"/>
                  <w:marTop w:val="0"/>
                  <w:marBottom w:val="0"/>
                  <w:divBdr>
                    <w:top w:val="none" w:sz="0" w:space="0" w:color="auto"/>
                    <w:left w:val="none" w:sz="0" w:space="0" w:color="auto"/>
                    <w:bottom w:val="none" w:sz="0" w:space="0" w:color="auto"/>
                    <w:right w:val="none" w:sz="0" w:space="0" w:color="auto"/>
                  </w:divBdr>
                  <w:divsChild>
                    <w:div w:id="424572911">
                      <w:marLeft w:val="0"/>
                      <w:marRight w:val="0"/>
                      <w:marTop w:val="0"/>
                      <w:marBottom w:val="0"/>
                      <w:divBdr>
                        <w:top w:val="none" w:sz="0" w:space="0" w:color="auto"/>
                        <w:left w:val="none" w:sz="0" w:space="0" w:color="auto"/>
                        <w:bottom w:val="none" w:sz="0" w:space="0" w:color="auto"/>
                        <w:right w:val="none" w:sz="0" w:space="0" w:color="auto"/>
                      </w:divBdr>
                    </w:div>
                    <w:div w:id="1122532579">
                      <w:marLeft w:val="0"/>
                      <w:marRight w:val="0"/>
                      <w:marTop w:val="0"/>
                      <w:marBottom w:val="0"/>
                      <w:divBdr>
                        <w:top w:val="none" w:sz="0" w:space="0" w:color="auto"/>
                        <w:left w:val="none" w:sz="0" w:space="0" w:color="auto"/>
                        <w:bottom w:val="none" w:sz="0" w:space="0" w:color="auto"/>
                        <w:right w:val="none" w:sz="0" w:space="0" w:color="auto"/>
                      </w:divBdr>
                    </w:div>
                  </w:divsChild>
                </w:div>
                <w:div w:id="1367558500">
                  <w:marLeft w:val="0"/>
                  <w:marRight w:val="0"/>
                  <w:marTop w:val="0"/>
                  <w:marBottom w:val="0"/>
                  <w:divBdr>
                    <w:top w:val="none" w:sz="0" w:space="0" w:color="auto"/>
                    <w:left w:val="none" w:sz="0" w:space="0" w:color="auto"/>
                    <w:bottom w:val="none" w:sz="0" w:space="0" w:color="auto"/>
                    <w:right w:val="none" w:sz="0" w:space="0" w:color="auto"/>
                  </w:divBdr>
                  <w:divsChild>
                    <w:div w:id="1555384442">
                      <w:marLeft w:val="0"/>
                      <w:marRight w:val="0"/>
                      <w:marTop w:val="0"/>
                      <w:marBottom w:val="0"/>
                      <w:divBdr>
                        <w:top w:val="none" w:sz="0" w:space="0" w:color="auto"/>
                        <w:left w:val="none" w:sz="0" w:space="0" w:color="auto"/>
                        <w:bottom w:val="none" w:sz="0" w:space="0" w:color="auto"/>
                        <w:right w:val="none" w:sz="0" w:space="0" w:color="auto"/>
                      </w:divBdr>
                    </w:div>
                    <w:div w:id="408814591">
                      <w:marLeft w:val="0"/>
                      <w:marRight w:val="0"/>
                      <w:marTop w:val="0"/>
                      <w:marBottom w:val="0"/>
                      <w:divBdr>
                        <w:top w:val="none" w:sz="0" w:space="0" w:color="auto"/>
                        <w:left w:val="none" w:sz="0" w:space="0" w:color="auto"/>
                        <w:bottom w:val="none" w:sz="0" w:space="0" w:color="auto"/>
                        <w:right w:val="none" w:sz="0" w:space="0" w:color="auto"/>
                      </w:divBdr>
                    </w:div>
                  </w:divsChild>
                </w:div>
                <w:div w:id="668557309">
                  <w:marLeft w:val="0"/>
                  <w:marRight w:val="0"/>
                  <w:marTop w:val="0"/>
                  <w:marBottom w:val="0"/>
                  <w:divBdr>
                    <w:top w:val="none" w:sz="0" w:space="0" w:color="auto"/>
                    <w:left w:val="none" w:sz="0" w:space="0" w:color="auto"/>
                    <w:bottom w:val="none" w:sz="0" w:space="0" w:color="auto"/>
                    <w:right w:val="none" w:sz="0" w:space="0" w:color="auto"/>
                  </w:divBdr>
                  <w:divsChild>
                    <w:div w:id="244191093">
                      <w:marLeft w:val="0"/>
                      <w:marRight w:val="0"/>
                      <w:marTop w:val="0"/>
                      <w:marBottom w:val="0"/>
                      <w:divBdr>
                        <w:top w:val="none" w:sz="0" w:space="0" w:color="auto"/>
                        <w:left w:val="none" w:sz="0" w:space="0" w:color="auto"/>
                        <w:bottom w:val="none" w:sz="0" w:space="0" w:color="auto"/>
                        <w:right w:val="none" w:sz="0" w:space="0" w:color="auto"/>
                      </w:divBdr>
                    </w:div>
                    <w:div w:id="223030947">
                      <w:marLeft w:val="0"/>
                      <w:marRight w:val="0"/>
                      <w:marTop w:val="0"/>
                      <w:marBottom w:val="0"/>
                      <w:divBdr>
                        <w:top w:val="none" w:sz="0" w:space="0" w:color="auto"/>
                        <w:left w:val="none" w:sz="0" w:space="0" w:color="auto"/>
                        <w:bottom w:val="none" w:sz="0" w:space="0" w:color="auto"/>
                        <w:right w:val="none" w:sz="0" w:space="0" w:color="auto"/>
                      </w:divBdr>
                    </w:div>
                    <w:div w:id="1207255678">
                      <w:marLeft w:val="0"/>
                      <w:marRight w:val="0"/>
                      <w:marTop w:val="0"/>
                      <w:marBottom w:val="0"/>
                      <w:divBdr>
                        <w:top w:val="none" w:sz="0" w:space="0" w:color="auto"/>
                        <w:left w:val="none" w:sz="0" w:space="0" w:color="auto"/>
                        <w:bottom w:val="none" w:sz="0" w:space="0" w:color="auto"/>
                        <w:right w:val="none" w:sz="0" w:space="0" w:color="auto"/>
                      </w:divBdr>
                    </w:div>
                    <w:div w:id="20637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legislation.gov.uk/uksi/2011/2260/contents/ma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uk/ukpga/2010/15/content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www.gov.uk/government/uploads/system/uploads/attachment_data/file/315587/Equality_Act_Advice_Fina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7" ma:contentTypeDescription="Create a new document." ma:contentTypeScope="" ma:versionID="e50276becb135f58cffeadf7ac7ac627">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ff42d300ddf04c475e43c2320d3dd59c" ns2:_="" ns3:_="">
    <xsd:import namespace="fc36b941-b9d6-4024-94fb-e5c0fc7bf037"/>
    <xsd:import namespace="21b9165e-18aa-4927-bebd-02942489ac13"/>
    <xsd:element name="properties">
      <xsd:complexType>
        <xsd:sequence>
          <xsd:element name="documentManagement">
            <xsd:complexType>
              <xsd:all>
                <xsd:element ref="ns2:NextReview"/>
                <xsd:element ref="ns2:PolicyLead"/>
                <xsd:element ref="ns2:_x0039_0_x0020_Day_x0020_reminde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NextReview" ma:index="1" ma:displayName="Next Review" ma:format="DateOnly" ma:internalName="NextReview" ma:readOnly="false">
      <xsd:simpleType>
        <xsd:restriction base="dms:DateTime"/>
      </xsd:simpleType>
    </xsd:element>
    <xsd:element name="PolicyLead" ma:index="2"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039_0_x0020_Day_x0020_reminder" ma:index="3" ma:displayName="90 Day reminder" ma:format="DateOnly" ma:internalName="_x0039_0_x0020_Day_x0020_reminder"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extReview xmlns="fc36b941-b9d6-4024-94fb-e5c0fc7bf037">2023-07-01T07:00:00+00:00</NextReview>
    <PolicyLead xmlns="fc36b941-b9d6-4024-94fb-e5c0fc7bf037">
      <UserInfo>
        <DisplayName>i:0#.f|membership|pmccarthy@mandm.school</DisplayName>
        <AccountId>18</AccountId>
        <AccountType/>
      </UserInfo>
    </PolicyLead>
    <_x0039_0_x0020_Day_x0020_reminder xmlns="fc36b941-b9d6-4024-94fb-e5c0fc7bf037">2023-03-31T07:00:00+00:00</_x0039_0_x0020_Day_x0020_reminder>
    <SharedWithUsers xmlns="21b9165e-18aa-4927-bebd-02942489ac13">
      <UserInfo>
        <DisplayName>Paul McCarthy</DisplayName>
        <AccountId>18</AccountId>
        <AccountType/>
      </UserInfo>
      <UserInfo>
        <DisplayName>Karon Wilson</DisplayName>
        <AccountId>15</AccountId>
        <AccountType/>
      </UserInfo>
    </SharedWithUsers>
  </documentManagement>
</p:properties>
</file>

<file path=customXml/itemProps1.xml><?xml version="1.0" encoding="utf-8"?>
<ds:datastoreItem xmlns:ds="http://schemas.openxmlformats.org/officeDocument/2006/customXml" ds:itemID="{218AF746-0D96-46AD-9553-15888D3A0665}">
  <ds:schemaRefs>
    <ds:schemaRef ds:uri="http://schemas.microsoft.com/office/2006/metadata/longProperties"/>
  </ds:schemaRefs>
</ds:datastoreItem>
</file>

<file path=customXml/itemProps2.xml><?xml version="1.0" encoding="utf-8"?>
<ds:datastoreItem xmlns:ds="http://schemas.openxmlformats.org/officeDocument/2006/customXml" ds:itemID="{28BB6AC5-D74A-4AA4-B1B0-B197EDC4A6D4}">
  <ds:schemaRefs>
    <ds:schemaRef ds:uri="http://schemas.microsoft.com/sharepoint/v3/contenttype/forms"/>
  </ds:schemaRefs>
</ds:datastoreItem>
</file>

<file path=customXml/itemProps3.xml><?xml version="1.0" encoding="utf-8"?>
<ds:datastoreItem xmlns:ds="http://schemas.openxmlformats.org/officeDocument/2006/customXml" ds:itemID="{7B2D37EB-9903-4229-890F-7F667A883BB1}">
  <ds:schemaRefs>
    <ds:schemaRef ds:uri="http://schemas.openxmlformats.org/officeDocument/2006/bibliography"/>
  </ds:schemaRefs>
</ds:datastoreItem>
</file>

<file path=customXml/itemProps4.xml><?xml version="1.0" encoding="utf-8"?>
<ds:datastoreItem xmlns:ds="http://schemas.openxmlformats.org/officeDocument/2006/customXml" ds:itemID="{37830026-3F66-4E47-8A1A-529EC9168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C39263-D72C-47AC-A436-EA42992E8382}">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1b9165e-18aa-4927-bebd-02942489ac13"/>
    <ds:schemaRef ds:uri="fc36b941-b9d6-4024-94fb-e5c0fc7bf037"/>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Absence Policy (Staff) Nov 2019-2022</vt:lpstr>
    </vt:vector>
  </TitlesOfParts>
  <Company>Minster CEP School</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Policy</dc:title>
  <dc:subject/>
  <dc:creator>Minster CEP School</dc:creator>
  <cp:keywords/>
  <cp:lastModifiedBy>Carol Makowska</cp:lastModifiedBy>
  <cp:revision>33</cp:revision>
  <cp:lastPrinted>2019-02-12T20:56:00Z</cp:lastPrinted>
  <dcterms:created xsi:type="dcterms:W3CDTF">2020-06-08T10:53:00Z</dcterms:created>
  <dcterms:modified xsi:type="dcterms:W3CDTF">2023-05-22T11:59:00Z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 Review">
    <vt:lpwstr>2022-11-01T00:00:00Z</vt:lpwstr>
  </property>
  <property fmtid="{D5CDD505-2E9C-101B-9397-08002B2CF9AE}" pid="3" name="display_urn:schemas-microsoft-com:office:office#Named_x0020_Lead">
    <vt:lpwstr>Paul McCarthy</vt:lpwstr>
  </property>
  <property fmtid="{D5CDD505-2E9C-101B-9397-08002B2CF9AE}" pid="4" name="Last Reviewed">
    <vt:lpwstr>2019-11-12T00:00:00Z</vt:lpwstr>
  </property>
  <property fmtid="{D5CDD505-2E9C-101B-9397-08002B2CF9AE}" pid="5" name="Ratified by">
    <vt:lpwstr>FGB</vt:lpwstr>
  </property>
  <property fmtid="{D5CDD505-2E9C-101B-9397-08002B2CF9AE}" pid="6" name="Category">
    <vt:lpwstr>Staff</vt:lpwstr>
  </property>
  <property fmtid="{D5CDD505-2E9C-101B-9397-08002B2CF9AE}" pid="7" name="Ratified On">
    <vt:lpwstr>2019-11-12T00:00:00Z</vt:lpwstr>
  </property>
  <property fmtid="{D5CDD505-2E9C-101B-9397-08002B2CF9AE}" pid="8" name="Named Lead">
    <vt:lpwstr>9635</vt:lpwstr>
  </property>
  <property fmtid="{D5CDD505-2E9C-101B-9397-08002B2CF9AE}" pid="9" name="Under Review">
    <vt:lpwstr>0</vt:lpwstr>
  </property>
  <property fmtid="{D5CDD505-2E9C-101B-9397-08002B2CF9AE}" pid="10" name="Statutory">
    <vt:lpwstr>0</vt:lpwstr>
  </property>
  <property fmtid="{D5CDD505-2E9C-101B-9397-08002B2CF9AE}" pid="11" name="ContentTypeId">
    <vt:lpwstr>0x010100DB9597B9F9955548AD0F9401CDAFBEC7</vt:lpwstr>
  </property>
  <property fmtid="{D5CDD505-2E9C-101B-9397-08002B2CF9AE}" pid="12" name="Order">
    <vt:r8>1000</vt:r8>
  </property>
  <property fmtid="{D5CDD505-2E9C-101B-9397-08002B2CF9AE}" pid="13" name="ComplianceAssetId">
    <vt:lpwstr/>
  </property>
</Properties>
</file>