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7AF0B" w14:textId="6DD612B8" w:rsidR="00A00701" w:rsidRDefault="004D4316" w:rsidP="00A00701">
      <w:r>
        <w:rPr>
          <w:noProof/>
          <w:lang w:eastAsia="en-GB"/>
        </w:rPr>
        <mc:AlternateContent>
          <mc:Choice Requires="wps">
            <w:drawing>
              <wp:anchor distT="0" distB="0" distL="114300" distR="114300" simplePos="0" relativeHeight="251661312" behindDoc="1" locked="0" layoutInCell="1" allowOverlap="1" wp14:anchorId="0CA21CDD" wp14:editId="4E949046">
                <wp:simplePos x="0" y="0"/>
                <wp:positionH relativeFrom="column">
                  <wp:posOffset>904875</wp:posOffset>
                </wp:positionH>
                <wp:positionV relativeFrom="paragraph">
                  <wp:posOffset>11430</wp:posOffset>
                </wp:positionV>
                <wp:extent cx="5448300" cy="457200"/>
                <wp:effectExtent l="0" t="8255" r="38100" b="29845"/>
                <wp:wrapTight wrapText="bothSides">
                  <wp:wrapPolygon edited="0">
                    <wp:start x="4985" y="0"/>
                    <wp:lineTo x="755" y="0"/>
                    <wp:lineTo x="0" y="900"/>
                    <wp:lineTo x="-38" y="18000"/>
                    <wp:lineTo x="5853" y="21600"/>
                    <wp:lineTo x="11178" y="22500"/>
                    <wp:lineTo x="17748" y="22500"/>
                    <wp:lineTo x="19410" y="21600"/>
                    <wp:lineTo x="21751" y="17550"/>
                    <wp:lineTo x="21751" y="1350"/>
                    <wp:lineTo x="21638" y="0"/>
                    <wp:lineTo x="4985" y="0"/>
                  </wp:wrapPolygon>
                </wp:wrapTight>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48300"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9E42F1" w14:textId="42A42CB4" w:rsidR="007C30DE" w:rsidRPr="00675C50" w:rsidRDefault="007C30DE" w:rsidP="007C30DE">
                            <w:pPr>
                              <w:spacing w:after="0"/>
                              <w:jc w:val="both"/>
                              <w:rPr>
                                <w:rFonts w:ascii="Comic Sans MS" w:hAnsi="Comic Sans MS"/>
                                <w:b/>
                                <w:color w:val="C00000"/>
                                <w:sz w:val="36"/>
                                <w:lang w:val="en-US"/>
                              </w:rPr>
                            </w:pPr>
                            <w:r w:rsidRPr="00675C50">
                              <w:rPr>
                                <w:rFonts w:ascii="Comic Sans MS" w:hAnsi="Comic Sans MS"/>
                              </w:rPr>
                              <w:ptab w:relativeTo="margin" w:alignment="left" w:leader="none"/>
                            </w:r>
                            <w:r w:rsidRPr="00675C50">
                              <w:rPr>
                                <w:rFonts w:ascii="Comic Sans MS" w:hAnsi="Comic Sans MS"/>
                                <w:b/>
                                <w:sz w:val="36"/>
                                <w:lang w:val="en-US"/>
                              </w:rPr>
                              <w:t xml:space="preserve"> </w:t>
                            </w:r>
                            <w:r w:rsidRPr="00675C50">
                              <w:rPr>
                                <w:rFonts w:ascii="Comic Sans MS" w:hAnsi="Comic Sans MS"/>
                                <w:b/>
                                <w:color w:val="C00000"/>
                                <w:sz w:val="40"/>
                                <w:lang w:val="en-US"/>
                              </w:rPr>
                              <w:t>Monkton Church of England Primary 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A21CDD" id="_x0000_t202" coordsize="21600,21600" o:spt="202" path="m,l,21600r21600,l21600,xe">
                <v:stroke joinstyle="miter"/>
                <v:path gradientshapeok="t" o:connecttype="rect"/>
              </v:shapetype>
              <v:shape id="WordArt 3" o:spid="_x0000_s1026" type="#_x0000_t202" style="position:absolute;margin-left:71.25pt;margin-top:.9pt;width:429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" filled="f" stroked="f">
                <v:stroke joinstyle="round"/>
                <o:lock v:ext="edit" shapetype="t"/>
                <v:textbox style="mso-fit-shape-to-text:t">
                  <w:txbxContent>
                    <w:p w14:paraId="169E42F1" w14:textId="42A42CB4" w:rsidR="007C30DE" w:rsidRPr="00675C50" w:rsidRDefault="007C30DE" w:rsidP="007C30DE">
                      <w:pPr>
                        <w:spacing w:after="0"/>
                        <w:jc w:val="both"/>
                        <w:rPr>
                          <w:rFonts w:ascii="Comic Sans MS" w:hAnsi="Comic Sans MS"/>
                          <w:b/>
                          <w:color w:val="C00000"/>
                          <w:sz w:val="36"/>
                          <w:lang w:val="en-US"/>
                        </w:rPr>
                      </w:pPr>
                      <w:r w:rsidRPr="00675C50">
                        <w:rPr>
                          <w:rFonts w:ascii="Comic Sans MS" w:hAnsi="Comic Sans MS"/>
                        </w:rPr>
                        <w:ptab w:relativeTo="margin" w:alignment="left" w:leader="none"/>
                      </w:r>
                      <w:r w:rsidRPr="00675C50">
                        <w:rPr>
                          <w:rFonts w:ascii="Comic Sans MS" w:hAnsi="Comic Sans MS"/>
                          <w:b/>
                          <w:sz w:val="36"/>
                          <w:lang w:val="en-US"/>
                        </w:rPr>
                        <w:t xml:space="preserve"> </w:t>
                      </w:r>
                      <w:r w:rsidRPr="00675C50">
                        <w:rPr>
                          <w:rFonts w:ascii="Comic Sans MS" w:hAnsi="Comic Sans MS"/>
                          <w:b/>
                          <w:color w:val="C00000"/>
                          <w:sz w:val="40"/>
                          <w:lang w:val="en-US"/>
                        </w:rPr>
                        <w:t>Monkton Church of England Primary School</w:t>
                      </w:r>
                    </w:p>
                  </w:txbxContent>
                </v:textbox>
                <w10:wrap type="tight"/>
              </v:shape>
            </w:pict>
          </mc:Fallback>
        </mc:AlternateContent>
      </w:r>
      <w:r>
        <w:rPr>
          <w:noProof/>
        </w:rPr>
        <w:drawing>
          <wp:anchor distT="0" distB="0" distL="114300" distR="114300" simplePos="0" relativeHeight="251665408" behindDoc="1" locked="1" layoutInCell="1" allowOverlap="1" wp14:anchorId="2106CE63" wp14:editId="08AEAFC6">
            <wp:simplePos x="0" y="0"/>
            <wp:positionH relativeFrom="margin">
              <wp:posOffset>-476250</wp:posOffset>
            </wp:positionH>
            <wp:positionV relativeFrom="page">
              <wp:posOffset>171450</wp:posOffset>
            </wp:positionV>
            <wp:extent cx="1353185" cy="1727835"/>
            <wp:effectExtent l="0" t="0" r="0" b="0"/>
            <wp:wrapThrough wrapText="bothSides">
              <wp:wrapPolygon edited="0">
                <wp:start x="304" y="714"/>
                <wp:lineTo x="912" y="13098"/>
                <wp:lineTo x="3649" y="16432"/>
                <wp:lineTo x="1216" y="18814"/>
                <wp:lineTo x="1216" y="20243"/>
                <wp:lineTo x="3953" y="20719"/>
                <wp:lineTo x="17029" y="20719"/>
                <wp:lineTo x="19765" y="20243"/>
                <wp:lineTo x="19765" y="18576"/>
                <wp:lineTo x="17637" y="16432"/>
                <wp:lineTo x="20069" y="13336"/>
                <wp:lineTo x="20678" y="714"/>
                <wp:lineTo x="304" y="71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5098" t="17165" r="33484" b="12921"/>
                    <a:stretch/>
                  </pic:blipFill>
                  <pic:spPr bwMode="auto">
                    <a:xfrm>
                      <a:off x="0" y="0"/>
                      <a:ext cx="1353185" cy="1727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F31B4D" w14:textId="44E43E41" w:rsidR="00A00701" w:rsidRDefault="00A00701" w:rsidP="00A00701"/>
    <w:p w14:paraId="456B3ECD" w14:textId="52EBAADD" w:rsidR="00A00701" w:rsidRDefault="00A00701" w:rsidP="00A00701"/>
    <w:p w14:paraId="65057E73" w14:textId="22FC37F3" w:rsidR="00CA67C6" w:rsidRPr="001D5761" w:rsidRDefault="00086711" w:rsidP="00CA67C6">
      <w:pPr>
        <w:jc w:val="center"/>
        <w:rPr>
          <w:rFonts w:ascii="Comic Sans MS" w:hAnsi="Comic Sans MS"/>
          <w:b/>
          <w:sz w:val="40"/>
          <w:szCs w:val="40"/>
          <w:u w:val="single"/>
        </w:rPr>
      </w:pPr>
      <w:r>
        <w:rPr>
          <w:rFonts w:ascii="Comic Sans MS" w:hAnsi="Comic Sans MS"/>
          <w:b/>
          <w:sz w:val="40"/>
          <w:szCs w:val="40"/>
          <w:u w:val="single"/>
        </w:rPr>
        <w:t>Modern Foreign Languages</w:t>
      </w:r>
      <w:r w:rsidR="00CA67C6" w:rsidRPr="001D5761">
        <w:rPr>
          <w:rFonts w:ascii="Comic Sans MS" w:hAnsi="Comic Sans MS"/>
          <w:b/>
          <w:sz w:val="40"/>
          <w:szCs w:val="40"/>
          <w:u w:val="single"/>
        </w:rPr>
        <w:t xml:space="preserve"> Policy</w:t>
      </w:r>
    </w:p>
    <w:p w14:paraId="1ED0EF7A" w14:textId="77777777" w:rsidR="00CA67C6" w:rsidRPr="00EE2F9D" w:rsidRDefault="00CA67C6" w:rsidP="00CA67C6">
      <w:pPr>
        <w:rPr>
          <w:rFonts w:ascii="Comic Sans MS" w:hAnsi="Comic Sans MS"/>
          <w:sz w:val="32"/>
          <w:szCs w:val="32"/>
        </w:rPr>
      </w:pPr>
      <w:r w:rsidRPr="00EE2F9D">
        <w:rPr>
          <w:rFonts w:ascii="Comic Sans MS" w:hAnsi="Comic Sans MS"/>
          <w:sz w:val="32"/>
          <w:szCs w:val="32"/>
        </w:rPr>
        <w:t>Lead Person</w:t>
      </w:r>
      <w:r>
        <w:rPr>
          <w:rFonts w:ascii="Comic Sans MS" w:hAnsi="Comic Sans MS"/>
          <w:sz w:val="32"/>
          <w:szCs w:val="32"/>
        </w:rPr>
        <w:t>:</w:t>
      </w:r>
      <w:r w:rsidRPr="00EE2F9D">
        <w:rPr>
          <w:rFonts w:ascii="Comic Sans MS" w:hAnsi="Comic Sans MS"/>
          <w:sz w:val="32"/>
          <w:szCs w:val="32"/>
        </w:rPr>
        <w:t xml:space="preserve">                 </w:t>
      </w:r>
      <w:r>
        <w:rPr>
          <w:rFonts w:ascii="Comic Sans MS" w:hAnsi="Comic Sans MS"/>
          <w:sz w:val="32"/>
          <w:szCs w:val="32"/>
        </w:rPr>
        <w:t xml:space="preserve"> Louise Warner</w:t>
      </w:r>
    </w:p>
    <w:p w14:paraId="507FCBCC" w14:textId="77777777" w:rsidR="00CA67C6" w:rsidRPr="00EE2F9D" w:rsidRDefault="00CA67C6" w:rsidP="00CA67C6">
      <w:pPr>
        <w:rPr>
          <w:rFonts w:ascii="Comic Sans MS" w:hAnsi="Comic Sans MS"/>
          <w:sz w:val="32"/>
          <w:szCs w:val="32"/>
        </w:rPr>
      </w:pPr>
    </w:p>
    <w:p w14:paraId="51BA3EF4" w14:textId="56E4C7DE" w:rsidR="00CA67C6" w:rsidRPr="00EE2F9D" w:rsidRDefault="00CA67C6" w:rsidP="00CA67C6">
      <w:pPr>
        <w:rPr>
          <w:rFonts w:ascii="Comic Sans MS" w:hAnsi="Comic Sans MS"/>
          <w:sz w:val="32"/>
          <w:szCs w:val="32"/>
        </w:rPr>
      </w:pPr>
      <w:r>
        <w:rPr>
          <w:rFonts w:ascii="Comic Sans MS" w:hAnsi="Comic Sans MS"/>
          <w:sz w:val="32"/>
          <w:szCs w:val="32"/>
        </w:rPr>
        <w:t xml:space="preserve">Policy Date:                   </w:t>
      </w:r>
      <w:r w:rsidR="008F7E72">
        <w:rPr>
          <w:rFonts w:ascii="Comic Sans MS" w:hAnsi="Comic Sans MS"/>
          <w:sz w:val="32"/>
          <w:szCs w:val="32"/>
        </w:rPr>
        <w:t>December</w:t>
      </w:r>
      <w:r>
        <w:rPr>
          <w:rFonts w:ascii="Comic Sans MS" w:hAnsi="Comic Sans MS"/>
          <w:sz w:val="32"/>
          <w:szCs w:val="32"/>
        </w:rPr>
        <w:t xml:space="preserve"> 202</w:t>
      </w:r>
      <w:r w:rsidR="004D7EC8">
        <w:rPr>
          <w:rFonts w:ascii="Comic Sans MS" w:hAnsi="Comic Sans MS"/>
          <w:sz w:val="32"/>
          <w:szCs w:val="32"/>
        </w:rPr>
        <w:t>2</w:t>
      </w:r>
    </w:p>
    <w:p w14:paraId="710DFB6B" w14:textId="77777777" w:rsidR="00CA67C6" w:rsidRDefault="00CA67C6" w:rsidP="00CA67C6">
      <w:pPr>
        <w:rPr>
          <w:rFonts w:ascii="Comic Sans MS" w:hAnsi="Comic Sans MS"/>
          <w:sz w:val="32"/>
          <w:szCs w:val="32"/>
        </w:rPr>
      </w:pPr>
    </w:p>
    <w:p w14:paraId="40731D79" w14:textId="21D4849D" w:rsidR="00CA67C6" w:rsidRPr="00EE2F9D" w:rsidRDefault="00CA67C6" w:rsidP="00CA67C6">
      <w:pPr>
        <w:rPr>
          <w:rFonts w:ascii="Comic Sans MS" w:hAnsi="Comic Sans MS"/>
          <w:sz w:val="32"/>
          <w:szCs w:val="32"/>
        </w:rPr>
      </w:pPr>
      <w:r w:rsidRPr="00EE2F9D">
        <w:rPr>
          <w:rFonts w:ascii="Comic Sans MS" w:hAnsi="Comic Sans MS"/>
          <w:sz w:val="32"/>
          <w:szCs w:val="32"/>
        </w:rPr>
        <w:t>Review Date</w:t>
      </w:r>
      <w:r>
        <w:rPr>
          <w:rFonts w:ascii="Comic Sans MS" w:hAnsi="Comic Sans MS"/>
          <w:sz w:val="32"/>
          <w:szCs w:val="32"/>
        </w:rPr>
        <w:t>:</w:t>
      </w:r>
      <w:r w:rsidRPr="00EE2F9D">
        <w:rPr>
          <w:rFonts w:ascii="Comic Sans MS" w:hAnsi="Comic Sans MS"/>
          <w:sz w:val="32"/>
          <w:szCs w:val="32"/>
        </w:rPr>
        <w:tab/>
      </w:r>
      <w:r w:rsidRPr="00EE2F9D">
        <w:rPr>
          <w:rFonts w:ascii="Comic Sans MS" w:hAnsi="Comic Sans MS"/>
          <w:sz w:val="32"/>
          <w:szCs w:val="32"/>
        </w:rPr>
        <w:tab/>
      </w:r>
      <w:r>
        <w:rPr>
          <w:rFonts w:ascii="Comic Sans MS" w:hAnsi="Comic Sans MS"/>
          <w:sz w:val="32"/>
          <w:szCs w:val="32"/>
        </w:rPr>
        <w:t xml:space="preserve">       </w:t>
      </w:r>
      <w:r w:rsidR="008F7E72">
        <w:rPr>
          <w:rFonts w:ascii="Comic Sans MS" w:hAnsi="Comic Sans MS"/>
          <w:sz w:val="32"/>
          <w:szCs w:val="32"/>
        </w:rPr>
        <w:t>December</w:t>
      </w:r>
      <w:r>
        <w:rPr>
          <w:rFonts w:ascii="Comic Sans MS" w:hAnsi="Comic Sans MS"/>
          <w:sz w:val="32"/>
          <w:szCs w:val="32"/>
        </w:rPr>
        <w:t xml:space="preserve"> 202</w:t>
      </w:r>
      <w:r w:rsidR="004D7EC8">
        <w:rPr>
          <w:rFonts w:ascii="Comic Sans MS" w:hAnsi="Comic Sans MS"/>
          <w:sz w:val="32"/>
          <w:szCs w:val="32"/>
        </w:rPr>
        <w:t>5</w:t>
      </w:r>
    </w:p>
    <w:p w14:paraId="72AA5D71" w14:textId="7AD8AEAA" w:rsidR="00A00701" w:rsidRPr="00EE2F9D" w:rsidRDefault="00D43F50" w:rsidP="00A00701">
      <w:pPr>
        <w:rPr>
          <w:rFonts w:ascii="Comic Sans MS" w:hAnsi="Comic Sans MS"/>
          <w:sz w:val="32"/>
          <w:szCs w:val="32"/>
        </w:rPr>
      </w:pPr>
      <w:r w:rsidRPr="00EE2F9D">
        <w:rPr>
          <w:rFonts w:ascii="Comic Sans MS" w:hAnsi="Comic Sans MS"/>
          <w:sz w:val="32"/>
          <w:szCs w:val="32"/>
        </w:rPr>
        <w:tab/>
      </w:r>
      <w:r>
        <w:rPr>
          <w:rFonts w:ascii="Comic Sans MS" w:hAnsi="Comic Sans MS"/>
          <w:sz w:val="32"/>
          <w:szCs w:val="32"/>
        </w:rPr>
        <w:t xml:space="preserve">      </w:t>
      </w:r>
    </w:p>
    <w:p w14:paraId="63CFF655" w14:textId="77777777" w:rsidR="00D43F50" w:rsidRDefault="00D43F50" w:rsidP="00A00701">
      <w:pPr>
        <w:rPr>
          <w:rFonts w:ascii="Comic Sans MS" w:hAnsi="Comic Sans MS"/>
          <w:sz w:val="32"/>
          <w:szCs w:val="32"/>
        </w:rPr>
      </w:pPr>
    </w:p>
    <w:p w14:paraId="0CCFA1A1" w14:textId="21B1C55B" w:rsidR="00A00701" w:rsidRPr="00EE2F9D" w:rsidRDefault="00A00701" w:rsidP="00A00701">
      <w:pPr>
        <w:rPr>
          <w:rFonts w:ascii="Comic Sans MS" w:hAnsi="Comic Sans MS"/>
          <w:sz w:val="32"/>
          <w:szCs w:val="32"/>
        </w:rPr>
      </w:pPr>
      <w:r w:rsidRPr="00EE2F9D">
        <w:rPr>
          <w:rFonts w:ascii="Comic Sans MS" w:hAnsi="Comic Sans MS"/>
          <w:sz w:val="32"/>
          <w:szCs w:val="32"/>
        </w:rPr>
        <w:t>Signature</w:t>
      </w:r>
      <w:r w:rsidR="00142E6C">
        <w:rPr>
          <w:rFonts w:ascii="Comic Sans MS" w:hAnsi="Comic Sans MS"/>
          <w:sz w:val="32"/>
          <w:szCs w:val="32"/>
        </w:rPr>
        <w:t>s:</w:t>
      </w:r>
    </w:p>
    <w:p w14:paraId="1B3A2188" w14:textId="77777777" w:rsidR="00A00701" w:rsidRDefault="00A00701" w:rsidP="00A00701">
      <w:pPr>
        <w:rPr>
          <w:rFonts w:ascii="Comic Sans MS" w:hAnsi="Comic Sans MS"/>
        </w:rPr>
      </w:pPr>
      <w:r>
        <w:rPr>
          <w:rFonts w:ascii="Comic Sans MS" w:hAnsi="Comic Sans MS"/>
          <w:sz w:val="32"/>
          <w:szCs w:val="32"/>
        </w:rPr>
        <w:t>__________________</w:t>
      </w:r>
      <w:r>
        <w:rPr>
          <w:rFonts w:ascii="Comic Sans MS" w:hAnsi="Comic Sans MS"/>
          <w:sz w:val="32"/>
          <w:szCs w:val="32"/>
        </w:rPr>
        <w:tab/>
      </w:r>
      <w:r>
        <w:rPr>
          <w:rFonts w:ascii="Comic Sans MS" w:hAnsi="Comic Sans MS"/>
          <w:sz w:val="32"/>
          <w:szCs w:val="32"/>
        </w:rPr>
        <w:tab/>
        <w:t>_________________</w:t>
      </w:r>
    </w:p>
    <w:p w14:paraId="20252ECE" w14:textId="75DC3CBF" w:rsidR="00A00701" w:rsidRPr="00DF0944" w:rsidRDefault="005678CD" w:rsidP="00A00701">
      <w:pPr>
        <w:rPr>
          <w:rFonts w:ascii="Comic Sans MS" w:hAnsi="Comic Sans MS"/>
          <w:sz w:val="32"/>
          <w:szCs w:val="32"/>
        </w:rPr>
      </w:pPr>
      <w:r>
        <w:rPr>
          <w:noProof/>
        </w:rPr>
        <mc:AlternateContent>
          <mc:Choice Requires="wps">
            <w:drawing>
              <wp:anchor distT="45720" distB="45720" distL="114300" distR="114300" simplePos="0" relativeHeight="251669504" behindDoc="0" locked="0" layoutInCell="1" allowOverlap="1" wp14:anchorId="6E46CED0" wp14:editId="7C0493FB">
                <wp:simplePos x="0" y="0"/>
                <wp:positionH relativeFrom="page">
                  <wp:align>right</wp:align>
                </wp:positionH>
                <wp:positionV relativeFrom="paragraph">
                  <wp:posOffset>888365</wp:posOffset>
                </wp:positionV>
                <wp:extent cx="7593330" cy="484505"/>
                <wp:effectExtent l="57150" t="38100" r="64770" b="6794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3330" cy="484505"/>
                        </a:xfrm>
                        <a:prstGeom prst="rect">
                          <a:avLst/>
                        </a:prstGeom>
                        <a:solidFill>
                          <a:srgbClr val="C00000"/>
                        </a:solidFill>
                        <a:ln>
                          <a:headEnd/>
                          <a:tailEnd/>
                        </a:ln>
                      </wps:spPr>
                      <wps:style>
                        <a:lnRef idx="0">
                          <a:schemeClr val="accent1"/>
                        </a:lnRef>
                        <a:fillRef idx="3">
                          <a:schemeClr val="accent1"/>
                        </a:fillRef>
                        <a:effectRef idx="3">
                          <a:schemeClr val="accent1"/>
                        </a:effectRef>
                        <a:fontRef idx="minor">
                          <a:schemeClr val="lt1"/>
                        </a:fontRef>
                      </wps:style>
                      <wps:txbx>
                        <w:txbxContent>
                          <w:p w14:paraId="1ADAB633" w14:textId="77777777" w:rsidR="005678CD" w:rsidRPr="00D21718" w:rsidRDefault="005678CD" w:rsidP="005678CD">
                            <w:pPr>
                              <w:jc w:val="center"/>
                              <w:rPr>
                                <w:rFonts w:ascii="Comic Sans MS" w:hAnsi="Comic Sans MS"/>
                                <w:color w:val="FFFFFF" w:themeColor="background1"/>
                                <w:sz w:val="28"/>
                              </w:rPr>
                            </w:pPr>
                            <w:bookmarkStart w:id="0" w:name="_Hlk66892785"/>
                            <w:bookmarkStart w:id="1" w:name="_Hlk66892786"/>
                            <w:bookmarkStart w:id="2" w:name="_Hlk66892787"/>
                            <w:bookmarkStart w:id="3" w:name="_Hlk66892788"/>
                            <w:bookmarkStart w:id="4" w:name="_Hlk66892789"/>
                            <w:bookmarkStart w:id="5" w:name="_Hlk66892790"/>
                            <w:bookmarkStart w:id="6" w:name="_Hlk66892791"/>
                            <w:bookmarkStart w:id="7" w:name="_Hlk66892792"/>
                            <w:r w:rsidRPr="00D21718">
                              <w:rPr>
                                <w:rFonts w:ascii="Comic Sans MS" w:hAnsi="Comic Sans MS"/>
                                <w:color w:val="FFFFFF" w:themeColor="background1"/>
                                <w:sz w:val="28"/>
                              </w:rPr>
                              <w:t>Federation of Minster and Monkton Church of England Primary Schools</w:t>
                            </w:r>
                            <w:bookmarkEnd w:id="0"/>
                            <w:bookmarkEnd w:id="1"/>
                            <w:bookmarkEnd w:id="2"/>
                            <w:bookmarkEnd w:id="3"/>
                            <w:bookmarkEnd w:id="4"/>
                            <w:bookmarkEnd w:id="5"/>
                            <w:bookmarkEnd w:id="6"/>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6CED0" id="Text Box 2" o:spid="_x0000_s1027" type="#_x0000_t202" alt="&quot;&quot;" style="position:absolute;margin-left:546.7pt;margin-top:69.95pt;width:597.9pt;height:38.15pt;z-index:25166950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" fillcolor="#c00000" stroked="f">
                <v:shadow on="t" color="black" opacity="41287f" offset="0,1.5pt"/>
                <v:textbox>
                  <w:txbxContent>
                    <w:p w14:paraId="1ADAB633" w14:textId="77777777" w:rsidR="005678CD" w:rsidRPr="00D21718" w:rsidRDefault="005678CD" w:rsidP="005678CD">
                      <w:pPr>
                        <w:jc w:val="center"/>
                        <w:rPr>
                          <w:rFonts w:ascii="Comic Sans MS" w:hAnsi="Comic Sans MS"/>
                          <w:color w:val="FFFFFF" w:themeColor="background1"/>
                          <w:sz w:val="28"/>
                        </w:rPr>
                      </w:pPr>
                      <w:bookmarkStart w:id="8" w:name="_Hlk66892785"/>
                      <w:bookmarkStart w:id="9" w:name="_Hlk66892786"/>
                      <w:bookmarkStart w:id="10" w:name="_Hlk66892787"/>
                      <w:bookmarkStart w:id="11" w:name="_Hlk66892788"/>
                      <w:bookmarkStart w:id="12" w:name="_Hlk66892789"/>
                      <w:bookmarkStart w:id="13" w:name="_Hlk66892790"/>
                      <w:bookmarkStart w:id="14" w:name="_Hlk66892791"/>
                      <w:bookmarkStart w:id="15" w:name="_Hlk66892792"/>
                      <w:r w:rsidRPr="00D21718">
                        <w:rPr>
                          <w:rFonts w:ascii="Comic Sans MS" w:hAnsi="Comic Sans MS"/>
                          <w:color w:val="FFFFFF" w:themeColor="background1"/>
                          <w:sz w:val="28"/>
                        </w:rPr>
                        <w:t>Federation of Minster and Monkton Church of England Primary Schools</w:t>
                      </w:r>
                      <w:bookmarkEnd w:id="8"/>
                      <w:bookmarkEnd w:id="9"/>
                      <w:bookmarkEnd w:id="10"/>
                      <w:bookmarkEnd w:id="11"/>
                      <w:bookmarkEnd w:id="12"/>
                      <w:bookmarkEnd w:id="13"/>
                      <w:bookmarkEnd w:id="14"/>
                      <w:bookmarkEnd w:id="15"/>
                    </w:p>
                  </w:txbxContent>
                </v:textbox>
                <w10:wrap type="square" anchorx="page"/>
              </v:shape>
            </w:pict>
          </mc:Fallback>
        </mc:AlternateContent>
      </w:r>
      <w:r w:rsidR="00A00701" w:rsidRPr="00C97D42">
        <w:rPr>
          <w:rFonts w:ascii="Comic Sans MS" w:hAnsi="Comic Sans MS"/>
        </w:rPr>
        <w:t>Chair of Governors</w:t>
      </w:r>
      <w:r w:rsidR="00A00701" w:rsidRPr="00C97D42">
        <w:rPr>
          <w:rFonts w:ascii="Comic Sans MS" w:hAnsi="Comic Sans MS"/>
        </w:rPr>
        <w:tab/>
      </w:r>
      <w:r w:rsidR="00A00701">
        <w:rPr>
          <w:rFonts w:ascii="Comic Sans MS" w:hAnsi="Comic Sans MS"/>
          <w:sz w:val="32"/>
          <w:szCs w:val="32"/>
        </w:rPr>
        <w:tab/>
      </w:r>
      <w:r w:rsidR="00A00701">
        <w:rPr>
          <w:rFonts w:ascii="Comic Sans MS" w:hAnsi="Comic Sans MS"/>
          <w:sz w:val="32"/>
          <w:szCs w:val="32"/>
        </w:rPr>
        <w:tab/>
      </w:r>
      <w:r w:rsidR="00A00701">
        <w:rPr>
          <w:rFonts w:ascii="Comic Sans MS" w:hAnsi="Comic Sans MS"/>
          <w:sz w:val="32"/>
          <w:szCs w:val="32"/>
        </w:rPr>
        <w:tab/>
      </w:r>
      <w:r w:rsidR="00A00701">
        <w:rPr>
          <w:rFonts w:ascii="Comic Sans MS" w:hAnsi="Comic Sans MS"/>
          <w:sz w:val="32"/>
          <w:szCs w:val="32"/>
        </w:rPr>
        <w:tab/>
      </w:r>
      <w:r w:rsidR="00D43F50">
        <w:rPr>
          <w:rFonts w:ascii="Comic Sans MS" w:hAnsi="Comic Sans MS"/>
        </w:rPr>
        <w:t>Executive Headteacher</w:t>
      </w:r>
    </w:p>
    <w:p w14:paraId="4D816ADA" w14:textId="63F99240" w:rsidR="00A00701" w:rsidRDefault="00470AAD" w:rsidP="00A00701">
      <w:pPr>
        <w:autoSpaceDE w:val="0"/>
        <w:autoSpaceDN w:val="0"/>
        <w:adjustRightInd w:val="0"/>
        <w:jc w:val="center"/>
        <w:rPr>
          <w:rFonts w:ascii="Comic Sans MS" w:hAnsi="Comic Sans MS" w:cs="Arial"/>
          <w:sz w:val="20"/>
          <w:szCs w:val="20"/>
        </w:rPr>
      </w:pPr>
      <w:r>
        <w:rPr>
          <w:b/>
          <w:noProof/>
          <w:color w:val="9933FF"/>
          <w:sz w:val="40"/>
          <w:szCs w:val="27"/>
        </w:rPr>
        <w:drawing>
          <wp:anchor distT="0" distB="0" distL="114300" distR="114300" simplePos="0" relativeHeight="251673600" behindDoc="0" locked="0" layoutInCell="1" allowOverlap="1" wp14:anchorId="3CCD21EC" wp14:editId="398A80DB">
            <wp:simplePos x="0" y="0"/>
            <wp:positionH relativeFrom="margin">
              <wp:posOffset>6253833</wp:posOffset>
            </wp:positionH>
            <wp:positionV relativeFrom="margin">
              <wp:posOffset>6991210</wp:posOffset>
            </wp:positionV>
            <wp:extent cx="395605" cy="395605"/>
            <wp:effectExtent l="38100" t="38100" r="23495" b="42545"/>
            <wp:wrapThrough wrapText="bothSides">
              <wp:wrapPolygon edited="0">
                <wp:start x="-2978" y="8078"/>
                <wp:lineTo x="-5409" y="15250"/>
                <wp:lineTo x="5711" y="22941"/>
                <wp:lineTo x="15841" y="21095"/>
                <wp:lineTo x="18144" y="21423"/>
                <wp:lineTo x="23469" y="13724"/>
                <wp:lineTo x="22350" y="11685"/>
                <wp:lineTo x="21886" y="5041"/>
                <wp:lineTo x="7807" y="1627"/>
                <wp:lineTo x="2347" y="379"/>
                <wp:lineTo x="-2978" y="8078"/>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hqprint">
                      <a:duotone>
                        <a:prstClr val="black"/>
                        <a:schemeClr val="accent3">
                          <a:tint val="45000"/>
                          <a:satMod val="400000"/>
                        </a:schemeClr>
                      </a:duotone>
                      <a:extLst>
                        <a:ext uri="{28A0092B-C50C-407E-A947-70E740481C1C}">
                          <a14:useLocalDpi xmlns:a14="http://schemas.microsoft.com/office/drawing/2010/main" val="0"/>
                        </a:ext>
                      </a:extLst>
                    </a:blip>
                    <a:srcRect/>
                    <a:stretch/>
                  </pic:blipFill>
                  <pic:spPr bwMode="auto">
                    <a:xfrm rot="3319769">
                      <a:off x="0" y="0"/>
                      <a:ext cx="395605" cy="395605"/>
                    </a:xfrm>
                    <a:prstGeom prst="rect">
                      <a:avLst/>
                    </a:prstGeom>
                    <a:noFill/>
                  </pic:spPr>
                </pic:pic>
              </a:graphicData>
            </a:graphic>
            <wp14:sizeRelH relativeFrom="margin">
              <wp14:pctWidth>0</wp14:pctWidth>
            </wp14:sizeRelH>
            <wp14:sizeRelV relativeFrom="margin">
              <wp14:pctHeight>0</wp14:pctHeight>
            </wp14:sizeRelV>
          </wp:anchor>
        </w:drawing>
      </w:r>
      <w:r w:rsidRPr="00316361">
        <w:rPr>
          <w:noProof/>
          <w:color w:val="FFFFFF" w:themeColor="background1"/>
        </w:rPr>
        <w:drawing>
          <wp:anchor distT="0" distB="0" distL="114300" distR="114300" simplePos="0" relativeHeight="251671552" behindDoc="1" locked="0" layoutInCell="1" allowOverlap="1" wp14:anchorId="53F96E09" wp14:editId="511BF192">
            <wp:simplePos x="0" y="0"/>
            <wp:positionH relativeFrom="leftMargin">
              <wp:posOffset>302683</wp:posOffset>
            </wp:positionH>
            <wp:positionV relativeFrom="bottomMargin">
              <wp:posOffset>-1163320</wp:posOffset>
            </wp:positionV>
            <wp:extent cx="343535" cy="359410"/>
            <wp:effectExtent l="0" t="0" r="0" b="2540"/>
            <wp:wrapTight wrapText="bothSides">
              <wp:wrapPolygon edited="0">
                <wp:start x="0" y="0"/>
                <wp:lineTo x="0" y="16028"/>
                <wp:lineTo x="4791" y="20608"/>
                <wp:lineTo x="15571" y="20608"/>
                <wp:lineTo x="20362" y="16028"/>
                <wp:lineTo x="2036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nkton Shield.png"/>
                    <pic:cNvPicPr/>
                  </pic:nvPicPr>
                  <pic:blipFill rotWithShape="1">
                    <a:blip r:embed="rId12" cstate="hqprint">
                      <a:extLst>
                        <a:ext uri="{28A0092B-C50C-407E-A947-70E740481C1C}">
                          <a14:useLocalDpi xmlns:a14="http://schemas.microsoft.com/office/drawing/2010/main" val="0"/>
                        </a:ext>
                      </a:extLst>
                    </a:blip>
                    <a:srcRect l="34689" t="26643" r="37131" b="20942"/>
                    <a:stretch/>
                  </pic:blipFill>
                  <pic:spPr bwMode="auto">
                    <a:xfrm>
                      <a:off x="0" y="0"/>
                      <a:ext cx="34353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E7FDE8" w14:textId="77777777" w:rsidR="00470AAD" w:rsidRDefault="00470AAD" w:rsidP="00086711">
      <w:pPr>
        <w:autoSpaceDE w:val="0"/>
        <w:autoSpaceDN w:val="0"/>
        <w:adjustRightInd w:val="0"/>
        <w:rPr>
          <w:rFonts w:ascii="Comic Sans MS" w:hAnsi="Comic Sans MS"/>
          <w:b/>
          <w:szCs w:val="24"/>
        </w:rPr>
      </w:pPr>
    </w:p>
    <w:p w14:paraId="2BBDCD93" w14:textId="77777777" w:rsidR="00470AAD" w:rsidRDefault="00470AAD" w:rsidP="00086711">
      <w:pPr>
        <w:autoSpaceDE w:val="0"/>
        <w:autoSpaceDN w:val="0"/>
        <w:adjustRightInd w:val="0"/>
        <w:rPr>
          <w:rFonts w:ascii="Comic Sans MS" w:hAnsi="Comic Sans MS"/>
          <w:b/>
          <w:szCs w:val="24"/>
        </w:rPr>
      </w:pPr>
    </w:p>
    <w:tbl>
      <w:tblPr>
        <w:tblStyle w:val="TableGrid1"/>
        <w:tblW w:w="0" w:type="auto"/>
        <w:tblBorders>
          <w:top w:val="single" w:sz="48" w:space="0" w:color="7030A0"/>
          <w:left w:val="single" w:sz="48" w:space="0" w:color="7030A0"/>
          <w:bottom w:val="single" w:sz="48" w:space="0" w:color="7030A0"/>
          <w:right w:val="single" w:sz="48" w:space="0" w:color="7030A0"/>
        </w:tblBorders>
        <w:tblLook w:val="04A0" w:firstRow="1" w:lastRow="0" w:firstColumn="1" w:lastColumn="0" w:noHBand="0" w:noVBand="1"/>
      </w:tblPr>
      <w:tblGrid>
        <w:gridCol w:w="9240"/>
      </w:tblGrid>
      <w:tr w:rsidR="00470AAD" w:rsidRPr="00470AAD" w14:paraId="66A0592C" w14:textId="77777777" w:rsidTr="00470AAD">
        <w:tc>
          <w:tcPr>
            <w:tcW w:w="10346" w:type="dxa"/>
            <w:tcBorders>
              <w:top w:val="single" w:sz="48" w:space="0" w:color="7030A0"/>
              <w:bottom w:val="single" w:sz="24" w:space="0" w:color="7030A0"/>
            </w:tcBorders>
            <w:shd w:val="clear" w:color="auto" w:fill="DBDBDB"/>
          </w:tcPr>
          <w:p w14:paraId="4B17F72F" w14:textId="77777777" w:rsidR="00470AAD" w:rsidRPr="00470AAD" w:rsidRDefault="00470AAD" w:rsidP="00470AAD">
            <w:pPr>
              <w:spacing w:after="0" w:line="240" w:lineRule="auto"/>
              <w:jc w:val="center"/>
            </w:pPr>
            <w:r w:rsidRPr="00470AAD">
              <w:rPr>
                <w:noProof/>
              </w:rPr>
              <w:lastRenderedPageBreak/>
              <w:drawing>
                <wp:anchor distT="0" distB="0" distL="114300" distR="114300" simplePos="0" relativeHeight="251675648" behindDoc="0" locked="0" layoutInCell="1" allowOverlap="1" wp14:anchorId="75AC5140" wp14:editId="65CF1440">
                  <wp:simplePos x="0" y="0"/>
                  <wp:positionH relativeFrom="column">
                    <wp:posOffset>113453</wp:posOffset>
                  </wp:positionH>
                  <wp:positionV relativeFrom="paragraph">
                    <wp:posOffset>160867</wp:posOffset>
                  </wp:positionV>
                  <wp:extent cx="626533" cy="626533"/>
                  <wp:effectExtent l="0" t="0" r="254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9351" cy="629351"/>
                          </a:xfrm>
                          <a:prstGeom prst="rect">
                            <a:avLst/>
                          </a:prstGeom>
                          <a:noFill/>
                        </pic:spPr>
                      </pic:pic>
                    </a:graphicData>
                  </a:graphic>
                  <wp14:sizeRelH relativeFrom="margin">
                    <wp14:pctWidth>0</wp14:pctWidth>
                  </wp14:sizeRelH>
                  <wp14:sizeRelV relativeFrom="margin">
                    <wp14:pctHeight>0</wp14:pctHeight>
                  </wp14:sizeRelV>
                </wp:anchor>
              </w:drawing>
            </w:r>
          </w:p>
          <w:p w14:paraId="7172B078" w14:textId="77777777" w:rsidR="00470AAD" w:rsidRPr="00470AAD" w:rsidRDefault="00470AAD" w:rsidP="00470AAD">
            <w:pPr>
              <w:spacing w:after="0" w:line="240" w:lineRule="auto"/>
              <w:jc w:val="center"/>
              <w:rPr>
                <w:b/>
                <w:bCs/>
                <w:sz w:val="36"/>
                <w:szCs w:val="36"/>
              </w:rPr>
            </w:pPr>
          </w:p>
          <w:p w14:paraId="57E8E919" w14:textId="77777777" w:rsidR="00470AAD" w:rsidRPr="00470AAD" w:rsidRDefault="00470AAD" w:rsidP="00470AAD">
            <w:pPr>
              <w:spacing w:after="0" w:line="240" w:lineRule="auto"/>
              <w:jc w:val="center"/>
              <w:rPr>
                <w:b/>
                <w:bCs/>
                <w:sz w:val="36"/>
                <w:szCs w:val="36"/>
              </w:rPr>
            </w:pPr>
            <w:r w:rsidRPr="00470AAD">
              <w:rPr>
                <w:b/>
                <w:bCs/>
                <w:sz w:val="36"/>
                <w:szCs w:val="36"/>
              </w:rPr>
              <w:t>Monkton Church of England Primary School</w:t>
            </w:r>
          </w:p>
          <w:p w14:paraId="1D434784" w14:textId="77777777" w:rsidR="00470AAD" w:rsidRPr="00470AAD" w:rsidRDefault="00470AAD" w:rsidP="00470AAD">
            <w:pPr>
              <w:spacing w:after="0" w:line="240" w:lineRule="auto"/>
              <w:rPr>
                <w:b/>
                <w:bCs/>
                <w:sz w:val="36"/>
                <w:szCs w:val="36"/>
              </w:rPr>
            </w:pPr>
          </w:p>
          <w:p w14:paraId="391B47DA" w14:textId="77777777" w:rsidR="00470AAD" w:rsidRPr="00470AAD" w:rsidRDefault="00470AAD" w:rsidP="00470AAD">
            <w:pPr>
              <w:spacing w:after="0" w:line="240" w:lineRule="auto"/>
              <w:rPr>
                <w:b/>
                <w:bCs/>
                <w:sz w:val="36"/>
                <w:szCs w:val="36"/>
              </w:rPr>
            </w:pPr>
          </w:p>
        </w:tc>
      </w:tr>
      <w:tr w:rsidR="00470AAD" w:rsidRPr="00470AAD" w14:paraId="0B9F0C84" w14:textId="77777777" w:rsidTr="001536AE">
        <w:tc>
          <w:tcPr>
            <w:tcW w:w="10346" w:type="dxa"/>
            <w:tcBorders>
              <w:top w:val="single" w:sz="24" w:space="0" w:color="7030A0"/>
              <w:bottom w:val="single" w:sz="24" w:space="0" w:color="7030A0"/>
            </w:tcBorders>
          </w:tcPr>
          <w:p w14:paraId="3089EB2A" w14:textId="77777777" w:rsidR="00470AAD" w:rsidRPr="00470AAD" w:rsidRDefault="00470AAD" w:rsidP="00470AAD">
            <w:pPr>
              <w:spacing w:after="0" w:line="240" w:lineRule="auto"/>
              <w:jc w:val="center"/>
              <w:rPr>
                <w:b/>
                <w:bCs/>
                <w:color w:val="FF0000"/>
                <w:sz w:val="32"/>
                <w:szCs w:val="32"/>
              </w:rPr>
            </w:pPr>
            <w:r w:rsidRPr="00470AAD">
              <w:rPr>
                <w:b/>
                <w:bCs/>
                <w:color w:val="FF0000"/>
                <w:sz w:val="32"/>
                <w:szCs w:val="32"/>
              </w:rPr>
              <w:t>Compassion, Courage, Justice</w:t>
            </w:r>
          </w:p>
          <w:p w14:paraId="360F7F9A" w14:textId="77777777" w:rsidR="00470AAD" w:rsidRPr="00470AAD" w:rsidRDefault="00470AAD" w:rsidP="00470AAD">
            <w:pPr>
              <w:spacing w:after="0" w:line="240" w:lineRule="auto"/>
              <w:jc w:val="center"/>
              <w:rPr>
                <w:b/>
                <w:bCs/>
                <w:sz w:val="32"/>
                <w:szCs w:val="32"/>
              </w:rPr>
            </w:pPr>
            <w:r w:rsidRPr="00470AAD">
              <w:rPr>
                <w:b/>
                <w:bCs/>
                <w:color w:val="FF0000"/>
                <w:sz w:val="32"/>
                <w:szCs w:val="32"/>
              </w:rPr>
              <w:t>Jesus said, ‘Go and do the same.’</w:t>
            </w:r>
          </w:p>
        </w:tc>
      </w:tr>
      <w:tr w:rsidR="00470AAD" w:rsidRPr="00470AAD" w14:paraId="08CD3326" w14:textId="77777777" w:rsidTr="001536AE">
        <w:tc>
          <w:tcPr>
            <w:tcW w:w="10346" w:type="dxa"/>
            <w:tcBorders>
              <w:top w:val="single" w:sz="24" w:space="0" w:color="7030A0"/>
              <w:bottom w:val="single" w:sz="24" w:space="0" w:color="7030A0"/>
            </w:tcBorders>
          </w:tcPr>
          <w:p w14:paraId="6FAFE80F" w14:textId="77777777" w:rsidR="00470AAD" w:rsidRPr="00470AAD" w:rsidRDefault="00470AAD" w:rsidP="00470AAD">
            <w:pPr>
              <w:spacing w:after="0" w:line="240" w:lineRule="auto"/>
            </w:pPr>
          </w:p>
          <w:p w14:paraId="4A668BEC" w14:textId="77777777" w:rsidR="00470AAD" w:rsidRPr="00470AAD" w:rsidRDefault="00470AAD" w:rsidP="00470AAD">
            <w:pPr>
              <w:spacing w:after="0" w:line="240" w:lineRule="auto"/>
              <w:jc w:val="center"/>
              <w:rPr>
                <w:sz w:val="24"/>
                <w:szCs w:val="24"/>
              </w:rPr>
            </w:pPr>
            <w:r w:rsidRPr="00470AAD">
              <w:rPr>
                <w:sz w:val="24"/>
                <w:szCs w:val="24"/>
              </w:rPr>
              <w:t>Our school has compassion at its heart, which inspires us to be people of courage, who care for ourselves, stand with others and seek justice as we grow and discover the world around us.</w:t>
            </w:r>
          </w:p>
          <w:p w14:paraId="5B12BBF8" w14:textId="77777777" w:rsidR="00470AAD" w:rsidRPr="00470AAD" w:rsidRDefault="00470AAD" w:rsidP="00470AAD">
            <w:pPr>
              <w:spacing w:after="0" w:line="240" w:lineRule="auto"/>
              <w:jc w:val="center"/>
              <w:rPr>
                <w:sz w:val="24"/>
                <w:szCs w:val="24"/>
              </w:rPr>
            </w:pPr>
          </w:p>
          <w:p w14:paraId="78C1EDC2" w14:textId="77777777" w:rsidR="00470AAD" w:rsidRPr="00470AAD" w:rsidRDefault="00470AAD" w:rsidP="00470AAD">
            <w:pPr>
              <w:spacing w:after="0" w:line="240" w:lineRule="auto"/>
              <w:jc w:val="center"/>
              <w:rPr>
                <w:sz w:val="24"/>
                <w:szCs w:val="24"/>
              </w:rPr>
            </w:pPr>
            <w:r w:rsidRPr="00470AAD">
              <w:rPr>
                <w:sz w:val="24"/>
                <w:szCs w:val="24"/>
              </w:rPr>
              <w:t>By knowing each individual, our learning environment is shaped to encourage creativity, promote challenge through our learning values and nurture spirituality, ensuring all thrive.</w:t>
            </w:r>
          </w:p>
          <w:p w14:paraId="42CB356B" w14:textId="77777777" w:rsidR="00470AAD" w:rsidRPr="00470AAD" w:rsidRDefault="00470AAD" w:rsidP="00470AAD">
            <w:pPr>
              <w:spacing w:after="0" w:line="240" w:lineRule="auto"/>
              <w:jc w:val="center"/>
            </w:pPr>
          </w:p>
        </w:tc>
      </w:tr>
      <w:tr w:rsidR="00470AAD" w:rsidRPr="00470AAD" w14:paraId="48666B7F" w14:textId="77777777" w:rsidTr="001536AE">
        <w:tc>
          <w:tcPr>
            <w:tcW w:w="10346" w:type="dxa"/>
            <w:tcBorders>
              <w:top w:val="single" w:sz="24" w:space="0" w:color="7030A0"/>
              <w:bottom w:val="single" w:sz="48" w:space="0" w:color="7030A0"/>
            </w:tcBorders>
          </w:tcPr>
          <w:p w14:paraId="432FF426" w14:textId="77777777" w:rsidR="00470AAD" w:rsidRPr="00470AAD" w:rsidRDefault="00470AAD" w:rsidP="00470AAD">
            <w:pPr>
              <w:spacing w:after="0" w:line="240" w:lineRule="auto"/>
              <w:jc w:val="center"/>
              <w:rPr>
                <w:b/>
                <w:bCs/>
              </w:rPr>
            </w:pPr>
          </w:p>
          <w:p w14:paraId="21B62A40" w14:textId="77777777" w:rsidR="00470AAD" w:rsidRPr="00470AAD" w:rsidRDefault="00470AAD" w:rsidP="00470AAD">
            <w:pPr>
              <w:spacing w:after="0" w:line="240" w:lineRule="auto"/>
              <w:jc w:val="center"/>
              <w:rPr>
                <w:b/>
                <w:bCs/>
                <w:sz w:val="28"/>
                <w:szCs w:val="28"/>
              </w:rPr>
            </w:pPr>
            <w:r w:rsidRPr="00470AAD">
              <w:rPr>
                <w:b/>
                <w:bCs/>
                <w:sz w:val="28"/>
                <w:szCs w:val="28"/>
              </w:rPr>
              <w:t>The Parable of the Good Samaritan</w:t>
            </w:r>
          </w:p>
          <w:p w14:paraId="647FA7EC" w14:textId="77777777" w:rsidR="00470AAD" w:rsidRPr="00470AAD" w:rsidRDefault="00470AAD" w:rsidP="00470AAD">
            <w:pPr>
              <w:spacing w:after="0" w:line="240" w:lineRule="auto"/>
              <w:jc w:val="center"/>
              <w:rPr>
                <w:b/>
                <w:bCs/>
              </w:rPr>
            </w:pPr>
          </w:p>
          <w:p w14:paraId="1059FE4D" w14:textId="77777777" w:rsidR="00470AAD" w:rsidRPr="00470AAD" w:rsidRDefault="00470AAD" w:rsidP="00470AAD">
            <w:pPr>
              <w:spacing w:after="0" w:line="240" w:lineRule="auto"/>
              <w:jc w:val="center"/>
            </w:pPr>
            <w:r w:rsidRPr="00470AAD">
              <w:t>Luke 10:25-37 English Standard Version (ESV)</w:t>
            </w:r>
          </w:p>
          <w:p w14:paraId="677D8339" w14:textId="77777777" w:rsidR="00470AAD" w:rsidRPr="00470AAD" w:rsidRDefault="00470AAD" w:rsidP="00470AAD">
            <w:pPr>
              <w:spacing w:after="0" w:line="240" w:lineRule="auto"/>
            </w:pPr>
          </w:p>
          <w:p w14:paraId="552004D6" w14:textId="77777777" w:rsidR="00470AAD" w:rsidRPr="00470AAD" w:rsidRDefault="00470AAD" w:rsidP="00470AAD">
            <w:pPr>
              <w:spacing w:after="0" w:line="240" w:lineRule="auto"/>
            </w:pPr>
            <w:r w:rsidRPr="00470AAD">
              <w:t xml:space="preserve"> </w:t>
            </w:r>
          </w:p>
        </w:tc>
      </w:tr>
      <w:tr w:rsidR="00470AAD" w:rsidRPr="00470AAD" w14:paraId="79AD5E79" w14:textId="77777777" w:rsidTr="00470AAD">
        <w:tc>
          <w:tcPr>
            <w:tcW w:w="10346" w:type="dxa"/>
            <w:tcBorders>
              <w:top w:val="single" w:sz="48" w:space="0" w:color="7030A0"/>
              <w:bottom w:val="single" w:sz="48" w:space="0" w:color="7030A0"/>
            </w:tcBorders>
            <w:shd w:val="clear" w:color="auto" w:fill="DBDBDB"/>
          </w:tcPr>
          <w:p w14:paraId="1C36B43E" w14:textId="77777777" w:rsidR="00470AAD" w:rsidRPr="00470AAD" w:rsidRDefault="00470AAD" w:rsidP="00470AAD">
            <w:pPr>
              <w:spacing w:before="120" w:after="120" w:line="240" w:lineRule="auto"/>
              <w:jc w:val="center"/>
              <w:rPr>
                <w:b/>
                <w:bCs/>
                <w:sz w:val="44"/>
                <w:szCs w:val="44"/>
              </w:rPr>
            </w:pPr>
            <w:r w:rsidRPr="00470AAD">
              <w:rPr>
                <w:b/>
                <w:bCs/>
                <w:color w:val="7030A0"/>
                <w:sz w:val="44"/>
                <w:szCs w:val="44"/>
              </w:rPr>
              <w:t>Christian Foundations</w:t>
            </w:r>
          </w:p>
        </w:tc>
      </w:tr>
      <w:tr w:rsidR="00470AAD" w:rsidRPr="00470AAD" w14:paraId="56204BF1" w14:textId="77777777" w:rsidTr="001536AE">
        <w:tc>
          <w:tcPr>
            <w:tcW w:w="10346" w:type="dxa"/>
            <w:tcBorders>
              <w:top w:val="single" w:sz="48" w:space="0" w:color="7030A0"/>
              <w:bottom w:val="single" w:sz="24" w:space="0" w:color="7030A0"/>
            </w:tcBorders>
          </w:tcPr>
          <w:p w14:paraId="0B0E51C1" w14:textId="77777777" w:rsidR="00470AAD" w:rsidRPr="00470AAD" w:rsidRDefault="00470AAD" w:rsidP="00470AAD">
            <w:pPr>
              <w:spacing w:after="0" w:line="240" w:lineRule="auto"/>
              <w:jc w:val="center"/>
              <w:rPr>
                <w:b/>
                <w:bCs/>
                <w:color w:val="FF0000"/>
                <w:sz w:val="36"/>
                <w:szCs w:val="36"/>
              </w:rPr>
            </w:pPr>
            <w:r w:rsidRPr="00470AAD">
              <w:rPr>
                <w:b/>
                <w:bCs/>
                <w:color w:val="FF0000"/>
                <w:sz w:val="36"/>
                <w:szCs w:val="36"/>
              </w:rPr>
              <w:t xml:space="preserve">Compassion   Courage  </w:t>
            </w:r>
          </w:p>
          <w:p w14:paraId="3F630E17" w14:textId="77777777" w:rsidR="00470AAD" w:rsidRPr="00470AAD" w:rsidRDefault="00470AAD" w:rsidP="00470AAD">
            <w:pPr>
              <w:spacing w:after="0" w:line="240" w:lineRule="auto"/>
              <w:jc w:val="center"/>
              <w:rPr>
                <w:b/>
                <w:bCs/>
                <w:sz w:val="28"/>
                <w:szCs w:val="28"/>
              </w:rPr>
            </w:pPr>
            <w:r w:rsidRPr="00470AAD">
              <w:rPr>
                <w:b/>
                <w:bCs/>
                <w:color w:val="FF0000"/>
                <w:sz w:val="36"/>
                <w:szCs w:val="36"/>
              </w:rPr>
              <w:t>Justice</w:t>
            </w:r>
          </w:p>
        </w:tc>
      </w:tr>
      <w:tr w:rsidR="00470AAD" w:rsidRPr="00470AAD" w14:paraId="52CBF614" w14:textId="77777777" w:rsidTr="001536AE">
        <w:trPr>
          <w:trHeight w:val="1194"/>
        </w:trPr>
        <w:tc>
          <w:tcPr>
            <w:tcW w:w="10346" w:type="dxa"/>
            <w:tcBorders>
              <w:top w:val="single" w:sz="24" w:space="0" w:color="7030A0"/>
              <w:bottom w:val="single" w:sz="48" w:space="0" w:color="7030A0"/>
            </w:tcBorders>
            <w:vAlign w:val="center"/>
          </w:tcPr>
          <w:p w14:paraId="300E303F" w14:textId="77777777" w:rsidR="00470AAD" w:rsidRPr="00470AAD" w:rsidRDefault="00470AAD" w:rsidP="00470AAD">
            <w:pPr>
              <w:spacing w:after="0" w:line="240" w:lineRule="auto"/>
              <w:jc w:val="center"/>
            </w:pPr>
          </w:p>
          <w:p w14:paraId="2B5DB69B" w14:textId="77777777" w:rsidR="00470AAD" w:rsidRPr="00470AAD" w:rsidRDefault="00470AAD" w:rsidP="00470AAD">
            <w:pPr>
              <w:spacing w:after="0" w:line="240" w:lineRule="auto"/>
              <w:jc w:val="center"/>
              <w:rPr>
                <w:b/>
                <w:bCs/>
                <w:color w:val="7030A0"/>
                <w:sz w:val="24"/>
                <w:szCs w:val="24"/>
              </w:rPr>
            </w:pPr>
            <w:r w:rsidRPr="00470AAD">
              <w:rPr>
                <w:b/>
                <w:bCs/>
                <w:color w:val="7030A0"/>
                <w:sz w:val="24"/>
                <w:szCs w:val="24"/>
              </w:rPr>
              <w:t>As a Federation, we are passionate about every individual flourishing, so that they can be nurtured and develop as well-rounded children, living life in all its fullness.</w:t>
            </w:r>
          </w:p>
          <w:p w14:paraId="45332A5B" w14:textId="77777777" w:rsidR="00470AAD" w:rsidRPr="00470AAD" w:rsidRDefault="00470AAD" w:rsidP="00470AAD">
            <w:pPr>
              <w:spacing w:after="0" w:line="240" w:lineRule="auto"/>
              <w:jc w:val="center"/>
              <w:rPr>
                <w:sz w:val="24"/>
                <w:szCs w:val="24"/>
              </w:rPr>
            </w:pPr>
          </w:p>
          <w:p w14:paraId="56ECBAED" w14:textId="77777777" w:rsidR="00470AAD" w:rsidRPr="00470AAD" w:rsidRDefault="00470AAD" w:rsidP="00470AAD">
            <w:pPr>
              <w:spacing w:after="0" w:line="240" w:lineRule="auto"/>
              <w:jc w:val="center"/>
            </w:pPr>
            <w:r w:rsidRPr="00470AAD">
              <w:rPr>
                <w:sz w:val="24"/>
                <w:szCs w:val="24"/>
              </w:rPr>
              <w:t>Every policy is written with our Christian Vision and Foundations in mind.</w:t>
            </w:r>
          </w:p>
        </w:tc>
      </w:tr>
    </w:tbl>
    <w:p w14:paraId="0D8CE4F6" w14:textId="77777777" w:rsidR="00470AAD" w:rsidRDefault="00470AAD" w:rsidP="00086711">
      <w:pPr>
        <w:autoSpaceDE w:val="0"/>
        <w:autoSpaceDN w:val="0"/>
        <w:adjustRightInd w:val="0"/>
        <w:rPr>
          <w:rFonts w:ascii="Comic Sans MS" w:hAnsi="Comic Sans MS"/>
          <w:b/>
          <w:szCs w:val="24"/>
        </w:rPr>
      </w:pPr>
    </w:p>
    <w:p w14:paraId="3F592A2A" w14:textId="2B844D0E" w:rsidR="00086711" w:rsidRPr="00086711" w:rsidRDefault="00086711" w:rsidP="00086711">
      <w:pPr>
        <w:autoSpaceDE w:val="0"/>
        <w:autoSpaceDN w:val="0"/>
        <w:adjustRightInd w:val="0"/>
        <w:rPr>
          <w:rFonts w:ascii="Comic Sans MS" w:hAnsi="Comic Sans MS" w:cs="ComicSansMS-Bold"/>
          <w:b/>
          <w:bCs/>
          <w:u w:val="single"/>
        </w:rPr>
      </w:pPr>
      <w:r w:rsidRPr="00086711">
        <w:rPr>
          <w:rFonts w:ascii="Comic Sans MS" w:hAnsi="Comic Sans MS" w:cs="ComicSansMS-Bold"/>
          <w:b/>
          <w:bCs/>
          <w:u w:val="single"/>
        </w:rPr>
        <w:t>Introduction</w:t>
      </w:r>
    </w:p>
    <w:p w14:paraId="5AB35A82" w14:textId="77777777" w:rsidR="00086711" w:rsidRPr="00086711" w:rsidRDefault="00086711" w:rsidP="00086711">
      <w:pPr>
        <w:autoSpaceDE w:val="0"/>
        <w:autoSpaceDN w:val="0"/>
        <w:adjustRightInd w:val="0"/>
        <w:rPr>
          <w:rFonts w:ascii="Comic Sans MS" w:hAnsi="Comic Sans MS" w:cs="ComicSansMS"/>
        </w:rPr>
      </w:pPr>
      <w:r w:rsidRPr="00086711">
        <w:rPr>
          <w:rFonts w:ascii="Comic Sans MS" w:hAnsi="Comic Sans MS"/>
        </w:rPr>
        <w:t>This policy reflects Monkton Church of England Primary</w:t>
      </w:r>
      <w:r w:rsidRPr="00086711">
        <w:rPr>
          <w:rFonts w:ascii="Comic Sans MS" w:hAnsi="Comic Sans MS"/>
          <w:b/>
        </w:rPr>
        <w:t xml:space="preserve"> </w:t>
      </w:r>
      <w:r w:rsidRPr="00086711">
        <w:rPr>
          <w:rFonts w:ascii="Comic Sans MS" w:hAnsi="Comic Sans MS"/>
        </w:rPr>
        <w:t xml:space="preserve">School’s values and philosophy to the teaching and learning of Modern Foreign Languages (MFL). It </w:t>
      </w:r>
      <w:r w:rsidRPr="00086711">
        <w:rPr>
          <w:rFonts w:ascii="Comic Sans MS" w:hAnsi="Comic Sans MS" w:cs="ComicSansMS"/>
        </w:rPr>
        <w:t xml:space="preserve">should be read in </w:t>
      </w:r>
      <w:r w:rsidRPr="00086711">
        <w:rPr>
          <w:rFonts w:ascii="Comic Sans MS" w:hAnsi="Comic Sans MS" w:cs="ComicSansMS"/>
        </w:rPr>
        <w:lastRenderedPageBreak/>
        <w:t xml:space="preserve">conjunction with the Assessment Policy, Inclusion Policy, Equal Opportunities Policy and Health and Safety Policy.  </w:t>
      </w:r>
    </w:p>
    <w:p w14:paraId="2DA4117B" w14:textId="77777777" w:rsidR="00086711" w:rsidRPr="00086711" w:rsidRDefault="00086711" w:rsidP="00086711">
      <w:pPr>
        <w:autoSpaceDE w:val="0"/>
        <w:autoSpaceDN w:val="0"/>
        <w:adjustRightInd w:val="0"/>
        <w:rPr>
          <w:rFonts w:ascii="Comic Sans MS" w:hAnsi="Comic Sans MS" w:cs="ComicSansMS"/>
          <w:b/>
          <w:u w:val="single"/>
        </w:rPr>
      </w:pPr>
      <w:r w:rsidRPr="00086711">
        <w:rPr>
          <w:rFonts w:ascii="Comic Sans MS" w:hAnsi="Comic Sans MS" w:cs="ComicSansMS"/>
          <w:b/>
          <w:u w:val="single"/>
        </w:rPr>
        <w:t>Rationale for Teaching Languages</w:t>
      </w:r>
    </w:p>
    <w:p w14:paraId="05420D00" w14:textId="77777777" w:rsidR="007913C7" w:rsidRDefault="00086711" w:rsidP="00086711">
      <w:pPr>
        <w:rPr>
          <w:rFonts w:ascii="Comic Sans MS" w:hAnsi="Comic Sans MS" w:cs="ComicSansMS"/>
          <w:sz w:val="20"/>
          <w:szCs w:val="20"/>
        </w:rPr>
      </w:pPr>
      <w:r w:rsidRPr="00086711">
        <w:rPr>
          <w:rFonts w:ascii="Comic Sans MS" w:hAnsi="Comic Sans MS" w:cs="ComicSansMS"/>
          <w:sz w:val="20"/>
          <w:szCs w:val="20"/>
        </w:rPr>
        <w:t xml:space="preserve">As the UK is becoming an increasingly multicultural society, we have a duty to provide our children with an understanding of other cultures and languages.  Learning a language enriches the curriculum, providing excitement, enjoyment and challenge for children and teachers, helping to create enthusiastic learners and to develop positive attitudes to language learning throughout life. The natural links between languages and other areas of the curriculum can enhance the overall teaching and learning experience. The skills, knowledge and understanding gained make a major contribution to the development of children's oracy and literacy and to their understanding of their own culture/s and those of others.  </w:t>
      </w:r>
    </w:p>
    <w:p w14:paraId="67DA8077" w14:textId="77777777" w:rsidR="007913C7" w:rsidRDefault="00086711" w:rsidP="00086711">
      <w:pPr>
        <w:rPr>
          <w:rFonts w:ascii="Comic Sans MS" w:hAnsi="Comic Sans MS" w:cs="ComicSansMS"/>
          <w:sz w:val="20"/>
          <w:szCs w:val="20"/>
        </w:rPr>
      </w:pPr>
      <w:r w:rsidRPr="00086711">
        <w:rPr>
          <w:rFonts w:ascii="Comic Sans MS" w:hAnsi="Comic Sans MS" w:cs="ComicSansMS"/>
          <w:sz w:val="20"/>
          <w:szCs w:val="20"/>
        </w:rPr>
        <w:t xml:space="preserve">Language also lies at the heart of ideas about individual identity and community, and learning another language can do a great deal to shape children's ideas in this critical area as well as giving them a new perspective on their own language.  Learning other languages helps to challenge children’s stereotypes, fosters their creativity and improves their communication and cooperation skills.  </w:t>
      </w:r>
    </w:p>
    <w:p w14:paraId="0A3F76E0" w14:textId="447F4985" w:rsidR="00086711" w:rsidRPr="00086711" w:rsidRDefault="00086711" w:rsidP="00086711">
      <w:pPr>
        <w:rPr>
          <w:rFonts w:ascii="Comic Sans MS" w:hAnsi="Comic Sans MS" w:cs="ComicSansMS"/>
          <w:sz w:val="20"/>
          <w:szCs w:val="20"/>
        </w:rPr>
      </w:pPr>
      <w:r w:rsidRPr="00086711">
        <w:rPr>
          <w:rFonts w:ascii="Comic Sans MS" w:hAnsi="Comic Sans MS" w:cs="ComicSansMS"/>
          <w:sz w:val="20"/>
          <w:szCs w:val="20"/>
        </w:rPr>
        <w:t xml:space="preserve">Although it enjoys much more linguistic diversity than in the past, England remains a place where the motivation to learn another language is affected by the position of English as a widely spoken, world language.   This makes it even more important that we give all children the chance to learn a language in order to gain insights into their own lives and those of others around the world.  Children need chances to contact people from other countries and cultures, and to reflect upon their own cultural identities and those of other people. </w:t>
      </w:r>
    </w:p>
    <w:p w14:paraId="3FC02506" w14:textId="77777777" w:rsidR="00086711" w:rsidRPr="00086711" w:rsidRDefault="00086711" w:rsidP="00086711">
      <w:pPr>
        <w:rPr>
          <w:rFonts w:ascii="Comic Sans MS" w:hAnsi="Comic Sans MS" w:cs="ComicSansMS"/>
        </w:rPr>
      </w:pPr>
      <w:r w:rsidRPr="00086711">
        <w:rPr>
          <w:rFonts w:ascii="Comic Sans MS" w:hAnsi="Comic Sans MS" w:cs="Arial"/>
          <w:sz w:val="20"/>
          <w:szCs w:val="20"/>
        </w:rPr>
        <w:t xml:space="preserve">Monkton School recognises the value of MFL and provides age-appropriate Primary Languages learning opportunities for all children in Years 3 – 6.  The focus language taught in our school is French, however, children will be exposed to a variety of other cultures and languages through cross-curricular work such as Geography week and Black History week. </w:t>
      </w:r>
    </w:p>
    <w:p w14:paraId="4959331E" w14:textId="77777777" w:rsidR="00086711" w:rsidRPr="00086711" w:rsidRDefault="00086711" w:rsidP="00086711">
      <w:pPr>
        <w:autoSpaceDE w:val="0"/>
        <w:autoSpaceDN w:val="0"/>
        <w:adjustRightInd w:val="0"/>
        <w:rPr>
          <w:rFonts w:ascii="Comic Sans MS" w:hAnsi="Comic Sans MS" w:cs="ComicSansMS-Bold"/>
          <w:b/>
          <w:bCs/>
          <w:u w:val="single"/>
        </w:rPr>
      </w:pPr>
      <w:r w:rsidRPr="00086711">
        <w:rPr>
          <w:rFonts w:ascii="Comic Sans MS" w:hAnsi="Comic Sans MS" w:cs="ComicSansMS-Bold"/>
          <w:b/>
          <w:bCs/>
          <w:u w:val="single"/>
        </w:rPr>
        <w:t>Aims</w:t>
      </w:r>
    </w:p>
    <w:p w14:paraId="7E0ADADD" w14:textId="77777777" w:rsidR="00086711" w:rsidRPr="00086711" w:rsidRDefault="00086711" w:rsidP="00086711">
      <w:pPr>
        <w:autoSpaceDE w:val="0"/>
        <w:autoSpaceDN w:val="0"/>
        <w:adjustRightInd w:val="0"/>
        <w:rPr>
          <w:rFonts w:ascii="Comic Sans MS" w:hAnsi="Comic Sans MS" w:cs="ComicSansMS"/>
          <w:sz w:val="20"/>
          <w:szCs w:val="20"/>
        </w:rPr>
      </w:pPr>
      <w:r w:rsidRPr="00086711">
        <w:rPr>
          <w:rFonts w:ascii="Comic Sans MS" w:hAnsi="Comic Sans MS" w:cs="ComicSansMS"/>
          <w:sz w:val="20"/>
          <w:szCs w:val="20"/>
        </w:rPr>
        <w:t xml:space="preserve">Our aims of teaching MFL are for children in KS2 are to: </w:t>
      </w:r>
    </w:p>
    <w:p w14:paraId="017B4FBE" w14:textId="77777777" w:rsidR="00086711" w:rsidRPr="00086711" w:rsidRDefault="00086711" w:rsidP="00086711">
      <w:pPr>
        <w:numPr>
          <w:ilvl w:val="0"/>
          <w:numId w:val="27"/>
        </w:numPr>
        <w:spacing w:after="0" w:line="240" w:lineRule="auto"/>
        <w:rPr>
          <w:rFonts w:ascii="Comic Sans MS" w:hAnsi="Comic Sans MS" w:cs="Arial"/>
          <w:sz w:val="20"/>
          <w:szCs w:val="20"/>
        </w:rPr>
      </w:pPr>
      <w:r w:rsidRPr="00086711">
        <w:rPr>
          <w:rFonts w:ascii="Comic Sans MS" w:hAnsi="Comic Sans MS" w:cs="Arial"/>
          <w:sz w:val="20"/>
          <w:szCs w:val="20"/>
        </w:rPr>
        <w:t>foster an interest in language learning by introducing children to other languages in a way that is enjoyable and accessible to all pupils</w:t>
      </w:r>
    </w:p>
    <w:p w14:paraId="72AEDE73" w14:textId="77777777" w:rsidR="00086711" w:rsidRPr="00086711" w:rsidRDefault="00086711" w:rsidP="00086711">
      <w:pPr>
        <w:numPr>
          <w:ilvl w:val="0"/>
          <w:numId w:val="27"/>
        </w:numPr>
        <w:spacing w:after="0" w:line="240" w:lineRule="auto"/>
        <w:rPr>
          <w:rFonts w:ascii="Comic Sans MS" w:hAnsi="Comic Sans MS" w:cs="Arial"/>
          <w:sz w:val="20"/>
          <w:szCs w:val="20"/>
        </w:rPr>
      </w:pPr>
      <w:r w:rsidRPr="00086711">
        <w:rPr>
          <w:rFonts w:ascii="Comic Sans MS" w:hAnsi="Comic Sans MS" w:cs="Arial"/>
          <w:sz w:val="20"/>
          <w:szCs w:val="20"/>
        </w:rPr>
        <w:t>stimulate and encourage children’s curiosity about language and creativity in experimenting with it</w:t>
      </w:r>
    </w:p>
    <w:p w14:paraId="3998C4FC" w14:textId="77777777" w:rsidR="00086711" w:rsidRPr="00086711" w:rsidRDefault="00086711" w:rsidP="00086711">
      <w:pPr>
        <w:numPr>
          <w:ilvl w:val="0"/>
          <w:numId w:val="27"/>
        </w:numPr>
        <w:spacing w:after="0" w:line="240" w:lineRule="auto"/>
        <w:rPr>
          <w:rFonts w:ascii="Comic Sans MS" w:hAnsi="Comic Sans MS" w:cs="Arial"/>
          <w:sz w:val="20"/>
          <w:szCs w:val="20"/>
        </w:rPr>
      </w:pPr>
      <w:r w:rsidRPr="00086711">
        <w:rPr>
          <w:rFonts w:ascii="Comic Sans MS" w:hAnsi="Comic Sans MS" w:cs="Arial"/>
          <w:sz w:val="20"/>
          <w:szCs w:val="20"/>
        </w:rPr>
        <w:t>support oracy and literacy, and in particular develop speaking and listening skills</w:t>
      </w:r>
    </w:p>
    <w:p w14:paraId="34C9C972" w14:textId="77777777" w:rsidR="00086711" w:rsidRPr="00086711" w:rsidRDefault="00086711" w:rsidP="00086711">
      <w:pPr>
        <w:numPr>
          <w:ilvl w:val="0"/>
          <w:numId w:val="27"/>
        </w:numPr>
        <w:spacing w:after="0" w:line="240" w:lineRule="auto"/>
        <w:rPr>
          <w:rFonts w:ascii="Comic Sans MS" w:hAnsi="Comic Sans MS" w:cs="Arial"/>
          <w:sz w:val="20"/>
          <w:szCs w:val="20"/>
        </w:rPr>
      </w:pPr>
      <w:r w:rsidRPr="00086711">
        <w:rPr>
          <w:rFonts w:ascii="Comic Sans MS" w:hAnsi="Comic Sans MS" w:cs="Arial"/>
          <w:sz w:val="20"/>
          <w:szCs w:val="20"/>
        </w:rPr>
        <w:t>help children develop their awareness of and embrace cultural similarities and differences</w:t>
      </w:r>
    </w:p>
    <w:p w14:paraId="3C41E259" w14:textId="77777777" w:rsidR="00086711" w:rsidRPr="00086711" w:rsidRDefault="00086711" w:rsidP="00086711">
      <w:pPr>
        <w:numPr>
          <w:ilvl w:val="0"/>
          <w:numId w:val="27"/>
        </w:numPr>
        <w:spacing w:after="0" w:line="240" w:lineRule="auto"/>
        <w:rPr>
          <w:rFonts w:ascii="Comic Sans MS" w:hAnsi="Comic Sans MS" w:cs="Arial"/>
          <w:sz w:val="20"/>
          <w:szCs w:val="20"/>
        </w:rPr>
      </w:pPr>
      <w:r w:rsidRPr="00086711">
        <w:rPr>
          <w:rFonts w:ascii="Comic Sans MS" w:hAnsi="Comic Sans MS" w:cs="Arial"/>
          <w:sz w:val="20"/>
          <w:szCs w:val="20"/>
        </w:rPr>
        <w:t xml:space="preserve">lay the foundations for future language study in KS3 by pupils </w:t>
      </w:r>
    </w:p>
    <w:p w14:paraId="46953232" w14:textId="77777777" w:rsidR="00086711" w:rsidRPr="00086711" w:rsidRDefault="00086711" w:rsidP="00086711">
      <w:pPr>
        <w:numPr>
          <w:ilvl w:val="0"/>
          <w:numId w:val="27"/>
        </w:numPr>
        <w:spacing w:after="0" w:line="240" w:lineRule="auto"/>
        <w:rPr>
          <w:rFonts w:ascii="Comic Sans MS" w:hAnsi="Comic Sans MS" w:cs="Arial"/>
          <w:sz w:val="20"/>
          <w:szCs w:val="20"/>
        </w:rPr>
      </w:pPr>
      <w:r w:rsidRPr="00086711">
        <w:rPr>
          <w:rFonts w:ascii="Comic Sans MS" w:hAnsi="Comic Sans MS" w:cs="Arial"/>
          <w:sz w:val="20"/>
          <w:szCs w:val="20"/>
        </w:rPr>
        <w:t>provide an added perspective on first language teaching and learning</w:t>
      </w:r>
    </w:p>
    <w:p w14:paraId="64B3750A" w14:textId="77777777" w:rsidR="00086711" w:rsidRPr="00086711" w:rsidRDefault="00086711" w:rsidP="00086711">
      <w:pPr>
        <w:rPr>
          <w:rFonts w:ascii="Comic Sans MS" w:hAnsi="Comic Sans MS" w:cs="Arial"/>
          <w:b/>
          <w:i/>
          <w:sz w:val="20"/>
          <w:szCs w:val="20"/>
        </w:rPr>
      </w:pPr>
    </w:p>
    <w:p w14:paraId="539DE868" w14:textId="77777777" w:rsidR="00086711" w:rsidRPr="00086711" w:rsidRDefault="00086711" w:rsidP="00086711">
      <w:pPr>
        <w:rPr>
          <w:rFonts w:ascii="Comic Sans MS" w:hAnsi="Comic Sans MS" w:cs="Arial"/>
          <w:b/>
          <w:sz w:val="20"/>
          <w:szCs w:val="20"/>
          <w:u w:val="single"/>
        </w:rPr>
      </w:pPr>
      <w:r w:rsidRPr="00086711">
        <w:rPr>
          <w:rFonts w:ascii="Comic Sans MS" w:hAnsi="Comic Sans MS" w:cs="Arial"/>
          <w:b/>
          <w:sz w:val="20"/>
          <w:szCs w:val="20"/>
          <w:u w:val="single"/>
        </w:rPr>
        <w:t>Speaking and listening</w:t>
      </w:r>
    </w:p>
    <w:p w14:paraId="6BE9CD92" w14:textId="77777777" w:rsidR="00086711" w:rsidRPr="00086711" w:rsidRDefault="00086711" w:rsidP="00086711">
      <w:pPr>
        <w:rPr>
          <w:rFonts w:ascii="Comic Sans MS" w:hAnsi="Comic Sans MS" w:cs="Arial"/>
          <w:sz w:val="20"/>
          <w:szCs w:val="20"/>
        </w:rPr>
      </w:pPr>
      <w:r w:rsidRPr="00086711">
        <w:rPr>
          <w:rFonts w:ascii="Comic Sans MS" w:hAnsi="Comic Sans MS" w:cs="Arial"/>
          <w:sz w:val="20"/>
          <w:szCs w:val="20"/>
        </w:rPr>
        <w:t xml:space="preserve">The children will learn to </w:t>
      </w:r>
    </w:p>
    <w:p w14:paraId="03805A8C" w14:textId="77777777" w:rsidR="00086711" w:rsidRPr="00086711" w:rsidRDefault="00086711" w:rsidP="00086711">
      <w:pPr>
        <w:numPr>
          <w:ilvl w:val="0"/>
          <w:numId w:val="28"/>
        </w:numPr>
        <w:spacing w:after="0" w:line="240" w:lineRule="auto"/>
        <w:rPr>
          <w:rFonts w:ascii="Comic Sans MS" w:hAnsi="Comic Sans MS" w:cs="Arial"/>
          <w:sz w:val="20"/>
          <w:szCs w:val="20"/>
        </w:rPr>
      </w:pPr>
      <w:r w:rsidRPr="00086711">
        <w:rPr>
          <w:rFonts w:ascii="Comic Sans MS" w:hAnsi="Comic Sans MS" w:cs="Arial"/>
          <w:sz w:val="20"/>
          <w:szCs w:val="20"/>
        </w:rPr>
        <w:t>listen carefully and recognise sounds and combinations of sounds, identifying which are similar to, or different from, those of English</w:t>
      </w:r>
    </w:p>
    <w:p w14:paraId="6E1E4DC0" w14:textId="77777777" w:rsidR="00086711" w:rsidRPr="00086711" w:rsidRDefault="00086711" w:rsidP="00086711">
      <w:pPr>
        <w:numPr>
          <w:ilvl w:val="0"/>
          <w:numId w:val="28"/>
        </w:numPr>
        <w:spacing w:after="0" w:line="240" w:lineRule="auto"/>
        <w:rPr>
          <w:rFonts w:ascii="Comic Sans MS" w:hAnsi="Comic Sans MS" w:cs="Arial"/>
          <w:sz w:val="20"/>
          <w:szCs w:val="20"/>
        </w:rPr>
      </w:pPr>
      <w:r w:rsidRPr="00086711">
        <w:rPr>
          <w:rFonts w:ascii="Comic Sans MS" w:hAnsi="Comic Sans MS" w:cs="Arial"/>
          <w:sz w:val="20"/>
          <w:szCs w:val="20"/>
        </w:rPr>
        <w:t>understand and respond with increasing competence, accuracy and confidence in a range of situations- whole class, paired work</w:t>
      </w:r>
    </w:p>
    <w:p w14:paraId="1B99B4FD" w14:textId="77777777" w:rsidR="00086711" w:rsidRPr="00086711" w:rsidRDefault="00086711" w:rsidP="00086711">
      <w:pPr>
        <w:numPr>
          <w:ilvl w:val="0"/>
          <w:numId w:val="28"/>
        </w:numPr>
        <w:spacing w:after="0" w:line="240" w:lineRule="auto"/>
        <w:rPr>
          <w:rFonts w:ascii="Comic Sans MS" w:hAnsi="Comic Sans MS" w:cs="Arial"/>
          <w:sz w:val="20"/>
          <w:szCs w:val="20"/>
        </w:rPr>
      </w:pPr>
      <w:r w:rsidRPr="00086711">
        <w:rPr>
          <w:rFonts w:ascii="Comic Sans MS" w:hAnsi="Comic Sans MS" w:cs="Arial"/>
          <w:sz w:val="20"/>
          <w:szCs w:val="20"/>
        </w:rPr>
        <w:t>join in songs, rhymes, raps and stories which enable them to practise the sounds of the language in an enjoyable and non-threatening way</w:t>
      </w:r>
    </w:p>
    <w:p w14:paraId="72C119A9" w14:textId="77777777" w:rsidR="00086711" w:rsidRPr="00086711" w:rsidRDefault="00086711" w:rsidP="00086711">
      <w:pPr>
        <w:numPr>
          <w:ilvl w:val="0"/>
          <w:numId w:val="28"/>
        </w:numPr>
        <w:spacing w:after="0" w:line="240" w:lineRule="auto"/>
        <w:rPr>
          <w:rFonts w:ascii="Comic Sans MS" w:hAnsi="Comic Sans MS" w:cs="Arial"/>
          <w:sz w:val="20"/>
          <w:szCs w:val="20"/>
        </w:rPr>
      </w:pPr>
      <w:r w:rsidRPr="00086711">
        <w:rPr>
          <w:rFonts w:ascii="Comic Sans MS" w:hAnsi="Comic Sans MS" w:cs="Arial"/>
          <w:sz w:val="20"/>
          <w:szCs w:val="20"/>
        </w:rPr>
        <w:t>take part in conversations at an appropriate level, reacting to instructions and questions and expressing opinions and feelings</w:t>
      </w:r>
    </w:p>
    <w:p w14:paraId="75025ABB" w14:textId="77777777" w:rsidR="00086711" w:rsidRPr="00086711" w:rsidRDefault="00086711" w:rsidP="00086711">
      <w:pPr>
        <w:numPr>
          <w:ilvl w:val="0"/>
          <w:numId w:val="28"/>
        </w:numPr>
        <w:spacing w:after="0" w:line="240" w:lineRule="auto"/>
        <w:rPr>
          <w:rFonts w:ascii="Comic Sans MS" w:hAnsi="Comic Sans MS" w:cs="Arial"/>
          <w:sz w:val="20"/>
          <w:szCs w:val="20"/>
        </w:rPr>
      </w:pPr>
      <w:r w:rsidRPr="00086711">
        <w:rPr>
          <w:rFonts w:ascii="Comic Sans MS" w:hAnsi="Comic Sans MS" w:cs="Arial"/>
          <w:sz w:val="20"/>
          <w:szCs w:val="20"/>
        </w:rPr>
        <w:t>memorise and recite short texts, and prepare and give a talk on a familiar subject confidently and with regard for the audience</w:t>
      </w:r>
    </w:p>
    <w:p w14:paraId="765FBF53" w14:textId="77777777" w:rsidR="00086711" w:rsidRPr="00086711" w:rsidRDefault="00086711" w:rsidP="00086711">
      <w:pPr>
        <w:rPr>
          <w:rFonts w:ascii="Comic Sans MS" w:hAnsi="Comic Sans MS" w:cs="Arial"/>
          <w:b/>
          <w:i/>
          <w:sz w:val="20"/>
          <w:szCs w:val="20"/>
        </w:rPr>
      </w:pPr>
    </w:p>
    <w:p w14:paraId="523BDC0C" w14:textId="77777777" w:rsidR="00086711" w:rsidRPr="00086711" w:rsidRDefault="00086711" w:rsidP="00086711">
      <w:pPr>
        <w:rPr>
          <w:rFonts w:ascii="Comic Sans MS" w:hAnsi="Comic Sans MS" w:cs="Arial"/>
          <w:b/>
          <w:sz w:val="20"/>
          <w:szCs w:val="20"/>
          <w:u w:val="single"/>
        </w:rPr>
      </w:pPr>
      <w:r w:rsidRPr="00086711">
        <w:rPr>
          <w:rFonts w:ascii="Comic Sans MS" w:hAnsi="Comic Sans MS" w:cs="Arial"/>
          <w:b/>
          <w:sz w:val="20"/>
          <w:szCs w:val="20"/>
          <w:u w:val="single"/>
        </w:rPr>
        <w:t>Reading and writing</w:t>
      </w:r>
    </w:p>
    <w:p w14:paraId="5D758CCD" w14:textId="77777777" w:rsidR="00086711" w:rsidRPr="00086711" w:rsidRDefault="00086711" w:rsidP="00086711">
      <w:pPr>
        <w:ind w:left="720" w:hanging="720"/>
        <w:rPr>
          <w:rFonts w:ascii="Comic Sans MS" w:hAnsi="Comic Sans MS" w:cs="Arial"/>
          <w:sz w:val="20"/>
          <w:szCs w:val="20"/>
        </w:rPr>
      </w:pPr>
      <w:r w:rsidRPr="00086711">
        <w:rPr>
          <w:rFonts w:ascii="Comic Sans MS" w:hAnsi="Comic Sans MS" w:cs="Arial"/>
          <w:sz w:val="20"/>
          <w:szCs w:val="20"/>
        </w:rPr>
        <w:t xml:space="preserve">The children will learn to </w:t>
      </w:r>
    </w:p>
    <w:p w14:paraId="01A78984" w14:textId="77777777" w:rsidR="00086711" w:rsidRPr="00086711" w:rsidRDefault="00086711" w:rsidP="00086711">
      <w:pPr>
        <w:numPr>
          <w:ilvl w:val="0"/>
          <w:numId w:val="29"/>
        </w:numPr>
        <w:spacing w:after="0" w:line="240" w:lineRule="auto"/>
        <w:rPr>
          <w:rFonts w:ascii="Comic Sans MS" w:hAnsi="Comic Sans MS" w:cs="Arial"/>
          <w:sz w:val="20"/>
          <w:szCs w:val="20"/>
        </w:rPr>
      </w:pPr>
      <w:r w:rsidRPr="00086711">
        <w:rPr>
          <w:rFonts w:ascii="Comic Sans MS" w:hAnsi="Comic Sans MS" w:cs="Arial"/>
          <w:sz w:val="20"/>
          <w:szCs w:val="20"/>
        </w:rPr>
        <w:t xml:space="preserve">remember grapheme-phoneme correspondences and vocabulary directly taught and reinforced through word games and similar activities; </w:t>
      </w:r>
    </w:p>
    <w:p w14:paraId="135335CB" w14:textId="77777777" w:rsidR="00086711" w:rsidRPr="00086711" w:rsidRDefault="00086711" w:rsidP="00086711">
      <w:pPr>
        <w:numPr>
          <w:ilvl w:val="0"/>
          <w:numId w:val="29"/>
        </w:numPr>
        <w:spacing w:after="0" w:line="240" w:lineRule="auto"/>
        <w:rPr>
          <w:rFonts w:ascii="Comic Sans MS" w:hAnsi="Comic Sans MS" w:cs="Arial"/>
          <w:sz w:val="20"/>
          <w:szCs w:val="20"/>
        </w:rPr>
      </w:pPr>
      <w:r w:rsidRPr="00086711">
        <w:rPr>
          <w:rFonts w:ascii="Comic Sans MS" w:hAnsi="Comic Sans MS" w:cs="Arial"/>
          <w:sz w:val="20"/>
          <w:szCs w:val="20"/>
        </w:rPr>
        <w:t>read stories and rhymes for enjoyment and to gain awareness of the structure of the written language;</w:t>
      </w:r>
    </w:p>
    <w:p w14:paraId="7A435FFF" w14:textId="77777777" w:rsidR="00086711" w:rsidRPr="00086711" w:rsidRDefault="00086711" w:rsidP="00086711">
      <w:pPr>
        <w:numPr>
          <w:ilvl w:val="0"/>
          <w:numId w:val="29"/>
        </w:numPr>
        <w:spacing w:after="0" w:line="240" w:lineRule="auto"/>
        <w:rPr>
          <w:rFonts w:ascii="Comic Sans MS" w:hAnsi="Comic Sans MS" w:cs="Arial"/>
          <w:sz w:val="20"/>
          <w:szCs w:val="20"/>
        </w:rPr>
      </w:pPr>
      <w:r w:rsidRPr="00086711">
        <w:rPr>
          <w:rFonts w:ascii="Comic Sans MS" w:hAnsi="Comic Sans MS" w:cs="Arial"/>
          <w:sz w:val="20"/>
          <w:szCs w:val="20"/>
        </w:rPr>
        <w:t>read, copy and write independently familiar words and simple phrases in context e.g. classroom items, display labels, weather chart, date;</w:t>
      </w:r>
    </w:p>
    <w:p w14:paraId="05C6A846" w14:textId="77777777" w:rsidR="00086711" w:rsidRPr="00086711" w:rsidRDefault="00086711" w:rsidP="00086711">
      <w:pPr>
        <w:numPr>
          <w:ilvl w:val="0"/>
          <w:numId w:val="29"/>
        </w:numPr>
        <w:spacing w:after="0" w:line="240" w:lineRule="auto"/>
        <w:rPr>
          <w:rFonts w:ascii="Comic Sans MS" w:hAnsi="Comic Sans MS" w:cs="Arial"/>
          <w:sz w:val="20"/>
          <w:szCs w:val="20"/>
        </w:rPr>
      </w:pPr>
      <w:r w:rsidRPr="00086711">
        <w:rPr>
          <w:rFonts w:ascii="Comic Sans MS" w:hAnsi="Comic Sans MS" w:cs="Arial"/>
          <w:sz w:val="20"/>
          <w:szCs w:val="20"/>
        </w:rPr>
        <w:t>write sentences and short texts independently and from memory.</w:t>
      </w:r>
    </w:p>
    <w:p w14:paraId="31322D38" w14:textId="77777777" w:rsidR="00086711" w:rsidRPr="00086711" w:rsidRDefault="00086711" w:rsidP="00086711">
      <w:pPr>
        <w:numPr>
          <w:ilvl w:val="0"/>
          <w:numId w:val="29"/>
        </w:numPr>
        <w:spacing w:after="0" w:line="240" w:lineRule="auto"/>
        <w:rPr>
          <w:rFonts w:ascii="Comic Sans MS" w:hAnsi="Comic Sans MS" w:cs="Arial"/>
          <w:sz w:val="20"/>
          <w:szCs w:val="20"/>
        </w:rPr>
      </w:pPr>
      <w:r w:rsidRPr="00086711">
        <w:rPr>
          <w:rFonts w:ascii="Comic Sans MS" w:hAnsi="Comic Sans MS" w:cs="Arial"/>
          <w:sz w:val="20"/>
          <w:szCs w:val="20"/>
        </w:rPr>
        <w:t>Use a French/ English dictionary to translate vocabulary</w:t>
      </w:r>
    </w:p>
    <w:p w14:paraId="6CFD8220" w14:textId="77777777" w:rsidR="00086711" w:rsidRPr="00086711" w:rsidRDefault="00086711" w:rsidP="00086711">
      <w:pPr>
        <w:numPr>
          <w:ilvl w:val="0"/>
          <w:numId w:val="29"/>
        </w:numPr>
        <w:autoSpaceDE w:val="0"/>
        <w:autoSpaceDN w:val="0"/>
        <w:adjustRightInd w:val="0"/>
        <w:spacing w:after="0" w:line="240" w:lineRule="auto"/>
        <w:contextualSpacing/>
        <w:rPr>
          <w:rFonts w:ascii="Comic Sans MS" w:eastAsia="Times New Roman" w:hAnsi="Comic Sans MS" w:cs="ComicSansMS"/>
          <w:sz w:val="20"/>
          <w:szCs w:val="20"/>
        </w:rPr>
      </w:pPr>
      <w:r w:rsidRPr="00086711">
        <w:rPr>
          <w:rFonts w:ascii="Comic Sans MS" w:eastAsia="Times New Roman" w:hAnsi="Comic Sans MS" w:cs="ComicSansMS"/>
          <w:sz w:val="20"/>
          <w:szCs w:val="20"/>
        </w:rPr>
        <w:t>Use cross curricular links for example learning topics already covered in geography, science or history but learning the key words in the designated language.  Accessing other areas and subjects of the curriculum e.g. Art.</w:t>
      </w:r>
    </w:p>
    <w:p w14:paraId="5475FC16" w14:textId="77777777" w:rsidR="00086711" w:rsidRPr="00086711" w:rsidRDefault="00086711" w:rsidP="00086711">
      <w:pPr>
        <w:autoSpaceDE w:val="0"/>
        <w:autoSpaceDN w:val="0"/>
        <w:adjustRightInd w:val="0"/>
        <w:spacing w:after="0" w:line="240" w:lineRule="auto"/>
        <w:ind w:left="720"/>
        <w:contextualSpacing/>
        <w:rPr>
          <w:rFonts w:ascii="Comic Sans MS" w:eastAsia="Times New Roman" w:hAnsi="Comic Sans MS" w:cs="ComicSansMS"/>
          <w:sz w:val="20"/>
          <w:szCs w:val="20"/>
        </w:rPr>
      </w:pPr>
    </w:p>
    <w:p w14:paraId="4D54B893" w14:textId="77777777" w:rsidR="00086711" w:rsidRPr="00086711" w:rsidRDefault="00086711" w:rsidP="00086711">
      <w:pPr>
        <w:rPr>
          <w:rFonts w:ascii="Comic Sans MS" w:hAnsi="Comic Sans MS" w:cs="Arial"/>
          <w:b/>
          <w:sz w:val="20"/>
          <w:szCs w:val="20"/>
          <w:u w:val="single"/>
        </w:rPr>
      </w:pPr>
      <w:r w:rsidRPr="00086711">
        <w:rPr>
          <w:rFonts w:ascii="Comic Sans MS" w:hAnsi="Comic Sans MS" w:cs="Arial"/>
          <w:b/>
          <w:sz w:val="20"/>
          <w:szCs w:val="20"/>
          <w:u w:val="single"/>
        </w:rPr>
        <w:t>Intercultural understanding</w:t>
      </w:r>
    </w:p>
    <w:p w14:paraId="4639BE69" w14:textId="77777777" w:rsidR="00086711" w:rsidRPr="00086711" w:rsidRDefault="00086711" w:rsidP="00086711">
      <w:pPr>
        <w:rPr>
          <w:rFonts w:ascii="Comic Sans MS" w:hAnsi="Comic Sans MS" w:cs="Arial"/>
          <w:sz w:val="20"/>
          <w:szCs w:val="20"/>
        </w:rPr>
      </w:pPr>
      <w:r w:rsidRPr="00086711">
        <w:rPr>
          <w:rFonts w:ascii="Comic Sans MS" w:hAnsi="Comic Sans MS" w:cs="Arial"/>
          <w:sz w:val="20"/>
          <w:szCs w:val="20"/>
        </w:rPr>
        <w:t>The children will learn to</w:t>
      </w:r>
    </w:p>
    <w:p w14:paraId="304AA846" w14:textId="77777777" w:rsidR="00086711" w:rsidRPr="00086711" w:rsidRDefault="00086711" w:rsidP="00086711">
      <w:pPr>
        <w:numPr>
          <w:ilvl w:val="0"/>
          <w:numId w:val="30"/>
        </w:numPr>
        <w:spacing w:after="0" w:line="240" w:lineRule="auto"/>
        <w:rPr>
          <w:rFonts w:ascii="Comic Sans MS" w:hAnsi="Comic Sans MS" w:cs="Arial"/>
          <w:sz w:val="20"/>
          <w:szCs w:val="20"/>
        </w:rPr>
      </w:pPr>
      <w:r w:rsidRPr="00086711">
        <w:rPr>
          <w:rFonts w:ascii="Comic Sans MS" w:hAnsi="Comic Sans MS" w:cs="Arial"/>
          <w:sz w:val="20"/>
          <w:szCs w:val="20"/>
        </w:rPr>
        <w:t>describe the life of children in the countries where the language is spoken</w:t>
      </w:r>
    </w:p>
    <w:p w14:paraId="3B264F03" w14:textId="77777777" w:rsidR="00086711" w:rsidRPr="00086711" w:rsidRDefault="00086711" w:rsidP="00086711">
      <w:pPr>
        <w:numPr>
          <w:ilvl w:val="0"/>
          <w:numId w:val="30"/>
        </w:numPr>
        <w:spacing w:after="0" w:line="240" w:lineRule="auto"/>
        <w:rPr>
          <w:rFonts w:ascii="Comic Sans MS" w:hAnsi="Comic Sans MS" w:cs="Arial"/>
          <w:sz w:val="20"/>
          <w:szCs w:val="20"/>
        </w:rPr>
      </w:pPr>
      <w:r w:rsidRPr="00086711">
        <w:rPr>
          <w:rFonts w:ascii="Comic Sans MS" w:hAnsi="Comic Sans MS" w:cs="Arial"/>
          <w:sz w:val="20"/>
          <w:szCs w:val="20"/>
        </w:rPr>
        <w:t>identify similarities and differences in everyday life, social conventions, traditional stories and celebrations, making comparisons to their own lives</w:t>
      </w:r>
    </w:p>
    <w:p w14:paraId="47B1E7CD" w14:textId="77777777" w:rsidR="00086711" w:rsidRPr="00086711" w:rsidRDefault="00086711" w:rsidP="00086711">
      <w:pPr>
        <w:numPr>
          <w:ilvl w:val="0"/>
          <w:numId w:val="30"/>
        </w:numPr>
        <w:spacing w:after="0" w:line="240" w:lineRule="auto"/>
        <w:rPr>
          <w:rFonts w:ascii="Comic Sans MS" w:hAnsi="Comic Sans MS" w:cs="Arial"/>
          <w:sz w:val="20"/>
          <w:szCs w:val="20"/>
        </w:rPr>
      </w:pPr>
      <w:r w:rsidRPr="00086711">
        <w:rPr>
          <w:rFonts w:ascii="Comic Sans MS" w:hAnsi="Comic Sans MS" w:cs="Arial"/>
          <w:sz w:val="20"/>
          <w:szCs w:val="20"/>
        </w:rPr>
        <w:t>recognise how symbols, products and objects can represent the culture of a country, and how aspects of the culture of different countries become incorporated in the daily life of others</w:t>
      </w:r>
    </w:p>
    <w:p w14:paraId="0F1688C7" w14:textId="77777777" w:rsidR="00086711" w:rsidRPr="00086711" w:rsidRDefault="00086711" w:rsidP="00086711">
      <w:pPr>
        <w:numPr>
          <w:ilvl w:val="0"/>
          <w:numId w:val="30"/>
        </w:numPr>
        <w:spacing w:after="0" w:line="240" w:lineRule="auto"/>
        <w:rPr>
          <w:rFonts w:ascii="Comic Sans MS" w:hAnsi="Comic Sans MS" w:cs="Arial"/>
          <w:sz w:val="20"/>
          <w:szCs w:val="20"/>
        </w:rPr>
      </w:pPr>
      <w:r w:rsidRPr="00086711">
        <w:rPr>
          <w:rFonts w:ascii="Comic Sans MS" w:hAnsi="Comic Sans MS" w:cs="Arial"/>
          <w:sz w:val="20"/>
          <w:szCs w:val="20"/>
        </w:rPr>
        <w:t>recognise and mistrust stereotypes, and understand, respect and embrace cultural diversity</w:t>
      </w:r>
    </w:p>
    <w:p w14:paraId="6E8A03F2" w14:textId="77777777" w:rsidR="00086711" w:rsidRPr="00086711" w:rsidRDefault="00086711" w:rsidP="00086711">
      <w:pPr>
        <w:spacing w:after="0" w:line="240" w:lineRule="auto"/>
        <w:ind w:left="720"/>
        <w:rPr>
          <w:rFonts w:ascii="Comic Sans MS" w:hAnsi="Comic Sans MS" w:cs="Arial"/>
          <w:sz w:val="20"/>
          <w:szCs w:val="20"/>
        </w:rPr>
      </w:pPr>
    </w:p>
    <w:p w14:paraId="3FC649F5" w14:textId="77777777" w:rsidR="00086711" w:rsidRPr="00086711" w:rsidRDefault="00086711" w:rsidP="00086711">
      <w:pPr>
        <w:autoSpaceDE w:val="0"/>
        <w:autoSpaceDN w:val="0"/>
        <w:adjustRightInd w:val="0"/>
        <w:rPr>
          <w:rFonts w:ascii="Comic Sans MS" w:hAnsi="Comic Sans MS" w:cs="ComicSansMS-Bold"/>
          <w:b/>
          <w:bCs/>
          <w:sz w:val="20"/>
          <w:szCs w:val="20"/>
          <w:u w:val="single"/>
        </w:rPr>
      </w:pPr>
      <w:r w:rsidRPr="00086711">
        <w:rPr>
          <w:rFonts w:ascii="Comic Sans MS" w:hAnsi="Comic Sans MS" w:cs="ComicSansMS-Bold"/>
          <w:b/>
          <w:bCs/>
          <w:sz w:val="20"/>
          <w:szCs w:val="20"/>
          <w:u w:val="single"/>
        </w:rPr>
        <w:t>Strategies for teaching</w:t>
      </w:r>
    </w:p>
    <w:p w14:paraId="35101D56" w14:textId="77777777" w:rsidR="00086711" w:rsidRPr="00086711" w:rsidRDefault="00086711" w:rsidP="00086711">
      <w:pPr>
        <w:autoSpaceDE w:val="0"/>
        <w:autoSpaceDN w:val="0"/>
        <w:adjustRightInd w:val="0"/>
        <w:rPr>
          <w:rFonts w:ascii="Comic Sans MS" w:hAnsi="Comic Sans MS" w:cs="ComicSansMS"/>
          <w:sz w:val="20"/>
          <w:szCs w:val="20"/>
        </w:rPr>
      </w:pPr>
      <w:r w:rsidRPr="00086711">
        <w:rPr>
          <w:rFonts w:ascii="Comic Sans MS" w:hAnsi="Comic Sans MS" w:cs="ComicSansMS"/>
          <w:sz w:val="20"/>
          <w:szCs w:val="20"/>
        </w:rPr>
        <w:lastRenderedPageBreak/>
        <w:t xml:space="preserve">The predominant mode of learning is through whole class teaching and a combination of group and individual learning. KS2 children will follow the Rising Stars, Eurostar’s programme of study. </w:t>
      </w:r>
    </w:p>
    <w:p w14:paraId="46424435" w14:textId="77777777" w:rsidR="00086711" w:rsidRPr="00086711" w:rsidRDefault="00086711" w:rsidP="00086711">
      <w:pPr>
        <w:rPr>
          <w:rFonts w:ascii="Comic Sans MS" w:hAnsi="Comic Sans MS" w:cs="Arial"/>
          <w:sz w:val="20"/>
          <w:szCs w:val="20"/>
        </w:rPr>
      </w:pPr>
      <w:r w:rsidRPr="00086711">
        <w:rPr>
          <w:rFonts w:ascii="Comic Sans MS" w:hAnsi="Comic Sans MS" w:cs="Arial"/>
          <w:sz w:val="20"/>
          <w:szCs w:val="20"/>
        </w:rPr>
        <w:t xml:space="preserve">At </w:t>
      </w:r>
      <w:r w:rsidRPr="00086711">
        <w:rPr>
          <w:rFonts w:ascii="Comic Sans MS" w:hAnsi="Comic Sans MS" w:cs="Arial"/>
          <w:b/>
          <w:sz w:val="20"/>
          <w:szCs w:val="20"/>
        </w:rPr>
        <w:t>Monkton</w:t>
      </w:r>
      <w:r w:rsidRPr="00086711">
        <w:rPr>
          <w:rFonts w:ascii="Comic Sans MS" w:hAnsi="Comic Sans MS" w:cs="Arial"/>
          <w:sz w:val="20"/>
          <w:szCs w:val="20"/>
        </w:rPr>
        <w:t xml:space="preserve"> School, where possible, we integrate language learning into everyday school life, with teachers, teaching assistants and children using and experimenting with their knowledge of different languages whenever the opportunity arises.  We foster a problem-solving approach, giving children opportunities to work out language use for themselves in a supportive context where risk-taking and creativity are encouraged, and there is an emphasis on having fun with the new language.  ICT is used where appropriate to enhance teaching and learning.</w:t>
      </w:r>
    </w:p>
    <w:p w14:paraId="773F8888" w14:textId="77777777" w:rsidR="00086711" w:rsidRPr="00086711" w:rsidRDefault="00086711" w:rsidP="00086711">
      <w:pPr>
        <w:rPr>
          <w:rFonts w:ascii="Comic Sans MS" w:hAnsi="Comic Sans MS" w:cs="Arial"/>
          <w:sz w:val="20"/>
          <w:szCs w:val="20"/>
        </w:rPr>
      </w:pPr>
      <w:r w:rsidRPr="00086711">
        <w:rPr>
          <w:rFonts w:ascii="Comic Sans MS" w:hAnsi="Comic Sans MS" w:cs="Arial"/>
          <w:sz w:val="20"/>
          <w:szCs w:val="20"/>
        </w:rPr>
        <w:t>There are three main contexts in which language teaching and learning take place.</w:t>
      </w:r>
    </w:p>
    <w:p w14:paraId="5B65BD18" w14:textId="77777777" w:rsidR="00086711" w:rsidRPr="00086711" w:rsidRDefault="00086711" w:rsidP="00086711">
      <w:pPr>
        <w:rPr>
          <w:rFonts w:ascii="Comic Sans MS" w:hAnsi="Comic Sans MS" w:cs="Arial"/>
          <w:b/>
          <w:i/>
          <w:sz w:val="20"/>
          <w:szCs w:val="20"/>
        </w:rPr>
      </w:pPr>
      <w:r w:rsidRPr="00086711">
        <w:rPr>
          <w:rFonts w:ascii="Comic Sans MS" w:hAnsi="Comic Sans MS" w:cs="Arial"/>
          <w:b/>
          <w:i/>
          <w:sz w:val="20"/>
          <w:szCs w:val="20"/>
        </w:rPr>
        <w:t>1</w:t>
      </w:r>
      <w:r w:rsidRPr="00086711">
        <w:rPr>
          <w:rFonts w:ascii="Comic Sans MS" w:hAnsi="Comic Sans MS" w:cs="Arial"/>
          <w:b/>
          <w:i/>
          <w:sz w:val="20"/>
          <w:szCs w:val="20"/>
        </w:rPr>
        <w:tab/>
        <w:t>Languages lessons</w:t>
      </w:r>
    </w:p>
    <w:p w14:paraId="69142CF0" w14:textId="77777777" w:rsidR="00086711" w:rsidRPr="00086711" w:rsidRDefault="00086711" w:rsidP="00086711">
      <w:pPr>
        <w:rPr>
          <w:rFonts w:ascii="Comic Sans MS" w:hAnsi="Comic Sans MS" w:cs="Arial"/>
          <w:sz w:val="20"/>
          <w:szCs w:val="20"/>
        </w:rPr>
      </w:pPr>
      <w:r w:rsidRPr="00086711">
        <w:rPr>
          <w:rFonts w:ascii="Comic Sans MS" w:hAnsi="Comic Sans MS" w:cs="Arial"/>
          <w:sz w:val="20"/>
          <w:szCs w:val="20"/>
        </w:rPr>
        <w:t xml:space="preserve">Although Primary Languages cuts across the curriculum in KS2, children are taught specific skills, concepts and vocabulary in a </w:t>
      </w:r>
      <w:r w:rsidRPr="00086711">
        <w:rPr>
          <w:rFonts w:ascii="Comic Sans MS" w:hAnsi="Comic Sans MS" w:cs="Arial"/>
          <w:b/>
          <w:sz w:val="20"/>
          <w:szCs w:val="20"/>
        </w:rPr>
        <w:t xml:space="preserve">weekly </w:t>
      </w:r>
      <w:r w:rsidRPr="00086711">
        <w:rPr>
          <w:rFonts w:ascii="Comic Sans MS" w:hAnsi="Comic Sans MS" w:cs="Arial"/>
          <w:sz w:val="20"/>
          <w:szCs w:val="20"/>
        </w:rPr>
        <w:t xml:space="preserve">dedicated lesson with the </w:t>
      </w:r>
      <w:r w:rsidRPr="00086711">
        <w:rPr>
          <w:rFonts w:ascii="Comic Sans MS" w:hAnsi="Comic Sans MS" w:cs="Arial"/>
          <w:b/>
          <w:sz w:val="20"/>
          <w:szCs w:val="20"/>
        </w:rPr>
        <w:t xml:space="preserve">class teacher.  </w:t>
      </w:r>
      <w:r w:rsidRPr="00086711">
        <w:rPr>
          <w:rFonts w:ascii="Comic Sans MS" w:hAnsi="Comic Sans MS" w:cs="Arial"/>
          <w:sz w:val="20"/>
          <w:szCs w:val="20"/>
        </w:rPr>
        <w:t xml:space="preserve">The content of these sessions is reinforced during the week. </w:t>
      </w:r>
    </w:p>
    <w:p w14:paraId="460CF09E" w14:textId="77777777" w:rsidR="00086711" w:rsidRPr="00086711" w:rsidRDefault="00086711" w:rsidP="00086711">
      <w:pPr>
        <w:rPr>
          <w:rFonts w:ascii="Comic Sans MS" w:hAnsi="Comic Sans MS" w:cs="Arial"/>
          <w:b/>
          <w:i/>
          <w:sz w:val="20"/>
          <w:szCs w:val="20"/>
        </w:rPr>
      </w:pPr>
      <w:r w:rsidRPr="00086711">
        <w:rPr>
          <w:rFonts w:ascii="Comic Sans MS" w:hAnsi="Comic Sans MS" w:cs="Arial"/>
          <w:b/>
          <w:i/>
          <w:sz w:val="20"/>
          <w:szCs w:val="20"/>
        </w:rPr>
        <w:t>2</w:t>
      </w:r>
      <w:r w:rsidRPr="00086711">
        <w:rPr>
          <w:rFonts w:ascii="Comic Sans MS" w:hAnsi="Comic Sans MS" w:cs="Arial"/>
          <w:b/>
          <w:i/>
          <w:sz w:val="20"/>
          <w:szCs w:val="20"/>
        </w:rPr>
        <w:tab/>
        <w:t>Languages embedded into other lessons</w:t>
      </w:r>
    </w:p>
    <w:p w14:paraId="7977B9C8" w14:textId="77777777" w:rsidR="00086711" w:rsidRPr="00086711" w:rsidRDefault="00086711" w:rsidP="00086711">
      <w:pPr>
        <w:rPr>
          <w:rFonts w:ascii="Comic Sans MS" w:hAnsi="Comic Sans MS" w:cs="Arial"/>
          <w:sz w:val="20"/>
          <w:szCs w:val="20"/>
        </w:rPr>
      </w:pPr>
      <w:r w:rsidRPr="00086711">
        <w:rPr>
          <w:rFonts w:ascii="Comic Sans MS" w:hAnsi="Comic Sans MS" w:cs="Arial"/>
          <w:sz w:val="20"/>
          <w:szCs w:val="20"/>
        </w:rPr>
        <w:t>Regular opportunities are given to orally rehearse vocabulary. Where appropriate, teachers give children opportunities to practise their foreign language in the context of lessons in other subject areas.  For instance, some instructions may be given in another language in a PE lesson; or children may count in another language while carrying out a numeracy activity.  This acts to reinforce the vocabulary and structures they have learned.</w:t>
      </w:r>
      <w:r w:rsidRPr="00086711">
        <w:rPr>
          <w:rFonts w:ascii="Comic Sans MS" w:hAnsi="Comic Sans MS" w:cs="ComicSansMS"/>
          <w:sz w:val="20"/>
          <w:szCs w:val="20"/>
        </w:rPr>
        <w:t xml:space="preserve">                                                                                                                  </w:t>
      </w:r>
    </w:p>
    <w:p w14:paraId="011F2C70" w14:textId="77777777" w:rsidR="00086711" w:rsidRPr="00086711" w:rsidRDefault="00086711" w:rsidP="00086711">
      <w:pPr>
        <w:autoSpaceDE w:val="0"/>
        <w:autoSpaceDN w:val="0"/>
        <w:adjustRightInd w:val="0"/>
        <w:rPr>
          <w:rFonts w:ascii="Comic Sans MS" w:hAnsi="Comic Sans MS" w:cs="ComicSansMS"/>
          <w:sz w:val="20"/>
          <w:szCs w:val="20"/>
        </w:rPr>
      </w:pPr>
      <w:r w:rsidRPr="00086711">
        <w:rPr>
          <w:rFonts w:ascii="Comic Sans MS" w:hAnsi="Comic Sans MS" w:cs="ComicSansMS"/>
          <w:sz w:val="20"/>
          <w:szCs w:val="20"/>
        </w:rPr>
        <w:t>Emphasis is given to highlighting multi-culturalism in a non-stereotypical way when learning about different localities and cultures; contributing to pupils’ moral, cultural and social education.</w:t>
      </w:r>
    </w:p>
    <w:p w14:paraId="23F8850E" w14:textId="77777777" w:rsidR="00086711" w:rsidRPr="00086711" w:rsidRDefault="00086711" w:rsidP="00086711">
      <w:pPr>
        <w:autoSpaceDE w:val="0"/>
        <w:autoSpaceDN w:val="0"/>
        <w:adjustRightInd w:val="0"/>
        <w:rPr>
          <w:rFonts w:ascii="Comic Sans MS" w:hAnsi="Comic Sans MS" w:cs="ComicSansMS"/>
          <w:sz w:val="20"/>
          <w:szCs w:val="20"/>
        </w:rPr>
      </w:pPr>
      <w:r w:rsidRPr="00086711">
        <w:rPr>
          <w:rFonts w:ascii="Comic Sans MS" w:hAnsi="Comic Sans MS" w:cs="ComicSansMS"/>
          <w:sz w:val="20"/>
          <w:szCs w:val="20"/>
        </w:rPr>
        <w:t xml:space="preserve">Opportunities will be sought to link MFL to other curriculum areas, primarily through the Cornerstones curriculum, so pupils can develop and apply their language skills within a meaningful context. </w:t>
      </w:r>
    </w:p>
    <w:p w14:paraId="10151EB1" w14:textId="77777777" w:rsidR="00086711" w:rsidRPr="00086711" w:rsidRDefault="00086711" w:rsidP="00086711">
      <w:pPr>
        <w:autoSpaceDE w:val="0"/>
        <w:autoSpaceDN w:val="0"/>
        <w:adjustRightInd w:val="0"/>
        <w:rPr>
          <w:rFonts w:ascii="Comic Sans MS" w:hAnsi="Comic Sans MS" w:cs="ComicSansMS"/>
          <w:sz w:val="20"/>
          <w:szCs w:val="20"/>
        </w:rPr>
      </w:pPr>
      <w:r w:rsidRPr="00086711">
        <w:rPr>
          <w:rFonts w:ascii="Comic Sans MS" w:hAnsi="Comic Sans MS" w:cs="ComicSansMS"/>
          <w:sz w:val="20"/>
          <w:szCs w:val="20"/>
        </w:rPr>
        <w:t xml:space="preserve">MFL is emphasised, supported and celebrated through the use of display and presentation of work to the class and wider audiences. All MFL learning should be presented to a high standard and in line with the presentation policy of the school. </w:t>
      </w:r>
    </w:p>
    <w:p w14:paraId="1547188D" w14:textId="77777777" w:rsidR="00086711" w:rsidRPr="00086711" w:rsidRDefault="00086711" w:rsidP="00086711">
      <w:pPr>
        <w:autoSpaceDE w:val="0"/>
        <w:autoSpaceDN w:val="0"/>
        <w:adjustRightInd w:val="0"/>
        <w:rPr>
          <w:rFonts w:ascii="Comic Sans MS" w:hAnsi="Comic Sans MS" w:cs="ComicSansMS-Bold"/>
          <w:b/>
          <w:bCs/>
          <w:u w:val="single"/>
        </w:rPr>
      </w:pPr>
    </w:p>
    <w:p w14:paraId="63858371" w14:textId="77777777" w:rsidR="00086711" w:rsidRPr="00086711" w:rsidRDefault="00086711" w:rsidP="00086711">
      <w:pPr>
        <w:autoSpaceDE w:val="0"/>
        <w:autoSpaceDN w:val="0"/>
        <w:adjustRightInd w:val="0"/>
        <w:rPr>
          <w:rFonts w:ascii="Comic Sans MS" w:hAnsi="Comic Sans MS" w:cs="ComicSansMS-Bold"/>
          <w:b/>
          <w:bCs/>
          <w:u w:val="single"/>
        </w:rPr>
      </w:pPr>
    </w:p>
    <w:p w14:paraId="141080AD" w14:textId="77777777" w:rsidR="00086711" w:rsidRPr="00086711" w:rsidRDefault="00086711" w:rsidP="00086711">
      <w:pPr>
        <w:autoSpaceDE w:val="0"/>
        <w:autoSpaceDN w:val="0"/>
        <w:adjustRightInd w:val="0"/>
        <w:rPr>
          <w:rFonts w:ascii="Comic Sans MS" w:hAnsi="Comic Sans MS" w:cs="ComicSansMS-Bold"/>
          <w:b/>
          <w:bCs/>
          <w:u w:val="single"/>
        </w:rPr>
      </w:pPr>
    </w:p>
    <w:p w14:paraId="582516F5" w14:textId="77777777" w:rsidR="00086711" w:rsidRPr="00086711" w:rsidRDefault="00086711" w:rsidP="00086711">
      <w:pPr>
        <w:autoSpaceDE w:val="0"/>
        <w:autoSpaceDN w:val="0"/>
        <w:adjustRightInd w:val="0"/>
        <w:rPr>
          <w:rFonts w:ascii="Comic Sans MS" w:hAnsi="Comic Sans MS" w:cs="ComicSansMS-Bold"/>
          <w:b/>
          <w:bCs/>
          <w:u w:val="single"/>
        </w:rPr>
      </w:pPr>
      <w:r w:rsidRPr="00086711">
        <w:rPr>
          <w:rFonts w:ascii="Comic Sans MS" w:hAnsi="Comic Sans MS" w:cs="ComicSansMS-Bold"/>
          <w:b/>
          <w:bCs/>
          <w:u w:val="single"/>
        </w:rPr>
        <w:t xml:space="preserve">Expectations </w:t>
      </w:r>
    </w:p>
    <w:p w14:paraId="21EE91FE" w14:textId="77777777" w:rsidR="00086711" w:rsidRPr="00086711" w:rsidRDefault="00086711" w:rsidP="00086711">
      <w:pPr>
        <w:autoSpaceDE w:val="0"/>
        <w:autoSpaceDN w:val="0"/>
        <w:adjustRightInd w:val="0"/>
        <w:rPr>
          <w:rFonts w:ascii="Comic Sans MS" w:hAnsi="Comic Sans MS" w:cs="ComicSansMS-Bold"/>
          <w:bCs/>
          <w:sz w:val="20"/>
          <w:szCs w:val="20"/>
        </w:rPr>
      </w:pPr>
      <w:r w:rsidRPr="00086711">
        <w:rPr>
          <w:rFonts w:ascii="Comic Sans MS" w:hAnsi="Comic Sans MS" w:cs="ComicSansMS-Bold"/>
          <w:bCs/>
          <w:sz w:val="20"/>
          <w:szCs w:val="20"/>
        </w:rPr>
        <w:lastRenderedPageBreak/>
        <w:t xml:space="preserve">During KS2 pupils should be taught to: </w:t>
      </w:r>
    </w:p>
    <w:p w14:paraId="586380B5" w14:textId="77777777" w:rsidR="00086711" w:rsidRPr="00086711" w:rsidRDefault="00086711" w:rsidP="00086711">
      <w:pPr>
        <w:numPr>
          <w:ilvl w:val="0"/>
          <w:numId w:val="31"/>
        </w:numPr>
        <w:autoSpaceDE w:val="0"/>
        <w:autoSpaceDN w:val="0"/>
        <w:adjustRightInd w:val="0"/>
        <w:spacing w:after="0" w:line="240" w:lineRule="auto"/>
        <w:contextualSpacing/>
        <w:rPr>
          <w:rFonts w:ascii="Comic Sans MS" w:eastAsia="Times New Roman" w:hAnsi="Comic Sans MS" w:cs="ComicSansMS-Bold"/>
          <w:bCs/>
          <w:sz w:val="20"/>
          <w:szCs w:val="20"/>
        </w:rPr>
      </w:pPr>
      <w:r w:rsidRPr="00086711">
        <w:rPr>
          <w:rFonts w:ascii="Comic Sans MS" w:eastAsia="Times New Roman" w:hAnsi="Comic Sans MS" w:cs="ComicSansMS-Bold"/>
          <w:bCs/>
          <w:sz w:val="20"/>
          <w:szCs w:val="20"/>
        </w:rPr>
        <w:t xml:space="preserve">listen attentively to spoken language and show understanding by joining in and responding </w:t>
      </w:r>
    </w:p>
    <w:p w14:paraId="7C4D8BDF" w14:textId="77777777" w:rsidR="00086711" w:rsidRPr="00086711" w:rsidRDefault="00086711" w:rsidP="00086711">
      <w:pPr>
        <w:numPr>
          <w:ilvl w:val="0"/>
          <w:numId w:val="31"/>
        </w:numPr>
        <w:autoSpaceDE w:val="0"/>
        <w:autoSpaceDN w:val="0"/>
        <w:adjustRightInd w:val="0"/>
        <w:spacing w:after="0" w:line="240" w:lineRule="auto"/>
        <w:contextualSpacing/>
        <w:rPr>
          <w:rFonts w:ascii="Comic Sans MS" w:eastAsia="Times New Roman" w:hAnsi="Comic Sans MS" w:cs="ComicSansMS-Bold"/>
          <w:bCs/>
          <w:sz w:val="20"/>
          <w:szCs w:val="20"/>
        </w:rPr>
      </w:pPr>
      <w:r w:rsidRPr="00086711">
        <w:rPr>
          <w:rFonts w:ascii="Comic Sans MS" w:eastAsia="Times New Roman" w:hAnsi="Comic Sans MS" w:cs="ComicSansMS-Bold"/>
          <w:bCs/>
          <w:sz w:val="20"/>
          <w:szCs w:val="20"/>
        </w:rPr>
        <w:t xml:space="preserve">explore the patterns and sounds of language through songs and rhymes and link the spelling, sound and meaning of words </w:t>
      </w:r>
    </w:p>
    <w:p w14:paraId="45FBEE56" w14:textId="77777777" w:rsidR="00086711" w:rsidRPr="00086711" w:rsidRDefault="00086711" w:rsidP="00086711">
      <w:pPr>
        <w:numPr>
          <w:ilvl w:val="0"/>
          <w:numId w:val="31"/>
        </w:numPr>
        <w:autoSpaceDE w:val="0"/>
        <w:autoSpaceDN w:val="0"/>
        <w:adjustRightInd w:val="0"/>
        <w:spacing w:after="0" w:line="240" w:lineRule="auto"/>
        <w:contextualSpacing/>
        <w:rPr>
          <w:rFonts w:ascii="Comic Sans MS" w:eastAsia="Times New Roman" w:hAnsi="Comic Sans MS" w:cs="ComicSansMS-Bold"/>
          <w:bCs/>
          <w:sz w:val="20"/>
          <w:szCs w:val="20"/>
        </w:rPr>
      </w:pPr>
      <w:r w:rsidRPr="00086711">
        <w:rPr>
          <w:rFonts w:ascii="Comic Sans MS" w:eastAsia="Times New Roman" w:hAnsi="Comic Sans MS" w:cs="ComicSansMS-Bold"/>
          <w:bCs/>
          <w:sz w:val="20"/>
          <w:szCs w:val="20"/>
        </w:rPr>
        <w:t xml:space="preserve">engage in conversations; ask and answer questions; express opinions and respond to those of others; seek clarification and help </w:t>
      </w:r>
    </w:p>
    <w:p w14:paraId="6CF32AB0" w14:textId="77777777" w:rsidR="00086711" w:rsidRPr="00086711" w:rsidRDefault="00086711" w:rsidP="00086711">
      <w:pPr>
        <w:numPr>
          <w:ilvl w:val="0"/>
          <w:numId w:val="31"/>
        </w:numPr>
        <w:autoSpaceDE w:val="0"/>
        <w:autoSpaceDN w:val="0"/>
        <w:adjustRightInd w:val="0"/>
        <w:spacing w:after="0" w:line="240" w:lineRule="auto"/>
        <w:contextualSpacing/>
        <w:rPr>
          <w:rFonts w:ascii="Comic Sans MS" w:eastAsia="Times New Roman" w:hAnsi="Comic Sans MS" w:cs="ComicSansMS-Bold"/>
          <w:bCs/>
          <w:sz w:val="20"/>
          <w:szCs w:val="20"/>
        </w:rPr>
      </w:pPr>
      <w:r w:rsidRPr="00086711">
        <w:rPr>
          <w:rFonts w:ascii="Comic Sans MS" w:eastAsia="Times New Roman" w:hAnsi="Comic Sans MS" w:cs="ComicSansMS-Bold"/>
          <w:bCs/>
          <w:sz w:val="20"/>
          <w:szCs w:val="20"/>
        </w:rPr>
        <w:t xml:space="preserve">speak in sentences, using familiar vocabulary, phrases and basic language structures </w:t>
      </w:r>
    </w:p>
    <w:p w14:paraId="47B98CC9" w14:textId="77777777" w:rsidR="00086711" w:rsidRPr="00086711" w:rsidRDefault="00086711" w:rsidP="00086711">
      <w:pPr>
        <w:numPr>
          <w:ilvl w:val="0"/>
          <w:numId w:val="31"/>
        </w:numPr>
        <w:autoSpaceDE w:val="0"/>
        <w:autoSpaceDN w:val="0"/>
        <w:adjustRightInd w:val="0"/>
        <w:spacing w:after="0" w:line="240" w:lineRule="auto"/>
        <w:contextualSpacing/>
        <w:rPr>
          <w:rFonts w:ascii="Comic Sans MS" w:eastAsia="Times New Roman" w:hAnsi="Comic Sans MS" w:cs="ComicSansMS-Bold"/>
          <w:bCs/>
          <w:sz w:val="20"/>
          <w:szCs w:val="20"/>
        </w:rPr>
      </w:pPr>
      <w:r w:rsidRPr="00086711">
        <w:rPr>
          <w:rFonts w:ascii="Comic Sans MS" w:eastAsia="Times New Roman" w:hAnsi="Comic Sans MS" w:cs="ComicSansMS-Bold"/>
          <w:bCs/>
          <w:sz w:val="20"/>
          <w:szCs w:val="20"/>
        </w:rPr>
        <w:t>develop accurate pronunciation and intonation so that others understand when they are reading aloud or using familiar words and phrases</w:t>
      </w:r>
    </w:p>
    <w:p w14:paraId="345AD5C2" w14:textId="77777777" w:rsidR="00086711" w:rsidRPr="00086711" w:rsidRDefault="00086711" w:rsidP="00086711">
      <w:pPr>
        <w:numPr>
          <w:ilvl w:val="0"/>
          <w:numId w:val="31"/>
        </w:numPr>
        <w:autoSpaceDE w:val="0"/>
        <w:autoSpaceDN w:val="0"/>
        <w:adjustRightInd w:val="0"/>
        <w:spacing w:after="0" w:line="240" w:lineRule="auto"/>
        <w:contextualSpacing/>
        <w:rPr>
          <w:rFonts w:ascii="Comic Sans MS" w:eastAsia="Times New Roman" w:hAnsi="Comic Sans MS" w:cs="ComicSansMS-Bold"/>
          <w:bCs/>
          <w:sz w:val="20"/>
          <w:szCs w:val="20"/>
        </w:rPr>
      </w:pPr>
      <w:r w:rsidRPr="00086711">
        <w:rPr>
          <w:rFonts w:ascii="Comic Sans MS" w:eastAsia="Times New Roman" w:hAnsi="Comic Sans MS" w:cs="ComicSansMS-Bold"/>
          <w:bCs/>
          <w:sz w:val="20"/>
          <w:szCs w:val="20"/>
        </w:rPr>
        <w:t>present ideas and information orally to a range of audiences</w:t>
      </w:r>
    </w:p>
    <w:p w14:paraId="1BC74C0B" w14:textId="77777777" w:rsidR="00086711" w:rsidRPr="00086711" w:rsidRDefault="00086711" w:rsidP="00086711">
      <w:pPr>
        <w:numPr>
          <w:ilvl w:val="0"/>
          <w:numId w:val="31"/>
        </w:numPr>
        <w:autoSpaceDE w:val="0"/>
        <w:autoSpaceDN w:val="0"/>
        <w:adjustRightInd w:val="0"/>
        <w:spacing w:after="0" w:line="240" w:lineRule="auto"/>
        <w:contextualSpacing/>
        <w:rPr>
          <w:rFonts w:ascii="Comic Sans MS" w:eastAsia="Times New Roman" w:hAnsi="Comic Sans MS" w:cs="ComicSansMS-Bold"/>
          <w:bCs/>
          <w:sz w:val="20"/>
          <w:szCs w:val="20"/>
        </w:rPr>
      </w:pPr>
      <w:r w:rsidRPr="00086711">
        <w:rPr>
          <w:rFonts w:ascii="Comic Sans MS" w:eastAsia="Times New Roman" w:hAnsi="Comic Sans MS" w:cs="ComicSansMS-Bold"/>
          <w:bCs/>
          <w:sz w:val="20"/>
          <w:szCs w:val="20"/>
        </w:rPr>
        <w:t xml:space="preserve">read carefully and show understanding of words, phrases and simple writing appreciate stories, songs, poems and rhymes in the language </w:t>
      </w:r>
    </w:p>
    <w:p w14:paraId="47BD104C" w14:textId="77777777" w:rsidR="00086711" w:rsidRPr="00086711" w:rsidRDefault="00086711" w:rsidP="00086711">
      <w:pPr>
        <w:numPr>
          <w:ilvl w:val="0"/>
          <w:numId w:val="31"/>
        </w:numPr>
        <w:autoSpaceDE w:val="0"/>
        <w:autoSpaceDN w:val="0"/>
        <w:adjustRightInd w:val="0"/>
        <w:spacing w:after="0" w:line="240" w:lineRule="auto"/>
        <w:contextualSpacing/>
        <w:rPr>
          <w:rFonts w:ascii="Comic Sans MS" w:eastAsia="Times New Roman" w:hAnsi="Comic Sans MS" w:cs="ComicSansMS-Bold"/>
          <w:bCs/>
          <w:sz w:val="20"/>
          <w:szCs w:val="20"/>
        </w:rPr>
      </w:pPr>
      <w:r w:rsidRPr="00086711">
        <w:rPr>
          <w:rFonts w:ascii="Comic Sans MS" w:eastAsia="Times New Roman" w:hAnsi="Comic Sans MS" w:cs="ComicSansMS-Bold"/>
          <w:bCs/>
          <w:sz w:val="20"/>
          <w:szCs w:val="20"/>
        </w:rPr>
        <w:t xml:space="preserve">broaden their vocabulary and develop their ability to understand new words that are introduced into familiar written material, including through using a dictionary </w:t>
      </w:r>
    </w:p>
    <w:p w14:paraId="3B270655" w14:textId="77777777" w:rsidR="00086711" w:rsidRPr="00086711" w:rsidRDefault="00086711" w:rsidP="00086711">
      <w:pPr>
        <w:numPr>
          <w:ilvl w:val="0"/>
          <w:numId w:val="31"/>
        </w:numPr>
        <w:autoSpaceDE w:val="0"/>
        <w:autoSpaceDN w:val="0"/>
        <w:adjustRightInd w:val="0"/>
        <w:spacing w:after="0" w:line="240" w:lineRule="auto"/>
        <w:contextualSpacing/>
        <w:rPr>
          <w:rFonts w:ascii="Comic Sans MS" w:eastAsia="Times New Roman" w:hAnsi="Comic Sans MS" w:cs="ComicSansMS-Bold"/>
          <w:bCs/>
          <w:sz w:val="20"/>
          <w:szCs w:val="20"/>
        </w:rPr>
      </w:pPr>
      <w:r w:rsidRPr="00086711">
        <w:rPr>
          <w:rFonts w:ascii="Comic Sans MS" w:eastAsia="Times New Roman" w:hAnsi="Comic Sans MS" w:cs="ComicSansMS-Bold"/>
          <w:bCs/>
          <w:sz w:val="20"/>
          <w:szCs w:val="20"/>
        </w:rPr>
        <w:t xml:space="preserve">write phrases from memory, and adapt these to create new sentences, to express ideas clearly </w:t>
      </w:r>
    </w:p>
    <w:p w14:paraId="632AB2BC" w14:textId="77777777" w:rsidR="00086711" w:rsidRPr="00086711" w:rsidRDefault="00086711" w:rsidP="00086711">
      <w:pPr>
        <w:numPr>
          <w:ilvl w:val="0"/>
          <w:numId w:val="31"/>
        </w:numPr>
        <w:autoSpaceDE w:val="0"/>
        <w:autoSpaceDN w:val="0"/>
        <w:adjustRightInd w:val="0"/>
        <w:spacing w:after="0" w:line="240" w:lineRule="auto"/>
        <w:contextualSpacing/>
        <w:rPr>
          <w:rFonts w:ascii="Comic Sans MS" w:eastAsia="Times New Roman" w:hAnsi="Comic Sans MS" w:cs="ComicSansMS-Bold"/>
          <w:bCs/>
          <w:sz w:val="20"/>
          <w:szCs w:val="20"/>
        </w:rPr>
      </w:pPr>
      <w:r w:rsidRPr="00086711">
        <w:rPr>
          <w:rFonts w:ascii="Comic Sans MS" w:eastAsia="Times New Roman" w:hAnsi="Comic Sans MS" w:cs="ComicSansMS-Bold"/>
          <w:bCs/>
          <w:sz w:val="20"/>
          <w:szCs w:val="20"/>
        </w:rPr>
        <w:t xml:space="preserve">describe people, places, things and actions orally* and in writing </w:t>
      </w:r>
    </w:p>
    <w:p w14:paraId="7817B78D" w14:textId="77777777" w:rsidR="00086711" w:rsidRPr="00086711" w:rsidRDefault="00086711" w:rsidP="00086711">
      <w:pPr>
        <w:numPr>
          <w:ilvl w:val="0"/>
          <w:numId w:val="31"/>
        </w:numPr>
        <w:autoSpaceDE w:val="0"/>
        <w:autoSpaceDN w:val="0"/>
        <w:adjustRightInd w:val="0"/>
        <w:spacing w:after="0" w:line="240" w:lineRule="auto"/>
        <w:contextualSpacing/>
        <w:rPr>
          <w:rFonts w:ascii="Comic Sans MS" w:eastAsia="Times New Roman" w:hAnsi="Comic Sans MS" w:cs="ComicSansMS-Bold"/>
          <w:bCs/>
          <w:sz w:val="20"/>
          <w:szCs w:val="20"/>
        </w:rPr>
      </w:pPr>
      <w:r w:rsidRPr="00086711">
        <w:rPr>
          <w:rFonts w:ascii="Comic Sans MS" w:eastAsia="Times New Roman" w:hAnsi="Comic Sans MS" w:cs="ComicSansMS-Bold"/>
          <w:bCs/>
          <w:sz w:val="20"/>
          <w:szCs w:val="20"/>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45A1BF77" w14:textId="77777777" w:rsidR="009A1FD9" w:rsidRDefault="009A1FD9" w:rsidP="00086711">
      <w:pPr>
        <w:autoSpaceDE w:val="0"/>
        <w:autoSpaceDN w:val="0"/>
        <w:adjustRightInd w:val="0"/>
        <w:rPr>
          <w:rFonts w:ascii="Comic Sans MS" w:hAnsi="Comic Sans MS" w:cs="ComicSansMS-Bold"/>
          <w:b/>
          <w:bCs/>
          <w:u w:val="single"/>
        </w:rPr>
      </w:pPr>
    </w:p>
    <w:p w14:paraId="40E99395" w14:textId="754DD2ED" w:rsidR="00086711" w:rsidRPr="00086711" w:rsidRDefault="00086711" w:rsidP="00086711">
      <w:pPr>
        <w:autoSpaceDE w:val="0"/>
        <w:autoSpaceDN w:val="0"/>
        <w:adjustRightInd w:val="0"/>
        <w:rPr>
          <w:rFonts w:ascii="Comic Sans MS" w:hAnsi="Comic Sans MS" w:cs="ComicSansMS-Bold"/>
          <w:b/>
          <w:bCs/>
          <w:u w:val="single"/>
        </w:rPr>
      </w:pPr>
      <w:r w:rsidRPr="00086711">
        <w:rPr>
          <w:rFonts w:ascii="Comic Sans MS" w:hAnsi="Comic Sans MS" w:cs="ComicSansMS-Bold"/>
          <w:b/>
          <w:bCs/>
          <w:u w:val="single"/>
        </w:rPr>
        <w:t xml:space="preserve">Programmes of Study </w:t>
      </w:r>
    </w:p>
    <w:p w14:paraId="5BCFA29A" w14:textId="77777777" w:rsidR="00086711" w:rsidRPr="00086711" w:rsidRDefault="00086711" w:rsidP="00086711">
      <w:pPr>
        <w:autoSpaceDE w:val="0"/>
        <w:autoSpaceDN w:val="0"/>
        <w:adjustRightInd w:val="0"/>
        <w:rPr>
          <w:rFonts w:ascii="Comic Sans MS" w:hAnsi="Comic Sans MS" w:cs="ComicSansMS-Bold"/>
          <w:bCs/>
        </w:rPr>
      </w:pPr>
      <w:r w:rsidRPr="00086711">
        <w:rPr>
          <w:rFonts w:ascii="Comic Sans MS" w:hAnsi="Comic Sans MS" w:cs="ComicSansMS-Bold"/>
          <w:bCs/>
        </w:rPr>
        <w:t>The focus of study in modern languages will be on practical communication. The teaching should provide an appropriate balance of spoken and written language and should lay the foundations for further foreign language teaching at key stage 3. It should enable pupils to understand and communicate ideas, facts and feelings in speech and writing, focused on familiar and routine matters, using their knowledge of phonology, grammatical structures and vocabulary.</w:t>
      </w:r>
    </w:p>
    <w:p w14:paraId="479DE83A" w14:textId="77777777" w:rsidR="00086711" w:rsidRPr="00086711" w:rsidRDefault="00086711" w:rsidP="00086711">
      <w:pPr>
        <w:autoSpaceDE w:val="0"/>
        <w:autoSpaceDN w:val="0"/>
        <w:adjustRightInd w:val="0"/>
        <w:rPr>
          <w:rFonts w:ascii="Comic Sans MS" w:hAnsi="Comic Sans MS" w:cs="ComicSansMS-Bold"/>
          <w:b/>
          <w:bCs/>
          <w:u w:val="single"/>
        </w:rPr>
      </w:pPr>
      <w:r w:rsidRPr="00086711">
        <w:rPr>
          <w:rFonts w:ascii="Comic Sans MS" w:hAnsi="Comic Sans MS" w:cs="ComicSansMS-Bold"/>
          <w:b/>
          <w:bCs/>
          <w:u w:val="single"/>
        </w:rPr>
        <w:t>Time Allocation and Organisation</w:t>
      </w:r>
    </w:p>
    <w:p w14:paraId="0FE2E3B2" w14:textId="77777777" w:rsidR="00086711" w:rsidRPr="00086711" w:rsidRDefault="00086711" w:rsidP="00086711">
      <w:pPr>
        <w:autoSpaceDE w:val="0"/>
        <w:autoSpaceDN w:val="0"/>
        <w:adjustRightInd w:val="0"/>
        <w:rPr>
          <w:rFonts w:ascii="Comic Sans MS" w:hAnsi="Comic Sans MS" w:cs="ComicSansMS-Bold"/>
          <w:bCs/>
        </w:rPr>
      </w:pPr>
      <w:r w:rsidRPr="00086711">
        <w:rPr>
          <w:rFonts w:ascii="Comic Sans MS" w:hAnsi="Comic Sans MS" w:cs="ComicSansMS-Bold"/>
          <w:bCs/>
        </w:rPr>
        <w:t xml:space="preserve">MFL will be taught in regular, weekly sessions throughout the term, with additional opportunities actively sought by the class teacher to rehearse and secure correct pronunciation of vocabulary. </w:t>
      </w:r>
    </w:p>
    <w:p w14:paraId="0E45E95A" w14:textId="77777777" w:rsidR="00086711" w:rsidRPr="00086711" w:rsidRDefault="00086711" w:rsidP="00086711">
      <w:pPr>
        <w:autoSpaceDE w:val="0"/>
        <w:autoSpaceDN w:val="0"/>
        <w:adjustRightInd w:val="0"/>
        <w:rPr>
          <w:rFonts w:ascii="Comic Sans MS" w:hAnsi="Comic Sans MS" w:cs="ComicSansMS-Bold"/>
          <w:b/>
          <w:bCs/>
          <w:u w:val="single"/>
        </w:rPr>
      </w:pPr>
      <w:r w:rsidRPr="00086711">
        <w:rPr>
          <w:rFonts w:ascii="Comic Sans MS" w:hAnsi="Comic Sans MS" w:cs="ComicSansMS-Bold"/>
          <w:b/>
          <w:bCs/>
          <w:u w:val="single"/>
        </w:rPr>
        <w:t>Additional Educational Needs including Gifted and Talented</w:t>
      </w:r>
    </w:p>
    <w:p w14:paraId="2B15D253" w14:textId="77777777" w:rsidR="00086711" w:rsidRPr="00086711" w:rsidRDefault="00086711" w:rsidP="00086711">
      <w:pPr>
        <w:autoSpaceDE w:val="0"/>
        <w:autoSpaceDN w:val="0"/>
        <w:adjustRightInd w:val="0"/>
        <w:rPr>
          <w:rFonts w:ascii="Comic Sans MS" w:hAnsi="Comic Sans MS" w:cs="TimesNewRomanPSMT"/>
          <w:color w:val="333333"/>
        </w:rPr>
      </w:pPr>
      <w:r w:rsidRPr="00086711">
        <w:rPr>
          <w:rFonts w:ascii="Comic Sans MS" w:hAnsi="Comic Sans MS" w:cs="TimesNewRomanPSMT"/>
          <w:color w:val="333333"/>
        </w:rPr>
        <w:t xml:space="preserve">Support for AEN children follows the school’s Inclusion Policy. The study of MFL will involve all children within the class in a variety of differentiated ways addressing all learning styles. </w:t>
      </w:r>
    </w:p>
    <w:p w14:paraId="7F328F91" w14:textId="77777777" w:rsidR="00086711" w:rsidRPr="00086711" w:rsidRDefault="00086711" w:rsidP="00086711">
      <w:pPr>
        <w:autoSpaceDE w:val="0"/>
        <w:autoSpaceDN w:val="0"/>
        <w:adjustRightInd w:val="0"/>
        <w:rPr>
          <w:rFonts w:ascii="Comic Sans MS" w:hAnsi="Comic Sans MS" w:cs="TimesNewRomanPSMT"/>
          <w:color w:val="333333"/>
        </w:rPr>
      </w:pPr>
      <w:r w:rsidRPr="00086711">
        <w:rPr>
          <w:rFonts w:ascii="Comic Sans MS" w:hAnsi="Comic Sans MS" w:cs="TimesNewRomanPSMT"/>
          <w:color w:val="333333"/>
        </w:rPr>
        <w:lastRenderedPageBreak/>
        <w:t>The class teacher will also ensure that the needs of any exceeding children, who require further challenge, in their class are met through the lesson planning for this subject.</w:t>
      </w:r>
    </w:p>
    <w:p w14:paraId="75A097C0" w14:textId="5201C61E" w:rsidR="00947891" w:rsidRDefault="00947891" w:rsidP="00086711">
      <w:pPr>
        <w:autoSpaceDE w:val="0"/>
        <w:autoSpaceDN w:val="0"/>
        <w:adjustRightInd w:val="0"/>
        <w:rPr>
          <w:rFonts w:ascii="Comic Sans MS" w:hAnsi="Comic Sans MS" w:cs="ComicSansMS-Bold"/>
          <w:b/>
          <w:bCs/>
          <w:u w:val="single"/>
        </w:rPr>
      </w:pPr>
      <w:r>
        <w:rPr>
          <w:rFonts w:ascii="Comic Sans MS" w:hAnsi="Comic Sans MS" w:cs="ComicSansMS-Bold"/>
          <w:b/>
          <w:bCs/>
          <w:u w:val="single"/>
        </w:rPr>
        <w:t>Scheme of work</w:t>
      </w:r>
    </w:p>
    <w:p w14:paraId="291A5102" w14:textId="19EF0EBC" w:rsidR="00947891" w:rsidRDefault="00947891" w:rsidP="00086711">
      <w:pPr>
        <w:autoSpaceDE w:val="0"/>
        <w:autoSpaceDN w:val="0"/>
        <w:adjustRightInd w:val="0"/>
        <w:rPr>
          <w:rFonts w:ascii="Comic Sans MS" w:hAnsi="Comic Sans MS" w:cs="ComicSansMS-Bold"/>
          <w:b/>
          <w:bCs/>
          <w:u w:val="single"/>
        </w:rPr>
      </w:pPr>
      <w:r>
        <w:rPr>
          <w:rFonts w:ascii="Comic Sans MS" w:hAnsi="Comic Sans MS" w:cs="ComicSansMS"/>
        </w:rPr>
        <w:t>Monkton use Rising Stars Eurostar’s</w:t>
      </w:r>
      <w:r w:rsidRPr="00086711">
        <w:rPr>
          <w:rFonts w:ascii="Comic Sans MS" w:hAnsi="Comic Sans MS" w:cs="ComicSansMS"/>
        </w:rPr>
        <w:t xml:space="preserve"> scheme of wor</w:t>
      </w:r>
      <w:r>
        <w:rPr>
          <w:rFonts w:ascii="Comic Sans MS" w:hAnsi="Comic Sans MS" w:cs="ComicSansMS"/>
        </w:rPr>
        <w:t>k. Year 3 Eurostar’s 1, Year 4, Eurostar’s 2, Year 5 Eurostar’s 3 and Year 6 Eurostar’s 4. This scheme of work allows teachers to :</w:t>
      </w:r>
    </w:p>
    <w:p w14:paraId="51B7F327" w14:textId="2FE0CC8B" w:rsidR="00947891" w:rsidRPr="00947891" w:rsidRDefault="00947891" w:rsidP="00947891">
      <w:pPr>
        <w:autoSpaceDE w:val="0"/>
        <w:autoSpaceDN w:val="0"/>
        <w:adjustRightInd w:val="0"/>
        <w:rPr>
          <w:rFonts w:ascii="Comic Sans MS" w:hAnsi="Comic Sans MS" w:cs="ComicSansMS-Bold"/>
          <w:bCs/>
        </w:rPr>
      </w:pPr>
      <w:r w:rsidRPr="00947891">
        <w:rPr>
          <w:rFonts w:ascii="Comic Sans MS" w:hAnsi="Comic Sans MS" w:cs="ComicSansMS-Bold"/>
          <w:bCs/>
        </w:rPr>
        <w:t>Feel confident teaching primary-level French to years 3-6, with subject knowledge and ready-to-go activities.</w:t>
      </w:r>
    </w:p>
    <w:p w14:paraId="7B0A5F8D" w14:textId="5E13BB20" w:rsidR="00947891" w:rsidRPr="00947891" w:rsidRDefault="00947891" w:rsidP="00947891">
      <w:pPr>
        <w:autoSpaceDE w:val="0"/>
        <w:autoSpaceDN w:val="0"/>
        <w:adjustRightInd w:val="0"/>
        <w:rPr>
          <w:rFonts w:ascii="Comic Sans MS" w:hAnsi="Comic Sans MS" w:cs="ComicSansMS-Bold"/>
          <w:bCs/>
        </w:rPr>
      </w:pPr>
      <w:r w:rsidRPr="00947891">
        <w:rPr>
          <w:rFonts w:ascii="Comic Sans MS" w:hAnsi="Comic Sans MS" w:cs="ComicSansMS-Bold"/>
          <w:bCs/>
        </w:rPr>
        <w:t>Identify any gaps in learning with engaging, fun challenges offering informal assessment opportunities.</w:t>
      </w:r>
    </w:p>
    <w:p w14:paraId="2C2F35A8" w14:textId="35FE912B" w:rsidR="00947891" w:rsidRPr="00947891" w:rsidRDefault="00947891" w:rsidP="00947891">
      <w:pPr>
        <w:autoSpaceDE w:val="0"/>
        <w:autoSpaceDN w:val="0"/>
        <w:adjustRightInd w:val="0"/>
        <w:rPr>
          <w:rFonts w:ascii="Comic Sans MS" w:hAnsi="Comic Sans MS" w:cs="ComicSansMS-Bold"/>
          <w:bCs/>
        </w:rPr>
      </w:pPr>
      <w:r w:rsidRPr="00947891">
        <w:rPr>
          <w:rFonts w:ascii="Comic Sans MS" w:hAnsi="Comic Sans MS" w:cs="ComicSansMS-Bold"/>
          <w:bCs/>
        </w:rPr>
        <w:t>Ensure coherent progression of skills and knowledge from years 3-6, with 24 units across 4 stages.</w:t>
      </w:r>
    </w:p>
    <w:p w14:paraId="5A90D8A6" w14:textId="576A4FFD" w:rsidR="00947891" w:rsidRPr="00947891" w:rsidRDefault="00947891" w:rsidP="00947891">
      <w:pPr>
        <w:autoSpaceDE w:val="0"/>
        <w:autoSpaceDN w:val="0"/>
        <w:adjustRightInd w:val="0"/>
        <w:rPr>
          <w:rFonts w:ascii="Comic Sans MS" w:hAnsi="Comic Sans MS" w:cs="ComicSansMS-Bold"/>
          <w:bCs/>
        </w:rPr>
      </w:pPr>
      <w:r w:rsidRPr="00947891">
        <w:rPr>
          <w:rFonts w:ascii="Comic Sans MS" w:hAnsi="Comic Sans MS" w:cs="ComicSansMS-Bold"/>
          <w:bCs/>
        </w:rPr>
        <w:t>Promote a holistic approach to all foundation subjects, with cross curricular project ideas.</w:t>
      </w:r>
    </w:p>
    <w:p w14:paraId="2742E29B" w14:textId="77777777" w:rsidR="00086711" w:rsidRPr="00086711" w:rsidRDefault="00086711" w:rsidP="00086711">
      <w:pPr>
        <w:autoSpaceDE w:val="0"/>
        <w:autoSpaceDN w:val="0"/>
        <w:adjustRightInd w:val="0"/>
        <w:rPr>
          <w:rFonts w:ascii="Comic Sans MS" w:hAnsi="Comic Sans MS" w:cs="ComicSansMS"/>
          <w:u w:val="single"/>
        </w:rPr>
      </w:pPr>
    </w:p>
    <w:p w14:paraId="4BFC181E" w14:textId="77777777" w:rsidR="00086711" w:rsidRPr="00086711" w:rsidRDefault="00086711" w:rsidP="00086711">
      <w:pPr>
        <w:autoSpaceDE w:val="0"/>
        <w:autoSpaceDN w:val="0"/>
        <w:adjustRightInd w:val="0"/>
        <w:rPr>
          <w:rFonts w:ascii="Comic Sans MS" w:hAnsi="Comic Sans MS" w:cs="ComicSansMS-Bold"/>
          <w:b/>
          <w:bCs/>
          <w:u w:val="single"/>
        </w:rPr>
      </w:pPr>
      <w:r w:rsidRPr="00086711">
        <w:rPr>
          <w:rFonts w:ascii="Comic Sans MS" w:hAnsi="Comic Sans MS" w:cs="ComicSansMS-Bold"/>
          <w:b/>
          <w:bCs/>
          <w:u w:val="single"/>
        </w:rPr>
        <w:t>Assessment and Recording</w:t>
      </w:r>
    </w:p>
    <w:p w14:paraId="4422D812" w14:textId="77777777" w:rsidR="00947891" w:rsidRDefault="00947891" w:rsidP="00947891">
      <w:pPr>
        <w:autoSpaceDE w:val="0"/>
        <w:autoSpaceDN w:val="0"/>
        <w:adjustRightInd w:val="0"/>
        <w:rPr>
          <w:rFonts w:ascii="Comic Sans MS" w:hAnsi="Comic Sans MS" w:cs="ComicSansMS"/>
        </w:rPr>
      </w:pPr>
      <w:r>
        <w:rPr>
          <w:rFonts w:ascii="Comic Sans MS" w:hAnsi="Comic Sans MS" w:cs="ComicSansMS"/>
        </w:rPr>
        <w:t xml:space="preserve">Formative assessment is used to identify the progress of individual pupils in MFL. This determines what each child has learned and what could be the next stage in their learning. At the end of each unit, a vocabulary quiz will be used to assess children’s retention of vocabulary for each unit. </w:t>
      </w:r>
    </w:p>
    <w:p w14:paraId="07C81398" w14:textId="77777777" w:rsidR="00947891" w:rsidRDefault="00947891" w:rsidP="00947891">
      <w:pPr>
        <w:autoSpaceDE w:val="0"/>
        <w:autoSpaceDN w:val="0"/>
        <w:adjustRightInd w:val="0"/>
        <w:rPr>
          <w:rFonts w:ascii="Comic Sans MS" w:hAnsi="Comic Sans MS" w:cs="ComicSansMS"/>
        </w:rPr>
      </w:pPr>
      <w:r>
        <w:rPr>
          <w:rFonts w:ascii="Comic Sans MS" w:hAnsi="Comic Sans MS" w:cs="ComicSansMS"/>
        </w:rPr>
        <w:t>Feedback to pupils about their own progress in MFL is achieved through marking and verbal feedback.</w:t>
      </w:r>
    </w:p>
    <w:p w14:paraId="21A454A9" w14:textId="77777777" w:rsidR="00947891" w:rsidRPr="008F6AE1" w:rsidRDefault="00947891" w:rsidP="00947891">
      <w:pPr>
        <w:autoSpaceDE w:val="0"/>
        <w:autoSpaceDN w:val="0"/>
        <w:adjustRightInd w:val="0"/>
        <w:rPr>
          <w:rFonts w:ascii="Comic Sans MS" w:hAnsi="Comic Sans MS" w:cs="Helvetica"/>
        </w:rPr>
      </w:pPr>
      <w:r>
        <w:rPr>
          <w:rFonts w:ascii="Comic Sans MS" w:hAnsi="Comic Sans MS" w:cs="ComicSansMS"/>
        </w:rPr>
        <w:t>As the unit progresses teachers are required to assess the ability of pupils to apply the skills taught and track progress and coverage.  Classroom Monitor should be used on a regular basis and as appropriate, to record what has been taught and the assessments that show how children are progressing.</w:t>
      </w:r>
    </w:p>
    <w:p w14:paraId="6ACFEF3C" w14:textId="77777777" w:rsidR="00086711" w:rsidRPr="00086711" w:rsidRDefault="00086711" w:rsidP="00086711">
      <w:pPr>
        <w:autoSpaceDE w:val="0"/>
        <w:autoSpaceDN w:val="0"/>
        <w:adjustRightInd w:val="0"/>
        <w:rPr>
          <w:rFonts w:ascii="Comic Sans MS" w:hAnsi="Comic Sans MS" w:cs="ComicSansMS"/>
          <w:b/>
          <w:bCs/>
          <w:u w:val="single"/>
        </w:rPr>
      </w:pPr>
    </w:p>
    <w:p w14:paraId="4619BFB1" w14:textId="77777777" w:rsidR="00086711" w:rsidRPr="00086711" w:rsidRDefault="00086711" w:rsidP="00086711">
      <w:pPr>
        <w:autoSpaceDE w:val="0"/>
        <w:autoSpaceDN w:val="0"/>
        <w:adjustRightInd w:val="0"/>
        <w:rPr>
          <w:rFonts w:ascii="Comic Sans MS" w:hAnsi="Comic Sans MS" w:cs="ComicSansMS"/>
          <w:b/>
          <w:bCs/>
          <w:u w:val="single"/>
        </w:rPr>
      </w:pPr>
      <w:r w:rsidRPr="00086711">
        <w:rPr>
          <w:rFonts w:ascii="Comic Sans MS" w:hAnsi="Comic Sans MS" w:cs="ComicSansMS"/>
          <w:b/>
          <w:bCs/>
          <w:u w:val="single"/>
        </w:rPr>
        <w:t>Continuity and Progression</w:t>
      </w:r>
    </w:p>
    <w:p w14:paraId="64DBBC8B" w14:textId="77777777" w:rsidR="00086711" w:rsidRPr="00086711" w:rsidRDefault="00086711" w:rsidP="00086711">
      <w:pPr>
        <w:autoSpaceDE w:val="0"/>
        <w:autoSpaceDN w:val="0"/>
        <w:adjustRightInd w:val="0"/>
        <w:rPr>
          <w:rFonts w:ascii="Comic Sans MS" w:hAnsi="Comic Sans MS" w:cs="ComicSansMS"/>
        </w:rPr>
      </w:pPr>
      <w:r w:rsidRPr="00086711">
        <w:rPr>
          <w:rFonts w:ascii="Comic Sans MS" w:hAnsi="Comic Sans MS" w:cs="ComicSansMS"/>
        </w:rPr>
        <w:t xml:space="preserve">Planning follows the Eurostar’s programme of study which builds on knowledge and skills. </w:t>
      </w:r>
    </w:p>
    <w:p w14:paraId="5CDD1921" w14:textId="77777777" w:rsidR="00086711" w:rsidRPr="00086711" w:rsidRDefault="00086711" w:rsidP="00086711">
      <w:pPr>
        <w:autoSpaceDE w:val="0"/>
        <w:autoSpaceDN w:val="0"/>
        <w:adjustRightInd w:val="0"/>
        <w:rPr>
          <w:rFonts w:ascii="Comic Sans MS" w:hAnsi="Comic Sans MS" w:cs="ComicSansMS"/>
          <w:b/>
          <w:bCs/>
          <w:u w:val="single"/>
        </w:rPr>
      </w:pPr>
      <w:r w:rsidRPr="00086711">
        <w:rPr>
          <w:rFonts w:ascii="Comic Sans MS" w:hAnsi="Comic Sans MS" w:cs="ComicSansMS"/>
          <w:b/>
          <w:bCs/>
          <w:u w:val="single"/>
        </w:rPr>
        <w:lastRenderedPageBreak/>
        <w:t>Monitoring</w:t>
      </w:r>
    </w:p>
    <w:p w14:paraId="2919F1C3" w14:textId="77777777" w:rsidR="00086711" w:rsidRPr="00086711" w:rsidRDefault="00086711" w:rsidP="00086711">
      <w:pPr>
        <w:autoSpaceDE w:val="0"/>
        <w:autoSpaceDN w:val="0"/>
        <w:adjustRightInd w:val="0"/>
        <w:spacing w:after="0" w:line="240" w:lineRule="auto"/>
        <w:rPr>
          <w:rFonts w:ascii="Comic Sans MS" w:hAnsi="Comic Sans MS" w:cs="ComicSansMS"/>
        </w:rPr>
      </w:pPr>
      <w:r w:rsidRPr="00086711">
        <w:rPr>
          <w:rFonts w:ascii="Comic Sans MS" w:hAnsi="Comic Sans MS" w:cs="ComicSansMS"/>
        </w:rPr>
        <w:t>Monitoring of MFL takes place throughout the school by:</w:t>
      </w:r>
    </w:p>
    <w:p w14:paraId="635C9975" w14:textId="77777777" w:rsidR="00086711" w:rsidRPr="00086711" w:rsidRDefault="00086711" w:rsidP="00086711">
      <w:pPr>
        <w:numPr>
          <w:ilvl w:val="0"/>
          <w:numId w:val="26"/>
        </w:numPr>
        <w:autoSpaceDE w:val="0"/>
        <w:autoSpaceDN w:val="0"/>
        <w:adjustRightInd w:val="0"/>
        <w:spacing w:after="0" w:line="240" w:lineRule="auto"/>
        <w:rPr>
          <w:rFonts w:ascii="Comic Sans MS" w:hAnsi="Comic Sans MS" w:cs="ComicSansMS"/>
        </w:rPr>
      </w:pPr>
      <w:r w:rsidRPr="00086711">
        <w:rPr>
          <w:rFonts w:ascii="Comic Sans MS" w:hAnsi="Comic Sans MS" w:cs="ComicSansMS"/>
        </w:rPr>
        <w:t>Observation of individual lessons</w:t>
      </w:r>
    </w:p>
    <w:p w14:paraId="7278129D" w14:textId="77777777" w:rsidR="00086711" w:rsidRPr="00086711" w:rsidRDefault="00086711" w:rsidP="00086711">
      <w:pPr>
        <w:numPr>
          <w:ilvl w:val="0"/>
          <w:numId w:val="26"/>
        </w:numPr>
        <w:autoSpaceDE w:val="0"/>
        <w:autoSpaceDN w:val="0"/>
        <w:adjustRightInd w:val="0"/>
        <w:spacing w:after="0" w:line="240" w:lineRule="auto"/>
        <w:rPr>
          <w:rFonts w:ascii="Comic Sans MS" w:hAnsi="Comic Sans MS" w:cs="ComicSansMS"/>
        </w:rPr>
      </w:pPr>
      <w:r w:rsidRPr="00086711">
        <w:rPr>
          <w:rFonts w:ascii="Comic Sans MS" w:hAnsi="Comic Sans MS" w:cs="ComicSansMS"/>
        </w:rPr>
        <w:t>Monitoring of children’s books</w:t>
      </w:r>
    </w:p>
    <w:p w14:paraId="036F0D92" w14:textId="77777777" w:rsidR="00086711" w:rsidRPr="00086711" w:rsidRDefault="00086711" w:rsidP="00086711">
      <w:pPr>
        <w:numPr>
          <w:ilvl w:val="0"/>
          <w:numId w:val="26"/>
        </w:numPr>
        <w:autoSpaceDE w:val="0"/>
        <w:autoSpaceDN w:val="0"/>
        <w:adjustRightInd w:val="0"/>
        <w:spacing w:after="0" w:line="240" w:lineRule="auto"/>
        <w:rPr>
          <w:rFonts w:ascii="Comic Sans MS" w:hAnsi="Comic Sans MS" w:cs="ComicSansMS"/>
        </w:rPr>
      </w:pPr>
      <w:r w:rsidRPr="00086711">
        <w:rPr>
          <w:rFonts w:ascii="Comic Sans MS" w:hAnsi="Comic Sans MS" w:cs="ComicSansMS"/>
        </w:rPr>
        <w:t>Discussions between teaching staff and with children</w:t>
      </w:r>
    </w:p>
    <w:p w14:paraId="56684951" w14:textId="77777777" w:rsidR="00086711" w:rsidRPr="00086711" w:rsidRDefault="00086711" w:rsidP="00086711">
      <w:pPr>
        <w:numPr>
          <w:ilvl w:val="0"/>
          <w:numId w:val="26"/>
        </w:numPr>
        <w:autoSpaceDE w:val="0"/>
        <w:autoSpaceDN w:val="0"/>
        <w:adjustRightInd w:val="0"/>
        <w:spacing w:after="0" w:line="240" w:lineRule="auto"/>
        <w:rPr>
          <w:rFonts w:ascii="Comic Sans MS" w:hAnsi="Comic Sans MS" w:cs="ComicSansMS"/>
        </w:rPr>
      </w:pPr>
      <w:r w:rsidRPr="00086711">
        <w:rPr>
          <w:rFonts w:ascii="Comic Sans MS" w:hAnsi="Comic Sans MS" w:cs="ComicSansMS"/>
        </w:rPr>
        <w:t>Observation of the learning environments, including display</w:t>
      </w:r>
    </w:p>
    <w:p w14:paraId="79D199DD" w14:textId="77777777" w:rsidR="00086711" w:rsidRPr="00086711" w:rsidRDefault="00086711" w:rsidP="00086711">
      <w:pPr>
        <w:numPr>
          <w:ilvl w:val="0"/>
          <w:numId w:val="26"/>
        </w:numPr>
        <w:autoSpaceDE w:val="0"/>
        <w:autoSpaceDN w:val="0"/>
        <w:adjustRightInd w:val="0"/>
        <w:spacing w:after="0" w:line="240" w:lineRule="auto"/>
        <w:rPr>
          <w:rFonts w:ascii="Comic Sans MS" w:hAnsi="Comic Sans MS" w:cs="ComicSansMS"/>
        </w:rPr>
      </w:pPr>
      <w:r w:rsidRPr="00086711">
        <w:rPr>
          <w:rFonts w:ascii="Comic Sans MS" w:hAnsi="Comic Sans MS" w:cs="ComicSansMS"/>
        </w:rPr>
        <w:t>Regularly using Classroom Monitor</w:t>
      </w:r>
    </w:p>
    <w:p w14:paraId="7908B3A2" w14:textId="77777777" w:rsidR="00086711" w:rsidRPr="00086711" w:rsidRDefault="00086711" w:rsidP="00086711">
      <w:pPr>
        <w:autoSpaceDE w:val="0"/>
        <w:autoSpaceDN w:val="0"/>
        <w:adjustRightInd w:val="0"/>
        <w:rPr>
          <w:rFonts w:ascii="Comic Sans MS" w:hAnsi="Comic Sans MS" w:cs="ComicSansMS"/>
          <w:b/>
          <w:bCs/>
          <w:u w:val="single"/>
        </w:rPr>
      </w:pPr>
    </w:p>
    <w:p w14:paraId="5DE053E6" w14:textId="77777777" w:rsidR="00086711" w:rsidRPr="00086711" w:rsidRDefault="00086711" w:rsidP="00086711">
      <w:pPr>
        <w:autoSpaceDE w:val="0"/>
        <w:autoSpaceDN w:val="0"/>
        <w:adjustRightInd w:val="0"/>
        <w:rPr>
          <w:rFonts w:ascii="Comic Sans MS" w:hAnsi="Comic Sans MS" w:cs="ComicSansMS"/>
          <w:b/>
          <w:bCs/>
          <w:u w:val="single"/>
        </w:rPr>
      </w:pPr>
    </w:p>
    <w:p w14:paraId="01FF76C0" w14:textId="77777777" w:rsidR="00086711" w:rsidRPr="00086711" w:rsidRDefault="00086711" w:rsidP="00086711">
      <w:pPr>
        <w:autoSpaceDE w:val="0"/>
        <w:autoSpaceDN w:val="0"/>
        <w:adjustRightInd w:val="0"/>
        <w:rPr>
          <w:rFonts w:ascii="Comic Sans MS" w:hAnsi="Comic Sans MS" w:cs="ComicSansMS"/>
          <w:b/>
          <w:bCs/>
          <w:u w:val="single"/>
        </w:rPr>
      </w:pPr>
      <w:r w:rsidRPr="00086711">
        <w:rPr>
          <w:rFonts w:ascii="Comic Sans MS" w:hAnsi="Comic Sans MS" w:cs="ComicSansMS"/>
          <w:b/>
          <w:bCs/>
          <w:u w:val="single"/>
        </w:rPr>
        <w:t xml:space="preserve">The Role of the Subject Leader </w:t>
      </w:r>
    </w:p>
    <w:p w14:paraId="407B4F35" w14:textId="77777777" w:rsidR="00086711" w:rsidRPr="00086711" w:rsidRDefault="00086711" w:rsidP="00086711">
      <w:pPr>
        <w:numPr>
          <w:ilvl w:val="0"/>
          <w:numId w:val="26"/>
        </w:numPr>
        <w:autoSpaceDE w:val="0"/>
        <w:autoSpaceDN w:val="0"/>
        <w:adjustRightInd w:val="0"/>
        <w:spacing w:after="0" w:line="240" w:lineRule="auto"/>
        <w:rPr>
          <w:rFonts w:ascii="Comic Sans MS" w:hAnsi="Comic Sans MS" w:cs="ComicSansMS"/>
        </w:rPr>
      </w:pPr>
      <w:r w:rsidRPr="00086711">
        <w:rPr>
          <w:rFonts w:ascii="Comic Sans MS" w:hAnsi="Comic Sans MS" w:cs="ComicSansMS"/>
        </w:rPr>
        <w:t xml:space="preserve">To undertake monitoring of standards in MFL and use this to inform the MFL action plan. </w:t>
      </w:r>
    </w:p>
    <w:p w14:paraId="559A8B95" w14:textId="77777777" w:rsidR="00086711" w:rsidRPr="00086711" w:rsidRDefault="00086711" w:rsidP="00086711">
      <w:pPr>
        <w:numPr>
          <w:ilvl w:val="0"/>
          <w:numId w:val="26"/>
        </w:numPr>
        <w:autoSpaceDE w:val="0"/>
        <w:autoSpaceDN w:val="0"/>
        <w:adjustRightInd w:val="0"/>
        <w:spacing w:after="0" w:line="240" w:lineRule="auto"/>
        <w:rPr>
          <w:rFonts w:ascii="Comic Sans MS" w:hAnsi="Comic Sans MS" w:cs="ComicSansMS"/>
        </w:rPr>
      </w:pPr>
      <w:r w:rsidRPr="00086711">
        <w:rPr>
          <w:rFonts w:ascii="Comic Sans MS" w:hAnsi="Comic Sans MS" w:cs="ComicSansMS"/>
        </w:rPr>
        <w:t xml:space="preserve">Provide leadership and management of their subject to secure high-quality teaching and learning. </w:t>
      </w:r>
    </w:p>
    <w:p w14:paraId="24E9B01E" w14:textId="77777777" w:rsidR="00086711" w:rsidRPr="00086711" w:rsidRDefault="00086711" w:rsidP="00086711">
      <w:pPr>
        <w:numPr>
          <w:ilvl w:val="0"/>
          <w:numId w:val="26"/>
        </w:numPr>
        <w:autoSpaceDE w:val="0"/>
        <w:autoSpaceDN w:val="0"/>
        <w:adjustRightInd w:val="0"/>
        <w:spacing w:after="0" w:line="240" w:lineRule="auto"/>
        <w:rPr>
          <w:rFonts w:ascii="Comic Sans MS" w:hAnsi="Comic Sans MS" w:cs="ComicSansMS"/>
        </w:rPr>
      </w:pPr>
      <w:r w:rsidRPr="00086711">
        <w:rPr>
          <w:rFonts w:ascii="Comic Sans MS" w:hAnsi="Comic Sans MS" w:cs="ComicSansMS"/>
        </w:rPr>
        <w:t xml:space="preserve">Play a key role in motivating, supporting and modelling good practice for all staff. </w:t>
      </w:r>
    </w:p>
    <w:p w14:paraId="34163256" w14:textId="77777777" w:rsidR="00086711" w:rsidRPr="00086711" w:rsidRDefault="00086711" w:rsidP="00086711">
      <w:pPr>
        <w:numPr>
          <w:ilvl w:val="0"/>
          <w:numId w:val="26"/>
        </w:numPr>
        <w:autoSpaceDE w:val="0"/>
        <w:autoSpaceDN w:val="0"/>
        <w:adjustRightInd w:val="0"/>
        <w:spacing w:after="0" w:line="240" w:lineRule="auto"/>
        <w:rPr>
          <w:rFonts w:ascii="Comic Sans MS" w:hAnsi="Comic Sans MS" w:cs="ComicSansMS"/>
        </w:rPr>
      </w:pPr>
      <w:r w:rsidRPr="00086711">
        <w:rPr>
          <w:rFonts w:ascii="Comic Sans MS" w:hAnsi="Comic Sans MS" w:cs="ComicSansMS"/>
        </w:rPr>
        <w:t xml:space="preserve">Take a lead in policy development and review </w:t>
      </w:r>
    </w:p>
    <w:p w14:paraId="5295D300" w14:textId="77777777" w:rsidR="00086711" w:rsidRPr="00086711" w:rsidRDefault="00086711" w:rsidP="00086711">
      <w:pPr>
        <w:numPr>
          <w:ilvl w:val="0"/>
          <w:numId w:val="26"/>
        </w:numPr>
        <w:autoSpaceDE w:val="0"/>
        <w:autoSpaceDN w:val="0"/>
        <w:adjustRightInd w:val="0"/>
        <w:spacing w:after="0" w:line="240" w:lineRule="auto"/>
        <w:rPr>
          <w:rFonts w:ascii="Comic Sans MS" w:hAnsi="Comic Sans MS" w:cs="ComicSansMS"/>
        </w:rPr>
      </w:pPr>
      <w:r w:rsidRPr="00086711">
        <w:rPr>
          <w:rFonts w:ascii="Comic Sans MS" w:hAnsi="Comic Sans MS" w:cs="ComicSansMS"/>
        </w:rPr>
        <w:t xml:space="preserve">To liaise with outside agencies and attend subject specific courses. </w:t>
      </w:r>
    </w:p>
    <w:p w14:paraId="58CC84F5" w14:textId="77777777" w:rsidR="00086711" w:rsidRPr="00086711" w:rsidRDefault="00086711" w:rsidP="00086711">
      <w:pPr>
        <w:numPr>
          <w:ilvl w:val="0"/>
          <w:numId w:val="26"/>
        </w:numPr>
        <w:autoSpaceDE w:val="0"/>
        <w:autoSpaceDN w:val="0"/>
        <w:adjustRightInd w:val="0"/>
        <w:spacing w:after="0" w:line="240" w:lineRule="auto"/>
        <w:rPr>
          <w:rFonts w:ascii="Comic Sans MS" w:hAnsi="Comic Sans MS" w:cs="ComicSansMS"/>
        </w:rPr>
      </w:pPr>
      <w:r w:rsidRPr="00086711">
        <w:rPr>
          <w:rFonts w:ascii="Comic Sans MS" w:hAnsi="Comic Sans MS" w:cs="ComicSansMS"/>
        </w:rPr>
        <w:t xml:space="preserve">To report to the Head teacher and Governing Body on MFL-related issues. </w:t>
      </w:r>
    </w:p>
    <w:p w14:paraId="3915A2AA" w14:textId="77777777" w:rsidR="00086711" w:rsidRPr="00086711" w:rsidRDefault="00086711" w:rsidP="00086711">
      <w:pPr>
        <w:numPr>
          <w:ilvl w:val="0"/>
          <w:numId w:val="26"/>
        </w:numPr>
        <w:autoSpaceDE w:val="0"/>
        <w:autoSpaceDN w:val="0"/>
        <w:adjustRightInd w:val="0"/>
        <w:spacing w:after="0" w:line="240" w:lineRule="auto"/>
        <w:rPr>
          <w:rFonts w:ascii="Comic Sans MS" w:hAnsi="Comic Sans MS" w:cs="ComicSansMS"/>
        </w:rPr>
      </w:pPr>
      <w:r w:rsidRPr="00086711">
        <w:rPr>
          <w:rFonts w:ascii="Comic Sans MS" w:hAnsi="Comic Sans MS" w:cs="ComicSansMS"/>
        </w:rPr>
        <w:t xml:space="preserve">To plan and organise the allocation and purchase of resources in accordance with any available budget. </w:t>
      </w:r>
    </w:p>
    <w:p w14:paraId="0E0E30AC" w14:textId="77777777" w:rsidR="00086711" w:rsidRPr="00086711" w:rsidRDefault="00086711" w:rsidP="00086711">
      <w:pPr>
        <w:autoSpaceDE w:val="0"/>
        <w:autoSpaceDN w:val="0"/>
        <w:adjustRightInd w:val="0"/>
        <w:spacing w:after="0" w:line="240" w:lineRule="auto"/>
        <w:ind w:left="720"/>
        <w:rPr>
          <w:rFonts w:ascii="Comic Sans MS" w:hAnsi="Comic Sans MS" w:cs="ComicSansMS"/>
        </w:rPr>
      </w:pPr>
    </w:p>
    <w:p w14:paraId="516DF2F3" w14:textId="77777777" w:rsidR="00086711" w:rsidRPr="00086711" w:rsidRDefault="00086711" w:rsidP="00086711">
      <w:pPr>
        <w:autoSpaceDE w:val="0"/>
        <w:autoSpaceDN w:val="0"/>
        <w:adjustRightInd w:val="0"/>
        <w:rPr>
          <w:rFonts w:ascii="Comic Sans MS" w:hAnsi="Comic Sans MS" w:cs="ComicSansMS-Bold"/>
          <w:b/>
          <w:bCs/>
          <w:u w:val="single"/>
        </w:rPr>
      </w:pPr>
      <w:r w:rsidRPr="00086711">
        <w:rPr>
          <w:rFonts w:ascii="Comic Sans MS" w:hAnsi="Comic Sans MS" w:cs="ComicSansMS-Bold"/>
          <w:b/>
          <w:bCs/>
          <w:u w:val="single"/>
        </w:rPr>
        <w:t>Health and Safety</w:t>
      </w:r>
    </w:p>
    <w:p w14:paraId="020E4486" w14:textId="77777777" w:rsidR="00086711" w:rsidRPr="00086711" w:rsidRDefault="00086711" w:rsidP="00086711">
      <w:pPr>
        <w:autoSpaceDE w:val="0"/>
        <w:autoSpaceDN w:val="0"/>
        <w:adjustRightInd w:val="0"/>
        <w:rPr>
          <w:rFonts w:ascii="Comic Sans MS" w:hAnsi="Comic Sans MS" w:cs="ComicSansMS"/>
        </w:rPr>
      </w:pPr>
      <w:r w:rsidRPr="00086711">
        <w:rPr>
          <w:rFonts w:ascii="Comic Sans MS" w:hAnsi="Comic Sans MS" w:cs="ComicSansMS"/>
        </w:rPr>
        <w:t xml:space="preserve">In their planning teachers will risk assess any adventurous activities and conform to the Health and Safety Policy. They will also explain the reasons for safety measures and discuss any implications with the children. When undertaking any MFL related activities children will always be encouraged to consider safety for themselves and others and to take care of the environment and the resources used. </w:t>
      </w:r>
    </w:p>
    <w:p w14:paraId="78677FE6" w14:textId="77777777" w:rsidR="00086711" w:rsidRPr="00086711" w:rsidRDefault="00086711" w:rsidP="00086711">
      <w:pPr>
        <w:autoSpaceDE w:val="0"/>
        <w:autoSpaceDN w:val="0"/>
        <w:adjustRightInd w:val="0"/>
        <w:rPr>
          <w:rFonts w:ascii="Comic Sans MS" w:hAnsi="Comic Sans MS" w:cs="ComicSansMS"/>
        </w:rPr>
      </w:pPr>
    </w:p>
    <w:p w14:paraId="375F9A13" w14:textId="1DCFB348" w:rsidR="00634499" w:rsidRDefault="00634499" w:rsidP="00634499">
      <w:pPr>
        <w:rPr>
          <w:rFonts w:ascii="Comic Sans MS" w:hAnsi="Comic Sans MS"/>
          <w:sz w:val="20"/>
          <w:szCs w:val="20"/>
        </w:rPr>
      </w:pPr>
    </w:p>
    <w:sectPr w:rsidR="00634499" w:rsidSect="0029029A">
      <w:footerReference w:type="default" r:id="rId14"/>
      <w:footerReference w:type="first" r:id="rId15"/>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53DBB" w14:textId="77777777" w:rsidR="00C3628C" w:rsidRDefault="00C3628C" w:rsidP="00B7489A">
      <w:pPr>
        <w:spacing w:after="0" w:line="240" w:lineRule="auto"/>
      </w:pPr>
      <w:r>
        <w:separator/>
      </w:r>
    </w:p>
  </w:endnote>
  <w:endnote w:type="continuationSeparator" w:id="0">
    <w:p w14:paraId="6630095A" w14:textId="77777777" w:rsidR="00C3628C" w:rsidRDefault="00C3628C" w:rsidP="00B7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8DFA" w14:textId="2A0147A5" w:rsidR="00DE3180" w:rsidRDefault="00DE3180">
    <w:pPr>
      <w:pStyle w:val="Footer"/>
      <w:jc w:val="right"/>
    </w:pPr>
    <w:r>
      <w:fldChar w:fldCharType="begin"/>
    </w:r>
    <w:r>
      <w:instrText xml:space="preserve"> PAGE   \* MERGEFORMAT </w:instrText>
    </w:r>
    <w:r>
      <w:fldChar w:fldCharType="separate"/>
    </w:r>
    <w:r w:rsidR="003861C5">
      <w:rPr>
        <w:noProof/>
      </w:rPr>
      <w:t>2</w:t>
    </w:r>
    <w:r>
      <w:fldChar w:fldCharType="end"/>
    </w:r>
  </w:p>
  <w:p w14:paraId="28059394" w14:textId="77777777" w:rsidR="00DE3180" w:rsidRDefault="00DE3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4A02" w14:textId="3C491E71" w:rsidR="0043111B" w:rsidRDefault="0043111B" w:rsidP="0043111B">
    <w:pPr>
      <w:pStyle w:val="Footer"/>
      <w:jc w:val="right"/>
    </w:pPr>
    <w:r>
      <w:t>1</w:t>
    </w:r>
  </w:p>
  <w:p w14:paraId="0458769B" w14:textId="77777777" w:rsidR="0043111B" w:rsidRDefault="00431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2A62" w14:textId="77777777" w:rsidR="00C3628C" w:rsidRDefault="00C3628C" w:rsidP="00B7489A">
      <w:pPr>
        <w:spacing w:after="0" w:line="240" w:lineRule="auto"/>
      </w:pPr>
      <w:r>
        <w:separator/>
      </w:r>
    </w:p>
  </w:footnote>
  <w:footnote w:type="continuationSeparator" w:id="0">
    <w:p w14:paraId="78612AC5" w14:textId="77777777" w:rsidR="00C3628C" w:rsidRDefault="00C3628C" w:rsidP="00B74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0BB4"/>
    <w:multiLevelType w:val="multilevel"/>
    <w:tmpl w:val="33E4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51534"/>
    <w:multiLevelType w:val="multilevel"/>
    <w:tmpl w:val="5DF2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60C6A"/>
    <w:multiLevelType w:val="multilevel"/>
    <w:tmpl w:val="E91E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17210"/>
    <w:multiLevelType w:val="hybridMultilevel"/>
    <w:tmpl w:val="212E5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BC4B79"/>
    <w:multiLevelType w:val="hybridMultilevel"/>
    <w:tmpl w:val="30B63F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12F24"/>
    <w:multiLevelType w:val="hybridMultilevel"/>
    <w:tmpl w:val="7A86D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C0CE3"/>
    <w:multiLevelType w:val="hybridMultilevel"/>
    <w:tmpl w:val="0F44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9221A"/>
    <w:multiLevelType w:val="multilevel"/>
    <w:tmpl w:val="D172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A409F"/>
    <w:multiLevelType w:val="hybridMultilevel"/>
    <w:tmpl w:val="B93E2C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35073B"/>
    <w:multiLevelType w:val="multilevel"/>
    <w:tmpl w:val="068C797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5A7EC4"/>
    <w:multiLevelType w:val="hybridMultilevel"/>
    <w:tmpl w:val="D7B8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2350E"/>
    <w:multiLevelType w:val="multilevel"/>
    <w:tmpl w:val="16D0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06622"/>
    <w:multiLevelType w:val="hybridMultilevel"/>
    <w:tmpl w:val="E2684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0A4AA9"/>
    <w:multiLevelType w:val="multilevel"/>
    <w:tmpl w:val="17B01E90"/>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1060B93"/>
    <w:multiLevelType w:val="hybridMultilevel"/>
    <w:tmpl w:val="63AAC94E"/>
    <w:lvl w:ilvl="0" w:tplc="674C4AC4">
      <w:start w:val="1"/>
      <w:numFmt w:val="decimal"/>
      <w:lvlText w:val="%1."/>
      <w:lvlJc w:val="left"/>
      <w:pPr>
        <w:tabs>
          <w:tab w:val="num" w:pos="720"/>
        </w:tabs>
        <w:ind w:left="720" w:hanging="360"/>
      </w:pPr>
    </w:lvl>
    <w:lvl w:ilvl="1" w:tplc="AF781908" w:tentative="1">
      <w:start w:val="1"/>
      <w:numFmt w:val="decimal"/>
      <w:lvlText w:val="%2."/>
      <w:lvlJc w:val="left"/>
      <w:pPr>
        <w:tabs>
          <w:tab w:val="num" w:pos="1440"/>
        </w:tabs>
        <w:ind w:left="1440" w:hanging="360"/>
      </w:pPr>
    </w:lvl>
    <w:lvl w:ilvl="2" w:tplc="C3D68BF8" w:tentative="1">
      <w:start w:val="1"/>
      <w:numFmt w:val="decimal"/>
      <w:lvlText w:val="%3."/>
      <w:lvlJc w:val="left"/>
      <w:pPr>
        <w:tabs>
          <w:tab w:val="num" w:pos="2160"/>
        </w:tabs>
        <w:ind w:left="2160" w:hanging="360"/>
      </w:pPr>
    </w:lvl>
    <w:lvl w:ilvl="3" w:tplc="45C04E4E" w:tentative="1">
      <w:start w:val="1"/>
      <w:numFmt w:val="decimal"/>
      <w:lvlText w:val="%4."/>
      <w:lvlJc w:val="left"/>
      <w:pPr>
        <w:tabs>
          <w:tab w:val="num" w:pos="2880"/>
        </w:tabs>
        <w:ind w:left="2880" w:hanging="360"/>
      </w:pPr>
    </w:lvl>
    <w:lvl w:ilvl="4" w:tplc="7F8ED77A" w:tentative="1">
      <w:start w:val="1"/>
      <w:numFmt w:val="decimal"/>
      <w:lvlText w:val="%5."/>
      <w:lvlJc w:val="left"/>
      <w:pPr>
        <w:tabs>
          <w:tab w:val="num" w:pos="3600"/>
        </w:tabs>
        <w:ind w:left="3600" w:hanging="360"/>
      </w:pPr>
    </w:lvl>
    <w:lvl w:ilvl="5" w:tplc="E490FFA2" w:tentative="1">
      <w:start w:val="1"/>
      <w:numFmt w:val="decimal"/>
      <w:lvlText w:val="%6."/>
      <w:lvlJc w:val="left"/>
      <w:pPr>
        <w:tabs>
          <w:tab w:val="num" w:pos="4320"/>
        </w:tabs>
        <w:ind w:left="4320" w:hanging="360"/>
      </w:pPr>
    </w:lvl>
    <w:lvl w:ilvl="6" w:tplc="7A50C220" w:tentative="1">
      <w:start w:val="1"/>
      <w:numFmt w:val="decimal"/>
      <w:lvlText w:val="%7."/>
      <w:lvlJc w:val="left"/>
      <w:pPr>
        <w:tabs>
          <w:tab w:val="num" w:pos="5040"/>
        </w:tabs>
        <w:ind w:left="5040" w:hanging="360"/>
      </w:pPr>
    </w:lvl>
    <w:lvl w:ilvl="7" w:tplc="E5941E34" w:tentative="1">
      <w:start w:val="1"/>
      <w:numFmt w:val="decimal"/>
      <w:lvlText w:val="%8."/>
      <w:lvlJc w:val="left"/>
      <w:pPr>
        <w:tabs>
          <w:tab w:val="num" w:pos="5760"/>
        </w:tabs>
        <w:ind w:left="5760" w:hanging="360"/>
      </w:pPr>
    </w:lvl>
    <w:lvl w:ilvl="8" w:tplc="F190BF42" w:tentative="1">
      <w:start w:val="1"/>
      <w:numFmt w:val="decimal"/>
      <w:lvlText w:val="%9."/>
      <w:lvlJc w:val="left"/>
      <w:pPr>
        <w:tabs>
          <w:tab w:val="num" w:pos="6480"/>
        </w:tabs>
        <w:ind w:left="6480" w:hanging="360"/>
      </w:pPr>
    </w:lvl>
  </w:abstractNum>
  <w:abstractNum w:abstractNumId="19" w15:restartNumberingAfterBreak="0">
    <w:nsid w:val="543A744D"/>
    <w:multiLevelType w:val="hybridMultilevel"/>
    <w:tmpl w:val="2342D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48246FA"/>
    <w:multiLevelType w:val="hybridMultilevel"/>
    <w:tmpl w:val="7826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B3535A"/>
    <w:multiLevelType w:val="hybridMultilevel"/>
    <w:tmpl w:val="F308348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8033E4F"/>
    <w:multiLevelType w:val="hybridMultilevel"/>
    <w:tmpl w:val="3C0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02A82"/>
    <w:multiLevelType w:val="hybridMultilevel"/>
    <w:tmpl w:val="F24C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037096"/>
    <w:multiLevelType w:val="hybridMultilevel"/>
    <w:tmpl w:val="062077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FF7A73"/>
    <w:multiLevelType w:val="hybridMultilevel"/>
    <w:tmpl w:val="2856C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28"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2E066A"/>
    <w:multiLevelType w:val="multilevel"/>
    <w:tmpl w:val="9B1E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0"/>
  </w:num>
  <w:num w:numId="3">
    <w:abstractNumId w:val="8"/>
  </w:num>
  <w:num w:numId="4">
    <w:abstractNumId w:val="0"/>
  </w:num>
  <w:num w:numId="5">
    <w:abstractNumId w:val="15"/>
  </w:num>
  <w:num w:numId="6">
    <w:abstractNumId w:val="23"/>
  </w:num>
  <w:num w:numId="7">
    <w:abstractNumId w:val="14"/>
  </w:num>
  <w:num w:numId="8">
    <w:abstractNumId w:val="21"/>
  </w:num>
  <w:num w:numId="9">
    <w:abstractNumId w:val="20"/>
  </w:num>
  <w:num w:numId="10">
    <w:abstractNumId w:val="26"/>
  </w:num>
  <w:num w:numId="11">
    <w:abstractNumId w:val="5"/>
  </w:num>
  <w:num w:numId="12">
    <w:abstractNumId w:val="13"/>
  </w:num>
  <w:num w:numId="13">
    <w:abstractNumId w:val="1"/>
  </w:num>
  <w:num w:numId="14">
    <w:abstractNumId w:val="2"/>
  </w:num>
  <w:num w:numId="15">
    <w:abstractNumId w:val="18"/>
  </w:num>
  <w:num w:numId="16">
    <w:abstractNumId w:val="28"/>
  </w:num>
  <w:num w:numId="17">
    <w:abstractNumId w:val="9"/>
  </w:num>
  <w:num w:numId="18">
    <w:abstractNumId w:val="12"/>
  </w:num>
  <w:num w:numId="19">
    <w:abstractNumId w:val="7"/>
  </w:num>
  <w:num w:numId="20">
    <w:abstractNumId w:val="10"/>
  </w:num>
  <w:num w:numId="21">
    <w:abstractNumId w:val="25"/>
  </w:num>
  <w:num w:numId="22">
    <w:abstractNumId w:val="29"/>
  </w:num>
  <w:num w:numId="23">
    <w:abstractNumId w:val="22"/>
  </w:num>
  <w:num w:numId="24">
    <w:abstractNumId w:val="27"/>
  </w:num>
  <w:num w:numId="25">
    <w:abstractNumId w:val="17"/>
  </w:num>
  <w:num w:numId="26">
    <w:abstractNumId w:val="6"/>
  </w:num>
  <w:num w:numId="27">
    <w:abstractNumId w:val="4"/>
  </w:num>
  <w:num w:numId="28">
    <w:abstractNumId w:val="24"/>
  </w:num>
  <w:num w:numId="29">
    <w:abstractNumId w:val="16"/>
  </w:num>
  <w:num w:numId="30">
    <w:abstractNumId w:val="3"/>
  </w:num>
  <w:num w:numId="31">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440"/>
    <w:rsid w:val="00003548"/>
    <w:rsid w:val="000069A2"/>
    <w:rsid w:val="00017411"/>
    <w:rsid w:val="00046D0C"/>
    <w:rsid w:val="00054F1E"/>
    <w:rsid w:val="00056F0E"/>
    <w:rsid w:val="00061375"/>
    <w:rsid w:val="00061DB9"/>
    <w:rsid w:val="00086711"/>
    <w:rsid w:val="00087AEE"/>
    <w:rsid w:val="000C5DB2"/>
    <w:rsid w:val="000D71B9"/>
    <w:rsid w:val="000F6969"/>
    <w:rsid w:val="000F7238"/>
    <w:rsid w:val="00142E6C"/>
    <w:rsid w:val="00143AA6"/>
    <w:rsid w:val="001457DB"/>
    <w:rsid w:val="00147B43"/>
    <w:rsid w:val="001B29C7"/>
    <w:rsid w:val="001D2305"/>
    <w:rsid w:val="00212B40"/>
    <w:rsid w:val="00234CE8"/>
    <w:rsid w:val="0029029A"/>
    <w:rsid w:val="002A39D4"/>
    <w:rsid w:val="002D09EC"/>
    <w:rsid w:val="002D3F2F"/>
    <w:rsid w:val="002E6459"/>
    <w:rsid w:val="00307F58"/>
    <w:rsid w:val="00313BF1"/>
    <w:rsid w:val="003143D0"/>
    <w:rsid w:val="003176F3"/>
    <w:rsid w:val="00326909"/>
    <w:rsid w:val="00340535"/>
    <w:rsid w:val="00347830"/>
    <w:rsid w:val="003602FC"/>
    <w:rsid w:val="003750FE"/>
    <w:rsid w:val="003861C5"/>
    <w:rsid w:val="0039269D"/>
    <w:rsid w:val="003C0F76"/>
    <w:rsid w:val="003C30FA"/>
    <w:rsid w:val="00411EA4"/>
    <w:rsid w:val="0042189B"/>
    <w:rsid w:val="0043111B"/>
    <w:rsid w:val="0046446D"/>
    <w:rsid w:val="00470AAD"/>
    <w:rsid w:val="0047147D"/>
    <w:rsid w:val="00477EB8"/>
    <w:rsid w:val="004A3D74"/>
    <w:rsid w:val="004B6440"/>
    <w:rsid w:val="004B6EE9"/>
    <w:rsid w:val="004D4316"/>
    <w:rsid w:val="004D7EC8"/>
    <w:rsid w:val="004F2D48"/>
    <w:rsid w:val="005129D9"/>
    <w:rsid w:val="005678CD"/>
    <w:rsid w:val="00570A40"/>
    <w:rsid w:val="0059095B"/>
    <w:rsid w:val="005A5B64"/>
    <w:rsid w:val="005B4E7C"/>
    <w:rsid w:val="005F2345"/>
    <w:rsid w:val="005F534D"/>
    <w:rsid w:val="006145D4"/>
    <w:rsid w:val="00634499"/>
    <w:rsid w:val="00636FA0"/>
    <w:rsid w:val="00644333"/>
    <w:rsid w:val="00651AAB"/>
    <w:rsid w:val="00671138"/>
    <w:rsid w:val="00672528"/>
    <w:rsid w:val="00675CD3"/>
    <w:rsid w:val="006901B6"/>
    <w:rsid w:val="00696061"/>
    <w:rsid w:val="00697370"/>
    <w:rsid w:val="006B02D5"/>
    <w:rsid w:val="006B0B7A"/>
    <w:rsid w:val="006B1A60"/>
    <w:rsid w:val="006C3D2B"/>
    <w:rsid w:val="007221B9"/>
    <w:rsid w:val="00735391"/>
    <w:rsid w:val="00767BC0"/>
    <w:rsid w:val="00767D25"/>
    <w:rsid w:val="00771FB8"/>
    <w:rsid w:val="007913C7"/>
    <w:rsid w:val="00795ECC"/>
    <w:rsid w:val="007C30DE"/>
    <w:rsid w:val="007D3F35"/>
    <w:rsid w:val="0080570E"/>
    <w:rsid w:val="008144B1"/>
    <w:rsid w:val="008343B6"/>
    <w:rsid w:val="00845F7D"/>
    <w:rsid w:val="008779AA"/>
    <w:rsid w:val="008C33DF"/>
    <w:rsid w:val="008F0B11"/>
    <w:rsid w:val="008F1BB2"/>
    <w:rsid w:val="008F43DF"/>
    <w:rsid w:val="008F7E72"/>
    <w:rsid w:val="009319C4"/>
    <w:rsid w:val="00947891"/>
    <w:rsid w:val="00970297"/>
    <w:rsid w:val="00980A9C"/>
    <w:rsid w:val="0099281F"/>
    <w:rsid w:val="009A1FD9"/>
    <w:rsid w:val="009A5834"/>
    <w:rsid w:val="009B39B7"/>
    <w:rsid w:val="009D3D90"/>
    <w:rsid w:val="009E3EBA"/>
    <w:rsid w:val="009E5AA9"/>
    <w:rsid w:val="009F6C54"/>
    <w:rsid w:val="00A00701"/>
    <w:rsid w:val="00A3632D"/>
    <w:rsid w:val="00A56A3E"/>
    <w:rsid w:val="00A90C93"/>
    <w:rsid w:val="00AA297C"/>
    <w:rsid w:val="00AA6B77"/>
    <w:rsid w:val="00AC3B32"/>
    <w:rsid w:val="00B00EC5"/>
    <w:rsid w:val="00B03104"/>
    <w:rsid w:val="00B31912"/>
    <w:rsid w:val="00B42892"/>
    <w:rsid w:val="00B63568"/>
    <w:rsid w:val="00B663DE"/>
    <w:rsid w:val="00B7489A"/>
    <w:rsid w:val="00BA64E4"/>
    <w:rsid w:val="00BB0586"/>
    <w:rsid w:val="00BC16A8"/>
    <w:rsid w:val="00BC5501"/>
    <w:rsid w:val="00BF2EA7"/>
    <w:rsid w:val="00C35203"/>
    <w:rsid w:val="00C35CD6"/>
    <w:rsid w:val="00C3628C"/>
    <w:rsid w:val="00C508C0"/>
    <w:rsid w:val="00C56D61"/>
    <w:rsid w:val="00C6321A"/>
    <w:rsid w:val="00CA67C6"/>
    <w:rsid w:val="00CF4D21"/>
    <w:rsid w:val="00D1307C"/>
    <w:rsid w:val="00D179AD"/>
    <w:rsid w:val="00D43F50"/>
    <w:rsid w:val="00D55CCF"/>
    <w:rsid w:val="00D72C48"/>
    <w:rsid w:val="00D92A36"/>
    <w:rsid w:val="00DB5920"/>
    <w:rsid w:val="00DC0853"/>
    <w:rsid w:val="00DC1B89"/>
    <w:rsid w:val="00DD50F3"/>
    <w:rsid w:val="00DD6C6F"/>
    <w:rsid w:val="00DE3180"/>
    <w:rsid w:val="00DF3D8A"/>
    <w:rsid w:val="00E0074B"/>
    <w:rsid w:val="00E32168"/>
    <w:rsid w:val="00E65264"/>
    <w:rsid w:val="00EA7256"/>
    <w:rsid w:val="00EB3761"/>
    <w:rsid w:val="00F0006A"/>
    <w:rsid w:val="00F21F63"/>
    <w:rsid w:val="00F556EF"/>
    <w:rsid w:val="00F66AFA"/>
    <w:rsid w:val="00FA3213"/>
    <w:rsid w:val="06AA4AA8"/>
    <w:rsid w:val="4785EBFA"/>
    <w:rsid w:val="4EC5B4E8"/>
    <w:rsid w:val="5811BA85"/>
    <w:rsid w:val="6A8891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1932"/>
  <w14:defaultImageDpi w14:val="300"/>
  <w15:docId w15:val="{CA3B6986-2A84-4575-A8E1-20419599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9D9"/>
    <w:pPr>
      <w:spacing w:after="200" w:line="276" w:lineRule="auto"/>
    </w:pPr>
    <w:rPr>
      <w:sz w:val="22"/>
      <w:szCs w:val="22"/>
      <w:lang w:val="en-GB" w:eastAsia="en-US"/>
    </w:rPr>
  </w:style>
  <w:style w:type="paragraph" w:styleId="Heading1">
    <w:name w:val="heading 1"/>
    <w:basedOn w:val="Normal"/>
    <w:next w:val="Normal"/>
    <w:link w:val="Heading1Char"/>
    <w:qFormat/>
    <w:rsid w:val="00212B40"/>
    <w:pPr>
      <w:keepNext/>
      <w:spacing w:after="0" w:line="240" w:lineRule="auto"/>
      <w:outlineLvl w:val="0"/>
    </w:pPr>
    <w:rPr>
      <w:rFonts w:ascii="Tempus Sans ITC" w:eastAsia="Times New Roman" w:hAnsi="Tempus Sans ITC"/>
      <w:b/>
      <w:bCs/>
      <w:sz w:val="28"/>
      <w:szCs w:val="24"/>
      <w:u w:val="single"/>
    </w:rPr>
  </w:style>
  <w:style w:type="paragraph" w:styleId="Heading2">
    <w:name w:val="heading 2"/>
    <w:basedOn w:val="Normal"/>
    <w:next w:val="Normal"/>
    <w:link w:val="Heading2Char"/>
    <w:uiPriority w:val="9"/>
    <w:qFormat/>
    <w:rsid w:val="00F556E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F556E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F556EF"/>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42892"/>
    <w:pPr>
      <w:spacing w:after="0" w:line="240" w:lineRule="auto"/>
      <w:jc w:val="center"/>
    </w:pPr>
    <w:rPr>
      <w:rFonts w:ascii="Arial Rounded MT Bold" w:eastAsia="Times New Roman" w:hAnsi="Arial Rounded MT Bold"/>
      <w:sz w:val="32"/>
      <w:szCs w:val="24"/>
    </w:rPr>
  </w:style>
  <w:style w:type="character" w:customStyle="1" w:styleId="TitleChar">
    <w:name w:val="Title Char"/>
    <w:link w:val="Title"/>
    <w:rsid w:val="00B42892"/>
    <w:rPr>
      <w:rFonts w:ascii="Arial Rounded MT Bold" w:eastAsia="Times New Roman" w:hAnsi="Arial Rounded MT Bold" w:cs="Times New Roman"/>
      <w:sz w:val="32"/>
      <w:szCs w:val="24"/>
      <w:lang w:val="en-GB"/>
    </w:rPr>
  </w:style>
  <w:style w:type="paragraph" w:styleId="BodyText">
    <w:name w:val="Body Text"/>
    <w:basedOn w:val="Normal"/>
    <w:link w:val="BodyTextChar"/>
    <w:rsid w:val="006B02D5"/>
    <w:pPr>
      <w:spacing w:after="0" w:line="240" w:lineRule="auto"/>
    </w:pPr>
    <w:rPr>
      <w:rFonts w:ascii="Tempus Sans ITC" w:eastAsia="Times New Roman" w:hAnsi="Tempus Sans ITC"/>
      <w:sz w:val="28"/>
      <w:szCs w:val="24"/>
    </w:rPr>
  </w:style>
  <w:style w:type="character" w:customStyle="1" w:styleId="BodyTextChar">
    <w:name w:val="Body Text Char"/>
    <w:link w:val="BodyText"/>
    <w:rsid w:val="006B02D5"/>
    <w:rPr>
      <w:rFonts w:ascii="Tempus Sans ITC" w:eastAsia="Times New Roman" w:hAnsi="Tempus Sans ITC" w:cs="Times New Roman"/>
      <w:sz w:val="28"/>
      <w:szCs w:val="24"/>
      <w:lang w:val="en-GB"/>
    </w:rPr>
  </w:style>
  <w:style w:type="paragraph" w:customStyle="1" w:styleId="ColorfulList-Accent11">
    <w:name w:val="Colorful List - Accent 11"/>
    <w:basedOn w:val="Normal"/>
    <w:uiPriority w:val="34"/>
    <w:qFormat/>
    <w:rsid w:val="006B02D5"/>
    <w:pPr>
      <w:ind w:left="720"/>
      <w:contextualSpacing/>
    </w:pPr>
  </w:style>
  <w:style w:type="character" w:customStyle="1" w:styleId="Heading1Char">
    <w:name w:val="Heading 1 Char"/>
    <w:link w:val="Heading1"/>
    <w:rsid w:val="00212B40"/>
    <w:rPr>
      <w:rFonts w:ascii="Tempus Sans ITC" w:eastAsia="Times New Roman" w:hAnsi="Tempus Sans ITC" w:cs="Times New Roman"/>
      <w:b/>
      <w:bCs/>
      <w:sz w:val="28"/>
      <w:szCs w:val="24"/>
      <w:u w:val="single"/>
      <w:lang w:val="en-GB"/>
    </w:rPr>
  </w:style>
  <w:style w:type="paragraph" w:styleId="Header">
    <w:name w:val="header"/>
    <w:basedOn w:val="Normal"/>
    <w:link w:val="HeaderChar"/>
    <w:uiPriority w:val="99"/>
    <w:unhideWhenUsed/>
    <w:rsid w:val="00B7489A"/>
    <w:pPr>
      <w:tabs>
        <w:tab w:val="center" w:pos="4680"/>
        <w:tab w:val="right" w:pos="9360"/>
      </w:tabs>
      <w:spacing w:after="0" w:line="240" w:lineRule="auto"/>
    </w:pPr>
  </w:style>
  <w:style w:type="character" w:customStyle="1" w:styleId="HeaderChar">
    <w:name w:val="Header Char"/>
    <w:link w:val="Header"/>
    <w:uiPriority w:val="99"/>
    <w:rsid w:val="00B7489A"/>
    <w:rPr>
      <w:lang w:val="en-GB"/>
    </w:rPr>
  </w:style>
  <w:style w:type="paragraph" w:styleId="Footer">
    <w:name w:val="footer"/>
    <w:basedOn w:val="Normal"/>
    <w:link w:val="FooterChar"/>
    <w:uiPriority w:val="99"/>
    <w:unhideWhenUsed/>
    <w:rsid w:val="00B7489A"/>
    <w:pPr>
      <w:tabs>
        <w:tab w:val="center" w:pos="4680"/>
        <w:tab w:val="right" w:pos="9360"/>
      </w:tabs>
      <w:spacing w:after="0" w:line="240" w:lineRule="auto"/>
    </w:pPr>
  </w:style>
  <w:style w:type="character" w:customStyle="1" w:styleId="FooterChar">
    <w:name w:val="Footer Char"/>
    <w:link w:val="Footer"/>
    <w:uiPriority w:val="99"/>
    <w:rsid w:val="00B7489A"/>
    <w:rPr>
      <w:lang w:val="en-GB"/>
    </w:rPr>
  </w:style>
  <w:style w:type="character" w:customStyle="1" w:styleId="Heading2Char">
    <w:name w:val="Heading 2 Char"/>
    <w:link w:val="Heading2"/>
    <w:uiPriority w:val="9"/>
    <w:semiHidden/>
    <w:rsid w:val="00F556EF"/>
    <w:rPr>
      <w:rFonts w:ascii="Cambria" w:eastAsia="Times New Roman" w:hAnsi="Cambria" w:cs="Times New Roman"/>
      <w:b/>
      <w:bCs/>
      <w:color w:val="4F81BD"/>
      <w:sz w:val="26"/>
      <w:szCs w:val="26"/>
      <w:lang w:val="en-GB"/>
    </w:rPr>
  </w:style>
  <w:style w:type="character" w:customStyle="1" w:styleId="Heading3Char">
    <w:name w:val="Heading 3 Char"/>
    <w:link w:val="Heading3"/>
    <w:uiPriority w:val="9"/>
    <w:semiHidden/>
    <w:rsid w:val="00F556EF"/>
    <w:rPr>
      <w:rFonts w:ascii="Cambria" w:eastAsia="Times New Roman" w:hAnsi="Cambria" w:cs="Times New Roman"/>
      <w:b/>
      <w:bCs/>
      <w:color w:val="4F81BD"/>
      <w:lang w:val="en-GB"/>
    </w:rPr>
  </w:style>
  <w:style w:type="character" w:customStyle="1" w:styleId="Heading4Char">
    <w:name w:val="Heading 4 Char"/>
    <w:link w:val="Heading4"/>
    <w:uiPriority w:val="9"/>
    <w:semiHidden/>
    <w:rsid w:val="00F556EF"/>
    <w:rPr>
      <w:rFonts w:ascii="Cambria" w:eastAsia="Times New Roman" w:hAnsi="Cambria" w:cs="Times New Roman"/>
      <w:b/>
      <w:bCs/>
      <w:i/>
      <w:iCs/>
      <w:color w:val="4F81BD"/>
      <w:lang w:val="en-GB"/>
    </w:rPr>
  </w:style>
  <w:style w:type="paragraph" w:styleId="BodyTextIndent">
    <w:name w:val="Body Text Indent"/>
    <w:basedOn w:val="Normal"/>
    <w:link w:val="BodyTextIndentChar"/>
    <w:uiPriority w:val="99"/>
    <w:semiHidden/>
    <w:unhideWhenUsed/>
    <w:rsid w:val="00F556EF"/>
    <w:pPr>
      <w:spacing w:after="120"/>
      <w:ind w:left="283"/>
    </w:pPr>
  </w:style>
  <w:style w:type="character" w:customStyle="1" w:styleId="BodyTextIndentChar">
    <w:name w:val="Body Text Indent Char"/>
    <w:link w:val="BodyTextIndent"/>
    <w:uiPriority w:val="99"/>
    <w:semiHidden/>
    <w:rsid w:val="00F556EF"/>
    <w:rPr>
      <w:lang w:val="en-GB"/>
    </w:rPr>
  </w:style>
  <w:style w:type="paragraph" w:styleId="NormalWeb">
    <w:name w:val="Normal (Web)"/>
    <w:basedOn w:val="Normal"/>
    <w:uiPriority w:val="99"/>
    <w:unhideWhenUsed/>
    <w:rsid w:val="00A0070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634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499"/>
    <w:rPr>
      <w:rFonts w:ascii="Segoe UI" w:hAnsi="Segoe UI" w:cs="Segoe UI"/>
      <w:sz w:val="18"/>
      <w:szCs w:val="18"/>
      <w:lang w:val="en-GB" w:eastAsia="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4D7EC8"/>
    <w:rPr>
      <w:color w:val="0563C1" w:themeColor="hyperlink"/>
      <w:u w:val="single"/>
    </w:rPr>
  </w:style>
  <w:style w:type="character" w:customStyle="1" w:styleId="aLCPboldbodytext">
    <w:name w:val="a LCP bold body text"/>
    <w:rsid w:val="008F7E72"/>
    <w:rPr>
      <w:rFonts w:ascii="Arial" w:hAnsi="Arial"/>
      <w:b/>
      <w:bCs/>
      <w:dstrike w:val="0"/>
      <w:sz w:val="22"/>
      <w:effect w:val="none"/>
      <w:vertAlign w:val="baseline"/>
    </w:rPr>
  </w:style>
  <w:style w:type="paragraph" w:customStyle="1" w:styleId="aLCPHeading">
    <w:name w:val="a LCP Heading"/>
    <w:basedOn w:val="Heading1"/>
    <w:autoRedefine/>
    <w:rsid w:val="008F7E72"/>
    <w:pPr>
      <w:widowControl w:val="0"/>
      <w:suppressAutoHyphens/>
      <w:jc w:val="center"/>
    </w:pPr>
    <w:rPr>
      <w:rFonts w:ascii="Arial" w:hAnsi="Arial" w:cs="Arial"/>
      <w:bCs w:val="0"/>
      <w:szCs w:val="20"/>
      <w:u w:val="none"/>
      <w:lang w:val="en-US"/>
    </w:rPr>
  </w:style>
  <w:style w:type="paragraph" w:customStyle="1" w:styleId="aLCPSubhead">
    <w:name w:val="a LCP Subhead"/>
    <w:autoRedefine/>
    <w:rsid w:val="008F7E72"/>
    <w:pPr>
      <w:ind w:left="680" w:hanging="680"/>
    </w:pPr>
    <w:rPr>
      <w:rFonts w:ascii="Arial" w:eastAsia="Times New Roman" w:hAnsi="Arial" w:cs="Arial"/>
      <w:b/>
      <w:sz w:val="24"/>
      <w:lang w:val="en-GB" w:eastAsia="en-US"/>
    </w:rPr>
  </w:style>
  <w:style w:type="paragraph" w:customStyle="1" w:styleId="aLCPBodytext">
    <w:name w:val="a LCP Body text"/>
    <w:autoRedefine/>
    <w:rsid w:val="008F7E72"/>
    <w:pPr>
      <w:ind w:left="680" w:hanging="680"/>
    </w:pPr>
    <w:rPr>
      <w:rFonts w:ascii="Arial" w:eastAsia="Times New Roman" w:hAnsi="Arial" w:cs="Arial"/>
      <w:sz w:val="24"/>
      <w:szCs w:val="24"/>
      <w:lang w:val="en-GB" w:eastAsia="en-US"/>
    </w:rPr>
  </w:style>
  <w:style w:type="paragraph" w:customStyle="1" w:styleId="aLCPbulletlist">
    <w:name w:val="a LCP bullet list"/>
    <w:basedOn w:val="aLCPBodytext"/>
    <w:autoRedefine/>
    <w:rsid w:val="008F7E72"/>
    <w:pPr>
      <w:numPr>
        <w:numId w:val="24"/>
      </w:numPr>
    </w:pPr>
  </w:style>
  <w:style w:type="table" w:customStyle="1" w:styleId="TableGrid1">
    <w:name w:val="Table Grid1"/>
    <w:basedOn w:val="TableNormal"/>
    <w:next w:val="TableGrid"/>
    <w:uiPriority w:val="39"/>
    <w:rsid w:val="00470AAD"/>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871277">
      <w:bodyDiv w:val="1"/>
      <w:marLeft w:val="0"/>
      <w:marRight w:val="0"/>
      <w:marTop w:val="0"/>
      <w:marBottom w:val="0"/>
      <w:divBdr>
        <w:top w:val="none" w:sz="0" w:space="0" w:color="auto"/>
        <w:left w:val="none" w:sz="0" w:space="0" w:color="auto"/>
        <w:bottom w:val="none" w:sz="0" w:space="0" w:color="auto"/>
        <w:right w:val="none" w:sz="0" w:space="0" w:color="auto"/>
      </w:divBdr>
    </w:div>
    <w:div w:id="1268585138">
      <w:bodyDiv w:val="1"/>
      <w:marLeft w:val="0"/>
      <w:marRight w:val="0"/>
      <w:marTop w:val="0"/>
      <w:marBottom w:val="0"/>
      <w:divBdr>
        <w:top w:val="none" w:sz="0" w:space="0" w:color="auto"/>
        <w:left w:val="none" w:sz="0" w:space="0" w:color="auto"/>
        <w:bottom w:val="none" w:sz="0" w:space="0" w:color="auto"/>
        <w:right w:val="none" w:sz="0" w:space="0" w:color="auto"/>
      </w:divBdr>
      <w:divsChild>
        <w:div w:id="732200301">
          <w:marLeft w:val="0"/>
          <w:marRight w:val="0"/>
          <w:marTop w:val="0"/>
          <w:marBottom w:val="0"/>
          <w:divBdr>
            <w:top w:val="none" w:sz="0" w:space="0" w:color="auto"/>
            <w:left w:val="none" w:sz="0" w:space="0" w:color="auto"/>
            <w:bottom w:val="none" w:sz="0" w:space="0" w:color="auto"/>
            <w:right w:val="none" w:sz="0" w:space="0" w:color="auto"/>
          </w:divBdr>
        </w:div>
        <w:div w:id="1777096304">
          <w:marLeft w:val="0"/>
          <w:marRight w:val="0"/>
          <w:marTop w:val="0"/>
          <w:marBottom w:val="0"/>
          <w:divBdr>
            <w:top w:val="none" w:sz="0" w:space="0" w:color="auto"/>
            <w:left w:val="none" w:sz="0" w:space="0" w:color="auto"/>
            <w:bottom w:val="none" w:sz="0" w:space="0" w:color="auto"/>
            <w:right w:val="none" w:sz="0" w:space="0" w:color="auto"/>
          </w:divBdr>
        </w:div>
        <w:div w:id="931398975">
          <w:marLeft w:val="0"/>
          <w:marRight w:val="0"/>
          <w:marTop w:val="0"/>
          <w:marBottom w:val="0"/>
          <w:divBdr>
            <w:top w:val="none" w:sz="0" w:space="0" w:color="auto"/>
            <w:left w:val="none" w:sz="0" w:space="0" w:color="auto"/>
            <w:bottom w:val="none" w:sz="0" w:space="0" w:color="auto"/>
            <w:right w:val="none" w:sz="0" w:space="0" w:color="auto"/>
          </w:divBdr>
        </w:div>
      </w:divsChild>
    </w:div>
    <w:div w:id="1572891397">
      <w:bodyDiv w:val="1"/>
      <w:marLeft w:val="0"/>
      <w:marRight w:val="0"/>
      <w:marTop w:val="0"/>
      <w:marBottom w:val="0"/>
      <w:divBdr>
        <w:top w:val="none" w:sz="0" w:space="0" w:color="auto"/>
        <w:left w:val="none" w:sz="0" w:space="0" w:color="auto"/>
        <w:bottom w:val="none" w:sz="0" w:space="0" w:color="auto"/>
        <w:right w:val="none" w:sz="0" w:space="0" w:color="auto"/>
      </w:divBdr>
    </w:div>
    <w:div w:id="162511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Review xmlns="fc36b941-b9d6-4024-94fb-e5c0fc7bf037">2021-01-01T08:00:00+00:00</NextReview>
    <PolicyLead xmlns="fc36b941-b9d6-4024-94fb-e5c0fc7bf037">
      <UserInfo>
        <DisplayName>i:0#.f|membership|wstone@mandm.school</DisplayName>
        <AccountId>13</AccountId>
        <AccountType/>
      </UserInfo>
    </PolicyLead>
    <_x0039_0_x0020_Day_x0020_reminder xmlns="fc36b941-b9d6-4024-94fb-e5c0fc7bf037">2020-09-01T07:00:00+00:00</_x0039_0_x0020_Day_x0020_remin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7" ma:contentTypeDescription="Create a new document." ma:contentTypeScope="" ma:versionID="e50276becb135f58cffeadf7ac7ac627">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ff42d300ddf04c475e43c2320d3dd59c" ns2:_="" ns3:_="">
    <xsd:import namespace="fc36b941-b9d6-4024-94fb-e5c0fc7bf037"/>
    <xsd:import namespace="21b9165e-18aa-4927-bebd-02942489ac13"/>
    <xsd:element name="properties">
      <xsd:complexType>
        <xsd:sequence>
          <xsd:element name="documentManagement">
            <xsd:complexType>
              <xsd:all>
                <xsd:element ref="ns2:NextReview"/>
                <xsd:element ref="ns2:PolicyLead"/>
                <xsd:element ref="ns2:_x0039_0_x0020_Day_x0020_reminde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NextReview" ma:index="1" ma:displayName="Next Review" ma:format="DateOnly" ma:internalName="NextReview" ma:readOnly="false">
      <xsd:simpleType>
        <xsd:restriction base="dms:DateTime"/>
      </xsd:simpleType>
    </xsd:element>
    <xsd:element name="PolicyLead" ma:index="2"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039_0_x0020_Day_x0020_reminder" ma:index="3" ma:displayName="90 Day reminder" ma:format="DateOnly" ma:internalName="_x0039_0_x0020_Day_x0020_reminder" ma:readOnly="false">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61ECE5-C275-4779-9C78-AC616624095C}">
  <ds:schemaRefs>
    <ds:schemaRef ds:uri="http://schemas.microsoft.com/sharepoint/v3/contenttype/forms"/>
  </ds:schemaRefs>
</ds:datastoreItem>
</file>

<file path=customXml/itemProps2.xml><?xml version="1.0" encoding="utf-8"?>
<ds:datastoreItem xmlns:ds="http://schemas.openxmlformats.org/officeDocument/2006/customXml" ds:itemID="{EE6DAB9F-5EF9-466A-A506-7CBCB726DD0D}">
  <ds:schemaRef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microsoft.com/office/2006/metadata/properties"/>
    <ds:schemaRef ds:uri="http://purl.org/dc/terms/"/>
    <ds:schemaRef ds:uri="http://schemas.openxmlformats.org/package/2006/metadata/core-properties"/>
    <ds:schemaRef ds:uri="21b9165e-18aa-4927-bebd-02942489ac13"/>
    <ds:schemaRef ds:uri="fc36b941-b9d6-4024-94fb-e5c0fc7bf037"/>
  </ds:schemaRefs>
</ds:datastoreItem>
</file>

<file path=customXml/itemProps3.xml><?xml version="1.0" encoding="utf-8"?>
<ds:datastoreItem xmlns:ds="http://schemas.openxmlformats.org/officeDocument/2006/customXml" ds:itemID="{B0368CAD-4509-4309-A2E8-0356D7F8B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6b941-b9d6-4024-94fb-e5c0fc7bf037"/>
    <ds:schemaRef ds:uri="21b9165e-18aa-4927-bebd-02942489a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Policy Template</vt:lpstr>
    </vt:vector>
  </TitlesOfParts>
  <Company>Acer</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Intimate Care</dc:subject>
  <dc:creator>Sam Preston</dc:creator>
  <cp:lastModifiedBy>Wendy Stone</cp:lastModifiedBy>
  <cp:revision>8</cp:revision>
  <cp:lastPrinted>2019-09-05T11:56:00Z</cp:lastPrinted>
  <dcterms:created xsi:type="dcterms:W3CDTF">2022-12-13T16:54:00Z</dcterms:created>
  <dcterms:modified xsi:type="dcterms:W3CDTF">2023-05-24T14:37:00Z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0x010100DB9597B9F9955548AD0F9401CDAFBEC7</vt:lpwstr>
  </property>
  <property fmtid="{D5CDD505-2E9C-101B-9397-08002B2CF9AE}" pid="3" name="Order">
    <vt:r8>17900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