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7C" w:rsidRDefault="0094295A">
      <w:r>
        <w:rPr>
          <w:noProof/>
        </w:rPr>
        <w:drawing>
          <wp:anchor distT="0" distB="0" distL="114300" distR="114300" simplePos="0" relativeHeight="251658240" behindDoc="0" locked="0" layoutInCell="1" allowOverlap="1">
            <wp:simplePos x="0" y="0"/>
            <wp:positionH relativeFrom="column">
              <wp:posOffset>-310323</wp:posOffset>
            </wp:positionH>
            <wp:positionV relativeFrom="paragraph">
              <wp:posOffset>76200</wp:posOffset>
            </wp:positionV>
            <wp:extent cx="1552901" cy="2130725"/>
            <wp:effectExtent l="76200" t="76200" r="142875" b="136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lling Be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901" cy="213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259CD" w:rsidRPr="001E7FD6" w:rsidRDefault="00CA1B7C" w:rsidP="00CA1B7C">
      <w:pPr>
        <w:jc w:val="both"/>
        <w:rPr>
          <w:sz w:val="32"/>
          <w:szCs w:val="32"/>
        </w:rPr>
      </w:pPr>
      <w:r w:rsidRPr="001E7FD6">
        <w:rPr>
          <w:sz w:val="32"/>
          <w:szCs w:val="32"/>
        </w:rPr>
        <w:t>Dear Children and Parents,</w:t>
      </w:r>
    </w:p>
    <w:p w:rsidR="00CA1B7C" w:rsidRPr="001E7FD6" w:rsidRDefault="00CA1B7C" w:rsidP="00CA1B7C">
      <w:pPr>
        <w:jc w:val="both"/>
        <w:rPr>
          <w:sz w:val="32"/>
          <w:szCs w:val="32"/>
        </w:rPr>
      </w:pPr>
      <w:r w:rsidRPr="001E7FD6">
        <w:rPr>
          <w:sz w:val="32"/>
          <w:szCs w:val="32"/>
        </w:rPr>
        <w:t xml:space="preserve">Please find below a list of spellings that you have already been learning (from Term 1, 2 and 3) and also some words that you will be learning in the future (Term 4, 5 and 6 words). </w:t>
      </w:r>
    </w:p>
    <w:p w:rsidR="00CA1B7C" w:rsidRPr="001E7FD6" w:rsidRDefault="00CA1B7C" w:rsidP="00CA1B7C">
      <w:pPr>
        <w:jc w:val="both"/>
        <w:rPr>
          <w:sz w:val="32"/>
          <w:szCs w:val="32"/>
        </w:rPr>
      </w:pPr>
      <w:r w:rsidRPr="001E7FD6">
        <w:rPr>
          <w:sz w:val="32"/>
          <w:szCs w:val="32"/>
        </w:rPr>
        <w:t xml:space="preserve">Your task is to take these words home and learn them. You can learn them in whatever way you would like. You can do it on your own, with mum and dad or even the dog (woof is not a word to be tested on). </w:t>
      </w:r>
    </w:p>
    <w:p w:rsidR="00CA1B7C" w:rsidRPr="001E7FD6" w:rsidRDefault="00CA1B7C" w:rsidP="00CA1B7C">
      <w:pPr>
        <w:jc w:val="both"/>
        <w:rPr>
          <w:sz w:val="32"/>
          <w:szCs w:val="32"/>
        </w:rPr>
      </w:pPr>
      <w:r w:rsidRPr="001E7FD6">
        <w:rPr>
          <w:sz w:val="32"/>
          <w:szCs w:val="32"/>
        </w:rPr>
        <w:t>On the 24</w:t>
      </w:r>
      <w:r w:rsidRPr="001E7FD6">
        <w:rPr>
          <w:sz w:val="32"/>
          <w:szCs w:val="32"/>
          <w:vertAlign w:val="superscript"/>
        </w:rPr>
        <w:t>th</w:t>
      </w:r>
      <w:r w:rsidRPr="001E7FD6">
        <w:rPr>
          <w:sz w:val="32"/>
          <w:szCs w:val="32"/>
        </w:rPr>
        <w:t xml:space="preserve"> March, you and your classmates will be tested to see how many words you have learn</w:t>
      </w:r>
      <w:r w:rsidR="0011331E">
        <w:rPr>
          <w:sz w:val="32"/>
          <w:szCs w:val="32"/>
        </w:rPr>
        <w:t>t</w:t>
      </w:r>
      <w:r w:rsidRPr="001E7FD6">
        <w:rPr>
          <w:sz w:val="32"/>
          <w:szCs w:val="32"/>
        </w:rPr>
        <w:t xml:space="preserve"> to spell. The pupil with the most words</w:t>
      </w:r>
      <w:r w:rsidR="0011331E">
        <w:rPr>
          <w:sz w:val="32"/>
          <w:szCs w:val="32"/>
        </w:rPr>
        <w:t xml:space="preserve"> spelt</w:t>
      </w:r>
      <w:r w:rsidRPr="001E7FD6">
        <w:rPr>
          <w:sz w:val="32"/>
          <w:szCs w:val="32"/>
        </w:rPr>
        <w:t xml:space="preserve"> correct</w:t>
      </w:r>
      <w:r w:rsidR="0011331E">
        <w:rPr>
          <w:sz w:val="32"/>
          <w:szCs w:val="32"/>
        </w:rPr>
        <w:t>ly</w:t>
      </w:r>
      <w:bookmarkStart w:id="0" w:name="_GoBack"/>
      <w:bookmarkEnd w:id="0"/>
      <w:r w:rsidRPr="001E7FD6">
        <w:rPr>
          <w:sz w:val="32"/>
          <w:szCs w:val="32"/>
        </w:rPr>
        <w:t xml:space="preserve"> will go through to the grand final which will be held in front of a live audience in the final week of term. Good luck and happy </w:t>
      </w:r>
      <w:proofErr w:type="spellStart"/>
      <w:r w:rsidRPr="001E7FD6">
        <w:rPr>
          <w:sz w:val="32"/>
          <w:szCs w:val="32"/>
        </w:rPr>
        <w:t>slepping</w:t>
      </w:r>
      <w:proofErr w:type="spellEnd"/>
      <w:r w:rsidRPr="001E7FD6">
        <w:rPr>
          <w:sz w:val="32"/>
          <w:szCs w:val="32"/>
        </w:rPr>
        <w:t>!!</w:t>
      </w:r>
    </w:p>
    <w:p w:rsidR="00CA1B7C" w:rsidRPr="001E7FD6" w:rsidRDefault="001E7FD6" w:rsidP="001E7FD6">
      <w:pPr>
        <w:jc w:val="center"/>
        <w:rPr>
          <w:b/>
          <w:sz w:val="24"/>
          <w:szCs w:val="24"/>
          <w:u w:val="single"/>
        </w:rPr>
      </w:pPr>
      <w:r w:rsidRPr="001E7FD6">
        <w:rPr>
          <w:b/>
          <w:sz w:val="24"/>
          <w:szCs w:val="24"/>
          <w:u w:val="single"/>
        </w:rPr>
        <w:t xml:space="preserve">Year </w:t>
      </w:r>
      <w:r w:rsidR="00CB70C6">
        <w:rPr>
          <w:b/>
          <w:sz w:val="24"/>
          <w:szCs w:val="24"/>
          <w:u w:val="single"/>
        </w:rPr>
        <w:t>3</w:t>
      </w:r>
      <w:r w:rsidRPr="001E7FD6">
        <w:rPr>
          <w:b/>
          <w:sz w:val="24"/>
          <w:szCs w:val="24"/>
          <w:u w:val="single"/>
        </w:rPr>
        <w:t xml:space="preserve"> Spellings</w:t>
      </w:r>
    </w:p>
    <w:tbl>
      <w:tblPr>
        <w:tblStyle w:val="TableGrid"/>
        <w:tblW w:w="0" w:type="auto"/>
        <w:tblLook w:val="04A0" w:firstRow="1" w:lastRow="0" w:firstColumn="1" w:lastColumn="0" w:noHBand="0" w:noVBand="1"/>
      </w:tblPr>
      <w:tblGrid>
        <w:gridCol w:w="3005"/>
        <w:gridCol w:w="3005"/>
        <w:gridCol w:w="3006"/>
      </w:tblGrid>
      <w:tr w:rsidR="00CA1B7C" w:rsidTr="00CA1B7C">
        <w:tc>
          <w:tcPr>
            <w:tcW w:w="3005" w:type="dxa"/>
          </w:tcPr>
          <w:p w:rsidR="00CA1B7C" w:rsidRPr="001E7FD6" w:rsidRDefault="00CB70C6" w:rsidP="00CA1B7C">
            <w:pPr>
              <w:jc w:val="both"/>
              <w:rPr>
                <w:sz w:val="44"/>
                <w:szCs w:val="44"/>
              </w:rPr>
            </w:pPr>
            <w:r>
              <w:rPr>
                <w:sz w:val="44"/>
                <w:szCs w:val="44"/>
              </w:rPr>
              <w:t>forget</w:t>
            </w:r>
          </w:p>
        </w:tc>
        <w:tc>
          <w:tcPr>
            <w:tcW w:w="3005" w:type="dxa"/>
          </w:tcPr>
          <w:p w:rsidR="00CA1B7C" w:rsidRPr="001E7FD6" w:rsidRDefault="00517A34" w:rsidP="00CA1B7C">
            <w:pPr>
              <w:jc w:val="both"/>
              <w:rPr>
                <w:sz w:val="44"/>
                <w:szCs w:val="44"/>
              </w:rPr>
            </w:pPr>
            <w:r>
              <w:rPr>
                <w:sz w:val="44"/>
                <w:szCs w:val="44"/>
              </w:rPr>
              <w:t>r</w:t>
            </w:r>
            <w:r w:rsidR="00CB70C6">
              <w:rPr>
                <w:sz w:val="44"/>
                <w:szCs w:val="44"/>
              </w:rPr>
              <w:t>ebuild</w:t>
            </w:r>
          </w:p>
        </w:tc>
        <w:tc>
          <w:tcPr>
            <w:tcW w:w="3006" w:type="dxa"/>
          </w:tcPr>
          <w:p w:rsidR="00CA1B7C" w:rsidRPr="001E7FD6" w:rsidRDefault="00517A34" w:rsidP="00CA1B7C">
            <w:pPr>
              <w:jc w:val="both"/>
              <w:rPr>
                <w:sz w:val="44"/>
                <w:szCs w:val="44"/>
              </w:rPr>
            </w:pPr>
            <w:r>
              <w:rPr>
                <w:sz w:val="44"/>
                <w:szCs w:val="44"/>
              </w:rPr>
              <w:t>m</w:t>
            </w:r>
            <w:r w:rsidR="00CB70C6">
              <w:rPr>
                <w:sz w:val="44"/>
                <w:szCs w:val="44"/>
              </w:rPr>
              <w:t>ission</w:t>
            </w:r>
          </w:p>
        </w:tc>
      </w:tr>
      <w:tr w:rsidR="00CA1B7C" w:rsidTr="00CA1B7C">
        <w:tc>
          <w:tcPr>
            <w:tcW w:w="3005" w:type="dxa"/>
          </w:tcPr>
          <w:p w:rsidR="00CA1B7C" w:rsidRPr="001E7FD6" w:rsidRDefault="00517A34" w:rsidP="00CA1B7C">
            <w:pPr>
              <w:jc w:val="both"/>
              <w:rPr>
                <w:sz w:val="44"/>
                <w:szCs w:val="44"/>
              </w:rPr>
            </w:pPr>
            <w:r>
              <w:rPr>
                <w:sz w:val="44"/>
                <w:szCs w:val="44"/>
              </w:rPr>
              <w:t>h</w:t>
            </w:r>
            <w:r w:rsidR="00CB70C6">
              <w:rPr>
                <w:sz w:val="44"/>
                <w:szCs w:val="44"/>
              </w:rPr>
              <w:t>appen</w:t>
            </w:r>
          </w:p>
        </w:tc>
        <w:tc>
          <w:tcPr>
            <w:tcW w:w="3005" w:type="dxa"/>
          </w:tcPr>
          <w:p w:rsidR="00CA1B7C" w:rsidRPr="001E7FD6" w:rsidRDefault="00517A34" w:rsidP="00CA1B7C">
            <w:pPr>
              <w:jc w:val="both"/>
              <w:rPr>
                <w:sz w:val="44"/>
                <w:szCs w:val="44"/>
              </w:rPr>
            </w:pPr>
            <w:proofErr w:type="gramStart"/>
            <w:r>
              <w:rPr>
                <w:sz w:val="44"/>
                <w:szCs w:val="44"/>
              </w:rPr>
              <w:t>h</w:t>
            </w:r>
            <w:r w:rsidR="00CB70C6">
              <w:rPr>
                <w:sz w:val="44"/>
                <w:szCs w:val="44"/>
              </w:rPr>
              <w:t>appily</w:t>
            </w:r>
            <w:proofErr w:type="gramEnd"/>
          </w:p>
        </w:tc>
        <w:tc>
          <w:tcPr>
            <w:tcW w:w="3006" w:type="dxa"/>
          </w:tcPr>
          <w:p w:rsidR="00CA1B7C" w:rsidRPr="001E7FD6" w:rsidRDefault="00517A34" w:rsidP="00CA1B7C">
            <w:pPr>
              <w:jc w:val="both"/>
              <w:rPr>
                <w:sz w:val="44"/>
                <w:szCs w:val="44"/>
              </w:rPr>
            </w:pPr>
            <w:r>
              <w:rPr>
                <w:sz w:val="44"/>
                <w:szCs w:val="44"/>
              </w:rPr>
              <w:t>p</w:t>
            </w:r>
            <w:r w:rsidR="00CB70C6">
              <w:rPr>
                <w:sz w:val="44"/>
                <w:szCs w:val="44"/>
              </w:rPr>
              <w:t>oisonous</w:t>
            </w:r>
          </w:p>
        </w:tc>
      </w:tr>
      <w:tr w:rsidR="00CA1B7C" w:rsidTr="00CA1B7C">
        <w:tc>
          <w:tcPr>
            <w:tcW w:w="3005" w:type="dxa"/>
          </w:tcPr>
          <w:p w:rsidR="00CA1B7C" w:rsidRPr="001E7FD6" w:rsidRDefault="00517A34" w:rsidP="00CA1B7C">
            <w:pPr>
              <w:jc w:val="both"/>
              <w:rPr>
                <w:sz w:val="44"/>
                <w:szCs w:val="44"/>
              </w:rPr>
            </w:pPr>
            <w:r>
              <w:rPr>
                <w:sz w:val="44"/>
                <w:szCs w:val="44"/>
              </w:rPr>
              <w:t>t</w:t>
            </w:r>
            <w:r w:rsidR="00CB70C6">
              <w:rPr>
                <w:sz w:val="44"/>
                <w:szCs w:val="44"/>
              </w:rPr>
              <w:t>argeted</w:t>
            </w:r>
          </w:p>
        </w:tc>
        <w:tc>
          <w:tcPr>
            <w:tcW w:w="3005" w:type="dxa"/>
          </w:tcPr>
          <w:p w:rsidR="00CA1B7C" w:rsidRPr="001E7FD6" w:rsidRDefault="00517A34" w:rsidP="00CA1B7C">
            <w:pPr>
              <w:jc w:val="both"/>
              <w:rPr>
                <w:sz w:val="44"/>
                <w:szCs w:val="44"/>
              </w:rPr>
            </w:pPr>
            <w:r>
              <w:rPr>
                <w:sz w:val="44"/>
                <w:szCs w:val="44"/>
              </w:rPr>
              <w:t>n</w:t>
            </w:r>
            <w:r w:rsidR="00CB70C6">
              <w:rPr>
                <w:sz w:val="44"/>
                <w:szCs w:val="44"/>
              </w:rPr>
              <w:t>aughty</w:t>
            </w:r>
          </w:p>
        </w:tc>
        <w:tc>
          <w:tcPr>
            <w:tcW w:w="3006" w:type="dxa"/>
          </w:tcPr>
          <w:p w:rsidR="00CA1B7C" w:rsidRPr="001E7FD6" w:rsidRDefault="00517A34" w:rsidP="00CA1B7C">
            <w:pPr>
              <w:jc w:val="both"/>
              <w:rPr>
                <w:sz w:val="44"/>
                <w:szCs w:val="44"/>
              </w:rPr>
            </w:pPr>
            <w:r>
              <w:rPr>
                <w:sz w:val="44"/>
                <w:szCs w:val="44"/>
              </w:rPr>
              <w:t>e</w:t>
            </w:r>
            <w:r w:rsidR="00CB70C6">
              <w:rPr>
                <w:sz w:val="44"/>
                <w:szCs w:val="44"/>
              </w:rPr>
              <w:t>normous</w:t>
            </w:r>
          </w:p>
        </w:tc>
      </w:tr>
      <w:tr w:rsidR="00CA1B7C" w:rsidTr="00CA1B7C">
        <w:tc>
          <w:tcPr>
            <w:tcW w:w="3005" w:type="dxa"/>
          </w:tcPr>
          <w:p w:rsidR="00CA1B7C" w:rsidRPr="001E7FD6" w:rsidRDefault="00517A34" w:rsidP="00CA1B7C">
            <w:pPr>
              <w:jc w:val="both"/>
              <w:rPr>
                <w:sz w:val="44"/>
                <w:szCs w:val="44"/>
              </w:rPr>
            </w:pPr>
            <w:r>
              <w:rPr>
                <w:sz w:val="44"/>
                <w:szCs w:val="44"/>
              </w:rPr>
              <w:t>t</w:t>
            </w:r>
            <w:r w:rsidR="00CB70C6">
              <w:rPr>
                <w:sz w:val="44"/>
                <w:szCs w:val="44"/>
              </w:rPr>
              <w:t>ouch</w:t>
            </w:r>
          </w:p>
        </w:tc>
        <w:tc>
          <w:tcPr>
            <w:tcW w:w="3005" w:type="dxa"/>
          </w:tcPr>
          <w:p w:rsidR="00CA1B7C" w:rsidRPr="001E7FD6" w:rsidRDefault="00517A34" w:rsidP="00CA1B7C">
            <w:pPr>
              <w:jc w:val="both"/>
              <w:rPr>
                <w:sz w:val="44"/>
                <w:szCs w:val="44"/>
              </w:rPr>
            </w:pPr>
            <w:r>
              <w:rPr>
                <w:sz w:val="44"/>
                <w:szCs w:val="44"/>
              </w:rPr>
              <w:t>m</w:t>
            </w:r>
            <w:r w:rsidR="00CB70C6">
              <w:rPr>
                <w:sz w:val="44"/>
                <w:szCs w:val="44"/>
              </w:rPr>
              <w:t>aterial</w:t>
            </w:r>
          </w:p>
        </w:tc>
        <w:tc>
          <w:tcPr>
            <w:tcW w:w="3006" w:type="dxa"/>
          </w:tcPr>
          <w:p w:rsidR="00CA1B7C" w:rsidRPr="001E7FD6" w:rsidRDefault="00517A34" w:rsidP="00CA1B7C">
            <w:pPr>
              <w:jc w:val="both"/>
              <w:rPr>
                <w:sz w:val="44"/>
                <w:szCs w:val="44"/>
              </w:rPr>
            </w:pPr>
            <w:r>
              <w:rPr>
                <w:sz w:val="44"/>
                <w:szCs w:val="44"/>
              </w:rPr>
              <w:t>p</w:t>
            </w:r>
            <w:r w:rsidR="00CB70C6">
              <w:rPr>
                <w:sz w:val="44"/>
                <w:szCs w:val="44"/>
              </w:rPr>
              <w:t>arachute</w:t>
            </w:r>
          </w:p>
        </w:tc>
      </w:tr>
      <w:tr w:rsidR="00CA1B7C" w:rsidTr="00CA1B7C">
        <w:tc>
          <w:tcPr>
            <w:tcW w:w="3005" w:type="dxa"/>
          </w:tcPr>
          <w:p w:rsidR="00CA1B7C" w:rsidRPr="001E7FD6" w:rsidRDefault="00517A34" w:rsidP="00CA1B7C">
            <w:pPr>
              <w:jc w:val="both"/>
              <w:rPr>
                <w:sz w:val="44"/>
                <w:szCs w:val="44"/>
              </w:rPr>
            </w:pPr>
            <w:r>
              <w:rPr>
                <w:sz w:val="44"/>
                <w:szCs w:val="44"/>
              </w:rPr>
              <w:t>c</w:t>
            </w:r>
            <w:r w:rsidR="00CB70C6">
              <w:rPr>
                <w:sz w:val="44"/>
                <w:szCs w:val="44"/>
              </w:rPr>
              <w:t>omplete</w:t>
            </w:r>
          </w:p>
        </w:tc>
        <w:tc>
          <w:tcPr>
            <w:tcW w:w="3005" w:type="dxa"/>
          </w:tcPr>
          <w:p w:rsidR="00CA1B7C" w:rsidRPr="001E7FD6" w:rsidRDefault="00517A34" w:rsidP="00CA1B7C">
            <w:pPr>
              <w:jc w:val="both"/>
              <w:rPr>
                <w:sz w:val="44"/>
                <w:szCs w:val="44"/>
              </w:rPr>
            </w:pPr>
            <w:r>
              <w:rPr>
                <w:sz w:val="44"/>
                <w:szCs w:val="44"/>
              </w:rPr>
              <w:t>p</w:t>
            </w:r>
            <w:r w:rsidR="00CB70C6">
              <w:rPr>
                <w:sz w:val="44"/>
                <w:szCs w:val="44"/>
              </w:rPr>
              <w:t>opular</w:t>
            </w:r>
          </w:p>
        </w:tc>
        <w:tc>
          <w:tcPr>
            <w:tcW w:w="3006" w:type="dxa"/>
          </w:tcPr>
          <w:p w:rsidR="00CA1B7C" w:rsidRPr="001E7FD6" w:rsidRDefault="00517A34" w:rsidP="00CA1B7C">
            <w:pPr>
              <w:jc w:val="both"/>
              <w:rPr>
                <w:sz w:val="44"/>
                <w:szCs w:val="44"/>
              </w:rPr>
            </w:pPr>
            <w:r>
              <w:rPr>
                <w:sz w:val="44"/>
                <w:szCs w:val="44"/>
              </w:rPr>
              <w:t>F</w:t>
            </w:r>
            <w:r w:rsidR="00CB70C6">
              <w:rPr>
                <w:sz w:val="44"/>
                <w:szCs w:val="44"/>
              </w:rPr>
              <w:t>ebruary</w:t>
            </w:r>
          </w:p>
        </w:tc>
      </w:tr>
      <w:tr w:rsidR="00CA1B7C" w:rsidTr="00CA1B7C">
        <w:tc>
          <w:tcPr>
            <w:tcW w:w="3005" w:type="dxa"/>
          </w:tcPr>
          <w:p w:rsidR="00CA1B7C" w:rsidRPr="001E7FD6" w:rsidRDefault="00517A34" w:rsidP="00CA1B7C">
            <w:pPr>
              <w:jc w:val="both"/>
              <w:rPr>
                <w:sz w:val="44"/>
                <w:szCs w:val="44"/>
              </w:rPr>
            </w:pPr>
            <w:r>
              <w:rPr>
                <w:sz w:val="44"/>
                <w:szCs w:val="44"/>
              </w:rPr>
              <w:t>p</w:t>
            </w:r>
            <w:r w:rsidR="00CB70C6">
              <w:rPr>
                <w:sz w:val="44"/>
                <w:szCs w:val="44"/>
              </w:rPr>
              <w:t>yramid</w:t>
            </w:r>
          </w:p>
        </w:tc>
        <w:tc>
          <w:tcPr>
            <w:tcW w:w="3005" w:type="dxa"/>
          </w:tcPr>
          <w:p w:rsidR="00CA1B7C" w:rsidRPr="001E7FD6" w:rsidRDefault="00517A34" w:rsidP="00CA1B7C">
            <w:pPr>
              <w:jc w:val="both"/>
              <w:rPr>
                <w:sz w:val="44"/>
                <w:szCs w:val="44"/>
              </w:rPr>
            </w:pPr>
            <w:r>
              <w:rPr>
                <w:sz w:val="44"/>
                <w:szCs w:val="44"/>
              </w:rPr>
              <w:t>d</w:t>
            </w:r>
            <w:r w:rsidR="00CB70C6">
              <w:rPr>
                <w:sz w:val="44"/>
                <w:szCs w:val="44"/>
              </w:rPr>
              <w:t>angerously</w:t>
            </w:r>
          </w:p>
        </w:tc>
        <w:tc>
          <w:tcPr>
            <w:tcW w:w="3006" w:type="dxa"/>
          </w:tcPr>
          <w:p w:rsidR="00CA1B7C" w:rsidRPr="001E7FD6" w:rsidRDefault="00517A34" w:rsidP="00CA1B7C">
            <w:pPr>
              <w:jc w:val="both"/>
              <w:rPr>
                <w:sz w:val="44"/>
                <w:szCs w:val="44"/>
              </w:rPr>
            </w:pPr>
            <w:r>
              <w:rPr>
                <w:sz w:val="44"/>
                <w:szCs w:val="44"/>
              </w:rPr>
              <w:t>o</w:t>
            </w:r>
            <w:r w:rsidR="00CB70C6">
              <w:rPr>
                <w:sz w:val="44"/>
                <w:szCs w:val="44"/>
              </w:rPr>
              <w:t>bey</w:t>
            </w:r>
          </w:p>
        </w:tc>
      </w:tr>
      <w:tr w:rsidR="00CA1B7C" w:rsidTr="00CA1B7C">
        <w:tc>
          <w:tcPr>
            <w:tcW w:w="3005" w:type="dxa"/>
          </w:tcPr>
          <w:p w:rsidR="00CA1B7C" w:rsidRPr="001E7FD6" w:rsidRDefault="00517A34" w:rsidP="00CA1B7C">
            <w:pPr>
              <w:jc w:val="both"/>
              <w:rPr>
                <w:sz w:val="44"/>
                <w:szCs w:val="44"/>
              </w:rPr>
            </w:pPr>
            <w:r>
              <w:rPr>
                <w:sz w:val="44"/>
                <w:szCs w:val="44"/>
              </w:rPr>
              <w:t>t</w:t>
            </w:r>
            <w:r w:rsidR="00CB70C6">
              <w:rPr>
                <w:sz w:val="44"/>
                <w:szCs w:val="44"/>
              </w:rPr>
              <w:t>ypical</w:t>
            </w:r>
          </w:p>
        </w:tc>
        <w:tc>
          <w:tcPr>
            <w:tcW w:w="3005" w:type="dxa"/>
          </w:tcPr>
          <w:p w:rsidR="00CA1B7C" w:rsidRPr="001E7FD6" w:rsidRDefault="00517A34" w:rsidP="00CA1B7C">
            <w:pPr>
              <w:jc w:val="both"/>
              <w:rPr>
                <w:sz w:val="44"/>
                <w:szCs w:val="44"/>
              </w:rPr>
            </w:pPr>
            <w:r>
              <w:rPr>
                <w:sz w:val="44"/>
                <w:szCs w:val="44"/>
              </w:rPr>
              <w:t>m</w:t>
            </w:r>
            <w:r w:rsidR="00CB70C6">
              <w:rPr>
                <w:sz w:val="44"/>
                <w:szCs w:val="44"/>
              </w:rPr>
              <w:t>ention</w:t>
            </w:r>
          </w:p>
        </w:tc>
        <w:tc>
          <w:tcPr>
            <w:tcW w:w="3006" w:type="dxa"/>
          </w:tcPr>
          <w:p w:rsidR="00CA1B7C" w:rsidRPr="001E7FD6" w:rsidRDefault="00517A34" w:rsidP="00CA1B7C">
            <w:pPr>
              <w:jc w:val="both"/>
              <w:rPr>
                <w:sz w:val="44"/>
                <w:szCs w:val="44"/>
              </w:rPr>
            </w:pPr>
            <w:r>
              <w:rPr>
                <w:sz w:val="44"/>
                <w:szCs w:val="44"/>
              </w:rPr>
              <w:t>p</w:t>
            </w:r>
            <w:r w:rsidR="00CB70C6">
              <w:rPr>
                <w:sz w:val="44"/>
                <w:szCs w:val="44"/>
              </w:rPr>
              <w:t>eace</w:t>
            </w:r>
          </w:p>
        </w:tc>
      </w:tr>
      <w:tr w:rsidR="00CA1B7C" w:rsidTr="00CA1B7C">
        <w:tc>
          <w:tcPr>
            <w:tcW w:w="3005" w:type="dxa"/>
          </w:tcPr>
          <w:p w:rsidR="00CA1B7C" w:rsidRPr="001E7FD6" w:rsidRDefault="00517A34" w:rsidP="00CA1B7C">
            <w:pPr>
              <w:jc w:val="both"/>
              <w:rPr>
                <w:sz w:val="44"/>
                <w:szCs w:val="44"/>
              </w:rPr>
            </w:pPr>
            <w:r>
              <w:rPr>
                <w:sz w:val="44"/>
                <w:szCs w:val="44"/>
              </w:rPr>
              <w:t>d</w:t>
            </w:r>
            <w:r w:rsidR="00CB70C6">
              <w:rPr>
                <w:sz w:val="44"/>
                <w:szCs w:val="44"/>
              </w:rPr>
              <w:t>isagree</w:t>
            </w:r>
          </w:p>
        </w:tc>
        <w:tc>
          <w:tcPr>
            <w:tcW w:w="3005" w:type="dxa"/>
          </w:tcPr>
          <w:p w:rsidR="00CA1B7C" w:rsidRPr="001E7FD6" w:rsidRDefault="00517A34" w:rsidP="00CA1B7C">
            <w:pPr>
              <w:jc w:val="both"/>
              <w:rPr>
                <w:sz w:val="44"/>
                <w:szCs w:val="44"/>
              </w:rPr>
            </w:pPr>
            <w:r>
              <w:rPr>
                <w:sz w:val="44"/>
                <w:szCs w:val="44"/>
              </w:rPr>
              <w:t>a</w:t>
            </w:r>
            <w:r w:rsidR="00CB70C6">
              <w:rPr>
                <w:sz w:val="44"/>
                <w:szCs w:val="44"/>
              </w:rPr>
              <w:t>dventure</w:t>
            </w:r>
          </w:p>
        </w:tc>
        <w:tc>
          <w:tcPr>
            <w:tcW w:w="3006" w:type="dxa"/>
          </w:tcPr>
          <w:p w:rsidR="00CA1B7C" w:rsidRPr="001E7FD6" w:rsidRDefault="00517A34" w:rsidP="00CA1B7C">
            <w:pPr>
              <w:jc w:val="both"/>
              <w:rPr>
                <w:sz w:val="44"/>
                <w:szCs w:val="44"/>
              </w:rPr>
            </w:pPr>
            <w:r>
              <w:rPr>
                <w:sz w:val="44"/>
                <w:szCs w:val="44"/>
              </w:rPr>
              <w:t>r</w:t>
            </w:r>
            <w:r w:rsidR="00CB70C6">
              <w:rPr>
                <w:sz w:val="44"/>
                <w:szCs w:val="44"/>
              </w:rPr>
              <w:t>eindeer</w:t>
            </w:r>
          </w:p>
        </w:tc>
      </w:tr>
      <w:tr w:rsidR="00CA1B7C" w:rsidTr="00CA1B7C">
        <w:tc>
          <w:tcPr>
            <w:tcW w:w="3005" w:type="dxa"/>
          </w:tcPr>
          <w:p w:rsidR="00CA1B7C" w:rsidRPr="001E7FD6" w:rsidRDefault="00517A34" w:rsidP="00CA1B7C">
            <w:pPr>
              <w:jc w:val="both"/>
              <w:rPr>
                <w:sz w:val="44"/>
                <w:szCs w:val="44"/>
              </w:rPr>
            </w:pPr>
            <w:r>
              <w:rPr>
                <w:sz w:val="44"/>
                <w:szCs w:val="44"/>
              </w:rPr>
              <w:t>u</w:t>
            </w:r>
            <w:r w:rsidR="00CB70C6">
              <w:rPr>
                <w:sz w:val="44"/>
                <w:szCs w:val="44"/>
              </w:rPr>
              <w:t>nderstand</w:t>
            </w:r>
          </w:p>
        </w:tc>
        <w:tc>
          <w:tcPr>
            <w:tcW w:w="3005" w:type="dxa"/>
          </w:tcPr>
          <w:p w:rsidR="00CA1B7C" w:rsidRPr="001E7FD6" w:rsidRDefault="00517A34" w:rsidP="00CA1B7C">
            <w:pPr>
              <w:jc w:val="both"/>
              <w:rPr>
                <w:sz w:val="44"/>
                <w:szCs w:val="44"/>
              </w:rPr>
            </w:pPr>
            <w:r>
              <w:rPr>
                <w:sz w:val="44"/>
                <w:szCs w:val="44"/>
              </w:rPr>
              <w:t>s</w:t>
            </w:r>
            <w:r w:rsidR="00CB70C6">
              <w:rPr>
                <w:sz w:val="44"/>
                <w:szCs w:val="44"/>
              </w:rPr>
              <w:t>natcher</w:t>
            </w:r>
          </w:p>
        </w:tc>
        <w:tc>
          <w:tcPr>
            <w:tcW w:w="3006" w:type="dxa"/>
          </w:tcPr>
          <w:p w:rsidR="00CA1B7C" w:rsidRPr="001E7FD6" w:rsidRDefault="00517A34" w:rsidP="00CA1B7C">
            <w:pPr>
              <w:jc w:val="both"/>
              <w:rPr>
                <w:sz w:val="44"/>
                <w:szCs w:val="44"/>
              </w:rPr>
            </w:pPr>
            <w:r>
              <w:rPr>
                <w:sz w:val="44"/>
                <w:szCs w:val="44"/>
              </w:rPr>
              <w:t>fabulous</w:t>
            </w:r>
          </w:p>
        </w:tc>
      </w:tr>
      <w:tr w:rsidR="00CA1B7C" w:rsidTr="00CA1B7C">
        <w:tc>
          <w:tcPr>
            <w:tcW w:w="3005" w:type="dxa"/>
          </w:tcPr>
          <w:p w:rsidR="00CA1B7C" w:rsidRPr="001E7FD6" w:rsidRDefault="00CB70C6" w:rsidP="00CA1B7C">
            <w:pPr>
              <w:jc w:val="both"/>
              <w:rPr>
                <w:sz w:val="44"/>
                <w:szCs w:val="44"/>
              </w:rPr>
            </w:pPr>
            <w:r>
              <w:rPr>
                <w:sz w:val="44"/>
                <w:szCs w:val="44"/>
              </w:rPr>
              <w:t>incredible</w:t>
            </w:r>
          </w:p>
        </w:tc>
        <w:tc>
          <w:tcPr>
            <w:tcW w:w="3005" w:type="dxa"/>
          </w:tcPr>
          <w:p w:rsidR="00CA1B7C" w:rsidRPr="001E7FD6" w:rsidRDefault="00CB70C6" w:rsidP="00CA1B7C">
            <w:pPr>
              <w:jc w:val="both"/>
              <w:rPr>
                <w:sz w:val="44"/>
                <w:szCs w:val="44"/>
              </w:rPr>
            </w:pPr>
            <w:r>
              <w:rPr>
                <w:sz w:val="44"/>
                <w:szCs w:val="44"/>
              </w:rPr>
              <w:t>special</w:t>
            </w:r>
          </w:p>
        </w:tc>
        <w:tc>
          <w:tcPr>
            <w:tcW w:w="3006" w:type="dxa"/>
          </w:tcPr>
          <w:p w:rsidR="00CA1B7C" w:rsidRPr="001E7FD6" w:rsidRDefault="00517A34" w:rsidP="00CA1B7C">
            <w:pPr>
              <w:jc w:val="both"/>
              <w:rPr>
                <w:sz w:val="44"/>
                <w:szCs w:val="44"/>
              </w:rPr>
            </w:pPr>
            <w:r>
              <w:rPr>
                <w:sz w:val="44"/>
                <w:szCs w:val="44"/>
              </w:rPr>
              <w:t>explosion</w:t>
            </w:r>
          </w:p>
        </w:tc>
      </w:tr>
    </w:tbl>
    <w:p w:rsidR="00CA1B7C" w:rsidRDefault="00CA1B7C" w:rsidP="00CA1B7C">
      <w:pPr>
        <w:jc w:val="both"/>
        <w:rPr>
          <w:sz w:val="24"/>
          <w:szCs w:val="24"/>
        </w:rPr>
      </w:pPr>
    </w:p>
    <w:p w:rsidR="001E7FD6" w:rsidRPr="00CA1B7C" w:rsidRDefault="001E7FD6" w:rsidP="00CA1B7C">
      <w:pPr>
        <w:jc w:val="both"/>
        <w:rPr>
          <w:sz w:val="24"/>
          <w:szCs w:val="24"/>
        </w:rPr>
      </w:pPr>
      <w:r>
        <w:rPr>
          <w:noProof/>
        </w:rPr>
        <w:drawing>
          <wp:inline distT="0" distB="0" distL="0" distR="0">
            <wp:extent cx="5883215" cy="1410890"/>
            <wp:effectExtent l="0" t="0" r="3810" b="0"/>
            <wp:docPr id="3" name="Picture 3" descr="49,484 Buzzing Be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484 Buzzing Bee Royalty-Free Images, Stock Photos &amp; Pictures |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292" cy="1461270"/>
                    </a:xfrm>
                    <a:prstGeom prst="rect">
                      <a:avLst/>
                    </a:prstGeom>
                    <a:noFill/>
                    <a:ln>
                      <a:noFill/>
                    </a:ln>
                  </pic:spPr>
                </pic:pic>
              </a:graphicData>
            </a:graphic>
          </wp:inline>
        </w:drawing>
      </w:r>
    </w:p>
    <w:sectPr w:rsidR="001E7FD6" w:rsidRPr="00CA1B7C" w:rsidSect="001E7FD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A"/>
    <w:rsid w:val="0011331E"/>
    <w:rsid w:val="001E7FD6"/>
    <w:rsid w:val="00517A34"/>
    <w:rsid w:val="0094295A"/>
    <w:rsid w:val="00C259CD"/>
    <w:rsid w:val="00CA1B7C"/>
    <w:rsid w:val="00CB7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D95D"/>
  <w15:chartTrackingRefBased/>
  <w15:docId w15:val="{A2278DC5-BC13-43CA-9CB8-4622D67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Chris Marston</cp:lastModifiedBy>
  <cp:revision>3</cp:revision>
  <dcterms:created xsi:type="dcterms:W3CDTF">2025-02-24T11:56:00Z</dcterms:created>
  <dcterms:modified xsi:type="dcterms:W3CDTF">2025-02-24T12:21:00Z</dcterms:modified>
</cp:coreProperties>
</file>