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EC765" w14:textId="77777777" w:rsidR="0069344A" w:rsidRDefault="009A1528" w:rsidP="0069344A">
      <w:pPr>
        <w:pStyle w:val="Title"/>
        <w:rPr>
          <w:sz w:val="44"/>
          <w:szCs w:val="44"/>
        </w:rPr>
      </w:pPr>
      <w:r>
        <w:rPr>
          <w:noProof/>
        </w:rPr>
        <w:drawing>
          <wp:anchor distT="0" distB="0" distL="114300" distR="114300" simplePos="0" relativeHeight="251659264" behindDoc="0" locked="0" layoutInCell="1" allowOverlap="1" wp14:anchorId="2DC1EBFD" wp14:editId="03870768">
            <wp:simplePos x="0" y="0"/>
            <wp:positionH relativeFrom="margin">
              <wp:posOffset>8639175</wp:posOffset>
            </wp:positionH>
            <wp:positionV relativeFrom="paragraph">
              <wp:posOffset>0</wp:posOffset>
            </wp:positionV>
            <wp:extent cx="1276350" cy="1276350"/>
            <wp:effectExtent l="0" t="0" r="0" b="0"/>
            <wp:wrapSquare wrapText="bothSides"/>
            <wp:docPr id="2" name="Picture 2" descr="Montgomery Academy (@MontgomeryFCA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tgomery Academy (@MontgomeryFCAT)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CA9" w:rsidRPr="17C12C81">
        <w:rPr>
          <w:b/>
          <w:bCs/>
          <w:sz w:val="44"/>
          <w:szCs w:val="44"/>
        </w:rPr>
        <w:t xml:space="preserve">Year </w:t>
      </w:r>
      <w:r w:rsidR="00A708B0" w:rsidRPr="17C12C81">
        <w:rPr>
          <w:b/>
          <w:bCs/>
          <w:sz w:val="44"/>
          <w:szCs w:val="44"/>
        </w:rPr>
        <w:t>9</w:t>
      </w:r>
      <w:r w:rsidR="00082CA9" w:rsidRPr="17C12C81">
        <w:rPr>
          <w:b/>
          <w:bCs/>
          <w:sz w:val="44"/>
          <w:szCs w:val="44"/>
        </w:rPr>
        <w:t xml:space="preserve"> Home Learning</w:t>
      </w:r>
      <w:r w:rsidR="00082CA9" w:rsidRPr="00B945AC">
        <w:rPr>
          <w:sz w:val="44"/>
          <w:szCs w:val="44"/>
        </w:rPr>
        <w:t xml:space="preserve">: </w:t>
      </w:r>
      <w:r w:rsidR="00267C27">
        <w:rPr>
          <w:sz w:val="44"/>
          <w:szCs w:val="44"/>
        </w:rPr>
        <w:t>June 1</w:t>
      </w:r>
      <w:r w:rsidR="00267C27" w:rsidRPr="00267C27">
        <w:rPr>
          <w:sz w:val="44"/>
          <w:szCs w:val="44"/>
          <w:vertAlign w:val="superscript"/>
        </w:rPr>
        <w:t>st</w:t>
      </w:r>
      <w:r w:rsidR="00267C27">
        <w:rPr>
          <w:sz w:val="44"/>
          <w:szCs w:val="44"/>
        </w:rPr>
        <w:t xml:space="preserve"> – June 26</w:t>
      </w:r>
      <w:r w:rsidR="00267C27" w:rsidRPr="00267C27">
        <w:rPr>
          <w:sz w:val="44"/>
          <w:szCs w:val="44"/>
          <w:vertAlign w:val="superscript"/>
        </w:rPr>
        <w:t>th</w:t>
      </w:r>
      <w:r w:rsidR="00267C27">
        <w:rPr>
          <w:sz w:val="44"/>
          <w:szCs w:val="44"/>
        </w:rPr>
        <w:t xml:space="preserve"> </w:t>
      </w:r>
      <w:r w:rsidR="00082CA9" w:rsidRPr="00B945AC">
        <w:rPr>
          <w:sz w:val="44"/>
          <w:szCs w:val="44"/>
        </w:rPr>
        <w:t>(4 school weeks)</w:t>
      </w:r>
      <w:r w:rsidRPr="009A1528">
        <w:rPr>
          <w:noProof/>
        </w:rPr>
        <w:t xml:space="preserve"> </w:t>
      </w:r>
    </w:p>
    <w:p w14:paraId="672A6659" w14:textId="77777777" w:rsidR="0069344A" w:rsidRPr="0069344A" w:rsidRDefault="0069344A" w:rsidP="0069344A"/>
    <w:p w14:paraId="4E92F975" w14:textId="77777777" w:rsidR="00082CA9" w:rsidRDefault="00082CA9" w:rsidP="0069344A">
      <w:pPr>
        <w:pStyle w:val="ListParagraph"/>
        <w:numPr>
          <w:ilvl w:val="0"/>
          <w:numId w:val="18"/>
        </w:numPr>
      </w:pPr>
      <w:r>
        <w:t xml:space="preserve">Home learning hours do not need to reflect school learning hours – being safe and well is your key priority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398562D" w14:textId="77777777" w:rsidR="00B84362" w:rsidRDefault="00267C27" w:rsidP="0069344A">
      <w:pPr>
        <w:pStyle w:val="ListParagraph"/>
        <w:numPr>
          <w:ilvl w:val="0"/>
          <w:numId w:val="18"/>
        </w:numPr>
      </w:pPr>
      <w:r>
        <w:t>T</w:t>
      </w:r>
      <w:r w:rsidR="00B84362">
        <w:t>hese are the next 4 weeks’ worth of work.</w:t>
      </w:r>
      <w:r>
        <w:t xml:space="preserve">  However, please feel free to do more – reading, Hegarty Maths, go on BBC Bitesize daily…</w:t>
      </w:r>
    </w:p>
    <w:p w14:paraId="25FBFF40" w14:textId="320BED15" w:rsidR="00082CA9" w:rsidRDefault="00082CA9" w:rsidP="006F6798">
      <w:pPr>
        <w:pStyle w:val="ListParagraph"/>
        <w:numPr>
          <w:ilvl w:val="0"/>
          <w:numId w:val="18"/>
        </w:numPr>
      </w:pPr>
      <w:r>
        <w:t xml:space="preserve">The following work guidelines/activities and ideas are based on </w:t>
      </w:r>
      <w:r w:rsidR="4FB4B18B" w:rsidRPr="39C03636">
        <w:rPr>
          <w:b/>
          <w:bCs/>
        </w:rPr>
        <w:t xml:space="preserve">approximately </w:t>
      </w:r>
      <w:r w:rsidR="003A5E3C" w:rsidRPr="39C03636">
        <w:rPr>
          <w:b/>
          <w:bCs/>
        </w:rPr>
        <w:t xml:space="preserve">3 </w:t>
      </w:r>
      <w:r w:rsidRPr="39C03636">
        <w:rPr>
          <w:b/>
          <w:bCs/>
        </w:rPr>
        <w:t>hours learning a day</w:t>
      </w:r>
      <w:r w:rsidR="32A5760A" w:rsidRPr="39C03636">
        <w:rPr>
          <w:b/>
          <w:bCs/>
        </w:rPr>
        <w:t xml:space="preserve"> </w:t>
      </w:r>
      <w:r w:rsidR="32A5760A">
        <w:t>(though students can do more)</w:t>
      </w:r>
      <w:r>
        <w:t xml:space="preserve"> – this gives</w:t>
      </w:r>
      <w:r w:rsidR="18B39970">
        <w:t xml:space="preserve"> additional </w:t>
      </w:r>
      <w:r>
        <w:t>time to exercise, chat, rest or do the household chores!!!</w:t>
      </w:r>
    </w:p>
    <w:p w14:paraId="0A37501D" w14:textId="77777777" w:rsidR="0069344A" w:rsidRDefault="0069344A" w:rsidP="0069344A">
      <w:pPr>
        <w:pStyle w:val="ListParagraph"/>
      </w:pPr>
    </w:p>
    <w:tbl>
      <w:tblPr>
        <w:tblStyle w:val="TableGrid"/>
        <w:tblW w:w="15520" w:type="dxa"/>
        <w:tblLook w:val="04A0" w:firstRow="1" w:lastRow="0" w:firstColumn="1" w:lastColumn="0" w:noHBand="0" w:noVBand="1"/>
      </w:tblPr>
      <w:tblGrid>
        <w:gridCol w:w="1875"/>
        <w:gridCol w:w="3411"/>
        <w:gridCol w:w="114"/>
        <w:gridCol w:w="3297"/>
        <w:gridCol w:w="168"/>
        <w:gridCol w:w="3243"/>
        <w:gridCol w:w="102"/>
        <w:gridCol w:w="3310"/>
      </w:tblGrid>
      <w:tr w:rsidR="00082CA9" w14:paraId="7A5DF8FF" w14:textId="77777777" w:rsidTr="39C03636">
        <w:tc>
          <w:tcPr>
            <w:tcW w:w="1875" w:type="dxa"/>
            <w:shd w:val="clear" w:color="auto" w:fill="FFF2CC" w:themeFill="accent4" w:themeFillTint="33"/>
          </w:tcPr>
          <w:p w14:paraId="27B6226E" w14:textId="77777777" w:rsidR="00082CA9" w:rsidRDefault="00082CA9">
            <w:r>
              <w:t>Subject</w:t>
            </w:r>
          </w:p>
          <w:p w14:paraId="5DAB6C7B" w14:textId="77777777" w:rsidR="00082CA9" w:rsidRDefault="00082CA9"/>
        </w:tc>
        <w:tc>
          <w:tcPr>
            <w:tcW w:w="3525" w:type="dxa"/>
            <w:gridSpan w:val="2"/>
            <w:shd w:val="clear" w:color="auto" w:fill="FFF2CC" w:themeFill="accent4" w:themeFillTint="33"/>
          </w:tcPr>
          <w:p w14:paraId="190369AE" w14:textId="77777777" w:rsidR="00082CA9" w:rsidRDefault="00082CA9">
            <w:r>
              <w:t xml:space="preserve">Week </w:t>
            </w:r>
            <w:r w:rsidR="00267C27">
              <w:t>8</w:t>
            </w:r>
          </w:p>
        </w:tc>
        <w:tc>
          <w:tcPr>
            <w:tcW w:w="3465" w:type="dxa"/>
            <w:gridSpan w:val="2"/>
            <w:shd w:val="clear" w:color="auto" w:fill="FFF2CC" w:themeFill="accent4" w:themeFillTint="33"/>
          </w:tcPr>
          <w:p w14:paraId="3A6B7359" w14:textId="77777777" w:rsidR="00082CA9" w:rsidRDefault="00082CA9">
            <w:r>
              <w:t xml:space="preserve">Week </w:t>
            </w:r>
            <w:r w:rsidR="00267C27">
              <w:t>9</w:t>
            </w:r>
          </w:p>
        </w:tc>
        <w:tc>
          <w:tcPr>
            <w:tcW w:w="3345" w:type="dxa"/>
            <w:gridSpan w:val="2"/>
            <w:shd w:val="clear" w:color="auto" w:fill="FFF2CC" w:themeFill="accent4" w:themeFillTint="33"/>
          </w:tcPr>
          <w:p w14:paraId="08D754C0" w14:textId="77777777" w:rsidR="00082CA9" w:rsidRDefault="00082CA9">
            <w:r>
              <w:t xml:space="preserve">Week </w:t>
            </w:r>
            <w:r w:rsidR="00267C27">
              <w:t>10</w:t>
            </w:r>
          </w:p>
        </w:tc>
        <w:tc>
          <w:tcPr>
            <w:tcW w:w="3310" w:type="dxa"/>
            <w:shd w:val="clear" w:color="auto" w:fill="FFF2CC" w:themeFill="accent4" w:themeFillTint="33"/>
          </w:tcPr>
          <w:p w14:paraId="6C839F91" w14:textId="77777777" w:rsidR="00082CA9" w:rsidRDefault="00082CA9">
            <w:r>
              <w:t xml:space="preserve">Week </w:t>
            </w:r>
            <w:r w:rsidR="00267C27">
              <w:t>11</w:t>
            </w:r>
          </w:p>
        </w:tc>
      </w:tr>
      <w:tr w:rsidR="00082CA9" w14:paraId="0A6CB2C4" w14:textId="77777777" w:rsidTr="39C03636">
        <w:tc>
          <w:tcPr>
            <w:tcW w:w="1875" w:type="dxa"/>
          </w:tcPr>
          <w:p w14:paraId="02EB378F" w14:textId="77777777" w:rsidR="00082CA9" w:rsidRDefault="00082CA9"/>
          <w:p w14:paraId="49A56AFD" w14:textId="77777777" w:rsidR="00082CA9" w:rsidRDefault="00082CA9">
            <w:r>
              <w:t>English</w:t>
            </w:r>
          </w:p>
          <w:p w14:paraId="6A05A809" w14:textId="77777777" w:rsidR="003A652B" w:rsidRDefault="003A652B"/>
        </w:tc>
        <w:tc>
          <w:tcPr>
            <w:tcW w:w="3525" w:type="dxa"/>
            <w:gridSpan w:val="2"/>
          </w:tcPr>
          <w:p w14:paraId="3D7DCF19" w14:textId="032A1B91" w:rsidR="00082CA9" w:rsidRDefault="1D542610" w:rsidP="1D18B105">
            <w:pPr>
              <w:pStyle w:val="ListParagraph"/>
              <w:numPr>
                <w:ilvl w:val="0"/>
                <w:numId w:val="17"/>
              </w:numPr>
              <w:rPr>
                <w:rFonts w:eastAsiaTheme="minorEastAsia"/>
              </w:rPr>
            </w:pPr>
            <w:r w:rsidRPr="1D18B105">
              <w:rPr>
                <w:rFonts w:ascii="Calibri" w:eastAsia="Calibri" w:hAnsi="Calibri" w:cs="Calibri"/>
              </w:rPr>
              <w:t>AR Reading and quizzing through free download software (20mins)</w:t>
            </w:r>
          </w:p>
          <w:p w14:paraId="5C4841C2" w14:textId="08F18F10" w:rsidR="00082CA9" w:rsidRDefault="1D542610" w:rsidP="1D18B105">
            <w:pPr>
              <w:pStyle w:val="ListParagraph"/>
              <w:numPr>
                <w:ilvl w:val="0"/>
                <w:numId w:val="17"/>
              </w:numPr>
              <w:rPr>
                <w:rFonts w:eastAsiaTheme="minorEastAsia"/>
              </w:rPr>
            </w:pPr>
            <w:r w:rsidRPr="1D18B105">
              <w:rPr>
                <w:rFonts w:ascii="Calibri" w:eastAsia="Calibri" w:hAnsi="Calibri" w:cs="Calibri"/>
              </w:rPr>
              <w:t>AIC/BB workbook per lesson – 3 pages per week</w:t>
            </w:r>
          </w:p>
          <w:p w14:paraId="25FF7BFB" w14:textId="75065E6D" w:rsidR="00082CA9" w:rsidRDefault="1D542610" w:rsidP="1D18B105">
            <w:pPr>
              <w:pStyle w:val="ListParagraph"/>
              <w:numPr>
                <w:ilvl w:val="0"/>
                <w:numId w:val="17"/>
              </w:numPr>
              <w:rPr>
                <w:rFonts w:eastAsiaTheme="minorEastAsia"/>
              </w:rPr>
            </w:pPr>
            <w:r w:rsidRPr="1D18B105">
              <w:rPr>
                <w:rFonts w:ascii="Calibri" w:eastAsia="Calibri" w:hAnsi="Calibri" w:cs="Calibri"/>
              </w:rPr>
              <w:t>SENECA set through whole year group by Mr Quinn</w:t>
            </w:r>
          </w:p>
          <w:p w14:paraId="4AA9ADEF" w14:textId="0384D86A" w:rsidR="00082CA9" w:rsidRDefault="1D542610" w:rsidP="7559264A">
            <w:pPr>
              <w:pStyle w:val="ListParagraph"/>
              <w:numPr>
                <w:ilvl w:val="0"/>
                <w:numId w:val="17"/>
              </w:numPr>
              <w:rPr>
                <w:rFonts w:eastAsiaTheme="minorEastAsia"/>
              </w:rPr>
            </w:pPr>
            <w:r w:rsidRPr="7559264A">
              <w:rPr>
                <w:rFonts w:ascii="Calibri" w:eastAsia="Calibri" w:hAnsi="Calibri" w:cs="Calibri"/>
              </w:rPr>
              <w:t xml:space="preserve">Watch the </w:t>
            </w:r>
            <w:proofErr w:type="spellStart"/>
            <w:r w:rsidRPr="7559264A">
              <w:rPr>
                <w:rFonts w:ascii="Calibri" w:eastAsia="Calibri" w:hAnsi="Calibri" w:cs="Calibri"/>
              </w:rPr>
              <w:t>Youtube</w:t>
            </w:r>
            <w:proofErr w:type="spellEnd"/>
            <w:r w:rsidRPr="7559264A">
              <w:rPr>
                <w:rFonts w:ascii="Calibri" w:eastAsia="Calibri" w:hAnsi="Calibri" w:cs="Calibri"/>
              </w:rPr>
              <w:t xml:space="preserve"> clip of ‘</w:t>
            </w:r>
            <w:proofErr w:type="spellStart"/>
            <w:r w:rsidRPr="7559264A">
              <w:rPr>
                <w:rFonts w:ascii="Calibri" w:eastAsia="Calibri" w:hAnsi="Calibri" w:cs="Calibri"/>
              </w:rPr>
              <w:t>speakout</w:t>
            </w:r>
            <w:proofErr w:type="spellEnd"/>
            <w:r w:rsidRPr="7559264A">
              <w:rPr>
                <w:rFonts w:ascii="Calibri" w:eastAsia="Calibri" w:hAnsi="Calibri" w:cs="Calibri"/>
              </w:rPr>
              <w:t>’ challenge. Write about what makes the speech so effect</w:t>
            </w:r>
            <w:r w:rsidR="1AB64329" w:rsidRPr="7559264A">
              <w:rPr>
                <w:rFonts w:ascii="Calibri" w:eastAsia="Calibri" w:hAnsi="Calibri" w:cs="Calibri"/>
              </w:rPr>
              <w:t>ive</w:t>
            </w:r>
            <w:r w:rsidRPr="7559264A">
              <w:rPr>
                <w:rFonts w:ascii="Calibri" w:eastAsia="Calibri" w:hAnsi="Calibri" w:cs="Calibri"/>
              </w:rPr>
              <w:t xml:space="preserve"> – picking out one or two phrases as examples.</w:t>
            </w:r>
          </w:p>
          <w:p w14:paraId="523E4210" w14:textId="105FE27A" w:rsidR="00082CA9" w:rsidRDefault="1D542610" w:rsidP="7559264A">
            <w:pPr>
              <w:pStyle w:val="ListParagraph"/>
              <w:numPr>
                <w:ilvl w:val="0"/>
                <w:numId w:val="17"/>
              </w:numPr>
              <w:rPr>
                <w:rFonts w:eastAsiaTheme="minorEastAsia"/>
              </w:rPr>
            </w:pPr>
            <w:r w:rsidRPr="7559264A">
              <w:rPr>
                <w:rFonts w:ascii="Calibri" w:eastAsia="Calibri" w:hAnsi="Calibri" w:cs="Calibri"/>
              </w:rPr>
              <w:t xml:space="preserve">Write your own speech on something else </w:t>
            </w:r>
            <w:r w:rsidR="6301F681" w:rsidRPr="7559264A">
              <w:rPr>
                <w:rFonts w:ascii="Calibri" w:eastAsia="Calibri" w:hAnsi="Calibri" w:cs="Calibri"/>
              </w:rPr>
              <w:t>for which</w:t>
            </w:r>
            <w:r w:rsidRPr="7559264A">
              <w:rPr>
                <w:rFonts w:ascii="Calibri" w:eastAsia="Calibri" w:hAnsi="Calibri" w:cs="Calibri"/>
              </w:rPr>
              <w:t xml:space="preserve"> teenagers</w:t>
            </w:r>
            <w:r w:rsidR="0786A171" w:rsidRPr="7559264A">
              <w:rPr>
                <w:rFonts w:ascii="Calibri" w:eastAsia="Calibri" w:hAnsi="Calibri" w:cs="Calibri"/>
              </w:rPr>
              <w:t xml:space="preserve"> today</w:t>
            </w:r>
            <w:r w:rsidR="34423F2E" w:rsidRPr="7559264A">
              <w:rPr>
                <w:rFonts w:ascii="Calibri" w:eastAsia="Calibri" w:hAnsi="Calibri" w:cs="Calibri"/>
              </w:rPr>
              <w:t xml:space="preserve"> </w:t>
            </w:r>
            <w:r w:rsidR="5F0D2C62" w:rsidRPr="7559264A">
              <w:rPr>
                <w:rFonts w:ascii="Calibri" w:eastAsia="Calibri" w:hAnsi="Calibri" w:cs="Calibri"/>
              </w:rPr>
              <w:t xml:space="preserve">are </w:t>
            </w:r>
            <w:r w:rsidR="47C103B2" w:rsidRPr="7559264A">
              <w:rPr>
                <w:rFonts w:ascii="Calibri" w:eastAsia="Calibri" w:hAnsi="Calibri" w:cs="Calibri"/>
              </w:rPr>
              <w:t>negativel</w:t>
            </w:r>
            <w:r w:rsidR="5CFC809D" w:rsidRPr="7559264A">
              <w:rPr>
                <w:rFonts w:ascii="Calibri" w:eastAsia="Calibri" w:hAnsi="Calibri" w:cs="Calibri"/>
              </w:rPr>
              <w:t>y judged</w:t>
            </w:r>
            <w:r w:rsidR="363F266D" w:rsidRPr="7559264A">
              <w:rPr>
                <w:rFonts w:ascii="Calibri" w:eastAsia="Calibri" w:hAnsi="Calibri" w:cs="Calibri"/>
              </w:rPr>
              <w:t xml:space="preserve"> (e.g. manners)</w:t>
            </w:r>
          </w:p>
          <w:p w14:paraId="5A39BBE3" w14:textId="4B274776" w:rsidR="00082CA9" w:rsidRDefault="00082CA9" w:rsidP="1D18B105"/>
        </w:tc>
        <w:tc>
          <w:tcPr>
            <w:tcW w:w="3465" w:type="dxa"/>
            <w:gridSpan w:val="2"/>
          </w:tcPr>
          <w:p w14:paraId="63110563" w14:textId="0E427604" w:rsidR="00082CA9" w:rsidRDefault="1D542610" w:rsidP="1D18B105">
            <w:pPr>
              <w:pStyle w:val="ListParagraph"/>
              <w:numPr>
                <w:ilvl w:val="0"/>
                <w:numId w:val="16"/>
              </w:numPr>
              <w:rPr>
                <w:rFonts w:eastAsiaTheme="minorEastAsia"/>
              </w:rPr>
            </w:pPr>
            <w:r w:rsidRPr="1D18B105">
              <w:rPr>
                <w:rFonts w:ascii="Calibri" w:eastAsia="Calibri" w:hAnsi="Calibri" w:cs="Calibri"/>
              </w:rPr>
              <w:t>AR Reading and quizzing through free download software (20mins)</w:t>
            </w:r>
          </w:p>
          <w:p w14:paraId="6F18CA4C" w14:textId="25F3F722" w:rsidR="00082CA9" w:rsidRDefault="1D542610" w:rsidP="1D18B105">
            <w:pPr>
              <w:pStyle w:val="ListParagraph"/>
              <w:numPr>
                <w:ilvl w:val="0"/>
                <w:numId w:val="16"/>
              </w:numPr>
              <w:rPr>
                <w:rFonts w:eastAsiaTheme="minorEastAsia"/>
              </w:rPr>
            </w:pPr>
            <w:r w:rsidRPr="1D18B105">
              <w:rPr>
                <w:rFonts w:ascii="Calibri" w:eastAsia="Calibri" w:hAnsi="Calibri" w:cs="Calibri"/>
              </w:rPr>
              <w:t>AIC/BB workbook per lesson – 3 pages per week</w:t>
            </w:r>
          </w:p>
          <w:p w14:paraId="67E330F5" w14:textId="5D98BF5E" w:rsidR="00082CA9" w:rsidRDefault="1D542610" w:rsidP="1D18B105">
            <w:pPr>
              <w:pStyle w:val="ListParagraph"/>
              <w:numPr>
                <w:ilvl w:val="0"/>
                <w:numId w:val="16"/>
              </w:numPr>
              <w:rPr>
                <w:rFonts w:eastAsiaTheme="minorEastAsia"/>
              </w:rPr>
            </w:pPr>
            <w:r w:rsidRPr="1D18B105">
              <w:rPr>
                <w:rFonts w:ascii="Calibri" w:eastAsia="Calibri" w:hAnsi="Calibri" w:cs="Calibri"/>
              </w:rPr>
              <w:t>SENECA set through whole year group by Mr Quinn</w:t>
            </w:r>
          </w:p>
          <w:p w14:paraId="5259DFCE" w14:textId="71BA9172" w:rsidR="00082CA9" w:rsidRDefault="1D542610" w:rsidP="7559264A">
            <w:pPr>
              <w:pStyle w:val="ListParagraph"/>
              <w:numPr>
                <w:ilvl w:val="0"/>
                <w:numId w:val="16"/>
              </w:numPr>
              <w:rPr>
                <w:rFonts w:eastAsiaTheme="minorEastAsia"/>
              </w:rPr>
            </w:pPr>
            <w:r w:rsidRPr="7559264A">
              <w:rPr>
                <w:rFonts w:ascii="Calibri" w:eastAsia="Calibri" w:hAnsi="Calibri" w:cs="Calibri"/>
              </w:rPr>
              <w:t xml:space="preserve">Read examples from Frankenstein/War of the </w:t>
            </w:r>
            <w:r w:rsidR="26CE0850" w:rsidRPr="7559264A">
              <w:rPr>
                <w:rFonts w:ascii="Calibri" w:eastAsia="Calibri" w:hAnsi="Calibri" w:cs="Calibri"/>
              </w:rPr>
              <w:t>W</w:t>
            </w:r>
            <w:r w:rsidRPr="7559264A">
              <w:rPr>
                <w:rFonts w:ascii="Calibri" w:eastAsia="Calibri" w:hAnsi="Calibri" w:cs="Calibri"/>
              </w:rPr>
              <w:t>orlds and identify key vocabulary with the effect created</w:t>
            </w:r>
          </w:p>
          <w:p w14:paraId="7FCB96A8" w14:textId="3631045F" w:rsidR="00082CA9" w:rsidRDefault="1D542610" w:rsidP="7559264A">
            <w:pPr>
              <w:pStyle w:val="ListParagraph"/>
              <w:numPr>
                <w:ilvl w:val="0"/>
                <w:numId w:val="16"/>
              </w:numPr>
              <w:rPr>
                <w:rFonts w:eastAsiaTheme="minorEastAsia"/>
              </w:rPr>
            </w:pPr>
            <w:r w:rsidRPr="7559264A">
              <w:rPr>
                <w:rFonts w:ascii="Calibri" w:eastAsia="Calibri" w:hAnsi="Calibri" w:cs="Calibri"/>
              </w:rPr>
              <w:t xml:space="preserve">Design </w:t>
            </w:r>
            <w:r w:rsidR="1A1F2E35" w:rsidRPr="7559264A">
              <w:rPr>
                <w:rFonts w:ascii="Calibri" w:eastAsia="Calibri" w:hAnsi="Calibri" w:cs="Calibri"/>
              </w:rPr>
              <w:t xml:space="preserve">your </w:t>
            </w:r>
            <w:r w:rsidRPr="7559264A">
              <w:rPr>
                <w:rFonts w:ascii="Calibri" w:eastAsia="Calibri" w:hAnsi="Calibri" w:cs="Calibri"/>
              </w:rPr>
              <w:t>own monster and describe its appearance within the world, focusing on vivid description</w:t>
            </w:r>
          </w:p>
          <w:p w14:paraId="41C8F396" w14:textId="15DBA4B0" w:rsidR="00082CA9" w:rsidRDefault="00082CA9" w:rsidP="1D18B105"/>
        </w:tc>
        <w:tc>
          <w:tcPr>
            <w:tcW w:w="3345" w:type="dxa"/>
            <w:gridSpan w:val="2"/>
          </w:tcPr>
          <w:p w14:paraId="2A9D49C5" w14:textId="49612059" w:rsidR="00082CA9" w:rsidRDefault="1D542610" w:rsidP="1D18B105">
            <w:pPr>
              <w:pStyle w:val="ListParagraph"/>
              <w:numPr>
                <w:ilvl w:val="0"/>
                <w:numId w:val="15"/>
              </w:numPr>
              <w:rPr>
                <w:rFonts w:eastAsiaTheme="minorEastAsia"/>
              </w:rPr>
            </w:pPr>
            <w:r w:rsidRPr="1D18B105">
              <w:rPr>
                <w:rFonts w:ascii="Calibri" w:eastAsia="Calibri" w:hAnsi="Calibri" w:cs="Calibri"/>
              </w:rPr>
              <w:t>AR Reading and quizzing through free download software (20mins)</w:t>
            </w:r>
          </w:p>
          <w:p w14:paraId="4E6B0B83" w14:textId="186C6A9F" w:rsidR="00082CA9" w:rsidRDefault="1D542610" w:rsidP="1D18B105">
            <w:pPr>
              <w:pStyle w:val="ListParagraph"/>
              <w:numPr>
                <w:ilvl w:val="0"/>
                <w:numId w:val="15"/>
              </w:numPr>
              <w:rPr>
                <w:rFonts w:eastAsiaTheme="minorEastAsia"/>
              </w:rPr>
            </w:pPr>
            <w:r w:rsidRPr="1D18B105">
              <w:rPr>
                <w:rFonts w:ascii="Calibri" w:eastAsia="Calibri" w:hAnsi="Calibri" w:cs="Calibri"/>
              </w:rPr>
              <w:t>AIC/BB workbook per lesson – 3 pages per week</w:t>
            </w:r>
          </w:p>
          <w:p w14:paraId="2137F61B" w14:textId="4AEADE82" w:rsidR="00082CA9" w:rsidRDefault="1D542610" w:rsidP="1D18B105">
            <w:pPr>
              <w:pStyle w:val="ListParagraph"/>
              <w:numPr>
                <w:ilvl w:val="0"/>
                <w:numId w:val="15"/>
              </w:numPr>
              <w:rPr>
                <w:rFonts w:eastAsiaTheme="minorEastAsia"/>
              </w:rPr>
            </w:pPr>
            <w:r w:rsidRPr="1D18B105">
              <w:rPr>
                <w:rFonts w:ascii="Calibri" w:eastAsia="Calibri" w:hAnsi="Calibri" w:cs="Calibri"/>
              </w:rPr>
              <w:t>SENECA set through whole year group by Mr Quinn</w:t>
            </w:r>
          </w:p>
          <w:p w14:paraId="5ED9EAE6" w14:textId="6E793826" w:rsidR="00082CA9" w:rsidRDefault="1D542610" w:rsidP="1D18B105">
            <w:pPr>
              <w:pStyle w:val="ListParagraph"/>
              <w:numPr>
                <w:ilvl w:val="0"/>
                <w:numId w:val="15"/>
              </w:numPr>
              <w:rPr>
                <w:rFonts w:eastAsiaTheme="minorEastAsia"/>
              </w:rPr>
            </w:pPr>
            <w:r w:rsidRPr="1D18B105">
              <w:rPr>
                <w:rFonts w:ascii="Calibri" w:eastAsia="Calibri" w:hAnsi="Calibri" w:cs="Calibri"/>
              </w:rPr>
              <w:t>Read the example review and identify the writer’s opinion – explain effect of language</w:t>
            </w:r>
          </w:p>
          <w:p w14:paraId="4D76D7F6" w14:textId="72B87E1E" w:rsidR="00082CA9" w:rsidRDefault="1D542610" w:rsidP="1D18B105">
            <w:pPr>
              <w:pStyle w:val="ListParagraph"/>
              <w:numPr>
                <w:ilvl w:val="0"/>
                <w:numId w:val="15"/>
              </w:numPr>
              <w:rPr>
                <w:rFonts w:eastAsiaTheme="minorEastAsia"/>
              </w:rPr>
            </w:pPr>
            <w:r w:rsidRPr="1D18B105">
              <w:rPr>
                <w:rFonts w:ascii="Calibri" w:eastAsia="Calibri" w:hAnsi="Calibri" w:cs="Calibri"/>
              </w:rPr>
              <w:t>Write a review of a book you’ve read/film you’ve watched/game you’ve played over lockdown with a recommendation</w:t>
            </w:r>
          </w:p>
          <w:p w14:paraId="72A3D3EC" w14:textId="34C30E40" w:rsidR="00082CA9" w:rsidRDefault="00082CA9" w:rsidP="1D18B105"/>
        </w:tc>
        <w:tc>
          <w:tcPr>
            <w:tcW w:w="3310" w:type="dxa"/>
          </w:tcPr>
          <w:p w14:paraId="098B77B2" w14:textId="5A71E386" w:rsidR="00082CA9" w:rsidRDefault="51476BE0" w:rsidP="323551FB">
            <w:pPr>
              <w:pStyle w:val="ListParagraph"/>
              <w:numPr>
                <w:ilvl w:val="0"/>
                <w:numId w:val="15"/>
              </w:numPr>
              <w:rPr>
                <w:rFonts w:eastAsiaTheme="minorEastAsia"/>
              </w:rPr>
            </w:pPr>
            <w:r>
              <w:t>AR Reading and quizzing through free download software (20mins)</w:t>
            </w:r>
          </w:p>
          <w:p w14:paraId="69F6F1E3" w14:textId="1A650A34" w:rsidR="00082CA9" w:rsidRDefault="51476BE0" w:rsidP="323551FB">
            <w:pPr>
              <w:pStyle w:val="ListParagraph"/>
              <w:numPr>
                <w:ilvl w:val="0"/>
                <w:numId w:val="15"/>
              </w:numPr>
            </w:pPr>
            <w:r>
              <w:t>AIC/BB workbook per lesson – 3 pages per week</w:t>
            </w:r>
          </w:p>
          <w:p w14:paraId="2AF4ADED" w14:textId="458CF9AA" w:rsidR="00082CA9" w:rsidRDefault="51476BE0" w:rsidP="323551FB">
            <w:pPr>
              <w:pStyle w:val="ListParagraph"/>
              <w:numPr>
                <w:ilvl w:val="0"/>
                <w:numId w:val="15"/>
              </w:numPr>
            </w:pPr>
            <w:r>
              <w:t>SENECA set through whole year group by Mr Quinn</w:t>
            </w:r>
          </w:p>
          <w:p w14:paraId="5432FBE0" w14:textId="42E9E296" w:rsidR="00082CA9" w:rsidRDefault="43E6669A" w:rsidP="323551FB">
            <w:pPr>
              <w:pStyle w:val="ListParagraph"/>
              <w:numPr>
                <w:ilvl w:val="0"/>
                <w:numId w:val="15"/>
              </w:numPr>
            </w:pPr>
            <w:r>
              <w:t>Look at sentence upgrade example and t</w:t>
            </w:r>
            <w:r w:rsidR="556A4737">
              <w:t xml:space="preserve">hen complete </w:t>
            </w:r>
            <w:r w:rsidR="5E8716FE">
              <w:t xml:space="preserve">the </w:t>
            </w:r>
            <w:r w:rsidR="556A4737">
              <w:t>other.</w:t>
            </w:r>
          </w:p>
          <w:p w14:paraId="0D0B940D" w14:textId="0E49EB30" w:rsidR="00082CA9" w:rsidRDefault="7C65AC8E" w:rsidP="323551FB">
            <w:pPr>
              <w:pStyle w:val="ListParagraph"/>
              <w:numPr>
                <w:ilvl w:val="0"/>
                <w:numId w:val="15"/>
              </w:numPr>
            </w:pPr>
            <w:r>
              <w:t>Using the image, write a descriptive piece</w:t>
            </w:r>
            <w:r w:rsidR="446745F9">
              <w:t>, trying to incorporate an upgraded sentence.</w:t>
            </w:r>
          </w:p>
        </w:tc>
      </w:tr>
      <w:tr w:rsidR="00082CA9" w14:paraId="4640BA28" w14:textId="77777777" w:rsidTr="39C03636">
        <w:tc>
          <w:tcPr>
            <w:tcW w:w="1875" w:type="dxa"/>
          </w:tcPr>
          <w:p w14:paraId="0E27B00A" w14:textId="77777777" w:rsidR="00082CA9" w:rsidRDefault="00082CA9"/>
          <w:p w14:paraId="5A9A5BC5" w14:textId="77777777" w:rsidR="00082CA9" w:rsidRDefault="00082CA9">
            <w:r>
              <w:t>Maths</w:t>
            </w:r>
          </w:p>
          <w:p w14:paraId="60061E4C" w14:textId="77777777" w:rsidR="003A652B" w:rsidRDefault="003A652B"/>
        </w:tc>
        <w:tc>
          <w:tcPr>
            <w:tcW w:w="3525" w:type="dxa"/>
            <w:gridSpan w:val="2"/>
          </w:tcPr>
          <w:p w14:paraId="25E02F9A" w14:textId="100BA99E" w:rsidR="00082CA9" w:rsidRDefault="6FC34B00" w:rsidP="323551FB">
            <w:pPr>
              <w:spacing w:line="259" w:lineRule="auto"/>
              <w:rPr>
                <w:rFonts w:ascii="Calibri" w:eastAsia="Calibri" w:hAnsi="Calibri" w:cs="Calibri"/>
              </w:rPr>
            </w:pPr>
            <w:r w:rsidRPr="323551FB">
              <w:rPr>
                <w:rFonts w:ascii="Calibri" w:eastAsia="Calibri" w:hAnsi="Calibri" w:cs="Calibri"/>
              </w:rPr>
              <w:t xml:space="preserve">Visit </w:t>
            </w:r>
            <w:hyperlink r:id="rId6">
              <w:r w:rsidRPr="323551FB">
                <w:rPr>
                  <w:rStyle w:val="Hyperlink"/>
                  <w:rFonts w:ascii="Calibri" w:eastAsia="Calibri" w:hAnsi="Calibri" w:cs="Calibri"/>
                  <w:color w:val="0563C1"/>
                </w:rPr>
                <w:t>www.montgomerymaths.co.uk</w:t>
              </w:r>
            </w:hyperlink>
            <w:r w:rsidRPr="323551FB">
              <w:rPr>
                <w:rFonts w:ascii="Calibri" w:eastAsia="Calibri" w:hAnsi="Calibri" w:cs="Calibri"/>
              </w:rPr>
              <w:t xml:space="preserve"> Click year 9</w:t>
            </w:r>
          </w:p>
          <w:p w14:paraId="2DE7318A" w14:textId="499E2A1D" w:rsidR="00082CA9" w:rsidRDefault="6FC34B00" w:rsidP="323551FB">
            <w:pPr>
              <w:spacing w:line="259" w:lineRule="auto"/>
              <w:rPr>
                <w:rFonts w:ascii="Calibri" w:eastAsia="Calibri" w:hAnsi="Calibri" w:cs="Calibri"/>
              </w:rPr>
            </w:pPr>
            <w:r w:rsidRPr="323551FB">
              <w:rPr>
                <w:rFonts w:ascii="Calibri" w:eastAsia="Calibri" w:hAnsi="Calibri" w:cs="Calibri"/>
              </w:rPr>
              <w:t>This will direct students to a daily lesson produced by White Rose Maths</w:t>
            </w:r>
          </w:p>
          <w:p w14:paraId="19F6BA9F" w14:textId="0A584D35" w:rsidR="00082CA9" w:rsidRDefault="6FC34B00" w:rsidP="323551FB">
            <w:pPr>
              <w:spacing w:line="259" w:lineRule="auto"/>
              <w:rPr>
                <w:rFonts w:ascii="Calibri" w:eastAsia="Calibri" w:hAnsi="Calibri" w:cs="Calibri"/>
              </w:rPr>
            </w:pPr>
            <w:r w:rsidRPr="323551FB">
              <w:rPr>
                <w:rFonts w:ascii="Calibri" w:eastAsia="Calibri" w:hAnsi="Calibri" w:cs="Calibri"/>
              </w:rPr>
              <w:t xml:space="preserve">Students should watch the video to learn the </w:t>
            </w:r>
            <w:r w:rsidRPr="323551FB">
              <w:rPr>
                <w:rFonts w:ascii="Calibri" w:eastAsia="Calibri" w:hAnsi="Calibri" w:cs="Calibri"/>
                <w:b/>
                <w:bCs/>
                <w:i/>
                <w:iCs/>
              </w:rPr>
              <w:t>new content.</w:t>
            </w:r>
          </w:p>
          <w:p w14:paraId="5DBC5F8A" w14:textId="69476C71" w:rsidR="00082CA9" w:rsidRDefault="6FC34B00" w:rsidP="323551FB">
            <w:pPr>
              <w:spacing w:line="259" w:lineRule="auto"/>
              <w:rPr>
                <w:rFonts w:ascii="Calibri" w:eastAsia="Calibri" w:hAnsi="Calibri" w:cs="Calibri"/>
              </w:rPr>
            </w:pPr>
            <w:r w:rsidRPr="323551FB">
              <w:rPr>
                <w:rFonts w:ascii="Calibri" w:eastAsia="Calibri" w:hAnsi="Calibri" w:cs="Calibri"/>
              </w:rPr>
              <w:lastRenderedPageBreak/>
              <w:t>Students should then complete the 1 Hegarty maths quiz set by the teacher that day.</w:t>
            </w:r>
          </w:p>
          <w:p w14:paraId="7D533E97" w14:textId="47A385CF" w:rsidR="00082CA9" w:rsidRDefault="6FC34B00" w:rsidP="323551FB">
            <w:pPr>
              <w:spacing w:line="259" w:lineRule="auto"/>
              <w:rPr>
                <w:rFonts w:ascii="Calibri" w:eastAsia="Calibri" w:hAnsi="Calibri" w:cs="Calibri"/>
              </w:rPr>
            </w:pPr>
            <w:r w:rsidRPr="323551FB">
              <w:rPr>
                <w:rFonts w:ascii="Calibri" w:eastAsia="Calibri" w:hAnsi="Calibri" w:cs="Calibri"/>
              </w:rPr>
              <w:t>There is an additional worksheet with the White Rose daily lesson if students want to do more.</w:t>
            </w:r>
          </w:p>
          <w:p w14:paraId="269D2C19" w14:textId="59A30D99" w:rsidR="00082CA9" w:rsidRDefault="6FC34B00" w:rsidP="323551FB">
            <w:pPr>
              <w:spacing w:line="259" w:lineRule="auto"/>
              <w:rPr>
                <w:rFonts w:ascii="Calibri" w:eastAsia="Calibri" w:hAnsi="Calibri" w:cs="Calibri"/>
              </w:rPr>
            </w:pPr>
            <w:r w:rsidRPr="323551FB">
              <w:rPr>
                <w:rFonts w:ascii="Calibri" w:eastAsia="Calibri" w:hAnsi="Calibri" w:cs="Calibri"/>
              </w:rPr>
              <w:t>This should take around 30 minutes in total</w:t>
            </w:r>
          </w:p>
          <w:p w14:paraId="44EAFD9C" w14:textId="549ECD8B" w:rsidR="00082CA9" w:rsidRDefault="00082CA9" w:rsidP="323551FB"/>
        </w:tc>
        <w:tc>
          <w:tcPr>
            <w:tcW w:w="3465" w:type="dxa"/>
            <w:gridSpan w:val="2"/>
          </w:tcPr>
          <w:p w14:paraId="355D718E" w14:textId="0D1B3608" w:rsidR="00082CA9" w:rsidRDefault="6FC34B00" w:rsidP="323551FB">
            <w:pPr>
              <w:spacing w:line="259" w:lineRule="auto"/>
              <w:rPr>
                <w:rFonts w:ascii="Calibri" w:eastAsia="Calibri" w:hAnsi="Calibri" w:cs="Calibri"/>
              </w:rPr>
            </w:pPr>
            <w:r w:rsidRPr="323551FB">
              <w:rPr>
                <w:rFonts w:ascii="Calibri" w:eastAsia="Calibri" w:hAnsi="Calibri" w:cs="Calibri"/>
              </w:rPr>
              <w:lastRenderedPageBreak/>
              <w:t xml:space="preserve">Visit </w:t>
            </w:r>
            <w:hyperlink r:id="rId7">
              <w:r w:rsidRPr="323551FB">
                <w:rPr>
                  <w:rStyle w:val="Hyperlink"/>
                  <w:rFonts w:ascii="Calibri" w:eastAsia="Calibri" w:hAnsi="Calibri" w:cs="Calibri"/>
                  <w:color w:val="0563C1"/>
                </w:rPr>
                <w:t>www.montgomerymaths.co.uk</w:t>
              </w:r>
            </w:hyperlink>
            <w:r w:rsidRPr="323551FB">
              <w:rPr>
                <w:rFonts w:ascii="Calibri" w:eastAsia="Calibri" w:hAnsi="Calibri" w:cs="Calibri"/>
              </w:rPr>
              <w:t xml:space="preserve"> Click year 9</w:t>
            </w:r>
          </w:p>
          <w:p w14:paraId="2ED1B983" w14:textId="54E31974" w:rsidR="00082CA9" w:rsidRDefault="6FC34B00" w:rsidP="323551FB">
            <w:pPr>
              <w:spacing w:line="259" w:lineRule="auto"/>
              <w:rPr>
                <w:rFonts w:ascii="Calibri" w:eastAsia="Calibri" w:hAnsi="Calibri" w:cs="Calibri"/>
              </w:rPr>
            </w:pPr>
            <w:r w:rsidRPr="323551FB">
              <w:rPr>
                <w:rFonts w:ascii="Calibri" w:eastAsia="Calibri" w:hAnsi="Calibri" w:cs="Calibri"/>
              </w:rPr>
              <w:t>This will direct students to a daily lesson produced by White Rose Maths</w:t>
            </w:r>
          </w:p>
          <w:p w14:paraId="74677EE9" w14:textId="36712A42" w:rsidR="00082CA9" w:rsidRDefault="6FC34B00" w:rsidP="323551FB">
            <w:pPr>
              <w:spacing w:line="259" w:lineRule="auto"/>
              <w:rPr>
                <w:rFonts w:ascii="Calibri" w:eastAsia="Calibri" w:hAnsi="Calibri" w:cs="Calibri"/>
              </w:rPr>
            </w:pPr>
            <w:r w:rsidRPr="323551FB">
              <w:rPr>
                <w:rFonts w:ascii="Calibri" w:eastAsia="Calibri" w:hAnsi="Calibri" w:cs="Calibri"/>
              </w:rPr>
              <w:t xml:space="preserve">Students should watch the video to learn the </w:t>
            </w:r>
            <w:r w:rsidRPr="323551FB">
              <w:rPr>
                <w:rFonts w:ascii="Calibri" w:eastAsia="Calibri" w:hAnsi="Calibri" w:cs="Calibri"/>
                <w:b/>
                <w:bCs/>
                <w:i/>
                <w:iCs/>
              </w:rPr>
              <w:t>new content.</w:t>
            </w:r>
          </w:p>
          <w:p w14:paraId="42659D53" w14:textId="73C82598" w:rsidR="00082CA9" w:rsidRDefault="6FC34B00" w:rsidP="323551FB">
            <w:pPr>
              <w:spacing w:line="259" w:lineRule="auto"/>
              <w:rPr>
                <w:rFonts w:ascii="Calibri" w:eastAsia="Calibri" w:hAnsi="Calibri" w:cs="Calibri"/>
              </w:rPr>
            </w:pPr>
            <w:r w:rsidRPr="323551FB">
              <w:rPr>
                <w:rFonts w:ascii="Calibri" w:eastAsia="Calibri" w:hAnsi="Calibri" w:cs="Calibri"/>
              </w:rPr>
              <w:lastRenderedPageBreak/>
              <w:t>Students should then complete the 1 Hegarty maths quiz set by the teacher that day.</w:t>
            </w:r>
          </w:p>
          <w:p w14:paraId="300BE244" w14:textId="3C905FD8" w:rsidR="00082CA9" w:rsidRDefault="6FC34B00" w:rsidP="323551FB">
            <w:pPr>
              <w:spacing w:line="259" w:lineRule="auto"/>
              <w:rPr>
                <w:rFonts w:ascii="Calibri" w:eastAsia="Calibri" w:hAnsi="Calibri" w:cs="Calibri"/>
              </w:rPr>
            </w:pPr>
            <w:r w:rsidRPr="323551FB">
              <w:rPr>
                <w:rFonts w:ascii="Calibri" w:eastAsia="Calibri" w:hAnsi="Calibri" w:cs="Calibri"/>
              </w:rPr>
              <w:t>There is an additional worksheet with the White Rose daily lesson if students want to do more.</w:t>
            </w:r>
          </w:p>
          <w:p w14:paraId="2EAF35EC" w14:textId="462EA5C2" w:rsidR="00082CA9" w:rsidRDefault="6FC34B00" w:rsidP="323551FB">
            <w:pPr>
              <w:spacing w:line="259" w:lineRule="auto"/>
              <w:rPr>
                <w:rFonts w:ascii="Calibri" w:eastAsia="Calibri" w:hAnsi="Calibri" w:cs="Calibri"/>
              </w:rPr>
            </w:pPr>
            <w:r w:rsidRPr="323551FB">
              <w:rPr>
                <w:rFonts w:ascii="Calibri" w:eastAsia="Calibri" w:hAnsi="Calibri" w:cs="Calibri"/>
              </w:rPr>
              <w:t>This should take around 30 minutes in total</w:t>
            </w:r>
          </w:p>
          <w:p w14:paraId="4B94D5A5" w14:textId="1C069B00" w:rsidR="00082CA9" w:rsidRDefault="00082CA9" w:rsidP="323551FB"/>
        </w:tc>
        <w:tc>
          <w:tcPr>
            <w:tcW w:w="3345" w:type="dxa"/>
            <w:gridSpan w:val="2"/>
          </w:tcPr>
          <w:p w14:paraId="43FBB1B8" w14:textId="15CFCBCE" w:rsidR="00082CA9" w:rsidRDefault="6FC34B00" w:rsidP="323551FB">
            <w:pPr>
              <w:spacing w:line="259" w:lineRule="auto"/>
              <w:rPr>
                <w:rFonts w:ascii="Calibri" w:eastAsia="Calibri" w:hAnsi="Calibri" w:cs="Calibri"/>
              </w:rPr>
            </w:pPr>
            <w:r w:rsidRPr="323551FB">
              <w:rPr>
                <w:rFonts w:ascii="Calibri" w:eastAsia="Calibri" w:hAnsi="Calibri" w:cs="Calibri"/>
              </w:rPr>
              <w:lastRenderedPageBreak/>
              <w:t xml:space="preserve">Visit </w:t>
            </w:r>
            <w:hyperlink r:id="rId8">
              <w:r w:rsidRPr="323551FB">
                <w:rPr>
                  <w:rStyle w:val="Hyperlink"/>
                  <w:rFonts w:ascii="Calibri" w:eastAsia="Calibri" w:hAnsi="Calibri" w:cs="Calibri"/>
                  <w:color w:val="0563C1"/>
                </w:rPr>
                <w:t>www.montgomerymaths.co.uk</w:t>
              </w:r>
            </w:hyperlink>
            <w:r w:rsidRPr="323551FB">
              <w:rPr>
                <w:rFonts w:ascii="Calibri" w:eastAsia="Calibri" w:hAnsi="Calibri" w:cs="Calibri"/>
              </w:rPr>
              <w:t xml:space="preserve"> Click year 9</w:t>
            </w:r>
          </w:p>
          <w:p w14:paraId="78CA4C25" w14:textId="45A18930" w:rsidR="00082CA9" w:rsidRDefault="6FC34B00" w:rsidP="323551FB">
            <w:pPr>
              <w:spacing w:line="259" w:lineRule="auto"/>
              <w:rPr>
                <w:rFonts w:ascii="Calibri" w:eastAsia="Calibri" w:hAnsi="Calibri" w:cs="Calibri"/>
              </w:rPr>
            </w:pPr>
            <w:r w:rsidRPr="323551FB">
              <w:rPr>
                <w:rFonts w:ascii="Calibri" w:eastAsia="Calibri" w:hAnsi="Calibri" w:cs="Calibri"/>
              </w:rPr>
              <w:t>This will direct students to a daily lesson produced by White Rose Maths</w:t>
            </w:r>
          </w:p>
          <w:p w14:paraId="01FE9AAD" w14:textId="2BB6AD5B" w:rsidR="00082CA9" w:rsidRDefault="6FC34B00" w:rsidP="323551FB">
            <w:pPr>
              <w:spacing w:line="259" w:lineRule="auto"/>
              <w:rPr>
                <w:rFonts w:ascii="Calibri" w:eastAsia="Calibri" w:hAnsi="Calibri" w:cs="Calibri"/>
              </w:rPr>
            </w:pPr>
            <w:r w:rsidRPr="323551FB">
              <w:rPr>
                <w:rFonts w:ascii="Calibri" w:eastAsia="Calibri" w:hAnsi="Calibri" w:cs="Calibri"/>
              </w:rPr>
              <w:lastRenderedPageBreak/>
              <w:t xml:space="preserve">Students should watch the video to learn the </w:t>
            </w:r>
            <w:r w:rsidRPr="323551FB">
              <w:rPr>
                <w:rFonts w:ascii="Calibri" w:eastAsia="Calibri" w:hAnsi="Calibri" w:cs="Calibri"/>
                <w:b/>
                <w:bCs/>
                <w:i/>
                <w:iCs/>
              </w:rPr>
              <w:t>new content.</w:t>
            </w:r>
          </w:p>
          <w:p w14:paraId="54128D5D" w14:textId="027281C6" w:rsidR="00082CA9" w:rsidRDefault="6FC34B00" w:rsidP="323551FB">
            <w:pPr>
              <w:spacing w:line="259" w:lineRule="auto"/>
              <w:rPr>
                <w:rFonts w:ascii="Calibri" w:eastAsia="Calibri" w:hAnsi="Calibri" w:cs="Calibri"/>
              </w:rPr>
            </w:pPr>
            <w:r w:rsidRPr="323551FB">
              <w:rPr>
                <w:rFonts w:ascii="Calibri" w:eastAsia="Calibri" w:hAnsi="Calibri" w:cs="Calibri"/>
              </w:rPr>
              <w:t>Students should then complete the 1 Hegarty maths quiz set by the teacher that day.</w:t>
            </w:r>
          </w:p>
          <w:p w14:paraId="252B6E0D" w14:textId="3FB4FD38" w:rsidR="00082CA9" w:rsidRDefault="6FC34B00" w:rsidP="323551FB">
            <w:pPr>
              <w:spacing w:line="259" w:lineRule="auto"/>
              <w:rPr>
                <w:rFonts w:ascii="Calibri" w:eastAsia="Calibri" w:hAnsi="Calibri" w:cs="Calibri"/>
              </w:rPr>
            </w:pPr>
            <w:r w:rsidRPr="323551FB">
              <w:rPr>
                <w:rFonts w:ascii="Calibri" w:eastAsia="Calibri" w:hAnsi="Calibri" w:cs="Calibri"/>
              </w:rPr>
              <w:t>There is an additional worksheet with the White Rose daily lesson if students want to do more.</w:t>
            </w:r>
          </w:p>
          <w:p w14:paraId="534AB684" w14:textId="1684B321" w:rsidR="00082CA9" w:rsidRDefault="6FC34B00" w:rsidP="323551FB">
            <w:pPr>
              <w:spacing w:line="259" w:lineRule="auto"/>
              <w:rPr>
                <w:rFonts w:ascii="Calibri" w:eastAsia="Calibri" w:hAnsi="Calibri" w:cs="Calibri"/>
              </w:rPr>
            </w:pPr>
            <w:r w:rsidRPr="323551FB">
              <w:rPr>
                <w:rFonts w:ascii="Calibri" w:eastAsia="Calibri" w:hAnsi="Calibri" w:cs="Calibri"/>
              </w:rPr>
              <w:t>This should take around 30 minutes in total</w:t>
            </w:r>
          </w:p>
          <w:p w14:paraId="3DEEC669" w14:textId="69BD97A7" w:rsidR="00082CA9" w:rsidRDefault="00082CA9" w:rsidP="323551FB"/>
        </w:tc>
        <w:tc>
          <w:tcPr>
            <w:tcW w:w="3310" w:type="dxa"/>
          </w:tcPr>
          <w:p w14:paraId="595E43AD" w14:textId="59BC50E3" w:rsidR="00082CA9" w:rsidRDefault="6FC34B00" w:rsidP="323551FB">
            <w:pPr>
              <w:spacing w:line="259" w:lineRule="auto"/>
              <w:rPr>
                <w:rFonts w:ascii="Calibri" w:eastAsia="Calibri" w:hAnsi="Calibri" w:cs="Calibri"/>
              </w:rPr>
            </w:pPr>
            <w:r w:rsidRPr="323551FB">
              <w:rPr>
                <w:rFonts w:ascii="Calibri" w:eastAsia="Calibri" w:hAnsi="Calibri" w:cs="Calibri"/>
              </w:rPr>
              <w:lastRenderedPageBreak/>
              <w:t xml:space="preserve">Visit </w:t>
            </w:r>
            <w:hyperlink r:id="rId9">
              <w:r w:rsidRPr="323551FB">
                <w:rPr>
                  <w:rStyle w:val="Hyperlink"/>
                  <w:rFonts w:ascii="Calibri" w:eastAsia="Calibri" w:hAnsi="Calibri" w:cs="Calibri"/>
                  <w:color w:val="0563C1"/>
                </w:rPr>
                <w:t>www.montgomerymaths.co.uk</w:t>
              </w:r>
            </w:hyperlink>
            <w:r w:rsidRPr="323551FB">
              <w:rPr>
                <w:rFonts w:ascii="Calibri" w:eastAsia="Calibri" w:hAnsi="Calibri" w:cs="Calibri"/>
              </w:rPr>
              <w:t xml:space="preserve"> Click year 9</w:t>
            </w:r>
          </w:p>
          <w:p w14:paraId="4030F03E" w14:textId="0A140037" w:rsidR="00082CA9" w:rsidRDefault="6FC34B00" w:rsidP="323551FB">
            <w:pPr>
              <w:spacing w:line="259" w:lineRule="auto"/>
              <w:rPr>
                <w:rFonts w:ascii="Calibri" w:eastAsia="Calibri" w:hAnsi="Calibri" w:cs="Calibri"/>
              </w:rPr>
            </w:pPr>
            <w:r w:rsidRPr="323551FB">
              <w:rPr>
                <w:rFonts w:ascii="Calibri" w:eastAsia="Calibri" w:hAnsi="Calibri" w:cs="Calibri"/>
              </w:rPr>
              <w:t>This will direct students to a daily lesson produced by White Rose Maths</w:t>
            </w:r>
          </w:p>
          <w:p w14:paraId="20E5FB50" w14:textId="29FE9DC7" w:rsidR="00082CA9" w:rsidRDefault="6FC34B00" w:rsidP="323551FB">
            <w:pPr>
              <w:spacing w:line="259" w:lineRule="auto"/>
              <w:rPr>
                <w:rFonts w:ascii="Calibri" w:eastAsia="Calibri" w:hAnsi="Calibri" w:cs="Calibri"/>
              </w:rPr>
            </w:pPr>
            <w:r w:rsidRPr="323551FB">
              <w:rPr>
                <w:rFonts w:ascii="Calibri" w:eastAsia="Calibri" w:hAnsi="Calibri" w:cs="Calibri"/>
              </w:rPr>
              <w:lastRenderedPageBreak/>
              <w:t xml:space="preserve">Students should watch the video to learn the </w:t>
            </w:r>
            <w:r w:rsidRPr="323551FB">
              <w:rPr>
                <w:rFonts w:ascii="Calibri" w:eastAsia="Calibri" w:hAnsi="Calibri" w:cs="Calibri"/>
                <w:b/>
                <w:bCs/>
                <w:i/>
                <w:iCs/>
              </w:rPr>
              <w:t>new content.</w:t>
            </w:r>
          </w:p>
          <w:p w14:paraId="650660F4" w14:textId="6BAB78E6" w:rsidR="00082CA9" w:rsidRDefault="6FC34B00" w:rsidP="323551FB">
            <w:pPr>
              <w:spacing w:line="259" w:lineRule="auto"/>
              <w:rPr>
                <w:rFonts w:ascii="Calibri" w:eastAsia="Calibri" w:hAnsi="Calibri" w:cs="Calibri"/>
              </w:rPr>
            </w:pPr>
            <w:r w:rsidRPr="323551FB">
              <w:rPr>
                <w:rFonts w:ascii="Calibri" w:eastAsia="Calibri" w:hAnsi="Calibri" w:cs="Calibri"/>
              </w:rPr>
              <w:t>Students should then complete the 1 Hegarty maths quiz set by the teacher that day.</w:t>
            </w:r>
          </w:p>
          <w:p w14:paraId="179B68ED" w14:textId="59CFDE2D" w:rsidR="00082CA9" w:rsidRDefault="6FC34B00" w:rsidP="323551FB">
            <w:pPr>
              <w:spacing w:line="259" w:lineRule="auto"/>
              <w:rPr>
                <w:rFonts w:ascii="Calibri" w:eastAsia="Calibri" w:hAnsi="Calibri" w:cs="Calibri"/>
              </w:rPr>
            </w:pPr>
            <w:r w:rsidRPr="323551FB">
              <w:rPr>
                <w:rFonts w:ascii="Calibri" w:eastAsia="Calibri" w:hAnsi="Calibri" w:cs="Calibri"/>
              </w:rPr>
              <w:t>There is an additional worksheet with the White Rose daily lesson if students want to do more.</w:t>
            </w:r>
          </w:p>
          <w:p w14:paraId="3B15B8F5" w14:textId="1DE4C382" w:rsidR="00082CA9" w:rsidRDefault="6FC34B00" w:rsidP="323551FB">
            <w:pPr>
              <w:spacing w:line="259" w:lineRule="auto"/>
              <w:rPr>
                <w:rFonts w:ascii="Calibri" w:eastAsia="Calibri" w:hAnsi="Calibri" w:cs="Calibri"/>
              </w:rPr>
            </w:pPr>
            <w:r w:rsidRPr="323551FB">
              <w:rPr>
                <w:rFonts w:ascii="Calibri" w:eastAsia="Calibri" w:hAnsi="Calibri" w:cs="Calibri"/>
              </w:rPr>
              <w:t>This should take around 30 minutes in total</w:t>
            </w:r>
          </w:p>
          <w:p w14:paraId="3656B9AB" w14:textId="61363234" w:rsidR="00082CA9" w:rsidRDefault="00082CA9" w:rsidP="323551FB"/>
        </w:tc>
      </w:tr>
      <w:tr w:rsidR="00082CA9" w14:paraId="0112BD91" w14:textId="77777777" w:rsidTr="39C03636">
        <w:tc>
          <w:tcPr>
            <w:tcW w:w="1875" w:type="dxa"/>
          </w:tcPr>
          <w:p w14:paraId="45FB0818" w14:textId="77777777" w:rsidR="00082CA9" w:rsidRDefault="00082CA9"/>
          <w:p w14:paraId="4E30C22B" w14:textId="77777777" w:rsidR="00082CA9" w:rsidRDefault="00082CA9">
            <w:r>
              <w:t>Science</w:t>
            </w:r>
            <w:r w:rsidR="00A708B0">
              <w:t xml:space="preserve"> </w:t>
            </w:r>
            <w:r w:rsidR="003A652B">
              <w:t>–</w:t>
            </w:r>
            <w:r w:rsidR="00A708B0">
              <w:t xml:space="preserve"> Biology</w:t>
            </w:r>
          </w:p>
          <w:p w14:paraId="049F31CB" w14:textId="77777777" w:rsidR="003A652B" w:rsidRDefault="003A652B"/>
        </w:tc>
        <w:tc>
          <w:tcPr>
            <w:tcW w:w="3525" w:type="dxa"/>
            <w:gridSpan w:val="2"/>
          </w:tcPr>
          <w:p w14:paraId="3D4F14A2" w14:textId="45372371" w:rsidR="00082CA9" w:rsidRDefault="26CBE9D8" w:rsidP="41AABB36">
            <w:pPr>
              <w:spacing w:line="254" w:lineRule="auto"/>
              <w:jc w:val="both"/>
              <w:rPr>
                <w:rFonts w:ascii="Calibri" w:eastAsia="Calibri" w:hAnsi="Calibri" w:cs="Calibri"/>
              </w:rPr>
            </w:pPr>
            <w:r w:rsidRPr="41AABB36">
              <w:rPr>
                <w:rFonts w:ascii="Calibri" w:eastAsia="Calibri" w:hAnsi="Calibri" w:cs="Calibri"/>
              </w:rPr>
              <w:t>The 3 tasks can be done in any order and then submitted on Google Classroom:</w:t>
            </w:r>
          </w:p>
          <w:p w14:paraId="2B104BF5" w14:textId="7DDDE25B" w:rsidR="00082CA9" w:rsidRDefault="26CBE9D8" w:rsidP="41AABB36">
            <w:pPr>
              <w:pStyle w:val="ListParagraph"/>
              <w:numPr>
                <w:ilvl w:val="0"/>
                <w:numId w:val="12"/>
              </w:numPr>
              <w:spacing w:line="254" w:lineRule="auto"/>
              <w:jc w:val="both"/>
              <w:rPr>
                <w:rFonts w:eastAsiaTheme="minorEastAsia"/>
              </w:rPr>
            </w:pPr>
            <w:r w:rsidRPr="41AABB36">
              <w:rPr>
                <w:rFonts w:ascii="Calibri" w:eastAsia="Calibri" w:hAnsi="Calibri" w:cs="Calibri"/>
              </w:rPr>
              <w:t>Seneca Assignment</w:t>
            </w:r>
          </w:p>
          <w:p w14:paraId="53EFBCA8" w14:textId="331B11E1" w:rsidR="00082CA9" w:rsidRDefault="26CBE9D8" w:rsidP="41AABB36">
            <w:pPr>
              <w:pStyle w:val="ListParagraph"/>
              <w:numPr>
                <w:ilvl w:val="0"/>
                <w:numId w:val="12"/>
              </w:numPr>
              <w:spacing w:line="254" w:lineRule="auto"/>
              <w:jc w:val="both"/>
              <w:rPr>
                <w:rFonts w:eastAsiaTheme="minorEastAsia"/>
              </w:rPr>
            </w:pPr>
            <w:r w:rsidRPr="41AABB36">
              <w:rPr>
                <w:rFonts w:ascii="Calibri" w:eastAsia="Calibri" w:hAnsi="Calibri" w:cs="Calibri"/>
              </w:rPr>
              <w:t>CGP workbook pages 22-25 F &amp; 23-26 H</w:t>
            </w:r>
          </w:p>
          <w:p w14:paraId="53128261" w14:textId="16006FB5" w:rsidR="00082CA9" w:rsidRDefault="26CBE9D8" w:rsidP="41AABB36">
            <w:pPr>
              <w:pStyle w:val="ListParagraph"/>
              <w:numPr>
                <w:ilvl w:val="0"/>
                <w:numId w:val="12"/>
              </w:numPr>
              <w:spacing w:line="254" w:lineRule="auto"/>
              <w:jc w:val="both"/>
            </w:pPr>
            <w:r w:rsidRPr="41AABB36">
              <w:rPr>
                <w:rFonts w:ascii="Calibri" w:eastAsia="Calibri" w:hAnsi="Calibri" w:cs="Calibri"/>
              </w:rPr>
              <w:t xml:space="preserve">GCSE 9-1 Flipped Learning Tutorial based Quiz Work on </w:t>
            </w:r>
            <w:r w:rsidRPr="41AABB36">
              <w:rPr>
                <w:rFonts w:ascii="Calibri" w:eastAsia="Calibri" w:hAnsi="Calibri" w:cs="Calibri"/>
                <w:u w:val="single"/>
              </w:rPr>
              <w:t>Specialised cells</w:t>
            </w:r>
          </w:p>
        </w:tc>
        <w:tc>
          <w:tcPr>
            <w:tcW w:w="3465" w:type="dxa"/>
            <w:gridSpan w:val="2"/>
          </w:tcPr>
          <w:p w14:paraId="7A1FD4A2" w14:textId="58A1C84D" w:rsidR="00082CA9" w:rsidRDefault="7ACD2627" w:rsidP="41AABB36">
            <w:pPr>
              <w:spacing w:line="254" w:lineRule="auto"/>
              <w:jc w:val="both"/>
              <w:rPr>
                <w:rFonts w:ascii="Calibri" w:eastAsia="Calibri" w:hAnsi="Calibri" w:cs="Calibri"/>
              </w:rPr>
            </w:pPr>
            <w:r w:rsidRPr="41AABB36">
              <w:rPr>
                <w:rFonts w:ascii="Calibri" w:eastAsia="Calibri" w:hAnsi="Calibri" w:cs="Calibri"/>
              </w:rPr>
              <w:t>The 3 tasks can be done in any order and then submitted on Google Classroom:</w:t>
            </w:r>
          </w:p>
          <w:p w14:paraId="3E07C79B" w14:textId="12B4D01B" w:rsidR="00082CA9" w:rsidRDefault="7ACD2627" w:rsidP="41AABB36">
            <w:pPr>
              <w:pStyle w:val="ListParagraph"/>
              <w:numPr>
                <w:ilvl w:val="0"/>
                <w:numId w:val="11"/>
              </w:numPr>
              <w:spacing w:line="257" w:lineRule="auto"/>
              <w:jc w:val="both"/>
              <w:rPr>
                <w:rFonts w:eastAsiaTheme="minorEastAsia"/>
              </w:rPr>
            </w:pPr>
            <w:r w:rsidRPr="41AABB36">
              <w:rPr>
                <w:rFonts w:ascii="Calibri" w:eastAsia="Calibri" w:hAnsi="Calibri" w:cs="Calibri"/>
              </w:rPr>
              <w:t>Seneca Assignment</w:t>
            </w:r>
          </w:p>
          <w:p w14:paraId="5F3E1E4A" w14:textId="6EF92606" w:rsidR="00082CA9" w:rsidRDefault="7ACD2627" w:rsidP="41AABB36">
            <w:pPr>
              <w:pStyle w:val="ListParagraph"/>
              <w:numPr>
                <w:ilvl w:val="0"/>
                <w:numId w:val="11"/>
              </w:numPr>
              <w:spacing w:line="257" w:lineRule="auto"/>
              <w:jc w:val="both"/>
              <w:rPr>
                <w:rFonts w:eastAsiaTheme="minorEastAsia"/>
              </w:rPr>
            </w:pPr>
            <w:r w:rsidRPr="41AABB36">
              <w:rPr>
                <w:rFonts w:ascii="Calibri" w:eastAsia="Calibri" w:hAnsi="Calibri" w:cs="Calibri"/>
              </w:rPr>
              <w:t>CGP workbook catch-up marking task (LIFT)</w:t>
            </w:r>
          </w:p>
          <w:p w14:paraId="7191F315" w14:textId="61CCDB14" w:rsidR="00082CA9" w:rsidRDefault="7ACD2627" w:rsidP="41AABB36">
            <w:pPr>
              <w:pStyle w:val="ListParagraph"/>
              <w:numPr>
                <w:ilvl w:val="0"/>
                <w:numId w:val="11"/>
              </w:numPr>
              <w:spacing w:line="257" w:lineRule="auto"/>
              <w:jc w:val="both"/>
              <w:rPr>
                <w:rFonts w:eastAsiaTheme="minorEastAsia"/>
              </w:rPr>
            </w:pPr>
            <w:r w:rsidRPr="41AABB36">
              <w:rPr>
                <w:rFonts w:ascii="Calibri" w:eastAsia="Calibri" w:hAnsi="Calibri" w:cs="Calibri"/>
              </w:rPr>
              <w:t xml:space="preserve">GCSE 9-1 Flipped Learning Tutorial based Quiz Work on </w:t>
            </w:r>
            <w:r w:rsidRPr="41AABB36">
              <w:rPr>
                <w:rFonts w:ascii="Calibri" w:eastAsia="Calibri" w:hAnsi="Calibri" w:cs="Calibri"/>
                <w:u w:val="single"/>
              </w:rPr>
              <w:t>Mitosis</w:t>
            </w:r>
          </w:p>
          <w:p w14:paraId="62486C05" w14:textId="0F43DFF4" w:rsidR="00082CA9" w:rsidRDefault="59DC6F18" w:rsidP="41AABB36">
            <w:pPr>
              <w:spacing w:line="257" w:lineRule="auto"/>
              <w:jc w:val="both"/>
              <w:rPr>
                <w:rFonts w:ascii="Calibri" w:eastAsia="Calibri" w:hAnsi="Calibri" w:cs="Calibri"/>
              </w:rPr>
            </w:pPr>
            <w:r w:rsidRPr="41AABB36">
              <w:rPr>
                <w:rFonts w:ascii="Calibri" w:eastAsia="Calibri" w:hAnsi="Calibri" w:cs="Calibri"/>
              </w:rPr>
              <w:t>A non-compulsory s</w:t>
            </w:r>
            <w:r w:rsidR="7ACD2627" w:rsidRPr="41AABB36">
              <w:rPr>
                <w:rFonts w:ascii="Calibri" w:eastAsia="Calibri" w:hAnsi="Calibri" w:cs="Calibri"/>
              </w:rPr>
              <w:t xml:space="preserve">tretch activity to be set for those </w:t>
            </w:r>
            <w:r w:rsidR="24E5A4F4" w:rsidRPr="41AABB36">
              <w:rPr>
                <w:rFonts w:ascii="Calibri" w:eastAsia="Calibri" w:hAnsi="Calibri" w:cs="Calibri"/>
              </w:rPr>
              <w:t xml:space="preserve">students </w:t>
            </w:r>
            <w:r w:rsidR="7ACD2627" w:rsidRPr="41AABB36">
              <w:rPr>
                <w:rFonts w:ascii="Calibri" w:eastAsia="Calibri" w:hAnsi="Calibri" w:cs="Calibri"/>
              </w:rPr>
              <w:t>who are fully up to date with the CGP workbook, marking and corrections.</w:t>
            </w:r>
          </w:p>
        </w:tc>
        <w:tc>
          <w:tcPr>
            <w:tcW w:w="3345" w:type="dxa"/>
            <w:gridSpan w:val="2"/>
          </w:tcPr>
          <w:p w14:paraId="2B52E871" w14:textId="45372371" w:rsidR="00082CA9" w:rsidRDefault="3E4877EB" w:rsidP="41AABB36">
            <w:pPr>
              <w:spacing w:line="254" w:lineRule="auto"/>
              <w:jc w:val="both"/>
              <w:rPr>
                <w:rFonts w:ascii="Calibri" w:eastAsia="Calibri" w:hAnsi="Calibri" w:cs="Calibri"/>
              </w:rPr>
            </w:pPr>
            <w:r w:rsidRPr="41AABB36">
              <w:rPr>
                <w:rFonts w:ascii="Calibri" w:eastAsia="Calibri" w:hAnsi="Calibri" w:cs="Calibri"/>
              </w:rPr>
              <w:t>The 3 tasks can be done in any order and then submitted on Google Classroom:</w:t>
            </w:r>
          </w:p>
          <w:p w14:paraId="3D04CC1D" w14:textId="3A16FECA" w:rsidR="00082CA9" w:rsidRDefault="6F212F42" w:rsidP="41AABB36">
            <w:pPr>
              <w:pStyle w:val="ListParagraph"/>
              <w:numPr>
                <w:ilvl w:val="0"/>
                <w:numId w:val="10"/>
              </w:numPr>
              <w:spacing w:line="254" w:lineRule="auto"/>
              <w:rPr>
                <w:rFonts w:eastAsiaTheme="minorEastAsia"/>
              </w:rPr>
            </w:pPr>
            <w:r w:rsidRPr="41AABB36">
              <w:rPr>
                <w:rFonts w:ascii="Calibri" w:eastAsia="Calibri" w:hAnsi="Calibri" w:cs="Calibri"/>
              </w:rPr>
              <w:t>Seneca Assignment</w:t>
            </w:r>
          </w:p>
          <w:p w14:paraId="2D318070" w14:textId="5E12B166" w:rsidR="00082CA9" w:rsidRDefault="6F212F42" w:rsidP="41AABB36">
            <w:pPr>
              <w:pStyle w:val="ListParagraph"/>
              <w:numPr>
                <w:ilvl w:val="0"/>
                <w:numId w:val="10"/>
              </w:numPr>
              <w:spacing w:line="254" w:lineRule="auto"/>
              <w:rPr>
                <w:rFonts w:eastAsiaTheme="minorEastAsia"/>
                <w:u w:val="single"/>
              </w:rPr>
            </w:pPr>
            <w:r w:rsidRPr="41AABB36">
              <w:rPr>
                <w:rFonts w:ascii="Calibri" w:eastAsia="Calibri" w:hAnsi="Calibri" w:cs="Calibri"/>
              </w:rPr>
              <w:t xml:space="preserve">CGP workbook pages 26-29 F &amp; 27-30 H </w:t>
            </w:r>
          </w:p>
          <w:p w14:paraId="4101652C" w14:textId="2C977B1C" w:rsidR="00082CA9" w:rsidRDefault="6F212F42" w:rsidP="41AABB36">
            <w:pPr>
              <w:pStyle w:val="ListParagraph"/>
              <w:numPr>
                <w:ilvl w:val="0"/>
                <w:numId w:val="10"/>
              </w:numPr>
              <w:spacing w:line="254" w:lineRule="auto"/>
              <w:rPr>
                <w:u w:val="single"/>
              </w:rPr>
            </w:pPr>
            <w:r w:rsidRPr="41AABB36">
              <w:rPr>
                <w:rFonts w:ascii="Calibri" w:eastAsia="Calibri" w:hAnsi="Calibri" w:cs="Calibri"/>
              </w:rPr>
              <w:t>GCSE 9-1 Flipped Learning Tutorial based Quiz on</w:t>
            </w:r>
            <w:r w:rsidRPr="41AABB36">
              <w:rPr>
                <w:rFonts w:ascii="Calibri" w:eastAsia="Calibri" w:hAnsi="Calibri" w:cs="Calibri"/>
                <w:u w:val="single"/>
              </w:rPr>
              <w:t xml:space="preserve"> Differentiation of cells</w:t>
            </w:r>
          </w:p>
        </w:tc>
        <w:tc>
          <w:tcPr>
            <w:tcW w:w="3310" w:type="dxa"/>
          </w:tcPr>
          <w:p w14:paraId="441B3143" w14:textId="45372371" w:rsidR="00082CA9" w:rsidRDefault="3E4877EB" w:rsidP="41AABB36">
            <w:pPr>
              <w:spacing w:line="254" w:lineRule="auto"/>
              <w:jc w:val="both"/>
              <w:rPr>
                <w:rFonts w:ascii="Calibri" w:eastAsia="Calibri" w:hAnsi="Calibri" w:cs="Calibri"/>
              </w:rPr>
            </w:pPr>
            <w:r w:rsidRPr="41AABB36">
              <w:rPr>
                <w:rFonts w:ascii="Calibri" w:eastAsia="Calibri" w:hAnsi="Calibri" w:cs="Calibri"/>
              </w:rPr>
              <w:t>The 3 tasks can be done in any order and then submitted on Google Classroom:</w:t>
            </w:r>
          </w:p>
          <w:p w14:paraId="1F0781D6" w14:textId="013B5DA3" w:rsidR="00082CA9" w:rsidRDefault="14B08B21" w:rsidP="41AABB36">
            <w:pPr>
              <w:pStyle w:val="ListParagraph"/>
              <w:numPr>
                <w:ilvl w:val="0"/>
                <w:numId w:val="9"/>
              </w:numPr>
              <w:spacing w:line="257" w:lineRule="auto"/>
              <w:rPr>
                <w:rFonts w:eastAsiaTheme="minorEastAsia"/>
              </w:rPr>
            </w:pPr>
            <w:r w:rsidRPr="41AABB36">
              <w:rPr>
                <w:rFonts w:ascii="Calibri" w:eastAsia="Calibri" w:hAnsi="Calibri" w:cs="Calibri"/>
              </w:rPr>
              <w:t>Seneca Assignment</w:t>
            </w:r>
          </w:p>
          <w:p w14:paraId="59F06B8F" w14:textId="3FF31C05" w:rsidR="00082CA9" w:rsidRDefault="14B08B21" w:rsidP="41AABB36">
            <w:pPr>
              <w:pStyle w:val="ListParagraph"/>
              <w:numPr>
                <w:ilvl w:val="0"/>
                <w:numId w:val="9"/>
              </w:numPr>
              <w:spacing w:line="257" w:lineRule="auto"/>
              <w:rPr>
                <w:rFonts w:eastAsiaTheme="minorEastAsia"/>
              </w:rPr>
            </w:pPr>
            <w:r w:rsidRPr="41AABB36">
              <w:rPr>
                <w:rFonts w:ascii="Calibri" w:eastAsia="Calibri" w:hAnsi="Calibri" w:cs="Calibri"/>
              </w:rPr>
              <w:t>CGP workbook catch-up marking (LIFT)</w:t>
            </w:r>
          </w:p>
          <w:p w14:paraId="779ECFE4" w14:textId="46671115" w:rsidR="00082CA9" w:rsidRDefault="14B08B21" w:rsidP="41AABB36">
            <w:pPr>
              <w:pStyle w:val="ListParagraph"/>
              <w:numPr>
                <w:ilvl w:val="0"/>
                <w:numId w:val="9"/>
              </w:numPr>
              <w:spacing w:line="257" w:lineRule="auto"/>
              <w:rPr>
                <w:rFonts w:eastAsiaTheme="minorEastAsia"/>
              </w:rPr>
            </w:pPr>
            <w:r w:rsidRPr="41AABB36">
              <w:rPr>
                <w:rFonts w:ascii="Calibri" w:eastAsia="Calibri" w:hAnsi="Calibri" w:cs="Calibri"/>
              </w:rPr>
              <w:t xml:space="preserve">GCSE 9-1 Flipped Learning Tutorial based Quiz Work on </w:t>
            </w:r>
            <w:r w:rsidRPr="41AABB36">
              <w:rPr>
                <w:rFonts w:ascii="Calibri" w:eastAsia="Calibri" w:hAnsi="Calibri" w:cs="Calibri"/>
                <w:u w:val="single"/>
              </w:rPr>
              <w:t>Stem Cells</w:t>
            </w:r>
          </w:p>
          <w:p w14:paraId="4B99056E" w14:textId="073FD639" w:rsidR="00082CA9" w:rsidRDefault="14B08B21" w:rsidP="41AABB36">
            <w:pPr>
              <w:spacing w:line="257" w:lineRule="auto"/>
              <w:rPr>
                <w:rFonts w:ascii="Calibri" w:eastAsia="Calibri" w:hAnsi="Calibri" w:cs="Calibri"/>
              </w:rPr>
            </w:pPr>
            <w:r w:rsidRPr="41AABB36">
              <w:rPr>
                <w:rFonts w:ascii="Calibri" w:eastAsia="Calibri" w:hAnsi="Calibri" w:cs="Calibri"/>
              </w:rPr>
              <w:t>A non-compulsory stretch activity to be set for those students who are fully up to date with the CGP workbook, marking and corrections.</w:t>
            </w:r>
          </w:p>
        </w:tc>
      </w:tr>
      <w:tr w:rsidR="00A708B0" w14:paraId="32F19ADE" w14:textId="77777777" w:rsidTr="39C03636">
        <w:tc>
          <w:tcPr>
            <w:tcW w:w="1875" w:type="dxa"/>
          </w:tcPr>
          <w:p w14:paraId="1299C43A" w14:textId="77777777" w:rsidR="00A708B0" w:rsidRDefault="00A708B0"/>
          <w:p w14:paraId="3144AFA9" w14:textId="77777777" w:rsidR="00A708B0" w:rsidRDefault="00A708B0">
            <w:r>
              <w:t xml:space="preserve">Science </w:t>
            </w:r>
            <w:r w:rsidR="003A652B">
              <w:t>–</w:t>
            </w:r>
            <w:r>
              <w:t xml:space="preserve"> Chemistry</w:t>
            </w:r>
          </w:p>
          <w:p w14:paraId="4DDBEF00" w14:textId="77777777" w:rsidR="003A652B" w:rsidRDefault="003A652B"/>
        </w:tc>
        <w:tc>
          <w:tcPr>
            <w:tcW w:w="3525" w:type="dxa"/>
            <w:gridSpan w:val="2"/>
          </w:tcPr>
          <w:p w14:paraId="6BEF16EF" w14:textId="45372371" w:rsidR="00A708B0" w:rsidRDefault="01844D7D" w:rsidP="41AABB36">
            <w:pPr>
              <w:spacing w:line="254" w:lineRule="auto"/>
              <w:jc w:val="both"/>
              <w:rPr>
                <w:rFonts w:ascii="Calibri" w:eastAsia="Calibri" w:hAnsi="Calibri" w:cs="Calibri"/>
              </w:rPr>
            </w:pPr>
            <w:r w:rsidRPr="41AABB36">
              <w:rPr>
                <w:rFonts w:ascii="Calibri" w:eastAsia="Calibri" w:hAnsi="Calibri" w:cs="Calibri"/>
              </w:rPr>
              <w:t>The 3 tasks can be done in any order and then submitted on Google Classroom:</w:t>
            </w:r>
          </w:p>
          <w:p w14:paraId="63816BC9" w14:textId="78ACDEBF" w:rsidR="00A708B0" w:rsidRDefault="53DA2848" w:rsidP="41AABB36">
            <w:pPr>
              <w:pStyle w:val="ListParagraph"/>
              <w:numPr>
                <w:ilvl w:val="0"/>
                <w:numId w:val="8"/>
              </w:numPr>
              <w:spacing w:line="257" w:lineRule="auto"/>
              <w:rPr>
                <w:rFonts w:eastAsiaTheme="minorEastAsia"/>
              </w:rPr>
            </w:pPr>
            <w:r w:rsidRPr="41AABB36">
              <w:rPr>
                <w:rFonts w:ascii="Calibri" w:eastAsia="Calibri" w:hAnsi="Calibri" w:cs="Calibri"/>
              </w:rPr>
              <w:t>Seneca Assignment</w:t>
            </w:r>
          </w:p>
          <w:p w14:paraId="38460BF3" w14:textId="528D6D80" w:rsidR="00A708B0" w:rsidRDefault="53DA2848" w:rsidP="41AABB36">
            <w:pPr>
              <w:pStyle w:val="ListParagraph"/>
              <w:numPr>
                <w:ilvl w:val="0"/>
                <w:numId w:val="8"/>
              </w:numPr>
              <w:spacing w:line="257" w:lineRule="auto"/>
              <w:rPr>
                <w:rFonts w:eastAsiaTheme="minorEastAsia"/>
              </w:rPr>
            </w:pPr>
            <w:r w:rsidRPr="41AABB36">
              <w:rPr>
                <w:rFonts w:ascii="Calibri" w:eastAsia="Calibri" w:hAnsi="Calibri" w:cs="Calibri"/>
              </w:rPr>
              <w:t>CGP workbook pages 98-101 F &amp; 108-112 H</w:t>
            </w:r>
          </w:p>
          <w:p w14:paraId="3461D779" w14:textId="5523210A" w:rsidR="00A708B0" w:rsidRDefault="53DA2848" w:rsidP="41AABB36">
            <w:pPr>
              <w:pStyle w:val="ListParagraph"/>
              <w:numPr>
                <w:ilvl w:val="0"/>
                <w:numId w:val="8"/>
              </w:numPr>
              <w:spacing w:line="257" w:lineRule="auto"/>
            </w:pPr>
            <w:r w:rsidRPr="41AABB36">
              <w:rPr>
                <w:rFonts w:ascii="Calibri" w:eastAsia="Calibri" w:hAnsi="Calibri" w:cs="Calibri"/>
              </w:rPr>
              <w:t xml:space="preserve">GCSE 9-1 Flipped Learning Tutorial based Quiz on </w:t>
            </w:r>
            <w:r w:rsidRPr="41AABB36">
              <w:rPr>
                <w:rFonts w:ascii="Calibri" w:eastAsia="Calibri" w:hAnsi="Calibri" w:cs="Calibri"/>
                <w:u w:val="single"/>
              </w:rPr>
              <w:t>bond energies</w:t>
            </w:r>
          </w:p>
        </w:tc>
        <w:tc>
          <w:tcPr>
            <w:tcW w:w="3465" w:type="dxa"/>
            <w:gridSpan w:val="2"/>
          </w:tcPr>
          <w:p w14:paraId="7F5400F9" w14:textId="45372371" w:rsidR="00A708B0" w:rsidRDefault="01844D7D" w:rsidP="41AABB36">
            <w:pPr>
              <w:spacing w:line="254" w:lineRule="auto"/>
              <w:jc w:val="both"/>
              <w:rPr>
                <w:rFonts w:ascii="Calibri" w:eastAsia="Calibri" w:hAnsi="Calibri" w:cs="Calibri"/>
              </w:rPr>
            </w:pPr>
            <w:r w:rsidRPr="41AABB36">
              <w:rPr>
                <w:rFonts w:ascii="Calibri" w:eastAsia="Calibri" w:hAnsi="Calibri" w:cs="Calibri"/>
              </w:rPr>
              <w:t>The 3 tasks can be done in any order and then submitted on Google Classroom:</w:t>
            </w:r>
          </w:p>
          <w:p w14:paraId="5D3089BE" w14:textId="443DE75B" w:rsidR="00A708B0" w:rsidRDefault="73D1A914" w:rsidP="41AABB36">
            <w:pPr>
              <w:pStyle w:val="ListParagraph"/>
              <w:numPr>
                <w:ilvl w:val="0"/>
                <w:numId w:val="7"/>
              </w:numPr>
              <w:spacing w:line="257" w:lineRule="auto"/>
              <w:rPr>
                <w:rFonts w:eastAsiaTheme="minorEastAsia"/>
              </w:rPr>
            </w:pPr>
            <w:r w:rsidRPr="41AABB36">
              <w:rPr>
                <w:rFonts w:ascii="Calibri" w:eastAsia="Calibri" w:hAnsi="Calibri" w:cs="Calibri"/>
              </w:rPr>
              <w:t>Seneca Assignment</w:t>
            </w:r>
          </w:p>
          <w:p w14:paraId="559DE6C7" w14:textId="2D935452" w:rsidR="00A708B0" w:rsidRDefault="73D1A914" w:rsidP="41AABB36">
            <w:pPr>
              <w:pStyle w:val="ListParagraph"/>
              <w:numPr>
                <w:ilvl w:val="0"/>
                <w:numId w:val="7"/>
              </w:numPr>
              <w:spacing w:line="257" w:lineRule="auto"/>
              <w:rPr>
                <w:rFonts w:eastAsiaTheme="minorEastAsia"/>
              </w:rPr>
            </w:pPr>
            <w:r w:rsidRPr="41AABB36">
              <w:rPr>
                <w:rFonts w:ascii="Calibri" w:eastAsia="Calibri" w:hAnsi="Calibri" w:cs="Calibri"/>
              </w:rPr>
              <w:t>CGP workbook catch-up marking (LIFT)</w:t>
            </w:r>
          </w:p>
          <w:p w14:paraId="6F724C80" w14:textId="42FC17B2" w:rsidR="00A708B0" w:rsidRDefault="73D1A914" w:rsidP="41AABB36">
            <w:pPr>
              <w:pStyle w:val="ListParagraph"/>
              <w:numPr>
                <w:ilvl w:val="0"/>
                <w:numId w:val="7"/>
              </w:numPr>
              <w:spacing w:line="257" w:lineRule="auto"/>
              <w:rPr>
                <w:rFonts w:eastAsiaTheme="minorEastAsia"/>
                <w:u w:val="single"/>
              </w:rPr>
            </w:pPr>
            <w:r w:rsidRPr="41AABB36">
              <w:rPr>
                <w:rFonts w:ascii="Calibri" w:eastAsia="Calibri" w:hAnsi="Calibri" w:cs="Calibri"/>
              </w:rPr>
              <w:t xml:space="preserve">GCSE 9-1 Flipped Learning Quiz on </w:t>
            </w:r>
            <w:r w:rsidRPr="41AABB36">
              <w:rPr>
                <w:rFonts w:ascii="Calibri" w:eastAsia="Calibri" w:hAnsi="Calibri" w:cs="Calibri"/>
                <w:u w:val="single"/>
              </w:rPr>
              <w:t>energy profile diagrams</w:t>
            </w:r>
          </w:p>
          <w:p w14:paraId="3CF2D8B6" w14:textId="4C1DEDB2" w:rsidR="00A708B0" w:rsidRDefault="73D1A914" w:rsidP="41AABB36">
            <w:pPr>
              <w:spacing w:line="257" w:lineRule="auto"/>
              <w:jc w:val="both"/>
              <w:rPr>
                <w:rFonts w:ascii="Calibri" w:eastAsia="Calibri" w:hAnsi="Calibri" w:cs="Calibri"/>
              </w:rPr>
            </w:pPr>
            <w:r w:rsidRPr="41AABB36">
              <w:rPr>
                <w:rFonts w:ascii="Calibri" w:eastAsia="Calibri" w:hAnsi="Calibri" w:cs="Calibri"/>
              </w:rPr>
              <w:t xml:space="preserve">A non-compulsory stretch activity to be set for those students who are </w:t>
            </w:r>
            <w:r w:rsidRPr="41AABB36">
              <w:rPr>
                <w:rFonts w:ascii="Calibri" w:eastAsia="Calibri" w:hAnsi="Calibri" w:cs="Calibri"/>
              </w:rPr>
              <w:lastRenderedPageBreak/>
              <w:t>fully up to date with the CGP workbook, marking and corrections.</w:t>
            </w:r>
          </w:p>
        </w:tc>
        <w:tc>
          <w:tcPr>
            <w:tcW w:w="3345" w:type="dxa"/>
            <w:gridSpan w:val="2"/>
          </w:tcPr>
          <w:p w14:paraId="19409FAB" w14:textId="45372371" w:rsidR="00A708B0" w:rsidRDefault="01844D7D" w:rsidP="41AABB36">
            <w:pPr>
              <w:spacing w:line="254" w:lineRule="auto"/>
              <w:jc w:val="both"/>
              <w:rPr>
                <w:rFonts w:ascii="Calibri" w:eastAsia="Calibri" w:hAnsi="Calibri" w:cs="Calibri"/>
              </w:rPr>
            </w:pPr>
            <w:r w:rsidRPr="41AABB36">
              <w:rPr>
                <w:rFonts w:ascii="Calibri" w:eastAsia="Calibri" w:hAnsi="Calibri" w:cs="Calibri"/>
              </w:rPr>
              <w:lastRenderedPageBreak/>
              <w:t>The 3 tasks can be done in any order and then submitted on Google Classroom:</w:t>
            </w:r>
          </w:p>
          <w:p w14:paraId="4C3F6417" w14:textId="2ECDE65B" w:rsidR="00A708B0" w:rsidRDefault="60548743" w:rsidP="41AABB36">
            <w:pPr>
              <w:pStyle w:val="ListParagraph"/>
              <w:numPr>
                <w:ilvl w:val="0"/>
                <w:numId w:val="6"/>
              </w:numPr>
              <w:spacing w:line="257" w:lineRule="auto"/>
              <w:rPr>
                <w:rFonts w:eastAsiaTheme="minorEastAsia"/>
              </w:rPr>
            </w:pPr>
            <w:r w:rsidRPr="41AABB36">
              <w:rPr>
                <w:rFonts w:ascii="Calibri" w:eastAsia="Calibri" w:hAnsi="Calibri" w:cs="Calibri"/>
              </w:rPr>
              <w:t>Seneca Assignment</w:t>
            </w:r>
          </w:p>
          <w:p w14:paraId="5032202B" w14:textId="618E7486" w:rsidR="00A708B0" w:rsidRDefault="60548743" w:rsidP="41AABB36">
            <w:pPr>
              <w:pStyle w:val="ListParagraph"/>
              <w:numPr>
                <w:ilvl w:val="0"/>
                <w:numId w:val="6"/>
              </w:numPr>
              <w:spacing w:line="257" w:lineRule="auto"/>
              <w:rPr>
                <w:rFonts w:eastAsiaTheme="minorEastAsia"/>
              </w:rPr>
            </w:pPr>
            <w:r w:rsidRPr="41AABB36">
              <w:rPr>
                <w:rFonts w:ascii="Calibri" w:eastAsia="Calibri" w:hAnsi="Calibri" w:cs="Calibri"/>
              </w:rPr>
              <w:t>CGP workbook pages 102-105 F &amp; 113-117 H</w:t>
            </w:r>
          </w:p>
          <w:p w14:paraId="0FB78278" w14:textId="60255203" w:rsidR="00A708B0" w:rsidRDefault="60548743" w:rsidP="41AABB36">
            <w:pPr>
              <w:pStyle w:val="ListParagraph"/>
              <w:numPr>
                <w:ilvl w:val="0"/>
                <w:numId w:val="6"/>
              </w:numPr>
              <w:spacing w:line="257" w:lineRule="auto"/>
            </w:pPr>
            <w:r w:rsidRPr="41AABB36">
              <w:rPr>
                <w:rFonts w:ascii="Calibri" w:eastAsia="Calibri" w:hAnsi="Calibri" w:cs="Calibri"/>
              </w:rPr>
              <w:t xml:space="preserve">GCSE 9-1 Flipped Learning Tutorial based Quiz on </w:t>
            </w:r>
            <w:r w:rsidRPr="41AABB36">
              <w:rPr>
                <w:rFonts w:ascii="Calibri" w:eastAsia="Calibri" w:hAnsi="Calibri" w:cs="Calibri"/>
                <w:u w:val="single"/>
              </w:rPr>
              <w:t>neutralisation reactions</w:t>
            </w:r>
          </w:p>
        </w:tc>
        <w:tc>
          <w:tcPr>
            <w:tcW w:w="3310" w:type="dxa"/>
          </w:tcPr>
          <w:p w14:paraId="1551033B" w14:textId="45372371" w:rsidR="00A708B0" w:rsidRDefault="01844D7D" w:rsidP="41AABB36">
            <w:pPr>
              <w:spacing w:line="254" w:lineRule="auto"/>
              <w:jc w:val="both"/>
              <w:rPr>
                <w:rFonts w:ascii="Calibri" w:eastAsia="Calibri" w:hAnsi="Calibri" w:cs="Calibri"/>
              </w:rPr>
            </w:pPr>
            <w:r w:rsidRPr="41AABB36">
              <w:rPr>
                <w:rFonts w:ascii="Calibri" w:eastAsia="Calibri" w:hAnsi="Calibri" w:cs="Calibri"/>
              </w:rPr>
              <w:t>The 3 tasks can be done in any order and then submitted on Google Classroom:</w:t>
            </w:r>
          </w:p>
          <w:p w14:paraId="627EF2FA" w14:textId="2814D72A" w:rsidR="00A708B0" w:rsidRDefault="6F1360B8" w:rsidP="41AABB36">
            <w:pPr>
              <w:pStyle w:val="ListParagraph"/>
              <w:numPr>
                <w:ilvl w:val="0"/>
                <w:numId w:val="5"/>
              </w:numPr>
              <w:spacing w:line="257" w:lineRule="auto"/>
              <w:rPr>
                <w:rFonts w:eastAsiaTheme="minorEastAsia"/>
              </w:rPr>
            </w:pPr>
            <w:r w:rsidRPr="41AABB36">
              <w:rPr>
                <w:rFonts w:ascii="Calibri" w:eastAsia="Calibri" w:hAnsi="Calibri" w:cs="Calibri"/>
              </w:rPr>
              <w:t>Seneca Assignment</w:t>
            </w:r>
          </w:p>
          <w:p w14:paraId="07180E45" w14:textId="427B5234" w:rsidR="00A708B0" w:rsidRDefault="6F1360B8" w:rsidP="41AABB36">
            <w:pPr>
              <w:pStyle w:val="ListParagraph"/>
              <w:numPr>
                <w:ilvl w:val="0"/>
                <w:numId w:val="5"/>
              </w:numPr>
              <w:spacing w:line="257" w:lineRule="auto"/>
              <w:rPr>
                <w:rFonts w:eastAsiaTheme="minorEastAsia"/>
                <w:b/>
                <w:bCs/>
              </w:rPr>
            </w:pPr>
            <w:r w:rsidRPr="41AABB36">
              <w:rPr>
                <w:rFonts w:ascii="Calibri" w:eastAsia="Calibri" w:hAnsi="Calibri" w:cs="Calibri"/>
                <w:b/>
                <w:bCs/>
              </w:rPr>
              <w:t>CGP workbook catch-up marking (LIFT)</w:t>
            </w:r>
          </w:p>
          <w:p w14:paraId="770E2767" w14:textId="24639522" w:rsidR="00A708B0" w:rsidRDefault="6F1360B8" w:rsidP="41AABB36">
            <w:pPr>
              <w:pStyle w:val="ListParagraph"/>
              <w:numPr>
                <w:ilvl w:val="0"/>
                <w:numId w:val="5"/>
              </w:numPr>
              <w:spacing w:line="257" w:lineRule="auto"/>
              <w:rPr>
                <w:rFonts w:eastAsiaTheme="minorEastAsia"/>
              </w:rPr>
            </w:pPr>
            <w:r w:rsidRPr="41AABB36">
              <w:rPr>
                <w:rFonts w:ascii="Calibri" w:eastAsia="Calibri" w:hAnsi="Calibri" w:cs="Calibri"/>
              </w:rPr>
              <w:t xml:space="preserve">GCSE 9-1 Flipped Learning Quiz on </w:t>
            </w:r>
            <w:r w:rsidRPr="41AABB36">
              <w:rPr>
                <w:rFonts w:ascii="Calibri" w:eastAsia="Calibri" w:hAnsi="Calibri" w:cs="Calibri"/>
                <w:u w:val="single"/>
              </w:rPr>
              <w:t xml:space="preserve">how to measure an energy change </w:t>
            </w:r>
          </w:p>
          <w:p w14:paraId="1FC39945" w14:textId="057B7480" w:rsidR="00A708B0" w:rsidRDefault="6F1360B8" w:rsidP="41AABB36">
            <w:pPr>
              <w:spacing w:line="257" w:lineRule="auto"/>
              <w:jc w:val="both"/>
              <w:rPr>
                <w:rFonts w:ascii="Calibri" w:eastAsia="Calibri" w:hAnsi="Calibri" w:cs="Calibri"/>
              </w:rPr>
            </w:pPr>
            <w:r w:rsidRPr="41AABB36">
              <w:rPr>
                <w:rFonts w:ascii="Calibri" w:eastAsia="Calibri" w:hAnsi="Calibri" w:cs="Calibri"/>
              </w:rPr>
              <w:t xml:space="preserve">A non-compulsory stretch activity to be set for those students who </w:t>
            </w:r>
            <w:r w:rsidRPr="41AABB36">
              <w:rPr>
                <w:rFonts w:ascii="Calibri" w:eastAsia="Calibri" w:hAnsi="Calibri" w:cs="Calibri"/>
              </w:rPr>
              <w:lastRenderedPageBreak/>
              <w:t>are fully up to date with the CGP workbook, marking and corrections.</w:t>
            </w:r>
          </w:p>
        </w:tc>
      </w:tr>
      <w:tr w:rsidR="00A708B0" w14:paraId="2C9052EF" w14:textId="77777777" w:rsidTr="39C03636">
        <w:tc>
          <w:tcPr>
            <w:tcW w:w="1875" w:type="dxa"/>
          </w:tcPr>
          <w:p w14:paraId="0562CB0E" w14:textId="77777777" w:rsidR="00A708B0" w:rsidRDefault="00A708B0"/>
          <w:p w14:paraId="28A2381B" w14:textId="77777777" w:rsidR="00A708B0" w:rsidRDefault="00A708B0">
            <w:r>
              <w:t xml:space="preserve">Science </w:t>
            </w:r>
            <w:r w:rsidR="003A652B">
              <w:t>–</w:t>
            </w:r>
            <w:r>
              <w:t xml:space="preserve"> Physics</w:t>
            </w:r>
          </w:p>
          <w:p w14:paraId="34CE0A41" w14:textId="77777777" w:rsidR="003A652B" w:rsidRDefault="003A652B"/>
        </w:tc>
        <w:tc>
          <w:tcPr>
            <w:tcW w:w="3525" w:type="dxa"/>
            <w:gridSpan w:val="2"/>
          </w:tcPr>
          <w:p w14:paraId="154FF4C4" w14:textId="45372371" w:rsidR="00A708B0" w:rsidRDefault="5985D2CB" w:rsidP="41AABB36">
            <w:pPr>
              <w:spacing w:line="254" w:lineRule="auto"/>
              <w:jc w:val="both"/>
              <w:rPr>
                <w:rFonts w:ascii="Calibri" w:eastAsia="Calibri" w:hAnsi="Calibri" w:cs="Calibri"/>
              </w:rPr>
            </w:pPr>
            <w:r w:rsidRPr="41AABB36">
              <w:rPr>
                <w:rFonts w:ascii="Calibri" w:eastAsia="Calibri" w:hAnsi="Calibri" w:cs="Calibri"/>
              </w:rPr>
              <w:t>The 3 tasks can be done in any order and then submitted on Google Classroom:</w:t>
            </w:r>
          </w:p>
          <w:p w14:paraId="4F2B346A" w14:textId="6BA0C33A" w:rsidR="00A708B0" w:rsidRDefault="7AE68B50" w:rsidP="41AABB36">
            <w:pPr>
              <w:pStyle w:val="ListParagraph"/>
              <w:numPr>
                <w:ilvl w:val="0"/>
                <w:numId w:val="4"/>
              </w:numPr>
              <w:spacing w:line="257" w:lineRule="auto"/>
              <w:rPr>
                <w:rFonts w:eastAsiaTheme="minorEastAsia"/>
              </w:rPr>
            </w:pPr>
            <w:r w:rsidRPr="41AABB36">
              <w:rPr>
                <w:rFonts w:ascii="Calibri" w:eastAsia="Calibri" w:hAnsi="Calibri" w:cs="Calibri"/>
              </w:rPr>
              <w:t>Seneca Assignment</w:t>
            </w:r>
          </w:p>
          <w:p w14:paraId="5B79B816" w14:textId="076700DB" w:rsidR="00A708B0" w:rsidRDefault="7AE68B50" w:rsidP="41AABB36">
            <w:pPr>
              <w:pStyle w:val="ListParagraph"/>
              <w:numPr>
                <w:ilvl w:val="0"/>
                <w:numId w:val="4"/>
              </w:numPr>
              <w:spacing w:line="257" w:lineRule="auto"/>
              <w:rPr>
                <w:rFonts w:eastAsiaTheme="minorEastAsia"/>
              </w:rPr>
            </w:pPr>
            <w:r w:rsidRPr="41AABB36">
              <w:rPr>
                <w:rFonts w:ascii="Calibri" w:eastAsia="Calibri" w:hAnsi="Calibri" w:cs="Calibri"/>
              </w:rPr>
              <w:t>CGP workbook pages 189-191 F &amp; 206-208 H</w:t>
            </w:r>
          </w:p>
          <w:p w14:paraId="62EBF3C5" w14:textId="23590019" w:rsidR="00A708B0" w:rsidRDefault="7AE68B50" w:rsidP="41AABB36">
            <w:pPr>
              <w:pStyle w:val="ListParagraph"/>
              <w:numPr>
                <w:ilvl w:val="0"/>
                <w:numId w:val="4"/>
              </w:numPr>
              <w:spacing w:line="257" w:lineRule="auto"/>
            </w:pPr>
            <w:r w:rsidRPr="41AABB36">
              <w:rPr>
                <w:rFonts w:ascii="Calibri" w:eastAsia="Calibri" w:hAnsi="Calibri" w:cs="Calibri"/>
              </w:rPr>
              <w:t xml:space="preserve">GCSE 9-1 Flipped Learning Tutorial based Quiz Work on </w:t>
            </w:r>
            <w:r w:rsidRPr="41AABB36">
              <w:rPr>
                <w:rFonts w:ascii="Calibri" w:eastAsia="Calibri" w:hAnsi="Calibri" w:cs="Calibri"/>
                <w:u w:val="single"/>
              </w:rPr>
              <w:t>Series and Parallel circuits</w:t>
            </w:r>
          </w:p>
        </w:tc>
        <w:tc>
          <w:tcPr>
            <w:tcW w:w="3465" w:type="dxa"/>
            <w:gridSpan w:val="2"/>
          </w:tcPr>
          <w:p w14:paraId="6E2968AD" w14:textId="45372371" w:rsidR="00A708B0" w:rsidRDefault="5985D2CB" w:rsidP="41AABB36">
            <w:pPr>
              <w:spacing w:line="254" w:lineRule="auto"/>
              <w:jc w:val="both"/>
              <w:rPr>
                <w:rFonts w:ascii="Calibri" w:eastAsia="Calibri" w:hAnsi="Calibri" w:cs="Calibri"/>
              </w:rPr>
            </w:pPr>
            <w:r w:rsidRPr="41AABB36">
              <w:rPr>
                <w:rFonts w:ascii="Calibri" w:eastAsia="Calibri" w:hAnsi="Calibri" w:cs="Calibri"/>
              </w:rPr>
              <w:t>The 3 tasks can be done in any order and then submitted on Google Classroom:</w:t>
            </w:r>
          </w:p>
          <w:p w14:paraId="6BC2A623" w14:textId="682379FC" w:rsidR="00A708B0" w:rsidRDefault="254AECB7" w:rsidP="41AABB36">
            <w:pPr>
              <w:pStyle w:val="ListParagraph"/>
              <w:numPr>
                <w:ilvl w:val="0"/>
                <w:numId w:val="3"/>
              </w:numPr>
              <w:spacing w:line="257" w:lineRule="auto"/>
              <w:jc w:val="both"/>
              <w:rPr>
                <w:rFonts w:eastAsiaTheme="minorEastAsia"/>
              </w:rPr>
            </w:pPr>
            <w:r w:rsidRPr="41AABB36">
              <w:rPr>
                <w:rFonts w:ascii="Calibri" w:eastAsia="Calibri" w:hAnsi="Calibri" w:cs="Calibri"/>
              </w:rPr>
              <w:t>Seneca Assignment</w:t>
            </w:r>
          </w:p>
          <w:p w14:paraId="12AD98B8" w14:textId="7F203325" w:rsidR="00A708B0" w:rsidRDefault="254AECB7" w:rsidP="41AABB36">
            <w:pPr>
              <w:pStyle w:val="ListParagraph"/>
              <w:numPr>
                <w:ilvl w:val="0"/>
                <w:numId w:val="3"/>
              </w:numPr>
              <w:spacing w:line="257" w:lineRule="auto"/>
              <w:jc w:val="both"/>
              <w:rPr>
                <w:rFonts w:eastAsiaTheme="minorEastAsia"/>
              </w:rPr>
            </w:pPr>
            <w:r w:rsidRPr="41AABB36">
              <w:rPr>
                <w:rFonts w:ascii="Calibri" w:eastAsia="Calibri" w:hAnsi="Calibri" w:cs="Calibri"/>
              </w:rPr>
              <w:t>CGP workbook catch-up marking (LIFT)</w:t>
            </w:r>
          </w:p>
          <w:p w14:paraId="49D58CE2" w14:textId="14AAF05A" w:rsidR="00A708B0" w:rsidRDefault="254AECB7" w:rsidP="41AABB36">
            <w:pPr>
              <w:pStyle w:val="ListParagraph"/>
              <w:numPr>
                <w:ilvl w:val="0"/>
                <w:numId w:val="3"/>
              </w:numPr>
              <w:spacing w:line="257" w:lineRule="auto"/>
              <w:jc w:val="both"/>
              <w:rPr>
                <w:rFonts w:eastAsiaTheme="minorEastAsia"/>
              </w:rPr>
            </w:pPr>
            <w:r w:rsidRPr="41AABB36">
              <w:rPr>
                <w:rFonts w:ascii="Calibri" w:eastAsia="Calibri" w:hAnsi="Calibri" w:cs="Calibri"/>
              </w:rPr>
              <w:t xml:space="preserve">GCSE 9-1 Flipped Learning Tutorial based Quiz Work on </w:t>
            </w:r>
            <w:r w:rsidRPr="41AABB36">
              <w:rPr>
                <w:rFonts w:ascii="Calibri" w:eastAsia="Calibri" w:hAnsi="Calibri" w:cs="Calibri"/>
                <w:u w:val="single"/>
              </w:rPr>
              <w:t>Mains Electricity: AC-DC (40 mins)</w:t>
            </w:r>
          </w:p>
          <w:p w14:paraId="6D98A12B" w14:textId="2D6C5722" w:rsidR="00A708B0" w:rsidRDefault="507E1987" w:rsidP="41AABB36">
            <w:pPr>
              <w:spacing w:line="257" w:lineRule="auto"/>
              <w:jc w:val="both"/>
              <w:rPr>
                <w:rFonts w:ascii="Calibri" w:eastAsia="Calibri" w:hAnsi="Calibri" w:cs="Calibri"/>
              </w:rPr>
            </w:pPr>
            <w:r w:rsidRPr="41AABB36">
              <w:rPr>
                <w:rFonts w:ascii="Calibri" w:eastAsia="Calibri" w:hAnsi="Calibri" w:cs="Calibri"/>
              </w:rPr>
              <w:t>A non-compulsory stretch activity to be set for those students who are fully up to date with the CGP workbook, marking and corrections.</w:t>
            </w:r>
          </w:p>
        </w:tc>
        <w:tc>
          <w:tcPr>
            <w:tcW w:w="3345" w:type="dxa"/>
            <w:gridSpan w:val="2"/>
          </w:tcPr>
          <w:p w14:paraId="6354AFF4" w14:textId="45372371" w:rsidR="00A708B0" w:rsidRDefault="5985D2CB" w:rsidP="41AABB36">
            <w:pPr>
              <w:spacing w:line="254" w:lineRule="auto"/>
              <w:jc w:val="both"/>
              <w:rPr>
                <w:rFonts w:ascii="Calibri" w:eastAsia="Calibri" w:hAnsi="Calibri" w:cs="Calibri"/>
              </w:rPr>
            </w:pPr>
            <w:r w:rsidRPr="41AABB36">
              <w:rPr>
                <w:rFonts w:ascii="Calibri" w:eastAsia="Calibri" w:hAnsi="Calibri" w:cs="Calibri"/>
              </w:rPr>
              <w:t>The 3 tasks can be done in any order and then submitted on Google Classroom:</w:t>
            </w:r>
          </w:p>
          <w:p w14:paraId="1C4B8045" w14:textId="363F1402" w:rsidR="00A708B0" w:rsidRDefault="1BB0718A" w:rsidP="41AABB36">
            <w:pPr>
              <w:pStyle w:val="ListParagraph"/>
              <w:numPr>
                <w:ilvl w:val="0"/>
                <w:numId w:val="2"/>
              </w:numPr>
              <w:spacing w:line="257" w:lineRule="auto"/>
              <w:rPr>
                <w:rFonts w:eastAsiaTheme="minorEastAsia"/>
              </w:rPr>
            </w:pPr>
            <w:r w:rsidRPr="41AABB36">
              <w:rPr>
                <w:rFonts w:ascii="Calibri" w:eastAsia="Calibri" w:hAnsi="Calibri" w:cs="Calibri"/>
              </w:rPr>
              <w:t>Seneca Assignment</w:t>
            </w:r>
          </w:p>
          <w:p w14:paraId="70635993" w14:textId="50BBF9CF" w:rsidR="00A708B0" w:rsidRDefault="1BB0718A" w:rsidP="41AABB36">
            <w:pPr>
              <w:pStyle w:val="ListParagraph"/>
              <w:numPr>
                <w:ilvl w:val="0"/>
                <w:numId w:val="2"/>
              </w:numPr>
              <w:spacing w:line="257" w:lineRule="auto"/>
              <w:rPr>
                <w:rFonts w:eastAsiaTheme="minorEastAsia"/>
              </w:rPr>
            </w:pPr>
            <w:r w:rsidRPr="41AABB36">
              <w:rPr>
                <w:rFonts w:ascii="Calibri" w:eastAsia="Calibri" w:hAnsi="Calibri" w:cs="Calibri"/>
              </w:rPr>
              <w:t>CGP workbook pages 192-194 F &amp; 209-210 H</w:t>
            </w:r>
          </w:p>
          <w:p w14:paraId="2946DB82" w14:textId="4877BA25" w:rsidR="00A708B0" w:rsidRDefault="1BB0718A" w:rsidP="41AABB36">
            <w:pPr>
              <w:pStyle w:val="ListParagraph"/>
              <w:numPr>
                <w:ilvl w:val="0"/>
                <w:numId w:val="2"/>
              </w:numPr>
              <w:spacing w:line="257" w:lineRule="auto"/>
            </w:pPr>
            <w:r w:rsidRPr="41AABB36">
              <w:rPr>
                <w:rFonts w:ascii="Calibri" w:eastAsia="Calibri" w:hAnsi="Calibri" w:cs="Calibri"/>
              </w:rPr>
              <w:t xml:space="preserve">GCSE 9-1 Flipped Learning Tutorial based Quiz Work on </w:t>
            </w:r>
            <w:r w:rsidRPr="41AABB36">
              <w:rPr>
                <w:rFonts w:ascii="Calibri" w:eastAsia="Calibri" w:hAnsi="Calibri" w:cs="Calibri"/>
                <w:u w:val="single"/>
              </w:rPr>
              <w:t>Wiring a Plug/ Fuses</w:t>
            </w:r>
          </w:p>
        </w:tc>
        <w:tc>
          <w:tcPr>
            <w:tcW w:w="3310" w:type="dxa"/>
          </w:tcPr>
          <w:p w14:paraId="15EA9D4C" w14:textId="45372371" w:rsidR="00A708B0" w:rsidRDefault="5985D2CB" w:rsidP="41AABB36">
            <w:pPr>
              <w:spacing w:line="254" w:lineRule="auto"/>
              <w:jc w:val="both"/>
              <w:rPr>
                <w:rFonts w:ascii="Calibri" w:eastAsia="Calibri" w:hAnsi="Calibri" w:cs="Calibri"/>
              </w:rPr>
            </w:pPr>
            <w:r w:rsidRPr="41AABB36">
              <w:rPr>
                <w:rFonts w:ascii="Calibri" w:eastAsia="Calibri" w:hAnsi="Calibri" w:cs="Calibri"/>
              </w:rPr>
              <w:t>The 3 tasks can be done in any order and then submitted on Google Classroom:</w:t>
            </w:r>
          </w:p>
          <w:p w14:paraId="06482FC3" w14:textId="287F8903" w:rsidR="00A708B0" w:rsidRDefault="2D8AF1D0" w:rsidP="41AABB36">
            <w:pPr>
              <w:pStyle w:val="ListParagraph"/>
              <w:numPr>
                <w:ilvl w:val="0"/>
                <w:numId w:val="1"/>
              </w:numPr>
              <w:spacing w:line="257" w:lineRule="auto"/>
              <w:rPr>
                <w:rFonts w:eastAsiaTheme="minorEastAsia"/>
              </w:rPr>
            </w:pPr>
            <w:r w:rsidRPr="41AABB36">
              <w:rPr>
                <w:rFonts w:ascii="Calibri" w:eastAsia="Calibri" w:hAnsi="Calibri" w:cs="Calibri"/>
              </w:rPr>
              <w:t>Seneca Assignment</w:t>
            </w:r>
          </w:p>
          <w:p w14:paraId="3C8EB148" w14:textId="28920531" w:rsidR="00A708B0" w:rsidRDefault="2D8AF1D0" w:rsidP="41AABB36">
            <w:pPr>
              <w:pStyle w:val="ListParagraph"/>
              <w:numPr>
                <w:ilvl w:val="0"/>
                <w:numId w:val="1"/>
              </w:numPr>
              <w:spacing w:line="257" w:lineRule="auto"/>
              <w:rPr>
                <w:rFonts w:eastAsiaTheme="minorEastAsia"/>
              </w:rPr>
            </w:pPr>
            <w:r w:rsidRPr="41AABB36">
              <w:rPr>
                <w:rFonts w:ascii="Calibri" w:eastAsia="Calibri" w:hAnsi="Calibri" w:cs="Calibri"/>
              </w:rPr>
              <w:t>CGP workbook catch-up marking (LIFT)</w:t>
            </w:r>
          </w:p>
          <w:p w14:paraId="6B319912" w14:textId="56F3DADC" w:rsidR="00A708B0" w:rsidRDefault="2D8AF1D0" w:rsidP="41AABB36">
            <w:pPr>
              <w:pStyle w:val="ListParagraph"/>
              <w:numPr>
                <w:ilvl w:val="0"/>
                <w:numId w:val="1"/>
              </w:numPr>
              <w:spacing w:line="257" w:lineRule="auto"/>
              <w:rPr>
                <w:rFonts w:eastAsiaTheme="minorEastAsia"/>
              </w:rPr>
            </w:pPr>
            <w:r w:rsidRPr="41AABB36">
              <w:rPr>
                <w:rFonts w:ascii="Calibri" w:eastAsia="Calibri" w:hAnsi="Calibri" w:cs="Calibri"/>
              </w:rPr>
              <w:t xml:space="preserve">GCSE 9-1 Flipped Learning Tutorial based Quiz Work on </w:t>
            </w:r>
            <w:r w:rsidRPr="41AABB36">
              <w:rPr>
                <w:rFonts w:ascii="Calibri" w:eastAsia="Calibri" w:hAnsi="Calibri" w:cs="Calibri"/>
                <w:u w:val="single"/>
              </w:rPr>
              <w:t>Electrical Power</w:t>
            </w:r>
          </w:p>
          <w:p w14:paraId="5997CC1D" w14:textId="4A2F7BEF" w:rsidR="00A708B0" w:rsidRDefault="6BE66CB9" w:rsidP="41AABB36">
            <w:pPr>
              <w:spacing w:line="257" w:lineRule="auto"/>
              <w:jc w:val="both"/>
              <w:rPr>
                <w:rFonts w:ascii="Calibri" w:eastAsia="Calibri" w:hAnsi="Calibri" w:cs="Calibri"/>
              </w:rPr>
            </w:pPr>
            <w:r w:rsidRPr="41AABB36">
              <w:rPr>
                <w:rFonts w:ascii="Calibri" w:eastAsia="Calibri" w:hAnsi="Calibri" w:cs="Calibri"/>
              </w:rPr>
              <w:t>A non-compulsory stretch activity to be set for those students who are fully up to date with the CGP workbook, marking and corrections.</w:t>
            </w:r>
          </w:p>
        </w:tc>
      </w:tr>
      <w:tr w:rsidR="1D18B105" w14:paraId="5B186991" w14:textId="77777777" w:rsidTr="39C03636">
        <w:tc>
          <w:tcPr>
            <w:tcW w:w="1875" w:type="dxa"/>
          </w:tcPr>
          <w:p w14:paraId="595F7AF8" w14:textId="15D5BE6D" w:rsidR="1D18B105" w:rsidRDefault="1D18B105" w:rsidP="1D18B105"/>
          <w:p w14:paraId="453CEF37" w14:textId="022C1F90" w:rsidR="02F11139" w:rsidRDefault="02F11139" w:rsidP="1D18B105">
            <w:r>
              <w:t>P.E</w:t>
            </w:r>
          </w:p>
          <w:p w14:paraId="66F75CA5" w14:textId="5E1077A6" w:rsidR="1D18B105" w:rsidRDefault="1D18B105" w:rsidP="1D18B105"/>
        </w:tc>
        <w:tc>
          <w:tcPr>
            <w:tcW w:w="13645" w:type="dxa"/>
            <w:gridSpan w:val="7"/>
          </w:tcPr>
          <w:p w14:paraId="2BA86E96" w14:textId="52C1CADC" w:rsidR="02F11139" w:rsidRDefault="02F11139" w:rsidP="1D18B105">
            <w:pPr>
              <w:spacing w:line="259" w:lineRule="auto"/>
              <w:jc w:val="both"/>
              <w:rPr>
                <w:rFonts w:ascii="Calibri" w:eastAsia="Calibri" w:hAnsi="Calibri" w:cs="Calibri"/>
                <w:color w:val="000000" w:themeColor="text1"/>
                <w:lang w:val="en-US"/>
              </w:rPr>
            </w:pPr>
            <w:r w:rsidRPr="1D18B105">
              <w:rPr>
                <w:rFonts w:ascii="Calibri" w:eastAsia="Calibri" w:hAnsi="Calibri" w:cs="Calibri"/>
                <w:color w:val="000000" w:themeColor="text1"/>
              </w:rPr>
              <w:t xml:space="preserve">Students are to keep physically active by taking daily exercise to maintain physical and mental health and wellbeing. This can be done by participating in Joe Wick’s daily workouts (Mon-Fri, 9am), taking part in the Lancashire School Games Virtual Challenges or following some of the ideas on the PE Google Classroom: js7zjzj or Instagram account </w:t>
            </w:r>
            <w:proofErr w:type="spellStart"/>
            <w:r w:rsidRPr="1D18B105">
              <w:rPr>
                <w:rFonts w:ascii="Calibri" w:eastAsia="Calibri" w:hAnsi="Calibri" w:cs="Calibri"/>
                <w:color w:val="000000" w:themeColor="text1"/>
              </w:rPr>
              <w:t>Monty_PE</w:t>
            </w:r>
            <w:proofErr w:type="spellEnd"/>
          </w:p>
        </w:tc>
      </w:tr>
      <w:tr w:rsidR="00082CA9" w14:paraId="5105A165" w14:textId="77777777" w:rsidTr="39C03636">
        <w:tc>
          <w:tcPr>
            <w:tcW w:w="1875" w:type="dxa"/>
            <w:shd w:val="clear" w:color="auto" w:fill="DEEAF6" w:themeFill="accent5" w:themeFillTint="33"/>
          </w:tcPr>
          <w:p w14:paraId="110FFD37" w14:textId="77777777" w:rsidR="00082CA9" w:rsidRDefault="00082CA9"/>
          <w:p w14:paraId="5271206D" w14:textId="77777777" w:rsidR="00082CA9" w:rsidRDefault="008568EF">
            <w:pPr>
              <w:rPr>
                <w:b/>
              </w:rPr>
            </w:pPr>
            <w:r w:rsidRPr="008568EF">
              <w:rPr>
                <w:b/>
              </w:rPr>
              <w:t xml:space="preserve">Additional </w:t>
            </w:r>
            <w:r w:rsidR="00A708B0">
              <w:rPr>
                <w:b/>
              </w:rPr>
              <w:t xml:space="preserve">option </w:t>
            </w:r>
            <w:r w:rsidRPr="008568EF">
              <w:rPr>
                <w:b/>
              </w:rPr>
              <w:t>subject</w:t>
            </w:r>
            <w:r w:rsidR="00A708B0">
              <w:rPr>
                <w:b/>
              </w:rPr>
              <w:t>s:</w:t>
            </w:r>
          </w:p>
          <w:p w14:paraId="6B699379" w14:textId="77777777" w:rsidR="003A652B" w:rsidRPr="008568EF" w:rsidRDefault="003A652B">
            <w:pPr>
              <w:rPr>
                <w:b/>
              </w:rPr>
            </w:pPr>
          </w:p>
        </w:tc>
        <w:tc>
          <w:tcPr>
            <w:tcW w:w="3525" w:type="dxa"/>
            <w:gridSpan w:val="2"/>
            <w:shd w:val="clear" w:color="auto" w:fill="DEEAF6" w:themeFill="accent5" w:themeFillTint="33"/>
          </w:tcPr>
          <w:p w14:paraId="3FE9F23F" w14:textId="77777777" w:rsidR="00082CA9" w:rsidRDefault="00082CA9"/>
          <w:p w14:paraId="0F26A27A" w14:textId="77777777" w:rsidR="00A708B0" w:rsidRDefault="00A708B0">
            <w:r>
              <w:t>Please see Google Classrooms</w:t>
            </w:r>
          </w:p>
        </w:tc>
        <w:tc>
          <w:tcPr>
            <w:tcW w:w="3465" w:type="dxa"/>
            <w:gridSpan w:val="2"/>
            <w:shd w:val="clear" w:color="auto" w:fill="DEEAF6" w:themeFill="accent5" w:themeFillTint="33"/>
          </w:tcPr>
          <w:p w14:paraId="1F72F646" w14:textId="77777777" w:rsidR="00082CA9" w:rsidRDefault="00082CA9"/>
          <w:p w14:paraId="729E57D8" w14:textId="77777777" w:rsidR="00A708B0" w:rsidRDefault="00A708B0">
            <w:r>
              <w:t>and/or Class Charts for more</w:t>
            </w:r>
          </w:p>
        </w:tc>
        <w:tc>
          <w:tcPr>
            <w:tcW w:w="3345" w:type="dxa"/>
            <w:gridSpan w:val="2"/>
            <w:shd w:val="clear" w:color="auto" w:fill="DEEAF6" w:themeFill="accent5" w:themeFillTint="33"/>
          </w:tcPr>
          <w:p w14:paraId="08CE6F91" w14:textId="77777777" w:rsidR="00082CA9" w:rsidRDefault="00082CA9"/>
          <w:p w14:paraId="2291A75B" w14:textId="77777777" w:rsidR="00A708B0" w:rsidRDefault="006F6798">
            <w:r>
              <w:t>s</w:t>
            </w:r>
            <w:r w:rsidR="00A708B0">
              <w:t>pecific guidance</w:t>
            </w:r>
            <w:r>
              <w:t>.</w:t>
            </w:r>
          </w:p>
        </w:tc>
        <w:tc>
          <w:tcPr>
            <w:tcW w:w="3310" w:type="dxa"/>
            <w:shd w:val="clear" w:color="auto" w:fill="DEEAF6" w:themeFill="accent5" w:themeFillTint="33"/>
          </w:tcPr>
          <w:p w14:paraId="61CDCEAD" w14:textId="77777777" w:rsidR="00082CA9" w:rsidRDefault="00082CA9"/>
          <w:p w14:paraId="6C734228" w14:textId="77777777" w:rsidR="006F6798" w:rsidRDefault="006F6798">
            <w:r>
              <w:t xml:space="preserve">               Stay safe!!!</w:t>
            </w:r>
          </w:p>
        </w:tc>
      </w:tr>
      <w:tr w:rsidR="1B81C303" w14:paraId="5CE92B0F" w14:textId="77777777" w:rsidTr="39C03636">
        <w:tc>
          <w:tcPr>
            <w:tcW w:w="1875" w:type="dxa"/>
            <w:shd w:val="clear" w:color="auto" w:fill="DEEAF6" w:themeFill="accent5" w:themeFillTint="33"/>
          </w:tcPr>
          <w:p w14:paraId="355CE5A5" w14:textId="2C8DC12D" w:rsidR="543BB144" w:rsidRDefault="543BB144" w:rsidP="1B81C303">
            <w:r>
              <w:t>Child Development</w:t>
            </w:r>
          </w:p>
        </w:tc>
        <w:tc>
          <w:tcPr>
            <w:tcW w:w="3525" w:type="dxa"/>
            <w:gridSpan w:val="2"/>
            <w:shd w:val="clear" w:color="auto" w:fill="DEEAF6" w:themeFill="accent5" w:themeFillTint="33"/>
          </w:tcPr>
          <w:p w14:paraId="7571A6A0" w14:textId="156F3EF7" w:rsidR="543BB144" w:rsidRDefault="543BB144" w:rsidP="1B81C303">
            <w:r>
              <w:t>Routines</w:t>
            </w:r>
          </w:p>
          <w:p w14:paraId="3BFB4E63" w14:textId="55AFC344" w:rsidR="543BB144" w:rsidRDefault="543BB144" w:rsidP="1B81C303">
            <w:r>
              <w:t>Revision for LO3 Assessment 2</w:t>
            </w:r>
          </w:p>
          <w:p w14:paraId="5CE24276" w14:textId="5B3C181A" w:rsidR="543BB144" w:rsidRDefault="543BB144" w:rsidP="1B81C303">
            <w:r>
              <w:t>Conditions for development</w:t>
            </w:r>
          </w:p>
          <w:p w14:paraId="69F7DB20" w14:textId="646A7643" w:rsidR="6291A1CC" w:rsidRDefault="6291A1CC" w:rsidP="1B81C303">
            <w:r>
              <w:t>Google classroom</w:t>
            </w:r>
          </w:p>
        </w:tc>
        <w:tc>
          <w:tcPr>
            <w:tcW w:w="3465" w:type="dxa"/>
            <w:gridSpan w:val="2"/>
            <w:shd w:val="clear" w:color="auto" w:fill="DEEAF6" w:themeFill="accent5" w:themeFillTint="33"/>
          </w:tcPr>
          <w:p w14:paraId="22DE9B50" w14:textId="33300768" w:rsidR="543BB144" w:rsidRDefault="543BB144" w:rsidP="1B81C303">
            <w:r>
              <w:t>Completion of LO3 Assessment 2 Conditions for development</w:t>
            </w:r>
          </w:p>
          <w:p w14:paraId="7FC960B5" w14:textId="646A7643" w:rsidR="12A1EB85" w:rsidRDefault="12A1EB85" w:rsidP="1B81C303">
            <w:r>
              <w:t>Google classroom</w:t>
            </w:r>
          </w:p>
          <w:p w14:paraId="45F86C5C" w14:textId="7CE0E838" w:rsidR="1B81C303" w:rsidRDefault="1B81C303" w:rsidP="1B81C303"/>
        </w:tc>
        <w:tc>
          <w:tcPr>
            <w:tcW w:w="3345" w:type="dxa"/>
            <w:gridSpan w:val="2"/>
            <w:shd w:val="clear" w:color="auto" w:fill="DEEAF6" w:themeFill="accent5" w:themeFillTint="33"/>
          </w:tcPr>
          <w:p w14:paraId="68A06268" w14:textId="30B71C8E" w:rsidR="543BB144" w:rsidRDefault="543BB144" w:rsidP="1B81C303">
            <w:r>
              <w:t>Introducing LO4 Childhood Illness</w:t>
            </w:r>
          </w:p>
          <w:p w14:paraId="6ACF0EA4" w14:textId="4FF21BE2" w:rsidR="543BB144" w:rsidRDefault="543BB144" w:rsidP="1B81C303">
            <w:r>
              <w:t>What is immunity</w:t>
            </w:r>
          </w:p>
          <w:p w14:paraId="50304E38" w14:textId="11C096CA" w:rsidR="543BB144" w:rsidRDefault="543BB144" w:rsidP="1B81C303">
            <w:r>
              <w:t>Common childhood illness</w:t>
            </w:r>
          </w:p>
          <w:p w14:paraId="1DFCC980" w14:textId="367353C1" w:rsidR="6F1CDD8F" w:rsidRDefault="6F1CDD8F" w:rsidP="1B81C303">
            <w:r>
              <w:t>Google classroom</w:t>
            </w:r>
          </w:p>
        </w:tc>
        <w:tc>
          <w:tcPr>
            <w:tcW w:w="3310" w:type="dxa"/>
            <w:shd w:val="clear" w:color="auto" w:fill="DEEAF6" w:themeFill="accent5" w:themeFillTint="33"/>
          </w:tcPr>
          <w:p w14:paraId="1DFB99C9" w14:textId="30B71C8E" w:rsidR="543BB144" w:rsidRDefault="543BB144" w:rsidP="1B81C303">
            <w:r>
              <w:t>Introducing LO4 Childhood Illness</w:t>
            </w:r>
          </w:p>
          <w:p w14:paraId="60DEC640" w14:textId="544928BF" w:rsidR="543BB144" w:rsidRDefault="543BB144" w:rsidP="1B81C303">
            <w:r>
              <w:t>Common childhood illness</w:t>
            </w:r>
            <w:r w:rsidR="778BBE2F">
              <w:t xml:space="preserve"> continued</w:t>
            </w:r>
          </w:p>
          <w:p w14:paraId="78D27456" w14:textId="646A7643" w:rsidR="4737DEFB" w:rsidRDefault="4737DEFB" w:rsidP="1B81C303">
            <w:r>
              <w:t>Google classroom</w:t>
            </w:r>
          </w:p>
          <w:p w14:paraId="323A64D8" w14:textId="24CAEFAA" w:rsidR="1B81C303" w:rsidRDefault="1B81C303" w:rsidP="1B81C303"/>
        </w:tc>
      </w:tr>
      <w:tr w:rsidR="17C12C81" w14:paraId="2FEB6651" w14:textId="77777777" w:rsidTr="39C03636">
        <w:tc>
          <w:tcPr>
            <w:tcW w:w="1875" w:type="dxa"/>
            <w:shd w:val="clear" w:color="auto" w:fill="DEEAF6" w:themeFill="accent5" w:themeFillTint="33"/>
          </w:tcPr>
          <w:p w14:paraId="619A9F02" w14:textId="7D307691" w:rsidR="259B853B" w:rsidRDefault="259B853B" w:rsidP="17C12C81">
            <w:r>
              <w:t>Drama</w:t>
            </w:r>
          </w:p>
        </w:tc>
        <w:tc>
          <w:tcPr>
            <w:tcW w:w="3525" w:type="dxa"/>
            <w:gridSpan w:val="2"/>
            <w:shd w:val="clear" w:color="auto" w:fill="DEEAF6" w:themeFill="accent5" w:themeFillTint="33"/>
          </w:tcPr>
          <w:p w14:paraId="4C8715AA" w14:textId="3EC27C4D" w:rsidR="1461F7B6" w:rsidRDefault="1461F7B6" w:rsidP="17C12C81">
            <w:pPr>
              <w:spacing w:line="259" w:lineRule="auto"/>
            </w:pPr>
            <w:r>
              <w:t>Face by Benjamin Zephaniah:</w:t>
            </w:r>
          </w:p>
          <w:p w14:paraId="73CD2D1D" w14:textId="6A79894A" w:rsidR="1461F7B6" w:rsidRDefault="1461F7B6" w:rsidP="17C12C81">
            <w:pPr>
              <w:spacing w:line="259" w:lineRule="auto"/>
            </w:pPr>
            <w:r>
              <w:t>Understanding</w:t>
            </w:r>
          </w:p>
        </w:tc>
        <w:tc>
          <w:tcPr>
            <w:tcW w:w="3465" w:type="dxa"/>
            <w:gridSpan w:val="2"/>
            <w:shd w:val="clear" w:color="auto" w:fill="DEEAF6" w:themeFill="accent5" w:themeFillTint="33"/>
          </w:tcPr>
          <w:p w14:paraId="53D5BF57" w14:textId="7B64D3AC" w:rsidR="1461F7B6" w:rsidRDefault="1461F7B6" w:rsidP="17C12C81">
            <w:pPr>
              <w:spacing w:line="259" w:lineRule="auto"/>
            </w:pPr>
            <w:r>
              <w:t>Face by Benjamin Zephaniah:</w:t>
            </w:r>
          </w:p>
          <w:p w14:paraId="3D5C737B" w14:textId="079EC52A" w:rsidR="1461F7B6" w:rsidRDefault="1461F7B6" w:rsidP="17C12C81">
            <w:r>
              <w:t>Characterisation</w:t>
            </w:r>
          </w:p>
        </w:tc>
        <w:tc>
          <w:tcPr>
            <w:tcW w:w="3345" w:type="dxa"/>
            <w:gridSpan w:val="2"/>
            <w:shd w:val="clear" w:color="auto" w:fill="DEEAF6" w:themeFill="accent5" w:themeFillTint="33"/>
          </w:tcPr>
          <w:p w14:paraId="5766FC8D" w14:textId="2DF7A0AE" w:rsidR="1461F7B6" w:rsidRDefault="1461F7B6" w:rsidP="17C12C81">
            <w:r>
              <w:t xml:space="preserve">Two by Jim Cartwright: </w:t>
            </w:r>
          </w:p>
          <w:p w14:paraId="24577E3F" w14:textId="65080964" w:rsidR="1461F7B6" w:rsidRDefault="1461F7B6" w:rsidP="17C12C81">
            <w:r>
              <w:t>Understanding</w:t>
            </w:r>
          </w:p>
        </w:tc>
        <w:tc>
          <w:tcPr>
            <w:tcW w:w="3310" w:type="dxa"/>
            <w:shd w:val="clear" w:color="auto" w:fill="DEEAF6" w:themeFill="accent5" w:themeFillTint="33"/>
          </w:tcPr>
          <w:p w14:paraId="342F7BEE" w14:textId="4BA97310" w:rsidR="1461F7B6" w:rsidRDefault="1461F7B6" w:rsidP="17C12C81">
            <w:r>
              <w:t>Two by Jim Cartwright</w:t>
            </w:r>
          </w:p>
          <w:p w14:paraId="49BF0635" w14:textId="78747862" w:rsidR="1461F7B6" w:rsidRDefault="1461F7B6" w:rsidP="17C12C81">
            <w:r>
              <w:t>Characterisation</w:t>
            </w:r>
          </w:p>
        </w:tc>
      </w:tr>
      <w:tr w:rsidR="164079FE" w14:paraId="41795C71" w14:textId="77777777" w:rsidTr="39C03636">
        <w:tc>
          <w:tcPr>
            <w:tcW w:w="1875" w:type="dxa"/>
            <w:shd w:val="clear" w:color="auto" w:fill="DEEAF6" w:themeFill="accent5" w:themeFillTint="33"/>
          </w:tcPr>
          <w:p w14:paraId="5F52BD1C" w14:textId="5C8439F4" w:rsidR="4D0D0737" w:rsidRDefault="4D0D0737" w:rsidP="164079FE">
            <w:r>
              <w:t xml:space="preserve">French </w:t>
            </w:r>
          </w:p>
        </w:tc>
        <w:tc>
          <w:tcPr>
            <w:tcW w:w="3525" w:type="dxa"/>
            <w:gridSpan w:val="2"/>
            <w:shd w:val="clear" w:color="auto" w:fill="DEEAF6" w:themeFill="accent5" w:themeFillTint="33"/>
          </w:tcPr>
          <w:p w14:paraId="5DF06E43" w14:textId="6AC66B38" w:rsidR="4D0D0737" w:rsidRDefault="4D0D0737" w:rsidP="7559264A">
            <w:pPr>
              <w:spacing w:line="257" w:lineRule="auto"/>
              <w:jc w:val="both"/>
              <w:rPr>
                <w:rFonts w:ascii="Calibri Light" w:eastAsia="Calibri Light" w:hAnsi="Calibri Light" w:cs="Calibri Light"/>
              </w:rPr>
            </w:pPr>
            <w:r w:rsidRPr="7559264A">
              <w:rPr>
                <w:rFonts w:ascii="Calibri Light" w:eastAsia="Calibri Light" w:hAnsi="Calibri Light" w:cs="Calibri Light"/>
              </w:rPr>
              <w:t xml:space="preserve">Please find below the tasks you must complete this week.  As usual, I will upload mark schemes and WAGOLLs so that you are able to mark your </w:t>
            </w:r>
            <w:r w:rsidRPr="7559264A">
              <w:rPr>
                <w:rFonts w:ascii="Calibri Light" w:eastAsia="Calibri Light" w:hAnsi="Calibri Light" w:cs="Calibri Light"/>
              </w:rPr>
              <w:lastRenderedPageBreak/>
              <w:t>learning and keep and up-to-date record of your progress.</w:t>
            </w:r>
          </w:p>
          <w:p w14:paraId="47B9EE95" w14:textId="06867C21" w:rsidR="4D0D0737" w:rsidRDefault="4D0D0737" w:rsidP="7559264A">
            <w:pPr>
              <w:spacing w:line="257" w:lineRule="auto"/>
              <w:jc w:val="both"/>
              <w:rPr>
                <w:rFonts w:ascii="Calibri Light" w:eastAsia="Calibri Light" w:hAnsi="Calibri Light" w:cs="Calibri Light"/>
              </w:rPr>
            </w:pPr>
            <w:r w:rsidRPr="7559264A">
              <w:rPr>
                <w:rFonts w:ascii="Calibri Light" w:eastAsia="Calibri Light" w:hAnsi="Calibri Light" w:cs="Calibri Light"/>
              </w:rPr>
              <w:t>This week’s learning will be on a worksheet that will be uploaded to google classroom on Monday.</w:t>
            </w:r>
          </w:p>
          <w:p w14:paraId="13C0727A" w14:textId="073BEAD1" w:rsidR="4D0D0737" w:rsidRDefault="4D0D0737" w:rsidP="7559264A">
            <w:pPr>
              <w:spacing w:line="257" w:lineRule="auto"/>
              <w:rPr>
                <w:rFonts w:ascii="Calibri Light" w:eastAsia="Calibri Light" w:hAnsi="Calibri Light" w:cs="Calibri Light"/>
              </w:rPr>
            </w:pPr>
            <w:r w:rsidRPr="7559264A">
              <w:rPr>
                <w:rFonts w:ascii="Calibri Light" w:eastAsia="Calibri Light" w:hAnsi="Calibri Light" w:cs="Calibri Light"/>
              </w:rPr>
              <w:t>1.Translate the 5 statements about school to show your prior understanding of the topic of school</w:t>
            </w:r>
          </w:p>
          <w:p w14:paraId="379ABA8B" w14:textId="0A99F32A" w:rsidR="4D0D0737" w:rsidRDefault="4D0D0737" w:rsidP="7559264A">
            <w:pPr>
              <w:spacing w:line="257" w:lineRule="auto"/>
              <w:rPr>
                <w:rFonts w:ascii="Calibri Light" w:eastAsia="Calibri Light" w:hAnsi="Calibri Light" w:cs="Calibri Light"/>
              </w:rPr>
            </w:pPr>
            <w:r w:rsidRPr="7559264A">
              <w:rPr>
                <w:rFonts w:ascii="Calibri Light" w:eastAsia="Calibri Light" w:hAnsi="Calibri Light" w:cs="Calibri Light"/>
              </w:rPr>
              <w:t>2.Reading: Read the text and answer the questions and all related tasks</w:t>
            </w:r>
          </w:p>
          <w:p w14:paraId="46846A46" w14:textId="1AFE67B8" w:rsidR="4D0D0737" w:rsidRDefault="4D0D0737" w:rsidP="7559264A">
            <w:pPr>
              <w:spacing w:line="257" w:lineRule="auto"/>
              <w:rPr>
                <w:rFonts w:ascii="Calibri Light" w:eastAsia="Calibri Light" w:hAnsi="Calibri Light" w:cs="Calibri Light"/>
              </w:rPr>
            </w:pPr>
            <w:r w:rsidRPr="7559264A">
              <w:rPr>
                <w:rFonts w:ascii="Calibri Light" w:eastAsia="Calibri Light" w:hAnsi="Calibri Light" w:cs="Calibri Light"/>
              </w:rPr>
              <w:t>3.Translate the first paragraph of the text</w:t>
            </w:r>
          </w:p>
          <w:p w14:paraId="5F32658B" w14:textId="0F3D09E6" w:rsidR="4D0D0737" w:rsidRDefault="4D0D0737" w:rsidP="7559264A">
            <w:pPr>
              <w:spacing w:line="257" w:lineRule="auto"/>
              <w:rPr>
                <w:rFonts w:ascii="Calibri Light" w:eastAsia="Calibri Light" w:hAnsi="Calibri Light" w:cs="Calibri Light"/>
              </w:rPr>
            </w:pPr>
            <w:r w:rsidRPr="7559264A">
              <w:rPr>
                <w:rFonts w:ascii="Calibri Light" w:eastAsia="Calibri Light" w:hAnsi="Calibri Light" w:cs="Calibri Light"/>
              </w:rPr>
              <w:t>4.Writing: 90 words using the text in the reading as a WAGOLL.</w:t>
            </w:r>
          </w:p>
          <w:p w14:paraId="6C4D1D23" w14:textId="37534A5A" w:rsidR="164079FE" w:rsidRDefault="164079FE" w:rsidP="7559264A">
            <w:pPr>
              <w:spacing w:line="259" w:lineRule="auto"/>
              <w:rPr>
                <w:rFonts w:ascii="Calibri Light" w:eastAsia="Calibri Light" w:hAnsi="Calibri Light" w:cs="Calibri Light"/>
              </w:rPr>
            </w:pPr>
          </w:p>
        </w:tc>
        <w:tc>
          <w:tcPr>
            <w:tcW w:w="3465" w:type="dxa"/>
            <w:gridSpan w:val="2"/>
            <w:shd w:val="clear" w:color="auto" w:fill="DEEAF6" w:themeFill="accent5" w:themeFillTint="33"/>
          </w:tcPr>
          <w:p w14:paraId="32A830A5" w14:textId="4FB9C58E" w:rsidR="4D0D0737" w:rsidRDefault="4D0D0737" w:rsidP="7559264A">
            <w:pPr>
              <w:spacing w:line="257" w:lineRule="auto"/>
              <w:jc w:val="both"/>
              <w:rPr>
                <w:rFonts w:ascii="Calibri Light" w:eastAsia="Calibri Light" w:hAnsi="Calibri Light" w:cs="Calibri Light"/>
              </w:rPr>
            </w:pPr>
            <w:r w:rsidRPr="7559264A">
              <w:rPr>
                <w:rFonts w:ascii="Calibri Light" w:eastAsia="Calibri Light" w:hAnsi="Calibri Light" w:cs="Calibri Light"/>
              </w:rPr>
              <w:lastRenderedPageBreak/>
              <w:t xml:space="preserve">Please find below the tasks you must complete this week.  As usual, I will upload mark schemes and WAGOLLs into google classroom on Friday so that you are able to mark your </w:t>
            </w:r>
            <w:r w:rsidRPr="7559264A">
              <w:rPr>
                <w:rFonts w:ascii="Calibri Light" w:eastAsia="Calibri Light" w:hAnsi="Calibri Light" w:cs="Calibri Light"/>
              </w:rPr>
              <w:lastRenderedPageBreak/>
              <w:t>learning and keep and up-to-date record of your progress.</w:t>
            </w:r>
          </w:p>
          <w:p w14:paraId="2ABBBB4F" w14:textId="6B779ECB" w:rsidR="4D0D0737" w:rsidRDefault="4D0D0737" w:rsidP="7559264A">
            <w:pPr>
              <w:spacing w:line="257" w:lineRule="auto"/>
              <w:jc w:val="both"/>
              <w:rPr>
                <w:rFonts w:ascii="Calibri Light" w:eastAsia="Calibri Light" w:hAnsi="Calibri Light" w:cs="Calibri Light"/>
              </w:rPr>
            </w:pPr>
            <w:r w:rsidRPr="7559264A">
              <w:rPr>
                <w:rFonts w:ascii="Calibri Light" w:eastAsia="Calibri Light" w:hAnsi="Calibri Light" w:cs="Calibri Light"/>
              </w:rPr>
              <w:t>This week’s learning will be on a worksheet that will be uploaded to google classroom on Monday.</w:t>
            </w:r>
          </w:p>
          <w:p w14:paraId="3533B2AA" w14:textId="58ED5246" w:rsidR="4D0D0737" w:rsidRDefault="4D0D0737" w:rsidP="7559264A">
            <w:pPr>
              <w:spacing w:line="257" w:lineRule="auto"/>
              <w:jc w:val="both"/>
              <w:rPr>
                <w:rFonts w:ascii="Calibri Light" w:eastAsia="Calibri Light" w:hAnsi="Calibri Light" w:cs="Calibri Light"/>
              </w:rPr>
            </w:pPr>
            <w:r w:rsidRPr="7559264A">
              <w:rPr>
                <w:rFonts w:ascii="Calibri Light" w:eastAsia="Calibri Light" w:hAnsi="Calibri Light" w:cs="Calibri Light"/>
              </w:rPr>
              <w:t>1.Practise the pronunciation of school subjects and test that you know them all by matching the English to French</w:t>
            </w:r>
          </w:p>
          <w:p w14:paraId="33991F18" w14:textId="03414650" w:rsidR="4D0D0737" w:rsidRDefault="4D0D0737" w:rsidP="7559264A">
            <w:pPr>
              <w:spacing w:line="257" w:lineRule="auto"/>
              <w:rPr>
                <w:rFonts w:ascii="Calibri Light" w:eastAsia="Calibri Light" w:hAnsi="Calibri Light" w:cs="Calibri Light"/>
              </w:rPr>
            </w:pPr>
            <w:r w:rsidRPr="7559264A">
              <w:rPr>
                <w:rFonts w:ascii="Calibri Light" w:eastAsia="Calibri Light" w:hAnsi="Calibri Light" w:cs="Calibri Light"/>
              </w:rPr>
              <w:t>2.Use the opinion phrases on the attached sheet to structure 10 extended opinions.  Remember to use a variety of connectives.</w:t>
            </w:r>
          </w:p>
          <w:p w14:paraId="5C3309CA" w14:textId="37EB34D0" w:rsidR="4D0D0737" w:rsidRDefault="4D0D0737" w:rsidP="7559264A">
            <w:pPr>
              <w:spacing w:line="257" w:lineRule="auto"/>
              <w:rPr>
                <w:rFonts w:ascii="Calibri Light" w:eastAsia="Calibri Light" w:hAnsi="Calibri Light" w:cs="Calibri Light"/>
              </w:rPr>
            </w:pPr>
            <w:r w:rsidRPr="7559264A">
              <w:rPr>
                <w:rFonts w:ascii="Calibri Light" w:eastAsia="Calibri Light" w:hAnsi="Calibri Light" w:cs="Calibri Light"/>
              </w:rPr>
              <w:t>3.Reading: read the text and answer questions.</w:t>
            </w:r>
          </w:p>
          <w:p w14:paraId="4D076EB3" w14:textId="31032F97" w:rsidR="4D0D0737" w:rsidRDefault="4D0D0737" w:rsidP="7559264A">
            <w:pPr>
              <w:spacing w:line="257" w:lineRule="auto"/>
              <w:rPr>
                <w:rFonts w:ascii="Calibri Light" w:eastAsia="Calibri Light" w:hAnsi="Calibri Light" w:cs="Calibri Light"/>
              </w:rPr>
            </w:pPr>
            <w:r w:rsidRPr="7559264A">
              <w:rPr>
                <w:rFonts w:ascii="Calibri Light" w:eastAsia="Calibri Light" w:hAnsi="Calibri Light" w:cs="Calibri Light"/>
              </w:rPr>
              <w:t>4.Writing: Translate the paragraph on the attached sheet</w:t>
            </w:r>
          </w:p>
          <w:p w14:paraId="68C12584" w14:textId="038AF84D" w:rsidR="164079FE" w:rsidRDefault="164079FE" w:rsidP="7559264A">
            <w:pPr>
              <w:spacing w:line="259" w:lineRule="auto"/>
              <w:rPr>
                <w:rFonts w:ascii="Calibri Light" w:eastAsia="Calibri Light" w:hAnsi="Calibri Light" w:cs="Calibri Light"/>
              </w:rPr>
            </w:pPr>
          </w:p>
        </w:tc>
        <w:tc>
          <w:tcPr>
            <w:tcW w:w="3345" w:type="dxa"/>
            <w:gridSpan w:val="2"/>
            <w:shd w:val="clear" w:color="auto" w:fill="DEEAF6" w:themeFill="accent5" w:themeFillTint="33"/>
          </w:tcPr>
          <w:p w14:paraId="25AD974D" w14:textId="4D780D88" w:rsidR="4D0D0737" w:rsidRDefault="4D0D0737" w:rsidP="7559264A">
            <w:pPr>
              <w:spacing w:line="257" w:lineRule="auto"/>
              <w:jc w:val="both"/>
              <w:rPr>
                <w:rFonts w:ascii="Calibri Light" w:eastAsia="Calibri Light" w:hAnsi="Calibri Light" w:cs="Calibri Light"/>
              </w:rPr>
            </w:pPr>
            <w:r w:rsidRPr="7559264A">
              <w:rPr>
                <w:rFonts w:ascii="Calibri Light" w:eastAsia="Calibri Light" w:hAnsi="Calibri Light" w:cs="Calibri Light"/>
              </w:rPr>
              <w:lastRenderedPageBreak/>
              <w:t xml:space="preserve">Please find below the tasks you must complete this week.  As usual, I will upload mark schemes and WAGOLLs so that you are able to </w:t>
            </w:r>
            <w:r w:rsidRPr="7559264A">
              <w:rPr>
                <w:rFonts w:ascii="Calibri Light" w:eastAsia="Calibri Light" w:hAnsi="Calibri Light" w:cs="Calibri Light"/>
              </w:rPr>
              <w:lastRenderedPageBreak/>
              <w:t>mark your learning and keep and up-to-date record of your progress.</w:t>
            </w:r>
          </w:p>
          <w:p w14:paraId="7834DC87" w14:textId="52DC125B" w:rsidR="4D0D0737" w:rsidRDefault="4D0D0737" w:rsidP="7559264A">
            <w:pPr>
              <w:spacing w:line="257" w:lineRule="auto"/>
              <w:jc w:val="both"/>
              <w:rPr>
                <w:rFonts w:ascii="Calibri Light" w:eastAsia="Calibri Light" w:hAnsi="Calibri Light" w:cs="Calibri Light"/>
              </w:rPr>
            </w:pPr>
            <w:r w:rsidRPr="7559264A">
              <w:rPr>
                <w:rFonts w:ascii="Calibri Light" w:eastAsia="Calibri Light" w:hAnsi="Calibri Light" w:cs="Calibri Light"/>
              </w:rPr>
              <w:t>This week’s learning will be on a worksheet that will be uploaded to google classroom on Monday.</w:t>
            </w:r>
          </w:p>
          <w:p w14:paraId="1C9A7D66" w14:textId="0AB2EB80" w:rsidR="4D0D0737" w:rsidRDefault="4D0D0737" w:rsidP="7559264A">
            <w:pPr>
              <w:spacing w:line="257" w:lineRule="auto"/>
              <w:jc w:val="both"/>
              <w:rPr>
                <w:rFonts w:ascii="Calibri Light" w:eastAsia="Calibri Light" w:hAnsi="Calibri Light" w:cs="Calibri Light"/>
              </w:rPr>
            </w:pPr>
            <w:r w:rsidRPr="7559264A">
              <w:rPr>
                <w:rFonts w:ascii="Calibri Light" w:eastAsia="Calibri Light" w:hAnsi="Calibri Light" w:cs="Calibri Light"/>
              </w:rPr>
              <w:t xml:space="preserve">Reading: Le </w:t>
            </w:r>
            <w:proofErr w:type="spellStart"/>
            <w:r w:rsidRPr="7559264A">
              <w:rPr>
                <w:rFonts w:ascii="Calibri Light" w:eastAsia="Calibri Light" w:hAnsi="Calibri Light" w:cs="Calibri Light"/>
              </w:rPr>
              <w:t>collège</w:t>
            </w:r>
            <w:proofErr w:type="spellEnd"/>
            <w:r w:rsidRPr="7559264A">
              <w:rPr>
                <w:rFonts w:ascii="Calibri Light" w:eastAsia="Calibri Light" w:hAnsi="Calibri Light" w:cs="Calibri Light"/>
              </w:rPr>
              <w:t xml:space="preserve"> de Josie</w:t>
            </w:r>
          </w:p>
          <w:p w14:paraId="03761A74" w14:textId="366B68AB" w:rsidR="4D0D0737" w:rsidRDefault="4D0D0737" w:rsidP="7559264A">
            <w:pPr>
              <w:spacing w:line="257" w:lineRule="auto"/>
              <w:jc w:val="both"/>
              <w:rPr>
                <w:rFonts w:ascii="Calibri Light" w:eastAsia="Calibri Light" w:hAnsi="Calibri Light" w:cs="Calibri Light"/>
              </w:rPr>
            </w:pPr>
            <w:r w:rsidRPr="7559264A">
              <w:rPr>
                <w:rFonts w:ascii="Calibri Light" w:eastAsia="Calibri Light" w:hAnsi="Calibri Light" w:cs="Calibri Light"/>
              </w:rPr>
              <w:t>Complete all task on the sheet either by downloading the sheet or complete into your ex-book</w:t>
            </w:r>
          </w:p>
          <w:p w14:paraId="63B93C01" w14:textId="43F7F617" w:rsidR="164079FE" w:rsidRDefault="164079FE" w:rsidP="7559264A">
            <w:pPr>
              <w:rPr>
                <w:rFonts w:ascii="Calibri Light" w:eastAsia="Calibri Light" w:hAnsi="Calibri Light" w:cs="Calibri Light"/>
              </w:rPr>
            </w:pPr>
          </w:p>
        </w:tc>
        <w:tc>
          <w:tcPr>
            <w:tcW w:w="3310" w:type="dxa"/>
            <w:shd w:val="clear" w:color="auto" w:fill="DEEAF6" w:themeFill="accent5" w:themeFillTint="33"/>
          </w:tcPr>
          <w:p w14:paraId="5826DC41" w14:textId="3DC1F24B" w:rsidR="4D0D0737" w:rsidRDefault="4D0D0737" w:rsidP="7559264A">
            <w:pPr>
              <w:spacing w:line="257" w:lineRule="auto"/>
              <w:jc w:val="both"/>
              <w:rPr>
                <w:rFonts w:ascii="Calibri Light" w:eastAsia="Calibri Light" w:hAnsi="Calibri Light" w:cs="Calibri Light"/>
              </w:rPr>
            </w:pPr>
            <w:r w:rsidRPr="7559264A">
              <w:rPr>
                <w:rFonts w:ascii="Calibri Light" w:eastAsia="Calibri Light" w:hAnsi="Calibri Light" w:cs="Calibri Light"/>
              </w:rPr>
              <w:lastRenderedPageBreak/>
              <w:t xml:space="preserve">Please find below the tasks you must complete this week.  As usual, I will upload mark schemes and WAGOLLs so that you are able to </w:t>
            </w:r>
            <w:r w:rsidRPr="7559264A">
              <w:rPr>
                <w:rFonts w:ascii="Calibri Light" w:eastAsia="Calibri Light" w:hAnsi="Calibri Light" w:cs="Calibri Light"/>
              </w:rPr>
              <w:lastRenderedPageBreak/>
              <w:t>mark your learning and keep and up-to-date record of your progress.</w:t>
            </w:r>
          </w:p>
          <w:p w14:paraId="7FEAD87D" w14:textId="55E29F9E" w:rsidR="4D0D0737" w:rsidRDefault="4D0D0737" w:rsidP="7559264A">
            <w:pPr>
              <w:spacing w:line="257" w:lineRule="auto"/>
              <w:jc w:val="both"/>
              <w:rPr>
                <w:rFonts w:ascii="Calibri Light" w:eastAsia="Calibri Light" w:hAnsi="Calibri Light" w:cs="Calibri Light"/>
              </w:rPr>
            </w:pPr>
            <w:r w:rsidRPr="7559264A">
              <w:rPr>
                <w:rFonts w:ascii="Calibri Light" w:eastAsia="Calibri Light" w:hAnsi="Calibri Light" w:cs="Calibri Light"/>
              </w:rPr>
              <w:t>This week’s learning will be on a worksheet that will be uploaded to google classroom on Monday.</w:t>
            </w:r>
          </w:p>
          <w:p w14:paraId="6A4D2A88" w14:textId="106A0FAB" w:rsidR="4D0D0737" w:rsidRDefault="4D0D0737" w:rsidP="7559264A">
            <w:pPr>
              <w:spacing w:line="257" w:lineRule="auto"/>
              <w:jc w:val="both"/>
              <w:rPr>
                <w:rFonts w:ascii="Calibri Light" w:eastAsia="Calibri Light" w:hAnsi="Calibri Light" w:cs="Calibri Light"/>
              </w:rPr>
            </w:pPr>
            <w:r w:rsidRPr="7559264A">
              <w:rPr>
                <w:rFonts w:ascii="Calibri Light" w:eastAsia="Calibri Light" w:hAnsi="Calibri Light" w:cs="Calibri Light"/>
              </w:rPr>
              <w:t>Complete the tasks on the attached booklet.  This week is a review of what you have completed so far on the topic of school.  You could either print the booklet or complete the work on your ex-book</w:t>
            </w:r>
          </w:p>
          <w:p w14:paraId="26458753" w14:textId="54A31396" w:rsidR="164079FE" w:rsidRDefault="164079FE" w:rsidP="7559264A">
            <w:pPr>
              <w:rPr>
                <w:rFonts w:ascii="Calibri Light" w:eastAsia="Calibri Light" w:hAnsi="Calibri Light" w:cs="Calibri Light"/>
              </w:rPr>
            </w:pPr>
          </w:p>
        </w:tc>
      </w:tr>
      <w:tr w:rsidR="17C12C81" w14:paraId="05847F4B" w14:textId="77777777" w:rsidTr="39C03636">
        <w:tc>
          <w:tcPr>
            <w:tcW w:w="1875" w:type="dxa"/>
            <w:shd w:val="clear" w:color="auto" w:fill="DEEAF6" w:themeFill="accent5" w:themeFillTint="33"/>
          </w:tcPr>
          <w:p w14:paraId="488AA95B" w14:textId="7D6704EA" w:rsidR="7D68DBA5" w:rsidRDefault="7D68DBA5" w:rsidP="17C12C81">
            <w:r>
              <w:lastRenderedPageBreak/>
              <w:t>Computer Science (please see te</w:t>
            </w:r>
            <w:r w:rsidR="6ECA537C">
              <w:t>ams for all work)</w:t>
            </w:r>
          </w:p>
        </w:tc>
        <w:tc>
          <w:tcPr>
            <w:tcW w:w="3525" w:type="dxa"/>
            <w:gridSpan w:val="2"/>
            <w:shd w:val="clear" w:color="auto" w:fill="DEEAF6" w:themeFill="accent5" w:themeFillTint="33"/>
          </w:tcPr>
          <w:p w14:paraId="6257CA72" w14:textId="7D0FBCC9" w:rsidR="7D68DBA5" w:rsidRDefault="7D68DBA5" w:rsidP="17C12C81">
            <w:pPr>
              <w:spacing w:line="259" w:lineRule="auto"/>
            </w:pPr>
            <w:r>
              <w:t>Understanding between three network cables and year 9 revision (see teams)</w:t>
            </w:r>
          </w:p>
        </w:tc>
        <w:tc>
          <w:tcPr>
            <w:tcW w:w="3465" w:type="dxa"/>
            <w:gridSpan w:val="2"/>
            <w:shd w:val="clear" w:color="auto" w:fill="DEEAF6" w:themeFill="accent5" w:themeFillTint="33"/>
          </w:tcPr>
          <w:p w14:paraId="1D748676" w14:textId="7FE0CA8F" w:rsidR="7D68DBA5" w:rsidRDefault="7D68DBA5" w:rsidP="17C12C81">
            <w:pPr>
              <w:spacing w:line="259" w:lineRule="auto"/>
            </w:pPr>
            <w:r>
              <w:t>Describing the purpose of key network equipment (NIC/routers/Switches) and year 9 revision</w:t>
            </w:r>
          </w:p>
        </w:tc>
        <w:tc>
          <w:tcPr>
            <w:tcW w:w="3345" w:type="dxa"/>
            <w:gridSpan w:val="2"/>
            <w:shd w:val="clear" w:color="auto" w:fill="DEEAF6" w:themeFill="accent5" w:themeFillTint="33"/>
          </w:tcPr>
          <w:p w14:paraId="5B7DB551" w14:textId="38D71D29" w:rsidR="109C8A97" w:rsidRDefault="109C8A97" w:rsidP="17C12C81">
            <w:r>
              <w:t xml:space="preserve">Explaining </w:t>
            </w:r>
            <w:proofErr w:type="spellStart"/>
            <w:r>
              <w:t>wifi</w:t>
            </w:r>
            <w:proofErr w:type="spellEnd"/>
            <w:r w:rsidR="49EA8495">
              <w:t>, hosting and DNS along with year 9 revision</w:t>
            </w:r>
          </w:p>
        </w:tc>
        <w:tc>
          <w:tcPr>
            <w:tcW w:w="3310" w:type="dxa"/>
            <w:shd w:val="clear" w:color="auto" w:fill="DEEAF6" w:themeFill="accent5" w:themeFillTint="33"/>
          </w:tcPr>
          <w:p w14:paraId="42215336" w14:textId="729FF0E7" w:rsidR="49EA8495" w:rsidRDefault="49EA8495" w:rsidP="17C12C81">
            <w:r>
              <w:t>What are network topologies</w:t>
            </w:r>
            <w:r w:rsidR="3175D3A0">
              <w:t>?</w:t>
            </w:r>
          </w:p>
          <w:p w14:paraId="5C3DFCAA" w14:textId="1064E671" w:rsidR="49EA8495" w:rsidRDefault="3175D3A0" w:rsidP="17C12C81">
            <w:r>
              <w:t>E</w:t>
            </w:r>
            <w:r w:rsidR="49EA8495">
              <w:t>nd of unit quiz/assessment</w:t>
            </w:r>
          </w:p>
        </w:tc>
      </w:tr>
      <w:tr w:rsidR="629E54FF" w14:paraId="6182E738" w14:textId="77777777" w:rsidTr="39C03636">
        <w:tc>
          <w:tcPr>
            <w:tcW w:w="1875" w:type="dxa"/>
            <w:shd w:val="clear" w:color="auto" w:fill="DEEAF6" w:themeFill="accent5" w:themeFillTint="33"/>
          </w:tcPr>
          <w:p w14:paraId="2D75F028" w14:textId="1F0CED2C" w:rsidR="3C901125" w:rsidRDefault="3C901125" w:rsidP="629E54FF">
            <w:r>
              <w:t xml:space="preserve">Enterprise </w:t>
            </w:r>
          </w:p>
        </w:tc>
        <w:tc>
          <w:tcPr>
            <w:tcW w:w="3525" w:type="dxa"/>
            <w:gridSpan w:val="2"/>
            <w:shd w:val="clear" w:color="auto" w:fill="DEEAF6" w:themeFill="accent5" w:themeFillTint="33"/>
          </w:tcPr>
          <w:p w14:paraId="1B332BC3" w14:textId="46D87E7D" w:rsidR="3C901125" w:rsidRDefault="3C901125" w:rsidP="629E54FF">
            <w:pPr>
              <w:spacing w:line="259" w:lineRule="auto"/>
            </w:pPr>
            <w:r>
              <w:t xml:space="preserve">P5 – External Factors. </w:t>
            </w:r>
            <w:r w:rsidR="0919030F">
              <w:t>Researching</w:t>
            </w:r>
            <w:r>
              <w:t xml:space="preserve"> </w:t>
            </w:r>
            <w:r w:rsidR="2B476AE6">
              <w:t xml:space="preserve">how each factor can have a positive of negative impact on costs: Changes in the cost of energy, raw materials, </w:t>
            </w:r>
            <w:r w:rsidR="6406B38D">
              <w:t>borrowing,</w:t>
            </w:r>
            <w:r w:rsidR="2B476AE6">
              <w:t xml:space="preserve"> premises </w:t>
            </w:r>
          </w:p>
        </w:tc>
        <w:tc>
          <w:tcPr>
            <w:tcW w:w="3465" w:type="dxa"/>
            <w:gridSpan w:val="2"/>
            <w:shd w:val="clear" w:color="auto" w:fill="DEEAF6" w:themeFill="accent5" w:themeFillTint="33"/>
          </w:tcPr>
          <w:p w14:paraId="7585F9C3" w14:textId="5ED1FB99" w:rsidR="6DE4DD05" w:rsidRDefault="6DE4DD05" w:rsidP="629E54FF">
            <w:pPr>
              <w:spacing w:line="259" w:lineRule="auto"/>
            </w:pPr>
            <w:r>
              <w:t xml:space="preserve">P5 – External Factors. Researching how each factor can have a positive of negative impact on costs: changes in costs of marketing or selling </w:t>
            </w:r>
          </w:p>
        </w:tc>
        <w:tc>
          <w:tcPr>
            <w:tcW w:w="3345" w:type="dxa"/>
            <w:gridSpan w:val="2"/>
            <w:shd w:val="clear" w:color="auto" w:fill="DEEAF6" w:themeFill="accent5" w:themeFillTint="33"/>
          </w:tcPr>
          <w:p w14:paraId="04C5C87D" w14:textId="0A70CE48" w:rsidR="6DE4DD05" w:rsidRDefault="6DE4DD05" w:rsidP="629E54FF">
            <w:r>
              <w:t xml:space="preserve">P5 – External Factors. Researching how each factor can have a positive of negative impact on costs: governmental changes – new regulations, changes in taxation.  </w:t>
            </w:r>
          </w:p>
        </w:tc>
        <w:tc>
          <w:tcPr>
            <w:tcW w:w="3310" w:type="dxa"/>
            <w:shd w:val="clear" w:color="auto" w:fill="DEEAF6" w:themeFill="accent5" w:themeFillTint="33"/>
          </w:tcPr>
          <w:p w14:paraId="3EB9A058" w14:textId="4D8F2AE0" w:rsidR="5E6410CC" w:rsidRDefault="5E6410CC" w:rsidP="629E54FF">
            <w:r>
              <w:t>P5 – External Factors. Researching how each factor can have a positive of negative impact on revenues: competitors – new compe</w:t>
            </w:r>
            <w:r w:rsidR="166A54E6">
              <w:t xml:space="preserve">titors, changes made by existing competitors </w:t>
            </w:r>
          </w:p>
        </w:tc>
      </w:tr>
      <w:tr w:rsidR="008C2833" w14:paraId="47542043" w14:textId="77777777" w:rsidTr="39C03636">
        <w:tc>
          <w:tcPr>
            <w:tcW w:w="1875" w:type="dxa"/>
            <w:shd w:val="clear" w:color="auto" w:fill="DEEAF6" w:themeFill="accent5" w:themeFillTint="33"/>
          </w:tcPr>
          <w:p w14:paraId="06BA0912" w14:textId="01667712" w:rsidR="008C2833" w:rsidRDefault="008C2833" w:rsidP="629E54FF">
            <w:r>
              <w:t>Geography</w:t>
            </w:r>
          </w:p>
        </w:tc>
        <w:tc>
          <w:tcPr>
            <w:tcW w:w="3525" w:type="dxa"/>
            <w:gridSpan w:val="2"/>
            <w:shd w:val="clear" w:color="auto" w:fill="DEEAF6" w:themeFill="accent5" w:themeFillTint="33"/>
          </w:tcPr>
          <w:p w14:paraId="0ED09F99" w14:textId="77777777" w:rsidR="008C2833" w:rsidRDefault="008C2833" w:rsidP="629E54FF">
            <w:r>
              <w:t>River flooding 1</w:t>
            </w:r>
          </w:p>
          <w:p w14:paraId="3FA4850F" w14:textId="77777777" w:rsidR="008C2833" w:rsidRDefault="008C2833" w:rsidP="00044EFA">
            <w:pPr>
              <w:pStyle w:val="ListParagraph"/>
              <w:numPr>
                <w:ilvl w:val="0"/>
                <w:numId w:val="19"/>
              </w:numPr>
            </w:pPr>
            <w:r>
              <w:t>Students to look at the PowerPoint on causes of river flooding</w:t>
            </w:r>
          </w:p>
          <w:p w14:paraId="29FABD26" w14:textId="71F58070" w:rsidR="008C2833" w:rsidRDefault="008C2833" w:rsidP="00044EFA">
            <w:pPr>
              <w:pStyle w:val="ListParagraph"/>
              <w:numPr>
                <w:ilvl w:val="0"/>
                <w:numId w:val="19"/>
              </w:numPr>
            </w:pPr>
            <w:r>
              <w:t>Compete Seneca assignment</w:t>
            </w:r>
          </w:p>
        </w:tc>
        <w:tc>
          <w:tcPr>
            <w:tcW w:w="3465" w:type="dxa"/>
            <w:gridSpan w:val="2"/>
            <w:shd w:val="clear" w:color="auto" w:fill="DEEAF6" w:themeFill="accent5" w:themeFillTint="33"/>
          </w:tcPr>
          <w:p w14:paraId="61EE1E8A" w14:textId="2F35F1C3" w:rsidR="008C2833" w:rsidRDefault="008C2833" w:rsidP="001275A0">
            <w:r>
              <w:t>River flooding 2</w:t>
            </w:r>
          </w:p>
          <w:p w14:paraId="4DADAF2F" w14:textId="77777777" w:rsidR="00ED4EB4" w:rsidRDefault="008C2833" w:rsidP="008C2833">
            <w:pPr>
              <w:pStyle w:val="ListParagraph"/>
              <w:numPr>
                <w:ilvl w:val="0"/>
                <w:numId w:val="19"/>
              </w:numPr>
            </w:pPr>
            <w:r>
              <w:t xml:space="preserve">Students to look at the PowerPoint on </w:t>
            </w:r>
            <w:r w:rsidR="00ED4EB4">
              <w:t>effects</w:t>
            </w:r>
            <w:r>
              <w:t xml:space="preserve"> of river flooding</w:t>
            </w:r>
            <w:r w:rsidR="00ED4EB4">
              <w:t xml:space="preserve"> and management strategies </w:t>
            </w:r>
          </w:p>
          <w:p w14:paraId="13372AD5" w14:textId="653394C1" w:rsidR="008C2833" w:rsidRDefault="008C2833" w:rsidP="008C2833">
            <w:pPr>
              <w:pStyle w:val="ListParagraph"/>
              <w:numPr>
                <w:ilvl w:val="0"/>
                <w:numId w:val="19"/>
              </w:numPr>
            </w:pPr>
            <w:r>
              <w:t xml:space="preserve">Compete </w:t>
            </w:r>
            <w:r w:rsidR="00ED4EB4">
              <w:t>multiple choice quiz</w:t>
            </w:r>
          </w:p>
        </w:tc>
        <w:tc>
          <w:tcPr>
            <w:tcW w:w="3345" w:type="dxa"/>
            <w:gridSpan w:val="2"/>
            <w:shd w:val="clear" w:color="auto" w:fill="DEEAF6" w:themeFill="accent5" w:themeFillTint="33"/>
          </w:tcPr>
          <w:p w14:paraId="4672E08E" w14:textId="415F5463" w:rsidR="008C2833" w:rsidRDefault="00BD172C" w:rsidP="629E54FF">
            <w:r>
              <w:t>Revision week for rivers topic</w:t>
            </w:r>
          </w:p>
        </w:tc>
        <w:tc>
          <w:tcPr>
            <w:tcW w:w="3310" w:type="dxa"/>
            <w:shd w:val="clear" w:color="auto" w:fill="DEEAF6" w:themeFill="accent5" w:themeFillTint="33"/>
          </w:tcPr>
          <w:p w14:paraId="401D83C0" w14:textId="634B3772" w:rsidR="008C2833" w:rsidRDefault="00BD172C" w:rsidP="629E54FF">
            <w:r>
              <w:t xml:space="preserve">Compete rivers assessment and </w:t>
            </w:r>
            <w:r w:rsidR="3A1AB4F9">
              <w:t>self-Mark</w:t>
            </w:r>
            <w:r>
              <w:t xml:space="preserve"> using the </w:t>
            </w:r>
            <w:r w:rsidR="00D924C0">
              <w:t>mark</w:t>
            </w:r>
            <w:r w:rsidR="64D044A9">
              <w:t xml:space="preserve"> </w:t>
            </w:r>
            <w:r w:rsidR="00D924C0">
              <w:t>scheme</w:t>
            </w:r>
          </w:p>
        </w:tc>
      </w:tr>
      <w:tr w:rsidR="1D18B105" w14:paraId="43569242" w14:textId="77777777" w:rsidTr="39C03636">
        <w:tc>
          <w:tcPr>
            <w:tcW w:w="1875" w:type="dxa"/>
            <w:shd w:val="clear" w:color="auto" w:fill="DEEAF6" w:themeFill="accent5" w:themeFillTint="33"/>
          </w:tcPr>
          <w:p w14:paraId="238527E7" w14:textId="4D3D61EE" w:rsidR="3233B9E8" w:rsidRDefault="3233B9E8" w:rsidP="1D18B105">
            <w:r>
              <w:lastRenderedPageBreak/>
              <w:t>GCSE PE</w:t>
            </w:r>
          </w:p>
        </w:tc>
        <w:tc>
          <w:tcPr>
            <w:tcW w:w="13645" w:type="dxa"/>
            <w:gridSpan w:val="7"/>
            <w:shd w:val="clear" w:color="auto" w:fill="DEEAF6" w:themeFill="accent5" w:themeFillTint="33"/>
          </w:tcPr>
          <w:p w14:paraId="376B96FF" w14:textId="48A727F1" w:rsidR="265EAB08" w:rsidRDefault="265EAB08" w:rsidP="1D18B105">
            <w:pPr>
              <w:spacing w:line="259" w:lineRule="auto"/>
            </w:pPr>
            <w:r>
              <w:t xml:space="preserve">GCSE PE students are to continue completing the weekly video assignments and test on The </w:t>
            </w:r>
            <w:proofErr w:type="spellStart"/>
            <w:r>
              <w:t>Everlearner</w:t>
            </w:r>
            <w:proofErr w:type="spellEnd"/>
            <w:r>
              <w:t>. Usernames and passwords have been sent to school email addresses in March</w:t>
            </w:r>
          </w:p>
        </w:tc>
      </w:tr>
      <w:tr w:rsidR="1D18B105" w14:paraId="16D8400B" w14:textId="77777777" w:rsidTr="39C03636">
        <w:tc>
          <w:tcPr>
            <w:tcW w:w="1875" w:type="dxa"/>
            <w:shd w:val="clear" w:color="auto" w:fill="DEEAF6" w:themeFill="accent5" w:themeFillTint="33"/>
          </w:tcPr>
          <w:p w14:paraId="5A3C79F3" w14:textId="41CBF17B" w:rsidR="3233B9E8" w:rsidRDefault="3233B9E8" w:rsidP="1D18B105">
            <w:r>
              <w:t>Sports Studies</w:t>
            </w:r>
          </w:p>
        </w:tc>
        <w:tc>
          <w:tcPr>
            <w:tcW w:w="13645" w:type="dxa"/>
            <w:gridSpan w:val="7"/>
            <w:shd w:val="clear" w:color="auto" w:fill="DEEAF6" w:themeFill="accent5" w:themeFillTint="33"/>
          </w:tcPr>
          <w:p w14:paraId="0BF5CA8D" w14:textId="213ABD12" w:rsidR="6E686D33" w:rsidRDefault="6E686D33" w:rsidP="1D18B105">
            <w:pPr>
              <w:spacing w:line="259" w:lineRule="auto"/>
              <w:jc w:val="both"/>
            </w:pPr>
            <w:r>
              <w:t>Sports Studies students are to complete R053</w:t>
            </w:r>
            <w:r w:rsidR="0E6BEB32">
              <w:t xml:space="preserve"> </w:t>
            </w:r>
            <w:r w:rsidR="43007C38">
              <w:t xml:space="preserve">L02 Part 1: Be able to plan a sports activity session. </w:t>
            </w:r>
            <w:r w:rsidR="204266EC">
              <w:t>You will plan and lead your own session. You must include the key requirements for a safe and effective leadership session. Y</w:t>
            </w:r>
            <w:r w:rsidR="348F797D">
              <w:t>o</w:t>
            </w:r>
            <w:r w:rsidR="204266EC">
              <w:t>u must ensure this plan is produced independently to achieve high marks. When leading it is important that you ensure that you deliver a well organised activity demonst</w:t>
            </w:r>
            <w:r w:rsidR="2CA9BC08">
              <w:t xml:space="preserve">rating your </w:t>
            </w:r>
            <w:r w:rsidR="1E438543">
              <w:t>knowledge</w:t>
            </w:r>
            <w:r w:rsidR="2CA9BC08">
              <w:t xml:space="preserve"> of the chosen sport. The session must be well planned in line with the risk assessment and ensure the students participating are safe at all times. The session must be adapted and progressed where possible and you must communicate clearly and confidently to score the highest marks</w:t>
            </w:r>
          </w:p>
        </w:tc>
      </w:tr>
      <w:tr w:rsidR="795EF031" w14:paraId="4F6C103B" w14:textId="77777777" w:rsidTr="39C03636">
        <w:tc>
          <w:tcPr>
            <w:tcW w:w="1875" w:type="dxa"/>
            <w:shd w:val="clear" w:color="auto" w:fill="DEEAF6" w:themeFill="accent5" w:themeFillTint="33"/>
          </w:tcPr>
          <w:p w14:paraId="2B7898F5" w14:textId="23FBE2AA" w:rsidR="461005BB" w:rsidRDefault="461005BB" w:rsidP="795EF031">
            <w:r>
              <w:t xml:space="preserve">Design and Technology – resistant materials and graphics </w:t>
            </w:r>
          </w:p>
        </w:tc>
        <w:tc>
          <w:tcPr>
            <w:tcW w:w="13645" w:type="dxa"/>
            <w:gridSpan w:val="7"/>
            <w:shd w:val="clear" w:color="auto" w:fill="DEEAF6" w:themeFill="accent5" w:themeFillTint="33"/>
          </w:tcPr>
          <w:p w14:paraId="56C0A4A1" w14:textId="565E808C" w:rsidR="461005BB" w:rsidRDefault="461005BB" w:rsidP="795EF031">
            <w:pPr>
              <w:spacing w:line="259" w:lineRule="auto"/>
              <w:jc w:val="both"/>
            </w:pPr>
            <w:r>
              <w:t>Continue t</w:t>
            </w:r>
            <w:r w:rsidR="41ED8CAA">
              <w:t>o</w:t>
            </w:r>
            <w:r>
              <w:t xml:space="preserve"> complete </w:t>
            </w:r>
            <w:r w:rsidR="30FAB5D5">
              <w:t xml:space="preserve">you printed </w:t>
            </w:r>
            <w:r>
              <w:t xml:space="preserve">unit </w:t>
            </w:r>
            <w:r w:rsidR="506E10B0">
              <w:t xml:space="preserve">of work </w:t>
            </w:r>
            <w:r>
              <w:t>in your classwork and homework booklets using the printed power point slides to help you</w:t>
            </w:r>
            <w:r w:rsidR="04995C6A">
              <w:t>.</w:t>
            </w:r>
          </w:p>
          <w:p w14:paraId="14AE5791" w14:textId="1B69E3D7" w:rsidR="04995C6A" w:rsidRDefault="04995C6A" w:rsidP="795EF031">
            <w:pPr>
              <w:spacing w:line="259" w:lineRule="auto"/>
              <w:jc w:val="both"/>
            </w:pPr>
            <w:r>
              <w:t>Continue to complete the SENECA work which has been set for you</w:t>
            </w:r>
          </w:p>
          <w:p w14:paraId="6F8960A3" w14:textId="787C5337" w:rsidR="04995C6A" w:rsidRDefault="04995C6A" w:rsidP="795EF031">
            <w:pPr>
              <w:spacing w:line="259" w:lineRule="auto"/>
              <w:jc w:val="both"/>
            </w:pPr>
            <w:r>
              <w:t xml:space="preserve">Look at the first three units of work on BBC bitesize, watch the videos, read the revision materials and complete the </w:t>
            </w:r>
            <w:r w:rsidR="6493546E">
              <w:t>qui</w:t>
            </w:r>
            <w:r w:rsidR="429B9A26">
              <w:t>zze</w:t>
            </w:r>
            <w:r w:rsidR="6493546E">
              <w:t>s</w:t>
            </w:r>
          </w:p>
        </w:tc>
      </w:tr>
      <w:tr w:rsidR="14C60970" w14:paraId="7CCB8D20" w14:textId="77777777" w:rsidTr="39C03636">
        <w:tc>
          <w:tcPr>
            <w:tcW w:w="1875" w:type="dxa"/>
            <w:shd w:val="clear" w:color="auto" w:fill="DEEAF6" w:themeFill="accent5" w:themeFillTint="33"/>
          </w:tcPr>
          <w:p w14:paraId="14E036FC" w14:textId="7AB96BFF" w:rsidR="5BDA7968" w:rsidRDefault="5BDA7968" w:rsidP="14C60970">
            <w:r>
              <w:t>History</w:t>
            </w:r>
          </w:p>
        </w:tc>
        <w:tc>
          <w:tcPr>
            <w:tcW w:w="13645" w:type="dxa"/>
            <w:gridSpan w:val="7"/>
            <w:shd w:val="clear" w:color="auto" w:fill="DEEAF6" w:themeFill="accent5" w:themeFillTint="33"/>
          </w:tcPr>
          <w:p w14:paraId="63595098" w14:textId="314840E5" w:rsidR="5BDA7968" w:rsidRDefault="5BDA7968" w:rsidP="14C60970">
            <w:pPr>
              <w:spacing w:line="259" w:lineRule="auto"/>
              <w:jc w:val="both"/>
            </w:pPr>
            <w:r>
              <w:t>Continue to complete WW2 Project on the key events leading up to and during the conflict. Complete sections on the MAIN turning points of WW2.</w:t>
            </w:r>
          </w:p>
        </w:tc>
      </w:tr>
      <w:tr w:rsidR="7559264A" w14:paraId="3BD8664C" w14:textId="77777777" w:rsidTr="39C03636">
        <w:tc>
          <w:tcPr>
            <w:tcW w:w="1875" w:type="dxa"/>
            <w:shd w:val="clear" w:color="auto" w:fill="DEEAF6" w:themeFill="accent5" w:themeFillTint="33"/>
          </w:tcPr>
          <w:p w14:paraId="06EF2747" w14:textId="4B7CB72A" w:rsidR="2061121E" w:rsidRDefault="2061121E" w:rsidP="7559264A">
            <w:r>
              <w:t>Food &amp; Nutrition</w:t>
            </w:r>
          </w:p>
        </w:tc>
        <w:tc>
          <w:tcPr>
            <w:tcW w:w="13645" w:type="dxa"/>
            <w:gridSpan w:val="7"/>
            <w:shd w:val="clear" w:color="auto" w:fill="DEEAF6" w:themeFill="accent5" w:themeFillTint="33"/>
          </w:tcPr>
          <w:p w14:paraId="57F11206" w14:textId="39D09080" w:rsidR="2061121E" w:rsidRDefault="00BD5153" w:rsidP="7559264A">
            <w:pPr>
              <w:spacing w:line="259" w:lineRule="auto"/>
              <w:jc w:val="both"/>
            </w:pPr>
            <w:hyperlink r:id="rId10">
              <w:r w:rsidR="3A688591" w:rsidRPr="46E3E1EA">
                <w:rPr>
                  <w:rStyle w:val="Hyperlink"/>
                  <w:rFonts w:ascii="Calibri" w:eastAsia="Calibri" w:hAnsi="Calibri" w:cs="Calibri"/>
                </w:rPr>
                <w:t>https://www.foodafactoflife.org.uk/remote-learning/activities-and-ideas-at-home/wave-5-activities-and-ideas-18520/</w:t>
              </w:r>
            </w:hyperlink>
          </w:p>
          <w:p w14:paraId="735FE124" w14:textId="3CDD906E" w:rsidR="73F24184" w:rsidRDefault="73F24184" w:rsidP="7559264A">
            <w:pPr>
              <w:spacing w:line="259" w:lineRule="auto"/>
              <w:jc w:val="both"/>
              <w:rPr>
                <w:rFonts w:ascii="Calibri" w:eastAsia="Calibri" w:hAnsi="Calibri" w:cs="Calibri"/>
              </w:rPr>
            </w:pPr>
            <w:r w:rsidRPr="7559264A">
              <w:rPr>
                <w:rFonts w:ascii="Calibri" w:eastAsia="Calibri" w:hAnsi="Calibri" w:cs="Calibri"/>
              </w:rPr>
              <w:t>U</w:t>
            </w:r>
            <w:r w:rsidR="2061121E" w:rsidRPr="7559264A">
              <w:rPr>
                <w:rFonts w:ascii="Calibri" w:eastAsia="Calibri" w:hAnsi="Calibri" w:cs="Calibri"/>
              </w:rPr>
              <w:t>se Food a fact of life Classroom and complete the more time/more complex activities under the wave 5 section</w:t>
            </w:r>
            <w:r w:rsidR="205321D9" w:rsidRPr="7559264A">
              <w:rPr>
                <w:rFonts w:ascii="Calibri" w:eastAsia="Calibri" w:hAnsi="Calibri" w:cs="Calibri"/>
              </w:rPr>
              <w:t xml:space="preserve"> (weblink above)</w:t>
            </w:r>
          </w:p>
          <w:p w14:paraId="18C63639" w14:textId="5E558CD7" w:rsidR="14B2B971" w:rsidRDefault="14B2B971" w:rsidP="7559264A">
            <w:pPr>
              <w:spacing w:line="259" w:lineRule="auto"/>
              <w:jc w:val="both"/>
              <w:rPr>
                <w:rFonts w:ascii="Calibri" w:eastAsia="Calibri" w:hAnsi="Calibri" w:cs="Calibri"/>
              </w:rPr>
            </w:pPr>
            <w:r w:rsidRPr="7559264A">
              <w:rPr>
                <w:rFonts w:ascii="Calibri" w:eastAsia="Calibri" w:hAnsi="Calibri" w:cs="Calibri"/>
              </w:rPr>
              <w:t>There are seven topics, each with three tasks, so there is plenty to keep y</w:t>
            </w:r>
            <w:r w:rsidR="01EC5C1C" w:rsidRPr="7559264A">
              <w:rPr>
                <w:rFonts w:ascii="Calibri" w:eastAsia="Calibri" w:hAnsi="Calibri" w:cs="Calibri"/>
              </w:rPr>
              <w:t>ou occupi</w:t>
            </w:r>
            <w:r w:rsidR="155C1152" w:rsidRPr="7559264A">
              <w:rPr>
                <w:rFonts w:ascii="Calibri" w:eastAsia="Calibri" w:hAnsi="Calibri" w:cs="Calibri"/>
              </w:rPr>
              <w:t>e</w:t>
            </w:r>
            <w:r w:rsidR="01EC5C1C" w:rsidRPr="7559264A">
              <w:rPr>
                <w:rFonts w:ascii="Calibri" w:eastAsia="Calibri" w:hAnsi="Calibri" w:cs="Calibri"/>
              </w:rPr>
              <w:t>d. Feel free to look at waves 1-4 if you finish.</w:t>
            </w:r>
          </w:p>
          <w:p w14:paraId="045319E3" w14:textId="61FB6A9E" w:rsidR="01EC5C1C" w:rsidRDefault="01EC5C1C" w:rsidP="7559264A">
            <w:pPr>
              <w:spacing w:line="259" w:lineRule="auto"/>
              <w:jc w:val="both"/>
              <w:rPr>
                <w:rFonts w:ascii="Calibri" w:eastAsia="Calibri" w:hAnsi="Calibri" w:cs="Calibri"/>
              </w:rPr>
            </w:pPr>
            <w:r w:rsidRPr="7559264A">
              <w:rPr>
                <w:rFonts w:ascii="Calibri" w:eastAsia="Calibri" w:hAnsi="Calibri" w:cs="Calibri"/>
              </w:rPr>
              <w:t>Keep using Seneca</w:t>
            </w:r>
            <w:r w:rsidR="046A41AB" w:rsidRPr="7559264A">
              <w:rPr>
                <w:rFonts w:ascii="Calibri" w:eastAsia="Calibri" w:hAnsi="Calibri" w:cs="Calibri"/>
              </w:rPr>
              <w:t>:</w:t>
            </w:r>
          </w:p>
          <w:p w14:paraId="0E358537" w14:textId="7E6B681E" w:rsidR="046A41AB" w:rsidRDefault="046A41AB" w:rsidP="7559264A">
            <w:pPr>
              <w:jc w:val="both"/>
            </w:pPr>
            <w:r w:rsidRPr="7559264A">
              <w:rPr>
                <w:rFonts w:ascii="Calibri" w:eastAsia="Calibri" w:hAnsi="Calibri" w:cs="Calibri"/>
                <w:sz w:val="19"/>
                <w:szCs w:val="19"/>
              </w:rPr>
              <w:t xml:space="preserve">SENECA </w:t>
            </w:r>
            <w:proofErr w:type="spellStart"/>
            <w:r w:rsidRPr="7559264A">
              <w:rPr>
                <w:rFonts w:ascii="Calibri" w:eastAsia="Calibri" w:hAnsi="Calibri" w:cs="Calibri"/>
                <w:sz w:val="19"/>
                <w:szCs w:val="19"/>
              </w:rPr>
              <w:t>classcodes</w:t>
            </w:r>
            <w:proofErr w:type="spellEnd"/>
            <w:r w:rsidRPr="7559264A">
              <w:rPr>
                <w:rFonts w:ascii="Calibri" w:eastAsia="Calibri" w:hAnsi="Calibri" w:cs="Calibri"/>
                <w:sz w:val="19"/>
                <w:szCs w:val="19"/>
              </w:rPr>
              <w:t>:</w:t>
            </w:r>
            <w:r>
              <w:br/>
            </w:r>
            <w:r>
              <w:br/>
            </w:r>
            <w:r w:rsidRPr="7559264A">
              <w:rPr>
                <w:rFonts w:ascii="Calibri" w:eastAsia="Calibri" w:hAnsi="Calibri" w:cs="Calibri"/>
                <w:sz w:val="19"/>
                <w:szCs w:val="19"/>
              </w:rPr>
              <w:t>9D 3rwaw6s337</w:t>
            </w:r>
            <w:r>
              <w:br/>
            </w:r>
            <w:r>
              <w:br/>
            </w:r>
            <w:r w:rsidRPr="7559264A">
              <w:rPr>
                <w:rFonts w:ascii="Calibri" w:eastAsia="Calibri" w:hAnsi="Calibri" w:cs="Calibri"/>
                <w:sz w:val="19"/>
                <w:szCs w:val="19"/>
              </w:rPr>
              <w:t>9E ou16b4ovrs</w:t>
            </w:r>
          </w:p>
          <w:p w14:paraId="05DBFC31" w14:textId="59A8F917" w:rsidR="7559264A" w:rsidRDefault="7559264A" w:rsidP="7559264A">
            <w:pPr>
              <w:jc w:val="both"/>
              <w:rPr>
                <w:rFonts w:ascii="Calibri" w:eastAsia="Calibri" w:hAnsi="Calibri" w:cs="Calibri"/>
                <w:sz w:val="19"/>
                <w:szCs w:val="19"/>
              </w:rPr>
            </w:pPr>
          </w:p>
          <w:p w14:paraId="7CA29525" w14:textId="03E5E78B" w:rsidR="1EF20363" w:rsidRDefault="1EF20363" w:rsidP="7559264A">
            <w:pPr>
              <w:jc w:val="both"/>
              <w:rPr>
                <w:rFonts w:ascii="Calibri" w:eastAsia="Calibri" w:hAnsi="Calibri" w:cs="Calibri"/>
                <w:sz w:val="19"/>
                <w:szCs w:val="19"/>
              </w:rPr>
            </w:pPr>
            <w:r w:rsidRPr="7559264A">
              <w:rPr>
                <w:rFonts w:ascii="Calibri" w:eastAsia="Calibri" w:hAnsi="Calibri" w:cs="Calibri"/>
                <w:sz w:val="19"/>
                <w:szCs w:val="19"/>
              </w:rPr>
              <w:t>Complete the tasks previously set</w:t>
            </w:r>
          </w:p>
          <w:p w14:paraId="3CB90E43" w14:textId="7C63873D" w:rsidR="7559264A" w:rsidRDefault="7559264A" w:rsidP="7559264A">
            <w:pPr>
              <w:spacing w:line="259" w:lineRule="auto"/>
              <w:jc w:val="both"/>
              <w:rPr>
                <w:rFonts w:ascii="Calibri" w:eastAsia="Calibri" w:hAnsi="Calibri" w:cs="Calibri"/>
              </w:rPr>
            </w:pPr>
          </w:p>
        </w:tc>
      </w:tr>
      <w:tr w:rsidR="46E3E1EA" w14:paraId="3C50BE90" w14:textId="77777777" w:rsidTr="39C03636">
        <w:tc>
          <w:tcPr>
            <w:tcW w:w="1875" w:type="dxa"/>
            <w:shd w:val="clear" w:color="auto" w:fill="DEEAF6" w:themeFill="accent5" w:themeFillTint="33"/>
          </w:tcPr>
          <w:p w14:paraId="7C91C143" w14:textId="2ED1FAE9" w:rsidR="17B9C6BB" w:rsidRDefault="17B9C6BB" w:rsidP="46E3E1EA">
            <w:r>
              <w:t>Art</w:t>
            </w:r>
          </w:p>
        </w:tc>
        <w:tc>
          <w:tcPr>
            <w:tcW w:w="13645" w:type="dxa"/>
            <w:gridSpan w:val="7"/>
            <w:shd w:val="clear" w:color="auto" w:fill="DEEAF6" w:themeFill="accent5" w:themeFillTint="33"/>
          </w:tcPr>
          <w:p w14:paraId="04E004BF" w14:textId="4545BAC1" w:rsidR="17B9C6BB" w:rsidRDefault="17B9C6BB" w:rsidP="46E3E1EA">
            <w:pPr>
              <w:spacing w:line="259" w:lineRule="auto"/>
              <w:jc w:val="both"/>
              <w:rPr>
                <w:rFonts w:ascii="Calibri" w:eastAsia="Calibri" w:hAnsi="Calibri" w:cs="Calibri"/>
              </w:rPr>
            </w:pPr>
            <w:r w:rsidRPr="46E3E1EA">
              <w:rPr>
                <w:rFonts w:ascii="Calibri" w:eastAsia="Calibri" w:hAnsi="Calibri" w:cs="Calibri"/>
              </w:rPr>
              <w:t xml:space="preserve">Practise your observational </w:t>
            </w:r>
            <w:proofErr w:type="gramStart"/>
            <w:r w:rsidRPr="46E3E1EA">
              <w:rPr>
                <w:rFonts w:ascii="Calibri" w:eastAsia="Calibri" w:hAnsi="Calibri" w:cs="Calibri"/>
              </w:rPr>
              <w:t>drawing .</w:t>
            </w:r>
            <w:proofErr w:type="gramEnd"/>
            <w:r w:rsidRPr="46E3E1EA">
              <w:rPr>
                <w:rFonts w:ascii="Calibri" w:eastAsia="Calibri" w:hAnsi="Calibri" w:cs="Calibri"/>
              </w:rPr>
              <w:t xml:space="preserve"> </w:t>
            </w:r>
            <w:r w:rsidR="5650F0AE" w:rsidRPr="46E3E1EA">
              <w:rPr>
                <w:rFonts w:ascii="Calibri" w:eastAsia="Calibri" w:hAnsi="Calibri" w:cs="Calibri"/>
              </w:rPr>
              <w:t xml:space="preserve"> </w:t>
            </w:r>
            <w:r w:rsidRPr="46E3E1EA">
              <w:rPr>
                <w:rFonts w:ascii="Calibri" w:eastAsia="Calibri" w:hAnsi="Calibri" w:cs="Calibri"/>
              </w:rPr>
              <w:t>Choose a subject that interests you and make a series of really detailed an</w:t>
            </w:r>
            <w:r w:rsidR="4E60D154" w:rsidRPr="46E3E1EA">
              <w:rPr>
                <w:rFonts w:ascii="Calibri" w:eastAsia="Calibri" w:hAnsi="Calibri" w:cs="Calibri"/>
              </w:rPr>
              <w:t xml:space="preserve">d well observed drawings. </w:t>
            </w:r>
            <w:r w:rsidR="5BD53A6F" w:rsidRPr="46E3E1EA">
              <w:rPr>
                <w:rFonts w:ascii="Calibri" w:eastAsia="Calibri" w:hAnsi="Calibri" w:cs="Calibri"/>
              </w:rPr>
              <w:t>Interesting subjects could include: flowers, natural forms from the beach</w:t>
            </w:r>
            <w:r w:rsidR="4283717E" w:rsidRPr="46E3E1EA">
              <w:rPr>
                <w:rFonts w:ascii="Calibri" w:eastAsia="Calibri" w:hAnsi="Calibri" w:cs="Calibri"/>
              </w:rPr>
              <w:t xml:space="preserve">, </w:t>
            </w:r>
            <w:r w:rsidR="2460BD33" w:rsidRPr="46E3E1EA">
              <w:rPr>
                <w:rFonts w:ascii="Calibri" w:eastAsia="Calibri" w:hAnsi="Calibri" w:cs="Calibri"/>
              </w:rPr>
              <w:t>o</w:t>
            </w:r>
            <w:r w:rsidR="69DE6DAA" w:rsidRPr="46E3E1EA">
              <w:rPr>
                <w:rFonts w:ascii="Calibri" w:eastAsia="Calibri" w:hAnsi="Calibri" w:cs="Calibri"/>
              </w:rPr>
              <w:t>bjects around your house</w:t>
            </w:r>
            <w:r w:rsidR="46621043" w:rsidRPr="46E3E1EA">
              <w:rPr>
                <w:rFonts w:ascii="Calibri" w:eastAsia="Calibri" w:hAnsi="Calibri" w:cs="Calibri"/>
              </w:rPr>
              <w:t xml:space="preserve"> and</w:t>
            </w:r>
            <w:r w:rsidR="69DE6DAA" w:rsidRPr="46E3E1EA">
              <w:rPr>
                <w:rFonts w:ascii="Calibri" w:eastAsia="Calibri" w:hAnsi="Calibri" w:cs="Calibri"/>
              </w:rPr>
              <w:t xml:space="preserve"> people. </w:t>
            </w:r>
            <w:r w:rsidR="492DC1C9" w:rsidRPr="46E3E1EA">
              <w:rPr>
                <w:rFonts w:ascii="Calibri" w:eastAsia="Calibri" w:hAnsi="Calibri" w:cs="Calibri"/>
              </w:rPr>
              <w:t>Try using different media to make your drawings.</w:t>
            </w:r>
          </w:p>
        </w:tc>
      </w:tr>
      <w:tr w:rsidR="00BD5153" w14:paraId="275578CD" w14:textId="77777777" w:rsidTr="00292DFB">
        <w:tc>
          <w:tcPr>
            <w:tcW w:w="1875" w:type="dxa"/>
            <w:shd w:val="clear" w:color="auto" w:fill="DEEAF6" w:themeFill="accent5" w:themeFillTint="33"/>
          </w:tcPr>
          <w:p w14:paraId="5700FC38" w14:textId="0C1B0CEF" w:rsidR="00BD5153" w:rsidRDefault="00BD5153" w:rsidP="46E3E1EA">
            <w:r>
              <w:t>Photography</w:t>
            </w:r>
          </w:p>
        </w:tc>
        <w:tc>
          <w:tcPr>
            <w:tcW w:w="3411" w:type="dxa"/>
            <w:shd w:val="clear" w:color="auto" w:fill="DEEAF6" w:themeFill="accent5" w:themeFillTint="33"/>
          </w:tcPr>
          <w:p w14:paraId="4EB90292" w14:textId="77777777" w:rsidR="00BD5153" w:rsidRDefault="00BD5153" w:rsidP="46E3E1EA">
            <w:pPr>
              <w:jc w:val="both"/>
              <w:rPr>
                <w:rFonts w:ascii="Calibri" w:eastAsia="Calibri" w:hAnsi="Calibri" w:cs="Calibri"/>
              </w:rPr>
            </w:pPr>
            <w:r>
              <w:rPr>
                <w:rFonts w:ascii="Calibri" w:eastAsia="Calibri" w:hAnsi="Calibri" w:cs="Calibri"/>
              </w:rPr>
              <w:t>Complete Weird &amp; Wonderful Topic introduction, including found photographers and topics.</w:t>
            </w:r>
          </w:p>
          <w:p w14:paraId="21D5A0A2" w14:textId="109E777C" w:rsidR="00BD5153" w:rsidRPr="46E3E1EA" w:rsidRDefault="00BD5153" w:rsidP="46E3E1EA">
            <w:pPr>
              <w:jc w:val="both"/>
              <w:rPr>
                <w:rFonts w:ascii="Calibri" w:eastAsia="Calibri" w:hAnsi="Calibri" w:cs="Calibri"/>
              </w:rPr>
            </w:pPr>
            <w:r>
              <w:rPr>
                <w:rFonts w:ascii="Calibri" w:eastAsia="Calibri" w:hAnsi="Calibri" w:cs="Calibri"/>
              </w:rPr>
              <w:t xml:space="preserve">Ensure initial photos are uploaded to </w:t>
            </w:r>
            <w:r w:rsidRPr="00BD5153">
              <w:rPr>
                <w:rFonts w:ascii="Calibri" w:eastAsia="Calibri" w:hAnsi="Calibri" w:cs="Calibri"/>
                <w:b/>
                <w:bCs/>
              </w:rPr>
              <w:t xml:space="preserve">Google </w:t>
            </w:r>
            <w:r>
              <w:rPr>
                <w:rFonts w:ascii="Calibri" w:eastAsia="Calibri" w:hAnsi="Calibri" w:cs="Calibri"/>
                <w:b/>
                <w:bCs/>
              </w:rPr>
              <w:t>C</w:t>
            </w:r>
            <w:r w:rsidRPr="00BD5153">
              <w:rPr>
                <w:rFonts w:ascii="Calibri" w:eastAsia="Calibri" w:hAnsi="Calibri" w:cs="Calibri"/>
                <w:b/>
                <w:bCs/>
              </w:rPr>
              <w:t>lassroom (</w:t>
            </w:r>
            <w:r w:rsidRPr="00BD5153">
              <w:rPr>
                <w:rFonts w:ascii="Calibri" w:eastAsia="Calibri" w:hAnsi="Calibri" w:cs="Calibri"/>
                <w:b/>
                <w:bCs/>
              </w:rPr>
              <w:t>5bmvjlv</w:t>
            </w:r>
            <w:r w:rsidRPr="00BD5153">
              <w:rPr>
                <w:rFonts w:ascii="Calibri" w:eastAsia="Calibri" w:hAnsi="Calibri" w:cs="Calibri"/>
                <w:b/>
                <w:bCs/>
              </w:rPr>
              <w:t>)</w:t>
            </w:r>
            <w:r>
              <w:rPr>
                <w:rFonts w:ascii="Calibri" w:eastAsia="Calibri" w:hAnsi="Calibri" w:cs="Calibri"/>
                <w:b/>
                <w:bCs/>
              </w:rPr>
              <w:t>.</w:t>
            </w:r>
          </w:p>
        </w:tc>
        <w:tc>
          <w:tcPr>
            <w:tcW w:w="3411" w:type="dxa"/>
            <w:gridSpan w:val="2"/>
            <w:shd w:val="clear" w:color="auto" w:fill="DEEAF6" w:themeFill="accent5" w:themeFillTint="33"/>
          </w:tcPr>
          <w:p w14:paraId="36343C71" w14:textId="23DCCD49" w:rsidR="00BD5153" w:rsidRDefault="00BD5153" w:rsidP="46E3E1EA">
            <w:pPr>
              <w:jc w:val="both"/>
              <w:rPr>
                <w:rFonts w:ascii="Calibri" w:eastAsia="Calibri" w:hAnsi="Calibri" w:cs="Calibri"/>
              </w:rPr>
            </w:pPr>
            <w:r>
              <w:rPr>
                <w:rFonts w:ascii="Calibri" w:eastAsia="Calibri" w:hAnsi="Calibri" w:cs="Calibri"/>
              </w:rPr>
              <w:t xml:space="preserve">Research Own Photographer using the idea of ‘Adventure’ - </w:t>
            </w:r>
            <w:r w:rsidRPr="00BD5153">
              <w:rPr>
                <w:rFonts w:ascii="Calibri" w:eastAsia="Calibri" w:hAnsi="Calibri" w:cs="Calibri"/>
                <w:b/>
                <w:bCs/>
              </w:rPr>
              <w:t>Check Google Classroom for ideas</w:t>
            </w:r>
            <w:r>
              <w:rPr>
                <w:rFonts w:ascii="Calibri" w:eastAsia="Calibri" w:hAnsi="Calibri" w:cs="Calibri"/>
                <w:b/>
                <w:bCs/>
              </w:rPr>
              <w:t xml:space="preserve"> </w:t>
            </w:r>
            <w:r w:rsidRPr="00BD5153">
              <w:rPr>
                <w:rFonts w:ascii="Calibri" w:eastAsia="Calibri" w:hAnsi="Calibri" w:cs="Calibri"/>
                <w:b/>
                <w:bCs/>
              </w:rPr>
              <w:t>(</w:t>
            </w:r>
            <w:r w:rsidRPr="00BD5153">
              <w:rPr>
                <w:rFonts w:ascii="Calibri" w:eastAsia="Calibri" w:hAnsi="Calibri" w:cs="Calibri"/>
                <w:b/>
                <w:bCs/>
              </w:rPr>
              <w:t>5bmvjlv</w:t>
            </w:r>
            <w:r w:rsidRPr="00BD5153">
              <w:rPr>
                <w:rFonts w:ascii="Calibri" w:eastAsia="Calibri" w:hAnsi="Calibri" w:cs="Calibri"/>
                <w:b/>
                <w:bCs/>
              </w:rPr>
              <w:t>).</w:t>
            </w:r>
          </w:p>
          <w:p w14:paraId="1B8032AE" w14:textId="54165324" w:rsidR="00BD5153" w:rsidRPr="46E3E1EA" w:rsidRDefault="00BD5153" w:rsidP="46E3E1EA">
            <w:pPr>
              <w:jc w:val="both"/>
              <w:rPr>
                <w:rFonts w:ascii="Calibri" w:eastAsia="Calibri" w:hAnsi="Calibri" w:cs="Calibri"/>
              </w:rPr>
            </w:pPr>
            <w:r>
              <w:rPr>
                <w:rFonts w:ascii="Calibri" w:eastAsia="Calibri" w:hAnsi="Calibri" w:cs="Calibri"/>
              </w:rPr>
              <w:t>Complete research of Photos and written introduction. Artist using google classroom help sheets.</w:t>
            </w:r>
          </w:p>
        </w:tc>
        <w:tc>
          <w:tcPr>
            <w:tcW w:w="3411" w:type="dxa"/>
            <w:gridSpan w:val="2"/>
            <w:shd w:val="clear" w:color="auto" w:fill="DEEAF6" w:themeFill="accent5" w:themeFillTint="33"/>
          </w:tcPr>
          <w:p w14:paraId="1CABDABF" w14:textId="77777777" w:rsidR="00BD5153" w:rsidRDefault="00BD5153" w:rsidP="46E3E1EA">
            <w:pPr>
              <w:jc w:val="both"/>
              <w:rPr>
                <w:rFonts w:ascii="Calibri" w:eastAsia="Calibri" w:hAnsi="Calibri" w:cs="Calibri"/>
              </w:rPr>
            </w:pPr>
            <w:r>
              <w:rPr>
                <w:rFonts w:ascii="Calibri" w:eastAsia="Calibri" w:hAnsi="Calibri" w:cs="Calibri"/>
              </w:rPr>
              <w:t>Take lots of photos using the photographer you have suggested as inspiration.</w:t>
            </w:r>
          </w:p>
          <w:p w14:paraId="20251029" w14:textId="2B7FA79B" w:rsidR="00BD5153" w:rsidRPr="46E3E1EA" w:rsidRDefault="00BD5153" w:rsidP="46E3E1EA">
            <w:pPr>
              <w:jc w:val="both"/>
              <w:rPr>
                <w:rFonts w:ascii="Calibri" w:eastAsia="Calibri" w:hAnsi="Calibri" w:cs="Calibri"/>
              </w:rPr>
            </w:pPr>
            <w:r>
              <w:rPr>
                <w:rFonts w:ascii="Calibri" w:eastAsia="Calibri" w:hAnsi="Calibri" w:cs="Calibri"/>
              </w:rPr>
              <w:t>Write up your thoughts, WWW and EBI on your shoots so far. Look at your photos critically, how can you improve them?</w:t>
            </w:r>
          </w:p>
        </w:tc>
        <w:tc>
          <w:tcPr>
            <w:tcW w:w="3412" w:type="dxa"/>
            <w:gridSpan w:val="2"/>
            <w:shd w:val="clear" w:color="auto" w:fill="DEEAF6" w:themeFill="accent5" w:themeFillTint="33"/>
          </w:tcPr>
          <w:p w14:paraId="35EFAB20" w14:textId="261A2551" w:rsidR="00BD5153" w:rsidRDefault="00BD5153" w:rsidP="46E3E1EA">
            <w:pPr>
              <w:jc w:val="both"/>
              <w:rPr>
                <w:rFonts w:ascii="Calibri" w:eastAsia="Calibri" w:hAnsi="Calibri" w:cs="Calibri"/>
              </w:rPr>
            </w:pPr>
            <w:r>
              <w:rPr>
                <w:rFonts w:ascii="Calibri" w:eastAsia="Calibri" w:hAnsi="Calibri" w:cs="Calibri"/>
              </w:rPr>
              <w:t>Start to edit your photos you have taken. Use the documents on the Google Classroom to help you edit your photos in lots of different ways!</w:t>
            </w:r>
          </w:p>
          <w:p w14:paraId="6EFBD4B1" w14:textId="77777777" w:rsidR="00BD5153" w:rsidRDefault="00BD5153" w:rsidP="46E3E1EA">
            <w:pPr>
              <w:jc w:val="both"/>
              <w:rPr>
                <w:rFonts w:ascii="Calibri" w:eastAsia="Calibri" w:hAnsi="Calibri" w:cs="Calibri"/>
              </w:rPr>
            </w:pPr>
          </w:p>
          <w:p w14:paraId="5BD8CDA1" w14:textId="09886DEE" w:rsidR="00BD5153" w:rsidRPr="46E3E1EA" w:rsidRDefault="00BD5153" w:rsidP="46E3E1EA">
            <w:pPr>
              <w:jc w:val="both"/>
              <w:rPr>
                <w:rFonts w:ascii="Calibri" w:eastAsia="Calibri" w:hAnsi="Calibri" w:cs="Calibri"/>
              </w:rPr>
            </w:pPr>
            <w:r>
              <w:rPr>
                <w:rFonts w:ascii="Calibri" w:eastAsia="Calibri" w:hAnsi="Calibri" w:cs="Calibri"/>
              </w:rPr>
              <w:t>Remember to take lots of photos over the summer!</w:t>
            </w:r>
          </w:p>
        </w:tc>
      </w:tr>
      <w:tr w:rsidR="39C03636" w14:paraId="4BB86361" w14:textId="77777777" w:rsidTr="39C03636">
        <w:tc>
          <w:tcPr>
            <w:tcW w:w="1875" w:type="dxa"/>
            <w:shd w:val="clear" w:color="auto" w:fill="DEEAF6" w:themeFill="accent5" w:themeFillTint="33"/>
          </w:tcPr>
          <w:p w14:paraId="372F1403" w14:textId="6F64B2BE" w:rsidR="47F535A5" w:rsidRDefault="47F535A5" w:rsidP="39C03636">
            <w:r>
              <w:t>PSHE</w:t>
            </w:r>
          </w:p>
        </w:tc>
        <w:tc>
          <w:tcPr>
            <w:tcW w:w="13645" w:type="dxa"/>
            <w:gridSpan w:val="7"/>
            <w:shd w:val="clear" w:color="auto" w:fill="DEEAF6" w:themeFill="accent5" w:themeFillTint="33"/>
          </w:tcPr>
          <w:p w14:paraId="68086812" w14:textId="09C95EA9" w:rsidR="47F535A5" w:rsidRDefault="47F535A5" w:rsidP="39C03636">
            <w:pPr>
              <w:jc w:val="both"/>
            </w:pPr>
            <w:r w:rsidRPr="39C03636">
              <w:rPr>
                <w:rFonts w:ascii="Calibri" w:eastAsia="Calibri" w:hAnsi="Calibri" w:cs="Calibri"/>
              </w:rPr>
              <w:t xml:space="preserve">House Challenge (school website and </w:t>
            </w:r>
            <w:proofErr w:type="spellStart"/>
            <w:r w:rsidRPr="39C03636">
              <w:rPr>
                <w:rFonts w:ascii="Calibri" w:eastAsia="Calibri" w:hAnsi="Calibri" w:cs="Calibri"/>
              </w:rPr>
              <w:t>instagram</w:t>
            </w:r>
            <w:proofErr w:type="spellEnd"/>
            <w:r w:rsidRPr="39C03636">
              <w:rPr>
                <w:rFonts w:ascii="Calibri" w:eastAsia="Calibri" w:hAnsi="Calibri" w:cs="Calibri"/>
              </w:rPr>
              <w:t>)</w:t>
            </w:r>
          </w:p>
          <w:p w14:paraId="7C8C1C56" w14:textId="4A9C7806" w:rsidR="47F535A5" w:rsidRDefault="47F535A5" w:rsidP="39C03636">
            <w:pPr>
              <w:jc w:val="both"/>
            </w:pPr>
            <w:r w:rsidRPr="39C03636">
              <w:rPr>
                <w:rFonts w:ascii="Calibri" w:eastAsia="Calibri" w:hAnsi="Calibri" w:cs="Calibri"/>
              </w:rPr>
              <w:t xml:space="preserve">Picture News </w:t>
            </w:r>
          </w:p>
          <w:p w14:paraId="4790773C" w14:textId="4B0D4F2E" w:rsidR="47F535A5" w:rsidRDefault="47F535A5" w:rsidP="39C03636">
            <w:pPr>
              <w:jc w:val="both"/>
              <w:rPr>
                <w:rFonts w:ascii="Calibri" w:eastAsia="Calibri" w:hAnsi="Calibri" w:cs="Calibri"/>
              </w:rPr>
            </w:pPr>
            <w:r w:rsidRPr="39C03636">
              <w:rPr>
                <w:rFonts w:ascii="Calibri" w:eastAsia="Calibri" w:hAnsi="Calibri" w:cs="Calibri"/>
              </w:rPr>
              <w:t xml:space="preserve">PSHE work on </w:t>
            </w:r>
            <w:proofErr w:type="spellStart"/>
            <w:r w:rsidRPr="39C03636">
              <w:rPr>
                <w:rFonts w:ascii="Calibri" w:eastAsia="Calibri" w:hAnsi="Calibri" w:cs="Calibri"/>
              </w:rPr>
              <w:t>ClassCharts</w:t>
            </w:r>
            <w:proofErr w:type="spellEnd"/>
          </w:p>
        </w:tc>
      </w:tr>
    </w:tbl>
    <w:p w14:paraId="6BB9E253" w14:textId="77777777" w:rsidR="00082CA9" w:rsidRDefault="00082CA9" w:rsidP="0069344A"/>
    <w:sectPr w:rsidR="00082CA9" w:rsidSect="00082CA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FB0"/>
    <w:multiLevelType w:val="hybridMultilevel"/>
    <w:tmpl w:val="72B6311A"/>
    <w:lvl w:ilvl="0" w:tplc="FBD6CE34">
      <w:start w:val="1"/>
      <w:numFmt w:val="decimal"/>
      <w:lvlText w:val="%1."/>
      <w:lvlJc w:val="left"/>
      <w:pPr>
        <w:ind w:left="720" w:hanging="360"/>
      </w:pPr>
    </w:lvl>
    <w:lvl w:ilvl="1" w:tplc="1D34A336">
      <w:start w:val="1"/>
      <w:numFmt w:val="lowerLetter"/>
      <w:lvlText w:val="%2."/>
      <w:lvlJc w:val="left"/>
      <w:pPr>
        <w:ind w:left="1440" w:hanging="360"/>
      </w:pPr>
    </w:lvl>
    <w:lvl w:ilvl="2" w:tplc="D3644910">
      <w:start w:val="1"/>
      <w:numFmt w:val="lowerRoman"/>
      <w:lvlText w:val="%3."/>
      <w:lvlJc w:val="right"/>
      <w:pPr>
        <w:ind w:left="2160" w:hanging="180"/>
      </w:pPr>
    </w:lvl>
    <w:lvl w:ilvl="3" w:tplc="4D506516">
      <w:start w:val="1"/>
      <w:numFmt w:val="decimal"/>
      <w:lvlText w:val="%4."/>
      <w:lvlJc w:val="left"/>
      <w:pPr>
        <w:ind w:left="2880" w:hanging="360"/>
      </w:pPr>
    </w:lvl>
    <w:lvl w:ilvl="4" w:tplc="5986DAF6">
      <w:start w:val="1"/>
      <w:numFmt w:val="lowerLetter"/>
      <w:lvlText w:val="%5."/>
      <w:lvlJc w:val="left"/>
      <w:pPr>
        <w:ind w:left="3600" w:hanging="360"/>
      </w:pPr>
    </w:lvl>
    <w:lvl w:ilvl="5" w:tplc="877C29A2">
      <w:start w:val="1"/>
      <w:numFmt w:val="lowerRoman"/>
      <w:lvlText w:val="%6."/>
      <w:lvlJc w:val="right"/>
      <w:pPr>
        <w:ind w:left="4320" w:hanging="180"/>
      </w:pPr>
    </w:lvl>
    <w:lvl w:ilvl="6" w:tplc="8E0A7C74">
      <w:start w:val="1"/>
      <w:numFmt w:val="decimal"/>
      <w:lvlText w:val="%7."/>
      <w:lvlJc w:val="left"/>
      <w:pPr>
        <w:ind w:left="5040" w:hanging="360"/>
      </w:pPr>
    </w:lvl>
    <w:lvl w:ilvl="7" w:tplc="0BD431CC">
      <w:start w:val="1"/>
      <w:numFmt w:val="lowerLetter"/>
      <w:lvlText w:val="%8."/>
      <w:lvlJc w:val="left"/>
      <w:pPr>
        <w:ind w:left="5760" w:hanging="360"/>
      </w:pPr>
    </w:lvl>
    <w:lvl w:ilvl="8" w:tplc="CFC4451E">
      <w:start w:val="1"/>
      <w:numFmt w:val="lowerRoman"/>
      <w:lvlText w:val="%9."/>
      <w:lvlJc w:val="right"/>
      <w:pPr>
        <w:ind w:left="6480" w:hanging="180"/>
      </w:pPr>
    </w:lvl>
  </w:abstractNum>
  <w:abstractNum w:abstractNumId="1" w15:restartNumberingAfterBreak="0">
    <w:nsid w:val="0AB313AD"/>
    <w:multiLevelType w:val="hybridMultilevel"/>
    <w:tmpl w:val="FFFFFFFF"/>
    <w:lvl w:ilvl="0" w:tplc="1AF0C366">
      <w:start w:val="1"/>
      <w:numFmt w:val="decimal"/>
      <w:lvlText w:val="%1."/>
      <w:lvlJc w:val="left"/>
      <w:pPr>
        <w:ind w:left="720" w:hanging="360"/>
      </w:pPr>
    </w:lvl>
    <w:lvl w:ilvl="1" w:tplc="AF3AFB56">
      <w:start w:val="1"/>
      <w:numFmt w:val="lowerLetter"/>
      <w:lvlText w:val="%2."/>
      <w:lvlJc w:val="left"/>
      <w:pPr>
        <w:ind w:left="1440" w:hanging="360"/>
      </w:pPr>
    </w:lvl>
    <w:lvl w:ilvl="2" w:tplc="B290AB7A">
      <w:start w:val="1"/>
      <w:numFmt w:val="lowerRoman"/>
      <w:lvlText w:val="%3."/>
      <w:lvlJc w:val="right"/>
      <w:pPr>
        <w:ind w:left="2160" w:hanging="180"/>
      </w:pPr>
    </w:lvl>
    <w:lvl w:ilvl="3" w:tplc="FCB43A68">
      <w:start w:val="1"/>
      <w:numFmt w:val="decimal"/>
      <w:lvlText w:val="%4."/>
      <w:lvlJc w:val="left"/>
      <w:pPr>
        <w:ind w:left="2880" w:hanging="360"/>
      </w:pPr>
    </w:lvl>
    <w:lvl w:ilvl="4" w:tplc="35A43854">
      <w:start w:val="1"/>
      <w:numFmt w:val="lowerLetter"/>
      <w:lvlText w:val="%5."/>
      <w:lvlJc w:val="left"/>
      <w:pPr>
        <w:ind w:left="3600" w:hanging="360"/>
      </w:pPr>
    </w:lvl>
    <w:lvl w:ilvl="5" w:tplc="5CA82DFE">
      <w:start w:val="1"/>
      <w:numFmt w:val="lowerRoman"/>
      <w:lvlText w:val="%6."/>
      <w:lvlJc w:val="right"/>
      <w:pPr>
        <w:ind w:left="4320" w:hanging="180"/>
      </w:pPr>
    </w:lvl>
    <w:lvl w:ilvl="6" w:tplc="E586F868">
      <w:start w:val="1"/>
      <w:numFmt w:val="decimal"/>
      <w:lvlText w:val="%7."/>
      <w:lvlJc w:val="left"/>
      <w:pPr>
        <w:ind w:left="5040" w:hanging="360"/>
      </w:pPr>
    </w:lvl>
    <w:lvl w:ilvl="7" w:tplc="719A8E78">
      <w:start w:val="1"/>
      <w:numFmt w:val="lowerLetter"/>
      <w:lvlText w:val="%8."/>
      <w:lvlJc w:val="left"/>
      <w:pPr>
        <w:ind w:left="5760" w:hanging="360"/>
      </w:pPr>
    </w:lvl>
    <w:lvl w:ilvl="8" w:tplc="2C4AA05E">
      <w:start w:val="1"/>
      <w:numFmt w:val="lowerRoman"/>
      <w:lvlText w:val="%9."/>
      <w:lvlJc w:val="right"/>
      <w:pPr>
        <w:ind w:left="6480" w:hanging="180"/>
      </w:pPr>
    </w:lvl>
  </w:abstractNum>
  <w:abstractNum w:abstractNumId="2" w15:restartNumberingAfterBreak="0">
    <w:nsid w:val="10C16386"/>
    <w:multiLevelType w:val="hybridMultilevel"/>
    <w:tmpl w:val="D43EDD5A"/>
    <w:lvl w:ilvl="0" w:tplc="6E88EF8C">
      <w:start w:val="1"/>
      <w:numFmt w:val="decimal"/>
      <w:lvlText w:val="%1."/>
      <w:lvlJc w:val="left"/>
      <w:pPr>
        <w:ind w:left="720" w:hanging="360"/>
      </w:pPr>
    </w:lvl>
    <w:lvl w:ilvl="1" w:tplc="4C1C28AE">
      <w:start w:val="1"/>
      <w:numFmt w:val="lowerLetter"/>
      <w:lvlText w:val="%2."/>
      <w:lvlJc w:val="left"/>
      <w:pPr>
        <w:ind w:left="1440" w:hanging="360"/>
      </w:pPr>
    </w:lvl>
    <w:lvl w:ilvl="2" w:tplc="12BAC644">
      <w:start w:val="1"/>
      <w:numFmt w:val="lowerRoman"/>
      <w:lvlText w:val="%3."/>
      <w:lvlJc w:val="right"/>
      <w:pPr>
        <w:ind w:left="2160" w:hanging="180"/>
      </w:pPr>
    </w:lvl>
    <w:lvl w:ilvl="3" w:tplc="AA0406DC">
      <w:start w:val="1"/>
      <w:numFmt w:val="decimal"/>
      <w:lvlText w:val="%4."/>
      <w:lvlJc w:val="left"/>
      <w:pPr>
        <w:ind w:left="2880" w:hanging="360"/>
      </w:pPr>
    </w:lvl>
    <w:lvl w:ilvl="4" w:tplc="7C182D0A">
      <w:start w:val="1"/>
      <w:numFmt w:val="lowerLetter"/>
      <w:lvlText w:val="%5."/>
      <w:lvlJc w:val="left"/>
      <w:pPr>
        <w:ind w:left="3600" w:hanging="360"/>
      </w:pPr>
    </w:lvl>
    <w:lvl w:ilvl="5" w:tplc="1C5A131A">
      <w:start w:val="1"/>
      <w:numFmt w:val="lowerRoman"/>
      <w:lvlText w:val="%6."/>
      <w:lvlJc w:val="right"/>
      <w:pPr>
        <w:ind w:left="4320" w:hanging="180"/>
      </w:pPr>
    </w:lvl>
    <w:lvl w:ilvl="6" w:tplc="215659F8">
      <w:start w:val="1"/>
      <w:numFmt w:val="decimal"/>
      <w:lvlText w:val="%7."/>
      <w:lvlJc w:val="left"/>
      <w:pPr>
        <w:ind w:left="5040" w:hanging="360"/>
      </w:pPr>
    </w:lvl>
    <w:lvl w:ilvl="7" w:tplc="0734C98E">
      <w:start w:val="1"/>
      <w:numFmt w:val="lowerLetter"/>
      <w:lvlText w:val="%8."/>
      <w:lvlJc w:val="left"/>
      <w:pPr>
        <w:ind w:left="5760" w:hanging="360"/>
      </w:pPr>
    </w:lvl>
    <w:lvl w:ilvl="8" w:tplc="E8B8820E">
      <w:start w:val="1"/>
      <w:numFmt w:val="lowerRoman"/>
      <w:lvlText w:val="%9."/>
      <w:lvlJc w:val="right"/>
      <w:pPr>
        <w:ind w:left="6480" w:hanging="180"/>
      </w:pPr>
    </w:lvl>
  </w:abstractNum>
  <w:abstractNum w:abstractNumId="3" w15:restartNumberingAfterBreak="0">
    <w:nsid w:val="159A5C36"/>
    <w:multiLevelType w:val="hybridMultilevel"/>
    <w:tmpl w:val="BD0C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076FE"/>
    <w:multiLevelType w:val="hybridMultilevel"/>
    <w:tmpl w:val="FFFFFFFF"/>
    <w:lvl w:ilvl="0" w:tplc="82429B82">
      <w:start w:val="1"/>
      <w:numFmt w:val="bullet"/>
      <w:lvlText w:val=""/>
      <w:lvlJc w:val="left"/>
      <w:pPr>
        <w:ind w:left="720" w:hanging="360"/>
      </w:pPr>
      <w:rPr>
        <w:rFonts w:ascii="Symbol" w:hAnsi="Symbol" w:hint="default"/>
      </w:rPr>
    </w:lvl>
    <w:lvl w:ilvl="1" w:tplc="51D6DB82">
      <w:start w:val="1"/>
      <w:numFmt w:val="lowerLetter"/>
      <w:lvlText w:val="%2."/>
      <w:lvlJc w:val="left"/>
      <w:pPr>
        <w:ind w:left="1440" w:hanging="360"/>
      </w:pPr>
    </w:lvl>
    <w:lvl w:ilvl="2" w:tplc="B7EA1FD8">
      <w:start w:val="1"/>
      <w:numFmt w:val="lowerRoman"/>
      <w:lvlText w:val="%3."/>
      <w:lvlJc w:val="right"/>
      <w:pPr>
        <w:ind w:left="2160" w:hanging="180"/>
      </w:pPr>
    </w:lvl>
    <w:lvl w:ilvl="3" w:tplc="0338BC1E">
      <w:start w:val="1"/>
      <w:numFmt w:val="decimal"/>
      <w:lvlText w:val="%4."/>
      <w:lvlJc w:val="left"/>
      <w:pPr>
        <w:ind w:left="2880" w:hanging="360"/>
      </w:pPr>
    </w:lvl>
    <w:lvl w:ilvl="4" w:tplc="431E6570">
      <w:start w:val="1"/>
      <w:numFmt w:val="lowerLetter"/>
      <w:lvlText w:val="%5."/>
      <w:lvlJc w:val="left"/>
      <w:pPr>
        <w:ind w:left="3600" w:hanging="360"/>
      </w:pPr>
    </w:lvl>
    <w:lvl w:ilvl="5" w:tplc="F68A9E6E">
      <w:start w:val="1"/>
      <w:numFmt w:val="lowerRoman"/>
      <w:lvlText w:val="%6."/>
      <w:lvlJc w:val="right"/>
      <w:pPr>
        <w:ind w:left="4320" w:hanging="180"/>
      </w:pPr>
    </w:lvl>
    <w:lvl w:ilvl="6" w:tplc="85660E26">
      <w:start w:val="1"/>
      <w:numFmt w:val="decimal"/>
      <w:lvlText w:val="%7."/>
      <w:lvlJc w:val="left"/>
      <w:pPr>
        <w:ind w:left="5040" w:hanging="360"/>
      </w:pPr>
    </w:lvl>
    <w:lvl w:ilvl="7" w:tplc="44027AF2">
      <w:start w:val="1"/>
      <w:numFmt w:val="lowerLetter"/>
      <w:lvlText w:val="%8."/>
      <w:lvlJc w:val="left"/>
      <w:pPr>
        <w:ind w:left="5760" w:hanging="360"/>
      </w:pPr>
    </w:lvl>
    <w:lvl w:ilvl="8" w:tplc="3D229D0A">
      <w:start w:val="1"/>
      <w:numFmt w:val="lowerRoman"/>
      <w:lvlText w:val="%9."/>
      <w:lvlJc w:val="right"/>
      <w:pPr>
        <w:ind w:left="6480" w:hanging="180"/>
      </w:pPr>
    </w:lvl>
  </w:abstractNum>
  <w:abstractNum w:abstractNumId="5" w15:restartNumberingAfterBreak="0">
    <w:nsid w:val="1BB93C21"/>
    <w:multiLevelType w:val="hybridMultilevel"/>
    <w:tmpl w:val="1D3E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469ED"/>
    <w:multiLevelType w:val="hybridMultilevel"/>
    <w:tmpl w:val="FFFFFFFF"/>
    <w:lvl w:ilvl="0" w:tplc="05C6DE54">
      <w:start w:val="1"/>
      <w:numFmt w:val="bullet"/>
      <w:lvlText w:val=""/>
      <w:lvlJc w:val="left"/>
      <w:pPr>
        <w:ind w:left="720" w:hanging="360"/>
      </w:pPr>
      <w:rPr>
        <w:rFonts w:ascii="Symbol" w:hAnsi="Symbol" w:hint="default"/>
      </w:rPr>
    </w:lvl>
    <w:lvl w:ilvl="1" w:tplc="E02A45AA">
      <w:start w:val="1"/>
      <w:numFmt w:val="lowerLetter"/>
      <w:lvlText w:val="%2."/>
      <w:lvlJc w:val="left"/>
      <w:pPr>
        <w:ind w:left="1440" w:hanging="360"/>
      </w:pPr>
    </w:lvl>
    <w:lvl w:ilvl="2" w:tplc="D71A87C6">
      <w:start w:val="1"/>
      <w:numFmt w:val="lowerRoman"/>
      <w:lvlText w:val="%3."/>
      <w:lvlJc w:val="right"/>
      <w:pPr>
        <w:ind w:left="2160" w:hanging="180"/>
      </w:pPr>
    </w:lvl>
    <w:lvl w:ilvl="3" w:tplc="56A8FC58">
      <w:start w:val="1"/>
      <w:numFmt w:val="decimal"/>
      <w:lvlText w:val="%4."/>
      <w:lvlJc w:val="left"/>
      <w:pPr>
        <w:ind w:left="2880" w:hanging="360"/>
      </w:pPr>
    </w:lvl>
    <w:lvl w:ilvl="4" w:tplc="46CA0352">
      <w:start w:val="1"/>
      <w:numFmt w:val="lowerLetter"/>
      <w:lvlText w:val="%5."/>
      <w:lvlJc w:val="left"/>
      <w:pPr>
        <w:ind w:left="3600" w:hanging="360"/>
      </w:pPr>
    </w:lvl>
    <w:lvl w:ilvl="5" w:tplc="9DB22C74">
      <w:start w:val="1"/>
      <w:numFmt w:val="lowerRoman"/>
      <w:lvlText w:val="%6."/>
      <w:lvlJc w:val="right"/>
      <w:pPr>
        <w:ind w:left="4320" w:hanging="180"/>
      </w:pPr>
    </w:lvl>
    <w:lvl w:ilvl="6" w:tplc="C93A4A1C">
      <w:start w:val="1"/>
      <w:numFmt w:val="decimal"/>
      <w:lvlText w:val="%7."/>
      <w:lvlJc w:val="left"/>
      <w:pPr>
        <w:ind w:left="5040" w:hanging="360"/>
      </w:pPr>
    </w:lvl>
    <w:lvl w:ilvl="7" w:tplc="613EFF16">
      <w:start w:val="1"/>
      <w:numFmt w:val="lowerLetter"/>
      <w:lvlText w:val="%8."/>
      <w:lvlJc w:val="left"/>
      <w:pPr>
        <w:ind w:left="5760" w:hanging="360"/>
      </w:pPr>
    </w:lvl>
    <w:lvl w:ilvl="8" w:tplc="BBC2830C">
      <w:start w:val="1"/>
      <w:numFmt w:val="lowerRoman"/>
      <w:lvlText w:val="%9."/>
      <w:lvlJc w:val="right"/>
      <w:pPr>
        <w:ind w:left="6480" w:hanging="180"/>
      </w:pPr>
    </w:lvl>
  </w:abstractNum>
  <w:abstractNum w:abstractNumId="7" w15:restartNumberingAfterBreak="0">
    <w:nsid w:val="1DAB551E"/>
    <w:multiLevelType w:val="hybridMultilevel"/>
    <w:tmpl w:val="37DC46A8"/>
    <w:lvl w:ilvl="0" w:tplc="26E2FDB4">
      <w:start w:val="1"/>
      <w:numFmt w:val="decimal"/>
      <w:lvlText w:val="%1."/>
      <w:lvlJc w:val="left"/>
      <w:pPr>
        <w:ind w:left="720" w:hanging="360"/>
      </w:pPr>
    </w:lvl>
    <w:lvl w:ilvl="1" w:tplc="AF9683AE">
      <w:start w:val="1"/>
      <w:numFmt w:val="lowerLetter"/>
      <w:lvlText w:val="%2."/>
      <w:lvlJc w:val="left"/>
      <w:pPr>
        <w:ind w:left="1440" w:hanging="360"/>
      </w:pPr>
    </w:lvl>
    <w:lvl w:ilvl="2" w:tplc="13DEA3FE">
      <w:start w:val="1"/>
      <w:numFmt w:val="lowerRoman"/>
      <w:lvlText w:val="%3."/>
      <w:lvlJc w:val="right"/>
      <w:pPr>
        <w:ind w:left="2160" w:hanging="180"/>
      </w:pPr>
    </w:lvl>
    <w:lvl w:ilvl="3" w:tplc="AF96A4F0">
      <w:start w:val="1"/>
      <w:numFmt w:val="decimal"/>
      <w:lvlText w:val="%4."/>
      <w:lvlJc w:val="left"/>
      <w:pPr>
        <w:ind w:left="2880" w:hanging="360"/>
      </w:pPr>
    </w:lvl>
    <w:lvl w:ilvl="4" w:tplc="3A34257E">
      <w:start w:val="1"/>
      <w:numFmt w:val="lowerLetter"/>
      <w:lvlText w:val="%5."/>
      <w:lvlJc w:val="left"/>
      <w:pPr>
        <w:ind w:left="3600" w:hanging="360"/>
      </w:pPr>
    </w:lvl>
    <w:lvl w:ilvl="5" w:tplc="C97AD056">
      <w:start w:val="1"/>
      <w:numFmt w:val="lowerRoman"/>
      <w:lvlText w:val="%6."/>
      <w:lvlJc w:val="right"/>
      <w:pPr>
        <w:ind w:left="4320" w:hanging="180"/>
      </w:pPr>
    </w:lvl>
    <w:lvl w:ilvl="6" w:tplc="096A9946">
      <w:start w:val="1"/>
      <w:numFmt w:val="decimal"/>
      <w:lvlText w:val="%7."/>
      <w:lvlJc w:val="left"/>
      <w:pPr>
        <w:ind w:left="5040" w:hanging="360"/>
      </w:pPr>
    </w:lvl>
    <w:lvl w:ilvl="7" w:tplc="9B7A0C62">
      <w:start w:val="1"/>
      <w:numFmt w:val="lowerLetter"/>
      <w:lvlText w:val="%8."/>
      <w:lvlJc w:val="left"/>
      <w:pPr>
        <w:ind w:left="5760" w:hanging="360"/>
      </w:pPr>
    </w:lvl>
    <w:lvl w:ilvl="8" w:tplc="62A02FF2">
      <w:start w:val="1"/>
      <w:numFmt w:val="lowerRoman"/>
      <w:lvlText w:val="%9."/>
      <w:lvlJc w:val="right"/>
      <w:pPr>
        <w:ind w:left="6480" w:hanging="180"/>
      </w:pPr>
    </w:lvl>
  </w:abstractNum>
  <w:abstractNum w:abstractNumId="8" w15:restartNumberingAfterBreak="0">
    <w:nsid w:val="23D2765F"/>
    <w:multiLevelType w:val="hybridMultilevel"/>
    <w:tmpl w:val="E9726B68"/>
    <w:lvl w:ilvl="0" w:tplc="FFA6437C">
      <w:start w:val="1"/>
      <w:numFmt w:val="decimal"/>
      <w:lvlText w:val="%1."/>
      <w:lvlJc w:val="left"/>
      <w:pPr>
        <w:ind w:left="720" w:hanging="360"/>
      </w:pPr>
    </w:lvl>
    <w:lvl w:ilvl="1" w:tplc="6B9A69DA">
      <w:start w:val="1"/>
      <w:numFmt w:val="lowerLetter"/>
      <w:lvlText w:val="%2."/>
      <w:lvlJc w:val="left"/>
      <w:pPr>
        <w:ind w:left="1440" w:hanging="360"/>
      </w:pPr>
    </w:lvl>
    <w:lvl w:ilvl="2" w:tplc="6DA251F2">
      <w:start w:val="1"/>
      <w:numFmt w:val="lowerRoman"/>
      <w:lvlText w:val="%3."/>
      <w:lvlJc w:val="right"/>
      <w:pPr>
        <w:ind w:left="2160" w:hanging="180"/>
      </w:pPr>
    </w:lvl>
    <w:lvl w:ilvl="3" w:tplc="48B000FC">
      <w:start w:val="1"/>
      <w:numFmt w:val="decimal"/>
      <w:lvlText w:val="%4."/>
      <w:lvlJc w:val="left"/>
      <w:pPr>
        <w:ind w:left="2880" w:hanging="360"/>
      </w:pPr>
    </w:lvl>
    <w:lvl w:ilvl="4" w:tplc="0A06D67C">
      <w:start w:val="1"/>
      <w:numFmt w:val="lowerLetter"/>
      <w:lvlText w:val="%5."/>
      <w:lvlJc w:val="left"/>
      <w:pPr>
        <w:ind w:left="3600" w:hanging="360"/>
      </w:pPr>
    </w:lvl>
    <w:lvl w:ilvl="5" w:tplc="065C5A36">
      <w:start w:val="1"/>
      <w:numFmt w:val="lowerRoman"/>
      <w:lvlText w:val="%6."/>
      <w:lvlJc w:val="right"/>
      <w:pPr>
        <w:ind w:left="4320" w:hanging="180"/>
      </w:pPr>
    </w:lvl>
    <w:lvl w:ilvl="6" w:tplc="5CD6DFF2">
      <w:start w:val="1"/>
      <w:numFmt w:val="decimal"/>
      <w:lvlText w:val="%7."/>
      <w:lvlJc w:val="left"/>
      <w:pPr>
        <w:ind w:left="5040" w:hanging="360"/>
      </w:pPr>
    </w:lvl>
    <w:lvl w:ilvl="7" w:tplc="C5B2B5AE">
      <w:start w:val="1"/>
      <w:numFmt w:val="lowerLetter"/>
      <w:lvlText w:val="%8."/>
      <w:lvlJc w:val="left"/>
      <w:pPr>
        <w:ind w:left="5760" w:hanging="360"/>
      </w:pPr>
    </w:lvl>
    <w:lvl w:ilvl="8" w:tplc="793C5A62">
      <w:start w:val="1"/>
      <w:numFmt w:val="lowerRoman"/>
      <w:lvlText w:val="%9."/>
      <w:lvlJc w:val="right"/>
      <w:pPr>
        <w:ind w:left="6480" w:hanging="180"/>
      </w:pPr>
    </w:lvl>
  </w:abstractNum>
  <w:abstractNum w:abstractNumId="9" w15:restartNumberingAfterBreak="0">
    <w:nsid w:val="359263B8"/>
    <w:multiLevelType w:val="hybridMultilevel"/>
    <w:tmpl w:val="FFFFFFFF"/>
    <w:lvl w:ilvl="0" w:tplc="CFAA417E">
      <w:start w:val="1"/>
      <w:numFmt w:val="decimal"/>
      <w:lvlText w:val="%1."/>
      <w:lvlJc w:val="left"/>
      <w:pPr>
        <w:ind w:left="720" w:hanging="360"/>
      </w:pPr>
    </w:lvl>
    <w:lvl w:ilvl="1" w:tplc="D7A45F62">
      <w:start w:val="1"/>
      <w:numFmt w:val="lowerLetter"/>
      <w:lvlText w:val="%2."/>
      <w:lvlJc w:val="left"/>
      <w:pPr>
        <w:ind w:left="1440" w:hanging="360"/>
      </w:pPr>
    </w:lvl>
    <w:lvl w:ilvl="2" w:tplc="92C62086">
      <w:start w:val="1"/>
      <w:numFmt w:val="lowerRoman"/>
      <w:lvlText w:val="%3."/>
      <w:lvlJc w:val="right"/>
      <w:pPr>
        <w:ind w:left="2160" w:hanging="180"/>
      </w:pPr>
    </w:lvl>
    <w:lvl w:ilvl="3" w:tplc="337203AA">
      <w:start w:val="1"/>
      <w:numFmt w:val="decimal"/>
      <w:lvlText w:val="%4."/>
      <w:lvlJc w:val="left"/>
      <w:pPr>
        <w:ind w:left="2880" w:hanging="360"/>
      </w:pPr>
    </w:lvl>
    <w:lvl w:ilvl="4" w:tplc="024C737C">
      <w:start w:val="1"/>
      <w:numFmt w:val="lowerLetter"/>
      <w:lvlText w:val="%5."/>
      <w:lvlJc w:val="left"/>
      <w:pPr>
        <w:ind w:left="3600" w:hanging="360"/>
      </w:pPr>
    </w:lvl>
    <w:lvl w:ilvl="5" w:tplc="E0D4C92E">
      <w:start w:val="1"/>
      <w:numFmt w:val="lowerRoman"/>
      <w:lvlText w:val="%6."/>
      <w:lvlJc w:val="right"/>
      <w:pPr>
        <w:ind w:left="4320" w:hanging="180"/>
      </w:pPr>
    </w:lvl>
    <w:lvl w:ilvl="6" w:tplc="82A80BC6">
      <w:start w:val="1"/>
      <w:numFmt w:val="decimal"/>
      <w:lvlText w:val="%7."/>
      <w:lvlJc w:val="left"/>
      <w:pPr>
        <w:ind w:left="5040" w:hanging="360"/>
      </w:pPr>
    </w:lvl>
    <w:lvl w:ilvl="7" w:tplc="20CC7BFA">
      <w:start w:val="1"/>
      <w:numFmt w:val="lowerLetter"/>
      <w:lvlText w:val="%8."/>
      <w:lvlJc w:val="left"/>
      <w:pPr>
        <w:ind w:left="5760" w:hanging="360"/>
      </w:pPr>
    </w:lvl>
    <w:lvl w:ilvl="8" w:tplc="C30E6B34">
      <w:start w:val="1"/>
      <w:numFmt w:val="lowerRoman"/>
      <w:lvlText w:val="%9."/>
      <w:lvlJc w:val="right"/>
      <w:pPr>
        <w:ind w:left="6480" w:hanging="180"/>
      </w:pPr>
    </w:lvl>
  </w:abstractNum>
  <w:abstractNum w:abstractNumId="10" w15:restartNumberingAfterBreak="0">
    <w:nsid w:val="3FAA1E7E"/>
    <w:multiLevelType w:val="hybridMultilevel"/>
    <w:tmpl w:val="0B5C2F78"/>
    <w:lvl w:ilvl="0" w:tplc="7AD2462C">
      <w:start w:val="1"/>
      <w:numFmt w:val="decimal"/>
      <w:lvlText w:val="%1."/>
      <w:lvlJc w:val="left"/>
      <w:pPr>
        <w:ind w:left="720" w:hanging="360"/>
      </w:pPr>
    </w:lvl>
    <w:lvl w:ilvl="1" w:tplc="56BE3D86">
      <w:start w:val="1"/>
      <w:numFmt w:val="lowerLetter"/>
      <w:lvlText w:val="%2."/>
      <w:lvlJc w:val="left"/>
      <w:pPr>
        <w:ind w:left="1440" w:hanging="360"/>
      </w:pPr>
    </w:lvl>
    <w:lvl w:ilvl="2" w:tplc="96EEA9B0">
      <w:start w:val="1"/>
      <w:numFmt w:val="lowerRoman"/>
      <w:lvlText w:val="%3."/>
      <w:lvlJc w:val="right"/>
      <w:pPr>
        <w:ind w:left="2160" w:hanging="180"/>
      </w:pPr>
    </w:lvl>
    <w:lvl w:ilvl="3" w:tplc="54CA2984">
      <w:start w:val="1"/>
      <w:numFmt w:val="decimal"/>
      <w:lvlText w:val="%4."/>
      <w:lvlJc w:val="left"/>
      <w:pPr>
        <w:ind w:left="2880" w:hanging="360"/>
      </w:pPr>
    </w:lvl>
    <w:lvl w:ilvl="4" w:tplc="177662CE">
      <w:start w:val="1"/>
      <w:numFmt w:val="lowerLetter"/>
      <w:lvlText w:val="%5."/>
      <w:lvlJc w:val="left"/>
      <w:pPr>
        <w:ind w:left="3600" w:hanging="360"/>
      </w:pPr>
    </w:lvl>
    <w:lvl w:ilvl="5" w:tplc="F056C084">
      <w:start w:val="1"/>
      <w:numFmt w:val="lowerRoman"/>
      <w:lvlText w:val="%6."/>
      <w:lvlJc w:val="right"/>
      <w:pPr>
        <w:ind w:left="4320" w:hanging="180"/>
      </w:pPr>
    </w:lvl>
    <w:lvl w:ilvl="6" w:tplc="278EBE52">
      <w:start w:val="1"/>
      <w:numFmt w:val="decimal"/>
      <w:lvlText w:val="%7."/>
      <w:lvlJc w:val="left"/>
      <w:pPr>
        <w:ind w:left="5040" w:hanging="360"/>
      </w:pPr>
    </w:lvl>
    <w:lvl w:ilvl="7" w:tplc="C22469AC">
      <w:start w:val="1"/>
      <w:numFmt w:val="lowerLetter"/>
      <w:lvlText w:val="%8."/>
      <w:lvlJc w:val="left"/>
      <w:pPr>
        <w:ind w:left="5760" w:hanging="360"/>
      </w:pPr>
    </w:lvl>
    <w:lvl w:ilvl="8" w:tplc="74EAB5D2">
      <w:start w:val="1"/>
      <w:numFmt w:val="lowerRoman"/>
      <w:lvlText w:val="%9."/>
      <w:lvlJc w:val="right"/>
      <w:pPr>
        <w:ind w:left="6480" w:hanging="180"/>
      </w:pPr>
    </w:lvl>
  </w:abstractNum>
  <w:abstractNum w:abstractNumId="11" w15:restartNumberingAfterBreak="0">
    <w:nsid w:val="414F2BD0"/>
    <w:multiLevelType w:val="hybridMultilevel"/>
    <w:tmpl w:val="3224133E"/>
    <w:lvl w:ilvl="0" w:tplc="9362B4E6">
      <w:start w:val="1"/>
      <w:numFmt w:val="decimal"/>
      <w:lvlText w:val="%1."/>
      <w:lvlJc w:val="left"/>
      <w:pPr>
        <w:ind w:left="720" w:hanging="360"/>
      </w:pPr>
    </w:lvl>
    <w:lvl w:ilvl="1" w:tplc="5C00EC32">
      <w:start w:val="1"/>
      <w:numFmt w:val="lowerLetter"/>
      <w:lvlText w:val="%2."/>
      <w:lvlJc w:val="left"/>
      <w:pPr>
        <w:ind w:left="1440" w:hanging="360"/>
      </w:pPr>
    </w:lvl>
    <w:lvl w:ilvl="2" w:tplc="C6880882">
      <w:start w:val="1"/>
      <w:numFmt w:val="lowerRoman"/>
      <w:lvlText w:val="%3."/>
      <w:lvlJc w:val="right"/>
      <w:pPr>
        <w:ind w:left="2160" w:hanging="180"/>
      </w:pPr>
    </w:lvl>
    <w:lvl w:ilvl="3" w:tplc="D104FF56">
      <w:start w:val="1"/>
      <w:numFmt w:val="decimal"/>
      <w:lvlText w:val="%4."/>
      <w:lvlJc w:val="left"/>
      <w:pPr>
        <w:ind w:left="2880" w:hanging="360"/>
      </w:pPr>
    </w:lvl>
    <w:lvl w:ilvl="4" w:tplc="4992B920">
      <w:start w:val="1"/>
      <w:numFmt w:val="lowerLetter"/>
      <w:lvlText w:val="%5."/>
      <w:lvlJc w:val="left"/>
      <w:pPr>
        <w:ind w:left="3600" w:hanging="360"/>
      </w:pPr>
    </w:lvl>
    <w:lvl w:ilvl="5" w:tplc="AB36BD40">
      <w:start w:val="1"/>
      <w:numFmt w:val="lowerRoman"/>
      <w:lvlText w:val="%6."/>
      <w:lvlJc w:val="right"/>
      <w:pPr>
        <w:ind w:left="4320" w:hanging="180"/>
      </w:pPr>
    </w:lvl>
    <w:lvl w:ilvl="6" w:tplc="DCD8CD16">
      <w:start w:val="1"/>
      <w:numFmt w:val="decimal"/>
      <w:lvlText w:val="%7."/>
      <w:lvlJc w:val="left"/>
      <w:pPr>
        <w:ind w:left="5040" w:hanging="360"/>
      </w:pPr>
    </w:lvl>
    <w:lvl w:ilvl="7" w:tplc="691A7956">
      <w:start w:val="1"/>
      <w:numFmt w:val="lowerLetter"/>
      <w:lvlText w:val="%8."/>
      <w:lvlJc w:val="left"/>
      <w:pPr>
        <w:ind w:left="5760" w:hanging="360"/>
      </w:pPr>
    </w:lvl>
    <w:lvl w:ilvl="8" w:tplc="625E1356">
      <w:start w:val="1"/>
      <w:numFmt w:val="lowerRoman"/>
      <w:lvlText w:val="%9."/>
      <w:lvlJc w:val="right"/>
      <w:pPr>
        <w:ind w:left="6480" w:hanging="180"/>
      </w:pPr>
    </w:lvl>
  </w:abstractNum>
  <w:abstractNum w:abstractNumId="12" w15:restartNumberingAfterBreak="0">
    <w:nsid w:val="48E25622"/>
    <w:multiLevelType w:val="hybridMultilevel"/>
    <w:tmpl w:val="48FC3F8C"/>
    <w:lvl w:ilvl="0" w:tplc="62666320">
      <w:start w:val="1"/>
      <w:numFmt w:val="decimal"/>
      <w:lvlText w:val="%1."/>
      <w:lvlJc w:val="left"/>
      <w:pPr>
        <w:ind w:left="720" w:hanging="360"/>
      </w:pPr>
    </w:lvl>
    <w:lvl w:ilvl="1" w:tplc="4BA46A68">
      <w:start w:val="1"/>
      <w:numFmt w:val="lowerLetter"/>
      <w:lvlText w:val="%2."/>
      <w:lvlJc w:val="left"/>
      <w:pPr>
        <w:ind w:left="1440" w:hanging="360"/>
      </w:pPr>
    </w:lvl>
    <w:lvl w:ilvl="2" w:tplc="B1B27432">
      <w:start w:val="1"/>
      <w:numFmt w:val="lowerRoman"/>
      <w:lvlText w:val="%3."/>
      <w:lvlJc w:val="right"/>
      <w:pPr>
        <w:ind w:left="2160" w:hanging="180"/>
      </w:pPr>
    </w:lvl>
    <w:lvl w:ilvl="3" w:tplc="424E2BF6">
      <w:start w:val="1"/>
      <w:numFmt w:val="decimal"/>
      <w:lvlText w:val="%4."/>
      <w:lvlJc w:val="left"/>
      <w:pPr>
        <w:ind w:left="2880" w:hanging="360"/>
      </w:pPr>
    </w:lvl>
    <w:lvl w:ilvl="4" w:tplc="CDA84034">
      <w:start w:val="1"/>
      <w:numFmt w:val="lowerLetter"/>
      <w:lvlText w:val="%5."/>
      <w:lvlJc w:val="left"/>
      <w:pPr>
        <w:ind w:left="3600" w:hanging="360"/>
      </w:pPr>
    </w:lvl>
    <w:lvl w:ilvl="5" w:tplc="8F7863DE">
      <w:start w:val="1"/>
      <w:numFmt w:val="lowerRoman"/>
      <w:lvlText w:val="%6."/>
      <w:lvlJc w:val="right"/>
      <w:pPr>
        <w:ind w:left="4320" w:hanging="180"/>
      </w:pPr>
    </w:lvl>
    <w:lvl w:ilvl="6" w:tplc="93CA51A4">
      <w:start w:val="1"/>
      <w:numFmt w:val="decimal"/>
      <w:lvlText w:val="%7."/>
      <w:lvlJc w:val="left"/>
      <w:pPr>
        <w:ind w:left="5040" w:hanging="360"/>
      </w:pPr>
    </w:lvl>
    <w:lvl w:ilvl="7" w:tplc="62D87438">
      <w:start w:val="1"/>
      <w:numFmt w:val="lowerLetter"/>
      <w:lvlText w:val="%8."/>
      <w:lvlJc w:val="left"/>
      <w:pPr>
        <w:ind w:left="5760" w:hanging="360"/>
      </w:pPr>
    </w:lvl>
    <w:lvl w:ilvl="8" w:tplc="278202C6">
      <w:start w:val="1"/>
      <w:numFmt w:val="lowerRoman"/>
      <w:lvlText w:val="%9."/>
      <w:lvlJc w:val="right"/>
      <w:pPr>
        <w:ind w:left="6480" w:hanging="180"/>
      </w:pPr>
    </w:lvl>
  </w:abstractNum>
  <w:abstractNum w:abstractNumId="13" w15:restartNumberingAfterBreak="0">
    <w:nsid w:val="67504378"/>
    <w:multiLevelType w:val="hybridMultilevel"/>
    <w:tmpl w:val="49468E20"/>
    <w:lvl w:ilvl="0" w:tplc="0AD27836">
      <w:start w:val="1"/>
      <w:numFmt w:val="decimal"/>
      <w:lvlText w:val="%1."/>
      <w:lvlJc w:val="left"/>
      <w:pPr>
        <w:ind w:left="720" w:hanging="360"/>
      </w:pPr>
    </w:lvl>
    <w:lvl w:ilvl="1" w:tplc="0A7804A4">
      <w:start w:val="1"/>
      <w:numFmt w:val="lowerLetter"/>
      <w:lvlText w:val="%2."/>
      <w:lvlJc w:val="left"/>
      <w:pPr>
        <w:ind w:left="1440" w:hanging="360"/>
      </w:pPr>
    </w:lvl>
    <w:lvl w:ilvl="2" w:tplc="5510B49E">
      <w:start w:val="1"/>
      <w:numFmt w:val="lowerRoman"/>
      <w:lvlText w:val="%3."/>
      <w:lvlJc w:val="right"/>
      <w:pPr>
        <w:ind w:left="2160" w:hanging="180"/>
      </w:pPr>
    </w:lvl>
    <w:lvl w:ilvl="3" w:tplc="9A681D18">
      <w:start w:val="1"/>
      <w:numFmt w:val="decimal"/>
      <w:lvlText w:val="%4."/>
      <w:lvlJc w:val="left"/>
      <w:pPr>
        <w:ind w:left="2880" w:hanging="360"/>
      </w:pPr>
    </w:lvl>
    <w:lvl w:ilvl="4" w:tplc="67D4C016">
      <w:start w:val="1"/>
      <w:numFmt w:val="lowerLetter"/>
      <w:lvlText w:val="%5."/>
      <w:lvlJc w:val="left"/>
      <w:pPr>
        <w:ind w:left="3600" w:hanging="360"/>
      </w:pPr>
    </w:lvl>
    <w:lvl w:ilvl="5" w:tplc="7D826DE2">
      <w:start w:val="1"/>
      <w:numFmt w:val="lowerRoman"/>
      <w:lvlText w:val="%6."/>
      <w:lvlJc w:val="right"/>
      <w:pPr>
        <w:ind w:left="4320" w:hanging="180"/>
      </w:pPr>
    </w:lvl>
    <w:lvl w:ilvl="6" w:tplc="FCE45A44">
      <w:start w:val="1"/>
      <w:numFmt w:val="decimal"/>
      <w:lvlText w:val="%7."/>
      <w:lvlJc w:val="left"/>
      <w:pPr>
        <w:ind w:left="5040" w:hanging="360"/>
      </w:pPr>
    </w:lvl>
    <w:lvl w:ilvl="7" w:tplc="78C6C89E">
      <w:start w:val="1"/>
      <w:numFmt w:val="lowerLetter"/>
      <w:lvlText w:val="%8."/>
      <w:lvlJc w:val="left"/>
      <w:pPr>
        <w:ind w:left="5760" w:hanging="360"/>
      </w:pPr>
    </w:lvl>
    <w:lvl w:ilvl="8" w:tplc="0F56B190">
      <w:start w:val="1"/>
      <w:numFmt w:val="lowerRoman"/>
      <w:lvlText w:val="%9."/>
      <w:lvlJc w:val="right"/>
      <w:pPr>
        <w:ind w:left="6480" w:hanging="180"/>
      </w:pPr>
    </w:lvl>
  </w:abstractNum>
  <w:abstractNum w:abstractNumId="14" w15:restartNumberingAfterBreak="0">
    <w:nsid w:val="6A26128A"/>
    <w:multiLevelType w:val="hybridMultilevel"/>
    <w:tmpl w:val="FFFFFFFF"/>
    <w:lvl w:ilvl="0" w:tplc="FD9625FA">
      <w:start w:val="1"/>
      <w:numFmt w:val="bullet"/>
      <w:lvlText w:val=""/>
      <w:lvlJc w:val="left"/>
      <w:pPr>
        <w:ind w:left="720" w:hanging="360"/>
      </w:pPr>
      <w:rPr>
        <w:rFonts w:ascii="Symbol" w:hAnsi="Symbol" w:hint="default"/>
      </w:rPr>
    </w:lvl>
    <w:lvl w:ilvl="1" w:tplc="49825A98">
      <w:start w:val="1"/>
      <w:numFmt w:val="lowerLetter"/>
      <w:lvlText w:val="%2."/>
      <w:lvlJc w:val="left"/>
      <w:pPr>
        <w:ind w:left="1440" w:hanging="360"/>
      </w:pPr>
    </w:lvl>
    <w:lvl w:ilvl="2" w:tplc="0CD82EFE">
      <w:start w:val="1"/>
      <w:numFmt w:val="lowerRoman"/>
      <w:lvlText w:val="%3."/>
      <w:lvlJc w:val="right"/>
      <w:pPr>
        <w:ind w:left="2160" w:hanging="180"/>
      </w:pPr>
    </w:lvl>
    <w:lvl w:ilvl="3" w:tplc="3B2EB98E">
      <w:start w:val="1"/>
      <w:numFmt w:val="decimal"/>
      <w:lvlText w:val="%4."/>
      <w:lvlJc w:val="left"/>
      <w:pPr>
        <w:ind w:left="2880" w:hanging="360"/>
      </w:pPr>
    </w:lvl>
    <w:lvl w:ilvl="4" w:tplc="26B8AF82">
      <w:start w:val="1"/>
      <w:numFmt w:val="lowerLetter"/>
      <w:lvlText w:val="%5."/>
      <w:lvlJc w:val="left"/>
      <w:pPr>
        <w:ind w:left="3600" w:hanging="360"/>
      </w:pPr>
    </w:lvl>
    <w:lvl w:ilvl="5" w:tplc="BD5E40DE">
      <w:start w:val="1"/>
      <w:numFmt w:val="lowerRoman"/>
      <w:lvlText w:val="%6."/>
      <w:lvlJc w:val="right"/>
      <w:pPr>
        <w:ind w:left="4320" w:hanging="180"/>
      </w:pPr>
    </w:lvl>
    <w:lvl w:ilvl="6" w:tplc="F95E4168">
      <w:start w:val="1"/>
      <w:numFmt w:val="decimal"/>
      <w:lvlText w:val="%7."/>
      <w:lvlJc w:val="left"/>
      <w:pPr>
        <w:ind w:left="5040" w:hanging="360"/>
      </w:pPr>
    </w:lvl>
    <w:lvl w:ilvl="7" w:tplc="85D6DACE">
      <w:start w:val="1"/>
      <w:numFmt w:val="lowerLetter"/>
      <w:lvlText w:val="%8."/>
      <w:lvlJc w:val="left"/>
      <w:pPr>
        <w:ind w:left="5760" w:hanging="360"/>
      </w:pPr>
    </w:lvl>
    <w:lvl w:ilvl="8" w:tplc="C0F0337A">
      <w:start w:val="1"/>
      <w:numFmt w:val="lowerRoman"/>
      <w:lvlText w:val="%9."/>
      <w:lvlJc w:val="right"/>
      <w:pPr>
        <w:ind w:left="6480" w:hanging="180"/>
      </w:pPr>
    </w:lvl>
  </w:abstractNum>
  <w:abstractNum w:abstractNumId="15" w15:restartNumberingAfterBreak="0">
    <w:nsid w:val="6FEE3F6D"/>
    <w:multiLevelType w:val="hybridMultilevel"/>
    <w:tmpl w:val="02166898"/>
    <w:lvl w:ilvl="0" w:tplc="2A9A9AA2">
      <w:start w:val="1"/>
      <w:numFmt w:val="decimal"/>
      <w:lvlText w:val="%1."/>
      <w:lvlJc w:val="left"/>
      <w:pPr>
        <w:ind w:left="720" w:hanging="360"/>
      </w:pPr>
    </w:lvl>
    <w:lvl w:ilvl="1" w:tplc="AA82C222">
      <w:start w:val="1"/>
      <w:numFmt w:val="lowerLetter"/>
      <w:lvlText w:val="%2."/>
      <w:lvlJc w:val="left"/>
      <w:pPr>
        <w:ind w:left="1440" w:hanging="360"/>
      </w:pPr>
    </w:lvl>
    <w:lvl w:ilvl="2" w:tplc="464C314E">
      <w:start w:val="1"/>
      <w:numFmt w:val="lowerRoman"/>
      <w:lvlText w:val="%3."/>
      <w:lvlJc w:val="right"/>
      <w:pPr>
        <w:ind w:left="2160" w:hanging="180"/>
      </w:pPr>
    </w:lvl>
    <w:lvl w:ilvl="3" w:tplc="CDDE628A">
      <w:start w:val="1"/>
      <w:numFmt w:val="decimal"/>
      <w:lvlText w:val="%4."/>
      <w:lvlJc w:val="left"/>
      <w:pPr>
        <w:ind w:left="2880" w:hanging="360"/>
      </w:pPr>
    </w:lvl>
    <w:lvl w:ilvl="4" w:tplc="BDC83540">
      <w:start w:val="1"/>
      <w:numFmt w:val="lowerLetter"/>
      <w:lvlText w:val="%5."/>
      <w:lvlJc w:val="left"/>
      <w:pPr>
        <w:ind w:left="3600" w:hanging="360"/>
      </w:pPr>
    </w:lvl>
    <w:lvl w:ilvl="5" w:tplc="48F2C34A">
      <w:start w:val="1"/>
      <w:numFmt w:val="lowerRoman"/>
      <w:lvlText w:val="%6."/>
      <w:lvlJc w:val="right"/>
      <w:pPr>
        <w:ind w:left="4320" w:hanging="180"/>
      </w:pPr>
    </w:lvl>
    <w:lvl w:ilvl="6" w:tplc="7C2AB2F4">
      <w:start w:val="1"/>
      <w:numFmt w:val="decimal"/>
      <w:lvlText w:val="%7."/>
      <w:lvlJc w:val="left"/>
      <w:pPr>
        <w:ind w:left="5040" w:hanging="360"/>
      </w:pPr>
    </w:lvl>
    <w:lvl w:ilvl="7" w:tplc="E0966F22">
      <w:start w:val="1"/>
      <w:numFmt w:val="lowerLetter"/>
      <w:lvlText w:val="%8."/>
      <w:lvlJc w:val="left"/>
      <w:pPr>
        <w:ind w:left="5760" w:hanging="360"/>
      </w:pPr>
    </w:lvl>
    <w:lvl w:ilvl="8" w:tplc="E5823D6E">
      <w:start w:val="1"/>
      <w:numFmt w:val="lowerRoman"/>
      <w:lvlText w:val="%9."/>
      <w:lvlJc w:val="right"/>
      <w:pPr>
        <w:ind w:left="6480" w:hanging="180"/>
      </w:pPr>
    </w:lvl>
  </w:abstractNum>
  <w:abstractNum w:abstractNumId="16" w15:restartNumberingAfterBreak="0">
    <w:nsid w:val="70E12BCD"/>
    <w:multiLevelType w:val="hybridMultilevel"/>
    <w:tmpl w:val="2FA8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974A7"/>
    <w:multiLevelType w:val="hybridMultilevel"/>
    <w:tmpl w:val="F2E4C788"/>
    <w:lvl w:ilvl="0" w:tplc="3D0A390C">
      <w:start w:val="1"/>
      <w:numFmt w:val="decimal"/>
      <w:lvlText w:val="%1."/>
      <w:lvlJc w:val="left"/>
      <w:pPr>
        <w:ind w:left="720" w:hanging="360"/>
      </w:pPr>
    </w:lvl>
    <w:lvl w:ilvl="1" w:tplc="F0CC66D8">
      <w:start w:val="1"/>
      <w:numFmt w:val="lowerLetter"/>
      <w:lvlText w:val="%2."/>
      <w:lvlJc w:val="left"/>
      <w:pPr>
        <w:ind w:left="1440" w:hanging="360"/>
      </w:pPr>
    </w:lvl>
    <w:lvl w:ilvl="2" w:tplc="DF823E36">
      <w:start w:val="1"/>
      <w:numFmt w:val="lowerRoman"/>
      <w:lvlText w:val="%3."/>
      <w:lvlJc w:val="right"/>
      <w:pPr>
        <w:ind w:left="2160" w:hanging="180"/>
      </w:pPr>
    </w:lvl>
    <w:lvl w:ilvl="3" w:tplc="E6B667CC">
      <w:start w:val="1"/>
      <w:numFmt w:val="decimal"/>
      <w:lvlText w:val="%4."/>
      <w:lvlJc w:val="left"/>
      <w:pPr>
        <w:ind w:left="2880" w:hanging="360"/>
      </w:pPr>
    </w:lvl>
    <w:lvl w:ilvl="4" w:tplc="623E7756">
      <w:start w:val="1"/>
      <w:numFmt w:val="lowerLetter"/>
      <w:lvlText w:val="%5."/>
      <w:lvlJc w:val="left"/>
      <w:pPr>
        <w:ind w:left="3600" w:hanging="360"/>
      </w:pPr>
    </w:lvl>
    <w:lvl w:ilvl="5" w:tplc="7D6AEF1C">
      <w:start w:val="1"/>
      <w:numFmt w:val="lowerRoman"/>
      <w:lvlText w:val="%6."/>
      <w:lvlJc w:val="right"/>
      <w:pPr>
        <w:ind w:left="4320" w:hanging="180"/>
      </w:pPr>
    </w:lvl>
    <w:lvl w:ilvl="6" w:tplc="C896DF7E">
      <w:start w:val="1"/>
      <w:numFmt w:val="decimal"/>
      <w:lvlText w:val="%7."/>
      <w:lvlJc w:val="left"/>
      <w:pPr>
        <w:ind w:left="5040" w:hanging="360"/>
      </w:pPr>
    </w:lvl>
    <w:lvl w:ilvl="7" w:tplc="A30EE902">
      <w:start w:val="1"/>
      <w:numFmt w:val="lowerLetter"/>
      <w:lvlText w:val="%8."/>
      <w:lvlJc w:val="left"/>
      <w:pPr>
        <w:ind w:left="5760" w:hanging="360"/>
      </w:pPr>
    </w:lvl>
    <w:lvl w:ilvl="8" w:tplc="A98C0F2C">
      <w:start w:val="1"/>
      <w:numFmt w:val="lowerRoman"/>
      <w:lvlText w:val="%9."/>
      <w:lvlJc w:val="right"/>
      <w:pPr>
        <w:ind w:left="6480" w:hanging="180"/>
      </w:pPr>
    </w:lvl>
  </w:abstractNum>
  <w:abstractNum w:abstractNumId="18" w15:restartNumberingAfterBreak="0">
    <w:nsid w:val="799D5471"/>
    <w:multiLevelType w:val="hybridMultilevel"/>
    <w:tmpl w:val="647C6E10"/>
    <w:lvl w:ilvl="0" w:tplc="C5FE4D54">
      <w:start w:val="1"/>
      <w:numFmt w:val="decimal"/>
      <w:lvlText w:val="%1."/>
      <w:lvlJc w:val="left"/>
      <w:pPr>
        <w:ind w:left="720" w:hanging="360"/>
      </w:pPr>
    </w:lvl>
    <w:lvl w:ilvl="1" w:tplc="106200C8">
      <w:start w:val="1"/>
      <w:numFmt w:val="lowerLetter"/>
      <w:lvlText w:val="%2."/>
      <w:lvlJc w:val="left"/>
      <w:pPr>
        <w:ind w:left="1440" w:hanging="360"/>
      </w:pPr>
    </w:lvl>
    <w:lvl w:ilvl="2" w:tplc="4D58AA9C">
      <w:start w:val="1"/>
      <w:numFmt w:val="lowerRoman"/>
      <w:lvlText w:val="%3."/>
      <w:lvlJc w:val="right"/>
      <w:pPr>
        <w:ind w:left="2160" w:hanging="180"/>
      </w:pPr>
    </w:lvl>
    <w:lvl w:ilvl="3" w:tplc="D6B811F6">
      <w:start w:val="1"/>
      <w:numFmt w:val="decimal"/>
      <w:lvlText w:val="%4."/>
      <w:lvlJc w:val="left"/>
      <w:pPr>
        <w:ind w:left="2880" w:hanging="360"/>
      </w:pPr>
    </w:lvl>
    <w:lvl w:ilvl="4" w:tplc="64267B28">
      <w:start w:val="1"/>
      <w:numFmt w:val="lowerLetter"/>
      <w:lvlText w:val="%5."/>
      <w:lvlJc w:val="left"/>
      <w:pPr>
        <w:ind w:left="3600" w:hanging="360"/>
      </w:pPr>
    </w:lvl>
    <w:lvl w:ilvl="5" w:tplc="35AC4F8E">
      <w:start w:val="1"/>
      <w:numFmt w:val="lowerRoman"/>
      <w:lvlText w:val="%6."/>
      <w:lvlJc w:val="right"/>
      <w:pPr>
        <w:ind w:left="4320" w:hanging="180"/>
      </w:pPr>
    </w:lvl>
    <w:lvl w:ilvl="6" w:tplc="6CA806AA">
      <w:start w:val="1"/>
      <w:numFmt w:val="decimal"/>
      <w:lvlText w:val="%7."/>
      <w:lvlJc w:val="left"/>
      <w:pPr>
        <w:ind w:left="5040" w:hanging="360"/>
      </w:pPr>
    </w:lvl>
    <w:lvl w:ilvl="7" w:tplc="07940E46">
      <w:start w:val="1"/>
      <w:numFmt w:val="lowerLetter"/>
      <w:lvlText w:val="%8."/>
      <w:lvlJc w:val="left"/>
      <w:pPr>
        <w:ind w:left="5760" w:hanging="360"/>
      </w:pPr>
    </w:lvl>
    <w:lvl w:ilvl="8" w:tplc="0A12DA06">
      <w:start w:val="1"/>
      <w:numFmt w:val="lowerRoman"/>
      <w:lvlText w:val="%9."/>
      <w:lvlJc w:val="right"/>
      <w:pPr>
        <w:ind w:left="6480" w:hanging="180"/>
      </w:pPr>
    </w:lvl>
  </w:abstractNum>
  <w:abstractNum w:abstractNumId="19" w15:restartNumberingAfterBreak="0">
    <w:nsid w:val="79D40842"/>
    <w:multiLevelType w:val="hybridMultilevel"/>
    <w:tmpl w:val="F1F4D150"/>
    <w:lvl w:ilvl="0" w:tplc="86ECB538">
      <w:start w:val="1"/>
      <w:numFmt w:val="decimal"/>
      <w:lvlText w:val="%1."/>
      <w:lvlJc w:val="left"/>
      <w:pPr>
        <w:ind w:left="720" w:hanging="360"/>
      </w:pPr>
    </w:lvl>
    <w:lvl w:ilvl="1" w:tplc="A8380518">
      <w:start w:val="1"/>
      <w:numFmt w:val="lowerLetter"/>
      <w:lvlText w:val="%2."/>
      <w:lvlJc w:val="left"/>
      <w:pPr>
        <w:ind w:left="1440" w:hanging="360"/>
      </w:pPr>
    </w:lvl>
    <w:lvl w:ilvl="2" w:tplc="DC3EDE98">
      <w:start w:val="1"/>
      <w:numFmt w:val="lowerRoman"/>
      <w:lvlText w:val="%3."/>
      <w:lvlJc w:val="right"/>
      <w:pPr>
        <w:ind w:left="2160" w:hanging="180"/>
      </w:pPr>
    </w:lvl>
    <w:lvl w:ilvl="3" w:tplc="25D4BE64">
      <w:start w:val="1"/>
      <w:numFmt w:val="decimal"/>
      <w:lvlText w:val="%4."/>
      <w:lvlJc w:val="left"/>
      <w:pPr>
        <w:ind w:left="2880" w:hanging="360"/>
      </w:pPr>
    </w:lvl>
    <w:lvl w:ilvl="4" w:tplc="72C69FEE">
      <w:start w:val="1"/>
      <w:numFmt w:val="lowerLetter"/>
      <w:lvlText w:val="%5."/>
      <w:lvlJc w:val="left"/>
      <w:pPr>
        <w:ind w:left="3600" w:hanging="360"/>
      </w:pPr>
    </w:lvl>
    <w:lvl w:ilvl="5" w:tplc="E61A284C">
      <w:start w:val="1"/>
      <w:numFmt w:val="lowerRoman"/>
      <w:lvlText w:val="%6."/>
      <w:lvlJc w:val="right"/>
      <w:pPr>
        <w:ind w:left="4320" w:hanging="180"/>
      </w:pPr>
    </w:lvl>
    <w:lvl w:ilvl="6" w:tplc="74E61A0E">
      <w:start w:val="1"/>
      <w:numFmt w:val="decimal"/>
      <w:lvlText w:val="%7."/>
      <w:lvlJc w:val="left"/>
      <w:pPr>
        <w:ind w:left="5040" w:hanging="360"/>
      </w:pPr>
    </w:lvl>
    <w:lvl w:ilvl="7" w:tplc="01543C84">
      <w:start w:val="1"/>
      <w:numFmt w:val="lowerLetter"/>
      <w:lvlText w:val="%8."/>
      <w:lvlJc w:val="left"/>
      <w:pPr>
        <w:ind w:left="5760" w:hanging="360"/>
      </w:pPr>
    </w:lvl>
    <w:lvl w:ilvl="8" w:tplc="04D4A758">
      <w:start w:val="1"/>
      <w:numFmt w:val="lowerRoman"/>
      <w:lvlText w:val="%9."/>
      <w:lvlJc w:val="right"/>
      <w:pPr>
        <w:ind w:left="6480" w:hanging="180"/>
      </w:pPr>
    </w:lvl>
  </w:abstractNum>
  <w:num w:numId="1">
    <w:abstractNumId w:val="0"/>
  </w:num>
  <w:num w:numId="2">
    <w:abstractNumId w:val="19"/>
  </w:num>
  <w:num w:numId="3">
    <w:abstractNumId w:val="11"/>
  </w:num>
  <w:num w:numId="4">
    <w:abstractNumId w:val="7"/>
  </w:num>
  <w:num w:numId="5">
    <w:abstractNumId w:val="13"/>
  </w:num>
  <w:num w:numId="6">
    <w:abstractNumId w:val="10"/>
  </w:num>
  <w:num w:numId="7">
    <w:abstractNumId w:val="15"/>
  </w:num>
  <w:num w:numId="8">
    <w:abstractNumId w:val="2"/>
  </w:num>
  <w:num w:numId="9">
    <w:abstractNumId w:val="17"/>
  </w:num>
  <w:num w:numId="10">
    <w:abstractNumId w:val="8"/>
  </w:num>
  <w:num w:numId="11">
    <w:abstractNumId w:val="18"/>
  </w:num>
  <w:num w:numId="12">
    <w:abstractNumId w:val="12"/>
  </w:num>
  <w:num w:numId="13">
    <w:abstractNumId w:val="9"/>
  </w:num>
  <w:num w:numId="14">
    <w:abstractNumId w:val="1"/>
  </w:num>
  <w:num w:numId="15">
    <w:abstractNumId w:val="14"/>
  </w:num>
  <w:num w:numId="16">
    <w:abstractNumId w:val="4"/>
  </w:num>
  <w:num w:numId="17">
    <w:abstractNumId w:val="6"/>
  </w:num>
  <w:num w:numId="18">
    <w:abstractNumId w:val="5"/>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A9"/>
    <w:rsid w:val="00044EFA"/>
    <w:rsid w:val="00082CA9"/>
    <w:rsid w:val="001F7151"/>
    <w:rsid w:val="00267C27"/>
    <w:rsid w:val="00285DBA"/>
    <w:rsid w:val="002A4EAC"/>
    <w:rsid w:val="00339A98"/>
    <w:rsid w:val="003A5E3C"/>
    <w:rsid w:val="003A652B"/>
    <w:rsid w:val="003E5010"/>
    <w:rsid w:val="00402818"/>
    <w:rsid w:val="004D320D"/>
    <w:rsid w:val="005B00F2"/>
    <w:rsid w:val="00611869"/>
    <w:rsid w:val="0065492B"/>
    <w:rsid w:val="0069344A"/>
    <w:rsid w:val="006F6798"/>
    <w:rsid w:val="0074560F"/>
    <w:rsid w:val="008568EF"/>
    <w:rsid w:val="008C2833"/>
    <w:rsid w:val="008C72A4"/>
    <w:rsid w:val="009373C3"/>
    <w:rsid w:val="009A1528"/>
    <w:rsid w:val="00A47535"/>
    <w:rsid w:val="00A708B0"/>
    <w:rsid w:val="00B07DA5"/>
    <w:rsid w:val="00B84362"/>
    <w:rsid w:val="00B945AC"/>
    <w:rsid w:val="00BD172C"/>
    <w:rsid w:val="00BD5153"/>
    <w:rsid w:val="00CF096F"/>
    <w:rsid w:val="00D924C0"/>
    <w:rsid w:val="00DF6EA4"/>
    <w:rsid w:val="00ED4EB4"/>
    <w:rsid w:val="00F8719B"/>
    <w:rsid w:val="00F977FD"/>
    <w:rsid w:val="01172527"/>
    <w:rsid w:val="01844D7D"/>
    <w:rsid w:val="01EC5C1C"/>
    <w:rsid w:val="02F11139"/>
    <w:rsid w:val="0321BF9E"/>
    <w:rsid w:val="03251554"/>
    <w:rsid w:val="032A56A8"/>
    <w:rsid w:val="046A41AB"/>
    <w:rsid w:val="04995C6A"/>
    <w:rsid w:val="04CC905E"/>
    <w:rsid w:val="05EAA359"/>
    <w:rsid w:val="0695B55A"/>
    <w:rsid w:val="0696DF4B"/>
    <w:rsid w:val="06E6DECF"/>
    <w:rsid w:val="06E72191"/>
    <w:rsid w:val="0786A171"/>
    <w:rsid w:val="0919030F"/>
    <w:rsid w:val="093F07A1"/>
    <w:rsid w:val="0B5A3EB9"/>
    <w:rsid w:val="0B800DB1"/>
    <w:rsid w:val="0BAC275A"/>
    <w:rsid w:val="0E6BEB32"/>
    <w:rsid w:val="0E760E75"/>
    <w:rsid w:val="0FA462C2"/>
    <w:rsid w:val="1049933C"/>
    <w:rsid w:val="10546930"/>
    <w:rsid w:val="109C8A97"/>
    <w:rsid w:val="121C1115"/>
    <w:rsid w:val="12A1EB85"/>
    <w:rsid w:val="13AC37EB"/>
    <w:rsid w:val="13D0781E"/>
    <w:rsid w:val="1461F7B6"/>
    <w:rsid w:val="147A3774"/>
    <w:rsid w:val="14B08B21"/>
    <w:rsid w:val="14B2B971"/>
    <w:rsid w:val="14C60970"/>
    <w:rsid w:val="155C1152"/>
    <w:rsid w:val="16196D38"/>
    <w:rsid w:val="164079FE"/>
    <w:rsid w:val="166A54E6"/>
    <w:rsid w:val="1672841A"/>
    <w:rsid w:val="16C15758"/>
    <w:rsid w:val="16F13434"/>
    <w:rsid w:val="17058AE9"/>
    <w:rsid w:val="17B9C6BB"/>
    <w:rsid w:val="17C12C81"/>
    <w:rsid w:val="18A6D2C3"/>
    <w:rsid w:val="18B39970"/>
    <w:rsid w:val="1956A917"/>
    <w:rsid w:val="1A1F2E35"/>
    <w:rsid w:val="1AB64329"/>
    <w:rsid w:val="1B81C303"/>
    <w:rsid w:val="1BB0718A"/>
    <w:rsid w:val="1BEDE1CF"/>
    <w:rsid w:val="1D18B105"/>
    <w:rsid w:val="1D3D7E65"/>
    <w:rsid w:val="1D542610"/>
    <w:rsid w:val="1E0D9583"/>
    <w:rsid w:val="1E438543"/>
    <w:rsid w:val="1EF20363"/>
    <w:rsid w:val="204266EC"/>
    <w:rsid w:val="205321D9"/>
    <w:rsid w:val="2061121E"/>
    <w:rsid w:val="20852902"/>
    <w:rsid w:val="218E132B"/>
    <w:rsid w:val="223950A3"/>
    <w:rsid w:val="23E0BEF9"/>
    <w:rsid w:val="2460BD33"/>
    <w:rsid w:val="24E5A4F4"/>
    <w:rsid w:val="254AECB7"/>
    <w:rsid w:val="259B853B"/>
    <w:rsid w:val="2634E0C8"/>
    <w:rsid w:val="265EAB08"/>
    <w:rsid w:val="26CBE9D8"/>
    <w:rsid w:val="26CE0850"/>
    <w:rsid w:val="26E45904"/>
    <w:rsid w:val="27FCDAEC"/>
    <w:rsid w:val="2850785C"/>
    <w:rsid w:val="29C61992"/>
    <w:rsid w:val="29D4768E"/>
    <w:rsid w:val="2B476AE6"/>
    <w:rsid w:val="2CA9BC08"/>
    <w:rsid w:val="2CB6246F"/>
    <w:rsid w:val="2D8AF1D0"/>
    <w:rsid w:val="2DB0C053"/>
    <w:rsid w:val="2DF2755D"/>
    <w:rsid w:val="2E31CB07"/>
    <w:rsid w:val="2E8A7499"/>
    <w:rsid w:val="305DAB7C"/>
    <w:rsid w:val="3094DEE9"/>
    <w:rsid w:val="309DBFDC"/>
    <w:rsid w:val="30FAB5D5"/>
    <w:rsid w:val="3175D3A0"/>
    <w:rsid w:val="31ADF6B4"/>
    <w:rsid w:val="3233B9E8"/>
    <w:rsid w:val="323551FB"/>
    <w:rsid w:val="32A5760A"/>
    <w:rsid w:val="3310C483"/>
    <w:rsid w:val="34423F2E"/>
    <w:rsid w:val="348F797D"/>
    <w:rsid w:val="34C5BC89"/>
    <w:rsid w:val="358B8FBD"/>
    <w:rsid w:val="363F266D"/>
    <w:rsid w:val="364EC45D"/>
    <w:rsid w:val="36810614"/>
    <w:rsid w:val="36816A65"/>
    <w:rsid w:val="36B5104F"/>
    <w:rsid w:val="379D8DE1"/>
    <w:rsid w:val="38D0B86D"/>
    <w:rsid w:val="3905C114"/>
    <w:rsid w:val="3905D177"/>
    <w:rsid w:val="39C03636"/>
    <w:rsid w:val="3A1AB4F9"/>
    <w:rsid w:val="3A688591"/>
    <w:rsid w:val="3C032A2F"/>
    <w:rsid w:val="3C901125"/>
    <w:rsid w:val="3D7ABCFB"/>
    <w:rsid w:val="3E4877EB"/>
    <w:rsid w:val="3EADAE85"/>
    <w:rsid w:val="3FD966FA"/>
    <w:rsid w:val="4042709B"/>
    <w:rsid w:val="407E650B"/>
    <w:rsid w:val="40C5BA6E"/>
    <w:rsid w:val="412D2F1B"/>
    <w:rsid w:val="417ACE40"/>
    <w:rsid w:val="41AABB36"/>
    <w:rsid w:val="41ED8CAA"/>
    <w:rsid w:val="4283717E"/>
    <w:rsid w:val="429B9A26"/>
    <w:rsid w:val="42FC8030"/>
    <w:rsid w:val="43007C38"/>
    <w:rsid w:val="43B9A1A2"/>
    <w:rsid w:val="43E6669A"/>
    <w:rsid w:val="440C9DC9"/>
    <w:rsid w:val="446745F9"/>
    <w:rsid w:val="44AF2337"/>
    <w:rsid w:val="44B071BF"/>
    <w:rsid w:val="461005BB"/>
    <w:rsid w:val="46621043"/>
    <w:rsid w:val="46AE7E2B"/>
    <w:rsid w:val="46E3E1EA"/>
    <w:rsid w:val="4737DEFB"/>
    <w:rsid w:val="4741B8EA"/>
    <w:rsid w:val="47C103B2"/>
    <w:rsid w:val="47F535A5"/>
    <w:rsid w:val="48ECE999"/>
    <w:rsid w:val="492DC1C9"/>
    <w:rsid w:val="497DC757"/>
    <w:rsid w:val="49EA8495"/>
    <w:rsid w:val="4A261694"/>
    <w:rsid w:val="4B14CB41"/>
    <w:rsid w:val="4B4572D6"/>
    <w:rsid w:val="4C310E9D"/>
    <w:rsid w:val="4C8ED0DD"/>
    <w:rsid w:val="4CB2FC10"/>
    <w:rsid w:val="4CED1D1C"/>
    <w:rsid w:val="4D0D0737"/>
    <w:rsid w:val="4D3C50DE"/>
    <w:rsid w:val="4E60D154"/>
    <w:rsid w:val="4E7E76D2"/>
    <w:rsid w:val="4FB4B18B"/>
    <w:rsid w:val="4FB8D07B"/>
    <w:rsid w:val="4FBE65CD"/>
    <w:rsid w:val="5040CB0F"/>
    <w:rsid w:val="5062DF61"/>
    <w:rsid w:val="506E10B0"/>
    <w:rsid w:val="507E1987"/>
    <w:rsid w:val="51476BE0"/>
    <w:rsid w:val="5182BB3D"/>
    <w:rsid w:val="535CADBB"/>
    <w:rsid w:val="53DA2848"/>
    <w:rsid w:val="543BB144"/>
    <w:rsid w:val="556A4737"/>
    <w:rsid w:val="56095BEA"/>
    <w:rsid w:val="5650F0AE"/>
    <w:rsid w:val="57EFFA58"/>
    <w:rsid w:val="596BA14A"/>
    <w:rsid w:val="5985D2CB"/>
    <w:rsid w:val="59DC6F18"/>
    <w:rsid w:val="5AEA1F43"/>
    <w:rsid w:val="5BD007C0"/>
    <w:rsid w:val="5BD53A6F"/>
    <w:rsid w:val="5BDA7968"/>
    <w:rsid w:val="5CFC809D"/>
    <w:rsid w:val="5E6410CC"/>
    <w:rsid w:val="5E7A637B"/>
    <w:rsid w:val="5E8716FE"/>
    <w:rsid w:val="5F0D2C62"/>
    <w:rsid w:val="60548743"/>
    <w:rsid w:val="605E5C4B"/>
    <w:rsid w:val="61A03BFD"/>
    <w:rsid w:val="61D3DCAB"/>
    <w:rsid w:val="6263FEDD"/>
    <w:rsid w:val="6291A1CC"/>
    <w:rsid w:val="629E54FF"/>
    <w:rsid w:val="6301F681"/>
    <w:rsid w:val="6406B38D"/>
    <w:rsid w:val="642B228E"/>
    <w:rsid w:val="6493546E"/>
    <w:rsid w:val="64D044A9"/>
    <w:rsid w:val="659415FC"/>
    <w:rsid w:val="65BB5097"/>
    <w:rsid w:val="67A140F8"/>
    <w:rsid w:val="6812DBA0"/>
    <w:rsid w:val="68969CDB"/>
    <w:rsid w:val="68A4D792"/>
    <w:rsid w:val="69992B19"/>
    <w:rsid w:val="69DE6DAA"/>
    <w:rsid w:val="6AE67D75"/>
    <w:rsid w:val="6B12068E"/>
    <w:rsid w:val="6BE66CB9"/>
    <w:rsid w:val="6DE4DD05"/>
    <w:rsid w:val="6E686D33"/>
    <w:rsid w:val="6ECA537C"/>
    <w:rsid w:val="6F1360B8"/>
    <w:rsid w:val="6F1CDD8F"/>
    <w:rsid w:val="6F212F42"/>
    <w:rsid w:val="6FC34B00"/>
    <w:rsid w:val="72909D99"/>
    <w:rsid w:val="739C0166"/>
    <w:rsid w:val="73A55F33"/>
    <w:rsid w:val="73D1A914"/>
    <w:rsid w:val="73F24184"/>
    <w:rsid w:val="74B1C6E9"/>
    <w:rsid w:val="7501957D"/>
    <w:rsid w:val="7559264A"/>
    <w:rsid w:val="77651374"/>
    <w:rsid w:val="778BBE2F"/>
    <w:rsid w:val="77A04641"/>
    <w:rsid w:val="795EF031"/>
    <w:rsid w:val="7A69B9BB"/>
    <w:rsid w:val="7ACD2627"/>
    <w:rsid w:val="7AE68B50"/>
    <w:rsid w:val="7C65AC8E"/>
    <w:rsid w:val="7D68DBA5"/>
    <w:rsid w:val="7E58DFB3"/>
    <w:rsid w:val="7E856048"/>
    <w:rsid w:val="7ECD1779"/>
    <w:rsid w:val="7EDF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F5A7"/>
  <w15:chartTrackingRefBased/>
  <w15:docId w15:val="{653ED496-7662-452E-8C87-645FB177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2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45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5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9344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maths.co.uk/" TargetMode="External"/><Relationship Id="rId3" Type="http://schemas.openxmlformats.org/officeDocument/2006/relationships/settings" Target="settings.xml"/><Relationship Id="rId7" Type="http://schemas.openxmlformats.org/officeDocument/2006/relationships/hyperlink" Target="http://www.montgomerymath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gomerymaths.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foodafactoflife.org.uk/remote-learning/activities-and-ideas-at-home/wave-5-activities-and-ideas-18520/" TargetMode="External"/><Relationship Id="rId4" Type="http://schemas.openxmlformats.org/officeDocument/2006/relationships/webSettings" Target="webSettings.xml"/><Relationship Id="rId9" Type="http://schemas.openxmlformats.org/officeDocument/2006/relationships/hyperlink" Target="http://www.montgomerymat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2227</Words>
  <Characters>12694</Characters>
  <Application>Microsoft Office Word</Application>
  <DocSecurity>0</DocSecurity>
  <Lines>105</Lines>
  <Paragraphs>29</Paragraphs>
  <ScaleCrop>false</ScaleCrop>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Amanada Morton</dc:creator>
  <cp:keywords/>
  <dc:description/>
  <cp:lastModifiedBy>R. Hegarty</cp:lastModifiedBy>
  <cp:revision>26</cp:revision>
  <dcterms:created xsi:type="dcterms:W3CDTF">2020-05-20T10:21:00Z</dcterms:created>
  <dcterms:modified xsi:type="dcterms:W3CDTF">2020-06-05T15:09:00Z</dcterms:modified>
</cp:coreProperties>
</file>