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36DFD" w14:textId="3D1C4E67" w:rsidR="00A92A9B" w:rsidRPr="00686E01" w:rsidRDefault="00A92A9B" w:rsidP="00A92A9B">
      <w:pPr>
        <w:spacing w:after="0" w:line="240" w:lineRule="auto"/>
        <w:ind w:right="17"/>
        <w:rPr>
          <w:rFonts w:ascii="Overpass" w:hAnsi="Overpass"/>
          <w:color w:val="000000" w:themeColor="text1"/>
          <w:sz w:val="80"/>
          <w:szCs w:val="80"/>
        </w:rPr>
      </w:pPr>
      <w:r w:rsidRPr="00686E01">
        <w:rPr>
          <w:rFonts w:ascii="Overpass" w:hAnsi="Overpass"/>
          <w:noProof/>
          <w:color w:val="000000" w:themeColor="text1"/>
          <w:sz w:val="80"/>
          <w:szCs w:val="80"/>
        </w:rPr>
        <w:drawing>
          <wp:anchor distT="0" distB="0" distL="114300" distR="114300" simplePos="0" relativeHeight="251658241" behindDoc="0" locked="0" layoutInCell="1" allowOverlap="1" wp14:anchorId="4C8A13AB" wp14:editId="3A55D4E6">
            <wp:simplePos x="0" y="0"/>
            <wp:positionH relativeFrom="column">
              <wp:posOffset>6862445</wp:posOffset>
            </wp:positionH>
            <wp:positionV relativeFrom="paragraph">
              <wp:posOffset>-417377</wp:posOffset>
            </wp:positionV>
            <wp:extent cx="3044948" cy="1765300"/>
            <wp:effectExtent l="0" t="0" r="0" b="0"/>
            <wp:wrapNone/>
            <wp:docPr id="1877811451" name="Picture 13" descr="A black background with yellow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11451" name="Picture 13" descr="A black background with yellow and red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9" r="2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948" cy="176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6E01">
        <w:rPr>
          <w:rFonts w:ascii="Overpass" w:hAnsi="Overpass"/>
          <w:color w:val="000000" w:themeColor="text1"/>
          <w:sz w:val="80"/>
          <w:szCs w:val="80"/>
        </w:rPr>
        <w:t>Climate Action Plan</w:t>
      </w:r>
    </w:p>
    <w:p w14:paraId="29AF74E1" w14:textId="4E4BBA2C" w:rsidR="00A92A9B" w:rsidRPr="00686E01" w:rsidRDefault="00A70F77" w:rsidP="00A92A9B">
      <w:pPr>
        <w:spacing w:after="0" w:line="240" w:lineRule="auto"/>
        <w:rPr>
          <w:rFonts w:ascii="Overpass" w:hAnsi="Overpass"/>
          <w:color w:val="FF5237"/>
          <w:sz w:val="57"/>
          <w:szCs w:val="57"/>
        </w:rPr>
      </w:pPr>
      <w:r>
        <w:rPr>
          <w:noProof/>
        </w:rPr>
        <w:drawing>
          <wp:anchor distT="0" distB="0" distL="114300" distR="114300" simplePos="0" relativeHeight="251659271" behindDoc="0" locked="0" layoutInCell="1" allowOverlap="1" wp14:anchorId="6AE3A853" wp14:editId="5E4D5F3A">
            <wp:simplePos x="0" y="0"/>
            <wp:positionH relativeFrom="margin">
              <wp:posOffset>5583382</wp:posOffset>
            </wp:positionH>
            <wp:positionV relativeFrom="paragraph">
              <wp:posOffset>268143</wp:posOffset>
            </wp:positionV>
            <wp:extent cx="2216727" cy="760295"/>
            <wp:effectExtent l="0" t="0" r="0" b="1905"/>
            <wp:wrapNone/>
            <wp:docPr id="1" name="Picture 1" descr="Montreal Church of England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treal Church of England Primary Scho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27" cy="7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256">
        <w:rPr>
          <w:rFonts w:ascii="Overpass" w:hAnsi="Overpass"/>
          <w:color w:val="FF5237"/>
          <w:sz w:val="57"/>
          <w:szCs w:val="57"/>
        </w:rPr>
        <w:t>Montreal C of E Primary</w:t>
      </w:r>
    </w:p>
    <w:p w14:paraId="4B2399C7" w14:textId="42B989EC" w:rsidR="00A92A9B" w:rsidRPr="00686E01" w:rsidRDefault="00A92A9B" w:rsidP="00A92A9B">
      <w:pPr>
        <w:spacing w:after="0" w:line="240" w:lineRule="auto"/>
        <w:ind w:right="17"/>
        <w:rPr>
          <w:rFonts w:ascii="Overpass" w:hAnsi="Overpass"/>
          <w:color w:val="000000" w:themeColor="text1"/>
          <w:sz w:val="2"/>
          <w:szCs w:val="2"/>
        </w:rPr>
      </w:pPr>
    </w:p>
    <w:p w14:paraId="2FCF506B" w14:textId="77777777" w:rsidR="00A92A9B" w:rsidRPr="00686E01" w:rsidRDefault="00A92A9B" w:rsidP="00A92A9B">
      <w:pPr>
        <w:spacing w:after="0" w:line="240" w:lineRule="auto"/>
        <w:ind w:right="17"/>
        <w:rPr>
          <w:rFonts w:ascii="Overpass" w:hAnsi="Overpass"/>
          <w:color w:val="000000" w:themeColor="text1"/>
          <w:sz w:val="2"/>
          <w:szCs w:val="2"/>
        </w:rPr>
      </w:pPr>
    </w:p>
    <w:p w14:paraId="051F2C45" w14:textId="429BF2F9" w:rsidR="00A92A9B" w:rsidRPr="00686E01" w:rsidRDefault="00686E01" w:rsidP="00A92A9B">
      <w:pPr>
        <w:spacing w:after="0" w:line="240" w:lineRule="auto"/>
        <w:ind w:right="17"/>
        <w:rPr>
          <w:rFonts w:ascii="Overpass" w:hAnsi="Overpass"/>
          <w:color w:val="000000" w:themeColor="text1"/>
          <w:sz w:val="44"/>
          <w:szCs w:val="44"/>
        </w:rPr>
      </w:pPr>
      <w:r w:rsidRPr="00686E01">
        <w:rPr>
          <w:rFonts w:ascii="Overpass" w:hAnsi="Overpass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1EFD30" wp14:editId="691CC7DC">
                <wp:simplePos x="0" y="0"/>
                <wp:positionH relativeFrom="page">
                  <wp:posOffset>8731885</wp:posOffset>
                </wp:positionH>
                <wp:positionV relativeFrom="paragraph">
                  <wp:posOffset>264323</wp:posOffset>
                </wp:positionV>
                <wp:extent cx="1841500" cy="279400"/>
                <wp:effectExtent l="0" t="0" r="6350" b="6350"/>
                <wp:wrapNone/>
                <wp:docPr id="2274777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EFB804" w14:textId="470F8C5B" w:rsidR="00A92A9B" w:rsidRPr="00272BFC" w:rsidRDefault="00C63DEF" w:rsidP="00A92A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Overpass" w:hAnsi="Overpass"/>
                              </w:rPr>
                            </w:pPr>
                            <w:r w:rsidRPr="00C63DEF">
                              <w:t> </w:t>
                            </w:r>
                            <w:hyperlink r:id="rId12" w:history="1">
                              <w:r w:rsidRPr="00C63DEF">
                                <w:rPr>
                                  <w:rStyle w:val="Hyperlink"/>
                                </w:rPr>
                                <w:t>letsgozero@ashden.org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EFD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87.55pt;margin-top:20.8pt;width:145pt;height:22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" fillcolor="white [3201]" stroked="f" strokeweight=".5pt">
                <v:textbox>
                  <w:txbxContent>
                    <w:p w14:paraId="1CEFB804" w14:textId="470F8C5B" w:rsidR="00A92A9B" w:rsidRPr="00272BFC" w:rsidRDefault="00C63DEF" w:rsidP="00A92A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Overpass" w:hAnsi="Overpass"/>
                        </w:rPr>
                      </w:pPr>
                      <w:r w:rsidRPr="00C63DEF">
                        <w:t> </w:t>
                      </w:r>
                      <w:hyperlink r:id="rId13" w:history="1">
                        <w:r w:rsidRPr="00C63DEF">
                          <w:rPr>
                            <w:rStyle w:val="Hyperlink"/>
                          </w:rPr>
                          <w:t>letsgozero@ashden.org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Pr="00686E01">
        <w:rPr>
          <w:rFonts w:ascii="Overpass" w:hAnsi="Overpass"/>
          <w:noProof/>
        </w:rPr>
        <w:drawing>
          <wp:anchor distT="0" distB="0" distL="114300" distR="114300" simplePos="0" relativeHeight="251658244" behindDoc="0" locked="0" layoutInCell="1" allowOverlap="1" wp14:anchorId="6D0427F6" wp14:editId="32BA6031">
            <wp:simplePos x="0" y="0"/>
            <wp:positionH relativeFrom="rightMargin">
              <wp:posOffset>-1925320</wp:posOffset>
            </wp:positionH>
            <wp:positionV relativeFrom="paragraph">
              <wp:posOffset>188123</wp:posOffset>
            </wp:positionV>
            <wp:extent cx="466725" cy="441960"/>
            <wp:effectExtent l="0" t="0" r="9525" b="0"/>
            <wp:wrapNone/>
            <wp:docPr id="1756966832" name="Picture 1" descr="A white envelope in a red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966832" name="Picture 1" descr="A white envelope in a red circl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92A9B" w:rsidRPr="00686E01">
        <w:rPr>
          <w:rFonts w:ascii="Overpass" w:hAnsi="Overpass"/>
          <w:color w:val="000000" w:themeColor="text1"/>
          <w:sz w:val="44"/>
          <w:szCs w:val="44"/>
        </w:rPr>
        <w:t>1 year</w:t>
      </w:r>
      <w:proofErr w:type="gramEnd"/>
      <w:r w:rsidR="00A92A9B" w:rsidRPr="00686E01">
        <w:rPr>
          <w:rFonts w:ascii="Overpass" w:hAnsi="Overpass"/>
          <w:color w:val="000000" w:themeColor="text1"/>
          <w:sz w:val="44"/>
          <w:szCs w:val="44"/>
        </w:rPr>
        <w:t xml:space="preserve"> plan 2025</w:t>
      </w:r>
      <w:r w:rsidR="00C63DEF">
        <w:rPr>
          <w:rFonts w:ascii="Overpass" w:hAnsi="Overpass"/>
          <w:color w:val="000000" w:themeColor="text1"/>
          <w:sz w:val="44"/>
          <w:szCs w:val="44"/>
        </w:rPr>
        <w:t>-2026</w:t>
      </w:r>
      <w:r w:rsidR="008D611E">
        <w:rPr>
          <w:rFonts w:ascii="Overpass" w:hAnsi="Overpass"/>
          <w:color w:val="000000" w:themeColor="text1"/>
          <w:sz w:val="44"/>
          <w:szCs w:val="44"/>
        </w:rPr>
        <w:t xml:space="preserve"> </w:t>
      </w:r>
      <w:bookmarkStart w:id="0" w:name="_GoBack"/>
      <w:bookmarkEnd w:id="0"/>
    </w:p>
    <w:p w14:paraId="3928C8BB" w14:textId="6EC54995" w:rsidR="00A92A9B" w:rsidRPr="00686E01" w:rsidRDefault="00A92A9B" w:rsidP="00A92A9B">
      <w:pPr>
        <w:rPr>
          <w:rFonts w:ascii="Overpass Heavy" w:hAnsi="Overpass Heavy"/>
          <w:sz w:val="4"/>
          <w:szCs w:val="4"/>
        </w:rPr>
      </w:pPr>
    </w:p>
    <w:p w14:paraId="6CA98A65" w14:textId="77777777" w:rsidR="00A92A9B" w:rsidRPr="00272BFC" w:rsidRDefault="00A92A9B" w:rsidP="00A92A9B">
      <w:pPr>
        <w:rPr>
          <w:rFonts w:ascii="Overpass Heavy" w:hAnsi="Overpass Heavy"/>
          <w:sz w:val="4"/>
          <w:szCs w:val="4"/>
        </w:rPr>
      </w:pPr>
      <w:r w:rsidRPr="00272BFC">
        <w:rPr>
          <w:rFonts w:ascii="Overpass Heavy" w:hAnsi="Overpass Heavy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7A68A68" wp14:editId="2B1893F2">
                <wp:simplePos x="0" y="0"/>
                <wp:positionH relativeFrom="page">
                  <wp:posOffset>10795</wp:posOffset>
                </wp:positionH>
                <wp:positionV relativeFrom="paragraph">
                  <wp:posOffset>201132</wp:posOffset>
                </wp:positionV>
                <wp:extent cx="10685780" cy="13970"/>
                <wp:effectExtent l="19050" t="38100" r="39370" b="43180"/>
                <wp:wrapNone/>
                <wp:docPr id="186846573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5780" cy="1397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533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320079" id="Straight Connector 1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85pt,15.85pt" to="842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" strokecolor="#ff5337" strokeweight="6pt">
                <v:stroke joinstyle="miter"/>
                <w10:wrap anchorx="page"/>
              </v:line>
            </w:pict>
          </mc:Fallback>
        </mc:AlternateContent>
      </w:r>
    </w:p>
    <w:p w14:paraId="218ED74C" w14:textId="5AE52D7F" w:rsidR="005B60B9" w:rsidRPr="005B60B9" w:rsidRDefault="005B60B9" w:rsidP="005B60B9">
      <w:pPr>
        <w:rPr>
          <w:rFonts w:ascii="Overpass" w:hAnsi="Overpass"/>
        </w:rPr>
      </w:pPr>
    </w:p>
    <w:tbl>
      <w:tblPr>
        <w:tblStyle w:val="TableGrid"/>
        <w:tblpPr w:leftFromText="180" w:rightFromText="180" w:vertAnchor="text" w:horzAnchor="margin" w:tblpY="519"/>
        <w:tblOverlap w:val="never"/>
        <w:tblW w:w="5061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476"/>
        <w:gridCol w:w="1540"/>
        <w:gridCol w:w="2150"/>
        <w:gridCol w:w="4736"/>
        <w:gridCol w:w="1655"/>
      </w:tblGrid>
      <w:tr w:rsidR="005B60B9" w:rsidRPr="00272BFC" w14:paraId="7387D021" w14:textId="77777777" w:rsidTr="000873AC">
        <w:trPr>
          <w:trHeight w:val="246"/>
        </w:trPr>
        <w:tc>
          <w:tcPr>
            <w:tcW w:w="5000" w:type="pct"/>
            <w:gridSpan w:val="5"/>
            <w:shd w:val="clear" w:color="auto" w:fill="FF5237"/>
          </w:tcPr>
          <w:p w14:paraId="435D7615" w14:textId="77777777" w:rsidR="005B60B9" w:rsidRPr="00272BFC" w:rsidRDefault="005B60B9" w:rsidP="005B60B9">
            <w:pPr>
              <w:pStyle w:val="NormalWeb"/>
              <w:jc w:val="center"/>
              <w:rPr>
                <w:rFonts w:ascii="Overpass" w:hAnsi="Overpass"/>
                <w:b/>
                <w:bCs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color w:val="FFFFFF" w:themeColor="background1"/>
                <w:lang w:val="en-GB"/>
              </w:rPr>
              <w:t xml:space="preserve">GET STARTED   </w:t>
            </w:r>
          </w:p>
        </w:tc>
      </w:tr>
      <w:tr w:rsidR="005B60B9" w:rsidRPr="00272BFC" w14:paraId="72F38D78" w14:textId="77777777" w:rsidTr="000873AC">
        <w:trPr>
          <w:trHeight w:val="222"/>
        </w:trPr>
        <w:tc>
          <w:tcPr>
            <w:tcW w:w="1760" w:type="pct"/>
            <w:shd w:val="clear" w:color="auto" w:fill="F9E701"/>
          </w:tcPr>
          <w:p w14:paraId="3C486D49" w14:textId="77777777" w:rsidR="005B60B9" w:rsidRPr="00272BFC" w:rsidRDefault="005B60B9" w:rsidP="005B60B9">
            <w:pPr>
              <w:pStyle w:val="NormalWeb"/>
              <w:jc w:val="center"/>
              <w:rPr>
                <w:rFonts w:ascii="Overpass" w:hAnsi="Overpass"/>
                <w:b/>
                <w:bCs/>
                <w:strike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495" w:type="pct"/>
            <w:shd w:val="clear" w:color="auto" w:fill="F9E701"/>
          </w:tcPr>
          <w:p w14:paraId="4195678E" w14:textId="77777777" w:rsidR="005B60B9" w:rsidRPr="00272BFC" w:rsidRDefault="005B60B9" w:rsidP="005B60B9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TIMEFRAME</w:t>
            </w:r>
          </w:p>
        </w:tc>
        <w:tc>
          <w:tcPr>
            <w:tcW w:w="691" w:type="pct"/>
            <w:shd w:val="clear" w:color="auto" w:fill="F9E701"/>
          </w:tcPr>
          <w:p w14:paraId="1BB28ADB" w14:textId="77777777" w:rsidR="005B60B9" w:rsidRPr="00272BFC" w:rsidRDefault="005B60B9" w:rsidP="005B60B9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STAKEHOLDERS</w:t>
            </w:r>
          </w:p>
        </w:tc>
        <w:tc>
          <w:tcPr>
            <w:tcW w:w="1522" w:type="pct"/>
            <w:shd w:val="clear" w:color="auto" w:fill="F9E701"/>
          </w:tcPr>
          <w:p w14:paraId="2B85A5FD" w14:textId="77777777" w:rsidR="005B60B9" w:rsidRPr="00272BFC" w:rsidRDefault="005B60B9" w:rsidP="005B60B9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tcW w:w="532" w:type="pct"/>
            <w:shd w:val="clear" w:color="auto" w:fill="F9E701"/>
          </w:tcPr>
          <w:p w14:paraId="413D97C1" w14:textId="77777777" w:rsidR="005B60B9" w:rsidRPr="00272BFC" w:rsidRDefault="005B60B9" w:rsidP="005B60B9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TRACKER</w:t>
            </w:r>
          </w:p>
        </w:tc>
      </w:tr>
      <w:tr w:rsidR="005B60B9" w:rsidRPr="00272BFC" w14:paraId="01B4FAE8" w14:textId="77777777" w:rsidTr="000873AC">
        <w:trPr>
          <w:trHeight w:val="1050"/>
        </w:trPr>
        <w:tc>
          <w:tcPr>
            <w:tcW w:w="1760" w:type="pct"/>
          </w:tcPr>
          <w:p w14:paraId="048723F1" w14:textId="2E25A96D" w:rsidR="005B60B9" w:rsidRPr="00EC1BB6" w:rsidRDefault="005B60B9" w:rsidP="005B60B9">
            <w:pPr>
              <w:spacing w:before="120" w:after="120"/>
              <w:rPr>
                <w:rFonts w:ascii="Overpass" w:hAnsi="Overpass"/>
                <w:b/>
                <w:sz w:val="20"/>
                <w:szCs w:val="20"/>
                <w:lang w:val="en-GB"/>
              </w:rPr>
            </w:pPr>
            <w:r w:rsidRPr="00EC1BB6">
              <w:rPr>
                <w:rFonts w:ascii="Overpass" w:hAnsi="Overpass"/>
                <w:b/>
                <w:sz w:val="20"/>
                <w:szCs w:val="20"/>
                <w:lang w:val="en-GB"/>
              </w:rPr>
              <w:t xml:space="preserve">Sign up to the </w:t>
            </w:r>
            <w:hyperlink r:id="rId15" w:history="1">
              <w:r w:rsidRPr="00EC1BB6">
                <w:rPr>
                  <w:rStyle w:val="Hyperlink"/>
                  <w:rFonts w:ascii="Overpass" w:hAnsi="Overpass"/>
                  <w:b/>
                  <w:sz w:val="20"/>
                  <w:szCs w:val="20"/>
                  <w:lang w:val="en-GB"/>
                </w:rPr>
                <w:t>Let’s Go Zero</w:t>
              </w:r>
            </w:hyperlink>
            <w:r w:rsidRPr="00EC1BB6">
              <w:rPr>
                <w:rFonts w:ascii="Overpass" w:hAnsi="Overpass"/>
                <w:b/>
                <w:sz w:val="20"/>
                <w:szCs w:val="20"/>
                <w:lang w:val="en-GB"/>
              </w:rPr>
              <w:t xml:space="preserve"> campaign</w:t>
            </w:r>
          </w:p>
          <w:p w14:paraId="4F7A8507" w14:textId="77777777" w:rsidR="005B60B9" w:rsidRPr="00C15CB7" w:rsidRDefault="005B60B9" w:rsidP="005B60B9">
            <w:pPr>
              <w:spacing w:before="120" w:after="120"/>
              <w:rPr>
                <w:rFonts w:ascii="Overpass" w:hAnsi="Overpass"/>
                <w:color w:val="595959" w:themeColor="text1" w:themeTint="A6"/>
                <w:sz w:val="16"/>
                <w:szCs w:val="16"/>
              </w:rPr>
            </w:pPr>
            <w:r w:rsidRPr="00EC1BB6">
              <w:rPr>
                <w:rFonts w:ascii="Overpass" w:hAnsi="Overpass"/>
                <w:color w:val="595959" w:themeColor="text1" w:themeTint="A6"/>
                <w:sz w:val="16"/>
                <w:szCs w:val="16"/>
                <w:lang w:val="en-GB"/>
              </w:rPr>
              <w:t xml:space="preserve">By joining this campaign, your school confirms that it is </w:t>
            </w:r>
            <w:proofErr w:type="gramStart"/>
            <w:r w:rsidRPr="00EC1BB6">
              <w:rPr>
                <w:rFonts w:ascii="Overpass" w:hAnsi="Overpass"/>
                <w:color w:val="595959" w:themeColor="text1" w:themeTint="A6"/>
                <w:sz w:val="16"/>
                <w:szCs w:val="16"/>
                <w:lang w:val="en-GB"/>
              </w:rPr>
              <w:t>taking action</w:t>
            </w:r>
            <w:proofErr w:type="gramEnd"/>
            <w:r w:rsidRPr="00EC1BB6">
              <w:rPr>
                <w:rFonts w:ascii="Overpass" w:hAnsi="Overpass"/>
                <w:color w:val="595959" w:themeColor="text1" w:themeTint="A6"/>
                <w:sz w:val="16"/>
                <w:szCs w:val="16"/>
                <w:lang w:val="en-GB"/>
              </w:rPr>
              <w:t xml:space="preserve"> now to reduce its own carbon impact, and that it demands the UK Government help all schools reach this goal by the end of the decade.</w:t>
            </w:r>
          </w:p>
        </w:tc>
        <w:tc>
          <w:tcPr>
            <w:tcW w:w="495" w:type="pct"/>
            <w:vAlign w:val="center"/>
          </w:tcPr>
          <w:p w14:paraId="2A4E4B64" w14:textId="7B621EC7" w:rsidR="005B60B9" w:rsidRPr="00272BFC" w:rsidRDefault="005B60B9" w:rsidP="005B60B9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59525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June 2025</w:t>
            </w:r>
          </w:p>
          <w:p w14:paraId="18AEF9BF" w14:textId="3008243A" w:rsidR="005B60B9" w:rsidRPr="00272BFC" w:rsidRDefault="005B60B9" w:rsidP="005B60B9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Review: </w:t>
            </w:r>
            <w:r w:rsidR="0059525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September 2025</w:t>
            </w:r>
          </w:p>
        </w:tc>
        <w:tc>
          <w:tcPr>
            <w:tcW w:w="691" w:type="pct"/>
            <w:vAlign w:val="center"/>
          </w:tcPr>
          <w:p w14:paraId="0BAFD3A1" w14:textId="1D8103D1" w:rsidR="005B60B9" w:rsidRPr="004C63FB" w:rsidRDefault="00595256" w:rsidP="005B60B9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N Bragg</w:t>
            </w:r>
          </w:p>
        </w:tc>
        <w:tc>
          <w:tcPr>
            <w:tcW w:w="1522" w:type="pct"/>
          </w:tcPr>
          <w:p w14:paraId="735686A6" w14:textId="54C136CB" w:rsidR="005B60B9" w:rsidRPr="004C63FB" w:rsidRDefault="005B60B9" w:rsidP="005B60B9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</w:p>
        </w:tc>
        <w:tc>
          <w:tcPr>
            <w:tcW w:w="532" w:type="pct"/>
            <w:vAlign w:val="center"/>
          </w:tcPr>
          <w:p w14:paraId="5978933A" w14:textId="0B3172B3" w:rsidR="005B60B9" w:rsidRPr="004C63FB" w:rsidRDefault="00EC1BB6" w:rsidP="005B60B9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  <w:r>
              <w:rPr>
                <w:rFonts w:ascii="Overpass" w:hAnsi="Overpass"/>
                <w:sz w:val="16"/>
                <w:szCs w:val="16"/>
                <w:lang w:val="en-GB"/>
              </w:rPr>
              <w:t>Completed</w:t>
            </w:r>
          </w:p>
        </w:tc>
      </w:tr>
      <w:tr w:rsidR="005B60B9" w:rsidRPr="00272BFC" w14:paraId="029969C6" w14:textId="77777777" w:rsidTr="000873AC">
        <w:trPr>
          <w:trHeight w:val="1050"/>
        </w:trPr>
        <w:tc>
          <w:tcPr>
            <w:tcW w:w="1760" w:type="pct"/>
          </w:tcPr>
          <w:p w14:paraId="499DA2D3" w14:textId="5A33814B" w:rsidR="00595256" w:rsidRPr="00595256" w:rsidRDefault="00595256" w:rsidP="000873AC">
            <w:pPr>
              <w:spacing w:before="120" w:after="120"/>
              <w:rPr>
                <w:rFonts w:ascii="Overpass" w:hAnsi="Overpass"/>
                <w:b/>
                <w:sz w:val="24"/>
                <w:szCs w:val="20"/>
              </w:rPr>
            </w:pPr>
            <w:r w:rsidRPr="00595256">
              <w:rPr>
                <w:rFonts w:ascii="Overpass" w:hAnsi="Overpass"/>
                <w:b/>
                <w:sz w:val="24"/>
                <w:szCs w:val="20"/>
              </w:rPr>
              <w:t xml:space="preserve">Calculate our school’s Carbon Footprint </w:t>
            </w:r>
          </w:p>
        </w:tc>
        <w:tc>
          <w:tcPr>
            <w:tcW w:w="495" w:type="pct"/>
            <w:vAlign w:val="center"/>
          </w:tcPr>
          <w:p w14:paraId="71190C36" w14:textId="0D07223E" w:rsidR="00D123DF" w:rsidRPr="00272BFC" w:rsidRDefault="00D123DF" w:rsidP="00D123D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Sept 2025</w:t>
            </w:r>
          </w:p>
          <w:p w14:paraId="3F7C5185" w14:textId="4C64F6A9" w:rsidR="005B60B9" w:rsidRPr="00272BFC" w:rsidRDefault="00D123DF" w:rsidP="00D123DF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Review: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 Sept 2026</w:t>
            </w:r>
          </w:p>
        </w:tc>
        <w:tc>
          <w:tcPr>
            <w:tcW w:w="691" w:type="pct"/>
            <w:vAlign w:val="center"/>
          </w:tcPr>
          <w:p w14:paraId="39E0DE98" w14:textId="77777777" w:rsidR="005B60B9" w:rsidRDefault="00595256" w:rsidP="005B60B9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N Bragg</w:t>
            </w:r>
          </w:p>
          <w:p w14:paraId="1F501F21" w14:textId="0ED8B127" w:rsidR="00595256" w:rsidRPr="004C63FB" w:rsidRDefault="00595256" w:rsidP="005B60B9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S Vernon</w:t>
            </w:r>
          </w:p>
        </w:tc>
        <w:tc>
          <w:tcPr>
            <w:tcW w:w="1522" w:type="pct"/>
          </w:tcPr>
          <w:p w14:paraId="5FC6F739" w14:textId="2A85C91E" w:rsidR="005B60B9" w:rsidRPr="00595256" w:rsidRDefault="00595256" w:rsidP="005B60B9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595256">
              <w:rPr>
                <w:rFonts w:ascii="Overpass" w:hAnsi="Overpass"/>
                <w:sz w:val="22"/>
                <w:szCs w:val="16"/>
              </w:rPr>
              <w:t xml:space="preserve">Use of ‘Count your Carbon’. Discuss with S. Vernon data on our school </w:t>
            </w:r>
          </w:p>
        </w:tc>
        <w:tc>
          <w:tcPr>
            <w:tcW w:w="532" w:type="pct"/>
            <w:vAlign w:val="center"/>
          </w:tcPr>
          <w:p w14:paraId="6F07356C" w14:textId="77777777" w:rsidR="005B60B9" w:rsidRPr="004C63FB" w:rsidRDefault="005B60B9" w:rsidP="005B60B9">
            <w:pPr>
              <w:pStyle w:val="NormalWeb"/>
              <w:rPr>
                <w:rFonts w:ascii="Overpass" w:hAnsi="Overpass"/>
                <w:sz w:val="16"/>
                <w:szCs w:val="16"/>
              </w:rPr>
            </w:pPr>
          </w:p>
        </w:tc>
      </w:tr>
      <w:tr w:rsidR="000873AC" w:rsidRPr="00272BFC" w14:paraId="5829F67A" w14:textId="77777777" w:rsidTr="000873AC">
        <w:trPr>
          <w:trHeight w:val="1050"/>
        </w:trPr>
        <w:tc>
          <w:tcPr>
            <w:tcW w:w="1760" w:type="pct"/>
          </w:tcPr>
          <w:p w14:paraId="616CEB69" w14:textId="30A7F86E" w:rsidR="000873AC" w:rsidRPr="00595256" w:rsidRDefault="00595256" w:rsidP="000873AC">
            <w:pPr>
              <w:spacing w:before="120" w:after="120"/>
              <w:rPr>
                <w:rFonts w:ascii="Overpass" w:hAnsi="Overpass"/>
                <w:b/>
                <w:sz w:val="24"/>
                <w:szCs w:val="20"/>
              </w:rPr>
            </w:pPr>
            <w:r w:rsidRPr="00595256">
              <w:rPr>
                <w:rFonts w:ascii="Overpass" w:hAnsi="Overpass"/>
                <w:b/>
                <w:sz w:val="24"/>
                <w:szCs w:val="20"/>
              </w:rPr>
              <w:t>Se</w:t>
            </w:r>
            <w:r w:rsidR="00EC1BB6">
              <w:rPr>
                <w:rFonts w:ascii="Overpass" w:hAnsi="Overpass"/>
                <w:b/>
                <w:sz w:val="24"/>
                <w:szCs w:val="20"/>
              </w:rPr>
              <w:t>t</w:t>
            </w:r>
            <w:r w:rsidRPr="00595256">
              <w:rPr>
                <w:rFonts w:ascii="Overpass" w:hAnsi="Overpass"/>
                <w:b/>
                <w:sz w:val="24"/>
                <w:szCs w:val="20"/>
              </w:rPr>
              <w:t xml:space="preserve"> up a Montreal ‘Eco Club’ during Outdoor Learning lessons/activities </w:t>
            </w:r>
          </w:p>
        </w:tc>
        <w:tc>
          <w:tcPr>
            <w:tcW w:w="495" w:type="pct"/>
            <w:vAlign w:val="center"/>
          </w:tcPr>
          <w:p w14:paraId="5994D1DA" w14:textId="76E394F8" w:rsidR="00D123DF" w:rsidRPr="00272BFC" w:rsidRDefault="00D123DF" w:rsidP="00D123D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June 2025</w:t>
            </w:r>
          </w:p>
          <w:p w14:paraId="2A9008B1" w14:textId="5E66D6EF" w:rsidR="000873AC" w:rsidRPr="00272BFC" w:rsidRDefault="00D123DF" w:rsidP="00D123DF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Review: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 July 2025</w:t>
            </w:r>
          </w:p>
        </w:tc>
        <w:tc>
          <w:tcPr>
            <w:tcW w:w="691" w:type="pct"/>
            <w:vAlign w:val="center"/>
          </w:tcPr>
          <w:p w14:paraId="16C47608" w14:textId="77777777" w:rsidR="000873AC" w:rsidRDefault="00720D33" w:rsidP="005B60B9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N Bragg</w:t>
            </w:r>
          </w:p>
          <w:p w14:paraId="72AA3734" w14:textId="7A6E3D91" w:rsidR="00720D33" w:rsidRPr="004C63FB" w:rsidRDefault="00720D33" w:rsidP="005B60B9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E Hoyle</w:t>
            </w:r>
          </w:p>
        </w:tc>
        <w:tc>
          <w:tcPr>
            <w:tcW w:w="1522" w:type="pct"/>
          </w:tcPr>
          <w:p w14:paraId="0714BBFB" w14:textId="30DA91A2" w:rsidR="000873AC" w:rsidRPr="00595256" w:rsidRDefault="00595256" w:rsidP="005B60B9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595256">
              <w:rPr>
                <w:rFonts w:ascii="Overpass" w:hAnsi="Overpass"/>
                <w:sz w:val="22"/>
                <w:szCs w:val="16"/>
              </w:rPr>
              <w:t>Ask for children to volunteer, create a ‘to do list’ for the children to use in order to keep our grounds clean, supporting our carbon footprint in school.</w:t>
            </w:r>
          </w:p>
        </w:tc>
        <w:tc>
          <w:tcPr>
            <w:tcW w:w="532" w:type="pct"/>
            <w:vAlign w:val="center"/>
          </w:tcPr>
          <w:p w14:paraId="417C49DA" w14:textId="77777777" w:rsidR="000873AC" w:rsidRPr="004C63FB" w:rsidRDefault="000873AC" w:rsidP="005B60B9">
            <w:pPr>
              <w:pStyle w:val="NormalWeb"/>
              <w:rPr>
                <w:rFonts w:ascii="Overpass" w:hAnsi="Overpass"/>
                <w:sz w:val="16"/>
                <w:szCs w:val="16"/>
              </w:rPr>
            </w:pPr>
          </w:p>
        </w:tc>
      </w:tr>
    </w:tbl>
    <w:p w14:paraId="77F139C8" w14:textId="3E108693" w:rsidR="00686E01" w:rsidRPr="005B60B9" w:rsidRDefault="008D611E" w:rsidP="005B60B9">
      <w:pPr>
        <w:rPr>
          <w:rFonts w:ascii="Overpass" w:hAnsi="Overpass"/>
          <w:sz w:val="24"/>
          <w:szCs w:val="24"/>
        </w:rPr>
      </w:pPr>
      <w:r>
        <w:rPr>
          <w:rFonts w:ascii="Overpass Heavy" w:hAnsi="Overpass Heavy"/>
          <w:sz w:val="40"/>
          <w:szCs w:val="40"/>
        </w:rPr>
        <w:t xml:space="preserve">School </w:t>
      </w:r>
      <w:r w:rsidR="00561014">
        <w:rPr>
          <w:rFonts w:ascii="Overpass Heavy" w:hAnsi="Overpass Heavy"/>
          <w:sz w:val="40"/>
          <w:szCs w:val="40"/>
        </w:rPr>
        <w:t>Stakeholders – N Bragg &amp; E Hoyle</w:t>
      </w:r>
      <w:r w:rsidR="00686E01">
        <w:rPr>
          <w:rFonts w:ascii="Overpass Heavy" w:hAnsi="Overpass Heavy"/>
          <w:sz w:val="40"/>
          <w:szCs w:val="40"/>
        </w:rPr>
        <w:br w:type="page"/>
      </w:r>
    </w:p>
    <w:tbl>
      <w:tblPr>
        <w:tblStyle w:val="TableGrid"/>
        <w:tblpPr w:leftFromText="180" w:rightFromText="180" w:vertAnchor="text" w:horzAnchor="margin" w:tblpY="1049"/>
        <w:tblOverlap w:val="never"/>
        <w:tblW w:w="5028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455"/>
        <w:gridCol w:w="1481"/>
        <w:gridCol w:w="2031"/>
        <w:gridCol w:w="4884"/>
        <w:gridCol w:w="1604"/>
      </w:tblGrid>
      <w:tr w:rsidR="00365A35" w:rsidRPr="00272BFC" w14:paraId="52A20C8F" w14:textId="77777777" w:rsidTr="00C63DEF">
        <w:trPr>
          <w:trHeight w:val="170"/>
        </w:trPr>
        <w:tc>
          <w:tcPr>
            <w:tcW w:w="5000" w:type="pct"/>
            <w:gridSpan w:val="5"/>
            <w:tcBorders>
              <w:bottom w:val="single" w:sz="12" w:space="0" w:color="000000" w:themeColor="text1"/>
            </w:tcBorders>
            <w:shd w:val="clear" w:color="auto" w:fill="FF5237"/>
            <w:vAlign w:val="center"/>
          </w:tcPr>
          <w:p w14:paraId="0D175199" w14:textId="77777777" w:rsidR="00365A35" w:rsidRPr="00272BFC" w:rsidRDefault="00365A35" w:rsidP="00C63DEF">
            <w:pPr>
              <w:pStyle w:val="NormalWeb"/>
              <w:jc w:val="center"/>
              <w:rPr>
                <w:rFonts w:ascii="Overpass" w:hAnsi="Overpass"/>
                <w:b/>
                <w:bCs/>
                <w:lang w:val="en-GB"/>
              </w:rPr>
            </w:pPr>
            <w:r w:rsidRPr="00C63DEF">
              <w:rPr>
                <w:rFonts w:ascii="Overpass ExtraBold" w:hAnsi="Overpass ExtraBold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ENERGY – BEHAVIOUR CHANGE</w:t>
            </w:r>
          </w:p>
        </w:tc>
      </w:tr>
      <w:tr w:rsidR="00365A35" w:rsidRPr="00272BFC" w14:paraId="0D3E94C6" w14:textId="77777777" w:rsidTr="00C63DEF">
        <w:trPr>
          <w:trHeight w:val="389"/>
        </w:trPr>
        <w:tc>
          <w:tcPr>
            <w:tcW w:w="1765" w:type="pct"/>
            <w:tcBorders>
              <w:bottom w:val="single" w:sz="12" w:space="0" w:color="000000" w:themeColor="text1"/>
            </w:tcBorders>
            <w:shd w:val="clear" w:color="auto" w:fill="F9E701"/>
          </w:tcPr>
          <w:p w14:paraId="2DC8A9B6" w14:textId="77777777" w:rsidR="00365A35" w:rsidRPr="00272BFC" w:rsidRDefault="00365A35" w:rsidP="00C63DEF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479" w:type="pct"/>
            <w:tcBorders>
              <w:bottom w:val="single" w:sz="12" w:space="0" w:color="000000" w:themeColor="text1"/>
            </w:tcBorders>
            <w:shd w:val="clear" w:color="auto" w:fill="F9E701"/>
          </w:tcPr>
          <w:p w14:paraId="062363D7" w14:textId="77777777" w:rsidR="00365A35" w:rsidRPr="00272BFC" w:rsidRDefault="00365A35" w:rsidP="00C63DEF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TIMEFRAME</w:t>
            </w:r>
          </w:p>
        </w:tc>
        <w:tc>
          <w:tcPr>
            <w:tcW w:w="657" w:type="pct"/>
            <w:tcBorders>
              <w:bottom w:val="single" w:sz="12" w:space="0" w:color="000000" w:themeColor="text1"/>
            </w:tcBorders>
            <w:shd w:val="clear" w:color="auto" w:fill="F9E701"/>
          </w:tcPr>
          <w:p w14:paraId="16B9F5D7" w14:textId="77777777" w:rsidR="00365A35" w:rsidRPr="00272BFC" w:rsidRDefault="00365A35" w:rsidP="00C63DEF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STAKEHOLDERS</w:t>
            </w:r>
          </w:p>
        </w:tc>
        <w:tc>
          <w:tcPr>
            <w:tcW w:w="1580" w:type="pct"/>
            <w:tcBorders>
              <w:bottom w:val="single" w:sz="12" w:space="0" w:color="000000" w:themeColor="text1"/>
            </w:tcBorders>
            <w:shd w:val="clear" w:color="auto" w:fill="F9E701"/>
          </w:tcPr>
          <w:p w14:paraId="7718FE90" w14:textId="77777777" w:rsidR="00365A35" w:rsidRPr="00272BFC" w:rsidRDefault="00365A35" w:rsidP="00C63DEF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tcW w:w="519" w:type="pct"/>
            <w:tcBorders>
              <w:bottom w:val="single" w:sz="12" w:space="0" w:color="000000" w:themeColor="text1"/>
            </w:tcBorders>
            <w:shd w:val="clear" w:color="auto" w:fill="F9E701"/>
          </w:tcPr>
          <w:p w14:paraId="14EAC2C4" w14:textId="77777777" w:rsidR="00365A35" w:rsidRPr="00272BFC" w:rsidRDefault="00365A35" w:rsidP="00C63DEF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TRACKER</w:t>
            </w:r>
          </w:p>
        </w:tc>
      </w:tr>
      <w:tr w:rsidR="00365A35" w:rsidRPr="00272BFC" w14:paraId="4E0F504C" w14:textId="77777777" w:rsidTr="00C63DEF">
        <w:trPr>
          <w:trHeight w:val="1373"/>
        </w:trPr>
        <w:tc>
          <w:tcPr>
            <w:tcW w:w="1765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DE32EB" w14:textId="6FAE0599" w:rsidR="00365A35" w:rsidRPr="00595256" w:rsidRDefault="00595256" w:rsidP="00595256">
            <w:pPr>
              <w:spacing w:before="120" w:after="120"/>
              <w:rPr>
                <w:rFonts w:ascii="Overpass" w:hAnsi="Overpass"/>
                <w:b/>
                <w:sz w:val="24"/>
                <w:szCs w:val="20"/>
              </w:rPr>
            </w:pPr>
            <w:r w:rsidRPr="00595256">
              <w:rPr>
                <w:rFonts w:ascii="Overpass" w:hAnsi="Overpass"/>
                <w:b/>
                <w:sz w:val="24"/>
                <w:szCs w:val="20"/>
              </w:rPr>
              <w:t>Take part in a ‘switch off campaign’</w:t>
            </w:r>
          </w:p>
        </w:tc>
        <w:tc>
          <w:tcPr>
            <w:tcW w:w="47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5423AF" w14:textId="250A9CA8" w:rsidR="00365A35" w:rsidRPr="00272BFC" w:rsidRDefault="00365A35" w:rsidP="00C63DE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Sept 2025</w:t>
            </w:r>
          </w:p>
          <w:p w14:paraId="75E9C0E5" w14:textId="0692E7C0" w:rsidR="00365A35" w:rsidRPr="00272BFC" w:rsidRDefault="00365A35" w:rsidP="00C63DE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Review: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Sept 2026</w:t>
            </w:r>
          </w:p>
        </w:tc>
        <w:tc>
          <w:tcPr>
            <w:tcW w:w="65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1525F6" w14:textId="77777777" w:rsidR="00365A35" w:rsidRDefault="00595256" w:rsidP="00C63DEF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N Bragg</w:t>
            </w:r>
          </w:p>
          <w:p w14:paraId="239A069B" w14:textId="60A47E33" w:rsidR="00561014" w:rsidRPr="004C63FB" w:rsidRDefault="00561014" w:rsidP="00C63DEF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E Hoyle</w:t>
            </w:r>
          </w:p>
        </w:tc>
        <w:tc>
          <w:tcPr>
            <w:tcW w:w="158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E6521D" w14:textId="2EEBC9D6" w:rsidR="00365A35" w:rsidRDefault="00595256" w:rsidP="00C63DEF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>
              <w:rPr>
                <w:rFonts w:ascii="Overpass" w:hAnsi="Overpass"/>
                <w:sz w:val="22"/>
                <w:szCs w:val="16"/>
              </w:rPr>
              <w:t xml:space="preserve">Happens during November and it’s a </w:t>
            </w:r>
            <w:proofErr w:type="gramStart"/>
            <w:r>
              <w:rPr>
                <w:rFonts w:ascii="Overpass" w:hAnsi="Overpass"/>
                <w:sz w:val="22"/>
                <w:szCs w:val="16"/>
              </w:rPr>
              <w:t>2 week</w:t>
            </w:r>
            <w:proofErr w:type="gramEnd"/>
            <w:r>
              <w:rPr>
                <w:rFonts w:ascii="Overpass" w:hAnsi="Overpass"/>
                <w:sz w:val="22"/>
                <w:szCs w:val="16"/>
              </w:rPr>
              <w:t xml:space="preserve"> project, helps reduce 10% of energy within schools. </w:t>
            </w:r>
          </w:p>
          <w:p w14:paraId="42B2DB71" w14:textId="5EAB6C69" w:rsidR="00595256" w:rsidRDefault="00595256" w:rsidP="00C63DEF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proofErr w:type="spellStart"/>
            <w:r>
              <w:rPr>
                <w:rFonts w:ascii="Overpass" w:hAnsi="Overpass"/>
                <w:sz w:val="22"/>
                <w:szCs w:val="16"/>
              </w:rPr>
              <w:t>E.g</w:t>
            </w:r>
            <w:proofErr w:type="spellEnd"/>
            <w:r>
              <w:rPr>
                <w:rFonts w:ascii="Overpass" w:hAnsi="Overpass"/>
                <w:sz w:val="22"/>
                <w:szCs w:val="16"/>
              </w:rPr>
              <w:t xml:space="preserve">) knocking off </w:t>
            </w:r>
            <w:proofErr w:type="spellStart"/>
            <w:r>
              <w:rPr>
                <w:rFonts w:ascii="Overpass" w:hAnsi="Overpass"/>
                <w:sz w:val="22"/>
                <w:szCs w:val="16"/>
              </w:rPr>
              <w:t>Ipad</w:t>
            </w:r>
            <w:proofErr w:type="spellEnd"/>
            <w:r>
              <w:rPr>
                <w:rFonts w:ascii="Overpass" w:hAnsi="Overpass"/>
                <w:sz w:val="22"/>
                <w:szCs w:val="16"/>
              </w:rPr>
              <w:t xml:space="preserve"> cupboards, lights off, not using IWB. </w:t>
            </w:r>
          </w:p>
          <w:p w14:paraId="746615C9" w14:textId="2BFBFA41" w:rsidR="00595256" w:rsidRPr="00595256" w:rsidRDefault="00595256" w:rsidP="00C63DEF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>
              <w:rPr>
                <w:rFonts w:ascii="Overpass" w:hAnsi="Overpass"/>
                <w:sz w:val="22"/>
                <w:szCs w:val="16"/>
              </w:rPr>
              <w:t xml:space="preserve">Create signs around school to encourage staff and pupils to turn off electrical devices when they aren’t in use. </w:t>
            </w:r>
          </w:p>
        </w:tc>
        <w:tc>
          <w:tcPr>
            <w:tcW w:w="51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5EC745" w14:textId="77777777" w:rsidR="00365A35" w:rsidRPr="004C63FB" w:rsidRDefault="00365A35" w:rsidP="00C63DEF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</w:p>
        </w:tc>
      </w:tr>
    </w:tbl>
    <w:p w14:paraId="06C10460" w14:textId="4058CA09" w:rsidR="00365A35" w:rsidRPr="00272BFC" w:rsidRDefault="00365A35" w:rsidP="00365A35">
      <w:pPr>
        <w:pStyle w:val="NormalWeb"/>
        <w:rPr>
          <w:rStyle w:val="Strong"/>
          <w:rFonts w:ascii="Overpass" w:hAnsi="Overpass"/>
          <w:b w:val="0"/>
          <w:bCs w:val="0"/>
          <w:u w:val="single"/>
        </w:rPr>
      </w:pPr>
      <w:r>
        <w:rPr>
          <w:rStyle w:val="Strong"/>
          <w:rFonts w:ascii="Overpass" w:hAnsi="Overpass"/>
          <w:sz w:val="36"/>
          <w:szCs w:val="36"/>
        </w:rPr>
        <w:t>1</w:t>
      </w:r>
      <w:r w:rsidRPr="00272BFC">
        <w:rPr>
          <w:rStyle w:val="Strong"/>
          <w:rFonts w:ascii="Overpass" w:hAnsi="Overpass"/>
          <w:sz w:val="36"/>
          <w:szCs w:val="36"/>
        </w:rPr>
        <w:t xml:space="preserve">. </w:t>
      </w:r>
      <w:r>
        <w:rPr>
          <w:rStyle w:val="Strong"/>
          <w:rFonts w:ascii="Overpass" w:hAnsi="Overpass"/>
          <w:sz w:val="36"/>
          <w:szCs w:val="36"/>
        </w:rPr>
        <w:t>Decarbonisation and Energy Efficiency</w:t>
      </w:r>
      <w:r w:rsidRPr="00272BFC">
        <w:br/>
      </w:r>
      <w:r>
        <w:rPr>
          <w:rStyle w:val="Strong"/>
          <w:rFonts w:ascii="Overpass" w:hAnsi="Overpass"/>
        </w:rPr>
        <w:t>Calculating and taking actions to reduce carbon emissions and becoming more energy efficient</w:t>
      </w:r>
    </w:p>
    <w:tbl>
      <w:tblPr>
        <w:tblStyle w:val="TableGrid"/>
        <w:tblW w:w="5018" w:type="pct"/>
        <w:tblLook w:val="04A0" w:firstRow="1" w:lastRow="0" w:firstColumn="1" w:lastColumn="0" w:noHBand="0" w:noVBand="1"/>
      </w:tblPr>
      <w:tblGrid>
        <w:gridCol w:w="5456"/>
        <w:gridCol w:w="1477"/>
        <w:gridCol w:w="2034"/>
        <w:gridCol w:w="4871"/>
        <w:gridCol w:w="1616"/>
      </w:tblGrid>
      <w:tr w:rsidR="00A92A9B" w:rsidRPr="00272BFC" w14:paraId="15040F58" w14:textId="77777777" w:rsidTr="00C63DEF">
        <w:trPr>
          <w:trHeight w:val="622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61E5E" w14:textId="77777777" w:rsidR="00365A35" w:rsidRDefault="00365A35" w:rsidP="006306A5">
            <w:pPr>
              <w:tabs>
                <w:tab w:val="left" w:pos="3279"/>
              </w:tabs>
              <w:rPr>
                <w:rFonts w:ascii="Overpass" w:hAnsi="Overpass"/>
                <w:b/>
                <w:bCs/>
                <w:lang w:val="en-GB"/>
              </w:rPr>
            </w:pPr>
          </w:p>
          <w:p w14:paraId="1A2B951C" w14:textId="787E952C" w:rsidR="0080266E" w:rsidRPr="00272BFC" w:rsidRDefault="0080266E" w:rsidP="006306A5">
            <w:pPr>
              <w:tabs>
                <w:tab w:val="left" w:pos="3279"/>
              </w:tabs>
              <w:rPr>
                <w:rFonts w:ascii="Overpass" w:hAnsi="Overpass"/>
                <w:b/>
                <w:bCs/>
                <w:lang w:val="en-GB"/>
              </w:rPr>
            </w:pPr>
          </w:p>
        </w:tc>
      </w:tr>
      <w:tr w:rsidR="00A92A9B" w:rsidRPr="00272BFC" w14:paraId="7AA84E86" w14:textId="77777777" w:rsidTr="00C63DEF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237"/>
          </w:tcPr>
          <w:p w14:paraId="57CD50F9" w14:textId="77777777" w:rsidR="00A92A9B" w:rsidRPr="00272BFC" w:rsidRDefault="00A92A9B" w:rsidP="00572D47">
            <w:pPr>
              <w:jc w:val="center"/>
              <w:rPr>
                <w:rFonts w:ascii="Overpass" w:hAnsi="Overpass"/>
                <w:b/>
                <w:bCs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color w:val="FFFFFF" w:themeColor="background1"/>
                <w:lang w:val="en-GB"/>
              </w:rPr>
              <w:t>ENERGY – BUILDINGS &amp; INFRASTRUCTURE</w:t>
            </w:r>
          </w:p>
        </w:tc>
      </w:tr>
      <w:tr w:rsidR="00A92A9B" w:rsidRPr="00272BFC" w14:paraId="7EFD235E" w14:textId="77777777" w:rsidTr="00C63DEF">
        <w:trPr>
          <w:trHeight w:val="277"/>
        </w:trPr>
        <w:tc>
          <w:tcPr>
            <w:tcW w:w="1765" w:type="pct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9E701"/>
          </w:tcPr>
          <w:p w14:paraId="25D9645D" w14:textId="77777777" w:rsidR="00A92A9B" w:rsidRPr="00272BFC" w:rsidRDefault="00A92A9B" w:rsidP="00572D47">
            <w:pPr>
              <w:jc w:val="center"/>
              <w:rPr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lang w:val="en-GB"/>
              </w:rPr>
              <w:t>ACTION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9E701"/>
          </w:tcPr>
          <w:p w14:paraId="1FEC1D07" w14:textId="77777777" w:rsidR="00A92A9B" w:rsidRPr="00272BFC" w:rsidRDefault="00A92A9B" w:rsidP="00572D47">
            <w:pPr>
              <w:jc w:val="center"/>
              <w:rPr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lang w:val="en-GB"/>
              </w:rPr>
              <w:t>TIMEFRAME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9E701"/>
          </w:tcPr>
          <w:p w14:paraId="402255D5" w14:textId="77777777" w:rsidR="00A92A9B" w:rsidRPr="00272BFC" w:rsidRDefault="00A92A9B" w:rsidP="00572D47">
            <w:pPr>
              <w:jc w:val="center"/>
              <w:rPr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lang w:val="en-GB"/>
              </w:rPr>
              <w:t>STAKEHOLDERS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9E701"/>
          </w:tcPr>
          <w:p w14:paraId="0043A061" w14:textId="05028531" w:rsidR="00A92A9B" w:rsidRPr="00272BFC" w:rsidRDefault="00A92A9B" w:rsidP="00572D47">
            <w:pPr>
              <w:jc w:val="center"/>
              <w:rPr>
                <w:rFonts w:ascii="Overpass" w:hAnsi="Overpass"/>
                <w:b/>
                <w:bCs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lang w:val="en-GB"/>
              </w:rPr>
              <w:t>NOTES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9E701"/>
          </w:tcPr>
          <w:p w14:paraId="3D6C4E1A" w14:textId="3B3DCC61" w:rsidR="00A92A9B" w:rsidRPr="00272BFC" w:rsidRDefault="00A92A9B" w:rsidP="00572D47">
            <w:pPr>
              <w:jc w:val="center"/>
              <w:rPr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lang w:val="en-GB"/>
              </w:rPr>
              <w:t>TRACKER</w:t>
            </w:r>
          </w:p>
        </w:tc>
      </w:tr>
      <w:tr w:rsidR="00C63DEF" w:rsidRPr="00272BFC" w14:paraId="38B292BE" w14:textId="77777777" w:rsidTr="00C63DEF">
        <w:trPr>
          <w:trHeight w:val="1552"/>
        </w:trPr>
        <w:tc>
          <w:tcPr>
            <w:tcW w:w="1765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95D2F5" w14:textId="45F515C4" w:rsidR="00C63DEF" w:rsidRPr="00595256" w:rsidRDefault="00595256" w:rsidP="00C63DEF">
            <w:pPr>
              <w:spacing w:before="120" w:after="120"/>
              <w:rPr>
                <w:rFonts w:ascii="Overpass" w:hAnsi="Overpass"/>
                <w:b/>
                <w:sz w:val="24"/>
                <w:szCs w:val="20"/>
              </w:rPr>
            </w:pPr>
            <w:r w:rsidRPr="00595256">
              <w:rPr>
                <w:rFonts w:ascii="Overpass" w:hAnsi="Overpass"/>
                <w:b/>
                <w:sz w:val="24"/>
                <w:szCs w:val="20"/>
              </w:rPr>
              <w:t>Look into installing a ‘smart meter’ within school</w:t>
            </w:r>
          </w:p>
        </w:tc>
        <w:tc>
          <w:tcPr>
            <w:tcW w:w="478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37CAC9" w14:textId="18B44444" w:rsidR="00C63DEF" w:rsidRPr="00272BFC" w:rsidRDefault="00C63DEF" w:rsidP="00C63DE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Jan 2026</w:t>
            </w:r>
          </w:p>
          <w:p w14:paraId="7A0A3260" w14:textId="37A77F94" w:rsidR="00C63DEF" w:rsidRPr="00272BFC" w:rsidRDefault="00C63DEF" w:rsidP="00C63DEF">
            <w:pPr>
              <w:rPr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Review: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Jan 2026</w:t>
            </w:r>
          </w:p>
        </w:tc>
        <w:tc>
          <w:tcPr>
            <w:tcW w:w="658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DDEFD1" w14:textId="77777777" w:rsidR="00C63DEF" w:rsidRDefault="00C63DEF" w:rsidP="00C63DEF">
            <w:pP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</w:p>
          <w:p w14:paraId="10686118" w14:textId="77777777" w:rsidR="00595256" w:rsidRDefault="00595256" w:rsidP="00C63DEF">
            <w:pP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</w:p>
          <w:p w14:paraId="42421B1E" w14:textId="77777777" w:rsidR="00595256" w:rsidRDefault="00595256" w:rsidP="00C63DEF">
            <w:pP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N Bragg</w:t>
            </w:r>
          </w:p>
          <w:p w14:paraId="42306116" w14:textId="77777777" w:rsidR="00EC1BB6" w:rsidRDefault="00EC1BB6" w:rsidP="00C63DEF">
            <w:pP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L Wilson</w:t>
            </w:r>
          </w:p>
          <w:p w14:paraId="743B8F3F" w14:textId="380F68B3" w:rsidR="00EC1BB6" w:rsidRPr="004C63FB" w:rsidRDefault="00EC1BB6" w:rsidP="00C63DEF">
            <w:pP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7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F36630" w14:textId="4483C183" w:rsidR="00C63DEF" w:rsidRPr="004C63FB" w:rsidRDefault="00595256" w:rsidP="00595256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  <w:r w:rsidRPr="00595256">
              <w:rPr>
                <w:rFonts w:ascii="Overpass" w:hAnsi="Overpass"/>
                <w:sz w:val="22"/>
                <w:szCs w:val="16"/>
              </w:rPr>
              <w:t>To discuss with L. Wilson so we can monitor the usage of electricity and gas within school</w:t>
            </w:r>
          </w:p>
        </w:tc>
        <w:tc>
          <w:tcPr>
            <w:tcW w:w="523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A4147B" w14:textId="77777777" w:rsidR="00C63DEF" w:rsidRPr="004C63FB" w:rsidRDefault="00C63DEF" w:rsidP="00C63DEF">
            <w:pPr>
              <w:rPr>
                <w:rFonts w:ascii="Overpass" w:hAnsi="Overpass"/>
                <w:sz w:val="16"/>
                <w:szCs w:val="16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84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405"/>
        <w:gridCol w:w="1472"/>
        <w:gridCol w:w="2041"/>
        <w:gridCol w:w="4850"/>
        <w:gridCol w:w="1601"/>
      </w:tblGrid>
      <w:tr w:rsidR="00112635" w:rsidRPr="00272BFC" w14:paraId="68222864" w14:textId="77777777" w:rsidTr="00112635">
        <w:tc>
          <w:tcPr>
            <w:tcW w:w="5000" w:type="pct"/>
            <w:gridSpan w:val="5"/>
            <w:shd w:val="clear" w:color="auto" w:fill="FF5237"/>
            <w:vAlign w:val="center"/>
          </w:tcPr>
          <w:p w14:paraId="32725B37" w14:textId="77777777" w:rsidR="00112635" w:rsidRPr="00272BFC" w:rsidRDefault="00112635" w:rsidP="00112635">
            <w:pPr>
              <w:pStyle w:val="NormalWeb"/>
              <w:jc w:val="center"/>
              <w:rPr>
                <w:rFonts w:ascii="Overpass" w:hAnsi="Overpass"/>
                <w:b/>
                <w:bCs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color w:val="FFFFFF" w:themeColor="background1"/>
                <w:lang w:val="en-GB"/>
              </w:rPr>
              <w:t>PROCUREMENT</w:t>
            </w:r>
          </w:p>
        </w:tc>
      </w:tr>
      <w:tr w:rsidR="00112635" w:rsidRPr="00272BFC" w14:paraId="7723530C" w14:textId="77777777" w:rsidTr="00112635">
        <w:tc>
          <w:tcPr>
            <w:tcW w:w="1758" w:type="pct"/>
            <w:shd w:val="clear" w:color="auto" w:fill="F9E701"/>
          </w:tcPr>
          <w:p w14:paraId="01747540" w14:textId="77777777" w:rsidR="00112635" w:rsidRPr="00272BFC" w:rsidRDefault="00112635" w:rsidP="00112635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479" w:type="pct"/>
            <w:shd w:val="clear" w:color="auto" w:fill="F9E701"/>
          </w:tcPr>
          <w:p w14:paraId="6BC2C175" w14:textId="77777777" w:rsidR="00112635" w:rsidRPr="00272BFC" w:rsidRDefault="00112635" w:rsidP="00112635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TIMEFRAME</w:t>
            </w:r>
          </w:p>
        </w:tc>
        <w:tc>
          <w:tcPr>
            <w:tcW w:w="664" w:type="pct"/>
            <w:shd w:val="clear" w:color="auto" w:fill="F9E701"/>
          </w:tcPr>
          <w:p w14:paraId="2984A1F6" w14:textId="77777777" w:rsidR="00112635" w:rsidRPr="00272BFC" w:rsidRDefault="00112635" w:rsidP="00112635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STAKEHOLDERS</w:t>
            </w:r>
          </w:p>
        </w:tc>
        <w:tc>
          <w:tcPr>
            <w:tcW w:w="1578" w:type="pct"/>
            <w:shd w:val="clear" w:color="auto" w:fill="F9E701"/>
          </w:tcPr>
          <w:p w14:paraId="60463481" w14:textId="77777777" w:rsidR="00112635" w:rsidRPr="00272BFC" w:rsidRDefault="00112635" w:rsidP="00112635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tcW w:w="521" w:type="pct"/>
            <w:shd w:val="clear" w:color="auto" w:fill="F9E701"/>
          </w:tcPr>
          <w:p w14:paraId="0059266A" w14:textId="77777777" w:rsidR="00112635" w:rsidRPr="00272BFC" w:rsidRDefault="00112635" w:rsidP="00112635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TRACKER</w:t>
            </w:r>
          </w:p>
        </w:tc>
      </w:tr>
      <w:tr w:rsidR="00112635" w:rsidRPr="004C63FB" w14:paraId="193926CB" w14:textId="77777777" w:rsidTr="00595256">
        <w:trPr>
          <w:trHeight w:val="1503"/>
        </w:trPr>
        <w:tc>
          <w:tcPr>
            <w:tcW w:w="1758" w:type="pct"/>
            <w:vAlign w:val="center"/>
          </w:tcPr>
          <w:p w14:paraId="19C49D0D" w14:textId="45042DC1" w:rsidR="00112635" w:rsidRPr="00595256" w:rsidRDefault="00595256" w:rsidP="00595256">
            <w:pPr>
              <w:spacing w:before="120" w:after="120"/>
              <w:rPr>
                <w:rFonts w:ascii="Overpass" w:hAnsi="Overpass"/>
                <w:b/>
                <w:sz w:val="24"/>
                <w:szCs w:val="20"/>
              </w:rPr>
            </w:pPr>
            <w:r w:rsidRPr="00595256">
              <w:rPr>
                <w:rFonts w:ascii="Overpass" w:hAnsi="Overpass"/>
                <w:b/>
                <w:sz w:val="24"/>
                <w:szCs w:val="20"/>
              </w:rPr>
              <w:t xml:space="preserve">Hand out </w:t>
            </w:r>
            <w:proofErr w:type="gramStart"/>
            <w:r w:rsidRPr="00595256">
              <w:rPr>
                <w:rFonts w:ascii="Overpass" w:hAnsi="Overpass"/>
                <w:b/>
                <w:sz w:val="24"/>
                <w:szCs w:val="20"/>
              </w:rPr>
              <w:t>second hand</w:t>
            </w:r>
            <w:proofErr w:type="gramEnd"/>
            <w:r w:rsidRPr="00595256">
              <w:rPr>
                <w:rFonts w:ascii="Overpass" w:hAnsi="Overpass"/>
                <w:b/>
                <w:sz w:val="24"/>
                <w:szCs w:val="20"/>
              </w:rPr>
              <w:t xml:space="preserve"> uniform</w:t>
            </w:r>
          </w:p>
        </w:tc>
        <w:tc>
          <w:tcPr>
            <w:tcW w:w="479" w:type="pct"/>
            <w:vAlign w:val="center"/>
          </w:tcPr>
          <w:p w14:paraId="038A1E90" w14:textId="5480996A" w:rsidR="00D123DF" w:rsidRPr="00272BFC" w:rsidRDefault="00D123DF" w:rsidP="00D123D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Dec 2025</w:t>
            </w:r>
          </w:p>
          <w:p w14:paraId="26C9AB61" w14:textId="4B710DC0" w:rsidR="00112635" w:rsidRPr="00272BFC" w:rsidRDefault="00D123DF" w:rsidP="00D123D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Review: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 Sept 2026</w:t>
            </w:r>
          </w:p>
        </w:tc>
        <w:tc>
          <w:tcPr>
            <w:tcW w:w="664" w:type="pct"/>
            <w:vAlign w:val="center"/>
          </w:tcPr>
          <w:p w14:paraId="6B3752E8" w14:textId="77777777" w:rsidR="00112635" w:rsidRDefault="00595256" w:rsidP="00112635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 xml:space="preserve">N Bragg </w:t>
            </w:r>
          </w:p>
          <w:p w14:paraId="21C06FCC" w14:textId="4D66C280" w:rsidR="00595256" w:rsidRPr="006B78A4" w:rsidRDefault="00595256" w:rsidP="00112635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Montreal Staff</w:t>
            </w:r>
          </w:p>
        </w:tc>
        <w:tc>
          <w:tcPr>
            <w:tcW w:w="1578" w:type="pct"/>
          </w:tcPr>
          <w:p w14:paraId="65B3C7AA" w14:textId="73C07A45" w:rsidR="00112635" w:rsidRDefault="00595256" w:rsidP="00112635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  <w:r w:rsidRPr="00595256">
              <w:rPr>
                <w:rFonts w:ascii="Overpass" w:hAnsi="Overpass"/>
                <w:sz w:val="22"/>
                <w:szCs w:val="16"/>
              </w:rPr>
              <w:t xml:space="preserve">Hand out </w:t>
            </w:r>
            <w:r w:rsidR="00EC1BB6" w:rsidRPr="00595256">
              <w:rPr>
                <w:rFonts w:ascii="Overpass" w:hAnsi="Overpass"/>
                <w:sz w:val="22"/>
                <w:szCs w:val="16"/>
              </w:rPr>
              <w:t>second-hand</w:t>
            </w:r>
            <w:r w:rsidRPr="00595256">
              <w:rPr>
                <w:rFonts w:ascii="Overpass" w:hAnsi="Overpass"/>
                <w:sz w:val="22"/>
                <w:szCs w:val="16"/>
              </w:rPr>
              <w:t xml:space="preserve"> uniform during Summer Fair, Christmas Fair or even at the start of an academic year.</w:t>
            </w:r>
            <w:r>
              <w:rPr>
                <w:rFonts w:ascii="Overpass" w:hAnsi="Overpass"/>
                <w:sz w:val="16"/>
                <w:szCs w:val="16"/>
                <w:lang w:val="en-GB"/>
              </w:rPr>
              <w:t xml:space="preserve"> </w:t>
            </w:r>
          </w:p>
          <w:p w14:paraId="7E0A26DC" w14:textId="2A54E274" w:rsidR="00595256" w:rsidRPr="004C63FB" w:rsidRDefault="00595256" w:rsidP="00112635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  <w:r>
              <w:rPr>
                <w:rFonts w:ascii="Overpass" w:hAnsi="Overpass"/>
                <w:sz w:val="16"/>
                <w:szCs w:val="16"/>
                <w:lang w:val="en-GB"/>
              </w:rPr>
              <w:t xml:space="preserve">(S. McGill did this in </w:t>
            </w:r>
            <w:r w:rsidR="00EC1BB6">
              <w:rPr>
                <w:rFonts w:ascii="Overpass" w:hAnsi="Overpass"/>
                <w:sz w:val="16"/>
                <w:szCs w:val="16"/>
                <w:lang w:val="en-GB"/>
              </w:rPr>
              <w:t>previous</w:t>
            </w:r>
            <w:r>
              <w:rPr>
                <w:rFonts w:ascii="Overpass" w:hAnsi="Overpass"/>
                <w:sz w:val="16"/>
                <w:szCs w:val="16"/>
                <w:lang w:val="en-GB"/>
              </w:rPr>
              <w:t xml:space="preserve"> years)</w:t>
            </w:r>
          </w:p>
        </w:tc>
        <w:tc>
          <w:tcPr>
            <w:tcW w:w="521" w:type="pct"/>
            <w:vAlign w:val="center"/>
          </w:tcPr>
          <w:p w14:paraId="6681B63D" w14:textId="77777777" w:rsidR="00112635" w:rsidRPr="004C63FB" w:rsidRDefault="00112635" w:rsidP="00112635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</w:p>
        </w:tc>
      </w:tr>
    </w:tbl>
    <w:p w14:paraId="41BB8C4C" w14:textId="77777777" w:rsidR="00A92A9B" w:rsidRPr="00272BFC" w:rsidRDefault="00A92A9B" w:rsidP="00A92A9B">
      <w:pPr>
        <w:rPr>
          <w:rStyle w:val="Strong"/>
          <w:rFonts w:ascii="Overpass" w:hAnsi="Overpass"/>
          <w:u w:val="single"/>
        </w:rPr>
      </w:pPr>
    </w:p>
    <w:tbl>
      <w:tblPr>
        <w:tblStyle w:val="TableGrid"/>
        <w:tblpPr w:leftFromText="180" w:rightFromText="180" w:vertAnchor="text" w:horzAnchor="margin" w:tblpY="414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228"/>
        <w:gridCol w:w="1528"/>
        <w:gridCol w:w="2118"/>
        <w:gridCol w:w="4857"/>
        <w:gridCol w:w="1638"/>
      </w:tblGrid>
      <w:tr w:rsidR="00A92A9B" w:rsidRPr="00272BFC" w14:paraId="133AFB15" w14:textId="77777777" w:rsidTr="00D123DF">
        <w:tc>
          <w:tcPr>
            <w:tcW w:w="5000" w:type="pct"/>
            <w:gridSpan w:val="5"/>
            <w:shd w:val="clear" w:color="auto" w:fill="FF5237"/>
            <w:vAlign w:val="center"/>
          </w:tcPr>
          <w:p w14:paraId="53021DB8" w14:textId="77777777" w:rsidR="00A92A9B" w:rsidRPr="00272BFC" w:rsidRDefault="00A92A9B" w:rsidP="00D123DF">
            <w:pPr>
              <w:pStyle w:val="NormalWeb"/>
              <w:jc w:val="center"/>
              <w:rPr>
                <w:rFonts w:ascii="Overpass" w:hAnsi="Overpass"/>
                <w:b/>
                <w:bCs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color w:val="FFFFFF" w:themeColor="background1"/>
                <w:lang w:val="en-GB"/>
              </w:rPr>
              <w:lastRenderedPageBreak/>
              <w:t>FOOD</w:t>
            </w:r>
          </w:p>
        </w:tc>
      </w:tr>
      <w:tr w:rsidR="00A92A9B" w:rsidRPr="00272BFC" w14:paraId="29F44175" w14:textId="77777777" w:rsidTr="00D123DF">
        <w:tc>
          <w:tcPr>
            <w:tcW w:w="1701" w:type="pct"/>
            <w:shd w:val="clear" w:color="auto" w:fill="F9E701"/>
          </w:tcPr>
          <w:p w14:paraId="58BF02EF" w14:textId="77777777" w:rsidR="00A92A9B" w:rsidRPr="00272BFC" w:rsidRDefault="00A92A9B" w:rsidP="00D123DF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497" w:type="pct"/>
            <w:shd w:val="clear" w:color="auto" w:fill="F9E701"/>
          </w:tcPr>
          <w:p w14:paraId="32E06E68" w14:textId="77777777" w:rsidR="00A92A9B" w:rsidRPr="00272BFC" w:rsidRDefault="00A92A9B" w:rsidP="00D123DF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TIMEFRAME</w:t>
            </w:r>
          </w:p>
        </w:tc>
        <w:tc>
          <w:tcPr>
            <w:tcW w:w="689" w:type="pct"/>
            <w:shd w:val="clear" w:color="auto" w:fill="F9E701"/>
          </w:tcPr>
          <w:p w14:paraId="66F84E9E" w14:textId="77777777" w:rsidR="00A92A9B" w:rsidRPr="00272BFC" w:rsidRDefault="00A92A9B" w:rsidP="00D123DF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STAKEHOLDERS</w:t>
            </w:r>
          </w:p>
        </w:tc>
        <w:tc>
          <w:tcPr>
            <w:tcW w:w="1580" w:type="pct"/>
            <w:shd w:val="clear" w:color="auto" w:fill="F9E701"/>
          </w:tcPr>
          <w:p w14:paraId="5EECDE23" w14:textId="5DB3F334" w:rsidR="00A92A9B" w:rsidRPr="00272BFC" w:rsidRDefault="00A92A9B" w:rsidP="00D123DF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tcW w:w="533" w:type="pct"/>
            <w:shd w:val="clear" w:color="auto" w:fill="F9E701"/>
          </w:tcPr>
          <w:p w14:paraId="4012BD48" w14:textId="28F96662" w:rsidR="00A92A9B" w:rsidRPr="00272BFC" w:rsidRDefault="00A92A9B" w:rsidP="00D123DF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TRACKER</w:t>
            </w:r>
          </w:p>
        </w:tc>
      </w:tr>
      <w:tr w:rsidR="00A92A9B" w:rsidRPr="00272BFC" w14:paraId="72B76C34" w14:textId="77777777" w:rsidTr="00595256">
        <w:trPr>
          <w:trHeight w:val="1806"/>
        </w:trPr>
        <w:tc>
          <w:tcPr>
            <w:tcW w:w="1701" w:type="pct"/>
            <w:vAlign w:val="center"/>
          </w:tcPr>
          <w:p w14:paraId="3A6290ED" w14:textId="08994556" w:rsidR="00112635" w:rsidRPr="00595256" w:rsidRDefault="00595256" w:rsidP="00595256">
            <w:pPr>
              <w:spacing w:before="120" w:after="120"/>
              <w:rPr>
                <w:rFonts w:ascii="Overpass" w:hAnsi="Overpass"/>
                <w:b/>
                <w:sz w:val="24"/>
                <w:szCs w:val="20"/>
              </w:rPr>
            </w:pPr>
            <w:r w:rsidRPr="00595256">
              <w:rPr>
                <w:rFonts w:ascii="Overpass" w:hAnsi="Overpass"/>
                <w:b/>
                <w:sz w:val="24"/>
                <w:szCs w:val="20"/>
              </w:rPr>
              <w:t>Montreal ‘Meat Free’ Meals</w:t>
            </w:r>
          </w:p>
        </w:tc>
        <w:tc>
          <w:tcPr>
            <w:tcW w:w="497" w:type="pct"/>
            <w:vAlign w:val="center"/>
          </w:tcPr>
          <w:p w14:paraId="5E9F6644" w14:textId="412B0ACB" w:rsidR="00D123DF" w:rsidRPr="00272BFC" w:rsidRDefault="00D123DF" w:rsidP="00D123D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Jan 2026</w:t>
            </w:r>
          </w:p>
          <w:p w14:paraId="3660350F" w14:textId="6492BE4B" w:rsidR="00A92A9B" w:rsidRPr="00272BFC" w:rsidRDefault="00D123DF" w:rsidP="00D123D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Review: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 Sept 2026</w:t>
            </w:r>
          </w:p>
        </w:tc>
        <w:tc>
          <w:tcPr>
            <w:tcW w:w="689" w:type="pct"/>
            <w:vAlign w:val="center"/>
          </w:tcPr>
          <w:p w14:paraId="1AD1B2E1" w14:textId="77777777" w:rsidR="00A92A9B" w:rsidRDefault="00595256" w:rsidP="00D123DF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N Bragg</w:t>
            </w:r>
          </w:p>
          <w:p w14:paraId="23E04190" w14:textId="6F51966A" w:rsidR="00595256" w:rsidRPr="006B78A4" w:rsidRDefault="00595256" w:rsidP="00D123DF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Kitchen Staff</w:t>
            </w:r>
          </w:p>
        </w:tc>
        <w:tc>
          <w:tcPr>
            <w:tcW w:w="1580" w:type="pct"/>
          </w:tcPr>
          <w:p w14:paraId="77C215A1" w14:textId="0B81A6E3" w:rsidR="00112635" w:rsidRPr="00720D33" w:rsidRDefault="00720D33" w:rsidP="00D123DF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720D33">
              <w:rPr>
                <w:rFonts w:ascii="Overpass" w:hAnsi="Overpass"/>
                <w:sz w:val="22"/>
                <w:szCs w:val="16"/>
              </w:rPr>
              <w:t>Inform</w:t>
            </w:r>
            <w:r w:rsidR="00595256" w:rsidRPr="00720D33">
              <w:rPr>
                <w:rFonts w:ascii="Overpass" w:hAnsi="Overpass"/>
                <w:sz w:val="22"/>
                <w:szCs w:val="16"/>
              </w:rPr>
              <w:t xml:space="preserve"> parents that we could do a ‘meat free’ menu once every half term and explain the </w:t>
            </w:r>
            <w:r w:rsidRPr="00720D33">
              <w:rPr>
                <w:rFonts w:ascii="Overpass" w:hAnsi="Overpass"/>
                <w:sz w:val="22"/>
                <w:szCs w:val="16"/>
              </w:rPr>
              <w:t>benefits</w:t>
            </w:r>
            <w:r w:rsidR="00595256" w:rsidRPr="00720D33">
              <w:rPr>
                <w:rFonts w:ascii="Overpass" w:hAnsi="Overpass"/>
                <w:sz w:val="22"/>
                <w:szCs w:val="16"/>
              </w:rPr>
              <w:t>?</w:t>
            </w:r>
          </w:p>
          <w:p w14:paraId="6D40053B" w14:textId="142672F6" w:rsidR="00720D33" w:rsidRPr="00720D33" w:rsidRDefault="00595256" w:rsidP="00720D33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720D33">
              <w:rPr>
                <w:rFonts w:ascii="Overpass" w:hAnsi="Overpass"/>
                <w:sz w:val="22"/>
                <w:szCs w:val="16"/>
              </w:rPr>
              <w:t xml:space="preserve">Could also do an assembly informing children. </w:t>
            </w:r>
          </w:p>
        </w:tc>
        <w:tc>
          <w:tcPr>
            <w:tcW w:w="533" w:type="pct"/>
            <w:vAlign w:val="center"/>
          </w:tcPr>
          <w:p w14:paraId="4C15930E" w14:textId="77777777" w:rsidR="00A92A9B" w:rsidRPr="006B78A4" w:rsidRDefault="00A92A9B" w:rsidP="00D123DF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</w:p>
        </w:tc>
      </w:tr>
      <w:tr w:rsidR="00D123DF" w:rsidRPr="00272BFC" w14:paraId="0F04714B" w14:textId="77777777" w:rsidTr="00595256">
        <w:trPr>
          <w:trHeight w:val="1806"/>
        </w:trPr>
        <w:tc>
          <w:tcPr>
            <w:tcW w:w="1701" w:type="pct"/>
            <w:vAlign w:val="center"/>
          </w:tcPr>
          <w:p w14:paraId="7AA5D4C8" w14:textId="70A45738" w:rsidR="00D123DF" w:rsidRPr="00595256" w:rsidRDefault="00720D33" w:rsidP="00595256">
            <w:pPr>
              <w:spacing w:before="120" w:after="120"/>
              <w:rPr>
                <w:rFonts w:ascii="Overpass" w:hAnsi="Overpass"/>
                <w:b/>
                <w:sz w:val="24"/>
                <w:szCs w:val="20"/>
              </w:rPr>
            </w:pPr>
            <w:r>
              <w:rPr>
                <w:rFonts w:ascii="Overpass" w:hAnsi="Overpass"/>
                <w:b/>
                <w:sz w:val="24"/>
                <w:szCs w:val="20"/>
              </w:rPr>
              <w:t>Consider compost food waste within school</w:t>
            </w:r>
          </w:p>
        </w:tc>
        <w:tc>
          <w:tcPr>
            <w:tcW w:w="497" w:type="pct"/>
            <w:vAlign w:val="center"/>
          </w:tcPr>
          <w:p w14:paraId="7FD54B24" w14:textId="07F50EE2" w:rsidR="00D123DF" w:rsidRPr="00272BFC" w:rsidRDefault="00D123DF" w:rsidP="00D123D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Jan 2026</w:t>
            </w:r>
          </w:p>
          <w:p w14:paraId="46E103AD" w14:textId="022CEE9D" w:rsidR="00D123DF" w:rsidRPr="00272BFC" w:rsidRDefault="00D123DF" w:rsidP="00D123DF">
            <w:pPr>
              <w:rPr>
                <w:rFonts w:ascii="Overpass" w:hAnsi="Overpass"/>
                <w:sz w:val="18"/>
                <w:szCs w:val="18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Review: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 Sept 2026</w:t>
            </w:r>
          </w:p>
        </w:tc>
        <w:tc>
          <w:tcPr>
            <w:tcW w:w="689" w:type="pct"/>
            <w:vAlign w:val="center"/>
          </w:tcPr>
          <w:p w14:paraId="761B235F" w14:textId="723CEAFE" w:rsidR="00D123DF" w:rsidRDefault="00720D33" w:rsidP="00D123DF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N Bragg</w:t>
            </w:r>
          </w:p>
          <w:p w14:paraId="26101447" w14:textId="3A824DB9" w:rsidR="00720D33" w:rsidRDefault="00720D33" w:rsidP="00D123DF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E Hoyle</w:t>
            </w:r>
          </w:p>
          <w:p w14:paraId="4156E9FA" w14:textId="5D652D12" w:rsidR="00720D33" w:rsidRPr="006B78A4" w:rsidRDefault="00720D33" w:rsidP="00D123DF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Kitchen Staff</w:t>
            </w:r>
          </w:p>
        </w:tc>
        <w:tc>
          <w:tcPr>
            <w:tcW w:w="1580" w:type="pct"/>
          </w:tcPr>
          <w:p w14:paraId="22CFF4AD" w14:textId="77777777" w:rsidR="00D123DF" w:rsidRPr="00720D33" w:rsidRDefault="00720D33" w:rsidP="00D123DF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720D33">
              <w:rPr>
                <w:rFonts w:ascii="Overpass" w:hAnsi="Overpass"/>
                <w:sz w:val="22"/>
                <w:szCs w:val="16"/>
              </w:rPr>
              <w:t xml:space="preserve">Could link this with forest school </w:t>
            </w:r>
          </w:p>
          <w:p w14:paraId="3E5AE566" w14:textId="53460F51" w:rsidR="00720D33" w:rsidRPr="00720D33" w:rsidRDefault="00720D33" w:rsidP="00D123DF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720D33">
              <w:rPr>
                <w:rFonts w:ascii="Overpass" w:hAnsi="Overpass"/>
                <w:sz w:val="22"/>
                <w:szCs w:val="16"/>
              </w:rPr>
              <w:t xml:space="preserve">Create food waste bin in the dinner hall for children to separate </w:t>
            </w:r>
            <w:r>
              <w:rPr>
                <w:rFonts w:ascii="Overpass" w:hAnsi="Overpass"/>
                <w:sz w:val="22"/>
                <w:szCs w:val="16"/>
              </w:rPr>
              <w:t xml:space="preserve">during dinner time. </w:t>
            </w:r>
          </w:p>
        </w:tc>
        <w:tc>
          <w:tcPr>
            <w:tcW w:w="533" w:type="pct"/>
            <w:vAlign w:val="center"/>
          </w:tcPr>
          <w:p w14:paraId="401F6221" w14:textId="77777777" w:rsidR="00D123DF" w:rsidRPr="006B78A4" w:rsidRDefault="00D123DF" w:rsidP="00D123DF">
            <w:pPr>
              <w:pStyle w:val="NormalWeb"/>
              <w:rPr>
                <w:rFonts w:ascii="Overpass" w:hAnsi="Overpass"/>
                <w:sz w:val="16"/>
                <w:szCs w:val="16"/>
              </w:rPr>
            </w:pPr>
          </w:p>
        </w:tc>
      </w:tr>
    </w:tbl>
    <w:p w14:paraId="1E75673B" w14:textId="77777777" w:rsidR="0080266E" w:rsidRDefault="0080266E" w:rsidP="00A92A9B">
      <w:pPr>
        <w:rPr>
          <w:rStyle w:val="Strong"/>
          <w:rFonts w:ascii="Overpass" w:hAnsi="Overpass"/>
          <w:u w:val="single"/>
        </w:rPr>
      </w:pPr>
    </w:p>
    <w:p w14:paraId="53EBB325" w14:textId="77777777" w:rsidR="00BA2AC4" w:rsidRPr="00272BFC" w:rsidRDefault="00BA2AC4" w:rsidP="00A92A9B">
      <w:pPr>
        <w:rPr>
          <w:rStyle w:val="Strong"/>
          <w:rFonts w:ascii="Overpass" w:hAnsi="Overpass"/>
          <w:u w:val="single"/>
        </w:rPr>
      </w:pPr>
    </w:p>
    <w:p w14:paraId="2200351F" w14:textId="77777777" w:rsidR="00A92A9B" w:rsidRPr="00272BFC" w:rsidRDefault="00A92A9B" w:rsidP="00A92A9B">
      <w:pPr>
        <w:rPr>
          <w:rStyle w:val="Strong"/>
          <w:rFonts w:ascii="Overpass" w:hAnsi="Overpass"/>
          <w:u w:val="singl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45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230"/>
        <w:gridCol w:w="1559"/>
        <w:gridCol w:w="2127"/>
        <w:gridCol w:w="4819"/>
        <w:gridCol w:w="1717"/>
      </w:tblGrid>
      <w:tr w:rsidR="00A92A9B" w:rsidRPr="00272BFC" w14:paraId="69E1A189" w14:textId="77777777" w:rsidTr="00572D47">
        <w:tc>
          <w:tcPr>
            <w:tcW w:w="15452" w:type="dxa"/>
            <w:gridSpan w:val="5"/>
            <w:shd w:val="clear" w:color="auto" w:fill="FF5237"/>
            <w:vAlign w:val="center"/>
          </w:tcPr>
          <w:p w14:paraId="7D02A785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color w:val="FFFFFF" w:themeColor="background1"/>
                <w:lang w:val="en-GB"/>
              </w:rPr>
              <w:t>WASTE</w:t>
            </w:r>
          </w:p>
        </w:tc>
      </w:tr>
      <w:tr w:rsidR="00A92A9B" w:rsidRPr="00272BFC" w14:paraId="1028EC94" w14:textId="77777777" w:rsidTr="00A92A9B">
        <w:tc>
          <w:tcPr>
            <w:tcW w:w="5230" w:type="dxa"/>
            <w:shd w:val="clear" w:color="auto" w:fill="F9E701"/>
          </w:tcPr>
          <w:p w14:paraId="0FFEE74E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1559" w:type="dxa"/>
            <w:shd w:val="clear" w:color="auto" w:fill="F9E701"/>
          </w:tcPr>
          <w:p w14:paraId="40FC4958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TIMEFRAME</w:t>
            </w:r>
          </w:p>
        </w:tc>
        <w:tc>
          <w:tcPr>
            <w:tcW w:w="2127" w:type="dxa"/>
            <w:shd w:val="clear" w:color="auto" w:fill="F9E701"/>
          </w:tcPr>
          <w:p w14:paraId="29967CAD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STAKEHOLDERS</w:t>
            </w:r>
          </w:p>
        </w:tc>
        <w:tc>
          <w:tcPr>
            <w:tcW w:w="4819" w:type="dxa"/>
            <w:shd w:val="clear" w:color="auto" w:fill="F9E701"/>
          </w:tcPr>
          <w:p w14:paraId="0D39CC2C" w14:textId="0B67F60F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tcW w:w="1717" w:type="dxa"/>
            <w:shd w:val="clear" w:color="auto" w:fill="F9E701"/>
          </w:tcPr>
          <w:p w14:paraId="7D5A66DB" w14:textId="2E2D73AB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TRACKER</w:t>
            </w:r>
          </w:p>
        </w:tc>
      </w:tr>
      <w:tr w:rsidR="00A92A9B" w:rsidRPr="00272BFC" w14:paraId="5883DF56" w14:textId="77777777" w:rsidTr="00720D33">
        <w:trPr>
          <w:trHeight w:val="1416"/>
        </w:trPr>
        <w:tc>
          <w:tcPr>
            <w:tcW w:w="5230" w:type="dxa"/>
            <w:vAlign w:val="center"/>
          </w:tcPr>
          <w:p w14:paraId="1DAAAF07" w14:textId="3603CF7E" w:rsidR="00A92A9B" w:rsidRPr="00720D33" w:rsidRDefault="00720D33" w:rsidP="00720D33">
            <w:pPr>
              <w:spacing w:before="120" w:after="120"/>
              <w:rPr>
                <w:rFonts w:ascii="Overpass" w:hAnsi="Overpass"/>
                <w:b/>
                <w:sz w:val="24"/>
                <w:szCs w:val="20"/>
              </w:rPr>
            </w:pPr>
            <w:r w:rsidRPr="00720D33">
              <w:rPr>
                <w:rFonts w:ascii="Overpass" w:hAnsi="Overpass"/>
                <w:b/>
                <w:sz w:val="24"/>
                <w:szCs w:val="20"/>
              </w:rPr>
              <w:t>Label bins within school</w:t>
            </w:r>
          </w:p>
        </w:tc>
        <w:tc>
          <w:tcPr>
            <w:tcW w:w="1559" w:type="dxa"/>
            <w:vAlign w:val="center"/>
          </w:tcPr>
          <w:p w14:paraId="380958DD" w14:textId="58645736" w:rsidR="00A92A9B" w:rsidRPr="00272BFC" w:rsidRDefault="00A92A9B" w:rsidP="00572D47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Sept 2025</w:t>
            </w:r>
          </w:p>
          <w:p w14:paraId="59A2EE66" w14:textId="3E98F9C1" w:rsidR="00A92A9B" w:rsidRPr="00272BFC" w:rsidRDefault="00A92A9B" w:rsidP="00572D47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Review: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Sept 2025</w:t>
            </w:r>
          </w:p>
        </w:tc>
        <w:tc>
          <w:tcPr>
            <w:tcW w:w="2127" w:type="dxa"/>
            <w:vAlign w:val="center"/>
          </w:tcPr>
          <w:p w14:paraId="5AA0B045" w14:textId="7BE314A6" w:rsidR="00A92A9B" w:rsidRPr="006B78A4" w:rsidRDefault="00720D33" w:rsidP="00572D47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N Bragg</w:t>
            </w:r>
          </w:p>
        </w:tc>
        <w:tc>
          <w:tcPr>
            <w:tcW w:w="4819" w:type="dxa"/>
          </w:tcPr>
          <w:p w14:paraId="0C59075B" w14:textId="77777777" w:rsidR="00A92A9B" w:rsidRPr="00720D33" w:rsidRDefault="00720D33" w:rsidP="00111AEE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720D33">
              <w:rPr>
                <w:rFonts w:ascii="Overpass" w:hAnsi="Overpass"/>
                <w:sz w:val="22"/>
                <w:szCs w:val="16"/>
              </w:rPr>
              <w:t xml:space="preserve">Food waste bin </w:t>
            </w:r>
          </w:p>
          <w:p w14:paraId="6906AB8B" w14:textId="01C850CF" w:rsidR="00720D33" w:rsidRPr="00720D33" w:rsidRDefault="00720D33" w:rsidP="00111AEE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720D33">
              <w:rPr>
                <w:rFonts w:ascii="Overpass" w:hAnsi="Overpass"/>
                <w:sz w:val="22"/>
                <w:szCs w:val="16"/>
              </w:rPr>
              <w:t>Paper and Carboard bins</w:t>
            </w:r>
          </w:p>
          <w:p w14:paraId="61973283" w14:textId="7233750F" w:rsidR="00720D33" w:rsidRPr="00720D33" w:rsidRDefault="00720D33" w:rsidP="00111AEE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720D33">
              <w:rPr>
                <w:rFonts w:ascii="Overpass" w:hAnsi="Overpass"/>
                <w:sz w:val="22"/>
                <w:szCs w:val="16"/>
              </w:rPr>
              <w:t>Assembly to inform children the different types of bins within school</w:t>
            </w:r>
          </w:p>
        </w:tc>
        <w:tc>
          <w:tcPr>
            <w:tcW w:w="1717" w:type="dxa"/>
            <w:vAlign w:val="center"/>
          </w:tcPr>
          <w:p w14:paraId="0079B791" w14:textId="77777777" w:rsidR="00A92A9B" w:rsidRPr="006B78A4" w:rsidRDefault="00A92A9B" w:rsidP="00572D47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</w:p>
        </w:tc>
      </w:tr>
      <w:tr w:rsidR="00D123DF" w:rsidRPr="00272BFC" w14:paraId="66F37876" w14:textId="77777777" w:rsidTr="00720D33">
        <w:trPr>
          <w:trHeight w:val="1416"/>
        </w:trPr>
        <w:tc>
          <w:tcPr>
            <w:tcW w:w="5230" w:type="dxa"/>
            <w:vAlign w:val="center"/>
          </w:tcPr>
          <w:p w14:paraId="7123E13C" w14:textId="73D05F82" w:rsidR="00D123DF" w:rsidRPr="00720D33" w:rsidRDefault="00720D33" w:rsidP="00720D33">
            <w:pPr>
              <w:spacing w:before="120" w:after="120"/>
              <w:rPr>
                <w:rFonts w:ascii="Overpass" w:hAnsi="Overpass"/>
                <w:b/>
                <w:sz w:val="24"/>
                <w:szCs w:val="20"/>
              </w:rPr>
            </w:pPr>
            <w:r>
              <w:rPr>
                <w:rFonts w:ascii="Overpass" w:hAnsi="Overpass"/>
                <w:b/>
                <w:sz w:val="24"/>
                <w:szCs w:val="20"/>
              </w:rPr>
              <w:t>Look into Plastic</w:t>
            </w:r>
            <w:r w:rsidR="00EC1BB6">
              <w:rPr>
                <w:rFonts w:ascii="Overpass" w:hAnsi="Overpass"/>
                <w:b/>
                <w:sz w:val="24"/>
                <w:szCs w:val="20"/>
              </w:rPr>
              <w:t xml:space="preserve"> Recycling</w:t>
            </w:r>
            <w:r>
              <w:rPr>
                <w:rFonts w:ascii="Overpass" w:hAnsi="Overpass"/>
                <w:b/>
                <w:sz w:val="24"/>
                <w:szCs w:val="20"/>
              </w:rPr>
              <w:t xml:space="preserve"> Bins</w:t>
            </w:r>
          </w:p>
        </w:tc>
        <w:tc>
          <w:tcPr>
            <w:tcW w:w="1559" w:type="dxa"/>
            <w:vAlign w:val="center"/>
          </w:tcPr>
          <w:p w14:paraId="68EDFE96" w14:textId="6EBF0A10" w:rsidR="00D123DF" w:rsidRPr="00272BFC" w:rsidRDefault="00D123DF" w:rsidP="00D123D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Sept 2025</w:t>
            </w:r>
          </w:p>
          <w:p w14:paraId="0884A559" w14:textId="677E79EC" w:rsidR="00D123DF" w:rsidRPr="00272BFC" w:rsidRDefault="00D123DF" w:rsidP="00D123DF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Review: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 Sept 2026</w:t>
            </w:r>
          </w:p>
        </w:tc>
        <w:tc>
          <w:tcPr>
            <w:tcW w:w="2127" w:type="dxa"/>
            <w:vAlign w:val="center"/>
          </w:tcPr>
          <w:p w14:paraId="63C80632" w14:textId="7616C2FF" w:rsidR="00D123DF" w:rsidRPr="006B78A4" w:rsidRDefault="00720D33" w:rsidP="00572D47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N Bragg</w:t>
            </w:r>
          </w:p>
        </w:tc>
        <w:tc>
          <w:tcPr>
            <w:tcW w:w="4819" w:type="dxa"/>
          </w:tcPr>
          <w:p w14:paraId="0BA29538" w14:textId="5886CE76" w:rsidR="00D123DF" w:rsidRPr="00720D33" w:rsidRDefault="00720D33" w:rsidP="00111AEE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>
              <w:rPr>
                <w:rFonts w:ascii="Overpass" w:hAnsi="Overpass"/>
                <w:sz w:val="22"/>
                <w:szCs w:val="16"/>
              </w:rPr>
              <w:t xml:space="preserve">Look at the ‘March 2025 recycling regulations’ and contact Cumberland Council </w:t>
            </w:r>
          </w:p>
        </w:tc>
        <w:tc>
          <w:tcPr>
            <w:tcW w:w="1717" w:type="dxa"/>
            <w:vAlign w:val="center"/>
          </w:tcPr>
          <w:p w14:paraId="77432BC7" w14:textId="77777777" w:rsidR="00D123DF" w:rsidRPr="006B78A4" w:rsidRDefault="00D123DF" w:rsidP="00572D47">
            <w:pPr>
              <w:pStyle w:val="NormalWeb"/>
              <w:rPr>
                <w:rFonts w:ascii="Overpass" w:hAnsi="Overpass"/>
                <w:sz w:val="16"/>
                <w:szCs w:val="16"/>
              </w:rPr>
            </w:pPr>
          </w:p>
        </w:tc>
      </w:tr>
    </w:tbl>
    <w:p w14:paraId="0A0376D5" w14:textId="77777777" w:rsidR="00BA2AC4" w:rsidRDefault="00BA2AC4" w:rsidP="00A92A9B">
      <w:pPr>
        <w:rPr>
          <w:rStyle w:val="Strong"/>
          <w:b w:val="0"/>
          <w:bCs w:val="0"/>
        </w:rPr>
      </w:pPr>
    </w:p>
    <w:p w14:paraId="2BA23340" w14:textId="7A9820F9" w:rsidR="00365A35" w:rsidRPr="00272BFC" w:rsidRDefault="00365A35" w:rsidP="00365A35">
      <w:pPr>
        <w:pStyle w:val="NormalWeb"/>
        <w:rPr>
          <w:rStyle w:val="Strong"/>
          <w:rFonts w:ascii="Overpass" w:hAnsi="Overpass"/>
          <w:b w:val="0"/>
          <w:bCs w:val="0"/>
          <w:u w:val="single"/>
        </w:rPr>
      </w:pPr>
      <w:r>
        <w:rPr>
          <w:rStyle w:val="Strong"/>
          <w:rFonts w:ascii="Overpass" w:hAnsi="Overpass"/>
          <w:sz w:val="36"/>
          <w:szCs w:val="36"/>
        </w:rPr>
        <w:lastRenderedPageBreak/>
        <w:t>2</w:t>
      </w:r>
      <w:r w:rsidRPr="00272BFC">
        <w:rPr>
          <w:rStyle w:val="Strong"/>
          <w:rFonts w:ascii="Overpass" w:hAnsi="Overpass"/>
          <w:sz w:val="36"/>
          <w:szCs w:val="36"/>
        </w:rPr>
        <w:t xml:space="preserve">. </w:t>
      </w:r>
      <w:r>
        <w:rPr>
          <w:rStyle w:val="Strong"/>
          <w:rFonts w:ascii="Overpass" w:hAnsi="Overpass"/>
          <w:sz w:val="36"/>
          <w:szCs w:val="36"/>
        </w:rPr>
        <w:t>Climate Adaptation and Resilience</w:t>
      </w:r>
      <w:r w:rsidRPr="00272BFC">
        <w:br/>
      </w:r>
      <w:r>
        <w:rPr>
          <w:rStyle w:val="Strong"/>
          <w:rFonts w:ascii="Overpass" w:hAnsi="Overpass"/>
        </w:rPr>
        <w:t>Taking actions to reduce the risk of flooding and overheating and to future-proof scarce resources for potential shortages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229"/>
        <w:gridCol w:w="1561"/>
        <w:gridCol w:w="2127"/>
        <w:gridCol w:w="4817"/>
        <w:gridCol w:w="1635"/>
      </w:tblGrid>
      <w:tr w:rsidR="00A92A9B" w:rsidRPr="00272BFC" w14:paraId="5A6F0D1D" w14:textId="77777777" w:rsidTr="00572D47">
        <w:tc>
          <w:tcPr>
            <w:tcW w:w="5000" w:type="pct"/>
            <w:gridSpan w:val="5"/>
            <w:shd w:val="clear" w:color="auto" w:fill="FF5237"/>
            <w:vAlign w:val="center"/>
          </w:tcPr>
          <w:p w14:paraId="1846426D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color w:val="FFFFFF" w:themeColor="background1"/>
                <w:lang w:val="en-GB"/>
              </w:rPr>
              <w:t>ADAPTATION AND RESILIENCE</w:t>
            </w:r>
          </w:p>
        </w:tc>
      </w:tr>
      <w:tr w:rsidR="00A92A9B" w:rsidRPr="00272BFC" w14:paraId="3620367B" w14:textId="77777777" w:rsidTr="00A92A9B">
        <w:tc>
          <w:tcPr>
            <w:tcW w:w="1701" w:type="pct"/>
            <w:shd w:val="clear" w:color="auto" w:fill="F9E701"/>
          </w:tcPr>
          <w:p w14:paraId="7157073F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508" w:type="pct"/>
            <w:shd w:val="clear" w:color="auto" w:fill="F9E701"/>
          </w:tcPr>
          <w:p w14:paraId="32BDE370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TIMEFRAME</w:t>
            </w:r>
          </w:p>
        </w:tc>
        <w:tc>
          <w:tcPr>
            <w:tcW w:w="692" w:type="pct"/>
            <w:shd w:val="clear" w:color="auto" w:fill="F9E701"/>
          </w:tcPr>
          <w:p w14:paraId="39CB1ABA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STAKEHOLDERS</w:t>
            </w:r>
          </w:p>
        </w:tc>
        <w:tc>
          <w:tcPr>
            <w:tcW w:w="1567" w:type="pct"/>
            <w:shd w:val="clear" w:color="auto" w:fill="F9E701"/>
          </w:tcPr>
          <w:p w14:paraId="3FCD1FA5" w14:textId="2EB6E4D0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tcW w:w="532" w:type="pct"/>
            <w:shd w:val="clear" w:color="auto" w:fill="F9E701"/>
          </w:tcPr>
          <w:p w14:paraId="3B43E11F" w14:textId="47B80651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TRACKER</w:t>
            </w:r>
          </w:p>
        </w:tc>
      </w:tr>
      <w:tr w:rsidR="00A92A9B" w:rsidRPr="00272BFC" w14:paraId="12D92DF1" w14:textId="77777777" w:rsidTr="00720D33">
        <w:trPr>
          <w:trHeight w:val="1323"/>
        </w:trPr>
        <w:tc>
          <w:tcPr>
            <w:tcW w:w="1701" w:type="pct"/>
            <w:vAlign w:val="center"/>
          </w:tcPr>
          <w:p w14:paraId="2C47E97D" w14:textId="4B7D1C19" w:rsidR="00A92A9B" w:rsidRPr="00720D33" w:rsidRDefault="00720D33" w:rsidP="00720D33">
            <w:pPr>
              <w:spacing w:before="120" w:after="120"/>
              <w:rPr>
                <w:rFonts w:ascii="Overpass" w:hAnsi="Overpass"/>
                <w:b/>
                <w:sz w:val="24"/>
                <w:szCs w:val="20"/>
              </w:rPr>
            </w:pPr>
            <w:r>
              <w:rPr>
                <w:rFonts w:ascii="Overpass" w:hAnsi="Overpass"/>
                <w:b/>
                <w:sz w:val="24"/>
                <w:szCs w:val="20"/>
              </w:rPr>
              <w:t>Explore shelters within school for children</w:t>
            </w:r>
          </w:p>
        </w:tc>
        <w:tc>
          <w:tcPr>
            <w:tcW w:w="508" w:type="pct"/>
            <w:vAlign w:val="center"/>
          </w:tcPr>
          <w:p w14:paraId="67384931" w14:textId="7103B4CC" w:rsidR="00D123DF" w:rsidRPr="00272BFC" w:rsidRDefault="00D123DF" w:rsidP="00D123D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Jan 2026</w:t>
            </w:r>
          </w:p>
          <w:p w14:paraId="57F4BD40" w14:textId="6DCD82A0" w:rsidR="00A92A9B" w:rsidRPr="00272BFC" w:rsidRDefault="00D123DF" w:rsidP="00D123D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Review: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 Sept 2026</w:t>
            </w:r>
          </w:p>
        </w:tc>
        <w:tc>
          <w:tcPr>
            <w:tcW w:w="692" w:type="pct"/>
            <w:vAlign w:val="center"/>
          </w:tcPr>
          <w:p w14:paraId="533B1618" w14:textId="77777777" w:rsidR="00A92A9B" w:rsidRDefault="00720D33" w:rsidP="00572D47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N Bragg</w:t>
            </w:r>
          </w:p>
          <w:p w14:paraId="1FDF80CC" w14:textId="77777777" w:rsidR="00720D33" w:rsidRDefault="00720D33" w:rsidP="00572D47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L Wilson</w:t>
            </w:r>
          </w:p>
          <w:p w14:paraId="630D1717" w14:textId="47C83260" w:rsidR="00720D33" w:rsidRPr="006B78A4" w:rsidRDefault="00720D33" w:rsidP="00572D47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 xml:space="preserve">Governors </w:t>
            </w:r>
          </w:p>
        </w:tc>
        <w:tc>
          <w:tcPr>
            <w:tcW w:w="1567" w:type="pct"/>
          </w:tcPr>
          <w:p w14:paraId="083BBB34" w14:textId="49820A46" w:rsidR="00A92A9B" w:rsidRPr="00A70F77" w:rsidRDefault="00720D33" w:rsidP="00365A35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A70F77">
              <w:rPr>
                <w:rFonts w:ascii="Overpass" w:hAnsi="Overpass"/>
                <w:sz w:val="22"/>
                <w:szCs w:val="16"/>
              </w:rPr>
              <w:t xml:space="preserve">To help with creating shade in school for heat resilience as well as being beneficial during the cold/wet months when children are outside. </w:t>
            </w:r>
          </w:p>
        </w:tc>
        <w:tc>
          <w:tcPr>
            <w:tcW w:w="532" w:type="pct"/>
            <w:vAlign w:val="center"/>
          </w:tcPr>
          <w:p w14:paraId="7689784E" w14:textId="77777777" w:rsidR="00A92A9B" w:rsidRPr="006B78A4" w:rsidRDefault="00A92A9B" w:rsidP="00572D47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</w:p>
        </w:tc>
      </w:tr>
      <w:tr w:rsidR="00D123DF" w:rsidRPr="00272BFC" w14:paraId="7BCA8235" w14:textId="77777777" w:rsidTr="00720D33">
        <w:trPr>
          <w:trHeight w:val="1323"/>
        </w:trPr>
        <w:tc>
          <w:tcPr>
            <w:tcW w:w="1701" w:type="pct"/>
            <w:vAlign w:val="center"/>
          </w:tcPr>
          <w:p w14:paraId="67551C03" w14:textId="52D43777" w:rsidR="00D123DF" w:rsidRPr="00720D33" w:rsidRDefault="00720D33" w:rsidP="00720D33">
            <w:pPr>
              <w:spacing w:before="120" w:after="120"/>
              <w:rPr>
                <w:rFonts w:ascii="Overpass" w:hAnsi="Overpass"/>
                <w:b/>
                <w:sz w:val="24"/>
                <w:szCs w:val="20"/>
              </w:rPr>
            </w:pPr>
            <w:r>
              <w:rPr>
                <w:rFonts w:ascii="Overpass" w:hAnsi="Overpass"/>
                <w:b/>
                <w:sz w:val="24"/>
                <w:szCs w:val="20"/>
              </w:rPr>
              <w:t>Subscribe to ‘UK Health Security Heat Health Alert’</w:t>
            </w:r>
          </w:p>
        </w:tc>
        <w:tc>
          <w:tcPr>
            <w:tcW w:w="508" w:type="pct"/>
            <w:vAlign w:val="center"/>
          </w:tcPr>
          <w:p w14:paraId="7CAA26AE" w14:textId="489569D5" w:rsidR="00D123DF" w:rsidRPr="00272BFC" w:rsidRDefault="00D123DF" w:rsidP="00D123D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Jan 2026</w:t>
            </w:r>
          </w:p>
          <w:p w14:paraId="47207FAC" w14:textId="68AF346E" w:rsidR="00D123DF" w:rsidRPr="00272BFC" w:rsidRDefault="00D123DF" w:rsidP="00D123DF">
            <w:pPr>
              <w:rPr>
                <w:rFonts w:ascii="Overpass" w:hAnsi="Overpass"/>
                <w:sz w:val="18"/>
                <w:szCs w:val="18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Review: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 Sept 2026</w:t>
            </w:r>
          </w:p>
        </w:tc>
        <w:tc>
          <w:tcPr>
            <w:tcW w:w="692" w:type="pct"/>
            <w:vAlign w:val="center"/>
          </w:tcPr>
          <w:p w14:paraId="44CEC87E" w14:textId="5E0F399D" w:rsidR="00D123DF" w:rsidRPr="006B78A4" w:rsidRDefault="00720D33" w:rsidP="00572D47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N Bragg</w:t>
            </w:r>
          </w:p>
        </w:tc>
        <w:tc>
          <w:tcPr>
            <w:tcW w:w="1567" w:type="pct"/>
          </w:tcPr>
          <w:p w14:paraId="4BEE6FE6" w14:textId="43E04A9E" w:rsidR="00D123DF" w:rsidRPr="00A70F77" w:rsidRDefault="00720D33" w:rsidP="00365A35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A70F77">
              <w:rPr>
                <w:rFonts w:ascii="Overpass" w:hAnsi="Overpass"/>
                <w:sz w:val="22"/>
                <w:szCs w:val="16"/>
              </w:rPr>
              <w:t xml:space="preserve">Informs schools to receive heat warnings. </w:t>
            </w:r>
          </w:p>
        </w:tc>
        <w:tc>
          <w:tcPr>
            <w:tcW w:w="532" w:type="pct"/>
            <w:vAlign w:val="center"/>
          </w:tcPr>
          <w:p w14:paraId="1547BA80" w14:textId="77777777" w:rsidR="00D123DF" w:rsidRPr="006B78A4" w:rsidRDefault="00D123DF" w:rsidP="00572D47">
            <w:pPr>
              <w:pStyle w:val="NormalWeb"/>
              <w:rPr>
                <w:rFonts w:ascii="Overpass" w:hAnsi="Overpass"/>
                <w:sz w:val="16"/>
                <w:szCs w:val="16"/>
              </w:rPr>
            </w:pPr>
          </w:p>
        </w:tc>
      </w:tr>
    </w:tbl>
    <w:p w14:paraId="7C39CA4C" w14:textId="70879C19" w:rsidR="00A92A9B" w:rsidRPr="00272BFC" w:rsidRDefault="00A92A9B" w:rsidP="00A92A9B">
      <w:pPr>
        <w:pStyle w:val="NormalWeb"/>
        <w:rPr>
          <w:rStyle w:val="Strong"/>
          <w:rFonts w:ascii="Overpass" w:hAnsi="Overpass"/>
          <w:b w:val="0"/>
          <w:bCs w:val="0"/>
          <w:u w:val="single"/>
        </w:rPr>
      </w:pPr>
      <w:r w:rsidRPr="00272BFC">
        <w:rPr>
          <w:rStyle w:val="Strong"/>
          <w:rFonts w:ascii="Overpass" w:hAnsi="Overpass"/>
          <w:sz w:val="36"/>
          <w:szCs w:val="36"/>
        </w:rPr>
        <w:t>3. Biodiversity and Green Infrastructure</w:t>
      </w:r>
      <w:r w:rsidRPr="00272BFC">
        <w:br/>
      </w:r>
      <w:r w:rsidRPr="00272BFC">
        <w:rPr>
          <w:rStyle w:val="Strong"/>
          <w:rFonts w:ascii="Overpass" w:hAnsi="Overpass"/>
        </w:rPr>
        <w:t>Creating habitats and adopting practices that will enhance species diversity on the school estate and beyond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305"/>
        <w:gridCol w:w="1580"/>
        <w:gridCol w:w="2158"/>
        <w:gridCol w:w="4691"/>
        <w:gridCol w:w="1635"/>
      </w:tblGrid>
      <w:tr w:rsidR="00A92A9B" w:rsidRPr="00272BFC" w14:paraId="794D248D" w14:textId="77777777" w:rsidTr="00D123DF">
        <w:tc>
          <w:tcPr>
            <w:tcW w:w="5000" w:type="pct"/>
            <w:gridSpan w:val="5"/>
            <w:shd w:val="clear" w:color="auto" w:fill="FF5237"/>
            <w:vAlign w:val="center"/>
          </w:tcPr>
          <w:p w14:paraId="5012B8EC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color w:val="FFFFFF" w:themeColor="background1"/>
                <w:lang w:val="en-GB"/>
              </w:rPr>
              <w:t>NATURE</w:t>
            </w:r>
          </w:p>
        </w:tc>
      </w:tr>
      <w:tr w:rsidR="00A92A9B" w:rsidRPr="00272BFC" w14:paraId="0853D797" w14:textId="77777777" w:rsidTr="00D123DF">
        <w:tc>
          <w:tcPr>
            <w:tcW w:w="1726" w:type="pct"/>
            <w:shd w:val="clear" w:color="auto" w:fill="F9E701"/>
          </w:tcPr>
          <w:p w14:paraId="1F8027DE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514" w:type="pct"/>
            <w:shd w:val="clear" w:color="auto" w:fill="F9E701"/>
          </w:tcPr>
          <w:p w14:paraId="12861FD5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TIMEFRAME</w:t>
            </w:r>
          </w:p>
        </w:tc>
        <w:tc>
          <w:tcPr>
            <w:tcW w:w="702" w:type="pct"/>
            <w:shd w:val="clear" w:color="auto" w:fill="F9E701"/>
          </w:tcPr>
          <w:p w14:paraId="3E7FD9FD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STAKEHOLDERS</w:t>
            </w:r>
          </w:p>
        </w:tc>
        <w:tc>
          <w:tcPr>
            <w:tcW w:w="1526" w:type="pct"/>
            <w:shd w:val="clear" w:color="auto" w:fill="F9E701"/>
          </w:tcPr>
          <w:p w14:paraId="49DA8DCF" w14:textId="0790ABFD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tcW w:w="532" w:type="pct"/>
            <w:shd w:val="clear" w:color="auto" w:fill="F9E701"/>
          </w:tcPr>
          <w:p w14:paraId="607F224D" w14:textId="700D02D3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TRACKER</w:t>
            </w:r>
          </w:p>
        </w:tc>
      </w:tr>
      <w:tr w:rsidR="00A92A9B" w:rsidRPr="00272BFC" w14:paraId="3D016EB1" w14:textId="77777777" w:rsidTr="00A70F77">
        <w:trPr>
          <w:trHeight w:val="1247"/>
        </w:trPr>
        <w:tc>
          <w:tcPr>
            <w:tcW w:w="1726" w:type="pct"/>
            <w:vAlign w:val="center"/>
          </w:tcPr>
          <w:p w14:paraId="0F856F94" w14:textId="047D269E" w:rsidR="00A92A9B" w:rsidRPr="00A70F77" w:rsidRDefault="00EC1BB6" w:rsidP="00A70F77">
            <w:pPr>
              <w:spacing w:before="120" w:after="120"/>
              <w:rPr>
                <w:rFonts w:ascii="Overpass" w:hAnsi="Overpass"/>
                <w:b/>
                <w:sz w:val="24"/>
                <w:szCs w:val="20"/>
              </w:rPr>
            </w:pPr>
            <w:r>
              <w:rPr>
                <w:rFonts w:ascii="Overpass" w:hAnsi="Overpass"/>
                <w:b/>
                <w:sz w:val="24"/>
                <w:szCs w:val="20"/>
              </w:rPr>
              <w:t>Explore/</w:t>
            </w:r>
            <w:proofErr w:type="spellStart"/>
            <w:r w:rsidR="00720D33" w:rsidRPr="00A70F77">
              <w:rPr>
                <w:rFonts w:ascii="Overpass" w:hAnsi="Overpass"/>
                <w:b/>
                <w:sz w:val="24"/>
                <w:szCs w:val="20"/>
              </w:rPr>
              <w:t>Enrol</w:t>
            </w:r>
            <w:proofErr w:type="spellEnd"/>
            <w:r w:rsidR="00720D33" w:rsidRPr="00A70F77">
              <w:rPr>
                <w:rFonts w:ascii="Overpass" w:hAnsi="Overpass"/>
                <w:b/>
                <w:sz w:val="24"/>
                <w:szCs w:val="20"/>
              </w:rPr>
              <w:t xml:space="preserve"> ‘NENP’</w:t>
            </w:r>
            <w:r w:rsidR="00A70F77" w:rsidRPr="00A70F77">
              <w:rPr>
                <w:rFonts w:ascii="Overpass" w:hAnsi="Overpass"/>
                <w:b/>
                <w:sz w:val="24"/>
                <w:szCs w:val="20"/>
              </w:rPr>
              <w:t xml:space="preserve"> (National Education Nature Park)</w:t>
            </w:r>
            <w:r w:rsidR="00720D33" w:rsidRPr="00A70F77">
              <w:rPr>
                <w:rFonts w:ascii="Overpass" w:hAnsi="Overpass"/>
                <w:b/>
                <w:sz w:val="24"/>
                <w:szCs w:val="20"/>
              </w:rPr>
              <w:t xml:space="preserve"> or ‘RHS’ (Royal Horticultural Society)</w:t>
            </w:r>
          </w:p>
        </w:tc>
        <w:tc>
          <w:tcPr>
            <w:tcW w:w="514" w:type="pct"/>
            <w:vAlign w:val="center"/>
          </w:tcPr>
          <w:p w14:paraId="0D16366B" w14:textId="64C58B4A" w:rsidR="00A92A9B" w:rsidRPr="00272BFC" w:rsidRDefault="00A92A9B" w:rsidP="00572D47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Jan 2026</w:t>
            </w:r>
          </w:p>
          <w:p w14:paraId="28325C72" w14:textId="5BB2AFCC" w:rsidR="00A92A9B" w:rsidRPr="00272BFC" w:rsidRDefault="00A92A9B" w:rsidP="00572D47">
            <w:pPr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Review: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Sept 2026</w:t>
            </w:r>
          </w:p>
        </w:tc>
        <w:tc>
          <w:tcPr>
            <w:tcW w:w="702" w:type="pct"/>
            <w:vAlign w:val="center"/>
          </w:tcPr>
          <w:p w14:paraId="21AAE8A5" w14:textId="77777777" w:rsidR="00A92A9B" w:rsidRDefault="00A70F77" w:rsidP="00572D47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N Bragg</w:t>
            </w:r>
          </w:p>
          <w:p w14:paraId="2F115662" w14:textId="087D611E" w:rsidR="00A70F77" w:rsidRPr="006B78A4" w:rsidRDefault="00A70F77" w:rsidP="00572D47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L Wilson</w:t>
            </w:r>
          </w:p>
        </w:tc>
        <w:tc>
          <w:tcPr>
            <w:tcW w:w="1526" w:type="pct"/>
          </w:tcPr>
          <w:p w14:paraId="472BC6B1" w14:textId="710F1340" w:rsidR="00A92A9B" w:rsidRPr="00A70F77" w:rsidRDefault="00720D33" w:rsidP="00111AEE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A70F77">
              <w:rPr>
                <w:rFonts w:ascii="Overpass" w:hAnsi="Overpass"/>
                <w:sz w:val="22"/>
                <w:szCs w:val="16"/>
              </w:rPr>
              <w:t xml:space="preserve">Funding to support biodiversity </w:t>
            </w:r>
          </w:p>
        </w:tc>
        <w:tc>
          <w:tcPr>
            <w:tcW w:w="532" w:type="pct"/>
            <w:vAlign w:val="center"/>
          </w:tcPr>
          <w:p w14:paraId="75724D03" w14:textId="77777777" w:rsidR="00A92A9B" w:rsidRPr="006B78A4" w:rsidRDefault="00A92A9B" w:rsidP="00572D47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</w:p>
        </w:tc>
      </w:tr>
      <w:tr w:rsidR="00D123DF" w:rsidRPr="00272BFC" w14:paraId="6449AF51" w14:textId="77777777" w:rsidTr="00A70F77">
        <w:trPr>
          <w:trHeight w:val="1247"/>
        </w:trPr>
        <w:tc>
          <w:tcPr>
            <w:tcW w:w="1726" w:type="pct"/>
            <w:vAlign w:val="center"/>
          </w:tcPr>
          <w:p w14:paraId="74032F67" w14:textId="16ACD5B7" w:rsidR="00D123DF" w:rsidRPr="00A70F77" w:rsidRDefault="00A70F77" w:rsidP="00A70F77">
            <w:pPr>
              <w:spacing w:before="120" w:after="120"/>
              <w:rPr>
                <w:rFonts w:ascii="Overpass" w:hAnsi="Overpass"/>
                <w:b/>
                <w:sz w:val="24"/>
                <w:szCs w:val="20"/>
              </w:rPr>
            </w:pPr>
            <w:r w:rsidRPr="00A70F77">
              <w:rPr>
                <w:rFonts w:ascii="Overpass" w:hAnsi="Overpass"/>
                <w:b/>
                <w:sz w:val="24"/>
                <w:szCs w:val="20"/>
              </w:rPr>
              <w:t xml:space="preserve">Explore ‘River Trust’ in West Cumbria </w:t>
            </w:r>
          </w:p>
        </w:tc>
        <w:tc>
          <w:tcPr>
            <w:tcW w:w="514" w:type="pct"/>
            <w:vAlign w:val="center"/>
          </w:tcPr>
          <w:p w14:paraId="78659772" w14:textId="0BB86F78" w:rsidR="00D123DF" w:rsidRPr="00272BFC" w:rsidRDefault="00D123DF" w:rsidP="00D123DF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Jan 2026</w:t>
            </w:r>
          </w:p>
          <w:p w14:paraId="393E6C5E" w14:textId="77296545" w:rsidR="00D123DF" w:rsidRPr="00272BFC" w:rsidRDefault="00D123DF" w:rsidP="00D123DF">
            <w:pPr>
              <w:rPr>
                <w:rFonts w:ascii="Overpass" w:hAnsi="Overpass"/>
                <w:b/>
                <w:bCs/>
                <w:sz w:val="18"/>
                <w:szCs w:val="18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Review: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 Sept 2026</w:t>
            </w:r>
          </w:p>
        </w:tc>
        <w:tc>
          <w:tcPr>
            <w:tcW w:w="702" w:type="pct"/>
            <w:vAlign w:val="center"/>
          </w:tcPr>
          <w:p w14:paraId="2AD025FF" w14:textId="1F03676A" w:rsidR="00D123DF" w:rsidRPr="006B78A4" w:rsidRDefault="00A70F77" w:rsidP="00572D47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</w:rPr>
              <w:t>N Bragg</w:t>
            </w:r>
          </w:p>
        </w:tc>
        <w:tc>
          <w:tcPr>
            <w:tcW w:w="1526" w:type="pct"/>
          </w:tcPr>
          <w:p w14:paraId="0E4E64EE" w14:textId="393E0F70" w:rsidR="00D123DF" w:rsidRPr="00A70F77" w:rsidRDefault="00A70F77" w:rsidP="00111AEE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A70F77">
              <w:rPr>
                <w:rFonts w:ascii="Overpass" w:hAnsi="Overpass"/>
                <w:sz w:val="22"/>
                <w:szCs w:val="16"/>
              </w:rPr>
              <w:t xml:space="preserve">Free workshops and support in school </w:t>
            </w:r>
          </w:p>
        </w:tc>
        <w:tc>
          <w:tcPr>
            <w:tcW w:w="532" w:type="pct"/>
            <w:vAlign w:val="center"/>
          </w:tcPr>
          <w:p w14:paraId="7082C843" w14:textId="77777777" w:rsidR="00D123DF" w:rsidRPr="006B78A4" w:rsidRDefault="00D123DF" w:rsidP="00572D47">
            <w:pPr>
              <w:pStyle w:val="NormalWeb"/>
              <w:rPr>
                <w:rFonts w:ascii="Overpass" w:hAnsi="Overpass"/>
                <w:sz w:val="16"/>
                <w:szCs w:val="16"/>
              </w:rPr>
            </w:pPr>
          </w:p>
        </w:tc>
      </w:tr>
    </w:tbl>
    <w:p w14:paraId="50872F20" w14:textId="77777777" w:rsidR="00EC1BB6" w:rsidRDefault="00EC1BB6" w:rsidP="00A92A9B">
      <w:pPr>
        <w:rPr>
          <w:rStyle w:val="Strong"/>
          <w:rFonts w:ascii="Overpass" w:hAnsi="Overpass"/>
          <w:sz w:val="36"/>
          <w:szCs w:val="36"/>
        </w:rPr>
      </w:pPr>
    </w:p>
    <w:p w14:paraId="21DC248C" w14:textId="7799560D" w:rsidR="00365A35" w:rsidRPr="00A70F77" w:rsidRDefault="00190926" w:rsidP="00A92A9B">
      <w:pPr>
        <w:rPr>
          <w:rFonts w:ascii="Overpass" w:hAnsi="Overpass"/>
          <w:b/>
          <w:bCs/>
        </w:rPr>
      </w:pPr>
      <w:r>
        <w:rPr>
          <w:rStyle w:val="Strong"/>
          <w:rFonts w:ascii="Overpass" w:hAnsi="Overpass"/>
          <w:sz w:val="36"/>
          <w:szCs w:val="36"/>
        </w:rPr>
        <w:lastRenderedPageBreak/>
        <w:br/>
      </w:r>
      <w:r w:rsidR="00A92A9B" w:rsidRPr="00272BFC">
        <w:rPr>
          <w:rStyle w:val="Strong"/>
          <w:rFonts w:ascii="Overpass" w:hAnsi="Overpass"/>
          <w:sz w:val="36"/>
          <w:szCs w:val="36"/>
        </w:rPr>
        <w:t xml:space="preserve">4. Climate Education, Green Skills and Green </w:t>
      </w:r>
      <w:r w:rsidR="00C03B0F">
        <w:rPr>
          <w:rStyle w:val="Strong"/>
          <w:rFonts w:ascii="Overpass" w:hAnsi="Overpass"/>
          <w:sz w:val="36"/>
          <w:szCs w:val="36"/>
        </w:rPr>
        <w:t>C</w:t>
      </w:r>
      <w:r w:rsidR="00A92A9B" w:rsidRPr="00272BFC">
        <w:rPr>
          <w:rStyle w:val="Strong"/>
          <w:rFonts w:ascii="Overpass" w:hAnsi="Overpass"/>
          <w:sz w:val="36"/>
          <w:szCs w:val="36"/>
        </w:rPr>
        <w:t>areers</w:t>
      </w:r>
      <w:r w:rsidR="00A92A9B" w:rsidRPr="00272BFC">
        <w:br/>
      </w:r>
      <w:r w:rsidR="00A92A9B" w:rsidRPr="00272BFC">
        <w:rPr>
          <w:rStyle w:val="Strong"/>
          <w:rFonts w:ascii="Overpass" w:hAnsi="Overpass"/>
        </w:rPr>
        <w:t>Ensuring the education you provide gives knowledge-rich and comprehensive teaching about climate change, and that your teaching staff feel supported to offer this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305"/>
        <w:gridCol w:w="1580"/>
        <w:gridCol w:w="2158"/>
        <w:gridCol w:w="4691"/>
        <w:gridCol w:w="1635"/>
      </w:tblGrid>
      <w:tr w:rsidR="00A92A9B" w:rsidRPr="00272BFC" w14:paraId="646E62EE" w14:textId="77777777" w:rsidTr="00572D47">
        <w:tc>
          <w:tcPr>
            <w:tcW w:w="5000" w:type="pct"/>
            <w:gridSpan w:val="5"/>
            <w:shd w:val="clear" w:color="auto" w:fill="FF5237"/>
            <w:vAlign w:val="center"/>
          </w:tcPr>
          <w:p w14:paraId="5E46FD40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color w:val="FFFFFF" w:themeColor="background1"/>
                <w:lang w:val="en-GB"/>
              </w:rPr>
              <w:t>CURRICULUM</w:t>
            </w:r>
          </w:p>
        </w:tc>
      </w:tr>
      <w:tr w:rsidR="00111AEE" w:rsidRPr="00272BFC" w14:paraId="049C66ED" w14:textId="77777777" w:rsidTr="00111AEE">
        <w:tc>
          <w:tcPr>
            <w:tcW w:w="1726" w:type="pct"/>
            <w:shd w:val="clear" w:color="auto" w:fill="F9E701"/>
          </w:tcPr>
          <w:p w14:paraId="79D626C3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514" w:type="pct"/>
            <w:shd w:val="clear" w:color="auto" w:fill="F9E701"/>
          </w:tcPr>
          <w:p w14:paraId="279A1308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TIMEFRAME</w:t>
            </w:r>
          </w:p>
        </w:tc>
        <w:tc>
          <w:tcPr>
            <w:tcW w:w="702" w:type="pct"/>
            <w:shd w:val="clear" w:color="auto" w:fill="F9E701"/>
          </w:tcPr>
          <w:p w14:paraId="5CD8EE0D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STAKEHOLDERS</w:t>
            </w:r>
          </w:p>
        </w:tc>
        <w:tc>
          <w:tcPr>
            <w:tcW w:w="1526" w:type="pct"/>
            <w:shd w:val="clear" w:color="auto" w:fill="F9E701"/>
          </w:tcPr>
          <w:p w14:paraId="093141E4" w14:textId="02BCCA0E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tcW w:w="532" w:type="pct"/>
            <w:shd w:val="clear" w:color="auto" w:fill="F9E701"/>
          </w:tcPr>
          <w:p w14:paraId="41B98126" w14:textId="126D5843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TRACKER</w:t>
            </w:r>
          </w:p>
        </w:tc>
      </w:tr>
      <w:tr w:rsidR="00A92A9B" w:rsidRPr="00272BFC" w14:paraId="0984ACA9" w14:textId="77777777" w:rsidTr="00365A35">
        <w:trPr>
          <w:trHeight w:val="1414"/>
        </w:trPr>
        <w:tc>
          <w:tcPr>
            <w:tcW w:w="1726" w:type="pct"/>
            <w:vAlign w:val="center"/>
          </w:tcPr>
          <w:p w14:paraId="51AC03F0" w14:textId="75BB6BD1" w:rsidR="005E69C9" w:rsidRPr="005E69C9" w:rsidRDefault="00A70F77" w:rsidP="00572D47">
            <w:pPr>
              <w:spacing w:before="120" w:after="120"/>
              <w:rPr>
                <w:rFonts w:ascii="Overpass" w:hAnsi="Overpass"/>
                <w:color w:val="595959" w:themeColor="text1" w:themeTint="A6"/>
                <w:sz w:val="16"/>
                <w:szCs w:val="16"/>
                <w:lang w:val="en-GB"/>
              </w:rPr>
            </w:pPr>
            <w:r w:rsidRPr="00A70F77">
              <w:rPr>
                <w:rFonts w:ascii="Overpass" w:hAnsi="Overpass"/>
                <w:b/>
                <w:sz w:val="24"/>
                <w:szCs w:val="20"/>
              </w:rPr>
              <w:t>Have a ‘outside’ lessons day</w:t>
            </w:r>
            <w:r>
              <w:rPr>
                <w:rFonts w:ascii="Overpass" w:hAnsi="Overpass"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14:paraId="06D66FCF" w14:textId="07F25AFD" w:rsidR="00EC1BB6" w:rsidRPr="00272BFC" w:rsidRDefault="00EC1BB6" w:rsidP="00EC1BB6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Start:</w:t>
            </w:r>
            <w:r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 May 2026</w:t>
            </w:r>
          </w:p>
          <w:p w14:paraId="18D286A9" w14:textId="13D35526" w:rsidR="00A92A9B" w:rsidRPr="00272BFC" w:rsidRDefault="00EC1BB6" w:rsidP="00EC1BB6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Review:</w:t>
            </w:r>
            <w:r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 July 2026</w:t>
            </w:r>
          </w:p>
        </w:tc>
        <w:tc>
          <w:tcPr>
            <w:tcW w:w="702" w:type="pct"/>
            <w:vAlign w:val="center"/>
          </w:tcPr>
          <w:p w14:paraId="3F7C2DBF" w14:textId="77777777" w:rsidR="00A92A9B" w:rsidRDefault="00A70F77" w:rsidP="00572D47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N Bragg</w:t>
            </w:r>
          </w:p>
          <w:p w14:paraId="5F84D2B1" w14:textId="0EE155BC" w:rsidR="00A70F77" w:rsidRPr="00C03B0F" w:rsidRDefault="00A70F77" w:rsidP="00572D47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Montreal Teachers &amp; HTAs</w:t>
            </w:r>
          </w:p>
        </w:tc>
        <w:tc>
          <w:tcPr>
            <w:tcW w:w="1526" w:type="pct"/>
          </w:tcPr>
          <w:p w14:paraId="0593AD37" w14:textId="1754A3A5" w:rsidR="00A92A9B" w:rsidRPr="00A70F77" w:rsidRDefault="00A70F77" w:rsidP="00111AEE">
            <w:pPr>
              <w:pStyle w:val="NormalWeb"/>
              <w:rPr>
                <w:rFonts w:ascii="Overpass" w:hAnsi="Overpass"/>
                <w:sz w:val="22"/>
                <w:szCs w:val="16"/>
              </w:rPr>
            </w:pPr>
            <w:r w:rsidRPr="00A70F77">
              <w:rPr>
                <w:rFonts w:ascii="Overpass" w:hAnsi="Overpass"/>
                <w:sz w:val="22"/>
                <w:szCs w:val="16"/>
              </w:rPr>
              <w:t xml:space="preserve">Depending on the weather, during the summer months staff have a full day doing lessons outside. </w:t>
            </w:r>
          </w:p>
        </w:tc>
        <w:tc>
          <w:tcPr>
            <w:tcW w:w="532" w:type="pct"/>
            <w:vAlign w:val="center"/>
          </w:tcPr>
          <w:p w14:paraId="0D68D373" w14:textId="77777777" w:rsidR="00A92A9B" w:rsidRPr="00BD401B" w:rsidRDefault="00A92A9B" w:rsidP="00572D47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</w:p>
        </w:tc>
      </w:tr>
    </w:tbl>
    <w:p w14:paraId="64833F12" w14:textId="77777777" w:rsidR="005E69C9" w:rsidRPr="00272BFC" w:rsidRDefault="005E69C9" w:rsidP="00A92A9B">
      <w:pPr>
        <w:rPr>
          <w:rFonts w:ascii="Overpass" w:hAnsi="Overpas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321"/>
        <w:gridCol w:w="1583"/>
        <w:gridCol w:w="2158"/>
        <w:gridCol w:w="4672"/>
        <w:gridCol w:w="1635"/>
      </w:tblGrid>
      <w:tr w:rsidR="00A92A9B" w:rsidRPr="00272BFC" w14:paraId="072B6557" w14:textId="77777777" w:rsidTr="00572D47">
        <w:tc>
          <w:tcPr>
            <w:tcW w:w="5000" w:type="pct"/>
            <w:gridSpan w:val="5"/>
            <w:shd w:val="clear" w:color="auto" w:fill="FF5237"/>
            <w:vAlign w:val="center"/>
          </w:tcPr>
          <w:p w14:paraId="02E430A9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color w:val="FFFFFF" w:themeColor="background1"/>
                <w:lang w:val="en-GB"/>
              </w:rPr>
              <w:t>GREEN SKILLS AND CAREERS</w:t>
            </w:r>
          </w:p>
        </w:tc>
      </w:tr>
      <w:tr w:rsidR="00111AEE" w:rsidRPr="00272BFC" w14:paraId="4FDEB052" w14:textId="77777777" w:rsidTr="00111AEE">
        <w:tc>
          <w:tcPr>
            <w:tcW w:w="1731" w:type="pct"/>
            <w:shd w:val="clear" w:color="auto" w:fill="F9E701"/>
          </w:tcPr>
          <w:p w14:paraId="26DB78F3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515" w:type="pct"/>
            <w:shd w:val="clear" w:color="auto" w:fill="F9E701"/>
          </w:tcPr>
          <w:p w14:paraId="4CBBD18B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TIMEFRAME</w:t>
            </w:r>
          </w:p>
        </w:tc>
        <w:tc>
          <w:tcPr>
            <w:tcW w:w="702" w:type="pct"/>
            <w:shd w:val="clear" w:color="auto" w:fill="F9E701"/>
          </w:tcPr>
          <w:p w14:paraId="5C6292D4" w14:textId="7777777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STAKEHOLDERS</w:t>
            </w:r>
          </w:p>
        </w:tc>
        <w:tc>
          <w:tcPr>
            <w:tcW w:w="1520" w:type="pct"/>
            <w:shd w:val="clear" w:color="auto" w:fill="F9E701"/>
          </w:tcPr>
          <w:p w14:paraId="4CA7C28E" w14:textId="7F4DAD06" w:rsidR="00A92A9B" w:rsidRPr="00272BFC" w:rsidRDefault="00111AEE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tcW w:w="532" w:type="pct"/>
            <w:shd w:val="clear" w:color="auto" w:fill="F9E701"/>
          </w:tcPr>
          <w:p w14:paraId="5ADF9EDF" w14:textId="4F4F10E7" w:rsidR="00A92A9B" w:rsidRPr="00272BFC" w:rsidRDefault="00A92A9B" w:rsidP="00572D47">
            <w:pPr>
              <w:pStyle w:val="NormalWeb"/>
              <w:jc w:val="center"/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22"/>
                <w:szCs w:val="22"/>
                <w:lang w:val="en-GB"/>
              </w:rPr>
              <w:t>TRACKER</w:t>
            </w:r>
          </w:p>
        </w:tc>
      </w:tr>
      <w:tr w:rsidR="00A92A9B" w:rsidRPr="00272BFC" w14:paraId="47896E95" w14:textId="77777777" w:rsidTr="00A70F77">
        <w:trPr>
          <w:trHeight w:val="1505"/>
        </w:trPr>
        <w:tc>
          <w:tcPr>
            <w:tcW w:w="1731" w:type="pct"/>
            <w:vAlign w:val="center"/>
          </w:tcPr>
          <w:p w14:paraId="1C85D60F" w14:textId="7F69F2D6" w:rsidR="00111AEE" w:rsidRPr="00272BFC" w:rsidRDefault="00A70F77" w:rsidP="00A70F77">
            <w:pPr>
              <w:spacing w:before="120" w:after="120"/>
              <w:rPr>
                <w:rFonts w:ascii="Overpass" w:hAnsi="Overpass" w:cs="Calibri"/>
                <w:color w:val="808080"/>
                <w:sz w:val="16"/>
                <w:szCs w:val="16"/>
                <w:lang w:val="en-GB"/>
              </w:rPr>
            </w:pPr>
            <w:r w:rsidRPr="00A70F77">
              <w:rPr>
                <w:rFonts w:ascii="Overpass" w:hAnsi="Overpass"/>
                <w:b/>
                <w:sz w:val="24"/>
                <w:szCs w:val="20"/>
              </w:rPr>
              <w:t>Explore the ‘Climate ambassador’ Scheme</w:t>
            </w:r>
            <w:r>
              <w:rPr>
                <w:rFonts w:ascii="Overpass" w:hAnsi="Overpass" w:cs="Calibri"/>
                <w:color w:val="80808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14:paraId="5571C0A9" w14:textId="06AD6A30" w:rsidR="00A92A9B" w:rsidRPr="00272BFC" w:rsidRDefault="00A92A9B" w:rsidP="00572D47">
            <w:pPr>
              <w:rPr>
                <w:rFonts w:ascii="Overpass" w:hAnsi="Overpass"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Start: 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Sept 2025</w:t>
            </w:r>
          </w:p>
          <w:p w14:paraId="07F8EA9D" w14:textId="0B16E240" w:rsidR="00A92A9B" w:rsidRPr="00272BFC" w:rsidRDefault="00A92A9B" w:rsidP="00572D47">
            <w:pPr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</w:pPr>
            <w:r w:rsidRPr="00272BFC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>Review:</w:t>
            </w:r>
            <w:r w:rsidR="00EC1BB6">
              <w:rPr>
                <w:rFonts w:ascii="Overpass" w:hAnsi="Overpass"/>
                <w:b/>
                <w:bCs/>
                <w:sz w:val="18"/>
                <w:szCs w:val="18"/>
                <w:lang w:val="en-GB"/>
              </w:rPr>
              <w:t xml:space="preserve"> Sept 2026</w:t>
            </w:r>
          </w:p>
        </w:tc>
        <w:tc>
          <w:tcPr>
            <w:tcW w:w="702" w:type="pct"/>
            <w:vAlign w:val="center"/>
          </w:tcPr>
          <w:p w14:paraId="3C042144" w14:textId="77777777" w:rsidR="00A92A9B" w:rsidRDefault="00A70F77" w:rsidP="00572D47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N Bragg</w:t>
            </w:r>
          </w:p>
          <w:p w14:paraId="734D4CFE" w14:textId="2E10BB65" w:rsidR="00A70F77" w:rsidRPr="00C03B0F" w:rsidRDefault="00A70F77" w:rsidP="00572D47">
            <w:pPr>
              <w:pStyle w:val="NormalWeb"/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verpass" w:hAnsi="Overpass"/>
                <w:b/>
                <w:bCs/>
                <w:sz w:val="20"/>
                <w:szCs w:val="20"/>
                <w:lang w:val="en-GB"/>
              </w:rPr>
              <w:t>K Bell</w:t>
            </w:r>
          </w:p>
        </w:tc>
        <w:tc>
          <w:tcPr>
            <w:tcW w:w="1520" w:type="pct"/>
          </w:tcPr>
          <w:p w14:paraId="778FA2CF" w14:textId="48FEAE21" w:rsidR="00111AEE" w:rsidRPr="00BD401B" w:rsidRDefault="00A70F77" w:rsidP="00111AEE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  <w:r w:rsidRPr="00A70F77">
              <w:rPr>
                <w:rFonts w:ascii="Overpass" w:hAnsi="Overpass"/>
                <w:sz w:val="22"/>
                <w:szCs w:val="16"/>
              </w:rPr>
              <w:t>Could get School Council involved with putting climate actions within their meetings</w:t>
            </w:r>
            <w:r>
              <w:rPr>
                <w:rFonts w:ascii="Overpass" w:hAnsi="Overpass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2" w:type="pct"/>
            <w:vAlign w:val="center"/>
          </w:tcPr>
          <w:p w14:paraId="5C65C6D3" w14:textId="77777777" w:rsidR="00A92A9B" w:rsidRPr="00BD401B" w:rsidRDefault="00A92A9B" w:rsidP="00572D47">
            <w:pPr>
              <w:pStyle w:val="NormalWeb"/>
              <w:rPr>
                <w:rFonts w:ascii="Overpass" w:hAnsi="Overpass"/>
                <w:sz w:val="16"/>
                <w:szCs w:val="16"/>
                <w:lang w:val="en-GB"/>
              </w:rPr>
            </w:pPr>
          </w:p>
        </w:tc>
      </w:tr>
    </w:tbl>
    <w:p w14:paraId="1B642297" w14:textId="264012E0" w:rsidR="00A92A9B" w:rsidRPr="00272BFC" w:rsidRDefault="00A92A9B" w:rsidP="00365A35">
      <w:pPr>
        <w:autoSpaceDE w:val="0"/>
        <w:autoSpaceDN w:val="0"/>
        <w:adjustRightInd w:val="0"/>
        <w:spacing w:after="0" w:line="240" w:lineRule="auto"/>
        <w:rPr>
          <w:rFonts w:ascii="Overpass" w:hAnsi="Overpass"/>
        </w:rPr>
      </w:pPr>
    </w:p>
    <w:p w14:paraId="6B8FBBD1" w14:textId="3E135AB2" w:rsidR="00A92A9B" w:rsidRPr="00272BFC" w:rsidRDefault="00A92A9B" w:rsidP="00A92A9B">
      <w:pPr>
        <w:autoSpaceDE w:val="0"/>
        <w:autoSpaceDN w:val="0"/>
        <w:adjustRightInd w:val="0"/>
        <w:spacing w:after="0" w:line="240" w:lineRule="auto"/>
        <w:ind w:left="-426"/>
        <w:rPr>
          <w:rFonts w:ascii="Overpass" w:hAnsi="Overpass"/>
        </w:rPr>
      </w:pPr>
    </w:p>
    <w:p w14:paraId="04252D47" w14:textId="23B125C2" w:rsidR="00A92A9B" w:rsidRPr="00272BFC" w:rsidRDefault="00A92A9B" w:rsidP="00A92A9B">
      <w:pPr>
        <w:autoSpaceDE w:val="0"/>
        <w:autoSpaceDN w:val="0"/>
        <w:adjustRightInd w:val="0"/>
        <w:spacing w:after="0" w:line="240" w:lineRule="auto"/>
        <w:ind w:left="-426"/>
        <w:rPr>
          <w:rStyle w:val="wacimagecontainer"/>
          <w:rFonts w:ascii="Segoe UI" w:hAnsi="Segoe UI" w:cs="Segoe UI"/>
          <w:color w:val="000000"/>
          <w:sz w:val="12"/>
          <w:szCs w:val="12"/>
        </w:rPr>
      </w:pP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  <w:r w:rsidRPr="00272BFC">
        <w:rPr>
          <w:rFonts w:ascii="Overpass" w:hAnsi="Overpass"/>
        </w:rPr>
        <w:tab/>
      </w:r>
    </w:p>
    <w:p w14:paraId="2146A315" w14:textId="078B3DAD" w:rsidR="00A92A9B" w:rsidRPr="00272BFC" w:rsidRDefault="00A70F77" w:rsidP="00A92A9B">
      <w:pPr>
        <w:autoSpaceDE w:val="0"/>
        <w:autoSpaceDN w:val="0"/>
        <w:adjustRightInd w:val="0"/>
        <w:spacing w:after="0" w:line="240" w:lineRule="auto"/>
        <w:ind w:left="-426"/>
        <w:rPr>
          <w:rFonts w:ascii="AppleSystemUIFont" w:hAnsi="AppleSystemUIFont" w:cs="AppleSystemUIFont"/>
          <w:b/>
          <w:bCs/>
          <w:sz w:val="24"/>
          <w:szCs w:val="24"/>
        </w:rPr>
      </w:pPr>
      <w:r w:rsidRPr="00272BFC">
        <w:rPr>
          <w:rFonts w:ascii="Overpass" w:hAnsi="Overpass"/>
          <w:noProof/>
          <w:color w:val="FF5337"/>
          <w:sz w:val="52"/>
          <w:szCs w:val="52"/>
        </w:rPr>
        <w:drawing>
          <wp:anchor distT="0" distB="0" distL="114300" distR="114300" simplePos="0" relativeHeight="251658245" behindDoc="0" locked="0" layoutInCell="1" allowOverlap="1" wp14:anchorId="589C3115" wp14:editId="6618E866">
            <wp:simplePos x="0" y="0"/>
            <wp:positionH relativeFrom="margin">
              <wp:posOffset>138546</wp:posOffset>
            </wp:positionH>
            <wp:positionV relativeFrom="paragraph">
              <wp:posOffset>173</wp:posOffset>
            </wp:positionV>
            <wp:extent cx="1862455" cy="1021715"/>
            <wp:effectExtent l="0" t="0" r="4445" b="6985"/>
            <wp:wrapSquare wrapText="bothSides"/>
            <wp:docPr id="156372256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2256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A9B" w:rsidRPr="00272BFC">
        <w:rPr>
          <w:rFonts w:ascii="AppleSystemUIFont" w:hAnsi="AppleSystemUIFont" w:cs="AppleSystemUIFon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48BE741" wp14:editId="46337869">
                <wp:simplePos x="0" y="0"/>
                <wp:positionH relativeFrom="margin">
                  <wp:posOffset>2178050</wp:posOffset>
                </wp:positionH>
                <wp:positionV relativeFrom="paragraph">
                  <wp:posOffset>55880</wp:posOffset>
                </wp:positionV>
                <wp:extent cx="1536700" cy="317500"/>
                <wp:effectExtent l="0" t="0" r="6350" b="6350"/>
                <wp:wrapThrough wrapText="bothSides">
                  <wp:wrapPolygon edited="0">
                    <wp:start x="0" y="0"/>
                    <wp:lineTo x="0" y="20736"/>
                    <wp:lineTo x="21421" y="20736"/>
                    <wp:lineTo x="21421" y="0"/>
                    <wp:lineTo x="0" y="0"/>
                  </wp:wrapPolygon>
                </wp:wrapThrough>
                <wp:docPr id="126386425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338B6" w14:textId="77777777" w:rsidR="00A92A9B" w:rsidRPr="00272BFC" w:rsidRDefault="00EC1BB6" w:rsidP="00A92A9B">
                            <w:pPr>
                              <w:rPr>
                                <w:rFonts w:ascii="Overpass" w:hAnsi="Overpass"/>
                              </w:rPr>
                            </w:pPr>
                            <w:hyperlink r:id="rId17" w:history="1">
                              <w:r w:rsidR="00A92A9B" w:rsidRPr="00272BFC">
                                <w:rPr>
                                  <w:rStyle w:val="Hyperlink"/>
                                  <w:rFonts w:ascii="Overpass" w:hAnsi="Overpass"/>
                                </w:rPr>
                                <w:t>www.letsgozero.org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BE741" id="Text Box 8" o:spid="_x0000_s1027" type="#_x0000_t202" style="position:absolute;left:0;text-align:left;margin-left:171.5pt;margin-top:4.4pt;width:121pt;height: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" fillcolor="white [3201]" stroked="f" strokeweight=".5pt">
                <v:textbox>
                  <w:txbxContent>
                    <w:p w14:paraId="337338B6" w14:textId="77777777" w:rsidR="00A92A9B" w:rsidRPr="00272BFC" w:rsidRDefault="00561014" w:rsidP="00A92A9B">
                      <w:pPr>
                        <w:rPr>
                          <w:rFonts w:ascii="Overpass" w:hAnsi="Overpass"/>
                        </w:rPr>
                      </w:pPr>
                      <w:hyperlink r:id="rId18" w:history="1">
                        <w:r w:rsidR="00A92A9B" w:rsidRPr="00272BFC">
                          <w:rPr>
                            <w:rStyle w:val="Hyperlink"/>
                            <w:rFonts w:ascii="Overpass" w:hAnsi="Overpass"/>
                          </w:rPr>
                          <w:t>www.letsgozero.org</w:t>
                        </w:r>
                      </w:hyperlink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92A9B" w:rsidRPr="00272BFC">
        <w:rPr>
          <w:rStyle w:val="wacimagecontainer"/>
          <w:rFonts w:ascii="Segoe UI" w:hAnsi="Segoe UI" w:cs="Segoe UI"/>
          <w:noProof/>
          <w:color w:val="000000"/>
          <w:sz w:val="12"/>
          <w:szCs w:val="12"/>
          <w:shd w:val="clear" w:color="auto" w:fill="FFFFFF"/>
        </w:rPr>
        <w:drawing>
          <wp:anchor distT="0" distB="0" distL="114300" distR="114300" simplePos="0" relativeHeight="251658247" behindDoc="0" locked="0" layoutInCell="1" allowOverlap="1" wp14:anchorId="3F9F3F24" wp14:editId="5B46309A">
            <wp:simplePos x="0" y="0"/>
            <wp:positionH relativeFrom="column">
              <wp:posOffset>1826895</wp:posOffset>
            </wp:positionH>
            <wp:positionV relativeFrom="paragraph">
              <wp:posOffset>5080</wp:posOffset>
            </wp:positionV>
            <wp:extent cx="400050" cy="393700"/>
            <wp:effectExtent l="0" t="0" r="0" b="6350"/>
            <wp:wrapNone/>
            <wp:docPr id="9" name="Picture 4" descr="A white chain in a red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white chain in a red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B2F80" w14:textId="77777777" w:rsidR="00A92A9B" w:rsidRPr="00272BFC" w:rsidRDefault="00A92A9B" w:rsidP="00A92A9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14"/>
          <w:szCs w:val="14"/>
        </w:rPr>
      </w:pPr>
    </w:p>
    <w:p w14:paraId="328A174B" w14:textId="77777777" w:rsidR="00A92A9B" w:rsidRPr="00272BFC" w:rsidRDefault="00A92A9B" w:rsidP="00A92A9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14"/>
          <w:szCs w:val="14"/>
        </w:rPr>
      </w:pPr>
    </w:p>
    <w:p w14:paraId="76AC7142" w14:textId="77777777" w:rsidR="00A92A9B" w:rsidRPr="00272BFC" w:rsidRDefault="00A92A9B" w:rsidP="00A92A9B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sz w:val="14"/>
          <w:szCs w:val="14"/>
        </w:rPr>
      </w:pPr>
      <w:r w:rsidRPr="00272BFC">
        <w:rPr>
          <w:rFonts w:ascii="AppleSystemUIFont" w:hAnsi="AppleSystemUIFont" w:cs="AppleSystemUIFont"/>
          <w:sz w:val="14"/>
          <w:szCs w:val="14"/>
        </w:rPr>
        <w:t>Ashden is registered in England and Wales as a company limited by guarantee.</w:t>
      </w:r>
      <w:r w:rsidRPr="00272BFC">
        <w:rPr>
          <w:rFonts w:ascii="MS Gothic" w:eastAsia="MS Gothic" w:hAnsi="MS Gothic" w:cs="MS Gothic"/>
          <w:sz w:val="14"/>
          <w:szCs w:val="14"/>
        </w:rPr>
        <w:t xml:space="preserve"> </w:t>
      </w:r>
    </w:p>
    <w:p w14:paraId="5081E916" w14:textId="77777777" w:rsidR="00A92A9B" w:rsidRPr="00272BFC" w:rsidRDefault="00A92A9B" w:rsidP="00A92A9B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MS Gothic"/>
          <w:sz w:val="14"/>
          <w:szCs w:val="14"/>
        </w:rPr>
      </w:pPr>
      <w:r w:rsidRPr="00272BFC">
        <w:rPr>
          <w:rFonts w:ascii="AppleSystemUIFont" w:hAnsi="AppleSystemUIFont" w:cs="AppleSystemUIFont"/>
          <w:sz w:val="14"/>
          <w:szCs w:val="14"/>
        </w:rPr>
        <w:t>Registered number: 05062574/ Charity number: 1104153</w:t>
      </w:r>
    </w:p>
    <w:p w14:paraId="5BBAAE3F" w14:textId="1572CD34" w:rsidR="003B4A29" w:rsidRPr="00365A35" w:rsidRDefault="00A92A9B" w:rsidP="00365A3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14"/>
          <w:szCs w:val="14"/>
        </w:rPr>
      </w:pPr>
      <w:r w:rsidRPr="00272BFC">
        <w:rPr>
          <w:rFonts w:ascii="AppleSystemUIFont" w:hAnsi="AppleSystemUIFont" w:cs="AppleSystemUIFont"/>
          <w:sz w:val="14"/>
          <w:szCs w:val="14"/>
        </w:rPr>
        <w:t>The Peak, 3rd Floor 5 Wilton Road, London, SW1V 1AP</w:t>
      </w:r>
    </w:p>
    <w:sectPr w:rsidR="003B4A29" w:rsidRPr="00365A35" w:rsidSect="00A92A9B">
      <w:headerReference w:type="default" r:id="rId20"/>
      <w:headerReference w:type="first" r:id="rId21"/>
      <w:pgSz w:w="16839" w:h="11907" w:orient="landscape"/>
      <w:pgMar w:top="720" w:right="720" w:bottom="720" w:left="720" w:header="294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B8A27" w14:textId="77777777" w:rsidR="00710D14" w:rsidRPr="00272BFC" w:rsidRDefault="00710D14" w:rsidP="007A157B">
      <w:pPr>
        <w:spacing w:after="0" w:line="240" w:lineRule="auto"/>
      </w:pPr>
      <w:r w:rsidRPr="00272BFC">
        <w:separator/>
      </w:r>
    </w:p>
    <w:p w14:paraId="41B6BF32" w14:textId="77777777" w:rsidR="00F871E1" w:rsidRPr="00272BFC" w:rsidRDefault="00F871E1"/>
  </w:endnote>
  <w:endnote w:type="continuationSeparator" w:id="0">
    <w:p w14:paraId="28786805" w14:textId="77777777" w:rsidR="00710D14" w:rsidRPr="00272BFC" w:rsidRDefault="00710D14" w:rsidP="007A157B">
      <w:pPr>
        <w:spacing w:after="0" w:line="240" w:lineRule="auto"/>
      </w:pPr>
      <w:r w:rsidRPr="00272BFC">
        <w:continuationSeparator/>
      </w:r>
    </w:p>
    <w:p w14:paraId="771FAAEA" w14:textId="77777777" w:rsidR="00F871E1" w:rsidRPr="00272BFC" w:rsidRDefault="00F871E1"/>
  </w:endnote>
  <w:endnote w:type="continuationNotice" w:id="1">
    <w:p w14:paraId="34EAD50D" w14:textId="77777777" w:rsidR="00710D14" w:rsidRPr="00272BFC" w:rsidRDefault="00710D14">
      <w:pPr>
        <w:spacing w:after="0" w:line="240" w:lineRule="auto"/>
      </w:pPr>
    </w:p>
    <w:p w14:paraId="179F38D7" w14:textId="77777777" w:rsidR="00F871E1" w:rsidRPr="00272BFC" w:rsidRDefault="00F87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verpass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Overpass Heavy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Overpass ExtraBold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8E353" w14:textId="77777777" w:rsidR="00710D14" w:rsidRPr="00272BFC" w:rsidRDefault="00710D14" w:rsidP="007A157B">
      <w:pPr>
        <w:spacing w:after="0" w:line="240" w:lineRule="auto"/>
      </w:pPr>
      <w:r w:rsidRPr="00272BFC">
        <w:separator/>
      </w:r>
    </w:p>
    <w:p w14:paraId="1FBDF2AD" w14:textId="77777777" w:rsidR="00F871E1" w:rsidRPr="00272BFC" w:rsidRDefault="00F871E1"/>
  </w:footnote>
  <w:footnote w:type="continuationSeparator" w:id="0">
    <w:p w14:paraId="5DB0B5B7" w14:textId="77777777" w:rsidR="00710D14" w:rsidRPr="00272BFC" w:rsidRDefault="00710D14" w:rsidP="007A157B">
      <w:pPr>
        <w:spacing w:after="0" w:line="240" w:lineRule="auto"/>
      </w:pPr>
      <w:r w:rsidRPr="00272BFC">
        <w:continuationSeparator/>
      </w:r>
    </w:p>
    <w:p w14:paraId="51D14CA5" w14:textId="77777777" w:rsidR="00F871E1" w:rsidRPr="00272BFC" w:rsidRDefault="00F871E1"/>
  </w:footnote>
  <w:footnote w:type="continuationNotice" w:id="1">
    <w:p w14:paraId="04ED95E9" w14:textId="77777777" w:rsidR="00710D14" w:rsidRPr="00272BFC" w:rsidRDefault="00710D14">
      <w:pPr>
        <w:spacing w:after="0" w:line="240" w:lineRule="auto"/>
      </w:pPr>
    </w:p>
    <w:p w14:paraId="2327767B" w14:textId="77777777" w:rsidR="00F871E1" w:rsidRPr="00272BFC" w:rsidRDefault="00F871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9250340"/>
      <w:docPartObj>
        <w:docPartGallery w:val="Page Numbers (Top of Page)"/>
        <w:docPartUnique/>
      </w:docPartObj>
    </w:sdtPr>
    <w:sdtEndPr/>
    <w:sdtContent>
      <w:p w14:paraId="02870626" w14:textId="256E830F" w:rsidR="00CD545D" w:rsidRPr="00272BFC" w:rsidRDefault="00F871E1" w:rsidP="003B4A29">
        <w:pPr>
          <w:pStyle w:val="Header"/>
          <w:jc w:val="right"/>
        </w:pPr>
        <w:r w:rsidRPr="00272BFC">
          <w:fldChar w:fldCharType="begin"/>
        </w:r>
        <w:r w:rsidRPr="00272BFC">
          <w:instrText xml:space="preserve"> PAGE   \* MERGEFORMAT </w:instrText>
        </w:r>
        <w:r w:rsidRPr="00272BFC">
          <w:fldChar w:fldCharType="separate"/>
        </w:r>
        <w:r w:rsidRPr="00272BFC">
          <w:t>2</w:t>
        </w:r>
        <w:r w:rsidRPr="00272BFC">
          <w:fldChar w:fldCharType="end"/>
        </w:r>
        <w:r w:rsidR="003B4A29" w:rsidRPr="00272BFC">
          <w:t xml:space="preserve"> </w:t>
        </w:r>
      </w:p>
    </w:sdtContent>
  </w:sdt>
  <w:p w14:paraId="11039F46" w14:textId="77777777" w:rsidR="00CD545D" w:rsidRPr="00272BFC" w:rsidRDefault="00CD545D">
    <w:pPr>
      <w:pStyle w:val="Header"/>
    </w:pPr>
  </w:p>
  <w:p w14:paraId="11592235" w14:textId="77777777" w:rsidR="00F871E1" w:rsidRPr="00272BFC" w:rsidRDefault="00F871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20"/>
      <w:gridCol w:w="4920"/>
      <w:gridCol w:w="4920"/>
    </w:tblGrid>
    <w:tr w:rsidR="29EC430F" w:rsidRPr="00272BFC" w14:paraId="55322DF1" w14:textId="77777777" w:rsidTr="29EC430F">
      <w:trPr>
        <w:trHeight w:val="300"/>
      </w:trPr>
      <w:tc>
        <w:tcPr>
          <w:tcW w:w="4920" w:type="dxa"/>
        </w:tcPr>
        <w:p w14:paraId="0C199DEB" w14:textId="77777777" w:rsidR="00CD545D" w:rsidRPr="00272BFC" w:rsidRDefault="00CD545D" w:rsidP="29EC430F">
          <w:pPr>
            <w:pStyle w:val="Header"/>
            <w:ind w:left="-115"/>
          </w:pPr>
        </w:p>
      </w:tc>
      <w:tc>
        <w:tcPr>
          <w:tcW w:w="4920" w:type="dxa"/>
        </w:tcPr>
        <w:p w14:paraId="4DCBF4BF" w14:textId="77777777" w:rsidR="00CD545D" w:rsidRPr="00272BFC" w:rsidRDefault="00CD545D" w:rsidP="29EC430F">
          <w:pPr>
            <w:pStyle w:val="Header"/>
            <w:jc w:val="center"/>
          </w:pPr>
        </w:p>
      </w:tc>
      <w:tc>
        <w:tcPr>
          <w:tcW w:w="4920" w:type="dxa"/>
        </w:tcPr>
        <w:p w14:paraId="24791BF4" w14:textId="77777777" w:rsidR="00CD545D" w:rsidRPr="00272BFC" w:rsidRDefault="00CD545D" w:rsidP="29EC430F">
          <w:pPr>
            <w:pStyle w:val="Header"/>
            <w:ind w:right="-115"/>
            <w:jc w:val="right"/>
          </w:pPr>
        </w:p>
      </w:tc>
    </w:tr>
  </w:tbl>
  <w:p w14:paraId="01194947" w14:textId="77777777" w:rsidR="00CD545D" w:rsidRPr="00272BFC" w:rsidRDefault="00CD545D" w:rsidP="29EC4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7879"/>
    <w:multiLevelType w:val="hybridMultilevel"/>
    <w:tmpl w:val="94F86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1284"/>
    <w:multiLevelType w:val="hybridMultilevel"/>
    <w:tmpl w:val="BBFAD4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B7186"/>
    <w:multiLevelType w:val="hybridMultilevel"/>
    <w:tmpl w:val="9CECA602"/>
    <w:lvl w:ilvl="0" w:tplc="897281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E64BD"/>
    <w:multiLevelType w:val="hybridMultilevel"/>
    <w:tmpl w:val="74288A9E"/>
    <w:lvl w:ilvl="0" w:tplc="5970866A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C3EE3"/>
    <w:multiLevelType w:val="hybridMultilevel"/>
    <w:tmpl w:val="BFE8BF02"/>
    <w:lvl w:ilvl="0" w:tplc="5970866A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97DEC"/>
    <w:multiLevelType w:val="hybridMultilevel"/>
    <w:tmpl w:val="B254F4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A961EA"/>
    <w:multiLevelType w:val="hybridMultilevel"/>
    <w:tmpl w:val="FDBC9C1C"/>
    <w:lvl w:ilvl="0" w:tplc="78C0D4B0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bCs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C2607"/>
    <w:multiLevelType w:val="hybridMultilevel"/>
    <w:tmpl w:val="2F8A4F8C"/>
    <w:lvl w:ilvl="0" w:tplc="FCA87C42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231E67"/>
    <w:multiLevelType w:val="hybridMultilevel"/>
    <w:tmpl w:val="EB14E8A8"/>
    <w:lvl w:ilvl="0" w:tplc="A296C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4503"/>
    <w:multiLevelType w:val="hybridMultilevel"/>
    <w:tmpl w:val="5D641E8C"/>
    <w:lvl w:ilvl="0" w:tplc="5970866A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A45E81"/>
    <w:multiLevelType w:val="hybridMultilevel"/>
    <w:tmpl w:val="113A1AF8"/>
    <w:lvl w:ilvl="0" w:tplc="C68A2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F58EF"/>
    <w:multiLevelType w:val="hybridMultilevel"/>
    <w:tmpl w:val="B6BCCC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AA3F25"/>
    <w:multiLevelType w:val="hybridMultilevel"/>
    <w:tmpl w:val="94F869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D496C"/>
    <w:multiLevelType w:val="hybridMultilevel"/>
    <w:tmpl w:val="731216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B50A9"/>
    <w:multiLevelType w:val="hybridMultilevel"/>
    <w:tmpl w:val="7CA40DE4"/>
    <w:lvl w:ilvl="0" w:tplc="1F6CF698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81282"/>
    <w:multiLevelType w:val="hybridMultilevel"/>
    <w:tmpl w:val="0BB6A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156506"/>
    <w:multiLevelType w:val="hybridMultilevel"/>
    <w:tmpl w:val="45ECC2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EE05F3"/>
    <w:multiLevelType w:val="hybridMultilevel"/>
    <w:tmpl w:val="FE98AEFC"/>
    <w:lvl w:ilvl="0" w:tplc="6AAA7C38">
      <w:start w:val="2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F6921"/>
    <w:multiLevelType w:val="hybridMultilevel"/>
    <w:tmpl w:val="94F869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D4191"/>
    <w:multiLevelType w:val="hybridMultilevel"/>
    <w:tmpl w:val="185CFBD2"/>
    <w:lvl w:ilvl="0" w:tplc="A296C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D0B76"/>
    <w:multiLevelType w:val="hybridMultilevel"/>
    <w:tmpl w:val="5BFC4890"/>
    <w:lvl w:ilvl="0" w:tplc="A296C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5"/>
  </w:num>
  <w:num w:numId="5">
    <w:abstractNumId w:val="13"/>
  </w:num>
  <w:num w:numId="6">
    <w:abstractNumId w:val="1"/>
  </w:num>
  <w:num w:numId="7">
    <w:abstractNumId w:val="14"/>
  </w:num>
  <w:num w:numId="8">
    <w:abstractNumId w:val="16"/>
  </w:num>
  <w:num w:numId="9">
    <w:abstractNumId w:val="7"/>
  </w:num>
  <w:num w:numId="10">
    <w:abstractNumId w:val="9"/>
  </w:num>
  <w:num w:numId="11">
    <w:abstractNumId w:val="3"/>
  </w:num>
  <w:num w:numId="12">
    <w:abstractNumId w:val="4"/>
  </w:num>
  <w:num w:numId="13">
    <w:abstractNumId w:val="10"/>
  </w:num>
  <w:num w:numId="14">
    <w:abstractNumId w:val="19"/>
  </w:num>
  <w:num w:numId="15">
    <w:abstractNumId w:val="17"/>
  </w:num>
  <w:num w:numId="16">
    <w:abstractNumId w:val="20"/>
  </w:num>
  <w:num w:numId="17">
    <w:abstractNumId w:val="8"/>
  </w:num>
  <w:num w:numId="18">
    <w:abstractNumId w:val="2"/>
  </w:num>
  <w:num w:numId="19">
    <w:abstractNumId w:val="0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7C"/>
    <w:rsid w:val="0000700F"/>
    <w:rsid w:val="00007982"/>
    <w:rsid w:val="00013E5B"/>
    <w:rsid w:val="0003366E"/>
    <w:rsid w:val="000375ED"/>
    <w:rsid w:val="00057052"/>
    <w:rsid w:val="000577B5"/>
    <w:rsid w:val="00064688"/>
    <w:rsid w:val="000873AC"/>
    <w:rsid w:val="000A6963"/>
    <w:rsid w:val="000D0470"/>
    <w:rsid w:val="000E09FE"/>
    <w:rsid w:val="000E1BB4"/>
    <w:rsid w:val="000F4D5F"/>
    <w:rsid w:val="00111AEE"/>
    <w:rsid w:val="00112635"/>
    <w:rsid w:val="0014371C"/>
    <w:rsid w:val="00151322"/>
    <w:rsid w:val="00190926"/>
    <w:rsid w:val="0019112C"/>
    <w:rsid w:val="001A53B2"/>
    <w:rsid w:val="001E5D0A"/>
    <w:rsid w:val="002007D0"/>
    <w:rsid w:val="00235E44"/>
    <w:rsid w:val="0024655C"/>
    <w:rsid w:val="00253CA8"/>
    <w:rsid w:val="00272BFC"/>
    <w:rsid w:val="002828F2"/>
    <w:rsid w:val="00293679"/>
    <w:rsid w:val="00297D29"/>
    <w:rsid w:val="002A233D"/>
    <w:rsid w:val="002C0875"/>
    <w:rsid w:val="002C36EA"/>
    <w:rsid w:val="002D31EB"/>
    <w:rsid w:val="002E2099"/>
    <w:rsid w:val="00316130"/>
    <w:rsid w:val="003176BE"/>
    <w:rsid w:val="00317CEA"/>
    <w:rsid w:val="00321F8D"/>
    <w:rsid w:val="003301F1"/>
    <w:rsid w:val="003323CA"/>
    <w:rsid w:val="00346782"/>
    <w:rsid w:val="00350153"/>
    <w:rsid w:val="00352AB3"/>
    <w:rsid w:val="00365A35"/>
    <w:rsid w:val="00366B8A"/>
    <w:rsid w:val="003768B4"/>
    <w:rsid w:val="00376EC9"/>
    <w:rsid w:val="0037762A"/>
    <w:rsid w:val="003A63B6"/>
    <w:rsid w:val="003A66D8"/>
    <w:rsid w:val="003B4A29"/>
    <w:rsid w:val="003B5386"/>
    <w:rsid w:val="003C36B5"/>
    <w:rsid w:val="003D699E"/>
    <w:rsid w:val="003E5D00"/>
    <w:rsid w:val="003E72E0"/>
    <w:rsid w:val="0042123A"/>
    <w:rsid w:val="00424460"/>
    <w:rsid w:val="00426878"/>
    <w:rsid w:val="00433287"/>
    <w:rsid w:val="00437542"/>
    <w:rsid w:val="00440E76"/>
    <w:rsid w:val="004522E2"/>
    <w:rsid w:val="00454AA2"/>
    <w:rsid w:val="0047132A"/>
    <w:rsid w:val="00474B50"/>
    <w:rsid w:val="004852F8"/>
    <w:rsid w:val="004C1E14"/>
    <w:rsid w:val="004C63FB"/>
    <w:rsid w:val="004D3C9F"/>
    <w:rsid w:val="00523C6A"/>
    <w:rsid w:val="00526D3B"/>
    <w:rsid w:val="00561014"/>
    <w:rsid w:val="0056309A"/>
    <w:rsid w:val="00564C87"/>
    <w:rsid w:val="00595256"/>
    <w:rsid w:val="005A0D58"/>
    <w:rsid w:val="005A1886"/>
    <w:rsid w:val="005A1F98"/>
    <w:rsid w:val="005B25F4"/>
    <w:rsid w:val="005B60B9"/>
    <w:rsid w:val="005D206B"/>
    <w:rsid w:val="005E69C9"/>
    <w:rsid w:val="00601211"/>
    <w:rsid w:val="00621D60"/>
    <w:rsid w:val="006306A5"/>
    <w:rsid w:val="006329D9"/>
    <w:rsid w:val="006336E6"/>
    <w:rsid w:val="00637612"/>
    <w:rsid w:val="00650112"/>
    <w:rsid w:val="0067122E"/>
    <w:rsid w:val="00674476"/>
    <w:rsid w:val="00686E01"/>
    <w:rsid w:val="006B2754"/>
    <w:rsid w:val="006B3ADE"/>
    <w:rsid w:val="006B78A4"/>
    <w:rsid w:val="006C1BEA"/>
    <w:rsid w:val="00710D14"/>
    <w:rsid w:val="00720D33"/>
    <w:rsid w:val="00721097"/>
    <w:rsid w:val="00726C94"/>
    <w:rsid w:val="00745A9E"/>
    <w:rsid w:val="00751E5E"/>
    <w:rsid w:val="0075303F"/>
    <w:rsid w:val="007A157B"/>
    <w:rsid w:val="007B7BAC"/>
    <w:rsid w:val="007E5073"/>
    <w:rsid w:val="007E6AA6"/>
    <w:rsid w:val="0080266E"/>
    <w:rsid w:val="0080347C"/>
    <w:rsid w:val="00803E08"/>
    <w:rsid w:val="00816EE2"/>
    <w:rsid w:val="00826D08"/>
    <w:rsid w:val="00832A89"/>
    <w:rsid w:val="00837EAB"/>
    <w:rsid w:val="00842E64"/>
    <w:rsid w:val="00844561"/>
    <w:rsid w:val="00846070"/>
    <w:rsid w:val="00846692"/>
    <w:rsid w:val="008737CC"/>
    <w:rsid w:val="008803BB"/>
    <w:rsid w:val="008911BC"/>
    <w:rsid w:val="00897E51"/>
    <w:rsid w:val="008B4E32"/>
    <w:rsid w:val="008D0C4B"/>
    <w:rsid w:val="008D611E"/>
    <w:rsid w:val="008F49F4"/>
    <w:rsid w:val="0090753B"/>
    <w:rsid w:val="00911FDA"/>
    <w:rsid w:val="00916B79"/>
    <w:rsid w:val="00926F53"/>
    <w:rsid w:val="00933C65"/>
    <w:rsid w:val="00951689"/>
    <w:rsid w:val="009621B3"/>
    <w:rsid w:val="00965245"/>
    <w:rsid w:val="00971DF3"/>
    <w:rsid w:val="00986FFE"/>
    <w:rsid w:val="009B36D2"/>
    <w:rsid w:val="009C0F15"/>
    <w:rsid w:val="009D177F"/>
    <w:rsid w:val="009E7C30"/>
    <w:rsid w:val="009F7538"/>
    <w:rsid w:val="00A01ABF"/>
    <w:rsid w:val="00A165C9"/>
    <w:rsid w:val="00A20A82"/>
    <w:rsid w:val="00A20FD5"/>
    <w:rsid w:val="00A369D8"/>
    <w:rsid w:val="00A36D68"/>
    <w:rsid w:val="00A40140"/>
    <w:rsid w:val="00A42CF7"/>
    <w:rsid w:val="00A43B20"/>
    <w:rsid w:val="00A6115D"/>
    <w:rsid w:val="00A70F77"/>
    <w:rsid w:val="00A71215"/>
    <w:rsid w:val="00A80E91"/>
    <w:rsid w:val="00A92A9B"/>
    <w:rsid w:val="00A934E0"/>
    <w:rsid w:val="00AD312C"/>
    <w:rsid w:val="00AD3767"/>
    <w:rsid w:val="00AD7455"/>
    <w:rsid w:val="00AF10CB"/>
    <w:rsid w:val="00B1125F"/>
    <w:rsid w:val="00B24CBE"/>
    <w:rsid w:val="00B25DA9"/>
    <w:rsid w:val="00B267D1"/>
    <w:rsid w:val="00B346B8"/>
    <w:rsid w:val="00B4589E"/>
    <w:rsid w:val="00B50B63"/>
    <w:rsid w:val="00B55BE0"/>
    <w:rsid w:val="00B648B2"/>
    <w:rsid w:val="00B6661D"/>
    <w:rsid w:val="00B91B1F"/>
    <w:rsid w:val="00BA2AC4"/>
    <w:rsid w:val="00BA52FB"/>
    <w:rsid w:val="00BC726F"/>
    <w:rsid w:val="00BD401B"/>
    <w:rsid w:val="00BD40A2"/>
    <w:rsid w:val="00BE1C67"/>
    <w:rsid w:val="00BF0E36"/>
    <w:rsid w:val="00C0040D"/>
    <w:rsid w:val="00C005AD"/>
    <w:rsid w:val="00C03B0F"/>
    <w:rsid w:val="00C15CB7"/>
    <w:rsid w:val="00C17B4C"/>
    <w:rsid w:val="00C26250"/>
    <w:rsid w:val="00C2654E"/>
    <w:rsid w:val="00C63DEF"/>
    <w:rsid w:val="00C76468"/>
    <w:rsid w:val="00CA07AF"/>
    <w:rsid w:val="00CA531E"/>
    <w:rsid w:val="00CA7F5C"/>
    <w:rsid w:val="00CC591A"/>
    <w:rsid w:val="00CD296A"/>
    <w:rsid w:val="00CD545D"/>
    <w:rsid w:val="00CD6C40"/>
    <w:rsid w:val="00CE59F3"/>
    <w:rsid w:val="00CE6BBA"/>
    <w:rsid w:val="00D11892"/>
    <w:rsid w:val="00D12029"/>
    <w:rsid w:val="00D123DF"/>
    <w:rsid w:val="00D311B5"/>
    <w:rsid w:val="00D32752"/>
    <w:rsid w:val="00D5425C"/>
    <w:rsid w:val="00D553E4"/>
    <w:rsid w:val="00D77906"/>
    <w:rsid w:val="00D87E36"/>
    <w:rsid w:val="00DA65BB"/>
    <w:rsid w:val="00DA78FE"/>
    <w:rsid w:val="00DA7C4A"/>
    <w:rsid w:val="00DB2C3E"/>
    <w:rsid w:val="00DC2CF6"/>
    <w:rsid w:val="00DE037A"/>
    <w:rsid w:val="00DE77B3"/>
    <w:rsid w:val="00DF67B4"/>
    <w:rsid w:val="00DF78F7"/>
    <w:rsid w:val="00E10737"/>
    <w:rsid w:val="00E14D35"/>
    <w:rsid w:val="00E23400"/>
    <w:rsid w:val="00E41159"/>
    <w:rsid w:val="00E41EAD"/>
    <w:rsid w:val="00E71167"/>
    <w:rsid w:val="00EA33AC"/>
    <w:rsid w:val="00EC1BB6"/>
    <w:rsid w:val="00EE31BA"/>
    <w:rsid w:val="00EE5DA0"/>
    <w:rsid w:val="00EF2699"/>
    <w:rsid w:val="00EF477E"/>
    <w:rsid w:val="00EF5B69"/>
    <w:rsid w:val="00F067DF"/>
    <w:rsid w:val="00F3590A"/>
    <w:rsid w:val="00F36146"/>
    <w:rsid w:val="00F47B40"/>
    <w:rsid w:val="00F64A3F"/>
    <w:rsid w:val="00F71FE1"/>
    <w:rsid w:val="00F72A8C"/>
    <w:rsid w:val="00F76C22"/>
    <w:rsid w:val="00F776D6"/>
    <w:rsid w:val="00F871E1"/>
    <w:rsid w:val="00F9578B"/>
    <w:rsid w:val="00F9687A"/>
    <w:rsid w:val="00FB6466"/>
    <w:rsid w:val="00FC5676"/>
    <w:rsid w:val="00FC7EF7"/>
    <w:rsid w:val="00FD30C5"/>
    <w:rsid w:val="00FD7D4D"/>
    <w:rsid w:val="00FF109B"/>
    <w:rsid w:val="00FF22F0"/>
    <w:rsid w:val="00FF4637"/>
    <w:rsid w:val="00FF46F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FD3D0"/>
  <w15:chartTrackingRefBased/>
  <w15:docId w15:val="{4C56BF5E-66BE-4788-BD7B-8B3508C2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47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4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4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4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4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4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0347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3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4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47C"/>
    <w:rPr>
      <w:noProof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47C"/>
    <w:rPr>
      <w:b/>
      <w:bCs/>
      <w:noProof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0347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47C"/>
    <w:rPr>
      <w:noProof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47C"/>
    <w:rPr>
      <w:noProof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034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4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0347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0347C"/>
    <w:rPr>
      <w:color w:val="954F72" w:themeColor="followedHyperlink"/>
      <w:u w:val="single"/>
    </w:rPr>
  </w:style>
  <w:style w:type="character" w:customStyle="1" w:styleId="wacimagecontainer">
    <w:name w:val="wacimagecontainer"/>
    <w:basedOn w:val="DefaultParagraphFont"/>
    <w:rsid w:val="0080347C"/>
  </w:style>
  <w:style w:type="character" w:styleId="Emphasis">
    <w:name w:val="Emphasis"/>
    <w:basedOn w:val="DefaultParagraphFont"/>
    <w:uiPriority w:val="20"/>
    <w:qFormat/>
    <w:rsid w:val="00720D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gle.com/url?sa=t&amp;rct=j&amp;q=&amp;esrc=s&amp;source=web&amp;cd=&amp;ved=2ahUKEwjsjZGRu4SMAxW_SKQEHTrWE5cQjJEMegQIBhAB&amp;url=https%3A%2F%2Fletsgozero.org%2F&amp;usg=AOvVaw13MGa1xJS24L47Q2BJi714&amp;opi=89978449" TargetMode="External"/><Relationship Id="rId18" Type="http://schemas.openxmlformats.org/officeDocument/2006/relationships/hyperlink" Target="file:///C:/Users/TaraChoudhury/Downloads/www.letsgozero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url?sa=t&amp;rct=j&amp;q=&amp;esrc=s&amp;source=web&amp;cd=&amp;ved=2ahUKEwjsjZGRu4SMAxW_SKQEHTrWE5cQjJEMegQIBhAB&amp;url=https%3A%2F%2Fletsgozero.org%2F&amp;usg=AOvVaw13MGa1xJS24L47Q2BJi714&amp;opi=89978449" TargetMode="External"/><Relationship Id="rId17" Type="http://schemas.openxmlformats.org/officeDocument/2006/relationships/hyperlink" Target="file:///C:/Users/TaraChoudhury/Downloads/www.letsgozero.or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letsgozero.org/join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9c5ea-4c79-49d9-b0a5-ee775c07aa70">
      <Terms xmlns="http://schemas.microsoft.com/office/infopath/2007/PartnerControls"/>
    </lcf76f155ced4ddcb4097134ff3c332f>
    <TaxCatchAll xmlns="0429627a-a0b0-46b7-9ac2-5189ba1952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876CB75660F47972519ECCB25F370" ma:contentTypeVersion="16" ma:contentTypeDescription="Create a new document." ma:contentTypeScope="" ma:versionID="58d98fa71def6b97b11788fbe5e784ae">
  <xsd:schema xmlns:xsd="http://www.w3.org/2001/XMLSchema" xmlns:xs="http://www.w3.org/2001/XMLSchema" xmlns:p="http://schemas.microsoft.com/office/2006/metadata/properties" xmlns:ns2="7af9c5ea-4c79-49d9-b0a5-ee775c07aa70" xmlns:ns3="0429627a-a0b0-46b7-9ac2-5189ba1952b1" targetNamespace="http://schemas.microsoft.com/office/2006/metadata/properties" ma:root="true" ma:fieldsID="593d501e97bd12a980ffa008cfcfdc7a" ns2:_="" ns3:_="">
    <xsd:import namespace="7af9c5ea-4c79-49d9-b0a5-ee775c07aa70"/>
    <xsd:import namespace="0429627a-a0b0-46b7-9ac2-5189ba195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c5ea-4c79-49d9-b0a5-ee775c07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627a-a0b0-46b7-9ac2-5189ba195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0e7e245-c332-45d3-a49f-6672659410c8}" ma:internalName="TaxCatchAll" ma:showField="CatchAllData" ma:web="0429627a-a0b0-46b7-9ac2-5189ba195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5939B-2C1F-436E-9697-500E83DFE481}">
  <ds:schemaRefs>
    <ds:schemaRef ds:uri="http://purl.org/dc/elements/1.1/"/>
    <ds:schemaRef ds:uri="http://purl.org/dc/terms/"/>
    <ds:schemaRef ds:uri="7af9c5ea-4c79-49d9-b0a5-ee775c07aa70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429627a-a0b0-46b7-9ac2-5189ba1952b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99E008-4D64-4446-A0F2-D6C38BE8E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A908D-77B8-4D9A-B449-A2E9B7A08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c5ea-4c79-49d9-b0a5-ee775c07aa70"/>
    <ds:schemaRef ds:uri="0429627a-a0b0-46b7-9ac2-5189ba19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Choudhury</dc:creator>
  <cp:keywords/>
  <dc:description/>
  <cp:lastModifiedBy>Naomi Bragg</cp:lastModifiedBy>
  <cp:revision>4</cp:revision>
  <dcterms:created xsi:type="dcterms:W3CDTF">2025-07-08T13:30:00Z</dcterms:created>
  <dcterms:modified xsi:type="dcterms:W3CDTF">2025-10-22T13:23:00Z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0x01010093B876CB75660F47972519ECCB25F370</vt:lpwstr>
  </property>
  <property fmtid="{D5CDD505-2E9C-101B-9397-08002B2CF9AE}" pid="3" name="MediaServiceImageTags">
    <vt:lpwstr/>
  </property>
</Properties>
</file>