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EE" w:rsidRPr="00714FEE" w:rsidRDefault="00714FEE" w:rsidP="00714FEE">
      <w:pPr>
        <w:pStyle w:val="Header"/>
        <w:jc w:val="center"/>
        <w:rPr>
          <w:rFonts w:ascii="Calibri Light" w:eastAsiaTheme="majorEastAsia" w:hAnsi="Calibri Light" w:cs="Calibri Light"/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9C597F3">
            <wp:simplePos x="0" y="0"/>
            <wp:positionH relativeFrom="column">
              <wp:posOffset>5149850</wp:posOffset>
            </wp:positionH>
            <wp:positionV relativeFrom="paragraph">
              <wp:posOffset>0</wp:posOffset>
            </wp:positionV>
            <wp:extent cx="883920" cy="883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Theme="majorHAnsi" w:eastAsia="Calibri" w:hAnsiTheme="majorHAnsi" w:cstheme="majorHAnsi"/>
            <w:b/>
            <w:color w:val="4472C4" w:themeColor="accent1"/>
            <w:sz w:val="32"/>
            <w:szCs w:val="24"/>
            <w:u w:val="single"/>
          </w:rPr>
          <w:alias w:val="Title"/>
          <w:id w:val="77738743"/>
          <w:placeholder>
            <w:docPart w:val="D45930CE8F714CFC885C1FCF2FE4B5E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DA5196">
            <w:rPr>
              <w:rFonts w:asciiTheme="majorHAnsi" w:eastAsia="Calibri" w:hAnsiTheme="majorHAnsi" w:cstheme="majorHAnsi"/>
              <w:b/>
              <w:color w:val="4472C4" w:themeColor="accent1"/>
              <w:sz w:val="32"/>
              <w:szCs w:val="24"/>
              <w:u w:val="single"/>
            </w:rPr>
            <w:t>SMSC</w:t>
          </w:r>
          <w:r w:rsidRPr="00714FEE">
            <w:rPr>
              <w:rFonts w:asciiTheme="majorHAnsi" w:eastAsia="Calibri" w:hAnsiTheme="majorHAnsi" w:cstheme="majorHAnsi"/>
              <w:b/>
              <w:color w:val="4472C4" w:themeColor="accent1"/>
              <w:sz w:val="32"/>
              <w:szCs w:val="24"/>
              <w:u w:val="single"/>
            </w:rPr>
            <w:t xml:space="preserve"> Development at Montreal C of E Primary School</w:t>
          </w:r>
        </w:sdtContent>
      </w:sdt>
    </w:p>
    <w:p w:rsidR="0000605F" w:rsidRDefault="0000605F"/>
    <w:p w:rsidR="00F21582" w:rsidRDefault="00F21582" w:rsidP="00F21582"/>
    <w:p w:rsidR="00F21582" w:rsidRDefault="00F21582" w:rsidP="00F21582"/>
    <w:p w:rsidR="00F21582" w:rsidRPr="00F21582" w:rsidRDefault="00F21582" w:rsidP="00F21582">
      <w:pPr>
        <w:rPr>
          <w:rFonts w:asciiTheme="majorHAnsi" w:hAnsiTheme="majorHAnsi" w:cstheme="majorHAnsi"/>
          <w:sz w:val="24"/>
        </w:rPr>
      </w:pPr>
      <w:r w:rsidRPr="00F21582">
        <w:rPr>
          <w:rFonts w:asciiTheme="majorHAnsi" w:hAnsiTheme="majorHAnsi" w:cstheme="majorHAnsi"/>
          <w:sz w:val="24"/>
        </w:rPr>
        <w:t xml:space="preserve">SMSC is not a subject that is taught explicitly but it is an aspect of learning that is present throughout the school worship, curriculum, behaviours and attitudes. </w:t>
      </w:r>
      <w:r w:rsidR="001F23E7">
        <w:rPr>
          <w:rFonts w:asciiTheme="majorHAnsi" w:hAnsiTheme="majorHAnsi" w:cstheme="majorHAnsi"/>
          <w:sz w:val="24"/>
        </w:rPr>
        <w:t xml:space="preserve">It links in with our PSHE and RE Schemes. </w:t>
      </w:r>
    </w:p>
    <w:p w:rsidR="00714FEE" w:rsidRPr="008460B9" w:rsidRDefault="00DF5415">
      <w:pPr>
        <w:rPr>
          <w:rFonts w:asciiTheme="majorHAnsi" w:hAnsiTheme="majorHAnsi" w:cstheme="majorHAnsi"/>
          <w:b/>
          <w:sz w:val="24"/>
          <w:u w:val="single"/>
        </w:rPr>
      </w:pPr>
      <w:r w:rsidRPr="008460B9">
        <w:rPr>
          <w:rFonts w:asciiTheme="majorHAnsi" w:hAnsiTheme="majorHAnsi" w:cstheme="majorHAnsi"/>
          <w:b/>
          <w:sz w:val="24"/>
          <w:u w:val="single"/>
        </w:rPr>
        <w:t xml:space="preserve">Examples of how we </w:t>
      </w:r>
      <w:r w:rsidR="008460B9" w:rsidRPr="008460B9">
        <w:rPr>
          <w:rFonts w:asciiTheme="majorHAnsi" w:hAnsiTheme="majorHAnsi" w:cstheme="majorHAnsi"/>
          <w:b/>
          <w:sz w:val="24"/>
          <w:u w:val="single"/>
        </w:rPr>
        <w:t xml:space="preserve">promote </w:t>
      </w:r>
      <w:r w:rsidR="00480E2B">
        <w:rPr>
          <w:rFonts w:asciiTheme="majorHAnsi" w:hAnsiTheme="majorHAnsi" w:cstheme="majorHAnsi"/>
          <w:b/>
          <w:sz w:val="24"/>
          <w:u w:val="single"/>
        </w:rPr>
        <w:t>s</w:t>
      </w:r>
      <w:r w:rsidR="008460B9" w:rsidRPr="008460B9">
        <w:rPr>
          <w:rFonts w:asciiTheme="majorHAnsi" w:hAnsiTheme="majorHAnsi" w:cstheme="majorHAnsi"/>
          <w:b/>
          <w:sz w:val="24"/>
          <w:u w:val="single"/>
        </w:rPr>
        <w:t xml:space="preserve">piritual </w:t>
      </w:r>
      <w:r w:rsidR="00480E2B">
        <w:rPr>
          <w:rFonts w:asciiTheme="majorHAnsi" w:hAnsiTheme="majorHAnsi" w:cstheme="majorHAnsi"/>
          <w:b/>
          <w:sz w:val="24"/>
          <w:u w:val="single"/>
        </w:rPr>
        <w:t>d</w:t>
      </w:r>
      <w:r w:rsidR="008460B9" w:rsidRPr="008460B9">
        <w:rPr>
          <w:rFonts w:asciiTheme="majorHAnsi" w:hAnsiTheme="majorHAnsi" w:cstheme="majorHAnsi"/>
          <w:b/>
          <w:sz w:val="24"/>
          <w:u w:val="single"/>
        </w:rPr>
        <w:t>evelopment:</w:t>
      </w:r>
    </w:p>
    <w:p w:rsidR="00714FEE" w:rsidRPr="00714FEE" w:rsidRDefault="009F7456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Weekly RE lessons through the </w:t>
      </w:r>
      <w:r w:rsidR="00714FEE" w:rsidRPr="00714FEE">
        <w:rPr>
          <w:rFonts w:asciiTheme="majorHAnsi" w:hAnsiTheme="majorHAnsi" w:cstheme="majorHAnsi"/>
          <w:sz w:val="24"/>
          <w:szCs w:val="24"/>
        </w:rPr>
        <w:t>Questful Scheme</w:t>
      </w:r>
    </w:p>
    <w:p w:rsidR="009F7456" w:rsidRDefault="009F7456" w:rsidP="009F74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Our </w:t>
      </w:r>
      <w:r w:rsidR="00714FEE" w:rsidRPr="00714FEE">
        <w:rPr>
          <w:rFonts w:asciiTheme="majorHAnsi" w:hAnsiTheme="majorHAnsi" w:cstheme="majorHAnsi"/>
          <w:sz w:val="24"/>
          <w:szCs w:val="24"/>
        </w:rPr>
        <w:t>Christian Values: Love Hope Respect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Collective Worship</w:t>
      </w:r>
      <w:r w:rsidR="009F7456">
        <w:rPr>
          <w:rFonts w:asciiTheme="majorHAnsi" w:hAnsiTheme="majorHAnsi" w:cstheme="majorHAnsi"/>
          <w:sz w:val="24"/>
          <w:szCs w:val="24"/>
        </w:rPr>
        <w:t xml:space="preserve"> - </w:t>
      </w:r>
      <w:r w:rsidR="009F7456" w:rsidRPr="00714FEE">
        <w:rPr>
          <w:rFonts w:asciiTheme="majorHAnsi" w:hAnsiTheme="majorHAnsi" w:cstheme="majorHAnsi"/>
          <w:sz w:val="24"/>
          <w:szCs w:val="24"/>
        </w:rPr>
        <w:t>Roots &amp; Fruits</w:t>
      </w:r>
    </w:p>
    <w:p w:rsidR="00714FEE" w:rsidRPr="00714FEE" w:rsidRDefault="009F7456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Weekly c</w:t>
      </w:r>
      <w:r w:rsidR="00714FEE" w:rsidRPr="00714FEE">
        <w:rPr>
          <w:rFonts w:asciiTheme="majorHAnsi" w:hAnsiTheme="majorHAnsi" w:cstheme="majorHAnsi"/>
          <w:sz w:val="24"/>
          <w:szCs w:val="24"/>
        </w:rPr>
        <w:t xml:space="preserve">elebration </w:t>
      </w:r>
      <w:r>
        <w:rPr>
          <w:rFonts w:asciiTheme="majorHAnsi" w:hAnsiTheme="majorHAnsi" w:cstheme="majorHAnsi"/>
          <w:sz w:val="24"/>
          <w:szCs w:val="24"/>
        </w:rPr>
        <w:t>a</w:t>
      </w:r>
      <w:r w:rsidR="00714FEE" w:rsidRPr="00714FEE">
        <w:rPr>
          <w:rFonts w:asciiTheme="majorHAnsi" w:hAnsiTheme="majorHAnsi" w:cstheme="majorHAnsi"/>
          <w:sz w:val="24"/>
          <w:szCs w:val="24"/>
        </w:rPr>
        <w:t xml:space="preserve">ssemblies </w:t>
      </w:r>
    </w:p>
    <w:p w:rsidR="00714FEE" w:rsidRPr="00714FEE" w:rsidRDefault="009F7456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Daily l</w:t>
      </w:r>
      <w:r w:rsidR="00714FEE" w:rsidRPr="00714FEE">
        <w:rPr>
          <w:rFonts w:asciiTheme="majorHAnsi" w:hAnsiTheme="majorHAnsi" w:cstheme="majorHAnsi"/>
          <w:sz w:val="24"/>
          <w:szCs w:val="24"/>
        </w:rPr>
        <w:t xml:space="preserve">unch </w:t>
      </w:r>
      <w:r>
        <w:rPr>
          <w:rFonts w:asciiTheme="majorHAnsi" w:hAnsiTheme="majorHAnsi" w:cstheme="majorHAnsi"/>
          <w:sz w:val="24"/>
          <w:szCs w:val="24"/>
        </w:rPr>
        <w:t>t</w:t>
      </w:r>
      <w:r w:rsidR="00714FEE" w:rsidRPr="00714FEE">
        <w:rPr>
          <w:rFonts w:asciiTheme="majorHAnsi" w:hAnsiTheme="majorHAnsi" w:cstheme="majorHAnsi"/>
          <w:sz w:val="24"/>
          <w:szCs w:val="24"/>
        </w:rPr>
        <w:t xml:space="preserve">ime </w:t>
      </w:r>
      <w:r>
        <w:rPr>
          <w:rFonts w:asciiTheme="majorHAnsi" w:hAnsiTheme="majorHAnsi" w:cstheme="majorHAnsi"/>
          <w:sz w:val="24"/>
          <w:szCs w:val="24"/>
        </w:rPr>
        <w:t>p</w:t>
      </w:r>
      <w:r w:rsidR="00714FEE" w:rsidRPr="00714FEE">
        <w:rPr>
          <w:rFonts w:asciiTheme="majorHAnsi" w:hAnsiTheme="majorHAnsi" w:cstheme="majorHAnsi"/>
          <w:sz w:val="24"/>
          <w:szCs w:val="24"/>
        </w:rPr>
        <w:t xml:space="preserve">rayer 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Picture News - Reflection of children’s &amp; other’s views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RE Display</w:t>
      </w:r>
      <w:r w:rsidR="009F7456">
        <w:rPr>
          <w:rFonts w:asciiTheme="majorHAnsi" w:hAnsiTheme="majorHAnsi" w:cstheme="majorHAnsi"/>
          <w:sz w:val="24"/>
          <w:szCs w:val="24"/>
        </w:rPr>
        <w:t xml:space="preserve">s 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Spiritual/calm music in lessons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714FEE">
        <w:rPr>
          <w:rFonts w:asciiTheme="majorHAnsi" w:hAnsiTheme="majorHAnsi" w:cstheme="majorHAnsi"/>
          <w:sz w:val="24"/>
          <w:szCs w:val="24"/>
        </w:rPr>
        <w:t>Fischy</w:t>
      </w:r>
      <w:proofErr w:type="spellEnd"/>
      <w:r w:rsidRPr="00714FEE">
        <w:rPr>
          <w:rFonts w:asciiTheme="majorHAnsi" w:hAnsiTheme="majorHAnsi" w:cstheme="majorHAnsi"/>
          <w:sz w:val="24"/>
          <w:szCs w:val="24"/>
        </w:rPr>
        <w:t xml:space="preserve"> music 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Child led celebrations – i.e. Church readings</w:t>
      </w:r>
    </w:p>
    <w:p w:rsidR="00714FEE" w:rsidRPr="00714FEE" w:rsidRDefault="009F7456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Christian celebrations at Church: </w:t>
      </w:r>
      <w:r w:rsidR="00714FEE" w:rsidRPr="00714FEE">
        <w:rPr>
          <w:rFonts w:asciiTheme="majorHAnsi" w:hAnsiTheme="majorHAnsi" w:cstheme="majorHAnsi"/>
          <w:sz w:val="24"/>
          <w:szCs w:val="24"/>
        </w:rPr>
        <w:t>Christmas, Pentecost, Easter &amp; Harvest.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Collaboration</w:t>
      </w:r>
      <w:r w:rsidR="009F7456">
        <w:rPr>
          <w:rFonts w:asciiTheme="majorHAnsi" w:hAnsiTheme="majorHAnsi" w:cstheme="majorHAnsi"/>
          <w:sz w:val="24"/>
          <w:szCs w:val="24"/>
        </w:rPr>
        <w:t xml:space="preserve"> in</w:t>
      </w:r>
      <w:r w:rsidRPr="00714FEE">
        <w:rPr>
          <w:rFonts w:asciiTheme="majorHAnsi" w:hAnsiTheme="majorHAnsi" w:cstheme="majorHAnsi"/>
          <w:sz w:val="24"/>
          <w:szCs w:val="24"/>
        </w:rPr>
        <w:t xml:space="preserve"> PSHE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 xml:space="preserve">Residential </w:t>
      </w:r>
      <w:r w:rsidR="009F7456">
        <w:rPr>
          <w:rFonts w:asciiTheme="majorHAnsi" w:hAnsiTheme="majorHAnsi" w:cstheme="majorHAnsi"/>
          <w:sz w:val="24"/>
          <w:szCs w:val="24"/>
        </w:rPr>
        <w:t>o</w:t>
      </w:r>
      <w:r w:rsidRPr="00714FEE">
        <w:rPr>
          <w:rFonts w:asciiTheme="majorHAnsi" w:hAnsiTheme="majorHAnsi" w:cstheme="majorHAnsi"/>
          <w:sz w:val="24"/>
          <w:szCs w:val="24"/>
        </w:rPr>
        <w:t>pportunities- developing resilience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Close Church links – St Lenard’s St John’s St Bee’s Priory</w:t>
      </w:r>
    </w:p>
    <w:p w:rsidR="00714FEE" w:rsidRP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4FEE">
        <w:rPr>
          <w:rFonts w:asciiTheme="majorHAnsi" w:hAnsiTheme="majorHAnsi" w:cstheme="majorHAnsi"/>
          <w:sz w:val="24"/>
          <w:szCs w:val="24"/>
        </w:rPr>
        <w:t>Reflection areas – Zen Dens, Sensory Dens</w:t>
      </w:r>
    </w:p>
    <w:p w:rsid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Children take</w:t>
      </w:r>
      <w:r w:rsidR="009F7456">
        <w:rPr>
          <w:rFonts w:asciiTheme="majorHAnsi" w:hAnsiTheme="majorHAnsi" w:cstheme="majorHAnsi"/>
          <w:sz w:val="24"/>
          <w:szCs w:val="24"/>
        </w:rPr>
        <w:t xml:space="preserve"> the</w:t>
      </w:r>
      <w:r>
        <w:rPr>
          <w:rFonts w:asciiTheme="majorHAnsi" w:hAnsiTheme="majorHAnsi" w:cstheme="majorHAnsi"/>
          <w:sz w:val="24"/>
          <w:szCs w:val="24"/>
        </w:rPr>
        <w:t xml:space="preserve"> Posada home and share their experiences  </w:t>
      </w:r>
    </w:p>
    <w:p w:rsidR="00714FEE" w:rsidRDefault="00714FEE" w:rsidP="00714FE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460B9" w:rsidRPr="008460B9" w:rsidRDefault="008460B9" w:rsidP="008460B9">
      <w:pPr>
        <w:spacing w:after="20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 xml:space="preserve">Examples of how we promote 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>m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 xml:space="preserve">oral 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>evelopment: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b/>
          <w:sz w:val="24"/>
          <w:u w:val="single"/>
        </w:rPr>
      </w:pPr>
      <w:r w:rsidRPr="00714FEE">
        <w:rPr>
          <w:rFonts w:asciiTheme="majorHAnsi" w:hAnsiTheme="majorHAnsi" w:cstheme="majorHAnsi"/>
          <w:sz w:val="24"/>
        </w:rPr>
        <w:t>Shared Vision &amp; Ethos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b/>
          <w:sz w:val="24"/>
          <w:u w:val="single"/>
        </w:rPr>
      </w:pPr>
      <w:r w:rsidRPr="00714FEE">
        <w:rPr>
          <w:rFonts w:asciiTheme="majorHAnsi" w:hAnsiTheme="majorHAnsi" w:cstheme="majorHAnsi"/>
          <w:sz w:val="24"/>
        </w:rPr>
        <w:t>Raise money – CIN, Bright Stars</w:t>
      </w:r>
    </w:p>
    <w:p w:rsidR="00714FEE" w:rsidRPr="00714FEE" w:rsidRDefault="009F7456" w:rsidP="00714FEE">
      <w:pPr>
        <w:pStyle w:val="NoSpacing"/>
        <w:rPr>
          <w:rFonts w:asciiTheme="majorHAnsi" w:hAnsiTheme="majorHAnsi" w:cstheme="majorHAnsi"/>
          <w:b/>
          <w:sz w:val="24"/>
          <w:u w:val="single"/>
        </w:rPr>
      </w:pPr>
      <w:r>
        <w:rPr>
          <w:rFonts w:asciiTheme="majorHAnsi" w:hAnsiTheme="majorHAnsi" w:cstheme="majorHAnsi"/>
          <w:sz w:val="24"/>
        </w:rPr>
        <w:t xml:space="preserve">Collective </w:t>
      </w:r>
      <w:r w:rsidR="00714FEE" w:rsidRPr="00714FEE">
        <w:rPr>
          <w:rFonts w:asciiTheme="majorHAnsi" w:hAnsiTheme="majorHAnsi" w:cstheme="majorHAnsi"/>
          <w:sz w:val="24"/>
        </w:rPr>
        <w:t>Worship programme – Roots &amp; Fruits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b/>
          <w:sz w:val="24"/>
          <w:u w:val="single"/>
        </w:rPr>
      </w:pPr>
      <w:r w:rsidRPr="00714FEE">
        <w:rPr>
          <w:rFonts w:asciiTheme="majorHAnsi" w:hAnsiTheme="majorHAnsi" w:cstheme="majorHAnsi"/>
          <w:sz w:val="24"/>
        </w:rPr>
        <w:t>Debate- diversity &amp; balance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Right of expression</w:t>
      </w:r>
      <w:r w:rsidR="009F7456">
        <w:rPr>
          <w:rFonts w:asciiTheme="majorHAnsi" w:hAnsiTheme="majorHAnsi" w:cstheme="majorHAnsi"/>
          <w:sz w:val="24"/>
        </w:rPr>
        <w:t xml:space="preserve"> -</w:t>
      </w:r>
      <w:r w:rsidRPr="00714FEE">
        <w:rPr>
          <w:rFonts w:asciiTheme="majorHAnsi" w:hAnsiTheme="majorHAnsi" w:cstheme="majorHAnsi"/>
          <w:sz w:val="24"/>
        </w:rPr>
        <w:t xml:space="preserve">PHSE 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Christian Values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Behaviour Expectations &amp; Policy – Golden Rules &amp; Restorative Justice 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Safe learning environment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Children leading worship – Harvest, Pentecost, Christmas &amp; Easter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Golden Champion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SCARF Ambassadors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Play Leaders School Council</w:t>
      </w:r>
    </w:p>
    <w:p w:rsid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Picture News – British Values 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</w:p>
    <w:p w:rsidR="0036019C" w:rsidRDefault="0036019C" w:rsidP="0036019C">
      <w:pPr>
        <w:pStyle w:val="NoSpacing"/>
        <w:jc w:val="center"/>
        <w:rPr>
          <w:rFonts w:asciiTheme="majorHAnsi" w:hAnsiTheme="majorHAnsi" w:cstheme="majorHAnsi"/>
          <w:b/>
          <w:sz w:val="28"/>
          <w:u w:val="single"/>
        </w:rPr>
      </w:pPr>
    </w:p>
    <w:p w:rsidR="0036019C" w:rsidRPr="008460B9" w:rsidRDefault="008460B9" w:rsidP="008460B9">
      <w:pPr>
        <w:spacing w:after="20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>Examples of how we promote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 xml:space="preserve"> s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ocial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>evelopment:</w:t>
      </w:r>
    </w:p>
    <w:p w:rsid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lastRenderedPageBreak/>
        <w:t>Lunch time buddy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Sports leaders</w:t>
      </w:r>
      <w:r w:rsidRPr="0036019C">
        <w:rPr>
          <w:rFonts w:asciiTheme="majorHAnsi" w:hAnsiTheme="majorHAnsi" w:cstheme="majorHAnsi"/>
          <w:sz w:val="24"/>
        </w:rPr>
        <w:t xml:space="preserve"> 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Close links with community &amp; events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Extra -Curricular opportunities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 xml:space="preserve">Residential </w:t>
      </w:r>
      <w:r>
        <w:rPr>
          <w:rFonts w:asciiTheme="majorHAnsi" w:hAnsiTheme="majorHAnsi" w:cstheme="majorHAnsi"/>
          <w:sz w:val="24"/>
        </w:rPr>
        <w:t>o</w:t>
      </w:r>
      <w:r w:rsidRPr="0036019C">
        <w:rPr>
          <w:rFonts w:asciiTheme="majorHAnsi" w:hAnsiTheme="majorHAnsi" w:cstheme="majorHAnsi"/>
          <w:sz w:val="24"/>
        </w:rPr>
        <w:t>pportunities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PHSE Scheme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School Games</w:t>
      </w:r>
      <w:r w:rsidRPr="0036019C">
        <w:rPr>
          <w:rFonts w:asciiTheme="majorHAnsi" w:hAnsiTheme="majorHAnsi" w:cstheme="majorHAnsi"/>
          <w:sz w:val="24"/>
        </w:rPr>
        <w:t xml:space="preserve"> tournaments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School council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 xml:space="preserve">Fundraising 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Strong working partnership with parents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Decider Skills</w:t>
      </w:r>
    </w:p>
    <w:p w:rsid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Kidsafe</w:t>
      </w:r>
    </w:p>
    <w:p w:rsidR="00B85A29" w:rsidRPr="0036019C" w:rsidRDefault="00B85A29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ELSA</w:t>
      </w:r>
    </w:p>
    <w:p w:rsid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>Socially speaking</w:t>
      </w:r>
    </w:p>
    <w:p w:rsidR="0036019C" w:rsidRPr="0036019C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Reciprocal Reading</w:t>
      </w:r>
    </w:p>
    <w:p w:rsidR="00714FEE" w:rsidRDefault="0036019C" w:rsidP="0036019C">
      <w:pPr>
        <w:pStyle w:val="NoSpacing"/>
        <w:rPr>
          <w:rFonts w:asciiTheme="majorHAnsi" w:hAnsiTheme="majorHAnsi" w:cstheme="majorHAnsi"/>
          <w:sz w:val="24"/>
        </w:rPr>
      </w:pPr>
      <w:r w:rsidRPr="0036019C">
        <w:rPr>
          <w:rFonts w:asciiTheme="majorHAnsi" w:hAnsiTheme="majorHAnsi" w:cstheme="majorHAnsi"/>
          <w:sz w:val="24"/>
        </w:rPr>
        <w:t xml:space="preserve">Theme </w:t>
      </w:r>
      <w:r>
        <w:rPr>
          <w:rFonts w:asciiTheme="majorHAnsi" w:hAnsiTheme="majorHAnsi" w:cstheme="majorHAnsi"/>
          <w:sz w:val="24"/>
        </w:rPr>
        <w:t>days i.e. World book</w:t>
      </w:r>
      <w:r w:rsidRPr="0036019C">
        <w:rPr>
          <w:rFonts w:asciiTheme="majorHAnsi" w:hAnsiTheme="majorHAnsi" w:cstheme="majorHAnsi"/>
          <w:sz w:val="24"/>
        </w:rPr>
        <w:t xml:space="preserve"> – mixed ages</w:t>
      </w:r>
    </w:p>
    <w:p w:rsidR="00B85A29" w:rsidRDefault="00B85A29" w:rsidP="0036019C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Transition with Nurseries &amp; Secondary school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</w:p>
    <w:p w:rsidR="008460B9" w:rsidRPr="008460B9" w:rsidRDefault="008460B9" w:rsidP="008460B9">
      <w:pPr>
        <w:spacing w:after="20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 xml:space="preserve">Examples of how we promote 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>c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ultural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480E2B">
        <w:rPr>
          <w:rFonts w:asciiTheme="majorHAnsi" w:hAnsiTheme="majorHAnsi" w:cstheme="majorHAnsi"/>
          <w:b/>
          <w:sz w:val="24"/>
          <w:szCs w:val="24"/>
          <w:u w:val="single"/>
        </w:rPr>
        <w:t>d</w:t>
      </w:r>
      <w:r w:rsidRPr="008460B9">
        <w:rPr>
          <w:rFonts w:asciiTheme="majorHAnsi" w:hAnsiTheme="majorHAnsi" w:cstheme="majorHAnsi"/>
          <w:b/>
          <w:sz w:val="24"/>
          <w:szCs w:val="24"/>
          <w:u w:val="single"/>
        </w:rPr>
        <w:t>evelopment: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Displays- RE, Remembrance 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World Book Day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Worship programme – Roots &amp; Fruits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Food Bank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Residential Opportunities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School meals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Embrace &amp; celebrate British Values</w:t>
      </w:r>
    </w:p>
    <w:p w:rsidR="00B85A29" w:rsidRPr="00714FEE" w:rsidRDefault="00B85A29" w:rsidP="00B85A2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 lessons through the </w:t>
      </w:r>
      <w:r w:rsidRPr="00714FEE">
        <w:rPr>
          <w:rFonts w:asciiTheme="majorHAnsi" w:hAnsiTheme="majorHAnsi" w:cstheme="majorHAnsi"/>
          <w:sz w:val="24"/>
          <w:szCs w:val="24"/>
        </w:rPr>
        <w:t>Questful Scheme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Food – </w:t>
      </w:r>
      <w:r w:rsidR="005C2F22">
        <w:rPr>
          <w:rFonts w:asciiTheme="majorHAnsi" w:hAnsiTheme="majorHAnsi" w:cstheme="majorHAnsi"/>
          <w:sz w:val="24"/>
        </w:rPr>
        <w:t>DT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>Celebrate festivals from different cultures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Visitors – Choir Visit </w:t>
      </w:r>
    </w:p>
    <w:p w:rsidR="00714FEE" w:rsidRPr="00714FEE" w:rsidRDefault="00714FEE" w:rsidP="00714FEE">
      <w:pPr>
        <w:pStyle w:val="NoSpacing"/>
        <w:rPr>
          <w:rFonts w:asciiTheme="majorHAnsi" w:hAnsiTheme="majorHAnsi" w:cstheme="majorHAnsi"/>
          <w:sz w:val="24"/>
        </w:rPr>
      </w:pPr>
      <w:r w:rsidRPr="00714FEE">
        <w:rPr>
          <w:rFonts w:asciiTheme="majorHAnsi" w:hAnsiTheme="majorHAnsi" w:cstheme="majorHAnsi"/>
          <w:sz w:val="24"/>
        </w:rPr>
        <w:t xml:space="preserve">Theatre visits – U Dance </w:t>
      </w:r>
    </w:p>
    <w:p w:rsidR="00714FEE" w:rsidRPr="00714FEE" w:rsidRDefault="005C2F22" w:rsidP="00714FEE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CUSP - Music &amp; Art</w:t>
      </w:r>
    </w:p>
    <w:sectPr w:rsidR="00714FEE" w:rsidRPr="00714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EE"/>
    <w:rsid w:val="0000605F"/>
    <w:rsid w:val="001F23E7"/>
    <w:rsid w:val="0036019C"/>
    <w:rsid w:val="00434BFD"/>
    <w:rsid w:val="00480E2B"/>
    <w:rsid w:val="005C2F22"/>
    <w:rsid w:val="00714FEE"/>
    <w:rsid w:val="008460B9"/>
    <w:rsid w:val="008716F5"/>
    <w:rsid w:val="009F7456"/>
    <w:rsid w:val="00A33C1B"/>
    <w:rsid w:val="00B85A29"/>
    <w:rsid w:val="00BD4E59"/>
    <w:rsid w:val="00DA5196"/>
    <w:rsid w:val="00DF5415"/>
    <w:rsid w:val="00F21582"/>
    <w:rsid w:val="00F7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078FD-8BE9-48B1-B85A-6749E570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4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FEE"/>
  </w:style>
  <w:style w:type="paragraph" w:styleId="NoSpacing">
    <w:name w:val="No Spacing"/>
    <w:uiPriority w:val="1"/>
    <w:qFormat/>
    <w:rsid w:val="00714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5930CE8F714CFC885C1FCF2FE4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800E-CD11-49FD-8E14-3C834AE4846E}"/>
      </w:docPartPr>
      <w:docPartBody>
        <w:p w:rsidR="00F71FE8" w:rsidRDefault="004226A5" w:rsidP="004226A5">
          <w:pPr>
            <w:pStyle w:val="D45930CE8F714CFC885C1FCF2FE4B5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A5"/>
    <w:rsid w:val="001F0A90"/>
    <w:rsid w:val="004226A5"/>
    <w:rsid w:val="004771C3"/>
    <w:rsid w:val="00520608"/>
    <w:rsid w:val="00F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5930CE8F714CFC885C1FCF2FE4B5EA">
    <w:name w:val="D45930CE8F714CFC885C1FCF2FE4B5EA"/>
    <w:rsid w:val="00422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SMSC Development at Montreal C of E Primary School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SMSC Development at Montreal C of E Primary School</dc:title>
  <dc:subject/>
  <dc:creator>Senco Montreal</dc:creator>
  <cp:keywords/>
  <dc:description/>
  <cp:lastModifiedBy>Lisa Wilson</cp:lastModifiedBy>
  <cp:revision>2</cp:revision>
  <dcterms:created xsi:type="dcterms:W3CDTF">2025-01-29T09:51:00Z</dcterms:created>
  <dcterms:modified xsi:type="dcterms:W3CDTF">2025-01-29T09:51:00Z</dcterms:modified>
</cp:coreProperties>
</file>