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4E81" w14:textId="692F184B" w:rsidR="00FE7A59" w:rsidRPr="001B1458" w:rsidRDefault="00FE7A59" w:rsidP="00844C71">
      <w:pPr>
        <w:rPr>
          <w:rFonts w:ascii="Times New Roman" w:hAnsi="Times New Roman" w:cs="Times New Roman"/>
          <w:sz w:val="24"/>
          <w:szCs w:val="24"/>
        </w:rPr>
      </w:pPr>
      <w:r w:rsidRPr="001B1458">
        <w:rPr>
          <w:rFonts w:ascii="Times New Roman" w:hAnsi="Times New Roman" w:cs="Times New Roman"/>
          <w:sz w:val="24"/>
          <w:szCs w:val="24"/>
        </w:rPr>
        <w:t xml:space="preserve">National Curriculum 2014: Progression in </w:t>
      </w:r>
      <w:r w:rsidR="009D124F" w:rsidRPr="001B1458">
        <w:rPr>
          <w:rFonts w:ascii="Times New Roman" w:hAnsi="Times New Roman" w:cs="Times New Roman"/>
          <w:sz w:val="24"/>
          <w:szCs w:val="24"/>
        </w:rPr>
        <w:t>Science</w:t>
      </w:r>
    </w:p>
    <w:tbl>
      <w:tblPr>
        <w:tblStyle w:val="TableGrid"/>
        <w:tblW w:w="0" w:type="auto"/>
        <w:tblLook w:val="04A0" w:firstRow="1" w:lastRow="0" w:firstColumn="1" w:lastColumn="0" w:noHBand="0" w:noVBand="1"/>
      </w:tblPr>
      <w:tblGrid>
        <w:gridCol w:w="506"/>
        <w:gridCol w:w="506"/>
        <w:gridCol w:w="3030"/>
        <w:gridCol w:w="1866"/>
        <w:gridCol w:w="2477"/>
        <w:gridCol w:w="2375"/>
        <w:gridCol w:w="5757"/>
      </w:tblGrid>
      <w:tr w:rsidR="00FE7A59" w:rsidRPr="001B1458" w14:paraId="41D84A4C" w14:textId="77777777" w:rsidTr="001B1458">
        <w:tc>
          <w:tcPr>
            <w:tcW w:w="0" w:type="auto"/>
            <w:gridSpan w:val="2"/>
          </w:tcPr>
          <w:p w14:paraId="5C247198" w14:textId="77777777" w:rsidR="00FE7A59" w:rsidRPr="001B1458" w:rsidRDefault="00FE7A59" w:rsidP="001B1458">
            <w:pPr>
              <w:rPr>
                <w:rFonts w:ascii="Times New Roman" w:hAnsi="Times New Roman" w:cs="Times New Roman"/>
                <w:sz w:val="24"/>
                <w:szCs w:val="24"/>
              </w:rPr>
            </w:pPr>
          </w:p>
        </w:tc>
        <w:tc>
          <w:tcPr>
            <w:tcW w:w="0" w:type="auto"/>
          </w:tcPr>
          <w:p w14:paraId="7D26C00A" w14:textId="77777777" w:rsidR="00FE7A59" w:rsidRPr="001B1458" w:rsidRDefault="00FE7A59"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1/2</w:t>
            </w:r>
          </w:p>
        </w:tc>
        <w:tc>
          <w:tcPr>
            <w:tcW w:w="0" w:type="auto"/>
            <w:gridSpan w:val="3"/>
          </w:tcPr>
          <w:p w14:paraId="52A22815" w14:textId="77777777" w:rsidR="00FE7A59" w:rsidRPr="001B1458" w:rsidRDefault="00FE7A59"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3/4</w:t>
            </w:r>
          </w:p>
        </w:tc>
        <w:tc>
          <w:tcPr>
            <w:tcW w:w="0" w:type="auto"/>
          </w:tcPr>
          <w:p w14:paraId="31E88F90" w14:textId="77777777" w:rsidR="00FE7A59" w:rsidRPr="001B1458" w:rsidRDefault="00FE7A59"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5/6</w:t>
            </w:r>
          </w:p>
        </w:tc>
      </w:tr>
      <w:tr w:rsidR="009D124F" w:rsidRPr="001B1458" w14:paraId="36B4DE05" w14:textId="77777777" w:rsidTr="001B1458">
        <w:trPr>
          <w:cantSplit/>
          <w:trHeight w:val="1692"/>
        </w:trPr>
        <w:tc>
          <w:tcPr>
            <w:tcW w:w="0" w:type="auto"/>
            <w:vMerge w:val="restart"/>
            <w:textDirection w:val="btLr"/>
          </w:tcPr>
          <w:p w14:paraId="21A72E49" w14:textId="77777777" w:rsidR="009D124F" w:rsidRPr="001B1458" w:rsidRDefault="009D124F" w:rsidP="001B1458">
            <w:pPr>
              <w:ind w:left="113" w:right="113"/>
              <w:jc w:val="center"/>
              <w:rPr>
                <w:rFonts w:ascii="Times New Roman" w:hAnsi="Times New Roman" w:cs="Times New Roman"/>
                <w:b/>
                <w:color w:val="7030A0"/>
                <w:sz w:val="24"/>
                <w:szCs w:val="24"/>
              </w:rPr>
            </w:pPr>
            <w:r w:rsidRPr="001B1458">
              <w:rPr>
                <w:rFonts w:ascii="Times New Roman" w:hAnsi="Times New Roman" w:cs="Times New Roman"/>
                <w:b/>
                <w:color w:val="7030A0"/>
                <w:sz w:val="24"/>
                <w:szCs w:val="24"/>
              </w:rPr>
              <w:t>Working Scientifically</w:t>
            </w:r>
          </w:p>
        </w:tc>
        <w:tc>
          <w:tcPr>
            <w:tcW w:w="0" w:type="auto"/>
            <w:textDirection w:val="btLr"/>
          </w:tcPr>
          <w:p w14:paraId="25A776D8" w14:textId="77777777" w:rsidR="009D124F" w:rsidRPr="001B1458" w:rsidRDefault="009D124F"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Questioning</w:t>
            </w:r>
          </w:p>
        </w:tc>
        <w:tc>
          <w:tcPr>
            <w:tcW w:w="0" w:type="auto"/>
          </w:tcPr>
          <w:p w14:paraId="24870B85" w14:textId="77777777" w:rsidR="009D124F" w:rsidRPr="001B1458" w:rsidRDefault="009D124F" w:rsidP="001B1458">
            <w:pPr>
              <w:pStyle w:val="ListParagraph"/>
              <w:ind w:left="2"/>
              <w:jc w:val="both"/>
              <w:rPr>
                <w:rFonts w:ascii="Times New Roman" w:hAnsi="Times New Roman" w:cs="Times New Roman"/>
                <w:sz w:val="24"/>
                <w:szCs w:val="24"/>
              </w:rPr>
            </w:pPr>
            <w:r w:rsidRPr="001B1458">
              <w:rPr>
                <w:rFonts w:ascii="Times New Roman" w:hAnsi="Times New Roman" w:cs="Times New Roman"/>
                <w:sz w:val="24"/>
                <w:szCs w:val="24"/>
              </w:rPr>
              <w:t xml:space="preserve">Pupils should be taught to: </w:t>
            </w:r>
          </w:p>
          <w:p w14:paraId="6BD1B8FE" w14:textId="77777777" w:rsidR="009D124F" w:rsidRPr="001B1458" w:rsidRDefault="009D124F" w:rsidP="001B1458">
            <w:pPr>
              <w:pStyle w:val="ListParagraph"/>
              <w:numPr>
                <w:ilvl w:val="0"/>
                <w:numId w:val="3"/>
              </w:numPr>
              <w:jc w:val="both"/>
              <w:rPr>
                <w:rFonts w:ascii="Times New Roman" w:hAnsi="Times New Roman" w:cs="Times New Roman"/>
                <w:sz w:val="24"/>
                <w:szCs w:val="24"/>
              </w:rPr>
            </w:pPr>
            <w:r w:rsidRPr="001B1458">
              <w:rPr>
                <w:rFonts w:ascii="Times New Roman" w:hAnsi="Times New Roman" w:cs="Times New Roman"/>
                <w:sz w:val="24"/>
                <w:szCs w:val="24"/>
              </w:rPr>
              <w:t>ask simple questions and recognise that they can be answered in different ways</w:t>
            </w:r>
          </w:p>
          <w:p w14:paraId="67B2D3A5" w14:textId="77777777" w:rsidR="009D124F" w:rsidRPr="001B1458" w:rsidRDefault="009D124F" w:rsidP="001B1458">
            <w:pPr>
              <w:pStyle w:val="ListParagraph"/>
              <w:jc w:val="both"/>
              <w:rPr>
                <w:rFonts w:ascii="Times New Roman" w:hAnsi="Times New Roman" w:cs="Times New Roman"/>
                <w:sz w:val="24"/>
                <w:szCs w:val="24"/>
              </w:rPr>
            </w:pPr>
          </w:p>
        </w:tc>
        <w:tc>
          <w:tcPr>
            <w:tcW w:w="0" w:type="auto"/>
            <w:gridSpan w:val="3"/>
          </w:tcPr>
          <w:p w14:paraId="526E4605"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 xml:space="preserve">Pupils should be taught to: </w:t>
            </w:r>
          </w:p>
          <w:p w14:paraId="6B8108ED" w14:textId="77777777" w:rsidR="009D124F" w:rsidRPr="001B1458" w:rsidRDefault="009D124F"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 xml:space="preserve">ask relevant questions and use different types of scientific enquiries to answer them </w:t>
            </w:r>
          </w:p>
          <w:p w14:paraId="50406781" w14:textId="77777777" w:rsidR="009D124F" w:rsidRPr="001B1458" w:rsidRDefault="009D124F"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set up simple practical enquiries, comparative and fair tests</w:t>
            </w:r>
          </w:p>
        </w:tc>
        <w:tc>
          <w:tcPr>
            <w:tcW w:w="0" w:type="auto"/>
          </w:tcPr>
          <w:p w14:paraId="51CF9FFF"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2539D533" w14:textId="77777777" w:rsidR="009D124F" w:rsidRPr="001B1458" w:rsidRDefault="009D124F" w:rsidP="001B1458">
            <w:pPr>
              <w:pStyle w:val="ListParagraph"/>
              <w:numPr>
                <w:ilvl w:val="0"/>
                <w:numId w:val="1"/>
              </w:numPr>
              <w:rPr>
                <w:rFonts w:ascii="Times New Roman" w:hAnsi="Times New Roman" w:cs="Times New Roman"/>
                <w:sz w:val="24"/>
                <w:szCs w:val="24"/>
              </w:rPr>
            </w:pPr>
            <w:r w:rsidRPr="001B1458">
              <w:rPr>
                <w:rFonts w:ascii="Times New Roman" w:hAnsi="Times New Roman" w:cs="Times New Roman"/>
                <w:sz w:val="24"/>
                <w:szCs w:val="24"/>
              </w:rPr>
              <w:t>plan different types of scientific enquiries to answer questions, including recognising and controlling variables where necessary</w:t>
            </w:r>
          </w:p>
        </w:tc>
      </w:tr>
      <w:tr w:rsidR="00FE7A59" w:rsidRPr="001B1458" w14:paraId="581F2EE1" w14:textId="77777777" w:rsidTr="001B1458">
        <w:trPr>
          <w:cantSplit/>
          <w:trHeight w:val="1134"/>
        </w:trPr>
        <w:tc>
          <w:tcPr>
            <w:tcW w:w="0" w:type="auto"/>
            <w:vMerge/>
          </w:tcPr>
          <w:p w14:paraId="53B62D26" w14:textId="77777777" w:rsidR="00FE7A59" w:rsidRPr="001B1458" w:rsidRDefault="00FE7A59" w:rsidP="001B1458">
            <w:pPr>
              <w:rPr>
                <w:rFonts w:ascii="Times New Roman" w:hAnsi="Times New Roman" w:cs="Times New Roman"/>
                <w:sz w:val="24"/>
                <w:szCs w:val="24"/>
              </w:rPr>
            </w:pPr>
          </w:p>
        </w:tc>
        <w:tc>
          <w:tcPr>
            <w:tcW w:w="0" w:type="auto"/>
            <w:textDirection w:val="btLr"/>
          </w:tcPr>
          <w:p w14:paraId="0EEEE1A6" w14:textId="77777777" w:rsidR="00FE7A59" w:rsidRPr="001B1458" w:rsidRDefault="009D124F"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Measuring/Recording</w:t>
            </w:r>
          </w:p>
        </w:tc>
        <w:tc>
          <w:tcPr>
            <w:tcW w:w="0" w:type="auto"/>
          </w:tcPr>
          <w:p w14:paraId="7D5364C8" w14:textId="77777777" w:rsidR="009D124F" w:rsidRPr="001B1458" w:rsidRDefault="009D124F" w:rsidP="001B1458">
            <w:pPr>
              <w:jc w:val="both"/>
              <w:rPr>
                <w:rFonts w:ascii="Times New Roman" w:hAnsi="Times New Roman" w:cs="Times New Roman"/>
                <w:sz w:val="24"/>
                <w:szCs w:val="24"/>
              </w:rPr>
            </w:pPr>
            <w:r w:rsidRPr="001B1458">
              <w:rPr>
                <w:rFonts w:ascii="Times New Roman" w:hAnsi="Times New Roman" w:cs="Times New Roman"/>
                <w:sz w:val="24"/>
                <w:szCs w:val="24"/>
              </w:rPr>
              <w:t xml:space="preserve">Pupils should be taught to: </w:t>
            </w:r>
          </w:p>
          <w:p w14:paraId="034E57CD" w14:textId="77777777" w:rsidR="009D124F" w:rsidRPr="001B1458" w:rsidRDefault="009D124F" w:rsidP="001B1458">
            <w:pPr>
              <w:pStyle w:val="ListParagraph"/>
              <w:numPr>
                <w:ilvl w:val="0"/>
                <w:numId w:val="2"/>
              </w:numPr>
              <w:jc w:val="both"/>
              <w:rPr>
                <w:rFonts w:ascii="Times New Roman" w:hAnsi="Times New Roman" w:cs="Times New Roman"/>
                <w:sz w:val="24"/>
                <w:szCs w:val="24"/>
              </w:rPr>
            </w:pPr>
            <w:r w:rsidRPr="001B1458">
              <w:rPr>
                <w:rFonts w:ascii="Times New Roman" w:hAnsi="Times New Roman" w:cs="Times New Roman"/>
                <w:sz w:val="24"/>
                <w:szCs w:val="24"/>
              </w:rPr>
              <w:t xml:space="preserve">observe closely, using simple equipment perform simple tests </w:t>
            </w:r>
          </w:p>
          <w:p w14:paraId="6F8B12C9" w14:textId="77777777" w:rsidR="00FE7A59" w:rsidRPr="001B1458" w:rsidRDefault="009D124F" w:rsidP="001B1458">
            <w:pPr>
              <w:pStyle w:val="ListParagraph"/>
              <w:numPr>
                <w:ilvl w:val="0"/>
                <w:numId w:val="2"/>
              </w:numPr>
              <w:jc w:val="both"/>
              <w:rPr>
                <w:rFonts w:ascii="Times New Roman" w:hAnsi="Times New Roman" w:cs="Times New Roman"/>
                <w:sz w:val="24"/>
                <w:szCs w:val="24"/>
              </w:rPr>
            </w:pPr>
            <w:r w:rsidRPr="001B1458">
              <w:rPr>
                <w:rFonts w:ascii="Times New Roman" w:hAnsi="Times New Roman" w:cs="Times New Roman"/>
                <w:sz w:val="24"/>
                <w:szCs w:val="24"/>
              </w:rPr>
              <w:t>gather and record data to help in answering questions</w:t>
            </w:r>
          </w:p>
        </w:tc>
        <w:tc>
          <w:tcPr>
            <w:tcW w:w="0" w:type="auto"/>
            <w:gridSpan w:val="3"/>
          </w:tcPr>
          <w:p w14:paraId="455C9585"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 xml:space="preserve">Pupils should be taught to: </w:t>
            </w:r>
          </w:p>
          <w:p w14:paraId="0BE0DA79" w14:textId="77777777" w:rsidR="009D124F" w:rsidRPr="001B1458" w:rsidRDefault="009D124F" w:rsidP="001B1458">
            <w:pPr>
              <w:pStyle w:val="ListParagraph"/>
              <w:numPr>
                <w:ilvl w:val="0"/>
                <w:numId w:val="5"/>
              </w:numPr>
              <w:rPr>
                <w:rFonts w:ascii="Times New Roman" w:hAnsi="Times New Roman" w:cs="Times New Roman"/>
                <w:sz w:val="24"/>
                <w:szCs w:val="24"/>
              </w:rPr>
            </w:pPr>
            <w:r w:rsidRPr="001B1458">
              <w:rPr>
                <w:rFonts w:ascii="Times New Roman" w:hAnsi="Times New Roman" w:cs="Times New Roman"/>
                <w:sz w:val="24"/>
                <w:szCs w:val="24"/>
              </w:rPr>
              <w:t xml:space="preserve">make systematic and careful observations and, where appropriate, take accurate measurements using standard units, using a range of equipment, including thermometers and data loggers </w:t>
            </w:r>
          </w:p>
          <w:p w14:paraId="4C2A0E8D" w14:textId="77777777" w:rsidR="009D124F" w:rsidRPr="001B1458" w:rsidRDefault="009D124F" w:rsidP="001B1458">
            <w:pPr>
              <w:pStyle w:val="ListParagraph"/>
              <w:numPr>
                <w:ilvl w:val="0"/>
                <w:numId w:val="5"/>
              </w:numPr>
              <w:rPr>
                <w:rFonts w:ascii="Times New Roman" w:hAnsi="Times New Roman" w:cs="Times New Roman"/>
                <w:sz w:val="24"/>
                <w:szCs w:val="24"/>
              </w:rPr>
            </w:pPr>
            <w:r w:rsidRPr="001B1458">
              <w:rPr>
                <w:rFonts w:ascii="Times New Roman" w:hAnsi="Times New Roman" w:cs="Times New Roman"/>
                <w:sz w:val="24"/>
                <w:szCs w:val="24"/>
              </w:rPr>
              <w:t xml:space="preserve">record findings using simple scientific language, drawings, labelled diagrams, keys, bar charts, and tables </w:t>
            </w:r>
          </w:p>
          <w:p w14:paraId="047D12B7" w14:textId="77777777" w:rsidR="00FE7A59" w:rsidRPr="001B1458" w:rsidRDefault="009D124F" w:rsidP="001B1458">
            <w:pPr>
              <w:pStyle w:val="ListParagraph"/>
              <w:numPr>
                <w:ilvl w:val="0"/>
                <w:numId w:val="5"/>
              </w:numPr>
              <w:rPr>
                <w:rFonts w:ascii="Times New Roman" w:hAnsi="Times New Roman" w:cs="Times New Roman"/>
                <w:sz w:val="24"/>
                <w:szCs w:val="24"/>
              </w:rPr>
            </w:pPr>
            <w:r w:rsidRPr="001B1458">
              <w:rPr>
                <w:rFonts w:ascii="Times New Roman" w:hAnsi="Times New Roman" w:cs="Times New Roman"/>
                <w:sz w:val="24"/>
                <w:szCs w:val="24"/>
              </w:rPr>
              <w:t>gather, record, classify and present data in a variety of ways to help in answering questions</w:t>
            </w:r>
          </w:p>
        </w:tc>
        <w:tc>
          <w:tcPr>
            <w:tcW w:w="0" w:type="auto"/>
          </w:tcPr>
          <w:p w14:paraId="4D43A1A4"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369CDC08" w14:textId="77777777" w:rsidR="009D124F" w:rsidRPr="001B1458" w:rsidRDefault="009D124F" w:rsidP="001B1458">
            <w:pPr>
              <w:pStyle w:val="ListParagraph"/>
              <w:numPr>
                <w:ilvl w:val="0"/>
                <w:numId w:val="1"/>
              </w:numPr>
              <w:rPr>
                <w:rFonts w:ascii="Times New Roman" w:hAnsi="Times New Roman" w:cs="Times New Roman"/>
                <w:sz w:val="24"/>
                <w:szCs w:val="24"/>
              </w:rPr>
            </w:pPr>
            <w:r w:rsidRPr="001B1458">
              <w:rPr>
                <w:rFonts w:ascii="Times New Roman" w:hAnsi="Times New Roman" w:cs="Times New Roman"/>
                <w:sz w:val="24"/>
                <w:szCs w:val="24"/>
              </w:rPr>
              <w:t>take measurements, using a range of scientific equipment, with increasing accuracy and precision, taking repeat readings when appropriate</w:t>
            </w:r>
          </w:p>
          <w:p w14:paraId="3AB1F560" w14:textId="77777777" w:rsidR="00FE7A59" w:rsidRPr="001B1458" w:rsidRDefault="009D124F" w:rsidP="001B1458">
            <w:pPr>
              <w:pStyle w:val="ListParagraph"/>
              <w:numPr>
                <w:ilvl w:val="0"/>
                <w:numId w:val="1"/>
              </w:numPr>
              <w:rPr>
                <w:rFonts w:ascii="Times New Roman" w:hAnsi="Times New Roman" w:cs="Times New Roman"/>
                <w:sz w:val="24"/>
                <w:szCs w:val="24"/>
              </w:rPr>
            </w:pPr>
            <w:r w:rsidRPr="001B1458">
              <w:rPr>
                <w:rFonts w:ascii="Times New Roman" w:hAnsi="Times New Roman" w:cs="Times New Roman"/>
                <w:sz w:val="24"/>
                <w:szCs w:val="24"/>
              </w:rPr>
              <w:t>record data and results of increasing complexity using scientific diagrams and labels, classification keys, tables, scatter graphs, bar and line graphs</w:t>
            </w:r>
          </w:p>
        </w:tc>
      </w:tr>
      <w:tr w:rsidR="00FE7A59" w:rsidRPr="001B1458" w14:paraId="3429B4E4" w14:textId="77777777" w:rsidTr="001B1458">
        <w:trPr>
          <w:cantSplit/>
          <w:trHeight w:val="1134"/>
        </w:trPr>
        <w:tc>
          <w:tcPr>
            <w:tcW w:w="0" w:type="auto"/>
            <w:vMerge/>
          </w:tcPr>
          <w:p w14:paraId="3F5640C2" w14:textId="77777777" w:rsidR="00FE7A59" w:rsidRPr="001B1458" w:rsidRDefault="00FE7A59" w:rsidP="001B1458">
            <w:pPr>
              <w:rPr>
                <w:rFonts w:ascii="Times New Roman" w:hAnsi="Times New Roman" w:cs="Times New Roman"/>
                <w:sz w:val="24"/>
                <w:szCs w:val="24"/>
              </w:rPr>
            </w:pPr>
          </w:p>
        </w:tc>
        <w:tc>
          <w:tcPr>
            <w:tcW w:w="0" w:type="auto"/>
            <w:textDirection w:val="btLr"/>
          </w:tcPr>
          <w:p w14:paraId="6AFF3634" w14:textId="77777777" w:rsidR="00FE7A59" w:rsidRPr="001B1458" w:rsidRDefault="009D124F"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Concluding</w:t>
            </w:r>
          </w:p>
        </w:tc>
        <w:tc>
          <w:tcPr>
            <w:tcW w:w="0" w:type="auto"/>
          </w:tcPr>
          <w:p w14:paraId="5BCF6006" w14:textId="77777777" w:rsidR="009D124F" w:rsidRPr="001B1458" w:rsidRDefault="009D124F" w:rsidP="001B1458">
            <w:pPr>
              <w:jc w:val="both"/>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3DA3BF30" w14:textId="77777777" w:rsidR="009D124F" w:rsidRPr="001B1458" w:rsidRDefault="009D124F" w:rsidP="001B1458">
            <w:pPr>
              <w:pStyle w:val="ListParagraph"/>
              <w:numPr>
                <w:ilvl w:val="0"/>
                <w:numId w:val="4"/>
              </w:numPr>
              <w:jc w:val="both"/>
              <w:rPr>
                <w:rFonts w:ascii="Times New Roman" w:hAnsi="Times New Roman" w:cs="Times New Roman"/>
                <w:sz w:val="24"/>
                <w:szCs w:val="24"/>
              </w:rPr>
            </w:pPr>
            <w:r w:rsidRPr="001B1458">
              <w:rPr>
                <w:rFonts w:ascii="Times New Roman" w:hAnsi="Times New Roman" w:cs="Times New Roman"/>
                <w:sz w:val="24"/>
                <w:szCs w:val="24"/>
              </w:rPr>
              <w:t xml:space="preserve">identify and classify </w:t>
            </w:r>
          </w:p>
          <w:p w14:paraId="4DEA7BB0" w14:textId="77777777" w:rsidR="00FE7A59" w:rsidRPr="001B1458" w:rsidRDefault="009D124F" w:rsidP="001B1458">
            <w:pPr>
              <w:pStyle w:val="ListParagraph"/>
              <w:numPr>
                <w:ilvl w:val="0"/>
                <w:numId w:val="4"/>
              </w:numPr>
              <w:jc w:val="both"/>
              <w:rPr>
                <w:rFonts w:ascii="Times New Roman" w:hAnsi="Times New Roman" w:cs="Times New Roman"/>
                <w:sz w:val="24"/>
                <w:szCs w:val="24"/>
              </w:rPr>
            </w:pPr>
            <w:r w:rsidRPr="001B1458">
              <w:rPr>
                <w:rFonts w:ascii="Times New Roman" w:hAnsi="Times New Roman" w:cs="Times New Roman"/>
                <w:sz w:val="24"/>
                <w:szCs w:val="24"/>
              </w:rPr>
              <w:t>use their observations and ideas to suggest answers to questions</w:t>
            </w:r>
          </w:p>
        </w:tc>
        <w:tc>
          <w:tcPr>
            <w:tcW w:w="0" w:type="auto"/>
            <w:gridSpan w:val="3"/>
          </w:tcPr>
          <w:p w14:paraId="3797F451"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5B84980C" w14:textId="77777777" w:rsidR="009D124F" w:rsidRPr="001B1458" w:rsidRDefault="009D124F" w:rsidP="001B1458">
            <w:pPr>
              <w:pStyle w:val="ListParagraph"/>
              <w:numPr>
                <w:ilvl w:val="0"/>
                <w:numId w:val="6"/>
              </w:numPr>
              <w:rPr>
                <w:rFonts w:ascii="Times New Roman" w:hAnsi="Times New Roman" w:cs="Times New Roman"/>
                <w:sz w:val="24"/>
                <w:szCs w:val="24"/>
              </w:rPr>
            </w:pPr>
            <w:r w:rsidRPr="001B1458">
              <w:rPr>
                <w:rFonts w:ascii="Times New Roman" w:hAnsi="Times New Roman" w:cs="Times New Roman"/>
                <w:sz w:val="24"/>
                <w:szCs w:val="24"/>
              </w:rPr>
              <w:t>identify differences, similarities or changes related to simple scientific ideas and processes</w:t>
            </w:r>
          </w:p>
          <w:p w14:paraId="08C9EF49" w14:textId="77777777" w:rsidR="009D124F" w:rsidRPr="001B1458" w:rsidRDefault="009D124F" w:rsidP="001B1458">
            <w:pPr>
              <w:pStyle w:val="ListParagraph"/>
              <w:numPr>
                <w:ilvl w:val="0"/>
                <w:numId w:val="6"/>
              </w:numPr>
              <w:rPr>
                <w:rFonts w:ascii="Times New Roman" w:hAnsi="Times New Roman" w:cs="Times New Roman"/>
                <w:sz w:val="24"/>
                <w:szCs w:val="24"/>
              </w:rPr>
            </w:pPr>
            <w:r w:rsidRPr="001B1458">
              <w:rPr>
                <w:rFonts w:ascii="Times New Roman" w:hAnsi="Times New Roman" w:cs="Times New Roman"/>
                <w:sz w:val="24"/>
                <w:szCs w:val="24"/>
              </w:rPr>
              <w:t xml:space="preserve">report on findings from enquiries, including oral and written explanations, displays or presentations of results and conclusions </w:t>
            </w:r>
          </w:p>
          <w:p w14:paraId="45ED7EB6" w14:textId="77777777" w:rsidR="00FE7A59" w:rsidRPr="001B1458" w:rsidRDefault="009D124F" w:rsidP="001B1458">
            <w:pPr>
              <w:pStyle w:val="ListParagraph"/>
              <w:numPr>
                <w:ilvl w:val="0"/>
                <w:numId w:val="6"/>
              </w:numPr>
              <w:rPr>
                <w:rFonts w:ascii="Times New Roman" w:hAnsi="Times New Roman" w:cs="Times New Roman"/>
                <w:sz w:val="24"/>
                <w:szCs w:val="24"/>
              </w:rPr>
            </w:pPr>
            <w:r w:rsidRPr="001B1458">
              <w:rPr>
                <w:rFonts w:ascii="Times New Roman" w:hAnsi="Times New Roman" w:cs="Times New Roman"/>
                <w:sz w:val="24"/>
                <w:szCs w:val="24"/>
              </w:rPr>
              <w:t>use straightforward scientific evidence to answer questions or to support their findings</w:t>
            </w:r>
          </w:p>
        </w:tc>
        <w:tc>
          <w:tcPr>
            <w:tcW w:w="0" w:type="auto"/>
          </w:tcPr>
          <w:p w14:paraId="4322F8FD"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2FB6D8D4" w14:textId="77777777" w:rsidR="009D124F" w:rsidRPr="001B1458" w:rsidRDefault="009D124F" w:rsidP="001B1458">
            <w:pPr>
              <w:pStyle w:val="ListParagraph"/>
              <w:numPr>
                <w:ilvl w:val="0"/>
                <w:numId w:val="8"/>
              </w:numPr>
              <w:rPr>
                <w:rFonts w:ascii="Times New Roman" w:hAnsi="Times New Roman" w:cs="Times New Roman"/>
                <w:sz w:val="24"/>
                <w:szCs w:val="24"/>
              </w:rPr>
            </w:pPr>
            <w:r w:rsidRPr="001B1458">
              <w:rPr>
                <w:rFonts w:ascii="Times New Roman" w:hAnsi="Times New Roman" w:cs="Times New Roman"/>
                <w:sz w:val="24"/>
                <w:szCs w:val="24"/>
              </w:rPr>
              <w:t>identify scientific evidence that has been used to support or refute ideas or arguments</w:t>
            </w:r>
          </w:p>
          <w:p w14:paraId="14A90B78" w14:textId="77777777" w:rsidR="00FE7A59" w:rsidRPr="001B1458" w:rsidRDefault="009D124F" w:rsidP="001B1458">
            <w:pPr>
              <w:pStyle w:val="ListParagraph"/>
              <w:numPr>
                <w:ilvl w:val="0"/>
                <w:numId w:val="8"/>
              </w:numPr>
              <w:rPr>
                <w:rFonts w:ascii="Times New Roman" w:hAnsi="Times New Roman" w:cs="Times New Roman"/>
                <w:sz w:val="24"/>
                <w:szCs w:val="24"/>
              </w:rPr>
            </w:pPr>
            <w:r w:rsidRPr="001B1458">
              <w:rPr>
                <w:rFonts w:ascii="Times New Roman" w:hAnsi="Times New Roman" w:cs="Times New Roman"/>
                <w:sz w:val="24"/>
                <w:szCs w:val="24"/>
              </w:rPr>
              <w:t>report and present findings from enquiries, including conclusions, causal relationships and explanations of and degree of trust in results, in oral and written forms such as displays and other presentations</w:t>
            </w:r>
          </w:p>
        </w:tc>
      </w:tr>
      <w:tr w:rsidR="00FE7A59" w:rsidRPr="001B1458" w14:paraId="77A0F5A1" w14:textId="77777777" w:rsidTr="001B1458">
        <w:trPr>
          <w:cantSplit/>
          <w:trHeight w:val="1134"/>
        </w:trPr>
        <w:tc>
          <w:tcPr>
            <w:tcW w:w="0" w:type="auto"/>
            <w:vMerge/>
          </w:tcPr>
          <w:p w14:paraId="3F0D4E71" w14:textId="77777777" w:rsidR="00FE7A59" w:rsidRPr="001B1458" w:rsidRDefault="00FE7A59" w:rsidP="001B1458">
            <w:pPr>
              <w:rPr>
                <w:rFonts w:ascii="Times New Roman" w:hAnsi="Times New Roman" w:cs="Times New Roman"/>
                <w:sz w:val="24"/>
                <w:szCs w:val="24"/>
              </w:rPr>
            </w:pPr>
          </w:p>
        </w:tc>
        <w:tc>
          <w:tcPr>
            <w:tcW w:w="0" w:type="auto"/>
            <w:textDirection w:val="btLr"/>
          </w:tcPr>
          <w:p w14:paraId="7C87270E" w14:textId="77777777" w:rsidR="00FE7A59" w:rsidRPr="001B1458" w:rsidRDefault="009D124F"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Evaluating</w:t>
            </w:r>
          </w:p>
        </w:tc>
        <w:tc>
          <w:tcPr>
            <w:tcW w:w="0" w:type="auto"/>
          </w:tcPr>
          <w:p w14:paraId="67F23467" w14:textId="77777777" w:rsidR="00FE7A59" w:rsidRPr="001B1458" w:rsidRDefault="00FE7A59" w:rsidP="001B1458">
            <w:pPr>
              <w:rPr>
                <w:rFonts w:ascii="Times New Roman" w:hAnsi="Times New Roman" w:cs="Times New Roman"/>
                <w:sz w:val="24"/>
                <w:szCs w:val="24"/>
              </w:rPr>
            </w:pPr>
          </w:p>
        </w:tc>
        <w:tc>
          <w:tcPr>
            <w:tcW w:w="0" w:type="auto"/>
            <w:gridSpan w:val="3"/>
          </w:tcPr>
          <w:p w14:paraId="51D1380C"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625FFC06" w14:textId="77777777" w:rsidR="00FE7A59" w:rsidRPr="001B1458" w:rsidRDefault="009D124F"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use results to draw simple conclusions, make predictions for new values, suggest improvements and raise further questions</w:t>
            </w:r>
          </w:p>
          <w:p w14:paraId="17545FF4" w14:textId="77777777" w:rsidR="00DA451B" w:rsidRPr="001B1458" w:rsidRDefault="00DA451B" w:rsidP="001B1458">
            <w:pPr>
              <w:rPr>
                <w:rFonts w:ascii="Times New Roman" w:hAnsi="Times New Roman" w:cs="Times New Roman"/>
                <w:sz w:val="24"/>
                <w:szCs w:val="24"/>
              </w:rPr>
            </w:pPr>
          </w:p>
        </w:tc>
        <w:tc>
          <w:tcPr>
            <w:tcW w:w="0" w:type="auto"/>
          </w:tcPr>
          <w:p w14:paraId="1AF1CB17" w14:textId="77777777" w:rsidR="009D124F" w:rsidRPr="001B1458" w:rsidRDefault="009D124F" w:rsidP="001B1458">
            <w:pPr>
              <w:rPr>
                <w:rFonts w:ascii="Times New Roman" w:hAnsi="Times New Roman" w:cs="Times New Roman"/>
                <w:sz w:val="24"/>
                <w:szCs w:val="24"/>
              </w:rPr>
            </w:pPr>
            <w:r w:rsidRPr="001B1458">
              <w:rPr>
                <w:rFonts w:ascii="Times New Roman" w:hAnsi="Times New Roman" w:cs="Times New Roman"/>
                <w:sz w:val="24"/>
                <w:szCs w:val="24"/>
              </w:rPr>
              <w:t xml:space="preserve">Pupils should be taught to: </w:t>
            </w:r>
          </w:p>
          <w:p w14:paraId="4EEB4B9A" w14:textId="77777777" w:rsidR="00FE7A59" w:rsidRDefault="009D124F"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use test results to make predictions to set up further comparative and fair tests</w:t>
            </w:r>
          </w:p>
          <w:p w14:paraId="2BA43981" w14:textId="77777777" w:rsidR="008F4657" w:rsidRDefault="008F4657" w:rsidP="008F4657">
            <w:pPr>
              <w:rPr>
                <w:rFonts w:ascii="Times New Roman" w:hAnsi="Times New Roman" w:cs="Times New Roman"/>
                <w:sz w:val="24"/>
                <w:szCs w:val="24"/>
              </w:rPr>
            </w:pPr>
          </w:p>
          <w:p w14:paraId="235BD7A9" w14:textId="77777777" w:rsidR="008F4657" w:rsidRDefault="008F4657" w:rsidP="008F4657">
            <w:pPr>
              <w:rPr>
                <w:rFonts w:ascii="Times New Roman" w:hAnsi="Times New Roman" w:cs="Times New Roman"/>
                <w:sz w:val="24"/>
                <w:szCs w:val="24"/>
              </w:rPr>
            </w:pPr>
          </w:p>
          <w:p w14:paraId="17B62E4E" w14:textId="77777777" w:rsidR="008F4657" w:rsidRDefault="008F4657" w:rsidP="008F4657">
            <w:pPr>
              <w:rPr>
                <w:rFonts w:ascii="Times New Roman" w:hAnsi="Times New Roman" w:cs="Times New Roman"/>
                <w:sz w:val="24"/>
                <w:szCs w:val="24"/>
              </w:rPr>
            </w:pPr>
          </w:p>
          <w:p w14:paraId="4908F4B7" w14:textId="156D2878" w:rsidR="008F4657" w:rsidRPr="008F4657" w:rsidRDefault="008F4657" w:rsidP="008F4657">
            <w:pPr>
              <w:rPr>
                <w:rFonts w:ascii="Times New Roman" w:hAnsi="Times New Roman" w:cs="Times New Roman"/>
                <w:sz w:val="24"/>
                <w:szCs w:val="24"/>
              </w:rPr>
            </w:pPr>
          </w:p>
        </w:tc>
      </w:tr>
      <w:tr w:rsidR="00001A78" w:rsidRPr="001B1458" w14:paraId="05094BE3" w14:textId="77777777" w:rsidTr="001B1458">
        <w:tc>
          <w:tcPr>
            <w:tcW w:w="0" w:type="auto"/>
            <w:gridSpan w:val="2"/>
          </w:tcPr>
          <w:p w14:paraId="74FC29EE" w14:textId="77777777" w:rsidR="00001A78" w:rsidRPr="001B1458" w:rsidRDefault="00001A78" w:rsidP="001B1458">
            <w:pPr>
              <w:rPr>
                <w:rFonts w:ascii="Times New Roman" w:hAnsi="Times New Roman" w:cs="Times New Roman"/>
                <w:sz w:val="24"/>
                <w:szCs w:val="24"/>
              </w:rPr>
            </w:pPr>
          </w:p>
        </w:tc>
        <w:tc>
          <w:tcPr>
            <w:tcW w:w="0" w:type="auto"/>
            <w:gridSpan w:val="2"/>
          </w:tcPr>
          <w:p w14:paraId="08E186D3" w14:textId="77777777" w:rsidR="00001A78" w:rsidRPr="001B1458" w:rsidRDefault="00001A7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1</w:t>
            </w:r>
          </w:p>
        </w:tc>
        <w:tc>
          <w:tcPr>
            <w:tcW w:w="0" w:type="auto"/>
            <w:gridSpan w:val="2"/>
          </w:tcPr>
          <w:p w14:paraId="4EFE0DC4" w14:textId="77777777" w:rsidR="00001A78" w:rsidRPr="001B1458" w:rsidRDefault="00001A7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2</w:t>
            </w:r>
          </w:p>
        </w:tc>
        <w:tc>
          <w:tcPr>
            <w:tcW w:w="0" w:type="auto"/>
          </w:tcPr>
          <w:p w14:paraId="0362EC20" w14:textId="77777777" w:rsidR="00001A78" w:rsidRPr="001B1458" w:rsidRDefault="00001A7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3</w:t>
            </w:r>
          </w:p>
        </w:tc>
      </w:tr>
      <w:tr w:rsidR="00001A78" w:rsidRPr="001B1458" w14:paraId="31483BBA" w14:textId="77777777" w:rsidTr="001B1458">
        <w:trPr>
          <w:cantSplit/>
          <w:trHeight w:val="1314"/>
        </w:trPr>
        <w:tc>
          <w:tcPr>
            <w:tcW w:w="0" w:type="auto"/>
            <w:vMerge w:val="restart"/>
            <w:textDirection w:val="btLr"/>
          </w:tcPr>
          <w:p w14:paraId="50B10926" w14:textId="77777777" w:rsidR="00001A78" w:rsidRPr="001B1458" w:rsidRDefault="00001A78" w:rsidP="001B1458">
            <w:pPr>
              <w:ind w:left="113" w:right="113"/>
              <w:jc w:val="center"/>
              <w:rPr>
                <w:rFonts w:ascii="Times New Roman" w:hAnsi="Times New Roman" w:cs="Times New Roman"/>
                <w:b/>
                <w:color w:val="00B050"/>
                <w:sz w:val="24"/>
                <w:szCs w:val="24"/>
              </w:rPr>
            </w:pPr>
            <w:r w:rsidRPr="001B1458">
              <w:rPr>
                <w:rFonts w:ascii="Times New Roman" w:hAnsi="Times New Roman" w:cs="Times New Roman"/>
                <w:b/>
                <w:color w:val="00B050"/>
                <w:sz w:val="24"/>
                <w:szCs w:val="24"/>
              </w:rPr>
              <w:t>Plants</w:t>
            </w:r>
          </w:p>
        </w:tc>
        <w:tc>
          <w:tcPr>
            <w:tcW w:w="0" w:type="auto"/>
            <w:textDirection w:val="btLr"/>
          </w:tcPr>
          <w:p w14:paraId="32B8CDCC" w14:textId="77777777" w:rsidR="00001A78" w:rsidRPr="001B1458" w:rsidRDefault="00001A78"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gridSpan w:val="2"/>
          </w:tcPr>
          <w:p w14:paraId="76BBE086" w14:textId="77777777" w:rsidR="00001A78" w:rsidRPr="001B1458" w:rsidRDefault="00001A78"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20A17795"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identify and name a variety of common wild and garden plants, including deciduous and evergreen trees</w:t>
            </w:r>
          </w:p>
          <w:p w14:paraId="6D754F31"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identify and describe the basic structure of a variety of common flowering plants, including trees</w:t>
            </w:r>
          </w:p>
        </w:tc>
        <w:tc>
          <w:tcPr>
            <w:tcW w:w="0" w:type="auto"/>
            <w:gridSpan w:val="2"/>
          </w:tcPr>
          <w:p w14:paraId="486BF041" w14:textId="77777777" w:rsidR="00001A78" w:rsidRPr="001B1458" w:rsidRDefault="00001A78" w:rsidP="001B1458">
            <w:pPr>
              <w:rPr>
                <w:rFonts w:ascii="Times New Roman" w:hAnsi="Times New Roman" w:cs="Times New Roman"/>
                <w:sz w:val="24"/>
                <w:szCs w:val="24"/>
              </w:rPr>
            </w:pPr>
            <w:r w:rsidRPr="001B1458">
              <w:rPr>
                <w:rFonts w:ascii="Times New Roman" w:hAnsi="Times New Roman" w:cs="Times New Roman"/>
                <w:sz w:val="24"/>
                <w:szCs w:val="24"/>
              </w:rPr>
              <w:t xml:space="preserve">Pupils should be taught to: </w:t>
            </w:r>
          </w:p>
          <w:p w14:paraId="6FECC55A"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observe and describe how seeds and bulbs grow into mature plants</w:t>
            </w:r>
          </w:p>
          <w:p w14:paraId="695C026E"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find out and describe how plants need water, light and a suitable temperature to grow and stay healthy</w:t>
            </w:r>
          </w:p>
        </w:tc>
        <w:tc>
          <w:tcPr>
            <w:tcW w:w="0" w:type="auto"/>
          </w:tcPr>
          <w:p w14:paraId="09D6362B" w14:textId="77777777" w:rsidR="00001A78" w:rsidRPr="001B1458" w:rsidRDefault="00001A78" w:rsidP="001B1458">
            <w:pPr>
              <w:rPr>
                <w:rFonts w:ascii="Times New Roman" w:hAnsi="Times New Roman" w:cs="Times New Roman"/>
                <w:sz w:val="24"/>
                <w:szCs w:val="24"/>
              </w:rPr>
            </w:pPr>
            <w:r w:rsidRPr="001B1458">
              <w:rPr>
                <w:rFonts w:ascii="Times New Roman" w:hAnsi="Times New Roman" w:cs="Times New Roman"/>
                <w:sz w:val="24"/>
                <w:szCs w:val="24"/>
              </w:rPr>
              <w:t xml:space="preserve">Pupils should be taught to: </w:t>
            </w:r>
          </w:p>
          <w:p w14:paraId="79E8BAED"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 xml:space="preserve">identify and describe the functions of different parts of flowering plants: roots, stem/trunk, leaves and flowers </w:t>
            </w:r>
          </w:p>
          <w:p w14:paraId="705815D9"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 xml:space="preserve">explore the requirements of plants for life and growth (air, light, water, nutrients from soil, and room to grow) and how they vary from plant to plant </w:t>
            </w:r>
          </w:p>
          <w:p w14:paraId="7E4B1A7E"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investigate the way in which water is transported within plants</w:t>
            </w:r>
          </w:p>
          <w:p w14:paraId="22444CEF" w14:textId="77777777" w:rsidR="00001A78" w:rsidRPr="001B1458" w:rsidRDefault="00001A78"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explore the part that flowers play in the life cycle of flowering plants, including pollination, seed formation and seed dispersal</w:t>
            </w:r>
          </w:p>
        </w:tc>
      </w:tr>
      <w:tr w:rsidR="00001A78" w:rsidRPr="001B1458" w14:paraId="2B987793" w14:textId="77777777" w:rsidTr="001B1458">
        <w:trPr>
          <w:cantSplit/>
          <w:trHeight w:val="2714"/>
        </w:trPr>
        <w:tc>
          <w:tcPr>
            <w:tcW w:w="0" w:type="auto"/>
            <w:vMerge/>
          </w:tcPr>
          <w:p w14:paraId="3B280C50" w14:textId="77777777" w:rsidR="00001A78" w:rsidRPr="001B1458" w:rsidRDefault="00001A78" w:rsidP="001B1458">
            <w:pPr>
              <w:rPr>
                <w:rFonts w:ascii="Times New Roman" w:hAnsi="Times New Roman" w:cs="Times New Roman"/>
                <w:sz w:val="24"/>
                <w:szCs w:val="24"/>
              </w:rPr>
            </w:pPr>
          </w:p>
        </w:tc>
        <w:tc>
          <w:tcPr>
            <w:tcW w:w="0" w:type="auto"/>
            <w:textDirection w:val="btLr"/>
          </w:tcPr>
          <w:p w14:paraId="0A6D2651" w14:textId="77777777" w:rsidR="00001A78" w:rsidRPr="001B1458" w:rsidRDefault="00001A78"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1863AF52" w14:textId="77777777" w:rsidR="00001A78" w:rsidRPr="001B1458" w:rsidRDefault="00001A78" w:rsidP="001B1458">
            <w:pPr>
              <w:rPr>
                <w:rFonts w:ascii="Times New Roman" w:hAnsi="Times New Roman" w:cs="Times New Roman"/>
                <w:sz w:val="24"/>
                <w:szCs w:val="24"/>
              </w:rPr>
            </w:pPr>
          </w:p>
        </w:tc>
        <w:tc>
          <w:tcPr>
            <w:tcW w:w="0" w:type="auto"/>
            <w:gridSpan w:val="2"/>
          </w:tcPr>
          <w:p w14:paraId="4349919D"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use the local environment throughout the year to explore and answer questions about plants growing in their habitat. </w:t>
            </w:r>
          </w:p>
          <w:p w14:paraId="7864100B" w14:textId="77777777" w:rsidR="00001A78" w:rsidRPr="001B1458" w:rsidRDefault="00001A78" w:rsidP="001B1458">
            <w:pPr>
              <w:pStyle w:val="NoSpacing"/>
              <w:rPr>
                <w:rFonts w:ascii="Times New Roman" w:hAnsi="Times New Roman" w:cs="Times New Roman"/>
                <w:i/>
                <w:sz w:val="24"/>
                <w:szCs w:val="24"/>
              </w:rPr>
            </w:pPr>
          </w:p>
          <w:p w14:paraId="31C8784C"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Where possible, they should observe the growth of flowers and vegetables that they have planted.</w:t>
            </w:r>
          </w:p>
          <w:p w14:paraId="72BBD0A6"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become familiar with common names of flowers. </w:t>
            </w:r>
          </w:p>
        </w:tc>
        <w:tc>
          <w:tcPr>
            <w:tcW w:w="0" w:type="auto"/>
            <w:gridSpan w:val="2"/>
          </w:tcPr>
          <w:p w14:paraId="2A4076BA"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use the local environment throughout the year to observe how plants grow. </w:t>
            </w:r>
          </w:p>
          <w:p w14:paraId="06179251" w14:textId="77777777" w:rsidR="00001A78" w:rsidRPr="001B1458" w:rsidRDefault="00001A78" w:rsidP="001B1458">
            <w:pPr>
              <w:pStyle w:val="NoSpacing"/>
              <w:rPr>
                <w:rFonts w:ascii="Times New Roman" w:hAnsi="Times New Roman" w:cs="Times New Roman"/>
                <w:i/>
                <w:sz w:val="24"/>
                <w:szCs w:val="24"/>
              </w:rPr>
            </w:pPr>
          </w:p>
          <w:p w14:paraId="5154F19C" w14:textId="77777777" w:rsidR="00001A78" w:rsidRPr="001B1458" w:rsidRDefault="00001A78"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be introduced to the requirements of plants for germination, growth and survival, as well as the processes of reproduction and growth in plants.</w:t>
            </w:r>
          </w:p>
        </w:tc>
        <w:tc>
          <w:tcPr>
            <w:tcW w:w="0" w:type="auto"/>
          </w:tcPr>
          <w:p w14:paraId="42C5D2C0"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 Pupils should be introduced to the relationship between structure and function: the idea that every part has a job to do. </w:t>
            </w:r>
          </w:p>
          <w:p w14:paraId="3A32EADD" w14:textId="77777777" w:rsidR="00001A78" w:rsidRPr="001B1458" w:rsidRDefault="00001A78" w:rsidP="001B1458">
            <w:pPr>
              <w:pStyle w:val="NoSpacing"/>
              <w:rPr>
                <w:rFonts w:ascii="Times New Roman" w:hAnsi="Times New Roman" w:cs="Times New Roman"/>
                <w:i/>
                <w:sz w:val="24"/>
                <w:szCs w:val="24"/>
              </w:rPr>
            </w:pPr>
          </w:p>
          <w:p w14:paraId="4E68F554" w14:textId="77777777" w:rsidR="00001A78" w:rsidRPr="001B1458" w:rsidRDefault="00001A78"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They should explore questions that focus on the role of the roots and stem in nutrition and support, leaves for nutrition and flowers for reproduction.</w:t>
            </w:r>
            <w:r w:rsidRPr="001B1458">
              <w:rPr>
                <w:rFonts w:ascii="Times New Roman" w:hAnsi="Times New Roman" w:cs="Times New Roman"/>
                <w:i/>
                <w:sz w:val="24"/>
                <w:szCs w:val="24"/>
              </w:rPr>
              <w:br/>
            </w:r>
            <w:r w:rsidRPr="001B1458">
              <w:rPr>
                <w:rFonts w:ascii="Times New Roman" w:hAnsi="Times New Roman" w:cs="Times New Roman"/>
                <w:i/>
                <w:sz w:val="24"/>
                <w:szCs w:val="24"/>
              </w:rPr>
              <w:br/>
              <w:t>Pupils can be introduced to the idea that plants can make their own food, but at this stage they do not need to understand how this happens.</w:t>
            </w:r>
          </w:p>
        </w:tc>
      </w:tr>
      <w:tr w:rsidR="00001A78" w:rsidRPr="001B1458" w14:paraId="4849E61B" w14:textId="77777777" w:rsidTr="001B1458">
        <w:trPr>
          <w:cantSplit/>
          <w:trHeight w:val="3250"/>
        </w:trPr>
        <w:tc>
          <w:tcPr>
            <w:tcW w:w="0" w:type="auto"/>
            <w:vMerge/>
          </w:tcPr>
          <w:p w14:paraId="13301700" w14:textId="77777777" w:rsidR="00001A78" w:rsidRPr="001B1458" w:rsidRDefault="00001A78" w:rsidP="001B1458">
            <w:pPr>
              <w:rPr>
                <w:rFonts w:ascii="Times New Roman" w:hAnsi="Times New Roman" w:cs="Times New Roman"/>
                <w:sz w:val="24"/>
                <w:szCs w:val="24"/>
              </w:rPr>
            </w:pPr>
          </w:p>
        </w:tc>
        <w:tc>
          <w:tcPr>
            <w:tcW w:w="0" w:type="auto"/>
            <w:tcBorders>
              <w:bottom w:val="single" w:sz="4" w:space="0" w:color="auto"/>
            </w:tcBorders>
            <w:textDirection w:val="btLr"/>
          </w:tcPr>
          <w:p w14:paraId="36EF1140" w14:textId="2405DFB3" w:rsidR="00001A78" w:rsidRPr="001B1458" w:rsidRDefault="008F4657" w:rsidP="001B1458">
            <w:pPr>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0" w:type="auto"/>
            <w:gridSpan w:val="2"/>
            <w:tcBorders>
              <w:bottom w:val="single" w:sz="4" w:space="0" w:color="auto"/>
            </w:tcBorders>
          </w:tcPr>
          <w:p w14:paraId="0C758B36"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Observing closely, perhaps using magnifying glasses, and comparing and contrasting familiar plants; describing how they were able to identify and group them, and drawing diagrams showing the parts of different plants including trees. </w:t>
            </w:r>
          </w:p>
          <w:p w14:paraId="146A4A9F" w14:textId="77777777" w:rsidR="00001A78" w:rsidRPr="001B1458" w:rsidRDefault="00001A78" w:rsidP="001B1458">
            <w:pPr>
              <w:pStyle w:val="NoSpacing"/>
              <w:rPr>
                <w:rFonts w:ascii="Times New Roman" w:hAnsi="Times New Roman" w:cs="Times New Roman"/>
                <w:i/>
                <w:sz w:val="24"/>
                <w:szCs w:val="24"/>
              </w:rPr>
            </w:pPr>
          </w:p>
          <w:p w14:paraId="4CBD6B7C"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might keep records of how plants have changed over time</w:t>
            </w:r>
          </w:p>
          <w:p w14:paraId="41480192" w14:textId="77777777" w:rsidR="00001A78" w:rsidRPr="001B1458" w:rsidRDefault="00001A78" w:rsidP="001B1458">
            <w:pPr>
              <w:pStyle w:val="NoSpacing"/>
              <w:rPr>
                <w:rFonts w:ascii="Times New Roman" w:hAnsi="Times New Roman" w:cs="Times New Roman"/>
                <w:i/>
                <w:sz w:val="24"/>
                <w:szCs w:val="24"/>
              </w:rPr>
            </w:pPr>
          </w:p>
        </w:tc>
        <w:tc>
          <w:tcPr>
            <w:tcW w:w="0" w:type="auto"/>
            <w:gridSpan w:val="2"/>
            <w:tcBorders>
              <w:bottom w:val="single" w:sz="4" w:space="0" w:color="auto"/>
            </w:tcBorders>
          </w:tcPr>
          <w:p w14:paraId="027105AD" w14:textId="77777777" w:rsidR="00001A7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c>
          <w:tcPr>
            <w:tcW w:w="0" w:type="auto"/>
            <w:tcBorders>
              <w:bottom w:val="single" w:sz="4" w:space="0" w:color="auto"/>
            </w:tcBorders>
          </w:tcPr>
          <w:p w14:paraId="44F363D6" w14:textId="563EDFA8" w:rsidR="001B1458" w:rsidRPr="001B1458" w:rsidRDefault="00001A7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c>
      </w:tr>
      <w:tr w:rsidR="00001A78" w:rsidRPr="001B1458" w14:paraId="1FFBF5F0" w14:textId="77777777" w:rsidTr="001B1458">
        <w:trPr>
          <w:trHeight w:val="415"/>
        </w:trPr>
        <w:tc>
          <w:tcPr>
            <w:tcW w:w="0" w:type="auto"/>
            <w:gridSpan w:val="2"/>
          </w:tcPr>
          <w:p w14:paraId="560D70B9" w14:textId="1663B196" w:rsidR="001B1458" w:rsidRPr="001B1458" w:rsidRDefault="001B1458" w:rsidP="001B1458">
            <w:pPr>
              <w:rPr>
                <w:rFonts w:ascii="Times New Roman" w:hAnsi="Times New Roman" w:cs="Times New Roman"/>
                <w:sz w:val="24"/>
                <w:szCs w:val="24"/>
              </w:rPr>
            </w:pPr>
          </w:p>
        </w:tc>
        <w:tc>
          <w:tcPr>
            <w:tcW w:w="0" w:type="auto"/>
            <w:gridSpan w:val="3"/>
          </w:tcPr>
          <w:p w14:paraId="5CAA5E05" w14:textId="0506C9C5" w:rsidR="00001A78" w:rsidRPr="001B1458" w:rsidRDefault="00001A7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1</w:t>
            </w:r>
          </w:p>
        </w:tc>
        <w:tc>
          <w:tcPr>
            <w:tcW w:w="0" w:type="auto"/>
            <w:gridSpan w:val="2"/>
          </w:tcPr>
          <w:p w14:paraId="0EE5C67A" w14:textId="77777777" w:rsidR="00001A78" w:rsidRPr="001B1458" w:rsidRDefault="00001A7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2</w:t>
            </w:r>
          </w:p>
        </w:tc>
      </w:tr>
      <w:tr w:rsidR="00DA451B" w:rsidRPr="001B1458" w14:paraId="3FFC2D4D" w14:textId="77777777" w:rsidTr="001B1458">
        <w:trPr>
          <w:cantSplit/>
          <w:trHeight w:val="1314"/>
        </w:trPr>
        <w:tc>
          <w:tcPr>
            <w:tcW w:w="0" w:type="auto"/>
            <w:vMerge w:val="restart"/>
            <w:textDirection w:val="btLr"/>
          </w:tcPr>
          <w:p w14:paraId="2016B3D5" w14:textId="77777777" w:rsidR="00DA451B" w:rsidRPr="001B1458" w:rsidRDefault="00DA451B" w:rsidP="001B1458">
            <w:pPr>
              <w:ind w:right="113"/>
              <w:jc w:val="center"/>
              <w:rPr>
                <w:rFonts w:ascii="Times New Roman" w:hAnsi="Times New Roman" w:cs="Times New Roman"/>
                <w:b/>
                <w:color w:val="0070C0"/>
                <w:sz w:val="24"/>
                <w:szCs w:val="24"/>
              </w:rPr>
            </w:pPr>
            <w:r w:rsidRPr="001B1458">
              <w:rPr>
                <w:rFonts w:ascii="Times New Roman" w:hAnsi="Times New Roman" w:cs="Times New Roman"/>
                <w:b/>
                <w:color w:val="0070C0"/>
                <w:sz w:val="24"/>
                <w:szCs w:val="24"/>
              </w:rPr>
              <w:t>Animals Inc Humans</w:t>
            </w:r>
          </w:p>
        </w:tc>
        <w:tc>
          <w:tcPr>
            <w:tcW w:w="0" w:type="auto"/>
            <w:textDirection w:val="btLr"/>
          </w:tcPr>
          <w:p w14:paraId="21FDBC56" w14:textId="77777777" w:rsidR="00DA451B" w:rsidRPr="001B1458" w:rsidRDefault="00DA451B"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gridSpan w:val="3"/>
          </w:tcPr>
          <w:p w14:paraId="1E2EED6F" w14:textId="77777777" w:rsidR="00DA451B" w:rsidRPr="001B1458" w:rsidRDefault="00DA451B"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09578C07"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identify and name a variety of common animals including fish, amphibians, reptiles, birds and mammals</w:t>
            </w:r>
          </w:p>
          <w:p w14:paraId="7EA38DB4"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identify and name a variety of common animals that are carnivores, herbivores and omnivores</w:t>
            </w:r>
          </w:p>
          <w:p w14:paraId="63803630"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describe and compare the structure of a variety of common animals (fish, amphibians, reptiles, birds and mammals including pets)</w:t>
            </w:r>
          </w:p>
          <w:p w14:paraId="48ABBCC2"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identify, name, draw and label the basic parts of the human body and say which part of the body is associated with each sense</w:t>
            </w:r>
          </w:p>
        </w:tc>
        <w:tc>
          <w:tcPr>
            <w:tcW w:w="0" w:type="auto"/>
            <w:gridSpan w:val="2"/>
          </w:tcPr>
          <w:p w14:paraId="7F7538D6"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4F126C31"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notice that animals, including humans, have offspring which grow into adults</w:t>
            </w:r>
          </w:p>
          <w:p w14:paraId="10CD76C9"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find out about and describe the basic needs of animals, including humans, for survival (water, food and air)</w:t>
            </w:r>
          </w:p>
          <w:p w14:paraId="3552AE79" w14:textId="77777777" w:rsidR="00DA451B" w:rsidRPr="001B1458" w:rsidRDefault="00DA451B" w:rsidP="001B1458">
            <w:pPr>
              <w:pStyle w:val="ListParagraph"/>
              <w:numPr>
                <w:ilvl w:val="0"/>
                <w:numId w:val="7"/>
              </w:numPr>
              <w:rPr>
                <w:rFonts w:ascii="Times New Roman" w:hAnsi="Times New Roman" w:cs="Times New Roman"/>
                <w:sz w:val="24"/>
                <w:szCs w:val="24"/>
              </w:rPr>
            </w:pPr>
            <w:r w:rsidRPr="001B1458">
              <w:rPr>
                <w:rFonts w:ascii="Times New Roman" w:hAnsi="Times New Roman" w:cs="Times New Roman"/>
                <w:sz w:val="24"/>
                <w:szCs w:val="24"/>
              </w:rPr>
              <w:t>describe the importance for humans of exercise, eating the right amounts of different types of food, and hygiene</w:t>
            </w:r>
          </w:p>
        </w:tc>
      </w:tr>
      <w:tr w:rsidR="00DA451B" w:rsidRPr="001B1458" w14:paraId="6CCD0AB5" w14:textId="77777777" w:rsidTr="001B1458">
        <w:trPr>
          <w:cantSplit/>
          <w:trHeight w:val="2186"/>
        </w:trPr>
        <w:tc>
          <w:tcPr>
            <w:tcW w:w="0" w:type="auto"/>
            <w:vMerge/>
          </w:tcPr>
          <w:p w14:paraId="4862B88A"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0E4E709C" w14:textId="77777777" w:rsidR="00DA451B" w:rsidRPr="001B1458" w:rsidRDefault="00DA451B"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7242C86A" w14:textId="77777777" w:rsidR="00DA451B" w:rsidRPr="001B1458" w:rsidRDefault="00DA451B" w:rsidP="001B1458">
            <w:pPr>
              <w:rPr>
                <w:rFonts w:ascii="Times New Roman" w:hAnsi="Times New Roman" w:cs="Times New Roman"/>
                <w:sz w:val="24"/>
                <w:szCs w:val="24"/>
              </w:rPr>
            </w:pPr>
          </w:p>
        </w:tc>
        <w:tc>
          <w:tcPr>
            <w:tcW w:w="0" w:type="auto"/>
            <w:gridSpan w:val="3"/>
          </w:tcPr>
          <w:p w14:paraId="070F901C"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 Pupils should use the local environment throughout the year to explore and answer questions about animals in their habitat. </w:t>
            </w:r>
          </w:p>
          <w:p w14:paraId="7B18308D" w14:textId="77777777" w:rsidR="00DA451B" w:rsidRPr="001B1458" w:rsidRDefault="00DA451B" w:rsidP="001B1458">
            <w:pPr>
              <w:pStyle w:val="NoSpacing"/>
              <w:rPr>
                <w:rFonts w:ascii="Times New Roman" w:hAnsi="Times New Roman" w:cs="Times New Roman"/>
                <w:i/>
                <w:sz w:val="24"/>
                <w:szCs w:val="24"/>
              </w:rPr>
            </w:pPr>
          </w:p>
          <w:p w14:paraId="6A0B7BC5"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should understand how to take care of animals taken from their local environment and the need to return them safely after study.</w:t>
            </w:r>
          </w:p>
          <w:p w14:paraId="559819CB" w14:textId="77777777" w:rsidR="00DA451B" w:rsidRPr="001B1458" w:rsidRDefault="00DA451B" w:rsidP="001B1458">
            <w:pPr>
              <w:pStyle w:val="NoSpacing"/>
              <w:rPr>
                <w:rFonts w:ascii="Times New Roman" w:hAnsi="Times New Roman" w:cs="Times New Roman"/>
                <w:i/>
                <w:sz w:val="24"/>
                <w:szCs w:val="24"/>
              </w:rPr>
            </w:pPr>
          </w:p>
          <w:p w14:paraId="472269CC"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become familiar with the common names of some fish, amphibians, reptiles, birds and mammals, including those that are kept as pets.</w:t>
            </w:r>
          </w:p>
          <w:p w14:paraId="0E4183EA" w14:textId="77777777" w:rsidR="00DA451B" w:rsidRPr="001B1458" w:rsidRDefault="00DA451B" w:rsidP="001B1458">
            <w:pPr>
              <w:pStyle w:val="NoSpacing"/>
              <w:rPr>
                <w:rFonts w:ascii="Times New Roman" w:hAnsi="Times New Roman" w:cs="Times New Roman"/>
                <w:i/>
                <w:sz w:val="24"/>
                <w:szCs w:val="24"/>
              </w:rPr>
            </w:pPr>
          </w:p>
          <w:p w14:paraId="026E6275"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have plenty of opportunities to learn the names of the main body parts (including head, neck, arms, elbows, legs, knees, face, ears, eyes, hair, mouth, teeth) through games, actions, songs and rhymes.</w:t>
            </w:r>
          </w:p>
          <w:p w14:paraId="5FC3C9B1" w14:textId="77777777" w:rsidR="00DA451B" w:rsidRPr="001B1458" w:rsidRDefault="00DA451B" w:rsidP="001B1458">
            <w:pPr>
              <w:pStyle w:val="NoSpacing"/>
              <w:rPr>
                <w:rFonts w:ascii="Times New Roman" w:hAnsi="Times New Roman" w:cs="Times New Roman"/>
                <w:sz w:val="24"/>
                <w:szCs w:val="24"/>
              </w:rPr>
            </w:pPr>
          </w:p>
        </w:tc>
        <w:tc>
          <w:tcPr>
            <w:tcW w:w="0" w:type="auto"/>
            <w:gridSpan w:val="2"/>
          </w:tcPr>
          <w:p w14:paraId="751D6510"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be introduced to the basic needs of animals for survival, as well as the importance of exercise and nutrition for humans. </w:t>
            </w:r>
          </w:p>
          <w:p w14:paraId="03BB1EE3" w14:textId="77777777" w:rsidR="00DA451B" w:rsidRPr="001B1458" w:rsidRDefault="00DA451B" w:rsidP="001B1458">
            <w:pPr>
              <w:pStyle w:val="NoSpacing"/>
              <w:rPr>
                <w:rFonts w:ascii="Times New Roman" w:hAnsi="Times New Roman" w:cs="Times New Roman"/>
                <w:i/>
                <w:sz w:val="24"/>
                <w:szCs w:val="24"/>
              </w:rPr>
            </w:pPr>
          </w:p>
          <w:p w14:paraId="3C9C988C"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should also be introduced to the processes of reproduction and growth in animals. The focus at this stage should be on questions that help pupils to recognise growth; they should not be expected to understand how reproduction occurs.</w:t>
            </w:r>
            <w:r w:rsidRPr="001B1458">
              <w:rPr>
                <w:rFonts w:ascii="Times New Roman" w:hAnsi="Times New Roman" w:cs="Times New Roman"/>
                <w:i/>
                <w:sz w:val="24"/>
                <w:szCs w:val="24"/>
              </w:rPr>
              <w:br/>
            </w:r>
            <w:r w:rsidRPr="001B1458">
              <w:rPr>
                <w:rFonts w:ascii="Times New Roman" w:hAnsi="Times New Roman" w:cs="Times New Roman"/>
                <w:i/>
                <w:sz w:val="24"/>
                <w:szCs w:val="24"/>
              </w:rPr>
              <w:br/>
              <w:t xml:space="preserve">The following examples might be used: egg, chick, chicken; egg, caterpillar, pupa, butterfly; spawn, tadpole, frog; lamb, sheep. </w:t>
            </w:r>
          </w:p>
          <w:p w14:paraId="5E950188" w14:textId="77777777" w:rsidR="00DA451B" w:rsidRPr="001B1458" w:rsidRDefault="00DA451B" w:rsidP="001B1458">
            <w:pPr>
              <w:pStyle w:val="NoSpacing"/>
              <w:rPr>
                <w:rFonts w:ascii="Times New Roman" w:hAnsi="Times New Roman" w:cs="Times New Roman"/>
                <w:i/>
                <w:sz w:val="24"/>
                <w:szCs w:val="24"/>
              </w:rPr>
            </w:pPr>
          </w:p>
          <w:p w14:paraId="1568B3F9" w14:textId="77777777" w:rsidR="00DA451B" w:rsidRPr="001B1458" w:rsidRDefault="00DA451B"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Growing into adults can include reference to baby, toddler, child, teenager, adult.</w:t>
            </w:r>
          </w:p>
        </w:tc>
      </w:tr>
      <w:tr w:rsidR="00DA451B" w:rsidRPr="001B1458" w14:paraId="7A83A012" w14:textId="77777777" w:rsidTr="001B1458">
        <w:trPr>
          <w:cantSplit/>
          <w:trHeight w:val="2038"/>
        </w:trPr>
        <w:tc>
          <w:tcPr>
            <w:tcW w:w="0" w:type="auto"/>
            <w:vMerge/>
          </w:tcPr>
          <w:p w14:paraId="1120A4E3"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2C6257EE" w14:textId="5ACB9530" w:rsidR="00DA451B" w:rsidRPr="008F4657" w:rsidRDefault="008F4657" w:rsidP="001B1458">
            <w:pPr>
              <w:jc w:val="center"/>
              <w:rPr>
                <w:rFonts w:ascii="Times New Roman" w:hAnsi="Times New Roman" w:cs="Times New Roman"/>
                <w:sz w:val="20"/>
                <w:szCs w:val="20"/>
              </w:rPr>
            </w:pPr>
            <w:r w:rsidRPr="008F4657">
              <w:rPr>
                <w:rFonts w:ascii="Times New Roman" w:hAnsi="Times New Roman" w:cs="Times New Roman"/>
                <w:sz w:val="20"/>
                <w:szCs w:val="20"/>
              </w:rPr>
              <w:t>Working Scientifically</w:t>
            </w:r>
          </w:p>
        </w:tc>
        <w:tc>
          <w:tcPr>
            <w:tcW w:w="0" w:type="auto"/>
            <w:gridSpan w:val="3"/>
          </w:tcPr>
          <w:p w14:paraId="128F632B" w14:textId="77777777" w:rsidR="00DA451B"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677637F9" w14:textId="451F55C8" w:rsidR="008F4657" w:rsidRPr="001B1458" w:rsidRDefault="008F4657" w:rsidP="001B1458">
            <w:pPr>
              <w:pStyle w:val="NoSpacing"/>
              <w:rPr>
                <w:rFonts w:ascii="Times New Roman" w:hAnsi="Times New Roman" w:cs="Times New Roman"/>
                <w:i/>
                <w:sz w:val="24"/>
                <w:szCs w:val="24"/>
              </w:rPr>
            </w:pPr>
          </w:p>
        </w:tc>
        <w:tc>
          <w:tcPr>
            <w:tcW w:w="0" w:type="auto"/>
            <w:gridSpan w:val="2"/>
          </w:tcPr>
          <w:p w14:paraId="3D4E28E5"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Observing, through video or first-hand observation and measurement, how different animals, including humans, grow; asking questions about what things animals need for survival and what humans need to stay healthy; and suggesting ways to find answers to their questions.</w:t>
            </w:r>
          </w:p>
        </w:tc>
      </w:tr>
      <w:tr w:rsidR="00DA451B" w:rsidRPr="001B1458" w14:paraId="2E6EDB4A" w14:textId="77777777" w:rsidTr="001B1458">
        <w:trPr>
          <w:cantSplit/>
          <w:trHeight w:val="331"/>
        </w:trPr>
        <w:tc>
          <w:tcPr>
            <w:tcW w:w="0" w:type="auto"/>
            <w:vMerge/>
          </w:tcPr>
          <w:p w14:paraId="26A0CC4D"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01CA5FE5" w14:textId="77777777" w:rsidR="00DA451B" w:rsidRPr="001B1458" w:rsidRDefault="00DA451B" w:rsidP="001B1458">
            <w:pPr>
              <w:jc w:val="center"/>
              <w:rPr>
                <w:rFonts w:ascii="Times New Roman" w:hAnsi="Times New Roman" w:cs="Times New Roman"/>
                <w:sz w:val="24"/>
                <w:szCs w:val="24"/>
              </w:rPr>
            </w:pPr>
          </w:p>
        </w:tc>
        <w:tc>
          <w:tcPr>
            <w:tcW w:w="0" w:type="auto"/>
            <w:gridSpan w:val="3"/>
          </w:tcPr>
          <w:p w14:paraId="4BCD9754" w14:textId="77777777" w:rsidR="00DA451B" w:rsidRPr="001B1458" w:rsidRDefault="00DA451B"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3</w:t>
            </w:r>
          </w:p>
        </w:tc>
        <w:tc>
          <w:tcPr>
            <w:tcW w:w="0" w:type="auto"/>
            <w:gridSpan w:val="2"/>
          </w:tcPr>
          <w:p w14:paraId="293341C5" w14:textId="77777777" w:rsidR="00DA451B" w:rsidRPr="001B1458" w:rsidRDefault="00DA451B"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4</w:t>
            </w:r>
          </w:p>
        </w:tc>
      </w:tr>
      <w:tr w:rsidR="00DA451B" w:rsidRPr="001B1458" w14:paraId="09E87275" w14:textId="77777777" w:rsidTr="001B1458">
        <w:trPr>
          <w:cantSplit/>
          <w:trHeight w:val="318"/>
        </w:trPr>
        <w:tc>
          <w:tcPr>
            <w:tcW w:w="0" w:type="auto"/>
            <w:vMerge/>
          </w:tcPr>
          <w:p w14:paraId="6DDF6C9D"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2F56AEDC" w14:textId="77777777" w:rsidR="00DA451B" w:rsidRPr="001B1458" w:rsidRDefault="00DA451B" w:rsidP="001B1458">
            <w:pPr>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gridSpan w:val="3"/>
          </w:tcPr>
          <w:p w14:paraId="2B7EF016" w14:textId="77777777" w:rsidR="00DA451B" w:rsidRPr="001B1458" w:rsidRDefault="00DA451B"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3FCD3E61" w14:textId="77777777" w:rsidR="00DA451B" w:rsidRPr="001B1458" w:rsidRDefault="00DA451B" w:rsidP="001B1458">
            <w:pPr>
              <w:pStyle w:val="ListParagraph"/>
              <w:numPr>
                <w:ilvl w:val="0"/>
                <w:numId w:val="14"/>
              </w:numPr>
              <w:rPr>
                <w:rFonts w:ascii="Times New Roman" w:hAnsi="Times New Roman" w:cs="Times New Roman"/>
                <w:sz w:val="24"/>
                <w:szCs w:val="24"/>
              </w:rPr>
            </w:pPr>
            <w:r w:rsidRPr="001B1458">
              <w:rPr>
                <w:rFonts w:ascii="Times New Roman" w:hAnsi="Times New Roman" w:cs="Times New Roman"/>
                <w:sz w:val="24"/>
                <w:szCs w:val="24"/>
              </w:rPr>
              <w:t>identify that animals, including humans, need the right types and amount of nutrition, and that they cannot make their own food; they get nutrition from what they eat</w:t>
            </w:r>
          </w:p>
          <w:p w14:paraId="3FDEE688" w14:textId="77777777" w:rsidR="00DA451B" w:rsidRPr="001B1458" w:rsidRDefault="00DA451B" w:rsidP="001B1458">
            <w:pPr>
              <w:pStyle w:val="ListParagraph"/>
              <w:numPr>
                <w:ilvl w:val="0"/>
                <w:numId w:val="14"/>
              </w:numPr>
              <w:rPr>
                <w:rFonts w:ascii="Times New Roman" w:hAnsi="Times New Roman" w:cs="Times New Roman"/>
                <w:sz w:val="24"/>
                <w:szCs w:val="24"/>
              </w:rPr>
            </w:pPr>
            <w:r w:rsidRPr="001B1458">
              <w:rPr>
                <w:rFonts w:ascii="Times New Roman" w:hAnsi="Times New Roman" w:cs="Times New Roman"/>
                <w:sz w:val="24"/>
                <w:szCs w:val="24"/>
              </w:rPr>
              <w:t>identify that humans and some other animals have skeletons and muscles for support, protection and movement</w:t>
            </w:r>
          </w:p>
          <w:p w14:paraId="653EBA55" w14:textId="77777777" w:rsidR="00DA451B" w:rsidRPr="001B1458" w:rsidRDefault="00DA451B" w:rsidP="001B1458">
            <w:pPr>
              <w:pStyle w:val="NoSpacing"/>
              <w:rPr>
                <w:rFonts w:ascii="Times New Roman" w:hAnsi="Times New Roman" w:cs="Times New Roman"/>
                <w:i/>
                <w:sz w:val="24"/>
                <w:szCs w:val="24"/>
              </w:rPr>
            </w:pPr>
          </w:p>
          <w:p w14:paraId="327F414C" w14:textId="77777777" w:rsidR="00DA451B" w:rsidRPr="001B1458" w:rsidRDefault="00DA451B" w:rsidP="001B1458">
            <w:pPr>
              <w:pStyle w:val="NoSpacing"/>
              <w:rPr>
                <w:rFonts w:ascii="Times New Roman" w:hAnsi="Times New Roman" w:cs="Times New Roman"/>
                <w:i/>
                <w:sz w:val="24"/>
                <w:szCs w:val="24"/>
              </w:rPr>
            </w:pPr>
          </w:p>
          <w:p w14:paraId="56F8C218" w14:textId="77777777" w:rsidR="00DA451B" w:rsidRPr="001B1458" w:rsidRDefault="00DA451B" w:rsidP="001B1458">
            <w:pPr>
              <w:pStyle w:val="NoSpacing"/>
              <w:rPr>
                <w:rFonts w:ascii="Times New Roman" w:hAnsi="Times New Roman" w:cs="Times New Roman"/>
                <w:i/>
                <w:sz w:val="24"/>
                <w:szCs w:val="24"/>
              </w:rPr>
            </w:pPr>
          </w:p>
          <w:p w14:paraId="203B097B" w14:textId="77777777" w:rsidR="00DA451B" w:rsidRPr="001B1458" w:rsidRDefault="00DA451B" w:rsidP="001B1458">
            <w:pPr>
              <w:pStyle w:val="NoSpacing"/>
              <w:rPr>
                <w:rFonts w:ascii="Times New Roman" w:hAnsi="Times New Roman" w:cs="Times New Roman"/>
                <w:i/>
                <w:sz w:val="24"/>
                <w:szCs w:val="24"/>
              </w:rPr>
            </w:pPr>
          </w:p>
          <w:p w14:paraId="13E789B4" w14:textId="77777777" w:rsidR="00DA451B" w:rsidRPr="001B1458" w:rsidRDefault="00DA451B" w:rsidP="001B1458">
            <w:pPr>
              <w:pStyle w:val="NoSpacing"/>
              <w:rPr>
                <w:rFonts w:ascii="Times New Roman" w:hAnsi="Times New Roman" w:cs="Times New Roman"/>
                <w:i/>
                <w:sz w:val="24"/>
                <w:szCs w:val="24"/>
              </w:rPr>
            </w:pPr>
          </w:p>
        </w:tc>
        <w:tc>
          <w:tcPr>
            <w:tcW w:w="0" w:type="auto"/>
            <w:gridSpan w:val="2"/>
          </w:tcPr>
          <w:p w14:paraId="349A85F3" w14:textId="77777777" w:rsidR="00DA451B" w:rsidRPr="001B1458" w:rsidRDefault="00DA451B"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271180AA" w14:textId="77777777" w:rsidR="00DA451B" w:rsidRPr="001B1458" w:rsidRDefault="00DA451B" w:rsidP="001B1458">
            <w:pPr>
              <w:pStyle w:val="ListParagraph"/>
              <w:numPr>
                <w:ilvl w:val="0"/>
                <w:numId w:val="13"/>
              </w:numPr>
              <w:rPr>
                <w:rFonts w:ascii="Times New Roman" w:hAnsi="Times New Roman" w:cs="Times New Roman"/>
                <w:sz w:val="24"/>
                <w:szCs w:val="24"/>
              </w:rPr>
            </w:pPr>
            <w:r w:rsidRPr="001B1458">
              <w:rPr>
                <w:rFonts w:ascii="Times New Roman" w:hAnsi="Times New Roman" w:cs="Times New Roman"/>
                <w:sz w:val="24"/>
                <w:szCs w:val="24"/>
              </w:rPr>
              <w:t>describe the simple functions of the basic parts of the digestive system in humans</w:t>
            </w:r>
          </w:p>
          <w:p w14:paraId="6581B4E0" w14:textId="77777777" w:rsidR="00DA451B" w:rsidRPr="001B1458" w:rsidRDefault="00DA451B" w:rsidP="001B1458">
            <w:pPr>
              <w:pStyle w:val="ListParagraph"/>
              <w:numPr>
                <w:ilvl w:val="0"/>
                <w:numId w:val="13"/>
              </w:numPr>
              <w:rPr>
                <w:rFonts w:ascii="Times New Roman" w:hAnsi="Times New Roman" w:cs="Times New Roman"/>
                <w:sz w:val="24"/>
                <w:szCs w:val="24"/>
              </w:rPr>
            </w:pPr>
            <w:r w:rsidRPr="001B1458">
              <w:rPr>
                <w:rFonts w:ascii="Times New Roman" w:hAnsi="Times New Roman" w:cs="Times New Roman"/>
                <w:sz w:val="24"/>
                <w:szCs w:val="24"/>
              </w:rPr>
              <w:t>identify the different types of teeth in humans and their simple functions</w:t>
            </w:r>
          </w:p>
          <w:p w14:paraId="3C04DB47" w14:textId="77777777" w:rsidR="00DA451B" w:rsidRPr="001B1458" w:rsidRDefault="00DA451B" w:rsidP="001B1458">
            <w:pPr>
              <w:pStyle w:val="ListParagraph"/>
              <w:numPr>
                <w:ilvl w:val="0"/>
                <w:numId w:val="13"/>
              </w:numPr>
              <w:rPr>
                <w:rFonts w:ascii="Times New Roman" w:hAnsi="Times New Roman" w:cs="Times New Roman"/>
                <w:sz w:val="24"/>
                <w:szCs w:val="24"/>
              </w:rPr>
            </w:pPr>
            <w:r w:rsidRPr="001B1458">
              <w:rPr>
                <w:rFonts w:ascii="Times New Roman" w:hAnsi="Times New Roman" w:cs="Times New Roman"/>
                <w:sz w:val="24"/>
                <w:szCs w:val="24"/>
              </w:rPr>
              <w:t>construct and interpret a variety of food chains, identifying producers, predators and prey</w:t>
            </w:r>
          </w:p>
          <w:p w14:paraId="215D0DD5" w14:textId="77777777" w:rsidR="00DA451B" w:rsidRPr="001B1458" w:rsidRDefault="00DA451B" w:rsidP="001B1458">
            <w:pPr>
              <w:jc w:val="center"/>
              <w:rPr>
                <w:rFonts w:ascii="Times New Roman" w:hAnsi="Times New Roman" w:cs="Times New Roman"/>
                <w:sz w:val="24"/>
                <w:szCs w:val="24"/>
              </w:rPr>
            </w:pPr>
          </w:p>
        </w:tc>
      </w:tr>
      <w:tr w:rsidR="00DA451B" w:rsidRPr="001B1458" w14:paraId="2DDAB7D1" w14:textId="77777777" w:rsidTr="001B1458">
        <w:trPr>
          <w:cantSplit/>
          <w:trHeight w:val="336"/>
        </w:trPr>
        <w:tc>
          <w:tcPr>
            <w:tcW w:w="0" w:type="auto"/>
            <w:vMerge/>
          </w:tcPr>
          <w:p w14:paraId="357BB052"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65280E02" w14:textId="77777777" w:rsidR="00DA451B" w:rsidRPr="001B1458" w:rsidRDefault="00DA451B"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4CAE42DC" w14:textId="77777777" w:rsidR="00DA451B" w:rsidRPr="001B1458" w:rsidRDefault="00DA451B" w:rsidP="001B1458">
            <w:pPr>
              <w:jc w:val="center"/>
              <w:rPr>
                <w:rFonts w:ascii="Times New Roman" w:hAnsi="Times New Roman" w:cs="Times New Roman"/>
                <w:sz w:val="24"/>
                <w:szCs w:val="24"/>
              </w:rPr>
            </w:pPr>
          </w:p>
        </w:tc>
        <w:tc>
          <w:tcPr>
            <w:tcW w:w="0" w:type="auto"/>
            <w:gridSpan w:val="3"/>
          </w:tcPr>
          <w:p w14:paraId="5447CD7C"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continue to learn about the importance of nutrition and should be introduced to the main body parts associated with the skeleton and muscles, finding out how different parts of the body have special functions.</w:t>
            </w:r>
          </w:p>
          <w:p w14:paraId="61A2E689" w14:textId="77777777" w:rsidR="00DA451B" w:rsidRPr="001B1458" w:rsidRDefault="00DA451B" w:rsidP="001B1458">
            <w:pPr>
              <w:pStyle w:val="NoSpacing"/>
              <w:rPr>
                <w:rFonts w:ascii="Times New Roman" w:hAnsi="Times New Roman" w:cs="Times New Roman"/>
                <w:i/>
                <w:sz w:val="24"/>
                <w:szCs w:val="24"/>
              </w:rPr>
            </w:pPr>
          </w:p>
          <w:p w14:paraId="41730377" w14:textId="77777777" w:rsidR="00DA451B" w:rsidRPr="001B1458" w:rsidRDefault="00DA451B" w:rsidP="001B1458">
            <w:pPr>
              <w:pStyle w:val="NoSpacing"/>
              <w:rPr>
                <w:rFonts w:ascii="Times New Roman" w:hAnsi="Times New Roman" w:cs="Times New Roman"/>
                <w:i/>
                <w:sz w:val="24"/>
                <w:szCs w:val="24"/>
              </w:rPr>
            </w:pPr>
          </w:p>
          <w:p w14:paraId="7458C312" w14:textId="77777777" w:rsidR="00DA451B" w:rsidRPr="001B1458" w:rsidRDefault="00DA451B" w:rsidP="001B1458">
            <w:pPr>
              <w:pStyle w:val="NoSpacing"/>
              <w:rPr>
                <w:rFonts w:ascii="Times New Roman" w:hAnsi="Times New Roman" w:cs="Times New Roman"/>
                <w:i/>
                <w:sz w:val="24"/>
                <w:szCs w:val="24"/>
              </w:rPr>
            </w:pPr>
          </w:p>
          <w:p w14:paraId="0C407763" w14:textId="77777777" w:rsidR="00DA451B" w:rsidRPr="001B1458" w:rsidRDefault="00DA451B" w:rsidP="001B1458">
            <w:pPr>
              <w:pStyle w:val="NoSpacing"/>
              <w:rPr>
                <w:rFonts w:ascii="Times New Roman" w:hAnsi="Times New Roman" w:cs="Times New Roman"/>
                <w:i/>
                <w:sz w:val="24"/>
                <w:szCs w:val="24"/>
              </w:rPr>
            </w:pPr>
          </w:p>
          <w:p w14:paraId="2030CF88" w14:textId="77777777" w:rsidR="00DA451B" w:rsidRPr="001B1458" w:rsidRDefault="00DA451B" w:rsidP="001B1458">
            <w:pPr>
              <w:pStyle w:val="NoSpacing"/>
              <w:rPr>
                <w:rFonts w:ascii="Times New Roman" w:hAnsi="Times New Roman" w:cs="Times New Roman"/>
                <w:i/>
                <w:sz w:val="24"/>
                <w:szCs w:val="24"/>
              </w:rPr>
            </w:pPr>
          </w:p>
          <w:p w14:paraId="0B966196" w14:textId="77777777" w:rsidR="00DA451B" w:rsidRPr="001B1458" w:rsidRDefault="00DA451B" w:rsidP="001B1458">
            <w:pPr>
              <w:pStyle w:val="NoSpacing"/>
              <w:rPr>
                <w:rFonts w:ascii="Times New Roman" w:hAnsi="Times New Roman" w:cs="Times New Roman"/>
                <w:i/>
                <w:sz w:val="24"/>
                <w:szCs w:val="24"/>
              </w:rPr>
            </w:pPr>
          </w:p>
        </w:tc>
        <w:tc>
          <w:tcPr>
            <w:tcW w:w="0" w:type="auto"/>
            <w:gridSpan w:val="2"/>
          </w:tcPr>
          <w:p w14:paraId="232A6E6B" w14:textId="77777777" w:rsidR="00DA451B" w:rsidRPr="001B1458" w:rsidRDefault="00DA451B"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be introduced to the main body parts associated with the digestive system, for example: mouth, tongue, teeth, oesophagus, stomach, and small and large intestine, and explore questions that help them to understand their special functions.</w:t>
            </w:r>
          </w:p>
        </w:tc>
      </w:tr>
      <w:tr w:rsidR="00DA451B" w:rsidRPr="001B1458" w14:paraId="158072DA" w14:textId="77777777" w:rsidTr="001B1458">
        <w:trPr>
          <w:cantSplit/>
          <w:trHeight w:val="2824"/>
        </w:trPr>
        <w:tc>
          <w:tcPr>
            <w:tcW w:w="0" w:type="auto"/>
            <w:vMerge/>
          </w:tcPr>
          <w:p w14:paraId="3ACAA890"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0BB17BC6" w14:textId="19ED1E40" w:rsidR="00DA451B" w:rsidRPr="001B1458" w:rsidRDefault="008F4657" w:rsidP="001B1458">
            <w:pPr>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0" w:type="auto"/>
            <w:gridSpan w:val="3"/>
          </w:tcPr>
          <w:p w14:paraId="64D15C69" w14:textId="048088B2"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c>
          <w:tcPr>
            <w:tcW w:w="0" w:type="auto"/>
            <w:gridSpan w:val="2"/>
          </w:tcPr>
          <w:p w14:paraId="4ED326B3"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Comparing the teeth of carnivores and herbivores and suggesting reasons for differences; finding out what damages teeth and how to look after them. They might draw and discuss their ideas about the digestive system and compare them with models or images.</w:t>
            </w:r>
          </w:p>
        </w:tc>
      </w:tr>
      <w:tr w:rsidR="00DA451B" w:rsidRPr="001B1458" w14:paraId="1A3E7945" w14:textId="77777777" w:rsidTr="001B1458">
        <w:trPr>
          <w:cantSplit/>
          <w:trHeight w:val="239"/>
        </w:trPr>
        <w:tc>
          <w:tcPr>
            <w:tcW w:w="0" w:type="auto"/>
            <w:vMerge/>
          </w:tcPr>
          <w:p w14:paraId="7BC2D628"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7C9EA8E0" w14:textId="77777777" w:rsidR="00DA451B" w:rsidRPr="001B1458" w:rsidRDefault="00DA451B" w:rsidP="001B1458">
            <w:pPr>
              <w:rPr>
                <w:rFonts w:ascii="Times New Roman" w:hAnsi="Times New Roman" w:cs="Times New Roman"/>
                <w:sz w:val="24"/>
                <w:szCs w:val="24"/>
              </w:rPr>
            </w:pPr>
          </w:p>
        </w:tc>
        <w:tc>
          <w:tcPr>
            <w:tcW w:w="0" w:type="auto"/>
            <w:gridSpan w:val="3"/>
          </w:tcPr>
          <w:p w14:paraId="6DC18C63" w14:textId="77777777" w:rsidR="00DA451B" w:rsidRPr="001B1458" w:rsidRDefault="00DA451B"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5</w:t>
            </w:r>
          </w:p>
        </w:tc>
        <w:tc>
          <w:tcPr>
            <w:tcW w:w="0" w:type="auto"/>
            <w:gridSpan w:val="2"/>
          </w:tcPr>
          <w:p w14:paraId="3533AB46" w14:textId="77777777" w:rsidR="00DA451B" w:rsidRPr="001B1458" w:rsidRDefault="00DA451B"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6</w:t>
            </w:r>
          </w:p>
        </w:tc>
      </w:tr>
      <w:tr w:rsidR="00DA451B" w:rsidRPr="001B1458" w14:paraId="0C0ABFA8" w14:textId="77777777" w:rsidTr="001B1458">
        <w:trPr>
          <w:cantSplit/>
          <w:trHeight w:val="130"/>
        </w:trPr>
        <w:tc>
          <w:tcPr>
            <w:tcW w:w="0" w:type="auto"/>
            <w:vMerge/>
          </w:tcPr>
          <w:p w14:paraId="69BF0190"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5FABE5AD" w14:textId="77777777" w:rsidR="00DA451B" w:rsidRPr="001B1458" w:rsidRDefault="00DA451B" w:rsidP="001B1458">
            <w:pPr>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gridSpan w:val="3"/>
          </w:tcPr>
          <w:p w14:paraId="6096FB0F" w14:textId="77777777" w:rsidR="00DA451B" w:rsidRPr="001B1458" w:rsidRDefault="00DA451B"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1B2A46CB" w14:textId="77777777" w:rsidR="00DA451B" w:rsidRPr="001B1458" w:rsidRDefault="00DA451B" w:rsidP="001B1458">
            <w:pPr>
              <w:pStyle w:val="ListParagraph"/>
              <w:numPr>
                <w:ilvl w:val="0"/>
                <w:numId w:val="14"/>
              </w:numPr>
              <w:rPr>
                <w:rFonts w:ascii="Times New Roman" w:hAnsi="Times New Roman" w:cs="Times New Roman"/>
                <w:sz w:val="24"/>
                <w:szCs w:val="24"/>
              </w:rPr>
            </w:pPr>
            <w:r w:rsidRPr="001B1458">
              <w:rPr>
                <w:rFonts w:ascii="Times New Roman" w:hAnsi="Times New Roman" w:cs="Times New Roman"/>
                <w:sz w:val="24"/>
                <w:szCs w:val="24"/>
              </w:rPr>
              <w:t>describe the changes as humans develop to old age</w:t>
            </w:r>
          </w:p>
          <w:p w14:paraId="3FEA9324" w14:textId="77777777" w:rsidR="00DA451B" w:rsidRPr="001B1458" w:rsidRDefault="00DA451B" w:rsidP="001B1458">
            <w:pPr>
              <w:pStyle w:val="NoSpacing"/>
              <w:rPr>
                <w:rFonts w:ascii="Times New Roman" w:hAnsi="Times New Roman" w:cs="Times New Roman"/>
                <w:i/>
                <w:sz w:val="24"/>
                <w:szCs w:val="24"/>
              </w:rPr>
            </w:pPr>
          </w:p>
          <w:p w14:paraId="251BAB2A" w14:textId="77777777" w:rsidR="00DA451B" w:rsidRPr="001B1458" w:rsidRDefault="00DA451B" w:rsidP="001B1458">
            <w:pPr>
              <w:pStyle w:val="NoSpacing"/>
              <w:rPr>
                <w:rFonts w:ascii="Times New Roman" w:hAnsi="Times New Roman" w:cs="Times New Roman"/>
                <w:i/>
                <w:sz w:val="24"/>
                <w:szCs w:val="24"/>
              </w:rPr>
            </w:pPr>
          </w:p>
          <w:p w14:paraId="318230FE" w14:textId="77777777" w:rsidR="00DA451B" w:rsidRPr="001B1458" w:rsidRDefault="00DA451B" w:rsidP="001B1458">
            <w:pPr>
              <w:pStyle w:val="NoSpacing"/>
              <w:rPr>
                <w:rFonts w:ascii="Times New Roman" w:hAnsi="Times New Roman" w:cs="Times New Roman"/>
                <w:i/>
                <w:sz w:val="24"/>
                <w:szCs w:val="24"/>
              </w:rPr>
            </w:pPr>
          </w:p>
          <w:p w14:paraId="6A9E45BB" w14:textId="77777777" w:rsidR="00DA451B" w:rsidRPr="001B1458" w:rsidRDefault="00DA451B" w:rsidP="001B1458">
            <w:pPr>
              <w:pStyle w:val="NoSpacing"/>
              <w:rPr>
                <w:rFonts w:ascii="Times New Roman" w:hAnsi="Times New Roman" w:cs="Times New Roman"/>
                <w:i/>
                <w:sz w:val="24"/>
                <w:szCs w:val="24"/>
              </w:rPr>
            </w:pPr>
          </w:p>
          <w:p w14:paraId="54E5FF62" w14:textId="77777777" w:rsidR="00DA451B" w:rsidRPr="001B1458" w:rsidRDefault="00DA451B" w:rsidP="001B1458">
            <w:pPr>
              <w:pStyle w:val="NoSpacing"/>
              <w:rPr>
                <w:rFonts w:ascii="Times New Roman" w:hAnsi="Times New Roman" w:cs="Times New Roman"/>
                <w:i/>
                <w:sz w:val="24"/>
                <w:szCs w:val="24"/>
              </w:rPr>
            </w:pPr>
          </w:p>
          <w:p w14:paraId="16833463" w14:textId="77777777" w:rsidR="00DA451B" w:rsidRPr="001B1458" w:rsidRDefault="00DA451B" w:rsidP="001B1458">
            <w:pPr>
              <w:pStyle w:val="NoSpacing"/>
              <w:rPr>
                <w:rFonts w:ascii="Times New Roman" w:hAnsi="Times New Roman" w:cs="Times New Roman"/>
                <w:i/>
                <w:sz w:val="24"/>
                <w:szCs w:val="24"/>
              </w:rPr>
            </w:pPr>
          </w:p>
        </w:tc>
        <w:tc>
          <w:tcPr>
            <w:tcW w:w="0" w:type="auto"/>
            <w:gridSpan w:val="2"/>
          </w:tcPr>
          <w:p w14:paraId="427D6F04" w14:textId="77777777" w:rsidR="00DA451B" w:rsidRPr="001B1458" w:rsidRDefault="00DA451B"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6118B701" w14:textId="77777777" w:rsidR="00DA451B" w:rsidRPr="001B1458" w:rsidRDefault="00DA451B" w:rsidP="001B1458">
            <w:pPr>
              <w:pStyle w:val="ListParagraph"/>
              <w:numPr>
                <w:ilvl w:val="0"/>
                <w:numId w:val="14"/>
              </w:numPr>
              <w:rPr>
                <w:rFonts w:ascii="Times New Roman" w:hAnsi="Times New Roman" w:cs="Times New Roman"/>
                <w:sz w:val="24"/>
                <w:szCs w:val="24"/>
              </w:rPr>
            </w:pPr>
            <w:r w:rsidRPr="001B1458">
              <w:rPr>
                <w:rFonts w:ascii="Times New Roman" w:hAnsi="Times New Roman" w:cs="Times New Roman"/>
                <w:sz w:val="24"/>
                <w:szCs w:val="24"/>
              </w:rPr>
              <w:t>identify and name the main parts of the human circulatory system, and describe the functions of the heart, blood vessels and blood</w:t>
            </w:r>
          </w:p>
          <w:p w14:paraId="0C31974E" w14:textId="77777777" w:rsidR="00DA451B" w:rsidRPr="001B1458" w:rsidRDefault="00DA451B" w:rsidP="001B1458">
            <w:pPr>
              <w:pStyle w:val="ListParagraph"/>
              <w:numPr>
                <w:ilvl w:val="0"/>
                <w:numId w:val="14"/>
              </w:numPr>
              <w:rPr>
                <w:rFonts w:ascii="Times New Roman" w:hAnsi="Times New Roman" w:cs="Times New Roman"/>
                <w:sz w:val="24"/>
                <w:szCs w:val="24"/>
              </w:rPr>
            </w:pPr>
            <w:r w:rsidRPr="001B1458">
              <w:rPr>
                <w:rFonts w:ascii="Times New Roman" w:hAnsi="Times New Roman" w:cs="Times New Roman"/>
                <w:sz w:val="24"/>
                <w:szCs w:val="24"/>
              </w:rPr>
              <w:t>recognise the impact of diet, exercise, drugs and lifestyle on the way their bodies function</w:t>
            </w:r>
          </w:p>
          <w:p w14:paraId="65863B10" w14:textId="77777777" w:rsidR="00DA451B" w:rsidRPr="001B1458" w:rsidRDefault="00DA451B" w:rsidP="001B1458">
            <w:pPr>
              <w:pStyle w:val="ListParagraph"/>
              <w:numPr>
                <w:ilvl w:val="0"/>
                <w:numId w:val="14"/>
              </w:numPr>
              <w:rPr>
                <w:rFonts w:ascii="Times New Roman" w:hAnsi="Times New Roman" w:cs="Times New Roman"/>
                <w:sz w:val="24"/>
                <w:szCs w:val="24"/>
              </w:rPr>
            </w:pPr>
            <w:r w:rsidRPr="001B1458">
              <w:rPr>
                <w:rFonts w:ascii="Times New Roman" w:hAnsi="Times New Roman" w:cs="Times New Roman"/>
                <w:sz w:val="24"/>
                <w:szCs w:val="24"/>
              </w:rPr>
              <w:t>describe the ways in which nutrients and water are transported within animals, including humans</w:t>
            </w:r>
          </w:p>
          <w:p w14:paraId="6994C9B3" w14:textId="77777777" w:rsidR="00DA451B" w:rsidRPr="001B1458" w:rsidRDefault="00DA451B" w:rsidP="001B1458">
            <w:pPr>
              <w:pStyle w:val="NoSpacing"/>
              <w:rPr>
                <w:rFonts w:ascii="Times New Roman" w:hAnsi="Times New Roman" w:cs="Times New Roman"/>
                <w:i/>
                <w:sz w:val="24"/>
                <w:szCs w:val="24"/>
              </w:rPr>
            </w:pPr>
          </w:p>
        </w:tc>
      </w:tr>
      <w:tr w:rsidR="00DA451B" w:rsidRPr="001B1458" w14:paraId="76328A9D" w14:textId="77777777" w:rsidTr="001B1458">
        <w:trPr>
          <w:cantSplit/>
          <w:trHeight w:val="341"/>
        </w:trPr>
        <w:tc>
          <w:tcPr>
            <w:tcW w:w="0" w:type="auto"/>
            <w:vMerge/>
          </w:tcPr>
          <w:p w14:paraId="13674B87" w14:textId="77777777" w:rsidR="00DA451B" w:rsidRPr="001B1458" w:rsidRDefault="00DA451B" w:rsidP="001B1458">
            <w:pPr>
              <w:rPr>
                <w:rFonts w:ascii="Times New Roman" w:hAnsi="Times New Roman" w:cs="Times New Roman"/>
                <w:sz w:val="24"/>
                <w:szCs w:val="24"/>
              </w:rPr>
            </w:pPr>
          </w:p>
        </w:tc>
        <w:tc>
          <w:tcPr>
            <w:tcW w:w="0" w:type="auto"/>
            <w:textDirection w:val="btLr"/>
          </w:tcPr>
          <w:p w14:paraId="7CC9360F" w14:textId="77777777" w:rsidR="00DA451B" w:rsidRPr="001B1458" w:rsidRDefault="00DA451B"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4E2BCA3F" w14:textId="77777777" w:rsidR="00DA451B" w:rsidRPr="001B1458" w:rsidRDefault="00DA451B" w:rsidP="001B1458">
            <w:pPr>
              <w:jc w:val="center"/>
              <w:rPr>
                <w:rFonts w:ascii="Times New Roman" w:hAnsi="Times New Roman" w:cs="Times New Roman"/>
                <w:sz w:val="24"/>
                <w:szCs w:val="24"/>
              </w:rPr>
            </w:pPr>
          </w:p>
        </w:tc>
        <w:tc>
          <w:tcPr>
            <w:tcW w:w="0" w:type="auto"/>
            <w:gridSpan w:val="3"/>
          </w:tcPr>
          <w:p w14:paraId="00FAA2D7" w14:textId="77777777" w:rsidR="00DA451B" w:rsidRPr="001B1458" w:rsidRDefault="00DA451B" w:rsidP="001B1458">
            <w:pPr>
              <w:pStyle w:val="NoSpacing"/>
              <w:rPr>
                <w:rFonts w:ascii="Times New Roman" w:hAnsi="Times New Roman" w:cs="Times New Roman"/>
                <w:i/>
                <w:sz w:val="24"/>
                <w:szCs w:val="24"/>
              </w:rPr>
            </w:pPr>
          </w:p>
          <w:p w14:paraId="2A45BE51"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draw a timeline to indicate stages in the growth and development of humans. They should learn about the changes experienced in puberty.</w:t>
            </w:r>
          </w:p>
          <w:p w14:paraId="50A2E359" w14:textId="77777777" w:rsidR="00DA451B" w:rsidRPr="001B1458" w:rsidRDefault="00DA451B" w:rsidP="001B1458">
            <w:pPr>
              <w:pStyle w:val="NoSpacing"/>
              <w:rPr>
                <w:rFonts w:ascii="Times New Roman" w:hAnsi="Times New Roman" w:cs="Times New Roman"/>
                <w:i/>
                <w:sz w:val="24"/>
                <w:szCs w:val="24"/>
              </w:rPr>
            </w:pPr>
          </w:p>
          <w:p w14:paraId="13F89BF9" w14:textId="77777777" w:rsidR="00DA451B" w:rsidRPr="001B1458" w:rsidRDefault="00DA451B" w:rsidP="001B1458">
            <w:pPr>
              <w:pStyle w:val="NoSpacing"/>
              <w:rPr>
                <w:rFonts w:ascii="Times New Roman" w:hAnsi="Times New Roman" w:cs="Times New Roman"/>
                <w:i/>
                <w:sz w:val="24"/>
                <w:szCs w:val="24"/>
              </w:rPr>
            </w:pPr>
          </w:p>
          <w:p w14:paraId="438457F4" w14:textId="77777777" w:rsidR="00DA451B" w:rsidRPr="001B1458" w:rsidRDefault="00DA451B" w:rsidP="001B1458">
            <w:pPr>
              <w:pStyle w:val="NoSpacing"/>
              <w:rPr>
                <w:rFonts w:ascii="Times New Roman" w:hAnsi="Times New Roman" w:cs="Times New Roman"/>
                <w:i/>
                <w:sz w:val="24"/>
                <w:szCs w:val="24"/>
              </w:rPr>
            </w:pPr>
          </w:p>
          <w:p w14:paraId="472F03D5" w14:textId="77777777" w:rsidR="00DA451B" w:rsidRPr="001B1458" w:rsidRDefault="00DA451B" w:rsidP="001B1458">
            <w:pPr>
              <w:pStyle w:val="NoSpacing"/>
              <w:rPr>
                <w:rFonts w:ascii="Times New Roman" w:hAnsi="Times New Roman" w:cs="Times New Roman"/>
                <w:i/>
                <w:sz w:val="24"/>
                <w:szCs w:val="24"/>
              </w:rPr>
            </w:pPr>
          </w:p>
          <w:p w14:paraId="71B2D433" w14:textId="77777777" w:rsidR="00DA451B" w:rsidRPr="001B1458" w:rsidRDefault="00DA451B" w:rsidP="001B1458">
            <w:pPr>
              <w:pStyle w:val="NoSpacing"/>
              <w:rPr>
                <w:rFonts w:ascii="Times New Roman" w:hAnsi="Times New Roman" w:cs="Times New Roman"/>
                <w:i/>
                <w:sz w:val="24"/>
                <w:szCs w:val="24"/>
              </w:rPr>
            </w:pPr>
          </w:p>
        </w:tc>
        <w:tc>
          <w:tcPr>
            <w:tcW w:w="0" w:type="auto"/>
            <w:gridSpan w:val="2"/>
          </w:tcPr>
          <w:p w14:paraId="74838FDA"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sz w:val="24"/>
                <w:szCs w:val="24"/>
              </w:rPr>
              <w:br/>
            </w:r>
            <w:r w:rsidRPr="001B1458">
              <w:rPr>
                <w:rFonts w:ascii="Times New Roman" w:hAnsi="Times New Roman" w:cs="Times New Roman"/>
                <w:i/>
                <w:sz w:val="24"/>
                <w:szCs w:val="24"/>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1B1458">
              <w:rPr>
                <w:rFonts w:ascii="Times New Roman" w:hAnsi="Times New Roman" w:cs="Times New Roman"/>
                <w:i/>
                <w:sz w:val="24"/>
                <w:szCs w:val="24"/>
              </w:rPr>
              <w:br/>
            </w:r>
            <w:r w:rsidRPr="001B1458">
              <w:rPr>
                <w:rFonts w:ascii="Times New Roman" w:hAnsi="Times New Roman" w:cs="Times New Roman"/>
                <w:i/>
                <w:sz w:val="24"/>
                <w:szCs w:val="24"/>
              </w:rPr>
              <w:br/>
              <w:t>Pupils should learn how to keep their bodies healthy and how their bodies might be damaged – including how some drugs and other substances can be harmful to the human body.</w:t>
            </w:r>
          </w:p>
        </w:tc>
      </w:tr>
      <w:tr w:rsidR="00DA451B" w:rsidRPr="001B1458" w14:paraId="0A9E761F" w14:textId="77777777" w:rsidTr="001B1458">
        <w:trPr>
          <w:cantSplit/>
          <w:trHeight w:val="393"/>
        </w:trPr>
        <w:tc>
          <w:tcPr>
            <w:tcW w:w="0" w:type="auto"/>
            <w:vMerge/>
          </w:tcPr>
          <w:p w14:paraId="0BFCA2F2" w14:textId="77777777" w:rsidR="00DA451B" w:rsidRPr="001B1458" w:rsidRDefault="00DA451B" w:rsidP="001B1458">
            <w:pPr>
              <w:rPr>
                <w:rFonts w:ascii="Times New Roman" w:hAnsi="Times New Roman" w:cs="Times New Roman"/>
                <w:sz w:val="24"/>
                <w:szCs w:val="24"/>
              </w:rPr>
            </w:pPr>
          </w:p>
        </w:tc>
        <w:tc>
          <w:tcPr>
            <w:tcW w:w="0" w:type="auto"/>
            <w:tcBorders>
              <w:bottom w:val="single" w:sz="4" w:space="0" w:color="auto"/>
            </w:tcBorders>
            <w:textDirection w:val="btLr"/>
          </w:tcPr>
          <w:p w14:paraId="7603E5C4" w14:textId="28CF1F84" w:rsidR="00DA451B" w:rsidRPr="001B1458" w:rsidRDefault="008F4657" w:rsidP="001B1458">
            <w:pPr>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0" w:type="auto"/>
            <w:gridSpan w:val="3"/>
            <w:tcBorders>
              <w:bottom w:val="single" w:sz="4" w:space="0" w:color="auto"/>
            </w:tcBorders>
          </w:tcPr>
          <w:p w14:paraId="0E9297D4" w14:textId="77777777" w:rsidR="00DA451B" w:rsidRPr="001B1458" w:rsidRDefault="00DA451B" w:rsidP="001B1458">
            <w:pPr>
              <w:pStyle w:val="NoSpacing"/>
              <w:rPr>
                <w:rFonts w:ascii="Times New Roman" w:hAnsi="Times New Roman" w:cs="Times New Roman"/>
                <w:i/>
                <w:sz w:val="24"/>
                <w:szCs w:val="24"/>
              </w:rPr>
            </w:pPr>
          </w:p>
          <w:p w14:paraId="28D74ACD"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Researching the gestation periods of other animals and comparing them with humans; by finding out and recording the length and mass of a baby as it grows.</w:t>
            </w:r>
          </w:p>
          <w:p w14:paraId="665D6972" w14:textId="77777777" w:rsidR="00DA451B" w:rsidRPr="001B1458" w:rsidRDefault="00DA451B" w:rsidP="001B1458">
            <w:pPr>
              <w:pStyle w:val="NoSpacing"/>
              <w:rPr>
                <w:rFonts w:ascii="Times New Roman" w:hAnsi="Times New Roman" w:cs="Times New Roman"/>
                <w:i/>
                <w:sz w:val="24"/>
                <w:szCs w:val="24"/>
              </w:rPr>
            </w:pPr>
          </w:p>
          <w:p w14:paraId="5E00184B" w14:textId="78DE8CD6" w:rsidR="001B1458" w:rsidRDefault="001B1458" w:rsidP="001B1458">
            <w:pPr>
              <w:pStyle w:val="NoSpacing"/>
              <w:rPr>
                <w:rFonts w:ascii="Times New Roman" w:hAnsi="Times New Roman" w:cs="Times New Roman"/>
                <w:i/>
                <w:sz w:val="24"/>
                <w:szCs w:val="24"/>
              </w:rPr>
            </w:pPr>
          </w:p>
          <w:p w14:paraId="0CCDEB53" w14:textId="52C9931D" w:rsidR="008F4657" w:rsidRDefault="008F4657" w:rsidP="001B1458">
            <w:pPr>
              <w:pStyle w:val="NoSpacing"/>
              <w:rPr>
                <w:rFonts w:ascii="Times New Roman" w:hAnsi="Times New Roman" w:cs="Times New Roman"/>
                <w:i/>
                <w:sz w:val="24"/>
                <w:szCs w:val="24"/>
              </w:rPr>
            </w:pPr>
          </w:p>
          <w:p w14:paraId="1A1D8FB6" w14:textId="77777777" w:rsidR="008F4657" w:rsidRPr="001B1458" w:rsidRDefault="008F4657" w:rsidP="001B1458">
            <w:pPr>
              <w:pStyle w:val="NoSpacing"/>
              <w:rPr>
                <w:rFonts w:ascii="Times New Roman" w:hAnsi="Times New Roman" w:cs="Times New Roman"/>
                <w:i/>
                <w:sz w:val="24"/>
                <w:szCs w:val="24"/>
              </w:rPr>
            </w:pPr>
          </w:p>
          <w:p w14:paraId="3D527782" w14:textId="77777777" w:rsidR="00DA451B" w:rsidRPr="001B1458" w:rsidRDefault="00DA451B" w:rsidP="001B1458">
            <w:pPr>
              <w:pStyle w:val="NoSpacing"/>
              <w:rPr>
                <w:rFonts w:ascii="Times New Roman" w:hAnsi="Times New Roman" w:cs="Times New Roman"/>
                <w:i/>
                <w:sz w:val="24"/>
                <w:szCs w:val="24"/>
              </w:rPr>
            </w:pPr>
          </w:p>
        </w:tc>
        <w:tc>
          <w:tcPr>
            <w:tcW w:w="0" w:type="auto"/>
            <w:gridSpan w:val="2"/>
            <w:tcBorders>
              <w:bottom w:val="single" w:sz="4" w:space="0" w:color="auto"/>
            </w:tcBorders>
          </w:tcPr>
          <w:p w14:paraId="1FBF7DA3" w14:textId="77777777" w:rsidR="00DA451B" w:rsidRPr="001B1458" w:rsidRDefault="00DA451B" w:rsidP="001B1458">
            <w:pPr>
              <w:pStyle w:val="NoSpacing"/>
              <w:rPr>
                <w:rFonts w:ascii="Times New Roman" w:hAnsi="Times New Roman" w:cs="Times New Roman"/>
                <w:i/>
                <w:sz w:val="24"/>
                <w:szCs w:val="24"/>
              </w:rPr>
            </w:pPr>
          </w:p>
          <w:p w14:paraId="10438DAA" w14:textId="77777777" w:rsidR="00DA451B" w:rsidRPr="001B1458" w:rsidRDefault="00DA451B"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Exploring the work of scientists and scientific research about the relationship between diet, exercise, drugs, lifestyle and health.</w:t>
            </w:r>
          </w:p>
        </w:tc>
      </w:tr>
    </w:tbl>
    <w:p w14:paraId="7C26420C" w14:textId="77777777" w:rsidR="00C03A2A" w:rsidRPr="001B1458" w:rsidRDefault="00C03A2A" w:rsidP="00844C71">
      <w:pPr>
        <w:rPr>
          <w:rFonts w:ascii="Times New Roman" w:hAnsi="Times New Roman" w:cs="Times New Roman"/>
          <w:sz w:val="24"/>
          <w:szCs w:val="24"/>
        </w:rPr>
      </w:pPr>
    </w:p>
    <w:p w14:paraId="62C0CECD" w14:textId="77777777" w:rsidR="00001A78" w:rsidRPr="001B1458" w:rsidRDefault="00001A78" w:rsidP="00844C71">
      <w:pPr>
        <w:rPr>
          <w:rFonts w:ascii="Times New Roman" w:hAnsi="Times New Roman" w:cs="Times New Roman"/>
          <w:sz w:val="24"/>
          <w:szCs w:val="24"/>
        </w:rPr>
      </w:pPr>
    </w:p>
    <w:p w14:paraId="4603350D" w14:textId="431B2E58" w:rsidR="00DA451B" w:rsidRDefault="00DA451B" w:rsidP="00844C71">
      <w:pPr>
        <w:rPr>
          <w:rFonts w:ascii="Times New Roman" w:hAnsi="Times New Roman" w:cs="Times New Roman"/>
          <w:sz w:val="24"/>
          <w:szCs w:val="24"/>
        </w:rPr>
      </w:pPr>
    </w:p>
    <w:p w14:paraId="04CDAECE" w14:textId="61B7B73A" w:rsidR="008F4657" w:rsidRDefault="008F4657" w:rsidP="00844C71">
      <w:pPr>
        <w:rPr>
          <w:rFonts w:ascii="Times New Roman" w:hAnsi="Times New Roman" w:cs="Times New Roman"/>
          <w:sz w:val="24"/>
          <w:szCs w:val="24"/>
        </w:rPr>
      </w:pPr>
    </w:p>
    <w:p w14:paraId="5FFD1438" w14:textId="0AFD949E" w:rsidR="008F4657" w:rsidRDefault="008F4657" w:rsidP="00844C71">
      <w:pPr>
        <w:rPr>
          <w:rFonts w:ascii="Times New Roman" w:hAnsi="Times New Roman" w:cs="Times New Roman"/>
          <w:sz w:val="24"/>
          <w:szCs w:val="24"/>
        </w:rPr>
      </w:pPr>
    </w:p>
    <w:p w14:paraId="3D3B36EF" w14:textId="23B737E2" w:rsidR="008F4657" w:rsidRDefault="008F4657" w:rsidP="00844C71">
      <w:pPr>
        <w:rPr>
          <w:rFonts w:ascii="Times New Roman" w:hAnsi="Times New Roman" w:cs="Times New Roman"/>
          <w:sz w:val="24"/>
          <w:szCs w:val="24"/>
        </w:rPr>
      </w:pPr>
    </w:p>
    <w:p w14:paraId="46E79066" w14:textId="3C9B74D8" w:rsidR="008F4657" w:rsidRDefault="008F4657" w:rsidP="00844C71">
      <w:pPr>
        <w:rPr>
          <w:rFonts w:ascii="Times New Roman" w:hAnsi="Times New Roman" w:cs="Times New Roman"/>
          <w:sz w:val="24"/>
          <w:szCs w:val="24"/>
        </w:rPr>
      </w:pPr>
    </w:p>
    <w:p w14:paraId="32DE4980" w14:textId="77777777" w:rsidR="008F4657" w:rsidRPr="001B1458" w:rsidRDefault="008F4657" w:rsidP="00844C71">
      <w:pPr>
        <w:rPr>
          <w:rFonts w:ascii="Times New Roman" w:hAnsi="Times New Roman" w:cs="Times New Roman"/>
          <w:sz w:val="24"/>
          <w:szCs w:val="24"/>
        </w:rPr>
      </w:pPr>
    </w:p>
    <w:p w14:paraId="04171F66" w14:textId="77777777" w:rsidR="00DA451B" w:rsidRPr="001B1458" w:rsidRDefault="00DA451B" w:rsidP="00844C71">
      <w:pPr>
        <w:rPr>
          <w:rFonts w:ascii="Times New Roman" w:hAnsi="Times New Roman" w:cs="Times New Roman"/>
          <w:sz w:val="24"/>
          <w:szCs w:val="24"/>
        </w:rPr>
      </w:pPr>
    </w:p>
    <w:p w14:paraId="061C4035" w14:textId="77777777" w:rsidR="00DA451B" w:rsidRPr="001B1458" w:rsidRDefault="00DA451B" w:rsidP="00844C7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6"/>
        <w:gridCol w:w="506"/>
        <w:gridCol w:w="6265"/>
        <w:gridCol w:w="9240"/>
      </w:tblGrid>
      <w:tr w:rsidR="00E529A6" w:rsidRPr="001B1458" w14:paraId="5BDCE7CE" w14:textId="77777777" w:rsidTr="001B1458">
        <w:tc>
          <w:tcPr>
            <w:tcW w:w="0" w:type="auto"/>
            <w:gridSpan w:val="2"/>
          </w:tcPr>
          <w:p w14:paraId="61238B14" w14:textId="77777777" w:rsidR="00E529A6" w:rsidRPr="001B1458" w:rsidRDefault="00E529A6" w:rsidP="001B1458">
            <w:pPr>
              <w:rPr>
                <w:rFonts w:ascii="Times New Roman" w:hAnsi="Times New Roman" w:cs="Times New Roman"/>
                <w:sz w:val="24"/>
                <w:szCs w:val="24"/>
              </w:rPr>
            </w:pPr>
          </w:p>
        </w:tc>
        <w:tc>
          <w:tcPr>
            <w:tcW w:w="0" w:type="auto"/>
          </w:tcPr>
          <w:p w14:paraId="2B9B7720" w14:textId="77777777" w:rsidR="00E529A6" w:rsidRPr="001B1458" w:rsidRDefault="00E529A6"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1</w:t>
            </w:r>
          </w:p>
        </w:tc>
        <w:tc>
          <w:tcPr>
            <w:tcW w:w="0" w:type="auto"/>
          </w:tcPr>
          <w:p w14:paraId="0635DFF2" w14:textId="77777777" w:rsidR="00E529A6" w:rsidRPr="001B1458" w:rsidRDefault="00E529A6"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2</w:t>
            </w:r>
          </w:p>
        </w:tc>
      </w:tr>
      <w:tr w:rsidR="00E529A6" w:rsidRPr="001B1458" w14:paraId="6909EEEF" w14:textId="77777777" w:rsidTr="001B1458">
        <w:trPr>
          <w:cantSplit/>
          <w:trHeight w:val="1692"/>
        </w:trPr>
        <w:tc>
          <w:tcPr>
            <w:tcW w:w="0" w:type="auto"/>
            <w:vMerge w:val="restart"/>
            <w:textDirection w:val="btLr"/>
          </w:tcPr>
          <w:p w14:paraId="44B5C013" w14:textId="77777777" w:rsidR="00E529A6" w:rsidRPr="001B1458" w:rsidRDefault="00E529A6" w:rsidP="001B1458">
            <w:pPr>
              <w:ind w:left="113" w:right="113"/>
              <w:jc w:val="center"/>
              <w:rPr>
                <w:rFonts w:ascii="Times New Roman" w:hAnsi="Times New Roman" w:cs="Times New Roman"/>
                <w:b/>
                <w:color w:val="7030A0"/>
                <w:sz w:val="24"/>
                <w:szCs w:val="24"/>
              </w:rPr>
            </w:pPr>
            <w:r w:rsidRPr="001B1458">
              <w:rPr>
                <w:rFonts w:ascii="Times New Roman" w:hAnsi="Times New Roman" w:cs="Times New Roman"/>
                <w:b/>
                <w:color w:val="BF8F00" w:themeColor="accent4" w:themeShade="BF"/>
                <w:sz w:val="24"/>
                <w:szCs w:val="24"/>
              </w:rPr>
              <w:t>Use of Everyday Materials</w:t>
            </w:r>
          </w:p>
        </w:tc>
        <w:tc>
          <w:tcPr>
            <w:tcW w:w="0" w:type="auto"/>
            <w:textDirection w:val="btLr"/>
          </w:tcPr>
          <w:p w14:paraId="0B966482" w14:textId="77777777" w:rsidR="00E529A6" w:rsidRPr="001B1458" w:rsidRDefault="00E529A6"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tcPr>
          <w:p w14:paraId="239A8D45" w14:textId="77777777" w:rsidR="00E529A6" w:rsidRPr="001B1458" w:rsidRDefault="00E529A6"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7B2A52D3"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compare and group materials together, according to whether they are solids, liquids or gases</w:t>
            </w:r>
          </w:p>
          <w:p w14:paraId="21B862CA"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observe that some materials change state when they are heated or cooled, and measure or research the temperature at which this happens in degrees Celsius (°C)</w:t>
            </w:r>
          </w:p>
          <w:p w14:paraId="39B295DB"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the part played by evaporation and condensation in the water cycle and associate the rate of evaporation with temperature</w:t>
            </w:r>
          </w:p>
        </w:tc>
        <w:tc>
          <w:tcPr>
            <w:tcW w:w="0" w:type="auto"/>
          </w:tcPr>
          <w:p w14:paraId="132BCE6C" w14:textId="77777777" w:rsidR="00E529A6" w:rsidRPr="001B1458" w:rsidRDefault="00E529A6"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129AD33D"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and compare the suitability of a variety of everyday materials, including wood, metal, plastic, glass, brick, rock, paper and cardboard for particular uses</w:t>
            </w:r>
          </w:p>
          <w:p w14:paraId="58A68202"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find out how the shapes of solid objects made from some materials can be changed by squashing, bending, twisting and stretching</w:t>
            </w:r>
          </w:p>
          <w:p w14:paraId="06D65F12" w14:textId="77777777" w:rsidR="00E529A6" w:rsidRPr="001B1458" w:rsidRDefault="00E529A6" w:rsidP="001B1458">
            <w:pPr>
              <w:rPr>
                <w:rFonts w:ascii="Times New Roman" w:hAnsi="Times New Roman" w:cs="Times New Roman"/>
                <w:sz w:val="24"/>
                <w:szCs w:val="24"/>
              </w:rPr>
            </w:pPr>
          </w:p>
        </w:tc>
      </w:tr>
      <w:tr w:rsidR="00E529A6" w:rsidRPr="001B1458" w14:paraId="2231E2BF" w14:textId="77777777" w:rsidTr="001B1458">
        <w:trPr>
          <w:cantSplit/>
          <w:trHeight w:val="1134"/>
        </w:trPr>
        <w:tc>
          <w:tcPr>
            <w:tcW w:w="0" w:type="auto"/>
            <w:vMerge/>
          </w:tcPr>
          <w:p w14:paraId="3D2025E9" w14:textId="77777777" w:rsidR="00E529A6" w:rsidRPr="001B1458" w:rsidRDefault="00E529A6" w:rsidP="001B1458">
            <w:pPr>
              <w:rPr>
                <w:rFonts w:ascii="Times New Roman" w:hAnsi="Times New Roman" w:cs="Times New Roman"/>
                <w:sz w:val="24"/>
                <w:szCs w:val="24"/>
              </w:rPr>
            </w:pPr>
          </w:p>
        </w:tc>
        <w:tc>
          <w:tcPr>
            <w:tcW w:w="0" w:type="auto"/>
            <w:textDirection w:val="btLr"/>
          </w:tcPr>
          <w:p w14:paraId="155B2261" w14:textId="77777777" w:rsidR="00E529A6" w:rsidRPr="001B1458" w:rsidRDefault="00E529A6"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6442A8B2" w14:textId="77777777" w:rsidR="00E529A6" w:rsidRPr="001B1458" w:rsidRDefault="00E529A6" w:rsidP="001B1458">
            <w:pPr>
              <w:ind w:left="113" w:right="113"/>
              <w:jc w:val="center"/>
              <w:rPr>
                <w:rFonts w:ascii="Times New Roman" w:hAnsi="Times New Roman" w:cs="Times New Roman"/>
                <w:sz w:val="24"/>
                <w:szCs w:val="24"/>
              </w:rPr>
            </w:pPr>
          </w:p>
        </w:tc>
        <w:tc>
          <w:tcPr>
            <w:tcW w:w="0" w:type="auto"/>
          </w:tcPr>
          <w:p w14:paraId="6C4E9D1D" w14:textId="77777777"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explore a variety of everyday materials and develop simple descriptions of the states of matter (solids hold their shape; liquids form a pool not a pile; gases escape from an unsealed container). </w:t>
            </w:r>
          </w:p>
          <w:p w14:paraId="1EEE4352" w14:textId="77777777" w:rsidR="00E529A6" w:rsidRPr="001B1458" w:rsidRDefault="00E529A6" w:rsidP="001B1458">
            <w:pPr>
              <w:pStyle w:val="NoSpacing"/>
              <w:rPr>
                <w:rFonts w:ascii="Times New Roman" w:hAnsi="Times New Roman" w:cs="Times New Roman"/>
                <w:i/>
                <w:sz w:val="24"/>
                <w:szCs w:val="24"/>
              </w:rPr>
            </w:pPr>
          </w:p>
          <w:p w14:paraId="359955EA" w14:textId="77777777"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observe water as a solid, a liquid and a gas and should note the changes to water when it is heated or cooled.</w:t>
            </w:r>
          </w:p>
          <w:p w14:paraId="5681C387" w14:textId="77777777" w:rsidR="00E529A6" w:rsidRPr="001B1458" w:rsidRDefault="00E529A6" w:rsidP="001B1458">
            <w:pPr>
              <w:pStyle w:val="NoSpacing"/>
              <w:rPr>
                <w:rFonts w:ascii="Times New Roman" w:hAnsi="Times New Roman" w:cs="Times New Roman"/>
                <w:i/>
                <w:sz w:val="24"/>
                <w:szCs w:val="24"/>
              </w:rPr>
            </w:pPr>
          </w:p>
          <w:p w14:paraId="4B3703DC" w14:textId="77777777" w:rsidR="00E529A6" w:rsidRPr="001B1458" w:rsidRDefault="00E529A6" w:rsidP="001B1458">
            <w:pPr>
              <w:pStyle w:val="NoSpacing"/>
              <w:rPr>
                <w:rFonts w:ascii="Times New Roman" w:hAnsi="Times New Roman" w:cs="Times New Roman"/>
                <w:sz w:val="24"/>
                <w:szCs w:val="24"/>
              </w:rPr>
            </w:pPr>
          </w:p>
        </w:tc>
        <w:tc>
          <w:tcPr>
            <w:tcW w:w="0" w:type="auto"/>
          </w:tcPr>
          <w:p w14:paraId="189BE564" w14:textId="77777777"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w:t>
            </w:r>
          </w:p>
          <w:p w14:paraId="2FBBF855" w14:textId="77777777" w:rsidR="00E529A6" w:rsidRPr="001B1458" w:rsidRDefault="00E529A6" w:rsidP="001B1458">
            <w:pPr>
              <w:pStyle w:val="NoSpacing"/>
              <w:rPr>
                <w:rFonts w:ascii="Times New Roman" w:hAnsi="Times New Roman" w:cs="Times New Roman"/>
                <w:i/>
                <w:sz w:val="24"/>
                <w:szCs w:val="24"/>
              </w:rPr>
            </w:pPr>
          </w:p>
          <w:p w14:paraId="5932A7E6" w14:textId="77777777"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think about the properties of materials that make them suitable or unsuitable for particular purposes and they should be encouraged to think about unusual and creative uses for everyday materials. </w:t>
            </w:r>
          </w:p>
          <w:p w14:paraId="0760064A" w14:textId="77777777" w:rsidR="00E529A6" w:rsidRPr="001B1458" w:rsidRDefault="00E529A6" w:rsidP="001B1458">
            <w:pPr>
              <w:pStyle w:val="NoSpacing"/>
              <w:rPr>
                <w:rFonts w:ascii="Times New Roman" w:hAnsi="Times New Roman" w:cs="Times New Roman"/>
                <w:i/>
                <w:sz w:val="24"/>
                <w:szCs w:val="24"/>
              </w:rPr>
            </w:pPr>
          </w:p>
          <w:p w14:paraId="09DDEF4C" w14:textId="77777777" w:rsidR="00E529A6" w:rsidRPr="001B1458" w:rsidRDefault="00E529A6"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might find out about people who have developed useful new materials, for example John Dunlop, Charles Macintosh or John McAdam.</w:t>
            </w:r>
          </w:p>
        </w:tc>
      </w:tr>
      <w:tr w:rsidR="00E529A6" w:rsidRPr="001B1458" w14:paraId="7BB440DE" w14:textId="77777777" w:rsidTr="001B1458">
        <w:trPr>
          <w:cantSplit/>
          <w:trHeight w:val="1134"/>
        </w:trPr>
        <w:tc>
          <w:tcPr>
            <w:tcW w:w="0" w:type="auto"/>
            <w:vMerge/>
          </w:tcPr>
          <w:p w14:paraId="6ED46C56" w14:textId="77777777" w:rsidR="00E529A6" w:rsidRPr="001B1458" w:rsidRDefault="00E529A6" w:rsidP="001B1458">
            <w:pPr>
              <w:rPr>
                <w:rFonts w:ascii="Times New Roman" w:hAnsi="Times New Roman" w:cs="Times New Roman"/>
                <w:sz w:val="24"/>
                <w:szCs w:val="24"/>
              </w:rPr>
            </w:pPr>
          </w:p>
        </w:tc>
        <w:tc>
          <w:tcPr>
            <w:tcW w:w="0" w:type="auto"/>
            <w:textDirection w:val="btLr"/>
          </w:tcPr>
          <w:p w14:paraId="664D0CDC" w14:textId="71D376EA" w:rsidR="00E529A6" w:rsidRPr="008F4657" w:rsidRDefault="008F4657" w:rsidP="001B1458">
            <w:pPr>
              <w:ind w:left="113" w:right="113"/>
              <w:jc w:val="center"/>
              <w:rPr>
                <w:rFonts w:ascii="Times New Roman" w:hAnsi="Times New Roman" w:cs="Times New Roman"/>
                <w:sz w:val="18"/>
                <w:szCs w:val="18"/>
              </w:rPr>
            </w:pPr>
            <w:r w:rsidRPr="008F4657">
              <w:rPr>
                <w:rFonts w:ascii="Times New Roman" w:hAnsi="Times New Roman" w:cs="Times New Roman"/>
                <w:sz w:val="18"/>
                <w:szCs w:val="18"/>
              </w:rPr>
              <w:t>Working Scientifically</w:t>
            </w:r>
          </w:p>
        </w:tc>
        <w:tc>
          <w:tcPr>
            <w:tcW w:w="0" w:type="auto"/>
          </w:tcPr>
          <w:p w14:paraId="34F34A3C" w14:textId="77777777" w:rsidR="00E529A6" w:rsidRPr="001B1458" w:rsidRDefault="00E529A6"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Performing simple tests to explore questions, for example: ‘What is the best material for an umbrella? … for lining a dog basket? … for curtains? … for a bookshelf? … for a gymnast’s leotard?’</w:t>
            </w:r>
          </w:p>
        </w:tc>
        <w:tc>
          <w:tcPr>
            <w:tcW w:w="0" w:type="auto"/>
          </w:tcPr>
          <w:p w14:paraId="7473B25D" w14:textId="77777777" w:rsidR="00E529A6" w:rsidRPr="001B1458" w:rsidRDefault="00E529A6" w:rsidP="001B1458">
            <w:pPr>
              <w:rPr>
                <w:rFonts w:ascii="Times New Roman" w:hAnsi="Times New Roman" w:cs="Times New Roman"/>
                <w:i/>
                <w:sz w:val="24"/>
                <w:szCs w:val="24"/>
              </w:rPr>
            </w:pPr>
            <w:r w:rsidRPr="001B1458">
              <w:rPr>
                <w:rFonts w:ascii="Times New Roman" w:hAnsi="Times New Roman" w:cs="Times New Roman"/>
                <w:i/>
                <w:sz w:val="24"/>
                <w:szCs w:val="24"/>
              </w:rPr>
              <w:t>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158EA06F" w14:textId="77777777" w:rsidR="00E529A6" w:rsidRPr="001B1458" w:rsidRDefault="00E529A6" w:rsidP="001B1458">
            <w:pPr>
              <w:rPr>
                <w:rFonts w:ascii="Times New Roman" w:hAnsi="Times New Roman" w:cs="Times New Roman"/>
                <w:i/>
                <w:sz w:val="24"/>
                <w:szCs w:val="24"/>
              </w:rPr>
            </w:pPr>
          </w:p>
          <w:p w14:paraId="1BAD858A" w14:textId="77777777" w:rsidR="00E529A6" w:rsidRPr="001B1458" w:rsidRDefault="00E529A6" w:rsidP="001B1458">
            <w:pPr>
              <w:rPr>
                <w:rFonts w:ascii="Times New Roman" w:hAnsi="Times New Roman" w:cs="Times New Roman"/>
                <w:i/>
                <w:sz w:val="24"/>
                <w:szCs w:val="24"/>
              </w:rPr>
            </w:pPr>
          </w:p>
          <w:p w14:paraId="6AE8AFFC" w14:textId="77777777" w:rsidR="00E529A6" w:rsidRPr="001B1458" w:rsidRDefault="00E529A6" w:rsidP="001B1458">
            <w:pPr>
              <w:rPr>
                <w:rFonts w:ascii="Times New Roman" w:hAnsi="Times New Roman" w:cs="Times New Roman"/>
                <w:sz w:val="24"/>
                <w:szCs w:val="24"/>
              </w:rPr>
            </w:pPr>
          </w:p>
        </w:tc>
      </w:tr>
    </w:tbl>
    <w:p w14:paraId="4D297B42" w14:textId="77777777" w:rsidR="00001A78" w:rsidRPr="001B1458" w:rsidRDefault="00001A78" w:rsidP="00844C71">
      <w:pPr>
        <w:rPr>
          <w:rFonts w:ascii="Times New Roman" w:hAnsi="Times New Roman" w:cs="Times New Roman"/>
          <w:sz w:val="24"/>
          <w:szCs w:val="24"/>
        </w:rPr>
      </w:pPr>
    </w:p>
    <w:p w14:paraId="4B6A817F" w14:textId="77777777" w:rsidR="00001A78" w:rsidRPr="001B1458" w:rsidRDefault="00001A78" w:rsidP="00844C71">
      <w:pPr>
        <w:rPr>
          <w:rFonts w:ascii="Times New Roman" w:hAnsi="Times New Roman" w:cs="Times New Roman"/>
          <w:sz w:val="24"/>
          <w:szCs w:val="24"/>
        </w:rPr>
      </w:pPr>
    </w:p>
    <w:p w14:paraId="4FF6BBE7" w14:textId="77777777" w:rsidR="00001A78" w:rsidRPr="001B1458" w:rsidRDefault="00001A78" w:rsidP="00844C71">
      <w:pPr>
        <w:rPr>
          <w:rFonts w:ascii="Times New Roman" w:hAnsi="Times New Roman" w:cs="Times New Roman"/>
          <w:sz w:val="24"/>
          <w:szCs w:val="24"/>
        </w:rPr>
      </w:pPr>
    </w:p>
    <w:p w14:paraId="479373CB" w14:textId="77777777" w:rsidR="00E529A6" w:rsidRPr="001B1458" w:rsidRDefault="00E529A6" w:rsidP="00844C71">
      <w:pPr>
        <w:rPr>
          <w:rFonts w:ascii="Times New Roman" w:hAnsi="Times New Roman" w:cs="Times New Roman"/>
          <w:sz w:val="24"/>
          <w:szCs w:val="24"/>
        </w:rPr>
      </w:pPr>
    </w:p>
    <w:p w14:paraId="7ECE1BA4" w14:textId="77777777" w:rsidR="00E529A6" w:rsidRPr="001B1458" w:rsidRDefault="00E529A6" w:rsidP="00844C71">
      <w:pPr>
        <w:rPr>
          <w:rFonts w:ascii="Times New Roman" w:hAnsi="Times New Roman" w:cs="Times New Roman"/>
          <w:sz w:val="24"/>
          <w:szCs w:val="24"/>
        </w:rPr>
      </w:pPr>
    </w:p>
    <w:p w14:paraId="44076E2B" w14:textId="77777777" w:rsidR="00E529A6" w:rsidRPr="001B1458" w:rsidRDefault="00E529A6" w:rsidP="00844C7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6"/>
        <w:gridCol w:w="506"/>
        <w:gridCol w:w="7872"/>
        <w:gridCol w:w="7633"/>
      </w:tblGrid>
      <w:tr w:rsidR="00E529A6" w:rsidRPr="001B1458" w14:paraId="12EC5C03" w14:textId="77777777" w:rsidTr="008F4657">
        <w:tc>
          <w:tcPr>
            <w:tcW w:w="0" w:type="auto"/>
            <w:gridSpan w:val="2"/>
          </w:tcPr>
          <w:p w14:paraId="6C1A50BE" w14:textId="77777777" w:rsidR="00E529A6" w:rsidRPr="001B1458" w:rsidRDefault="00E529A6" w:rsidP="001B1458">
            <w:pPr>
              <w:rPr>
                <w:rFonts w:ascii="Times New Roman" w:hAnsi="Times New Roman" w:cs="Times New Roman"/>
                <w:sz w:val="24"/>
                <w:szCs w:val="24"/>
              </w:rPr>
            </w:pPr>
          </w:p>
        </w:tc>
        <w:tc>
          <w:tcPr>
            <w:tcW w:w="0" w:type="auto"/>
          </w:tcPr>
          <w:p w14:paraId="48988328" w14:textId="77777777" w:rsidR="00E529A6" w:rsidRPr="001B1458" w:rsidRDefault="00E529A6" w:rsidP="001B1458">
            <w:pPr>
              <w:rPr>
                <w:rFonts w:ascii="Times New Roman" w:hAnsi="Times New Roman" w:cs="Times New Roman"/>
                <w:sz w:val="24"/>
                <w:szCs w:val="24"/>
              </w:rPr>
            </w:pPr>
            <w:r w:rsidRPr="001B1458">
              <w:rPr>
                <w:rFonts w:ascii="Times New Roman" w:hAnsi="Times New Roman" w:cs="Times New Roman"/>
                <w:b/>
                <w:sz w:val="24"/>
                <w:szCs w:val="24"/>
              </w:rPr>
              <w:t>Year 4</w:t>
            </w:r>
          </w:p>
        </w:tc>
        <w:tc>
          <w:tcPr>
            <w:tcW w:w="7633" w:type="dxa"/>
          </w:tcPr>
          <w:p w14:paraId="1DEC725F" w14:textId="77777777" w:rsidR="00E529A6" w:rsidRPr="001B1458" w:rsidRDefault="00E529A6" w:rsidP="001B1458">
            <w:pPr>
              <w:rPr>
                <w:rFonts w:ascii="Times New Roman" w:hAnsi="Times New Roman" w:cs="Times New Roman"/>
                <w:sz w:val="24"/>
                <w:szCs w:val="24"/>
              </w:rPr>
            </w:pPr>
            <w:r w:rsidRPr="001B1458">
              <w:rPr>
                <w:rFonts w:ascii="Times New Roman" w:hAnsi="Times New Roman" w:cs="Times New Roman"/>
                <w:b/>
                <w:sz w:val="24"/>
                <w:szCs w:val="24"/>
              </w:rPr>
              <w:t>Year 5</w:t>
            </w:r>
          </w:p>
        </w:tc>
      </w:tr>
      <w:tr w:rsidR="00E529A6" w:rsidRPr="001B1458" w14:paraId="711189F9" w14:textId="77777777" w:rsidTr="008F4657">
        <w:trPr>
          <w:cantSplit/>
          <w:trHeight w:val="1692"/>
        </w:trPr>
        <w:tc>
          <w:tcPr>
            <w:tcW w:w="0" w:type="auto"/>
            <w:vMerge w:val="restart"/>
            <w:textDirection w:val="btLr"/>
          </w:tcPr>
          <w:p w14:paraId="1092AD18" w14:textId="77777777" w:rsidR="00E529A6" w:rsidRPr="008F4657" w:rsidRDefault="00E529A6" w:rsidP="008F4657">
            <w:pPr>
              <w:ind w:left="113" w:right="113"/>
              <w:jc w:val="center"/>
              <w:rPr>
                <w:rFonts w:ascii="Times New Roman" w:hAnsi="Times New Roman" w:cs="Times New Roman"/>
                <w:b/>
                <w:color w:val="BF8F00" w:themeColor="accent4" w:themeShade="BF"/>
                <w:sz w:val="16"/>
                <w:szCs w:val="16"/>
              </w:rPr>
            </w:pPr>
            <w:r w:rsidRPr="008F4657">
              <w:rPr>
                <w:rFonts w:ascii="Times New Roman" w:hAnsi="Times New Roman" w:cs="Times New Roman"/>
                <w:b/>
                <w:color w:val="BF8F00" w:themeColor="accent4" w:themeShade="BF"/>
                <w:sz w:val="16"/>
                <w:szCs w:val="16"/>
              </w:rPr>
              <w:t>States of Matter &amp; Properties and Changes of Materials</w:t>
            </w:r>
          </w:p>
        </w:tc>
        <w:tc>
          <w:tcPr>
            <w:tcW w:w="0" w:type="auto"/>
            <w:textDirection w:val="btLr"/>
          </w:tcPr>
          <w:p w14:paraId="66072890" w14:textId="77777777" w:rsidR="00E529A6" w:rsidRPr="001B1458" w:rsidRDefault="00E529A6" w:rsidP="008F4657">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tcPr>
          <w:p w14:paraId="3BAC1B04" w14:textId="77777777" w:rsidR="00E529A6" w:rsidRPr="001B1458" w:rsidRDefault="00E529A6" w:rsidP="001B1458">
            <w:pPr>
              <w:rPr>
                <w:rFonts w:ascii="Times New Roman" w:hAnsi="Times New Roman" w:cs="Times New Roman"/>
                <w:sz w:val="24"/>
                <w:szCs w:val="24"/>
              </w:rPr>
            </w:pPr>
          </w:p>
          <w:p w14:paraId="54954836" w14:textId="77777777" w:rsidR="00E529A6" w:rsidRPr="001B1458" w:rsidRDefault="00E529A6"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7E001EB3"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distinguish between an object and the material from which it is made</w:t>
            </w:r>
          </w:p>
          <w:p w14:paraId="65A6A61F"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and name a variety of everyday materials, including wood, plastic, glass, metal, water, and rock</w:t>
            </w:r>
          </w:p>
          <w:p w14:paraId="453FDF15"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describe the simple physical properties of a variety of everyday materials</w:t>
            </w:r>
          </w:p>
          <w:p w14:paraId="3E5E1114"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compare and group together a variety of everyday materials on the basis of their simple physical properties</w:t>
            </w:r>
          </w:p>
          <w:p w14:paraId="39C20E0C" w14:textId="44B0DD79" w:rsidR="00E529A6" w:rsidRPr="001B1458" w:rsidRDefault="00E529A6" w:rsidP="001B1458">
            <w:pPr>
              <w:pStyle w:val="ListParagraph"/>
              <w:numPr>
                <w:ilvl w:val="0"/>
                <w:numId w:val="3"/>
              </w:numPr>
              <w:rPr>
                <w:rFonts w:ascii="Times New Roman" w:hAnsi="Times New Roman" w:cs="Times New Roman"/>
                <w:sz w:val="24"/>
                <w:szCs w:val="24"/>
              </w:rPr>
            </w:pPr>
          </w:p>
        </w:tc>
        <w:tc>
          <w:tcPr>
            <w:tcW w:w="7633" w:type="dxa"/>
          </w:tcPr>
          <w:p w14:paraId="64A1BDC5" w14:textId="77777777" w:rsidR="00E529A6" w:rsidRPr="001B1458" w:rsidRDefault="00E529A6"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2BFA1F7C"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compare and group together everyday materials on the basis of their properties, including their hardness, solubility, transparency, conductivity (electrical and thermal), and response to magnets</w:t>
            </w:r>
          </w:p>
          <w:p w14:paraId="3596A79F"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know that some materials will dissolve in liquid to form a solution, and describe how to recover a substance from a solution</w:t>
            </w:r>
          </w:p>
          <w:p w14:paraId="6FA954DA"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use knowledge of solids, liquids and gases to decide how mixtures might be separated, including through filtering, sieving and evaporating</w:t>
            </w:r>
          </w:p>
          <w:p w14:paraId="4E292415"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give reasons, b</w:t>
            </w:r>
            <w:bookmarkStart w:id="0" w:name="_GoBack"/>
            <w:bookmarkEnd w:id="0"/>
            <w:r w:rsidRPr="001B1458">
              <w:rPr>
                <w:rFonts w:ascii="Times New Roman" w:hAnsi="Times New Roman" w:cs="Times New Roman"/>
                <w:sz w:val="24"/>
                <w:szCs w:val="24"/>
              </w:rPr>
              <w:t>ased on evidence from comparative and fair tests, for the particular uses of everyday materials, including metals, wood and plastic</w:t>
            </w:r>
          </w:p>
          <w:p w14:paraId="1B5A2142"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demonstrate that dissolving, mixing and changes of state are reversible changes</w:t>
            </w:r>
          </w:p>
          <w:p w14:paraId="6BBA9C78" w14:textId="77777777" w:rsidR="00E529A6" w:rsidRPr="001B1458" w:rsidRDefault="00E529A6"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explain that some changes result in the formation of new materials, and that this kind of change is not usually reversible, including changes associated with burning and the action of acid on bicarbonate of soda</w:t>
            </w:r>
          </w:p>
        </w:tc>
      </w:tr>
      <w:tr w:rsidR="00E529A6" w:rsidRPr="001B1458" w14:paraId="013EE1D2" w14:textId="77777777" w:rsidTr="008F4657">
        <w:trPr>
          <w:cantSplit/>
          <w:trHeight w:val="1134"/>
        </w:trPr>
        <w:tc>
          <w:tcPr>
            <w:tcW w:w="0" w:type="auto"/>
            <w:vMerge/>
          </w:tcPr>
          <w:p w14:paraId="48E70254" w14:textId="77777777" w:rsidR="00E529A6" w:rsidRPr="001B1458" w:rsidRDefault="00E529A6" w:rsidP="001B1458">
            <w:pPr>
              <w:rPr>
                <w:rFonts w:ascii="Times New Roman" w:hAnsi="Times New Roman" w:cs="Times New Roman"/>
                <w:sz w:val="24"/>
                <w:szCs w:val="24"/>
              </w:rPr>
            </w:pPr>
          </w:p>
        </w:tc>
        <w:tc>
          <w:tcPr>
            <w:tcW w:w="0" w:type="auto"/>
            <w:textDirection w:val="btLr"/>
          </w:tcPr>
          <w:p w14:paraId="61512781" w14:textId="77777777" w:rsidR="00E529A6" w:rsidRPr="001B1458" w:rsidRDefault="00E529A6" w:rsidP="008F4657">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01657BA6" w14:textId="77777777" w:rsidR="00E529A6" w:rsidRPr="001B1458" w:rsidRDefault="00E529A6" w:rsidP="008F4657">
            <w:pPr>
              <w:ind w:left="113" w:right="113"/>
              <w:jc w:val="center"/>
              <w:rPr>
                <w:rFonts w:ascii="Times New Roman" w:hAnsi="Times New Roman" w:cs="Times New Roman"/>
                <w:sz w:val="24"/>
                <w:szCs w:val="24"/>
              </w:rPr>
            </w:pPr>
          </w:p>
        </w:tc>
        <w:tc>
          <w:tcPr>
            <w:tcW w:w="0" w:type="auto"/>
          </w:tcPr>
          <w:p w14:paraId="2D45457B" w14:textId="77777777"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explore, name, discuss and raise and answer questions about everyday materials so that they become familiar with the names of materials and properties</w:t>
            </w:r>
          </w:p>
          <w:p w14:paraId="55873FAC" w14:textId="77777777" w:rsidR="00E529A6" w:rsidRPr="001B1458" w:rsidRDefault="00E529A6" w:rsidP="001B1458">
            <w:pPr>
              <w:pStyle w:val="NoSpacing"/>
              <w:rPr>
                <w:rFonts w:ascii="Times New Roman" w:hAnsi="Times New Roman" w:cs="Times New Roman"/>
                <w:i/>
                <w:sz w:val="24"/>
                <w:szCs w:val="24"/>
              </w:rPr>
            </w:pPr>
          </w:p>
          <w:p w14:paraId="40A29379" w14:textId="77777777" w:rsidR="00E529A6" w:rsidRPr="001B1458" w:rsidRDefault="00E529A6" w:rsidP="001B1458">
            <w:pPr>
              <w:pStyle w:val="NoSpacing"/>
              <w:rPr>
                <w:rFonts w:ascii="Times New Roman" w:hAnsi="Times New Roman" w:cs="Times New Roman"/>
                <w:sz w:val="24"/>
                <w:szCs w:val="24"/>
              </w:rPr>
            </w:pPr>
          </w:p>
        </w:tc>
        <w:tc>
          <w:tcPr>
            <w:tcW w:w="7633" w:type="dxa"/>
          </w:tcPr>
          <w:p w14:paraId="38004CFE" w14:textId="502D37D5"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build a more systematic understanding of materials by exploring and comparing the properties of a broad range of materials, including relating these to what they learnt about magnetism in year 3 and about electricity in year 4.</w:t>
            </w:r>
          </w:p>
          <w:p w14:paraId="7E968369" w14:textId="77777777" w:rsidR="00E529A6" w:rsidRPr="001B1458" w:rsidRDefault="00E529A6" w:rsidP="001B1458">
            <w:pPr>
              <w:pStyle w:val="NoSpacing"/>
              <w:rPr>
                <w:rFonts w:ascii="Times New Roman" w:hAnsi="Times New Roman" w:cs="Times New Roman"/>
                <w:i/>
                <w:sz w:val="24"/>
                <w:szCs w:val="24"/>
              </w:rPr>
            </w:pPr>
          </w:p>
          <w:p w14:paraId="6F3C5CDC" w14:textId="71C3CE27"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w:t>
            </w:r>
          </w:p>
          <w:p w14:paraId="79C35EBA" w14:textId="77777777" w:rsidR="00E529A6" w:rsidRPr="001B1458" w:rsidRDefault="00E529A6" w:rsidP="001B1458">
            <w:pPr>
              <w:pStyle w:val="NoSpacing"/>
              <w:rPr>
                <w:rFonts w:ascii="Times New Roman" w:hAnsi="Times New Roman" w:cs="Times New Roman"/>
                <w:i/>
                <w:sz w:val="24"/>
                <w:szCs w:val="24"/>
              </w:rPr>
            </w:pPr>
          </w:p>
          <w:p w14:paraId="5715FAAF" w14:textId="77777777" w:rsidR="00E529A6" w:rsidRPr="001B1458" w:rsidRDefault="00E529A6"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 xml:space="preserve">They should find out about how chemists create new materials, for example, Spencer Silver, who invented the glue for sticky notes or Ruth </w:t>
            </w:r>
            <w:proofErr w:type="spellStart"/>
            <w:r w:rsidRPr="001B1458">
              <w:rPr>
                <w:rFonts w:ascii="Times New Roman" w:hAnsi="Times New Roman" w:cs="Times New Roman"/>
                <w:i/>
                <w:sz w:val="24"/>
                <w:szCs w:val="24"/>
              </w:rPr>
              <w:t>Benerito</w:t>
            </w:r>
            <w:proofErr w:type="spellEnd"/>
            <w:r w:rsidRPr="001B1458">
              <w:rPr>
                <w:rFonts w:ascii="Times New Roman" w:hAnsi="Times New Roman" w:cs="Times New Roman"/>
                <w:i/>
                <w:sz w:val="24"/>
                <w:szCs w:val="24"/>
              </w:rPr>
              <w:t>, who invented wrinkle-free cotton.</w:t>
            </w:r>
          </w:p>
        </w:tc>
      </w:tr>
      <w:tr w:rsidR="00E529A6" w:rsidRPr="001B1458" w14:paraId="3300BA48" w14:textId="77777777" w:rsidTr="008F4657">
        <w:trPr>
          <w:cantSplit/>
          <w:trHeight w:val="1134"/>
        </w:trPr>
        <w:tc>
          <w:tcPr>
            <w:tcW w:w="0" w:type="auto"/>
            <w:vMerge/>
          </w:tcPr>
          <w:p w14:paraId="6469EB63" w14:textId="77777777" w:rsidR="00E529A6" w:rsidRPr="001B1458" w:rsidRDefault="00E529A6" w:rsidP="001B1458">
            <w:pPr>
              <w:rPr>
                <w:rFonts w:ascii="Times New Roman" w:hAnsi="Times New Roman" w:cs="Times New Roman"/>
                <w:sz w:val="24"/>
                <w:szCs w:val="24"/>
              </w:rPr>
            </w:pPr>
          </w:p>
        </w:tc>
        <w:tc>
          <w:tcPr>
            <w:tcW w:w="0" w:type="auto"/>
            <w:textDirection w:val="btLr"/>
          </w:tcPr>
          <w:p w14:paraId="4E781459" w14:textId="2BE1BF1D" w:rsidR="00E529A6" w:rsidRPr="001B1458" w:rsidRDefault="008F4657" w:rsidP="008F4657">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0" w:type="auto"/>
          </w:tcPr>
          <w:p w14:paraId="6FB18866" w14:textId="7FC89DF5"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Grouping and classifying a variety of different materials; exploring the effect of temperature on substances such as chocolate, butter, cream (for example, to make food such as chocolate crispy cakes and ice-cream for a party).</w:t>
            </w:r>
          </w:p>
          <w:p w14:paraId="08CAAABE" w14:textId="77777777" w:rsidR="00E529A6" w:rsidRPr="001B1458" w:rsidRDefault="00E529A6" w:rsidP="001B1458">
            <w:pPr>
              <w:pStyle w:val="NoSpacing"/>
              <w:rPr>
                <w:rFonts w:ascii="Times New Roman" w:hAnsi="Times New Roman" w:cs="Times New Roman"/>
                <w:i/>
                <w:sz w:val="24"/>
                <w:szCs w:val="24"/>
              </w:rPr>
            </w:pPr>
          </w:p>
          <w:p w14:paraId="6204EDE6" w14:textId="4E60C081"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could research the temperature at which materials change state, for example, when iron melts or when oxygen condenses into a liquid.</w:t>
            </w:r>
          </w:p>
          <w:p w14:paraId="72277734" w14:textId="77777777" w:rsidR="00E529A6" w:rsidRPr="001B1458" w:rsidRDefault="00E529A6" w:rsidP="001B1458">
            <w:pPr>
              <w:pStyle w:val="NoSpacing"/>
              <w:rPr>
                <w:rFonts w:ascii="Times New Roman" w:hAnsi="Times New Roman" w:cs="Times New Roman"/>
                <w:i/>
                <w:sz w:val="24"/>
                <w:szCs w:val="24"/>
              </w:rPr>
            </w:pPr>
          </w:p>
          <w:p w14:paraId="6F15003F" w14:textId="77777777" w:rsidR="00E529A6" w:rsidRPr="001B1458" w:rsidRDefault="00E529A6"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They might observe and record evaporation over a period of time, for example, a puddle in the playground or washing on a line, and investigate the effect of temperature on washing drying or snowmen melting.</w:t>
            </w:r>
          </w:p>
        </w:tc>
        <w:tc>
          <w:tcPr>
            <w:tcW w:w="7633" w:type="dxa"/>
          </w:tcPr>
          <w:p w14:paraId="13B7628E" w14:textId="70C6027B"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Carrying out tests to answer questions, for example, ‘Which materials would be the most effective for making a warm jacket, for wrapping ice cream to stop it melting, or for making blackout curtains?’</w:t>
            </w:r>
          </w:p>
          <w:p w14:paraId="7D4CAA30" w14:textId="77777777" w:rsidR="00E529A6" w:rsidRPr="001B1458" w:rsidRDefault="00E529A6" w:rsidP="001B1458">
            <w:pPr>
              <w:pStyle w:val="NoSpacing"/>
              <w:rPr>
                <w:rFonts w:ascii="Times New Roman" w:hAnsi="Times New Roman" w:cs="Times New Roman"/>
                <w:i/>
                <w:sz w:val="24"/>
                <w:szCs w:val="24"/>
              </w:rPr>
            </w:pPr>
          </w:p>
          <w:p w14:paraId="0129F405" w14:textId="77777777" w:rsidR="00E529A6" w:rsidRPr="001B1458" w:rsidRDefault="00E529A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14:paraId="41830B9B" w14:textId="77777777" w:rsidR="00E529A6" w:rsidRPr="001B1458" w:rsidRDefault="00E529A6" w:rsidP="001B1458">
            <w:pPr>
              <w:rPr>
                <w:rFonts w:ascii="Times New Roman" w:hAnsi="Times New Roman" w:cs="Times New Roman"/>
                <w:i/>
                <w:sz w:val="24"/>
                <w:szCs w:val="24"/>
              </w:rPr>
            </w:pPr>
          </w:p>
          <w:p w14:paraId="1B8FC67E" w14:textId="77777777" w:rsidR="00E529A6" w:rsidRDefault="00E529A6" w:rsidP="001B1458">
            <w:pPr>
              <w:rPr>
                <w:rFonts w:ascii="Times New Roman" w:hAnsi="Times New Roman" w:cs="Times New Roman"/>
                <w:sz w:val="24"/>
                <w:szCs w:val="24"/>
              </w:rPr>
            </w:pPr>
          </w:p>
          <w:p w14:paraId="29171BEA" w14:textId="77777777" w:rsidR="008F4657" w:rsidRDefault="008F4657" w:rsidP="001B1458">
            <w:pPr>
              <w:rPr>
                <w:rFonts w:ascii="Times New Roman" w:hAnsi="Times New Roman" w:cs="Times New Roman"/>
                <w:sz w:val="24"/>
                <w:szCs w:val="24"/>
              </w:rPr>
            </w:pPr>
          </w:p>
          <w:p w14:paraId="0D706203" w14:textId="77777777" w:rsidR="008F4657" w:rsidRDefault="008F4657" w:rsidP="001B1458">
            <w:pPr>
              <w:rPr>
                <w:rFonts w:ascii="Times New Roman" w:hAnsi="Times New Roman" w:cs="Times New Roman"/>
                <w:sz w:val="24"/>
                <w:szCs w:val="24"/>
              </w:rPr>
            </w:pPr>
          </w:p>
          <w:p w14:paraId="044CE190" w14:textId="77777777" w:rsidR="008F4657" w:rsidRDefault="008F4657" w:rsidP="001B1458">
            <w:pPr>
              <w:rPr>
                <w:rFonts w:ascii="Times New Roman" w:hAnsi="Times New Roman" w:cs="Times New Roman"/>
                <w:sz w:val="24"/>
                <w:szCs w:val="24"/>
              </w:rPr>
            </w:pPr>
          </w:p>
          <w:p w14:paraId="0C5DE52F" w14:textId="77777777" w:rsidR="008F4657" w:rsidRDefault="008F4657" w:rsidP="001B1458">
            <w:pPr>
              <w:rPr>
                <w:rFonts w:ascii="Times New Roman" w:hAnsi="Times New Roman" w:cs="Times New Roman"/>
                <w:sz w:val="24"/>
                <w:szCs w:val="24"/>
              </w:rPr>
            </w:pPr>
          </w:p>
          <w:p w14:paraId="407FDA96" w14:textId="77777777" w:rsidR="008F4657" w:rsidRDefault="008F4657" w:rsidP="001B1458">
            <w:pPr>
              <w:rPr>
                <w:rFonts w:ascii="Times New Roman" w:hAnsi="Times New Roman" w:cs="Times New Roman"/>
                <w:sz w:val="24"/>
                <w:szCs w:val="24"/>
              </w:rPr>
            </w:pPr>
          </w:p>
          <w:p w14:paraId="64BDF0E9" w14:textId="77777777" w:rsidR="008F4657" w:rsidRDefault="008F4657" w:rsidP="001B1458">
            <w:pPr>
              <w:rPr>
                <w:rFonts w:ascii="Times New Roman" w:hAnsi="Times New Roman" w:cs="Times New Roman"/>
                <w:sz w:val="24"/>
                <w:szCs w:val="24"/>
              </w:rPr>
            </w:pPr>
          </w:p>
          <w:p w14:paraId="77BA7582" w14:textId="77777777" w:rsidR="008F4657" w:rsidRDefault="008F4657" w:rsidP="001B1458">
            <w:pPr>
              <w:rPr>
                <w:rFonts w:ascii="Times New Roman" w:hAnsi="Times New Roman" w:cs="Times New Roman"/>
                <w:sz w:val="24"/>
                <w:szCs w:val="24"/>
              </w:rPr>
            </w:pPr>
          </w:p>
          <w:p w14:paraId="5B60FE18" w14:textId="473AE44D" w:rsidR="008F4657" w:rsidRPr="001B1458" w:rsidRDefault="008F4657" w:rsidP="001B1458">
            <w:pPr>
              <w:rPr>
                <w:rFonts w:ascii="Times New Roman" w:hAnsi="Times New Roman" w:cs="Times New Roman"/>
                <w:sz w:val="24"/>
                <w:szCs w:val="24"/>
              </w:rPr>
            </w:pPr>
          </w:p>
        </w:tc>
      </w:tr>
      <w:tr w:rsidR="001B1458" w:rsidRPr="001B1458" w14:paraId="7F23BF94" w14:textId="77777777" w:rsidTr="008F4657">
        <w:tc>
          <w:tcPr>
            <w:tcW w:w="0" w:type="auto"/>
            <w:gridSpan w:val="2"/>
          </w:tcPr>
          <w:p w14:paraId="35855BBE" w14:textId="77777777" w:rsidR="001B1458" w:rsidRPr="001B1458" w:rsidRDefault="001B1458" w:rsidP="001B1458">
            <w:pPr>
              <w:rPr>
                <w:rFonts w:ascii="Times New Roman" w:hAnsi="Times New Roman" w:cs="Times New Roman"/>
                <w:sz w:val="24"/>
                <w:szCs w:val="24"/>
              </w:rPr>
            </w:pPr>
          </w:p>
        </w:tc>
        <w:tc>
          <w:tcPr>
            <w:tcW w:w="0" w:type="auto"/>
          </w:tcPr>
          <w:p w14:paraId="581D6528" w14:textId="77777777" w:rsidR="001B1458" w:rsidRPr="001B1458" w:rsidRDefault="001B145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2</w:t>
            </w:r>
          </w:p>
        </w:tc>
        <w:tc>
          <w:tcPr>
            <w:tcW w:w="7633" w:type="dxa"/>
          </w:tcPr>
          <w:p w14:paraId="7ABEA743" w14:textId="77777777" w:rsidR="001B1458" w:rsidRPr="001B1458" w:rsidRDefault="001B145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4</w:t>
            </w:r>
          </w:p>
        </w:tc>
      </w:tr>
      <w:tr w:rsidR="001B1458" w:rsidRPr="001B1458" w14:paraId="62ECFEF3" w14:textId="77777777" w:rsidTr="008F4657">
        <w:trPr>
          <w:cantSplit/>
          <w:trHeight w:val="1692"/>
        </w:trPr>
        <w:tc>
          <w:tcPr>
            <w:tcW w:w="0" w:type="auto"/>
            <w:vMerge w:val="restart"/>
            <w:textDirection w:val="btLr"/>
          </w:tcPr>
          <w:p w14:paraId="197995EA" w14:textId="77777777" w:rsidR="001B1458" w:rsidRPr="001B1458" w:rsidRDefault="001B1458" w:rsidP="001B1458">
            <w:pPr>
              <w:ind w:left="113" w:right="113"/>
              <w:jc w:val="center"/>
              <w:rPr>
                <w:rFonts w:ascii="Times New Roman" w:hAnsi="Times New Roman" w:cs="Times New Roman"/>
                <w:b/>
                <w:color w:val="92D050"/>
                <w:sz w:val="24"/>
                <w:szCs w:val="24"/>
              </w:rPr>
            </w:pPr>
            <w:r w:rsidRPr="001B1458">
              <w:rPr>
                <w:rFonts w:ascii="Times New Roman" w:hAnsi="Times New Roman" w:cs="Times New Roman"/>
                <w:b/>
                <w:color w:val="92D050"/>
                <w:sz w:val="24"/>
                <w:szCs w:val="24"/>
              </w:rPr>
              <w:t>Living Things and their Habitats</w:t>
            </w:r>
          </w:p>
        </w:tc>
        <w:tc>
          <w:tcPr>
            <w:tcW w:w="0" w:type="auto"/>
            <w:textDirection w:val="btLr"/>
          </w:tcPr>
          <w:p w14:paraId="6879034E" w14:textId="77777777" w:rsidR="001B1458" w:rsidRPr="001B1458" w:rsidRDefault="001B1458"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tcPr>
          <w:p w14:paraId="0580A440" w14:textId="77777777" w:rsidR="001B1458" w:rsidRPr="001B1458" w:rsidRDefault="001B1458"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3329E7B8"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explore and compare the differences between things that are living, dead, and things that have never been alive</w:t>
            </w:r>
          </w:p>
          <w:p w14:paraId="69AB47B9"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that most living things live in habitats to which they are suited and describe how different habitats provide for the basic needs of different kinds of animals and plants, and how they depend on each other</w:t>
            </w:r>
          </w:p>
          <w:p w14:paraId="6AEB61CA"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and name a variety of plants and animals in their habitats, including microhabitats</w:t>
            </w:r>
          </w:p>
          <w:p w14:paraId="63137D90"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describe how animals obtain their food from plants and other animals, using the idea of a simple food chain, and identify and name different sources of food</w:t>
            </w:r>
          </w:p>
        </w:tc>
        <w:tc>
          <w:tcPr>
            <w:tcW w:w="7633" w:type="dxa"/>
          </w:tcPr>
          <w:p w14:paraId="7DC4EED3" w14:textId="77777777" w:rsidR="001B1458" w:rsidRPr="001B1458" w:rsidRDefault="001B1458"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070B1BFA"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living things can be grouped in a variety of ways</w:t>
            </w:r>
          </w:p>
          <w:p w14:paraId="503CFB18"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explore and use classification keys to help group, identify and name a variety of living things in their local and wider environment</w:t>
            </w:r>
          </w:p>
          <w:p w14:paraId="4E79A72D"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environments can change and that this can sometimes pose dangers to living things</w:t>
            </w:r>
          </w:p>
          <w:p w14:paraId="2C0F52EC" w14:textId="77777777" w:rsidR="001B1458" w:rsidRPr="001B1458" w:rsidRDefault="001B1458" w:rsidP="001B1458">
            <w:pPr>
              <w:rPr>
                <w:rFonts w:ascii="Times New Roman" w:hAnsi="Times New Roman" w:cs="Times New Roman"/>
                <w:sz w:val="24"/>
                <w:szCs w:val="24"/>
              </w:rPr>
            </w:pPr>
          </w:p>
        </w:tc>
      </w:tr>
      <w:tr w:rsidR="001B1458" w:rsidRPr="001B1458" w14:paraId="24631AB1" w14:textId="77777777" w:rsidTr="008F4657">
        <w:trPr>
          <w:cantSplit/>
          <w:trHeight w:val="1134"/>
        </w:trPr>
        <w:tc>
          <w:tcPr>
            <w:tcW w:w="0" w:type="auto"/>
            <w:vMerge/>
          </w:tcPr>
          <w:p w14:paraId="38FD9A9A" w14:textId="77777777" w:rsidR="001B1458" w:rsidRPr="001B1458" w:rsidRDefault="001B1458" w:rsidP="001B1458">
            <w:pPr>
              <w:rPr>
                <w:rFonts w:ascii="Times New Roman" w:hAnsi="Times New Roman" w:cs="Times New Roman"/>
                <w:sz w:val="24"/>
                <w:szCs w:val="24"/>
              </w:rPr>
            </w:pPr>
          </w:p>
        </w:tc>
        <w:tc>
          <w:tcPr>
            <w:tcW w:w="0" w:type="auto"/>
            <w:textDirection w:val="btLr"/>
          </w:tcPr>
          <w:p w14:paraId="7420D61E" w14:textId="77777777" w:rsidR="001B1458" w:rsidRPr="001B1458" w:rsidRDefault="001B1458"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2AC32460" w14:textId="77777777" w:rsidR="001B1458" w:rsidRPr="001B1458" w:rsidRDefault="001B1458" w:rsidP="001B1458">
            <w:pPr>
              <w:ind w:left="113" w:right="113"/>
              <w:jc w:val="center"/>
              <w:rPr>
                <w:rFonts w:ascii="Times New Roman" w:hAnsi="Times New Roman" w:cs="Times New Roman"/>
                <w:sz w:val="24"/>
                <w:szCs w:val="24"/>
              </w:rPr>
            </w:pPr>
          </w:p>
        </w:tc>
        <w:tc>
          <w:tcPr>
            <w:tcW w:w="0" w:type="auto"/>
          </w:tcPr>
          <w:p w14:paraId="1B574ADF"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be introduced to the idea that all living things have certain characteristics that are essential for keeping them alive and healthy. </w:t>
            </w:r>
          </w:p>
          <w:p w14:paraId="7EE0183C"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raise and answer questions that help them to become familiar with the life processes that are common to all living things. </w:t>
            </w:r>
          </w:p>
          <w:p w14:paraId="760EC415" w14:textId="77777777" w:rsidR="001B1458" w:rsidRPr="001B1458" w:rsidRDefault="001B1458" w:rsidP="001B1458">
            <w:pPr>
              <w:pStyle w:val="NoSpacing"/>
              <w:rPr>
                <w:rFonts w:ascii="Times New Roman" w:hAnsi="Times New Roman" w:cs="Times New Roman"/>
                <w:i/>
                <w:sz w:val="24"/>
                <w:szCs w:val="24"/>
              </w:rPr>
            </w:pPr>
          </w:p>
          <w:p w14:paraId="2F85576F"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be introduced to the </w:t>
            </w:r>
            <w:proofErr w:type="gramStart"/>
            <w:r w:rsidRPr="001B1458">
              <w:rPr>
                <w:rFonts w:ascii="Times New Roman" w:hAnsi="Times New Roman" w:cs="Times New Roman"/>
                <w:i/>
                <w:sz w:val="24"/>
                <w:szCs w:val="24"/>
              </w:rPr>
              <w:t>terms</w:t>
            </w:r>
            <w:proofErr w:type="gramEnd"/>
            <w:r w:rsidRPr="001B1458">
              <w:rPr>
                <w:rFonts w:ascii="Times New Roman" w:hAnsi="Times New Roman" w:cs="Times New Roman"/>
                <w:i/>
                <w:sz w:val="24"/>
                <w:szCs w:val="24"/>
              </w:rPr>
              <w:t xml:space="preserve"> ‘habitat’ (a natural environment or home of a variety of plants and animals) and ‘microhabitat’ (a very small habitat, for example for woodlice under stones, logs or leaf litter). </w:t>
            </w:r>
          </w:p>
          <w:p w14:paraId="29781644" w14:textId="77777777" w:rsidR="001B1458" w:rsidRPr="001B1458" w:rsidRDefault="001B1458" w:rsidP="001B1458">
            <w:pPr>
              <w:pStyle w:val="NoSpacing"/>
              <w:rPr>
                <w:rFonts w:ascii="Times New Roman" w:hAnsi="Times New Roman" w:cs="Times New Roman"/>
                <w:i/>
                <w:sz w:val="24"/>
                <w:szCs w:val="24"/>
              </w:rPr>
            </w:pPr>
          </w:p>
          <w:p w14:paraId="7EFAF97A"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raise and answer questions about the local environment that help them to identify and study a variety of plants and animals within their habitat and observe how living things depend on each other, for example, plants serving as a source of food and shelter for animals. </w:t>
            </w:r>
          </w:p>
          <w:p w14:paraId="7D41C829"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compare animals in familiar habitats with animals found in less familiar habitats, for example, on the seashore, in woodland, in the ocean, in the rainforest.</w:t>
            </w:r>
          </w:p>
        </w:tc>
        <w:tc>
          <w:tcPr>
            <w:tcW w:w="7633" w:type="dxa"/>
          </w:tcPr>
          <w:p w14:paraId="5FA8BD10"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use the local environment throughout the year to raise and answer questions that help them to identify and study plants and animals in their habitat. </w:t>
            </w:r>
          </w:p>
          <w:p w14:paraId="6769E581" w14:textId="77777777" w:rsidR="001B1458" w:rsidRPr="001B1458" w:rsidRDefault="001B1458" w:rsidP="001B1458">
            <w:pPr>
              <w:pStyle w:val="NoSpacing"/>
              <w:rPr>
                <w:rFonts w:ascii="Times New Roman" w:hAnsi="Times New Roman" w:cs="Times New Roman"/>
                <w:i/>
                <w:sz w:val="24"/>
                <w:szCs w:val="24"/>
              </w:rPr>
            </w:pPr>
          </w:p>
          <w:p w14:paraId="649665C5"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identify how the habitat changes throughout the year. Pupils should explore possible ways of grouping a wide selection of living things that include animals, flowering plants and non-flowering plants. </w:t>
            </w:r>
          </w:p>
          <w:p w14:paraId="78CB2395"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could begin to put vertebrate animals into groups.</w:t>
            </w:r>
            <w:r w:rsidRPr="001B1458">
              <w:rPr>
                <w:rFonts w:ascii="Times New Roman" w:hAnsi="Times New Roman" w:cs="Times New Roman"/>
                <w:i/>
                <w:sz w:val="24"/>
                <w:szCs w:val="24"/>
              </w:rPr>
              <w:br/>
            </w:r>
          </w:p>
          <w:p w14:paraId="24211659" w14:textId="77777777" w:rsidR="001B1458" w:rsidRPr="001B1458" w:rsidRDefault="001B1458"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explore examples of human impact (both positive and negative) on environments, for example, the positive effects of nature reserves, ecologically planned parks, or garden ponds, and the negative effects of population and development, litter or deforestation.</w:t>
            </w:r>
          </w:p>
        </w:tc>
      </w:tr>
      <w:tr w:rsidR="001B1458" w:rsidRPr="001B1458" w14:paraId="7EDF5E70" w14:textId="77777777" w:rsidTr="008F4657">
        <w:trPr>
          <w:cantSplit/>
          <w:trHeight w:val="1134"/>
        </w:trPr>
        <w:tc>
          <w:tcPr>
            <w:tcW w:w="0" w:type="auto"/>
            <w:vMerge/>
          </w:tcPr>
          <w:p w14:paraId="0903C149" w14:textId="77777777" w:rsidR="001B1458" w:rsidRPr="001B1458" w:rsidRDefault="001B1458" w:rsidP="001B1458">
            <w:pPr>
              <w:rPr>
                <w:rFonts w:ascii="Times New Roman" w:hAnsi="Times New Roman" w:cs="Times New Roman"/>
                <w:sz w:val="24"/>
                <w:szCs w:val="24"/>
              </w:rPr>
            </w:pPr>
          </w:p>
        </w:tc>
        <w:tc>
          <w:tcPr>
            <w:tcW w:w="0" w:type="auto"/>
            <w:textDirection w:val="btLr"/>
          </w:tcPr>
          <w:p w14:paraId="701ABDD8" w14:textId="44CA11E4" w:rsidR="001B1458" w:rsidRPr="008F4657" w:rsidRDefault="008F4657" w:rsidP="001B1458">
            <w:pPr>
              <w:ind w:left="113" w:right="113"/>
              <w:jc w:val="center"/>
              <w:rPr>
                <w:rFonts w:ascii="Times New Roman" w:hAnsi="Times New Roman" w:cs="Times New Roman"/>
                <w:sz w:val="20"/>
                <w:szCs w:val="20"/>
              </w:rPr>
            </w:pPr>
            <w:r w:rsidRPr="008F4657">
              <w:rPr>
                <w:rFonts w:ascii="Times New Roman" w:hAnsi="Times New Roman" w:cs="Times New Roman"/>
                <w:sz w:val="20"/>
                <w:szCs w:val="20"/>
              </w:rPr>
              <w:t>Working Scientifically</w:t>
            </w:r>
          </w:p>
        </w:tc>
        <w:tc>
          <w:tcPr>
            <w:tcW w:w="0" w:type="auto"/>
          </w:tcPr>
          <w:p w14:paraId="4CF20DBD"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Sorting and classifying things according to whether they are living, dead or were never alive, and recording their findings using charts. They should describe how they decided where to place things, exploring questions.</w:t>
            </w:r>
          </w:p>
          <w:p w14:paraId="7D05F8AD" w14:textId="77777777" w:rsidR="001B1458" w:rsidRPr="001B1458" w:rsidRDefault="001B1458" w:rsidP="001B1458">
            <w:pPr>
              <w:pStyle w:val="NoSpacing"/>
              <w:rPr>
                <w:rFonts w:ascii="Times New Roman" w:hAnsi="Times New Roman" w:cs="Times New Roman"/>
                <w:i/>
                <w:sz w:val="24"/>
                <w:szCs w:val="24"/>
              </w:rPr>
            </w:pPr>
          </w:p>
          <w:p w14:paraId="69221010"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could describe the conditions in different habitats and microhabitats (under log, on stony path, under bushes); and find out how the conditions affect the number and type(s) of plants and animals that live there.</w:t>
            </w:r>
          </w:p>
          <w:p w14:paraId="5ACF2288" w14:textId="77777777" w:rsidR="001B1458" w:rsidRPr="001B1458" w:rsidRDefault="001B1458" w:rsidP="001B1458">
            <w:pPr>
              <w:pStyle w:val="NoSpacing"/>
              <w:rPr>
                <w:rFonts w:ascii="Times New Roman" w:hAnsi="Times New Roman" w:cs="Times New Roman"/>
                <w:sz w:val="24"/>
                <w:szCs w:val="24"/>
              </w:rPr>
            </w:pPr>
          </w:p>
        </w:tc>
        <w:tc>
          <w:tcPr>
            <w:tcW w:w="7633" w:type="dxa"/>
          </w:tcPr>
          <w:p w14:paraId="576CAAC0" w14:textId="77777777" w:rsidR="001B1458" w:rsidRPr="001B1458" w:rsidRDefault="001B1458"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r>
      <w:tr w:rsidR="001B1458" w:rsidRPr="001B1458" w14:paraId="24F3667B" w14:textId="77777777" w:rsidTr="008F4657">
        <w:tc>
          <w:tcPr>
            <w:tcW w:w="0" w:type="auto"/>
            <w:gridSpan w:val="2"/>
          </w:tcPr>
          <w:p w14:paraId="5A36F4F5" w14:textId="77777777" w:rsidR="001B1458" w:rsidRPr="001B1458" w:rsidRDefault="001B1458" w:rsidP="001B1458">
            <w:pPr>
              <w:rPr>
                <w:rFonts w:ascii="Times New Roman" w:hAnsi="Times New Roman" w:cs="Times New Roman"/>
                <w:sz w:val="24"/>
                <w:szCs w:val="24"/>
              </w:rPr>
            </w:pPr>
          </w:p>
        </w:tc>
        <w:tc>
          <w:tcPr>
            <w:tcW w:w="0" w:type="auto"/>
          </w:tcPr>
          <w:p w14:paraId="09604807" w14:textId="77777777" w:rsidR="001B1458" w:rsidRPr="001B1458" w:rsidRDefault="001B145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5</w:t>
            </w:r>
          </w:p>
        </w:tc>
        <w:tc>
          <w:tcPr>
            <w:tcW w:w="7633" w:type="dxa"/>
          </w:tcPr>
          <w:p w14:paraId="4DB7F308" w14:textId="77777777" w:rsidR="001B1458" w:rsidRPr="001B1458" w:rsidRDefault="001B1458"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6</w:t>
            </w:r>
          </w:p>
        </w:tc>
      </w:tr>
      <w:tr w:rsidR="001B1458" w:rsidRPr="001B1458" w14:paraId="35CF2B47" w14:textId="77777777" w:rsidTr="008F4657">
        <w:trPr>
          <w:cantSplit/>
          <w:trHeight w:val="1692"/>
        </w:trPr>
        <w:tc>
          <w:tcPr>
            <w:tcW w:w="0" w:type="auto"/>
            <w:vMerge w:val="restart"/>
            <w:textDirection w:val="btLr"/>
          </w:tcPr>
          <w:p w14:paraId="28AF37BB" w14:textId="77777777" w:rsidR="001B1458" w:rsidRPr="008F4657" w:rsidRDefault="001B1458" w:rsidP="001B1458">
            <w:pPr>
              <w:ind w:left="113" w:right="113"/>
              <w:jc w:val="center"/>
              <w:rPr>
                <w:rFonts w:ascii="Times New Roman" w:hAnsi="Times New Roman" w:cs="Times New Roman"/>
                <w:b/>
                <w:color w:val="92D050"/>
                <w:sz w:val="16"/>
                <w:szCs w:val="16"/>
              </w:rPr>
            </w:pPr>
            <w:r w:rsidRPr="008F4657">
              <w:rPr>
                <w:rFonts w:ascii="Times New Roman" w:hAnsi="Times New Roman" w:cs="Times New Roman"/>
                <w:b/>
                <w:color w:val="92D050"/>
                <w:sz w:val="16"/>
                <w:szCs w:val="16"/>
              </w:rPr>
              <w:t>Living Things and their Habitats</w:t>
            </w:r>
          </w:p>
        </w:tc>
        <w:tc>
          <w:tcPr>
            <w:tcW w:w="0" w:type="auto"/>
            <w:textDirection w:val="btLr"/>
          </w:tcPr>
          <w:p w14:paraId="64F9B981" w14:textId="77777777" w:rsidR="001B1458" w:rsidRPr="001B1458" w:rsidRDefault="001B1458"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0" w:type="auto"/>
          </w:tcPr>
          <w:p w14:paraId="5B4E6905" w14:textId="77777777" w:rsidR="001B1458" w:rsidRPr="001B1458" w:rsidRDefault="001B1458"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6A1FD8E1"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describe the differences in the life cycles of a mammal, an amphibian, an insect and a bird</w:t>
            </w:r>
          </w:p>
          <w:p w14:paraId="62D01770"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describe the life process of reproduction in some plants and animals</w:t>
            </w:r>
          </w:p>
          <w:p w14:paraId="64200C83" w14:textId="77777777" w:rsidR="001B1458" w:rsidRPr="001B1458" w:rsidRDefault="001B1458" w:rsidP="001B1458">
            <w:pPr>
              <w:rPr>
                <w:rFonts w:ascii="Times New Roman" w:hAnsi="Times New Roman" w:cs="Times New Roman"/>
                <w:sz w:val="24"/>
                <w:szCs w:val="24"/>
              </w:rPr>
            </w:pPr>
          </w:p>
        </w:tc>
        <w:tc>
          <w:tcPr>
            <w:tcW w:w="7633" w:type="dxa"/>
          </w:tcPr>
          <w:p w14:paraId="3C8CDBDA" w14:textId="77777777" w:rsidR="001B1458" w:rsidRPr="001B1458" w:rsidRDefault="001B1458"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02DB0102"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describe how living things are classified into broad groups according to common observable characteristics and based on similarities and differences, including micro-organisms, plants and animals</w:t>
            </w:r>
          </w:p>
          <w:p w14:paraId="26C24FCB" w14:textId="77777777" w:rsidR="001B1458" w:rsidRPr="001B1458" w:rsidRDefault="001B1458"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give reasons for classifying plants and animals based on specific characteristics</w:t>
            </w:r>
          </w:p>
          <w:p w14:paraId="077BDCB8" w14:textId="77777777" w:rsidR="001B1458" w:rsidRPr="001B1458" w:rsidRDefault="001B1458" w:rsidP="001B1458">
            <w:pPr>
              <w:rPr>
                <w:rFonts w:ascii="Times New Roman" w:hAnsi="Times New Roman" w:cs="Times New Roman"/>
                <w:sz w:val="24"/>
                <w:szCs w:val="24"/>
              </w:rPr>
            </w:pPr>
          </w:p>
        </w:tc>
      </w:tr>
      <w:tr w:rsidR="001B1458" w:rsidRPr="001B1458" w14:paraId="3DDEA7F4" w14:textId="77777777" w:rsidTr="008F4657">
        <w:trPr>
          <w:cantSplit/>
          <w:trHeight w:val="1134"/>
        </w:trPr>
        <w:tc>
          <w:tcPr>
            <w:tcW w:w="0" w:type="auto"/>
            <w:vMerge/>
          </w:tcPr>
          <w:p w14:paraId="67BC119E" w14:textId="77777777" w:rsidR="001B1458" w:rsidRPr="001B1458" w:rsidRDefault="001B1458" w:rsidP="001B1458">
            <w:pPr>
              <w:rPr>
                <w:rFonts w:ascii="Times New Roman" w:hAnsi="Times New Roman" w:cs="Times New Roman"/>
                <w:sz w:val="24"/>
                <w:szCs w:val="24"/>
              </w:rPr>
            </w:pPr>
          </w:p>
        </w:tc>
        <w:tc>
          <w:tcPr>
            <w:tcW w:w="0" w:type="auto"/>
            <w:textDirection w:val="btLr"/>
          </w:tcPr>
          <w:p w14:paraId="34FCB789" w14:textId="77777777" w:rsidR="001B1458" w:rsidRPr="001B1458" w:rsidRDefault="001B1458"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5E19D424" w14:textId="77777777" w:rsidR="001B1458" w:rsidRPr="001B1458" w:rsidRDefault="001B1458" w:rsidP="001B1458">
            <w:pPr>
              <w:ind w:left="113" w:right="113"/>
              <w:jc w:val="center"/>
              <w:rPr>
                <w:rFonts w:ascii="Times New Roman" w:hAnsi="Times New Roman" w:cs="Times New Roman"/>
                <w:sz w:val="24"/>
                <w:szCs w:val="24"/>
              </w:rPr>
            </w:pPr>
          </w:p>
        </w:tc>
        <w:tc>
          <w:tcPr>
            <w:tcW w:w="0" w:type="auto"/>
          </w:tcPr>
          <w:p w14:paraId="1FEC4CF6"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study and raise questions about their local environment throughout the year. </w:t>
            </w:r>
          </w:p>
          <w:p w14:paraId="475131B7" w14:textId="77777777" w:rsidR="001B1458" w:rsidRPr="001B1458" w:rsidRDefault="001B1458" w:rsidP="001B1458">
            <w:pPr>
              <w:pStyle w:val="NoSpacing"/>
              <w:rPr>
                <w:rFonts w:ascii="Times New Roman" w:hAnsi="Times New Roman" w:cs="Times New Roman"/>
                <w:i/>
                <w:sz w:val="24"/>
                <w:szCs w:val="24"/>
              </w:rPr>
            </w:pPr>
          </w:p>
          <w:p w14:paraId="10ED03BD"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observe life-cycle changes in a variety of living things, for example, plants in the vegetable garden or flower border, and animals in the local environment. </w:t>
            </w:r>
          </w:p>
          <w:p w14:paraId="6FB51D5C" w14:textId="77777777" w:rsidR="001B1458" w:rsidRPr="001B1458" w:rsidRDefault="001B1458" w:rsidP="001B1458">
            <w:pPr>
              <w:pStyle w:val="NoSpacing"/>
              <w:rPr>
                <w:rFonts w:ascii="Times New Roman" w:hAnsi="Times New Roman" w:cs="Times New Roman"/>
                <w:i/>
                <w:sz w:val="24"/>
                <w:szCs w:val="24"/>
              </w:rPr>
            </w:pPr>
          </w:p>
          <w:p w14:paraId="12343900"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should find out about the work of naturalists and animal behaviourists, for example, David Attenborough and Jane Goodall.</w:t>
            </w:r>
            <w:r w:rsidRPr="001B1458">
              <w:rPr>
                <w:rFonts w:ascii="Times New Roman" w:hAnsi="Times New Roman" w:cs="Times New Roman"/>
                <w:i/>
                <w:sz w:val="24"/>
                <w:szCs w:val="24"/>
              </w:rPr>
              <w:br/>
            </w:r>
            <w:r w:rsidRPr="001B1458">
              <w:rPr>
                <w:rFonts w:ascii="Times New Roman" w:hAnsi="Times New Roman" w:cs="Times New Roman"/>
                <w:i/>
                <w:sz w:val="24"/>
                <w:szCs w:val="24"/>
              </w:rPr>
              <w:br/>
              <w:t>Pupils should find out about different types of reproduction.</w:t>
            </w:r>
          </w:p>
        </w:tc>
        <w:tc>
          <w:tcPr>
            <w:tcW w:w="7633" w:type="dxa"/>
          </w:tcPr>
          <w:p w14:paraId="787B8219"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Pupils should build on their learning about grouping living things in year 4 by looking at the classification system in more detail. </w:t>
            </w:r>
          </w:p>
          <w:p w14:paraId="353AF5C4" w14:textId="77777777" w:rsidR="001B1458" w:rsidRPr="001B1458" w:rsidRDefault="001B1458" w:rsidP="001B1458">
            <w:pPr>
              <w:pStyle w:val="NoSpacing"/>
              <w:rPr>
                <w:rFonts w:ascii="Times New Roman" w:hAnsi="Times New Roman" w:cs="Times New Roman"/>
                <w:i/>
                <w:sz w:val="24"/>
                <w:szCs w:val="24"/>
              </w:rPr>
            </w:pPr>
          </w:p>
          <w:p w14:paraId="31F31D45"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w:t>
            </w:r>
          </w:p>
          <w:p w14:paraId="56B6BB54" w14:textId="77777777" w:rsidR="001B1458" w:rsidRPr="001B1458" w:rsidRDefault="001B1458" w:rsidP="001B1458">
            <w:pPr>
              <w:pStyle w:val="NoSpacing"/>
              <w:rPr>
                <w:rFonts w:ascii="Times New Roman" w:hAnsi="Times New Roman" w:cs="Times New Roman"/>
                <w:i/>
                <w:sz w:val="24"/>
                <w:szCs w:val="24"/>
              </w:rPr>
            </w:pPr>
          </w:p>
          <w:p w14:paraId="3B3D687F" w14:textId="77777777" w:rsidR="001B1458" w:rsidRPr="001B1458" w:rsidRDefault="001B1458"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They should discuss reasons why living things are placed in one group and not another. Pupils might find out about the significance of the work of scientists such as Carl Linnaeus, a pioneer of classification.</w:t>
            </w:r>
          </w:p>
        </w:tc>
      </w:tr>
      <w:tr w:rsidR="001B1458" w:rsidRPr="001B1458" w14:paraId="43D332E9" w14:textId="77777777" w:rsidTr="008F4657">
        <w:trPr>
          <w:cantSplit/>
          <w:trHeight w:val="1134"/>
        </w:trPr>
        <w:tc>
          <w:tcPr>
            <w:tcW w:w="0" w:type="auto"/>
            <w:vMerge/>
          </w:tcPr>
          <w:p w14:paraId="21DE10FC" w14:textId="77777777" w:rsidR="001B1458" w:rsidRPr="001B1458" w:rsidRDefault="001B1458" w:rsidP="001B1458">
            <w:pPr>
              <w:rPr>
                <w:rFonts w:ascii="Times New Roman" w:hAnsi="Times New Roman" w:cs="Times New Roman"/>
                <w:sz w:val="24"/>
                <w:szCs w:val="24"/>
              </w:rPr>
            </w:pPr>
          </w:p>
        </w:tc>
        <w:tc>
          <w:tcPr>
            <w:tcW w:w="0" w:type="auto"/>
            <w:textDirection w:val="btLr"/>
          </w:tcPr>
          <w:p w14:paraId="5F3E691D" w14:textId="4C0A1358" w:rsidR="001B1458" w:rsidRPr="001B1458" w:rsidRDefault="008F4657"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0" w:type="auto"/>
          </w:tcPr>
          <w:p w14:paraId="78536801"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w:t>
            </w:r>
          </w:p>
          <w:p w14:paraId="32C9F2D6" w14:textId="77777777" w:rsidR="001B1458" w:rsidRPr="001B1458" w:rsidRDefault="001B1458" w:rsidP="001B1458">
            <w:pPr>
              <w:pStyle w:val="NoSpacing"/>
              <w:rPr>
                <w:rFonts w:ascii="Times New Roman" w:hAnsi="Times New Roman" w:cs="Times New Roman"/>
                <w:i/>
                <w:sz w:val="24"/>
                <w:szCs w:val="24"/>
              </w:rPr>
            </w:pPr>
          </w:p>
          <w:p w14:paraId="0875DAFB" w14:textId="77777777" w:rsidR="001B1458" w:rsidRPr="001B1458" w:rsidRDefault="001B1458"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might try to grow new plants from different parts of the parent plant, for example, seeds, stem and root cuttings, tubers, bulbs. </w:t>
            </w:r>
          </w:p>
          <w:p w14:paraId="2C5E7D7E" w14:textId="77777777" w:rsidR="001B1458" w:rsidRPr="001B1458" w:rsidRDefault="001B1458" w:rsidP="001B1458">
            <w:pPr>
              <w:pStyle w:val="NoSpacing"/>
              <w:rPr>
                <w:rFonts w:ascii="Times New Roman" w:hAnsi="Times New Roman" w:cs="Times New Roman"/>
                <w:i/>
                <w:sz w:val="24"/>
                <w:szCs w:val="24"/>
              </w:rPr>
            </w:pPr>
          </w:p>
          <w:p w14:paraId="400107FD" w14:textId="77777777" w:rsidR="001B1458" w:rsidRPr="001B1458" w:rsidRDefault="001B1458"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They might observe changes in an animal over a period of time (for example, by hatching and rearing chicks), comparing how different animals reproduce and grow.</w:t>
            </w:r>
          </w:p>
        </w:tc>
        <w:tc>
          <w:tcPr>
            <w:tcW w:w="7633" w:type="dxa"/>
          </w:tcPr>
          <w:p w14:paraId="029C5E1D" w14:textId="77777777" w:rsidR="001B1458" w:rsidRPr="001B1458" w:rsidRDefault="001B1458"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Using classification systems and keys to identify some animals and plants in the immediate environment. They could research unfamiliar animals and plants from a broad range of other habitats and decide where they belong in the classification system.</w:t>
            </w:r>
          </w:p>
        </w:tc>
      </w:tr>
    </w:tbl>
    <w:p w14:paraId="686E5DE7" w14:textId="77777777" w:rsidR="00C446C1" w:rsidRPr="001B1458" w:rsidRDefault="00C446C1" w:rsidP="00844C7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964"/>
        <w:gridCol w:w="7371"/>
        <w:gridCol w:w="7229"/>
      </w:tblGrid>
      <w:tr w:rsidR="00C446C1" w:rsidRPr="001B1458" w14:paraId="61624AED" w14:textId="77777777" w:rsidTr="001B1458">
        <w:tc>
          <w:tcPr>
            <w:tcW w:w="1668" w:type="dxa"/>
            <w:gridSpan w:val="2"/>
          </w:tcPr>
          <w:p w14:paraId="6D15688B" w14:textId="77777777" w:rsidR="00C446C1" w:rsidRPr="001B1458" w:rsidRDefault="00C446C1" w:rsidP="001B1458">
            <w:pPr>
              <w:rPr>
                <w:rFonts w:ascii="Times New Roman" w:hAnsi="Times New Roman" w:cs="Times New Roman"/>
                <w:sz w:val="24"/>
                <w:szCs w:val="24"/>
              </w:rPr>
            </w:pPr>
          </w:p>
        </w:tc>
        <w:tc>
          <w:tcPr>
            <w:tcW w:w="7371" w:type="dxa"/>
          </w:tcPr>
          <w:p w14:paraId="69587F79" w14:textId="77777777" w:rsidR="00C446C1" w:rsidRPr="001B1458" w:rsidRDefault="00C446C1"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4</w:t>
            </w:r>
          </w:p>
        </w:tc>
        <w:tc>
          <w:tcPr>
            <w:tcW w:w="7229" w:type="dxa"/>
          </w:tcPr>
          <w:p w14:paraId="031F4337" w14:textId="77777777" w:rsidR="00C446C1" w:rsidRPr="001B1458" w:rsidRDefault="00C446C1"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6</w:t>
            </w:r>
          </w:p>
        </w:tc>
      </w:tr>
      <w:tr w:rsidR="00C446C1" w:rsidRPr="001B1458" w14:paraId="4DD23123" w14:textId="77777777" w:rsidTr="001B1458">
        <w:trPr>
          <w:cantSplit/>
          <w:trHeight w:val="1692"/>
        </w:trPr>
        <w:tc>
          <w:tcPr>
            <w:tcW w:w="704" w:type="dxa"/>
            <w:vMerge w:val="restart"/>
            <w:textDirection w:val="btLr"/>
          </w:tcPr>
          <w:p w14:paraId="12E15DEA" w14:textId="77777777" w:rsidR="00C446C1" w:rsidRPr="001B1458" w:rsidRDefault="00C446C1" w:rsidP="001B1458">
            <w:pPr>
              <w:ind w:left="113" w:right="113"/>
              <w:jc w:val="center"/>
              <w:rPr>
                <w:rFonts w:ascii="Times New Roman" w:hAnsi="Times New Roman" w:cs="Times New Roman"/>
                <w:b/>
                <w:color w:val="7030A0"/>
                <w:sz w:val="24"/>
                <w:szCs w:val="24"/>
              </w:rPr>
            </w:pPr>
            <w:r w:rsidRPr="001B1458">
              <w:rPr>
                <w:rFonts w:ascii="Times New Roman" w:hAnsi="Times New Roman" w:cs="Times New Roman"/>
                <w:b/>
                <w:color w:val="7030A0"/>
                <w:sz w:val="24"/>
                <w:szCs w:val="24"/>
              </w:rPr>
              <w:t>Electricity</w:t>
            </w:r>
          </w:p>
        </w:tc>
        <w:tc>
          <w:tcPr>
            <w:tcW w:w="964" w:type="dxa"/>
            <w:textDirection w:val="btLr"/>
          </w:tcPr>
          <w:p w14:paraId="6ADC8F21" w14:textId="77777777" w:rsidR="00C446C1" w:rsidRPr="001B1458" w:rsidRDefault="00C446C1"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7371" w:type="dxa"/>
          </w:tcPr>
          <w:p w14:paraId="2A6BDCE0" w14:textId="77777777" w:rsidR="00C446C1" w:rsidRPr="001B1458" w:rsidRDefault="00C446C1"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070548D5"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common appliances that run on electricity</w:t>
            </w:r>
          </w:p>
          <w:p w14:paraId="70C7C37B"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construct a simple series electrical circuit, identifying and naming its basic parts, including cells, wires, bulbs, switches and buzzers</w:t>
            </w:r>
          </w:p>
          <w:p w14:paraId="3AA3370D"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whether or not a lamp will light in a simple series circuit, based on whether or not the lamp is part of a complete loop with a battery</w:t>
            </w:r>
          </w:p>
          <w:p w14:paraId="2283C0D2"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a switch opens and closes a circuit and associate this with whether or not a lamp lights in a simple series circuit</w:t>
            </w:r>
          </w:p>
          <w:p w14:paraId="3388FCA0"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 xml:space="preserve">recognise some common conductors and insulators, and associate metals with being good conductors </w:t>
            </w:r>
          </w:p>
        </w:tc>
        <w:tc>
          <w:tcPr>
            <w:tcW w:w="7229" w:type="dxa"/>
          </w:tcPr>
          <w:p w14:paraId="295052C7" w14:textId="77777777" w:rsidR="00C446C1" w:rsidRPr="001B1458" w:rsidRDefault="00C446C1"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09846F2B"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associate the brightness of a lamp or the volume of a buzzer with the number and voltage of cells used in the circuit</w:t>
            </w:r>
          </w:p>
          <w:p w14:paraId="38A9740D"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compare and give reasons for variations in how components function, including the brightness of bulbs, the loudness of buzzers and the on/off position of switches</w:t>
            </w:r>
          </w:p>
          <w:p w14:paraId="57D5EFBD" w14:textId="77777777" w:rsidR="00C446C1" w:rsidRPr="001B1458" w:rsidRDefault="00C446C1"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use recognised symbols when representing a simple circuit in a diagram</w:t>
            </w:r>
          </w:p>
          <w:p w14:paraId="455AF768" w14:textId="77777777" w:rsidR="00C446C1" w:rsidRPr="001B1458" w:rsidRDefault="00C446C1" w:rsidP="001B1458">
            <w:pPr>
              <w:pStyle w:val="ListParagraph"/>
              <w:ind w:left="360"/>
              <w:rPr>
                <w:rFonts w:ascii="Times New Roman" w:hAnsi="Times New Roman" w:cs="Times New Roman"/>
                <w:sz w:val="24"/>
                <w:szCs w:val="24"/>
              </w:rPr>
            </w:pPr>
          </w:p>
        </w:tc>
      </w:tr>
      <w:tr w:rsidR="00C446C1" w:rsidRPr="001B1458" w14:paraId="22E9191A" w14:textId="77777777" w:rsidTr="001B1458">
        <w:trPr>
          <w:cantSplit/>
          <w:trHeight w:val="1134"/>
        </w:trPr>
        <w:tc>
          <w:tcPr>
            <w:tcW w:w="704" w:type="dxa"/>
            <w:vMerge/>
          </w:tcPr>
          <w:p w14:paraId="13B3FC2F" w14:textId="77777777" w:rsidR="00C446C1" w:rsidRPr="001B1458" w:rsidRDefault="00C446C1" w:rsidP="001B1458">
            <w:pPr>
              <w:rPr>
                <w:rFonts w:ascii="Times New Roman" w:hAnsi="Times New Roman" w:cs="Times New Roman"/>
                <w:sz w:val="24"/>
                <w:szCs w:val="24"/>
              </w:rPr>
            </w:pPr>
          </w:p>
        </w:tc>
        <w:tc>
          <w:tcPr>
            <w:tcW w:w="964" w:type="dxa"/>
            <w:textDirection w:val="btLr"/>
          </w:tcPr>
          <w:p w14:paraId="7ADE6333" w14:textId="77777777" w:rsidR="00C446C1" w:rsidRPr="001B1458" w:rsidRDefault="00C446C1"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40908A59" w14:textId="77777777" w:rsidR="00C446C1" w:rsidRPr="001B1458" w:rsidRDefault="00C446C1" w:rsidP="001B1458">
            <w:pPr>
              <w:ind w:left="113" w:right="113"/>
              <w:jc w:val="center"/>
              <w:rPr>
                <w:rFonts w:ascii="Times New Roman" w:hAnsi="Times New Roman" w:cs="Times New Roman"/>
                <w:sz w:val="24"/>
                <w:szCs w:val="24"/>
              </w:rPr>
            </w:pPr>
          </w:p>
        </w:tc>
        <w:tc>
          <w:tcPr>
            <w:tcW w:w="7371" w:type="dxa"/>
          </w:tcPr>
          <w:p w14:paraId="041844B0" w14:textId="77777777" w:rsidR="00C446C1" w:rsidRPr="001B1458" w:rsidRDefault="00C446C1"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 </w:t>
            </w:r>
            <w:r w:rsidRPr="001B1458">
              <w:rPr>
                <w:rFonts w:ascii="Times New Roman" w:hAnsi="Times New Roman" w:cs="Times New Roman"/>
                <w:i/>
                <w:sz w:val="24"/>
                <w:szCs w:val="24"/>
              </w:rPr>
              <w:br/>
            </w:r>
          </w:p>
        </w:tc>
        <w:tc>
          <w:tcPr>
            <w:tcW w:w="7229" w:type="dxa"/>
          </w:tcPr>
          <w:p w14:paraId="320FCAF0" w14:textId="77777777" w:rsidR="00C446C1" w:rsidRPr="001B1458" w:rsidRDefault="00C446C1"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p>
        </w:tc>
      </w:tr>
      <w:tr w:rsidR="00C446C1" w:rsidRPr="001B1458" w14:paraId="3EC30A9A" w14:textId="77777777" w:rsidTr="001B1458">
        <w:trPr>
          <w:cantSplit/>
          <w:trHeight w:val="1134"/>
        </w:trPr>
        <w:tc>
          <w:tcPr>
            <w:tcW w:w="704" w:type="dxa"/>
            <w:vMerge/>
          </w:tcPr>
          <w:p w14:paraId="6374D1F6" w14:textId="77777777" w:rsidR="00C446C1" w:rsidRPr="001B1458" w:rsidRDefault="00C446C1" w:rsidP="001B1458">
            <w:pPr>
              <w:rPr>
                <w:rFonts w:ascii="Times New Roman" w:hAnsi="Times New Roman" w:cs="Times New Roman"/>
                <w:sz w:val="24"/>
                <w:szCs w:val="24"/>
              </w:rPr>
            </w:pPr>
          </w:p>
        </w:tc>
        <w:tc>
          <w:tcPr>
            <w:tcW w:w="964" w:type="dxa"/>
            <w:textDirection w:val="btLr"/>
          </w:tcPr>
          <w:p w14:paraId="13A7AA34" w14:textId="548E1C75" w:rsidR="00C446C1" w:rsidRPr="001B1458" w:rsidRDefault="008F4657"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7371" w:type="dxa"/>
          </w:tcPr>
          <w:p w14:paraId="22394C95" w14:textId="77777777" w:rsidR="00C446C1" w:rsidRPr="001B1458" w:rsidRDefault="00C446C1"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Observing patterns, for example, that bulbs get brighter if more cells are added, that metals tend to be conductors of electricity, and that some materials can and some cannot be used to connect across a gap in a circuit.</w:t>
            </w:r>
          </w:p>
          <w:p w14:paraId="0B3BB2BE" w14:textId="77777777" w:rsidR="00C446C1" w:rsidRPr="001B1458" w:rsidRDefault="00C446C1" w:rsidP="001B1458">
            <w:pPr>
              <w:pStyle w:val="NoSpacing"/>
              <w:rPr>
                <w:rFonts w:ascii="Times New Roman" w:hAnsi="Times New Roman" w:cs="Times New Roman"/>
                <w:i/>
                <w:sz w:val="24"/>
                <w:szCs w:val="24"/>
              </w:rPr>
            </w:pPr>
          </w:p>
          <w:p w14:paraId="0C44E8DC" w14:textId="77777777" w:rsidR="00C446C1" w:rsidRPr="001B1458" w:rsidRDefault="00C446C1" w:rsidP="001B1458">
            <w:pPr>
              <w:pStyle w:val="NoSpacing"/>
              <w:rPr>
                <w:rFonts w:ascii="Times New Roman" w:hAnsi="Times New Roman" w:cs="Times New Roman"/>
                <w:i/>
                <w:sz w:val="24"/>
                <w:szCs w:val="24"/>
              </w:rPr>
            </w:pPr>
          </w:p>
          <w:p w14:paraId="4AA5FE7D" w14:textId="77777777" w:rsidR="00C446C1" w:rsidRPr="001B1458" w:rsidRDefault="00C446C1" w:rsidP="001B1458">
            <w:pPr>
              <w:pStyle w:val="NoSpacing"/>
              <w:rPr>
                <w:rFonts w:ascii="Times New Roman" w:hAnsi="Times New Roman" w:cs="Times New Roman"/>
                <w:i/>
                <w:sz w:val="24"/>
                <w:szCs w:val="24"/>
              </w:rPr>
            </w:pPr>
          </w:p>
          <w:p w14:paraId="5D20CE96" w14:textId="77777777" w:rsidR="00C446C1" w:rsidRPr="001B1458" w:rsidRDefault="00C446C1" w:rsidP="001B1458">
            <w:pPr>
              <w:pStyle w:val="NoSpacing"/>
              <w:rPr>
                <w:rFonts w:ascii="Times New Roman" w:hAnsi="Times New Roman" w:cs="Times New Roman"/>
                <w:sz w:val="24"/>
                <w:szCs w:val="24"/>
              </w:rPr>
            </w:pPr>
          </w:p>
        </w:tc>
        <w:tc>
          <w:tcPr>
            <w:tcW w:w="7229" w:type="dxa"/>
          </w:tcPr>
          <w:p w14:paraId="4EA22DC7" w14:textId="77777777" w:rsidR="00C446C1" w:rsidRPr="001B1458" w:rsidRDefault="00C446C1"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Systematically identifying the effect of changing one component at a time in a circuit; designing and making a set of traffic lights, a burglar alarm or some other useful circuit.</w:t>
            </w:r>
          </w:p>
        </w:tc>
      </w:tr>
    </w:tbl>
    <w:p w14:paraId="0645251F" w14:textId="77777777" w:rsidR="008F4657" w:rsidRPr="001B1458" w:rsidRDefault="008F4657" w:rsidP="00C446C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964"/>
        <w:gridCol w:w="7371"/>
        <w:gridCol w:w="7229"/>
      </w:tblGrid>
      <w:tr w:rsidR="006B06F0" w:rsidRPr="001B1458" w14:paraId="00CE162B" w14:textId="77777777" w:rsidTr="001B1458">
        <w:tc>
          <w:tcPr>
            <w:tcW w:w="1668" w:type="dxa"/>
            <w:gridSpan w:val="2"/>
          </w:tcPr>
          <w:p w14:paraId="4C5AF5CA" w14:textId="77777777" w:rsidR="006B06F0" w:rsidRPr="001B1458" w:rsidRDefault="006B06F0" w:rsidP="001B1458">
            <w:pPr>
              <w:rPr>
                <w:rFonts w:ascii="Times New Roman" w:hAnsi="Times New Roman" w:cs="Times New Roman"/>
                <w:sz w:val="24"/>
                <w:szCs w:val="24"/>
              </w:rPr>
            </w:pPr>
          </w:p>
        </w:tc>
        <w:tc>
          <w:tcPr>
            <w:tcW w:w="7371" w:type="dxa"/>
          </w:tcPr>
          <w:p w14:paraId="589428C3" w14:textId="77777777" w:rsidR="006B06F0" w:rsidRPr="001B1458" w:rsidRDefault="006B06F0"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3</w:t>
            </w:r>
          </w:p>
        </w:tc>
        <w:tc>
          <w:tcPr>
            <w:tcW w:w="7229" w:type="dxa"/>
          </w:tcPr>
          <w:p w14:paraId="46ECADA3" w14:textId="77777777" w:rsidR="006B06F0" w:rsidRPr="001B1458" w:rsidRDefault="006B06F0"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5</w:t>
            </w:r>
          </w:p>
        </w:tc>
      </w:tr>
      <w:tr w:rsidR="006B06F0" w:rsidRPr="001B1458" w14:paraId="3A92BADC" w14:textId="77777777" w:rsidTr="001B1458">
        <w:trPr>
          <w:cantSplit/>
          <w:trHeight w:val="1692"/>
        </w:trPr>
        <w:tc>
          <w:tcPr>
            <w:tcW w:w="704" w:type="dxa"/>
            <w:vMerge w:val="restart"/>
            <w:textDirection w:val="btLr"/>
          </w:tcPr>
          <w:p w14:paraId="7D351BD3" w14:textId="77777777" w:rsidR="006B06F0" w:rsidRPr="001B1458" w:rsidRDefault="006B06F0" w:rsidP="001B1458">
            <w:pPr>
              <w:ind w:left="113" w:right="113"/>
              <w:jc w:val="center"/>
              <w:rPr>
                <w:rFonts w:ascii="Times New Roman" w:hAnsi="Times New Roman" w:cs="Times New Roman"/>
                <w:b/>
                <w:color w:val="FF0000"/>
                <w:sz w:val="24"/>
                <w:szCs w:val="24"/>
              </w:rPr>
            </w:pPr>
            <w:r w:rsidRPr="001B1458">
              <w:rPr>
                <w:rFonts w:ascii="Times New Roman" w:hAnsi="Times New Roman" w:cs="Times New Roman"/>
                <w:b/>
                <w:color w:val="FF0000"/>
                <w:sz w:val="24"/>
                <w:szCs w:val="24"/>
              </w:rPr>
              <w:t>Forces &amp; Magnets</w:t>
            </w:r>
          </w:p>
        </w:tc>
        <w:tc>
          <w:tcPr>
            <w:tcW w:w="964" w:type="dxa"/>
            <w:textDirection w:val="btLr"/>
          </w:tcPr>
          <w:p w14:paraId="7979744C" w14:textId="77777777" w:rsidR="006B06F0" w:rsidRPr="001B1458" w:rsidRDefault="006B06F0"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7371" w:type="dxa"/>
          </w:tcPr>
          <w:p w14:paraId="436F7CB9" w14:textId="77777777" w:rsidR="006B06F0" w:rsidRPr="001B1458" w:rsidRDefault="006B06F0"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27109B74"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compare how things move on different surfaces</w:t>
            </w:r>
          </w:p>
          <w:p w14:paraId="4328673D"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notice that some forces need contact between 2 objects, but magnetic forces can act at a distance</w:t>
            </w:r>
          </w:p>
          <w:p w14:paraId="000D6E8C"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observe how magnets attract or repel each other and attract some materials and not others</w:t>
            </w:r>
          </w:p>
          <w:p w14:paraId="1E56AD1B"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compare and group together a variety of everyday materials on the basis of whether they are attracted to a magnet, and identify some magnetic materials</w:t>
            </w:r>
          </w:p>
          <w:p w14:paraId="7E3B99C8"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describe magnets as having 2 poles</w:t>
            </w:r>
          </w:p>
          <w:p w14:paraId="4F87853E"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predict whether 2 magnets will attract or repel each other, depending on which poles are facing</w:t>
            </w:r>
          </w:p>
        </w:tc>
        <w:tc>
          <w:tcPr>
            <w:tcW w:w="7229" w:type="dxa"/>
          </w:tcPr>
          <w:p w14:paraId="1D0F7178" w14:textId="77777777" w:rsidR="006B06F0" w:rsidRPr="001B1458" w:rsidRDefault="006B06F0"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7480C92E"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explain that unsupported objects fall towards the Earth because of the force of gravity acting between the Earth and the falling object</w:t>
            </w:r>
          </w:p>
          <w:p w14:paraId="0BB2D995"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identify the effects of air resistance, water resistance and friction, that act between moving surfaces</w:t>
            </w:r>
          </w:p>
          <w:p w14:paraId="6751E3F2"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some mechanisms including levers, pulleys and gears allow a smaller force to have a greater effect</w:t>
            </w:r>
          </w:p>
          <w:p w14:paraId="4BA2AB4E" w14:textId="77777777" w:rsidR="006B06F0" w:rsidRPr="001B1458" w:rsidRDefault="006B06F0" w:rsidP="001B1458">
            <w:pPr>
              <w:pStyle w:val="ListParagraph"/>
              <w:ind w:left="360"/>
              <w:rPr>
                <w:rFonts w:ascii="Times New Roman" w:hAnsi="Times New Roman" w:cs="Times New Roman"/>
                <w:sz w:val="24"/>
                <w:szCs w:val="24"/>
              </w:rPr>
            </w:pPr>
          </w:p>
        </w:tc>
      </w:tr>
      <w:tr w:rsidR="006B06F0" w:rsidRPr="001B1458" w14:paraId="451C4218" w14:textId="77777777" w:rsidTr="001B1458">
        <w:trPr>
          <w:cantSplit/>
          <w:trHeight w:val="1134"/>
        </w:trPr>
        <w:tc>
          <w:tcPr>
            <w:tcW w:w="704" w:type="dxa"/>
            <w:vMerge/>
          </w:tcPr>
          <w:p w14:paraId="2A175680"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5C5E3867" w14:textId="77777777" w:rsidR="006B06F0" w:rsidRPr="001B1458" w:rsidRDefault="006B06F0"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25A6A155" w14:textId="77777777" w:rsidR="006B06F0" w:rsidRPr="001B1458" w:rsidRDefault="006B06F0" w:rsidP="001B1458">
            <w:pPr>
              <w:ind w:left="113" w:right="113"/>
              <w:jc w:val="center"/>
              <w:rPr>
                <w:rFonts w:ascii="Times New Roman" w:hAnsi="Times New Roman" w:cs="Times New Roman"/>
                <w:sz w:val="24"/>
                <w:szCs w:val="24"/>
              </w:rPr>
            </w:pPr>
          </w:p>
        </w:tc>
        <w:tc>
          <w:tcPr>
            <w:tcW w:w="7371" w:type="dxa"/>
          </w:tcPr>
          <w:p w14:paraId="04881286" w14:textId="77777777" w:rsidR="006B06F0" w:rsidRPr="001B1458" w:rsidRDefault="006B06F0"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1B1458">
              <w:rPr>
                <w:rFonts w:ascii="Times New Roman" w:hAnsi="Times New Roman" w:cs="Times New Roman"/>
                <w:i/>
                <w:sz w:val="24"/>
                <w:szCs w:val="24"/>
              </w:rPr>
              <w:br/>
            </w:r>
          </w:p>
        </w:tc>
        <w:tc>
          <w:tcPr>
            <w:tcW w:w="7229" w:type="dxa"/>
          </w:tcPr>
          <w:p w14:paraId="733B4D95" w14:textId="77777777" w:rsidR="006B06F0" w:rsidRPr="001B1458" w:rsidRDefault="006B06F0"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1B1458">
              <w:rPr>
                <w:rFonts w:ascii="Times New Roman" w:hAnsi="Times New Roman" w:cs="Times New Roman"/>
                <w:i/>
                <w:sz w:val="24"/>
                <w:szCs w:val="24"/>
              </w:rPr>
              <w:br/>
            </w:r>
            <w:r w:rsidRPr="001B1458">
              <w:rPr>
                <w:rFonts w:ascii="Times New Roman" w:hAnsi="Times New Roman" w:cs="Times New Roman"/>
                <w:i/>
                <w:sz w:val="24"/>
                <w:szCs w:val="24"/>
              </w:rPr>
              <w:br/>
              <w:t>Pupils might find out how scientists, for example, Galileo Galilei and Isaac Newton helped to develop the theory of gravitation.</w:t>
            </w:r>
          </w:p>
        </w:tc>
      </w:tr>
      <w:tr w:rsidR="006B06F0" w:rsidRPr="001B1458" w14:paraId="354642FF" w14:textId="77777777" w:rsidTr="001B1458">
        <w:trPr>
          <w:cantSplit/>
          <w:trHeight w:val="1134"/>
        </w:trPr>
        <w:tc>
          <w:tcPr>
            <w:tcW w:w="704" w:type="dxa"/>
            <w:vMerge/>
          </w:tcPr>
          <w:p w14:paraId="68205B06"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3C50D9E2" w14:textId="5C5952AB" w:rsidR="006B06F0" w:rsidRPr="001B1458" w:rsidRDefault="008F4657"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7371" w:type="dxa"/>
          </w:tcPr>
          <w:p w14:paraId="04C391BD" w14:textId="77777777" w:rsidR="006B06F0" w:rsidRPr="001B1458" w:rsidRDefault="006B06F0"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Comparing how different things move and grouping them; raising questions and carrying out tests to find out how far things move on different surfaces, and gathering and recording data to find answers to their questions; </w:t>
            </w:r>
          </w:p>
          <w:p w14:paraId="5DBAC2F2" w14:textId="77777777" w:rsidR="006B06F0" w:rsidRPr="001B1458" w:rsidRDefault="006B06F0" w:rsidP="001B1458">
            <w:pPr>
              <w:pStyle w:val="NoSpacing"/>
              <w:rPr>
                <w:rFonts w:ascii="Times New Roman" w:hAnsi="Times New Roman" w:cs="Times New Roman"/>
                <w:i/>
                <w:sz w:val="24"/>
                <w:szCs w:val="24"/>
              </w:rPr>
            </w:pPr>
          </w:p>
          <w:p w14:paraId="60D59C19" w14:textId="77777777" w:rsidR="006B06F0" w:rsidRPr="001B1458" w:rsidRDefault="006B06F0"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Exploring the strengths of different magnets and finding a fair way to compare them; </w:t>
            </w:r>
          </w:p>
          <w:p w14:paraId="7DD25148" w14:textId="77777777" w:rsidR="006B06F0" w:rsidRPr="001B1458" w:rsidRDefault="006B06F0" w:rsidP="001B1458">
            <w:pPr>
              <w:pStyle w:val="NoSpacing"/>
              <w:rPr>
                <w:rFonts w:ascii="Times New Roman" w:hAnsi="Times New Roman" w:cs="Times New Roman"/>
                <w:i/>
                <w:sz w:val="24"/>
                <w:szCs w:val="24"/>
              </w:rPr>
            </w:pPr>
          </w:p>
          <w:p w14:paraId="08852E12" w14:textId="77777777" w:rsidR="006B06F0" w:rsidRPr="001B1458" w:rsidRDefault="006B06F0"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8452634" w14:textId="77777777" w:rsidR="006B06F0" w:rsidRPr="001B1458" w:rsidRDefault="006B06F0" w:rsidP="001B1458">
            <w:pPr>
              <w:pStyle w:val="NoSpacing"/>
              <w:rPr>
                <w:rFonts w:ascii="Times New Roman" w:hAnsi="Times New Roman" w:cs="Times New Roman"/>
                <w:i/>
                <w:sz w:val="24"/>
                <w:szCs w:val="24"/>
              </w:rPr>
            </w:pPr>
          </w:p>
          <w:p w14:paraId="51C6EF47" w14:textId="77777777" w:rsidR="006B06F0" w:rsidRDefault="006B06F0" w:rsidP="001B1458">
            <w:pPr>
              <w:pStyle w:val="NoSpacing"/>
              <w:rPr>
                <w:rFonts w:ascii="Times New Roman" w:hAnsi="Times New Roman" w:cs="Times New Roman"/>
                <w:sz w:val="24"/>
                <w:szCs w:val="24"/>
              </w:rPr>
            </w:pPr>
          </w:p>
          <w:p w14:paraId="5458E317" w14:textId="77777777" w:rsidR="008F4657" w:rsidRDefault="008F4657" w:rsidP="001B1458">
            <w:pPr>
              <w:pStyle w:val="NoSpacing"/>
              <w:rPr>
                <w:rFonts w:ascii="Times New Roman" w:hAnsi="Times New Roman" w:cs="Times New Roman"/>
                <w:sz w:val="24"/>
                <w:szCs w:val="24"/>
              </w:rPr>
            </w:pPr>
          </w:p>
          <w:p w14:paraId="14668749" w14:textId="77777777" w:rsidR="008F4657" w:rsidRDefault="008F4657" w:rsidP="001B1458">
            <w:pPr>
              <w:pStyle w:val="NoSpacing"/>
              <w:rPr>
                <w:rFonts w:ascii="Times New Roman" w:hAnsi="Times New Roman" w:cs="Times New Roman"/>
                <w:sz w:val="24"/>
                <w:szCs w:val="24"/>
              </w:rPr>
            </w:pPr>
          </w:p>
          <w:p w14:paraId="62E44CCB" w14:textId="77777777" w:rsidR="008F4657" w:rsidRDefault="008F4657" w:rsidP="001B1458">
            <w:pPr>
              <w:pStyle w:val="NoSpacing"/>
              <w:rPr>
                <w:rFonts w:ascii="Times New Roman" w:hAnsi="Times New Roman" w:cs="Times New Roman"/>
                <w:sz w:val="24"/>
                <w:szCs w:val="24"/>
              </w:rPr>
            </w:pPr>
          </w:p>
          <w:p w14:paraId="4B91C7DF" w14:textId="77777777" w:rsidR="008F4657" w:rsidRDefault="008F4657" w:rsidP="001B1458">
            <w:pPr>
              <w:pStyle w:val="NoSpacing"/>
              <w:rPr>
                <w:rFonts w:ascii="Times New Roman" w:hAnsi="Times New Roman" w:cs="Times New Roman"/>
                <w:sz w:val="24"/>
                <w:szCs w:val="24"/>
              </w:rPr>
            </w:pPr>
          </w:p>
          <w:p w14:paraId="46F5F58F" w14:textId="77777777" w:rsidR="008F4657" w:rsidRDefault="008F4657" w:rsidP="001B1458">
            <w:pPr>
              <w:pStyle w:val="NoSpacing"/>
              <w:rPr>
                <w:rFonts w:ascii="Times New Roman" w:hAnsi="Times New Roman" w:cs="Times New Roman"/>
                <w:sz w:val="24"/>
                <w:szCs w:val="24"/>
              </w:rPr>
            </w:pPr>
          </w:p>
          <w:p w14:paraId="0FD7858A" w14:textId="32AD8C8E" w:rsidR="008F4657" w:rsidRPr="001B1458" w:rsidRDefault="008F4657" w:rsidP="001B1458">
            <w:pPr>
              <w:pStyle w:val="NoSpacing"/>
              <w:rPr>
                <w:rFonts w:ascii="Times New Roman" w:hAnsi="Times New Roman" w:cs="Times New Roman"/>
                <w:sz w:val="24"/>
                <w:szCs w:val="24"/>
              </w:rPr>
            </w:pPr>
          </w:p>
        </w:tc>
        <w:tc>
          <w:tcPr>
            <w:tcW w:w="7229" w:type="dxa"/>
          </w:tcPr>
          <w:p w14:paraId="5A2AC14B" w14:textId="77777777" w:rsidR="006B06F0" w:rsidRPr="001B1458" w:rsidRDefault="006B06F0"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r>
      <w:tr w:rsidR="006B06F0" w:rsidRPr="001B1458" w14:paraId="22611918" w14:textId="77777777" w:rsidTr="001B1458">
        <w:tc>
          <w:tcPr>
            <w:tcW w:w="1668" w:type="dxa"/>
            <w:gridSpan w:val="2"/>
          </w:tcPr>
          <w:p w14:paraId="638507ED" w14:textId="77777777" w:rsidR="006B06F0" w:rsidRPr="001B1458" w:rsidRDefault="006B06F0" w:rsidP="001B1458">
            <w:pPr>
              <w:rPr>
                <w:rFonts w:ascii="Times New Roman" w:hAnsi="Times New Roman" w:cs="Times New Roman"/>
                <w:sz w:val="24"/>
                <w:szCs w:val="24"/>
              </w:rPr>
            </w:pPr>
          </w:p>
        </w:tc>
        <w:tc>
          <w:tcPr>
            <w:tcW w:w="7371" w:type="dxa"/>
          </w:tcPr>
          <w:p w14:paraId="018E0065" w14:textId="77777777" w:rsidR="006B06F0" w:rsidRPr="001B1458" w:rsidRDefault="006B06F0"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3</w:t>
            </w:r>
          </w:p>
        </w:tc>
        <w:tc>
          <w:tcPr>
            <w:tcW w:w="7229" w:type="dxa"/>
          </w:tcPr>
          <w:p w14:paraId="3FB1C861" w14:textId="77777777" w:rsidR="006B06F0" w:rsidRPr="001B1458" w:rsidRDefault="006B06F0"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6</w:t>
            </w:r>
          </w:p>
        </w:tc>
      </w:tr>
      <w:tr w:rsidR="006B06F0" w:rsidRPr="001B1458" w14:paraId="109E2D87" w14:textId="77777777" w:rsidTr="001B1458">
        <w:trPr>
          <w:cantSplit/>
          <w:trHeight w:val="1692"/>
        </w:trPr>
        <w:tc>
          <w:tcPr>
            <w:tcW w:w="704" w:type="dxa"/>
            <w:vMerge w:val="restart"/>
            <w:textDirection w:val="btLr"/>
          </w:tcPr>
          <w:p w14:paraId="020C6339" w14:textId="77777777" w:rsidR="006B06F0" w:rsidRPr="001B1458" w:rsidRDefault="006B06F0" w:rsidP="001B1458">
            <w:pPr>
              <w:ind w:left="113" w:right="113"/>
              <w:jc w:val="center"/>
              <w:rPr>
                <w:rFonts w:ascii="Times New Roman" w:hAnsi="Times New Roman" w:cs="Times New Roman"/>
                <w:b/>
                <w:color w:val="FFC000"/>
                <w:sz w:val="24"/>
                <w:szCs w:val="24"/>
              </w:rPr>
            </w:pPr>
            <w:r w:rsidRPr="001B1458">
              <w:rPr>
                <w:rFonts w:ascii="Times New Roman" w:hAnsi="Times New Roman" w:cs="Times New Roman"/>
                <w:b/>
                <w:color w:val="FFC000"/>
                <w:sz w:val="24"/>
                <w:szCs w:val="24"/>
              </w:rPr>
              <w:t>Light</w:t>
            </w:r>
          </w:p>
        </w:tc>
        <w:tc>
          <w:tcPr>
            <w:tcW w:w="964" w:type="dxa"/>
            <w:textDirection w:val="btLr"/>
          </w:tcPr>
          <w:p w14:paraId="30472958" w14:textId="77777777" w:rsidR="006B06F0" w:rsidRPr="001B1458" w:rsidRDefault="006B06F0"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7371" w:type="dxa"/>
          </w:tcPr>
          <w:p w14:paraId="3509F22F" w14:textId="77777777" w:rsidR="006B06F0" w:rsidRPr="001B1458" w:rsidRDefault="006B06F0"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599CBE0E"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they need light in order to see things and that dark is the absence of light</w:t>
            </w:r>
          </w:p>
          <w:p w14:paraId="6D33F5C7"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notice that light is reflected from surfaces</w:t>
            </w:r>
          </w:p>
          <w:p w14:paraId="7D68B333"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light from the sun can be dangerous and that there are ways to protect their eyes</w:t>
            </w:r>
          </w:p>
          <w:p w14:paraId="34AF988D"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shadows are formed when the light from a light source is blocked by an opaque object</w:t>
            </w:r>
          </w:p>
          <w:p w14:paraId="4F7C17CA"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find patterns in the way that the size of shadows change</w:t>
            </w:r>
          </w:p>
        </w:tc>
        <w:tc>
          <w:tcPr>
            <w:tcW w:w="7229" w:type="dxa"/>
          </w:tcPr>
          <w:p w14:paraId="66A96D8F" w14:textId="77777777" w:rsidR="006B06F0" w:rsidRPr="001B1458" w:rsidRDefault="006B06F0" w:rsidP="001B1458">
            <w:pPr>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0CDCE43D"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recognise that light appears to travel in straight lines</w:t>
            </w:r>
          </w:p>
          <w:p w14:paraId="112CB11C"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use the idea that light travels in straight lines to explain that objects are seen because they give out or reflect light into the eye</w:t>
            </w:r>
          </w:p>
          <w:p w14:paraId="7A933471"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explain that we see things because light travels from light sources to our eyes or from light sources to objects and then to our eyes</w:t>
            </w:r>
          </w:p>
          <w:p w14:paraId="7C4FD8DF" w14:textId="77777777" w:rsidR="006B06F0" w:rsidRPr="001B1458" w:rsidRDefault="006B06F0" w:rsidP="001B1458">
            <w:pPr>
              <w:pStyle w:val="ListParagraph"/>
              <w:numPr>
                <w:ilvl w:val="0"/>
                <w:numId w:val="3"/>
              </w:numPr>
              <w:rPr>
                <w:rFonts w:ascii="Times New Roman" w:hAnsi="Times New Roman" w:cs="Times New Roman"/>
                <w:sz w:val="24"/>
                <w:szCs w:val="24"/>
              </w:rPr>
            </w:pPr>
            <w:r w:rsidRPr="001B1458">
              <w:rPr>
                <w:rFonts w:ascii="Times New Roman" w:hAnsi="Times New Roman" w:cs="Times New Roman"/>
                <w:sz w:val="24"/>
                <w:szCs w:val="24"/>
              </w:rPr>
              <w:t>use the idea that light travels in straight lines to explain why shadows have the same shape as the objects that cast them</w:t>
            </w:r>
          </w:p>
          <w:p w14:paraId="1E3FCCBD" w14:textId="77777777" w:rsidR="006B06F0" w:rsidRPr="001B1458" w:rsidRDefault="006B06F0" w:rsidP="001B1458">
            <w:pPr>
              <w:pStyle w:val="ListParagraph"/>
              <w:ind w:left="360"/>
              <w:rPr>
                <w:rFonts w:ascii="Times New Roman" w:hAnsi="Times New Roman" w:cs="Times New Roman"/>
                <w:sz w:val="24"/>
                <w:szCs w:val="24"/>
              </w:rPr>
            </w:pPr>
          </w:p>
        </w:tc>
      </w:tr>
      <w:tr w:rsidR="006B06F0" w:rsidRPr="001B1458" w14:paraId="7B84C502" w14:textId="77777777" w:rsidTr="001B1458">
        <w:trPr>
          <w:cantSplit/>
          <w:trHeight w:val="1134"/>
        </w:trPr>
        <w:tc>
          <w:tcPr>
            <w:tcW w:w="704" w:type="dxa"/>
            <w:vMerge/>
          </w:tcPr>
          <w:p w14:paraId="1F4556BB"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421D10BC" w14:textId="77777777" w:rsidR="006B06F0" w:rsidRPr="001B1458" w:rsidRDefault="006B06F0"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7017DD1A" w14:textId="77777777" w:rsidR="006B06F0" w:rsidRPr="001B1458" w:rsidRDefault="006B06F0" w:rsidP="001B1458">
            <w:pPr>
              <w:ind w:left="113" w:right="113"/>
              <w:jc w:val="center"/>
              <w:rPr>
                <w:rFonts w:ascii="Times New Roman" w:hAnsi="Times New Roman" w:cs="Times New Roman"/>
                <w:sz w:val="24"/>
                <w:szCs w:val="24"/>
              </w:rPr>
            </w:pPr>
          </w:p>
        </w:tc>
        <w:tc>
          <w:tcPr>
            <w:tcW w:w="7371" w:type="dxa"/>
          </w:tcPr>
          <w:p w14:paraId="5E8A225C" w14:textId="77777777" w:rsidR="006B06F0" w:rsidRPr="001B1458" w:rsidRDefault="006B06F0"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1B1458">
              <w:rPr>
                <w:rFonts w:ascii="Times New Roman" w:hAnsi="Times New Roman" w:cs="Times New Roman"/>
                <w:i/>
                <w:sz w:val="24"/>
                <w:szCs w:val="24"/>
              </w:rPr>
              <w:br/>
            </w:r>
          </w:p>
        </w:tc>
        <w:tc>
          <w:tcPr>
            <w:tcW w:w="7229" w:type="dxa"/>
          </w:tcPr>
          <w:p w14:paraId="7454FD42" w14:textId="77777777" w:rsidR="006B06F0" w:rsidRPr="001B1458" w:rsidRDefault="006B06F0"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Pupils should build on the work on light in year 3, exploring the way that light behaves, including light sources, reflection and shadows. They should talk about what happens and make predictions.</w:t>
            </w:r>
          </w:p>
        </w:tc>
      </w:tr>
      <w:tr w:rsidR="006B06F0" w:rsidRPr="001B1458" w14:paraId="12FDFE16" w14:textId="77777777" w:rsidTr="001B1458">
        <w:trPr>
          <w:cantSplit/>
          <w:trHeight w:val="1134"/>
        </w:trPr>
        <w:tc>
          <w:tcPr>
            <w:tcW w:w="704" w:type="dxa"/>
            <w:vMerge/>
          </w:tcPr>
          <w:p w14:paraId="2F86DDA1"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63F145B9" w14:textId="09827171" w:rsidR="006B06F0" w:rsidRPr="001B1458" w:rsidRDefault="008F4657"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7371" w:type="dxa"/>
          </w:tcPr>
          <w:p w14:paraId="3A0CBB0D" w14:textId="77777777" w:rsidR="006B06F0" w:rsidRPr="001B1458" w:rsidRDefault="006B06F0"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Looking for patterns in what happens to shadows when the light source moves or the distance between the light source and the object changes.</w:t>
            </w:r>
          </w:p>
          <w:p w14:paraId="1570AA55" w14:textId="77777777" w:rsidR="006B06F0" w:rsidRPr="001B1458" w:rsidRDefault="006B06F0" w:rsidP="001B1458">
            <w:pPr>
              <w:pStyle w:val="NoSpacing"/>
              <w:rPr>
                <w:rFonts w:ascii="Times New Roman" w:hAnsi="Times New Roman" w:cs="Times New Roman"/>
                <w:sz w:val="24"/>
                <w:szCs w:val="24"/>
              </w:rPr>
            </w:pPr>
          </w:p>
        </w:tc>
        <w:tc>
          <w:tcPr>
            <w:tcW w:w="7229" w:type="dxa"/>
          </w:tcPr>
          <w:p w14:paraId="1E4332BB" w14:textId="77777777" w:rsidR="006B06F0" w:rsidRPr="001B1458" w:rsidRDefault="006B06F0" w:rsidP="001B1458">
            <w:pPr>
              <w:pStyle w:val="NoSpacing"/>
              <w:rPr>
                <w:rFonts w:ascii="Times New Roman" w:hAnsi="Times New Roman" w:cs="Times New Roman"/>
                <w:sz w:val="24"/>
                <w:szCs w:val="24"/>
              </w:rPr>
            </w:pPr>
            <w:r w:rsidRPr="001B1458">
              <w:rPr>
                <w:rFonts w:ascii="Times New Roman" w:hAnsi="Times New Roman" w:cs="Times New Roman"/>
                <w:i/>
                <w:sz w:val="24"/>
                <w:szCs w:val="24"/>
              </w:rPr>
              <w:t>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tc>
      </w:tr>
      <w:tr w:rsidR="006B06F0" w:rsidRPr="001B1458" w14:paraId="3327EAAB" w14:textId="77777777" w:rsidTr="008F4657">
        <w:tc>
          <w:tcPr>
            <w:tcW w:w="1668" w:type="dxa"/>
            <w:gridSpan w:val="2"/>
          </w:tcPr>
          <w:p w14:paraId="397BFDC5" w14:textId="77777777" w:rsidR="006B06F0" w:rsidRPr="001B1458" w:rsidRDefault="006B06F0" w:rsidP="001B1458">
            <w:pPr>
              <w:rPr>
                <w:rFonts w:ascii="Times New Roman" w:hAnsi="Times New Roman" w:cs="Times New Roman"/>
                <w:sz w:val="24"/>
                <w:szCs w:val="24"/>
              </w:rPr>
            </w:pPr>
          </w:p>
        </w:tc>
        <w:tc>
          <w:tcPr>
            <w:tcW w:w="14600" w:type="dxa"/>
            <w:gridSpan w:val="2"/>
          </w:tcPr>
          <w:p w14:paraId="64C34B2D" w14:textId="77777777" w:rsidR="006B06F0" w:rsidRPr="001B1458" w:rsidRDefault="006B06F0"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1</w:t>
            </w:r>
          </w:p>
        </w:tc>
      </w:tr>
      <w:tr w:rsidR="006B06F0" w:rsidRPr="001B1458" w14:paraId="49CEAE64" w14:textId="77777777" w:rsidTr="008F4657">
        <w:trPr>
          <w:cantSplit/>
          <w:trHeight w:val="1692"/>
        </w:trPr>
        <w:tc>
          <w:tcPr>
            <w:tcW w:w="704" w:type="dxa"/>
            <w:vMerge w:val="restart"/>
            <w:textDirection w:val="btLr"/>
          </w:tcPr>
          <w:p w14:paraId="1D627C7D" w14:textId="77777777" w:rsidR="006B06F0" w:rsidRPr="001B1458" w:rsidRDefault="006B06F0" w:rsidP="001B1458">
            <w:pPr>
              <w:ind w:left="113" w:right="113"/>
              <w:jc w:val="center"/>
              <w:rPr>
                <w:rFonts w:ascii="Times New Roman" w:hAnsi="Times New Roman" w:cs="Times New Roman"/>
                <w:b/>
                <w:color w:val="002060"/>
                <w:sz w:val="24"/>
                <w:szCs w:val="24"/>
              </w:rPr>
            </w:pPr>
            <w:r w:rsidRPr="001B1458">
              <w:rPr>
                <w:rFonts w:ascii="Times New Roman" w:hAnsi="Times New Roman" w:cs="Times New Roman"/>
                <w:b/>
                <w:color w:val="002060"/>
                <w:sz w:val="24"/>
                <w:szCs w:val="24"/>
              </w:rPr>
              <w:t>Seasonal Changes</w:t>
            </w:r>
          </w:p>
        </w:tc>
        <w:tc>
          <w:tcPr>
            <w:tcW w:w="964" w:type="dxa"/>
            <w:textDirection w:val="btLr"/>
          </w:tcPr>
          <w:p w14:paraId="664E7D22" w14:textId="77777777" w:rsidR="006B06F0" w:rsidRPr="001B1458" w:rsidRDefault="006B06F0"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14600" w:type="dxa"/>
            <w:gridSpan w:val="2"/>
          </w:tcPr>
          <w:p w14:paraId="6C236441" w14:textId="77777777" w:rsidR="006B06F0" w:rsidRPr="001B1458" w:rsidRDefault="006B06F0" w:rsidP="001B1458">
            <w:pPr>
              <w:jc w:val="both"/>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24CA08D4" w14:textId="77777777" w:rsidR="006B06F0" w:rsidRPr="001B1458" w:rsidRDefault="006B06F0" w:rsidP="001B1458">
            <w:pPr>
              <w:pStyle w:val="ListParagraph"/>
              <w:numPr>
                <w:ilvl w:val="0"/>
                <w:numId w:val="2"/>
              </w:numPr>
              <w:jc w:val="both"/>
              <w:rPr>
                <w:rFonts w:ascii="Times New Roman" w:hAnsi="Times New Roman" w:cs="Times New Roman"/>
                <w:sz w:val="24"/>
                <w:szCs w:val="24"/>
              </w:rPr>
            </w:pPr>
            <w:r w:rsidRPr="001B1458">
              <w:rPr>
                <w:rFonts w:ascii="Times New Roman" w:hAnsi="Times New Roman" w:cs="Times New Roman"/>
                <w:sz w:val="24"/>
                <w:szCs w:val="24"/>
              </w:rPr>
              <w:t>observe changes across the 4 seasons</w:t>
            </w:r>
          </w:p>
          <w:p w14:paraId="75C16030" w14:textId="77777777" w:rsidR="006B06F0" w:rsidRPr="001B1458" w:rsidRDefault="006B06F0" w:rsidP="001B1458">
            <w:pPr>
              <w:pStyle w:val="ListParagraph"/>
              <w:numPr>
                <w:ilvl w:val="0"/>
                <w:numId w:val="2"/>
              </w:numPr>
              <w:jc w:val="both"/>
              <w:rPr>
                <w:rFonts w:ascii="Times New Roman" w:hAnsi="Times New Roman" w:cs="Times New Roman"/>
                <w:sz w:val="24"/>
                <w:szCs w:val="24"/>
              </w:rPr>
            </w:pPr>
            <w:r w:rsidRPr="001B1458">
              <w:rPr>
                <w:rFonts w:ascii="Times New Roman" w:hAnsi="Times New Roman" w:cs="Times New Roman"/>
                <w:sz w:val="24"/>
                <w:szCs w:val="24"/>
              </w:rPr>
              <w:t>observe and describe weather associated with the seasons and how day length varies</w:t>
            </w:r>
          </w:p>
          <w:p w14:paraId="169413F7" w14:textId="77777777" w:rsidR="006B06F0" w:rsidRPr="001B1458" w:rsidRDefault="006B06F0" w:rsidP="001B1458">
            <w:pPr>
              <w:jc w:val="both"/>
              <w:rPr>
                <w:rFonts w:ascii="Times New Roman" w:hAnsi="Times New Roman" w:cs="Times New Roman"/>
                <w:sz w:val="24"/>
                <w:szCs w:val="24"/>
              </w:rPr>
            </w:pPr>
            <w:r w:rsidRPr="001B1458">
              <w:rPr>
                <w:rFonts w:ascii="Times New Roman" w:hAnsi="Times New Roman" w:cs="Times New Roman"/>
                <w:sz w:val="24"/>
                <w:szCs w:val="24"/>
              </w:rPr>
              <w:t xml:space="preserve"> </w:t>
            </w:r>
          </w:p>
        </w:tc>
      </w:tr>
      <w:tr w:rsidR="006B06F0" w:rsidRPr="001B1458" w14:paraId="177529E4" w14:textId="77777777" w:rsidTr="008F4657">
        <w:trPr>
          <w:cantSplit/>
          <w:trHeight w:val="1134"/>
        </w:trPr>
        <w:tc>
          <w:tcPr>
            <w:tcW w:w="704" w:type="dxa"/>
            <w:vMerge/>
          </w:tcPr>
          <w:p w14:paraId="19050CFE"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71D03DDE" w14:textId="77777777" w:rsidR="006B06F0" w:rsidRPr="001B1458" w:rsidRDefault="006B06F0"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5CE2666E" w14:textId="77777777" w:rsidR="006B06F0" w:rsidRPr="001B1458" w:rsidRDefault="006B06F0" w:rsidP="001B1458">
            <w:pPr>
              <w:ind w:left="113" w:right="113"/>
              <w:jc w:val="center"/>
              <w:rPr>
                <w:rFonts w:ascii="Times New Roman" w:hAnsi="Times New Roman" w:cs="Times New Roman"/>
                <w:sz w:val="24"/>
                <w:szCs w:val="24"/>
              </w:rPr>
            </w:pPr>
          </w:p>
        </w:tc>
        <w:tc>
          <w:tcPr>
            <w:tcW w:w="14600" w:type="dxa"/>
            <w:gridSpan w:val="2"/>
          </w:tcPr>
          <w:p w14:paraId="748082AB" w14:textId="77777777" w:rsidR="006B06F0" w:rsidRPr="001B1458" w:rsidRDefault="006B06F0"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observe and talk about changes in the weather and the seasons. </w:t>
            </w:r>
          </w:p>
          <w:p w14:paraId="0121CBDE" w14:textId="77777777" w:rsidR="006B06F0" w:rsidRPr="001B1458" w:rsidRDefault="006B06F0" w:rsidP="001B1458">
            <w:pPr>
              <w:jc w:val="both"/>
              <w:rPr>
                <w:rFonts w:ascii="Times New Roman" w:hAnsi="Times New Roman" w:cs="Times New Roman"/>
                <w:sz w:val="24"/>
                <w:szCs w:val="24"/>
              </w:rPr>
            </w:pPr>
            <w:r w:rsidRPr="001B1458">
              <w:rPr>
                <w:rFonts w:ascii="Times New Roman" w:hAnsi="Times New Roman" w:cs="Times New Roman"/>
                <w:sz w:val="24"/>
                <w:szCs w:val="24"/>
              </w:rPr>
              <w:t xml:space="preserve"> </w:t>
            </w:r>
          </w:p>
          <w:p w14:paraId="0896ACF0" w14:textId="77777777" w:rsidR="006B06F0" w:rsidRPr="001B1458" w:rsidRDefault="006B06F0" w:rsidP="001B1458">
            <w:pPr>
              <w:jc w:val="both"/>
              <w:rPr>
                <w:rFonts w:ascii="Times New Roman" w:hAnsi="Times New Roman" w:cs="Times New Roman"/>
                <w:sz w:val="24"/>
                <w:szCs w:val="24"/>
              </w:rPr>
            </w:pPr>
          </w:p>
        </w:tc>
      </w:tr>
      <w:tr w:rsidR="006B06F0" w:rsidRPr="001B1458" w14:paraId="2A008B0F" w14:textId="77777777" w:rsidTr="008F4657">
        <w:trPr>
          <w:cantSplit/>
          <w:trHeight w:val="972"/>
        </w:trPr>
        <w:tc>
          <w:tcPr>
            <w:tcW w:w="704" w:type="dxa"/>
            <w:vMerge/>
          </w:tcPr>
          <w:p w14:paraId="04D4BF60"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70BE6FCB" w14:textId="77678D5D" w:rsidR="006B06F0" w:rsidRPr="001B1458" w:rsidRDefault="008F4657" w:rsidP="001B1458">
            <w:pPr>
              <w:ind w:left="113" w:right="113"/>
              <w:jc w:val="center"/>
              <w:rPr>
                <w:rFonts w:ascii="Times New Roman" w:hAnsi="Times New Roman" w:cs="Times New Roman"/>
                <w:sz w:val="24"/>
                <w:szCs w:val="24"/>
              </w:rPr>
            </w:pPr>
            <w:r w:rsidRPr="008F4657">
              <w:rPr>
                <w:rFonts w:ascii="Times New Roman" w:hAnsi="Times New Roman" w:cs="Times New Roman"/>
                <w:sz w:val="20"/>
                <w:szCs w:val="20"/>
              </w:rPr>
              <w:t>Working Scientifically</w:t>
            </w:r>
          </w:p>
        </w:tc>
        <w:tc>
          <w:tcPr>
            <w:tcW w:w="14600" w:type="dxa"/>
            <w:gridSpan w:val="2"/>
          </w:tcPr>
          <w:p w14:paraId="54D3C3DB" w14:textId="77777777" w:rsidR="006B06F0" w:rsidRPr="001B1458" w:rsidRDefault="006B06F0"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Making tables and charts about the weather; and making displays of what happens in the world around them, including day length, as the seasons change. </w:t>
            </w:r>
          </w:p>
          <w:p w14:paraId="5B0D8997" w14:textId="77777777" w:rsidR="006B06F0" w:rsidRPr="001B1458" w:rsidRDefault="006B06F0" w:rsidP="001B1458">
            <w:pPr>
              <w:jc w:val="both"/>
              <w:rPr>
                <w:rFonts w:ascii="Times New Roman" w:hAnsi="Times New Roman" w:cs="Times New Roman"/>
                <w:sz w:val="24"/>
                <w:szCs w:val="24"/>
              </w:rPr>
            </w:pPr>
          </w:p>
          <w:p w14:paraId="31644850" w14:textId="77777777" w:rsidR="006B06F0" w:rsidRPr="001B1458" w:rsidRDefault="006B06F0" w:rsidP="001B1458">
            <w:pPr>
              <w:jc w:val="both"/>
              <w:rPr>
                <w:rFonts w:ascii="Times New Roman" w:hAnsi="Times New Roman" w:cs="Times New Roman"/>
                <w:sz w:val="24"/>
                <w:szCs w:val="24"/>
              </w:rPr>
            </w:pPr>
          </w:p>
          <w:p w14:paraId="6F36F276" w14:textId="77777777" w:rsidR="006B06F0" w:rsidRPr="001B1458" w:rsidRDefault="006B06F0" w:rsidP="001B1458">
            <w:pPr>
              <w:jc w:val="both"/>
              <w:rPr>
                <w:rFonts w:ascii="Times New Roman" w:hAnsi="Times New Roman" w:cs="Times New Roman"/>
                <w:sz w:val="24"/>
                <w:szCs w:val="24"/>
              </w:rPr>
            </w:pPr>
          </w:p>
        </w:tc>
      </w:tr>
      <w:tr w:rsidR="006B06F0" w:rsidRPr="001B1458" w14:paraId="2C2FF222" w14:textId="77777777" w:rsidTr="008F4657">
        <w:trPr>
          <w:cantSplit/>
          <w:trHeight w:val="224"/>
        </w:trPr>
        <w:tc>
          <w:tcPr>
            <w:tcW w:w="704" w:type="dxa"/>
            <w:vMerge w:val="restart"/>
            <w:textDirection w:val="btLr"/>
          </w:tcPr>
          <w:p w14:paraId="71E39164" w14:textId="77777777" w:rsidR="006B06F0" w:rsidRPr="001B1458" w:rsidRDefault="00A91156" w:rsidP="001B1458">
            <w:pPr>
              <w:ind w:left="113" w:right="113"/>
              <w:jc w:val="center"/>
              <w:rPr>
                <w:rFonts w:ascii="Times New Roman" w:hAnsi="Times New Roman" w:cs="Times New Roman"/>
                <w:b/>
                <w:color w:val="808080" w:themeColor="background1" w:themeShade="80"/>
                <w:sz w:val="24"/>
                <w:szCs w:val="24"/>
              </w:rPr>
            </w:pPr>
            <w:r w:rsidRPr="001B1458">
              <w:rPr>
                <w:rFonts w:ascii="Times New Roman" w:hAnsi="Times New Roman" w:cs="Times New Roman"/>
                <w:b/>
                <w:color w:val="808080" w:themeColor="background1" w:themeShade="80"/>
                <w:sz w:val="24"/>
                <w:szCs w:val="24"/>
              </w:rPr>
              <w:t>Rocks</w:t>
            </w:r>
          </w:p>
        </w:tc>
        <w:tc>
          <w:tcPr>
            <w:tcW w:w="964" w:type="dxa"/>
            <w:textDirection w:val="btLr"/>
          </w:tcPr>
          <w:p w14:paraId="424DAC74" w14:textId="77777777" w:rsidR="006B06F0" w:rsidRPr="001B1458" w:rsidRDefault="006B06F0" w:rsidP="001B1458">
            <w:pPr>
              <w:ind w:left="113" w:right="113"/>
              <w:jc w:val="center"/>
              <w:rPr>
                <w:rFonts w:ascii="Times New Roman" w:hAnsi="Times New Roman" w:cs="Times New Roman"/>
                <w:sz w:val="24"/>
                <w:szCs w:val="24"/>
              </w:rPr>
            </w:pPr>
          </w:p>
        </w:tc>
        <w:tc>
          <w:tcPr>
            <w:tcW w:w="14600" w:type="dxa"/>
            <w:gridSpan w:val="2"/>
          </w:tcPr>
          <w:p w14:paraId="38DDB32F" w14:textId="77777777" w:rsidR="006B06F0" w:rsidRPr="001B1458" w:rsidRDefault="00A91156" w:rsidP="001B1458">
            <w:pPr>
              <w:jc w:val="center"/>
              <w:rPr>
                <w:rFonts w:ascii="Times New Roman" w:hAnsi="Times New Roman" w:cs="Times New Roman"/>
                <w:b/>
                <w:i/>
                <w:sz w:val="24"/>
                <w:szCs w:val="24"/>
              </w:rPr>
            </w:pPr>
            <w:r w:rsidRPr="001B1458">
              <w:rPr>
                <w:rFonts w:ascii="Times New Roman" w:hAnsi="Times New Roman" w:cs="Times New Roman"/>
                <w:b/>
                <w:sz w:val="24"/>
                <w:szCs w:val="24"/>
              </w:rPr>
              <w:t>Year 3</w:t>
            </w:r>
          </w:p>
        </w:tc>
      </w:tr>
      <w:tr w:rsidR="006B06F0" w:rsidRPr="001B1458" w14:paraId="07D00754" w14:textId="77777777" w:rsidTr="008F4657">
        <w:trPr>
          <w:cantSplit/>
          <w:trHeight w:val="374"/>
        </w:trPr>
        <w:tc>
          <w:tcPr>
            <w:tcW w:w="704" w:type="dxa"/>
            <w:vMerge/>
          </w:tcPr>
          <w:p w14:paraId="4668D6F2"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3F0ADE87" w14:textId="77777777" w:rsidR="006B06F0" w:rsidRPr="001B1458" w:rsidRDefault="00A91156"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14600" w:type="dxa"/>
            <w:gridSpan w:val="2"/>
          </w:tcPr>
          <w:p w14:paraId="1F07A801" w14:textId="77777777" w:rsidR="00A91156" w:rsidRPr="001B1458" w:rsidRDefault="00A91156" w:rsidP="001B1458">
            <w:pPr>
              <w:jc w:val="both"/>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03C4E25E" w14:textId="77777777" w:rsidR="00A91156" w:rsidRPr="001B1458" w:rsidRDefault="00A91156" w:rsidP="001B1458">
            <w:pPr>
              <w:pStyle w:val="ListParagraph"/>
              <w:numPr>
                <w:ilvl w:val="0"/>
                <w:numId w:val="2"/>
              </w:numPr>
              <w:jc w:val="both"/>
              <w:rPr>
                <w:rFonts w:ascii="Times New Roman" w:hAnsi="Times New Roman" w:cs="Times New Roman"/>
                <w:sz w:val="24"/>
                <w:szCs w:val="24"/>
              </w:rPr>
            </w:pPr>
            <w:r w:rsidRPr="001B1458">
              <w:rPr>
                <w:rFonts w:ascii="Times New Roman" w:hAnsi="Times New Roman" w:cs="Times New Roman"/>
                <w:sz w:val="24"/>
                <w:szCs w:val="24"/>
              </w:rPr>
              <w:t>compare and group together different kinds of rocks on the basis of their appearance and simple physical properties</w:t>
            </w:r>
          </w:p>
          <w:p w14:paraId="332CE5E0" w14:textId="77777777" w:rsidR="00A91156" w:rsidRPr="001B1458" w:rsidRDefault="00A91156" w:rsidP="001B1458">
            <w:pPr>
              <w:pStyle w:val="ListParagraph"/>
              <w:numPr>
                <w:ilvl w:val="0"/>
                <w:numId w:val="2"/>
              </w:numPr>
              <w:jc w:val="both"/>
              <w:rPr>
                <w:rFonts w:ascii="Times New Roman" w:hAnsi="Times New Roman" w:cs="Times New Roman"/>
                <w:sz w:val="24"/>
                <w:szCs w:val="24"/>
              </w:rPr>
            </w:pPr>
            <w:r w:rsidRPr="001B1458">
              <w:rPr>
                <w:rFonts w:ascii="Times New Roman" w:hAnsi="Times New Roman" w:cs="Times New Roman"/>
                <w:sz w:val="24"/>
                <w:szCs w:val="24"/>
              </w:rPr>
              <w:t>describe in simple terms how fossils are formed when things that have lived are trapped within rock</w:t>
            </w:r>
          </w:p>
          <w:p w14:paraId="5C7B7EEA" w14:textId="77777777" w:rsidR="00A91156" w:rsidRPr="001B1458" w:rsidRDefault="00A91156" w:rsidP="001B1458">
            <w:pPr>
              <w:pStyle w:val="ListParagraph"/>
              <w:numPr>
                <w:ilvl w:val="0"/>
                <w:numId w:val="2"/>
              </w:numPr>
              <w:jc w:val="both"/>
              <w:rPr>
                <w:rFonts w:ascii="Times New Roman" w:hAnsi="Times New Roman" w:cs="Times New Roman"/>
                <w:sz w:val="24"/>
                <w:szCs w:val="24"/>
              </w:rPr>
            </w:pPr>
            <w:r w:rsidRPr="001B1458">
              <w:rPr>
                <w:rFonts w:ascii="Times New Roman" w:hAnsi="Times New Roman" w:cs="Times New Roman"/>
                <w:sz w:val="24"/>
                <w:szCs w:val="24"/>
              </w:rPr>
              <w:t>recognise that soils are made from rocks and organic matter</w:t>
            </w:r>
          </w:p>
          <w:p w14:paraId="08C0CE39" w14:textId="77777777" w:rsidR="006B06F0" w:rsidRPr="001B1458" w:rsidRDefault="006B06F0" w:rsidP="001B1458">
            <w:pPr>
              <w:jc w:val="both"/>
              <w:rPr>
                <w:rFonts w:ascii="Times New Roman" w:hAnsi="Times New Roman" w:cs="Times New Roman"/>
                <w:sz w:val="24"/>
                <w:szCs w:val="24"/>
              </w:rPr>
            </w:pPr>
          </w:p>
          <w:p w14:paraId="67B413CE" w14:textId="77777777" w:rsidR="00A91156" w:rsidRPr="001B1458" w:rsidRDefault="00A91156" w:rsidP="001B1458">
            <w:pPr>
              <w:jc w:val="both"/>
              <w:rPr>
                <w:rFonts w:ascii="Times New Roman" w:hAnsi="Times New Roman" w:cs="Times New Roman"/>
                <w:sz w:val="24"/>
                <w:szCs w:val="24"/>
              </w:rPr>
            </w:pPr>
          </w:p>
          <w:p w14:paraId="0268C166" w14:textId="77777777" w:rsidR="00A91156" w:rsidRPr="001B1458" w:rsidRDefault="00A91156" w:rsidP="001B1458">
            <w:pPr>
              <w:jc w:val="both"/>
              <w:rPr>
                <w:rFonts w:ascii="Times New Roman" w:hAnsi="Times New Roman" w:cs="Times New Roman"/>
                <w:sz w:val="24"/>
                <w:szCs w:val="24"/>
              </w:rPr>
            </w:pPr>
          </w:p>
        </w:tc>
      </w:tr>
      <w:tr w:rsidR="006B06F0" w:rsidRPr="001B1458" w14:paraId="74E8F064" w14:textId="77777777" w:rsidTr="008F4657">
        <w:trPr>
          <w:cantSplit/>
          <w:trHeight w:val="561"/>
        </w:trPr>
        <w:tc>
          <w:tcPr>
            <w:tcW w:w="704" w:type="dxa"/>
            <w:vMerge/>
          </w:tcPr>
          <w:p w14:paraId="52B5C781"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22B39438" w14:textId="77777777" w:rsidR="00A91156" w:rsidRPr="001B1458" w:rsidRDefault="00A91156"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5E49F645" w14:textId="77777777" w:rsidR="006B06F0" w:rsidRPr="001B1458" w:rsidRDefault="006B06F0" w:rsidP="001B1458">
            <w:pPr>
              <w:ind w:left="113" w:right="113"/>
              <w:jc w:val="center"/>
              <w:rPr>
                <w:rFonts w:ascii="Times New Roman" w:hAnsi="Times New Roman" w:cs="Times New Roman"/>
                <w:sz w:val="24"/>
                <w:szCs w:val="24"/>
              </w:rPr>
            </w:pPr>
          </w:p>
        </w:tc>
        <w:tc>
          <w:tcPr>
            <w:tcW w:w="14600" w:type="dxa"/>
            <w:gridSpan w:val="2"/>
          </w:tcPr>
          <w:p w14:paraId="56798B4F" w14:textId="77777777" w:rsidR="006B06F0"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Linked with work in geography, pupils should explore different kinds of rocks and soils, including those in the local environment.</w:t>
            </w:r>
          </w:p>
          <w:p w14:paraId="0FE2322A" w14:textId="77777777" w:rsidR="006B06F0" w:rsidRPr="001B1458" w:rsidRDefault="006B06F0" w:rsidP="001B1458">
            <w:pPr>
              <w:jc w:val="both"/>
              <w:rPr>
                <w:rFonts w:ascii="Times New Roman" w:hAnsi="Times New Roman" w:cs="Times New Roman"/>
                <w:sz w:val="24"/>
                <w:szCs w:val="24"/>
              </w:rPr>
            </w:pPr>
          </w:p>
          <w:p w14:paraId="73AB2E47" w14:textId="77777777" w:rsidR="00A91156" w:rsidRPr="001B1458" w:rsidRDefault="00A91156" w:rsidP="001B1458">
            <w:pPr>
              <w:jc w:val="both"/>
              <w:rPr>
                <w:rFonts w:ascii="Times New Roman" w:hAnsi="Times New Roman" w:cs="Times New Roman"/>
                <w:sz w:val="24"/>
                <w:szCs w:val="24"/>
              </w:rPr>
            </w:pPr>
          </w:p>
          <w:p w14:paraId="091B3C67" w14:textId="77777777" w:rsidR="00A91156" w:rsidRPr="001B1458" w:rsidRDefault="00A91156" w:rsidP="001B1458">
            <w:pPr>
              <w:jc w:val="both"/>
              <w:rPr>
                <w:rFonts w:ascii="Times New Roman" w:hAnsi="Times New Roman" w:cs="Times New Roman"/>
                <w:sz w:val="24"/>
                <w:szCs w:val="24"/>
              </w:rPr>
            </w:pPr>
          </w:p>
        </w:tc>
      </w:tr>
      <w:tr w:rsidR="006B06F0" w:rsidRPr="001B1458" w14:paraId="7915D229" w14:textId="77777777" w:rsidTr="008F4657">
        <w:trPr>
          <w:cantSplit/>
          <w:trHeight w:val="561"/>
        </w:trPr>
        <w:tc>
          <w:tcPr>
            <w:tcW w:w="704" w:type="dxa"/>
            <w:vMerge/>
          </w:tcPr>
          <w:p w14:paraId="275B1647" w14:textId="77777777" w:rsidR="006B06F0" w:rsidRPr="001B1458" w:rsidRDefault="006B06F0" w:rsidP="001B1458">
            <w:pPr>
              <w:rPr>
                <w:rFonts w:ascii="Times New Roman" w:hAnsi="Times New Roman" w:cs="Times New Roman"/>
                <w:sz w:val="24"/>
                <w:szCs w:val="24"/>
              </w:rPr>
            </w:pPr>
          </w:p>
        </w:tc>
        <w:tc>
          <w:tcPr>
            <w:tcW w:w="964" w:type="dxa"/>
            <w:textDirection w:val="btLr"/>
          </w:tcPr>
          <w:p w14:paraId="6C7275A3" w14:textId="5421B1A3" w:rsidR="006B06F0" w:rsidRPr="001B1458" w:rsidRDefault="008F4657"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14600" w:type="dxa"/>
            <w:gridSpan w:val="2"/>
          </w:tcPr>
          <w:p w14:paraId="7E17D1DE" w14:textId="77777777" w:rsidR="006B06F0"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72DB21F7" w14:textId="77777777" w:rsidR="00A91156" w:rsidRPr="001B1458" w:rsidRDefault="00A91156" w:rsidP="001B1458">
            <w:pPr>
              <w:pStyle w:val="NoSpacing"/>
              <w:rPr>
                <w:rFonts w:ascii="Times New Roman" w:hAnsi="Times New Roman" w:cs="Times New Roman"/>
                <w:i/>
                <w:sz w:val="24"/>
                <w:szCs w:val="24"/>
              </w:rPr>
            </w:pPr>
          </w:p>
          <w:p w14:paraId="7F4457BC" w14:textId="77777777" w:rsidR="006B06F0" w:rsidRDefault="006B06F0" w:rsidP="001B1458">
            <w:pPr>
              <w:jc w:val="both"/>
              <w:rPr>
                <w:rFonts w:ascii="Times New Roman" w:hAnsi="Times New Roman" w:cs="Times New Roman"/>
                <w:sz w:val="24"/>
                <w:szCs w:val="24"/>
              </w:rPr>
            </w:pPr>
          </w:p>
          <w:p w14:paraId="5EBCD40A" w14:textId="77777777" w:rsidR="008F4657" w:rsidRDefault="008F4657" w:rsidP="001B1458">
            <w:pPr>
              <w:jc w:val="both"/>
              <w:rPr>
                <w:rFonts w:ascii="Times New Roman" w:hAnsi="Times New Roman" w:cs="Times New Roman"/>
                <w:sz w:val="24"/>
                <w:szCs w:val="24"/>
              </w:rPr>
            </w:pPr>
          </w:p>
          <w:p w14:paraId="0A0F1D14" w14:textId="77777777" w:rsidR="008F4657" w:rsidRDefault="008F4657" w:rsidP="001B1458">
            <w:pPr>
              <w:jc w:val="both"/>
              <w:rPr>
                <w:rFonts w:ascii="Times New Roman" w:hAnsi="Times New Roman" w:cs="Times New Roman"/>
                <w:sz w:val="24"/>
                <w:szCs w:val="24"/>
              </w:rPr>
            </w:pPr>
          </w:p>
          <w:p w14:paraId="74480870" w14:textId="77777777" w:rsidR="008F4657" w:rsidRDefault="008F4657" w:rsidP="001B1458">
            <w:pPr>
              <w:jc w:val="both"/>
              <w:rPr>
                <w:rFonts w:ascii="Times New Roman" w:hAnsi="Times New Roman" w:cs="Times New Roman"/>
                <w:sz w:val="24"/>
                <w:szCs w:val="24"/>
              </w:rPr>
            </w:pPr>
          </w:p>
          <w:p w14:paraId="4EC02ACF" w14:textId="77777777" w:rsidR="008F4657" w:rsidRDefault="008F4657" w:rsidP="001B1458">
            <w:pPr>
              <w:jc w:val="both"/>
              <w:rPr>
                <w:rFonts w:ascii="Times New Roman" w:hAnsi="Times New Roman" w:cs="Times New Roman"/>
                <w:sz w:val="24"/>
                <w:szCs w:val="24"/>
              </w:rPr>
            </w:pPr>
          </w:p>
          <w:p w14:paraId="5BB2E55C" w14:textId="0A789386" w:rsidR="008F4657" w:rsidRPr="001B1458" w:rsidRDefault="008F4657" w:rsidP="001B1458">
            <w:pPr>
              <w:jc w:val="both"/>
              <w:rPr>
                <w:rFonts w:ascii="Times New Roman" w:hAnsi="Times New Roman" w:cs="Times New Roman"/>
                <w:sz w:val="24"/>
                <w:szCs w:val="24"/>
              </w:rPr>
            </w:pPr>
          </w:p>
        </w:tc>
      </w:tr>
      <w:tr w:rsidR="00A91156" w:rsidRPr="001B1458" w14:paraId="72B858A1" w14:textId="77777777" w:rsidTr="008F4657">
        <w:tc>
          <w:tcPr>
            <w:tcW w:w="1668" w:type="dxa"/>
            <w:gridSpan w:val="2"/>
          </w:tcPr>
          <w:p w14:paraId="3551E077" w14:textId="77777777" w:rsidR="00A91156" w:rsidRPr="001B1458" w:rsidRDefault="00A91156" w:rsidP="001B1458">
            <w:pPr>
              <w:rPr>
                <w:rFonts w:ascii="Times New Roman" w:hAnsi="Times New Roman" w:cs="Times New Roman"/>
                <w:sz w:val="24"/>
                <w:szCs w:val="24"/>
              </w:rPr>
            </w:pPr>
          </w:p>
        </w:tc>
        <w:tc>
          <w:tcPr>
            <w:tcW w:w="14600" w:type="dxa"/>
            <w:gridSpan w:val="2"/>
          </w:tcPr>
          <w:p w14:paraId="211D0E3F" w14:textId="77777777" w:rsidR="00A91156" w:rsidRPr="001B1458" w:rsidRDefault="00A91156" w:rsidP="001B1458">
            <w:pPr>
              <w:jc w:val="center"/>
              <w:rPr>
                <w:rFonts w:ascii="Times New Roman" w:hAnsi="Times New Roman" w:cs="Times New Roman"/>
                <w:sz w:val="24"/>
                <w:szCs w:val="24"/>
              </w:rPr>
            </w:pPr>
            <w:r w:rsidRPr="001B1458">
              <w:rPr>
                <w:rFonts w:ascii="Times New Roman" w:hAnsi="Times New Roman" w:cs="Times New Roman"/>
                <w:b/>
                <w:sz w:val="24"/>
                <w:szCs w:val="24"/>
              </w:rPr>
              <w:t>Year 5</w:t>
            </w:r>
          </w:p>
        </w:tc>
      </w:tr>
      <w:tr w:rsidR="00A91156" w:rsidRPr="001B1458" w14:paraId="2CBD7FE4" w14:textId="77777777" w:rsidTr="008F4657">
        <w:trPr>
          <w:cantSplit/>
          <w:trHeight w:val="1692"/>
        </w:trPr>
        <w:tc>
          <w:tcPr>
            <w:tcW w:w="704" w:type="dxa"/>
            <w:vMerge w:val="restart"/>
            <w:textDirection w:val="btLr"/>
          </w:tcPr>
          <w:p w14:paraId="252D1F36" w14:textId="77777777" w:rsidR="00A91156" w:rsidRPr="001B1458" w:rsidRDefault="00A91156" w:rsidP="001B1458">
            <w:pPr>
              <w:ind w:left="113" w:right="113"/>
              <w:jc w:val="center"/>
              <w:rPr>
                <w:rFonts w:ascii="Times New Roman" w:hAnsi="Times New Roman" w:cs="Times New Roman"/>
                <w:b/>
                <w:color w:val="C45911" w:themeColor="accent2" w:themeShade="BF"/>
                <w:sz w:val="24"/>
                <w:szCs w:val="24"/>
              </w:rPr>
            </w:pPr>
            <w:r w:rsidRPr="001B1458">
              <w:rPr>
                <w:rFonts w:ascii="Times New Roman" w:hAnsi="Times New Roman" w:cs="Times New Roman"/>
                <w:b/>
                <w:color w:val="C45911" w:themeColor="accent2" w:themeShade="BF"/>
                <w:sz w:val="24"/>
                <w:szCs w:val="24"/>
              </w:rPr>
              <w:t>Earth and Space</w:t>
            </w:r>
          </w:p>
        </w:tc>
        <w:tc>
          <w:tcPr>
            <w:tcW w:w="964" w:type="dxa"/>
            <w:textDirection w:val="btLr"/>
          </w:tcPr>
          <w:p w14:paraId="4F1324DF" w14:textId="77777777" w:rsidR="00A91156" w:rsidRPr="001B1458" w:rsidRDefault="00A91156"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14600" w:type="dxa"/>
            <w:gridSpan w:val="2"/>
          </w:tcPr>
          <w:p w14:paraId="2C7A5914" w14:textId="77777777" w:rsidR="00A91156" w:rsidRPr="001B1458" w:rsidRDefault="00A91156" w:rsidP="001B1458">
            <w:pPr>
              <w:jc w:val="both"/>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6CB8147A" w14:textId="77777777" w:rsidR="00A91156" w:rsidRPr="001B1458" w:rsidRDefault="00A91156" w:rsidP="001B1458">
            <w:pPr>
              <w:pStyle w:val="ListParagraph"/>
              <w:numPr>
                <w:ilvl w:val="0"/>
                <w:numId w:val="35"/>
              </w:numPr>
              <w:jc w:val="both"/>
              <w:rPr>
                <w:rFonts w:ascii="Times New Roman" w:hAnsi="Times New Roman" w:cs="Times New Roman"/>
                <w:sz w:val="24"/>
                <w:szCs w:val="24"/>
              </w:rPr>
            </w:pPr>
            <w:r w:rsidRPr="001B1458">
              <w:rPr>
                <w:rFonts w:ascii="Times New Roman" w:hAnsi="Times New Roman" w:cs="Times New Roman"/>
                <w:sz w:val="24"/>
                <w:szCs w:val="24"/>
              </w:rPr>
              <w:t>describe the movement of the Earth and other planets relative to the sun in the solar system</w:t>
            </w:r>
          </w:p>
          <w:p w14:paraId="6CF67FB5" w14:textId="77777777" w:rsidR="00A91156" w:rsidRPr="001B1458" w:rsidRDefault="00A91156" w:rsidP="001B1458">
            <w:pPr>
              <w:pStyle w:val="ListParagraph"/>
              <w:numPr>
                <w:ilvl w:val="0"/>
                <w:numId w:val="35"/>
              </w:numPr>
              <w:jc w:val="both"/>
              <w:rPr>
                <w:rFonts w:ascii="Times New Roman" w:hAnsi="Times New Roman" w:cs="Times New Roman"/>
                <w:sz w:val="24"/>
                <w:szCs w:val="24"/>
              </w:rPr>
            </w:pPr>
            <w:r w:rsidRPr="001B1458">
              <w:rPr>
                <w:rFonts w:ascii="Times New Roman" w:hAnsi="Times New Roman" w:cs="Times New Roman"/>
                <w:sz w:val="24"/>
                <w:szCs w:val="24"/>
              </w:rPr>
              <w:t>describe the movement of the moon relative to the Earth</w:t>
            </w:r>
          </w:p>
          <w:p w14:paraId="478E3877" w14:textId="77777777" w:rsidR="00A91156" w:rsidRPr="001B1458" w:rsidRDefault="00A91156" w:rsidP="001B1458">
            <w:pPr>
              <w:pStyle w:val="ListParagraph"/>
              <w:numPr>
                <w:ilvl w:val="0"/>
                <w:numId w:val="35"/>
              </w:numPr>
              <w:jc w:val="both"/>
              <w:rPr>
                <w:rFonts w:ascii="Times New Roman" w:hAnsi="Times New Roman" w:cs="Times New Roman"/>
                <w:sz w:val="24"/>
                <w:szCs w:val="24"/>
              </w:rPr>
            </w:pPr>
            <w:r w:rsidRPr="001B1458">
              <w:rPr>
                <w:rFonts w:ascii="Times New Roman" w:hAnsi="Times New Roman" w:cs="Times New Roman"/>
                <w:sz w:val="24"/>
                <w:szCs w:val="24"/>
              </w:rPr>
              <w:t>describe the sun, Earth and moon as approximately spherical bodies</w:t>
            </w:r>
          </w:p>
          <w:p w14:paraId="361914DB" w14:textId="77777777" w:rsidR="00A91156" w:rsidRPr="001B1458" w:rsidRDefault="00A91156" w:rsidP="001B1458">
            <w:pPr>
              <w:pStyle w:val="ListParagraph"/>
              <w:numPr>
                <w:ilvl w:val="0"/>
                <w:numId w:val="35"/>
              </w:numPr>
              <w:jc w:val="both"/>
              <w:rPr>
                <w:rFonts w:ascii="Times New Roman" w:hAnsi="Times New Roman" w:cs="Times New Roman"/>
                <w:sz w:val="24"/>
                <w:szCs w:val="24"/>
              </w:rPr>
            </w:pPr>
            <w:r w:rsidRPr="001B1458">
              <w:rPr>
                <w:rFonts w:ascii="Times New Roman" w:hAnsi="Times New Roman" w:cs="Times New Roman"/>
                <w:sz w:val="24"/>
                <w:szCs w:val="24"/>
              </w:rPr>
              <w:t>use the idea of the Earth’s rotation to explain day and night and the apparent movement of the sun across the sky</w:t>
            </w:r>
          </w:p>
          <w:p w14:paraId="7B41F769" w14:textId="72AE947C" w:rsidR="008F4657" w:rsidRPr="001B1458" w:rsidRDefault="008F4657" w:rsidP="001B1458">
            <w:pPr>
              <w:jc w:val="both"/>
              <w:rPr>
                <w:rFonts w:ascii="Times New Roman" w:hAnsi="Times New Roman" w:cs="Times New Roman"/>
                <w:sz w:val="24"/>
                <w:szCs w:val="24"/>
              </w:rPr>
            </w:pPr>
          </w:p>
        </w:tc>
      </w:tr>
      <w:tr w:rsidR="00A91156" w:rsidRPr="001B1458" w14:paraId="6BE2F6AE" w14:textId="77777777" w:rsidTr="008F4657">
        <w:trPr>
          <w:cantSplit/>
          <w:trHeight w:val="1134"/>
        </w:trPr>
        <w:tc>
          <w:tcPr>
            <w:tcW w:w="704" w:type="dxa"/>
            <w:vMerge/>
          </w:tcPr>
          <w:p w14:paraId="7CE01455" w14:textId="77777777" w:rsidR="00A91156" w:rsidRPr="001B1458" w:rsidRDefault="00A91156" w:rsidP="001B1458">
            <w:pPr>
              <w:rPr>
                <w:rFonts w:ascii="Times New Roman" w:hAnsi="Times New Roman" w:cs="Times New Roman"/>
                <w:sz w:val="24"/>
                <w:szCs w:val="24"/>
              </w:rPr>
            </w:pPr>
          </w:p>
        </w:tc>
        <w:tc>
          <w:tcPr>
            <w:tcW w:w="964" w:type="dxa"/>
            <w:textDirection w:val="btLr"/>
          </w:tcPr>
          <w:p w14:paraId="3B78FE29" w14:textId="77777777" w:rsidR="00A91156" w:rsidRPr="001B1458" w:rsidRDefault="00A91156"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2BBB3959" w14:textId="77777777" w:rsidR="00A91156" w:rsidRPr="001B1458" w:rsidRDefault="00A91156" w:rsidP="001B1458">
            <w:pPr>
              <w:ind w:left="113" w:right="113"/>
              <w:jc w:val="center"/>
              <w:rPr>
                <w:rFonts w:ascii="Times New Roman" w:hAnsi="Times New Roman" w:cs="Times New Roman"/>
                <w:sz w:val="24"/>
                <w:szCs w:val="24"/>
              </w:rPr>
            </w:pPr>
          </w:p>
        </w:tc>
        <w:tc>
          <w:tcPr>
            <w:tcW w:w="14600" w:type="dxa"/>
            <w:gridSpan w:val="2"/>
          </w:tcPr>
          <w:p w14:paraId="305299CC" w14:textId="7BA2B06E" w:rsidR="00A91156" w:rsidRPr="008F4657" w:rsidRDefault="00A91156" w:rsidP="008F4657">
            <w:pPr>
              <w:pStyle w:val="NoSpacing"/>
              <w:rPr>
                <w:rFonts w:ascii="Times New Roman" w:hAnsi="Times New Roman" w:cs="Times New Roman"/>
                <w:i/>
                <w:sz w:val="24"/>
                <w:szCs w:val="24"/>
              </w:rPr>
            </w:pPr>
            <w:r w:rsidRPr="001B1458">
              <w:rPr>
                <w:rFonts w:ascii="Times New Roman" w:hAnsi="Times New Roman" w:cs="Times New Roman"/>
                <w:i/>
                <w:sz w:val="24"/>
                <w:szCs w:val="24"/>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r w:rsidRPr="001B1458">
              <w:rPr>
                <w:rFonts w:ascii="Times New Roman" w:hAnsi="Times New Roman" w:cs="Times New Roman"/>
                <w:i/>
                <w:sz w:val="24"/>
                <w:szCs w:val="24"/>
              </w:rPr>
              <w:br/>
            </w:r>
            <w:r w:rsidRPr="001B1458">
              <w:rPr>
                <w:rFonts w:ascii="Times New Roman" w:hAnsi="Times New Roman" w:cs="Times New Roman"/>
                <w:i/>
                <w:sz w:val="24"/>
                <w:szCs w:val="24"/>
              </w:rPr>
              <w:br/>
              <w:t>Pupils should find out about the way that ideas about the solar system have developed, understanding how the geocentric model of the solar system gave way to the heliocentric model by considering the work of scientists such as Ptolemy, Alhazen and Copernicus.</w:t>
            </w:r>
          </w:p>
        </w:tc>
      </w:tr>
      <w:tr w:rsidR="00A91156" w:rsidRPr="001B1458" w14:paraId="47227657" w14:textId="77777777" w:rsidTr="008F4657">
        <w:trPr>
          <w:cantSplit/>
          <w:trHeight w:val="1491"/>
        </w:trPr>
        <w:tc>
          <w:tcPr>
            <w:tcW w:w="704" w:type="dxa"/>
            <w:vMerge/>
          </w:tcPr>
          <w:p w14:paraId="7D1E6DAA" w14:textId="77777777" w:rsidR="00A91156" w:rsidRPr="001B1458" w:rsidRDefault="00A91156" w:rsidP="001B1458">
            <w:pPr>
              <w:rPr>
                <w:rFonts w:ascii="Times New Roman" w:hAnsi="Times New Roman" w:cs="Times New Roman"/>
                <w:sz w:val="24"/>
                <w:szCs w:val="24"/>
              </w:rPr>
            </w:pPr>
          </w:p>
        </w:tc>
        <w:tc>
          <w:tcPr>
            <w:tcW w:w="964" w:type="dxa"/>
            <w:textDirection w:val="btLr"/>
          </w:tcPr>
          <w:p w14:paraId="136207B9" w14:textId="086E1DA0" w:rsidR="00A91156" w:rsidRPr="001B1458" w:rsidRDefault="008F4657"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14600" w:type="dxa"/>
            <w:gridSpan w:val="2"/>
          </w:tcPr>
          <w:p w14:paraId="32CF0C84" w14:textId="77777777" w:rsidR="00A91156"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4C1FE24B" w14:textId="77777777" w:rsidR="00A91156" w:rsidRPr="001B1458" w:rsidRDefault="00A91156" w:rsidP="001B1458">
            <w:pPr>
              <w:jc w:val="both"/>
              <w:rPr>
                <w:rFonts w:ascii="Times New Roman" w:hAnsi="Times New Roman" w:cs="Times New Roman"/>
                <w:sz w:val="24"/>
                <w:szCs w:val="24"/>
              </w:rPr>
            </w:pPr>
          </w:p>
          <w:p w14:paraId="7E3935E1" w14:textId="77777777" w:rsidR="00A91156" w:rsidRPr="001B1458" w:rsidRDefault="00A91156" w:rsidP="001B1458">
            <w:pPr>
              <w:jc w:val="both"/>
              <w:rPr>
                <w:rFonts w:ascii="Times New Roman" w:hAnsi="Times New Roman" w:cs="Times New Roman"/>
                <w:sz w:val="24"/>
                <w:szCs w:val="24"/>
              </w:rPr>
            </w:pPr>
          </w:p>
          <w:p w14:paraId="39BE52AE" w14:textId="2B576EA3" w:rsidR="00A91156" w:rsidRDefault="00A91156" w:rsidP="001B1458">
            <w:pPr>
              <w:jc w:val="both"/>
              <w:rPr>
                <w:rFonts w:ascii="Times New Roman" w:hAnsi="Times New Roman" w:cs="Times New Roman"/>
                <w:sz w:val="24"/>
                <w:szCs w:val="24"/>
              </w:rPr>
            </w:pPr>
          </w:p>
          <w:p w14:paraId="543C34A9" w14:textId="24BD223F" w:rsidR="008F4657" w:rsidRDefault="008F4657" w:rsidP="001B1458">
            <w:pPr>
              <w:jc w:val="both"/>
              <w:rPr>
                <w:rFonts w:ascii="Times New Roman" w:hAnsi="Times New Roman" w:cs="Times New Roman"/>
                <w:sz w:val="24"/>
                <w:szCs w:val="24"/>
              </w:rPr>
            </w:pPr>
          </w:p>
          <w:p w14:paraId="06D77F1E" w14:textId="77777777" w:rsidR="008F4657" w:rsidRPr="001B1458" w:rsidRDefault="008F4657" w:rsidP="001B1458">
            <w:pPr>
              <w:jc w:val="both"/>
              <w:rPr>
                <w:rFonts w:ascii="Times New Roman" w:hAnsi="Times New Roman" w:cs="Times New Roman"/>
                <w:sz w:val="24"/>
                <w:szCs w:val="24"/>
              </w:rPr>
            </w:pPr>
          </w:p>
          <w:p w14:paraId="5576BC4B" w14:textId="77777777" w:rsidR="00A91156" w:rsidRPr="001B1458" w:rsidRDefault="00A91156" w:rsidP="001B1458">
            <w:pPr>
              <w:jc w:val="both"/>
              <w:rPr>
                <w:rFonts w:ascii="Times New Roman" w:hAnsi="Times New Roman" w:cs="Times New Roman"/>
                <w:sz w:val="24"/>
                <w:szCs w:val="24"/>
              </w:rPr>
            </w:pPr>
          </w:p>
        </w:tc>
      </w:tr>
      <w:tr w:rsidR="00A91156" w:rsidRPr="001B1458" w14:paraId="2E7D437E" w14:textId="77777777" w:rsidTr="008F4657">
        <w:trPr>
          <w:cantSplit/>
          <w:trHeight w:val="224"/>
        </w:trPr>
        <w:tc>
          <w:tcPr>
            <w:tcW w:w="704" w:type="dxa"/>
            <w:vMerge w:val="restart"/>
            <w:textDirection w:val="btLr"/>
          </w:tcPr>
          <w:p w14:paraId="1022D36E" w14:textId="77777777" w:rsidR="00A91156" w:rsidRPr="001B1458" w:rsidRDefault="00A91156" w:rsidP="001B1458">
            <w:pPr>
              <w:ind w:left="113" w:right="113"/>
              <w:jc w:val="center"/>
              <w:rPr>
                <w:rFonts w:ascii="Times New Roman" w:hAnsi="Times New Roman" w:cs="Times New Roman"/>
                <w:b/>
                <w:color w:val="66FFCC"/>
                <w:sz w:val="24"/>
                <w:szCs w:val="24"/>
              </w:rPr>
            </w:pPr>
            <w:r w:rsidRPr="001B1458">
              <w:rPr>
                <w:rFonts w:ascii="Times New Roman" w:hAnsi="Times New Roman" w:cs="Times New Roman"/>
                <w:b/>
                <w:color w:val="66FFCC"/>
                <w:sz w:val="24"/>
                <w:szCs w:val="24"/>
              </w:rPr>
              <w:t>Evolution &amp; Inheritance</w:t>
            </w:r>
          </w:p>
        </w:tc>
        <w:tc>
          <w:tcPr>
            <w:tcW w:w="964" w:type="dxa"/>
            <w:textDirection w:val="btLr"/>
          </w:tcPr>
          <w:p w14:paraId="2315E50D" w14:textId="77777777" w:rsidR="00A91156" w:rsidRPr="001B1458" w:rsidRDefault="00A91156" w:rsidP="001B1458">
            <w:pPr>
              <w:ind w:left="113" w:right="113"/>
              <w:jc w:val="center"/>
              <w:rPr>
                <w:rFonts w:ascii="Times New Roman" w:hAnsi="Times New Roman" w:cs="Times New Roman"/>
                <w:sz w:val="24"/>
                <w:szCs w:val="24"/>
              </w:rPr>
            </w:pPr>
          </w:p>
        </w:tc>
        <w:tc>
          <w:tcPr>
            <w:tcW w:w="14600" w:type="dxa"/>
            <w:gridSpan w:val="2"/>
          </w:tcPr>
          <w:p w14:paraId="1A00DF25" w14:textId="77777777" w:rsidR="00A91156" w:rsidRPr="001B1458" w:rsidRDefault="00A91156" w:rsidP="001B1458">
            <w:pPr>
              <w:jc w:val="center"/>
              <w:rPr>
                <w:rFonts w:ascii="Times New Roman" w:hAnsi="Times New Roman" w:cs="Times New Roman"/>
                <w:i/>
                <w:sz w:val="24"/>
                <w:szCs w:val="24"/>
              </w:rPr>
            </w:pPr>
            <w:r w:rsidRPr="001B1458">
              <w:rPr>
                <w:rFonts w:ascii="Times New Roman" w:hAnsi="Times New Roman" w:cs="Times New Roman"/>
                <w:b/>
                <w:sz w:val="24"/>
                <w:szCs w:val="24"/>
              </w:rPr>
              <w:t>Year 6</w:t>
            </w:r>
          </w:p>
        </w:tc>
      </w:tr>
      <w:tr w:rsidR="00A91156" w:rsidRPr="001B1458" w14:paraId="2B53B25B" w14:textId="77777777" w:rsidTr="008F4657">
        <w:trPr>
          <w:cantSplit/>
          <w:trHeight w:val="374"/>
        </w:trPr>
        <w:tc>
          <w:tcPr>
            <w:tcW w:w="704" w:type="dxa"/>
            <w:vMerge/>
          </w:tcPr>
          <w:p w14:paraId="16930354" w14:textId="77777777" w:rsidR="00A91156" w:rsidRPr="001B1458" w:rsidRDefault="00A91156" w:rsidP="001B1458">
            <w:pPr>
              <w:rPr>
                <w:rFonts w:ascii="Times New Roman" w:hAnsi="Times New Roman" w:cs="Times New Roman"/>
                <w:sz w:val="24"/>
                <w:szCs w:val="24"/>
              </w:rPr>
            </w:pPr>
          </w:p>
        </w:tc>
        <w:tc>
          <w:tcPr>
            <w:tcW w:w="964" w:type="dxa"/>
            <w:textDirection w:val="btLr"/>
          </w:tcPr>
          <w:p w14:paraId="20F37D17" w14:textId="77777777" w:rsidR="00A91156" w:rsidRPr="001B1458" w:rsidRDefault="00A91156"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NC Statements</w:t>
            </w:r>
          </w:p>
        </w:tc>
        <w:tc>
          <w:tcPr>
            <w:tcW w:w="14600" w:type="dxa"/>
            <w:gridSpan w:val="2"/>
          </w:tcPr>
          <w:p w14:paraId="3812B173" w14:textId="77777777" w:rsidR="00A91156" w:rsidRPr="001B1458" w:rsidRDefault="00A91156" w:rsidP="001B1458">
            <w:pPr>
              <w:jc w:val="both"/>
              <w:rPr>
                <w:rFonts w:ascii="Times New Roman" w:hAnsi="Times New Roman" w:cs="Times New Roman"/>
                <w:sz w:val="24"/>
                <w:szCs w:val="24"/>
              </w:rPr>
            </w:pPr>
            <w:r w:rsidRPr="001B1458">
              <w:rPr>
                <w:rFonts w:ascii="Times New Roman" w:hAnsi="Times New Roman" w:cs="Times New Roman"/>
                <w:sz w:val="24"/>
                <w:szCs w:val="24"/>
              </w:rPr>
              <w:t>Pupils should be taught to:</w:t>
            </w:r>
          </w:p>
          <w:p w14:paraId="402E574D" w14:textId="77777777" w:rsidR="00A91156" w:rsidRPr="001B1458" w:rsidRDefault="00A91156" w:rsidP="001B1458">
            <w:pPr>
              <w:pStyle w:val="ListParagraph"/>
              <w:numPr>
                <w:ilvl w:val="0"/>
                <w:numId w:val="35"/>
              </w:numPr>
              <w:jc w:val="both"/>
              <w:rPr>
                <w:rFonts w:ascii="Times New Roman" w:hAnsi="Times New Roman" w:cs="Times New Roman"/>
                <w:sz w:val="24"/>
                <w:szCs w:val="24"/>
              </w:rPr>
            </w:pPr>
            <w:r w:rsidRPr="001B1458">
              <w:rPr>
                <w:rFonts w:ascii="Times New Roman" w:hAnsi="Times New Roman" w:cs="Times New Roman"/>
                <w:sz w:val="24"/>
                <w:szCs w:val="24"/>
              </w:rPr>
              <w:t>recognise that living things have changed over time and that fossils provide information about living things that inhabited the Earth millions of years ago</w:t>
            </w:r>
          </w:p>
          <w:p w14:paraId="4CD80C99" w14:textId="77777777" w:rsidR="00A91156" w:rsidRPr="001B1458" w:rsidRDefault="00A91156" w:rsidP="001B1458">
            <w:pPr>
              <w:pStyle w:val="ListParagraph"/>
              <w:numPr>
                <w:ilvl w:val="0"/>
                <w:numId w:val="35"/>
              </w:numPr>
              <w:jc w:val="both"/>
              <w:rPr>
                <w:rFonts w:ascii="Times New Roman" w:hAnsi="Times New Roman" w:cs="Times New Roman"/>
                <w:sz w:val="24"/>
                <w:szCs w:val="24"/>
              </w:rPr>
            </w:pPr>
            <w:r w:rsidRPr="001B1458">
              <w:rPr>
                <w:rFonts w:ascii="Times New Roman" w:hAnsi="Times New Roman" w:cs="Times New Roman"/>
                <w:sz w:val="24"/>
                <w:szCs w:val="24"/>
              </w:rPr>
              <w:t>recognise that living things produce offspring of the same kind, but normally offspring vary and are not identical to their parents</w:t>
            </w:r>
          </w:p>
          <w:p w14:paraId="17682B71" w14:textId="77777777" w:rsidR="00A91156" w:rsidRPr="001B1458" w:rsidRDefault="00A91156" w:rsidP="001B1458">
            <w:pPr>
              <w:pStyle w:val="ListParagraph"/>
              <w:numPr>
                <w:ilvl w:val="0"/>
                <w:numId w:val="35"/>
              </w:numPr>
              <w:jc w:val="both"/>
              <w:rPr>
                <w:rFonts w:ascii="Times New Roman" w:hAnsi="Times New Roman" w:cs="Times New Roman"/>
                <w:sz w:val="24"/>
                <w:szCs w:val="24"/>
              </w:rPr>
            </w:pPr>
            <w:r w:rsidRPr="001B1458">
              <w:rPr>
                <w:rFonts w:ascii="Times New Roman" w:hAnsi="Times New Roman" w:cs="Times New Roman"/>
                <w:sz w:val="24"/>
                <w:szCs w:val="24"/>
              </w:rPr>
              <w:t>identify how animals and plants are adapted to suit their environment in different ways and that adaptation may lead to evolution</w:t>
            </w:r>
          </w:p>
          <w:p w14:paraId="12574A12" w14:textId="77777777" w:rsidR="00A91156" w:rsidRPr="001B1458" w:rsidRDefault="00A91156" w:rsidP="001B1458">
            <w:pPr>
              <w:jc w:val="both"/>
              <w:rPr>
                <w:rFonts w:ascii="Times New Roman" w:hAnsi="Times New Roman" w:cs="Times New Roman"/>
                <w:sz w:val="24"/>
                <w:szCs w:val="24"/>
              </w:rPr>
            </w:pPr>
          </w:p>
          <w:p w14:paraId="39C15AF9" w14:textId="77777777" w:rsidR="00A91156" w:rsidRPr="001B1458" w:rsidRDefault="00A91156" w:rsidP="001B1458">
            <w:pPr>
              <w:jc w:val="both"/>
              <w:rPr>
                <w:rFonts w:ascii="Times New Roman" w:hAnsi="Times New Roman" w:cs="Times New Roman"/>
                <w:sz w:val="24"/>
                <w:szCs w:val="24"/>
              </w:rPr>
            </w:pPr>
          </w:p>
          <w:p w14:paraId="49CBD268" w14:textId="77777777" w:rsidR="00A91156" w:rsidRPr="001B1458" w:rsidRDefault="00A91156" w:rsidP="001B1458">
            <w:pPr>
              <w:jc w:val="both"/>
              <w:rPr>
                <w:rFonts w:ascii="Times New Roman" w:hAnsi="Times New Roman" w:cs="Times New Roman"/>
                <w:sz w:val="24"/>
                <w:szCs w:val="24"/>
              </w:rPr>
            </w:pPr>
          </w:p>
        </w:tc>
      </w:tr>
      <w:tr w:rsidR="00A91156" w:rsidRPr="001B1458" w14:paraId="7FF0393B" w14:textId="77777777" w:rsidTr="008F4657">
        <w:trPr>
          <w:cantSplit/>
          <w:trHeight w:val="561"/>
        </w:trPr>
        <w:tc>
          <w:tcPr>
            <w:tcW w:w="704" w:type="dxa"/>
            <w:vMerge/>
          </w:tcPr>
          <w:p w14:paraId="44EE06FA" w14:textId="77777777" w:rsidR="00A91156" w:rsidRPr="001B1458" w:rsidRDefault="00A91156" w:rsidP="001B1458">
            <w:pPr>
              <w:rPr>
                <w:rFonts w:ascii="Times New Roman" w:hAnsi="Times New Roman" w:cs="Times New Roman"/>
                <w:sz w:val="24"/>
                <w:szCs w:val="24"/>
              </w:rPr>
            </w:pPr>
          </w:p>
        </w:tc>
        <w:tc>
          <w:tcPr>
            <w:tcW w:w="964" w:type="dxa"/>
            <w:textDirection w:val="btLr"/>
          </w:tcPr>
          <w:p w14:paraId="7A8E8E51" w14:textId="77777777" w:rsidR="00A91156" w:rsidRPr="001B1458" w:rsidRDefault="00A91156" w:rsidP="001B1458">
            <w:pPr>
              <w:ind w:right="113"/>
              <w:jc w:val="center"/>
              <w:rPr>
                <w:rFonts w:ascii="Times New Roman" w:hAnsi="Times New Roman" w:cs="Times New Roman"/>
                <w:sz w:val="24"/>
                <w:szCs w:val="24"/>
              </w:rPr>
            </w:pPr>
            <w:r w:rsidRPr="001B1458">
              <w:rPr>
                <w:rFonts w:ascii="Times New Roman" w:hAnsi="Times New Roman" w:cs="Times New Roman"/>
                <w:sz w:val="24"/>
                <w:szCs w:val="24"/>
              </w:rPr>
              <w:t>Guidance</w:t>
            </w:r>
          </w:p>
          <w:p w14:paraId="49F6B009" w14:textId="77777777" w:rsidR="00A91156" w:rsidRPr="001B1458" w:rsidRDefault="00A91156" w:rsidP="001B1458">
            <w:pPr>
              <w:ind w:left="113" w:right="113"/>
              <w:jc w:val="center"/>
              <w:rPr>
                <w:rFonts w:ascii="Times New Roman" w:hAnsi="Times New Roman" w:cs="Times New Roman"/>
                <w:sz w:val="24"/>
                <w:szCs w:val="24"/>
              </w:rPr>
            </w:pPr>
          </w:p>
        </w:tc>
        <w:tc>
          <w:tcPr>
            <w:tcW w:w="14600" w:type="dxa"/>
            <w:gridSpan w:val="2"/>
          </w:tcPr>
          <w:p w14:paraId="17CC37CB" w14:textId="77777777" w:rsidR="00A91156"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Building on what they learned about fossils in the topic on rocks in year 3, pupils should find out more about how living things on earth have changed over time. </w:t>
            </w:r>
          </w:p>
          <w:p w14:paraId="10851727" w14:textId="77777777" w:rsidR="00A91156"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be introduced to the idea that characteristics are passed from parents to their offspring, for instance by considering different breeds of dogs, and what happens when, for example, </w:t>
            </w:r>
            <w:proofErr w:type="spellStart"/>
            <w:r w:rsidRPr="001B1458">
              <w:rPr>
                <w:rFonts w:ascii="Times New Roman" w:hAnsi="Times New Roman" w:cs="Times New Roman"/>
                <w:i/>
                <w:sz w:val="24"/>
                <w:szCs w:val="24"/>
              </w:rPr>
              <w:t>labradors</w:t>
            </w:r>
            <w:proofErr w:type="spellEnd"/>
            <w:r w:rsidRPr="001B1458">
              <w:rPr>
                <w:rFonts w:ascii="Times New Roman" w:hAnsi="Times New Roman" w:cs="Times New Roman"/>
                <w:i/>
                <w:sz w:val="24"/>
                <w:szCs w:val="24"/>
              </w:rPr>
              <w:t xml:space="preserve"> are crossed with poodles. </w:t>
            </w:r>
          </w:p>
          <w:p w14:paraId="5CD5F3AE" w14:textId="77777777" w:rsidR="00A91156" w:rsidRPr="001B1458" w:rsidRDefault="00A91156" w:rsidP="001B1458">
            <w:pPr>
              <w:pStyle w:val="NoSpacing"/>
              <w:rPr>
                <w:rFonts w:ascii="Times New Roman" w:hAnsi="Times New Roman" w:cs="Times New Roman"/>
                <w:i/>
                <w:sz w:val="24"/>
                <w:szCs w:val="24"/>
              </w:rPr>
            </w:pPr>
          </w:p>
          <w:p w14:paraId="16F2431D" w14:textId="77777777" w:rsidR="00A91156" w:rsidRPr="001B1458" w:rsidRDefault="00A91156" w:rsidP="001B1458">
            <w:pPr>
              <w:pStyle w:val="NoSpacing"/>
              <w:rPr>
                <w:rFonts w:ascii="Times New Roman" w:hAnsi="Times New Roman" w:cs="Times New Roman"/>
                <w:i/>
                <w:sz w:val="24"/>
                <w:szCs w:val="24"/>
              </w:rPr>
            </w:pPr>
          </w:p>
          <w:p w14:paraId="67056E66" w14:textId="77777777" w:rsidR="00A91156"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They should also appreciate that variation in offspring over time can make animals more or less able to survive in particular environments, for example, by exploring how giraffes’ necks got longer, or the development of insulating fur on the arctic fox. </w:t>
            </w:r>
          </w:p>
          <w:p w14:paraId="5669281A" w14:textId="77777777" w:rsidR="00A91156" w:rsidRPr="001B1458" w:rsidRDefault="00A91156" w:rsidP="001B1458">
            <w:pPr>
              <w:pStyle w:val="NoSpacing"/>
              <w:rPr>
                <w:rFonts w:ascii="Times New Roman" w:hAnsi="Times New Roman" w:cs="Times New Roman"/>
                <w:i/>
                <w:sz w:val="24"/>
                <w:szCs w:val="24"/>
              </w:rPr>
            </w:pPr>
          </w:p>
          <w:p w14:paraId="1B34609D" w14:textId="77777777" w:rsidR="00A91156" w:rsidRPr="001B1458" w:rsidRDefault="00A91156" w:rsidP="001B1458">
            <w:pPr>
              <w:pStyle w:val="NoSpacing"/>
              <w:rPr>
                <w:rFonts w:ascii="Times New Roman" w:hAnsi="Times New Roman" w:cs="Times New Roman"/>
                <w:i/>
                <w:sz w:val="24"/>
                <w:szCs w:val="24"/>
              </w:rPr>
            </w:pPr>
          </w:p>
          <w:p w14:paraId="436B217B" w14:textId="77777777" w:rsidR="00A91156"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Pupils might find out about the work of palaeontologists such as Mary Anning and about how Charles Darwin and Alfred Wallace developed their ideas on evolution. </w:t>
            </w:r>
          </w:p>
        </w:tc>
      </w:tr>
      <w:tr w:rsidR="00A91156" w:rsidRPr="001B1458" w14:paraId="644FF2B9" w14:textId="77777777" w:rsidTr="008F4657">
        <w:trPr>
          <w:cantSplit/>
          <w:trHeight w:val="561"/>
        </w:trPr>
        <w:tc>
          <w:tcPr>
            <w:tcW w:w="704" w:type="dxa"/>
            <w:vMerge/>
          </w:tcPr>
          <w:p w14:paraId="3DD08C90" w14:textId="77777777" w:rsidR="00A91156" w:rsidRPr="001B1458" w:rsidRDefault="00A91156" w:rsidP="001B1458">
            <w:pPr>
              <w:rPr>
                <w:rFonts w:ascii="Times New Roman" w:hAnsi="Times New Roman" w:cs="Times New Roman"/>
                <w:sz w:val="24"/>
                <w:szCs w:val="24"/>
              </w:rPr>
            </w:pPr>
          </w:p>
        </w:tc>
        <w:tc>
          <w:tcPr>
            <w:tcW w:w="964" w:type="dxa"/>
            <w:textDirection w:val="btLr"/>
          </w:tcPr>
          <w:p w14:paraId="04AD3B2B" w14:textId="35EDD477" w:rsidR="00A91156" w:rsidRPr="001B1458" w:rsidRDefault="008F4657" w:rsidP="001B1458">
            <w:pPr>
              <w:ind w:left="113" w:right="113"/>
              <w:jc w:val="center"/>
              <w:rPr>
                <w:rFonts w:ascii="Times New Roman" w:hAnsi="Times New Roman" w:cs="Times New Roman"/>
                <w:sz w:val="24"/>
                <w:szCs w:val="24"/>
              </w:rPr>
            </w:pPr>
            <w:r w:rsidRPr="001B1458">
              <w:rPr>
                <w:rFonts w:ascii="Times New Roman" w:hAnsi="Times New Roman" w:cs="Times New Roman"/>
                <w:sz w:val="24"/>
                <w:szCs w:val="24"/>
              </w:rPr>
              <w:t>Working Scientifically</w:t>
            </w:r>
          </w:p>
        </w:tc>
        <w:tc>
          <w:tcPr>
            <w:tcW w:w="14600" w:type="dxa"/>
            <w:gridSpan w:val="2"/>
          </w:tcPr>
          <w:p w14:paraId="04C3A5B5" w14:textId="77777777" w:rsidR="00A91156"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 xml:space="preserve">observing and raising questions about local animals and how they are adapted to their environment; comparing how some living things are adapted to survive in extreme conditions, for example, cactuses, penguins and camels. </w:t>
            </w:r>
          </w:p>
          <w:p w14:paraId="60B8D65C" w14:textId="77777777" w:rsidR="00A91156" w:rsidRPr="001B1458" w:rsidRDefault="00A91156" w:rsidP="001B1458">
            <w:pPr>
              <w:pStyle w:val="NoSpacing"/>
              <w:rPr>
                <w:rFonts w:ascii="Times New Roman" w:hAnsi="Times New Roman" w:cs="Times New Roman"/>
                <w:i/>
                <w:sz w:val="24"/>
                <w:szCs w:val="24"/>
              </w:rPr>
            </w:pPr>
          </w:p>
          <w:p w14:paraId="2E047DCF" w14:textId="77777777" w:rsidR="00A91156" w:rsidRPr="001B1458" w:rsidRDefault="00A91156" w:rsidP="001B1458">
            <w:pPr>
              <w:pStyle w:val="NoSpacing"/>
              <w:rPr>
                <w:rFonts w:ascii="Times New Roman" w:hAnsi="Times New Roman" w:cs="Times New Roman"/>
                <w:i/>
                <w:sz w:val="24"/>
                <w:szCs w:val="24"/>
              </w:rPr>
            </w:pPr>
            <w:r w:rsidRPr="001B1458">
              <w:rPr>
                <w:rFonts w:ascii="Times New Roman" w:hAnsi="Times New Roman" w:cs="Times New Roman"/>
                <w:i/>
                <w:sz w:val="24"/>
                <w:szCs w:val="24"/>
              </w:rPr>
              <w:t>They might analyse the advantages and disadvantages of specific adaptations, such as being on 2 feet rather than 4, having a long or a short beak, having gills or lungs, tendrils on climbing plants, brightly coloured and scented flowers.</w:t>
            </w:r>
          </w:p>
          <w:p w14:paraId="7D5B47BC" w14:textId="77777777" w:rsidR="00A91156" w:rsidRPr="001B1458" w:rsidRDefault="00A91156" w:rsidP="001B1458">
            <w:pPr>
              <w:pStyle w:val="NoSpacing"/>
              <w:rPr>
                <w:rFonts w:ascii="Times New Roman" w:hAnsi="Times New Roman" w:cs="Times New Roman"/>
                <w:i/>
                <w:sz w:val="24"/>
                <w:szCs w:val="24"/>
              </w:rPr>
            </w:pPr>
          </w:p>
          <w:p w14:paraId="31DBF9D3" w14:textId="77777777" w:rsidR="00A91156" w:rsidRPr="001B1458" w:rsidRDefault="00A91156" w:rsidP="001B1458">
            <w:pPr>
              <w:pStyle w:val="NoSpacing"/>
              <w:rPr>
                <w:rFonts w:ascii="Times New Roman" w:hAnsi="Times New Roman" w:cs="Times New Roman"/>
                <w:i/>
                <w:sz w:val="24"/>
                <w:szCs w:val="24"/>
              </w:rPr>
            </w:pPr>
          </w:p>
          <w:p w14:paraId="5F0BD750" w14:textId="77777777" w:rsidR="00A91156" w:rsidRPr="001B1458" w:rsidRDefault="00A91156" w:rsidP="001B1458">
            <w:pPr>
              <w:pStyle w:val="NoSpacing"/>
              <w:rPr>
                <w:rFonts w:ascii="Times New Roman" w:hAnsi="Times New Roman" w:cs="Times New Roman"/>
                <w:sz w:val="24"/>
                <w:szCs w:val="24"/>
              </w:rPr>
            </w:pPr>
          </w:p>
        </w:tc>
      </w:tr>
    </w:tbl>
    <w:p w14:paraId="6A1F9B2A" w14:textId="77777777" w:rsidR="00A91156" w:rsidRPr="001B1458" w:rsidRDefault="00A91156" w:rsidP="00A91156">
      <w:pPr>
        <w:rPr>
          <w:rFonts w:ascii="Times New Roman" w:hAnsi="Times New Roman" w:cs="Times New Roman"/>
          <w:sz w:val="24"/>
          <w:szCs w:val="24"/>
        </w:rPr>
      </w:pPr>
    </w:p>
    <w:sectPr w:rsidR="00A91156" w:rsidRPr="001B1458" w:rsidSect="008F4657">
      <w:headerReference w:type="default" r:id="rId8"/>
      <w:pgSz w:w="16838" w:h="11906" w:orient="landscape"/>
      <w:pgMar w:top="709" w:right="253"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AE8E" w14:textId="77777777" w:rsidR="001B1458" w:rsidRDefault="001B1458" w:rsidP="00A91156">
      <w:pPr>
        <w:spacing w:after="0" w:line="240" w:lineRule="auto"/>
      </w:pPr>
      <w:r>
        <w:separator/>
      </w:r>
    </w:p>
  </w:endnote>
  <w:endnote w:type="continuationSeparator" w:id="0">
    <w:p w14:paraId="43B1E469" w14:textId="77777777" w:rsidR="001B1458" w:rsidRDefault="001B1458" w:rsidP="00A9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5FE59" w14:textId="77777777" w:rsidR="001B1458" w:rsidRDefault="001B1458" w:rsidP="00A91156">
      <w:pPr>
        <w:spacing w:after="0" w:line="240" w:lineRule="auto"/>
      </w:pPr>
      <w:r>
        <w:separator/>
      </w:r>
    </w:p>
  </w:footnote>
  <w:footnote w:type="continuationSeparator" w:id="0">
    <w:p w14:paraId="77149980" w14:textId="77777777" w:rsidR="001B1458" w:rsidRDefault="001B1458" w:rsidP="00A91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8D46" w14:textId="4303BD31" w:rsidR="008F4657" w:rsidRDefault="008F4657">
    <w:pPr>
      <w:pStyle w:val="Header"/>
    </w:pPr>
    <w:r w:rsidRPr="001B1458">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017DE0DD" wp14:editId="14B1FFC4">
          <wp:simplePos x="0" y="0"/>
          <wp:positionH relativeFrom="column">
            <wp:posOffset>9579935</wp:posOffset>
          </wp:positionH>
          <wp:positionV relativeFrom="paragraph">
            <wp:posOffset>-395944</wp:posOffset>
          </wp:positionV>
          <wp:extent cx="574159" cy="574159"/>
          <wp:effectExtent l="0" t="0" r="0" b="0"/>
          <wp:wrapNone/>
          <wp:docPr id="4" name="Picture 3" descr="Montrea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 badge.png"/>
                  <pic:cNvPicPr/>
                </pic:nvPicPr>
                <pic:blipFill>
                  <a:blip r:embed="rId1" cstate="print"/>
                  <a:stretch>
                    <a:fillRect/>
                  </a:stretch>
                </pic:blipFill>
                <pic:spPr>
                  <a:xfrm>
                    <a:off x="0" y="0"/>
                    <a:ext cx="574159" cy="5741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FF"/>
    <w:multiLevelType w:val="hybridMultilevel"/>
    <w:tmpl w:val="07F6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36DB3"/>
    <w:multiLevelType w:val="hybridMultilevel"/>
    <w:tmpl w:val="2A66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50792"/>
    <w:multiLevelType w:val="multilevel"/>
    <w:tmpl w:val="5C1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07074"/>
    <w:multiLevelType w:val="multilevel"/>
    <w:tmpl w:val="AF3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233CA"/>
    <w:multiLevelType w:val="multilevel"/>
    <w:tmpl w:val="2FF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B2436"/>
    <w:multiLevelType w:val="multilevel"/>
    <w:tmpl w:val="CEA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63216"/>
    <w:multiLevelType w:val="multilevel"/>
    <w:tmpl w:val="7E6A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43271"/>
    <w:multiLevelType w:val="multilevel"/>
    <w:tmpl w:val="B20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C7320"/>
    <w:multiLevelType w:val="multilevel"/>
    <w:tmpl w:val="E40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47A45"/>
    <w:multiLevelType w:val="hybridMultilevel"/>
    <w:tmpl w:val="E41A3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6C5114"/>
    <w:multiLevelType w:val="multilevel"/>
    <w:tmpl w:val="6F1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05FE8"/>
    <w:multiLevelType w:val="multilevel"/>
    <w:tmpl w:val="19C0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357AA"/>
    <w:multiLevelType w:val="hybridMultilevel"/>
    <w:tmpl w:val="D84C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14E85"/>
    <w:multiLevelType w:val="multilevel"/>
    <w:tmpl w:val="07F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105E6E"/>
    <w:multiLevelType w:val="multilevel"/>
    <w:tmpl w:val="B5FC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DE5FCC"/>
    <w:multiLevelType w:val="hybridMultilevel"/>
    <w:tmpl w:val="BB9C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656B7"/>
    <w:multiLevelType w:val="multilevel"/>
    <w:tmpl w:val="CAE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1646F"/>
    <w:multiLevelType w:val="multilevel"/>
    <w:tmpl w:val="9D4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273415"/>
    <w:multiLevelType w:val="multilevel"/>
    <w:tmpl w:val="9DC8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F7178"/>
    <w:multiLevelType w:val="multilevel"/>
    <w:tmpl w:val="CA0E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262295"/>
    <w:multiLevelType w:val="multilevel"/>
    <w:tmpl w:val="AFC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7A3AE4"/>
    <w:multiLevelType w:val="multilevel"/>
    <w:tmpl w:val="EDC6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A3371"/>
    <w:multiLevelType w:val="multilevel"/>
    <w:tmpl w:val="6A4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62216"/>
    <w:multiLevelType w:val="hybridMultilevel"/>
    <w:tmpl w:val="B24A7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485870"/>
    <w:multiLevelType w:val="multilevel"/>
    <w:tmpl w:val="00E8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BC0AB2"/>
    <w:multiLevelType w:val="hybridMultilevel"/>
    <w:tmpl w:val="87FC3B70"/>
    <w:lvl w:ilvl="0" w:tplc="4F50047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07549"/>
    <w:multiLevelType w:val="multilevel"/>
    <w:tmpl w:val="A67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16609B"/>
    <w:multiLevelType w:val="hybridMultilevel"/>
    <w:tmpl w:val="D1DC9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B330FD"/>
    <w:multiLevelType w:val="hybridMultilevel"/>
    <w:tmpl w:val="2ACC5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016628"/>
    <w:multiLevelType w:val="multilevel"/>
    <w:tmpl w:val="8E3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8032DC"/>
    <w:multiLevelType w:val="hybridMultilevel"/>
    <w:tmpl w:val="C436E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F74D9B"/>
    <w:multiLevelType w:val="multilevel"/>
    <w:tmpl w:val="EA8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50A7D"/>
    <w:multiLevelType w:val="hybridMultilevel"/>
    <w:tmpl w:val="C6508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916ED6"/>
    <w:multiLevelType w:val="multilevel"/>
    <w:tmpl w:val="95C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FB70D2"/>
    <w:multiLevelType w:val="hybridMultilevel"/>
    <w:tmpl w:val="1D0CBDE2"/>
    <w:lvl w:ilvl="0" w:tplc="4F50047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F5B33"/>
    <w:multiLevelType w:val="multilevel"/>
    <w:tmpl w:val="FA5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3"/>
  </w:num>
  <w:num w:numId="3">
    <w:abstractNumId w:val="32"/>
  </w:num>
  <w:num w:numId="4">
    <w:abstractNumId w:val="9"/>
  </w:num>
  <w:num w:numId="5">
    <w:abstractNumId w:val="30"/>
  </w:num>
  <w:num w:numId="6">
    <w:abstractNumId w:val="28"/>
  </w:num>
  <w:num w:numId="7">
    <w:abstractNumId w:val="1"/>
  </w:num>
  <w:num w:numId="8">
    <w:abstractNumId w:val="25"/>
  </w:num>
  <w:num w:numId="9">
    <w:abstractNumId w:val="33"/>
  </w:num>
  <w:num w:numId="10">
    <w:abstractNumId w:val="20"/>
  </w:num>
  <w:num w:numId="11">
    <w:abstractNumId w:val="7"/>
  </w:num>
  <w:num w:numId="12">
    <w:abstractNumId w:val="31"/>
  </w:num>
  <w:num w:numId="13">
    <w:abstractNumId w:val="27"/>
  </w:num>
  <w:num w:numId="14">
    <w:abstractNumId w:val="0"/>
  </w:num>
  <w:num w:numId="15">
    <w:abstractNumId w:val="21"/>
  </w:num>
  <w:num w:numId="16">
    <w:abstractNumId w:val="6"/>
  </w:num>
  <w:num w:numId="17">
    <w:abstractNumId w:val="13"/>
  </w:num>
  <w:num w:numId="18">
    <w:abstractNumId w:val="17"/>
  </w:num>
  <w:num w:numId="19">
    <w:abstractNumId w:val="22"/>
  </w:num>
  <w:num w:numId="20">
    <w:abstractNumId w:val="18"/>
  </w:num>
  <w:num w:numId="21">
    <w:abstractNumId w:val="24"/>
  </w:num>
  <w:num w:numId="22">
    <w:abstractNumId w:val="10"/>
  </w:num>
  <w:num w:numId="23">
    <w:abstractNumId w:val="29"/>
  </w:num>
  <w:num w:numId="24">
    <w:abstractNumId w:val="3"/>
  </w:num>
  <w:num w:numId="25">
    <w:abstractNumId w:val="35"/>
  </w:num>
  <w:num w:numId="26">
    <w:abstractNumId w:val="4"/>
  </w:num>
  <w:num w:numId="27">
    <w:abstractNumId w:val="15"/>
  </w:num>
  <w:num w:numId="28">
    <w:abstractNumId w:val="2"/>
  </w:num>
  <w:num w:numId="29">
    <w:abstractNumId w:val="8"/>
  </w:num>
  <w:num w:numId="30">
    <w:abstractNumId w:val="16"/>
  </w:num>
  <w:num w:numId="31">
    <w:abstractNumId w:val="14"/>
  </w:num>
  <w:num w:numId="32">
    <w:abstractNumId w:val="19"/>
  </w:num>
  <w:num w:numId="33">
    <w:abstractNumId w:val="5"/>
  </w:num>
  <w:num w:numId="34">
    <w:abstractNumId w:val="26"/>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C71"/>
    <w:rsid w:val="00001A78"/>
    <w:rsid w:val="001B1458"/>
    <w:rsid w:val="005D38C3"/>
    <w:rsid w:val="006B06F0"/>
    <w:rsid w:val="00765957"/>
    <w:rsid w:val="00844C71"/>
    <w:rsid w:val="0089599B"/>
    <w:rsid w:val="008F4657"/>
    <w:rsid w:val="009A3A35"/>
    <w:rsid w:val="009D124F"/>
    <w:rsid w:val="00A91156"/>
    <w:rsid w:val="00B869C7"/>
    <w:rsid w:val="00C03A2A"/>
    <w:rsid w:val="00C446C1"/>
    <w:rsid w:val="00C65304"/>
    <w:rsid w:val="00CF2FE7"/>
    <w:rsid w:val="00DA451B"/>
    <w:rsid w:val="00E048EE"/>
    <w:rsid w:val="00E529A6"/>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9205"/>
  <w15:docId w15:val="{2581C57F-DB4D-4C21-A3F5-4A4BCF2F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EE"/>
    <w:pPr>
      <w:ind w:left="720"/>
      <w:contextualSpacing/>
    </w:pPr>
  </w:style>
  <w:style w:type="paragraph" w:styleId="NormalWeb">
    <w:name w:val="Normal (Web)"/>
    <w:basedOn w:val="Normal"/>
    <w:uiPriority w:val="99"/>
    <w:unhideWhenUsed/>
    <w:rsid w:val="00B86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869C7"/>
    <w:pPr>
      <w:spacing w:after="0" w:line="240" w:lineRule="auto"/>
    </w:pPr>
  </w:style>
  <w:style w:type="paragraph" w:styleId="Header">
    <w:name w:val="header"/>
    <w:basedOn w:val="Normal"/>
    <w:link w:val="HeaderChar"/>
    <w:uiPriority w:val="99"/>
    <w:unhideWhenUsed/>
    <w:rsid w:val="00A91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156"/>
  </w:style>
  <w:style w:type="paragraph" w:styleId="Footer">
    <w:name w:val="footer"/>
    <w:basedOn w:val="Normal"/>
    <w:link w:val="FooterChar"/>
    <w:uiPriority w:val="99"/>
    <w:unhideWhenUsed/>
    <w:rsid w:val="00A91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4719">
      <w:bodyDiv w:val="1"/>
      <w:marLeft w:val="0"/>
      <w:marRight w:val="0"/>
      <w:marTop w:val="0"/>
      <w:marBottom w:val="0"/>
      <w:divBdr>
        <w:top w:val="none" w:sz="0" w:space="0" w:color="auto"/>
        <w:left w:val="none" w:sz="0" w:space="0" w:color="auto"/>
        <w:bottom w:val="none" w:sz="0" w:space="0" w:color="auto"/>
        <w:right w:val="none" w:sz="0" w:space="0" w:color="auto"/>
      </w:divBdr>
    </w:div>
    <w:div w:id="145322636">
      <w:bodyDiv w:val="1"/>
      <w:marLeft w:val="0"/>
      <w:marRight w:val="0"/>
      <w:marTop w:val="0"/>
      <w:marBottom w:val="0"/>
      <w:divBdr>
        <w:top w:val="none" w:sz="0" w:space="0" w:color="auto"/>
        <w:left w:val="none" w:sz="0" w:space="0" w:color="auto"/>
        <w:bottom w:val="none" w:sz="0" w:space="0" w:color="auto"/>
        <w:right w:val="none" w:sz="0" w:space="0" w:color="auto"/>
      </w:divBdr>
    </w:div>
    <w:div w:id="245382810">
      <w:bodyDiv w:val="1"/>
      <w:marLeft w:val="0"/>
      <w:marRight w:val="0"/>
      <w:marTop w:val="0"/>
      <w:marBottom w:val="0"/>
      <w:divBdr>
        <w:top w:val="none" w:sz="0" w:space="0" w:color="auto"/>
        <w:left w:val="none" w:sz="0" w:space="0" w:color="auto"/>
        <w:bottom w:val="none" w:sz="0" w:space="0" w:color="auto"/>
        <w:right w:val="none" w:sz="0" w:space="0" w:color="auto"/>
      </w:divBdr>
    </w:div>
    <w:div w:id="247690650">
      <w:bodyDiv w:val="1"/>
      <w:marLeft w:val="0"/>
      <w:marRight w:val="0"/>
      <w:marTop w:val="0"/>
      <w:marBottom w:val="0"/>
      <w:divBdr>
        <w:top w:val="none" w:sz="0" w:space="0" w:color="auto"/>
        <w:left w:val="none" w:sz="0" w:space="0" w:color="auto"/>
        <w:bottom w:val="none" w:sz="0" w:space="0" w:color="auto"/>
        <w:right w:val="none" w:sz="0" w:space="0" w:color="auto"/>
      </w:divBdr>
    </w:div>
    <w:div w:id="382675035">
      <w:bodyDiv w:val="1"/>
      <w:marLeft w:val="0"/>
      <w:marRight w:val="0"/>
      <w:marTop w:val="0"/>
      <w:marBottom w:val="0"/>
      <w:divBdr>
        <w:top w:val="none" w:sz="0" w:space="0" w:color="auto"/>
        <w:left w:val="none" w:sz="0" w:space="0" w:color="auto"/>
        <w:bottom w:val="none" w:sz="0" w:space="0" w:color="auto"/>
        <w:right w:val="none" w:sz="0" w:space="0" w:color="auto"/>
      </w:divBdr>
    </w:div>
    <w:div w:id="616909576">
      <w:bodyDiv w:val="1"/>
      <w:marLeft w:val="0"/>
      <w:marRight w:val="0"/>
      <w:marTop w:val="0"/>
      <w:marBottom w:val="0"/>
      <w:divBdr>
        <w:top w:val="none" w:sz="0" w:space="0" w:color="auto"/>
        <w:left w:val="none" w:sz="0" w:space="0" w:color="auto"/>
        <w:bottom w:val="none" w:sz="0" w:space="0" w:color="auto"/>
        <w:right w:val="none" w:sz="0" w:space="0" w:color="auto"/>
      </w:divBdr>
    </w:div>
    <w:div w:id="651369310">
      <w:bodyDiv w:val="1"/>
      <w:marLeft w:val="0"/>
      <w:marRight w:val="0"/>
      <w:marTop w:val="0"/>
      <w:marBottom w:val="0"/>
      <w:divBdr>
        <w:top w:val="none" w:sz="0" w:space="0" w:color="auto"/>
        <w:left w:val="none" w:sz="0" w:space="0" w:color="auto"/>
        <w:bottom w:val="none" w:sz="0" w:space="0" w:color="auto"/>
        <w:right w:val="none" w:sz="0" w:space="0" w:color="auto"/>
      </w:divBdr>
    </w:div>
    <w:div w:id="801729944">
      <w:bodyDiv w:val="1"/>
      <w:marLeft w:val="0"/>
      <w:marRight w:val="0"/>
      <w:marTop w:val="0"/>
      <w:marBottom w:val="0"/>
      <w:divBdr>
        <w:top w:val="none" w:sz="0" w:space="0" w:color="auto"/>
        <w:left w:val="none" w:sz="0" w:space="0" w:color="auto"/>
        <w:bottom w:val="none" w:sz="0" w:space="0" w:color="auto"/>
        <w:right w:val="none" w:sz="0" w:space="0" w:color="auto"/>
      </w:divBdr>
    </w:div>
    <w:div w:id="880827417">
      <w:bodyDiv w:val="1"/>
      <w:marLeft w:val="0"/>
      <w:marRight w:val="0"/>
      <w:marTop w:val="0"/>
      <w:marBottom w:val="0"/>
      <w:divBdr>
        <w:top w:val="none" w:sz="0" w:space="0" w:color="auto"/>
        <w:left w:val="none" w:sz="0" w:space="0" w:color="auto"/>
        <w:bottom w:val="none" w:sz="0" w:space="0" w:color="auto"/>
        <w:right w:val="none" w:sz="0" w:space="0" w:color="auto"/>
      </w:divBdr>
    </w:div>
    <w:div w:id="919875834">
      <w:bodyDiv w:val="1"/>
      <w:marLeft w:val="0"/>
      <w:marRight w:val="0"/>
      <w:marTop w:val="0"/>
      <w:marBottom w:val="0"/>
      <w:divBdr>
        <w:top w:val="none" w:sz="0" w:space="0" w:color="auto"/>
        <w:left w:val="none" w:sz="0" w:space="0" w:color="auto"/>
        <w:bottom w:val="none" w:sz="0" w:space="0" w:color="auto"/>
        <w:right w:val="none" w:sz="0" w:space="0" w:color="auto"/>
      </w:divBdr>
    </w:div>
    <w:div w:id="1090929011">
      <w:bodyDiv w:val="1"/>
      <w:marLeft w:val="0"/>
      <w:marRight w:val="0"/>
      <w:marTop w:val="0"/>
      <w:marBottom w:val="0"/>
      <w:divBdr>
        <w:top w:val="none" w:sz="0" w:space="0" w:color="auto"/>
        <w:left w:val="none" w:sz="0" w:space="0" w:color="auto"/>
        <w:bottom w:val="none" w:sz="0" w:space="0" w:color="auto"/>
        <w:right w:val="none" w:sz="0" w:space="0" w:color="auto"/>
      </w:divBdr>
    </w:div>
    <w:div w:id="1162235262">
      <w:bodyDiv w:val="1"/>
      <w:marLeft w:val="0"/>
      <w:marRight w:val="0"/>
      <w:marTop w:val="0"/>
      <w:marBottom w:val="0"/>
      <w:divBdr>
        <w:top w:val="none" w:sz="0" w:space="0" w:color="auto"/>
        <w:left w:val="none" w:sz="0" w:space="0" w:color="auto"/>
        <w:bottom w:val="none" w:sz="0" w:space="0" w:color="auto"/>
        <w:right w:val="none" w:sz="0" w:space="0" w:color="auto"/>
      </w:divBdr>
    </w:div>
    <w:div w:id="1218514853">
      <w:bodyDiv w:val="1"/>
      <w:marLeft w:val="0"/>
      <w:marRight w:val="0"/>
      <w:marTop w:val="0"/>
      <w:marBottom w:val="0"/>
      <w:divBdr>
        <w:top w:val="none" w:sz="0" w:space="0" w:color="auto"/>
        <w:left w:val="none" w:sz="0" w:space="0" w:color="auto"/>
        <w:bottom w:val="none" w:sz="0" w:space="0" w:color="auto"/>
        <w:right w:val="none" w:sz="0" w:space="0" w:color="auto"/>
      </w:divBdr>
    </w:div>
    <w:div w:id="1262227638">
      <w:bodyDiv w:val="1"/>
      <w:marLeft w:val="0"/>
      <w:marRight w:val="0"/>
      <w:marTop w:val="0"/>
      <w:marBottom w:val="0"/>
      <w:divBdr>
        <w:top w:val="none" w:sz="0" w:space="0" w:color="auto"/>
        <w:left w:val="none" w:sz="0" w:space="0" w:color="auto"/>
        <w:bottom w:val="none" w:sz="0" w:space="0" w:color="auto"/>
        <w:right w:val="none" w:sz="0" w:space="0" w:color="auto"/>
      </w:divBdr>
    </w:div>
    <w:div w:id="1386760957">
      <w:bodyDiv w:val="1"/>
      <w:marLeft w:val="0"/>
      <w:marRight w:val="0"/>
      <w:marTop w:val="0"/>
      <w:marBottom w:val="0"/>
      <w:divBdr>
        <w:top w:val="none" w:sz="0" w:space="0" w:color="auto"/>
        <w:left w:val="none" w:sz="0" w:space="0" w:color="auto"/>
        <w:bottom w:val="none" w:sz="0" w:space="0" w:color="auto"/>
        <w:right w:val="none" w:sz="0" w:space="0" w:color="auto"/>
      </w:divBdr>
    </w:div>
    <w:div w:id="1437289615">
      <w:bodyDiv w:val="1"/>
      <w:marLeft w:val="0"/>
      <w:marRight w:val="0"/>
      <w:marTop w:val="0"/>
      <w:marBottom w:val="0"/>
      <w:divBdr>
        <w:top w:val="none" w:sz="0" w:space="0" w:color="auto"/>
        <w:left w:val="none" w:sz="0" w:space="0" w:color="auto"/>
        <w:bottom w:val="none" w:sz="0" w:space="0" w:color="auto"/>
        <w:right w:val="none" w:sz="0" w:space="0" w:color="auto"/>
      </w:divBdr>
    </w:div>
    <w:div w:id="1462073060">
      <w:bodyDiv w:val="1"/>
      <w:marLeft w:val="0"/>
      <w:marRight w:val="0"/>
      <w:marTop w:val="0"/>
      <w:marBottom w:val="0"/>
      <w:divBdr>
        <w:top w:val="none" w:sz="0" w:space="0" w:color="auto"/>
        <w:left w:val="none" w:sz="0" w:space="0" w:color="auto"/>
        <w:bottom w:val="none" w:sz="0" w:space="0" w:color="auto"/>
        <w:right w:val="none" w:sz="0" w:space="0" w:color="auto"/>
      </w:divBdr>
    </w:div>
    <w:div w:id="1673951843">
      <w:bodyDiv w:val="1"/>
      <w:marLeft w:val="0"/>
      <w:marRight w:val="0"/>
      <w:marTop w:val="0"/>
      <w:marBottom w:val="0"/>
      <w:divBdr>
        <w:top w:val="none" w:sz="0" w:space="0" w:color="auto"/>
        <w:left w:val="none" w:sz="0" w:space="0" w:color="auto"/>
        <w:bottom w:val="none" w:sz="0" w:space="0" w:color="auto"/>
        <w:right w:val="none" w:sz="0" w:space="0" w:color="auto"/>
      </w:divBdr>
    </w:div>
    <w:div w:id="1717388134">
      <w:bodyDiv w:val="1"/>
      <w:marLeft w:val="0"/>
      <w:marRight w:val="0"/>
      <w:marTop w:val="0"/>
      <w:marBottom w:val="0"/>
      <w:divBdr>
        <w:top w:val="none" w:sz="0" w:space="0" w:color="auto"/>
        <w:left w:val="none" w:sz="0" w:space="0" w:color="auto"/>
        <w:bottom w:val="none" w:sz="0" w:space="0" w:color="auto"/>
        <w:right w:val="none" w:sz="0" w:space="0" w:color="auto"/>
      </w:divBdr>
    </w:div>
    <w:div w:id="1778211559">
      <w:bodyDiv w:val="1"/>
      <w:marLeft w:val="0"/>
      <w:marRight w:val="0"/>
      <w:marTop w:val="0"/>
      <w:marBottom w:val="0"/>
      <w:divBdr>
        <w:top w:val="none" w:sz="0" w:space="0" w:color="auto"/>
        <w:left w:val="none" w:sz="0" w:space="0" w:color="auto"/>
        <w:bottom w:val="none" w:sz="0" w:space="0" w:color="auto"/>
        <w:right w:val="none" w:sz="0" w:space="0" w:color="auto"/>
      </w:divBdr>
    </w:div>
    <w:div w:id="1825127036">
      <w:bodyDiv w:val="1"/>
      <w:marLeft w:val="0"/>
      <w:marRight w:val="0"/>
      <w:marTop w:val="0"/>
      <w:marBottom w:val="0"/>
      <w:divBdr>
        <w:top w:val="none" w:sz="0" w:space="0" w:color="auto"/>
        <w:left w:val="none" w:sz="0" w:space="0" w:color="auto"/>
        <w:bottom w:val="none" w:sz="0" w:space="0" w:color="auto"/>
        <w:right w:val="none" w:sz="0" w:space="0" w:color="auto"/>
      </w:divBdr>
    </w:div>
    <w:div w:id="1927612137">
      <w:bodyDiv w:val="1"/>
      <w:marLeft w:val="0"/>
      <w:marRight w:val="0"/>
      <w:marTop w:val="0"/>
      <w:marBottom w:val="0"/>
      <w:divBdr>
        <w:top w:val="none" w:sz="0" w:space="0" w:color="auto"/>
        <w:left w:val="none" w:sz="0" w:space="0" w:color="auto"/>
        <w:bottom w:val="none" w:sz="0" w:space="0" w:color="auto"/>
        <w:right w:val="none" w:sz="0" w:space="0" w:color="auto"/>
      </w:divBdr>
    </w:div>
    <w:div w:id="1932662614">
      <w:bodyDiv w:val="1"/>
      <w:marLeft w:val="0"/>
      <w:marRight w:val="0"/>
      <w:marTop w:val="0"/>
      <w:marBottom w:val="0"/>
      <w:divBdr>
        <w:top w:val="none" w:sz="0" w:space="0" w:color="auto"/>
        <w:left w:val="none" w:sz="0" w:space="0" w:color="auto"/>
        <w:bottom w:val="none" w:sz="0" w:space="0" w:color="auto"/>
        <w:right w:val="none" w:sz="0" w:space="0" w:color="auto"/>
      </w:divBdr>
    </w:div>
    <w:div w:id="2003970216">
      <w:bodyDiv w:val="1"/>
      <w:marLeft w:val="0"/>
      <w:marRight w:val="0"/>
      <w:marTop w:val="0"/>
      <w:marBottom w:val="0"/>
      <w:divBdr>
        <w:top w:val="none" w:sz="0" w:space="0" w:color="auto"/>
        <w:left w:val="none" w:sz="0" w:space="0" w:color="auto"/>
        <w:bottom w:val="none" w:sz="0" w:space="0" w:color="auto"/>
        <w:right w:val="none" w:sz="0" w:space="0" w:color="auto"/>
      </w:divBdr>
    </w:div>
    <w:div w:id="2008514143">
      <w:bodyDiv w:val="1"/>
      <w:marLeft w:val="0"/>
      <w:marRight w:val="0"/>
      <w:marTop w:val="0"/>
      <w:marBottom w:val="0"/>
      <w:divBdr>
        <w:top w:val="none" w:sz="0" w:space="0" w:color="auto"/>
        <w:left w:val="none" w:sz="0" w:space="0" w:color="auto"/>
        <w:bottom w:val="none" w:sz="0" w:space="0" w:color="auto"/>
        <w:right w:val="none" w:sz="0" w:space="0" w:color="auto"/>
      </w:divBdr>
    </w:div>
    <w:div w:id="2052682295">
      <w:bodyDiv w:val="1"/>
      <w:marLeft w:val="0"/>
      <w:marRight w:val="0"/>
      <w:marTop w:val="0"/>
      <w:marBottom w:val="0"/>
      <w:divBdr>
        <w:top w:val="none" w:sz="0" w:space="0" w:color="auto"/>
        <w:left w:val="none" w:sz="0" w:space="0" w:color="auto"/>
        <w:bottom w:val="none" w:sz="0" w:space="0" w:color="auto"/>
        <w:right w:val="none" w:sz="0" w:space="0" w:color="auto"/>
      </w:divBdr>
    </w:div>
    <w:div w:id="20867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CC84-D98F-42E8-9553-9B77F216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Long</dc:creator>
  <cp:lastModifiedBy>naomi bragg</cp:lastModifiedBy>
  <cp:revision>3</cp:revision>
  <dcterms:created xsi:type="dcterms:W3CDTF">2018-12-14T15:04:00Z</dcterms:created>
  <dcterms:modified xsi:type="dcterms:W3CDTF">2019-08-26T14:22:00Z</dcterms:modified>
</cp:coreProperties>
</file>