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F8A4" w14:textId="36DEBD4D" w:rsidR="007A6A63" w:rsidRDefault="00035056">
      <w:r>
        <w:t xml:space="preserve">Key Stage </w:t>
      </w:r>
      <w:r w:rsidR="006760E4">
        <w:t xml:space="preserve">2  </w:t>
      </w:r>
      <w:r w:rsidR="00F15682">
        <w:t xml:space="preserve">                        </w:t>
      </w:r>
      <w:r w:rsidR="006760E4">
        <w:t xml:space="preserve">Year </w:t>
      </w:r>
      <w:proofErr w:type="gramStart"/>
      <w:r w:rsidR="006760E4">
        <w:t>5 and 6</w:t>
      </w:r>
      <w:r>
        <w:t xml:space="preserve">       </w:t>
      </w:r>
      <w:r w:rsidR="00F15682">
        <w:t xml:space="preserve">                      </w:t>
      </w:r>
      <w:r>
        <w:t xml:space="preserve"> Year</w:t>
      </w:r>
      <w:proofErr w:type="gramEnd"/>
      <w:r>
        <w:t xml:space="preserve"> </w:t>
      </w:r>
      <w:r w:rsidR="00D60108">
        <w:t>B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927"/>
        <w:gridCol w:w="1248"/>
        <w:gridCol w:w="1345"/>
        <w:gridCol w:w="1967"/>
        <w:gridCol w:w="1209"/>
        <w:gridCol w:w="1598"/>
        <w:gridCol w:w="919"/>
        <w:gridCol w:w="1243"/>
        <w:gridCol w:w="1134"/>
        <w:gridCol w:w="1317"/>
        <w:gridCol w:w="1376"/>
      </w:tblGrid>
      <w:tr w:rsidR="00E526AE" w:rsidRPr="00D60108" w14:paraId="52FB1064" w14:textId="77777777" w:rsidTr="00AE55A3">
        <w:tc>
          <w:tcPr>
            <w:tcW w:w="927" w:type="dxa"/>
          </w:tcPr>
          <w:p w14:paraId="451D9E5E" w14:textId="77777777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1C51607B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Literacy</w:t>
            </w:r>
          </w:p>
        </w:tc>
        <w:tc>
          <w:tcPr>
            <w:tcW w:w="1345" w:type="dxa"/>
          </w:tcPr>
          <w:p w14:paraId="78EF0A79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967" w:type="dxa"/>
          </w:tcPr>
          <w:p w14:paraId="0571C237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History/</w:t>
            </w:r>
            <w:proofErr w:type="spellStart"/>
            <w:r w:rsidRPr="00D60108">
              <w:rPr>
                <w:b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1209" w:type="dxa"/>
          </w:tcPr>
          <w:p w14:paraId="78346E00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598" w:type="dxa"/>
          </w:tcPr>
          <w:p w14:paraId="0E6CF4C8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919" w:type="dxa"/>
          </w:tcPr>
          <w:p w14:paraId="04F75D06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French</w:t>
            </w:r>
          </w:p>
        </w:tc>
        <w:tc>
          <w:tcPr>
            <w:tcW w:w="1243" w:type="dxa"/>
          </w:tcPr>
          <w:p w14:paraId="20B863C8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134" w:type="dxa"/>
          </w:tcPr>
          <w:p w14:paraId="5CD8B6C3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17" w:type="dxa"/>
          </w:tcPr>
          <w:p w14:paraId="00E83F25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Computing</w:t>
            </w:r>
            <w:r w:rsidR="00045396" w:rsidRPr="00D60108">
              <w:rPr>
                <w:b/>
                <w:sz w:val="18"/>
                <w:szCs w:val="18"/>
              </w:rPr>
              <w:t xml:space="preserve"> (5)</w:t>
            </w:r>
          </w:p>
        </w:tc>
        <w:tc>
          <w:tcPr>
            <w:tcW w:w="1376" w:type="dxa"/>
          </w:tcPr>
          <w:p w14:paraId="68CB1BEC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PSHE</w:t>
            </w:r>
          </w:p>
        </w:tc>
      </w:tr>
      <w:tr w:rsidR="00E526AE" w:rsidRPr="00D60108" w14:paraId="6D900307" w14:textId="77777777" w:rsidTr="00AE55A3">
        <w:tc>
          <w:tcPr>
            <w:tcW w:w="927" w:type="dxa"/>
          </w:tcPr>
          <w:p w14:paraId="04B0A19A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Autumn 1</w:t>
            </w:r>
          </w:p>
        </w:tc>
        <w:tc>
          <w:tcPr>
            <w:tcW w:w="1248" w:type="dxa"/>
          </w:tcPr>
          <w:p w14:paraId="07343930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Scavengers</w:t>
            </w:r>
          </w:p>
          <w:p w14:paraId="7982884D" w14:textId="77777777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14:paraId="1FB3F613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Light</w:t>
            </w:r>
          </w:p>
        </w:tc>
        <w:tc>
          <w:tcPr>
            <w:tcW w:w="1967" w:type="dxa"/>
          </w:tcPr>
          <w:p w14:paraId="55F3F35E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Climate Change</w:t>
            </w:r>
          </w:p>
        </w:tc>
        <w:tc>
          <w:tcPr>
            <w:tcW w:w="1209" w:type="dxa"/>
          </w:tcPr>
          <w:p w14:paraId="635DC487" w14:textId="77777777" w:rsidR="006760E4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Fitness</w:t>
            </w:r>
          </w:p>
          <w:p w14:paraId="5E0CE344" w14:textId="77777777" w:rsidR="006748DC" w:rsidRPr="00D60108" w:rsidRDefault="006748DC">
            <w:pPr>
              <w:rPr>
                <w:sz w:val="18"/>
                <w:szCs w:val="18"/>
              </w:rPr>
            </w:pPr>
          </w:p>
          <w:p w14:paraId="5AC1D2EA" w14:textId="615D784E" w:rsidR="006748DC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Martial Arts Dance</w:t>
            </w:r>
          </w:p>
        </w:tc>
        <w:tc>
          <w:tcPr>
            <w:tcW w:w="1598" w:type="dxa"/>
          </w:tcPr>
          <w:p w14:paraId="1CC06348" w14:textId="36FD0D7E" w:rsidR="006760E4" w:rsidRDefault="0087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</w:t>
            </w:r>
            <w:r w:rsidR="00D60108">
              <w:rPr>
                <w:sz w:val="18"/>
                <w:szCs w:val="18"/>
              </w:rPr>
              <w:t xml:space="preserve">does religion look </w:t>
            </w:r>
            <w:r>
              <w:rPr>
                <w:sz w:val="18"/>
                <w:szCs w:val="18"/>
              </w:rPr>
              <w:t>different</w:t>
            </w:r>
            <w:r w:rsidR="00D60108">
              <w:rPr>
                <w:sz w:val="18"/>
                <w:szCs w:val="18"/>
              </w:rPr>
              <w:t xml:space="preserve"> around the world?</w:t>
            </w:r>
          </w:p>
          <w:p w14:paraId="0132CE42" w14:textId="0B639892" w:rsidR="00D60108" w:rsidRPr="00D60108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 1 </w:t>
            </w:r>
          </w:p>
        </w:tc>
        <w:tc>
          <w:tcPr>
            <w:tcW w:w="919" w:type="dxa"/>
          </w:tcPr>
          <w:p w14:paraId="58BCCAE6" w14:textId="43C345F8" w:rsidR="006760E4" w:rsidRPr="00D60108" w:rsidRDefault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Madagascar – </w:t>
            </w:r>
          </w:p>
          <w:p w14:paraId="151F6537" w14:textId="74A43F7E" w:rsidR="00866F7E" w:rsidRPr="00D60108" w:rsidRDefault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Weather, time, numbers</w:t>
            </w:r>
          </w:p>
        </w:tc>
        <w:tc>
          <w:tcPr>
            <w:tcW w:w="1243" w:type="dxa"/>
          </w:tcPr>
          <w:p w14:paraId="707A9B09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</w:t>
            </w:r>
          </w:p>
          <w:p w14:paraId="2A9AAC7B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Happy</w:t>
            </w:r>
          </w:p>
        </w:tc>
        <w:tc>
          <w:tcPr>
            <w:tcW w:w="1134" w:type="dxa"/>
          </w:tcPr>
          <w:p w14:paraId="0AD7C4D3" w14:textId="77777777" w:rsidR="006760E4" w:rsidRPr="00D60108" w:rsidRDefault="008C3279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Street Art</w:t>
            </w:r>
            <w:r w:rsidR="006760E4" w:rsidRPr="00D601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</w:tcPr>
          <w:p w14:paraId="12A699D6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Online Safety</w:t>
            </w:r>
            <w:r w:rsidR="00A459D8" w:rsidRPr="00D60108">
              <w:rPr>
                <w:sz w:val="18"/>
                <w:szCs w:val="18"/>
              </w:rPr>
              <w:t xml:space="preserve">/Computing Systems </w:t>
            </w:r>
            <w:r w:rsidR="00A47517" w:rsidRPr="00D60108">
              <w:rPr>
                <w:sz w:val="18"/>
                <w:szCs w:val="18"/>
              </w:rPr>
              <w:t xml:space="preserve">– </w:t>
            </w:r>
            <w:proofErr w:type="spellStart"/>
            <w:r w:rsidR="00A47517" w:rsidRPr="00D60108">
              <w:rPr>
                <w:sz w:val="18"/>
                <w:szCs w:val="18"/>
              </w:rPr>
              <w:t>yr</w:t>
            </w:r>
            <w:proofErr w:type="spellEnd"/>
            <w:r w:rsidR="00A47517" w:rsidRPr="00D6010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376" w:type="dxa"/>
          </w:tcPr>
          <w:p w14:paraId="1C686FA6" w14:textId="348FF8AC" w:rsidR="006760E4" w:rsidRPr="00D60108" w:rsidRDefault="00AE5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Healthy Eating – </w:t>
            </w:r>
            <w:proofErr w:type="spellStart"/>
            <w:r>
              <w:rPr>
                <w:sz w:val="18"/>
                <w:szCs w:val="18"/>
              </w:rPr>
              <w:t>Phunky</w:t>
            </w:r>
            <w:proofErr w:type="spellEnd"/>
            <w:r>
              <w:rPr>
                <w:sz w:val="18"/>
                <w:szCs w:val="18"/>
              </w:rPr>
              <w:t xml:space="preserve"> foods </w:t>
            </w:r>
          </w:p>
        </w:tc>
      </w:tr>
      <w:tr w:rsidR="00E526AE" w:rsidRPr="00D60108" w14:paraId="5FF42319" w14:textId="77777777" w:rsidTr="00AE55A3">
        <w:tc>
          <w:tcPr>
            <w:tcW w:w="927" w:type="dxa"/>
          </w:tcPr>
          <w:p w14:paraId="48D10792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Autumn 2</w:t>
            </w:r>
          </w:p>
        </w:tc>
        <w:tc>
          <w:tcPr>
            <w:tcW w:w="1248" w:type="dxa"/>
          </w:tcPr>
          <w:p w14:paraId="161C58C3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Journey to the river sea.</w:t>
            </w:r>
          </w:p>
        </w:tc>
        <w:tc>
          <w:tcPr>
            <w:tcW w:w="1345" w:type="dxa"/>
          </w:tcPr>
          <w:p w14:paraId="5885F9D2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Materials</w:t>
            </w:r>
          </w:p>
        </w:tc>
        <w:tc>
          <w:tcPr>
            <w:tcW w:w="1967" w:type="dxa"/>
          </w:tcPr>
          <w:p w14:paraId="26CDC3FC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Rivers</w:t>
            </w:r>
          </w:p>
        </w:tc>
        <w:tc>
          <w:tcPr>
            <w:tcW w:w="1209" w:type="dxa"/>
          </w:tcPr>
          <w:p w14:paraId="206F3683" w14:textId="77777777" w:rsidR="006760E4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Gymnastics</w:t>
            </w:r>
          </w:p>
          <w:p w14:paraId="3EE45418" w14:textId="391FB3F9" w:rsidR="006748DC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Dodgeball</w:t>
            </w:r>
          </w:p>
        </w:tc>
        <w:tc>
          <w:tcPr>
            <w:tcW w:w="1598" w:type="dxa"/>
          </w:tcPr>
          <w:p w14:paraId="0FAED225" w14:textId="4EE7A143" w:rsidR="006760E4" w:rsidRPr="00D60108" w:rsidRDefault="00872628" w:rsidP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should get to be in charge? </w:t>
            </w:r>
          </w:p>
        </w:tc>
        <w:tc>
          <w:tcPr>
            <w:tcW w:w="919" w:type="dxa"/>
          </w:tcPr>
          <w:p w14:paraId="40C0908F" w14:textId="3218D893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676A3DA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 Classroom Jazz 1</w:t>
            </w:r>
          </w:p>
        </w:tc>
        <w:tc>
          <w:tcPr>
            <w:tcW w:w="1134" w:type="dxa"/>
          </w:tcPr>
          <w:p w14:paraId="0078BD3D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Monet</w:t>
            </w:r>
          </w:p>
        </w:tc>
        <w:tc>
          <w:tcPr>
            <w:tcW w:w="1317" w:type="dxa"/>
          </w:tcPr>
          <w:p w14:paraId="330074E0" w14:textId="77777777" w:rsidR="006760E4" w:rsidRPr="00D60108" w:rsidRDefault="00A459D8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Media – video production</w:t>
            </w:r>
          </w:p>
          <w:p w14:paraId="33907331" w14:textId="77777777" w:rsidR="00A47517" w:rsidRPr="00D60108" w:rsidRDefault="00A47517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</w:tcPr>
          <w:p w14:paraId="479FFE86" w14:textId="37BE88E6" w:rsidR="006760E4" w:rsidRPr="00D60108" w:rsidRDefault="00AE5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Relationships </w:t>
            </w:r>
          </w:p>
        </w:tc>
      </w:tr>
      <w:tr w:rsidR="00E526AE" w:rsidRPr="00D60108" w14:paraId="7E323966" w14:textId="77777777" w:rsidTr="00AE55A3">
        <w:tc>
          <w:tcPr>
            <w:tcW w:w="927" w:type="dxa"/>
          </w:tcPr>
          <w:p w14:paraId="33F3521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Spring 1</w:t>
            </w:r>
          </w:p>
        </w:tc>
        <w:tc>
          <w:tcPr>
            <w:tcW w:w="1248" w:type="dxa"/>
          </w:tcPr>
          <w:p w14:paraId="18A13EA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Firework Maker’s Daughter.</w:t>
            </w:r>
          </w:p>
        </w:tc>
        <w:tc>
          <w:tcPr>
            <w:tcW w:w="1345" w:type="dxa"/>
          </w:tcPr>
          <w:p w14:paraId="7CED87FF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Animals</w:t>
            </w:r>
          </w:p>
        </w:tc>
        <w:tc>
          <w:tcPr>
            <w:tcW w:w="1967" w:type="dxa"/>
          </w:tcPr>
          <w:p w14:paraId="3F874117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Shang Dynasty</w:t>
            </w:r>
          </w:p>
        </w:tc>
        <w:tc>
          <w:tcPr>
            <w:tcW w:w="1209" w:type="dxa"/>
          </w:tcPr>
          <w:p w14:paraId="58DEE1C6" w14:textId="77777777" w:rsidR="00F65264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Volleyball</w:t>
            </w:r>
          </w:p>
          <w:p w14:paraId="64C1C4A9" w14:textId="1C59F5EB" w:rsidR="006748DC" w:rsidRPr="00D60108" w:rsidRDefault="006748DC" w:rsidP="00E526AE">
            <w:pPr>
              <w:rPr>
                <w:sz w:val="18"/>
                <w:szCs w:val="18"/>
              </w:rPr>
            </w:pPr>
            <w:proofErr w:type="spellStart"/>
            <w:r w:rsidRPr="00D60108">
              <w:rPr>
                <w:sz w:val="18"/>
                <w:szCs w:val="18"/>
              </w:rPr>
              <w:t>Multiskills</w:t>
            </w:r>
            <w:proofErr w:type="spellEnd"/>
          </w:p>
        </w:tc>
        <w:tc>
          <w:tcPr>
            <w:tcW w:w="1598" w:type="dxa"/>
          </w:tcPr>
          <w:p w14:paraId="341CB17A" w14:textId="431FBB05" w:rsidR="00E526AE" w:rsidRPr="00D60108" w:rsidRDefault="00D60108" w:rsidP="00E526A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60108">
              <w:rPr>
                <w:bCs/>
                <w:color w:val="000000" w:themeColor="text1"/>
                <w:sz w:val="18"/>
                <w:szCs w:val="18"/>
              </w:rPr>
              <w:t>Why is it better to be there in person?</w:t>
            </w:r>
          </w:p>
        </w:tc>
        <w:tc>
          <w:tcPr>
            <w:tcW w:w="919" w:type="dxa"/>
          </w:tcPr>
          <w:p w14:paraId="4BD15BE7" w14:textId="6B937D9B" w:rsidR="00E526AE" w:rsidRPr="00D60108" w:rsidRDefault="00866F7E" w:rsidP="00E526AE">
            <w:pPr>
              <w:rPr>
                <w:sz w:val="18"/>
                <w:szCs w:val="18"/>
              </w:rPr>
            </w:pPr>
            <w:proofErr w:type="spellStart"/>
            <w:r w:rsidRPr="00D60108">
              <w:rPr>
                <w:sz w:val="18"/>
                <w:szCs w:val="18"/>
              </w:rPr>
              <w:t>Tunisie</w:t>
            </w:r>
            <w:proofErr w:type="spellEnd"/>
            <w:r w:rsidRPr="00D60108">
              <w:rPr>
                <w:sz w:val="18"/>
                <w:szCs w:val="18"/>
              </w:rPr>
              <w:t xml:space="preserve"> – French speaking world, homes, tenses</w:t>
            </w:r>
          </w:p>
        </w:tc>
        <w:tc>
          <w:tcPr>
            <w:tcW w:w="1243" w:type="dxa"/>
          </w:tcPr>
          <w:p w14:paraId="39BF8ACE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043CCB2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Living on a Prayer</w:t>
            </w:r>
          </w:p>
        </w:tc>
        <w:tc>
          <w:tcPr>
            <w:tcW w:w="1134" w:type="dxa"/>
          </w:tcPr>
          <w:p w14:paraId="2B4AEB4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Chinese inventions</w:t>
            </w:r>
          </w:p>
        </w:tc>
        <w:tc>
          <w:tcPr>
            <w:tcW w:w="1317" w:type="dxa"/>
          </w:tcPr>
          <w:p w14:paraId="74315856" w14:textId="77777777" w:rsidR="00E526AE" w:rsidRPr="00D60108" w:rsidRDefault="00A459D8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Programming A</w:t>
            </w:r>
          </w:p>
          <w:p w14:paraId="2416CF02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</w:tcPr>
          <w:p w14:paraId="1A104BA2" w14:textId="0D8E5180" w:rsidR="00E526AE" w:rsidRPr="00D60108" w:rsidRDefault="00AE55A3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Keeping Safe </w:t>
            </w:r>
          </w:p>
        </w:tc>
      </w:tr>
      <w:tr w:rsidR="00E526AE" w:rsidRPr="00D60108" w14:paraId="086A2863" w14:textId="77777777" w:rsidTr="00AE55A3">
        <w:tc>
          <w:tcPr>
            <w:tcW w:w="927" w:type="dxa"/>
          </w:tcPr>
          <w:p w14:paraId="67D0FD0E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Spring 2</w:t>
            </w:r>
          </w:p>
        </w:tc>
        <w:tc>
          <w:tcPr>
            <w:tcW w:w="1248" w:type="dxa"/>
          </w:tcPr>
          <w:p w14:paraId="5788FDCB" w14:textId="77777777" w:rsidR="00E526AE" w:rsidRPr="00D60108" w:rsidRDefault="00E84734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London Eye Mystery.</w:t>
            </w:r>
          </w:p>
        </w:tc>
        <w:tc>
          <w:tcPr>
            <w:tcW w:w="1345" w:type="dxa"/>
          </w:tcPr>
          <w:p w14:paraId="3D7D2A5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Electricity</w:t>
            </w:r>
          </w:p>
        </w:tc>
        <w:tc>
          <w:tcPr>
            <w:tcW w:w="1967" w:type="dxa"/>
          </w:tcPr>
          <w:p w14:paraId="05CD298A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York</w:t>
            </w:r>
          </w:p>
        </w:tc>
        <w:tc>
          <w:tcPr>
            <w:tcW w:w="1209" w:type="dxa"/>
          </w:tcPr>
          <w:p w14:paraId="2ABF4AE2" w14:textId="7E6DB40E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Judo </w:t>
            </w:r>
          </w:p>
          <w:p w14:paraId="51A17C3D" w14:textId="3B281371" w:rsidR="006748DC" w:rsidRPr="00D60108" w:rsidRDefault="006748DC" w:rsidP="00E526AE">
            <w:pPr>
              <w:rPr>
                <w:sz w:val="18"/>
                <w:szCs w:val="18"/>
              </w:rPr>
            </w:pPr>
          </w:p>
          <w:p w14:paraId="0B7EA361" w14:textId="35C86EE9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Football</w:t>
            </w:r>
          </w:p>
          <w:p w14:paraId="07A878FA" w14:textId="77777777" w:rsidR="00F65264" w:rsidRPr="00D60108" w:rsidRDefault="00F65264" w:rsidP="00E526AE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62E89CD1" w14:textId="00E1BFB4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Easter </w:t>
            </w:r>
          </w:p>
        </w:tc>
        <w:tc>
          <w:tcPr>
            <w:tcW w:w="919" w:type="dxa"/>
          </w:tcPr>
          <w:p w14:paraId="10D4F703" w14:textId="73E9FFBB" w:rsidR="00E526AE" w:rsidRPr="00D60108" w:rsidRDefault="00E526AE" w:rsidP="00E526A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514F5F2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202C262C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Fresh Prince of Bel Air</w:t>
            </w:r>
          </w:p>
        </w:tc>
        <w:tc>
          <w:tcPr>
            <w:tcW w:w="1134" w:type="dxa"/>
          </w:tcPr>
          <w:p w14:paraId="58C136F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Programming </w:t>
            </w:r>
          </w:p>
          <w:p w14:paraId="07672297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Pioneers.</w:t>
            </w:r>
          </w:p>
        </w:tc>
        <w:tc>
          <w:tcPr>
            <w:tcW w:w="1317" w:type="dxa"/>
          </w:tcPr>
          <w:p w14:paraId="1AA6A172" w14:textId="77777777" w:rsidR="00E526AE" w:rsidRPr="00D60108" w:rsidRDefault="00A459D8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Data and information</w:t>
            </w:r>
            <w:r w:rsidR="0075265B" w:rsidRPr="00D60108">
              <w:rPr>
                <w:sz w:val="18"/>
                <w:szCs w:val="18"/>
              </w:rPr>
              <w:t>. Flat file databases.</w:t>
            </w:r>
          </w:p>
          <w:p w14:paraId="058C5ACC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</w:tcPr>
          <w:p w14:paraId="7484096A" w14:textId="211FDDC6" w:rsidR="00E526AE" w:rsidRPr="00D60108" w:rsidRDefault="00AE55A3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Understanding the law </w:t>
            </w:r>
          </w:p>
        </w:tc>
      </w:tr>
      <w:tr w:rsidR="00E526AE" w:rsidRPr="00D60108" w14:paraId="0B3B58EF" w14:textId="77777777" w:rsidTr="00AE55A3">
        <w:tc>
          <w:tcPr>
            <w:tcW w:w="927" w:type="dxa"/>
          </w:tcPr>
          <w:p w14:paraId="6B9C219F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Summer 1</w:t>
            </w:r>
          </w:p>
        </w:tc>
        <w:tc>
          <w:tcPr>
            <w:tcW w:w="1248" w:type="dxa"/>
          </w:tcPr>
          <w:p w14:paraId="5FC2D1C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Shakespeare – focus on </w:t>
            </w:r>
            <w:proofErr w:type="spellStart"/>
            <w:r w:rsidRPr="00D60108">
              <w:rPr>
                <w:sz w:val="18"/>
                <w:szCs w:val="18"/>
              </w:rPr>
              <w:t>MacBeth</w:t>
            </w:r>
            <w:proofErr w:type="spellEnd"/>
          </w:p>
        </w:tc>
        <w:tc>
          <w:tcPr>
            <w:tcW w:w="1345" w:type="dxa"/>
          </w:tcPr>
          <w:p w14:paraId="4FF7042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Humans. Systems in the body.</w:t>
            </w:r>
          </w:p>
        </w:tc>
        <w:tc>
          <w:tcPr>
            <w:tcW w:w="1967" w:type="dxa"/>
          </w:tcPr>
          <w:p w14:paraId="5266465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National Parks</w:t>
            </w:r>
          </w:p>
        </w:tc>
        <w:tc>
          <w:tcPr>
            <w:tcW w:w="1209" w:type="dxa"/>
          </w:tcPr>
          <w:p w14:paraId="1D9424D8" w14:textId="77777777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Tennis </w:t>
            </w:r>
          </w:p>
          <w:p w14:paraId="38A58E70" w14:textId="29C7D27E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Greatest Showman Dance</w:t>
            </w:r>
          </w:p>
        </w:tc>
        <w:tc>
          <w:tcPr>
            <w:tcW w:w="1598" w:type="dxa"/>
          </w:tcPr>
          <w:p w14:paraId="0EA5E7E2" w14:textId="7A1C1C27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is there suffering? </w:t>
            </w:r>
            <w:r>
              <w:rPr>
                <w:sz w:val="18"/>
                <w:szCs w:val="18"/>
              </w:rPr>
              <w:br/>
              <w:t xml:space="preserve">Part 1 </w:t>
            </w:r>
          </w:p>
        </w:tc>
        <w:tc>
          <w:tcPr>
            <w:tcW w:w="919" w:type="dxa"/>
          </w:tcPr>
          <w:p w14:paraId="24BCFDDE" w14:textId="77777777" w:rsidR="00E526AE" w:rsidRPr="00D60108" w:rsidRDefault="00E526AE" w:rsidP="00E526AE">
            <w:pPr>
              <w:rPr>
                <w:sz w:val="18"/>
                <w:szCs w:val="18"/>
              </w:rPr>
            </w:pPr>
          </w:p>
          <w:p w14:paraId="0DBD7949" w14:textId="45054609" w:rsidR="00866F7E" w:rsidRPr="00D60108" w:rsidRDefault="00866F7E" w:rsidP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Canada – skills of reading, grammar and writing in French</w:t>
            </w:r>
          </w:p>
        </w:tc>
        <w:tc>
          <w:tcPr>
            <w:tcW w:w="1243" w:type="dxa"/>
          </w:tcPr>
          <w:p w14:paraId="38E2912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66E66DE3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Dancing in the Street</w:t>
            </w:r>
          </w:p>
        </w:tc>
        <w:tc>
          <w:tcPr>
            <w:tcW w:w="1134" w:type="dxa"/>
          </w:tcPr>
          <w:p w14:paraId="31128192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Fashion and textiles.</w:t>
            </w:r>
          </w:p>
        </w:tc>
        <w:tc>
          <w:tcPr>
            <w:tcW w:w="1317" w:type="dxa"/>
          </w:tcPr>
          <w:p w14:paraId="2E018B4B" w14:textId="77777777" w:rsidR="00E526AE" w:rsidRPr="00D60108" w:rsidRDefault="0075265B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Creating media vector graphics.</w:t>
            </w:r>
          </w:p>
          <w:p w14:paraId="0C497A24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</w:tcPr>
          <w:p w14:paraId="79DF6BE6" w14:textId="5A374005" w:rsidR="00E526AE" w:rsidRPr="00D60108" w:rsidRDefault="00AE55A3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Growing up / RSE </w:t>
            </w:r>
          </w:p>
        </w:tc>
      </w:tr>
      <w:tr w:rsidR="00E526AE" w:rsidRPr="00D60108" w14:paraId="6B6EA91D" w14:textId="77777777" w:rsidTr="00AE55A3">
        <w:tc>
          <w:tcPr>
            <w:tcW w:w="927" w:type="dxa"/>
          </w:tcPr>
          <w:p w14:paraId="7ECF7E6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Summer 2</w:t>
            </w:r>
          </w:p>
        </w:tc>
        <w:tc>
          <w:tcPr>
            <w:tcW w:w="1248" w:type="dxa"/>
          </w:tcPr>
          <w:p w14:paraId="7930E40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Letters from the lighthouse.</w:t>
            </w:r>
          </w:p>
        </w:tc>
        <w:tc>
          <w:tcPr>
            <w:tcW w:w="1345" w:type="dxa"/>
          </w:tcPr>
          <w:p w14:paraId="63A8936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Investigations</w:t>
            </w:r>
          </w:p>
        </w:tc>
        <w:tc>
          <w:tcPr>
            <w:tcW w:w="1967" w:type="dxa"/>
          </w:tcPr>
          <w:p w14:paraId="552C569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Battle of Britain </w:t>
            </w:r>
          </w:p>
        </w:tc>
        <w:tc>
          <w:tcPr>
            <w:tcW w:w="1209" w:type="dxa"/>
          </w:tcPr>
          <w:p w14:paraId="3CA59B44" w14:textId="77777777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Rounders</w:t>
            </w:r>
          </w:p>
          <w:p w14:paraId="2103068C" w14:textId="2FD7448C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World War 2 Dance</w:t>
            </w:r>
          </w:p>
        </w:tc>
        <w:tc>
          <w:tcPr>
            <w:tcW w:w="1598" w:type="dxa"/>
          </w:tcPr>
          <w:p w14:paraId="19E8BF09" w14:textId="4067DA7C" w:rsidR="00E526AE" w:rsidRPr="00D60108" w:rsidRDefault="0087262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place does religion have in our world today?  </w:t>
            </w:r>
          </w:p>
        </w:tc>
        <w:tc>
          <w:tcPr>
            <w:tcW w:w="919" w:type="dxa"/>
          </w:tcPr>
          <w:p w14:paraId="10F569C1" w14:textId="77EC3781" w:rsidR="00E526AE" w:rsidRPr="00D60108" w:rsidRDefault="00E526AE" w:rsidP="00E526A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1E6CE6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7E89359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Reflect Rewind</w:t>
            </w:r>
          </w:p>
        </w:tc>
        <w:tc>
          <w:tcPr>
            <w:tcW w:w="1134" w:type="dxa"/>
          </w:tcPr>
          <w:p w14:paraId="70D9921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People in Action.</w:t>
            </w:r>
          </w:p>
        </w:tc>
        <w:tc>
          <w:tcPr>
            <w:tcW w:w="1317" w:type="dxa"/>
          </w:tcPr>
          <w:p w14:paraId="65C7151C" w14:textId="77777777" w:rsidR="00E526AE" w:rsidRPr="00D60108" w:rsidRDefault="0075265B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Programming B selection in quizzes</w:t>
            </w:r>
          </w:p>
          <w:p w14:paraId="2181C464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</w:tcPr>
          <w:p w14:paraId="6E1B2F5F" w14:textId="77777777" w:rsidR="00D60108" w:rsidRDefault="00AE55A3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Well-being </w:t>
            </w:r>
          </w:p>
          <w:p w14:paraId="14FFF13B" w14:textId="77777777" w:rsidR="00AE55A3" w:rsidRDefault="00AE55A3" w:rsidP="00E526AE">
            <w:pPr>
              <w:rPr>
                <w:sz w:val="18"/>
                <w:szCs w:val="18"/>
              </w:rPr>
            </w:pPr>
          </w:p>
          <w:p w14:paraId="0A57F56A" w14:textId="72BD09BF" w:rsidR="00AE55A3" w:rsidRPr="00D60108" w:rsidRDefault="00AE55A3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Transition </w:t>
            </w:r>
            <w:bookmarkStart w:id="0" w:name="_GoBack"/>
            <w:bookmarkEnd w:id="0"/>
          </w:p>
        </w:tc>
      </w:tr>
    </w:tbl>
    <w:p w14:paraId="0F5AB3ED" w14:textId="77777777" w:rsidR="003A3717" w:rsidRPr="00D60108" w:rsidRDefault="003A3717">
      <w:pPr>
        <w:rPr>
          <w:sz w:val="18"/>
          <w:szCs w:val="18"/>
        </w:rPr>
      </w:pPr>
    </w:p>
    <w:sectPr w:rsidR="003A3717" w:rsidRPr="00D60108" w:rsidSect="003A3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717"/>
    <w:rsid w:val="00035056"/>
    <w:rsid w:val="00045396"/>
    <w:rsid w:val="0005246F"/>
    <w:rsid w:val="00096048"/>
    <w:rsid w:val="00206D66"/>
    <w:rsid w:val="0031006F"/>
    <w:rsid w:val="0031617B"/>
    <w:rsid w:val="003A3717"/>
    <w:rsid w:val="004935B6"/>
    <w:rsid w:val="004C595D"/>
    <w:rsid w:val="00524C91"/>
    <w:rsid w:val="00610F2B"/>
    <w:rsid w:val="006748DC"/>
    <w:rsid w:val="006760E4"/>
    <w:rsid w:val="00690322"/>
    <w:rsid w:val="007378A8"/>
    <w:rsid w:val="0075265B"/>
    <w:rsid w:val="007A6A63"/>
    <w:rsid w:val="00803A29"/>
    <w:rsid w:val="00866F7E"/>
    <w:rsid w:val="00872628"/>
    <w:rsid w:val="008C3279"/>
    <w:rsid w:val="00A459D8"/>
    <w:rsid w:val="00A47517"/>
    <w:rsid w:val="00A521C0"/>
    <w:rsid w:val="00AD67D3"/>
    <w:rsid w:val="00AE55A3"/>
    <w:rsid w:val="00B25C6F"/>
    <w:rsid w:val="00B70BBD"/>
    <w:rsid w:val="00B939F1"/>
    <w:rsid w:val="00BB748A"/>
    <w:rsid w:val="00BD7CB2"/>
    <w:rsid w:val="00C167A2"/>
    <w:rsid w:val="00C33F80"/>
    <w:rsid w:val="00CC056F"/>
    <w:rsid w:val="00D60108"/>
    <w:rsid w:val="00D77C13"/>
    <w:rsid w:val="00DC644A"/>
    <w:rsid w:val="00E526AE"/>
    <w:rsid w:val="00E84734"/>
    <w:rsid w:val="00EB281A"/>
    <w:rsid w:val="00F15682"/>
    <w:rsid w:val="00F52AB2"/>
    <w:rsid w:val="00F65264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DF98"/>
  <w15:docId w15:val="{B27726F4-E43D-4905-BFEE-2D76C8B8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Jacqui Beavis</cp:lastModifiedBy>
  <cp:revision>35</cp:revision>
  <dcterms:created xsi:type="dcterms:W3CDTF">2019-07-04T08:05:00Z</dcterms:created>
  <dcterms:modified xsi:type="dcterms:W3CDTF">2025-09-02T15:07:00Z</dcterms:modified>
</cp:coreProperties>
</file>