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44B0D" w14:textId="38FF3236" w:rsidR="00262114" w:rsidRDefault="00E532A1" w:rsidP="005F3F97">
      <w:pPr>
        <w:jc w:val="both"/>
        <w:rPr>
          <w:rFonts w:ascii="Lucida Sans" w:hAnsi="Lucida Sans" w:cstheme="minorHAnsi"/>
          <w:b/>
          <w:noProof/>
          <w:color w:val="FF0000"/>
          <w:sz w:val="28"/>
          <w:szCs w:val="20"/>
          <w:lang w:eastAsia="en-GB"/>
        </w:rPr>
      </w:pPr>
      <w:bookmarkStart w:id="0" w:name="_GoBack"/>
      <w:bookmarkEnd w:id="0"/>
      <w:r>
        <w:rPr>
          <w:rFonts w:ascii="Lucida Sans" w:hAnsi="Lucida Sans" w:cstheme="minorHAnsi"/>
          <w:b/>
          <w:noProof/>
          <w:color w:val="FF0000"/>
          <w:sz w:val="28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07C916FD" wp14:editId="45420C69">
            <wp:simplePos x="0" y="0"/>
            <wp:positionH relativeFrom="column">
              <wp:posOffset>8469630</wp:posOffset>
            </wp:positionH>
            <wp:positionV relativeFrom="paragraph">
              <wp:posOffset>-233680</wp:posOffset>
            </wp:positionV>
            <wp:extent cx="1293495" cy="524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FF0" w:rsidRPr="00595722">
        <w:rPr>
          <w:rFonts w:ascii="Lucida Sans" w:hAnsi="Lucida Sans" w:cstheme="minorHAnsi"/>
          <w:b/>
          <w:color w:val="FF0000"/>
          <w:sz w:val="28"/>
          <w:szCs w:val="20"/>
        </w:rPr>
        <w:t>Moorfield Primary</w:t>
      </w:r>
      <w:r w:rsidR="004029AD" w:rsidRPr="00595722">
        <w:rPr>
          <w:rFonts w:ascii="Lucida Sans" w:hAnsi="Lucida Sans" w:cstheme="minorHAnsi"/>
          <w:color w:val="FF0000"/>
          <w:sz w:val="28"/>
          <w:szCs w:val="20"/>
        </w:rPr>
        <w:t xml:space="preserve"> </w:t>
      </w:r>
      <w:r w:rsidR="006828B8" w:rsidRPr="00595722">
        <w:rPr>
          <w:rFonts w:ascii="Lucida Sans" w:hAnsi="Lucida Sans" w:cstheme="minorHAnsi"/>
          <w:b/>
          <w:noProof/>
          <w:color w:val="FF0000"/>
          <w:sz w:val="28"/>
          <w:szCs w:val="20"/>
          <w:lang w:eastAsia="en-GB"/>
        </w:rPr>
        <w:t>Pupil Premium Strategy S</w:t>
      </w:r>
      <w:r w:rsidR="004029AD" w:rsidRPr="00595722">
        <w:rPr>
          <w:rFonts w:ascii="Lucida Sans" w:hAnsi="Lucida Sans" w:cstheme="minorHAnsi"/>
          <w:b/>
          <w:noProof/>
          <w:color w:val="FF0000"/>
          <w:sz w:val="28"/>
          <w:szCs w:val="20"/>
          <w:lang w:eastAsia="en-GB"/>
        </w:rPr>
        <w:t xml:space="preserve">tatement </w:t>
      </w:r>
      <w:r w:rsidR="00464D22">
        <w:rPr>
          <w:rFonts w:ascii="Lucida Sans" w:hAnsi="Lucida Sans" w:cstheme="minorHAnsi"/>
          <w:b/>
          <w:noProof/>
          <w:color w:val="FF0000"/>
          <w:sz w:val="28"/>
          <w:szCs w:val="20"/>
          <w:lang w:eastAsia="en-GB"/>
        </w:rPr>
        <w:t xml:space="preserve"> 2020/21</w:t>
      </w:r>
    </w:p>
    <w:p w14:paraId="740AE9ED" w14:textId="77777777" w:rsidR="005F3F97" w:rsidRPr="00595722" w:rsidRDefault="005F3F97" w:rsidP="005F3F97">
      <w:pPr>
        <w:jc w:val="both"/>
        <w:rPr>
          <w:rFonts w:ascii="Lucida Sans" w:hAnsi="Lucida Sans" w:cstheme="minorHAnsi"/>
          <w:b/>
          <w:color w:val="FF0000"/>
          <w:sz w:val="28"/>
          <w:szCs w:val="20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536"/>
        <w:gridCol w:w="1842"/>
      </w:tblGrid>
      <w:tr w:rsidR="00C14FAE" w:rsidRPr="00A62057" w14:paraId="73B3A426" w14:textId="77777777" w:rsidTr="006B1368">
        <w:tc>
          <w:tcPr>
            <w:tcW w:w="15417" w:type="dxa"/>
            <w:gridSpan w:val="6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661FF981" w14:textId="77777777" w:rsidR="00C14FAE" w:rsidRPr="00595722" w:rsidRDefault="00C14FAE" w:rsidP="005F3F97">
            <w:pPr>
              <w:rPr>
                <w:rFonts w:ascii="Lucida Sans" w:hAnsi="Lucida Sans" w:cstheme="minorHAnsi"/>
                <w:b/>
                <w:sz w:val="20"/>
                <w:szCs w:val="20"/>
              </w:rPr>
            </w:pPr>
            <w:r w:rsidRPr="00595722">
              <w:rPr>
                <w:rFonts w:ascii="Lucida Sans" w:hAnsi="Lucida Sans" w:cstheme="minorHAnsi"/>
                <w:b/>
                <w:sz w:val="20"/>
                <w:szCs w:val="20"/>
              </w:rPr>
              <w:t>Summary information</w:t>
            </w:r>
          </w:p>
        </w:tc>
      </w:tr>
      <w:tr w:rsidR="00DE606D" w:rsidRPr="00A62057" w14:paraId="61B9EF55" w14:textId="05DF8F67" w:rsidTr="00DE606D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53B28186" w:rsidR="00DE606D" w:rsidRPr="00A62057" w:rsidRDefault="00DE606D" w:rsidP="005F3F97">
            <w:pPr>
              <w:rPr>
                <w:rFonts w:ascii="Lucida Sans" w:hAnsi="Lucida Sans" w:cstheme="minorHAnsi"/>
                <w:b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4908" w:type="dxa"/>
            <w:gridSpan w:val="2"/>
            <w:tcMar>
              <w:top w:w="57" w:type="dxa"/>
              <w:bottom w:w="57" w:type="dxa"/>
            </w:tcMar>
          </w:tcPr>
          <w:p w14:paraId="0AAE748D" w14:textId="5F261D61" w:rsidR="00DE606D" w:rsidRPr="00A62057" w:rsidRDefault="00DE606D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sz w:val="20"/>
                <w:szCs w:val="20"/>
              </w:rPr>
              <w:t>Moorfield Primary School</w:t>
            </w:r>
          </w:p>
        </w:tc>
        <w:tc>
          <w:tcPr>
            <w:tcW w:w="1471" w:type="dxa"/>
          </w:tcPr>
          <w:p w14:paraId="4688AC3E" w14:textId="5A7DA24A" w:rsidR="00DE606D" w:rsidRPr="00DE606D" w:rsidRDefault="00DE606D" w:rsidP="005F3F97">
            <w:pPr>
              <w:rPr>
                <w:rFonts w:ascii="Lucida Sans" w:hAnsi="Lucida Sans" w:cstheme="minorHAnsi"/>
                <w:b/>
                <w:sz w:val="20"/>
                <w:szCs w:val="20"/>
              </w:rPr>
            </w:pPr>
            <w:r w:rsidRPr="00DE606D">
              <w:rPr>
                <w:rFonts w:ascii="Lucida Sans" w:hAnsi="Lucida Sans" w:cstheme="minorHAnsi"/>
                <w:b/>
                <w:sz w:val="20"/>
                <w:szCs w:val="20"/>
              </w:rPr>
              <w:t>PP per pupil</w:t>
            </w:r>
          </w:p>
        </w:tc>
        <w:tc>
          <w:tcPr>
            <w:tcW w:w="6378" w:type="dxa"/>
            <w:gridSpan w:val="2"/>
          </w:tcPr>
          <w:p w14:paraId="6C8D14EB" w14:textId="50C1F4B5" w:rsidR="00DE606D" w:rsidRPr="00A62057" w:rsidRDefault="00D43ED7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£1345</w:t>
            </w:r>
          </w:p>
        </w:tc>
      </w:tr>
      <w:tr w:rsidR="00F25DF2" w:rsidRPr="00A62057" w14:paraId="1FC961B4" w14:textId="77777777" w:rsidTr="008503EE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A62057" w:rsidRDefault="00C14FAE" w:rsidP="005F3F97">
            <w:pPr>
              <w:rPr>
                <w:rFonts w:ascii="Lucida Sans" w:hAnsi="Lucida Sans" w:cstheme="minorHAnsi"/>
                <w:b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b/>
                <w:sz w:val="20"/>
                <w:szCs w:val="20"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14FF2A52" w:rsidR="00C14FAE" w:rsidRPr="00A62057" w:rsidRDefault="004E0DD4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sz w:val="20"/>
                <w:szCs w:val="20"/>
              </w:rPr>
              <w:t>20</w:t>
            </w:r>
            <w:r w:rsidR="00464D22">
              <w:rPr>
                <w:rFonts w:ascii="Lucida Sans" w:hAnsi="Lucida Sans" w:cstheme="minorHAnsi"/>
                <w:sz w:val="20"/>
                <w:szCs w:val="20"/>
              </w:rPr>
              <w:t>20/21</w:t>
            </w:r>
          </w:p>
        </w:tc>
        <w:tc>
          <w:tcPr>
            <w:tcW w:w="3632" w:type="dxa"/>
          </w:tcPr>
          <w:p w14:paraId="4C60C5C0" w14:textId="77777777" w:rsidR="00C14FAE" w:rsidRPr="00A62057" w:rsidRDefault="00C14FAE" w:rsidP="005F3F97">
            <w:pPr>
              <w:rPr>
                <w:rFonts w:ascii="Lucida Sans" w:hAnsi="Lucida Sans" w:cstheme="minorHAnsi"/>
                <w:sz w:val="20"/>
                <w:szCs w:val="20"/>
                <w:highlight w:val="yellow"/>
              </w:rPr>
            </w:pPr>
            <w:r w:rsidRPr="00A62057">
              <w:rPr>
                <w:rFonts w:ascii="Lucida Sans" w:hAnsi="Lucida Sans" w:cstheme="minorHAnsi"/>
                <w:b/>
                <w:sz w:val="20"/>
                <w:szCs w:val="20"/>
              </w:rPr>
              <w:t>Total PP budget</w:t>
            </w:r>
          </w:p>
        </w:tc>
        <w:tc>
          <w:tcPr>
            <w:tcW w:w="1471" w:type="dxa"/>
          </w:tcPr>
          <w:p w14:paraId="378F34B6" w14:textId="3BD5B4AC" w:rsidR="00C14FAE" w:rsidRPr="00A62057" w:rsidRDefault="00D43ED7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£26,900</w:t>
            </w:r>
          </w:p>
        </w:tc>
        <w:tc>
          <w:tcPr>
            <w:tcW w:w="4536" w:type="dxa"/>
          </w:tcPr>
          <w:p w14:paraId="0BE5FB6B" w14:textId="77777777" w:rsidR="00C14FAE" w:rsidRPr="00A62057" w:rsidRDefault="00C14FAE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b/>
                <w:sz w:val="20"/>
                <w:szCs w:val="20"/>
              </w:rPr>
              <w:t>Date of most recent PP Review</w:t>
            </w:r>
          </w:p>
        </w:tc>
        <w:tc>
          <w:tcPr>
            <w:tcW w:w="1842" w:type="dxa"/>
          </w:tcPr>
          <w:p w14:paraId="10EAEE6C" w14:textId="24798799" w:rsidR="00C14FAE" w:rsidRPr="00A62057" w:rsidRDefault="00B028FF" w:rsidP="00464D22">
            <w:pPr>
              <w:rPr>
                <w:rFonts w:ascii="Lucida Sans" w:hAnsi="Lucida Sans" w:cstheme="minorHAnsi"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sz w:val="20"/>
                <w:szCs w:val="20"/>
              </w:rPr>
              <w:t xml:space="preserve">November </w:t>
            </w:r>
            <w:r w:rsidR="00464D22">
              <w:rPr>
                <w:rFonts w:ascii="Lucida Sans" w:hAnsi="Lucida Sans" w:cstheme="minorHAnsi"/>
                <w:sz w:val="20"/>
                <w:szCs w:val="20"/>
              </w:rPr>
              <w:t>2020</w:t>
            </w:r>
          </w:p>
        </w:tc>
      </w:tr>
      <w:tr w:rsidR="00F25DF2" w:rsidRPr="00A62057" w14:paraId="36741700" w14:textId="77777777" w:rsidTr="008503EE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A62057" w:rsidRDefault="00C14FAE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b/>
                <w:sz w:val="20"/>
                <w:szCs w:val="20"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59FEB94C" w:rsidR="00C14FAE" w:rsidRPr="00A62057" w:rsidRDefault="00464D22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407</w:t>
            </w:r>
          </w:p>
        </w:tc>
        <w:tc>
          <w:tcPr>
            <w:tcW w:w="3632" w:type="dxa"/>
          </w:tcPr>
          <w:p w14:paraId="7431BF7C" w14:textId="06D179DB" w:rsidR="00C14FAE" w:rsidRPr="00A62057" w:rsidRDefault="00C14FAE" w:rsidP="00464D22">
            <w:pPr>
              <w:rPr>
                <w:rFonts w:ascii="Lucida Sans" w:hAnsi="Lucida Sans" w:cstheme="minorHAnsi"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b/>
                <w:sz w:val="20"/>
                <w:szCs w:val="20"/>
              </w:rPr>
              <w:t>Number of pupils eligible for PP</w:t>
            </w:r>
            <w:r w:rsidR="007E5850">
              <w:rPr>
                <w:rFonts w:ascii="Lucida Sans" w:hAnsi="Lucida Sans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</w:tcPr>
          <w:p w14:paraId="338BE990" w14:textId="7FA8B916" w:rsidR="00C14FAE" w:rsidRPr="00A62057" w:rsidRDefault="00464D22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14:paraId="198C1A59" w14:textId="77777777" w:rsidR="00C14FAE" w:rsidRPr="00A62057" w:rsidRDefault="008B7FE5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b/>
                <w:sz w:val="20"/>
                <w:szCs w:val="20"/>
              </w:rPr>
              <w:t>Date for next internal review of this strategy</w:t>
            </w:r>
          </w:p>
        </w:tc>
        <w:tc>
          <w:tcPr>
            <w:tcW w:w="1842" w:type="dxa"/>
          </w:tcPr>
          <w:p w14:paraId="2EDB846D" w14:textId="30AFF9E6" w:rsidR="00C14FAE" w:rsidRPr="00A62057" w:rsidRDefault="00464D22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March 2021</w:t>
            </w:r>
          </w:p>
        </w:tc>
      </w:tr>
    </w:tbl>
    <w:p w14:paraId="1EA326D4" w14:textId="77777777" w:rsidR="00B80272" w:rsidRDefault="00B80272" w:rsidP="005F3F97">
      <w:pPr>
        <w:rPr>
          <w:rFonts w:ascii="Lucida Sans" w:hAnsi="Lucida Sans" w:cstheme="minorHAnsi"/>
          <w:sz w:val="20"/>
          <w:szCs w:val="20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802"/>
        <w:gridCol w:w="4205"/>
        <w:gridCol w:w="4205"/>
        <w:gridCol w:w="4205"/>
      </w:tblGrid>
      <w:tr w:rsidR="00A62057" w:rsidRPr="00A62057" w14:paraId="5EFA6F32" w14:textId="77777777" w:rsidTr="006B1368">
        <w:tc>
          <w:tcPr>
            <w:tcW w:w="15417" w:type="dxa"/>
            <w:gridSpan w:val="4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18E331CE" w14:textId="5D611F91" w:rsidR="00A62057" w:rsidRPr="00595722" w:rsidRDefault="00A62057" w:rsidP="005F3F97">
            <w:pPr>
              <w:rPr>
                <w:rFonts w:ascii="Lucida Sans" w:hAnsi="Lucida Sans" w:cstheme="minorHAnsi"/>
                <w:b/>
                <w:sz w:val="20"/>
                <w:szCs w:val="20"/>
              </w:rPr>
            </w:pPr>
            <w:r w:rsidRPr="00595722">
              <w:rPr>
                <w:rFonts w:ascii="Lucida Sans" w:hAnsi="Lucida Sans" w:cs="Arial-ItalicMT"/>
                <w:b/>
                <w:iCs/>
                <w:sz w:val="20"/>
                <w:szCs w:val="20"/>
              </w:rPr>
              <w:t>The number of pupils supported within each current year group who receive the Pupil Premium Grant</w:t>
            </w:r>
          </w:p>
        </w:tc>
      </w:tr>
      <w:tr w:rsidR="00A62057" w:rsidRPr="00A62057" w14:paraId="36345A3C" w14:textId="77777777" w:rsidTr="006B1368">
        <w:trPr>
          <w:trHeight w:val="445"/>
        </w:trPr>
        <w:tc>
          <w:tcPr>
            <w:tcW w:w="2802" w:type="dxa"/>
            <w:tcBorders>
              <w:right w:val="single" w:sz="2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888B651" w14:textId="7ADBAD3E" w:rsidR="00A62057" w:rsidRPr="00A62057" w:rsidRDefault="00A62057" w:rsidP="005F3F97">
            <w:pPr>
              <w:autoSpaceDE w:val="0"/>
              <w:autoSpaceDN w:val="0"/>
              <w:adjustRightInd w:val="0"/>
              <w:jc w:val="center"/>
              <w:rPr>
                <w:rFonts w:ascii="Lucida Sans" w:hAnsi="Lucida Sans" w:cs="Arial-ItalicMT"/>
                <w:b/>
                <w:iCs/>
                <w:sz w:val="20"/>
                <w:szCs w:val="24"/>
              </w:rPr>
            </w:pPr>
            <w:r w:rsidRPr="00A62057">
              <w:rPr>
                <w:rFonts w:ascii="Lucida Sans" w:hAnsi="Lucida Sans" w:cs="Arial-ItalicMT"/>
                <w:b/>
                <w:iCs/>
                <w:sz w:val="20"/>
                <w:szCs w:val="24"/>
              </w:rPr>
              <w:t>Year group</w:t>
            </w:r>
          </w:p>
        </w:tc>
        <w:tc>
          <w:tcPr>
            <w:tcW w:w="4205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4FB26397" w14:textId="77777777" w:rsidR="00A62057" w:rsidRDefault="00A62057" w:rsidP="005F3F97">
            <w:pPr>
              <w:jc w:val="center"/>
              <w:rPr>
                <w:rFonts w:ascii="Lucida Sans" w:hAnsi="Lucida Sans" w:cs="Arial-ItalicMT"/>
                <w:b/>
                <w:iCs/>
                <w:sz w:val="20"/>
                <w:szCs w:val="24"/>
              </w:rPr>
            </w:pPr>
            <w:r w:rsidRPr="00A62057">
              <w:rPr>
                <w:rFonts w:ascii="Lucida Sans" w:hAnsi="Lucida Sans" w:cs="Arial-ItalicMT"/>
                <w:b/>
                <w:iCs/>
                <w:sz w:val="20"/>
                <w:szCs w:val="24"/>
              </w:rPr>
              <w:t>Number of Children in Year Group</w:t>
            </w:r>
          </w:p>
          <w:p w14:paraId="3FC72382" w14:textId="04BE5869" w:rsidR="00A62057" w:rsidRPr="00A62057" w:rsidRDefault="00A62057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i/>
                <w:sz w:val="20"/>
                <w:szCs w:val="20"/>
              </w:rPr>
              <w:t>(figures in b</w:t>
            </w:r>
            <w:r w:rsidR="00595722">
              <w:rPr>
                <w:rFonts w:ascii="Lucida Sans" w:hAnsi="Lucida Sans" w:cstheme="minorHAnsi"/>
                <w:i/>
                <w:sz w:val="20"/>
                <w:szCs w:val="20"/>
              </w:rPr>
              <w:t>rackets are without Resource Base pupils</w:t>
            </w:r>
            <w:r w:rsidRPr="00A62057">
              <w:rPr>
                <w:rFonts w:ascii="Lucida Sans" w:hAnsi="Lucida Sans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420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F280181" w14:textId="77777777" w:rsidR="00A62057" w:rsidRDefault="00A62057" w:rsidP="005F3F97">
            <w:pPr>
              <w:jc w:val="center"/>
              <w:rPr>
                <w:rFonts w:ascii="Lucida Sans" w:hAnsi="Lucida Sans" w:cs="Arial-ItalicMT"/>
                <w:b/>
                <w:iCs/>
                <w:sz w:val="20"/>
                <w:szCs w:val="24"/>
              </w:rPr>
            </w:pPr>
            <w:r>
              <w:rPr>
                <w:rFonts w:ascii="Lucida Sans" w:hAnsi="Lucida Sans" w:cs="Arial-ItalicMT"/>
                <w:b/>
                <w:iCs/>
                <w:sz w:val="20"/>
                <w:szCs w:val="24"/>
              </w:rPr>
              <w:t>Number of Chi</w:t>
            </w:r>
            <w:r w:rsidRPr="00A62057">
              <w:rPr>
                <w:rFonts w:ascii="Lucida Sans" w:hAnsi="Lucida Sans" w:cs="Arial-ItalicMT"/>
                <w:b/>
                <w:iCs/>
                <w:sz w:val="20"/>
                <w:szCs w:val="24"/>
              </w:rPr>
              <w:t>ldren in receipt of PP</w:t>
            </w:r>
          </w:p>
          <w:p w14:paraId="55AA0326" w14:textId="3B08C514" w:rsidR="00A62057" w:rsidRPr="00A62057" w:rsidRDefault="00A62057" w:rsidP="005F3F97">
            <w:pPr>
              <w:jc w:val="center"/>
              <w:rPr>
                <w:rFonts w:ascii="Lucida Sans" w:hAnsi="Lucida Sans" w:cstheme="minorHAnsi"/>
                <w:i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i/>
                <w:sz w:val="20"/>
                <w:szCs w:val="20"/>
              </w:rPr>
              <w:t xml:space="preserve">(figures in brackets are without </w:t>
            </w:r>
            <w:r w:rsidR="00595722">
              <w:rPr>
                <w:rFonts w:ascii="Lucida Sans" w:hAnsi="Lucida Sans" w:cstheme="minorHAnsi"/>
                <w:i/>
                <w:sz w:val="20"/>
                <w:szCs w:val="20"/>
              </w:rPr>
              <w:t>Resource Base pupils</w:t>
            </w:r>
            <w:r w:rsidR="00595722" w:rsidRPr="00A62057">
              <w:rPr>
                <w:rFonts w:ascii="Lucida Sans" w:hAnsi="Lucida Sans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420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F8F537D" w14:textId="77777777" w:rsidR="00A62057" w:rsidRDefault="00A62057" w:rsidP="005F3F97">
            <w:pPr>
              <w:autoSpaceDE w:val="0"/>
              <w:autoSpaceDN w:val="0"/>
              <w:adjustRightInd w:val="0"/>
              <w:jc w:val="center"/>
              <w:rPr>
                <w:rFonts w:ascii="Lucida Sans" w:hAnsi="Lucida Sans" w:cs="Arial-ItalicMT"/>
                <w:b/>
                <w:iCs/>
                <w:sz w:val="20"/>
                <w:szCs w:val="24"/>
              </w:rPr>
            </w:pPr>
            <w:r w:rsidRPr="00A62057">
              <w:rPr>
                <w:rFonts w:ascii="Lucida Sans" w:hAnsi="Lucida Sans" w:cs="Arial-ItalicMT"/>
                <w:b/>
                <w:iCs/>
                <w:sz w:val="20"/>
                <w:szCs w:val="24"/>
              </w:rPr>
              <w:t>PP %</w:t>
            </w:r>
          </w:p>
          <w:p w14:paraId="7647A93C" w14:textId="19C0CF72" w:rsidR="00A62057" w:rsidRPr="00A62057" w:rsidRDefault="00A62057" w:rsidP="005F3F97">
            <w:pPr>
              <w:autoSpaceDE w:val="0"/>
              <w:autoSpaceDN w:val="0"/>
              <w:adjustRightInd w:val="0"/>
              <w:jc w:val="center"/>
              <w:rPr>
                <w:rFonts w:ascii="Lucida Sans" w:hAnsi="Lucida Sans" w:cs="Arial-ItalicMT"/>
                <w:b/>
                <w:iCs/>
                <w:sz w:val="20"/>
                <w:szCs w:val="24"/>
              </w:rPr>
            </w:pPr>
            <w:r w:rsidRPr="00A62057">
              <w:rPr>
                <w:rFonts w:ascii="Lucida Sans" w:hAnsi="Lucida Sans" w:cstheme="minorHAnsi"/>
                <w:i/>
                <w:sz w:val="20"/>
                <w:szCs w:val="20"/>
              </w:rPr>
              <w:t xml:space="preserve">(figures in brackets are without </w:t>
            </w:r>
            <w:r w:rsidR="00595722">
              <w:rPr>
                <w:rFonts w:ascii="Lucida Sans" w:hAnsi="Lucida Sans" w:cstheme="minorHAnsi"/>
                <w:i/>
                <w:sz w:val="20"/>
                <w:szCs w:val="20"/>
              </w:rPr>
              <w:t>Resource Base pupils</w:t>
            </w:r>
            <w:r w:rsidR="00595722" w:rsidRPr="00A62057">
              <w:rPr>
                <w:rFonts w:ascii="Lucida Sans" w:hAnsi="Lucida Sans" w:cstheme="minorHAnsi"/>
                <w:i/>
                <w:sz w:val="20"/>
                <w:szCs w:val="20"/>
              </w:rPr>
              <w:t>)</w:t>
            </w:r>
          </w:p>
        </w:tc>
      </w:tr>
      <w:tr w:rsidR="00A62057" w:rsidRPr="00A62057" w14:paraId="37D307F4" w14:textId="77777777" w:rsidTr="005F3F97">
        <w:trPr>
          <w:trHeight w:val="121"/>
        </w:trPr>
        <w:tc>
          <w:tcPr>
            <w:tcW w:w="2802" w:type="dxa"/>
            <w:tcBorders>
              <w:right w:val="single" w:sz="2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17677CE" w14:textId="1EB207DD" w:rsidR="00A62057" w:rsidRPr="00595722" w:rsidRDefault="00A62057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 w:rsidRPr="00595722">
              <w:rPr>
                <w:rFonts w:ascii="Lucida Sans" w:hAnsi="Lucida Sans" w:cs="Arial-ItalicMT"/>
                <w:iCs/>
                <w:sz w:val="20"/>
                <w:szCs w:val="24"/>
              </w:rPr>
              <w:t>Year 1</w:t>
            </w:r>
          </w:p>
        </w:tc>
        <w:tc>
          <w:tcPr>
            <w:tcW w:w="4205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08DEE2AC" w14:textId="12164ABA" w:rsidR="00A62057" w:rsidRPr="00595722" w:rsidRDefault="00464D22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55 (49</w:t>
            </w:r>
            <w:r w:rsidR="00595722" w:rsidRPr="00595722">
              <w:rPr>
                <w:rFonts w:ascii="Lucida Sans" w:hAnsi="Lucida Sans" w:cstheme="minorHAnsi"/>
                <w:sz w:val="20"/>
                <w:szCs w:val="20"/>
              </w:rPr>
              <w:t>)</w:t>
            </w:r>
          </w:p>
        </w:tc>
        <w:tc>
          <w:tcPr>
            <w:tcW w:w="420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AA82E0" w14:textId="28E67357" w:rsidR="00A62057" w:rsidRPr="00595722" w:rsidRDefault="00464D22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1 (1</w:t>
            </w:r>
            <w:r w:rsidR="00595722">
              <w:rPr>
                <w:rFonts w:ascii="Lucida Sans" w:hAnsi="Lucida Sans" w:cstheme="minorHAnsi"/>
                <w:sz w:val="20"/>
                <w:szCs w:val="20"/>
              </w:rPr>
              <w:t>)</w:t>
            </w:r>
          </w:p>
        </w:tc>
        <w:tc>
          <w:tcPr>
            <w:tcW w:w="420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D6BB386" w14:textId="5219789B" w:rsidR="00A62057" w:rsidRPr="00595722" w:rsidRDefault="00464D22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2</w:t>
            </w:r>
            <w:r w:rsidR="00595722" w:rsidRPr="00595722">
              <w:rPr>
                <w:rFonts w:ascii="Lucida Sans" w:hAnsi="Lucida Sans" w:cstheme="minorHAnsi"/>
                <w:sz w:val="20"/>
                <w:szCs w:val="20"/>
              </w:rPr>
              <w:t>%</w:t>
            </w:r>
            <w:r>
              <w:rPr>
                <w:rFonts w:ascii="Lucida Sans" w:hAnsi="Lucida Sans" w:cstheme="minorHAnsi"/>
                <w:sz w:val="20"/>
                <w:szCs w:val="20"/>
              </w:rPr>
              <w:t xml:space="preserve"> (2</w:t>
            </w:r>
            <w:r w:rsidR="00595722">
              <w:rPr>
                <w:rFonts w:ascii="Lucida Sans" w:hAnsi="Lucida Sans" w:cstheme="minorHAnsi"/>
                <w:sz w:val="20"/>
                <w:szCs w:val="20"/>
              </w:rPr>
              <w:t>%)</w:t>
            </w:r>
          </w:p>
        </w:tc>
      </w:tr>
      <w:tr w:rsidR="00A62057" w:rsidRPr="00A62057" w14:paraId="5E06380D" w14:textId="77777777" w:rsidTr="005F3F97">
        <w:trPr>
          <w:trHeight w:val="197"/>
        </w:trPr>
        <w:tc>
          <w:tcPr>
            <w:tcW w:w="280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5E4E12D" w14:textId="581F2441" w:rsidR="00A62057" w:rsidRPr="00595722" w:rsidRDefault="00A62057" w:rsidP="005F3F97">
            <w:pPr>
              <w:ind w:right="-23"/>
              <w:jc w:val="center"/>
              <w:rPr>
                <w:rFonts w:ascii="Lucida Sans" w:eastAsia="Arial" w:hAnsi="Lucida Sans" w:cstheme="minorHAnsi"/>
                <w:sz w:val="20"/>
                <w:szCs w:val="20"/>
              </w:rPr>
            </w:pPr>
            <w:r w:rsidRPr="00595722">
              <w:rPr>
                <w:rFonts w:ascii="Lucida Sans" w:hAnsi="Lucida Sans" w:cs="Arial-ItalicMT"/>
                <w:iCs/>
                <w:sz w:val="20"/>
                <w:szCs w:val="24"/>
              </w:rPr>
              <w:t>Year 2</w:t>
            </w:r>
          </w:p>
        </w:tc>
        <w:tc>
          <w:tcPr>
            <w:tcW w:w="4205" w:type="dxa"/>
            <w:tcBorders>
              <w:left w:val="single" w:sz="2" w:space="0" w:color="auto"/>
            </w:tcBorders>
          </w:tcPr>
          <w:p w14:paraId="60713203" w14:textId="5762B9F7" w:rsidR="00A62057" w:rsidRPr="00595722" w:rsidRDefault="00464D22" w:rsidP="005F3F97">
            <w:pPr>
              <w:ind w:right="-23"/>
              <w:jc w:val="center"/>
              <w:rPr>
                <w:rFonts w:ascii="Lucida Sans" w:eastAsia="Arial" w:hAnsi="Lucida Sans" w:cstheme="minorHAnsi"/>
                <w:sz w:val="20"/>
                <w:szCs w:val="20"/>
              </w:rPr>
            </w:pPr>
            <w:r>
              <w:rPr>
                <w:rFonts w:ascii="Lucida Sans" w:eastAsia="Arial" w:hAnsi="Lucida Sans" w:cstheme="minorHAnsi"/>
                <w:sz w:val="20"/>
                <w:szCs w:val="20"/>
              </w:rPr>
              <w:t>51 (49</w:t>
            </w:r>
            <w:r w:rsidR="00595722" w:rsidRPr="00595722">
              <w:rPr>
                <w:rFonts w:ascii="Lucida Sans" w:eastAsia="Arial" w:hAnsi="Lucida Sans" w:cstheme="minorHAnsi"/>
                <w:sz w:val="20"/>
                <w:szCs w:val="20"/>
              </w:rPr>
              <w:t>)</w:t>
            </w:r>
          </w:p>
        </w:tc>
        <w:tc>
          <w:tcPr>
            <w:tcW w:w="4205" w:type="dxa"/>
            <w:shd w:val="clear" w:color="auto" w:fill="auto"/>
            <w:tcMar>
              <w:top w:w="57" w:type="dxa"/>
              <w:bottom w:w="57" w:type="dxa"/>
            </w:tcMar>
          </w:tcPr>
          <w:p w14:paraId="289F4468" w14:textId="1CED4382" w:rsidR="00A62057" w:rsidRPr="00595722" w:rsidRDefault="00464D22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2 (2</w:t>
            </w:r>
            <w:r w:rsidR="00595722">
              <w:rPr>
                <w:rFonts w:ascii="Lucida Sans" w:hAnsi="Lucida Sans" w:cstheme="minorHAnsi"/>
                <w:sz w:val="20"/>
                <w:szCs w:val="20"/>
              </w:rPr>
              <w:t>)</w:t>
            </w:r>
          </w:p>
        </w:tc>
        <w:tc>
          <w:tcPr>
            <w:tcW w:w="420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1100115" w14:textId="3634BAE9" w:rsidR="00A62057" w:rsidRPr="00595722" w:rsidRDefault="00464D22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4</w:t>
            </w:r>
            <w:r w:rsidR="00595722" w:rsidRPr="00595722">
              <w:rPr>
                <w:rFonts w:ascii="Lucida Sans" w:hAnsi="Lucida Sans" w:cstheme="minorHAnsi"/>
                <w:sz w:val="20"/>
                <w:szCs w:val="20"/>
              </w:rPr>
              <w:t>%</w:t>
            </w:r>
            <w:r>
              <w:rPr>
                <w:rFonts w:ascii="Lucida Sans" w:hAnsi="Lucida Sans" w:cstheme="minorHAnsi"/>
                <w:sz w:val="20"/>
                <w:szCs w:val="20"/>
              </w:rPr>
              <w:t xml:space="preserve"> (4</w:t>
            </w:r>
            <w:r w:rsidR="00595722">
              <w:rPr>
                <w:rFonts w:ascii="Lucida Sans" w:hAnsi="Lucida Sans" w:cstheme="minorHAnsi"/>
                <w:sz w:val="20"/>
                <w:szCs w:val="20"/>
              </w:rPr>
              <w:t>%)</w:t>
            </w:r>
          </w:p>
        </w:tc>
      </w:tr>
      <w:tr w:rsidR="00A62057" w:rsidRPr="00A62057" w14:paraId="5076809B" w14:textId="77777777" w:rsidTr="006B1368">
        <w:tc>
          <w:tcPr>
            <w:tcW w:w="280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FA1381F" w14:textId="47B763F2" w:rsidR="00A62057" w:rsidRPr="00595722" w:rsidRDefault="00A62057" w:rsidP="005F3F97">
            <w:pPr>
              <w:ind w:right="-23"/>
              <w:jc w:val="center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 w:rsidRPr="00595722">
              <w:rPr>
                <w:rFonts w:ascii="Lucida Sans" w:hAnsi="Lucida Sans" w:cs="Arial-ItalicMT"/>
                <w:iCs/>
                <w:sz w:val="20"/>
                <w:szCs w:val="24"/>
              </w:rPr>
              <w:t>Year 3</w:t>
            </w:r>
          </w:p>
        </w:tc>
        <w:tc>
          <w:tcPr>
            <w:tcW w:w="4205" w:type="dxa"/>
            <w:tcBorders>
              <w:left w:val="single" w:sz="2" w:space="0" w:color="auto"/>
            </w:tcBorders>
          </w:tcPr>
          <w:p w14:paraId="07BEDE03" w14:textId="2E0A88F4" w:rsidR="00A62057" w:rsidRPr="00595722" w:rsidRDefault="00464D22" w:rsidP="005F3F97">
            <w:pPr>
              <w:ind w:right="-23"/>
              <w:jc w:val="center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>
              <w:rPr>
                <w:rFonts w:ascii="Lucida Sans" w:eastAsia="Arial" w:hAnsi="Lucida Sans" w:cstheme="minorHAnsi"/>
                <w:bCs/>
                <w:sz w:val="20"/>
                <w:szCs w:val="20"/>
              </w:rPr>
              <w:t>59 (55</w:t>
            </w:r>
            <w:r w:rsidR="00595722" w:rsidRPr="00595722">
              <w:rPr>
                <w:rFonts w:ascii="Lucida Sans" w:eastAsia="Arial" w:hAnsi="Lucida Sans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205" w:type="dxa"/>
            <w:shd w:val="clear" w:color="auto" w:fill="auto"/>
            <w:tcMar>
              <w:top w:w="57" w:type="dxa"/>
              <w:bottom w:w="57" w:type="dxa"/>
            </w:tcMar>
          </w:tcPr>
          <w:p w14:paraId="56F2C3B1" w14:textId="179DD3DF" w:rsidR="00A62057" w:rsidRPr="00595722" w:rsidRDefault="00464D22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1 (1</w:t>
            </w:r>
            <w:r w:rsidR="00595722">
              <w:rPr>
                <w:rFonts w:ascii="Lucida Sans" w:hAnsi="Lucida Sans" w:cstheme="minorHAnsi"/>
                <w:sz w:val="20"/>
                <w:szCs w:val="20"/>
              </w:rPr>
              <w:t>)</w:t>
            </w:r>
          </w:p>
        </w:tc>
        <w:tc>
          <w:tcPr>
            <w:tcW w:w="420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A4A539D" w14:textId="40BE004A" w:rsidR="00A62057" w:rsidRPr="00595722" w:rsidRDefault="00464D22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2</w:t>
            </w:r>
            <w:r w:rsidR="00595722" w:rsidRPr="00595722">
              <w:rPr>
                <w:rFonts w:ascii="Lucida Sans" w:hAnsi="Lucida Sans" w:cstheme="minorHAnsi"/>
                <w:sz w:val="20"/>
                <w:szCs w:val="20"/>
              </w:rPr>
              <w:t>%</w:t>
            </w:r>
            <w:r>
              <w:rPr>
                <w:rFonts w:ascii="Lucida Sans" w:hAnsi="Lucida Sans" w:cstheme="minorHAnsi"/>
                <w:sz w:val="20"/>
                <w:szCs w:val="20"/>
              </w:rPr>
              <w:t xml:space="preserve"> (2</w:t>
            </w:r>
            <w:r w:rsidR="00595722">
              <w:rPr>
                <w:rFonts w:ascii="Lucida Sans" w:hAnsi="Lucida Sans" w:cstheme="minorHAnsi"/>
                <w:sz w:val="20"/>
                <w:szCs w:val="20"/>
              </w:rPr>
              <w:t>%)</w:t>
            </w:r>
          </w:p>
        </w:tc>
      </w:tr>
      <w:tr w:rsidR="00A62057" w:rsidRPr="00A62057" w14:paraId="6AD2C1DA" w14:textId="77777777" w:rsidTr="006B1368">
        <w:tc>
          <w:tcPr>
            <w:tcW w:w="280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D309A97" w14:textId="695E79EE" w:rsidR="00A62057" w:rsidRPr="00595722" w:rsidRDefault="00A62057" w:rsidP="005F3F97">
            <w:pPr>
              <w:ind w:right="-23"/>
              <w:jc w:val="center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 w:rsidRPr="00595722">
              <w:rPr>
                <w:rFonts w:ascii="Lucida Sans" w:hAnsi="Lucida Sans" w:cs="Arial-ItalicMT"/>
                <w:iCs/>
                <w:sz w:val="20"/>
                <w:szCs w:val="24"/>
              </w:rPr>
              <w:t>Year 4</w:t>
            </w:r>
          </w:p>
        </w:tc>
        <w:tc>
          <w:tcPr>
            <w:tcW w:w="4205" w:type="dxa"/>
            <w:tcBorders>
              <w:left w:val="single" w:sz="2" w:space="0" w:color="auto"/>
            </w:tcBorders>
          </w:tcPr>
          <w:p w14:paraId="04AD344B" w14:textId="1F2548E1" w:rsidR="00A62057" w:rsidRPr="00595722" w:rsidRDefault="00464D22" w:rsidP="005F3F97">
            <w:pPr>
              <w:ind w:right="-23"/>
              <w:jc w:val="center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>
              <w:rPr>
                <w:rFonts w:ascii="Lucida Sans" w:eastAsia="Arial" w:hAnsi="Lucida Sans" w:cstheme="minorHAnsi"/>
                <w:bCs/>
                <w:sz w:val="20"/>
                <w:szCs w:val="20"/>
              </w:rPr>
              <w:t>64 (61</w:t>
            </w:r>
            <w:r w:rsidR="00595722" w:rsidRPr="00595722">
              <w:rPr>
                <w:rFonts w:ascii="Lucida Sans" w:eastAsia="Arial" w:hAnsi="Lucida Sans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205" w:type="dxa"/>
            <w:shd w:val="clear" w:color="auto" w:fill="auto"/>
            <w:tcMar>
              <w:top w:w="57" w:type="dxa"/>
              <w:bottom w:w="57" w:type="dxa"/>
            </w:tcMar>
          </w:tcPr>
          <w:p w14:paraId="7CA77C5A" w14:textId="2B444342" w:rsidR="00A62057" w:rsidRPr="00595722" w:rsidRDefault="00464D22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6 (6</w:t>
            </w:r>
            <w:r w:rsidR="00595722">
              <w:rPr>
                <w:rFonts w:ascii="Lucida Sans" w:hAnsi="Lucida Sans" w:cstheme="minorHAnsi"/>
                <w:sz w:val="20"/>
                <w:szCs w:val="20"/>
              </w:rPr>
              <w:t>)</w:t>
            </w:r>
          </w:p>
        </w:tc>
        <w:tc>
          <w:tcPr>
            <w:tcW w:w="420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05A7F4F" w14:textId="318C9663" w:rsidR="00A62057" w:rsidRPr="00595722" w:rsidRDefault="00464D22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9</w:t>
            </w:r>
            <w:r w:rsidR="00595722" w:rsidRPr="00595722">
              <w:rPr>
                <w:rFonts w:ascii="Lucida Sans" w:hAnsi="Lucida Sans" w:cstheme="minorHAnsi"/>
                <w:sz w:val="20"/>
                <w:szCs w:val="20"/>
              </w:rPr>
              <w:t>%</w:t>
            </w:r>
            <w:r>
              <w:rPr>
                <w:rFonts w:ascii="Lucida Sans" w:hAnsi="Lucida Sans" w:cstheme="minorHAnsi"/>
                <w:sz w:val="20"/>
                <w:szCs w:val="20"/>
              </w:rPr>
              <w:t xml:space="preserve"> (10</w:t>
            </w:r>
            <w:r w:rsidR="00595722">
              <w:rPr>
                <w:rFonts w:ascii="Lucida Sans" w:hAnsi="Lucida Sans" w:cstheme="minorHAnsi"/>
                <w:sz w:val="20"/>
                <w:szCs w:val="20"/>
              </w:rPr>
              <w:t>%)</w:t>
            </w:r>
          </w:p>
        </w:tc>
      </w:tr>
      <w:tr w:rsidR="00A62057" w:rsidRPr="00A62057" w14:paraId="3388FD48" w14:textId="77777777" w:rsidTr="006B1368">
        <w:tc>
          <w:tcPr>
            <w:tcW w:w="280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263C554" w14:textId="103F58EE" w:rsidR="00A62057" w:rsidRPr="00595722" w:rsidRDefault="00A62057" w:rsidP="005F3F97">
            <w:pPr>
              <w:ind w:right="-23"/>
              <w:jc w:val="center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 w:rsidRPr="00595722">
              <w:rPr>
                <w:rFonts w:ascii="Lucida Sans" w:hAnsi="Lucida Sans" w:cs="Arial-ItalicMT"/>
                <w:iCs/>
                <w:sz w:val="20"/>
                <w:szCs w:val="24"/>
              </w:rPr>
              <w:t>Year 5</w:t>
            </w:r>
          </w:p>
        </w:tc>
        <w:tc>
          <w:tcPr>
            <w:tcW w:w="4205" w:type="dxa"/>
            <w:tcBorders>
              <w:left w:val="single" w:sz="2" w:space="0" w:color="auto"/>
            </w:tcBorders>
          </w:tcPr>
          <w:p w14:paraId="7342EC29" w14:textId="49097FA4" w:rsidR="00A62057" w:rsidRPr="00595722" w:rsidRDefault="00464D22" w:rsidP="005F3F97">
            <w:pPr>
              <w:ind w:right="-23"/>
              <w:jc w:val="center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>
              <w:rPr>
                <w:rFonts w:ascii="Lucida Sans" w:eastAsia="Arial" w:hAnsi="Lucida Sans" w:cstheme="minorHAnsi"/>
                <w:bCs/>
                <w:sz w:val="20"/>
                <w:szCs w:val="20"/>
              </w:rPr>
              <w:t>64 (60</w:t>
            </w:r>
            <w:r w:rsidR="00595722" w:rsidRPr="00595722">
              <w:rPr>
                <w:rFonts w:ascii="Lucida Sans" w:eastAsia="Arial" w:hAnsi="Lucida Sans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205" w:type="dxa"/>
            <w:shd w:val="clear" w:color="auto" w:fill="auto"/>
            <w:tcMar>
              <w:top w:w="57" w:type="dxa"/>
              <w:bottom w:w="57" w:type="dxa"/>
            </w:tcMar>
          </w:tcPr>
          <w:p w14:paraId="3895E808" w14:textId="189E2416" w:rsidR="00A62057" w:rsidRPr="00595722" w:rsidRDefault="00464D22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4 (3</w:t>
            </w:r>
            <w:r w:rsidR="00595722">
              <w:rPr>
                <w:rFonts w:ascii="Lucida Sans" w:hAnsi="Lucida Sans" w:cstheme="minorHAnsi"/>
                <w:sz w:val="20"/>
                <w:szCs w:val="20"/>
              </w:rPr>
              <w:t>)</w:t>
            </w:r>
          </w:p>
        </w:tc>
        <w:tc>
          <w:tcPr>
            <w:tcW w:w="420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F33D71" w14:textId="4008FA58" w:rsidR="00A62057" w:rsidRPr="00595722" w:rsidRDefault="00464D22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5</w:t>
            </w:r>
            <w:r w:rsidR="00595722" w:rsidRPr="00595722">
              <w:rPr>
                <w:rFonts w:ascii="Lucida Sans" w:hAnsi="Lucida Sans" w:cstheme="minorHAnsi"/>
                <w:sz w:val="20"/>
                <w:szCs w:val="20"/>
              </w:rPr>
              <w:t>%</w:t>
            </w:r>
            <w:r>
              <w:rPr>
                <w:rFonts w:ascii="Lucida Sans" w:hAnsi="Lucida Sans" w:cstheme="minorHAnsi"/>
                <w:sz w:val="20"/>
                <w:szCs w:val="20"/>
              </w:rPr>
              <w:t xml:space="preserve"> (5</w:t>
            </w:r>
            <w:r w:rsidR="00595722">
              <w:rPr>
                <w:rFonts w:ascii="Lucida Sans" w:hAnsi="Lucida Sans" w:cstheme="minorHAnsi"/>
                <w:sz w:val="20"/>
                <w:szCs w:val="20"/>
              </w:rPr>
              <w:t>%)</w:t>
            </w:r>
          </w:p>
        </w:tc>
      </w:tr>
      <w:tr w:rsidR="00A62057" w:rsidRPr="00A62057" w14:paraId="4A7465ED" w14:textId="77777777" w:rsidTr="005F3F97">
        <w:trPr>
          <w:trHeight w:val="36"/>
        </w:trPr>
        <w:tc>
          <w:tcPr>
            <w:tcW w:w="280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96975D8" w14:textId="45EA1C54" w:rsidR="00A62057" w:rsidRPr="00595722" w:rsidRDefault="00A62057" w:rsidP="005F3F97">
            <w:pPr>
              <w:ind w:right="-23"/>
              <w:jc w:val="center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 w:rsidRPr="00595722">
              <w:rPr>
                <w:rFonts w:ascii="Lucida Sans" w:hAnsi="Lucida Sans" w:cs="Arial-ItalicMT"/>
                <w:iCs/>
                <w:sz w:val="20"/>
                <w:szCs w:val="24"/>
              </w:rPr>
              <w:t>Year 6</w:t>
            </w:r>
          </w:p>
        </w:tc>
        <w:tc>
          <w:tcPr>
            <w:tcW w:w="4205" w:type="dxa"/>
            <w:tcBorders>
              <w:left w:val="single" w:sz="2" w:space="0" w:color="auto"/>
            </w:tcBorders>
          </w:tcPr>
          <w:p w14:paraId="6587CFF2" w14:textId="57C3D9BF" w:rsidR="00A62057" w:rsidRPr="00595722" w:rsidRDefault="00464D22" w:rsidP="005F3F97">
            <w:pPr>
              <w:ind w:right="-23"/>
              <w:jc w:val="center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>
              <w:rPr>
                <w:rFonts w:ascii="Lucida Sans" w:eastAsia="Arial" w:hAnsi="Lucida Sans" w:cstheme="minorHAnsi"/>
                <w:bCs/>
                <w:sz w:val="20"/>
                <w:szCs w:val="20"/>
              </w:rPr>
              <w:t>61 (59</w:t>
            </w:r>
            <w:r w:rsidR="00595722" w:rsidRPr="00595722">
              <w:rPr>
                <w:rFonts w:ascii="Lucida Sans" w:eastAsia="Arial" w:hAnsi="Lucida Sans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205" w:type="dxa"/>
            <w:shd w:val="clear" w:color="auto" w:fill="auto"/>
            <w:tcMar>
              <w:top w:w="57" w:type="dxa"/>
              <w:bottom w:w="57" w:type="dxa"/>
            </w:tcMar>
          </w:tcPr>
          <w:p w14:paraId="4DDAAC45" w14:textId="173CA19F" w:rsidR="00A62057" w:rsidRPr="00595722" w:rsidRDefault="00A62057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 w:rsidRPr="00595722">
              <w:rPr>
                <w:rFonts w:ascii="Lucida Sans" w:hAnsi="Lucida Sans" w:cstheme="minorHAnsi"/>
                <w:sz w:val="20"/>
                <w:szCs w:val="20"/>
              </w:rPr>
              <w:t>6</w:t>
            </w:r>
            <w:r w:rsidR="00464D22">
              <w:rPr>
                <w:rFonts w:ascii="Lucida Sans" w:hAnsi="Lucida Sans" w:cstheme="minorHAnsi"/>
                <w:sz w:val="20"/>
                <w:szCs w:val="20"/>
              </w:rPr>
              <w:t xml:space="preserve"> (6</w:t>
            </w:r>
            <w:r w:rsidR="00595722">
              <w:rPr>
                <w:rFonts w:ascii="Lucida Sans" w:hAnsi="Lucida Sans" w:cstheme="minorHAnsi"/>
                <w:sz w:val="20"/>
                <w:szCs w:val="20"/>
              </w:rPr>
              <w:t>)</w:t>
            </w:r>
          </w:p>
        </w:tc>
        <w:tc>
          <w:tcPr>
            <w:tcW w:w="420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90FB3DF" w14:textId="15ED514D" w:rsidR="00A62057" w:rsidRPr="00595722" w:rsidRDefault="00464D22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10</w:t>
            </w:r>
            <w:r w:rsidR="00595722" w:rsidRPr="00595722">
              <w:rPr>
                <w:rFonts w:ascii="Lucida Sans" w:hAnsi="Lucida Sans" w:cstheme="minorHAnsi"/>
                <w:sz w:val="20"/>
                <w:szCs w:val="20"/>
              </w:rPr>
              <w:t>%</w:t>
            </w:r>
            <w:r>
              <w:rPr>
                <w:rFonts w:ascii="Lucida Sans" w:hAnsi="Lucida Sans" w:cstheme="minorHAnsi"/>
                <w:sz w:val="20"/>
                <w:szCs w:val="20"/>
              </w:rPr>
              <w:t xml:space="preserve"> (10</w:t>
            </w:r>
            <w:r w:rsidR="00595722">
              <w:rPr>
                <w:rFonts w:ascii="Lucida Sans" w:hAnsi="Lucida Sans" w:cstheme="minorHAnsi"/>
                <w:sz w:val="20"/>
                <w:szCs w:val="20"/>
              </w:rPr>
              <w:t>%)</w:t>
            </w:r>
          </w:p>
        </w:tc>
      </w:tr>
      <w:tr w:rsidR="00A62057" w:rsidRPr="00A62057" w14:paraId="0EB295F5" w14:textId="77777777" w:rsidTr="006B1368">
        <w:tc>
          <w:tcPr>
            <w:tcW w:w="2802" w:type="dxa"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E770EDC" w14:textId="1532BC25" w:rsidR="00A62057" w:rsidRPr="00595722" w:rsidRDefault="00A62057" w:rsidP="005F3F97">
            <w:pPr>
              <w:ind w:right="-23"/>
              <w:jc w:val="center"/>
              <w:rPr>
                <w:rFonts w:ascii="Lucida Sans" w:eastAsia="Arial" w:hAnsi="Lucida Sans" w:cstheme="minorHAnsi"/>
                <w:b/>
                <w:bCs/>
                <w:sz w:val="20"/>
                <w:szCs w:val="20"/>
              </w:rPr>
            </w:pPr>
            <w:r w:rsidRPr="00595722">
              <w:rPr>
                <w:rFonts w:ascii="Lucida Sans" w:hAnsi="Lucida Sans" w:cs="Arial-ItalicMT"/>
                <w:b/>
                <w:iCs/>
                <w:sz w:val="20"/>
              </w:rPr>
              <w:t>Totals</w:t>
            </w:r>
          </w:p>
        </w:tc>
        <w:tc>
          <w:tcPr>
            <w:tcW w:w="4205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7049640A" w14:textId="1E3305A6" w:rsidR="00A62057" w:rsidRPr="00595722" w:rsidRDefault="00464D22" w:rsidP="005F3F97">
            <w:pPr>
              <w:ind w:right="-23"/>
              <w:jc w:val="center"/>
              <w:rPr>
                <w:rFonts w:ascii="Lucida Sans" w:eastAsia="Arial" w:hAnsi="Lucida Sans" w:cstheme="minorHAnsi"/>
                <w:b/>
                <w:bCs/>
                <w:sz w:val="20"/>
                <w:szCs w:val="20"/>
              </w:rPr>
            </w:pPr>
            <w:r>
              <w:rPr>
                <w:rFonts w:ascii="Lucida Sans" w:eastAsia="Arial" w:hAnsi="Lucida Sans" w:cstheme="minorHAnsi"/>
                <w:b/>
                <w:bCs/>
                <w:sz w:val="20"/>
                <w:szCs w:val="20"/>
              </w:rPr>
              <w:t>407 (385</w:t>
            </w:r>
            <w:r w:rsidR="007A263D">
              <w:rPr>
                <w:rFonts w:ascii="Lucida Sans" w:eastAsia="Arial" w:hAnsi="Lucida Sans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0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881FEFD" w14:textId="03A5CC4B" w:rsidR="00A62057" w:rsidRPr="00595722" w:rsidRDefault="00464D22" w:rsidP="005F3F97">
            <w:pPr>
              <w:jc w:val="center"/>
              <w:rPr>
                <w:rFonts w:ascii="Lucida Sans" w:hAnsi="Lucida Sans" w:cstheme="minorHAnsi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>20 (19</w:t>
            </w:r>
            <w:r w:rsidR="005F3F97">
              <w:rPr>
                <w:rFonts w:ascii="Lucida Sans" w:hAnsi="Lucida Sans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20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E200D7E" w14:textId="36E52E93" w:rsidR="00A62057" w:rsidRPr="00595722" w:rsidRDefault="00464D22" w:rsidP="005F3F97">
            <w:pPr>
              <w:jc w:val="center"/>
              <w:rPr>
                <w:rFonts w:ascii="Lucida Sans" w:hAnsi="Lucida Sans" w:cstheme="minorHAnsi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>5% (5</w:t>
            </w:r>
            <w:r w:rsidR="00595722">
              <w:rPr>
                <w:rFonts w:ascii="Lucida Sans" w:hAnsi="Lucida Sans" w:cstheme="minorHAnsi"/>
                <w:b/>
                <w:sz w:val="20"/>
                <w:szCs w:val="20"/>
              </w:rPr>
              <w:t>%)</w:t>
            </w:r>
          </w:p>
        </w:tc>
      </w:tr>
    </w:tbl>
    <w:p w14:paraId="445AFD7D" w14:textId="77777777" w:rsidR="00DE606D" w:rsidRPr="00A62057" w:rsidRDefault="00DE606D" w:rsidP="005F3F97">
      <w:pPr>
        <w:rPr>
          <w:rFonts w:ascii="Lucida Sans" w:hAnsi="Lucida Sans" w:cstheme="minorHAnsi"/>
          <w:sz w:val="20"/>
          <w:szCs w:val="20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2954A6" w:rsidRPr="00A62057" w14:paraId="52A3A180" w14:textId="77777777" w:rsidTr="006B1368">
        <w:tc>
          <w:tcPr>
            <w:tcW w:w="15417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18CEDA91" w14:textId="03D10B00" w:rsidR="00765EFB" w:rsidRPr="00595722" w:rsidRDefault="00FF5011" w:rsidP="005F3F97">
            <w:pPr>
              <w:rPr>
                <w:rFonts w:ascii="Lucida Sans" w:hAnsi="Lucida Sans" w:cstheme="minorHAnsi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 xml:space="preserve">A - </w:t>
            </w:r>
            <w:r w:rsidR="00765EFB" w:rsidRPr="00595722">
              <w:rPr>
                <w:rFonts w:ascii="Lucida Sans" w:hAnsi="Lucida Sans" w:cstheme="minorHAnsi"/>
                <w:b/>
                <w:sz w:val="20"/>
                <w:szCs w:val="20"/>
              </w:rPr>
              <w:t xml:space="preserve">Barriers to </w:t>
            </w:r>
            <w:r w:rsidR="00C00F3C" w:rsidRPr="00595722">
              <w:rPr>
                <w:rFonts w:ascii="Lucida Sans" w:hAnsi="Lucida Sans" w:cstheme="minorHAnsi"/>
                <w:b/>
                <w:sz w:val="20"/>
                <w:szCs w:val="20"/>
              </w:rPr>
              <w:t>future</w:t>
            </w:r>
            <w:r w:rsidR="00765EFB" w:rsidRPr="00595722">
              <w:rPr>
                <w:rFonts w:ascii="Lucida Sans" w:hAnsi="Lucida Sans" w:cstheme="minorHAnsi"/>
                <w:b/>
                <w:sz w:val="20"/>
                <w:szCs w:val="20"/>
              </w:rPr>
              <w:t xml:space="preserve"> attainment </w:t>
            </w:r>
            <w:r w:rsidR="00C00F3C" w:rsidRPr="00595722">
              <w:rPr>
                <w:rFonts w:ascii="Lucida Sans" w:hAnsi="Lucida Sans" w:cstheme="minorHAnsi"/>
                <w:b/>
                <w:sz w:val="20"/>
                <w:szCs w:val="20"/>
              </w:rPr>
              <w:t xml:space="preserve">(for </w:t>
            </w:r>
            <w:r w:rsidR="00F223D0">
              <w:rPr>
                <w:rFonts w:ascii="Lucida Sans" w:hAnsi="Lucida Sans" w:cstheme="minorHAnsi"/>
                <w:b/>
                <w:sz w:val="20"/>
                <w:szCs w:val="20"/>
              </w:rPr>
              <w:t xml:space="preserve">all </w:t>
            </w:r>
            <w:r w:rsidR="00C00F3C" w:rsidRPr="00595722">
              <w:rPr>
                <w:rFonts w:ascii="Lucida Sans" w:hAnsi="Lucida Sans" w:cstheme="minorHAnsi"/>
                <w:b/>
                <w:sz w:val="20"/>
                <w:szCs w:val="20"/>
              </w:rPr>
              <w:t>pupil</w:t>
            </w:r>
            <w:r w:rsidR="003D2143" w:rsidRPr="00595722">
              <w:rPr>
                <w:rFonts w:ascii="Lucida Sans" w:hAnsi="Lucida Sans" w:cstheme="minorHAnsi"/>
                <w:b/>
                <w:sz w:val="20"/>
                <w:szCs w:val="20"/>
              </w:rPr>
              <w:t>s</w:t>
            </w:r>
            <w:r w:rsidR="00C00F3C" w:rsidRPr="00595722">
              <w:rPr>
                <w:rFonts w:ascii="Lucida Sans" w:hAnsi="Lucida Sans" w:cstheme="minorHAnsi"/>
                <w:b/>
                <w:sz w:val="20"/>
                <w:szCs w:val="20"/>
              </w:rPr>
              <w:t xml:space="preserve"> </w:t>
            </w:r>
            <w:r w:rsidR="00F223D0">
              <w:rPr>
                <w:rFonts w:ascii="Lucida Sans" w:hAnsi="Lucida Sans" w:cstheme="minorHAnsi"/>
                <w:b/>
                <w:sz w:val="20"/>
                <w:szCs w:val="20"/>
              </w:rPr>
              <w:t xml:space="preserve">including those </w:t>
            </w:r>
            <w:r w:rsidR="00C00F3C" w:rsidRPr="00595722">
              <w:rPr>
                <w:rFonts w:ascii="Lucida Sans" w:hAnsi="Lucida Sans" w:cstheme="minorHAnsi"/>
                <w:b/>
                <w:sz w:val="20"/>
                <w:szCs w:val="20"/>
              </w:rPr>
              <w:t>eligible for PP)</w:t>
            </w:r>
          </w:p>
        </w:tc>
      </w:tr>
      <w:tr w:rsidR="002954A6" w:rsidRPr="00A62057" w14:paraId="2508E42E" w14:textId="77777777" w:rsidTr="006B1368">
        <w:tc>
          <w:tcPr>
            <w:tcW w:w="15417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8007803" w14:textId="47B4E242" w:rsidR="00765EFB" w:rsidRPr="00A62057" w:rsidRDefault="00765EFB" w:rsidP="005F3F97">
            <w:pPr>
              <w:rPr>
                <w:rFonts w:ascii="Lucida Sans" w:hAnsi="Lucida Sans" w:cstheme="minorHAnsi"/>
                <w:b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b/>
                <w:sz w:val="20"/>
                <w:szCs w:val="20"/>
              </w:rPr>
              <w:t xml:space="preserve"> </w:t>
            </w:r>
            <w:r w:rsidR="00125BA7" w:rsidRPr="00A62057">
              <w:rPr>
                <w:rFonts w:ascii="Lucida Sans" w:hAnsi="Lucida Sans" w:cstheme="minorHAnsi"/>
                <w:b/>
                <w:sz w:val="20"/>
                <w:szCs w:val="20"/>
              </w:rPr>
              <w:t xml:space="preserve">In-school </w:t>
            </w:r>
            <w:r w:rsidRPr="00A62057">
              <w:rPr>
                <w:rFonts w:ascii="Lucida Sans" w:hAnsi="Lucida Sans" w:cstheme="minorHAnsi"/>
                <w:b/>
                <w:sz w:val="20"/>
                <w:szCs w:val="20"/>
              </w:rPr>
              <w:t xml:space="preserve">barriers </w:t>
            </w:r>
            <w:r w:rsidR="00845265" w:rsidRPr="00A62057">
              <w:rPr>
                <w:rFonts w:ascii="Lucida Sans" w:hAnsi="Lucida Sans" w:cstheme="minorHAnsi"/>
                <w:i/>
                <w:sz w:val="20"/>
                <w:szCs w:val="20"/>
              </w:rPr>
              <w:t xml:space="preserve">(issues </w:t>
            </w:r>
            <w:r w:rsidR="00A474ED">
              <w:rPr>
                <w:rFonts w:ascii="Lucida Sans" w:hAnsi="Lucida Sans" w:cstheme="minorHAnsi"/>
                <w:i/>
                <w:sz w:val="20"/>
                <w:szCs w:val="20"/>
              </w:rPr>
              <w:t>to be addressed in school)</w:t>
            </w:r>
          </w:p>
        </w:tc>
      </w:tr>
      <w:tr w:rsidR="00FF5011" w:rsidRPr="00A62057" w14:paraId="39628239" w14:textId="77777777" w:rsidTr="00DA2FC4">
        <w:tc>
          <w:tcPr>
            <w:tcW w:w="15417" w:type="dxa"/>
            <w:tcMar>
              <w:top w:w="57" w:type="dxa"/>
              <w:bottom w:w="57" w:type="dxa"/>
            </w:tcMar>
          </w:tcPr>
          <w:p w14:paraId="1FA5DED6" w14:textId="6C4F87BD" w:rsidR="00FF5011" w:rsidRPr="00A62057" w:rsidRDefault="00FF5011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 xml:space="preserve">Gap between vulnerable pupils and non-vulnerable pupils increased due to </w:t>
            </w:r>
            <w:proofErr w:type="spellStart"/>
            <w:r>
              <w:rPr>
                <w:rFonts w:ascii="Lucida Sans" w:hAnsi="Lucida Sans" w:cstheme="minorHAnsi"/>
                <w:sz w:val="20"/>
                <w:szCs w:val="20"/>
              </w:rPr>
              <w:t>Covid</w:t>
            </w:r>
            <w:proofErr w:type="spellEnd"/>
          </w:p>
        </w:tc>
      </w:tr>
      <w:tr w:rsidR="00FF5011" w:rsidRPr="00A62057" w14:paraId="58456561" w14:textId="77777777" w:rsidTr="00E91D3C">
        <w:tc>
          <w:tcPr>
            <w:tcW w:w="15417" w:type="dxa"/>
            <w:tcMar>
              <w:top w:w="57" w:type="dxa"/>
              <w:bottom w:w="57" w:type="dxa"/>
            </w:tcMar>
          </w:tcPr>
          <w:p w14:paraId="186AE7A5" w14:textId="38827FD9" w:rsidR="00FF5011" w:rsidRDefault="00FF5011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 xml:space="preserve">Upskilling staff to support intervention and diminishing differences </w:t>
            </w:r>
          </w:p>
        </w:tc>
      </w:tr>
      <w:tr w:rsidR="002954A6" w:rsidRPr="00A62057" w14:paraId="55470693" w14:textId="77777777" w:rsidTr="006B1368">
        <w:trPr>
          <w:trHeight w:val="70"/>
        </w:trPr>
        <w:tc>
          <w:tcPr>
            <w:tcW w:w="15417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5E5A065" w14:textId="5AF63F56" w:rsidR="00765EFB" w:rsidRPr="00A62057" w:rsidRDefault="00FF5011" w:rsidP="005F3F97">
            <w:pPr>
              <w:rPr>
                <w:rFonts w:ascii="Lucida Sans" w:hAnsi="Lucida Sans" w:cstheme="minorHAnsi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 xml:space="preserve">B - </w:t>
            </w:r>
            <w:r w:rsidR="00765EFB" w:rsidRPr="00A62057">
              <w:rPr>
                <w:rFonts w:ascii="Lucida Sans" w:hAnsi="Lucida Sans" w:cstheme="minorHAnsi"/>
                <w:b/>
                <w:sz w:val="20"/>
                <w:szCs w:val="20"/>
              </w:rPr>
              <w:t xml:space="preserve">External barriers </w:t>
            </w:r>
            <w:r w:rsidR="00845265" w:rsidRPr="00A62057">
              <w:rPr>
                <w:rFonts w:ascii="Lucida Sans" w:hAnsi="Lucida Sans" w:cstheme="minorHAnsi"/>
                <w:i/>
                <w:sz w:val="20"/>
                <w:szCs w:val="20"/>
              </w:rPr>
              <w:t xml:space="preserve">(issues </w:t>
            </w:r>
            <w:r w:rsidR="00A474ED">
              <w:rPr>
                <w:rFonts w:ascii="Lucida Sans" w:hAnsi="Lucida Sans" w:cstheme="minorHAnsi"/>
                <w:i/>
                <w:sz w:val="20"/>
                <w:szCs w:val="20"/>
              </w:rPr>
              <w:t xml:space="preserve">to be addressed in school </w:t>
            </w:r>
            <w:r w:rsidR="00845265" w:rsidRPr="00A62057">
              <w:rPr>
                <w:rFonts w:ascii="Lucida Sans" w:hAnsi="Lucida Sans" w:cstheme="minorHAnsi"/>
                <w:i/>
                <w:sz w:val="20"/>
                <w:szCs w:val="20"/>
              </w:rPr>
              <w:t>which also</w:t>
            </w:r>
            <w:r w:rsidR="00A474ED">
              <w:rPr>
                <w:rFonts w:ascii="Lucida Sans" w:hAnsi="Lucida Sans" w:cstheme="minorHAnsi"/>
                <w:i/>
                <w:sz w:val="20"/>
                <w:szCs w:val="20"/>
              </w:rPr>
              <w:t xml:space="preserve"> require action outside </w:t>
            </w:r>
            <w:r w:rsidR="00DE606D">
              <w:rPr>
                <w:rFonts w:ascii="Lucida Sans" w:hAnsi="Lucida Sans" w:cstheme="minorHAnsi"/>
                <w:i/>
                <w:sz w:val="20"/>
                <w:szCs w:val="20"/>
              </w:rPr>
              <w:t xml:space="preserve">of </w:t>
            </w:r>
            <w:r w:rsidR="00A474ED">
              <w:rPr>
                <w:rFonts w:ascii="Lucida Sans" w:hAnsi="Lucida Sans" w:cstheme="minorHAnsi"/>
                <w:i/>
                <w:sz w:val="20"/>
                <w:szCs w:val="20"/>
              </w:rPr>
              <w:t>school)</w:t>
            </w:r>
          </w:p>
        </w:tc>
      </w:tr>
      <w:tr w:rsidR="006B1368" w:rsidRPr="00A62057" w14:paraId="2C9B3ED9" w14:textId="77777777" w:rsidTr="00572937">
        <w:trPr>
          <w:trHeight w:val="70"/>
        </w:trPr>
        <w:tc>
          <w:tcPr>
            <w:tcW w:w="154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535C8A1" w14:textId="07B02A9E" w:rsidR="006B1368" w:rsidRPr="00A474ED" w:rsidRDefault="006B1368" w:rsidP="005F3F9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474ED">
              <w:rPr>
                <w:rFonts w:ascii="Lucida Sans" w:hAnsi="Lucida Sans"/>
                <w:b/>
                <w:sz w:val="20"/>
                <w:szCs w:val="20"/>
              </w:rPr>
              <w:t>Stockport Council Business Intelligence Team</w:t>
            </w:r>
          </w:p>
          <w:p w14:paraId="4B5E79CA" w14:textId="77777777" w:rsidR="006B1368" w:rsidRPr="00375751" w:rsidRDefault="006B1368" w:rsidP="005F3F97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="Lucida Sans" w:hAnsi="Lucida Sans"/>
                <w:sz w:val="20"/>
                <w:szCs w:val="20"/>
              </w:rPr>
            </w:pPr>
            <w:r w:rsidRPr="00375751">
              <w:rPr>
                <w:rFonts w:ascii="Lucida Sans" w:hAnsi="Lucida Sans"/>
                <w:sz w:val="20"/>
                <w:szCs w:val="20"/>
              </w:rPr>
              <w:t>Total of 16 pupils living in 25% most deprived areas</w:t>
            </w:r>
          </w:p>
          <w:p w14:paraId="553016D2" w14:textId="52306752" w:rsidR="006B1368" w:rsidRPr="00A474ED" w:rsidRDefault="006B1368" w:rsidP="005F3F97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4</w:t>
            </w:r>
            <w:r w:rsidRPr="00375751">
              <w:rPr>
                <w:rFonts w:ascii="Lucida Sans" w:hAnsi="Lucida Sans"/>
                <w:sz w:val="20"/>
                <w:szCs w:val="20"/>
              </w:rPr>
              <w:t>% of the total number attending the school</w:t>
            </w:r>
          </w:p>
          <w:p w14:paraId="5E844F0F" w14:textId="77777777" w:rsidR="006B1368" w:rsidRDefault="006B1368" w:rsidP="005F3F9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75751">
              <w:rPr>
                <w:rFonts w:ascii="Lucida Sans" w:hAnsi="Lucida Sans"/>
                <w:b/>
                <w:sz w:val="20"/>
                <w:szCs w:val="20"/>
              </w:rPr>
              <w:t xml:space="preserve">IDACI (Income Deprivation </w:t>
            </w:r>
            <w:r w:rsidRPr="00420E47">
              <w:rPr>
                <w:rFonts w:ascii="Lucida Sans" w:hAnsi="Lucida Sans"/>
                <w:b/>
                <w:sz w:val="20"/>
                <w:szCs w:val="20"/>
                <w:u w:val="single"/>
              </w:rPr>
              <w:t>Affecting Children</w:t>
            </w:r>
            <w:r w:rsidRPr="00375751">
              <w:rPr>
                <w:rFonts w:ascii="Lucida Sans" w:hAnsi="Lucida Sans"/>
                <w:b/>
                <w:sz w:val="20"/>
                <w:szCs w:val="20"/>
              </w:rPr>
              <w:t xml:space="preserve"> Index)</w:t>
            </w:r>
          </w:p>
          <w:p w14:paraId="618D1859" w14:textId="3AE305E8" w:rsidR="006B1368" w:rsidRDefault="006B1368" w:rsidP="005F3F97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</w:t>
            </w:r>
            <w:r w:rsidRPr="00AF172F">
              <w:rPr>
                <w:rFonts w:ascii="Lucida Sans" w:hAnsi="Lucida Sans"/>
                <w:sz w:val="20"/>
                <w:szCs w:val="20"/>
              </w:rPr>
              <w:t>ow income affecting 93 pupils (22</w:t>
            </w:r>
            <w:r>
              <w:rPr>
                <w:rFonts w:ascii="Lucida Sans" w:hAnsi="Lucida Sans"/>
                <w:sz w:val="20"/>
                <w:szCs w:val="20"/>
              </w:rPr>
              <w:t xml:space="preserve">%) </w:t>
            </w:r>
            <w:r w:rsidRPr="00AF172F">
              <w:rPr>
                <w:rFonts w:ascii="Lucida Sans" w:hAnsi="Lucida Sans"/>
                <w:sz w:val="20"/>
                <w:szCs w:val="20"/>
              </w:rPr>
              <w:t>in the five</w:t>
            </w:r>
            <w:r>
              <w:rPr>
                <w:rFonts w:ascii="Lucida Sans" w:hAnsi="Lucida Sans"/>
                <w:sz w:val="20"/>
                <w:szCs w:val="20"/>
              </w:rPr>
              <w:t xml:space="preserve"> most deprived bands A-E</w:t>
            </w:r>
            <w:r w:rsidRPr="00AF172F">
              <w:rPr>
                <w:rFonts w:ascii="Lucida Sans" w:hAnsi="Lucida Sans"/>
                <w:sz w:val="20"/>
                <w:szCs w:val="20"/>
              </w:rPr>
              <w:t xml:space="preserve">. </w:t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1A2B987B" w14:textId="77777777" w:rsidR="006B1368" w:rsidRDefault="006B1368" w:rsidP="005F3F9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F172F">
              <w:rPr>
                <w:rFonts w:ascii="Lucida Sans" w:hAnsi="Lucida Sans"/>
                <w:b/>
                <w:sz w:val="20"/>
                <w:szCs w:val="20"/>
              </w:rPr>
              <w:t>IMD (Index of Multiple Deprivation (Overall)</w:t>
            </w:r>
          </w:p>
          <w:p w14:paraId="407BA143" w14:textId="40E76B0F" w:rsidR="006B1368" w:rsidRPr="00572937" w:rsidRDefault="006B1368" w:rsidP="005F3F97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85 </w:t>
            </w:r>
            <w:r w:rsidRPr="00F87D55">
              <w:rPr>
                <w:rFonts w:ascii="Lucida Sans" w:hAnsi="Lucida Sans"/>
                <w:sz w:val="20"/>
                <w:szCs w:val="20"/>
              </w:rPr>
              <w:t>children</w:t>
            </w:r>
            <w:r>
              <w:rPr>
                <w:rFonts w:ascii="Lucida Sans" w:hAnsi="Lucida Sans"/>
                <w:sz w:val="20"/>
                <w:szCs w:val="20"/>
              </w:rPr>
              <w:t xml:space="preserve"> (20%) </w:t>
            </w:r>
            <w:r w:rsidRPr="00F87D55">
              <w:rPr>
                <w:rFonts w:ascii="Lucida Sans" w:hAnsi="Lucida Sans"/>
                <w:sz w:val="20"/>
                <w:szCs w:val="20"/>
              </w:rPr>
              <w:t>fall into the four most deprived bands</w:t>
            </w:r>
            <w:r>
              <w:rPr>
                <w:rFonts w:ascii="Lucida Sans" w:hAnsi="Lucida Sans"/>
                <w:sz w:val="20"/>
                <w:szCs w:val="20"/>
              </w:rPr>
              <w:t xml:space="preserve"> with 62 children (15</w:t>
            </w:r>
            <w:r w:rsidRPr="00F87D55">
              <w:rPr>
                <w:rFonts w:ascii="Lucida Sans" w:hAnsi="Lucida Sans"/>
                <w:sz w:val="20"/>
                <w:szCs w:val="20"/>
              </w:rPr>
              <w:t>%</w:t>
            </w:r>
            <w:r>
              <w:rPr>
                <w:rFonts w:ascii="Lucida Sans" w:hAnsi="Lucida Sans"/>
                <w:sz w:val="20"/>
                <w:szCs w:val="20"/>
              </w:rPr>
              <w:t xml:space="preserve">) </w:t>
            </w:r>
            <w:r w:rsidRPr="00F87D55">
              <w:rPr>
                <w:rFonts w:ascii="Lucida Sans" w:hAnsi="Lucida Sans"/>
                <w:sz w:val="20"/>
                <w:szCs w:val="20"/>
              </w:rPr>
              <w:t>in Band D</w:t>
            </w:r>
            <w:r>
              <w:rPr>
                <w:rFonts w:ascii="Lucida Sans" w:hAnsi="Lucida Sans"/>
                <w:sz w:val="20"/>
                <w:szCs w:val="20"/>
              </w:rPr>
              <w:t xml:space="preserve">. </w:t>
            </w:r>
          </w:p>
          <w:p w14:paraId="07A26CBF" w14:textId="77777777" w:rsidR="002605BF" w:rsidRDefault="002605BF" w:rsidP="005F3F97">
            <w:pPr>
              <w:contextualSpacing/>
              <w:rPr>
                <w:rFonts w:ascii="Lucida Sans" w:hAnsi="Lucida Sans"/>
                <w:sz w:val="20"/>
                <w:szCs w:val="20"/>
              </w:rPr>
            </w:pPr>
          </w:p>
          <w:p w14:paraId="059B29B2" w14:textId="26F8E84B" w:rsidR="006B1368" w:rsidRPr="00A474ED" w:rsidRDefault="00572937" w:rsidP="005F3F97">
            <w:pPr>
              <w:contextualSpacing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These factors can impact on:</w:t>
            </w:r>
          </w:p>
        </w:tc>
      </w:tr>
      <w:tr w:rsidR="00FF5011" w:rsidRPr="00A62057" w14:paraId="1FCEDE77" w14:textId="77777777" w:rsidTr="00382A18">
        <w:trPr>
          <w:trHeight w:val="70"/>
        </w:trPr>
        <w:tc>
          <w:tcPr>
            <w:tcW w:w="15417" w:type="dxa"/>
            <w:tcMar>
              <w:top w:w="57" w:type="dxa"/>
              <w:bottom w:w="57" w:type="dxa"/>
            </w:tcMar>
          </w:tcPr>
          <w:p w14:paraId="255743C0" w14:textId="6316226F" w:rsidR="00FF5011" w:rsidRPr="00572937" w:rsidRDefault="00FF5011" w:rsidP="005F3F9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lastRenderedPageBreak/>
              <w:t>Social and emotional w</w:t>
            </w:r>
            <w:r w:rsidRPr="00572937">
              <w:rPr>
                <w:rFonts w:ascii="Lucida Sans" w:hAnsi="Lucida Sans"/>
                <w:sz w:val="20"/>
                <w:szCs w:val="20"/>
              </w:rPr>
              <w:t>ellbeing</w:t>
            </w:r>
          </w:p>
        </w:tc>
      </w:tr>
      <w:tr w:rsidR="00FF5011" w:rsidRPr="00A62057" w14:paraId="5CF17E1B" w14:textId="77777777" w:rsidTr="00E71DF2">
        <w:trPr>
          <w:trHeight w:val="70"/>
        </w:trPr>
        <w:tc>
          <w:tcPr>
            <w:tcW w:w="15417" w:type="dxa"/>
            <w:tcMar>
              <w:top w:w="57" w:type="dxa"/>
              <w:bottom w:w="57" w:type="dxa"/>
            </w:tcMar>
          </w:tcPr>
          <w:p w14:paraId="466CF4A0" w14:textId="02D4AEC4" w:rsidR="00FF5011" w:rsidRDefault="00FF5011" w:rsidP="005F3F9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A wide range of experiences</w:t>
            </w:r>
          </w:p>
        </w:tc>
      </w:tr>
    </w:tbl>
    <w:p w14:paraId="07DE869E" w14:textId="77777777" w:rsidR="0060310D" w:rsidRDefault="0060310D" w:rsidP="005F3F97"/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92"/>
        <w:gridCol w:w="3544"/>
        <w:gridCol w:w="3543"/>
        <w:gridCol w:w="1276"/>
        <w:gridCol w:w="6662"/>
      </w:tblGrid>
      <w:tr w:rsidR="002954A6" w:rsidRPr="00A62057" w14:paraId="1ADB6446" w14:textId="77777777" w:rsidTr="006B1368">
        <w:tc>
          <w:tcPr>
            <w:tcW w:w="15417" w:type="dxa"/>
            <w:gridSpan w:val="5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188AAB54" w14:textId="705BF29B" w:rsidR="00A6273A" w:rsidRPr="00595722" w:rsidRDefault="00E934B3" w:rsidP="005F3F97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595722">
              <w:rPr>
                <w:rFonts w:ascii="Lucida Sans" w:hAnsi="Lucida Sans" w:cstheme="minorHAnsi"/>
                <w:b/>
                <w:sz w:val="20"/>
                <w:szCs w:val="20"/>
              </w:rPr>
              <w:t>Addressing the barriers to learning</w:t>
            </w:r>
            <w:r w:rsidR="00595722" w:rsidRPr="00595722">
              <w:rPr>
                <w:rFonts w:ascii="Lucida Sans" w:hAnsi="Lucida Sans" w:cs="Arial"/>
                <w:b/>
                <w:sz w:val="20"/>
                <w:szCs w:val="20"/>
              </w:rPr>
              <w:t>: Summary of planned all</w:t>
            </w:r>
            <w:r w:rsidR="00572556">
              <w:rPr>
                <w:rFonts w:ascii="Lucida Sans" w:hAnsi="Lucida Sans" w:cs="Arial"/>
                <w:b/>
                <w:sz w:val="20"/>
                <w:szCs w:val="20"/>
              </w:rPr>
              <w:t>ocation of Pupil Premium 2020-21</w:t>
            </w:r>
          </w:p>
        </w:tc>
      </w:tr>
      <w:tr w:rsidR="00DE606D" w:rsidRPr="00A62057" w14:paraId="21DE37D2" w14:textId="0907DCC1" w:rsidTr="005F3F97">
        <w:tc>
          <w:tcPr>
            <w:tcW w:w="39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DA29217" w14:textId="77777777" w:rsidR="00DE606D" w:rsidRPr="00A62057" w:rsidRDefault="00DE606D" w:rsidP="005F3F97">
            <w:pPr>
              <w:jc w:val="both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0CB7332" w14:textId="025927B0" w:rsidR="00DE606D" w:rsidRPr="00DE606D" w:rsidRDefault="00DE606D" w:rsidP="005F3F97">
            <w:pPr>
              <w:jc w:val="center"/>
              <w:rPr>
                <w:rFonts w:ascii="Lucida Sans" w:hAnsi="Lucida Sans" w:cstheme="minorHAnsi"/>
                <w:b/>
                <w:sz w:val="20"/>
                <w:szCs w:val="20"/>
              </w:rPr>
            </w:pPr>
            <w:r w:rsidRPr="00DE606D">
              <w:rPr>
                <w:rFonts w:ascii="Lucida Sans" w:hAnsi="Lucida Sans" w:cstheme="minorHAnsi"/>
                <w:b/>
                <w:sz w:val="20"/>
                <w:szCs w:val="20"/>
              </w:rPr>
              <w:t>Priority Actions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680EFBC9" w14:textId="0F7F870C" w:rsidR="00DE606D" w:rsidRPr="00DE606D" w:rsidRDefault="00DE606D" w:rsidP="005F3F97">
            <w:pPr>
              <w:jc w:val="center"/>
              <w:rPr>
                <w:rFonts w:ascii="Lucida Sans" w:hAnsi="Lucida Sans" w:cstheme="minorHAnsi"/>
                <w:b/>
                <w:sz w:val="20"/>
                <w:szCs w:val="20"/>
              </w:rPr>
            </w:pPr>
            <w:r w:rsidRPr="00DE606D">
              <w:rPr>
                <w:rFonts w:ascii="Lucida Sans" w:hAnsi="Lucida Sans" w:cstheme="minorHAnsi"/>
                <w:b/>
                <w:sz w:val="20"/>
                <w:szCs w:val="20"/>
              </w:rPr>
              <w:t>Approach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06514BE" w14:textId="0D7E7010" w:rsidR="00DE606D" w:rsidRPr="00DE606D" w:rsidRDefault="00DE606D" w:rsidP="005F3F97">
            <w:pPr>
              <w:jc w:val="center"/>
              <w:rPr>
                <w:rFonts w:ascii="Lucida Sans" w:hAnsi="Lucida Sans" w:cstheme="minorHAnsi"/>
                <w:b/>
                <w:sz w:val="20"/>
                <w:szCs w:val="20"/>
              </w:rPr>
            </w:pPr>
            <w:r w:rsidRPr="00DE606D">
              <w:rPr>
                <w:rFonts w:ascii="Lucida Sans" w:hAnsi="Lucida Sans" w:cstheme="minorHAnsi"/>
                <w:b/>
                <w:sz w:val="20"/>
                <w:szCs w:val="20"/>
              </w:rPr>
              <w:t>Cost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0DAC9987" w14:textId="2D09A1E7" w:rsidR="00DE606D" w:rsidRPr="00DE606D" w:rsidRDefault="00DE606D" w:rsidP="005F3F97">
            <w:pPr>
              <w:jc w:val="center"/>
              <w:rPr>
                <w:rFonts w:ascii="Lucida Sans" w:hAnsi="Lucida Sans" w:cstheme="minorHAnsi"/>
                <w:b/>
                <w:sz w:val="20"/>
                <w:szCs w:val="20"/>
              </w:rPr>
            </w:pPr>
            <w:r w:rsidRPr="00DE606D">
              <w:rPr>
                <w:rFonts w:ascii="Lucida Sans" w:hAnsi="Lucida Sans" w:cstheme="minorHAnsi"/>
                <w:b/>
                <w:sz w:val="20"/>
                <w:szCs w:val="20"/>
              </w:rPr>
              <w:t>Desired Outcome</w:t>
            </w:r>
          </w:p>
        </w:tc>
      </w:tr>
      <w:tr w:rsidR="00804CCD" w:rsidRPr="00A62057" w14:paraId="360F8EE7" w14:textId="79A0D6AA" w:rsidTr="005F3F97">
        <w:tc>
          <w:tcPr>
            <w:tcW w:w="392" w:type="dxa"/>
            <w:tcMar>
              <w:top w:w="57" w:type="dxa"/>
              <w:bottom w:w="57" w:type="dxa"/>
            </w:tcMar>
          </w:tcPr>
          <w:p w14:paraId="6510390C" w14:textId="63A1E981" w:rsidR="00804CCD" w:rsidRPr="00DE606D" w:rsidRDefault="00804CCD" w:rsidP="005F3F97">
            <w:pPr>
              <w:tabs>
                <w:tab w:val="left" w:pos="142"/>
              </w:tabs>
              <w:jc w:val="both"/>
              <w:rPr>
                <w:rFonts w:ascii="Lucida Sans" w:hAnsi="Lucida Sans" w:cstheme="minorHAnsi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A695F52" w14:textId="1C6E9E6C" w:rsidR="00804CCD" w:rsidRPr="0060310D" w:rsidRDefault="00804CCD" w:rsidP="005F3F97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 w:rsidRPr="00495ED2">
              <w:rPr>
                <w:rFonts w:ascii="Lucida Sans" w:hAnsi="Lucida Sans"/>
                <w:sz w:val="18"/>
                <w:szCs w:val="18"/>
              </w:rPr>
              <w:t>Inclusion Lead</w:t>
            </w:r>
            <w:r>
              <w:rPr>
                <w:rFonts w:ascii="Lucida Sans" w:hAnsi="Lucida Sans"/>
                <w:sz w:val="18"/>
                <w:szCs w:val="18"/>
              </w:rPr>
              <w:t xml:space="preserve"> to raise the status of ‘vulnerable’ pupils through providing support for Moorfield Stakeholders</w:t>
            </w:r>
          </w:p>
        </w:tc>
        <w:tc>
          <w:tcPr>
            <w:tcW w:w="3543" w:type="dxa"/>
          </w:tcPr>
          <w:p w14:paraId="5AC04B42" w14:textId="77777777" w:rsidR="00804CCD" w:rsidRPr="00495ED2" w:rsidRDefault="00804CCD" w:rsidP="00AC5F69">
            <w:pPr>
              <w:rPr>
                <w:rFonts w:ascii="Lucida Sans" w:hAnsi="Lucida Sans"/>
                <w:sz w:val="18"/>
                <w:szCs w:val="18"/>
              </w:rPr>
            </w:pPr>
            <w:r w:rsidRPr="00495ED2">
              <w:rPr>
                <w:rFonts w:ascii="Lucida Sans" w:hAnsi="Lucida Sans"/>
                <w:sz w:val="18"/>
                <w:szCs w:val="18"/>
              </w:rPr>
              <w:t>Dedicated time weekly to lead Pupil Premium. Release time to drive and monitor interventions; leading TA’s &amp; supporting staff.</w:t>
            </w:r>
          </w:p>
          <w:p w14:paraId="1E13FB65" w14:textId="77777777" w:rsidR="00804CCD" w:rsidRPr="00495ED2" w:rsidRDefault="00804CCD" w:rsidP="00AC5F69">
            <w:pPr>
              <w:rPr>
                <w:rFonts w:ascii="Lucida Sans" w:hAnsi="Lucida Sans"/>
                <w:sz w:val="18"/>
                <w:szCs w:val="18"/>
              </w:rPr>
            </w:pPr>
          </w:p>
          <w:p w14:paraId="777A9E15" w14:textId="7FA0120D" w:rsidR="00804CCD" w:rsidRPr="00DE606D" w:rsidRDefault="00804CCD" w:rsidP="001D3F9E">
            <w:pPr>
              <w:rPr>
                <w:rFonts w:ascii="Lucida Sans" w:hAnsi="Lucida Sans" w:cstheme="minorHAnsi"/>
                <w:sz w:val="18"/>
                <w:szCs w:val="18"/>
              </w:rPr>
            </w:pPr>
            <w:r w:rsidRPr="00495ED2">
              <w:rPr>
                <w:rFonts w:ascii="Lucida Sans" w:hAnsi="Lucida Sans"/>
                <w:sz w:val="18"/>
                <w:szCs w:val="18"/>
              </w:rPr>
              <w:t>To provide support provision for high need PP pupils, including liaising with outside agencies and parents.</w:t>
            </w:r>
          </w:p>
        </w:tc>
        <w:tc>
          <w:tcPr>
            <w:tcW w:w="1276" w:type="dxa"/>
          </w:tcPr>
          <w:p w14:paraId="3A11DCF4" w14:textId="3AE17E0D" w:rsidR="00804CCD" w:rsidRPr="00DE606D" w:rsidRDefault="00804CCD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  <w:r w:rsidRPr="00495ED2">
              <w:rPr>
                <w:rFonts w:ascii="Lucida Sans" w:hAnsi="Lucida Sans"/>
                <w:sz w:val="18"/>
                <w:szCs w:val="18"/>
              </w:rPr>
              <w:t>£15,158</w:t>
            </w:r>
          </w:p>
        </w:tc>
        <w:tc>
          <w:tcPr>
            <w:tcW w:w="6662" w:type="dxa"/>
          </w:tcPr>
          <w:p w14:paraId="77AD7FD4" w14:textId="77777777" w:rsidR="00804CCD" w:rsidRDefault="00804CCD" w:rsidP="00FF5011">
            <w:pPr>
              <w:numPr>
                <w:ilvl w:val="0"/>
                <w:numId w:val="29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>All pupils identified and supported</w:t>
            </w:r>
          </w:p>
          <w:p w14:paraId="560DD051" w14:textId="77777777" w:rsidR="00804CCD" w:rsidRDefault="00804CCD" w:rsidP="00FF5011">
            <w:pPr>
              <w:numPr>
                <w:ilvl w:val="0"/>
                <w:numId w:val="29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 xml:space="preserve">Pupils progress discussed at PP meetings </w:t>
            </w:r>
          </w:p>
          <w:p w14:paraId="6AFD8745" w14:textId="77777777" w:rsidR="00804CCD" w:rsidRDefault="00804CCD" w:rsidP="00FF5011">
            <w:pPr>
              <w:numPr>
                <w:ilvl w:val="0"/>
                <w:numId w:val="29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 xml:space="preserve">Diminishing differences achieved </w:t>
            </w:r>
          </w:p>
          <w:p w14:paraId="4BEE9403" w14:textId="2487E1D7" w:rsidR="00804CCD" w:rsidRPr="00FF5011" w:rsidRDefault="00804CCD" w:rsidP="00FF5011">
            <w:pPr>
              <w:numPr>
                <w:ilvl w:val="0"/>
                <w:numId w:val="29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>Teachers and TA’s supported with intervention strategies to</w:t>
            </w:r>
            <w:r w:rsidR="00FF5011">
              <w:rPr>
                <w:rFonts w:ascii="Lucida Sans" w:hAnsi="Lucida Sans" w:cstheme="minorHAnsi"/>
                <w:sz w:val="18"/>
                <w:szCs w:val="18"/>
              </w:rPr>
              <w:t xml:space="preserve"> </w:t>
            </w:r>
            <w:r w:rsidRPr="00FF5011">
              <w:rPr>
                <w:rFonts w:ascii="Lucida Sans" w:hAnsi="Lucida Sans" w:cstheme="minorHAnsi"/>
                <w:sz w:val="18"/>
                <w:szCs w:val="18"/>
              </w:rPr>
              <w:t>support learning</w:t>
            </w:r>
          </w:p>
          <w:p w14:paraId="1AB10DB6" w14:textId="77777777" w:rsidR="00804CCD" w:rsidRPr="008A6881" w:rsidRDefault="00804CCD" w:rsidP="00FF5011">
            <w:pPr>
              <w:pStyle w:val="ListParagraph"/>
              <w:numPr>
                <w:ilvl w:val="0"/>
                <w:numId w:val="45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>Families supported with home learning and regular school contact to provide advice and support</w:t>
            </w:r>
          </w:p>
          <w:p w14:paraId="2A582741" w14:textId="44228ABE" w:rsidR="00804CCD" w:rsidRPr="00DE606D" w:rsidRDefault="00804CCD" w:rsidP="00FF5011">
            <w:p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</w:p>
        </w:tc>
      </w:tr>
      <w:tr w:rsidR="00804CCD" w:rsidRPr="00A62057" w14:paraId="1AF76B37" w14:textId="77777777" w:rsidTr="005F3F97">
        <w:tc>
          <w:tcPr>
            <w:tcW w:w="392" w:type="dxa"/>
            <w:tcMar>
              <w:top w:w="57" w:type="dxa"/>
              <w:bottom w:w="57" w:type="dxa"/>
            </w:tcMar>
          </w:tcPr>
          <w:p w14:paraId="382CF7B2" w14:textId="40BBE0A6" w:rsidR="00804CCD" w:rsidRDefault="00804CCD" w:rsidP="005F3F97">
            <w:pPr>
              <w:tabs>
                <w:tab w:val="left" w:pos="142"/>
              </w:tabs>
              <w:jc w:val="both"/>
              <w:rPr>
                <w:rFonts w:ascii="Lucida Sans" w:hAnsi="Lucida Sans" w:cstheme="minorHAnsi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02746D3" w14:textId="1567B1B2" w:rsidR="00804CCD" w:rsidRPr="0060310D" w:rsidRDefault="00804CCD" w:rsidP="005F3F97">
            <w:pPr>
              <w:contextualSpacing/>
              <w:rPr>
                <w:rFonts w:ascii="Lucida Sans" w:hAnsi="Lucida Sans"/>
                <w:sz w:val="18"/>
                <w:szCs w:val="18"/>
              </w:rPr>
            </w:pPr>
            <w:r w:rsidRPr="00495ED2">
              <w:rPr>
                <w:rFonts w:ascii="Lucida Sans" w:hAnsi="Lucida Sans"/>
                <w:sz w:val="18"/>
                <w:szCs w:val="18"/>
              </w:rPr>
              <w:t>SENDCO</w:t>
            </w:r>
            <w:r>
              <w:rPr>
                <w:rFonts w:ascii="Lucida Sans" w:hAnsi="Lucida Sans"/>
                <w:sz w:val="18"/>
                <w:szCs w:val="18"/>
              </w:rPr>
              <w:t xml:space="preserve"> to work alongside Inclusion Lead to provide additional support for ‘vulnerable’ pupils and families </w:t>
            </w:r>
          </w:p>
        </w:tc>
        <w:tc>
          <w:tcPr>
            <w:tcW w:w="3543" w:type="dxa"/>
          </w:tcPr>
          <w:p w14:paraId="6DD4DA5A" w14:textId="4618C471" w:rsidR="00804CCD" w:rsidRPr="00DE606D" w:rsidRDefault="00804CCD" w:rsidP="001D3F9E">
            <w:pPr>
              <w:rPr>
                <w:rFonts w:ascii="Lucida Sans" w:hAnsi="Lucida Sans" w:cstheme="minorHAnsi"/>
                <w:sz w:val="18"/>
                <w:szCs w:val="18"/>
              </w:rPr>
            </w:pPr>
            <w:r w:rsidRPr="00495ED2">
              <w:rPr>
                <w:rFonts w:ascii="Lucida Sans" w:hAnsi="Lucida Sans"/>
                <w:sz w:val="18"/>
                <w:szCs w:val="18"/>
              </w:rPr>
              <w:t>To provide support provision for high need PP pupils, including liaising with outside agencies and parents.</w:t>
            </w:r>
          </w:p>
        </w:tc>
        <w:tc>
          <w:tcPr>
            <w:tcW w:w="1276" w:type="dxa"/>
          </w:tcPr>
          <w:p w14:paraId="19C99666" w14:textId="3F350788" w:rsidR="00804CCD" w:rsidRPr="00DE606D" w:rsidRDefault="00804CCD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  <w:r w:rsidRPr="00495ED2">
              <w:rPr>
                <w:rFonts w:ascii="Lucida Sans" w:hAnsi="Lucida Sans"/>
                <w:sz w:val="18"/>
                <w:szCs w:val="18"/>
              </w:rPr>
              <w:t>£6,240</w:t>
            </w:r>
          </w:p>
        </w:tc>
        <w:tc>
          <w:tcPr>
            <w:tcW w:w="6662" w:type="dxa"/>
          </w:tcPr>
          <w:p w14:paraId="706EB622" w14:textId="77777777" w:rsidR="00804CCD" w:rsidRDefault="00804CCD" w:rsidP="00FF5011">
            <w:pPr>
              <w:numPr>
                <w:ilvl w:val="0"/>
                <w:numId w:val="39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>All pupils identified and supported</w:t>
            </w:r>
          </w:p>
          <w:p w14:paraId="624E2C5D" w14:textId="77777777" w:rsidR="00804CCD" w:rsidRDefault="00804CCD" w:rsidP="00FF5011">
            <w:pPr>
              <w:numPr>
                <w:ilvl w:val="0"/>
                <w:numId w:val="39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 xml:space="preserve">Pupils progress discussed at PP meetings </w:t>
            </w:r>
          </w:p>
          <w:p w14:paraId="6C08C8EB" w14:textId="77777777" w:rsidR="00804CCD" w:rsidRDefault="00804CCD" w:rsidP="00FF5011">
            <w:pPr>
              <w:numPr>
                <w:ilvl w:val="0"/>
                <w:numId w:val="39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 xml:space="preserve">Diminishing differences achieved </w:t>
            </w:r>
          </w:p>
          <w:p w14:paraId="60AF5273" w14:textId="77777777" w:rsidR="00FF5011" w:rsidRDefault="00804CCD" w:rsidP="00FF5011">
            <w:pPr>
              <w:numPr>
                <w:ilvl w:val="0"/>
                <w:numId w:val="39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>Teachers and TA’s supported with intervention strategies to support learning</w:t>
            </w:r>
          </w:p>
          <w:p w14:paraId="659B8984" w14:textId="40FAE683" w:rsidR="00804CCD" w:rsidRPr="00FF5011" w:rsidRDefault="00804CCD" w:rsidP="00FF5011">
            <w:pPr>
              <w:numPr>
                <w:ilvl w:val="0"/>
                <w:numId w:val="39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 w:rsidRPr="00FF5011">
              <w:rPr>
                <w:rFonts w:ascii="Lucida Sans" w:hAnsi="Lucida Sans" w:cstheme="minorHAnsi"/>
                <w:sz w:val="18"/>
                <w:szCs w:val="18"/>
              </w:rPr>
              <w:t>Families supported with home learning and regular school contact to provide advice and support</w:t>
            </w:r>
          </w:p>
        </w:tc>
      </w:tr>
      <w:tr w:rsidR="00804CCD" w:rsidRPr="00A62057" w14:paraId="493FC2C7" w14:textId="4840239C" w:rsidTr="005F3F97">
        <w:tc>
          <w:tcPr>
            <w:tcW w:w="392" w:type="dxa"/>
            <w:tcMar>
              <w:top w:w="57" w:type="dxa"/>
              <w:bottom w:w="57" w:type="dxa"/>
            </w:tcMar>
          </w:tcPr>
          <w:p w14:paraId="7A730FEC" w14:textId="5B3B7373" w:rsidR="00804CCD" w:rsidRDefault="00FF5011" w:rsidP="005F3F97">
            <w:pPr>
              <w:tabs>
                <w:tab w:val="left" w:pos="142"/>
              </w:tabs>
              <w:jc w:val="both"/>
              <w:rPr>
                <w:rFonts w:ascii="Lucida Sans" w:hAnsi="Lucida Sans" w:cstheme="minorHAnsi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2B36D296" w14:textId="5E88D835" w:rsidR="00804CCD" w:rsidRPr="00DE606D" w:rsidRDefault="00804CCD" w:rsidP="005F3F97">
            <w:pPr>
              <w:contextualSpacing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 xml:space="preserve">Supply Teacher providing, </w:t>
            </w:r>
            <w:r w:rsidRPr="00DE606D">
              <w:rPr>
                <w:rFonts w:ascii="Lucida Sans" w:hAnsi="Lucida Sans" w:cs="Arial"/>
                <w:sz w:val="18"/>
                <w:szCs w:val="18"/>
              </w:rPr>
              <w:t>First quality teaching that provides learning experiences i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n pairs, groups, </w:t>
            </w:r>
            <w:r w:rsidRPr="00DE606D">
              <w:rPr>
                <w:rFonts w:ascii="Lucida Sans" w:hAnsi="Lucida Sans" w:cs="Arial"/>
                <w:sz w:val="18"/>
                <w:szCs w:val="18"/>
              </w:rPr>
              <w:t>working collaboratively to develop communication, skills of working together, self esteem</w:t>
            </w:r>
          </w:p>
        </w:tc>
        <w:tc>
          <w:tcPr>
            <w:tcW w:w="3543" w:type="dxa"/>
          </w:tcPr>
          <w:p w14:paraId="71399616" w14:textId="42DB43EB" w:rsidR="00804CCD" w:rsidRPr="00DE606D" w:rsidRDefault="00804CCD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  <w:r w:rsidRPr="00495ED2">
              <w:rPr>
                <w:rFonts w:ascii="Lucida Sans" w:hAnsi="Lucida Sans"/>
                <w:sz w:val="18"/>
                <w:szCs w:val="18"/>
              </w:rPr>
              <w:t>To provi</w:t>
            </w:r>
            <w:r>
              <w:rPr>
                <w:rFonts w:ascii="Lucida Sans" w:hAnsi="Lucida Sans"/>
                <w:sz w:val="18"/>
                <w:szCs w:val="18"/>
              </w:rPr>
              <w:t>de targeted intervention groups 2 days a week supporting Pupil Premium pupils</w:t>
            </w:r>
          </w:p>
        </w:tc>
        <w:tc>
          <w:tcPr>
            <w:tcW w:w="1276" w:type="dxa"/>
          </w:tcPr>
          <w:p w14:paraId="09DA3C2B" w14:textId="70C95FF7" w:rsidR="00804CCD" w:rsidRPr="00DE606D" w:rsidRDefault="00804CCD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  <w:r w:rsidRPr="00495ED2">
              <w:rPr>
                <w:rFonts w:ascii="Lucida Sans" w:hAnsi="Lucida Sans"/>
                <w:sz w:val="18"/>
                <w:szCs w:val="18"/>
              </w:rPr>
              <w:t>£1366</w:t>
            </w:r>
          </w:p>
        </w:tc>
        <w:tc>
          <w:tcPr>
            <w:tcW w:w="6662" w:type="dxa"/>
          </w:tcPr>
          <w:p w14:paraId="78737F83" w14:textId="77777777" w:rsidR="00804CCD" w:rsidRPr="00DE606D" w:rsidRDefault="00804CCD" w:rsidP="00FF5011">
            <w:pPr>
              <w:pStyle w:val="ListParagraph"/>
              <w:numPr>
                <w:ilvl w:val="0"/>
                <w:numId w:val="43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address issues identified by class teachers/SLT in pupil progress meetings to follow up and consolidate</w:t>
            </w:r>
          </w:p>
          <w:p w14:paraId="01EFBD4E" w14:textId="77777777" w:rsidR="00804CCD" w:rsidRPr="00DE606D" w:rsidRDefault="00804CCD" w:rsidP="00FF5011">
            <w:pPr>
              <w:pStyle w:val="ListParagraph"/>
              <w:numPr>
                <w:ilvl w:val="0"/>
                <w:numId w:val="43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allow for 1-1 or small group sessions for targeted support</w:t>
            </w:r>
          </w:p>
          <w:p w14:paraId="653DFE6C" w14:textId="77777777" w:rsidR="00804CCD" w:rsidRPr="00DE606D" w:rsidRDefault="00804CCD" w:rsidP="00FF5011">
            <w:pPr>
              <w:pStyle w:val="ListParagraph"/>
              <w:numPr>
                <w:ilvl w:val="0"/>
                <w:numId w:val="43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complete extension activities to improve progress for higher attaining pupils</w:t>
            </w:r>
          </w:p>
          <w:p w14:paraId="16567212" w14:textId="77777777" w:rsidR="00804CCD" w:rsidRDefault="00804CCD" w:rsidP="00FF5011">
            <w:pPr>
              <w:pStyle w:val="ListParagraph"/>
              <w:numPr>
                <w:ilvl w:val="0"/>
                <w:numId w:val="43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 xml:space="preserve">To build the confidence and resilience </w:t>
            </w:r>
            <w:r>
              <w:rPr>
                <w:rFonts w:ascii="Lucida Sans" w:hAnsi="Lucida Sans" w:cstheme="minorHAnsi"/>
                <w:sz w:val="18"/>
                <w:szCs w:val="18"/>
              </w:rPr>
              <w:t xml:space="preserve">in </w:t>
            </w:r>
            <w:r w:rsidRPr="00DE606D">
              <w:rPr>
                <w:rFonts w:ascii="Lucida Sans" w:hAnsi="Lucida Sans" w:cstheme="minorHAnsi"/>
                <w:sz w:val="18"/>
                <w:szCs w:val="18"/>
              </w:rPr>
              <w:t>vulnerable learners</w:t>
            </w:r>
          </w:p>
          <w:p w14:paraId="5FA2FCE6" w14:textId="0D62D82F" w:rsidR="00804CCD" w:rsidRPr="008A6881" w:rsidRDefault="00804CCD" w:rsidP="00FF5011">
            <w:pPr>
              <w:pStyle w:val="ListParagraph"/>
              <w:numPr>
                <w:ilvl w:val="0"/>
                <w:numId w:val="39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>To see clear progress in pupils spoken language</w:t>
            </w:r>
          </w:p>
        </w:tc>
      </w:tr>
      <w:tr w:rsidR="00FF5011" w:rsidRPr="00A62057" w14:paraId="36E49BC7" w14:textId="77777777" w:rsidTr="005F3F97">
        <w:tc>
          <w:tcPr>
            <w:tcW w:w="392" w:type="dxa"/>
            <w:tcMar>
              <w:top w:w="57" w:type="dxa"/>
              <w:bottom w:w="57" w:type="dxa"/>
            </w:tcMar>
          </w:tcPr>
          <w:p w14:paraId="62151381" w14:textId="6772197F" w:rsidR="00FF5011" w:rsidRDefault="00FF5011" w:rsidP="005F3F97">
            <w:pPr>
              <w:tabs>
                <w:tab w:val="left" w:pos="142"/>
              </w:tabs>
              <w:jc w:val="both"/>
              <w:rPr>
                <w:rFonts w:ascii="Lucida Sans" w:hAnsi="Lucida Sans" w:cstheme="minorHAnsi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5D9A1F11" w14:textId="2B4CA4FF" w:rsidR="00FF5011" w:rsidRDefault="00FF5011" w:rsidP="005F3F97">
            <w:pPr>
              <w:contextualSpacing/>
              <w:rPr>
                <w:rFonts w:ascii="Lucida Sans" w:hAnsi="Lucida Sans" w:cs="Arial"/>
                <w:sz w:val="18"/>
                <w:szCs w:val="18"/>
              </w:rPr>
            </w:pPr>
            <w:r w:rsidRPr="00DE606D">
              <w:rPr>
                <w:rFonts w:ascii="Lucida Sans" w:hAnsi="Lucida Sans" w:cs="Arial"/>
                <w:sz w:val="18"/>
                <w:szCs w:val="18"/>
              </w:rPr>
              <w:t>Reading support for children with who are not meeting year group expectation as well as developing their confidence and reading skills</w:t>
            </w:r>
          </w:p>
        </w:tc>
        <w:tc>
          <w:tcPr>
            <w:tcW w:w="3543" w:type="dxa"/>
          </w:tcPr>
          <w:p w14:paraId="3662836F" w14:textId="77777777" w:rsidR="00FF5011" w:rsidRPr="00DE606D" w:rsidRDefault="00FF5011" w:rsidP="00AC5F69">
            <w:pPr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Coram Beanstalk Reading Volunteers</w:t>
            </w:r>
            <w:r>
              <w:rPr>
                <w:rFonts w:ascii="Lucida Sans" w:hAnsi="Lucida Sans" w:cstheme="minorHAnsi"/>
                <w:sz w:val="18"/>
                <w:szCs w:val="18"/>
              </w:rPr>
              <w:t xml:space="preserve"> one hour per week </w:t>
            </w:r>
          </w:p>
          <w:p w14:paraId="7C590706" w14:textId="77777777" w:rsidR="00FF5011" w:rsidRPr="00DE606D" w:rsidRDefault="00FF5011" w:rsidP="00AC5F69">
            <w:pPr>
              <w:rPr>
                <w:rFonts w:ascii="Lucida Sans" w:hAnsi="Lucida Sans" w:cstheme="minorHAnsi"/>
                <w:sz w:val="18"/>
                <w:szCs w:val="18"/>
              </w:rPr>
            </w:pPr>
          </w:p>
          <w:p w14:paraId="7CA6BBE5" w14:textId="77777777" w:rsidR="00FF5011" w:rsidRPr="00495ED2" w:rsidRDefault="00FF5011" w:rsidP="005F3F97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6F58E1" w14:textId="77777777" w:rsidR="00FF5011" w:rsidRDefault="00FF5011" w:rsidP="00AC5F69">
            <w:pPr>
              <w:rPr>
                <w:rFonts w:ascii="Lucida Sans" w:hAnsi="Lucida Sans" w:cstheme="minorHAnsi"/>
                <w:sz w:val="18"/>
                <w:szCs w:val="18"/>
              </w:rPr>
            </w:pPr>
          </w:p>
          <w:p w14:paraId="23832F89" w14:textId="10B19891" w:rsidR="00FF5011" w:rsidRPr="00495ED2" w:rsidRDefault="00FF5011" w:rsidP="005F3F97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>£440</w:t>
            </w:r>
          </w:p>
        </w:tc>
        <w:tc>
          <w:tcPr>
            <w:tcW w:w="6662" w:type="dxa"/>
          </w:tcPr>
          <w:p w14:paraId="0836AAA7" w14:textId="77777777" w:rsidR="00FF5011" w:rsidRPr="00DE606D" w:rsidRDefault="00FF5011" w:rsidP="00FF5011">
            <w:pPr>
              <w:pStyle w:val="ListParagraph"/>
              <w:numPr>
                <w:ilvl w:val="0"/>
                <w:numId w:val="39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address issues identified by class teachers/SLT in pupil progress meetings to follow up and consolidate</w:t>
            </w:r>
          </w:p>
          <w:p w14:paraId="343D7015" w14:textId="77777777" w:rsidR="00FF5011" w:rsidRPr="00DE606D" w:rsidRDefault="00FF5011" w:rsidP="00FF5011">
            <w:pPr>
              <w:pStyle w:val="ListParagraph"/>
              <w:numPr>
                <w:ilvl w:val="0"/>
                <w:numId w:val="39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allow for 1-1 or small group sessions for targeted support</w:t>
            </w:r>
          </w:p>
          <w:p w14:paraId="34019DF0" w14:textId="77777777" w:rsidR="00FF5011" w:rsidRPr="00DE606D" w:rsidRDefault="00FF5011" w:rsidP="00FF5011">
            <w:pPr>
              <w:pStyle w:val="ListParagraph"/>
              <w:numPr>
                <w:ilvl w:val="0"/>
                <w:numId w:val="39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complete extension activities to improve progress for higher attaining pupils</w:t>
            </w:r>
          </w:p>
          <w:p w14:paraId="3D14BE87" w14:textId="77777777" w:rsidR="00FF5011" w:rsidRDefault="00FF5011" w:rsidP="00FF5011">
            <w:pPr>
              <w:pStyle w:val="ListParagraph"/>
              <w:numPr>
                <w:ilvl w:val="0"/>
                <w:numId w:val="39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 xml:space="preserve">To build the confidence and resilience </w:t>
            </w:r>
            <w:r>
              <w:rPr>
                <w:rFonts w:ascii="Lucida Sans" w:hAnsi="Lucida Sans" w:cstheme="minorHAnsi"/>
                <w:sz w:val="18"/>
                <w:szCs w:val="18"/>
              </w:rPr>
              <w:t xml:space="preserve">in </w:t>
            </w:r>
            <w:r w:rsidRPr="00DE606D">
              <w:rPr>
                <w:rFonts w:ascii="Lucida Sans" w:hAnsi="Lucida Sans" w:cstheme="minorHAnsi"/>
                <w:sz w:val="18"/>
                <w:szCs w:val="18"/>
              </w:rPr>
              <w:t>vulnerable learners</w:t>
            </w:r>
          </w:p>
          <w:p w14:paraId="7AC37175" w14:textId="5FDE1FAD" w:rsidR="00FF5011" w:rsidRPr="00DE606D" w:rsidRDefault="00FF5011" w:rsidP="00FF5011">
            <w:pPr>
              <w:pStyle w:val="ListParagraph"/>
              <w:numPr>
                <w:ilvl w:val="0"/>
                <w:numId w:val="43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see clear pr</w:t>
            </w:r>
            <w:r>
              <w:rPr>
                <w:rFonts w:ascii="Lucida Sans" w:hAnsi="Lucida Sans" w:cstheme="minorHAnsi"/>
                <w:sz w:val="18"/>
                <w:szCs w:val="18"/>
              </w:rPr>
              <w:t>ogress in pupils reading age and banded books</w:t>
            </w:r>
          </w:p>
        </w:tc>
      </w:tr>
      <w:tr w:rsidR="00804CCD" w:rsidRPr="00A62057" w14:paraId="4901A4FC" w14:textId="7753790F" w:rsidTr="005F3F97">
        <w:tc>
          <w:tcPr>
            <w:tcW w:w="392" w:type="dxa"/>
            <w:tcMar>
              <w:top w:w="57" w:type="dxa"/>
              <w:bottom w:w="57" w:type="dxa"/>
            </w:tcMar>
          </w:tcPr>
          <w:p w14:paraId="0C978C5D" w14:textId="12C8E503" w:rsidR="00804CCD" w:rsidRPr="00DE606D" w:rsidRDefault="00FF5011" w:rsidP="005F3F97">
            <w:pPr>
              <w:tabs>
                <w:tab w:val="left" w:pos="142"/>
              </w:tabs>
              <w:jc w:val="both"/>
              <w:rPr>
                <w:rFonts w:ascii="Lucida Sans" w:hAnsi="Lucida Sans" w:cstheme="minorHAnsi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2CF08675" w14:textId="5FC48FE4" w:rsidR="00804CCD" w:rsidRPr="00DE606D" w:rsidRDefault="00804CCD" w:rsidP="0060310D">
            <w:pPr>
              <w:contextualSpacing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Appropriate CPD to support intervention for pupils</w:t>
            </w:r>
          </w:p>
        </w:tc>
        <w:tc>
          <w:tcPr>
            <w:tcW w:w="3543" w:type="dxa"/>
          </w:tcPr>
          <w:p w14:paraId="2262F299" w14:textId="12D0FB7E" w:rsidR="00804CCD" w:rsidRPr="00DE606D" w:rsidRDefault="00804CCD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  <w:r w:rsidRPr="00495ED2">
              <w:rPr>
                <w:rFonts w:ascii="Lucida Sans" w:hAnsi="Lucida Sans"/>
                <w:sz w:val="18"/>
                <w:szCs w:val="18"/>
              </w:rPr>
              <w:t>Extra CPD courses</w:t>
            </w:r>
          </w:p>
        </w:tc>
        <w:tc>
          <w:tcPr>
            <w:tcW w:w="1276" w:type="dxa"/>
          </w:tcPr>
          <w:p w14:paraId="3D2F6DE6" w14:textId="764CC632" w:rsidR="00804CCD" w:rsidRPr="00DE606D" w:rsidRDefault="00804CCD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  <w:r w:rsidRPr="00495ED2">
              <w:rPr>
                <w:rFonts w:ascii="Lucida Sans" w:hAnsi="Lucida Sans"/>
                <w:sz w:val="18"/>
                <w:szCs w:val="18"/>
              </w:rPr>
              <w:t>£140</w:t>
            </w:r>
          </w:p>
        </w:tc>
        <w:tc>
          <w:tcPr>
            <w:tcW w:w="6662" w:type="dxa"/>
          </w:tcPr>
          <w:p w14:paraId="58582584" w14:textId="78CDD4EA" w:rsidR="00804CCD" w:rsidRPr="008A6881" w:rsidRDefault="00FA1ABF" w:rsidP="00FF5011">
            <w:pPr>
              <w:pStyle w:val="ListParagraph"/>
              <w:numPr>
                <w:ilvl w:val="0"/>
                <w:numId w:val="39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 xml:space="preserve">Inclusion Lead and </w:t>
            </w:r>
            <w:proofErr w:type="spellStart"/>
            <w:r>
              <w:rPr>
                <w:rFonts w:ascii="Lucida Sans" w:hAnsi="Lucida Sans" w:cstheme="minorHAnsi"/>
                <w:sz w:val="18"/>
                <w:szCs w:val="18"/>
              </w:rPr>
              <w:t>SENDCo</w:t>
            </w:r>
            <w:proofErr w:type="spellEnd"/>
            <w:r>
              <w:rPr>
                <w:rFonts w:ascii="Lucida Sans" w:hAnsi="Lucida Sans" w:cstheme="minorHAnsi"/>
                <w:sz w:val="18"/>
                <w:szCs w:val="18"/>
              </w:rPr>
              <w:t xml:space="preserve"> to provide CPD for staff to support pupils in class both academically and socially and emotionally</w:t>
            </w:r>
          </w:p>
        </w:tc>
      </w:tr>
      <w:tr w:rsidR="00804CCD" w:rsidRPr="00A62057" w14:paraId="44128EDC" w14:textId="042163E2" w:rsidTr="005F3F97">
        <w:tc>
          <w:tcPr>
            <w:tcW w:w="392" w:type="dxa"/>
            <w:tcMar>
              <w:top w:w="57" w:type="dxa"/>
              <w:bottom w:w="57" w:type="dxa"/>
            </w:tcMar>
          </w:tcPr>
          <w:p w14:paraId="3321D1FE" w14:textId="325A784B" w:rsidR="00804CCD" w:rsidRPr="00DE606D" w:rsidRDefault="00FF5011" w:rsidP="005F3F97">
            <w:pPr>
              <w:tabs>
                <w:tab w:val="left" w:pos="142"/>
              </w:tabs>
              <w:jc w:val="both"/>
              <w:rPr>
                <w:rFonts w:ascii="Lucida Sans" w:hAnsi="Lucida Sans" w:cstheme="minorHAnsi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381D22B" w14:textId="277A9FC3" w:rsidR="00804CCD" w:rsidRPr="00DE606D" w:rsidRDefault="00804CCD" w:rsidP="005F3F97">
            <w:pPr>
              <w:rPr>
                <w:rFonts w:ascii="Lucida Sans" w:hAnsi="Lucida Sans" w:cs="Calibri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Using an electronic safeguarding tool to support the recording of concerns across the school </w:t>
            </w:r>
          </w:p>
        </w:tc>
        <w:tc>
          <w:tcPr>
            <w:tcW w:w="3543" w:type="dxa"/>
          </w:tcPr>
          <w:p w14:paraId="16688DBF" w14:textId="264FB72F" w:rsidR="00804CCD" w:rsidRPr="00DE606D" w:rsidRDefault="00804CCD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  <w:r w:rsidRPr="00495ED2">
              <w:rPr>
                <w:rFonts w:ascii="Lucida Sans" w:hAnsi="Lucida Sans"/>
                <w:sz w:val="18"/>
                <w:szCs w:val="18"/>
              </w:rPr>
              <w:t>To monitor safeguarding, wellbeing and pastoral issues. Recording notes about interventions with PP pupils.</w:t>
            </w:r>
          </w:p>
        </w:tc>
        <w:tc>
          <w:tcPr>
            <w:tcW w:w="1276" w:type="dxa"/>
          </w:tcPr>
          <w:p w14:paraId="68706C80" w14:textId="5B335A84" w:rsidR="00804CCD" w:rsidRPr="00DE606D" w:rsidRDefault="00804CCD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  <w:r w:rsidRPr="00495ED2">
              <w:rPr>
                <w:rFonts w:ascii="Lucida Sans" w:hAnsi="Lucida Sans"/>
                <w:sz w:val="18"/>
                <w:szCs w:val="18"/>
              </w:rPr>
              <w:t>£940</w:t>
            </w:r>
          </w:p>
        </w:tc>
        <w:tc>
          <w:tcPr>
            <w:tcW w:w="6662" w:type="dxa"/>
          </w:tcPr>
          <w:p w14:paraId="3A529A02" w14:textId="77777777" w:rsidR="00804CCD" w:rsidRDefault="00FA1ABF" w:rsidP="00FF5011">
            <w:pPr>
              <w:pStyle w:val="ListParagraph"/>
              <w:numPr>
                <w:ilvl w:val="0"/>
                <w:numId w:val="43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 xml:space="preserve">Consistent system of recording ‘concerns’ relating to individual pupils and families. </w:t>
            </w:r>
          </w:p>
          <w:p w14:paraId="10018043" w14:textId="428AF695" w:rsidR="00FA1ABF" w:rsidRPr="00DE606D" w:rsidRDefault="00FA1ABF" w:rsidP="00FF5011">
            <w:pPr>
              <w:pStyle w:val="ListParagraph"/>
              <w:numPr>
                <w:ilvl w:val="0"/>
                <w:numId w:val="43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>Enable a ‘picture’ to be built up over time for pupils and families so appropriate support can be identified and signposted</w:t>
            </w:r>
          </w:p>
        </w:tc>
      </w:tr>
      <w:tr w:rsidR="00FF5011" w:rsidRPr="00A62057" w14:paraId="3691DE89" w14:textId="53552A55" w:rsidTr="005F3F97">
        <w:tc>
          <w:tcPr>
            <w:tcW w:w="392" w:type="dxa"/>
            <w:tcMar>
              <w:top w:w="57" w:type="dxa"/>
              <w:bottom w:w="57" w:type="dxa"/>
            </w:tcMar>
          </w:tcPr>
          <w:p w14:paraId="55000FE2" w14:textId="0DEB175F" w:rsidR="00FF5011" w:rsidRPr="00DE606D" w:rsidRDefault="00FF5011" w:rsidP="005F3F97">
            <w:pPr>
              <w:tabs>
                <w:tab w:val="left" w:pos="142"/>
              </w:tabs>
              <w:jc w:val="both"/>
              <w:rPr>
                <w:rFonts w:ascii="Lucida Sans" w:hAnsi="Lucida Sans" w:cstheme="minorHAnsi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64E69320" w14:textId="02D9900B" w:rsidR="00FF5011" w:rsidRPr="00DE606D" w:rsidRDefault="00FF5011" w:rsidP="004D1F19">
            <w:pPr>
              <w:contextualSpacing/>
              <w:rPr>
                <w:rFonts w:ascii="Lucida Sans" w:hAnsi="Lucida Sans" w:cs="Arial"/>
                <w:sz w:val="18"/>
                <w:szCs w:val="18"/>
              </w:rPr>
            </w:pPr>
            <w:r w:rsidRPr="00DE606D">
              <w:rPr>
                <w:rFonts w:ascii="Lucida Sans" w:hAnsi="Lucida Sans" w:cs="Arial"/>
                <w:sz w:val="18"/>
                <w:szCs w:val="18"/>
              </w:rPr>
              <w:t xml:space="preserve">A part time Pastoral Teaching Assistant who delivers targeted social </w:t>
            </w:r>
            <w:r w:rsidRPr="00DE606D">
              <w:rPr>
                <w:rFonts w:ascii="Lucida Sans" w:hAnsi="Lucida Sans" w:cs="Arial"/>
                <w:sz w:val="18"/>
                <w:szCs w:val="18"/>
              </w:rPr>
              <w:lastRenderedPageBreak/>
              <w:t>and emotional interventions and also offers pastoral care to families. This ensures pupils are able to focus on learning and make academic progress</w:t>
            </w:r>
            <w:r w:rsidRPr="00DE606D">
              <w:rPr>
                <w:rFonts w:ascii="Lucida Sans" w:hAnsi="Lucida Sans" w:cs="Arial"/>
                <w:sz w:val="18"/>
                <w:szCs w:val="18"/>
                <w:u w:val="single"/>
              </w:rPr>
              <w:t xml:space="preserve"> </w:t>
            </w:r>
          </w:p>
          <w:p w14:paraId="7CA72736" w14:textId="77777777" w:rsidR="00FF5011" w:rsidRPr="00DE606D" w:rsidRDefault="00FF5011" w:rsidP="004D1F19">
            <w:pPr>
              <w:contextualSpacing/>
              <w:rPr>
                <w:rFonts w:ascii="Lucida Sans" w:hAnsi="Lucida Sans" w:cs="Arial"/>
                <w:sz w:val="18"/>
                <w:szCs w:val="18"/>
              </w:rPr>
            </w:pPr>
          </w:p>
          <w:p w14:paraId="7E6E30DB" w14:textId="339834BC" w:rsidR="00FF5011" w:rsidRPr="00DE606D" w:rsidRDefault="00FF5011" w:rsidP="005F3F97">
            <w:pPr>
              <w:rPr>
                <w:rFonts w:ascii="Lucida Sans" w:hAnsi="Lucida Sans" w:cs="Calibri"/>
                <w:sz w:val="18"/>
                <w:szCs w:val="18"/>
              </w:rPr>
            </w:pPr>
            <w:r w:rsidRPr="00DE606D">
              <w:rPr>
                <w:rFonts w:ascii="Lucida Sans" w:hAnsi="Lucida Sans" w:cs="Arial"/>
                <w:sz w:val="18"/>
                <w:szCs w:val="18"/>
              </w:rPr>
              <w:t>Using the outdoors to provide support for children with social and emotional difficulties</w:t>
            </w:r>
          </w:p>
        </w:tc>
        <w:tc>
          <w:tcPr>
            <w:tcW w:w="3543" w:type="dxa"/>
          </w:tcPr>
          <w:p w14:paraId="712BDC59" w14:textId="77777777" w:rsidR="00FF5011" w:rsidRDefault="00FF5011" w:rsidP="004D1F19">
            <w:pPr>
              <w:rPr>
                <w:rFonts w:ascii="Lucida Sans" w:hAnsi="Lucida Sans"/>
                <w:sz w:val="18"/>
                <w:szCs w:val="18"/>
              </w:rPr>
            </w:pPr>
            <w:r w:rsidRPr="00495ED2">
              <w:rPr>
                <w:rFonts w:ascii="Lucida Sans" w:hAnsi="Lucida Sans"/>
                <w:sz w:val="18"/>
                <w:szCs w:val="18"/>
              </w:rPr>
              <w:lastRenderedPageBreak/>
              <w:t xml:space="preserve">To provide specialised and tailored social &amp; emotional support to </w:t>
            </w:r>
            <w:r w:rsidRPr="00495ED2">
              <w:rPr>
                <w:rFonts w:ascii="Lucida Sans" w:hAnsi="Lucida Sans"/>
                <w:sz w:val="18"/>
                <w:szCs w:val="18"/>
              </w:rPr>
              <w:lastRenderedPageBreak/>
              <w:t>vulnerable pupils</w:t>
            </w:r>
            <w:r>
              <w:rPr>
                <w:rFonts w:ascii="Lucida Sans" w:hAnsi="Lucida Sans"/>
                <w:sz w:val="18"/>
                <w:szCs w:val="18"/>
              </w:rPr>
              <w:t xml:space="preserve"> 3 days per week</w:t>
            </w:r>
          </w:p>
          <w:p w14:paraId="3AB12A2F" w14:textId="77777777" w:rsidR="00FF5011" w:rsidRDefault="00FF5011" w:rsidP="004D1F19">
            <w:pPr>
              <w:rPr>
                <w:rFonts w:ascii="Lucida Sans" w:hAnsi="Lucida Sans"/>
                <w:sz w:val="18"/>
                <w:szCs w:val="18"/>
              </w:rPr>
            </w:pPr>
          </w:p>
          <w:p w14:paraId="64554701" w14:textId="35B2903E" w:rsidR="00FF5011" w:rsidRPr="00DE606D" w:rsidRDefault="00FF5011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A1BDC1" w14:textId="39AC1D79" w:rsidR="00FF5011" w:rsidRPr="00DE606D" w:rsidRDefault="00FF5011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  <w:r w:rsidRPr="00495ED2">
              <w:rPr>
                <w:rFonts w:ascii="Lucida Sans" w:hAnsi="Lucida Sans"/>
                <w:sz w:val="18"/>
                <w:szCs w:val="18"/>
              </w:rPr>
              <w:lastRenderedPageBreak/>
              <w:t>£10,961</w:t>
            </w:r>
          </w:p>
        </w:tc>
        <w:tc>
          <w:tcPr>
            <w:tcW w:w="6662" w:type="dxa"/>
          </w:tcPr>
          <w:p w14:paraId="1AF380FA" w14:textId="77777777" w:rsidR="00FF5011" w:rsidRPr="008A6881" w:rsidRDefault="00FF5011" w:rsidP="00FF5011">
            <w:pPr>
              <w:pStyle w:val="ListParagraph"/>
              <w:numPr>
                <w:ilvl w:val="0"/>
                <w:numId w:val="39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 w:rsidRPr="008A6881">
              <w:rPr>
                <w:rFonts w:ascii="Lucida Sans" w:hAnsi="Lucida Sans" w:cstheme="minorHAnsi"/>
                <w:sz w:val="18"/>
                <w:szCs w:val="18"/>
              </w:rPr>
              <w:t>To address issues identified by class teachers/SLT in pupil progress meetings to follow up and consolidate</w:t>
            </w:r>
          </w:p>
          <w:p w14:paraId="0AA7BE61" w14:textId="77777777" w:rsidR="00FF5011" w:rsidRPr="008A6881" w:rsidRDefault="00FF5011" w:rsidP="00FF5011">
            <w:pPr>
              <w:pStyle w:val="ListParagraph"/>
              <w:numPr>
                <w:ilvl w:val="0"/>
                <w:numId w:val="39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 w:rsidRPr="008A6881">
              <w:rPr>
                <w:rFonts w:ascii="Lucida Sans" w:hAnsi="Lucida Sans" w:cstheme="minorHAnsi"/>
                <w:sz w:val="18"/>
                <w:szCs w:val="18"/>
              </w:rPr>
              <w:lastRenderedPageBreak/>
              <w:t>To allow for 1-1 small group sessions for targeted support</w:t>
            </w:r>
          </w:p>
          <w:p w14:paraId="603F549F" w14:textId="77777777" w:rsidR="00FF5011" w:rsidRPr="008A6881" w:rsidRDefault="00FF5011" w:rsidP="00FF5011">
            <w:pPr>
              <w:pStyle w:val="ListParagraph"/>
              <w:numPr>
                <w:ilvl w:val="0"/>
                <w:numId w:val="39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 w:rsidRPr="008A6881">
              <w:rPr>
                <w:rFonts w:ascii="Lucida Sans" w:hAnsi="Lucida Sans" w:cstheme="minorHAnsi"/>
                <w:sz w:val="18"/>
                <w:szCs w:val="18"/>
              </w:rPr>
              <w:t>To build the confidence and resilience in  vulnerable learners</w:t>
            </w:r>
          </w:p>
          <w:p w14:paraId="41D16EE5" w14:textId="77777777" w:rsidR="00FF5011" w:rsidRDefault="00FF5011" w:rsidP="00FF5011">
            <w:pPr>
              <w:pStyle w:val="ListParagraph"/>
              <w:numPr>
                <w:ilvl w:val="0"/>
                <w:numId w:val="39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 w:rsidRPr="008A6881">
              <w:rPr>
                <w:rFonts w:ascii="Lucida Sans" w:hAnsi="Lucida Sans" w:cstheme="minorHAnsi"/>
                <w:sz w:val="18"/>
                <w:szCs w:val="18"/>
              </w:rPr>
              <w:t>To work with pupils and families to build on work at home/school</w:t>
            </w:r>
          </w:p>
          <w:p w14:paraId="0545E5FC" w14:textId="1A9830D8" w:rsidR="00FF5011" w:rsidRPr="00FF5011" w:rsidRDefault="00FF5011" w:rsidP="00FF5011">
            <w:pPr>
              <w:pStyle w:val="ListParagraph"/>
              <w:numPr>
                <w:ilvl w:val="0"/>
                <w:numId w:val="39"/>
              </w:numPr>
              <w:ind w:left="743" w:hanging="426"/>
              <w:rPr>
                <w:rFonts w:ascii="Lucida Sans" w:hAnsi="Lucida Sans" w:cstheme="minorHAnsi"/>
                <w:sz w:val="18"/>
                <w:szCs w:val="18"/>
              </w:rPr>
            </w:pPr>
            <w:r w:rsidRPr="00FF5011">
              <w:rPr>
                <w:rFonts w:ascii="Lucida Sans" w:hAnsi="Lucida Sans" w:cstheme="minorHAnsi"/>
                <w:sz w:val="18"/>
                <w:szCs w:val="18"/>
              </w:rPr>
              <w:t>To see clear progress in a reduction of negative behaviours in line with the behaviours for learning policy</w:t>
            </w:r>
          </w:p>
        </w:tc>
      </w:tr>
    </w:tbl>
    <w:p w14:paraId="544957EE" w14:textId="77777777" w:rsidR="001D3F9E" w:rsidRPr="00A62057" w:rsidRDefault="001D3F9E" w:rsidP="005F3F97">
      <w:pPr>
        <w:rPr>
          <w:rFonts w:ascii="Lucida Sans" w:hAnsi="Lucida Sans" w:cstheme="minorHAnsi"/>
          <w:sz w:val="20"/>
          <w:szCs w:val="20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0740"/>
        <w:gridCol w:w="4677"/>
      </w:tblGrid>
      <w:tr w:rsidR="00E8228F" w:rsidRPr="00A62057" w14:paraId="175D529B" w14:textId="77777777" w:rsidTr="00DE606D">
        <w:tc>
          <w:tcPr>
            <w:tcW w:w="10740" w:type="dxa"/>
            <w:shd w:val="clear" w:color="auto" w:fill="D6E3BC" w:themeFill="accent3" w:themeFillTint="66"/>
          </w:tcPr>
          <w:p w14:paraId="30094920" w14:textId="616F7452" w:rsidR="00E8228F" w:rsidRPr="00A62057" w:rsidRDefault="00DE606D" w:rsidP="005F3F97">
            <w:pPr>
              <w:rPr>
                <w:rFonts w:ascii="Lucida Sans" w:hAnsi="Lucida Sans" w:cstheme="minorHAnsi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>Monitoring Strategy</w:t>
            </w:r>
          </w:p>
        </w:tc>
        <w:tc>
          <w:tcPr>
            <w:tcW w:w="4677" w:type="dxa"/>
            <w:shd w:val="clear" w:color="auto" w:fill="D6E3BC" w:themeFill="accent3" w:themeFillTint="66"/>
          </w:tcPr>
          <w:p w14:paraId="6F4724D8" w14:textId="67A6322A" w:rsidR="00E8228F" w:rsidRPr="00A62057" w:rsidRDefault="00E8228F" w:rsidP="005F3F97">
            <w:pPr>
              <w:rPr>
                <w:rFonts w:ascii="Lucida Sans" w:hAnsi="Lucida Sans" w:cstheme="minorHAnsi"/>
                <w:b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b/>
                <w:sz w:val="20"/>
                <w:szCs w:val="20"/>
              </w:rPr>
              <w:t>Date of review</w:t>
            </w:r>
          </w:p>
        </w:tc>
      </w:tr>
      <w:tr w:rsidR="00DE606D" w:rsidRPr="00A62057" w14:paraId="6A67EEA2" w14:textId="77777777" w:rsidTr="00DE606D">
        <w:tc>
          <w:tcPr>
            <w:tcW w:w="10740" w:type="dxa"/>
          </w:tcPr>
          <w:p w14:paraId="1FA595AA" w14:textId="764E42E1" w:rsidR="00DE606D" w:rsidRDefault="00DE606D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Inclusion Lead analyses the end of year data and evaluates the impact of the strategy</w:t>
            </w:r>
          </w:p>
        </w:tc>
        <w:tc>
          <w:tcPr>
            <w:tcW w:w="4677" w:type="dxa"/>
          </w:tcPr>
          <w:p w14:paraId="2E6B6E01" w14:textId="46DC3B70" w:rsidR="00DE606D" w:rsidRDefault="00DE606D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End of academic year</w:t>
            </w:r>
          </w:p>
        </w:tc>
      </w:tr>
      <w:tr w:rsidR="00E8228F" w:rsidRPr="00A62057" w14:paraId="4B0B2C37" w14:textId="77777777" w:rsidTr="00DE606D">
        <w:tc>
          <w:tcPr>
            <w:tcW w:w="10740" w:type="dxa"/>
          </w:tcPr>
          <w:p w14:paraId="7236B994" w14:textId="56E31DF2" w:rsidR="00E8228F" w:rsidRPr="00A62057" w:rsidRDefault="00DE606D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Senior Leadership Team agree to strategy for the forthcoming year based on previous PP evidence</w:t>
            </w:r>
          </w:p>
        </w:tc>
        <w:tc>
          <w:tcPr>
            <w:tcW w:w="4677" w:type="dxa"/>
          </w:tcPr>
          <w:p w14:paraId="387A6897" w14:textId="4B7B165D" w:rsidR="00E8228F" w:rsidRPr="00A62057" w:rsidRDefault="00DE606D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End of academic year</w:t>
            </w:r>
          </w:p>
        </w:tc>
      </w:tr>
      <w:tr w:rsidR="00DE606D" w:rsidRPr="00A62057" w14:paraId="3A2C0E67" w14:textId="77777777" w:rsidTr="00DE606D">
        <w:tc>
          <w:tcPr>
            <w:tcW w:w="10740" w:type="dxa"/>
          </w:tcPr>
          <w:p w14:paraId="74971880" w14:textId="2BBB63C5" w:rsidR="00DE606D" w:rsidRDefault="00DE606D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Final pupil progress meetings of the academic year identity pupils targeted for support in September</w:t>
            </w:r>
          </w:p>
        </w:tc>
        <w:tc>
          <w:tcPr>
            <w:tcW w:w="4677" w:type="dxa"/>
          </w:tcPr>
          <w:p w14:paraId="6393DA56" w14:textId="5C87FAF7" w:rsidR="00DE606D" w:rsidRDefault="00DE606D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End of academic year</w:t>
            </w:r>
          </w:p>
        </w:tc>
      </w:tr>
      <w:tr w:rsidR="00E8228F" w:rsidRPr="00A62057" w14:paraId="13661A20" w14:textId="77777777" w:rsidTr="00DE606D">
        <w:tc>
          <w:tcPr>
            <w:tcW w:w="10740" w:type="dxa"/>
          </w:tcPr>
          <w:p w14:paraId="2075B3AA" w14:textId="75F6248E" w:rsidR="00E8228F" w:rsidRPr="00A62057" w:rsidRDefault="00DE606D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Half termly/termly pupil progress meetings identify the impact and progress of individual pupils</w:t>
            </w:r>
          </w:p>
        </w:tc>
        <w:tc>
          <w:tcPr>
            <w:tcW w:w="4677" w:type="dxa"/>
          </w:tcPr>
          <w:p w14:paraId="5E7A42EB" w14:textId="52F2B552" w:rsidR="00E8228F" w:rsidRPr="00A62057" w:rsidRDefault="00DE606D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Half termly/termly</w:t>
            </w:r>
          </w:p>
        </w:tc>
      </w:tr>
      <w:tr w:rsidR="00E8228F" w:rsidRPr="00A62057" w14:paraId="01C9F6F9" w14:textId="77777777" w:rsidTr="00DE606D">
        <w:tc>
          <w:tcPr>
            <w:tcW w:w="10740" w:type="dxa"/>
          </w:tcPr>
          <w:p w14:paraId="6012EF13" w14:textId="48307208" w:rsidR="00E8228F" w:rsidRPr="00A62057" w:rsidRDefault="00E8228F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sz w:val="20"/>
                <w:szCs w:val="20"/>
              </w:rPr>
              <w:t xml:space="preserve">Each term </w:t>
            </w:r>
            <w:r w:rsidR="00DE606D">
              <w:rPr>
                <w:rFonts w:ascii="Lucida Sans" w:hAnsi="Lucida Sans" w:cstheme="minorHAnsi"/>
                <w:sz w:val="20"/>
                <w:szCs w:val="20"/>
              </w:rPr>
              <w:t>the Inclusion Lead provides a report to be</w:t>
            </w:r>
            <w:r w:rsidRPr="00A62057">
              <w:rPr>
                <w:rFonts w:ascii="Lucida Sans" w:hAnsi="Lucida Sans" w:cstheme="minorHAnsi"/>
                <w:sz w:val="20"/>
                <w:szCs w:val="20"/>
              </w:rPr>
              <w:t xml:space="preserve"> presented to the Governors. This identifies </w:t>
            </w:r>
            <w:r w:rsidR="00DE606D">
              <w:rPr>
                <w:rFonts w:ascii="Lucida Sans" w:hAnsi="Lucida Sans" w:cstheme="minorHAnsi"/>
                <w:sz w:val="20"/>
                <w:szCs w:val="20"/>
              </w:rPr>
              <w:t>the quality of provision, the impact it is having and future areas for development/improvement</w:t>
            </w:r>
          </w:p>
        </w:tc>
        <w:tc>
          <w:tcPr>
            <w:tcW w:w="4677" w:type="dxa"/>
          </w:tcPr>
          <w:p w14:paraId="516A9B05" w14:textId="0ABE5659" w:rsidR="00E8228F" w:rsidRPr="00A62057" w:rsidRDefault="00DE606D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 xml:space="preserve">Termly </w:t>
            </w:r>
          </w:p>
        </w:tc>
      </w:tr>
      <w:tr w:rsidR="00E8228F" w:rsidRPr="00A62057" w14:paraId="3549F49D" w14:textId="77777777" w:rsidTr="00DE606D">
        <w:tc>
          <w:tcPr>
            <w:tcW w:w="10740" w:type="dxa"/>
          </w:tcPr>
          <w:p w14:paraId="3C144E01" w14:textId="43034E7A" w:rsidR="00E8228F" w:rsidRPr="00A62057" w:rsidRDefault="00A812C5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sz w:val="20"/>
                <w:szCs w:val="20"/>
              </w:rPr>
              <w:t xml:space="preserve">Attendance rates are closely tracked along with pupil </w:t>
            </w:r>
            <w:r w:rsidR="00DE606D">
              <w:rPr>
                <w:rFonts w:ascii="Lucida Sans" w:hAnsi="Lucida Sans" w:cstheme="minorHAnsi"/>
                <w:sz w:val="20"/>
                <w:szCs w:val="20"/>
              </w:rPr>
              <w:t xml:space="preserve">progress and </w:t>
            </w:r>
            <w:r w:rsidRPr="00A62057">
              <w:rPr>
                <w:rFonts w:ascii="Lucida Sans" w:hAnsi="Lucida Sans" w:cstheme="minorHAnsi"/>
                <w:sz w:val="20"/>
                <w:szCs w:val="20"/>
              </w:rPr>
              <w:t xml:space="preserve">attainment and followed up where necessary </w:t>
            </w:r>
          </w:p>
        </w:tc>
        <w:tc>
          <w:tcPr>
            <w:tcW w:w="4677" w:type="dxa"/>
          </w:tcPr>
          <w:p w14:paraId="720141E5" w14:textId="03766885" w:rsidR="00E8228F" w:rsidRPr="00A62057" w:rsidRDefault="00A812C5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sz w:val="20"/>
                <w:szCs w:val="20"/>
              </w:rPr>
              <w:t>On-going</w:t>
            </w:r>
            <w:r w:rsidR="00DE606D">
              <w:rPr>
                <w:rFonts w:ascii="Lucida Sans" w:hAnsi="Lucida Sans" w:cstheme="minorHAnsi"/>
                <w:sz w:val="20"/>
                <w:szCs w:val="20"/>
              </w:rPr>
              <w:t xml:space="preserve"> –SI</w:t>
            </w:r>
            <w:r w:rsidR="00F01DD4" w:rsidRPr="00A62057">
              <w:rPr>
                <w:rFonts w:ascii="Lucida Sans" w:hAnsi="Lucida Sans" w:cstheme="minorHAnsi"/>
                <w:sz w:val="20"/>
                <w:szCs w:val="20"/>
              </w:rPr>
              <w:t>P target</w:t>
            </w:r>
          </w:p>
        </w:tc>
      </w:tr>
    </w:tbl>
    <w:p w14:paraId="7BEFF9CC" w14:textId="77777777" w:rsidR="00E8228F" w:rsidRDefault="00E8228F" w:rsidP="005F3F97">
      <w:pPr>
        <w:rPr>
          <w:rFonts w:ascii="Lucida Sans" w:hAnsi="Lucida Sans" w:cstheme="minorHAnsi"/>
          <w:sz w:val="20"/>
          <w:szCs w:val="20"/>
        </w:rPr>
      </w:pPr>
    </w:p>
    <w:p w14:paraId="4D94E221" w14:textId="77777777" w:rsidR="00DE606D" w:rsidRDefault="00DE606D" w:rsidP="005F3F97">
      <w:pPr>
        <w:rPr>
          <w:rFonts w:ascii="Lucida Sans" w:hAnsi="Lucida Sans" w:cstheme="minorHAnsi"/>
          <w:sz w:val="20"/>
          <w:szCs w:val="20"/>
        </w:rPr>
      </w:pPr>
    </w:p>
    <w:p w14:paraId="61BD12AB" w14:textId="77777777" w:rsidR="005F3F97" w:rsidRDefault="005F3F97" w:rsidP="005F3F97">
      <w:pPr>
        <w:rPr>
          <w:rFonts w:ascii="Lucida Sans" w:hAnsi="Lucida Sans" w:cstheme="minorHAnsi"/>
          <w:sz w:val="20"/>
          <w:szCs w:val="20"/>
        </w:rPr>
      </w:pPr>
    </w:p>
    <w:p w14:paraId="63B3F470" w14:textId="77777777" w:rsidR="00DE606D" w:rsidRDefault="00DE606D" w:rsidP="005F3F97">
      <w:pPr>
        <w:rPr>
          <w:rFonts w:ascii="Lucida Sans" w:hAnsi="Lucida Sans" w:cstheme="minorHAnsi"/>
          <w:sz w:val="20"/>
          <w:szCs w:val="20"/>
        </w:rPr>
      </w:pPr>
    </w:p>
    <w:p w14:paraId="6822842C" w14:textId="77777777" w:rsidR="00FA1ABF" w:rsidRDefault="00FA1ABF" w:rsidP="005F3F97">
      <w:pPr>
        <w:rPr>
          <w:rFonts w:ascii="Lucida Sans" w:hAnsi="Lucida Sans" w:cstheme="minorHAnsi"/>
          <w:sz w:val="20"/>
          <w:szCs w:val="20"/>
        </w:rPr>
      </w:pPr>
    </w:p>
    <w:p w14:paraId="0F358838" w14:textId="77777777" w:rsidR="00FA1ABF" w:rsidRDefault="00FA1ABF" w:rsidP="005F3F97">
      <w:pPr>
        <w:rPr>
          <w:rFonts w:ascii="Lucida Sans" w:hAnsi="Lucida Sans" w:cstheme="minorHAnsi"/>
          <w:sz w:val="20"/>
          <w:szCs w:val="20"/>
        </w:rPr>
      </w:pPr>
    </w:p>
    <w:p w14:paraId="13B785F7" w14:textId="77777777" w:rsidR="00FA1ABF" w:rsidRDefault="00FA1ABF" w:rsidP="005F3F97">
      <w:pPr>
        <w:rPr>
          <w:rFonts w:ascii="Lucida Sans" w:hAnsi="Lucida Sans" w:cstheme="minorHAnsi"/>
          <w:sz w:val="20"/>
          <w:szCs w:val="20"/>
        </w:rPr>
      </w:pPr>
    </w:p>
    <w:p w14:paraId="029B225C" w14:textId="77777777" w:rsidR="00FA1ABF" w:rsidRDefault="00FA1ABF" w:rsidP="005F3F97">
      <w:pPr>
        <w:rPr>
          <w:rFonts w:ascii="Lucida Sans" w:hAnsi="Lucida Sans" w:cstheme="minorHAnsi"/>
          <w:sz w:val="20"/>
          <w:szCs w:val="20"/>
        </w:rPr>
      </w:pPr>
    </w:p>
    <w:p w14:paraId="1481DDCB" w14:textId="77777777" w:rsidR="00FA1ABF" w:rsidRDefault="00FA1ABF" w:rsidP="005F3F97">
      <w:pPr>
        <w:rPr>
          <w:rFonts w:ascii="Lucida Sans" w:hAnsi="Lucida Sans" w:cstheme="minorHAnsi"/>
          <w:sz w:val="20"/>
          <w:szCs w:val="20"/>
        </w:rPr>
      </w:pPr>
    </w:p>
    <w:p w14:paraId="55267B54" w14:textId="77777777" w:rsidR="00FA1ABF" w:rsidRDefault="00FA1ABF" w:rsidP="005F3F97">
      <w:pPr>
        <w:rPr>
          <w:rFonts w:ascii="Lucida Sans" w:hAnsi="Lucida Sans" w:cstheme="minorHAnsi"/>
          <w:sz w:val="20"/>
          <w:szCs w:val="20"/>
        </w:rPr>
      </w:pPr>
    </w:p>
    <w:p w14:paraId="40563A67" w14:textId="77777777" w:rsidR="00FA1ABF" w:rsidRDefault="00FA1ABF" w:rsidP="005F3F97">
      <w:pPr>
        <w:rPr>
          <w:rFonts w:ascii="Lucida Sans" w:hAnsi="Lucida Sans" w:cstheme="minorHAnsi"/>
          <w:sz w:val="20"/>
          <w:szCs w:val="20"/>
        </w:rPr>
      </w:pPr>
    </w:p>
    <w:p w14:paraId="470B690B" w14:textId="77777777" w:rsidR="00FA1ABF" w:rsidRDefault="00FA1ABF" w:rsidP="005F3F97">
      <w:pPr>
        <w:rPr>
          <w:rFonts w:ascii="Lucida Sans" w:hAnsi="Lucida Sans" w:cstheme="minorHAnsi"/>
          <w:sz w:val="20"/>
          <w:szCs w:val="20"/>
        </w:rPr>
      </w:pPr>
    </w:p>
    <w:p w14:paraId="1BC9ACDB" w14:textId="77777777" w:rsidR="00FA1ABF" w:rsidRDefault="00FA1ABF" w:rsidP="005F3F97">
      <w:pPr>
        <w:rPr>
          <w:rFonts w:ascii="Lucida Sans" w:hAnsi="Lucida Sans" w:cstheme="minorHAnsi"/>
          <w:sz w:val="20"/>
          <w:szCs w:val="20"/>
        </w:rPr>
      </w:pPr>
    </w:p>
    <w:p w14:paraId="22F90994" w14:textId="77777777" w:rsidR="00FA1ABF" w:rsidRDefault="00FA1ABF" w:rsidP="005F3F97">
      <w:pPr>
        <w:rPr>
          <w:rFonts w:ascii="Lucida Sans" w:hAnsi="Lucida Sans" w:cstheme="minorHAnsi"/>
          <w:sz w:val="20"/>
          <w:szCs w:val="20"/>
        </w:rPr>
      </w:pPr>
    </w:p>
    <w:p w14:paraId="46F13933" w14:textId="77777777" w:rsidR="00FA1ABF" w:rsidRDefault="00FA1ABF" w:rsidP="005F3F97">
      <w:pPr>
        <w:rPr>
          <w:rFonts w:ascii="Lucida Sans" w:hAnsi="Lucida Sans" w:cstheme="minorHAnsi"/>
          <w:sz w:val="20"/>
          <w:szCs w:val="20"/>
        </w:rPr>
      </w:pPr>
    </w:p>
    <w:p w14:paraId="2F2C297A" w14:textId="77777777" w:rsidR="00FA1ABF" w:rsidRDefault="00FA1ABF" w:rsidP="005F3F97">
      <w:pPr>
        <w:rPr>
          <w:rFonts w:ascii="Lucida Sans" w:hAnsi="Lucida Sans" w:cstheme="minorHAnsi"/>
          <w:sz w:val="20"/>
          <w:szCs w:val="20"/>
        </w:rPr>
      </w:pPr>
    </w:p>
    <w:p w14:paraId="4C3FFFE4" w14:textId="77777777" w:rsidR="00FA1ABF" w:rsidRDefault="00FA1ABF" w:rsidP="005F3F97">
      <w:pPr>
        <w:rPr>
          <w:rFonts w:ascii="Lucida Sans" w:hAnsi="Lucida Sans" w:cstheme="minorHAnsi"/>
          <w:sz w:val="20"/>
          <w:szCs w:val="20"/>
        </w:rPr>
      </w:pPr>
    </w:p>
    <w:p w14:paraId="4E48AE1C" w14:textId="77777777" w:rsidR="00FA1ABF" w:rsidRDefault="00FA1ABF" w:rsidP="005F3F97">
      <w:pPr>
        <w:rPr>
          <w:rFonts w:ascii="Lucida Sans" w:hAnsi="Lucida Sans" w:cstheme="minorHAnsi"/>
          <w:sz w:val="20"/>
          <w:szCs w:val="20"/>
        </w:rPr>
      </w:pPr>
    </w:p>
    <w:p w14:paraId="554C51AC" w14:textId="77777777" w:rsidR="00FA1ABF" w:rsidRDefault="00FA1ABF" w:rsidP="005F3F97">
      <w:pPr>
        <w:rPr>
          <w:rFonts w:ascii="Lucida Sans" w:hAnsi="Lucida Sans" w:cstheme="minorHAnsi"/>
          <w:sz w:val="20"/>
          <w:szCs w:val="20"/>
        </w:rPr>
      </w:pPr>
    </w:p>
    <w:p w14:paraId="6BE603BB" w14:textId="77777777" w:rsidR="00FA1ABF" w:rsidRDefault="00FA1ABF" w:rsidP="005F3F97">
      <w:pPr>
        <w:rPr>
          <w:rFonts w:ascii="Lucida Sans" w:hAnsi="Lucida Sans" w:cstheme="minorHAnsi"/>
          <w:sz w:val="20"/>
          <w:szCs w:val="20"/>
        </w:rPr>
      </w:pPr>
    </w:p>
    <w:p w14:paraId="722A0B60" w14:textId="77777777" w:rsidR="00FA1ABF" w:rsidRDefault="00FA1ABF" w:rsidP="005F3F97">
      <w:pPr>
        <w:rPr>
          <w:rFonts w:ascii="Lucida Sans" w:hAnsi="Lucida Sans" w:cstheme="minorHAnsi"/>
          <w:sz w:val="20"/>
          <w:szCs w:val="20"/>
        </w:rPr>
      </w:pPr>
    </w:p>
    <w:p w14:paraId="52035809" w14:textId="77777777" w:rsidR="00FA1ABF" w:rsidRDefault="00FA1ABF" w:rsidP="005F3F97">
      <w:pPr>
        <w:rPr>
          <w:rFonts w:ascii="Lucida Sans" w:hAnsi="Lucida Sans" w:cstheme="minorHAnsi"/>
          <w:sz w:val="20"/>
          <w:szCs w:val="20"/>
        </w:rPr>
      </w:pPr>
    </w:p>
    <w:p w14:paraId="65553C57" w14:textId="77777777" w:rsidR="00FA1ABF" w:rsidRDefault="00FA1ABF" w:rsidP="005F3F97">
      <w:pPr>
        <w:rPr>
          <w:rFonts w:ascii="Lucida Sans" w:hAnsi="Lucida Sans" w:cstheme="minorHAnsi"/>
          <w:sz w:val="20"/>
          <w:szCs w:val="20"/>
        </w:rPr>
      </w:pPr>
    </w:p>
    <w:p w14:paraId="11F8C51A" w14:textId="77777777" w:rsidR="00FA1ABF" w:rsidRDefault="00FA1ABF" w:rsidP="005F3F97">
      <w:pPr>
        <w:rPr>
          <w:rFonts w:ascii="Lucida Sans" w:hAnsi="Lucida Sans" w:cstheme="minorHAnsi"/>
          <w:sz w:val="20"/>
          <w:szCs w:val="20"/>
        </w:rPr>
      </w:pPr>
    </w:p>
    <w:p w14:paraId="231A5B43" w14:textId="77777777" w:rsidR="00FA1ABF" w:rsidRDefault="00FA1ABF" w:rsidP="005F3F97">
      <w:pPr>
        <w:rPr>
          <w:rFonts w:ascii="Lucida Sans" w:hAnsi="Lucida Sans" w:cstheme="minorHAnsi"/>
          <w:sz w:val="20"/>
          <w:szCs w:val="20"/>
        </w:rPr>
      </w:pPr>
    </w:p>
    <w:p w14:paraId="452BE1B8" w14:textId="77777777" w:rsidR="00FA1ABF" w:rsidRDefault="00FA1ABF" w:rsidP="005F3F97">
      <w:pPr>
        <w:rPr>
          <w:rFonts w:ascii="Lucida Sans" w:hAnsi="Lucida Sans" w:cstheme="minorHAnsi"/>
          <w:sz w:val="20"/>
          <w:szCs w:val="20"/>
        </w:rPr>
      </w:pPr>
    </w:p>
    <w:p w14:paraId="09B54E79" w14:textId="77777777" w:rsidR="00DE606D" w:rsidRDefault="00DE606D" w:rsidP="005F3F97">
      <w:pPr>
        <w:rPr>
          <w:rFonts w:ascii="Lucida Sans" w:hAnsi="Lucida Sans" w:cstheme="minorHAnsi"/>
          <w:sz w:val="20"/>
          <w:szCs w:val="20"/>
        </w:rPr>
      </w:pPr>
    </w:p>
    <w:p w14:paraId="0B902D03" w14:textId="5F082BDA" w:rsidR="00DE606D" w:rsidRPr="00DE606D" w:rsidRDefault="00DE606D" w:rsidP="005F3F97">
      <w:pPr>
        <w:jc w:val="both"/>
        <w:rPr>
          <w:rFonts w:ascii="Lucida Sans" w:hAnsi="Lucida Sans" w:cstheme="minorHAnsi"/>
          <w:b/>
          <w:color w:val="FF0000"/>
          <w:sz w:val="28"/>
          <w:szCs w:val="20"/>
        </w:rPr>
      </w:pPr>
      <w:r>
        <w:rPr>
          <w:rFonts w:ascii="Lucida Sans" w:hAnsi="Lucida Sans" w:cstheme="minorHAnsi"/>
          <w:b/>
          <w:noProof/>
          <w:color w:val="FF0000"/>
          <w:sz w:val="28"/>
          <w:szCs w:val="20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7AC6106" wp14:editId="2B131825">
            <wp:simplePos x="0" y="0"/>
            <wp:positionH relativeFrom="column">
              <wp:posOffset>8469630</wp:posOffset>
            </wp:positionH>
            <wp:positionV relativeFrom="paragraph">
              <wp:posOffset>-233680</wp:posOffset>
            </wp:positionV>
            <wp:extent cx="1293495" cy="5245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722">
        <w:rPr>
          <w:rFonts w:ascii="Lucida Sans" w:hAnsi="Lucida Sans" w:cstheme="minorHAnsi"/>
          <w:b/>
          <w:color w:val="FF0000"/>
          <w:sz w:val="28"/>
          <w:szCs w:val="20"/>
        </w:rPr>
        <w:t>Moorfield Primary</w:t>
      </w:r>
      <w:r w:rsidRPr="00595722">
        <w:rPr>
          <w:rFonts w:ascii="Lucida Sans" w:hAnsi="Lucida Sans" w:cstheme="minorHAnsi"/>
          <w:color w:val="FF0000"/>
          <w:sz w:val="28"/>
          <w:szCs w:val="20"/>
        </w:rPr>
        <w:t xml:space="preserve"> </w:t>
      </w:r>
      <w:r>
        <w:rPr>
          <w:rFonts w:ascii="Lucida Sans" w:hAnsi="Lucida Sans" w:cstheme="minorHAnsi"/>
          <w:b/>
          <w:noProof/>
          <w:color w:val="FF0000"/>
          <w:sz w:val="28"/>
          <w:szCs w:val="20"/>
          <w:lang w:eastAsia="en-GB"/>
        </w:rPr>
        <w:t>Pupil Premium Strategy Summary and Evaluation</w:t>
      </w:r>
      <w:r w:rsidRPr="00595722">
        <w:rPr>
          <w:rFonts w:ascii="Lucida Sans" w:hAnsi="Lucida Sans" w:cstheme="minorHAnsi"/>
          <w:b/>
          <w:noProof/>
          <w:color w:val="FF0000"/>
          <w:sz w:val="28"/>
          <w:szCs w:val="20"/>
          <w:lang w:eastAsia="en-GB"/>
        </w:rPr>
        <w:t xml:space="preserve"> </w:t>
      </w:r>
      <w:r w:rsidR="001D3F9E">
        <w:rPr>
          <w:rFonts w:ascii="Lucida Sans" w:hAnsi="Lucida Sans" w:cstheme="minorHAnsi"/>
          <w:b/>
          <w:noProof/>
          <w:color w:val="FF0000"/>
          <w:sz w:val="28"/>
          <w:szCs w:val="20"/>
          <w:lang w:eastAsia="en-GB"/>
        </w:rPr>
        <w:t xml:space="preserve"> 2019/20</w:t>
      </w:r>
    </w:p>
    <w:p w14:paraId="351B7048" w14:textId="77777777" w:rsidR="00DE606D" w:rsidRDefault="00DE606D" w:rsidP="005F3F97">
      <w:pPr>
        <w:rPr>
          <w:rFonts w:ascii="Lucida Sans" w:hAnsi="Lucida Sans" w:cstheme="minorHAnsi"/>
          <w:sz w:val="20"/>
          <w:szCs w:val="20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656"/>
        <w:gridCol w:w="6193"/>
      </w:tblGrid>
      <w:tr w:rsidR="00DE606D" w:rsidRPr="00A62057" w14:paraId="207DEB6A" w14:textId="77777777" w:rsidTr="007F4968">
        <w:tc>
          <w:tcPr>
            <w:tcW w:w="15417" w:type="dxa"/>
            <w:gridSpan w:val="5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23042C2" w14:textId="77777777" w:rsidR="00DE606D" w:rsidRPr="00595722" w:rsidRDefault="00DE606D" w:rsidP="005F3F97">
            <w:pPr>
              <w:rPr>
                <w:rFonts w:ascii="Lucida Sans" w:hAnsi="Lucida Sans" w:cstheme="minorHAnsi"/>
                <w:b/>
                <w:sz w:val="20"/>
                <w:szCs w:val="20"/>
              </w:rPr>
            </w:pPr>
            <w:r w:rsidRPr="00595722">
              <w:rPr>
                <w:rFonts w:ascii="Lucida Sans" w:hAnsi="Lucida Sans" w:cstheme="minorHAnsi"/>
                <w:b/>
                <w:sz w:val="20"/>
                <w:szCs w:val="20"/>
              </w:rPr>
              <w:t>Summary information</w:t>
            </w:r>
          </w:p>
        </w:tc>
      </w:tr>
      <w:tr w:rsidR="00DE606D" w:rsidRPr="00A62057" w14:paraId="559A50F8" w14:textId="1F5C9BCA" w:rsidTr="00DE606D">
        <w:tc>
          <w:tcPr>
            <w:tcW w:w="2660" w:type="dxa"/>
            <w:tcMar>
              <w:top w:w="57" w:type="dxa"/>
              <w:bottom w:w="57" w:type="dxa"/>
            </w:tcMar>
          </w:tcPr>
          <w:p w14:paraId="19BCFA4E" w14:textId="77777777" w:rsidR="00DE606D" w:rsidRPr="00A62057" w:rsidRDefault="00DE606D" w:rsidP="005F3F97">
            <w:pPr>
              <w:rPr>
                <w:rFonts w:ascii="Lucida Sans" w:hAnsi="Lucida Sans" w:cstheme="minorHAnsi"/>
                <w:b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4908" w:type="dxa"/>
            <w:gridSpan w:val="2"/>
            <w:tcMar>
              <w:top w:w="57" w:type="dxa"/>
              <w:bottom w:w="57" w:type="dxa"/>
            </w:tcMar>
          </w:tcPr>
          <w:p w14:paraId="01DB500A" w14:textId="77777777" w:rsidR="00DE606D" w:rsidRPr="00A62057" w:rsidRDefault="00DE606D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sz w:val="20"/>
                <w:szCs w:val="20"/>
              </w:rPr>
              <w:t>Moorfield Primary School</w:t>
            </w:r>
          </w:p>
        </w:tc>
        <w:tc>
          <w:tcPr>
            <w:tcW w:w="1656" w:type="dxa"/>
          </w:tcPr>
          <w:p w14:paraId="4D80E0CD" w14:textId="7BC0FFC3" w:rsidR="00DE606D" w:rsidRPr="00A62057" w:rsidRDefault="00DE606D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 w:rsidRPr="00DE606D">
              <w:rPr>
                <w:rFonts w:ascii="Lucida Sans" w:hAnsi="Lucida Sans" w:cstheme="minorHAnsi"/>
                <w:b/>
                <w:sz w:val="20"/>
                <w:szCs w:val="20"/>
              </w:rPr>
              <w:t>PP per pupil</w:t>
            </w:r>
          </w:p>
        </w:tc>
        <w:tc>
          <w:tcPr>
            <w:tcW w:w="6193" w:type="dxa"/>
          </w:tcPr>
          <w:p w14:paraId="3ED15FFC" w14:textId="3620C7D0" w:rsidR="00DE606D" w:rsidRPr="00A62057" w:rsidRDefault="00DE606D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£1320</w:t>
            </w:r>
          </w:p>
        </w:tc>
      </w:tr>
      <w:tr w:rsidR="00DE606D" w:rsidRPr="00A62057" w14:paraId="154385C2" w14:textId="77777777" w:rsidTr="002D3908">
        <w:tc>
          <w:tcPr>
            <w:tcW w:w="2660" w:type="dxa"/>
            <w:tcMar>
              <w:top w:w="57" w:type="dxa"/>
              <w:bottom w:w="57" w:type="dxa"/>
            </w:tcMar>
          </w:tcPr>
          <w:p w14:paraId="1C2122EC" w14:textId="77777777" w:rsidR="00DE606D" w:rsidRPr="00A62057" w:rsidRDefault="00DE606D" w:rsidP="005F3F97">
            <w:pPr>
              <w:rPr>
                <w:rFonts w:ascii="Lucida Sans" w:hAnsi="Lucida Sans" w:cstheme="minorHAnsi"/>
                <w:b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b/>
                <w:sz w:val="20"/>
                <w:szCs w:val="20"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E4586A2" w14:textId="6A57207B" w:rsidR="00DE606D" w:rsidRPr="00A62057" w:rsidRDefault="00DE606D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sz w:val="20"/>
                <w:szCs w:val="20"/>
              </w:rPr>
              <w:t>20</w:t>
            </w:r>
            <w:r w:rsidR="00D43ED7">
              <w:rPr>
                <w:rFonts w:ascii="Lucida Sans" w:hAnsi="Lucida Sans" w:cstheme="minorHAnsi"/>
                <w:sz w:val="20"/>
                <w:szCs w:val="20"/>
              </w:rPr>
              <w:t>19/20</w:t>
            </w:r>
          </w:p>
        </w:tc>
        <w:tc>
          <w:tcPr>
            <w:tcW w:w="3632" w:type="dxa"/>
          </w:tcPr>
          <w:p w14:paraId="0C4AD8F6" w14:textId="58E847F4" w:rsidR="00DE606D" w:rsidRPr="00A62057" w:rsidRDefault="00DE606D" w:rsidP="005F3F97">
            <w:pPr>
              <w:rPr>
                <w:rFonts w:ascii="Lucida Sans" w:hAnsi="Lucida Sans" w:cstheme="minorHAnsi"/>
                <w:sz w:val="20"/>
                <w:szCs w:val="20"/>
                <w:highlight w:val="yellow"/>
              </w:rPr>
            </w:pPr>
            <w:r w:rsidRPr="00A62057">
              <w:rPr>
                <w:rFonts w:ascii="Lucida Sans" w:hAnsi="Lucida Sans" w:cstheme="minorHAnsi"/>
                <w:b/>
                <w:sz w:val="20"/>
                <w:szCs w:val="20"/>
              </w:rPr>
              <w:t>Total PP budget</w:t>
            </w:r>
            <w:r w:rsidR="008E1096">
              <w:rPr>
                <w:rFonts w:ascii="Lucida Sans" w:hAnsi="Lucida Sans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49" w:type="dxa"/>
            <w:gridSpan w:val="2"/>
          </w:tcPr>
          <w:p w14:paraId="70D778D5" w14:textId="5587406E" w:rsidR="00DE606D" w:rsidRPr="00A62057" w:rsidRDefault="00D43ED7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£38880</w:t>
            </w:r>
          </w:p>
        </w:tc>
      </w:tr>
      <w:tr w:rsidR="00DE606D" w:rsidRPr="00A62057" w14:paraId="19A7DA9B" w14:textId="77777777" w:rsidTr="00E633C6">
        <w:tc>
          <w:tcPr>
            <w:tcW w:w="2660" w:type="dxa"/>
            <w:tcMar>
              <w:top w:w="57" w:type="dxa"/>
              <w:bottom w:w="57" w:type="dxa"/>
            </w:tcMar>
          </w:tcPr>
          <w:p w14:paraId="5A6F190D" w14:textId="77777777" w:rsidR="00DE606D" w:rsidRPr="00A62057" w:rsidRDefault="00DE606D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b/>
                <w:sz w:val="20"/>
                <w:szCs w:val="20"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320DCB0" w14:textId="564B257C" w:rsidR="00DE606D" w:rsidRPr="00A62057" w:rsidRDefault="00D43ED7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419</w:t>
            </w:r>
          </w:p>
        </w:tc>
        <w:tc>
          <w:tcPr>
            <w:tcW w:w="3632" w:type="dxa"/>
          </w:tcPr>
          <w:p w14:paraId="4EBF4B64" w14:textId="77777777" w:rsidR="00DE606D" w:rsidRPr="00A62057" w:rsidRDefault="00DE606D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b/>
                <w:sz w:val="20"/>
                <w:szCs w:val="20"/>
              </w:rPr>
              <w:t>Number of pupils eligible for PP</w:t>
            </w:r>
          </w:p>
        </w:tc>
        <w:tc>
          <w:tcPr>
            <w:tcW w:w="7849" w:type="dxa"/>
            <w:gridSpan w:val="2"/>
          </w:tcPr>
          <w:p w14:paraId="125D202B" w14:textId="734D2586" w:rsidR="00DE606D" w:rsidRPr="00A62057" w:rsidRDefault="008E1096" w:rsidP="005F3F97">
            <w:pPr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40 pupils</w:t>
            </w:r>
          </w:p>
        </w:tc>
      </w:tr>
    </w:tbl>
    <w:p w14:paraId="0476BE96" w14:textId="6062197C" w:rsidR="00766387" w:rsidRDefault="00766387" w:rsidP="005F3F97">
      <w:pPr>
        <w:rPr>
          <w:rFonts w:ascii="Lucida Sans" w:hAnsi="Lucida Sans" w:cstheme="minorHAnsi"/>
          <w:sz w:val="20"/>
          <w:szCs w:val="20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802"/>
        <w:gridCol w:w="4205"/>
        <w:gridCol w:w="4205"/>
        <w:gridCol w:w="4205"/>
      </w:tblGrid>
      <w:tr w:rsidR="00DE606D" w:rsidRPr="00A62057" w14:paraId="5E1AEA0A" w14:textId="77777777" w:rsidTr="007F4968">
        <w:tc>
          <w:tcPr>
            <w:tcW w:w="15417" w:type="dxa"/>
            <w:gridSpan w:val="4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927FCD3" w14:textId="77777777" w:rsidR="00DE606D" w:rsidRPr="00595722" w:rsidRDefault="00DE606D" w:rsidP="005F3F97">
            <w:pPr>
              <w:rPr>
                <w:rFonts w:ascii="Lucida Sans" w:hAnsi="Lucida Sans" w:cstheme="minorHAnsi"/>
                <w:b/>
                <w:sz w:val="20"/>
                <w:szCs w:val="20"/>
              </w:rPr>
            </w:pPr>
            <w:r w:rsidRPr="00595722">
              <w:rPr>
                <w:rFonts w:ascii="Lucida Sans" w:hAnsi="Lucida Sans" w:cs="Arial-ItalicMT"/>
                <w:b/>
                <w:iCs/>
                <w:sz w:val="20"/>
                <w:szCs w:val="20"/>
              </w:rPr>
              <w:t>The number of pupils supported within each current year group who receive the Pupil Premium Grant</w:t>
            </w:r>
          </w:p>
        </w:tc>
      </w:tr>
      <w:tr w:rsidR="00DE606D" w:rsidRPr="00A62057" w14:paraId="2928E067" w14:textId="77777777" w:rsidTr="007F4968">
        <w:trPr>
          <w:trHeight w:val="445"/>
        </w:trPr>
        <w:tc>
          <w:tcPr>
            <w:tcW w:w="2802" w:type="dxa"/>
            <w:tcBorders>
              <w:right w:val="single" w:sz="2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9917519" w14:textId="77777777" w:rsidR="00DE606D" w:rsidRPr="00A62057" w:rsidRDefault="00DE606D" w:rsidP="005F3F97">
            <w:pPr>
              <w:autoSpaceDE w:val="0"/>
              <w:autoSpaceDN w:val="0"/>
              <w:adjustRightInd w:val="0"/>
              <w:jc w:val="center"/>
              <w:rPr>
                <w:rFonts w:ascii="Lucida Sans" w:hAnsi="Lucida Sans" w:cs="Arial-ItalicMT"/>
                <w:b/>
                <w:iCs/>
                <w:sz w:val="20"/>
                <w:szCs w:val="24"/>
              </w:rPr>
            </w:pPr>
            <w:r w:rsidRPr="00A62057">
              <w:rPr>
                <w:rFonts w:ascii="Lucida Sans" w:hAnsi="Lucida Sans" w:cs="Arial-ItalicMT"/>
                <w:b/>
                <w:iCs/>
                <w:sz w:val="20"/>
                <w:szCs w:val="24"/>
              </w:rPr>
              <w:t>Year group</w:t>
            </w:r>
          </w:p>
        </w:tc>
        <w:tc>
          <w:tcPr>
            <w:tcW w:w="4205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6C461666" w14:textId="77777777" w:rsidR="00DE606D" w:rsidRDefault="00DE606D" w:rsidP="005F3F97">
            <w:pPr>
              <w:jc w:val="center"/>
              <w:rPr>
                <w:rFonts w:ascii="Lucida Sans" w:hAnsi="Lucida Sans" w:cs="Arial-ItalicMT"/>
                <w:b/>
                <w:iCs/>
                <w:sz w:val="20"/>
                <w:szCs w:val="24"/>
              </w:rPr>
            </w:pPr>
            <w:r w:rsidRPr="00A62057">
              <w:rPr>
                <w:rFonts w:ascii="Lucida Sans" w:hAnsi="Lucida Sans" w:cs="Arial-ItalicMT"/>
                <w:b/>
                <w:iCs/>
                <w:sz w:val="20"/>
                <w:szCs w:val="24"/>
              </w:rPr>
              <w:t>Number of Children in Year Group</w:t>
            </w:r>
          </w:p>
          <w:p w14:paraId="57D62A7C" w14:textId="77777777" w:rsidR="00DE606D" w:rsidRPr="00A62057" w:rsidRDefault="00DE606D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i/>
                <w:sz w:val="20"/>
                <w:szCs w:val="20"/>
              </w:rPr>
              <w:t>(figures in b</w:t>
            </w:r>
            <w:r>
              <w:rPr>
                <w:rFonts w:ascii="Lucida Sans" w:hAnsi="Lucida Sans" w:cstheme="minorHAnsi"/>
                <w:i/>
                <w:sz w:val="20"/>
                <w:szCs w:val="20"/>
              </w:rPr>
              <w:t>rackets are without Resource Base pupils</w:t>
            </w:r>
            <w:r w:rsidRPr="00A62057">
              <w:rPr>
                <w:rFonts w:ascii="Lucida Sans" w:hAnsi="Lucida Sans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420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E28B262" w14:textId="77777777" w:rsidR="00DE606D" w:rsidRDefault="00DE606D" w:rsidP="005F3F97">
            <w:pPr>
              <w:jc w:val="center"/>
              <w:rPr>
                <w:rFonts w:ascii="Lucida Sans" w:hAnsi="Lucida Sans" w:cs="Arial-ItalicMT"/>
                <w:b/>
                <w:iCs/>
                <w:sz w:val="20"/>
                <w:szCs w:val="24"/>
              </w:rPr>
            </w:pPr>
            <w:r>
              <w:rPr>
                <w:rFonts w:ascii="Lucida Sans" w:hAnsi="Lucida Sans" w:cs="Arial-ItalicMT"/>
                <w:b/>
                <w:iCs/>
                <w:sz w:val="20"/>
                <w:szCs w:val="24"/>
              </w:rPr>
              <w:t>Number of Chi</w:t>
            </w:r>
            <w:r w:rsidRPr="00A62057">
              <w:rPr>
                <w:rFonts w:ascii="Lucida Sans" w:hAnsi="Lucida Sans" w:cs="Arial-ItalicMT"/>
                <w:b/>
                <w:iCs/>
                <w:sz w:val="20"/>
                <w:szCs w:val="24"/>
              </w:rPr>
              <w:t>ldren in receipt of PP</w:t>
            </w:r>
          </w:p>
          <w:p w14:paraId="0A50438E" w14:textId="77777777" w:rsidR="00DE606D" w:rsidRPr="00A62057" w:rsidRDefault="00DE606D" w:rsidP="005F3F97">
            <w:pPr>
              <w:jc w:val="center"/>
              <w:rPr>
                <w:rFonts w:ascii="Lucida Sans" w:hAnsi="Lucida Sans" w:cstheme="minorHAnsi"/>
                <w:i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i/>
                <w:sz w:val="20"/>
                <w:szCs w:val="20"/>
              </w:rPr>
              <w:t xml:space="preserve">(figures in brackets are without </w:t>
            </w:r>
            <w:r>
              <w:rPr>
                <w:rFonts w:ascii="Lucida Sans" w:hAnsi="Lucida Sans" w:cstheme="minorHAnsi"/>
                <w:i/>
                <w:sz w:val="20"/>
                <w:szCs w:val="20"/>
              </w:rPr>
              <w:t>Resource Base pupils</w:t>
            </w:r>
            <w:r w:rsidRPr="00A62057">
              <w:rPr>
                <w:rFonts w:ascii="Lucida Sans" w:hAnsi="Lucida Sans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420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43C4BEB" w14:textId="77777777" w:rsidR="00DE606D" w:rsidRDefault="00DE606D" w:rsidP="005F3F97">
            <w:pPr>
              <w:autoSpaceDE w:val="0"/>
              <w:autoSpaceDN w:val="0"/>
              <w:adjustRightInd w:val="0"/>
              <w:jc w:val="center"/>
              <w:rPr>
                <w:rFonts w:ascii="Lucida Sans" w:hAnsi="Lucida Sans" w:cs="Arial-ItalicMT"/>
                <w:b/>
                <w:iCs/>
                <w:sz w:val="20"/>
                <w:szCs w:val="24"/>
              </w:rPr>
            </w:pPr>
            <w:r w:rsidRPr="00A62057">
              <w:rPr>
                <w:rFonts w:ascii="Lucida Sans" w:hAnsi="Lucida Sans" w:cs="Arial-ItalicMT"/>
                <w:b/>
                <w:iCs/>
                <w:sz w:val="20"/>
                <w:szCs w:val="24"/>
              </w:rPr>
              <w:t>PP %</w:t>
            </w:r>
          </w:p>
          <w:p w14:paraId="58394C17" w14:textId="77777777" w:rsidR="00DE606D" w:rsidRPr="00A62057" w:rsidRDefault="00DE606D" w:rsidP="005F3F97">
            <w:pPr>
              <w:autoSpaceDE w:val="0"/>
              <w:autoSpaceDN w:val="0"/>
              <w:adjustRightInd w:val="0"/>
              <w:jc w:val="center"/>
              <w:rPr>
                <w:rFonts w:ascii="Lucida Sans" w:hAnsi="Lucida Sans" w:cs="Arial-ItalicMT"/>
                <w:b/>
                <w:iCs/>
                <w:sz w:val="20"/>
                <w:szCs w:val="24"/>
              </w:rPr>
            </w:pPr>
            <w:r w:rsidRPr="00A62057">
              <w:rPr>
                <w:rFonts w:ascii="Lucida Sans" w:hAnsi="Lucida Sans" w:cstheme="minorHAnsi"/>
                <w:i/>
                <w:sz w:val="20"/>
                <w:szCs w:val="20"/>
              </w:rPr>
              <w:t xml:space="preserve">(figures in brackets are without </w:t>
            </w:r>
            <w:r>
              <w:rPr>
                <w:rFonts w:ascii="Lucida Sans" w:hAnsi="Lucida Sans" w:cstheme="minorHAnsi"/>
                <w:i/>
                <w:sz w:val="20"/>
                <w:szCs w:val="20"/>
              </w:rPr>
              <w:t>Resource Base pupils</w:t>
            </w:r>
            <w:r w:rsidRPr="00A62057">
              <w:rPr>
                <w:rFonts w:ascii="Lucida Sans" w:hAnsi="Lucida Sans" w:cstheme="minorHAnsi"/>
                <w:i/>
                <w:sz w:val="20"/>
                <w:szCs w:val="20"/>
              </w:rPr>
              <w:t>)</w:t>
            </w:r>
          </w:p>
        </w:tc>
      </w:tr>
      <w:tr w:rsidR="001D3F9E" w:rsidRPr="00A62057" w14:paraId="1D30751A" w14:textId="77777777" w:rsidTr="007F4968">
        <w:trPr>
          <w:trHeight w:val="257"/>
        </w:trPr>
        <w:tc>
          <w:tcPr>
            <w:tcW w:w="2802" w:type="dxa"/>
            <w:tcBorders>
              <w:right w:val="single" w:sz="2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035A54A" w14:textId="77777777" w:rsidR="001D3F9E" w:rsidRPr="00595722" w:rsidRDefault="001D3F9E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 w:rsidRPr="00595722">
              <w:rPr>
                <w:rFonts w:ascii="Lucida Sans" w:hAnsi="Lucida Sans" w:cs="Arial-ItalicMT"/>
                <w:iCs/>
                <w:sz w:val="20"/>
                <w:szCs w:val="24"/>
              </w:rPr>
              <w:t>Year 1</w:t>
            </w:r>
          </w:p>
        </w:tc>
        <w:tc>
          <w:tcPr>
            <w:tcW w:w="4205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512C181" w14:textId="7594F907" w:rsidR="001D3F9E" w:rsidRPr="00595722" w:rsidRDefault="001D3F9E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 w:rsidRPr="00595722">
              <w:rPr>
                <w:rFonts w:ascii="Lucida Sans" w:hAnsi="Lucida Sans" w:cstheme="minorHAnsi"/>
                <w:sz w:val="20"/>
                <w:szCs w:val="20"/>
              </w:rPr>
              <w:t>51 (49)</w:t>
            </w:r>
          </w:p>
        </w:tc>
        <w:tc>
          <w:tcPr>
            <w:tcW w:w="420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B963F7C" w14:textId="6F227C20" w:rsidR="001D3F9E" w:rsidRPr="00595722" w:rsidRDefault="001D3F9E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 w:rsidRPr="00595722">
              <w:rPr>
                <w:rFonts w:ascii="Lucida Sans" w:hAnsi="Lucida Sans" w:cstheme="minorHAnsi"/>
                <w:sz w:val="20"/>
                <w:szCs w:val="20"/>
              </w:rPr>
              <w:t>1</w:t>
            </w:r>
            <w:r>
              <w:rPr>
                <w:rFonts w:ascii="Lucida Sans" w:hAnsi="Lucida Sans"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420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E0E7F24" w14:textId="1900B7C3" w:rsidR="001D3F9E" w:rsidRPr="00595722" w:rsidRDefault="001D3F9E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 w:rsidRPr="00595722">
              <w:rPr>
                <w:rFonts w:ascii="Lucida Sans" w:hAnsi="Lucida Sans" w:cstheme="minorHAnsi"/>
                <w:sz w:val="20"/>
                <w:szCs w:val="20"/>
              </w:rPr>
              <w:t>2%</w:t>
            </w:r>
            <w:r>
              <w:rPr>
                <w:rFonts w:ascii="Lucida Sans" w:hAnsi="Lucida Sans" w:cstheme="minorHAnsi"/>
                <w:sz w:val="20"/>
                <w:szCs w:val="20"/>
              </w:rPr>
              <w:t xml:space="preserve"> (2%)</w:t>
            </w:r>
          </w:p>
        </w:tc>
      </w:tr>
      <w:tr w:rsidR="001D3F9E" w:rsidRPr="00A62057" w14:paraId="0A0C179E" w14:textId="77777777" w:rsidTr="007F4968">
        <w:tc>
          <w:tcPr>
            <w:tcW w:w="280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70924EF" w14:textId="77777777" w:rsidR="001D3F9E" w:rsidRPr="00595722" w:rsidRDefault="001D3F9E" w:rsidP="005F3F97">
            <w:pPr>
              <w:ind w:right="-23"/>
              <w:jc w:val="center"/>
              <w:rPr>
                <w:rFonts w:ascii="Lucida Sans" w:eastAsia="Arial" w:hAnsi="Lucida Sans" w:cstheme="minorHAnsi"/>
                <w:sz w:val="20"/>
                <w:szCs w:val="20"/>
              </w:rPr>
            </w:pPr>
            <w:r w:rsidRPr="00595722">
              <w:rPr>
                <w:rFonts w:ascii="Lucida Sans" w:hAnsi="Lucida Sans" w:cs="Arial-ItalicMT"/>
                <w:iCs/>
                <w:sz w:val="20"/>
                <w:szCs w:val="24"/>
              </w:rPr>
              <w:t>Year 2</w:t>
            </w:r>
          </w:p>
        </w:tc>
        <w:tc>
          <w:tcPr>
            <w:tcW w:w="4205" w:type="dxa"/>
            <w:tcBorders>
              <w:left w:val="single" w:sz="2" w:space="0" w:color="auto"/>
            </w:tcBorders>
          </w:tcPr>
          <w:p w14:paraId="64DAD165" w14:textId="4B96691D" w:rsidR="001D3F9E" w:rsidRPr="00595722" w:rsidRDefault="001D3F9E" w:rsidP="005F3F97">
            <w:pPr>
              <w:ind w:right="-23"/>
              <w:jc w:val="center"/>
              <w:rPr>
                <w:rFonts w:ascii="Lucida Sans" w:eastAsia="Arial" w:hAnsi="Lucida Sans" w:cstheme="minorHAnsi"/>
                <w:sz w:val="20"/>
                <w:szCs w:val="20"/>
              </w:rPr>
            </w:pPr>
            <w:r w:rsidRPr="00595722">
              <w:rPr>
                <w:rFonts w:ascii="Lucida Sans" w:eastAsia="Arial" w:hAnsi="Lucida Sans" w:cstheme="minorHAnsi"/>
                <w:sz w:val="20"/>
                <w:szCs w:val="20"/>
              </w:rPr>
              <w:t>60 (57)</w:t>
            </w:r>
          </w:p>
        </w:tc>
        <w:tc>
          <w:tcPr>
            <w:tcW w:w="4205" w:type="dxa"/>
            <w:shd w:val="clear" w:color="auto" w:fill="auto"/>
            <w:tcMar>
              <w:top w:w="57" w:type="dxa"/>
              <w:bottom w:w="57" w:type="dxa"/>
            </w:tcMar>
          </w:tcPr>
          <w:p w14:paraId="399FF119" w14:textId="644B5CFE" w:rsidR="001D3F9E" w:rsidRPr="00595722" w:rsidRDefault="001D3F9E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1 (1)</w:t>
            </w:r>
          </w:p>
        </w:tc>
        <w:tc>
          <w:tcPr>
            <w:tcW w:w="420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7F12B04" w14:textId="3A3B65D9" w:rsidR="001D3F9E" w:rsidRPr="00595722" w:rsidRDefault="001D3F9E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 w:rsidRPr="00595722">
              <w:rPr>
                <w:rFonts w:ascii="Lucida Sans" w:hAnsi="Lucida Sans" w:cstheme="minorHAnsi"/>
                <w:sz w:val="20"/>
                <w:szCs w:val="20"/>
              </w:rPr>
              <w:t>2%</w:t>
            </w:r>
            <w:r>
              <w:rPr>
                <w:rFonts w:ascii="Lucida Sans" w:hAnsi="Lucida Sans" w:cstheme="minorHAnsi"/>
                <w:sz w:val="20"/>
                <w:szCs w:val="20"/>
              </w:rPr>
              <w:t xml:space="preserve"> (2%)</w:t>
            </w:r>
          </w:p>
        </w:tc>
      </w:tr>
      <w:tr w:rsidR="001D3F9E" w:rsidRPr="00A62057" w14:paraId="164E86CC" w14:textId="77777777" w:rsidTr="007F4968">
        <w:tc>
          <w:tcPr>
            <w:tcW w:w="280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CF2AFBD" w14:textId="77777777" w:rsidR="001D3F9E" w:rsidRPr="00595722" w:rsidRDefault="001D3F9E" w:rsidP="005F3F97">
            <w:pPr>
              <w:ind w:right="-23"/>
              <w:jc w:val="center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 w:rsidRPr="00595722">
              <w:rPr>
                <w:rFonts w:ascii="Lucida Sans" w:hAnsi="Lucida Sans" w:cs="Arial-ItalicMT"/>
                <w:iCs/>
                <w:sz w:val="20"/>
                <w:szCs w:val="24"/>
              </w:rPr>
              <w:t>Year 3</w:t>
            </w:r>
          </w:p>
        </w:tc>
        <w:tc>
          <w:tcPr>
            <w:tcW w:w="4205" w:type="dxa"/>
            <w:tcBorders>
              <w:left w:val="single" w:sz="2" w:space="0" w:color="auto"/>
            </w:tcBorders>
          </w:tcPr>
          <w:p w14:paraId="554CA6FF" w14:textId="13BF0D0D" w:rsidR="001D3F9E" w:rsidRPr="00595722" w:rsidRDefault="001D3F9E" w:rsidP="005F3F97">
            <w:pPr>
              <w:ind w:right="-23"/>
              <w:jc w:val="center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 w:rsidRPr="00595722">
              <w:rPr>
                <w:rFonts w:ascii="Lucida Sans" w:eastAsia="Arial" w:hAnsi="Lucida Sans" w:cstheme="minorHAnsi"/>
                <w:bCs/>
                <w:sz w:val="20"/>
                <w:szCs w:val="20"/>
              </w:rPr>
              <w:t>65 (62)</w:t>
            </w:r>
          </w:p>
        </w:tc>
        <w:tc>
          <w:tcPr>
            <w:tcW w:w="4205" w:type="dxa"/>
            <w:shd w:val="clear" w:color="auto" w:fill="auto"/>
            <w:tcMar>
              <w:top w:w="57" w:type="dxa"/>
              <w:bottom w:w="57" w:type="dxa"/>
            </w:tcMar>
          </w:tcPr>
          <w:p w14:paraId="78AF6D75" w14:textId="23646FAF" w:rsidR="001D3F9E" w:rsidRPr="00595722" w:rsidRDefault="001D3F9E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 w:rsidRPr="00595722">
              <w:rPr>
                <w:rFonts w:ascii="Lucida Sans" w:hAnsi="Lucida Sans" w:cstheme="minorHAnsi"/>
                <w:sz w:val="20"/>
                <w:szCs w:val="20"/>
              </w:rPr>
              <w:t>5</w:t>
            </w:r>
            <w:r>
              <w:rPr>
                <w:rFonts w:ascii="Lucida Sans" w:hAnsi="Lucida Sans" w:cstheme="minorHAnsi"/>
                <w:sz w:val="20"/>
                <w:szCs w:val="20"/>
              </w:rPr>
              <w:t xml:space="preserve"> (5)</w:t>
            </w:r>
          </w:p>
        </w:tc>
        <w:tc>
          <w:tcPr>
            <w:tcW w:w="420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D072620" w14:textId="5F1D5CBF" w:rsidR="001D3F9E" w:rsidRPr="00595722" w:rsidRDefault="001D3F9E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 w:rsidRPr="00595722">
              <w:rPr>
                <w:rFonts w:ascii="Lucida Sans" w:hAnsi="Lucida Sans" w:cstheme="minorHAnsi"/>
                <w:sz w:val="20"/>
                <w:szCs w:val="20"/>
              </w:rPr>
              <w:t>8%</w:t>
            </w:r>
            <w:r>
              <w:rPr>
                <w:rFonts w:ascii="Lucida Sans" w:hAnsi="Lucida Sans" w:cstheme="minorHAnsi"/>
                <w:sz w:val="20"/>
                <w:szCs w:val="20"/>
              </w:rPr>
              <w:t xml:space="preserve"> (8%)</w:t>
            </w:r>
          </w:p>
        </w:tc>
      </w:tr>
      <w:tr w:rsidR="001D3F9E" w:rsidRPr="00A62057" w14:paraId="505A8367" w14:textId="77777777" w:rsidTr="007F4968">
        <w:tc>
          <w:tcPr>
            <w:tcW w:w="280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D960C9C" w14:textId="77777777" w:rsidR="001D3F9E" w:rsidRPr="00595722" w:rsidRDefault="001D3F9E" w:rsidP="005F3F97">
            <w:pPr>
              <w:ind w:right="-23"/>
              <w:jc w:val="center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 w:rsidRPr="00595722">
              <w:rPr>
                <w:rFonts w:ascii="Lucida Sans" w:hAnsi="Lucida Sans" w:cs="Arial-ItalicMT"/>
                <w:iCs/>
                <w:sz w:val="20"/>
                <w:szCs w:val="24"/>
              </w:rPr>
              <w:t>Year 4</w:t>
            </w:r>
          </w:p>
        </w:tc>
        <w:tc>
          <w:tcPr>
            <w:tcW w:w="4205" w:type="dxa"/>
            <w:tcBorders>
              <w:left w:val="single" w:sz="2" w:space="0" w:color="auto"/>
            </w:tcBorders>
          </w:tcPr>
          <w:p w14:paraId="606EA7F8" w14:textId="047BF2DE" w:rsidR="001D3F9E" w:rsidRPr="00595722" w:rsidRDefault="001D3F9E" w:rsidP="005F3F97">
            <w:pPr>
              <w:ind w:right="-23"/>
              <w:jc w:val="center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 w:rsidRPr="00595722">
              <w:rPr>
                <w:rFonts w:ascii="Lucida Sans" w:eastAsia="Arial" w:hAnsi="Lucida Sans" w:cstheme="minorHAnsi"/>
                <w:bCs/>
                <w:sz w:val="20"/>
                <w:szCs w:val="20"/>
              </w:rPr>
              <w:t>65 (61)</w:t>
            </w:r>
          </w:p>
        </w:tc>
        <w:tc>
          <w:tcPr>
            <w:tcW w:w="4205" w:type="dxa"/>
            <w:shd w:val="clear" w:color="auto" w:fill="auto"/>
            <w:tcMar>
              <w:top w:w="57" w:type="dxa"/>
              <w:bottom w:w="57" w:type="dxa"/>
            </w:tcMar>
          </w:tcPr>
          <w:p w14:paraId="102EB322" w14:textId="2220DC35" w:rsidR="001D3F9E" w:rsidRPr="00595722" w:rsidRDefault="001D3F9E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 w:rsidRPr="00595722">
              <w:rPr>
                <w:rFonts w:ascii="Lucida Sans" w:hAnsi="Lucida Sans" w:cstheme="minorHAnsi"/>
                <w:sz w:val="20"/>
                <w:szCs w:val="20"/>
              </w:rPr>
              <w:t>5</w:t>
            </w:r>
            <w:r>
              <w:rPr>
                <w:rFonts w:ascii="Lucida Sans" w:hAnsi="Lucida Sans" w:cstheme="minorHAnsi"/>
                <w:sz w:val="20"/>
                <w:szCs w:val="20"/>
              </w:rPr>
              <w:t xml:space="preserve"> (4)</w:t>
            </w:r>
          </w:p>
        </w:tc>
        <w:tc>
          <w:tcPr>
            <w:tcW w:w="420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A9AD140" w14:textId="61ACA183" w:rsidR="001D3F9E" w:rsidRPr="00595722" w:rsidRDefault="001D3F9E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 w:rsidRPr="00595722">
              <w:rPr>
                <w:rFonts w:ascii="Lucida Sans" w:hAnsi="Lucida Sans" w:cstheme="minorHAnsi"/>
                <w:sz w:val="20"/>
                <w:szCs w:val="20"/>
              </w:rPr>
              <w:t>8%</w:t>
            </w:r>
            <w:r>
              <w:rPr>
                <w:rFonts w:ascii="Lucida Sans" w:hAnsi="Lucida Sans" w:cstheme="minorHAnsi"/>
                <w:sz w:val="20"/>
                <w:szCs w:val="20"/>
              </w:rPr>
              <w:t xml:space="preserve"> (7%)</w:t>
            </w:r>
          </w:p>
        </w:tc>
      </w:tr>
      <w:tr w:rsidR="001D3F9E" w:rsidRPr="00A62057" w14:paraId="3FAE1BB5" w14:textId="77777777" w:rsidTr="007F4968">
        <w:tc>
          <w:tcPr>
            <w:tcW w:w="280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B6FE9A0" w14:textId="77777777" w:rsidR="001D3F9E" w:rsidRPr="00595722" w:rsidRDefault="001D3F9E" w:rsidP="005F3F97">
            <w:pPr>
              <w:ind w:right="-23"/>
              <w:jc w:val="center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 w:rsidRPr="00595722">
              <w:rPr>
                <w:rFonts w:ascii="Lucida Sans" w:hAnsi="Lucida Sans" w:cs="Arial-ItalicMT"/>
                <w:iCs/>
                <w:sz w:val="20"/>
                <w:szCs w:val="24"/>
              </w:rPr>
              <w:t>Year 5</w:t>
            </w:r>
          </w:p>
        </w:tc>
        <w:tc>
          <w:tcPr>
            <w:tcW w:w="4205" w:type="dxa"/>
            <w:tcBorders>
              <w:left w:val="single" w:sz="2" w:space="0" w:color="auto"/>
            </w:tcBorders>
          </w:tcPr>
          <w:p w14:paraId="4F62657B" w14:textId="36BD0AA3" w:rsidR="001D3F9E" w:rsidRPr="00595722" w:rsidRDefault="001D3F9E" w:rsidP="005F3F97">
            <w:pPr>
              <w:ind w:right="-23"/>
              <w:jc w:val="center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 w:rsidRPr="00595722">
              <w:rPr>
                <w:rFonts w:ascii="Lucida Sans" w:eastAsia="Arial" w:hAnsi="Lucida Sans" w:cstheme="minorHAnsi"/>
                <w:bCs/>
                <w:sz w:val="20"/>
                <w:szCs w:val="20"/>
              </w:rPr>
              <w:t>61 (59)</w:t>
            </w:r>
          </w:p>
        </w:tc>
        <w:tc>
          <w:tcPr>
            <w:tcW w:w="4205" w:type="dxa"/>
            <w:shd w:val="clear" w:color="auto" w:fill="auto"/>
            <w:tcMar>
              <w:top w:w="57" w:type="dxa"/>
              <w:bottom w:w="57" w:type="dxa"/>
            </w:tcMar>
          </w:tcPr>
          <w:p w14:paraId="0CDC0F08" w14:textId="0D4DE636" w:rsidR="001D3F9E" w:rsidRPr="00595722" w:rsidRDefault="001D3F9E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 w:rsidRPr="00595722">
              <w:rPr>
                <w:rFonts w:ascii="Lucida Sans" w:hAnsi="Lucida Sans" w:cstheme="minorHAnsi"/>
                <w:sz w:val="20"/>
                <w:szCs w:val="20"/>
              </w:rPr>
              <w:t>6</w:t>
            </w:r>
            <w:r>
              <w:rPr>
                <w:rFonts w:ascii="Lucida Sans" w:hAnsi="Lucida Sans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20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139563B" w14:textId="008554AD" w:rsidR="001D3F9E" w:rsidRPr="00595722" w:rsidRDefault="001D3F9E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 w:rsidRPr="00595722">
              <w:rPr>
                <w:rFonts w:ascii="Lucida Sans" w:hAnsi="Lucida Sans" w:cstheme="minorHAnsi"/>
                <w:sz w:val="20"/>
                <w:szCs w:val="20"/>
              </w:rPr>
              <w:t>10%</w:t>
            </w:r>
            <w:r>
              <w:rPr>
                <w:rFonts w:ascii="Lucida Sans" w:hAnsi="Lucida Sans" w:cstheme="minorHAnsi"/>
                <w:sz w:val="20"/>
                <w:szCs w:val="20"/>
              </w:rPr>
              <w:t xml:space="preserve"> (10%)</w:t>
            </w:r>
          </w:p>
        </w:tc>
      </w:tr>
      <w:tr w:rsidR="001D3F9E" w:rsidRPr="00A62057" w14:paraId="298EDC55" w14:textId="77777777" w:rsidTr="007F4968">
        <w:tc>
          <w:tcPr>
            <w:tcW w:w="280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569B56A" w14:textId="77777777" w:rsidR="001D3F9E" w:rsidRPr="00595722" w:rsidRDefault="001D3F9E" w:rsidP="005F3F97">
            <w:pPr>
              <w:ind w:right="-23"/>
              <w:jc w:val="center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 w:rsidRPr="00595722">
              <w:rPr>
                <w:rFonts w:ascii="Lucida Sans" w:hAnsi="Lucida Sans" w:cs="Arial-ItalicMT"/>
                <w:iCs/>
                <w:sz w:val="20"/>
                <w:szCs w:val="24"/>
              </w:rPr>
              <w:t>Year 6</w:t>
            </w:r>
          </w:p>
        </w:tc>
        <w:tc>
          <w:tcPr>
            <w:tcW w:w="4205" w:type="dxa"/>
            <w:tcBorders>
              <w:left w:val="single" w:sz="2" w:space="0" w:color="auto"/>
            </w:tcBorders>
          </w:tcPr>
          <w:p w14:paraId="13616200" w14:textId="160E2706" w:rsidR="001D3F9E" w:rsidRPr="00595722" w:rsidRDefault="001D3F9E" w:rsidP="005F3F97">
            <w:pPr>
              <w:ind w:right="-23"/>
              <w:jc w:val="center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 w:rsidRPr="00595722">
              <w:rPr>
                <w:rFonts w:ascii="Lucida Sans" w:eastAsia="Arial" w:hAnsi="Lucida Sans" w:cstheme="minorHAnsi"/>
                <w:bCs/>
                <w:sz w:val="20"/>
                <w:szCs w:val="20"/>
              </w:rPr>
              <w:t>61 (58)</w:t>
            </w:r>
          </w:p>
        </w:tc>
        <w:tc>
          <w:tcPr>
            <w:tcW w:w="4205" w:type="dxa"/>
            <w:shd w:val="clear" w:color="auto" w:fill="auto"/>
            <w:tcMar>
              <w:top w:w="57" w:type="dxa"/>
              <w:bottom w:w="57" w:type="dxa"/>
            </w:tcMar>
          </w:tcPr>
          <w:p w14:paraId="19F96036" w14:textId="37FBD12C" w:rsidR="001D3F9E" w:rsidRPr="00595722" w:rsidRDefault="001D3F9E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 w:rsidRPr="00595722">
              <w:rPr>
                <w:rFonts w:ascii="Lucida Sans" w:hAnsi="Lucida Sans" w:cstheme="minorHAnsi"/>
                <w:sz w:val="20"/>
                <w:szCs w:val="20"/>
              </w:rPr>
              <w:t>6</w:t>
            </w:r>
            <w:r>
              <w:rPr>
                <w:rFonts w:ascii="Lucida Sans" w:hAnsi="Lucida Sans" w:cstheme="minorHAnsi"/>
                <w:sz w:val="20"/>
                <w:szCs w:val="20"/>
              </w:rPr>
              <w:t xml:space="preserve"> (5)</w:t>
            </w:r>
          </w:p>
        </w:tc>
        <w:tc>
          <w:tcPr>
            <w:tcW w:w="420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EECB2AA" w14:textId="5294489B" w:rsidR="001D3F9E" w:rsidRPr="00595722" w:rsidRDefault="001D3F9E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  <w:r w:rsidRPr="00595722">
              <w:rPr>
                <w:rFonts w:ascii="Lucida Sans" w:hAnsi="Lucida Sans" w:cstheme="minorHAnsi"/>
                <w:sz w:val="20"/>
                <w:szCs w:val="20"/>
              </w:rPr>
              <w:t>10%</w:t>
            </w:r>
            <w:r>
              <w:rPr>
                <w:rFonts w:ascii="Lucida Sans" w:hAnsi="Lucida Sans" w:cstheme="minorHAnsi"/>
                <w:sz w:val="20"/>
                <w:szCs w:val="20"/>
              </w:rPr>
              <w:t xml:space="preserve"> (9%)</w:t>
            </w:r>
          </w:p>
        </w:tc>
      </w:tr>
      <w:tr w:rsidR="001D3F9E" w:rsidRPr="00A62057" w14:paraId="7E9B0D30" w14:textId="77777777" w:rsidTr="007F4968">
        <w:tc>
          <w:tcPr>
            <w:tcW w:w="2802" w:type="dxa"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8A761AC" w14:textId="77777777" w:rsidR="001D3F9E" w:rsidRPr="00595722" w:rsidRDefault="001D3F9E" w:rsidP="005F3F97">
            <w:pPr>
              <w:ind w:right="-23"/>
              <w:jc w:val="center"/>
              <w:rPr>
                <w:rFonts w:ascii="Lucida Sans" w:eastAsia="Arial" w:hAnsi="Lucida Sans" w:cstheme="minorHAnsi"/>
                <w:b/>
                <w:bCs/>
                <w:sz w:val="20"/>
                <w:szCs w:val="20"/>
              </w:rPr>
            </w:pPr>
            <w:r w:rsidRPr="00595722">
              <w:rPr>
                <w:rFonts w:ascii="Lucida Sans" w:hAnsi="Lucida Sans" w:cs="Arial-ItalicMT"/>
                <w:b/>
                <w:iCs/>
                <w:sz w:val="20"/>
              </w:rPr>
              <w:t>Totals</w:t>
            </w:r>
          </w:p>
        </w:tc>
        <w:tc>
          <w:tcPr>
            <w:tcW w:w="4205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785AF78C" w14:textId="1DB24CB6" w:rsidR="001D3F9E" w:rsidRPr="00595722" w:rsidRDefault="001D3F9E" w:rsidP="005F3F97">
            <w:pPr>
              <w:ind w:right="-23"/>
              <w:jc w:val="center"/>
              <w:rPr>
                <w:rFonts w:ascii="Lucida Sans" w:eastAsia="Arial" w:hAnsi="Lucida Sans" w:cstheme="minorHAnsi"/>
                <w:b/>
                <w:bCs/>
                <w:sz w:val="20"/>
                <w:szCs w:val="20"/>
              </w:rPr>
            </w:pPr>
            <w:r w:rsidRPr="00595722">
              <w:rPr>
                <w:rFonts w:ascii="Lucida Sans" w:eastAsia="Arial" w:hAnsi="Lucida Sans" w:cstheme="minorHAnsi"/>
                <w:b/>
                <w:bCs/>
                <w:sz w:val="20"/>
                <w:szCs w:val="20"/>
              </w:rPr>
              <w:t>363</w:t>
            </w:r>
            <w:r>
              <w:rPr>
                <w:rFonts w:ascii="Lucida Sans" w:eastAsia="Arial" w:hAnsi="Lucida Sans" w:cstheme="minorHAnsi"/>
                <w:b/>
                <w:bCs/>
                <w:sz w:val="20"/>
                <w:szCs w:val="20"/>
              </w:rPr>
              <w:t xml:space="preserve"> (346)</w:t>
            </w:r>
          </w:p>
        </w:tc>
        <w:tc>
          <w:tcPr>
            <w:tcW w:w="420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4D79D8F" w14:textId="5C3592E5" w:rsidR="001D3F9E" w:rsidRPr="00595722" w:rsidRDefault="001D3F9E" w:rsidP="005F3F97">
            <w:pPr>
              <w:jc w:val="center"/>
              <w:rPr>
                <w:rFonts w:ascii="Lucida Sans" w:hAnsi="Lucida Sans" w:cstheme="minorHAnsi"/>
                <w:b/>
                <w:sz w:val="20"/>
                <w:szCs w:val="20"/>
              </w:rPr>
            </w:pPr>
            <w:r w:rsidRPr="00595722">
              <w:rPr>
                <w:rFonts w:ascii="Lucida Sans" w:hAnsi="Lucida Sans" w:cstheme="minorHAnsi"/>
                <w:b/>
                <w:sz w:val="20"/>
                <w:szCs w:val="20"/>
              </w:rPr>
              <w:t>24</w:t>
            </w:r>
            <w:r>
              <w:rPr>
                <w:rFonts w:ascii="Lucida Sans" w:hAnsi="Lucida Sans" w:cstheme="minorHAnsi"/>
                <w:b/>
                <w:sz w:val="20"/>
                <w:szCs w:val="20"/>
              </w:rPr>
              <w:t xml:space="preserve"> (22)</w:t>
            </w:r>
          </w:p>
        </w:tc>
        <w:tc>
          <w:tcPr>
            <w:tcW w:w="420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EC45FC5" w14:textId="0E513E8D" w:rsidR="001D3F9E" w:rsidRPr="00595722" w:rsidRDefault="001D3F9E" w:rsidP="005F3F97">
            <w:pPr>
              <w:jc w:val="center"/>
              <w:rPr>
                <w:rFonts w:ascii="Lucida Sans" w:hAnsi="Lucida Sans" w:cstheme="minorHAnsi"/>
                <w:b/>
                <w:sz w:val="20"/>
                <w:szCs w:val="20"/>
              </w:rPr>
            </w:pPr>
            <w:r w:rsidRPr="00595722">
              <w:rPr>
                <w:rFonts w:ascii="Lucida Sans" w:hAnsi="Lucida Sans" w:cstheme="minorHAnsi"/>
                <w:b/>
                <w:sz w:val="20"/>
                <w:szCs w:val="20"/>
              </w:rPr>
              <w:t>7%</w:t>
            </w:r>
            <w:r>
              <w:rPr>
                <w:rFonts w:ascii="Lucida Sans" w:hAnsi="Lucida Sans" w:cstheme="minorHAnsi"/>
                <w:b/>
                <w:sz w:val="20"/>
                <w:szCs w:val="20"/>
              </w:rPr>
              <w:t xml:space="preserve"> (6%)</w:t>
            </w:r>
          </w:p>
        </w:tc>
      </w:tr>
    </w:tbl>
    <w:p w14:paraId="71289378" w14:textId="77777777" w:rsidR="00DE606D" w:rsidRDefault="00DE606D" w:rsidP="005F3F97">
      <w:pPr>
        <w:rPr>
          <w:rFonts w:ascii="Lucida Sans" w:hAnsi="Lucida Sans" w:cstheme="minorHAnsi"/>
          <w:sz w:val="20"/>
          <w:szCs w:val="20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6"/>
        <w:gridCol w:w="3687"/>
        <w:gridCol w:w="3685"/>
        <w:gridCol w:w="1418"/>
        <w:gridCol w:w="5811"/>
      </w:tblGrid>
      <w:tr w:rsidR="00DE606D" w:rsidRPr="00A62057" w14:paraId="556AA9B7" w14:textId="77777777" w:rsidTr="007F4968">
        <w:tc>
          <w:tcPr>
            <w:tcW w:w="15417" w:type="dxa"/>
            <w:gridSpan w:val="5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E184DBB" w14:textId="1D01078C" w:rsidR="00DE606D" w:rsidRPr="00595722" w:rsidRDefault="00DE606D" w:rsidP="005F3F97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 xml:space="preserve">Impact Statement </w:t>
            </w:r>
          </w:p>
        </w:tc>
      </w:tr>
      <w:tr w:rsidR="00DE606D" w:rsidRPr="00A62057" w14:paraId="4EA602C9" w14:textId="77777777" w:rsidTr="007F4968">
        <w:tc>
          <w:tcPr>
            <w:tcW w:w="816" w:type="dxa"/>
            <w:tcMar>
              <w:top w:w="57" w:type="dxa"/>
              <w:bottom w:w="57" w:type="dxa"/>
            </w:tcMar>
          </w:tcPr>
          <w:p w14:paraId="77FDC6D1" w14:textId="77777777" w:rsidR="00DE606D" w:rsidRPr="00A62057" w:rsidRDefault="00DE606D" w:rsidP="005F3F97">
            <w:pPr>
              <w:jc w:val="both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DC12AFF" w14:textId="77777777" w:rsidR="00DE606D" w:rsidRPr="00DE606D" w:rsidRDefault="00DE606D" w:rsidP="005F3F97">
            <w:pPr>
              <w:jc w:val="center"/>
              <w:rPr>
                <w:rFonts w:ascii="Lucida Sans" w:hAnsi="Lucida Sans" w:cstheme="minorHAnsi"/>
                <w:b/>
                <w:sz w:val="20"/>
                <w:szCs w:val="20"/>
              </w:rPr>
            </w:pPr>
            <w:r w:rsidRPr="00DE606D">
              <w:rPr>
                <w:rFonts w:ascii="Lucida Sans" w:hAnsi="Lucida Sans" w:cstheme="minorHAnsi"/>
                <w:b/>
                <w:sz w:val="20"/>
                <w:szCs w:val="20"/>
              </w:rPr>
              <w:t>Priority Actions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69B6834" w14:textId="2F3A13FC" w:rsidR="00DE606D" w:rsidRPr="00DE606D" w:rsidRDefault="00DE606D" w:rsidP="005F3F97">
            <w:pPr>
              <w:jc w:val="center"/>
              <w:rPr>
                <w:rFonts w:ascii="Lucida Sans" w:hAnsi="Lucida Sans" w:cstheme="minorHAnsi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>Desired Outcome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2F97E7D" w14:textId="77777777" w:rsidR="00DE606D" w:rsidRPr="00DE606D" w:rsidRDefault="00DE606D" w:rsidP="005F3F97">
            <w:pPr>
              <w:jc w:val="center"/>
              <w:rPr>
                <w:rFonts w:ascii="Lucida Sans" w:hAnsi="Lucida Sans" w:cstheme="minorHAnsi"/>
                <w:b/>
                <w:sz w:val="20"/>
                <w:szCs w:val="20"/>
              </w:rPr>
            </w:pPr>
            <w:r w:rsidRPr="00DE606D">
              <w:rPr>
                <w:rFonts w:ascii="Lucida Sans" w:hAnsi="Lucida Sans" w:cstheme="minorHAnsi"/>
                <w:b/>
                <w:sz w:val="20"/>
                <w:szCs w:val="20"/>
              </w:rPr>
              <w:t>Cost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14:paraId="587654F4" w14:textId="1A56CFE0" w:rsidR="00DE606D" w:rsidRPr="00DE606D" w:rsidRDefault="00DE606D" w:rsidP="005F3F97">
            <w:pPr>
              <w:jc w:val="center"/>
              <w:rPr>
                <w:rFonts w:ascii="Lucida Sans" w:hAnsi="Lucida Sans" w:cstheme="minorHAnsi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>Impact</w:t>
            </w:r>
          </w:p>
        </w:tc>
      </w:tr>
      <w:tr w:rsidR="001D3F9E" w:rsidRPr="00A62057" w14:paraId="0EF34393" w14:textId="77777777" w:rsidTr="007F4968">
        <w:tc>
          <w:tcPr>
            <w:tcW w:w="816" w:type="dxa"/>
            <w:tcMar>
              <w:top w:w="57" w:type="dxa"/>
              <w:bottom w:w="57" w:type="dxa"/>
            </w:tcMar>
          </w:tcPr>
          <w:p w14:paraId="51C5B34F" w14:textId="77777777" w:rsidR="001D3F9E" w:rsidRPr="00DE606D" w:rsidRDefault="001D3F9E" w:rsidP="005F3F97">
            <w:pPr>
              <w:tabs>
                <w:tab w:val="left" w:pos="142"/>
              </w:tabs>
              <w:jc w:val="both"/>
              <w:rPr>
                <w:rFonts w:ascii="Lucida Sans" w:hAnsi="Lucida Sans" w:cstheme="minorHAnsi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687" w:type="dxa"/>
            <w:tcMar>
              <w:top w:w="57" w:type="dxa"/>
              <w:bottom w:w="57" w:type="dxa"/>
            </w:tcMar>
          </w:tcPr>
          <w:p w14:paraId="287CB2D2" w14:textId="253700C1" w:rsidR="001D3F9E" w:rsidRPr="00CD26AB" w:rsidRDefault="001D3F9E" w:rsidP="005F3F97">
            <w:pPr>
              <w:contextualSpacing/>
              <w:rPr>
                <w:rFonts w:ascii="Lucida Sans" w:hAnsi="Lucida Sans" w:cs="Arial"/>
                <w:sz w:val="18"/>
                <w:szCs w:val="18"/>
              </w:rPr>
            </w:pPr>
            <w:r w:rsidRPr="00DE606D">
              <w:rPr>
                <w:rFonts w:ascii="Lucida Sans" w:hAnsi="Lucida Sans" w:cs="Arial"/>
                <w:sz w:val="18"/>
                <w:szCs w:val="18"/>
              </w:rPr>
              <w:t xml:space="preserve">Speech &amp; language therapy to ensure pupils develop their communication skills and promotes </w:t>
            </w:r>
            <w:proofErr w:type="spellStart"/>
            <w:r w:rsidRPr="00DE606D">
              <w:rPr>
                <w:rFonts w:ascii="Lucida Sans" w:hAnsi="Lucida Sans" w:cs="Arial"/>
                <w:sz w:val="18"/>
                <w:szCs w:val="18"/>
              </w:rPr>
              <w:t>oracy</w:t>
            </w:r>
            <w:proofErr w:type="spellEnd"/>
          </w:p>
        </w:tc>
        <w:tc>
          <w:tcPr>
            <w:tcW w:w="3685" w:type="dxa"/>
          </w:tcPr>
          <w:p w14:paraId="40648803" w14:textId="77777777" w:rsidR="001D3F9E" w:rsidRPr="00DE606D" w:rsidRDefault="001D3F9E" w:rsidP="00AC5F69">
            <w:pPr>
              <w:numPr>
                <w:ilvl w:val="0"/>
                <w:numId w:val="29"/>
              </w:numPr>
              <w:ind w:left="317" w:hanging="284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address issues identified by class teachers/SLT in pupil progress meetings to follow up and consolidate</w:t>
            </w:r>
          </w:p>
          <w:p w14:paraId="6BC2BDC5" w14:textId="77777777" w:rsidR="001D3F9E" w:rsidRPr="00DE606D" w:rsidRDefault="001D3F9E" w:rsidP="00AC5F69">
            <w:pPr>
              <w:numPr>
                <w:ilvl w:val="0"/>
                <w:numId w:val="29"/>
              </w:numPr>
              <w:ind w:left="317" w:hanging="284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 xml:space="preserve">To allow for 1-1 </w:t>
            </w:r>
            <w:r>
              <w:rPr>
                <w:rFonts w:ascii="Lucida Sans" w:hAnsi="Lucida Sans" w:cstheme="minorHAnsi"/>
                <w:sz w:val="18"/>
                <w:szCs w:val="18"/>
              </w:rPr>
              <w:t xml:space="preserve">or </w:t>
            </w:r>
            <w:r w:rsidRPr="00DE606D">
              <w:rPr>
                <w:rFonts w:ascii="Lucida Sans" w:hAnsi="Lucida Sans" w:cstheme="minorHAnsi"/>
                <w:sz w:val="18"/>
                <w:szCs w:val="18"/>
              </w:rPr>
              <w:t>small group sessions for targeted support</w:t>
            </w:r>
          </w:p>
          <w:p w14:paraId="28F710E0" w14:textId="77777777" w:rsidR="001D3F9E" w:rsidRDefault="001D3F9E" w:rsidP="00AC5F69">
            <w:pPr>
              <w:numPr>
                <w:ilvl w:val="0"/>
                <w:numId w:val="29"/>
              </w:numPr>
              <w:ind w:left="317" w:hanging="284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build the confidence and resilience in vulnerable learners</w:t>
            </w:r>
          </w:p>
          <w:p w14:paraId="52E4E2F4" w14:textId="294F20D7" w:rsidR="001D3F9E" w:rsidRPr="008F602C" w:rsidRDefault="001D3F9E" w:rsidP="005F3F97">
            <w:pPr>
              <w:pStyle w:val="Default"/>
              <w:rPr>
                <w:rFonts w:ascii="Lucida Sans" w:hAnsi="Lucida Sans" w:cstheme="minorHAnsi"/>
                <w:sz w:val="18"/>
                <w:szCs w:val="18"/>
                <w:lang w:val="en-US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 xml:space="preserve">To see clear progress in pupils spoken language </w:t>
            </w:r>
          </w:p>
        </w:tc>
        <w:tc>
          <w:tcPr>
            <w:tcW w:w="1418" w:type="dxa"/>
          </w:tcPr>
          <w:p w14:paraId="31E37B1D" w14:textId="25601073" w:rsidR="001D3F9E" w:rsidRPr="00CD26AB" w:rsidRDefault="001D3F9E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>£0</w:t>
            </w:r>
          </w:p>
        </w:tc>
        <w:tc>
          <w:tcPr>
            <w:tcW w:w="5811" w:type="dxa"/>
          </w:tcPr>
          <w:p w14:paraId="7DB7CAFD" w14:textId="2BC1AA2B" w:rsidR="001D3F9E" w:rsidRPr="00CD26AB" w:rsidRDefault="001D3F9E" w:rsidP="005F3F97">
            <w:pPr>
              <w:pStyle w:val="Default"/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 xml:space="preserve">The impact of the Covid-19 Pandemic prevented the priority actions to be met </w:t>
            </w:r>
          </w:p>
        </w:tc>
      </w:tr>
      <w:tr w:rsidR="001D3F9E" w:rsidRPr="00A62057" w14:paraId="5D46E1BE" w14:textId="77777777" w:rsidTr="007F4968">
        <w:tc>
          <w:tcPr>
            <w:tcW w:w="816" w:type="dxa"/>
            <w:tcMar>
              <w:top w:w="57" w:type="dxa"/>
              <w:bottom w:w="57" w:type="dxa"/>
            </w:tcMar>
          </w:tcPr>
          <w:p w14:paraId="64C19771" w14:textId="68C1A3F8" w:rsidR="001D3F9E" w:rsidRDefault="001D3F9E" w:rsidP="005F3F97">
            <w:pPr>
              <w:tabs>
                <w:tab w:val="left" w:pos="142"/>
              </w:tabs>
              <w:jc w:val="both"/>
              <w:rPr>
                <w:rFonts w:ascii="Lucida Sans" w:hAnsi="Lucida Sans" w:cstheme="minorHAnsi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3687" w:type="dxa"/>
            <w:tcMar>
              <w:top w:w="57" w:type="dxa"/>
              <w:bottom w:w="57" w:type="dxa"/>
            </w:tcMar>
          </w:tcPr>
          <w:p w14:paraId="71DBC155" w14:textId="4A24C341" w:rsidR="001D3F9E" w:rsidRPr="00CD26AB" w:rsidRDefault="001D3F9E" w:rsidP="005F3F97">
            <w:pPr>
              <w:contextualSpacing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="Arial"/>
                <w:sz w:val="18"/>
                <w:szCs w:val="18"/>
              </w:rPr>
              <w:t>First quality teaching that provides learning experiences i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n pairs, groups, </w:t>
            </w:r>
            <w:r w:rsidRPr="00DE606D">
              <w:rPr>
                <w:rFonts w:ascii="Lucida Sans" w:hAnsi="Lucida Sans" w:cs="Arial"/>
                <w:sz w:val="18"/>
                <w:szCs w:val="18"/>
              </w:rPr>
              <w:t>working collaboratively to develop communication, skills of working together, self esteem</w:t>
            </w:r>
          </w:p>
        </w:tc>
        <w:tc>
          <w:tcPr>
            <w:tcW w:w="3685" w:type="dxa"/>
          </w:tcPr>
          <w:p w14:paraId="5BABAC2C" w14:textId="77777777" w:rsidR="001D3F9E" w:rsidRPr="00DE606D" w:rsidRDefault="001D3F9E" w:rsidP="00AC5F69">
            <w:pPr>
              <w:pStyle w:val="ListParagraph"/>
              <w:numPr>
                <w:ilvl w:val="0"/>
                <w:numId w:val="39"/>
              </w:numPr>
              <w:ind w:left="331" w:hanging="283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address issues identified by class teachers/SLT in pupil progress meetings to follow up and consolidate</w:t>
            </w:r>
          </w:p>
          <w:p w14:paraId="63F90C8B" w14:textId="77777777" w:rsidR="001D3F9E" w:rsidRPr="00DE606D" w:rsidRDefault="001D3F9E" w:rsidP="00AC5F69">
            <w:pPr>
              <w:pStyle w:val="ListParagraph"/>
              <w:numPr>
                <w:ilvl w:val="0"/>
                <w:numId w:val="39"/>
              </w:numPr>
              <w:ind w:left="331" w:hanging="283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allow for 1-1 or small group sessions for targeted support</w:t>
            </w:r>
          </w:p>
          <w:p w14:paraId="6463144C" w14:textId="77777777" w:rsidR="001D3F9E" w:rsidRPr="00DE606D" w:rsidRDefault="001D3F9E" w:rsidP="00AC5F69">
            <w:pPr>
              <w:pStyle w:val="ListParagraph"/>
              <w:numPr>
                <w:ilvl w:val="0"/>
                <w:numId w:val="39"/>
              </w:numPr>
              <w:ind w:left="331" w:hanging="283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lastRenderedPageBreak/>
              <w:t>To complete extension activities to improve progress for higher attaining pupils</w:t>
            </w:r>
          </w:p>
          <w:p w14:paraId="480EA5B7" w14:textId="77777777" w:rsidR="001D3F9E" w:rsidRDefault="001D3F9E" w:rsidP="00AC5F69">
            <w:pPr>
              <w:pStyle w:val="ListParagraph"/>
              <w:numPr>
                <w:ilvl w:val="0"/>
                <w:numId w:val="39"/>
              </w:numPr>
              <w:ind w:left="331" w:hanging="283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 xml:space="preserve">To build the confidence and resilience </w:t>
            </w:r>
            <w:r>
              <w:rPr>
                <w:rFonts w:ascii="Lucida Sans" w:hAnsi="Lucida Sans" w:cstheme="minorHAnsi"/>
                <w:sz w:val="18"/>
                <w:szCs w:val="18"/>
              </w:rPr>
              <w:t xml:space="preserve">in </w:t>
            </w:r>
            <w:r w:rsidRPr="00DE606D">
              <w:rPr>
                <w:rFonts w:ascii="Lucida Sans" w:hAnsi="Lucida Sans" w:cstheme="minorHAnsi"/>
                <w:sz w:val="18"/>
                <w:szCs w:val="18"/>
              </w:rPr>
              <w:t>vulnerable learners</w:t>
            </w:r>
          </w:p>
          <w:p w14:paraId="1694E0AE" w14:textId="74F82BDA" w:rsidR="001D3F9E" w:rsidRPr="008F602C" w:rsidRDefault="001D3F9E" w:rsidP="005F3F97">
            <w:pPr>
              <w:rPr>
                <w:rFonts w:ascii="Lucida Sans" w:hAnsi="Lucida Sans" w:cstheme="minorHAnsi"/>
                <w:sz w:val="18"/>
                <w:szCs w:val="18"/>
                <w:lang w:val="en-US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>To see clear progress in pupils spoken language</w:t>
            </w:r>
          </w:p>
        </w:tc>
        <w:tc>
          <w:tcPr>
            <w:tcW w:w="1418" w:type="dxa"/>
          </w:tcPr>
          <w:p w14:paraId="687C1DFE" w14:textId="1D02EE64" w:rsidR="001D3F9E" w:rsidRPr="00CD26AB" w:rsidRDefault="001D3F9E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lastRenderedPageBreak/>
              <w:t>MPS teacher cost tbc</w:t>
            </w:r>
          </w:p>
        </w:tc>
        <w:tc>
          <w:tcPr>
            <w:tcW w:w="5811" w:type="dxa"/>
          </w:tcPr>
          <w:p w14:paraId="7C978E9C" w14:textId="75A4A044" w:rsidR="001D3F9E" w:rsidRDefault="001D3F9E" w:rsidP="005F3F97">
            <w:pPr>
              <w:pStyle w:val="Default"/>
              <w:rPr>
                <w:rFonts w:ascii="Lucida Sans" w:hAnsi="Lucida Sans" w:cstheme="minorHAnsi"/>
                <w:sz w:val="18"/>
                <w:szCs w:val="18"/>
              </w:rPr>
            </w:pPr>
          </w:p>
        </w:tc>
      </w:tr>
      <w:tr w:rsidR="001D3F9E" w:rsidRPr="00A62057" w14:paraId="31EC1933" w14:textId="77777777" w:rsidTr="007F4968">
        <w:tc>
          <w:tcPr>
            <w:tcW w:w="816" w:type="dxa"/>
            <w:tcMar>
              <w:top w:w="57" w:type="dxa"/>
              <w:bottom w:w="57" w:type="dxa"/>
            </w:tcMar>
          </w:tcPr>
          <w:p w14:paraId="25741507" w14:textId="3F890251" w:rsidR="001D3F9E" w:rsidRDefault="001D3F9E" w:rsidP="005F3F97">
            <w:pPr>
              <w:tabs>
                <w:tab w:val="left" w:pos="142"/>
              </w:tabs>
              <w:jc w:val="both"/>
              <w:rPr>
                <w:rFonts w:ascii="Lucida Sans" w:hAnsi="Lucida Sans" w:cstheme="minorHAnsi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3687" w:type="dxa"/>
            <w:tcMar>
              <w:top w:w="57" w:type="dxa"/>
              <w:bottom w:w="57" w:type="dxa"/>
            </w:tcMar>
          </w:tcPr>
          <w:p w14:paraId="715770FA" w14:textId="7F6377F7" w:rsidR="001D3F9E" w:rsidRPr="00CD26AB" w:rsidRDefault="001D3F9E" w:rsidP="005F3F97">
            <w:pPr>
              <w:contextualSpacing/>
              <w:rPr>
                <w:rFonts w:ascii="Lucida Sans" w:hAnsi="Lucida Sans" w:cs="Arial"/>
                <w:sz w:val="18"/>
                <w:szCs w:val="18"/>
              </w:rPr>
            </w:pPr>
            <w:r w:rsidRPr="00DE606D">
              <w:rPr>
                <w:rFonts w:ascii="Lucida Sans" w:hAnsi="Lucida Sans" w:cs="Arial"/>
                <w:sz w:val="18"/>
                <w:szCs w:val="18"/>
              </w:rPr>
              <w:t>Reading support for children with who are not meeting year group expectation as well as developing their confidence and reading skills</w:t>
            </w:r>
          </w:p>
        </w:tc>
        <w:tc>
          <w:tcPr>
            <w:tcW w:w="3685" w:type="dxa"/>
          </w:tcPr>
          <w:p w14:paraId="6FB74A3F" w14:textId="77777777" w:rsidR="001D3F9E" w:rsidRPr="001F5CFF" w:rsidRDefault="001D3F9E" w:rsidP="00AC5F69">
            <w:pPr>
              <w:pStyle w:val="ListParagraph"/>
              <w:numPr>
                <w:ilvl w:val="0"/>
                <w:numId w:val="39"/>
              </w:numPr>
              <w:ind w:left="331" w:hanging="283"/>
              <w:rPr>
                <w:rFonts w:ascii="Lucida Sans" w:hAnsi="Lucida Sans" w:cstheme="minorHAnsi"/>
                <w:sz w:val="18"/>
                <w:szCs w:val="18"/>
              </w:rPr>
            </w:pPr>
            <w:r w:rsidRPr="001F5CFF">
              <w:rPr>
                <w:rFonts w:ascii="Lucida Sans" w:hAnsi="Lucida Sans" w:cstheme="minorHAnsi"/>
                <w:sz w:val="18"/>
                <w:szCs w:val="18"/>
              </w:rPr>
              <w:t>To identify 6 children for 3</w:t>
            </w:r>
            <w:proofErr w:type="gramStart"/>
            <w:r w:rsidRPr="001F5CFF">
              <w:rPr>
                <w:rFonts w:ascii="Lucida Sans" w:hAnsi="Lucida Sans" w:cstheme="minorHAnsi"/>
                <w:sz w:val="18"/>
                <w:szCs w:val="18"/>
              </w:rPr>
              <w:t>,2,1</w:t>
            </w:r>
            <w:proofErr w:type="gramEnd"/>
            <w:r w:rsidRPr="001F5CFF">
              <w:rPr>
                <w:rFonts w:ascii="Lucida Sans" w:hAnsi="Lucida Sans" w:cstheme="minorHAnsi"/>
                <w:sz w:val="18"/>
                <w:szCs w:val="18"/>
              </w:rPr>
              <w:t xml:space="preserve"> support.</w:t>
            </w:r>
          </w:p>
          <w:p w14:paraId="65A83D0F" w14:textId="77777777" w:rsidR="001D3F9E" w:rsidRPr="00DE606D" w:rsidRDefault="001D3F9E" w:rsidP="00AC5F69">
            <w:pPr>
              <w:pStyle w:val="ListParagraph"/>
              <w:numPr>
                <w:ilvl w:val="0"/>
                <w:numId w:val="39"/>
              </w:numPr>
              <w:ind w:left="331" w:hanging="283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address issues identified by class teachers/SLT in pupil progress meetings to follow up and consolidate</w:t>
            </w:r>
          </w:p>
          <w:p w14:paraId="023B5121" w14:textId="77777777" w:rsidR="001D3F9E" w:rsidRPr="00DE606D" w:rsidRDefault="001D3F9E" w:rsidP="00AC5F69">
            <w:pPr>
              <w:pStyle w:val="ListParagraph"/>
              <w:numPr>
                <w:ilvl w:val="0"/>
                <w:numId w:val="39"/>
              </w:numPr>
              <w:ind w:left="331" w:hanging="283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allow for 1-1 or small group sessions for targeted support</w:t>
            </w:r>
          </w:p>
          <w:p w14:paraId="38A408F3" w14:textId="77777777" w:rsidR="001D3F9E" w:rsidRPr="00DE606D" w:rsidRDefault="001D3F9E" w:rsidP="00AC5F69">
            <w:pPr>
              <w:pStyle w:val="ListParagraph"/>
              <w:numPr>
                <w:ilvl w:val="0"/>
                <w:numId w:val="39"/>
              </w:numPr>
              <w:ind w:left="331" w:hanging="283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complete extension activities to improve progress for higher attaining pupils</w:t>
            </w:r>
          </w:p>
          <w:p w14:paraId="07F82155" w14:textId="77777777" w:rsidR="001D3F9E" w:rsidRDefault="001D3F9E" w:rsidP="00AC5F69">
            <w:pPr>
              <w:pStyle w:val="ListParagraph"/>
              <w:numPr>
                <w:ilvl w:val="0"/>
                <w:numId w:val="39"/>
              </w:numPr>
              <w:ind w:left="331" w:hanging="283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 xml:space="preserve">To build the confidence and resilience </w:t>
            </w:r>
            <w:r>
              <w:rPr>
                <w:rFonts w:ascii="Lucida Sans" w:hAnsi="Lucida Sans" w:cstheme="minorHAnsi"/>
                <w:sz w:val="18"/>
                <w:szCs w:val="18"/>
              </w:rPr>
              <w:t xml:space="preserve">in </w:t>
            </w:r>
            <w:r w:rsidRPr="00DE606D">
              <w:rPr>
                <w:rFonts w:ascii="Lucida Sans" w:hAnsi="Lucida Sans" w:cstheme="minorHAnsi"/>
                <w:sz w:val="18"/>
                <w:szCs w:val="18"/>
              </w:rPr>
              <w:t>vulnerable learners</w:t>
            </w:r>
          </w:p>
          <w:p w14:paraId="424EA3C2" w14:textId="55237632" w:rsidR="001D3F9E" w:rsidRPr="008F602C" w:rsidRDefault="001D3F9E" w:rsidP="005F3F97">
            <w:pPr>
              <w:rPr>
                <w:rFonts w:ascii="Lucida Sans" w:hAnsi="Lucida Sans" w:cstheme="minorHAnsi"/>
                <w:sz w:val="18"/>
                <w:szCs w:val="18"/>
                <w:lang w:val="en-US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see clear pr</w:t>
            </w:r>
            <w:r>
              <w:rPr>
                <w:rFonts w:ascii="Lucida Sans" w:hAnsi="Lucida Sans" w:cstheme="minorHAnsi"/>
                <w:sz w:val="18"/>
                <w:szCs w:val="18"/>
              </w:rPr>
              <w:t>ogress in pupils reading age and banded books</w:t>
            </w:r>
          </w:p>
        </w:tc>
        <w:tc>
          <w:tcPr>
            <w:tcW w:w="1418" w:type="dxa"/>
          </w:tcPr>
          <w:p w14:paraId="1592C65A" w14:textId="77777777" w:rsidR="001D3F9E" w:rsidRDefault="001D3F9E" w:rsidP="00AC5F69">
            <w:pPr>
              <w:rPr>
                <w:rFonts w:ascii="Lucida Sans" w:hAnsi="Lucida Sans" w:cstheme="minorHAnsi"/>
                <w:sz w:val="18"/>
                <w:szCs w:val="18"/>
              </w:rPr>
            </w:pPr>
          </w:p>
          <w:p w14:paraId="3AD02EA8" w14:textId="77777777" w:rsidR="001D3F9E" w:rsidRDefault="001D3F9E" w:rsidP="00AC5F69">
            <w:pPr>
              <w:rPr>
                <w:rFonts w:ascii="Lucida Sans" w:hAnsi="Lucida Sans" w:cstheme="minorHAnsi"/>
                <w:sz w:val="18"/>
                <w:szCs w:val="18"/>
              </w:rPr>
            </w:pPr>
          </w:p>
          <w:p w14:paraId="5F9AB334" w14:textId="77777777" w:rsidR="001D3F9E" w:rsidRDefault="001D3F9E" w:rsidP="00AC5F69">
            <w:pPr>
              <w:rPr>
                <w:rFonts w:ascii="Lucida Sans" w:hAnsi="Lucida Sans" w:cstheme="minorHAnsi"/>
                <w:sz w:val="18"/>
                <w:szCs w:val="18"/>
              </w:rPr>
            </w:pPr>
          </w:p>
          <w:p w14:paraId="5DED2244" w14:textId="4CD9B95E" w:rsidR="001D3F9E" w:rsidRPr="00CD26AB" w:rsidRDefault="001D3F9E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>£5261</w:t>
            </w:r>
          </w:p>
        </w:tc>
        <w:tc>
          <w:tcPr>
            <w:tcW w:w="5811" w:type="dxa"/>
          </w:tcPr>
          <w:p w14:paraId="0291E433" w14:textId="47A54E82" w:rsidR="001D3F9E" w:rsidRPr="00CD26AB" w:rsidRDefault="001D3F9E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</w:p>
        </w:tc>
      </w:tr>
      <w:tr w:rsidR="001D3F9E" w:rsidRPr="00A62057" w14:paraId="05C656EA" w14:textId="77777777" w:rsidTr="007F4968">
        <w:tc>
          <w:tcPr>
            <w:tcW w:w="816" w:type="dxa"/>
            <w:tcMar>
              <w:top w:w="57" w:type="dxa"/>
              <w:bottom w:w="57" w:type="dxa"/>
            </w:tcMar>
          </w:tcPr>
          <w:p w14:paraId="65AB1CF0" w14:textId="757D8A45" w:rsidR="001D3F9E" w:rsidRDefault="001D3F9E" w:rsidP="005F3F97">
            <w:pPr>
              <w:tabs>
                <w:tab w:val="left" w:pos="142"/>
              </w:tabs>
              <w:jc w:val="both"/>
              <w:rPr>
                <w:rFonts w:ascii="Lucida Sans" w:hAnsi="Lucida Sans" w:cstheme="minorHAnsi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3687" w:type="dxa"/>
            <w:tcMar>
              <w:top w:w="57" w:type="dxa"/>
              <w:bottom w:w="57" w:type="dxa"/>
            </w:tcMar>
          </w:tcPr>
          <w:p w14:paraId="7082227D" w14:textId="25FE3964" w:rsidR="001D3F9E" w:rsidRDefault="001D3F9E" w:rsidP="005F3F97">
            <w:pPr>
              <w:contextualSpacing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="Calibri"/>
                <w:sz w:val="18"/>
                <w:szCs w:val="18"/>
              </w:rPr>
              <w:t>Fine motor skills therapy to support pupils with the skills needed to hold a pencil</w:t>
            </w:r>
          </w:p>
        </w:tc>
        <w:tc>
          <w:tcPr>
            <w:tcW w:w="3685" w:type="dxa"/>
          </w:tcPr>
          <w:p w14:paraId="4C7A3E78" w14:textId="77777777" w:rsidR="001D3F9E" w:rsidRDefault="001D3F9E" w:rsidP="00AC5F69">
            <w:pPr>
              <w:pStyle w:val="ListParagraph"/>
              <w:numPr>
                <w:ilvl w:val="0"/>
                <w:numId w:val="43"/>
              </w:numPr>
              <w:ind w:left="317" w:hanging="284"/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 xml:space="preserve">To improve children’s fine motor </w:t>
            </w:r>
            <w:r w:rsidRPr="00DE606D">
              <w:rPr>
                <w:rFonts w:ascii="Lucida Sans" w:hAnsi="Lucida Sans" w:cstheme="minorHAnsi"/>
                <w:sz w:val="18"/>
                <w:szCs w:val="18"/>
              </w:rPr>
              <w:t>skills using a targ</w:t>
            </w:r>
            <w:r>
              <w:rPr>
                <w:rFonts w:ascii="Lucida Sans" w:hAnsi="Lucida Sans" w:cstheme="minorHAnsi"/>
                <w:sz w:val="18"/>
                <w:szCs w:val="18"/>
              </w:rPr>
              <w:t>eted intervention</w:t>
            </w:r>
          </w:p>
          <w:p w14:paraId="4B72068D" w14:textId="08BB676D" w:rsidR="001D3F9E" w:rsidRPr="005F3F97" w:rsidRDefault="001D3F9E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 xml:space="preserve">To see clear progress in a range of books of improved handwriting and presentation </w:t>
            </w:r>
          </w:p>
        </w:tc>
        <w:tc>
          <w:tcPr>
            <w:tcW w:w="1418" w:type="dxa"/>
          </w:tcPr>
          <w:p w14:paraId="707233B3" w14:textId="0E19B9CD" w:rsidR="001D3F9E" w:rsidRPr="00CD26AB" w:rsidRDefault="001D3F9E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>£1070</w:t>
            </w:r>
          </w:p>
        </w:tc>
        <w:tc>
          <w:tcPr>
            <w:tcW w:w="5811" w:type="dxa"/>
          </w:tcPr>
          <w:p w14:paraId="68364A1E" w14:textId="7A96D902" w:rsidR="001D3F9E" w:rsidRDefault="001D3F9E" w:rsidP="005F3F97">
            <w:pPr>
              <w:pStyle w:val="Default"/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 xml:space="preserve"> </w:t>
            </w:r>
          </w:p>
        </w:tc>
      </w:tr>
      <w:tr w:rsidR="001D3F9E" w:rsidRPr="00A62057" w14:paraId="7BA812ED" w14:textId="77777777" w:rsidTr="007F4968">
        <w:tc>
          <w:tcPr>
            <w:tcW w:w="816" w:type="dxa"/>
            <w:tcMar>
              <w:top w:w="57" w:type="dxa"/>
              <w:bottom w:w="57" w:type="dxa"/>
            </w:tcMar>
          </w:tcPr>
          <w:p w14:paraId="646820FB" w14:textId="6C269EFD" w:rsidR="001D3F9E" w:rsidRDefault="008A6881" w:rsidP="005F3F97">
            <w:pPr>
              <w:tabs>
                <w:tab w:val="left" w:pos="142"/>
              </w:tabs>
              <w:jc w:val="both"/>
              <w:rPr>
                <w:rFonts w:ascii="Lucida Sans" w:hAnsi="Lucida Sans" w:cstheme="minorHAnsi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3687" w:type="dxa"/>
            <w:tcMar>
              <w:top w:w="57" w:type="dxa"/>
              <w:bottom w:w="57" w:type="dxa"/>
            </w:tcMar>
          </w:tcPr>
          <w:p w14:paraId="09C61920" w14:textId="24EC7225" w:rsidR="001D3F9E" w:rsidRDefault="001D3F9E" w:rsidP="005F3F97">
            <w:pPr>
              <w:contextualSpacing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="Calibri"/>
                <w:sz w:val="18"/>
                <w:szCs w:val="18"/>
              </w:rPr>
              <w:t>First quality teaching that provides basic maths skills through Concrete, Pictorial (visual), Abstract (CPA) teaching to develop pupils understanding of number and the four operations</w:t>
            </w:r>
          </w:p>
        </w:tc>
        <w:tc>
          <w:tcPr>
            <w:tcW w:w="3685" w:type="dxa"/>
          </w:tcPr>
          <w:p w14:paraId="187B6E4F" w14:textId="77777777" w:rsidR="001D3F9E" w:rsidRPr="00DE606D" w:rsidRDefault="001D3F9E" w:rsidP="00AC5F69">
            <w:pPr>
              <w:pStyle w:val="ListParagraph"/>
              <w:numPr>
                <w:ilvl w:val="0"/>
                <w:numId w:val="39"/>
              </w:numPr>
              <w:ind w:left="331" w:hanging="283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address issues identified by class teachers/SLT in pupil progress meetings to follow up and consolidate</w:t>
            </w:r>
          </w:p>
          <w:p w14:paraId="52437888" w14:textId="77777777" w:rsidR="001D3F9E" w:rsidRPr="00DE606D" w:rsidRDefault="001D3F9E" w:rsidP="00AC5F69">
            <w:pPr>
              <w:pStyle w:val="ListParagraph"/>
              <w:numPr>
                <w:ilvl w:val="0"/>
                <w:numId w:val="39"/>
              </w:numPr>
              <w:ind w:left="331" w:hanging="283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allow for 1-1 or small group sessions for targeted support</w:t>
            </w:r>
          </w:p>
          <w:p w14:paraId="0173DD37" w14:textId="77777777" w:rsidR="001D3F9E" w:rsidRPr="00DE606D" w:rsidRDefault="001D3F9E" w:rsidP="00AC5F69">
            <w:pPr>
              <w:pStyle w:val="ListParagraph"/>
              <w:numPr>
                <w:ilvl w:val="0"/>
                <w:numId w:val="39"/>
              </w:numPr>
              <w:ind w:left="331" w:hanging="283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complete extension activities to improve progress for higher attaining pupils</w:t>
            </w:r>
          </w:p>
          <w:p w14:paraId="54FA385B" w14:textId="77777777" w:rsidR="001D3F9E" w:rsidRDefault="001D3F9E" w:rsidP="00AC5F69">
            <w:pPr>
              <w:pStyle w:val="ListParagraph"/>
              <w:numPr>
                <w:ilvl w:val="0"/>
                <w:numId w:val="39"/>
              </w:numPr>
              <w:ind w:left="331" w:hanging="283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 xml:space="preserve">To build the confidence and resilience </w:t>
            </w:r>
            <w:r>
              <w:rPr>
                <w:rFonts w:ascii="Lucida Sans" w:hAnsi="Lucida Sans" w:cstheme="minorHAnsi"/>
                <w:sz w:val="18"/>
                <w:szCs w:val="18"/>
              </w:rPr>
              <w:t xml:space="preserve">in </w:t>
            </w:r>
            <w:r w:rsidRPr="00DE606D">
              <w:rPr>
                <w:rFonts w:ascii="Lucida Sans" w:hAnsi="Lucida Sans" w:cstheme="minorHAnsi"/>
                <w:sz w:val="18"/>
                <w:szCs w:val="18"/>
              </w:rPr>
              <w:t>vulnerable learners</w:t>
            </w:r>
          </w:p>
          <w:p w14:paraId="1E50EFCD" w14:textId="77777777" w:rsidR="001D3F9E" w:rsidRDefault="001D3F9E" w:rsidP="00AC5F69">
            <w:pPr>
              <w:pStyle w:val="ListParagraph"/>
              <w:numPr>
                <w:ilvl w:val="0"/>
                <w:numId w:val="39"/>
              </w:numPr>
              <w:ind w:left="331" w:hanging="283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 xml:space="preserve">To see clear progress in pupils </w:t>
            </w:r>
            <w:r>
              <w:rPr>
                <w:rFonts w:ascii="Lucida Sans" w:hAnsi="Lucida Sans" w:cstheme="minorHAnsi"/>
                <w:sz w:val="18"/>
                <w:szCs w:val="18"/>
              </w:rPr>
              <w:t>arithmetic and written methods</w:t>
            </w:r>
          </w:p>
          <w:p w14:paraId="0FBE8F3C" w14:textId="77777777" w:rsidR="001D3F9E" w:rsidRPr="005F3F97" w:rsidRDefault="001D3F9E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89A387" w14:textId="0BF9B329" w:rsidR="001D3F9E" w:rsidRDefault="001D3F9E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>MPS teacher cost tbc</w:t>
            </w:r>
          </w:p>
        </w:tc>
        <w:tc>
          <w:tcPr>
            <w:tcW w:w="5811" w:type="dxa"/>
          </w:tcPr>
          <w:p w14:paraId="67532465" w14:textId="77777777" w:rsidR="001D3F9E" w:rsidRDefault="001D3F9E" w:rsidP="005F3F97">
            <w:pPr>
              <w:pStyle w:val="Default"/>
              <w:rPr>
                <w:rFonts w:ascii="Lucida Sans" w:hAnsi="Lucida Sans" w:cstheme="minorHAnsi"/>
                <w:sz w:val="18"/>
                <w:szCs w:val="18"/>
              </w:rPr>
            </w:pPr>
          </w:p>
        </w:tc>
      </w:tr>
      <w:tr w:rsidR="001D3F9E" w:rsidRPr="00A62057" w14:paraId="3995DEF5" w14:textId="77777777" w:rsidTr="007F4968">
        <w:tc>
          <w:tcPr>
            <w:tcW w:w="816" w:type="dxa"/>
            <w:tcMar>
              <w:top w:w="57" w:type="dxa"/>
              <w:bottom w:w="57" w:type="dxa"/>
            </w:tcMar>
          </w:tcPr>
          <w:p w14:paraId="29377AAD" w14:textId="20AE4C38" w:rsidR="001D3F9E" w:rsidRDefault="008A6881" w:rsidP="005F3F97">
            <w:pPr>
              <w:tabs>
                <w:tab w:val="left" w:pos="142"/>
              </w:tabs>
              <w:jc w:val="both"/>
              <w:rPr>
                <w:rFonts w:ascii="Lucida Sans" w:hAnsi="Lucida Sans" w:cstheme="minorHAnsi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3687" w:type="dxa"/>
            <w:tcMar>
              <w:top w:w="57" w:type="dxa"/>
              <w:bottom w:w="57" w:type="dxa"/>
            </w:tcMar>
          </w:tcPr>
          <w:p w14:paraId="1DE3AD7D" w14:textId="77777777" w:rsidR="001D3F9E" w:rsidRPr="00DE606D" w:rsidRDefault="001D3F9E" w:rsidP="00AC5F69">
            <w:pPr>
              <w:contextualSpacing/>
              <w:rPr>
                <w:rFonts w:ascii="Lucida Sans" w:hAnsi="Lucida Sans" w:cs="Arial"/>
                <w:sz w:val="18"/>
                <w:szCs w:val="18"/>
              </w:rPr>
            </w:pPr>
            <w:r w:rsidRPr="00DE606D">
              <w:rPr>
                <w:rFonts w:ascii="Lucida Sans" w:hAnsi="Lucida Sans" w:cs="Arial"/>
                <w:sz w:val="18"/>
                <w:szCs w:val="18"/>
              </w:rPr>
              <w:t xml:space="preserve">Behaviour Support Service (BSS) –support for children with social and emotional difficulties </w:t>
            </w:r>
          </w:p>
          <w:p w14:paraId="5069F578" w14:textId="77777777" w:rsidR="001D3F9E" w:rsidRDefault="001D3F9E" w:rsidP="005F3F97">
            <w:pPr>
              <w:contextualSpacing/>
              <w:rPr>
                <w:rFonts w:ascii="Lucida Sans" w:hAnsi="Lucida Sans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20C4A44" w14:textId="77777777" w:rsidR="001D3F9E" w:rsidRPr="00DE606D" w:rsidRDefault="001D3F9E" w:rsidP="00AC5F69">
            <w:pPr>
              <w:numPr>
                <w:ilvl w:val="0"/>
                <w:numId w:val="29"/>
              </w:numPr>
              <w:ind w:left="317" w:hanging="284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address issues identified by class teachers/SLT in pupil progress meetings to follow up and consolidate</w:t>
            </w:r>
          </w:p>
          <w:p w14:paraId="4C89CE6C" w14:textId="77777777" w:rsidR="001D3F9E" w:rsidRPr="00DE606D" w:rsidRDefault="001D3F9E" w:rsidP="00AC5F69">
            <w:pPr>
              <w:numPr>
                <w:ilvl w:val="0"/>
                <w:numId w:val="29"/>
              </w:numPr>
              <w:ind w:left="317" w:hanging="284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allow for 1-1 small group sessions for targeted support</w:t>
            </w:r>
          </w:p>
          <w:p w14:paraId="5DC0D628" w14:textId="77777777" w:rsidR="001D3F9E" w:rsidRDefault="001D3F9E" w:rsidP="00AC5F69">
            <w:pPr>
              <w:numPr>
                <w:ilvl w:val="0"/>
                <w:numId w:val="29"/>
              </w:numPr>
              <w:ind w:left="317" w:hanging="284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lastRenderedPageBreak/>
              <w:t>To build the confidence and resilience in  vulnerable learners</w:t>
            </w:r>
          </w:p>
          <w:p w14:paraId="49E49CF7" w14:textId="77777777" w:rsidR="001D3F9E" w:rsidRDefault="001D3F9E" w:rsidP="00AC5F69">
            <w:pPr>
              <w:numPr>
                <w:ilvl w:val="0"/>
                <w:numId w:val="29"/>
              </w:numPr>
              <w:ind w:left="317" w:hanging="284"/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>To work with pupils and families to build on work at home/school</w:t>
            </w:r>
          </w:p>
          <w:p w14:paraId="0BFAE665" w14:textId="626680CD" w:rsidR="001D3F9E" w:rsidRPr="005F3F97" w:rsidRDefault="001D3F9E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>To see clear progress in a reduction of negative behaviours in line with the behaviours for learning policy</w:t>
            </w:r>
          </w:p>
        </w:tc>
        <w:tc>
          <w:tcPr>
            <w:tcW w:w="1418" w:type="dxa"/>
          </w:tcPr>
          <w:p w14:paraId="33657673" w14:textId="055ADC87" w:rsidR="001D3F9E" w:rsidRDefault="001D3F9E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lastRenderedPageBreak/>
              <w:t xml:space="preserve">Addressed through de-delegated budget </w:t>
            </w:r>
          </w:p>
        </w:tc>
        <w:tc>
          <w:tcPr>
            <w:tcW w:w="5811" w:type="dxa"/>
          </w:tcPr>
          <w:p w14:paraId="567DF7BD" w14:textId="77777777" w:rsidR="001D3F9E" w:rsidRDefault="001D3F9E" w:rsidP="005F3F97">
            <w:pPr>
              <w:pStyle w:val="Default"/>
              <w:rPr>
                <w:rFonts w:ascii="Lucida Sans" w:hAnsi="Lucida Sans" w:cstheme="minorHAnsi"/>
                <w:sz w:val="18"/>
                <w:szCs w:val="18"/>
              </w:rPr>
            </w:pPr>
          </w:p>
        </w:tc>
      </w:tr>
      <w:tr w:rsidR="001D3F9E" w:rsidRPr="00A62057" w14:paraId="303112AF" w14:textId="77777777" w:rsidTr="007F4968">
        <w:tc>
          <w:tcPr>
            <w:tcW w:w="816" w:type="dxa"/>
            <w:tcMar>
              <w:top w:w="57" w:type="dxa"/>
              <w:bottom w:w="57" w:type="dxa"/>
            </w:tcMar>
          </w:tcPr>
          <w:p w14:paraId="0DD11224" w14:textId="59AEC101" w:rsidR="001D3F9E" w:rsidRDefault="008A6881" w:rsidP="005F3F97">
            <w:pPr>
              <w:tabs>
                <w:tab w:val="left" w:pos="142"/>
              </w:tabs>
              <w:jc w:val="both"/>
              <w:rPr>
                <w:rFonts w:ascii="Lucida Sans" w:hAnsi="Lucida Sans" w:cstheme="minorHAnsi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lastRenderedPageBreak/>
              <w:t>G</w:t>
            </w:r>
          </w:p>
        </w:tc>
        <w:tc>
          <w:tcPr>
            <w:tcW w:w="3687" w:type="dxa"/>
            <w:tcMar>
              <w:top w:w="57" w:type="dxa"/>
              <w:bottom w:w="57" w:type="dxa"/>
            </w:tcMar>
          </w:tcPr>
          <w:p w14:paraId="42836927" w14:textId="77777777" w:rsidR="001D3F9E" w:rsidRDefault="001D3F9E" w:rsidP="00AC5F69">
            <w:pPr>
              <w:contextualSpacing/>
              <w:rPr>
                <w:rFonts w:ascii="Lucida Sans" w:hAnsi="Lucida Sans" w:cs="Arial"/>
                <w:sz w:val="18"/>
                <w:szCs w:val="18"/>
              </w:rPr>
            </w:pPr>
            <w:r w:rsidRPr="00DE606D">
              <w:rPr>
                <w:rFonts w:ascii="Lucida Sans" w:hAnsi="Lucida Sans" w:cs="Arial"/>
                <w:sz w:val="18"/>
                <w:szCs w:val="18"/>
              </w:rPr>
              <w:t xml:space="preserve">A part time Pastoral Teaching Assistant who delivers targeted social and </w:t>
            </w:r>
          </w:p>
          <w:p w14:paraId="4665E7B7" w14:textId="77777777" w:rsidR="001D3F9E" w:rsidRPr="00DE606D" w:rsidRDefault="001D3F9E" w:rsidP="00AC5F69">
            <w:pPr>
              <w:contextualSpacing/>
              <w:rPr>
                <w:rFonts w:ascii="Lucida Sans" w:hAnsi="Lucida Sans" w:cs="Arial"/>
                <w:sz w:val="18"/>
                <w:szCs w:val="18"/>
              </w:rPr>
            </w:pPr>
            <w:proofErr w:type="gramStart"/>
            <w:r w:rsidRPr="00DE606D">
              <w:rPr>
                <w:rFonts w:ascii="Lucida Sans" w:hAnsi="Lucida Sans" w:cs="Arial"/>
                <w:sz w:val="18"/>
                <w:szCs w:val="18"/>
              </w:rPr>
              <w:t>emotional</w:t>
            </w:r>
            <w:proofErr w:type="gramEnd"/>
            <w:r w:rsidRPr="00DE606D">
              <w:rPr>
                <w:rFonts w:ascii="Lucida Sans" w:hAnsi="Lucida Sans" w:cs="Arial"/>
                <w:sz w:val="18"/>
                <w:szCs w:val="18"/>
              </w:rPr>
              <w:t xml:space="preserve"> interventions and also offers pastoral care to families. This ensures pupils are able to focus on learning and make academic progress</w:t>
            </w:r>
            <w:r w:rsidRPr="00DE606D">
              <w:rPr>
                <w:rFonts w:ascii="Lucida Sans" w:hAnsi="Lucida Sans" w:cs="Arial"/>
                <w:sz w:val="18"/>
                <w:szCs w:val="18"/>
                <w:u w:val="single"/>
              </w:rPr>
              <w:t xml:space="preserve"> </w:t>
            </w:r>
          </w:p>
          <w:p w14:paraId="4E773C8F" w14:textId="77777777" w:rsidR="001D3F9E" w:rsidRPr="00DE606D" w:rsidRDefault="001D3F9E" w:rsidP="00AC5F69">
            <w:pPr>
              <w:contextualSpacing/>
              <w:rPr>
                <w:rFonts w:ascii="Lucida Sans" w:hAnsi="Lucida Sans" w:cs="Arial"/>
                <w:sz w:val="18"/>
                <w:szCs w:val="18"/>
              </w:rPr>
            </w:pPr>
          </w:p>
          <w:p w14:paraId="28B1A9AC" w14:textId="4F5B1510" w:rsidR="001D3F9E" w:rsidRDefault="001D3F9E" w:rsidP="005F3F97">
            <w:pPr>
              <w:contextualSpacing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="Arial"/>
                <w:sz w:val="18"/>
                <w:szCs w:val="18"/>
              </w:rPr>
              <w:t>Using the outdoors to provide support for children with social and emotional difficulties</w:t>
            </w:r>
          </w:p>
        </w:tc>
        <w:tc>
          <w:tcPr>
            <w:tcW w:w="3685" w:type="dxa"/>
          </w:tcPr>
          <w:p w14:paraId="116826D8" w14:textId="77777777" w:rsidR="001D3F9E" w:rsidRPr="00DE606D" w:rsidRDefault="001D3F9E" w:rsidP="00AC5F69">
            <w:pPr>
              <w:numPr>
                <w:ilvl w:val="0"/>
                <w:numId w:val="29"/>
              </w:numPr>
              <w:ind w:left="317" w:hanging="284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address issues identified by class teachers/SLT in pupil progress meetings to follow up and consolidate</w:t>
            </w:r>
          </w:p>
          <w:p w14:paraId="63A6F54C" w14:textId="77777777" w:rsidR="001D3F9E" w:rsidRPr="00DE606D" w:rsidRDefault="001D3F9E" w:rsidP="00AC5F69">
            <w:pPr>
              <w:numPr>
                <w:ilvl w:val="0"/>
                <w:numId w:val="29"/>
              </w:numPr>
              <w:ind w:left="317" w:hanging="284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allow for 1-1 small group sessions for targeted support</w:t>
            </w:r>
          </w:p>
          <w:p w14:paraId="171D53BB" w14:textId="77777777" w:rsidR="001D3F9E" w:rsidRDefault="001D3F9E" w:rsidP="00AC5F69">
            <w:pPr>
              <w:numPr>
                <w:ilvl w:val="0"/>
                <w:numId w:val="29"/>
              </w:numPr>
              <w:ind w:left="317" w:hanging="284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build the confidence and resilience in  vulnerable learners</w:t>
            </w:r>
          </w:p>
          <w:p w14:paraId="5B21EEB8" w14:textId="77777777" w:rsidR="001D3F9E" w:rsidRDefault="001D3F9E" w:rsidP="00AC5F69">
            <w:pPr>
              <w:numPr>
                <w:ilvl w:val="0"/>
                <w:numId w:val="29"/>
              </w:numPr>
              <w:ind w:left="317" w:hanging="284"/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>To work with pupils and families to build on work at home/school</w:t>
            </w:r>
          </w:p>
          <w:p w14:paraId="42C706F9" w14:textId="3FCFF51E" w:rsidR="001D3F9E" w:rsidRPr="005F3F97" w:rsidRDefault="001D3F9E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>To see clear progress in a reduction of negative behaviours in line with the behaviours for learning policy</w:t>
            </w:r>
          </w:p>
        </w:tc>
        <w:tc>
          <w:tcPr>
            <w:tcW w:w="1418" w:type="dxa"/>
          </w:tcPr>
          <w:p w14:paraId="68634FFA" w14:textId="09CAD61A" w:rsidR="001D3F9E" w:rsidRDefault="001D3F9E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>£10078</w:t>
            </w:r>
          </w:p>
        </w:tc>
        <w:tc>
          <w:tcPr>
            <w:tcW w:w="5811" w:type="dxa"/>
          </w:tcPr>
          <w:p w14:paraId="45001BA3" w14:textId="77777777" w:rsidR="001D3F9E" w:rsidRDefault="001D3F9E" w:rsidP="005F3F97">
            <w:pPr>
              <w:pStyle w:val="Default"/>
              <w:rPr>
                <w:rFonts w:ascii="Lucida Sans" w:hAnsi="Lucida Sans" w:cstheme="minorHAnsi"/>
                <w:sz w:val="18"/>
                <w:szCs w:val="18"/>
              </w:rPr>
            </w:pPr>
          </w:p>
        </w:tc>
      </w:tr>
      <w:tr w:rsidR="001D3F9E" w:rsidRPr="00A62057" w14:paraId="209EA219" w14:textId="77777777" w:rsidTr="007F4968">
        <w:tc>
          <w:tcPr>
            <w:tcW w:w="816" w:type="dxa"/>
            <w:tcMar>
              <w:top w:w="57" w:type="dxa"/>
              <w:bottom w:w="57" w:type="dxa"/>
            </w:tcMar>
          </w:tcPr>
          <w:p w14:paraId="3D29C8AA" w14:textId="202F3A34" w:rsidR="001D3F9E" w:rsidRDefault="008A6881" w:rsidP="005F3F97">
            <w:pPr>
              <w:tabs>
                <w:tab w:val="left" w:pos="142"/>
              </w:tabs>
              <w:jc w:val="both"/>
              <w:rPr>
                <w:rFonts w:ascii="Lucida Sans" w:hAnsi="Lucida Sans" w:cstheme="minorHAnsi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687" w:type="dxa"/>
            <w:tcMar>
              <w:top w:w="57" w:type="dxa"/>
              <w:bottom w:w="57" w:type="dxa"/>
            </w:tcMar>
          </w:tcPr>
          <w:p w14:paraId="0703E905" w14:textId="7443DBDA" w:rsidR="001D3F9E" w:rsidRDefault="001D3F9E" w:rsidP="005F3F97">
            <w:pPr>
              <w:contextualSpacing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="Arial"/>
                <w:sz w:val="18"/>
                <w:szCs w:val="18"/>
              </w:rPr>
              <w:t xml:space="preserve">Funding for class trips and visitors 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to school, </w:t>
            </w:r>
            <w:r w:rsidRPr="00DE606D">
              <w:rPr>
                <w:rFonts w:ascii="Lucida Sans" w:hAnsi="Lucida Sans" w:cs="Arial"/>
                <w:sz w:val="18"/>
                <w:szCs w:val="18"/>
              </w:rPr>
              <w:t>to enable the children to access a wider range of experiences and have more of an understanding of the world around them</w:t>
            </w:r>
          </w:p>
        </w:tc>
        <w:tc>
          <w:tcPr>
            <w:tcW w:w="3685" w:type="dxa"/>
          </w:tcPr>
          <w:p w14:paraId="3C0F0E54" w14:textId="27FB456F" w:rsidR="001D3F9E" w:rsidRPr="005F3F97" w:rsidRDefault="001D3F9E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provide pupils with ‘experiences’ they may otherwise not experience to develop their understanding of 21</w:t>
            </w:r>
            <w:r w:rsidRPr="00DE606D">
              <w:rPr>
                <w:rFonts w:ascii="Lucida Sans" w:hAnsi="Lucida Sans" w:cstheme="minorHAnsi"/>
                <w:sz w:val="18"/>
                <w:szCs w:val="18"/>
                <w:vertAlign w:val="superscript"/>
              </w:rPr>
              <w:t>st</w:t>
            </w:r>
            <w:r w:rsidRPr="00DE606D">
              <w:rPr>
                <w:rFonts w:ascii="Lucida Sans" w:hAnsi="Lucida Sans" w:cstheme="minorHAnsi"/>
                <w:sz w:val="18"/>
                <w:szCs w:val="18"/>
              </w:rPr>
              <w:t xml:space="preserve"> Century Britain and provide imagination to support them with learning in the classroom</w:t>
            </w:r>
          </w:p>
        </w:tc>
        <w:tc>
          <w:tcPr>
            <w:tcW w:w="1418" w:type="dxa"/>
          </w:tcPr>
          <w:p w14:paraId="28A5781F" w14:textId="4584599E" w:rsidR="001D3F9E" w:rsidRDefault="001D3F9E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>Addressed through MHSA tbc</w:t>
            </w:r>
          </w:p>
        </w:tc>
        <w:tc>
          <w:tcPr>
            <w:tcW w:w="5811" w:type="dxa"/>
          </w:tcPr>
          <w:p w14:paraId="6EFDFB4D" w14:textId="77777777" w:rsidR="001D3F9E" w:rsidRDefault="001D3F9E" w:rsidP="005F3F97">
            <w:pPr>
              <w:pStyle w:val="Default"/>
              <w:rPr>
                <w:rFonts w:ascii="Lucida Sans" w:hAnsi="Lucida Sans" w:cstheme="minorHAnsi"/>
                <w:sz w:val="18"/>
                <w:szCs w:val="18"/>
              </w:rPr>
            </w:pPr>
          </w:p>
        </w:tc>
      </w:tr>
      <w:tr w:rsidR="001D3F9E" w:rsidRPr="00A62057" w14:paraId="79266444" w14:textId="77777777" w:rsidTr="007F4968">
        <w:tc>
          <w:tcPr>
            <w:tcW w:w="816" w:type="dxa"/>
            <w:tcMar>
              <w:top w:w="57" w:type="dxa"/>
              <w:bottom w:w="57" w:type="dxa"/>
            </w:tcMar>
          </w:tcPr>
          <w:p w14:paraId="7DAD0A3E" w14:textId="4ED89383" w:rsidR="001D3F9E" w:rsidRDefault="008A6881" w:rsidP="005F3F97">
            <w:pPr>
              <w:tabs>
                <w:tab w:val="left" w:pos="142"/>
              </w:tabs>
              <w:jc w:val="both"/>
              <w:rPr>
                <w:rFonts w:ascii="Lucida Sans" w:hAnsi="Lucida Sans" w:cstheme="minorHAnsi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3687" w:type="dxa"/>
            <w:tcMar>
              <w:top w:w="57" w:type="dxa"/>
              <w:bottom w:w="57" w:type="dxa"/>
            </w:tcMar>
          </w:tcPr>
          <w:p w14:paraId="726EE3F5" w14:textId="6A56409D" w:rsidR="001D3F9E" w:rsidRDefault="001D3F9E" w:rsidP="005F3F97">
            <w:pPr>
              <w:contextualSpacing/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="Calibri"/>
                <w:sz w:val="18"/>
                <w:szCs w:val="18"/>
              </w:rPr>
              <w:t xml:space="preserve">Education Welfare Officer working with the Inclusion Lead to apply LA protocols for absence and persistent absence </w:t>
            </w:r>
          </w:p>
        </w:tc>
        <w:tc>
          <w:tcPr>
            <w:tcW w:w="3685" w:type="dxa"/>
          </w:tcPr>
          <w:p w14:paraId="6DA37C60" w14:textId="77777777" w:rsidR="001D3F9E" w:rsidRDefault="001D3F9E" w:rsidP="00AC5F69">
            <w:pPr>
              <w:pStyle w:val="ListParagraph"/>
              <w:numPr>
                <w:ilvl w:val="0"/>
                <w:numId w:val="44"/>
              </w:numPr>
              <w:ind w:left="317" w:hanging="284"/>
              <w:rPr>
                <w:rFonts w:ascii="Lucida Sans" w:hAnsi="Lucida Sans" w:cstheme="minorHAnsi"/>
                <w:sz w:val="18"/>
                <w:szCs w:val="18"/>
              </w:rPr>
            </w:pPr>
            <w:r w:rsidRPr="00DE606D">
              <w:rPr>
                <w:rFonts w:ascii="Lucida Sans" w:hAnsi="Lucida Sans" w:cstheme="minorHAnsi"/>
                <w:sz w:val="18"/>
                <w:szCs w:val="18"/>
              </w:rPr>
              <w:t>To address issues of absence and/or punctuality identified by class teachers/SLT weekly/monthly/half termly</w:t>
            </w:r>
          </w:p>
          <w:p w14:paraId="232C1C60" w14:textId="33E772E6" w:rsidR="001D3F9E" w:rsidRPr="005F3F97" w:rsidRDefault="001D3F9E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>To apply LA protocols to challenge and support families to improve individual pupil attendance</w:t>
            </w:r>
          </w:p>
        </w:tc>
        <w:tc>
          <w:tcPr>
            <w:tcW w:w="1418" w:type="dxa"/>
          </w:tcPr>
          <w:p w14:paraId="6E4957C7" w14:textId="016EE8C1" w:rsidR="001D3F9E" w:rsidRDefault="001D3F9E" w:rsidP="005F3F97">
            <w:pPr>
              <w:rPr>
                <w:rFonts w:ascii="Lucida Sans" w:hAnsi="Lucida Sans" w:cstheme="minorHAnsi"/>
                <w:sz w:val="18"/>
                <w:szCs w:val="18"/>
              </w:rPr>
            </w:pPr>
            <w:r>
              <w:rPr>
                <w:rFonts w:ascii="Lucida Sans" w:hAnsi="Lucida Sans" w:cstheme="minorHAnsi"/>
                <w:sz w:val="18"/>
                <w:szCs w:val="18"/>
              </w:rPr>
              <w:t>Addressed through main school budget</w:t>
            </w:r>
          </w:p>
        </w:tc>
        <w:tc>
          <w:tcPr>
            <w:tcW w:w="5811" w:type="dxa"/>
          </w:tcPr>
          <w:p w14:paraId="0EB96362" w14:textId="77777777" w:rsidR="001D3F9E" w:rsidRDefault="001D3F9E" w:rsidP="005F3F97">
            <w:pPr>
              <w:pStyle w:val="Default"/>
              <w:rPr>
                <w:rFonts w:ascii="Lucida Sans" w:hAnsi="Lucida Sans" w:cstheme="minorHAnsi"/>
                <w:sz w:val="18"/>
                <w:szCs w:val="18"/>
              </w:rPr>
            </w:pPr>
          </w:p>
        </w:tc>
      </w:tr>
    </w:tbl>
    <w:p w14:paraId="7A5E48B5" w14:textId="77777777" w:rsidR="00DE606D" w:rsidRPr="00A62057" w:rsidRDefault="00DE606D" w:rsidP="005F3F97">
      <w:pPr>
        <w:rPr>
          <w:rFonts w:ascii="Lucida Sans" w:hAnsi="Lucida Sans" w:cstheme="minorHAnsi"/>
          <w:sz w:val="20"/>
          <w:szCs w:val="20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6629"/>
        <w:gridCol w:w="4394"/>
        <w:gridCol w:w="4394"/>
      </w:tblGrid>
      <w:tr w:rsidR="00DE606D" w:rsidRPr="00A62057" w14:paraId="22C054E4" w14:textId="77777777" w:rsidTr="007F4968">
        <w:tc>
          <w:tcPr>
            <w:tcW w:w="15417" w:type="dxa"/>
            <w:gridSpan w:val="3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DC8931B" w14:textId="0A978055" w:rsidR="00DE606D" w:rsidRPr="00595722" w:rsidRDefault="00DE606D" w:rsidP="005F3F97">
            <w:pPr>
              <w:rPr>
                <w:rFonts w:ascii="Lucida Sans" w:hAnsi="Lucida Sans" w:cstheme="minorHAnsi"/>
                <w:b/>
                <w:sz w:val="20"/>
                <w:szCs w:val="20"/>
              </w:rPr>
            </w:pPr>
            <w:r w:rsidRPr="00595722">
              <w:rPr>
                <w:rFonts w:ascii="Lucida Sans" w:eastAsia="Arial" w:hAnsi="Lucida Sans" w:cstheme="minorHAnsi"/>
                <w:b/>
                <w:sz w:val="20"/>
                <w:szCs w:val="20"/>
              </w:rPr>
              <w:t>Current attainment based on</w:t>
            </w:r>
            <w:r w:rsidR="001D3F9E">
              <w:rPr>
                <w:rFonts w:ascii="Lucida Sans" w:eastAsia="Arial" w:hAnsi="Lucida Sans" w:cstheme="minorHAnsi"/>
                <w:b/>
                <w:sz w:val="20"/>
                <w:szCs w:val="20"/>
              </w:rPr>
              <w:t xml:space="preserve"> end of year July 2020</w:t>
            </w:r>
            <w:r w:rsidRPr="00595722">
              <w:rPr>
                <w:rFonts w:ascii="Lucida Sans" w:eastAsia="Arial" w:hAnsi="Lucida Sans" w:cstheme="minorHAnsi"/>
                <w:b/>
                <w:sz w:val="20"/>
                <w:szCs w:val="20"/>
              </w:rPr>
              <w:t xml:space="preserve"> (KS1/KS2 SATs)</w:t>
            </w:r>
            <w:r w:rsidR="001D3F9E">
              <w:rPr>
                <w:rFonts w:ascii="Lucida Sans" w:eastAsia="Arial" w:hAnsi="Lucida Sans" w:cstheme="minorHAnsi"/>
                <w:b/>
                <w:sz w:val="20"/>
                <w:szCs w:val="20"/>
              </w:rPr>
              <w:t xml:space="preserve"> – </w:t>
            </w:r>
            <w:r w:rsidR="001D3F9E" w:rsidRPr="00FA1ABF">
              <w:rPr>
                <w:rFonts w:ascii="Lucida Sans" w:eastAsia="Arial" w:hAnsi="Lucida Sans" w:cstheme="minorHAnsi"/>
                <w:b/>
                <w:sz w:val="20"/>
                <w:szCs w:val="20"/>
                <w:highlight w:val="yellow"/>
              </w:rPr>
              <w:t xml:space="preserve">SATs unable to take place due to </w:t>
            </w:r>
            <w:proofErr w:type="spellStart"/>
            <w:r w:rsidR="001D3F9E" w:rsidRPr="00FA1ABF">
              <w:rPr>
                <w:rFonts w:ascii="Lucida Sans" w:eastAsia="Arial" w:hAnsi="Lucida Sans" w:cstheme="minorHAnsi"/>
                <w:b/>
                <w:sz w:val="20"/>
                <w:szCs w:val="20"/>
                <w:highlight w:val="yellow"/>
              </w:rPr>
              <w:t>Covid</w:t>
            </w:r>
            <w:proofErr w:type="spellEnd"/>
            <w:r w:rsidR="001D3F9E" w:rsidRPr="00FA1ABF">
              <w:rPr>
                <w:rFonts w:ascii="Lucida Sans" w:eastAsia="Arial" w:hAnsi="Lucida Sans" w:cstheme="minorHAnsi"/>
                <w:b/>
                <w:sz w:val="20"/>
                <w:szCs w:val="20"/>
                <w:highlight w:val="yellow"/>
              </w:rPr>
              <w:t xml:space="preserve"> restrictions</w:t>
            </w:r>
          </w:p>
        </w:tc>
      </w:tr>
      <w:tr w:rsidR="00DE606D" w:rsidRPr="00A62057" w14:paraId="1C719265" w14:textId="77777777" w:rsidTr="007F4968">
        <w:trPr>
          <w:trHeight w:val="489"/>
        </w:trPr>
        <w:tc>
          <w:tcPr>
            <w:tcW w:w="662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7857FC0" w14:textId="77777777" w:rsidR="00DE606D" w:rsidRPr="00A62057" w:rsidRDefault="00DE606D" w:rsidP="005F3F97">
            <w:pPr>
              <w:pStyle w:val="ListParagraph"/>
              <w:rPr>
                <w:rFonts w:ascii="Lucida Sans" w:hAnsi="Lucida Sans" w:cstheme="minorHAnsi"/>
                <w:sz w:val="20"/>
                <w:szCs w:val="20"/>
              </w:rPr>
            </w:pPr>
          </w:p>
          <w:p w14:paraId="6782C92E" w14:textId="77777777" w:rsidR="00DE606D" w:rsidRPr="00A62057" w:rsidRDefault="00DE606D" w:rsidP="005F3F97">
            <w:pPr>
              <w:pStyle w:val="ListParagraph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F6CE126" w14:textId="77777777" w:rsidR="00DE606D" w:rsidRPr="00A62057" w:rsidRDefault="00DE606D" w:rsidP="005F3F97">
            <w:pPr>
              <w:jc w:val="center"/>
              <w:rPr>
                <w:rFonts w:ascii="Lucida Sans" w:hAnsi="Lucida Sans" w:cstheme="minorHAnsi"/>
                <w:i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i/>
                <w:sz w:val="20"/>
                <w:szCs w:val="20"/>
              </w:rPr>
              <w:t>Pupils eligible for PP (figures in b</w:t>
            </w:r>
            <w:r>
              <w:rPr>
                <w:rFonts w:ascii="Lucida Sans" w:hAnsi="Lucida Sans" w:cstheme="minorHAnsi"/>
                <w:i/>
                <w:sz w:val="20"/>
                <w:szCs w:val="20"/>
              </w:rPr>
              <w:t xml:space="preserve">rackets are without Resource Base pupils </w:t>
            </w:r>
            <w:r w:rsidRPr="00A62057">
              <w:rPr>
                <w:rFonts w:ascii="Lucida Sans" w:hAnsi="Lucida Sans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F0636D0" w14:textId="77777777" w:rsidR="00DE606D" w:rsidRPr="00A62057" w:rsidRDefault="00DE606D" w:rsidP="005F3F97">
            <w:pPr>
              <w:jc w:val="center"/>
              <w:rPr>
                <w:rFonts w:ascii="Lucida Sans" w:hAnsi="Lucida Sans" w:cstheme="minorHAnsi"/>
                <w:i/>
                <w:sz w:val="20"/>
                <w:szCs w:val="20"/>
              </w:rPr>
            </w:pPr>
            <w:r w:rsidRPr="00A62057">
              <w:rPr>
                <w:rFonts w:ascii="Lucida Sans" w:hAnsi="Lucida Sans" w:cstheme="minorHAnsi"/>
                <w:i/>
                <w:sz w:val="20"/>
                <w:szCs w:val="20"/>
              </w:rPr>
              <w:t xml:space="preserve">Pupils not eligible for PP (figures in brackets are without </w:t>
            </w:r>
            <w:r>
              <w:rPr>
                <w:rFonts w:ascii="Lucida Sans" w:hAnsi="Lucida Sans" w:cstheme="minorHAnsi"/>
                <w:i/>
                <w:sz w:val="20"/>
                <w:szCs w:val="20"/>
              </w:rPr>
              <w:t>Resource Base pupils</w:t>
            </w:r>
            <w:r w:rsidRPr="00A62057">
              <w:rPr>
                <w:rFonts w:ascii="Lucida Sans" w:hAnsi="Lucida Sans" w:cstheme="minorHAnsi"/>
                <w:i/>
                <w:sz w:val="20"/>
                <w:szCs w:val="20"/>
              </w:rPr>
              <w:t>)</w:t>
            </w:r>
          </w:p>
        </w:tc>
      </w:tr>
      <w:tr w:rsidR="00DE606D" w:rsidRPr="00A62057" w14:paraId="799A2E06" w14:textId="77777777" w:rsidTr="007F4968">
        <w:trPr>
          <w:trHeight w:val="257"/>
        </w:trPr>
        <w:tc>
          <w:tcPr>
            <w:tcW w:w="662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C09F572" w14:textId="77777777" w:rsidR="00DE606D" w:rsidRPr="006B1368" w:rsidRDefault="00DE606D" w:rsidP="005F3F97">
            <w:pPr>
              <w:jc w:val="center"/>
              <w:rPr>
                <w:rFonts w:ascii="Lucida Sans" w:hAnsi="Lucida Sans" w:cstheme="minorHAnsi"/>
                <w:b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 xml:space="preserve">End of </w:t>
            </w:r>
            <w:r w:rsidRPr="006B1368">
              <w:rPr>
                <w:rFonts w:ascii="Lucida Sans" w:hAnsi="Lucida Sans" w:cstheme="minorHAnsi"/>
                <w:b/>
                <w:sz w:val="20"/>
                <w:szCs w:val="20"/>
              </w:rPr>
              <w:t>KS1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519FE91" w14:textId="0F254024" w:rsidR="00DE606D" w:rsidRPr="00A62057" w:rsidRDefault="00DE606D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147C696" w14:textId="59E707DB" w:rsidR="00DE606D" w:rsidRPr="00A62057" w:rsidRDefault="00DE606D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DE606D" w:rsidRPr="00A62057" w14:paraId="4F1715FC" w14:textId="77777777" w:rsidTr="00DE606D">
        <w:trPr>
          <w:trHeight w:val="208"/>
        </w:trPr>
        <w:tc>
          <w:tcPr>
            <w:tcW w:w="6629" w:type="dxa"/>
            <w:tcMar>
              <w:top w:w="57" w:type="dxa"/>
              <w:bottom w:w="57" w:type="dxa"/>
            </w:tcMar>
            <w:vAlign w:val="bottom"/>
          </w:tcPr>
          <w:p w14:paraId="2AE48B9A" w14:textId="77777777" w:rsidR="00DE606D" w:rsidRPr="006B1368" w:rsidRDefault="00DE606D" w:rsidP="005F3F97">
            <w:pPr>
              <w:ind w:right="-23"/>
              <w:rPr>
                <w:rFonts w:ascii="Lucida Sans" w:eastAsia="Arial" w:hAnsi="Lucida Sans" w:cstheme="minorHAnsi"/>
                <w:sz w:val="20"/>
                <w:szCs w:val="20"/>
              </w:rPr>
            </w:pPr>
            <w:r w:rsidRPr="006B1368">
              <w:rPr>
                <w:rFonts w:ascii="Lucida Sans" w:eastAsia="Arial" w:hAnsi="Lucida Sans" w:cstheme="minorHAnsi"/>
                <w:bCs/>
                <w:sz w:val="20"/>
                <w:szCs w:val="20"/>
              </w:rPr>
              <w:t>% achieving expected standard in reading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CC4A52" w14:textId="471156BF" w:rsidR="00DE606D" w:rsidRPr="00A62057" w:rsidRDefault="00DE606D" w:rsidP="005F3F97">
            <w:pPr>
              <w:ind w:left="187"/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44BE82E" w14:textId="231A67EB" w:rsidR="00DE606D" w:rsidRPr="00A62057" w:rsidRDefault="00DE606D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DE606D" w:rsidRPr="00A62057" w14:paraId="1B50B0D4" w14:textId="77777777" w:rsidTr="007F4968">
        <w:tc>
          <w:tcPr>
            <w:tcW w:w="6629" w:type="dxa"/>
            <w:tcMar>
              <w:top w:w="57" w:type="dxa"/>
              <w:bottom w:w="57" w:type="dxa"/>
            </w:tcMar>
            <w:vAlign w:val="bottom"/>
          </w:tcPr>
          <w:p w14:paraId="43B34641" w14:textId="77777777" w:rsidR="00DE606D" w:rsidRPr="006B1368" w:rsidRDefault="00DE606D" w:rsidP="005F3F97">
            <w:pPr>
              <w:ind w:right="-23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 w:rsidRPr="006B1368">
              <w:rPr>
                <w:rFonts w:ascii="Lucida Sans" w:eastAsia="Arial" w:hAnsi="Lucida Sans" w:cstheme="minorHAnsi"/>
                <w:bCs/>
                <w:sz w:val="20"/>
                <w:szCs w:val="20"/>
              </w:rPr>
              <w:t>% achieving expected standard in writing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9B000F" w14:textId="64061FF0" w:rsidR="00DE606D" w:rsidRPr="00A62057" w:rsidRDefault="00DE606D" w:rsidP="005F3F97">
            <w:pPr>
              <w:ind w:left="187"/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85E0E21" w14:textId="7F39B5F3" w:rsidR="00DE606D" w:rsidRPr="00A62057" w:rsidRDefault="00DE606D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DE606D" w:rsidRPr="00A62057" w14:paraId="0DD2D0EC" w14:textId="77777777" w:rsidTr="007F4968">
        <w:tc>
          <w:tcPr>
            <w:tcW w:w="6629" w:type="dxa"/>
            <w:tcMar>
              <w:top w:w="57" w:type="dxa"/>
              <w:bottom w:w="57" w:type="dxa"/>
            </w:tcMar>
            <w:vAlign w:val="bottom"/>
          </w:tcPr>
          <w:p w14:paraId="019C6845" w14:textId="77777777" w:rsidR="00DE606D" w:rsidRPr="006B1368" w:rsidRDefault="00DE606D" w:rsidP="005F3F97">
            <w:pPr>
              <w:ind w:right="-23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 w:rsidRPr="006B1368">
              <w:rPr>
                <w:rFonts w:ascii="Lucida Sans" w:eastAsia="Arial" w:hAnsi="Lucida Sans" w:cstheme="minorHAnsi"/>
                <w:bCs/>
                <w:sz w:val="20"/>
                <w:szCs w:val="20"/>
              </w:rPr>
              <w:t>% achieving expected standard in maths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58DBD5" w14:textId="6E32AC27" w:rsidR="00DE606D" w:rsidRPr="00A62057" w:rsidRDefault="00DE606D" w:rsidP="005F3F97">
            <w:pPr>
              <w:ind w:left="187"/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3F66022" w14:textId="5A043358" w:rsidR="00DE606D" w:rsidRPr="00A62057" w:rsidRDefault="00DE606D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DE606D" w:rsidRPr="00A62057" w14:paraId="41F5526E" w14:textId="77777777" w:rsidTr="007F4968">
        <w:tc>
          <w:tcPr>
            <w:tcW w:w="6629" w:type="dxa"/>
            <w:tcMar>
              <w:top w:w="57" w:type="dxa"/>
              <w:bottom w:w="57" w:type="dxa"/>
            </w:tcMar>
            <w:vAlign w:val="bottom"/>
          </w:tcPr>
          <w:p w14:paraId="6BA595AB" w14:textId="77777777" w:rsidR="00DE606D" w:rsidRPr="006B1368" w:rsidRDefault="00DE606D" w:rsidP="005F3F97">
            <w:pPr>
              <w:ind w:right="-23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 w:rsidRPr="006B1368">
              <w:rPr>
                <w:rFonts w:ascii="Lucida Sans" w:eastAsia="Arial" w:hAnsi="Lucida Sans" w:cstheme="minorHAnsi"/>
                <w:bCs/>
                <w:sz w:val="20"/>
                <w:szCs w:val="20"/>
              </w:rPr>
              <w:t xml:space="preserve">% achieving expected standard in reading, writing and maths 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6BBA34" w14:textId="00470C93" w:rsidR="00DE606D" w:rsidRPr="00A62057" w:rsidRDefault="00DE606D" w:rsidP="005F3F97">
            <w:pPr>
              <w:ind w:left="187"/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1D34B1D" w14:textId="290357AB" w:rsidR="00DE606D" w:rsidRPr="00A62057" w:rsidRDefault="00DE606D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DE606D" w:rsidRPr="00A62057" w14:paraId="64D80AAD" w14:textId="77777777" w:rsidTr="007F4968">
        <w:tc>
          <w:tcPr>
            <w:tcW w:w="6629" w:type="dxa"/>
            <w:tcMar>
              <w:top w:w="57" w:type="dxa"/>
              <w:bottom w:w="57" w:type="dxa"/>
            </w:tcMar>
            <w:vAlign w:val="bottom"/>
          </w:tcPr>
          <w:p w14:paraId="7B6816F5" w14:textId="77777777" w:rsidR="00DE606D" w:rsidRPr="006B1368" w:rsidRDefault="00DE606D" w:rsidP="005F3F97">
            <w:pPr>
              <w:ind w:right="-23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 w:rsidRPr="006B1368">
              <w:rPr>
                <w:rFonts w:ascii="Lucida Sans" w:eastAsia="Arial" w:hAnsi="Lucida Sans" w:cstheme="minorHAnsi"/>
                <w:bCs/>
                <w:sz w:val="20"/>
                <w:szCs w:val="20"/>
              </w:rPr>
              <w:lastRenderedPageBreak/>
              <w:t>% achieving greater depth in reading, writing and maths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459C67" w14:textId="3AD94C45" w:rsidR="00DE606D" w:rsidRPr="00A62057" w:rsidRDefault="00DE606D" w:rsidP="005F3F97">
            <w:pPr>
              <w:ind w:left="187"/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08E0EBD" w14:textId="40BA0186" w:rsidR="00DE606D" w:rsidRPr="00A62057" w:rsidRDefault="00DE606D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E07E55" w:rsidRPr="00A62057" w14:paraId="25A6A092" w14:textId="77777777" w:rsidTr="007F4968">
        <w:tc>
          <w:tcPr>
            <w:tcW w:w="662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F1E7A85" w14:textId="77777777" w:rsidR="00E07E55" w:rsidRPr="006B1368" w:rsidRDefault="00E07E55" w:rsidP="005F3F97">
            <w:pPr>
              <w:ind w:right="-23"/>
              <w:jc w:val="center"/>
              <w:rPr>
                <w:rFonts w:ascii="Lucida Sans" w:eastAsia="Arial" w:hAnsi="Lucida Sans" w:cstheme="minorHAnsi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theme="minorHAnsi"/>
                <w:b/>
                <w:sz w:val="20"/>
                <w:szCs w:val="20"/>
              </w:rPr>
              <w:t xml:space="preserve">End of </w:t>
            </w:r>
            <w:r w:rsidRPr="006B1368">
              <w:rPr>
                <w:rFonts w:ascii="Lucida Sans" w:hAnsi="Lucida Sans" w:cstheme="minorHAnsi"/>
                <w:b/>
                <w:sz w:val="20"/>
                <w:szCs w:val="20"/>
              </w:rPr>
              <w:t>KS2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F4F264B" w14:textId="39551360" w:rsidR="00E07E55" w:rsidRPr="00A62057" w:rsidRDefault="00E07E55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A7CED40" w14:textId="3D4FCC15" w:rsidR="00E07E55" w:rsidRPr="00A62057" w:rsidRDefault="00E07E55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E07E55" w:rsidRPr="00A62057" w14:paraId="1D02FF61" w14:textId="77777777" w:rsidTr="007F4968">
        <w:tc>
          <w:tcPr>
            <w:tcW w:w="6629" w:type="dxa"/>
            <w:tcMar>
              <w:top w:w="57" w:type="dxa"/>
              <w:bottom w:w="57" w:type="dxa"/>
            </w:tcMar>
            <w:vAlign w:val="bottom"/>
          </w:tcPr>
          <w:p w14:paraId="046ABF4F" w14:textId="77777777" w:rsidR="00E07E55" w:rsidRPr="006B1368" w:rsidRDefault="00E07E55" w:rsidP="005F3F97">
            <w:pPr>
              <w:ind w:right="-23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 w:rsidRPr="006B1368">
              <w:rPr>
                <w:rFonts w:ascii="Lucida Sans" w:eastAsia="Arial" w:hAnsi="Lucida Sans" w:cstheme="minorHAnsi"/>
                <w:bCs/>
                <w:sz w:val="20"/>
                <w:szCs w:val="20"/>
              </w:rPr>
              <w:t>% achieving expected standard in reading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39EB01" w14:textId="7FC209E6" w:rsidR="00E07E55" w:rsidRPr="00A62057" w:rsidRDefault="00E07E55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F94CC5" w14:textId="0FD52A3C" w:rsidR="00E07E55" w:rsidRPr="00A62057" w:rsidRDefault="00E07E55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E07E55" w:rsidRPr="00A62057" w14:paraId="4336FD29" w14:textId="77777777" w:rsidTr="007F4968">
        <w:tc>
          <w:tcPr>
            <w:tcW w:w="6629" w:type="dxa"/>
            <w:tcMar>
              <w:top w:w="57" w:type="dxa"/>
              <w:bottom w:w="57" w:type="dxa"/>
            </w:tcMar>
            <w:vAlign w:val="bottom"/>
          </w:tcPr>
          <w:p w14:paraId="170BEF9A" w14:textId="77777777" w:rsidR="00E07E55" w:rsidRPr="006B1368" w:rsidRDefault="00E07E55" w:rsidP="005F3F97">
            <w:pPr>
              <w:ind w:right="-23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 w:rsidRPr="006B1368">
              <w:rPr>
                <w:rFonts w:ascii="Lucida Sans" w:eastAsia="Arial" w:hAnsi="Lucida Sans" w:cstheme="minorHAnsi"/>
                <w:bCs/>
                <w:sz w:val="20"/>
                <w:szCs w:val="20"/>
              </w:rPr>
              <w:t>% achieving expected standard in writing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F3A5BC" w14:textId="4C0227D1" w:rsidR="00E07E55" w:rsidRPr="00A62057" w:rsidRDefault="00E07E55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129FF62" w14:textId="5202AF0B" w:rsidR="00E07E55" w:rsidRPr="00A62057" w:rsidRDefault="00E07E55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E07E55" w:rsidRPr="00A62057" w14:paraId="23837D64" w14:textId="77777777" w:rsidTr="007F4968">
        <w:tc>
          <w:tcPr>
            <w:tcW w:w="6629" w:type="dxa"/>
            <w:tcMar>
              <w:top w:w="57" w:type="dxa"/>
              <w:bottom w:w="57" w:type="dxa"/>
            </w:tcMar>
            <w:vAlign w:val="bottom"/>
          </w:tcPr>
          <w:p w14:paraId="2F9AEE54" w14:textId="77777777" w:rsidR="00E07E55" w:rsidRPr="006B1368" w:rsidRDefault="00E07E55" w:rsidP="005F3F97">
            <w:pPr>
              <w:ind w:right="-23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 w:rsidRPr="006B1368">
              <w:rPr>
                <w:rFonts w:ascii="Lucida Sans" w:eastAsia="Arial" w:hAnsi="Lucida Sans" w:cstheme="minorHAnsi"/>
                <w:bCs/>
                <w:sz w:val="20"/>
                <w:szCs w:val="20"/>
              </w:rPr>
              <w:t>% achieving expected standard in maths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B5E90D" w14:textId="640B2648" w:rsidR="00E07E55" w:rsidRPr="00A62057" w:rsidRDefault="00E07E55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EBA7E14" w14:textId="09BE4935" w:rsidR="00E07E55" w:rsidRPr="00A62057" w:rsidRDefault="00E07E55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E07E55" w:rsidRPr="00A62057" w14:paraId="65F27CB1" w14:textId="77777777" w:rsidTr="007F4968">
        <w:tc>
          <w:tcPr>
            <w:tcW w:w="6629" w:type="dxa"/>
            <w:tcMar>
              <w:top w:w="57" w:type="dxa"/>
              <w:bottom w:w="57" w:type="dxa"/>
            </w:tcMar>
            <w:vAlign w:val="bottom"/>
          </w:tcPr>
          <w:p w14:paraId="066E1AAE" w14:textId="77777777" w:rsidR="00E07E55" w:rsidRPr="006B1368" w:rsidRDefault="00E07E55" w:rsidP="005F3F97">
            <w:pPr>
              <w:ind w:right="-23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 w:rsidRPr="006B1368">
              <w:rPr>
                <w:rFonts w:ascii="Lucida Sans" w:eastAsia="Arial" w:hAnsi="Lucida Sans" w:cstheme="minorHAnsi"/>
                <w:bCs/>
                <w:sz w:val="20"/>
                <w:szCs w:val="20"/>
              </w:rPr>
              <w:t xml:space="preserve">% achieving expected standard in reading, writing and maths 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024546" w14:textId="194558BB" w:rsidR="00E07E55" w:rsidRPr="00A62057" w:rsidRDefault="00E07E55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72873E1" w14:textId="1AC8828F" w:rsidR="00E07E55" w:rsidRPr="00A62057" w:rsidRDefault="00E07E55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E07E55" w:rsidRPr="00A62057" w14:paraId="1773FB96" w14:textId="77777777" w:rsidTr="007F4968">
        <w:tc>
          <w:tcPr>
            <w:tcW w:w="6629" w:type="dxa"/>
            <w:tcMar>
              <w:top w:w="57" w:type="dxa"/>
              <w:bottom w:w="57" w:type="dxa"/>
            </w:tcMar>
            <w:vAlign w:val="bottom"/>
          </w:tcPr>
          <w:p w14:paraId="22A6792E" w14:textId="77777777" w:rsidR="00E07E55" w:rsidRPr="006B1368" w:rsidRDefault="00E07E55" w:rsidP="005F3F97">
            <w:pPr>
              <w:ind w:right="-23"/>
              <w:rPr>
                <w:rFonts w:ascii="Lucida Sans" w:eastAsia="Arial" w:hAnsi="Lucida Sans" w:cstheme="minorHAnsi"/>
                <w:bCs/>
                <w:sz w:val="20"/>
                <w:szCs w:val="20"/>
              </w:rPr>
            </w:pPr>
            <w:r w:rsidRPr="006B1368">
              <w:rPr>
                <w:rFonts w:ascii="Lucida Sans" w:eastAsia="Arial" w:hAnsi="Lucida Sans" w:cstheme="minorHAnsi"/>
                <w:bCs/>
                <w:sz w:val="20"/>
                <w:szCs w:val="20"/>
              </w:rPr>
              <w:t>% achieving greater depth in reading, writing and maths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839C3F" w14:textId="3734EA65" w:rsidR="00E07E55" w:rsidRPr="00A62057" w:rsidRDefault="00E07E55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F0E021D" w14:textId="1469BAEE" w:rsidR="00E07E55" w:rsidRPr="00A62057" w:rsidRDefault="00E07E55" w:rsidP="005F3F97">
            <w:pPr>
              <w:jc w:val="center"/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</w:tbl>
    <w:p w14:paraId="0A6ABD91" w14:textId="77777777" w:rsidR="00AE66C2" w:rsidRPr="00A62057" w:rsidRDefault="00AE66C2" w:rsidP="005F3F97">
      <w:pPr>
        <w:rPr>
          <w:rFonts w:ascii="Lucida Sans" w:hAnsi="Lucida Sans" w:cstheme="minorHAnsi"/>
          <w:sz w:val="20"/>
          <w:szCs w:val="20"/>
        </w:rPr>
      </w:pPr>
    </w:p>
    <w:sectPr w:rsidR="00AE66C2" w:rsidRPr="00A62057" w:rsidSect="00DE606D">
      <w:pgSz w:w="16838" w:h="11906" w:orient="landscape"/>
      <w:pgMar w:top="680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42005" w14:textId="77777777" w:rsidR="00D21BB6" w:rsidRDefault="00D21BB6" w:rsidP="00CD68B1">
      <w:r>
        <w:separator/>
      </w:r>
    </w:p>
  </w:endnote>
  <w:endnote w:type="continuationSeparator" w:id="0">
    <w:p w14:paraId="441977A4" w14:textId="77777777" w:rsidR="00D21BB6" w:rsidRDefault="00D21BB6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1EF19" w14:textId="77777777" w:rsidR="00D21BB6" w:rsidRDefault="00D21BB6" w:rsidP="00CD68B1">
      <w:r>
        <w:separator/>
      </w:r>
    </w:p>
  </w:footnote>
  <w:footnote w:type="continuationSeparator" w:id="0">
    <w:p w14:paraId="7D64475D" w14:textId="77777777" w:rsidR="00D21BB6" w:rsidRDefault="00D21BB6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76F"/>
    <w:multiLevelType w:val="hybridMultilevel"/>
    <w:tmpl w:val="261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7BE5"/>
    <w:multiLevelType w:val="hybridMultilevel"/>
    <w:tmpl w:val="989E9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D7D8F"/>
    <w:multiLevelType w:val="hybridMultilevel"/>
    <w:tmpl w:val="6400F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ABD705D"/>
    <w:multiLevelType w:val="hybridMultilevel"/>
    <w:tmpl w:val="86304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25186"/>
    <w:multiLevelType w:val="hybridMultilevel"/>
    <w:tmpl w:val="84982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52BA4"/>
    <w:multiLevelType w:val="hybridMultilevel"/>
    <w:tmpl w:val="6CB8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F4B3C"/>
    <w:multiLevelType w:val="hybridMultilevel"/>
    <w:tmpl w:val="0F4AC8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5C7C33"/>
    <w:multiLevelType w:val="hybridMultilevel"/>
    <w:tmpl w:val="26666C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83B75"/>
    <w:multiLevelType w:val="hybridMultilevel"/>
    <w:tmpl w:val="794E2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B92C96"/>
    <w:multiLevelType w:val="hybridMultilevel"/>
    <w:tmpl w:val="5A50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8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03D71"/>
    <w:multiLevelType w:val="hybridMultilevel"/>
    <w:tmpl w:val="9AAC68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0E73F6"/>
    <w:multiLevelType w:val="hybridMultilevel"/>
    <w:tmpl w:val="ED2A2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2706F"/>
    <w:multiLevelType w:val="hybridMultilevel"/>
    <w:tmpl w:val="F164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71D6C"/>
    <w:multiLevelType w:val="hybridMultilevel"/>
    <w:tmpl w:val="593C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F3615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5EE79B4"/>
    <w:multiLevelType w:val="hybridMultilevel"/>
    <w:tmpl w:val="95F20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E1BF5"/>
    <w:multiLevelType w:val="hybridMultilevel"/>
    <w:tmpl w:val="468A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E1BE9"/>
    <w:multiLevelType w:val="hybridMultilevel"/>
    <w:tmpl w:val="E3024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5"/>
  </w:num>
  <w:num w:numId="4">
    <w:abstractNumId w:val="1"/>
  </w:num>
  <w:num w:numId="5">
    <w:abstractNumId w:val="29"/>
  </w:num>
  <w:num w:numId="6">
    <w:abstractNumId w:val="18"/>
  </w:num>
  <w:num w:numId="7">
    <w:abstractNumId w:val="12"/>
  </w:num>
  <w:num w:numId="8">
    <w:abstractNumId w:val="17"/>
  </w:num>
  <w:num w:numId="9">
    <w:abstractNumId w:val="43"/>
  </w:num>
  <w:num w:numId="10">
    <w:abstractNumId w:val="30"/>
  </w:num>
  <w:num w:numId="11">
    <w:abstractNumId w:val="24"/>
  </w:num>
  <w:num w:numId="12">
    <w:abstractNumId w:val="11"/>
  </w:num>
  <w:num w:numId="13">
    <w:abstractNumId w:val="23"/>
  </w:num>
  <w:num w:numId="14">
    <w:abstractNumId w:val="6"/>
  </w:num>
  <w:num w:numId="15">
    <w:abstractNumId w:val="41"/>
  </w:num>
  <w:num w:numId="16">
    <w:abstractNumId w:val="40"/>
  </w:num>
  <w:num w:numId="17">
    <w:abstractNumId w:val="22"/>
  </w:num>
  <w:num w:numId="18">
    <w:abstractNumId w:val="4"/>
  </w:num>
  <w:num w:numId="19">
    <w:abstractNumId w:val="28"/>
  </w:num>
  <w:num w:numId="20">
    <w:abstractNumId w:val="7"/>
  </w:num>
  <w:num w:numId="21">
    <w:abstractNumId w:val="36"/>
  </w:num>
  <w:num w:numId="22">
    <w:abstractNumId w:val="42"/>
  </w:num>
  <w:num w:numId="23">
    <w:abstractNumId w:val="9"/>
  </w:num>
  <w:num w:numId="24">
    <w:abstractNumId w:val="20"/>
  </w:num>
  <w:num w:numId="25">
    <w:abstractNumId w:val="27"/>
  </w:num>
  <w:num w:numId="26">
    <w:abstractNumId w:val="35"/>
  </w:num>
  <w:num w:numId="27">
    <w:abstractNumId w:val="8"/>
  </w:num>
  <w:num w:numId="28">
    <w:abstractNumId w:val="2"/>
  </w:num>
  <w:num w:numId="29">
    <w:abstractNumId w:val="39"/>
  </w:num>
  <w:num w:numId="30">
    <w:abstractNumId w:val="38"/>
  </w:num>
  <w:num w:numId="31">
    <w:abstractNumId w:val="33"/>
  </w:num>
  <w:num w:numId="32">
    <w:abstractNumId w:val="21"/>
  </w:num>
  <w:num w:numId="33">
    <w:abstractNumId w:val="0"/>
  </w:num>
  <w:num w:numId="34">
    <w:abstractNumId w:val="37"/>
  </w:num>
  <w:num w:numId="35">
    <w:abstractNumId w:val="13"/>
  </w:num>
  <w:num w:numId="36">
    <w:abstractNumId w:val="31"/>
  </w:num>
  <w:num w:numId="37">
    <w:abstractNumId w:val="19"/>
  </w:num>
  <w:num w:numId="38">
    <w:abstractNumId w:val="14"/>
  </w:num>
  <w:num w:numId="39">
    <w:abstractNumId w:val="10"/>
  </w:num>
  <w:num w:numId="40">
    <w:abstractNumId w:val="16"/>
  </w:num>
  <w:num w:numId="41">
    <w:abstractNumId w:val="15"/>
  </w:num>
  <w:num w:numId="42">
    <w:abstractNumId w:val="44"/>
  </w:num>
  <w:num w:numId="43">
    <w:abstractNumId w:val="3"/>
  </w:num>
  <w:num w:numId="44">
    <w:abstractNumId w:val="3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11EF"/>
    <w:rsid w:val="000021C2"/>
    <w:rsid w:val="000030B6"/>
    <w:rsid w:val="00004FB6"/>
    <w:rsid w:val="000315F8"/>
    <w:rsid w:val="0004399F"/>
    <w:rsid w:val="0004731E"/>
    <w:rsid w:val="000473C9"/>
    <w:rsid w:val="000501F0"/>
    <w:rsid w:val="00052324"/>
    <w:rsid w:val="00055462"/>
    <w:rsid w:val="000557F9"/>
    <w:rsid w:val="0006219B"/>
    <w:rsid w:val="00063367"/>
    <w:rsid w:val="000941E1"/>
    <w:rsid w:val="000A25FC"/>
    <w:rsid w:val="000B25ED"/>
    <w:rsid w:val="000B5413"/>
    <w:rsid w:val="000C37C2"/>
    <w:rsid w:val="000C4CF8"/>
    <w:rsid w:val="000D0B47"/>
    <w:rsid w:val="000D2024"/>
    <w:rsid w:val="000D480D"/>
    <w:rsid w:val="000D7ED1"/>
    <w:rsid w:val="000E4243"/>
    <w:rsid w:val="0010436B"/>
    <w:rsid w:val="001137CF"/>
    <w:rsid w:val="00117186"/>
    <w:rsid w:val="00121D72"/>
    <w:rsid w:val="00122F4B"/>
    <w:rsid w:val="00125340"/>
    <w:rsid w:val="00125BA7"/>
    <w:rsid w:val="00131CA9"/>
    <w:rsid w:val="001472BF"/>
    <w:rsid w:val="0015357A"/>
    <w:rsid w:val="001538A0"/>
    <w:rsid w:val="001849D6"/>
    <w:rsid w:val="001B794A"/>
    <w:rsid w:val="001C686D"/>
    <w:rsid w:val="001D0302"/>
    <w:rsid w:val="001D3BE4"/>
    <w:rsid w:val="001D3F9E"/>
    <w:rsid w:val="001E7B91"/>
    <w:rsid w:val="001F5CFF"/>
    <w:rsid w:val="00232CF5"/>
    <w:rsid w:val="00240F98"/>
    <w:rsid w:val="00254A66"/>
    <w:rsid w:val="00257811"/>
    <w:rsid w:val="002605BF"/>
    <w:rsid w:val="00262114"/>
    <w:rsid w:val="002622B6"/>
    <w:rsid w:val="00267F85"/>
    <w:rsid w:val="002856C3"/>
    <w:rsid w:val="002954A6"/>
    <w:rsid w:val="002962F2"/>
    <w:rsid w:val="002B3394"/>
    <w:rsid w:val="002C2814"/>
    <w:rsid w:val="002D0A33"/>
    <w:rsid w:val="002D22A0"/>
    <w:rsid w:val="002E686F"/>
    <w:rsid w:val="002F6FB5"/>
    <w:rsid w:val="0031035B"/>
    <w:rsid w:val="00320C3A"/>
    <w:rsid w:val="00323518"/>
    <w:rsid w:val="00337056"/>
    <w:rsid w:val="00351952"/>
    <w:rsid w:val="00366499"/>
    <w:rsid w:val="00380587"/>
    <w:rsid w:val="003822C1"/>
    <w:rsid w:val="00390402"/>
    <w:rsid w:val="003957BD"/>
    <w:rsid w:val="003961A3"/>
    <w:rsid w:val="003A0A46"/>
    <w:rsid w:val="003B5C5D"/>
    <w:rsid w:val="003B6371"/>
    <w:rsid w:val="003C79F6"/>
    <w:rsid w:val="003D2143"/>
    <w:rsid w:val="003E7FC6"/>
    <w:rsid w:val="003F7BE2"/>
    <w:rsid w:val="004029AD"/>
    <w:rsid w:val="00402EED"/>
    <w:rsid w:val="004107D2"/>
    <w:rsid w:val="00423264"/>
    <w:rsid w:val="004357B0"/>
    <w:rsid w:val="00435936"/>
    <w:rsid w:val="00456ABA"/>
    <w:rsid w:val="0046246D"/>
    <w:rsid w:val="004642B2"/>
    <w:rsid w:val="004642BC"/>
    <w:rsid w:val="00464D22"/>
    <w:rsid w:val="004667CF"/>
    <w:rsid w:val="004667DB"/>
    <w:rsid w:val="00472305"/>
    <w:rsid w:val="00481041"/>
    <w:rsid w:val="0049188F"/>
    <w:rsid w:val="00492683"/>
    <w:rsid w:val="00496D7D"/>
    <w:rsid w:val="004A297D"/>
    <w:rsid w:val="004B3C35"/>
    <w:rsid w:val="004C5467"/>
    <w:rsid w:val="004D053F"/>
    <w:rsid w:val="004D3FC1"/>
    <w:rsid w:val="004E0DD4"/>
    <w:rsid w:val="004E5349"/>
    <w:rsid w:val="004E5B85"/>
    <w:rsid w:val="004F36D5"/>
    <w:rsid w:val="004F6468"/>
    <w:rsid w:val="00501685"/>
    <w:rsid w:val="00503380"/>
    <w:rsid w:val="00521C42"/>
    <w:rsid w:val="00530007"/>
    <w:rsid w:val="00540101"/>
    <w:rsid w:val="00540319"/>
    <w:rsid w:val="00541F7B"/>
    <w:rsid w:val="00557E19"/>
    <w:rsid w:val="00557E9F"/>
    <w:rsid w:val="0056652E"/>
    <w:rsid w:val="005710AB"/>
    <w:rsid w:val="00572556"/>
    <w:rsid w:val="00572937"/>
    <w:rsid w:val="005832BE"/>
    <w:rsid w:val="0058583E"/>
    <w:rsid w:val="005912F3"/>
    <w:rsid w:val="00595722"/>
    <w:rsid w:val="00597346"/>
    <w:rsid w:val="005A04D4"/>
    <w:rsid w:val="005A25B5"/>
    <w:rsid w:val="005A3451"/>
    <w:rsid w:val="005D06F3"/>
    <w:rsid w:val="005E2CF9"/>
    <w:rsid w:val="005E54F3"/>
    <w:rsid w:val="005F3F97"/>
    <w:rsid w:val="00601130"/>
    <w:rsid w:val="0060310D"/>
    <w:rsid w:val="00611495"/>
    <w:rsid w:val="00620176"/>
    <w:rsid w:val="00626887"/>
    <w:rsid w:val="00630044"/>
    <w:rsid w:val="00630BE0"/>
    <w:rsid w:val="00636313"/>
    <w:rsid w:val="00636F61"/>
    <w:rsid w:val="006828B8"/>
    <w:rsid w:val="00683A3C"/>
    <w:rsid w:val="006A61BB"/>
    <w:rsid w:val="006A6E93"/>
    <w:rsid w:val="006B1368"/>
    <w:rsid w:val="006B358C"/>
    <w:rsid w:val="006C7C85"/>
    <w:rsid w:val="006D447D"/>
    <w:rsid w:val="006D5E63"/>
    <w:rsid w:val="006E6C0F"/>
    <w:rsid w:val="006F0B6A"/>
    <w:rsid w:val="006F2883"/>
    <w:rsid w:val="00700CA9"/>
    <w:rsid w:val="00723686"/>
    <w:rsid w:val="007335B7"/>
    <w:rsid w:val="00743BF3"/>
    <w:rsid w:val="00746605"/>
    <w:rsid w:val="00765EFB"/>
    <w:rsid w:val="00766387"/>
    <w:rsid w:val="00767E1D"/>
    <w:rsid w:val="00784FE3"/>
    <w:rsid w:val="00797116"/>
    <w:rsid w:val="007A263D"/>
    <w:rsid w:val="007A2742"/>
    <w:rsid w:val="007B141B"/>
    <w:rsid w:val="007B228E"/>
    <w:rsid w:val="007C020D"/>
    <w:rsid w:val="007C2B91"/>
    <w:rsid w:val="007C4F4A"/>
    <w:rsid w:val="007C749E"/>
    <w:rsid w:val="007D7F05"/>
    <w:rsid w:val="007E5850"/>
    <w:rsid w:val="007F271A"/>
    <w:rsid w:val="007F3C16"/>
    <w:rsid w:val="007F5576"/>
    <w:rsid w:val="00804CCD"/>
    <w:rsid w:val="00814F36"/>
    <w:rsid w:val="00827203"/>
    <w:rsid w:val="008355F4"/>
    <w:rsid w:val="008414A7"/>
    <w:rsid w:val="0084389C"/>
    <w:rsid w:val="00845265"/>
    <w:rsid w:val="0085024F"/>
    <w:rsid w:val="008503EE"/>
    <w:rsid w:val="00863790"/>
    <w:rsid w:val="00864593"/>
    <w:rsid w:val="0088412D"/>
    <w:rsid w:val="008A6881"/>
    <w:rsid w:val="008B7FE5"/>
    <w:rsid w:val="008C10E9"/>
    <w:rsid w:val="008D58CE"/>
    <w:rsid w:val="008E1096"/>
    <w:rsid w:val="008E364E"/>
    <w:rsid w:val="008E64E9"/>
    <w:rsid w:val="008F0F73"/>
    <w:rsid w:val="008F602C"/>
    <w:rsid w:val="008F69EC"/>
    <w:rsid w:val="009021E8"/>
    <w:rsid w:val="009079EE"/>
    <w:rsid w:val="009108C3"/>
    <w:rsid w:val="00914D6D"/>
    <w:rsid w:val="00915380"/>
    <w:rsid w:val="00917D70"/>
    <w:rsid w:val="009242F1"/>
    <w:rsid w:val="009328DB"/>
    <w:rsid w:val="009358FD"/>
    <w:rsid w:val="00972129"/>
    <w:rsid w:val="009739D2"/>
    <w:rsid w:val="00992C5E"/>
    <w:rsid w:val="009C0414"/>
    <w:rsid w:val="009D7450"/>
    <w:rsid w:val="009E7A9D"/>
    <w:rsid w:val="009F1341"/>
    <w:rsid w:val="009F480D"/>
    <w:rsid w:val="00A00036"/>
    <w:rsid w:val="00A13FBB"/>
    <w:rsid w:val="00A17FF0"/>
    <w:rsid w:val="00A24C51"/>
    <w:rsid w:val="00A32773"/>
    <w:rsid w:val="00A33F73"/>
    <w:rsid w:val="00A37195"/>
    <w:rsid w:val="00A37D2D"/>
    <w:rsid w:val="00A439AF"/>
    <w:rsid w:val="00A474ED"/>
    <w:rsid w:val="00A57107"/>
    <w:rsid w:val="00A60ECF"/>
    <w:rsid w:val="00A62057"/>
    <w:rsid w:val="00A6273A"/>
    <w:rsid w:val="00A6366C"/>
    <w:rsid w:val="00A77153"/>
    <w:rsid w:val="00A812C5"/>
    <w:rsid w:val="00A8709B"/>
    <w:rsid w:val="00A92BBF"/>
    <w:rsid w:val="00AA2D17"/>
    <w:rsid w:val="00AB5B2A"/>
    <w:rsid w:val="00AE66C2"/>
    <w:rsid w:val="00AE77EC"/>
    <w:rsid w:val="00AE78F2"/>
    <w:rsid w:val="00B01C9A"/>
    <w:rsid w:val="00B028FF"/>
    <w:rsid w:val="00B11810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C54E1"/>
    <w:rsid w:val="00BC7733"/>
    <w:rsid w:val="00BE3670"/>
    <w:rsid w:val="00BE5BCA"/>
    <w:rsid w:val="00BF31F3"/>
    <w:rsid w:val="00C00F3C"/>
    <w:rsid w:val="00C04C4C"/>
    <w:rsid w:val="00C068B2"/>
    <w:rsid w:val="00C102E1"/>
    <w:rsid w:val="00C14FAE"/>
    <w:rsid w:val="00C32D5C"/>
    <w:rsid w:val="00C34113"/>
    <w:rsid w:val="00C35120"/>
    <w:rsid w:val="00C416E8"/>
    <w:rsid w:val="00C6698A"/>
    <w:rsid w:val="00C70B05"/>
    <w:rsid w:val="00C73995"/>
    <w:rsid w:val="00C77968"/>
    <w:rsid w:val="00C8030B"/>
    <w:rsid w:val="00CA03AB"/>
    <w:rsid w:val="00CA1AF5"/>
    <w:rsid w:val="00CB722A"/>
    <w:rsid w:val="00CD2230"/>
    <w:rsid w:val="00CD26AB"/>
    <w:rsid w:val="00CD68B1"/>
    <w:rsid w:val="00CE1584"/>
    <w:rsid w:val="00CE17E0"/>
    <w:rsid w:val="00CE4081"/>
    <w:rsid w:val="00CF02DE"/>
    <w:rsid w:val="00CF1B9B"/>
    <w:rsid w:val="00D0436F"/>
    <w:rsid w:val="00D11A2D"/>
    <w:rsid w:val="00D21BB6"/>
    <w:rsid w:val="00D22248"/>
    <w:rsid w:val="00D309A5"/>
    <w:rsid w:val="00D35464"/>
    <w:rsid w:val="00D370F4"/>
    <w:rsid w:val="00D43ED7"/>
    <w:rsid w:val="00D46E95"/>
    <w:rsid w:val="00D504EA"/>
    <w:rsid w:val="00D51EA2"/>
    <w:rsid w:val="00D82EF5"/>
    <w:rsid w:val="00D83349"/>
    <w:rsid w:val="00D8454C"/>
    <w:rsid w:val="00D92960"/>
    <w:rsid w:val="00D9429A"/>
    <w:rsid w:val="00DC3F30"/>
    <w:rsid w:val="00DE33BF"/>
    <w:rsid w:val="00DE606D"/>
    <w:rsid w:val="00DF76AB"/>
    <w:rsid w:val="00E012AE"/>
    <w:rsid w:val="00E04EE8"/>
    <w:rsid w:val="00E07E55"/>
    <w:rsid w:val="00E10450"/>
    <w:rsid w:val="00E106F9"/>
    <w:rsid w:val="00E20F63"/>
    <w:rsid w:val="00E34A8F"/>
    <w:rsid w:val="00E354EA"/>
    <w:rsid w:val="00E35628"/>
    <w:rsid w:val="00E41762"/>
    <w:rsid w:val="00E42AC3"/>
    <w:rsid w:val="00E5066A"/>
    <w:rsid w:val="00E532A1"/>
    <w:rsid w:val="00E54CC3"/>
    <w:rsid w:val="00E57EE8"/>
    <w:rsid w:val="00E800DE"/>
    <w:rsid w:val="00E8228F"/>
    <w:rsid w:val="00E865E4"/>
    <w:rsid w:val="00E934B3"/>
    <w:rsid w:val="00E96E48"/>
    <w:rsid w:val="00EB090F"/>
    <w:rsid w:val="00EB7216"/>
    <w:rsid w:val="00EC3844"/>
    <w:rsid w:val="00ED0F8C"/>
    <w:rsid w:val="00EE4D95"/>
    <w:rsid w:val="00EE50D0"/>
    <w:rsid w:val="00EF2A09"/>
    <w:rsid w:val="00EF2C1C"/>
    <w:rsid w:val="00F01DD4"/>
    <w:rsid w:val="00F13682"/>
    <w:rsid w:val="00F148B0"/>
    <w:rsid w:val="00F20859"/>
    <w:rsid w:val="00F223D0"/>
    <w:rsid w:val="00F25DF2"/>
    <w:rsid w:val="00F359FE"/>
    <w:rsid w:val="00F36497"/>
    <w:rsid w:val="00F367C9"/>
    <w:rsid w:val="00F5354C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A1ABF"/>
    <w:rsid w:val="00FB153F"/>
    <w:rsid w:val="00FB223A"/>
    <w:rsid w:val="00FC6354"/>
    <w:rsid w:val="00FF5011"/>
    <w:rsid w:val="00FF5CC1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1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DE60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1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DE60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http://purl.org/dc/elements/1.1/"/>
    <ds:schemaRef ds:uri="http://schemas.microsoft.com/office/2006/metadata/properties"/>
    <ds:schemaRef ds:uri="62bda6d9-15dd-4797-9609-2d5e8913862c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8cb3cbd-ce5c-4a72-9da4-9013f91c590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DB706D7-1897-4C13-A4D1-AF42DBE0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451FD9AF</Template>
  <TotalTime>1</TotalTime>
  <Pages>7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Mrs Allen</cp:lastModifiedBy>
  <cp:revision>2</cp:revision>
  <cp:lastPrinted>2019-11-20T13:57:00Z</cp:lastPrinted>
  <dcterms:created xsi:type="dcterms:W3CDTF">2021-08-03T09:39:00Z</dcterms:created>
  <dcterms:modified xsi:type="dcterms:W3CDTF">2021-08-03T09:39:00Z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