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6778" w14:textId="77777777" w:rsidR="006D300E" w:rsidRPr="002E4A14" w:rsidRDefault="006D300E" w:rsidP="006D300E">
      <w:pPr>
        <w:jc w:val="center"/>
        <w:rPr>
          <w:rFonts w:ascii="Lucida Sans" w:hAnsi="Lucida Sans"/>
          <w:b/>
          <w:sz w:val="56"/>
          <w:szCs w:val="60"/>
        </w:rPr>
      </w:pPr>
      <w:r w:rsidRPr="002E4A14">
        <w:rPr>
          <w:rFonts w:ascii="Lucida Sans" w:hAnsi="Lucida Sans"/>
          <w:b/>
          <w:sz w:val="56"/>
          <w:szCs w:val="60"/>
        </w:rPr>
        <w:t>MOORFIELD PRIMARY SCHOOL</w:t>
      </w:r>
    </w:p>
    <w:p w14:paraId="76C64321" w14:textId="77777777" w:rsidR="006D300E" w:rsidRPr="002E4A14" w:rsidRDefault="006D300E" w:rsidP="006D300E">
      <w:pPr>
        <w:jc w:val="center"/>
        <w:rPr>
          <w:rFonts w:ascii="Lucida Sans" w:hAnsi="Lucida Sans"/>
          <w:noProof/>
          <w:sz w:val="24"/>
          <w:szCs w:val="24"/>
        </w:rPr>
      </w:pPr>
    </w:p>
    <w:p w14:paraId="34C6FB17" w14:textId="299B9620" w:rsidR="006D300E" w:rsidRPr="006D300E" w:rsidRDefault="006D300E" w:rsidP="006D300E">
      <w:pPr>
        <w:jc w:val="center"/>
        <w:rPr>
          <w:rFonts w:ascii="Lucida Sans" w:hAnsi="Lucida Sans"/>
          <w:noProof/>
        </w:rPr>
      </w:pPr>
      <w:r w:rsidRPr="002E4A14">
        <w:rPr>
          <w:rFonts w:ascii="Lucida Sans" w:hAnsi="Lucida Sans"/>
          <w:noProof/>
          <w:lang w:eastAsia="en-GB"/>
        </w:rPr>
        <w:drawing>
          <wp:inline distT="0" distB="0" distL="0" distR="0" wp14:anchorId="40E1280E" wp14:editId="18CA729C">
            <wp:extent cx="4238625" cy="2428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2428875"/>
                    </a:xfrm>
                    <a:prstGeom prst="rect">
                      <a:avLst/>
                    </a:prstGeom>
                    <a:noFill/>
                    <a:ln>
                      <a:noFill/>
                    </a:ln>
                  </pic:spPr>
                </pic:pic>
              </a:graphicData>
            </a:graphic>
          </wp:inline>
        </w:drawing>
      </w:r>
    </w:p>
    <w:p w14:paraId="509B7D11" w14:textId="77777777" w:rsidR="006D300E" w:rsidRPr="002E4A14" w:rsidRDefault="006D300E" w:rsidP="006D300E">
      <w:pPr>
        <w:jc w:val="center"/>
        <w:rPr>
          <w:rFonts w:ascii="Lucida Sans" w:hAnsi="Lucida Sans"/>
          <w:b/>
          <w:sz w:val="96"/>
          <w:szCs w:val="80"/>
        </w:rPr>
      </w:pPr>
      <w:r w:rsidRPr="002E4A14">
        <w:rPr>
          <w:rFonts w:ascii="Lucida Sans" w:hAnsi="Lucida Sans"/>
          <w:b/>
          <w:sz w:val="96"/>
          <w:szCs w:val="80"/>
        </w:rPr>
        <w:t>SAFEGUARDING</w:t>
      </w:r>
    </w:p>
    <w:p w14:paraId="7819DB9A" w14:textId="77777777" w:rsidR="006D300E" w:rsidRPr="002E4A14" w:rsidRDefault="006D300E" w:rsidP="006D300E">
      <w:pPr>
        <w:jc w:val="center"/>
        <w:rPr>
          <w:rFonts w:ascii="Lucida Sans" w:hAnsi="Lucida Sans"/>
          <w:b/>
          <w:sz w:val="68"/>
          <w:szCs w:val="120"/>
        </w:rPr>
      </w:pPr>
      <w:r w:rsidRPr="002E4A14">
        <w:rPr>
          <w:rFonts w:ascii="Lucida Sans" w:hAnsi="Lucida Sans"/>
          <w:b/>
          <w:sz w:val="96"/>
          <w:szCs w:val="80"/>
        </w:rPr>
        <w:t xml:space="preserve"> POLICY </w:t>
      </w:r>
    </w:p>
    <w:p w14:paraId="130A8867" w14:textId="77777777" w:rsidR="006D300E" w:rsidRPr="002E4A14" w:rsidRDefault="006D300E" w:rsidP="006D300E">
      <w:pPr>
        <w:jc w:val="center"/>
        <w:rPr>
          <w:rFonts w:ascii="Lucida Sans" w:hAnsi="Lucida Sans"/>
          <w:b/>
          <w:sz w:val="62"/>
          <w:szCs w:val="1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63"/>
      </w:tblGrid>
      <w:tr w:rsidR="006D300E" w:rsidRPr="002E4A14" w14:paraId="613D9995" w14:textId="77777777" w:rsidTr="00354AAD">
        <w:trPr>
          <w:trHeight w:val="705"/>
          <w:jc w:val="center"/>
        </w:trPr>
        <w:tc>
          <w:tcPr>
            <w:tcW w:w="5353" w:type="dxa"/>
            <w:tcBorders>
              <w:top w:val="single" w:sz="4" w:space="0" w:color="auto"/>
              <w:left w:val="single" w:sz="4" w:space="0" w:color="auto"/>
              <w:bottom w:val="single" w:sz="4" w:space="0" w:color="auto"/>
              <w:right w:val="single" w:sz="4" w:space="0" w:color="auto"/>
            </w:tcBorders>
          </w:tcPr>
          <w:p w14:paraId="161F88A6" w14:textId="77777777" w:rsidR="006D300E" w:rsidRPr="002E4A14" w:rsidRDefault="006D300E" w:rsidP="00354AAD">
            <w:pPr>
              <w:rPr>
                <w:rFonts w:ascii="Lucida Sans" w:hAnsi="Lucida Sans"/>
                <w:b/>
                <w:sz w:val="8"/>
                <w:szCs w:val="28"/>
              </w:rPr>
            </w:pPr>
          </w:p>
          <w:p w14:paraId="52CA08BE" w14:textId="77777777" w:rsidR="006D300E" w:rsidRPr="002E4A14" w:rsidRDefault="006D300E" w:rsidP="00354AAD">
            <w:pPr>
              <w:rPr>
                <w:rFonts w:ascii="Lucida Sans" w:hAnsi="Lucida Sans"/>
                <w:sz w:val="24"/>
                <w:szCs w:val="24"/>
              </w:rPr>
            </w:pPr>
            <w:r w:rsidRPr="002E4A14">
              <w:rPr>
                <w:rFonts w:ascii="Lucida Sans" w:hAnsi="Lucida Sans"/>
                <w:b/>
                <w:sz w:val="28"/>
                <w:szCs w:val="28"/>
              </w:rPr>
              <w:t>Term Of Staff Review:</w:t>
            </w:r>
          </w:p>
        </w:tc>
        <w:tc>
          <w:tcPr>
            <w:tcW w:w="3663" w:type="dxa"/>
            <w:tcBorders>
              <w:top w:val="single" w:sz="4" w:space="0" w:color="auto"/>
              <w:left w:val="single" w:sz="4" w:space="0" w:color="auto"/>
              <w:bottom w:val="single" w:sz="4" w:space="0" w:color="auto"/>
              <w:right w:val="single" w:sz="4" w:space="0" w:color="auto"/>
            </w:tcBorders>
          </w:tcPr>
          <w:p w14:paraId="2BBE42F5" w14:textId="77777777" w:rsidR="006D300E" w:rsidRPr="002E4A14" w:rsidRDefault="006D300E" w:rsidP="00354AAD">
            <w:pPr>
              <w:jc w:val="right"/>
              <w:rPr>
                <w:rFonts w:ascii="Lucida Sans" w:hAnsi="Lucida Sans"/>
                <w:b/>
                <w:sz w:val="8"/>
                <w:szCs w:val="28"/>
              </w:rPr>
            </w:pPr>
          </w:p>
          <w:p w14:paraId="3D1B73FE" w14:textId="77777777" w:rsidR="006D300E" w:rsidRPr="002E4A14" w:rsidRDefault="006D300E" w:rsidP="00354AAD">
            <w:pPr>
              <w:jc w:val="right"/>
              <w:rPr>
                <w:rFonts w:ascii="Lucida Sans" w:hAnsi="Lucida Sans"/>
                <w:b/>
                <w:sz w:val="28"/>
                <w:szCs w:val="28"/>
              </w:rPr>
            </w:pPr>
            <w:r w:rsidRPr="002E4A14">
              <w:rPr>
                <w:rFonts w:ascii="Lucida Sans" w:hAnsi="Lucida Sans"/>
                <w:b/>
                <w:sz w:val="28"/>
                <w:szCs w:val="28"/>
              </w:rPr>
              <w:t>Autumn 2021</w:t>
            </w:r>
          </w:p>
        </w:tc>
      </w:tr>
      <w:tr w:rsidR="006D300E" w:rsidRPr="002E4A14" w14:paraId="22D2283B" w14:textId="77777777" w:rsidTr="00354AAD">
        <w:trPr>
          <w:jc w:val="center"/>
        </w:trPr>
        <w:tc>
          <w:tcPr>
            <w:tcW w:w="5353" w:type="dxa"/>
            <w:tcBorders>
              <w:top w:val="single" w:sz="4" w:space="0" w:color="auto"/>
              <w:left w:val="single" w:sz="4" w:space="0" w:color="auto"/>
              <w:bottom w:val="single" w:sz="4" w:space="0" w:color="auto"/>
              <w:right w:val="single" w:sz="4" w:space="0" w:color="auto"/>
            </w:tcBorders>
          </w:tcPr>
          <w:p w14:paraId="1339DFD2" w14:textId="77777777" w:rsidR="006D300E" w:rsidRPr="002E4A14" w:rsidRDefault="006D300E" w:rsidP="00354AAD">
            <w:pPr>
              <w:rPr>
                <w:rFonts w:ascii="Lucida Sans" w:hAnsi="Lucida Sans"/>
                <w:b/>
                <w:sz w:val="8"/>
                <w:szCs w:val="28"/>
              </w:rPr>
            </w:pPr>
          </w:p>
          <w:p w14:paraId="2E4C23FA" w14:textId="77777777" w:rsidR="006D300E" w:rsidRPr="002E4A14" w:rsidRDefault="006D300E" w:rsidP="00354AAD">
            <w:pPr>
              <w:rPr>
                <w:rFonts w:ascii="Lucida Sans" w:hAnsi="Lucida Sans"/>
                <w:sz w:val="24"/>
                <w:szCs w:val="24"/>
              </w:rPr>
            </w:pPr>
            <w:r w:rsidRPr="002E4A14">
              <w:rPr>
                <w:rFonts w:ascii="Lucida Sans" w:hAnsi="Lucida Sans"/>
                <w:b/>
                <w:sz w:val="28"/>
                <w:szCs w:val="28"/>
              </w:rPr>
              <w:t>Reviewed &amp; Approved By Governing Body:</w:t>
            </w:r>
          </w:p>
        </w:tc>
        <w:tc>
          <w:tcPr>
            <w:tcW w:w="3663" w:type="dxa"/>
            <w:tcBorders>
              <w:top w:val="single" w:sz="4" w:space="0" w:color="auto"/>
              <w:left w:val="single" w:sz="4" w:space="0" w:color="auto"/>
              <w:bottom w:val="single" w:sz="4" w:space="0" w:color="auto"/>
              <w:right w:val="single" w:sz="4" w:space="0" w:color="auto"/>
            </w:tcBorders>
          </w:tcPr>
          <w:p w14:paraId="3A0CF980" w14:textId="77777777" w:rsidR="006D300E" w:rsidRPr="002E4A14" w:rsidRDefault="006D300E" w:rsidP="00354AAD">
            <w:pPr>
              <w:jc w:val="right"/>
              <w:rPr>
                <w:rFonts w:ascii="Lucida Sans" w:hAnsi="Lucida Sans"/>
                <w:b/>
                <w:sz w:val="28"/>
                <w:szCs w:val="28"/>
              </w:rPr>
            </w:pPr>
          </w:p>
          <w:p w14:paraId="1ECC6883" w14:textId="77777777" w:rsidR="006D300E" w:rsidRPr="002E4A14" w:rsidRDefault="006D300E" w:rsidP="00354AAD">
            <w:pPr>
              <w:jc w:val="right"/>
              <w:rPr>
                <w:rFonts w:ascii="Lucida Sans" w:hAnsi="Lucida Sans"/>
                <w:b/>
                <w:sz w:val="28"/>
                <w:szCs w:val="28"/>
              </w:rPr>
            </w:pPr>
          </w:p>
        </w:tc>
      </w:tr>
      <w:tr w:rsidR="006D300E" w:rsidRPr="002E4A14" w14:paraId="1D4F2AAD" w14:textId="77777777" w:rsidTr="00354AAD">
        <w:trPr>
          <w:jc w:val="center"/>
        </w:trPr>
        <w:tc>
          <w:tcPr>
            <w:tcW w:w="5353" w:type="dxa"/>
            <w:tcBorders>
              <w:top w:val="single" w:sz="4" w:space="0" w:color="auto"/>
              <w:left w:val="single" w:sz="4" w:space="0" w:color="auto"/>
              <w:bottom w:val="single" w:sz="4" w:space="0" w:color="auto"/>
              <w:right w:val="single" w:sz="4" w:space="0" w:color="auto"/>
            </w:tcBorders>
          </w:tcPr>
          <w:p w14:paraId="735E3393" w14:textId="77777777" w:rsidR="006D300E" w:rsidRPr="002E4A14" w:rsidRDefault="006D300E" w:rsidP="00354AAD">
            <w:pPr>
              <w:rPr>
                <w:rFonts w:ascii="Lucida Sans" w:hAnsi="Lucida Sans"/>
                <w:b/>
                <w:sz w:val="8"/>
                <w:szCs w:val="28"/>
              </w:rPr>
            </w:pPr>
          </w:p>
          <w:p w14:paraId="7FED8DED" w14:textId="77777777" w:rsidR="006D300E" w:rsidRPr="002E4A14" w:rsidRDefault="006D300E" w:rsidP="00354AAD">
            <w:pPr>
              <w:rPr>
                <w:rFonts w:ascii="Lucida Sans" w:hAnsi="Lucida Sans"/>
                <w:sz w:val="24"/>
                <w:szCs w:val="24"/>
              </w:rPr>
            </w:pPr>
            <w:r w:rsidRPr="002E4A14">
              <w:rPr>
                <w:rFonts w:ascii="Lucida Sans" w:hAnsi="Lucida Sans"/>
                <w:b/>
                <w:sz w:val="28"/>
                <w:szCs w:val="28"/>
              </w:rPr>
              <w:t>Committee:</w:t>
            </w:r>
          </w:p>
        </w:tc>
        <w:tc>
          <w:tcPr>
            <w:tcW w:w="3663" w:type="dxa"/>
            <w:tcBorders>
              <w:top w:val="single" w:sz="4" w:space="0" w:color="auto"/>
              <w:left w:val="single" w:sz="4" w:space="0" w:color="auto"/>
              <w:bottom w:val="single" w:sz="4" w:space="0" w:color="auto"/>
              <w:right w:val="single" w:sz="4" w:space="0" w:color="auto"/>
            </w:tcBorders>
          </w:tcPr>
          <w:p w14:paraId="576AC325" w14:textId="77777777" w:rsidR="006D300E" w:rsidRPr="002E4A14" w:rsidRDefault="006D300E" w:rsidP="00354AAD">
            <w:pPr>
              <w:jc w:val="right"/>
              <w:rPr>
                <w:rFonts w:ascii="Lucida Sans" w:hAnsi="Lucida Sans"/>
                <w:b/>
                <w:sz w:val="8"/>
                <w:szCs w:val="28"/>
              </w:rPr>
            </w:pPr>
          </w:p>
          <w:p w14:paraId="35CD3AA2" w14:textId="77777777" w:rsidR="006D300E" w:rsidRPr="002E4A14" w:rsidRDefault="006D300E" w:rsidP="00354AAD">
            <w:pPr>
              <w:jc w:val="right"/>
              <w:rPr>
                <w:rFonts w:ascii="Lucida Sans" w:hAnsi="Lucida Sans"/>
                <w:b/>
                <w:sz w:val="28"/>
                <w:szCs w:val="28"/>
              </w:rPr>
            </w:pPr>
            <w:r w:rsidRPr="002E4A14">
              <w:rPr>
                <w:rFonts w:ascii="Lucida Sans" w:hAnsi="Lucida Sans"/>
                <w:b/>
                <w:sz w:val="28"/>
                <w:szCs w:val="28"/>
              </w:rPr>
              <w:t>Resources and Staffing</w:t>
            </w:r>
          </w:p>
        </w:tc>
      </w:tr>
      <w:tr w:rsidR="006D300E" w:rsidRPr="002E4A14" w14:paraId="4D310CFC" w14:textId="77777777" w:rsidTr="00354AAD">
        <w:trPr>
          <w:jc w:val="center"/>
        </w:trPr>
        <w:tc>
          <w:tcPr>
            <w:tcW w:w="5353" w:type="dxa"/>
            <w:tcBorders>
              <w:top w:val="single" w:sz="4" w:space="0" w:color="auto"/>
              <w:left w:val="single" w:sz="4" w:space="0" w:color="auto"/>
              <w:bottom w:val="single" w:sz="4" w:space="0" w:color="auto"/>
              <w:right w:val="single" w:sz="4" w:space="0" w:color="auto"/>
            </w:tcBorders>
          </w:tcPr>
          <w:p w14:paraId="0124EFD1" w14:textId="77777777" w:rsidR="006D300E" w:rsidRPr="002E4A14" w:rsidRDefault="006D300E" w:rsidP="00354AAD">
            <w:pPr>
              <w:rPr>
                <w:rFonts w:ascii="Lucida Sans" w:hAnsi="Lucida Sans"/>
                <w:b/>
                <w:sz w:val="8"/>
                <w:szCs w:val="28"/>
              </w:rPr>
            </w:pPr>
          </w:p>
          <w:p w14:paraId="0110C48D" w14:textId="77777777" w:rsidR="006D300E" w:rsidRPr="002E4A14" w:rsidRDefault="006D300E" w:rsidP="00354AAD">
            <w:pPr>
              <w:rPr>
                <w:rFonts w:ascii="Lucida Sans" w:hAnsi="Lucida Sans"/>
                <w:sz w:val="24"/>
                <w:szCs w:val="24"/>
              </w:rPr>
            </w:pPr>
            <w:r w:rsidRPr="002E4A14">
              <w:rPr>
                <w:rFonts w:ascii="Lucida Sans" w:hAnsi="Lucida Sans"/>
                <w:b/>
                <w:sz w:val="28"/>
                <w:szCs w:val="28"/>
              </w:rPr>
              <w:t>Term of Next Review:</w:t>
            </w:r>
          </w:p>
        </w:tc>
        <w:tc>
          <w:tcPr>
            <w:tcW w:w="3663" w:type="dxa"/>
            <w:tcBorders>
              <w:top w:val="single" w:sz="4" w:space="0" w:color="auto"/>
              <w:left w:val="single" w:sz="4" w:space="0" w:color="auto"/>
              <w:bottom w:val="single" w:sz="4" w:space="0" w:color="auto"/>
              <w:right w:val="single" w:sz="4" w:space="0" w:color="auto"/>
            </w:tcBorders>
          </w:tcPr>
          <w:p w14:paraId="7B50FB5C" w14:textId="77777777" w:rsidR="006D300E" w:rsidRPr="002E4A14" w:rsidRDefault="006D300E" w:rsidP="00354AAD">
            <w:pPr>
              <w:jc w:val="right"/>
              <w:rPr>
                <w:rFonts w:ascii="Lucida Sans" w:hAnsi="Lucida Sans"/>
                <w:b/>
                <w:sz w:val="8"/>
                <w:szCs w:val="28"/>
              </w:rPr>
            </w:pPr>
          </w:p>
          <w:p w14:paraId="6CC7EF37" w14:textId="08808D4C" w:rsidR="006D300E" w:rsidRPr="002E4A14" w:rsidRDefault="00206B04" w:rsidP="00354AAD">
            <w:pPr>
              <w:jc w:val="right"/>
              <w:rPr>
                <w:rFonts w:ascii="Lucida Sans" w:hAnsi="Lucida Sans"/>
                <w:b/>
                <w:sz w:val="28"/>
                <w:szCs w:val="28"/>
              </w:rPr>
            </w:pPr>
            <w:r>
              <w:rPr>
                <w:rFonts w:ascii="Lucida Sans" w:hAnsi="Lucida Sans"/>
                <w:b/>
                <w:sz w:val="28"/>
                <w:szCs w:val="28"/>
              </w:rPr>
              <w:t>Autumn 2022</w:t>
            </w:r>
            <w:bookmarkStart w:id="0" w:name="_GoBack"/>
            <w:bookmarkEnd w:id="0"/>
          </w:p>
        </w:tc>
      </w:tr>
    </w:tbl>
    <w:p w14:paraId="6DCC1110" w14:textId="77777777" w:rsidR="006D300E" w:rsidRPr="002E4A14" w:rsidRDefault="006D300E" w:rsidP="006D300E">
      <w:pPr>
        <w:jc w:val="center"/>
        <w:rPr>
          <w:rFonts w:ascii="Lucida Sans" w:hAnsi="Lucida Sans" w:cs="Arial"/>
          <w:b/>
          <w:bCs/>
          <w:i/>
          <w:color w:val="FF0000"/>
          <w:sz w:val="32"/>
          <w:szCs w:val="32"/>
        </w:rPr>
      </w:pPr>
    </w:p>
    <w:p w14:paraId="332297D4" w14:textId="48B773C5" w:rsidR="000313F8" w:rsidRPr="00CA6E50" w:rsidRDefault="006D300E" w:rsidP="00206B04">
      <w:pPr>
        <w:jc w:val="center"/>
      </w:pPr>
      <w:r w:rsidRPr="002E4A14">
        <w:rPr>
          <w:rFonts w:ascii="Lucida Sans" w:hAnsi="Lucida Sans"/>
          <w:b/>
          <w:bCs/>
          <w:i/>
          <w:color w:val="FF0000"/>
          <w:sz w:val="32"/>
          <w:szCs w:val="32"/>
        </w:rPr>
        <w:t>Inspiring Creative Learners for Exciting Futures</w:t>
      </w:r>
    </w:p>
    <w:p w14:paraId="51276925" w14:textId="77777777" w:rsidR="000313F8" w:rsidRPr="00CA6E50" w:rsidRDefault="000313F8" w:rsidP="000B46D5"/>
    <w:sdt>
      <w:sdtPr>
        <w:rPr>
          <w:rFonts w:ascii="Calibri" w:eastAsia="Calibri" w:hAnsi="Calibri" w:cs="Calibri"/>
          <w:color w:val="auto"/>
          <w:sz w:val="22"/>
          <w:szCs w:val="22"/>
          <w:lang w:eastAsia="ar-SA"/>
        </w:rPr>
        <w:id w:val="-1204472639"/>
        <w:docPartObj>
          <w:docPartGallery w:val="Table of Contents"/>
          <w:docPartUnique/>
        </w:docPartObj>
      </w:sdtPr>
      <w:sdtEndPr>
        <w:rPr>
          <w:rFonts w:asciiTheme="minorHAnsi" w:eastAsiaTheme="minorEastAsia" w:hAnsiTheme="minorHAnsi" w:cstheme="minorBidi"/>
          <w:b/>
          <w:bCs/>
          <w:noProof/>
          <w:sz w:val="21"/>
          <w:szCs w:val="21"/>
          <w:lang w:eastAsia="en-US"/>
        </w:rPr>
      </w:sdtEndPr>
      <w:sdtContent>
        <w:p w14:paraId="5BE1CE41" w14:textId="77777777" w:rsidR="00C85935" w:rsidRPr="00CA6E50" w:rsidRDefault="00C85935">
          <w:pPr>
            <w:pStyle w:val="TOCHeading"/>
            <w:rPr>
              <w:rFonts w:ascii="Calibri" w:hAnsi="Calibri"/>
            </w:rPr>
          </w:pPr>
          <w:r w:rsidRPr="00CA6E50">
            <w:rPr>
              <w:rFonts w:ascii="Calibri" w:hAnsi="Calibri"/>
            </w:rPr>
            <w:t>Table of Contents</w:t>
          </w:r>
        </w:p>
        <w:p w14:paraId="5D7DAC03" w14:textId="4D399CAF" w:rsidR="00540C2F" w:rsidRPr="00354AAD" w:rsidRDefault="00C85935">
          <w:pPr>
            <w:pStyle w:val="TOC2"/>
            <w:rPr>
              <w:rFonts w:ascii="Lucida Sans" w:eastAsiaTheme="minorEastAsia" w:hAnsi="Lucida Sans"/>
              <w:sz w:val="20"/>
              <w:szCs w:val="20"/>
              <w:lang w:eastAsia="en-GB"/>
            </w:rPr>
          </w:pPr>
          <w:r w:rsidRPr="00354AAD">
            <w:rPr>
              <w:rFonts w:ascii="Lucida Sans" w:hAnsi="Lucida Sans"/>
              <w:sz w:val="20"/>
              <w:szCs w:val="20"/>
            </w:rPr>
            <w:fldChar w:fldCharType="begin"/>
          </w:r>
          <w:r w:rsidRPr="00354AAD">
            <w:rPr>
              <w:rFonts w:ascii="Lucida Sans" w:hAnsi="Lucida Sans"/>
              <w:sz w:val="20"/>
              <w:szCs w:val="20"/>
            </w:rPr>
            <w:instrText xml:space="preserve"> TOC \o "1-3" \h \z \u </w:instrText>
          </w:r>
          <w:r w:rsidRPr="00354AAD">
            <w:rPr>
              <w:rFonts w:ascii="Lucida Sans" w:hAnsi="Lucida Sans"/>
              <w:sz w:val="20"/>
              <w:szCs w:val="20"/>
            </w:rPr>
            <w:fldChar w:fldCharType="separate"/>
          </w:r>
          <w:hyperlink w:anchor="_Toc83718097" w:history="1">
            <w:r w:rsidR="00540C2F" w:rsidRPr="00354AAD">
              <w:rPr>
                <w:rStyle w:val="Hyperlink"/>
                <w:rFonts w:ascii="Lucida Sans" w:hAnsi="Lucida Sans" w:cs="Arial"/>
                <w:sz w:val="20"/>
                <w:szCs w:val="20"/>
              </w:rPr>
              <w:t xml:space="preserve">Foreword by </w:t>
            </w:r>
            <w:r w:rsidR="00455AA0" w:rsidRPr="00354AAD">
              <w:rPr>
                <w:rStyle w:val="Hyperlink"/>
                <w:rFonts w:ascii="Lucida Sans" w:hAnsi="Lucida Sans" w:cs="Arial"/>
                <w:sz w:val="20"/>
                <w:szCs w:val="20"/>
              </w:rPr>
              <w:t>Mrs Liz Knott</w:t>
            </w:r>
            <w:r w:rsidR="00540C2F" w:rsidRPr="00354AAD">
              <w:rPr>
                <w:rStyle w:val="Hyperlink"/>
                <w:rFonts w:ascii="Lucida Sans" w:hAnsi="Lucida Sans" w:cs="Arial"/>
                <w:sz w:val="20"/>
                <w:szCs w:val="20"/>
              </w:rPr>
              <w:t>, Chair of Governing Body or Headteacher</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_Toc83718097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6</w:t>
            </w:r>
            <w:r w:rsidR="00540C2F" w:rsidRPr="00354AAD">
              <w:rPr>
                <w:rFonts w:ascii="Lucida Sans" w:hAnsi="Lucida Sans"/>
                <w:webHidden/>
                <w:sz w:val="20"/>
                <w:szCs w:val="20"/>
              </w:rPr>
              <w:fldChar w:fldCharType="end"/>
            </w:r>
          </w:hyperlink>
        </w:p>
        <w:p w14:paraId="393CD225" w14:textId="6CEAE8A7" w:rsidR="00540C2F" w:rsidRPr="00354AAD" w:rsidRDefault="00354AAD">
          <w:pPr>
            <w:pStyle w:val="TOC2"/>
            <w:rPr>
              <w:rFonts w:ascii="Lucida Sans" w:eastAsiaTheme="minorEastAsia" w:hAnsi="Lucida Sans"/>
              <w:sz w:val="20"/>
              <w:szCs w:val="20"/>
              <w:lang w:eastAsia="en-GB"/>
            </w:rPr>
          </w:pPr>
          <w:hyperlink w:anchor="_Toc83718098" w:history="1">
            <w:r w:rsidR="00540C2F" w:rsidRPr="00354AAD">
              <w:rPr>
                <w:rStyle w:val="Hyperlink"/>
                <w:rFonts w:ascii="Lucida Sans" w:hAnsi="Lucida Sans" w:cs="Arial"/>
                <w:sz w:val="20"/>
                <w:szCs w:val="20"/>
              </w:rPr>
              <w:t>Purpose and principles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_Toc83718098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6</w:t>
            </w:r>
            <w:r w:rsidR="00540C2F" w:rsidRPr="00354AAD">
              <w:rPr>
                <w:rFonts w:ascii="Lucida Sans" w:hAnsi="Lucida Sans"/>
                <w:webHidden/>
                <w:sz w:val="20"/>
                <w:szCs w:val="20"/>
              </w:rPr>
              <w:fldChar w:fldCharType="end"/>
            </w:r>
          </w:hyperlink>
        </w:p>
        <w:p w14:paraId="6D56B439" w14:textId="39D2FC47" w:rsidR="00540C2F" w:rsidRPr="00354AAD" w:rsidRDefault="00354AAD">
          <w:pPr>
            <w:pStyle w:val="TOC2"/>
            <w:rPr>
              <w:rFonts w:ascii="Lucida Sans" w:eastAsiaTheme="minorEastAsia" w:hAnsi="Lucida Sans"/>
              <w:sz w:val="20"/>
              <w:szCs w:val="20"/>
              <w:lang w:eastAsia="en-GB"/>
            </w:rPr>
          </w:pPr>
          <w:hyperlink w:anchor="_Toc83718099" w:history="1">
            <w:r w:rsidR="00540C2F" w:rsidRPr="00354AAD">
              <w:rPr>
                <w:rStyle w:val="Hyperlink"/>
                <w:rFonts w:ascii="Lucida Sans" w:hAnsi="Lucida Sans"/>
                <w:sz w:val="20"/>
                <w:szCs w:val="20"/>
              </w:rPr>
              <w:t>SAFEGUARDING DEFINITION: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_Toc83718099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7</w:t>
            </w:r>
            <w:r w:rsidR="00540C2F" w:rsidRPr="00354AAD">
              <w:rPr>
                <w:rFonts w:ascii="Lucida Sans" w:hAnsi="Lucida Sans"/>
                <w:webHidden/>
                <w:sz w:val="20"/>
                <w:szCs w:val="20"/>
              </w:rPr>
              <w:fldChar w:fldCharType="end"/>
            </w:r>
          </w:hyperlink>
        </w:p>
        <w:p w14:paraId="324CE64B" w14:textId="2DB2F8BD" w:rsidR="00540C2F" w:rsidRPr="00354AAD" w:rsidRDefault="00354AAD">
          <w:pPr>
            <w:pStyle w:val="TOC2"/>
            <w:rPr>
              <w:rFonts w:ascii="Lucida Sans" w:eastAsiaTheme="minorEastAsia" w:hAnsi="Lucida Sans"/>
              <w:sz w:val="20"/>
              <w:szCs w:val="20"/>
              <w:lang w:eastAsia="en-GB"/>
            </w:rPr>
          </w:pPr>
          <w:hyperlink w:anchor="_Toc83718100" w:history="1">
            <w:r w:rsidR="00540C2F" w:rsidRPr="00354AAD">
              <w:rPr>
                <w:rStyle w:val="Hyperlink"/>
                <w:rFonts w:ascii="Lucida Sans" w:hAnsi="Lucida Sans"/>
                <w:sz w:val="20"/>
                <w:szCs w:val="20"/>
              </w:rPr>
              <w:t>CHILD PROTECTION DEFINITION: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_Toc83718100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7</w:t>
            </w:r>
            <w:r w:rsidR="00540C2F" w:rsidRPr="00354AAD">
              <w:rPr>
                <w:rFonts w:ascii="Lucida Sans" w:hAnsi="Lucida Sans"/>
                <w:webHidden/>
                <w:sz w:val="20"/>
                <w:szCs w:val="20"/>
              </w:rPr>
              <w:fldChar w:fldCharType="end"/>
            </w:r>
          </w:hyperlink>
        </w:p>
        <w:p w14:paraId="4B2BA130" w14:textId="1CFB5D3B" w:rsidR="00540C2F" w:rsidRPr="00354AAD" w:rsidRDefault="00354AAD">
          <w:pPr>
            <w:pStyle w:val="TOC2"/>
            <w:rPr>
              <w:rFonts w:ascii="Lucida Sans" w:eastAsiaTheme="minorEastAsia" w:hAnsi="Lucida Sans"/>
              <w:sz w:val="20"/>
              <w:szCs w:val="20"/>
              <w:lang w:eastAsia="en-GB"/>
            </w:rPr>
          </w:pPr>
          <w:hyperlink w:anchor="_Toc83718101" w:history="1">
            <w:r w:rsidR="00540C2F" w:rsidRPr="00354AAD">
              <w:rPr>
                <w:rStyle w:val="Hyperlink"/>
                <w:rFonts w:ascii="Lucida Sans" w:hAnsi="Lucida Sans"/>
                <w:sz w:val="20"/>
                <w:szCs w:val="20"/>
              </w:rPr>
              <w:t>RATIONALE: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_Toc83718101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7</w:t>
            </w:r>
            <w:r w:rsidR="00540C2F" w:rsidRPr="00354AAD">
              <w:rPr>
                <w:rFonts w:ascii="Lucida Sans" w:hAnsi="Lucida Sans"/>
                <w:webHidden/>
                <w:sz w:val="20"/>
                <w:szCs w:val="20"/>
              </w:rPr>
              <w:fldChar w:fldCharType="end"/>
            </w:r>
          </w:hyperlink>
        </w:p>
        <w:p w14:paraId="63D39563" w14:textId="459D5B43" w:rsidR="00540C2F" w:rsidRPr="00354AAD" w:rsidRDefault="00354AAD">
          <w:pPr>
            <w:pStyle w:val="TOC2"/>
            <w:rPr>
              <w:rFonts w:ascii="Lucida Sans" w:eastAsiaTheme="minorEastAsia" w:hAnsi="Lucida Sans"/>
              <w:sz w:val="20"/>
              <w:szCs w:val="20"/>
              <w:lang w:eastAsia="en-GB"/>
            </w:rPr>
          </w:pPr>
          <w:hyperlink w:anchor="_Toc83718102" w:history="1">
            <w:r w:rsidR="00540C2F" w:rsidRPr="00354AAD">
              <w:rPr>
                <w:rStyle w:val="Hyperlink"/>
                <w:rFonts w:ascii="Lucida Sans" w:hAnsi="Lucida Sans"/>
                <w:sz w:val="20"/>
                <w:szCs w:val="20"/>
              </w:rPr>
              <w:t>Information sharing and confidentiality</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_Toc83718102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8</w:t>
            </w:r>
            <w:r w:rsidR="00540C2F" w:rsidRPr="00354AAD">
              <w:rPr>
                <w:rFonts w:ascii="Lucida Sans" w:hAnsi="Lucida Sans"/>
                <w:webHidden/>
                <w:sz w:val="20"/>
                <w:szCs w:val="20"/>
              </w:rPr>
              <w:fldChar w:fldCharType="end"/>
            </w:r>
          </w:hyperlink>
        </w:p>
        <w:p w14:paraId="4716E6D5" w14:textId="6BCC9F0A" w:rsidR="00540C2F" w:rsidRPr="00354AAD" w:rsidRDefault="00354AAD">
          <w:pPr>
            <w:pStyle w:val="TOC2"/>
            <w:rPr>
              <w:rFonts w:ascii="Lucida Sans" w:eastAsiaTheme="minorEastAsia" w:hAnsi="Lucida Sans"/>
              <w:sz w:val="20"/>
              <w:szCs w:val="20"/>
              <w:lang w:eastAsia="en-GB"/>
            </w:rPr>
          </w:pPr>
          <w:hyperlink w:anchor="_Toc83718103" w:history="1">
            <w:r w:rsidR="00540C2F" w:rsidRPr="00354AAD">
              <w:rPr>
                <w:rStyle w:val="Hyperlink"/>
                <w:rFonts w:ascii="Lucida Sans" w:hAnsi="Lucida Sans"/>
                <w:sz w:val="20"/>
                <w:szCs w:val="20"/>
              </w:rPr>
              <w:t>PURPOSE: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_Toc83718103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9</w:t>
            </w:r>
            <w:r w:rsidR="00540C2F" w:rsidRPr="00354AAD">
              <w:rPr>
                <w:rFonts w:ascii="Lucida Sans" w:hAnsi="Lucida Sans"/>
                <w:webHidden/>
                <w:sz w:val="20"/>
                <w:szCs w:val="20"/>
              </w:rPr>
              <w:fldChar w:fldCharType="end"/>
            </w:r>
          </w:hyperlink>
        </w:p>
        <w:p w14:paraId="54A25A7C" w14:textId="7EE04463" w:rsidR="00540C2F" w:rsidRPr="00354AAD" w:rsidRDefault="00354AAD">
          <w:pPr>
            <w:pStyle w:val="TOC2"/>
            <w:rPr>
              <w:rFonts w:ascii="Lucida Sans" w:eastAsiaTheme="minorEastAsia" w:hAnsi="Lucida Sans"/>
              <w:sz w:val="20"/>
              <w:szCs w:val="20"/>
              <w:lang w:eastAsia="en-GB"/>
            </w:rPr>
          </w:pPr>
          <w:hyperlink w:anchor="_Toc83718104" w:history="1">
            <w:r w:rsidR="00540C2F" w:rsidRPr="00354AAD">
              <w:rPr>
                <w:rStyle w:val="Hyperlink"/>
                <w:rFonts w:ascii="Lucida Sans" w:hAnsi="Lucida Sans"/>
                <w:sz w:val="20"/>
                <w:szCs w:val="20"/>
              </w:rPr>
              <w:t>LANGUAGE: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_Toc83718104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9</w:t>
            </w:r>
            <w:r w:rsidR="00540C2F" w:rsidRPr="00354AAD">
              <w:rPr>
                <w:rFonts w:ascii="Lucida Sans" w:hAnsi="Lucida Sans"/>
                <w:webHidden/>
                <w:sz w:val="20"/>
                <w:szCs w:val="20"/>
              </w:rPr>
              <w:fldChar w:fldCharType="end"/>
            </w:r>
          </w:hyperlink>
        </w:p>
        <w:p w14:paraId="73763078" w14:textId="72741A35" w:rsidR="00540C2F" w:rsidRPr="00354AAD" w:rsidRDefault="00354AAD">
          <w:pPr>
            <w:pStyle w:val="TOC2"/>
            <w:rPr>
              <w:rFonts w:ascii="Lucida Sans" w:eastAsiaTheme="minorEastAsia" w:hAnsi="Lucida Sans"/>
              <w:sz w:val="20"/>
              <w:szCs w:val="20"/>
              <w:lang w:eastAsia="en-GB"/>
            </w:rPr>
          </w:pPr>
          <w:hyperlink w:anchor="_Toc83718105" w:history="1">
            <w:r w:rsidR="00540C2F" w:rsidRPr="00354AAD">
              <w:rPr>
                <w:rStyle w:val="Hyperlink"/>
                <w:rFonts w:ascii="Lucida Sans" w:hAnsi="Lucida Sans"/>
                <w:sz w:val="20"/>
                <w:szCs w:val="20"/>
              </w:rPr>
              <w:t>CONTENTS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_Toc83718105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10</w:t>
            </w:r>
            <w:r w:rsidR="00540C2F" w:rsidRPr="00354AAD">
              <w:rPr>
                <w:rFonts w:ascii="Lucida Sans" w:hAnsi="Lucida Sans"/>
                <w:webHidden/>
                <w:sz w:val="20"/>
                <w:szCs w:val="20"/>
              </w:rPr>
              <w:fldChar w:fldCharType="end"/>
            </w:r>
          </w:hyperlink>
        </w:p>
        <w:p w14:paraId="182E5B3D" w14:textId="19376AD9" w:rsidR="00540C2F" w:rsidRPr="00354AAD" w:rsidRDefault="00354AAD">
          <w:pPr>
            <w:pStyle w:val="TOC1"/>
            <w:tabs>
              <w:tab w:val="right" w:leader="dot" w:pos="9016"/>
            </w:tabs>
            <w:rPr>
              <w:rFonts w:ascii="Lucida Sans" w:hAnsi="Lucida Sans"/>
              <w:noProof/>
              <w:sz w:val="20"/>
              <w:szCs w:val="20"/>
              <w:lang w:eastAsia="en-GB"/>
            </w:rPr>
          </w:pPr>
          <w:hyperlink w:anchor="_Toc83718106" w:history="1">
            <w:r w:rsidR="00540C2F" w:rsidRPr="00354AAD">
              <w:rPr>
                <w:rStyle w:val="Hyperlink"/>
                <w:rFonts w:ascii="Lucida Sans" w:hAnsi="Lucida Sans"/>
                <w:noProof/>
                <w:sz w:val="20"/>
                <w:szCs w:val="20"/>
              </w:rPr>
              <w:t>PREVENTION</w:t>
            </w:r>
            <w:r w:rsidR="00540C2F" w:rsidRPr="00354AAD">
              <w:rPr>
                <w:rFonts w:ascii="Lucida Sans" w:hAnsi="Lucida Sans"/>
                <w:noProof/>
                <w:webHidden/>
                <w:sz w:val="20"/>
                <w:szCs w:val="20"/>
              </w:rPr>
              <w:tab/>
            </w:r>
            <w:r>
              <w:rPr>
                <w:rFonts w:ascii="Lucida Sans" w:hAnsi="Lucida Sans"/>
                <w:noProof/>
                <w:webHidden/>
                <w:sz w:val="20"/>
                <w:szCs w:val="20"/>
              </w:rPr>
              <w:t>11</w:t>
            </w:r>
          </w:hyperlink>
        </w:p>
        <w:p w14:paraId="456EFF83" w14:textId="1BE05AB8" w:rsidR="00540C2F" w:rsidRPr="00354AAD" w:rsidRDefault="00354AAD">
          <w:pPr>
            <w:pStyle w:val="TOC2"/>
            <w:rPr>
              <w:rFonts w:ascii="Lucida Sans" w:eastAsiaTheme="minorEastAsia" w:hAnsi="Lucida Sans"/>
              <w:sz w:val="20"/>
              <w:szCs w:val="20"/>
              <w:lang w:eastAsia="en-GB"/>
            </w:rPr>
          </w:pPr>
          <w:hyperlink w:anchor="_Toc83718107" w:history="1">
            <w:r w:rsidR="00540C2F" w:rsidRPr="00354AAD">
              <w:rPr>
                <w:rStyle w:val="Hyperlink"/>
                <w:rFonts w:ascii="Lucida Sans" w:hAnsi="Lucida Sans"/>
                <w:sz w:val="20"/>
                <w:szCs w:val="20"/>
              </w:rPr>
              <w:t>DEFINITIONS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_Toc83718107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14</w:t>
            </w:r>
            <w:r w:rsidR="00540C2F" w:rsidRPr="00354AAD">
              <w:rPr>
                <w:rFonts w:ascii="Lucida Sans" w:hAnsi="Lucida Sans"/>
                <w:webHidden/>
                <w:sz w:val="20"/>
                <w:szCs w:val="20"/>
              </w:rPr>
              <w:fldChar w:fldCharType="end"/>
            </w:r>
          </w:hyperlink>
        </w:p>
        <w:p w14:paraId="4E4D21F3" w14:textId="4889798F" w:rsidR="00540C2F" w:rsidRPr="00354AAD" w:rsidRDefault="00354AAD">
          <w:pPr>
            <w:pStyle w:val="TOC3"/>
            <w:tabs>
              <w:tab w:val="right" w:leader="dot" w:pos="9016"/>
            </w:tabs>
            <w:rPr>
              <w:rFonts w:ascii="Lucida Sans" w:hAnsi="Lucida Sans"/>
              <w:noProof/>
              <w:sz w:val="20"/>
              <w:szCs w:val="20"/>
              <w:lang w:eastAsia="en-GB"/>
            </w:rPr>
          </w:pPr>
          <w:hyperlink w:anchor="_Toc83718108" w:history="1">
            <w:r w:rsidR="00540C2F" w:rsidRPr="00354AAD">
              <w:rPr>
                <w:rStyle w:val="Hyperlink"/>
                <w:rFonts w:ascii="Lucida Sans" w:hAnsi="Lucida Sans" w:cs="Arial"/>
                <w:noProof/>
                <w:sz w:val="20"/>
                <w:szCs w:val="20"/>
              </w:rPr>
              <w:t>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_Toc83718108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14</w:t>
            </w:r>
            <w:r w:rsidR="00540C2F" w:rsidRPr="00354AAD">
              <w:rPr>
                <w:rFonts w:ascii="Lucida Sans" w:hAnsi="Lucida Sans"/>
                <w:noProof/>
                <w:webHidden/>
                <w:sz w:val="20"/>
                <w:szCs w:val="20"/>
              </w:rPr>
              <w:fldChar w:fldCharType="end"/>
            </w:r>
          </w:hyperlink>
        </w:p>
        <w:p w14:paraId="001C4D8F" w14:textId="1B0F395B" w:rsidR="00540C2F" w:rsidRPr="00354AAD" w:rsidRDefault="00354AAD">
          <w:pPr>
            <w:pStyle w:val="TOC3"/>
            <w:tabs>
              <w:tab w:val="right" w:leader="dot" w:pos="9016"/>
            </w:tabs>
            <w:rPr>
              <w:rFonts w:ascii="Lucida Sans" w:hAnsi="Lucida Sans"/>
              <w:noProof/>
              <w:sz w:val="20"/>
              <w:szCs w:val="20"/>
              <w:lang w:eastAsia="en-GB"/>
            </w:rPr>
          </w:pPr>
          <w:hyperlink w:anchor="_Toc83718109" w:history="1">
            <w:r w:rsidR="00540C2F" w:rsidRPr="00354AAD">
              <w:rPr>
                <w:rStyle w:val="Hyperlink"/>
                <w:rFonts w:ascii="Lucida Sans" w:hAnsi="Lucida Sans" w:cs="Arial"/>
                <w:noProof/>
                <w:sz w:val="20"/>
                <w:szCs w:val="20"/>
              </w:rPr>
              <w:t>Physical 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_Toc83718109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14</w:t>
            </w:r>
            <w:r w:rsidR="00540C2F" w:rsidRPr="00354AAD">
              <w:rPr>
                <w:rFonts w:ascii="Lucida Sans" w:hAnsi="Lucida Sans"/>
                <w:noProof/>
                <w:webHidden/>
                <w:sz w:val="20"/>
                <w:szCs w:val="20"/>
              </w:rPr>
              <w:fldChar w:fldCharType="end"/>
            </w:r>
          </w:hyperlink>
        </w:p>
        <w:p w14:paraId="58D8181A" w14:textId="497F7453" w:rsidR="00540C2F" w:rsidRPr="00354AAD" w:rsidRDefault="00354AAD">
          <w:pPr>
            <w:pStyle w:val="TOC3"/>
            <w:tabs>
              <w:tab w:val="right" w:leader="dot" w:pos="9016"/>
            </w:tabs>
            <w:rPr>
              <w:rFonts w:ascii="Lucida Sans" w:hAnsi="Lucida Sans"/>
              <w:noProof/>
              <w:sz w:val="20"/>
              <w:szCs w:val="20"/>
              <w:lang w:eastAsia="en-GB"/>
            </w:rPr>
          </w:pPr>
          <w:hyperlink w:anchor="_Toc83718110" w:history="1">
            <w:r w:rsidR="00540C2F" w:rsidRPr="00354AAD">
              <w:rPr>
                <w:rStyle w:val="Hyperlink"/>
                <w:rFonts w:ascii="Lucida Sans" w:hAnsi="Lucida Sans" w:cs="Arial"/>
                <w:noProof/>
                <w:sz w:val="20"/>
                <w:szCs w:val="20"/>
              </w:rPr>
              <w:t>Emotional 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14</w:t>
            </w:r>
            <w:r w:rsidR="00540C2F" w:rsidRPr="00354AAD">
              <w:rPr>
                <w:rFonts w:ascii="Lucida Sans" w:hAnsi="Lucida Sans"/>
                <w:noProof/>
                <w:webHidden/>
                <w:sz w:val="20"/>
                <w:szCs w:val="20"/>
              </w:rPr>
              <w:fldChar w:fldCharType="end"/>
            </w:r>
          </w:hyperlink>
        </w:p>
        <w:p w14:paraId="75217D47" w14:textId="73FE107C" w:rsidR="00540C2F" w:rsidRPr="00354AAD" w:rsidRDefault="00354AAD">
          <w:pPr>
            <w:pStyle w:val="TOC3"/>
            <w:tabs>
              <w:tab w:val="right" w:leader="dot" w:pos="9016"/>
            </w:tabs>
            <w:rPr>
              <w:rFonts w:ascii="Lucida Sans" w:hAnsi="Lucida Sans"/>
              <w:noProof/>
              <w:sz w:val="20"/>
              <w:szCs w:val="20"/>
              <w:lang w:eastAsia="en-GB"/>
            </w:rPr>
          </w:pPr>
          <w:hyperlink w:anchor="_Toc83718111" w:history="1">
            <w:r w:rsidR="00540C2F" w:rsidRPr="00354AAD">
              <w:rPr>
                <w:rStyle w:val="Hyperlink"/>
                <w:rFonts w:ascii="Lucida Sans" w:hAnsi="Lucida Sans" w:cs="Arial"/>
                <w:noProof/>
                <w:sz w:val="20"/>
                <w:szCs w:val="20"/>
              </w:rPr>
              <w:t>Sexual 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14</w:t>
            </w:r>
            <w:r w:rsidR="00540C2F" w:rsidRPr="00354AAD">
              <w:rPr>
                <w:rFonts w:ascii="Lucida Sans" w:hAnsi="Lucida Sans"/>
                <w:noProof/>
                <w:webHidden/>
                <w:sz w:val="20"/>
                <w:szCs w:val="20"/>
              </w:rPr>
              <w:fldChar w:fldCharType="end"/>
            </w:r>
          </w:hyperlink>
        </w:p>
        <w:p w14:paraId="20D0013C" w14:textId="0F7E91A3" w:rsidR="00540C2F" w:rsidRPr="00354AAD" w:rsidRDefault="00354AAD">
          <w:pPr>
            <w:pStyle w:val="TOC3"/>
            <w:tabs>
              <w:tab w:val="right" w:leader="dot" w:pos="9016"/>
            </w:tabs>
            <w:rPr>
              <w:rFonts w:ascii="Lucida Sans" w:hAnsi="Lucida Sans"/>
              <w:noProof/>
              <w:sz w:val="20"/>
              <w:szCs w:val="20"/>
              <w:lang w:eastAsia="en-GB"/>
            </w:rPr>
          </w:pPr>
          <w:hyperlink w:anchor="_Toc83718112" w:history="1">
            <w:r w:rsidR="00540C2F" w:rsidRPr="00354AAD">
              <w:rPr>
                <w:rStyle w:val="Hyperlink"/>
                <w:rFonts w:ascii="Lucida Sans" w:hAnsi="Lucida Sans" w:cs="Arial"/>
                <w:noProof/>
                <w:sz w:val="20"/>
                <w:szCs w:val="20"/>
              </w:rPr>
              <w:t>Neglect</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_Toc83718112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14</w:t>
            </w:r>
            <w:r w:rsidR="00540C2F" w:rsidRPr="00354AAD">
              <w:rPr>
                <w:rFonts w:ascii="Lucida Sans" w:hAnsi="Lucida Sans"/>
                <w:noProof/>
                <w:webHidden/>
                <w:sz w:val="20"/>
                <w:szCs w:val="20"/>
              </w:rPr>
              <w:fldChar w:fldCharType="end"/>
            </w:r>
          </w:hyperlink>
        </w:p>
        <w:p w14:paraId="66CC18C3" w14:textId="759263FC" w:rsidR="00540C2F" w:rsidRPr="00354AAD" w:rsidRDefault="00354AAD">
          <w:pPr>
            <w:pStyle w:val="TOC3"/>
            <w:tabs>
              <w:tab w:val="right" w:leader="dot" w:pos="9016"/>
            </w:tabs>
            <w:rPr>
              <w:rFonts w:ascii="Lucida Sans" w:hAnsi="Lucida Sans"/>
              <w:noProof/>
              <w:sz w:val="20"/>
              <w:szCs w:val="20"/>
              <w:lang w:eastAsia="en-GB"/>
            </w:rPr>
          </w:pPr>
          <w:hyperlink w:anchor="_Toc83718113" w:history="1">
            <w:r w:rsidR="00540C2F" w:rsidRPr="00354AAD">
              <w:rPr>
                <w:rStyle w:val="Hyperlink"/>
                <w:rFonts w:ascii="Lucida Sans" w:hAnsi="Lucida Sans"/>
                <w:noProof/>
                <w:sz w:val="20"/>
                <w:szCs w:val="20"/>
              </w:rPr>
              <w:t>Complex Safeguarding</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_Toc83718113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15</w:t>
            </w:r>
            <w:r w:rsidR="00540C2F" w:rsidRPr="00354AAD">
              <w:rPr>
                <w:rFonts w:ascii="Lucida Sans" w:hAnsi="Lucida Sans"/>
                <w:noProof/>
                <w:webHidden/>
                <w:sz w:val="20"/>
                <w:szCs w:val="20"/>
              </w:rPr>
              <w:fldChar w:fldCharType="end"/>
            </w:r>
          </w:hyperlink>
        </w:p>
        <w:p w14:paraId="3EDED2FF" w14:textId="0862D64B" w:rsidR="00540C2F" w:rsidRPr="00354AAD" w:rsidRDefault="00354AAD">
          <w:pPr>
            <w:pStyle w:val="TOC3"/>
            <w:tabs>
              <w:tab w:val="right" w:leader="dot" w:pos="9016"/>
            </w:tabs>
            <w:rPr>
              <w:rFonts w:ascii="Lucida Sans" w:hAnsi="Lucida Sans"/>
              <w:noProof/>
              <w:sz w:val="20"/>
              <w:szCs w:val="20"/>
              <w:lang w:eastAsia="en-GB"/>
            </w:rPr>
          </w:pPr>
          <w:hyperlink w:anchor="_Toc83718114" w:history="1">
            <w:r w:rsidR="00540C2F" w:rsidRPr="00354AAD">
              <w:rPr>
                <w:rStyle w:val="Hyperlink"/>
                <w:rFonts w:ascii="Lucida Sans" w:hAnsi="Lucida Sans"/>
                <w:noProof/>
                <w:sz w:val="20"/>
                <w:szCs w:val="20"/>
              </w:rPr>
              <w:t>Child Sexual Exploitation (CSE</w:t>
            </w:r>
            <w:r w:rsidR="00540C2F" w:rsidRPr="00354AAD">
              <w:rPr>
                <w:rStyle w:val="Hyperlink"/>
                <w:rFonts w:ascii="Lucida Sans" w:hAnsi="Lucida Sans" w:cs="Arial"/>
                <w:noProof/>
                <w:sz w:val="20"/>
                <w:szCs w:val="20"/>
              </w:rPr>
              <w:t>):</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_Toc83718114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15</w:t>
            </w:r>
            <w:r w:rsidR="00540C2F" w:rsidRPr="00354AAD">
              <w:rPr>
                <w:rFonts w:ascii="Lucida Sans" w:hAnsi="Lucida Sans"/>
                <w:noProof/>
                <w:webHidden/>
                <w:sz w:val="20"/>
                <w:szCs w:val="20"/>
              </w:rPr>
              <w:fldChar w:fldCharType="end"/>
            </w:r>
          </w:hyperlink>
        </w:p>
        <w:p w14:paraId="05515888" w14:textId="431A10FA" w:rsidR="00540C2F" w:rsidRPr="00354AAD" w:rsidRDefault="00354AAD">
          <w:pPr>
            <w:pStyle w:val="TOC3"/>
            <w:tabs>
              <w:tab w:val="right" w:leader="dot" w:pos="9016"/>
            </w:tabs>
            <w:rPr>
              <w:rFonts w:ascii="Lucida Sans" w:hAnsi="Lucida Sans"/>
              <w:noProof/>
              <w:sz w:val="20"/>
              <w:szCs w:val="20"/>
              <w:lang w:eastAsia="en-GB"/>
            </w:rPr>
          </w:pPr>
          <w:hyperlink w:anchor="_Toc83718115" w:history="1">
            <w:r w:rsidR="00540C2F" w:rsidRPr="00354AAD">
              <w:rPr>
                <w:rStyle w:val="Hyperlink"/>
                <w:rFonts w:ascii="Lucida Sans" w:hAnsi="Lucida Sans"/>
                <w:noProof/>
                <w:sz w:val="20"/>
                <w:szCs w:val="20"/>
              </w:rPr>
              <w:t>Children and young people who harm others (also referred to as Peer-on peer 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_Toc83718115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16</w:t>
            </w:r>
            <w:r w:rsidR="00540C2F" w:rsidRPr="00354AAD">
              <w:rPr>
                <w:rFonts w:ascii="Lucida Sans" w:hAnsi="Lucida Sans"/>
                <w:noProof/>
                <w:webHidden/>
                <w:sz w:val="20"/>
                <w:szCs w:val="20"/>
              </w:rPr>
              <w:fldChar w:fldCharType="end"/>
            </w:r>
          </w:hyperlink>
        </w:p>
        <w:p w14:paraId="1CBE0F5B" w14:textId="26A4720F" w:rsidR="00540C2F" w:rsidRPr="00354AAD" w:rsidRDefault="00354AAD">
          <w:pPr>
            <w:pStyle w:val="TOC2"/>
            <w:rPr>
              <w:rFonts w:ascii="Lucida Sans" w:eastAsiaTheme="minorEastAsia" w:hAnsi="Lucida Sans"/>
              <w:sz w:val="20"/>
              <w:szCs w:val="20"/>
              <w:lang w:eastAsia="en-GB"/>
            </w:rPr>
          </w:pPr>
          <w:hyperlink w:anchor="_Toc83718116" w:history="1">
            <w:r w:rsidR="00540C2F" w:rsidRPr="00354AAD">
              <w:rPr>
                <w:rStyle w:val="Hyperlink"/>
                <w:rFonts w:ascii="Lucida Sans" w:eastAsia="Times New Roman" w:hAnsi="Lucida Sans"/>
                <w:sz w:val="20"/>
                <w:szCs w:val="20"/>
                <w:lang w:eastAsia="en-GB"/>
              </w:rPr>
              <w:t>Sexual Violence and Sexual Harassment</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_Toc83718116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16</w:t>
            </w:r>
            <w:r w:rsidR="00540C2F" w:rsidRPr="00354AAD">
              <w:rPr>
                <w:rFonts w:ascii="Lucida Sans" w:hAnsi="Lucida Sans"/>
                <w:webHidden/>
                <w:sz w:val="20"/>
                <w:szCs w:val="20"/>
              </w:rPr>
              <w:fldChar w:fldCharType="end"/>
            </w:r>
          </w:hyperlink>
        </w:p>
        <w:p w14:paraId="425FE781" w14:textId="77576C47" w:rsidR="00540C2F" w:rsidRPr="00354AAD" w:rsidRDefault="00354AAD">
          <w:pPr>
            <w:pStyle w:val="TOC2"/>
            <w:rPr>
              <w:rFonts w:ascii="Lucida Sans" w:eastAsiaTheme="minorEastAsia" w:hAnsi="Lucida Sans"/>
              <w:sz w:val="20"/>
              <w:szCs w:val="20"/>
              <w:lang w:eastAsia="en-GB"/>
            </w:rPr>
          </w:pPr>
          <w:hyperlink w:anchor="_Toc83718117" w:history="1">
            <w:r w:rsidR="00540C2F" w:rsidRPr="00354AAD">
              <w:rPr>
                <w:rStyle w:val="Hyperlink"/>
                <w:rFonts w:ascii="Lucida Sans" w:eastAsia="Times New Roman" w:hAnsi="Lucida Sans"/>
                <w:sz w:val="20"/>
                <w:szCs w:val="20"/>
                <w:lang w:eastAsia="en-GB"/>
              </w:rPr>
              <w:t>Contextual Safeguarding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_Toc83718117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17</w:t>
            </w:r>
            <w:r w:rsidR="00540C2F" w:rsidRPr="00354AAD">
              <w:rPr>
                <w:rFonts w:ascii="Lucida Sans" w:hAnsi="Lucida Sans"/>
                <w:webHidden/>
                <w:sz w:val="20"/>
                <w:szCs w:val="20"/>
              </w:rPr>
              <w:fldChar w:fldCharType="end"/>
            </w:r>
          </w:hyperlink>
        </w:p>
        <w:p w14:paraId="74412AB5" w14:textId="300B535F" w:rsidR="00540C2F" w:rsidRPr="00354AAD" w:rsidRDefault="00354AAD">
          <w:pPr>
            <w:pStyle w:val="TOC1"/>
            <w:tabs>
              <w:tab w:val="right" w:leader="dot" w:pos="9016"/>
            </w:tabs>
            <w:rPr>
              <w:rFonts w:ascii="Lucida Sans" w:hAnsi="Lucida Sans"/>
              <w:noProof/>
              <w:sz w:val="20"/>
              <w:szCs w:val="20"/>
              <w:lang w:eastAsia="en-GB"/>
            </w:rPr>
          </w:pPr>
          <w:hyperlink w:anchor="_Toc83718118" w:history="1">
            <w:r w:rsidR="00540C2F" w:rsidRPr="00354AAD">
              <w:rPr>
                <w:rStyle w:val="Hyperlink"/>
                <w:rFonts w:ascii="Lucida Sans" w:hAnsi="Lucida Sans"/>
                <w:noProof/>
                <w:sz w:val="20"/>
                <w:szCs w:val="20"/>
              </w:rPr>
              <w:t>Early Help</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_Toc83718118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17</w:t>
            </w:r>
            <w:r w:rsidR="00540C2F" w:rsidRPr="00354AAD">
              <w:rPr>
                <w:rFonts w:ascii="Lucida Sans" w:hAnsi="Lucida Sans"/>
                <w:noProof/>
                <w:webHidden/>
                <w:sz w:val="20"/>
                <w:szCs w:val="20"/>
              </w:rPr>
              <w:fldChar w:fldCharType="end"/>
            </w:r>
          </w:hyperlink>
        </w:p>
        <w:p w14:paraId="031062B6" w14:textId="28436C6D" w:rsidR="00540C2F" w:rsidRPr="00354AAD" w:rsidRDefault="00354AAD">
          <w:pPr>
            <w:pStyle w:val="TOC2"/>
            <w:rPr>
              <w:rFonts w:ascii="Lucida Sans" w:eastAsiaTheme="minorEastAsia" w:hAnsi="Lucida Sans"/>
              <w:sz w:val="20"/>
              <w:szCs w:val="20"/>
              <w:lang w:eastAsia="en-GB"/>
            </w:rPr>
          </w:pPr>
          <w:hyperlink w:anchor="_Toc83718119" w:history="1">
            <w:r w:rsidR="00540C2F" w:rsidRPr="00354AAD">
              <w:rPr>
                <w:rStyle w:val="Hyperlink"/>
                <w:rFonts w:ascii="Lucida Sans" w:hAnsi="Lucida Sans"/>
                <w:sz w:val="20"/>
                <w:szCs w:val="20"/>
              </w:rPr>
              <w:t>ROLES AND RESPONSIBILITIES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_Toc83718119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19</w:t>
            </w:r>
            <w:r w:rsidR="00540C2F" w:rsidRPr="00354AAD">
              <w:rPr>
                <w:rFonts w:ascii="Lucida Sans" w:hAnsi="Lucida Sans"/>
                <w:webHidden/>
                <w:sz w:val="20"/>
                <w:szCs w:val="20"/>
              </w:rPr>
              <w:fldChar w:fldCharType="end"/>
            </w:r>
          </w:hyperlink>
        </w:p>
        <w:p w14:paraId="26A78476" w14:textId="34727A19" w:rsidR="00540C2F" w:rsidRPr="00354AAD" w:rsidRDefault="00354AAD">
          <w:pPr>
            <w:pStyle w:val="TOC2"/>
            <w:rPr>
              <w:rFonts w:ascii="Lucida Sans" w:eastAsiaTheme="minorEastAsia" w:hAnsi="Lucida Sans"/>
              <w:sz w:val="20"/>
              <w:szCs w:val="20"/>
              <w:lang w:eastAsia="en-GB"/>
            </w:rPr>
          </w:pPr>
          <w:hyperlink w:anchor="_Toc83718120" w:history="1">
            <w:r w:rsidR="00540C2F" w:rsidRPr="00354AAD">
              <w:rPr>
                <w:rStyle w:val="Hyperlink"/>
                <w:rFonts w:ascii="Lucida Sans" w:hAnsi="Lucida Sans"/>
                <w:sz w:val="20"/>
                <w:szCs w:val="20"/>
              </w:rPr>
              <w:t>The use of ‘reasonable force’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_Toc83718120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20</w:t>
            </w:r>
            <w:r w:rsidR="00540C2F" w:rsidRPr="00354AAD">
              <w:rPr>
                <w:rFonts w:ascii="Lucida Sans" w:hAnsi="Lucida Sans"/>
                <w:webHidden/>
                <w:sz w:val="20"/>
                <w:szCs w:val="20"/>
              </w:rPr>
              <w:fldChar w:fldCharType="end"/>
            </w:r>
          </w:hyperlink>
        </w:p>
        <w:p w14:paraId="03915A05" w14:textId="0DC555AC" w:rsidR="00540C2F" w:rsidRPr="00354AAD" w:rsidRDefault="00354AAD">
          <w:pPr>
            <w:pStyle w:val="TOC2"/>
            <w:rPr>
              <w:rFonts w:ascii="Lucida Sans" w:eastAsiaTheme="minorEastAsia" w:hAnsi="Lucida Sans"/>
              <w:sz w:val="20"/>
              <w:szCs w:val="20"/>
              <w:lang w:eastAsia="en-GB"/>
            </w:rPr>
          </w:pPr>
          <w:hyperlink w:anchor="_Toc83718121" w:history="1">
            <w:r w:rsidR="00540C2F" w:rsidRPr="00354AAD">
              <w:rPr>
                <w:rStyle w:val="Hyperlink"/>
                <w:rFonts w:ascii="Lucida Sans" w:hAnsi="Lucida Sans" w:cs="Times New Roman"/>
                <w:sz w:val="20"/>
                <w:szCs w:val="20"/>
              </w:rPr>
              <w:t>Students who harm others (peer- on- peer abuse)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_Toc83718121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20</w:t>
            </w:r>
            <w:r w:rsidR="00540C2F" w:rsidRPr="00354AAD">
              <w:rPr>
                <w:rFonts w:ascii="Lucida Sans" w:hAnsi="Lucida Sans"/>
                <w:webHidden/>
                <w:sz w:val="20"/>
                <w:szCs w:val="20"/>
              </w:rPr>
              <w:fldChar w:fldCharType="end"/>
            </w:r>
          </w:hyperlink>
        </w:p>
        <w:p w14:paraId="7A37304E" w14:textId="5D58E980" w:rsidR="00540C2F" w:rsidRPr="00354AAD" w:rsidRDefault="00354AAD">
          <w:pPr>
            <w:pStyle w:val="TOC2"/>
            <w:rPr>
              <w:rFonts w:ascii="Lucida Sans" w:eastAsiaTheme="minorEastAsia" w:hAnsi="Lucida Sans"/>
              <w:sz w:val="20"/>
              <w:szCs w:val="20"/>
              <w:lang w:eastAsia="en-GB"/>
            </w:rPr>
          </w:pPr>
          <w:hyperlink w:anchor="_Toc83718122" w:history="1">
            <w:r w:rsidR="00540C2F" w:rsidRPr="00354AAD">
              <w:rPr>
                <w:rStyle w:val="Hyperlink"/>
                <w:rFonts w:ascii="Lucida Sans" w:hAnsi="Lucida Sans"/>
                <w:sz w:val="20"/>
                <w:szCs w:val="20"/>
              </w:rPr>
              <w:t>SAFER USE OF THE INTERNET AND DIGITAL TECHNOLOGY (including Early Years provision)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_Toc83718122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21</w:t>
            </w:r>
            <w:r w:rsidR="00540C2F" w:rsidRPr="00354AAD">
              <w:rPr>
                <w:rFonts w:ascii="Lucida Sans" w:hAnsi="Lucida Sans"/>
                <w:webHidden/>
                <w:sz w:val="20"/>
                <w:szCs w:val="20"/>
              </w:rPr>
              <w:fldChar w:fldCharType="end"/>
            </w:r>
          </w:hyperlink>
        </w:p>
        <w:p w14:paraId="32450CE8" w14:textId="42D74FEA" w:rsidR="00540C2F" w:rsidRPr="00354AAD" w:rsidRDefault="00354AAD">
          <w:pPr>
            <w:pStyle w:val="TOC2"/>
            <w:rPr>
              <w:rFonts w:ascii="Lucida Sans" w:eastAsiaTheme="minorEastAsia" w:hAnsi="Lucida Sans"/>
              <w:sz w:val="20"/>
              <w:szCs w:val="20"/>
              <w:lang w:eastAsia="en-GB"/>
            </w:rPr>
          </w:pPr>
          <w:hyperlink w:anchor="_Toc83718123" w:history="1">
            <w:r w:rsidR="00540C2F" w:rsidRPr="00354AAD">
              <w:rPr>
                <w:rStyle w:val="Hyperlink"/>
                <w:rFonts w:ascii="Lucida Sans" w:hAnsi="Lucida Sans"/>
                <w:sz w:val="20"/>
                <w:szCs w:val="20"/>
              </w:rPr>
              <w:t>Use of mobile phones</w:t>
            </w:r>
            <w:r w:rsidR="00540C2F" w:rsidRPr="00354AAD">
              <w:rPr>
                <w:rFonts w:ascii="Lucida Sans" w:hAnsi="Lucida Sans"/>
                <w:webHidden/>
                <w:sz w:val="20"/>
                <w:szCs w:val="20"/>
              </w:rPr>
              <w:tab/>
            </w:r>
            <w:r w:rsidR="00227B4E">
              <w:rPr>
                <w:rFonts w:ascii="Lucida Sans" w:hAnsi="Lucida Sans"/>
                <w:webHidden/>
                <w:sz w:val="20"/>
                <w:szCs w:val="20"/>
              </w:rPr>
              <w:t>21</w:t>
            </w:r>
          </w:hyperlink>
        </w:p>
        <w:p w14:paraId="1E0D01C4" w14:textId="6DDB08B3" w:rsidR="00540C2F" w:rsidRPr="00354AAD" w:rsidRDefault="00354AAD">
          <w:pPr>
            <w:pStyle w:val="TOC2"/>
            <w:rPr>
              <w:rFonts w:ascii="Lucida Sans" w:eastAsiaTheme="minorEastAsia" w:hAnsi="Lucida Sans"/>
              <w:sz w:val="20"/>
              <w:szCs w:val="20"/>
              <w:lang w:eastAsia="en-GB"/>
            </w:rPr>
          </w:pPr>
          <w:hyperlink w:anchor="_Toc83718124" w:history="1">
            <w:r w:rsidR="00540C2F" w:rsidRPr="00354AAD">
              <w:rPr>
                <w:rStyle w:val="Hyperlink"/>
                <w:rFonts w:ascii="Lucida Sans" w:hAnsi="Lucida Sans"/>
                <w:sz w:val="20"/>
                <w:szCs w:val="20"/>
              </w:rPr>
              <w:t>Work mobile phones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_Toc83718124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22</w:t>
            </w:r>
            <w:r w:rsidR="00540C2F" w:rsidRPr="00354AAD">
              <w:rPr>
                <w:rFonts w:ascii="Lucida Sans" w:hAnsi="Lucida Sans"/>
                <w:webHidden/>
                <w:sz w:val="20"/>
                <w:szCs w:val="20"/>
              </w:rPr>
              <w:fldChar w:fldCharType="end"/>
            </w:r>
          </w:hyperlink>
        </w:p>
        <w:p w14:paraId="74097BBD" w14:textId="1FBBA7C1" w:rsidR="00540C2F" w:rsidRPr="00354AAD" w:rsidRDefault="00354AAD">
          <w:pPr>
            <w:pStyle w:val="TOC2"/>
            <w:rPr>
              <w:rFonts w:ascii="Lucida Sans" w:eastAsiaTheme="minorEastAsia" w:hAnsi="Lucida Sans"/>
              <w:sz w:val="20"/>
              <w:szCs w:val="20"/>
              <w:lang w:eastAsia="en-GB"/>
            </w:rPr>
          </w:pPr>
          <w:hyperlink w:anchor="_Toc83718125" w:history="1">
            <w:r w:rsidR="00540C2F" w:rsidRPr="00354AAD">
              <w:rPr>
                <w:rStyle w:val="Hyperlink"/>
                <w:rFonts w:ascii="Lucida Sans" w:hAnsi="Lucida Sans"/>
                <w:sz w:val="20"/>
                <w:szCs w:val="20"/>
              </w:rPr>
              <w:t>Personal mobile phones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_Toc83718125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22</w:t>
            </w:r>
            <w:r w:rsidR="00540C2F" w:rsidRPr="00354AAD">
              <w:rPr>
                <w:rFonts w:ascii="Lucida Sans" w:hAnsi="Lucida Sans"/>
                <w:webHidden/>
                <w:sz w:val="20"/>
                <w:szCs w:val="20"/>
              </w:rPr>
              <w:fldChar w:fldCharType="end"/>
            </w:r>
          </w:hyperlink>
        </w:p>
        <w:p w14:paraId="2ADD0310" w14:textId="2CB4DD1A" w:rsidR="00540C2F" w:rsidRPr="00354AAD" w:rsidRDefault="00354AAD">
          <w:pPr>
            <w:pStyle w:val="TOC2"/>
            <w:rPr>
              <w:rFonts w:ascii="Lucida Sans" w:eastAsiaTheme="minorEastAsia" w:hAnsi="Lucida Sans"/>
              <w:sz w:val="20"/>
              <w:szCs w:val="20"/>
              <w:lang w:eastAsia="en-GB"/>
            </w:rPr>
          </w:pPr>
          <w:hyperlink w:anchor="_Toc83718126" w:history="1">
            <w:r w:rsidR="00540C2F" w:rsidRPr="00354AAD">
              <w:rPr>
                <w:rStyle w:val="Hyperlink"/>
                <w:rFonts w:ascii="Lucida Sans" w:hAnsi="Lucida Sans"/>
                <w:sz w:val="20"/>
                <w:szCs w:val="20"/>
              </w:rPr>
              <w:t>Cameras: Photography and Images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_Toc83718126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23</w:t>
            </w:r>
            <w:r w:rsidR="00540C2F" w:rsidRPr="00354AAD">
              <w:rPr>
                <w:rFonts w:ascii="Lucida Sans" w:hAnsi="Lucida Sans"/>
                <w:webHidden/>
                <w:sz w:val="20"/>
                <w:szCs w:val="20"/>
              </w:rPr>
              <w:fldChar w:fldCharType="end"/>
            </w:r>
          </w:hyperlink>
        </w:p>
        <w:p w14:paraId="7BCB4AF6" w14:textId="4ADEB8ED" w:rsidR="00540C2F" w:rsidRPr="00354AAD" w:rsidRDefault="00354AAD">
          <w:pPr>
            <w:pStyle w:val="TOC1"/>
            <w:tabs>
              <w:tab w:val="right" w:leader="dot" w:pos="9016"/>
            </w:tabs>
            <w:rPr>
              <w:rFonts w:ascii="Lucida Sans" w:hAnsi="Lucida Sans"/>
              <w:noProof/>
              <w:sz w:val="20"/>
              <w:szCs w:val="20"/>
              <w:lang w:eastAsia="en-GB"/>
            </w:rPr>
          </w:pPr>
          <w:hyperlink w:anchor="_Toc83718127" w:history="1">
            <w:r w:rsidR="00540C2F" w:rsidRPr="00354AAD">
              <w:rPr>
                <w:rStyle w:val="Hyperlink"/>
                <w:rFonts w:ascii="Lucida Sans" w:hAnsi="Lucida Sans"/>
                <w:noProof/>
                <w:sz w:val="20"/>
                <w:szCs w:val="20"/>
              </w:rPr>
              <w:t>The sharing of nude or semi-nude pictures</w:t>
            </w:r>
            <w:r w:rsidR="00540C2F" w:rsidRPr="00354AAD">
              <w:rPr>
                <w:rStyle w:val="Hyperlink"/>
                <w:rFonts w:ascii="Lucida Sans" w:hAnsi="Lucida Sans"/>
                <w:noProof/>
                <w:sz w:val="20"/>
                <w:szCs w:val="20"/>
                <w:lang w:eastAsia="en-GB"/>
              </w:rPr>
              <w:t xml:space="preserve"> </w:t>
            </w:r>
            <w:r w:rsidR="00540C2F" w:rsidRPr="00354AAD">
              <w:rPr>
                <w:rStyle w:val="Hyperlink"/>
                <w:rFonts w:ascii="Lucida Sans" w:hAnsi="Lucida Sans"/>
                <w:noProof/>
                <w:sz w:val="20"/>
                <w:szCs w:val="20"/>
              </w:rPr>
              <w:t>(SOMETIMES KNOWN AS SEXTING)</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_Toc83718127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24</w:t>
            </w:r>
            <w:r w:rsidR="00540C2F" w:rsidRPr="00354AAD">
              <w:rPr>
                <w:rFonts w:ascii="Lucida Sans" w:hAnsi="Lucida Sans"/>
                <w:noProof/>
                <w:webHidden/>
                <w:sz w:val="20"/>
                <w:szCs w:val="20"/>
              </w:rPr>
              <w:fldChar w:fldCharType="end"/>
            </w:r>
          </w:hyperlink>
        </w:p>
        <w:p w14:paraId="4107AA84" w14:textId="10637EB0" w:rsidR="00540C2F" w:rsidRPr="00354AAD" w:rsidRDefault="00354AAD">
          <w:pPr>
            <w:pStyle w:val="TOC2"/>
            <w:rPr>
              <w:rFonts w:ascii="Lucida Sans" w:eastAsiaTheme="minorEastAsia" w:hAnsi="Lucida Sans"/>
              <w:sz w:val="20"/>
              <w:szCs w:val="20"/>
              <w:lang w:eastAsia="en-GB"/>
            </w:rPr>
          </w:pPr>
          <w:hyperlink w:anchor="_Toc83718128" w:history="1">
            <w:r w:rsidR="00540C2F" w:rsidRPr="00354AAD">
              <w:rPr>
                <w:rStyle w:val="Hyperlink"/>
                <w:rFonts w:ascii="Lucida Sans" w:hAnsi="Lucida Sans"/>
                <w:caps/>
                <w:sz w:val="20"/>
                <w:szCs w:val="20"/>
              </w:rPr>
              <w:t>Cyber-bullying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_Toc83718128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25</w:t>
            </w:r>
            <w:r w:rsidR="00540C2F" w:rsidRPr="00354AAD">
              <w:rPr>
                <w:rFonts w:ascii="Lucida Sans" w:hAnsi="Lucida Sans"/>
                <w:webHidden/>
                <w:sz w:val="20"/>
                <w:szCs w:val="20"/>
              </w:rPr>
              <w:fldChar w:fldCharType="end"/>
            </w:r>
          </w:hyperlink>
        </w:p>
        <w:p w14:paraId="5E255A33" w14:textId="0A8423F7" w:rsidR="00540C2F" w:rsidRPr="00354AAD" w:rsidRDefault="00354AAD">
          <w:pPr>
            <w:pStyle w:val="TOC2"/>
            <w:rPr>
              <w:rFonts w:ascii="Lucida Sans" w:eastAsiaTheme="minorEastAsia" w:hAnsi="Lucida Sans"/>
              <w:sz w:val="20"/>
              <w:szCs w:val="20"/>
              <w:lang w:eastAsia="en-GB"/>
            </w:rPr>
          </w:pPr>
          <w:hyperlink w:anchor="_Toc83718129" w:history="1">
            <w:r w:rsidR="00540C2F" w:rsidRPr="00354AAD">
              <w:rPr>
                <w:rStyle w:val="Hyperlink"/>
                <w:rFonts w:ascii="Lucida Sans" w:hAnsi="Lucida Sans"/>
                <w:caps/>
                <w:sz w:val="20"/>
                <w:szCs w:val="20"/>
              </w:rPr>
              <w:t>Online &amp; Gaming Safety</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_Toc83718129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25</w:t>
            </w:r>
            <w:r w:rsidR="00540C2F" w:rsidRPr="00354AAD">
              <w:rPr>
                <w:rFonts w:ascii="Lucida Sans" w:hAnsi="Lucida Sans"/>
                <w:webHidden/>
                <w:sz w:val="20"/>
                <w:szCs w:val="20"/>
              </w:rPr>
              <w:fldChar w:fldCharType="end"/>
            </w:r>
          </w:hyperlink>
        </w:p>
        <w:p w14:paraId="5A0244F8" w14:textId="30454E30" w:rsidR="00540C2F" w:rsidRPr="00354AAD" w:rsidRDefault="00354AAD">
          <w:pPr>
            <w:pStyle w:val="TOC1"/>
            <w:tabs>
              <w:tab w:val="right" w:leader="dot" w:pos="9016"/>
            </w:tabs>
            <w:rPr>
              <w:rFonts w:ascii="Lucida Sans" w:hAnsi="Lucida Sans"/>
              <w:noProof/>
              <w:sz w:val="20"/>
              <w:szCs w:val="20"/>
              <w:lang w:eastAsia="en-GB"/>
            </w:rPr>
          </w:pPr>
          <w:hyperlink w:anchor="_Toc83718130" w:history="1">
            <w:r w:rsidR="00540C2F" w:rsidRPr="00354AAD">
              <w:rPr>
                <w:rStyle w:val="Hyperlink"/>
                <w:rFonts w:ascii="Lucida Sans" w:hAnsi="Lucida Sans"/>
                <w:noProof/>
                <w:sz w:val="20"/>
                <w:szCs w:val="20"/>
              </w:rPr>
              <w:t>Mental health and wellbeing</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_Toc83718130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25</w:t>
            </w:r>
            <w:r w:rsidR="00540C2F" w:rsidRPr="00354AAD">
              <w:rPr>
                <w:rFonts w:ascii="Lucida Sans" w:hAnsi="Lucida Sans"/>
                <w:noProof/>
                <w:webHidden/>
                <w:sz w:val="20"/>
                <w:szCs w:val="20"/>
              </w:rPr>
              <w:fldChar w:fldCharType="end"/>
            </w:r>
          </w:hyperlink>
        </w:p>
        <w:p w14:paraId="241CD442" w14:textId="34C18028" w:rsidR="00540C2F" w:rsidRPr="00354AAD" w:rsidRDefault="00354AAD">
          <w:pPr>
            <w:pStyle w:val="TOC1"/>
            <w:tabs>
              <w:tab w:val="right" w:leader="dot" w:pos="9016"/>
            </w:tabs>
            <w:rPr>
              <w:rFonts w:ascii="Lucida Sans" w:hAnsi="Lucida Sans"/>
              <w:noProof/>
              <w:sz w:val="20"/>
              <w:szCs w:val="20"/>
              <w:lang w:eastAsia="en-GB"/>
            </w:rPr>
          </w:pPr>
          <w:hyperlink w:anchor="_Toc83718131" w:history="1">
            <w:r w:rsidR="00540C2F" w:rsidRPr="00354AAD">
              <w:rPr>
                <w:rStyle w:val="Hyperlink"/>
                <w:rFonts w:ascii="Lucida Sans" w:hAnsi="Lucida Sans"/>
                <w:noProof/>
                <w:sz w:val="20"/>
                <w:szCs w:val="20"/>
              </w:rPr>
              <w:t>PROCEDURES AND RECORD-KEEPING</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_Toc83718131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26</w:t>
            </w:r>
            <w:r w:rsidR="00540C2F" w:rsidRPr="00354AAD">
              <w:rPr>
                <w:rFonts w:ascii="Lucida Sans" w:hAnsi="Lucida Sans"/>
                <w:noProof/>
                <w:webHidden/>
                <w:sz w:val="20"/>
                <w:szCs w:val="20"/>
              </w:rPr>
              <w:fldChar w:fldCharType="end"/>
            </w:r>
          </w:hyperlink>
        </w:p>
        <w:p w14:paraId="0107AC9D" w14:textId="30FA16E7" w:rsidR="00540C2F" w:rsidRPr="00354AAD" w:rsidRDefault="00354AAD">
          <w:pPr>
            <w:pStyle w:val="TOC2"/>
            <w:rPr>
              <w:rFonts w:ascii="Lucida Sans" w:eastAsiaTheme="minorEastAsia" w:hAnsi="Lucida Sans"/>
              <w:sz w:val="20"/>
              <w:szCs w:val="20"/>
              <w:lang w:eastAsia="en-GB"/>
            </w:rPr>
          </w:pPr>
          <w:hyperlink w:anchor="_Toc83718132" w:history="1">
            <w:r w:rsidR="00540C2F" w:rsidRPr="00354AAD">
              <w:rPr>
                <w:rStyle w:val="Hyperlink"/>
                <w:rFonts w:ascii="Lucida Sans" w:hAnsi="Lucida Sans"/>
                <w:sz w:val="20"/>
                <w:szCs w:val="20"/>
              </w:rPr>
              <w:t>Children Missing out on Education and Missing from Education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_Toc83718132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28</w:t>
            </w:r>
            <w:r w:rsidR="00540C2F" w:rsidRPr="00354AAD">
              <w:rPr>
                <w:rFonts w:ascii="Lucida Sans" w:hAnsi="Lucida Sans"/>
                <w:webHidden/>
                <w:sz w:val="20"/>
                <w:szCs w:val="20"/>
              </w:rPr>
              <w:fldChar w:fldCharType="end"/>
            </w:r>
          </w:hyperlink>
        </w:p>
        <w:p w14:paraId="1E75C533" w14:textId="1F96158E" w:rsidR="00540C2F" w:rsidRPr="00354AAD" w:rsidRDefault="00354AAD">
          <w:pPr>
            <w:pStyle w:val="TOC2"/>
            <w:rPr>
              <w:rFonts w:ascii="Lucida Sans" w:eastAsiaTheme="minorEastAsia" w:hAnsi="Lucida Sans"/>
              <w:sz w:val="20"/>
              <w:szCs w:val="20"/>
              <w:lang w:eastAsia="en-GB"/>
            </w:rPr>
          </w:pPr>
          <w:hyperlink w:anchor="_Toc83718133" w:history="1">
            <w:r w:rsidR="00540C2F" w:rsidRPr="00354AAD">
              <w:rPr>
                <w:rStyle w:val="Hyperlink"/>
                <w:rFonts w:ascii="Lucida Sans" w:hAnsi="Lucida Sans"/>
                <w:sz w:val="20"/>
                <w:szCs w:val="20"/>
              </w:rPr>
              <w:t>SUPPORTING VULNERABLE PUPILS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_Toc83718133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29</w:t>
            </w:r>
            <w:r w:rsidR="00540C2F" w:rsidRPr="00354AAD">
              <w:rPr>
                <w:rFonts w:ascii="Lucida Sans" w:hAnsi="Lucida Sans"/>
                <w:webHidden/>
                <w:sz w:val="20"/>
                <w:szCs w:val="20"/>
              </w:rPr>
              <w:fldChar w:fldCharType="end"/>
            </w:r>
          </w:hyperlink>
        </w:p>
        <w:p w14:paraId="271AF7EB" w14:textId="338B45A9" w:rsidR="00540C2F" w:rsidRPr="00354AAD" w:rsidRDefault="00354AAD">
          <w:pPr>
            <w:pStyle w:val="TOC2"/>
            <w:rPr>
              <w:rFonts w:ascii="Lucida Sans" w:eastAsiaTheme="minorEastAsia" w:hAnsi="Lucida Sans"/>
              <w:sz w:val="20"/>
              <w:szCs w:val="20"/>
              <w:lang w:eastAsia="en-GB"/>
            </w:rPr>
          </w:pPr>
          <w:hyperlink w:anchor="_Toc83718134" w:history="1">
            <w:r w:rsidR="00540C2F" w:rsidRPr="00354AAD">
              <w:rPr>
                <w:rStyle w:val="Hyperlink"/>
                <w:rFonts w:ascii="Lucida Sans" w:hAnsi="Lucida Sans"/>
                <w:sz w:val="20"/>
                <w:szCs w:val="20"/>
              </w:rPr>
              <w:t>Children with special needs and disabilities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_Toc83718134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29</w:t>
            </w:r>
            <w:r w:rsidR="00540C2F" w:rsidRPr="00354AAD">
              <w:rPr>
                <w:rFonts w:ascii="Lucida Sans" w:hAnsi="Lucida Sans"/>
                <w:webHidden/>
                <w:sz w:val="20"/>
                <w:szCs w:val="20"/>
              </w:rPr>
              <w:fldChar w:fldCharType="end"/>
            </w:r>
          </w:hyperlink>
        </w:p>
        <w:p w14:paraId="50A5AECD" w14:textId="1C362915" w:rsidR="00540C2F" w:rsidRPr="00354AAD" w:rsidRDefault="00354AAD">
          <w:pPr>
            <w:pStyle w:val="TOC2"/>
            <w:rPr>
              <w:rFonts w:ascii="Lucida Sans" w:eastAsiaTheme="minorEastAsia" w:hAnsi="Lucida Sans"/>
              <w:sz w:val="20"/>
              <w:szCs w:val="20"/>
              <w:lang w:eastAsia="en-GB"/>
            </w:rPr>
          </w:pPr>
          <w:hyperlink w:anchor="_Toc83718135" w:history="1">
            <w:r w:rsidR="00540C2F" w:rsidRPr="00354AAD">
              <w:rPr>
                <w:rStyle w:val="Hyperlink"/>
                <w:rFonts w:ascii="Lucida Sans" w:hAnsi="Lucida Sans"/>
                <w:sz w:val="20"/>
                <w:szCs w:val="20"/>
              </w:rPr>
              <w:t>EARLY IDENTIFICATION RECOGNISING AND RESPONDING TO SAFEGUARDING NEEDS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_Toc83718135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30</w:t>
            </w:r>
            <w:r w:rsidR="00540C2F" w:rsidRPr="00354AAD">
              <w:rPr>
                <w:rFonts w:ascii="Lucida Sans" w:hAnsi="Lucida Sans"/>
                <w:webHidden/>
                <w:sz w:val="20"/>
                <w:szCs w:val="20"/>
              </w:rPr>
              <w:fldChar w:fldCharType="end"/>
            </w:r>
          </w:hyperlink>
        </w:p>
        <w:p w14:paraId="7F2FC80C" w14:textId="18BFFE86" w:rsidR="00540C2F" w:rsidRPr="00354AAD" w:rsidRDefault="00354AAD">
          <w:pPr>
            <w:pStyle w:val="TOC2"/>
            <w:rPr>
              <w:rFonts w:ascii="Lucida Sans" w:eastAsiaTheme="minorEastAsia" w:hAnsi="Lucida Sans"/>
              <w:sz w:val="20"/>
              <w:szCs w:val="20"/>
              <w:lang w:eastAsia="en-GB"/>
            </w:rPr>
          </w:pPr>
          <w:hyperlink w:anchor="_Toc83718136" w:history="1">
            <w:r w:rsidR="00540C2F" w:rsidRPr="00354AAD">
              <w:rPr>
                <w:rStyle w:val="Hyperlink"/>
                <w:rFonts w:ascii="Lucida Sans" w:hAnsi="Lucida Sans"/>
                <w:sz w:val="20"/>
                <w:szCs w:val="20"/>
              </w:rPr>
              <w:t>EXTREMISM AND RADICALISATION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_Toc83718136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31</w:t>
            </w:r>
            <w:r w:rsidR="00540C2F" w:rsidRPr="00354AAD">
              <w:rPr>
                <w:rFonts w:ascii="Lucida Sans" w:hAnsi="Lucida Sans"/>
                <w:webHidden/>
                <w:sz w:val="20"/>
                <w:szCs w:val="20"/>
              </w:rPr>
              <w:fldChar w:fldCharType="end"/>
            </w:r>
          </w:hyperlink>
        </w:p>
        <w:p w14:paraId="671A6726" w14:textId="39467CF1" w:rsidR="00540C2F" w:rsidRPr="00354AAD" w:rsidRDefault="00354AAD">
          <w:pPr>
            <w:pStyle w:val="TOC2"/>
            <w:rPr>
              <w:rFonts w:ascii="Lucida Sans" w:eastAsiaTheme="minorEastAsia" w:hAnsi="Lucida Sans"/>
              <w:sz w:val="20"/>
              <w:szCs w:val="20"/>
              <w:lang w:eastAsia="en-GB"/>
            </w:rPr>
          </w:pPr>
          <w:hyperlink w:anchor="_Toc83718137" w:history="1">
            <w:r w:rsidR="00540C2F" w:rsidRPr="00354AAD">
              <w:rPr>
                <w:rStyle w:val="Hyperlink"/>
                <w:rFonts w:ascii="Lucida Sans" w:hAnsi="Lucida Sans"/>
                <w:sz w:val="20"/>
                <w:szCs w:val="20"/>
              </w:rPr>
              <w:t xml:space="preserve">OTHER </w:t>
            </w:r>
            <w:r w:rsidR="00540C2F" w:rsidRPr="00354AAD">
              <w:rPr>
                <w:rStyle w:val="Hyperlink"/>
                <w:rFonts w:ascii="Lucida Sans" w:hAnsi="Lucida Sans"/>
                <w:caps/>
                <w:sz w:val="20"/>
                <w:szCs w:val="20"/>
              </w:rPr>
              <w:t>Specific</w:t>
            </w:r>
            <w:r w:rsidR="00540C2F" w:rsidRPr="00354AAD">
              <w:rPr>
                <w:rStyle w:val="Hyperlink"/>
                <w:rFonts w:ascii="Lucida Sans" w:hAnsi="Lucida Sans"/>
                <w:sz w:val="20"/>
                <w:szCs w:val="20"/>
              </w:rPr>
              <w:t xml:space="preserve"> SAFEGUARDING ISSUES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_Toc83718137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32</w:t>
            </w:r>
            <w:r w:rsidR="00540C2F" w:rsidRPr="00354AAD">
              <w:rPr>
                <w:rFonts w:ascii="Lucida Sans" w:hAnsi="Lucida Sans"/>
                <w:webHidden/>
                <w:sz w:val="20"/>
                <w:szCs w:val="20"/>
              </w:rPr>
              <w:fldChar w:fldCharType="end"/>
            </w:r>
          </w:hyperlink>
        </w:p>
        <w:p w14:paraId="7AF40121" w14:textId="16A84F57" w:rsidR="00540C2F" w:rsidRPr="00354AAD" w:rsidRDefault="00354AAD">
          <w:pPr>
            <w:pStyle w:val="TOC3"/>
            <w:tabs>
              <w:tab w:val="right" w:leader="dot" w:pos="9016"/>
            </w:tabs>
            <w:rPr>
              <w:rFonts w:ascii="Lucida Sans" w:hAnsi="Lucida Sans"/>
              <w:noProof/>
              <w:sz w:val="20"/>
              <w:szCs w:val="20"/>
              <w:lang w:eastAsia="en-GB"/>
            </w:rPr>
          </w:pPr>
          <w:hyperlink w:anchor="_Toc83718138" w:history="1">
            <w:r w:rsidR="00540C2F" w:rsidRPr="00354AAD">
              <w:rPr>
                <w:rStyle w:val="Hyperlink"/>
                <w:rFonts w:ascii="Lucida Sans" w:hAnsi="Lucida Sans" w:cs="Arial"/>
                <w:noProof/>
                <w:sz w:val="20"/>
                <w:szCs w:val="20"/>
              </w:rPr>
              <w:t>Domestic abuse/violence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_Toc83718138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32</w:t>
            </w:r>
            <w:r w:rsidR="00540C2F" w:rsidRPr="00354AAD">
              <w:rPr>
                <w:rFonts w:ascii="Lucida Sans" w:hAnsi="Lucida Sans"/>
                <w:noProof/>
                <w:webHidden/>
                <w:sz w:val="20"/>
                <w:szCs w:val="20"/>
              </w:rPr>
              <w:fldChar w:fldCharType="end"/>
            </w:r>
          </w:hyperlink>
        </w:p>
        <w:p w14:paraId="7DDC5781" w14:textId="7DD35C80" w:rsidR="00540C2F" w:rsidRPr="00354AAD" w:rsidRDefault="00354AAD">
          <w:pPr>
            <w:pStyle w:val="TOC3"/>
            <w:tabs>
              <w:tab w:val="right" w:leader="dot" w:pos="9016"/>
            </w:tabs>
            <w:rPr>
              <w:rFonts w:ascii="Lucida Sans" w:hAnsi="Lucida Sans"/>
              <w:noProof/>
              <w:sz w:val="20"/>
              <w:szCs w:val="20"/>
              <w:lang w:eastAsia="en-GB"/>
            </w:rPr>
          </w:pPr>
          <w:hyperlink w:anchor="_Toc83718139" w:history="1">
            <w:r w:rsidR="00540C2F" w:rsidRPr="00354AAD">
              <w:rPr>
                <w:rStyle w:val="Hyperlink"/>
                <w:rFonts w:ascii="Lucida Sans" w:hAnsi="Lucida Sans" w:cs="Arial"/>
                <w:noProof/>
                <w:sz w:val="20"/>
                <w:szCs w:val="20"/>
              </w:rPr>
              <w:t>Honour Based Violence (HBV) including Forced Marriage (FM):</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_Toc83718139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32</w:t>
            </w:r>
            <w:r w:rsidR="00540C2F" w:rsidRPr="00354AAD">
              <w:rPr>
                <w:rFonts w:ascii="Lucida Sans" w:hAnsi="Lucida Sans"/>
                <w:noProof/>
                <w:webHidden/>
                <w:sz w:val="20"/>
                <w:szCs w:val="20"/>
              </w:rPr>
              <w:fldChar w:fldCharType="end"/>
            </w:r>
          </w:hyperlink>
        </w:p>
        <w:p w14:paraId="0915EE45" w14:textId="50C651D5" w:rsidR="00540C2F" w:rsidRPr="00354AAD" w:rsidRDefault="00354AAD">
          <w:pPr>
            <w:pStyle w:val="TOC3"/>
            <w:tabs>
              <w:tab w:val="right" w:leader="dot" w:pos="9016"/>
            </w:tabs>
            <w:rPr>
              <w:rFonts w:ascii="Lucida Sans" w:hAnsi="Lucida Sans"/>
              <w:noProof/>
              <w:sz w:val="20"/>
              <w:szCs w:val="20"/>
              <w:lang w:eastAsia="en-GB"/>
            </w:rPr>
          </w:pPr>
          <w:hyperlink w:anchor="_Toc83718140" w:history="1">
            <w:r w:rsidR="00540C2F" w:rsidRPr="00354AAD">
              <w:rPr>
                <w:rStyle w:val="Hyperlink"/>
                <w:rFonts w:ascii="Lucida Sans" w:hAnsi="Lucida Sans" w:cs="Arial"/>
                <w:noProof/>
                <w:sz w:val="20"/>
                <w:szCs w:val="20"/>
              </w:rPr>
              <w:t>Female Genital Mutilation (FGM):</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32</w:t>
            </w:r>
            <w:r w:rsidR="00540C2F" w:rsidRPr="00354AAD">
              <w:rPr>
                <w:rFonts w:ascii="Lucida Sans" w:hAnsi="Lucida Sans"/>
                <w:noProof/>
                <w:webHidden/>
                <w:sz w:val="20"/>
                <w:szCs w:val="20"/>
              </w:rPr>
              <w:fldChar w:fldCharType="end"/>
            </w:r>
          </w:hyperlink>
        </w:p>
        <w:p w14:paraId="29629107" w14:textId="2DDECB31" w:rsidR="00540C2F" w:rsidRPr="00354AAD" w:rsidRDefault="00354AAD">
          <w:pPr>
            <w:pStyle w:val="TOC3"/>
            <w:tabs>
              <w:tab w:val="right" w:leader="dot" w:pos="9016"/>
            </w:tabs>
            <w:rPr>
              <w:rFonts w:ascii="Lucida Sans" w:hAnsi="Lucida Sans"/>
              <w:noProof/>
              <w:sz w:val="20"/>
              <w:szCs w:val="20"/>
              <w:lang w:eastAsia="en-GB"/>
            </w:rPr>
          </w:pPr>
          <w:hyperlink w:anchor="_Toc83718141" w:history="1">
            <w:r w:rsidR="00540C2F" w:rsidRPr="00354AAD">
              <w:rPr>
                <w:rStyle w:val="Hyperlink"/>
                <w:rFonts w:ascii="Lucida Sans" w:hAnsi="Lucida Sans" w:cs="Arial"/>
                <w:noProof/>
                <w:sz w:val="20"/>
                <w:szCs w:val="20"/>
              </w:rPr>
              <w:t>Breast Ironing:</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33</w:t>
            </w:r>
            <w:r w:rsidR="00540C2F" w:rsidRPr="00354AAD">
              <w:rPr>
                <w:rFonts w:ascii="Lucida Sans" w:hAnsi="Lucida Sans"/>
                <w:noProof/>
                <w:webHidden/>
                <w:sz w:val="20"/>
                <w:szCs w:val="20"/>
              </w:rPr>
              <w:fldChar w:fldCharType="end"/>
            </w:r>
          </w:hyperlink>
        </w:p>
        <w:p w14:paraId="456289B7" w14:textId="50EC96F8" w:rsidR="00540C2F" w:rsidRPr="00354AAD" w:rsidRDefault="00354AAD">
          <w:pPr>
            <w:pStyle w:val="TOC3"/>
            <w:tabs>
              <w:tab w:val="right" w:leader="dot" w:pos="9016"/>
            </w:tabs>
            <w:rPr>
              <w:rFonts w:ascii="Lucida Sans" w:hAnsi="Lucida Sans"/>
              <w:noProof/>
              <w:sz w:val="20"/>
              <w:szCs w:val="20"/>
              <w:lang w:eastAsia="en-GB"/>
            </w:rPr>
          </w:pPr>
          <w:hyperlink w:anchor="_Toc83718142" w:history="1">
            <w:r w:rsidR="00540C2F" w:rsidRPr="00354AAD">
              <w:rPr>
                <w:rStyle w:val="Hyperlink"/>
                <w:rFonts w:ascii="Lucida Sans" w:eastAsia="Times New Roman" w:hAnsi="Lucida Sans" w:cs="Arial"/>
                <w:noProof/>
                <w:sz w:val="20"/>
                <w:szCs w:val="20"/>
                <w:lang w:eastAsia="en-GB"/>
              </w:rPr>
              <w:t>The criminal exploitation of children</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_Toc83718142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33</w:t>
            </w:r>
            <w:r w:rsidR="00540C2F" w:rsidRPr="00354AAD">
              <w:rPr>
                <w:rFonts w:ascii="Lucida Sans" w:hAnsi="Lucida Sans"/>
                <w:noProof/>
                <w:webHidden/>
                <w:sz w:val="20"/>
                <w:szCs w:val="20"/>
              </w:rPr>
              <w:fldChar w:fldCharType="end"/>
            </w:r>
          </w:hyperlink>
        </w:p>
        <w:p w14:paraId="704A18F4" w14:textId="7010B96C" w:rsidR="00540C2F" w:rsidRPr="00354AAD" w:rsidRDefault="00354AAD">
          <w:pPr>
            <w:pStyle w:val="TOC1"/>
            <w:tabs>
              <w:tab w:val="right" w:leader="dot" w:pos="9016"/>
            </w:tabs>
            <w:rPr>
              <w:rFonts w:ascii="Lucida Sans" w:hAnsi="Lucida Sans"/>
              <w:noProof/>
              <w:sz w:val="20"/>
              <w:szCs w:val="20"/>
              <w:lang w:eastAsia="en-GB"/>
            </w:rPr>
          </w:pPr>
          <w:hyperlink w:anchor="_Toc83718143" w:history="1">
            <w:r w:rsidR="00540C2F" w:rsidRPr="00354AAD">
              <w:rPr>
                <w:rStyle w:val="Hyperlink"/>
                <w:rFonts w:ascii="Lucida Sans" w:hAnsi="Lucida Sans"/>
                <w:noProof/>
                <w:sz w:val="20"/>
                <w:szCs w:val="20"/>
              </w:rPr>
              <w:t>Serious Youth Violence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_Toc83718143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33</w:t>
            </w:r>
            <w:r w:rsidR="00540C2F" w:rsidRPr="00354AAD">
              <w:rPr>
                <w:rFonts w:ascii="Lucida Sans" w:hAnsi="Lucida Sans"/>
                <w:noProof/>
                <w:webHidden/>
                <w:sz w:val="20"/>
                <w:szCs w:val="20"/>
              </w:rPr>
              <w:fldChar w:fldCharType="end"/>
            </w:r>
          </w:hyperlink>
        </w:p>
        <w:p w14:paraId="65AC42EC" w14:textId="569A9D26" w:rsidR="00540C2F" w:rsidRPr="00354AAD" w:rsidRDefault="00354AAD">
          <w:pPr>
            <w:pStyle w:val="TOC2"/>
            <w:rPr>
              <w:rFonts w:ascii="Lucida Sans" w:eastAsiaTheme="minorEastAsia" w:hAnsi="Lucida Sans"/>
              <w:sz w:val="20"/>
              <w:szCs w:val="20"/>
              <w:lang w:eastAsia="en-GB"/>
            </w:rPr>
          </w:pPr>
          <w:hyperlink w:anchor="_Toc83718144" w:history="1">
            <w:r w:rsidR="00540C2F" w:rsidRPr="00354AAD">
              <w:rPr>
                <w:rStyle w:val="Hyperlink"/>
                <w:rFonts w:ascii="Lucida Sans" w:hAnsi="Lucida Sans"/>
                <w:sz w:val="20"/>
                <w:szCs w:val="20"/>
              </w:rPr>
              <w:t>Exceptional Circumstances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_Toc83718144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34</w:t>
            </w:r>
            <w:r w:rsidR="00540C2F" w:rsidRPr="00354AAD">
              <w:rPr>
                <w:rFonts w:ascii="Lucida Sans" w:hAnsi="Lucida Sans"/>
                <w:webHidden/>
                <w:sz w:val="20"/>
                <w:szCs w:val="20"/>
              </w:rPr>
              <w:fldChar w:fldCharType="end"/>
            </w:r>
          </w:hyperlink>
        </w:p>
        <w:p w14:paraId="1C90425C" w14:textId="0ED6A8BE" w:rsidR="00540C2F" w:rsidRPr="00354AAD" w:rsidRDefault="00354AAD">
          <w:pPr>
            <w:pStyle w:val="TOC2"/>
            <w:rPr>
              <w:rFonts w:ascii="Lucida Sans" w:eastAsiaTheme="minorEastAsia" w:hAnsi="Lucida Sans"/>
              <w:sz w:val="20"/>
              <w:szCs w:val="20"/>
              <w:lang w:eastAsia="en-GB"/>
            </w:rPr>
          </w:pPr>
          <w:hyperlink w:anchor="_Toc83718145" w:history="1">
            <w:r w:rsidR="00540C2F" w:rsidRPr="00354AAD">
              <w:rPr>
                <w:rStyle w:val="Hyperlink"/>
                <w:rFonts w:ascii="Lucida Sans" w:eastAsia="Times New Roman" w:hAnsi="Lucida Sans"/>
                <w:sz w:val="20"/>
                <w:szCs w:val="20"/>
                <w:lang w:val="en-US" w:eastAsia="en-GB"/>
              </w:rPr>
              <w:t>Site safety &amp; security</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_Toc83718145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34</w:t>
            </w:r>
            <w:r w:rsidR="00540C2F" w:rsidRPr="00354AAD">
              <w:rPr>
                <w:rFonts w:ascii="Lucida Sans" w:hAnsi="Lucida Sans"/>
                <w:webHidden/>
                <w:sz w:val="20"/>
                <w:szCs w:val="20"/>
              </w:rPr>
              <w:fldChar w:fldCharType="end"/>
            </w:r>
          </w:hyperlink>
        </w:p>
        <w:p w14:paraId="654E891A" w14:textId="72889ABF" w:rsidR="00540C2F" w:rsidRPr="00354AAD" w:rsidRDefault="00354AAD">
          <w:pPr>
            <w:pStyle w:val="TOC1"/>
            <w:tabs>
              <w:tab w:val="right" w:leader="dot" w:pos="9016"/>
            </w:tabs>
            <w:rPr>
              <w:rFonts w:ascii="Lucida Sans" w:hAnsi="Lucida Sans"/>
              <w:noProof/>
              <w:sz w:val="20"/>
              <w:szCs w:val="20"/>
              <w:lang w:eastAsia="en-GB"/>
            </w:rPr>
          </w:pPr>
          <w:hyperlink w:anchor="_Toc83718146" w:history="1">
            <w:r w:rsidR="00540C2F" w:rsidRPr="00354AAD">
              <w:rPr>
                <w:rStyle w:val="Hyperlink"/>
                <w:rFonts w:ascii="Lucida Sans" w:hAnsi="Lucida Sans"/>
                <w:noProof/>
                <w:sz w:val="20"/>
                <w:szCs w:val="20"/>
              </w:rPr>
              <w:t>SAFER RECRUITMENT AND SAFER WORKING PRACTICE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_Toc83718146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36</w:t>
            </w:r>
            <w:r w:rsidR="00540C2F" w:rsidRPr="00354AAD">
              <w:rPr>
                <w:rFonts w:ascii="Lucida Sans" w:hAnsi="Lucida Sans"/>
                <w:noProof/>
                <w:webHidden/>
                <w:sz w:val="20"/>
                <w:szCs w:val="20"/>
              </w:rPr>
              <w:fldChar w:fldCharType="end"/>
            </w:r>
          </w:hyperlink>
        </w:p>
        <w:p w14:paraId="10EEA7CE" w14:textId="3200714C" w:rsidR="00540C2F" w:rsidRPr="00354AAD" w:rsidRDefault="00354AAD">
          <w:pPr>
            <w:pStyle w:val="TOC1"/>
            <w:tabs>
              <w:tab w:val="right" w:leader="dot" w:pos="9016"/>
            </w:tabs>
            <w:rPr>
              <w:rFonts w:ascii="Lucida Sans" w:hAnsi="Lucida Sans"/>
              <w:noProof/>
              <w:sz w:val="20"/>
              <w:szCs w:val="20"/>
              <w:lang w:eastAsia="en-GB"/>
            </w:rPr>
          </w:pPr>
          <w:hyperlink w:anchor="_Toc83718147" w:history="1">
            <w:r w:rsidR="00540C2F" w:rsidRPr="00354AAD">
              <w:rPr>
                <w:rStyle w:val="Hyperlink"/>
                <w:rFonts w:ascii="Lucida Sans" w:eastAsia="Times New Roman" w:hAnsi="Lucida Sans"/>
                <w:noProof/>
                <w:sz w:val="20"/>
                <w:szCs w:val="20"/>
              </w:rPr>
              <w:t>Staff learning and development</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_Toc83718147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38</w:t>
            </w:r>
            <w:r w:rsidR="00540C2F" w:rsidRPr="00354AAD">
              <w:rPr>
                <w:rFonts w:ascii="Lucida Sans" w:hAnsi="Lucida Sans"/>
                <w:noProof/>
                <w:webHidden/>
                <w:sz w:val="20"/>
                <w:szCs w:val="20"/>
              </w:rPr>
              <w:fldChar w:fldCharType="end"/>
            </w:r>
          </w:hyperlink>
        </w:p>
        <w:p w14:paraId="2EA838E4" w14:textId="6BDAA0F0" w:rsidR="00540C2F" w:rsidRPr="00354AAD" w:rsidRDefault="00354AAD">
          <w:pPr>
            <w:pStyle w:val="TOC2"/>
            <w:rPr>
              <w:rFonts w:ascii="Lucida Sans" w:eastAsiaTheme="minorEastAsia" w:hAnsi="Lucida Sans"/>
              <w:sz w:val="20"/>
              <w:szCs w:val="20"/>
              <w:lang w:eastAsia="en-GB"/>
            </w:rPr>
          </w:pPr>
          <w:hyperlink w:anchor="_Toc83718148" w:history="1">
            <w:r w:rsidR="00540C2F" w:rsidRPr="00354AAD">
              <w:rPr>
                <w:rStyle w:val="Hyperlink"/>
                <w:rFonts w:ascii="Lucida Sans" w:hAnsi="Lucida Sans"/>
                <w:sz w:val="20"/>
                <w:szCs w:val="20"/>
              </w:rPr>
              <w:t>GOVERNING BODY DUTIES &amp; RESPONSIBILITIES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_Toc83718148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39</w:t>
            </w:r>
            <w:r w:rsidR="00540C2F" w:rsidRPr="00354AAD">
              <w:rPr>
                <w:rFonts w:ascii="Lucida Sans" w:hAnsi="Lucida Sans"/>
                <w:webHidden/>
                <w:sz w:val="20"/>
                <w:szCs w:val="20"/>
              </w:rPr>
              <w:fldChar w:fldCharType="end"/>
            </w:r>
          </w:hyperlink>
        </w:p>
        <w:p w14:paraId="069B5F5E" w14:textId="66ED88DD" w:rsidR="00540C2F" w:rsidRPr="00354AAD" w:rsidRDefault="00354AAD">
          <w:pPr>
            <w:pStyle w:val="TOC2"/>
            <w:rPr>
              <w:rFonts w:ascii="Lucida Sans" w:eastAsiaTheme="minorEastAsia" w:hAnsi="Lucida Sans"/>
              <w:sz w:val="20"/>
              <w:szCs w:val="20"/>
              <w:lang w:eastAsia="en-GB"/>
            </w:rPr>
          </w:pPr>
          <w:hyperlink w:anchor="_Toc83718149" w:history="1">
            <w:r w:rsidR="00540C2F" w:rsidRPr="00354AAD">
              <w:rPr>
                <w:rStyle w:val="Hyperlink"/>
                <w:rFonts w:ascii="Lucida Sans" w:hAnsi="Lucida Sans" w:cs="Arial"/>
                <w:sz w:val="20"/>
                <w:szCs w:val="20"/>
              </w:rPr>
              <w:t>OTHER RELATED POLICIES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_Toc83718149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40</w:t>
            </w:r>
            <w:r w:rsidR="00540C2F" w:rsidRPr="00354AAD">
              <w:rPr>
                <w:rFonts w:ascii="Lucida Sans" w:hAnsi="Lucida Sans"/>
                <w:webHidden/>
                <w:sz w:val="20"/>
                <w:szCs w:val="20"/>
              </w:rPr>
              <w:fldChar w:fldCharType="end"/>
            </w:r>
          </w:hyperlink>
        </w:p>
        <w:p w14:paraId="11A65924" w14:textId="202EA1B1" w:rsidR="00540C2F" w:rsidRPr="00354AAD" w:rsidRDefault="00354AAD">
          <w:pPr>
            <w:pStyle w:val="TOC1"/>
            <w:tabs>
              <w:tab w:val="right" w:leader="dot" w:pos="9016"/>
            </w:tabs>
            <w:rPr>
              <w:rFonts w:ascii="Lucida Sans" w:hAnsi="Lucida Sans"/>
              <w:noProof/>
              <w:sz w:val="20"/>
              <w:szCs w:val="20"/>
              <w:lang w:eastAsia="en-GB"/>
            </w:rPr>
          </w:pPr>
          <w:hyperlink w:anchor="_Toc83718150" w:history="1">
            <w:r w:rsidR="00540C2F" w:rsidRPr="00354AAD">
              <w:rPr>
                <w:rStyle w:val="Hyperlink"/>
                <w:rFonts w:ascii="Lucida Sans" w:eastAsia="Arial" w:hAnsi="Lucida Sans"/>
                <w:noProof/>
                <w:sz w:val="20"/>
                <w:szCs w:val="20"/>
              </w:rPr>
              <w:t>APPENDICES</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41</w:t>
            </w:r>
            <w:r w:rsidR="00540C2F" w:rsidRPr="00354AAD">
              <w:rPr>
                <w:rFonts w:ascii="Lucida Sans" w:hAnsi="Lucida Sans"/>
                <w:noProof/>
                <w:webHidden/>
                <w:sz w:val="20"/>
                <w:szCs w:val="20"/>
              </w:rPr>
              <w:fldChar w:fldCharType="end"/>
            </w:r>
          </w:hyperlink>
        </w:p>
        <w:p w14:paraId="35B67233" w14:textId="5F9D10FE" w:rsidR="00540C2F" w:rsidRPr="00354AAD" w:rsidRDefault="00354AAD">
          <w:pPr>
            <w:pStyle w:val="TOC1"/>
            <w:tabs>
              <w:tab w:val="left" w:pos="1100"/>
              <w:tab w:val="right" w:leader="dot" w:pos="9016"/>
            </w:tabs>
            <w:rPr>
              <w:rFonts w:ascii="Lucida Sans" w:hAnsi="Lucida Sans"/>
              <w:noProof/>
              <w:sz w:val="20"/>
              <w:szCs w:val="20"/>
              <w:lang w:eastAsia="en-GB"/>
            </w:rPr>
          </w:pPr>
          <w:hyperlink w:anchor="_Toc83718151" w:history="1">
            <w:r w:rsidR="00540C2F" w:rsidRPr="00354AAD">
              <w:rPr>
                <w:rStyle w:val="Hyperlink"/>
                <w:rFonts w:ascii="Lucida Sans" w:hAnsi="Lucida Sans"/>
                <w:noProof/>
                <w:sz w:val="20"/>
                <w:szCs w:val="20"/>
              </w:rPr>
              <w:t>POSTER</w:t>
            </w:r>
            <w:r w:rsidR="00540C2F" w:rsidRPr="00354AAD">
              <w:rPr>
                <w:rFonts w:ascii="Lucida Sans" w:hAnsi="Lucida Sans"/>
                <w:noProof/>
                <w:sz w:val="20"/>
                <w:szCs w:val="20"/>
                <w:lang w:eastAsia="en-GB"/>
              </w:rPr>
              <w:tab/>
            </w:r>
            <w:r w:rsidR="00227B4E">
              <w:rPr>
                <w:rStyle w:val="Hyperlink"/>
                <w:rFonts w:ascii="Lucida Sans" w:hAnsi="Lucida Sans"/>
                <w:noProof/>
                <w:sz w:val="20"/>
                <w:szCs w:val="20"/>
              </w:rPr>
              <w:t xml:space="preserve">        Moorfield</w:t>
            </w:r>
            <w:r w:rsidR="00540C2F" w:rsidRPr="00354AAD">
              <w:rPr>
                <w:rStyle w:val="Hyperlink"/>
                <w:rFonts w:ascii="Lucida Sans" w:hAnsi="Lucida Sans"/>
                <w:noProof/>
                <w:sz w:val="20"/>
                <w:szCs w:val="20"/>
              </w:rPr>
              <w:t xml:space="preserve"> logo</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42</w:t>
            </w:r>
            <w:r w:rsidR="00540C2F" w:rsidRPr="00354AAD">
              <w:rPr>
                <w:rFonts w:ascii="Lucida Sans" w:hAnsi="Lucida Sans"/>
                <w:noProof/>
                <w:webHidden/>
                <w:sz w:val="20"/>
                <w:szCs w:val="20"/>
              </w:rPr>
              <w:fldChar w:fldCharType="end"/>
            </w:r>
          </w:hyperlink>
        </w:p>
        <w:p w14:paraId="3347EA3E" w14:textId="597D9FC3" w:rsidR="00540C2F" w:rsidRPr="00354AAD" w:rsidRDefault="00354AAD">
          <w:pPr>
            <w:pStyle w:val="TOC1"/>
            <w:tabs>
              <w:tab w:val="right" w:leader="dot" w:pos="9016"/>
            </w:tabs>
            <w:rPr>
              <w:rFonts w:ascii="Lucida Sans" w:hAnsi="Lucida Sans"/>
              <w:noProof/>
              <w:sz w:val="20"/>
              <w:szCs w:val="20"/>
              <w:lang w:eastAsia="en-GB"/>
            </w:rPr>
          </w:pPr>
          <w:hyperlink w:anchor="_Toc83718152" w:history="1">
            <w:r w:rsidR="00540C2F" w:rsidRPr="00354AAD">
              <w:rPr>
                <w:rStyle w:val="Hyperlink"/>
                <w:rFonts w:ascii="Lucida Sans" w:eastAsia="Arial" w:hAnsi="Lucida Sans"/>
                <w:caps/>
                <w:noProof/>
                <w:sz w:val="20"/>
                <w:szCs w:val="20"/>
              </w:rPr>
              <w:t>Useful links, further advice and guidance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_Toc83718152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68F20C96" w14:textId="7C2846DB" w:rsidR="00540C2F" w:rsidRPr="00354AAD" w:rsidRDefault="00354AAD">
          <w:pPr>
            <w:pStyle w:val="TOC2"/>
            <w:rPr>
              <w:rFonts w:ascii="Lucida Sans" w:eastAsiaTheme="minorEastAsia" w:hAnsi="Lucida Sans"/>
              <w:sz w:val="20"/>
              <w:szCs w:val="20"/>
              <w:lang w:eastAsia="en-GB"/>
            </w:rPr>
          </w:pPr>
          <w:hyperlink w:anchor="_Toc83718153" w:history="1">
            <w:r w:rsidR="00540C2F" w:rsidRPr="00354AAD">
              <w:rPr>
                <w:rStyle w:val="Hyperlink"/>
                <w:rFonts w:ascii="Lucida Sans" w:hAnsi="Lucida Sans"/>
                <w:sz w:val="20"/>
                <w:szCs w:val="20"/>
              </w:rPr>
              <w:t>Local Guidance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_Toc83718153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43</w:t>
            </w:r>
            <w:r w:rsidR="00540C2F" w:rsidRPr="00354AAD">
              <w:rPr>
                <w:rFonts w:ascii="Lucida Sans" w:hAnsi="Lucida Sans"/>
                <w:webHidden/>
                <w:sz w:val="20"/>
                <w:szCs w:val="20"/>
              </w:rPr>
              <w:fldChar w:fldCharType="end"/>
            </w:r>
          </w:hyperlink>
        </w:p>
        <w:p w14:paraId="28D9BBF2" w14:textId="366ED4E6" w:rsidR="00540C2F" w:rsidRPr="00354AAD" w:rsidRDefault="00354AAD">
          <w:pPr>
            <w:pStyle w:val="TOC3"/>
            <w:tabs>
              <w:tab w:val="right" w:leader="dot" w:pos="9016"/>
            </w:tabs>
            <w:rPr>
              <w:rFonts w:ascii="Lucida Sans" w:hAnsi="Lucida Sans"/>
              <w:noProof/>
              <w:sz w:val="20"/>
              <w:szCs w:val="20"/>
              <w:lang w:eastAsia="en-GB"/>
            </w:rPr>
          </w:pPr>
          <w:hyperlink w:anchor="_Toc83718154" w:history="1">
            <w:r w:rsidR="00540C2F" w:rsidRPr="00354AAD">
              <w:rPr>
                <w:rStyle w:val="Hyperlink"/>
                <w:rFonts w:ascii="Lucida Sans" w:eastAsia="Arial" w:hAnsi="Lucida Sans" w:cs="Arial"/>
                <w:noProof/>
                <w:sz w:val="20"/>
                <w:szCs w:val="20"/>
              </w:rPr>
              <w:t>Greater Manchester Safeguarding Procedures- follow the link and search  key words.</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_Toc83718154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440C0A81" w14:textId="29F3CA0E" w:rsidR="00540C2F" w:rsidRPr="00354AAD" w:rsidRDefault="00354AAD">
          <w:pPr>
            <w:pStyle w:val="TOC3"/>
            <w:tabs>
              <w:tab w:val="right" w:leader="dot" w:pos="9016"/>
            </w:tabs>
            <w:rPr>
              <w:rFonts w:ascii="Lucida Sans" w:hAnsi="Lucida Sans"/>
              <w:noProof/>
              <w:sz w:val="20"/>
              <w:szCs w:val="20"/>
              <w:lang w:eastAsia="en-GB"/>
            </w:rPr>
          </w:pPr>
          <w:hyperlink w:anchor="_Toc83718155" w:history="1">
            <w:r w:rsidR="00540C2F" w:rsidRPr="00354AAD">
              <w:rPr>
                <w:rStyle w:val="Hyperlink"/>
                <w:rFonts w:ascii="Lucida Sans" w:hAnsi="Lucida Sans" w:cs="Arial"/>
                <w:noProof/>
                <w:sz w:val="20"/>
                <w:szCs w:val="20"/>
              </w:rPr>
              <w:t>Stockport Suicide Prevention</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_Toc83718155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1CFBDDAB" w14:textId="03D1B5E8" w:rsidR="00540C2F" w:rsidRPr="00354AAD" w:rsidRDefault="00354AAD">
          <w:pPr>
            <w:pStyle w:val="TOC3"/>
            <w:tabs>
              <w:tab w:val="right" w:leader="dot" w:pos="9016"/>
            </w:tabs>
            <w:rPr>
              <w:rFonts w:ascii="Lucida Sans" w:hAnsi="Lucida Sans"/>
              <w:noProof/>
              <w:sz w:val="20"/>
              <w:szCs w:val="20"/>
              <w:lang w:eastAsia="en-GB"/>
            </w:rPr>
          </w:pPr>
          <w:hyperlink w:anchor="_Toc83718156" w:history="1">
            <w:r w:rsidR="00540C2F" w:rsidRPr="00354AAD">
              <w:rPr>
                <w:rStyle w:val="Hyperlink"/>
                <w:rFonts w:ascii="Lucida Sans" w:hAnsi="Lucida Sans" w:cs="Arial"/>
                <w:noProof/>
                <w:sz w:val="20"/>
                <w:szCs w:val="20"/>
              </w:rPr>
              <w:t>Stockport Early Help Assessment</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_Toc83718156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0573A4B1" w14:textId="6824A47E" w:rsidR="00540C2F" w:rsidRPr="00354AAD" w:rsidRDefault="00354AAD">
          <w:pPr>
            <w:pStyle w:val="TOC3"/>
            <w:tabs>
              <w:tab w:val="right" w:leader="dot" w:pos="9016"/>
            </w:tabs>
            <w:rPr>
              <w:rFonts w:ascii="Lucida Sans" w:hAnsi="Lucida Sans"/>
              <w:noProof/>
              <w:sz w:val="20"/>
              <w:szCs w:val="20"/>
              <w:lang w:eastAsia="en-GB"/>
            </w:rPr>
          </w:pPr>
          <w:hyperlink w:anchor="_Toc83718157" w:history="1">
            <w:r w:rsidR="00540C2F" w:rsidRPr="00354AAD">
              <w:rPr>
                <w:rStyle w:val="Hyperlink"/>
                <w:rFonts w:ascii="Lucida Sans" w:hAnsi="Lucida Sans" w:cs="Arial"/>
                <w:noProof/>
                <w:sz w:val="20"/>
                <w:szCs w:val="20"/>
              </w:rPr>
              <w:t>Information Sharing and Team Around the School</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4081DD49" w14:textId="63DA2C96" w:rsidR="00540C2F" w:rsidRPr="00354AAD" w:rsidRDefault="00354AAD">
          <w:pPr>
            <w:pStyle w:val="TOC3"/>
            <w:tabs>
              <w:tab w:val="right" w:leader="dot" w:pos="9016"/>
            </w:tabs>
            <w:rPr>
              <w:rFonts w:ascii="Lucida Sans" w:hAnsi="Lucida Sans"/>
              <w:noProof/>
              <w:sz w:val="20"/>
              <w:szCs w:val="20"/>
              <w:lang w:eastAsia="en-GB"/>
            </w:rPr>
          </w:pPr>
          <w:hyperlink w:anchor="_Toc83718158" w:history="1">
            <w:r w:rsidR="00540C2F" w:rsidRPr="00354AAD">
              <w:rPr>
                <w:rStyle w:val="Hyperlink"/>
                <w:rFonts w:ascii="Lucida Sans" w:hAnsi="Lucida Sans" w:cs="Arial"/>
                <w:noProof/>
                <w:sz w:val="20"/>
                <w:szCs w:val="20"/>
              </w:rPr>
              <w:t>Information Governance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_Toc83718158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51132232" w14:textId="553ACECC" w:rsidR="00540C2F" w:rsidRPr="00354AAD" w:rsidRDefault="00354AAD">
          <w:pPr>
            <w:pStyle w:val="TOC2"/>
            <w:rPr>
              <w:rFonts w:ascii="Lucida Sans" w:eastAsiaTheme="minorEastAsia" w:hAnsi="Lucida Sans"/>
              <w:sz w:val="20"/>
              <w:szCs w:val="20"/>
              <w:lang w:eastAsia="en-GB"/>
            </w:rPr>
          </w:pPr>
          <w:hyperlink w:anchor="_Toc83718159" w:history="1">
            <w:r w:rsidR="00540C2F" w:rsidRPr="00354AAD">
              <w:rPr>
                <w:rStyle w:val="Hyperlink"/>
                <w:rFonts w:ascii="Lucida Sans" w:hAnsi="Lucida Sans" w:cs="Arial"/>
                <w:sz w:val="20"/>
                <w:szCs w:val="20"/>
              </w:rPr>
              <w:t>National Guidance &amp; Resource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_Toc83718159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43</w:t>
            </w:r>
            <w:r w:rsidR="00540C2F" w:rsidRPr="00354AAD">
              <w:rPr>
                <w:rFonts w:ascii="Lucida Sans" w:hAnsi="Lucida Sans"/>
                <w:webHidden/>
                <w:sz w:val="20"/>
                <w:szCs w:val="20"/>
              </w:rPr>
              <w:fldChar w:fldCharType="end"/>
            </w:r>
          </w:hyperlink>
        </w:p>
        <w:p w14:paraId="6613A87C" w14:textId="4360FA19" w:rsidR="00540C2F" w:rsidRPr="00354AAD" w:rsidRDefault="00354AAD">
          <w:pPr>
            <w:pStyle w:val="TOC3"/>
            <w:tabs>
              <w:tab w:val="right" w:leader="dot" w:pos="9016"/>
            </w:tabs>
            <w:rPr>
              <w:rFonts w:ascii="Lucida Sans" w:hAnsi="Lucida Sans"/>
              <w:noProof/>
              <w:sz w:val="20"/>
              <w:szCs w:val="20"/>
              <w:lang w:eastAsia="en-GB"/>
            </w:rPr>
          </w:pPr>
          <w:hyperlink w:anchor="_Toc83718160" w:history="1">
            <w:r w:rsidR="00540C2F" w:rsidRPr="00354AAD">
              <w:rPr>
                <w:rStyle w:val="Hyperlink"/>
                <w:rFonts w:ascii="Lucida Sans" w:hAnsi="Lucida Sans" w:cs="Arial"/>
                <w:noProof/>
                <w:sz w:val="20"/>
                <w:szCs w:val="20"/>
              </w:rPr>
              <w:t>keeping-children-safe-in-education 2021</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1B339276" w14:textId="51CADB9D" w:rsidR="00540C2F" w:rsidRPr="00354AAD" w:rsidRDefault="00354AAD">
          <w:pPr>
            <w:pStyle w:val="TOC3"/>
            <w:tabs>
              <w:tab w:val="right" w:leader="dot" w:pos="9016"/>
            </w:tabs>
            <w:rPr>
              <w:rFonts w:ascii="Lucida Sans" w:hAnsi="Lucida Sans"/>
              <w:noProof/>
              <w:sz w:val="20"/>
              <w:szCs w:val="20"/>
              <w:lang w:eastAsia="en-GB"/>
            </w:rPr>
          </w:pPr>
          <w:hyperlink w:anchor="_Toc83718161" w:history="1">
            <w:r w:rsidR="00540C2F" w:rsidRPr="00354AAD">
              <w:rPr>
                <w:rStyle w:val="Hyperlink"/>
                <w:rFonts w:ascii="Lucida Sans" w:hAnsi="Lucida Sans" w:cs="Arial"/>
                <w:noProof/>
                <w:sz w:val="20"/>
                <w:szCs w:val="20"/>
              </w:rPr>
              <w:t>Early-years-foundation-stage-framework Sept 2021</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2486848C" w14:textId="4ECD61A3" w:rsidR="00540C2F" w:rsidRPr="00354AAD" w:rsidRDefault="00354AAD">
          <w:pPr>
            <w:pStyle w:val="TOC3"/>
            <w:tabs>
              <w:tab w:val="right" w:leader="dot" w:pos="9016"/>
            </w:tabs>
            <w:rPr>
              <w:rFonts w:ascii="Lucida Sans" w:hAnsi="Lucida Sans"/>
              <w:noProof/>
              <w:sz w:val="20"/>
              <w:szCs w:val="20"/>
              <w:lang w:eastAsia="en-GB"/>
            </w:rPr>
          </w:pPr>
          <w:hyperlink w:anchor="_Toc83718162" w:history="1">
            <w:r w:rsidR="00540C2F" w:rsidRPr="00354AAD">
              <w:rPr>
                <w:rStyle w:val="Hyperlink"/>
                <w:rFonts w:ascii="Lucida Sans" w:hAnsi="Lucida Sans" w:cs="Arial"/>
                <w:noProof/>
                <w:sz w:val="20"/>
                <w:szCs w:val="20"/>
              </w:rPr>
              <w:t>Working_Together_to_Safeguard_Children-2018</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_Toc83718162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5797B3DE" w14:textId="7D239015" w:rsidR="00540C2F" w:rsidRPr="00354AAD" w:rsidRDefault="00354AAD">
          <w:pPr>
            <w:pStyle w:val="TOC3"/>
            <w:tabs>
              <w:tab w:val="right" w:leader="dot" w:pos="9016"/>
            </w:tabs>
            <w:rPr>
              <w:rFonts w:ascii="Lucida Sans" w:hAnsi="Lucida Sans"/>
              <w:noProof/>
              <w:sz w:val="20"/>
              <w:szCs w:val="20"/>
              <w:lang w:eastAsia="en-GB"/>
            </w:rPr>
          </w:pPr>
          <w:hyperlink w:anchor="_Toc83718163" w:history="1">
            <w:r w:rsidR="00540C2F" w:rsidRPr="00354AAD">
              <w:rPr>
                <w:rStyle w:val="Hyperlink"/>
                <w:rFonts w:ascii="Lucida Sans" w:hAnsi="Lucida Sans" w:cs="Arial"/>
                <w:noProof/>
                <w:sz w:val="20"/>
                <w:szCs w:val="20"/>
              </w:rPr>
              <w:t>What-to-do-if-you’re-worried-a-child-is-being-abused</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_Toc83718163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71DC30A6" w14:textId="53EA546F" w:rsidR="00540C2F" w:rsidRPr="00354AAD" w:rsidRDefault="00354AAD">
          <w:pPr>
            <w:pStyle w:val="TOC3"/>
            <w:tabs>
              <w:tab w:val="right" w:leader="dot" w:pos="9016"/>
            </w:tabs>
            <w:rPr>
              <w:rFonts w:ascii="Lucida Sans" w:hAnsi="Lucida Sans"/>
              <w:noProof/>
              <w:sz w:val="20"/>
              <w:szCs w:val="20"/>
              <w:lang w:eastAsia="en-GB"/>
            </w:rPr>
          </w:pPr>
          <w:hyperlink w:anchor="_Toc83718164" w:history="1">
            <w:r w:rsidR="00540C2F" w:rsidRPr="00354AAD">
              <w:rPr>
                <w:rStyle w:val="Hyperlink"/>
                <w:rFonts w:ascii="Lucida Sans" w:eastAsia="Arial" w:hAnsi="Lucida Sans" w:cs="Arial"/>
                <w:noProof/>
                <w:sz w:val="20"/>
                <w:szCs w:val="20"/>
              </w:rPr>
              <w:t>Prevent-duty-guidance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_Toc83718164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27434AD0" w14:textId="5F94B3F8" w:rsidR="00540C2F" w:rsidRPr="00354AAD" w:rsidRDefault="00354AAD">
          <w:pPr>
            <w:pStyle w:val="TOC3"/>
            <w:tabs>
              <w:tab w:val="right" w:leader="dot" w:pos="9016"/>
            </w:tabs>
            <w:rPr>
              <w:rFonts w:ascii="Lucida Sans" w:hAnsi="Lucida Sans"/>
              <w:noProof/>
              <w:sz w:val="20"/>
              <w:szCs w:val="20"/>
              <w:lang w:eastAsia="en-GB"/>
            </w:rPr>
          </w:pPr>
          <w:hyperlink w:anchor="_Toc83718165" w:history="1">
            <w:r w:rsidR="00540C2F" w:rsidRPr="00354AAD">
              <w:rPr>
                <w:rStyle w:val="Hyperlink"/>
                <w:rFonts w:ascii="Lucida Sans" w:hAnsi="Lucida Sans" w:cs="Arial"/>
                <w:noProof/>
                <w:sz w:val="20"/>
                <w:szCs w:val="20"/>
              </w:rPr>
              <w:t>Educate Against Hate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_Toc83718165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5B99E6CD" w14:textId="6544BE8D" w:rsidR="00540C2F" w:rsidRPr="00354AAD" w:rsidRDefault="00354AAD">
          <w:pPr>
            <w:pStyle w:val="TOC3"/>
            <w:tabs>
              <w:tab w:val="right" w:leader="dot" w:pos="9016"/>
            </w:tabs>
            <w:rPr>
              <w:rFonts w:ascii="Lucida Sans" w:hAnsi="Lucida Sans"/>
              <w:noProof/>
              <w:sz w:val="20"/>
              <w:szCs w:val="20"/>
              <w:lang w:eastAsia="en-GB"/>
            </w:rPr>
          </w:pPr>
          <w:hyperlink w:anchor="_Toc83718166" w:history="1">
            <w:r w:rsidR="00540C2F" w:rsidRPr="00354AAD">
              <w:rPr>
                <w:rStyle w:val="Hyperlink"/>
                <w:rFonts w:ascii="Lucida Sans" w:hAnsi="Lucida Sans" w:cs="Arial"/>
                <w:noProof/>
                <w:sz w:val="20"/>
                <w:szCs w:val="20"/>
              </w:rPr>
              <w:t>Safeguarding-children-who-may-have-been-trafficked-practice-guidance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_Toc83718166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3A382D20" w14:textId="2B224443" w:rsidR="00540C2F" w:rsidRPr="00354AAD" w:rsidRDefault="00354AAD">
          <w:pPr>
            <w:pStyle w:val="TOC3"/>
            <w:tabs>
              <w:tab w:val="right" w:leader="dot" w:pos="9016"/>
            </w:tabs>
            <w:rPr>
              <w:rFonts w:ascii="Lucida Sans" w:hAnsi="Lucida Sans"/>
              <w:noProof/>
              <w:sz w:val="20"/>
              <w:szCs w:val="20"/>
              <w:lang w:eastAsia="en-GB"/>
            </w:rPr>
          </w:pPr>
          <w:hyperlink w:anchor="_Toc83718167" w:history="1">
            <w:r w:rsidR="00540C2F" w:rsidRPr="00354AAD">
              <w:rPr>
                <w:rStyle w:val="Hyperlink"/>
                <w:rFonts w:ascii="Lucida Sans" w:hAnsi="Lucida Sans" w:cs="Arial"/>
                <w:noProof/>
                <w:sz w:val="20"/>
                <w:szCs w:val="20"/>
              </w:rPr>
              <w:t>Multi-agency statutory guidance on FGM</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1827F89F" w14:textId="6DA1425B" w:rsidR="00540C2F" w:rsidRPr="00354AAD" w:rsidRDefault="00354AAD">
          <w:pPr>
            <w:pStyle w:val="TOC3"/>
            <w:tabs>
              <w:tab w:val="right" w:leader="dot" w:pos="9016"/>
            </w:tabs>
            <w:rPr>
              <w:rFonts w:ascii="Lucida Sans" w:hAnsi="Lucida Sans"/>
              <w:noProof/>
              <w:sz w:val="20"/>
              <w:szCs w:val="20"/>
              <w:lang w:eastAsia="en-GB"/>
            </w:rPr>
          </w:pPr>
          <w:hyperlink w:anchor="_Toc83718168" w:history="1">
            <w:r w:rsidR="00540C2F" w:rsidRPr="00354AAD">
              <w:rPr>
                <w:rStyle w:val="Hyperlink"/>
                <w:rFonts w:ascii="Lucida Sans" w:hAnsi="Lucida Sans" w:cs="Arial"/>
                <w:noProof/>
                <w:sz w:val="20"/>
                <w:szCs w:val="20"/>
              </w:rPr>
              <w:t>Sexual-violence-and-sexual-harassment-between-children-in-schools-and-colleges</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_Toc83718168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5079B6FD" w14:textId="06789C12" w:rsidR="00540C2F" w:rsidRPr="00354AAD" w:rsidRDefault="00354AAD">
          <w:pPr>
            <w:pStyle w:val="TOC3"/>
            <w:tabs>
              <w:tab w:val="right" w:leader="dot" w:pos="9016"/>
            </w:tabs>
            <w:rPr>
              <w:rFonts w:ascii="Lucida Sans" w:hAnsi="Lucida Sans"/>
              <w:noProof/>
              <w:sz w:val="20"/>
              <w:szCs w:val="20"/>
              <w:lang w:eastAsia="en-GB"/>
            </w:rPr>
          </w:pPr>
          <w:hyperlink w:anchor="_Toc83718169" w:history="1">
            <w:r w:rsidR="00540C2F" w:rsidRPr="00354AAD">
              <w:rPr>
                <w:rStyle w:val="Hyperlink"/>
                <w:rFonts w:ascii="Lucida Sans" w:hAnsi="Lucida Sans" w:cs="Arial"/>
                <w:noProof/>
                <w:sz w:val="20"/>
                <w:szCs w:val="20"/>
              </w:rPr>
              <w:t>https://assets.publishing.service.gov.uk/government/uploads/system/uploads/attachment_data/file/828228/CAPRICORN_resource.pdf</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_Toc83718169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43</w:t>
            </w:r>
            <w:r w:rsidR="00540C2F" w:rsidRPr="00354AAD">
              <w:rPr>
                <w:rFonts w:ascii="Lucida Sans" w:hAnsi="Lucida Sans"/>
                <w:noProof/>
                <w:webHidden/>
                <w:sz w:val="20"/>
                <w:szCs w:val="20"/>
              </w:rPr>
              <w:fldChar w:fldCharType="end"/>
            </w:r>
          </w:hyperlink>
        </w:p>
        <w:p w14:paraId="686DEFD5" w14:textId="484FA433" w:rsidR="00540C2F" w:rsidRPr="00354AAD" w:rsidRDefault="00354AAD">
          <w:pPr>
            <w:pStyle w:val="TOC1"/>
            <w:tabs>
              <w:tab w:val="right" w:leader="dot" w:pos="9016"/>
            </w:tabs>
            <w:rPr>
              <w:rFonts w:ascii="Lucida Sans" w:hAnsi="Lucida Sans"/>
              <w:noProof/>
              <w:sz w:val="20"/>
              <w:szCs w:val="20"/>
              <w:lang w:eastAsia="en-GB"/>
            </w:rPr>
          </w:pPr>
          <w:hyperlink w:anchor="_Toc83718170" w:history="1">
            <w:r w:rsidR="00540C2F" w:rsidRPr="00354AAD">
              <w:rPr>
                <w:rStyle w:val="Hyperlink"/>
                <w:rFonts w:ascii="Lucida Sans" w:hAnsi="Lucida Sans"/>
                <w:noProof/>
                <w:sz w:val="20"/>
                <w:szCs w:val="20"/>
              </w:rPr>
              <w:t>What to do if you are concerned that a child/young person is being abused (flowchart for Education)</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_Toc83718170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44</w:t>
            </w:r>
            <w:r w:rsidR="00540C2F" w:rsidRPr="00354AAD">
              <w:rPr>
                <w:rFonts w:ascii="Lucida Sans" w:hAnsi="Lucida Sans"/>
                <w:noProof/>
                <w:webHidden/>
                <w:sz w:val="20"/>
                <w:szCs w:val="20"/>
              </w:rPr>
              <w:fldChar w:fldCharType="end"/>
            </w:r>
          </w:hyperlink>
        </w:p>
        <w:p w14:paraId="5C96BC1B" w14:textId="3FB4A59F" w:rsidR="00540C2F" w:rsidRPr="00354AAD" w:rsidRDefault="00354AAD">
          <w:pPr>
            <w:pStyle w:val="TOC1"/>
            <w:tabs>
              <w:tab w:val="right" w:leader="dot" w:pos="9016"/>
            </w:tabs>
            <w:rPr>
              <w:rFonts w:ascii="Lucida Sans" w:hAnsi="Lucida Sans"/>
              <w:noProof/>
              <w:sz w:val="20"/>
              <w:szCs w:val="20"/>
              <w:lang w:eastAsia="en-GB"/>
            </w:rPr>
          </w:pPr>
          <w:hyperlink w:anchor="_Toc83718171" w:history="1">
            <w:r w:rsidR="00540C2F" w:rsidRPr="00354AAD">
              <w:rPr>
                <w:rStyle w:val="Hyperlink"/>
                <w:rFonts w:ascii="Lucida Sans" w:hAnsi="Lucida Sans" w:cs="Arial"/>
                <w:b/>
                <w:bCs/>
                <w:noProof/>
                <w:sz w:val="20"/>
                <w:szCs w:val="20"/>
              </w:rPr>
              <w:t>INFORMATION YOU MAY BE ASKED TO PROVIDE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_Toc83718171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44</w:t>
            </w:r>
            <w:r w:rsidR="00540C2F" w:rsidRPr="00354AAD">
              <w:rPr>
                <w:rFonts w:ascii="Lucida Sans" w:hAnsi="Lucida Sans"/>
                <w:noProof/>
                <w:webHidden/>
                <w:sz w:val="20"/>
                <w:szCs w:val="20"/>
              </w:rPr>
              <w:fldChar w:fldCharType="end"/>
            </w:r>
          </w:hyperlink>
        </w:p>
        <w:p w14:paraId="1DBB5012" w14:textId="0A01C4E9" w:rsidR="00540C2F" w:rsidRPr="00354AAD" w:rsidRDefault="00354AAD">
          <w:pPr>
            <w:pStyle w:val="TOC1"/>
            <w:tabs>
              <w:tab w:val="right" w:leader="dot" w:pos="9016"/>
            </w:tabs>
            <w:rPr>
              <w:rFonts w:ascii="Lucida Sans" w:hAnsi="Lucida Sans"/>
              <w:noProof/>
              <w:sz w:val="20"/>
              <w:szCs w:val="20"/>
              <w:lang w:eastAsia="en-GB"/>
            </w:rPr>
          </w:pPr>
          <w:hyperlink w:anchor="_Toc83718172" w:history="1">
            <w:r w:rsidR="00540C2F" w:rsidRPr="00354AAD">
              <w:rPr>
                <w:rStyle w:val="Hyperlink"/>
                <w:rFonts w:ascii="Lucida Sans" w:hAnsi="Lucida Sans" w:cs="Arial"/>
                <w:b/>
                <w:bCs/>
                <w:noProof/>
                <w:sz w:val="20"/>
                <w:szCs w:val="20"/>
              </w:rPr>
              <w:t>INFORMATION &amp;TELEPHONE NUMBERS FOR CONSULTATION AND REFERRAL</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_Toc83718172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44</w:t>
            </w:r>
            <w:r w:rsidR="00540C2F" w:rsidRPr="00354AAD">
              <w:rPr>
                <w:rFonts w:ascii="Lucida Sans" w:hAnsi="Lucida Sans"/>
                <w:noProof/>
                <w:webHidden/>
                <w:sz w:val="20"/>
                <w:szCs w:val="20"/>
              </w:rPr>
              <w:fldChar w:fldCharType="end"/>
            </w:r>
          </w:hyperlink>
        </w:p>
        <w:p w14:paraId="35FB8A79" w14:textId="398B38B2" w:rsidR="00540C2F" w:rsidRPr="00354AAD" w:rsidRDefault="00354AAD">
          <w:pPr>
            <w:pStyle w:val="TOC1"/>
            <w:tabs>
              <w:tab w:val="right" w:leader="dot" w:pos="9016"/>
            </w:tabs>
            <w:rPr>
              <w:rFonts w:ascii="Lucida Sans" w:hAnsi="Lucida Sans"/>
              <w:noProof/>
              <w:sz w:val="20"/>
              <w:szCs w:val="20"/>
              <w:lang w:eastAsia="en-GB"/>
            </w:rPr>
          </w:pPr>
          <w:hyperlink w:anchor="_Toc83718173" w:history="1">
            <w:r w:rsidR="00540C2F" w:rsidRPr="00354AAD">
              <w:rPr>
                <w:rStyle w:val="Hyperlink"/>
                <w:rFonts w:ascii="Lucida Sans" w:hAnsi="Lucida Sans" w:cs="Arial"/>
                <w:noProof/>
                <w:sz w:val="20"/>
                <w:szCs w:val="20"/>
              </w:rPr>
              <w:t>Children’s Services- child protection referral</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_Toc83718173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44</w:t>
            </w:r>
            <w:r w:rsidR="00540C2F" w:rsidRPr="00354AAD">
              <w:rPr>
                <w:rFonts w:ascii="Lucida Sans" w:hAnsi="Lucida Sans"/>
                <w:noProof/>
                <w:webHidden/>
                <w:sz w:val="20"/>
                <w:szCs w:val="20"/>
              </w:rPr>
              <w:fldChar w:fldCharType="end"/>
            </w:r>
          </w:hyperlink>
        </w:p>
        <w:p w14:paraId="0DFC05D3" w14:textId="3D025EA4" w:rsidR="00540C2F" w:rsidRPr="00354AAD" w:rsidRDefault="00354AAD">
          <w:pPr>
            <w:pStyle w:val="TOC1"/>
            <w:tabs>
              <w:tab w:val="right" w:leader="dot" w:pos="9016"/>
            </w:tabs>
            <w:rPr>
              <w:rFonts w:ascii="Lucida Sans" w:hAnsi="Lucida Sans"/>
              <w:noProof/>
              <w:sz w:val="20"/>
              <w:szCs w:val="20"/>
              <w:lang w:eastAsia="en-GB"/>
            </w:rPr>
          </w:pPr>
          <w:hyperlink w:anchor="_Toc83718174" w:history="1">
            <w:r w:rsidR="00540C2F" w:rsidRPr="00354AAD">
              <w:rPr>
                <w:rStyle w:val="Hyperlink"/>
                <w:rFonts w:ascii="Lucida Sans" w:hAnsi="Lucida Sans" w:cs="Arial"/>
                <w:noProof/>
                <w:sz w:val="20"/>
                <w:szCs w:val="20"/>
              </w:rPr>
              <w:t>Advice is available from:</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_Toc83718174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44</w:t>
            </w:r>
            <w:r w:rsidR="00540C2F" w:rsidRPr="00354AAD">
              <w:rPr>
                <w:rFonts w:ascii="Lucida Sans" w:hAnsi="Lucida Sans"/>
                <w:noProof/>
                <w:webHidden/>
                <w:sz w:val="20"/>
                <w:szCs w:val="20"/>
              </w:rPr>
              <w:fldChar w:fldCharType="end"/>
            </w:r>
          </w:hyperlink>
        </w:p>
        <w:p w14:paraId="1878162B" w14:textId="38898039" w:rsidR="00540C2F" w:rsidRPr="00354AAD" w:rsidRDefault="00354AAD">
          <w:pPr>
            <w:pStyle w:val="TOC3"/>
            <w:tabs>
              <w:tab w:val="right" w:leader="dot" w:pos="9016"/>
            </w:tabs>
            <w:rPr>
              <w:rFonts w:ascii="Lucida Sans" w:hAnsi="Lucida Sans"/>
              <w:noProof/>
              <w:sz w:val="20"/>
              <w:szCs w:val="20"/>
              <w:lang w:eastAsia="en-GB"/>
            </w:rPr>
          </w:pPr>
          <w:hyperlink w:anchor="_Toc83718175" w:history="1">
            <w:r w:rsidR="00540C2F" w:rsidRPr="00354AAD">
              <w:rPr>
                <w:rStyle w:val="Hyperlink"/>
                <w:rFonts w:ascii="Lucida Sans" w:hAnsi="Lucida Sans"/>
                <w:noProof/>
                <w:sz w:val="20"/>
                <w:szCs w:val="20"/>
              </w:rPr>
              <w:t>Possible indicators of abuse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_Toc83718175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46</w:t>
            </w:r>
            <w:r w:rsidR="00540C2F" w:rsidRPr="00354AAD">
              <w:rPr>
                <w:rFonts w:ascii="Lucida Sans" w:hAnsi="Lucida Sans"/>
                <w:noProof/>
                <w:webHidden/>
                <w:sz w:val="20"/>
                <w:szCs w:val="20"/>
              </w:rPr>
              <w:fldChar w:fldCharType="end"/>
            </w:r>
          </w:hyperlink>
        </w:p>
        <w:p w14:paraId="51F73108" w14:textId="4943BFFE" w:rsidR="00540C2F" w:rsidRPr="00354AAD" w:rsidRDefault="00354AAD">
          <w:pPr>
            <w:pStyle w:val="TOC1"/>
            <w:tabs>
              <w:tab w:val="right" w:leader="dot" w:pos="9016"/>
            </w:tabs>
            <w:rPr>
              <w:rFonts w:ascii="Lucida Sans" w:hAnsi="Lucida Sans"/>
              <w:noProof/>
              <w:sz w:val="20"/>
              <w:szCs w:val="20"/>
              <w:lang w:eastAsia="en-GB"/>
            </w:rPr>
          </w:pPr>
          <w:hyperlink w:anchor="_Toc83718176" w:history="1">
            <w:r w:rsidR="00540C2F" w:rsidRPr="00354AAD">
              <w:rPr>
                <w:rStyle w:val="Hyperlink"/>
                <w:rFonts w:ascii="Lucida Sans" w:eastAsia="Times New Roman" w:hAnsi="Lucida Sans"/>
                <w:noProof/>
                <w:sz w:val="20"/>
                <w:szCs w:val="20"/>
                <w:lang w:eastAsia="en-GB"/>
              </w:rPr>
              <w:t>The Designated Officer (DO) -also known as the Local authority Designated Officer (LADO)</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_Toc83718176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47</w:t>
            </w:r>
            <w:r w:rsidR="00540C2F" w:rsidRPr="00354AAD">
              <w:rPr>
                <w:rFonts w:ascii="Lucida Sans" w:hAnsi="Lucida Sans"/>
                <w:noProof/>
                <w:webHidden/>
                <w:sz w:val="20"/>
                <w:szCs w:val="20"/>
              </w:rPr>
              <w:fldChar w:fldCharType="end"/>
            </w:r>
          </w:hyperlink>
        </w:p>
        <w:p w14:paraId="1320EFB4" w14:textId="2E0E0A0D" w:rsidR="00540C2F" w:rsidRPr="00354AAD" w:rsidRDefault="00354AAD">
          <w:pPr>
            <w:pStyle w:val="TOC1"/>
            <w:tabs>
              <w:tab w:val="right" w:leader="dot" w:pos="9016"/>
            </w:tabs>
            <w:rPr>
              <w:rFonts w:ascii="Lucida Sans" w:hAnsi="Lucida Sans"/>
              <w:noProof/>
              <w:sz w:val="20"/>
              <w:szCs w:val="20"/>
              <w:lang w:eastAsia="en-GB"/>
            </w:rPr>
          </w:pPr>
          <w:hyperlink w:anchor="_Toc83718177" w:history="1">
            <w:r w:rsidR="00540C2F" w:rsidRPr="00354AAD">
              <w:rPr>
                <w:rStyle w:val="Hyperlink"/>
                <w:rFonts w:ascii="Lucida Sans" w:hAnsi="Lucida Sans"/>
                <w:noProof/>
                <w:sz w:val="20"/>
                <w:szCs w:val="20"/>
              </w:rPr>
              <w:t>Dealing with a disclosure</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48</w:t>
            </w:r>
            <w:r w:rsidR="00540C2F" w:rsidRPr="00354AAD">
              <w:rPr>
                <w:rFonts w:ascii="Lucida Sans" w:hAnsi="Lucida Sans"/>
                <w:noProof/>
                <w:webHidden/>
                <w:sz w:val="20"/>
                <w:szCs w:val="20"/>
              </w:rPr>
              <w:fldChar w:fldCharType="end"/>
            </w:r>
          </w:hyperlink>
        </w:p>
        <w:p w14:paraId="7198802A" w14:textId="080F108D" w:rsidR="00540C2F" w:rsidRPr="00354AAD" w:rsidRDefault="00354AAD">
          <w:pPr>
            <w:pStyle w:val="TOC2"/>
            <w:rPr>
              <w:rFonts w:ascii="Lucida Sans" w:eastAsiaTheme="minorEastAsia" w:hAnsi="Lucida Sans"/>
              <w:sz w:val="20"/>
              <w:szCs w:val="20"/>
              <w:lang w:eastAsia="en-GB"/>
            </w:rPr>
          </w:pPr>
          <w:hyperlink w:anchor="_Toc83718178" w:history="1">
            <w:r w:rsidR="00540C2F" w:rsidRPr="00354AAD">
              <w:rPr>
                <w:rStyle w:val="Hyperlink"/>
                <w:rFonts w:ascii="Lucida Sans" w:eastAsia="Times New Roman" w:hAnsi="Lucida Sans"/>
                <w:sz w:val="20"/>
                <w:szCs w:val="20"/>
              </w:rPr>
              <w:t>Advice for all members of staff &amp; Volunteers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_Toc83718178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49</w:t>
            </w:r>
            <w:r w:rsidR="00540C2F" w:rsidRPr="00354AAD">
              <w:rPr>
                <w:rFonts w:ascii="Lucida Sans" w:hAnsi="Lucida Sans"/>
                <w:webHidden/>
                <w:sz w:val="20"/>
                <w:szCs w:val="20"/>
              </w:rPr>
              <w:fldChar w:fldCharType="end"/>
            </w:r>
          </w:hyperlink>
        </w:p>
        <w:p w14:paraId="0279B8CF" w14:textId="18AA8C85" w:rsidR="00540C2F" w:rsidRPr="00354AAD" w:rsidRDefault="00354AAD">
          <w:pPr>
            <w:pStyle w:val="TOC1"/>
            <w:tabs>
              <w:tab w:val="right" w:leader="dot" w:pos="9016"/>
            </w:tabs>
            <w:rPr>
              <w:rFonts w:ascii="Lucida Sans" w:hAnsi="Lucida Sans"/>
              <w:noProof/>
              <w:sz w:val="20"/>
              <w:szCs w:val="20"/>
              <w:lang w:eastAsia="en-GB"/>
            </w:rPr>
          </w:pPr>
          <w:hyperlink w:anchor="_Toc83718179" w:history="1">
            <w:r w:rsidR="00540C2F" w:rsidRPr="00354AAD">
              <w:rPr>
                <w:rStyle w:val="Hyperlink"/>
                <w:rFonts w:ascii="Lucida Sans" w:hAnsi="Lucida Sans"/>
                <w:noProof/>
                <w:sz w:val="20"/>
                <w:szCs w:val="20"/>
              </w:rPr>
              <w:t>The role of the Designated Safeguarding Lead</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_Toc83718179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50</w:t>
            </w:r>
            <w:r w:rsidR="00540C2F" w:rsidRPr="00354AAD">
              <w:rPr>
                <w:rFonts w:ascii="Lucida Sans" w:hAnsi="Lucida Sans"/>
                <w:noProof/>
                <w:webHidden/>
                <w:sz w:val="20"/>
                <w:szCs w:val="20"/>
              </w:rPr>
              <w:fldChar w:fldCharType="end"/>
            </w:r>
          </w:hyperlink>
        </w:p>
        <w:p w14:paraId="12B37FE5" w14:textId="29A46E9B" w:rsidR="00540C2F" w:rsidRPr="00354AAD" w:rsidRDefault="00354AAD">
          <w:pPr>
            <w:pStyle w:val="TOC2"/>
            <w:rPr>
              <w:rFonts w:ascii="Lucida Sans" w:eastAsiaTheme="minorEastAsia" w:hAnsi="Lucida Sans"/>
              <w:sz w:val="20"/>
              <w:szCs w:val="20"/>
              <w:lang w:eastAsia="en-GB"/>
            </w:rPr>
          </w:pPr>
          <w:hyperlink w:anchor="_Toc83718180" w:history="1">
            <w:r w:rsidR="00540C2F" w:rsidRPr="00354AAD">
              <w:rPr>
                <w:rStyle w:val="Hyperlink"/>
                <w:rFonts w:ascii="Lucida Sans" w:hAnsi="Lucida Sans"/>
                <w:sz w:val="20"/>
                <w:szCs w:val="20"/>
              </w:rPr>
              <w:t>MANAGING REFERRALS</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_Toc83718180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50</w:t>
            </w:r>
            <w:r w:rsidR="00540C2F" w:rsidRPr="00354AAD">
              <w:rPr>
                <w:rFonts w:ascii="Lucida Sans" w:hAnsi="Lucida Sans"/>
                <w:webHidden/>
                <w:sz w:val="20"/>
                <w:szCs w:val="20"/>
              </w:rPr>
              <w:fldChar w:fldCharType="end"/>
            </w:r>
          </w:hyperlink>
        </w:p>
        <w:p w14:paraId="0B3E2B7F" w14:textId="01F11953" w:rsidR="00540C2F" w:rsidRPr="00354AAD" w:rsidRDefault="00354AAD">
          <w:pPr>
            <w:pStyle w:val="TOC2"/>
            <w:rPr>
              <w:rFonts w:ascii="Lucida Sans" w:eastAsiaTheme="minorEastAsia" w:hAnsi="Lucida Sans"/>
              <w:sz w:val="20"/>
              <w:szCs w:val="20"/>
              <w:lang w:eastAsia="en-GB"/>
            </w:rPr>
          </w:pPr>
          <w:hyperlink w:anchor="_Toc83718181" w:history="1">
            <w:r w:rsidR="00540C2F" w:rsidRPr="00354AAD">
              <w:rPr>
                <w:rStyle w:val="Hyperlink"/>
                <w:rFonts w:ascii="Lucida Sans" w:hAnsi="Lucida Sans" w:cs="Arial"/>
                <w:sz w:val="20"/>
                <w:szCs w:val="20"/>
              </w:rPr>
              <w:t>RECORD KEEPING: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_Toc83718181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50</w:t>
            </w:r>
            <w:r w:rsidR="00540C2F" w:rsidRPr="00354AAD">
              <w:rPr>
                <w:rFonts w:ascii="Lucida Sans" w:hAnsi="Lucida Sans"/>
                <w:webHidden/>
                <w:sz w:val="20"/>
                <w:szCs w:val="20"/>
              </w:rPr>
              <w:fldChar w:fldCharType="end"/>
            </w:r>
          </w:hyperlink>
        </w:p>
        <w:p w14:paraId="6B174D33" w14:textId="6CA70D40" w:rsidR="00540C2F" w:rsidRPr="00354AAD" w:rsidRDefault="00354AAD">
          <w:pPr>
            <w:pStyle w:val="TOC2"/>
            <w:rPr>
              <w:rFonts w:ascii="Lucida Sans" w:eastAsiaTheme="minorEastAsia" w:hAnsi="Lucida Sans"/>
              <w:sz w:val="20"/>
              <w:szCs w:val="20"/>
              <w:lang w:eastAsia="en-GB"/>
            </w:rPr>
          </w:pPr>
          <w:hyperlink w:anchor="_Toc83718182" w:history="1">
            <w:r w:rsidR="00540C2F" w:rsidRPr="00354AAD">
              <w:rPr>
                <w:rStyle w:val="Hyperlink"/>
                <w:rFonts w:ascii="Lucida Sans" w:hAnsi="Lucida Sans" w:cs="Arial"/>
                <w:sz w:val="20"/>
                <w:szCs w:val="20"/>
              </w:rPr>
              <w:t>INTER-AGENCY WORKING AND INFORMATION SHARING: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_Toc83718182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51</w:t>
            </w:r>
            <w:r w:rsidR="00540C2F" w:rsidRPr="00354AAD">
              <w:rPr>
                <w:rFonts w:ascii="Lucida Sans" w:hAnsi="Lucida Sans"/>
                <w:webHidden/>
                <w:sz w:val="20"/>
                <w:szCs w:val="20"/>
              </w:rPr>
              <w:fldChar w:fldCharType="end"/>
            </w:r>
          </w:hyperlink>
        </w:p>
        <w:p w14:paraId="77F981DA" w14:textId="64C26F81" w:rsidR="00540C2F" w:rsidRPr="00354AAD" w:rsidRDefault="00354AAD">
          <w:pPr>
            <w:pStyle w:val="TOC2"/>
            <w:rPr>
              <w:rFonts w:ascii="Lucida Sans" w:eastAsiaTheme="minorEastAsia" w:hAnsi="Lucida Sans"/>
              <w:sz w:val="20"/>
              <w:szCs w:val="20"/>
              <w:lang w:eastAsia="en-GB"/>
            </w:rPr>
          </w:pPr>
          <w:hyperlink w:anchor="_Toc83718183" w:history="1">
            <w:r w:rsidR="00540C2F" w:rsidRPr="00354AAD">
              <w:rPr>
                <w:rStyle w:val="Hyperlink"/>
                <w:rFonts w:ascii="Lucida Sans" w:hAnsi="Lucida Sans" w:cs="Arial"/>
                <w:sz w:val="20"/>
                <w:szCs w:val="20"/>
              </w:rPr>
              <w:t>TRAINING: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_Toc83718183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51</w:t>
            </w:r>
            <w:r w:rsidR="00540C2F" w:rsidRPr="00354AAD">
              <w:rPr>
                <w:rFonts w:ascii="Lucida Sans" w:hAnsi="Lucida Sans"/>
                <w:webHidden/>
                <w:sz w:val="20"/>
                <w:szCs w:val="20"/>
              </w:rPr>
              <w:fldChar w:fldCharType="end"/>
            </w:r>
          </w:hyperlink>
        </w:p>
        <w:p w14:paraId="39F790CA" w14:textId="6F042AB8" w:rsidR="00540C2F" w:rsidRPr="00354AAD" w:rsidRDefault="00354AAD">
          <w:pPr>
            <w:pStyle w:val="TOC2"/>
            <w:rPr>
              <w:rFonts w:ascii="Lucida Sans" w:eastAsiaTheme="minorEastAsia" w:hAnsi="Lucida Sans"/>
              <w:sz w:val="20"/>
              <w:szCs w:val="20"/>
              <w:lang w:eastAsia="en-GB"/>
            </w:rPr>
          </w:pPr>
          <w:hyperlink w:anchor="_Toc83718184" w:history="1">
            <w:r w:rsidR="00540C2F" w:rsidRPr="00354AAD">
              <w:rPr>
                <w:rStyle w:val="Hyperlink"/>
                <w:rFonts w:ascii="Lucida Sans" w:hAnsi="Lucida Sans" w:cs="Arial"/>
                <w:sz w:val="20"/>
                <w:szCs w:val="20"/>
              </w:rPr>
              <w:t>AWARENESS RAISING:</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_Toc83718184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53</w:t>
            </w:r>
            <w:r w:rsidR="00540C2F" w:rsidRPr="00354AAD">
              <w:rPr>
                <w:rFonts w:ascii="Lucida Sans" w:hAnsi="Lucida Sans"/>
                <w:webHidden/>
                <w:sz w:val="20"/>
                <w:szCs w:val="20"/>
              </w:rPr>
              <w:fldChar w:fldCharType="end"/>
            </w:r>
          </w:hyperlink>
        </w:p>
        <w:p w14:paraId="697A7451" w14:textId="51FEF1F9" w:rsidR="00540C2F" w:rsidRPr="00354AAD" w:rsidRDefault="00354AAD">
          <w:pPr>
            <w:pStyle w:val="TOC2"/>
            <w:rPr>
              <w:rFonts w:ascii="Lucida Sans" w:eastAsiaTheme="minorEastAsia" w:hAnsi="Lucida Sans"/>
              <w:sz w:val="20"/>
              <w:szCs w:val="20"/>
              <w:lang w:eastAsia="en-GB"/>
            </w:rPr>
          </w:pPr>
          <w:hyperlink w:anchor="_Toc83718185" w:history="1">
            <w:r w:rsidR="00540C2F" w:rsidRPr="00354AAD">
              <w:rPr>
                <w:rStyle w:val="Hyperlink"/>
                <w:rFonts w:ascii="Lucida Sans" w:hAnsi="Lucida Sans" w:cs="Arial"/>
                <w:sz w:val="20"/>
                <w:szCs w:val="20"/>
              </w:rPr>
              <w:t>QUALITY ASSURANCE:</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_Toc83718185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53</w:t>
            </w:r>
            <w:r w:rsidR="00540C2F" w:rsidRPr="00354AAD">
              <w:rPr>
                <w:rFonts w:ascii="Lucida Sans" w:hAnsi="Lucida Sans"/>
                <w:webHidden/>
                <w:sz w:val="20"/>
                <w:szCs w:val="20"/>
              </w:rPr>
              <w:fldChar w:fldCharType="end"/>
            </w:r>
          </w:hyperlink>
        </w:p>
        <w:p w14:paraId="19CD2696" w14:textId="2A22C88F" w:rsidR="00540C2F" w:rsidRPr="00354AAD" w:rsidRDefault="00354AAD">
          <w:pPr>
            <w:pStyle w:val="TOC2"/>
            <w:rPr>
              <w:rFonts w:ascii="Lucida Sans" w:eastAsiaTheme="minorEastAsia" w:hAnsi="Lucida Sans"/>
              <w:sz w:val="20"/>
              <w:szCs w:val="20"/>
              <w:lang w:eastAsia="en-GB"/>
            </w:rPr>
          </w:pPr>
          <w:hyperlink w:anchor="_Toc83718186" w:history="1">
            <w:r w:rsidR="00540C2F" w:rsidRPr="00354AAD">
              <w:rPr>
                <w:rStyle w:val="Hyperlink"/>
                <w:rFonts w:ascii="Lucida Sans" w:hAnsi="Lucida Sans" w:cs="Arial"/>
                <w:sz w:val="20"/>
                <w:szCs w:val="20"/>
              </w:rPr>
              <w:t>SUPERVISION AND REFLECTION:</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_Toc83718186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53</w:t>
            </w:r>
            <w:r w:rsidR="00540C2F" w:rsidRPr="00354AAD">
              <w:rPr>
                <w:rFonts w:ascii="Lucida Sans" w:hAnsi="Lucida Sans"/>
                <w:webHidden/>
                <w:sz w:val="20"/>
                <w:szCs w:val="20"/>
              </w:rPr>
              <w:fldChar w:fldCharType="end"/>
            </w:r>
          </w:hyperlink>
        </w:p>
        <w:p w14:paraId="6E4E1631" w14:textId="2B4D436F" w:rsidR="00540C2F" w:rsidRPr="00354AAD" w:rsidRDefault="00354AAD">
          <w:pPr>
            <w:pStyle w:val="TOC1"/>
            <w:tabs>
              <w:tab w:val="right" w:leader="dot" w:pos="9016"/>
            </w:tabs>
            <w:rPr>
              <w:rFonts w:ascii="Lucida Sans" w:hAnsi="Lucida Sans"/>
              <w:noProof/>
              <w:sz w:val="20"/>
              <w:szCs w:val="20"/>
              <w:lang w:eastAsia="en-GB"/>
            </w:rPr>
          </w:pPr>
          <w:hyperlink w:anchor="_Toc83718187" w:history="1">
            <w:r w:rsidR="00540C2F" w:rsidRPr="00354AAD">
              <w:rPr>
                <w:rStyle w:val="Hyperlink"/>
                <w:rFonts w:ascii="Lucida Sans" w:hAnsi="Lucida Sans" w:cs="Arial"/>
                <w:noProof/>
                <w:sz w:val="20"/>
                <w:szCs w:val="20"/>
              </w:rPr>
              <w:t>Information for the DSL</w:t>
            </w:r>
            <w:r w:rsidR="00540C2F" w:rsidRPr="00354AAD">
              <w:rPr>
                <w:rFonts w:ascii="Lucida Sans" w:hAnsi="Lucida Sans"/>
                <w:noProof/>
                <w:webHidden/>
                <w:sz w:val="20"/>
                <w:szCs w:val="20"/>
              </w:rPr>
              <w:tab/>
            </w:r>
            <w:r w:rsidR="00540C2F" w:rsidRPr="00354AAD">
              <w:rPr>
                <w:rFonts w:ascii="Lucida Sans" w:hAnsi="Lucida Sans"/>
                <w:noProof/>
                <w:webHidden/>
                <w:sz w:val="20"/>
                <w:szCs w:val="20"/>
              </w:rPr>
              <w:fldChar w:fldCharType="begin"/>
            </w:r>
            <w:r w:rsidR="00540C2F" w:rsidRPr="00354AAD">
              <w:rPr>
                <w:rFonts w:ascii="Lucida Sans" w:hAnsi="Lucida Sans"/>
                <w:noProof/>
                <w:webHidden/>
                <w:sz w:val="20"/>
                <w:szCs w:val="20"/>
              </w:rPr>
              <w:instrText xml:space="preserve"> PAGEREF _Toc83718187 \h </w:instrText>
            </w:r>
            <w:r w:rsidR="00540C2F" w:rsidRPr="00354AAD">
              <w:rPr>
                <w:rFonts w:ascii="Lucida Sans" w:hAnsi="Lucida Sans"/>
                <w:noProof/>
                <w:webHidden/>
                <w:sz w:val="20"/>
                <w:szCs w:val="20"/>
              </w:rPr>
            </w:r>
            <w:r w:rsidR="00540C2F" w:rsidRPr="00354AAD">
              <w:rPr>
                <w:rFonts w:ascii="Lucida Sans" w:hAnsi="Lucida Sans"/>
                <w:noProof/>
                <w:webHidden/>
                <w:sz w:val="20"/>
                <w:szCs w:val="20"/>
              </w:rPr>
              <w:fldChar w:fldCharType="separate"/>
            </w:r>
            <w:r w:rsidR="00540C2F" w:rsidRPr="00354AAD">
              <w:rPr>
                <w:rFonts w:ascii="Lucida Sans" w:hAnsi="Lucida Sans"/>
                <w:noProof/>
                <w:webHidden/>
                <w:sz w:val="20"/>
                <w:szCs w:val="20"/>
              </w:rPr>
              <w:t>53</w:t>
            </w:r>
            <w:r w:rsidR="00540C2F" w:rsidRPr="00354AAD">
              <w:rPr>
                <w:rFonts w:ascii="Lucida Sans" w:hAnsi="Lucida Sans"/>
                <w:noProof/>
                <w:webHidden/>
                <w:sz w:val="20"/>
                <w:szCs w:val="20"/>
              </w:rPr>
              <w:fldChar w:fldCharType="end"/>
            </w:r>
          </w:hyperlink>
        </w:p>
        <w:p w14:paraId="44B63D80" w14:textId="6AE1A1B7" w:rsidR="00540C2F" w:rsidRPr="00354AAD" w:rsidRDefault="00354AAD">
          <w:pPr>
            <w:pStyle w:val="TOC2"/>
            <w:rPr>
              <w:rFonts w:ascii="Lucida Sans" w:eastAsiaTheme="minorEastAsia" w:hAnsi="Lucida Sans"/>
              <w:sz w:val="20"/>
              <w:szCs w:val="20"/>
              <w:lang w:eastAsia="en-GB"/>
            </w:rPr>
          </w:pPr>
          <w:hyperlink w:anchor="_Toc83718188" w:history="1">
            <w:r w:rsidR="00540C2F" w:rsidRPr="00354AAD">
              <w:rPr>
                <w:rStyle w:val="Hyperlink"/>
                <w:rFonts w:ascii="Lucida Sans" w:eastAsia="Times New Roman" w:hAnsi="Lucida Sans" w:cs="Arial"/>
                <w:sz w:val="20"/>
                <w:szCs w:val="20"/>
              </w:rPr>
              <w:t>DISCUSSING CONCERNS WITH THE FAMILY AND THE CHILD – ADVICE FOR THE DESIGNATED SAFEGUARDING LEAD (DSL)</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_Toc83718188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53</w:t>
            </w:r>
            <w:r w:rsidR="00540C2F" w:rsidRPr="00354AAD">
              <w:rPr>
                <w:rFonts w:ascii="Lucida Sans" w:hAnsi="Lucida Sans"/>
                <w:webHidden/>
                <w:sz w:val="20"/>
                <w:szCs w:val="20"/>
              </w:rPr>
              <w:fldChar w:fldCharType="end"/>
            </w:r>
          </w:hyperlink>
        </w:p>
        <w:p w14:paraId="1E624054" w14:textId="69AF6E42" w:rsidR="00540C2F" w:rsidRPr="00354AAD" w:rsidRDefault="00354AAD">
          <w:pPr>
            <w:pStyle w:val="TOC2"/>
            <w:rPr>
              <w:rFonts w:ascii="Lucida Sans" w:eastAsiaTheme="minorEastAsia" w:hAnsi="Lucida Sans"/>
              <w:sz w:val="20"/>
              <w:szCs w:val="20"/>
              <w:lang w:eastAsia="en-GB"/>
            </w:rPr>
          </w:pPr>
          <w:hyperlink w:anchor="_Toc83718189" w:history="1">
            <w:r w:rsidR="00540C2F" w:rsidRPr="00354AAD">
              <w:rPr>
                <w:rStyle w:val="Hyperlink"/>
                <w:rFonts w:ascii="Lucida Sans" w:hAnsi="Lucida Sans" w:cs="Arial"/>
                <w:sz w:val="20"/>
                <w:szCs w:val="20"/>
              </w:rPr>
              <w:t>Peer Abuse including Sexual Violence and Harassment</w:t>
            </w:r>
            <w:r w:rsidR="00540C2F" w:rsidRPr="00354AAD">
              <w:rPr>
                <w:rFonts w:ascii="Lucida Sans" w:hAnsi="Lucida Sans"/>
                <w:webHidden/>
                <w:sz w:val="20"/>
                <w:szCs w:val="20"/>
              </w:rPr>
              <w:tab/>
            </w:r>
            <w:r w:rsidR="00540C2F" w:rsidRPr="00354AAD">
              <w:rPr>
                <w:rFonts w:ascii="Lucida Sans" w:hAnsi="Lucida Sans"/>
                <w:webHidden/>
                <w:sz w:val="20"/>
                <w:szCs w:val="20"/>
              </w:rPr>
              <w:fldChar w:fldCharType="begin"/>
            </w:r>
            <w:r w:rsidR="00540C2F" w:rsidRPr="00354AAD">
              <w:rPr>
                <w:rFonts w:ascii="Lucida Sans" w:hAnsi="Lucida Sans"/>
                <w:webHidden/>
                <w:sz w:val="20"/>
                <w:szCs w:val="20"/>
              </w:rPr>
              <w:instrText xml:space="preserve"> PAGEREF _Toc83718189 \h </w:instrText>
            </w:r>
            <w:r w:rsidR="00540C2F" w:rsidRPr="00354AAD">
              <w:rPr>
                <w:rFonts w:ascii="Lucida Sans" w:hAnsi="Lucida Sans"/>
                <w:webHidden/>
                <w:sz w:val="20"/>
                <w:szCs w:val="20"/>
              </w:rPr>
            </w:r>
            <w:r w:rsidR="00540C2F" w:rsidRPr="00354AAD">
              <w:rPr>
                <w:rFonts w:ascii="Lucida Sans" w:hAnsi="Lucida Sans"/>
                <w:webHidden/>
                <w:sz w:val="20"/>
                <w:szCs w:val="20"/>
              </w:rPr>
              <w:fldChar w:fldCharType="separate"/>
            </w:r>
            <w:r w:rsidR="00540C2F" w:rsidRPr="00354AAD">
              <w:rPr>
                <w:rFonts w:ascii="Lucida Sans" w:hAnsi="Lucida Sans"/>
                <w:webHidden/>
                <w:sz w:val="20"/>
                <w:szCs w:val="20"/>
              </w:rPr>
              <w:t>55</w:t>
            </w:r>
            <w:r w:rsidR="00540C2F" w:rsidRPr="00354AAD">
              <w:rPr>
                <w:rFonts w:ascii="Lucida Sans" w:hAnsi="Lucida Sans"/>
                <w:webHidden/>
                <w:sz w:val="20"/>
                <w:szCs w:val="20"/>
              </w:rPr>
              <w:fldChar w:fldCharType="end"/>
            </w:r>
          </w:hyperlink>
        </w:p>
        <w:p w14:paraId="48012C07" w14:textId="624D99F0" w:rsidR="00C85935" w:rsidRPr="00CA6E50" w:rsidRDefault="00C85935">
          <w:r w:rsidRPr="00354AAD">
            <w:rPr>
              <w:rFonts w:ascii="Lucida Sans" w:hAnsi="Lucida Sans"/>
              <w:b/>
              <w:bCs/>
              <w:noProof/>
              <w:sz w:val="20"/>
              <w:szCs w:val="20"/>
            </w:rPr>
            <w:fldChar w:fldCharType="end"/>
          </w:r>
          <w:r w:rsidR="009C4D11">
            <w:rPr>
              <w:b/>
              <w:bCs/>
              <w:noProof/>
            </w:rPr>
            <w:t xml:space="preserve"> </w:t>
          </w:r>
        </w:p>
      </w:sdtContent>
    </w:sdt>
    <w:p w14:paraId="3AF58CCA" w14:textId="76F8D4C9" w:rsidR="000313F8" w:rsidRPr="00CA6E50" w:rsidRDefault="00BB2FD6" w:rsidP="000B46D5">
      <w:pPr>
        <w:autoSpaceDE w:val="0"/>
        <w:autoSpaceDN w:val="0"/>
        <w:adjustRightInd w:val="0"/>
        <w:spacing w:after="0" w:line="240" w:lineRule="auto"/>
        <w:rPr>
          <w:rFonts w:eastAsia="Arial" w:cs="Arial"/>
          <w:caps/>
          <w:sz w:val="24"/>
          <w:szCs w:val="24"/>
        </w:rPr>
      </w:pPr>
      <w:r w:rsidRPr="00CA6E50">
        <w:rPr>
          <w:rFonts w:eastAsia="Arial" w:cs="Arial"/>
          <w:caps/>
          <w:sz w:val="24"/>
          <w:szCs w:val="24"/>
        </w:rPr>
        <w:br w:type="page"/>
      </w:r>
    </w:p>
    <w:p w14:paraId="67470DF7" w14:textId="0EF81D0E" w:rsidR="000313F8" w:rsidRPr="00CA6E50" w:rsidRDefault="00663CEE" w:rsidP="00663CEE">
      <w:pPr>
        <w:autoSpaceDE w:val="0"/>
        <w:autoSpaceDN w:val="0"/>
        <w:adjustRightInd w:val="0"/>
        <w:spacing w:after="0" w:line="240" w:lineRule="auto"/>
        <w:jc w:val="center"/>
        <w:rPr>
          <w:rFonts w:eastAsia="Arial" w:cs="Arial"/>
          <w:caps/>
          <w:sz w:val="24"/>
          <w:szCs w:val="24"/>
        </w:rPr>
      </w:pPr>
      <w:r>
        <w:rPr>
          <w:rFonts w:eastAsia="Arial" w:cs="Arial"/>
          <w:caps/>
          <w:noProof/>
          <w:sz w:val="24"/>
          <w:szCs w:val="24"/>
          <w:lang w:eastAsia="en-GB"/>
        </w:rPr>
        <w:lastRenderedPageBreak/>
        <w:drawing>
          <wp:anchor distT="0" distB="0" distL="114300" distR="114300" simplePos="0" relativeHeight="251665423" behindDoc="0" locked="0" layoutInCell="1" allowOverlap="1" wp14:anchorId="2BDC170B" wp14:editId="38EF9D9E">
            <wp:simplePos x="0" y="0"/>
            <wp:positionH relativeFrom="column">
              <wp:posOffset>1950720</wp:posOffset>
            </wp:positionH>
            <wp:positionV relativeFrom="paragraph">
              <wp:posOffset>-684530</wp:posOffset>
            </wp:positionV>
            <wp:extent cx="1827776" cy="1045029"/>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7776" cy="1045029"/>
                    </a:xfrm>
                    <a:prstGeom prst="rect">
                      <a:avLst/>
                    </a:prstGeom>
                  </pic:spPr>
                </pic:pic>
              </a:graphicData>
            </a:graphic>
            <wp14:sizeRelH relativeFrom="page">
              <wp14:pctWidth>0</wp14:pctWidth>
            </wp14:sizeRelH>
            <wp14:sizeRelV relativeFrom="page">
              <wp14:pctHeight>0</wp14:pctHeight>
            </wp14:sizeRelV>
          </wp:anchor>
        </w:drawing>
      </w:r>
    </w:p>
    <w:p w14:paraId="5B7E9A20" w14:textId="77777777" w:rsidR="00354AAD" w:rsidRDefault="00354AAD" w:rsidP="000B46D5">
      <w:pPr>
        <w:ind w:left="-567" w:right="-613"/>
        <w:rPr>
          <w:rFonts w:cs="Arial"/>
          <w:sz w:val="52"/>
          <w:szCs w:val="52"/>
        </w:rPr>
      </w:pPr>
    </w:p>
    <w:p w14:paraId="2BEF9BF7" w14:textId="3A45B38B" w:rsidR="000313F8" w:rsidRPr="00CA6E50" w:rsidRDefault="00AA28C7" w:rsidP="000B46D5">
      <w:pPr>
        <w:ind w:left="-567" w:right="-613"/>
        <w:rPr>
          <w:rFonts w:cs="Arial"/>
          <w:sz w:val="52"/>
          <w:szCs w:val="52"/>
        </w:rPr>
      </w:pPr>
      <w:r>
        <w:rPr>
          <w:rFonts w:cs="Arial"/>
          <w:sz w:val="52"/>
          <w:szCs w:val="52"/>
        </w:rPr>
        <w:t>Moorfield Primary School</w:t>
      </w:r>
      <w:r w:rsidR="000313F8" w:rsidRPr="00CA6E50">
        <w:rPr>
          <w:rFonts w:cs="Arial"/>
          <w:sz w:val="52"/>
          <w:szCs w:val="52"/>
        </w:rPr>
        <w:t xml:space="preserve"> </w:t>
      </w:r>
      <w:r w:rsidR="00EE2D67" w:rsidRPr="00CA6E50">
        <w:rPr>
          <w:rFonts w:cs="Arial"/>
          <w:sz w:val="52"/>
          <w:szCs w:val="52"/>
        </w:rPr>
        <w:t>Safeguarding Policy</w:t>
      </w:r>
    </w:p>
    <w:tbl>
      <w:tblPr>
        <w:tblStyle w:val="TableGrid"/>
        <w:tblW w:w="9589" w:type="dxa"/>
        <w:tblLook w:val="04A0" w:firstRow="1" w:lastRow="0" w:firstColumn="1" w:lastColumn="0" w:noHBand="0" w:noVBand="1"/>
        <w:tblCaption w:val=""/>
        <w:tblDescription w:val=""/>
      </w:tblPr>
      <w:tblGrid>
        <w:gridCol w:w="4968"/>
        <w:gridCol w:w="4621"/>
      </w:tblGrid>
      <w:tr w:rsidR="000313F8" w:rsidRPr="00CA6E50" w14:paraId="3F49CB0D" w14:textId="77777777" w:rsidTr="00AA28C7">
        <w:tc>
          <w:tcPr>
            <w:tcW w:w="4968" w:type="dxa"/>
          </w:tcPr>
          <w:p w14:paraId="223F2767" w14:textId="77777777" w:rsidR="000313F8" w:rsidRPr="00CA6E50" w:rsidRDefault="001E200B" w:rsidP="000B46D5">
            <w:pPr>
              <w:autoSpaceDE w:val="0"/>
              <w:autoSpaceDN w:val="0"/>
              <w:adjustRightInd w:val="0"/>
              <w:spacing w:before="240" w:after="240"/>
              <w:rPr>
                <w:rFonts w:eastAsia="Arial" w:cs="Arial"/>
                <w:caps/>
                <w:sz w:val="24"/>
                <w:szCs w:val="24"/>
              </w:rPr>
            </w:pPr>
            <w:r w:rsidRPr="00CA6E50">
              <w:rPr>
                <w:rFonts w:eastAsia="Arial" w:cs="Arial"/>
                <w:caps/>
                <w:sz w:val="24"/>
                <w:szCs w:val="24"/>
              </w:rPr>
              <w:t>POLICY Autho</w:t>
            </w:r>
            <w:r w:rsidR="00EE2D67" w:rsidRPr="00CA6E50">
              <w:rPr>
                <w:rFonts w:eastAsia="Arial" w:cs="Arial"/>
                <w:caps/>
                <w:sz w:val="24"/>
                <w:szCs w:val="24"/>
              </w:rPr>
              <w:t xml:space="preserve">r </w:t>
            </w:r>
          </w:p>
        </w:tc>
        <w:tc>
          <w:tcPr>
            <w:tcW w:w="4621" w:type="dxa"/>
            <w:vAlign w:val="center"/>
          </w:tcPr>
          <w:p w14:paraId="5FA40364" w14:textId="77777777" w:rsidR="000313F8" w:rsidRDefault="00AA28C7" w:rsidP="00AA28C7">
            <w:pPr>
              <w:autoSpaceDE w:val="0"/>
              <w:autoSpaceDN w:val="0"/>
              <w:adjustRightInd w:val="0"/>
              <w:rPr>
                <w:rFonts w:eastAsia="Arial" w:cs="Arial"/>
                <w:i/>
                <w:caps/>
                <w:color w:val="FF0000"/>
                <w:sz w:val="16"/>
                <w:szCs w:val="16"/>
              </w:rPr>
            </w:pPr>
            <w:r>
              <w:rPr>
                <w:rFonts w:eastAsia="Arial" w:cs="Arial"/>
                <w:i/>
                <w:caps/>
                <w:color w:val="FF0000"/>
                <w:sz w:val="16"/>
                <w:szCs w:val="16"/>
              </w:rPr>
              <w:t>Gareth Swire – designated safeguarding lead</w:t>
            </w:r>
          </w:p>
          <w:p w14:paraId="79CB8E4C" w14:textId="77777777" w:rsidR="00AA28C7" w:rsidRDefault="00AA28C7" w:rsidP="00AA28C7">
            <w:pPr>
              <w:autoSpaceDE w:val="0"/>
              <w:autoSpaceDN w:val="0"/>
              <w:adjustRightInd w:val="0"/>
              <w:rPr>
                <w:rFonts w:eastAsia="Arial" w:cs="Arial"/>
                <w:i/>
                <w:caps/>
                <w:color w:val="FF0000"/>
                <w:sz w:val="16"/>
                <w:szCs w:val="16"/>
              </w:rPr>
            </w:pPr>
            <w:r>
              <w:rPr>
                <w:rFonts w:eastAsia="Arial" w:cs="Arial"/>
                <w:i/>
                <w:caps/>
                <w:color w:val="FF0000"/>
                <w:sz w:val="16"/>
                <w:szCs w:val="16"/>
              </w:rPr>
              <w:t>paul anderson – deputy designated safeguarding lead</w:t>
            </w:r>
          </w:p>
          <w:p w14:paraId="6BD757A2" w14:textId="651FFBC0" w:rsidR="00AA28C7" w:rsidRPr="00CA6E50" w:rsidRDefault="00AA28C7" w:rsidP="00AA28C7">
            <w:pPr>
              <w:autoSpaceDE w:val="0"/>
              <w:autoSpaceDN w:val="0"/>
              <w:adjustRightInd w:val="0"/>
              <w:rPr>
                <w:rFonts w:eastAsia="Arial" w:cs="Arial"/>
                <w:i/>
                <w:caps/>
                <w:color w:val="FF0000"/>
                <w:sz w:val="16"/>
                <w:szCs w:val="16"/>
              </w:rPr>
            </w:pPr>
            <w:r>
              <w:rPr>
                <w:rFonts w:eastAsia="Arial" w:cs="Arial"/>
                <w:i/>
                <w:caps/>
                <w:color w:val="FF0000"/>
                <w:sz w:val="16"/>
                <w:szCs w:val="16"/>
              </w:rPr>
              <w:t>georgina pugh – deputy designated safeguarding lead</w:t>
            </w:r>
          </w:p>
        </w:tc>
      </w:tr>
      <w:tr w:rsidR="000313F8" w:rsidRPr="00CA6E50" w14:paraId="503F67A0" w14:textId="77777777" w:rsidTr="00EE2D67">
        <w:tc>
          <w:tcPr>
            <w:tcW w:w="4968" w:type="dxa"/>
          </w:tcPr>
          <w:p w14:paraId="0CFF8C77" w14:textId="111EE788" w:rsidR="000313F8" w:rsidRPr="00CA6E50" w:rsidRDefault="00EE2D67" w:rsidP="000B46D5">
            <w:pPr>
              <w:autoSpaceDE w:val="0"/>
              <w:autoSpaceDN w:val="0"/>
              <w:adjustRightInd w:val="0"/>
              <w:spacing w:before="240" w:after="240"/>
              <w:rPr>
                <w:rFonts w:eastAsia="Arial" w:cs="Arial"/>
                <w:caps/>
                <w:sz w:val="24"/>
                <w:szCs w:val="24"/>
              </w:rPr>
            </w:pPr>
            <w:r w:rsidRPr="00CA6E50">
              <w:rPr>
                <w:rFonts w:eastAsia="Arial" w:cs="Arial"/>
                <w:caps/>
                <w:sz w:val="24"/>
                <w:szCs w:val="24"/>
              </w:rPr>
              <w:t>Ratified by the governing Body</w:t>
            </w:r>
          </w:p>
        </w:tc>
        <w:tc>
          <w:tcPr>
            <w:tcW w:w="4621" w:type="dxa"/>
          </w:tcPr>
          <w:p w14:paraId="42BC636F" w14:textId="45DB100D" w:rsidR="000313F8" w:rsidRPr="00CA6E50" w:rsidRDefault="00AA28C7" w:rsidP="000B46D5">
            <w:pPr>
              <w:autoSpaceDE w:val="0"/>
              <w:autoSpaceDN w:val="0"/>
              <w:adjustRightInd w:val="0"/>
              <w:spacing w:before="240" w:after="240"/>
              <w:rPr>
                <w:rFonts w:eastAsia="Arial" w:cs="Arial"/>
                <w:i/>
                <w:caps/>
                <w:color w:val="FF0000"/>
                <w:sz w:val="16"/>
                <w:szCs w:val="16"/>
              </w:rPr>
            </w:pPr>
            <w:r>
              <w:rPr>
                <w:rFonts w:eastAsia="Arial" w:cs="Arial"/>
                <w:i/>
                <w:caps/>
                <w:color w:val="FF0000"/>
                <w:sz w:val="16"/>
                <w:szCs w:val="16"/>
              </w:rPr>
              <w:t>january 2022</w:t>
            </w:r>
          </w:p>
        </w:tc>
      </w:tr>
      <w:tr w:rsidR="000313F8" w:rsidRPr="00CA6E50" w14:paraId="18F5AB2A" w14:textId="77777777" w:rsidTr="00EE2D67">
        <w:tc>
          <w:tcPr>
            <w:tcW w:w="4968" w:type="dxa"/>
          </w:tcPr>
          <w:p w14:paraId="2B7737D9" w14:textId="77777777" w:rsidR="000313F8" w:rsidRPr="00CA6E50" w:rsidRDefault="000313F8" w:rsidP="000B46D5">
            <w:pPr>
              <w:autoSpaceDE w:val="0"/>
              <w:autoSpaceDN w:val="0"/>
              <w:adjustRightInd w:val="0"/>
              <w:spacing w:before="240" w:after="240"/>
              <w:rPr>
                <w:rFonts w:eastAsia="Arial" w:cs="Arial"/>
                <w:caps/>
                <w:sz w:val="24"/>
                <w:szCs w:val="24"/>
              </w:rPr>
            </w:pPr>
            <w:r w:rsidRPr="00CA6E50">
              <w:rPr>
                <w:rFonts w:eastAsia="Arial" w:cs="Arial"/>
                <w:caps/>
                <w:sz w:val="24"/>
                <w:szCs w:val="24"/>
              </w:rPr>
              <w:t xml:space="preserve">signed:  </w:t>
            </w:r>
          </w:p>
        </w:tc>
        <w:tc>
          <w:tcPr>
            <w:tcW w:w="4621" w:type="dxa"/>
          </w:tcPr>
          <w:p w14:paraId="7529CA61" w14:textId="77777777" w:rsidR="00AA28C7" w:rsidRDefault="00AA28C7" w:rsidP="000B46D5">
            <w:pPr>
              <w:autoSpaceDE w:val="0"/>
              <w:autoSpaceDN w:val="0"/>
              <w:adjustRightInd w:val="0"/>
              <w:spacing w:before="240" w:after="240"/>
              <w:rPr>
                <w:rFonts w:eastAsia="Arial" w:cs="Arial"/>
                <w:i/>
                <w:caps/>
                <w:color w:val="FF0000"/>
                <w:sz w:val="16"/>
                <w:szCs w:val="16"/>
              </w:rPr>
            </w:pPr>
            <w:r>
              <w:rPr>
                <w:rFonts w:eastAsia="Arial" w:cs="Arial"/>
                <w:i/>
                <w:caps/>
                <w:color w:val="FF0000"/>
                <w:sz w:val="16"/>
                <w:szCs w:val="16"/>
              </w:rPr>
              <w:t xml:space="preserve">Liz Knott </w:t>
            </w:r>
            <w:r w:rsidR="00EE2D67" w:rsidRPr="00CA6E50">
              <w:rPr>
                <w:rFonts w:eastAsia="Arial" w:cs="Arial"/>
                <w:i/>
                <w:caps/>
                <w:color w:val="FF0000"/>
                <w:sz w:val="16"/>
                <w:szCs w:val="16"/>
              </w:rPr>
              <w:t>Chair of Governors</w:t>
            </w:r>
          </w:p>
          <w:p w14:paraId="17A647B1" w14:textId="14AEAA88" w:rsidR="000313F8" w:rsidRPr="00CA6E50" w:rsidRDefault="00AA28C7" w:rsidP="000B46D5">
            <w:pPr>
              <w:autoSpaceDE w:val="0"/>
              <w:autoSpaceDN w:val="0"/>
              <w:adjustRightInd w:val="0"/>
              <w:spacing w:before="240" w:after="240"/>
              <w:rPr>
                <w:rFonts w:eastAsia="Arial" w:cs="Arial"/>
                <w:i/>
                <w:caps/>
                <w:color w:val="FF0000"/>
                <w:sz w:val="16"/>
                <w:szCs w:val="16"/>
              </w:rPr>
            </w:pPr>
            <w:r>
              <w:rPr>
                <w:rFonts w:eastAsia="Arial" w:cs="Arial"/>
                <w:i/>
                <w:caps/>
                <w:color w:val="FF0000"/>
                <w:sz w:val="16"/>
                <w:szCs w:val="16"/>
              </w:rPr>
              <w:t xml:space="preserve">graeme vout </w:t>
            </w:r>
            <w:r w:rsidRPr="00AA28C7">
              <w:rPr>
                <w:rFonts w:eastAsia="Arial" w:cs="Arial"/>
                <w:i/>
                <w:caps/>
                <w:color w:val="FF0000"/>
                <w:sz w:val="16"/>
                <w:szCs w:val="16"/>
              </w:rPr>
              <w:t>s</w:t>
            </w:r>
            <w:r w:rsidR="0088054A" w:rsidRPr="00AA28C7">
              <w:rPr>
                <w:rFonts w:eastAsia="Arial" w:cs="Arial"/>
                <w:i/>
                <w:caps/>
                <w:color w:val="FF0000"/>
                <w:sz w:val="16"/>
                <w:szCs w:val="16"/>
              </w:rPr>
              <w:t>afeguarding Governor</w:t>
            </w:r>
          </w:p>
          <w:p w14:paraId="61190C31" w14:textId="77777777" w:rsidR="0088054A" w:rsidRPr="00CA6E50" w:rsidRDefault="0088054A" w:rsidP="000B46D5">
            <w:pPr>
              <w:autoSpaceDE w:val="0"/>
              <w:autoSpaceDN w:val="0"/>
              <w:adjustRightInd w:val="0"/>
              <w:spacing w:before="240" w:after="240"/>
              <w:rPr>
                <w:rFonts w:eastAsia="Arial" w:cs="Arial"/>
                <w:i/>
                <w:caps/>
                <w:color w:val="FF0000"/>
                <w:sz w:val="16"/>
                <w:szCs w:val="16"/>
              </w:rPr>
            </w:pPr>
          </w:p>
        </w:tc>
      </w:tr>
      <w:tr w:rsidR="000313F8" w:rsidRPr="00CA6E50" w14:paraId="2B408FB2" w14:textId="77777777" w:rsidTr="00EE2D67">
        <w:tc>
          <w:tcPr>
            <w:tcW w:w="4968" w:type="dxa"/>
          </w:tcPr>
          <w:p w14:paraId="23B42B4C" w14:textId="77777777" w:rsidR="000313F8" w:rsidRPr="00CA6E50" w:rsidRDefault="000313F8" w:rsidP="000B46D5">
            <w:pPr>
              <w:autoSpaceDE w:val="0"/>
              <w:autoSpaceDN w:val="0"/>
              <w:adjustRightInd w:val="0"/>
              <w:spacing w:before="240" w:after="240"/>
              <w:rPr>
                <w:rFonts w:eastAsia="Arial" w:cs="Arial"/>
                <w:caps/>
                <w:sz w:val="24"/>
                <w:szCs w:val="24"/>
              </w:rPr>
            </w:pPr>
            <w:r w:rsidRPr="00CA6E50">
              <w:rPr>
                <w:rFonts w:eastAsia="Arial" w:cs="Arial"/>
                <w:caps/>
                <w:sz w:val="24"/>
                <w:szCs w:val="24"/>
              </w:rPr>
              <w:t>to be reviewed:</w:t>
            </w:r>
          </w:p>
        </w:tc>
        <w:tc>
          <w:tcPr>
            <w:tcW w:w="4621" w:type="dxa"/>
          </w:tcPr>
          <w:p w14:paraId="51EDCF8F" w14:textId="228021DC" w:rsidR="000313F8" w:rsidRPr="00CA6E50" w:rsidRDefault="00AA28C7" w:rsidP="000B46D5">
            <w:pPr>
              <w:autoSpaceDE w:val="0"/>
              <w:autoSpaceDN w:val="0"/>
              <w:adjustRightInd w:val="0"/>
              <w:spacing w:before="240" w:after="240"/>
              <w:rPr>
                <w:rFonts w:eastAsia="Arial" w:cs="Arial"/>
                <w:i/>
                <w:caps/>
                <w:color w:val="FF0000"/>
                <w:sz w:val="16"/>
                <w:szCs w:val="16"/>
              </w:rPr>
            </w:pPr>
            <w:r>
              <w:rPr>
                <w:rFonts w:eastAsia="Arial" w:cs="Arial"/>
                <w:i/>
                <w:caps/>
                <w:color w:val="FF0000"/>
                <w:sz w:val="16"/>
                <w:szCs w:val="16"/>
              </w:rPr>
              <w:t>autumn 2022</w:t>
            </w:r>
          </w:p>
        </w:tc>
      </w:tr>
    </w:tbl>
    <w:p w14:paraId="66D564F8"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38F7EF9" w14:textId="328EAD09" w:rsidR="000313F8" w:rsidRPr="00AA28C7" w:rsidRDefault="000313F8" w:rsidP="000B46D5">
      <w:pPr>
        <w:autoSpaceDE w:val="0"/>
        <w:autoSpaceDN w:val="0"/>
        <w:adjustRightInd w:val="0"/>
        <w:rPr>
          <w:rFonts w:eastAsia="Arial" w:cs="Arial"/>
          <w:sz w:val="24"/>
          <w:szCs w:val="24"/>
        </w:rPr>
      </w:pPr>
      <w:r w:rsidRPr="00AA28C7">
        <w:rPr>
          <w:rFonts w:eastAsia="Arial" w:cs="Arial"/>
          <w:sz w:val="24"/>
          <w:szCs w:val="24"/>
        </w:rPr>
        <w:t xml:space="preserve">At </w:t>
      </w:r>
      <w:r w:rsidR="00AA28C7" w:rsidRPr="00AA28C7">
        <w:rPr>
          <w:rFonts w:eastAsia="Arial" w:cs="Arial"/>
          <w:sz w:val="24"/>
          <w:szCs w:val="24"/>
        </w:rPr>
        <w:t xml:space="preserve">Moorfield Primary School </w:t>
      </w:r>
      <w:r w:rsidR="00EE2D67" w:rsidRPr="00AA28C7">
        <w:rPr>
          <w:rFonts w:eastAsia="Arial" w:cs="Arial"/>
          <w:sz w:val="24"/>
          <w:szCs w:val="24"/>
        </w:rPr>
        <w:t>the following members of the school community</w:t>
      </w:r>
      <w:r w:rsidR="002158F8" w:rsidRPr="00AA28C7">
        <w:rPr>
          <w:rFonts w:eastAsia="Arial" w:cs="Arial"/>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30"/>
        <w:gridCol w:w="3699"/>
        <w:gridCol w:w="2877"/>
      </w:tblGrid>
      <w:tr w:rsidR="000313F8" w:rsidRPr="00CA6E50" w14:paraId="2F729111" w14:textId="77777777" w:rsidTr="00EE2D67">
        <w:tc>
          <w:tcPr>
            <w:tcW w:w="0" w:type="auto"/>
          </w:tcPr>
          <w:p w14:paraId="5306DA1E"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r w:rsidRPr="00CA6E50">
              <w:rPr>
                <w:rFonts w:eastAsia="Arial" w:cs="Arial"/>
                <w:color w:val="000000"/>
                <w:sz w:val="24"/>
                <w:szCs w:val="24"/>
              </w:rPr>
              <w:t>Designated Safeguarding Lead</w:t>
            </w:r>
          </w:p>
        </w:tc>
        <w:tc>
          <w:tcPr>
            <w:tcW w:w="0" w:type="auto"/>
          </w:tcPr>
          <w:p w14:paraId="48EA8B90"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r w:rsidRPr="00CA6E50">
              <w:rPr>
                <w:rFonts w:eastAsia="Arial" w:cs="Arial"/>
                <w:color w:val="000000"/>
                <w:sz w:val="24"/>
                <w:szCs w:val="24"/>
              </w:rPr>
              <w:t>Deputy Designated Safeguarding Lead</w:t>
            </w:r>
          </w:p>
        </w:tc>
        <w:tc>
          <w:tcPr>
            <w:tcW w:w="2877" w:type="dxa"/>
          </w:tcPr>
          <w:p w14:paraId="68F8E4E8"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r w:rsidRPr="00CA6E50">
              <w:rPr>
                <w:rFonts w:eastAsia="Arial" w:cs="Arial"/>
                <w:color w:val="000000"/>
                <w:sz w:val="24"/>
                <w:szCs w:val="24"/>
              </w:rPr>
              <w:t>Safeguarding Governor</w:t>
            </w:r>
          </w:p>
        </w:tc>
      </w:tr>
      <w:tr w:rsidR="000313F8" w:rsidRPr="00CA6E50" w14:paraId="31C78C7D" w14:textId="77777777" w:rsidTr="00AA28C7">
        <w:trPr>
          <w:trHeight w:val="941"/>
        </w:trPr>
        <w:tc>
          <w:tcPr>
            <w:tcW w:w="0" w:type="auto"/>
            <w:vAlign w:val="center"/>
          </w:tcPr>
          <w:p w14:paraId="24590FD9" w14:textId="07C1C221" w:rsidR="000313F8" w:rsidRDefault="00AA28C7" w:rsidP="00AA28C7">
            <w:pPr>
              <w:autoSpaceDE w:val="0"/>
              <w:autoSpaceDN w:val="0"/>
              <w:adjustRightInd w:val="0"/>
              <w:spacing w:after="0"/>
              <w:rPr>
                <w:rFonts w:eastAsia="Arial" w:cs="Arial"/>
                <w:i/>
                <w:color w:val="FF0000"/>
                <w:sz w:val="20"/>
                <w:szCs w:val="20"/>
              </w:rPr>
            </w:pPr>
            <w:r>
              <w:rPr>
                <w:rFonts w:eastAsia="Arial" w:cs="Arial"/>
                <w:i/>
                <w:color w:val="FF0000"/>
                <w:sz w:val="20"/>
                <w:szCs w:val="20"/>
              </w:rPr>
              <w:t>Gareth Swire</w:t>
            </w:r>
          </w:p>
          <w:p w14:paraId="3CAADF0F" w14:textId="2F410FFE" w:rsidR="00AA28C7" w:rsidRPr="00CA6E50" w:rsidRDefault="00AA28C7" w:rsidP="00AA28C7">
            <w:pPr>
              <w:autoSpaceDE w:val="0"/>
              <w:autoSpaceDN w:val="0"/>
              <w:adjustRightInd w:val="0"/>
              <w:spacing w:after="0"/>
              <w:rPr>
                <w:rFonts w:eastAsia="Arial" w:cs="Arial"/>
                <w:i/>
                <w:color w:val="FF0000"/>
                <w:sz w:val="20"/>
                <w:szCs w:val="20"/>
              </w:rPr>
            </w:pPr>
            <w:r>
              <w:rPr>
                <w:rFonts w:eastAsia="Arial" w:cs="Arial"/>
                <w:i/>
                <w:color w:val="FF0000"/>
                <w:sz w:val="20"/>
                <w:szCs w:val="20"/>
              </w:rPr>
              <w:t>Inclusion Lead</w:t>
            </w:r>
          </w:p>
        </w:tc>
        <w:tc>
          <w:tcPr>
            <w:tcW w:w="0" w:type="auto"/>
            <w:vAlign w:val="center"/>
          </w:tcPr>
          <w:p w14:paraId="5D2DB1E2" w14:textId="77777777" w:rsidR="000313F8" w:rsidRPr="00AA28C7" w:rsidRDefault="00AA28C7" w:rsidP="00AA28C7">
            <w:pPr>
              <w:autoSpaceDE w:val="0"/>
              <w:autoSpaceDN w:val="0"/>
              <w:adjustRightInd w:val="0"/>
              <w:spacing w:after="0"/>
              <w:rPr>
                <w:rFonts w:eastAsia="Arial" w:cs="Arial"/>
                <w:i/>
                <w:color w:val="FF0000"/>
                <w:sz w:val="20"/>
                <w:szCs w:val="24"/>
              </w:rPr>
            </w:pPr>
            <w:r w:rsidRPr="00AA28C7">
              <w:rPr>
                <w:rFonts w:eastAsia="Arial" w:cs="Arial"/>
                <w:i/>
                <w:color w:val="FF0000"/>
                <w:sz w:val="20"/>
                <w:szCs w:val="24"/>
              </w:rPr>
              <w:t>Paul Anderson</w:t>
            </w:r>
          </w:p>
          <w:p w14:paraId="61C8B637" w14:textId="77777777" w:rsidR="00AA28C7" w:rsidRPr="00AA28C7" w:rsidRDefault="00AA28C7" w:rsidP="00AA28C7">
            <w:pPr>
              <w:autoSpaceDE w:val="0"/>
              <w:autoSpaceDN w:val="0"/>
              <w:adjustRightInd w:val="0"/>
              <w:spacing w:after="0"/>
              <w:rPr>
                <w:rFonts w:eastAsia="Arial" w:cs="Arial"/>
                <w:i/>
                <w:color w:val="FF0000"/>
                <w:sz w:val="20"/>
                <w:szCs w:val="24"/>
              </w:rPr>
            </w:pPr>
            <w:proofErr w:type="spellStart"/>
            <w:r w:rsidRPr="00AA28C7">
              <w:rPr>
                <w:rFonts w:eastAsia="Arial" w:cs="Arial"/>
                <w:i/>
                <w:color w:val="FF0000"/>
                <w:sz w:val="20"/>
                <w:szCs w:val="24"/>
              </w:rPr>
              <w:t>Headteacher</w:t>
            </w:r>
            <w:proofErr w:type="spellEnd"/>
          </w:p>
          <w:p w14:paraId="55AFA2DE" w14:textId="77777777" w:rsidR="00AA28C7" w:rsidRPr="00AA28C7" w:rsidRDefault="00AA28C7" w:rsidP="00AA28C7">
            <w:pPr>
              <w:autoSpaceDE w:val="0"/>
              <w:autoSpaceDN w:val="0"/>
              <w:adjustRightInd w:val="0"/>
              <w:spacing w:after="0"/>
              <w:rPr>
                <w:rFonts w:eastAsia="Arial" w:cs="Arial"/>
                <w:i/>
                <w:color w:val="FF0000"/>
                <w:sz w:val="20"/>
                <w:szCs w:val="24"/>
              </w:rPr>
            </w:pPr>
            <w:r w:rsidRPr="00AA28C7">
              <w:rPr>
                <w:rFonts w:eastAsia="Arial" w:cs="Arial"/>
                <w:i/>
                <w:color w:val="FF0000"/>
                <w:sz w:val="20"/>
                <w:szCs w:val="24"/>
              </w:rPr>
              <w:t>Georgina Pugh</w:t>
            </w:r>
          </w:p>
          <w:p w14:paraId="55896667" w14:textId="26C87790" w:rsidR="00AA28C7" w:rsidRPr="00CA6E50" w:rsidRDefault="00AA28C7" w:rsidP="00AA28C7">
            <w:pPr>
              <w:autoSpaceDE w:val="0"/>
              <w:autoSpaceDN w:val="0"/>
              <w:adjustRightInd w:val="0"/>
              <w:spacing w:after="0"/>
              <w:rPr>
                <w:rFonts w:eastAsia="Arial" w:cs="Arial"/>
                <w:color w:val="000000"/>
                <w:sz w:val="24"/>
                <w:szCs w:val="24"/>
              </w:rPr>
            </w:pPr>
            <w:r w:rsidRPr="00AA28C7">
              <w:rPr>
                <w:rFonts w:eastAsia="Arial" w:cs="Arial"/>
                <w:i/>
                <w:color w:val="FF0000"/>
                <w:sz w:val="20"/>
                <w:szCs w:val="24"/>
              </w:rPr>
              <w:t xml:space="preserve">Deputy </w:t>
            </w:r>
            <w:proofErr w:type="spellStart"/>
            <w:r w:rsidRPr="00AA28C7">
              <w:rPr>
                <w:rFonts w:eastAsia="Arial" w:cs="Arial"/>
                <w:i/>
                <w:color w:val="FF0000"/>
                <w:sz w:val="20"/>
                <w:szCs w:val="24"/>
              </w:rPr>
              <w:t>Headteacher</w:t>
            </w:r>
            <w:proofErr w:type="spellEnd"/>
          </w:p>
        </w:tc>
        <w:tc>
          <w:tcPr>
            <w:tcW w:w="2877" w:type="dxa"/>
            <w:vAlign w:val="center"/>
          </w:tcPr>
          <w:p w14:paraId="594E7411" w14:textId="40E87BE0" w:rsidR="000313F8" w:rsidRPr="00AA28C7" w:rsidRDefault="00AA28C7" w:rsidP="00AA28C7">
            <w:pPr>
              <w:autoSpaceDE w:val="0"/>
              <w:autoSpaceDN w:val="0"/>
              <w:adjustRightInd w:val="0"/>
              <w:spacing w:after="0"/>
              <w:rPr>
                <w:rFonts w:eastAsia="Arial" w:cs="Arial"/>
                <w:i/>
                <w:color w:val="000000"/>
                <w:sz w:val="24"/>
                <w:szCs w:val="24"/>
              </w:rPr>
            </w:pPr>
            <w:r w:rsidRPr="00AA28C7">
              <w:rPr>
                <w:rFonts w:eastAsia="Arial" w:cs="Arial"/>
                <w:i/>
                <w:color w:val="FF0000"/>
                <w:sz w:val="20"/>
                <w:szCs w:val="24"/>
              </w:rPr>
              <w:t xml:space="preserve">Graeme </w:t>
            </w:r>
            <w:proofErr w:type="spellStart"/>
            <w:r w:rsidRPr="00AA28C7">
              <w:rPr>
                <w:rFonts w:eastAsia="Arial" w:cs="Arial"/>
                <w:i/>
                <w:color w:val="FF0000"/>
                <w:sz w:val="20"/>
                <w:szCs w:val="24"/>
              </w:rPr>
              <w:t>Vout</w:t>
            </w:r>
            <w:proofErr w:type="spellEnd"/>
          </w:p>
        </w:tc>
      </w:tr>
    </w:tbl>
    <w:p w14:paraId="4F6568DB" w14:textId="4E0812DD" w:rsidR="000313F8" w:rsidRPr="00CA6E50" w:rsidRDefault="000313F8" w:rsidP="000B46D5">
      <w:pPr>
        <w:autoSpaceDE w:val="0"/>
        <w:autoSpaceDN w:val="0"/>
        <w:adjustRightInd w:val="0"/>
        <w:spacing w:after="0"/>
        <w:rPr>
          <w:rFonts w:eastAsia="Arial" w:cs="Arial"/>
          <w:color w:val="000000"/>
          <w:sz w:val="24"/>
          <w:szCs w:val="24"/>
        </w:rPr>
      </w:pPr>
    </w:p>
    <w:p w14:paraId="00748469" w14:textId="77777777" w:rsidR="000313F8" w:rsidRPr="00CA6E50" w:rsidRDefault="001B5276" w:rsidP="000B46D5">
      <w:pPr>
        <w:autoSpaceDE w:val="0"/>
        <w:autoSpaceDN w:val="0"/>
        <w:adjustRightInd w:val="0"/>
        <w:rPr>
          <w:rFonts w:eastAsia="Arial" w:cs="Arial"/>
          <w:color w:val="000000"/>
          <w:sz w:val="24"/>
          <w:szCs w:val="24"/>
        </w:rPr>
      </w:pPr>
      <w:r w:rsidRPr="00CA6E50">
        <w:rPr>
          <w:rFonts w:eastAsia="Arial" w:cs="Arial"/>
          <w:color w:val="000000"/>
          <w:sz w:val="24"/>
          <w:szCs w:val="24"/>
        </w:rPr>
        <w:t>Concerns or</w:t>
      </w:r>
      <w:r w:rsidR="002158F8" w:rsidRPr="00CA6E50">
        <w:rPr>
          <w:rFonts w:eastAsia="Arial" w:cs="Arial"/>
          <w:color w:val="000000"/>
          <w:sz w:val="24"/>
          <w:szCs w:val="24"/>
        </w:rPr>
        <w:t xml:space="preserve"> allegations about a member of </w:t>
      </w:r>
      <w:r w:rsidRPr="00CA6E50">
        <w:rPr>
          <w:rFonts w:eastAsia="Arial" w:cs="Arial"/>
          <w:color w:val="000000"/>
          <w:sz w:val="24"/>
          <w:szCs w:val="24"/>
        </w:rPr>
        <w:t>staff or</w:t>
      </w:r>
      <w:r w:rsidR="00ED7A31" w:rsidRPr="00CA6E50">
        <w:rPr>
          <w:rFonts w:eastAsia="Arial" w:cs="Arial"/>
          <w:color w:val="000000"/>
          <w:sz w:val="24"/>
          <w:szCs w:val="24"/>
        </w:rPr>
        <w:t xml:space="preserve"> volunteer </w:t>
      </w:r>
      <w:r w:rsidR="002158F8" w:rsidRPr="00CA6E50">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CA6E50" w14:paraId="6E9BA781" w14:textId="77777777" w:rsidTr="00EE2D67">
        <w:tc>
          <w:tcPr>
            <w:tcW w:w="3085" w:type="dxa"/>
          </w:tcPr>
          <w:p w14:paraId="1108645F" w14:textId="38A4B801" w:rsidR="000313F8" w:rsidRPr="00CA6E50" w:rsidRDefault="00AA28C7" w:rsidP="000B46D5">
            <w:pPr>
              <w:autoSpaceDE w:val="0"/>
              <w:autoSpaceDN w:val="0"/>
              <w:adjustRightInd w:val="0"/>
              <w:spacing w:after="0" w:line="240" w:lineRule="auto"/>
              <w:rPr>
                <w:rFonts w:eastAsia="Arial" w:cs="Arial"/>
                <w:color w:val="000000"/>
                <w:sz w:val="24"/>
                <w:szCs w:val="24"/>
              </w:rPr>
            </w:pPr>
            <w:r>
              <w:rPr>
                <w:rFonts w:eastAsia="Arial" w:cs="Arial"/>
                <w:color w:val="000000"/>
                <w:sz w:val="24"/>
                <w:szCs w:val="24"/>
              </w:rPr>
              <w:t xml:space="preserve">The </w:t>
            </w:r>
            <w:proofErr w:type="spellStart"/>
            <w:r>
              <w:rPr>
                <w:rFonts w:eastAsia="Arial" w:cs="Arial"/>
                <w:color w:val="000000"/>
                <w:sz w:val="24"/>
                <w:szCs w:val="24"/>
              </w:rPr>
              <w:t>Headteacher</w:t>
            </w:r>
            <w:proofErr w:type="spellEnd"/>
            <w:r>
              <w:rPr>
                <w:rFonts w:eastAsia="Arial" w:cs="Arial"/>
                <w:color w:val="000000"/>
                <w:sz w:val="24"/>
                <w:szCs w:val="24"/>
              </w:rPr>
              <w:t xml:space="preserve"> </w:t>
            </w:r>
            <w:r w:rsidR="002158F8" w:rsidRPr="00CA6E50">
              <w:rPr>
                <w:rFonts w:eastAsia="Arial" w:cs="Arial"/>
                <w:color w:val="000000"/>
                <w:sz w:val="24"/>
                <w:szCs w:val="24"/>
              </w:rPr>
              <w:t xml:space="preserve"> </w:t>
            </w:r>
          </w:p>
        </w:tc>
        <w:tc>
          <w:tcPr>
            <w:tcW w:w="3686" w:type="dxa"/>
          </w:tcPr>
          <w:p w14:paraId="09FF5B25" w14:textId="7BACE63C" w:rsidR="000313F8" w:rsidRPr="00CA6E50" w:rsidRDefault="00AA28C7" w:rsidP="000B46D5">
            <w:pPr>
              <w:autoSpaceDE w:val="0"/>
              <w:autoSpaceDN w:val="0"/>
              <w:adjustRightInd w:val="0"/>
              <w:spacing w:line="240" w:lineRule="auto"/>
              <w:rPr>
                <w:rFonts w:eastAsia="Arial" w:cs="Arial"/>
                <w:color w:val="000000"/>
                <w:sz w:val="24"/>
                <w:szCs w:val="24"/>
              </w:rPr>
            </w:pPr>
            <w:r>
              <w:rPr>
                <w:rFonts w:eastAsia="Arial" w:cs="Arial"/>
                <w:color w:val="000000"/>
                <w:sz w:val="24"/>
                <w:szCs w:val="24"/>
              </w:rPr>
              <w:t>Deputy Head</w:t>
            </w:r>
          </w:p>
          <w:p w14:paraId="24585620" w14:textId="77777777" w:rsidR="002158F8" w:rsidRPr="00CA6E50" w:rsidRDefault="002158F8" w:rsidP="000B46D5">
            <w:pPr>
              <w:autoSpaceDE w:val="0"/>
              <w:autoSpaceDN w:val="0"/>
              <w:adjustRightInd w:val="0"/>
              <w:spacing w:line="240" w:lineRule="auto"/>
              <w:rPr>
                <w:rFonts w:eastAsia="Arial" w:cs="Arial"/>
                <w:color w:val="000000"/>
                <w:sz w:val="24"/>
                <w:szCs w:val="24"/>
              </w:rPr>
            </w:pPr>
            <w:r w:rsidRPr="00CA6E50">
              <w:rPr>
                <w:rFonts w:eastAsia="Arial" w:cs="Arial"/>
                <w:color w:val="000000"/>
                <w:sz w:val="24"/>
                <w:szCs w:val="24"/>
              </w:rPr>
              <w:t xml:space="preserve">(in the absence of the </w:t>
            </w:r>
            <w:proofErr w:type="spellStart"/>
            <w:r w:rsidRPr="00CA6E50">
              <w:rPr>
                <w:rFonts w:eastAsia="Arial" w:cs="Arial"/>
                <w:color w:val="000000"/>
                <w:sz w:val="24"/>
                <w:szCs w:val="24"/>
              </w:rPr>
              <w:t>Headteacher</w:t>
            </w:r>
            <w:proofErr w:type="spellEnd"/>
            <w:r w:rsidRPr="00CA6E50">
              <w:rPr>
                <w:rFonts w:eastAsia="Arial" w:cs="Arial"/>
                <w:color w:val="000000"/>
                <w:sz w:val="24"/>
                <w:szCs w:val="24"/>
              </w:rPr>
              <w:t>)</w:t>
            </w:r>
          </w:p>
        </w:tc>
        <w:tc>
          <w:tcPr>
            <w:tcW w:w="2835" w:type="dxa"/>
          </w:tcPr>
          <w:p w14:paraId="6BECC3E1"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r w:rsidRPr="00CA6E50">
              <w:rPr>
                <w:rFonts w:eastAsia="Arial" w:cs="Arial"/>
                <w:color w:val="000000"/>
                <w:sz w:val="24"/>
                <w:szCs w:val="24"/>
              </w:rPr>
              <w:t>Chair of Governors</w:t>
            </w:r>
          </w:p>
          <w:p w14:paraId="75238469" w14:textId="77777777" w:rsidR="000313F8" w:rsidRPr="00CA6E50" w:rsidRDefault="000313F8" w:rsidP="000B46D5">
            <w:pPr>
              <w:autoSpaceDE w:val="0"/>
              <w:autoSpaceDN w:val="0"/>
              <w:adjustRightInd w:val="0"/>
              <w:spacing w:line="240" w:lineRule="auto"/>
              <w:rPr>
                <w:rFonts w:eastAsia="Arial" w:cs="Arial"/>
                <w:color w:val="000000"/>
                <w:sz w:val="24"/>
                <w:szCs w:val="24"/>
              </w:rPr>
            </w:pPr>
            <w:r w:rsidRPr="00CA6E50">
              <w:rPr>
                <w:rFonts w:eastAsia="Arial" w:cs="Arial"/>
                <w:color w:val="000000"/>
                <w:sz w:val="20"/>
                <w:szCs w:val="20"/>
              </w:rPr>
              <w:t xml:space="preserve">(in the event of an allegation against the </w:t>
            </w:r>
            <w:proofErr w:type="spellStart"/>
            <w:r w:rsidRPr="00CA6E50">
              <w:rPr>
                <w:rFonts w:eastAsia="Arial" w:cs="Arial"/>
                <w:color w:val="000000"/>
                <w:sz w:val="20"/>
                <w:szCs w:val="20"/>
              </w:rPr>
              <w:t>headteacher</w:t>
            </w:r>
            <w:proofErr w:type="spellEnd"/>
            <w:r w:rsidRPr="00CA6E50">
              <w:rPr>
                <w:rFonts w:eastAsia="Arial" w:cs="Arial"/>
                <w:color w:val="000000"/>
                <w:sz w:val="20"/>
                <w:szCs w:val="20"/>
              </w:rPr>
              <w:t>)</w:t>
            </w:r>
          </w:p>
        </w:tc>
      </w:tr>
      <w:tr w:rsidR="000313F8" w:rsidRPr="00CA6E50" w14:paraId="7C034554" w14:textId="77777777" w:rsidTr="00EE2D67">
        <w:trPr>
          <w:trHeight w:val="762"/>
        </w:trPr>
        <w:tc>
          <w:tcPr>
            <w:tcW w:w="3085" w:type="dxa"/>
          </w:tcPr>
          <w:p w14:paraId="6475E756" w14:textId="77777777" w:rsidR="000313F8" w:rsidRPr="00CA6E50" w:rsidRDefault="000313F8" w:rsidP="000B46D5">
            <w:pPr>
              <w:autoSpaceDE w:val="0"/>
              <w:autoSpaceDN w:val="0"/>
              <w:adjustRightInd w:val="0"/>
              <w:spacing w:after="0"/>
              <w:rPr>
                <w:rFonts w:eastAsia="Arial" w:cs="Arial"/>
                <w:color w:val="000000"/>
                <w:sz w:val="24"/>
                <w:szCs w:val="24"/>
              </w:rPr>
            </w:pPr>
          </w:p>
          <w:p w14:paraId="1A38C89A" w14:textId="241D0419" w:rsidR="000313F8" w:rsidRPr="00CA6E50" w:rsidRDefault="00AA28C7" w:rsidP="000B46D5">
            <w:pPr>
              <w:autoSpaceDE w:val="0"/>
              <w:autoSpaceDN w:val="0"/>
              <w:adjustRightInd w:val="0"/>
              <w:spacing w:after="0"/>
              <w:rPr>
                <w:rFonts w:eastAsia="Arial" w:cs="Arial"/>
                <w:color w:val="000000"/>
                <w:sz w:val="24"/>
                <w:szCs w:val="24"/>
              </w:rPr>
            </w:pPr>
            <w:r>
              <w:rPr>
                <w:rFonts w:eastAsia="Arial" w:cs="Arial"/>
                <w:i/>
                <w:color w:val="FF0000"/>
                <w:sz w:val="20"/>
                <w:szCs w:val="20"/>
              </w:rPr>
              <w:t>Paul Anderson</w:t>
            </w:r>
          </w:p>
          <w:p w14:paraId="0F74872D" w14:textId="77777777" w:rsidR="000313F8" w:rsidRPr="00CA6E50" w:rsidRDefault="000313F8" w:rsidP="000B46D5">
            <w:pPr>
              <w:autoSpaceDE w:val="0"/>
              <w:autoSpaceDN w:val="0"/>
              <w:adjustRightInd w:val="0"/>
              <w:spacing w:after="0"/>
              <w:rPr>
                <w:rFonts w:eastAsia="Arial" w:cs="Arial"/>
                <w:color w:val="000000"/>
                <w:sz w:val="24"/>
                <w:szCs w:val="24"/>
              </w:rPr>
            </w:pPr>
          </w:p>
        </w:tc>
        <w:tc>
          <w:tcPr>
            <w:tcW w:w="3686" w:type="dxa"/>
          </w:tcPr>
          <w:p w14:paraId="04728AEA" w14:textId="77777777" w:rsidR="000313F8" w:rsidRPr="00CA6E50" w:rsidRDefault="000313F8" w:rsidP="000B46D5">
            <w:pPr>
              <w:autoSpaceDE w:val="0"/>
              <w:autoSpaceDN w:val="0"/>
              <w:adjustRightInd w:val="0"/>
              <w:spacing w:after="0"/>
              <w:rPr>
                <w:rFonts w:eastAsia="Arial" w:cs="Arial"/>
                <w:color w:val="000000"/>
                <w:sz w:val="24"/>
                <w:szCs w:val="24"/>
              </w:rPr>
            </w:pPr>
          </w:p>
          <w:p w14:paraId="3947E403" w14:textId="29262F19" w:rsidR="000313F8" w:rsidRPr="00CA6E50" w:rsidRDefault="00AA28C7" w:rsidP="000B46D5">
            <w:pPr>
              <w:autoSpaceDE w:val="0"/>
              <w:autoSpaceDN w:val="0"/>
              <w:adjustRightInd w:val="0"/>
              <w:spacing w:after="0"/>
              <w:rPr>
                <w:rFonts w:eastAsia="Arial" w:cs="Arial"/>
                <w:color w:val="000000"/>
                <w:sz w:val="24"/>
                <w:szCs w:val="24"/>
              </w:rPr>
            </w:pPr>
            <w:r>
              <w:rPr>
                <w:rFonts w:eastAsia="Arial" w:cs="Arial"/>
                <w:i/>
                <w:color w:val="FF0000"/>
                <w:sz w:val="20"/>
                <w:szCs w:val="20"/>
              </w:rPr>
              <w:t>Georgina Pugh</w:t>
            </w:r>
          </w:p>
        </w:tc>
        <w:tc>
          <w:tcPr>
            <w:tcW w:w="2835" w:type="dxa"/>
          </w:tcPr>
          <w:p w14:paraId="160318FD" w14:textId="77777777" w:rsidR="000313F8" w:rsidRPr="00CA6E50" w:rsidRDefault="000313F8" w:rsidP="000B46D5">
            <w:pPr>
              <w:autoSpaceDE w:val="0"/>
              <w:autoSpaceDN w:val="0"/>
              <w:adjustRightInd w:val="0"/>
              <w:spacing w:after="0"/>
              <w:rPr>
                <w:rFonts w:eastAsia="Arial" w:cs="Arial"/>
                <w:color w:val="000000"/>
                <w:sz w:val="24"/>
                <w:szCs w:val="24"/>
              </w:rPr>
            </w:pPr>
          </w:p>
          <w:p w14:paraId="0FE269D8" w14:textId="1DBFFDF8" w:rsidR="000313F8" w:rsidRPr="00CA6E50" w:rsidRDefault="00AA28C7" w:rsidP="000B46D5">
            <w:pPr>
              <w:autoSpaceDE w:val="0"/>
              <w:autoSpaceDN w:val="0"/>
              <w:adjustRightInd w:val="0"/>
              <w:spacing w:after="0"/>
              <w:rPr>
                <w:rFonts w:eastAsia="Arial" w:cs="Arial"/>
                <w:color w:val="000000"/>
                <w:sz w:val="24"/>
                <w:szCs w:val="24"/>
              </w:rPr>
            </w:pPr>
            <w:r>
              <w:rPr>
                <w:rFonts w:eastAsia="Arial" w:cs="Arial"/>
                <w:i/>
                <w:color w:val="FF0000"/>
                <w:sz w:val="20"/>
                <w:szCs w:val="20"/>
              </w:rPr>
              <w:t>Liz Knott</w:t>
            </w:r>
          </w:p>
        </w:tc>
      </w:tr>
    </w:tbl>
    <w:p w14:paraId="24879AC2"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148C60B"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5FE244FF"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Default="000313F8" w:rsidP="000B46D5">
      <w:pPr>
        <w:autoSpaceDE w:val="0"/>
        <w:autoSpaceDN w:val="0"/>
        <w:adjustRightInd w:val="0"/>
        <w:spacing w:after="0" w:line="240" w:lineRule="auto"/>
        <w:rPr>
          <w:rFonts w:eastAsia="Arial" w:cs="Arial"/>
          <w:bCs/>
          <w:sz w:val="24"/>
          <w:szCs w:val="24"/>
        </w:rPr>
      </w:pPr>
    </w:p>
    <w:p w14:paraId="22EBB4C3" w14:textId="77777777" w:rsidR="00354AAD" w:rsidRPr="00CA6E50" w:rsidRDefault="00354AAD" w:rsidP="000B46D5">
      <w:pPr>
        <w:autoSpaceDE w:val="0"/>
        <w:autoSpaceDN w:val="0"/>
        <w:adjustRightInd w:val="0"/>
        <w:spacing w:after="0" w:line="240" w:lineRule="auto"/>
        <w:rPr>
          <w:rFonts w:eastAsia="Arial" w:cs="Arial"/>
          <w:bCs/>
          <w:sz w:val="24"/>
          <w:szCs w:val="24"/>
        </w:rPr>
      </w:pPr>
    </w:p>
    <w:p w14:paraId="3F004B23"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41596CCF" w14:textId="1480F7C6" w:rsidR="00DA7FFC" w:rsidRPr="00C90E6B" w:rsidRDefault="00DA7FFC" w:rsidP="00DA7FFC">
      <w:pPr>
        <w:pStyle w:val="Heading2"/>
        <w:spacing w:line="286" w:lineRule="auto"/>
        <w:rPr>
          <w:rFonts w:ascii="Arial" w:hAnsi="Arial" w:cs="Arial"/>
          <w:color w:val="2C2C2C" w:themeColor="text1"/>
        </w:rPr>
      </w:pPr>
      <w:bookmarkStart w:id="1" w:name="_Toc44420657"/>
      <w:bookmarkStart w:id="2" w:name="_Toc54176449"/>
      <w:bookmarkStart w:id="3" w:name="_Toc1107670649"/>
      <w:bookmarkStart w:id="4" w:name="_Toc83718097"/>
      <w:r w:rsidRPr="00C90E6B">
        <w:rPr>
          <w:rFonts w:ascii="Arial" w:hAnsi="Arial" w:cs="Arial"/>
          <w:color w:val="2C2C2C" w:themeColor="text1"/>
        </w:rPr>
        <w:lastRenderedPageBreak/>
        <w:t xml:space="preserve">Foreword by </w:t>
      </w:r>
      <w:r w:rsidR="00663CEE">
        <w:rPr>
          <w:rFonts w:ascii="Arial" w:hAnsi="Arial" w:cs="Arial"/>
          <w:color w:val="2C2C2C" w:themeColor="text1"/>
        </w:rPr>
        <w:t>Liz Knott</w:t>
      </w:r>
      <w:r w:rsidRPr="00C90E6B">
        <w:rPr>
          <w:rFonts w:ascii="Arial" w:hAnsi="Arial" w:cs="Arial"/>
          <w:color w:val="2C2C2C" w:themeColor="text1"/>
        </w:rPr>
        <w:t>, Chair of Governing Body</w:t>
      </w:r>
      <w:bookmarkEnd w:id="1"/>
      <w:bookmarkEnd w:id="2"/>
      <w:bookmarkEnd w:id="3"/>
      <w:bookmarkEnd w:id="4"/>
    </w:p>
    <w:p w14:paraId="44537F52" w14:textId="77777777" w:rsidR="00751472" w:rsidRPr="00751472" w:rsidRDefault="00751472" w:rsidP="00751472">
      <w:pPr>
        <w:shd w:val="clear" w:color="auto" w:fill="FFFFFF"/>
        <w:spacing w:after="160" w:line="235" w:lineRule="atLeast"/>
        <w:rPr>
          <w:rFonts w:ascii="Arial" w:eastAsia="Times New Roman" w:hAnsi="Arial" w:cs="Arial"/>
          <w:color w:val="222222"/>
          <w:lang w:eastAsia="en-GB"/>
        </w:rPr>
      </w:pPr>
      <w:bookmarkStart w:id="5" w:name="_Toc44420658"/>
      <w:bookmarkStart w:id="6" w:name="_Toc54176450"/>
      <w:bookmarkStart w:id="7" w:name="_Toc1940053713"/>
      <w:bookmarkStart w:id="8" w:name="_Toc83718098"/>
      <w:r w:rsidRPr="00751472">
        <w:rPr>
          <w:rFonts w:ascii="Arial" w:eastAsia="Times New Roman" w:hAnsi="Arial" w:cs="Arial"/>
          <w:color w:val="222222"/>
          <w:lang w:eastAsia="en-GB"/>
        </w:rPr>
        <w:t>Moorfield Primary School’s commitment to safeguarding and promoting the welfare of children and young people is our highest priority. We expect all staff, governors and volunteers to share this commitment and maintain a ‘culture of vigilance’ to ensure children and learners are protected and feel safe, and that signs and symptoms of abuse are picked up, thus the opportunity for those wishing to cause harm to children is drastically reduced.</w:t>
      </w:r>
    </w:p>
    <w:p w14:paraId="52484847" w14:textId="77777777" w:rsidR="00751472" w:rsidRPr="00751472" w:rsidRDefault="00751472" w:rsidP="00751472">
      <w:pPr>
        <w:shd w:val="clear" w:color="auto" w:fill="FFFFFF"/>
        <w:spacing w:after="160" w:line="235" w:lineRule="atLeast"/>
        <w:rPr>
          <w:rFonts w:ascii="Arial" w:eastAsia="Times New Roman" w:hAnsi="Arial" w:cs="Arial"/>
          <w:color w:val="222222"/>
          <w:lang w:eastAsia="en-GB"/>
        </w:rPr>
      </w:pPr>
      <w:r w:rsidRPr="00751472">
        <w:rPr>
          <w:rFonts w:ascii="Arial" w:eastAsia="Times New Roman" w:hAnsi="Arial" w:cs="Arial"/>
          <w:color w:val="222222"/>
          <w:lang w:eastAsia="en-GB"/>
        </w:rPr>
        <w:t>Our safeguarding policy provides clear direction to all school stakeholders about expected practice in dealing with safeguarding issues.  It makes explicit the school’s commitment to the development of good practice and effective procedures, ensuring that safeguarding concerns and referrals are handled sensitively, professionally and in a way that supports and protects the needs of the child.</w:t>
      </w:r>
    </w:p>
    <w:p w14:paraId="3A099D51" w14:textId="77777777" w:rsidR="00751472" w:rsidRDefault="00751472" w:rsidP="00A26674">
      <w:pPr>
        <w:shd w:val="clear" w:color="auto" w:fill="FFFFFF"/>
        <w:spacing w:after="0" w:line="240" w:lineRule="auto"/>
        <w:rPr>
          <w:rFonts w:ascii="Arial" w:eastAsia="Times New Roman" w:hAnsi="Arial" w:cs="Arial"/>
          <w:color w:val="222222"/>
          <w:lang w:eastAsia="en-GB"/>
        </w:rPr>
      </w:pPr>
      <w:r w:rsidRPr="00751472">
        <w:rPr>
          <w:rFonts w:ascii="Arial" w:eastAsia="Times New Roman" w:hAnsi="Arial" w:cs="Arial"/>
          <w:color w:val="222222"/>
          <w:lang w:eastAsia="en-GB"/>
        </w:rPr>
        <w:t>There are four main aims to our Safeguarding Policy:</w:t>
      </w:r>
    </w:p>
    <w:p w14:paraId="5E64DC03" w14:textId="77777777" w:rsidR="00A26674" w:rsidRPr="00751472" w:rsidRDefault="00A26674" w:rsidP="00A26674">
      <w:pPr>
        <w:shd w:val="clear" w:color="auto" w:fill="FFFFFF"/>
        <w:spacing w:after="0" w:line="240" w:lineRule="auto"/>
        <w:rPr>
          <w:rFonts w:ascii="Arial" w:eastAsia="Times New Roman" w:hAnsi="Arial" w:cs="Arial"/>
          <w:color w:val="222222"/>
          <w:lang w:eastAsia="en-GB"/>
        </w:rPr>
      </w:pPr>
    </w:p>
    <w:p w14:paraId="1DE4F7E2" w14:textId="77777777" w:rsidR="00751472" w:rsidRPr="00A26674" w:rsidRDefault="00751472" w:rsidP="00A26674">
      <w:pPr>
        <w:pStyle w:val="ListParagraph"/>
        <w:numPr>
          <w:ilvl w:val="0"/>
          <w:numId w:val="43"/>
        </w:numPr>
        <w:shd w:val="clear" w:color="auto" w:fill="FFFFFF"/>
        <w:spacing w:after="0" w:line="240" w:lineRule="auto"/>
        <w:rPr>
          <w:rFonts w:ascii="Arial" w:eastAsia="Times New Roman" w:hAnsi="Arial" w:cs="Arial"/>
          <w:color w:val="222222"/>
          <w:lang w:eastAsia="en-GB"/>
        </w:rPr>
      </w:pPr>
      <w:r w:rsidRPr="00A26674">
        <w:rPr>
          <w:rFonts w:ascii="Arial" w:eastAsia="Times New Roman" w:hAnsi="Arial" w:cs="Arial"/>
          <w:b/>
          <w:bCs/>
          <w:color w:val="222222"/>
          <w:lang w:eastAsia="en-GB"/>
        </w:rPr>
        <w:t>Prevention:</w:t>
      </w:r>
      <w:r w:rsidRPr="00A26674">
        <w:rPr>
          <w:rFonts w:ascii="Arial" w:eastAsia="Times New Roman" w:hAnsi="Arial" w:cs="Arial"/>
          <w:color w:val="222222"/>
          <w:lang w:eastAsia="en-GB"/>
        </w:rPr>
        <w:t> by creating a safe and positive school environment and providing high quality teaching and pastoral support to our children;</w:t>
      </w:r>
    </w:p>
    <w:p w14:paraId="74064934" w14:textId="77777777" w:rsidR="00751472" w:rsidRPr="00A26674" w:rsidRDefault="00751472" w:rsidP="00A26674">
      <w:pPr>
        <w:pStyle w:val="ListParagraph"/>
        <w:numPr>
          <w:ilvl w:val="0"/>
          <w:numId w:val="43"/>
        </w:numPr>
        <w:shd w:val="clear" w:color="auto" w:fill="FFFFFF"/>
        <w:spacing w:after="0" w:line="240" w:lineRule="auto"/>
        <w:rPr>
          <w:rFonts w:ascii="Arial" w:eastAsia="Times New Roman" w:hAnsi="Arial" w:cs="Arial"/>
          <w:color w:val="222222"/>
          <w:lang w:eastAsia="en-GB"/>
        </w:rPr>
      </w:pPr>
      <w:r w:rsidRPr="00A26674">
        <w:rPr>
          <w:rFonts w:ascii="Arial" w:eastAsia="Times New Roman" w:hAnsi="Arial" w:cs="Arial"/>
          <w:b/>
          <w:bCs/>
          <w:color w:val="222222"/>
          <w:lang w:eastAsia="en-GB"/>
        </w:rPr>
        <w:t>Protection:</w:t>
      </w:r>
      <w:r w:rsidRPr="00A26674">
        <w:rPr>
          <w:rFonts w:ascii="Arial" w:eastAsia="Times New Roman" w:hAnsi="Arial" w:cs="Arial"/>
          <w:color w:val="222222"/>
          <w:lang w:eastAsia="en-GB"/>
        </w:rPr>
        <w:t> by following agreed procedures and ensuring staff are appropriately recruited, trained and supported to respond appropriately and sensitively to Safeguarding concerns;</w:t>
      </w:r>
    </w:p>
    <w:p w14:paraId="30334142" w14:textId="77777777" w:rsidR="00751472" w:rsidRPr="00A26674" w:rsidRDefault="00751472" w:rsidP="00A26674">
      <w:pPr>
        <w:pStyle w:val="ListParagraph"/>
        <w:numPr>
          <w:ilvl w:val="0"/>
          <w:numId w:val="43"/>
        </w:numPr>
        <w:shd w:val="clear" w:color="auto" w:fill="FFFFFF"/>
        <w:spacing w:after="0" w:line="240" w:lineRule="auto"/>
        <w:rPr>
          <w:rFonts w:ascii="Arial" w:eastAsia="Times New Roman" w:hAnsi="Arial" w:cs="Arial"/>
          <w:color w:val="222222"/>
          <w:lang w:eastAsia="en-GB"/>
        </w:rPr>
      </w:pPr>
      <w:r w:rsidRPr="00A26674">
        <w:rPr>
          <w:rFonts w:ascii="Arial" w:eastAsia="Times New Roman" w:hAnsi="Arial" w:cs="Arial"/>
          <w:b/>
          <w:bCs/>
          <w:color w:val="222222"/>
          <w:lang w:eastAsia="en-GB"/>
        </w:rPr>
        <w:t>Support:</w:t>
      </w:r>
      <w:r w:rsidRPr="00A26674">
        <w:rPr>
          <w:rFonts w:ascii="Arial" w:eastAsia="Times New Roman" w:hAnsi="Arial" w:cs="Arial"/>
          <w:color w:val="222222"/>
          <w:lang w:eastAsia="en-GB"/>
        </w:rPr>
        <w:t> by providing support for children, families and school staff using early intervention strategies.</w:t>
      </w:r>
    </w:p>
    <w:p w14:paraId="395B5413" w14:textId="77777777" w:rsidR="00751472" w:rsidRPr="00A26674" w:rsidRDefault="00751472" w:rsidP="00A26674">
      <w:pPr>
        <w:pStyle w:val="ListParagraph"/>
        <w:numPr>
          <w:ilvl w:val="0"/>
          <w:numId w:val="43"/>
        </w:numPr>
        <w:shd w:val="clear" w:color="auto" w:fill="FFFFFF"/>
        <w:spacing w:after="0" w:line="240" w:lineRule="auto"/>
        <w:rPr>
          <w:rFonts w:ascii="Arial" w:eastAsia="Times New Roman" w:hAnsi="Arial" w:cs="Arial"/>
          <w:color w:val="222222"/>
          <w:lang w:eastAsia="en-GB"/>
        </w:rPr>
      </w:pPr>
      <w:r w:rsidRPr="00A26674">
        <w:rPr>
          <w:rFonts w:ascii="Arial" w:eastAsia="Times New Roman" w:hAnsi="Arial" w:cs="Arial"/>
          <w:b/>
          <w:bCs/>
          <w:color w:val="222222"/>
          <w:lang w:eastAsia="en-GB"/>
        </w:rPr>
        <w:t>Action</w:t>
      </w:r>
      <w:r w:rsidRPr="00A26674">
        <w:rPr>
          <w:rFonts w:ascii="Arial" w:eastAsia="Times New Roman" w:hAnsi="Arial" w:cs="Arial"/>
          <w:color w:val="222222"/>
          <w:lang w:eastAsia="en-GB"/>
        </w:rPr>
        <w:t>: by identifying and taking appropriate action to help any of our children who are either at risk of, or are suffering from, significant harm.</w:t>
      </w:r>
    </w:p>
    <w:p w14:paraId="673D86F4" w14:textId="77777777" w:rsidR="00DA7FFC" w:rsidRPr="00C90E6B" w:rsidRDefault="00DA7FFC" w:rsidP="00DA7FFC">
      <w:pPr>
        <w:pStyle w:val="Heading2"/>
        <w:spacing w:line="286" w:lineRule="auto"/>
        <w:rPr>
          <w:rFonts w:ascii="Arial" w:hAnsi="Arial" w:cs="Arial"/>
          <w:color w:val="2C2C2C" w:themeColor="text1"/>
        </w:rPr>
      </w:pPr>
      <w:r w:rsidRPr="00C90E6B">
        <w:rPr>
          <w:rFonts w:ascii="Arial" w:hAnsi="Arial" w:cs="Arial"/>
          <w:color w:val="2C2C2C" w:themeColor="text1"/>
        </w:rPr>
        <w:t>Purpose and principles</w:t>
      </w:r>
      <w:bookmarkEnd w:id="5"/>
      <w:bookmarkEnd w:id="6"/>
      <w:bookmarkEnd w:id="7"/>
      <w:bookmarkEnd w:id="8"/>
    </w:p>
    <w:p w14:paraId="3E6F3C4C" w14:textId="54AEDAD2" w:rsidR="00DA7FFC" w:rsidRPr="00C90E6B" w:rsidRDefault="00DA7FFC" w:rsidP="00DA7FFC">
      <w:pPr>
        <w:spacing w:line="286" w:lineRule="auto"/>
        <w:rPr>
          <w:rFonts w:ascii="Arial" w:hAnsi="Arial" w:cs="Arial"/>
          <w:sz w:val="24"/>
          <w:u w:val="single"/>
        </w:rPr>
      </w:pPr>
      <w:r w:rsidRPr="00C90E6B">
        <w:rPr>
          <w:rFonts w:ascii="Arial" w:hAnsi="Arial" w:cs="Arial"/>
        </w:rPr>
        <w:t xml:space="preserve">The purpose of this document is to ensure that all stakeholders are aware of the arrangements that </w:t>
      </w:r>
      <w:r w:rsidR="00663CEE">
        <w:rPr>
          <w:rFonts w:ascii="Arial" w:hAnsi="Arial" w:cs="Arial"/>
        </w:rPr>
        <w:t xml:space="preserve">Moorfield </w:t>
      </w:r>
      <w:r w:rsidRPr="00C90E6B">
        <w:rPr>
          <w:rFonts w:ascii="Arial" w:hAnsi="Arial" w:cs="Arial"/>
        </w:rPr>
        <w:t>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C90E6B" w:rsidRDefault="00DA7FFC" w:rsidP="00DA7FFC">
      <w:pPr>
        <w:spacing w:line="286" w:lineRule="auto"/>
        <w:rPr>
          <w:rFonts w:ascii="Arial" w:hAnsi="Arial" w:cs="Arial"/>
        </w:rPr>
      </w:pPr>
      <w:r w:rsidRPr="00C90E6B">
        <w:rPr>
          <w:rFonts w:ascii="Arial" w:hAnsi="Arial" w:cs="Arial"/>
        </w:rPr>
        <w:t>This policy:</w:t>
      </w:r>
    </w:p>
    <w:p w14:paraId="72604C2F" w14:textId="75183DB7" w:rsidR="00DA7FFC" w:rsidRPr="00C90E6B" w:rsidRDefault="00DA7FFC" w:rsidP="00DE511E">
      <w:pPr>
        <w:pStyle w:val="ListParagraph"/>
        <w:numPr>
          <w:ilvl w:val="0"/>
          <w:numId w:val="29"/>
        </w:numPr>
        <w:spacing w:after="200" w:line="286" w:lineRule="auto"/>
        <w:rPr>
          <w:rFonts w:ascii="Arial" w:hAnsi="Arial" w:cs="Arial"/>
        </w:rPr>
      </w:pPr>
      <w:r w:rsidRPr="00C90E6B">
        <w:rPr>
          <w:rFonts w:ascii="Arial" w:hAnsi="Arial" w:cs="Arial"/>
        </w:rPr>
        <w:t>has been written in line with the Department for Education (</w:t>
      </w:r>
      <w:proofErr w:type="spellStart"/>
      <w:r w:rsidRPr="00C90E6B">
        <w:rPr>
          <w:rFonts w:ascii="Arial" w:hAnsi="Arial" w:cs="Arial"/>
        </w:rPr>
        <w:t>DfE</w:t>
      </w:r>
      <w:proofErr w:type="spellEnd"/>
      <w:r w:rsidRPr="00C90E6B">
        <w:rPr>
          <w:rFonts w:ascii="Arial" w:hAnsi="Arial" w:cs="Arial"/>
        </w:rPr>
        <w:t>) statutory guidance – Keeping children safe in education, September 2021, and any other relevant UK legislation and government guidance.</w:t>
      </w:r>
    </w:p>
    <w:p w14:paraId="73578EEC" w14:textId="5F1FCCA6" w:rsidR="00DA7FFC" w:rsidRPr="00C90E6B" w:rsidRDefault="00DA7FFC" w:rsidP="00DE511E">
      <w:pPr>
        <w:pStyle w:val="ListParagraph"/>
        <w:numPr>
          <w:ilvl w:val="0"/>
          <w:numId w:val="29"/>
        </w:numPr>
        <w:spacing w:after="200" w:line="286" w:lineRule="auto"/>
        <w:rPr>
          <w:rFonts w:ascii="Arial" w:hAnsi="Arial" w:cs="Arial"/>
        </w:rPr>
      </w:pPr>
      <w:proofErr w:type="gramStart"/>
      <w:r w:rsidRPr="00C90E6B">
        <w:rPr>
          <w:rFonts w:ascii="Arial" w:hAnsi="Arial" w:cs="Arial"/>
        </w:rPr>
        <w:t>applies</w:t>
      </w:r>
      <w:proofErr w:type="gramEnd"/>
      <w:r w:rsidRPr="00C90E6B">
        <w:rPr>
          <w:rFonts w:ascii="Arial" w:hAnsi="Arial" w:cs="Arial"/>
        </w:rPr>
        <w:t xml:space="preserve"> at all times when the school is providing services or activities directly under the ma</w:t>
      </w:r>
      <w:r w:rsidR="00663CEE">
        <w:rPr>
          <w:rFonts w:ascii="Arial" w:hAnsi="Arial" w:cs="Arial"/>
        </w:rPr>
        <w:t xml:space="preserve">nagement of the Moorfield </w:t>
      </w:r>
      <w:r w:rsidRPr="00C90E6B">
        <w:rPr>
          <w:rFonts w:ascii="Arial" w:hAnsi="Arial" w:cs="Arial"/>
        </w:rPr>
        <w:t>staff.</w:t>
      </w:r>
    </w:p>
    <w:p w14:paraId="0112EAA6" w14:textId="7FEF8413" w:rsidR="00DA7FFC" w:rsidRPr="00C90E6B" w:rsidRDefault="00DA7FFC" w:rsidP="00DE511E">
      <w:pPr>
        <w:pStyle w:val="ListParagraph"/>
        <w:numPr>
          <w:ilvl w:val="0"/>
          <w:numId w:val="29"/>
        </w:numPr>
        <w:spacing w:after="200" w:line="286" w:lineRule="auto"/>
        <w:rPr>
          <w:rFonts w:ascii="Arial" w:hAnsi="Arial" w:cs="Arial"/>
        </w:rPr>
      </w:pPr>
      <w:proofErr w:type="gramStart"/>
      <w:r w:rsidRPr="00C90E6B">
        <w:rPr>
          <w:rFonts w:ascii="Arial" w:hAnsi="Arial" w:cs="Arial"/>
        </w:rPr>
        <w:t>is</w:t>
      </w:r>
      <w:proofErr w:type="gramEnd"/>
      <w:r w:rsidRPr="00C90E6B">
        <w:rPr>
          <w:rFonts w:ascii="Arial" w:hAnsi="Arial" w:cs="Arial"/>
        </w:rPr>
        <w:t xml:space="preserve"> </w:t>
      </w:r>
      <w:r w:rsidR="6ABA6F8C" w:rsidRPr="00C90E6B">
        <w:rPr>
          <w:rFonts w:ascii="Arial" w:hAnsi="Arial" w:cs="Arial"/>
        </w:rPr>
        <w:t>publicly</w:t>
      </w:r>
      <w:r w:rsidRPr="00C90E6B">
        <w:rPr>
          <w:rFonts w:ascii="Arial" w:hAnsi="Arial" w:cs="Arial"/>
        </w:rPr>
        <w:t xml:space="preserve"> available on the schools website, and a printed copy can be made available via the school office.</w:t>
      </w:r>
    </w:p>
    <w:p w14:paraId="4DC09FF8" w14:textId="77777777" w:rsidR="00DA7FFC" w:rsidRPr="00C90E6B" w:rsidRDefault="00DA7FFC" w:rsidP="00DA7FFC">
      <w:pPr>
        <w:spacing w:line="286" w:lineRule="auto"/>
        <w:rPr>
          <w:rFonts w:ascii="Arial" w:hAnsi="Arial" w:cs="Arial"/>
          <w:lang w:val="en"/>
        </w:rPr>
      </w:pPr>
      <w:r w:rsidRPr="00C90E6B">
        <w:rPr>
          <w:rFonts w:ascii="Arial" w:hAnsi="Arial" w:cs="Arial"/>
          <w:lang w:val="en"/>
        </w:rPr>
        <w:t>This policy is consistent with all other policies adopted by the Governors and should in particular be read in conjunction with the following policies relevant to the safety and welfare of children:</w:t>
      </w:r>
    </w:p>
    <w:p w14:paraId="71C5D9BD" w14:textId="77777777" w:rsidR="00DA7FFC" w:rsidRPr="00C90E6B" w:rsidRDefault="00DA7FFC" w:rsidP="00DE511E">
      <w:pPr>
        <w:pStyle w:val="ListParagraph"/>
        <w:numPr>
          <w:ilvl w:val="0"/>
          <w:numId w:val="30"/>
        </w:numPr>
        <w:spacing w:after="200" w:line="286" w:lineRule="auto"/>
        <w:rPr>
          <w:rFonts w:ascii="Arial" w:hAnsi="Arial" w:cs="Arial"/>
        </w:rPr>
      </w:pPr>
      <w:r w:rsidRPr="00C90E6B">
        <w:rPr>
          <w:rFonts w:ascii="Arial" w:hAnsi="Arial" w:cs="Arial"/>
        </w:rPr>
        <w:t>Anti-Bullying Policy</w:t>
      </w:r>
    </w:p>
    <w:p w14:paraId="4E3F1B80" w14:textId="0FD60EE8" w:rsidR="00DA7FFC" w:rsidRPr="00C90E6B" w:rsidRDefault="00663CEE" w:rsidP="00DE511E">
      <w:pPr>
        <w:pStyle w:val="ListParagraph"/>
        <w:numPr>
          <w:ilvl w:val="0"/>
          <w:numId w:val="30"/>
        </w:numPr>
        <w:spacing w:after="200" w:line="286" w:lineRule="auto"/>
        <w:rPr>
          <w:rFonts w:ascii="Arial" w:hAnsi="Arial" w:cs="Arial"/>
        </w:rPr>
      </w:pPr>
      <w:r>
        <w:rPr>
          <w:rFonts w:ascii="Arial" w:hAnsi="Arial" w:cs="Arial"/>
        </w:rPr>
        <w:t xml:space="preserve">Behaviours for Learning </w:t>
      </w:r>
      <w:r w:rsidR="00DA7FFC" w:rsidRPr="00C90E6B">
        <w:rPr>
          <w:rFonts w:ascii="Arial" w:hAnsi="Arial" w:cs="Arial"/>
        </w:rPr>
        <w:t>Policy</w:t>
      </w:r>
    </w:p>
    <w:p w14:paraId="660ED072" w14:textId="77777777" w:rsidR="00DA7FFC" w:rsidRPr="00C90E6B" w:rsidRDefault="00DA7FFC" w:rsidP="00DE511E">
      <w:pPr>
        <w:pStyle w:val="ListParagraph"/>
        <w:numPr>
          <w:ilvl w:val="0"/>
          <w:numId w:val="30"/>
        </w:numPr>
        <w:spacing w:after="200" w:line="286" w:lineRule="auto"/>
        <w:rPr>
          <w:rFonts w:ascii="Arial" w:hAnsi="Arial" w:cs="Arial"/>
        </w:rPr>
      </w:pPr>
      <w:r w:rsidRPr="00C90E6B">
        <w:rPr>
          <w:rFonts w:ascii="Arial" w:hAnsi="Arial" w:cs="Arial"/>
        </w:rPr>
        <w:t>Staff Code of Conduct</w:t>
      </w:r>
    </w:p>
    <w:p w14:paraId="615F822C" w14:textId="4439B8A2" w:rsidR="00DA7FFC" w:rsidRPr="00C90E6B" w:rsidRDefault="00663CEE" w:rsidP="00DE511E">
      <w:pPr>
        <w:pStyle w:val="ListParagraph"/>
        <w:numPr>
          <w:ilvl w:val="0"/>
          <w:numId w:val="30"/>
        </w:numPr>
        <w:spacing w:after="200" w:line="286" w:lineRule="auto"/>
        <w:rPr>
          <w:rFonts w:ascii="Arial" w:hAnsi="Arial" w:cs="Arial"/>
        </w:rPr>
      </w:pPr>
      <w:r>
        <w:rPr>
          <w:rFonts w:ascii="Arial" w:hAnsi="Arial" w:cs="Arial"/>
        </w:rPr>
        <w:t>E-</w:t>
      </w:r>
      <w:r w:rsidR="00DA7FFC" w:rsidRPr="00C90E6B">
        <w:rPr>
          <w:rFonts w:ascii="Arial" w:hAnsi="Arial" w:cs="Arial"/>
        </w:rPr>
        <w:t>Safety Policy</w:t>
      </w:r>
    </w:p>
    <w:p w14:paraId="2811CD3E" w14:textId="77777777" w:rsidR="00DA7FFC" w:rsidRPr="00C90E6B" w:rsidRDefault="00DA7FFC" w:rsidP="00DE511E">
      <w:pPr>
        <w:pStyle w:val="ListParagraph"/>
        <w:numPr>
          <w:ilvl w:val="0"/>
          <w:numId w:val="30"/>
        </w:numPr>
        <w:spacing w:after="200" w:line="286" w:lineRule="auto"/>
        <w:rPr>
          <w:rFonts w:ascii="Arial" w:hAnsi="Arial" w:cs="Arial"/>
        </w:rPr>
      </w:pPr>
      <w:r w:rsidRPr="00C90E6B">
        <w:rPr>
          <w:rFonts w:ascii="Arial" w:hAnsi="Arial" w:cs="Arial"/>
        </w:rPr>
        <w:t>Whistle blowing Policy</w:t>
      </w:r>
    </w:p>
    <w:p w14:paraId="313836E3" w14:textId="548AE8F1" w:rsidR="00DA7FFC" w:rsidRPr="00663CEE" w:rsidRDefault="00DA7FFC" w:rsidP="00DE511E">
      <w:pPr>
        <w:pStyle w:val="ListParagraph"/>
        <w:numPr>
          <w:ilvl w:val="0"/>
          <w:numId w:val="30"/>
        </w:numPr>
        <w:spacing w:after="200" w:line="286" w:lineRule="auto"/>
        <w:rPr>
          <w:rFonts w:ascii="Arial" w:hAnsi="Arial" w:cs="Arial"/>
        </w:rPr>
      </w:pPr>
      <w:r w:rsidRPr="00C90E6B">
        <w:rPr>
          <w:rFonts w:ascii="Arial" w:hAnsi="Arial" w:cs="Arial"/>
        </w:rPr>
        <w:t>Children missing from Education Policy</w:t>
      </w:r>
    </w:p>
    <w:p w14:paraId="6906A921" w14:textId="77777777" w:rsidR="00A26674" w:rsidRDefault="00A26674" w:rsidP="00663CEE"/>
    <w:p w14:paraId="3F935910" w14:textId="77777777" w:rsidR="00A26674" w:rsidRDefault="00A26674" w:rsidP="00663CEE"/>
    <w:p w14:paraId="12CCA13E" w14:textId="77777777" w:rsidR="00A26674" w:rsidRDefault="00A26674" w:rsidP="00663CEE"/>
    <w:p w14:paraId="56DE4FBC" w14:textId="1122924D" w:rsidR="00AB1DAC" w:rsidRPr="00663CEE" w:rsidRDefault="00AB1DAC" w:rsidP="00663CEE">
      <w:r w:rsidRPr="00CA6E50">
        <w:lastRenderedPageBreak/>
        <w:t>O</w:t>
      </w:r>
      <w:r w:rsidR="00663CEE">
        <w:t>UTLINE</w:t>
      </w:r>
    </w:p>
    <w:p w14:paraId="29A5B6AA" w14:textId="77777777" w:rsidR="00AB1DAC" w:rsidRPr="00C90E6B" w:rsidRDefault="00AB1DAC" w:rsidP="000B46D5">
      <w:pPr>
        <w:autoSpaceDE w:val="0"/>
        <w:autoSpaceDN w:val="0"/>
        <w:adjustRightInd w:val="0"/>
        <w:spacing w:after="0" w:line="240" w:lineRule="auto"/>
        <w:rPr>
          <w:rFonts w:ascii="Arial" w:hAnsi="Arial" w:cs="Arial"/>
          <w:color w:val="000000"/>
          <w:sz w:val="23"/>
          <w:szCs w:val="23"/>
        </w:rPr>
      </w:pPr>
      <w:r w:rsidRPr="00C90E6B">
        <w:rPr>
          <w:rFonts w:ascii="Arial" w:hAnsi="Arial" w:cs="Arial"/>
          <w:color w:val="000000"/>
          <w:sz w:val="23"/>
          <w:szCs w:val="23"/>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best interests of the child. </w:t>
      </w:r>
    </w:p>
    <w:p w14:paraId="7BAB19F6" w14:textId="77777777" w:rsidR="00AB1DAC" w:rsidRPr="00C90E6B" w:rsidRDefault="00AB1DAC" w:rsidP="000B46D5">
      <w:pPr>
        <w:autoSpaceDE w:val="0"/>
        <w:autoSpaceDN w:val="0"/>
        <w:adjustRightInd w:val="0"/>
        <w:spacing w:after="0" w:line="240" w:lineRule="auto"/>
        <w:rPr>
          <w:rFonts w:ascii="Arial" w:eastAsiaTheme="minorHAnsi" w:hAnsi="Arial" w:cs="Arial"/>
          <w:color w:val="000000"/>
          <w:sz w:val="24"/>
          <w:szCs w:val="24"/>
        </w:rPr>
      </w:pPr>
    </w:p>
    <w:p w14:paraId="6E0FDA97" w14:textId="77777777" w:rsidR="00AB1DAC" w:rsidRPr="00CA6E50" w:rsidRDefault="00AB1DAC" w:rsidP="00FA032D">
      <w:r w:rsidRPr="00C90E6B">
        <w:rPr>
          <w:rFonts w:ascii="Arial" w:hAnsi="Arial" w:cs="Arial"/>
        </w:rPr>
        <w:t xml:space="preserve">No single professional can have a full picture of a child’s needs and circumstances. If children and families are to receive the right help at the right time, </w:t>
      </w:r>
      <w:r w:rsidRPr="00C90E6B">
        <w:rPr>
          <w:rFonts w:ascii="Arial" w:hAnsi="Arial" w:cs="Arial"/>
          <w:bCs/>
        </w:rPr>
        <w:t xml:space="preserve">everyone </w:t>
      </w:r>
      <w:r w:rsidRPr="00C90E6B">
        <w:rPr>
          <w:rFonts w:ascii="Arial" w:hAnsi="Arial" w:cs="Arial"/>
        </w:rPr>
        <w:t xml:space="preserve">who comes into contact with them has a role to play in identifying concerns, sharing information and taking prompt </w:t>
      </w:r>
      <w:r w:rsidR="00034597" w:rsidRPr="00C90E6B">
        <w:rPr>
          <w:rFonts w:ascii="Arial" w:hAnsi="Arial" w:cs="Arial"/>
        </w:rPr>
        <w:t xml:space="preserve">and </w:t>
      </w:r>
      <w:r w:rsidR="00034597" w:rsidRPr="00C90E6B">
        <w:rPr>
          <w:rFonts w:ascii="Arial" w:hAnsi="Arial" w:cs="Arial"/>
          <w:color w:val="FF0000"/>
        </w:rPr>
        <w:t>restorative</w:t>
      </w:r>
      <w:r w:rsidR="00034597" w:rsidRPr="00C90E6B">
        <w:rPr>
          <w:rFonts w:ascii="Arial" w:hAnsi="Arial" w:cs="Arial"/>
        </w:rPr>
        <w:t xml:space="preserve"> </w:t>
      </w:r>
      <w:r w:rsidRPr="00C90E6B">
        <w:rPr>
          <w:rFonts w:ascii="Arial" w:hAnsi="Arial" w:cs="Arial"/>
        </w:rPr>
        <w:t>action.  In line with this understanding</w:t>
      </w:r>
      <w:r w:rsidR="00777BE6" w:rsidRPr="00C90E6B">
        <w:rPr>
          <w:rFonts w:ascii="Arial" w:hAnsi="Arial" w:cs="Arial"/>
        </w:rPr>
        <w:t>,</w:t>
      </w:r>
      <w:r w:rsidRPr="00C90E6B">
        <w:rPr>
          <w:rFonts w:ascii="Arial" w:hAnsi="Arial" w:cs="Arial"/>
        </w:rPr>
        <w:t xml:space="preserve"> any adult working or volunteering </w:t>
      </w:r>
      <w:r w:rsidR="00034597" w:rsidRPr="00C90E6B">
        <w:rPr>
          <w:rFonts w:ascii="Arial" w:hAnsi="Arial" w:cs="Arial"/>
        </w:rPr>
        <w:t xml:space="preserve">in </w:t>
      </w:r>
      <w:r w:rsidRPr="00C90E6B">
        <w:rPr>
          <w:rFonts w:ascii="Arial" w:hAnsi="Arial" w:cs="Arial"/>
        </w:rPr>
        <w:t xml:space="preserve">the school community has a </w:t>
      </w:r>
      <w:r w:rsidR="00680877" w:rsidRPr="00C90E6B">
        <w:rPr>
          <w:rFonts w:ascii="Arial" w:hAnsi="Arial" w:cs="Arial"/>
        </w:rPr>
        <w:t>responsibility</w:t>
      </w:r>
      <w:r w:rsidRPr="00C90E6B">
        <w:rPr>
          <w:rFonts w:ascii="Arial" w:hAnsi="Arial" w:cs="Arial"/>
        </w:rPr>
        <w:t xml:space="preserve"> to recognise when a child or young person may be in need or be vulnerable in some way, and to respond to this recognition in a timely and appropriate way.</w:t>
      </w:r>
    </w:p>
    <w:p w14:paraId="7141C62B" w14:textId="77777777" w:rsidR="00AA371E" w:rsidRPr="00CA6E50" w:rsidRDefault="00AA371E" w:rsidP="000B46D5">
      <w:pPr>
        <w:autoSpaceDE w:val="0"/>
        <w:autoSpaceDN w:val="0"/>
        <w:adjustRightInd w:val="0"/>
        <w:spacing w:after="0" w:line="240" w:lineRule="auto"/>
        <w:rPr>
          <w:rFonts w:eastAsiaTheme="minorHAnsi" w:cs="Arial"/>
          <w:color w:val="000000"/>
          <w:sz w:val="23"/>
          <w:szCs w:val="23"/>
        </w:rPr>
      </w:pPr>
    </w:p>
    <w:p w14:paraId="61DEAD91" w14:textId="77777777" w:rsidR="00777BE6" w:rsidRPr="00CA6E50"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CA6E50" w:rsidRDefault="00777BE6" w:rsidP="003D2A8D">
      <w:pPr>
        <w:pStyle w:val="Heading2"/>
        <w:rPr>
          <w:rFonts w:ascii="Calibri" w:hAnsi="Calibri"/>
        </w:rPr>
      </w:pPr>
      <w:bookmarkStart w:id="9" w:name="_Toc957057386"/>
      <w:bookmarkStart w:id="10" w:name="_Toc83718099"/>
      <w:r w:rsidRPr="00CA6E50">
        <w:rPr>
          <w:rFonts w:ascii="Calibri" w:hAnsi="Calibri"/>
        </w:rPr>
        <w:t>SAFEGUARDING DEFINITION:</w:t>
      </w:r>
      <w:bookmarkEnd w:id="9"/>
      <w:bookmarkEnd w:id="10"/>
    </w:p>
    <w:p w14:paraId="6E9DD46B" w14:textId="77777777" w:rsidR="00777BE6" w:rsidRPr="00CA6E50"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C90E6B" w:rsidRDefault="00777BE6" w:rsidP="000B46D5">
      <w:pPr>
        <w:autoSpaceDE w:val="0"/>
        <w:autoSpaceDN w:val="0"/>
        <w:adjustRightInd w:val="0"/>
        <w:spacing w:after="0" w:line="240" w:lineRule="auto"/>
        <w:rPr>
          <w:rFonts w:ascii="Arial" w:eastAsiaTheme="minorHAnsi" w:hAnsi="Arial" w:cs="Arial"/>
          <w:color w:val="000000"/>
          <w:sz w:val="23"/>
          <w:szCs w:val="23"/>
        </w:rPr>
      </w:pPr>
      <w:r w:rsidRPr="00C90E6B">
        <w:rPr>
          <w:rFonts w:ascii="Arial" w:eastAsiaTheme="minorHAnsi" w:hAnsi="Arial" w:cs="Arial"/>
          <w:color w:val="000000"/>
          <w:sz w:val="23"/>
          <w:szCs w:val="23"/>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C90E6B" w:rsidRDefault="00777BE6"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sz w:val="24"/>
          <w:szCs w:val="24"/>
        </w:rPr>
        <w:t>(“</w:t>
      </w:r>
      <w:r w:rsidRPr="00C90E6B">
        <w:rPr>
          <w:rFonts w:ascii="Arial" w:eastAsia="Arial" w:hAnsi="Arial" w:cs="Arial"/>
          <w:i/>
          <w:sz w:val="24"/>
          <w:szCs w:val="24"/>
        </w:rPr>
        <w:t>Working Togeth</w:t>
      </w:r>
      <w:r w:rsidR="00C12466" w:rsidRPr="00C90E6B">
        <w:rPr>
          <w:rFonts w:ascii="Arial" w:eastAsia="Arial" w:hAnsi="Arial" w:cs="Arial"/>
          <w:i/>
          <w:sz w:val="24"/>
          <w:szCs w:val="24"/>
        </w:rPr>
        <w:t xml:space="preserve">er to Safeguarding Children” </w:t>
      </w:r>
      <w:r w:rsidRPr="00C90E6B">
        <w:rPr>
          <w:rFonts w:ascii="Arial" w:eastAsia="Arial" w:hAnsi="Arial" w:cs="Arial"/>
          <w:i/>
          <w:sz w:val="24"/>
          <w:szCs w:val="24"/>
        </w:rPr>
        <w:t>201</w:t>
      </w:r>
      <w:r w:rsidR="008E1D58" w:rsidRPr="00C90E6B">
        <w:rPr>
          <w:rFonts w:ascii="Arial" w:eastAsia="Arial" w:hAnsi="Arial" w:cs="Arial"/>
          <w:i/>
          <w:sz w:val="24"/>
          <w:szCs w:val="24"/>
        </w:rPr>
        <w:t>8</w:t>
      </w:r>
      <w:r w:rsidRPr="00C90E6B">
        <w:rPr>
          <w:rFonts w:ascii="Arial" w:eastAsia="Arial" w:hAnsi="Arial" w:cs="Arial"/>
          <w:i/>
          <w:sz w:val="24"/>
          <w:szCs w:val="24"/>
        </w:rPr>
        <w:t>)</w:t>
      </w:r>
    </w:p>
    <w:p w14:paraId="103D3BB2"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CA6E50" w:rsidRDefault="00777BE6" w:rsidP="003D2A8D">
      <w:pPr>
        <w:pStyle w:val="Heading2"/>
        <w:rPr>
          <w:rFonts w:ascii="Calibri" w:hAnsi="Calibri"/>
        </w:rPr>
      </w:pPr>
      <w:bookmarkStart w:id="11" w:name="_Toc59820549"/>
      <w:bookmarkStart w:id="12" w:name="_Toc83718100"/>
      <w:r w:rsidRPr="00CA6E50">
        <w:rPr>
          <w:rFonts w:ascii="Calibri" w:hAnsi="Calibri"/>
        </w:rPr>
        <w:t>CHILD PROTECTION</w:t>
      </w:r>
      <w:r w:rsidR="00955715" w:rsidRPr="00CA6E50">
        <w:rPr>
          <w:rFonts w:ascii="Calibri" w:hAnsi="Calibri"/>
        </w:rPr>
        <w:t xml:space="preserve"> DEFINITION:</w:t>
      </w:r>
      <w:bookmarkEnd w:id="11"/>
      <w:bookmarkEnd w:id="12"/>
    </w:p>
    <w:p w14:paraId="4AAFA4D6" w14:textId="77777777" w:rsidR="00777BE6" w:rsidRPr="00CA6E50"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C90E6B" w:rsidRDefault="000313F8"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4"/>
          <w:szCs w:val="24"/>
        </w:rPr>
      </w:pPr>
      <w:r w:rsidRPr="00C90E6B">
        <w:rPr>
          <w:rFonts w:ascii="Arial" w:eastAsia="Arial" w:hAnsi="Arial" w:cs="Arial"/>
          <w:color w:val="000000"/>
          <w:sz w:val="24"/>
          <w:szCs w:val="24"/>
        </w:rPr>
        <w:t xml:space="preserve">Child Protection is a part </w:t>
      </w:r>
      <w:r w:rsidR="00680877" w:rsidRPr="00C90E6B">
        <w:rPr>
          <w:rFonts w:ascii="Arial" w:eastAsia="Arial" w:hAnsi="Arial" w:cs="Arial"/>
          <w:color w:val="000000"/>
          <w:sz w:val="24"/>
          <w:szCs w:val="24"/>
        </w:rPr>
        <w:t>of the</w:t>
      </w:r>
      <w:r w:rsidR="00777BE6" w:rsidRPr="00C90E6B">
        <w:rPr>
          <w:rFonts w:ascii="Arial" w:eastAsia="Arial" w:hAnsi="Arial" w:cs="Arial"/>
          <w:color w:val="000000"/>
          <w:sz w:val="24"/>
          <w:szCs w:val="24"/>
        </w:rPr>
        <w:t xml:space="preserve"> </w:t>
      </w:r>
      <w:r w:rsidR="007C4D9A" w:rsidRPr="00C90E6B">
        <w:rPr>
          <w:rFonts w:ascii="Arial" w:eastAsia="Arial" w:hAnsi="Arial" w:cs="Arial"/>
          <w:color w:val="000000"/>
          <w:sz w:val="24"/>
          <w:szCs w:val="24"/>
        </w:rPr>
        <w:t>s</w:t>
      </w:r>
      <w:r w:rsidRPr="00C90E6B">
        <w:rPr>
          <w:rFonts w:ascii="Arial" w:eastAsia="Arial" w:hAnsi="Arial" w:cs="Arial"/>
          <w:color w:val="000000"/>
          <w:sz w:val="24"/>
          <w:szCs w:val="24"/>
        </w:rPr>
        <w:t>afeguarding</w:t>
      </w:r>
      <w:r w:rsidR="00777BE6" w:rsidRPr="00C90E6B">
        <w:rPr>
          <w:rFonts w:ascii="Arial" w:eastAsia="Arial" w:hAnsi="Arial" w:cs="Arial"/>
          <w:color w:val="000000"/>
          <w:sz w:val="24"/>
          <w:szCs w:val="24"/>
        </w:rPr>
        <w:t xml:space="preserve"> agenda. It refers to the action </w:t>
      </w:r>
      <w:r w:rsidRPr="00C90E6B">
        <w:rPr>
          <w:rFonts w:ascii="Arial" w:eastAsia="Arial" w:hAnsi="Arial" w:cs="Arial"/>
          <w:color w:val="000000"/>
          <w:sz w:val="24"/>
          <w:szCs w:val="24"/>
        </w:rPr>
        <w:t xml:space="preserve">that is </w:t>
      </w:r>
      <w:r w:rsidR="00777BE6" w:rsidRPr="00C90E6B">
        <w:rPr>
          <w:rFonts w:ascii="Arial" w:eastAsia="Arial" w:hAnsi="Arial" w:cs="Arial"/>
          <w:color w:val="000000"/>
          <w:sz w:val="24"/>
          <w:szCs w:val="24"/>
        </w:rPr>
        <w:t xml:space="preserve">required to be undertaken to protect </w:t>
      </w:r>
      <w:r w:rsidRPr="00C90E6B">
        <w:rPr>
          <w:rFonts w:ascii="Arial" w:eastAsia="Arial" w:hAnsi="Arial" w:cs="Arial"/>
          <w:color w:val="000000"/>
          <w:sz w:val="24"/>
          <w:szCs w:val="24"/>
        </w:rPr>
        <w:t>children who are suffering, or are likely to suffer, significant harm.</w:t>
      </w:r>
    </w:p>
    <w:p w14:paraId="50C84F02" w14:textId="77777777" w:rsidR="005960F6" w:rsidRPr="00C90E6B" w:rsidRDefault="005960F6"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4"/>
          <w:szCs w:val="24"/>
        </w:rPr>
      </w:pPr>
    </w:p>
    <w:p w14:paraId="2F8BDF1D" w14:textId="77777777" w:rsidR="00777BE6" w:rsidRPr="00C90E6B" w:rsidRDefault="00777BE6"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4"/>
          <w:szCs w:val="24"/>
        </w:rPr>
      </w:pPr>
    </w:p>
    <w:p w14:paraId="23FB17C8" w14:textId="35DEAAD9" w:rsidR="00777BE6" w:rsidRPr="00C90E6B" w:rsidRDefault="00777BE6" w:rsidP="000B46D5">
      <w:pPr>
        <w:pStyle w:val="ListParagraph1"/>
        <w:shd w:val="clear" w:color="auto" w:fill="FFFFFF"/>
        <w:autoSpaceDE w:val="0"/>
        <w:autoSpaceDN w:val="0"/>
        <w:adjustRightInd w:val="0"/>
        <w:spacing w:after="0" w:line="240" w:lineRule="auto"/>
        <w:ind w:left="0"/>
        <w:rPr>
          <w:rFonts w:ascii="Arial" w:eastAsia="Arial" w:hAnsi="Arial" w:cs="Arial"/>
          <w:sz w:val="24"/>
          <w:szCs w:val="24"/>
        </w:rPr>
      </w:pPr>
      <w:r w:rsidRPr="00C90E6B">
        <w:rPr>
          <w:rFonts w:ascii="Arial" w:eastAsia="Arial" w:hAnsi="Arial" w:cs="Arial"/>
          <w:sz w:val="24"/>
          <w:szCs w:val="24"/>
        </w:rPr>
        <w:t xml:space="preserve">THIS POLICY </w:t>
      </w:r>
      <w:r w:rsidR="00C90E6B">
        <w:rPr>
          <w:rFonts w:ascii="Arial" w:eastAsia="Arial" w:hAnsi="Arial" w:cs="Arial"/>
          <w:sz w:val="24"/>
          <w:szCs w:val="24"/>
        </w:rPr>
        <w:t xml:space="preserve">INCLUDES </w:t>
      </w:r>
      <w:r w:rsidRPr="00C90E6B">
        <w:rPr>
          <w:rFonts w:ascii="Arial" w:eastAsia="Arial" w:hAnsi="Arial" w:cs="Arial"/>
          <w:sz w:val="24"/>
          <w:szCs w:val="24"/>
        </w:rPr>
        <w:t>CHILD PROTECTION.</w:t>
      </w:r>
      <w:r w:rsidR="001E200B" w:rsidRPr="00C90E6B">
        <w:rPr>
          <w:rFonts w:ascii="Arial" w:eastAsia="Arial" w:hAnsi="Arial" w:cs="Arial"/>
          <w:sz w:val="24"/>
          <w:szCs w:val="24"/>
        </w:rPr>
        <w:t xml:space="preserve"> </w:t>
      </w:r>
    </w:p>
    <w:p w14:paraId="72CC08A1" w14:textId="77777777" w:rsidR="00510364" w:rsidRPr="00CA6E50"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CA6E50" w:rsidRDefault="000313F8" w:rsidP="003D2A8D">
      <w:pPr>
        <w:pStyle w:val="Heading2"/>
        <w:rPr>
          <w:rFonts w:ascii="Calibri" w:hAnsi="Calibri"/>
        </w:rPr>
      </w:pPr>
      <w:bookmarkStart w:id="13" w:name="_Toc730134865"/>
      <w:bookmarkStart w:id="14" w:name="_Toc83718101"/>
      <w:r w:rsidRPr="00CA6E50">
        <w:rPr>
          <w:rFonts w:ascii="Calibri" w:hAnsi="Calibri"/>
        </w:rPr>
        <w:t>RATIONALE:</w:t>
      </w:r>
      <w:bookmarkEnd w:id="13"/>
      <w:bookmarkEnd w:id="14"/>
    </w:p>
    <w:p w14:paraId="33288689" w14:textId="77777777" w:rsidR="000313F8" w:rsidRPr="00CA6E50" w:rsidRDefault="000313F8" w:rsidP="000B46D5">
      <w:pPr>
        <w:autoSpaceDE w:val="0"/>
        <w:autoSpaceDN w:val="0"/>
        <w:adjustRightInd w:val="0"/>
        <w:spacing w:after="0" w:line="240" w:lineRule="auto"/>
        <w:rPr>
          <w:rFonts w:eastAsia="Arial" w:cs="Arial"/>
          <w:sz w:val="16"/>
          <w:szCs w:val="16"/>
        </w:rPr>
      </w:pPr>
    </w:p>
    <w:p w14:paraId="34BDF310" w14:textId="7F7CF134" w:rsidR="000313F8" w:rsidRPr="00C90E6B" w:rsidRDefault="000313F8"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t xml:space="preserve">At </w:t>
      </w:r>
      <w:r w:rsidR="00663CEE">
        <w:rPr>
          <w:rFonts w:ascii="Arial" w:eastAsia="Arial" w:hAnsi="Arial" w:cs="Arial"/>
          <w:sz w:val="24"/>
          <w:szCs w:val="24"/>
        </w:rPr>
        <w:t>Moorfield</w:t>
      </w:r>
      <w:r w:rsidRPr="00C90E6B">
        <w:rPr>
          <w:rFonts w:ascii="Arial" w:eastAsia="Arial" w:hAnsi="Arial" w:cs="Arial"/>
          <w:sz w:val="24"/>
          <w:szCs w:val="24"/>
        </w:rPr>
        <w:t xml:space="preserve"> we recognise the responsibility we have under Section 175</w:t>
      </w:r>
      <w:r w:rsidR="00F55004" w:rsidRPr="00C90E6B">
        <w:rPr>
          <w:rFonts w:ascii="Arial" w:eastAsia="Arial" w:hAnsi="Arial" w:cs="Arial"/>
          <w:sz w:val="24"/>
          <w:szCs w:val="24"/>
        </w:rPr>
        <w:t>/157</w:t>
      </w:r>
      <w:r w:rsidRPr="00C90E6B">
        <w:rPr>
          <w:rFonts w:ascii="Arial" w:eastAsia="Arial" w:hAnsi="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C90E6B">
        <w:rPr>
          <w:rFonts w:ascii="Arial" w:eastAsia="Arial" w:hAnsi="Arial" w:cs="Arial"/>
          <w:sz w:val="24"/>
          <w:szCs w:val="24"/>
        </w:rPr>
        <w:t>our</w:t>
      </w:r>
      <w:r w:rsidRPr="00C90E6B">
        <w:rPr>
          <w:rFonts w:ascii="Arial" w:eastAsia="Arial" w:hAnsi="Arial" w:cs="Arial"/>
          <w:sz w:val="24"/>
          <w:szCs w:val="24"/>
        </w:rPr>
        <w:t xml:space="preserve"> commitment and compliance with safeguarding legislation.</w:t>
      </w:r>
    </w:p>
    <w:p w14:paraId="7622769D" w14:textId="77777777" w:rsidR="000313F8" w:rsidRPr="00C90E6B" w:rsidRDefault="000313F8" w:rsidP="000B46D5">
      <w:pPr>
        <w:autoSpaceDE w:val="0"/>
        <w:autoSpaceDN w:val="0"/>
        <w:adjustRightInd w:val="0"/>
        <w:spacing w:after="0" w:line="240" w:lineRule="auto"/>
        <w:rPr>
          <w:rFonts w:ascii="Arial" w:eastAsia="Arial" w:hAnsi="Arial" w:cs="Arial"/>
          <w:sz w:val="16"/>
          <w:szCs w:val="16"/>
        </w:rPr>
      </w:pPr>
    </w:p>
    <w:p w14:paraId="232D6205" w14:textId="77777777" w:rsidR="00854747" w:rsidRPr="00C90E6B" w:rsidRDefault="00680877"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t>Staff and</w:t>
      </w:r>
      <w:r w:rsidR="00854747" w:rsidRPr="00C90E6B">
        <w:rPr>
          <w:rFonts w:ascii="Arial" w:eastAsia="Arial" w:hAnsi="Arial" w:cs="Arial"/>
          <w:sz w:val="24"/>
          <w:szCs w:val="24"/>
        </w:rPr>
        <w:t xml:space="preserve"> volunteers working in our school </w:t>
      </w:r>
      <w:r w:rsidR="000313F8" w:rsidRPr="00C90E6B">
        <w:rPr>
          <w:rFonts w:ascii="Arial" w:eastAsia="Arial" w:hAnsi="Arial" w:cs="Arial"/>
          <w:sz w:val="24"/>
          <w:szCs w:val="24"/>
        </w:rPr>
        <w:t>have a crucial role to play in noticing indicators of possible abuse or neglect and referring them to</w:t>
      </w:r>
      <w:r w:rsidR="00854747" w:rsidRPr="00C90E6B">
        <w:rPr>
          <w:rFonts w:ascii="Arial" w:eastAsia="Arial" w:hAnsi="Arial" w:cs="Arial"/>
          <w:sz w:val="24"/>
          <w:szCs w:val="24"/>
        </w:rPr>
        <w:t xml:space="preserve"> the correct persons or services for support and intervention. Everyone working or volunteering at this school is trained to recognise signs of concern and </w:t>
      </w:r>
      <w:r w:rsidRPr="00C90E6B">
        <w:rPr>
          <w:rFonts w:ascii="Arial" w:eastAsia="Arial" w:hAnsi="Arial" w:cs="Arial"/>
          <w:sz w:val="24"/>
          <w:szCs w:val="24"/>
        </w:rPr>
        <w:t>in line</w:t>
      </w:r>
      <w:r w:rsidR="00854747" w:rsidRPr="00C90E6B">
        <w:rPr>
          <w:rFonts w:ascii="Arial" w:eastAsia="Arial" w:hAnsi="Arial" w:cs="Arial"/>
          <w:sz w:val="24"/>
          <w:szCs w:val="24"/>
        </w:rPr>
        <w:t xml:space="preserve"> with this </w:t>
      </w:r>
      <w:proofErr w:type="gramStart"/>
      <w:r w:rsidR="00854747" w:rsidRPr="00C90E6B">
        <w:rPr>
          <w:rFonts w:ascii="Arial" w:eastAsia="Arial" w:hAnsi="Arial" w:cs="Arial"/>
          <w:sz w:val="24"/>
          <w:szCs w:val="24"/>
        </w:rPr>
        <w:t>policy</w:t>
      </w:r>
      <w:r w:rsidR="00034597" w:rsidRPr="00C90E6B">
        <w:rPr>
          <w:rFonts w:ascii="Arial" w:eastAsia="Arial" w:hAnsi="Arial" w:cs="Arial"/>
          <w:sz w:val="24"/>
          <w:szCs w:val="24"/>
        </w:rPr>
        <w:t>,</w:t>
      </w:r>
      <w:proofErr w:type="gramEnd"/>
      <w:r w:rsidR="00854747" w:rsidRPr="00C90E6B">
        <w:rPr>
          <w:rFonts w:ascii="Arial" w:eastAsia="Arial" w:hAnsi="Arial" w:cs="Arial"/>
          <w:sz w:val="24"/>
          <w:szCs w:val="24"/>
        </w:rPr>
        <w:t xml:space="preserve"> must report concerns following school and local authority procedures.</w:t>
      </w:r>
    </w:p>
    <w:p w14:paraId="1F160C65" w14:textId="77777777" w:rsidR="00854747" w:rsidRPr="00C90E6B" w:rsidRDefault="00854747" w:rsidP="000B46D5">
      <w:pPr>
        <w:autoSpaceDE w:val="0"/>
        <w:autoSpaceDN w:val="0"/>
        <w:adjustRightInd w:val="0"/>
        <w:spacing w:after="0" w:line="240" w:lineRule="auto"/>
        <w:rPr>
          <w:rFonts w:ascii="Arial" w:eastAsia="Arial" w:hAnsi="Arial" w:cs="Arial"/>
          <w:sz w:val="24"/>
          <w:szCs w:val="24"/>
        </w:rPr>
      </w:pPr>
    </w:p>
    <w:p w14:paraId="2BE64979" w14:textId="7C1202EE" w:rsidR="000313F8" w:rsidRPr="00C90E6B" w:rsidRDefault="00680877"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lastRenderedPageBreak/>
        <w:t>Staff and</w:t>
      </w:r>
      <w:r w:rsidR="00854747" w:rsidRPr="00C90E6B">
        <w:rPr>
          <w:rFonts w:ascii="Arial" w:eastAsia="Arial" w:hAnsi="Arial" w:cs="Arial"/>
          <w:sz w:val="24"/>
          <w:szCs w:val="24"/>
        </w:rPr>
        <w:t xml:space="preserve"> volunteers are updated on safeguarding </w:t>
      </w:r>
      <w:r w:rsidRPr="00C90E6B">
        <w:rPr>
          <w:rFonts w:ascii="Arial" w:eastAsia="Arial" w:hAnsi="Arial" w:cs="Arial"/>
          <w:sz w:val="24"/>
          <w:szCs w:val="24"/>
        </w:rPr>
        <w:t>issues frequently</w:t>
      </w:r>
      <w:r w:rsidR="00854747" w:rsidRPr="00C90E6B">
        <w:rPr>
          <w:rFonts w:ascii="Arial" w:eastAsia="Arial" w:hAnsi="Arial" w:cs="Arial"/>
          <w:sz w:val="24"/>
          <w:szCs w:val="24"/>
        </w:rPr>
        <w:t xml:space="preserve"> across the year</w:t>
      </w:r>
      <w:r w:rsidR="001E200B" w:rsidRPr="00C90E6B">
        <w:rPr>
          <w:rFonts w:ascii="Arial" w:eastAsia="Arial" w:hAnsi="Arial" w:cs="Arial"/>
          <w:sz w:val="24"/>
          <w:szCs w:val="24"/>
        </w:rPr>
        <w:t xml:space="preserve"> </w:t>
      </w:r>
      <w:r w:rsidR="00663CEE">
        <w:rPr>
          <w:rFonts w:ascii="Arial" w:eastAsia="Arial" w:hAnsi="Arial" w:cs="Arial"/>
          <w:sz w:val="24"/>
          <w:szCs w:val="24"/>
        </w:rPr>
        <w:t>through a weekly diary and professional development focus time/INSET where appropriate.</w:t>
      </w:r>
      <w:r w:rsidR="00854747" w:rsidRPr="00C90E6B">
        <w:rPr>
          <w:rFonts w:ascii="Arial" w:eastAsia="Arial" w:hAnsi="Arial" w:cs="Arial"/>
          <w:color w:val="0070C0"/>
          <w:sz w:val="24"/>
          <w:szCs w:val="24"/>
        </w:rPr>
        <w:t xml:space="preserve"> </w:t>
      </w:r>
      <w:r w:rsidR="00854747" w:rsidRPr="00C90E6B">
        <w:rPr>
          <w:rFonts w:ascii="Arial" w:eastAsia="Arial" w:hAnsi="Arial" w:cs="Arial"/>
          <w:sz w:val="24"/>
          <w:szCs w:val="24"/>
        </w:rPr>
        <w:t>These update</w:t>
      </w:r>
      <w:r w:rsidR="001E200B" w:rsidRPr="00C90E6B">
        <w:rPr>
          <w:rFonts w:ascii="Arial" w:eastAsia="Arial" w:hAnsi="Arial" w:cs="Arial"/>
          <w:sz w:val="24"/>
          <w:szCs w:val="24"/>
        </w:rPr>
        <w:t>s</w:t>
      </w:r>
      <w:r w:rsidR="00854747" w:rsidRPr="00C90E6B">
        <w:rPr>
          <w:rFonts w:ascii="Arial" w:eastAsia="Arial" w:hAnsi="Arial" w:cs="Arial"/>
          <w:sz w:val="24"/>
          <w:szCs w:val="24"/>
        </w:rPr>
        <w:t xml:space="preserve"> include learning from serious c</w:t>
      </w:r>
      <w:r w:rsidR="000313F8" w:rsidRPr="00C90E6B">
        <w:rPr>
          <w:rFonts w:ascii="Arial" w:eastAsia="Arial" w:hAnsi="Arial" w:cs="Arial"/>
          <w:sz w:val="24"/>
          <w:szCs w:val="24"/>
        </w:rPr>
        <w:t xml:space="preserve">ase </w:t>
      </w:r>
      <w:r w:rsidRPr="00C90E6B">
        <w:rPr>
          <w:rFonts w:ascii="Arial" w:eastAsia="Arial" w:hAnsi="Arial" w:cs="Arial"/>
          <w:sz w:val="24"/>
          <w:szCs w:val="24"/>
        </w:rPr>
        <w:t>reviews and</w:t>
      </w:r>
      <w:r w:rsidR="00854747" w:rsidRPr="00C90E6B">
        <w:rPr>
          <w:rFonts w:ascii="Arial" w:eastAsia="Arial" w:hAnsi="Arial" w:cs="Arial"/>
          <w:sz w:val="24"/>
          <w:szCs w:val="24"/>
        </w:rPr>
        <w:t xml:space="preserve"> local learning reviews on how</w:t>
      </w:r>
      <w:r w:rsidR="000313F8" w:rsidRPr="00C90E6B">
        <w:rPr>
          <w:rFonts w:ascii="Arial" w:eastAsia="Arial" w:hAnsi="Arial" w:cs="Arial"/>
          <w:sz w:val="24"/>
          <w:szCs w:val="24"/>
        </w:rPr>
        <w:t xml:space="preserve"> to improve practice to prevent childre</w:t>
      </w:r>
      <w:r w:rsidR="00854747" w:rsidRPr="00C90E6B">
        <w:rPr>
          <w:rFonts w:ascii="Arial" w:eastAsia="Arial" w:hAnsi="Arial" w:cs="Arial"/>
          <w:sz w:val="24"/>
          <w:szCs w:val="24"/>
        </w:rPr>
        <w:t>n from harm.</w:t>
      </w:r>
    </w:p>
    <w:p w14:paraId="3C9D6513" w14:textId="77777777" w:rsidR="00E07127" w:rsidRPr="00C90E6B" w:rsidRDefault="00E07127" w:rsidP="000B46D5">
      <w:pPr>
        <w:autoSpaceDE w:val="0"/>
        <w:autoSpaceDN w:val="0"/>
        <w:adjustRightInd w:val="0"/>
        <w:spacing w:after="0" w:line="240" w:lineRule="auto"/>
        <w:rPr>
          <w:rFonts w:ascii="Arial" w:eastAsia="Arial" w:hAnsi="Arial" w:cs="Arial"/>
          <w:sz w:val="24"/>
          <w:szCs w:val="24"/>
        </w:rPr>
      </w:pPr>
    </w:p>
    <w:p w14:paraId="7D3B53A1" w14:textId="0EB31BBA" w:rsidR="00E07127" w:rsidRPr="00C90E6B" w:rsidRDefault="00E07127" w:rsidP="00E07127">
      <w:pPr>
        <w:jc w:val="both"/>
        <w:rPr>
          <w:rFonts w:ascii="Arial" w:eastAsia="Arial" w:hAnsi="Arial" w:cs="Arial"/>
          <w:sz w:val="24"/>
          <w:szCs w:val="24"/>
        </w:rPr>
      </w:pPr>
      <w:r w:rsidRPr="00C90E6B">
        <w:rPr>
          <w:rFonts w:ascii="Arial" w:eastAsia="Arial" w:hAnsi="Arial" w:cs="Arial"/>
          <w:color w:val="000000"/>
          <w:sz w:val="24"/>
          <w:szCs w:val="24"/>
        </w:rPr>
        <w:t>In our school we believe that</w:t>
      </w:r>
      <w:r w:rsidRPr="00C90E6B">
        <w:rPr>
          <w:rFonts w:ascii="Arial" w:eastAsia="Arial" w:hAnsi="Arial" w:cs="Arial"/>
          <w:sz w:val="24"/>
          <w:szCs w:val="24"/>
        </w:rPr>
        <w:t xml:space="preserve"> the welfare of every child is </w:t>
      </w:r>
      <w:r w:rsidR="0082598F" w:rsidRPr="00C90E6B">
        <w:rPr>
          <w:rFonts w:ascii="Arial" w:eastAsia="Arial" w:hAnsi="Arial" w:cs="Arial"/>
          <w:sz w:val="24"/>
          <w:szCs w:val="24"/>
        </w:rPr>
        <w:t>paramount,</w:t>
      </w:r>
      <w:r w:rsidRPr="00C90E6B">
        <w:rPr>
          <w:rFonts w:ascii="Arial" w:eastAsia="Arial" w:hAnsi="Arial" w:cs="Arial"/>
          <w:sz w:val="24"/>
          <w:szCs w:val="24"/>
        </w:rPr>
        <w:t xml:space="preserve"> and we take safeguarding very seriously. Therefore, should staff have any concerns they feel are of a safeguarding nature, they are expected to report, record and take the necessary steps to ensure that </w:t>
      </w:r>
      <w:r w:rsidR="00034597" w:rsidRPr="00C90E6B">
        <w:rPr>
          <w:rFonts w:ascii="Arial" w:eastAsia="Arial" w:hAnsi="Arial" w:cs="Arial"/>
          <w:sz w:val="24"/>
          <w:szCs w:val="24"/>
        </w:rPr>
        <w:t>the child is safe and protected</w:t>
      </w:r>
      <w:r w:rsidRPr="00C90E6B">
        <w:rPr>
          <w:rFonts w:ascii="Arial" w:eastAsia="Arial" w:hAnsi="Arial" w:cs="Arial"/>
          <w:color w:val="FF0000"/>
          <w:sz w:val="24"/>
          <w:szCs w:val="24"/>
        </w:rPr>
        <w:t xml:space="preserve"> </w:t>
      </w:r>
      <w:r w:rsidRPr="00C90E6B">
        <w:rPr>
          <w:rFonts w:ascii="Arial" w:eastAsia="Arial" w:hAnsi="Arial" w:cs="Arial"/>
          <w:sz w:val="24"/>
          <w:szCs w:val="24"/>
        </w:rPr>
        <w:t>and that key staff in school are aware promptly of any such concerns. We are aware that this can lead to challenge from parents/carers, but at all times we collectively work to ensure that the child is at the heart of all our decisions and that we act in their best interests</w:t>
      </w:r>
      <w:r w:rsidR="00901B78" w:rsidRPr="00C90E6B">
        <w:rPr>
          <w:rFonts w:ascii="Arial" w:eastAsia="Arial" w:hAnsi="Arial" w:cs="Arial"/>
          <w:sz w:val="24"/>
          <w:szCs w:val="24"/>
        </w:rPr>
        <w:t xml:space="preserve"> </w:t>
      </w:r>
    </w:p>
    <w:p w14:paraId="68043D80" w14:textId="77777777" w:rsidR="008E1D58" w:rsidRPr="00C90E6B" w:rsidRDefault="008E1D58" w:rsidP="008E1D58">
      <w:pPr>
        <w:autoSpaceDE w:val="0"/>
        <w:autoSpaceDN w:val="0"/>
        <w:adjustRightInd w:val="0"/>
        <w:spacing w:after="0"/>
        <w:jc w:val="both"/>
        <w:rPr>
          <w:rFonts w:ascii="Arial" w:eastAsia="Arial" w:hAnsi="Arial" w:cs="Arial"/>
          <w:sz w:val="24"/>
          <w:szCs w:val="24"/>
        </w:rPr>
      </w:pPr>
      <w:r w:rsidRPr="00C90E6B">
        <w:rPr>
          <w:rFonts w:ascii="Arial" w:eastAsia="Arial" w:hAnsi="Arial" w:cs="Arial"/>
          <w:sz w:val="24"/>
          <w:szCs w:val="24"/>
        </w:rPr>
        <w:t>As part of our commitment to and compliance with safeguarding legislation and guidance; we also refer to:</w:t>
      </w:r>
    </w:p>
    <w:p w14:paraId="05B834A4" w14:textId="77777777" w:rsidR="008E1D58" w:rsidRPr="00C90E6B" w:rsidRDefault="008E1D58" w:rsidP="008E1D58">
      <w:pPr>
        <w:autoSpaceDE w:val="0"/>
        <w:autoSpaceDN w:val="0"/>
        <w:adjustRightInd w:val="0"/>
        <w:spacing w:after="0"/>
        <w:jc w:val="both"/>
        <w:rPr>
          <w:rFonts w:ascii="Arial" w:eastAsia="Arial" w:hAnsi="Arial" w:cs="Arial"/>
          <w:sz w:val="24"/>
          <w:szCs w:val="24"/>
        </w:rPr>
      </w:pPr>
    </w:p>
    <w:p w14:paraId="06C82297" w14:textId="77777777" w:rsidR="008E1D58" w:rsidRPr="00C90E6B" w:rsidRDefault="00354AAD"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hyperlink r:id="rId13" w:history="1">
        <w:r w:rsidR="008E1D58" w:rsidRPr="00C90E6B">
          <w:rPr>
            <w:rStyle w:val="Hyperlink"/>
            <w:rFonts w:ascii="Arial" w:eastAsia="Arial" w:hAnsi="Arial" w:cs="Arial"/>
            <w:sz w:val="24"/>
            <w:szCs w:val="24"/>
          </w:rPr>
          <w:t>Working Together to Safeguard Children 2018</w:t>
        </w:r>
      </w:hyperlink>
      <w:r w:rsidR="00F11598" w:rsidRPr="00C90E6B">
        <w:rPr>
          <w:rStyle w:val="Hyperlink"/>
          <w:rFonts w:ascii="Arial" w:eastAsia="Arial" w:hAnsi="Arial" w:cs="Arial"/>
          <w:sz w:val="24"/>
          <w:szCs w:val="24"/>
        </w:rPr>
        <w:t xml:space="preserve"> (2019)</w:t>
      </w:r>
    </w:p>
    <w:p w14:paraId="46E3B85F" w14:textId="23C0411E" w:rsidR="008E1D58" w:rsidRPr="00C90E6B" w:rsidRDefault="00354AAD" w:rsidP="00DE511E">
      <w:pPr>
        <w:pStyle w:val="ListParagraph"/>
        <w:numPr>
          <w:ilvl w:val="0"/>
          <w:numId w:val="21"/>
        </w:numPr>
        <w:autoSpaceDE w:val="0"/>
        <w:autoSpaceDN w:val="0"/>
        <w:adjustRightInd w:val="0"/>
        <w:spacing w:after="0" w:line="276" w:lineRule="auto"/>
        <w:ind w:left="284" w:hanging="284"/>
        <w:jc w:val="both"/>
        <w:rPr>
          <w:rStyle w:val="Hyperlink"/>
          <w:rFonts w:ascii="Arial" w:eastAsia="Arial" w:hAnsi="Arial" w:cs="Arial"/>
          <w:color w:val="auto"/>
          <w:sz w:val="24"/>
          <w:szCs w:val="24"/>
          <w:u w:val="none"/>
        </w:rPr>
      </w:pPr>
      <w:hyperlink r:id="rId14" w:history="1">
        <w:r w:rsidR="008E1D58" w:rsidRPr="00C90E6B">
          <w:rPr>
            <w:rStyle w:val="Hyperlink"/>
            <w:rFonts w:ascii="Arial" w:eastAsia="Arial" w:hAnsi="Arial" w:cs="Arial"/>
            <w:sz w:val="24"/>
            <w:szCs w:val="24"/>
          </w:rPr>
          <w:t>What to do if you are worried a child is being abused. 2015</w:t>
        </w:r>
      </w:hyperlink>
    </w:p>
    <w:p w14:paraId="218EE136" w14:textId="4890AC89" w:rsidR="00965438" w:rsidRPr="00C90E6B" w:rsidRDefault="00354AAD"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hyperlink r:id="rId15" w:history="1">
        <w:r w:rsidR="00965438" w:rsidRPr="00C90E6B">
          <w:rPr>
            <w:rStyle w:val="Hyperlink"/>
            <w:rFonts w:ascii="Arial" w:eastAsia="Arial" w:hAnsi="Arial" w:cs="Arial"/>
            <w:sz w:val="24"/>
            <w:szCs w:val="24"/>
          </w:rPr>
          <w:t>keeping-children-safe-in-education--2021</w:t>
        </w:r>
      </w:hyperlink>
    </w:p>
    <w:p w14:paraId="7ED3066D" w14:textId="2ABF514D" w:rsidR="008E1D58" w:rsidRPr="004A0F31" w:rsidRDefault="00354AAD" w:rsidP="00DE511E">
      <w:pPr>
        <w:pStyle w:val="ListParagraph"/>
        <w:numPr>
          <w:ilvl w:val="0"/>
          <w:numId w:val="21"/>
        </w:numPr>
        <w:autoSpaceDE w:val="0"/>
        <w:autoSpaceDN w:val="0"/>
        <w:adjustRightInd w:val="0"/>
        <w:spacing w:after="0" w:line="276" w:lineRule="auto"/>
        <w:ind w:left="284" w:hanging="284"/>
        <w:jc w:val="both"/>
        <w:rPr>
          <w:rStyle w:val="Hyperlink"/>
          <w:rFonts w:ascii="Arial" w:eastAsia="Arial" w:hAnsi="Arial" w:cs="Arial"/>
          <w:sz w:val="24"/>
          <w:szCs w:val="24"/>
        </w:rPr>
      </w:pPr>
      <w:hyperlink r:id="rId16">
        <w:r w:rsidR="008E1D58" w:rsidRPr="00C90E6B">
          <w:rPr>
            <w:rStyle w:val="Hyperlink"/>
            <w:rFonts w:ascii="Arial" w:eastAsia="Arial" w:hAnsi="Arial" w:cs="Arial"/>
            <w:sz w:val="24"/>
            <w:szCs w:val="24"/>
          </w:rPr>
          <w:t>Statutory Framework for the Early Years Foundation Stage” (</w:t>
        </w:r>
      </w:hyperlink>
      <w:r w:rsidR="00965438" w:rsidRPr="00C90E6B">
        <w:rPr>
          <w:rStyle w:val="Hyperlink"/>
          <w:rFonts w:ascii="Arial" w:eastAsia="Arial" w:hAnsi="Arial" w:cs="Arial"/>
          <w:sz w:val="24"/>
          <w:szCs w:val="24"/>
        </w:rPr>
        <w:t>Sept 2</w:t>
      </w:r>
      <w:r w:rsidR="008E1D58" w:rsidRPr="00C90E6B">
        <w:rPr>
          <w:rStyle w:val="Hyperlink"/>
          <w:rFonts w:ascii="Arial" w:eastAsia="Arial" w:hAnsi="Arial" w:cs="Arial"/>
          <w:sz w:val="24"/>
          <w:szCs w:val="24"/>
        </w:rPr>
        <w:t>017)</w:t>
      </w:r>
    </w:p>
    <w:p w14:paraId="00AA908B" w14:textId="01760F99" w:rsidR="008E1D58" w:rsidRPr="00C90E6B" w:rsidRDefault="00354AAD" w:rsidP="00DE511E">
      <w:pPr>
        <w:pStyle w:val="ListParagraph"/>
        <w:numPr>
          <w:ilvl w:val="0"/>
          <w:numId w:val="22"/>
        </w:numPr>
        <w:autoSpaceDE w:val="0"/>
        <w:autoSpaceDN w:val="0"/>
        <w:adjustRightInd w:val="0"/>
        <w:spacing w:after="0" w:line="276" w:lineRule="auto"/>
        <w:ind w:left="284" w:hanging="284"/>
        <w:jc w:val="both"/>
        <w:rPr>
          <w:rStyle w:val="Hyperlink"/>
          <w:rFonts w:ascii="Arial" w:hAnsi="Arial" w:cs="Arial"/>
          <w:color w:val="auto"/>
          <w:sz w:val="24"/>
          <w:szCs w:val="24"/>
          <w:u w:val="none"/>
        </w:rPr>
      </w:pPr>
      <w:hyperlink r:id="rId17">
        <w:r w:rsidR="008E1D58" w:rsidRPr="00C90E6B">
          <w:rPr>
            <w:rStyle w:val="Hyperlink"/>
            <w:rFonts w:ascii="Arial" w:hAnsi="Arial" w:cs="Arial"/>
            <w:sz w:val="24"/>
            <w:szCs w:val="24"/>
          </w:rPr>
          <w:t xml:space="preserve">Guidance for safer working practice for staff working in education settings. </w:t>
        </w:r>
      </w:hyperlink>
    </w:p>
    <w:p w14:paraId="2A77CB3C" w14:textId="77777777" w:rsidR="008E1D58" w:rsidRPr="00C90E6B" w:rsidRDefault="00354AAD" w:rsidP="00DE511E">
      <w:pPr>
        <w:pStyle w:val="ListParagraph"/>
        <w:numPr>
          <w:ilvl w:val="0"/>
          <w:numId w:val="22"/>
        </w:numPr>
        <w:autoSpaceDE w:val="0"/>
        <w:autoSpaceDN w:val="0"/>
        <w:adjustRightInd w:val="0"/>
        <w:spacing w:after="0" w:line="276" w:lineRule="auto"/>
        <w:ind w:left="284" w:hanging="284"/>
        <w:jc w:val="both"/>
        <w:rPr>
          <w:rFonts w:ascii="Arial" w:hAnsi="Arial" w:cs="Arial"/>
          <w:sz w:val="24"/>
          <w:szCs w:val="24"/>
        </w:rPr>
      </w:pPr>
      <w:hyperlink r:id="rId18" w:history="1">
        <w:r w:rsidR="008E1D58" w:rsidRPr="00C90E6B">
          <w:rPr>
            <w:rStyle w:val="Hyperlink"/>
            <w:rFonts w:ascii="Arial" w:hAnsi="Arial" w:cs="Arial"/>
            <w:sz w:val="24"/>
            <w:szCs w:val="24"/>
          </w:rPr>
          <w:t>Greater Manchester  Safeguarding Policies and Procedures</w:t>
        </w:r>
      </w:hyperlink>
    </w:p>
    <w:p w14:paraId="50BC931D" w14:textId="77777777" w:rsidR="005960F6" w:rsidRPr="00C90E6B" w:rsidRDefault="00354AAD" w:rsidP="00DE511E">
      <w:pPr>
        <w:pStyle w:val="ListParagraph"/>
        <w:numPr>
          <w:ilvl w:val="0"/>
          <w:numId w:val="22"/>
        </w:numPr>
        <w:autoSpaceDE w:val="0"/>
        <w:autoSpaceDN w:val="0"/>
        <w:adjustRightInd w:val="0"/>
        <w:spacing w:after="0" w:line="276" w:lineRule="auto"/>
        <w:ind w:left="284" w:hanging="284"/>
        <w:jc w:val="both"/>
        <w:rPr>
          <w:rFonts w:ascii="Arial" w:hAnsi="Arial" w:cs="Arial"/>
          <w:sz w:val="24"/>
          <w:szCs w:val="24"/>
        </w:rPr>
      </w:pPr>
      <w:hyperlink r:id="rId19" w:history="1">
        <w:proofErr w:type="spellStart"/>
        <w:r w:rsidR="005960F6" w:rsidRPr="00C90E6B">
          <w:rPr>
            <w:rStyle w:val="Hyperlink"/>
            <w:rFonts w:ascii="Arial" w:hAnsi="Arial" w:cs="Arial"/>
            <w:sz w:val="24"/>
            <w:szCs w:val="24"/>
          </w:rPr>
          <w:t>Preventing_and_tackling_bullying_advice</w:t>
        </w:r>
        <w:proofErr w:type="spellEnd"/>
      </w:hyperlink>
    </w:p>
    <w:p w14:paraId="6D64AE77" w14:textId="77777777" w:rsidR="008E1D58" w:rsidRPr="00C90E6B" w:rsidRDefault="00354AAD" w:rsidP="00DE511E">
      <w:pPr>
        <w:pStyle w:val="ListParagraph"/>
        <w:numPr>
          <w:ilvl w:val="0"/>
          <w:numId w:val="22"/>
        </w:numPr>
        <w:autoSpaceDE w:val="0"/>
        <w:autoSpaceDN w:val="0"/>
        <w:adjustRightInd w:val="0"/>
        <w:spacing w:after="0" w:line="276" w:lineRule="auto"/>
        <w:ind w:left="284" w:hanging="284"/>
        <w:jc w:val="both"/>
        <w:rPr>
          <w:rFonts w:ascii="Arial" w:hAnsi="Arial" w:cs="Arial"/>
          <w:sz w:val="24"/>
          <w:szCs w:val="24"/>
        </w:rPr>
      </w:pPr>
      <w:hyperlink r:id="rId20" w:history="1">
        <w:r w:rsidR="008E1D58" w:rsidRPr="00C90E6B">
          <w:rPr>
            <w:rStyle w:val="Hyperlink"/>
            <w:rFonts w:ascii="Arial" w:hAnsi="Arial" w:cs="Arial"/>
            <w:sz w:val="24"/>
            <w:szCs w:val="24"/>
          </w:rPr>
          <w:t>Sexual-violence-and-sexual-harassment-between-children-in-schools-and-colleges</w:t>
        </w:r>
      </w:hyperlink>
    </w:p>
    <w:p w14:paraId="4A85F52E" w14:textId="77777777" w:rsidR="008E1D58" w:rsidRPr="00C90E6B" w:rsidRDefault="008E1D58"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r w:rsidRPr="00C90E6B">
        <w:rPr>
          <w:rFonts w:ascii="Arial" w:eastAsiaTheme="minorHAnsi" w:hAnsi="Arial" w:cs="Arial"/>
          <w:color w:val="000000"/>
          <w:sz w:val="24"/>
          <w:szCs w:val="24"/>
        </w:rPr>
        <w:t xml:space="preserve">School online safety policy </w:t>
      </w:r>
    </w:p>
    <w:p w14:paraId="101BB98F" w14:textId="77777777" w:rsidR="008E1D58" w:rsidRPr="00C90E6B" w:rsidRDefault="008E1D58"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r w:rsidRPr="00C90E6B">
        <w:rPr>
          <w:rFonts w:ascii="Arial" w:eastAsiaTheme="minorHAnsi" w:hAnsi="Arial" w:cs="Arial"/>
          <w:color w:val="000000"/>
          <w:sz w:val="24"/>
          <w:szCs w:val="24"/>
        </w:rPr>
        <w:t xml:space="preserve">Staff Code of Conduct </w:t>
      </w:r>
    </w:p>
    <w:p w14:paraId="2D3AF454" w14:textId="5C634FA2" w:rsidR="008E1D58" w:rsidRPr="004A0F31" w:rsidRDefault="008E1D58"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r w:rsidRPr="00C90E6B">
        <w:rPr>
          <w:rFonts w:ascii="Arial" w:eastAsiaTheme="minorHAnsi" w:hAnsi="Arial" w:cs="Arial"/>
          <w:sz w:val="24"/>
          <w:szCs w:val="24"/>
        </w:rPr>
        <w:t xml:space="preserve">Staff use of mobile phones and </w:t>
      </w:r>
      <w:r w:rsidR="004A0F31">
        <w:rPr>
          <w:rFonts w:ascii="Arial" w:hAnsi="Arial" w:cs="Arial"/>
          <w:sz w:val="24"/>
          <w:szCs w:val="24"/>
        </w:rPr>
        <w:t>Social Media Policy</w:t>
      </w:r>
    </w:p>
    <w:p w14:paraId="7DF93496" w14:textId="48482C9C" w:rsidR="004A0F31" w:rsidRPr="004A0F31" w:rsidRDefault="004A0F31"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r>
        <w:rPr>
          <w:rFonts w:ascii="Arial" w:hAnsi="Arial" w:cs="Arial"/>
          <w:sz w:val="24"/>
          <w:szCs w:val="24"/>
        </w:rPr>
        <w:t>Behaviours for Learning Policy</w:t>
      </w:r>
    </w:p>
    <w:p w14:paraId="68F2DE54" w14:textId="13E42C53" w:rsidR="004A0F31" w:rsidRPr="004A0F31" w:rsidRDefault="004A0F31" w:rsidP="00DE511E">
      <w:pPr>
        <w:pStyle w:val="ListParagraph"/>
        <w:numPr>
          <w:ilvl w:val="0"/>
          <w:numId w:val="21"/>
        </w:numPr>
        <w:autoSpaceDE w:val="0"/>
        <w:autoSpaceDN w:val="0"/>
        <w:adjustRightInd w:val="0"/>
        <w:spacing w:after="0" w:line="276" w:lineRule="auto"/>
        <w:ind w:left="284" w:hanging="284"/>
        <w:jc w:val="both"/>
        <w:rPr>
          <w:rFonts w:ascii="Arial" w:eastAsia="Arial" w:hAnsi="Arial" w:cs="Arial"/>
          <w:sz w:val="24"/>
          <w:szCs w:val="24"/>
        </w:rPr>
      </w:pPr>
      <w:r>
        <w:rPr>
          <w:rFonts w:ascii="Arial" w:hAnsi="Arial" w:cs="Arial"/>
          <w:sz w:val="24"/>
          <w:szCs w:val="24"/>
        </w:rPr>
        <w:t>Pupil Attendance and Punctuality Policy</w:t>
      </w:r>
    </w:p>
    <w:p w14:paraId="49BC1122" w14:textId="77777777" w:rsidR="008E1D58" w:rsidRPr="00CA6E50" w:rsidRDefault="008E1D58" w:rsidP="00E07127">
      <w:pPr>
        <w:jc w:val="both"/>
        <w:rPr>
          <w:rFonts w:eastAsia="Arial" w:cs="Arial"/>
          <w:sz w:val="24"/>
          <w:szCs w:val="24"/>
        </w:rPr>
      </w:pPr>
    </w:p>
    <w:p w14:paraId="4EEA1E4A" w14:textId="3A1E0150" w:rsidR="00F11598" w:rsidRPr="004A0F31" w:rsidRDefault="0035061C" w:rsidP="00AE6ADC">
      <w:pPr>
        <w:pStyle w:val="Heading2"/>
        <w:rPr>
          <w:rFonts w:eastAsia="Arial"/>
        </w:rPr>
      </w:pPr>
      <w:bookmarkStart w:id="15" w:name="_Toc83718102"/>
      <w:bookmarkStart w:id="16" w:name="_Toc746823446"/>
      <w:r w:rsidRPr="004A0F31">
        <w:rPr>
          <w:rFonts w:eastAsia="Arial"/>
        </w:rPr>
        <w:t>Information sharing and confidentiality</w:t>
      </w:r>
      <w:bookmarkEnd w:id="15"/>
      <w:r w:rsidRPr="004A0F31">
        <w:rPr>
          <w:rFonts w:eastAsia="Arial"/>
        </w:rPr>
        <w:t xml:space="preserve"> </w:t>
      </w:r>
      <w:bookmarkEnd w:id="16"/>
    </w:p>
    <w:p w14:paraId="2C252D89" w14:textId="493031A5" w:rsidR="0035061C" w:rsidRPr="004A0F31" w:rsidRDefault="00AE6ADC" w:rsidP="00417A8E">
      <w:pPr>
        <w:autoSpaceDE w:val="0"/>
        <w:autoSpaceDN w:val="0"/>
        <w:adjustRightInd w:val="0"/>
        <w:spacing w:after="0" w:line="240" w:lineRule="auto"/>
        <w:rPr>
          <w:rFonts w:ascii="Arial" w:eastAsia="Arial" w:hAnsi="Arial" w:cs="Arial"/>
          <w:sz w:val="24"/>
          <w:szCs w:val="24"/>
        </w:rPr>
      </w:pPr>
      <w:r w:rsidRPr="004A0F31">
        <w:rPr>
          <w:rFonts w:ascii="Arial" w:eastAsia="Arial" w:hAnsi="Arial" w:cs="Arial"/>
          <w:sz w:val="24"/>
          <w:szCs w:val="24"/>
        </w:rPr>
        <w:t xml:space="preserve">We take data handling and information sharing seriously. School </w:t>
      </w:r>
      <w:proofErr w:type="gramStart"/>
      <w:r w:rsidRPr="004A0F31">
        <w:rPr>
          <w:rFonts w:ascii="Arial" w:eastAsia="Arial" w:hAnsi="Arial" w:cs="Arial"/>
          <w:sz w:val="24"/>
          <w:szCs w:val="24"/>
        </w:rPr>
        <w:t>staff have</w:t>
      </w:r>
      <w:proofErr w:type="gramEnd"/>
      <w:r w:rsidRPr="004A0F31">
        <w:rPr>
          <w:rFonts w:ascii="Arial" w:eastAsia="Arial" w:hAnsi="Arial" w:cs="Arial"/>
          <w:sz w:val="24"/>
          <w:szCs w:val="24"/>
        </w:rPr>
        <w:t xml:space="preserve"> received appropriate</w:t>
      </w:r>
      <w:r w:rsidR="00B47806" w:rsidRPr="004A0F31">
        <w:rPr>
          <w:rFonts w:ascii="Arial" w:eastAsia="Arial" w:hAnsi="Arial" w:cs="Arial"/>
          <w:sz w:val="24"/>
          <w:szCs w:val="24"/>
        </w:rPr>
        <w:t xml:space="preserve"> </w:t>
      </w:r>
      <w:r w:rsidR="009200EA" w:rsidRPr="004A0F31">
        <w:rPr>
          <w:rFonts w:ascii="Arial" w:eastAsia="Arial" w:hAnsi="Arial" w:cs="Arial"/>
          <w:sz w:val="24"/>
          <w:szCs w:val="24"/>
        </w:rPr>
        <w:t>training in</w:t>
      </w:r>
      <w:r w:rsidRPr="004A0F31">
        <w:rPr>
          <w:rFonts w:ascii="Arial" w:eastAsia="Arial" w:hAnsi="Arial" w:cs="Arial"/>
          <w:sz w:val="24"/>
          <w:szCs w:val="24"/>
        </w:rPr>
        <w:t xml:space="preserve"> relation </w:t>
      </w:r>
      <w:r w:rsidR="00417A8E" w:rsidRPr="004A0F31">
        <w:rPr>
          <w:rFonts w:ascii="Arial" w:eastAsia="Arial" w:hAnsi="Arial" w:cs="Arial"/>
          <w:sz w:val="24"/>
          <w:szCs w:val="24"/>
        </w:rPr>
        <w:t>to information</w:t>
      </w:r>
      <w:r w:rsidRPr="004A0F31">
        <w:rPr>
          <w:rFonts w:ascii="Arial" w:eastAsia="Arial" w:hAnsi="Arial" w:cs="Arial"/>
          <w:sz w:val="24"/>
          <w:szCs w:val="24"/>
        </w:rPr>
        <w:t xml:space="preserve"> sharing and confidentiality.  We have a trained Data Protection Officer (DPO) as required by the General Data Protection Regulations (GDPR) to ensure that our school is complaint </w:t>
      </w:r>
      <w:r w:rsidR="00B47806" w:rsidRPr="004A0F31">
        <w:rPr>
          <w:rFonts w:ascii="Arial" w:eastAsia="Arial" w:hAnsi="Arial" w:cs="Arial"/>
          <w:sz w:val="24"/>
          <w:szCs w:val="24"/>
        </w:rPr>
        <w:t>with confidentiality</w:t>
      </w:r>
      <w:r w:rsidRPr="004A0F31">
        <w:rPr>
          <w:rFonts w:ascii="Arial" w:eastAsia="Arial" w:hAnsi="Arial" w:cs="Arial"/>
          <w:sz w:val="24"/>
          <w:szCs w:val="24"/>
        </w:rPr>
        <w:t xml:space="preserve"> and information shar</w:t>
      </w:r>
      <w:r w:rsidR="004A0F31" w:rsidRPr="004A0F31">
        <w:rPr>
          <w:rFonts w:ascii="Arial" w:eastAsia="Arial" w:hAnsi="Arial" w:cs="Arial"/>
          <w:sz w:val="24"/>
          <w:szCs w:val="24"/>
        </w:rPr>
        <w:t xml:space="preserve">ing requirements. Our DPO is Karen Lane – </w:t>
      </w:r>
      <w:hyperlink r:id="rId21" w:history="1">
        <w:r w:rsidR="004A0F31" w:rsidRPr="004A0F31">
          <w:rPr>
            <w:rStyle w:val="Hyperlink"/>
            <w:rFonts w:ascii="Arial" w:eastAsia="Arial" w:hAnsi="Arial" w:cs="Arial"/>
            <w:sz w:val="24"/>
            <w:szCs w:val="24"/>
          </w:rPr>
          <w:t>dpa.officer@stockport.gov.uk</w:t>
        </w:r>
      </w:hyperlink>
      <w:r w:rsidR="004A0F31" w:rsidRPr="004A0F31">
        <w:rPr>
          <w:rFonts w:ascii="Arial" w:eastAsia="Arial" w:hAnsi="Arial" w:cs="Arial"/>
          <w:sz w:val="24"/>
          <w:szCs w:val="24"/>
        </w:rPr>
        <w:t>. Our SBM, Sarah Allen is the school contact for any GDPR concerns.</w:t>
      </w:r>
    </w:p>
    <w:p w14:paraId="405E31D9" w14:textId="78AB2094" w:rsidR="00B47806" w:rsidRPr="004A0F31" w:rsidRDefault="00B47806" w:rsidP="00417A8E">
      <w:pPr>
        <w:autoSpaceDE w:val="0"/>
        <w:autoSpaceDN w:val="0"/>
        <w:adjustRightInd w:val="0"/>
        <w:spacing w:after="0" w:line="240" w:lineRule="auto"/>
        <w:rPr>
          <w:rFonts w:ascii="Arial" w:eastAsia="Arial" w:hAnsi="Arial" w:cs="Arial"/>
          <w:sz w:val="24"/>
          <w:szCs w:val="24"/>
        </w:rPr>
      </w:pPr>
    </w:p>
    <w:p w14:paraId="19D18503" w14:textId="77777777" w:rsidR="004A0F31" w:rsidRDefault="004A0F31" w:rsidP="004A0F31">
      <w:pPr>
        <w:autoSpaceDE w:val="0"/>
        <w:autoSpaceDN w:val="0"/>
        <w:adjustRightInd w:val="0"/>
        <w:spacing w:after="0" w:line="240" w:lineRule="auto"/>
        <w:rPr>
          <w:rFonts w:ascii="Arial" w:eastAsia="Arial" w:hAnsi="Arial" w:cs="Arial"/>
          <w:sz w:val="24"/>
          <w:szCs w:val="24"/>
        </w:rPr>
      </w:pPr>
      <w:r w:rsidRPr="004A0F31">
        <w:rPr>
          <w:rFonts w:ascii="Arial" w:eastAsia="Arial" w:hAnsi="Arial" w:cs="Arial"/>
          <w:sz w:val="24"/>
          <w:szCs w:val="24"/>
        </w:rPr>
        <w:t xml:space="preserve">Sharing information enables practitioners and agencies to identify and provide appropriate services that safeguard and promote the welfare of children. We will only share information about children and families when it is appropriate and lawful to do so. </w:t>
      </w:r>
    </w:p>
    <w:p w14:paraId="25481B35" w14:textId="77777777" w:rsidR="004A0F31" w:rsidRPr="004A0F31" w:rsidRDefault="004A0F31" w:rsidP="004A0F31">
      <w:pPr>
        <w:autoSpaceDE w:val="0"/>
        <w:autoSpaceDN w:val="0"/>
        <w:adjustRightInd w:val="0"/>
        <w:spacing w:after="0" w:line="240" w:lineRule="auto"/>
        <w:rPr>
          <w:rFonts w:ascii="Arial" w:eastAsia="Arial" w:hAnsi="Arial" w:cs="Arial"/>
          <w:sz w:val="24"/>
          <w:szCs w:val="24"/>
        </w:rPr>
      </w:pPr>
    </w:p>
    <w:p w14:paraId="15E89564" w14:textId="5A488A22" w:rsidR="004A0F31" w:rsidRPr="004A0F31" w:rsidRDefault="004A0F31" w:rsidP="004A0F31">
      <w:pPr>
        <w:autoSpaceDE w:val="0"/>
        <w:autoSpaceDN w:val="0"/>
        <w:adjustRightInd w:val="0"/>
        <w:spacing w:after="0" w:line="240" w:lineRule="auto"/>
        <w:rPr>
          <w:rFonts w:ascii="Arial" w:eastAsia="Arial" w:hAnsi="Arial" w:cs="Arial"/>
          <w:sz w:val="24"/>
          <w:szCs w:val="24"/>
        </w:rPr>
      </w:pPr>
      <w:r w:rsidRPr="004A0F31">
        <w:rPr>
          <w:rFonts w:ascii="Arial" w:eastAsia="Arial" w:hAnsi="Arial" w:cs="Arial"/>
          <w:sz w:val="24"/>
          <w:szCs w:val="24"/>
        </w:rPr>
        <w:lastRenderedPageBreak/>
        <w:t xml:space="preserve">We seek to work in partnership and will when possible inform parents and carers of concerns. In some specific instances, this may not be possible for example, if sharing information would increase risk, or if it is against local or national guidance. </w:t>
      </w:r>
    </w:p>
    <w:p w14:paraId="2BE817F0" w14:textId="77777777" w:rsidR="004A0F31" w:rsidRDefault="004A0F31" w:rsidP="00417A8E">
      <w:pPr>
        <w:autoSpaceDE w:val="0"/>
        <w:autoSpaceDN w:val="0"/>
        <w:adjustRightInd w:val="0"/>
        <w:spacing w:after="0" w:line="240" w:lineRule="auto"/>
        <w:rPr>
          <w:rFonts w:ascii="Arial" w:eastAsia="Arial" w:hAnsi="Arial" w:cs="Arial"/>
          <w:sz w:val="24"/>
          <w:szCs w:val="24"/>
        </w:rPr>
      </w:pPr>
    </w:p>
    <w:p w14:paraId="580DCA4C" w14:textId="02EF83A5" w:rsidR="00B47806" w:rsidRPr="00C90E6B" w:rsidRDefault="00B47806" w:rsidP="00417A8E">
      <w:pPr>
        <w:autoSpaceDE w:val="0"/>
        <w:autoSpaceDN w:val="0"/>
        <w:adjustRightInd w:val="0"/>
        <w:spacing w:after="0" w:line="240" w:lineRule="auto"/>
        <w:rPr>
          <w:rFonts w:ascii="Arial" w:eastAsia="Arial" w:hAnsi="Arial" w:cs="Arial"/>
          <w:sz w:val="24"/>
          <w:szCs w:val="24"/>
        </w:rPr>
      </w:pPr>
      <w:r w:rsidRPr="004A0F31">
        <w:rPr>
          <w:rFonts w:ascii="Arial" w:eastAsia="Arial" w:hAnsi="Arial" w:cs="Arial"/>
          <w:sz w:val="24"/>
          <w:szCs w:val="24"/>
        </w:rPr>
        <w:t xml:space="preserve">Where we share information in relation to safeguarding or </w:t>
      </w:r>
      <w:r w:rsidR="00974B5F" w:rsidRPr="004A0F31">
        <w:rPr>
          <w:rFonts w:ascii="Arial" w:eastAsia="Arial" w:hAnsi="Arial" w:cs="Arial"/>
          <w:sz w:val="24"/>
          <w:szCs w:val="24"/>
        </w:rPr>
        <w:t xml:space="preserve">a </w:t>
      </w:r>
      <w:r w:rsidRPr="004A0F31">
        <w:rPr>
          <w:rFonts w:ascii="Arial" w:eastAsia="Arial" w:hAnsi="Arial" w:cs="Arial"/>
          <w:sz w:val="24"/>
          <w:szCs w:val="24"/>
        </w:rPr>
        <w:t xml:space="preserve">child protection matter we follow local and national guidance, we pay particular regard to </w:t>
      </w:r>
      <w:hyperlink r:id="rId22" w:history="1">
        <w:r w:rsidRPr="004A0F31">
          <w:rPr>
            <w:rFonts w:ascii="Arial" w:eastAsia="Arial" w:hAnsi="Arial" w:cs="Arial"/>
            <w:sz w:val="24"/>
            <w:szCs w:val="24"/>
          </w:rPr>
          <w:t>Information sharing advice_ for practitioners in safeguarding services</w:t>
        </w:r>
      </w:hyperlink>
      <w:r w:rsidR="00583BCA" w:rsidRPr="004A0F31">
        <w:rPr>
          <w:rFonts w:ascii="Arial" w:eastAsia="Arial" w:hAnsi="Arial" w:cs="Arial"/>
          <w:sz w:val="24"/>
          <w:szCs w:val="24"/>
        </w:rPr>
        <w:t xml:space="preserve"> and </w:t>
      </w:r>
      <w:hyperlink r:id="rId23" w:history="1">
        <w:r w:rsidR="00583BCA" w:rsidRPr="004A0F31">
          <w:rPr>
            <w:rFonts w:ascii="Arial" w:eastAsia="Arial" w:hAnsi="Arial" w:cs="Arial"/>
            <w:sz w:val="24"/>
            <w:szCs w:val="24"/>
          </w:rPr>
          <w:t>Data Protection Toolkit for Schools</w:t>
        </w:r>
      </w:hyperlink>
      <w:r w:rsidR="009200EA" w:rsidRPr="004A0F31">
        <w:rPr>
          <w:rFonts w:ascii="Arial" w:eastAsia="Arial" w:hAnsi="Arial" w:cs="Arial"/>
          <w:sz w:val="24"/>
          <w:szCs w:val="24"/>
        </w:rPr>
        <w:t>.</w:t>
      </w:r>
    </w:p>
    <w:p w14:paraId="2488AECC" w14:textId="77777777" w:rsidR="00354AAD" w:rsidRPr="00354AAD" w:rsidRDefault="00354AAD" w:rsidP="00354AAD">
      <w:bookmarkStart w:id="17" w:name="_Toc128901941"/>
      <w:bookmarkStart w:id="18" w:name="_Toc83718103"/>
    </w:p>
    <w:p w14:paraId="071A6447" w14:textId="132A1414" w:rsidR="000313F8" w:rsidRPr="00CA6E50" w:rsidRDefault="000313F8" w:rsidP="003D2A8D">
      <w:pPr>
        <w:pStyle w:val="Heading2"/>
        <w:rPr>
          <w:rFonts w:ascii="Calibri" w:hAnsi="Calibri"/>
        </w:rPr>
      </w:pPr>
      <w:r w:rsidRPr="00CA6E50">
        <w:rPr>
          <w:rFonts w:ascii="Calibri" w:hAnsi="Calibri"/>
        </w:rPr>
        <w:t>PURPOSE:</w:t>
      </w:r>
      <w:bookmarkEnd w:id="17"/>
      <w:bookmarkEnd w:id="18"/>
    </w:p>
    <w:p w14:paraId="1A85AE7E" w14:textId="77777777" w:rsidR="000313F8" w:rsidRPr="00CA6E50" w:rsidRDefault="000313F8" w:rsidP="000B46D5">
      <w:pPr>
        <w:autoSpaceDE w:val="0"/>
        <w:autoSpaceDN w:val="0"/>
        <w:adjustRightInd w:val="0"/>
        <w:spacing w:after="0" w:line="240" w:lineRule="auto"/>
        <w:rPr>
          <w:rFonts w:eastAsia="Arial" w:cs="Arial"/>
          <w:sz w:val="16"/>
          <w:szCs w:val="16"/>
        </w:rPr>
      </w:pPr>
    </w:p>
    <w:p w14:paraId="1583E22E" w14:textId="2C2443E3" w:rsidR="000313F8" w:rsidRPr="00C90E6B" w:rsidRDefault="000313F8"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t xml:space="preserve">The purpose </w:t>
      </w:r>
      <w:r w:rsidR="00700038" w:rsidRPr="00C90E6B">
        <w:rPr>
          <w:rFonts w:ascii="Arial" w:eastAsia="Arial" w:hAnsi="Arial" w:cs="Arial"/>
          <w:sz w:val="24"/>
          <w:szCs w:val="24"/>
        </w:rPr>
        <w:t xml:space="preserve">of the policy is to ensure that the </w:t>
      </w:r>
      <w:r w:rsidR="00680877" w:rsidRPr="00C90E6B">
        <w:rPr>
          <w:rFonts w:ascii="Arial" w:eastAsia="Arial" w:hAnsi="Arial" w:cs="Arial"/>
          <w:sz w:val="24"/>
          <w:szCs w:val="24"/>
        </w:rPr>
        <w:t>welfare</w:t>
      </w:r>
      <w:r w:rsidR="00700038" w:rsidRPr="00C90E6B">
        <w:rPr>
          <w:rFonts w:ascii="Arial" w:eastAsia="Arial" w:hAnsi="Arial" w:cs="Arial"/>
          <w:sz w:val="24"/>
          <w:szCs w:val="24"/>
        </w:rPr>
        <w:t xml:space="preserve"> of children </w:t>
      </w:r>
      <w:r w:rsidR="00785DE8" w:rsidRPr="00C90E6B">
        <w:rPr>
          <w:rFonts w:ascii="Arial" w:eastAsia="Arial" w:hAnsi="Arial" w:cs="Arial"/>
          <w:sz w:val="24"/>
          <w:szCs w:val="24"/>
        </w:rPr>
        <w:t xml:space="preserve">is always understood and </w:t>
      </w:r>
      <w:r w:rsidR="00AC20B2" w:rsidRPr="00C90E6B">
        <w:rPr>
          <w:rFonts w:ascii="Arial" w:eastAsia="Arial" w:hAnsi="Arial" w:cs="Arial"/>
          <w:sz w:val="24"/>
          <w:szCs w:val="24"/>
        </w:rPr>
        <w:t>promoted.</w:t>
      </w:r>
      <w:r w:rsidR="00BB0FEE" w:rsidRPr="00C90E6B">
        <w:rPr>
          <w:rFonts w:ascii="Arial" w:eastAsia="Arial" w:hAnsi="Arial" w:cs="Arial"/>
          <w:sz w:val="24"/>
          <w:szCs w:val="24"/>
        </w:rPr>
        <w:t xml:space="preserve"> I</w:t>
      </w:r>
      <w:r w:rsidR="00700038" w:rsidRPr="00C90E6B">
        <w:rPr>
          <w:rFonts w:ascii="Arial" w:eastAsia="Arial" w:hAnsi="Arial" w:cs="Arial"/>
          <w:sz w:val="24"/>
          <w:szCs w:val="24"/>
        </w:rPr>
        <w:t>n this school we understand that t</w:t>
      </w:r>
      <w:r w:rsidRPr="00C90E6B">
        <w:rPr>
          <w:rFonts w:ascii="Arial" w:eastAsia="Arial" w:hAnsi="Arial" w:cs="Arial"/>
          <w:sz w:val="24"/>
          <w:szCs w:val="24"/>
        </w:rPr>
        <w:t>he welfare of the child is paramount.</w:t>
      </w:r>
    </w:p>
    <w:p w14:paraId="7F88C058" w14:textId="77777777" w:rsidR="00700038" w:rsidRPr="00C90E6B" w:rsidRDefault="00700038" w:rsidP="000B46D5">
      <w:pPr>
        <w:autoSpaceDE w:val="0"/>
        <w:autoSpaceDN w:val="0"/>
        <w:adjustRightInd w:val="0"/>
        <w:spacing w:after="0" w:line="240" w:lineRule="auto"/>
        <w:rPr>
          <w:rFonts w:ascii="Arial" w:eastAsia="Arial" w:hAnsi="Arial" w:cs="Arial"/>
          <w:sz w:val="24"/>
          <w:szCs w:val="24"/>
        </w:rPr>
      </w:pPr>
    </w:p>
    <w:p w14:paraId="3C47F4AB" w14:textId="77777777" w:rsidR="000313F8" w:rsidRPr="00C90E6B" w:rsidRDefault="00700038"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t xml:space="preserve">We </w:t>
      </w:r>
      <w:r w:rsidR="00680877" w:rsidRPr="00C90E6B">
        <w:rPr>
          <w:rFonts w:ascii="Arial" w:eastAsia="Arial" w:hAnsi="Arial" w:cs="Arial"/>
          <w:sz w:val="24"/>
          <w:szCs w:val="24"/>
        </w:rPr>
        <w:t>strive</w:t>
      </w:r>
      <w:r w:rsidRPr="00C90E6B">
        <w:rPr>
          <w:rFonts w:ascii="Arial" w:eastAsia="Arial" w:hAnsi="Arial" w:cs="Arial"/>
          <w:sz w:val="24"/>
          <w:szCs w:val="24"/>
        </w:rPr>
        <w:t xml:space="preserve"> to ensure that a</w:t>
      </w:r>
      <w:r w:rsidR="000313F8" w:rsidRPr="00C90E6B">
        <w:rPr>
          <w:rFonts w:ascii="Arial" w:eastAsia="Arial" w:hAnsi="Arial" w:cs="Arial"/>
          <w:sz w:val="24"/>
          <w:szCs w:val="24"/>
        </w:rPr>
        <w:t>ll children regardless of</w:t>
      </w:r>
      <w:r w:rsidRPr="00C90E6B">
        <w:rPr>
          <w:rFonts w:ascii="Arial" w:eastAsia="Arial" w:hAnsi="Arial" w:cs="Arial"/>
          <w:sz w:val="24"/>
          <w:szCs w:val="24"/>
        </w:rPr>
        <w:t xml:space="preserve"> their</w:t>
      </w:r>
      <w:r w:rsidR="000313F8" w:rsidRPr="00C90E6B">
        <w:rPr>
          <w:rFonts w:ascii="Arial" w:eastAsia="Arial" w:hAnsi="Arial" w:cs="Arial"/>
          <w:sz w:val="24"/>
          <w:szCs w:val="24"/>
        </w:rPr>
        <w:t xml:space="preserve"> age, gender, ability, culture, race, language, religion or sexual identity</w:t>
      </w:r>
      <w:r w:rsidRPr="00C90E6B">
        <w:rPr>
          <w:rFonts w:ascii="Arial" w:eastAsia="Arial" w:hAnsi="Arial" w:cs="Arial"/>
          <w:sz w:val="24"/>
          <w:szCs w:val="24"/>
        </w:rPr>
        <w:t xml:space="preserve"> are protected from harm in all its forms. A</w:t>
      </w:r>
      <w:r w:rsidR="000313F8" w:rsidRPr="00C90E6B">
        <w:rPr>
          <w:rFonts w:ascii="Arial" w:eastAsia="Arial" w:hAnsi="Arial" w:cs="Arial"/>
          <w:sz w:val="24"/>
          <w:szCs w:val="24"/>
        </w:rPr>
        <w:t xml:space="preserve">ll </w:t>
      </w:r>
      <w:r w:rsidR="00680877" w:rsidRPr="00C90E6B">
        <w:rPr>
          <w:rFonts w:ascii="Arial" w:eastAsia="Arial" w:hAnsi="Arial" w:cs="Arial"/>
          <w:sz w:val="24"/>
          <w:szCs w:val="24"/>
        </w:rPr>
        <w:t>staff and</w:t>
      </w:r>
      <w:r w:rsidRPr="00C90E6B">
        <w:rPr>
          <w:rFonts w:ascii="Arial" w:eastAsia="Arial" w:hAnsi="Arial" w:cs="Arial"/>
          <w:sz w:val="24"/>
          <w:szCs w:val="24"/>
        </w:rPr>
        <w:t xml:space="preserve"> volunteers </w:t>
      </w:r>
      <w:r w:rsidR="000313F8" w:rsidRPr="00C90E6B">
        <w:rPr>
          <w:rFonts w:ascii="Arial" w:eastAsia="Arial" w:hAnsi="Arial" w:cs="Arial"/>
          <w:sz w:val="24"/>
          <w:szCs w:val="24"/>
        </w:rPr>
        <w:t xml:space="preserve">have an equal responsibility to act on </w:t>
      </w:r>
      <w:r w:rsidRPr="00C90E6B">
        <w:rPr>
          <w:rFonts w:ascii="Arial" w:eastAsia="Arial" w:hAnsi="Arial" w:cs="Arial"/>
          <w:sz w:val="24"/>
          <w:szCs w:val="24"/>
        </w:rPr>
        <w:t xml:space="preserve">concerns, </w:t>
      </w:r>
      <w:r w:rsidR="000313F8" w:rsidRPr="00C90E6B">
        <w:rPr>
          <w:rFonts w:ascii="Arial" w:eastAsia="Arial" w:hAnsi="Arial" w:cs="Arial"/>
          <w:sz w:val="24"/>
          <w:szCs w:val="24"/>
        </w:rPr>
        <w:t>suspicion</w:t>
      </w:r>
      <w:r w:rsidRPr="00C90E6B">
        <w:rPr>
          <w:rFonts w:ascii="Arial" w:eastAsia="Arial" w:hAnsi="Arial" w:cs="Arial"/>
          <w:sz w:val="24"/>
          <w:szCs w:val="24"/>
        </w:rPr>
        <w:t xml:space="preserve">s or disclosures </w:t>
      </w:r>
      <w:r w:rsidR="000313F8" w:rsidRPr="00C90E6B">
        <w:rPr>
          <w:rFonts w:ascii="Arial" w:eastAsia="Arial" w:hAnsi="Arial" w:cs="Arial"/>
          <w:sz w:val="24"/>
          <w:szCs w:val="24"/>
        </w:rPr>
        <w:t xml:space="preserve">that </w:t>
      </w:r>
      <w:r w:rsidRPr="00C90E6B">
        <w:rPr>
          <w:rFonts w:ascii="Arial" w:eastAsia="Arial" w:hAnsi="Arial" w:cs="Arial"/>
          <w:sz w:val="24"/>
          <w:szCs w:val="24"/>
        </w:rPr>
        <w:t xml:space="preserve">lead them to </w:t>
      </w:r>
      <w:r w:rsidR="00680877" w:rsidRPr="00C90E6B">
        <w:rPr>
          <w:rFonts w:ascii="Arial" w:eastAsia="Arial" w:hAnsi="Arial" w:cs="Arial"/>
          <w:sz w:val="24"/>
          <w:szCs w:val="24"/>
        </w:rPr>
        <w:t>suspect or</w:t>
      </w:r>
      <w:r w:rsidRPr="00C90E6B">
        <w:rPr>
          <w:rFonts w:ascii="Arial" w:eastAsia="Arial" w:hAnsi="Arial" w:cs="Arial"/>
          <w:sz w:val="24"/>
          <w:szCs w:val="24"/>
        </w:rPr>
        <w:t xml:space="preserve"> understand </w:t>
      </w:r>
      <w:r w:rsidR="000313F8" w:rsidRPr="00C90E6B">
        <w:rPr>
          <w:rFonts w:ascii="Arial" w:eastAsia="Arial" w:hAnsi="Arial" w:cs="Arial"/>
          <w:sz w:val="24"/>
          <w:szCs w:val="24"/>
        </w:rPr>
        <w:t xml:space="preserve">a child </w:t>
      </w:r>
      <w:r w:rsidR="00722046" w:rsidRPr="00C90E6B">
        <w:rPr>
          <w:rFonts w:ascii="Arial" w:eastAsia="Arial" w:hAnsi="Arial" w:cs="Arial"/>
          <w:sz w:val="24"/>
          <w:szCs w:val="24"/>
        </w:rPr>
        <w:t>may be</w:t>
      </w:r>
      <w:r w:rsidR="000313F8" w:rsidRPr="00C90E6B">
        <w:rPr>
          <w:rFonts w:ascii="Arial" w:eastAsia="Arial" w:hAnsi="Arial" w:cs="Arial"/>
          <w:sz w:val="24"/>
          <w:szCs w:val="24"/>
        </w:rPr>
        <w:t xml:space="preserve"> at risk of harm.</w:t>
      </w:r>
    </w:p>
    <w:p w14:paraId="2F8211F9" w14:textId="40A2B583" w:rsidR="00680877" w:rsidRPr="00C90E6B" w:rsidRDefault="00700038"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sz w:val="24"/>
          <w:szCs w:val="24"/>
        </w:rPr>
        <w:t>As part of our duty of care we also work to ensure that p</w:t>
      </w:r>
      <w:r w:rsidR="000313F8" w:rsidRPr="00C90E6B">
        <w:rPr>
          <w:rFonts w:ascii="Arial" w:eastAsia="Arial" w:hAnsi="Arial" w:cs="Arial"/>
          <w:sz w:val="24"/>
          <w:szCs w:val="24"/>
        </w:rPr>
        <w:t xml:space="preserve">upils and staff involved in </w:t>
      </w:r>
      <w:r w:rsidR="007C4D9A" w:rsidRPr="00C90E6B">
        <w:rPr>
          <w:rFonts w:ascii="Arial" w:eastAsia="Arial" w:hAnsi="Arial" w:cs="Arial"/>
          <w:sz w:val="24"/>
          <w:szCs w:val="24"/>
        </w:rPr>
        <w:t>s</w:t>
      </w:r>
      <w:r w:rsidR="00680877" w:rsidRPr="00C90E6B">
        <w:rPr>
          <w:rFonts w:ascii="Arial" w:eastAsia="Arial" w:hAnsi="Arial" w:cs="Arial"/>
          <w:sz w:val="24"/>
          <w:szCs w:val="24"/>
        </w:rPr>
        <w:t>afeguarding and</w:t>
      </w:r>
      <w:r w:rsidRPr="00C90E6B">
        <w:rPr>
          <w:rFonts w:ascii="Arial" w:eastAsia="Arial" w:hAnsi="Arial" w:cs="Arial"/>
          <w:sz w:val="24"/>
          <w:szCs w:val="24"/>
        </w:rPr>
        <w:t xml:space="preserve"> child protection </w:t>
      </w:r>
      <w:r w:rsidR="000313F8" w:rsidRPr="00C90E6B">
        <w:rPr>
          <w:rFonts w:ascii="Arial" w:eastAsia="Arial" w:hAnsi="Arial" w:cs="Arial"/>
          <w:sz w:val="24"/>
          <w:szCs w:val="24"/>
        </w:rPr>
        <w:t>issues receive appropriate support.</w:t>
      </w:r>
      <w:r w:rsidRPr="00C90E6B">
        <w:rPr>
          <w:rFonts w:ascii="Arial" w:eastAsia="Arial" w:hAnsi="Arial" w:cs="Arial"/>
          <w:sz w:val="24"/>
          <w:szCs w:val="24"/>
        </w:rPr>
        <w:t xml:space="preserve"> </w:t>
      </w:r>
      <w:r w:rsidR="00F11598" w:rsidRPr="00C90E6B">
        <w:rPr>
          <w:rFonts w:ascii="Arial" w:eastAsia="Arial" w:hAnsi="Arial" w:cs="Arial"/>
          <w:sz w:val="24"/>
          <w:szCs w:val="24"/>
        </w:rPr>
        <w:t xml:space="preserve"> In line with Keeping Children Safe in Education </w:t>
      </w:r>
      <w:r w:rsidR="00F44716" w:rsidRPr="00C90E6B">
        <w:rPr>
          <w:rFonts w:ascii="Arial" w:eastAsia="Arial" w:hAnsi="Arial" w:cs="Arial"/>
          <w:sz w:val="24"/>
          <w:szCs w:val="24"/>
        </w:rPr>
        <w:t>202</w:t>
      </w:r>
      <w:r w:rsidR="00E91D2A" w:rsidRPr="00C90E6B">
        <w:rPr>
          <w:rFonts w:ascii="Arial" w:eastAsia="Arial" w:hAnsi="Arial" w:cs="Arial"/>
          <w:sz w:val="24"/>
          <w:szCs w:val="24"/>
        </w:rPr>
        <w:t>1</w:t>
      </w:r>
      <w:r w:rsidR="00F11598" w:rsidRPr="00C90E6B">
        <w:rPr>
          <w:rFonts w:ascii="Arial" w:eastAsia="Arial" w:hAnsi="Arial" w:cs="Arial"/>
          <w:sz w:val="24"/>
          <w:szCs w:val="24"/>
        </w:rPr>
        <w:t xml:space="preserve">we work with a range of </w:t>
      </w:r>
      <w:r w:rsidR="009910E5" w:rsidRPr="00C90E6B">
        <w:rPr>
          <w:rFonts w:ascii="Arial" w:eastAsia="Arial" w:hAnsi="Arial" w:cs="Arial"/>
          <w:sz w:val="24"/>
          <w:szCs w:val="24"/>
        </w:rPr>
        <w:t xml:space="preserve">partners and </w:t>
      </w:r>
      <w:r w:rsidR="00596323" w:rsidRPr="00C90E6B">
        <w:rPr>
          <w:rFonts w:ascii="Arial" w:eastAsia="Arial" w:hAnsi="Arial" w:cs="Arial"/>
          <w:sz w:val="24"/>
          <w:szCs w:val="24"/>
        </w:rPr>
        <w:t>adhere to local practice guidance supported by The Stockport Safeguarding Children Partnership.</w:t>
      </w:r>
    </w:p>
    <w:p w14:paraId="2BF84CBC" w14:textId="77777777" w:rsidR="00680877" w:rsidRPr="00C90E6B" w:rsidRDefault="00680877" w:rsidP="000B46D5">
      <w:pPr>
        <w:autoSpaceDE w:val="0"/>
        <w:autoSpaceDN w:val="0"/>
        <w:adjustRightInd w:val="0"/>
        <w:spacing w:after="0" w:line="240" w:lineRule="auto"/>
        <w:rPr>
          <w:rFonts w:ascii="Arial" w:eastAsia="Arial" w:hAnsi="Arial" w:cs="Arial"/>
          <w:sz w:val="24"/>
          <w:szCs w:val="24"/>
        </w:rPr>
      </w:pPr>
    </w:p>
    <w:p w14:paraId="6FA48283" w14:textId="77777777" w:rsidR="000313F8" w:rsidRPr="00C90E6B" w:rsidRDefault="00700038" w:rsidP="000B46D5">
      <w:pPr>
        <w:autoSpaceDE w:val="0"/>
        <w:autoSpaceDN w:val="0"/>
        <w:adjustRightInd w:val="0"/>
        <w:spacing w:after="0" w:line="240" w:lineRule="auto"/>
        <w:rPr>
          <w:rFonts w:ascii="Arial" w:eastAsia="Arial" w:hAnsi="Arial" w:cs="Arial"/>
          <w:color w:val="0070C0"/>
          <w:sz w:val="24"/>
          <w:szCs w:val="24"/>
        </w:rPr>
      </w:pPr>
      <w:r w:rsidRPr="00C90E6B">
        <w:rPr>
          <w:rFonts w:ascii="Arial" w:eastAsia="Arial" w:hAnsi="Arial" w:cs="Arial"/>
          <w:sz w:val="24"/>
          <w:szCs w:val="24"/>
        </w:rPr>
        <w:t xml:space="preserve">All </w:t>
      </w:r>
      <w:r w:rsidR="0082598F" w:rsidRPr="00C90E6B">
        <w:rPr>
          <w:rFonts w:ascii="Arial" w:eastAsia="Arial" w:hAnsi="Arial" w:cs="Arial"/>
          <w:sz w:val="24"/>
          <w:szCs w:val="24"/>
        </w:rPr>
        <w:t>staff,</w:t>
      </w:r>
      <w:r w:rsidRPr="00C90E6B">
        <w:rPr>
          <w:rFonts w:ascii="Arial" w:eastAsia="Arial" w:hAnsi="Arial" w:cs="Arial"/>
          <w:sz w:val="24"/>
          <w:szCs w:val="24"/>
        </w:rPr>
        <w:t xml:space="preserve"> volunteers</w:t>
      </w:r>
      <w:r w:rsidR="009910E5" w:rsidRPr="00C90E6B">
        <w:rPr>
          <w:rFonts w:ascii="Arial" w:eastAsia="Arial" w:hAnsi="Arial" w:cs="Arial"/>
          <w:sz w:val="24"/>
          <w:szCs w:val="24"/>
        </w:rPr>
        <w:t xml:space="preserve"> and sessional workers</w:t>
      </w:r>
      <w:r w:rsidRPr="00C90E6B">
        <w:rPr>
          <w:rFonts w:ascii="Arial" w:eastAsia="Arial" w:hAnsi="Arial" w:cs="Arial"/>
          <w:sz w:val="24"/>
          <w:szCs w:val="24"/>
        </w:rPr>
        <w:t xml:space="preserve"> are required </w:t>
      </w:r>
      <w:r w:rsidR="00680877" w:rsidRPr="00C90E6B">
        <w:rPr>
          <w:rFonts w:ascii="Arial" w:eastAsia="Arial" w:hAnsi="Arial" w:cs="Arial"/>
          <w:sz w:val="24"/>
          <w:szCs w:val="24"/>
        </w:rPr>
        <w:t>to adhere</w:t>
      </w:r>
      <w:r w:rsidR="000313F8" w:rsidRPr="00C90E6B">
        <w:rPr>
          <w:rFonts w:ascii="Arial" w:eastAsia="Arial" w:hAnsi="Arial" w:cs="Arial"/>
          <w:sz w:val="24"/>
          <w:szCs w:val="24"/>
        </w:rPr>
        <w:t xml:space="preserve"> to </w:t>
      </w:r>
      <w:r w:rsidR="00680877" w:rsidRPr="00C90E6B">
        <w:rPr>
          <w:rFonts w:ascii="Arial" w:eastAsia="Arial" w:hAnsi="Arial" w:cs="Arial"/>
          <w:sz w:val="24"/>
          <w:szCs w:val="24"/>
        </w:rPr>
        <w:t>our</w:t>
      </w:r>
      <w:r w:rsidR="000313F8" w:rsidRPr="00C90E6B">
        <w:rPr>
          <w:rFonts w:ascii="Arial" w:eastAsia="Arial" w:hAnsi="Arial" w:cs="Arial"/>
          <w:sz w:val="24"/>
          <w:szCs w:val="24"/>
        </w:rPr>
        <w:t xml:space="preserve"> Code of </w:t>
      </w:r>
      <w:r w:rsidR="00680877" w:rsidRPr="00C90E6B">
        <w:rPr>
          <w:rFonts w:ascii="Arial" w:eastAsia="Arial" w:hAnsi="Arial" w:cs="Arial"/>
          <w:sz w:val="24"/>
          <w:szCs w:val="24"/>
        </w:rPr>
        <w:t>Conduct (including the use of ICT and social media). All staff</w:t>
      </w:r>
      <w:r w:rsidR="009910E5" w:rsidRPr="00C90E6B">
        <w:rPr>
          <w:rFonts w:ascii="Arial" w:eastAsia="Arial" w:hAnsi="Arial" w:cs="Arial"/>
          <w:sz w:val="24"/>
          <w:szCs w:val="24"/>
        </w:rPr>
        <w:t>,</w:t>
      </w:r>
      <w:r w:rsidR="00680877" w:rsidRPr="00C90E6B">
        <w:rPr>
          <w:rFonts w:ascii="Arial" w:eastAsia="Arial" w:hAnsi="Arial" w:cs="Arial"/>
          <w:sz w:val="24"/>
          <w:szCs w:val="24"/>
        </w:rPr>
        <w:t xml:space="preserve"> volunteers</w:t>
      </w:r>
      <w:r w:rsidR="009910E5" w:rsidRPr="00C90E6B">
        <w:rPr>
          <w:rFonts w:ascii="Arial" w:eastAsia="Arial" w:hAnsi="Arial" w:cs="Arial"/>
          <w:sz w:val="24"/>
          <w:szCs w:val="24"/>
        </w:rPr>
        <w:t xml:space="preserve"> and sessional workers</w:t>
      </w:r>
      <w:r w:rsidR="00680877" w:rsidRPr="00C90E6B">
        <w:rPr>
          <w:rFonts w:ascii="Arial" w:eastAsia="Arial" w:hAnsi="Arial" w:cs="Arial"/>
          <w:sz w:val="24"/>
          <w:szCs w:val="24"/>
        </w:rPr>
        <w:t xml:space="preserve"> understand</w:t>
      </w:r>
      <w:r w:rsidR="000313F8" w:rsidRPr="00C90E6B">
        <w:rPr>
          <w:rFonts w:ascii="Arial" w:eastAsia="Arial" w:hAnsi="Arial" w:cs="Arial"/>
          <w:sz w:val="24"/>
          <w:szCs w:val="24"/>
        </w:rPr>
        <w:t xml:space="preserve"> what to do </w:t>
      </w:r>
      <w:r w:rsidR="00680877" w:rsidRPr="00C90E6B">
        <w:rPr>
          <w:rFonts w:ascii="Arial" w:eastAsia="Arial" w:hAnsi="Arial" w:cs="Arial"/>
          <w:sz w:val="24"/>
          <w:szCs w:val="24"/>
        </w:rPr>
        <w:t>if there are concerns or allegations about any adult working or volunteering in our school</w:t>
      </w:r>
      <w:r w:rsidR="00E27591" w:rsidRPr="00C90E6B">
        <w:rPr>
          <w:rFonts w:ascii="Arial" w:eastAsia="Arial" w:hAnsi="Arial" w:cs="Arial"/>
          <w:sz w:val="24"/>
          <w:szCs w:val="24"/>
        </w:rPr>
        <w:t xml:space="preserve"> during or outside of the normal school day</w:t>
      </w:r>
      <w:r w:rsidR="00680877" w:rsidRPr="00C90E6B">
        <w:rPr>
          <w:rFonts w:ascii="Arial" w:eastAsia="Arial" w:hAnsi="Arial" w:cs="Arial"/>
          <w:color w:val="0070C0"/>
          <w:sz w:val="24"/>
          <w:szCs w:val="24"/>
        </w:rPr>
        <w:t>.</w:t>
      </w:r>
      <w:r w:rsidR="009910E5" w:rsidRPr="00C90E6B">
        <w:rPr>
          <w:rFonts w:ascii="Arial" w:eastAsia="Arial" w:hAnsi="Arial" w:cs="Arial"/>
          <w:color w:val="0070C0"/>
          <w:sz w:val="24"/>
          <w:szCs w:val="24"/>
        </w:rPr>
        <w:t xml:space="preserve"> </w:t>
      </w:r>
    </w:p>
    <w:p w14:paraId="152FE0F7" w14:textId="77777777" w:rsidR="000313F8" w:rsidRPr="00C90E6B" w:rsidRDefault="000313F8" w:rsidP="000B46D5">
      <w:pPr>
        <w:autoSpaceDE w:val="0"/>
        <w:autoSpaceDN w:val="0"/>
        <w:adjustRightInd w:val="0"/>
        <w:spacing w:after="0" w:line="240" w:lineRule="auto"/>
        <w:rPr>
          <w:rFonts w:ascii="Arial" w:eastAsia="Arial" w:hAnsi="Arial" w:cs="Arial"/>
          <w:color w:val="000000"/>
          <w:sz w:val="16"/>
          <w:szCs w:val="16"/>
        </w:rPr>
      </w:pPr>
    </w:p>
    <w:p w14:paraId="68D6237E" w14:textId="59C16F09" w:rsidR="000313F8" w:rsidRPr="00C90E6B" w:rsidRDefault="000313F8" w:rsidP="000B46D5">
      <w:pPr>
        <w:autoSpaceDE w:val="0"/>
        <w:autoSpaceDN w:val="0"/>
        <w:adjustRightInd w:val="0"/>
        <w:spacing w:after="0" w:line="240" w:lineRule="auto"/>
        <w:rPr>
          <w:rFonts w:ascii="Arial" w:eastAsia="Arial" w:hAnsi="Arial" w:cs="Arial"/>
          <w:sz w:val="24"/>
          <w:szCs w:val="24"/>
        </w:rPr>
      </w:pPr>
      <w:r w:rsidRPr="00C90E6B">
        <w:rPr>
          <w:rFonts w:ascii="Arial" w:eastAsia="Arial" w:hAnsi="Arial" w:cs="Arial"/>
          <w:b/>
          <w:color w:val="000000"/>
          <w:sz w:val="24"/>
          <w:szCs w:val="24"/>
        </w:rPr>
        <w:t>The procedures contained in this policy apply to all staff, volunteers, sessional workers, students, agency staff or anyone working</w:t>
      </w:r>
      <w:r w:rsidRPr="00C90E6B">
        <w:rPr>
          <w:rFonts w:ascii="Arial" w:eastAsia="Arial" w:hAnsi="Arial" w:cs="Arial"/>
          <w:color w:val="000000"/>
          <w:sz w:val="24"/>
          <w:szCs w:val="24"/>
        </w:rPr>
        <w:t xml:space="preserve"> on behalf of </w:t>
      </w:r>
      <w:r w:rsidR="002940B9" w:rsidRPr="002940B9">
        <w:rPr>
          <w:rFonts w:ascii="Arial" w:eastAsia="Arial" w:hAnsi="Arial" w:cs="Arial"/>
          <w:sz w:val="24"/>
          <w:szCs w:val="24"/>
        </w:rPr>
        <w:t>Moorfield Primary School</w:t>
      </w:r>
      <w:r w:rsidR="002940B9">
        <w:rPr>
          <w:rFonts w:ascii="Arial" w:eastAsia="Arial" w:hAnsi="Arial" w:cs="Arial"/>
          <w:sz w:val="24"/>
          <w:szCs w:val="24"/>
        </w:rPr>
        <w:t>.</w:t>
      </w:r>
      <w:r w:rsidRPr="002940B9">
        <w:rPr>
          <w:rFonts w:ascii="Arial" w:eastAsia="Arial" w:hAnsi="Arial" w:cs="Arial"/>
          <w:sz w:val="24"/>
          <w:szCs w:val="24"/>
        </w:rPr>
        <w:t xml:space="preserve"> </w:t>
      </w:r>
      <w:r w:rsidR="00680877" w:rsidRPr="00C90E6B">
        <w:rPr>
          <w:rFonts w:ascii="Arial" w:eastAsia="Arial" w:hAnsi="Arial" w:cs="Arial"/>
          <w:sz w:val="24"/>
          <w:szCs w:val="24"/>
        </w:rPr>
        <w:t xml:space="preserve">We expect that </w:t>
      </w:r>
      <w:r w:rsidR="00E27591" w:rsidRPr="00C90E6B">
        <w:rPr>
          <w:rFonts w:ascii="Arial" w:eastAsia="Arial" w:hAnsi="Arial" w:cs="Arial"/>
          <w:sz w:val="24"/>
          <w:szCs w:val="24"/>
        </w:rPr>
        <w:t>t</w:t>
      </w:r>
      <w:r w:rsidR="00680877" w:rsidRPr="00C90E6B">
        <w:rPr>
          <w:rFonts w:ascii="Arial" w:eastAsia="Arial" w:hAnsi="Arial" w:cs="Arial"/>
          <w:sz w:val="24"/>
          <w:szCs w:val="24"/>
        </w:rPr>
        <w:t xml:space="preserve">his policy takes primacy over other agency policies when work is being delivered on this site </w:t>
      </w:r>
      <w:r w:rsidR="00F253EB" w:rsidRPr="00C90E6B">
        <w:rPr>
          <w:rFonts w:ascii="Arial" w:eastAsia="Arial" w:hAnsi="Arial" w:cs="Arial"/>
          <w:color w:val="FF0000"/>
          <w:sz w:val="24"/>
          <w:szCs w:val="24"/>
        </w:rPr>
        <w:t>and/</w:t>
      </w:r>
      <w:r w:rsidR="00680877" w:rsidRPr="00C90E6B">
        <w:rPr>
          <w:rFonts w:ascii="Arial" w:eastAsia="Arial" w:hAnsi="Arial" w:cs="Arial"/>
          <w:color w:val="FF0000"/>
          <w:sz w:val="24"/>
          <w:szCs w:val="24"/>
        </w:rPr>
        <w:t xml:space="preserve">or </w:t>
      </w:r>
      <w:r w:rsidR="00680877" w:rsidRPr="00C90E6B">
        <w:rPr>
          <w:rFonts w:ascii="Arial" w:eastAsia="Arial" w:hAnsi="Arial" w:cs="Arial"/>
          <w:sz w:val="24"/>
          <w:szCs w:val="24"/>
        </w:rPr>
        <w:t>on our behalf, as we maintain a duty of care to all in our school community. Any expected exception to this must be named and negotiated ahead of work being undertaken.</w:t>
      </w:r>
      <w:r w:rsidR="009910E5" w:rsidRPr="00C90E6B">
        <w:rPr>
          <w:rFonts w:ascii="Arial" w:eastAsia="Arial" w:hAnsi="Arial" w:cs="Arial"/>
          <w:color w:val="0070C0"/>
          <w:sz w:val="24"/>
          <w:szCs w:val="24"/>
        </w:rPr>
        <w:t xml:space="preserve"> </w:t>
      </w:r>
    </w:p>
    <w:p w14:paraId="33B5BC8F" w14:textId="77777777" w:rsidR="000313F8" w:rsidRPr="00CA6E50" w:rsidRDefault="009C13A9" w:rsidP="003D2A8D">
      <w:pPr>
        <w:pStyle w:val="Heading2"/>
        <w:rPr>
          <w:rFonts w:ascii="Calibri" w:hAnsi="Calibri"/>
        </w:rPr>
      </w:pPr>
      <w:bookmarkStart w:id="19" w:name="_Toc796997604"/>
      <w:bookmarkStart w:id="20" w:name="_Toc83718104"/>
      <w:r w:rsidRPr="00CA6E50">
        <w:rPr>
          <w:rFonts w:ascii="Calibri" w:hAnsi="Calibri"/>
        </w:rPr>
        <w:t>L</w:t>
      </w:r>
      <w:r w:rsidR="00BB0FEE" w:rsidRPr="00CA6E50">
        <w:rPr>
          <w:rFonts w:ascii="Calibri" w:hAnsi="Calibri"/>
        </w:rPr>
        <w:t>ANGUAGE</w:t>
      </w:r>
      <w:r w:rsidR="000313F8" w:rsidRPr="00CA6E50">
        <w:rPr>
          <w:rFonts w:ascii="Calibri" w:hAnsi="Calibri"/>
        </w:rPr>
        <w:t>:</w:t>
      </w:r>
      <w:bookmarkEnd w:id="19"/>
      <w:bookmarkEnd w:id="20"/>
    </w:p>
    <w:p w14:paraId="5E0F78F6"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2F69A39F" w14:textId="4BE8D646" w:rsidR="004F65C0" w:rsidRDefault="000313F8"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bCs/>
          <w:color w:val="000000"/>
          <w:sz w:val="24"/>
          <w:szCs w:val="24"/>
        </w:rPr>
        <w:t xml:space="preserve">Safeguarding </w:t>
      </w:r>
      <w:r w:rsidRPr="00C90E6B">
        <w:rPr>
          <w:rFonts w:ascii="Arial" w:eastAsia="Arial" w:hAnsi="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C90E6B">
        <w:rPr>
          <w:rFonts w:ascii="Arial" w:eastAsia="Arial" w:hAnsi="Arial" w:cs="Arial"/>
          <w:color w:val="000000"/>
          <w:sz w:val="24"/>
          <w:szCs w:val="24"/>
        </w:rPr>
        <w:t>acting</w:t>
      </w:r>
      <w:r w:rsidRPr="00C90E6B">
        <w:rPr>
          <w:rFonts w:ascii="Arial" w:eastAsia="Arial" w:hAnsi="Arial" w:cs="Arial"/>
          <w:color w:val="000000"/>
          <w:sz w:val="24"/>
          <w:szCs w:val="24"/>
        </w:rPr>
        <w:t xml:space="preserve"> to enable all children to have the best life chances.</w:t>
      </w:r>
    </w:p>
    <w:p w14:paraId="6CCD9039" w14:textId="77777777" w:rsidR="002940B9" w:rsidRPr="00C90E6B" w:rsidRDefault="002940B9" w:rsidP="000B46D5">
      <w:pPr>
        <w:autoSpaceDE w:val="0"/>
        <w:autoSpaceDN w:val="0"/>
        <w:adjustRightInd w:val="0"/>
        <w:spacing w:after="0" w:line="240" w:lineRule="auto"/>
        <w:rPr>
          <w:rFonts w:ascii="Arial" w:eastAsia="Arial" w:hAnsi="Arial" w:cs="Arial"/>
          <w:color w:val="000000"/>
          <w:sz w:val="24"/>
          <w:szCs w:val="24"/>
        </w:rPr>
      </w:pPr>
    </w:p>
    <w:p w14:paraId="38D50E83" w14:textId="17DAF048" w:rsidR="004F65C0" w:rsidRPr="00C90E6B" w:rsidRDefault="004F65C0" w:rsidP="000B46D5">
      <w:pPr>
        <w:autoSpaceDE w:val="0"/>
        <w:autoSpaceDN w:val="0"/>
        <w:adjustRightInd w:val="0"/>
        <w:spacing w:after="0" w:line="240" w:lineRule="auto"/>
        <w:rPr>
          <w:rFonts w:ascii="Arial" w:eastAsia="Arial" w:hAnsi="Arial" w:cs="Arial"/>
          <w:bCs/>
          <w:color w:val="000000"/>
          <w:sz w:val="24"/>
          <w:szCs w:val="24"/>
        </w:rPr>
      </w:pPr>
      <w:r w:rsidRPr="00C90E6B">
        <w:rPr>
          <w:rFonts w:ascii="Arial" w:eastAsia="Arial" w:hAnsi="Arial" w:cs="Arial"/>
          <w:bCs/>
          <w:color w:val="000000"/>
          <w:sz w:val="24"/>
          <w:szCs w:val="24"/>
        </w:rPr>
        <w:t xml:space="preserve">Early </w:t>
      </w:r>
      <w:r w:rsidR="00F85D19" w:rsidRPr="00C90E6B">
        <w:rPr>
          <w:rFonts w:ascii="Arial" w:eastAsia="Arial" w:hAnsi="Arial" w:cs="Arial"/>
          <w:bCs/>
          <w:color w:val="000000"/>
          <w:sz w:val="24"/>
          <w:szCs w:val="24"/>
        </w:rPr>
        <w:t>h</w:t>
      </w:r>
      <w:r w:rsidRPr="00C90E6B">
        <w:rPr>
          <w:rFonts w:ascii="Arial" w:eastAsia="Arial" w:hAnsi="Arial" w:cs="Arial"/>
          <w:bCs/>
          <w:color w:val="000000"/>
          <w:sz w:val="24"/>
          <w:szCs w:val="24"/>
        </w:rPr>
        <w:t xml:space="preserve">elp refers to mechanisms providing support as soon as a problem emerges at any point in a child’s life, from the foundation years through to the teenage years. </w:t>
      </w:r>
    </w:p>
    <w:p w14:paraId="4540C562" w14:textId="77777777" w:rsidR="00F85D19" w:rsidRPr="00C90E6B" w:rsidRDefault="00F85D19" w:rsidP="000B46D5">
      <w:pPr>
        <w:autoSpaceDE w:val="0"/>
        <w:autoSpaceDN w:val="0"/>
        <w:adjustRightInd w:val="0"/>
        <w:spacing w:after="0" w:line="240" w:lineRule="auto"/>
        <w:rPr>
          <w:rFonts w:ascii="Arial" w:eastAsia="Arial" w:hAnsi="Arial" w:cs="Arial"/>
          <w:bCs/>
          <w:color w:val="000000"/>
          <w:sz w:val="24"/>
          <w:szCs w:val="24"/>
        </w:rPr>
      </w:pPr>
    </w:p>
    <w:p w14:paraId="609A8E82" w14:textId="39AAC1AF" w:rsidR="000313F8" w:rsidRPr="00C90E6B" w:rsidRDefault="000313F8" w:rsidP="000B46D5">
      <w:pPr>
        <w:autoSpaceDE w:val="0"/>
        <w:autoSpaceDN w:val="0"/>
        <w:adjustRightInd w:val="0"/>
        <w:spacing w:after="0" w:line="240" w:lineRule="auto"/>
        <w:rPr>
          <w:rFonts w:ascii="Arial" w:eastAsia="Arial" w:hAnsi="Arial" w:cs="Arial"/>
          <w:bCs/>
          <w:color w:val="000000"/>
          <w:sz w:val="24"/>
          <w:szCs w:val="24"/>
        </w:rPr>
      </w:pPr>
      <w:r w:rsidRPr="00C90E6B">
        <w:rPr>
          <w:rFonts w:ascii="Arial" w:eastAsia="Arial" w:hAnsi="Arial" w:cs="Arial"/>
          <w:bCs/>
          <w:color w:val="000000"/>
          <w:sz w:val="24"/>
          <w:szCs w:val="24"/>
        </w:rPr>
        <w:t xml:space="preserve">Child </w:t>
      </w:r>
      <w:r w:rsidR="00F85D19" w:rsidRPr="00C90E6B">
        <w:rPr>
          <w:rFonts w:ascii="Arial" w:eastAsia="Arial" w:hAnsi="Arial" w:cs="Arial"/>
          <w:bCs/>
          <w:color w:val="000000"/>
          <w:sz w:val="24"/>
          <w:szCs w:val="24"/>
        </w:rPr>
        <w:t>p</w:t>
      </w:r>
      <w:r w:rsidRPr="00C90E6B">
        <w:rPr>
          <w:rFonts w:ascii="Arial" w:eastAsia="Arial" w:hAnsi="Arial" w:cs="Arial"/>
          <w:bCs/>
          <w:color w:val="000000"/>
          <w:sz w:val="24"/>
          <w:szCs w:val="24"/>
        </w:rPr>
        <w:t>rotection refers to the activity undertaken to protect specific children who are suffering, or are likely to suffer, significant harm.</w:t>
      </w:r>
    </w:p>
    <w:p w14:paraId="2459F6AE" w14:textId="77777777" w:rsidR="000313F8" w:rsidRPr="00C90E6B" w:rsidRDefault="000313F8" w:rsidP="000B46D5">
      <w:pPr>
        <w:autoSpaceDE w:val="0"/>
        <w:autoSpaceDN w:val="0"/>
        <w:adjustRightInd w:val="0"/>
        <w:spacing w:after="0" w:line="240" w:lineRule="auto"/>
        <w:rPr>
          <w:rFonts w:ascii="Arial" w:eastAsia="Arial" w:hAnsi="Arial" w:cs="Arial"/>
          <w:bCs/>
          <w:color w:val="000000"/>
          <w:sz w:val="24"/>
          <w:szCs w:val="24"/>
        </w:rPr>
      </w:pPr>
    </w:p>
    <w:p w14:paraId="2A5948CE" w14:textId="77777777" w:rsidR="000313F8" w:rsidRPr="00C90E6B" w:rsidRDefault="000313F8" w:rsidP="000B46D5">
      <w:pPr>
        <w:autoSpaceDE w:val="0"/>
        <w:autoSpaceDN w:val="0"/>
        <w:adjustRightInd w:val="0"/>
        <w:spacing w:after="0" w:line="240" w:lineRule="auto"/>
        <w:rPr>
          <w:rFonts w:ascii="Arial" w:eastAsia="Arial" w:hAnsi="Arial" w:cs="Arial"/>
          <w:bCs/>
          <w:color w:val="000000"/>
          <w:sz w:val="24"/>
          <w:szCs w:val="24"/>
        </w:rPr>
      </w:pPr>
      <w:r w:rsidRPr="00C90E6B">
        <w:rPr>
          <w:rFonts w:ascii="Arial" w:eastAsia="Arial" w:hAnsi="Arial" w:cs="Arial"/>
          <w:bCs/>
          <w:color w:val="000000"/>
          <w:sz w:val="24"/>
          <w:szCs w:val="24"/>
        </w:rPr>
        <w:t>Staff refers to all those working for or on behalf of the School in eith</w:t>
      </w:r>
      <w:r w:rsidR="00B862EC" w:rsidRPr="00C90E6B">
        <w:rPr>
          <w:rFonts w:ascii="Arial" w:eastAsia="Arial" w:hAnsi="Arial" w:cs="Arial"/>
          <w:bCs/>
          <w:color w:val="000000"/>
          <w:sz w:val="24"/>
          <w:szCs w:val="24"/>
        </w:rPr>
        <w:t>er a paid or voluntary capacity and will be used from this point on in this document.</w:t>
      </w:r>
    </w:p>
    <w:p w14:paraId="3E4AC746" w14:textId="77777777" w:rsidR="000313F8" w:rsidRPr="00D53F95" w:rsidRDefault="000313F8" w:rsidP="000B46D5">
      <w:pPr>
        <w:autoSpaceDE w:val="0"/>
        <w:autoSpaceDN w:val="0"/>
        <w:adjustRightInd w:val="0"/>
        <w:spacing w:after="0" w:line="240" w:lineRule="auto"/>
        <w:rPr>
          <w:rFonts w:eastAsia="Arial" w:cs="Arial"/>
          <w:bCs/>
          <w:color w:val="000000"/>
          <w:sz w:val="24"/>
          <w:szCs w:val="24"/>
        </w:rPr>
      </w:pPr>
    </w:p>
    <w:p w14:paraId="55CBAA5C" w14:textId="77777777" w:rsidR="000313F8" w:rsidRPr="00C90E6B" w:rsidRDefault="000313F8" w:rsidP="000B46D5">
      <w:pPr>
        <w:autoSpaceDE w:val="0"/>
        <w:autoSpaceDN w:val="0"/>
        <w:adjustRightInd w:val="0"/>
        <w:spacing w:after="0" w:line="240" w:lineRule="auto"/>
        <w:rPr>
          <w:rFonts w:ascii="Arial" w:eastAsia="Arial" w:hAnsi="Arial" w:cs="Arial"/>
          <w:bCs/>
          <w:color w:val="000000"/>
          <w:sz w:val="24"/>
          <w:szCs w:val="24"/>
        </w:rPr>
      </w:pPr>
      <w:r w:rsidRPr="00C90E6B">
        <w:rPr>
          <w:rFonts w:ascii="Arial" w:eastAsia="Arial" w:hAnsi="Arial" w:cs="Arial"/>
          <w:bCs/>
          <w:color w:val="000000"/>
          <w:sz w:val="24"/>
          <w:szCs w:val="24"/>
        </w:rPr>
        <w:t xml:space="preserve">Child refers to all </w:t>
      </w:r>
      <w:r w:rsidR="001B5276" w:rsidRPr="00C90E6B">
        <w:rPr>
          <w:rFonts w:ascii="Arial" w:eastAsia="Arial" w:hAnsi="Arial" w:cs="Arial"/>
          <w:bCs/>
          <w:color w:val="000000"/>
          <w:sz w:val="24"/>
          <w:szCs w:val="24"/>
        </w:rPr>
        <w:t xml:space="preserve">children and </w:t>
      </w:r>
      <w:r w:rsidRPr="00C90E6B">
        <w:rPr>
          <w:rFonts w:ascii="Arial" w:eastAsia="Arial" w:hAnsi="Arial" w:cs="Arial"/>
          <w:bCs/>
          <w:color w:val="000000"/>
          <w:sz w:val="24"/>
          <w:szCs w:val="24"/>
        </w:rPr>
        <w:t>young people who have not yet reached the age of 18.</w:t>
      </w:r>
    </w:p>
    <w:p w14:paraId="015374C6" w14:textId="77777777" w:rsidR="000313F8" w:rsidRPr="00D53F95" w:rsidRDefault="000313F8" w:rsidP="000B46D5">
      <w:pPr>
        <w:autoSpaceDE w:val="0"/>
        <w:autoSpaceDN w:val="0"/>
        <w:adjustRightInd w:val="0"/>
        <w:spacing w:after="0" w:line="240" w:lineRule="auto"/>
        <w:rPr>
          <w:rFonts w:eastAsia="Arial" w:cs="Arial"/>
          <w:bCs/>
          <w:color w:val="000000"/>
          <w:sz w:val="24"/>
          <w:szCs w:val="24"/>
        </w:rPr>
      </w:pPr>
    </w:p>
    <w:p w14:paraId="79B3923D" w14:textId="77777777" w:rsidR="000313F8" w:rsidRPr="00C90E6B" w:rsidRDefault="000313F8" w:rsidP="000B46D5">
      <w:pPr>
        <w:autoSpaceDE w:val="0"/>
        <w:autoSpaceDN w:val="0"/>
        <w:adjustRightInd w:val="0"/>
        <w:spacing w:after="0" w:line="240" w:lineRule="auto"/>
        <w:rPr>
          <w:rFonts w:ascii="Arial" w:eastAsia="Arial" w:hAnsi="Arial" w:cs="Arial"/>
          <w:bCs/>
          <w:color w:val="000000"/>
          <w:sz w:val="24"/>
          <w:szCs w:val="24"/>
        </w:rPr>
      </w:pPr>
      <w:r w:rsidRPr="00C90E6B">
        <w:rPr>
          <w:rFonts w:ascii="Arial" w:eastAsia="Arial" w:hAnsi="Arial" w:cs="Arial"/>
          <w:bCs/>
          <w:color w:val="000000"/>
          <w:sz w:val="24"/>
          <w:szCs w:val="24"/>
        </w:rPr>
        <w:t xml:space="preserve">Parent refers to birth parents and other adults who are in a parenting </w:t>
      </w:r>
      <w:r w:rsidR="00AA4AFC" w:rsidRPr="00C90E6B">
        <w:rPr>
          <w:rFonts w:ascii="Arial" w:eastAsia="Arial" w:hAnsi="Arial" w:cs="Arial"/>
          <w:bCs/>
          <w:color w:val="000000"/>
          <w:sz w:val="24"/>
          <w:szCs w:val="24"/>
        </w:rPr>
        <w:t>role including</w:t>
      </w:r>
      <w:r w:rsidR="001B5276" w:rsidRPr="00C90E6B">
        <w:rPr>
          <w:rFonts w:ascii="Arial" w:eastAsia="Arial" w:hAnsi="Arial" w:cs="Arial"/>
          <w:bCs/>
          <w:color w:val="000000"/>
          <w:sz w:val="24"/>
          <w:szCs w:val="24"/>
        </w:rPr>
        <w:t>:</w:t>
      </w:r>
      <w:r w:rsidRPr="00C90E6B">
        <w:rPr>
          <w:rFonts w:ascii="Arial" w:eastAsia="Arial" w:hAnsi="Arial" w:cs="Arial"/>
          <w:bCs/>
          <w:color w:val="000000"/>
          <w:sz w:val="24"/>
          <w:szCs w:val="24"/>
        </w:rPr>
        <w:t xml:space="preserve"> step-parents, foster parents, carers and adoptive parents.</w:t>
      </w:r>
    </w:p>
    <w:p w14:paraId="78FE24D8"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CA6E50" w:rsidRDefault="000313F8" w:rsidP="003D2A8D">
      <w:pPr>
        <w:pStyle w:val="Heading2"/>
        <w:rPr>
          <w:rFonts w:ascii="Calibri" w:hAnsi="Calibri"/>
        </w:rPr>
      </w:pPr>
      <w:bookmarkStart w:id="21" w:name="_Toc487617329"/>
      <w:bookmarkStart w:id="22" w:name="_Toc83718105"/>
      <w:r w:rsidRPr="00CA6E50">
        <w:rPr>
          <w:rFonts w:ascii="Calibri" w:hAnsi="Calibri"/>
        </w:rPr>
        <w:t>CONTENTS</w:t>
      </w:r>
      <w:bookmarkEnd w:id="21"/>
      <w:bookmarkEnd w:id="22"/>
    </w:p>
    <w:p w14:paraId="32D0C0F0"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This policy has been div</w:t>
      </w:r>
      <w:r w:rsidR="00BB0FEE" w:rsidRPr="00C90E6B">
        <w:rPr>
          <w:rFonts w:ascii="Arial" w:eastAsia="Arial" w:hAnsi="Arial" w:cs="Arial"/>
          <w:color w:val="000000"/>
          <w:sz w:val="24"/>
          <w:szCs w:val="24"/>
        </w:rPr>
        <w:t>id</w:t>
      </w:r>
      <w:r w:rsidRPr="00C90E6B">
        <w:rPr>
          <w:rFonts w:ascii="Arial" w:eastAsia="Arial" w:hAnsi="Arial" w:cs="Arial"/>
          <w:color w:val="000000"/>
          <w:sz w:val="24"/>
          <w:szCs w:val="24"/>
        </w:rPr>
        <w:t>ed into four key areas:</w:t>
      </w:r>
    </w:p>
    <w:p w14:paraId="7F0364E0"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p>
    <w:p w14:paraId="4041DB03"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Prevention</w:t>
      </w:r>
    </w:p>
    <w:p w14:paraId="397BE2D3"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Procedure</w:t>
      </w:r>
      <w:r w:rsidR="009962E2" w:rsidRPr="00C90E6B">
        <w:rPr>
          <w:rFonts w:ascii="Arial" w:eastAsia="Arial" w:hAnsi="Arial" w:cs="Arial"/>
          <w:color w:val="000000"/>
          <w:sz w:val="24"/>
          <w:szCs w:val="24"/>
        </w:rPr>
        <w:t>s and Record Keeping</w:t>
      </w:r>
    </w:p>
    <w:p w14:paraId="4752FEAF" w14:textId="12B31DA5"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Safer Recruitment</w:t>
      </w:r>
    </w:p>
    <w:p w14:paraId="7C850BB2" w14:textId="47FB8A2E" w:rsidR="0035061C" w:rsidRPr="00C90E6B" w:rsidRDefault="0035061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Additional information and sources of support</w:t>
      </w:r>
    </w:p>
    <w:p w14:paraId="560149E7"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p>
    <w:p w14:paraId="0A7D03F4"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Additional materials are referenced or provided in the Appendi</w:t>
      </w:r>
      <w:r w:rsidR="00BB0FEE" w:rsidRPr="00C90E6B">
        <w:rPr>
          <w:rFonts w:ascii="Arial" w:eastAsia="Arial" w:hAnsi="Arial" w:cs="Arial"/>
          <w:color w:val="000000"/>
          <w:sz w:val="24"/>
          <w:szCs w:val="24"/>
        </w:rPr>
        <w:t>ces</w:t>
      </w:r>
      <w:r w:rsidRPr="00C90E6B">
        <w:rPr>
          <w:rFonts w:ascii="Arial" w:eastAsia="Arial" w:hAnsi="Arial" w:cs="Arial"/>
          <w:color w:val="000000"/>
          <w:sz w:val="24"/>
          <w:szCs w:val="24"/>
        </w:rPr>
        <w:t>.</w:t>
      </w:r>
    </w:p>
    <w:p w14:paraId="790D63BB" w14:textId="77777777"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p>
    <w:p w14:paraId="11B7F0B3" w14:textId="4229D75C" w:rsidR="00B862EC" w:rsidRPr="00C90E6B" w:rsidRDefault="00B862EC" w:rsidP="000B46D5">
      <w:pPr>
        <w:autoSpaceDE w:val="0"/>
        <w:autoSpaceDN w:val="0"/>
        <w:adjustRightInd w:val="0"/>
        <w:spacing w:after="0" w:line="240" w:lineRule="auto"/>
        <w:rPr>
          <w:rFonts w:ascii="Arial" w:eastAsia="Arial" w:hAnsi="Arial" w:cs="Arial"/>
          <w:color w:val="000000"/>
          <w:sz w:val="24"/>
          <w:szCs w:val="24"/>
        </w:rPr>
      </w:pPr>
      <w:r w:rsidRPr="00C90E6B">
        <w:rPr>
          <w:rFonts w:ascii="Arial" w:eastAsia="Arial" w:hAnsi="Arial" w:cs="Arial"/>
          <w:color w:val="000000"/>
          <w:sz w:val="24"/>
          <w:szCs w:val="24"/>
        </w:rPr>
        <w:t xml:space="preserve">Detailed procedural guidance and additional references are available to all staff </w:t>
      </w:r>
      <w:r w:rsidR="0064136F" w:rsidRPr="00C90E6B">
        <w:rPr>
          <w:rFonts w:ascii="Arial" w:eastAsia="Arial" w:hAnsi="Arial" w:cs="Arial"/>
          <w:color w:val="000000"/>
          <w:sz w:val="24"/>
          <w:szCs w:val="24"/>
        </w:rPr>
        <w:t>and governors here</w:t>
      </w:r>
      <w:r w:rsidR="00AA4AFC" w:rsidRPr="00C90E6B">
        <w:rPr>
          <w:rFonts w:ascii="Arial" w:eastAsia="Arial" w:hAnsi="Arial" w:cs="Arial"/>
          <w:color w:val="000000"/>
          <w:sz w:val="24"/>
          <w:szCs w:val="24"/>
        </w:rPr>
        <w:t xml:space="preserve">- </w:t>
      </w:r>
      <w:hyperlink r:id="rId24" w:history="1">
        <w:r w:rsidR="0064136F" w:rsidRPr="00C90E6B">
          <w:rPr>
            <w:rStyle w:val="Hyperlink"/>
            <w:rFonts w:ascii="Arial" w:eastAsia="Arial" w:hAnsi="Arial" w:cs="Arial"/>
            <w:sz w:val="24"/>
            <w:szCs w:val="24"/>
          </w:rPr>
          <w:t>Greater Manchester Safeguarding Procedures</w:t>
        </w:r>
      </w:hyperlink>
      <w:r w:rsidR="0064136F" w:rsidRPr="00C90E6B">
        <w:rPr>
          <w:rFonts w:ascii="Arial" w:eastAsia="Arial" w:hAnsi="Arial" w:cs="Arial"/>
          <w:color w:val="000000"/>
          <w:sz w:val="24"/>
          <w:szCs w:val="24"/>
        </w:rPr>
        <w:t xml:space="preserve"> .</w:t>
      </w:r>
    </w:p>
    <w:p w14:paraId="3221853B" w14:textId="4B00E4FA" w:rsidR="0035061C" w:rsidRDefault="0035061C" w:rsidP="000B46D5">
      <w:pPr>
        <w:autoSpaceDE w:val="0"/>
        <w:autoSpaceDN w:val="0"/>
        <w:adjustRightInd w:val="0"/>
        <w:spacing w:after="0" w:line="240" w:lineRule="auto"/>
        <w:rPr>
          <w:rFonts w:eastAsia="Arial" w:cs="Arial"/>
          <w:color w:val="000000"/>
          <w:sz w:val="24"/>
          <w:szCs w:val="24"/>
        </w:rPr>
      </w:pPr>
    </w:p>
    <w:p w14:paraId="7E0AD25B" w14:textId="77777777" w:rsidR="00354AAD" w:rsidRDefault="00354AAD" w:rsidP="003D2A8D">
      <w:pPr>
        <w:pStyle w:val="Heading1"/>
        <w:rPr>
          <w:rFonts w:ascii="Calibri" w:hAnsi="Calibri"/>
        </w:rPr>
      </w:pPr>
      <w:bookmarkStart w:id="23" w:name="_Toc1095957206"/>
      <w:bookmarkStart w:id="24" w:name="_Toc83718106"/>
    </w:p>
    <w:p w14:paraId="0034F0DD" w14:textId="77777777" w:rsidR="00354AAD" w:rsidRDefault="00354AAD" w:rsidP="003D2A8D">
      <w:pPr>
        <w:pStyle w:val="Heading1"/>
        <w:rPr>
          <w:rFonts w:ascii="Calibri" w:hAnsi="Calibri"/>
        </w:rPr>
      </w:pPr>
    </w:p>
    <w:p w14:paraId="0A08EEE2" w14:textId="77777777" w:rsidR="00354AAD" w:rsidRDefault="00354AAD" w:rsidP="003D2A8D">
      <w:pPr>
        <w:pStyle w:val="Heading1"/>
        <w:rPr>
          <w:rFonts w:ascii="Calibri" w:hAnsi="Calibri"/>
        </w:rPr>
      </w:pPr>
    </w:p>
    <w:p w14:paraId="13C1081B" w14:textId="77777777" w:rsidR="00354AAD" w:rsidRDefault="00354AAD" w:rsidP="003D2A8D">
      <w:pPr>
        <w:pStyle w:val="Heading1"/>
        <w:rPr>
          <w:rFonts w:ascii="Calibri" w:hAnsi="Calibri"/>
        </w:rPr>
      </w:pPr>
    </w:p>
    <w:p w14:paraId="1AFF5040" w14:textId="115724F4" w:rsidR="00A26674" w:rsidRDefault="00A26674" w:rsidP="00A26674">
      <w:pPr>
        <w:pStyle w:val="Heading1"/>
        <w:tabs>
          <w:tab w:val="left" w:pos="3120"/>
        </w:tabs>
        <w:rPr>
          <w:rFonts w:ascii="Calibri" w:hAnsi="Calibri"/>
        </w:rPr>
      </w:pPr>
      <w:r>
        <w:rPr>
          <w:rFonts w:ascii="Calibri" w:hAnsi="Calibri"/>
        </w:rPr>
        <w:tab/>
      </w:r>
    </w:p>
    <w:p w14:paraId="57315DA9" w14:textId="77777777" w:rsidR="00A26674" w:rsidRPr="00A26674" w:rsidRDefault="00A26674" w:rsidP="00A26674"/>
    <w:p w14:paraId="4FB666F0" w14:textId="77777777" w:rsidR="00A26674" w:rsidRDefault="00A26674" w:rsidP="00A26674"/>
    <w:p w14:paraId="2397EE2A" w14:textId="77777777" w:rsidR="00A26674" w:rsidRDefault="00A26674" w:rsidP="00A26674"/>
    <w:p w14:paraId="16988718" w14:textId="77777777" w:rsidR="00A26674" w:rsidRDefault="00A26674" w:rsidP="00A26674"/>
    <w:p w14:paraId="74836248" w14:textId="77777777" w:rsidR="00A26674" w:rsidRPr="00A26674" w:rsidRDefault="00A26674" w:rsidP="00A26674"/>
    <w:p w14:paraId="1FA45A61" w14:textId="77777777" w:rsidR="000313F8" w:rsidRPr="00CA6E50" w:rsidRDefault="000313F8" w:rsidP="003D2A8D">
      <w:pPr>
        <w:pStyle w:val="Heading1"/>
        <w:rPr>
          <w:rFonts w:ascii="Calibri" w:hAnsi="Calibri"/>
        </w:rPr>
      </w:pPr>
      <w:r w:rsidRPr="00CA6E50">
        <w:rPr>
          <w:rFonts w:ascii="Calibri" w:hAnsi="Calibri"/>
        </w:rPr>
        <w:lastRenderedPageBreak/>
        <w:t>PREVENTION</w:t>
      </w:r>
      <w:bookmarkEnd w:id="23"/>
      <w:bookmarkEnd w:id="24"/>
    </w:p>
    <w:p w14:paraId="7F2BED83" w14:textId="77777777" w:rsidR="00AC07E0" w:rsidRPr="00CA6E50"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C90E6B" w:rsidRDefault="00AC07E0"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We will </w:t>
      </w:r>
      <w:r w:rsidR="000313F8" w:rsidRPr="00C90E6B">
        <w:rPr>
          <w:rFonts w:ascii="Arial" w:eastAsia="Arial" w:hAnsi="Arial" w:cs="Arial"/>
          <w:bCs/>
          <w:sz w:val="24"/>
          <w:szCs w:val="24"/>
        </w:rPr>
        <w:t xml:space="preserve">establish </w:t>
      </w:r>
      <w:r w:rsidR="0083221B" w:rsidRPr="00C90E6B">
        <w:rPr>
          <w:rFonts w:ascii="Arial" w:eastAsia="Arial" w:hAnsi="Arial" w:cs="Arial"/>
          <w:bCs/>
          <w:sz w:val="24"/>
          <w:szCs w:val="24"/>
        </w:rPr>
        <w:t xml:space="preserve">and maintain </w:t>
      </w:r>
      <w:r w:rsidR="000313F8" w:rsidRPr="00C90E6B">
        <w:rPr>
          <w:rFonts w:ascii="Arial" w:eastAsia="Arial" w:hAnsi="Arial" w:cs="Arial"/>
          <w:bCs/>
          <w:sz w:val="24"/>
          <w:szCs w:val="24"/>
        </w:rPr>
        <w:t>an ethos where:</w:t>
      </w:r>
    </w:p>
    <w:p w14:paraId="67B27774"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449D99AC" w14:textId="77777777" w:rsidR="000313F8" w:rsidRPr="00C90E6B" w:rsidRDefault="0083221B"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Children feel </w:t>
      </w:r>
      <w:r w:rsidR="000313F8" w:rsidRPr="00C90E6B">
        <w:rPr>
          <w:rFonts w:ascii="Arial" w:eastAsia="Arial" w:hAnsi="Arial" w:cs="Arial"/>
          <w:bCs/>
          <w:sz w:val="24"/>
          <w:szCs w:val="24"/>
        </w:rPr>
        <w:t xml:space="preserve">safe </w:t>
      </w:r>
      <w:r w:rsidRPr="00C90E6B">
        <w:rPr>
          <w:rFonts w:ascii="Arial" w:eastAsia="Arial" w:hAnsi="Arial" w:cs="Arial"/>
          <w:bCs/>
          <w:sz w:val="24"/>
          <w:szCs w:val="24"/>
        </w:rPr>
        <w:t xml:space="preserve">and </w:t>
      </w:r>
      <w:r w:rsidR="00AA4AFC" w:rsidRPr="00C90E6B">
        <w:rPr>
          <w:rFonts w:ascii="Arial" w:eastAsia="Arial" w:hAnsi="Arial" w:cs="Arial"/>
          <w:bCs/>
          <w:sz w:val="24"/>
          <w:szCs w:val="24"/>
        </w:rPr>
        <w:t>secure in</w:t>
      </w:r>
      <w:r w:rsidRPr="00C90E6B">
        <w:rPr>
          <w:rFonts w:ascii="Arial" w:eastAsia="Arial" w:hAnsi="Arial" w:cs="Arial"/>
          <w:bCs/>
          <w:sz w:val="24"/>
          <w:szCs w:val="24"/>
        </w:rPr>
        <w:t xml:space="preserve"> an environment </w:t>
      </w:r>
      <w:r w:rsidR="000313F8" w:rsidRPr="00C90E6B">
        <w:rPr>
          <w:rFonts w:ascii="Arial" w:eastAsia="Arial" w:hAnsi="Arial" w:cs="Arial"/>
          <w:bCs/>
          <w:sz w:val="24"/>
          <w:szCs w:val="24"/>
        </w:rPr>
        <w:t xml:space="preserve">which </w:t>
      </w:r>
      <w:r w:rsidRPr="00C90E6B">
        <w:rPr>
          <w:rFonts w:ascii="Arial" w:eastAsia="Arial" w:hAnsi="Arial" w:cs="Arial"/>
          <w:bCs/>
          <w:sz w:val="24"/>
          <w:szCs w:val="24"/>
        </w:rPr>
        <w:t xml:space="preserve">allows them </w:t>
      </w:r>
      <w:r w:rsidR="00AA4AFC" w:rsidRPr="00C90E6B">
        <w:rPr>
          <w:rFonts w:ascii="Arial" w:eastAsia="Arial" w:hAnsi="Arial" w:cs="Arial"/>
          <w:bCs/>
          <w:sz w:val="24"/>
          <w:szCs w:val="24"/>
        </w:rPr>
        <w:t xml:space="preserve">to </w:t>
      </w:r>
      <w:r w:rsidR="0082598F" w:rsidRPr="00C90E6B">
        <w:rPr>
          <w:rFonts w:ascii="Arial" w:eastAsia="Arial" w:hAnsi="Arial" w:cs="Arial"/>
          <w:bCs/>
          <w:sz w:val="24"/>
          <w:szCs w:val="24"/>
        </w:rPr>
        <w:t>learn and</w:t>
      </w:r>
      <w:r w:rsidR="000313F8" w:rsidRPr="00C90E6B">
        <w:rPr>
          <w:rFonts w:ascii="Arial" w:eastAsia="Arial" w:hAnsi="Arial" w:cs="Arial"/>
          <w:bCs/>
          <w:sz w:val="24"/>
          <w:szCs w:val="24"/>
        </w:rPr>
        <w:t xml:space="preserve"> develop</w:t>
      </w:r>
      <w:r w:rsidRPr="00C90E6B">
        <w:rPr>
          <w:rFonts w:ascii="Arial" w:eastAsia="Arial" w:hAnsi="Arial" w:cs="Arial"/>
          <w:bCs/>
          <w:sz w:val="24"/>
          <w:szCs w:val="24"/>
        </w:rPr>
        <w:t xml:space="preserve"> on a journey to </w:t>
      </w:r>
      <w:r w:rsidR="00AA4AFC" w:rsidRPr="00C90E6B">
        <w:rPr>
          <w:rFonts w:ascii="Arial" w:eastAsia="Arial" w:hAnsi="Arial" w:cs="Arial"/>
          <w:bCs/>
          <w:sz w:val="24"/>
          <w:szCs w:val="24"/>
        </w:rPr>
        <w:t>achieving</w:t>
      </w:r>
      <w:r w:rsidRPr="00C90E6B">
        <w:rPr>
          <w:rFonts w:ascii="Arial" w:eastAsia="Arial" w:hAnsi="Arial" w:cs="Arial"/>
          <w:bCs/>
          <w:sz w:val="24"/>
          <w:szCs w:val="24"/>
        </w:rPr>
        <w:t xml:space="preserve"> their full potential.</w:t>
      </w:r>
      <w:r w:rsidR="009910E5" w:rsidRPr="00C90E6B">
        <w:rPr>
          <w:rFonts w:ascii="Arial" w:eastAsia="Arial" w:hAnsi="Arial" w:cs="Arial"/>
          <w:bCs/>
          <w:sz w:val="24"/>
          <w:szCs w:val="24"/>
        </w:rPr>
        <w:t xml:space="preserve"> We will educate and support our children in an inclusive, supportive non-judgemental environment. </w:t>
      </w:r>
    </w:p>
    <w:p w14:paraId="6D1D30FA"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13ECCA54"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Children </w:t>
      </w:r>
      <w:r w:rsidR="0083221B" w:rsidRPr="00C90E6B">
        <w:rPr>
          <w:rFonts w:ascii="Arial" w:eastAsia="Arial" w:hAnsi="Arial" w:cs="Arial"/>
          <w:bCs/>
          <w:sz w:val="24"/>
          <w:szCs w:val="24"/>
        </w:rPr>
        <w:t xml:space="preserve">understand </w:t>
      </w:r>
      <w:r w:rsidRPr="00C90E6B">
        <w:rPr>
          <w:rFonts w:ascii="Arial" w:eastAsia="Arial" w:hAnsi="Arial" w:cs="Arial"/>
          <w:bCs/>
          <w:sz w:val="24"/>
          <w:szCs w:val="24"/>
        </w:rPr>
        <w:t xml:space="preserve">that there are adults in the school whom they can </w:t>
      </w:r>
      <w:r w:rsidR="0083221B" w:rsidRPr="00C90E6B">
        <w:rPr>
          <w:rFonts w:ascii="Arial" w:eastAsia="Arial" w:hAnsi="Arial" w:cs="Arial"/>
          <w:bCs/>
          <w:sz w:val="24"/>
          <w:szCs w:val="24"/>
        </w:rPr>
        <w:t xml:space="preserve">talk </w:t>
      </w:r>
      <w:r w:rsidR="00AA4AFC" w:rsidRPr="00C90E6B">
        <w:rPr>
          <w:rFonts w:ascii="Arial" w:eastAsia="Arial" w:hAnsi="Arial" w:cs="Arial"/>
          <w:bCs/>
          <w:sz w:val="24"/>
          <w:szCs w:val="24"/>
        </w:rPr>
        <w:t>to if</w:t>
      </w:r>
      <w:r w:rsidR="0083221B" w:rsidRPr="00C90E6B">
        <w:rPr>
          <w:rFonts w:ascii="Arial" w:eastAsia="Arial" w:hAnsi="Arial" w:cs="Arial"/>
          <w:bCs/>
          <w:sz w:val="24"/>
          <w:szCs w:val="24"/>
        </w:rPr>
        <w:t xml:space="preserve"> worried, scared or facing</w:t>
      </w:r>
      <w:r w:rsidRPr="00C90E6B">
        <w:rPr>
          <w:rFonts w:ascii="Arial" w:eastAsia="Arial" w:hAnsi="Arial" w:cs="Arial"/>
          <w:bCs/>
          <w:sz w:val="24"/>
          <w:szCs w:val="24"/>
        </w:rPr>
        <w:t xml:space="preserve"> difficulty.</w:t>
      </w:r>
      <w:r w:rsidR="0083221B" w:rsidRPr="00C90E6B">
        <w:rPr>
          <w:rFonts w:ascii="Arial" w:eastAsia="Arial" w:hAnsi="Arial" w:cs="Arial"/>
          <w:bCs/>
          <w:sz w:val="24"/>
          <w:szCs w:val="24"/>
        </w:rPr>
        <w:t xml:space="preserve"> We will work hard to be a restorative staff</w:t>
      </w:r>
      <w:r w:rsidR="000676A3" w:rsidRPr="00C90E6B">
        <w:rPr>
          <w:rFonts w:ascii="Arial" w:eastAsia="Arial" w:hAnsi="Arial" w:cs="Arial"/>
          <w:bCs/>
          <w:sz w:val="24"/>
          <w:szCs w:val="24"/>
        </w:rPr>
        <w:t xml:space="preserve"> team</w:t>
      </w:r>
      <w:r w:rsidR="0083221B" w:rsidRPr="00C90E6B">
        <w:rPr>
          <w:rFonts w:ascii="Arial" w:eastAsia="Arial" w:hAnsi="Arial" w:cs="Arial"/>
          <w:bCs/>
          <w:sz w:val="24"/>
          <w:szCs w:val="24"/>
        </w:rPr>
        <w:t xml:space="preserve"> who </w:t>
      </w:r>
      <w:r w:rsidR="00AA4AFC" w:rsidRPr="00C90E6B">
        <w:rPr>
          <w:rFonts w:ascii="Arial" w:eastAsia="Arial" w:hAnsi="Arial" w:cs="Arial"/>
          <w:bCs/>
          <w:sz w:val="24"/>
          <w:szCs w:val="24"/>
        </w:rPr>
        <w:t>actively</w:t>
      </w:r>
      <w:r w:rsidR="0083221B" w:rsidRPr="00C90E6B">
        <w:rPr>
          <w:rFonts w:ascii="Arial" w:eastAsia="Arial" w:hAnsi="Arial" w:cs="Arial"/>
          <w:bCs/>
          <w:sz w:val="24"/>
          <w:szCs w:val="24"/>
        </w:rPr>
        <w:t xml:space="preserve"> listen and respond.</w:t>
      </w:r>
    </w:p>
    <w:p w14:paraId="7E1AB461" w14:textId="77777777" w:rsidR="0083221B" w:rsidRPr="00C90E6B" w:rsidRDefault="0083221B" w:rsidP="000B46D5">
      <w:pPr>
        <w:autoSpaceDE w:val="0"/>
        <w:autoSpaceDN w:val="0"/>
        <w:adjustRightInd w:val="0"/>
        <w:spacing w:after="0" w:line="240" w:lineRule="auto"/>
        <w:rPr>
          <w:rFonts w:ascii="Arial" w:eastAsia="Arial" w:hAnsi="Arial" w:cs="Arial"/>
          <w:bCs/>
          <w:sz w:val="24"/>
          <w:szCs w:val="24"/>
        </w:rPr>
      </w:pPr>
    </w:p>
    <w:p w14:paraId="006A24FD" w14:textId="1C617CE7" w:rsidR="000313F8" w:rsidRPr="00C90E6B" w:rsidRDefault="0083221B" w:rsidP="15FA7408">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Staff </w:t>
      </w:r>
      <w:r w:rsidR="00272637" w:rsidRPr="00C90E6B">
        <w:rPr>
          <w:rFonts w:ascii="Arial" w:eastAsia="Arial" w:hAnsi="Arial" w:cs="Arial"/>
          <w:bCs/>
          <w:sz w:val="24"/>
          <w:szCs w:val="24"/>
        </w:rPr>
        <w:t xml:space="preserve">development and </w:t>
      </w:r>
      <w:r w:rsidR="00AA4AFC" w:rsidRPr="00C90E6B">
        <w:rPr>
          <w:rFonts w:ascii="Arial" w:eastAsia="Arial" w:hAnsi="Arial" w:cs="Arial"/>
          <w:bCs/>
          <w:sz w:val="24"/>
          <w:szCs w:val="24"/>
        </w:rPr>
        <w:t>awareness in</w:t>
      </w:r>
      <w:r w:rsidRPr="00C90E6B">
        <w:rPr>
          <w:rFonts w:ascii="Arial" w:eastAsia="Arial" w:hAnsi="Arial" w:cs="Arial"/>
          <w:bCs/>
          <w:sz w:val="24"/>
          <w:szCs w:val="24"/>
        </w:rPr>
        <w:t xml:space="preserve"> respect of safeguarding is given the highest priority across the school to ensure we all fully understand </w:t>
      </w:r>
      <w:r w:rsidR="00BB0FEE" w:rsidRPr="00C90E6B">
        <w:rPr>
          <w:rFonts w:ascii="Arial" w:eastAsia="Arial" w:hAnsi="Arial" w:cs="Arial"/>
          <w:bCs/>
          <w:sz w:val="24"/>
          <w:szCs w:val="24"/>
        </w:rPr>
        <w:t xml:space="preserve">and implement </w:t>
      </w:r>
      <w:r w:rsidRPr="00C90E6B">
        <w:rPr>
          <w:rFonts w:ascii="Arial" w:eastAsia="Arial" w:hAnsi="Arial" w:cs="Arial"/>
          <w:bCs/>
          <w:sz w:val="24"/>
          <w:szCs w:val="24"/>
        </w:rPr>
        <w:t>the national and local agenda.</w:t>
      </w:r>
      <w:r w:rsidR="003D0869" w:rsidRPr="00C90E6B">
        <w:rPr>
          <w:rFonts w:ascii="Arial" w:eastAsia="Arial" w:hAnsi="Arial" w:cs="Arial"/>
          <w:bCs/>
          <w:sz w:val="24"/>
          <w:szCs w:val="24"/>
        </w:rPr>
        <w:t xml:space="preserve"> </w:t>
      </w:r>
      <w:r w:rsidR="003D0869" w:rsidRPr="00246FC9">
        <w:rPr>
          <w:rFonts w:ascii="Arial" w:eastAsia="Arial" w:hAnsi="Arial" w:cs="Arial"/>
          <w:bCs/>
          <w:sz w:val="24"/>
          <w:szCs w:val="24"/>
        </w:rPr>
        <w:t>All our staff and volunteers are required to read Keeping Children safe in Education</w:t>
      </w:r>
      <w:r w:rsidR="0035061C" w:rsidRPr="00246FC9">
        <w:rPr>
          <w:rFonts w:ascii="Arial" w:eastAsia="Arial" w:hAnsi="Arial" w:cs="Arial"/>
          <w:bCs/>
          <w:sz w:val="24"/>
          <w:szCs w:val="24"/>
        </w:rPr>
        <w:t xml:space="preserve"> (</w:t>
      </w:r>
      <w:proofErr w:type="spellStart"/>
      <w:r w:rsidR="0035061C" w:rsidRPr="00246FC9">
        <w:rPr>
          <w:rFonts w:ascii="Arial" w:eastAsia="Arial" w:hAnsi="Arial" w:cs="Arial"/>
          <w:bCs/>
          <w:sz w:val="24"/>
          <w:szCs w:val="24"/>
        </w:rPr>
        <w:t>KCSiE</w:t>
      </w:r>
      <w:proofErr w:type="spellEnd"/>
      <w:r w:rsidR="0035061C" w:rsidRPr="00246FC9">
        <w:rPr>
          <w:rFonts w:ascii="Arial" w:eastAsia="Arial" w:hAnsi="Arial" w:cs="Arial"/>
          <w:bCs/>
          <w:sz w:val="24"/>
          <w:szCs w:val="24"/>
        </w:rPr>
        <w:t>)</w:t>
      </w:r>
      <w:r w:rsidR="003D0869" w:rsidRPr="00246FC9">
        <w:rPr>
          <w:rFonts w:ascii="Arial" w:eastAsia="Arial" w:hAnsi="Arial" w:cs="Arial"/>
          <w:bCs/>
          <w:sz w:val="24"/>
          <w:szCs w:val="24"/>
        </w:rPr>
        <w:t xml:space="preserve"> Part</w:t>
      </w:r>
      <w:r w:rsidR="00F85D19" w:rsidRPr="00246FC9">
        <w:rPr>
          <w:rFonts w:ascii="Arial" w:eastAsia="Arial" w:hAnsi="Arial" w:cs="Arial"/>
          <w:bCs/>
          <w:sz w:val="24"/>
          <w:szCs w:val="24"/>
        </w:rPr>
        <w:t xml:space="preserve"> 1and other relevant documentation as directed.</w:t>
      </w:r>
      <w:r w:rsidR="003D0869" w:rsidRPr="00246FC9">
        <w:rPr>
          <w:rFonts w:ascii="Arial" w:eastAsia="Arial" w:hAnsi="Arial" w:cs="Arial"/>
          <w:bCs/>
          <w:sz w:val="24"/>
          <w:szCs w:val="24"/>
        </w:rPr>
        <w:t xml:space="preserve"> All staff </w:t>
      </w:r>
      <w:proofErr w:type="gramStart"/>
      <w:r w:rsidR="003D0869" w:rsidRPr="00246FC9">
        <w:rPr>
          <w:rFonts w:ascii="Arial" w:eastAsia="Arial" w:hAnsi="Arial" w:cs="Arial"/>
          <w:bCs/>
          <w:sz w:val="24"/>
          <w:szCs w:val="24"/>
        </w:rPr>
        <w:t>are</w:t>
      </w:r>
      <w:proofErr w:type="gramEnd"/>
      <w:r w:rsidR="003D0869" w:rsidRPr="00246FC9">
        <w:rPr>
          <w:rFonts w:ascii="Arial" w:eastAsia="Arial" w:hAnsi="Arial" w:cs="Arial"/>
          <w:bCs/>
          <w:sz w:val="24"/>
          <w:szCs w:val="24"/>
        </w:rPr>
        <w:t xml:space="preserve"> required to undertake annual safeguarding training</w:t>
      </w:r>
      <w:r w:rsidR="00F85D19" w:rsidRPr="00246FC9">
        <w:rPr>
          <w:rFonts w:ascii="Arial" w:eastAsia="Arial" w:hAnsi="Arial" w:cs="Arial"/>
          <w:bCs/>
          <w:sz w:val="24"/>
          <w:szCs w:val="24"/>
        </w:rPr>
        <w:t>, read materials provided and attend further training and update sessions</w:t>
      </w:r>
      <w:r w:rsidR="00246FC9" w:rsidRPr="00246FC9">
        <w:rPr>
          <w:rFonts w:ascii="Arial" w:eastAsia="Arial" w:hAnsi="Arial" w:cs="Arial"/>
          <w:bCs/>
          <w:sz w:val="24"/>
          <w:szCs w:val="24"/>
        </w:rPr>
        <w:t>.</w:t>
      </w:r>
      <w:r w:rsidR="00F85D19" w:rsidRPr="00246FC9">
        <w:rPr>
          <w:rFonts w:ascii="Arial" w:eastAsia="Arial" w:hAnsi="Arial" w:cs="Arial"/>
          <w:bCs/>
          <w:sz w:val="24"/>
          <w:szCs w:val="24"/>
        </w:rPr>
        <w:t xml:space="preserve"> </w:t>
      </w:r>
      <w:r w:rsidR="003D0869" w:rsidRPr="00246FC9">
        <w:rPr>
          <w:rFonts w:ascii="Arial" w:eastAsia="Arial" w:hAnsi="Arial" w:cs="Arial"/>
          <w:bCs/>
          <w:sz w:val="24"/>
          <w:szCs w:val="24"/>
        </w:rPr>
        <w:t xml:space="preserve"> </w:t>
      </w:r>
    </w:p>
    <w:p w14:paraId="11107136"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C90E6B" w:rsidRDefault="000676A3"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 </w:t>
      </w:r>
      <w:r w:rsidR="00AC11D2" w:rsidRPr="00C90E6B">
        <w:rPr>
          <w:rFonts w:ascii="Arial" w:eastAsia="Arial" w:hAnsi="Arial" w:cs="Arial"/>
          <w:bCs/>
          <w:sz w:val="24"/>
          <w:szCs w:val="24"/>
        </w:rPr>
        <w:t>We deliver</w:t>
      </w:r>
      <w:r w:rsidR="00430CF2" w:rsidRPr="00C90E6B">
        <w:rPr>
          <w:rFonts w:ascii="Arial" w:eastAsia="Arial" w:hAnsi="Arial" w:cs="Arial"/>
          <w:bCs/>
          <w:sz w:val="24"/>
          <w:szCs w:val="24"/>
        </w:rPr>
        <w:t xml:space="preserve"> a broad, balanced and age </w:t>
      </w:r>
      <w:r w:rsidR="00AC11D2" w:rsidRPr="00C90E6B">
        <w:rPr>
          <w:rFonts w:ascii="Arial" w:eastAsia="Arial" w:hAnsi="Arial" w:cs="Arial"/>
          <w:bCs/>
          <w:sz w:val="24"/>
          <w:szCs w:val="24"/>
        </w:rPr>
        <w:t>appropriate PSHE</w:t>
      </w:r>
      <w:r w:rsidR="00430CF2" w:rsidRPr="00C90E6B">
        <w:rPr>
          <w:rFonts w:ascii="Arial" w:eastAsia="Arial" w:hAnsi="Arial" w:cs="Arial"/>
          <w:bCs/>
          <w:sz w:val="24"/>
          <w:szCs w:val="24"/>
        </w:rPr>
        <w:t xml:space="preserve"> (Personal, Social, </w:t>
      </w:r>
      <w:proofErr w:type="gramStart"/>
      <w:r w:rsidR="00AC11D2" w:rsidRPr="00C90E6B">
        <w:rPr>
          <w:rFonts w:ascii="Arial" w:eastAsia="Arial" w:hAnsi="Arial" w:cs="Arial"/>
          <w:bCs/>
          <w:sz w:val="24"/>
          <w:szCs w:val="24"/>
        </w:rPr>
        <w:t>Health</w:t>
      </w:r>
      <w:proofErr w:type="gramEnd"/>
      <w:r w:rsidR="00430CF2" w:rsidRPr="00C90E6B">
        <w:rPr>
          <w:rFonts w:ascii="Arial" w:eastAsia="Arial" w:hAnsi="Arial" w:cs="Arial"/>
          <w:bCs/>
          <w:sz w:val="24"/>
          <w:szCs w:val="24"/>
        </w:rPr>
        <w:t xml:space="preserve"> </w:t>
      </w:r>
      <w:r w:rsidR="00AC11D2" w:rsidRPr="00C90E6B">
        <w:rPr>
          <w:rFonts w:ascii="Arial" w:eastAsia="Arial" w:hAnsi="Arial" w:cs="Arial"/>
          <w:bCs/>
          <w:sz w:val="24"/>
          <w:szCs w:val="24"/>
        </w:rPr>
        <w:t xml:space="preserve">&amp; </w:t>
      </w:r>
      <w:r w:rsidR="00430CF2" w:rsidRPr="00C90E6B">
        <w:rPr>
          <w:rFonts w:ascii="Arial" w:eastAsia="Arial" w:hAnsi="Arial" w:cs="Arial"/>
          <w:bCs/>
          <w:sz w:val="24"/>
          <w:szCs w:val="24"/>
        </w:rPr>
        <w:t>Economic</w:t>
      </w:r>
      <w:r w:rsidR="00AC11D2" w:rsidRPr="00C90E6B">
        <w:rPr>
          <w:rFonts w:ascii="Arial" w:eastAsia="Arial" w:hAnsi="Arial" w:cs="Arial"/>
          <w:bCs/>
          <w:sz w:val="24"/>
          <w:szCs w:val="24"/>
        </w:rPr>
        <w:t>) Education</w:t>
      </w:r>
      <w:r w:rsidR="00430CF2" w:rsidRPr="00C90E6B">
        <w:rPr>
          <w:rFonts w:ascii="Arial" w:eastAsia="Arial" w:hAnsi="Arial" w:cs="Arial"/>
          <w:bCs/>
          <w:sz w:val="24"/>
          <w:szCs w:val="24"/>
        </w:rPr>
        <w:t xml:space="preserve"> Programme, where children and young people acquire the knowledge, understanding and skills they need to manage their lives, now and in the future. </w:t>
      </w:r>
      <w:r w:rsidR="0078203C" w:rsidRPr="00C90E6B">
        <w:rPr>
          <w:rFonts w:ascii="Arial" w:eastAsia="Arial" w:hAnsi="Arial" w:cs="Arial"/>
          <w:bCs/>
          <w:sz w:val="24"/>
          <w:szCs w:val="24"/>
        </w:rPr>
        <w:t>It will</w:t>
      </w:r>
      <w:r w:rsidR="00073396" w:rsidRPr="00C90E6B">
        <w:rPr>
          <w:rFonts w:ascii="Arial" w:eastAsia="Arial" w:hAnsi="Arial" w:cs="Arial"/>
          <w:bCs/>
          <w:sz w:val="24"/>
          <w:szCs w:val="24"/>
        </w:rPr>
        <w:t xml:space="preserve"> </w:t>
      </w:r>
      <w:r w:rsidR="0078203C" w:rsidRPr="00C90E6B">
        <w:rPr>
          <w:rFonts w:ascii="Arial" w:eastAsia="Arial" w:hAnsi="Arial" w:cs="Arial"/>
          <w:bCs/>
          <w:sz w:val="24"/>
          <w:szCs w:val="24"/>
        </w:rPr>
        <w:t>support them to manage</w:t>
      </w:r>
      <w:r w:rsidR="00430CF2" w:rsidRPr="00C90E6B">
        <w:rPr>
          <w:rFonts w:ascii="Arial" w:eastAsia="Arial" w:hAnsi="Arial" w:cs="Arial"/>
          <w:bCs/>
          <w:sz w:val="24"/>
          <w:szCs w:val="24"/>
        </w:rPr>
        <w:t xml:space="preserve"> and assess risk effectively and </w:t>
      </w:r>
      <w:r w:rsidR="00BB0FEE" w:rsidRPr="00C90E6B">
        <w:rPr>
          <w:rFonts w:ascii="Arial" w:eastAsia="Arial" w:hAnsi="Arial" w:cs="Arial"/>
          <w:bCs/>
          <w:sz w:val="24"/>
          <w:szCs w:val="24"/>
        </w:rPr>
        <w:t xml:space="preserve">develop the skills to recognise </w:t>
      </w:r>
      <w:r w:rsidR="00073396" w:rsidRPr="00C90E6B">
        <w:rPr>
          <w:rFonts w:ascii="Arial" w:eastAsia="Arial" w:hAnsi="Arial" w:cs="Arial"/>
          <w:bCs/>
          <w:sz w:val="24"/>
          <w:szCs w:val="24"/>
        </w:rPr>
        <w:t xml:space="preserve">healthy and </w:t>
      </w:r>
      <w:r w:rsidR="000313F8" w:rsidRPr="00C90E6B">
        <w:rPr>
          <w:rFonts w:ascii="Arial" w:eastAsia="Arial" w:hAnsi="Arial" w:cs="Arial"/>
          <w:bCs/>
          <w:sz w:val="24"/>
          <w:szCs w:val="24"/>
        </w:rPr>
        <w:t>unhealthy relationships</w:t>
      </w:r>
      <w:r w:rsidR="006519DF" w:rsidRPr="00C90E6B">
        <w:rPr>
          <w:rFonts w:ascii="Arial" w:eastAsia="Arial" w:hAnsi="Arial" w:cs="Arial"/>
          <w:bCs/>
          <w:sz w:val="24"/>
          <w:szCs w:val="24"/>
        </w:rPr>
        <w:t xml:space="preserve"> </w:t>
      </w:r>
      <w:r w:rsidR="00AA4AFC" w:rsidRPr="00C90E6B">
        <w:rPr>
          <w:rFonts w:ascii="Arial" w:eastAsia="Arial" w:hAnsi="Arial" w:cs="Arial"/>
          <w:bCs/>
          <w:sz w:val="24"/>
          <w:szCs w:val="24"/>
        </w:rPr>
        <w:t>(</w:t>
      </w:r>
      <w:r w:rsidR="00BB0FEE" w:rsidRPr="00C90E6B">
        <w:rPr>
          <w:rFonts w:ascii="Arial" w:eastAsia="Arial" w:hAnsi="Arial" w:cs="Arial"/>
          <w:bCs/>
          <w:sz w:val="24"/>
          <w:szCs w:val="24"/>
        </w:rPr>
        <w:t xml:space="preserve">both </w:t>
      </w:r>
      <w:r w:rsidR="00AA4AFC" w:rsidRPr="00C90E6B">
        <w:rPr>
          <w:rFonts w:ascii="Arial" w:eastAsia="Arial" w:hAnsi="Arial" w:cs="Arial"/>
          <w:bCs/>
          <w:sz w:val="24"/>
          <w:szCs w:val="24"/>
        </w:rPr>
        <w:t>online</w:t>
      </w:r>
      <w:r w:rsidR="006519DF" w:rsidRPr="00C90E6B">
        <w:rPr>
          <w:rFonts w:ascii="Arial" w:eastAsia="Arial" w:hAnsi="Arial" w:cs="Arial"/>
          <w:bCs/>
          <w:sz w:val="24"/>
          <w:szCs w:val="24"/>
        </w:rPr>
        <w:t xml:space="preserve"> and in the physical world</w:t>
      </w:r>
      <w:r w:rsidR="00AA4AFC" w:rsidRPr="00C90E6B">
        <w:rPr>
          <w:rFonts w:ascii="Arial" w:eastAsia="Arial" w:hAnsi="Arial" w:cs="Arial"/>
          <w:bCs/>
          <w:sz w:val="24"/>
          <w:szCs w:val="24"/>
        </w:rPr>
        <w:t>)</w:t>
      </w:r>
      <w:r w:rsidR="00BB0FEE" w:rsidRPr="00C90E6B">
        <w:rPr>
          <w:rFonts w:ascii="Arial" w:eastAsia="Arial" w:hAnsi="Arial" w:cs="Arial"/>
          <w:bCs/>
          <w:sz w:val="24"/>
          <w:szCs w:val="24"/>
        </w:rPr>
        <w:t>;</w:t>
      </w:r>
      <w:r w:rsidR="00AA4AFC" w:rsidRPr="00C90E6B">
        <w:rPr>
          <w:rFonts w:ascii="Arial" w:eastAsia="Arial" w:hAnsi="Arial" w:cs="Arial"/>
          <w:bCs/>
          <w:sz w:val="24"/>
          <w:szCs w:val="24"/>
        </w:rPr>
        <w:t xml:space="preserve"> and where</w:t>
      </w:r>
      <w:r w:rsidR="00073396" w:rsidRPr="00C90E6B">
        <w:rPr>
          <w:rFonts w:ascii="Arial" w:eastAsia="Arial" w:hAnsi="Arial" w:cs="Arial"/>
          <w:bCs/>
          <w:sz w:val="24"/>
          <w:szCs w:val="24"/>
        </w:rPr>
        <w:t xml:space="preserve"> to find sources of support.</w:t>
      </w:r>
    </w:p>
    <w:p w14:paraId="60F8F82C"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4A559D14" w14:textId="77777777" w:rsidR="000313F8" w:rsidRPr="00C90E6B" w:rsidRDefault="00F8774B"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C</w:t>
      </w:r>
      <w:r w:rsidR="000313F8" w:rsidRPr="00C90E6B">
        <w:rPr>
          <w:rFonts w:ascii="Arial" w:eastAsia="Arial" w:hAnsi="Arial" w:cs="Arial"/>
          <w:bCs/>
          <w:sz w:val="24"/>
          <w:szCs w:val="24"/>
        </w:rPr>
        <w:t>hildren are suppor</w:t>
      </w:r>
      <w:r w:rsidR="00073396" w:rsidRPr="00C90E6B">
        <w:rPr>
          <w:rFonts w:ascii="Arial" w:eastAsia="Arial" w:hAnsi="Arial" w:cs="Arial"/>
          <w:bCs/>
          <w:sz w:val="24"/>
          <w:szCs w:val="24"/>
        </w:rPr>
        <w:t xml:space="preserve">ted in recognising </w:t>
      </w:r>
      <w:r w:rsidR="000313F8" w:rsidRPr="00C90E6B">
        <w:rPr>
          <w:rFonts w:ascii="Arial" w:eastAsia="Arial" w:hAnsi="Arial" w:cs="Arial"/>
          <w:bCs/>
          <w:sz w:val="24"/>
          <w:szCs w:val="24"/>
        </w:rPr>
        <w:t xml:space="preserve">risks in </w:t>
      </w:r>
      <w:r w:rsidR="00073396" w:rsidRPr="00C90E6B">
        <w:rPr>
          <w:rFonts w:ascii="Arial" w:eastAsia="Arial" w:hAnsi="Arial" w:cs="Arial"/>
          <w:bCs/>
          <w:sz w:val="24"/>
          <w:szCs w:val="24"/>
        </w:rPr>
        <w:t xml:space="preserve">various forms </w:t>
      </w:r>
      <w:r w:rsidR="00F253EB" w:rsidRPr="00C90E6B">
        <w:rPr>
          <w:rFonts w:ascii="Arial" w:eastAsia="Arial" w:hAnsi="Arial" w:cs="Arial"/>
          <w:bCs/>
          <w:sz w:val="24"/>
          <w:szCs w:val="24"/>
        </w:rPr>
        <w:t xml:space="preserve">including on the internet. </w:t>
      </w:r>
      <w:r w:rsidR="00F253EB" w:rsidRPr="00C90E6B">
        <w:rPr>
          <w:rFonts w:ascii="Arial" w:eastAsia="Arial" w:hAnsi="Arial" w:cs="Arial"/>
          <w:bCs/>
          <w:color w:val="FF0000"/>
          <w:sz w:val="24"/>
          <w:szCs w:val="24"/>
        </w:rPr>
        <w:t xml:space="preserve"> </w:t>
      </w:r>
      <w:r w:rsidR="00F253EB" w:rsidRPr="00C90E6B">
        <w:rPr>
          <w:rFonts w:ascii="Arial" w:eastAsia="Arial" w:hAnsi="Arial" w:cs="Arial"/>
          <w:bCs/>
          <w:sz w:val="24"/>
          <w:szCs w:val="24"/>
        </w:rPr>
        <w:t xml:space="preserve">They </w:t>
      </w:r>
      <w:r w:rsidR="00073396" w:rsidRPr="00C90E6B">
        <w:rPr>
          <w:rFonts w:ascii="Arial" w:eastAsia="Arial" w:hAnsi="Arial" w:cs="Arial"/>
          <w:bCs/>
          <w:sz w:val="24"/>
          <w:szCs w:val="24"/>
        </w:rPr>
        <w:t xml:space="preserve">understand </w:t>
      </w:r>
      <w:r w:rsidR="000313F8" w:rsidRPr="00C90E6B">
        <w:rPr>
          <w:rFonts w:ascii="Arial" w:eastAsia="Arial" w:hAnsi="Arial" w:cs="Arial"/>
          <w:bCs/>
          <w:sz w:val="24"/>
          <w:szCs w:val="24"/>
        </w:rPr>
        <w:t xml:space="preserve">what kind of </w:t>
      </w:r>
      <w:r w:rsidR="0082598F" w:rsidRPr="00C90E6B">
        <w:rPr>
          <w:rFonts w:ascii="Arial" w:eastAsia="Arial" w:hAnsi="Arial" w:cs="Arial"/>
          <w:bCs/>
          <w:sz w:val="24"/>
          <w:szCs w:val="24"/>
        </w:rPr>
        <w:t>physical and</w:t>
      </w:r>
      <w:r w:rsidR="009910E5" w:rsidRPr="00C90E6B">
        <w:rPr>
          <w:rFonts w:ascii="Arial" w:eastAsia="Arial" w:hAnsi="Arial" w:cs="Arial"/>
          <w:bCs/>
          <w:sz w:val="24"/>
          <w:szCs w:val="24"/>
        </w:rPr>
        <w:t xml:space="preserve"> </w:t>
      </w:r>
      <w:r w:rsidR="009910E5" w:rsidRPr="00C90E6B">
        <w:rPr>
          <w:rFonts w:ascii="Arial" w:eastAsia="Arial" w:hAnsi="Arial" w:cs="Arial"/>
          <w:bCs/>
          <w:i/>
          <w:sz w:val="24"/>
          <w:szCs w:val="24"/>
        </w:rPr>
        <w:t xml:space="preserve">virtual </w:t>
      </w:r>
      <w:r w:rsidR="000313F8" w:rsidRPr="00C90E6B">
        <w:rPr>
          <w:rFonts w:ascii="Arial" w:eastAsia="Arial" w:hAnsi="Arial" w:cs="Arial"/>
          <w:bCs/>
          <w:sz w:val="24"/>
          <w:szCs w:val="24"/>
        </w:rPr>
        <w:t xml:space="preserve">contact </w:t>
      </w:r>
      <w:r w:rsidR="00073396" w:rsidRPr="00C90E6B">
        <w:rPr>
          <w:rFonts w:ascii="Arial" w:eastAsia="Arial" w:hAnsi="Arial" w:cs="Arial"/>
          <w:bCs/>
          <w:sz w:val="24"/>
          <w:szCs w:val="24"/>
        </w:rPr>
        <w:t xml:space="preserve">is acceptable and </w:t>
      </w:r>
      <w:r w:rsidR="0082598F" w:rsidRPr="00C90E6B">
        <w:rPr>
          <w:rFonts w:ascii="Arial" w:eastAsia="Arial" w:hAnsi="Arial" w:cs="Arial"/>
          <w:bCs/>
          <w:sz w:val="24"/>
          <w:szCs w:val="24"/>
        </w:rPr>
        <w:t>can</w:t>
      </w:r>
      <w:r w:rsidR="00073396" w:rsidRPr="00C90E6B">
        <w:rPr>
          <w:rFonts w:ascii="Arial" w:eastAsia="Arial" w:hAnsi="Arial" w:cs="Arial"/>
          <w:bCs/>
          <w:sz w:val="24"/>
          <w:szCs w:val="24"/>
        </w:rPr>
        <w:t xml:space="preserve"> recognise inappropriate </w:t>
      </w:r>
      <w:r w:rsidR="000313F8" w:rsidRPr="00C90E6B">
        <w:rPr>
          <w:rFonts w:ascii="Arial" w:eastAsia="Arial" w:hAnsi="Arial" w:cs="Arial"/>
          <w:bCs/>
          <w:sz w:val="24"/>
          <w:szCs w:val="24"/>
        </w:rPr>
        <w:t xml:space="preserve">pressure from others, including </w:t>
      </w:r>
      <w:r w:rsidR="00073396" w:rsidRPr="00C90E6B">
        <w:rPr>
          <w:rFonts w:ascii="Arial" w:eastAsia="Arial" w:hAnsi="Arial" w:cs="Arial"/>
          <w:bCs/>
          <w:sz w:val="24"/>
          <w:szCs w:val="24"/>
        </w:rPr>
        <w:t>that which</w:t>
      </w:r>
      <w:r w:rsidR="000313F8" w:rsidRPr="00C90E6B">
        <w:rPr>
          <w:rFonts w:ascii="Arial" w:eastAsia="Arial" w:hAnsi="Arial" w:cs="Arial"/>
          <w:bCs/>
          <w:sz w:val="24"/>
          <w:szCs w:val="24"/>
        </w:rPr>
        <w:t xml:space="preserve"> threatens their personal safety and well-being and </w:t>
      </w:r>
      <w:r w:rsidR="00073396" w:rsidRPr="00C90E6B">
        <w:rPr>
          <w:rFonts w:ascii="Arial" w:eastAsia="Arial" w:hAnsi="Arial" w:cs="Arial"/>
          <w:bCs/>
          <w:sz w:val="24"/>
          <w:szCs w:val="24"/>
        </w:rPr>
        <w:t>give them strategies to counter this.</w:t>
      </w:r>
      <w:r w:rsidR="000313F8" w:rsidRPr="00C90E6B">
        <w:rPr>
          <w:rFonts w:ascii="Arial" w:eastAsia="Arial" w:hAnsi="Arial" w:cs="Arial"/>
          <w:bCs/>
          <w:sz w:val="24"/>
          <w:szCs w:val="24"/>
        </w:rPr>
        <w:t xml:space="preserve"> </w:t>
      </w:r>
    </w:p>
    <w:p w14:paraId="5177F416"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01DBD872" w14:textId="7A47807A" w:rsidR="000313F8" w:rsidRPr="00C90E6B" w:rsidRDefault="00E6372B" w:rsidP="000B46D5">
      <w:pPr>
        <w:autoSpaceDE w:val="0"/>
        <w:autoSpaceDN w:val="0"/>
        <w:adjustRightInd w:val="0"/>
        <w:spacing w:after="0" w:line="240" w:lineRule="auto"/>
        <w:rPr>
          <w:rFonts w:ascii="Arial" w:eastAsia="Arial" w:hAnsi="Arial" w:cs="Arial"/>
          <w:bCs/>
          <w:sz w:val="24"/>
          <w:szCs w:val="24"/>
        </w:rPr>
      </w:pPr>
      <w:proofErr w:type="gramStart"/>
      <w:r w:rsidRPr="00C90E6B">
        <w:rPr>
          <w:rFonts w:ascii="Arial" w:eastAsia="Arial" w:hAnsi="Arial" w:cs="Arial"/>
          <w:bCs/>
          <w:sz w:val="24"/>
          <w:szCs w:val="24"/>
        </w:rPr>
        <w:t>Staff feel</w:t>
      </w:r>
      <w:proofErr w:type="gramEnd"/>
      <w:r w:rsidRPr="00C90E6B">
        <w:rPr>
          <w:rFonts w:ascii="Arial" w:eastAsia="Arial" w:hAnsi="Arial" w:cs="Arial"/>
          <w:bCs/>
          <w:sz w:val="24"/>
          <w:szCs w:val="24"/>
        </w:rPr>
        <w:t xml:space="preserve"> empowered to </w:t>
      </w:r>
      <w:r w:rsidR="00AA4AFC" w:rsidRPr="00C90E6B">
        <w:rPr>
          <w:rFonts w:ascii="Arial" w:eastAsia="Arial" w:hAnsi="Arial" w:cs="Arial"/>
          <w:bCs/>
          <w:sz w:val="24"/>
          <w:szCs w:val="24"/>
        </w:rPr>
        <w:t>share safeguarding</w:t>
      </w:r>
      <w:r w:rsidR="000313F8" w:rsidRPr="00C90E6B">
        <w:rPr>
          <w:rFonts w:ascii="Arial" w:eastAsia="Arial" w:hAnsi="Arial" w:cs="Arial"/>
          <w:bCs/>
          <w:sz w:val="24"/>
          <w:szCs w:val="24"/>
        </w:rPr>
        <w:t xml:space="preserve"> </w:t>
      </w:r>
      <w:r w:rsidRPr="00C90E6B">
        <w:rPr>
          <w:rFonts w:ascii="Arial" w:eastAsia="Arial" w:hAnsi="Arial" w:cs="Arial"/>
          <w:bCs/>
          <w:sz w:val="24"/>
          <w:szCs w:val="24"/>
        </w:rPr>
        <w:t xml:space="preserve">concerns in a </w:t>
      </w:r>
      <w:r w:rsidR="000676A3" w:rsidRPr="00C90E6B">
        <w:rPr>
          <w:rFonts w:ascii="Arial" w:eastAsia="Arial" w:hAnsi="Arial" w:cs="Arial"/>
          <w:bCs/>
          <w:sz w:val="24"/>
          <w:szCs w:val="24"/>
        </w:rPr>
        <w:t xml:space="preserve">swift and </w:t>
      </w:r>
      <w:r w:rsidRPr="00C90E6B">
        <w:rPr>
          <w:rFonts w:ascii="Arial" w:eastAsia="Arial" w:hAnsi="Arial" w:cs="Arial"/>
          <w:bCs/>
          <w:sz w:val="24"/>
          <w:szCs w:val="24"/>
        </w:rPr>
        <w:t xml:space="preserve">timely way </w:t>
      </w:r>
      <w:r w:rsidR="00AA4AFC" w:rsidRPr="00C90E6B">
        <w:rPr>
          <w:rFonts w:ascii="Arial" w:eastAsia="Arial" w:hAnsi="Arial" w:cs="Arial"/>
          <w:bCs/>
          <w:sz w:val="24"/>
          <w:szCs w:val="24"/>
        </w:rPr>
        <w:t>bringing</w:t>
      </w:r>
      <w:r w:rsidRPr="00C90E6B">
        <w:rPr>
          <w:rFonts w:ascii="Arial" w:eastAsia="Arial" w:hAnsi="Arial" w:cs="Arial"/>
          <w:bCs/>
          <w:sz w:val="24"/>
          <w:szCs w:val="24"/>
        </w:rPr>
        <w:t xml:space="preserve"> them to </w:t>
      </w:r>
      <w:r w:rsidR="00AA4AFC" w:rsidRPr="00C90E6B">
        <w:rPr>
          <w:rFonts w:ascii="Arial" w:eastAsia="Arial" w:hAnsi="Arial" w:cs="Arial"/>
          <w:bCs/>
          <w:sz w:val="24"/>
          <w:szCs w:val="24"/>
        </w:rPr>
        <w:t>the attention</w:t>
      </w:r>
      <w:r w:rsidR="000313F8" w:rsidRPr="00C90E6B">
        <w:rPr>
          <w:rFonts w:ascii="Arial" w:eastAsia="Arial" w:hAnsi="Arial" w:cs="Arial"/>
          <w:bCs/>
          <w:sz w:val="24"/>
          <w:szCs w:val="24"/>
        </w:rPr>
        <w:t xml:space="preserve"> of the </w:t>
      </w:r>
      <w:r w:rsidR="00BB0FEE" w:rsidRPr="00C90E6B">
        <w:rPr>
          <w:rFonts w:ascii="Arial" w:eastAsia="Arial" w:hAnsi="Arial" w:cs="Arial"/>
          <w:bCs/>
          <w:sz w:val="24"/>
          <w:szCs w:val="24"/>
        </w:rPr>
        <w:t>Designated Safeguarding Lead</w:t>
      </w:r>
      <w:r w:rsidR="007C4D9A" w:rsidRPr="00C90E6B">
        <w:rPr>
          <w:rFonts w:ascii="Arial" w:eastAsia="Arial" w:hAnsi="Arial" w:cs="Arial"/>
          <w:bCs/>
          <w:sz w:val="24"/>
          <w:szCs w:val="24"/>
        </w:rPr>
        <w:t xml:space="preserve"> (DSL)</w:t>
      </w:r>
      <w:r w:rsidR="00F8774B" w:rsidRPr="00C90E6B">
        <w:rPr>
          <w:rFonts w:ascii="Arial" w:eastAsia="Arial" w:hAnsi="Arial" w:cs="Arial"/>
          <w:bCs/>
          <w:sz w:val="24"/>
          <w:szCs w:val="24"/>
        </w:rPr>
        <w:t xml:space="preserve"> and/ or </w:t>
      </w:r>
      <w:r w:rsidR="00BE79BF" w:rsidRPr="00C90E6B">
        <w:rPr>
          <w:rFonts w:ascii="Arial" w:eastAsia="Arial" w:hAnsi="Arial" w:cs="Arial"/>
          <w:bCs/>
          <w:sz w:val="24"/>
          <w:szCs w:val="24"/>
        </w:rPr>
        <w:t xml:space="preserve">the </w:t>
      </w:r>
      <w:proofErr w:type="spellStart"/>
      <w:r w:rsidR="00BE79BF" w:rsidRPr="00C90E6B">
        <w:rPr>
          <w:rFonts w:ascii="Arial" w:eastAsia="Arial" w:hAnsi="Arial" w:cs="Arial"/>
          <w:bCs/>
          <w:sz w:val="24"/>
          <w:szCs w:val="24"/>
        </w:rPr>
        <w:t>Head</w:t>
      </w:r>
      <w:r w:rsidR="00187FA8">
        <w:rPr>
          <w:rFonts w:ascii="Arial" w:eastAsia="Arial" w:hAnsi="Arial" w:cs="Arial"/>
          <w:bCs/>
          <w:sz w:val="24"/>
          <w:szCs w:val="24"/>
        </w:rPr>
        <w:t>t</w:t>
      </w:r>
      <w:r w:rsidR="000313F8" w:rsidRPr="00C90E6B">
        <w:rPr>
          <w:rFonts w:ascii="Arial" w:eastAsia="Arial" w:hAnsi="Arial" w:cs="Arial"/>
          <w:bCs/>
          <w:sz w:val="24"/>
          <w:szCs w:val="24"/>
        </w:rPr>
        <w:t>eacher</w:t>
      </w:r>
      <w:proofErr w:type="spellEnd"/>
      <w:r w:rsidR="00187FA8">
        <w:rPr>
          <w:rFonts w:ascii="Arial" w:eastAsia="Arial" w:hAnsi="Arial" w:cs="Arial"/>
          <w:bCs/>
          <w:sz w:val="24"/>
          <w:szCs w:val="24"/>
        </w:rPr>
        <w:t xml:space="preserve">/Deputy </w:t>
      </w:r>
      <w:proofErr w:type="spellStart"/>
      <w:r w:rsidR="00187FA8">
        <w:rPr>
          <w:rFonts w:ascii="Arial" w:eastAsia="Arial" w:hAnsi="Arial" w:cs="Arial"/>
          <w:bCs/>
          <w:sz w:val="24"/>
          <w:szCs w:val="24"/>
        </w:rPr>
        <w:t>Headteacher</w:t>
      </w:r>
      <w:proofErr w:type="spellEnd"/>
      <w:r w:rsidR="00246FC9">
        <w:rPr>
          <w:rFonts w:ascii="Arial" w:eastAsia="Arial" w:hAnsi="Arial" w:cs="Arial"/>
          <w:bCs/>
          <w:sz w:val="24"/>
          <w:szCs w:val="24"/>
        </w:rPr>
        <w:t xml:space="preserve">. </w:t>
      </w:r>
      <w:r w:rsidR="006519DF" w:rsidRPr="00C90E6B">
        <w:rPr>
          <w:rFonts w:ascii="Arial" w:eastAsia="Arial" w:hAnsi="Arial" w:cs="Arial"/>
          <w:bCs/>
          <w:sz w:val="24"/>
          <w:szCs w:val="24"/>
        </w:rPr>
        <w:t xml:space="preserve">Accepting that safeguarding is the responsibility of all in our community, </w:t>
      </w:r>
      <w:proofErr w:type="gramStart"/>
      <w:r w:rsidR="006519DF" w:rsidRPr="00C90E6B">
        <w:rPr>
          <w:rFonts w:ascii="Arial" w:eastAsia="Arial" w:hAnsi="Arial" w:cs="Arial"/>
          <w:bCs/>
          <w:sz w:val="24"/>
          <w:szCs w:val="24"/>
        </w:rPr>
        <w:t>s</w:t>
      </w:r>
      <w:r w:rsidRPr="00C90E6B">
        <w:rPr>
          <w:rFonts w:ascii="Arial" w:eastAsia="Arial" w:hAnsi="Arial" w:cs="Arial"/>
          <w:bCs/>
          <w:sz w:val="24"/>
          <w:szCs w:val="24"/>
        </w:rPr>
        <w:t>taff feel</w:t>
      </w:r>
      <w:proofErr w:type="gramEnd"/>
      <w:r w:rsidRPr="00C90E6B">
        <w:rPr>
          <w:rFonts w:ascii="Arial" w:eastAsia="Arial" w:hAnsi="Arial" w:cs="Arial"/>
          <w:bCs/>
          <w:sz w:val="24"/>
          <w:szCs w:val="24"/>
        </w:rPr>
        <w:t xml:space="preserve"> able to ask</w:t>
      </w:r>
      <w:r w:rsidR="000313F8" w:rsidRPr="00C90E6B">
        <w:rPr>
          <w:rFonts w:ascii="Arial" w:eastAsia="Arial" w:hAnsi="Arial" w:cs="Arial"/>
          <w:bCs/>
          <w:sz w:val="24"/>
          <w:szCs w:val="24"/>
        </w:rPr>
        <w:t xml:space="preserve"> safeguarding </w:t>
      </w:r>
      <w:r w:rsidR="00AA4AFC" w:rsidRPr="00C90E6B">
        <w:rPr>
          <w:rFonts w:ascii="Arial" w:eastAsia="Arial" w:hAnsi="Arial" w:cs="Arial"/>
          <w:bCs/>
          <w:sz w:val="24"/>
          <w:szCs w:val="24"/>
        </w:rPr>
        <w:t>questions and</w:t>
      </w:r>
      <w:r w:rsidRPr="00C90E6B">
        <w:rPr>
          <w:rFonts w:ascii="Arial" w:eastAsia="Arial" w:hAnsi="Arial" w:cs="Arial"/>
          <w:bCs/>
          <w:sz w:val="24"/>
          <w:szCs w:val="24"/>
        </w:rPr>
        <w:t xml:space="preserve"> receive appropriate feedback following up on concerns</w:t>
      </w:r>
      <w:r w:rsidR="000313F8" w:rsidRPr="00C90E6B">
        <w:rPr>
          <w:rFonts w:ascii="Arial" w:eastAsia="Arial" w:hAnsi="Arial" w:cs="Arial"/>
          <w:bCs/>
          <w:sz w:val="24"/>
          <w:szCs w:val="24"/>
        </w:rPr>
        <w:t xml:space="preserve"> as part of </w:t>
      </w:r>
      <w:r w:rsidR="000F7B80" w:rsidRPr="00C90E6B">
        <w:rPr>
          <w:rFonts w:ascii="Arial" w:eastAsia="Arial" w:hAnsi="Arial" w:cs="Arial"/>
          <w:bCs/>
          <w:sz w:val="24"/>
          <w:szCs w:val="24"/>
        </w:rPr>
        <w:t xml:space="preserve">this shared </w:t>
      </w:r>
      <w:r w:rsidR="000313F8" w:rsidRPr="00C90E6B">
        <w:rPr>
          <w:rFonts w:ascii="Arial" w:eastAsia="Arial" w:hAnsi="Arial" w:cs="Arial"/>
          <w:bCs/>
          <w:sz w:val="24"/>
          <w:szCs w:val="24"/>
        </w:rPr>
        <w:t>respo</w:t>
      </w:r>
      <w:r w:rsidR="00F253EB" w:rsidRPr="00C90E6B">
        <w:rPr>
          <w:rFonts w:ascii="Arial" w:eastAsia="Arial" w:hAnsi="Arial" w:cs="Arial"/>
          <w:bCs/>
          <w:sz w:val="24"/>
          <w:szCs w:val="24"/>
        </w:rPr>
        <w:t xml:space="preserve">nsibility to </w:t>
      </w:r>
      <w:r w:rsidR="00246FC9">
        <w:rPr>
          <w:rFonts w:ascii="Arial" w:eastAsia="Arial" w:hAnsi="Arial" w:cs="Arial"/>
          <w:bCs/>
          <w:sz w:val="24"/>
          <w:szCs w:val="24"/>
        </w:rPr>
        <w:t>children</w:t>
      </w:r>
      <w:r w:rsidR="00246FC9" w:rsidRPr="00187FA8">
        <w:rPr>
          <w:rFonts w:ascii="Arial" w:eastAsia="Arial" w:hAnsi="Arial" w:cs="Arial"/>
          <w:bCs/>
          <w:sz w:val="24"/>
          <w:szCs w:val="24"/>
        </w:rPr>
        <w:t>.</w:t>
      </w:r>
      <w:r w:rsidR="000313F8" w:rsidRPr="00187FA8">
        <w:rPr>
          <w:rFonts w:ascii="Arial" w:eastAsia="Arial" w:hAnsi="Arial" w:cs="Arial"/>
          <w:bCs/>
          <w:sz w:val="24"/>
          <w:szCs w:val="24"/>
        </w:rPr>
        <w:t xml:space="preserve"> </w:t>
      </w:r>
      <w:r w:rsidR="00971655" w:rsidRPr="00187FA8">
        <w:rPr>
          <w:rFonts w:ascii="Arial" w:eastAsia="Arial" w:hAnsi="Arial" w:cs="Arial"/>
          <w:bCs/>
          <w:sz w:val="24"/>
          <w:szCs w:val="24"/>
        </w:rPr>
        <w:t>For more information on how concerns are raise</w:t>
      </w:r>
      <w:r w:rsidR="00187FA8" w:rsidRPr="00187FA8">
        <w:rPr>
          <w:rFonts w:ascii="Arial" w:eastAsia="Arial" w:hAnsi="Arial" w:cs="Arial"/>
          <w:bCs/>
          <w:sz w:val="24"/>
          <w:szCs w:val="24"/>
        </w:rPr>
        <w:t>d in school please see the safeguarding poster.</w:t>
      </w:r>
    </w:p>
    <w:p w14:paraId="6A0B48D4"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4DF5EECB"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Emerging </w:t>
      </w:r>
      <w:r w:rsidR="00F46A38" w:rsidRPr="00C90E6B">
        <w:rPr>
          <w:rFonts w:ascii="Arial" w:eastAsia="Arial" w:hAnsi="Arial" w:cs="Arial"/>
          <w:bCs/>
          <w:sz w:val="24"/>
          <w:szCs w:val="24"/>
        </w:rPr>
        <w:t xml:space="preserve">issues and </w:t>
      </w:r>
      <w:r w:rsidRPr="00C90E6B">
        <w:rPr>
          <w:rFonts w:ascii="Arial" w:eastAsia="Arial" w:hAnsi="Arial" w:cs="Arial"/>
          <w:bCs/>
          <w:sz w:val="24"/>
          <w:szCs w:val="24"/>
        </w:rPr>
        <w:t>themes are proactively</w:t>
      </w:r>
      <w:r w:rsidR="001F33AF" w:rsidRPr="00C90E6B">
        <w:rPr>
          <w:rFonts w:ascii="Arial" w:eastAsia="Arial" w:hAnsi="Arial" w:cs="Arial"/>
          <w:bCs/>
          <w:sz w:val="24"/>
          <w:szCs w:val="24"/>
        </w:rPr>
        <w:t xml:space="preserve"> addressed and fed back to the Local A</w:t>
      </w:r>
      <w:r w:rsidRPr="00C90E6B">
        <w:rPr>
          <w:rFonts w:ascii="Arial" w:eastAsia="Arial" w:hAnsi="Arial" w:cs="Arial"/>
          <w:bCs/>
          <w:sz w:val="24"/>
          <w:szCs w:val="24"/>
        </w:rPr>
        <w:t>uthority</w:t>
      </w:r>
      <w:r w:rsidR="007C4D9A" w:rsidRPr="00C90E6B">
        <w:rPr>
          <w:rFonts w:ascii="Arial" w:eastAsia="Arial" w:hAnsi="Arial" w:cs="Arial"/>
          <w:bCs/>
          <w:sz w:val="24"/>
          <w:szCs w:val="24"/>
        </w:rPr>
        <w:t xml:space="preserve"> (LA)</w:t>
      </w:r>
      <w:r w:rsidRPr="00C90E6B">
        <w:rPr>
          <w:rFonts w:ascii="Arial" w:eastAsia="Arial" w:hAnsi="Arial" w:cs="Arial"/>
          <w:bCs/>
          <w:sz w:val="24"/>
          <w:szCs w:val="24"/>
        </w:rPr>
        <w:t xml:space="preserve"> </w:t>
      </w:r>
      <w:r w:rsidR="00F46A38" w:rsidRPr="00C90E6B">
        <w:rPr>
          <w:rFonts w:ascii="Arial" w:eastAsia="Arial" w:hAnsi="Arial" w:cs="Arial"/>
          <w:bCs/>
          <w:sz w:val="24"/>
          <w:szCs w:val="24"/>
        </w:rPr>
        <w:t xml:space="preserve">and Stockport Safeguarding Children </w:t>
      </w:r>
      <w:r w:rsidR="009910E5" w:rsidRPr="00C90E6B">
        <w:rPr>
          <w:rFonts w:ascii="Arial" w:eastAsia="Arial" w:hAnsi="Arial" w:cs="Arial"/>
          <w:bCs/>
          <w:sz w:val="24"/>
          <w:szCs w:val="24"/>
        </w:rPr>
        <w:t>Partnership</w:t>
      </w:r>
      <w:r w:rsidR="007C4D9A" w:rsidRPr="00C90E6B">
        <w:rPr>
          <w:rFonts w:ascii="Arial" w:eastAsia="Arial" w:hAnsi="Arial" w:cs="Arial"/>
          <w:bCs/>
          <w:sz w:val="24"/>
          <w:szCs w:val="24"/>
        </w:rPr>
        <w:t xml:space="preserve"> (SSC</w:t>
      </w:r>
      <w:r w:rsidR="00647CB5" w:rsidRPr="00C90E6B">
        <w:rPr>
          <w:rFonts w:ascii="Arial" w:eastAsia="Arial" w:hAnsi="Arial" w:cs="Arial"/>
          <w:bCs/>
          <w:sz w:val="24"/>
          <w:szCs w:val="24"/>
        </w:rPr>
        <w:t>P</w:t>
      </w:r>
      <w:r w:rsidR="007C4D9A" w:rsidRPr="00C90E6B">
        <w:rPr>
          <w:rFonts w:ascii="Arial" w:eastAsia="Arial" w:hAnsi="Arial" w:cs="Arial"/>
          <w:bCs/>
          <w:sz w:val="24"/>
          <w:szCs w:val="24"/>
        </w:rPr>
        <w:t xml:space="preserve">), </w:t>
      </w:r>
      <w:r w:rsidR="00F46A38" w:rsidRPr="00C90E6B">
        <w:rPr>
          <w:rFonts w:ascii="Arial" w:eastAsia="Arial" w:hAnsi="Arial" w:cs="Arial"/>
          <w:bCs/>
          <w:sz w:val="24"/>
          <w:szCs w:val="24"/>
        </w:rPr>
        <w:t xml:space="preserve">via the Senior Advisor for </w:t>
      </w:r>
      <w:r w:rsidR="00AA4AFC" w:rsidRPr="00C90E6B">
        <w:rPr>
          <w:rFonts w:ascii="Arial" w:eastAsia="Arial" w:hAnsi="Arial" w:cs="Arial"/>
          <w:bCs/>
          <w:sz w:val="24"/>
          <w:szCs w:val="24"/>
        </w:rPr>
        <w:t>Safeguarding</w:t>
      </w:r>
      <w:r w:rsidR="00F46A38" w:rsidRPr="00C90E6B">
        <w:rPr>
          <w:rFonts w:ascii="Arial" w:eastAsia="Arial" w:hAnsi="Arial" w:cs="Arial"/>
          <w:bCs/>
          <w:sz w:val="24"/>
          <w:szCs w:val="24"/>
        </w:rPr>
        <w:t xml:space="preserve"> in Education</w:t>
      </w:r>
      <w:r w:rsidR="007C4D9A" w:rsidRPr="00C90E6B">
        <w:rPr>
          <w:rFonts w:ascii="Arial" w:eastAsia="Arial" w:hAnsi="Arial" w:cs="Arial"/>
          <w:bCs/>
          <w:sz w:val="24"/>
          <w:szCs w:val="24"/>
        </w:rPr>
        <w:t xml:space="preserve"> (</w:t>
      </w:r>
      <w:r w:rsidR="000676A3" w:rsidRPr="00C90E6B">
        <w:rPr>
          <w:rFonts w:ascii="Arial" w:eastAsia="Arial" w:hAnsi="Arial" w:cs="Arial"/>
          <w:bCs/>
          <w:sz w:val="24"/>
          <w:szCs w:val="24"/>
        </w:rPr>
        <w:t>SASE</w:t>
      </w:r>
      <w:r w:rsidR="007C4D9A" w:rsidRPr="00C90E6B">
        <w:rPr>
          <w:rFonts w:ascii="Arial" w:eastAsia="Arial" w:hAnsi="Arial" w:cs="Arial"/>
          <w:bCs/>
          <w:sz w:val="24"/>
          <w:szCs w:val="24"/>
        </w:rPr>
        <w:t>)</w:t>
      </w:r>
      <w:r w:rsidR="000676A3" w:rsidRPr="00C90E6B">
        <w:rPr>
          <w:rFonts w:ascii="Arial" w:eastAsia="Arial" w:hAnsi="Arial" w:cs="Arial"/>
          <w:bCs/>
          <w:sz w:val="24"/>
          <w:szCs w:val="24"/>
        </w:rPr>
        <w:t xml:space="preserve"> </w:t>
      </w:r>
      <w:r w:rsidRPr="00C90E6B">
        <w:rPr>
          <w:rFonts w:ascii="Arial" w:eastAsia="Arial" w:hAnsi="Arial" w:cs="Arial"/>
          <w:bCs/>
          <w:sz w:val="24"/>
          <w:szCs w:val="24"/>
        </w:rPr>
        <w:t xml:space="preserve">to ensure </w:t>
      </w:r>
      <w:r w:rsidR="00F46A38" w:rsidRPr="00C90E6B">
        <w:rPr>
          <w:rFonts w:ascii="Arial" w:eastAsia="Arial" w:hAnsi="Arial" w:cs="Arial"/>
          <w:bCs/>
          <w:sz w:val="24"/>
          <w:szCs w:val="24"/>
        </w:rPr>
        <w:t>a</w:t>
      </w:r>
      <w:r w:rsidRPr="00C90E6B">
        <w:rPr>
          <w:rFonts w:ascii="Arial" w:eastAsia="Arial" w:hAnsi="Arial" w:cs="Arial"/>
          <w:bCs/>
          <w:sz w:val="24"/>
          <w:szCs w:val="24"/>
        </w:rPr>
        <w:t xml:space="preserve"> multi-agency awareness and </w:t>
      </w:r>
      <w:r w:rsidR="00F8774B" w:rsidRPr="00C90E6B">
        <w:rPr>
          <w:rFonts w:ascii="Arial" w:eastAsia="Arial" w:hAnsi="Arial" w:cs="Arial"/>
          <w:bCs/>
          <w:sz w:val="24"/>
          <w:szCs w:val="24"/>
        </w:rPr>
        <w:t xml:space="preserve">that </w:t>
      </w:r>
      <w:r w:rsidRPr="00C90E6B">
        <w:rPr>
          <w:rFonts w:ascii="Arial" w:eastAsia="Arial" w:hAnsi="Arial" w:cs="Arial"/>
          <w:bCs/>
          <w:sz w:val="24"/>
          <w:szCs w:val="24"/>
        </w:rPr>
        <w:t xml:space="preserve">strategies are developed. </w:t>
      </w:r>
    </w:p>
    <w:p w14:paraId="6ED6C34D"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400F4DD8"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There is a </w:t>
      </w:r>
      <w:r w:rsidR="00DE5350" w:rsidRPr="00C90E6B">
        <w:rPr>
          <w:rFonts w:ascii="Arial" w:eastAsia="Arial" w:hAnsi="Arial" w:cs="Arial"/>
          <w:bCs/>
          <w:sz w:val="24"/>
          <w:szCs w:val="24"/>
        </w:rPr>
        <w:t>clear</w:t>
      </w:r>
      <w:r w:rsidRPr="00C90E6B">
        <w:rPr>
          <w:rFonts w:ascii="Arial" w:eastAsia="Arial" w:hAnsi="Arial" w:cs="Arial"/>
          <w:bCs/>
          <w:sz w:val="24"/>
          <w:szCs w:val="24"/>
        </w:rPr>
        <w:t xml:space="preserve"> approach to substance </w:t>
      </w:r>
      <w:r w:rsidR="00BE79BF" w:rsidRPr="00C90E6B">
        <w:rPr>
          <w:rFonts w:ascii="Arial" w:eastAsia="Arial" w:hAnsi="Arial" w:cs="Arial"/>
          <w:bCs/>
          <w:sz w:val="24"/>
          <w:szCs w:val="24"/>
        </w:rPr>
        <w:t>misuse (</w:t>
      </w:r>
      <w:r w:rsidR="00F8774B" w:rsidRPr="00C90E6B">
        <w:rPr>
          <w:rFonts w:ascii="Arial" w:eastAsia="Arial" w:hAnsi="Arial" w:cs="Arial"/>
          <w:bCs/>
          <w:sz w:val="24"/>
          <w:szCs w:val="24"/>
        </w:rPr>
        <w:t>drugs and alcohol)</w:t>
      </w:r>
      <w:r w:rsidRPr="00C90E6B">
        <w:rPr>
          <w:rFonts w:ascii="Arial" w:eastAsia="Arial" w:hAnsi="Arial" w:cs="Arial"/>
          <w:bCs/>
          <w:sz w:val="24"/>
          <w:szCs w:val="24"/>
        </w:rPr>
        <w:t xml:space="preserve">. </w:t>
      </w:r>
      <w:r w:rsidR="00DE5350" w:rsidRPr="00C90E6B">
        <w:rPr>
          <w:rFonts w:ascii="Arial" w:eastAsia="Arial" w:hAnsi="Arial" w:cs="Arial"/>
          <w:bCs/>
          <w:sz w:val="24"/>
          <w:szCs w:val="24"/>
        </w:rPr>
        <w:t>Any is</w:t>
      </w:r>
      <w:r w:rsidRPr="00C90E6B">
        <w:rPr>
          <w:rFonts w:ascii="Arial" w:eastAsia="Arial" w:hAnsi="Arial" w:cs="Arial"/>
          <w:bCs/>
          <w:sz w:val="24"/>
          <w:szCs w:val="24"/>
        </w:rPr>
        <w:t xml:space="preserve">sues of drugs and substance </w:t>
      </w:r>
      <w:r w:rsidR="00DE5350" w:rsidRPr="00C90E6B">
        <w:rPr>
          <w:rFonts w:ascii="Arial" w:eastAsia="Arial" w:hAnsi="Arial" w:cs="Arial"/>
          <w:bCs/>
          <w:sz w:val="24"/>
          <w:szCs w:val="24"/>
        </w:rPr>
        <w:t xml:space="preserve">misuse are recorded and there are strategies to educate children </w:t>
      </w:r>
      <w:r w:rsidR="00AA4AFC" w:rsidRPr="00C90E6B">
        <w:rPr>
          <w:rFonts w:ascii="Arial" w:eastAsia="Arial" w:hAnsi="Arial" w:cs="Arial"/>
          <w:bCs/>
          <w:sz w:val="24"/>
          <w:szCs w:val="24"/>
        </w:rPr>
        <w:t>appropriately delivered</w:t>
      </w:r>
      <w:r w:rsidRPr="00C90E6B">
        <w:rPr>
          <w:rFonts w:ascii="Arial" w:eastAsia="Arial" w:hAnsi="Arial" w:cs="Arial"/>
          <w:bCs/>
          <w:sz w:val="24"/>
          <w:szCs w:val="24"/>
        </w:rPr>
        <w:t xml:space="preserve"> throughout the school and curriculum</w:t>
      </w:r>
      <w:r w:rsidR="000676A3" w:rsidRPr="00C90E6B">
        <w:rPr>
          <w:rFonts w:ascii="Arial" w:eastAsia="Arial" w:hAnsi="Arial" w:cs="Arial"/>
          <w:bCs/>
          <w:sz w:val="24"/>
          <w:szCs w:val="24"/>
        </w:rPr>
        <w:t>.</w:t>
      </w:r>
    </w:p>
    <w:p w14:paraId="262A2E76"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3B453A49" w14:textId="77777777" w:rsidR="000313F8" w:rsidRPr="00C90E6B" w:rsidRDefault="00F8774B"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We u</w:t>
      </w:r>
      <w:r w:rsidR="00DE5350" w:rsidRPr="00C90E6B">
        <w:rPr>
          <w:rFonts w:ascii="Arial" w:eastAsia="Arial" w:hAnsi="Arial" w:cs="Arial"/>
          <w:bCs/>
          <w:sz w:val="24"/>
          <w:szCs w:val="24"/>
        </w:rPr>
        <w:t xml:space="preserve">se the mechanisms and services </w:t>
      </w:r>
      <w:r w:rsidR="00AA4AFC" w:rsidRPr="00C90E6B">
        <w:rPr>
          <w:rFonts w:ascii="Arial" w:eastAsia="Arial" w:hAnsi="Arial" w:cs="Arial"/>
          <w:bCs/>
          <w:sz w:val="24"/>
          <w:szCs w:val="24"/>
        </w:rPr>
        <w:t>available</w:t>
      </w:r>
      <w:r w:rsidR="00DE5350" w:rsidRPr="00C90E6B">
        <w:rPr>
          <w:rFonts w:ascii="Arial" w:eastAsia="Arial" w:hAnsi="Arial" w:cs="Arial"/>
          <w:bCs/>
          <w:sz w:val="24"/>
          <w:szCs w:val="24"/>
        </w:rPr>
        <w:t xml:space="preserve"> to understand the range of issues which may make a child vulnerable and</w:t>
      </w:r>
      <w:r w:rsidR="000313F8" w:rsidRPr="00C90E6B">
        <w:rPr>
          <w:rFonts w:ascii="Arial" w:eastAsia="Arial" w:hAnsi="Arial" w:cs="Arial"/>
          <w:bCs/>
          <w:sz w:val="24"/>
          <w:szCs w:val="24"/>
        </w:rPr>
        <w:t xml:space="preserve"> ensure children and young people receive </w:t>
      </w:r>
      <w:r w:rsidR="000313F8" w:rsidRPr="00C90E6B">
        <w:rPr>
          <w:rFonts w:ascii="Arial" w:eastAsia="Arial" w:hAnsi="Arial" w:cs="Arial"/>
          <w:bCs/>
          <w:sz w:val="24"/>
          <w:szCs w:val="24"/>
        </w:rPr>
        <w:lastRenderedPageBreak/>
        <w:t xml:space="preserve">the most appropriate </w:t>
      </w:r>
      <w:r w:rsidR="00DE5350" w:rsidRPr="00C90E6B">
        <w:rPr>
          <w:rFonts w:ascii="Arial" w:eastAsia="Arial" w:hAnsi="Arial" w:cs="Arial"/>
          <w:bCs/>
          <w:sz w:val="24"/>
          <w:szCs w:val="24"/>
        </w:rPr>
        <w:t xml:space="preserve">support or </w:t>
      </w:r>
      <w:r w:rsidR="000313F8" w:rsidRPr="00C90E6B">
        <w:rPr>
          <w:rFonts w:ascii="Arial" w:eastAsia="Arial" w:hAnsi="Arial" w:cs="Arial"/>
          <w:bCs/>
          <w:sz w:val="24"/>
          <w:szCs w:val="24"/>
        </w:rPr>
        <w:t xml:space="preserve">referral and access </w:t>
      </w:r>
      <w:r w:rsidR="00DE5350" w:rsidRPr="00C90E6B">
        <w:rPr>
          <w:rFonts w:ascii="Arial" w:eastAsia="Arial" w:hAnsi="Arial" w:cs="Arial"/>
          <w:bCs/>
          <w:sz w:val="24"/>
          <w:szCs w:val="24"/>
        </w:rPr>
        <w:t xml:space="preserve">to </w:t>
      </w:r>
      <w:r w:rsidRPr="00C90E6B">
        <w:rPr>
          <w:rFonts w:ascii="Arial" w:eastAsia="Arial" w:hAnsi="Arial" w:cs="Arial"/>
          <w:bCs/>
          <w:sz w:val="24"/>
          <w:szCs w:val="24"/>
        </w:rPr>
        <w:t xml:space="preserve">other </w:t>
      </w:r>
      <w:r w:rsidR="000313F8" w:rsidRPr="00C90E6B">
        <w:rPr>
          <w:rFonts w:ascii="Arial" w:eastAsia="Arial" w:hAnsi="Arial" w:cs="Arial"/>
          <w:bCs/>
          <w:sz w:val="24"/>
          <w:szCs w:val="24"/>
        </w:rPr>
        <w:t>provision; actively supporting multi agency planning for those children and, in doing so, providing information about the ‘voice of the child’ and the child’s</w:t>
      </w:r>
      <w:r w:rsidR="000676A3" w:rsidRPr="00C90E6B">
        <w:rPr>
          <w:rFonts w:ascii="Arial" w:eastAsia="Arial" w:hAnsi="Arial" w:cs="Arial"/>
          <w:bCs/>
          <w:sz w:val="24"/>
          <w:szCs w:val="24"/>
        </w:rPr>
        <w:t xml:space="preserve"> personal experiences and perspectives a</w:t>
      </w:r>
      <w:r w:rsidR="000313F8" w:rsidRPr="00C90E6B">
        <w:rPr>
          <w:rFonts w:ascii="Arial" w:eastAsia="Arial" w:hAnsi="Arial" w:cs="Arial"/>
          <w:bCs/>
          <w:sz w:val="24"/>
          <w:szCs w:val="24"/>
        </w:rPr>
        <w:t>s evidenced by observations or information provided.</w:t>
      </w:r>
    </w:p>
    <w:p w14:paraId="69D9DF0E"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664F0270" w14:textId="57E3AB3D" w:rsidR="000313F8" w:rsidRDefault="000313F8" w:rsidP="00BB2FD6">
      <w:pPr>
        <w:autoSpaceDE w:val="0"/>
        <w:autoSpaceDN w:val="0"/>
        <w:adjustRightInd w:val="0"/>
        <w:spacing w:after="0" w:line="240" w:lineRule="auto"/>
        <w:ind w:left="720"/>
        <w:rPr>
          <w:rFonts w:ascii="Arial" w:eastAsia="Arial" w:hAnsi="Arial" w:cs="Arial"/>
          <w:bCs/>
          <w:sz w:val="24"/>
          <w:szCs w:val="24"/>
        </w:rPr>
      </w:pPr>
      <w:r w:rsidRPr="00C90E6B">
        <w:rPr>
          <w:rFonts w:ascii="Arial" w:eastAsia="Arial" w:hAnsi="Arial" w:cs="Arial"/>
          <w:bCs/>
          <w:sz w:val="24"/>
          <w:szCs w:val="24"/>
        </w:rPr>
        <w:t>Our school’s arrangements for consulting with, listen</w:t>
      </w:r>
      <w:r w:rsidR="00187FA8">
        <w:rPr>
          <w:rFonts w:ascii="Arial" w:eastAsia="Arial" w:hAnsi="Arial" w:cs="Arial"/>
          <w:bCs/>
          <w:sz w:val="24"/>
          <w:szCs w:val="24"/>
        </w:rPr>
        <w:t>ing and responding to pupils are:</w:t>
      </w:r>
    </w:p>
    <w:p w14:paraId="6FDDE70A" w14:textId="77777777" w:rsidR="00187FA8" w:rsidRPr="00187FA8"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PHSE/SRE curriculum and values based collective worship programme</w:t>
      </w:r>
    </w:p>
    <w:p w14:paraId="2EF55555" w14:textId="057EDC07" w:rsidR="00187FA8" w:rsidRPr="00187FA8"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 xml:space="preserve">Through the </w:t>
      </w:r>
      <w:r>
        <w:rPr>
          <w:rFonts w:ascii="Arial" w:eastAsia="Arial" w:hAnsi="Arial" w:cs="Arial"/>
          <w:bCs/>
          <w:sz w:val="24"/>
          <w:szCs w:val="24"/>
        </w:rPr>
        <w:t>weekly</w:t>
      </w:r>
      <w:r w:rsidRPr="00187FA8">
        <w:rPr>
          <w:rFonts w:ascii="Arial" w:eastAsia="Arial" w:hAnsi="Arial" w:cs="Arial"/>
          <w:bCs/>
          <w:sz w:val="24"/>
          <w:szCs w:val="24"/>
        </w:rPr>
        <w:t xml:space="preserve"> </w:t>
      </w:r>
      <w:r>
        <w:rPr>
          <w:rFonts w:ascii="Arial" w:eastAsia="Arial" w:hAnsi="Arial" w:cs="Arial"/>
          <w:bCs/>
          <w:sz w:val="24"/>
          <w:szCs w:val="24"/>
        </w:rPr>
        <w:t>Primary Leadership</w:t>
      </w:r>
      <w:r w:rsidRPr="00187FA8">
        <w:rPr>
          <w:rFonts w:ascii="Arial" w:eastAsia="Arial" w:hAnsi="Arial" w:cs="Arial"/>
          <w:bCs/>
          <w:sz w:val="24"/>
          <w:szCs w:val="24"/>
        </w:rPr>
        <w:t xml:space="preserve"> </w:t>
      </w:r>
      <w:r>
        <w:rPr>
          <w:rFonts w:ascii="Arial" w:eastAsia="Arial" w:hAnsi="Arial" w:cs="Arial"/>
          <w:bCs/>
          <w:sz w:val="24"/>
          <w:szCs w:val="24"/>
        </w:rPr>
        <w:t xml:space="preserve">Team </w:t>
      </w:r>
      <w:r w:rsidRPr="00187FA8">
        <w:rPr>
          <w:rFonts w:ascii="Arial" w:eastAsia="Arial" w:hAnsi="Arial" w:cs="Arial"/>
          <w:bCs/>
          <w:sz w:val="24"/>
          <w:szCs w:val="24"/>
        </w:rPr>
        <w:t>meetings.</w:t>
      </w:r>
    </w:p>
    <w:p w14:paraId="14D76A89" w14:textId="77777777" w:rsidR="00187FA8" w:rsidRPr="00187FA8"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The use of the Stockport Wellbeing kit.</w:t>
      </w:r>
    </w:p>
    <w:p w14:paraId="271EB647" w14:textId="77777777" w:rsidR="00187FA8" w:rsidRPr="00187FA8"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Kaleidoscope sessions.</w:t>
      </w:r>
    </w:p>
    <w:p w14:paraId="60439796" w14:textId="6F336F9C" w:rsidR="00187FA8" w:rsidRPr="00187FA8"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 xml:space="preserve">Behaviours for Learning Policy – </w:t>
      </w:r>
      <w:r>
        <w:rPr>
          <w:rFonts w:ascii="Arial" w:eastAsia="Arial" w:hAnsi="Arial" w:cs="Arial"/>
          <w:bCs/>
          <w:sz w:val="24"/>
          <w:szCs w:val="24"/>
        </w:rPr>
        <w:t>Restorative Approach</w:t>
      </w:r>
    </w:p>
    <w:p w14:paraId="001D612D" w14:textId="2A8B6B26" w:rsidR="000F7B80" w:rsidRDefault="00187FA8" w:rsidP="00DE511E">
      <w:pPr>
        <w:pStyle w:val="ListParagraph"/>
        <w:numPr>
          <w:ilvl w:val="0"/>
          <w:numId w:val="37"/>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Curriculum time through the use of collaborative learning structures and high level questioning and reflection</w:t>
      </w:r>
    </w:p>
    <w:p w14:paraId="419A518B" w14:textId="77777777" w:rsidR="00187FA8" w:rsidRPr="00187FA8" w:rsidRDefault="00187FA8" w:rsidP="00187FA8">
      <w:pPr>
        <w:pStyle w:val="ListParagraph"/>
        <w:autoSpaceDE w:val="0"/>
        <w:autoSpaceDN w:val="0"/>
        <w:adjustRightInd w:val="0"/>
        <w:spacing w:after="0" w:line="240" w:lineRule="auto"/>
        <w:ind w:left="1440"/>
        <w:rPr>
          <w:rFonts w:ascii="Arial" w:eastAsia="Arial" w:hAnsi="Arial" w:cs="Arial"/>
          <w:bCs/>
          <w:sz w:val="24"/>
          <w:szCs w:val="24"/>
        </w:rPr>
      </w:pPr>
    </w:p>
    <w:p w14:paraId="0225B0B3" w14:textId="5E1F0E9D" w:rsidR="000F7B80" w:rsidRDefault="000F7B80" w:rsidP="00BB2FD6">
      <w:pPr>
        <w:autoSpaceDE w:val="0"/>
        <w:autoSpaceDN w:val="0"/>
        <w:adjustRightInd w:val="0"/>
        <w:spacing w:after="0" w:line="240" w:lineRule="auto"/>
        <w:ind w:left="720"/>
        <w:rPr>
          <w:rFonts w:ascii="Arial" w:eastAsia="Arial" w:hAnsi="Arial" w:cs="Arial"/>
          <w:bCs/>
          <w:sz w:val="24"/>
          <w:szCs w:val="24"/>
        </w:rPr>
      </w:pPr>
      <w:r w:rsidRPr="00C90E6B">
        <w:rPr>
          <w:rFonts w:ascii="Arial" w:eastAsia="Arial" w:hAnsi="Arial" w:cs="Arial"/>
          <w:bCs/>
          <w:sz w:val="24"/>
          <w:szCs w:val="24"/>
        </w:rPr>
        <w:t>Our school’s arrangements for consulting with, listenin</w:t>
      </w:r>
      <w:r w:rsidR="00187FA8">
        <w:rPr>
          <w:rFonts w:ascii="Arial" w:eastAsia="Arial" w:hAnsi="Arial" w:cs="Arial"/>
          <w:bCs/>
          <w:sz w:val="24"/>
          <w:szCs w:val="24"/>
        </w:rPr>
        <w:t>g and responding to parents are:</w:t>
      </w:r>
    </w:p>
    <w:p w14:paraId="68D8A4CC"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proofErr w:type="spellStart"/>
      <w:r w:rsidRPr="00187FA8">
        <w:rPr>
          <w:rFonts w:ascii="Arial" w:eastAsia="Arial" w:hAnsi="Arial" w:cs="Arial"/>
          <w:bCs/>
          <w:sz w:val="24"/>
          <w:szCs w:val="24"/>
        </w:rPr>
        <w:t>Headteacher</w:t>
      </w:r>
      <w:proofErr w:type="spellEnd"/>
      <w:r w:rsidRPr="00187FA8">
        <w:rPr>
          <w:rFonts w:ascii="Arial" w:eastAsia="Arial" w:hAnsi="Arial" w:cs="Arial"/>
          <w:bCs/>
          <w:sz w:val="24"/>
          <w:szCs w:val="24"/>
        </w:rPr>
        <w:t xml:space="preserve"> newsletter</w:t>
      </w:r>
    </w:p>
    <w:p w14:paraId="5A370FFB"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Information sessions</w:t>
      </w:r>
    </w:p>
    <w:p w14:paraId="0D6D0347"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Parent/pupil/family activities</w:t>
      </w:r>
    </w:p>
    <w:p w14:paraId="2A236E45"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text messaging</w:t>
      </w:r>
    </w:p>
    <w:p w14:paraId="2C4A1EBD"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questionnaire</w:t>
      </w:r>
    </w:p>
    <w:p w14:paraId="328A120D"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 xml:space="preserve">parent consultation meetings </w:t>
      </w:r>
    </w:p>
    <w:p w14:paraId="75E34AF2"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SEND reviews</w:t>
      </w:r>
    </w:p>
    <w:p w14:paraId="2BBF1808"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1:1</w:t>
      </w:r>
    </w:p>
    <w:p w14:paraId="5D09B6F5"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Welcome meetings</w:t>
      </w:r>
    </w:p>
    <w:p w14:paraId="58BCBCDA"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Formal/ informal show round</w:t>
      </w:r>
    </w:p>
    <w:p w14:paraId="5BA5EDF5"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Email</w:t>
      </w:r>
    </w:p>
    <w:p w14:paraId="07A6A606" w14:textId="77777777" w:rsidR="00187FA8" w:rsidRPr="00187FA8"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Team around the school/child meetings.</w:t>
      </w:r>
    </w:p>
    <w:p w14:paraId="22F64E1A" w14:textId="0B39BA00" w:rsidR="00187FA8" w:rsidRPr="006B764C" w:rsidRDefault="00187FA8" w:rsidP="00DE511E">
      <w:pPr>
        <w:pStyle w:val="ListParagraph"/>
        <w:numPr>
          <w:ilvl w:val="0"/>
          <w:numId w:val="38"/>
        </w:numPr>
        <w:autoSpaceDE w:val="0"/>
        <w:autoSpaceDN w:val="0"/>
        <w:adjustRightInd w:val="0"/>
        <w:spacing w:after="0" w:line="240" w:lineRule="auto"/>
        <w:rPr>
          <w:rFonts w:ascii="Arial" w:eastAsia="Arial" w:hAnsi="Arial" w:cs="Arial"/>
          <w:bCs/>
          <w:sz w:val="24"/>
          <w:szCs w:val="24"/>
        </w:rPr>
      </w:pPr>
      <w:r w:rsidRPr="00187FA8">
        <w:rPr>
          <w:rFonts w:ascii="Arial" w:eastAsia="Arial" w:hAnsi="Arial" w:cs="Arial"/>
          <w:bCs/>
          <w:sz w:val="24"/>
          <w:szCs w:val="24"/>
        </w:rPr>
        <w:t>PEP and LAC meetings.</w:t>
      </w:r>
    </w:p>
    <w:p w14:paraId="2AC9FD2F"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2202C706"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There is a commitment to the continuous development of staff with r</w:t>
      </w:r>
      <w:r w:rsidR="00934927" w:rsidRPr="00C90E6B">
        <w:rPr>
          <w:rFonts w:ascii="Arial" w:eastAsia="Arial" w:hAnsi="Arial" w:cs="Arial"/>
          <w:bCs/>
          <w:sz w:val="24"/>
          <w:szCs w:val="24"/>
        </w:rPr>
        <w:t>egard to safeguarding training:</w:t>
      </w:r>
    </w:p>
    <w:p w14:paraId="5F99E793" w14:textId="77777777" w:rsidR="00934927" w:rsidRPr="00C90E6B" w:rsidRDefault="00934927" w:rsidP="000B46D5">
      <w:pPr>
        <w:autoSpaceDE w:val="0"/>
        <w:autoSpaceDN w:val="0"/>
        <w:adjustRightInd w:val="0"/>
        <w:spacing w:after="0" w:line="240" w:lineRule="auto"/>
        <w:rPr>
          <w:rFonts w:ascii="Arial" w:eastAsia="Arial" w:hAnsi="Arial" w:cs="Arial"/>
          <w:bCs/>
          <w:sz w:val="24"/>
          <w:szCs w:val="24"/>
        </w:rPr>
      </w:pPr>
    </w:p>
    <w:p w14:paraId="2E55EDA9" w14:textId="77777777" w:rsidR="00934927" w:rsidRPr="00C90E6B" w:rsidRDefault="000313F8" w:rsidP="00DE511E">
      <w:pPr>
        <w:pStyle w:val="ListParagraph"/>
        <w:numPr>
          <w:ilvl w:val="0"/>
          <w:numId w:val="18"/>
        </w:num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All staff </w:t>
      </w:r>
      <w:r w:rsidR="00934927" w:rsidRPr="00C90E6B">
        <w:rPr>
          <w:rFonts w:ascii="Arial" w:eastAsia="Arial" w:hAnsi="Arial" w:cs="Arial"/>
          <w:bCs/>
          <w:sz w:val="24"/>
          <w:szCs w:val="24"/>
        </w:rPr>
        <w:t xml:space="preserve">access training annually with regular </w:t>
      </w:r>
      <w:r w:rsidR="00AA4AFC" w:rsidRPr="00C90E6B">
        <w:rPr>
          <w:rFonts w:ascii="Arial" w:eastAsia="Arial" w:hAnsi="Arial" w:cs="Arial"/>
          <w:bCs/>
          <w:sz w:val="24"/>
          <w:szCs w:val="24"/>
        </w:rPr>
        <w:t>updates</w:t>
      </w:r>
      <w:r w:rsidR="00AC4455" w:rsidRPr="00C90E6B">
        <w:rPr>
          <w:rFonts w:ascii="Arial" w:eastAsia="Arial" w:hAnsi="Arial" w:cs="Arial"/>
          <w:bCs/>
          <w:sz w:val="24"/>
          <w:szCs w:val="24"/>
        </w:rPr>
        <w:t xml:space="preserve"> across the academic year</w:t>
      </w:r>
    </w:p>
    <w:p w14:paraId="318B3E84" w14:textId="77777777" w:rsidR="000313F8" w:rsidRPr="00C90E6B" w:rsidRDefault="00934927" w:rsidP="00DE511E">
      <w:pPr>
        <w:pStyle w:val="ListParagraph"/>
        <w:numPr>
          <w:ilvl w:val="0"/>
          <w:numId w:val="18"/>
        </w:num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We </w:t>
      </w:r>
      <w:r w:rsidR="000313F8" w:rsidRPr="00C90E6B">
        <w:rPr>
          <w:rFonts w:ascii="Arial" w:eastAsia="Arial" w:hAnsi="Arial" w:cs="Arial"/>
          <w:bCs/>
          <w:sz w:val="24"/>
          <w:szCs w:val="24"/>
        </w:rPr>
        <w:t xml:space="preserve">undertake </w:t>
      </w:r>
      <w:r w:rsidR="00647CB5" w:rsidRPr="00C90E6B">
        <w:rPr>
          <w:rFonts w:ascii="Arial" w:eastAsia="Arial" w:hAnsi="Arial" w:cs="Arial"/>
          <w:bCs/>
          <w:sz w:val="24"/>
          <w:szCs w:val="24"/>
        </w:rPr>
        <w:t>SSCP</w:t>
      </w:r>
      <w:r w:rsidR="000313F8" w:rsidRPr="00C90E6B">
        <w:rPr>
          <w:rFonts w:ascii="Arial" w:eastAsia="Arial" w:hAnsi="Arial" w:cs="Arial"/>
          <w:bCs/>
          <w:sz w:val="24"/>
          <w:szCs w:val="24"/>
        </w:rPr>
        <w:t xml:space="preserve"> ‘endorsed’ Basic Awareness </w:t>
      </w:r>
      <w:r w:rsidRPr="00C90E6B">
        <w:rPr>
          <w:rFonts w:ascii="Arial" w:eastAsia="Arial" w:hAnsi="Arial" w:cs="Arial"/>
          <w:bCs/>
          <w:sz w:val="24"/>
          <w:szCs w:val="24"/>
        </w:rPr>
        <w:t xml:space="preserve">training </w:t>
      </w:r>
      <w:r w:rsidR="00AA4AFC" w:rsidRPr="00C90E6B">
        <w:rPr>
          <w:rFonts w:ascii="Arial" w:eastAsia="Arial" w:hAnsi="Arial" w:cs="Arial"/>
          <w:bCs/>
          <w:sz w:val="24"/>
          <w:szCs w:val="24"/>
        </w:rPr>
        <w:t>and all</w:t>
      </w:r>
      <w:r w:rsidRPr="00C90E6B">
        <w:rPr>
          <w:rFonts w:ascii="Arial" w:eastAsia="Arial" w:hAnsi="Arial" w:cs="Arial"/>
          <w:bCs/>
          <w:sz w:val="24"/>
          <w:szCs w:val="24"/>
        </w:rPr>
        <w:t xml:space="preserve"> new staff</w:t>
      </w:r>
      <w:r w:rsidR="00F8774B" w:rsidRPr="00C90E6B">
        <w:rPr>
          <w:rFonts w:ascii="Arial" w:eastAsia="Arial" w:hAnsi="Arial" w:cs="Arial"/>
          <w:bCs/>
          <w:sz w:val="24"/>
          <w:szCs w:val="24"/>
        </w:rPr>
        <w:t>,</w:t>
      </w:r>
      <w:r w:rsidRPr="00C90E6B">
        <w:rPr>
          <w:rFonts w:ascii="Arial" w:eastAsia="Arial" w:hAnsi="Arial" w:cs="Arial"/>
          <w:bCs/>
          <w:sz w:val="24"/>
          <w:szCs w:val="24"/>
        </w:rPr>
        <w:t xml:space="preserve"> as part of their induction</w:t>
      </w:r>
      <w:r w:rsidR="00F8774B" w:rsidRPr="00C90E6B">
        <w:rPr>
          <w:rFonts w:ascii="Arial" w:eastAsia="Arial" w:hAnsi="Arial" w:cs="Arial"/>
          <w:bCs/>
          <w:sz w:val="24"/>
          <w:szCs w:val="24"/>
        </w:rPr>
        <w:t>,</w:t>
      </w:r>
      <w:r w:rsidRPr="00C90E6B">
        <w:rPr>
          <w:rFonts w:ascii="Arial" w:eastAsia="Arial" w:hAnsi="Arial" w:cs="Arial"/>
          <w:bCs/>
          <w:sz w:val="24"/>
          <w:szCs w:val="24"/>
        </w:rPr>
        <w:t xml:space="preserve"> access</w:t>
      </w:r>
      <w:r w:rsidR="000F7B80" w:rsidRPr="00C90E6B">
        <w:rPr>
          <w:rFonts w:ascii="Arial" w:eastAsia="Arial" w:hAnsi="Arial" w:cs="Arial"/>
          <w:bCs/>
          <w:sz w:val="24"/>
          <w:szCs w:val="24"/>
        </w:rPr>
        <w:t xml:space="preserve"> s</w:t>
      </w:r>
      <w:r w:rsidR="000313F8" w:rsidRPr="00C90E6B">
        <w:rPr>
          <w:rFonts w:ascii="Arial" w:eastAsia="Arial" w:hAnsi="Arial" w:cs="Arial"/>
          <w:bCs/>
          <w:sz w:val="24"/>
          <w:szCs w:val="24"/>
        </w:rPr>
        <w:t>afeguarding training within the first term</w:t>
      </w:r>
      <w:r w:rsidR="00AC4455" w:rsidRPr="00C90E6B">
        <w:rPr>
          <w:rFonts w:ascii="Arial" w:eastAsia="Arial" w:hAnsi="Arial" w:cs="Arial"/>
          <w:bCs/>
          <w:sz w:val="24"/>
          <w:szCs w:val="24"/>
        </w:rPr>
        <w:t xml:space="preserve"> of their employment/placement</w:t>
      </w:r>
    </w:p>
    <w:p w14:paraId="45EA2ACA" w14:textId="77777777" w:rsidR="000313F8" w:rsidRPr="00C90E6B" w:rsidRDefault="000313F8" w:rsidP="00DE511E">
      <w:pPr>
        <w:pStyle w:val="ListParagraph"/>
        <w:numPr>
          <w:ilvl w:val="0"/>
          <w:numId w:val="18"/>
        </w:num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 xml:space="preserve">The Designated Lead </w:t>
      </w:r>
      <w:r w:rsidR="00AC4455" w:rsidRPr="00C90E6B">
        <w:rPr>
          <w:rFonts w:ascii="Arial" w:eastAsia="Arial" w:hAnsi="Arial" w:cs="Arial"/>
          <w:bCs/>
          <w:sz w:val="24"/>
          <w:szCs w:val="24"/>
        </w:rPr>
        <w:t xml:space="preserve">and/or deputy </w:t>
      </w:r>
      <w:r w:rsidRPr="00C90E6B">
        <w:rPr>
          <w:rFonts w:ascii="Arial" w:eastAsia="Arial" w:hAnsi="Arial" w:cs="Arial"/>
          <w:bCs/>
          <w:sz w:val="24"/>
          <w:szCs w:val="24"/>
        </w:rPr>
        <w:t xml:space="preserve">attends the </w:t>
      </w:r>
      <w:r w:rsidR="00647CB5" w:rsidRPr="00C90E6B">
        <w:rPr>
          <w:rFonts w:ascii="Arial" w:eastAsia="Arial" w:hAnsi="Arial" w:cs="Arial"/>
          <w:bCs/>
          <w:sz w:val="24"/>
          <w:szCs w:val="24"/>
        </w:rPr>
        <w:t>SSCP</w:t>
      </w:r>
      <w:r w:rsidR="00934927" w:rsidRPr="00C90E6B">
        <w:rPr>
          <w:rFonts w:ascii="Arial" w:eastAsia="Arial" w:hAnsi="Arial" w:cs="Arial"/>
          <w:bCs/>
          <w:sz w:val="24"/>
          <w:szCs w:val="24"/>
        </w:rPr>
        <w:t xml:space="preserve"> </w:t>
      </w:r>
      <w:r w:rsidR="001B5276" w:rsidRPr="00C90E6B">
        <w:rPr>
          <w:rFonts w:ascii="Arial" w:eastAsia="Arial" w:hAnsi="Arial" w:cs="Arial"/>
          <w:bCs/>
          <w:sz w:val="24"/>
          <w:szCs w:val="24"/>
        </w:rPr>
        <w:t xml:space="preserve">DSL </w:t>
      </w:r>
      <w:r w:rsidR="007C4D9A" w:rsidRPr="00C90E6B">
        <w:rPr>
          <w:rFonts w:ascii="Arial" w:eastAsia="Arial" w:hAnsi="Arial" w:cs="Arial"/>
          <w:bCs/>
          <w:sz w:val="24"/>
          <w:szCs w:val="24"/>
        </w:rPr>
        <w:t>s</w:t>
      </w:r>
      <w:r w:rsidRPr="00C90E6B">
        <w:rPr>
          <w:rFonts w:ascii="Arial" w:eastAsia="Arial" w:hAnsi="Arial" w:cs="Arial"/>
          <w:bCs/>
          <w:sz w:val="24"/>
          <w:szCs w:val="24"/>
        </w:rPr>
        <w:t xml:space="preserve">afeguarding </w:t>
      </w:r>
      <w:r w:rsidR="00AA4AFC" w:rsidRPr="00C90E6B">
        <w:rPr>
          <w:rFonts w:ascii="Arial" w:eastAsia="Arial" w:hAnsi="Arial" w:cs="Arial"/>
          <w:bCs/>
          <w:sz w:val="24"/>
          <w:szCs w:val="24"/>
        </w:rPr>
        <w:t>training on</w:t>
      </w:r>
      <w:r w:rsidR="001B5276" w:rsidRPr="00C90E6B">
        <w:rPr>
          <w:rFonts w:ascii="Arial" w:eastAsia="Arial" w:hAnsi="Arial" w:cs="Arial"/>
          <w:bCs/>
          <w:sz w:val="24"/>
          <w:szCs w:val="24"/>
        </w:rPr>
        <w:t xml:space="preserve"> bi-</w:t>
      </w:r>
      <w:r w:rsidR="00AC4455" w:rsidRPr="00C90E6B">
        <w:rPr>
          <w:rFonts w:ascii="Arial" w:eastAsia="Arial" w:hAnsi="Arial" w:cs="Arial"/>
          <w:bCs/>
          <w:sz w:val="24"/>
          <w:szCs w:val="24"/>
        </w:rPr>
        <w:t>annual basis</w:t>
      </w:r>
    </w:p>
    <w:p w14:paraId="4378633F" w14:textId="111B5160" w:rsidR="000313F8" w:rsidRPr="00C90E6B" w:rsidRDefault="000313F8" w:rsidP="00DE511E">
      <w:pPr>
        <w:pStyle w:val="ListParagraph"/>
        <w:numPr>
          <w:ilvl w:val="0"/>
          <w:numId w:val="18"/>
        </w:numPr>
        <w:autoSpaceDE w:val="0"/>
        <w:autoSpaceDN w:val="0"/>
        <w:adjustRightInd w:val="0"/>
        <w:spacing w:after="0" w:line="240" w:lineRule="auto"/>
        <w:rPr>
          <w:rFonts w:ascii="Arial" w:eastAsia="Arial" w:hAnsi="Arial" w:cs="Arial"/>
          <w:bCs/>
          <w:color w:val="FF0000"/>
          <w:sz w:val="24"/>
          <w:szCs w:val="24"/>
        </w:rPr>
      </w:pPr>
      <w:r w:rsidRPr="00C90E6B">
        <w:rPr>
          <w:rFonts w:ascii="Arial" w:eastAsia="Arial" w:hAnsi="Arial" w:cs="Arial"/>
          <w:bCs/>
          <w:sz w:val="24"/>
          <w:szCs w:val="24"/>
        </w:rPr>
        <w:t xml:space="preserve">The Designated Safeguarding Lead, and/or Deputy attend the Designated Safeguarding Lead </w:t>
      </w:r>
      <w:r w:rsidR="00F8774B" w:rsidRPr="00C90E6B">
        <w:rPr>
          <w:rFonts w:ascii="Arial" w:eastAsia="Arial" w:hAnsi="Arial" w:cs="Arial"/>
          <w:bCs/>
          <w:sz w:val="24"/>
          <w:szCs w:val="24"/>
        </w:rPr>
        <w:t xml:space="preserve">Network </w:t>
      </w:r>
      <w:r w:rsidRPr="00C90E6B">
        <w:rPr>
          <w:rFonts w:ascii="Arial" w:eastAsia="Arial" w:hAnsi="Arial" w:cs="Arial"/>
          <w:bCs/>
          <w:sz w:val="24"/>
          <w:szCs w:val="24"/>
        </w:rPr>
        <w:t>Meetings held each term</w:t>
      </w:r>
      <w:r w:rsidR="00F8774B" w:rsidRPr="00C90E6B">
        <w:rPr>
          <w:rFonts w:ascii="Arial" w:eastAsia="Arial" w:hAnsi="Arial" w:cs="Arial"/>
          <w:bCs/>
          <w:sz w:val="24"/>
          <w:szCs w:val="24"/>
        </w:rPr>
        <w:t>,</w:t>
      </w:r>
      <w:r w:rsidRPr="00C90E6B">
        <w:rPr>
          <w:rFonts w:ascii="Arial" w:eastAsia="Arial" w:hAnsi="Arial" w:cs="Arial"/>
          <w:bCs/>
          <w:sz w:val="24"/>
          <w:szCs w:val="24"/>
        </w:rPr>
        <w:t xml:space="preserve"> coordinated by the </w:t>
      </w:r>
      <w:r w:rsidR="00934927" w:rsidRPr="00C90E6B">
        <w:rPr>
          <w:rFonts w:ascii="Arial" w:eastAsia="Arial" w:hAnsi="Arial" w:cs="Arial"/>
          <w:bCs/>
          <w:sz w:val="24"/>
          <w:szCs w:val="24"/>
        </w:rPr>
        <w:t>SASE</w:t>
      </w:r>
      <w:r w:rsidRPr="00C90E6B">
        <w:rPr>
          <w:rFonts w:ascii="Arial" w:eastAsia="Arial" w:hAnsi="Arial" w:cs="Arial"/>
          <w:bCs/>
          <w:sz w:val="24"/>
          <w:szCs w:val="24"/>
        </w:rPr>
        <w:t>, there</w:t>
      </w:r>
      <w:r w:rsidR="00F8774B" w:rsidRPr="00C90E6B">
        <w:rPr>
          <w:rFonts w:ascii="Arial" w:eastAsia="Arial" w:hAnsi="Arial" w:cs="Arial"/>
          <w:bCs/>
          <w:sz w:val="24"/>
          <w:szCs w:val="24"/>
        </w:rPr>
        <w:t>by</w:t>
      </w:r>
      <w:r w:rsidRPr="00C90E6B">
        <w:rPr>
          <w:rFonts w:ascii="Arial" w:eastAsia="Arial" w:hAnsi="Arial" w:cs="Arial"/>
          <w:bCs/>
          <w:sz w:val="24"/>
          <w:szCs w:val="24"/>
        </w:rPr>
        <w:t xml:space="preserve"> enabling them to </w:t>
      </w:r>
      <w:r w:rsidR="00F8774B" w:rsidRPr="00C90E6B">
        <w:rPr>
          <w:rFonts w:ascii="Arial" w:eastAsia="Arial" w:hAnsi="Arial" w:cs="Arial"/>
          <w:bCs/>
          <w:sz w:val="24"/>
          <w:szCs w:val="24"/>
        </w:rPr>
        <w:t>keep</w:t>
      </w:r>
      <w:r w:rsidRPr="00C90E6B">
        <w:rPr>
          <w:rFonts w:ascii="Arial" w:eastAsia="Arial" w:hAnsi="Arial" w:cs="Arial"/>
          <w:bCs/>
          <w:sz w:val="24"/>
          <w:szCs w:val="24"/>
        </w:rPr>
        <w:t xml:space="preserve"> up to date with </w:t>
      </w:r>
      <w:r w:rsidR="007C4D9A" w:rsidRPr="00C90E6B">
        <w:rPr>
          <w:rFonts w:ascii="Arial" w:eastAsia="Arial" w:hAnsi="Arial" w:cs="Arial"/>
          <w:bCs/>
          <w:sz w:val="24"/>
          <w:szCs w:val="24"/>
        </w:rPr>
        <w:t>s</w:t>
      </w:r>
      <w:r w:rsidRPr="00C90E6B">
        <w:rPr>
          <w:rFonts w:ascii="Arial" w:eastAsia="Arial" w:hAnsi="Arial" w:cs="Arial"/>
          <w:bCs/>
          <w:sz w:val="24"/>
          <w:szCs w:val="24"/>
        </w:rPr>
        <w:t>afeguarding practices and be aware of any concerns/the</w:t>
      </w:r>
      <w:r w:rsidR="00AC4455" w:rsidRPr="00C90E6B">
        <w:rPr>
          <w:rFonts w:ascii="Arial" w:eastAsia="Arial" w:hAnsi="Arial" w:cs="Arial"/>
          <w:bCs/>
          <w:sz w:val="24"/>
          <w:szCs w:val="24"/>
        </w:rPr>
        <w:t>mes emerging locally</w:t>
      </w:r>
    </w:p>
    <w:p w14:paraId="7C8435E2" w14:textId="6F25C583" w:rsidR="00F8774B" w:rsidRPr="00CA6E50" w:rsidRDefault="00F8774B" w:rsidP="000B46D5">
      <w:pPr>
        <w:autoSpaceDE w:val="0"/>
        <w:autoSpaceDN w:val="0"/>
        <w:adjustRightInd w:val="0"/>
        <w:spacing w:after="0" w:line="240" w:lineRule="auto"/>
        <w:rPr>
          <w:rFonts w:eastAsia="Arial" w:cs="Arial"/>
          <w:bCs/>
          <w:sz w:val="24"/>
          <w:szCs w:val="24"/>
        </w:rPr>
      </w:pPr>
      <w:r w:rsidRPr="00CA6E50">
        <w:rPr>
          <w:rFonts w:eastAsia="Arial" w:cs="Arial"/>
          <w:bCs/>
          <w:sz w:val="24"/>
          <w:szCs w:val="24"/>
        </w:rPr>
        <w:br w:type="page"/>
      </w:r>
    </w:p>
    <w:p w14:paraId="771422AC" w14:textId="77777777" w:rsidR="00FA4DC2" w:rsidRPr="00CA6E50" w:rsidRDefault="00F8774B" w:rsidP="00354AAD">
      <w:pPr>
        <w:pStyle w:val="Heading2"/>
        <w:rPr>
          <w:rFonts w:ascii="Calibri" w:hAnsi="Calibri"/>
        </w:rPr>
      </w:pPr>
      <w:bookmarkStart w:id="25" w:name="_Toc114197583"/>
      <w:bookmarkStart w:id="26" w:name="_Toc83718107"/>
      <w:r w:rsidRPr="00CA6E50">
        <w:rPr>
          <w:rFonts w:ascii="Calibri" w:hAnsi="Calibri"/>
        </w:rPr>
        <w:lastRenderedPageBreak/>
        <w:t>DEFINITIONS</w:t>
      </w:r>
      <w:bookmarkEnd w:id="25"/>
      <w:bookmarkEnd w:id="26"/>
    </w:p>
    <w:p w14:paraId="5A831F30" w14:textId="77777777" w:rsidR="00FA4DC2" w:rsidRPr="00C90E6B" w:rsidRDefault="00FA4DC2" w:rsidP="00354AAD">
      <w:pPr>
        <w:autoSpaceDE w:val="0"/>
        <w:autoSpaceDN w:val="0"/>
        <w:adjustRightInd w:val="0"/>
        <w:spacing w:after="0" w:line="240" w:lineRule="auto"/>
        <w:rPr>
          <w:rFonts w:ascii="Arial" w:eastAsia="Arial" w:hAnsi="Arial" w:cs="Arial"/>
          <w:bCs/>
          <w:sz w:val="24"/>
          <w:szCs w:val="24"/>
        </w:rPr>
      </w:pPr>
      <w:r w:rsidRPr="00C90E6B">
        <w:rPr>
          <w:rFonts w:ascii="Arial" w:eastAsia="Arial" w:hAnsi="Arial" w:cs="Arial"/>
          <w:bCs/>
          <w:sz w:val="24"/>
          <w:szCs w:val="24"/>
        </w:rPr>
        <w:t>Staff are trained and supported to understand</w:t>
      </w:r>
      <w:r w:rsidR="00AC4455" w:rsidRPr="00C90E6B">
        <w:rPr>
          <w:rFonts w:ascii="Arial" w:eastAsia="Arial" w:hAnsi="Arial" w:cs="Arial"/>
          <w:bCs/>
          <w:sz w:val="24"/>
          <w:szCs w:val="24"/>
        </w:rPr>
        <w:t xml:space="preserve"> and recognise</w:t>
      </w:r>
      <w:r w:rsidR="003A5173" w:rsidRPr="00C90E6B">
        <w:rPr>
          <w:rFonts w:ascii="Arial" w:eastAsia="Arial" w:hAnsi="Arial" w:cs="Arial"/>
          <w:bCs/>
          <w:sz w:val="24"/>
          <w:szCs w:val="24"/>
        </w:rPr>
        <w:t xml:space="preserve"> indicators of</w:t>
      </w:r>
      <w:r w:rsidRPr="00C90E6B">
        <w:rPr>
          <w:rFonts w:ascii="Arial" w:eastAsia="Arial" w:hAnsi="Arial" w:cs="Arial"/>
          <w:bCs/>
          <w:sz w:val="24"/>
          <w:szCs w:val="24"/>
        </w:rPr>
        <w:t xml:space="preserve"> </w:t>
      </w:r>
      <w:r w:rsidR="00AA4AFC" w:rsidRPr="00C90E6B">
        <w:rPr>
          <w:rFonts w:ascii="Arial" w:eastAsia="Arial" w:hAnsi="Arial" w:cs="Arial"/>
          <w:bCs/>
          <w:sz w:val="24"/>
          <w:szCs w:val="24"/>
        </w:rPr>
        <w:t>the</w:t>
      </w:r>
      <w:r w:rsidRPr="00C90E6B">
        <w:rPr>
          <w:rFonts w:ascii="Arial" w:eastAsia="Arial" w:hAnsi="Arial" w:cs="Arial"/>
          <w:bCs/>
          <w:sz w:val="24"/>
          <w:szCs w:val="24"/>
        </w:rPr>
        <w:t xml:space="preserve"> </w:t>
      </w:r>
      <w:r w:rsidR="00AA4AFC" w:rsidRPr="00C90E6B">
        <w:rPr>
          <w:rFonts w:ascii="Arial" w:eastAsia="Arial" w:hAnsi="Arial" w:cs="Arial"/>
          <w:bCs/>
          <w:sz w:val="24"/>
          <w:szCs w:val="24"/>
        </w:rPr>
        <w:t>types</w:t>
      </w:r>
      <w:r w:rsidRPr="00C90E6B">
        <w:rPr>
          <w:rFonts w:ascii="Arial" w:eastAsia="Arial" w:hAnsi="Arial" w:cs="Arial"/>
          <w:bCs/>
          <w:sz w:val="24"/>
          <w:szCs w:val="24"/>
        </w:rPr>
        <w:t xml:space="preserve"> of abuse that some children experience and work to the following definitions:</w:t>
      </w:r>
    </w:p>
    <w:p w14:paraId="73505445" w14:textId="77777777" w:rsidR="001F33AF" w:rsidRPr="00C90E6B" w:rsidRDefault="001F33AF" w:rsidP="00354AAD">
      <w:pPr>
        <w:autoSpaceDE w:val="0"/>
        <w:autoSpaceDN w:val="0"/>
        <w:adjustRightInd w:val="0"/>
        <w:spacing w:after="0" w:line="240" w:lineRule="auto"/>
        <w:rPr>
          <w:rFonts w:ascii="Arial" w:eastAsia="Arial" w:hAnsi="Arial" w:cs="Arial"/>
          <w:bCs/>
          <w:sz w:val="24"/>
          <w:szCs w:val="24"/>
        </w:rPr>
      </w:pPr>
    </w:p>
    <w:p w14:paraId="6BBDC11E" w14:textId="77777777" w:rsidR="00FA4DC2" w:rsidRPr="00655EE7" w:rsidRDefault="00FA4DC2" w:rsidP="00354AAD">
      <w:pPr>
        <w:ind w:right="-766"/>
        <w:rPr>
          <w:rFonts w:ascii="Arial" w:eastAsia="Arial" w:hAnsi="Arial" w:cs="Arial"/>
          <w:bCs/>
          <w:sz w:val="24"/>
        </w:rPr>
      </w:pPr>
      <w:r w:rsidRPr="00655EE7">
        <w:rPr>
          <w:rFonts w:ascii="Arial" w:eastAsia="Arial" w:hAnsi="Arial" w:cs="Arial"/>
          <w:bCs/>
          <w:sz w:val="24"/>
        </w:rPr>
        <w:t>All school</w:t>
      </w:r>
      <w:r w:rsidR="0007788D" w:rsidRPr="00655EE7">
        <w:rPr>
          <w:rFonts w:ascii="Arial" w:eastAsia="Arial" w:hAnsi="Arial" w:cs="Arial"/>
          <w:bCs/>
          <w:sz w:val="24"/>
        </w:rPr>
        <w:t xml:space="preserve"> staff</w:t>
      </w:r>
      <w:r w:rsidRPr="00655EE7">
        <w:rPr>
          <w:rFonts w:ascii="Arial" w:eastAsia="Arial" w:hAnsi="Arial" w:cs="Arial"/>
          <w:bCs/>
          <w:sz w:val="24"/>
        </w:rPr>
        <w:t xml:space="preserve"> </w:t>
      </w:r>
      <w:proofErr w:type="gramStart"/>
      <w:r w:rsidRPr="00655EE7">
        <w:rPr>
          <w:rFonts w:ascii="Arial" w:eastAsia="Arial" w:hAnsi="Arial" w:cs="Arial"/>
          <w:bCs/>
          <w:sz w:val="24"/>
        </w:rPr>
        <w:t>are</w:t>
      </w:r>
      <w:proofErr w:type="gramEnd"/>
      <w:r w:rsidRPr="00655EE7">
        <w:rPr>
          <w:rFonts w:ascii="Arial" w:eastAsia="Arial" w:hAnsi="Arial" w:cs="Arial"/>
          <w:bCs/>
          <w:sz w:val="24"/>
        </w:rPr>
        <w:t xml:space="preserve"> aware that abuse, neglect and safeguarding issues are rarely standalone </w:t>
      </w:r>
      <w:r w:rsidR="0007788D" w:rsidRPr="00655EE7">
        <w:rPr>
          <w:rFonts w:ascii="Arial" w:eastAsia="Arial" w:hAnsi="Arial" w:cs="Arial"/>
          <w:bCs/>
          <w:sz w:val="24"/>
        </w:rPr>
        <w:t>e</w:t>
      </w:r>
      <w:r w:rsidRPr="00655EE7">
        <w:rPr>
          <w:rFonts w:ascii="Arial" w:eastAsia="Arial" w:hAnsi="Arial" w:cs="Arial"/>
          <w:bCs/>
          <w:sz w:val="24"/>
        </w:rPr>
        <w:t xml:space="preserve">vents that can be covered by one definition or label. In most cases multiple issues </w:t>
      </w:r>
      <w:r w:rsidR="001B5276" w:rsidRPr="00655EE7">
        <w:rPr>
          <w:rFonts w:ascii="Arial" w:eastAsia="Arial" w:hAnsi="Arial" w:cs="Arial"/>
          <w:bCs/>
          <w:sz w:val="24"/>
        </w:rPr>
        <w:t>may overlap</w:t>
      </w:r>
      <w:r w:rsidRPr="00655EE7">
        <w:rPr>
          <w:rFonts w:ascii="Arial" w:eastAsia="Arial" w:hAnsi="Arial" w:cs="Arial"/>
          <w:bCs/>
          <w:sz w:val="24"/>
        </w:rPr>
        <w:t xml:space="preserve"> with one another. </w:t>
      </w:r>
    </w:p>
    <w:p w14:paraId="69A68505" w14:textId="247A8BBF" w:rsidR="00FA4DC2" w:rsidRPr="00C90E6B" w:rsidRDefault="00FA4DC2" w:rsidP="00354AAD">
      <w:pPr>
        <w:ind w:right="-766"/>
        <w:rPr>
          <w:rFonts w:ascii="Arial" w:eastAsia="Arial" w:hAnsi="Arial" w:cs="Arial"/>
          <w:sz w:val="24"/>
          <w:szCs w:val="24"/>
        </w:rPr>
      </w:pPr>
      <w:bookmarkStart w:id="27" w:name="_Toc83718108"/>
      <w:r w:rsidRPr="00C90E6B">
        <w:rPr>
          <w:rStyle w:val="Heading3Char"/>
          <w:rFonts w:ascii="Arial" w:hAnsi="Arial" w:cs="Arial"/>
        </w:rPr>
        <w:t>Abuse</w:t>
      </w:r>
      <w:bookmarkEnd w:id="27"/>
      <w:r w:rsidRPr="00C90E6B">
        <w:rPr>
          <w:rFonts w:ascii="Arial" w:eastAsia="Arial" w:hAnsi="Arial" w:cs="Arial"/>
          <w:b/>
          <w:bCs/>
          <w:sz w:val="24"/>
          <w:szCs w:val="24"/>
        </w:rPr>
        <w:t xml:space="preserve">: </w:t>
      </w:r>
      <w:r w:rsidRPr="00C90E6B">
        <w:rPr>
          <w:rFonts w:ascii="Arial" w:eastAsia="Arial" w:hAnsi="Arial" w:cs="Arial"/>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44A0B07" w14:textId="21D0FA81" w:rsidR="00FA4DC2" w:rsidRPr="00C90E6B" w:rsidRDefault="00FA4DC2" w:rsidP="00354AAD">
      <w:pPr>
        <w:ind w:right="-766"/>
        <w:rPr>
          <w:rFonts w:ascii="Arial" w:eastAsia="Arial" w:hAnsi="Arial" w:cs="Arial"/>
          <w:sz w:val="24"/>
          <w:szCs w:val="24"/>
        </w:rPr>
      </w:pPr>
      <w:bookmarkStart w:id="28" w:name="_Toc83718109"/>
      <w:r w:rsidRPr="00C90E6B">
        <w:rPr>
          <w:rStyle w:val="Heading3Char"/>
          <w:rFonts w:ascii="Arial" w:hAnsi="Arial" w:cs="Arial"/>
        </w:rPr>
        <w:t>Physical abuse</w:t>
      </w:r>
      <w:bookmarkEnd w:id="28"/>
      <w:r w:rsidRPr="00C90E6B">
        <w:rPr>
          <w:rFonts w:ascii="Arial" w:eastAsia="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795C8D6" w14:textId="76D9D961" w:rsidR="003245F3" w:rsidRPr="00C90E6B" w:rsidRDefault="00FA4DC2" w:rsidP="00354AAD">
      <w:pPr>
        <w:ind w:right="-766"/>
        <w:rPr>
          <w:rFonts w:ascii="Arial" w:eastAsia="Arial" w:hAnsi="Arial" w:cs="Arial"/>
          <w:sz w:val="24"/>
          <w:szCs w:val="24"/>
        </w:rPr>
      </w:pPr>
      <w:bookmarkStart w:id="29" w:name="_Toc83718110"/>
      <w:r w:rsidRPr="00C90E6B">
        <w:rPr>
          <w:rStyle w:val="Heading3Char"/>
          <w:rFonts w:ascii="Arial" w:hAnsi="Arial" w:cs="Arial"/>
        </w:rPr>
        <w:t>Emotional abuse</w:t>
      </w:r>
      <w:bookmarkEnd w:id="29"/>
      <w:r w:rsidRPr="00C90E6B">
        <w:rPr>
          <w:rFonts w:ascii="Arial" w:eastAsia="Arial" w:hAnsi="Arial" w:cs="Arial"/>
          <w:sz w:val="24"/>
          <w:szCs w:val="24"/>
        </w:rPr>
        <w:t>: the persistent emotional maltreatment of a child such as to cause severe and adverse effects on the child’s emotional development.</w:t>
      </w:r>
    </w:p>
    <w:p w14:paraId="6846838B" w14:textId="1E755CDF" w:rsidR="003245F3"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It may involve conveying to a child that they are worthless or unloved, inadequate, or valued only insofar as they meet the needs of another person.</w:t>
      </w:r>
    </w:p>
    <w:p w14:paraId="74316879" w14:textId="17788971" w:rsidR="003245F3"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 xml:space="preserve">It may include not giving the child opportunities to express their views, deliberately silencing them or ‘making fun’ of what they say or how they communicate. </w:t>
      </w:r>
    </w:p>
    <w:p w14:paraId="2681E943" w14:textId="77777777" w:rsidR="003245F3"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0DE7A31" w14:textId="77777777" w:rsidR="003245F3"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 xml:space="preserve">It may involve seeing or hearing the ill-treatment of another. </w:t>
      </w:r>
    </w:p>
    <w:p w14:paraId="5202953F" w14:textId="77777777" w:rsidR="003245F3"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C90E6B" w:rsidRDefault="00FA4DC2" w:rsidP="00354AAD">
      <w:pPr>
        <w:ind w:right="-766"/>
        <w:rPr>
          <w:rFonts w:ascii="Arial" w:eastAsia="Arial" w:hAnsi="Arial" w:cs="Arial"/>
          <w:sz w:val="24"/>
          <w:szCs w:val="24"/>
        </w:rPr>
      </w:pPr>
      <w:r w:rsidRPr="00C90E6B">
        <w:rPr>
          <w:rFonts w:ascii="Arial" w:eastAsia="Arial" w:hAnsi="Arial" w:cs="Arial"/>
          <w:sz w:val="24"/>
          <w:szCs w:val="24"/>
        </w:rPr>
        <w:t xml:space="preserve">Some level of emotional abuse is involved in all types of maltreatment of a child, although it may occur alone. </w:t>
      </w:r>
    </w:p>
    <w:p w14:paraId="3AFD30F2" w14:textId="77777777" w:rsidR="00FA4DC2" w:rsidRPr="00C90E6B" w:rsidRDefault="00FA4DC2" w:rsidP="00354AAD">
      <w:pPr>
        <w:ind w:right="-766"/>
        <w:rPr>
          <w:rFonts w:ascii="Arial" w:eastAsia="Arial" w:hAnsi="Arial" w:cs="Arial"/>
          <w:sz w:val="24"/>
          <w:szCs w:val="24"/>
        </w:rPr>
      </w:pPr>
      <w:bookmarkStart w:id="30" w:name="_Toc783892327"/>
      <w:bookmarkStart w:id="31" w:name="_Toc83718111"/>
      <w:r w:rsidRPr="00C90E6B">
        <w:rPr>
          <w:rStyle w:val="Heading3Char"/>
          <w:rFonts w:ascii="Arial" w:hAnsi="Arial" w:cs="Arial"/>
        </w:rPr>
        <w:t>Sexual abuse</w:t>
      </w:r>
      <w:bookmarkEnd w:id="30"/>
      <w:bookmarkEnd w:id="31"/>
      <w:r w:rsidRPr="00C90E6B">
        <w:rPr>
          <w:rFonts w:ascii="Arial" w:eastAsia="Arial" w:hAnsi="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C90E6B" w:rsidRDefault="00F02662" w:rsidP="00354AAD">
      <w:pPr>
        <w:ind w:right="-766"/>
        <w:rPr>
          <w:rFonts w:ascii="Arial" w:eastAsia="Arial" w:hAnsi="Arial" w:cs="Arial"/>
          <w:bCs/>
          <w:sz w:val="24"/>
          <w:szCs w:val="24"/>
        </w:rPr>
      </w:pPr>
      <w:bookmarkStart w:id="32" w:name="_Toc326223136"/>
      <w:bookmarkStart w:id="33" w:name="_Toc83718112"/>
      <w:r w:rsidRPr="00C90E6B">
        <w:rPr>
          <w:rStyle w:val="Heading3Char"/>
          <w:rFonts w:ascii="Arial" w:hAnsi="Arial" w:cs="Arial"/>
        </w:rPr>
        <w:t>Neglect</w:t>
      </w:r>
      <w:bookmarkEnd w:id="32"/>
      <w:bookmarkEnd w:id="33"/>
      <w:r w:rsidRPr="00C90E6B">
        <w:rPr>
          <w:rFonts w:ascii="Arial" w:eastAsia="Arial" w:hAnsi="Arial" w:cs="Arial"/>
          <w:bCs/>
          <w:sz w:val="24"/>
          <w:szCs w:val="24"/>
        </w:rPr>
        <w:t xml:space="preserve">: the persistent failure to meet a child’s basic physical and/or psychological needs, likely to result in the serious impairment of the child’s health or development. Neglect may </w:t>
      </w:r>
      <w:r w:rsidRPr="00C90E6B">
        <w:rPr>
          <w:rFonts w:ascii="Arial" w:eastAsia="Arial" w:hAnsi="Arial" w:cs="Arial"/>
          <w:bCs/>
          <w:sz w:val="24"/>
          <w:szCs w:val="24"/>
        </w:rPr>
        <w:lastRenderedPageBreak/>
        <w:t xml:space="preserve">occur during pregnancy as a result of maternal substance abuse. Once a child is born, neglect may involve a parent or carer failing to: </w:t>
      </w:r>
    </w:p>
    <w:p w14:paraId="537E774D" w14:textId="77777777" w:rsidR="00F02662" w:rsidRPr="00F333A7" w:rsidRDefault="00F02662" w:rsidP="00354AAD">
      <w:pPr>
        <w:pStyle w:val="ListParagraph"/>
        <w:numPr>
          <w:ilvl w:val="0"/>
          <w:numId w:val="17"/>
        </w:numPr>
        <w:ind w:right="-766"/>
        <w:rPr>
          <w:rFonts w:ascii="Arial" w:eastAsia="Arial" w:hAnsi="Arial" w:cs="Arial"/>
          <w:bCs/>
          <w:sz w:val="24"/>
          <w:szCs w:val="24"/>
        </w:rPr>
      </w:pPr>
      <w:r w:rsidRPr="00F333A7">
        <w:rPr>
          <w:rFonts w:ascii="Arial" w:eastAsia="Arial" w:hAnsi="Arial" w:cs="Arial"/>
          <w:bCs/>
          <w:sz w:val="24"/>
          <w:szCs w:val="24"/>
        </w:rPr>
        <w:t xml:space="preserve">provide adequate food, clothing and shelter (including exclusion from home or abandonment); </w:t>
      </w:r>
    </w:p>
    <w:p w14:paraId="35B3AED9" w14:textId="77777777" w:rsidR="00F02662" w:rsidRPr="00F333A7" w:rsidRDefault="00F02662" w:rsidP="00354AAD">
      <w:pPr>
        <w:pStyle w:val="ListParagraph"/>
        <w:numPr>
          <w:ilvl w:val="0"/>
          <w:numId w:val="17"/>
        </w:numPr>
        <w:ind w:right="-766"/>
        <w:rPr>
          <w:rFonts w:ascii="Arial" w:eastAsia="Arial" w:hAnsi="Arial" w:cs="Arial"/>
          <w:bCs/>
          <w:sz w:val="24"/>
          <w:szCs w:val="24"/>
        </w:rPr>
      </w:pPr>
      <w:r w:rsidRPr="00F333A7">
        <w:rPr>
          <w:rFonts w:ascii="Arial" w:eastAsia="Arial" w:hAnsi="Arial" w:cs="Arial"/>
          <w:bCs/>
          <w:sz w:val="24"/>
          <w:szCs w:val="24"/>
        </w:rPr>
        <w:t xml:space="preserve">protect a child from physical and emotional harm or danger; </w:t>
      </w:r>
    </w:p>
    <w:p w14:paraId="4947878F" w14:textId="77777777" w:rsidR="00F02662" w:rsidRPr="00F333A7" w:rsidRDefault="00F02662" w:rsidP="00354AAD">
      <w:pPr>
        <w:pStyle w:val="ListParagraph"/>
        <w:numPr>
          <w:ilvl w:val="0"/>
          <w:numId w:val="17"/>
        </w:numPr>
        <w:ind w:right="-766"/>
        <w:rPr>
          <w:rFonts w:ascii="Arial" w:eastAsia="Arial" w:hAnsi="Arial" w:cs="Arial"/>
          <w:bCs/>
          <w:sz w:val="24"/>
          <w:szCs w:val="24"/>
        </w:rPr>
      </w:pPr>
      <w:r w:rsidRPr="00F333A7">
        <w:rPr>
          <w:rFonts w:ascii="Arial" w:eastAsia="Arial" w:hAnsi="Arial" w:cs="Arial"/>
          <w:bCs/>
          <w:sz w:val="24"/>
          <w:szCs w:val="24"/>
        </w:rPr>
        <w:t xml:space="preserve">ensure adequate supervision (including the use of inadequate care-givers); </w:t>
      </w:r>
    </w:p>
    <w:p w14:paraId="582852C9" w14:textId="77777777" w:rsidR="00F02662" w:rsidRPr="00F333A7" w:rsidRDefault="00F02662" w:rsidP="00354AAD">
      <w:pPr>
        <w:pStyle w:val="ListParagraph"/>
        <w:ind w:right="-766"/>
        <w:rPr>
          <w:rFonts w:ascii="Arial" w:eastAsia="Arial" w:hAnsi="Arial" w:cs="Arial"/>
          <w:bCs/>
          <w:sz w:val="24"/>
          <w:szCs w:val="24"/>
        </w:rPr>
      </w:pPr>
      <w:proofErr w:type="gramStart"/>
      <w:r w:rsidRPr="00F333A7">
        <w:rPr>
          <w:rFonts w:ascii="Arial" w:eastAsia="Arial" w:hAnsi="Arial" w:cs="Arial"/>
          <w:bCs/>
          <w:sz w:val="24"/>
          <w:szCs w:val="24"/>
        </w:rPr>
        <w:t>ensure</w:t>
      </w:r>
      <w:proofErr w:type="gramEnd"/>
      <w:r w:rsidRPr="00F333A7">
        <w:rPr>
          <w:rFonts w:ascii="Arial" w:eastAsia="Arial" w:hAnsi="Arial" w:cs="Arial"/>
          <w:bCs/>
          <w:sz w:val="24"/>
          <w:szCs w:val="24"/>
        </w:rPr>
        <w:t xml:space="preserve"> access to appropriate medical care or treatment. </w:t>
      </w:r>
    </w:p>
    <w:p w14:paraId="1DFCE10F" w14:textId="77777777" w:rsidR="00F02662" w:rsidRPr="00F333A7" w:rsidRDefault="00F02662" w:rsidP="00354AAD">
      <w:pPr>
        <w:pStyle w:val="ListParagraph"/>
        <w:numPr>
          <w:ilvl w:val="0"/>
          <w:numId w:val="17"/>
        </w:numPr>
        <w:ind w:right="-766"/>
        <w:rPr>
          <w:rFonts w:ascii="Arial" w:eastAsia="Arial" w:hAnsi="Arial" w:cs="Arial"/>
          <w:bCs/>
          <w:sz w:val="24"/>
          <w:szCs w:val="24"/>
        </w:rPr>
      </w:pPr>
      <w:proofErr w:type="gramStart"/>
      <w:r w:rsidRPr="00F333A7">
        <w:rPr>
          <w:rFonts w:ascii="Arial" w:eastAsia="Arial" w:hAnsi="Arial" w:cs="Arial"/>
          <w:bCs/>
          <w:sz w:val="24"/>
          <w:szCs w:val="24"/>
        </w:rPr>
        <w:t>include</w:t>
      </w:r>
      <w:proofErr w:type="gramEnd"/>
      <w:r w:rsidRPr="00F333A7">
        <w:rPr>
          <w:rFonts w:ascii="Arial" w:eastAsia="Arial" w:hAnsi="Arial" w:cs="Arial"/>
          <w:bCs/>
          <w:sz w:val="24"/>
          <w:szCs w:val="24"/>
        </w:rPr>
        <w:t xml:space="preserve"> neglect of, or unresponsiveness to, a child’s basic emotional needs. </w:t>
      </w:r>
    </w:p>
    <w:p w14:paraId="4422A98C" w14:textId="77777777" w:rsidR="00F02662" w:rsidRPr="00CA6E50" w:rsidRDefault="00F02662" w:rsidP="00354AAD">
      <w:pPr>
        <w:autoSpaceDE w:val="0"/>
        <w:autoSpaceDN w:val="0"/>
        <w:adjustRightInd w:val="0"/>
        <w:spacing w:after="0"/>
        <w:rPr>
          <w:rStyle w:val="Heading3Char"/>
          <w:rFonts w:ascii="Calibri" w:hAnsi="Calibri"/>
        </w:rPr>
      </w:pPr>
    </w:p>
    <w:p w14:paraId="45CB597A" w14:textId="41CDBEED" w:rsidR="00F02662" w:rsidRPr="00354AAD" w:rsidRDefault="00F02662" w:rsidP="00354AAD">
      <w:pPr>
        <w:autoSpaceDE w:val="0"/>
        <w:autoSpaceDN w:val="0"/>
        <w:adjustRightInd w:val="0"/>
        <w:spacing w:after="0"/>
        <w:rPr>
          <w:rFonts w:ascii="Calibri" w:eastAsiaTheme="majorEastAsia" w:hAnsi="Calibri" w:cstheme="majorBidi"/>
          <w:color w:val="606060" w:themeColor="text1" w:themeTint="BF"/>
          <w:sz w:val="26"/>
          <w:szCs w:val="26"/>
        </w:rPr>
      </w:pPr>
      <w:bookmarkStart w:id="34" w:name="_Toc1377666027"/>
      <w:bookmarkStart w:id="35" w:name="_Toc83718113"/>
      <w:r w:rsidRPr="00CA6E50">
        <w:rPr>
          <w:rStyle w:val="Heading3Char"/>
          <w:rFonts w:ascii="Calibri" w:hAnsi="Calibri"/>
        </w:rPr>
        <w:t>Complex Safeguarding</w:t>
      </w:r>
      <w:bookmarkEnd w:id="34"/>
      <w:bookmarkEnd w:id="35"/>
      <w:r w:rsidR="00354AAD">
        <w:rPr>
          <w:rStyle w:val="Heading3Char"/>
          <w:rFonts w:ascii="Calibri" w:hAnsi="Calibri"/>
        </w:rPr>
        <w:t xml:space="preserve">: </w:t>
      </w:r>
      <w:r w:rsidRPr="00CA6E50">
        <w:rPr>
          <w:rFonts w:ascii="Arial" w:eastAsiaTheme="minorHAnsi" w:hAnsi="Arial" w:cs="Arial"/>
          <w:color w:val="000000"/>
          <w:sz w:val="23"/>
          <w:szCs w:val="23"/>
        </w:rPr>
        <w:t xml:space="preserve">Complex safeguarding is used to describe criminal activity (often organised) or behaviour associated to criminality, involving often vulnerable children where there is exploitation and/or a clear or implied safeguarding concern. </w:t>
      </w:r>
    </w:p>
    <w:p w14:paraId="2534819D" w14:textId="77777777" w:rsidR="00F02662" w:rsidRPr="00CA6E50" w:rsidRDefault="00F02662" w:rsidP="00354AAD">
      <w:pPr>
        <w:autoSpaceDE w:val="0"/>
        <w:autoSpaceDN w:val="0"/>
        <w:adjustRightInd w:val="0"/>
        <w:spacing w:after="0" w:line="240" w:lineRule="auto"/>
        <w:rPr>
          <w:rFonts w:ascii="Arial" w:eastAsiaTheme="minorHAnsi" w:hAnsi="Arial" w:cs="Arial"/>
          <w:color w:val="000000"/>
          <w:sz w:val="23"/>
          <w:szCs w:val="23"/>
        </w:rPr>
      </w:pPr>
    </w:p>
    <w:p w14:paraId="6A5D2F90" w14:textId="77777777" w:rsidR="00F02662" w:rsidRPr="00CA6E50" w:rsidRDefault="00F02662" w:rsidP="00354AAD">
      <w:pPr>
        <w:autoSpaceDE w:val="0"/>
        <w:autoSpaceDN w:val="0"/>
        <w:adjustRightInd w:val="0"/>
        <w:spacing w:after="0"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CA6E50">
        <w:rPr>
          <w:rFonts w:ascii="Arial" w:eastAsiaTheme="minorHAnsi" w:hAnsi="Arial" w:cs="Arial"/>
          <w:color w:val="000000"/>
          <w:sz w:val="23"/>
          <w:szCs w:val="23"/>
        </w:rPr>
        <w:t>these areas of concerns</w:t>
      </w:r>
      <w:r w:rsidRPr="00CA6E50">
        <w:rPr>
          <w:rFonts w:ascii="Arial" w:eastAsiaTheme="minorHAnsi" w:hAnsi="Arial" w:cs="Arial"/>
          <w:color w:val="000000"/>
          <w:sz w:val="23"/>
          <w:szCs w:val="23"/>
        </w:rPr>
        <w:t xml:space="preserve"> to reduce risk and effect positive outcomes. Stockport family have agreed that the following areas are encompassed within complex safeguarding: </w:t>
      </w:r>
    </w:p>
    <w:p w14:paraId="13F684C0" w14:textId="77777777" w:rsidR="00F02662" w:rsidRPr="00CA6E50" w:rsidRDefault="00F02662" w:rsidP="00354AAD">
      <w:pPr>
        <w:autoSpaceDE w:val="0"/>
        <w:autoSpaceDN w:val="0"/>
        <w:adjustRightInd w:val="0"/>
        <w:spacing w:after="0" w:line="240" w:lineRule="auto"/>
        <w:rPr>
          <w:rFonts w:ascii="Arial" w:eastAsiaTheme="minorHAnsi" w:hAnsi="Arial" w:cs="Arial"/>
          <w:color w:val="000000"/>
          <w:sz w:val="23"/>
          <w:szCs w:val="23"/>
        </w:rPr>
      </w:pPr>
    </w:p>
    <w:p w14:paraId="734F80A1" w14:textId="77777777" w:rsidR="00F02662" w:rsidRPr="00CA6E50" w:rsidRDefault="00F02662" w:rsidP="00354AAD">
      <w:pPr>
        <w:pStyle w:val="ListParagraph"/>
        <w:numPr>
          <w:ilvl w:val="0"/>
          <w:numId w:val="18"/>
        </w:numPr>
        <w:autoSpaceDE w:val="0"/>
        <w:autoSpaceDN w:val="0"/>
        <w:adjustRightInd w:val="0"/>
        <w:spacing w:after="276"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 xml:space="preserve">Domestic Abuse including </w:t>
      </w:r>
      <w:r w:rsidR="0011721F" w:rsidRPr="00CA6E50">
        <w:rPr>
          <w:rFonts w:ascii="Arial" w:eastAsiaTheme="minorHAnsi" w:hAnsi="Arial" w:cs="Arial"/>
          <w:color w:val="000000"/>
          <w:sz w:val="23"/>
          <w:szCs w:val="23"/>
        </w:rPr>
        <w:t>honour-based</w:t>
      </w:r>
      <w:r w:rsidRPr="00CA6E50">
        <w:rPr>
          <w:rFonts w:ascii="Arial" w:eastAsiaTheme="minorHAnsi" w:hAnsi="Arial" w:cs="Arial"/>
          <w:color w:val="000000"/>
          <w:sz w:val="23"/>
          <w:szCs w:val="23"/>
        </w:rPr>
        <w:t xml:space="preserve"> violence and forced marriage </w:t>
      </w:r>
    </w:p>
    <w:p w14:paraId="4C069A3F" w14:textId="77777777" w:rsidR="00F02662" w:rsidRPr="00CA6E50" w:rsidRDefault="00F02662" w:rsidP="00354AAD">
      <w:pPr>
        <w:pStyle w:val="ListParagraph"/>
        <w:numPr>
          <w:ilvl w:val="0"/>
          <w:numId w:val="18"/>
        </w:numPr>
        <w:autoSpaceDE w:val="0"/>
        <w:autoSpaceDN w:val="0"/>
        <w:adjustRightInd w:val="0"/>
        <w:spacing w:after="276"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Child Sexual Exploitation (CSE)</w:t>
      </w:r>
    </w:p>
    <w:p w14:paraId="3458432C" w14:textId="77777777" w:rsidR="00F02662" w:rsidRPr="00CA6E50" w:rsidRDefault="00F02662" w:rsidP="00354AAD">
      <w:pPr>
        <w:pStyle w:val="ListParagraph"/>
        <w:numPr>
          <w:ilvl w:val="0"/>
          <w:numId w:val="18"/>
        </w:numPr>
        <w:autoSpaceDE w:val="0"/>
        <w:autoSpaceDN w:val="0"/>
        <w:adjustRightInd w:val="0"/>
        <w:spacing w:after="276"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Serious Organised Crime – including Child Criminal Exploitation (CCE)</w:t>
      </w:r>
    </w:p>
    <w:p w14:paraId="3915B21F" w14:textId="77777777" w:rsidR="00F02662" w:rsidRPr="00CA6E50" w:rsidRDefault="00F02662" w:rsidP="00354AAD">
      <w:pPr>
        <w:pStyle w:val="ListParagraph"/>
        <w:numPr>
          <w:ilvl w:val="0"/>
          <w:numId w:val="18"/>
        </w:numPr>
        <w:autoSpaceDE w:val="0"/>
        <w:autoSpaceDN w:val="0"/>
        <w:adjustRightInd w:val="0"/>
        <w:spacing w:after="276"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 xml:space="preserve">Modern Slavery and Trafficking </w:t>
      </w:r>
    </w:p>
    <w:p w14:paraId="105F1F83" w14:textId="77777777" w:rsidR="00F02662" w:rsidRPr="00CA6E50" w:rsidRDefault="00F02662" w:rsidP="00354AAD">
      <w:pPr>
        <w:pStyle w:val="ListParagraph"/>
        <w:numPr>
          <w:ilvl w:val="0"/>
          <w:numId w:val="18"/>
        </w:numPr>
        <w:autoSpaceDE w:val="0"/>
        <w:autoSpaceDN w:val="0"/>
        <w:adjustRightInd w:val="0"/>
        <w:spacing w:after="276"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 xml:space="preserve">Female Genital Mutilation </w:t>
      </w:r>
    </w:p>
    <w:p w14:paraId="2C48ACAC" w14:textId="77777777" w:rsidR="00F02662" w:rsidRPr="00CA6E50" w:rsidRDefault="00F02662" w:rsidP="00354AAD">
      <w:pPr>
        <w:pStyle w:val="ListParagraph"/>
        <w:numPr>
          <w:ilvl w:val="0"/>
          <w:numId w:val="18"/>
        </w:numPr>
        <w:autoSpaceDE w:val="0"/>
        <w:autoSpaceDN w:val="0"/>
        <w:adjustRightInd w:val="0"/>
        <w:spacing w:after="0" w:line="240" w:lineRule="auto"/>
        <w:rPr>
          <w:rFonts w:ascii="Arial" w:eastAsiaTheme="minorHAnsi" w:hAnsi="Arial" w:cs="Arial"/>
          <w:color w:val="000000"/>
          <w:sz w:val="23"/>
          <w:szCs w:val="23"/>
        </w:rPr>
      </w:pPr>
      <w:r w:rsidRPr="00CA6E50">
        <w:rPr>
          <w:rFonts w:ascii="Arial" w:eastAsiaTheme="minorHAnsi" w:hAnsi="Arial" w:cs="Arial"/>
          <w:color w:val="000000"/>
          <w:sz w:val="23"/>
          <w:szCs w:val="23"/>
        </w:rPr>
        <w:t xml:space="preserve">Radicalisation and Extremism </w:t>
      </w:r>
    </w:p>
    <w:p w14:paraId="726B3F27" w14:textId="77777777" w:rsidR="00F02662" w:rsidRPr="00CA6E50" w:rsidRDefault="00F02662" w:rsidP="00354AAD">
      <w:pPr>
        <w:autoSpaceDE w:val="0"/>
        <w:autoSpaceDN w:val="0"/>
        <w:adjustRightInd w:val="0"/>
        <w:spacing w:after="0"/>
        <w:rPr>
          <w:rStyle w:val="Heading3Char"/>
          <w:rFonts w:ascii="Calibri" w:hAnsi="Calibri"/>
        </w:rPr>
      </w:pPr>
    </w:p>
    <w:p w14:paraId="1762A3B2" w14:textId="77777777" w:rsidR="003A5173" w:rsidRDefault="003A5173" w:rsidP="00354AAD">
      <w:pPr>
        <w:autoSpaceDE w:val="0"/>
        <w:autoSpaceDN w:val="0"/>
        <w:adjustRightInd w:val="0"/>
        <w:spacing w:after="0"/>
        <w:rPr>
          <w:rFonts w:ascii="Arial" w:hAnsi="Arial" w:cs="Arial"/>
          <w:color w:val="000000"/>
          <w:sz w:val="24"/>
          <w:szCs w:val="24"/>
        </w:rPr>
      </w:pPr>
      <w:bookmarkStart w:id="36" w:name="_Toc1402104970"/>
      <w:bookmarkStart w:id="37" w:name="_Toc83718114"/>
      <w:r w:rsidRPr="00CA6E50">
        <w:rPr>
          <w:rStyle w:val="Heading3Char"/>
          <w:rFonts w:ascii="Calibri" w:hAnsi="Calibri"/>
        </w:rPr>
        <w:t>Child Sexual Exploitation (CSE</w:t>
      </w:r>
      <w:r w:rsidRPr="00C90E6B">
        <w:rPr>
          <w:rStyle w:val="Heading3Char"/>
          <w:rFonts w:ascii="Arial" w:hAnsi="Arial" w:cs="Arial"/>
        </w:rPr>
        <w:t>):</w:t>
      </w:r>
      <w:bookmarkEnd w:id="36"/>
      <w:bookmarkEnd w:id="37"/>
      <w:r w:rsidRPr="00C90E6B">
        <w:rPr>
          <w:rFonts w:ascii="Arial" w:hAnsi="Arial" w:cs="Arial"/>
          <w:color w:val="000000"/>
          <w:sz w:val="24"/>
          <w:szCs w:val="24"/>
        </w:rPr>
        <w:t xml:space="preserve">  is a form of child sexual abuse</w:t>
      </w:r>
      <w:r w:rsidR="00F764BC" w:rsidRPr="00C90E6B">
        <w:rPr>
          <w:rFonts w:ascii="Arial" w:hAnsi="Arial" w:cs="Arial"/>
          <w:color w:val="000000"/>
          <w:sz w:val="24"/>
          <w:szCs w:val="24"/>
        </w:rPr>
        <w:t>,</w:t>
      </w:r>
      <w:r w:rsidRPr="00C90E6B">
        <w:rPr>
          <w:rFonts w:ascii="Arial" w:hAnsi="Arial" w:cs="Arial"/>
          <w:color w:val="000000"/>
          <w:sz w:val="24"/>
          <w:szCs w:val="24"/>
        </w:rPr>
        <w:t xml:space="preserve"> </w:t>
      </w:r>
      <w:r w:rsidR="0011721F" w:rsidRPr="00C90E6B">
        <w:rPr>
          <w:rFonts w:ascii="Arial" w:hAnsi="Arial" w:cs="Arial"/>
          <w:color w:val="000000"/>
          <w:sz w:val="24"/>
          <w:szCs w:val="24"/>
        </w:rPr>
        <w:t>it involves</w:t>
      </w:r>
      <w:r w:rsidRPr="00C90E6B">
        <w:rPr>
          <w:rFonts w:ascii="Arial" w:hAnsi="Arial" w:cs="Arial"/>
          <w:color w:val="000000"/>
          <w:sz w:val="24"/>
          <w:szCs w:val="24"/>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5EEAC61" w14:textId="77777777" w:rsidR="00F333A7" w:rsidRPr="00C90E6B" w:rsidRDefault="00F333A7" w:rsidP="00354AAD">
      <w:pPr>
        <w:autoSpaceDE w:val="0"/>
        <w:autoSpaceDN w:val="0"/>
        <w:adjustRightInd w:val="0"/>
        <w:spacing w:after="0"/>
        <w:rPr>
          <w:rFonts w:ascii="Arial" w:hAnsi="Arial" w:cs="Arial"/>
          <w:color w:val="000000"/>
          <w:sz w:val="24"/>
          <w:szCs w:val="24"/>
        </w:rPr>
      </w:pPr>
    </w:p>
    <w:p w14:paraId="2CDD8646" w14:textId="663292A4" w:rsidR="003A5173" w:rsidRPr="00F333A7" w:rsidRDefault="003A5173" w:rsidP="00354AAD">
      <w:pPr>
        <w:autoSpaceDE w:val="0"/>
        <w:autoSpaceDN w:val="0"/>
        <w:adjustRightInd w:val="0"/>
        <w:spacing w:after="0"/>
        <w:rPr>
          <w:rFonts w:ascii="Arial" w:eastAsiaTheme="minorHAnsi" w:hAnsi="Arial" w:cs="Arial"/>
          <w:color w:val="000000"/>
          <w:sz w:val="24"/>
          <w:szCs w:val="24"/>
        </w:rPr>
      </w:pPr>
      <w:r w:rsidRPr="00C90E6B">
        <w:rPr>
          <w:rFonts w:ascii="Arial" w:eastAsiaTheme="minorHAnsi" w:hAnsi="Arial" w:cs="Arial"/>
          <w:color w:val="000000"/>
          <w:sz w:val="24"/>
          <w:szCs w:val="24"/>
        </w:rPr>
        <w:t xml:space="preserve">All staff </w:t>
      </w:r>
      <w:proofErr w:type="gramStart"/>
      <w:r w:rsidRPr="00C90E6B">
        <w:rPr>
          <w:rFonts w:ascii="Arial" w:eastAsiaTheme="minorHAnsi" w:hAnsi="Arial" w:cs="Arial"/>
          <w:color w:val="000000"/>
          <w:sz w:val="24"/>
          <w:szCs w:val="24"/>
        </w:rPr>
        <w:t>are</w:t>
      </w:r>
      <w:proofErr w:type="gramEnd"/>
      <w:r w:rsidRPr="00C90E6B">
        <w:rPr>
          <w:rFonts w:ascii="Arial" w:eastAsiaTheme="minorHAnsi" w:hAnsi="Arial" w:cs="Arial"/>
          <w:color w:val="000000"/>
          <w:sz w:val="24"/>
          <w:szCs w:val="24"/>
        </w:rPr>
        <w:t xml:space="preserve"> alert to possible indicators and will raise concerns as appropriate.</w:t>
      </w:r>
      <w:r w:rsidR="00F333A7">
        <w:rPr>
          <w:rFonts w:ascii="Arial" w:eastAsiaTheme="minorHAnsi" w:hAnsi="Arial" w:cs="Arial"/>
          <w:color w:val="000000"/>
          <w:sz w:val="24"/>
          <w:szCs w:val="24"/>
        </w:rPr>
        <w:t xml:space="preserve"> </w:t>
      </w:r>
    </w:p>
    <w:p w14:paraId="5896B161" w14:textId="77777777" w:rsidR="00F333A7" w:rsidRDefault="00F333A7" w:rsidP="00354AAD">
      <w:pPr>
        <w:kinsoku w:val="0"/>
        <w:overflowPunct w:val="0"/>
        <w:spacing w:before="125" w:after="0" w:line="240" w:lineRule="auto"/>
        <w:textAlignment w:val="baseline"/>
        <w:rPr>
          <w:rFonts w:ascii="Arial" w:hAnsi="Arial" w:cs="Arial"/>
          <w:color w:val="2C2C2C" w:themeColor="text1"/>
          <w:sz w:val="24"/>
          <w:szCs w:val="24"/>
          <w:lang w:eastAsia="en-GB"/>
        </w:rPr>
      </w:pPr>
    </w:p>
    <w:p w14:paraId="4974F7DB" w14:textId="762FE2D8" w:rsidR="001B5276" w:rsidRPr="00F333A7" w:rsidRDefault="001B5276" w:rsidP="00354AAD">
      <w:pPr>
        <w:kinsoku w:val="0"/>
        <w:overflowPunct w:val="0"/>
        <w:spacing w:before="125" w:after="0" w:line="240" w:lineRule="auto"/>
        <w:textAlignment w:val="baseline"/>
        <w:rPr>
          <w:rFonts w:ascii="Arial" w:eastAsia="Times New Roman" w:hAnsi="Arial" w:cs="Arial"/>
          <w:sz w:val="24"/>
          <w:szCs w:val="24"/>
          <w:lang w:eastAsia="en-GB"/>
        </w:rPr>
      </w:pPr>
      <w:r w:rsidRPr="00C90E6B">
        <w:rPr>
          <w:rFonts w:ascii="Arial" w:hAnsi="Arial" w:cs="Arial"/>
          <w:color w:val="2C2C2C" w:themeColor="text1"/>
          <w:sz w:val="24"/>
          <w:szCs w:val="24"/>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w:t>
      </w:r>
      <w:r w:rsidR="00F333A7">
        <w:rPr>
          <w:rFonts w:ascii="Arial" w:hAnsi="Arial" w:cs="Arial"/>
          <w:color w:val="2C2C2C" w:themeColor="text1"/>
          <w:sz w:val="24"/>
          <w:szCs w:val="24"/>
          <w:lang w:eastAsia="en-GB"/>
        </w:rPr>
        <w:t xml:space="preserve"> </w:t>
      </w:r>
      <w:r w:rsidRPr="00C90E6B">
        <w:rPr>
          <w:rFonts w:ascii="Arial" w:hAnsi="Arial" w:cs="Arial"/>
          <w:color w:val="2C2C2C" w:themeColor="text1"/>
          <w:sz w:val="24"/>
          <w:szCs w:val="24"/>
          <w:lang w:eastAsia="en-GB"/>
        </w:rPr>
        <w:t>of the perpetrator or facilitator.</w:t>
      </w:r>
      <w:r w:rsidRPr="00F333A7">
        <w:rPr>
          <w:rFonts w:ascii="Arial" w:hAnsi="Arial" w:cs="Arial"/>
          <w:color w:val="2C2C2C" w:themeColor="text1"/>
          <w:sz w:val="24"/>
          <w:szCs w:val="24"/>
          <w:lang w:eastAsia="en-GB"/>
        </w:rPr>
        <w:t xml:space="preserve"> The victim may have been sexually exploited even if the sexual activity appears consensual. Child sexual exploitation does not always involve physical contact; it can occur through the use of technology.</w:t>
      </w:r>
    </w:p>
    <w:p w14:paraId="4D640308" w14:textId="77777777" w:rsidR="00F333A7" w:rsidRDefault="001B5276" w:rsidP="00354AAD">
      <w:pPr>
        <w:ind w:right="-766"/>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 xml:space="preserve">(Child Sexual Exploitation, </w:t>
      </w:r>
      <w:proofErr w:type="spellStart"/>
      <w:r w:rsidRPr="00F333A7">
        <w:rPr>
          <w:rFonts w:ascii="Arial" w:hAnsi="Arial" w:cs="Arial"/>
          <w:color w:val="2C2C2C" w:themeColor="text1"/>
          <w:sz w:val="24"/>
          <w:szCs w:val="24"/>
          <w:lang w:eastAsia="en-GB"/>
        </w:rPr>
        <w:t>DfE</w:t>
      </w:r>
      <w:proofErr w:type="spellEnd"/>
      <w:r w:rsidR="006C1FA9" w:rsidRPr="00F333A7">
        <w:rPr>
          <w:rFonts w:ascii="Arial" w:hAnsi="Arial" w:cs="Arial"/>
          <w:color w:val="2C2C2C" w:themeColor="text1"/>
          <w:sz w:val="24"/>
          <w:szCs w:val="24"/>
          <w:lang w:eastAsia="en-GB"/>
        </w:rPr>
        <w:t>)</w:t>
      </w:r>
      <w:r w:rsidR="001F30EE" w:rsidRPr="00F333A7">
        <w:rPr>
          <w:rFonts w:ascii="Arial" w:hAnsi="Arial" w:cs="Arial"/>
          <w:color w:val="2C2C2C" w:themeColor="text1"/>
          <w:sz w:val="24"/>
          <w:szCs w:val="24"/>
          <w:lang w:eastAsia="en-GB"/>
        </w:rPr>
        <w:t xml:space="preserve">  </w:t>
      </w:r>
      <w:bookmarkStart w:id="38" w:name="_Toc1697004092"/>
      <w:bookmarkStart w:id="39" w:name="_Toc83718115"/>
    </w:p>
    <w:p w14:paraId="5C41E2A0" w14:textId="77777777" w:rsidR="00F333A7" w:rsidRDefault="00F333A7" w:rsidP="00354AAD">
      <w:pPr>
        <w:ind w:right="-766"/>
        <w:rPr>
          <w:rFonts w:ascii="Arial" w:hAnsi="Arial" w:cs="Arial"/>
          <w:color w:val="2C2C2C" w:themeColor="text1"/>
          <w:sz w:val="24"/>
          <w:szCs w:val="24"/>
          <w:lang w:eastAsia="en-GB"/>
        </w:rPr>
      </w:pPr>
    </w:p>
    <w:p w14:paraId="4EA5C7FB" w14:textId="10D526E5" w:rsidR="00AE74F6" w:rsidRPr="00F333A7" w:rsidRDefault="00063E41" w:rsidP="00354AAD">
      <w:pPr>
        <w:ind w:right="-766"/>
        <w:rPr>
          <w:rFonts w:ascii="Arial" w:hAnsi="Arial" w:cs="Arial"/>
          <w:color w:val="2C2C2C" w:themeColor="text1"/>
          <w:sz w:val="24"/>
          <w:szCs w:val="24"/>
          <w:lang w:eastAsia="en-GB"/>
        </w:rPr>
      </w:pPr>
      <w:r w:rsidRPr="00CA6E50">
        <w:rPr>
          <w:rStyle w:val="Heading3Char"/>
          <w:rFonts w:ascii="Calibri" w:hAnsi="Calibri"/>
        </w:rPr>
        <w:lastRenderedPageBreak/>
        <w:t>Children and young people who harm others</w:t>
      </w:r>
      <w:r w:rsidR="00D60A04" w:rsidRPr="00CA6E50">
        <w:rPr>
          <w:rStyle w:val="Heading3Char"/>
          <w:rFonts w:ascii="Calibri" w:hAnsi="Calibri"/>
        </w:rPr>
        <w:t xml:space="preserve"> (also referred to as Peer-on peer abuse)</w:t>
      </w:r>
      <w:bookmarkEnd w:id="38"/>
      <w:bookmarkEnd w:id="39"/>
      <w:r w:rsidRPr="00CA6E50">
        <w:rPr>
          <w:rFonts w:eastAsia="Times New Roman" w:cs="Arial"/>
          <w:b/>
          <w:sz w:val="24"/>
          <w:szCs w:val="24"/>
          <w:lang w:eastAsia="en-GB"/>
        </w:rPr>
        <w:t xml:space="preserve">: </w:t>
      </w:r>
      <w:r w:rsidR="00D60A04" w:rsidRPr="00CA6E50">
        <w:rPr>
          <w:rFonts w:cs="ArialMT"/>
          <w:color w:val="2C2C2C" w:themeColor="text1"/>
          <w:kern w:val="24"/>
          <w:sz w:val="48"/>
          <w:szCs w:val="48"/>
          <w:lang w:eastAsia="en-GB"/>
        </w:rPr>
        <w:t xml:space="preserve"> </w:t>
      </w:r>
    </w:p>
    <w:p w14:paraId="48F5B9A1" w14:textId="77777777" w:rsidR="00AE74F6" w:rsidRPr="00C90E6B" w:rsidRDefault="00AE74F6" w:rsidP="00354AAD">
      <w:pPr>
        <w:kinsoku w:val="0"/>
        <w:overflowPunct w:val="0"/>
        <w:spacing w:before="125" w:after="0" w:line="240" w:lineRule="auto"/>
        <w:textAlignment w:val="baseline"/>
        <w:rPr>
          <w:rFonts w:ascii="Arial" w:hAnsi="Arial" w:cs="Arial"/>
          <w:color w:val="2C2C2C" w:themeColor="text1"/>
          <w:sz w:val="24"/>
          <w:szCs w:val="24"/>
          <w:lang w:eastAsia="en-GB"/>
        </w:rPr>
      </w:pPr>
      <w:r w:rsidRPr="00C90E6B">
        <w:rPr>
          <w:rFonts w:ascii="Arial" w:hAnsi="Arial" w:cs="Arial"/>
          <w:color w:val="2C2C2C" w:themeColor="text1"/>
          <w:sz w:val="24"/>
          <w:szCs w:val="24"/>
          <w:lang w:eastAsia="en-GB"/>
        </w:rPr>
        <w:t xml:space="preserve">We understand that safeguarding issues can manifest themselves via peer on peer abuse. This may include: </w:t>
      </w:r>
    </w:p>
    <w:p w14:paraId="15DF4057" w14:textId="097934A5" w:rsidR="00AE74F6" w:rsidRPr="00F333A7" w:rsidRDefault="00AE74F6" w:rsidP="00354AAD">
      <w:pPr>
        <w:pStyle w:val="ListParagraph"/>
        <w:numPr>
          <w:ilvl w:val="0"/>
          <w:numId w:val="31"/>
        </w:numPr>
        <w:kinsoku w:val="0"/>
        <w:overflowPunct w:val="0"/>
        <w:spacing w:before="125" w:after="0" w:line="240" w:lineRule="auto"/>
        <w:textAlignment w:val="baseline"/>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bullying (including cyber bullying</w:t>
      </w:r>
      <w:r w:rsidR="0074688D" w:rsidRPr="00F333A7">
        <w:rPr>
          <w:rFonts w:ascii="Arial" w:hAnsi="Arial" w:cs="Arial"/>
          <w:color w:val="2C2C2C" w:themeColor="text1"/>
          <w:sz w:val="24"/>
          <w:szCs w:val="24"/>
          <w:lang w:eastAsia="en-GB"/>
        </w:rPr>
        <w:t xml:space="preserve"> and prejudice-based behaviours</w:t>
      </w:r>
      <w:r w:rsidRPr="00F333A7">
        <w:rPr>
          <w:rFonts w:ascii="Arial" w:hAnsi="Arial" w:cs="Arial"/>
          <w:color w:val="2C2C2C" w:themeColor="text1"/>
          <w:sz w:val="24"/>
          <w:szCs w:val="24"/>
          <w:lang w:eastAsia="en-GB"/>
        </w:rPr>
        <w:t xml:space="preserve">), </w:t>
      </w:r>
    </w:p>
    <w:p w14:paraId="30B3FDD5" w14:textId="77777777" w:rsidR="00AE74F6" w:rsidRPr="00F333A7" w:rsidRDefault="00AE74F6" w:rsidP="00354AAD">
      <w:pPr>
        <w:pStyle w:val="ListParagraph"/>
        <w:numPr>
          <w:ilvl w:val="0"/>
          <w:numId w:val="31"/>
        </w:numPr>
        <w:kinsoku w:val="0"/>
        <w:overflowPunct w:val="0"/>
        <w:spacing w:before="125" w:after="0" w:line="240" w:lineRule="auto"/>
        <w:textAlignment w:val="baseline"/>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gender based violence/sexual assaults</w:t>
      </w:r>
    </w:p>
    <w:p w14:paraId="041D9F03" w14:textId="1294F186" w:rsidR="00AE74F6" w:rsidRPr="00F333A7" w:rsidRDefault="0074688D" w:rsidP="00354AAD">
      <w:pPr>
        <w:pStyle w:val="ListParagraph"/>
        <w:numPr>
          <w:ilvl w:val="0"/>
          <w:numId w:val="31"/>
        </w:numPr>
        <w:kinsoku w:val="0"/>
        <w:overflowPunct w:val="0"/>
        <w:spacing w:before="125" w:after="0" w:line="240" w:lineRule="auto"/>
        <w:textAlignment w:val="baseline"/>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taking, collecting and sharing of naked or semi-naked images</w:t>
      </w:r>
      <w:r w:rsidR="00AE74F6" w:rsidRPr="00F333A7">
        <w:rPr>
          <w:rFonts w:ascii="Arial" w:hAnsi="Arial" w:cs="Arial"/>
          <w:color w:val="2C2C2C" w:themeColor="text1"/>
          <w:sz w:val="24"/>
          <w:szCs w:val="24"/>
          <w:lang w:eastAsia="en-GB"/>
        </w:rPr>
        <w:t xml:space="preserve"> and </w:t>
      </w:r>
      <w:proofErr w:type="spellStart"/>
      <w:r w:rsidR="00AE74F6" w:rsidRPr="00F333A7">
        <w:rPr>
          <w:rFonts w:ascii="Arial" w:hAnsi="Arial" w:cs="Arial"/>
          <w:i/>
          <w:color w:val="2C2C2C" w:themeColor="text1"/>
          <w:sz w:val="24"/>
          <w:szCs w:val="24"/>
          <w:lang w:eastAsia="en-GB"/>
        </w:rPr>
        <w:t>upskirting</w:t>
      </w:r>
      <w:proofErr w:type="spellEnd"/>
    </w:p>
    <w:p w14:paraId="7F69E644" w14:textId="77777777" w:rsidR="00AE74F6" w:rsidRPr="00F333A7" w:rsidRDefault="00AE74F6" w:rsidP="00354AAD">
      <w:pPr>
        <w:pStyle w:val="ListParagraph"/>
        <w:numPr>
          <w:ilvl w:val="0"/>
          <w:numId w:val="31"/>
        </w:numPr>
        <w:kinsoku w:val="0"/>
        <w:overflowPunct w:val="0"/>
        <w:spacing w:before="125" w:after="0" w:line="240" w:lineRule="auto"/>
        <w:textAlignment w:val="baseline"/>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 xml:space="preserve">physical abuse such as hitting, kicking, shaking, biting, hair pulling, or otherwise causing physical harm; </w:t>
      </w:r>
    </w:p>
    <w:p w14:paraId="1CB3B70A" w14:textId="77777777" w:rsidR="00AE74F6" w:rsidRPr="00F333A7" w:rsidRDefault="00AE74F6" w:rsidP="00354AAD">
      <w:pPr>
        <w:pStyle w:val="ListParagraph"/>
        <w:numPr>
          <w:ilvl w:val="0"/>
          <w:numId w:val="31"/>
        </w:numPr>
        <w:kinsoku w:val="0"/>
        <w:overflowPunct w:val="0"/>
        <w:spacing w:before="125" w:after="0" w:line="240" w:lineRule="auto"/>
        <w:textAlignment w:val="baseline"/>
        <w:rPr>
          <w:rFonts w:ascii="Arial" w:hAnsi="Arial" w:cs="Arial"/>
          <w:color w:val="2C2C2C" w:themeColor="text1"/>
          <w:sz w:val="24"/>
          <w:szCs w:val="24"/>
          <w:lang w:eastAsia="en-GB"/>
        </w:rPr>
      </w:pPr>
      <w:r w:rsidRPr="00F333A7">
        <w:rPr>
          <w:rFonts w:ascii="Arial" w:hAnsi="Arial" w:cs="Arial"/>
          <w:color w:val="2C2C2C" w:themeColor="text1"/>
          <w:sz w:val="24"/>
          <w:szCs w:val="24"/>
          <w:lang w:eastAsia="en-GB"/>
        </w:rPr>
        <w:t>initiating/hazing type violence and rituals</w:t>
      </w:r>
    </w:p>
    <w:p w14:paraId="0C310F05" w14:textId="77777777" w:rsidR="00455AA0" w:rsidRDefault="00AE74F6" w:rsidP="00354AAD">
      <w:pPr>
        <w:kinsoku w:val="0"/>
        <w:overflowPunct w:val="0"/>
        <w:spacing w:before="125" w:after="0" w:line="240" w:lineRule="auto"/>
        <w:textAlignment w:val="baseline"/>
        <w:rPr>
          <w:rFonts w:ascii="Arial" w:hAnsi="Arial" w:cs="Arial"/>
          <w:sz w:val="24"/>
          <w:szCs w:val="24"/>
        </w:rPr>
      </w:pPr>
      <w:proofErr w:type="gramStart"/>
      <w:r w:rsidRPr="00455AA0">
        <w:rPr>
          <w:rFonts w:ascii="Arial" w:hAnsi="Arial" w:cs="Arial"/>
          <w:sz w:val="24"/>
          <w:szCs w:val="24"/>
          <w:lang w:eastAsia="en-GB"/>
        </w:rPr>
        <w:t>Staff are</w:t>
      </w:r>
      <w:proofErr w:type="gramEnd"/>
      <w:r w:rsidRPr="00455AA0">
        <w:rPr>
          <w:rFonts w:ascii="Arial" w:hAnsi="Arial" w:cs="Arial"/>
          <w:sz w:val="24"/>
          <w:szCs w:val="24"/>
          <w:lang w:eastAsia="en-GB"/>
        </w:rPr>
        <w:t xml:space="preserve"> clear on our procedures with regards to peer on peer abuse and such matters are always taken seriously. In our school we </w:t>
      </w:r>
      <w:r w:rsidR="00455AA0" w:rsidRPr="00455AA0">
        <w:rPr>
          <w:rFonts w:ascii="Arial" w:hAnsi="Arial" w:cs="Arial"/>
          <w:sz w:val="24"/>
          <w:szCs w:val="24"/>
        </w:rPr>
        <w:t xml:space="preserve">actively </w:t>
      </w:r>
      <w:proofErr w:type="gramStart"/>
      <w:r w:rsidR="00455AA0" w:rsidRPr="00455AA0">
        <w:rPr>
          <w:rFonts w:ascii="Arial" w:hAnsi="Arial" w:cs="Arial"/>
          <w:sz w:val="24"/>
          <w:szCs w:val="24"/>
        </w:rPr>
        <w:t>seeks</w:t>
      </w:r>
      <w:proofErr w:type="gramEnd"/>
      <w:r w:rsidR="00455AA0" w:rsidRPr="00455AA0">
        <w:rPr>
          <w:rFonts w:ascii="Arial" w:hAnsi="Arial" w:cs="Arial"/>
          <w:sz w:val="24"/>
          <w:szCs w:val="24"/>
        </w:rPr>
        <w:t xml:space="preserve"> to raise awareness of and prevent all forms of peer-on-peer abuse by: </w:t>
      </w:r>
    </w:p>
    <w:p w14:paraId="36F2404D" w14:textId="77777777" w:rsidR="00455AA0" w:rsidRDefault="00455AA0" w:rsidP="00354AAD">
      <w:pPr>
        <w:pStyle w:val="ListParagraph"/>
        <w:numPr>
          <w:ilvl w:val="0"/>
          <w:numId w:val="42"/>
        </w:numPr>
        <w:kinsoku w:val="0"/>
        <w:overflowPunct w:val="0"/>
        <w:spacing w:before="125" w:after="0" w:line="240" w:lineRule="auto"/>
        <w:textAlignment w:val="baseline"/>
        <w:rPr>
          <w:rFonts w:ascii="Arial" w:hAnsi="Arial" w:cs="Arial"/>
          <w:sz w:val="24"/>
          <w:szCs w:val="24"/>
        </w:rPr>
      </w:pPr>
      <w:r w:rsidRPr="00455AA0">
        <w:rPr>
          <w:rFonts w:ascii="Arial" w:hAnsi="Arial" w:cs="Arial"/>
          <w:sz w:val="24"/>
          <w:szCs w:val="24"/>
        </w:rPr>
        <w:t xml:space="preserve">Educating all Governors, Senior Leadership Team, staff and volunteers, about this issue. This will include training all Governors, Senior Leadership Team, staff and volunteers on the nature, prevalence and effect of peer-on-peer abuse, and how to prevent, identify and respond to it. </w:t>
      </w:r>
    </w:p>
    <w:p w14:paraId="754A84A3" w14:textId="77777777" w:rsidR="00455AA0" w:rsidRDefault="00455AA0" w:rsidP="00354AAD">
      <w:pPr>
        <w:pStyle w:val="ListParagraph"/>
        <w:numPr>
          <w:ilvl w:val="0"/>
          <w:numId w:val="42"/>
        </w:numPr>
        <w:kinsoku w:val="0"/>
        <w:overflowPunct w:val="0"/>
        <w:spacing w:before="125" w:after="0" w:line="240" w:lineRule="auto"/>
        <w:textAlignment w:val="baseline"/>
        <w:rPr>
          <w:rFonts w:ascii="Arial" w:hAnsi="Arial" w:cs="Arial"/>
          <w:sz w:val="24"/>
          <w:szCs w:val="24"/>
        </w:rPr>
      </w:pPr>
      <w:r w:rsidRPr="00455AA0">
        <w:rPr>
          <w:rFonts w:ascii="Arial" w:hAnsi="Arial" w:cs="Arial"/>
          <w:sz w:val="24"/>
          <w:szCs w:val="24"/>
        </w:rPr>
        <w:t xml:space="preserve">Educating children about the nature and prevalence of peer-on-peer abuse via PSHE and the wider curriculum. </w:t>
      </w:r>
    </w:p>
    <w:p w14:paraId="07EE3885" w14:textId="77777777" w:rsidR="00455AA0" w:rsidRDefault="00455AA0" w:rsidP="00354AAD">
      <w:pPr>
        <w:pStyle w:val="ListParagraph"/>
        <w:numPr>
          <w:ilvl w:val="0"/>
          <w:numId w:val="42"/>
        </w:numPr>
        <w:kinsoku w:val="0"/>
        <w:overflowPunct w:val="0"/>
        <w:spacing w:before="125" w:after="0" w:line="240" w:lineRule="auto"/>
        <w:textAlignment w:val="baseline"/>
        <w:rPr>
          <w:rFonts w:ascii="Arial" w:hAnsi="Arial" w:cs="Arial"/>
          <w:sz w:val="24"/>
          <w:szCs w:val="24"/>
        </w:rPr>
      </w:pPr>
      <w:r w:rsidRPr="00455AA0">
        <w:rPr>
          <w:rFonts w:ascii="Arial" w:hAnsi="Arial" w:cs="Arial"/>
          <w:sz w:val="24"/>
          <w:szCs w:val="24"/>
        </w:rPr>
        <w:t>Ensuring that all peer-on-peer abuse issues are fed back to the School's safeguarding team so that they can spot and address any concerning trends and identify pupils who maybe in need of additional support.</w:t>
      </w:r>
    </w:p>
    <w:p w14:paraId="4A850711" w14:textId="77777777" w:rsidR="00455AA0" w:rsidRDefault="00455AA0" w:rsidP="00354AAD">
      <w:pPr>
        <w:pStyle w:val="ListParagraph"/>
        <w:numPr>
          <w:ilvl w:val="0"/>
          <w:numId w:val="42"/>
        </w:numPr>
        <w:kinsoku w:val="0"/>
        <w:overflowPunct w:val="0"/>
        <w:spacing w:before="125" w:after="0" w:line="240" w:lineRule="auto"/>
        <w:textAlignment w:val="baseline"/>
        <w:rPr>
          <w:rFonts w:ascii="Arial" w:hAnsi="Arial" w:cs="Arial"/>
          <w:sz w:val="24"/>
          <w:szCs w:val="24"/>
        </w:rPr>
      </w:pPr>
      <w:r w:rsidRPr="00455AA0">
        <w:rPr>
          <w:rFonts w:ascii="Arial" w:hAnsi="Arial" w:cs="Arial"/>
          <w:sz w:val="24"/>
          <w:szCs w:val="24"/>
        </w:rPr>
        <w:t>Creating a culture in which our pupils feel able to share their concerns openly, in a non-judgmental environment, and have them listened to; and</w:t>
      </w:r>
    </w:p>
    <w:p w14:paraId="72715A56" w14:textId="6C6CF163" w:rsidR="00455AA0" w:rsidRPr="00455AA0" w:rsidRDefault="00455AA0" w:rsidP="00354AAD">
      <w:pPr>
        <w:pStyle w:val="ListParagraph"/>
        <w:numPr>
          <w:ilvl w:val="0"/>
          <w:numId w:val="42"/>
        </w:numPr>
        <w:kinsoku w:val="0"/>
        <w:overflowPunct w:val="0"/>
        <w:spacing w:before="125" w:after="0" w:line="240" w:lineRule="auto"/>
        <w:textAlignment w:val="baseline"/>
        <w:rPr>
          <w:rFonts w:ascii="Arial" w:hAnsi="Arial" w:cs="Arial"/>
          <w:sz w:val="24"/>
          <w:szCs w:val="24"/>
        </w:rPr>
      </w:pPr>
      <w:r w:rsidRPr="00455AA0">
        <w:rPr>
          <w:rFonts w:ascii="Arial" w:hAnsi="Arial" w:cs="Arial"/>
          <w:sz w:val="24"/>
          <w:szCs w:val="24"/>
        </w:rPr>
        <w:t>Responding to cases of peer-on-peer abuse promptly and appropriately.</w:t>
      </w:r>
    </w:p>
    <w:p w14:paraId="0C284DB4" w14:textId="77777777" w:rsidR="00455AA0" w:rsidRDefault="00455AA0" w:rsidP="005F441B">
      <w:pPr>
        <w:pStyle w:val="Heading2"/>
        <w:rPr>
          <w:rFonts w:ascii="Arial" w:eastAsiaTheme="minorEastAsia" w:hAnsi="Arial" w:cs="Arial"/>
          <w:color w:val="2C2C2C" w:themeColor="text1"/>
          <w:sz w:val="24"/>
          <w:szCs w:val="24"/>
          <w:lang w:eastAsia="en-GB"/>
        </w:rPr>
      </w:pPr>
      <w:bookmarkStart w:id="40" w:name="_Toc1470375949"/>
      <w:bookmarkStart w:id="41" w:name="_Toc83718116"/>
    </w:p>
    <w:p w14:paraId="4082CCC4" w14:textId="4F198530" w:rsidR="005F441B" w:rsidRPr="00227B4E" w:rsidRDefault="005F441B" w:rsidP="00227B4E">
      <w:pPr>
        <w:pStyle w:val="Heading2"/>
        <w:rPr>
          <w:color w:val="auto"/>
          <w:lang w:eastAsia="en-GB"/>
        </w:rPr>
      </w:pPr>
      <w:r w:rsidRPr="00227B4E">
        <w:rPr>
          <w:rFonts w:eastAsia="Times New Roman"/>
          <w:color w:val="808080" w:themeColor="background1" w:themeShade="80"/>
          <w:lang w:eastAsia="en-GB"/>
        </w:rPr>
        <w:t xml:space="preserve">Sexual Violence and Sexual </w:t>
      </w:r>
      <w:proofErr w:type="spellStart"/>
      <w:r w:rsidRPr="00227B4E">
        <w:rPr>
          <w:rFonts w:eastAsia="Times New Roman"/>
          <w:color w:val="808080" w:themeColor="background1" w:themeShade="80"/>
          <w:lang w:eastAsia="en-GB"/>
        </w:rPr>
        <w:t>Harassment</w:t>
      </w:r>
      <w:bookmarkEnd w:id="40"/>
      <w:bookmarkEnd w:id="41"/>
      <w:proofErr w:type="gramStart"/>
      <w:r w:rsidR="00227B4E">
        <w:rPr>
          <w:rFonts w:eastAsia="Times New Roman"/>
          <w:color w:val="808080" w:themeColor="background1" w:themeShade="80"/>
          <w:lang w:eastAsia="en-GB"/>
        </w:rPr>
        <w:t>:</w:t>
      </w:r>
      <w:r w:rsidRPr="00227B4E">
        <w:rPr>
          <w:rFonts w:ascii="Arial" w:hAnsi="Arial" w:cs="Arial"/>
          <w:color w:val="auto"/>
          <w:sz w:val="24"/>
          <w:szCs w:val="24"/>
          <w:lang w:eastAsia="en-GB"/>
        </w:rPr>
        <w:t>Sexual</w:t>
      </w:r>
      <w:proofErr w:type="spellEnd"/>
      <w:proofErr w:type="gramEnd"/>
      <w:r w:rsidRPr="00227B4E">
        <w:rPr>
          <w:rFonts w:ascii="Arial" w:hAnsi="Arial" w:cs="Arial"/>
          <w:color w:val="auto"/>
          <w:sz w:val="24"/>
          <w:szCs w:val="24"/>
          <w:lang w:eastAsia="en-GB"/>
        </w:rPr>
        <w:t xml:space="preserve"> violence and sexual harassment can occur between two children of </w:t>
      </w:r>
      <w:r w:rsidRPr="00227B4E">
        <w:rPr>
          <w:rFonts w:ascii="Arial" w:hAnsi="Arial" w:cs="Arial"/>
          <w:b/>
          <w:bCs/>
          <w:color w:val="auto"/>
          <w:sz w:val="24"/>
          <w:szCs w:val="24"/>
          <w:lang w:eastAsia="en-GB"/>
        </w:rPr>
        <w:t xml:space="preserve">any age and sex. </w:t>
      </w:r>
      <w:r w:rsidRPr="00227B4E">
        <w:rPr>
          <w:rFonts w:ascii="Arial" w:hAnsi="Arial" w:cs="Arial"/>
          <w:color w:val="auto"/>
          <w:sz w:val="24"/>
          <w:szCs w:val="24"/>
          <w:lang w:eastAsia="en-GB"/>
        </w:rPr>
        <w:t xml:space="preserve">It can also occur through a group of children sexually assaulting or sexually harassing a single child or group of children. </w:t>
      </w:r>
    </w:p>
    <w:p w14:paraId="74F64F58" w14:textId="77777777" w:rsidR="005F441B" w:rsidRPr="00C90E6B" w:rsidRDefault="005F441B" w:rsidP="005F441B">
      <w:pPr>
        <w:rPr>
          <w:rFonts w:ascii="Arial" w:hAnsi="Arial" w:cs="Arial"/>
          <w:sz w:val="24"/>
          <w:szCs w:val="24"/>
          <w:lang w:eastAsia="en-GB"/>
        </w:rPr>
      </w:pPr>
      <w:r w:rsidRPr="00C90E6B">
        <w:rPr>
          <w:rFonts w:ascii="Arial" w:hAnsi="Arial" w:cs="Arial"/>
          <w:sz w:val="24"/>
          <w:szCs w:val="24"/>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C90E6B">
        <w:rPr>
          <w:rFonts w:ascii="Arial" w:hAnsi="Arial" w:cs="Arial"/>
          <w:b/>
          <w:sz w:val="24"/>
          <w:szCs w:val="24"/>
          <w:u w:val="single"/>
          <w:lang w:eastAsia="en-GB"/>
        </w:rPr>
        <w:t>and are never acceptable</w:t>
      </w:r>
      <w:r w:rsidRPr="00C90E6B">
        <w:rPr>
          <w:rFonts w:ascii="Arial" w:hAnsi="Arial" w:cs="Arial"/>
          <w:sz w:val="24"/>
          <w:szCs w:val="24"/>
          <w:lang w:eastAsia="en-GB"/>
        </w:rPr>
        <w:t xml:space="preserve">. It is important that </w:t>
      </w:r>
      <w:r w:rsidRPr="00C90E6B">
        <w:rPr>
          <w:rFonts w:ascii="Arial" w:hAnsi="Arial" w:cs="Arial"/>
          <w:b/>
          <w:bCs/>
          <w:sz w:val="24"/>
          <w:szCs w:val="24"/>
          <w:lang w:eastAsia="en-GB"/>
        </w:rPr>
        <w:t xml:space="preserve">all </w:t>
      </w:r>
      <w:r w:rsidRPr="00C90E6B">
        <w:rPr>
          <w:rFonts w:ascii="Arial" w:hAnsi="Arial" w:cs="Arial"/>
          <w:sz w:val="24"/>
          <w:szCs w:val="24"/>
          <w:lang w:eastAsia="en-GB"/>
        </w:rPr>
        <w:t xml:space="preserve">victims are taken seriously and offered appropriate support. </w:t>
      </w:r>
    </w:p>
    <w:p w14:paraId="284EE280" w14:textId="16BEC565" w:rsidR="005F441B" w:rsidRPr="00C90E6B" w:rsidRDefault="005F441B" w:rsidP="005F441B">
      <w:pPr>
        <w:rPr>
          <w:rFonts w:ascii="Arial" w:hAnsi="Arial" w:cs="Arial"/>
          <w:sz w:val="24"/>
          <w:szCs w:val="24"/>
          <w:lang w:eastAsia="en-GB"/>
        </w:rPr>
      </w:pPr>
      <w:r w:rsidRPr="00C90E6B">
        <w:rPr>
          <w:rFonts w:ascii="Arial" w:hAnsi="Arial" w:cs="Arial"/>
          <w:sz w:val="24"/>
          <w:szCs w:val="24"/>
          <w:lang w:eastAsia="en-GB"/>
        </w:rPr>
        <w:t xml:space="preserve">We understand that </w:t>
      </w:r>
      <w:r w:rsidRPr="00F333A7">
        <w:rPr>
          <w:rFonts w:ascii="Arial" w:hAnsi="Arial" w:cs="Arial"/>
          <w:sz w:val="24"/>
          <w:szCs w:val="24"/>
          <w:lang w:eastAsia="en-GB"/>
        </w:rPr>
        <w:t>reports of sexual violence and sexual harassment are extremely complex to manage.</w:t>
      </w:r>
      <w:r w:rsidR="008A2B6E" w:rsidRPr="00F333A7">
        <w:rPr>
          <w:rFonts w:ascii="Arial" w:hAnsi="Arial" w:cs="Arial"/>
          <w:sz w:val="24"/>
          <w:szCs w:val="24"/>
          <w:lang w:eastAsia="en-GB"/>
        </w:rPr>
        <w:t xml:space="preserve"> We</w:t>
      </w:r>
      <w:r w:rsidR="008879C7" w:rsidRPr="00F333A7">
        <w:rPr>
          <w:rFonts w:ascii="Arial" w:hAnsi="Arial" w:cs="Arial"/>
          <w:sz w:val="24"/>
          <w:szCs w:val="24"/>
          <w:lang w:eastAsia="en-GB"/>
        </w:rPr>
        <w:t xml:space="preserve"> </w:t>
      </w:r>
      <w:r w:rsidR="00F333A7" w:rsidRPr="00F333A7">
        <w:rPr>
          <w:rFonts w:ascii="Arial" w:hAnsi="Arial" w:cs="Arial"/>
          <w:sz w:val="24"/>
          <w:szCs w:val="24"/>
          <w:lang w:eastAsia="en-GB"/>
        </w:rPr>
        <w:t xml:space="preserve">have a zero tolerance approach to such behaviour </w:t>
      </w:r>
      <w:r w:rsidR="00B53B86" w:rsidRPr="00F333A7">
        <w:rPr>
          <w:rFonts w:ascii="Arial" w:hAnsi="Arial" w:cs="Arial"/>
          <w:sz w:val="24"/>
          <w:szCs w:val="24"/>
          <w:lang w:eastAsia="en-GB"/>
        </w:rPr>
        <w:t>and</w:t>
      </w:r>
      <w:r w:rsidR="00B53B86" w:rsidRPr="00C90E6B">
        <w:rPr>
          <w:rFonts w:ascii="Arial" w:hAnsi="Arial" w:cs="Arial"/>
          <w:sz w:val="24"/>
          <w:szCs w:val="24"/>
          <w:lang w:eastAsia="en-GB"/>
        </w:rPr>
        <w:t xml:space="preserve"> recognise that i</w:t>
      </w:r>
      <w:r w:rsidRPr="00C90E6B">
        <w:rPr>
          <w:rFonts w:ascii="Arial" w:hAnsi="Arial" w:cs="Arial"/>
          <w:sz w:val="24"/>
          <w:szCs w:val="24"/>
          <w:lang w:eastAsia="en-GB"/>
        </w:rPr>
        <w:t>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reports and concerns we do this by:</w:t>
      </w:r>
    </w:p>
    <w:p w14:paraId="755401F8" w14:textId="77777777" w:rsidR="005F441B" w:rsidRPr="00C90E6B" w:rsidRDefault="005F441B" w:rsidP="005F441B">
      <w:pPr>
        <w:autoSpaceDE w:val="0"/>
        <w:autoSpaceDN w:val="0"/>
        <w:adjustRightInd w:val="0"/>
        <w:spacing w:after="0" w:line="240" w:lineRule="auto"/>
        <w:rPr>
          <w:rFonts w:ascii="Arial" w:eastAsiaTheme="minorHAnsi" w:hAnsi="Arial" w:cs="Arial"/>
          <w:color w:val="000000"/>
          <w:sz w:val="24"/>
          <w:szCs w:val="24"/>
        </w:rPr>
      </w:pPr>
    </w:p>
    <w:p w14:paraId="32DC6D26" w14:textId="52B7BDA6" w:rsidR="005F441B" w:rsidRPr="00C90E6B" w:rsidRDefault="005F441B" w:rsidP="00DE511E">
      <w:pPr>
        <w:pStyle w:val="ListParagraph"/>
        <w:numPr>
          <w:ilvl w:val="0"/>
          <w:numId w:val="28"/>
        </w:numPr>
        <w:autoSpaceDE w:val="0"/>
        <w:autoSpaceDN w:val="0"/>
        <w:adjustRightInd w:val="0"/>
        <w:spacing w:after="0" w:line="240" w:lineRule="auto"/>
        <w:rPr>
          <w:rFonts w:ascii="Arial" w:eastAsiaTheme="minorHAnsi" w:hAnsi="Arial" w:cs="Arial"/>
          <w:color w:val="000000"/>
          <w:sz w:val="23"/>
          <w:szCs w:val="23"/>
        </w:rPr>
      </w:pPr>
      <w:r w:rsidRPr="00C90E6B">
        <w:rPr>
          <w:rFonts w:ascii="Arial" w:eastAsiaTheme="minorHAnsi" w:hAnsi="Arial" w:cs="Arial"/>
          <w:color w:val="000000"/>
          <w:sz w:val="23"/>
          <w:szCs w:val="23"/>
        </w:rPr>
        <w:lastRenderedPageBreak/>
        <w:t xml:space="preserve">not tolerating or dismissing sexual violence or sexual harassment as “banter”, “part of growing up”, “just having a laugh” or </w:t>
      </w:r>
      <w:r w:rsidRPr="00455AA0">
        <w:rPr>
          <w:rFonts w:ascii="Arial" w:eastAsiaTheme="minorHAnsi" w:hAnsi="Arial" w:cs="Arial"/>
          <w:color w:val="000000"/>
          <w:sz w:val="23"/>
          <w:szCs w:val="23"/>
        </w:rPr>
        <w:t>“</w:t>
      </w:r>
      <w:r w:rsidR="004978DF" w:rsidRPr="00455AA0">
        <w:rPr>
          <w:rFonts w:ascii="Arial" w:eastAsiaTheme="minorHAnsi" w:hAnsi="Arial" w:cs="Arial"/>
          <w:color w:val="2C2C2C" w:themeColor="text1"/>
          <w:sz w:val="23"/>
          <w:szCs w:val="23"/>
        </w:rPr>
        <w:t>young people being young people</w:t>
      </w:r>
      <w:r w:rsidRPr="00455AA0">
        <w:rPr>
          <w:rFonts w:ascii="Arial" w:eastAsiaTheme="minorHAnsi" w:hAnsi="Arial" w:cs="Arial"/>
          <w:color w:val="000000"/>
          <w:sz w:val="23"/>
          <w:szCs w:val="23"/>
        </w:rPr>
        <w:t>”;</w:t>
      </w:r>
      <w:r w:rsidRPr="00C90E6B">
        <w:rPr>
          <w:rFonts w:ascii="Arial" w:eastAsiaTheme="minorHAnsi" w:hAnsi="Arial" w:cs="Arial"/>
          <w:color w:val="000000"/>
          <w:sz w:val="23"/>
          <w:szCs w:val="23"/>
        </w:rPr>
        <w:t xml:space="preserve"> </w:t>
      </w:r>
    </w:p>
    <w:p w14:paraId="4D540D91" w14:textId="77777777" w:rsidR="005F441B" w:rsidRPr="00C90E6B" w:rsidRDefault="005F441B" w:rsidP="005F441B">
      <w:pPr>
        <w:autoSpaceDE w:val="0"/>
        <w:autoSpaceDN w:val="0"/>
        <w:adjustRightInd w:val="0"/>
        <w:spacing w:after="0" w:line="240" w:lineRule="auto"/>
        <w:rPr>
          <w:rFonts w:ascii="Arial" w:eastAsiaTheme="minorHAnsi" w:hAnsi="Arial" w:cs="Arial"/>
          <w:color w:val="000000"/>
          <w:sz w:val="23"/>
          <w:szCs w:val="23"/>
        </w:rPr>
      </w:pPr>
    </w:p>
    <w:p w14:paraId="2C994772" w14:textId="2FA77F4C" w:rsidR="005F441B" w:rsidRPr="00C90E6B" w:rsidRDefault="005F441B" w:rsidP="00DE511E">
      <w:pPr>
        <w:pStyle w:val="ListParagraph"/>
        <w:numPr>
          <w:ilvl w:val="0"/>
          <w:numId w:val="28"/>
        </w:numPr>
        <w:autoSpaceDE w:val="0"/>
        <w:autoSpaceDN w:val="0"/>
        <w:adjustRightInd w:val="0"/>
        <w:spacing w:after="0" w:line="240" w:lineRule="auto"/>
        <w:rPr>
          <w:rFonts w:ascii="Arial" w:eastAsiaTheme="minorHAnsi" w:hAnsi="Arial" w:cs="Arial"/>
          <w:color w:val="000000"/>
          <w:sz w:val="23"/>
          <w:szCs w:val="23"/>
        </w:rPr>
      </w:pPr>
      <w:proofErr w:type="gramStart"/>
      <w:r w:rsidRPr="00C90E6B">
        <w:rPr>
          <w:rFonts w:ascii="Arial" w:eastAsiaTheme="minorHAnsi" w:hAnsi="Arial" w:cs="Arial"/>
          <w:color w:val="000000"/>
          <w:sz w:val="23"/>
          <w:szCs w:val="23"/>
        </w:rPr>
        <w:t>challenging</w:t>
      </w:r>
      <w:proofErr w:type="gramEnd"/>
      <w:r w:rsidRPr="00C90E6B">
        <w:rPr>
          <w:rFonts w:ascii="Arial" w:eastAsiaTheme="minorHAnsi" w:hAnsi="Arial" w:cs="Arial"/>
          <w:color w:val="000000"/>
          <w:sz w:val="23"/>
          <w:szCs w:val="23"/>
        </w:rPr>
        <w:t xml:space="preserve"> behaviour (potentially criminal in nature), such as grabbing bottoms, breasts and genitalia and flicking bras and </w:t>
      </w:r>
      <w:r w:rsidR="0011721F" w:rsidRPr="00C90E6B">
        <w:rPr>
          <w:rFonts w:ascii="Arial" w:eastAsiaTheme="minorHAnsi" w:hAnsi="Arial" w:cs="Arial"/>
          <w:color w:val="000000"/>
          <w:sz w:val="23"/>
          <w:szCs w:val="23"/>
        </w:rPr>
        <w:t>lifting</w:t>
      </w:r>
      <w:r w:rsidRPr="00C90E6B">
        <w:rPr>
          <w:rFonts w:ascii="Arial" w:eastAsiaTheme="minorHAnsi" w:hAnsi="Arial" w:cs="Arial"/>
          <w:color w:val="000000"/>
          <w:sz w:val="23"/>
          <w:szCs w:val="23"/>
        </w:rPr>
        <w:t xml:space="preserve"> skirts. Dismissing or tolerating such behaviours risks normalising them; and </w:t>
      </w:r>
    </w:p>
    <w:p w14:paraId="0F56BD1B" w14:textId="77777777" w:rsidR="005F441B" w:rsidRPr="00C90E6B" w:rsidRDefault="005F441B" w:rsidP="00AE74F6">
      <w:pPr>
        <w:pStyle w:val="ListParagraph"/>
        <w:autoSpaceDE w:val="0"/>
        <w:autoSpaceDN w:val="0"/>
        <w:adjustRightInd w:val="0"/>
        <w:spacing w:after="0" w:line="240" w:lineRule="auto"/>
        <w:rPr>
          <w:rFonts w:ascii="Arial" w:eastAsiaTheme="minorHAnsi" w:hAnsi="Arial" w:cs="Arial"/>
          <w:color w:val="000000"/>
          <w:sz w:val="23"/>
          <w:szCs w:val="23"/>
        </w:rPr>
      </w:pPr>
    </w:p>
    <w:p w14:paraId="0DA15C60" w14:textId="77777777" w:rsidR="005F441B" w:rsidRPr="00C90E6B" w:rsidRDefault="005F441B" w:rsidP="00DE511E">
      <w:pPr>
        <w:pStyle w:val="ListParagraph"/>
        <w:numPr>
          <w:ilvl w:val="0"/>
          <w:numId w:val="28"/>
        </w:numPr>
        <w:autoSpaceDE w:val="0"/>
        <w:autoSpaceDN w:val="0"/>
        <w:adjustRightInd w:val="0"/>
        <w:spacing w:after="0" w:line="240" w:lineRule="auto"/>
        <w:rPr>
          <w:rFonts w:ascii="Arial" w:eastAsiaTheme="minorHAnsi" w:hAnsi="Arial" w:cs="Arial"/>
          <w:color w:val="000000"/>
          <w:sz w:val="23"/>
          <w:szCs w:val="23"/>
        </w:rPr>
      </w:pPr>
      <w:proofErr w:type="gramStart"/>
      <w:r w:rsidRPr="00C90E6B">
        <w:rPr>
          <w:rFonts w:ascii="Arial" w:eastAsiaTheme="minorHAnsi" w:hAnsi="Arial" w:cs="Arial"/>
          <w:color w:val="000000"/>
          <w:sz w:val="23"/>
          <w:szCs w:val="23"/>
        </w:rPr>
        <w:t>understanding</w:t>
      </w:r>
      <w:proofErr w:type="gramEnd"/>
      <w:r w:rsidRPr="00C90E6B">
        <w:rPr>
          <w:rFonts w:ascii="Arial" w:eastAsiaTheme="minorHAnsi" w:hAnsi="Arial" w:cs="Arial"/>
          <w:color w:val="000000"/>
          <w:sz w:val="23"/>
          <w:szCs w:val="23"/>
        </w:rPr>
        <w:t xml:space="preserve"> that </w:t>
      </w:r>
      <w:r w:rsidR="0011721F" w:rsidRPr="00C90E6B">
        <w:rPr>
          <w:rFonts w:ascii="Arial" w:eastAsiaTheme="minorHAnsi" w:hAnsi="Arial" w:cs="Arial"/>
          <w:color w:val="000000"/>
          <w:sz w:val="23"/>
          <w:szCs w:val="23"/>
        </w:rPr>
        <w:t>all</w:t>
      </w:r>
      <w:r w:rsidRPr="00C90E6B">
        <w:rPr>
          <w:rFonts w:ascii="Arial" w:eastAsiaTheme="minorHAnsi" w:hAnsi="Arial" w:cs="Arial"/>
          <w:color w:val="000000"/>
          <w:sz w:val="23"/>
          <w:szCs w:val="23"/>
        </w:rPr>
        <w:t xml:space="preserve"> the above can be driven by wider societal factors beyond the school and college, such as everyday sexist stereotypes and everyday sexist language. </w:t>
      </w:r>
      <w:r w:rsidR="00E86BFB" w:rsidRPr="00C90E6B">
        <w:rPr>
          <w:rFonts w:ascii="Arial" w:eastAsiaTheme="minorHAnsi" w:hAnsi="Arial" w:cs="Arial"/>
          <w:color w:val="000000"/>
          <w:sz w:val="23"/>
          <w:szCs w:val="23"/>
        </w:rPr>
        <w:t>Ensuring we have a</w:t>
      </w:r>
      <w:r w:rsidRPr="00C90E6B">
        <w:rPr>
          <w:rFonts w:ascii="Arial" w:eastAsiaTheme="minorHAnsi" w:hAnsi="Arial" w:cs="Arial"/>
          <w:color w:val="000000"/>
          <w:sz w:val="23"/>
          <w:szCs w:val="23"/>
        </w:rPr>
        <w:t xml:space="preserve"> whole school/college approach (especially preventative education)</w:t>
      </w:r>
      <w:r w:rsidR="00E86BFB" w:rsidRPr="00C90E6B">
        <w:rPr>
          <w:rFonts w:ascii="Arial" w:eastAsiaTheme="minorHAnsi" w:hAnsi="Arial" w:cs="Arial"/>
          <w:color w:val="000000"/>
          <w:sz w:val="23"/>
          <w:szCs w:val="23"/>
        </w:rPr>
        <w:t>.</w:t>
      </w:r>
    </w:p>
    <w:p w14:paraId="02617EC2" w14:textId="77777777" w:rsidR="00E86BFB" w:rsidRPr="00C90E6B" w:rsidRDefault="00E86BFB" w:rsidP="00AE74F6">
      <w:pPr>
        <w:pStyle w:val="ListParagraph"/>
        <w:autoSpaceDE w:val="0"/>
        <w:autoSpaceDN w:val="0"/>
        <w:adjustRightInd w:val="0"/>
        <w:spacing w:after="0" w:line="240" w:lineRule="auto"/>
        <w:rPr>
          <w:rFonts w:ascii="Arial" w:eastAsiaTheme="minorHAnsi" w:hAnsi="Arial" w:cs="Arial"/>
          <w:color w:val="000000"/>
          <w:sz w:val="23"/>
          <w:szCs w:val="23"/>
        </w:rPr>
      </w:pPr>
    </w:p>
    <w:p w14:paraId="71488E92" w14:textId="18643392" w:rsidR="00E86BFB" w:rsidRPr="00C90E6B" w:rsidRDefault="0011721F" w:rsidP="00DE511E">
      <w:pPr>
        <w:pStyle w:val="ListParagraph"/>
        <w:numPr>
          <w:ilvl w:val="0"/>
          <w:numId w:val="28"/>
        </w:numPr>
        <w:autoSpaceDE w:val="0"/>
        <w:autoSpaceDN w:val="0"/>
        <w:adjustRightInd w:val="0"/>
        <w:spacing w:after="0" w:line="240" w:lineRule="auto"/>
        <w:rPr>
          <w:rFonts w:ascii="Arial" w:eastAsiaTheme="minorHAnsi" w:hAnsi="Arial" w:cs="Arial"/>
          <w:color w:val="000000"/>
          <w:sz w:val="23"/>
          <w:szCs w:val="23"/>
        </w:rPr>
      </w:pPr>
      <w:r w:rsidRPr="00C90E6B">
        <w:rPr>
          <w:rFonts w:ascii="Arial" w:eastAsiaTheme="minorHAnsi" w:hAnsi="Arial" w:cs="Arial"/>
          <w:color w:val="000000"/>
          <w:sz w:val="23"/>
          <w:szCs w:val="23"/>
        </w:rPr>
        <w:t xml:space="preserve"> We will always make referrals as appropriate and ensure are staff are trained and informed of our approaches to this matter.  </w:t>
      </w:r>
    </w:p>
    <w:p w14:paraId="07927CCB" w14:textId="77777777" w:rsidR="00E86BFB" w:rsidRPr="00CA6E50" w:rsidRDefault="00E86BFB" w:rsidP="00E86BFB">
      <w:pPr>
        <w:autoSpaceDE w:val="0"/>
        <w:autoSpaceDN w:val="0"/>
        <w:adjustRightInd w:val="0"/>
        <w:spacing w:after="0" w:line="240" w:lineRule="auto"/>
        <w:rPr>
          <w:lang w:eastAsia="en-GB"/>
        </w:rPr>
      </w:pPr>
      <w:r w:rsidRPr="00CA6E50">
        <w:rPr>
          <w:rFonts w:ascii="Arial" w:eastAsiaTheme="minorHAnsi" w:hAnsi="Arial" w:cs="Arial"/>
          <w:color w:val="000000"/>
          <w:sz w:val="23"/>
          <w:szCs w:val="23"/>
        </w:rPr>
        <w:t xml:space="preserve"> </w:t>
      </w:r>
    </w:p>
    <w:p w14:paraId="19CA24A1" w14:textId="4BFA46AF" w:rsidR="005F441B" w:rsidRPr="00CA6E50" w:rsidRDefault="00AE74F6" w:rsidP="005F441B">
      <w:pPr>
        <w:rPr>
          <w:lang w:eastAsia="en-GB"/>
        </w:rPr>
      </w:pPr>
      <w:r w:rsidRPr="00F333A7">
        <w:rPr>
          <w:lang w:eastAsia="en-GB"/>
        </w:rPr>
        <w:t>For information on</w:t>
      </w:r>
      <w:r w:rsidR="004978DF" w:rsidRPr="00F333A7">
        <w:rPr>
          <w:lang w:eastAsia="en-GB"/>
        </w:rPr>
        <w:t xml:space="preserve"> the sharing of naked </w:t>
      </w:r>
      <w:r w:rsidR="008879C7" w:rsidRPr="00F333A7">
        <w:rPr>
          <w:lang w:eastAsia="en-GB"/>
        </w:rPr>
        <w:t>images please</w:t>
      </w:r>
      <w:r w:rsidRPr="00F333A7">
        <w:rPr>
          <w:lang w:eastAsia="en-GB"/>
        </w:rPr>
        <w:t xml:space="preserve"> refer to page 2</w:t>
      </w:r>
      <w:r w:rsidR="00C90E6B" w:rsidRPr="00F333A7">
        <w:rPr>
          <w:lang w:eastAsia="en-GB"/>
        </w:rPr>
        <w:t>4</w:t>
      </w:r>
      <w:r w:rsidR="00EC5418" w:rsidRPr="00F333A7">
        <w:rPr>
          <w:lang w:eastAsia="en-GB"/>
        </w:rPr>
        <w:t>.</w:t>
      </w:r>
    </w:p>
    <w:p w14:paraId="7AEC06C2" w14:textId="77777777" w:rsidR="005F441B" w:rsidRPr="00CA6E50" w:rsidRDefault="005F441B" w:rsidP="005F441B">
      <w:pPr>
        <w:rPr>
          <w:lang w:eastAsia="en-GB"/>
        </w:rPr>
      </w:pPr>
    </w:p>
    <w:p w14:paraId="27060659" w14:textId="6561BCF7" w:rsidR="0074688D" w:rsidRPr="00227B4E" w:rsidRDefault="003C0197" w:rsidP="00227B4E">
      <w:pPr>
        <w:pStyle w:val="Heading2"/>
        <w:rPr>
          <w:rFonts w:ascii="Calibri" w:eastAsia="Times New Roman" w:hAnsi="Calibri"/>
          <w:color w:val="auto"/>
          <w:lang w:eastAsia="en-GB"/>
        </w:rPr>
      </w:pPr>
      <w:bookmarkStart w:id="42" w:name="_Toc1744387595"/>
      <w:bookmarkStart w:id="43" w:name="_Toc83718117"/>
      <w:r w:rsidRPr="00227B4E">
        <w:rPr>
          <w:rFonts w:ascii="Calibri" w:eastAsia="Times New Roman" w:hAnsi="Calibri"/>
          <w:color w:val="808080" w:themeColor="background1" w:themeShade="80"/>
          <w:lang w:eastAsia="en-GB"/>
        </w:rPr>
        <w:t>Contextual Safeguarding</w:t>
      </w:r>
      <w:bookmarkEnd w:id="42"/>
      <w:bookmarkEnd w:id="43"/>
      <w:r w:rsidR="00227B4E" w:rsidRPr="00227B4E">
        <w:rPr>
          <w:rFonts w:ascii="Calibri" w:eastAsia="Times New Roman" w:hAnsi="Calibri"/>
          <w:color w:val="808080" w:themeColor="background1" w:themeShade="80"/>
          <w:lang w:eastAsia="en-GB"/>
        </w:rPr>
        <w:t xml:space="preserve">: </w:t>
      </w:r>
      <w:r w:rsidRPr="00227B4E">
        <w:rPr>
          <w:rFonts w:ascii="Arial" w:eastAsia="Times New Roman" w:hAnsi="Arial" w:cs="Arial"/>
          <w:iCs/>
          <w:color w:val="auto"/>
          <w:sz w:val="24"/>
          <w:szCs w:val="24"/>
          <w:lang w:eastAsia="en-GB"/>
        </w:rPr>
        <w:t>Safeguarding incidents and/or behaviours can be associated with factor</w:t>
      </w:r>
      <w:r w:rsidR="00E62054" w:rsidRPr="00227B4E">
        <w:rPr>
          <w:rFonts w:ascii="Arial" w:eastAsia="Times New Roman" w:hAnsi="Arial" w:cs="Arial"/>
          <w:iCs/>
          <w:color w:val="auto"/>
          <w:sz w:val="24"/>
          <w:szCs w:val="24"/>
          <w:lang w:eastAsia="en-GB"/>
        </w:rPr>
        <w:t xml:space="preserve">s outside the school </w:t>
      </w:r>
      <w:r w:rsidRPr="00227B4E">
        <w:rPr>
          <w:rFonts w:ascii="Arial" w:eastAsia="Times New Roman" w:hAnsi="Arial" w:cs="Arial"/>
          <w:iCs/>
          <w:color w:val="auto"/>
          <w:sz w:val="24"/>
          <w:szCs w:val="24"/>
          <w:lang w:eastAsia="en-GB"/>
        </w:rPr>
        <w:t>and/or can occur betw</w:t>
      </w:r>
      <w:r w:rsidR="00E62054" w:rsidRPr="00227B4E">
        <w:rPr>
          <w:rFonts w:ascii="Arial" w:eastAsia="Times New Roman" w:hAnsi="Arial" w:cs="Arial"/>
          <w:iCs/>
          <w:color w:val="auto"/>
          <w:sz w:val="24"/>
          <w:szCs w:val="24"/>
          <w:lang w:eastAsia="en-GB"/>
        </w:rPr>
        <w:t>een children outside the school</w:t>
      </w:r>
      <w:r w:rsidRPr="00227B4E">
        <w:rPr>
          <w:rFonts w:ascii="Arial" w:eastAsia="Times New Roman" w:hAnsi="Arial" w:cs="Arial"/>
          <w:iCs/>
          <w:color w:val="auto"/>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227B4E">
        <w:rPr>
          <w:rFonts w:ascii="Arial" w:eastAsia="Times New Roman" w:hAnsi="Arial" w:cs="Arial"/>
          <w:iCs/>
          <w:color w:val="auto"/>
          <w:sz w:val="24"/>
          <w:szCs w:val="24"/>
          <w:lang w:eastAsia="en-GB"/>
        </w:rPr>
        <w:t>factors,</w:t>
      </w:r>
      <w:r w:rsidRPr="00227B4E">
        <w:rPr>
          <w:rFonts w:ascii="Arial" w:eastAsia="Times New Roman" w:hAnsi="Arial" w:cs="Arial"/>
          <w:iCs/>
          <w:color w:val="auto"/>
          <w:sz w:val="24"/>
          <w:szCs w:val="24"/>
          <w:lang w:eastAsia="en-GB"/>
        </w:rPr>
        <w:t xml:space="preserve"> so it is important that schools and colleges provide as much information as possible as part of the referral process. This will allow any assessment to consider all the available evidence and the full context of any abuse. </w:t>
      </w:r>
    </w:p>
    <w:p w14:paraId="092A0375" w14:textId="7C851FA6" w:rsidR="0074688D" w:rsidRDefault="0074688D" w:rsidP="0074688D">
      <w:pPr>
        <w:pStyle w:val="Heading1"/>
      </w:pPr>
      <w:bookmarkStart w:id="44" w:name="_Toc1455356675"/>
      <w:bookmarkStart w:id="45" w:name="_Toc83718118"/>
      <w:r>
        <w:t>Early Help</w:t>
      </w:r>
      <w:bookmarkEnd w:id="44"/>
      <w:bookmarkEnd w:id="45"/>
    </w:p>
    <w:p w14:paraId="181F7120" w14:textId="77777777" w:rsidR="00E62054" w:rsidRDefault="00E62054" w:rsidP="00E62054">
      <w:pPr>
        <w:autoSpaceDE w:val="0"/>
        <w:autoSpaceDN w:val="0"/>
        <w:adjustRightInd w:val="0"/>
        <w:spacing w:after="0" w:line="240" w:lineRule="auto"/>
        <w:rPr>
          <w:rFonts w:ascii="Arial" w:eastAsia="Arial" w:hAnsi="Arial" w:cs="Arial"/>
          <w:bCs/>
          <w:sz w:val="24"/>
          <w:szCs w:val="24"/>
        </w:rPr>
      </w:pPr>
      <w:r w:rsidRPr="00E62054">
        <w:rPr>
          <w:rFonts w:ascii="Arial" w:eastAsia="Arial" w:hAnsi="Arial" w:cs="Arial"/>
          <w:bCs/>
          <w:sz w:val="24"/>
          <w:szCs w:val="24"/>
        </w:rPr>
        <w:t xml:space="preserve">Our school operates a </w:t>
      </w:r>
      <w:r w:rsidRPr="00E62054">
        <w:rPr>
          <w:rFonts w:ascii="Arial" w:eastAsia="Arial" w:hAnsi="Arial" w:cs="Arial"/>
          <w:b/>
          <w:bCs/>
          <w:i/>
          <w:sz w:val="24"/>
          <w:szCs w:val="24"/>
        </w:rPr>
        <w:t>Team around the school model</w:t>
      </w:r>
      <w:r w:rsidRPr="00E62054">
        <w:rPr>
          <w:rFonts w:ascii="Arial" w:eastAsia="Arial" w:hAnsi="Arial" w:cs="Arial"/>
          <w:bCs/>
          <w:sz w:val="24"/>
          <w:szCs w:val="24"/>
        </w:rPr>
        <w:t xml:space="preserve"> (TAS).</w:t>
      </w:r>
    </w:p>
    <w:p w14:paraId="094390E6" w14:textId="77777777" w:rsidR="00E62054" w:rsidRDefault="00E62054" w:rsidP="00E62054">
      <w:pPr>
        <w:autoSpaceDE w:val="0"/>
        <w:autoSpaceDN w:val="0"/>
        <w:adjustRightInd w:val="0"/>
        <w:spacing w:after="0" w:line="240" w:lineRule="auto"/>
        <w:rPr>
          <w:rFonts w:ascii="Arial" w:eastAsia="Arial" w:hAnsi="Arial" w:cs="Arial"/>
          <w:bCs/>
          <w:sz w:val="24"/>
          <w:szCs w:val="24"/>
        </w:rPr>
      </w:pPr>
    </w:p>
    <w:p w14:paraId="490C6378" w14:textId="77777777" w:rsidR="00E62054" w:rsidRPr="00E62054" w:rsidRDefault="00E62054" w:rsidP="00E62054">
      <w:pPr>
        <w:autoSpaceDE w:val="0"/>
        <w:autoSpaceDN w:val="0"/>
        <w:adjustRightInd w:val="0"/>
        <w:spacing w:after="0" w:line="240" w:lineRule="auto"/>
        <w:rPr>
          <w:rFonts w:ascii="Arial" w:eastAsia="Arial" w:hAnsi="Arial" w:cs="Arial"/>
          <w:bCs/>
          <w:sz w:val="24"/>
          <w:szCs w:val="24"/>
        </w:rPr>
      </w:pPr>
      <w:r w:rsidRPr="00E62054">
        <w:rPr>
          <w:rFonts w:ascii="Arial" w:eastAsia="Arial" w:hAnsi="Arial" w:cs="Arial"/>
          <w:bCs/>
          <w:sz w:val="24"/>
          <w:szCs w:val="24"/>
        </w:rPr>
        <w:t xml:space="preserve">School </w:t>
      </w:r>
      <w:proofErr w:type="gramStart"/>
      <w:r w:rsidRPr="00E62054">
        <w:rPr>
          <w:rFonts w:ascii="Arial" w:eastAsia="Arial" w:hAnsi="Arial" w:cs="Arial"/>
          <w:bCs/>
          <w:sz w:val="24"/>
          <w:szCs w:val="24"/>
        </w:rPr>
        <w:t>staff contribute</w:t>
      </w:r>
      <w:proofErr w:type="gramEnd"/>
      <w:r w:rsidRPr="00E62054">
        <w:rPr>
          <w:rFonts w:ascii="Arial" w:eastAsia="Arial" w:hAnsi="Arial" w:cs="Arial"/>
          <w:bCs/>
          <w:sz w:val="24"/>
          <w:szCs w:val="24"/>
        </w:rPr>
        <w:t xml:space="preserve"> to assessments and actively support multi- agency planning for children.  </w:t>
      </w:r>
      <w:proofErr w:type="gramStart"/>
      <w:r w:rsidRPr="00E62054">
        <w:rPr>
          <w:rFonts w:ascii="Arial" w:eastAsia="Arial" w:hAnsi="Arial" w:cs="Arial"/>
          <w:bCs/>
          <w:sz w:val="24"/>
          <w:szCs w:val="24"/>
        </w:rPr>
        <w:t>Staff have</w:t>
      </w:r>
      <w:proofErr w:type="gramEnd"/>
      <w:r w:rsidRPr="00E62054">
        <w:rPr>
          <w:rFonts w:ascii="Arial" w:eastAsia="Arial" w:hAnsi="Arial" w:cs="Arial"/>
          <w:bCs/>
          <w:sz w:val="24"/>
          <w:szCs w:val="24"/>
        </w:rPr>
        <w:t xml:space="preserve"> an understanding of the Stockport Early Help Assessment (EHA) and Intervention model and make decisions based on a child’s development needs, parenting capacity and family &amp; environmental factors to support referrals.</w:t>
      </w:r>
    </w:p>
    <w:p w14:paraId="65DF2E92" w14:textId="505B6C24" w:rsidR="00E62054" w:rsidRDefault="00E62054" w:rsidP="00E62054">
      <w:pPr>
        <w:autoSpaceDE w:val="0"/>
        <w:autoSpaceDN w:val="0"/>
        <w:adjustRightInd w:val="0"/>
        <w:spacing w:after="0" w:line="240" w:lineRule="auto"/>
        <w:rPr>
          <w:rFonts w:ascii="Arial" w:eastAsia="Arial" w:hAnsi="Arial" w:cs="Arial"/>
          <w:bCs/>
          <w:sz w:val="24"/>
          <w:szCs w:val="24"/>
        </w:rPr>
      </w:pPr>
      <w:r w:rsidRPr="00E62054">
        <w:rPr>
          <w:rFonts w:ascii="Arial" w:eastAsia="Arial" w:hAnsi="Arial" w:cs="Arial"/>
          <w:bCs/>
          <w:sz w:val="24"/>
          <w:szCs w:val="24"/>
        </w:rPr>
        <w:t xml:space="preserve">We use the Stockport </w:t>
      </w:r>
      <w:hyperlink r:id="rId25" w:history="1">
        <w:r w:rsidRPr="00E62054">
          <w:rPr>
            <w:rStyle w:val="Hyperlink"/>
            <w:rFonts w:ascii="Arial" w:eastAsia="Arial" w:hAnsi="Arial" w:cs="Arial"/>
            <w:bCs/>
            <w:color w:val="auto"/>
            <w:sz w:val="24"/>
            <w:szCs w:val="24"/>
          </w:rPr>
          <w:t>Levels of Need</w:t>
        </w:r>
      </w:hyperlink>
      <w:r w:rsidRPr="00E62054">
        <w:rPr>
          <w:rFonts w:ascii="Arial" w:eastAsia="Arial" w:hAnsi="Arial" w:cs="Arial"/>
          <w:bCs/>
          <w:sz w:val="24"/>
          <w:szCs w:val="24"/>
        </w:rPr>
        <w:t xml:space="preserve"> document to inform our decision making. We use Team around the School (TAS) meetings to identify children and families that require support. These meetings are held termly and are</w:t>
      </w:r>
      <w:r>
        <w:rPr>
          <w:rFonts w:ascii="Arial" w:eastAsia="Arial" w:hAnsi="Arial" w:cs="Arial"/>
          <w:bCs/>
          <w:sz w:val="24"/>
          <w:szCs w:val="24"/>
        </w:rPr>
        <w:t xml:space="preserve"> attended by the school’s Inclusion Lead and DSL</w:t>
      </w:r>
      <w:r w:rsidRPr="00E62054">
        <w:rPr>
          <w:rFonts w:ascii="Arial" w:eastAsia="Arial" w:hAnsi="Arial" w:cs="Arial"/>
          <w:bCs/>
          <w:sz w:val="24"/>
          <w:szCs w:val="24"/>
        </w:rPr>
        <w:t>, the school</w:t>
      </w:r>
      <w:r>
        <w:rPr>
          <w:rFonts w:ascii="Arial" w:eastAsia="Arial" w:hAnsi="Arial" w:cs="Arial"/>
          <w:bCs/>
          <w:sz w:val="24"/>
          <w:szCs w:val="24"/>
        </w:rPr>
        <w:t xml:space="preserve"> nurse, and school age worker. </w:t>
      </w:r>
    </w:p>
    <w:p w14:paraId="33F4A174" w14:textId="77777777" w:rsidR="00E62054" w:rsidRPr="00E62054" w:rsidRDefault="00E62054" w:rsidP="00E62054">
      <w:pPr>
        <w:autoSpaceDE w:val="0"/>
        <w:autoSpaceDN w:val="0"/>
        <w:adjustRightInd w:val="0"/>
        <w:spacing w:after="0" w:line="240" w:lineRule="auto"/>
        <w:rPr>
          <w:rFonts w:ascii="Arial" w:eastAsia="Arial" w:hAnsi="Arial" w:cs="Arial"/>
          <w:bCs/>
          <w:sz w:val="24"/>
          <w:szCs w:val="24"/>
        </w:rPr>
      </w:pPr>
    </w:p>
    <w:p w14:paraId="3E0A8FE6" w14:textId="77777777" w:rsidR="00E62054" w:rsidRPr="00E62054" w:rsidRDefault="00E62054" w:rsidP="00E62054">
      <w:pPr>
        <w:autoSpaceDE w:val="0"/>
        <w:autoSpaceDN w:val="0"/>
        <w:adjustRightInd w:val="0"/>
        <w:spacing w:after="0" w:line="240" w:lineRule="auto"/>
        <w:rPr>
          <w:rFonts w:ascii="Arial" w:eastAsia="Arial" w:hAnsi="Arial" w:cs="Arial"/>
          <w:bCs/>
          <w:sz w:val="24"/>
          <w:szCs w:val="24"/>
        </w:rPr>
      </w:pPr>
      <w:r w:rsidRPr="00E62054">
        <w:rPr>
          <w:rFonts w:ascii="Arial" w:eastAsia="Arial" w:hAnsi="Arial" w:cs="Arial"/>
          <w:bCs/>
          <w:sz w:val="24"/>
          <w:szCs w:val="24"/>
        </w:rPr>
        <w:t xml:space="preserve">In contributing to meetings, in addition to information about the child’s academic functioning, the school provides information about the ‘voice of the child’ and the child’s experiences of life as evidenced by observations or information provided through the multi-agency forum. </w:t>
      </w:r>
    </w:p>
    <w:p w14:paraId="4EF8064A" w14:textId="77777777" w:rsidR="00E62054" w:rsidRPr="00E62054" w:rsidRDefault="00E62054" w:rsidP="00E62054">
      <w:pPr>
        <w:autoSpaceDE w:val="0"/>
        <w:autoSpaceDN w:val="0"/>
        <w:adjustRightInd w:val="0"/>
        <w:spacing w:after="0" w:line="240" w:lineRule="auto"/>
        <w:rPr>
          <w:rFonts w:ascii="Arial" w:eastAsia="Arial" w:hAnsi="Arial" w:cs="Arial"/>
          <w:bCs/>
          <w:sz w:val="24"/>
          <w:szCs w:val="24"/>
        </w:rPr>
      </w:pPr>
    </w:p>
    <w:p w14:paraId="5FEEC531" w14:textId="77777777" w:rsidR="00E62054" w:rsidRDefault="00E62054" w:rsidP="00E62054">
      <w:p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 xml:space="preserve">The Team around the school programme is a term used to describe some of the services that work together with schools to offer support to school colleagues and the children (and their families) who attend.  This programme aims to coordinate </w:t>
      </w:r>
      <w:r w:rsidRPr="00E62054">
        <w:rPr>
          <w:rFonts w:ascii="Arial" w:hAnsi="Arial" w:cs="Arial"/>
          <w:sz w:val="24"/>
          <w:szCs w:val="24"/>
        </w:rPr>
        <w:lastRenderedPageBreak/>
        <w:t xml:space="preserve">services with and for children and families within the communities they live or are educated in, to identify the right support at the right time. </w:t>
      </w:r>
    </w:p>
    <w:p w14:paraId="1C1614FC" w14:textId="77777777" w:rsidR="00E62054" w:rsidRPr="00E62054" w:rsidRDefault="00E62054" w:rsidP="00E62054">
      <w:pPr>
        <w:shd w:val="clear" w:color="auto" w:fill="FFFFFF" w:themeFill="background1"/>
        <w:spacing w:after="0" w:line="240" w:lineRule="auto"/>
        <w:rPr>
          <w:rFonts w:ascii="Arial" w:hAnsi="Arial" w:cs="Arial"/>
          <w:sz w:val="24"/>
          <w:szCs w:val="24"/>
        </w:rPr>
      </w:pPr>
    </w:p>
    <w:p w14:paraId="660FC363" w14:textId="77777777" w:rsidR="00E62054" w:rsidRDefault="00E62054" w:rsidP="00E62054">
      <w:p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 xml:space="preserve">We share appropriate information when additional support is needed or requested for children and families. Schools and key agencies will follow government guidance on information sharing when considering and explaining support available from the team around the school.  </w:t>
      </w:r>
    </w:p>
    <w:p w14:paraId="162FC1B2" w14:textId="77777777" w:rsidR="00E62054" w:rsidRPr="00E62054" w:rsidRDefault="00E62054" w:rsidP="00E62054">
      <w:pPr>
        <w:shd w:val="clear" w:color="auto" w:fill="FFFFFF" w:themeFill="background1"/>
        <w:spacing w:after="0" w:line="240" w:lineRule="auto"/>
        <w:rPr>
          <w:rFonts w:ascii="Arial" w:hAnsi="Arial" w:cs="Arial"/>
          <w:sz w:val="24"/>
          <w:szCs w:val="24"/>
        </w:rPr>
      </w:pPr>
    </w:p>
    <w:p w14:paraId="05C79DF6" w14:textId="77777777" w:rsidR="00E62054" w:rsidRPr="00E62054" w:rsidRDefault="00E62054" w:rsidP="00E62054">
      <w:pPr>
        <w:pStyle w:val="Heading2"/>
        <w:shd w:val="clear" w:color="auto" w:fill="FFFFFF" w:themeFill="background1"/>
        <w:spacing w:before="0"/>
        <w:rPr>
          <w:rFonts w:ascii="Arial" w:hAnsi="Arial" w:cs="Arial"/>
          <w:b/>
          <w:color w:val="auto"/>
          <w:sz w:val="24"/>
          <w:szCs w:val="24"/>
        </w:rPr>
      </w:pPr>
      <w:bookmarkStart w:id="46" w:name="_Toc50974169"/>
      <w:r w:rsidRPr="00E62054">
        <w:rPr>
          <w:rFonts w:ascii="Arial" w:hAnsi="Arial" w:cs="Arial"/>
          <w:b/>
          <w:color w:val="auto"/>
          <w:sz w:val="24"/>
          <w:szCs w:val="24"/>
        </w:rPr>
        <w:t>What does the programme do? How does it work?</w:t>
      </w:r>
      <w:bookmarkEnd w:id="46"/>
      <w:r w:rsidRPr="00E62054">
        <w:rPr>
          <w:rFonts w:ascii="Arial" w:hAnsi="Arial" w:cs="Arial"/>
          <w:b/>
          <w:color w:val="auto"/>
          <w:sz w:val="24"/>
          <w:szCs w:val="24"/>
        </w:rPr>
        <w:t xml:space="preserve"> </w:t>
      </w:r>
    </w:p>
    <w:p w14:paraId="5603968C" w14:textId="77777777" w:rsidR="00E62054" w:rsidRDefault="00E62054" w:rsidP="00E62054">
      <w:p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 xml:space="preserve">The programme works restoratively and holistically with families. The aim is to work closely with schools to identify children and families who may be in need of some additional support to enable them to effectively participate in education and reach their full potential. </w:t>
      </w:r>
    </w:p>
    <w:p w14:paraId="001A8AD8" w14:textId="77777777" w:rsidR="00E62054" w:rsidRPr="00E62054" w:rsidRDefault="00E62054" w:rsidP="00E62054">
      <w:pPr>
        <w:shd w:val="clear" w:color="auto" w:fill="FFFFFF" w:themeFill="background1"/>
        <w:spacing w:after="0" w:line="240" w:lineRule="auto"/>
        <w:rPr>
          <w:rFonts w:ascii="Arial" w:hAnsi="Arial" w:cs="Arial"/>
          <w:sz w:val="24"/>
          <w:szCs w:val="24"/>
        </w:rPr>
      </w:pPr>
    </w:p>
    <w:p w14:paraId="62B34AD4" w14:textId="77777777" w:rsidR="00E62054" w:rsidRPr="00E62054" w:rsidRDefault="00E62054" w:rsidP="00DE511E">
      <w:pPr>
        <w:pStyle w:val="ListParagraph"/>
        <w:numPr>
          <w:ilvl w:val="0"/>
          <w:numId w:val="39"/>
        </w:num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School will initially share their concerns with the parents and, if appropriate, the child. Where possible support will be offered through school staff.</w:t>
      </w:r>
    </w:p>
    <w:p w14:paraId="134A9C48" w14:textId="77777777" w:rsidR="00E62054" w:rsidRPr="00E62054" w:rsidRDefault="00E62054" w:rsidP="00E62054">
      <w:pPr>
        <w:pStyle w:val="ListParagraph"/>
        <w:shd w:val="clear" w:color="auto" w:fill="FFFFFF" w:themeFill="background1"/>
        <w:spacing w:after="0" w:line="240" w:lineRule="auto"/>
        <w:rPr>
          <w:rFonts w:ascii="Arial" w:hAnsi="Arial" w:cs="Arial"/>
          <w:sz w:val="24"/>
          <w:szCs w:val="24"/>
        </w:rPr>
      </w:pPr>
    </w:p>
    <w:p w14:paraId="305A33E6" w14:textId="77777777" w:rsidR="00E62054" w:rsidRPr="00E62054" w:rsidRDefault="00E62054" w:rsidP="00DE511E">
      <w:pPr>
        <w:pStyle w:val="ListParagraph"/>
        <w:numPr>
          <w:ilvl w:val="0"/>
          <w:numId w:val="39"/>
        </w:num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 xml:space="preserve"> Where school are unable to resolve the issue and put in place appropriate support, they will discuss the child at a team around the school meeting. This may be done as a formal meeting involving all of the core team, or via a conversation between the school and the appropriate professional.</w:t>
      </w:r>
    </w:p>
    <w:p w14:paraId="0F85CBCF" w14:textId="77777777" w:rsidR="00E62054" w:rsidRPr="00E62054" w:rsidRDefault="00E62054" w:rsidP="00E62054">
      <w:pPr>
        <w:pStyle w:val="ListParagraph"/>
        <w:shd w:val="clear" w:color="auto" w:fill="FFFFFF" w:themeFill="background1"/>
        <w:spacing w:after="0" w:line="240" w:lineRule="auto"/>
        <w:rPr>
          <w:rFonts w:ascii="Arial" w:hAnsi="Arial" w:cs="Arial"/>
          <w:sz w:val="24"/>
          <w:szCs w:val="24"/>
        </w:rPr>
      </w:pPr>
    </w:p>
    <w:p w14:paraId="1AE88218" w14:textId="77777777" w:rsidR="00E62054" w:rsidRDefault="00E62054" w:rsidP="00DE511E">
      <w:pPr>
        <w:pStyle w:val="ListParagraph"/>
        <w:numPr>
          <w:ilvl w:val="0"/>
          <w:numId w:val="39"/>
        </w:numPr>
        <w:shd w:val="clear" w:color="auto" w:fill="FFFFFF" w:themeFill="background1"/>
        <w:spacing w:after="0" w:line="240" w:lineRule="auto"/>
        <w:rPr>
          <w:rFonts w:ascii="Arial" w:hAnsi="Arial" w:cs="Arial"/>
          <w:sz w:val="24"/>
          <w:szCs w:val="24"/>
        </w:rPr>
      </w:pPr>
      <w:r w:rsidRPr="00E62054">
        <w:rPr>
          <w:rFonts w:ascii="Arial" w:hAnsi="Arial" w:cs="Arial"/>
          <w:sz w:val="24"/>
          <w:szCs w:val="24"/>
        </w:rPr>
        <w:t>Following the meeting or conversation, the lead professional will make contact with the family to undertake an assessment and identify an appropriate package of support where required.</w:t>
      </w:r>
    </w:p>
    <w:p w14:paraId="4E755516" w14:textId="77777777" w:rsidR="00E62054" w:rsidRPr="00E62054" w:rsidRDefault="00E62054" w:rsidP="00E62054">
      <w:pPr>
        <w:pStyle w:val="ListParagraph"/>
        <w:rPr>
          <w:rFonts w:ascii="Arial" w:hAnsi="Arial" w:cs="Arial"/>
          <w:sz w:val="24"/>
          <w:szCs w:val="24"/>
        </w:rPr>
      </w:pPr>
    </w:p>
    <w:p w14:paraId="64D3878B" w14:textId="77777777" w:rsidR="00E62054" w:rsidRPr="00E62054" w:rsidRDefault="00E62054" w:rsidP="00E62054">
      <w:pPr>
        <w:shd w:val="clear" w:color="auto" w:fill="FFFFFF" w:themeFill="background1"/>
        <w:spacing w:after="0" w:line="240" w:lineRule="auto"/>
        <w:rPr>
          <w:rFonts w:ascii="Arial" w:hAnsi="Arial" w:cs="Arial"/>
          <w:b/>
          <w:sz w:val="24"/>
          <w:szCs w:val="24"/>
        </w:rPr>
      </w:pPr>
      <w:r w:rsidRPr="00E62054">
        <w:rPr>
          <w:rFonts w:ascii="Arial" w:hAnsi="Arial" w:cs="Arial"/>
          <w:b/>
          <w:sz w:val="24"/>
          <w:szCs w:val="24"/>
        </w:rPr>
        <w:t>What are the meetings organised?</w:t>
      </w:r>
    </w:p>
    <w:p w14:paraId="5199B637" w14:textId="2203BB83" w:rsidR="003245F3" w:rsidRPr="00CA6E50" w:rsidRDefault="00E62054" w:rsidP="00E62054">
      <w:pPr>
        <w:spacing w:after="0" w:line="240" w:lineRule="auto"/>
        <w:ind w:left="150" w:right="150"/>
        <w:rPr>
          <w:rFonts w:eastAsia="Arial" w:cs="Arial"/>
          <w:bCs/>
          <w:sz w:val="24"/>
          <w:szCs w:val="24"/>
        </w:rPr>
      </w:pPr>
      <w:r w:rsidRPr="00E62054">
        <w:rPr>
          <w:rFonts w:ascii="Arial" w:hAnsi="Arial" w:cs="Arial"/>
          <w:sz w:val="24"/>
          <w:szCs w:val="24"/>
        </w:rPr>
        <w:t>The team around the school programme has the flexibility to work differently in each school depending on what works best for the school. How it will operate will be agreed between the school lead, the social worker and school age plus worker.  In many cases a regular formal meeting will be organised and in others a less regular form of contact with key staff will be arranged depending on the school’s needs.</w:t>
      </w:r>
      <w:r w:rsidR="003245F3" w:rsidRPr="004978DF">
        <w:rPr>
          <w:rFonts w:eastAsia="Arial" w:cs="Arial"/>
          <w:bCs/>
          <w:sz w:val="24"/>
          <w:szCs w:val="24"/>
          <w:shd w:val="clear" w:color="auto" w:fill="FFFF00"/>
        </w:rPr>
        <w:br w:type="page"/>
      </w:r>
    </w:p>
    <w:p w14:paraId="6E38BDD3" w14:textId="77777777" w:rsidR="00227D4D" w:rsidRPr="00CA6E50" w:rsidRDefault="00227D4D" w:rsidP="003D2A8D">
      <w:pPr>
        <w:pStyle w:val="Heading2"/>
        <w:rPr>
          <w:rFonts w:ascii="Calibri" w:hAnsi="Calibri"/>
        </w:rPr>
      </w:pPr>
      <w:bookmarkStart w:id="47" w:name="_Toc83718119"/>
      <w:bookmarkStart w:id="48" w:name="_Toc1969866586"/>
      <w:r w:rsidRPr="00CA6E50">
        <w:rPr>
          <w:rFonts w:ascii="Calibri" w:hAnsi="Calibri"/>
        </w:rPr>
        <w:lastRenderedPageBreak/>
        <w:t>ROLES AND RESPONSIBILITIES</w:t>
      </w:r>
      <w:bookmarkEnd w:id="47"/>
      <w:r w:rsidRPr="00CA6E50">
        <w:rPr>
          <w:rFonts w:ascii="Calibri" w:hAnsi="Calibri"/>
        </w:rPr>
        <w:t xml:space="preserve"> </w:t>
      </w:r>
      <w:bookmarkEnd w:id="48"/>
    </w:p>
    <w:p w14:paraId="11D7349A" w14:textId="77777777" w:rsidR="00227D4D" w:rsidRPr="00CA6E50" w:rsidRDefault="00227D4D" w:rsidP="00227D4D">
      <w:pPr>
        <w:autoSpaceDE w:val="0"/>
        <w:autoSpaceDN w:val="0"/>
        <w:adjustRightInd w:val="0"/>
        <w:spacing w:after="0" w:line="240" w:lineRule="auto"/>
        <w:rPr>
          <w:rFonts w:eastAsia="Arial" w:cs="Arial"/>
          <w:bCs/>
          <w:sz w:val="24"/>
          <w:szCs w:val="24"/>
        </w:rPr>
      </w:pPr>
    </w:p>
    <w:p w14:paraId="0809AF9F" w14:textId="77777777" w:rsidR="00227D4D" w:rsidRPr="00540C2F" w:rsidRDefault="00227D4D" w:rsidP="00227D4D">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 school will ensure that every member of staff and person working on behalf of the School:</w:t>
      </w:r>
    </w:p>
    <w:p w14:paraId="76A318A9" w14:textId="77777777" w:rsidR="00227D4D" w:rsidRPr="00540C2F" w:rsidRDefault="00227D4D" w:rsidP="00DE511E">
      <w:pPr>
        <w:pStyle w:val="ListParagraph"/>
        <w:numPr>
          <w:ilvl w:val="0"/>
          <w:numId w:val="5"/>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Knows the name</w:t>
      </w:r>
      <w:r w:rsidR="00BE7BD2" w:rsidRPr="00540C2F">
        <w:rPr>
          <w:rFonts w:ascii="Arial" w:eastAsia="Arial" w:hAnsi="Arial" w:cs="Arial"/>
          <w:bCs/>
          <w:sz w:val="24"/>
          <w:szCs w:val="24"/>
        </w:rPr>
        <w:t xml:space="preserve"> and </w:t>
      </w:r>
      <w:r w:rsidRPr="00540C2F">
        <w:rPr>
          <w:rFonts w:ascii="Arial" w:eastAsia="Arial" w:hAnsi="Arial" w:cs="Arial"/>
          <w:bCs/>
          <w:sz w:val="24"/>
          <w:szCs w:val="24"/>
        </w:rPr>
        <w:t>of th</w:t>
      </w:r>
      <w:r w:rsidR="00165D06" w:rsidRPr="00540C2F">
        <w:rPr>
          <w:rFonts w:ascii="Arial" w:eastAsia="Arial" w:hAnsi="Arial" w:cs="Arial"/>
          <w:bCs/>
          <w:sz w:val="24"/>
          <w:szCs w:val="24"/>
        </w:rPr>
        <w:t xml:space="preserve">e </w:t>
      </w:r>
      <w:r w:rsidRPr="00540C2F">
        <w:rPr>
          <w:rFonts w:ascii="Arial" w:eastAsia="Arial" w:hAnsi="Arial" w:cs="Arial"/>
          <w:bCs/>
          <w:sz w:val="24"/>
          <w:szCs w:val="24"/>
        </w:rPr>
        <w:t>DSL and any deputies</w:t>
      </w:r>
      <w:r w:rsidR="00BE7BD2" w:rsidRPr="00540C2F">
        <w:rPr>
          <w:rFonts w:ascii="Arial" w:eastAsia="Arial" w:hAnsi="Arial" w:cs="Arial"/>
          <w:bCs/>
          <w:sz w:val="24"/>
          <w:szCs w:val="24"/>
        </w:rPr>
        <w:t>,</w:t>
      </w:r>
      <w:r w:rsidRPr="00540C2F">
        <w:rPr>
          <w:rFonts w:ascii="Arial" w:eastAsia="Arial" w:hAnsi="Arial" w:cs="Arial"/>
          <w:bCs/>
          <w:sz w:val="24"/>
          <w:szCs w:val="24"/>
        </w:rPr>
        <w:t xml:space="preserve"> understands his/her role and responsibilities</w:t>
      </w:r>
      <w:r w:rsidR="00BE7BD2" w:rsidRPr="00540C2F">
        <w:rPr>
          <w:rFonts w:ascii="Arial" w:eastAsia="Arial" w:hAnsi="Arial" w:cs="Arial"/>
          <w:bCs/>
          <w:sz w:val="24"/>
          <w:szCs w:val="24"/>
        </w:rPr>
        <w:t xml:space="preserve">, and how to contact them. </w:t>
      </w:r>
    </w:p>
    <w:p w14:paraId="69F60A8C" w14:textId="77777777" w:rsidR="00227D4D" w:rsidRPr="00540C2F" w:rsidRDefault="00227D4D" w:rsidP="00227D4D">
      <w:pPr>
        <w:pStyle w:val="ListParagraph"/>
        <w:autoSpaceDE w:val="0"/>
        <w:autoSpaceDN w:val="0"/>
        <w:adjustRightInd w:val="0"/>
        <w:spacing w:after="0" w:line="240" w:lineRule="auto"/>
        <w:rPr>
          <w:rFonts w:ascii="Arial" w:eastAsia="Arial" w:hAnsi="Arial" w:cs="Arial"/>
          <w:bCs/>
          <w:sz w:val="24"/>
          <w:szCs w:val="24"/>
        </w:rPr>
      </w:pPr>
    </w:p>
    <w:p w14:paraId="1EFF8024" w14:textId="77777777" w:rsidR="00227D4D" w:rsidRPr="00540C2F" w:rsidRDefault="00227D4D" w:rsidP="00DE511E">
      <w:pPr>
        <w:pStyle w:val="ListParagraph"/>
        <w:numPr>
          <w:ilvl w:val="0"/>
          <w:numId w:val="5"/>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Understands they have an indi</w:t>
      </w:r>
      <w:r w:rsidR="007C4D9A" w:rsidRPr="00540C2F">
        <w:rPr>
          <w:rFonts w:ascii="Arial" w:eastAsia="Arial" w:hAnsi="Arial" w:cs="Arial"/>
          <w:bCs/>
          <w:sz w:val="24"/>
          <w:szCs w:val="24"/>
        </w:rPr>
        <w:t>vidual responsibility to refer safeguarding and child p</w:t>
      </w:r>
      <w:r w:rsidRPr="00540C2F">
        <w:rPr>
          <w:rFonts w:ascii="Arial" w:eastAsia="Arial" w:hAnsi="Arial" w:cs="Arial"/>
          <w:bCs/>
          <w:sz w:val="24"/>
          <w:szCs w:val="24"/>
        </w:rPr>
        <w:t>rotection concerns.</w:t>
      </w:r>
    </w:p>
    <w:p w14:paraId="4AE3B267" w14:textId="77777777" w:rsidR="00227D4D" w:rsidRPr="00540C2F" w:rsidRDefault="00227D4D" w:rsidP="00227D4D">
      <w:pPr>
        <w:autoSpaceDE w:val="0"/>
        <w:autoSpaceDN w:val="0"/>
        <w:adjustRightInd w:val="0"/>
        <w:spacing w:after="0" w:line="240" w:lineRule="auto"/>
        <w:rPr>
          <w:rFonts w:ascii="Arial" w:eastAsia="Arial" w:hAnsi="Arial" w:cs="Arial"/>
          <w:bCs/>
          <w:sz w:val="24"/>
          <w:szCs w:val="24"/>
        </w:rPr>
      </w:pPr>
    </w:p>
    <w:p w14:paraId="1C4004A5" w14:textId="77777777" w:rsidR="00227D4D" w:rsidRPr="00540C2F" w:rsidRDefault="00227D4D" w:rsidP="00DE511E">
      <w:pPr>
        <w:pStyle w:val="ListParagraph"/>
        <w:numPr>
          <w:ilvl w:val="0"/>
          <w:numId w:val="5"/>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Will receive training at the point of induction so that they know:</w:t>
      </w:r>
    </w:p>
    <w:p w14:paraId="5EFEDEA5" w14:textId="77777777" w:rsidR="00227D4D" w:rsidRPr="00540C2F" w:rsidRDefault="00227D4D" w:rsidP="00227D4D">
      <w:pPr>
        <w:autoSpaceDE w:val="0"/>
        <w:autoSpaceDN w:val="0"/>
        <w:adjustRightInd w:val="0"/>
        <w:spacing w:after="0" w:line="240" w:lineRule="auto"/>
        <w:rPr>
          <w:rFonts w:ascii="Arial" w:eastAsia="Arial" w:hAnsi="Arial" w:cs="Arial"/>
          <w:bCs/>
          <w:sz w:val="24"/>
          <w:szCs w:val="24"/>
        </w:rPr>
      </w:pPr>
    </w:p>
    <w:p w14:paraId="72B03C53"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their personal responsibility / code of conduct / teaching standards</w:t>
      </w:r>
    </w:p>
    <w:p w14:paraId="6E073AEE" w14:textId="77777777" w:rsidR="00227D4D" w:rsidRPr="00540C2F" w:rsidRDefault="00647CB5"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SSCP</w:t>
      </w:r>
      <w:r w:rsidR="00227D4D" w:rsidRPr="00540C2F">
        <w:rPr>
          <w:rFonts w:ascii="Arial" w:eastAsia="Arial" w:hAnsi="Arial" w:cs="Arial"/>
          <w:bCs/>
          <w:sz w:val="24"/>
          <w:szCs w:val="24"/>
        </w:rPr>
        <w:t xml:space="preserve"> child protection procedures and how to access them</w:t>
      </w:r>
    </w:p>
    <w:p w14:paraId="266CA331"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 need to be vigilant in identifying cases of abuse at the earliest opportunity</w:t>
      </w:r>
    </w:p>
    <w:p w14:paraId="30BD437A"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how to support and respond to a child who discloses abuse/ significant harm</w:t>
      </w:r>
    </w:p>
    <w:p w14:paraId="67D26D65"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their duty concerning unsafe practices of a</w:t>
      </w:r>
      <w:r w:rsidR="0007788D" w:rsidRPr="00540C2F">
        <w:rPr>
          <w:rFonts w:ascii="Arial" w:eastAsia="Arial" w:hAnsi="Arial" w:cs="Arial"/>
          <w:bCs/>
          <w:sz w:val="24"/>
          <w:szCs w:val="24"/>
        </w:rPr>
        <w:t xml:space="preserve"> colleague</w:t>
      </w:r>
    </w:p>
    <w:p w14:paraId="0EBB9FE0" w14:textId="77777777" w:rsidR="00227D4D" w:rsidRPr="00540C2F" w:rsidRDefault="00165D06"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w:t>
      </w:r>
      <w:r w:rsidR="00227D4D" w:rsidRPr="00540C2F">
        <w:rPr>
          <w:rFonts w:ascii="Arial" w:eastAsia="Arial" w:hAnsi="Arial" w:cs="Arial"/>
          <w:bCs/>
          <w:sz w:val="24"/>
          <w:szCs w:val="24"/>
        </w:rPr>
        <w:t xml:space="preserve">DSL will disclose any information about a pupil to other members of staff </w:t>
      </w:r>
      <w:r w:rsidR="00227D4D" w:rsidRPr="00540C2F">
        <w:rPr>
          <w:rFonts w:ascii="Arial" w:eastAsia="Arial" w:hAnsi="Arial" w:cs="Arial"/>
          <w:b/>
          <w:bCs/>
          <w:sz w:val="24"/>
          <w:szCs w:val="24"/>
        </w:rPr>
        <w:t>only</w:t>
      </w:r>
      <w:r w:rsidR="00227D4D" w:rsidRPr="00540C2F">
        <w:rPr>
          <w:rFonts w:ascii="Arial" w:eastAsia="Arial" w:hAnsi="Arial" w:cs="Arial"/>
          <w:bCs/>
          <w:sz w:val="24"/>
          <w:szCs w:val="24"/>
        </w:rPr>
        <w:t xml:space="preserve"> on a nee</w:t>
      </w:r>
      <w:r w:rsidR="00B3545F" w:rsidRPr="00540C2F">
        <w:rPr>
          <w:rFonts w:ascii="Arial" w:eastAsia="Arial" w:hAnsi="Arial" w:cs="Arial"/>
          <w:bCs/>
          <w:sz w:val="24"/>
          <w:szCs w:val="24"/>
        </w:rPr>
        <w:t>d to know basis</w:t>
      </w:r>
    </w:p>
    <w:p w14:paraId="4EF1023B"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 school will undertake appropriate discussion with parents prior to involvement with other agenci</w:t>
      </w:r>
      <w:r w:rsidR="0007788D" w:rsidRPr="00540C2F">
        <w:rPr>
          <w:rFonts w:ascii="Arial" w:eastAsia="Arial" w:hAnsi="Arial" w:cs="Arial"/>
          <w:bCs/>
          <w:sz w:val="24"/>
          <w:szCs w:val="24"/>
        </w:rPr>
        <w:t>es wherever this is appropriate</w:t>
      </w:r>
    </w:p>
    <w:p w14:paraId="0EEF7192"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school will ensure that parents </w:t>
      </w:r>
      <w:r w:rsidR="0011721F" w:rsidRPr="00540C2F">
        <w:rPr>
          <w:rFonts w:ascii="Arial" w:eastAsia="Arial" w:hAnsi="Arial" w:cs="Arial"/>
          <w:bCs/>
          <w:sz w:val="24"/>
          <w:szCs w:val="24"/>
        </w:rPr>
        <w:t>understand</w:t>
      </w:r>
      <w:r w:rsidRPr="00540C2F">
        <w:rPr>
          <w:rFonts w:ascii="Arial" w:eastAsia="Arial" w:hAnsi="Arial" w:cs="Arial"/>
          <w:bCs/>
          <w:sz w:val="24"/>
          <w:szCs w:val="24"/>
        </w:rPr>
        <w:t xml:space="preserve"> their obligations re: Child Protection by inter</w:t>
      </w:r>
      <w:r w:rsidR="0007788D" w:rsidRPr="00540C2F">
        <w:rPr>
          <w:rFonts w:ascii="Arial" w:eastAsia="Arial" w:hAnsi="Arial" w:cs="Arial"/>
          <w:bCs/>
          <w:sz w:val="24"/>
          <w:szCs w:val="24"/>
        </w:rPr>
        <w:t>vention as and when appropriate</w:t>
      </w:r>
    </w:p>
    <w:p w14:paraId="12E4A33E"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to develop effective links with re</w:t>
      </w:r>
      <w:r w:rsidR="007C4D9A" w:rsidRPr="00540C2F">
        <w:rPr>
          <w:rFonts w:ascii="Arial" w:eastAsia="Arial" w:hAnsi="Arial" w:cs="Arial"/>
          <w:bCs/>
          <w:sz w:val="24"/>
          <w:szCs w:val="24"/>
        </w:rPr>
        <w:t>levant agencies in relation to safeguarding (c</w:t>
      </w:r>
      <w:r w:rsidRPr="00540C2F">
        <w:rPr>
          <w:rFonts w:ascii="Arial" w:eastAsia="Arial" w:hAnsi="Arial" w:cs="Arial"/>
          <w:bCs/>
          <w:sz w:val="24"/>
          <w:szCs w:val="24"/>
        </w:rPr>
        <w:t xml:space="preserve">hild </w:t>
      </w:r>
      <w:r w:rsidR="007C4D9A" w:rsidRPr="00540C2F">
        <w:rPr>
          <w:rFonts w:ascii="Arial" w:eastAsia="Arial" w:hAnsi="Arial" w:cs="Arial"/>
          <w:bCs/>
          <w:sz w:val="24"/>
          <w:szCs w:val="24"/>
        </w:rPr>
        <w:t>p</w:t>
      </w:r>
      <w:r w:rsidR="00B3545F" w:rsidRPr="00540C2F">
        <w:rPr>
          <w:rFonts w:ascii="Arial" w:eastAsia="Arial" w:hAnsi="Arial" w:cs="Arial"/>
          <w:bCs/>
          <w:sz w:val="24"/>
          <w:szCs w:val="24"/>
        </w:rPr>
        <w:t>rotection)</w:t>
      </w:r>
    </w:p>
    <w:p w14:paraId="685733A6"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to ensure that, where there are unmet needs, an assess</w:t>
      </w:r>
      <w:r w:rsidR="00B3545F" w:rsidRPr="00540C2F">
        <w:rPr>
          <w:rFonts w:ascii="Arial" w:eastAsia="Arial" w:hAnsi="Arial" w:cs="Arial"/>
          <w:bCs/>
          <w:sz w:val="24"/>
          <w:szCs w:val="24"/>
        </w:rPr>
        <w:t>ment of early help is initiated</w:t>
      </w:r>
      <w:r w:rsidRPr="00540C2F">
        <w:rPr>
          <w:rFonts w:ascii="Arial" w:eastAsia="Arial" w:hAnsi="Arial" w:cs="Arial"/>
          <w:bCs/>
          <w:sz w:val="24"/>
          <w:szCs w:val="24"/>
        </w:rPr>
        <w:t xml:space="preserve"> </w:t>
      </w:r>
    </w:p>
    <w:p w14:paraId="746554FF"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to send appropriate representatives to cas</w:t>
      </w:r>
      <w:r w:rsidR="007C4D9A" w:rsidRPr="00540C2F">
        <w:rPr>
          <w:rFonts w:ascii="Arial" w:eastAsia="Arial" w:hAnsi="Arial" w:cs="Arial"/>
          <w:bCs/>
          <w:sz w:val="24"/>
          <w:szCs w:val="24"/>
        </w:rPr>
        <w:t>e conferences, core groups and child p</w:t>
      </w:r>
      <w:r w:rsidR="00B3545F" w:rsidRPr="00540C2F">
        <w:rPr>
          <w:rFonts w:ascii="Arial" w:eastAsia="Arial" w:hAnsi="Arial" w:cs="Arial"/>
          <w:bCs/>
          <w:sz w:val="24"/>
          <w:szCs w:val="24"/>
        </w:rPr>
        <w:t>rotection review meetings</w:t>
      </w:r>
    </w:p>
    <w:p w14:paraId="6E7AB7D7" w14:textId="77777777" w:rsidR="00922A8E" w:rsidRPr="00540C2F" w:rsidRDefault="00922A8E" w:rsidP="00922A8E">
      <w:pPr>
        <w:autoSpaceDE w:val="0"/>
        <w:autoSpaceDN w:val="0"/>
        <w:adjustRightInd w:val="0"/>
        <w:spacing w:after="0" w:line="240" w:lineRule="auto"/>
        <w:rPr>
          <w:rFonts w:ascii="Arial" w:eastAsia="Arial" w:hAnsi="Arial" w:cs="Arial"/>
          <w:bCs/>
          <w:sz w:val="24"/>
          <w:szCs w:val="24"/>
        </w:rPr>
      </w:pPr>
    </w:p>
    <w:p w14:paraId="74EBA106" w14:textId="77777777" w:rsidR="00922A8E" w:rsidRPr="00540C2F" w:rsidRDefault="00922A8E" w:rsidP="00922A8E">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Where a member of staff is concerned that a child is in immediate danger or is at risk of </w:t>
      </w:r>
      <w:r w:rsidR="0011721F" w:rsidRPr="00540C2F">
        <w:rPr>
          <w:rFonts w:ascii="Arial" w:eastAsia="Arial" w:hAnsi="Arial" w:cs="Arial"/>
          <w:bCs/>
          <w:sz w:val="24"/>
          <w:szCs w:val="24"/>
        </w:rPr>
        <w:t>harm,</w:t>
      </w:r>
      <w:r w:rsidRPr="00540C2F">
        <w:rPr>
          <w:rFonts w:ascii="Arial" w:eastAsia="Arial" w:hAnsi="Arial" w:cs="Arial"/>
          <w:bCs/>
          <w:sz w:val="24"/>
          <w:szCs w:val="24"/>
        </w:rPr>
        <w:t xml:space="preserve"> they should report this to the Designated Safeguarding Lead, or their Deputy, </w:t>
      </w:r>
      <w:r w:rsidRPr="00540C2F">
        <w:rPr>
          <w:rFonts w:ascii="Arial" w:eastAsia="Arial" w:hAnsi="Arial" w:cs="Arial"/>
          <w:b/>
          <w:bCs/>
          <w:sz w:val="24"/>
          <w:szCs w:val="24"/>
        </w:rPr>
        <w:t>without delay</w:t>
      </w:r>
      <w:r w:rsidRPr="00540C2F">
        <w:rPr>
          <w:rFonts w:ascii="Arial" w:eastAsia="Arial" w:hAnsi="Arial" w:cs="Arial"/>
          <w:bCs/>
          <w:sz w:val="24"/>
          <w:szCs w:val="24"/>
        </w:rPr>
        <w:t>. A written record will be made of these concerns as immediately following the disclosure/concern being raised.</w:t>
      </w:r>
    </w:p>
    <w:p w14:paraId="0E8D4F01" w14:textId="77777777" w:rsidR="00922A8E" w:rsidRPr="00540C2F" w:rsidRDefault="00922A8E" w:rsidP="00922A8E">
      <w:pPr>
        <w:autoSpaceDE w:val="0"/>
        <w:autoSpaceDN w:val="0"/>
        <w:adjustRightInd w:val="0"/>
        <w:spacing w:after="0" w:line="240" w:lineRule="auto"/>
        <w:rPr>
          <w:rFonts w:ascii="Arial" w:eastAsia="Arial" w:hAnsi="Arial" w:cs="Arial"/>
          <w:bCs/>
          <w:sz w:val="24"/>
          <w:szCs w:val="24"/>
        </w:rPr>
      </w:pPr>
    </w:p>
    <w:p w14:paraId="5E1C9B86" w14:textId="77777777" w:rsidR="00922A8E" w:rsidRPr="00540C2F" w:rsidRDefault="00922A8E" w:rsidP="00922A8E">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Where </w:t>
      </w:r>
      <w:proofErr w:type="gramStart"/>
      <w:r w:rsidRPr="00540C2F">
        <w:rPr>
          <w:rFonts w:ascii="Arial" w:eastAsia="Arial" w:hAnsi="Arial" w:cs="Arial"/>
          <w:bCs/>
          <w:sz w:val="24"/>
          <w:szCs w:val="24"/>
        </w:rPr>
        <w:t>staff have</w:t>
      </w:r>
      <w:proofErr w:type="gramEnd"/>
      <w:r w:rsidRPr="00540C2F">
        <w:rPr>
          <w:rFonts w:ascii="Arial" w:eastAsia="Arial" w:hAnsi="Arial" w:cs="Arial"/>
          <w:bCs/>
          <w:sz w:val="24"/>
          <w:szCs w:val="24"/>
        </w:rPr>
        <w:t xml:space="preserve"> conversations with a child who discloses </w:t>
      </w:r>
      <w:r w:rsidR="0011721F" w:rsidRPr="00540C2F">
        <w:rPr>
          <w:rFonts w:ascii="Arial" w:eastAsia="Arial" w:hAnsi="Arial" w:cs="Arial"/>
          <w:bCs/>
          <w:sz w:val="24"/>
          <w:szCs w:val="24"/>
        </w:rPr>
        <w:t>abuse,</w:t>
      </w:r>
      <w:r w:rsidRPr="00540C2F">
        <w:rPr>
          <w:rFonts w:ascii="Arial" w:eastAsia="Arial" w:hAnsi="Arial" w:cs="Arial"/>
          <w:bCs/>
          <w:sz w:val="24"/>
          <w:szCs w:val="24"/>
        </w:rPr>
        <w:t xml:space="preserve"> they follow the basic principles:</w:t>
      </w:r>
    </w:p>
    <w:p w14:paraId="0A874C6F"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listen and remain calm</w:t>
      </w:r>
    </w:p>
    <w:p w14:paraId="038BEF42"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never ask a child if they are being abused</w:t>
      </w:r>
    </w:p>
    <w:p w14:paraId="2A665B8B"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make a record of discussion to include time, place, persons present and what was said (child language – do not substitute words)</w:t>
      </w:r>
    </w:p>
    <w:p w14:paraId="33D2AF8D"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advise you will have to pass the information on</w:t>
      </w:r>
    </w:p>
    <w:p w14:paraId="34A575B6"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never take photographs of any injury</w:t>
      </w:r>
    </w:p>
    <w:p w14:paraId="4AA19784"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never record a child </w:t>
      </w:r>
    </w:p>
    <w:p w14:paraId="343E78F9"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never undress a child to physically examine them</w:t>
      </w:r>
    </w:p>
    <w:p w14:paraId="5BB3B003" w14:textId="77777777"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allow time and provide a quiet space for support</w:t>
      </w:r>
    </w:p>
    <w:p w14:paraId="17744ED7" w14:textId="6377D7CF" w:rsidR="00922A8E" w:rsidRPr="00540C2F" w:rsidRDefault="00922A8E" w:rsidP="00DE511E">
      <w:pPr>
        <w:numPr>
          <w:ilvl w:val="2"/>
          <w:numId w:val="2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lastRenderedPageBreak/>
        <w:t>At no time promise confidentiality to a child or adult.</w:t>
      </w:r>
    </w:p>
    <w:p w14:paraId="079F17A4" w14:textId="3756E3EA" w:rsidR="008B4BD6" w:rsidRPr="00E62054" w:rsidRDefault="009346CB" w:rsidP="00DE511E">
      <w:pPr>
        <w:numPr>
          <w:ilvl w:val="2"/>
          <w:numId w:val="23"/>
        </w:numPr>
        <w:autoSpaceDE w:val="0"/>
        <w:autoSpaceDN w:val="0"/>
        <w:adjustRightInd w:val="0"/>
        <w:spacing w:after="0" w:line="240" w:lineRule="auto"/>
        <w:rPr>
          <w:rFonts w:ascii="Arial" w:eastAsia="Arial" w:hAnsi="Arial" w:cs="Arial"/>
          <w:bCs/>
          <w:sz w:val="24"/>
          <w:szCs w:val="24"/>
        </w:rPr>
      </w:pPr>
      <w:r w:rsidRPr="00E62054">
        <w:rPr>
          <w:rFonts w:ascii="Arial" w:eastAsia="Arial" w:hAnsi="Arial" w:cs="Arial"/>
          <w:bCs/>
          <w:sz w:val="24"/>
          <w:szCs w:val="24"/>
        </w:rPr>
        <w:t>Details of conversations with professionals, family member so or other relevant parties will be made and recorde</w:t>
      </w:r>
      <w:r w:rsidR="00E62054">
        <w:rPr>
          <w:rFonts w:ascii="Arial" w:eastAsia="Arial" w:hAnsi="Arial" w:cs="Arial"/>
          <w:bCs/>
          <w:sz w:val="24"/>
          <w:szCs w:val="24"/>
        </w:rPr>
        <w:t>d on CPOMS</w:t>
      </w:r>
      <w:r w:rsidRPr="00E62054">
        <w:rPr>
          <w:rFonts w:ascii="Arial" w:eastAsia="Arial" w:hAnsi="Arial" w:cs="Arial"/>
          <w:bCs/>
          <w:sz w:val="24"/>
          <w:szCs w:val="24"/>
        </w:rPr>
        <w:t xml:space="preserve"> </w:t>
      </w:r>
    </w:p>
    <w:p w14:paraId="1FA6E032" w14:textId="77777777" w:rsidR="00227D4D" w:rsidRPr="00540C2F" w:rsidRDefault="00227D4D" w:rsidP="00227D4D">
      <w:pPr>
        <w:autoSpaceDE w:val="0"/>
        <w:autoSpaceDN w:val="0"/>
        <w:adjustRightInd w:val="0"/>
        <w:spacing w:after="0" w:line="240" w:lineRule="auto"/>
        <w:rPr>
          <w:rFonts w:ascii="Arial" w:eastAsia="Arial" w:hAnsi="Arial" w:cs="Arial"/>
          <w:bCs/>
          <w:sz w:val="24"/>
          <w:szCs w:val="24"/>
        </w:rPr>
      </w:pPr>
    </w:p>
    <w:p w14:paraId="5FF39BFA" w14:textId="77777777" w:rsidR="00227D4D" w:rsidRPr="00540C2F" w:rsidRDefault="0007788D" w:rsidP="00227D4D">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We</w:t>
      </w:r>
      <w:r w:rsidR="00CE3914" w:rsidRPr="00540C2F">
        <w:rPr>
          <w:rFonts w:ascii="Arial" w:eastAsia="Arial" w:hAnsi="Arial" w:cs="Arial"/>
          <w:bCs/>
          <w:sz w:val="24"/>
          <w:szCs w:val="24"/>
        </w:rPr>
        <w:t xml:space="preserve"> will n</w:t>
      </w:r>
      <w:r w:rsidR="00227D4D" w:rsidRPr="00540C2F">
        <w:rPr>
          <w:rFonts w:ascii="Arial" w:eastAsia="Arial" w:hAnsi="Arial" w:cs="Arial"/>
          <w:bCs/>
          <w:sz w:val="24"/>
          <w:szCs w:val="24"/>
        </w:rPr>
        <w:t>otify any Lead Social Worker if:</w:t>
      </w:r>
    </w:p>
    <w:p w14:paraId="1FB3C068" w14:textId="77777777" w:rsidR="00227D4D" w:rsidRPr="00540C2F" w:rsidRDefault="00227D4D" w:rsidP="00227D4D">
      <w:pPr>
        <w:autoSpaceDE w:val="0"/>
        <w:autoSpaceDN w:val="0"/>
        <w:adjustRightInd w:val="0"/>
        <w:spacing w:after="0" w:line="240" w:lineRule="auto"/>
        <w:rPr>
          <w:rFonts w:ascii="Arial" w:eastAsia="Arial" w:hAnsi="Arial" w:cs="Arial"/>
          <w:bCs/>
          <w:sz w:val="24"/>
          <w:szCs w:val="24"/>
        </w:rPr>
      </w:pPr>
    </w:p>
    <w:p w14:paraId="4DE90F8D"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 pupil subject to a Child Protection Plan (CPP) is excluded (fixed term or permanent)</w:t>
      </w:r>
    </w:p>
    <w:p w14:paraId="01066FCA" w14:textId="77777777" w:rsidR="00227D4D" w:rsidRPr="00540C2F" w:rsidRDefault="00227D4D"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there is an unexplained absence of a pupil on a CPP of more than 2 days or </w:t>
      </w:r>
      <w:r w:rsidR="0011721F" w:rsidRPr="00540C2F">
        <w:rPr>
          <w:rFonts w:ascii="Arial" w:eastAsia="Arial" w:hAnsi="Arial" w:cs="Arial"/>
          <w:bCs/>
          <w:sz w:val="24"/>
          <w:szCs w:val="24"/>
        </w:rPr>
        <w:t>1 day</w:t>
      </w:r>
      <w:r w:rsidRPr="00540C2F">
        <w:rPr>
          <w:rFonts w:ascii="Arial" w:eastAsia="Arial" w:hAnsi="Arial" w:cs="Arial"/>
          <w:bCs/>
          <w:sz w:val="24"/>
          <w:szCs w:val="24"/>
        </w:rPr>
        <w:t xml:space="preserve"> following a weekend</w:t>
      </w:r>
      <w:r w:rsidR="0007788D" w:rsidRPr="00540C2F">
        <w:rPr>
          <w:rFonts w:ascii="Arial" w:eastAsia="Arial" w:hAnsi="Arial" w:cs="Arial"/>
          <w:bCs/>
          <w:sz w:val="24"/>
          <w:szCs w:val="24"/>
        </w:rPr>
        <w:t>, or as agreed as part of a CPP</w:t>
      </w:r>
    </w:p>
    <w:p w14:paraId="6EFB4A82" w14:textId="77777777" w:rsidR="00227D4D" w:rsidRPr="00540C2F" w:rsidRDefault="00B82B2A"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if a child is </w:t>
      </w:r>
      <w:r w:rsidR="00BE7BD2" w:rsidRPr="00540C2F">
        <w:rPr>
          <w:rFonts w:ascii="Arial" w:eastAsia="Arial" w:hAnsi="Arial" w:cs="Arial"/>
          <w:bCs/>
          <w:sz w:val="24"/>
          <w:szCs w:val="24"/>
        </w:rPr>
        <w:t>missing</w:t>
      </w:r>
      <w:r w:rsidRPr="00540C2F">
        <w:rPr>
          <w:rFonts w:ascii="Arial" w:eastAsia="Arial" w:hAnsi="Arial" w:cs="Arial"/>
          <w:bCs/>
          <w:sz w:val="24"/>
          <w:szCs w:val="24"/>
        </w:rPr>
        <w:t xml:space="preserve"> and there is a need to </w:t>
      </w:r>
      <w:r w:rsidR="0011721F" w:rsidRPr="00540C2F">
        <w:rPr>
          <w:rFonts w:ascii="Arial" w:eastAsia="Arial" w:hAnsi="Arial" w:cs="Arial"/>
          <w:bCs/>
          <w:sz w:val="24"/>
          <w:szCs w:val="24"/>
        </w:rPr>
        <w:t>follow Stockport’s</w:t>
      </w:r>
      <w:r w:rsidR="00227D4D" w:rsidRPr="00540C2F">
        <w:rPr>
          <w:rFonts w:ascii="Arial" w:eastAsia="Arial" w:hAnsi="Arial" w:cs="Arial"/>
          <w:bCs/>
          <w:sz w:val="24"/>
          <w:szCs w:val="24"/>
        </w:rPr>
        <w:t xml:space="preserve"> policy and </w:t>
      </w:r>
      <w:r w:rsidRPr="00540C2F">
        <w:rPr>
          <w:rFonts w:ascii="Arial" w:eastAsia="Arial" w:hAnsi="Arial" w:cs="Arial"/>
          <w:bCs/>
          <w:sz w:val="24"/>
          <w:szCs w:val="24"/>
        </w:rPr>
        <w:t xml:space="preserve">any </w:t>
      </w:r>
      <w:r w:rsidR="00227D4D" w:rsidRPr="00540C2F">
        <w:rPr>
          <w:rFonts w:ascii="Arial" w:eastAsia="Arial" w:hAnsi="Arial" w:cs="Arial"/>
          <w:bCs/>
          <w:sz w:val="24"/>
          <w:szCs w:val="24"/>
        </w:rPr>
        <w:t>statutory guidance on Children Missing E</w:t>
      </w:r>
      <w:r w:rsidRPr="00540C2F">
        <w:rPr>
          <w:rFonts w:ascii="Arial" w:eastAsia="Arial" w:hAnsi="Arial" w:cs="Arial"/>
          <w:bCs/>
          <w:sz w:val="24"/>
          <w:szCs w:val="24"/>
        </w:rPr>
        <w:t>ducation (CME)</w:t>
      </w:r>
    </w:p>
    <w:p w14:paraId="39664AEC" w14:textId="77777777" w:rsidR="00922A8E" w:rsidRPr="00540C2F" w:rsidRDefault="00922A8E"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additional concerns arise</w:t>
      </w:r>
    </w:p>
    <w:p w14:paraId="2455221E" w14:textId="77777777" w:rsidR="00922A8E" w:rsidRPr="00540C2F" w:rsidRDefault="00922A8E" w:rsidP="00922A8E">
      <w:pPr>
        <w:autoSpaceDE w:val="0"/>
        <w:autoSpaceDN w:val="0"/>
        <w:adjustRightInd w:val="0"/>
        <w:spacing w:after="0" w:line="240" w:lineRule="auto"/>
        <w:rPr>
          <w:rFonts w:ascii="Arial" w:eastAsia="Arial" w:hAnsi="Arial" w:cs="Arial"/>
          <w:bCs/>
          <w:sz w:val="24"/>
          <w:szCs w:val="24"/>
        </w:rPr>
      </w:pPr>
    </w:p>
    <w:p w14:paraId="710A9F54" w14:textId="77777777" w:rsidR="00743633" w:rsidRPr="00540C2F" w:rsidRDefault="00922A8E" w:rsidP="00743633">
      <w:pPr>
        <w:autoSpaceDE w:val="0"/>
        <w:autoSpaceDN w:val="0"/>
        <w:adjustRightInd w:val="0"/>
        <w:spacing w:after="0"/>
        <w:jc w:val="both"/>
        <w:rPr>
          <w:rFonts w:ascii="Arial" w:eastAsia="Arial" w:hAnsi="Arial" w:cs="Arial"/>
          <w:sz w:val="24"/>
          <w:szCs w:val="24"/>
        </w:rPr>
      </w:pPr>
      <w:r w:rsidRPr="00540C2F">
        <w:rPr>
          <w:rFonts w:ascii="Arial" w:eastAsia="Arial" w:hAnsi="Arial" w:cs="Arial"/>
          <w:sz w:val="24"/>
          <w:szCs w:val="24"/>
        </w:rPr>
        <w:t xml:space="preserve">We understand that parents often hold key information about incidents, allegations or concerns therefore, </w:t>
      </w:r>
      <w:r w:rsidRPr="00540C2F">
        <w:rPr>
          <w:rFonts w:ascii="Arial" w:eastAsia="Arial" w:hAnsi="Arial" w:cs="Arial"/>
          <w:b/>
          <w:sz w:val="24"/>
          <w:szCs w:val="24"/>
        </w:rPr>
        <w:t xml:space="preserve">in the majority of situations; the Designated Safeguarding </w:t>
      </w:r>
      <w:r w:rsidR="0011721F" w:rsidRPr="00540C2F">
        <w:rPr>
          <w:rFonts w:ascii="Arial" w:eastAsia="Arial" w:hAnsi="Arial" w:cs="Arial"/>
          <w:b/>
          <w:sz w:val="24"/>
          <w:szCs w:val="24"/>
        </w:rPr>
        <w:t>Lead or</w:t>
      </w:r>
      <w:r w:rsidR="00743633" w:rsidRPr="00540C2F">
        <w:rPr>
          <w:rFonts w:ascii="Arial" w:eastAsia="Arial" w:hAnsi="Arial" w:cs="Arial"/>
          <w:b/>
          <w:sz w:val="24"/>
          <w:szCs w:val="24"/>
        </w:rPr>
        <w:t xml:space="preserve"> key staff member of school </w:t>
      </w:r>
      <w:r w:rsidR="0011721F" w:rsidRPr="00540C2F">
        <w:rPr>
          <w:rFonts w:ascii="Arial" w:eastAsia="Arial" w:hAnsi="Arial" w:cs="Arial"/>
          <w:b/>
          <w:sz w:val="24"/>
          <w:szCs w:val="24"/>
        </w:rPr>
        <w:t>staff will</w:t>
      </w:r>
      <w:r w:rsidRPr="00540C2F">
        <w:rPr>
          <w:rFonts w:ascii="Arial" w:eastAsia="Arial" w:hAnsi="Arial" w:cs="Arial"/>
          <w:b/>
          <w:sz w:val="24"/>
          <w:szCs w:val="24"/>
        </w:rPr>
        <w:t xml:space="preserve"> speak to the parents and gain their consent</w:t>
      </w:r>
      <w:r w:rsidRPr="00540C2F">
        <w:rPr>
          <w:rFonts w:ascii="Arial" w:eastAsia="Arial" w:hAnsi="Arial" w:cs="Arial"/>
          <w:sz w:val="24"/>
          <w:szCs w:val="24"/>
        </w:rPr>
        <w:t xml:space="preserve"> to discuss any matters with other relevant agencies. </w:t>
      </w:r>
      <w:r w:rsidR="00743633" w:rsidRPr="00540C2F">
        <w:rPr>
          <w:rFonts w:ascii="Arial" w:eastAsia="Arial" w:hAnsi="Arial" w:cs="Arial"/>
          <w:sz w:val="24"/>
          <w:szCs w:val="24"/>
        </w:rPr>
        <w:t>T</w:t>
      </w:r>
      <w:r w:rsidRPr="00540C2F">
        <w:rPr>
          <w:rFonts w:ascii="Arial" w:eastAsia="Arial" w:hAnsi="Arial" w:cs="Arial"/>
          <w:sz w:val="24"/>
          <w:szCs w:val="24"/>
        </w:rPr>
        <w:t xml:space="preserve">here will be very few instances where, to speak to the parents, could further endanger the child. In those </w:t>
      </w:r>
      <w:r w:rsidR="0011721F" w:rsidRPr="00540C2F">
        <w:rPr>
          <w:rFonts w:ascii="Arial" w:eastAsia="Arial" w:hAnsi="Arial" w:cs="Arial"/>
          <w:sz w:val="24"/>
          <w:szCs w:val="24"/>
        </w:rPr>
        <w:t>situations,</w:t>
      </w:r>
      <w:r w:rsidRPr="00540C2F">
        <w:rPr>
          <w:rFonts w:ascii="Arial" w:eastAsia="Arial" w:hAnsi="Arial" w:cs="Arial"/>
          <w:sz w:val="24"/>
          <w:szCs w:val="24"/>
        </w:rPr>
        <w:t xml:space="preserve"> they would still consult/refer, but would have clearly recorded reasons as to why they had not gained parental consent.</w:t>
      </w:r>
    </w:p>
    <w:p w14:paraId="3F8F4FD4" w14:textId="77777777" w:rsidR="00D515A5" w:rsidRPr="00CA6E50" w:rsidRDefault="00D515A5" w:rsidP="00743633">
      <w:pPr>
        <w:autoSpaceDE w:val="0"/>
        <w:autoSpaceDN w:val="0"/>
        <w:adjustRightInd w:val="0"/>
        <w:spacing w:after="0"/>
        <w:jc w:val="both"/>
        <w:rPr>
          <w:rFonts w:eastAsia="Arial" w:cs="Arial"/>
          <w:sz w:val="24"/>
          <w:szCs w:val="24"/>
        </w:rPr>
      </w:pPr>
    </w:p>
    <w:p w14:paraId="77F64AA9" w14:textId="77777777" w:rsidR="008938FF" w:rsidRPr="00CA6E50" w:rsidRDefault="008938FF" w:rsidP="008938FF">
      <w:pPr>
        <w:pStyle w:val="Heading2"/>
        <w:rPr>
          <w:rFonts w:ascii="Calibri" w:eastAsia="Arial" w:hAnsi="Calibri"/>
        </w:rPr>
      </w:pPr>
      <w:bookmarkStart w:id="49" w:name="_Toc83718120"/>
      <w:bookmarkStart w:id="50" w:name="_Toc157744274"/>
      <w:r w:rsidRPr="00CA6E50">
        <w:rPr>
          <w:rFonts w:ascii="Calibri" w:eastAsia="Arial" w:hAnsi="Calibri"/>
        </w:rPr>
        <w:t>The use of ‘reasonable force’</w:t>
      </w:r>
      <w:bookmarkEnd w:id="49"/>
      <w:r w:rsidRPr="00CA6E50">
        <w:rPr>
          <w:rFonts w:ascii="Calibri" w:eastAsia="Arial" w:hAnsi="Calibri"/>
        </w:rPr>
        <w:t xml:space="preserve"> </w:t>
      </w:r>
      <w:bookmarkEnd w:id="50"/>
    </w:p>
    <w:p w14:paraId="3C784FD9" w14:textId="75C94040" w:rsidR="00B31421" w:rsidRDefault="008938FF" w:rsidP="00E62054">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sz w:val="24"/>
          <w:szCs w:val="24"/>
        </w:rPr>
        <w:t>There are circumstances when it is appropriate for staff in schools</w:t>
      </w:r>
      <w:r w:rsidRPr="00540C2F">
        <w:rPr>
          <w:rFonts w:ascii="Arial" w:eastAsia="Arial" w:hAnsi="Arial" w:cs="Arial"/>
          <w:color w:val="FF0000"/>
          <w:sz w:val="24"/>
          <w:szCs w:val="24"/>
        </w:rPr>
        <w:t xml:space="preserve"> </w:t>
      </w:r>
      <w:r w:rsidRPr="00540C2F">
        <w:rPr>
          <w:rFonts w:ascii="Arial" w:eastAsia="Arial" w:hAnsi="Arial" w:cs="Arial"/>
          <w:sz w:val="24"/>
          <w:szCs w:val="24"/>
        </w:rPr>
        <w:t xml:space="preserve">to use reasonable force to safeguard children. The term ‘reasonable force’ covers the broad range of actions used by </w:t>
      </w:r>
      <w:proofErr w:type="gramStart"/>
      <w:r w:rsidRPr="00540C2F">
        <w:rPr>
          <w:rFonts w:ascii="Arial" w:eastAsia="Arial" w:hAnsi="Arial" w:cs="Arial"/>
          <w:sz w:val="24"/>
          <w:szCs w:val="24"/>
        </w:rPr>
        <w:t>staff that involve</w:t>
      </w:r>
      <w:proofErr w:type="gramEnd"/>
      <w:r w:rsidRPr="00540C2F">
        <w:rPr>
          <w:rFonts w:ascii="Arial" w:eastAsia="Arial" w:hAnsi="Arial" w:cs="Arial"/>
          <w:sz w:val="24"/>
          <w:szCs w:val="24"/>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00E62054">
        <w:rPr>
          <w:rFonts w:ascii="Arial" w:eastAsia="Arial" w:hAnsi="Arial" w:cs="Arial"/>
          <w:color w:val="7030A0"/>
          <w:sz w:val="24"/>
          <w:szCs w:val="24"/>
        </w:rPr>
        <w:t xml:space="preserve">. </w:t>
      </w:r>
      <w:r w:rsidR="00E62054" w:rsidRPr="00E62054">
        <w:rPr>
          <w:rFonts w:ascii="Arial" w:eastAsia="Arial" w:hAnsi="Arial" w:cs="Arial"/>
          <w:bCs/>
          <w:sz w:val="24"/>
          <w:szCs w:val="24"/>
        </w:rPr>
        <w:t>The school has a number of team teach trained staff and a team teach lead for Stockport who share best practice.</w:t>
      </w:r>
    </w:p>
    <w:p w14:paraId="44B2D49B" w14:textId="77777777" w:rsidR="00E62054" w:rsidRPr="00E62054" w:rsidRDefault="00E62054" w:rsidP="00E62054">
      <w:pPr>
        <w:autoSpaceDE w:val="0"/>
        <w:autoSpaceDN w:val="0"/>
        <w:adjustRightInd w:val="0"/>
        <w:spacing w:after="0" w:line="240" w:lineRule="auto"/>
        <w:rPr>
          <w:rFonts w:eastAsia="Arial"/>
          <w:sz w:val="24"/>
          <w:szCs w:val="24"/>
        </w:rPr>
      </w:pPr>
    </w:p>
    <w:p w14:paraId="04A4D7C2" w14:textId="1B9313CE" w:rsidR="00540C2F" w:rsidRPr="00E62054" w:rsidRDefault="0018767D" w:rsidP="00E62054">
      <w:pPr>
        <w:pStyle w:val="Heading2"/>
        <w:rPr>
          <w:rFonts w:ascii="Calibri" w:hAnsi="Calibri" w:cs="Times New Roman"/>
        </w:rPr>
      </w:pPr>
      <w:bookmarkStart w:id="51" w:name="_Toc1131690615"/>
      <w:bookmarkStart w:id="52" w:name="_Toc83718121"/>
      <w:r w:rsidRPr="00CA6E50">
        <w:rPr>
          <w:rFonts w:ascii="Calibri" w:hAnsi="Calibri" w:cs="Times New Roman"/>
        </w:rPr>
        <w:t>Students who harm others</w:t>
      </w:r>
      <w:r w:rsidR="009B63A1" w:rsidRPr="00CA6E50">
        <w:rPr>
          <w:rFonts w:ascii="Calibri" w:hAnsi="Calibri" w:cs="Times New Roman"/>
        </w:rPr>
        <w:t xml:space="preserve"> (peer- on- peer abuse)</w:t>
      </w:r>
      <w:bookmarkEnd w:id="51"/>
      <w:bookmarkEnd w:id="52"/>
    </w:p>
    <w:p w14:paraId="75A3968A" w14:textId="072F920D" w:rsidR="0018767D" w:rsidRDefault="009B63A1" w:rsidP="00743C6F">
      <w:pPr>
        <w:spacing w:after="0" w:line="240" w:lineRule="auto"/>
        <w:rPr>
          <w:rFonts w:ascii="Arial" w:hAnsi="Arial" w:cs="Arial"/>
          <w:sz w:val="24"/>
          <w:szCs w:val="24"/>
        </w:rPr>
      </w:pPr>
      <w:r w:rsidRPr="00540C2F">
        <w:rPr>
          <w:rFonts w:ascii="Arial" w:hAnsi="Arial" w:cs="Arial"/>
          <w:sz w:val="24"/>
          <w:szCs w:val="24"/>
        </w:rPr>
        <w:t xml:space="preserve">We </w:t>
      </w:r>
      <w:r w:rsidR="0018767D" w:rsidRPr="00540C2F">
        <w:rPr>
          <w:rFonts w:ascii="Arial" w:hAnsi="Arial" w:cs="Arial"/>
          <w:sz w:val="24"/>
          <w:szCs w:val="24"/>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w:t>
      </w:r>
      <w:r w:rsidR="0018767D" w:rsidRPr="00743C6F">
        <w:rPr>
          <w:rFonts w:ascii="Arial" w:hAnsi="Arial" w:cs="Arial"/>
          <w:sz w:val="24"/>
          <w:szCs w:val="24"/>
        </w:rPr>
        <w:t xml:space="preserve">environment. </w:t>
      </w:r>
      <w:r w:rsidR="009346CB" w:rsidRPr="00743C6F">
        <w:rPr>
          <w:rFonts w:ascii="Arial" w:hAnsi="Arial" w:cs="Arial"/>
          <w:sz w:val="24"/>
          <w:szCs w:val="24"/>
        </w:rPr>
        <w:t xml:space="preserve">From September 2021 we have included Relationship </w:t>
      </w:r>
      <w:r w:rsidR="00743C6F" w:rsidRPr="00743C6F">
        <w:rPr>
          <w:rFonts w:ascii="Arial" w:hAnsi="Arial" w:cs="Arial"/>
          <w:sz w:val="24"/>
          <w:szCs w:val="24"/>
        </w:rPr>
        <w:t xml:space="preserve">and Health Education </w:t>
      </w:r>
      <w:r w:rsidR="009346CB" w:rsidRPr="00743C6F">
        <w:rPr>
          <w:rFonts w:ascii="Arial" w:hAnsi="Arial" w:cs="Arial"/>
          <w:sz w:val="24"/>
          <w:szCs w:val="24"/>
        </w:rPr>
        <w:t xml:space="preserve">in the school timetable, in line with </w:t>
      </w:r>
      <w:proofErr w:type="spellStart"/>
      <w:r w:rsidR="009346CB" w:rsidRPr="00743C6F">
        <w:rPr>
          <w:rFonts w:ascii="Arial" w:hAnsi="Arial" w:cs="Arial"/>
          <w:sz w:val="24"/>
          <w:szCs w:val="24"/>
        </w:rPr>
        <w:t>DfE</w:t>
      </w:r>
      <w:proofErr w:type="spellEnd"/>
      <w:r w:rsidR="009346CB" w:rsidRPr="00743C6F">
        <w:rPr>
          <w:rFonts w:ascii="Arial" w:hAnsi="Arial" w:cs="Arial"/>
          <w:sz w:val="24"/>
          <w:szCs w:val="24"/>
        </w:rPr>
        <w:t xml:space="preserve"> guidance and the national curriculum.</w:t>
      </w:r>
    </w:p>
    <w:p w14:paraId="4702AC27" w14:textId="77777777" w:rsidR="00743C6F" w:rsidRPr="00540C2F" w:rsidRDefault="00743C6F" w:rsidP="00743C6F">
      <w:pPr>
        <w:spacing w:after="0" w:line="240" w:lineRule="auto"/>
        <w:rPr>
          <w:rFonts w:ascii="Arial" w:hAnsi="Arial" w:cs="Arial"/>
          <w:sz w:val="24"/>
          <w:szCs w:val="24"/>
        </w:rPr>
      </w:pPr>
    </w:p>
    <w:p w14:paraId="6DAE3B2C" w14:textId="4AD553EE" w:rsidR="00743C6F" w:rsidRPr="00743C6F" w:rsidRDefault="00743C6F" w:rsidP="00743C6F">
      <w:pPr>
        <w:rPr>
          <w:rFonts w:ascii="Arial" w:hAnsi="Arial" w:cs="Arial"/>
          <w:sz w:val="24"/>
          <w:szCs w:val="24"/>
        </w:rPr>
      </w:pPr>
      <w:r>
        <w:rPr>
          <w:rFonts w:ascii="Arial" w:hAnsi="Arial" w:cs="Arial"/>
          <w:sz w:val="24"/>
          <w:szCs w:val="24"/>
        </w:rPr>
        <w:t>Pupils</w:t>
      </w:r>
      <w:r w:rsidR="0018767D" w:rsidRPr="00540C2F">
        <w:rPr>
          <w:rFonts w:ascii="Arial" w:hAnsi="Arial" w:cs="Arial"/>
          <w:sz w:val="24"/>
          <w:szCs w:val="24"/>
        </w:rPr>
        <w:t xml:space="preserve"> at our school have a variety of needs, some being very complex. We aim to provide a high level of pastoral care and support for all students and encourage appropriate and cooperative behaviour. </w:t>
      </w:r>
      <w:r>
        <w:rPr>
          <w:rFonts w:ascii="Arial" w:hAnsi="Arial" w:cs="Arial"/>
          <w:sz w:val="24"/>
          <w:szCs w:val="24"/>
        </w:rPr>
        <w:t xml:space="preserve">Underpinned by this support, pupils are expected to take responsibility for their own behaviour with appropriate strategies offered to enable this. </w:t>
      </w:r>
      <w:bookmarkStart w:id="53" w:name="_Toc602159088"/>
      <w:bookmarkStart w:id="54" w:name="_Toc83718122"/>
    </w:p>
    <w:p w14:paraId="7670E3C2" w14:textId="77777777" w:rsidR="003C7B91" w:rsidRPr="00CA6E50" w:rsidRDefault="003C7B91" w:rsidP="003D2A8D">
      <w:pPr>
        <w:pStyle w:val="Heading2"/>
        <w:rPr>
          <w:rFonts w:ascii="Calibri" w:hAnsi="Calibri"/>
        </w:rPr>
      </w:pPr>
      <w:r w:rsidRPr="00CA6E50">
        <w:rPr>
          <w:rFonts w:ascii="Calibri" w:hAnsi="Calibri"/>
        </w:rPr>
        <w:lastRenderedPageBreak/>
        <w:t xml:space="preserve">SAFER USE OF THE INTERNET AND DIGITAL </w:t>
      </w:r>
      <w:r w:rsidR="00AA4AFC" w:rsidRPr="00CA6E50">
        <w:rPr>
          <w:rFonts w:ascii="Calibri" w:hAnsi="Calibri"/>
        </w:rPr>
        <w:t>TECHNOLOGY (</w:t>
      </w:r>
      <w:r w:rsidRPr="00CA6E50">
        <w:rPr>
          <w:rFonts w:ascii="Calibri" w:hAnsi="Calibri"/>
        </w:rPr>
        <w:t>including Early Years provision)</w:t>
      </w:r>
      <w:bookmarkEnd w:id="53"/>
      <w:bookmarkEnd w:id="54"/>
    </w:p>
    <w:p w14:paraId="63DE9212"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6C969B79" w14:textId="5DA47FE1" w:rsidR="003C7B91" w:rsidRPr="00540C2F" w:rsidRDefault="00743C6F" w:rsidP="003C7B91">
      <w:pPr>
        <w:autoSpaceDE w:val="0"/>
        <w:autoSpaceDN w:val="0"/>
        <w:adjustRightInd w:val="0"/>
        <w:spacing w:after="0" w:line="240" w:lineRule="auto"/>
        <w:rPr>
          <w:rFonts w:ascii="Arial" w:eastAsia="Arial" w:hAnsi="Arial" w:cs="Arial"/>
          <w:bCs/>
          <w:sz w:val="24"/>
          <w:szCs w:val="24"/>
        </w:rPr>
      </w:pPr>
      <w:r w:rsidRPr="00743C6F">
        <w:rPr>
          <w:rFonts w:ascii="Arial" w:eastAsia="Arial" w:hAnsi="Arial" w:cs="Arial"/>
          <w:bCs/>
          <w:sz w:val="24"/>
          <w:szCs w:val="24"/>
        </w:rPr>
        <w:t>Moorfield</w:t>
      </w:r>
      <w:r w:rsidR="003C7B91" w:rsidRPr="00743C6F">
        <w:rPr>
          <w:rFonts w:ascii="Arial" w:eastAsia="Arial" w:hAnsi="Arial" w:cs="Arial"/>
          <w:bCs/>
          <w:sz w:val="24"/>
          <w:szCs w:val="24"/>
        </w:rPr>
        <w:t xml:space="preserve"> </w:t>
      </w:r>
      <w:r w:rsidR="003C7B91" w:rsidRPr="00540C2F">
        <w:rPr>
          <w:rFonts w:ascii="Arial" w:eastAsia="Arial" w:hAnsi="Arial" w:cs="Arial"/>
          <w:bCs/>
          <w:sz w:val="24"/>
          <w:szCs w:val="24"/>
        </w:rPr>
        <w:t>recognise</w:t>
      </w:r>
      <w:r w:rsidR="00D93FFA" w:rsidRPr="00540C2F">
        <w:rPr>
          <w:rFonts w:ascii="Arial" w:eastAsia="Arial" w:hAnsi="Arial" w:cs="Arial"/>
          <w:bCs/>
          <w:sz w:val="24"/>
          <w:szCs w:val="24"/>
        </w:rPr>
        <w:t>s</w:t>
      </w:r>
      <w:r w:rsidR="003C7B91" w:rsidRPr="00540C2F">
        <w:rPr>
          <w:rFonts w:ascii="Arial" w:eastAsia="Arial" w:hAnsi="Arial" w:cs="Arial"/>
          <w:bCs/>
          <w:sz w:val="24"/>
          <w:szCs w:val="24"/>
        </w:rPr>
        <w:t xml:space="preserve"> that in a modern learning environment, use of the Internet, multimedia devices and digital imaging facilities are part of everyday requirements.  </w:t>
      </w:r>
      <w:r w:rsidR="0011721F" w:rsidRPr="00540C2F">
        <w:rPr>
          <w:rFonts w:ascii="Arial" w:eastAsia="Arial" w:hAnsi="Arial" w:cs="Arial"/>
          <w:bCs/>
          <w:sz w:val="24"/>
          <w:szCs w:val="24"/>
        </w:rPr>
        <w:t>However,</w:t>
      </w:r>
      <w:r w:rsidR="003C7B91" w:rsidRPr="00540C2F">
        <w:rPr>
          <w:rFonts w:ascii="Arial" w:eastAsia="Arial" w:hAnsi="Arial" w:cs="Arial"/>
          <w:bCs/>
          <w:sz w:val="24"/>
          <w:szCs w:val="24"/>
        </w:rPr>
        <w:t xml:space="preserve"> a child/young person’s safety will remain the priority of the school.</w:t>
      </w:r>
    </w:p>
    <w:p w14:paraId="68D7501D"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7F8311E6" w14:textId="77777777" w:rsidR="00743C6F" w:rsidRDefault="003C7B91" w:rsidP="003C7B91">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All staff </w:t>
      </w:r>
      <w:proofErr w:type="gramStart"/>
      <w:r w:rsidRPr="00540C2F">
        <w:rPr>
          <w:rFonts w:ascii="Arial" w:eastAsia="Arial" w:hAnsi="Arial" w:cs="Arial"/>
          <w:bCs/>
          <w:sz w:val="24"/>
          <w:szCs w:val="24"/>
        </w:rPr>
        <w:t>are</w:t>
      </w:r>
      <w:proofErr w:type="gramEnd"/>
      <w:r w:rsidRPr="00540C2F">
        <w:rPr>
          <w:rFonts w:ascii="Arial" w:eastAsia="Arial" w:hAnsi="Arial" w:cs="Arial"/>
          <w:bCs/>
          <w:sz w:val="24"/>
          <w:szCs w:val="24"/>
        </w:rPr>
        <w:t xml:space="preserve"> aware that any items that have capability for use of the Internet or the creation of digital images (including mobile phones) must be used by children/young people under appropriate supervision</w:t>
      </w:r>
      <w:r w:rsidR="00B31421" w:rsidRPr="00540C2F">
        <w:rPr>
          <w:rFonts w:ascii="Arial" w:eastAsia="Arial" w:hAnsi="Arial" w:cs="Arial"/>
          <w:bCs/>
          <w:sz w:val="24"/>
          <w:szCs w:val="24"/>
        </w:rPr>
        <w:t xml:space="preserve"> and in accordance with the </w:t>
      </w:r>
      <w:r w:rsidR="0011721F" w:rsidRPr="00540C2F">
        <w:rPr>
          <w:rFonts w:ascii="Arial" w:eastAsia="Arial" w:hAnsi="Arial" w:cs="Arial"/>
          <w:bCs/>
          <w:sz w:val="24"/>
          <w:szCs w:val="24"/>
        </w:rPr>
        <w:t>school’s</w:t>
      </w:r>
      <w:r w:rsidR="00743C6F">
        <w:rPr>
          <w:rFonts w:ascii="Arial" w:eastAsia="Arial" w:hAnsi="Arial" w:cs="Arial"/>
          <w:bCs/>
          <w:sz w:val="24"/>
          <w:szCs w:val="24"/>
        </w:rPr>
        <w:t xml:space="preserve"> acceptable use policy. </w:t>
      </w:r>
    </w:p>
    <w:p w14:paraId="1681E3EB" w14:textId="77777777" w:rsidR="00743C6F" w:rsidRDefault="00743C6F" w:rsidP="003C7B91">
      <w:pPr>
        <w:autoSpaceDE w:val="0"/>
        <w:autoSpaceDN w:val="0"/>
        <w:adjustRightInd w:val="0"/>
        <w:spacing w:after="0" w:line="240" w:lineRule="auto"/>
        <w:rPr>
          <w:rFonts w:ascii="Arial" w:eastAsia="Arial" w:hAnsi="Arial" w:cs="Arial"/>
          <w:bCs/>
          <w:sz w:val="24"/>
          <w:szCs w:val="24"/>
        </w:rPr>
      </w:pPr>
    </w:p>
    <w:p w14:paraId="27295CC0" w14:textId="5E4C9857" w:rsidR="003C7B91" w:rsidRPr="00540C2F" w:rsidRDefault="003C7B91" w:rsidP="003C7B91">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If any such item that belongs to a member of staff is brought onto the school site, it is the responsibility of that staff member to ensure that these items contain nothing of an inappropriate nature and that they are used in line with school policy</w:t>
      </w:r>
      <w:r w:rsidRPr="00540C2F">
        <w:rPr>
          <w:rFonts w:ascii="Arial" w:eastAsia="Arial" w:hAnsi="Arial" w:cs="Arial"/>
          <w:bCs/>
          <w:color w:val="FF0000"/>
          <w:sz w:val="24"/>
          <w:szCs w:val="24"/>
        </w:rPr>
        <w:t xml:space="preserve"> </w:t>
      </w:r>
      <w:r w:rsidRPr="00743C6F">
        <w:rPr>
          <w:rFonts w:ascii="Arial" w:eastAsia="Arial" w:hAnsi="Arial" w:cs="Arial"/>
          <w:bCs/>
          <w:sz w:val="24"/>
          <w:szCs w:val="24"/>
        </w:rPr>
        <w:t>(see A</w:t>
      </w:r>
      <w:r w:rsidR="003245F3" w:rsidRPr="00743C6F">
        <w:rPr>
          <w:rFonts w:ascii="Arial" w:eastAsia="Arial" w:hAnsi="Arial" w:cs="Arial"/>
          <w:bCs/>
          <w:sz w:val="24"/>
          <w:szCs w:val="24"/>
        </w:rPr>
        <w:t xml:space="preserve">cceptable </w:t>
      </w:r>
      <w:r w:rsidRPr="00743C6F">
        <w:rPr>
          <w:rFonts w:ascii="Arial" w:eastAsia="Arial" w:hAnsi="Arial" w:cs="Arial"/>
          <w:bCs/>
          <w:sz w:val="24"/>
          <w:szCs w:val="24"/>
        </w:rPr>
        <w:t>U</w:t>
      </w:r>
      <w:r w:rsidR="003245F3" w:rsidRPr="00743C6F">
        <w:rPr>
          <w:rFonts w:ascii="Arial" w:eastAsia="Arial" w:hAnsi="Arial" w:cs="Arial"/>
          <w:bCs/>
          <w:sz w:val="24"/>
          <w:szCs w:val="24"/>
        </w:rPr>
        <w:t xml:space="preserve">ser </w:t>
      </w:r>
      <w:r w:rsidRPr="00743C6F">
        <w:rPr>
          <w:rFonts w:ascii="Arial" w:eastAsia="Arial" w:hAnsi="Arial" w:cs="Arial"/>
          <w:bCs/>
          <w:sz w:val="24"/>
          <w:szCs w:val="24"/>
        </w:rPr>
        <w:t>P</w:t>
      </w:r>
      <w:r w:rsidR="003245F3" w:rsidRPr="00743C6F">
        <w:rPr>
          <w:rFonts w:ascii="Arial" w:eastAsia="Arial" w:hAnsi="Arial" w:cs="Arial"/>
          <w:bCs/>
          <w:sz w:val="24"/>
          <w:szCs w:val="24"/>
        </w:rPr>
        <w:t>olicy (AUP</w:t>
      </w:r>
      <w:r w:rsidR="00BE79BF" w:rsidRPr="00743C6F">
        <w:rPr>
          <w:rFonts w:ascii="Arial" w:eastAsia="Arial" w:hAnsi="Arial" w:cs="Arial"/>
          <w:bCs/>
          <w:sz w:val="24"/>
          <w:szCs w:val="24"/>
        </w:rPr>
        <w:t xml:space="preserve">) </w:t>
      </w:r>
      <w:r w:rsidR="00743C6F" w:rsidRPr="00743C6F">
        <w:rPr>
          <w:rFonts w:ascii="Arial" w:eastAsia="Arial" w:hAnsi="Arial" w:cs="Arial"/>
          <w:bCs/>
          <w:sz w:val="24"/>
          <w:szCs w:val="24"/>
        </w:rPr>
        <w:t>–</w:t>
      </w:r>
      <w:r w:rsidRPr="00743C6F">
        <w:rPr>
          <w:rFonts w:ascii="Arial" w:eastAsia="Arial" w:hAnsi="Arial" w:cs="Arial"/>
          <w:bCs/>
          <w:sz w:val="24"/>
          <w:szCs w:val="24"/>
        </w:rPr>
        <w:t xml:space="preserve"> </w:t>
      </w:r>
      <w:r w:rsidR="00743C6F" w:rsidRPr="00743C6F">
        <w:rPr>
          <w:rFonts w:ascii="Arial" w:eastAsia="Arial" w:hAnsi="Arial" w:cs="Arial"/>
          <w:bCs/>
          <w:sz w:val="24"/>
          <w:szCs w:val="24"/>
        </w:rPr>
        <w:t xml:space="preserve">for </w:t>
      </w:r>
      <w:r w:rsidR="00743C6F">
        <w:rPr>
          <w:rFonts w:ascii="Arial" w:eastAsia="Arial" w:hAnsi="Arial" w:cs="Arial"/>
          <w:bCs/>
          <w:sz w:val="24"/>
          <w:szCs w:val="24"/>
        </w:rPr>
        <w:t>staff, volunteers and pupils.</w:t>
      </w:r>
    </w:p>
    <w:p w14:paraId="13E4CEED"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4BE320D4" w14:textId="750B9A31" w:rsidR="003C7B91" w:rsidRPr="00540C2F" w:rsidRDefault="003C7B91" w:rsidP="003C7B91">
      <w:pPr>
        <w:autoSpaceDE w:val="0"/>
        <w:autoSpaceDN w:val="0"/>
        <w:adjustRightInd w:val="0"/>
        <w:spacing w:after="0" w:line="240" w:lineRule="auto"/>
        <w:rPr>
          <w:rFonts w:ascii="Arial" w:eastAsia="Arial" w:hAnsi="Arial" w:cs="Arial"/>
          <w:bCs/>
          <w:sz w:val="24"/>
          <w:szCs w:val="24"/>
        </w:rPr>
      </w:pPr>
      <w:r w:rsidRPr="00743C6F">
        <w:rPr>
          <w:rFonts w:ascii="Arial" w:eastAsia="Arial" w:hAnsi="Arial" w:cs="Arial"/>
          <w:bCs/>
          <w:sz w:val="24"/>
          <w:szCs w:val="24"/>
        </w:rPr>
        <w:t>If there is any suspicion that any multimedia device or computer contains any images or content of an inappropriate nature it will be locked</w:t>
      </w:r>
      <w:r w:rsidR="003245F3" w:rsidRPr="00743C6F">
        <w:rPr>
          <w:rFonts w:ascii="Arial" w:eastAsia="Arial" w:hAnsi="Arial" w:cs="Arial"/>
          <w:bCs/>
          <w:sz w:val="24"/>
          <w:szCs w:val="24"/>
        </w:rPr>
        <w:t>,</w:t>
      </w:r>
      <w:r w:rsidRPr="00743C6F">
        <w:rPr>
          <w:rFonts w:ascii="Arial" w:eastAsia="Arial" w:hAnsi="Arial" w:cs="Arial"/>
          <w:bCs/>
          <w:sz w:val="24"/>
          <w:szCs w:val="24"/>
        </w:rPr>
        <w:t xml:space="preserve"> secured and, the Head </w:t>
      </w:r>
      <w:r w:rsidR="003245F3" w:rsidRPr="00743C6F">
        <w:rPr>
          <w:rFonts w:ascii="Arial" w:eastAsia="Arial" w:hAnsi="Arial" w:cs="Arial"/>
          <w:bCs/>
          <w:sz w:val="24"/>
          <w:szCs w:val="24"/>
        </w:rPr>
        <w:t>T</w:t>
      </w:r>
      <w:r w:rsidR="0007788D" w:rsidRPr="00743C6F">
        <w:rPr>
          <w:rFonts w:ascii="Arial" w:eastAsia="Arial" w:hAnsi="Arial" w:cs="Arial"/>
          <w:bCs/>
          <w:sz w:val="24"/>
          <w:szCs w:val="24"/>
        </w:rPr>
        <w:t>eacher or DSL will</w:t>
      </w:r>
      <w:r w:rsidRPr="00743C6F">
        <w:rPr>
          <w:rFonts w:ascii="Arial" w:eastAsia="Arial" w:hAnsi="Arial" w:cs="Arial"/>
          <w:bCs/>
          <w:sz w:val="24"/>
          <w:szCs w:val="24"/>
        </w:rPr>
        <w:t xml:space="preserve"> be informed immediately</w:t>
      </w:r>
      <w:r w:rsidR="004A2037" w:rsidRPr="00743C6F">
        <w:rPr>
          <w:rFonts w:ascii="Arial" w:eastAsia="Arial" w:hAnsi="Arial" w:cs="Arial"/>
          <w:bCs/>
          <w:sz w:val="24"/>
          <w:szCs w:val="24"/>
        </w:rPr>
        <w:t xml:space="preserve"> and the steps laid out in</w:t>
      </w:r>
      <w:r w:rsidR="004978DF" w:rsidRPr="00743C6F">
        <w:rPr>
          <w:rFonts w:ascii="Arial" w:eastAsia="Arial" w:hAnsi="Arial" w:cs="Arial"/>
          <w:bCs/>
          <w:sz w:val="24"/>
          <w:szCs w:val="24"/>
        </w:rPr>
        <w:t xml:space="preserve"> this guidance and</w:t>
      </w:r>
      <w:r w:rsidR="004A2037" w:rsidRPr="00743C6F">
        <w:rPr>
          <w:rFonts w:ascii="Arial" w:eastAsia="Arial" w:hAnsi="Arial" w:cs="Arial"/>
          <w:bCs/>
          <w:sz w:val="24"/>
          <w:szCs w:val="24"/>
        </w:rPr>
        <w:t xml:space="preserve"> </w:t>
      </w:r>
      <w:hyperlink r:id="rId26" w:history="1">
        <w:r w:rsidR="0074688D" w:rsidRPr="00743C6F">
          <w:rPr>
            <w:rStyle w:val="Hyperlink"/>
            <w:rFonts w:ascii="Arial" w:hAnsi="Arial" w:cs="Arial"/>
            <w:sz w:val="24"/>
            <w:szCs w:val="24"/>
          </w:rPr>
          <w:t>guidance for the sharing of naked images</w:t>
        </w:r>
      </w:hyperlink>
      <w:r w:rsidR="0074688D" w:rsidRPr="00743C6F">
        <w:rPr>
          <w:rFonts w:ascii="Arial" w:hAnsi="Arial" w:cs="Arial"/>
          <w:sz w:val="24"/>
          <w:szCs w:val="24"/>
        </w:rPr>
        <w:t xml:space="preserve"> </w:t>
      </w:r>
      <w:r w:rsidR="004A2037" w:rsidRPr="00743C6F">
        <w:rPr>
          <w:rFonts w:ascii="Arial" w:eastAsia="Arial" w:hAnsi="Arial" w:cs="Arial"/>
          <w:bCs/>
          <w:sz w:val="24"/>
          <w:szCs w:val="24"/>
        </w:rPr>
        <w:t>and or</w:t>
      </w:r>
      <w:r w:rsidR="00DC71F6" w:rsidRPr="00743C6F">
        <w:rPr>
          <w:rFonts w:ascii="Arial" w:eastAsia="Arial" w:hAnsi="Arial" w:cs="Arial"/>
          <w:bCs/>
          <w:sz w:val="24"/>
          <w:szCs w:val="24"/>
        </w:rPr>
        <w:t xml:space="preserve"> </w:t>
      </w:r>
      <w:hyperlink r:id="rId27" w:history="1">
        <w:r w:rsidR="00DC71F6" w:rsidRPr="00743C6F">
          <w:rPr>
            <w:rStyle w:val="Hyperlink"/>
            <w:rFonts w:ascii="Arial" w:eastAsia="Arial" w:hAnsi="Arial" w:cs="Arial"/>
            <w:bCs/>
            <w:sz w:val="24"/>
            <w:szCs w:val="24"/>
          </w:rPr>
          <w:t>When to call the police- guidance for schools and colleges</w:t>
        </w:r>
      </w:hyperlink>
      <w:r w:rsidR="00886005" w:rsidRPr="00743C6F">
        <w:rPr>
          <w:rFonts w:ascii="Arial" w:eastAsia="Arial" w:hAnsi="Arial" w:cs="Arial"/>
          <w:bCs/>
          <w:sz w:val="24"/>
          <w:szCs w:val="24"/>
        </w:rPr>
        <w:t xml:space="preserve"> may be applied.</w:t>
      </w:r>
    </w:p>
    <w:p w14:paraId="636F50D6"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407D0A31" w14:textId="77777777" w:rsidR="003C7B91" w:rsidRPr="00CA6E50" w:rsidRDefault="00145AD9" w:rsidP="003D2A8D">
      <w:pPr>
        <w:pStyle w:val="Heading2"/>
        <w:rPr>
          <w:rFonts w:ascii="Calibri" w:hAnsi="Calibri"/>
        </w:rPr>
      </w:pPr>
      <w:bookmarkStart w:id="55" w:name="_Toc323930169"/>
      <w:bookmarkStart w:id="56" w:name="_Toc83718123"/>
      <w:r w:rsidRPr="00CA6E50">
        <w:rPr>
          <w:rFonts w:ascii="Calibri" w:hAnsi="Calibri"/>
        </w:rPr>
        <w:t>Use of mobile phones</w:t>
      </w:r>
      <w:bookmarkEnd w:id="55"/>
      <w:bookmarkEnd w:id="56"/>
    </w:p>
    <w:p w14:paraId="17FCDB96"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Mobile phones have a place in </w:t>
      </w:r>
      <w:proofErr w:type="gramStart"/>
      <w:r w:rsidRPr="00540C2F">
        <w:rPr>
          <w:rFonts w:ascii="Arial" w:eastAsia="Arial" w:hAnsi="Arial" w:cs="Arial"/>
          <w:bCs/>
          <w:sz w:val="24"/>
          <w:szCs w:val="24"/>
        </w:rPr>
        <w:t>settings,</w:t>
      </w:r>
      <w:proofErr w:type="gramEnd"/>
      <w:r w:rsidRPr="00540C2F">
        <w:rPr>
          <w:rFonts w:ascii="Arial" w:eastAsia="Arial" w:hAnsi="Arial" w:cs="Arial"/>
          <w:bCs/>
          <w:sz w:val="24"/>
          <w:szCs w:val="24"/>
        </w:rPr>
        <w:t xml:space="preserve"> especially on outings</w:t>
      </w:r>
      <w:r w:rsidR="003245F3" w:rsidRPr="00540C2F">
        <w:rPr>
          <w:rFonts w:ascii="Arial" w:eastAsia="Arial" w:hAnsi="Arial" w:cs="Arial"/>
          <w:bCs/>
          <w:sz w:val="24"/>
          <w:szCs w:val="24"/>
        </w:rPr>
        <w:t xml:space="preserve"> when t</w:t>
      </w:r>
      <w:r w:rsidRPr="00540C2F">
        <w:rPr>
          <w:rFonts w:ascii="Arial" w:eastAsia="Arial" w:hAnsi="Arial" w:cs="Arial"/>
          <w:bCs/>
          <w:sz w:val="24"/>
          <w:szCs w:val="24"/>
        </w:rPr>
        <w:t xml:space="preserve">hey are often the only means of contact available </w:t>
      </w:r>
      <w:r w:rsidR="003245F3" w:rsidRPr="00540C2F">
        <w:rPr>
          <w:rFonts w:ascii="Arial" w:eastAsia="Arial" w:hAnsi="Arial" w:cs="Arial"/>
          <w:bCs/>
          <w:sz w:val="24"/>
          <w:szCs w:val="24"/>
        </w:rPr>
        <w:t>to</w:t>
      </w:r>
      <w:r w:rsidRPr="00540C2F">
        <w:rPr>
          <w:rFonts w:ascii="Arial" w:eastAsia="Arial" w:hAnsi="Arial" w:cs="Arial"/>
          <w:bCs/>
          <w:sz w:val="24"/>
          <w:szCs w:val="24"/>
        </w:rPr>
        <w:t xml:space="preserve"> settings and can be helpful in ensuring children are kept safe. </w:t>
      </w:r>
    </w:p>
    <w:p w14:paraId="5A80BE8A" w14:textId="77777777" w:rsidR="00601642" w:rsidRPr="00540C2F" w:rsidRDefault="00601642" w:rsidP="003C7B91">
      <w:pPr>
        <w:autoSpaceDE w:val="0"/>
        <w:autoSpaceDN w:val="0"/>
        <w:adjustRightInd w:val="0"/>
        <w:spacing w:after="0" w:line="240" w:lineRule="auto"/>
        <w:rPr>
          <w:rFonts w:ascii="Arial" w:eastAsia="Arial" w:hAnsi="Arial" w:cs="Arial"/>
          <w:bCs/>
          <w:sz w:val="24"/>
          <w:szCs w:val="24"/>
        </w:rPr>
      </w:pPr>
    </w:p>
    <w:p w14:paraId="181AA50D" w14:textId="77777777" w:rsidR="00601642" w:rsidRPr="00540C2F" w:rsidRDefault="00601642" w:rsidP="003C7B91">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We will:</w:t>
      </w:r>
    </w:p>
    <w:p w14:paraId="513AB34C"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Only use mobile phones appropriately, and ensure staff have a clear understanding of what constitutes misuse and know how to min</w:t>
      </w:r>
      <w:r w:rsidR="0007788D" w:rsidRPr="00540C2F">
        <w:rPr>
          <w:rFonts w:ascii="Arial" w:eastAsia="Arial" w:hAnsi="Arial" w:cs="Arial"/>
          <w:bCs/>
          <w:sz w:val="24"/>
          <w:szCs w:val="24"/>
        </w:rPr>
        <w:t>imise the risk.</w:t>
      </w:r>
      <w:r w:rsidRPr="00540C2F">
        <w:rPr>
          <w:rFonts w:ascii="Arial" w:eastAsia="Arial" w:hAnsi="Arial" w:cs="Arial"/>
          <w:bCs/>
          <w:sz w:val="24"/>
          <w:szCs w:val="24"/>
        </w:rPr>
        <w:t xml:space="preserve"> </w:t>
      </w:r>
    </w:p>
    <w:p w14:paraId="53FD40B3"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the use of a mobile phone does not detract from the quality of supervision and care of children. </w:t>
      </w:r>
    </w:p>
    <w:p w14:paraId="35A807EB"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all mobile phone use is open to scrutiny. </w:t>
      </w:r>
    </w:p>
    <w:p w14:paraId="0A4483A3"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w:t>
      </w:r>
      <w:proofErr w:type="gramStart"/>
      <w:r w:rsidRPr="00540C2F">
        <w:rPr>
          <w:rFonts w:ascii="Arial" w:eastAsia="Arial" w:hAnsi="Arial" w:cs="Arial"/>
          <w:bCs/>
          <w:sz w:val="24"/>
          <w:szCs w:val="24"/>
        </w:rPr>
        <w:t>staff are</w:t>
      </w:r>
      <w:proofErr w:type="gramEnd"/>
      <w:r w:rsidRPr="00540C2F">
        <w:rPr>
          <w:rFonts w:ascii="Arial" w:eastAsia="Arial" w:hAnsi="Arial" w:cs="Arial"/>
          <w:bCs/>
          <w:sz w:val="24"/>
          <w:szCs w:val="24"/>
        </w:rPr>
        <w:t xml:space="preserve"> vigilant and alert to any potential warning signs of the misuse of mobile phones. </w:t>
      </w:r>
    </w:p>
    <w:p w14:paraId="017ABFB6"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w:t>
      </w:r>
      <w:proofErr w:type="gramStart"/>
      <w:r w:rsidRPr="00540C2F">
        <w:rPr>
          <w:rFonts w:ascii="Arial" w:eastAsia="Arial" w:hAnsi="Arial" w:cs="Arial"/>
          <w:bCs/>
          <w:sz w:val="24"/>
          <w:szCs w:val="24"/>
        </w:rPr>
        <w:t>staff are</w:t>
      </w:r>
      <w:proofErr w:type="gramEnd"/>
      <w:r w:rsidRPr="00540C2F">
        <w:rPr>
          <w:rFonts w:ascii="Arial" w:eastAsia="Arial" w:hAnsi="Arial" w:cs="Arial"/>
          <w:bCs/>
          <w:sz w:val="24"/>
          <w:szCs w:val="24"/>
        </w:rPr>
        <w:t xml:space="preserve"> responsible for their own behaviour regarding the use of mobile phones </w:t>
      </w:r>
      <w:r w:rsidR="00ED02E5" w:rsidRPr="00540C2F">
        <w:rPr>
          <w:rFonts w:ascii="Arial" w:eastAsia="Arial" w:hAnsi="Arial" w:cs="Arial"/>
          <w:bCs/>
          <w:sz w:val="24"/>
          <w:szCs w:val="24"/>
        </w:rPr>
        <w:t>and understand</w:t>
      </w:r>
      <w:r w:rsidR="0007788D" w:rsidRPr="00540C2F">
        <w:rPr>
          <w:rFonts w:ascii="Arial" w:eastAsia="Arial" w:hAnsi="Arial" w:cs="Arial"/>
          <w:bCs/>
          <w:sz w:val="24"/>
          <w:szCs w:val="24"/>
        </w:rPr>
        <w:t xml:space="preserve"> how to</w:t>
      </w:r>
      <w:r w:rsidRPr="00540C2F">
        <w:rPr>
          <w:rFonts w:ascii="Arial" w:eastAsia="Arial" w:hAnsi="Arial" w:cs="Arial"/>
          <w:bCs/>
          <w:sz w:val="24"/>
          <w:szCs w:val="24"/>
        </w:rPr>
        <w:t xml:space="preserve"> avoid putting themselves into compromising situations, which could be misinterpreted and lead to potential allegations. </w:t>
      </w:r>
    </w:p>
    <w:p w14:paraId="5D196522" w14:textId="77777777" w:rsidR="003C7B91" w:rsidRPr="00540C2F" w:rsidRDefault="003C7B91" w:rsidP="00DE511E">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the use of mobile phones on outings is included as part of the risk assessment, for example, how to keep personal numbers that may be stored on the phone safe and confidential. </w:t>
      </w:r>
    </w:p>
    <w:p w14:paraId="4BF1D402" w14:textId="6093FD15" w:rsidR="00227B4E" w:rsidRDefault="00B82B2A" w:rsidP="00C7631F">
      <w:pPr>
        <w:numPr>
          <w:ilvl w:val="0"/>
          <w:numId w:val="7"/>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Adhere to the </w:t>
      </w:r>
      <w:r w:rsidR="00C7631F">
        <w:rPr>
          <w:rFonts w:ascii="Arial" w:eastAsia="Arial" w:hAnsi="Arial" w:cs="Arial"/>
          <w:bCs/>
          <w:sz w:val="24"/>
          <w:szCs w:val="24"/>
        </w:rPr>
        <w:t xml:space="preserve">Acceptable User Agreement Policy </w:t>
      </w:r>
      <w:r w:rsidRPr="00540C2F">
        <w:rPr>
          <w:rFonts w:ascii="Arial" w:eastAsia="Arial" w:hAnsi="Arial" w:cs="Arial"/>
          <w:bCs/>
          <w:sz w:val="24"/>
          <w:szCs w:val="24"/>
        </w:rPr>
        <w:t>on the recording of i</w:t>
      </w:r>
      <w:r w:rsidR="00C7631F">
        <w:rPr>
          <w:rFonts w:ascii="Arial" w:eastAsia="Arial" w:hAnsi="Arial" w:cs="Arial"/>
          <w:bCs/>
          <w:sz w:val="24"/>
          <w:szCs w:val="24"/>
        </w:rPr>
        <w:t>mages and the use of equipment.</w:t>
      </w:r>
      <w:bookmarkStart w:id="57" w:name="_Toc897798548"/>
      <w:bookmarkStart w:id="58" w:name="_Toc83718125"/>
    </w:p>
    <w:p w14:paraId="2860F369" w14:textId="77777777" w:rsidR="00227B4E" w:rsidRDefault="00227B4E" w:rsidP="00227B4E">
      <w:pPr>
        <w:autoSpaceDE w:val="0"/>
        <w:autoSpaceDN w:val="0"/>
        <w:adjustRightInd w:val="0"/>
        <w:spacing w:after="0" w:line="240" w:lineRule="auto"/>
        <w:ind w:left="720"/>
        <w:rPr>
          <w:rFonts w:ascii="Arial" w:eastAsia="Arial" w:hAnsi="Arial" w:cs="Arial"/>
          <w:bCs/>
          <w:sz w:val="24"/>
          <w:szCs w:val="24"/>
        </w:rPr>
      </w:pPr>
    </w:p>
    <w:p w14:paraId="67B5348A" w14:textId="77777777" w:rsidR="00227B4E" w:rsidRPr="00227B4E" w:rsidRDefault="00227B4E" w:rsidP="00227B4E">
      <w:pPr>
        <w:autoSpaceDE w:val="0"/>
        <w:autoSpaceDN w:val="0"/>
        <w:adjustRightInd w:val="0"/>
        <w:spacing w:after="0" w:line="240" w:lineRule="auto"/>
        <w:ind w:left="720"/>
        <w:rPr>
          <w:rFonts w:ascii="Arial" w:eastAsia="Arial" w:hAnsi="Arial" w:cs="Arial"/>
          <w:bCs/>
          <w:sz w:val="24"/>
          <w:szCs w:val="24"/>
        </w:rPr>
      </w:pPr>
    </w:p>
    <w:p w14:paraId="19683303" w14:textId="6C8B881B" w:rsidR="003C7B91" w:rsidRPr="00C7631F" w:rsidRDefault="003C7B91" w:rsidP="00C7631F">
      <w:pPr>
        <w:pStyle w:val="Heading2"/>
        <w:rPr>
          <w:rFonts w:ascii="Calibri" w:hAnsi="Calibri"/>
        </w:rPr>
      </w:pPr>
      <w:r w:rsidRPr="00CA6E50">
        <w:rPr>
          <w:rFonts w:ascii="Calibri" w:hAnsi="Calibri"/>
        </w:rPr>
        <w:lastRenderedPageBreak/>
        <w:t>Personal mobile</w:t>
      </w:r>
      <w:r w:rsidR="00ED02E5" w:rsidRPr="00CA6E50">
        <w:rPr>
          <w:rFonts w:ascii="Calibri" w:hAnsi="Calibri"/>
        </w:rPr>
        <w:t xml:space="preserve"> phones</w:t>
      </w:r>
      <w:bookmarkEnd w:id="57"/>
      <w:bookmarkEnd w:id="58"/>
    </w:p>
    <w:p w14:paraId="4D79CB29"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To protect </w:t>
      </w:r>
      <w:r w:rsidR="0011721F" w:rsidRPr="00540C2F">
        <w:rPr>
          <w:rFonts w:ascii="Arial" w:eastAsia="Arial" w:hAnsi="Arial" w:cs="Arial"/>
          <w:bCs/>
          <w:sz w:val="24"/>
          <w:szCs w:val="24"/>
        </w:rPr>
        <w:t>children,</w:t>
      </w:r>
      <w:r w:rsidRPr="00540C2F">
        <w:rPr>
          <w:rFonts w:ascii="Arial" w:eastAsia="Arial" w:hAnsi="Arial" w:cs="Arial"/>
          <w:bCs/>
          <w:sz w:val="24"/>
          <w:szCs w:val="24"/>
        </w:rPr>
        <w:t xml:space="preserve"> we will ensure that personal mobiles: </w:t>
      </w:r>
    </w:p>
    <w:p w14:paraId="5473D243" w14:textId="5A24EDE5" w:rsidR="003C7B91" w:rsidRPr="00540C2F" w:rsidRDefault="003C7B91" w:rsidP="00DE511E">
      <w:pPr>
        <w:numPr>
          <w:ilvl w:val="0"/>
          <w:numId w:val="8"/>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Are stored securely </w:t>
      </w:r>
      <w:r w:rsidR="00C7631F">
        <w:rPr>
          <w:rFonts w:ascii="Arial" w:eastAsia="Arial" w:hAnsi="Arial" w:cs="Arial"/>
          <w:bCs/>
          <w:sz w:val="24"/>
          <w:szCs w:val="24"/>
        </w:rPr>
        <w:t>in draws and cupboards</w:t>
      </w:r>
      <w:r w:rsidRPr="00540C2F">
        <w:rPr>
          <w:rFonts w:ascii="Arial" w:eastAsia="Arial" w:hAnsi="Arial" w:cs="Arial"/>
          <w:bCs/>
          <w:color w:val="FF0000"/>
          <w:sz w:val="24"/>
          <w:szCs w:val="24"/>
        </w:rPr>
        <w:t xml:space="preserve"> </w:t>
      </w:r>
      <w:r w:rsidRPr="00540C2F">
        <w:rPr>
          <w:rFonts w:ascii="Arial" w:eastAsia="Arial" w:hAnsi="Arial" w:cs="Arial"/>
          <w:bCs/>
          <w:sz w:val="24"/>
          <w:szCs w:val="24"/>
        </w:rPr>
        <w:t xml:space="preserve">and will be switched off whilst staff are on duty. </w:t>
      </w:r>
    </w:p>
    <w:p w14:paraId="7A564388" w14:textId="77777777" w:rsidR="003C7B91" w:rsidRPr="00540C2F" w:rsidRDefault="003C7B91" w:rsidP="00DE511E">
      <w:pPr>
        <w:numPr>
          <w:ilvl w:val="0"/>
          <w:numId w:val="8"/>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Are not used to take pictures of the children attending the setting</w:t>
      </w:r>
      <w:r w:rsidR="00D93FFA" w:rsidRPr="00540C2F">
        <w:rPr>
          <w:rFonts w:ascii="Arial" w:eastAsia="Arial" w:hAnsi="Arial" w:cs="Arial"/>
          <w:bCs/>
          <w:sz w:val="24"/>
          <w:szCs w:val="24"/>
        </w:rPr>
        <w:t xml:space="preserve"> </w:t>
      </w:r>
      <w:r w:rsidR="00B82B2A" w:rsidRPr="00540C2F">
        <w:rPr>
          <w:rFonts w:ascii="Arial" w:eastAsia="Arial" w:hAnsi="Arial" w:cs="Arial"/>
          <w:bCs/>
          <w:sz w:val="24"/>
          <w:szCs w:val="24"/>
        </w:rPr>
        <w:t>or that images are not shared</w:t>
      </w:r>
      <w:r w:rsidRPr="00540C2F">
        <w:rPr>
          <w:rFonts w:ascii="Arial" w:eastAsia="Arial" w:hAnsi="Arial" w:cs="Arial"/>
          <w:bCs/>
          <w:sz w:val="24"/>
          <w:szCs w:val="24"/>
        </w:rPr>
        <w:t xml:space="preserve">. </w:t>
      </w:r>
    </w:p>
    <w:p w14:paraId="5A69A786" w14:textId="77777777" w:rsidR="003C7B91" w:rsidRPr="00540C2F" w:rsidRDefault="003C7B91" w:rsidP="00DE511E">
      <w:pPr>
        <w:numPr>
          <w:ilvl w:val="0"/>
          <w:numId w:val="8"/>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Will not be used to take photographs, video or audio recordings in our setting. </w:t>
      </w:r>
    </w:p>
    <w:p w14:paraId="224CA7E8" w14:textId="77777777" w:rsidR="00937AF3" w:rsidRPr="00540C2F" w:rsidRDefault="003C7B91" w:rsidP="00DE511E">
      <w:pPr>
        <w:numPr>
          <w:ilvl w:val="0"/>
          <w:numId w:val="8"/>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Are not used to contact parents or children </w:t>
      </w:r>
      <w:r w:rsidR="00FE44D6" w:rsidRPr="00540C2F">
        <w:rPr>
          <w:rFonts w:ascii="Arial" w:eastAsia="Arial" w:hAnsi="Arial" w:cs="Arial"/>
          <w:bCs/>
          <w:sz w:val="24"/>
          <w:szCs w:val="24"/>
        </w:rPr>
        <w:t>–</w:t>
      </w:r>
      <w:r w:rsidRPr="00540C2F">
        <w:rPr>
          <w:rFonts w:ascii="Arial" w:eastAsia="Arial" w:hAnsi="Arial" w:cs="Arial"/>
          <w:bCs/>
          <w:sz w:val="24"/>
          <w:szCs w:val="24"/>
        </w:rPr>
        <w:t>except</w:t>
      </w:r>
      <w:r w:rsidR="00FE44D6" w:rsidRPr="00540C2F">
        <w:rPr>
          <w:rFonts w:ascii="Arial" w:eastAsia="Arial" w:hAnsi="Arial" w:cs="Arial"/>
          <w:bCs/>
          <w:sz w:val="24"/>
          <w:szCs w:val="24"/>
        </w:rPr>
        <w:t>ion will only be by agreement with the SLT.</w:t>
      </w:r>
    </w:p>
    <w:p w14:paraId="71D23C28" w14:textId="77777777" w:rsidR="00937AF3" w:rsidRPr="00540C2F" w:rsidRDefault="00937AF3" w:rsidP="00937AF3">
      <w:pPr>
        <w:autoSpaceDE w:val="0"/>
        <w:autoSpaceDN w:val="0"/>
        <w:adjustRightInd w:val="0"/>
        <w:spacing w:after="0" w:line="240" w:lineRule="auto"/>
        <w:ind w:left="720"/>
        <w:rPr>
          <w:rFonts w:ascii="Arial" w:eastAsia="Arial" w:hAnsi="Arial" w:cs="Arial"/>
          <w:bCs/>
          <w:sz w:val="24"/>
          <w:szCs w:val="24"/>
        </w:rPr>
      </w:pPr>
    </w:p>
    <w:p w14:paraId="295AB24F" w14:textId="55C755B6" w:rsidR="00937AF3" w:rsidRPr="00540C2F" w:rsidRDefault="00937AF3" w:rsidP="00937AF3">
      <w:pPr>
        <w:autoSpaceDE w:val="0"/>
        <w:autoSpaceDN w:val="0"/>
        <w:adjustRightInd w:val="0"/>
        <w:spacing w:after="0" w:line="240" w:lineRule="auto"/>
        <w:rPr>
          <w:rFonts w:ascii="Arial" w:eastAsia="Arial" w:hAnsi="Arial" w:cs="Arial"/>
          <w:bCs/>
          <w:color w:val="FF0000"/>
          <w:sz w:val="24"/>
          <w:szCs w:val="24"/>
        </w:rPr>
      </w:pPr>
      <w:r w:rsidRPr="00540C2F">
        <w:rPr>
          <w:rFonts w:ascii="Arial" w:eastAsia="Arial" w:hAnsi="Arial" w:cs="Arial"/>
          <w:bCs/>
          <w:sz w:val="24"/>
          <w:szCs w:val="24"/>
        </w:rPr>
        <w:t xml:space="preserve">Visitors are not permitted to use mobile phones or other camera/ </w:t>
      </w:r>
      <w:r w:rsidR="00AA4AFC" w:rsidRPr="00540C2F">
        <w:rPr>
          <w:rFonts w:ascii="Arial" w:eastAsia="Arial" w:hAnsi="Arial" w:cs="Arial"/>
          <w:bCs/>
          <w:sz w:val="24"/>
          <w:szCs w:val="24"/>
        </w:rPr>
        <w:t>internet</w:t>
      </w:r>
      <w:r w:rsidRPr="00540C2F">
        <w:rPr>
          <w:rFonts w:ascii="Arial" w:eastAsia="Arial" w:hAnsi="Arial" w:cs="Arial"/>
          <w:bCs/>
          <w:sz w:val="24"/>
          <w:szCs w:val="24"/>
        </w:rPr>
        <w:t xml:space="preserve"> enabled devices without the express </w:t>
      </w:r>
      <w:r w:rsidR="00AA4AFC" w:rsidRPr="00540C2F">
        <w:rPr>
          <w:rFonts w:ascii="Arial" w:eastAsia="Arial" w:hAnsi="Arial" w:cs="Arial"/>
          <w:bCs/>
          <w:sz w:val="24"/>
          <w:szCs w:val="24"/>
        </w:rPr>
        <w:t>permission</w:t>
      </w:r>
      <w:r w:rsidRPr="00540C2F">
        <w:rPr>
          <w:rFonts w:ascii="Arial" w:eastAsia="Arial" w:hAnsi="Arial" w:cs="Arial"/>
          <w:bCs/>
          <w:sz w:val="24"/>
          <w:szCs w:val="24"/>
        </w:rPr>
        <w:t xml:space="preserve"> of the </w:t>
      </w:r>
      <w:proofErr w:type="spellStart"/>
      <w:r w:rsidRPr="00540C2F">
        <w:rPr>
          <w:rFonts w:ascii="Arial" w:eastAsia="Arial" w:hAnsi="Arial" w:cs="Arial"/>
          <w:bCs/>
          <w:sz w:val="24"/>
          <w:szCs w:val="24"/>
        </w:rPr>
        <w:t>Headteacher</w:t>
      </w:r>
      <w:proofErr w:type="spellEnd"/>
      <w:r w:rsidRPr="00540C2F">
        <w:rPr>
          <w:rFonts w:ascii="Arial" w:eastAsia="Arial" w:hAnsi="Arial" w:cs="Arial"/>
          <w:bCs/>
          <w:color w:val="FF0000"/>
          <w:sz w:val="24"/>
          <w:szCs w:val="24"/>
        </w:rPr>
        <w:t xml:space="preserve">. </w:t>
      </w:r>
    </w:p>
    <w:p w14:paraId="37625910" w14:textId="574B2272" w:rsidR="00743633" w:rsidRPr="00455AA0" w:rsidRDefault="003C7B91" w:rsidP="00937AF3">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22115E0D" w14:textId="78755577" w:rsidR="001B5691" w:rsidRPr="00455AA0" w:rsidRDefault="00743633" w:rsidP="003C7B91">
      <w:pPr>
        <w:autoSpaceDE w:val="0"/>
        <w:autoSpaceDN w:val="0"/>
        <w:adjustRightInd w:val="0"/>
        <w:spacing w:after="0" w:line="240" w:lineRule="auto"/>
        <w:rPr>
          <w:rFonts w:ascii="Arial" w:eastAsia="Arial" w:hAnsi="Arial" w:cs="Arial"/>
          <w:sz w:val="24"/>
          <w:szCs w:val="24"/>
        </w:rPr>
      </w:pPr>
      <w:r w:rsidRPr="00455AA0">
        <w:rPr>
          <w:rFonts w:ascii="Arial" w:eastAsia="Arial" w:hAnsi="Arial" w:cs="Arial"/>
          <w:sz w:val="24"/>
          <w:szCs w:val="24"/>
        </w:rPr>
        <w:t xml:space="preserve">In line with </w:t>
      </w:r>
      <w:proofErr w:type="gramStart"/>
      <w:r w:rsidRPr="00455AA0">
        <w:rPr>
          <w:rFonts w:ascii="Arial" w:eastAsia="Arial" w:hAnsi="Arial" w:cs="Arial"/>
          <w:sz w:val="24"/>
          <w:szCs w:val="24"/>
        </w:rPr>
        <w:t>Keeping</w:t>
      </w:r>
      <w:proofErr w:type="gramEnd"/>
      <w:r w:rsidRPr="00455AA0">
        <w:rPr>
          <w:rFonts w:ascii="Arial" w:eastAsia="Arial" w:hAnsi="Arial" w:cs="Arial"/>
          <w:sz w:val="24"/>
          <w:szCs w:val="24"/>
        </w:rPr>
        <w:t xml:space="preserve"> children safe in education </w:t>
      </w:r>
      <w:r w:rsidR="00F44716" w:rsidRPr="00455AA0">
        <w:rPr>
          <w:rFonts w:ascii="Arial" w:eastAsia="Arial" w:hAnsi="Arial" w:cs="Arial"/>
          <w:sz w:val="24"/>
          <w:szCs w:val="24"/>
        </w:rPr>
        <w:t>202</w:t>
      </w:r>
      <w:r w:rsidR="00E91D2A" w:rsidRPr="00455AA0">
        <w:rPr>
          <w:rFonts w:ascii="Arial" w:eastAsia="Arial" w:hAnsi="Arial" w:cs="Arial"/>
          <w:sz w:val="24"/>
          <w:szCs w:val="24"/>
        </w:rPr>
        <w:t>1</w:t>
      </w:r>
      <w:r w:rsidRPr="00455AA0">
        <w:rPr>
          <w:rFonts w:ascii="Arial" w:eastAsia="Arial" w:hAnsi="Arial" w:cs="Arial"/>
          <w:sz w:val="24"/>
          <w:szCs w:val="24"/>
        </w:rPr>
        <w:t xml:space="preserve">, we have </w:t>
      </w:r>
      <w:r w:rsidRPr="00455AA0">
        <w:rPr>
          <w:rFonts w:ascii="Arial" w:hAnsi="Arial" w:cs="Arial"/>
          <w:sz w:val="24"/>
          <w:szCs w:val="24"/>
        </w:rPr>
        <w:t xml:space="preserve">a clear policy on the use of mobile technology in </w:t>
      </w:r>
      <w:r w:rsidR="00000A09" w:rsidRPr="00455AA0">
        <w:rPr>
          <w:rFonts w:ascii="Arial" w:hAnsi="Arial" w:cs="Arial"/>
          <w:sz w:val="24"/>
          <w:szCs w:val="24"/>
        </w:rPr>
        <w:t>the school</w:t>
      </w:r>
    </w:p>
    <w:p w14:paraId="7D695A6A" w14:textId="615F3C28" w:rsidR="003C7B91" w:rsidRPr="00C7631F" w:rsidRDefault="003C7B91" w:rsidP="00C7631F">
      <w:pPr>
        <w:pStyle w:val="Heading2"/>
        <w:rPr>
          <w:rFonts w:ascii="Calibri" w:hAnsi="Calibri"/>
        </w:rPr>
      </w:pPr>
      <w:bookmarkStart w:id="59" w:name="_Toc83718126"/>
      <w:bookmarkStart w:id="60" w:name="_Toc2079276304"/>
      <w:r w:rsidRPr="00CA6E50">
        <w:rPr>
          <w:rFonts w:ascii="Calibri" w:hAnsi="Calibri"/>
        </w:rPr>
        <w:t>Cameras: Photography and Images</w:t>
      </w:r>
      <w:bookmarkEnd w:id="59"/>
      <w:r w:rsidRPr="00CA6E50">
        <w:rPr>
          <w:rFonts w:ascii="Calibri" w:hAnsi="Calibri"/>
        </w:rPr>
        <w:t xml:space="preserve"> </w:t>
      </w:r>
      <w:bookmarkEnd w:id="60"/>
    </w:p>
    <w:p w14:paraId="4DBEA019" w14:textId="77777777" w:rsidR="00937AF3" w:rsidRPr="00C7631F" w:rsidRDefault="0011721F" w:rsidP="003C7B91">
      <w:pPr>
        <w:autoSpaceDE w:val="0"/>
        <w:autoSpaceDN w:val="0"/>
        <w:adjustRightInd w:val="0"/>
        <w:spacing w:after="0" w:line="240" w:lineRule="auto"/>
        <w:rPr>
          <w:rFonts w:ascii="Arial" w:eastAsia="Arial" w:hAnsi="Arial" w:cs="Arial"/>
          <w:bCs/>
          <w:sz w:val="24"/>
          <w:szCs w:val="24"/>
        </w:rPr>
      </w:pPr>
      <w:r w:rsidRPr="00C7631F">
        <w:rPr>
          <w:rFonts w:ascii="Arial" w:eastAsia="Arial" w:hAnsi="Arial" w:cs="Arial"/>
          <w:bCs/>
          <w:sz w:val="24"/>
          <w:szCs w:val="24"/>
        </w:rPr>
        <w:t>Most</w:t>
      </w:r>
      <w:r w:rsidR="003C7B91" w:rsidRPr="00C7631F">
        <w:rPr>
          <w:rFonts w:ascii="Arial" w:eastAsia="Arial" w:hAnsi="Arial" w:cs="Arial"/>
          <w:bCs/>
          <w:sz w:val="24"/>
          <w:szCs w:val="24"/>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14:paraId="0FDD6D07" w14:textId="77777777" w:rsidR="00ED02E5" w:rsidRPr="00CA6E50" w:rsidRDefault="00ED02E5" w:rsidP="003C7B91">
      <w:pPr>
        <w:autoSpaceDE w:val="0"/>
        <w:autoSpaceDN w:val="0"/>
        <w:adjustRightInd w:val="0"/>
        <w:spacing w:after="0" w:line="240" w:lineRule="auto"/>
        <w:rPr>
          <w:rFonts w:eastAsia="Arial" w:cs="Arial"/>
          <w:bCs/>
          <w:sz w:val="24"/>
          <w:szCs w:val="24"/>
        </w:rPr>
      </w:pPr>
    </w:p>
    <w:p w14:paraId="3B4D2193" w14:textId="504F4301" w:rsidR="003C7B91" w:rsidRDefault="003C7B91" w:rsidP="003C7B91">
      <w:pPr>
        <w:autoSpaceDE w:val="0"/>
        <w:autoSpaceDN w:val="0"/>
        <w:adjustRightInd w:val="0"/>
        <w:spacing w:after="0" w:line="240" w:lineRule="auto"/>
        <w:rPr>
          <w:rFonts w:ascii="Arial" w:eastAsia="Arial" w:hAnsi="Arial" w:cs="Arial"/>
          <w:bCs/>
          <w:sz w:val="24"/>
          <w:szCs w:val="24"/>
        </w:rPr>
      </w:pPr>
      <w:r w:rsidRPr="00C7631F">
        <w:rPr>
          <w:rFonts w:ascii="Arial" w:eastAsia="Arial" w:hAnsi="Arial" w:cs="Arial"/>
          <w:bCs/>
          <w:sz w:val="24"/>
          <w:szCs w:val="24"/>
        </w:rPr>
        <w:t xml:space="preserve">To protect </w:t>
      </w:r>
      <w:r w:rsidR="0011721F" w:rsidRPr="00C7631F">
        <w:rPr>
          <w:rFonts w:ascii="Arial" w:eastAsia="Arial" w:hAnsi="Arial" w:cs="Arial"/>
          <w:bCs/>
          <w:sz w:val="24"/>
          <w:szCs w:val="24"/>
        </w:rPr>
        <w:t>children,</w:t>
      </w:r>
      <w:r w:rsidRPr="00C7631F">
        <w:rPr>
          <w:rFonts w:ascii="Arial" w:eastAsia="Arial" w:hAnsi="Arial" w:cs="Arial"/>
          <w:bCs/>
          <w:sz w:val="24"/>
          <w:szCs w:val="24"/>
        </w:rPr>
        <w:t xml:space="preserve"> we will: </w:t>
      </w:r>
    </w:p>
    <w:p w14:paraId="0BCA60DF" w14:textId="77777777" w:rsidR="00C7631F" w:rsidRPr="00540C2F" w:rsidRDefault="00C7631F" w:rsidP="003C7B91">
      <w:pPr>
        <w:autoSpaceDE w:val="0"/>
        <w:autoSpaceDN w:val="0"/>
        <w:adjustRightInd w:val="0"/>
        <w:spacing w:after="0" w:line="240" w:lineRule="auto"/>
        <w:rPr>
          <w:rFonts w:ascii="Arial" w:eastAsia="Arial" w:hAnsi="Arial" w:cs="Arial"/>
          <w:bCs/>
          <w:sz w:val="24"/>
          <w:szCs w:val="24"/>
        </w:rPr>
      </w:pPr>
    </w:p>
    <w:p w14:paraId="190DDAA6" w14:textId="77777777"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Obtain parents’ and carers’ consent for photographs to be taken used for or published (for example, on our website or displays). </w:t>
      </w:r>
    </w:p>
    <w:p w14:paraId="4389C867" w14:textId="5FCEC05D"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the </w:t>
      </w:r>
      <w:r w:rsidR="00AA4AFC" w:rsidRPr="00540C2F">
        <w:rPr>
          <w:rFonts w:ascii="Arial" w:eastAsia="Arial" w:hAnsi="Arial" w:cs="Arial"/>
          <w:bCs/>
          <w:sz w:val="24"/>
          <w:szCs w:val="24"/>
        </w:rPr>
        <w:t>school’s</w:t>
      </w:r>
      <w:r w:rsidRPr="00540C2F">
        <w:rPr>
          <w:rFonts w:ascii="Arial" w:eastAsia="Arial" w:hAnsi="Arial" w:cs="Arial"/>
          <w:bCs/>
          <w:sz w:val="24"/>
          <w:szCs w:val="24"/>
        </w:rPr>
        <w:t xml:space="preserve"> designated camera</w:t>
      </w:r>
      <w:r w:rsidR="00C7631F">
        <w:rPr>
          <w:rFonts w:ascii="Arial" w:eastAsia="Arial" w:hAnsi="Arial" w:cs="Arial"/>
          <w:bCs/>
          <w:sz w:val="24"/>
          <w:szCs w:val="24"/>
        </w:rPr>
        <w:t>s are</w:t>
      </w:r>
      <w:r w:rsidRPr="00540C2F">
        <w:rPr>
          <w:rFonts w:ascii="Arial" w:eastAsia="Arial" w:hAnsi="Arial" w:cs="Arial"/>
          <w:bCs/>
          <w:sz w:val="24"/>
          <w:szCs w:val="24"/>
        </w:rPr>
        <w:t xml:space="preserve"> only used in the school and any images taken will not be emailed as it may not be secure. (In some instances, it may be required to seek parental permission to email images, but the potential risks must be made clear to parents). </w:t>
      </w:r>
    </w:p>
    <w:p w14:paraId="17D9F6CE" w14:textId="77777777"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that children are appropriately dressed, and only use the child’s first name with an image. </w:t>
      </w:r>
    </w:p>
    <w:p w14:paraId="1FDDF915" w14:textId="5E478AE7" w:rsidR="003C7B91" w:rsidRPr="00C7631F" w:rsidRDefault="003C7B91" w:rsidP="00DE511E">
      <w:pPr>
        <w:numPr>
          <w:ilvl w:val="0"/>
          <w:numId w:val="9"/>
        </w:numPr>
        <w:autoSpaceDE w:val="0"/>
        <w:autoSpaceDN w:val="0"/>
        <w:adjustRightInd w:val="0"/>
        <w:spacing w:after="0" w:line="240" w:lineRule="auto"/>
        <w:rPr>
          <w:rFonts w:eastAsia="Arial" w:cs="Arial"/>
          <w:bCs/>
          <w:sz w:val="24"/>
          <w:szCs w:val="24"/>
        </w:rPr>
      </w:pPr>
      <w:r w:rsidRPr="00540C2F">
        <w:rPr>
          <w:rFonts w:ascii="Arial" w:eastAsia="Arial" w:hAnsi="Arial" w:cs="Arial"/>
          <w:bCs/>
          <w:sz w:val="24"/>
          <w:szCs w:val="24"/>
        </w:rPr>
        <w:t>Ensure that personal cameras are not used to take photographs, video or audio recordings in our schoo</w:t>
      </w:r>
      <w:r w:rsidR="00601642" w:rsidRPr="00540C2F">
        <w:rPr>
          <w:rFonts w:ascii="Arial" w:eastAsia="Arial" w:hAnsi="Arial" w:cs="Arial"/>
          <w:bCs/>
          <w:sz w:val="24"/>
          <w:szCs w:val="24"/>
        </w:rPr>
        <w:t xml:space="preserve">l without prior explicit </w:t>
      </w:r>
      <w:r w:rsidRPr="00540C2F">
        <w:rPr>
          <w:rFonts w:ascii="Arial" w:eastAsia="Arial" w:hAnsi="Arial" w:cs="Arial"/>
          <w:bCs/>
          <w:sz w:val="24"/>
          <w:szCs w:val="24"/>
        </w:rPr>
        <w:t xml:space="preserve">consent from the school, for example, for a special event, such as a Christmas </w:t>
      </w:r>
      <w:proofErr w:type="gramStart"/>
      <w:r w:rsidRPr="00540C2F">
        <w:rPr>
          <w:rFonts w:ascii="Arial" w:eastAsia="Arial" w:hAnsi="Arial" w:cs="Arial"/>
          <w:bCs/>
          <w:sz w:val="24"/>
          <w:szCs w:val="24"/>
        </w:rPr>
        <w:t>play</w:t>
      </w:r>
      <w:proofErr w:type="gramEnd"/>
      <w:r w:rsidRPr="00540C2F">
        <w:rPr>
          <w:rFonts w:ascii="Arial" w:eastAsia="Arial" w:hAnsi="Arial" w:cs="Arial"/>
          <w:bCs/>
          <w:color w:val="FF0000"/>
          <w:sz w:val="24"/>
          <w:szCs w:val="24"/>
        </w:rPr>
        <w:t xml:space="preserve">. </w:t>
      </w:r>
      <w:r w:rsidR="00C7631F" w:rsidRPr="00C7631F">
        <w:rPr>
          <w:rFonts w:ascii="Arial" w:eastAsia="Arial" w:hAnsi="Arial" w:cs="Arial"/>
          <w:bCs/>
          <w:sz w:val="24"/>
          <w:szCs w:val="24"/>
        </w:rPr>
        <w:t>We provide copies on discs of all school plays that parents can order so they do not need to take their own films. Parents are reminded about the school’s policy regarding photographing events before each performance. Parents are given permission only to photograph their own child and this is not to be posted on any social networking site and it is for family use only.</w:t>
      </w:r>
    </w:p>
    <w:p w14:paraId="21A94F9B" w14:textId="77777777"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Ensure that all images are stored </w:t>
      </w:r>
      <w:r w:rsidR="0011721F" w:rsidRPr="00540C2F">
        <w:rPr>
          <w:rFonts w:ascii="Arial" w:eastAsia="Arial" w:hAnsi="Arial" w:cs="Arial"/>
          <w:bCs/>
          <w:sz w:val="24"/>
          <w:szCs w:val="24"/>
        </w:rPr>
        <w:t>securely,</w:t>
      </w:r>
      <w:r w:rsidRPr="00540C2F">
        <w:rPr>
          <w:rFonts w:ascii="Arial" w:eastAsia="Arial" w:hAnsi="Arial" w:cs="Arial"/>
          <w:bCs/>
          <w:sz w:val="24"/>
          <w:szCs w:val="24"/>
        </w:rPr>
        <w:t xml:space="preserve"> and password protected. Where images are stored the setting will register with the Information Commissioners Office (ICO), in accordance with data protection laws. </w:t>
      </w:r>
    </w:p>
    <w:p w14:paraId="775FB0E4" w14:textId="7A739F72"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shd w:val="clear" w:color="auto" w:fill="FFFFFF" w:themeFill="background1"/>
        </w:rPr>
        <w:t xml:space="preserve">Ensure where professional photographers are </w:t>
      </w:r>
      <w:r w:rsidR="008D09D8" w:rsidRPr="00540C2F">
        <w:rPr>
          <w:rFonts w:ascii="Arial" w:eastAsia="Arial" w:hAnsi="Arial" w:cs="Arial"/>
          <w:bCs/>
          <w:sz w:val="24"/>
          <w:szCs w:val="24"/>
          <w:shd w:val="clear" w:color="auto" w:fill="FFFFFF" w:themeFill="background1"/>
        </w:rPr>
        <w:t>used, we have taken appropriate steps such as</w:t>
      </w:r>
      <w:r w:rsidRPr="00540C2F">
        <w:rPr>
          <w:rFonts w:ascii="Arial" w:eastAsia="Arial" w:hAnsi="Arial" w:cs="Arial"/>
          <w:bCs/>
          <w:sz w:val="24"/>
          <w:szCs w:val="24"/>
          <w:shd w:val="clear" w:color="auto" w:fill="FFFFFF" w:themeFill="background1"/>
        </w:rPr>
        <w:t xml:space="preserve"> DBS</w:t>
      </w:r>
      <w:r w:rsidR="008D09D8" w:rsidRPr="00540C2F">
        <w:rPr>
          <w:rFonts w:ascii="Arial" w:eastAsia="Arial" w:hAnsi="Arial" w:cs="Arial"/>
          <w:bCs/>
          <w:sz w:val="24"/>
          <w:szCs w:val="24"/>
          <w:shd w:val="clear" w:color="auto" w:fill="FFFFFF" w:themeFill="background1"/>
        </w:rPr>
        <w:t xml:space="preserve"> checks</w:t>
      </w:r>
      <w:r w:rsidRPr="00540C2F">
        <w:rPr>
          <w:rFonts w:ascii="Arial" w:eastAsia="Arial" w:hAnsi="Arial" w:cs="Arial"/>
          <w:bCs/>
          <w:sz w:val="24"/>
          <w:szCs w:val="24"/>
          <w:shd w:val="clear" w:color="auto" w:fill="FFFFFF" w:themeFill="background1"/>
        </w:rPr>
        <w:t>, references and parental consent</w:t>
      </w:r>
      <w:r w:rsidR="008D09D8" w:rsidRPr="00540C2F">
        <w:rPr>
          <w:rFonts w:ascii="Arial" w:eastAsia="Arial" w:hAnsi="Arial" w:cs="Arial"/>
          <w:bCs/>
          <w:sz w:val="24"/>
          <w:szCs w:val="24"/>
          <w:shd w:val="clear" w:color="auto" w:fill="FFFFFF" w:themeFill="background1"/>
        </w:rPr>
        <w:t xml:space="preserve"> </w:t>
      </w:r>
      <w:r w:rsidRPr="00540C2F">
        <w:rPr>
          <w:rFonts w:ascii="Arial" w:eastAsia="Arial" w:hAnsi="Arial" w:cs="Arial"/>
          <w:bCs/>
          <w:sz w:val="24"/>
          <w:szCs w:val="24"/>
          <w:shd w:val="clear" w:color="auto" w:fill="FFFFFF" w:themeFill="background1"/>
        </w:rPr>
        <w:t>prior to photographs being taken.</w:t>
      </w:r>
      <w:r w:rsidRPr="00540C2F">
        <w:rPr>
          <w:rFonts w:ascii="Arial" w:eastAsia="Arial" w:hAnsi="Arial" w:cs="Arial"/>
          <w:bCs/>
          <w:sz w:val="24"/>
          <w:szCs w:val="24"/>
        </w:rPr>
        <w:t xml:space="preserve"> </w:t>
      </w:r>
    </w:p>
    <w:p w14:paraId="2D1214E3" w14:textId="77777777"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Ensure ‘acceptable use’ rules regarding the use of cameras</w:t>
      </w:r>
      <w:r w:rsidR="00521B0F" w:rsidRPr="00540C2F">
        <w:rPr>
          <w:rFonts w:ascii="Arial" w:eastAsia="Arial" w:hAnsi="Arial" w:cs="Arial"/>
          <w:bCs/>
          <w:sz w:val="24"/>
          <w:szCs w:val="24"/>
        </w:rPr>
        <w:t xml:space="preserve"> and camera enabled devices</w:t>
      </w:r>
      <w:r w:rsidRPr="00540C2F">
        <w:rPr>
          <w:rFonts w:ascii="Arial" w:eastAsia="Arial" w:hAnsi="Arial" w:cs="Arial"/>
          <w:bCs/>
          <w:sz w:val="24"/>
          <w:szCs w:val="24"/>
        </w:rPr>
        <w:t xml:space="preserve"> by children are embedded in practice. </w:t>
      </w:r>
    </w:p>
    <w:p w14:paraId="29B81E42" w14:textId="77777777" w:rsidR="003C7B91" w:rsidRPr="00540C2F" w:rsidRDefault="003C7B91" w:rsidP="00DE511E">
      <w:pPr>
        <w:numPr>
          <w:ilvl w:val="0"/>
          <w:numId w:val="9"/>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Ensure the use of cameras is closely monitored and open to scrutiny</w:t>
      </w:r>
      <w:r w:rsidR="00210791" w:rsidRPr="00540C2F">
        <w:rPr>
          <w:rFonts w:ascii="Arial" w:eastAsia="Arial" w:hAnsi="Arial" w:cs="Arial"/>
          <w:bCs/>
          <w:sz w:val="24"/>
          <w:szCs w:val="24"/>
        </w:rPr>
        <w:t>.</w:t>
      </w:r>
    </w:p>
    <w:p w14:paraId="20484474" w14:textId="345D39E4" w:rsidR="00BE7BD2" w:rsidRPr="0003475B" w:rsidRDefault="002C14B7" w:rsidP="0003475B">
      <w:pPr>
        <w:pStyle w:val="Heading1"/>
        <w:rPr>
          <w:color w:val="FFC000" w:themeColor="accent1"/>
          <w:sz w:val="28"/>
          <w:szCs w:val="28"/>
        </w:rPr>
      </w:pPr>
      <w:bookmarkStart w:id="61" w:name="_Toc1268632585"/>
      <w:bookmarkStart w:id="62" w:name="_Toc83718127"/>
      <w:r w:rsidRPr="000A04C1">
        <w:lastRenderedPageBreak/>
        <w:t xml:space="preserve">The sharing of nude or </w:t>
      </w:r>
      <w:r w:rsidR="002B2F72">
        <w:t>semi-nude</w:t>
      </w:r>
      <w:r w:rsidRPr="000A04C1">
        <w:t xml:space="preserve"> pictures</w:t>
      </w:r>
      <w:r>
        <w:rPr>
          <w:rFonts w:eastAsiaTheme="minorEastAsia"/>
          <w:lang w:eastAsia="en-GB"/>
        </w:rPr>
        <w:t xml:space="preserve"> </w:t>
      </w:r>
      <w:r w:rsidRPr="0074688D">
        <w:rPr>
          <w:rStyle w:val="IntenseQuoteChar"/>
        </w:rPr>
        <w:t>(SOMETIMES KNOWN AS SEXTING)</w:t>
      </w:r>
      <w:bookmarkEnd w:id="61"/>
      <w:bookmarkEnd w:id="62"/>
    </w:p>
    <w:p w14:paraId="69509E6A" w14:textId="57C4997F" w:rsidR="002C14B7" w:rsidRPr="00540C2F" w:rsidRDefault="002C14B7" w:rsidP="002C14B7">
      <w:pPr>
        <w:kinsoku w:val="0"/>
        <w:overflowPunct w:val="0"/>
        <w:spacing w:before="154" w:after="0" w:line="240" w:lineRule="auto"/>
        <w:textAlignment w:val="baseline"/>
        <w:rPr>
          <w:rFonts w:ascii="Arial" w:hAnsi="Arial" w:cs="Arial"/>
          <w:color w:val="2C2C2C" w:themeColor="text1"/>
          <w:sz w:val="24"/>
          <w:szCs w:val="24"/>
          <w:lang w:eastAsia="en-GB"/>
        </w:rPr>
      </w:pPr>
      <w:r w:rsidRPr="00540C2F">
        <w:rPr>
          <w:rFonts w:ascii="Arial" w:hAnsi="Arial" w:cs="Arial"/>
          <w:color w:val="2C2C2C" w:themeColor="text1"/>
          <w:sz w:val="24"/>
          <w:szCs w:val="24"/>
          <w:lang w:eastAsia="en-GB"/>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sidRPr="00540C2F">
        <w:rPr>
          <w:rFonts w:ascii="Arial" w:hAnsi="Arial" w:cs="Arial"/>
          <w:color w:val="2C2C2C" w:themeColor="text1"/>
          <w:sz w:val="24"/>
          <w:szCs w:val="24"/>
          <w:lang w:eastAsia="en-GB"/>
        </w:rPr>
        <w:t>AirDrop</w:t>
      </w:r>
      <w:proofErr w:type="spellEnd"/>
      <w:r w:rsidRPr="00540C2F">
        <w:rPr>
          <w:rFonts w:ascii="Arial" w:hAnsi="Arial" w:cs="Arial"/>
          <w:color w:val="2C2C2C" w:themeColor="text1"/>
          <w:sz w:val="24"/>
          <w:szCs w:val="24"/>
          <w:lang w:eastAsia="en-GB"/>
        </w:rPr>
        <w:t xml:space="preserve"> which works offline. Alternative terms used by children and young people may include ‘pics’</w:t>
      </w:r>
      <w:r w:rsidR="0074688D" w:rsidRPr="00540C2F">
        <w:rPr>
          <w:rFonts w:ascii="Arial" w:hAnsi="Arial" w:cs="Arial"/>
          <w:color w:val="2C2C2C" w:themeColor="text1"/>
          <w:sz w:val="24"/>
          <w:szCs w:val="24"/>
          <w:lang w:eastAsia="en-GB"/>
        </w:rPr>
        <w:t xml:space="preserve"> or similar</w:t>
      </w:r>
      <w:r w:rsidRPr="00540C2F">
        <w:rPr>
          <w:rFonts w:ascii="Arial" w:hAnsi="Arial" w:cs="Arial"/>
          <w:color w:val="2C2C2C" w:themeColor="text1"/>
          <w:sz w:val="24"/>
          <w:szCs w:val="24"/>
          <w:lang w:eastAsia="en-GB"/>
        </w:rPr>
        <w:t>.</w:t>
      </w:r>
    </w:p>
    <w:p w14:paraId="54DA2F37" w14:textId="2C417687" w:rsidR="002C14B7" w:rsidRPr="00540C2F" w:rsidRDefault="002C14B7" w:rsidP="002C14B7">
      <w:pPr>
        <w:kinsoku w:val="0"/>
        <w:overflowPunct w:val="0"/>
        <w:spacing w:before="154" w:after="0" w:line="240" w:lineRule="auto"/>
        <w:textAlignment w:val="baseline"/>
        <w:rPr>
          <w:rFonts w:ascii="Arial" w:hAnsi="Arial" w:cs="Arial"/>
          <w:color w:val="2C2C2C" w:themeColor="text1"/>
          <w:sz w:val="24"/>
          <w:szCs w:val="24"/>
          <w:lang w:eastAsia="en-GB"/>
        </w:rPr>
      </w:pPr>
      <w:r w:rsidRPr="00540C2F">
        <w:rPr>
          <w:rFonts w:ascii="Arial" w:hAnsi="Arial" w:cs="Arial"/>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540C2F" w:rsidRDefault="0074688D" w:rsidP="002C14B7">
      <w:pPr>
        <w:kinsoku w:val="0"/>
        <w:overflowPunct w:val="0"/>
        <w:spacing w:before="154" w:after="0" w:line="240" w:lineRule="auto"/>
        <w:textAlignment w:val="baseline"/>
        <w:rPr>
          <w:rFonts w:ascii="Arial" w:hAnsi="Arial" w:cs="Arial"/>
          <w:color w:val="2C2C2C" w:themeColor="text1"/>
          <w:sz w:val="24"/>
          <w:szCs w:val="24"/>
          <w:lang w:eastAsia="en-GB"/>
        </w:rPr>
      </w:pPr>
      <w:r w:rsidRPr="00540C2F">
        <w:rPr>
          <w:rFonts w:ascii="Arial" w:hAnsi="Arial" w:cs="Arial"/>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b/>
          <w:bCs/>
          <w:color w:val="2C2C2C" w:themeColor="text1"/>
          <w:u w:val="single"/>
          <w:lang w:eastAsia="en-GB"/>
        </w:rPr>
      </w:pPr>
      <w:r w:rsidRPr="0074688D">
        <w:rPr>
          <w:b/>
          <w:bCs/>
          <w:color w:val="2C2C2C" w:themeColor="text1"/>
          <w:u w:val="single"/>
          <w:lang w:eastAsia="en-GB"/>
        </w:rPr>
        <w:t>What to do if an incident comes to your attention</w:t>
      </w:r>
    </w:p>
    <w:p w14:paraId="488A9814"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Report it to your Designated Safeguarding Lead (DSL) or equivalent immediately. Your setting’s child protection policy should outline codes of practice to be followed.</w:t>
      </w:r>
    </w:p>
    <w:p w14:paraId="07F9033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Never</w:t>
      </w:r>
      <w:r w:rsidRPr="0074688D">
        <w:rPr>
          <w:color w:val="2C2C2C" w:themeColor="text1"/>
          <w:lang w:eastAsia="en-GB"/>
        </w:rPr>
        <w:t> </w:t>
      </w:r>
      <w:proofErr w:type="gramStart"/>
      <w:r w:rsidRPr="0074688D">
        <w:rPr>
          <w:color w:val="2C2C2C" w:themeColor="text1"/>
          <w:lang w:eastAsia="en-GB"/>
        </w:rPr>
        <w:t>view, copy, print</w:t>
      </w:r>
      <w:proofErr w:type="gramEnd"/>
      <w:r w:rsidRPr="0074688D">
        <w:rPr>
          <w:color w:val="2C2C2C" w:themeColor="text1"/>
          <w:lang w:eastAsia="en-GB"/>
        </w:rPr>
        <w:t>, share, store or save the imagery yourself, or ask a child to share or download – </w:t>
      </w:r>
      <w:r w:rsidRPr="0074688D">
        <w:rPr>
          <w:b/>
          <w:bCs/>
          <w:color w:val="2C2C2C" w:themeColor="text1"/>
          <w:lang w:eastAsia="en-GB"/>
        </w:rPr>
        <w:t>this is illegal</w:t>
      </w:r>
      <w:r w:rsidRPr="0074688D">
        <w:rPr>
          <w:color w:val="2C2C2C" w:themeColor="text1"/>
          <w:lang w:eastAsia="en-GB"/>
        </w:rPr>
        <w:t>.</w:t>
      </w:r>
    </w:p>
    <w:p w14:paraId="76FE4267"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color w:val="2C2C2C" w:themeColor="text1"/>
          <w:lang w:eastAsia="en-GB"/>
        </w:rPr>
        <w:t>If you have already viewed the imagery by accident (e.g. if a young person has showed it to you before you could ask them not to), report this to the DSL (or equivalent) and seek support.</w:t>
      </w:r>
    </w:p>
    <w:p w14:paraId="1346644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delete the imagery or ask the young person to delete it.</w:t>
      </w:r>
    </w:p>
    <w:p w14:paraId="0E82B39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ask the child/children or young person(s) who are involved in the incident to disclose information regarding the imagery. This is the responsibility of the DSL (or equivalent).</w:t>
      </w:r>
    </w:p>
    <w:p w14:paraId="47317F7A"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share information about the incident with other members of staff, the young person(s) it involves or their, or other, parents and/or carers.</w:t>
      </w:r>
    </w:p>
    <w:p w14:paraId="50F445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say or do anything to blame or shame any young people involved.</w:t>
      </w:r>
    </w:p>
    <w:p w14:paraId="21233C90" w14:textId="6CE5E91E" w:rsidR="00210791" w:rsidRDefault="0074688D" w:rsidP="0003475B">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w:t>
      </w:r>
      <w:r w:rsidRPr="0074688D">
        <w:rPr>
          <w:color w:val="2C2C2C" w:themeColor="text1"/>
          <w:lang w:eastAsia="en-GB"/>
        </w:rPr>
        <w:t> explain to them that you need to report it and reassure them that they will receive support and hel</w:t>
      </w:r>
      <w:r w:rsidR="0003475B">
        <w:rPr>
          <w:color w:val="2C2C2C" w:themeColor="text1"/>
          <w:lang w:eastAsia="en-GB"/>
        </w:rPr>
        <w:t>p from the DSL (or equivalent).</w:t>
      </w:r>
    </w:p>
    <w:p w14:paraId="4B2D211A" w14:textId="77777777" w:rsidR="0003475B" w:rsidRPr="0003475B" w:rsidRDefault="0003475B" w:rsidP="0003475B">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p>
    <w:p w14:paraId="5FD7143C" w14:textId="77777777" w:rsidR="007F6546" w:rsidRPr="00CA6E50" w:rsidRDefault="00B0028B" w:rsidP="000B46D5">
      <w:pPr>
        <w:autoSpaceDE w:val="0"/>
        <w:autoSpaceDN w:val="0"/>
        <w:adjustRightInd w:val="0"/>
        <w:spacing w:after="0" w:line="240" w:lineRule="auto"/>
        <w:rPr>
          <w:rFonts w:eastAsia="Arial" w:cs="Arial"/>
          <w:bCs/>
          <w:sz w:val="24"/>
          <w:szCs w:val="24"/>
        </w:rPr>
      </w:pPr>
      <w:r w:rsidRPr="00CA6E50">
        <w:rPr>
          <w:rFonts w:eastAsia="Arial" w:cs="Arial"/>
          <w:bCs/>
          <w:sz w:val="24"/>
          <w:szCs w:val="24"/>
        </w:rPr>
        <w:t>Further advice can be found here:</w:t>
      </w:r>
    </w:p>
    <w:p w14:paraId="59303D47" w14:textId="410EE941" w:rsidR="007F6546" w:rsidRPr="00CA6E50" w:rsidRDefault="00354AAD" w:rsidP="000B46D5">
      <w:pPr>
        <w:autoSpaceDE w:val="0"/>
        <w:autoSpaceDN w:val="0"/>
        <w:adjustRightInd w:val="0"/>
        <w:spacing w:after="0" w:line="240" w:lineRule="auto"/>
        <w:rPr>
          <w:rFonts w:eastAsia="Arial" w:cs="Arial"/>
          <w:bCs/>
          <w:sz w:val="24"/>
          <w:szCs w:val="24"/>
        </w:rPr>
      </w:pPr>
      <w:hyperlink r:id="rId28" w:history="1">
        <w:r w:rsidR="00DA7FFC" w:rsidRPr="00455AA0">
          <w:rPr>
            <w:rStyle w:val="Hyperlink"/>
            <w:rFonts w:eastAsia="Arial" w:cs="Arial"/>
            <w:bCs/>
            <w:sz w:val="24"/>
            <w:szCs w:val="24"/>
          </w:rPr>
          <w:t>sharing-nudes-and-semi-nudes-advice-for-education-settings-working-with-children-and-young-people/sharing-nudes-and-semi-nudes-advice-for-education-settings-working-with-children-and-young-people</w:t>
        </w:r>
      </w:hyperlink>
    </w:p>
    <w:p w14:paraId="166AE920" w14:textId="1D5BD05E" w:rsidR="00B25163" w:rsidRPr="0003475B" w:rsidRDefault="00B25163" w:rsidP="0003475B">
      <w:pPr>
        <w:pStyle w:val="Heading2"/>
        <w:rPr>
          <w:rFonts w:ascii="Calibri" w:eastAsia="Arial" w:hAnsi="Calibri"/>
          <w:caps/>
        </w:rPr>
      </w:pPr>
      <w:bookmarkStart w:id="63" w:name="_Toc146684759"/>
      <w:bookmarkStart w:id="64" w:name="_Toc83718128"/>
      <w:r w:rsidRPr="00CA6E50">
        <w:rPr>
          <w:rFonts w:ascii="Calibri" w:eastAsia="Arial" w:hAnsi="Calibri"/>
          <w:caps/>
        </w:rPr>
        <w:t>Cyber-bullying</w:t>
      </w:r>
      <w:bookmarkEnd w:id="63"/>
      <w:bookmarkEnd w:id="64"/>
    </w:p>
    <w:p w14:paraId="1E7E230E" w14:textId="7B7A2DC8" w:rsidR="00902703" w:rsidRPr="0003475B" w:rsidRDefault="00902703" w:rsidP="000B46D5">
      <w:pPr>
        <w:autoSpaceDE w:val="0"/>
        <w:autoSpaceDN w:val="0"/>
        <w:adjustRightInd w:val="0"/>
        <w:spacing w:after="0" w:line="240" w:lineRule="auto"/>
        <w:rPr>
          <w:rFonts w:ascii="Arial" w:eastAsia="Arial" w:hAnsi="Arial" w:cs="Arial"/>
          <w:bCs/>
          <w:color w:val="FF0000"/>
          <w:sz w:val="24"/>
          <w:szCs w:val="24"/>
        </w:rPr>
      </w:pPr>
      <w:r w:rsidRPr="0003475B">
        <w:rPr>
          <w:rFonts w:ascii="Arial" w:eastAsia="Arial" w:hAnsi="Arial" w:cs="Arial"/>
          <w:bCs/>
          <w:sz w:val="24"/>
          <w:szCs w:val="24"/>
        </w:rPr>
        <w:t>Cyber bulling is defined and covered in our anti-bullying policy</w:t>
      </w:r>
      <w:r w:rsidR="0003475B">
        <w:rPr>
          <w:rFonts w:ascii="Arial" w:eastAsia="Arial" w:hAnsi="Arial" w:cs="Arial"/>
          <w:bCs/>
          <w:sz w:val="24"/>
          <w:szCs w:val="24"/>
        </w:rPr>
        <w:t>.</w:t>
      </w:r>
    </w:p>
    <w:p w14:paraId="68138CED" w14:textId="77777777" w:rsidR="00902703" w:rsidRPr="00CA6E50" w:rsidRDefault="00902703" w:rsidP="000B46D5">
      <w:pPr>
        <w:autoSpaceDE w:val="0"/>
        <w:autoSpaceDN w:val="0"/>
        <w:adjustRightInd w:val="0"/>
        <w:spacing w:after="0" w:line="240" w:lineRule="auto"/>
        <w:rPr>
          <w:rFonts w:eastAsia="Arial" w:cs="Arial"/>
          <w:bCs/>
          <w:color w:val="FF0000"/>
          <w:sz w:val="24"/>
          <w:szCs w:val="24"/>
        </w:rPr>
      </w:pPr>
    </w:p>
    <w:p w14:paraId="4619DD45" w14:textId="66556B88" w:rsidR="00152DE2" w:rsidRPr="0003475B" w:rsidRDefault="00902703" w:rsidP="0003475B">
      <w:pPr>
        <w:pStyle w:val="Heading2"/>
        <w:rPr>
          <w:rFonts w:ascii="Calibri" w:eastAsia="Arial" w:hAnsi="Calibri"/>
          <w:caps/>
        </w:rPr>
      </w:pPr>
      <w:bookmarkStart w:id="65" w:name="_Toc897939583"/>
      <w:bookmarkStart w:id="66" w:name="_Toc83718129"/>
      <w:r w:rsidRPr="00CA6E50">
        <w:rPr>
          <w:rFonts w:ascii="Calibri" w:eastAsia="Arial" w:hAnsi="Calibri"/>
          <w:caps/>
        </w:rPr>
        <w:t>Online</w:t>
      </w:r>
      <w:r w:rsidR="00152DE2" w:rsidRPr="00CA6E50">
        <w:rPr>
          <w:rFonts w:ascii="Calibri" w:eastAsia="Arial" w:hAnsi="Calibri"/>
          <w:caps/>
        </w:rPr>
        <w:t xml:space="preserve"> &amp;</w:t>
      </w:r>
      <w:r w:rsidRPr="00CA6E50">
        <w:rPr>
          <w:rFonts w:ascii="Calibri" w:eastAsia="Arial" w:hAnsi="Calibri"/>
          <w:caps/>
        </w:rPr>
        <w:t xml:space="preserve"> Gaming</w:t>
      </w:r>
      <w:r w:rsidR="00152DE2" w:rsidRPr="00CA6E50">
        <w:rPr>
          <w:rFonts w:ascii="Calibri" w:eastAsia="Arial" w:hAnsi="Calibri"/>
          <w:caps/>
        </w:rPr>
        <w:t xml:space="preserve"> Safety</w:t>
      </w:r>
      <w:bookmarkEnd w:id="65"/>
      <w:bookmarkEnd w:id="66"/>
    </w:p>
    <w:p w14:paraId="694A76C2" w14:textId="77777777" w:rsidR="00902703" w:rsidRPr="00540C2F" w:rsidRDefault="00152DE2" w:rsidP="00152DE2">
      <w:pPr>
        <w:rPr>
          <w:rFonts w:ascii="Arial" w:eastAsia="Arial" w:hAnsi="Arial" w:cs="Arial"/>
          <w:bCs/>
          <w:color w:val="FF0000"/>
          <w:sz w:val="24"/>
          <w:szCs w:val="24"/>
        </w:rPr>
      </w:pPr>
      <w:r w:rsidRPr="00540C2F">
        <w:rPr>
          <w:rFonts w:ascii="Arial" w:hAnsi="Arial" w:cs="Arial"/>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540C2F" w:rsidRDefault="00902703"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lastRenderedPageBreak/>
        <w:t xml:space="preserve">As part of our approach to online safety </w:t>
      </w:r>
      <w:r w:rsidR="00152DE2" w:rsidRPr="00540C2F">
        <w:rPr>
          <w:rFonts w:ascii="Arial" w:eastAsia="Arial" w:hAnsi="Arial" w:cs="Arial"/>
          <w:bCs/>
          <w:sz w:val="24"/>
          <w:szCs w:val="24"/>
        </w:rPr>
        <w:t>we will support</w:t>
      </w:r>
      <w:r w:rsidR="008103E5" w:rsidRPr="00540C2F">
        <w:rPr>
          <w:rFonts w:ascii="Arial" w:eastAsia="Arial" w:hAnsi="Arial" w:cs="Arial"/>
          <w:bCs/>
          <w:sz w:val="24"/>
          <w:szCs w:val="24"/>
        </w:rPr>
        <w:t xml:space="preserve"> pupils and their families in understanding the </w:t>
      </w:r>
      <w:r w:rsidR="00152DE2" w:rsidRPr="00540C2F">
        <w:rPr>
          <w:rFonts w:ascii="Arial" w:eastAsia="Arial" w:hAnsi="Arial" w:cs="Arial"/>
          <w:bCs/>
          <w:sz w:val="24"/>
          <w:szCs w:val="24"/>
        </w:rPr>
        <w:t xml:space="preserve">potential </w:t>
      </w:r>
      <w:r w:rsidR="008103E5" w:rsidRPr="00540C2F">
        <w:rPr>
          <w:rFonts w:ascii="Arial" w:eastAsia="Arial" w:hAnsi="Arial" w:cs="Arial"/>
          <w:bCs/>
          <w:sz w:val="24"/>
          <w:szCs w:val="24"/>
        </w:rPr>
        <w:t>risks of online activity and how best to avoid them. We will work with parents and carers to support them in the following:</w:t>
      </w:r>
    </w:p>
    <w:p w14:paraId="61D92C9F" w14:textId="77777777" w:rsidR="008103E5" w:rsidRPr="00540C2F" w:rsidRDefault="00152DE2"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Understanding the </w:t>
      </w:r>
      <w:r w:rsidR="008103E5" w:rsidRPr="00540C2F">
        <w:rPr>
          <w:rFonts w:ascii="Arial" w:eastAsia="Arial" w:hAnsi="Arial" w:cs="Arial"/>
          <w:bCs/>
          <w:sz w:val="24"/>
          <w:szCs w:val="24"/>
        </w:rPr>
        <w:t>appropriateness of games and apps</w:t>
      </w:r>
    </w:p>
    <w:p w14:paraId="6391B49D" w14:textId="77777777" w:rsidR="008103E5" w:rsidRPr="00540C2F" w:rsidRDefault="008103E5"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location and access to information and resources for adults and pupils</w:t>
      </w:r>
    </w:p>
    <w:p w14:paraId="67CAD79B" w14:textId="77777777" w:rsidR="008103E5" w:rsidRPr="00540C2F" w:rsidRDefault="008103E5"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teaching e-safety in the curriculum</w:t>
      </w:r>
    </w:p>
    <w:p w14:paraId="6BBE36B7" w14:textId="77777777" w:rsidR="00152DE2" w:rsidRPr="00540C2F" w:rsidRDefault="008103E5"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offering parental information and advice sessions</w:t>
      </w:r>
    </w:p>
    <w:p w14:paraId="7B45E969" w14:textId="77777777" w:rsidR="00152DE2" w:rsidRPr="00540C2F" w:rsidRDefault="00152DE2"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raising awareness of online grooming</w:t>
      </w:r>
    </w:p>
    <w:p w14:paraId="441866BE" w14:textId="77777777" w:rsidR="00152DE2" w:rsidRDefault="00152DE2" w:rsidP="00DE511E">
      <w:pPr>
        <w:pStyle w:val="ListParagraph"/>
        <w:numPr>
          <w:ilvl w:val="0"/>
          <w:numId w:val="20"/>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teaching our children how to report abuse or concerns</w:t>
      </w:r>
    </w:p>
    <w:p w14:paraId="193B5828" w14:textId="77777777" w:rsidR="0003475B" w:rsidRPr="00540C2F" w:rsidRDefault="0003475B" w:rsidP="0003475B">
      <w:pPr>
        <w:pStyle w:val="ListParagraph"/>
        <w:autoSpaceDE w:val="0"/>
        <w:autoSpaceDN w:val="0"/>
        <w:adjustRightInd w:val="0"/>
        <w:spacing w:after="0" w:line="240" w:lineRule="auto"/>
        <w:rPr>
          <w:rFonts w:ascii="Arial" w:eastAsia="Arial" w:hAnsi="Arial" w:cs="Arial"/>
          <w:bCs/>
          <w:sz w:val="24"/>
          <w:szCs w:val="24"/>
        </w:rPr>
      </w:pPr>
    </w:p>
    <w:p w14:paraId="772A5BC4" w14:textId="77777777" w:rsidR="008F1ED6" w:rsidRPr="00540C2F" w:rsidRDefault="008F1ED6" w:rsidP="008F1ED6">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Parental advice is available here- </w:t>
      </w:r>
      <w:hyperlink r:id="rId29" w:history="1">
        <w:r w:rsidRPr="00540C2F">
          <w:rPr>
            <w:rStyle w:val="Hyperlink"/>
            <w:rFonts w:ascii="Arial" w:eastAsia="Arial" w:hAnsi="Arial" w:cs="Arial"/>
            <w:bCs/>
            <w:sz w:val="24"/>
            <w:szCs w:val="24"/>
          </w:rPr>
          <w:t>https://www.thinkuknow.co.uk/11_13/Need-advice/Gaming/</w:t>
        </w:r>
      </w:hyperlink>
      <w:r w:rsidRPr="00540C2F">
        <w:rPr>
          <w:rFonts w:ascii="Arial" w:eastAsia="Arial" w:hAnsi="Arial" w:cs="Arial"/>
          <w:bCs/>
          <w:sz w:val="24"/>
          <w:szCs w:val="24"/>
        </w:rPr>
        <w:t xml:space="preserve"> </w:t>
      </w:r>
    </w:p>
    <w:p w14:paraId="7ACCA2FA" w14:textId="77777777" w:rsidR="00152DE2" w:rsidRDefault="00152DE2" w:rsidP="00152DE2">
      <w:pPr>
        <w:autoSpaceDE w:val="0"/>
        <w:autoSpaceDN w:val="0"/>
        <w:adjustRightInd w:val="0"/>
        <w:spacing w:after="0" w:line="240" w:lineRule="auto"/>
        <w:rPr>
          <w:rFonts w:ascii="Arial" w:eastAsia="Arial" w:hAnsi="Arial" w:cs="Arial"/>
          <w:bCs/>
          <w:color w:val="FF0000"/>
          <w:sz w:val="24"/>
          <w:szCs w:val="24"/>
        </w:rPr>
      </w:pPr>
    </w:p>
    <w:p w14:paraId="7F18DD4B" w14:textId="77EE6FD1" w:rsidR="0003475B" w:rsidRPr="0003475B" w:rsidRDefault="0003475B" w:rsidP="00152DE2">
      <w:pPr>
        <w:autoSpaceDE w:val="0"/>
        <w:autoSpaceDN w:val="0"/>
        <w:adjustRightInd w:val="0"/>
        <w:spacing w:after="0" w:line="240" w:lineRule="auto"/>
        <w:rPr>
          <w:rFonts w:ascii="Arial" w:eastAsia="Arial" w:hAnsi="Arial" w:cs="Arial"/>
          <w:bCs/>
          <w:sz w:val="24"/>
          <w:szCs w:val="24"/>
        </w:rPr>
      </w:pPr>
      <w:r w:rsidRPr="0003475B">
        <w:rPr>
          <w:rFonts w:ascii="Arial" w:eastAsia="Arial" w:hAnsi="Arial" w:cs="Arial"/>
          <w:bCs/>
          <w:sz w:val="24"/>
          <w:szCs w:val="24"/>
        </w:rPr>
        <w:t>Please see AUP, e-safety policy and the stay safe on-line guidelines</w:t>
      </w:r>
    </w:p>
    <w:p w14:paraId="14B1ABCF" w14:textId="77777777" w:rsidR="0003475B" w:rsidRPr="00540C2F" w:rsidRDefault="0003475B" w:rsidP="00152DE2">
      <w:pPr>
        <w:autoSpaceDE w:val="0"/>
        <w:autoSpaceDN w:val="0"/>
        <w:adjustRightInd w:val="0"/>
        <w:spacing w:after="0" w:line="240" w:lineRule="auto"/>
        <w:rPr>
          <w:rFonts w:ascii="Arial" w:eastAsia="Arial" w:hAnsi="Arial" w:cs="Arial"/>
          <w:bCs/>
          <w:color w:val="FF0000"/>
          <w:sz w:val="24"/>
          <w:szCs w:val="24"/>
        </w:rPr>
      </w:pPr>
    </w:p>
    <w:p w14:paraId="179539DF" w14:textId="111DF923" w:rsidR="00152DE2" w:rsidRPr="00540C2F" w:rsidRDefault="00152DE2" w:rsidP="00152DE2">
      <w:pPr>
        <w:autoSpaceDE w:val="0"/>
        <w:autoSpaceDN w:val="0"/>
        <w:adjustRightInd w:val="0"/>
        <w:spacing w:after="0" w:line="240" w:lineRule="auto"/>
        <w:rPr>
          <w:rFonts w:ascii="Arial" w:eastAsia="Arial" w:hAnsi="Arial" w:cs="Arial"/>
          <w:bCs/>
          <w:color w:val="FF0000"/>
          <w:sz w:val="24"/>
          <w:szCs w:val="24"/>
        </w:rPr>
      </w:pPr>
      <w:r w:rsidRPr="00540C2F">
        <w:rPr>
          <w:rFonts w:ascii="Arial" w:eastAsia="Arial" w:hAnsi="Arial" w:cs="Arial"/>
          <w:bCs/>
          <w:sz w:val="24"/>
          <w:szCs w:val="24"/>
        </w:rPr>
        <w:t>In school w</w:t>
      </w:r>
      <w:r w:rsidR="00DA6376" w:rsidRPr="00540C2F">
        <w:rPr>
          <w:rFonts w:ascii="Arial" w:eastAsia="Arial" w:hAnsi="Arial" w:cs="Arial"/>
          <w:bCs/>
          <w:sz w:val="24"/>
          <w:szCs w:val="24"/>
        </w:rPr>
        <w:t>e ensure that we have suitable</w:t>
      </w:r>
      <w:r w:rsidRPr="00540C2F">
        <w:rPr>
          <w:rFonts w:ascii="Arial" w:eastAsia="Arial" w:hAnsi="Arial" w:cs="Arial"/>
          <w:bCs/>
          <w:sz w:val="24"/>
          <w:szCs w:val="24"/>
        </w:rPr>
        <w:t xml:space="preserve"> filtering and monitoring systems in place</w:t>
      </w:r>
      <w:r w:rsidR="00DA6376" w:rsidRPr="00540C2F">
        <w:rPr>
          <w:rFonts w:ascii="Arial" w:eastAsia="Arial" w:hAnsi="Arial" w:cs="Arial"/>
          <w:bCs/>
          <w:sz w:val="24"/>
          <w:szCs w:val="24"/>
        </w:rPr>
        <w:t>, as described</w:t>
      </w:r>
      <w:r w:rsidRPr="00540C2F">
        <w:rPr>
          <w:rFonts w:ascii="Arial" w:eastAsia="Arial" w:hAnsi="Arial" w:cs="Arial"/>
          <w:bCs/>
          <w:sz w:val="24"/>
          <w:szCs w:val="24"/>
        </w:rPr>
        <w:t xml:space="preserve"> </w:t>
      </w:r>
      <w:r w:rsidR="00DA6376" w:rsidRPr="00540C2F">
        <w:rPr>
          <w:rFonts w:ascii="Arial" w:eastAsia="Arial" w:hAnsi="Arial" w:cs="Arial"/>
          <w:bCs/>
          <w:sz w:val="24"/>
          <w:szCs w:val="24"/>
        </w:rPr>
        <w:t>in</w:t>
      </w:r>
      <w:r w:rsidR="004978DF" w:rsidRPr="00540C2F">
        <w:rPr>
          <w:rFonts w:ascii="Arial" w:eastAsia="Arial" w:hAnsi="Arial" w:cs="Arial"/>
          <w:bCs/>
          <w:sz w:val="24"/>
          <w:szCs w:val="24"/>
        </w:rPr>
        <w:t xml:space="preserve"> </w:t>
      </w:r>
      <w:proofErr w:type="gramStart"/>
      <w:r w:rsidR="004978DF" w:rsidRPr="00540C2F">
        <w:rPr>
          <w:rFonts w:ascii="Arial" w:eastAsia="Arial" w:hAnsi="Arial" w:cs="Arial"/>
          <w:bCs/>
          <w:sz w:val="24"/>
          <w:szCs w:val="24"/>
        </w:rPr>
        <w:t>Keeping</w:t>
      </w:r>
      <w:proofErr w:type="gramEnd"/>
      <w:r w:rsidR="004978DF" w:rsidRPr="00540C2F">
        <w:rPr>
          <w:rFonts w:ascii="Arial" w:eastAsia="Arial" w:hAnsi="Arial" w:cs="Arial"/>
          <w:bCs/>
          <w:sz w:val="24"/>
          <w:szCs w:val="24"/>
        </w:rPr>
        <w:t xml:space="preserve"> children Safe and the Prevent </w:t>
      </w:r>
      <w:r w:rsidR="008879C7" w:rsidRPr="00540C2F">
        <w:rPr>
          <w:rFonts w:ascii="Arial" w:eastAsia="Arial" w:hAnsi="Arial" w:cs="Arial"/>
          <w:bCs/>
          <w:sz w:val="24"/>
          <w:szCs w:val="24"/>
        </w:rPr>
        <w:t>Duty</w:t>
      </w:r>
      <w:r w:rsidR="0003475B">
        <w:rPr>
          <w:rFonts w:ascii="Arial" w:eastAsia="Arial" w:hAnsi="Arial" w:cs="Arial"/>
          <w:bCs/>
          <w:sz w:val="24"/>
          <w:szCs w:val="24"/>
        </w:rPr>
        <w:t>. For additional details and information please see the e-safety policy.</w:t>
      </w:r>
    </w:p>
    <w:p w14:paraId="45CD45DD" w14:textId="6EFDF8F0" w:rsidR="00FA5C11"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55AA0" w:rsidRDefault="00FA5C11" w:rsidP="00FA5C11">
      <w:pPr>
        <w:pStyle w:val="Heading1"/>
        <w:rPr>
          <w:color w:val="FF0000"/>
        </w:rPr>
      </w:pPr>
      <w:bookmarkStart w:id="67" w:name="_Toc83718130"/>
      <w:bookmarkStart w:id="68" w:name="_Toc1431287293"/>
      <w:r w:rsidRPr="00455AA0">
        <w:t>Mental health and wellbeing</w:t>
      </w:r>
      <w:bookmarkEnd w:id="67"/>
      <w:r w:rsidRPr="00455AA0">
        <w:t xml:space="preserve"> </w:t>
      </w:r>
      <w:bookmarkEnd w:id="68"/>
    </w:p>
    <w:p w14:paraId="1695096D" w14:textId="77777777" w:rsidR="00FA5C11" w:rsidRPr="00540C2F" w:rsidRDefault="00FA5C11" w:rsidP="00EE1974">
      <w:pPr>
        <w:spacing w:after="0" w:line="240" w:lineRule="auto"/>
        <w:rPr>
          <w:rFonts w:ascii="Arial" w:hAnsi="Arial" w:cs="Arial"/>
          <w:b/>
          <w:bCs/>
          <w:sz w:val="24"/>
          <w:szCs w:val="24"/>
          <w:highlight w:val="yellow"/>
        </w:rPr>
      </w:pPr>
    </w:p>
    <w:p w14:paraId="0008095B" w14:textId="25DD4E49" w:rsidR="00FA5C11" w:rsidRDefault="003A5CD0" w:rsidP="003A5CD0">
      <w:pPr>
        <w:spacing w:after="0" w:line="240" w:lineRule="auto"/>
        <w:rPr>
          <w:rFonts w:ascii="Arial" w:hAnsi="Arial" w:cs="Arial"/>
          <w:sz w:val="24"/>
          <w:szCs w:val="24"/>
        </w:rPr>
      </w:pPr>
      <w:r w:rsidRPr="00EE1974">
        <w:rPr>
          <w:rFonts w:ascii="Arial" w:hAnsi="Arial" w:cs="Arial"/>
          <w:sz w:val="24"/>
          <w:szCs w:val="24"/>
        </w:rPr>
        <w:t>Our</w:t>
      </w:r>
      <w:r w:rsidR="00E91D2A" w:rsidRPr="00EE1974">
        <w:rPr>
          <w:rFonts w:ascii="Arial" w:hAnsi="Arial" w:cs="Arial"/>
          <w:sz w:val="24"/>
          <w:szCs w:val="24"/>
        </w:rPr>
        <w:t xml:space="preserve"> </w:t>
      </w:r>
      <w:proofErr w:type="gramStart"/>
      <w:r w:rsidR="008879C7" w:rsidRPr="00EE1974">
        <w:rPr>
          <w:rFonts w:ascii="Arial" w:hAnsi="Arial" w:cs="Arial"/>
          <w:sz w:val="24"/>
          <w:szCs w:val="24"/>
        </w:rPr>
        <w:t>staff are</w:t>
      </w:r>
      <w:proofErr w:type="gramEnd"/>
      <w:r w:rsidRPr="00EE1974">
        <w:rPr>
          <w:rFonts w:ascii="Arial" w:hAnsi="Arial" w:cs="Arial"/>
          <w:sz w:val="24"/>
          <w:szCs w:val="24"/>
        </w:rPr>
        <w:t xml:space="preserve"> reminded</w:t>
      </w:r>
      <w:r w:rsidR="00FA5C11" w:rsidRPr="00EE1974">
        <w:rPr>
          <w:rFonts w:ascii="Arial" w:hAnsi="Arial" w:cs="Arial"/>
          <w:sz w:val="24"/>
          <w:szCs w:val="24"/>
        </w:rPr>
        <w:t xml:space="preserve"> that mental health problems can, in some cases, be an indicator that a child has suffered or is at risk of suffering abuse, neglect or exploitation. </w:t>
      </w:r>
      <w:r w:rsidRPr="00EE1974">
        <w:rPr>
          <w:rFonts w:ascii="Arial" w:hAnsi="Arial" w:cs="Arial"/>
          <w:sz w:val="24"/>
          <w:szCs w:val="24"/>
        </w:rPr>
        <w:t xml:space="preserve"> They are also aware</w:t>
      </w:r>
      <w:r w:rsidR="00FA5C11" w:rsidRPr="00EE1974">
        <w:rPr>
          <w:rFonts w:ascii="Arial" w:hAnsi="Arial" w:cs="Arial"/>
          <w:sz w:val="24"/>
          <w:szCs w:val="24"/>
        </w:rPr>
        <w:t xml:space="preserve"> of how children’s </w:t>
      </w:r>
      <w:r w:rsidRPr="00EE1974">
        <w:rPr>
          <w:rFonts w:ascii="Arial" w:hAnsi="Arial" w:cs="Arial"/>
          <w:sz w:val="24"/>
          <w:szCs w:val="24"/>
        </w:rPr>
        <w:t xml:space="preserve">lived </w:t>
      </w:r>
      <w:r w:rsidR="00FA5C11" w:rsidRPr="00EE1974">
        <w:rPr>
          <w:rFonts w:ascii="Arial" w:hAnsi="Arial" w:cs="Arial"/>
          <w:sz w:val="24"/>
          <w:szCs w:val="24"/>
        </w:rPr>
        <w:t>experiences, can impact on their mental health</w:t>
      </w:r>
      <w:r w:rsidRPr="00EE1974">
        <w:rPr>
          <w:rFonts w:ascii="Arial" w:hAnsi="Arial" w:cs="Arial"/>
          <w:sz w:val="24"/>
          <w:szCs w:val="24"/>
        </w:rPr>
        <w:t xml:space="preserve"> and wellbeing</w:t>
      </w:r>
      <w:r w:rsidR="00FA5C11" w:rsidRPr="00EE1974">
        <w:rPr>
          <w:rFonts w:ascii="Arial" w:hAnsi="Arial" w:cs="Arial"/>
          <w:sz w:val="24"/>
          <w:szCs w:val="24"/>
        </w:rPr>
        <w:t xml:space="preserve">, behaviour and </w:t>
      </w:r>
      <w:r w:rsidRPr="00EE1974">
        <w:rPr>
          <w:rFonts w:ascii="Arial" w:hAnsi="Arial" w:cs="Arial"/>
          <w:sz w:val="24"/>
          <w:szCs w:val="24"/>
        </w:rPr>
        <w:t xml:space="preserve">education. Where staff are concerned that a child or young person may be experiencing issues or displaying behaviour that causes concern, they will report this to the DSL in accordance with our safeguarding procedures. </w:t>
      </w:r>
    </w:p>
    <w:p w14:paraId="213E567F" w14:textId="77777777" w:rsidR="00EE1974" w:rsidRDefault="00EE1974" w:rsidP="003A5CD0">
      <w:pPr>
        <w:spacing w:after="0" w:line="240" w:lineRule="auto"/>
        <w:rPr>
          <w:rFonts w:ascii="Arial" w:hAnsi="Arial" w:cs="Arial"/>
          <w:sz w:val="24"/>
          <w:szCs w:val="24"/>
        </w:rPr>
      </w:pPr>
    </w:p>
    <w:p w14:paraId="7071CC00" w14:textId="77777777" w:rsidR="00EE1974" w:rsidRDefault="00EE1974" w:rsidP="003A5CD0">
      <w:pPr>
        <w:spacing w:after="0" w:line="240" w:lineRule="auto"/>
        <w:rPr>
          <w:rFonts w:ascii="Arial" w:hAnsi="Arial" w:cs="Arial"/>
          <w:bCs/>
          <w:sz w:val="24"/>
          <w:szCs w:val="24"/>
        </w:rPr>
      </w:pPr>
      <w:r w:rsidRPr="00EE1974">
        <w:rPr>
          <w:rFonts w:ascii="Arial" w:hAnsi="Arial" w:cs="Arial"/>
          <w:bCs/>
          <w:sz w:val="24"/>
          <w:szCs w:val="24"/>
        </w:rPr>
        <w:t xml:space="preserve">This is in conjunction with references to well-being in the </w:t>
      </w:r>
      <w:r>
        <w:rPr>
          <w:rFonts w:ascii="Arial" w:hAnsi="Arial" w:cs="Arial"/>
          <w:bCs/>
          <w:sz w:val="24"/>
          <w:szCs w:val="24"/>
        </w:rPr>
        <w:t>following policies:</w:t>
      </w:r>
    </w:p>
    <w:p w14:paraId="71709ED2" w14:textId="77777777" w:rsidR="009E5AD6" w:rsidRPr="009E07F8" w:rsidRDefault="009E5AD6" w:rsidP="009E5AD6">
      <w:pPr>
        <w:autoSpaceDE w:val="0"/>
        <w:autoSpaceDN w:val="0"/>
        <w:adjustRightInd w:val="0"/>
        <w:spacing w:after="0" w:line="240" w:lineRule="auto"/>
        <w:rPr>
          <w:rFonts w:ascii="Arial" w:hAnsi="Arial" w:cs="Arial"/>
          <w:sz w:val="24"/>
          <w:szCs w:val="22"/>
        </w:rPr>
      </w:pPr>
      <w:r w:rsidRPr="009E07F8">
        <w:rPr>
          <w:rFonts w:ascii="Arial" w:hAnsi="Arial" w:cs="Arial"/>
          <w:sz w:val="24"/>
          <w:szCs w:val="22"/>
        </w:rPr>
        <w:t>PSHE Policy</w:t>
      </w:r>
    </w:p>
    <w:p w14:paraId="2FA27AE5" w14:textId="1CE438BB" w:rsidR="009E07F8" w:rsidRPr="009E07F8" w:rsidRDefault="009E07F8" w:rsidP="009E07F8">
      <w:pPr>
        <w:spacing w:after="0" w:line="240" w:lineRule="auto"/>
        <w:rPr>
          <w:rFonts w:ascii="Arial" w:hAnsi="Arial" w:cs="Arial"/>
          <w:bCs/>
          <w:sz w:val="24"/>
          <w:szCs w:val="24"/>
        </w:rPr>
      </w:pPr>
      <w:r>
        <w:rPr>
          <w:rFonts w:ascii="Arial" w:hAnsi="Arial" w:cs="Arial"/>
          <w:bCs/>
          <w:sz w:val="24"/>
          <w:szCs w:val="24"/>
        </w:rPr>
        <w:t>RSHE P</w:t>
      </w:r>
      <w:r w:rsidR="00EE1974" w:rsidRPr="009E07F8">
        <w:rPr>
          <w:rFonts w:ascii="Arial" w:hAnsi="Arial" w:cs="Arial"/>
          <w:bCs/>
          <w:sz w:val="24"/>
          <w:szCs w:val="24"/>
        </w:rPr>
        <w:t>olicy</w:t>
      </w:r>
    </w:p>
    <w:p w14:paraId="0751729F" w14:textId="408098E7" w:rsidR="009E07F8" w:rsidRPr="009E07F8" w:rsidRDefault="009E07F8" w:rsidP="009E07F8">
      <w:pPr>
        <w:autoSpaceDE w:val="0"/>
        <w:autoSpaceDN w:val="0"/>
        <w:adjustRightInd w:val="0"/>
        <w:spacing w:after="0" w:line="240" w:lineRule="auto"/>
        <w:rPr>
          <w:rFonts w:ascii="Arial" w:hAnsi="Arial" w:cs="Arial"/>
          <w:sz w:val="24"/>
          <w:szCs w:val="22"/>
        </w:rPr>
      </w:pPr>
      <w:r w:rsidRPr="009E07F8">
        <w:rPr>
          <w:rFonts w:ascii="Arial" w:hAnsi="Arial" w:cs="Arial"/>
          <w:sz w:val="24"/>
          <w:szCs w:val="22"/>
        </w:rPr>
        <w:t>Anti-Bullying Policy</w:t>
      </w:r>
    </w:p>
    <w:p w14:paraId="709EBF72" w14:textId="77777777" w:rsidR="009E07F8" w:rsidRDefault="009E07F8" w:rsidP="009E07F8">
      <w:pPr>
        <w:autoSpaceDE w:val="0"/>
        <w:autoSpaceDN w:val="0"/>
        <w:adjustRightInd w:val="0"/>
        <w:spacing w:after="0" w:line="240" w:lineRule="auto"/>
        <w:rPr>
          <w:rFonts w:ascii="Arial" w:hAnsi="Arial" w:cs="Arial"/>
          <w:sz w:val="24"/>
          <w:szCs w:val="22"/>
        </w:rPr>
      </w:pPr>
      <w:r>
        <w:rPr>
          <w:rFonts w:ascii="Arial" w:hAnsi="Arial" w:cs="Arial"/>
          <w:sz w:val="24"/>
          <w:szCs w:val="22"/>
        </w:rPr>
        <w:t>Behaviours for Learning Policy</w:t>
      </w:r>
    </w:p>
    <w:p w14:paraId="4EDB215A" w14:textId="15236045" w:rsidR="009E07F8" w:rsidRPr="009E07F8" w:rsidRDefault="009E07F8" w:rsidP="009E07F8">
      <w:pPr>
        <w:autoSpaceDE w:val="0"/>
        <w:autoSpaceDN w:val="0"/>
        <w:adjustRightInd w:val="0"/>
        <w:spacing w:after="0" w:line="240" w:lineRule="auto"/>
        <w:rPr>
          <w:rFonts w:ascii="Arial" w:hAnsi="Arial" w:cs="Arial"/>
          <w:sz w:val="24"/>
          <w:szCs w:val="22"/>
        </w:rPr>
      </w:pPr>
      <w:r w:rsidRPr="009E07F8">
        <w:rPr>
          <w:rFonts w:ascii="Arial" w:hAnsi="Arial" w:cs="Arial"/>
          <w:sz w:val="24"/>
          <w:szCs w:val="22"/>
        </w:rPr>
        <w:t>E-safety Policy</w:t>
      </w:r>
    </w:p>
    <w:p w14:paraId="479B6092" w14:textId="2B57B6B0" w:rsidR="009E07F8" w:rsidRPr="009E07F8" w:rsidRDefault="009E07F8" w:rsidP="009E07F8">
      <w:pPr>
        <w:autoSpaceDE w:val="0"/>
        <w:autoSpaceDN w:val="0"/>
        <w:adjustRightInd w:val="0"/>
        <w:spacing w:after="0" w:line="240" w:lineRule="auto"/>
        <w:rPr>
          <w:rFonts w:ascii="Arial" w:hAnsi="Arial" w:cs="Arial"/>
          <w:sz w:val="24"/>
          <w:szCs w:val="22"/>
        </w:rPr>
      </w:pPr>
      <w:r>
        <w:rPr>
          <w:rFonts w:ascii="Arial" w:hAnsi="Arial" w:cs="Arial"/>
          <w:sz w:val="24"/>
          <w:szCs w:val="22"/>
        </w:rPr>
        <w:t>S</w:t>
      </w:r>
      <w:r w:rsidRPr="009E07F8">
        <w:rPr>
          <w:rFonts w:ascii="Arial" w:hAnsi="Arial" w:cs="Arial"/>
          <w:sz w:val="24"/>
          <w:szCs w:val="22"/>
        </w:rPr>
        <w:t>END Policy</w:t>
      </w:r>
    </w:p>
    <w:p w14:paraId="2F88416B" w14:textId="2CFDE2FB" w:rsidR="009E07F8" w:rsidRPr="009E07F8" w:rsidRDefault="009E07F8" w:rsidP="009E07F8">
      <w:pPr>
        <w:autoSpaceDE w:val="0"/>
        <w:autoSpaceDN w:val="0"/>
        <w:adjustRightInd w:val="0"/>
        <w:spacing w:after="0" w:line="240" w:lineRule="auto"/>
        <w:rPr>
          <w:rFonts w:ascii="Arial" w:hAnsi="Arial" w:cs="Arial"/>
          <w:sz w:val="24"/>
          <w:szCs w:val="22"/>
        </w:rPr>
      </w:pPr>
      <w:r w:rsidRPr="009E07F8">
        <w:rPr>
          <w:rFonts w:ascii="Arial" w:hAnsi="Arial" w:cs="Arial"/>
          <w:sz w:val="24"/>
          <w:szCs w:val="22"/>
        </w:rPr>
        <w:t>Equality and Diversity Policy</w:t>
      </w:r>
    </w:p>
    <w:p w14:paraId="0D64881D" w14:textId="469E9D6E" w:rsidR="000676A3" w:rsidRPr="009E5AD6" w:rsidRDefault="009E5AD6" w:rsidP="000B46D5">
      <w:pPr>
        <w:autoSpaceDE w:val="0"/>
        <w:autoSpaceDN w:val="0"/>
        <w:adjustRightInd w:val="0"/>
        <w:spacing w:after="0" w:line="240" w:lineRule="auto"/>
        <w:rPr>
          <w:rFonts w:ascii="Arial" w:hAnsi="Arial" w:cs="Arial"/>
          <w:sz w:val="24"/>
          <w:szCs w:val="22"/>
        </w:rPr>
      </w:pPr>
      <w:r>
        <w:rPr>
          <w:rFonts w:ascii="Arial" w:hAnsi="Arial" w:cs="Arial"/>
          <w:sz w:val="24"/>
          <w:szCs w:val="22"/>
        </w:rPr>
        <w:t>Wellbeing Policy</w:t>
      </w:r>
    </w:p>
    <w:p w14:paraId="592196A7" w14:textId="77777777" w:rsidR="00227B4E" w:rsidRDefault="00227B4E" w:rsidP="003D2A8D">
      <w:pPr>
        <w:pStyle w:val="Heading1"/>
        <w:rPr>
          <w:rFonts w:ascii="Calibri" w:hAnsi="Calibri"/>
        </w:rPr>
      </w:pPr>
      <w:bookmarkStart w:id="69" w:name="_Toc1729515504"/>
      <w:bookmarkStart w:id="70" w:name="_Toc83718131"/>
    </w:p>
    <w:p w14:paraId="789D6BEB" w14:textId="77777777" w:rsidR="00227B4E" w:rsidRDefault="00227B4E" w:rsidP="003D2A8D">
      <w:pPr>
        <w:pStyle w:val="Heading1"/>
        <w:rPr>
          <w:rFonts w:ascii="Calibri" w:hAnsi="Calibri"/>
        </w:rPr>
      </w:pPr>
    </w:p>
    <w:p w14:paraId="6063C572" w14:textId="77777777" w:rsidR="00227B4E" w:rsidRPr="00227B4E" w:rsidRDefault="00227B4E" w:rsidP="00227B4E"/>
    <w:p w14:paraId="64C685D8" w14:textId="77777777" w:rsidR="000313F8" w:rsidRPr="00CA6E50" w:rsidRDefault="000313F8" w:rsidP="003D2A8D">
      <w:pPr>
        <w:pStyle w:val="Heading1"/>
        <w:rPr>
          <w:rFonts w:ascii="Calibri" w:hAnsi="Calibri"/>
        </w:rPr>
      </w:pPr>
      <w:r w:rsidRPr="00CA6E50">
        <w:rPr>
          <w:rFonts w:ascii="Calibri" w:hAnsi="Calibri"/>
        </w:rPr>
        <w:lastRenderedPageBreak/>
        <w:t>PROCEDURES AND RECORD-KEEPING</w:t>
      </w:r>
      <w:bookmarkEnd w:id="69"/>
      <w:bookmarkEnd w:id="70"/>
    </w:p>
    <w:p w14:paraId="2F0989FC" w14:textId="77777777" w:rsidR="000313F8" w:rsidRPr="00CA6E50" w:rsidRDefault="000313F8" w:rsidP="000B46D5">
      <w:pPr>
        <w:autoSpaceDE w:val="0"/>
        <w:autoSpaceDN w:val="0"/>
        <w:adjustRightInd w:val="0"/>
        <w:spacing w:after="0" w:line="240" w:lineRule="auto"/>
        <w:rPr>
          <w:rFonts w:eastAsia="Arial" w:cs="Arial"/>
          <w:bCs/>
          <w:color w:val="FF0000"/>
          <w:sz w:val="24"/>
          <w:szCs w:val="24"/>
        </w:rPr>
      </w:pPr>
    </w:p>
    <w:p w14:paraId="1BFF4C36" w14:textId="1D88B7C1" w:rsidR="000313F8" w:rsidRPr="00540C2F" w:rsidRDefault="009E5AD6" w:rsidP="000B46D5">
      <w:pPr>
        <w:autoSpaceDE w:val="0"/>
        <w:autoSpaceDN w:val="0"/>
        <w:adjustRightInd w:val="0"/>
        <w:spacing w:after="0" w:line="240" w:lineRule="auto"/>
        <w:rPr>
          <w:rFonts w:ascii="Arial" w:eastAsia="Arial" w:hAnsi="Arial" w:cs="Arial"/>
          <w:bCs/>
          <w:sz w:val="24"/>
          <w:szCs w:val="24"/>
        </w:rPr>
      </w:pPr>
      <w:r w:rsidRPr="009E5AD6">
        <w:rPr>
          <w:rFonts w:ascii="Arial" w:eastAsia="Arial" w:hAnsi="Arial" w:cs="Arial"/>
          <w:bCs/>
          <w:sz w:val="24"/>
          <w:szCs w:val="24"/>
        </w:rPr>
        <w:t>Moorfield</w:t>
      </w:r>
      <w:r w:rsidR="000313F8" w:rsidRPr="009E5AD6">
        <w:rPr>
          <w:rFonts w:ascii="Arial" w:eastAsia="Arial" w:hAnsi="Arial" w:cs="Arial"/>
          <w:bCs/>
          <w:sz w:val="24"/>
          <w:szCs w:val="24"/>
        </w:rPr>
        <w:t xml:space="preserve"> </w:t>
      </w:r>
      <w:r w:rsidR="000313F8" w:rsidRPr="00540C2F">
        <w:rPr>
          <w:rFonts w:ascii="Arial" w:eastAsia="Arial" w:hAnsi="Arial" w:cs="Arial"/>
          <w:bCs/>
          <w:sz w:val="24"/>
          <w:szCs w:val="24"/>
        </w:rPr>
        <w:t>will follow</w:t>
      </w:r>
      <w:r w:rsidR="00210791" w:rsidRPr="00540C2F">
        <w:rPr>
          <w:rFonts w:ascii="Arial" w:eastAsia="Arial" w:hAnsi="Arial" w:cs="Arial"/>
          <w:bCs/>
          <w:sz w:val="24"/>
          <w:szCs w:val="24"/>
        </w:rPr>
        <w:t xml:space="preserve"> </w:t>
      </w:r>
      <w:hyperlink r:id="rId30" w:history="1">
        <w:r w:rsidR="00210791" w:rsidRPr="00540C2F">
          <w:rPr>
            <w:rStyle w:val="Hyperlink"/>
            <w:rFonts w:ascii="Arial" w:eastAsia="Arial" w:hAnsi="Arial" w:cs="Arial"/>
            <w:sz w:val="24"/>
            <w:szCs w:val="24"/>
          </w:rPr>
          <w:t>Greater Manchester Safeguarding Procedures</w:t>
        </w:r>
      </w:hyperlink>
      <w:r w:rsidR="000313F8" w:rsidRPr="00540C2F">
        <w:rPr>
          <w:rFonts w:ascii="Arial" w:eastAsia="Arial" w:hAnsi="Arial" w:cs="Arial"/>
          <w:bCs/>
          <w:sz w:val="24"/>
          <w:szCs w:val="24"/>
        </w:rPr>
        <w:t xml:space="preserve"> </w:t>
      </w:r>
      <w:r w:rsidR="00210791" w:rsidRPr="00540C2F">
        <w:rPr>
          <w:rFonts w:ascii="Arial" w:eastAsia="Arial" w:hAnsi="Arial" w:cs="Arial"/>
          <w:bCs/>
          <w:sz w:val="24"/>
          <w:szCs w:val="24"/>
        </w:rPr>
        <w:t xml:space="preserve">in detail and adhere to any local guidance and policies from </w:t>
      </w:r>
      <w:r w:rsidR="00647CB5" w:rsidRPr="00540C2F">
        <w:rPr>
          <w:rFonts w:ascii="Arial" w:eastAsia="Arial" w:hAnsi="Arial" w:cs="Arial"/>
          <w:bCs/>
          <w:sz w:val="24"/>
          <w:szCs w:val="24"/>
        </w:rPr>
        <w:t>SSCP</w:t>
      </w:r>
      <w:r w:rsidR="00210791" w:rsidRPr="00540C2F">
        <w:rPr>
          <w:rFonts w:ascii="Arial" w:eastAsia="Arial" w:hAnsi="Arial" w:cs="Arial"/>
          <w:bCs/>
          <w:sz w:val="24"/>
          <w:szCs w:val="24"/>
        </w:rPr>
        <w:t xml:space="preserve"> as required.</w:t>
      </w:r>
    </w:p>
    <w:p w14:paraId="2C1B67EB" w14:textId="77777777" w:rsidR="00312E4D" w:rsidRPr="00540C2F" w:rsidRDefault="00312E4D" w:rsidP="000B46D5">
      <w:pPr>
        <w:autoSpaceDE w:val="0"/>
        <w:autoSpaceDN w:val="0"/>
        <w:adjustRightInd w:val="0"/>
        <w:spacing w:after="0" w:line="240" w:lineRule="auto"/>
        <w:rPr>
          <w:rFonts w:ascii="Arial" w:eastAsia="Arial" w:hAnsi="Arial" w:cs="Arial"/>
          <w:bCs/>
          <w:sz w:val="24"/>
          <w:szCs w:val="24"/>
        </w:rPr>
      </w:pPr>
    </w:p>
    <w:p w14:paraId="326E73F8" w14:textId="33E7BDD7" w:rsidR="00000A09" w:rsidRPr="00540C2F" w:rsidRDefault="00000A09" w:rsidP="00000A09">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Safeguarding Records are held electronically/hard copies of </w:t>
      </w:r>
      <w:r w:rsidR="00396A21">
        <w:rPr>
          <w:rFonts w:ascii="Arial" w:eastAsia="Arial" w:hAnsi="Arial" w:cs="Arial"/>
          <w:bCs/>
          <w:sz w:val="24"/>
          <w:szCs w:val="24"/>
        </w:rPr>
        <w:t>records</w:t>
      </w:r>
      <w:r w:rsidR="003163F0" w:rsidRPr="00540C2F">
        <w:rPr>
          <w:rFonts w:ascii="Arial" w:eastAsia="Arial" w:hAnsi="Arial" w:cs="Arial"/>
          <w:bCs/>
          <w:sz w:val="24"/>
          <w:szCs w:val="24"/>
        </w:rPr>
        <w:t xml:space="preserve"> </w:t>
      </w:r>
      <w:r w:rsidRPr="00540C2F">
        <w:rPr>
          <w:rFonts w:ascii="Arial" w:eastAsia="Arial" w:hAnsi="Arial" w:cs="Arial"/>
          <w:bCs/>
          <w:sz w:val="24"/>
          <w:szCs w:val="24"/>
        </w:rPr>
        <w:t>or reports relating to Safeguarding and Child Protection concerns are kept in a separate, confidential file, securely stored away from the main pupil file.  Authorisation to access these re</w:t>
      </w:r>
      <w:r w:rsidR="00396A21">
        <w:rPr>
          <w:rFonts w:ascii="Arial" w:eastAsia="Arial" w:hAnsi="Arial" w:cs="Arial"/>
          <w:bCs/>
          <w:sz w:val="24"/>
          <w:szCs w:val="24"/>
        </w:rPr>
        <w:t xml:space="preserve">cords is controlled by the </w:t>
      </w:r>
      <w:proofErr w:type="spellStart"/>
      <w:r w:rsidR="00396A21">
        <w:rPr>
          <w:rFonts w:ascii="Arial" w:eastAsia="Arial" w:hAnsi="Arial" w:cs="Arial"/>
          <w:bCs/>
          <w:sz w:val="24"/>
          <w:szCs w:val="24"/>
        </w:rPr>
        <w:t>Head</w:t>
      </w:r>
      <w:r w:rsidRPr="00540C2F">
        <w:rPr>
          <w:rFonts w:ascii="Arial" w:eastAsia="Arial" w:hAnsi="Arial" w:cs="Arial"/>
          <w:bCs/>
          <w:sz w:val="24"/>
          <w:szCs w:val="24"/>
        </w:rPr>
        <w:t>teacher</w:t>
      </w:r>
      <w:proofErr w:type="spellEnd"/>
      <w:r w:rsidRPr="00540C2F">
        <w:rPr>
          <w:rFonts w:ascii="Arial" w:eastAsia="Arial" w:hAnsi="Arial" w:cs="Arial"/>
          <w:bCs/>
          <w:sz w:val="24"/>
          <w:szCs w:val="24"/>
        </w:rPr>
        <w:t xml:space="preserve"> and Designated Safeguarding Lead.</w:t>
      </w:r>
    </w:p>
    <w:p w14:paraId="5263C384" w14:textId="77777777" w:rsidR="00922A8E" w:rsidRPr="00540C2F" w:rsidRDefault="00922A8E" w:rsidP="00000A09">
      <w:pPr>
        <w:autoSpaceDE w:val="0"/>
        <w:autoSpaceDN w:val="0"/>
        <w:adjustRightInd w:val="0"/>
        <w:spacing w:after="0" w:line="240" w:lineRule="auto"/>
        <w:rPr>
          <w:rFonts w:ascii="Arial" w:eastAsia="Arial" w:hAnsi="Arial" w:cs="Arial"/>
          <w:bCs/>
          <w:sz w:val="24"/>
          <w:szCs w:val="24"/>
        </w:rPr>
      </w:pPr>
    </w:p>
    <w:p w14:paraId="5850714C" w14:textId="77777777" w:rsidR="00000A09" w:rsidRPr="00540C2F" w:rsidRDefault="00000A09" w:rsidP="00000A09">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 school ensures that safeguarding information, including Child Protection information, is stored and handled in line with the principles of the Data Protection Act 2018 and General Data Protection Regulation (GDPR) ensuring that information is:</w:t>
      </w:r>
    </w:p>
    <w:p w14:paraId="2117625A"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used fairly and lawfully</w:t>
      </w:r>
    </w:p>
    <w:p w14:paraId="1924E632"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for limited, specifically stated purposes</w:t>
      </w:r>
    </w:p>
    <w:p w14:paraId="379FDB4A"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used in a way that is adequate, relevant and not excessive</w:t>
      </w:r>
    </w:p>
    <w:p w14:paraId="0AAC7888"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accurate</w:t>
      </w:r>
    </w:p>
    <w:p w14:paraId="1598BA4C"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kept for no longer than necessary</w:t>
      </w:r>
    </w:p>
    <w:p w14:paraId="1F2FB4A0"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handled according to people’s data protection rights</w:t>
      </w:r>
    </w:p>
    <w:p w14:paraId="04312EC0" w14:textId="77777777" w:rsidR="00000A09" w:rsidRPr="00540C2F" w:rsidRDefault="00000A09" w:rsidP="00DE511E">
      <w:pPr>
        <w:numPr>
          <w:ilvl w:val="0"/>
          <w:numId w:val="24"/>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kept safe and secure</w:t>
      </w:r>
    </w:p>
    <w:p w14:paraId="0F3EF842"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7DC6C2A1" w14:textId="77777777" w:rsidR="00312E4D" w:rsidRPr="00540C2F" w:rsidRDefault="000313F8" w:rsidP="000B46D5">
      <w:pPr>
        <w:autoSpaceDE w:val="0"/>
        <w:autoSpaceDN w:val="0"/>
        <w:adjustRightInd w:val="0"/>
        <w:spacing w:after="0" w:line="240" w:lineRule="auto"/>
        <w:rPr>
          <w:rFonts w:ascii="Arial" w:eastAsia="Arial" w:hAnsi="Arial" w:cs="Arial"/>
          <w:b/>
          <w:bCs/>
          <w:sz w:val="24"/>
          <w:szCs w:val="24"/>
        </w:rPr>
      </w:pPr>
      <w:r w:rsidRPr="00540C2F">
        <w:rPr>
          <w:rFonts w:ascii="Arial" w:eastAsia="Arial" w:hAnsi="Arial" w:cs="Arial"/>
          <w:bCs/>
          <w:sz w:val="24"/>
          <w:szCs w:val="24"/>
        </w:rPr>
        <w:t xml:space="preserve">Any concerns about a child will be recorded in </w:t>
      </w:r>
      <w:r w:rsidR="00AA4AFC" w:rsidRPr="00540C2F">
        <w:rPr>
          <w:rFonts w:ascii="Arial" w:eastAsia="Arial" w:hAnsi="Arial" w:cs="Arial"/>
          <w:bCs/>
          <w:sz w:val="24"/>
          <w:szCs w:val="24"/>
        </w:rPr>
        <w:t>writing as</w:t>
      </w:r>
      <w:r w:rsidR="00312E4D" w:rsidRPr="00540C2F">
        <w:rPr>
          <w:rFonts w:ascii="Arial" w:eastAsia="Arial" w:hAnsi="Arial" w:cs="Arial"/>
          <w:bCs/>
          <w:sz w:val="24"/>
          <w:szCs w:val="24"/>
        </w:rPr>
        <w:t xml:space="preserve"> soon a</w:t>
      </w:r>
      <w:r w:rsidR="009962E2" w:rsidRPr="00540C2F">
        <w:rPr>
          <w:rFonts w:ascii="Arial" w:eastAsia="Arial" w:hAnsi="Arial" w:cs="Arial"/>
          <w:bCs/>
          <w:sz w:val="24"/>
          <w:szCs w:val="24"/>
        </w:rPr>
        <w:t>s</w:t>
      </w:r>
      <w:r w:rsidR="00312E4D" w:rsidRPr="00540C2F">
        <w:rPr>
          <w:rFonts w:ascii="Arial" w:eastAsia="Arial" w:hAnsi="Arial" w:cs="Arial"/>
          <w:bCs/>
          <w:sz w:val="24"/>
          <w:szCs w:val="24"/>
        </w:rPr>
        <w:t xml:space="preserve"> possibl</w:t>
      </w:r>
      <w:r w:rsidR="009962E2" w:rsidRPr="00540C2F">
        <w:rPr>
          <w:rFonts w:ascii="Arial" w:eastAsia="Arial" w:hAnsi="Arial" w:cs="Arial"/>
          <w:bCs/>
          <w:sz w:val="24"/>
          <w:szCs w:val="24"/>
        </w:rPr>
        <w:t>e</w:t>
      </w:r>
      <w:r w:rsidR="00312E4D" w:rsidRPr="00540C2F">
        <w:rPr>
          <w:rFonts w:ascii="Arial" w:eastAsia="Arial" w:hAnsi="Arial" w:cs="Arial"/>
          <w:bCs/>
          <w:sz w:val="24"/>
          <w:szCs w:val="24"/>
        </w:rPr>
        <w:t xml:space="preserve"> and in any circumstance within</w:t>
      </w:r>
      <w:r w:rsidRPr="00540C2F">
        <w:rPr>
          <w:rFonts w:ascii="Arial" w:eastAsia="Arial" w:hAnsi="Arial" w:cs="Arial"/>
          <w:bCs/>
          <w:sz w:val="24"/>
          <w:szCs w:val="24"/>
        </w:rPr>
        <w:t xml:space="preserve"> 24 hours.</w:t>
      </w:r>
      <w:r w:rsidR="000676A3" w:rsidRPr="00540C2F">
        <w:rPr>
          <w:rFonts w:ascii="Arial" w:eastAsia="Arial" w:hAnsi="Arial" w:cs="Arial"/>
          <w:bCs/>
          <w:sz w:val="24"/>
          <w:szCs w:val="24"/>
        </w:rPr>
        <w:t xml:space="preserve"> </w:t>
      </w:r>
      <w:r w:rsidR="000676A3" w:rsidRPr="00540C2F">
        <w:rPr>
          <w:rFonts w:ascii="Arial" w:eastAsia="Arial" w:hAnsi="Arial" w:cs="Arial"/>
          <w:b/>
          <w:bCs/>
          <w:sz w:val="24"/>
          <w:szCs w:val="24"/>
        </w:rPr>
        <w:t xml:space="preserve">The inability to record a concern </w:t>
      </w:r>
      <w:r w:rsidR="00C821F3" w:rsidRPr="00540C2F">
        <w:rPr>
          <w:rFonts w:ascii="Arial" w:eastAsia="Arial" w:hAnsi="Arial" w:cs="Arial"/>
          <w:b/>
          <w:bCs/>
          <w:sz w:val="24"/>
          <w:szCs w:val="24"/>
        </w:rPr>
        <w:t>should not delay the sharing of</w:t>
      </w:r>
      <w:r w:rsidR="000676A3" w:rsidRPr="00540C2F">
        <w:rPr>
          <w:rFonts w:ascii="Arial" w:eastAsia="Arial" w:hAnsi="Arial" w:cs="Arial"/>
          <w:b/>
          <w:bCs/>
          <w:sz w:val="24"/>
          <w:szCs w:val="24"/>
        </w:rPr>
        <w:t xml:space="preserve"> urgent information to the DSL</w:t>
      </w:r>
      <w:r w:rsidR="000F7B80" w:rsidRPr="00540C2F">
        <w:rPr>
          <w:rFonts w:ascii="Arial" w:eastAsia="Arial" w:hAnsi="Arial" w:cs="Arial"/>
          <w:b/>
          <w:bCs/>
          <w:sz w:val="24"/>
          <w:szCs w:val="24"/>
        </w:rPr>
        <w:t xml:space="preserve"> (police or social care if required)</w:t>
      </w:r>
      <w:r w:rsidR="000676A3" w:rsidRPr="00540C2F">
        <w:rPr>
          <w:rFonts w:ascii="Arial" w:eastAsia="Arial" w:hAnsi="Arial" w:cs="Arial"/>
          <w:b/>
          <w:bCs/>
          <w:sz w:val="24"/>
          <w:szCs w:val="24"/>
        </w:rPr>
        <w:t xml:space="preserve"> verbally. Written records should then be made</w:t>
      </w:r>
      <w:r w:rsidR="009962E2" w:rsidRPr="00540C2F">
        <w:rPr>
          <w:rFonts w:ascii="Arial" w:eastAsia="Arial" w:hAnsi="Arial" w:cs="Arial"/>
          <w:b/>
          <w:bCs/>
          <w:sz w:val="24"/>
          <w:szCs w:val="24"/>
        </w:rPr>
        <w:t xml:space="preserve"> as soon as possible</w:t>
      </w:r>
      <w:r w:rsidR="000676A3" w:rsidRPr="00540C2F">
        <w:rPr>
          <w:rFonts w:ascii="Arial" w:eastAsia="Arial" w:hAnsi="Arial" w:cs="Arial"/>
          <w:b/>
          <w:bCs/>
          <w:sz w:val="24"/>
          <w:szCs w:val="24"/>
        </w:rPr>
        <w:t>.</w:t>
      </w:r>
      <w:r w:rsidRPr="00540C2F">
        <w:rPr>
          <w:rFonts w:ascii="Arial" w:eastAsia="Arial" w:hAnsi="Arial" w:cs="Arial"/>
          <w:b/>
          <w:bCs/>
          <w:sz w:val="24"/>
          <w:szCs w:val="24"/>
        </w:rPr>
        <w:t xml:space="preserve">  </w:t>
      </w:r>
    </w:p>
    <w:p w14:paraId="4D25A5B4" w14:textId="77777777" w:rsidR="009962E2" w:rsidRPr="00540C2F" w:rsidRDefault="009962E2" w:rsidP="000B46D5">
      <w:pPr>
        <w:autoSpaceDE w:val="0"/>
        <w:autoSpaceDN w:val="0"/>
        <w:adjustRightInd w:val="0"/>
        <w:spacing w:after="0" w:line="240" w:lineRule="auto"/>
        <w:rPr>
          <w:rFonts w:ascii="Arial" w:eastAsia="Arial" w:hAnsi="Arial" w:cs="Arial"/>
          <w:bCs/>
          <w:sz w:val="24"/>
          <w:szCs w:val="24"/>
        </w:rPr>
      </w:pPr>
    </w:p>
    <w:p w14:paraId="3852D71D" w14:textId="3580374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All records will provide a factual, evidence-based account</w:t>
      </w:r>
      <w:r w:rsidR="009962E2" w:rsidRPr="00540C2F">
        <w:rPr>
          <w:rFonts w:ascii="Arial" w:eastAsia="Arial" w:hAnsi="Arial" w:cs="Arial"/>
          <w:bCs/>
          <w:sz w:val="24"/>
          <w:szCs w:val="24"/>
        </w:rPr>
        <w:t xml:space="preserve"> using the child’s words</w:t>
      </w:r>
      <w:r w:rsidRPr="00540C2F">
        <w:rPr>
          <w:rFonts w:ascii="Arial" w:eastAsia="Arial" w:hAnsi="Arial" w:cs="Arial"/>
          <w:bCs/>
          <w:sz w:val="24"/>
          <w:szCs w:val="24"/>
        </w:rPr>
        <w:t xml:space="preserve">.  Timely, accurate recording of every episode/incident/concern/activity/actions will be made </w:t>
      </w:r>
      <w:r w:rsidRPr="00540C2F">
        <w:rPr>
          <w:rFonts w:ascii="Arial" w:eastAsia="Arial" w:hAnsi="Arial" w:cs="Arial"/>
          <w:b/>
          <w:bCs/>
          <w:sz w:val="24"/>
          <w:szCs w:val="24"/>
        </w:rPr>
        <w:t>including telephone calls to other professionals</w:t>
      </w:r>
      <w:r w:rsidRPr="00540C2F">
        <w:rPr>
          <w:rFonts w:ascii="Arial" w:eastAsia="Arial" w:hAnsi="Arial" w:cs="Arial"/>
          <w:bCs/>
          <w:sz w:val="24"/>
          <w:szCs w:val="24"/>
        </w:rPr>
        <w:t>.  Records will be signed, dated and where appropriate, witnessed. Support and advice will be sou</w:t>
      </w:r>
      <w:r w:rsidR="00312E4D" w:rsidRPr="00540C2F">
        <w:rPr>
          <w:rFonts w:ascii="Arial" w:eastAsia="Arial" w:hAnsi="Arial" w:cs="Arial"/>
          <w:bCs/>
          <w:sz w:val="24"/>
          <w:szCs w:val="24"/>
        </w:rPr>
        <w:t>ght from Children’s Social Care</w:t>
      </w:r>
      <w:r w:rsidR="009962E2" w:rsidRPr="00540C2F">
        <w:rPr>
          <w:rFonts w:ascii="Arial" w:eastAsia="Arial" w:hAnsi="Arial" w:cs="Arial"/>
          <w:bCs/>
          <w:sz w:val="24"/>
          <w:szCs w:val="24"/>
        </w:rPr>
        <w:t xml:space="preserve"> (via the MASSH)</w:t>
      </w:r>
      <w:r w:rsidR="00312E4D" w:rsidRPr="00540C2F">
        <w:rPr>
          <w:rFonts w:ascii="Arial" w:eastAsia="Arial" w:hAnsi="Arial" w:cs="Arial"/>
          <w:bCs/>
          <w:sz w:val="24"/>
          <w:szCs w:val="24"/>
        </w:rPr>
        <w:t xml:space="preserve">, Senior Advisor for </w:t>
      </w:r>
      <w:r w:rsidR="00BE79BF" w:rsidRPr="00540C2F">
        <w:rPr>
          <w:rFonts w:ascii="Arial" w:eastAsia="Arial" w:hAnsi="Arial" w:cs="Arial"/>
          <w:bCs/>
          <w:sz w:val="24"/>
          <w:szCs w:val="24"/>
        </w:rPr>
        <w:t>Safeguarding in</w:t>
      </w:r>
      <w:r w:rsidR="00312E4D" w:rsidRPr="00540C2F">
        <w:rPr>
          <w:rFonts w:ascii="Arial" w:eastAsia="Arial" w:hAnsi="Arial" w:cs="Arial"/>
          <w:bCs/>
          <w:sz w:val="24"/>
          <w:szCs w:val="24"/>
        </w:rPr>
        <w:t xml:space="preserve"> Education</w:t>
      </w:r>
      <w:r w:rsidR="009962E2" w:rsidRPr="00540C2F">
        <w:rPr>
          <w:rFonts w:ascii="Arial" w:eastAsia="Arial" w:hAnsi="Arial" w:cs="Arial"/>
          <w:bCs/>
          <w:sz w:val="24"/>
          <w:szCs w:val="24"/>
        </w:rPr>
        <w:t xml:space="preserve"> (SASE)</w:t>
      </w:r>
      <w:r w:rsidR="00312E4D" w:rsidRPr="00540C2F">
        <w:rPr>
          <w:rFonts w:ascii="Arial" w:eastAsia="Arial" w:hAnsi="Arial" w:cs="Arial"/>
          <w:bCs/>
          <w:sz w:val="24"/>
          <w:szCs w:val="24"/>
        </w:rPr>
        <w:t xml:space="preserve"> </w:t>
      </w:r>
      <w:r w:rsidRPr="00540C2F">
        <w:rPr>
          <w:rFonts w:ascii="Arial" w:eastAsia="Arial" w:hAnsi="Arial" w:cs="Arial"/>
          <w:bCs/>
          <w:sz w:val="24"/>
          <w:szCs w:val="24"/>
        </w:rPr>
        <w:t>or the Local Area Designated Officer</w:t>
      </w:r>
      <w:r w:rsidR="000676A3" w:rsidRPr="00540C2F">
        <w:rPr>
          <w:rFonts w:ascii="Arial" w:eastAsia="Arial" w:hAnsi="Arial" w:cs="Arial"/>
          <w:bCs/>
          <w:sz w:val="24"/>
          <w:szCs w:val="24"/>
        </w:rPr>
        <w:t xml:space="preserve"> (</w:t>
      </w:r>
      <w:r w:rsidR="00EF7AF5" w:rsidRPr="00540C2F">
        <w:rPr>
          <w:rFonts w:ascii="Arial" w:eastAsia="Arial" w:hAnsi="Arial" w:cs="Arial"/>
          <w:bCs/>
          <w:sz w:val="24"/>
          <w:szCs w:val="24"/>
        </w:rPr>
        <w:t>DO</w:t>
      </w:r>
      <w:r w:rsidR="000676A3" w:rsidRPr="00540C2F">
        <w:rPr>
          <w:rFonts w:ascii="Arial" w:eastAsia="Arial" w:hAnsi="Arial" w:cs="Arial"/>
          <w:bCs/>
          <w:sz w:val="24"/>
          <w:szCs w:val="24"/>
        </w:rPr>
        <w:t>)</w:t>
      </w:r>
      <w:r w:rsidRPr="00540C2F">
        <w:rPr>
          <w:rFonts w:ascii="Arial" w:eastAsia="Arial" w:hAnsi="Arial" w:cs="Arial"/>
          <w:bCs/>
          <w:sz w:val="24"/>
          <w:szCs w:val="24"/>
        </w:rPr>
        <w:t>, whenever necessary.</w:t>
      </w:r>
    </w:p>
    <w:p w14:paraId="46056AA5"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58D91BD9" w14:textId="4B752E28"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There is alway</w:t>
      </w:r>
      <w:r w:rsidR="00165D06" w:rsidRPr="00540C2F">
        <w:rPr>
          <w:rFonts w:ascii="Arial" w:eastAsia="Arial" w:hAnsi="Arial" w:cs="Arial"/>
          <w:bCs/>
          <w:sz w:val="24"/>
          <w:szCs w:val="24"/>
        </w:rPr>
        <w:t xml:space="preserve">s a </w:t>
      </w:r>
      <w:r w:rsidRPr="00540C2F">
        <w:rPr>
          <w:rFonts w:ascii="Arial" w:eastAsia="Arial" w:hAnsi="Arial" w:cs="Arial"/>
          <w:bCs/>
          <w:sz w:val="24"/>
          <w:szCs w:val="24"/>
        </w:rPr>
        <w:t xml:space="preserve">DSL </w:t>
      </w:r>
      <w:r w:rsidR="00540C2F">
        <w:rPr>
          <w:rFonts w:ascii="Arial" w:eastAsia="Arial" w:hAnsi="Arial" w:cs="Arial"/>
          <w:bCs/>
          <w:sz w:val="24"/>
          <w:szCs w:val="24"/>
        </w:rPr>
        <w:t xml:space="preserve">available </w:t>
      </w:r>
      <w:r w:rsidRPr="00540C2F">
        <w:rPr>
          <w:rFonts w:ascii="Arial" w:eastAsia="Arial" w:hAnsi="Arial" w:cs="Arial"/>
          <w:bCs/>
          <w:sz w:val="24"/>
          <w:szCs w:val="24"/>
        </w:rPr>
        <w:t>who has the necessary seniority and skills,</w:t>
      </w:r>
      <w:r w:rsidR="009962E2" w:rsidRPr="00540C2F">
        <w:rPr>
          <w:rFonts w:ascii="Arial" w:eastAsia="Arial" w:hAnsi="Arial" w:cs="Arial"/>
          <w:bCs/>
          <w:sz w:val="24"/>
          <w:szCs w:val="24"/>
        </w:rPr>
        <w:t xml:space="preserve"> has</w:t>
      </w:r>
      <w:r w:rsidRPr="00540C2F">
        <w:rPr>
          <w:rFonts w:ascii="Arial" w:eastAsia="Arial" w:hAnsi="Arial" w:cs="Arial"/>
          <w:bCs/>
          <w:sz w:val="24"/>
          <w:szCs w:val="24"/>
        </w:rPr>
        <w:t xml:space="preserve"> undertake</w:t>
      </w:r>
      <w:r w:rsidR="009962E2" w:rsidRPr="00540C2F">
        <w:rPr>
          <w:rFonts w:ascii="Arial" w:eastAsia="Arial" w:hAnsi="Arial" w:cs="Arial"/>
          <w:bCs/>
          <w:sz w:val="24"/>
          <w:szCs w:val="24"/>
        </w:rPr>
        <w:t>n</w:t>
      </w:r>
      <w:r w:rsidR="007C4D9A" w:rsidRPr="00540C2F">
        <w:rPr>
          <w:rFonts w:ascii="Arial" w:eastAsia="Arial" w:hAnsi="Arial" w:cs="Arial"/>
          <w:bCs/>
          <w:sz w:val="24"/>
          <w:szCs w:val="24"/>
        </w:rPr>
        <w:t xml:space="preserve"> appropriate s</w:t>
      </w:r>
      <w:r w:rsidRPr="00540C2F">
        <w:rPr>
          <w:rFonts w:ascii="Arial" w:eastAsia="Arial" w:hAnsi="Arial" w:cs="Arial"/>
          <w:bCs/>
          <w:sz w:val="24"/>
          <w:szCs w:val="24"/>
        </w:rPr>
        <w:t>afeguarding training, and is given the time to carry out this important role.</w:t>
      </w:r>
    </w:p>
    <w:p w14:paraId="1C0E40DB"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69DAD00C" w14:textId="77777777" w:rsidR="000313F8" w:rsidRPr="00540C2F" w:rsidRDefault="000F7B80"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This </w:t>
      </w:r>
      <w:r w:rsidR="007C4D9A" w:rsidRPr="00540C2F">
        <w:rPr>
          <w:rFonts w:ascii="Arial" w:eastAsia="Arial" w:hAnsi="Arial" w:cs="Arial"/>
          <w:bCs/>
          <w:sz w:val="24"/>
          <w:szCs w:val="24"/>
        </w:rPr>
        <w:t>s</w:t>
      </w:r>
      <w:r w:rsidR="009962E2" w:rsidRPr="00540C2F">
        <w:rPr>
          <w:rFonts w:ascii="Arial" w:eastAsia="Arial" w:hAnsi="Arial" w:cs="Arial"/>
          <w:bCs/>
          <w:sz w:val="24"/>
          <w:szCs w:val="24"/>
        </w:rPr>
        <w:t xml:space="preserve">afeguarding </w:t>
      </w:r>
      <w:r w:rsidRPr="00540C2F">
        <w:rPr>
          <w:rFonts w:ascii="Arial" w:eastAsia="Arial" w:hAnsi="Arial" w:cs="Arial"/>
          <w:bCs/>
          <w:sz w:val="24"/>
          <w:szCs w:val="24"/>
        </w:rPr>
        <w:t>p</w:t>
      </w:r>
      <w:r w:rsidR="000313F8" w:rsidRPr="00540C2F">
        <w:rPr>
          <w:rFonts w:ascii="Arial" w:eastAsia="Arial" w:hAnsi="Arial" w:cs="Arial"/>
          <w:bCs/>
          <w:sz w:val="24"/>
          <w:szCs w:val="24"/>
        </w:rPr>
        <w:t xml:space="preserve">olicy is updated </w:t>
      </w:r>
      <w:r w:rsidR="00AA4AFC" w:rsidRPr="00540C2F">
        <w:rPr>
          <w:rFonts w:ascii="Arial" w:eastAsia="Arial" w:hAnsi="Arial" w:cs="Arial"/>
          <w:bCs/>
          <w:sz w:val="24"/>
          <w:szCs w:val="24"/>
        </w:rPr>
        <w:t>annually or in</w:t>
      </w:r>
      <w:r w:rsidR="000313F8" w:rsidRPr="00540C2F">
        <w:rPr>
          <w:rFonts w:ascii="Arial" w:eastAsia="Arial" w:hAnsi="Arial" w:cs="Arial"/>
          <w:bCs/>
          <w:sz w:val="24"/>
          <w:szCs w:val="24"/>
        </w:rPr>
        <w:t xml:space="preserve"> line with any new </w:t>
      </w:r>
      <w:proofErr w:type="spellStart"/>
      <w:r w:rsidR="000313F8" w:rsidRPr="00540C2F">
        <w:rPr>
          <w:rFonts w:ascii="Arial" w:eastAsia="Arial" w:hAnsi="Arial" w:cs="Arial"/>
          <w:bCs/>
          <w:sz w:val="24"/>
          <w:szCs w:val="24"/>
        </w:rPr>
        <w:t>DfE</w:t>
      </w:r>
      <w:proofErr w:type="spellEnd"/>
      <w:r w:rsidR="000313F8" w:rsidRPr="00540C2F">
        <w:rPr>
          <w:rFonts w:ascii="Arial" w:eastAsia="Arial" w:hAnsi="Arial" w:cs="Arial"/>
          <w:bCs/>
          <w:sz w:val="24"/>
          <w:szCs w:val="24"/>
        </w:rPr>
        <w:t xml:space="preserve"> guidance</w:t>
      </w:r>
      <w:r w:rsidRPr="00540C2F">
        <w:rPr>
          <w:rFonts w:ascii="Arial" w:eastAsia="Arial" w:hAnsi="Arial" w:cs="Arial"/>
          <w:bCs/>
          <w:sz w:val="24"/>
          <w:szCs w:val="24"/>
        </w:rPr>
        <w:t xml:space="preserve"> (as required)</w:t>
      </w:r>
      <w:r w:rsidR="000313F8" w:rsidRPr="00540C2F">
        <w:rPr>
          <w:rFonts w:ascii="Arial" w:eastAsia="Arial" w:hAnsi="Arial" w:cs="Arial"/>
          <w:bCs/>
          <w:sz w:val="24"/>
          <w:szCs w:val="24"/>
        </w:rPr>
        <w:t xml:space="preserve">. </w:t>
      </w:r>
    </w:p>
    <w:p w14:paraId="0A6C48EF"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7736B3DD"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In the case of child prote</w:t>
      </w:r>
      <w:r w:rsidR="004162A3" w:rsidRPr="00540C2F">
        <w:rPr>
          <w:rFonts w:ascii="Arial" w:eastAsia="Arial" w:hAnsi="Arial" w:cs="Arial"/>
          <w:bCs/>
          <w:sz w:val="24"/>
          <w:szCs w:val="24"/>
        </w:rPr>
        <w:t xml:space="preserve">ction </w:t>
      </w:r>
      <w:r w:rsidR="0011721F" w:rsidRPr="00540C2F">
        <w:rPr>
          <w:rFonts w:ascii="Arial" w:eastAsia="Arial" w:hAnsi="Arial" w:cs="Arial"/>
          <w:bCs/>
          <w:sz w:val="24"/>
          <w:szCs w:val="24"/>
        </w:rPr>
        <w:t>referral,</w:t>
      </w:r>
      <w:r w:rsidR="004162A3" w:rsidRPr="00540C2F">
        <w:rPr>
          <w:rFonts w:ascii="Arial" w:eastAsia="Arial" w:hAnsi="Arial" w:cs="Arial"/>
          <w:bCs/>
          <w:sz w:val="24"/>
          <w:szCs w:val="24"/>
        </w:rPr>
        <w:t xml:space="preserve"> </w:t>
      </w:r>
      <w:r w:rsidRPr="00540C2F">
        <w:rPr>
          <w:rFonts w:ascii="Arial" w:eastAsia="Arial" w:hAnsi="Arial" w:cs="Arial"/>
          <w:bCs/>
          <w:sz w:val="24"/>
          <w:szCs w:val="24"/>
        </w:rPr>
        <w:t xml:space="preserve">the DSL will </w:t>
      </w:r>
      <w:r w:rsidR="00AA4AFC" w:rsidRPr="00540C2F">
        <w:rPr>
          <w:rFonts w:ascii="Arial" w:eastAsia="Arial" w:hAnsi="Arial" w:cs="Arial"/>
          <w:bCs/>
          <w:sz w:val="24"/>
          <w:szCs w:val="24"/>
        </w:rPr>
        <w:t xml:space="preserve">contact </w:t>
      </w:r>
      <w:r w:rsidR="00B652DD" w:rsidRPr="00540C2F">
        <w:rPr>
          <w:rFonts w:ascii="Arial" w:eastAsia="Arial" w:hAnsi="Arial" w:cs="Arial"/>
          <w:bCs/>
          <w:sz w:val="24"/>
          <w:szCs w:val="24"/>
        </w:rPr>
        <w:t xml:space="preserve">MASSH </w:t>
      </w:r>
      <w:r w:rsidR="00AA4AFC" w:rsidRPr="00540C2F">
        <w:rPr>
          <w:rFonts w:ascii="Arial" w:eastAsia="Arial" w:hAnsi="Arial" w:cs="Arial"/>
          <w:bCs/>
          <w:sz w:val="24"/>
          <w:szCs w:val="24"/>
        </w:rPr>
        <w:t>immediately</w:t>
      </w:r>
      <w:r w:rsidR="000676A3" w:rsidRPr="00540C2F">
        <w:rPr>
          <w:rFonts w:ascii="Arial" w:eastAsia="Arial" w:hAnsi="Arial" w:cs="Arial"/>
          <w:bCs/>
          <w:sz w:val="24"/>
          <w:szCs w:val="24"/>
        </w:rPr>
        <w:t xml:space="preserve"> </w:t>
      </w:r>
      <w:r w:rsidR="004162A3" w:rsidRPr="00540C2F">
        <w:rPr>
          <w:rFonts w:ascii="Arial" w:eastAsia="Arial" w:hAnsi="Arial" w:cs="Arial"/>
          <w:bCs/>
          <w:sz w:val="24"/>
          <w:szCs w:val="24"/>
        </w:rPr>
        <w:t>(</w:t>
      </w:r>
      <w:r w:rsidR="00AA4AFC" w:rsidRPr="00540C2F">
        <w:rPr>
          <w:rFonts w:ascii="Arial" w:eastAsia="Arial" w:hAnsi="Arial" w:cs="Arial"/>
          <w:bCs/>
          <w:sz w:val="24"/>
          <w:szCs w:val="24"/>
        </w:rPr>
        <w:t>alongside</w:t>
      </w:r>
      <w:r w:rsidR="000676A3" w:rsidRPr="00540C2F">
        <w:rPr>
          <w:rFonts w:ascii="Arial" w:eastAsia="Arial" w:hAnsi="Arial" w:cs="Arial"/>
          <w:bCs/>
          <w:sz w:val="24"/>
          <w:szCs w:val="24"/>
        </w:rPr>
        <w:t xml:space="preserve"> any other emergency</w:t>
      </w:r>
      <w:r w:rsidR="009C13A9" w:rsidRPr="00540C2F">
        <w:rPr>
          <w:rFonts w:ascii="Arial" w:eastAsia="Arial" w:hAnsi="Arial" w:cs="Arial"/>
          <w:bCs/>
          <w:sz w:val="24"/>
          <w:szCs w:val="24"/>
        </w:rPr>
        <w:t xml:space="preserve"> or support</w:t>
      </w:r>
      <w:r w:rsidR="000676A3" w:rsidRPr="00540C2F">
        <w:rPr>
          <w:rFonts w:ascii="Arial" w:eastAsia="Arial" w:hAnsi="Arial" w:cs="Arial"/>
          <w:bCs/>
          <w:sz w:val="24"/>
          <w:szCs w:val="24"/>
        </w:rPr>
        <w:t xml:space="preserve"> services that may be required</w:t>
      </w:r>
      <w:r w:rsidR="004162A3" w:rsidRPr="00540C2F">
        <w:rPr>
          <w:rFonts w:ascii="Arial" w:eastAsia="Arial" w:hAnsi="Arial" w:cs="Arial"/>
          <w:bCs/>
          <w:sz w:val="24"/>
          <w:szCs w:val="24"/>
        </w:rPr>
        <w:t>)</w:t>
      </w:r>
      <w:r w:rsidR="000676A3" w:rsidRPr="00540C2F">
        <w:rPr>
          <w:rFonts w:ascii="Arial" w:eastAsia="Arial" w:hAnsi="Arial" w:cs="Arial"/>
          <w:bCs/>
          <w:sz w:val="24"/>
          <w:szCs w:val="24"/>
        </w:rPr>
        <w:t>.</w:t>
      </w:r>
    </w:p>
    <w:p w14:paraId="5D31755C"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In the case of poorly explained serious injuries </w:t>
      </w:r>
      <w:r w:rsidR="00116C15" w:rsidRPr="00540C2F">
        <w:rPr>
          <w:rFonts w:ascii="Arial" w:eastAsia="Arial" w:hAnsi="Arial" w:cs="Arial"/>
          <w:bCs/>
          <w:sz w:val="24"/>
          <w:szCs w:val="24"/>
        </w:rPr>
        <w:t xml:space="preserve">/ injuries </w:t>
      </w:r>
      <w:r w:rsidR="00F65D80" w:rsidRPr="00540C2F">
        <w:rPr>
          <w:rFonts w:ascii="Arial" w:eastAsia="Arial" w:hAnsi="Arial" w:cs="Arial"/>
          <w:bCs/>
          <w:sz w:val="24"/>
          <w:szCs w:val="24"/>
        </w:rPr>
        <w:t>causing</w:t>
      </w:r>
      <w:r w:rsidR="00116C15" w:rsidRPr="00540C2F">
        <w:rPr>
          <w:rFonts w:ascii="Arial" w:eastAsia="Arial" w:hAnsi="Arial" w:cs="Arial"/>
          <w:bCs/>
          <w:sz w:val="24"/>
          <w:szCs w:val="24"/>
        </w:rPr>
        <w:t xml:space="preserve"> concern </w:t>
      </w:r>
      <w:r w:rsidRPr="00540C2F">
        <w:rPr>
          <w:rFonts w:ascii="Arial" w:eastAsia="Arial" w:hAnsi="Arial" w:cs="Arial"/>
          <w:bCs/>
          <w:sz w:val="24"/>
          <w:szCs w:val="24"/>
        </w:rPr>
        <w:t xml:space="preserve">or where behaviour or concerns arouse suspicion </w:t>
      </w:r>
      <w:r w:rsidR="009962E2" w:rsidRPr="00540C2F">
        <w:rPr>
          <w:rFonts w:ascii="Arial" w:eastAsia="Arial" w:hAnsi="Arial" w:cs="Arial"/>
          <w:bCs/>
          <w:sz w:val="24"/>
          <w:szCs w:val="24"/>
        </w:rPr>
        <w:t xml:space="preserve">or </w:t>
      </w:r>
      <w:r w:rsidRPr="00540C2F">
        <w:rPr>
          <w:rFonts w:ascii="Arial" w:eastAsia="Arial" w:hAnsi="Arial" w:cs="Arial"/>
          <w:bCs/>
          <w:sz w:val="24"/>
          <w:szCs w:val="24"/>
        </w:rPr>
        <w:t>if in any doubt</w:t>
      </w:r>
      <w:r w:rsidR="003A6ED6" w:rsidRPr="00540C2F">
        <w:rPr>
          <w:rFonts w:ascii="Arial" w:eastAsia="Arial" w:hAnsi="Arial" w:cs="Arial"/>
          <w:bCs/>
          <w:color w:val="0070C0"/>
          <w:sz w:val="24"/>
          <w:szCs w:val="24"/>
        </w:rPr>
        <w:t>,</w:t>
      </w:r>
      <w:r w:rsidRPr="00540C2F">
        <w:rPr>
          <w:rFonts w:ascii="Arial" w:eastAsia="Arial" w:hAnsi="Arial" w:cs="Arial"/>
          <w:bCs/>
          <w:sz w:val="24"/>
          <w:szCs w:val="24"/>
        </w:rPr>
        <w:t xml:space="preserve"> the Designated Safeguarding Lead should </w:t>
      </w:r>
      <w:r w:rsidR="009962E2" w:rsidRPr="00540C2F">
        <w:rPr>
          <w:rFonts w:ascii="Arial" w:eastAsia="Arial" w:hAnsi="Arial" w:cs="Arial"/>
          <w:bCs/>
          <w:sz w:val="24"/>
          <w:szCs w:val="24"/>
        </w:rPr>
        <w:t xml:space="preserve">contact </w:t>
      </w:r>
      <w:r w:rsidR="00B652DD" w:rsidRPr="00540C2F">
        <w:rPr>
          <w:rFonts w:ascii="Arial" w:eastAsia="Arial" w:hAnsi="Arial" w:cs="Arial"/>
          <w:bCs/>
          <w:sz w:val="24"/>
          <w:szCs w:val="24"/>
        </w:rPr>
        <w:t>the MASSH</w:t>
      </w:r>
      <w:r w:rsidR="009962E2" w:rsidRPr="00540C2F">
        <w:rPr>
          <w:rFonts w:ascii="Arial" w:eastAsia="Arial" w:hAnsi="Arial" w:cs="Arial"/>
          <w:bCs/>
          <w:sz w:val="24"/>
          <w:szCs w:val="24"/>
        </w:rPr>
        <w:t xml:space="preserve"> for advice</w:t>
      </w:r>
      <w:r w:rsidR="00B652DD" w:rsidRPr="00540C2F">
        <w:rPr>
          <w:rFonts w:ascii="Arial" w:eastAsia="Arial" w:hAnsi="Arial" w:cs="Arial"/>
          <w:bCs/>
          <w:sz w:val="24"/>
          <w:szCs w:val="24"/>
        </w:rPr>
        <w:t>.</w:t>
      </w:r>
      <w:r w:rsidRPr="00540C2F">
        <w:rPr>
          <w:rFonts w:ascii="Arial" w:eastAsia="Arial" w:hAnsi="Arial" w:cs="Arial"/>
          <w:bCs/>
          <w:sz w:val="24"/>
          <w:szCs w:val="24"/>
        </w:rPr>
        <w:t xml:space="preserve"> </w:t>
      </w:r>
    </w:p>
    <w:p w14:paraId="672556B8"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1E7CBA0C"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lastRenderedPageBreak/>
        <w:t>The DSL will keep written</w:t>
      </w:r>
      <w:r w:rsidR="00650900" w:rsidRPr="00540C2F">
        <w:rPr>
          <w:rFonts w:ascii="Arial" w:eastAsia="Arial" w:hAnsi="Arial" w:cs="Arial"/>
          <w:bCs/>
          <w:sz w:val="24"/>
          <w:szCs w:val="24"/>
        </w:rPr>
        <w:t xml:space="preserve"> (electronically or by hand)</w:t>
      </w:r>
      <w:r w:rsidRPr="00540C2F">
        <w:rPr>
          <w:rFonts w:ascii="Arial" w:eastAsia="Arial" w:hAnsi="Arial" w:cs="Arial"/>
          <w:bCs/>
          <w:sz w:val="24"/>
          <w:szCs w:val="24"/>
        </w:rPr>
        <w:t>, signed</w:t>
      </w:r>
      <w:r w:rsidR="00CE1C4F" w:rsidRPr="00540C2F">
        <w:rPr>
          <w:rFonts w:ascii="Arial" w:eastAsia="Arial" w:hAnsi="Arial" w:cs="Arial"/>
          <w:bCs/>
          <w:sz w:val="24"/>
          <w:szCs w:val="24"/>
        </w:rPr>
        <w:t>, timed</w:t>
      </w:r>
      <w:r w:rsidRPr="00540C2F">
        <w:rPr>
          <w:rFonts w:ascii="Arial" w:eastAsia="Arial" w:hAnsi="Arial" w:cs="Arial"/>
          <w:bCs/>
          <w:sz w:val="24"/>
          <w:szCs w:val="24"/>
        </w:rPr>
        <w:t xml:space="preserve"> and dated records detailing any </w:t>
      </w:r>
      <w:r w:rsidR="0082598F" w:rsidRPr="00540C2F">
        <w:rPr>
          <w:rFonts w:ascii="Arial" w:eastAsia="Arial" w:hAnsi="Arial" w:cs="Arial"/>
          <w:bCs/>
          <w:sz w:val="24"/>
          <w:szCs w:val="24"/>
        </w:rPr>
        <w:t>disclosures and</w:t>
      </w:r>
      <w:r w:rsidRPr="00540C2F">
        <w:rPr>
          <w:rFonts w:ascii="Arial" w:eastAsia="Arial" w:hAnsi="Arial" w:cs="Arial"/>
          <w:bCs/>
          <w:sz w:val="24"/>
          <w:szCs w:val="24"/>
        </w:rPr>
        <w:t xml:space="preserve"> action taken as near to the time of disclosure as possible even when no investigation is undertaken;</w:t>
      </w:r>
      <w:r w:rsidR="003163F0" w:rsidRPr="00540C2F">
        <w:rPr>
          <w:rFonts w:ascii="Arial" w:eastAsia="Arial" w:hAnsi="Arial" w:cs="Arial"/>
          <w:bCs/>
          <w:sz w:val="24"/>
          <w:szCs w:val="24"/>
        </w:rPr>
        <w:t xml:space="preserve"> should the MASSH agree to initiate a referral verbally</w:t>
      </w:r>
      <w:r w:rsidR="00CE1C4F" w:rsidRPr="00540C2F">
        <w:rPr>
          <w:rFonts w:ascii="Arial" w:eastAsia="Arial" w:hAnsi="Arial" w:cs="Arial"/>
          <w:bCs/>
          <w:sz w:val="24"/>
          <w:szCs w:val="24"/>
        </w:rPr>
        <w:t xml:space="preserve"> a Child Protection Referral Form</w:t>
      </w:r>
      <w:r w:rsidR="003163F0" w:rsidRPr="00540C2F">
        <w:rPr>
          <w:rFonts w:ascii="Arial" w:eastAsia="Arial" w:hAnsi="Arial" w:cs="Arial"/>
          <w:bCs/>
          <w:sz w:val="24"/>
          <w:szCs w:val="24"/>
        </w:rPr>
        <w:t xml:space="preserve"> will still be required</w:t>
      </w:r>
      <w:r w:rsidR="00CE1C4F" w:rsidRPr="00540C2F">
        <w:rPr>
          <w:rFonts w:ascii="Arial" w:eastAsia="Arial" w:hAnsi="Arial" w:cs="Arial"/>
          <w:bCs/>
          <w:sz w:val="24"/>
          <w:szCs w:val="24"/>
        </w:rPr>
        <w:t xml:space="preserve"> </w:t>
      </w:r>
      <w:r w:rsidRPr="00540C2F">
        <w:rPr>
          <w:rFonts w:ascii="Arial" w:eastAsia="Arial" w:hAnsi="Arial" w:cs="Arial"/>
          <w:bCs/>
          <w:sz w:val="24"/>
          <w:szCs w:val="24"/>
        </w:rPr>
        <w:t xml:space="preserve">within 24 hours. </w:t>
      </w:r>
    </w:p>
    <w:p w14:paraId="31FA12BC"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61AD8EDC" w14:textId="77777777" w:rsidR="000313F8" w:rsidRPr="00540C2F" w:rsidRDefault="000313F8" w:rsidP="00BB2FD6">
      <w:pPr>
        <w:autoSpaceDE w:val="0"/>
        <w:autoSpaceDN w:val="0"/>
        <w:adjustRightInd w:val="0"/>
        <w:spacing w:after="0" w:line="240" w:lineRule="auto"/>
        <w:ind w:left="720"/>
        <w:rPr>
          <w:rFonts w:ascii="Arial" w:eastAsia="Arial" w:hAnsi="Arial" w:cs="Arial"/>
          <w:bCs/>
          <w:sz w:val="24"/>
          <w:szCs w:val="24"/>
        </w:rPr>
      </w:pPr>
    </w:p>
    <w:p w14:paraId="5A4E8295" w14:textId="33266649" w:rsidR="009962E2" w:rsidRPr="00540C2F" w:rsidRDefault="00ED3171" w:rsidP="009962E2">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Allegations are always shared directly with the Head. </w:t>
      </w:r>
      <w:r w:rsidR="009962E2" w:rsidRPr="00540C2F">
        <w:rPr>
          <w:rFonts w:ascii="Arial" w:eastAsia="Arial" w:hAnsi="Arial" w:cs="Arial"/>
          <w:bCs/>
          <w:sz w:val="24"/>
          <w:szCs w:val="24"/>
        </w:rPr>
        <w:t xml:space="preserve">Where an allegation of abuse is made against any member of staff/ volunteer, deputy or designated safeguarding person, the </w:t>
      </w:r>
      <w:proofErr w:type="spellStart"/>
      <w:r w:rsidR="009962E2" w:rsidRPr="00540C2F">
        <w:rPr>
          <w:rFonts w:ascii="Arial" w:eastAsia="Arial" w:hAnsi="Arial" w:cs="Arial"/>
          <w:bCs/>
          <w:sz w:val="24"/>
          <w:szCs w:val="24"/>
        </w:rPr>
        <w:t>Headteacher</w:t>
      </w:r>
      <w:proofErr w:type="spellEnd"/>
      <w:r w:rsidR="009962E2" w:rsidRPr="00540C2F">
        <w:rPr>
          <w:rFonts w:ascii="Arial" w:eastAsia="Arial" w:hAnsi="Arial" w:cs="Arial"/>
          <w:bCs/>
          <w:sz w:val="24"/>
          <w:szCs w:val="24"/>
        </w:rPr>
        <w:t xml:space="preserve"> will speak with the</w:t>
      </w:r>
      <w:r w:rsidRPr="00540C2F">
        <w:rPr>
          <w:rFonts w:ascii="Arial" w:eastAsia="Arial" w:hAnsi="Arial" w:cs="Arial"/>
          <w:bCs/>
          <w:sz w:val="24"/>
          <w:szCs w:val="24"/>
        </w:rPr>
        <w:t xml:space="preserve"> Designated Officer</w:t>
      </w:r>
      <w:r w:rsidR="009962E2" w:rsidRPr="00540C2F">
        <w:rPr>
          <w:rFonts w:ascii="Arial" w:eastAsia="Arial" w:hAnsi="Arial" w:cs="Arial"/>
          <w:bCs/>
          <w:sz w:val="24"/>
          <w:szCs w:val="24"/>
        </w:rPr>
        <w:t xml:space="preserve"> </w:t>
      </w:r>
      <w:r w:rsidRPr="00396A21">
        <w:rPr>
          <w:rFonts w:ascii="Arial" w:eastAsia="Arial" w:hAnsi="Arial" w:cs="Arial"/>
          <w:bCs/>
          <w:sz w:val="24"/>
          <w:szCs w:val="24"/>
        </w:rPr>
        <w:t>(</w:t>
      </w:r>
      <w:r w:rsidR="00EF7AF5" w:rsidRPr="00396A21">
        <w:rPr>
          <w:rFonts w:ascii="Arial" w:eastAsia="Arial" w:hAnsi="Arial" w:cs="Arial"/>
          <w:bCs/>
          <w:sz w:val="24"/>
          <w:szCs w:val="24"/>
        </w:rPr>
        <w:t>DO</w:t>
      </w:r>
      <w:r w:rsidRPr="00396A21">
        <w:rPr>
          <w:rFonts w:ascii="Arial" w:eastAsia="Arial" w:hAnsi="Arial" w:cs="Arial"/>
          <w:bCs/>
          <w:sz w:val="24"/>
          <w:szCs w:val="24"/>
        </w:rPr>
        <w:t>)</w:t>
      </w:r>
      <w:r w:rsidR="009962E2" w:rsidRPr="00540C2F">
        <w:rPr>
          <w:rFonts w:ascii="Arial" w:eastAsia="Arial" w:hAnsi="Arial" w:cs="Arial"/>
          <w:bCs/>
          <w:sz w:val="24"/>
          <w:szCs w:val="24"/>
        </w:rPr>
        <w:t xml:space="preserve"> at the Safeguarding Children Unit to discuss the next steps. </w:t>
      </w:r>
    </w:p>
    <w:p w14:paraId="10F48737" w14:textId="77777777" w:rsidR="00ED3171" w:rsidRPr="00540C2F" w:rsidRDefault="00ED3171" w:rsidP="009962E2">
      <w:pPr>
        <w:autoSpaceDE w:val="0"/>
        <w:autoSpaceDN w:val="0"/>
        <w:adjustRightInd w:val="0"/>
        <w:spacing w:after="0" w:line="240" w:lineRule="auto"/>
        <w:rPr>
          <w:rFonts w:ascii="Arial" w:eastAsia="Arial" w:hAnsi="Arial" w:cs="Arial"/>
          <w:bCs/>
          <w:sz w:val="24"/>
          <w:szCs w:val="24"/>
        </w:rPr>
      </w:pPr>
    </w:p>
    <w:p w14:paraId="0FF410D7" w14:textId="0CDC879D" w:rsidR="009962E2" w:rsidRPr="00540C2F" w:rsidRDefault="009962E2" w:rsidP="009962E2">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If the alleg</w:t>
      </w:r>
      <w:r w:rsidR="003A6ED6" w:rsidRPr="00540C2F">
        <w:rPr>
          <w:rFonts w:ascii="Arial" w:eastAsia="Arial" w:hAnsi="Arial" w:cs="Arial"/>
          <w:bCs/>
          <w:sz w:val="24"/>
          <w:szCs w:val="24"/>
        </w:rPr>
        <w:t>ation is against the Head, the C</w:t>
      </w:r>
      <w:r w:rsidRPr="00540C2F">
        <w:rPr>
          <w:rFonts w:ascii="Arial" w:eastAsia="Arial" w:hAnsi="Arial" w:cs="Arial"/>
          <w:bCs/>
          <w:sz w:val="24"/>
          <w:szCs w:val="24"/>
        </w:rPr>
        <w:t xml:space="preserve">hair of Governors should be contacted </w:t>
      </w:r>
      <w:r w:rsidR="0082598F" w:rsidRPr="00540C2F">
        <w:rPr>
          <w:rFonts w:ascii="Arial" w:eastAsia="Arial" w:hAnsi="Arial" w:cs="Arial"/>
          <w:bCs/>
          <w:sz w:val="24"/>
          <w:szCs w:val="24"/>
        </w:rPr>
        <w:t>immediately,</w:t>
      </w:r>
      <w:r w:rsidRPr="00540C2F">
        <w:rPr>
          <w:rFonts w:ascii="Arial" w:eastAsia="Arial" w:hAnsi="Arial" w:cs="Arial"/>
          <w:bCs/>
          <w:sz w:val="24"/>
          <w:szCs w:val="24"/>
        </w:rPr>
        <w:t xml:space="preserve"> and </w:t>
      </w:r>
      <w:r w:rsidR="003A6ED6" w:rsidRPr="00540C2F">
        <w:rPr>
          <w:rFonts w:ascii="Arial" w:eastAsia="Arial" w:hAnsi="Arial" w:cs="Arial"/>
          <w:bCs/>
          <w:sz w:val="24"/>
          <w:szCs w:val="24"/>
        </w:rPr>
        <w:t xml:space="preserve">s/he </w:t>
      </w:r>
      <w:proofErr w:type="gramStart"/>
      <w:r w:rsidR="002875BB" w:rsidRPr="00540C2F">
        <w:rPr>
          <w:rFonts w:ascii="Arial" w:eastAsia="Arial" w:hAnsi="Arial" w:cs="Arial"/>
          <w:bCs/>
          <w:sz w:val="24"/>
          <w:szCs w:val="24"/>
        </w:rPr>
        <w:t>seek</w:t>
      </w:r>
      <w:proofErr w:type="gramEnd"/>
      <w:r w:rsidR="002875BB" w:rsidRPr="00540C2F">
        <w:rPr>
          <w:rFonts w:ascii="Arial" w:eastAsia="Arial" w:hAnsi="Arial" w:cs="Arial"/>
          <w:bCs/>
          <w:sz w:val="24"/>
          <w:szCs w:val="24"/>
        </w:rPr>
        <w:t xml:space="preserve"> advice </w:t>
      </w:r>
      <w:r w:rsidRPr="00540C2F">
        <w:rPr>
          <w:rFonts w:ascii="Arial" w:eastAsia="Arial" w:hAnsi="Arial" w:cs="Arial"/>
          <w:bCs/>
          <w:sz w:val="24"/>
          <w:szCs w:val="24"/>
        </w:rPr>
        <w:t xml:space="preserve">from the </w:t>
      </w:r>
      <w:r w:rsidR="00EF7AF5" w:rsidRPr="00540C2F">
        <w:rPr>
          <w:rFonts w:ascii="Arial" w:eastAsia="Arial" w:hAnsi="Arial" w:cs="Arial"/>
          <w:bCs/>
          <w:sz w:val="24"/>
          <w:szCs w:val="24"/>
        </w:rPr>
        <w:t>DO</w:t>
      </w:r>
      <w:r w:rsidRPr="00540C2F">
        <w:rPr>
          <w:rFonts w:ascii="Arial" w:eastAsia="Arial" w:hAnsi="Arial" w:cs="Arial"/>
          <w:bCs/>
          <w:sz w:val="24"/>
          <w:szCs w:val="24"/>
        </w:rPr>
        <w:t>. If</w:t>
      </w:r>
      <w:r w:rsidR="003A6ED6" w:rsidRPr="00540C2F">
        <w:rPr>
          <w:rFonts w:ascii="Arial" w:eastAsia="Arial" w:hAnsi="Arial" w:cs="Arial"/>
          <w:bCs/>
          <w:sz w:val="24"/>
          <w:szCs w:val="24"/>
        </w:rPr>
        <w:t xml:space="preserve"> the allegation is against both</w:t>
      </w:r>
      <w:r w:rsidR="002875BB" w:rsidRPr="00540C2F">
        <w:rPr>
          <w:rFonts w:ascii="Arial" w:eastAsia="Arial" w:hAnsi="Arial" w:cs="Arial"/>
          <w:bCs/>
          <w:sz w:val="24"/>
          <w:szCs w:val="24"/>
        </w:rPr>
        <w:t xml:space="preserve"> </w:t>
      </w:r>
      <w:r w:rsidRPr="00540C2F">
        <w:rPr>
          <w:rFonts w:ascii="Arial" w:eastAsia="Arial" w:hAnsi="Arial" w:cs="Arial"/>
          <w:bCs/>
          <w:sz w:val="24"/>
          <w:szCs w:val="24"/>
        </w:rPr>
        <w:t xml:space="preserve">Head and </w:t>
      </w:r>
      <w:r w:rsidR="008879C7" w:rsidRPr="00540C2F">
        <w:rPr>
          <w:rFonts w:ascii="Arial" w:eastAsia="Arial" w:hAnsi="Arial" w:cs="Arial"/>
          <w:bCs/>
          <w:sz w:val="24"/>
          <w:szCs w:val="24"/>
        </w:rPr>
        <w:t>Chair,</w:t>
      </w:r>
      <w:r w:rsidRPr="00540C2F">
        <w:rPr>
          <w:rFonts w:ascii="Arial" w:eastAsia="Arial" w:hAnsi="Arial" w:cs="Arial"/>
          <w:bCs/>
          <w:sz w:val="24"/>
          <w:szCs w:val="24"/>
        </w:rPr>
        <w:t xml:space="preserve"> then the </w:t>
      </w:r>
      <w:r w:rsidR="00EF7AF5" w:rsidRPr="00540C2F">
        <w:rPr>
          <w:rFonts w:ascii="Arial" w:eastAsia="Arial" w:hAnsi="Arial" w:cs="Arial"/>
          <w:bCs/>
          <w:sz w:val="24"/>
          <w:szCs w:val="24"/>
        </w:rPr>
        <w:t>DO</w:t>
      </w:r>
      <w:r w:rsidRPr="00540C2F">
        <w:rPr>
          <w:rFonts w:ascii="Arial" w:eastAsia="Arial" w:hAnsi="Arial" w:cs="Arial"/>
          <w:bCs/>
          <w:sz w:val="24"/>
          <w:szCs w:val="24"/>
        </w:rPr>
        <w:t xml:space="preserve"> should be contacted </w:t>
      </w:r>
      <w:r w:rsidR="0082598F" w:rsidRPr="00540C2F">
        <w:rPr>
          <w:rFonts w:ascii="Arial" w:eastAsia="Arial" w:hAnsi="Arial" w:cs="Arial"/>
          <w:bCs/>
          <w:sz w:val="24"/>
          <w:szCs w:val="24"/>
        </w:rPr>
        <w:t>directly. No</w:t>
      </w:r>
      <w:r w:rsidRPr="00540C2F">
        <w:rPr>
          <w:rFonts w:ascii="Arial" w:eastAsia="Arial" w:hAnsi="Arial" w:cs="Arial"/>
          <w:bCs/>
          <w:sz w:val="24"/>
          <w:szCs w:val="24"/>
        </w:rPr>
        <w:t xml:space="preserve"> member of staff will conduct their own investigation or pass on information to the alleged perpetrator. </w:t>
      </w:r>
      <w:r w:rsidR="002650DA" w:rsidRPr="00540C2F">
        <w:rPr>
          <w:rFonts w:ascii="Arial" w:eastAsia="Arial" w:hAnsi="Arial" w:cs="Arial"/>
          <w:bCs/>
          <w:sz w:val="24"/>
          <w:szCs w:val="24"/>
        </w:rPr>
        <w:t xml:space="preserve"> Professionals can contact the </w:t>
      </w:r>
      <w:r w:rsidR="00EF7AF5" w:rsidRPr="00540C2F">
        <w:rPr>
          <w:rFonts w:ascii="Arial" w:eastAsia="Arial" w:hAnsi="Arial" w:cs="Arial"/>
          <w:bCs/>
          <w:sz w:val="24"/>
          <w:szCs w:val="24"/>
        </w:rPr>
        <w:t>DO</w:t>
      </w:r>
      <w:r w:rsidR="002650DA" w:rsidRPr="00540C2F">
        <w:rPr>
          <w:rFonts w:ascii="Arial" w:eastAsia="Arial" w:hAnsi="Arial" w:cs="Arial"/>
          <w:bCs/>
          <w:sz w:val="24"/>
          <w:szCs w:val="24"/>
        </w:rPr>
        <w:t xml:space="preserve"> directly if they feel it is more appropriate to do so.</w:t>
      </w:r>
    </w:p>
    <w:p w14:paraId="2136C300" w14:textId="77777777" w:rsidR="006474AF" w:rsidRPr="00540C2F" w:rsidRDefault="006474AF" w:rsidP="009962E2">
      <w:pPr>
        <w:autoSpaceDE w:val="0"/>
        <w:autoSpaceDN w:val="0"/>
        <w:adjustRightInd w:val="0"/>
        <w:spacing w:after="0" w:line="240" w:lineRule="auto"/>
        <w:rPr>
          <w:rFonts w:ascii="Arial" w:eastAsia="Arial" w:hAnsi="Arial" w:cs="Arial"/>
          <w:bCs/>
          <w:sz w:val="24"/>
          <w:szCs w:val="24"/>
        </w:rPr>
      </w:pPr>
    </w:p>
    <w:p w14:paraId="49E32449" w14:textId="2EE67103" w:rsidR="004071AB" w:rsidRDefault="002650DA" w:rsidP="004071AB">
      <w:pPr>
        <w:spacing w:after="0" w:line="240" w:lineRule="auto"/>
        <w:rPr>
          <w:rFonts w:ascii="Arial" w:hAnsi="Arial" w:cs="Arial"/>
          <w:sz w:val="24"/>
          <w:szCs w:val="24"/>
        </w:rPr>
      </w:pPr>
      <w:r w:rsidRPr="004071AB">
        <w:rPr>
          <w:rFonts w:ascii="Arial" w:eastAsia="Arial" w:hAnsi="Arial" w:cs="Arial"/>
          <w:bCs/>
          <w:sz w:val="24"/>
          <w:szCs w:val="24"/>
        </w:rPr>
        <w:t>Our</w:t>
      </w:r>
      <w:r w:rsidRPr="004071AB">
        <w:rPr>
          <w:rFonts w:ascii="Arial" w:hAnsi="Arial" w:cs="Arial"/>
          <w:sz w:val="24"/>
          <w:szCs w:val="24"/>
        </w:rPr>
        <w:t xml:space="preserve"> school has a </w:t>
      </w:r>
      <w:r w:rsidR="004071AB" w:rsidRPr="004071AB">
        <w:rPr>
          <w:rFonts w:ascii="Arial" w:hAnsi="Arial" w:cs="Arial"/>
          <w:sz w:val="24"/>
          <w:szCs w:val="24"/>
        </w:rPr>
        <w:t xml:space="preserve">Confidential Recording (Whistleblowing) Policy which is committed to creating a work environment with the highest possible standards of openness, probity and accountability. In view of this commitment we encourage employees and others with serious concerns about any aspect of the School's work to come forward and voice those concerns without fear of reprisal. </w:t>
      </w:r>
    </w:p>
    <w:p w14:paraId="598A5030" w14:textId="77777777" w:rsidR="004071AB" w:rsidRPr="004071AB" w:rsidRDefault="004071AB" w:rsidP="004071AB">
      <w:pPr>
        <w:spacing w:after="0" w:line="240" w:lineRule="auto"/>
        <w:rPr>
          <w:rFonts w:ascii="Arial" w:hAnsi="Arial" w:cs="Arial"/>
          <w:sz w:val="24"/>
          <w:szCs w:val="24"/>
        </w:rPr>
      </w:pPr>
    </w:p>
    <w:p w14:paraId="29F3D7EB" w14:textId="77777777" w:rsidR="004071AB" w:rsidRDefault="004071AB" w:rsidP="004071AB">
      <w:pPr>
        <w:spacing w:after="0" w:line="240" w:lineRule="auto"/>
        <w:rPr>
          <w:rFonts w:ascii="Arial" w:hAnsi="Arial" w:cs="Arial"/>
          <w:sz w:val="24"/>
          <w:szCs w:val="24"/>
        </w:rPr>
      </w:pPr>
      <w:r w:rsidRPr="004071AB">
        <w:rPr>
          <w:rFonts w:ascii="Arial" w:hAnsi="Arial" w:cs="Arial"/>
          <w:sz w:val="24"/>
          <w:szCs w:val="24"/>
        </w:rPr>
        <w:t xml:space="preserve">This Confidential Reporting Policy is intended to encourage and enable employees and others to raise serious concerns </w:t>
      </w:r>
      <w:r w:rsidRPr="004071AB">
        <w:rPr>
          <w:rFonts w:ascii="Arial" w:hAnsi="Arial" w:cs="Arial"/>
          <w:b/>
          <w:bCs/>
          <w:sz w:val="24"/>
          <w:szCs w:val="24"/>
        </w:rPr>
        <w:t xml:space="preserve">within </w:t>
      </w:r>
      <w:r w:rsidRPr="004071AB">
        <w:rPr>
          <w:rFonts w:ascii="Arial" w:hAnsi="Arial" w:cs="Arial"/>
          <w:sz w:val="24"/>
          <w:szCs w:val="24"/>
        </w:rPr>
        <w:t>the School rather than overlooking a problem or 'blowing the whistle' outside.</w:t>
      </w:r>
    </w:p>
    <w:p w14:paraId="2A3321F2" w14:textId="77777777" w:rsidR="004071AB" w:rsidRPr="004071AB" w:rsidRDefault="004071AB" w:rsidP="004071AB">
      <w:pPr>
        <w:spacing w:after="0" w:line="240" w:lineRule="auto"/>
        <w:rPr>
          <w:rFonts w:ascii="Arial" w:hAnsi="Arial" w:cs="Arial"/>
          <w:sz w:val="24"/>
          <w:szCs w:val="24"/>
        </w:rPr>
      </w:pPr>
    </w:p>
    <w:p w14:paraId="4CE3A7FF" w14:textId="468C32E4" w:rsidR="002650DA" w:rsidRDefault="002650DA" w:rsidP="002650DA">
      <w:pPr>
        <w:autoSpaceDE w:val="0"/>
        <w:autoSpaceDN w:val="0"/>
        <w:adjustRightInd w:val="0"/>
        <w:spacing w:after="0" w:line="240" w:lineRule="auto"/>
        <w:rPr>
          <w:rFonts w:ascii="Arial" w:hAnsi="Arial" w:cs="Arial"/>
          <w:sz w:val="24"/>
          <w:szCs w:val="24"/>
        </w:rPr>
      </w:pPr>
      <w:r w:rsidRPr="00540C2F">
        <w:rPr>
          <w:rFonts w:ascii="Arial" w:hAnsi="Arial" w:cs="Arial"/>
          <w:sz w:val="24"/>
          <w:szCs w:val="24"/>
        </w:rPr>
        <w:t>It is important to note that is part of a professional’s duty to report safeguarding issues, without the expectation of anonymity.  Safeguarding and whistleblowing should not be confused.</w:t>
      </w:r>
      <w:r w:rsidRPr="00540C2F">
        <w:rPr>
          <w:rFonts w:ascii="Arial" w:hAnsi="Arial" w:cs="Arial"/>
          <w:color w:val="1F497D"/>
          <w:sz w:val="24"/>
          <w:szCs w:val="24"/>
        </w:rPr>
        <w:t xml:space="preserve">  </w:t>
      </w:r>
      <w:r w:rsidRPr="00540C2F">
        <w:rPr>
          <w:rFonts w:ascii="Arial" w:hAnsi="Arial" w:cs="Arial"/>
          <w:sz w:val="24"/>
          <w:szCs w:val="24"/>
        </w:rPr>
        <w:t xml:space="preserve">“Safeguarding” refers to reporting concerns designed to protect children from harm and </w:t>
      </w:r>
      <w:r w:rsidR="0082598F" w:rsidRPr="00540C2F">
        <w:rPr>
          <w:rFonts w:ascii="Arial" w:hAnsi="Arial" w:cs="Arial"/>
          <w:sz w:val="24"/>
          <w:szCs w:val="24"/>
        </w:rPr>
        <w:t>acting</w:t>
      </w:r>
      <w:r w:rsidRPr="00540C2F">
        <w:rPr>
          <w:rFonts w:ascii="Arial" w:hAnsi="Arial" w:cs="Arial"/>
          <w:sz w:val="24"/>
          <w:szCs w:val="24"/>
          <w:lang w:val="en"/>
        </w:rPr>
        <w:t xml:space="preserve"> to enable all children to have the best outcomes.  In contrast </w:t>
      </w:r>
      <w:r w:rsidRPr="00540C2F">
        <w:rPr>
          <w:rFonts w:ascii="Arial" w:hAnsi="Arial" w:cs="Arial"/>
          <w:sz w:val="24"/>
          <w:szCs w:val="24"/>
        </w:rPr>
        <w:t xml:space="preserve">“whistleblowing” describes the disclosure of concerns regarding a danger or illegality that has a public interest, usually because it threatens others or impacts on public funds. </w:t>
      </w:r>
    </w:p>
    <w:p w14:paraId="0B891E09" w14:textId="77777777" w:rsidR="004071AB" w:rsidRPr="00540C2F" w:rsidRDefault="004071AB" w:rsidP="002650DA">
      <w:pPr>
        <w:autoSpaceDE w:val="0"/>
        <w:autoSpaceDN w:val="0"/>
        <w:adjustRightInd w:val="0"/>
        <w:spacing w:after="0" w:line="240" w:lineRule="auto"/>
        <w:rPr>
          <w:rFonts w:ascii="Arial" w:hAnsi="Arial" w:cs="Arial"/>
          <w:sz w:val="24"/>
          <w:szCs w:val="24"/>
        </w:rPr>
      </w:pPr>
    </w:p>
    <w:p w14:paraId="3666307F" w14:textId="345DE0B1"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rPr>
      </w:pPr>
      <w:r w:rsidRPr="00540C2F">
        <w:rPr>
          <w:rFonts w:ascii="Arial" w:eastAsiaTheme="minorHAnsi" w:hAnsi="Arial" w:cs="Arial"/>
          <w:sz w:val="24"/>
          <w:szCs w:val="24"/>
        </w:rPr>
        <w:t>All members of staff are aware of the s</w:t>
      </w:r>
      <w:r w:rsidR="00E52522">
        <w:rPr>
          <w:rFonts w:ascii="Arial" w:eastAsiaTheme="minorHAnsi" w:hAnsi="Arial" w:cs="Arial"/>
          <w:sz w:val="24"/>
          <w:szCs w:val="24"/>
        </w:rPr>
        <w:t xml:space="preserve">chool </w:t>
      </w:r>
      <w:r w:rsidRPr="00540C2F">
        <w:rPr>
          <w:rFonts w:ascii="Arial" w:eastAsiaTheme="minorHAnsi" w:hAnsi="Arial" w:cs="Arial"/>
          <w:sz w:val="24"/>
          <w:szCs w:val="24"/>
        </w:rPr>
        <w:t xml:space="preserve">Whistleblowing </w:t>
      </w:r>
      <w:r w:rsidR="00A87561" w:rsidRPr="00540C2F">
        <w:rPr>
          <w:rFonts w:ascii="Arial" w:eastAsiaTheme="minorHAnsi" w:hAnsi="Arial" w:cs="Arial"/>
          <w:sz w:val="24"/>
          <w:szCs w:val="24"/>
        </w:rPr>
        <w:t>procedure and</w:t>
      </w:r>
      <w:r w:rsidRPr="00540C2F">
        <w:rPr>
          <w:rFonts w:ascii="Arial" w:eastAsiaTheme="minorHAnsi" w:hAnsi="Arial" w:cs="Arial"/>
          <w:sz w:val="24"/>
          <w:szCs w:val="24"/>
        </w:rPr>
        <w:t xml:space="preserve"> are aware of their </w:t>
      </w:r>
      <w:r w:rsidR="008879C7" w:rsidRPr="00540C2F">
        <w:rPr>
          <w:rFonts w:ascii="Arial" w:eastAsiaTheme="minorHAnsi" w:hAnsi="Arial" w:cs="Arial"/>
          <w:sz w:val="24"/>
          <w:szCs w:val="24"/>
        </w:rPr>
        <w:t>duty to</w:t>
      </w:r>
      <w:r w:rsidRPr="00540C2F">
        <w:rPr>
          <w:rFonts w:ascii="Arial" w:eastAsiaTheme="minorHAnsi" w:hAnsi="Arial" w:cs="Arial"/>
          <w:sz w:val="24"/>
          <w:szCs w:val="24"/>
        </w:rPr>
        <w:t xml:space="preserve"> report concerns about the conduct of a colleague that could place a child at risk.</w:t>
      </w:r>
    </w:p>
    <w:p w14:paraId="095F5893" w14:textId="77777777"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rPr>
      </w:pPr>
    </w:p>
    <w:p w14:paraId="04EBE28C" w14:textId="6AD8FB0F"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rPr>
      </w:pPr>
      <w:r w:rsidRPr="00540C2F">
        <w:rPr>
          <w:rFonts w:ascii="Arial" w:eastAsiaTheme="minorHAnsi" w:hAnsi="Arial" w:cs="Arial"/>
          <w:sz w:val="24"/>
          <w:szCs w:val="24"/>
        </w:rPr>
        <w:t>School staff can also contact the NSPCC whistleblowing helpline if they do not feel able to raise concerns regarding child protection processes - 0800 028 0285.</w:t>
      </w:r>
      <w:r w:rsidRPr="00540C2F">
        <w:rPr>
          <w:rFonts w:ascii="Arial" w:eastAsiaTheme="minorHAnsi" w:hAnsi="Arial" w:cs="Arial"/>
          <w:b/>
          <w:sz w:val="24"/>
          <w:szCs w:val="24"/>
        </w:rPr>
        <w:t xml:space="preserve"> </w:t>
      </w:r>
    </w:p>
    <w:p w14:paraId="22F2BDC0" w14:textId="77777777"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lang w:val="en-US"/>
        </w:rPr>
      </w:pPr>
    </w:p>
    <w:p w14:paraId="1FE17138" w14:textId="3A6A99BC"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lang w:val="en-US"/>
        </w:rPr>
      </w:pPr>
      <w:r w:rsidRPr="00540C2F">
        <w:rPr>
          <w:rFonts w:ascii="Arial" w:eastAsiaTheme="minorHAnsi" w:hAnsi="Arial" w:cs="Arial"/>
          <w:sz w:val="24"/>
          <w:szCs w:val="24"/>
        </w:rPr>
        <w:t xml:space="preserve">Where school has a statutory duty to refer to the Disclosure and Barring Service (DBS) it will do so ensuring that the </w:t>
      </w:r>
      <w:r w:rsidR="00EF7AF5" w:rsidRPr="00540C2F">
        <w:rPr>
          <w:rFonts w:ascii="Arial" w:eastAsiaTheme="minorHAnsi" w:hAnsi="Arial" w:cs="Arial"/>
          <w:sz w:val="24"/>
          <w:szCs w:val="24"/>
        </w:rPr>
        <w:t>DO</w:t>
      </w:r>
      <w:r w:rsidRPr="00540C2F">
        <w:rPr>
          <w:rFonts w:ascii="Arial" w:eastAsiaTheme="minorHAnsi" w:hAnsi="Arial" w:cs="Arial"/>
          <w:sz w:val="24"/>
          <w:szCs w:val="24"/>
        </w:rPr>
        <w:t xml:space="preserve"> and the Senior Advisor for Safeguarding in Education are aware.  </w:t>
      </w:r>
    </w:p>
    <w:p w14:paraId="17DFC61C" w14:textId="77777777" w:rsidR="001C4FB8" w:rsidRPr="00540C2F" w:rsidRDefault="001C4FB8" w:rsidP="002650DA">
      <w:pPr>
        <w:autoSpaceDE w:val="0"/>
        <w:autoSpaceDN w:val="0"/>
        <w:adjustRightInd w:val="0"/>
        <w:spacing w:after="0" w:line="240" w:lineRule="auto"/>
        <w:rPr>
          <w:rFonts w:ascii="Arial" w:eastAsiaTheme="minorHAnsi" w:hAnsi="Arial" w:cs="Arial"/>
          <w:sz w:val="24"/>
          <w:szCs w:val="24"/>
          <w:lang w:val="en"/>
        </w:rPr>
      </w:pPr>
    </w:p>
    <w:p w14:paraId="08CFAFE0" w14:textId="1081C0F8" w:rsidR="008938FF" w:rsidRDefault="00E52522" w:rsidP="000B46D5">
      <w:pPr>
        <w:autoSpaceDE w:val="0"/>
        <w:autoSpaceDN w:val="0"/>
        <w:adjustRightInd w:val="0"/>
        <w:spacing w:after="0" w:line="240" w:lineRule="auto"/>
        <w:rPr>
          <w:rFonts w:eastAsia="Arial" w:cs="Arial"/>
          <w:bCs/>
          <w:color w:val="FF0000"/>
          <w:sz w:val="24"/>
          <w:szCs w:val="24"/>
        </w:rPr>
      </w:pPr>
      <w:r>
        <w:rPr>
          <w:rFonts w:ascii="Arial" w:eastAsia="Arial" w:hAnsi="Arial" w:cs="Arial"/>
          <w:bCs/>
          <w:sz w:val="24"/>
          <w:szCs w:val="24"/>
        </w:rPr>
        <w:t xml:space="preserve">Any </w:t>
      </w:r>
    </w:p>
    <w:p w14:paraId="60218FD8" w14:textId="77777777" w:rsidR="00540C2F" w:rsidRPr="00CA6E50" w:rsidRDefault="00540C2F" w:rsidP="000B46D5">
      <w:pPr>
        <w:autoSpaceDE w:val="0"/>
        <w:autoSpaceDN w:val="0"/>
        <w:adjustRightInd w:val="0"/>
        <w:spacing w:after="0" w:line="240" w:lineRule="auto"/>
        <w:rPr>
          <w:rFonts w:eastAsia="Arial" w:cs="Arial"/>
          <w:bCs/>
          <w:color w:val="FF0000"/>
          <w:sz w:val="24"/>
          <w:szCs w:val="24"/>
        </w:rPr>
      </w:pPr>
    </w:p>
    <w:p w14:paraId="229AE9B0" w14:textId="0D56FD64" w:rsidR="008938FF" w:rsidRDefault="008938FF" w:rsidP="008938FF">
      <w:pPr>
        <w:pStyle w:val="Heading2"/>
        <w:rPr>
          <w:rFonts w:ascii="Calibri" w:eastAsia="Arial" w:hAnsi="Calibri"/>
        </w:rPr>
      </w:pPr>
      <w:bookmarkStart w:id="71" w:name="_Toc816872638"/>
      <w:bookmarkStart w:id="72" w:name="_Toc83718132"/>
      <w:r w:rsidRPr="00CA6E50">
        <w:rPr>
          <w:rFonts w:ascii="Calibri" w:eastAsia="Arial" w:hAnsi="Calibri"/>
        </w:rPr>
        <w:lastRenderedPageBreak/>
        <w:t>Children Missing out on Education and Missing from Education</w:t>
      </w:r>
      <w:bookmarkEnd w:id="71"/>
      <w:bookmarkEnd w:id="72"/>
    </w:p>
    <w:p w14:paraId="5D438FBC" w14:textId="77777777" w:rsidR="00540C2F" w:rsidRPr="00540C2F" w:rsidRDefault="00540C2F" w:rsidP="00540C2F"/>
    <w:p w14:paraId="2C03B917" w14:textId="77777777" w:rsidR="008938FF" w:rsidRPr="00540C2F" w:rsidRDefault="008938FF" w:rsidP="008938FF">
      <w:pPr>
        <w:autoSpaceDE w:val="0"/>
        <w:autoSpaceDN w:val="0"/>
        <w:adjustRightInd w:val="0"/>
        <w:spacing w:after="0" w:line="276" w:lineRule="auto"/>
        <w:jc w:val="both"/>
        <w:rPr>
          <w:rFonts w:ascii="Arial" w:eastAsia="Arial" w:hAnsi="Arial" w:cs="Arial"/>
          <w:sz w:val="24"/>
          <w:szCs w:val="24"/>
        </w:rPr>
      </w:pPr>
      <w:r w:rsidRPr="00540C2F">
        <w:rPr>
          <w:rFonts w:ascii="Arial" w:eastAsia="Arial" w:hAnsi="Arial" w:cs="Arial"/>
          <w:sz w:val="24"/>
          <w:szCs w:val="24"/>
        </w:rPr>
        <w:t>Under section 175 of the Education Act 2002 we have a duty to investigate any unexplained absences</w:t>
      </w:r>
      <w:r w:rsidR="00A10961" w:rsidRPr="00540C2F">
        <w:rPr>
          <w:rFonts w:ascii="Arial" w:eastAsia="Arial" w:hAnsi="Arial" w:cs="Arial"/>
          <w:sz w:val="24"/>
          <w:szCs w:val="24"/>
        </w:rPr>
        <w:t>.</w:t>
      </w:r>
      <w:r w:rsidRPr="00540C2F">
        <w:rPr>
          <w:rFonts w:ascii="Arial" w:eastAsia="Arial" w:hAnsi="Arial" w:cs="Arial"/>
          <w:sz w:val="24"/>
          <w:szCs w:val="24"/>
        </w:rPr>
        <w:t xml:space="preserve"> </w:t>
      </w:r>
    </w:p>
    <w:p w14:paraId="25E06B05" w14:textId="77777777" w:rsidR="008938FF" w:rsidRPr="00540C2F" w:rsidRDefault="008938FF" w:rsidP="008938FF">
      <w:pPr>
        <w:autoSpaceDE w:val="0"/>
        <w:autoSpaceDN w:val="0"/>
        <w:adjustRightInd w:val="0"/>
        <w:spacing w:after="0" w:line="276" w:lineRule="auto"/>
        <w:jc w:val="both"/>
        <w:rPr>
          <w:rFonts w:ascii="Arial" w:eastAsia="Arial" w:hAnsi="Arial" w:cs="Arial"/>
          <w:sz w:val="24"/>
          <w:szCs w:val="24"/>
        </w:rPr>
      </w:pPr>
    </w:p>
    <w:p w14:paraId="2D76531E" w14:textId="78A0E58A" w:rsidR="008938FF" w:rsidRPr="00540C2F" w:rsidRDefault="008938FF" w:rsidP="00EB732F">
      <w:pPr>
        <w:autoSpaceDE w:val="0"/>
        <w:autoSpaceDN w:val="0"/>
        <w:adjustRightInd w:val="0"/>
        <w:spacing w:after="0" w:line="276" w:lineRule="auto"/>
        <w:rPr>
          <w:rFonts w:ascii="Arial" w:eastAsia="Arial" w:hAnsi="Arial" w:cs="Arial"/>
          <w:sz w:val="24"/>
          <w:szCs w:val="24"/>
        </w:rPr>
      </w:pPr>
      <w:r w:rsidRPr="00EB732F">
        <w:rPr>
          <w:rFonts w:ascii="Arial" w:eastAsia="Arial" w:hAnsi="Arial" w:cs="Arial"/>
          <w:sz w:val="24"/>
          <w:szCs w:val="24"/>
        </w:rPr>
        <w:t xml:space="preserve">At </w:t>
      </w:r>
      <w:r w:rsidR="00EB732F" w:rsidRPr="00EB732F">
        <w:rPr>
          <w:rFonts w:ascii="Arial" w:eastAsia="Arial" w:hAnsi="Arial" w:cs="Arial"/>
          <w:sz w:val="24"/>
          <w:szCs w:val="24"/>
        </w:rPr>
        <w:t>Moorfield</w:t>
      </w:r>
      <w:r w:rsidRPr="00EB732F">
        <w:rPr>
          <w:rFonts w:ascii="Arial" w:eastAsia="Arial" w:hAnsi="Arial" w:cs="Arial"/>
          <w:sz w:val="24"/>
          <w:szCs w:val="24"/>
        </w:rPr>
        <w:t xml:space="preserve"> we follow</w:t>
      </w:r>
      <w:r w:rsidR="00A10961" w:rsidRPr="00EB732F">
        <w:rPr>
          <w:rFonts w:ascii="Arial" w:eastAsia="Arial" w:hAnsi="Arial" w:cs="Arial"/>
          <w:sz w:val="24"/>
          <w:szCs w:val="24"/>
        </w:rPr>
        <w:t xml:space="preserve"> Stockport’s</w:t>
      </w:r>
      <w:r w:rsidRPr="00EB732F">
        <w:rPr>
          <w:rFonts w:ascii="Arial" w:eastAsia="Arial" w:hAnsi="Arial" w:cs="Arial"/>
          <w:sz w:val="24"/>
          <w:szCs w:val="24"/>
        </w:rPr>
        <w:t xml:space="preserve"> procedures for dealing wit</w:t>
      </w:r>
      <w:r w:rsidR="00A10961" w:rsidRPr="00EB732F">
        <w:rPr>
          <w:rFonts w:ascii="Arial" w:eastAsia="Arial" w:hAnsi="Arial" w:cs="Arial"/>
          <w:sz w:val="24"/>
          <w:szCs w:val="24"/>
        </w:rPr>
        <w:t xml:space="preserve">h children that go missing from </w:t>
      </w:r>
      <w:r w:rsidRPr="00EB732F">
        <w:rPr>
          <w:rFonts w:ascii="Arial" w:eastAsia="Arial" w:hAnsi="Arial" w:cs="Arial"/>
          <w:sz w:val="24"/>
          <w:szCs w:val="24"/>
        </w:rPr>
        <w:t>school</w:t>
      </w:r>
      <w:r w:rsidR="00C62184" w:rsidRPr="00EB732F">
        <w:rPr>
          <w:rFonts w:ascii="Arial" w:eastAsia="Arial" w:hAnsi="Arial" w:cs="Arial"/>
          <w:sz w:val="24"/>
          <w:szCs w:val="24"/>
        </w:rPr>
        <w:t xml:space="preserve"> - </w:t>
      </w:r>
      <w:hyperlink r:id="rId31" w:history="1">
        <w:r w:rsidR="00C62184" w:rsidRPr="00EB732F">
          <w:rPr>
            <w:rStyle w:val="Hyperlink"/>
            <w:rFonts w:ascii="Arial" w:eastAsia="Arial" w:hAnsi="Arial" w:cs="Arial"/>
            <w:sz w:val="24"/>
            <w:szCs w:val="24"/>
          </w:rPr>
          <w:t>missing-from-school</w:t>
        </w:r>
      </w:hyperlink>
      <w:r w:rsidR="003805D2" w:rsidRPr="00EB732F">
        <w:rPr>
          <w:rFonts w:ascii="Arial" w:eastAsia="Arial" w:hAnsi="Arial" w:cs="Arial"/>
          <w:sz w:val="24"/>
          <w:szCs w:val="24"/>
        </w:rPr>
        <w:t xml:space="preserve">, and </w:t>
      </w:r>
      <w:proofErr w:type="gramStart"/>
      <w:r w:rsidR="003805D2" w:rsidRPr="00EB732F">
        <w:rPr>
          <w:rFonts w:ascii="Arial" w:eastAsia="Arial" w:hAnsi="Arial" w:cs="Arial"/>
          <w:sz w:val="24"/>
          <w:szCs w:val="24"/>
        </w:rPr>
        <w:t>adhere</w:t>
      </w:r>
      <w:proofErr w:type="gramEnd"/>
      <w:r w:rsidR="003805D2" w:rsidRPr="00EB732F">
        <w:rPr>
          <w:rFonts w:ascii="Arial" w:eastAsia="Arial" w:hAnsi="Arial" w:cs="Arial"/>
          <w:sz w:val="24"/>
          <w:szCs w:val="24"/>
        </w:rPr>
        <w:t xml:space="preserve"> the guidance set out by the </w:t>
      </w:r>
      <w:proofErr w:type="spellStart"/>
      <w:r w:rsidR="003805D2" w:rsidRPr="00EB732F">
        <w:rPr>
          <w:rFonts w:ascii="Arial" w:eastAsia="Arial" w:hAnsi="Arial" w:cs="Arial"/>
          <w:sz w:val="24"/>
          <w:szCs w:val="24"/>
        </w:rPr>
        <w:t>DfE</w:t>
      </w:r>
      <w:proofErr w:type="spellEnd"/>
      <w:r w:rsidR="003805D2" w:rsidRPr="00EB732F">
        <w:rPr>
          <w:rFonts w:ascii="Arial" w:eastAsia="Arial" w:hAnsi="Arial" w:cs="Arial"/>
          <w:sz w:val="24"/>
          <w:szCs w:val="24"/>
        </w:rPr>
        <w:t>-</w:t>
      </w:r>
      <w:hyperlink r:id="rId32" w:history="1">
        <w:r w:rsidR="003805D2" w:rsidRPr="00EB732F">
          <w:rPr>
            <w:rStyle w:val="Hyperlink"/>
            <w:rFonts w:ascii="Arial" w:eastAsia="Arial" w:hAnsi="Arial" w:cs="Arial"/>
            <w:sz w:val="24"/>
            <w:szCs w:val="24"/>
          </w:rPr>
          <w:t>Children Missing Education_-_Statutory guidance</w:t>
        </w:r>
      </w:hyperlink>
      <w:r w:rsidR="00EB732F" w:rsidRPr="00EB732F">
        <w:rPr>
          <w:rFonts w:ascii="Arial" w:eastAsia="Arial" w:hAnsi="Arial" w:cs="Arial"/>
          <w:sz w:val="24"/>
          <w:szCs w:val="24"/>
        </w:rPr>
        <w:t>.</w:t>
      </w:r>
      <w:r w:rsidRPr="00540C2F">
        <w:rPr>
          <w:rFonts w:ascii="Arial" w:eastAsia="Arial" w:hAnsi="Arial" w:cs="Arial"/>
          <w:sz w:val="24"/>
          <w:szCs w:val="24"/>
        </w:rPr>
        <w:t xml:space="preserve"> </w:t>
      </w:r>
      <w:r w:rsidRPr="00540C2F">
        <w:rPr>
          <w:rFonts w:ascii="Arial" w:hAnsi="Arial" w:cs="Arial"/>
          <w:sz w:val="24"/>
          <w:szCs w:val="24"/>
        </w:rPr>
        <w:t xml:space="preserve">All staff </w:t>
      </w:r>
      <w:proofErr w:type="gramStart"/>
      <w:r w:rsidRPr="00540C2F">
        <w:rPr>
          <w:rFonts w:ascii="Arial" w:hAnsi="Arial" w:cs="Arial"/>
          <w:sz w:val="24"/>
          <w:szCs w:val="24"/>
        </w:rPr>
        <w:t>are</w:t>
      </w:r>
      <w:proofErr w:type="gramEnd"/>
      <w:r w:rsidRPr="00540C2F">
        <w:rPr>
          <w:rFonts w:ascii="Arial" w:hAnsi="Arial" w:cs="Arial"/>
          <w:sz w:val="24"/>
          <w:szCs w:val="24"/>
        </w:rPr>
        <w:t xml:space="preserve"> aware that children going missing, p</w:t>
      </w:r>
      <w:r w:rsidR="00A10961" w:rsidRPr="00540C2F">
        <w:rPr>
          <w:rFonts w:ascii="Arial" w:hAnsi="Arial" w:cs="Arial"/>
          <w:sz w:val="24"/>
          <w:szCs w:val="24"/>
        </w:rPr>
        <w:t>articularly repeatedly, are potentially vulnerable to harm including</w:t>
      </w:r>
      <w:r w:rsidRPr="00540C2F">
        <w:rPr>
          <w:rFonts w:ascii="Arial" w:hAnsi="Arial" w:cs="Arial"/>
          <w:sz w:val="24"/>
          <w:szCs w:val="24"/>
        </w:rPr>
        <w:t xml:space="preserve"> abuse and </w:t>
      </w:r>
      <w:r w:rsidR="00A10961" w:rsidRPr="00540C2F">
        <w:rPr>
          <w:rFonts w:ascii="Arial" w:hAnsi="Arial" w:cs="Arial"/>
          <w:sz w:val="24"/>
          <w:szCs w:val="24"/>
        </w:rPr>
        <w:t>neglect, such as sexual</w:t>
      </w:r>
      <w:r w:rsidRPr="00540C2F">
        <w:rPr>
          <w:rFonts w:ascii="Arial" w:hAnsi="Arial"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540C2F" w:rsidRDefault="008938FF" w:rsidP="008938FF">
      <w:pPr>
        <w:autoSpaceDE w:val="0"/>
        <w:autoSpaceDN w:val="0"/>
        <w:adjustRightInd w:val="0"/>
        <w:spacing w:after="0" w:line="276" w:lineRule="auto"/>
        <w:jc w:val="both"/>
        <w:rPr>
          <w:rFonts w:ascii="Arial" w:eastAsia="Arial" w:hAnsi="Arial" w:cs="Arial"/>
          <w:sz w:val="24"/>
          <w:szCs w:val="24"/>
        </w:rPr>
      </w:pPr>
    </w:p>
    <w:p w14:paraId="7C78158E" w14:textId="77777777" w:rsidR="008938FF" w:rsidRPr="00540C2F" w:rsidRDefault="008938FF" w:rsidP="008938FF">
      <w:pPr>
        <w:autoSpaceDE w:val="0"/>
        <w:autoSpaceDN w:val="0"/>
        <w:adjustRightInd w:val="0"/>
        <w:spacing w:after="0" w:line="276" w:lineRule="auto"/>
        <w:jc w:val="both"/>
        <w:rPr>
          <w:rFonts w:ascii="Arial" w:eastAsia="Arial" w:hAnsi="Arial" w:cs="Arial"/>
          <w:sz w:val="24"/>
          <w:szCs w:val="24"/>
        </w:rPr>
      </w:pPr>
      <w:r w:rsidRPr="00540C2F">
        <w:rPr>
          <w:rFonts w:ascii="Arial" w:eastAsia="Arial" w:hAnsi="Arial" w:cs="Arial"/>
          <w:sz w:val="24"/>
          <w:szCs w:val="24"/>
        </w:rPr>
        <w:t xml:space="preserve">We also ensure that we are rigorous in our attendance procedures; these are outlined in our attendance policy. Where a child’s destination is unknown when they have left our </w:t>
      </w:r>
      <w:r w:rsidR="0082598F" w:rsidRPr="00540C2F">
        <w:rPr>
          <w:rFonts w:ascii="Arial" w:eastAsia="Arial" w:hAnsi="Arial" w:cs="Arial"/>
          <w:sz w:val="24"/>
          <w:szCs w:val="24"/>
        </w:rPr>
        <w:t>school,</w:t>
      </w:r>
      <w:r w:rsidRPr="00540C2F">
        <w:rPr>
          <w:rFonts w:ascii="Arial" w:eastAsia="Arial" w:hAnsi="Arial" w:cs="Arial"/>
          <w:sz w:val="24"/>
          <w:szCs w:val="24"/>
        </w:rPr>
        <w:t xml:space="preserve"> we ensure we carry out all necess</w:t>
      </w:r>
      <w:r w:rsidR="00A10961" w:rsidRPr="00540C2F">
        <w:rPr>
          <w:rFonts w:ascii="Arial" w:eastAsia="Arial" w:hAnsi="Arial" w:cs="Arial"/>
          <w:sz w:val="24"/>
          <w:szCs w:val="24"/>
        </w:rPr>
        <w:t xml:space="preserve">ary checks and refer them as a child missing from education. </w:t>
      </w:r>
    </w:p>
    <w:p w14:paraId="25DFE14C" w14:textId="77777777" w:rsidR="00D70446" w:rsidRPr="00CA6E50" w:rsidRDefault="00D70446" w:rsidP="000B46D5">
      <w:pPr>
        <w:autoSpaceDE w:val="0"/>
        <w:autoSpaceDN w:val="0"/>
        <w:adjustRightInd w:val="0"/>
        <w:spacing w:after="0" w:line="240" w:lineRule="auto"/>
        <w:rPr>
          <w:rFonts w:eastAsia="Arial" w:cs="Arial"/>
          <w:bCs/>
          <w:sz w:val="24"/>
          <w:szCs w:val="24"/>
        </w:rPr>
      </w:pPr>
      <w:r w:rsidRPr="00CA6E50">
        <w:rPr>
          <w:rFonts w:eastAsia="Arial" w:cs="Arial"/>
          <w:bCs/>
          <w:sz w:val="24"/>
          <w:szCs w:val="24"/>
        </w:rPr>
        <w:br w:type="page"/>
      </w:r>
    </w:p>
    <w:p w14:paraId="4F66F183" w14:textId="3B4C1B76" w:rsidR="00EB732F" w:rsidRDefault="00ED02E5" w:rsidP="00EB732F">
      <w:pPr>
        <w:pStyle w:val="Heading2"/>
        <w:rPr>
          <w:rFonts w:ascii="Calibri" w:hAnsi="Calibri"/>
        </w:rPr>
      </w:pPr>
      <w:bookmarkStart w:id="73" w:name="_Toc952607271"/>
      <w:bookmarkStart w:id="74" w:name="_Toc83718133"/>
      <w:r w:rsidRPr="00CA6E50">
        <w:rPr>
          <w:rFonts w:ascii="Calibri" w:hAnsi="Calibri"/>
        </w:rPr>
        <w:lastRenderedPageBreak/>
        <w:t>SUPPORTING VULNERABLE PUPILS</w:t>
      </w:r>
      <w:bookmarkEnd w:id="73"/>
      <w:bookmarkEnd w:id="74"/>
    </w:p>
    <w:p w14:paraId="71C654C8" w14:textId="77777777" w:rsidR="00EB732F" w:rsidRPr="00EB732F" w:rsidRDefault="00EB732F" w:rsidP="00EB732F"/>
    <w:p w14:paraId="7C5FAD28" w14:textId="77777777" w:rsidR="000313F8" w:rsidRPr="00540C2F" w:rsidRDefault="000313F8" w:rsidP="00BB2FD6">
      <w:pPr>
        <w:pStyle w:val="ListParagraph"/>
        <w:autoSpaceDE w:val="0"/>
        <w:autoSpaceDN w:val="0"/>
        <w:adjustRightInd w:val="0"/>
        <w:spacing w:after="0" w:line="240" w:lineRule="auto"/>
        <w:ind w:left="0"/>
        <w:rPr>
          <w:rFonts w:ascii="Arial" w:eastAsia="Arial" w:hAnsi="Arial" w:cs="Arial"/>
          <w:bCs/>
          <w:sz w:val="24"/>
          <w:szCs w:val="24"/>
        </w:rPr>
      </w:pPr>
      <w:r w:rsidRPr="00540C2F">
        <w:rPr>
          <w:rFonts w:ascii="Arial" w:eastAsia="Arial" w:hAnsi="Arial" w:cs="Arial"/>
          <w:bCs/>
          <w:sz w:val="24"/>
          <w:szCs w:val="24"/>
        </w:rPr>
        <w:t>The school will endeavour to support vulnerable pupils through:</w:t>
      </w:r>
    </w:p>
    <w:p w14:paraId="7D82D0FD" w14:textId="77777777" w:rsidR="000313F8" w:rsidRPr="00540C2F" w:rsidRDefault="000313F8" w:rsidP="00740F65">
      <w:pPr>
        <w:pStyle w:val="ListParagraph"/>
        <w:autoSpaceDE w:val="0"/>
        <w:autoSpaceDN w:val="0"/>
        <w:adjustRightInd w:val="0"/>
        <w:spacing w:after="0" w:line="240" w:lineRule="auto"/>
        <w:rPr>
          <w:rFonts w:ascii="Arial" w:eastAsia="Arial" w:hAnsi="Arial" w:cs="Arial"/>
          <w:bCs/>
          <w:sz w:val="24"/>
          <w:szCs w:val="24"/>
        </w:rPr>
      </w:pPr>
    </w:p>
    <w:p w14:paraId="1E9864AF" w14:textId="77777777"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Its ethos </w:t>
      </w:r>
      <w:r w:rsidR="0001063A" w:rsidRPr="00540C2F">
        <w:rPr>
          <w:rFonts w:ascii="Arial" w:eastAsia="Arial" w:hAnsi="Arial" w:cs="Arial"/>
          <w:bCs/>
          <w:sz w:val="24"/>
          <w:szCs w:val="24"/>
        </w:rPr>
        <w:t xml:space="preserve">and culture </w:t>
      </w:r>
      <w:r w:rsidRPr="00540C2F">
        <w:rPr>
          <w:rFonts w:ascii="Arial" w:eastAsia="Arial" w:hAnsi="Arial" w:cs="Arial"/>
          <w:bCs/>
          <w:sz w:val="24"/>
          <w:szCs w:val="24"/>
        </w:rPr>
        <w:t>which promotes a positive, supportive and secure environment; giving pupils a sense of being valued.</w:t>
      </w:r>
    </w:p>
    <w:p w14:paraId="575B6145" w14:textId="5D3F4E68"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Its behaviour policy </w:t>
      </w:r>
      <w:r w:rsidR="0001063A" w:rsidRPr="00540C2F">
        <w:rPr>
          <w:rFonts w:ascii="Arial" w:eastAsia="Arial" w:hAnsi="Arial" w:cs="Arial"/>
          <w:bCs/>
          <w:sz w:val="24"/>
          <w:szCs w:val="24"/>
        </w:rPr>
        <w:t>-</w:t>
      </w:r>
      <w:r w:rsidRPr="00540C2F">
        <w:rPr>
          <w:rFonts w:ascii="Arial" w:eastAsia="Arial" w:hAnsi="Arial" w:cs="Arial"/>
          <w:bCs/>
          <w:sz w:val="24"/>
          <w:szCs w:val="24"/>
        </w:rPr>
        <w:t>aimed at supporting vulnerable pupils in school. All staff will agree a consistent approach</w:t>
      </w:r>
      <w:r w:rsidR="0080172E" w:rsidRPr="00540C2F">
        <w:rPr>
          <w:rFonts w:ascii="Arial" w:eastAsia="Arial" w:hAnsi="Arial" w:cs="Arial"/>
          <w:bCs/>
          <w:sz w:val="24"/>
          <w:szCs w:val="24"/>
        </w:rPr>
        <w:t>,</w:t>
      </w:r>
      <w:r w:rsidRPr="00540C2F">
        <w:rPr>
          <w:rFonts w:ascii="Arial" w:eastAsia="Arial" w:hAnsi="Arial" w:cs="Arial"/>
          <w:bCs/>
          <w:sz w:val="24"/>
          <w:szCs w:val="24"/>
        </w:rPr>
        <w:t xml:space="preserve"> working to support children in developing positive behaviour.</w:t>
      </w:r>
    </w:p>
    <w:p w14:paraId="60AFE29E" w14:textId="7755FF52" w:rsidR="00C62184" w:rsidRPr="00540C2F" w:rsidRDefault="00C62184"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Our Team </w:t>
      </w:r>
      <w:proofErr w:type="gramStart"/>
      <w:r w:rsidRPr="00540C2F">
        <w:rPr>
          <w:rFonts w:ascii="Arial" w:eastAsia="Arial" w:hAnsi="Arial" w:cs="Arial"/>
          <w:bCs/>
          <w:sz w:val="24"/>
          <w:szCs w:val="24"/>
        </w:rPr>
        <w:t>Around</w:t>
      </w:r>
      <w:proofErr w:type="gramEnd"/>
      <w:r w:rsidRPr="00540C2F">
        <w:rPr>
          <w:rFonts w:ascii="Arial" w:eastAsia="Arial" w:hAnsi="Arial" w:cs="Arial"/>
          <w:bCs/>
          <w:sz w:val="24"/>
          <w:szCs w:val="24"/>
        </w:rPr>
        <w:t xml:space="preserve"> the School (TAS) partnership.</w:t>
      </w:r>
    </w:p>
    <w:p w14:paraId="67AF69C8" w14:textId="77777777"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Liaison with other appropriate agencies which support the pupil.</w:t>
      </w:r>
    </w:p>
    <w:p w14:paraId="4F7A1611" w14:textId="77777777" w:rsidR="000313F8" w:rsidRPr="00540C2F" w:rsidRDefault="0001063A"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D</w:t>
      </w:r>
      <w:r w:rsidR="000313F8" w:rsidRPr="00540C2F">
        <w:rPr>
          <w:rFonts w:ascii="Arial" w:eastAsia="Arial" w:hAnsi="Arial" w:cs="Arial"/>
          <w:bCs/>
          <w:sz w:val="24"/>
          <w:szCs w:val="24"/>
        </w:rPr>
        <w:t>eveloping supportive relationships.</w:t>
      </w:r>
    </w:p>
    <w:p w14:paraId="19AD600C" w14:textId="48D96300"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Recognition that children living in difficult home environments are vulnerable and </w:t>
      </w:r>
      <w:r w:rsidR="008879C7" w:rsidRPr="00540C2F">
        <w:rPr>
          <w:rFonts w:ascii="Arial" w:eastAsia="Arial" w:hAnsi="Arial" w:cs="Arial"/>
          <w:bCs/>
          <w:sz w:val="24"/>
          <w:szCs w:val="24"/>
        </w:rPr>
        <w:t>need</w:t>
      </w:r>
      <w:r w:rsidRPr="00540C2F">
        <w:rPr>
          <w:rFonts w:ascii="Arial" w:eastAsia="Arial" w:hAnsi="Arial" w:cs="Arial"/>
          <w:bCs/>
          <w:sz w:val="24"/>
          <w:szCs w:val="24"/>
        </w:rPr>
        <w:t xml:space="preserve"> support and protection.</w:t>
      </w:r>
    </w:p>
    <w:p w14:paraId="2B4A65FB" w14:textId="77777777"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Monitoring pupil welfare, keeping accurate records and notifying appropriate agencies when necessary.</w:t>
      </w:r>
    </w:p>
    <w:p w14:paraId="60371BCF" w14:textId="1CB7D08D" w:rsidR="000313F8" w:rsidRPr="00540C2F" w:rsidRDefault="0001063A"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Ensuring </w:t>
      </w:r>
      <w:r w:rsidR="000313F8" w:rsidRPr="00540C2F">
        <w:rPr>
          <w:rFonts w:ascii="Arial" w:eastAsia="Arial" w:hAnsi="Arial" w:cs="Arial"/>
          <w:bCs/>
          <w:sz w:val="24"/>
          <w:szCs w:val="24"/>
        </w:rPr>
        <w:t xml:space="preserve">designated </w:t>
      </w:r>
      <w:r w:rsidR="0080172E" w:rsidRPr="00540C2F">
        <w:rPr>
          <w:rFonts w:ascii="Arial" w:eastAsia="Arial" w:hAnsi="Arial" w:cs="Arial"/>
          <w:bCs/>
          <w:sz w:val="24"/>
          <w:szCs w:val="24"/>
        </w:rPr>
        <w:t xml:space="preserve">safeguarding </w:t>
      </w:r>
      <w:r w:rsidR="00AA4AFC" w:rsidRPr="00540C2F">
        <w:rPr>
          <w:rFonts w:ascii="Arial" w:eastAsia="Arial" w:hAnsi="Arial" w:cs="Arial"/>
          <w:bCs/>
          <w:sz w:val="24"/>
          <w:szCs w:val="24"/>
        </w:rPr>
        <w:t>staff and</w:t>
      </w:r>
      <w:r w:rsidRPr="00540C2F">
        <w:rPr>
          <w:rFonts w:ascii="Arial" w:eastAsia="Arial" w:hAnsi="Arial" w:cs="Arial"/>
          <w:bCs/>
          <w:sz w:val="24"/>
          <w:szCs w:val="24"/>
        </w:rPr>
        <w:t xml:space="preserve"> their team have </w:t>
      </w:r>
      <w:r w:rsidR="0080172E" w:rsidRPr="00540C2F">
        <w:rPr>
          <w:rFonts w:ascii="Arial" w:eastAsia="Arial" w:hAnsi="Arial" w:cs="Arial"/>
          <w:bCs/>
          <w:sz w:val="24"/>
          <w:szCs w:val="24"/>
        </w:rPr>
        <w:t xml:space="preserve">the </w:t>
      </w:r>
      <w:r w:rsidR="000313F8" w:rsidRPr="00540C2F">
        <w:rPr>
          <w:rFonts w:ascii="Arial" w:eastAsia="Arial" w:hAnsi="Arial" w:cs="Arial"/>
          <w:bCs/>
          <w:sz w:val="24"/>
          <w:szCs w:val="24"/>
        </w:rPr>
        <w:t xml:space="preserve">opportunity to attend face to face </w:t>
      </w:r>
      <w:r w:rsidR="00647CB5" w:rsidRPr="00540C2F">
        <w:rPr>
          <w:rFonts w:ascii="Arial" w:eastAsia="Arial" w:hAnsi="Arial" w:cs="Arial"/>
          <w:bCs/>
          <w:sz w:val="24"/>
          <w:szCs w:val="24"/>
        </w:rPr>
        <w:t>SSCP</w:t>
      </w:r>
      <w:r w:rsidR="00740F65" w:rsidRPr="00540C2F">
        <w:rPr>
          <w:rFonts w:ascii="Arial" w:eastAsia="Arial" w:hAnsi="Arial" w:cs="Arial"/>
          <w:bCs/>
          <w:sz w:val="24"/>
          <w:szCs w:val="24"/>
        </w:rPr>
        <w:t xml:space="preserve"> </w:t>
      </w:r>
      <w:r w:rsidR="000313F8" w:rsidRPr="00540C2F">
        <w:rPr>
          <w:rFonts w:ascii="Arial" w:eastAsia="Arial" w:hAnsi="Arial" w:cs="Arial"/>
          <w:bCs/>
          <w:sz w:val="24"/>
          <w:szCs w:val="24"/>
        </w:rPr>
        <w:t>training</w:t>
      </w:r>
      <w:r w:rsidRPr="00540C2F">
        <w:rPr>
          <w:rFonts w:ascii="Arial" w:eastAsia="Arial" w:hAnsi="Arial" w:cs="Arial"/>
          <w:bCs/>
          <w:sz w:val="24"/>
          <w:szCs w:val="24"/>
        </w:rPr>
        <w:t xml:space="preserve"> </w:t>
      </w:r>
      <w:r w:rsidR="00AA4AFC" w:rsidRPr="00540C2F">
        <w:rPr>
          <w:rFonts w:ascii="Arial" w:eastAsia="Arial" w:hAnsi="Arial" w:cs="Arial"/>
          <w:bCs/>
          <w:sz w:val="24"/>
          <w:szCs w:val="24"/>
        </w:rPr>
        <w:t>and network updates</w:t>
      </w:r>
      <w:r w:rsidR="000313F8" w:rsidRPr="00540C2F">
        <w:rPr>
          <w:rFonts w:ascii="Arial" w:eastAsia="Arial" w:hAnsi="Arial" w:cs="Arial"/>
          <w:bCs/>
          <w:sz w:val="24"/>
          <w:szCs w:val="24"/>
        </w:rPr>
        <w:t xml:space="preserve">. (For </w:t>
      </w:r>
      <w:r w:rsidR="0082598F" w:rsidRPr="00540C2F">
        <w:rPr>
          <w:rFonts w:ascii="Arial" w:eastAsia="Arial" w:hAnsi="Arial" w:cs="Arial"/>
          <w:bCs/>
          <w:sz w:val="24"/>
          <w:szCs w:val="24"/>
        </w:rPr>
        <w:t>example,</w:t>
      </w:r>
      <w:r w:rsidR="00C62184" w:rsidRPr="00540C2F">
        <w:rPr>
          <w:rFonts w:ascii="Arial" w:eastAsia="Arial" w:hAnsi="Arial" w:cs="Arial"/>
          <w:bCs/>
          <w:sz w:val="24"/>
          <w:szCs w:val="24"/>
        </w:rPr>
        <w:t xml:space="preserve"> Network events,</w:t>
      </w:r>
      <w:r w:rsidR="000313F8" w:rsidRPr="00540C2F">
        <w:rPr>
          <w:rFonts w:ascii="Arial" w:eastAsia="Arial" w:hAnsi="Arial" w:cs="Arial"/>
          <w:bCs/>
          <w:sz w:val="24"/>
          <w:szCs w:val="24"/>
        </w:rPr>
        <w:t xml:space="preserve"> child sexual exploitation, domestic violence, drugs / alcohol substance misuse</w:t>
      </w:r>
      <w:r w:rsidR="0080172E" w:rsidRPr="00540C2F">
        <w:rPr>
          <w:rFonts w:ascii="Arial" w:eastAsia="Arial" w:hAnsi="Arial" w:cs="Arial"/>
          <w:bCs/>
          <w:sz w:val="24"/>
          <w:szCs w:val="24"/>
        </w:rPr>
        <w:t xml:space="preserve">, </w:t>
      </w:r>
      <w:r w:rsidR="00214ECB" w:rsidRPr="00540C2F">
        <w:rPr>
          <w:rFonts w:ascii="Arial" w:eastAsia="Arial" w:hAnsi="Arial" w:cs="Arial"/>
          <w:bCs/>
          <w:sz w:val="24"/>
          <w:szCs w:val="24"/>
        </w:rPr>
        <w:t>Female Genital Mutilation-</w:t>
      </w:r>
      <w:r w:rsidR="0080172E" w:rsidRPr="00540C2F">
        <w:rPr>
          <w:rFonts w:ascii="Arial" w:eastAsia="Arial" w:hAnsi="Arial" w:cs="Arial"/>
          <w:bCs/>
          <w:sz w:val="24"/>
          <w:szCs w:val="24"/>
        </w:rPr>
        <w:t>FGM,</w:t>
      </w:r>
      <w:r w:rsidR="000313F8" w:rsidRPr="00540C2F">
        <w:rPr>
          <w:rFonts w:ascii="Arial" w:eastAsia="Arial" w:hAnsi="Arial" w:cs="Arial"/>
          <w:bCs/>
          <w:sz w:val="24"/>
          <w:szCs w:val="24"/>
        </w:rPr>
        <w:t xml:space="preserve"> </w:t>
      </w:r>
      <w:r w:rsidR="00AA4AFC" w:rsidRPr="00540C2F">
        <w:rPr>
          <w:rFonts w:ascii="Arial" w:eastAsia="Arial" w:hAnsi="Arial" w:cs="Arial"/>
          <w:bCs/>
          <w:sz w:val="24"/>
          <w:szCs w:val="24"/>
        </w:rPr>
        <w:t>etc.)</w:t>
      </w:r>
    </w:p>
    <w:p w14:paraId="3D32B4EF" w14:textId="77777777" w:rsidR="000313F8" w:rsidRPr="00540C2F" w:rsidRDefault="000313F8" w:rsidP="00DE511E">
      <w:pPr>
        <w:pStyle w:val="ListParagraph"/>
        <w:numPr>
          <w:ilvl w:val="0"/>
          <w:numId w:val="6"/>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Ensuring information is transferred safely and securely when a </w:t>
      </w:r>
      <w:r w:rsidR="007C4D9A" w:rsidRPr="00540C2F">
        <w:rPr>
          <w:rFonts w:ascii="Arial" w:eastAsia="Arial" w:hAnsi="Arial" w:cs="Arial"/>
          <w:bCs/>
          <w:sz w:val="24"/>
          <w:szCs w:val="24"/>
        </w:rPr>
        <w:t>pupil with a child protection record</w:t>
      </w:r>
      <w:r w:rsidR="008B6DB7" w:rsidRPr="00540C2F">
        <w:rPr>
          <w:rFonts w:ascii="Arial" w:eastAsia="Arial" w:hAnsi="Arial" w:cs="Arial"/>
          <w:bCs/>
          <w:sz w:val="24"/>
          <w:szCs w:val="24"/>
        </w:rPr>
        <w:t xml:space="preserve"> moves</w:t>
      </w:r>
      <w:r w:rsidRPr="00540C2F">
        <w:rPr>
          <w:rFonts w:ascii="Arial" w:eastAsia="Arial" w:hAnsi="Arial" w:cs="Arial"/>
          <w:bCs/>
          <w:sz w:val="24"/>
          <w:szCs w:val="24"/>
        </w:rPr>
        <w:t xml:space="preserve"> to another school. Also notifying Key </w:t>
      </w:r>
      <w:r w:rsidR="0080172E" w:rsidRPr="00540C2F">
        <w:rPr>
          <w:rFonts w:ascii="Arial" w:eastAsia="Arial" w:hAnsi="Arial" w:cs="Arial"/>
          <w:bCs/>
          <w:sz w:val="24"/>
          <w:szCs w:val="24"/>
        </w:rPr>
        <w:t>W</w:t>
      </w:r>
      <w:r w:rsidRPr="00540C2F">
        <w:rPr>
          <w:rFonts w:ascii="Arial" w:eastAsia="Arial" w:hAnsi="Arial" w:cs="Arial"/>
          <w:bCs/>
          <w:sz w:val="24"/>
          <w:szCs w:val="24"/>
        </w:rPr>
        <w:t xml:space="preserve">orkers or </w:t>
      </w:r>
      <w:r w:rsidR="0080172E" w:rsidRPr="00540C2F">
        <w:rPr>
          <w:rFonts w:ascii="Arial" w:eastAsia="Arial" w:hAnsi="Arial" w:cs="Arial"/>
          <w:bCs/>
          <w:sz w:val="24"/>
          <w:szCs w:val="24"/>
        </w:rPr>
        <w:t>S</w:t>
      </w:r>
      <w:r w:rsidRPr="00540C2F">
        <w:rPr>
          <w:rFonts w:ascii="Arial" w:eastAsia="Arial" w:hAnsi="Arial" w:cs="Arial"/>
          <w:bCs/>
          <w:sz w:val="24"/>
          <w:szCs w:val="24"/>
        </w:rPr>
        <w:t xml:space="preserve">ocial </w:t>
      </w:r>
      <w:r w:rsidR="0080172E" w:rsidRPr="00540C2F">
        <w:rPr>
          <w:rFonts w:ascii="Arial" w:eastAsia="Arial" w:hAnsi="Arial" w:cs="Arial"/>
          <w:bCs/>
          <w:sz w:val="24"/>
          <w:szCs w:val="24"/>
        </w:rPr>
        <w:t>W</w:t>
      </w:r>
      <w:r w:rsidRPr="00540C2F">
        <w:rPr>
          <w:rFonts w:ascii="Arial" w:eastAsia="Arial" w:hAnsi="Arial" w:cs="Arial"/>
          <w:bCs/>
          <w:sz w:val="24"/>
          <w:szCs w:val="24"/>
        </w:rPr>
        <w:t>orkers where a child leaves the school (as appropriate)</w:t>
      </w:r>
    </w:p>
    <w:p w14:paraId="5D53FB68" w14:textId="77777777" w:rsidR="003333FB" w:rsidRPr="00CA6E50" w:rsidRDefault="003333FB" w:rsidP="003333FB">
      <w:pPr>
        <w:autoSpaceDE w:val="0"/>
        <w:autoSpaceDN w:val="0"/>
        <w:adjustRightInd w:val="0"/>
        <w:spacing w:after="0" w:line="240" w:lineRule="auto"/>
        <w:rPr>
          <w:rFonts w:eastAsia="Arial" w:cs="Arial"/>
          <w:bCs/>
          <w:sz w:val="24"/>
          <w:szCs w:val="24"/>
        </w:rPr>
      </w:pPr>
    </w:p>
    <w:p w14:paraId="21A55BF2" w14:textId="4F92D6F1" w:rsidR="00540C2F" w:rsidRPr="00EB732F" w:rsidRDefault="003333FB" w:rsidP="00EB732F">
      <w:pPr>
        <w:pStyle w:val="Heading2"/>
        <w:rPr>
          <w:rFonts w:ascii="Calibri" w:eastAsiaTheme="minorEastAsia" w:hAnsi="Calibri"/>
        </w:rPr>
      </w:pPr>
      <w:bookmarkStart w:id="75" w:name="_Toc25647643"/>
      <w:bookmarkStart w:id="76" w:name="_Toc83718134"/>
      <w:r w:rsidRPr="15FA7408">
        <w:rPr>
          <w:rFonts w:ascii="Calibri" w:eastAsiaTheme="minorEastAsia" w:hAnsi="Calibri"/>
        </w:rPr>
        <w:t>Children with special needs and disabilities</w:t>
      </w:r>
      <w:bookmarkEnd w:id="75"/>
      <w:bookmarkEnd w:id="76"/>
    </w:p>
    <w:p w14:paraId="60AF7178" w14:textId="45A0E953" w:rsidR="00EB732F" w:rsidRDefault="003333FB" w:rsidP="003333FB">
      <w:pPr>
        <w:autoSpaceDE w:val="0"/>
        <w:autoSpaceDN w:val="0"/>
        <w:adjustRightInd w:val="0"/>
        <w:spacing w:after="0"/>
        <w:jc w:val="both"/>
        <w:rPr>
          <w:rFonts w:ascii="Arial" w:eastAsiaTheme="minorHAnsi" w:hAnsi="Arial" w:cs="Arial"/>
          <w:sz w:val="24"/>
          <w:szCs w:val="24"/>
        </w:rPr>
      </w:pPr>
      <w:r w:rsidRPr="00540C2F">
        <w:rPr>
          <w:rFonts w:ascii="Arial" w:eastAsia="Arial" w:hAnsi="Arial" w:cs="Arial"/>
          <w:sz w:val="24"/>
          <w:szCs w:val="24"/>
        </w:rPr>
        <w:t xml:space="preserve">We </w:t>
      </w:r>
      <w:r w:rsidRPr="00540C2F">
        <w:rPr>
          <w:rFonts w:ascii="Arial" w:eastAsiaTheme="minorHAnsi" w:hAnsi="Arial" w:cs="Arial"/>
          <w:sz w:val="24"/>
          <w:szCs w:val="24"/>
        </w:rPr>
        <w:t xml:space="preserve">ensure that </w:t>
      </w:r>
      <w:proofErr w:type="gramStart"/>
      <w:r w:rsidRPr="00540C2F">
        <w:rPr>
          <w:rFonts w:ascii="Arial" w:eastAsiaTheme="minorHAnsi" w:hAnsi="Arial" w:cs="Arial"/>
          <w:sz w:val="24"/>
          <w:szCs w:val="24"/>
        </w:rPr>
        <w:t>staff have</w:t>
      </w:r>
      <w:proofErr w:type="gramEnd"/>
      <w:r w:rsidRPr="00540C2F">
        <w:rPr>
          <w:rFonts w:ascii="Arial" w:eastAsiaTheme="minorHAnsi" w:hAnsi="Arial" w:cs="Arial"/>
          <w:sz w:val="24"/>
          <w:szCs w:val="24"/>
        </w:rPr>
        <w:t xml:space="preserve"> knowledge and understanding of the additional barriers which can exist when recognising abuse and neglect in children with special needs/disabilities. </w:t>
      </w:r>
    </w:p>
    <w:p w14:paraId="49240219" w14:textId="77777777" w:rsidR="00EB732F" w:rsidRPr="00540C2F" w:rsidRDefault="00EB732F" w:rsidP="003333FB">
      <w:pPr>
        <w:autoSpaceDE w:val="0"/>
        <w:autoSpaceDN w:val="0"/>
        <w:adjustRightInd w:val="0"/>
        <w:spacing w:after="0"/>
        <w:jc w:val="both"/>
        <w:rPr>
          <w:rFonts w:ascii="Arial" w:eastAsiaTheme="minorHAnsi" w:hAnsi="Arial" w:cs="Arial"/>
          <w:sz w:val="24"/>
          <w:szCs w:val="24"/>
        </w:rPr>
      </w:pPr>
    </w:p>
    <w:p w14:paraId="12C7D0D0" w14:textId="77777777" w:rsidR="003333FB" w:rsidRPr="00540C2F" w:rsidRDefault="003333FB" w:rsidP="003333FB">
      <w:pPr>
        <w:autoSpaceDE w:val="0"/>
        <w:autoSpaceDN w:val="0"/>
        <w:adjustRightInd w:val="0"/>
        <w:spacing w:after="0"/>
        <w:jc w:val="both"/>
        <w:rPr>
          <w:rFonts w:ascii="Arial" w:eastAsiaTheme="minorHAnsi" w:hAnsi="Arial" w:cs="Arial"/>
          <w:sz w:val="24"/>
          <w:szCs w:val="24"/>
        </w:rPr>
      </w:pPr>
      <w:r w:rsidRPr="00540C2F">
        <w:rPr>
          <w:rFonts w:ascii="Arial" w:eastAsiaTheme="minorHAnsi" w:hAnsi="Arial" w:cs="Arial"/>
          <w:sz w:val="24"/>
          <w:szCs w:val="24"/>
        </w:rPr>
        <w:t xml:space="preserve">These barriers </w:t>
      </w:r>
      <w:r w:rsidRPr="00540C2F">
        <w:rPr>
          <w:rFonts w:ascii="Arial" w:eastAsiaTheme="minorHAnsi" w:hAnsi="Arial" w:cs="Arial"/>
          <w:b/>
          <w:sz w:val="24"/>
          <w:szCs w:val="24"/>
        </w:rPr>
        <w:t>can</w:t>
      </w:r>
      <w:r w:rsidRPr="00540C2F">
        <w:rPr>
          <w:rFonts w:ascii="Arial" w:eastAsiaTheme="minorHAnsi" w:hAnsi="Arial" w:cs="Arial"/>
          <w:sz w:val="24"/>
          <w:szCs w:val="24"/>
        </w:rPr>
        <w:t xml:space="preserve"> include: </w:t>
      </w:r>
    </w:p>
    <w:p w14:paraId="16A277A8" w14:textId="77777777" w:rsidR="003333FB" w:rsidRPr="00540C2F" w:rsidRDefault="003333FB" w:rsidP="003333FB">
      <w:pPr>
        <w:tabs>
          <w:tab w:val="left" w:pos="284"/>
        </w:tabs>
        <w:autoSpaceDE w:val="0"/>
        <w:autoSpaceDN w:val="0"/>
        <w:adjustRightInd w:val="0"/>
        <w:spacing w:after="0"/>
        <w:ind w:left="284" w:hanging="284"/>
        <w:jc w:val="both"/>
        <w:rPr>
          <w:rFonts w:ascii="Arial" w:eastAsiaTheme="minorHAnsi" w:hAnsi="Arial" w:cs="Arial"/>
          <w:sz w:val="24"/>
          <w:szCs w:val="24"/>
        </w:rPr>
      </w:pPr>
      <w:r w:rsidRPr="00540C2F">
        <w:rPr>
          <w:rFonts w:ascii="Arial" w:eastAsiaTheme="minorHAnsi" w:hAnsi="Arial" w:cs="Arial"/>
          <w:sz w:val="24"/>
          <w:szCs w:val="24"/>
        </w:rPr>
        <w:t xml:space="preserve">•   </w:t>
      </w:r>
      <w:proofErr w:type="gramStart"/>
      <w:r w:rsidRPr="00540C2F">
        <w:rPr>
          <w:rFonts w:ascii="Arial" w:eastAsiaTheme="minorHAnsi" w:hAnsi="Arial" w:cs="Arial"/>
          <w:sz w:val="24"/>
          <w:szCs w:val="24"/>
        </w:rPr>
        <w:t>assumptions</w:t>
      </w:r>
      <w:proofErr w:type="gramEnd"/>
      <w:r w:rsidRPr="00540C2F">
        <w:rPr>
          <w:rFonts w:ascii="Arial" w:eastAsiaTheme="minorHAnsi" w:hAnsi="Arial" w:cs="Arial"/>
          <w:sz w:val="24"/>
          <w:szCs w:val="24"/>
        </w:rPr>
        <w:t xml:space="preserve"> that indicators of possible abuse such as behaviour, mood and injury relate to the child’s disability without further exploration;</w:t>
      </w:r>
    </w:p>
    <w:p w14:paraId="71D5356E" w14:textId="77777777" w:rsidR="003333FB" w:rsidRPr="00540C2F" w:rsidRDefault="003333FB" w:rsidP="003333FB">
      <w:pPr>
        <w:tabs>
          <w:tab w:val="left" w:pos="284"/>
        </w:tabs>
        <w:autoSpaceDE w:val="0"/>
        <w:autoSpaceDN w:val="0"/>
        <w:adjustRightInd w:val="0"/>
        <w:spacing w:after="0"/>
        <w:ind w:left="284" w:hanging="284"/>
        <w:jc w:val="both"/>
        <w:rPr>
          <w:rFonts w:ascii="Arial" w:eastAsiaTheme="minorHAnsi" w:hAnsi="Arial" w:cs="Arial"/>
          <w:sz w:val="24"/>
          <w:szCs w:val="24"/>
        </w:rPr>
      </w:pPr>
      <w:r w:rsidRPr="00540C2F">
        <w:rPr>
          <w:rFonts w:ascii="Arial" w:eastAsiaTheme="minorHAnsi" w:hAnsi="Arial" w:cs="Arial"/>
          <w:sz w:val="24"/>
          <w:szCs w:val="24"/>
        </w:rPr>
        <w:t xml:space="preserve">•    </w:t>
      </w:r>
      <w:proofErr w:type="gramStart"/>
      <w:r w:rsidRPr="00540C2F">
        <w:rPr>
          <w:rFonts w:ascii="Arial" w:eastAsiaTheme="minorHAnsi" w:hAnsi="Arial" w:cs="Arial"/>
          <w:sz w:val="24"/>
          <w:szCs w:val="24"/>
        </w:rPr>
        <w:t>children</w:t>
      </w:r>
      <w:proofErr w:type="gramEnd"/>
      <w:r w:rsidRPr="00540C2F">
        <w:rPr>
          <w:rFonts w:ascii="Arial" w:eastAsiaTheme="minorHAnsi" w:hAnsi="Arial" w:cs="Arial"/>
          <w:sz w:val="24"/>
          <w:szCs w:val="24"/>
        </w:rPr>
        <w:t xml:space="preserve"> with SEN and disabilities being disproportionally impacted by things like bullying - without outwardly showing any signs; and</w:t>
      </w:r>
    </w:p>
    <w:p w14:paraId="1B6FAF27" w14:textId="77777777" w:rsidR="003333FB" w:rsidRPr="00540C2F" w:rsidRDefault="003333FB" w:rsidP="003333FB">
      <w:pPr>
        <w:tabs>
          <w:tab w:val="left" w:pos="284"/>
        </w:tabs>
        <w:autoSpaceDE w:val="0"/>
        <w:autoSpaceDN w:val="0"/>
        <w:adjustRightInd w:val="0"/>
        <w:spacing w:after="0"/>
        <w:ind w:left="284" w:hanging="284"/>
        <w:jc w:val="both"/>
        <w:rPr>
          <w:rFonts w:ascii="Arial" w:eastAsiaTheme="minorHAnsi" w:hAnsi="Arial" w:cs="Arial"/>
          <w:sz w:val="24"/>
          <w:szCs w:val="24"/>
        </w:rPr>
      </w:pPr>
      <w:r w:rsidRPr="00540C2F">
        <w:rPr>
          <w:rFonts w:ascii="Arial" w:eastAsiaTheme="minorHAnsi" w:hAnsi="Arial" w:cs="Arial"/>
          <w:sz w:val="24"/>
          <w:szCs w:val="24"/>
        </w:rPr>
        <w:t xml:space="preserve">•    </w:t>
      </w:r>
      <w:proofErr w:type="gramStart"/>
      <w:r w:rsidRPr="00540C2F">
        <w:rPr>
          <w:rFonts w:ascii="Arial" w:eastAsiaTheme="minorHAnsi" w:hAnsi="Arial" w:cs="Arial"/>
          <w:sz w:val="24"/>
          <w:szCs w:val="24"/>
        </w:rPr>
        <w:t>communication</w:t>
      </w:r>
      <w:proofErr w:type="gramEnd"/>
      <w:r w:rsidRPr="00540C2F">
        <w:rPr>
          <w:rFonts w:ascii="Arial" w:eastAsiaTheme="minorHAnsi" w:hAnsi="Arial" w:cs="Arial"/>
          <w:sz w:val="24"/>
          <w:szCs w:val="24"/>
        </w:rPr>
        <w:t xml:space="preserve"> barriers and difficulties in overcoming these barriers</w:t>
      </w:r>
    </w:p>
    <w:p w14:paraId="269F3E1E" w14:textId="77777777" w:rsidR="003333FB" w:rsidRPr="00540C2F" w:rsidRDefault="003333FB" w:rsidP="003333FB">
      <w:pPr>
        <w:tabs>
          <w:tab w:val="left" w:pos="426"/>
        </w:tabs>
        <w:autoSpaceDE w:val="0"/>
        <w:autoSpaceDN w:val="0"/>
        <w:adjustRightInd w:val="0"/>
        <w:spacing w:after="0"/>
        <w:jc w:val="both"/>
        <w:rPr>
          <w:rFonts w:ascii="Arial" w:eastAsiaTheme="minorHAnsi" w:hAnsi="Arial" w:cs="Arial"/>
          <w:sz w:val="16"/>
          <w:szCs w:val="16"/>
        </w:rPr>
      </w:pPr>
    </w:p>
    <w:p w14:paraId="461EBB4C" w14:textId="77777777" w:rsidR="003333FB" w:rsidRPr="00540C2F" w:rsidRDefault="003333FB" w:rsidP="003333FB">
      <w:pPr>
        <w:tabs>
          <w:tab w:val="left" w:pos="426"/>
        </w:tabs>
        <w:autoSpaceDE w:val="0"/>
        <w:autoSpaceDN w:val="0"/>
        <w:adjustRightInd w:val="0"/>
        <w:spacing w:after="0"/>
        <w:jc w:val="both"/>
        <w:rPr>
          <w:rFonts w:ascii="Arial" w:eastAsiaTheme="minorHAnsi" w:hAnsi="Arial" w:cs="Arial"/>
          <w:sz w:val="24"/>
          <w:szCs w:val="24"/>
        </w:rPr>
      </w:pPr>
      <w:r w:rsidRPr="00540C2F">
        <w:rPr>
          <w:rFonts w:ascii="Arial" w:eastAsiaTheme="minorHAnsi" w:hAnsi="Arial" w:cs="Arial"/>
          <w:sz w:val="24"/>
          <w:szCs w:val="24"/>
        </w:rPr>
        <w:t xml:space="preserve">We regularly review our training and practice to enable staff </w:t>
      </w:r>
      <w:r w:rsidR="00A026D9" w:rsidRPr="00540C2F">
        <w:rPr>
          <w:rFonts w:ascii="Arial" w:eastAsiaTheme="minorHAnsi" w:hAnsi="Arial" w:cs="Arial"/>
          <w:sz w:val="24"/>
          <w:szCs w:val="24"/>
        </w:rPr>
        <w:t>to respond</w:t>
      </w:r>
      <w:r w:rsidRPr="00540C2F">
        <w:rPr>
          <w:rFonts w:ascii="Arial" w:eastAsiaTheme="minorHAnsi" w:hAnsi="Arial" w:cs="Arial"/>
          <w:sz w:val="24"/>
          <w:szCs w:val="24"/>
        </w:rPr>
        <w:t xml:space="preserve"> to the</w:t>
      </w:r>
      <w:r w:rsidR="00A026D9" w:rsidRPr="00540C2F">
        <w:rPr>
          <w:rFonts w:ascii="Arial" w:eastAsiaTheme="minorHAnsi" w:hAnsi="Arial" w:cs="Arial"/>
          <w:sz w:val="24"/>
          <w:szCs w:val="24"/>
        </w:rPr>
        <w:t>se</w:t>
      </w:r>
      <w:r w:rsidRPr="00540C2F">
        <w:rPr>
          <w:rFonts w:ascii="Arial" w:eastAsiaTheme="minorHAnsi" w:hAnsi="Arial" w:cs="Arial"/>
          <w:sz w:val="24"/>
          <w:szCs w:val="24"/>
        </w:rPr>
        <w:t xml:space="preserve"> specific needs</w:t>
      </w:r>
      <w:r w:rsidR="00A026D9" w:rsidRPr="00540C2F">
        <w:rPr>
          <w:rFonts w:ascii="Arial" w:eastAsiaTheme="minorHAnsi" w:hAnsi="Arial" w:cs="Arial"/>
          <w:sz w:val="24"/>
          <w:szCs w:val="24"/>
        </w:rPr>
        <w:t>.</w:t>
      </w:r>
    </w:p>
    <w:p w14:paraId="24042781" w14:textId="77777777" w:rsidR="003333FB" w:rsidRPr="00CA6E50"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Default="000313F8" w:rsidP="000B46D5">
      <w:pPr>
        <w:autoSpaceDE w:val="0"/>
        <w:autoSpaceDN w:val="0"/>
        <w:adjustRightInd w:val="0"/>
        <w:spacing w:after="0" w:line="240" w:lineRule="auto"/>
        <w:rPr>
          <w:rFonts w:eastAsia="Arial" w:cs="Arial"/>
          <w:bCs/>
          <w:sz w:val="24"/>
          <w:szCs w:val="24"/>
        </w:rPr>
      </w:pPr>
    </w:p>
    <w:p w14:paraId="6822326C" w14:textId="77777777" w:rsidR="00EB732F" w:rsidRDefault="00EB732F" w:rsidP="000B46D5">
      <w:pPr>
        <w:autoSpaceDE w:val="0"/>
        <w:autoSpaceDN w:val="0"/>
        <w:adjustRightInd w:val="0"/>
        <w:spacing w:after="0" w:line="240" w:lineRule="auto"/>
        <w:rPr>
          <w:rFonts w:eastAsia="Arial" w:cs="Arial"/>
          <w:bCs/>
          <w:sz w:val="24"/>
          <w:szCs w:val="24"/>
        </w:rPr>
      </w:pPr>
    </w:p>
    <w:p w14:paraId="02F53A45" w14:textId="77777777" w:rsidR="00EB732F" w:rsidRDefault="00EB732F" w:rsidP="000B46D5">
      <w:pPr>
        <w:autoSpaceDE w:val="0"/>
        <w:autoSpaceDN w:val="0"/>
        <w:adjustRightInd w:val="0"/>
        <w:spacing w:after="0" w:line="240" w:lineRule="auto"/>
        <w:rPr>
          <w:rFonts w:eastAsia="Arial" w:cs="Arial"/>
          <w:bCs/>
          <w:sz w:val="24"/>
          <w:szCs w:val="24"/>
        </w:rPr>
      </w:pPr>
    </w:p>
    <w:p w14:paraId="03A3634D" w14:textId="77777777" w:rsidR="00EB732F" w:rsidRPr="00CA6E50" w:rsidRDefault="00EB732F" w:rsidP="000B46D5">
      <w:pPr>
        <w:autoSpaceDE w:val="0"/>
        <w:autoSpaceDN w:val="0"/>
        <w:adjustRightInd w:val="0"/>
        <w:spacing w:after="0" w:line="240" w:lineRule="auto"/>
        <w:rPr>
          <w:rFonts w:eastAsia="Arial" w:cs="Arial"/>
          <w:bCs/>
          <w:sz w:val="24"/>
          <w:szCs w:val="24"/>
        </w:rPr>
      </w:pPr>
    </w:p>
    <w:p w14:paraId="6E9A984D" w14:textId="77777777" w:rsidR="00227B4E" w:rsidRDefault="00227B4E" w:rsidP="003D2A8D">
      <w:pPr>
        <w:pStyle w:val="Heading2"/>
        <w:rPr>
          <w:rFonts w:ascii="Calibri" w:hAnsi="Calibri"/>
        </w:rPr>
      </w:pPr>
      <w:bookmarkStart w:id="77" w:name="_Toc1846051036"/>
      <w:bookmarkStart w:id="78" w:name="_Toc83718135"/>
    </w:p>
    <w:p w14:paraId="7A184476" w14:textId="057156F9" w:rsidR="000313F8" w:rsidRDefault="000313F8" w:rsidP="003D2A8D">
      <w:pPr>
        <w:pStyle w:val="Heading2"/>
        <w:rPr>
          <w:rFonts w:ascii="Calibri" w:hAnsi="Calibri"/>
        </w:rPr>
      </w:pPr>
      <w:r w:rsidRPr="00CA6E50">
        <w:rPr>
          <w:rFonts w:ascii="Calibri" w:hAnsi="Calibri"/>
        </w:rPr>
        <w:t>EARLY IDENTIFICATION RECOGNISING AND RESPONDING TO SAFEGUARDING NEEDS</w:t>
      </w:r>
      <w:bookmarkEnd w:id="77"/>
      <w:bookmarkEnd w:id="78"/>
    </w:p>
    <w:p w14:paraId="14C92529" w14:textId="77777777" w:rsidR="00EB732F" w:rsidRPr="00EB732F" w:rsidRDefault="00EB732F" w:rsidP="00EB732F"/>
    <w:p w14:paraId="1007573C" w14:textId="77777777" w:rsidR="000313F8" w:rsidRPr="00540C2F" w:rsidRDefault="000313F8" w:rsidP="000B46D5">
      <w:pPr>
        <w:autoSpaceDE w:val="0"/>
        <w:autoSpaceDN w:val="0"/>
        <w:adjustRightInd w:val="0"/>
        <w:spacing w:after="0" w:line="240" w:lineRule="auto"/>
        <w:rPr>
          <w:rFonts w:ascii="Arial" w:eastAsia="Arial" w:hAnsi="Arial" w:cs="Arial"/>
          <w:bCs/>
          <w:color w:val="0070C0"/>
          <w:sz w:val="24"/>
          <w:szCs w:val="24"/>
        </w:rPr>
      </w:pPr>
      <w:r w:rsidRPr="00540C2F">
        <w:rPr>
          <w:rFonts w:ascii="Arial" w:eastAsia="Arial" w:hAnsi="Arial" w:cs="Arial"/>
          <w:bCs/>
          <w:sz w:val="24"/>
          <w:szCs w:val="24"/>
        </w:rPr>
        <w:t>The school a</w:t>
      </w:r>
      <w:r w:rsidR="0074282D" w:rsidRPr="00540C2F">
        <w:rPr>
          <w:rFonts w:ascii="Arial" w:eastAsia="Arial" w:hAnsi="Arial" w:cs="Arial"/>
          <w:bCs/>
          <w:sz w:val="24"/>
          <w:szCs w:val="24"/>
        </w:rPr>
        <w:t xml:space="preserve">cknowledges the </w:t>
      </w:r>
      <w:r w:rsidRPr="00540C2F">
        <w:rPr>
          <w:rFonts w:ascii="Arial" w:eastAsia="Arial" w:hAnsi="Arial" w:cs="Arial"/>
          <w:bCs/>
          <w:sz w:val="24"/>
          <w:szCs w:val="24"/>
        </w:rPr>
        <w:t>findings</w:t>
      </w:r>
      <w:r w:rsidR="0074282D" w:rsidRPr="00540C2F">
        <w:rPr>
          <w:rFonts w:ascii="Arial" w:eastAsia="Arial" w:hAnsi="Arial" w:cs="Arial"/>
          <w:bCs/>
          <w:sz w:val="24"/>
          <w:szCs w:val="24"/>
        </w:rPr>
        <w:t xml:space="preserve"> of </w:t>
      </w:r>
      <w:r w:rsidR="0080172E" w:rsidRPr="00540C2F">
        <w:rPr>
          <w:rFonts w:ascii="Arial" w:eastAsia="Arial" w:hAnsi="Arial" w:cs="Arial"/>
          <w:bCs/>
          <w:sz w:val="24"/>
          <w:szCs w:val="24"/>
        </w:rPr>
        <w:t>S</w:t>
      </w:r>
      <w:r w:rsidR="00AA4AFC" w:rsidRPr="00540C2F">
        <w:rPr>
          <w:rFonts w:ascii="Arial" w:eastAsia="Arial" w:hAnsi="Arial" w:cs="Arial"/>
          <w:bCs/>
          <w:sz w:val="24"/>
          <w:szCs w:val="24"/>
        </w:rPr>
        <w:t>erious</w:t>
      </w:r>
      <w:r w:rsidR="0074282D" w:rsidRPr="00540C2F">
        <w:rPr>
          <w:rFonts w:ascii="Arial" w:eastAsia="Arial" w:hAnsi="Arial" w:cs="Arial"/>
          <w:bCs/>
          <w:sz w:val="24"/>
          <w:szCs w:val="24"/>
        </w:rPr>
        <w:t xml:space="preserve"> </w:t>
      </w:r>
      <w:r w:rsidR="0080172E" w:rsidRPr="00540C2F">
        <w:rPr>
          <w:rFonts w:ascii="Arial" w:eastAsia="Arial" w:hAnsi="Arial" w:cs="Arial"/>
          <w:bCs/>
          <w:sz w:val="24"/>
          <w:szCs w:val="24"/>
        </w:rPr>
        <w:t>C</w:t>
      </w:r>
      <w:r w:rsidR="0074282D" w:rsidRPr="00540C2F">
        <w:rPr>
          <w:rFonts w:ascii="Arial" w:eastAsia="Arial" w:hAnsi="Arial" w:cs="Arial"/>
          <w:bCs/>
          <w:sz w:val="24"/>
          <w:szCs w:val="24"/>
        </w:rPr>
        <w:t xml:space="preserve">ase </w:t>
      </w:r>
      <w:r w:rsidR="00BB2FD6" w:rsidRPr="00540C2F">
        <w:rPr>
          <w:rFonts w:ascii="Arial" w:eastAsia="Arial" w:hAnsi="Arial" w:cs="Arial"/>
          <w:bCs/>
          <w:sz w:val="24"/>
          <w:szCs w:val="24"/>
        </w:rPr>
        <w:t>Reviews, local</w:t>
      </w:r>
      <w:r w:rsidR="0074282D" w:rsidRPr="00540C2F">
        <w:rPr>
          <w:rFonts w:ascii="Arial" w:eastAsia="Arial" w:hAnsi="Arial" w:cs="Arial"/>
          <w:bCs/>
          <w:sz w:val="24"/>
          <w:szCs w:val="24"/>
        </w:rPr>
        <w:t xml:space="preserve"> learning </w:t>
      </w:r>
      <w:r w:rsidR="00FF7BF3" w:rsidRPr="00540C2F">
        <w:rPr>
          <w:rFonts w:ascii="Arial" w:eastAsia="Arial" w:hAnsi="Arial" w:cs="Arial"/>
          <w:bCs/>
          <w:sz w:val="24"/>
          <w:szCs w:val="24"/>
        </w:rPr>
        <w:t>reviews</w:t>
      </w:r>
      <w:r w:rsidR="0080172E" w:rsidRPr="00540C2F">
        <w:rPr>
          <w:rFonts w:ascii="Arial" w:eastAsia="Arial" w:hAnsi="Arial" w:cs="Arial"/>
          <w:bCs/>
          <w:sz w:val="24"/>
          <w:szCs w:val="24"/>
        </w:rPr>
        <w:t xml:space="preserve"> and audits</w:t>
      </w:r>
      <w:r w:rsidR="00FF7BF3" w:rsidRPr="00540C2F">
        <w:rPr>
          <w:rFonts w:ascii="Arial" w:eastAsia="Arial" w:hAnsi="Arial" w:cs="Arial"/>
          <w:bCs/>
          <w:sz w:val="24"/>
          <w:szCs w:val="24"/>
        </w:rPr>
        <w:t xml:space="preserve">. Findings are shared </w:t>
      </w:r>
      <w:r w:rsidR="0080172E" w:rsidRPr="00540C2F">
        <w:rPr>
          <w:rFonts w:ascii="Arial" w:eastAsia="Arial" w:hAnsi="Arial" w:cs="Arial"/>
          <w:bCs/>
          <w:sz w:val="24"/>
          <w:szCs w:val="24"/>
        </w:rPr>
        <w:t>with all</w:t>
      </w:r>
      <w:r w:rsidR="003D7D8C" w:rsidRPr="00540C2F">
        <w:rPr>
          <w:rFonts w:ascii="Arial" w:eastAsia="Arial" w:hAnsi="Arial" w:cs="Arial"/>
          <w:bCs/>
          <w:sz w:val="24"/>
          <w:szCs w:val="24"/>
        </w:rPr>
        <w:t xml:space="preserve"> staff as pa</w:t>
      </w:r>
      <w:r w:rsidR="0074282D" w:rsidRPr="00540C2F">
        <w:rPr>
          <w:rFonts w:ascii="Arial" w:eastAsia="Arial" w:hAnsi="Arial" w:cs="Arial"/>
          <w:bCs/>
          <w:sz w:val="24"/>
          <w:szCs w:val="24"/>
        </w:rPr>
        <w:t>rt of a culture of improvement and learning.</w:t>
      </w:r>
      <w:r w:rsidR="003D7D8C" w:rsidRPr="00540C2F">
        <w:rPr>
          <w:rFonts w:ascii="Arial" w:eastAsia="Arial" w:hAnsi="Arial" w:cs="Arial"/>
          <w:bCs/>
          <w:sz w:val="24"/>
          <w:szCs w:val="24"/>
        </w:rPr>
        <w:t xml:space="preserve"> The DSL ensures </w:t>
      </w:r>
      <w:r w:rsidR="0080172E" w:rsidRPr="00540C2F">
        <w:rPr>
          <w:rFonts w:ascii="Arial" w:eastAsia="Arial" w:hAnsi="Arial" w:cs="Arial"/>
          <w:bCs/>
          <w:sz w:val="24"/>
          <w:szCs w:val="24"/>
        </w:rPr>
        <w:t>s/he</w:t>
      </w:r>
      <w:r w:rsidR="003D7D8C" w:rsidRPr="00540C2F">
        <w:rPr>
          <w:rFonts w:ascii="Arial" w:eastAsia="Arial" w:hAnsi="Arial" w:cs="Arial"/>
          <w:bCs/>
          <w:sz w:val="24"/>
          <w:szCs w:val="24"/>
        </w:rPr>
        <w:t xml:space="preserve"> ha</w:t>
      </w:r>
      <w:r w:rsidR="0080172E" w:rsidRPr="00540C2F">
        <w:rPr>
          <w:rFonts w:ascii="Arial" w:eastAsia="Arial" w:hAnsi="Arial" w:cs="Arial"/>
          <w:bCs/>
          <w:sz w:val="24"/>
          <w:szCs w:val="24"/>
        </w:rPr>
        <w:t>s</w:t>
      </w:r>
      <w:r w:rsidR="003D7D8C" w:rsidRPr="00540C2F">
        <w:rPr>
          <w:rFonts w:ascii="Arial" w:eastAsia="Arial" w:hAnsi="Arial" w:cs="Arial"/>
          <w:bCs/>
          <w:sz w:val="24"/>
          <w:szCs w:val="24"/>
        </w:rPr>
        <w:t xml:space="preserve"> information from </w:t>
      </w:r>
      <w:r w:rsidR="00647CB5" w:rsidRPr="00540C2F">
        <w:rPr>
          <w:rFonts w:ascii="Arial" w:eastAsia="Arial" w:hAnsi="Arial" w:cs="Arial"/>
          <w:bCs/>
          <w:sz w:val="24"/>
          <w:szCs w:val="24"/>
        </w:rPr>
        <w:t>SSCP</w:t>
      </w:r>
      <w:r w:rsidR="003D7D8C" w:rsidRPr="00540C2F">
        <w:rPr>
          <w:rFonts w:ascii="Arial" w:eastAsia="Arial" w:hAnsi="Arial" w:cs="Arial"/>
          <w:bCs/>
          <w:sz w:val="24"/>
          <w:szCs w:val="24"/>
        </w:rPr>
        <w:t xml:space="preserve"> in relation to learning reviews and ensures this information </w:t>
      </w:r>
      <w:r w:rsidR="00D70446" w:rsidRPr="00540C2F">
        <w:rPr>
          <w:rFonts w:ascii="Arial" w:eastAsia="Arial" w:hAnsi="Arial" w:cs="Arial"/>
          <w:bCs/>
          <w:sz w:val="24"/>
          <w:szCs w:val="24"/>
        </w:rPr>
        <w:t xml:space="preserve">is passed on to staff </w:t>
      </w:r>
      <w:r w:rsidR="003D7D8C" w:rsidRPr="00540C2F">
        <w:rPr>
          <w:rFonts w:ascii="Arial" w:eastAsia="Arial" w:hAnsi="Arial" w:cs="Arial"/>
          <w:bCs/>
          <w:sz w:val="24"/>
          <w:szCs w:val="24"/>
        </w:rPr>
        <w:t>to promote improvement in respect of safegu</w:t>
      </w:r>
      <w:r w:rsidR="00FA4DC2" w:rsidRPr="00540C2F">
        <w:rPr>
          <w:rFonts w:ascii="Arial" w:eastAsia="Arial" w:hAnsi="Arial" w:cs="Arial"/>
          <w:bCs/>
          <w:sz w:val="24"/>
          <w:szCs w:val="24"/>
        </w:rPr>
        <w:t>a</w:t>
      </w:r>
      <w:r w:rsidR="003D7D8C" w:rsidRPr="00540C2F">
        <w:rPr>
          <w:rFonts w:ascii="Arial" w:eastAsia="Arial" w:hAnsi="Arial" w:cs="Arial"/>
          <w:bCs/>
          <w:sz w:val="24"/>
          <w:szCs w:val="24"/>
        </w:rPr>
        <w:t>rding</w:t>
      </w:r>
      <w:r w:rsidR="003D7D8C" w:rsidRPr="00540C2F">
        <w:rPr>
          <w:rFonts w:ascii="Arial" w:eastAsia="Arial" w:hAnsi="Arial" w:cs="Arial"/>
          <w:bCs/>
          <w:color w:val="0070C0"/>
          <w:sz w:val="24"/>
          <w:szCs w:val="24"/>
        </w:rPr>
        <w:t>.</w:t>
      </w:r>
      <w:r w:rsidR="00211F01" w:rsidRPr="00540C2F">
        <w:rPr>
          <w:rFonts w:ascii="Arial" w:eastAsia="Arial" w:hAnsi="Arial" w:cs="Arial"/>
          <w:bCs/>
          <w:color w:val="0070C0"/>
          <w:sz w:val="24"/>
          <w:szCs w:val="24"/>
        </w:rPr>
        <w:t xml:space="preserve">  </w:t>
      </w:r>
      <w:r w:rsidR="00B82B2A" w:rsidRPr="00540C2F">
        <w:rPr>
          <w:rFonts w:ascii="Arial" w:eastAsia="Arial" w:hAnsi="Arial" w:cs="Arial"/>
          <w:bCs/>
          <w:sz w:val="24"/>
          <w:szCs w:val="24"/>
        </w:rPr>
        <w:t xml:space="preserve">As part of our ongoing culture of </w:t>
      </w:r>
      <w:r w:rsidR="002650DA" w:rsidRPr="00540C2F">
        <w:rPr>
          <w:rFonts w:ascii="Arial" w:eastAsia="Arial" w:hAnsi="Arial" w:cs="Arial"/>
          <w:bCs/>
          <w:sz w:val="24"/>
          <w:szCs w:val="24"/>
        </w:rPr>
        <w:t>vigilance</w:t>
      </w:r>
      <w:r w:rsidR="00B82B2A" w:rsidRPr="00540C2F">
        <w:rPr>
          <w:rFonts w:ascii="Arial" w:eastAsia="Arial" w:hAnsi="Arial" w:cs="Arial"/>
          <w:bCs/>
          <w:sz w:val="24"/>
          <w:szCs w:val="24"/>
        </w:rPr>
        <w:t xml:space="preserve"> and development we </w:t>
      </w:r>
      <w:r w:rsidR="00502484" w:rsidRPr="00540C2F">
        <w:rPr>
          <w:rFonts w:ascii="Arial" w:eastAsia="Arial" w:hAnsi="Arial" w:cs="Arial"/>
          <w:bCs/>
          <w:sz w:val="24"/>
          <w:szCs w:val="24"/>
        </w:rPr>
        <w:t>will share</w:t>
      </w:r>
      <w:r w:rsidR="00B82B2A" w:rsidRPr="00540C2F">
        <w:rPr>
          <w:rFonts w:ascii="Arial" w:eastAsia="Arial" w:hAnsi="Arial" w:cs="Arial"/>
          <w:bCs/>
          <w:sz w:val="24"/>
          <w:szCs w:val="24"/>
        </w:rPr>
        <w:t xml:space="preserve"> </w:t>
      </w:r>
      <w:r w:rsidR="002650DA" w:rsidRPr="00540C2F">
        <w:rPr>
          <w:rFonts w:ascii="Arial" w:eastAsia="Arial" w:hAnsi="Arial" w:cs="Arial"/>
          <w:bCs/>
          <w:sz w:val="24"/>
          <w:szCs w:val="24"/>
        </w:rPr>
        <w:t>learning</w:t>
      </w:r>
      <w:r w:rsidR="00B82B2A" w:rsidRPr="00540C2F">
        <w:rPr>
          <w:rFonts w:ascii="Arial" w:eastAsia="Arial" w:hAnsi="Arial" w:cs="Arial"/>
          <w:bCs/>
          <w:sz w:val="24"/>
          <w:szCs w:val="24"/>
        </w:rPr>
        <w:t xml:space="preserve"> and responses from any other </w:t>
      </w:r>
      <w:r w:rsidR="002E7D05" w:rsidRPr="00540C2F">
        <w:rPr>
          <w:rFonts w:ascii="Arial" w:eastAsia="Arial" w:hAnsi="Arial" w:cs="Arial"/>
          <w:bCs/>
          <w:sz w:val="24"/>
          <w:szCs w:val="24"/>
        </w:rPr>
        <w:t xml:space="preserve">relevant </w:t>
      </w:r>
      <w:r w:rsidR="00B82B2A" w:rsidRPr="00540C2F">
        <w:rPr>
          <w:rFonts w:ascii="Arial" w:eastAsia="Arial" w:hAnsi="Arial" w:cs="Arial"/>
          <w:bCs/>
          <w:sz w:val="24"/>
          <w:szCs w:val="24"/>
        </w:rPr>
        <w:t>issues to ensure we are offering the safest environment for our pupils and staff.</w:t>
      </w:r>
      <w:r w:rsidR="00211F01" w:rsidRPr="00540C2F">
        <w:rPr>
          <w:rFonts w:ascii="Arial" w:eastAsia="Arial" w:hAnsi="Arial" w:cs="Arial"/>
          <w:bCs/>
          <w:sz w:val="24"/>
          <w:szCs w:val="24"/>
        </w:rPr>
        <w:t xml:space="preserve"> </w:t>
      </w:r>
    </w:p>
    <w:p w14:paraId="04AA4FB9"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14C12528" w14:textId="77777777" w:rsidR="00172F8B"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All </w:t>
      </w:r>
      <w:r w:rsidR="00AA4AFC" w:rsidRPr="00540C2F">
        <w:rPr>
          <w:rFonts w:ascii="Arial" w:eastAsia="Arial" w:hAnsi="Arial" w:cs="Arial"/>
          <w:bCs/>
          <w:sz w:val="24"/>
          <w:szCs w:val="24"/>
        </w:rPr>
        <w:t>staff have</w:t>
      </w:r>
      <w:r w:rsidR="008B4980" w:rsidRPr="00540C2F">
        <w:rPr>
          <w:rFonts w:ascii="Arial" w:eastAsia="Arial" w:hAnsi="Arial" w:cs="Arial"/>
          <w:bCs/>
          <w:sz w:val="24"/>
          <w:szCs w:val="24"/>
        </w:rPr>
        <w:t xml:space="preserve"> seen and understand the S</w:t>
      </w:r>
      <w:r w:rsidR="00F65D80" w:rsidRPr="00540C2F">
        <w:rPr>
          <w:rFonts w:ascii="Arial" w:eastAsia="Arial" w:hAnsi="Arial" w:cs="Arial"/>
          <w:bCs/>
          <w:sz w:val="24"/>
          <w:szCs w:val="24"/>
        </w:rPr>
        <w:t xml:space="preserve">tockport </w:t>
      </w:r>
      <w:hyperlink r:id="rId33" w:history="1">
        <w:r w:rsidR="00F65D80" w:rsidRPr="00540C2F">
          <w:rPr>
            <w:rStyle w:val="Hyperlink"/>
            <w:rFonts w:ascii="Arial" w:eastAsia="Arial" w:hAnsi="Arial" w:cs="Arial"/>
            <w:bCs/>
            <w:sz w:val="24"/>
            <w:szCs w:val="24"/>
          </w:rPr>
          <w:t>Levels of Need</w:t>
        </w:r>
      </w:hyperlink>
      <w:r w:rsidR="00F65D80" w:rsidRPr="00540C2F">
        <w:rPr>
          <w:rFonts w:ascii="Arial" w:eastAsia="Arial" w:hAnsi="Arial" w:cs="Arial"/>
          <w:bCs/>
          <w:sz w:val="24"/>
          <w:szCs w:val="24"/>
        </w:rPr>
        <w:t xml:space="preserve"> document</w:t>
      </w:r>
      <w:r w:rsidR="00BB2FD6" w:rsidRPr="00540C2F">
        <w:rPr>
          <w:rFonts w:ascii="Arial" w:eastAsia="Arial" w:hAnsi="Arial" w:cs="Arial"/>
          <w:bCs/>
          <w:sz w:val="24"/>
          <w:szCs w:val="24"/>
        </w:rPr>
        <w:t xml:space="preserve"> </w:t>
      </w:r>
      <w:r w:rsidR="00AA4AFC" w:rsidRPr="00540C2F">
        <w:rPr>
          <w:rFonts w:ascii="Arial" w:eastAsia="Arial" w:hAnsi="Arial" w:cs="Arial"/>
          <w:bCs/>
          <w:sz w:val="24"/>
          <w:szCs w:val="24"/>
        </w:rPr>
        <w:t>and know</w:t>
      </w:r>
      <w:r w:rsidRPr="00540C2F">
        <w:rPr>
          <w:rFonts w:ascii="Arial" w:eastAsia="Arial" w:hAnsi="Arial" w:cs="Arial"/>
          <w:bCs/>
          <w:sz w:val="24"/>
          <w:szCs w:val="24"/>
        </w:rPr>
        <w:t xml:space="preserve"> how to pass on any</w:t>
      </w:r>
      <w:r w:rsidR="0074282D" w:rsidRPr="00540C2F">
        <w:rPr>
          <w:rFonts w:ascii="Arial" w:eastAsia="Arial" w:hAnsi="Arial" w:cs="Arial"/>
          <w:bCs/>
          <w:sz w:val="24"/>
          <w:szCs w:val="24"/>
        </w:rPr>
        <w:t xml:space="preserve"> concerns no matter how ‘small or low level’ </w:t>
      </w:r>
      <w:r w:rsidRPr="00540C2F">
        <w:rPr>
          <w:rFonts w:ascii="Arial" w:eastAsia="Arial" w:hAnsi="Arial" w:cs="Arial"/>
          <w:bCs/>
          <w:sz w:val="24"/>
          <w:szCs w:val="24"/>
        </w:rPr>
        <w:t>they seem.</w:t>
      </w:r>
      <w:r w:rsidR="00C60764" w:rsidRPr="00540C2F">
        <w:rPr>
          <w:rFonts w:ascii="Arial" w:eastAsia="Arial" w:hAnsi="Arial" w:cs="Arial"/>
          <w:bCs/>
          <w:sz w:val="24"/>
          <w:szCs w:val="24"/>
        </w:rPr>
        <w:t xml:space="preserve"> In accordance with local and national guidance all staff </w:t>
      </w:r>
      <w:proofErr w:type="gramStart"/>
      <w:r w:rsidR="00C60764" w:rsidRPr="00540C2F">
        <w:rPr>
          <w:rFonts w:ascii="Arial" w:eastAsia="Arial" w:hAnsi="Arial" w:cs="Arial"/>
          <w:bCs/>
          <w:sz w:val="24"/>
          <w:szCs w:val="24"/>
        </w:rPr>
        <w:t>receive</w:t>
      </w:r>
      <w:proofErr w:type="gramEnd"/>
      <w:r w:rsidR="00C60764" w:rsidRPr="00540C2F">
        <w:rPr>
          <w:rFonts w:ascii="Arial" w:eastAsia="Arial" w:hAnsi="Arial" w:cs="Arial"/>
          <w:bCs/>
          <w:sz w:val="24"/>
          <w:szCs w:val="24"/>
        </w:rPr>
        <w:t xml:space="preserve"> regular training and updates to help them identify when a child is vulnerable.</w:t>
      </w:r>
      <w:r w:rsidR="002031FD" w:rsidRPr="00540C2F">
        <w:rPr>
          <w:rFonts w:ascii="Arial" w:eastAsia="Arial" w:hAnsi="Arial" w:cs="Arial"/>
          <w:sz w:val="24"/>
          <w:szCs w:val="24"/>
        </w:rPr>
        <w:t xml:space="preserve"> </w:t>
      </w:r>
      <w:r w:rsidR="002031FD" w:rsidRPr="00540C2F">
        <w:rPr>
          <w:rFonts w:ascii="Arial" w:eastAsia="Arial" w:hAnsi="Arial" w:cs="Arial"/>
          <w:bCs/>
          <w:sz w:val="24"/>
          <w:szCs w:val="24"/>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540C2F">
        <w:rPr>
          <w:rFonts w:ascii="Arial" w:eastAsia="Arial" w:hAnsi="Arial" w:cs="Arial"/>
          <w:bCs/>
          <w:sz w:val="24"/>
          <w:szCs w:val="24"/>
        </w:rPr>
        <w:t>families. We do this based on an awareness that early help and intervention can prevent future escalation of any presenting issues.</w:t>
      </w:r>
      <w:r w:rsidR="002031FD" w:rsidRPr="00540C2F">
        <w:rPr>
          <w:rFonts w:ascii="Arial" w:eastAsia="Arial" w:hAnsi="Arial" w:cs="Arial"/>
          <w:bCs/>
          <w:sz w:val="24"/>
          <w:szCs w:val="24"/>
        </w:rPr>
        <w:t xml:space="preserve"> We aim to provide information from the child’s point of v</w:t>
      </w:r>
      <w:r w:rsidR="00172F8B" w:rsidRPr="00540C2F">
        <w:rPr>
          <w:rFonts w:ascii="Arial" w:eastAsia="Arial" w:hAnsi="Arial" w:cs="Arial"/>
          <w:bCs/>
          <w:sz w:val="24"/>
          <w:szCs w:val="24"/>
        </w:rPr>
        <w:t xml:space="preserve">iew in </w:t>
      </w:r>
      <w:r w:rsidR="002031FD" w:rsidRPr="00540C2F">
        <w:rPr>
          <w:rFonts w:ascii="Arial" w:eastAsia="Arial" w:hAnsi="Arial" w:cs="Arial"/>
          <w:bCs/>
          <w:sz w:val="24"/>
          <w:szCs w:val="24"/>
        </w:rPr>
        <w:t>the context of their</w:t>
      </w:r>
      <w:r w:rsidR="00172F8B" w:rsidRPr="00540C2F">
        <w:rPr>
          <w:rFonts w:ascii="Arial" w:eastAsia="Arial" w:hAnsi="Arial" w:cs="Arial"/>
          <w:bCs/>
          <w:sz w:val="24"/>
          <w:szCs w:val="24"/>
        </w:rPr>
        <w:t xml:space="preserve"> lived experience as</w:t>
      </w:r>
      <w:r w:rsidR="002031FD" w:rsidRPr="00540C2F">
        <w:rPr>
          <w:rFonts w:ascii="Arial" w:eastAsia="Arial" w:hAnsi="Arial" w:cs="Arial"/>
          <w:bCs/>
          <w:sz w:val="24"/>
          <w:szCs w:val="24"/>
        </w:rPr>
        <w:t xml:space="preserve"> evidenced by observations or information provided. Where </w:t>
      </w:r>
      <w:proofErr w:type="gramStart"/>
      <w:r w:rsidR="002031FD" w:rsidRPr="00540C2F">
        <w:rPr>
          <w:rFonts w:ascii="Arial" w:eastAsia="Arial" w:hAnsi="Arial" w:cs="Arial"/>
          <w:bCs/>
          <w:sz w:val="24"/>
          <w:szCs w:val="24"/>
        </w:rPr>
        <w:t>staff hav</w:t>
      </w:r>
      <w:r w:rsidR="00172F8B" w:rsidRPr="00540C2F">
        <w:rPr>
          <w:rFonts w:ascii="Arial" w:eastAsia="Arial" w:hAnsi="Arial" w:cs="Arial"/>
          <w:bCs/>
          <w:sz w:val="24"/>
          <w:szCs w:val="24"/>
        </w:rPr>
        <w:t>e</w:t>
      </w:r>
      <w:proofErr w:type="gramEnd"/>
      <w:r w:rsidR="00172F8B" w:rsidRPr="00540C2F">
        <w:rPr>
          <w:rFonts w:ascii="Arial" w:eastAsia="Arial" w:hAnsi="Arial" w:cs="Arial"/>
          <w:bCs/>
          <w:sz w:val="24"/>
          <w:szCs w:val="24"/>
        </w:rPr>
        <w:t xml:space="preserve"> </w:t>
      </w:r>
      <w:r w:rsidR="0082598F" w:rsidRPr="00540C2F">
        <w:rPr>
          <w:rFonts w:ascii="Arial" w:eastAsia="Arial" w:hAnsi="Arial" w:cs="Arial"/>
          <w:bCs/>
          <w:sz w:val="24"/>
          <w:szCs w:val="24"/>
        </w:rPr>
        <w:t>concerns,</w:t>
      </w:r>
      <w:r w:rsidR="00172F8B" w:rsidRPr="00540C2F">
        <w:rPr>
          <w:rFonts w:ascii="Arial" w:eastAsia="Arial" w:hAnsi="Arial" w:cs="Arial"/>
          <w:bCs/>
          <w:sz w:val="24"/>
          <w:szCs w:val="24"/>
        </w:rPr>
        <w:t xml:space="preserve"> they will always alert the DSL.</w:t>
      </w:r>
    </w:p>
    <w:p w14:paraId="50BB24CE" w14:textId="77777777" w:rsidR="002650DA" w:rsidRPr="00540C2F" w:rsidRDefault="00172F8B"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367FD24C" w14:textId="2E253D71" w:rsidR="000313F8" w:rsidRPr="00540C2F" w:rsidRDefault="003C24F5"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In school we have staff that </w:t>
      </w:r>
      <w:r w:rsidR="00BE79BF" w:rsidRPr="00540C2F">
        <w:rPr>
          <w:rFonts w:ascii="Arial" w:eastAsia="Arial" w:hAnsi="Arial" w:cs="Arial"/>
          <w:bCs/>
          <w:sz w:val="24"/>
          <w:szCs w:val="24"/>
        </w:rPr>
        <w:t>are trained</w:t>
      </w:r>
      <w:r w:rsidR="003D7D8C" w:rsidRPr="00540C2F">
        <w:rPr>
          <w:rFonts w:ascii="Arial" w:eastAsia="Arial" w:hAnsi="Arial" w:cs="Arial"/>
          <w:bCs/>
          <w:sz w:val="24"/>
          <w:szCs w:val="24"/>
        </w:rPr>
        <w:t xml:space="preserve"> and</w:t>
      </w:r>
      <w:r w:rsidRPr="00540C2F">
        <w:rPr>
          <w:rFonts w:ascii="Arial" w:eastAsia="Arial" w:hAnsi="Arial" w:cs="Arial"/>
          <w:bCs/>
          <w:sz w:val="24"/>
          <w:szCs w:val="24"/>
        </w:rPr>
        <w:t xml:space="preserve"> can support colleagues</w:t>
      </w:r>
      <w:r w:rsidR="00AA4AFC" w:rsidRPr="00540C2F">
        <w:rPr>
          <w:rFonts w:ascii="Arial" w:eastAsia="Arial" w:hAnsi="Arial" w:cs="Arial"/>
          <w:bCs/>
          <w:sz w:val="24"/>
          <w:szCs w:val="24"/>
        </w:rPr>
        <w:t xml:space="preserve"> to</w:t>
      </w:r>
      <w:r w:rsidR="00CE1C4F" w:rsidRPr="00540C2F">
        <w:rPr>
          <w:rFonts w:ascii="Arial" w:eastAsia="Arial" w:hAnsi="Arial" w:cs="Arial"/>
          <w:bCs/>
          <w:sz w:val="24"/>
          <w:szCs w:val="24"/>
        </w:rPr>
        <w:t xml:space="preserve"> identify and respond</w:t>
      </w:r>
      <w:r w:rsidR="003D7D8C" w:rsidRPr="00540C2F">
        <w:rPr>
          <w:rFonts w:ascii="Arial" w:eastAsia="Arial" w:hAnsi="Arial" w:cs="Arial"/>
          <w:bCs/>
          <w:sz w:val="24"/>
          <w:szCs w:val="24"/>
        </w:rPr>
        <w:t xml:space="preserve"> </w:t>
      </w:r>
      <w:r w:rsidR="000313F8" w:rsidRPr="00540C2F">
        <w:rPr>
          <w:rFonts w:ascii="Arial" w:eastAsia="Arial" w:hAnsi="Arial" w:cs="Arial"/>
          <w:bCs/>
          <w:sz w:val="24"/>
          <w:szCs w:val="24"/>
        </w:rPr>
        <w:t>to:</w:t>
      </w:r>
      <w:r w:rsidR="006B0042" w:rsidRPr="00540C2F">
        <w:rPr>
          <w:rFonts w:ascii="Arial" w:eastAsia="Arial" w:hAnsi="Arial" w:cs="Arial"/>
          <w:bCs/>
          <w:sz w:val="24"/>
          <w:szCs w:val="24"/>
        </w:rPr>
        <w:t xml:space="preserve"> </w:t>
      </w:r>
    </w:p>
    <w:p w14:paraId="60B370D2" w14:textId="77777777" w:rsidR="005408E7" w:rsidRPr="00540C2F" w:rsidRDefault="005408E7" w:rsidP="000B46D5">
      <w:pPr>
        <w:autoSpaceDE w:val="0"/>
        <w:autoSpaceDN w:val="0"/>
        <w:adjustRightInd w:val="0"/>
        <w:spacing w:after="0" w:line="240" w:lineRule="auto"/>
        <w:rPr>
          <w:rFonts w:ascii="Arial" w:eastAsia="Arial" w:hAnsi="Arial" w:cs="Arial"/>
          <w:bCs/>
          <w:sz w:val="24"/>
          <w:szCs w:val="24"/>
        </w:rPr>
      </w:pPr>
    </w:p>
    <w:p w14:paraId="5EFBFF81"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Neglect</w:t>
      </w:r>
    </w:p>
    <w:p w14:paraId="0485E231"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Drug/substance/alcohol misuse (both pupil and parent)</w:t>
      </w:r>
    </w:p>
    <w:p w14:paraId="1F431B9D"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Child sexual exploitation / trafficked children</w:t>
      </w:r>
    </w:p>
    <w:p w14:paraId="6C871725"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Children missing education</w:t>
      </w:r>
    </w:p>
    <w:p w14:paraId="158FE0BA"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Domestic abuse</w:t>
      </w:r>
    </w:p>
    <w:p w14:paraId="4BAD03D4"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Peer relationship abuse</w:t>
      </w:r>
    </w:p>
    <w:p w14:paraId="4778C810" w14:textId="77777777" w:rsidR="005408E7" w:rsidRPr="00540C2F" w:rsidRDefault="005408E7"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Peer abuse</w:t>
      </w:r>
    </w:p>
    <w:p w14:paraId="7F9FE4CD" w14:textId="77777777" w:rsidR="00172F8B" w:rsidRPr="00540C2F" w:rsidRDefault="00172F8B"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Children at risk of radicalisation</w:t>
      </w:r>
    </w:p>
    <w:p w14:paraId="34198841" w14:textId="77777777" w:rsidR="006D117D" w:rsidRPr="00540C2F" w:rsidRDefault="006D117D"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Emotional wellbeing &amp; mental health</w:t>
      </w:r>
    </w:p>
    <w:p w14:paraId="528D0226"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Sexual health needs</w:t>
      </w:r>
    </w:p>
    <w:p w14:paraId="06985229"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Obesity/malnutrition</w:t>
      </w:r>
    </w:p>
    <w:p w14:paraId="1C94A705" w14:textId="77777777" w:rsidR="000313F8" w:rsidRPr="00540C2F" w:rsidRDefault="003913A4"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On</w:t>
      </w:r>
      <w:r w:rsidR="000313F8" w:rsidRPr="00540C2F">
        <w:rPr>
          <w:rFonts w:ascii="Arial" w:eastAsia="Arial" w:hAnsi="Arial" w:cs="Arial"/>
          <w:bCs/>
          <w:sz w:val="24"/>
          <w:szCs w:val="24"/>
        </w:rPr>
        <w:t>line grooming</w:t>
      </w:r>
    </w:p>
    <w:p w14:paraId="0DD8202B"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Inappropriate behaviour of staff towards children</w:t>
      </w:r>
    </w:p>
    <w:p w14:paraId="3756D1B0" w14:textId="59ADC8CC"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sz w:val="24"/>
          <w:szCs w:val="24"/>
        </w:rPr>
      </w:pPr>
      <w:r w:rsidRPr="00540C2F">
        <w:rPr>
          <w:rFonts w:ascii="Arial" w:eastAsia="Arial" w:hAnsi="Arial" w:cs="Arial"/>
          <w:sz w:val="24"/>
          <w:szCs w:val="24"/>
        </w:rPr>
        <w:t>Bullying</w:t>
      </w:r>
      <w:r w:rsidR="00E91D2A" w:rsidRPr="00540C2F">
        <w:rPr>
          <w:rFonts w:ascii="Arial" w:eastAsia="Arial" w:hAnsi="Arial" w:cs="Arial"/>
          <w:sz w:val="24"/>
          <w:szCs w:val="24"/>
        </w:rPr>
        <w:t xml:space="preserve"> including cyber and </w:t>
      </w:r>
      <w:r w:rsidR="008879C7" w:rsidRPr="00540C2F">
        <w:rPr>
          <w:rFonts w:ascii="Arial" w:eastAsia="Arial" w:hAnsi="Arial" w:cs="Arial"/>
          <w:sz w:val="24"/>
          <w:szCs w:val="24"/>
        </w:rPr>
        <w:t>prejudice-based</w:t>
      </w:r>
      <w:r w:rsidR="00E91D2A" w:rsidRPr="00540C2F">
        <w:rPr>
          <w:rFonts w:ascii="Arial" w:eastAsia="Arial" w:hAnsi="Arial" w:cs="Arial"/>
          <w:sz w:val="24"/>
          <w:szCs w:val="24"/>
        </w:rPr>
        <w:t xml:space="preserve"> bullying. </w:t>
      </w:r>
    </w:p>
    <w:p w14:paraId="18B70C08" w14:textId="77777777" w:rsidR="000313F8" w:rsidRPr="00540C2F" w:rsidRDefault="00AA4AFC"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Self-Harm</w:t>
      </w:r>
    </w:p>
    <w:p w14:paraId="41554022"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Female Genital Mutilation</w:t>
      </w:r>
    </w:p>
    <w:p w14:paraId="7E8A3F26" w14:textId="77777777" w:rsidR="000313F8" w:rsidRPr="00540C2F" w:rsidRDefault="000313F8"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Forced Marriage  </w:t>
      </w:r>
    </w:p>
    <w:p w14:paraId="18A59D1A" w14:textId="77777777" w:rsidR="000313F8" w:rsidRPr="00540C2F" w:rsidRDefault="003D7D8C"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Young carers</w:t>
      </w:r>
    </w:p>
    <w:p w14:paraId="2488B182" w14:textId="4A41A009" w:rsidR="000117FC" w:rsidRPr="00EB732F" w:rsidRDefault="000117FC" w:rsidP="00DE511E">
      <w:pPr>
        <w:pStyle w:val="ListParagraph"/>
        <w:numPr>
          <w:ilvl w:val="0"/>
          <w:numId w:val="1"/>
        </w:numPr>
        <w:autoSpaceDE w:val="0"/>
        <w:autoSpaceDN w:val="0"/>
        <w:adjustRightInd w:val="0"/>
        <w:spacing w:after="0" w:line="240" w:lineRule="auto"/>
        <w:rPr>
          <w:rFonts w:ascii="Arial" w:eastAsia="Arial" w:hAnsi="Arial" w:cs="Arial"/>
          <w:sz w:val="24"/>
          <w:szCs w:val="24"/>
        </w:rPr>
      </w:pPr>
      <w:r w:rsidRPr="00EB732F">
        <w:rPr>
          <w:rFonts w:ascii="Arial" w:eastAsia="Arial" w:hAnsi="Arial" w:cs="Arial"/>
          <w:sz w:val="24"/>
          <w:szCs w:val="24"/>
        </w:rPr>
        <w:lastRenderedPageBreak/>
        <w:t xml:space="preserve">The </w:t>
      </w:r>
      <w:r w:rsidR="00AA4AFC" w:rsidRPr="00EB732F">
        <w:rPr>
          <w:rFonts w:ascii="Arial" w:eastAsia="Arial" w:hAnsi="Arial" w:cs="Arial"/>
          <w:sz w:val="24"/>
          <w:szCs w:val="24"/>
        </w:rPr>
        <w:t>potential</w:t>
      </w:r>
      <w:r w:rsidRPr="00EB732F">
        <w:rPr>
          <w:rFonts w:ascii="Arial" w:eastAsia="Arial" w:hAnsi="Arial" w:cs="Arial"/>
          <w:sz w:val="24"/>
          <w:szCs w:val="24"/>
        </w:rPr>
        <w:t xml:space="preserve"> additional needs of some learners such as- C</w:t>
      </w:r>
      <w:r w:rsidR="00D773A9" w:rsidRPr="00EB732F">
        <w:rPr>
          <w:rFonts w:ascii="Arial" w:eastAsia="Arial" w:hAnsi="Arial" w:cs="Arial"/>
          <w:sz w:val="24"/>
          <w:szCs w:val="24"/>
        </w:rPr>
        <w:t>hildren</w:t>
      </w:r>
      <w:r w:rsidR="00E91D2A" w:rsidRPr="00EB732F">
        <w:rPr>
          <w:rFonts w:ascii="Arial" w:eastAsia="Arial" w:hAnsi="Arial" w:cs="Arial"/>
          <w:sz w:val="24"/>
          <w:szCs w:val="24"/>
        </w:rPr>
        <w:t xml:space="preserve"> Looked </w:t>
      </w:r>
      <w:proofErr w:type="gramStart"/>
      <w:r w:rsidR="00E91D2A" w:rsidRPr="00EB732F">
        <w:rPr>
          <w:rFonts w:ascii="Arial" w:eastAsia="Arial" w:hAnsi="Arial" w:cs="Arial"/>
          <w:sz w:val="24"/>
          <w:szCs w:val="24"/>
        </w:rPr>
        <w:t>After</w:t>
      </w:r>
      <w:proofErr w:type="gramEnd"/>
      <w:r w:rsidR="00E91D2A" w:rsidRPr="00EB732F">
        <w:rPr>
          <w:rFonts w:ascii="Arial" w:eastAsia="Arial" w:hAnsi="Arial" w:cs="Arial"/>
          <w:sz w:val="24"/>
          <w:szCs w:val="24"/>
        </w:rPr>
        <w:t xml:space="preserve"> (CLA)</w:t>
      </w:r>
      <w:r w:rsidRPr="00EB732F">
        <w:rPr>
          <w:rFonts w:ascii="Arial" w:eastAsia="Arial" w:hAnsi="Arial" w:cs="Arial"/>
          <w:sz w:val="24"/>
          <w:szCs w:val="24"/>
        </w:rPr>
        <w:t xml:space="preserve">, </w:t>
      </w:r>
      <w:r w:rsidR="00CE1C4F" w:rsidRPr="00EB732F">
        <w:rPr>
          <w:rFonts w:ascii="Arial" w:eastAsia="Arial" w:hAnsi="Arial" w:cs="Arial"/>
          <w:sz w:val="24"/>
          <w:szCs w:val="24"/>
        </w:rPr>
        <w:t xml:space="preserve">children who have been </w:t>
      </w:r>
      <w:r w:rsidRPr="00EB732F">
        <w:rPr>
          <w:rFonts w:ascii="Arial" w:eastAsia="Arial" w:hAnsi="Arial" w:cs="Arial"/>
          <w:sz w:val="24"/>
          <w:szCs w:val="24"/>
        </w:rPr>
        <w:t xml:space="preserve">previously </w:t>
      </w:r>
      <w:r w:rsidR="00E91D2A" w:rsidRPr="00EB732F">
        <w:rPr>
          <w:rFonts w:ascii="Arial" w:eastAsia="Arial" w:hAnsi="Arial" w:cs="Arial"/>
          <w:sz w:val="24"/>
          <w:szCs w:val="24"/>
        </w:rPr>
        <w:t>looked after,</w:t>
      </w:r>
      <w:r w:rsidRPr="00EB732F">
        <w:rPr>
          <w:rFonts w:ascii="Arial" w:eastAsia="Arial" w:hAnsi="Arial" w:cs="Arial"/>
          <w:sz w:val="24"/>
          <w:szCs w:val="24"/>
        </w:rPr>
        <w:t xml:space="preserve"> </w:t>
      </w:r>
      <w:r w:rsidR="00D773A9" w:rsidRPr="00EB732F">
        <w:rPr>
          <w:rFonts w:ascii="Arial" w:eastAsia="Arial" w:hAnsi="Arial" w:cs="Arial"/>
          <w:sz w:val="24"/>
          <w:szCs w:val="24"/>
        </w:rPr>
        <w:t xml:space="preserve">those who </w:t>
      </w:r>
      <w:r w:rsidR="00CE1C4F" w:rsidRPr="00EB732F">
        <w:rPr>
          <w:rFonts w:ascii="Arial" w:eastAsia="Arial" w:hAnsi="Arial" w:cs="Arial"/>
          <w:sz w:val="24"/>
          <w:szCs w:val="24"/>
        </w:rPr>
        <w:t>have Special</w:t>
      </w:r>
      <w:r w:rsidR="00D773A9" w:rsidRPr="00EB732F">
        <w:rPr>
          <w:rFonts w:ascii="Arial" w:eastAsia="Arial" w:hAnsi="Arial" w:cs="Arial"/>
          <w:sz w:val="24"/>
          <w:szCs w:val="24"/>
        </w:rPr>
        <w:t xml:space="preserve"> Educational Needs or Disabilities </w:t>
      </w:r>
      <w:r w:rsidR="00BA172A" w:rsidRPr="00EB732F">
        <w:rPr>
          <w:rFonts w:ascii="Arial" w:eastAsia="Arial" w:hAnsi="Arial" w:cs="Arial"/>
          <w:sz w:val="24"/>
          <w:szCs w:val="24"/>
        </w:rPr>
        <w:t>(</w:t>
      </w:r>
      <w:r w:rsidRPr="00EB732F">
        <w:rPr>
          <w:rFonts w:ascii="Arial" w:eastAsia="Arial" w:hAnsi="Arial" w:cs="Arial"/>
          <w:sz w:val="24"/>
          <w:szCs w:val="24"/>
        </w:rPr>
        <w:t>SEND</w:t>
      </w:r>
      <w:r w:rsidR="00BA172A" w:rsidRPr="00EB732F">
        <w:rPr>
          <w:rFonts w:ascii="Arial" w:eastAsia="Arial" w:hAnsi="Arial" w:cs="Arial"/>
          <w:sz w:val="24"/>
          <w:szCs w:val="24"/>
        </w:rPr>
        <w:t>)</w:t>
      </w:r>
      <w:r w:rsidRPr="00EB732F">
        <w:rPr>
          <w:rFonts w:ascii="Arial" w:eastAsia="Arial" w:hAnsi="Arial" w:cs="Arial"/>
          <w:sz w:val="24"/>
          <w:szCs w:val="24"/>
        </w:rPr>
        <w:t xml:space="preserve"> and children whose families are seeking asylum.</w:t>
      </w:r>
    </w:p>
    <w:p w14:paraId="2335711F" w14:textId="230FCA05" w:rsidR="002650DA" w:rsidRPr="00EB732F" w:rsidRDefault="00211F01" w:rsidP="00DE511E">
      <w:pPr>
        <w:pStyle w:val="ListParagraph"/>
        <w:numPr>
          <w:ilvl w:val="0"/>
          <w:numId w:val="1"/>
        </w:numPr>
        <w:autoSpaceDE w:val="0"/>
        <w:autoSpaceDN w:val="0"/>
        <w:adjustRightInd w:val="0"/>
        <w:spacing w:after="0" w:line="240" w:lineRule="auto"/>
        <w:rPr>
          <w:rFonts w:ascii="Arial" w:eastAsia="Arial" w:hAnsi="Arial" w:cs="Arial"/>
          <w:bCs/>
          <w:sz w:val="24"/>
          <w:szCs w:val="24"/>
        </w:rPr>
      </w:pPr>
      <w:r w:rsidRPr="00EB732F">
        <w:rPr>
          <w:rFonts w:ascii="Arial" w:eastAsia="Arial" w:hAnsi="Arial" w:cs="Arial"/>
          <w:bCs/>
          <w:sz w:val="24"/>
          <w:szCs w:val="24"/>
        </w:rPr>
        <w:t>H</w:t>
      </w:r>
      <w:r w:rsidR="00D70446" w:rsidRPr="00EB732F">
        <w:rPr>
          <w:rFonts w:ascii="Arial" w:eastAsia="Arial" w:hAnsi="Arial" w:cs="Arial"/>
          <w:bCs/>
          <w:sz w:val="24"/>
          <w:szCs w:val="24"/>
        </w:rPr>
        <w:t xml:space="preserve">ow an </w:t>
      </w:r>
      <w:r w:rsidR="00BA172A" w:rsidRPr="00EB732F">
        <w:rPr>
          <w:rFonts w:ascii="Arial" w:eastAsia="Arial" w:hAnsi="Arial" w:cs="Arial"/>
          <w:bCs/>
          <w:sz w:val="24"/>
          <w:szCs w:val="24"/>
        </w:rPr>
        <w:t>Education Health Care (</w:t>
      </w:r>
      <w:r w:rsidR="00D70446" w:rsidRPr="00EB732F">
        <w:rPr>
          <w:rFonts w:ascii="Arial" w:eastAsia="Arial" w:hAnsi="Arial" w:cs="Arial"/>
          <w:bCs/>
          <w:sz w:val="24"/>
          <w:szCs w:val="24"/>
        </w:rPr>
        <w:t>EHC</w:t>
      </w:r>
      <w:r w:rsidR="00BA172A" w:rsidRPr="00EB732F">
        <w:rPr>
          <w:rFonts w:ascii="Arial" w:eastAsia="Arial" w:hAnsi="Arial" w:cs="Arial"/>
          <w:bCs/>
          <w:sz w:val="24"/>
          <w:szCs w:val="24"/>
        </w:rPr>
        <w:t>)</w:t>
      </w:r>
      <w:r w:rsidR="00D70446" w:rsidRPr="00EB732F">
        <w:rPr>
          <w:rFonts w:ascii="Arial" w:eastAsia="Arial" w:hAnsi="Arial" w:cs="Arial"/>
          <w:bCs/>
          <w:sz w:val="24"/>
          <w:szCs w:val="24"/>
        </w:rPr>
        <w:t xml:space="preserve"> plan links with other safeguarding </w:t>
      </w:r>
      <w:r w:rsidR="00EB732F">
        <w:rPr>
          <w:rFonts w:ascii="Arial" w:eastAsia="Arial" w:hAnsi="Arial" w:cs="Arial"/>
          <w:bCs/>
          <w:sz w:val="24"/>
          <w:szCs w:val="24"/>
        </w:rPr>
        <w:t>processes</w:t>
      </w:r>
    </w:p>
    <w:p w14:paraId="713598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02033AA" w14:textId="299F1F11" w:rsidR="0085779E" w:rsidRPr="00540C2F" w:rsidRDefault="0085779E" w:rsidP="000B46D5">
      <w:pPr>
        <w:autoSpaceDE w:val="0"/>
        <w:autoSpaceDN w:val="0"/>
        <w:adjustRightInd w:val="0"/>
        <w:spacing w:after="0" w:line="240" w:lineRule="auto"/>
        <w:rPr>
          <w:rFonts w:ascii="Arial" w:eastAsia="Arial" w:hAnsi="Arial" w:cs="Arial"/>
          <w:bCs/>
          <w:color w:val="0070C0"/>
          <w:sz w:val="24"/>
          <w:szCs w:val="24"/>
        </w:rPr>
      </w:pPr>
      <w:r w:rsidRPr="00540C2F">
        <w:rPr>
          <w:rFonts w:ascii="Arial" w:eastAsia="Arial" w:hAnsi="Arial" w:cs="Arial"/>
          <w:b/>
          <w:bCs/>
          <w:sz w:val="24"/>
          <w:szCs w:val="24"/>
        </w:rPr>
        <w:t xml:space="preserve">The DSL and their </w:t>
      </w:r>
      <w:r w:rsidR="00EB732F">
        <w:rPr>
          <w:rFonts w:ascii="Arial" w:eastAsia="Arial" w:hAnsi="Arial" w:cs="Arial"/>
          <w:b/>
          <w:bCs/>
          <w:sz w:val="24"/>
          <w:szCs w:val="24"/>
        </w:rPr>
        <w:t>deputies</w:t>
      </w:r>
      <w:r w:rsidR="000150DD" w:rsidRPr="00540C2F">
        <w:rPr>
          <w:rFonts w:ascii="Arial" w:eastAsia="Arial" w:hAnsi="Arial" w:cs="Arial"/>
          <w:b/>
          <w:bCs/>
          <w:sz w:val="24"/>
          <w:szCs w:val="24"/>
        </w:rPr>
        <w:t xml:space="preserve"> </w:t>
      </w:r>
      <w:r w:rsidR="008879C7" w:rsidRPr="00540C2F">
        <w:rPr>
          <w:rFonts w:ascii="Arial" w:eastAsia="Arial" w:hAnsi="Arial" w:cs="Arial"/>
          <w:b/>
          <w:bCs/>
          <w:sz w:val="24"/>
          <w:szCs w:val="24"/>
        </w:rPr>
        <w:t>are</w:t>
      </w:r>
      <w:r w:rsidR="00211F01" w:rsidRPr="00540C2F">
        <w:rPr>
          <w:rFonts w:ascii="Arial" w:eastAsia="Arial" w:hAnsi="Arial" w:cs="Arial"/>
          <w:b/>
          <w:bCs/>
          <w:sz w:val="24"/>
          <w:szCs w:val="24"/>
        </w:rPr>
        <w:t xml:space="preserve"> </w:t>
      </w:r>
      <w:r w:rsidRPr="00540C2F">
        <w:rPr>
          <w:rFonts w:ascii="Arial" w:eastAsia="Arial" w:hAnsi="Arial" w:cs="Arial"/>
          <w:b/>
          <w:bCs/>
          <w:sz w:val="24"/>
          <w:szCs w:val="24"/>
        </w:rPr>
        <w:t>member</w:t>
      </w:r>
      <w:r w:rsidR="00211F01" w:rsidRPr="00540C2F">
        <w:rPr>
          <w:rFonts w:ascii="Arial" w:eastAsia="Arial" w:hAnsi="Arial" w:cs="Arial"/>
          <w:b/>
          <w:bCs/>
          <w:sz w:val="24"/>
          <w:szCs w:val="24"/>
        </w:rPr>
        <w:t>(s)</w:t>
      </w:r>
      <w:r w:rsidRPr="00540C2F">
        <w:rPr>
          <w:rFonts w:ascii="Arial" w:eastAsia="Arial" w:hAnsi="Arial" w:cs="Arial"/>
          <w:b/>
          <w:bCs/>
          <w:sz w:val="24"/>
          <w:szCs w:val="24"/>
        </w:rPr>
        <w:t xml:space="preserve"> of the </w:t>
      </w:r>
      <w:r w:rsidR="000150DD" w:rsidRPr="00540C2F">
        <w:rPr>
          <w:rFonts w:ascii="Arial" w:eastAsia="Arial" w:hAnsi="Arial" w:cs="Arial"/>
          <w:b/>
          <w:bCs/>
          <w:sz w:val="24"/>
          <w:szCs w:val="24"/>
        </w:rPr>
        <w:t>school senior</w:t>
      </w:r>
      <w:r w:rsidR="00650900" w:rsidRPr="00540C2F">
        <w:rPr>
          <w:rFonts w:ascii="Arial" w:eastAsia="Arial" w:hAnsi="Arial" w:cs="Arial"/>
          <w:b/>
          <w:bCs/>
          <w:sz w:val="24"/>
          <w:szCs w:val="24"/>
        </w:rPr>
        <w:t xml:space="preserve"> </w:t>
      </w:r>
      <w:r w:rsidRPr="00540C2F">
        <w:rPr>
          <w:rFonts w:ascii="Arial" w:eastAsia="Arial" w:hAnsi="Arial" w:cs="Arial"/>
          <w:b/>
          <w:bCs/>
          <w:sz w:val="24"/>
          <w:szCs w:val="24"/>
        </w:rPr>
        <w:t>leadership team</w:t>
      </w:r>
      <w:r w:rsidRPr="00540C2F">
        <w:rPr>
          <w:rFonts w:ascii="Arial" w:eastAsia="Arial" w:hAnsi="Arial" w:cs="Arial"/>
          <w:bCs/>
          <w:sz w:val="24"/>
          <w:szCs w:val="24"/>
        </w:rPr>
        <w:t>.  In line</w:t>
      </w:r>
      <w:r w:rsidR="00301F0E" w:rsidRPr="00540C2F">
        <w:rPr>
          <w:rFonts w:ascii="Arial" w:eastAsia="Arial" w:hAnsi="Arial" w:cs="Arial"/>
          <w:bCs/>
          <w:sz w:val="24"/>
          <w:szCs w:val="24"/>
        </w:rPr>
        <w:t xml:space="preserve"> </w:t>
      </w:r>
      <w:r w:rsidRPr="00540C2F">
        <w:rPr>
          <w:rFonts w:ascii="Arial" w:eastAsia="Arial" w:hAnsi="Arial" w:cs="Arial"/>
          <w:bCs/>
          <w:sz w:val="24"/>
          <w:szCs w:val="24"/>
        </w:rPr>
        <w:t>with local and national guidance they receive regular training and updates to equip them with the skills and knowledge to deliver in this role. A DSL is always available to</w:t>
      </w:r>
      <w:r w:rsidR="00116C15" w:rsidRPr="00540C2F">
        <w:rPr>
          <w:rFonts w:ascii="Arial" w:eastAsia="Arial" w:hAnsi="Arial" w:cs="Arial"/>
          <w:bCs/>
          <w:sz w:val="24"/>
          <w:szCs w:val="24"/>
        </w:rPr>
        <w:t xml:space="preserve"> offer advice and support to</w:t>
      </w:r>
      <w:r w:rsidRPr="00540C2F">
        <w:rPr>
          <w:rFonts w:ascii="Arial" w:eastAsia="Arial" w:hAnsi="Arial" w:cs="Arial"/>
          <w:bCs/>
          <w:sz w:val="24"/>
          <w:szCs w:val="24"/>
        </w:rPr>
        <w:t xml:space="preserve"> school staff when school is open </w:t>
      </w:r>
      <w:r w:rsidR="00211F01" w:rsidRPr="00540C2F">
        <w:rPr>
          <w:rFonts w:ascii="Arial" w:eastAsia="Arial" w:hAnsi="Arial" w:cs="Arial"/>
          <w:bCs/>
          <w:sz w:val="24"/>
          <w:szCs w:val="24"/>
        </w:rPr>
        <w:t>including before</w:t>
      </w:r>
      <w:r w:rsidRPr="00540C2F">
        <w:rPr>
          <w:rFonts w:ascii="Arial" w:eastAsia="Arial" w:hAnsi="Arial" w:cs="Arial"/>
          <w:bCs/>
          <w:sz w:val="24"/>
          <w:szCs w:val="24"/>
        </w:rPr>
        <w:t xml:space="preserve"> and </w:t>
      </w:r>
      <w:r w:rsidR="00211F01" w:rsidRPr="00540C2F">
        <w:rPr>
          <w:rFonts w:ascii="Arial" w:eastAsia="Arial" w:hAnsi="Arial" w:cs="Arial"/>
          <w:bCs/>
          <w:sz w:val="24"/>
          <w:szCs w:val="24"/>
        </w:rPr>
        <w:t xml:space="preserve">after school </w:t>
      </w:r>
      <w:r w:rsidR="00DD02DE" w:rsidRPr="00540C2F">
        <w:rPr>
          <w:rFonts w:ascii="Arial" w:eastAsia="Arial" w:hAnsi="Arial" w:cs="Arial"/>
          <w:bCs/>
          <w:sz w:val="24"/>
          <w:szCs w:val="24"/>
        </w:rPr>
        <w:t>activity or for trips and visits.</w:t>
      </w:r>
    </w:p>
    <w:p w14:paraId="5E6AC012" w14:textId="77777777" w:rsidR="0085779E" w:rsidRPr="00540C2F" w:rsidRDefault="0085779E" w:rsidP="000B46D5">
      <w:pPr>
        <w:autoSpaceDE w:val="0"/>
        <w:autoSpaceDN w:val="0"/>
        <w:adjustRightInd w:val="0"/>
        <w:spacing w:after="0" w:line="240" w:lineRule="auto"/>
        <w:rPr>
          <w:rFonts w:ascii="Arial" w:eastAsia="Arial" w:hAnsi="Arial" w:cs="Arial"/>
          <w:bCs/>
          <w:sz w:val="24"/>
          <w:szCs w:val="24"/>
        </w:rPr>
      </w:pPr>
    </w:p>
    <w:p w14:paraId="40575F09" w14:textId="44F2E7CB"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School </w:t>
      </w:r>
      <w:proofErr w:type="gramStart"/>
      <w:r w:rsidRPr="00540C2F">
        <w:rPr>
          <w:rFonts w:ascii="Arial" w:eastAsia="Arial" w:hAnsi="Arial" w:cs="Arial"/>
          <w:bCs/>
          <w:sz w:val="24"/>
          <w:szCs w:val="24"/>
        </w:rPr>
        <w:t>staff contribute</w:t>
      </w:r>
      <w:proofErr w:type="gramEnd"/>
      <w:r w:rsidRPr="00540C2F">
        <w:rPr>
          <w:rFonts w:ascii="Arial" w:eastAsia="Arial" w:hAnsi="Arial" w:cs="Arial"/>
          <w:bCs/>
          <w:sz w:val="24"/>
          <w:szCs w:val="24"/>
        </w:rPr>
        <w:t xml:space="preserve"> to assessments and actively support multi</w:t>
      </w:r>
      <w:r w:rsidR="00EB732F">
        <w:rPr>
          <w:rFonts w:ascii="Arial" w:eastAsia="Arial" w:hAnsi="Arial" w:cs="Arial"/>
          <w:bCs/>
          <w:sz w:val="24"/>
          <w:szCs w:val="24"/>
        </w:rPr>
        <w:t>-</w:t>
      </w:r>
      <w:r w:rsidR="00337C1C" w:rsidRPr="00540C2F">
        <w:rPr>
          <w:rFonts w:ascii="Arial" w:eastAsia="Arial" w:hAnsi="Arial" w:cs="Arial"/>
          <w:bCs/>
          <w:sz w:val="24"/>
          <w:szCs w:val="24"/>
        </w:rPr>
        <w:t>agency planning for</w:t>
      </w:r>
      <w:r w:rsidR="003D7D8C" w:rsidRPr="00540C2F">
        <w:rPr>
          <w:rFonts w:ascii="Arial" w:eastAsia="Arial" w:hAnsi="Arial" w:cs="Arial"/>
          <w:bCs/>
          <w:sz w:val="24"/>
          <w:szCs w:val="24"/>
        </w:rPr>
        <w:t xml:space="preserve"> </w:t>
      </w:r>
      <w:r w:rsidR="00EB732F">
        <w:rPr>
          <w:rFonts w:ascii="Arial" w:eastAsia="Arial" w:hAnsi="Arial" w:cs="Arial"/>
          <w:bCs/>
          <w:sz w:val="24"/>
          <w:szCs w:val="24"/>
        </w:rPr>
        <w:t xml:space="preserve">children. </w:t>
      </w:r>
      <w:proofErr w:type="gramStart"/>
      <w:r w:rsidRPr="00540C2F">
        <w:rPr>
          <w:rFonts w:ascii="Arial" w:eastAsia="Arial" w:hAnsi="Arial" w:cs="Arial"/>
          <w:bCs/>
          <w:sz w:val="24"/>
          <w:szCs w:val="24"/>
        </w:rPr>
        <w:t>Staff have</w:t>
      </w:r>
      <w:proofErr w:type="gramEnd"/>
      <w:r w:rsidRPr="00540C2F">
        <w:rPr>
          <w:rFonts w:ascii="Arial" w:eastAsia="Arial" w:hAnsi="Arial" w:cs="Arial"/>
          <w:bCs/>
          <w:sz w:val="24"/>
          <w:szCs w:val="24"/>
        </w:rPr>
        <w:t xml:space="preserve"> </w:t>
      </w:r>
      <w:r w:rsidR="00337C1C" w:rsidRPr="00540C2F">
        <w:rPr>
          <w:rFonts w:ascii="Arial" w:eastAsia="Arial" w:hAnsi="Arial" w:cs="Arial"/>
          <w:bCs/>
          <w:sz w:val="24"/>
          <w:szCs w:val="24"/>
        </w:rPr>
        <w:t>an unders</w:t>
      </w:r>
      <w:r w:rsidR="008B4980" w:rsidRPr="00540C2F">
        <w:rPr>
          <w:rFonts w:ascii="Arial" w:eastAsia="Arial" w:hAnsi="Arial" w:cs="Arial"/>
          <w:bCs/>
          <w:sz w:val="24"/>
          <w:szCs w:val="24"/>
        </w:rPr>
        <w:t xml:space="preserve">tanding of the Stockport </w:t>
      </w:r>
      <w:r w:rsidR="00AA4AFC" w:rsidRPr="00540C2F">
        <w:rPr>
          <w:rFonts w:ascii="Arial" w:eastAsia="Arial" w:hAnsi="Arial" w:cs="Arial"/>
          <w:bCs/>
          <w:sz w:val="24"/>
          <w:szCs w:val="24"/>
        </w:rPr>
        <w:t>Early</w:t>
      </w:r>
      <w:r w:rsidR="008B4980" w:rsidRPr="00540C2F">
        <w:rPr>
          <w:rFonts w:ascii="Arial" w:eastAsia="Arial" w:hAnsi="Arial" w:cs="Arial"/>
          <w:bCs/>
          <w:sz w:val="24"/>
          <w:szCs w:val="24"/>
        </w:rPr>
        <w:t xml:space="preserve"> Help </w:t>
      </w:r>
      <w:r w:rsidR="00D70446" w:rsidRPr="00540C2F">
        <w:rPr>
          <w:rFonts w:ascii="Arial" w:eastAsia="Arial" w:hAnsi="Arial" w:cs="Arial"/>
          <w:bCs/>
          <w:sz w:val="24"/>
          <w:szCs w:val="24"/>
        </w:rPr>
        <w:t xml:space="preserve">Assessment (EHA) </w:t>
      </w:r>
      <w:r w:rsidR="008B4980" w:rsidRPr="00540C2F">
        <w:rPr>
          <w:rFonts w:ascii="Arial" w:eastAsia="Arial" w:hAnsi="Arial" w:cs="Arial"/>
          <w:bCs/>
          <w:sz w:val="24"/>
          <w:szCs w:val="24"/>
        </w:rPr>
        <w:t>and I</w:t>
      </w:r>
      <w:r w:rsidR="00337C1C" w:rsidRPr="00540C2F">
        <w:rPr>
          <w:rFonts w:ascii="Arial" w:eastAsia="Arial" w:hAnsi="Arial" w:cs="Arial"/>
          <w:bCs/>
          <w:sz w:val="24"/>
          <w:szCs w:val="24"/>
        </w:rPr>
        <w:t xml:space="preserve">ntervention model </w:t>
      </w:r>
      <w:r w:rsidRPr="00540C2F">
        <w:rPr>
          <w:rFonts w:ascii="Arial" w:eastAsia="Arial" w:hAnsi="Arial" w:cs="Arial"/>
          <w:bCs/>
          <w:sz w:val="24"/>
          <w:szCs w:val="24"/>
        </w:rPr>
        <w:t xml:space="preserve">and make decisions based on a child’s development needs, parenting capacity and </w:t>
      </w:r>
      <w:r w:rsidR="00337C1C" w:rsidRPr="00540C2F">
        <w:rPr>
          <w:rFonts w:ascii="Arial" w:eastAsia="Arial" w:hAnsi="Arial" w:cs="Arial"/>
          <w:bCs/>
          <w:sz w:val="24"/>
          <w:szCs w:val="24"/>
        </w:rPr>
        <w:t>family &amp; environmental factors to support referrals.</w:t>
      </w:r>
    </w:p>
    <w:p w14:paraId="72E5B6B5" w14:textId="77777777" w:rsidR="00DD02DE" w:rsidRPr="00540C2F" w:rsidRDefault="00DD02DE"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We use the Stockport </w:t>
      </w:r>
      <w:hyperlink r:id="rId34" w:history="1">
        <w:r w:rsidRPr="00540C2F">
          <w:rPr>
            <w:rStyle w:val="Hyperlink"/>
            <w:rFonts w:ascii="Arial" w:eastAsia="Arial" w:hAnsi="Arial" w:cs="Arial"/>
            <w:bCs/>
            <w:sz w:val="24"/>
            <w:szCs w:val="24"/>
          </w:rPr>
          <w:t>Levels of Need</w:t>
        </w:r>
      </w:hyperlink>
      <w:r w:rsidRPr="00540C2F">
        <w:rPr>
          <w:rFonts w:ascii="Arial" w:eastAsia="Arial" w:hAnsi="Arial" w:cs="Arial"/>
          <w:bCs/>
          <w:sz w:val="24"/>
          <w:szCs w:val="24"/>
        </w:rPr>
        <w:t xml:space="preserve"> document to inform our decision making.</w:t>
      </w:r>
    </w:p>
    <w:p w14:paraId="719F20CE"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00BA8423" w14:textId="77777777" w:rsidR="000313F8" w:rsidRPr="00540C2F" w:rsidRDefault="00101F4C"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w:t>
      </w:r>
      <w:r w:rsidR="000313F8" w:rsidRPr="00540C2F">
        <w:rPr>
          <w:rFonts w:ascii="Arial" w:eastAsia="Arial" w:hAnsi="Arial" w:cs="Arial"/>
          <w:bCs/>
          <w:sz w:val="24"/>
          <w:szCs w:val="24"/>
        </w:rPr>
        <w:t xml:space="preserve">n contributing to meetings, </w:t>
      </w:r>
      <w:r w:rsidR="00D70446" w:rsidRPr="00540C2F">
        <w:rPr>
          <w:rFonts w:ascii="Arial" w:eastAsia="Arial" w:hAnsi="Arial" w:cs="Arial"/>
          <w:bCs/>
          <w:sz w:val="24"/>
          <w:szCs w:val="24"/>
        </w:rPr>
        <w:t xml:space="preserve">in addition to information about the child’s academic functioning, </w:t>
      </w:r>
      <w:r w:rsidR="000313F8" w:rsidRPr="00540C2F">
        <w:rPr>
          <w:rFonts w:ascii="Arial" w:eastAsia="Arial" w:hAnsi="Arial" w:cs="Arial"/>
          <w:bCs/>
          <w:sz w:val="24"/>
          <w:szCs w:val="24"/>
        </w:rPr>
        <w:t xml:space="preserve">the school provides information about the ‘voice of the child’ </w:t>
      </w:r>
      <w:r w:rsidR="008B4980" w:rsidRPr="00540C2F">
        <w:rPr>
          <w:rFonts w:ascii="Arial" w:eastAsia="Arial" w:hAnsi="Arial" w:cs="Arial"/>
          <w:bCs/>
          <w:sz w:val="24"/>
          <w:szCs w:val="24"/>
        </w:rPr>
        <w:t xml:space="preserve">and the </w:t>
      </w:r>
      <w:r w:rsidR="00AA4AFC" w:rsidRPr="00540C2F">
        <w:rPr>
          <w:rFonts w:ascii="Arial" w:eastAsia="Arial" w:hAnsi="Arial" w:cs="Arial"/>
          <w:bCs/>
          <w:sz w:val="24"/>
          <w:szCs w:val="24"/>
        </w:rPr>
        <w:t>child’s experiences</w:t>
      </w:r>
      <w:r w:rsidR="000117FC" w:rsidRPr="00540C2F">
        <w:rPr>
          <w:rFonts w:ascii="Arial" w:eastAsia="Arial" w:hAnsi="Arial" w:cs="Arial"/>
          <w:bCs/>
          <w:sz w:val="24"/>
          <w:szCs w:val="24"/>
        </w:rPr>
        <w:t xml:space="preserve"> of life</w:t>
      </w:r>
      <w:r w:rsidR="000313F8" w:rsidRPr="00540C2F">
        <w:rPr>
          <w:rFonts w:ascii="Arial" w:eastAsia="Arial" w:hAnsi="Arial" w:cs="Arial"/>
          <w:bCs/>
          <w:sz w:val="24"/>
          <w:szCs w:val="24"/>
        </w:rPr>
        <w:t xml:space="preserve"> as evidenced by observations or information provided through the multi-agency forum. </w:t>
      </w:r>
    </w:p>
    <w:p w14:paraId="0E6BEB97" w14:textId="77777777" w:rsidR="00116C15" w:rsidRPr="00540C2F" w:rsidRDefault="00116C15" w:rsidP="000B46D5">
      <w:pPr>
        <w:autoSpaceDE w:val="0"/>
        <w:autoSpaceDN w:val="0"/>
        <w:adjustRightInd w:val="0"/>
        <w:spacing w:after="0" w:line="240" w:lineRule="auto"/>
        <w:rPr>
          <w:rFonts w:ascii="Arial" w:eastAsia="Arial" w:hAnsi="Arial" w:cs="Arial"/>
          <w:bCs/>
          <w:sz w:val="24"/>
          <w:szCs w:val="24"/>
        </w:rPr>
      </w:pPr>
    </w:p>
    <w:p w14:paraId="5D39AE29" w14:textId="35B34305" w:rsidR="00116C15" w:rsidRDefault="00116C15"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Our school operates a </w:t>
      </w:r>
      <w:r w:rsidRPr="00540C2F">
        <w:rPr>
          <w:rFonts w:ascii="Arial" w:eastAsia="Arial" w:hAnsi="Arial" w:cs="Arial"/>
          <w:b/>
          <w:bCs/>
          <w:i/>
          <w:sz w:val="24"/>
          <w:szCs w:val="24"/>
        </w:rPr>
        <w:t>Team around the school model</w:t>
      </w:r>
      <w:r w:rsidRPr="00540C2F">
        <w:rPr>
          <w:rFonts w:ascii="Arial" w:eastAsia="Arial" w:hAnsi="Arial" w:cs="Arial"/>
          <w:bCs/>
          <w:sz w:val="24"/>
          <w:szCs w:val="24"/>
        </w:rPr>
        <w:t xml:space="preserve"> (TAS). </w:t>
      </w:r>
    </w:p>
    <w:p w14:paraId="5C7A47EE" w14:textId="77777777" w:rsidR="00EB732F" w:rsidRPr="00EB732F" w:rsidRDefault="00EB732F" w:rsidP="00EB732F">
      <w:pPr>
        <w:shd w:val="clear" w:color="auto" w:fill="FFFFFF" w:themeFill="background1"/>
        <w:spacing w:line="240" w:lineRule="auto"/>
        <w:rPr>
          <w:rFonts w:ascii="Arial" w:hAnsi="Arial" w:cs="Arial"/>
          <w:sz w:val="24"/>
          <w:szCs w:val="24"/>
        </w:rPr>
      </w:pPr>
      <w:r w:rsidRPr="00EB732F">
        <w:rPr>
          <w:rFonts w:ascii="Arial" w:hAnsi="Arial" w:cs="Arial"/>
          <w:sz w:val="24"/>
          <w:szCs w:val="24"/>
        </w:rPr>
        <w:t xml:space="preserve">The Team around the school programme is a term used to describe some of the services that work together with schools to offer support to school colleagues and the children (and their families) who attend.  This programme aims to coordinate services with and for children and families within the communities they live or are educated in, to identify the right support at the right time. </w:t>
      </w:r>
    </w:p>
    <w:p w14:paraId="5A2662DB" w14:textId="77777777" w:rsidR="00EB732F" w:rsidRPr="00EB732F" w:rsidRDefault="00EB732F" w:rsidP="00EB732F">
      <w:pPr>
        <w:shd w:val="clear" w:color="auto" w:fill="FFFFFF" w:themeFill="background1"/>
        <w:spacing w:line="240" w:lineRule="auto"/>
        <w:rPr>
          <w:rFonts w:ascii="Arial" w:hAnsi="Arial" w:cs="Arial"/>
          <w:sz w:val="24"/>
          <w:szCs w:val="24"/>
        </w:rPr>
      </w:pPr>
      <w:r w:rsidRPr="00EB732F">
        <w:rPr>
          <w:rFonts w:ascii="Arial" w:hAnsi="Arial" w:cs="Arial"/>
          <w:sz w:val="24"/>
          <w:szCs w:val="24"/>
        </w:rPr>
        <w:t xml:space="preserve">We share appropriate information when additional support is needed or requested for children and families. Schools and key agencies will follow government guidance on information sharing when considering and explaining support available from the team around the school.  </w:t>
      </w:r>
    </w:p>
    <w:p w14:paraId="08DB49FB" w14:textId="77777777" w:rsidR="00B1191A" w:rsidRPr="00CA6E50"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CA6E50" w:rsidRDefault="000313F8" w:rsidP="003D2A8D">
      <w:pPr>
        <w:pStyle w:val="Heading2"/>
        <w:rPr>
          <w:rFonts w:ascii="Calibri" w:hAnsi="Calibri"/>
        </w:rPr>
      </w:pPr>
      <w:bookmarkStart w:id="79" w:name="_Toc1771035636"/>
      <w:bookmarkStart w:id="80" w:name="_Toc83718136"/>
      <w:r w:rsidRPr="00CA6E50">
        <w:rPr>
          <w:rFonts w:ascii="Calibri" w:hAnsi="Calibri"/>
        </w:rPr>
        <w:t>EXTREMISM AND RADICALISATION</w:t>
      </w:r>
      <w:bookmarkEnd w:id="79"/>
      <w:bookmarkEnd w:id="80"/>
    </w:p>
    <w:p w14:paraId="431F746C"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8C229B4" w14:textId="17550EDC" w:rsidR="00906730" w:rsidRPr="00540C2F" w:rsidRDefault="00EB732F" w:rsidP="000B46D5">
      <w:pPr>
        <w:autoSpaceDE w:val="0"/>
        <w:autoSpaceDN w:val="0"/>
        <w:adjustRightInd w:val="0"/>
        <w:spacing w:after="0" w:line="240" w:lineRule="auto"/>
        <w:rPr>
          <w:rFonts w:ascii="Arial" w:eastAsia="Arial" w:hAnsi="Arial" w:cs="Arial"/>
          <w:bCs/>
          <w:sz w:val="24"/>
          <w:szCs w:val="24"/>
        </w:rPr>
      </w:pPr>
      <w:r w:rsidRPr="00EB732F">
        <w:rPr>
          <w:rFonts w:ascii="Arial" w:eastAsia="Arial" w:hAnsi="Arial" w:cs="Arial"/>
          <w:bCs/>
          <w:sz w:val="24"/>
          <w:szCs w:val="24"/>
        </w:rPr>
        <w:t>Moorfield</w:t>
      </w:r>
      <w:r w:rsidR="000313F8" w:rsidRPr="00EB732F">
        <w:rPr>
          <w:rFonts w:ascii="Arial" w:eastAsia="Arial" w:hAnsi="Arial" w:cs="Arial"/>
          <w:bCs/>
          <w:sz w:val="24"/>
          <w:szCs w:val="24"/>
        </w:rPr>
        <w:t xml:space="preserve"> </w:t>
      </w:r>
      <w:r w:rsidR="00211F01" w:rsidRPr="00540C2F">
        <w:rPr>
          <w:rFonts w:ascii="Arial" w:eastAsia="Arial" w:hAnsi="Arial" w:cs="Arial"/>
          <w:bCs/>
          <w:sz w:val="24"/>
          <w:szCs w:val="24"/>
        </w:rPr>
        <w:t>seek</w:t>
      </w:r>
      <w:r w:rsidR="000313F8" w:rsidRPr="00540C2F">
        <w:rPr>
          <w:rFonts w:ascii="Arial" w:eastAsia="Arial" w:hAnsi="Arial" w:cs="Arial"/>
          <w:bCs/>
          <w:sz w:val="24"/>
          <w:szCs w:val="24"/>
        </w:rPr>
        <w:t xml:space="preserve"> to protect children and yo</w:t>
      </w:r>
      <w:r w:rsidR="00906730" w:rsidRPr="00540C2F">
        <w:rPr>
          <w:rFonts w:ascii="Arial" w:eastAsia="Arial" w:hAnsi="Arial" w:cs="Arial"/>
          <w:bCs/>
          <w:sz w:val="24"/>
          <w:szCs w:val="24"/>
        </w:rPr>
        <w:t xml:space="preserve">ung people from the influences </w:t>
      </w:r>
      <w:r w:rsidR="000313F8" w:rsidRPr="00540C2F">
        <w:rPr>
          <w:rFonts w:ascii="Arial" w:eastAsia="Arial" w:hAnsi="Arial" w:cs="Arial"/>
          <w:bCs/>
          <w:sz w:val="24"/>
          <w:szCs w:val="24"/>
        </w:rPr>
        <w:t>of all violent extremism including, but not restricted to</w:t>
      </w:r>
      <w:r>
        <w:rPr>
          <w:rFonts w:ascii="Arial" w:eastAsia="Arial" w:hAnsi="Arial" w:cs="Arial"/>
          <w:bCs/>
          <w:sz w:val="24"/>
          <w:szCs w:val="24"/>
        </w:rPr>
        <w:t>:</w:t>
      </w:r>
    </w:p>
    <w:p w14:paraId="3BC6A965" w14:textId="77777777" w:rsidR="00906730" w:rsidRPr="00540C2F" w:rsidRDefault="009F1B7B" w:rsidP="00DE511E">
      <w:pPr>
        <w:pStyle w:val="ListParagraph"/>
        <w:numPr>
          <w:ilvl w:val="0"/>
          <w:numId w:val="2"/>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Extremist </w:t>
      </w:r>
      <w:r w:rsidR="000313F8" w:rsidRPr="00540C2F">
        <w:rPr>
          <w:rFonts w:ascii="Arial" w:eastAsia="Arial" w:hAnsi="Arial" w:cs="Arial"/>
          <w:bCs/>
          <w:sz w:val="24"/>
          <w:szCs w:val="24"/>
        </w:rPr>
        <w:t>Far Right / Neo Naz</w:t>
      </w:r>
      <w:r w:rsidR="00906730" w:rsidRPr="00540C2F">
        <w:rPr>
          <w:rFonts w:ascii="Arial" w:eastAsia="Arial" w:hAnsi="Arial" w:cs="Arial"/>
          <w:bCs/>
          <w:sz w:val="24"/>
          <w:szCs w:val="24"/>
        </w:rPr>
        <w:t>i / White Supremacist ideology</w:t>
      </w:r>
    </w:p>
    <w:p w14:paraId="4F5D5AB6" w14:textId="77777777" w:rsidR="008B4980" w:rsidRPr="00540C2F" w:rsidRDefault="00973208" w:rsidP="00DE511E">
      <w:pPr>
        <w:pStyle w:val="ListParagraph"/>
        <w:numPr>
          <w:ilvl w:val="0"/>
          <w:numId w:val="2"/>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Islamic e</w:t>
      </w:r>
      <w:r w:rsidR="00042623" w:rsidRPr="00540C2F">
        <w:rPr>
          <w:rFonts w:ascii="Arial" w:eastAsia="Arial" w:hAnsi="Arial" w:cs="Arial"/>
          <w:bCs/>
          <w:sz w:val="24"/>
          <w:szCs w:val="24"/>
        </w:rPr>
        <w:t>xtremist</w:t>
      </w:r>
      <w:r w:rsidR="008B4980" w:rsidRPr="00540C2F">
        <w:rPr>
          <w:rFonts w:ascii="Arial" w:eastAsia="Arial" w:hAnsi="Arial" w:cs="Arial"/>
          <w:bCs/>
          <w:sz w:val="24"/>
          <w:szCs w:val="24"/>
        </w:rPr>
        <w:t xml:space="preserve"> ideology</w:t>
      </w:r>
    </w:p>
    <w:p w14:paraId="4B6DDBD9" w14:textId="77777777" w:rsidR="00906730" w:rsidRPr="00540C2F" w:rsidRDefault="000313F8" w:rsidP="00DE511E">
      <w:pPr>
        <w:pStyle w:val="ListParagraph"/>
        <w:numPr>
          <w:ilvl w:val="0"/>
          <w:numId w:val="2"/>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Irish Nationalist a</w:t>
      </w:r>
      <w:r w:rsidR="00906730" w:rsidRPr="00540C2F">
        <w:rPr>
          <w:rFonts w:ascii="Arial" w:eastAsia="Arial" w:hAnsi="Arial" w:cs="Arial"/>
          <w:bCs/>
          <w:sz w:val="24"/>
          <w:szCs w:val="24"/>
        </w:rPr>
        <w:t>nd Loyalist paramilitary groups</w:t>
      </w:r>
    </w:p>
    <w:p w14:paraId="5097E49B" w14:textId="77777777" w:rsidR="000313F8" w:rsidRPr="00540C2F" w:rsidRDefault="008B4980" w:rsidP="00DE511E">
      <w:pPr>
        <w:pStyle w:val="ListParagraph"/>
        <w:numPr>
          <w:ilvl w:val="0"/>
          <w:numId w:val="2"/>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E</w:t>
      </w:r>
      <w:r w:rsidR="000313F8" w:rsidRPr="00540C2F">
        <w:rPr>
          <w:rFonts w:ascii="Arial" w:eastAsia="Arial" w:hAnsi="Arial" w:cs="Arial"/>
          <w:bCs/>
          <w:sz w:val="24"/>
          <w:szCs w:val="24"/>
        </w:rPr>
        <w:t>x</w:t>
      </w:r>
      <w:r w:rsidRPr="00540C2F">
        <w:rPr>
          <w:rFonts w:ascii="Arial" w:eastAsia="Arial" w:hAnsi="Arial" w:cs="Arial"/>
          <w:bCs/>
          <w:sz w:val="24"/>
          <w:szCs w:val="24"/>
        </w:rPr>
        <w:t>tremist animal r</w:t>
      </w:r>
      <w:r w:rsidR="00906730" w:rsidRPr="00540C2F">
        <w:rPr>
          <w:rFonts w:ascii="Arial" w:eastAsia="Arial" w:hAnsi="Arial" w:cs="Arial"/>
          <w:bCs/>
          <w:sz w:val="24"/>
          <w:szCs w:val="24"/>
        </w:rPr>
        <w:t>ights movements</w:t>
      </w:r>
      <w:r w:rsidR="00D70446" w:rsidRPr="00540C2F">
        <w:rPr>
          <w:rFonts w:ascii="Arial" w:eastAsia="Arial" w:hAnsi="Arial" w:cs="Arial"/>
          <w:bCs/>
          <w:sz w:val="24"/>
          <w:szCs w:val="24"/>
        </w:rPr>
        <w:t>.</w:t>
      </w:r>
    </w:p>
    <w:p w14:paraId="6E29E0CD"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57A21826"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current threat from </w:t>
      </w:r>
      <w:r w:rsidR="00AA4AFC" w:rsidRPr="00540C2F">
        <w:rPr>
          <w:rFonts w:ascii="Arial" w:eastAsia="Arial" w:hAnsi="Arial" w:cs="Arial"/>
          <w:bCs/>
          <w:sz w:val="24"/>
          <w:szCs w:val="24"/>
        </w:rPr>
        <w:t>terrorism and</w:t>
      </w:r>
      <w:r w:rsidR="00906730" w:rsidRPr="00540C2F">
        <w:rPr>
          <w:rFonts w:ascii="Arial" w:eastAsia="Arial" w:hAnsi="Arial" w:cs="Arial"/>
          <w:bCs/>
          <w:sz w:val="24"/>
          <w:szCs w:val="24"/>
        </w:rPr>
        <w:t xml:space="preserve"> extremist groups </w:t>
      </w:r>
      <w:r w:rsidRPr="00540C2F">
        <w:rPr>
          <w:rFonts w:ascii="Arial" w:eastAsia="Arial" w:hAnsi="Arial" w:cs="Arial"/>
          <w:bCs/>
          <w:sz w:val="24"/>
          <w:szCs w:val="24"/>
        </w:rPr>
        <w:t>in the United Kingdom may include the exploitation of vulnerable people</w:t>
      </w:r>
      <w:r w:rsidR="00906730" w:rsidRPr="00540C2F">
        <w:rPr>
          <w:rFonts w:ascii="Arial" w:eastAsia="Arial" w:hAnsi="Arial" w:cs="Arial"/>
          <w:bCs/>
          <w:sz w:val="24"/>
          <w:szCs w:val="24"/>
        </w:rPr>
        <w:t>. Groups may seek to influence vulnerable children and</w:t>
      </w:r>
      <w:r w:rsidRPr="00540C2F">
        <w:rPr>
          <w:rFonts w:ascii="Arial" w:eastAsia="Arial" w:hAnsi="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540C2F" w:rsidRDefault="00211F01" w:rsidP="000B46D5">
      <w:pPr>
        <w:autoSpaceDE w:val="0"/>
        <w:autoSpaceDN w:val="0"/>
        <w:adjustRightInd w:val="0"/>
        <w:spacing w:after="0" w:line="240" w:lineRule="auto"/>
        <w:rPr>
          <w:rFonts w:ascii="Arial" w:eastAsia="Arial" w:hAnsi="Arial" w:cs="Arial"/>
          <w:bCs/>
          <w:sz w:val="24"/>
          <w:szCs w:val="24"/>
        </w:rPr>
      </w:pPr>
    </w:p>
    <w:p w14:paraId="1677C079" w14:textId="77777777" w:rsidR="00211F01" w:rsidRPr="00540C2F" w:rsidRDefault="00211F01" w:rsidP="000B46D5">
      <w:pPr>
        <w:autoSpaceDE w:val="0"/>
        <w:autoSpaceDN w:val="0"/>
        <w:adjustRightInd w:val="0"/>
        <w:spacing w:after="0" w:line="240" w:lineRule="auto"/>
        <w:rPr>
          <w:rFonts w:ascii="Arial" w:eastAsia="Arial" w:hAnsi="Arial" w:cs="Arial"/>
          <w:bCs/>
          <w:sz w:val="24"/>
          <w:szCs w:val="24"/>
        </w:rPr>
      </w:pPr>
    </w:p>
    <w:p w14:paraId="0B1FAD90" w14:textId="17AAF5D5" w:rsidR="000313F8" w:rsidRPr="00540C2F" w:rsidRDefault="00227B4E" w:rsidP="000B46D5">
      <w:pPr>
        <w:autoSpaceDE w:val="0"/>
        <w:autoSpaceDN w:val="0"/>
        <w:adjustRightInd w:val="0"/>
        <w:spacing w:after="0" w:line="240" w:lineRule="auto"/>
        <w:rPr>
          <w:rFonts w:ascii="Arial" w:eastAsia="Arial" w:hAnsi="Arial" w:cs="Arial"/>
          <w:bCs/>
          <w:sz w:val="24"/>
          <w:szCs w:val="24"/>
        </w:rPr>
      </w:pPr>
      <w:r>
        <w:rPr>
          <w:rFonts w:ascii="Arial" w:eastAsia="Arial" w:hAnsi="Arial" w:cs="Arial"/>
          <w:bCs/>
          <w:sz w:val="24"/>
          <w:szCs w:val="24"/>
        </w:rPr>
        <w:t>Moorfield</w:t>
      </w:r>
      <w:r w:rsidR="00D70446" w:rsidRPr="00540C2F">
        <w:rPr>
          <w:rFonts w:ascii="Arial" w:eastAsia="Arial" w:hAnsi="Arial" w:cs="Arial"/>
          <w:bCs/>
          <w:sz w:val="24"/>
          <w:szCs w:val="24"/>
        </w:rPr>
        <w:t xml:space="preserve"> here</w:t>
      </w:r>
      <w:r w:rsidR="000313F8" w:rsidRPr="00540C2F">
        <w:rPr>
          <w:rFonts w:ascii="Arial" w:eastAsia="Arial" w:hAnsi="Arial" w:cs="Arial"/>
          <w:bCs/>
          <w:sz w:val="24"/>
          <w:szCs w:val="24"/>
        </w:rPr>
        <w:t xml:space="preserve"> is clear </w:t>
      </w:r>
      <w:r w:rsidR="00AA4AFC" w:rsidRPr="00540C2F">
        <w:rPr>
          <w:rFonts w:ascii="Arial" w:eastAsia="Arial" w:hAnsi="Arial" w:cs="Arial"/>
          <w:bCs/>
          <w:sz w:val="24"/>
          <w:szCs w:val="24"/>
        </w:rPr>
        <w:t>that where</w:t>
      </w:r>
      <w:r w:rsidR="00906730" w:rsidRPr="00540C2F">
        <w:rPr>
          <w:rFonts w:ascii="Arial" w:eastAsia="Arial" w:hAnsi="Arial" w:cs="Arial"/>
          <w:bCs/>
          <w:sz w:val="24"/>
          <w:szCs w:val="24"/>
        </w:rPr>
        <w:t xml:space="preserve"> </w:t>
      </w:r>
      <w:r w:rsidR="00AA4AFC" w:rsidRPr="00540C2F">
        <w:rPr>
          <w:rFonts w:ascii="Arial" w:eastAsia="Arial" w:hAnsi="Arial" w:cs="Arial"/>
          <w:bCs/>
          <w:sz w:val="24"/>
          <w:szCs w:val="24"/>
        </w:rPr>
        <w:t>there is</w:t>
      </w:r>
      <w:r w:rsidR="00906730" w:rsidRPr="00540C2F">
        <w:rPr>
          <w:rFonts w:ascii="Arial" w:eastAsia="Arial" w:hAnsi="Arial" w:cs="Arial"/>
          <w:bCs/>
          <w:sz w:val="24"/>
          <w:szCs w:val="24"/>
        </w:rPr>
        <w:t xml:space="preserve"> concern in respect </w:t>
      </w:r>
      <w:r w:rsidR="00AA4AFC" w:rsidRPr="00540C2F">
        <w:rPr>
          <w:rFonts w:ascii="Arial" w:eastAsia="Arial" w:hAnsi="Arial" w:cs="Arial"/>
          <w:bCs/>
          <w:sz w:val="24"/>
          <w:szCs w:val="24"/>
        </w:rPr>
        <w:t>of exploitation</w:t>
      </w:r>
      <w:r w:rsidR="000313F8" w:rsidRPr="00540C2F">
        <w:rPr>
          <w:rFonts w:ascii="Arial" w:eastAsia="Arial" w:hAnsi="Arial" w:cs="Arial"/>
          <w:bCs/>
          <w:sz w:val="24"/>
          <w:szCs w:val="24"/>
        </w:rPr>
        <w:t xml:space="preserve"> </w:t>
      </w:r>
      <w:r w:rsidR="00906730" w:rsidRPr="00540C2F">
        <w:rPr>
          <w:rFonts w:ascii="Arial" w:eastAsia="Arial" w:hAnsi="Arial" w:cs="Arial"/>
          <w:bCs/>
          <w:sz w:val="24"/>
          <w:szCs w:val="24"/>
        </w:rPr>
        <w:t xml:space="preserve">of this kind it will be treated </w:t>
      </w:r>
      <w:r w:rsidR="00AA4AFC" w:rsidRPr="00540C2F">
        <w:rPr>
          <w:rFonts w:ascii="Arial" w:eastAsia="Arial" w:hAnsi="Arial" w:cs="Arial"/>
          <w:bCs/>
          <w:sz w:val="24"/>
          <w:szCs w:val="24"/>
        </w:rPr>
        <w:t>as safeguarding</w:t>
      </w:r>
      <w:r w:rsidR="000313F8" w:rsidRPr="00540C2F">
        <w:rPr>
          <w:rFonts w:ascii="Arial" w:eastAsia="Arial" w:hAnsi="Arial" w:cs="Arial"/>
          <w:bCs/>
          <w:sz w:val="24"/>
          <w:szCs w:val="24"/>
        </w:rPr>
        <w:t xml:space="preserve"> concern.</w:t>
      </w:r>
      <w:r w:rsidR="00417A8E" w:rsidRPr="00540C2F">
        <w:rPr>
          <w:rFonts w:ascii="Arial" w:eastAsia="Arial" w:hAnsi="Arial" w:cs="Arial"/>
          <w:bCs/>
          <w:sz w:val="24"/>
          <w:szCs w:val="24"/>
        </w:rPr>
        <w:t xml:space="preserve"> We are aware of the duties placed </w:t>
      </w:r>
      <w:r w:rsidR="006E2A45" w:rsidRPr="00540C2F">
        <w:rPr>
          <w:rFonts w:ascii="Arial" w:eastAsia="Arial" w:hAnsi="Arial" w:cs="Arial"/>
          <w:bCs/>
          <w:sz w:val="24"/>
          <w:szCs w:val="24"/>
        </w:rPr>
        <w:t xml:space="preserve">on us under section 26 of the Counter-Terrorism and Security Act 2015- </w:t>
      </w:r>
      <w:hyperlink r:id="rId35" w:history="1">
        <w:r w:rsidR="006E2A45" w:rsidRPr="00540C2F">
          <w:rPr>
            <w:rStyle w:val="Hyperlink"/>
            <w:rFonts w:ascii="Arial" w:eastAsia="Arial" w:hAnsi="Arial" w:cs="Arial"/>
            <w:bCs/>
            <w:sz w:val="24"/>
            <w:szCs w:val="24"/>
          </w:rPr>
          <w:t>prevent-duty-departmental-advice</w:t>
        </w:r>
      </w:hyperlink>
    </w:p>
    <w:p w14:paraId="595236DA"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094E026F" w14:textId="77777777" w:rsidR="00C02740"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Prevention work and reduct</w:t>
      </w:r>
      <w:r w:rsidR="00250A15" w:rsidRPr="00540C2F">
        <w:rPr>
          <w:rFonts w:ascii="Arial" w:eastAsia="Arial" w:hAnsi="Arial" w:cs="Arial"/>
          <w:bCs/>
          <w:sz w:val="24"/>
          <w:szCs w:val="24"/>
        </w:rPr>
        <w:t>ions of risks will include the SMSC,</w:t>
      </w:r>
      <w:r w:rsidR="0007420F" w:rsidRPr="00540C2F">
        <w:rPr>
          <w:rFonts w:ascii="Arial" w:eastAsia="Arial" w:hAnsi="Arial" w:cs="Arial"/>
          <w:bCs/>
          <w:sz w:val="24"/>
          <w:szCs w:val="24"/>
        </w:rPr>
        <w:t xml:space="preserve"> </w:t>
      </w:r>
      <w:r w:rsidR="00CB06C9" w:rsidRPr="00540C2F">
        <w:rPr>
          <w:rFonts w:ascii="Arial" w:eastAsia="Arial" w:hAnsi="Arial" w:cs="Arial"/>
          <w:bCs/>
          <w:sz w:val="24"/>
          <w:szCs w:val="24"/>
        </w:rPr>
        <w:t>PSHE curriculum,</w:t>
      </w:r>
      <w:r w:rsidRPr="00540C2F">
        <w:rPr>
          <w:rFonts w:ascii="Arial" w:eastAsia="Arial" w:hAnsi="Arial" w:cs="Arial"/>
          <w:bCs/>
          <w:sz w:val="24"/>
          <w:szCs w:val="24"/>
        </w:rPr>
        <w:t xml:space="preserve"> SEND policy, assembly policy, integration of pupils by gender and SEN, </w:t>
      </w:r>
      <w:r w:rsidR="00AA12AA" w:rsidRPr="00540C2F">
        <w:rPr>
          <w:rFonts w:ascii="Arial" w:eastAsia="Arial" w:hAnsi="Arial" w:cs="Arial"/>
          <w:bCs/>
          <w:sz w:val="24"/>
          <w:szCs w:val="24"/>
        </w:rPr>
        <w:t xml:space="preserve">the application of the </w:t>
      </w:r>
      <w:r w:rsidRPr="00540C2F">
        <w:rPr>
          <w:rFonts w:ascii="Arial" w:eastAsia="Arial" w:hAnsi="Arial" w:cs="Arial"/>
          <w:bCs/>
          <w:sz w:val="24"/>
          <w:szCs w:val="24"/>
        </w:rPr>
        <w:t xml:space="preserve">anti-bullying policy and </w:t>
      </w:r>
      <w:r w:rsidR="00CB06C9" w:rsidRPr="00540C2F">
        <w:rPr>
          <w:rFonts w:ascii="Arial" w:eastAsia="Arial" w:hAnsi="Arial" w:cs="Arial"/>
          <w:bCs/>
          <w:sz w:val="24"/>
          <w:szCs w:val="24"/>
        </w:rPr>
        <w:t>a commitment to building and maintain</w:t>
      </w:r>
      <w:r w:rsidR="00A717BC" w:rsidRPr="00540C2F">
        <w:rPr>
          <w:rFonts w:ascii="Arial" w:eastAsia="Arial" w:hAnsi="Arial" w:cs="Arial"/>
          <w:bCs/>
          <w:sz w:val="24"/>
          <w:szCs w:val="24"/>
        </w:rPr>
        <w:t>in</w:t>
      </w:r>
      <w:r w:rsidR="00CB06C9" w:rsidRPr="00540C2F">
        <w:rPr>
          <w:rFonts w:ascii="Arial" w:eastAsia="Arial" w:hAnsi="Arial" w:cs="Arial"/>
          <w:bCs/>
          <w:sz w:val="24"/>
          <w:szCs w:val="24"/>
        </w:rPr>
        <w:t>g an inclusive and fair school environment and community.</w:t>
      </w:r>
      <w:r w:rsidR="002E7D05" w:rsidRPr="00540C2F">
        <w:rPr>
          <w:rFonts w:ascii="Arial" w:eastAsia="Arial" w:hAnsi="Arial" w:cs="Arial"/>
          <w:bCs/>
          <w:sz w:val="24"/>
          <w:szCs w:val="24"/>
        </w:rPr>
        <w:t xml:space="preserve">  </w:t>
      </w:r>
    </w:p>
    <w:p w14:paraId="3433883E" w14:textId="77777777" w:rsidR="00C02740" w:rsidRDefault="00C02740" w:rsidP="000B46D5">
      <w:pPr>
        <w:autoSpaceDE w:val="0"/>
        <w:autoSpaceDN w:val="0"/>
        <w:adjustRightInd w:val="0"/>
        <w:spacing w:after="0" w:line="240" w:lineRule="auto"/>
        <w:rPr>
          <w:rFonts w:ascii="Arial" w:eastAsia="Arial" w:hAnsi="Arial" w:cs="Arial"/>
          <w:bCs/>
          <w:sz w:val="24"/>
          <w:szCs w:val="24"/>
        </w:rPr>
      </w:pPr>
    </w:p>
    <w:p w14:paraId="5E3C3E50" w14:textId="37FE7818" w:rsidR="00B31421" w:rsidRDefault="002E7D05" w:rsidP="00C02740">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We will </w:t>
      </w:r>
      <w:r w:rsidR="00502484" w:rsidRPr="00540C2F">
        <w:rPr>
          <w:rFonts w:ascii="Arial" w:eastAsia="Arial" w:hAnsi="Arial" w:cs="Arial"/>
          <w:bCs/>
          <w:sz w:val="24"/>
          <w:szCs w:val="24"/>
        </w:rPr>
        <w:t>apply an</w:t>
      </w:r>
      <w:r w:rsidRPr="00540C2F">
        <w:rPr>
          <w:rFonts w:ascii="Arial" w:eastAsia="Arial" w:hAnsi="Arial" w:cs="Arial"/>
          <w:bCs/>
          <w:sz w:val="24"/>
          <w:szCs w:val="24"/>
        </w:rPr>
        <w:t xml:space="preserve"> appropriate school letting policy</w:t>
      </w:r>
      <w:r w:rsidR="00747E14" w:rsidRPr="00540C2F">
        <w:rPr>
          <w:rFonts w:ascii="Arial" w:eastAsia="Arial" w:hAnsi="Arial" w:cs="Arial"/>
          <w:bCs/>
          <w:sz w:val="24"/>
          <w:szCs w:val="24"/>
        </w:rPr>
        <w:t xml:space="preserve"> </w:t>
      </w:r>
      <w:proofErr w:type="gramStart"/>
      <w:r w:rsidRPr="00540C2F">
        <w:rPr>
          <w:rFonts w:ascii="Arial" w:eastAsia="Arial" w:hAnsi="Arial" w:cs="Arial"/>
          <w:bCs/>
          <w:sz w:val="24"/>
          <w:szCs w:val="24"/>
        </w:rPr>
        <w:t>Whilst</w:t>
      </w:r>
      <w:proofErr w:type="gramEnd"/>
      <w:r w:rsidRPr="00540C2F">
        <w:rPr>
          <w:rFonts w:ascii="Arial" w:eastAsia="Arial" w:hAnsi="Arial" w:cs="Arial"/>
          <w:bCs/>
          <w:sz w:val="24"/>
          <w:szCs w:val="24"/>
        </w:rPr>
        <w:t xml:space="preserve"> the education of children is the prime purpose of our school it is recognised that the school operates in the wider community. Its facilities are </w:t>
      </w:r>
      <w:r w:rsidR="00502484" w:rsidRPr="00540C2F">
        <w:rPr>
          <w:rFonts w:ascii="Arial" w:eastAsia="Arial" w:hAnsi="Arial" w:cs="Arial"/>
          <w:bCs/>
          <w:sz w:val="24"/>
          <w:szCs w:val="24"/>
        </w:rPr>
        <w:t>therefore only available</w:t>
      </w:r>
      <w:r w:rsidRPr="00540C2F">
        <w:rPr>
          <w:rFonts w:ascii="Arial" w:eastAsia="Arial" w:hAnsi="Arial" w:cs="Arial"/>
          <w:bCs/>
          <w:sz w:val="24"/>
          <w:szCs w:val="24"/>
        </w:rPr>
        <w:t xml:space="preserve"> to local groups when this does not conflict with either the interests of its pupils or the wellbeing and workload of its staff.</w:t>
      </w:r>
      <w:r w:rsidR="00A143F2" w:rsidRPr="00540C2F">
        <w:rPr>
          <w:rFonts w:ascii="Arial" w:eastAsia="Arial" w:hAnsi="Arial" w:cs="Arial"/>
          <w:bCs/>
          <w:sz w:val="24"/>
          <w:szCs w:val="24"/>
        </w:rPr>
        <w:t xml:space="preserve"> </w:t>
      </w:r>
    </w:p>
    <w:p w14:paraId="38521071" w14:textId="77777777" w:rsidR="00C02740" w:rsidRPr="00C02740" w:rsidRDefault="00C02740" w:rsidP="00C02740">
      <w:pPr>
        <w:autoSpaceDE w:val="0"/>
        <w:autoSpaceDN w:val="0"/>
        <w:adjustRightInd w:val="0"/>
        <w:spacing w:after="0" w:line="240" w:lineRule="auto"/>
        <w:rPr>
          <w:rFonts w:ascii="Arial" w:eastAsia="Arial" w:hAnsi="Arial" w:cs="Arial"/>
          <w:bCs/>
          <w:color w:val="FF0000"/>
          <w:sz w:val="24"/>
          <w:szCs w:val="24"/>
        </w:rPr>
      </w:pPr>
    </w:p>
    <w:p w14:paraId="482F6332" w14:textId="77777777" w:rsidR="00FA2116" w:rsidRPr="00CA6E50" w:rsidRDefault="003D2A8D" w:rsidP="003D2A8D">
      <w:pPr>
        <w:pStyle w:val="Heading2"/>
        <w:rPr>
          <w:rFonts w:ascii="Calibri" w:hAnsi="Calibri"/>
        </w:rPr>
      </w:pPr>
      <w:bookmarkStart w:id="81" w:name="_Toc1497947033"/>
      <w:bookmarkStart w:id="82" w:name="_Toc83718137"/>
      <w:r w:rsidRPr="00CA6E50">
        <w:rPr>
          <w:rFonts w:ascii="Calibri" w:hAnsi="Calibri"/>
        </w:rPr>
        <w:t>OTHER</w:t>
      </w:r>
      <w:r w:rsidR="00FA2116" w:rsidRPr="00CA6E50">
        <w:rPr>
          <w:rFonts w:ascii="Calibri" w:hAnsi="Calibri"/>
        </w:rPr>
        <w:t xml:space="preserve"> </w:t>
      </w:r>
      <w:r w:rsidR="00FA2116" w:rsidRPr="00CA6E50">
        <w:rPr>
          <w:rFonts w:ascii="Calibri" w:hAnsi="Calibri"/>
          <w:caps/>
        </w:rPr>
        <w:t>Specific</w:t>
      </w:r>
      <w:r w:rsidRPr="00CA6E50">
        <w:rPr>
          <w:rFonts w:ascii="Calibri" w:hAnsi="Calibri"/>
        </w:rPr>
        <w:t xml:space="preserve"> SAFEGUARDING</w:t>
      </w:r>
      <w:r w:rsidR="00FA2116" w:rsidRPr="00CA6E50">
        <w:rPr>
          <w:rFonts w:ascii="Calibri" w:hAnsi="Calibri"/>
        </w:rPr>
        <w:t xml:space="preserve"> I</w:t>
      </w:r>
      <w:r w:rsidRPr="00CA6E50">
        <w:rPr>
          <w:rFonts w:ascii="Calibri" w:hAnsi="Calibri"/>
        </w:rPr>
        <w:t>SSUES</w:t>
      </w:r>
      <w:bookmarkEnd w:id="81"/>
      <w:bookmarkEnd w:id="82"/>
    </w:p>
    <w:p w14:paraId="5CFD50BA" w14:textId="77777777" w:rsidR="003913A4" w:rsidRPr="00CA6E50" w:rsidRDefault="003913A4" w:rsidP="003913A4">
      <w:pPr>
        <w:autoSpaceDE w:val="0"/>
        <w:autoSpaceDN w:val="0"/>
        <w:adjustRightInd w:val="0"/>
        <w:spacing w:after="0"/>
        <w:jc w:val="both"/>
        <w:rPr>
          <w:rFonts w:eastAsiaTheme="minorHAnsi" w:cs="Arial"/>
          <w:b/>
          <w:color w:val="000000"/>
          <w:sz w:val="24"/>
          <w:szCs w:val="24"/>
        </w:rPr>
      </w:pPr>
    </w:p>
    <w:p w14:paraId="7D0EC80F" w14:textId="69EDF541" w:rsidR="003913A4" w:rsidRDefault="003913A4" w:rsidP="003913A4">
      <w:pPr>
        <w:autoSpaceDE w:val="0"/>
        <w:autoSpaceDN w:val="0"/>
        <w:adjustRightInd w:val="0"/>
        <w:spacing w:after="0"/>
        <w:jc w:val="both"/>
        <w:rPr>
          <w:rFonts w:ascii="Arial" w:hAnsi="Arial" w:cs="Arial"/>
          <w:i/>
          <w:color w:val="FF0000"/>
          <w:sz w:val="24"/>
          <w:szCs w:val="24"/>
        </w:rPr>
      </w:pPr>
      <w:bookmarkStart w:id="83" w:name="_Toc1117708933"/>
      <w:bookmarkStart w:id="84" w:name="_Toc83718138"/>
      <w:r w:rsidRPr="00540C2F">
        <w:rPr>
          <w:rStyle w:val="Heading3Char"/>
          <w:rFonts w:ascii="Arial" w:hAnsi="Arial" w:cs="Arial"/>
          <w:sz w:val="24"/>
          <w:szCs w:val="24"/>
        </w:rPr>
        <w:t>Domestic abuse/violence</w:t>
      </w:r>
      <w:bookmarkEnd w:id="83"/>
      <w:bookmarkEnd w:id="84"/>
      <w:r w:rsidRPr="00540C2F">
        <w:rPr>
          <w:rFonts w:ascii="Arial" w:hAnsi="Arial" w:cs="Arial"/>
          <w:b/>
          <w:color w:val="000000"/>
          <w:sz w:val="24"/>
          <w:szCs w:val="24"/>
        </w:rPr>
        <w:t>:</w:t>
      </w:r>
      <w:r w:rsidRPr="00540C2F">
        <w:rPr>
          <w:rFonts w:ascii="Arial" w:hAnsi="Arial" w:cs="Arial"/>
          <w:color w:val="000000"/>
          <w:sz w:val="24"/>
          <w:szCs w:val="24"/>
        </w:rPr>
        <w:t xml:space="preserve"> </w:t>
      </w:r>
      <w:r w:rsidRPr="00540C2F">
        <w:rPr>
          <w:rFonts w:ascii="Arial" w:hAnsi="Arial" w:cs="Arial"/>
          <w:sz w:val="24"/>
          <w:szCs w:val="24"/>
        </w:rPr>
        <w:t>In our school we believe</w:t>
      </w:r>
      <w:r w:rsidRPr="00540C2F">
        <w:rPr>
          <w:rFonts w:ascii="Arial" w:hAnsi="Arial" w:cs="Arial"/>
          <w:color w:val="000000"/>
          <w:sz w:val="24"/>
          <w:szCs w:val="24"/>
        </w:rPr>
        <w:t xml:space="preserve"> that all our pupils have the right to be safe at school </w:t>
      </w:r>
      <w:r w:rsidR="0082598F" w:rsidRPr="00540C2F">
        <w:rPr>
          <w:rFonts w:ascii="Arial" w:hAnsi="Arial" w:cs="Arial"/>
          <w:color w:val="000000"/>
          <w:sz w:val="24"/>
          <w:szCs w:val="24"/>
        </w:rPr>
        <w:t>and</w:t>
      </w:r>
      <w:r w:rsidRPr="00540C2F">
        <w:rPr>
          <w:rFonts w:ascii="Arial" w:hAnsi="Arial"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540C2F">
        <w:rPr>
          <w:rFonts w:ascii="Arial" w:hAnsi="Arial" w:cs="Arial"/>
          <w:color w:val="000000"/>
          <w:sz w:val="24"/>
          <w:szCs w:val="24"/>
        </w:rPr>
        <w:t>home,</w:t>
      </w:r>
      <w:r w:rsidRPr="00540C2F">
        <w:rPr>
          <w:rFonts w:ascii="Arial" w:hAnsi="Arial" w:cs="Arial"/>
          <w:color w:val="000000"/>
          <w:sz w:val="24"/>
          <w:szCs w:val="24"/>
        </w:rPr>
        <w:t xml:space="preserve"> we will follow our safeguarding and domestic abuse </w:t>
      </w:r>
      <w:r w:rsidR="0082598F" w:rsidRPr="00540C2F">
        <w:rPr>
          <w:rFonts w:ascii="Arial" w:hAnsi="Arial" w:cs="Arial"/>
          <w:color w:val="000000"/>
          <w:sz w:val="24"/>
          <w:szCs w:val="24"/>
        </w:rPr>
        <w:t>processes.</w:t>
      </w:r>
      <w:r w:rsidR="0082598F" w:rsidRPr="00540C2F">
        <w:rPr>
          <w:rFonts w:ascii="Arial" w:hAnsi="Arial" w:cs="Arial"/>
          <w:i/>
          <w:color w:val="FF0000"/>
          <w:sz w:val="24"/>
          <w:szCs w:val="24"/>
        </w:rPr>
        <w:t xml:space="preserve"> </w:t>
      </w:r>
    </w:p>
    <w:p w14:paraId="68E6A902" w14:textId="77777777" w:rsidR="00C02740" w:rsidRDefault="00C02740" w:rsidP="003913A4">
      <w:pPr>
        <w:autoSpaceDE w:val="0"/>
        <w:autoSpaceDN w:val="0"/>
        <w:adjustRightInd w:val="0"/>
        <w:spacing w:after="0"/>
        <w:jc w:val="both"/>
        <w:rPr>
          <w:rFonts w:ascii="Arial" w:hAnsi="Arial" w:cs="Arial"/>
          <w:i/>
          <w:color w:val="FF0000"/>
          <w:sz w:val="24"/>
          <w:szCs w:val="24"/>
        </w:rPr>
      </w:pPr>
    </w:p>
    <w:p w14:paraId="1C545282" w14:textId="7A7F5096" w:rsidR="00C02740" w:rsidRDefault="00C02740" w:rsidP="00C02740">
      <w:pPr>
        <w:autoSpaceDE w:val="0"/>
        <w:autoSpaceDN w:val="0"/>
        <w:adjustRightInd w:val="0"/>
        <w:spacing w:after="0" w:line="240" w:lineRule="auto"/>
        <w:jc w:val="both"/>
        <w:rPr>
          <w:rFonts w:ascii="Arial" w:eastAsiaTheme="minorHAnsi" w:hAnsi="Arial" w:cs="Arial"/>
          <w:bCs/>
          <w:sz w:val="24"/>
          <w:szCs w:val="24"/>
        </w:rPr>
      </w:pPr>
      <w:r w:rsidRPr="00C02740">
        <w:rPr>
          <w:rFonts w:ascii="Arial" w:eastAsiaTheme="minorHAnsi" w:hAnsi="Arial" w:cs="Arial"/>
          <w:sz w:val="24"/>
          <w:szCs w:val="24"/>
        </w:rPr>
        <w:t xml:space="preserve">Much of our </w:t>
      </w:r>
      <w:r w:rsidRPr="00C02740">
        <w:rPr>
          <w:rFonts w:ascii="Arial" w:eastAsiaTheme="minorHAnsi" w:hAnsi="Arial" w:cs="Arial"/>
          <w:bCs/>
          <w:sz w:val="24"/>
          <w:szCs w:val="24"/>
        </w:rPr>
        <w:t xml:space="preserve">specific preventative/awareness raising work with parents, staff and pupils is done through the Team around the School approach or Team </w:t>
      </w:r>
      <w:proofErr w:type="gramStart"/>
      <w:r w:rsidRPr="00C02740">
        <w:rPr>
          <w:rFonts w:ascii="Arial" w:eastAsiaTheme="minorHAnsi" w:hAnsi="Arial" w:cs="Arial"/>
          <w:bCs/>
          <w:sz w:val="24"/>
          <w:szCs w:val="24"/>
        </w:rPr>
        <w:t>Around</w:t>
      </w:r>
      <w:proofErr w:type="gramEnd"/>
      <w:r w:rsidRPr="00C02740">
        <w:rPr>
          <w:rFonts w:ascii="Arial" w:eastAsiaTheme="minorHAnsi" w:hAnsi="Arial" w:cs="Arial"/>
          <w:bCs/>
          <w:sz w:val="24"/>
          <w:szCs w:val="24"/>
        </w:rPr>
        <w:t xml:space="preserve"> the Child. Vulnerable pupils are also supported by having access to the Kaleidoscope programme. We have a number of staff trained in The Mental Health and Wellbeing toolkit which can be used to support individual children and families. We have access to Support Services/ Interventions for children affected by domestic abuse. These children may be identified for support and intervention work through the Police or Social Care. </w:t>
      </w:r>
    </w:p>
    <w:p w14:paraId="01437A97" w14:textId="77777777" w:rsidR="00C02740" w:rsidRPr="00C02740" w:rsidRDefault="00C02740" w:rsidP="00C02740">
      <w:pPr>
        <w:autoSpaceDE w:val="0"/>
        <w:autoSpaceDN w:val="0"/>
        <w:adjustRightInd w:val="0"/>
        <w:spacing w:after="0" w:line="240" w:lineRule="auto"/>
        <w:jc w:val="both"/>
        <w:rPr>
          <w:rFonts w:ascii="Arial" w:eastAsiaTheme="minorHAnsi" w:hAnsi="Arial" w:cs="Arial"/>
          <w:bCs/>
          <w:sz w:val="24"/>
          <w:szCs w:val="24"/>
        </w:rPr>
      </w:pPr>
    </w:p>
    <w:p w14:paraId="3B1DD525" w14:textId="3F4D8782" w:rsidR="00FA2116" w:rsidRPr="00540C2F" w:rsidRDefault="007B4D38" w:rsidP="00FA2116">
      <w:pPr>
        <w:rPr>
          <w:rFonts w:ascii="Arial" w:hAnsi="Arial" w:cs="Arial"/>
          <w:sz w:val="24"/>
          <w:szCs w:val="24"/>
        </w:rPr>
      </w:pPr>
      <w:r w:rsidRPr="00C02740">
        <w:rPr>
          <w:rFonts w:ascii="Arial" w:hAnsi="Arial" w:cs="Arial"/>
          <w:sz w:val="24"/>
          <w:szCs w:val="24"/>
        </w:rPr>
        <w:t xml:space="preserve">We are an </w:t>
      </w:r>
      <w:hyperlink r:id="rId36" w:history="1">
        <w:r w:rsidRPr="00C02740">
          <w:rPr>
            <w:rStyle w:val="Hyperlink"/>
            <w:rFonts w:ascii="Arial" w:hAnsi="Arial" w:cs="Arial"/>
            <w:sz w:val="24"/>
            <w:szCs w:val="24"/>
          </w:rPr>
          <w:t>Operation Encompass School</w:t>
        </w:r>
      </w:hyperlink>
      <w:r w:rsidRPr="00C02740">
        <w:rPr>
          <w:rFonts w:ascii="Arial" w:hAnsi="Arial" w:cs="Arial"/>
          <w:sz w:val="24"/>
          <w:szCs w:val="24"/>
        </w:rPr>
        <w:t xml:space="preserve">. </w:t>
      </w:r>
      <w:r w:rsidR="00361E7A" w:rsidRPr="00C02740">
        <w:rPr>
          <w:rFonts w:ascii="Arial" w:hAnsi="Arial" w:cs="Arial"/>
          <w:sz w:val="24"/>
          <w:szCs w:val="24"/>
        </w:rPr>
        <w:t>We receive</w:t>
      </w:r>
      <w:r w:rsidRPr="00C02740">
        <w:rPr>
          <w:rFonts w:ascii="Arial" w:hAnsi="Arial" w:cs="Arial"/>
          <w:sz w:val="24"/>
          <w:szCs w:val="24"/>
        </w:rPr>
        <w:t xml:space="preserve"> information from the Police informing us </w:t>
      </w:r>
      <w:r w:rsidR="00361E7A" w:rsidRPr="00C02740">
        <w:rPr>
          <w:rFonts w:ascii="Arial" w:hAnsi="Arial" w:cs="Arial"/>
          <w:sz w:val="24"/>
          <w:szCs w:val="24"/>
        </w:rPr>
        <w:t xml:space="preserve">of domestic abuse incidents relating to the circumstances </w:t>
      </w:r>
      <w:r w:rsidR="009526EE" w:rsidRPr="00C02740">
        <w:rPr>
          <w:rFonts w:ascii="Arial" w:hAnsi="Arial" w:cs="Arial"/>
          <w:sz w:val="24"/>
          <w:szCs w:val="24"/>
        </w:rPr>
        <w:t>of children</w:t>
      </w:r>
      <w:r w:rsidRPr="00C02740">
        <w:rPr>
          <w:rFonts w:ascii="Arial" w:hAnsi="Arial" w:cs="Arial"/>
          <w:sz w:val="24"/>
          <w:szCs w:val="24"/>
        </w:rPr>
        <w:t xml:space="preserve"> and young people on our roll</w:t>
      </w:r>
      <w:r w:rsidR="00361E7A" w:rsidRPr="00C02740">
        <w:rPr>
          <w:rFonts w:ascii="Arial" w:hAnsi="Arial" w:cs="Arial"/>
          <w:sz w:val="24"/>
          <w:szCs w:val="24"/>
        </w:rPr>
        <w:t xml:space="preserve">. Based on the information </w:t>
      </w:r>
      <w:r w:rsidR="00AE6ADC" w:rsidRPr="00C02740">
        <w:rPr>
          <w:rFonts w:ascii="Arial" w:hAnsi="Arial" w:cs="Arial"/>
          <w:sz w:val="24"/>
          <w:szCs w:val="24"/>
        </w:rPr>
        <w:t xml:space="preserve">received our trained </w:t>
      </w:r>
      <w:r w:rsidR="008879C7" w:rsidRPr="00C02740">
        <w:rPr>
          <w:rFonts w:ascii="Arial" w:hAnsi="Arial" w:cs="Arial"/>
          <w:sz w:val="24"/>
          <w:szCs w:val="24"/>
        </w:rPr>
        <w:t>staff will</w:t>
      </w:r>
      <w:r w:rsidR="00361E7A" w:rsidRPr="00C02740">
        <w:rPr>
          <w:rFonts w:ascii="Arial" w:hAnsi="Arial" w:cs="Arial"/>
          <w:sz w:val="24"/>
          <w:szCs w:val="24"/>
        </w:rPr>
        <w:t xml:space="preserve"> make informed decisions on how </w:t>
      </w:r>
      <w:r w:rsidR="008879C7" w:rsidRPr="00C02740">
        <w:rPr>
          <w:rFonts w:ascii="Arial" w:hAnsi="Arial" w:cs="Arial"/>
          <w:sz w:val="24"/>
          <w:szCs w:val="24"/>
        </w:rPr>
        <w:t>best to</w:t>
      </w:r>
      <w:r w:rsidR="00361E7A" w:rsidRPr="00C02740">
        <w:rPr>
          <w:rFonts w:ascii="Arial" w:hAnsi="Arial" w:cs="Arial"/>
          <w:sz w:val="24"/>
          <w:szCs w:val="24"/>
        </w:rPr>
        <w:t xml:space="preserve"> support children and their families.</w:t>
      </w:r>
      <w:r w:rsidR="00361E7A" w:rsidRPr="00540C2F">
        <w:rPr>
          <w:rFonts w:ascii="Arial" w:hAnsi="Arial" w:cs="Arial"/>
          <w:sz w:val="24"/>
          <w:szCs w:val="24"/>
        </w:rPr>
        <w:t xml:space="preserve"> </w:t>
      </w:r>
      <w:r w:rsidRPr="00540C2F">
        <w:rPr>
          <w:rFonts w:ascii="Arial" w:hAnsi="Arial" w:cs="Arial"/>
          <w:sz w:val="24"/>
          <w:szCs w:val="24"/>
        </w:rPr>
        <w:t xml:space="preserve"> </w:t>
      </w:r>
    </w:p>
    <w:p w14:paraId="0286C34A" w14:textId="77777777" w:rsidR="00FA2116" w:rsidRPr="00540C2F" w:rsidRDefault="00FA2116" w:rsidP="00FA2116">
      <w:pPr>
        <w:autoSpaceDE w:val="0"/>
        <w:autoSpaceDN w:val="0"/>
        <w:adjustRightInd w:val="0"/>
        <w:spacing w:after="0"/>
        <w:jc w:val="both"/>
        <w:rPr>
          <w:rFonts w:ascii="Arial" w:hAnsi="Arial" w:cs="Arial"/>
          <w:color w:val="000000"/>
          <w:sz w:val="24"/>
          <w:szCs w:val="24"/>
        </w:rPr>
      </w:pPr>
      <w:bookmarkStart w:id="85" w:name="_Toc1693119874"/>
      <w:bookmarkStart w:id="86" w:name="_Toc83718139"/>
      <w:r w:rsidRPr="00540C2F">
        <w:rPr>
          <w:rStyle w:val="Heading3Char"/>
          <w:rFonts w:ascii="Arial" w:hAnsi="Arial" w:cs="Arial"/>
          <w:sz w:val="24"/>
          <w:szCs w:val="24"/>
        </w:rPr>
        <w:t>Honour Based Violence (HBV) including Forced Marriage (FM):</w:t>
      </w:r>
      <w:bookmarkEnd w:id="85"/>
      <w:bookmarkEnd w:id="86"/>
      <w:r w:rsidRPr="00540C2F">
        <w:rPr>
          <w:rFonts w:ascii="Arial" w:hAnsi="Arial" w:cs="Arial"/>
          <w:b/>
          <w:color w:val="000000"/>
          <w:sz w:val="24"/>
          <w:szCs w:val="24"/>
        </w:rPr>
        <w:t xml:space="preserve"> </w:t>
      </w:r>
      <w:r w:rsidR="001E08EA" w:rsidRPr="00540C2F">
        <w:rPr>
          <w:rFonts w:ascii="Arial" w:hAnsi="Arial" w:cs="Arial"/>
          <w:color w:val="000000"/>
          <w:sz w:val="24"/>
          <w:szCs w:val="24"/>
        </w:rPr>
        <w:t xml:space="preserve">Our </w:t>
      </w:r>
      <w:proofErr w:type="gramStart"/>
      <w:r w:rsidR="001E08EA" w:rsidRPr="00540C2F">
        <w:rPr>
          <w:rFonts w:ascii="Arial" w:hAnsi="Arial" w:cs="Arial"/>
          <w:color w:val="000000"/>
          <w:sz w:val="24"/>
          <w:szCs w:val="24"/>
        </w:rPr>
        <w:t>staff have</w:t>
      </w:r>
      <w:proofErr w:type="gramEnd"/>
      <w:r w:rsidR="001E08EA" w:rsidRPr="00540C2F">
        <w:rPr>
          <w:rFonts w:ascii="Arial" w:hAnsi="Arial" w:cs="Arial"/>
          <w:color w:val="000000"/>
          <w:sz w:val="24"/>
          <w:szCs w:val="24"/>
        </w:rPr>
        <w:t xml:space="preserve"> been trained to understand </w:t>
      </w:r>
      <w:r w:rsidR="0082598F" w:rsidRPr="00540C2F">
        <w:rPr>
          <w:rFonts w:ascii="Arial" w:hAnsi="Arial" w:cs="Arial"/>
          <w:color w:val="000000"/>
          <w:sz w:val="24"/>
          <w:szCs w:val="24"/>
        </w:rPr>
        <w:t>honour-based</w:t>
      </w:r>
      <w:r w:rsidRPr="00540C2F">
        <w:rPr>
          <w:rFonts w:ascii="Arial" w:hAnsi="Arial"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540C2F" w:rsidRDefault="00FA2116" w:rsidP="00FA2116">
      <w:pPr>
        <w:autoSpaceDE w:val="0"/>
        <w:autoSpaceDN w:val="0"/>
        <w:adjustRightInd w:val="0"/>
        <w:spacing w:after="0"/>
        <w:jc w:val="both"/>
        <w:rPr>
          <w:rFonts w:ascii="Arial" w:eastAsiaTheme="minorHAnsi" w:hAnsi="Arial" w:cs="Arial"/>
          <w:color w:val="000000"/>
          <w:sz w:val="24"/>
          <w:szCs w:val="24"/>
        </w:rPr>
      </w:pPr>
    </w:p>
    <w:p w14:paraId="6EC0D7C7" w14:textId="77777777" w:rsidR="00FA2116" w:rsidRPr="00540C2F" w:rsidRDefault="00FA2116" w:rsidP="00FA2116">
      <w:pPr>
        <w:autoSpaceDE w:val="0"/>
        <w:autoSpaceDN w:val="0"/>
        <w:adjustRightInd w:val="0"/>
        <w:spacing w:after="0"/>
        <w:jc w:val="both"/>
        <w:rPr>
          <w:rFonts w:ascii="Arial" w:eastAsiaTheme="minorHAnsi" w:hAnsi="Arial" w:cs="Arial"/>
          <w:color w:val="000000"/>
          <w:sz w:val="24"/>
          <w:szCs w:val="24"/>
        </w:rPr>
      </w:pPr>
      <w:r w:rsidRPr="00540C2F">
        <w:rPr>
          <w:rFonts w:ascii="Arial" w:eastAsiaTheme="minorHAnsi" w:hAnsi="Arial" w:cs="Arial"/>
          <w:color w:val="000000"/>
          <w:sz w:val="24"/>
          <w:szCs w:val="24"/>
        </w:rPr>
        <w:lastRenderedPageBreak/>
        <w:t xml:space="preserve">As a school we would never attempt to intervene directly; </w:t>
      </w:r>
      <w:r w:rsidR="001E08EA" w:rsidRPr="00540C2F">
        <w:rPr>
          <w:rFonts w:ascii="Arial" w:eastAsiaTheme="minorHAnsi" w:hAnsi="Arial" w:cs="Arial"/>
          <w:color w:val="000000"/>
          <w:sz w:val="24"/>
          <w:szCs w:val="24"/>
        </w:rPr>
        <w:t>where this is suspected, nor would we speak</w:t>
      </w:r>
      <w:r w:rsidRPr="00540C2F">
        <w:rPr>
          <w:rFonts w:ascii="Arial" w:eastAsiaTheme="minorHAnsi" w:hAnsi="Arial" w:cs="Arial"/>
          <w:color w:val="000000"/>
          <w:sz w:val="24"/>
          <w:szCs w:val="24"/>
        </w:rPr>
        <w:t xml:space="preserve"> to parents before sharing</w:t>
      </w:r>
      <w:r w:rsidR="001E08EA" w:rsidRPr="00540C2F">
        <w:rPr>
          <w:rFonts w:ascii="Arial" w:eastAsiaTheme="minorHAnsi" w:hAnsi="Arial" w:cs="Arial"/>
          <w:color w:val="000000"/>
          <w:sz w:val="24"/>
          <w:szCs w:val="24"/>
        </w:rPr>
        <w:t xml:space="preserve"> our concerns with appropriate agencies.</w:t>
      </w:r>
    </w:p>
    <w:p w14:paraId="7722E9E3" w14:textId="77777777" w:rsidR="00FA2116" w:rsidRPr="00540C2F" w:rsidRDefault="00FA2116" w:rsidP="00FA2116">
      <w:pPr>
        <w:autoSpaceDE w:val="0"/>
        <w:autoSpaceDN w:val="0"/>
        <w:adjustRightInd w:val="0"/>
        <w:spacing w:after="0"/>
        <w:jc w:val="both"/>
        <w:rPr>
          <w:rFonts w:ascii="Arial" w:eastAsiaTheme="minorHAnsi" w:hAnsi="Arial" w:cs="Arial"/>
          <w:color w:val="000000"/>
          <w:sz w:val="24"/>
          <w:szCs w:val="24"/>
        </w:rPr>
      </w:pPr>
    </w:p>
    <w:p w14:paraId="11739D15" w14:textId="77777777" w:rsidR="001E08EA" w:rsidRPr="00540C2F" w:rsidRDefault="00FA2116" w:rsidP="001E08EA">
      <w:pPr>
        <w:autoSpaceDE w:val="0"/>
        <w:autoSpaceDN w:val="0"/>
        <w:adjustRightInd w:val="0"/>
        <w:spacing w:after="0"/>
        <w:jc w:val="both"/>
        <w:rPr>
          <w:rFonts w:ascii="Arial" w:hAnsi="Arial" w:cs="Arial"/>
          <w:color w:val="000000"/>
          <w:sz w:val="24"/>
          <w:szCs w:val="24"/>
        </w:rPr>
      </w:pPr>
      <w:bookmarkStart w:id="87" w:name="_Toc469219170"/>
      <w:bookmarkStart w:id="88" w:name="_Toc83718140"/>
      <w:r w:rsidRPr="00540C2F">
        <w:rPr>
          <w:rStyle w:val="Heading3Char"/>
          <w:rFonts w:ascii="Arial" w:hAnsi="Arial" w:cs="Arial"/>
          <w:sz w:val="24"/>
          <w:szCs w:val="24"/>
        </w:rPr>
        <w:t>F</w:t>
      </w:r>
      <w:r w:rsidR="001E08EA" w:rsidRPr="00540C2F">
        <w:rPr>
          <w:rStyle w:val="Heading3Char"/>
          <w:rFonts w:ascii="Arial" w:hAnsi="Arial" w:cs="Arial"/>
          <w:sz w:val="24"/>
          <w:szCs w:val="24"/>
        </w:rPr>
        <w:t>emale Genital Mutilation (FGM):</w:t>
      </w:r>
      <w:bookmarkEnd w:id="87"/>
      <w:bookmarkEnd w:id="88"/>
      <w:r w:rsidR="001E08EA" w:rsidRPr="00540C2F">
        <w:rPr>
          <w:rFonts w:ascii="Arial" w:hAnsi="Arial" w:cs="Arial"/>
          <w:b/>
          <w:color w:val="000000"/>
          <w:sz w:val="24"/>
          <w:szCs w:val="24"/>
        </w:rPr>
        <w:t xml:space="preserve"> </w:t>
      </w:r>
      <w:r w:rsidR="001E08EA" w:rsidRPr="00540C2F">
        <w:rPr>
          <w:rFonts w:ascii="Arial" w:hAnsi="Arial" w:cs="Arial"/>
          <w:color w:val="000000"/>
          <w:sz w:val="24"/>
          <w:szCs w:val="24"/>
        </w:rPr>
        <w:t>All</w:t>
      </w:r>
      <w:r w:rsidR="001E08EA" w:rsidRPr="00540C2F">
        <w:rPr>
          <w:rFonts w:ascii="Arial" w:hAnsi="Arial" w:cs="Arial"/>
          <w:b/>
          <w:color w:val="000000"/>
          <w:sz w:val="24"/>
          <w:szCs w:val="24"/>
        </w:rPr>
        <w:t xml:space="preserve"> </w:t>
      </w:r>
      <w:r w:rsidRPr="00540C2F">
        <w:rPr>
          <w:rFonts w:ascii="Arial" w:hAnsi="Arial" w:cs="Arial"/>
          <w:color w:val="000000"/>
          <w:sz w:val="24"/>
          <w:szCs w:val="24"/>
        </w:rPr>
        <w:t xml:space="preserve">Members of our school community are alert to the possibility of a girl being at risk of FGM, or already having suffered FGM. They have been made aware </w:t>
      </w:r>
      <w:r w:rsidR="001E08EA" w:rsidRPr="00540C2F">
        <w:rPr>
          <w:rFonts w:ascii="Arial" w:hAnsi="Arial" w:cs="Arial"/>
          <w:color w:val="000000"/>
          <w:sz w:val="24"/>
          <w:szCs w:val="24"/>
        </w:rPr>
        <w:t>of p</w:t>
      </w:r>
      <w:r w:rsidRPr="00540C2F">
        <w:rPr>
          <w:rFonts w:ascii="Arial" w:hAnsi="Arial" w:cs="Arial"/>
          <w:color w:val="000000"/>
          <w:sz w:val="24"/>
          <w:szCs w:val="24"/>
        </w:rPr>
        <w:t xml:space="preserve">otential indicators that a child or young person may be at risk of </w:t>
      </w:r>
      <w:r w:rsidRPr="00C02740">
        <w:rPr>
          <w:rFonts w:ascii="Arial" w:hAnsi="Arial" w:cs="Arial"/>
          <w:sz w:val="24"/>
          <w:szCs w:val="24"/>
        </w:rPr>
        <w:t xml:space="preserve">FGM </w:t>
      </w:r>
      <w:r w:rsidR="001E08EA" w:rsidRPr="00C02740">
        <w:rPr>
          <w:rFonts w:ascii="Arial" w:hAnsi="Arial" w:cs="Arial"/>
          <w:sz w:val="24"/>
          <w:szCs w:val="24"/>
        </w:rPr>
        <w:t xml:space="preserve">and </w:t>
      </w:r>
      <w:r w:rsidR="001E08EA" w:rsidRPr="00540C2F">
        <w:rPr>
          <w:rFonts w:ascii="Arial" w:hAnsi="Arial" w:cs="Arial"/>
          <w:color w:val="000000"/>
          <w:sz w:val="24"/>
          <w:szCs w:val="24"/>
        </w:rPr>
        <w:t>will act accordingly on any concerns or disclosures. We will also follow national guidance on mandatory reporting requirements.</w:t>
      </w:r>
    </w:p>
    <w:p w14:paraId="1B5DEC99" w14:textId="77777777" w:rsidR="001E08EA" w:rsidRPr="00540C2F" w:rsidRDefault="001E08EA" w:rsidP="001E08EA">
      <w:pPr>
        <w:autoSpaceDE w:val="0"/>
        <w:autoSpaceDN w:val="0"/>
        <w:adjustRightInd w:val="0"/>
        <w:spacing w:after="0"/>
        <w:jc w:val="both"/>
        <w:rPr>
          <w:rFonts w:ascii="Arial" w:eastAsiaTheme="minorHAnsi" w:hAnsi="Arial" w:cs="Arial"/>
          <w:color w:val="000000"/>
          <w:sz w:val="24"/>
          <w:szCs w:val="24"/>
        </w:rPr>
      </w:pPr>
    </w:p>
    <w:p w14:paraId="7D4A655F" w14:textId="252A83D6" w:rsidR="00FA2116" w:rsidRPr="00540C2F" w:rsidRDefault="00FA2116" w:rsidP="001E08EA">
      <w:pPr>
        <w:autoSpaceDE w:val="0"/>
        <w:autoSpaceDN w:val="0"/>
        <w:adjustRightInd w:val="0"/>
        <w:spacing w:after="0"/>
        <w:jc w:val="both"/>
        <w:rPr>
          <w:rFonts w:ascii="Arial" w:eastAsia="Times New Roman" w:hAnsi="Arial" w:cs="Arial"/>
          <w:sz w:val="24"/>
          <w:szCs w:val="24"/>
          <w:lang w:eastAsia="en-GB"/>
        </w:rPr>
      </w:pPr>
      <w:bookmarkStart w:id="89" w:name="_Toc83718141"/>
      <w:r w:rsidRPr="00540C2F">
        <w:rPr>
          <w:rStyle w:val="Heading3Char"/>
          <w:rFonts w:ascii="Arial" w:hAnsi="Arial" w:cs="Arial"/>
          <w:sz w:val="24"/>
          <w:szCs w:val="24"/>
        </w:rPr>
        <w:t>Breast Ironing:</w:t>
      </w:r>
      <w:bookmarkEnd w:id="89"/>
      <w:r w:rsidRPr="00540C2F">
        <w:rPr>
          <w:rFonts w:ascii="Arial" w:eastAsiaTheme="minorHAnsi" w:hAnsi="Arial" w:cs="Arial"/>
          <w:b/>
          <w:color w:val="000000"/>
          <w:sz w:val="24"/>
          <w:szCs w:val="24"/>
        </w:rPr>
        <w:t xml:space="preserve"> </w:t>
      </w:r>
      <w:r w:rsidRPr="00540C2F">
        <w:rPr>
          <w:rFonts w:ascii="Arial" w:eastAsiaTheme="minorHAnsi" w:hAnsi="Arial" w:cs="Arial"/>
          <w:color w:val="000000"/>
          <w:sz w:val="24"/>
          <w:szCs w:val="24"/>
        </w:rPr>
        <w:t>Staff have been made aware of an act of abuse performed on young girls (from around the age of 9 years old)</w:t>
      </w:r>
      <w:r w:rsidRPr="00540C2F">
        <w:rPr>
          <w:rFonts w:ascii="Arial" w:eastAsia="Times New Roman" w:hAnsi="Arial" w:cs="Arial"/>
          <w:bCs/>
          <w:sz w:val="24"/>
          <w:szCs w:val="24"/>
          <w:lang w:eastAsia="en-GB"/>
        </w:rPr>
        <w:t xml:space="preserve"> in which their</w:t>
      </w:r>
      <w:r w:rsidRPr="00540C2F">
        <w:rPr>
          <w:rFonts w:ascii="Arial" w:eastAsia="Times New Roman" w:hAnsi="Arial" w:cs="Arial"/>
          <w:sz w:val="24"/>
          <w:szCs w:val="24"/>
          <w:lang w:eastAsia="en-GB"/>
        </w:rPr>
        <w:t xml:space="preserve"> breasts are ironed, massaged and/or pounded, burned with heated objects or covered with an elastic belt to prevent or delay the development of their breasts. </w:t>
      </w:r>
      <w:r w:rsidR="00164A82" w:rsidRPr="00540C2F">
        <w:rPr>
          <w:rFonts w:ascii="Arial" w:eastAsia="Times New Roman" w:hAnsi="Arial" w:cs="Arial"/>
          <w:sz w:val="24"/>
          <w:szCs w:val="24"/>
          <w:lang w:eastAsia="en-GB"/>
        </w:rPr>
        <w:t xml:space="preserve"> Where such abuse is </w:t>
      </w:r>
      <w:r w:rsidR="008879C7" w:rsidRPr="00540C2F">
        <w:rPr>
          <w:rFonts w:ascii="Arial" w:eastAsia="Times New Roman" w:hAnsi="Arial" w:cs="Arial"/>
          <w:sz w:val="24"/>
          <w:szCs w:val="24"/>
          <w:lang w:eastAsia="en-GB"/>
        </w:rPr>
        <w:t>suspected,</w:t>
      </w:r>
      <w:r w:rsidR="00164A82" w:rsidRPr="00540C2F">
        <w:rPr>
          <w:rFonts w:ascii="Arial" w:eastAsia="Times New Roman" w:hAnsi="Arial" w:cs="Arial"/>
          <w:sz w:val="24"/>
          <w:szCs w:val="24"/>
          <w:lang w:eastAsia="en-GB"/>
        </w:rPr>
        <w:t xml:space="preserve"> or disclosed staff will follow safeguarding and child protection systems</w:t>
      </w:r>
      <w:r w:rsidRPr="00540C2F">
        <w:rPr>
          <w:rFonts w:ascii="Arial" w:eastAsia="Times New Roman" w:hAnsi="Arial" w:cs="Arial"/>
          <w:sz w:val="24"/>
          <w:szCs w:val="24"/>
          <w:lang w:eastAsia="en-GB"/>
        </w:rPr>
        <w:t xml:space="preserve">. </w:t>
      </w:r>
    </w:p>
    <w:p w14:paraId="2A1FEBC4" w14:textId="77777777" w:rsidR="00164A82" w:rsidRPr="00540C2F" w:rsidRDefault="00164A82" w:rsidP="001E08EA">
      <w:pPr>
        <w:autoSpaceDE w:val="0"/>
        <w:autoSpaceDN w:val="0"/>
        <w:adjustRightInd w:val="0"/>
        <w:spacing w:after="0"/>
        <w:jc w:val="both"/>
        <w:rPr>
          <w:rFonts w:ascii="Arial" w:eastAsia="Times New Roman" w:hAnsi="Arial" w:cs="Arial"/>
          <w:sz w:val="24"/>
          <w:szCs w:val="24"/>
          <w:lang w:val="en" w:eastAsia="en-GB"/>
        </w:rPr>
      </w:pPr>
    </w:p>
    <w:p w14:paraId="25A49A97" w14:textId="77777777" w:rsidR="0042747B" w:rsidRPr="00540C2F" w:rsidRDefault="006235EF" w:rsidP="0042747B">
      <w:pPr>
        <w:pStyle w:val="Heading3"/>
        <w:rPr>
          <w:rFonts w:ascii="Arial" w:hAnsi="Arial" w:cs="Arial"/>
          <w:sz w:val="24"/>
          <w:szCs w:val="24"/>
          <w:lang w:eastAsia="en-GB"/>
        </w:rPr>
      </w:pPr>
      <w:bookmarkStart w:id="90" w:name="_Toc2033077049"/>
      <w:bookmarkStart w:id="91" w:name="_Toc83718142"/>
      <w:r w:rsidRPr="00540C2F">
        <w:rPr>
          <w:rFonts w:ascii="Arial" w:eastAsia="Times New Roman" w:hAnsi="Arial" w:cs="Arial"/>
          <w:sz w:val="24"/>
          <w:szCs w:val="24"/>
          <w:lang w:eastAsia="en-GB"/>
        </w:rPr>
        <w:t>T</w:t>
      </w:r>
      <w:r w:rsidR="0042747B" w:rsidRPr="00540C2F">
        <w:rPr>
          <w:rFonts w:ascii="Arial" w:eastAsia="Times New Roman" w:hAnsi="Arial" w:cs="Arial"/>
          <w:sz w:val="24"/>
          <w:szCs w:val="24"/>
          <w:lang w:eastAsia="en-GB"/>
        </w:rPr>
        <w:t>he criminal exploitation of children</w:t>
      </w:r>
      <w:bookmarkEnd w:id="90"/>
      <w:bookmarkEnd w:id="91"/>
    </w:p>
    <w:p w14:paraId="6FBABDFC" w14:textId="6A174FE6" w:rsidR="00C02740" w:rsidRDefault="0042747B" w:rsidP="0042747B">
      <w:pPr>
        <w:rPr>
          <w:rFonts w:ascii="Arial" w:hAnsi="Arial" w:cs="Arial"/>
          <w:sz w:val="24"/>
          <w:szCs w:val="24"/>
          <w:lang w:eastAsia="en-GB"/>
        </w:rPr>
      </w:pPr>
      <w:r w:rsidRPr="00540C2F">
        <w:rPr>
          <w:rFonts w:ascii="Arial" w:hAnsi="Arial" w:cs="Arial"/>
          <w:sz w:val="24"/>
          <w:szCs w:val="24"/>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sidRPr="00540C2F">
        <w:rPr>
          <w:rFonts w:ascii="Arial" w:hAnsi="Arial" w:cs="Arial"/>
          <w:sz w:val="24"/>
          <w:szCs w:val="24"/>
          <w:lang w:eastAsia="en-GB"/>
        </w:rPr>
        <w:t>are</w:t>
      </w:r>
      <w:proofErr w:type="gramEnd"/>
      <w:r w:rsidRPr="00540C2F">
        <w:rPr>
          <w:rFonts w:ascii="Arial" w:hAnsi="Arial" w:cs="Arial"/>
          <w:sz w:val="24"/>
          <w:szCs w:val="24"/>
          <w:lang w:eastAsia="en-GB"/>
        </w:rPr>
        <w:t xml:space="preserve"> missing episodes, when the victim may have been trafficked for the purpose of transporting drugs. </w:t>
      </w:r>
    </w:p>
    <w:p w14:paraId="1B612537" w14:textId="77777777" w:rsidR="00C02740" w:rsidRPr="00540C2F" w:rsidRDefault="00C02740" w:rsidP="0042747B">
      <w:pPr>
        <w:rPr>
          <w:rFonts w:ascii="Arial" w:hAnsi="Arial" w:cs="Arial"/>
          <w:sz w:val="24"/>
          <w:szCs w:val="24"/>
          <w:lang w:eastAsia="en-GB"/>
        </w:rPr>
      </w:pPr>
    </w:p>
    <w:p w14:paraId="34DF1CCB" w14:textId="168E64B9" w:rsidR="006235EF" w:rsidRPr="00540C2F" w:rsidRDefault="006235EF" w:rsidP="006235EF">
      <w:pPr>
        <w:autoSpaceDE w:val="0"/>
        <w:autoSpaceDN w:val="0"/>
        <w:adjustRightInd w:val="0"/>
        <w:spacing w:after="0"/>
        <w:jc w:val="both"/>
        <w:rPr>
          <w:rFonts w:ascii="Arial" w:eastAsia="Times New Roman" w:hAnsi="Arial" w:cs="Arial"/>
          <w:sz w:val="24"/>
          <w:szCs w:val="24"/>
          <w:lang w:eastAsia="en-GB"/>
        </w:rPr>
      </w:pPr>
      <w:r w:rsidRPr="00540C2F">
        <w:rPr>
          <w:rFonts w:ascii="Arial" w:eastAsiaTheme="minorHAnsi" w:hAnsi="Arial" w:cs="Arial"/>
          <w:b/>
          <w:color w:val="000000"/>
          <w:sz w:val="24"/>
          <w:szCs w:val="24"/>
        </w:rPr>
        <w:t>Human</w:t>
      </w:r>
      <w:r w:rsidRPr="00540C2F">
        <w:rPr>
          <w:rFonts w:ascii="Arial" w:eastAsia="Times New Roman" w:hAnsi="Arial" w:cs="Arial"/>
          <w:sz w:val="24"/>
          <w:szCs w:val="24"/>
          <w:lang w:eastAsia="en-GB"/>
        </w:rPr>
        <w:t xml:space="preserve"> </w:t>
      </w:r>
      <w:r w:rsidRPr="00540C2F">
        <w:rPr>
          <w:rFonts w:ascii="Arial" w:eastAsia="Times New Roman" w:hAnsi="Arial" w:cs="Arial"/>
          <w:b/>
          <w:sz w:val="24"/>
          <w:szCs w:val="24"/>
          <w:lang w:eastAsia="en-GB"/>
        </w:rPr>
        <w:t xml:space="preserve">trafficking </w:t>
      </w:r>
      <w:r w:rsidR="00C02740">
        <w:rPr>
          <w:rFonts w:ascii="Arial" w:eastAsia="Times New Roman" w:hAnsi="Arial" w:cs="Arial"/>
          <w:sz w:val="24"/>
          <w:szCs w:val="24"/>
          <w:lang w:eastAsia="en-GB"/>
        </w:rPr>
        <w:t>is defined by the United N</w:t>
      </w:r>
      <w:r w:rsidRPr="00540C2F">
        <w:rPr>
          <w:rFonts w:ascii="Arial" w:eastAsia="Times New Roman" w:hAnsi="Arial" w:cs="Arial"/>
          <w:sz w:val="24"/>
          <w:szCs w:val="24"/>
          <w:lang w:eastAsia="en-GB"/>
        </w:rPr>
        <w:t xml:space="preserve">ations, in respect of children, as "the recruitment, transport, transfer, harbouring or receipt of a person by such means as threat or use of force or other forms of coercion, of abduction, of fraud or deception for the purpose of exploitation." </w:t>
      </w:r>
      <w:r w:rsidRPr="00540C2F">
        <w:rPr>
          <w:rFonts w:ascii="Arial" w:eastAsiaTheme="minorHAnsi" w:hAnsi="Arial" w:cs="Arial"/>
          <w:b/>
          <w:color w:val="000000"/>
          <w:sz w:val="24"/>
          <w:szCs w:val="24"/>
        </w:rPr>
        <w:t xml:space="preserve">Any </w:t>
      </w:r>
      <w:r w:rsidRPr="00540C2F">
        <w:rPr>
          <w:rFonts w:ascii="Arial" w:eastAsia="Times New Roman" w:hAnsi="Arial" w:cs="Arial"/>
          <w:sz w:val="24"/>
          <w:szCs w:val="24"/>
          <w:lang w:eastAsia="en-GB"/>
        </w:rPr>
        <w:t>child transported for exploitative reasons is considered to be a trafficking victim.</w:t>
      </w:r>
    </w:p>
    <w:p w14:paraId="6E6072B5" w14:textId="77777777" w:rsidR="0042747B" w:rsidRPr="00540C2F" w:rsidRDefault="0042747B" w:rsidP="006235EF">
      <w:pPr>
        <w:autoSpaceDE w:val="0"/>
        <w:autoSpaceDN w:val="0"/>
        <w:adjustRightInd w:val="0"/>
        <w:spacing w:after="0"/>
        <w:jc w:val="both"/>
        <w:rPr>
          <w:rFonts w:ascii="Arial" w:eastAsia="Times New Roman" w:hAnsi="Arial" w:cs="Arial"/>
          <w:sz w:val="24"/>
          <w:szCs w:val="24"/>
          <w:lang w:eastAsia="en-GB"/>
        </w:rPr>
      </w:pPr>
    </w:p>
    <w:p w14:paraId="051D773A" w14:textId="77777777" w:rsidR="006235EF" w:rsidRPr="00540C2F" w:rsidRDefault="006235EF" w:rsidP="006235EF">
      <w:pPr>
        <w:autoSpaceDE w:val="0"/>
        <w:autoSpaceDN w:val="0"/>
        <w:adjustRightInd w:val="0"/>
        <w:spacing w:after="0"/>
        <w:jc w:val="both"/>
        <w:rPr>
          <w:rStyle w:val="Hyperlink"/>
          <w:rFonts w:ascii="Arial" w:eastAsia="Times New Roman" w:hAnsi="Arial" w:cs="Arial"/>
          <w:sz w:val="24"/>
          <w:szCs w:val="24"/>
          <w:lang w:eastAsia="en-GB"/>
        </w:rPr>
      </w:pPr>
      <w:r w:rsidRPr="00540C2F">
        <w:rPr>
          <w:rFonts w:ascii="Arial" w:eastAsia="Times New Roman" w:hAnsi="Arial" w:cs="Arial"/>
          <w:sz w:val="24"/>
          <w:szCs w:val="24"/>
          <w:lang w:eastAsia="en-GB"/>
        </w:rPr>
        <w:t xml:space="preserve">As a school we are alert to the possible indicators both for our children </w:t>
      </w:r>
      <w:r w:rsidRPr="00540C2F">
        <w:rPr>
          <w:rFonts w:ascii="Arial" w:eastAsia="Times New Roman" w:hAnsi="Arial" w:cs="Arial"/>
          <w:sz w:val="24"/>
          <w:szCs w:val="24"/>
          <w:lang w:val="en" w:eastAsia="en-GB"/>
        </w:rPr>
        <w:t>and</w:t>
      </w:r>
      <w:r w:rsidRPr="00540C2F">
        <w:rPr>
          <w:rFonts w:ascii="Arial" w:eastAsia="Times New Roman" w:hAnsi="Arial" w:cs="Arial"/>
          <w:sz w:val="24"/>
          <w:szCs w:val="24"/>
          <w:lang w:eastAsia="en-GB"/>
        </w:rPr>
        <w:t xml:space="preserve"> their families. Any concerns will be reported using our safeguarding and child protection </w:t>
      </w:r>
      <w:r w:rsidR="003913A4" w:rsidRPr="00540C2F">
        <w:rPr>
          <w:rFonts w:ascii="Arial" w:eastAsia="Times New Roman" w:hAnsi="Arial" w:cs="Arial"/>
          <w:sz w:val="24"/>
          <w:szCs w:val="24"/>
          <w:lang w:eastAsia="en-GB"/>
        </w:rPr>
        <w:t>processes. In</w:t>
      </w:r>
      <w:r w:rsidR="00D11A44" w:rsidRPr="00540C2F">
        <w:rPr>
          <w:rFonts w:ascii="Arial" w:eastAsia="Times New Roman" w:hAnsi="Arial" w:cs="Arial"/>
          <w:sz w:val="24"/>
          <w:szCs w:val="24"/>
          <w:lang w:eastAsia="en-GB"/>
        </w:rPr>
        <w:t xml:space="preserve"> </w:t>
      </w:r>
      <w:r w:rsidR="00152693" w:rsidRPr="00540C2F">
        <w:rPr>
          <w:rFonts w:ascii="Arial" w:eastAsia="Times New Roman" w:hAnsi="Arial" w:cs="Arial"/>
          <w:sz w:val="24"/>
          <w:szCs w:val="24"/>
          <w:lang w:eastAsia="en-GB"/>
        </w:rPr>
        <w:t>addition to Greater Manchester g</w:t>
      </w:r>
      <w:r w:rsidR="00D11A44" w:rsidRPr="00540C2F">
        <w:rPr>
          <w:rFonts w:ascii="Arial" w:eastAsia="Times New Roman" w:hAnsi="Arial" w:cs="Arial"/>
          <w:sz w:val="24"/>
          <w:szCs w:val="24"/>
          <w:lang w:eastAsia="en-GB"/>
        </w:rPr>
        <w:t xml:space="preserve">uidance we also refer </w:t>
      </w:r>
      <w:proofErr w:type="gramStart"/>
      <w:r w:rsidR="00D11A44" w:rsidRPr="00540C2F">
        <w:rPr>
          <w:rFonts w:ascii="Arial" w:eastAsia="Times New Roman" w:hAnsi="Arial" w:cs="Arial"/>
          <w:sz w:val="24"/>
          <w:szCs w:val="24"/>
          <w:lang w:eastAsia="en-GB"/>
        </w:rPr>
        <w:t>to</w:t>
      </w:r>
      <w:r w:rsidR="00152693" w:rsidRPr="00540C2F">
        <w:rPr>
          <w:rFonts w:ascii="Arial" w:eastAsia="Times New Roman" w:hAnsi="Arial" w:cs="Arial"/>
          <w:sz w:val="24"/>
          <w:szCs w:val="24"/>
          <w:lang w:eastAsia="en-GB"/>
        </w:rPr>
        <w:t xml:space="preserve"> </w:t>
      </w:r>
      <w:r w:rsidR="00D11A44" w:rsidRPr="00540C2F">
        <w:rPr>
          <w:rFonts w:ascii="Arial" w:eastAsia="Times New Roman" w:hAnsi="Arial" w:cs="Arial"/>
          <w:sz w:val="24"/>
          <w:szCs w:val="24"/>
          <w:lang w:eastAsia="en-GB"/>
        </w:rPr>
        <w:t xml:space="preserve"> </w:t>
      </w:r>
      <w:proofErr w:type="gramEnd"/>
      <w:r w:rsidR="00AA28C7">
        <w:fldChar w:fldCharType="begin"/>
      </w:r>
      <w:r w:rsidR="00AA28C7">
        <w:instrText xml:space="preserve"> HYPERLINK "https://www.gov.uk/government/uploads/system/uploads/attachment_data/file/626770/6_3505_HO_Child_exploitation_FINAL_web__2_.pdf" </w:instrText>
      </w:r>
      <w:r w:rsidR="00AA28C7">
        <w:fldChar w:fldCharType="separate"/>
      </w:r>
      <w:r w:rsidR="00DA17E1" w:rsidRPr="00540C2F">
        <w:rPr>
          <w:rStyle w:val="Hyperlink"/>
          <w:rFonts w:ascii="Arial" w:eastAsia="Times New Roman" w:hAnsi="Arial" w:cs="Arial"/>
          <w:sz w:val="24"/>
          <w:szCs w:val="24"/>
          <w:lang w:eastAsia="en-GB"/>
        </w:rPr>
        <w:t>Criminal exploitation of children and vulnerable adults: County Lines</w:t>
      </w:r>
      <w:r w:rsidR="00AA28C7">
        <w:rPr>
          <w:rStyle w:val="Hyperlink"/>
          <w:rFonts w:ascii="Arial" w:eastAsia="Times New Roman" w:hAnsi="Arial" w:cs="Arial"/>
          <w:sz w:val="24"/>
          <w:szCs w:val="24"/>
          <w:lang w:eastAsia="en-GB"/>
        </w:rPr>
        <w:fldChar w:fldCharType="end"/>
      </w:r>
      <w:r w:rsidR="003913A4" w:rsidRPr="00540C2F">
        <w:rPr>
          <w:rStyle w:val="Hyperlink"/>
          <w:rFonts w:ascii="Arial" w:eastAsia="Times New Roman" w:hAnsi="Arial" w:cs="Arial"/>
          <w:sz w:val="24"/>
          <w:szCs w:val="24"/>
          <w:lang w:eastAsia="en-GB"/>
        </w:rPr>
        <w:t>.</w:t>
      </w:r>
    </w:p>
    <w:p w14:paraId="5673AE15" w14:textId="77777777" w:rsidR="00102BA6" w:rsidRDefault="00102BA6" w:rsidP="006235EF">
      <w:pPr>
        <w:autoSpaceDE w:val="0"/>
        <w:autoSpaceDN w:val="0"/>
        <w:adjustRightInd w:val="0"/>
        <w:spacing w:after="0"/>
        <w:jc w:val="both"/>
        <w:rPr>
          <w:rStyle w:val="Hyperlink"/>
          <w:rFonts w:eastAsia="Times New Roman" w:cs="Arial"/>
          <w:sz w:val="24"/>
          <w:szCs w:val="24"/>
          <w:lang w:eastAsia="en-GB"/>
        </w:rPr>
      </w:pPr>
    </w:p>
    <w:p w14:paraId="78DD6FB7"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6213BD49"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2A517276"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11A0E3A6"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644A156B"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092499F8" w14:textId="77777777" w:rsidR="00C02740" w:rsidRDefault="00C02740" w:rsidP="006235EF">
      <w:pPr>
        <w:autoSpaceDE w:val="0"/>
        <w:autoSpaceDN w:val="0"/>
        <w:adjustRightInd w:val="0"/>
        <w:spacing w:after="0"/>
        <w:jc w:val="both"/>
        <w:rPr>
          <w:rStyle w:val="Hyperlink"/>
          <w:rFonts w:eastAsia="Times New Roman" w:cs="Arial"/>
          <w:sz w:val="24"/>
          <w:szCs w:val="24"/>
          <w:lang w:eastAsia="en-GB"/>
        </w:rPr>
      </w:pPr>
    </w:p>
    <w:p w14:paraId="06D48984" w14:textId="77777777" w:rsidR="00227B4E" w:rsidRPr="00CA6E50" w:rsidRDefault="00227B4E"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CA6E50" w:rsidRDefault="00102BA6" w:rsidP="00FC71B0">
      <w:pPr>
        <w:pStyle w:val="Heading1"/>
        <w:rPr>
          <w:rStyle w:val="Hyperlink"/>
          <w:color w:val="BF8F00" w:themeColor="accent1" w:themeShade="BF"/>
          <w:u w:val="none"/>
        </w:rPr>
      </w:pPr>
      <w:bookmarkStart w:id="92" w:name="_Toc961602653"/>
      <w:bookmarkStart w:id="93" w:name="_Toc83718143"/>
      <w:r w:rsidRPr="00CA6E50">
        <w:rPr>
          <w:rStyle w:val="Hyperlink"/>
          <w:color w:val="BF8F00" w:themeColor="accent1" w:themeShade="BF"/>
          <w:u w:val="none"/>
        </w:rPr>
        <w:lastRenderedPageBreak/>
        <w:t xml:space="preserve">Serious Youth </w:t>
      </w:r>
      <w:r w:rsidR="00FC71B0" w:rsidRPr="00CA6E50">
        <w:rPr>
          <w:rStyle w:val="Hyperlink"/>
          <w:color w:val="BF8F00" w:themeColor="accent1" w:themeShade="BF"/>
          <w:u w:val="none"/>
        </w:rPr>
        <w:t>Violence</w:t>
      </w:r>
      <w:bookmarkEnd w:id="92"/>
      <w:bookmarkEnd w:id="93"/>
    </w:p>
    <w:p w14:paraId="6A376C95" w14:textId="77777777" w:rsidR="00FC71B0" w:rsidRPr="00CA6E50" w:rsidRDefault="00FC71B0" w:rsidP="00FC71B0"/>
    <w:p w14:paraId="6B4D80AB" w14:textId="77777777" w:rsidR="00FC71B0" w:rsidRPr="00540C2F" w:rsidRDefault="00FC71B0" w:rsidP="00FC71B0">
      <w:pPr>
        <w:rPr>
          <w:rFonts w:ascii="Arial" w:hAnsi="Arial" w:cs="Arial"/>
          <w:sz w:val="24"/>
          <w:szCs w:val="24"/>
        </w:rPr>
      </w:pPr>
      <w:r w:rsidRPr="00540C2F">
        <w:rPr>
          <w:rFonts w:ascii="Arial" w:hAnsi="Arial" w:cs="Arial"/>
          <w:sz w:val="24"/>
          <w:szCs w:val="24"/>
        </w:rPr>
        <w:t>Serious youth violence (including Knife crime) has a huge impact on children and the communities in which they live.  It is a societal problem and it cannot be tackled by schools or single agencies alone.</w:t>
      </w:r>
    </w:p>
    <w:p w14:paraId="174E1995" w14:textId="77777777" w:rsidR="00FC71B0" w:rsidRPr="002B2F72" w:rsidRDefault="00FC71B0" w:rsidP="00FC71B0">
      <w:pPr>
        <w:rPr>
          <w:sz w:val="24"/>
          <w:szCs w:val="24"/>
        </w:rPr>
      </w:pPr>
      <w:r w:rsidRPr="00540C2F">
        <w:rPr>
          <w:rFonts w:ascii="Arial" w:hAnsi="Arial" w:cs="Arial"/>
          <w:sz w:val="24"/>
          <w:szCs w:val="24"/>
        </w:rPr>
        <w:t xml:space="preserve">In our school we will seek to support, help and protect children on the school site, and to teach our children/young people about the dangers of weapons/knives and other related dangers. We understand that violence </w:t>
      </w:r>
      <w:r w:rsidR="0082598F" w:rsidRPr="00540C2F">
        <w:rPr>
          <w:rFonts w:ascii="Arial" w:hAnsi="Arial" w:cs="Arial"/>
          <w:sz w:val="24"/>
          <w:szCs w:val="24"/>
        </w:rPr>
        <w:t>and knife</w:t>
      </w:r>
      <w:r w:rsidRPr="00540C2F">
        <w:rPr>
          <w:rFonts w:ascii="Arial" w:hAnsi="Arial" w:cs="Arial"/>
          <w:sz w:val="24"/>
          <w:szCs w:val="24"/>
        </w:rPr>
        <w:t xml:space="preserve"> crime do not exist in a vacuum and children who are victims or perpetrators may also be experiencing multiple vulnerabilities. </w:t>
      </w:r>
      <w:r w:rsidR="009F7EAC" w:rsidRPr="00540C2F">
        <w:rPr>
          <w:rFonts w:ascii="Arial" w:hAnsi="Arial" w:cs="Arial"/>
          <w:sz w:val="24"/>
          <w:szCs w:val="24"/>
        </w:rPr>
        <w:t xml:space="preserve"> If we become aware that a child or young person is </w:t>
      </w:r>
      <w:r w:rsidR="0082598F" w:rsidRPr="00540C2F">
        <w:rPr>
          <w:rFonts w:ascii="Arial" w:hAnsi="Arial" w:cs="Arial"/>
          <w:sz w:val="24"/>
          <w:szCs w:val="24"/>
        </w:rPr>
        <w:t>vulnerable,</w:t>
      </w:r>
      <w:r w:rsidR="009F7EAC" w:rsidRPr="00540C2F">
        <w:rPr>
          <w:rFonts w:ascii="Arial" w:hAnsi="Arial" w:cs="Arial"/>
          <w:sz w:val="24"/>
          <w:szCs w:val="24"/>
        </w:rPr>
        <w:t xml:space="preserve"> we will use the most appropriate interventions and pathways to address these needs such as; completing an Early Help Assessment, Child protection referral or support from Stockport Youth Offending Service.</w:t>
      </w:r>
      <w:r w:rsidR="009F7EAC" w:rsidRPr="002B2F72">
        <w:rPr>
          <w:sz w:val="24"/>
          <w:szCs w:val="24"/>
        </w:rPr>
        <w:t xml:space="preserve"> </w:t>
      </w:r>
    </w:p>
    <w:p w14:paraId="4837DAC1" w14:textId="77777777" w:rsidR="00FC71B0" w:rsidRPr="00CA6E50" w:rsidRDefault="00FC71B0" w:rsidP="00FC71B0"/>
    <w:p w14:paraId="59FABD2D" w14:textId="5C336861" w:rsidR="00FA3626" w:rsidRDefault="00FA3626" w:rsidP="00C02740">
      <w:bookmarkStart w:id="94" w:name="_Toc2126981097"/>
      <w:bookmarkStart w:id="95" w:name="_Toc83718144"/>
      <w:r w:rsidRPr="00C02740">
        <w:rPr>
          <w:rStyle w:val="Heading2Char"/>
        </w:rPr>
        <w:t>Exceptional Circumstances</w:t>
      </w:r>
      <w:bookmarkEnd w:id="94"/>
      <w:bookmarkEnd w:id="95"/>
      <w:r w:rsidRPr="00C02740">
        <w:t xml:space="preserve"> (closures, partial closures, home learning)</w:t>
      </w:r>
    </w:p>
    <w:p w14:paraId="3B382E4D" w14:textId="77777777" w:rsidR="00C02740" w:rsidRPr="00C02740" w:rsidRDefault="00C02740" w:rsidP="00C02740"/>
    <w:p w14:paraId="42C3A63E" w14:textId="6FB870AA" w:rsidR="00FA3626" w:rsidRDefault="00FA3626" w:rsidP="00820910">
      <w:pPr>
        <w:autoSpaceDE w:val="0"/>
        <w:autoSpaceDN w:val="0"/>
        <w:adjustRightInd w:val="0"/>
        <w:spacing w:after="0"/>
        <w:rPr>
          <w:rFonts w:ascii="Arial" w:eastAsia="Times New Roman" w:hAnsi="Arial" w:cs="Arial"/>
          <w:iCs/>
          <w:sz w:val="24"/>
          <w:szCs w:val="24"/>
          <w:lang w:val="en-US" w:eastAsia="en-GB"/>
        </w:rPr>
      </w:pPr>
      <w:r w:rsidRPr="00820910">
        <w:rPr>
          <w:rFonts w:ascii="Arial" w:eastAsia="Times New Roman" w:hAnsi="Arial" w:cs="Arial"/>
          <w:sz w:val="24"/>
          <w:szCs w:val="24"/>
          <w:lang w:val="en-US" w:eastAsia="en-GB"/>
        </w:rPr>
        <w:t xml:space="preserve">At  </w:t>
      </w:r>
      <w:r w:rsidR="00820910" w:rsidRPr="00820910">
        <w:rPr>
          <w:rFonts w:ascii="Arial" w:eastAsia="Times New Roman" w:hAnsi="Arial" w:cs="Arial"/>
          <w:sz w:val="24"/>
          <w:szCs w:val="24"/>
          <w:lang w:val="en-US" w:eastAsia="en-GB"/>
        </w:rPr>
        <w:t>Moorfield</w:t>
      </w:r>
      <w:r w:rsidRPr="00820910">
        <w:rPr>
          <w:rFonts w:ascii="Arial" w:eastAsia="Times New Roman" w:hAnsi="Arial" w:cs="Arial"/>
          <w:iCs/>
          <w:sz w:val="24"/>
          <w:szCs w:val="24"/>
          <w:lang w:val="en-US" w:eastAsia="en-GB"/>
        </w:rPr>
        <w:t xml:space="preserve"> if we find that there is a need to close or partially close the school and offer home </w:t>
      </w:r>
      <w:r w:rsidR="008879C7" w:rsidRPr="00820910">
        <w:rPr>
          <w:rFonts w:ascii="Arial" w:eastAsia="Times New Roman" w:hAnsi="Arial" w:cs="Arial"/>
          <w:iCs/>
          <w:sz w:val="24"/>
          <w:szCs w:val="24"/>
          <w:lang w:val="en-US" w:eastAsia="en-GB"/>
        </w:rPr>
        <w:t>learning,</w:t>
      </w:r>
      <w:r w:rsidRPr="00820910">
        <w:rPr>
          <w:rFonts w:ascii="Arial" w:eastAsia="Times New Roman" w:hAnsi="Arial" w:cs="Arial"/>
          <w:iCs/>
          <w:sz w:val="24"/>
          <w:szCs w:val="24"/>
          <w:lang w:val="en-US" w:eastAsia="en-GB"/>
        </w:rPr>
        <w:t xml:space="preserve"> we will ensure that any communication, information </w:t>
      </w:r>
      <w:r w:rsidR="008879C7" w:rsidRPr="00820910">
        <w:rPr>
          <w:rFonts w:ascii="Arial" w:eastAsia="Times New Roman" w:hAnsi="Arial" w:cs="Arial"/>
          <w:iCs/>
          <w:sz w:val="24"/>
          <w:szCs w:val="24"/>
          <w:lang w:val="en-US" w:eastAsia="en-GB"/>
        </w:rPr>
        <w:t>sharing,</w:t>
      </w:r>
      <w:r w:rsidRPr="00820910">
        <w:rPr>
          <w:rFonts w:ascii="Arial" w:eastAsia="Times New Roman" w:hAnsi="Arial" w:cs="Arial"/>
          <w:iCs/>
          <w:sz w:val="24"/>
          <w:szCs w:val="24"/>
          <w:lang w:val="en-US" w:eastAsia="en-GB"/>
        </w:rPr>
        <w:t xml:space="preserve"> </w:t>
      </w:r>
      <w:r w:rsidR="00BE6477" w:rsidRPr="00820910">
        <w:rPr>
          <w:rFonts w:ascii="Arial" w:eastAsia="Times New Roman" w:hAnsi="Arial" w:cs="Arial"/>
          <w:iCs/>
          <w:sz w:val="24"/>
          <w:szCs w:val="24"/>
          <w:lang w:val="en-US" w:eastAsia="en-GB"/>
        </w:rPr>
        <w:t xml:space="preserve">and </w:t>
      </w:r>
      <w:r w:rsidR="008879C7" w:rsidRPr="00820910">
        <w:rPr>
          <w:rFonts w:ascii="Arial" w:eastAsia="Times New Roman" w:hAnsi="Arial" w:cs="Arial"/>
          <w:iCs/>
          <w:sz w:val="24"/>
          <w:szCs w:val="24"/>
          <w:lang w:val="en-US" w:eastAsia="en-GB"/>
        </w:rPr>
        <w:t>the use</w:t>
      </w:r>
      <w:r w:rsidRPr="00820910">
        <w:rPr>
          <w:rFonts w:ascii="Arial" w:eastAsia="Times New Roman" w:hAnsi="Arial" w:cs="Arial"/>
          <w:iCs/>
          <w:sz w:val="24"/>
          <w:szCs w:val="24"/>
          <w:lang w:val="en-US" w:eastAsia="en-GB"/>
        </w:rPr>
        <w:t xml:space="preserve"> </w:t>
      </w:r>
      <w:r w:rsidR="008879C7" w:rsidRPr="00820910">
        <w:rPr>
          <w:rFonts w:ascii="Arial" w:eastAsia="Times New Roman" w:hAnsi="Arial" w:cs="Arial"/>
          <w:iCs/>
          <w:sz w:val="24"/>
          <w:szCs w:val="24"/>
          <w:lang w:val="en-US" w:eastAsia="en-GB"/>
        </w:rPr>
        <w:t>of online</w:t>
      </w:r>
      <w:r w:rsidRPr="00820910">
        <w:rPr>
          <w:rFonts w:ascii="Arial" w:eastAsia="Times New Roman" w:hAnsi="Arial" w:cs="Arial"/>
          <w:iCs/>
          <w:sz w:val="24"/>
          <w:szCs w:val="24"/>
          <w:lang w:val="en-US" w:eastAsia="en-GB"/>
        </w:rPr>
        <w:t xml:space="preserve"> learning </w:t>
      </w:r>
      <w:r w:rsidR="008879C7" w:rsidRPr="00820910">
        <w:rPr>
          <w:rFonts w:ascii="Arial" w:eastAsia="Times New Roman" w:hAnsi="Arial" w:cs="Arial"/>
          <w:iCs/>
          <w:sz w:val="24"/>
          <w:szCs w:val="24"/>
          <w:lang w:val="en-US" w:eastAsia="en-GB"/>
        </w:rPr>
        <w:t>platforms is in</w:t>
      </w:r>
      <w:r w:rsidRPr="00820910">
        <w:rPr>
          <w:rFonts w:ascii="Arial" w:eastAsia="Times New Roman" w:hAnsi="Arial" w:cs="Arial"/>
          <w:iCs/>
          <w:sz w:val="24"/>
          <w:szCs w:val="24"/>
          <w:lang w:val="en-US" w:eastAsia="en-GB"/>
        </w:rPr>
        <w:t xml:space="preserve"> line with privacy and data protection requirements.</w:t>
      </w:r>
    </w:p>
    <w:p w14:paraId="11C725EB" w14:textId="77777777" w:rsidR="00820910" w:rsidRPr="00820910" w:rsidRDefault="00820910" w:rsidP="00820910">
      <w:pPr>
        <w:autoSpaceDE w:val="0"/>
        <w:autoSpaceDN w:val="0"/>
        <w:adjustRightInd w:val="0"/>
        <w:spacing w:after="0"/>
        <w:rPr>
          <w:rFonts w:ascii="Arial" w:eastAsia="Times New Roman" w:hAnsi="Arial" w:cs="Arial"/>
          <w:iCs/>
          <w:sz w:val="24"/>
          <w:szCs w:val="24"/>
          <w:lang w:val="en-US" w:eastAsia="en-GB"/>
        </w:rPr>
      </w:pPr>
    </w:p>
    <w:p w14:paraId="66CD6D91" w14:textId="2F7FB4A8" w:rsidR="00FA3626" w:rsidRDefault="00FA3626" w:rsidP="00820910">
      <w:pPr>
        <w:autoSpaceDE w:val="0"/>
        <w:autoSpaceDN w:val="0"/>
        <w:adjustRightInd w:val="0"/>
        <w:spacing w:after="0"/>
        <w:rPr>
          <w:rFonts w:ascii="Arial" w:eastAsia="Times New Roman" w:hAnsi="Arial" w:cs="Arial"/>
          <w:b/>
          <w:bCs/>
          <w:iCs/>
          <w:sz w:val="24"/>
          <w:szCs w:val="24"/>
          <w:lang w:val="en-US" w:eastAsia="en-GB"/>
        </w:rPr>
      </w:pPr>
      <w:r w:rsidRPr="00820910">
        <w:rPr>
          <w:rFonts w:ascii="Arial" w:eastAsia="Times New Roman" w:hAnsi="Arial" w:cs="Arial"/>
          <w:iCs/>
          <w:sz w:val="24"/>
          <w:szCs w:val="24"/>
          <w:lang w:val="en-US" w:eastAsia="en-GB"/>
        </w:rPr>
        <w:t xml:space="preserve">All communication with </w:t>
      </w:r>
      <w:r w:rsidR="003C56DB" w:rsidRPr="00820910">
        <w:rPr>
          <w:rFonts w:ascii="Arial" w:eastAsia="Times New Roman" w:hAnsi="Arial" w:cs="Arial"/>
          <w:iCs/>
          <w:sz w:val="24"/>
          <w:szCs w:val="24"/>
          <w:lang w:val="en-US" w:eastAsia="en-GB"/>
        </w:rPr>
        <w:t>pupils</w:t>
      </w:r>
      <w:r w:rsidR="00BE6477" w:rsidRPr="00820910">
        <w:rPr>
          <w:rFonts w:ascii="Arial" w:eastAsia="Times New Roman" w:hAnsi="Arial" w:cs="Arial"/>
          <w:iCs/>
          <w:sz w:val="24"/>
          <w:szCs w:val="24"/>
          <w:lang w:val="en-US" w:eastAsia="en-GB"/>
        </w:rPr>
        <w:t xml:space="preserve">, </w:t>
      </w:r>
      <w:r w:rsidRPr="00820910">
        <w:rPr>
          <w:rFonts w:ascii="Arial" w:eastAsia="Times New Roman" w:hAnsi="Arial" w:cs="Arial"/>
          <w:iCs/>
          <w:sz w:val="24"/>
          <w:szCs w:val="24"/>
          <w:lang w:val="en-US" w:eastAsia="en-GB"/>
        </w:rPr>
        <w:t>parents</w:t>
      </w:r>
      <w:r w:rsidR="00BE6477" w:rsidRPr="00820910">
        <w:rPr>
          <w:rFonts w:ascii="Arial" w:eastAsia="Times New Roman" w:hAnsi="Arial" w:cs="Arial"/>
          <w:iCs/>
          <w:sz w:val="24"/>
          <w:szCs w:val="24"/>
          <w:lang w:val="en-US" w:eastAsia="en-GB"/>
        </w:rPr>
        <w:t xml:space="preserve"> and </w:t>
      </w:r>
      <w:proofErr w:type="spellStart"/>
      <w:r w:rsidRPr="00820910">
        <w:rPr>
          <w:rFonts w:ascii="Arial" w:eastAsia="Times New Roman" w:hAnsi="Arial" w:cs="Arial"/>
          <w:iCs/>
          <w:sz w:val="24"/>
          <w:szCs w:val="24"/>
          <w:lang w:val="en-US" w:eastAsia="en-GB"/>
        </w:rPr>
        <w:t>carers</w:t>
      </w:r>
      <w:proofErr w:type="spellEnd"/>
      <w:r w:rsidRPr="00820910">
        <w:rPr>
          <w:rFonts w:ascii="Arial" w:eastAsia="Times New Roman" w:hAnsi="Arial" w:cs="Arial"/>
          <w:iCs/>
          <w:sz w:val="24"/>
          <w:szCs w:val="24"/>
          <w:lang w:val="en-US" w:eastAsia="en-GB"/>
        </w:rPr>
        <w:t xml:space="preserve"> will take place using school communication </w:t>
      </w:r>
      <w:r w:rsidR="00BE6477" w:rsidRPr="00820910">
        <w:rPr>
          <w:rFonts w:ascii="Arial" w:eastAsia="Times New Roman" w:hAnsi="Arial" w:cs="Arial"/>
          <w:iCs/>
          <w:sz w:val="24"/>
          <w:szCs w:val="24"/>
          <w:lang w:val="en-US" w:eastAsia="en-GB"/>
        </w:rPr>
        <w:t>systems</w:t>
      </w:r>
      <w:r w:rsidRPr="00820910">
        <w:rPr>
          <w:rFonts w:ascii="Arial" w:eastAsia="Times New Roman" w:hAnsi="Arial" w:cs="Arial"/>
          <w:iCs/>
          <w:sz w:val="24"/>
          <w:szCs w:val="24"/>
          <w:lang w:val="en-US" w:eastAsia="en-GB"/>
        </w:rPr>
        <w:t xml:space="preserve">; for example, </w:t>
      </w:r>
      <w:r w:rsidRPr="00820910">
        <w:rPr>
          <w:rFonts w:ascii="Arial" w:eastAsia="Times New Roman" w:hAnsi="Arial" w:cs="Arial"/>
          <w:bCs/>
          <w:iCs/>
          <w:sz w:val="24"/>
          <w:szCs w:val="24"/>
          <w:lang w:val="en-US" w:eastAsia="en-GB"/>
        </w:rPr>
        <w:t>school</w:t>
      </w:r>
      <w:r w:rsidRPr="00820910">
        <w:rPr>
          <w:rFonts w:ascii="Arial" w:eastAsia="Times New Roman" w:hAnsi="Arial" w:cs="Arial"/>
          <w:iCs/>
          <w:sz w:val="24"/>
          <w:szCs w:val="24"/>
          <w:lang w:val="en-US" w:eastAsia="en-GB"/>
        </w:rPr>
        <w:t xml:space="preserve"> email accounts</w:t>
      </w:r>
      <w:r w:rsidR="00BE6477" w:rsidRPr="00820910">
        <w:rPr>
          <w:rFonts w:ascii="Arial" w:eastAsia="Times New Roman" w:hAnsi="Arial" w:cs="Arial"/>
          <w:iCs/>
          <w:sz w:val="24"/>
          <w:szCs w:val="24"/>
          <w:lang w:val="en-US" w:eastAsia="en-GB"/>
        </w:rPr>
        <w:t xml:space="preserve">, </w:t>
      </w:r>
      <w:r w:rsidRPr="00820910">
        <w:rPr>
          <w:rFonts w:ascii="Arial" w:eastAsia="Times New Roman" w:hAnsi="Arial" w:cs="Arial"/>
          <w:iCs/>
          <w:sz w:val="24"/>
          <w:szCs w:val="24"/>
          <w:lang w:val="en-US" w:eastAsia="en-GB"/>
        </w:rPr>
        <w:t>phone</w:t>
      </w:r>
      <w:r w:rsidR="00BE6477" w:rsidRPr="00820910">
        <w:rPr>
          <w:rFonts w:ascii="Arial" w:eastAsia="Times New Roman" w:hAnsi="Arial" w:cs="Arial"/>
          <w:iCs/>
          <w:sz w:val="24"/>
          <w:szCs w:val="24"/>
          <w:lang w:val="en-US" w:eastAsia="en-GB"/>
        </w:rPr>
        <w:t xml:space="preserve"> systems and agreed platforms </w:t>
      </w:r>
      <w:r w:rsidRPr="00820910">
        <w:rPr>
          <w:rFonts w:ascii="Arial" w:eastAsia="Times New Roman" w:hAnsi="Arial" w:cs="Arial"/>
          <w:b/>
          <w:bCs/>
          <w:iCs/>
          <w:sz w:val="24"/>
          <w:szCs w:val="24"/>
          <w:lang w:val="en-US" w:eastAsia="en-GB"/>
        </w:rPr>
        <w:t>e.g. Google Classroom</w:t>
      </w:r>
      <w:r w:rsidR="00BE6477" w:rsidRPr="00820910">
        <w:rPr>
          <w:rFonts w:ascii="Arial" w:eastAsia="Times New Roman" w:hAnsi="Arial" w:cs="Arial"/>
          <w:b/>
          <w:bCs/>
          <w:iCs/>
          <w:sz w:val="24"/>
          <w:szCs w:val="24"/>
          <w:lang w:val="en-US" w:eastAsia="en-GB"/>
        </w:rPr>
        <w:t>.</w:t>
      </w:r>
      <w:r w:rsidR="00234EBE" w:rsidRPr="00820910">
        <w:rPr>
          <w:rFonts w:ascii="Arial" w:eastAsia="Times New Roman" w:hAnsi="Arial" w:cs="Arial"/>
          <w:b/>
          <w:bCs/>
          <w:iCs/>
          <w:sz w:val="24"/>
          <w:szCs w:val="24"/>
          <w:lang w:val="en-US" w:eastAsia="en-GB"/>
        </w:rPr>
        <w:t xml:space="preserve"> Should exception be required this will be with permission of the </w:t>
      </w:r>
      <w:proofErr w:type="spellStart"/>
      <w:r w:rsidR="00234EBE" w:rsidRPr="00820910">
        <w:rPr>
          <w:rFonts w:ascii="Arial" w:eastAsia="Times New Roman" w:hAnsi="Arial" w:cs="Arial"/>
          <w:b/>
          <w:bCs/>
          <w:iCs/>
          <w:sz w:val="24"/>
          <w:szCs w:val="24"/>
          <w:lang w:val="en-US" w:eastAsia="en-GB"/>
        </w:rPr>
        <w:t>Headteacher</w:t>
      </w:r>
      <w:proofErr w:type="spellEnd"/>
      <w:r w:rsidR="00234EBE" w:rsidRPr="00820910">
        <w:rPr>
          <w:rFonts w:ascii="Arial" w:eastAsia="Times New Roman" w:hAnsi="Arial" w:cs="Arial"/>
          <w:b/>
          <w:bCs/>
          <w:iCs/>
          <w:sz w:val="24"/>
          <w:szCs w:val="24"/>
          <w:lang w:val="en-US" w:eastAsia="en-GB"/>
        </w:rPr>
        <w:t>.</w:t>
      </w:r>
    </w:p>
    <w:p w14:paraId="20065B1A" w14:textId="77777777" w:rsidR="00820910" w:rsidRPr="00820910" w:rsidRDefault="00820910" w:rsidP="00820910">
      <w:pPr>
        <w:autoSpaceDE w:val="0"/>
        <w:autoSpaceDN w:val="0"/>
        <w:adjustRightInd w:val="0"/>
        <w:spacing w:after="0"/>
        <w:rPr>
          <w:rFonts w:ascii="Arial" w:eastAsia="Times New Roman" w:hAnsi="Arial" w:cs="Arial"/>
          <w:iCs/>
          <w:sz w:val="24"/>
          <w:szCs w:val="24"/>
          <w:lang w:val="en-US" w:eastAsia="en-GB"/>
        </w:rPr>
      </w:pPr>
    </w:p>
    <w:p w14:paraId="12E4BA7A" w14:textId="483CA765" w:rsidR="00BE6477" w:rsidRDefault="00BE6477" w:rsidP="00820910">
      <w:pPr>
        <w:autoSpaceDE w:val="0"/>
        <w:autoSpaceDN w:val="0"/>
        <w:adjustRightInd w:val="0"/>
        <w:spacing w:after="0"/>
        <w:rPr>
          <w:rFonts w:ascii="Arial" w:eastAsia="Times New Roman" w:hAnsi="Arial" w:cs="Arial"/>
          <w:iCs/>
          <w:sz w:val="24"/>
          <w:szCs w:val="24"/>
          <w:lang w:val="en-US" w:eastAsia="en-GB"/>
        </w:rPr>
      </w:pPr>
      <w:r w:rsidRPr="00820910">
        <w:rPr>
          <w:rFonts w:ascii="Arial" w:eastAsia="Times New Roman" w:hAnsi="Arial" w:cs="Arial"/>
          <w:iCs/>
          <w:sz w:val="24"/>
          <w:szCs w:val="24"/>
          <w:lang w:val="en-US" w:eastAsia="en-GB"/>
        </w:rPr>
        <w:t>There is an expectation that s</w:t>
      </w:r>
      <w:r w:rsidR="00FA3626" w:rsidRPr="00820910">
        <w:rPr>
          <w:rFonts w:ascii="Arial" w:eastAsia="Times New Roman" w:hAnsi="Arial" w:cs="Arial"/>
          <w:iCs/>
          <w:sz w:val="24"/>
          <w:szCs w:val="24"/>
          <w:lang w:val="en-US" w:eastAsia="en-GB"/>
        </w:rPr>
        <w:t xml:space="preserve">taff and </w:t>
      </w:r>
      <w:r w:rsidR="003C56DB" w:rsidRPr="00820910">
        <w:rPr>
          <w:rFonts w:ascii="Arial" w:eastAsia="Times New Roman" w:hAnsi="Arial" w:cs="Arial"/>
          <w:iCs/>
          <w:sz w:val="24"/>
          <w:szCs w:val="24"/>
          <w:lang w:val="en-US" w:eastAsia="en-GB"/>
        </w:rPr>
        <w:t>pupils</w:t>
      </w:r>
      <w:r w:rsidR="00FA3626" w:rsidRPr="00820910">
        <w:rPr>
          <w:rFonts w:ascii="Arial" w:eastAsia="Times New Roman" w:hAnsi="Arial" w:cs="Arial"/>
          <w:iCs/>
          <w:sz w:val="24"/>
          <w:szCs w:val="24"/>
          <w:lang w:val="en-US" w:eastAsia="en-GB"/>
        </w:rPr>
        <w:t xml:space="preserve"> will engage with </w:t>
      </w:r>
      <w:r w:rsidRPr="00820910">
        <w:rPr>
          <w:rFonts w:ascii="Arial" w:eastAsia="Times New Roman" w:hAnsi="Arial" w:cs="Arial"/>
          <w:iCs/>
          <w:sz w:val="24"/>
          <w:szCs w:val="24"/>
          <w:lang w:val="en-US" w:eastAsia="en-GB"/>
        </w:rPr>
        <w:t>home learning by adhering to the</w:t>
      </w:r>
      <w:r w:rsidR="00FA3626" w:rsidRPr="00820910">
        <w:rPr>
          <w:rFonts w:ascii="Arial" w:eastAsia="Times New Roman" w:hAnsi="Arial" w:cs="Arial"/>
          <w:iCs/>
          <w:sz w:val="24"/>
          <w:szCs w:val="24"/>
          <w:lang w:val="en-US" w:eastAsia="en-GB"/>
        </w:rPr>
        <w:t xml:space="preserve"> </w:t>
      </w:r>
      <w:r w:rsidRPr="00820910">
        <w:rPr>
          <w:rFonts w:ascii="Arial" w:eastAsia="Times New Roman" w:hAnsi="Arial" w:cs="Arial"/>
          <w:iCs/>
          <w:sz w:val="24"/>
          <w:szCs w:val="24"/>
          <w:lang w:val="en-US" w:eastAsia="en-GB"/>
        </w:rPr>
        <w:t xml:space="preserve">principles described in our existing staff code of conduct, pupil </w:t>
      </w:r>
      <w:proofErr w:type="spellStart"/>
      <w:r w:rsidRPr="00820910">
        <w:rPr>
          <w:rFonts w:ascii="Arial" w:eastAsia="Times New Roman" w:hAnsi="Arial" w:cs="Arial"/>
          <w:iCs/>
          <w:sz w:val="24"/>
          <w:szCs w:val="24"/>
          <w:lang w:val="en-US" w:eastAsia="en-GB"/>
        </w:rPr>
        <w:t>behaviour</w:t>
      </w:r>
      <w:proofErr w:type="spellEnd"/>
      <w:r w:rsidRPr="00820910">
        <w:rPr>
          <w:rFonts w:ascii="Arial" w:eastAsia="Times New Roman" w:hAnsi="Arial" w:cs="Arial"/>
          <w:iCs/>
          <w:sz w:val="24"/>
          <w:szCs w:val="24"/>
          <w:lang w:val="en-US" w:eastAsia="en-GB"/>
        </w:rPr>
        <w:t xml:space="preserve"> </w:t>
      </w:r>
      <w:r w:rsidR="003C56DB" w:rsidRPr="00820910">
        <w:rPr>
          <w:rFonts w:ascii="Arial" w:eastAsia="Times New Roman" w:hAnsi="Arial" w:cs="Arial"/>
          <w:iCs/>
          <w:sz w:val="24"/>
          <w:szCs w:val="24"/>
          <w:lang w:val="en-US" w:eastAsia="en-GB"/>
        </w:rPr>
        <w:t xml:space="preserve">policy </w:t>
      </w:r>
      <w:r w:rsidRPr="00820910">
        <w:rPr>
          <w:rFonts w:ascii="Arial" w:eastAsia="Times New Roman" w:hAnsi="Arial" w:cs="Arial"/>
          <w:iCs/>
          <w:sz w:val="24"/>
          <w:szCs w:val="24"/>
          <w:lang w:val="en-US" w:eastAsia="en-GB"/>
        </w:rPr>
        <w:t xml:space="preserve">and </w:t>
      </w:r>
      <w:r w:rsidR="003C56DB" w:rsidRPr="00820910">
        <w:rPr>
          <w:rFonts w:ascii="Arial" w:eastAsia="Times New Roman" w:hAnsi="Arial" w:cs="Arial"/>
          <w:iCs/>
          <w:sz w:val="24"/>
          <w:szCs w:val="24"/>
          <w:lang w:val="en-US" w:eastAsia="en-GB"/>
        </w:rPr>
        <w:t xml:space="preserve">online </w:t>
      </w:r>
      <w:r w:rsidRPr="00820910">
        <w:rPr>
          <w:rFonts w:ascii="Arial" w:eastAsia="Times New Roman" w:hAnsi="Arial" w:cs="Arial"/>
          <w:iCs/>
          <w:sz w:val="24"/>
          <w:szCs w:val="24"/>
          <w:lang w:val="en-US" w:eastAsia="en-GB"/>
        </w:rPr>
        <w:t xml:space="preserve">acceptable </w:t>
      </w:r>
      <w:r w:rsidR="003C56DB" w:rsidRPr="00820910">
        <w:rPr>
          <w:rFonts w:ascii="Arial" w:eastAsia="Times New Roman" w:hAnsi="Arial" w:cs="Arial"/>
          <w:iCs/>
          <w:sz w:val="24"/>
          <w:szCs w:val="24"/>
          <w:lang w:val="en-US" w:eastAsia="en-GB"/>
        </w:rPr>
        <w:t>behavior policies</w:t>
      </w:r>
      <w:r w:rsidRPr="00820910">
        <w:rPr>
          <w:rFonts w:ascii="Arial" w:eastAsia="Times New Roman" w:hAnsi="Arial" w:cs="Arial"/>
          <w:iCs/>
          <w:sz w:val="24"/>
          <w:szCs w:val="24"/>
          <w:lang w:val="en-US" w:eastAsia="en-GB"/>
        </w:rPr>
        <w:t xml:space="preserve">. Where we have issued additional </w:t>
      </w:r>
      <w:r w:rsidR="003C56DB" w:rsidRPr="00820910">
        <w:rPr>
          <w:rFonts w:ascii="Arial" w:eastAsia="Times New Roman" w:hAnsi="Arial" w:cs="Arial"/>
          <w:iCs/>
          <w:sz w:val="24"/>
          <w:szCs w:val="24"/>
          <w:lang w:val="en-US" w:eastAsia="en-GB"/>
        </w:rPr>
        <w:t>guidance in relation to online working,</w:t>
      </w:r>
      <w:r w:rsidRPr="00820910">
        <w:rPr>
          <w:rFonts w:ascii="Arial" w:eastAsia="Times New Roman" w:hAnsi="Arial" w:cs="Arial"/>
          <w:iCs/>
          <w:sz w:val="24"/>
          <w:szCs w:val="24"/>
          <w:lang w:val="en-US" w:eastAsia="en-GB"/>
        </w:rPr>
        <w:t xml:space="preserve"> this will be circulated via school systems</w:t>
      </w:r>
      <w:r w:rsidR="003C56DB" w:rsidRPr="00820910">
        <w:rPr>
          <w:rFonts w:ascii="Arial" w:eastAsia="Times New Roman" w:hAnsi="Arial" w:cs="Arial"/>
          <w:iCs/>
          <w:sz w:val="24"/>
          <w:szCs w:val="24"/>
          <w:lang w:val="en-US" w:eastAsia="en-GB"/>
        </w:rPr>
        <w:t xml:space="preserve"> and staff will be advised accordingly. </w:t>
      </w:r>
    </w:p>
    <w:p w14:paraId="2EE1A6CC" w14:textId="77777777" w:rsidR="00820910" w:rsidRPr="00820910" w:rsidRDefault="00820910" w:rsidP="00820910">
      <w:pPr>
        <w:autoSpaceDE w:val="0"/>
        <w:autoSpaceDN w:val="0"/>
        <w:adjustRightInd w:val="0"/>
        <w:spacing w:after="0"/>
        <w:rPr>
          <w:rFonts w:ascii="Arial" w:eastAsia="Times New Roman" w:hAnsi="Arial" w:cs="Arial"/>
          <w:iCs/>
          <w:sz w:val="24"/>
          <w:szCs w:val="24"/>
          <w:lang w:val="en-US" w:eastAsia="en-GB"/>
        </w:rPr>
      </w:pPr>
    </w:p>
    <w:p w14:paraId="2FB0EBFA" w14:textId="284477C8" w:rsidR="00820910" w:rsidRDefault="00FA3626" w:rsidP="00820910">
      <w:pPr>
        <w:autoSpaceDE w:val="0"/>
        <w:autoSpaceDN w:val="0"/>
        <w:adjustRightInd w:val="0"/>
        <w:spacing w:after="0"/>
        <w:rPr>
          <w:rFonts w:ascii="Arial" w:eastAsia="Times New Roman" w:hAnsi="Arial" w:cs="Arial"/>
          <w:iCs/>
          <w:sz w:val="24"/>
          <w:szCs w:val="24"/>
          <w:lang w:val="en-US" w:eastAsia="en-GB"/>
        </w:rPr>
      </w:pPr>
      <w:r w:rsidRPr="00820910">
        <w:rPr>
          <w:rFonts w:ascii="Arial" w:eastAsia="Times New Roman" w:hAnsi="Arial" w:cs="Arial"/>
          <w:iCs/>
          <w:sz w:val="24"/>
          <w:szCs w:val="24"/>
          <w:lang w:val="en-US" w:eastAsia="en-GB"/>
        </w:rPr>
        <w:t xml:space="preserve">Staff and </w:t>
      </w:r>
      <w:r w:rsidR="003C56DB" w:rsidRPr="00820910">
        <w:rPr>
          <w:rFonts w:ascii="Arial" w:eastAsia="Times New Roman" w:hAnsi="Arial" w:cs="Arial"/>
          <w:iCs/>
          <w:sz w:val="24"/>
          <w:szCs w:val="24"/>
          <w:lang w:val="en-US" w:eastAsia="en-GB"/>
        </w:rPr>
        <w:t>pupils</w:t>
      </w:r>
      <w:r w:rsidRPr="00820910">
        <w:rPr>
          <w:rFonts w:ascii="Arial" w:eastAsia="Times New Roman" w:hAnsi="Arial" w:cs="Arial"/>
          <w:iCs/>
          <w:sz w:val="24"/>
          <w:szCs w:val="24"/>
          <w:lang w:val="en-US" w:eastAsia="en-GB"/>
        </w:rPr>
        <w:t xml:space="preserve"> will be </w:t>
      </w:r>
      <w:r w:rsidR="003C56DB" w:rsidRPr="00820910">
        <w:rPr>
          <w:rFonts w:ascii="Arial" w:eastAsia="Times New Roman" w:hAnsi="Arial" w:cs="Arial"/>
          <w:iCs/>
          <w:sz w:val="24"/>
          <w:szCs w:val="24"/>
          <w:lang w:val="en-US" w:eastAsia="en-GB"/>
        </w:rPr>
        <w:t>advised how to share concerns as part of any alternative arrangements</w:t>
      </w:r>
      <w:r w:rsidR="00820910">
        <w:rPr>
          <w:rFonts w:ascii="Arial" w:eastAsia="Times New Roman" w:hAnsi="Arial" w:cs="Arial"/>
          <w:iCs/>
          <w:sz w:val="24"/>
          <w:szCs w:val="24"/>
          <w:lang w:val="en-US" w:eastAsia="en-GB"/>
        </w:rPr>
        <w:t>.</w:t>
      </w:r>
    </w:p>
    <w:p w14:paraId="573F08E1" w14:textId="77777777" w:rsidR="00820910" w:rsidRPr="00820910" w:rsidRDefault="00820910" w:rsidP="00820910">
      <w:pPr>
        <w:autoSpaceDE w:val="0"/>
        <w:autoSpaceDN w:val="0"/>
        <w:adjustRightInd w:val="0"/>
        <w:spacing w:after="0"/>
        <w:rPr>
          <w:rFonts w:ascii="Arial" w:eastAsia="Times New Roman" w:hAnsi="Arial" w:cs="Arial"/>
          <w:iCs/>
          <w:sz w:val="24"/>
          <w:szCs w:val="24"/>
          <w:lang w:val="en-US" w:eastAsia="en-GB"/>
        </w:rPr>
      </w:pPr>
    </w:p>
    <w:p w14:paraId="673C09A5" w14:textId="0E933B70" w:rsidR="00FA3626" w:rsidRPr="00820910" w:rsidRDefault="003C56DB" w:rsidP="00820910">
      <w:pPr>
        <w:autoSpaceDE w:val="0"/>
        <w:autoSpaceDN w:val="0"/>
        <w:adjustRightInd w:val="0"/>
        <w:spacing w:after="0"/>
        <w:rPr>
          <w:rFonts w:ascii="Arial" w:eastAsia="Times New Roman" w:hAnsi="Arial" w:cs="Arial"/>
          <w:iCs/>
          <w:color w:val="FF0000"/>
          <w:sz w:val="24"/>
          <w:szCs w:val="24"/>
          <w:lang w:val="en-US" w:eastAsia="en-GB"/>
        </w:rPr>
      </w:pPr>
      <w:r w:rsidRPr="00820910">
        <w:rPr>
          <w:rFonts w:ascii="Arial" w:eastAsia="Times New Roman" w:hAnsi="Arial" w:cs="Arial"/>
          <w:iCs/>
          <w:sz w:val="24"/>
          <w:szCs w:val="24"/>
          <w:lang w:val="en-US" w:eastAsia="en-GB"/>
        </w:rPr>
        <w:t xml:space="preserve">Information on who will deliver sessions, along with lesson content and any sites children may be asked to visit as part of their studies will be shared with parents and </w:t>
      </w:r>
      <w:proofErr w:type="spellStart"/>
      <w:r w:rsidRPr="00820910">
        <w:rPr>
          <w:rFonts w:ascii="Arial" w:eastAsia="Times New Roman" w:hAnsi="Arial" w:cs="Arial"/>
          <w:iCs/>
          <w:sz w:val="24"/>
          <w:szCs w:val="24"/>
          <w:lang w:val="en-US" w:eastAsia="en-GB"/>
        </w:rPr>
        <w:t>carers</w:t>
      </w:r>
      <w:proofErr w:type="spellEnd"/>
      <w:r w:rsidRPr="00820910">
        <w:rPr>
          <w:rFonts w:ascii="Arial" w:eastAsia="Times New Roman" w:hAnsi="Arial" w:cs="Arial"/>
          <w:iCs/>
          <w:sz w:val="24"/>
          <w:szCs w:val="24"/>
          <w:lang w:val="en-US" w:eastAsia="en-GB"/>
        </w:rPr>
        <w:t xml:space="preserve">. </w:t>
      </w:r>
      <w:r w:rsidR="00FA3626" w:rsidRPr="00820910">
        <w:rPr>
          <w:rFonts w:ascii="Arial" w:eastAsia="Times New Roman" w:hAnsi="Arial" w:cs="Arial"/>
          <w:iCs/>
          <w:sz w:val="24"/>
          <w:szCs w:val="24"/>
          <w:lang w:val="en-US" w:eastAsia="en-GB"/>
        </w:rPr>
        <w:t>Parents/</w:t>
      </w:r>
      <w:proofErr w:type="spellStart"/>
      <w:r w:rsidR="00FA3626" w:rsidRPr="00820910">
        <w:rPr>
          <w:rFonts w:ascii="Arial" w:eastAsia="Times New Roman" w:hAnsi="Arial" w:cs="Arial"/>
          <w:iCs/>
          <w:sz w:val="24"/>
          <w:szCs w:val="24"/>
          <w:lang w:val="en-US" w:eastAsia="en-GB"/>
        </w:rPr>
        <w:t>carers</w:t>
      </w:r>
      <w:proofErr w:type="spellEnd"/>
      <w:r w:rsidR="00FA3626" w:rsidRPr="00820910">
        <w:rPr>
          <w:rFonts w:ascii="Arial" w:eastAsia="Times New Roman" w:hAnsi="Arial" w:cs="Arial"/>
          <w:iCs/>
          <w:sz w:val="24"/>
          <w:szCs w:val="24"/>
          <w:lang w:val="en-US" w:eastAsia="en-GB"/>
        </w:rPr>
        <w:t xml:space="preserve"> will </w:t>
      </w:r>
      <w:proofErr w:type="gramStart"/>
      <w:r w:rsidRPr="00820910">
        <w:rPr>
          <w:rFonts w:ascii="Arial" w:eastAsia="Times New Roman" w:hAnsi="Arial" w:cs="Arial"/>
          <w:iCs/>
          <w:sz w:val="24"/>
          <w:szCs w:val="24"/>
          <w:lang w:val="en-US" w:eastAsia="en-GB"/>
        </w:rPr>
        <w:t>asked</w:t>
      </w:r>
      <w:proofErr w:type="gramEnd"/>
      <w:r w:rsidRPr="00820910">
        <w:rPr>
          <w:rFonts w:ascii="Arial" w:eastAsia="Times New Roman" w:hAnsi="Arial" w:cs="Arial"/>
          <w:iCs/>
          <w:sz w:val="24"/>
          <w:szCs w:val="24"/>
          <w:lang w:val="en-US" w:eastAsia="en-GB"/>
        </w:rPr>
        <w:t xml:space="preserve"> to ensure</w:t>
      </w:r>
      <w:r w:rsidR="00FA3626" w:rsidRPr="00820910">
        <w:rPr>
          <w:rFonts w:ascii="Arial" w:eastAsia="Times New Roman" w:hAnsi="Arial" w:cs="Arial"/>
          <w:iCs/>
          <w:sz w:val="24"/>
          <w:szCs w:val="24"/>
          <w:lang w:val="en-US" w:eastAsia="en-GB"/>
        </w:rPr>
        <w:t xml:space="preserve"> children </w:t>
      </w:r>
      <w:r w:rsidRPr="00820910">
        <w:rPr>
          <w:rFonts w:ascii="Arial" w:eastAsia="Times New Roman" w:hAnsi="Arial" w:cs="Arial"/>
          <w:iCs/>
          <w:sz w:val="24"/>
          <w:szCs w:val="24"/>
          <w:lang w:val="en-US" w:eastAsia="en-GB"/>
        </w:rPr>
        <w:t>are supervised</w:t>
      </w:r>
      <w:r w:rsidR="00FA3626" w:rsidRPr="00820910">
        <w:rPr>
          <w:rFonts w:ascii="Arial" w:eastAsia="Times New Roman" w:hAnsi="Arial" w:cs="Arial"/>
          <w:iCs/>
          <w:sz w:val="24"/>
          <w:szCs w:val="24"/>
          <w:lang w:val="en-US" w:eastAsia="en-GB"/>
        </w:rPr>
        <w:t xml:space="preserve"> </w:t>
      </w:r>
      <w:r w:rsidRPr="00820910">
        <w:rPr>
          <w:rFonts w:ascii="Arial" w:eastAsia="Times New Roman" w:hAnsi="Arial" w:cs="Arial"/>
          <w:iCs/>
          <w:sz w:val="24"/>
          <w:szCs w:val="24"/>
          <w:lang w:val="en-US" w:eastAsia="en-GB"/>
        </w:rPr>
        <w:t xml:space="preserve">in line </w:t>
      </w:r>
      <w:r w:rsidR="00324BBE" w:rsidRPr="00820910">
        <w:rPr>
          <w:rFonts w:ascii="Arial" w:eastAsia="Times New Roman" w:hAnsi="Arial" w:cs="Arial"/>
          <w:iCs/>
          <w:sz w:val="24"/>
          <w:szCs w:val="24"/>
          <w:lang w:val="en-US" w:eastAsia="en-GB"/>
        </w:rPr>
        <w:t>with our</w:t>
      </w:r>
      <w:r w:rsidRPr="00820910">
        <w:rPr>
          <w:rFonts w:ascii="Arial" w:eastAsia="Times New Roman" w:hAnsi="Arial" w:cs="Arial"/>
          <w:iCs/>
          <w:sz w:val="24"/>
          <w:szCs w:val="24"/>
          <w:lang w:val="en-US" w:eastAsia="en-GB"/>
        </w:rPr>
        <w:t xml:space="preserve"> home school distance lea</w:t>
      </w:r>
      <w:bookmarkStart w:id="96" w:name="_Hlk49333005"/>
      <w:r w:rsidR="00820910">
        <w:rPr>
          <w:rFonts w:ascii="Arial" w:eastAsia="Times New Roman" w:hAnsi="Arial" w:cs="Arial"/>
          <w:iCs/>
          <w:sz w:val="24"/>
          <w:szCs w:val="24"/>
          <w:lang w:val="en-US" w:eastAsia="en-GB"/>
        </w:rPr>
        <w:t>rning agreement.</w:t>
      </w:r>
      <w:r w:rsidRPr="00820910">
        <w:rPr>
          <w:rFonts w:ascii="Arial" w:eastAsia="Times New Roman" w:hAnsi="Arial" w:cs="Arial"/>
          <w:iCs/>
          <w:color w:val="FF0000"/>
          <w:sz w:val="24"/>
          <w:szCs w:val="24"/>
          <w:lang w:val="en-US" w:eastAsia="en-GB"/>
        </w:rPr>
        <w:t xml:space="preserve"> </w:t>
      </w:r>
      <w:bookmarkEnd w:id="96"/>
    </w:p>
    <w:p w14:paraId="6E76D78D" w14:textId="6038409F" w:rsidR="004A2037" w:rsidRPr="00820910" w:rsidRDefault="004A2037" w:rsidP="00820910">
      <w:pPr>
        <w:autoSpaceDE w:val="0"/>
        <w:autoSpaceDN w:val="0"/>
        <w:adjustRightInd w:val="0"/>
        <w:spacing w:after="0"/>
        <w:rPr>
          <w:rFonts w:ascii="Arial" w:eastAsia="Times New Roman" w:hAnsi="Arial" w:cs="Arial"/>
          <w:iCs/>
          <w:sz w:val="24"/>
          <w:szCs w:val="24"/>
          <w:lang w:val="en-US" w:eastAsia="en-GB"/>
        </w:rPr>
      </w:pPr>
    </w:p>
    <w:p w14:paraId="6913EC1A" w14:textId="21E5FEF6" w:rsidR="004A2037" w:rsidRPr="00540C2F" w:rsidRDefault="004A2037" w:rsidP="00820910">
      <w:pPr>
        <w:autoSpaceDE w:val="0"/>
        <w:autoSpaceDN w:val="0"/>
        <w:adjustRightInd w:val="0"/>
        <w:spacing w:after="0"/>
        <w:rPr>
          <w:rFonts w:ascii="Arial" w:eastAsia="Times New Roman" w:hAnsi="Arial" w:cs="Arial"/>
          <w:iCs/>
          <w:color w:val="FF0000"/>
          <w:sz w:val="24"/>
          <w:szCs w:val="24"/>
          <w:lang w:val="en-US" w:eastAsia="en-GB"/>
        </w:rPr>
      </w:pPr>
      <w:r w:rsidRPr="00820910">
        <w:rPr>
          <w:rFonts w:ascii="Arial" w:eastAsia="Times New Roman" w:hAnsi="Arial" w:cs="Arial"/>
          <w:iCs/>
          <w:sz w:val="24"/>
          <w:szCs w:val="24"/>
          <w:lang w:val="en-US" w:eastAsia="en-GB"/>
        </w:rPr>
        <w:t xml:space="preserve">In making our arrangements we will be </w:t>
      </w:r>
      <w:proofErr w:type="spellStart"/>
      <w:r w:rsidRPr="00820910">
        <w:rPr>
          <w:rFonts w:ascii="Arial" w:eastAsia="Times New Roman" w:hAnsi="Arial" w:cs="Arial"/>
          <w:iCs/>
          <w:sz w:val="24"/>
          <w:szCs w:val="24"/>
          <w:lang w:val="en-US" w:eastAsia="en-GB"/>
        </w:rPr>
        <w:t>cognisant</w:t>
      </w:r>
      <w:proofErr w:type="spellEnd"/>
      <w:r w:rsidRPr="00820910">
        <w:rPr>
          <w:rFonts w:ascii="Arial" w:eastAsia="Times New Roman" w:hAnsi="Arial" w:cs="Arial"/>
          <w:iCs/>
          <w:sz w:val="24"/>
          <w:szCs w:val="24"/>
          <w:lang w:val="en-US" w:eastAsia="en-GB"/>
        </w:rPr>
        <w:t xml:space="preserve"> of </w:t>
      </w:r>
      <w:hyperlink r:id="rId37" w:history="1">
        <w:r w:rsidRPr="00820910">
          <w:rPr>
            <w:rStyle w:val="Hyperlink"/>
            <w:rFonts w:ascii="Arial" w:eastAsia="Times New Roman" w:hAnsi="Arial" w:cs="Arial"/>
            <w:iCs/>
            <w:sz w:val="24"/>
            <w:szCs w:val="24"/>
            <w:lang w:val="en-US" w:eastAsia="en-GB"/>
          </w:rPr>
          <w:t>Safeguarding and remote education during coronavirus (COVID-19)</w:t>
        </w:r>
      </w:hyperlink>
    </w:p>
    <w:p w14:paraId="72F56668" w14:textId="0FCE8D6A" w:rsidR="00324BBE"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Default="00324BBE" w:rsidP="00324BBE">
      <w:pPr>
        <w:pStyle w:val="Heading2"/>
        <w:rPr>
          <w:rFonts w:eastAsia="Times New Roman"/>
          <w:lang w:val="en-US" w:eastAsia="en-GB"/>
        </w:rPr>
      </w:pPr>
      <w:bookmarkStart w:id="97" w:name="_Toc73783824"/>
      <w:bookmarkStart w:id="98" w:name="_Toc83718145"/>
      <w:r w:rsidRPr="00820910">
        <w:rPr>
          <w:rFonts w:eastAsia="Times New Roman"/>
          <w:lang w:val="en-US" w:eastAsia="en-GB"/>
        </w:rPr>
        <w:lastRenderedPageBreak/>
        <w:t>Site safety</w:t>
      </w:r>
      <w:r w:rsidR="00A2787D" w:rsidRPr="00820910">
        <w:rPr>
          <w:rFonts w:eastAsia="Times New Roman"/>
          <w:lang w:val="en-US" w:eastAsia="en-GB"/>
        </w:rPr>
        <w:t xml:space="preserve"> &amp; security</w:t>
      </w:r>
      <w:bookmarkEnd w:id="97"/>
      <w:bookmarkEnd w:id="98"/>
    </w:p>
    <w:p w14:paraId="46112409" w14:textId="1AA04889" w:rsidR="00324BBE" w:rsidRDefault="00324BBE" w:rsidP="00324BBE">
      <w:pPr>
        <w:rPr>
          <w:lang w:val="en-US" w:eastAsia="en-GB"/>
        </w:rPr>
      </w:pPr>
    </w:p>
    <w:p w14:paraId="35DE3AA3" w14:textId="297C553C" w:rsidR="00B06D05" w:rsidRDefault="00324BBE" w:rsidP="00324BBE">
      <w:pPr>
        <w:rPr>
          <w:rFonts w:ascii="Arial" w:hAnsi="Arial" w:cs="Arial"/>
          <w:sz w:val="24"/>
          <w:szCs w:val="24"/>
          <w:lang w:val="en-US" w:eastAsia="en-GB"/>
        </w:rPr>
      </w:pPr>
      <w:r w:rsidRPr="00540C2F">
        <w:rPr>
          <w:rFonts w:ascii="Arial" w:hAnsi="Arial" w:cs="Arial"/>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7524F5" w:rsidRPr="00540C2F">
        <w:rPr>
          <w:rFonts w:ascii="Arial" w:hAnsi="Arial" w:cs="Arial"/>
          <w:sz w:val="24"/>
          <w:szCs w:val="24"/>
          <w:lang w:val="en-US" w:eastAsia="en-GB"/>
        </w:rPr>
        <w:t>as; undertaking</w:t>
      </w:r>
      <w:r w:rsidRPr="00540C2F">
        <w:rPr>
          <w:rFonts w:ascii="Arial" w:hAnsi="Arial" w:cs="Arial"/>
          <w:sz w:val="24"/>
          <w:szCs w:val="24"/>
          <w:lang w:val="en-US" w:eastAsia="en-GB"/>
        </w:rPr>
        <w:t xml:space="preserve"> appropriate checks, signing visitors in and out and issuing guidance</w:t>
      </w:r>
      <w:r w:rsidR="00820910">
        <w:rPr>
          <w:rFonts w:ascii="Arial" w:hAnsi="Arial" w:cs="Arial"/>
          <w:sz w:val="24"/>
          <w:szCs w:val="24"/>
          <w:lang w:val="en-US" w:eastAsia="en-GB"/>
        </w:rPr>
        <w:t xml:space="preserve"> on acceptable conduct on site.</w:t>
      </w:r>
    </w:p>
    <w:p w14:paraId="4FE768B8" w14:textId="5A6BC8C7" w:rsidR="00A2787D" w:rsidRPr="00540C2F" w:rsidRDefault="00A2787D" w:rsidP="00324BBE">
      <w:pPr>
        <w:rPr>
          <w:rFonts w:ascii="Arial" w:hAnsi="Arial" w:cs="Arial"/>
          <w:color w:val="FF0000"/>
          <w:sz w:val="24"/>
          <w:szCs w:val="24"/>
          <w:lang w:val="en-US" w:eastAsia="en-GB"/>
        </w:rPr>
      </w:pPr>
      <w:r w:rsidRPr="00B06D05">
        <w:rPr>
          <w:rFonts w:ascii="Arial" w:hAnsi="Arial" w:cs="Arial"/>
          <w:sz w:val="24"/>
          <w:szCs w:val="24"/>
          <w:lang w:val="en-US" w:eastAsia="en-GB"/>
        </w:rPr>
        <w:t>We follow the Government Guidance of November 2019 -</w:t>
      </w:r>
      <w:hyperlink r:id="rId38" w:history="1">
        <w:r w:rsidRPr="00B06D05">
          <w:rPr>
            <w:rStyle w:val="Hyperlink"/>
            <w:rFonts w:ascii="Arial" w:hAnsi="Arial" w:cs="Arial"/>
            <w:sz w:val="24"/>
            <w:szCs w:val="24"/>
            <w:lang w:val="en-US" w:eastAsia="en-GB"/>
          </w:rPr>
          <w:t>school-and-college-security</w:t>
        </w:r>
      </w:hyperlink>
      <w:r w:rsidRPr="00B06D05">
        <w:rPr>
          <w:rFonts w:ascii="Arial" w:hAnsi="Arial" w:cs="Arial"/>
          <w:sz w:val="24"/>
          <w:szCs w:val="24"/>
          <w:lang w:val="en-US" w:eastAsia="en-GB"/>
        </w:rPr>
        <w:t xml:space="preserve"> and have </w:t>
      </w:r>
      <w:r w:rsidR="00B06D05" w:rsidRPr="00B06D05">
        <w:rPr>
          <w:rFonts w:ascii="Arial" w:hAnsi="Arial" w:cs="Arial"/>
          <w:sz w:val="24"/>
          <w:szCs w:val="24"/>
          <w:lang w:val="en-US" w:eastAsia="en-GB"/>
        </w:rPr>
        <w:t xml:space="preserve">Critical Incident Policy and Plan </w:t>
      </w:r>
      <w:r w:rsidRPr="00B06D05">
        <w:rPr>
          <w:rFonts w:ascii="Arial" w:hAnsi="Arial" w:cs="Arial"/>
          <w:sz w:val="24"/>
          <w:szCs w:val="24"/>
          <w:lang w:val="en-US" w:eastAsia="en-GB"/>
        </w:rPr>
        <w:t xml:space="preserve">in place, which is known by staff and is over seen by </w:t>
      </w:r>
      <w:r w:rsidR="00B06D05" w:rsidRPr="00B06D05">
        <w:rPr>
          <w:rFonts w:ascii="Arial" w:hAnsi="Arial" w:cs="Arial"/>
          <w:sz w:val="24"/>
          <w:szCs w:val="24"/>
          <w:lang w:val="en-US" w:eastAsia="en-GB"/>
        </w:rPr>
        <w:t>SLT</w:t>
      </w:r>
      <w:r w:rsidRPr="00B06D05">
        <w:rPr>
          <w:rFonts w:ascii="Arial" w:hAnsi="Arial" w:cs="Arial"/>
          <w:sz w:val="24"/>
          <w:szCs w:val="24"/>
          <w:lang w:val="en-US" w:eastAsia="en-GB"/>
        </w:rPr>
        <w:t xml:space="preserve">. </w:t>
      </w:r>
    </w:p>
    <w:p w14:paraId="40A61862" w14:textId="28C0E53F" w:rsidR="00772A97" w:rsidRPr="00772A97" w:rsidRDefault="00772A97" w:rsidP="00324BBE">
      <w:pPr>
        <w:rPr>
          <w:sz w:val="24"/>
          <w:szCs w:val="24"/>
          <w:lang w:val="en-US" w:eastAsia="en-GB"/>
        </w:rPr>
      </w:pPr>
      <w:r w:rsidRPr="00540C2F">
        <w:rPr>
          <w:rFonts w:ascii="Arial" w:hAnsi="Arial" w:cs="Arial"/>
          <w:sz w:val="24"/>
          <w:szCs w:val="24"/>
          <w:lang w:val="en-US" w:eastAsia="en-GB"/>
        </w:rPr>
        <w:t>When leasing the building we ensure we follow the guidance outline in KCSIE 2021 and check the safeguarding policies and processes of those involved</w:t>
      </w:r>
      <w:r w:rsidRPr="00772A97">
        <w:rPr>
          <w:sz w:val="24"/>
          <w:szCs w:val="24"/>
          <w:lang w:val="en-US" w:eastAsia="en-GB"/>
        </w:rPr>
        <w:t xml:space="preserve">. </w:t>
      </w:r>
    </w:p>
    <w:p w14:paraId="40BEB074" w14:textId="77777777" w:rsidR="003913A4" w:rsidRPr="00CA6E50"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CA6E50" w:rsidRDefault="00502484" w:rsidP="003D2A8D">
      <w:pPr>
        <w:pStyle w:val="Heading1"/>
        <w:rPr>
          <w:rFonts w:ascii="Calibri" w:hAnsi="Calibri"/>
        </w:rPr>
      </w:pPr>
      <w:r w:rsidRPr="00CA6E50">
        <w:rPr>
          <w:rFonts w:ascii="Calibri" w:hAnsi="Calibri"/>
        </w:rPr>
        <w:br w:type="page"/>
      </w:r>
    </w:p>
    <w:p w14:paraId="5EF1555B" w14:textId="77777777" w:rsidR="000313F8" w:rsidRPr="00CA6E50" w:rsidRDefault="000313F8" w:rsidP="003D2A8D">
      <w:pPr>
        <w:pStyle w:val="Heading1"/>
        <w:rPr>
          <w:rFonts w:ascii="Calibri" w:hAnsi="Calibri"/>
        </w:rPr>
      </w:pPr>
      <w:bookmarkStart w:id="99" w:name="_Toc92873772"/>
      <w:bookmarkStart w:id="100" w:name="_Toc83718146"/>
      <w:r w:rsidRPr="00CA6E50">
        <w:rPr>
          <w:rFonts w:ascii="Calibri" w:hAnsi="Calibri"/>
        </w:rPr>
        <w:lastRenderedPageBreak/>
        <w:t>SAFER RECRUITME</w:t>
      </w:r>
      <w:r w:rsidR="00A55ECB" w:rsidRPr="00CA6E50">
        <w:rPr>
          <w:rFonts w:ascii="Calibri" w:hAnsi="Calibri"/>
        </w:rPr>
        <w:t>NT AND SAFER WORKING PRACTICE</w:t>
      </w:r>
      <w:bookmarkEnd w:id="99"/>
      <w:bookmarkEnd w:id="100"/>
    </w:p>
    <w:p w14:paraId="6B6466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5B503BF" w14:textId="372A637F" w:rsidR="00A717BC"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school pays full regard </w:t>
      </w:r>
      <w:r w:rsidR="008879C7" w:rsidRPr="00540C2F">
        <w:rPr>
          <w:rFonts w:ascii="Arial" w:eastAsia="Arial" w:hAnsi="Arial" w:cs="Arial"/>
          <w:bCs/>
          <w:sz w:val="24"/>
          <w:szCs w:val="24"/>
        </w:rPr>
        <w:t>to part</w:t>
      </w:r>
      <w:r w:rsidR="00E91D2A" w:rsidRPr="00540C2F">
        <w:rPr>
          <w:rFonts w:ascii="Arial" w:eastAsia="Arial" w:hAnsi="Arial" w:cs="Arial"/>
          <w:bCs/>
          <w:sz w:val="24"/>
          <w:szCs w:val="24"/>
        </w:rPr>
        <w:t xml:space="preserve"> three of </w:t>
      </w:r>
      <w:proofErr w:type="spellStart"/>
      <w:r w:rsidRPr="00540C2F">
        <w:rPr>
          <w:rFonts w:ascii="Arial" w:eastAsia="Arial" w:hAnsi="Arial" w:cs="Arial"/>
          <w:bCs/>
          <w:sz w:val="24"/>
          <w:szCs w:val="24"/>
        </w:rPr>
        <w:t>DfE</w:t>
      </w:r>
      <w:proofErr w:type="spellEnd"/>
      <w:r w:rsidRPr="00540C2F">
        <w:rPr>
          <w:rFonts w:ascii="Arial" w:eastAsia="Arial" w:hAnsi="Arial" w:cs="Arial"/>
          <w:bCs/>
          <w:sz w:val="24"/>
          <w:szCs w:val="24"/>
        </w:rPr>
        <w:t xml:space="preserve"> guidance ‘Keeping Childr</w:t>
      </w:r>
      <w:r w:rsidR="00D063AF" w:rsidRPr="00540C2F">
        <w:rPr>
          <w:rFonts w:ascii="Arial" w:eastAsia="Arial" w:hAnsi="Arial" w:cs="Arial"/>
          <w:bCs/>
          <w:sz w:val="24"/>
          <w:szCs w:val="24"/>
        </w:rPr>
        <w:t xml:space="preserve">en Safe in Education’ </w:t>
      </w:r>
      <w:r w:rsidR="00F44716" w:rsidRPr="00540C2F">
        <w:rPr>
          <w:rFonts w:ascii="Arial" w:eastAsia="Arial" w:hAnsi="Arial" w:cs="Arial"/>
          <w:bCs/>
          <w:sz w:val="24"/>
          <w:szCs w:val="24"/>
        </w:rPr>
        <w:t>202</w:t>
      </w:r>
      <w:r w:rsidR="0026369B" w:rsidRPr="00540C2F">
        <w:rPr>
          <w:rFonts w:ascii="Arial" w:eastAsia="Arial" w:hAnsi="Arial" w:cs="Arial"/>
          <w:bCs/>
          <w:sz w:val="24"/>
          <w:szCs w:val="24"/>
        </w:rPr>
        <w:t>1</w:t>
      </w:r>
      <w:r w:rsidR="0007420F" w:rsidRPr="00540C2F">
        <w:rPr>
          <w:rFonts w:ascii="Arial" w:eastAsia="Arial" w:hAnsi="Arial" w:cs="Arial"/>
          <w:bCs/>
          <w:sz w:val="24"/>
          <w:szCs w:val="24"/>
        </w:rPr>
        <w:t xml:space="preserve"> and</w:t>
      </w:r>
      <w:r w:rsidRPr="00540C2F">
        <w:rPr>
          <w:rFonts w:ascii="Arial" w:eastAsia="Arial" w:hAnsi="Arial" w:cs="Arial"/>
          <w:bCs/>
          <w:sz w:val="24"/>
          <w:szCs w:val="24"/>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14:paraId="0C5D685E" w14:textId="77777777" w:rsidR="00A717BC" w:rsidRPr="00540C2F" w:rsidRDefault="00A717BC" w:rsidP="000B46D5">
      <w:pPr>
        <w:autoSpaceDE w:val="0"/>
        <w:autoSpaceDN w:val="0"/>
        <w:adjustRightInd w:val="0"/>
        <w:spacing w:after="0" w:line="240" w:lineRule="auto"/>
        <w:rPr>
          <w:rFonts w:ascii="Arial" w:eastAsia="Arial" w:hAnsi="Arial" w:cs="Arial"/>
          <w:bCs/>
          <w:sz w:val="24"/>
          <w:szCs w:val="24"/>
        </w:rPr>
      </w:pPr>
    </w:p>
    <w:p w14:paraId="73762F74" w14:textId="69D65E54" w:rsidR="009346CB"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We do this by</w:t>
      </w:r>
      <w:r w:rsidR="00540C2F" w:rsidRPr="00540C2F">
        <w:rPr>
          <w:rFonts w:ascii="Arial" w:eastAsia="Arial" w:hAnsi="Arial" w:cs="Arial"/>
          <w:bCs/>
          <w:sz w:val="24"/>
          <w:szCs w:val="24"/>
        </w:rPr>
        <w:t xml:space="preserve"> o</w:t>
      </w:r>
      <w:r w:rsidRPr="00540C2F">
        <w:rPr>
          <w:rFonts w:ascii="Arial" w:eastAsia="Arial" w:hAnsi="Arial" w:cs="Arial"/>
          <w:bCs/>
          <w:sz w:val="24"/>
          <w:szCs w:val="24"/>
        </w:rPr>
        <w:t>perating safe</w:t>
      </w:r>
      <w:r w:rsidR="00A55ECB" w:rsidRPr="00540C2F">
        <w:rPr>
          <w:rFonts w:ascii="Arial" w:eastAsia="Arial" w:hAnsi="Arial" w:cs="Arial"/>
          <w:bCs/>
          <w:sz w:val="24"/>
          <w:szCs w:val="24"/>
        </w:rPr>
        <w:t>r</w:t>
      </w:r>
      <w:r w:rsidRPr="00540C2F">
        <w:rPr>
          <w:rFonts w:ascii="Arial" w:eastAsia="Arial" w:hAnsi="Arial" w:cs="Arial"/>
          <w:bCs/>
          <w:sz w:val="24"/>
          <w:szCs w:val="24"/>
        </w:rPr>
        <w:t xml:space="preserve"> recruitment practices including</w:t>
      </w:r>
      <w:r w:rsidR="009346CB" w:rsidRPr="00540C2F">
        <w:rPr>
          <w:rFonts w:ascii="Arial" w:eastAsia="Arial" w:hAnsi="Arial" w:cs="Arial"/>
          <w:bCs/>
          <w:sz w:val="24"/>
          <w:szCs w:val="24"/>
        </w:rPr>
        <w:t>:</w:t>
      </w:r>
    </w:p>
    <w:p w14:paraId="5FEDB23A" w14:textId="77777777" w:rsidR="00540C2F" w:rsidRPr="00540C2F" w:rsidRDefault="00540C2F" w:rsidP="000B46D5">
      <w:pPr>
        <w:autoSpaceDE w:val="0"/>
        <w:autoSpaceDN w:val="0"/>
        <w:adjustRightInd w:val="0"/>
        <w:spacing w:after="0" w:line="240" w:lineRule="auto"/>
        <w:rPr>
          <w:rFonts w:ascii="Arial" w:eastAsia="Arial" w:hAnsi="Arial" w:cs="Arial"/>
          <w:bCs/>
          <w:sz w:val="24"/>
          <w:szCs w:val="24"/>
        </w:rPr>
      </w:pPr>
    </w:p>
    <w:tbl>
      <w:tblPr>
        <w:tblStyle w:val="TableGrid"/>
        <w:tblW w:w="10206" w:type="dxa"/>
        <w:tblInd w:w="-572" w:type="dxa"/>
        <w:tblLook w:val="04A0" w:firstRow="1" w:lastRow="0" w:firstColumn="1" w:lastColumn="0" w:noHBand="0" w:noVBand="1"/>
      </w:tblPr>
      <w:tblGrid>
        <w:gridCol w:w="5583"/>
        <w:gridCol w:w="4623"/>
      </w:tblGrid>
      <w:tr w:rsidR="009346CB" w:rsidRPr="00540C2F" w14:paraId="02148B87" w14:textId="77777777" w:rsidTr="009C4D11">
        <w:trPr>
          <w:trHeight w:val="747"/>
          <w:tblHeader/>
        </w:trPr>
        <w:tc>
          <w:tcPr>
            <w:tcW w:w="5583" w:type="dxa"/>
          </w:tcPr>
          <w:p w14:paraId="18076CA7"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Enhanced Criminal Records Bureau Check</w:t>
            </w:r>
          </w:p>
        </w:tc>
        <w:tc>
          <w:tcPr>
            <w:tcW w:w="4623" w:type="dxa"/>
          </w:tcPr>
          <w:p w14:paraId="6FE011B7"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Barred List Check (if working regulated activity before DBS certificate is available)</w:t>
            </w:r>
          </w:p>
        </w:tc>
      </w:tr>
      <w:tr w:rsidR="009346CB" w:rsidRPr="00540C2F" w14:paraId="4517A87B" w14:textId="77777777" w:rsidTr="009C4D11">
        <w:trPr>
          <w:trHeight w:val="449"/>
          <w:tblHeader/>
        </w:trPr>
        <w:tc>
          <w:tcPr>
            <w:tcW w:w="5583" w:type="dxa"/>
          </w:tcPr>
          <w:p w14:paraId="693958D6"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Two professional references</w:t>
            </w:r>
          </w:p>
        </w:tc>
        <w:tc>
          <w:tcPr>
            <w:tcW w:w="4623" w:type="dxa"/>
          </w:tcPr>
          <w:p w14:paraId="5811FCAF"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Establish confirmation of physical and mental fitness for the role</w:t>
            </w:r>
          </w:p>
        </w:tc>
      </w:tr>
      <w:tr w:rsidR="009346CB" w:rsidRPr="00540C2F" w14:paraId="0F9E1135" w14:textId="77777777" w:rsidTr="009C4D11">
        <w:trPr>
          <w:trHeight w:val="492"/>
          <w:tblHeader/>
        </w:trPr>
        <w:tc>
          <w:tcPr>
            <w:tcW w:w="5583" w:type="dxa"/>
          </w:tcPr>
          <w:p w14:paraId="37A74788"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Identity confirmation</w:t>
            </w:r>
          </w:p>
        </w:tc>
        <w:tc>
          <w:tcPr>
            <w:tcW w:w="4623" w:type="dxa"/>
          </w:tcPr>
          <w:p w14:paraId="277005DF"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Confirmation of right to work in the UK</w:t>
            </w:r>
          </w:p>
        </w:tc>
      </w:tr>
      <w:tr w:rsidR="009346CB" w:rsidRPr="00540C2F" w14:paraId="13888C4A" w14:textId="77777777" w:rsidTr="009C4D11">
        <w:trPr>
          <w:trHeight w:val="446"/>
          <w:tblHeader/>
        </w:trPr>
        <w:tc>
          <w:tcPr>
            <w:tcW w:w="5583" w:type="dxa"/>
          </w:tcPr>
          <w:p w14:paraId="3E06E5E3"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Qualification check</w:t>
            </w:r>
          </w:p>
        </w:tc>
        <w:tc>
          <w:tcPr>
            <w:tcW w:w="4623" w:type="dxa"/>
          </w:tcPr>
          <w:p w14:paraId="29AE01D2" w14:textId="77777777" w:rsidR="009346CB" w:rsidRPr="00540C2F" w:rsidRDefault="009346CB" w:rsidP="009C4D11">
            <w:pPr>
              <w:spacing w:line="286" w:lineRule="auto"/>
              <w:ind w:left="360"/>
              <w:rPr>
                <w:rFonts w:ascii="Arial" w:hAnsi="Arial" w:cs="Arial"/>
                <w:sz w:val="24"/>
                <w:szCs w:val="24"/>
              </w:rPr>
            </w:pPr>
            <w:r w:rsidRPr="00730B70">
              <w:rPr>
                <w:rFonts w:ascii="Arial" w:hAnsi="Arial" w:cs="Arial"/>
                <w:sz w:val="24"/>
                <w:szCs w:val="24"/>
              </w:rPr>
              <w:t>Confirmation of professional registration (if appropriate)</w:t>
            </w:r>
          </w:p>
        </w:tc>
      </w:tr>
      <w:tr w:rsidR="009346CB" w:rsidRPr="00540C2F" w14:paraId="673FC0F5" w14:textId="77777777" w:rsidTr="009C4D11">
        <w:trPr>
          <w:trHeight w:val="557"/>
          <w:tblHeader/>
        </w:trPr>
        <w:tc>
          <w:tcPr>
            <w:tcW w:w="5583" w:type="dxa"/>
          </w:tcPr>
          <w:p w14:paraId="787AB2CB"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Staff suitability declaration (if appropriate)</w:t>
            </w:r>
          </w:p>
        </w:tc>
        <w:tc>
          <w:tcPr>
            <w:tcW w:w="4623" w:type="dxa"/>
          </w:tcPr>
          <w:p w14:paraId="162A13A1" w14:textId="77777777" w:rsidR="009346CB" w:rsidRPr="00540C2F" w:rsidRDefault="009346CB" w:rsidP="009C4D11">
            <w:pPr>
              <w:spacing w:line="286" w:lineRule="auto"/>
              <w:ind w:left="360"/>
              <w:rPr>
                <w:rFonts w:ascii="Arial" w:hAnsi="Arial" w:cs="Arial"/>
                <w:sz w:val="24"/>
                <w:szCs w:val="24"/>
              </w:rPr>
            </w:pPr>
            <w:r w:rsidRPr="00540C2F">
              <w:rPr>
                <w:rFonts w:ascii="Arial" w:hAnsi="Arial" w:cs="Arial"/>
                <w:sz w:val="24"/>
                <w:szCs w:val="24"/>
              </w:rPr>
              <w:t>Prohibition from teaching check (only if employed as a teacher)</w:t>
            </w:r>
          </w:p>
        </w:tc>
      </w:tr>
    </w:tbl>
    <w:p w14:paraId="26B4F007" w14:textId="77777777" w:rsidR="009346CB" w:rsidRPr="00540C2F" w:rsidRDefault="009346CB" w:rsidP="009346CB">
      <w:pPr>
        <w:spacing w:after="200" w:line="286" w:lineRule="auto"/>
        <w:jc w:val="both"/>
        <w:rPr>
          <w:rFonts w:ascii="Arial" w:eastAsia="Arial" w:hAnsi="Arial" w:cs="Arial"/>
          <w:bCs/>
          <w:sz w:val="24"/>
          <w:szCs w:val="24"/>
        </w:rPr>
      </w:pPr>
    </w:p>
    <w:p w14:paraId="247C78D3" w14:textId="04180C8E" w:rsidR="00730B70" w:rsidRDefault="00D8169A" w:rsidP="00C73B96">
      <w:pPr>
        <w:spacing w:after="0" w:line="240" w:lineRule="auto"/>
        <w:jc w:val="both"/>
        <w:rPr>
          <w:rFonts w:ascii="Arial" w:hAnsi="Arial" w:cs="Arial"/>
          <w:sz w:val="24"/>
          <w:szCs w:val="24"/>
        </w:rPr>
      </w:pPr>
      <w:r w:rsidRPr="00C73B96">
        <w:rPr>
          <w:rFonts w:ascii="Arial" w:hAnsi="Arial" w:cs="Arial"/>
          <w:sz w:val="24"/>
          <w:szCs w:val="24"/>
        </w:rPr>
        <w:t xml:space="preserve">In line </w:t>
      </w:r>
      <w:r w:rsidR="00BE79BF" w:rsidRPr="00C73B96">
        <w:rPr>
          <w:rFonts w:ascii="Arial" w:hAnsi="Arial" w:cs="Arial"/>
          <w:sz w:val="24"/>
          <w:szCs w:val="24"/>
        </w:rPr>
        <w:t xml:space="preserve">with statutory </w:t>
      </w:r>
      <w:r w:rsidRPr="00C73B96">
        <w:rPr>
          <w:rFonts w:ascii="Arial" w:hAnsi="Arial" w:cs="Arial"/>
          <w:sz w:val="24"/>
          <w:szCs w:val="24"/>
        </w:rPr>
        <w:t xml:space="preserve">guidance we maintain a single central record </w:t>
      </w:r>
      <w:r w:rsidR="00BE79BF" w:rsidRPr="00C73B96">
        <w:rPr>
          <w:rFonts w:ascii="Arial" w:hAnsi="Arial" w:cs="Arial"/>
          <w:sz w:val="24"/>
          <w:szCs w:val="24"/>
        </w:rPr>
        <w:t>to evidence checks completed for staff and volunteers working in the school community</w:t>
      </w:r>
      <w:r w:rsidR="009346CB" w:rsidRPr="00C73B96">
        <w:rPr>
          <w:rFonts w:ascii="Arial" w:hAnsi="Arial" w:cs="Arial"/>
          <w:sz w:val="24"/>
          <w:szCs w:val="24"/>
        </w:rPr>
        <w:t xml:space="preserve">, this document is reviewed by a </w:t>
      </w:r>
      <w:r w:rsidR="008879C7" w:rsidRPr="00C73B96">
        <w:rPr>
          <w:rFonts w:ascii="Arial" w:hAnsi="Arial" w:cs="Arial"/>
          <w:sz w:val="24"/>
          <w:szCs w:val="24"/>
        </w:rPr>
        <w:t>member of</w:t>
      </w:r>
      <w:r w:rsidR="009346CB" w:rsidRPr="00C73B96">
        <w:rPr>
          <w:rFonts w:ascii="Arial" w:hAnsi="Arial" w:cs="Arial"/>
          <w:sz w:val="24"/>
          <w:szCs w:val="24"/>
        </w:rPr>
        <w:t xml:space="preserve"> the senior leadership team </w:t>
      </w:r>
      <w:r w:rsidR="00730B70" w:rsidRPr="00C73B96">
        <w:rPr>
          <w:rFonts w:ascii="Arial" w:hAnsi="Arial" w:cs="Arial"/>
          <w:sz w:val="24"/>
          <w:szCs w:val="24"/>
        </w:rPr>
        <w:t>on a half termly basis.</w:t>
      </w:r>
    </w:p>
    <w:p w14:paraId="01B6DB39" w14:textId="77777777" w:rsidR="00C73B96" w:rsidRPr="00C73B96" w:rsidRDefault="00C73B96" w:rsidP="00C73B96">
      <w:pPr>
        <w:spacing w:after="0" w:line="240" w:lineRule="auto"/>
        <w:jc w:val="both"/>
        <w:rPr>
          <w:rFonts w:ascii="Arial" w:hAnsi="Arial" w:cs="Arial"/>
          <w:sz w:val="24"/>
          <w:szCs w:val="24"/>
        </w:rPr>
      </w:pPr>
    </w:p>
    <w:p w14:paraId="20A68ED7" w14:textId="6ABAB143" w:rsidR="009346CB" w:rsidRDefault="009346CB" w:rsidP="00C73B96">
      <w:pPr>
        <w:spacing w:after="0" w:line="240" w:lineRule="auto"/>
        <w:jc w:val="both"/>
        <w:rPr>
          <w:rFonts w:ascii="Arial" w:hAnsi="Arial" w:cs="Arial"/>
          <w:sz w:val="24"/>
          <w:szCs w:val="24"/>
        </w:rPr>
      </w:pPr>
      <w:r w:rsidRPr="00C73B96">
        <w:rPr>
          <w:rFonts w:ascii="Arial" w:hAnsi="Arial" w:cs="Arial"/>
          <w:sz w:val="24"/>
          <w:szCs w:val="24"/>
        </w:rPr>
        <w:t xml:space="preserve">A member of the senior leadership team will take responsibility for ensuring that all relevant checks are carried out and documented on </w:t>
      </w:r>
      <w:r w:rsidR="008879C7" w:rsidRPr="00C73B96">
        <w:rPr>
          <w:rFonts w:ascii="Arial" w:hAnsi="Arial" w:cs="Arial"/>
          <w:sz w:val="24"/>
          <w:szCs w:val="24"/>
        </w:rPr>
        <w:t>the single</w:t>
      </w:r>
      <w:r w:rsidRPr="00C73B96">
        <w:rPr>
          <w:rFonts w:ascii="Arial" w:hAnsi="Arial" w:cs="Arial"/>
          <w:sz w:val="24"/>
          <w:szCs w:val="24"/>
        </w:rPr>
        <w:t xml:space="preserve"> central record. Supporting evidence for recruitment checks is included in the staff member’s personnel file.</w:t>
      </w:r>
      <w:r w:rsidR="00882395" w:rsidRPr="00C73B96">
        <w:rPr>
          <w:rFonts w:ascii="Arial" w:hAnsi="Arial" w:cs="Arial"/>
          <w:sz w:val="24"/>
          <w:szCs w:val="24"/>
        </w:rPr>
        <w:t xml:space="preserve"> References will always be sought before confirming a person’s appointment, these will be written and about previous employment, this will check that information is not contradictory or incomplete. At least one reference will be from the candidate’s current employer. When a candidate is not currently employed, verification of their most recent period of employment and reasons for leaving will be obtained from the organisation where they were employed.</w:t>
      </w:r>
    </w:p>
    <w:p w14:paraId="04490E51" w14:textId="77777777" w:rsidR="00C73B96" w:rsidRPr="00C73B96" w:rsidRDefault="00C73B96" w:rsidP="00C73B96">
      <w:pPr>
        <w:spacing w:after="0" w:line="240" w:lineRule="auto"/>
        <w:jc w:val="both"/>
        <w:rPr>
          <w:rFonts w:ascii="Arial" w:hAnsi="Arial" w:cs="Arial"/>
          <w:sz w:val="24"/>
          <w:szCs w:val="24"/>
        </w:rPr>
      </w:pPr>
    </w:p>
    <w:p w14:paraId="30C285DA" w14:textId="77777777" w:rsidR="009346CB" w:rsidRPr="00C73B96" w:rsidRDefault="009346CB" w:rsidP="00C73B96">
      <w:pPr>
        <w:spacing w:after="0" w:line="240" w:lineRule="auto"/>
        <w:jc w:val="both"/>
        <w:rPr>
          <w:rFonts w:ascii="Arial" w:hAnsi="Arial" w:cs="Arial"/>
          <w:sz w:val="24"/>
          <w:szCs w:val="24"/>
        </w:rPr>
      </w:pPr>
      <w:r w:rsidRPr="00C73B96">
        <w:rPr>
          <w:rFonts w:ascii="Arial" w:hAnsi="Arial" w:cs="Arial"/>
          <w:sz w:val="24"/>
          <w:szCs w:val="24"/>
        </w:rPr>
        <w:t>Some of our senior leaders and governors have completed safer recruitment training. At least one member of every interview panel for a position in the school (paid or voluntary) will have completed safer recruitment training. This training is refreshed when appropriate.</w:t>
      </w:r>
    </w:p>
    <w:p w14:paraId="55CA7B0D" w14:textId="77777777" w:rsidR="00C73B96" w:rsidRDefault="00C73B96" w:rsidP="00C73B96">
      <w:pPr>
        <w:spacing w:after="0" w:line="286" w:lineRule="auto"/>
        <w:jc w:val="both"/>
        <w:rPr>
          <w:rFonts w:ascii="Arial" w:hAnsi="Arial" w:cs="Arial"/>
          <w:color w:val="2C2C2C" w:themeColor="text1"/>
          <w:sz w:val="24"/>
          <w:szCs w:val="24"/>
        </w:rPr>
      </w:pPr>
    </w:p>
    <w:p w14:paraId="3195DB6E" w14:textId="77777777" w:rsidR="009346CB" w:rsidRPr="00C73B96" w:rsidRDefault="009346CB" w:rsidP="00C73B96">
      <w:pPr>
        <w:spacing w:after="0" w:line="240" w:lineRule="auto"/>
        <w:jc w:val="both"/>
        <w:rPr>
          <w:rFonts w:ascii="Arial" w:hAnsi="Arial" w:cs="Arial"/>
          <w:sz w:val="24"/>
          <w:szCs w:val="24"/>
        </w:rPr>
      </w:pPr>
      <w:r w:rsidRPr="00C73B96">
        <w:rPr>
          <w:rFonts w:ascii="Arial" w:hAnsi="Arial" w:cs="Arial"/>
          <w:sz w:val="24"/>
          <w:szCs w:val="24"/>
        </w:rPr>
        <w:t>Where children are involved in the recruitment process e.g. to conduct an interview, they are briefed for this role and the need to treat information confidentially.</w:t>
      </w:r>
    </w:p>
    <w:p w14:paraId="5D0FDFA1" w14:textId="364D17D9" w:rsidR="009346CB" w:rsidRPr="00C73B96" w:rsidRDefault="009346CB" w:rsidP="00C73B96">
      <w:pPr>
        <w:spacing w:after="0" w:line="240" w:lineRule="auto"/>
        <w:jc w:val="both"/>
        <w:rPr>
          <w:rFonts w:ascii="Arial" w:hAnsi="Arial" w:cs="Arial"/>
          <w:sz w:val="24"/>
          <w:szCs w:val="24"/>
        </w:rPr>
      </w:pPr>
      <w:r w:rsidRPr="00C73B96">
        <w:rPr>
          <w:rFonts w:ascii="Arial" w:hAnsi="Arial" w:cs="Arial"/>
          <w:sz w:val="24"/>
          <w:szCs w:val="24"/>
        </w:rPr>
        <w:t xml:space="preserve">All contracts with supply agencies are specific about what </w:t>
      </w:r>
      <w:r w:rsidR="008879C7" w:rsidRPr="00C73B96">
        <w:rPr>
          <w:rFonts w:ascii="Arial" w:hAnsi="Arial" w:cs="Arial"/>
          <w:sz w:val="24"/>
          <w:szCs w:val="24"/>
        </w:rPr>
        <w:t>checks,</w:t>
      </w:r>
      <w:r w:rsidRPr="00C73B96">
        <w:rPr>
          <w:rFonts w:ascii="Arial" w:hAnsi="Arial" w:cs="Arial"/>
          <w:sz w:val="24"/>
          <w:szCs w:val="24"/>
        </w:rPr>
        <w:t xml:space="preserve"> and evidence is needed to be completed before any individual commences work at the school, and that they will be expected to present identification upon arrival.</w:t>
      </w:r>
    </w:p>
    <w:p w14:paraId="23FBC1C9" w14:textId="77777777" w:rsidR="00C73B96" w:rsidRDefault="00BE79BF" w:rsidP="000B46D5">
      <w:pPr>
        <w:autoSpaceDE w:val="0"/>
        <w:autoSpaceDN w:val="0"/>
        <w:adjustRightInd w:val="0"/>
        <w:spacing w:after="0" w:line="240" w:lineRule="auto"/>
        <w:rPr>
          <w:rFonts w:ascii="Arial" w:eastAsia="Arial" w:hAnsi="Arial" w:cs="Arial"/>
          <w:bCs/>
          <w:sz w:val="24"/>
          <w:szCs w:val="24"/>
        </w:rPr>
      </w:pPr>
      <w:r w:rsidRPr="00730B70">
        <w:rPr>
          <w:rFonts w:ascii="Arial" w:eastAsia="Arial" w:hAnsi="Arial" w:cs="Arial"/>
          <w:bCs/>
          <w:sz w:val="24"/>
          <w:szCs w:val="24"/>
        </w:rPr>
        <w:lastRenderedPageBreak/>
        <w:t xml:space="preserve"> </w:t>
      </w:r>
    </w:p>
    <w:p w14:paraId="69E5B0EF" w14:textId="0C460DB2" w:rsidR="000313F8" w:rsidRPr="00540C2F" w:rsidRDefault="00BE79BF" w:rsidP="000B46D5">
      <w:pPr>
        <w:autoSpaceDE w:val="0"/>
        <w:autoSpaceDN w:val="0"/>
        <w:adjustRightInd w:val="0"/>
        <w:spacing w:after="0" w:line="240" w:lineRule="auto"/>
        <w:rPr>
          <w:rFonts w:ascii="Arial" w:eastAsia="Arial" w:hAnsi="Arial" w:cs="Arial"/>
          <w:bCs/>
          <w:sz w:val="24"/>
          <w:szCs w:val="24"/>
        </w:rPr>
      </w:pPr>
      <w:r w:rsidRPr="00730B70">
        <w:rPr>
          <w:rFonts w:ascii="Arial" w:eastAsia="Arial" w:hAnsi="Arial" w:cs="Arial"/>
          <w:bCs/>
          <w:sz w:val="24"/>
          <w:szCs w:val="24"/>
        </w:rPr>
        <w:t xml:space="preserve">This document is reviewed termly by a </w:t>
      </w:r>
      <w:r w:rsidR="00152693" w:rsidRPr="00730B70">
        <w:rPr>
          <w:rFonts w:ascii="Arial" w:eastAsia="Arial" w:hAnsi="Arial" w:cs="Arial"/>
          <w:bCs/>
          <w:sz w:val="24"/>
          <w:szCs w:val="24"/>
        </w:rPr>
        <w:t>m</w:t>
      </w:r>
      <w:r w:rsidRPr="00730B70">
        <w:rPr>
          <w:rFonts w:ascii="Arial" w:eastAsia="Arial" w:hAnsi="Arial" w:cs="Arial"/>
          <w:bCs/>
          <w:sz w:val="24"/>
          <w:szCs w:val="24"/>
        </w:rPr>
        <w:t>ember of</w:t>
      </w:r>
      <w:r w:rsidR="00152693" w:rsidRPr="00730B70">
        <w:rPr>
          <w:rFonts w:ascii="Arial" w:eastAsia="Arial" w:hAnsi="Arial" w:cs="Arial"/>
          <w:bCs/>
          <w:sz w:val="24"/>
          <w:szCs w:val="24"/>
        </w:rPr>
        <w:t xml:space="preserve"> the SLT</w:t>
      </w:r>
      <w:r w:rsidR="008E04E6" w:rsidRPr="00730B70">
        <w:rPr>
          <w:rFonts w:ascii="Arial" w:eastAsia="Arial" w:hAnsi="Arial" w:cs="Arial"/>
          <w:bCs/>
          <w:sz w:val="24"/>
          <w:szCs w:val="24"/>
        </w:rPr>
        <w:t>.</w:t>
      </w:r>
    </w:p>
    <w:p w14:paraId="2BC1B39E" w14:textId="77777777" w:rsidR="0099016C" w:rsidRPr="00540C2F" w:rsidRDefault="0099016C" w:rsidP="000B46D5">
      <w:pPr>
        <w:autoSpaceDE w:val="0"/>
        <w:autoSpaceDN w:val="0"/>
        <w:adjustRightInd w:val="0"/>
        <w:spacing w:after="0" w:line="240" w:lineRule="auto"/>
        <w:rPr>
          <w:rFonts w:ascii="Arial" w:eastAsia="Arial" w:hAnsi="Arial" w:cs="Arial"/>
          <w:bCs/>
          <w:sz w:val="24"/>
          <w:szCs w:val="24"/>
        </w:rPr>
      </w:pPr>
    </w:p>
    <w:p w14:paraId="4114725D"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48743BF1" w14:textId="77777777" w:rsidR="000313F8" w:rsidRPr="00540C2F" w:rsidRDefault="00502484"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Every volunteer</w:t>
      </w:r>
      <w:r w:rsidR="00072D76" w:rsidRPr="00540C2F">
        <w:rPr>
          <w:rFonts w:ascii="Arial" w:eastAsia="Arial" w:hAnsi="Arial" w:cs="Arial"/>
          <w:bCs/>
          <w:sz w:val="24"/>
          <w:szCs w:val="24"/>
        </w:rPr>
        <w:t xml:space="preserve"> and </w:t>
      </w:r>
      <w:r w:rsidR="00B50D68" w:rsidRPr="00540C2F">
        <w:rPr>
          <w:rFonts w:ascii="Arial" w:eastAsia="Arial" w:hAnsi="Arial" w:cs="Arial"/>
          <w:bCs/>
          <w:sz w:val="24"/>
          <w:szCs w:val="24"/>
        </w:rPr>
        <w:t>member of staff</w:t>
      </w:r>
      <w:r w:rsidR="0099016C" w:rsidRPr="00540C2F">
        <w:rPr>
          <w:rFonts w:ascii="Arial" w:eastAsia="Arial" w:hAnsi="Arial" w:cs="Arial"/>
          <w:bCs/>
          <w:sz w:val="24"/>
          <w:szCs w:val="24"/>
        </w:rPr>
        <w:t xml:space="preserve"> (including supply staff and those contracted to deliver sports or other activities</w:t>
      </w:r>
      <w:r w:rsidR="006B35E1" w:rsidRPr="00540C2F">
        <w:rPr>
          <w:rFonts w:ascii="Arial" w:eastAsia="Arial" w:hAnsi="Arial" w:cs="Arial"/>
          <w:bCs/>
          <w:sz w:val="24"/>
          <w:szCs w:val="24"/>
        </w:rPr>
        <w:t xml:space="preserve"> such as counselling</w:t>
      </w:r>
      <w:r w:rsidR="0099016C" w:rsidRPr="00540C2F">
        <w:rPr>
          <w:rFonts w:ascii="Arial" w:eastAsia="Arial" w:hAnsi="Arial" w:cs="Arial"/>
          <w:bCs/>
          <w:sz w:val="24"/>
          <w:szCs w:val="24"/>
        </w:rPr>
        <w:t>)</w:t>
      </w:r>
      <w:r w:rsidR="00B50D68" w:rsidRPr="00540C2F">
        <w:rPr>
          <w:rFonts w:ascii="Arial" w:eastAsia="Arial" w:hAnsi="Arial" w:cs="Arial"/>
          <w:bCs/>
          <w:sz w:val="24"/>
          <w:szCs w:val="24"/>
        </w:rPr>
        <w:t xml:space="preserve"> has a ‘safeguarding induction’ </w:t>
      </w:r>
      <w:r w:rsidR="0007420F" w:rsidRPr="00540C2F">
        <w:rPr>
          <w:rFonts w:ascii="Arial" w:eastAsia="Arial" w:hAnsi="Arial" w:cs="Arial"/>
          <w:bCs/>
          <w:sz w:val="24"/>
          <w:szCs w:val="24"/>
        </w:rPr>
        <w:t>and we</w:t>
      </w:r>
      <w:r w:rsidR="00B50D68" w:rsidRPr="00540C2F">
        <w:rPr>
          <w:rFonts w:ascii="Arial" w:eastAsia="Arial" w:hAnsi="Arial" w:cs="Arial"/>
          <w:bCs/>
          <w:sz w:val="24"/>
          <w:szCs w:val="24"/>
        </w:rPr>
        <w:t xml:space="preserve"> ensure</w:t>
      </w:r>
      <w:r w:rsidR="000313F8" w:rsidRPr="00540C2F">
        <w:rPr>
          <w:rFonts w:ascii="Arial" w:eastAsia="Arial" w:hAnsi="Arial" w:cs="Arial"/>
          <w:bCs/>
          <w:sz w:val="24"/>
          <w:szCs w:val="24"/>
        </w:rPr>
        <w:t xml:space="preserve"> that staff and volunteers </w:t>
      </w:r>
      <w:r w:rsidR="0082598F" w:rsidRPr="00540C2F">
        <w:rPr>
          <w:rFonts w:ascii="Arial" w:eastAsia="Arial" w:hAnsi="Arial" w:cs="Arial"/>
          <w:bCs/>
          <w:sz w:val="24"/>
          <w:szCs w:val="24"/>
        </w:rPr>
        <w:t>always adhere to a published code of conduct and other relevant professional standards.</w:t>
      </w:r>
      <w:r w:rsidR="00B50D68" w:rsidRPr="00540C2F">
        <w:rPr>
          <w:rFonts w:ascii="Arial" w:eastAsia="Arial" w:hAnsi="Arial" w:cs="Arial"/>
          <w:bCs/>
          <w:sz w:val="24"/>
          <w:szCs w:val="24"/>
        </w:rPr>
        <w:t xml:space="preserve"> This extends to</w:t>
      </w:r>
      <w:r w:rsidR="000313F8" w:rsidRPr="00540C2F">
        <w:rPr>
          <w:rFonts w:ascii="Arial" w:eastAsia="Arial" w:hAnsi="Arial" w:cs="Arial"/>
          <w:bCs/>
          <w:sz w:val="24"/>
          <w:szCs w:val="24"/>
        </w:rPr>
        <w:t xml:space="preserve"> </w:t>
      </w:r>
      <w:r w:rsidR="0020747B" w:rsidRPr="00540C2F">
        <w:rPr>
          <w:rFonts w:ascii="Arial" w:eastAsia="Arial" w:hAnsi="Arial" w:cs="Arial"/>
          <w:bCs/>
          <w:sz w:val="24"/>
          <w:szCs w:val="24"/>
        </w:rPr>
        <w:t xml:space="preserve">before and </w:t>
      </w:r>
      <w:r w:rsidR="000313F8" w:rsidRPr="00540C2F">
        <w:rPr>
          <w:rFonts w:ascii="Arial" w:eastAsia="Arial" w:hAnsi="Arial" w:cs="Arial"/>
          <w:bCs/>
          <w:sz w:val="24"/>
          <w:szCs w:val="24"/>
        </w:rPr>
        <w:t xml:space="preserve">after school activities. Staff </w:t>
      </w:r>
      <w:r w:rsidR="0020747B" w:rsidRPr="00540C2F">
        <w:rPr>
          <w:rFonts w:ascii="Arial" w:eastAsia="Arial" w:hAnsi="Arial" w:cs="Arial"/>
          <w:bCs/>
          <w:sz w:val="24"/>
          <w:szCs w:val="24"/>
        </w:rPr>
        <w:t xml:space="preserve">and visitors </w:t>
      </w:r>
      <w:r w:rsidR="000313F8" w:rsidRPr="00540C2F">
        <w:rPr>
          <w:rFonts w:ascii="Arial" w:eastAsia="Arial" w:hAnsi="Arial" w:cs="Arial"/>
          <w:bCs/>
          <w:sz w:val="24"/>
          <w:szCs w:val="24"/>
        </w:rPr>
        <w:t xml:space="preserve">are aware of </w:t>
      </w:r>
      <w:r w:rsidR="00072D76" w:rsidRPr="00540C2F">
        <w:rPr>
          <w:rFonts w:ascii="Arial" w:eastAsia="Arial" w:hAnsi="Arial" w:cs="Arial"/>
          <w:bCs/>
          <w:sz w:val="24"/>
          <w:szCs w:val="24"/>
        </w:rPr>
        <w:t>the requirements in respect of phone usage, camera enabled devices,</w:t>
      </w:r>
      <w:r w:rsidR="0020747B" w:rsidRPr="00540C2F">
        <w:rPr>
          <w:rFonts w:ascii="Arial" w:eastAsia="Arial" w:hAnsi="Arial" w:cs="Arial"/>
          <w:bCs/>
          <w:sz w:val="24"/>
          <w:szCs w:val="24"/>
        </w:rPr>
        <w:t xml:space="preserve"> </w:t>
      </w:r>
      <w:r w:rsidR="00072D76" w:rsidRPr="00540C2F">
        <w:rPr>
          <w:rFonts w:ascii="Arial" w:eastAsia="Arial" w:hAnsi="Arial" w:cs="Arial"/>
          <w:bCs/>
          <w:sz w:val="24"/>
          <w:szCs w:val="24"/>
        </w:rPr>
        <w:t xml:space="preserve">social media and </w:t>
      </w:r>
      <w:r w:rsidR="000313F8" w:rsidRPr="00540C2F">
        <w:rPr>
          <w:rFonts w:ascii="Arial" w:eastAsia="Arial" w:hAnsi="Arial" w:cs="Arial"/>
          <w:bCs/>
          <w:sz w:val="24"/>
          <w:szCs w:val="24"/>
        </w:rPr>
        <w:t>on-line conduct.</w:t>
      </w:r>
      <w:r w:rsidR="00D11F5C" w:rsidRPr="00540C2F">
        <w:rPr>
          <w:rFonts w:ascii="Arial" w:eastAsia="Arial" w:hAnsi="Arial" w:cs="Arial"/>
          <w:bCs/>
          <w:sz w:val="24"/>
          <w:szCs w:val="24"/>
        </w:rPr>
        <w:t xml:space="preserve"> Other professionals and visitors to our school are made </w:t>
      </w:r>
      <w:r w:rsidR="0007420F" w:rsidRPr="00540C2F">
        <w:rPr>
          <w:rFonts w:ascii="Arial" w:eastAsia="Arial" w:hAnsi="Arial" w:cs="Arial"/>
          <w:bCs/>
          <w:sz w:val="24"/>
          <w:szCs w:val="24"/>
        </w:rPr>
        <w:t>aware</w:t>
      </w:r>
      <w:r w:rsidR="00D11F5C" w:rsidRPr="00540C2F">
        <w:rPr>
          <w:rFonts w:ascii="Arial" w:eastAsia="Arial" w:hAnsi="Arial" w:cs="Arial"/>
          <w:bCs/>
          <w:sz w:val="24"/>
          <w:szCs w:val="24"/>
        </w:rPr>
        <w:t xml:space="preserve"> of the requirement and </w:t>
      </w:r>
      <w:r w:rsidR="0007420F" w:rsidRPr="00540C2F">
        <w:rPr>
          <w:rFonts w:ascii="Arial" w:eastAsia="Arial" w:hAnsi="Arial" w:cs="Arial"/>
          <w:bCs/>
          <w:sz w:val="24"/>
          <w:szCs w:val="24"/>
        </w:rPr>
        <w:t>expectations</w:t>
      </w:r>
      <w:r w:rsidR="00D11F5C" w:rsidRPr="00540C2F">
        <w:rPr>
          <w:rFonts w:ascii="Arial" w:eastAsia="Arial" w:hAnsi="Arial" w:cs="Arial"/>
          <w:bCs/>
          <w:sz w:val="24"/>
          <w:szCs w:val="24"/>
        </w:rPr>
        <w:t xml:space="preserve"> we have in respe</w:t>
      </w:r>
      <w:r w:rsidR="00072D76" w:rsidRPr="00540C2F">
        <w:rPr>
          <w:rFonts w:ascii="Arial" w:eastAsia="Arial" w:hAnsi="Arial" w:cs="Arial"/>
          <w:bCs/>
          <w:sz w:val="24"/>
          <w:szCs w:val="24"/>
        </w:rPr>
        <w:t>ct of safeguarding our children including the use of mobile and camera enabled devices.</w:t>
      </w:r>
    </w:p>
    <w:p w14:paraId="2E2C6471" w14:textId="7FFDF288" w:rsidR="008D6F91" w:rsidRPr="00540C2F" w:rsidRDefault="008D6F91" w:rsidP="000B46D5">
      <w:pPr>
        <w:autoSpaceDE w:val="0"/>
        <w:autoSpaceDN w:val="0"/>
        <w:adjustRightInd w:val="0"/>
        <w:spacing w:after="0" w:line="240" w:lineRule="auto"/>
        <w:rPr>
          <w:rFonts w:ascii="Arial" w:eastAsia="Arial" w:hAnsi="Arial" w:cs="Arial"/>
          <w:bCs/>
          <w:sz w:val="24"/>
          <w:szCs w:val="24"/>
        </w:rPr>
      </w:pPr>
    </w:p>
    <w:p w14:paraId="78161F5C" w14:textId="006A8B1D" w:rsidR="008D6F91" w:rsidRPr="00540C2F" w:rsidRDefault="00B852CB" w:rsidP="000B46D5">
      <w:pPr>
        <w:autoSpaceDE w:val="0"/>
        <w:autoSpaceDN w:val="0"/>
        <w:adjustRightInd w:val="0"/>
        <w:spacing w:after="0" w:line="240" w:lineRule="auto"/>
        <w:rPr>
          <w:rFonts w:ascii="Arial" w:eastAsia="Arial" w:hAnsi="Arial" w:cs="Arial"/>
          <w:bCs/>
          <w:sz w:val="24"/>
          <w:szCs w:val="24"/>
        </w:rPr>
      </w:pPr>
      <w:r w:rsidRPr="00730B70">
        <w:rPr>
          <w:rFonts w:ascii="Arial" w:eastAsia="Arial" w:hAnsi="Arial" w:cs="Arial"/>
          <w:bCs/>
          <w:sz w:val="24"/>
          <w:szCs w:val="24"/>
        </w:rPr>
        <w:t>Our commitment to safer recruitment continues post appointment, w</w:t>
      </w:r>
      <w:r w:rsidR="008D6F91" w:rsidRPr="00730B70">
        <w:rPr>
          <w:rFonts w:ascii="Arial" w:eastAsia="Arial" w:hAnsi="Arial" w:cs="Arial"/>
          <w:bCs/>
          <w:sz w:val="24"/>
          <w:szCs w:val="24"/>
        </w:rPr>
        <w:t>e ensure that:</w:t>
      </w:r>
    </w:p>
    <w:p w14:paraId="03BE043C" w14:textId="77777777" w:rsidR="008D6F91" w:rsidRPr="00540C2F" w:rsidRDefault="008D6F91" w:rsidP="000B46D5">
      <w:pPr>
        <w:autoSpaceDE w:val="0"/>
        <w:autoSpaceDN w:val="0"/>
        <w:adjustRightInd w:val="0"/>
        <w:spacing w:after="0" w:line="240" w:lineRule="auto"/>
        <w:rPr>
          <w:rFonts w:ascii="Arial" w:eastAsia="Arial" w:hAnsi="Arial" w:cs="Arial"/>
          <w:bCs/>
          <w:sz w:val="24"/>
          <w:szCs w:val="24"/>
        </w:rPr>
      </w:pPr>
    </w:p>
    <w:p w14:paraId="2BB5365C" w14:textId="2D5FCA5B" w:rsidR="000313F8" w:rsidRPr="00540C2F" w:rsidRDefault="008D6F91"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w:t>
      </w:r>
      <w:r w:rsidR="000313F8" w:rsidRPr="00540C2F">
        <w:rPr>
          <w:rFonts w:ascii="Arial" w:eastAsia="Arial" w:hAnsi="Arial" w:cs="Arial"/>
          <w:bCs/>
          <w:sz w:val="24"/>
          <w:szCs w:val="24"/>
        </w:rPr>
        <w:t xml:space="preserve">ny disciplinary proceedings against staff related </w:t>
      </w:r>
      <w:r w:rsidR="008879C7" w:rsidRPr="00540C2F">
        <w:rPr>
          <w:rFonts w:ascii="Arial" w:eastAsia="Arial" w:hAnsi="Arial" w:cs="Arial"/>
          <w:bCs/>
          <w:sz w:val="24"/>
          <w:szCs w:val="24"/>
        </w:rPr>
        <w:t>to safeguarding</w:t>
      </w:r>
      <w:r w:rsidR="00B852CB" w:rsidRPr="00540C2F">
        <w:rPr>
          <w:rFonts w:ascii="Arial" w:eastAsia="Arial" w:hAnsi="Arial" w:cs="Arial"/>
          <w:bCs/>
          <w:sz w:val="24"/>
          <w:szCs w:val="24"/>
        </w:rPr>
        <w:t xml:space="preserve"> and c</w:t>
      </w:r>
      <w:r w:rsidR="000313F8" w:rsidRPr="00540C2F">
        <w:rPr>
          <w:rFonts w:ascii="Arial" w:eastAsia="Arial" w:hAnsi="Arial" w:cs="Arial"/>
          <w:bCs/>
          <w:sz w:val="24"/>
          <w:szCs w:val="24"/>
        </w:rPr>
        <w:t>hild Protection matters are concluded in full in accordance with Government guidance “Keeping Children Safe in Education</w:t>
      </w:r>
      <w:r w:rsidR="00B852CB" w:rsidRPr="00540C2F">
        <w:rPr>
          <w:rFonts w:ascii="Arial" w:eastAsia="Arial" w:hAnsi="Arial" w:cs="Arial"/>
          <w:bCs/>
          <w:sz w:val="24"/>
          <w:szCs w:val="24"/>
        </w:rPr>
        <w:t xml:space="preserve"> 2021</w:t>
      </w:r>
      <w:r w:rsidR="000313F8" w:rsidRPr="00540C2F">
        <w:rPr>
          <w:rFonts w:ascii="Arial" w:eastAsia="Arial" w:hAnsi="Arial" w:cs="Arial"/>
          <w:bCs/>
          <w:sz w:val="24"/>
          <w:szCs w:val="24"/>
        </w:rPr>
        <w:t xml:space="preserve">” and </w:t>
      </w:r>
      <w:r w:rsidR="00647CB5" w:rsidRPr="00540C2F">
        <w:rPr>
          <w:rFonts w:ascii="Arial" w:eastAsia="Arial" w:hAnsi="Arial" w:cs="Arial"/>
          <w:bCs/>
          <w:sz w:val="24"/>
          <w:szCs w:val="24"/>
        </w:rPr>
        <w:t>SSCP</w:t>
      </w:r>
      <w:r w:rsidR="000313F8" w:rsidRPr="00540C2F">
        <w:rPr>
          <w:rFonts w:ascii="Arial" w:eastAsia="Arial" w:hAnsi="Arial" w:cs="Arial"/>
          <w:bCs/>
          <w:sz w:val="24"/>
          <w:szCs w:val="24"/>
        </w:rPr>
        <w:t xml:space="preserve">, </w:t>
      </w:r>
      <w:r w:rsidR="00EF7AF5" w:rsidRPr="00540C2F">
        <w:rPr>
          <w:rFonts w:ascii="Arial" w:eastAsia="Arial" w:hAnsi="Arial" w:cs="Arial"/>
          <w:bCs/>
          <w:sz w:val="24"/>
          <w:szCs w:val="24"/>
        </w:rPr>
        <w:t>DO</w:t>
      </w:r>
      <w:r w:rsidR="000313F8" w:rsidRPr="00540C2F">
        <w:rPr>
          <w:rFonts w:ascii="Arial" w:eastAsia="Arial" w:hAnsi="Arial" w:cs="Arial"/>
          <w:bCs/>
          <w:sz w:val="24"/>
          <w:szCs w:val="24"/>
        </w:rPr>
        <w:t xml:space="preserve"> and HR Policy, procedures and guidance.</w:t>
      </w:r>
    </w:p>
    <w:p w14:paraId="61F3229D" w14:textId="77777777" w:rsidR="008D6F91" w:rsidRPr="00540C2F" w:rsidRDefault="008D6F91"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w:t>
      </w:r>
      <w:r w:rsidR="000313F8" w:rsidRPr="00540C2F">
        <w:rPr>
          <w:rFonts w:ascii="Arial" w:eastAsia="Arial" w:hAnsi="Arial" w:cs="Arial"/>
          <w:bCs/>
          <w:sz w:val="24"/>
          <w:szCs w:val="24"/>
        </w:rPr>
        <w:t xml:space="preserve">ll staff and other adults on site are aware of the need for maintaining appropriate and professional boundaries in their relationship with pupils and parents, following the Code of Conduct. </w:t>
      </w:r>
    </w:p>
    <w:p w14:paraId="4783CDE8" w14:textId="6D5D93F4" w:rsidR="000313F8" w:rsidRPr="00540C2F" w:rsidRDefault="008D6F91"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A</w:t>
      </w:r>
      <w:r w:rsidR="000313F8" w:rsidRPr="00540C2F">
        <w:rPr>
          <w:rFonts w:ascii="Arial" w:eastAsia="Arial" w:hAnsi="Arial" w:cs="Arial"/>
          <w:bCs/>
          <w:sz w:val="24"/>
          <w:szCs w:val="24"/>
        </w:rPr>
        <w:t xml:space="preserve">dequate risk assessments are in place </w:t>
      </w:r>
      <w:r w:rsidR="008879C7" w:rsidRPr="00540C2F">
        <w:rPr>
          <w:rFonts w:ascii="Arial" w:eastAsia="Arial" w:hAnsi="Arial" w:cs="Arial"/>
          <w:bCs/>
          <w:sz w:val="24"/>
          <w:szCs w:val="24"/>
        </w:rPr>
        <w:t>including extended</w:t>
      </w:r>
      <w:r w:rsidR="000313F8" w:rsidRPr="00540C2F">
        <w:rPr>
          <w:rFonts w:ascii="Arial" w:eastAsia="Arial" w:hAnsi="Arial" w:cs="Arial"/>
          <w:bCs/>
          <w:sz w:val="24"/>
          <w:szCs w:val="24"/>
        </w:rPr>
        <w:t xml:space="preserve"> school</w:t>
      </w:r>
      <w:r w:rsidR="0073219B" w:rsidRPr="00540C2F">
        <w:rPr>
          <w:rFonts w:ascii="Arial" w:eastAsia="Arial" w:hAnsi="Arial" w:cs="Arial"/>
          <w:bCs/>
          <w:sz w:val="24"/>
          <w:szCs w:val="24"/>
        </w:rPr>
        <w:t>/ wrap around provision</w:t>
      </w:r>
      <w:r w:rsidR="000313F8" w:rsidRPr="00540C2F">
        <w:rPr>
          <w:rFonts w:ascii="Arial" w:eastAsia="Arial" w:hAnsi="Arial" w:cs="Arial"/>
          <w:bCs/>
          <w:sz w:val="24"/>
          <w:szCs w:val="24"/>
        </w:rPr>
        <w:t>, volunteer</w:t>
      </w:r>
      <w:r w:rsidR="0073219B" w:rsidRPr="00540C2F">
        <w:rPr>
          <w:rFonts w:ascii="Arial" w:eastAsia="Arial" w:hAnsi="Arial" w:cs="Arial"/>
          <w:bCs/>
          <w:sz w:val="24"/>
          <w:szCs w:val="24"/>
        </w:rPr>
        <w:t xml:space="preserve">s, work placements and </w:t>
      </w:r>
      <w:r w:rsidR="000313F8" w:rsidRPr="00540C2F">
        <w:rPr>
          <w:rFonts w:ascii="Arial" w:eastAsia="Arial" w:hAnsi="Arial" w:cs="Arial"/>
          <w:bCs/>
          <w:sz w:val="24"/>
          <w:szCs w:val="24"/>
        </w:rPr>
        <w:t xml:space="preserve">holiday </w:t>
      </w:r>
      <w:r w:rsidR="0007420F" w:rsidRPr="00540C2F">
        <w:rPr>
          <w:rFonts w:ascii="Arial" w:eastAsia="Arial" w:hAnsi="Arial" w:cs="Arial"/>
          <w:bCs/>
          <w:sz w:val="24"/>
          <w:szCs w:val="24"/>
        </w:rPr>
        <w:t>activities (</w:t>
      </w:r>
      <w:r w:rsidR="0073219B" w:rsidRPr="00540C2F">
        <w:rPr>
          <w:rFonts w:ascii="Arial" w:eastAsia="Arial" w:hAnsi="Arial" w:cs="Arial"/>
          <w:bCs/>
          <w:sz w:val="24"/>
          <w:szCs w:val="24"/>
        </w:rPr>
        <w:t>directly rela</w:t>
      </w:r>
      <w:r w:rsidR="005307A9" w:rsidRPr="00540C2F">
        <w:rPr>
          <w:rFonts w:ascii="Arial" w:eastAsia="Arial" w:hAnsi="Arial" w:cs="Arial"/>
          <w:bCs/>
          <w:sz w:val="24"/>
          <w:szCs w:val="24"/>
        </w:rPr>
        <w:t>t</w:t>
      </w:r>
      <w:r w:rsidR="0073219B" w:rsidRPr="00540C2F">
        <w:rPr>
          <w:rFonts w:ascii="Arial" w:eastAsia="Arial" w:hAnsi="Arial" w:cs="Arial"/>
          <w:bCs/>
          <w:sz w:val="24"/>
          <w:szCs w:val="24"/>
        </w:rPr>
        <w:t>ed to school)</w:t>
      </w:r>
      <w:r w:rsidR="000313F8" w:rsidRPr="00540C2F">
        <w:rPr>
          <w:rFonts w:ascii="Arial" w:eastAsia="Arial" w:hAnsi="Arial" w:cs="Arial"/>
          <w:bCs/>
          <w:sz w:val="24"/>
          <w:szCs w:val="24"/>
        </w:rPr>
        <w:t xml:space="preserve">. </w:t>
      </w:r>
    </w:p>
    <w:p w14:paraId="267F1433" w14:textId="7C534A5C" w:rsidR="008D6F91" w:rsidRPr="00540C2F" w:rsidRDefault="008D6F91"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proofErr w:type="gramStart"/>
      <w:r w:rsidRPr="00540C2F">
        <w:rPr>
          <w:rFonts w:ascii="Arial" w:eastAsia="Arial" w:hAnsi="Arial" w:cs="Arial"/>
          <w:bCs/>
          <w:sz w:val="24"/>
          <w:szCs w:val="24"/>
        </w:rPr>
        <w:t>Staff are</w:t>
      </w:r>
      <w:proofErr w:type="gramEnd"/>
      <w:r w:rsidRPr="00540C2F">
        <w:rPr>
          <w:rFonts w:ascii="Arial" w:eastAsia="Arial" w:hAnsi="Arial" w:cs="Arial"/>
          <w:bCs/>
          <w:sz w:val="24"/>
          <w:szCs w:val="24"/>
        </w:rPr>
        <w:t xml:space="preserve"> clear how to raise a </w:t>
      </w:r>
      <w:r w:rsidR="00CA3EDD" w:rsidRPr="00540C2F">
        <w:rPr>
          <w:rFonts w:ascii="Arial" w:eastAsia="Arial" w:hAnsi="Arial" w:cs="Arial"/>
          <w:bCs/>
          <w:sz w:val="24"/>
          <w:szCs w:val="24"/>
        </w:rPr>
        <w:t>concern, and</w:t>
      </w:r>
      <w:r w:rsidR="007524F5" w:rsidRPr="00540C2F">
        <w:rPr>
          <w:rFonts w:ascii="Arial" w:eastAsia="Arial" w:hAnsi="Arial" w:cs="Arial"/>
          <w:bCs/>
          <w:sz w:val="24"/>
          <w:szCs w:val="24"/>
        </w:rPr>
        <w:t xml:space="preserve"> </w:t>
      </w:r>
      <w:r w:rsidRPr="00540C2F">
        <w:rPr>
          <w:rFonts w:ascii="Arial" w:eastAsia="Arial" w:hAnsi="Arial" w:cs="Arial"/>
          <w:bCs/>
          <w:sz w:val="24"/>
          <w:szCs w:val="24"/>
        </w:rPr>
        <w:t>where</w:t>
      </w:r>
      <w:r w:rsidR="00CA3EDD" w:rsidRPr="00540C2F">
        <w:rPr>
          <w:rFonts w:ascii="Arial" w:eastAsia="Arial" w:hAnsi="Arial" w:cs="Arial"/>
          <w:bCs/>
          <w:sz w:val="24"/>
          <w:szCs w:val="24"/>
        </w:rPr>
        <w:t>,</w:t>
      </w:r>
      <w:r w:rsidR="007524F5" w:rsidRPr="00540C2F">
        <w:rPr>
          <w:rFonts w:ascii="Arial" w:eastAsia="Arial" w:hAnsi="Arial" w:cs="Arial"/>
          <w:bCs/>
          <w:sz w:val="24"/>
          <w:szCs w:val="24"/>
        </w:rPr>
        <w:t xml:space="preserve"> when </w:t>
      </w:r>
      <w:r w:rsidR="00CA3EDD" w:rsidRPr="00540C2F">
        <w:rPr>
          <w:rFonts w:ascii="Arial" w:eastAsia="Arial" w:hAnsi="Arial" w:cs="Arial"/>
          <w:bCs/>
          <w:sz w:val="24"/>
          <w:szCs w:val="24"/>
        </w:rPr>
        <w:t>appropriate, to</w:t>
      </w:r>
      <w:r w:rsidRPr="00540C2F">
        <w:rPr>
          <w:rFonts w:ascii="Arial" w:eastAsia="Arial" w:hAnsi="Arial" w:cs="Arial"/>
          <w:bCs/>
          <w:sz w:val="24"/>
          <w:szCs w:val="24"/>
        </w:rPr>
        <w:t xml:space="preserve"> find ‘whistleblowing</w:t>
      </w:r>
      <w:r w:rsidR="00CA3EDD" w:rsidRPr="00540C2F">
        <w:rPr>
          <w:rFonts w:ascii="Arial" w:eastAsia="Arial" w:hAnsi="Arial" w:cs="Arial"/>
          <w:bCs/>
          <w:sz w:val="24"/>
          <w:szCs w:val="24"/>
        </w:rPr>
        <w:t>’</w:t>
      </w:r>
      <w:r w:rsidRPr="00540C2F">
        <w:rPr>
          <w:rFonts w:ascii="Arial" w:eastAsia="Arial" w:hAnsi="Arial" w:cs="Arial"/>
          <w:bCs/>
          <w:sz w:val="24"/>
          <w:szCs w:val="24"/>
        </w:rPr>
        <w:t xml:space="preserve"> </w:t>
      </w:r>
      <w:r w:rsidR="00CA3EDD" w:rsidRPr="00540C2F">
        <w:rPr>
          <w:rFonts w:ascii="Arial" w:eastAsia="Arial" w:hAnsi="Arial" w:cs="Arial"/>
          <w:bCs/>
          <w:sz w:val="24"/>
          <w:szCs w:val="24"/>
        </w:rPr>
        <w:t>policies.</w:t>
      </w:r>
      <w:r w:rsidRPr="00540C2F">
        <w:rPr>
          <w:rFonts w:ascii="Arial" w:eastAsia="Arial" w:hAnsi="Arial" w:cs="Arial"/>
          <w:bCs/>
          <w:sz w:val="24"/>
          <w:szCs w:val="24"/>
        </w:rPr>
        <w:t xml:space="preserve"> </w:t>
      </w:r>
      <w:r w:rsidR="00CA3EDD" w:rsidRPr="00540C2F">
        <w:rPr>
          <w:rFonts w:ascii="Arial" w:eastAsia="Arial" w:hAnsi="Arial" w:cs="Arial"/>
          <w:bCs/>
          <w:sz w:val="24"/>
          <w:szCs w:val="24"/>
        </w:rPr>
        <w:t>They are</w:t>
      </w:r>
      <w:r w:rsidRPr="00540C2F">
        <w:rPr>
          <w:rFonts w:ascii="Arial" w:eastAsia="Arial" w:hAnsi="Arial" w:cs="Arial"/>
          <w:bCs/>
          <w:sz w:val="24"/>
          <w:szCs w:val="24"/>
        </w:rPr>
        <w:t xml:space="preserve"> </w:t>
      </w:r>
      <w:r w:rsidR="00CA3EDD" w:rsidRPr="00540C2F">
        <w:rPr>
          <w:rFonts w:ascii="Arial" w:eastAsia="Arial" w:hAnsi="Arial" w:cs="Arial"/>
          <w:bCs/>
          <w:sz w:val="24"/>
          <w:szCs w:val="24"/>
        </w:rPr>
        <w:t xml:space="preserve">also </w:t>
      </w:r>
      <w:r w:rsidRPr="00540C2F">
        <w:rPr>
          <w:rFonts w:ascii="Arial" w:eastAsia="Arial" w:hAnsi="Arial" w:cs="Arial"/>
          <w:bCs/>
          <w:sz w:val="24"/>
          <w:szCs w:val="24"/>
        </w:rPr>
        <w:t>confident</w:t>
      </w:r>
      <w:r w:rsidR="00CA3EDD" w:rsidRPr="00540C2F">
        <w:rPr>
          <w:rFonts w:ascii="Arial" w:eastAsia="Arial" w:hAnsi="Arial" w:cs="Arial"/>
          <w:bCs/>
          <w:sz w:val="24"/>
          <w:szCs w:val="24"/>
        </w:rPr>
        <w:t xml:space="preserve"> of how to</w:t>
      </w:r>
      <w:r w:rsidRPr="00540C2F">
        <w:rPr>
          <w:rFonts w:ascii="Arial" w:eastAsia="Arial" w:hAnsi="Arial" w:cs="Arial"/>
          <w:bCs/>
          <w:sz w:val="24"/>
          <w:szCs w:val="24"/>
        </w:rPr>
        <w:t xml:space="preserve"> report concerns of misconduct.</w:t>
      </w:r>
    </w:p>
    <w:p w14:paraId="7436B6F9" w14:textId="5FCAADD9" w:rsidR="003C0A54" w:rsidRPr="00540C2F" w:rsidRDefault="003C0A54" w:rsidP="00DE511E">
      <w:pPr>
        <w:pStyle w:val="ListParagraph"/>
        <w:numPr>
          <w:ilvl w:val="0"/>
          <w:numId w:val="3"/>
        </w:numPr>
        <w:autoSpaceDE w:val="0"/>
        <w:autoSpaceDN w:val="0"/>
        <w:adjustRightInd w:val="0"/>
        <w:spacing w:after="0" w:line="276" w:lineRule="auto"/>
        <w:rPr>
          <w:rFonts w:ascii="Arial" w:eastAsia="Arial" w:hAnsi="Arial" w:cs="Arial"/>
          <w:sz w:val="24"/>
          <w:szCs w:val="24"/>
        </w:rPr>
      </w:pPr>
      <w:r w:rsidRPr="00540C2F">
        <w:rPr>
          <w:rFonts w:ascii="Arial" w:eastAsia="Arial" w:hAnsi="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7D7C5989" w14:textId="5D59A869" w:rsidR="00E91D2A" w:rsidRPr="00540C2F" w:rsidRDefault="00E91D2A" w:rsidP="00DE511E">
      <w:pPr>
        <w:pStyle w:val="ListParagraph"/>
        <w:numPr>
          <w:ilvl w:val="0"/>
          <w:numId w:val="3"/>
        </w:numPr>
        <w:autoSpaceDE w:val="0"/>
        <w:autoSpaceDN w:val="0"/>
        <w:adjustRightInd w:val="0"/>
        <w:spacing w:after="0" w:line="276" w:lineRule="auto"/>
        <w:rPr>
          <w:rFonts w:ascii="Arial" w:eastAsia="Arial" w:hAnsi="Arial" w:cs="Arial"/>
          <w:sz w:val="24"/>
          <w:szCs w:val="24"/>
        </w:rPr>
      </w:pPr>
      <w:r w:rsidRPr="00540C2F">
        <w:rPr>
          <w:rFonts w:ascii="Arial" w:eastAsia="Arial" w:hAnsi="Arial" w:cs="Arial"/>
          <w:sz w:val="24"/>
          <w:szCs w:val="24"/>
        </w:rPr>
        <w:t xml:space="preserve">Anyone using our buildings is required to evidence that they have adequate safeguarding arrangements in place as described in </w:t>
      </w:r>
      <w:proofErr w:type="spellStart"/>
      <w:r w:rsidRPr="00540C2F">
        <w:rPr>
          <w:rFonts w:ascii="Arial" w:eastAsia="Arial" w:hAnsi="Arial" w:cs="Arial"/>
          <w:sz w:val="24"/>
          <w:szCs w:val="24"/>
        </w:rPr>
        <w:t>KCSiE</w:t>
      </w:r>
      <w:proofErr w:type="spellEnd"/>
      <w:r w:rsidRPr="00540C2F">
        <w:rPr>
          <w:rFonts w:ascii="Arial" w:eastAsia="Arial" w:hAnsi="Arial" w:cs="Arial"/>
          <w:sz w:val="24"/>
          <w:szCs w:val="24"/>
        </w:rPr>
        <w:t xml:space="preserve"> 2021</w:t>
      </w:r>
      <w:r w:rsidR="00AD723D" w:rsidRPr="00540C2F">
        <w:rPr>
          <w:rFonts w:ascii="Arial" w:eastAsia="Arial" w:hAnsi="Arial" w:cs="Arial"/>
          <w:sz w:val="24"/>
          <w:szCs w:val="24"/>
        </w:rPr>
        <w:t>, paras 155-156</w:t>
      </w:r>
    </w:p>
    <w:p w14:paraId="040F9F6A" w14:textId="58D1991D" w:rsidR="003D0869" w:rsidRPr="00C73B96" w:rsidRDefault="003D0869" w:rsidP="00DE511E">
      <w:pPr>
        <w:pStyle w:val="ListParagraph"/>
        <w:numPr>
          <w:ilvl w:val="0"/>
          <w:numId w:val="3"/>
        </w:numPr>
        <w:autoSpaceDE w:val="0"/>
        <w:autoSpaceDN w:val="0"/>
        <w:adjustRightInd w:val="0"/>
        <w:spacing w:after="0" w:line="276" w:lineRule="auto"/>
        <w:jc w:val="both"/>
        <w:rPr>
          <w:rFonts w:ascii="Arial" w:eastAsia="Arial" w:hAnsi="Arial" w:cs="Arial"/>
          <w:sz w:val="24"/>
          <w:szCs w:val="24"/>
        </w:rPr>
      </w:pPr>
      <w:r w:rsidRPr="00C73B96">
        <w:rPr>
          <w:rFonts w:ascii="Arial" w:eastAsia="Arial" w:hAnsi="Arial" w:cs="Arial"/>
          <w:sz w:val="24"/>
          <w:szCs w:val="24"/>
        </w:rPr>
        <w:t xml:space="preserve">Supply teachers are informed of expectations regarding behaviour and behaviour management. Any concerns relating to supply teachers or others will be passed to the </w:t>
      </w:r>
      <w:r w:rsidR="00EF7AF5" w:rsidRPr="00C73B96">
        <w:rPr>
          <w:rFonts w:ascii="Arial" w:eastAsia="Arial" w:hAnsi="Arial" w:cs="Arial"/>
          <w:sz w:val="24"/>
          <w:szCs w:val="24"/>
        </w:rPr>
        <w:t>DO</w:t>
      </w:r>
      <w:r w:rsidRPr="00C73B96">
        <w:rPr>
          <w:rFonts w:ascii="Arial" w:eastAsia="Arial" w:hAnsi="Arial" w:cs="Arial"/>
          <w:sz w:val="24"/>
          <w:szCs w:val="24"/>
        </w:rPr>
        <w:t xml:space="preserve"> and or others as required.</w:t>
      </w:r>
    </w:p>
    <w:p w14:paraId="3FF27504" w14:textId="58118D0A" w:rsidR="004A05AB" w:rsidRPr="00C73B96" w:rsidRDefault="004A05AB" w:rsidP="004A05AB">
      <w:pPr>
        <w:pStyle w:val="ListParagraph"/>
        <w:autoSpaceDE w:val="0"/>
        <w:autoSpaceDN w:val="0"/>
        <w:adjustRightInd w:val="0"/>
        <w:spacing w:after="0" w:line="276" w:lineRule="auto"/>
        <w:jc w:val="both"/>
        <w:rPr>
          <w:rFonts w:ascii="Arial" w:hAnsi="Arial" w:cs="Arial"/>
          <w:sz w:val="24"/>
          <w:szCs w:val="24"/>
        </w:rPr>
      </w:pPr>
      <w:r w:rsidRPr="00C73B96">
        <w:rPr>
          <w:rFonts w:ascii="Arial" w:hAnsi="Arial" w:cs="Arial"/>
          <w:sz w:val="24"/>
          <w:szCs w:val="24"/>
        </w:rPr>
        <w:t>NB Whilst the placing Teaching Agency is responsible for the investigation, the referring school will be expected to assist with this process</w:t>
      </w:r>
    </w:p>
    <w:p w14:paraId="345C9B9D" w14:textId="77777777" w:rsidR="00E91D2A" w:rsidRPr="00540C2F" w:rsidRDefault="00E91D2A" w:rsidP="004A05AB">
      <w:pPr>
        <w:pStyle w:val="ListParagraph"/>
        <w:autoSpaceDE w:val="0"/>
        <w:autoSpaceDN w:val="0"/>
        <w:adjustRightInd w:val="0"/>
        <w:spacing w:after="0" w:line="276" w:lineRule="auto"/>
        <w:jc w:val="both"/>
        <w:rPr>
          <w:rFonts w:ascii="Arial" w:eastAsia="Arial" w:hAnsi="Arial" w:cs="Arial"/>
          <w:sz w:val="24"/>
          <w:szCs w:val="24"/>
          <w:highlight w:val="yellow"/>
        </w:rPr>
      </w:pPr>
    </w:p>
    <w:p w14:paraId="13EAD5A8" w14:textId="3B765E0A" w:rsidR="0035061C" w:rsidRPr="00730B70" w:rsidRDefault="0035061C" w:rsidP="0035061C">
      <w:pPr>
        <w:autoSpaceDE w:val="0"/>
        <w:autoSpaceDN w:val="0"/>
        <w:adjustRightInd w:val="0"/>
        <w:spacing w:after="0" w:line="276" w:lineRule="auto"/>
        <w:jc w:val="both"/>
        <w:rPr>
          <w:rFonts w:ascii="Arial" w:eastAsia="Arial" w:hAnsi="Arial" w:cs="Arial"/>
          <w:sz w:val="24"/>
          <w:szCs w:val="24"/>
        </w:rPr>
      </w:pPr>
    </w:p>
    <w:p w14:paraId="47028B29" w14:textId="271B67FC" w:rsidR="0035061C" w:rsidRPr="00730B70" w:rsidRDefault="0035061C" w:rsidP="0035061C">
      <w:pPr>
        <w:autoSpaceDE w:val="0"/>
        <w:autoSpaceDN w:val="0"/>
        <w:adjustRightInd w:val="0"/>
        <w:spacing w:after="0" w:line="276" w:lineRule="auto"/>
        <w:jc w:val="both"/>
        <w:rPr>
          <w:rStyle w:val="Hyperlink"/>
          <w:rFonts w:ascii="Arial" w:eastAsia="Arial" w:hAnsi="Arial" w:cs="Arial"/>
          <w:sz w:val="24"/>
          <w:szCs w:val="24"/>
        </w:rPr>
      </w:pPr>
      <w:r w:rsidRPr="00730B70">
        <w:rPr>
          <w:rFonts w:ascii="Arial" w:eastAsia="Arial" w:hAnsi="Arial" w:cs="Arial"/>
          <w:sz w:val="24"/>
          <w:szCs w:val="24"/>
        </w:rPr>
        <w:t xml:space="preserve">More detailed information can be found by </w:t>
      </w:r>
      <w:proofErr w:type="gramStart"/>
      <w:r w:rsidRPr="00730B70">
        <w:rPr>
          <w:rFonts w:ascii="Arial" w:eastAsia="Arial" w:hAnsi="Arial" w:cs="Arial"/>
          <w:sz w:val="24"/>
          <w:szCs w:val="24"/>
        </w:rPr>
        <w:t xml:space="preserve">visiting  </w:t>
      </w:r>
      <w:proofErr w:type="gramEnd"/>
      <w:r w:rsidR="00AA28C7" w:rsidRPr="00730B70">
        <w:fldChar w:fldCharType="begin"/>
      </w:r>
      <w:r w:rsidR="00AA28C7" w:rsidRPr="00730B70">
        <w:instrText xml:space="preserve"> HYPERLINK "https://greatermanchesterscb.proceduresonline.com/chapters/p_man_allegations.html" </w:instrText>
      </w:r>
      <w:r w:rsidR="00AA28C7" w:rsidRPr="00730B70">
        <w:fldChar w:fldCharType="separate"/>
      </w:r>
      <w:r w:rsidRPr="00730B70">
        <w:rPr>
          <w:rStyle w:val="Hyperlink"/>
          <w:rFonts w:ascii="Arial" w:eastAsia="Arial" w:hAnsi="Arial" w:cs="Arial"/>
          <w:sz w:val="24"/>
          <w:szCs w:val="24"/>
        </w:rPr>
        <w:t>Greater Manchester Safeguarding Procedures-allegations management</w:t>
      </w:r>
      <w:r w:rsidR="00AA28C7" w:rsidRPr="00730B70">
        <w:rPr>
          <w:rStyle w:val="Hyperlink"/>
          <w:rFonts w:ascii="Arial" w:eastAsia="Arial" w:hAnsi="Arial" w:cs="Arial"/>
          <w:sz w:val="24"/>
          <w:szCs w:val="24"/>
        </w:rPr>
        <w:fldChar w:fldCharType="end"/>
      </w:r>
    </w:p>
    <w:p w14:paraId="5BFF4A98" w14:textId="77777777" w:rsidR="003D796F" w:rsidRPr="0035061C" w:rsidRDefault="003D796F" w:rsidP="0035061C">
      <w:pPr>
        <w:autoSpaceDE w:val="0"/>
        <w:autoSpaceDN w:val="0"/>
        <w:adjustRightInd w:val="0"/>
        <w:spacing w:after="0" w:line="276" w:lineRule="auto"/>
        <w:jc w:val="both"/>
        <w:rPr>
          <w:rFonts w:eastAsia="Arial" w:cs="Arial"/>
          <w:sz w:val="24"/>
          <w:szCs w:val="24"/>
          <w:highlight w:val="yellow"/>
        </w:rPr>
      </w:pPr>
    </w:p>
    <w:p w14:paraId="78BAA8D9" w14:textId="0BAEDEA8" w:rsidR="003D796F" w:rsidRDefault="00730B70" w:rsidP="003D796F">
      <w:pPr>
        <w:pStyle w:val="Heading1"/>
        <w:rPr>
          <w:rFonts w:eastAsia="Times New Roman"/>
        </w:rPr>
      </w:pPr>
      <w:bookmarkStart w:id="101" w:name="_Toc44420661"/>
      <w:bookmarkStart w:id="102" w:name="_Toc54176454"/>
      <w:bookmarkStart w:id="103" w:name="_Toc1620957881"/>
      <w:bookmarkStart w:id="104" w:name="_Toc83718147"/>
      <w:r>
        <w:rPr>
          <w:rFonts w:eastAsia="Times New Roman"/>
        </w:rPr>
        <w:lastRenderedPageBreak/>
        <w:t>S</w:t>
      </w:r>
      <w:r w:rsidR="003D796F" w:rsidRPr="003D796F">
        <w:rPr>
          <w:rFonts w:eastAsia="Times New Roman"/>
        </w:rPr>
        <w:t>taff learning and development</w:t>
      </w:r>
      <w:bookmarkEnd w:id="101"/>
      <w:bookmarkEnd w:id="102"/>
      <w:bookmarkEnd w:id="103"/>
      <w:bookmarkEnd w:id="104"/>
    </w:p>
    <w:p w14:paraId="4EA098F0" w14:textId="77777777" w:rsidR="00730B70" w:rsidRDefault="00730B70" w:rsidP="003D796F">
      <w:pPr>
        <w:spacing w:after="200" w:line="286" w:lineRule="auto"/>
        <w:rPr>
          <w:rFonts w:ascii="Arial" w:hAnsi="Arial" w:cs="Arial"/>
          <w:color w:val="FF0000"/>
          <w:sz w:val="24"/>
          <w:szCs w:val="24"/>
        </w:rPr>
      </w:pPr>
    </w:p>
    <w:p w14:paraId="2BEC756F" w14:textId="33771706"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Learning about safeguarding is given an essential part of staf</w:t>
      </w:r>
      <w:r w:rsidR="00730B70">
        <w:rPr>
          <w:rFonts w:ascii="Arial" w:eastAsia="Calibri" w:hAnsi="Arial" w:cs="Arial"/>
          <w:sz w:val="24"/>
          <w:szCs w:val="24"/>
        </w:rPr>
        <w:t>f development at Moorfield</w:t>
      </w:r>
      <w:r w:rsidRPr="00540C2F">
        <w:rPr>
          <w:rFonts w:ascii="Arial" w:eastAsia="Calibri" w:hAnsi="Arial" w:cs="Arial"/>
          <w:sz w:val="24"/>
          <w:szCs w:val="24"/>
        </w:rPr>
        <w:t xml:space="preserve">. We are committed </w:t>
      </w:r>
      <w:r w:rsidR="00971655" w:rsidRPr="00540C2F">
        <w:rPr>
          <w:rFonts w:ascii="Arial" w:eastAsia="Calibri" w:hAnsi="Arial" w:cs="Arial"/>
          <w:sz w:val="24"/>
          <w:szCs w:val="24"/>
        </w:rPr>
        <w:t>to building</w:t>
      </w:r>
      <w:r w:rsidRPr="00540C2F">
        <w:rPr>
          <w:rFonts w:ascii="Arial" w:eastAsia="Calibri" w:hAnsi="Arial" w:cs="Arial"/>
          <w:sz w:val="24"/>
          <w:szCs w:val="24"/>
        </w:rPr>
        <w:t xml:space="preserve"> knowledge and expertise and to ensuring </w:t>
      </w:r>
      <w:r w:rsidR="008879C7" w:rsidRPr="00540C2F">
        <w:rPr>
          <w:rFonts w:ascii="Arial" w:eastAsia="Calibri" w:hAnsi="Arial" w:cs="Arial"/>
          <w:sz w:val="24"/>
          <w:szCs w:val="24"/>
        </w:rPr>
        <w:t>strong internal</w:t>
      </w:r>
      <w:r w:rsidRPr="00540C2F">
        <w:rPr>
          <w:rFonts w:ascii="Arial" w:eastAsia="Calibri" w:hAnsi="Arial" w:cs="Arial"/>
          <w:sz w:val="24"/>
          <w:szCs w:val="24"/>
        </w:rPr>
        <w:t xml:space="preserve"> </w:t>
      </w:r>
      <w:r w:rsidR="008879C7" w:rsidRPr="00540C2F">
        <w:rPr>
          <w:rFonts w:ascii="Arial" w:eastAsia="Calibri" w:hAnsi="Arial" w:cs="Arial"/>
          <w:sz w:val="24"/>
          <w:szCs w:val="24"/>
        </w:rPr>
        <w:t>capacity through</w:t>
      </w:r>
      <w:r w:rsidRPr="00540C2F">
        <w:rPr>
          <w:rFonts w:ascii="Arial" w:eastAsia="Calibri" w:hAnsi="Arial" w:cs="Arial"/>
          <w:sz w:val="24"/>
          <w:szCs w:val="24"/>
        </w:rPr>
        <w:t xml:space="preserve"> performance management and continuous personal development. The senior leadership team ensure that all staff regularly </w:t>
      </w:r>
      <w:proofErr w:type="gramStart"/>
      <w:r w:rsidRPr="00540C2F">
        <w:rPr>
          <w:rFonts w:ascii="Arial" w:eastAsia="Calibri" w:hAnsi="Arial" w:cs="Arial"/>
          <w:sz w:val="24"/>
          <w:szCs w:val="24"/>
        </w:rPr>
        <w:t>undertake</w:t>
      </w:r>
      <w:proofErr w:type="gramEnd"/>
      <w:r w:rsidRPr="00540C2F">
        <w:rPr>
          <w:rFonts w:ascii="Arial" w:eastAsia="Calibri" w:hAnsi="Arial" w:cs="Arial"/>
          <w:sz w:val="24"/>
          <w:szCs w:val="24"/>
        </w:rPr>
        <w:t xml:space="preserve"> a comprehensive range of learning to promote safe practice in classrooms, around the school and off site.</w:t>
      </w:r>
    </w:p>
    <w:p w14:paraId="2961ECAE" w14:textId="10185766"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 xml:space="preserve">All new staff to the school </w:t>
      </w:r>
      <w:r w:rsidR="008879C7" w:rsidRPr="00540C2F">
        <w:rPr>
          <w:rFonts w:ascii="Arial" w:eastAsia="Calibri" w:hAnsi="Arial" w:cs="Arial"/>
          <w:sz w:val="24"/>
          <w:szCs w:val="24"/>
        </w:rPr>
        <w:t>has</w:t>
      </w:r>
      <w:r w:rsidRPr="00540C2F">
        <w:rPr>
          <w:rFonts w:ascii="Arial" w:eastAsia="Calibri" w:hAnsi="Arial" w:cs="Arial"/>
          <w:sz w:val="24"/>
          <w:szCs w:val="24"/>
        </w:rPr>
        <w:t xml:space="preserve"> a comprehensive induction, this includes reading and understanding:</w:t>
      </w:r>
    </w:p>
    <w:p w14:paraId="2CC1A262" w14:textId="77777777" w:rsidR="003D796F" w:rsidRPr="00540C2F" w:rsidRDefault="003D796F" w:rsidP="00DE511E">
      <w:pPr>
        <w:numPr>
          <w:ilvl w:val="0"/>
          <w:numId w:val="34"/>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Information sharing: advice for practitioners who are providing safeguarding services</w:t>
      </w:r>
    </w:p>
    <w:p w14:paraId="1B7F54E8" w14:textId="5B965219" w:rsidR="003D796F" w:rsidRPr="00540C2F" w:rsidRDefault="003D796F" w:rsidP="00DE511E">
      <w:pPr>
        <w:numPr>
          <w:ilvl w:val="0"/>
          <w:numId w:val="34"/>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Part one and Annex A of ‘Keeping children safe in education 20</w:t>
      </w:r>
      <w:r w:rsidR="00971655" w:rsidRPr="00540C2F">
        <w:rPr>
          <w:rFonts w:ascii="Arial" w:eastAsia="Calibri" w:hAnsi="Arial" w:cs="Arial"/>
          <w:sz w:val="24"/>
          <w:szCs w:val="24"/>
        </w:rPr>
        <w:t>21</w:t>
      </w:r>
      <w:r w:rsidRPr="00540C2F">
        <w:rPr>
          <w:rFonts w:ascii="Arial" w:eastAsia="Calibri" w:hAnsi="Arial" w:cs="Arial"/>
          <w:sz w:val="24"/>
          <w:szCs w:val="24"/>
        </w:rPr>
        <w:t>’</w:t>
      </w:r>
    </w:p>
    <w:p w14:paraId="7EE910CF" w14:textId="7ABB1060" w:rsidR="003D796F" w:rsidRPr="00540C2F" w:rsidRDefault="003D796F" w:rsidP="00DE511E">
      <w:pPr>
        <w:numPr>
          <w:ilvl w:val="0"/>
          <w:numId w:val="34"/>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School Behaviour</w:t>
      </w:r>
      <w:r w:rsidR="00730B70">
        <w:rPr>
          <w:rFonts w:ascii="Arial" w:eastAsia="Calibri" w:hAnsi="Arial" w:cs="Arial"/>
          <w:sz w:val="24"/>
          <w:szCs w:val="24"/>
        </w:rPr>
        <w:t>s for Learning</w:t>
      </w:r>
      <w:r w:rsidRPr="00540C2F">
        <w:rPr>
          <w:rFonts w:ascii="Arial" w:eastAsia="Calibri" w:hAnsi="Arial" w:cs="Arial"/>
          <w:sz w:val="24"/>
          <w:szCs w:val="24"/>
        </w:rPr>
        <w:t xml:space="preserve"> Policy</w:t>
      </w:r>
    </w:p>
    <w:p w14:paraId="27A8AD8C" w14:textId="77777777" w:rsidR="003D796F" w:rsidRPr="00540C2F" w:rsidRDefault="003D796F" w:rsidP="00DE511E">
      <w:pPr>
        <w:numPr>
          <w:ilvl w:val="0"/>
          <w:numId w:val="34"/>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Staff Code of Conduct</w:t>
      </w:r>
    </w:p>
    <w:p w14:paraId="0D169F3E" w14:textId="77777777" w:rsidR="003D796F" w:rsidRPr="00540C2F" w:rsidRDefault="003D796F" w:rsidP="00DE511E">
      <w:pPr>
        <w:numPr>
          <w:ilvl w:val="0"/>
          <w:numId w:val="34"/>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This Safeguarding &amp; Child Protection Policy</w:t>
      </w:r>
    </w:p>
    <w:p w14:paraId="1C28D426" w14:textId="77777777" w:rsidR="00971655" w:rsidRPr="00540C2F" w:rsidRDefault="00971655" w:rsidP="00730B70">
      <w:pPr>
        <w:spacing w:after="200" w:line="286" w:lineRule="auto"/>
        <w:ind w:left="360"/>
        <w:contextualSpacing/>
        <w:rPr>
          <w:rFonts w:ascii="Arial" w:eastAsia="Calibri" w:hAnsi="Arial" w:cs="Arial"/>
          <w:sz w:val="24"/>
          <w:szCs w:val="24"/>
        </w:rPr>
      </w:pPr>
    </w:p>
    <w:p w14:paraId="4F574085" w14:textId="36EF3963"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 xml:space="preserve">Designated </w:t>
      </w:r>
      <w:proofErr w:type="gramStart"/>
      <w:r w:rsidRPr="00540C2F">
        <w:rPr>
          <w:rFonts w:ascii="Arial" w:eastAsia="Calibri" w:hAnsi="Arial" w:cs="Arial"/>
          <w:sz w:val="24"/>
          <w:szCs w:val="24"/>
        </w:rPr>
        <w:t>staff are</w:t>
      </w:r>
      <w:proofErr w:type="gramEnd"/>
      <w:r w:rsidRPr="00540C2F">
        <w:rPr>
          <w:rFonts w:ascii="Arial" w:eastAsia="Calibri" w:hAnsi="Arial" w:cs="Arial"/>
          <w:sz w:val="24"/>
          <w:szCs w:val="24"/>
        </w:rPr>
        <w:t xml:space="preserve"> trained in specialist areas of work, such as:</w:t>
      </w:r>
    </w:p>
    <w:p w14:paraId="615300F6" w14:textId="77777777" w:rsidR="003D796F" w:rsidRPr="00540C2F" w:rsidRDefault="003D796F" w:rsidP="00DE511E">
      <w:pPr>
        <w:numPr>
          <w:ilvl w:val="0"/>
          <w:numId w:val="32"/>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Designated Safeguarding Lead</w:t>
      </w:r>
    </w:p>
    <w:p w14:paraId="4858C49E" w14:textId="4C54091E" w:rsidR="003D796F" w:rsidRPr="00540C2F" w:rsidRDefault="003D796F" w:rsidP="00DE511E">
      <w:pPr>
        <w:numPr>
          <w:ilvl w:val="0"/>
          <w:numId w:val="32"/>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 xml:space="preserve">Mental Health </w:t>
      </w:r>
      <w:r w:rsidR="00C73B96">
        <w:rPr>
          <w:rFonts w:ascii="Arial" w:eastAsia="Calibri" w:hAnsi="Arial" w:cs="Arial"/>
          <w:sz w:val="24"/>
          <w:szCs w:val="24"/>
        </w:rPr>
        <w:t xml:space="preserve">and Well-being </w:t>
      </w:r>
      <w:r w:rsidRPr="00540C2F">
        <w:rPr>
          <w:rFonts w:ascii="Arial" w:eastAsia="Calibri" w:hAnsi="Arial" w:cs="Arial"/>
          <w:sz w:val="24"/>
          <w:szCs w:val="24"/>
        </w:rPr>
        <w:t>Champion</w:t>
      </w:r>
    </w:p>
    <w:p w14:paraId="107BC6C8" w14:textId="77777777" w:rsidR="003D796F" w:rsidRPr="00540C2F" w:rsidRDefault="003D796F" w:rsidP="00DE511E">
      <w:pPr>
        <w:numPr>
          <w:ilvl w:val="0"/>
          <w:numId w:val="32"/>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Domestic Abuse Champion etc.</w:t>
      </w:r>
    </w:p>
    <w:p w14:paraId="778590EA" w14:textId="4CFA67EC" w:rsidR="003D796F" w:rsidRDefault="003D796F" w:rsidP="00DE511E">
      <w:pPr>
        <w:numPr>
          <w:ilvl w:val="0"/>
          <w:numId w:val="32"/>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 xml:space="preserve">Designated </w:t>
      </w:r>
      <w:r w:rsidR="00C73B96">
        <w:rPr>
          <w:rFonts w:ascii="Arial" w:eastAsia="Calibri" w:hAnsi="Arial" w:cs="Arial"/>
          <w:sz w:val="24"/>
          <w:szCs w:val="24"/>
        </w:rPr>
        <w:t>Inclusion Lead</w:t>
      </w:r>
    </w:p>
    <w:p w14:paraId="29F58F75" w14:textId="4C8D5006" w:rsidR="00C73B96" w:rsidRPr="00540C2F" w:rsidRDefault="00C73B96" w:rsidP="00DE511E">
      <w:pPr>
        <w:numPr>
          <w:ilvl w:val="0"/>
          <w:numId w:val="32"/>
        </w:numPr>
        <w:spacing w:after="200" w:line="286" w:lineRule="auto"/>
        <w:contextualSpacing/>
        <w:rPr>
          <w:rFonts w:ascii="Arial" w:eastAsia="Calibri" w:hAnsi="Arial" w:cs="Arial"/>
          <w:sz w:val="24"/>
          <w:szCs w:val="24"/>
        </w:rPr>
      </w:pPr>
      <w:r>
        <w:rPr>
          <w:rFonts w:ascii="Arial" w:eastAsia="Calibri" w:hAnsi="Arial" w:cs="Arial"/>
          <w:sz w:val="24"/>
          <w:szCs w:val="24"/>
        </w:rPr>
        <w:t>Designated Teacher for Prevent</w:t>
      </w:r>
    </w:p>
    <w:p w14:paraId="3D71A858" w14:textId="77777777" w:rsidR="00C73B96" w:rsidRDefault="00C73B96" w:rsidP="003D796F">
      <w:pPr>
        <w:spacing w:after="200" w:line="286" w:lineRule="auto"/>
        <w:rPr>
          <w:rFonts w:ascii="Arial" w:eastAsia="Calibri" w:hAnsi="Arial" w:cs="Arial"/>
          <w:sz w:val="24"/>
          <w:szCs w:val="24"/>
        </w:rPr>
      </w:pPr>
    </w:p>
    <w:p w14:paraId="5A154BEE" w14:textId="77777777"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A variety of learning materials on safeguarding are made available in school to ensure staff continually develop their understanding and practice around safeguarding, these include:</w:t>
      </w:r>
    </w:p>
    <w:p w14:paraId="771F2B14"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Annual update training</w:t>
      </w:r>
    </w:p>
    <w:p w14:paraId="18922533" w14:textId="01C4986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SSP Multi-Agency Learning and Development Programme</w:t>
      </w:r>
    </w:p>
    <w:p w14:paraId="39A9C21C"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 xml:space="preserve">Leaflets </w:t>
      </w:r>
    </w:p>
    <w:p w14:paraId="408888EF"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Mentoring</w:t>
      </w:r>
    </w:p>
    <w:p w14:paraId="50FA0DB8"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Online learning</w:t>
      </w:r>
    </w:p>
    <w:p w14:paraId="23ED1DF8" w14:textId="15428126"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The sharing of materials detailing referral processes and key topics</w:t>
      </w:r>
    </w:p>
    <w:p w14:paraId="5AA36991"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 xml:space="preserve">Shadowing </w:t>
      </w:r>
    </w:p>
    <w:p w14:paraId="4A15BB8A"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Staff handbook</w:t>
      </w:r>
    </w:p>
    <w:p w14:paraId="29C2D490"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Standing agenda item staff meetings</w:t>
      </w:r>
    </w:p>
    <w:p w14:paraId="326170A7" w14:textId="77777777" w:rsidR="003D796F" w:rsidRPr="00540C2F" w:rsidRDefault="003D796F" w:rsidP="00DE511E">
      <w:pPr>
        <w:numPr>
          <w:ilvl w:val="0"/>
          <w:numId w:val="33"/>
        </w:numPr>
        <w:spacing w:after="200" w:line="286" w:lineRule="auto"/>
        <w:contextualSpacing/>
        <w:rPr>
          <w:rFonts w:ascii="Arial" w:eastAsia="Calibri" w:hAnsi="Arial" w:cs="Arial"/>
          <w:sz w:val="24"/>
          <w:szCs w:val="24"/>
        </w:rPr>
      </w:pPr>
      <w:r w:rsidRPr="00540C2F">
        <w:rPr>
          <w:rFonts w:ascii="Arial" w:eastAsia="Calibri" w:hAnsi="Arial" w:cs="Arial"/>
          <w:sz w:val="24"/>
          <w:szCs w:val="24"/>
        </w:rPr>
        <w:t>In-house training</w:t>
      </w:r>
    </w:p>
    <w:p w14:paraId="35F92D2A" w14:textId="77777777" w:rsidR="003D796F" w:rsidRPr="00540C2F" w:rsidRDefault="003D796F" w:rsidP="003D796F">
      <w:pPr>
        <w:spacing w:after="200" w:line="286" w:lineRule="auto"/>
        <w:rPr>
          <w:rFonts w:ascii="Arial" w:eastAsia="Calibri" w:hAnsi="Arial" w:cs="Arial"/>
          <w:sz w:val="24"/>
          <w:szCs w:val="24"/>
        </w:rPr>
      </w:pPr>
    </w:p>
    <w:p w14:paraId="729F5E28" w14:textId="415D6C49"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lastRenderedPageBreak/>
        <w:t xml:space="preserve">All learning and training </w:t>
      </w:r>
      <w:r w:rsidR="008879C7" w:rsidRPr="00540C2F">
        <w:rPr>
          <w:rFonts w:ascii="Arial" w:eastAsia="Calibri" w:hAnsi="Arial" w:cs="Arial"/>
          <w:sz w:val="24"/>
          <w:szCs w:val="24"/>
        </w:rPr>
        <w:t>are</w:t>
      </w:r>
      <w:r w:rsidRPr="00540C2F">
        <w:rPr>
          <w:rFonts w:ascii="Arial" w:eastAsia="Calibri" w:hAnsi="Arial" w:cs="Arial"/>
          <w:sz w:val="24"/>
          <w:szCs w:val="24"/>
        </w:rPr>
        <w:t xml:space="preserve"> </w:t>
      </w:r>
      <w:r w:rsidR="00971655" w:rsidRPr="00540C2F">
        <w:rPr>
          <w:rFonts w:ascii="Arial" w:eastAsia="Calibri" w:hAnsi="Arial" w:cs="Arial"/>
          <w:sz w:val="24"/>
          <w:szCs w:val="24"/>
        </w:rPr>
        <w:t>documented which</w:t>
      </w:r>
      <w:r w:rsidRPr="00540C2F">
        <w:rPr>
          <w:rFonts w:ascii="Arial" w:eastAsia="Calibri" w:hAnsi="Arial" w:cs="Arial"/>
          <w:sz w:val="24"/>
          <w:szCs w:val="24"/>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4337DA17"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Safeguarding is always re-visited at least on an annual basis in staff</w:t>
      </w:r>
      <w:r w:rsidR="00C73B96">
        <w:rPr>
          <w:rFonts w:ascii="Arial" w:eastAsia="Calibri" w:hAnsi="Arial" w:cs="Arial"/>
          <w:sz w:val="24"/>
          <w:szCs w:val="24"/>
        </w:rPr>
        <w:t xml:space="preserve"> professional development focuses</w:t>
      </w:r>
      <w:r w:rsidRPr="00540C2F">
        <w:rPr>
          <w:rFonts w:ascii="Arial" w:eastAsia="Calibri" w:hAnsi="Arial" w:cs="Arial"/>
          <w:sz w:val="24"/>
          <w:szCs w:val="24"/>
        </w:rPr>
        <w:t>, to ensure they are as confident and competent in carrying out their safeguarding responsibilities as they possibly can be.</w:t>
      </w:r>
    </w:p>
    <w:p w14:paraId="08BADB1E" w14:textId="77777777"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All training events are offered out to all volunteers working in school and the governing body, to ensure they too have the opportunity to understand the processes and practices as they apply in the school.</w:t>
      </w:r>
    </w:p>
    <w:p w14:paraId="0374D0E3" w14:textId="77777777" w:rsidR="003D796F" w:rsidRPr="00540C2F" w:rsidRDefault="003D796F" w:rsidP="003D796F">
      <w:pPr>
        <w:spacing w:after="200" w:line="286" w:lineRule="auto"/>
        <w:rPr>
          <w:rFonts w:ascii="Arial" w:eastAsia="Calibri" w:hAnsi="Arial" w:cs="Arial"/>
          <w:sz w:val="24"/>
          <w:szCs w:val="24"/>
        </w:rPr>
      </w:pPr>
      <w:r w:rsidRPr="00540C2F">
        <w:rPr>
          <w:rFonts w:ascii="Arial" w:eastAsia="Calibri" w:hAnsi="Arial" w:cs="Arial"/>
          <w:sz w:val="24"/>
          <w:szCs w:val="24"/>
        </w:rPr>
        <w:t>As and when required, other external agencies may be consulted to assist with staff learning and development.</w:t>
      </w:r>
    </w:p>
    <w:p w14:paraId="7216757A" w14:textId="77777777" w:rsidR="000313F8" w:rsidRPr="00CA6E50" w:rsidRDefault="000313F8" w:rsidP="003D2A8D">
      <w:pPr>
        <w:pStyle w:val="Heading2"/>
        <w:rPr>
          <w:rFonts w:ascii="Calibri" w:eastAsia="Arial" w:hAnsi="Calibri"/>
        </w:rPr>
      </w:pPr>
    </w:p>
    <w:p w14:paraId="62A5AF72" w14:textId="77777777" w:rsidR="000313F8" w:rsidRPr="00CA6E50" w:rsidRDefault="00963C86" w:rsidP="003D2A8D">
      <w:pPr>
        <w:pStyle w:val="Heading2"/>
        <w:rPr>
          <w:rFonts w:ascii="Calibri" w:hAnsi="Calibri"/>
        </w:rPr>
      </w:pPr>
      <w:bookmarkStart w:id="105" w:name="_Toc1941051208"/>
      <w:r w:rsidRPr="00CA6E50">
        <w:rPr>
          <w:rFonts w:ascii="Calibri" w:eastAsia="Arial" w:hAnsi="Calibri"/>
        </w:rPr>
        <w:t xml:space="preserve"> </w:t>
      </w:r>
      <w:bookmarkStart w:id="106" w:name="_Toc83718148"/>
      <w:r w:rsidR="000313F8" w:rsidRPr="00CA6E50">
        <w:rPr>
          <w:rFonts w:ascii="Calibri" w:hAnsi="Calibri"/>
        </w:rPr>
        <w:t xml:space="preserve">GOVERNING BODY </w:t>
      </w:r>
      <w:r w:rsidR="006209BA" w:rsidRPr="00CA6E50">
        <w:rPr>
          <w:rFonts w:ascii="Calibri" w:hAnsi="Calibri"/>
        </w:rPr>
        <w:t xml:space="preserve">DUTIES &amp; </w:t>
      </w:r>
      <w:r w:rsidR="000313F8" w:rsidRPr="00CA6E50">
        <w:rPr>
          <w:rFonts w:ascii="Calibri" w:hAnsi="Calibri"/>
        </w:rPr>
        <w:t>RESPONSIBILITIES</w:t>
      </w:r>
      <w:bookmarkEnd w:id="105"/>
      <w:bookmarkEnd w:id="106"/>
    </w:p>
    <w:p w14:paraId="0948986F" w14:textId="77777777" w:rsidR="000313F8" w:rsidRPr="00CA6E50" w:rsidRDefault="000313F8" w:rsidP="003D2A8D">
      <w:pPr>
        <w:pStyle w:val="Heading2"/>
        <w:rPr>
          <w:rFonts w:ascii="Calibri" w:eastAsia="Arial" w:hAnsi="Calibri"/>
        </w:rPr>
      </w:pPr>
    </w:p>
    <w:p w14:paraId="410CA301" w14:textId="63C0DFEC"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Governing Body fully recognises its responsibilities with regard to </w:t>
      </w:r>
      <w:r w:rsidR="0020747B" w:rsidRPr="00540C2F">
        <w:rPr>
          <w:rFonts w:ascii="Arial" w:eastAsia="Arial" w:hAnsi="Arial" w:cs="Arial"/>
          <w:bCs/>
          <w:sz w:val="24"/>
          <w:szCs w:val="24"/>
        </w:rPr>
        <w:t>s</w:t>
      </w:r>
      <w:r w:rsidRPr="00540C2F">
        <w:rPr>
          <w:rFonts w:ascii="Arial" w:eastAsia="Arial" w:hAnsi="Arial" w:cs="Arial"/>
          <w:bCs/>
          <w:sz w:val="24"/>
          <w:szCs w:val="24"/>
        </w:rPr>
        <w:t>afeguarding and promoting the welfare of children in acco</w:t>
      </w:r>
      <w:r w:rsidR="00315FB3" w:rsidRPr="00540C2F">
        <w:rPr>
          <w:rFonts w:ascii="Arial" w:eastAsia="Arial" w:hAnsi="Arial" w:cs="Arial"/>
          <w:bCs/>
          <w:sz w:val="24"/>
          <w:szCs w:val="24"/>
        </w:rPr>
        <w:t>rdance with Government guidance and pays particular regard to Keeping Children Safe in Education (</w:t>
      </w:r>
      <w:r w:rsidR="00F44716" w:rsidRPr="00540C2F">
        <w:rPr>
          <w:rFonts w:ascii="Arial" w:eastAsia="Arial" w:hAnsi="Arial" w:cs="Arial"/>
          <w:bCs/>
          <w:sz w:val="24"/>
          <w:szCs w:val="24"/>
        </w:rPr>
        <w:t>202</w:t>
      </w:r>
      <w:r w:rsidR="00772A97" w:rsidRPr="00540C2F">
        <w:rPr>
          <w:rFonts w:ascii="Arial" w:eastAsia="Arial" w:hAnsi="Arial" w:cs="Arial"/>
          <w:bCs/>
          <w:sz w:val="24"/>
          <w:szCs w:val="24"/>
        </w:rPr>
        <w:t>1</w:t>
      </w:r>
      <w:r w:rsidR="00315FB3" w:rsidRPr="00540C2F">
        <w:rPr>
          <w:rFonts w:ascii="Arial" w:eastAsia="Arial" w:hAnsi="Arial" w:cs="Arial"/>
          <w:bCs/>
          <w:sz w:val="24"/>
          <w:szCs w:val="24"/>
        </w:rPr>
        <w:t>).</w:t>
      </w:r>
    </w:p>
    <w:p w14:paraId="1CD63E8C"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622A4AE3"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The Governing Body have agreed processes which allow them to monitor and ensure that the school:</w:t>
      </w:r>
    </w:p>
    <w:p w14:paraId="0B87D1FE" w14:textId="77777777" w:rsidR="000313F8" w:rsidRPr="00540C2F" w:rsidRDefault="000313F8" w:rsidP="000B46D5">
      <w:pPr>
        <w:autoSpaceDE w:val="0"/>
        <w:autoSpaceDN w:val="0"/>
        <w:adjustRightInd w:val="0"/>
        <w:spacing w:after="0" w:line="240" w:lineRule="auto"/>
        <w:rPr>
          <w:rFonts w:ascii="Arial" w:eastAsia="Arial" w:hAnsi="Arial" w:cs="Arial"/>
          <w:bCs/>
          <w:sz w:val="24"/>
          <w:szCs w:val="24"/>
        </w:rPr>
      </w:pPr>
    </w:p>
    <w:p w14:paraId="748FA37C" w14:textId="795B473C" w:rsidR="000313F8" w:rsidRPr="00C73B96" w:rsidRDefault="007E4935"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C73B96">
        <w:rPr>
          <w:rFonts w:ascii="Arial" w:eastAsia="Arial" w:hAnsi="Arial" w:cs="Arial"/>
          <w:bCs/>
          <w:sz w:val="24"/>
          <w:szCs w:val="24"/>
        </w:rPr>
        <w:t xml:space="preserve">Have robust </w:t>
      </w:r>
      <w:r w:rsidR="00EC2C91" w:rsidRPr="00C73B96">
        <w:rPr>
          <w:rFonts w:ascii="Arial" w:eastAsia="Arial" w:hAnsi="Arial" w:cs="Arial"/>
          <w:bCs/>
          <w:sz w:val="24"/>
          <w:szCs w:val="24"/>
        </w:rPr>
        <w:t>s</w:t>
      </w:r>
      <w:r w:rsidRPr="00C73B96">
        <w:rPr>
          <w:rFonts w:ascii="Arial" w:eastAsia="Arial" w:hAnsi="Arial" w:cs="Arial"/>
          <w:bCs/>
          <w:sz w:val="24"/>
          <w:szCs w:val="24"/>
        </w:rPr>
        <w:t>afeguarding procedures</w:t>
      </w:r>
      <w:r w:rsidR="000313F8" w:rsidRPr="00C73B96">
        <w:rPr>
          <w:rFonts w:ascii="Arial" w:eastAsia="Arial" w:hAnsi="Arial" w:cs="Arial"/>
          <w:bCs/>
          <w:sz w:val="24"/>
          <w:szCs w:val="24"/>
        </w:rPr>
        <w:t xml:space="preserve"> in place</w:t>
      </w:r>
      <w:r w:rsidR="008651C6" w:rsidRPr="00C73B96">
        <w:rPr>
          <w:rFonts w:ascii="Arial" w:eastAsia="Arial" w:hAnsi="Arial" w:cs="Arial"/>
          <w:bCs/>
          <w:sz w:val="24"/>
          <w:szCs w:val="24"/>
        </w:rPr>
        <w:t>-this includes online safety and acceptable use policies</w:t>
      </w:r>
    </w:p>
    <w:p w14:paraId="3DC8B538" w14:textId="263221BD" w:rsidR="00772A97" w:rsidRPr="00C73B96" w:rsidRDefault="00772A97"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C73B96">
        <w:rPr>
          <w:rFonts w:ascii="Arial" w:eastAsia="Arial" w:hAnsi="Arial" w:cs="Arial"/>
          <w:bCs/>
          <w:sz w:val="24"/>
          <w:szCs w:val="24"/>
        </w:rPr>
        <w:t>Issues of specific abuse and harm including: peer abuse, sexual harm and harassment are reported, understood and appropriately addressed</w:t>
      </w:r>
    </w:p>
    <w:p w14:paraId="457FBE50" w14:textId="77777777" w:rsidR="000313F8" w:rsidRPr="00540C2F" w:rsidRDefault="000313F8"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Operates safe</w:t>
      </w:r>
      <w:r w:rsidR="0020747B" w:rsidRPr="00540C2F">
        <w:rPr>
          <w:rFonts w:ascii="Arial" w:eastAsia="Arial" w:hAnsi="Arial" w:cs="Arial"/>
          <w:bCs/>
          <w:sz w:val="24"/>
          <w:szCs w:val="24"/>
        </w:rPr>
        <w:t>r</w:t>
      </w:r>
      <w:r w:rsidRPr="00540C2F">
        <w:rPr>
          <w:rFonts w:ascii="Arial" w:eastAsia="Arial" w:hAnsi="Arial" w:cs="Arial"/>
          <w:bCs/>
          <w:sz w:val="24"/>
          <w:szCs w:val="24"/>
        </w:rPr>
        <w:t xml:space="preserve"> recruitment procedures and appropriate che</w:t>
      </w:r>
      <w:r w:rsidR="00315FB3" w:rsidRPr="00540C2F">
        <w:rPr>
          <w:rFonts w:ascii="Arial" w:eastAsia="Arial" w:hAnsi="Arial" w:cs="Arial"/>
          <w:bCs/>
          <w:sz w:val="24"/>
          <w:szCs w:val="24"/>
        </w:rPr>
        <w:t>cks are carried out on newly appointed staff</w:t>
      </w:r>
      <w:r w:rsidRPr="00540C2F">
        <w:rPr>
          <w:rFonts w:ascii="Arial" w:eastAsia="Arial" w:hAnsi="Arial" w:cs="Arial"/>
          <w:bCs/>
          <w:sz w:val="24"/>
          <w:szCs w:val="24"/>
        </w:rPr>
        <w:t xml:space="preserve"> and</w:t>
      </w:r>
      <w:r w:rsidR="00315FB3" w:rsidRPr="00540C2F">
        <w:rPr>
          <w:rFonts w:ascii="Arial" w:eastAsia="Arial" w:hAnsi="Arial" w:cs="Arial"/>
          <w:bCs/>
          <w:sz w:val="24"/>
          <w:szCs w:val="24"/>
        </w:rPr>
        <w:t xml:space="preserve"> other</w:t>
      </w:r>
      <w:r w:rsidRPr="00540C2F">
        <w:rPr>
          <w:rFonts w:ascii="Arial" w:eastAsia="Arial" w:hAnsi="Arial" w:cs="Arial"/>
          <w:bCs/>
          <w:sz w:val="24"/>
          <w:szCs w:val="24"/>
        </w:rPr>
        <w:t xml:space="preserve"> adults working on the school site.</w:t>
      </w:r>
    </w:p>
    <w:p w14:paraId="50B4DD0D" w14:textId="77777777" w:rsidR="000313F8" w:rsidRPr="00540C2F" w:rsidRDefault="007E4935"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Have procedures</w:t>
      </w:r>
      <w:r w:rsidR="000313F8" w:rsidRPr="00540C2F">
        <w:rPr>
          <w:rFonts w:ascii="Arial" w:eastAsia="Arial" w:hAnsi="Arial" w:cs="Arial"/>
          <w:bCs/>
          <w:sz w:val="24"/>
          <w:szCs w:val="24"/>
        </w:rPr>
        <w:t xml:space="preserve"> for dealing with allegations of abuse against any member of staff or adult on site</w:t>
      </w:r>
      <w:r w:rsidR="00315FB3" w:rsidRPr="00540C2F">
        <w:rPr>
          <w:rFonts w:ascii="Arial" w:eastAsia="Arial" w:hAnsi="Arial" w:cs="Arial"/>
          <w:bCs/>
          <w:sz w:val="24"/>
          <w:szCs w:val="24"/>
        </w:rPr>
        <w:t>.</w:t>
      </w:r>
    </w:p>
    <w:p w14:paraId="45911B55" w14:textId="77777777" w:rsidR="000313F8" w:rsidRPr="00540C2F" w:rsidRDefault="000313F8"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Has a</w:t>
      </w:r>
      <w:r w:rsidR="0020747B" w:rsidRPr="00540C2F">
        <w:rPr>
          <w:rFonts w:ascii="Arial" w:eastAsia="Arial" w:hAnsi="Arial" w:cs="Arial"/>
          <w:bCs/>
          <w:sz w:val="24"/>
          <w:szCs w:val="24"/>
        </w:rPr>
        <w:t>ppointed a</w:t>
      </w:r>
      <w:r w:rsidRPr="00540C2F">
        <w:rPr>
          <w:rFonts w:ascii="Arial" w:eastAsia="Arial" w:hAnsi="Arial" w:cs="Arial"/>
          <w:bCs/>
          <w:sz w:val="24"/>
          <w:szCs w:val="24"/>
        </w:rPr>
        <w:t xml:space="preserve"> member of the Leadership Team who is designated to take lead responsibility for dealing with </w:t>
      </w:r>
      <w:r w:rsidR="00EC2C91" w:rsidRPr="00540C2F">
        <w:rPr>
          <w:rFonts w:ascii="Arial" w:eastAsia="Arial" w:hAnsi="Arial" w:cs="Arial"/>
          <w:bCs/>
          <w:sz w:val="24"/>
          <w:szCs w:val="24"/>
        </w:rPr>
        <w:t>s</w:t>
      </w:r>
      <w:r w:rsidRPr="00540C2F">
        <w:rPr>
          <w:rFonts w:ascii="Arial" w:eastAsia="Arial" w:hAnsi="Arial" w:cs="Arial"/>
          <w:bCs/>
          <w:sz w:val="24"/>
          <w:szCs w:val="24"/>
        </w:rPr>
        <w:t>afeguarding and Child Protection issues</w:t>
      </w:r>
      <w:r w:rsidR="00315FB3" w:rsidRPr="00540C2F">
        <w:rPr>
          <w:rFonts w:ascii="Arial" w:eastAsia="Arial" w:hAnsi="Arial" w:cs="Arial"/>
          <w:bCs/>
          <w:sz w:val="24"/>
          <w:szCs w:val="24"/>
        </w:rPr>
        <w:t>.</w:t>
      </w:r>
    </w:p>
    <w:p w14:paraId="6AD25D06" w14:textId="77777777" w:rsidR="000313F8" w:rsidRPr="00540C2F" w:rsidRDefault="007E4935"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Will take</w:t>
      </w:r>
      <w:r w:rsidR="000313F8" w:rsidRPr="00540C2F">
        <w:rPr>
          <w:rFonts w:ascii="Arial" w:eastAsia="Arial" w:hAnsi="Arial" w:cs="Arial"/>
          <w:bCs/>
          <w:sz w:val="24"/>
          <w:szCs w:val="24"/>
        </w:rPr>
        <w:t xml:space="preserve"> steps to remedy any deficiencie</w:t>
      </w:r>
      <w:r w:rsidR="00EC2C91" w:rsidRPr="00540C2F">
        <w:rPr>
          <w:rFonts w:ascii="Arial" w:eastAsia="Arial" w:hAnsi="Arial" w:cs="Arial"/>
          <w:bCs/>
          <w:sz w:val="24"/>
          <w:szCs w:val="24"/>
        </w:rPr>
        <w:t>s or weaknesses with regard to s</w:t>
      </w:r>
      <w:r w:rsidR="000313F8" w:rsidRPr="00540C2F">
        <w:rPr>
          <w:rFonts w:ascii="Arial" w:eastAsia="Arial" w:hAnsi="Arial" w:cs="Arial"/>
          <w:bCs/>
          <w:sz w:val="24"/>
          <w:szCs w:val="24"/>
        </w:rPr>
        <w:t>afeguarding arrangements.</w:t>
      </w:r>
    </w:p>
    <w:p w14:paraId="2347A485" w14:textId="77777777" w:rsidR="000313F8" w:rsidRPr="00540C2F" w:rsidRDefault="000313F8"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Is supported by the Governing Body nominating a member responsible for liaising with the LA and/or partner agencies in the event of allegations of abuse against the </w:t>
      </w:r>
      <w:proofErr w:type="spellStart"/>
      <w:r w:rsidRPr="00540C2F">
        <w:rPr>
          <w:rFonts w:ascii="Arial" w:eastAsia="Arial" w:hAnsi="Arial" w:cs="Arial"/>
          <w:bCs/>
          <w:sz w:val="24"/>
          <w:szCs w:val="24"/>
        </w:rPr>
        <w:t>Headteacher</w:t>
      </w:r>
      <w:proofErr w:type="spellEnd"/>
      <w:r w:rsidRPr="00540C2F">
        <w:rPr>
          <w:rFonts w:ascii="Arial" w:eastAsia="Arial" w:hAnsi="Arial" w:cs="Arial"/>
          <w:bCs/>
          <w:sz w:val="24"/>
          <w:szCs w:val="24"/>
        </w:rPr>
        <w:t>; this is the Chair.</w:t>
      </w:r>
    </w:p>
    <w:p w14:paraId="0E7F472E" w14:textId="77777777" w:rsidR="000313F8" w:rsidRPr="00540C2F" w:rsidRDefault="000313F8" w:rsidP="00DE511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Carri</w:t>
      </w:r>
      <w:r w:rsidR="00EC2C91" w:rsidRPr="00540C2F">
        <w:rPr>
          <w:rFonts w:ascii="Arial" w:eastAsia="Arial" w:hAnsi="Arial" w:cs="Arial"/>
          <w:bCs/>
          <w:sz w:val="24"/>
          <w:szCs w:val="24"/>
        </w:rPr>
        <w:t>es out an annual review of the s</w:t>
      </w:r>
      <w:r w:rsidRPr="00540C2F">
        <w:rPr>
          <w:rFonts w:ascii="Arial" w:eastAsia="Arial" w:hAnsi="Arial" w:cs="Arial"/>
          <w:bCs/>
          <w:sz w:val="24"/>
          <w:szCs w:val="24"/>
        </w:rPr>
        <w:t>afeguarding policy and procedures.</w:t>
      </w:r>
    </w:p>
    <w:p w14:paraId="43DA606A" w14:textId="602EFB01" w:rsidR="00EA7ECF" w:rsidRDefault="00EC2C91" w:rsidP="00DE511E">
      <w:pPr>
        <w:pStyle w:val="ListParagraph"/>
        <w:numPr>
          <w:ilvl w:val="0"/>
          <w:numId w:val="3"/>
        </w:numPr>
        <w:autoSpaceDE w:val="0"/>
        <w:autoSpaceDN w:val="0"/>
        <w:adjustRightInd w:val="0"/>
        <w:spacing w:after="0" w:line="240" w:lineRule="auto"/>
        <w:rPr>
          <w:rFonts w:ascii="Arial" w:eastAsia="Arial" w:hAnsi="Arial" w:cs="Arial"/>
          <w:sz w:val="24"/>
          <w:szCs w:val="24"/>
        </w:rPr>
      </w:pPr>
      <w:r w:rsidRPr="00540C2F">
        <w:rPr>
          <w:rFonts w:ascii="Arial" w:eastAsia="Arial" w:hAnsi="Arial" w:cs="Arial"/>
          <w:sz w:val="24"/>
          <w:szCs w:val="24"/>
        </w:rPr>
        <w:t>Carries out an annual s</w:t>
      </w:r>
      <w:r w:rsidR="000313F8" w:rsidRPr="00540C2F">
        <w:rPr>
          <w:rFonts w:ascii="Arial" w:eastAsia="Arial" w:hAnsi="Arial" w:cs="Arial"/>
          <w:sz w:val="24"/>
          <w:szCs w:val="24"/>
        </w:rPr>
        <w:t>afeguarding Audit in consultation with the Governi</w:t>
      </w:r>
      <w:r w:rsidR="003C1B33" w:rsidRPr="00540C2F">
        <w:rPr>
          <w:rFonts w:ascii="Arial" w:eastAsia="Arial" w:hAnsi="Arial" w:cs="Arial"/>
          <w:sz w:val="24"/>
          <w:szCs w:val="24"/>
        </w:rPr>
        <w:t xml:space="preserve">ng body, sharing this with the Stockport </w:t>
      </w:r>
      <w:r w:rsidRPr="00540C2F">
        <w:rPr>
          <w:rFonts w:ascii="Arial" w:eastAsia="Arial" w:hAnsi="Arial" w:cs="Arial"/>
          <w:sz w:val="24"/>
          <w:szCs w:val="24"/>
        </w:rPr>
        <w:t>s</w:t>
      </w:r>
      <w:r w:rsidR="003C1B33" w:rsidRPr="00540C2F">
        <w:rPr>
          <w:rFonts w:ascii="Arial" w:eastAsia="Arial" w:hAnsi="Arial" w:cs="Arial"/>
          <w:sz w:val="24"/>
          <w:szCs w:val="24"/>
        </w:rPr>
        <w:t xml:space="preserve">afeguarding </w:t>
      </w:r>
      <w:r w:rsidR="000313F8" w:rsidRPr="00540C2F">
        <w:rPr>
          <w:rFonts w:ascii="Arial" w:eastAsia="Arial" w:hAnsi="Arial" w:cs="Arial"/>
          <w:sz w:val="24"/>
          <w:szCs w:val="24"/>
        </w:rPr>
        <w:t>C</w:t>
      </w:r>
      <w:r w:rsidR="003C1B33" w:rsidRPr="00540C2F">
        <w:rPr>
          <w:rFonts w:ascii="Arial" w:eastAsia="Arial" w:hAnsi="Arial" w:cs="Arial"/>
          <w:sz w:val="24"/>
          <w:szCs w:val="24"/>
        </w:rPr>
        <w:t xml:space="preserve">hildren </w:t>
      </w:r>
      <w:r w:rsidR="00AD723D" w:rsidRPr="00540C2F">
        <w:rPr>
          <w:rFonts w:ascii="Arial" w:eastAsia="Arial" w:hAnsi="Arial" w:cs="Arial"/>
          <w:sz w:val="24"/>
          <w:szCs w:val="24"/>
        </w:rPr>
        <w:t>Partnership o</w:t>
      </w:r>
      <w:r w:rsidR="000313F8" w:rsidRPr="00540C2F">
        <w:rPr>
          <w:rFonts w:ascii="Arial" w:eastAsia="Arial" w:hAnsi="Arial" w:cs="Arial"/>
          <w:sz w:val="24"/>
          <w:szCs w:val="24"/>
        </w:rPr>
        <w:t>n request.</w:t>
      </w:r>
    </w:p>
    <w:p w14:paraId="0FB88D05" w14:textId="3606AE8A" w:rsidR="007E0B53" w:rsidRPr="00540C2F" w:rsidRDefault="007E0B53" w:rsidP="00DE511E">
      <w:pPr>
        <w:pStyle w:val="ListParagraph"/>
        <w:numPr>
          <w:ilvl w:val="0"/>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A designated safeguarding governor who liaises with the DSL on a half termly basis.</w:t>
      </w:r>
    </w:p>
    <w:p w14:paraId="2BB19EE5" w14:textId="77777777" w:rsidR="00227D4D" w:rsidRPr="00540C2F" w:rsidRDefault="00227D4D" w:rsidP="003913A4">
      <w:pPr>
        <w:pStyle w:val="ListParagraph"/>
        <w:autoSpaceDE w:val="0"/>
        <w:autoSpaceDN w:val="0"/>
        <w:adjustRightInd w:val="0"/>
        <w:spacing w:after="0" w:line="240" w:lineRule="auto"/>
        <w:rPr>
          <w:rFonts w:ascii="Arial" w:eastAsia="Arial" w:hAnsi="Arial" w:cs="Arial"/>
          <w:bCs/>
          <w:sz w:val="24"/>
          <w:szCs w:val="24"/>
        </w:rPr>
      </w:pPr>
    </w:p>
    <w:p w14:paraId="58298F9B" w14:textId="77777777" w:rsidR="000313F8" w:rsidRPr="00540C2F" w:rsidRDefault="00963C86" w:rsidP="003D2A8D">
      <w:pPr>
        <w:pStyle w:val="Heading2"/>
        <w:rPr>
          <w:rFonts w:ascii="Arial" w:hAnsi="Arial" w:cs="Arial"/>
          <w:sz w:val="24"/>
          <w:szCs w:val="24"/>
        </w:rPr>
      </w:pPr>
      <w:bookmarkStart w:id="107" w:name="_Toc1026514837"/>
      <w:r w:rsidRPr="00540C2F">
        <w:rPr>
          <w:rFonts w:ascii="Arial" w:hAnsi="Arial" w:cs="Arial"/>
          <w:sz w:val="24"/>
          <w:szCs w:val="24"/>
        </w:rPr>
        <w:t xml:space="preserve"> </w:t>
      </w:r>
      <w:bookmarkStart w:id="108" w:name="_Toc83718149"/>
      <w:r w:rsidR="000313F8" w:rsidRPr="00540C2F">
        <w:rPr>
          <w:rFonts w:ascii="Arial" w:hAnsi="Arial" w:cs="Arial"/>
          <w:sz w:val="24"/>
          <w:szCs w:val="24"/>
        </w:rPr>
        <w:t>OTHER RELATED POLICIES</w:t>
      </w:r>
      <w:bookmarkEnd w:id="107"/>
      <w:bookmarkEnd w:id="108"/>
    </w:p>
    <w:p w14:paraId="4D771409" w14:textId="77777777" w:rsidR="000313F8" w:rsidRPr="00540C2F" w:rsidRDefault="000313F8" w:rsidP="00963C86">
      <w:pPr>
        <w:pStyle w:val="ListParagraph"/>
        <w:autoSpaceDE w:val="0"/>
        <w:autoSpaceDN w:val="0"/>
        <w:adjustRightInd w:val="0"/>
        <w:spacing w:after="0" w:line="240" w:lineRule="auto"/>
        <w:rPr>
          <w:rFonts w:ascii="Arial" w:eastAsia="Arial" w:hAnsi="Arial" w:cs="Arial"/>
          <w:bCs/>
          <w:sz w:val="24"/>
          <w:szCs w:val="24"/>
        </w:rPr>
      </w:pPr>
    </w:p>
    <w:p w14:paraId="6C48783B" w14:textId="77777777" w:rsidR="000313F8" w:rsidRPr="00540C2F" w:rsidRDefault="000313F8" w:rsidP="00BB2FD6">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The school takes safeguarding seriously and understands this policy is over- arching. The school also maintains other linked policies in line with the legislative requirements; together these make up the suite of policies to safeguard and promote the welfare of children in this school. </w:t>
      </w:r>
    </w:p>
    <w:p w14:paraId="6A0661A1" w14:textId="77777777" w:rsidR="007E0B53" w:rsidRDefault="007E0B53" w:rsidP="00227B4E">
      <w:pPr>
        <w:pStyle w:val="Heading1"/>
        <w:rPr>
          <w:rFonts w:ascii="Calibri" w:eastAsia="Arial" w:hAnsi="Calibri"/>
        </w:rPr>
      </w:pPr>
      <w:bookmarkStart w:id="109" w:name="_Toc1349407501"/>
      <w:bookmarkStart w:id="110" w:name="_Toc83718150"/>
    </w:p>
    <w:p w14:paraId="11DC5035" w14:textId="77777777" w:rsidR="007E0B53" w:rsidRDefault="007E0B53" w:rsidP="009B6EA9">
      <w:pPr>
        <w:pStyle w:val="Heading1"/>
        <w:jc w:val="center"/>
        <w:rPr>
          <w:rFonts w:ascii="Calibri" w:eastAsia="Arial" w:hAnsi="Calibri"/>
        </w:rPr>
      </w:pPr>
    </w:p>
    <w:p w14:paraId="4BFDB840" w14:textId="77777777" w:rsidR="007E0B53" w:rsidRDefault="007E0B53" w:rsidP="009B6EA9">
      <w:pPr>
        <w:pStyle w:val="Heading1"/>
        <w:jc w:val="center"/>
        <w:rPr>
          <w:rFonts w:ascii="Calibri" w:eastAsia="Arial" w:hAnsi="Calibri"/>
        </w:rPr>
      </w:pPr>
    </w:p>
    <w:p w14:paraId="5F925587" w14:textId="77777777" w:rsidR="007E0B53" w:rsidRDefault="007E0B53" w:rsidP="009B6EA9">
      <w:pPr>
        <w:pStyle w:val="Heading1"/>
        <w:jc w:val="center"/>
        <w:rPr>
          <w:rFonts w:ascii="Calibri" w:eastAsia="Arial" w:hAnsi="Calibri"/>
        </w:rPr>
      </w:pPr>
    </w:p>
    <w:p w14:paraId="0BE7F390" w14:textId="77777777" w:rsidR="007E0B53" w:rsidRDefault="007E0B53" w:rsidP="009B6EA9">
      <w:pPr>
        <w:pStyle w:val="Heading1"/>
        <w:jc w:val="center"/>
        <w:rPr>
          <w:rFonts w:ascii="Calibri" w:eastAsia="Arial" w:hAnsi="Calibri"/>
        </w:rPr>
      </w:pPr>
    </w:p>
    <w:p w14:paraId="5C7794C8" w14:textId="77777777" w:rsidR="007E0B53" w:rsidRDefault="007E0B53" w:rsidP="009B6EA9">
      <w:pPr>
        <w:pStyle w:val="Heading1"/>
        <w:jc w:val="center"/>
        <w:rPr>
          <w:rFonts w:ascii="Calibri" w:eastAsia="Arial" w:hAnsi="Calibri"/>
        </w:rPr>
      </w:pPr>
    </w:p>
    <w:p w14:paraId="7293A2B5" w14:textId="77777777" w:rsidR="007E0B53" w:rsidRDefault="007E0B53" w:rsidP="009B6EA9">
      <w:pPr>
        <w:pStyle w:val="Heading1"/>
        <w:jc w:val="center"/>
        <w:rPr>
          <w:rFonts w:ascii="Calibri" w:eastAsia="Arial" w:hAnsi="Calibri"/>
        </w:rPr>
      </w:pPr>
    </w:p>
    <w:p w14:paraId="24D5E2BB" w14:textId="77777777" w:rsidR="007E0B53" w:rsidRDefault="007E0B53" w:rsidP="009B6EA9">
      <w:pPr>
        <w:pStyle w:val="Heading1"/>
        <w:jc w:val="center"/>
        <w:rPr>
          <w:rFonts w:ascii="Calibri" w:eastAsia="Arial" w:hAnsi="Calibri"/>
        </w:rPr>
      </w:pPr>
    </w:p>
    <w:p w14:paraId="3C67E5D8" w14:textId="77777777" w:rsidR="007E0B53" w:rsidRDefault="007E0B53" w:rsidP="009B6EA9">
      <w:pPr>
        <w:pStyle w:val="Heading1"/>
        <w:jc w:val="center"/>
        <w:rPr>
          <w:rFonts w:ascii="Calibri" w:eastAsia="Arial" w:hAnsi="Calibri"/>
        </w:rPr>
      </w:pPr>
    </w:p>
    <w:p w14:paraId="78E95500" w14:textId="77777777" w:rsidR="007E0B53" w:rsidRDefault="007E0B53" w:rsidP="009B6EA9">
      <w:pPr>
        <w:pStyle w:val="Heading1"/>
        <w:jc w:val="center"/>
        <w:rPr>
          <w:rFonts w:ascii="Calibri" w:eastAsia="Arial" w:hAnsi="Calibri"/>
        </w:rPr>
      </w:pPr>
    </w:p>
    <w:p w14:paraId="2A6ED06C" w14:textId="77777777" w:rsidR="007E0B53" w:rsidRDefault="007E0B53" w:rsidP="009B6EA9">
      <w:pPr>
        <w:pStyle w:val="Heading1"/>
        <w:jc w:val="center"/>
        <w:rPr>
          <w:rFonts w:ascii="Calibri" w:eastAsia="Arial" w:hAnsi="Calibri"/>
        </w:rPr>
      </w:pPr>
    </w:p>
    <w:p w14:paraId="783E769A" w14:textId="77777777" w:rsidR="007E0B53" w:rsidRDefault="007E0B53" w:rsidP="009B6EA9">
      <w:pPr>
        <w:pStyle w:val="Heading1"/>
        <w:jc w:val="center"/>
        <w:rPr>
          <w:rFonts w:ascii="Calibri" w:eastAsia="Arial" w:hAnsi="Calibri"/>
        </w:rPr>
      </w:pPr>
    </w:p>
    <w:p w14:paraId="7909C29E" w14:textId="77777777" w:rsidR="00227B4E" w:rsidRDefault="00227B4E" w:rsidP="00227B4E"/>
    <w:p w14:paraId="067C19AB" w14:textId="77777777" w:rsidR="00227B4E" w:rsidRDefault="00227B4E" w:rsidP="00227B4E"/>
    <w:p w14:paraId="61F168BF" w14:textId="77777777" w:rsidR="00227B4E" w:rsidRPr="00227B4E" w:rsidRDefault="00227B4E" w:rsidP="00227B4E"/>
    <w:p w14:paraId="615F8427" w14:textId="77777777" w:rsidR="003913A4" w:rsidRPr="00CA6E50" w:rsidRDefault="00B1191A" w:rsidP="009B6EA9">
      <w:pPr>
        <w:pStyle w:val="Heading1"/>
        <w:jc w:val="center"/>
        <w:rPr>
          <w:rFonts w:ascii="Calibri" w:eastAsia="Arial" w:hAnsi="Calibri"/>
        </w:rPr>
        <w:sectPr w:rsidR="003913A4" w:rsidRPr="00CA6E50" w:rsidSect="00354AAD">
          <w:headerReference w:type="default" r:id="rId39"/>
          <w:footerReference w:type="default" r:id="rId40"/>
          <w:headerReference w:type="first" r:id="rId41"/>
          <w:pgSz w:w="11906" w:h="16838" w:code="9"/>
          <w:pgMar w:top="567" w:right="1440" w:bottom="1440" w:left="144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CA6E50">
        <w:rPr>
          <w:rFonts w:ascii="Calibri" w:eastAsia="Arial" w:hAnsi="Calibri"/>
        </w:rPr>
        <w:lastRenderedPageBreak/>
        <w:t>APPENDICES</w:t>
      </w:r>
      <w:bookmarkEnd w:id="109"/>
      <w:bookmarkEnd w:id="110"/>
    </w:p>
    <w:p w14:paraId="27379882" w14:textId="2D92843B" w:rsidR="004F0943" w:rsidRPr="0060680D" w:rsidRDefault="004F0943" w:rsidP="004F0943">
      <w:pPr>
        <w:pStyle w:val="Heading1"/>
        <w:spacing w:before="0"/>
        <w:jc w:val="center"/>
        <w:rPr>
          <w:rFonts w:ascii="Lucida Sans" w:hAnsi="Lucida Sans"/>
          <w:b/>
          <w:color w:val="7030A0"/>
          <w:sz w:val="40"/>
          <w:u w:val="single"/>
        </w:rPr>
      </w:pPr>
      <w:bookmarkStart w:id="111" w:name="_Toc22643952"/>
      <w:bookmarkStart w:id="112" w:name="_Toc223085522"/>
      <w:r>
        <w:rPr>
          <w:rFonts w:ascii="Lucida Sans" w:hAnsi="Lucida Sans"/>
          <w:b/>
          <w:noProof/>
          <w:color w:val="7030A0"/>
          <w:sz w:val="40"/>
          <w:u w:val="single"/>
          <w:lang w:eastAsia="en-GB"/>
        </w:rPr>
        <w:lastRenderedPageBreak/>
        <w:drawing>
          <wp:anchor distT="0" distB="0" distL="114300" distR="114300" simplePos="0" relativeHeight="251661327" behindDoc="0" locked="0" layoutInCell="1" allowOverlap="1" wp14:anchorId="7CE0B7A5" wp14:editId="154FB30F">
            <wp:simplePos x="0" y="0"/>
            <wp:positionH relativeFrom="column">
              <wp:posOffset>5270500</wp:posOffset>
            </wp:positionH>
            <wp:positionV relativeFrom="paragraph">
              <wp:posOffset>-433070</wp:posOffset>
            </wp:positionV>
            <wp:extent cx="1465580" cy="837565"/>
            <wp:effectExtent l="0" t="0" r="127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65580" cy="837565"/>
                    </a:xfrm>
                    <a:prstGeom prst="rect">
                      <a:avLst/>
                    </a:prstGeom>
                  </pic:spPr>
                </pic:pic>
              </a:graphicData>
            </a:graphic>
            <wp14:sizeRelH relativeFrom="page">
              <wp14:pctWidth>0</wp14:pctWidth>
            </wp14:sizeRelH>
            <wp14:sizeRelV relativeFrom="page">
              <wp14:pctHeight>0</wp14:pctHeight>
            </wp14:sizeRelV>
          </wp:anchor>
        </w:drawing>
      </w:r>
      <w:r w:rsidRPr="0060680D">
        <w:rPr>
          <w:rFonts w:ascii="Lucida Sans" w:hAnsi="Lucida Sans"/>
          <w:b/>
          <w:noProof/>
          <w:color w:val="7030A0"/>
          <w:sz w:val="40"/>
          <w:u w:val="single"/>
          <w:lang w:eastAsia="en-GB"/>
        </w:rPr>
        <w:drawing>
          <wp:anchor distT="0" distB="0" distL="114300" distR="114300" simplePos="0" relativeHeight="251660303" behindDoc="0" locked="0" layoutInCell="1" allowOverlap="1" wp14:anchorId="0DF07DFD" wp14:editId="68E787C0">
            <wp:simplePos x="0" y="0"/>
            <wp:positionH relativeFrom="page">
              <wp:posOffset>373380</wp:posOffset>
            </wp:positionH>
            <wp:positionV relativeFrom="paragraph">
              <wp:posOffset>-434975</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0D">
        <w:rPr>
          <w:rFonts w:ascii="Lucida Sans" w:hAnsi="Lucida Sans"/>
          <w:b/>
          <w:color w:val="7030A0"/>
          <w:sz w:val="40"/>
          <w:u w:val="single"/>
        </w:rPr>
        <w:t>Safeguarding Statement</w:t>
      </w:r>
      <w:bookmarkEnd w:id="111"/>
    </w:p>
    <w:p w14:paraId="1AE28B0C" w14:textId="77777777" w:rsidR="004F0943" w:rsidRDefault="004F0943" w:rsidP="004F0943">
      <w:pPr>
        <w:autoSpaceDE w:val="0"/>
        <w:autoSpaceDN w:val="0"/>
        <w:adjustRightInd w:val="0"/>
        <w:spacing w:after="0" w:line="240" w:lineRule="auto"/>
        <w:rPr>
          <w:rFonts w:ascii="Lucida Sans" w:hAnsi="Lucida Sans" w:cs="Comic Sans MS,Bold"/>
          <w:b/>
          <w:bCs/>
          <w:i/>
          <w:sz w:val="28"/>
          <w:szCs w:val="28"/>
        </w:rPr>
      </w:pPr>
    </w:p>
    <w:p w14:paraId="7FFCFA56" w14:textId="77777777" w:rsidR="004F0943" w:rsidRPr="0060680D" w:rsidRDefault="004F0943" w:rsidP="004F0943">
      <w:pPr>
        <w:autoSpaceDE w:val="0"/>
        <w:autoSpaceDN w:val="0"/>
        <w:adjustRightInd w:val="0"/>
        <w:spacing w:after="0" w:line="240" w:lineRule="auto"/>
        <w:rPr>
          <w:rFonts w:ascii="Lucida Sans" w:hAnsi="Lucida Sans" w:cs="Comic Sans MS,Bold"/>
          <w:b/>
          <w:bCs/>
          <w:i/>
          <w:color w:val="FFC000"/>
          <w:sz w:val="28"/>
          <w:szCs w:val="28"/>
        </w:rPr>
      </w:pPr>
      <w:r w:rsidRPr="0060680D">
        <w:rPr>
          <w:rFonts w:ascii="Lucida Sans" w:hAnsi="Lucida Sans" w:cs="Comic Sans MS,Bold"/>
          <w:b/>
          <w:bCs/>
          <w:i/>
          <w:color w:val="FFC000"/>
          <w:sz w:val="28"/>
          <w:szCs w:val="28"/>
        </w:rPr>
        <w:t>“Moorfield Primary School is committed to safeguarding and promoting the welfare of children and young people and expects all staff, governors and volunteers to share this commitment”</w:t>
      </w:r>
    </w:p>
    <w:p w14:paraId="271CB12D" w14:textId="77777777" w:rsidR="004F0943" w:rsidRPr="003D0FD2" w:rsidRDefault="004F0943" w:rsidP="004F0943">
      <w:pPr>
        <w:spacing w:after="0" w:line="240" w:lineRule="auto"/>
        <w:rPr>
          <w:rFonts w:ascii="Lucida Sans" w:hAnsi="Lucida Sans"/>
        </w:rPr>
      </w:pPr>
    </w:p>
    <w:p w14:paraId="12C5CF76" w14:textId="77777777" w:rsidR="004F0943" w:rsidRPr="003D0FD2" w:rsidRDefault="004F0943" w:rsidP="004F0943">
      <w:pPr>
        <w:spacing w:after="0" w:line="240" w:lineRule="auto"/>
        <w:rPr>
          <w:rFonts w:ascii="Lucida Sans" w:hAnsi="Lucida Sans" w:cs="Trebuchet MS"/>
          <w:sz w:val="24"/>
          <w:szCs w:val="24"/>
        </w:rPr>
      </w:pPr>
      <w:r w:rsidRPr="003D0FD2">
        <w:rPr>
          <w:rFonts w:ascii="Lucida Sans" w:hAnsi="Lucida Sans" w:cs="Trebuchet MS"/>
          <w:sz w:val="24"/>
          <w:szCs w:val="24"/>
        </w:rPr>
        <w:t>We work to:</w:t>
      </w:r>
    </w:p>
    <w:p w14:paraId="49B4999D" w14:textId="77777777" w:rsidR="004F0943" w:rsidRPr="003D0FD2" w:rsidRDefault="004F0943" w:rsidP="00DE511E">
      <w:pPr>
        <w:numPr>
          <w:ilvl w:val="0"/>
          <w:numId w:val="4"/>
        </w:numPr>
        <w:spacing w:after="0" w:line="240" w:lineRule="auto"/>
        <w:ind w:left="360"/>
        <w:rPr>
          <w:rFonts w:ascii="Lucida Sans" w:hAnsi="Lucida Sans" w:cs="Trebuchet MS"/>
          <w:sz w:val="24"/>
          <w:szCs w:val="24"/>
        </w:rPr>
      </w:pPr>
      <w:r w:rsidRPr="003D0FD2">
        <w:rPr>
          <w:rFonts w:ascii="Lucida Sans" w:hAnsi="Lucida Sans" w:cs="Trebuchet MS"/>
          <w:sz w:val="24"/>
          <w:szCs w:val="24"/>
        </w:rPr>
        <w:t>provide a safe environment for our children</w:t>
      </w:r>
    </w:p>
    <w:p w14:paraId="3075FB45" w14:textId="77777777" w:rsidR="004F0943" w:rsidRPr="003D0FD2" w:rsidRDefault="004F0943" w:rsidP="00DE511E">
      <w:pPr>
        <w:numPr>
          <w:ilvl w:val="0"/>
          <w:numId w:val="4"/>
        </w:numPr>
        <w:spacing w:after="0" w:line="240" w:lineRule="auto"/>
        <w:ind w:left="360"/>
        <w:rPr>
          <w:rFonts w:ascii="Lucida Sans" w:hAnsi="Lucida Sans" w:cs="Trebuchet MS"/>
          <w:sz w:val="24"/>
          <w:szCs w:val="24"/>
        </w:rPr>
      </w:pPr>
      <w:r w:rsidRPr="003D0FD2">
        <w:rPr>
          <w:rFonts w:ascii="Lucida Sans" w:hAnsi="Lucida Sans" w:cs="Trebuchet MS"/>
          <w:sz w:val="24"/>
          <w:szCs w:val="24"/>
        </w:rPr>
        <w:t>support children and families using early intervention strategies</w:t>
      </w:r>
    </w:p>
    <w:p w14:paraId="39355ABC" w14:textId="77777777" w:rsidR="004F0943" w:rsidRDefault="004F0943" w:rsidP="00DE511E">
      <w:pPr>
        <w:numPr>
          <w:ilvl w:val="0"/>
          <w:numId w:val="4"/>
        </w:numPr>
        <w:spacing w:after="0" w:line="240" w:lineRule="auto"/>
        <w:ind w:left="360"/>
        <w:rPr>
          <w:rFonts w:ascii="Lucida Sans" w:hAnsi="Lucida Sans" w:cs="Trebuchet MS"/>
          <w:sz w:val="24"/>
          <w:szCs w:val="24"/>
        </w:rPr>
      </w:pPr>
      <w:r w:rsidRPr="003D0FD2">
        <w:rPr>
          <w:rFonts w:ascii="Lucida Sans" w:hAnsi="Lucida Sans" w:cs="Trebuchet MS"/>
          <w:sz w:val="24"/>
          <w:szCs w:val="24"/>
        </w:rPr>
        <w:t>notice and take appropriate action to help any of our children who are either at risk of, or are suffering from, significant harm</w:t>
      </w:r>
    </w:p>
    <w:p w14:paraId="4EE6C1E0" w14:textId="77777777" w:rsidR="004F0943" w:rsidRPr="00B319AA" w:rsidRDefault="004F0943" w:rsidP="004F0943">
      <w:pPr>
        <w:spacing w:after="0" w:line="240" w:lineRule="auto"/>
        <w:ind w:left="360"/>
        <w:rPr>
          <w:rFonts w:ascii="Lucida Sans" w:hAnsi="Lucida Sans" w:cs="Trebuchet MS"/>
          <w:sz w:val="24"/>
          <w:szCs w:val="24"/>
        </w:rPr>
      </w:pPr>
    </w:p>
    <w:p w14:paraId="05A89794" w14:textId="77777777" w:rsidR="004F0943" w:rsidRPr="0060680D" w:rsidRDefault="004F0943" w:rsidP="004F0943">
      <w:pPr>
        <w:autoSpaceDE w:val="0"/>
        <w:autoSpaceDN w:val="0"/>
        <w:adjustRightInd w:val="0"/>
        <w:spacing w:after="0" w:line="240" w:lineRule="auto"/>
        <w:rPr>
          <w:rFonts w:ascii="Lucida Sans" w:hAnsi="Lucida Sans" w:cs="Comic Sans MS,Bold"/>
          <w:b/>
          <w:bCs/>
          <w:sz w:val="24"/>
        </w:rPr>
      </w:pPr>
      <w:r w:rsidRPr="0060680D">
        <w:rPr>
          <w:rFonts w:ascii="Lucida Sans" w:hAnsi="Lucida Sans" w:cs="Comic Sans MS,Bold"/>
          <w:b/>
          <w:bCs/>
          <w:sz w:val="24"/>
        </w:rPr>
        <w:t>SAFEGUARDING AND CHILD PROTECTION DESIGNATED PERSONS FOR OUR SCHOOL:</w:t>
      </w:r>
    </w:p>
    <w:p w14:paraId="2FCBBD24" w14:textId="77777777" w:rsidR="004F0943" w:rsidRPr="007A0372" w:rsidRDefault="004F0943" w:rsidP="004F0943">
      <w:pPr>
        <w:autoSpaceDE w:val="0"/>
        <w:autoSpaceDN w:val="0"/>
        <w:adjustRightInd w:val="0"/>
        <w:spacing w:after="0" w:line="240" w:lineRule="auto"/>
        <w:rPr>
          <w:rFonts w:ascii="Lucida Sans" w:hAnsi="Lucida Sans" w:cs="Comic Sans MS,Bold"/>
          <w:b/>
          <w:bCs/>
        </w:rPr>
      </w:pPr>
    </w:p>
    <w:p w14:paraId="3623E6A5" w14:textId="77777777" w:rsidR="004F0943" w:rsidRPr="00111778" w:rsidRDefault="004F0943" w:rsidP="004F0943">
      <w:pPr>
        <w:autoSpaceDE w:val="0"/>
        <w:autoSpaceDN w:val="0"/>
        <w:adjustRightInd w:val="0"/>
        <w:spacing w:after="0" w:line="240" w:lineRule="auto"/>
        <w:rPr>
          <w:rFonts w:ascii="Lucida Sans" w:hAnsi="Lucida Sans" w:cs="Comic Sans MS"/>
          <w:b/>
          <w:u w:val="single"/>
        </w:rPr>
      </w:pPr>
      <w:r>
        <w:rPr>
          <w:rFonts w:ascii="Lucida Sans" w:hAnsi="Lucida Sans" w:cs="Comic Sans MS"/>
          <w:b/>
          <w:u w:val="single"/>
        </w:rPr>
        <w:t>Designated Safeguarding Lead</w:t>
      </w:r>
    </w:p>
    <w:p w14:paraId="1A54163E" w14:textId="77777777" w:rsidR="004F0943" w:rsidRDefault="004F0943" w:rsidP="004F0943">
      <w:pPr>
        <w:autoSpaceDE w:val="0"/>
        <w:autoSpaceDN w:val="0"/>
        <w:adjustRightInd w:val="0"/>
        <w:spacing w:after="0" w:line="240" w:lineRule="auto"/>
        <w:rPr>
          <w:rFonts w:ascii="Lucida Sans" w:hAnsi="Lucida Sans" w:cs="Comic Sans MS"/>
        </w:rPr>
      </w:pPr>
      <w:r>
        <w:rPr>
          <w:rFonts w:ascii="Lucida Sans" w:hAnsi="Lucida Sans" w:cs="Comic Sans MS"/>
        </w:rPr>
        <w:t>Mr Gareth Swire – Inclusion Lead</w:t>
      </w:r>
      <w:r>
        <w:rPr>
          <w:rFonts w:ascii="Lucida Sans" w:hAnsi="Lucida Sans" w:cs="Comic Sans MS"/>
        </w:rPr>
        <w:tab/>
      </w:r>
      <w:r>
        <w:rPr>
          <w:rFonts w:ascii="Lucida Sans" w:hAnsi="Lucida Sans" w:cs="Comic Sans MS"/>
        </w:rPr>
        <w:tab/>
      </w:r>
      <w:r>
        <w:rPr>
          <w:rFonts w:ascii="Lucida Sans" w:hAnsi="Lucida Sans" w:cs="Comic Sans MS"/>
        </w:rPr>
        <w:tab/>
      </w:r>
      <w:hyperlink r:id="rId44" w:history="1">
        <w:r w:rsidRPr="002D59AD">
          <w:rPr>
            <w:rStyle w:val="Hyperlink"/>
            <w:rFonts w:ascii="Lucida Sans" w:hAnsi="Lucida Sans" w:cs="Comic Sans MS"/>
          </w:rPr>
          <w:t>gareth.swire@moorfield.stockport.sch.uk</w:t>
        </w:r>
      </w:hyperlink>
      <w:r>
        <w:rPr>
          <w:rFonts w:ascii="Lucida Sans" w:hAnsi="Lucida Sans" w:cs="Comic Sans MS"/>
        </w:rPr>
        <w:t xml:space="preserve"> </w:t>
      </w:r>
    </w:p>
    <w:p w14:paraId="26E61B3F" w14:textId="77777777" w:rsidR="004F0943" w:rsidRDefault="004F0943" w:rsidP="004F0943">
      <w:pPr>
        <w:autoSpaceDE w:val="0"/>
        <w:autoSpaceDN w:val="0"/>
        <w:adjustRightInd w:val="0"/>
        <w:spacing w:after="0" w:line="240" w:lineRule="auto"/>
        <w:rPr>
          <w:rFonts w:ascii="Lucida Sans" w:hAnsi="Lucida Sans" w:cs="Comic Sans MS"/>
        </w:rPr>
      </w:pPr>
    </w:p>
    <w:p w14:paraId="64B007BE" w14:textId="77777777" w:rsidR="004F0943" w:rsidRDefault="004F0943" w:rsidP="004F0943">
      <w:pPr>
        <w:autoSpaceDE w:val="0"/>
        <w:autoSpaceDN w:val="0"/>
        <w:adjustRightInd w:val="0"/>
        <w:spacing w:after="0" w:line="240" w:lineRule="auto"/>
        <w:rPr>
          <w:rFonts w:ascii="Lucida Sans" w:hAnsi="Lucida Sans" w:cs="Comic Sans MS"/>
        </w:rPr>
      </w:pPr>
      <w:r w:rsidRPr="008435C1">
        <w:rPr>
          <w:rFonts w:ascii="Lucida Sans" w:hAnsi="Lucida Sans" w:cs="Comic Sans MS"/>
          <w:b/>
          <w:u w:val="single"/>
        </w:rPr>
        <w:t>Deputy Designated Safeguarding Lead</w:t>
      </w:r>
      <w:r>
        <w:rPr>
          <w:rFonts w:ascii="Lucida Sans" w:hAnsi="Lucida Sans" w:cs="Comic Sans MS"/>
          <w:b/>
          <w:u w:val="single"/>
        </w:rPr>
        <w:t>s</w:t>
      </w:r>
      <w:r>
        <w:rPr>
          <w:rFonts w:ascii="Lucida Sans" w:hAnsi="Lucida Sans" w:cs="Comic Sans MS"/>
        </w:rPr>
        <w:tab/>
        <w:t xml:space="preserve"> </w:t>
      </w:r>
    </w:p>
    <w:p w14:paraId="5025E548" w14:textId="77777777" w:rsidR="004F0943" w:rsidRDefault="004F0943" w:rsidP="004F0943">
      <w:pPr>
        <w:autoSpaceDE w:val="0"/>
        <w:autoSpaceDN w:val="0"/>
        <w:adjustRightInd w:val="0"/>
        <w:spacing w:after="0" w:line="240" w:lineRule="auto"/>
        <w:rPr>
          <w:rFonts w:ascii="Lucida Sans" w:hAnsi="Lucida Sans" w:cs="Comic Sans MS"/>
        </w:rPr>
      </w:pPr>
      <w:r>
        <w:rPr>
          <w:rFonts w:ascii="Lucida Sans" w:hAnsi="Lucida Sans" w:cs="Comic Sans MS"/>
        </w:rPr>
        <w:t xml:space="preserve">Mr Paul Anderson – </w:t>
      </w:r>
      <w:proofErr w:type="spellStart"/>
      <w:r>
        <w:rPr>
          <w:rFonts w:ascii="Lucida Sans" w:hAnsi="Lucida Sans" w:cs="Comic Sans MS"/>
        </w:rPr>
        <w:t>Headteacher</w:t>
      </w:r>
      <w:proofErr w:type="spellEnd"/>
      <w:r>
        <w:rPr>
          <w:rFonts w:ascii="Lucida Sans" w:hAnsi="Lucida Sans" w:cs="Comic Sans MS"/>
        </w:rPr>
        <w:tab/>
      </w:r>
      <w:r>
        <w:rPr>
          <w:rFonts w:ascii="Lucida Sans" w:hAnsi="Lucida Sans" w:cs="Comic Sans MS"/>
        </w:rPr>
        <w:tab/>
      </w:r>
      <w:r>
        <w:rPr>
          <w:rFonts w:ascii="Lucida Sans" w:hAnsi="Lucida Sans" w:cs="Comic Sans MS"/>
        </w:rPr>
        <w:tab/>
      </w:r>
      <w:hyperlink r:id="rId45" w:history="1">
        <w:r w:rsidRPr="005B44CE">
          <w:rPr>
            <w:rStyle w:val="Hyperlink"/>
            <w:rFonts w:ascii="Lucida Sans" w:hAnsi="Lucida Sans" w:cs="Comic Sans MS"/>
          </w:rPr>
          <w:t>paul.anderson@moorfield.stockport.sch.uk</w:t>
        </w:r>
      </w:hyperlink>
    </w:p>
    <w:p w14:paraId="58D9CC27" w14:textId="2125EF77" w:rsidR="004F0943" w:rsidRPr="00111778" w:rsidRDefault="004F0943" w:rsidP="004F0943">
      <w:pPr>
        <w:autoSpaceDE w:val="0"/>
        <w:autoSpaceDN w:val="0"/>
        <w:adjustRightInd w:val="0"/>
        <w:spacing w:after="0" w:line="240" w:lineRule="auto"/>
        <w:rPr>
          <w:rFonts w:ascii="Lucida Sans" w:hAnsi="Lucida Sans" w:cs="Comic Sans MS"/>
        </w:rPr>
      </w:pPr>
      <w:r>
        <w:rPr>
          <w:rFonts w:ascii="Lucida Sans" w:hAnsi="Lucida Sans" w:cs="Comic Sans MS"/>
        </w:rPr>
        <w:t xml:space="preserve">Miss Georgina Pugh – Deputy </w:t>
      </w:r>
      <w:proofErr w:type="spellStart"/>
      <w:r>
        <w:rPr>
          <w:rFonts w:ascii="Lucida Sans" w:hAnsi="Lucida Sans" w:cs="Comic Sans MS"/>
        </w:rPr>
        <w:t>Headteacher</w:t>
      </w:r>
      <w:proofErr w:type="spellEnd"/>
      <w:r>
        <w:rPr>
          <w:rFonts w:ascii="Lucida Sans" w:hAnsi="Lucida Sans" w:cs="Comic Sans MS"/>
        </w:rPr>
        <w:tab/>
      </w:r>
      <w:r>
        <w:rPr>
          <w:rFonts w:ascii="Lucida Sans" w:hAnsi="Lucida Sans" w:cs="Comic Sans MS"/>
        </w:rPr>
        <w:tab/>
      </w:r>
      <w:hyperlink r:id="rId46" w:history="1">
        <w:r w:rsidRPr="002D59AD">
          <w:rPr>
            <w:rStyle w:val="Hyperlink"/>
            <w:rFonts w:ascii="Lucida Sans" w:hAnsi="Lucida Sans" w:cs="Comic Sans MS"/>
          </w:rPr>
          <w:t>georgina.pugh@moorfield.stockport.sch.uk</w:t>
        </w:r>
      </w:hyperlink>
      <w:r>
        <w:rPr>
          <w:rFonts w:ascii="Lucida Sans" w:hAnsi="Lucida Sans" w:cs="Comic Sans MS"/>
        </w:rPr>
        <w:t xml:space="preserve"> </w:t>
      </w:r>
      <w:r>
        <w:rPr>
          <w:rFonts w:ascii="Lucida Sans" w:hAnsi="Lucida Sans" w:cs="Comic Sans MS"/>
        </w:rPr>
        <w:tab/>
      </w:r>
    </w:p>
    <w:p w14:paraId="3679DB92" w14:textId="77777777" w:rsidR="004F0943" w:rsidRPr="00111778" w:rsidRDefault="004F0943" w:rsidP="004F0943">
      <w:pPr>
        <w:autoSpaceDE w:val="0"/>
        <w:autoSpaceDN w:val="0"/>
        <w:adjustRightInd w:val="0"/>
        <w:spacing w:after="0" w:line="240" w:lineRule="auto"/>
        <w:rPr>
          <w:rFonts w:ascii="Lucida Sans" w:hAnsi="Lucida Sans" w:cs="Comic Sans MS"/>
        </w:rPr>
      </w:pPr>
    </w:p>
    <w:p w14:paraId="7BE93CFD" w14:textId="77777777" w:rsidR="004F0943" w:rsidRPr="00111778" w:rsidRDefault="004F0943" w:rsidP="004F0943">
      <w:pPr>
        <w:autoSpaceDE w:val="0"/>
        <w:autoSpaceDN w:val="0"/>
        <w:adjustRightInd w:val="0"/>
        <w:spacing w:after="0" w:line="240" w:lineRule="auto"/>
        <w:rPr>
          <w:rFonts w:ascii="Lucida Sans" w:hAnsi="Lucida Sans" w:cs="Comic Sans MS"/>
          <w:b/>
          <w:u w:val="single"/>
        </w:rPr>
      </w:pPr>
      <w:r w:rsidRPr="00111778">
        <w:rPr>
          <w:rFonts w:ascii="Lucida Sans" w:hAnsi="Lucida Sans" w:cs="Comic Sans MS"/>
          <w:b/>
          <w:u w:val="single"/>
        </w:rPr>
        <w:t>Additional Designated Persons</w:t>
      </w:r>
    </w:p>
    <w:p w14:paraId="3DD5A4A8" w14:textId="77777777" w:rsidR="004F0943" w:rsidRDefault="004F0943" w:rsidP="004F0943">
      <w:pPr>
        <w:autoSpaceDE w:val="0"/>
        <w:autoSpaceDN w:val="0"/>
        <w:adjustRightInd w:val="0"/>
        <w:spacing w:after="0" w:line="240" w:lineRule="auto"/>
        <w:rPr>
          <w:rFonts w:ascii="Lucida Sans" w:hAnsi="Lucida Sans" w:cs="Comic Sans MS"/>
        </w:rPr>
      </w:pPr>
      <w:r>
        <w:rPr>
          <w:rFonts w:ascii="Lucida Sans" w:hAnsi="Lucida Sans" w:cs="Comic Sans MS"/>
        </w:rPr>
        <w:t xml:space="preserve">Miss Rebecca </w:t>
      </w:r>
      <w:proofErr w:type="spellStart"/>
      <w:r>
        <w:rPr>
          <w:rFonts w:ascii="Lucida Sans" w:hAnsi="Lucida Sans" w:cs="Comic Sans MS"/>
        </w:rPr>
        <w:t>Shortt</w:t>
      </w:r>
      <w:proofErr w:type="spellEnd"/>
      <w:r>
        <w:rPr>
          <w:rFonts w:ascii="Lucida Sans" w:hAnsi="Lucida Sans" w:cs="Comic Sans MS"/>
        </w:rPr>
        <w:t xml:space="preserve"> – EY/KS1 Phase Leader</w:t>
      </w:r>
      <w:r>
        <w:rPr>
          <w:rFonts w:ascii="Lucida Sans" w:hAnsi="Lucida Sans" w:cs="Comic Sans MS"/>
        </w:rPr>
        <w:tab/>
      </w:r>
      <w:hyperlink r:id="rId47" w:history="1">
        <w:r w:rsidRPr="005B44CE">
          <w:rPr>
            <w:rStyle w:val="Hyperlink"/>
            <w:rFonts w:ascii="Lucida Sans" w:hAnsi="Lucida Sans" w:cs="Comic Sans MS"/>
          </w:rPr>
          <w:t>rebecca.shortt@moorfield.stockport.sch.uk</w:t>
        </w:r>
      </w:hyperlink>
      <w:r>
        <w:rPr>
          <w:rFonts w:ascii="Lucida Sans" w:hAnsi="Lucida Sans" w:cs="Comic Sans MS"/>
        </w:rPr>
        <w:t xml:space="preserve"> </w:t>
      </w:r>
    </w:p>
    <w:p w14:paraId="481A8657" w14:textId="77777777" w:rsidR="004F0943" w:rsidRPr="00111778" w:rsidRDefault="004F0943" w:rsidP="004F0943">
      <w:pPr>
        <w:autoSpaceDE w:val="0"/>
        <w:autoSpaceDN w:val="0"/>
        <w:adjustRightInd w:val="0"/>
        <w:spacing w:after="0" w:line="240" w:lineRule="auto"/>
        <w:rPr>
          <w:rFonts w:ascii="Lucida Sans" w:hAnsi="Lucida Sans" w:cs="Comic Sans MS"/>
        </w:rPr>
      </w:pPr>
      <w:r>
        <w:rPr>
          <w:rFonts w:ascii="Lucida Sans" w:hAnsi="Lucida Sans" w:cs="Comic Sans MS"/>
        </w:rPr>
        <w:t>Mr Martin Heaton – KS2 Phase Leader</w:t>
      </w:r>
      <w:r>
        <w:rPr>
          <w:rFonts w:ascii="Lucida Sans" w:hAnsi="Lucida Sans" w:cs="Comic Sans MS"/>
        </w:rPr>
        <w:tab/>
      </w:r>
      <w:r>
        <w:rPr>
          <w:rFonts w:ascii="Lucida Sans" w:hAnsi="Lucida Sans" w:cs="Comic Sans MS"/>
        </w:rPr>
        <w:tab/>
      </w:r>
      <w:hyperlink r:id="rId48" w:history="1">
        <w:r w:rsidRPr="005B44CE">
          <w:rPr>
            <w:rStyle w:val="Hyperlink"/>
            <w:rFonts w:ascii="Lucida Sans" w:hAnsi="Lucida Sans" w:cs="Comic Sans MS"/>
          </w:rPr>
          <w:t>martin.heaton@moorfield.stockport.sch.uk</w:t>
        </w:r>
      </w:hyperlink>
      <w:r>
        <w:rPr>
          <w:rFonts w:ascii="Lucida Sans" w:hAnsi="Lucida Sans" w:cs="Comic Sans MS"/>
        </w:rPr>
        <w:t xml:space="preserve"> </w:t>
      </w:r>
    </w:p>
    <w:p w14:paraId="3CA0921F" w14:textId="77777777" w:rsidR="004F0943" w:rsidRPr="00111778" w:rsidRDefault="004F0943" w:rsidP="004F0943">
      <w:pPr>
        <w:autoSpaceDE w:val="0"/>
        <w:autoSpaceDN w:val="0"/>
        <w:adjustRightInd w:val="0"/>
        <w:spacing w:after="0" w:line="240" w:lineRule="auto"/>
        <w:rPr>
          <w:rFonts w:ascii="Lucida Sans" w:hAnsi="Lucida Sans" w:cs="Comic Sans MS,Bold"/>
          <w:b/>
          <w:bCs/>
        </w:rPr>
      </w:pPr>
    </w:p>
    <w:p w14:paraId="771272EB" w14:textId="77777777" w:rsidR="004F0943" w:rsidRPr="00111778" w:rsidRDefault="004F0943" w:rsidP="004F0943">
      <w:pPr>
        <w:autoSpaceDE w:val="0"/>
        <w:autoSpaceDN w:val="0"/>
        <w:adjustRightInd w:val="0"/>
        <w:spacing w:after="0" w:line="240" w:lineRule="auto"/>
        <w:rPr>
          <w:rFonts w:ascii="Lucida Sans" w:hAnsi="Lucida Sans" w:cs="Comic Sans MS,Bold"/>
          <w:b/>
          <w:bCs/>
        </w:rPr>
      </w:pPr>
      <w:r w:rsidRPr="00111778">
        <w:rPr>
          <w:rFonts w:ascii="Lucida Sans" w:hAnsi="Lucida Sans" w:cs="Comic Sans MS,Bold"/>
          <w:b/>
          <w:bCs/>
        </w:rPr>
        <w:t>GOVERNOR WITH RESPONSIBILITY FOR CHILD PROTECTION AND SAFEGUARDING:</w:t>
      </w:r>
    </w:p>
    <w:p w14:paraId="19CFA266" w14:textId="77777777" w:rsidR="004F0943" w:rsidRPr="00111778" w:rsidRDefault="004F0943" w:rsidP="004F0943">
      <w:pPr>
        <w:spacing w:after="0" w:line="240" w:lineRule="auto"/>
        <w:rPr>
          <w:rFonts w:ascii="Lucida Sans" w:hAnsi="Lucida Sans" w:cs="Comic Sans MS"/>
        </w:rPr>
      </w:pPr>
      <w:r>
        <w:rPr>
          <w:rFonts w:ascii="Lucida Sans" w:hAnsi="Lucida Sans" w:cs="Comic Sans MS"/>
        </w:rPr>
        <w:t xml:space="preserve">Mr Graeme </w:t>
      </w:r>
      <w:proofErr w:type="spellStart"/>
      <w:r>
        <w:rPr>
          <w:rFonts w:ascii="Lucida Sans" w:hAnsi="Lucida Sans" w:cs="Comic Sans MS"/>
        </w:rPr>
        <w:t>Vout</w:t>
      </w:r>
      <w:proofErr w:type="spellEnd"/>
      <w:r>
        <w:rPr>
          <w:rFonts w:ascii="Lucida Sans" w:hAnsi="Lucida Sans" w:cs="Comic Sans MS"/>
        </w:rPr>
        <w:tab/>
      </w:r>
      <w:r>
        <w:rPr>
          <w:rFonts w:ascii="Lucida Sans" w:hAnsi="Lucida Sans" w:cs="Comic Sans MS"/>
        </w:rPr>
        <w:tab/>
      </w:r>
      <w:r>
        <w:rPr>
          <w:rFonts w:ascii="Lucida Sans" w:hAnsi="Lucida Sans" w:cs="Comic Sans MS"/>
        </w:rPr>
        <w:tab/>
      </w:r>
      <w:r>
        <w:rPr>
          <w:rFonts w:ascii="Lucida Sans" w:hAnsi="Lucida Sans" w:cs="Comic Sans MS"/>
        </w:rPr>
        <w:tab/>
      </w:r>
      <w:r>
        <w:rPr>
          <w:rFonts w:ascii="Lucida Sans" w:hAnsi="Lucida Sans" w:cs="Comic Sans MS"/>
        </w:rPr>
        <w:tab/>
      </w:r>
      <w:hyperlink r:id="rId49" w:history="1">
        <w:r w:rsidRPr="00CC11C2">
          <w:rPr>
            <w:rStyle w:val="Hyperlink"/>
            <w:rFonts w:ascii="Lucida Sans" w:hAnsi="Lucida Sans" w:cs="Comic Sans MS"/>
          </w:rPr>
          <w:t>gov.graeme.vout@moorfield.stockport.sch.uk</w:t>
        </w:r>
      </w:hyperlink>
      <w:r>
        <w:rPr>
          <w:rFonts w:ascii="Lucida Sans" w:hAnsi="Lucida Sans" w:cs="Comic Sans MS"/>
        </w:rPr>
        <w:t xml:space="preserve">  </w:t>
      </w:r>
    </w:p>
    <w:p w14:paraId="4D95F4A7" w14:textId="77777777" w:rsidR="004F0943" w:rsidRDefault="004F0943" w:rsidP="004F0943">
      <w:pPr>
        <w:tabs>
          <w:tab w:val="left" w:pos="1560"/>
        </w:tabs>
        <w:spacing w:after="0" w:line="240" w:lineRule="auto"/>
        <w:rPr>
          <w:rFonts w:ascii="Lucida Sans" w:hAnsi="Lucida Sans"/>
          <w:b/>
        </w:rPr>
      </w:pPr>
    </w:p>
    <w:p w14:paraId="0CD77D18" w14:textId="77777777" w:rsidR="004F0943" w:rsidRPr="00111778" w:rsidRDefault="004F0943" w:rsidP="004F0943">
      <w:pPr>
        <w:spacing w:after="0" w:line="240" w:lineRule="auto"/>
        <w:rPr>
          <w:rFonts w:ascii="Lucida Sans" w:hAnsi="Lucida Sans"/>
          <w:b/>
        </w:rPr>
      </w:pPr>
      <w:r>
        <w:rPr>
          <w:rFonts w:ascii="Lucida Sans" w:hAnsi="Lucida Sans"/>
          <w:b/>
        </w:rPr>
        <w:t xml:space="preserve">MULTI AGENCY SAFEGUARDING AND SUPPORT </w:t>
      </w:r>
      <w:r w:rsidRPr="00111778">
        <w:rPr>
          <w:rFonts w:ascii="Lucida Sans" w:hAnsi="Lucida Sans"/>
          <w:b/>
        </w:rPr>
        <w:t>HUB</w:t>
      </w:r>
      <w:r>
        <w:rPr>
          <w:rFonts w:ascii="Lucida Sans" w:hAnsi="Lucida Sans"/>
          <w:b/>
        </w:rPr>
        <w:t xml:space="preserve"> (MASSH)</w:t>
      </w:r>
    </w:p>
    <w:p w14:paraId="41E6ADB4" w14:textId="77777777" w:rsidR="004F0943" w:rsidRDefault="004F0943" w:rsidP="004F0943">
      <w:pPr>
        <w:spacing w:after="0" w:line="240" w:lineRule="auto"/>
        <w:rPr>
          <w:rFonts w:ascii="Lucida Sans" w:hAnsi="Lucida Sans"/>
        </w:rPr>
      </w:pPr>
      <w:r w:rsidRPr="00111778">
        <w:rPr>
          <w:rFonts w:ascii="Lucida Sans" w:hAnsi="Lucida Sans"/>
        </w:rPr>
        <w:t xml:space="preserve">Monday to </w:t>
      </w:r>
      <w:r>
        <w:rPr>
          <w:rFonts w:ascii="Lucida Sans" w:hAnsi="Lucida Sans"/>
        </w:rPr>
        <w:t>Thursday 8.30am to 5pm</w:t>
      </w:r>
    </w:p>
    <w:p w14:paraId="49A29DC5" w14:textId="77777777" w:rsidR="004F0943" w:rsidRPr="00111778" w:rsidRDefault="004F0943" w:rsidP="004F0943">
      <w:pPr>
        <w:spacing w:after="0" w:line="240" w:lineRule="auto"/>
        <w:rPr>
          <w:rFonts w:ascii="Lucida Sans" w:hAnsi="Lucida Sans"/>
        </w:rPr>
      </w:pPr>
      <w:r>
        <w:rPr>
          <w:rFonts w:ascii="Lucida Sans" w:hAnsi="Lucida Sans"/>
        </w:rPr>
        <w:t>Friday 8.30am to 4.30pm</w:t>
      </w:r>
      <w:r>
        <w:rPr>
          <w:rFonts w:ascii="Lucida Sans" w:hAnsi="Lucida Sans"/>
        </w:rPr>
        <w:tab/>
      </w:r>
      <w:r>
        <w:rPr>
          <w:rFonts w:ascii="Lucida Sans" w:hAnsi="Lucida Sans"/>
        </w:rPr>
        <w:tab/>
      </w:r>
      <w:r>
        <w:rPr>
          <w:rFonts w:ascii="Lucida Sans" w:hAnsi="Lucida Sans"/>
        </w:rPr>
        <w:tab/>
      </w:r>
      <w:r>
        <w:rPr>
          <w:rFonts w:ascii="Lucida Sans" w:hAnsi="Lucida Sans"/>
        </w:rPr>
        <w:tab/>
      </w:r>
      <w:r w:rsidRPr="007273F5">
        <w:rPr>
          <w:rFonts w:ascii="Lucida Sans" w:hAnsi="Lucida Sans"/>
          <w:b/>
        </w:rPr>
        <w:t>Tel</w:t>
      </w:r>
      <w:r>
        <w:rPr>
          <w:rFonts w:ascii="Lucida Sans" w:hAnsi="Lucida Sans"/>
        </w:rPr>
        <w:t xml:space="preserve"> 0161 217 6028</w:t>
      </w:r>
      <w:r w:rsidRPr="00111778">
        <w:rPr>
          <w:rFonts w:ascii="Lucida Sans" w:hAnsi="Lucida Sans"/>
        </w:rPr>
        <w:t xml:space="preserve">    </w:t>
      </w:r>
    </w:p>
    <w:p w14:paraId="7E8B5E10" w14:textId="77777777" w:rsidR="004F0943" w:rsidRDefault="004F0943" w:rsidP="004F0943">
      <w:pPr>
        <w:spacing w:after="0" w:line="240" w:lineRule="auto"/>
        <w:rPr>
          <w:rFonts w:ascii="Lucida Sans" w:hAnsi="Lucida Sans"/>
        </w:rPr>
      </w:pPr>
      <w:r w:rsidRPr="00111778">
        <w:rPr>
          <w:rFonts w:ascii="Lucida Sans" w:hAnsi="Lucida Sans"/>
        </w:rPr>
        <w:t>Out of hours</w:t>
      </w:r>
      <w:r>
        <w:rPr>
          <w:rFonts w:ascii="Lucida Sans" w:hAnsi="Lucida Sans"/>
        </w:rPr>
        <w:t>, weekends and public holidays</w:t>
      </w:r>
      <w:r w:rsidRPr="00111778">
        <w:rPr>
          <w:rFonts w:ascii="Lucida Sans" w:hAnsi="Lucida Sans"/>
        </w:rPr>
        <w:t xml:space="preserve"> </w:t>
      </w:r>
      <w:r>
        <w:rPr>
          <w:rFonts w:ascii="Lucida Sans" w:hAnsi="Lucida Sans"/>
        </w:rPr>
        <w:tab/>
      </w:r>
      <w:r w:rsidRPr="007273F5">
        <w:rPr>
          <w:rFonts w:ascii="Lucida Sans" w:hAnsi="Lucida Sans"/>
          <w:b/>
        </w:rPr>
        <w:t>Tel</w:t>
      </w:r>
      <w:r>
        <w:rPr>
          <w:rFonts w:ascii="Lucida Sans" w:hAnsi="Lucida Sans"/>
        </w:rPr>
        <w:t xml:space="preserve"> 0161 718 2118</w:t>
      </w:r>
    </w:p>
    <w:p w14:paraId="43A4814D" w14:textId="77777777" w:rsidR="004F0943" w:rsidRDefault="004F0943" w:rsidP="004F0943">
      <w:pPr>
        <w:spacing w:after="0" w:line="240" w:lineRule="auto"/>
        <w:rPr>
          <w:rFonts w:ascii="Lucida Sans" w:hAnsi="Lucida Sans"/>
          <w:b/>
        </w:rPr>
      </w:pPr>
    </w:p>
    <w:p w14:paraId="1901399F" w14:textId="77777777" w:rsidR="004F0943" w:rsidRDefault="004F0943" w:rsidP="004F0943">
      <w:pPr>
        <w:spacing w:after="0" w:line="240" w:lineRule="auto"/>
        <w:rPr>
          <w:rFonts w:ascii="Lucida Sans" w:hAnsi="Lucida Sans"/>
          <w:b/>
        </w:rPr>
      </w:pPr>
      <w:r w:rsidRPr="007A0372">
        <w:rPr>
          <w:rFonts w:ascii="Lucida Sans" w:hAnsi="Lucida Sans"/>
          <w:b/>
        </w:rPr>
        <w:t>DESIGNATED TEACHER FOR LOOKED AFTER CHILDREN</w:t>
      </w:r>
      <w:r>
        <w:rPr>
          <w:rFonts w:ascii="Lucida Sans" w:hAnsi="Lucida Sans"/>
          <w:b/>
        </w:rPr>
        <w:t>:</w:t>
      </w:r>
    </w:p>
    <w:p w14:paraId="5F0C49A6" w14:textId="77777777" w:rsidR="004F0943" w:rsidRDefault="004F0943" w:rsidP="004F0943">
      <w:pPr>
        <w:spacing w:after="0" w:line="240" w:lineRule="auto"/>
        <w:rPr>
          <w:rFonts w:ascii="Lucida Sans" w:hAnsi="Lucida Sans" w:cs="Comic Sans MS"/>
        </w:rPr>
      </w:pPr>
      <w:r>
        <w:rPr>
          <w:rFonts w:ascii="Lucida Sans" w:hAnsi="Lucida Sans" w:cs="Comic Sans MS"/>
        </w:rPr>
        <w:t>Mr Gareth Swire – Inclusion Lead</w:t>
      </w:r>
    </w:p>
    <w:p w14:paraId="75724AAE" w14:textId="77777777" w:rsidR="004F0943" w:rsidRDefault="004F0943" w:rsidP="004F0943">
      <w:pPr>
        <w:spacing w:after="0" w:line="240" w:lineRule="auto"/>
        <w:rPr>
          <w:rFonts w:ascii="Lucida Sans" w:hAnsi="Lucida Sans" w:cs="Comic Sans MS"/>
          <w:b/>
        </w:rPr>
      </w:pPr>
    </w:p>
    <w:p w14:paraId="3CA7EC33" w14:textId="77777777" w:rsidR="004F0943" w:rsidRPr="00111778" w:rsidRDefault="004F0943" w:rsidP="004F0943">
      <w:pPr>
        <w:spacing w:after="0" w:line="240" w:lineRule="auto"/>
        <w:rPr>
          <w:rFonts w:ascii="Lucida Sans" w:hAnsi="Lucida Sans" w:cs="Comic Sans MS"/>
          <w:b/>
        </w:rPr>
      </w:pPr>
      <w:r w:rsidRPr="00111778">
        <w:rPr>
          <w:rFonts w:ascii="Lucida Sans" w:hAnsi="Lucida Sans" w:cs="Comic Sans MS"/>
          <w:b/>
        </w:rPr>
        <w:t>PREVENT DUTY LEAD</w:t>
      </w:r>
    </w:p>
    <w:p w14:paraId="111D2517" w14:textId="77777777" w:rsidR="004F0943" w:rsidRPr="00F0574C" w:rsidRDefault="004F0943" w:rsidP="004F0943">
      <w:pPr>
        <w:spacing w:after="0" w:line="240" w:lineRule="auto"/>
        <w:rPr>
          <w:rFonts w:ascii="Lucida Sans" w:hAnsi="Lucida Sans" w:cs="Comic Sans MS"/>
        </w:rPr>
      </w:pPr>
      <w:r w:rsidRPr="00111778">
        <w:rPr>
          <w:rFonts w:ascii="Lucida Sans" w:hAnsi="Lucida Sans" w:cs="Comic Sans MS"/>
        </w:rPr>
        <w:t xml:space="preserve">Mr Paul Anderson – </w:t>
      </w:r>
      <w:proofErr w:type="spellStart"/>
      <w:r w:rsidRPr="00111778">
        <w:rPr>
          <w:rFonts w:ascii="Lucida Sans" w:hAnsi="Lucida Sans" w:cs="Comic Sans MS"/>
        </w:rPr>
        <w:t>Headteacher</w:t>
      </w:r>
      <w:proofErr w:type="spellEnd"/>
    </w:p>
    <w:p w14:paraId="26249E8D" w14:textId="77777777" w:rsidR="004F0943" w:rsidRDefault="004F0943" w:rsidP="004F0943">
      <w:pPr>
        <w:spacing w:after="0" w:line="240" w:lineRule="auto"/>
        <w:rPr>
          <w:rFonts w:ascii="Lucida Sans" w:hAnsi="Lucida Sans" w:cs="Trebuchet MS"/>
          <w:b/>
          <w:sz w:val="24"/>
          <w:szCs w:val="24"/>
        </w:rPr>
      </w:pPr>
    </w:p>
    <w:p w14:paraId="65E34DBA" w14:textId="77777777" w:rsidR="004F0943" w:rsidRPr="004F0943" w:rsidRDefault="004F0943" w:rsidP="004F0943">
      <w:pPr>
        <w:spacing w:after="0" w:line="240" w:lineRule="auto"/>
        <w:rPr>
          <w:rFonts w:ascii="Lucida Sans" w:hAnsi="Lucida Sans" w:cs="Trebuchet MS"/>
          <w:b/>
          <w:sz w:val="20"/>
          <w:szCs w:val="24"/>
        </w:rPr>
      </w:pPr>
      <w:r w:rsidRPr="004F0943">
        <w:rPr>
          <w:rFonts w:ascii="Lucida Sans" w:hAnsi="Lucida Sans" w:cs="Trebuchet MS"/>
          <w:b/>
          <w:sz w:val="20"/>
          <w:szCs w:val="24"/>
        </w:rPr>
        <w:t>If you have any concerns about the welfare of any of our children, you can report them to the above-named persons.</w:t>
      </w:r>
    </w:p>
    <w:p w14:paraId="5C29D5D9" w14:textId="77777777" w:rsidR="004F0943" w:rsidRPr="004F0943" w:rsidRDefault="004F0943" w:rsidP="004F0943">
      <w:pPr>
        <w:spacing w:after="0" w:line="240" w:lineRule="auto"/>
        <w:rPr>
          <w:rFonts w:ascii="Lucida Sans" w:hAnsi="Lucida Sans" w:cs="Trebuchet MS"/>
          <w:b/>
          <w:sz w:val="20"/>
          <w:szCs w:val="24"/>
        </w:rPr>
      </w:pPr>
    </w:p>
    <w:p w14:paraId="4BFDDAA5" w14:textId="77777777" w:rsidR="004F0943" w:rsidRPr="004F0943" w:rsidRDefault="004F0943" w:rsidP="004F0943">
      <w:pPr>
        <w:spacing w:after="0" w:line="240" w:lineRule="auto"/>
        <w:rPr>
          <w:rFonts w:ascii="Lucida Sans" w:hAnsi="Lucida Sans" w:cs="Trebuchet MS"/>
          <w:b/>
          <w:sz w:val="20"/>
          <w:szCs w:val="24"/>
        </w:rPr>
      </w:pPr>
      <w:r w:rsidRPr="004F0943">
        <w:rPr>
          <w:rFonts w:ascii="Lucida Sans" w:hAnsi="Lucida Sans" w:cs="Trebuchet MS"/>
          <w:b/>
          <w:sz w:val="20"/>
          <w:szCs w:val="24"/>
        </w:rPr>
        <w:t>Staff and volunteers must record a concern on a note of concern form/and or using our Child Protection Online Monitoring System (CPOMS), including a physical injury/body map where appropriate. The safeguarding team and relevant members of staff should be included in any recorded CPOMS incident.</w:t>
      </w:r>
    </w:p>
    <w:p w14:paraId="64B9CC99" w14:textId="77777777" w:rsidR="004F0943" w:rsidRPr="004F0943" w:rsidRDefault="004F0943" w:rsidP="004F0943">
      <w:pPr>
        <w:spacing w:after="0" w:line="240" w:lineRule="auto"/>
        <w:rPr>
          <w:rFonts w:ascii="Lucida Sans" w:hAnsi="Lucida Sans" w:cs="Trebuchet MS"/>
          <w:b/>
          <w:sz w:val="20"/>
          <w:szCs w:val="24"/>
        </w:rPr>
      </w:pPr>
    </w:p>
    <w:p w14:paraId="46EAEF8F" w14:textId="77777777" w:rsidR="004F0943" w:rsidRPr="004F0943" w:rsidRDefault="004F0943" w:rsidP="004F0943">
      <w:pPr>
        <w:spacing w:after="0" w:line="240" w:lineRule="auto"/>
        <w:rPr>
          <w:rFonts w:ascii="Lucida Sans" w:hAnsi="Lucida Sans" w:cs="Trebuchet MS"/>
          <w:b/>
          <w:sz w:val="20"/>
          <w:szCs w:val="24"/>
        </w:rPr>
      </w:pPr>
      <w:r w:rsidRPr="004F0943">
        <w:rPr>
          <w:rFonts w:ascii="Lucida Sans" w:hAnsi="Lucida Sans" w:cs="Trebuchet MS"/>
          <w:b/>
          <w:sz w:val="20"/>
          <w:szCs w:val="24"/>
        </w:rPr>
        <w:t xml:space="preserve">Paper copies of a concern should be passed in a sealed envelope to the Designated Safeguarding Lead immediately. </w:t>
      </w:r>
    </w:p>
    <w:p w14:paraId="3DF522F5" w14:textId="77777777" w:rsidR="004F0943" w:rsidRPr="0060680D" w:rsidRDefault="004F0943" w:rsidP="004F0943">
      <w:pPr>
        <w:spacing w:after="0" w:line="240" w:lineRule="auto"/>
        <w:rPr>
          <w:rFonts w:ascii="Lucida Sans" w:hAnsi="Lucida Sans" w:cs="Trebuchet MS"/>
          <w:b/>
          <w:sz w:val="24"/>
          <w:szCs w:val="24"/>
        </w:rPr>
      </w:pPr>
    </w:p>
    <w:p w14:paraId="004ADAF6" w14:textId="77777777" w:rsidR="004F0943" w:rsidRPr="0060680D" w:rsidRDefault="004F0943" w:rsidP="004F0943">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Lucida Sans" w:hAnsi="Lucida Sans" w:cs="Trebuchet MS"/>
          <w:sz w:val="24"/>
          <w:szCs w:val="24"/>
        </w:rPr>
      </w:pPr>
      <w:r w:rsidRPr="0060680D">
        <w:rPr>
          <w:rFonts w:ascii="Lucida Sans" w:hAnsi="Lucida Sans" w:cs="Trebuchet MS"/>
          <w:sz w:val="24"/>
          <w:szCs w:val="24"/>
        </w:rPr>
        <w:t>Further Advice and guidance can also be sought from</w:t>
      </w:r>
    </w:p>
    <w:p w14:paraId="52BECD8F" w14:textId="77777777" w:rsidR="004F0943" w:rsidRPr="0060680D" w:rsidRDefault="004F0943" w:rsidP="004F0943">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Lucida Sans" w:hAnsi="Lucida Sans" w:cs="Trebuchet MS"/>
          <w:sz w:val="24"/>
          <w:szCs w:val="24"/>
        </w:rPr>
      </w:pPr>
      <w:r w:rsidRPr="0060680D">
        <w:rPr>
          <w:rFonts w:ascii="Lucida Sans" w:hAnsi="Lucida Sans" w:cs="Trebuchet MS"/>
          <w:sz w:val="24"/>
          <w:szCs w:val="24"/>
        </w:rPr>
        <w:t>The Safeguarding Unit 0161 474 5657</w:t>
      </w:r>
    </w:p>
    <w:p w14:paraId="01450707" w14:textId="77777777" w:rsidR="004F0943" w:rsidRDefault="001951D5" w:rsidP="00C85935">
      <w:pPr>
        <w:pStyle w:val="Heading1"/>
        <w:rPr>
          <w:rFonts w:ascii="Calibri" w:eastAsia="Arial" w:hAnsi="Calibri"/>
          <w:sz w:val="20"/>
          <w:szCs w:val="20"/>
        </w:rPr>
      </w:pPr>
      <w:r w:rsidRPr="00CA6E50">
        <w:rPr>
          <w:rFonts w:ascii="Calibri" w:eastAsia="Arial" w:hAnsi="Calibri"/>
          <w:sz w:val="20"/>
          <w:szCs w:val="20"/>
        </w:rPr>
        <w:lastRenderedPageBreak/>
        <w:t xml:space="preserve">           </w:t>
      </w:r>
      <w:bookmarkStart w:id="113" w:name="_Toc83718152"/>
    </w:p>
    <w:p w14:paraId="65B71412" w14:textId="502B465F" w:rsidR="001951D5" w:rsidRPr="00CA6E50" w:rsidRDefault="00F356FB" w:rsidP="00C85935">
      <w:pPr>
        <w:pStyle w:val="Heading1"/>
        <w:rPr>
          <w:rFonts w:ascii="Calibri" w:eastAsia="Arial" w:hAnsi="Calibri"/>
          <w:caps/>
        </w:rPr>
      </w:pPr>
      <w:r w:rsidRPr="00CA6E50">
        <w:rPr>
          <w:rFonts w:ascii="Calibri" w:eastAsia="Arial" w:hAnsi="Calibri"/>
          <w:caps/>
        </w:rPr>
        <w:t>Useful links,</w:t>
      </w:r>
      <w:r w:rsidR="001951D5" w:rsidRPr="00CA6E50">
        <w:rPr>
          <w:rFonts w:ascii="Calibri" w:eastAsia="Arial" w:hAnsi="Calibri"/>
          <w:caps/>
        </w:rPr>
        <w:t xml:space="preserve"> further advice and guidance</w:t>
      </w:r>
      <w:bookmarkEnd w:id="112"/>
      <w:bookmarkEnd w:id="113"/>
    </w:p>
    <w:p w14:paraId="3B89EEA6" w14:textId="77777777" w:rsidR="00F356FB" w:rsidRPr="00CA6E50"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CA6E50" w:rsidRDefault="00F356FB" w:rsidP="004A76EF">
      <w:pPr>
        <w:pStyle w:val="Heading2"/>
        <w:rPr>
          <w:rFonts w:ascii="Calibri" w:eastAsia="Arial" w:hAnsi="Calibri"/>
        </w:rPr>
      </w:pPr>
      <w:bookmarkStart w:id="114" w:name="_Toc1601694649"/>
      <w:r w:rsidRPr="00CA6E50">
        <w:rPr>
          <w:rFonts w:ascii="Calibri" w:eastAsia="Arial" w:hAnsi="Calibri"/>
        </w:rPr>
        <w:t xml:space="preserve">          </w:t>
      </w:r>
      <w:bookmarkStart w:id="115" w:name="_Toc83718153"/>
      <w:r w:rsidRPr="00CA6E50">
        <w:rPr>
          <w:rFonts w:ascii="Calibri" w:eastAsia="Arial" w:hAnsi="Calibri"/>
        </w:rPr>
        <w:t>Local Guidance</w:t>
      </w:r>
      <w:bookmarkEnd w:id="114"/>
      <w:bookmarkEnd w:id="115"/>
    </w:p>
    <w:p w14:paraId="385EE1DD" w14:textId="77777777" w:rsidR="0034179C" w:rsidRPr="00CA6E50" w:rsidRDefault="0034179C" w:rsidP="007535FB">
      <w:pPr>
        <w:autoSpaceDE w:val="0"/>
        <w:autoSpaceDN w:val="0"/>
        <w:adjustRightInd w:val="0"/>
        <w:spacing w:after="0" w:line="240" w:lineRule="auto"/>
        <w:ind w:left="-567"/>
        <w:rPr>
          <w:rFonts w:eastAsia="Arial" w:cs="Arial"/>
          <w:sz w:val="28"/>
          <w:szCs w:val="28"/>
        </w:rPr>
      </w:pPr>
      <w:r w:rsidRPr="00CA6E50">
        <w:rPr>
          <w:rFonts w:eastAsia="Arial" w:cs="Arial"/>
          <w:sz w:val="28"/>
          <w:szCs w:val="28"/>
        </w:rPr>
        <w:t xml:space="preserve"> </w:t>
      </w:r>
    </w:p>
    <w:p w14:paraId="2B0BA76A" w14:textId="77777777" w:rsidR="0034179C" w:rsidRPr="00CA6E50" w:rsidRDefault="0034179C" w:rsidP="007535FB">
      <w:pPr>
        <w:autoSpaceDE w:val="0"/>
        <w:autoSpaceDN w:val="0"/>
        <w:adjustRightInd w:val="0"/>
        <w:spacing w:after="0" w:line="240" w:lineRule="auto"/>
        <w:ind w:left="-567"/>
        <w:rPr>
          <w:rFonts w:eastAsia="Arial" w:cs="Arial"/>
          <w:sz w:val="28"/>
          <w:szCs w:val="28"/>
        </w:rPr>
      </w:pPr>
    </w:p>
    <w:p w14:paraId="792255F6" w14:textId="41CA991F" w:rsidR="001951D5" w:rsidRPr="00540C2F" w:rsidRDefault="0034179C" w:rsidP="004A76EF">
      <w:pPr>
        <w:pStyle w:val="Heading3"/>
        <w:rPr>
          <w:rFonts w:ascii="Arial" w:eastAsia="Arial" w:hAnsi="Arial" w:cs="Arial"/>
          <w:color w:val="0070C0"/>
          <w:sz w:val="24"/>
          <w:szCs w:val="24"/>
        </w:rPr>
      </w:pPr>
      <w:bookmarkStart w:id="116" w:name="_Toc115864059"/>
      <w:r w:rsidRPr="00540C2F">
        <w:rPr>
          <w:rFonts w:ascii="Arial" w:eastAsia="Arial" w:hAnsi="Arial" w:cs="Arial"/>
          <w:sz w:val="24"/>
          <w:szCs w:val="24"/>
        </w:rPr>
        <w:t xml:space="preserve">           </w:t>
      </w:r>
      <w:hyperlink r:id="rId50">
        <w:bookmarkStart w:id="117" w:name="_Toc83718154"/>
        <w:r w:rsidRPr="00540C2F">
          <w:rPr>
            <w:rStyle w:val="Hyperlink"/>
            <w:rFonts w:ascii="Arial" w:eastAsia="Arial" w:hAnsi="Arial" w:cs="Arial"/>
            <w:color w:val="0070C0"/>
            <w:sz w:val="24"/>
            <w:szCs w:val="24"/>
          </w:rPr>
          <w:t>Greater Manchester Safeguarding Procedures</w:t>
        </w:r>
      </w:hyperlink>
      <w:r w:rsidR="003D796F" w:rsidRPr="00540C2F">
        <w:rPr>
          <w:rStyle w:val="Hyperlink"/>
          <w:rFonts w:ascii="Arial" w:eastAsia="Arial" w:hAnsi="Arial" w:cs="Arial"/>
          <w:color w:val="0070C0"/>
          <w:sz w:val="24"/>
          <w:szCs w:val="24"/>
        </w:rPr>
        <w:t xml:space="preserve">- follow the link and </w:t>
      </w:r>
      <w:proofErr w:type="gramStart"/>
      <w:r w:rsidR="003D796F" w:rsidRPr="00540C2F">
        <w:rPr>
          <w:rStyle w:val="Hyperlink"/>
          <w:rFonts w:ascii="Arial" w:eastAsia="Arial" w:hAnsi="Arial" w:cs="Arial"/>
          <w:color w:val="0070C0"/>
          <w:sz w:val="24"/>
          <w:szCs w:val="24"/>
        </w:rPr>
        <w:t>search  key</w:t>
      </w:r>
      <w:proofErr w:type="gramEnd"/>
      <w:r w:rsidR="003D796F" w:rsidRPr="00540C2F">
        <w:rPr>
          <w:rStyle w:val="Hyperlink"/>
          <w:rFonts w:ascii="Arial" w:eastAsia="Arial" w:hAnsi="Arial" w:cs="Arial"/>
          <w:color w:val="0070C0"/>
          <w:sz w:val="24"/>
          <w:szCs w:val="24"/>
        </w:rPr>
        <w:t xml:space="preserve"> words.</w:t>
      </w:r>
      <w:bookmarkEnd w:id="117"/>
      <w:r w:rsidR="003D796F" w:rsidRPr="00540C2F">
        <w:rPr>
          <w:rStyle w:val="Hyperlink"/>
          <w:rFonts w:ascii="Arial" w:eastAsia="Arial" w:hAnsi="Arial" w:cs="Arial"/>
          <w:color w:val="0070C0"/>
          <w:sz w:val="24"/>
          <w:szCs w:val="24"/>
        </w:rPr>
        <w:t xml:space="preserve"> </w:t>
      </w:r>
      <w:bookmarkEnd w:id="116"/>
    </w:p>
    <w:p w14:paraId="27692389" w14:textId="074769AB" w:rsidR="00863A08" w:rsidRPr="00540C2F" w:rsidRDefault="001951D5" w:rsidP="004A76EF">
      <w:pPr>
        <w:pStyle w:val="Heading3"/>
        <w:rPr>
          <w:rFonts w:ascii="Arial" w:hAnsi="Arial" w:cs="Arial"/>
          <w:color w:val="0070C0"/>
          <w:sz w:val="24"/>
          <w:szCs w:val="24"/>
        </w:rPr>
      </w:pPr>
      <w:bookmarkStart w:id="118" w:name="_Toc117913800"/>
      <w:r w:rsidRPr="00540C2F">
        <w:rPr>
          <w:rFonts w:ascii="Arial" w:eastAsia="Arial" w:hAnsi="Arial" w:cs="Arial"/>
          <w:color w:val="0070C0"/>
          <w:sz w:val="24"/>
          <w:szCs w:val="24"/>
        </w:rPr>
        <w:t xml:space="preserve">     </w:t>
      </w:r>
      <w:r w:rsidR="00F356FB" w:rsidRPr="00540C2F">
        <w:rPr>
          <w:rFonts w:ascii="Arial" w:hAnsi="Arial" w:cs="Arial"/>
          <w:color w:val="0070C0"/>
          <w:sz w:val="24"/>
          <w:szCs w:val="24"/>
        </w:rPr>
        <w:t xml:space="preserve">     </w:t>
      </w:r>
      <w:r w:rsidR="00863A08" w:rsidRPr="00540C2F">
        <w:rPr>
          <w:rFonts w:ascii="Arial" w:hAnsi="Arial" w:cs="Arial"/>
          <w:color w:val="0070C0"/>
          <w:sz w:val="24"/>
          <w:szCs w:val="24"/>
        </w:rPr>
        <w:t xml:space="preserve"> </w:t>
      </w:r>
      <w:hyperlink r:id="rId51">
        <w:bookmarkStart w:id="119" w:name="_Toc83718155"/>
        <w:r w:rsidR="00863A08" w:rsidRPr="00540C2F">
          <w:rPr>
            <w:rStyle w:val="Hyperlink"/>
            <w:rFonts w:ascii="Arial" w:hAnsi="Arial" w:cs="Arial"/>
            <w:color w:val="0070C0"/>
            <w:sz w:val="24"/>
            <w:szCs w:val="24"/>
          </w:rPr>
          <w:t>Stockport Suicide Prevention</w:t>
        </w:r>
        <w:bookmarkEnd w:id="119"/>
      </w:hyperlink>
      <w:r w:rsidR="003D796F" w:rsidRPr="00540C2F">
        <w:rPr>
          <w:rStyle w:val="Hyperlink"/>
          <w:rFonts w:ascii="Arial" w:hAnsi="Arial" w:cs="Arial"/>
          <w:color w:val="0070C0"/>
          <w:sz w:val="24"/>
          <w:szCs w:val="24"/>
        </w:rPr>
        <w:t xml:space="preserve"> </w:t>
      </w:r>
      <w:bookmarkEnd w:id="118"/>
    </w:p>
    <w:p w14:paraId="13DADAB7" w14:textId="1C2AA505" w:rsidR="00863A08" w:rsidRPr="00540C2F" w:rsidRDefault="00863A08" w:rsidP="004A76EF">
      <w:pPr>
        <w:pStyle w:val="Heading3"/>
        <w:rPr>
          <w:rFonts w:ascii="Arial" w:hAnsi="Arial" w:cs="Arial"/>
          <w:color w:val="0070C0"/>
          <w:sz w:val="24"/>
          <w:szCs w:val="24"/>
        </w:rPr>
      </w:pPr>
      <w:bookmarkStart w:id="120" w:name="_Toc763723323"/>
      <w:r w:rsidRPr="00540C2F">
        <w:rPr>
          <w:rFonts w:ascii="Arial" w:hAnsi="Arial" w:cs="Arial"/>
          <w:color w:val="0070C0"/>
          <w:sz w:val="24"/>
          <w:szCs w:val="24"/>
        </w:rPr>
        <w:t xml:space="preserve">           </w:t>
      </w:r>
      <w:hyperlink r:id="rId52">
        <w:bookmarkStart w:id="121" w:name="_Toc83718156"/>
        <w:r w:rsidRPr="00540C2F">
          <w:rPr>
            <w:rStyle w:val="Hyperlink"/>
            <w:rFonts w:ascii="Arial" w:hAnsi="Arial" w:cs="Arial"/>
            <w:color w:val="0070C0"/>
            <w:sz w:val="24"/>
            <w:szCs w:val="24"/>
          </w:rPr>
          <w:t>Stockport Early Help Assessment</w:t>
        </w:r>
        <w:bookmarkEnd w:id="121"/>
      </w:hyperlink>
      <w:r w:rsidRPr="00540C2F">
        <w:rPr>
          <w:rFonts w:ascii="Arial" w:hAnsi="Arial" w:cs="Arial"/>
          <w:color w:val="0070C0"/>
          <w:sz w:val="24"/>
          <w:szCs w:val="24"/>
        </w:rPr>
        <w:t xml:space="preserve"> </w:t>
      </w:r>
      <w:bookmarkEnd w:id="120"/>
    </w:p>
    <w:p w14:paraId="3E176AD0" w14:textId="2EE21DB0" w:rsidR="004A76EF" w:rsidRPr="00540C2F" w:rsidRDefault="004A76EF" w:rsidP="004A76EF">
      <w:pPr>
        <w:pStyle w:val="Heading3"/>
        <w:rPr>
          <w:rFonts w:ascii="Arial" w:hAnsi="Arial" w:cs="Arial"/>
          <w:color w:val="0070C0"/>
          <w:sz w:val="24"/>
          <w:szCs w:val="24"/>
        </w:rPr>
      </w:pPr>
      <w:bookmarkStart w:id="122" w:name="_Toc72812741"/>
      <w:r w:rsidRPr="00540C2F">
        <w:rPr>
          <w:rFonts w:ascii="Arial" w:hAnsi="Arial" w:cs="Arial"/>
          <w:color w:val="0070C0"/>
          <w:sz w:val="24"/>
          <w:szCs w:val="24"/>
        </w:rPr>
        <w:t xml:space="preserve">           </w:t>
      </w:r>
      <w:hyperlink r:id="rId53">
        <w:bookmarkStart w:id="123" w:name="_Toc83718157"/>
        <w:r w:rsidRPr="00540C2F">
          <w:rPr>
            <w:rStyle w:val="Hyperlink"/>
            <w:rFonts w:ascii="Arial" w:hAnsi="Arial" w:cs="Arial"/>
            <w:color w:val="0070C0"/>
            <w:sz w:val="24"/>
            <w:szCs w:val="24"/>
          </w:rPr>
          <w:t xml:space="preserve">Information Sharing and Team </w:t>
        </w:r>
        <w:proofErr w:type="gramStart"/>
        <w:r w:rsidRPr="00540C2F">
          <w:rPr>
            <w:rStyle w:val="Hyperlink"/>
            <w:rFonts w:ascii="Arial" w:hAnsi="Arial" w:cs="Arial"/>
            <w:color w:val="0070C0"/>
            <w:sz w:val="24"/>
            <w:szCs w:val="24"/>
          </w:rPr>
          <w:t>Around</w:t>
        </w:r>
        <w:proofErr w:type="gramEnd"/>
        <w:r w:rsidRPr="00540C2F">
          <w:rPr>
            <w:rStyle w:val="Hyperlink"/>
            <w:rFonts w:ascii="Arial" w:hAnsi="Arial" w:cs="Arial"/>
            <w:color w:val="0070C0"/>
            <w:sz w:val="24"/>
            <w:szCs w:val="24"/>
          </w:rPr>
          <w:t xml:space="preserve"> the School</w:t>
        </w:r>
        <w:bookmarkEnd w:id="123"/>
      </w:hyperlink>
      <w:r w:rsidRPr="00540C2F">
        <w:rPr>
          <w:rFonts w:ascii="Arial" w:hAnsi="Arial" w:cs="Arial"/>
          <w:color w:val="0070C0"/>
          <w:sz w:val="24"/>
          <w:szCs w:val="24"/>
        </w:rPr>
        <w:t xml:space="preserve"> </w:t>
      </w:r>
      <w:bookmarkEnd w:id="122"/>
    </w:p>
    <w:p w14:paraId="2369860E" w14:textId="77777777" w:rsidR="004A76EF" w:rsidRPr="00540C2F" w:rsidRDefault="004A76EF" w:rsidP="004A76EF">
      <w:pPr>
        <w:pStyle w:val="Heading3"/>
        <w:rPr>
          <w:rFonts w:ascii="Arial" w:hAnsi="Arial" w:cs="Arial"/>
          <w:color w:val="0070C0"/>
          <w:sz w:val="24"/>
          <w:szCs w:val="24"/>
        </w:rPr>
      </w:pPr>
      <w:bookmarkStart w:id="124" w:name="_Toc1627900763"/>
      <w:r w:rsidRPr="00540C2F">
        <w:rPr>
          <w:rFonts w:ascii="Arial" w:hAnsi="Arial" w:cs="Arial"/>
          <w:color w:val="0070C0"/>
          <w:sz w:val="24"/>
          <w:szCs w:val="24"/>
        </w:rPr>
        <w:t xml:space="preserve">           </w:t>
      </w:r>
      <w:hyperlink r:id="rId54">
        <w:bookmarkStart w:id="125" w:name="_Toc83718158"/>
        <w:r w:rsidRPr="00540C2F">
          <w:rPr>
            <w:rStyle w:val="Hyperlink"/>
            <w:rFonts w:ascii="Arial" w:hAnsi="Arial" w:cs="Arial"/>
            <w:color w:val="0070C0"/>
            <w:sz w:val="24"/>
            <w:szCs w:val="24"/>
          </w:rPr>
          <w:t>Information Governance</w:t>
        </w:r>
        <w:bookmarkEnd w:id="125"/>
      </w:hyperlink>
      <w:bookmarkEnd w:id="124"/>
    </w:p>
    <w:p w14:paraId="548C75B6" w14:textId="5601347C" w:rsidR="00AB17CD" w:rsidRPr="00540C2F" w:rsidRDefault="004A76EF" w:rsidP="00886005">
      <w:pPr>
        <w:autoSpaceDE w:val="0"/>
        <w:autoSpaceDN w:val="0"/>
        <w:adjustRightInd w:val="0"/>
        <w:spacing w:after="0" w:line="240" w:lineRule="auto"/>
        <w:ind w:left="-567"/>
        <w:rPr>
          <w:rFonts w:ascii="Arial" w:hAnsi="Arial" w:cs="Arial"/>
          <w:sz w:val="24"/>
          <w:szCs w:val="24"/>
        </w:rPr>
      </w:pPr>
      <w:r w:rsidRPr="00540C2F">
        <w:rPr>
          <w:rFonts w:ascii="Arial" w:hAnsi="Arial" w:cs="Arial"/>
          <w:color w:val="0070C0"/>
          <w:sz w:val="24"/>
          <w:szCs w:val="24"/>
        </w:rPr>
        <w:t xml:space="preserve">           </w:t>
      </w:r>
      <w:r w:rsidR="00F73045" w:rsidRPr="00540C2F">
        <w:rPr>
          <w:rFonts w:ascii="Arial" w:hAnsi="Arial" w:cs="Arial"/>
          <w:color w:val="0070C0"/>
          <w:sz w:val="24"/>
          <w:szCs w:val="24"/>
        </w:rPr>
        <w:t xml:space="preserve">     </w:t>
      </w:r>
      <w:r w:rsidR="003D796F" w:rsidRPr="00540C2F">
        <w:rPr>
          <w:rFonts w:ascii="Arial" w:hAnsi="Arial" w:cs="Arial"/>
          <w:color w:val="0070C0"/>
          <w:sz w:val="24"/>
          <w:szCs w:val="24"/>
        </w:rPr>
        <w:t xml:space="preserve">    </w:t>
      </w:r>
      <w:r w:rsidR="00F73045" w:rsidRPr="00540C2F">
        <w:rPr>
          <w:rFonts w:ascii="Arial" w:hAnsi="Arial" w:cs="Arial"/>
          <w:color w:val="0070C0"/>
          <w:sz w:val="24"/>
          <w:szCs w:val="24"/>
        </w:rPr>
        <w:t xml:space="preserve">   </w:t>
      </w:r>
      <w:hyperlink r:id="rId55" w:history="1">
        <w:r w:rsidR="00F73045" w:rsidRPr="00540C2F">
          <w:rPr>
            <w:rStyle w:val="Hyperlink"/>
            <w:rFonts w:ascii="Arial" w:eastAsia="Arial" w:hAnsi="Arial" w:cs="Arial"/>
            <w:bCs/>
            <w:color w:val="0070C0"/>
            <w:sz w:val="24"/>
            <w:szCs w:val="24"/>
          </w:rPr>
          <w:t>Levels of Need</w:t>
        </w:r>
      </w:hyperlink>
      <w:r w:rsidR="00954300" w:rsidRPr="00540C2F">
        <w:rPr>
          <w:rStyle w:val="Hyperlink"/>
          <w:rFonts w:ascii="Arial" w:eastAsia="Arial" w:hAnsi="Arial" w:cs="Arial"/>
          <w:bCs/>
          <w:color w:val="0070C0"/>
          <w:sz w:val="24"/>
          <w:szCs w:val="24"/>
          <w:u w:val="none"/>
        </w:rPr>
        <w:t xml:space="preserve">       </w:t>
      </w:r>
      <w:r w:rsidR="003D796F" w:rsidRPr="00540C2F">
        <w:rPr>
          <w:rStyle w:val="Hyperlink"/>
          <w:rFonts w:ascii="Arial" w:eastAsia="Arial" w:hAnsi="Arial" w:cs="Arial"/>
          <w:bCs/>
          <w:color w:val="FF0000"/>
          <w:sz w:val="24"/>
          <w:szCs w:val="24"/>
          <w:u w:val="none"/>
        </w:rPr>
        <w:t>(PLEASE NOTE THIS ITEM IS DUE TO BE UPDATED)</w:t>
      </w:r>
      <w:r w:rsidR="00954300" w:rsidRPr="00540C2F">
        <w:rPr>
          <w:rStyle w:val="Hyperlink"/>
          <w:rFonts w:ascii="Arial" w:eastAsia="Arial" w:hAnsi="Arial" w:cs="Arial"/>
          <w:bCs/>
          <w:color w:val="FF0000"/>
          <w:sz w:val="24"/>
          <w:szCs w:val="24"/>
          <w:u w:val="none"/>
        </w:rPr>
        <w:t xml:space="preserve"> </w:t>
      </w:r>
    </w:p>
    <w:p w14:paraId="2B8CB4F7" w14:textId="77777777" w:rsidR="004A76EF" w:rsidRPr="00540C2F" w:rsidRDefault="004A76EF" w:rsidP="007535FB">
      <w:pPr>
        <w:autoSpaceDE w:val="0"/>
        <w:autoSpaceDN w:val="0"/>
        <w:adjustRightInd w:val="0"/>
        <w:spacing w:after="0" w:line="240" w:lineRule="auto"/>
        <w:ind w:left="-567"/>
        <w:rPr>
          <w:rFonts w:ascii="Arial" w:hAnsi="Arial" w:cs="Arial"/>
          <w:sz w:val="24"/>
          <w:szCs w:val="24"/>
        </w:rPr>
      </w:pPr>
      <w:r w:rsidRPr="00540C2F">
        <w:rPr>
          <w:rFonts w:ascii="Arial" w:hAnsi="Arial" w:cs="Arial"/>
          <w:sz w:val="24"/>
          <w:szCs w:val="24"/>
        </w:rPr>
        <w:t xml:space="preserve">           </w:t>
      </w:r>
    </w:p>
    <w:p w14:paraId="50072625" w14:textId="77777777" w:rsidR="00F356FB" w:rsidRPr="00540C2F" w:rsidRDefault="00F356FB" w:rsidP="007535FB">
      <w:pPr>
        <w:autoSpaceDE w:val="0"/>
        <w:autoSpaceDN w:val="0"/>
        <w:adjustRightInd w:val="0"/>
        <w:spacing w:after="0" w:line="240" w:lineRule="auto"/>
        <w:ind w:left="-567"/>
        <w:rPr>
          <w:rFonts w:ascii="Arial" w:hAnsi="Arial" w:cs="Arial"/>
          <w:sz w:val="24"/>
          <w:szCs w:val="24"/>
        </w:rPr>
      </w:pPr>
    </w:p>
    <w:p w14:paraId="28C2F647" w14:textId="5A6EBABD" w:rsidR="00886005" w:rsidRPr="00540C2F" w:rsidRDefault="00F356FB" w:rsidP="00886005">
      <w:pPr>
        <w:pStyle w:val="Heading2"/>
        <w:rPr>
          <w:rFonts w:ascii="Arial" w:hAnsi="Arial" w:cs="Arial"/>
          <w:sz w:val="24"/>
          <w:szCs w:val="24"/>
        </w:rPr>
      </w:pPr>
      <w:bookmarkStart w:id="126" w:name="_Toc1481590730"/>
      <w:r w:rsidRPr="00540C2F">
        <w:rPr>
          <w:rFonts w:ascii="Arial" w:hAnsi="Arial" w:cs="Arial"/>
          <w:sz w:val="24"/>
          <w:szCs w:val="24"/>
        </w:rPr>
        <w:t xml:space="preserve">           </w:t>
      </w:r>
      <w:bookmarkStart w:id="127" w:name="_Toc83718159"/>
      <w:r w:rsidRPr="00540C2F">
        <w:rPr>
          <w:rFonts w:ascii="Arial" w:hAnsi="Arial" w:cs="Arial"/>
          <w:sz w:val="24"/>
          <w:szCs w:val="24"/>
        </w:rPr>
        <w:t xml:space="preserve">National </w:t>
      </w:r>
      <w:r w:rsidR="00236B36" w:rsidRPr="00540C2F">
        <w:rPr>
          <w:rFonts w:ascii="Arial" w:hAnsi="Arial" w:cs="Arial"/>
          <w:sz w:val="24"/>
          <w:szCs w:val="24"/>
        </w:rPr>
        <w:t xml:space="preserve">Guidance &amp; </w:t>
      </w:r>
      <w:r w:rsidRPr="00540C2F">
        <w:rPr>
          <w:rFonts w:ascii="Arial" w:hAnsi="Arial" w:cs="Arial"/>
          <w:sz w:val="24"/>
          <w:szCs w:val="24"/>
        </w:rPr>
        <w:t>Resource</w:t>
      </w:r>
      <w:bookmarkEnd w:id="126"/>
      <w:bookmarkEnd w:id="127"/>
    </w:p>
    <w:p w14:paraId="24326E87" w14:textId="77777777" w:rsidR="0034179C" w:rsidRPr="00540C2F" w:rsidRDefault="0034179C" w:rsidP="007535FB">
      <w:pPr>
        <w:autoSpaceDE w:val="0"/>
        <w:autoSpaceDN w:val="0"/>
        <w:adjustRightInd w:val="0"/>
        <w:spacing w:after="0" w:line="240" w:lineRule="auto"/>
        <w:ind w:left="-567"/>
        <w:rPr>
          <w:rFonts w:ascii="Arial" w:hAnsi="Arial" w:cs="Arial"/>
          <w:sz w:val="24"/>
          <w:szCs w:val="24"/>
        </w:rPr>
      </w:pPr>
    </w:p>
    <w:p w14:paraId="116AD05E" w14:textId="05554A3B" w:rsidR="003D796F" w:rsidRPr="00540C2F" w:rsidRDefault="0034179C" w:rsidP="003D796F">
      <w:pPr>
        <w:pStyle w:val="Heading3"/>
        <w:tabs>
          <w:tab w:val="center" w:pos="5233"/>
        </w:tabs>
        <w:rPr>
          <w:rFonts w:ascii="Arial" w:hAnsi="Arial" w:cs="Arial"/>
          <w:color w:val="0070C0"/>
          <w:sz w:val="24"/>
          <w:szCs w:val="24"/>
        </w:rPr>
      </w:pPr>
      <w:bookmarkStart w:id="128" w:name="_Toc1484903415"/>
      <w:r w:rsidRPr="00540C2F">
        <w:rPr>
          <w:rFonts w:ascii="Arial" w:hAnsi="Arial" w:cs="Arial"/>
          <w:sz w:val="24"/>
          <w:szCs w:val="24"/>
        </w:rPr>
        <w:t xml:space="preserve">         </w:t>
      </w:r>
      <w:hyperlink r:id="rId56">
        <w:bookmarkStart w:id="129" w:name="_Toc83718160"/>
        <w:proofErr w:type="gramStart"/>
        <w:r w:rsidR="00B801EB" w:rsidRPr="00455AA0">
          <w:rPr>
            <w:rStyle w:val="Hyperlink"/>
            <w:rFonts w:ascii="Arial" w:hAnsi="Arial" w:cs="Arial"/>
            <w:color w:val="0070C0"/>
            <w:sz w:val="24"/>
            <w:szCs w:val="24"/>
          </w:rPr>
          <w:t>keeping-children-safe-in-education</w:t>
        </w:r>
        <w:proofErr w:type="gramEnd"/>
        <w:r w:rsidR="00B801EB" w:rsidRPr="00455AA0">
          <w:rPr>
            <w:rStyle w:val="Hyperlink"/>
            <w:rFonts w:ascii="Arial" w:hAnsi="Arial" w:cs="Arial"/>
            <w:color w:val="0070C0"/>
            <w:sz w:val="24"/>
            <w:szCs w:val="24"/>
          </w:rPr>
          <w:t xml:space="preserve"> </w:t>
        </w:r>
        <w:r w:rsidR="00F44716" w:rsidRPr="00455AA0">
          <w:rPr>
            <w:rStyle w:val="Hyperlink"/>
            <w:rFonts w:ascii="Arial" w:hAnsi="Arial" w:cs="Arial"/>
            <w:color w:val="0070C0"/>
            <w:sz w:val="24"/>
            <w:szCs w:val="24"/>
          </w:rPr>
          <w:t>202</w:t>
        </w:r>
        <w:r w:rsidR="003D796F" w:rsidRPr="00455AA0">
          <w:rPr>
            <w:rStyle w:val="Hyperlink"/>
            <w:rFonts w:ascii="Arial" w:hAnsi="Arial" w:cs="Arial"/>
            <w:color w:val="0070C0"/>
            <w:sz w:val="24"/>
            <w:szCs w:val="24"/>
          </w:rPr>
          <w:t>1</w:t>
        </w:r>
        <w:bookmarkEnd w:id="129"/>
      </w:hyperlink>
      <w:r w:rsidR="003D796F" w:rsidRPr="00540C2F">
        <w:rPr>
          <w:rFonts w:ascii="Arial" w:hAnsi="Arial" w:cs="Arial"/>
          <w:color w:val="0070C0"/>
          <w:sz w:val="24"/>
          <w:szCs w:val="24"/>
        </w:rPr>
        <w:t xml:space="preserve"> </w:t>
      </w:r>
      <w:bookmarkEnd w:id="128"/>
    </w:p>
    <w:p w14:paraId="26A278F8" w14:textId="4B8D05D4" w:rsidR="00886005" w:rsidRPr="00540C2F" w:rsidRDefault="00886005" w:rsidP="00886005">
      <w:pPr>
        <w:rPr>
          <w:rStyle w:val="Hyperlink"/>
          <w:rFonts w:ascii="Arial" w:eastAsia="Arial" w:hAnsi="Arial" w:cs="Arial"/>
          <w:bCs/>
          <w:color w:val="0070C0"/>
          <w:sz w:val="24"/>
          <w:szCs w:val="24"/>
        </w:rPr>
      </w:pPr>
      <w:r w:rsidRPr="00540C2F">
        <w:rPr>
          <w:rFonts w:ascii="Arial" w:hAnsi="Arial" w:cs="Arial"/>
          <w:color w:val="0070C0"/>
          <w:sz w:val="24"/>
          <w:szCs w:val="24"/>
        </w:rPr>
        <w:t xml:space="preserve">         </w:t>
      </w:r>
      <w:hyperlink r:id="rId57" w:history="1">
        <w:r w:rsidRPr="00540C2F">
          <w:rPr>
            <w:rStyle w:val="Hyperlink"/>
            <w:rFonts w:ascii="Arial" w:eastAsia="Arial" w:hAnsi="Arial" w:cs="Arial"/>
            <w:bCs/>
            <w:color w:val="0070C0"/>
            <w:sz w:val="24"/>
            <w:szCs w:val="24"/>
          </w:rPr>
          <w:t>When to call the police- guidance for schools and colleges</w:t>
        </w:r>
      </w:hyperlink>
    </w:p>
    <w:p w14:paraId="12EEABD8" w14:textId="352D4EFB" w:rsidR="0034179C" w:rsidRPr="00540C2F" w:rsidRDefault="0034179C" w:rsidP="00164976">
      <w:pPr>
        <w:pStyle w:val="Heading3"/>
        <w:rPr>
          <w:rFonts w:ascii="Arial" w:hAnsi="Arial" w:cs="Arial"/>
          <w:color w:val="0070C0"/>
          <w:sz w:val="24"/>
          <w:szCs w:val="24"/>
        </w:rPr>
      </w:pPr>
      <w:bookmarkStart w:id="130" w:name="_Toc2014638681"/>
      <w:r w:rsidRPr="00540C2F">
        <w:rPr>
          <w:rFonts w:ascii="Arial" w:hAnsi="Arial" w:cs="Arial"/>
          <w:color w:val="0070C0"/>
          <w:sz w:val="24"/>
          <w:szCs w:val="24"/>
        </w:rPr>
        <w:t xml:space="preserve">          </w:t>
      </w:r>
      <w:hyperlink r:id="rId58">
        <w:bookmarkStart w:id="131" w:name="_Toc83718161"/>
        <w:r w:rsidR="006B35E1" w:rsidRPr="00540C2F">
          <w:rPr>
            <w:rStyle w:val="Hyperlink"/>
            <w:rFonts w:ascii="Arial" w:hAnsi="Arial" w:cs="Arial"/>
            <w:color w:val="0070C0"/>
            <w:sz w:val="24"/>
            <w:szCs w:val="24"/>
          </w:rPr>
          <w:t>Early-years-foundation-stage-framework</w:t>
        </w:r>
      </w:hyperlink>
      <w:r w:rsidR="1DBBA6ED" w:rsidRPr="00540C2F">
        <w:rPr>
          <w:rFonts w:ascii="Arial" w:hAnsi="Arial" w:cs="Arial"/>
          <w:color w:val="0070C0"/>
          <w:sz w:val="24"/>
          <w:szCs w:val="24"/>
        </w:rPr>
        <w:t xml:space="preserve"> Sept 2021</w:t>
      </w:r>
      <w:bookmarkEnd w:id="130"/>
      <w:bookmarkEnd w:id="131"/>
    </w:p>
    <w:p w14:paraId="69433969" w14:textId="77777777" w:rsidR="002743A8" w:rsidRPr="00540C2F" w:rsidRDefault="002743A8" w:rsidP="00164976">
      <w:pPr>
        <w:pStyle w:val="Heading3"/>
        <w:rPr>
          <w:rFonts w:ascii="Arial" w:hAnsi="Arial" w:cs="Arial"/>
          <w:color w:val="0070C0"/>
          <w:sz w:val="24"/>
          <w:szCs w:val="24"/>
        </w:rPr>
      </w:pPr>
      <w:bookmarkStart w:id="132" w:name="_Toc144979119"/>
      <w:r w:rsidRPr="00540C2F">
        <w:rPr>
          <w:rFonts w:ascii="Arial" w:hAnsi="Arial" w:cs="Arial"/>
          <w:color w:val="0070C0"/>
          <w:sz w:val="24"/>
          <w:szCs w:val="24"/>
        </w:rPr>
        <w:t xml:space="preserve">          </w:t>
      </w:r>
      <w:hyperlink r:id="rId59">
        <w:bookmarkStart w:id="133" w:name="_Toc83718162"/>
        <w:r w:rsidR="00B44BE0" w:rsidRPr="00540C2F">
          <w:rPr>
            <w:rStyle w:val="Hyperlink"/>
            <w:rFonts w:ascii="Arial" w:hAnsi="Arial" w:cs="Arial"/>
            <w:color w:val="0070C0"/>
            <w:sz w:val="24"/>
            <w:szCs w:val="24"/>
          </w:rPr>
          <w:t>Working_Together_to_Safeguard_Children-2018</w:t>
        </w:r>
        <w:bookmarkEnd w:id="133"/>
      </w:hyperlink>
      <w:bookmarkEnd w:id="132"/>
    </w:p>
    <w:p w14:paraId="52FE56F9" w14:textId="77777777" w:rsidR="002743A8" w:rsidRPr="00540C2F" w:rsidRDefault="002743A8" w:rsidP="00164976">
      <w:pPr>
        <w:pStyle w:val="Heading3"/>
        <w:rPr>
          <w:rStyle w:val="Hyperlink"/>
          <w:rFonts w:ascii="Arial" w:hAnsi="Arial" w:cs="Arial"/>
          <w:color w:val="0070C0"/>
          <w:sz w:val="24"/>
          <w:szCs w:val="24"/>
        </w:rPr>
      </w:pPr>
      <w:bookmarkStart w:id="134" w:name="_Toc1613393784"/>
      <w:r w:rsidRPr="00540C2F">
        <w:rPr>
          <w:rFonts w:ascii="Arial" w:hAnsi="Arial" w:cs="Arial"/>
          <w:color w:val="0070C0"/>
          <w:sz w:val="24"/>
          <w:szCs w:val="24"/>
        </w:rPr>
        <w:t xml:space="preserve">          </w:t>
      </w:r>
      <w:hyperlink r:id="rId60">
        <w:bookmarkStart w:id="135" w:name="_Toc83718163"/>
        <w:r w:rsidR="006B35E1" w:rsidRPr="00540C2F">
          <w:rPr>
            <w:rStyle w:val="Hyperlink"/>
            <w:rFonts w:ascii="Arial" w:hAnsi="Arial" w:cs="Arial"/>
            <w:color w:val="0070C0"/>
            <w:sz w:val="24"/>
            <w:szCs w:val="24"/>
          </w:rPr>
          <w:t>What-to-do-if-you’re</w:t>
        </w:r>
        <w:r w:rsidRPr="00540C2F">
          <w:rPr>
            <w:rStyle w:val="Hyperlink"/>
            <w:rFonts w:ascii="Arial" w:hAnsi="Arial" w:cs="Arial"/>
            <w:color w:val="0070C0"/>
            <w:sz w:val="24"/>
            <w:szCs w:val="24"/>
          </w:rPr>
          <w:t>-worried-a-child-is-being-abused</w:t>
        </w:r>
        <w:bookmarkEnd w:id="135"/>
      </w:hyperlink>
      <w:bookmarkEnd w:id="134"/>
    </w:p>
    <w:p w14:paraId="06DFA73E" w14:textId="1300F5F5" w:rsidR="00236B36" w:rsidRPr="00540C2F" w:rsidRDefault="00FF57F9" w:rsidP="00E86BFB">
      <w:pPr>
        <w:rPr>
          <w:rFonts w:ascii="Arial" w:hAnsi="Arial" w:cs="Arial"/>
          <w:color w:val="0070C0"/>
          <w:sz w:val="24"/>
          <w:szCs w:val="24"/>
        </w:rPr>
      </w:pPr>
      <w:r w:rsidRPr="00540C2F">
        <w:rPr>
          <w:rFonts w:ascii="Arial" w:hAnsi="Arial" w:cs="Arial"/>
          <w:color w:val="0070C0"/>
          <w:sz w:val="24"/>
          <w:szCs w:val="24"/>
        </w:rPr>
        <w:t xml:space="preserve">          </w:t>
      </w:r>
      <w:r w:rsidR="00236B36" w:rsidRPr="00540C2F">
        <w:rPr>
          <w:rFonts w:ascii="Arial" w:hAnsi="Arial" w:cs="Arial"/>
          <w:color w:val="0070C0"/>
          <w:sz w:val="24"/>
          <w:szCs w:val="24"/>
        </w:rPr>
        <w:t xml:space="preserve"> </w:t>
      </w:r>
      <w:hyperlink r:id="rId61" w:history="1">
        <w:r w:rsidR="006B35E1" w:rsidRPr="00540C2F">
          <w:rPr>
            <w:rStyle w:val="Hyperlink"/>
            <w:rFonts w:ascii="Arial" w:hAnsi="Arial" w:cs="Arial"/>
            <w:color w:val="0070C0"/>
            <w:sz w:val="24"/>
            <w:szCs w:val="24"/>
          </w:rPr>
          <w:t>Teachers-standards</w:t>
        </w:r>
        <w:r w:rsidR="00236B36" w:rsidRPr="00540C2F">
          <w:rPr>
            <w:rStyle w:val="Hyperlink"/>
            <w:rFonts w:ascii="Arial" w:hAnsi="Arial" w:cs="Arial"/>
            <w:color w:val="0070C0"/>
            <w:sz w:val="24"/>
            <w:szCs w:val="24"/>
          </w:rPr>
          <w:t xml:space="preserve">          </w:t>
        </w:r>
      </w:hyperlink>
      <w:r w:rsidR="00236B36" w:rsidRPr="00540C2F">
        <w:rPr>
          <w:rFonts w:ascii="Arial" w:hAnsi="Arial" w:cs="Arial"/>
          <w:color w:val="0070C0"/>
          <w:sz w:val="24"/>
          <w:szCs w:val="24"/>
        </w:rPr>
        <w:t xml:space="preserve"> </w:t>
      </w:r>
    </w:p>
    <w:p w14:paraId="287C5D9E" w14:textId="527DA01B" w:rsidR="00984AD6" w:rsidRPr="00540C2F" w:rsidRDefault="00F356FB" w:rsidP="00164976">
      <w:pPr>
        <w:pStyle w:val="Heading3"/>
        <w:rPr>
          <w:rFonts w:ascii="Arial" w:eastAsia="Arial" w:hAnsi="Arial" w:cs="Arial"/>
          <w:color w:val="0070C0"/>
          <w:sz w:val="24"/>
          <w:szCs w:val="24"/>
        </w:rPr>
      </w:pPr>
      <w:bookmarkStart w:id="136" w:name="_Toc2057130880"/>
      <w:r w:rsidRPr="00540C2F">
        <w:rPr>
          <w:rFonts w:ascii="Arial" w:eastAsia="Arial" w:hAnsi="Arial" w:cs="Arial"/>
          <w:color w:val="0070C0"/>
          <w:sz w:val="24"/>
          <w:szCs w:val="24"/>
        </w:rPr>
        <w:t xml:space="preserve">       </w:t>
      </w:r>
      <w:r w:rsidR="00984AD6" w:rsidRPr="00540C2F">
        <w:rPr>
          <w:rFonts w:ascii="Arial" w:eastAsia="Arial" w:hAnsi="Arial" w:cs="Arial"/>
          <w:color w:val="0070C0"/>
          <w:sz w:val="24"/>
          <w:szCs w:val="24"/>
        </w:rPr>
        <w:t xml:space="preserve">   </w:t>
      </w:r>
      <w:hyperlink r:id="rId62">
        <w:bookmarkStart w:id="137" w:name="_Toc83718164"/>
        <w:r w:rsidR="006B35E1" w:rsidRPr="00540C2F">
          <w:rPr>
            <w:rStyle w:val="Hyperlink"/>
            <w:rFonts w:ascii="Arial" w:eastAsia="Arial" w:hAnsi="Arial" w:cs="Arial"/>
            <w:color w:val="0070C0"/>
            <w:sz w:val="24"/>
            <w:szCs w:val="24"/>
          </w:rPr>
          <w:t>Prevent-duty-guidance</w:t>
        </w:r>
        <w:bookmarkEnd w:id="137"/>
      </w:hyperlink>
      <w:bookmarkEnd w:id="136"/>
    </w:p>
    <w:p w14:paraId="46204ED0" w14:textId="77777777" w:rsidR="00F356FB" w:rsidRPr="00540C2F" w:rsidRDefault="002722B9" w:rsidP="00164976">
      <w:pPr>
        <w:pStyle w:val="Heading3"/>
        <w:rPr>
          <w:rFonts w:ascii="Arial" w:hAnsi="Arial" w:cs="Arial"/>
          <w:color w:val="0070C0"/>
          <w:sz w:val="24"/>
          <w:szCs w:val="24"/>
        </w:rPr>
      </w:pPr>
      <w:bookmarkStart w:id="138" w:name="_Toc850906861"/>
      <w:r w:rsidRPr="00540C2F">
        <w:rPr>
          <w:rFonts w:ascii="Arial" w:hAnsi="Arial" w:cs="Arial"/>
          <w:color w:val="0070C0"/>
          <w:sz w:val="24"/>
          <w:szCs w:val="24"/>
        </w:rPr>
        <w:t xml:space="preserve">          </w:t>
      </w:r>
      <w:hyperlink r:id="rId63">
        <w:bookmarkStart w:id="139" w:name="_Toc83718165"/>
        <w:r w:rsidR="0034179C" w:rsidRPr="00540C2F">
          <w:rPr>
            <w:rStyle w:val="Hyperlink"/>
            <w:rFonts w:ascii="Arial" w:hAnsi="Arial" w:cs="Arial"/>
            <w:color w:val="0070C0"/>
            <w:sz w:val="24"/>
            <w:szCs w:val="24"/>
          </w:rPr>
          <w:t>Educate Against Hate</w:t>
        </w:r>
        <w:bookmarkEnd w:id="139"/>
      </w:hyperlink>
      <w:bookmarkEnd w:id="138"/>
    </w:p>
    <w:p w14:paraId="607C684A" w14:textId="77777777" w:rsidR="00F16651" w:rsidRPr="00540C2F" w:rsidRDefault="00F16651" w:rsidP="00164976">
      <w:pPr>
        <w:pStyle w:val="Heading3"/>
        <w:rPr>
          <w:rStyle w:val="Hyperlink"/>
          <w:rFonts w:ascii="Arial" w:hAnsi="Arial" w:cs="Arial"/>
          <w:color w:val="0070C0"/>
          <w:sz w:val="24"/>
          <w:szCs w:val="24"/>
        </w:rPr>
      </w:pPr>
      <w:bookmarkStart w:id="140" w:name="_Toc1435553782"/>
      <w:r w:rsidRPr="00540C2F">
        <w:rPr>
          <w:rFonts w:ascii="Arial" w:hAnsi="Arial" w:cs="Arial"/>
          <w:color w:val="0070C0"/>
          <w:sz w:val="24"/>
          <w:szCs w:val="24"/>
        </w:rPr>
        <w:t xml:space="preserve">          </w:t>
      </w:r>
      <w:hyperlink r:id="rId64">
        <w:bookmarkStart w:id="141" w:name="_Toc83718166"/>
        <w:r w:rsidR="00CE1C4F" w:rsidRPr="00540C2F">
          <w:rPr>
            <w:rStyle w:val="Hyperlink"/>
            <w:rFonts w:ascii="Arial" w:hAnsi="Arial" w:cs="Arial"/>
            <w:color w:val="0070C0"/>
            <w:sz w:val="24"/>
            <w:szCs w:val="24"/>
          </w:rPr>
          <w:t>Safeguarding-children-who-may-have-been-trafficked-practice-guidance</w:t>
        </w:r>
        <w:bookmarkEnd w:id="141"/>
      </w:hyperlink>
      <w:bookmarkEnd w:id="140"/>
    </w:p>
    <w:p w14:paraId="1FB9B9D9" w14:textId="34B279FD" w:rsidR="00E86BFB" w:rsidRPr="00540C2F" w:rsidRDefault="00954300" w:rsidP="00B44BE0">
      <w:pPr>
        <w:pStyle w:val="Heading3"/>
        <w:rPr>
          <w:rStyle w:val="Hyperlink"/>
          <w:rFonts w:ascii="Arial" w:hAnsi="Arial" w:cs="Arial"/>
          <w:color w:val="0070C0"/>
          <w:sz w:val="24"/>
          <w:szCs w:val="24"/>
        </w:rPr>
      </w:pPr>
      <w:bookmarkStart w:id="142" w:name="_Toc228062425"/>
      <w:r w:rsidRPr="00540C2F">
        <w:rPr>
          <w:rStyle w:val="Hyperlink"/>
          <w:rFonts w:ascii="Arial" w:hAnsi="Arial" w:cs="Arial"/>
          <w:color w:val="0070C0"/>
          <w:sz w:val="24"/>
          <w:szCs w:val="24"/>
          <w:u w:val="none"/>
        </w:rPr>
        <w:t xml:space="preserve">          </w:t>
      </w:r>
      <w:bookmarkStart w:id="143" w:name="_Toc83718167"/>
      <w:r w:rsidR="002722B9" w:rsidRPr="00540C2F">
        <w:rPr>
          <w:rStyle w:val="Hyperlink"/>
          <w:rFonts w:ascii="Arial" w:hAnsi="Arial" w:cs="Arial"/>
          <w:color w:val="0070C0"/>
          <w:sz w:val="24"/>
          <w:szCs w:val="24"/>
        </w:rPr>
        <w:t xml:space="preserve">Multi-agency </w:t>
      </w:r>
      <w:hyperlink r:id="rId65">
        <w:r w:rsidR="002722B9" w:rsidRPr="00540C2F">
          <w:rPr>
            <w:rStyle w:val="Hyperlink"/>
            <w:rFonts w:ascii="Arial" w:hAnsi="Arial" w:cs="Arial"/>
            <w:color w:val="0070C0"/>
            <w:sz w:val="24"/>
            <w:szCs w:val="24"/>
          </w:rPr>
          <w:t>statutory</w:t>
        </w:r>
      </w:hyperlink>
      <w:r w:rsidR="002722B9" w:rsidRPr="00540C2F">
        <w:rPr>
          <w:rStyle w:val="Hyperlink"/>
          <w:rFonts w:ascii="Arial" w:hAnsi="Arial" w:cs="Arial"/>
          <w:color w:val="0070C0"/>
          <w:sz w:val="24"/>
          <w:szCs w:val="24"/>
        </w:rPr>
        <w:t xml:space="preserve"> guidance on </w:t>
      </w:r>
      <w:r w:rsidR="00B0028B" w:rsidRPr="00540C2F">
        <w:rPr>
          <w:rStyle w:val="Hyperlink"/>
          <w:rFonts w:ascii="Arial" w:hAnsi="Arial" w:cs="Arial"/>
          <w:color w:val="0070C0"/>
          <w:sz w:val="24"/>
          <w:szCs w:val="24"/>
        </w:rPr>
        <w:t>FGM</w:t>
      </w:r>
      <w:bookmarkEnd w:id="143"/>
      <w:r w:rsidR="00B0028B" w:rsidRPr="00540C2F">
        <w:rPr>
          <w:rStyle w:val="Hyperlink"/>
          <w:rFonts w:ascii="Arial" w:hAnsi="Arial" w:cs="Arial"/>
          <w:color w:val="0070C0"/>
          <w:sz w:val="24"/>
          <w:szCs w:val="24"/>
        </w:rPr>
        <w:t xml:space="preserve"> </w:t>
      </w:r>
      <w:bookmarkEnd w:id="142"/>
    </w:p>
    <w:p w14:paraId="3DFEABDD" w14:textId="525891F8" w:rsidR="003D796F" w:rsidRPr="00540C2F" w:rsidRDefault="003D796F" w:rsidP="003D796F">
      <w:pPr>
        <w:rPr>
          <w:rStyle w:val="Hyperlink"/>
          <w:rFonts w:ascii="Arial" w:hAnsi="Arial" w:cs="Arial"/>
          <w:color w:val="0070C0"/>
          <w:sz w:val="24"/>
          <w:szCs w:val="24"/>
        </w:rPr>
      </w:pPr>
      <w:r w:rsidRPr="00540C2F">
        <w:rPr>
          <w:rFonts w:ascii="Arial" w:hAnsi="Arial" w:cs="Arial"/>
          <w:color w:val="0070C0"/>
          <w:sz w:val="24"/>
          <w:szCs w:val="24"/>
        </w:rPr>
        <w:t xml:space="preserve">          </w:t>
      </w:r>
      <w:hyperlink r:id="rId66" w:history="1">
        <w:proofErr w:type="gramStart"/>
        <w:r w:rsidRPr="00540C2F">
          <w:rPr>
            <w:rStyle w:val="Hyperlink"/>
            <w:rFonts w:ascii="Arial" w:hAnsi="Arial" w:cs="Arial"/>
            <w:color w:val="0070C0"/>
            <w:sz w:val="24"/>
            <w:szCs w:val="24"/>
          </w:rPr>
          <w:t>sharing-nudes-and-semi-nudes-advice-for-education-settings</w:t>
        </w:r>
        <w:proofErr w:type="gramEnd"/>
      </w:hyperlink>
    </w:p>
    <w:p w14:paraId="2AE4A925" w14:textId="73F17275" w:rsidR="005D013E" w:rsidRPr="00540C2F" w:rsidRDefault="005D013E" w:rsidP="006E2A45">
      <w:pPr>
        <w:pStyle w:val="Heading3"/>
        <w:rPr>
          <w:rFonts w:ascii="Arial" w:hAnsi="Arial" w:cs="Arial"/>
          <w:color w:val="0070C0"/>
          <w:sz w:val="24"/>
          <w:szCs w:val="24"/>
        </w:rPr>
      </w:pPr>
      <w:r w:rsidRPr="00540C2F">
        <w:rPr>
          <w:rStyle w:val="Hyperlink"/>
          <w:rFonts w:ascii="Arial" w:hAnsi="Arial" w:cs="Arial"/>
          <w:color w:val="0070C0"/>
          <w:sz w:val="24"/>
          <w:szCs w:val="24"/>
        </w:rPr>
        <w:t xml:space="preserve">          </w:t>
      </w:r>
      <w:hyperlink r:id="rId67" w:history="1">
        <w:bookmarkStart w:id="144" w:name="_Toc83718168"/>
        <w:r w:rsidRPr="00540C2F">
          <w:rPr>
            <w:rFonts w:ascii="Arial" w:hAnsi="Arial" w:cs="Arial"/>
            <w:color w:val="0070C0"/>
            <w:sz w:val="24"/>
            <w:szCs w:val="24"/>
          </w:rPr>
          <w:t>Sexual-violence-and-sexual-harassment-between-children-in-schools-and-colleges</w:t>
        </w:r>
        <w:bookmarkEnd w:id="144"/>
      </w:hyperlink>
    </w:p>
    <w:p w14:paraId="10C0F4BC" w14:textId="1BFA9E72" w:rsidR="006E2A45" w:rsidRPr="00540C2F" w:rsidRDefault="006E2A45" w:rsidP="006E2A45">
      <w:pPr>
        <w:pStyle w:val="Heading3"/>
        <w:ind w:left="720"/>
        <w:rPr>
          <w:rFonts w:ascii="Arial" w:hAnsi="Arial" w:cs="Arial"/>
          <w:color w:val="0673A5" w:themeColor="text2" w:themeShade="BF"/>
          <w:sz w:val="24"/>
          <w:szCs w:val="24"/>
        </w:rPr>
      </w:pPr>
      <w:r w:rsidRPr="00540C2F">
        <w:rPr>
          <w:rFonts w:ascii="Arial" w:hAnsi="Arial" w:cs="Arial"/>
          <w:color w:val="0070C0"/>
          <w:sz w:val="24"/>
          <w:szCs w:val="24"/>
        </w:rPr>
        <w:t xml:space="preserve">     </w:t>
      </w:r>
      <w:hyperlink r:id="rId68" w:history="1">
        <w:bookmarkStart w:id="145" w:name="_Toc83718169"/>
        <w:r w:rsidRPr="00540C2F">
          <w:rPr>
            <w:rStyle w:val="Hyperlink"/>
            <w:rFonts w:ascii="Arial" w:hAnsi="Arial" w:cs="Arial"/>
            <w:color w:val="0070C0"/>
            <w:sz w:val="24"/>
            <w:szCs w:val="24"/>
          </w:rPr>
          <w:t>https://assets.publishing.service.gov.uk/government/uploads/system/uploads/attachment_data/file/828228/CAPRICORN_resource.pdf</w:t>
        </w:r>
        <w:bookmarkEnd w:id="145"/>
      </w:hyperlink>
      <w:r w:rsidRPr="00540C2F">
        <w:rPr>
          <w:rFonts w:ascii="Arial" w:hAnsi="Arial" w:cs="Arial"/>
          <w:color w:val="0673A5" w:themeColor="text2" w:themeShade="BF"/>
          <w:sz w:val="24"/>
          <w:szCs w:val="24"/>
        </w:rPr>
        <w:t xml:space="preserve"> </w:t>
      </w:r>
    </w:p>
    <w:p w14:paraId="0096C9A6" w14:textId="77777777" w:rsidR="003D796F" w:rsidRPr="00540C2F" w:rsidRDefault="003D796F" w:rsidP="003D796F">
      <w:pPr>
        <w:rPr>
          <w:rFonts w:ascii="Arial" w:hAnsi="Arial" w:cs="Arial"/>
          <w:sz w:val="24"/>
          <w:szCs w:val="24"/>
        </w:rPr>
      </w:pPr>
    </w:p>
    <w:p w14:paraId="331B80F1" w14:textId="324A08B2" w:rsidR="00B44BE0" w:rsidRPr="00540C2F" w:rsidRDefault="00E86BFB" w:rsidP="00B44BE0">
      <w:pPr>
        <w:pStyle w:val="Heading3"/>
        <w:rPr>
          <w:rStyle w:val="Hyperlink"/>
          <w:rFonts w:ascii="Arial" w:hAnsi="Arial" w:cs="Arial"/>
          <w:color w:val="0673A5" w:themeColor="text2" w:themeShade="BF"/>
          <w:sz w:val="24"/>
          <w:szCs w:val="24"/>
        </w:rPr>
      </w:pPr>
      <w:bookmarkStart w:id="146" w:name="_Toc788895932"/>
      <w:r w:rsidRPr="00540C2F">
        <w:rPr>
          <w:rStyle w:val="Hyperlink"/>
          <w:rFonts w:ascii="Arial" w:hAnsi="Arial" w:cs="Arial"/>
          <w:color w:val="0673A5" w:themeColor="text2" w:themeShade="BF"/>
          <w:sz w:val="24"/>
          <w:szCs w:val="24"/>
        </w:rPr>
        <w:t xml:space="preserve"> </w:t>
      </w:r>
      <w:bookmarkEnd w:id="146"/>
    </w:p>
    <w:p w14:paraId="412E5F7D" w14:textId="72D6C78E" w:rsidR="00B44BE0" w:rsidRPr="00540C2F" w:rsidRDefault="00B44BE0">
      <w:pPr>
        <w:rPr>
          <w:rStyle w:val="Hyperlink"/>
          <w:rFonts w:ascii="Arial" w:eastAsiaTheme="majorEastAsia" w:hAnsi="Arial" w:cs="Arial"/>
          <w:sz w:val="24"/>
          <w:szCs w:val="24"/>
        </w:rPr>
      </w:pPr>
      <w:r w:rsidRPr="00540C2F">
        <w:rPr>
          <w:rStyle w:val="Hyperlink"/>
          <w:rFonts w:ascii="Arial" w:hAnsi="Arial" w:cs="Arial"/>
          <w:sz w:val="24"/>
          <w:szCs w:val="24"/>
        </w:rPr>
        <w:br w:type="page"/>
      </w:r>
    </w:p>
    <w:p w14:paraId="2B121242" w14:textId="77777777" w:rsidR="00B44BE0" w:rsidRPr="00CA6E50" w:rsidRDefault="00B44BE0" w:rsidP="00954300">
      <w:pPr>
        <w:pStyle w:val="Heading1"/>
        <w:jc w:val="center"/>
        <w:rPr>
          <w:rFonts w:ascii="Calibri" w:hAnsi="Calibri"/>
        </w:rPr>
      </w:pPr>
      <w:bookmarkStart w:id="147" w:name="_Toc1224990685"/>
      <w:bookmarkStart w:id="148" w:name="_Toc83718170"/>
      <w:r w:rsidRPr="00CA6E50">
        <w:rPr>
          <w:rFonts w:ascii="Calibri" w:hAnsi="Calibri"/>
        </w:rPr>
        <w:lastRenderedPageBreak/>
        <w:t>What to do if you are concerned that a child/young person is being abused (flowchart for Education)</w:t>
      </w:r>
      <w:bookmarkEnd w:id="147"/>
      <w:bookmarkEnd w:id="148"/>
    </w:p>
    <w:p w14:paraId="6F532B44" w14:textId="77777777" w:rsidR="00B44BE0" w:rsidRPr="00CA6E50" w:rsidRDefault="00B44BE0" w:rsidP="00B44BE0">
      <w:pPr>
        <w:pStyle w:val="CM5"/>
        <w:spacing w:line="260" w:lineRule="atLeast"/>
        <w:rPr>
          <w:rFonts w:ascii="Calibri" w:hAnsi="Calibri" w:cs="Arial"/>
          <w:b/>
          <w:bCs/>
          <w:color w:val="000000"/>
          <w:sz w:val="28"/>
          <w:szCs w:val="28"/>
        </w:rPr>
      </w:pPr>
    </w:p>
    <w:p w14:paraId="64AFBFDE" w14:textId="77777777" w:rsidR="00B44BE0" w:rsidRPr="00CA6E50" w:rsidRDefault="00B44BE0" w:rsidP="00B44BE0">
      <w:pPr>
        <w:pStyle w:val="Default"/>
        <w:rPr>
          <w:rFonts w:ascii="Calibri" w:hAnsi="Calibri"/>
        </w:rPr>
      </w:pPr>
    </w:p>
    <w:p w14:paraId="4560A4B4" w14:textId="77777777" w:rsidR="00B44BE0" w:rsidRPr="00CA6E50" w:rsidRDefault="00B44BE0" w:rsidP="00B44BE0">
      <w:pPr>
        <w:pStyle w:val="CM5"/>
        <w:spacing w:line="260" w:lineRule="atLeast"/>
        <w:outlineLvl w:val="0"/>
        <w:rPr>
          <w:rFonts w:ascii="Calibri" w:hAnsi="Calibri" w:cs="Arial"/>
          <w:color w:val="000000"/>
        </w:rPr>
      </w:pPr>
      <w:bookmarkStart w:id="149" w:name="_Toc83718171"/>
      <w:bookmarkStart w:id="150" w:name="_Toc1912366272"/>
      <w:r w:rsidRPr="00CA6E50">
        <w:rPr>
          <w:rFonts w:ascii="Calibri" w:hAnsi="Calibri" w:cs="Arial"/>
          <w:b/>
          <w:bCs/>
          <w:color w:val="000000"/>
        </w:rPr>
        <w:t>INFORMATION YOU MAY BE ASKED TO PROVIDE</w:t>
      </w:r>
      <w:bookmarkEnd w:id="149"/>
      <w:r w:rsidRPr="00CA6E50">
        <w:rPr>
          <w:rFonts w:ascii="Calibri" w:hAnsi="Calibri" w:cs="Arial"/>
          <w:b/>
          <w:bCs/>
          <w:color w:val="000000"/>
        </w:rPr>
        <w:t xml:space="preserve"> </w:t>
      </w:r>
      <w:bookmarkEnd w:id="150"/>
    </w:p>
    <w:p w14:paraId="279B6D4D" w14:textId="77777777" w:rsidR="00B44BE0" w:rsidRPr="00CA6E50" w:rsidRDefault="00B44BE0" w:rsidP="00B44BE0">
      <w:pPr>
        <w:pStyle w:val="CM5"/>
        <w:spacing w:line="263" w:lineRule="atLeast"/>
        <w:rPr>
          <w:rFonts w:ascii="Calibri" w:hAnsi="Calibri" w:cs="Arial"/>
          <w:color w:val="000000"/>
          <w:sz w:val="22"/>
          <w:szCs w:val="22"/>
        </w:rPr>
      </w:pPr>
    </w:p>
    <w:p w14:paraId="10BCE9A2" w14:textId="77777777" w:rsidR="00B44BE0" w:rsidRPr="00CA6E50" w:rsidRDefault="00B44BE0" w:rsidP="00B44BE0">
      <w:pPr>
        <w:pStyle w:val="CM5"/>
        <w:spacing w:line="263" w:lineRule="atLeast"/>
        <w:rPr>
          <w:rFonts w:ascii="Calibri" w:hAnsi="Calibri" w:cs="Arial"/>
          <w:color w:val="000000"/>
          <w:sz w:val="22"/>
          <w:szCs w:val="22"/>
        </w:rPr>
      </w:pPr>
      <w:r w:rsidRPr="00CA6E50">
        <w:rPr>
          <w:rFonts w:ascii="Calibri" w:hAnsi="Calibri" w:cs="Arial"/>
          <w:color w:val="000000"/>
          <w:sz w:val="22"/>
          <w:szCs w:val="22"/>
        </w:rPr>
        <w:t>When you make a referral to Social Care (Children’s Services) or to the police, you should provide as much of the following information as possible:</w:t>
      </w:r>
    </w:p>
    <w:p w14:paraId="3A5BAA58" w14:textId="77777777" w:rsidR="00B44BE0" w:rsidRPr="00CA6E50" w:rsidRDefault="00B44BE0" w:rsidP="00B44BE0">
      <w:pPr>
        <w:pStyle w:val="Default"/>
        <w:rPr>
          <w:rFonts w:ascii="Calibri" w:hAnsi="Calibri"/>
          <w:sz w:val="22"/>
          <w:szCs w:val="22"/>
        </w:rPr>
      </w:pPr>
    </w:p>
    <w:p w14:paraId="69A2B82D"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b/>
          <w:bCs/>
          <w:sz w:val="22"/>
          <w:szCs w:val="22"/>
        </w:rPr>
        <w:t xml:space="preserve">Child’s name, date of birth, address, telephone number </w:t>
      </w:r>
      <w:r w:rsidRPr="00CA6E50">
        <w:rPr>
          <w:rFonts w:ascii="Calibri" w:hAnsi="Calibri"/>
          <w:sz w:val="22"/>
          <w:szCs w:val="22"/>
        </w:rPr>
        <w:t xml:space="preserve">and </w:t>
      </w:r>
      <w:r w:rsidRPr="00CA6E50">
        <w:rPr>
          <w:rFonts w:ascii="Calibri" w:hAnsi="Calibri"/>
          <w:b/>
          <w:bCs/>
          <w:sz w:val="22"/>
          <w:szCs w:val="22"/>
        </w:rPr>
        <w:t>ethnic origin</w:t>
      </w:r>
      <w:r w:rsidRPr="00CA6E50">
        <w:rPr>
          <w:rFonts w:ascii="Calibri" w:hAnsi="Calibri"/>
          <w:sz w:val="22"/>
          <w:szCs w:val="22"/>
        </w:rPr>
        <w:t>;</w:t>
      </w:r>
      <w:r w:rsidRPr="00CA6E50">
        <w:rPr>
          <w:rFonts w:ascii="Calibri" w:hAnsi="Calibri"/>
          <w:b/>
          <w:bCs/>
          <w:sz w:val="22"/>
          <w:szCs w:val="22"/>
        </w:rPr>
        <w:t xml:space="preserve"> </w:t>
      </w:r>
    </w:p>
    <w:p w14:paraId="228077C2"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b/>
          <w:bCs/>
          <w:sz w:val="22"/>
          <w:szCs w:val="22"/>
        </w:rPr>
        <w:t xml:space="preserve">Family details </w:t>
      </w:r>
      <w:r w:rsidRPr="00CA6E50">
        <w:rPr>
          <w:rFonts w:ascii="Calibri" w:hAnsi="Calibri"/>
          <w:sz w:val="22"/>
          <w:szCs w:val="22"/>
        </w:rPr>
        <w:t xml:space="preserve">- who lives in the home - and any other significant adults; </w:t>
      </w:r>
    </w:p>
    <w:p w14:paraId="357F060C"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What is causing concern and the </w:t>
      </w:r>
      <w:r w:rsidRPr="00CA6E50">
        <w:rPr>
          <w:rFonts w:ascii="Calibri" w:hAnsi="Calibri"/>
          <w:b/>
          <w:bCs/>
          <w:sz w:val="22"/>
          <w:szCs w:val="22"/>
        </w:rPr>
        <w:t xml:space="preserve">evidence </w:t>
      </w:r>
      <w:r w:rsidRPr="00CA6E50">
        <w:rPr>
          <w:rFonts w:ascii="Calibri" w:hAnsi="Calibri"/>
          <w:sz w:val="22"/>
          <w:szCs w:val="22"/>
        </w:rPr>
        <w:t xml:space="preserve">that you have gathered to support your concerns; </w:t>
      </w:r>
    </w:p>
    <w:p w14:paraId="6517D984"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Any </w:t>
      </w:r>
      <w:r w:rsidRPr="00CA6E50">
        <w:rPr>
          <w:rFonts w:ascii="Calibri" w:hAnsi="Calibri"/>
          <w:b/>
          <w:bCs/>
          <w:sz w:val="22"/>
          <w:szCs w:val="22"/>
        </w:rPr>
        <w:t xml:space="preserve">additional needs </w:t>
      </w:r>
      <w:r w:rsidRPr="00CA6E50">
        <w:rPr>
          <w:rFonts w:ascii="Calibri" w:hAnsi="Calibri"/>
          <w:sz w:val="22"/>
          <w:szCs w:val="22"/>
        </w:rPr>
        <w:t xml:space="preserve">the child and/or family may have including language, disability and communication; </w:t>
      </w:r>
    </w:p>
    <w:p w14:paraId="5F009104"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discussion with any family members if a discussion has been appropriate; </w:t>
      </w:r>
    </w:p>
    <w:p w14:paraId="33C82E28"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any ongoing assistance that you are giving to the family; </w:t>
      </w:r>
    </w:p>
    <w:p w14:paraId="219F76FF"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Your name, workplace and contact telephone number. </w:t>
      </w:r>
    </w:p>
    <w:p w14:paraId="7DA4CC88" w14:textId="77777777" w:rsidR="00B44BE0" w:rsidRPr="00CA6E50" w:rsidRDefault="00B44BE0" w:rsidP="00B44BE0">
      <w:pPr>
        <w:pStyle w:val="Default"/>
        <w:rPr>
          <w:rFonts w:ascii="Calibri" w:hAnsi="Calibri"/>
          <w:sz w:val="22"/>
          <w:szCs w:val="22"/>
        </w:rPr>
      </w:pPr>
    </w:p>
    <w:p w14:paraId="36476A94" w14:textId="77777777" w:rsidR="00B44BE0" w:rsidRPr="00CA6E50" w:rsidRDefault="00B44BE0" w:rsidP="00B44BE0">
      <w:pPr>
        <w:pStyle w:val="CM5"/>
        <w:spacing w:line="260" w:lineRule="atLeast"/>
        <w:rPr>
          <w:rFonts w:ascii="Calibri" w:hAnsi="Calibri" w:cs="Arial"/>
          <w:bCs/>
          <w:color w:val="000000"/>
          <w:sz w:val="22"/>
          <w:szCs w:val="22"/>
        </w:rPr>
      </w:pPr>
      <w:r w:rsidRPr="00CA6E50">
        <w:rPr>
          <w:rFonts w:ascii="Calibri" w:hAnsi="Calibri" w:cs="Arial"/>
          <w:bCs/>
          <w:color w:val="000000"/>
          <w:sz w:val="22"/>
          <w:szCs w:val="22"/>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6CD07C44" w14:textId="77777777" w:rsidR="00B44BE0" w:rsidRPr="00CA6E50" w:rsidRDefault="00B44BE0" w:rsidP="00B44BE0">
      <w:pPr>
        <w:pStyle w:val="Default"/>
        <w:rPr>
          <w:rFonts w:ascii="Calibri" w:hAnsi="Calibri"/>
          <w:sz w:val="22"/>
          <w:szCs w:val="22"/>
        </w:rPr>
      </w:pPr>
    </w:p>
    <w:p w14:paraId="153C2801" w14:textId="77777777" w:rsidR="00B44BE0" w:rsidRPr="00CA6E50" w:rsidRDefault="00B44BE0" w:rsidP="00B44BE0">
      <w:pPr>
        <w:pStyle w:val="Default"/>
        <w:rPr>
          <w:rFonts w:ascii="Calibri" w:hAnsi="Calibri"/>
          <w:b/>
          <w:color w:val="FF0000"/>
          <w:sz w:val="22"/>
          <w:szCs w:val="22"/>
        </w:rPr>
      </w:pPr>
      <w:r w:rsidRPr="00CA6E50">
        <w:rPr>
          <w:rFonts w:ascii="Calibri" w:hAnsi="Calibri"/>
          <w:b/>
          <w:color w:val="FF0000"/>
          <w:sz w:val="22"/>
          <w:szCs w:val="22"/>
        </w:rPr>
        <w:t>Remember- Anyone in school can make a child protection referral</w:t>
      </w:r>
    </w:p>
    <w:p w14:paraId="3FD76609" w14:textId="77777777" w:rsidR="00B44BE0" w:rsidRPr="00CA6E50" w:rsidRDefault="00B44BE0" w:rsidP="00B44BE0">
      <w:pPr>
        <w:pStyle w:val="CM5"/>
        <w:spacing w:line="260" w:lineRule="atLeast"/>
        <w:rPr>
          <w:rFonts w:ascii="Calibri" w:hAnsi="Calibri" w:cs="Arial"/>
          <w:b/>
          <w:bCs/>
          <w:color w:val="000000"/>
          <w:sz w:val="22"/>
          <w:szCs w:val="22"/>
        </w:rPr>
      </w:pPr>
    </w:p>
    <w:p w14:paraId="45723F89" w14:textId="77777777" w:rsidR="00B44BE0" w:rsidRPr="00CA6E50" w:rsidRDefault="00B44BE0" w:rsidP="00B44BE0">
      <w:pPr>
        <w:pStyle w:val="CM5"/>
        <w:spacing w:line="260" w:lineRule="atLeast"/>
        <w:outlineLvl w:val="0"/>
        <w:rPr>
          <w:rFonts w:ascii="Calibri" w:hAnsi="Calibri" w:cs="Arial"/>
          <w:b/>
          <w:bCs/>
          <w:color w:val="000000"/>
          <w:sz w:val="22"/>
          <w:szCs w:val="22"/>
        </w:rPr>
      </w:pPr>
      <w:bookmarkStart w:id="151" w:name="_Toc73114461"/>
      <w:bookmarkStart w:id="152" w:name="_Toc83718172"/>
      <w:r w:rsidRPr="00CA6E50">
        <w:rPr>
          <w:rFonts w:ascii="Calibri" w:hAnsi="Calibri" w:cs="Arial"/>
          <w:b/>
          <w:bCs/>
          <w:color w:val="000000"/>
          <w:sz w:val="22"/>
          <w:szCs w:val="22"/>
        </w:rPr>
        <w:t>INFORMATION &amp;TELEPHONE NUMBERS FOR CONSULTATION AND REFERRAL</w:t>
      </w:r>
      <w:bookmarkEnd w:id="151"/>
      <w:bookmarkEnd w:id="152"/>
    </w:p>
    <w:p w14:paraId="4AFC438F" w14:textId="77777777" w:rsidR="00B44BE0" w:rsidRPr="00CA6E50" w:rsidRDefault="00B44BE0" w:rsidP="00B44BE0">
      <w:pPr>
        <w:pStyle w:val="CM5"/>
        <w:spacing w:line="260" w:lineRule="atLeast"/>
        <w:rPr>
          <w:rFonts w:ascii="Calibri" w:hAnsi="Calibri" w:cs="Arial"/>
          <w:color w:val="000000"/>
          <w:sz w:val="22"/>
          <w:szCs w:val="22"/>
        </w:rPr>
      </w:pPr>
      <w:r w:rsidRPr="00CA6E50">
        <w:rPr>
          <w:rFonts w:ascii="Calibri" w:hAnsi="Calibri" w:cs="Arial"/>
          <w:b/>
          <w:bCs/>
          <w:color w:val="000000"/>
          <w:sz w:val="22"/>
          <w:szCs w:val="22"/>
        </w:rPr>
        <w:t xml:space="preserve"> </w:t>
      </w:r>
    </w:p>
    <w:p w14:paraId="4AB8A827" w14:textId="77777777" w:rsidR="00B44BE0" w:rsidRPr="00CA6E50" w:rsidRDefault="00B44BE0" w:rsidP="00B44BE0">
      <w:pPr>
        <w:pStyle w:val="CM2"/>
        <w:ind w:left="284"/>
        <w:outlineLvl w:val="0"/>
        <w:rPr>
          <w:rFonts w:ascii="Calibri" w:hAnsi="Calibri" w:cs="Arial"/>
          <w:color w:val="000000"/>
          <w:sz w:val="22"/>
          <w:szCs w:val="22"/>
          <w:u w:val="single"/>
        </w:rPr>
      </w:pPr>
      <w:bookmarkStart w:id="153" w:name="_Toc83718173"/>
      <w:bookmarkStart w:id="154" w:name="_Toc350577546"/>
      <w:r w:rsidRPr="00CA6E50">
        <w:rPr>
          <w:rFonts w:ascii="Calibri" w:hAnsi="Calibri" w:cs="Arial"/>
          <w:color w:val="000000"/>
          <w:sz w:val="22"/>
          <w:szCs w:val="22"/>
          <w:u w:val="single"/>
        </w:rPr>
        <w:t>Children’s Services- child protection referral</w:t>
      </w:r>
      <w:bookmarkEnd w:id="153"/>
      <w:r w:rsidRPr="00CA6E50">
        <w:rPr>
          <w:rFonts w:ascii="Calibri" w:hAnsi="Calibri" w:cs="Arial"/>
          <w:color w:val="000000"/>
          <w:sz w:val="22"/>
          <w:szCs w:val="22"/>
          <w:u w:val="single"/>
        </w:rPr>
        <w:t xml:space="preserve">  </w:t>
      </w:r>
      <w:bookmarkEnd w:id="154"/>
    </w:p>
    <w:p w14:paraId="2917CCE4" w14:textId="77777777" w:rsidR="00B44BE0" w:rsidRPr="00CA6E50" w:rsidRDefault="00B44BE0" w:rsidP="00B44BE0">
      <w:pPr>
        <w:pStyle w:val="Default"/>
        <w:rPr>
          <w:rFonts w:ascii="Calibri" w:hAnsi="Calibri"/>
        </w:rPr>
      </w:pPr>
    </w:p>
    <w:p w14:paraId="111C0FD0"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Online (to the MASSH)- </w:t>
      </w:r>
      <w:hyperlink r:id="rId69" w:history="1">
        <w:r w:rsidRPr="00CA6E50">
          <w:rPr>
            <w:rFonts w:ascii="Calibri" w:hAnsi="Calibri"/>
            <w:color w:val="0673A5" w:themeColor="text2" w:themeShade="BF"/>
            <w:sz w:val="22"/>
            <w:szCs w:val="22"/>
          </w:rPr>
          <w:t>https://www.stockport.gov.uk/contacting-the-massh</w:t>
        </w:r>
      </w:hyperlink>
      <w:r w:rsidRPr="00CA6E50">
        <w:rPr>
          <w:rFonts w:ascii="Calibri" w:hAnsi="Calibri"/>
          <w:sz w:val="22"/>
          <w:szCs w:val="22"/>
        </w:rPr>
        <w:t xml:space="preserve">    </w:t>
      </w:r>
    </w:p>
    <w:p w14:paraId="7C974EE3"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 xml:space="preserve">Monday to Thursday 8.30am to 5.00pm, </w:t>
      </w:r>
    </w:p>
    <w:p w14:paraId="53BA60BC"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 xml:space="preserve">Friday 8.30am to 4.30pm. </w:t>
      </w:r>
      <w:r w:rsidRPr="00CA6E50">
        <w:rPr>
          <w:rFonts w:ascii="Calibri" w:hAnsi="Calibri"/>
          <w:sz w:val="22"/>
          <w:szCs w:val="22"/>
        </w:rPr>
        <w:br/>
        <w:t xml:space="preserve">tel. (0161) 217-6028 or 6024. </w:t>
      </w:r>
      <w:r w:rsidRPr="00CA6E50">
        <w:rPr>
          <w:rFonts w:ascii="Calibri" w:hAnsi="Calibri"/>
          <w:sz w:val="22"/>
          <w:szCs w:val="22"/>
        </w:rPr>
        <w:br/>
        <w:t xml:space="preserve">Out of hours referrals and advice </w:t>
      </w:r>
      <w:proofErr w:type="spellStart"/>
      <w:r w:rsidRPr="00CA6E50">
        <w:rPr>
          <w:rFonts w:ascii="Calibri" w:hAnsi="Calibri"/>
          <w:sz w:val="22"/>
          <w:szCs w:val="22"/>
        </w:rPr>
        <w:t>tel</w:t>
      </w:r>
      <w:proofErr w:type="spellEnd"/>
      <w:r w:rsidRPr="00CA6E50">
        <w:rPr>
          <w:rFonts w:ascii="Calibri" w:hAnsi="Calibri"/>
          <w:sz w:val="22"/>
          <w:szCs w:val="22"/>
        </w:rPr>
        <w:t xml:space="preserve">: (0161) 718-2118 </w:t>
      </w:r>
    </w:p>
    <w:p w14:paraId="301DF952" w14:textId="77777777" w:rsidR="00B44BE0" w:rsidRPr="00CA6E50" w:rsidRDefault="00B44BE0" w:rsidP="00DE511E">
      <w:pPr>
        <w:pStyle w:val="Default"/>
        <w:numPr>
          <w:ilvl w:val="0"/>
          <w:numId w:val="10"/>
        </w:numPr>
        <w:tabs>
          <w:tab w:val="clear" w:pos="1440"/>
          <w:tab w:val="num" w:pos="993"/>
        </w:tabs>
        <w:ind w:left="993"/>
        <w:rPr>
          <w:rFonts w:ascii="Calibri" w:hAnsi="Calibri"/>
          <w:sz w:val="22"/>
          <w:szCs w:val="22"/>
        </w:rPr>
      </w:pPr>
      <w:r w:rsidRPr="00CA6E50">
        <w:rPr>
          <w:rFonts w:ascii="Calibri" w:hAnsi="Calibri"/>
          <w:sz w:val="22"/>
          <w:szCs w:val="22"/>
        </w:rPr>
        <w:t>Greater Manchester Police tel:101 (non- emergency) 999 emergency</w:t>
      </w:r>
    </w:p>
    <w:p w14:paraId="08F27D48" w14:textId="77777777" w:rsidR="00B44BE0" w:rsidRPr="00CA6E50" w:rsidRDefault="00B44BE0" w:rsidP="00B44BE0">
      <w:pPr>
        <w:pStyle w:val="Default"/>
        <w:ind w:left="1080"/>
        <w:rPr>
          <w:rFonts w:ascii="Calibri" w:hAnsi="Calibri"/>
          <w:sz w:val="22"/>
          <w:szCs w:val="22"/>
        </w:rPr>
      </w:pPr>
      <w:r w:rsidRPr="00CA6E50">
        <w:rPr>
          <w:rFonts w:ascii="Calibri" w:hAnsi="Calibri"/>
          <w:sz w:val="22"/>
          <w:szCs w:val="22"/>
        </w:rPr>
        <w:t xml:space="preserve"> </w:t>
      </w:r>
    </w:p>
    <w:p w14:paraId="59BCF95D" w14:textId="77777777" w:rsidR="00B44BE0" w:rsidRPr="00CA6E50" w:rsidRDefault="00B44BE0" w:rsidP="00B44BE0">
      <w:pPr>
        <w:pStyle w:val="Default"/>
        <w:rPr>
          <w:rFonts w:ascii="Calibri" w:hAnsi="Calibri"/>
          <w:sz w:val="22"/>
          <w:szCs w:val="22"/>
        </w:rPr>
      </w:pPr>
    </w:p>
    <w:p w14:paraId="61BF55E2" w14:textId="044EB006" w:rsidR="004D6B16" w:rsidRPr="004D6B16" w:rsidRDefault="00B44BE0" w:rsidP="004D6B16">
      <w:pPr>
        <w:pStyle w:val="CM2"/>
        <w:ind w:left="284"/>
        <w:outlineLvl w:val="0"/>
        <w:rPr>
          <w:rFonts w:ascii="Calibri" w:hAnsi="Calibri" w:cs="Arial"/>
          <w:color w:val="000000"/>
          <w:sz w:val="22"/>
          <w:szCs w:val="22"/>
          <w:u w:val="single"/>
        </w:rPr>
      </w:pPr>
      <w:bookmarkStart w:id="155" w:name="_Toc664769619"/>
      <w:bookmarkStart w:id="156" w:name="_Toc83718174"/>
      <w:r w:rsidRPr="00CA6E50">
        <w:rPr>
          <w:rFonts w:ascii="Calibri" w:hAnsi="Calibri" w:cs="Arial"/>
          <w:color w:val="000000"/>
          <w:sz w:val="22"/>
          <w:szCs w:val="22"/>
          <w:u w:val="single"/>
        </w:rPr>
        <w:t>Advice is available from:</w:t>
      </w:r>
      <w:bookmarkEnd w:id="155"/>
      <w:bookmarkEnd w:id="156"/>
    </w:p>
    <w:p w14:paraId="2F0CA4BC" w14:textId="77777777" w:rsidR="00B44BE0" w:rsidRPr="00CA6E50" w:rsidRDefault="00B44BE0" w:rsidP="00B44BE0">
      <w:pPr>
        <w:pStyle w:val="Default"/>
        <w:ind w:left="993"/>
        <w:rPr>
          <w:rFonts w:ascii="Calibri" w:hAnsi="Calibri"/>
          <w:sz w:val="22"/>
          <w:szCs w:val="22"/>
        </w:rPr>
      </w:pPr>
    </w:p>
    <w:p w14:paraId="3BFAF56C" w14:textId="2C300FD6" w:rsidR="004D6B16" w:rsidRDefault="00B44BE0" w:rsidP="00DE511E">
      <w:pPr>
        <w:pStyle w:val="Default"/>
        <w:numPr>
          <w:ilvl w:val="0"/>
          <w:numId w:val="19"/>
        </w:numPr>
        <w:tabs>
          <w:tab w:val="clear" w:pos="1440"/>
          <w:tab w:val="num" w:pos="993"/>
        </w:tabs>
        <w:ind w:left="993"/>
        <w:rPr>
          <w:rFonts w:ascii="Calibri" w:hAnsi="Calibri"/>
          <w:sz w:val="22"/>
          <w:szCs w:val="22"/>
        </w:rPr>
      </w:pPr>
      <w:r w:rsidRPr="004D6B16">
        <w:rPr>
          <w:rFonts w:ascii="Calibri" w:hAnsi="Calibri"/>
          <w:sz w:val="22"/>
          <w:szCs w:val="22"/>
        </w:rPr>
        <w:t xml:space="preserve">Child’s Social Worker (if already </w:t>
      </w:r>
      <w:r w:rsidR="004D6B16">
        <w:rPr>
          <w:rFonts w:ascii="Calibri" w:hAnsi="Calibri"/>
          <w:sz w:val="22"/>
          <w:szCs w:val="22"/>
        </w:rPr>
        <w:t>involved</w:t>
      </w:r>
    </w:p>
    <w:p w14:paraId="771479C5" w14:textId="2405AD3B" w:rsidR="004D6B16" w:rsidRPr="004D6B16" w:rsidRDefault="004D6B16" w:rsidP="00DE511E">
      <w:pPr>
        <w:pStyle w:val="Default"/>
        <w:numPr>
          <w:ilvl w:val="0"/>
          <w:numId w:val="19"/>
        </w:numPr>
        <w:tabs>
          <w:tab w:val="clear" w:pos="1440"/>
          <w:tab w:val="num" w:pos="993"/>
        </w:tabs>
        <w:ind w:left="993"/>
        <w:rPr>
          <w:rFonts w:ascii="Calibri" w:hAnsi="Calibri" w:cs="Calibri"/>
          <w:sz w:val="22"/>
          <w:szCs w:val="22"/>
        </w:rPr>
      </w:pPr>
      <w:r w:rsidRPr="004D6B16">
        <w:rPr>
          <w:rFonts w:ascii="Calibri" w:hAnsi="Calibri" w:cs="Calibri"/>
          <w:sz w:val="22"/>
          <w:szCs w:val="22"/>
        </w:rPr>
        <w:t>Named School Social Worker</w:t>
      </w:r>
    </w:p>
    <w:p w14:paraId="32AA1935" w14:textId="77777777" w:rsidR="00B44BE0" w:rsidRPr="00CA6E50" w:rsidRDefault="00B44BE0" w:rsidP="00DE511E">
      <w:pPr>
        <w:pStyle w:val="Default"/>
        <w:numPr>
          <w:ilvl w:val="0"/>
          <w:numId w:val="19"/>
        </w:numPr>
        <w:tabs>
          <w:tab w:val="clear" w:pos="1440"/>
          <w:tab w:val="num" w:pos="993"/>
        </w:tabs>
        <w:ind w:left="993"/>
        <w:rPr>
          <w:rFonts w:ascii="Calibri" w:hAnsi="Calibri"/>
          <w:sz w:val="22"/>
          <w:szCs w:val="22"/>
        </w:rPr>
      </w:pPr>
      <w:r w:rsidRPr="00CA6E50">
        <w:rPr>
          <w:rFonts w:ascii="Calibri" w:hAnsi="Calibri"/>
          <w:sz w:val="22"/>
          <w:szCs w:val="22"/>
        </w:rPr>
        <w:t>School Age Plus worker</w:t>
      </w:r>
    </w:p>
    <w:p w14:paraId="4295C797" w14:textId="77777777" w:rsidR="00B44BE0" w:rsidRPr="00CA6E50" w:rsidRDefault="00B44BE0" w:rsidP="00DE511E">
      <w:pPr>
        <w:pStyle w:val="Default"/>
        <w:numPr>
          <w:ilvl w:val="0"/>
          <w:numId w:val="19"/>
        </w:numPr>
        <w:tabs>
          <w:tab w:val="clear" w:pos="1440"/>
          <w:tab w:val="num" w:pos="993"/>
        </w:tabs>
        <w:ind w:left="993"/>
        <w:rPr>
          <w:rFonts w:ascii="Calibri" w:hAnsi="Calibri"/>
          <w:sz w:val="22"/>
          <w:szCs w:val="22"/>
        </w:rPr>
      </w:pPr>
      <w:r w:rsidRPr="00CA6E50">
        <w:rPr>
          <w:rFonts w:ascii="Calibri" w:hAnsi="Calibri"/>
          <w:sz w:val="22"/>
          <w:szCs w:val="22"/>
        </w:rPr>
        <w:t xml:space="preserve">Team Around the School meeting </w:t>
      </w:r>
    </w:p>
    <w:p w14:paraId="0716D4AF" w14:textId="77777777" w:rsidR="00B44BE0" w:rsidRPr="00CA6E50" w:rsidRDefault="00B44BE0" w:rsidP="00DE511E">
      <w:pPr>
        <w:pStyle w:val="Default"/>
        <w:numPr>
          <w:ilvl w:val="0"/>
          <w:numId w:val="19"/>
        </w:numPr>
        <w:tabs>
          <w:tab w:val="clear" w:pos="1440"/>
          <w:tab w:val="num" w:pos="993"/>
        </w:tabs>
        <w:ind w:left="993"/>
        <w:rPr>
          <w:rFonts w:ascii="Calibri" w:hAnsi="Calibri"/>
          <w:sz w:val="22"/>
          <w:szCs w:val="22"/>
        </w:rPr>
      </w:pPr>
      <w:r w:rsidRPr="00CA6E50">
        <w:rPr>
          <w:rFonts w:ascii="Calibri" w:hAnsi="Calibri"/>
          <w:sz w:val="22"/>
          <w:szCs w:val="22"/>
        </w:rPr>
        <w:t xml:space="preserve">Safeguarding Children Unit tel. (0161) 474-5657 </w:t>
      </w:r>
    </w:p>
    <w:p w14:paraId="11E9F579" w14:textId="77777777" w:rsidR="00B44BE0" w:rsidRPr="00CA6E50" w:rsidRDefault="00B44BE0" w:rsidP="00DE511E">
      <w:pPr>
        <w:pStyle w:val="Default"/>
        <w:numPr>
          <w:ilvl w:val="0"/>
          <w:numId w:val="19"/>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tel. (0161) 217-6028 or 6024</w:t>
      </w:r>
    </w:p>
    <w:p w14:paraId="577AE9C3" w14:textId="77777777" w:rsidR="00B44BE0" w:rsidRPr="00CA6E50" w:rsidRDefault="00B44BE0" w:rsidP="00DE511E">
      <w:pPr>
        <w:pStyle w:val="Default"/>
        <w:numPr>
          <w:ilvl w:val="0"/>
          <w:numId w:val="19"/>
        </w:numPr>
        <w:tabs>
          <w:tab w:val="clear" w:pos="1440"/>
          <w:tab w:val="num" w:pos="993"/>
        </w:tabs>
        <w:ind w:left="993"/>
        <w:rPr>
          <w:rFonts w:ascii="Calibri" w:hAnsi="Calibri"/>
          <w:sz w:val="22"/>
          <w:szCs w:val="22"/>
        </w:rPr>
      </w:pPr>
      <w:r w:rsidRPr="00CA6E50">
        <w:rPr>
          <w:rFonts w:ascii="Calibri" w:hAnsi="Calibri"/>
          <w:sz w:val="22"/>
          <w:szCs w:val="22"/>
        </w:rPr>
        <w:t>Senior Adviser for Safeguarding in Education tel. (0161) 474-5657</w:t>
      </w:r>
    </w:p>
    <w:p w14:paraId="2166D0A2" w14:textId="77777777" w:rsidR="00B44BE0" w:rsidRPr="00CA6E50" w:rsidRDefault="00B44BE0" w:rsidP="00B44BE0">
      <w:pPr>
        <w:pStyle w:val="CM5"/>
        <w:jc w:val="center"/>
        <w:rPr>
          <w:rFonts w:ascii="Calibri" w:hAnsi="Calibri" w:cs="Arial"/>
          <w:b/>
          <w:bCs/>
          <w:color w:val="000000"/>
          <w:sz w:val="32"/>
          <w:szCs w:val="32"/>
          <w:u w:val="single"/>
        </w:rPr>
      </w:pPr>
    </w:p>
    <w:p w14:paraId="005E94D2" w14:textId="77777777" w:rsidR="00B44BE0" w:rsidRPr="00CA6E50" w:rsidRDefault="00B44BE0" w:rsidP="00B44BE0">
      <w:pPr>
        <w:pStyle w:val="Default"/>
        <w:rPr>
          <w:rFonts w:ascii="Calibri" w:hAnsi="Calibri"/>
          <w:lang w:eastAsia="en-GB"/>
        </w:rPr>
      </w:pPr>
    </w:p>
    <w:p w14:paraId="477FF815" w14:textId="77777777" w:rsidR="00B44BE0" w:rsidRPr="00CA6E50" w:rsidRDefault="00B44BE0" w:rsidP="00B44BE0">
      <w:pPr>
        <w:rPr>
          <w:lang w:eastAsia="en-GB"/>
        </w:rPr>
      </w:pPr>
    </w:p>
    <w:p w14:paraId="135D1586" w14:textId="77777777" w:rsidR="00B44BE0" w:rsidRPr="00CA6E50" w:rsidRDefault="00B44BE0" w:rsidP="00B44BE0">
      <w:pPr>
        <w:rPr>
          <w:lang w:eastAsia="en-GB"/>
        </w:rPr>
      </w:pPr>
    </w:p>
    <w:p w14:paraId="750F7A03" w14:textId="77777777" w:rsidR="00B44BE0" w:rsidRPr="00CA6E50" w:rsidRDefault="00B44BE0" w:rsidP="00B44BE0">
      <w:pPr>
        <w:pStyle w:val="CM5"/>
        <w:jc w:val="center"/>
        <w:rPr>
          <w:rFonts w:ascii="Calibri" w:hAnsi="Calibri" w:cs="Arial"/>
          <w:b/>
          <w:bCs/>
          <w:color w:val="000000"/>
          <w:sz w:val="32"/>
          <w:szCs w:val="32"/>
          <w:u w:val="single"/>
        </w:rPr>
      </w:pPr>
    </w:p>
    <w:p w14:paraId="6DC8B81A" w14:textId="77777777" w:rsidR="00B44BE0" w:rsidRPr="00CA6E50" w:rsidRDefault="00B44BE0" w:rsidP="00B44BE0">
      <w:pPr>
        <w:pStyle w:val="CM5"/>
        <w:jc w:val="center"/>
        <w:rPr>
          <w:rFonts w:ascii="Calibri" w:hAnsi="Calibri" w:cs="Arial"/>
          <w:color w:val="000000"/>
          <w:sz w:val="32"/>
          <w:szCs w:val="32"/>
          <w:u w:val="single"/>
        </w:rPr>
      </w:pPr>
      <w:r w:rsidRPr="00CA6E50">
        <w:rPr>
          <w:rFonts w:ascii="Calibri" w:hAnsi="Calibri" w:cs="Arial"/>
          <w:b/>
          <w:bCs/>
          <w:color w:val="000000"/>
          <w:sz w:val="32"/>
          <w:szCs w:val="32"/>
          <w:u w:val="single"/>
        </w:rPr>
        <w:t xml:space="preserve">What to do if you are concerned that a child/young person is being abused (flowchart for Education) </w:t>
      </w:r>
    </w:p>
    <w:p w14:paraId="484BB6C1" w14:textId="77777777" w:rsidR="00954300" w:rsidRPr="00CA6E50" w:rsidRDefault="00B44BE0" w:rsidP="00B44BE0">
      <w:pPr>
        <w:autoSpaceDE w:val="0"/>
        <w:autoSpaceDN w:val="0"/>
        <w:adjustRightInd w:val="0"/>
        <w:spacing w:after="0" w:line="240" w:lineRule="auto"/>
      </w:pPr>
      <w:r w:rsidRPr="00CA6E50">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70" o:title=""/>
          </v:shape>
          <o:OLEObject Type="Embed" ProgID="Visio.Drawing.11" ShapeID="_x0000_i1025" DrawAspect="Content" ObjectID="_1697437709" r:id="rId71"/>
        </w:object>
      </w:r>
    </w:p>
    <w:p w14:paraId="1BAEE6F4" w14:textId="77777777" w:rsidR="00954300" w:rsidRPr="00CA6E50" w:rsidRDefault="00954300">
      <w:r w:rsidRPr="00CA6E50">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A6E50" w14:paraId="79753BA8" w14:textId="77777777" w:rsidTr="00954300">
        <w:tc>
          <w:tcPr>
            <w:tcW w:w="9233" w:type="dxa"/>
            <w:tcBorders>
              <w:top w:val="nil"/>
              <w:left w:val="nil"/>
              <w:bottom w:val="nil"/>
              <w:right w:val="nil"/>
            </w:tcBorders>
          </w:tcPr>
          <w:p w14:paraId="1FDED424" w14:textId="77777777" w:rsidR="009B3A62" w:rsidRPr="00CA6E50" w:rsidRDefault="00954300" w:rsidP="009B3A62">
            <w:pPr>
              <w:pStyle w:val="Heading3"/>
              <w:rPr>
                <w:rFonts w:ascii="Calibri" w:hAnsi="Calibri"/>
              </w:rPr>
            </w:pPr>
            <w:bookmarkStart w:id="157" w:name="_Toc459982318"/>
            <w:bookmarkStart w:id="158" w:name="_Toc984079471"/>
            <w:bookmarkStart w:id="159" w:name="_Toc83718175"/>
            <w:r w:rsidRPr="00CA6E50">
              <w:rPr>
                <w:rFonts w:ascii="Calibri" w:hAnsi="Calibri"/>
              </w:rPr>
              <w:lastRenderedPageBreak/>
              <w:t>Pos</w:t>
            </w:r>
            <w:r w:rsidR="00B40D87" w:rsidRPr="00CA6E50">
              <w:rPr>
                <w:rFonts w:ascii="Calibri" w:hAnsi="Calibri"/>
              </w:rPr>
              <w:t>sible</w:t>
            </w:r>
            <w:r w:rsidR="00A3198C" w:rsidRPr="00CA6E50">
              <w:rPr>
                <w:rFonts w:ascii="Calibri" w:hAnsi="Calibri"/>
              </w:rPr>
              <w:t xml:space="preserve"> indicators of abuse</w:t>
            </w:r>
            <w:bookmarkEnd w:id="157"/>
            <w:bookmarkEnd w:id="158"/>
            <w:bookmarkEnd w:id="159"/>
          </w:p>
          <w:p w14:paraId="427D3714" w14:textId="77777777" w:rsidR="00A3198C" w:rsidRPr="00CA6E50" w:rsidRDefault="009B3A62" w:rsidP="00BF5121">
            <w:pPr>
              <w:pStyle w:val="ListParagraph1"/>
              <w:rPr>
                <w:rFonts w:eastAsia="Arial" w:cs="Arial"/>
                <w:bCs/>
                <w:sz w:val="16"/>
                <w:szCs w:val="16"/>
              </w:rPr>
            </w:pPr>
            <w:r w:rsidRPr="00CA6E50">
              <w:t>Indicators are provided as a guide, concerns and context should be discussed with the DSL</w:t>
            </w:r>
            <w:r w:rsidR="00BD7F08" w:rsidRPr="00CA6E50">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354AAD" w:rsidRDefault="00354AA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354AAD" w:rsidRPr="00AD58B7" w:rsidRDefault="00354AAD"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354AAD" w:rsidRDefault="00354AA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ucXAIAAME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" fillcolor="window" strokeweight=".5pt">
                      <v:textbox>
                        <w:txbxContent>
                          <w:p w14:paraId="4F09E7BA" w14:textId="77777777" w:rsidR="00354AAD" w:rsidRDefault="00354AA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354AAD" w:rsidRPr="00AD58B7" w:rsidRDefault="00354AAD"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354AAD" w:rsidRPr="00AD58B7" w:rsidRDefault="00354AAD" w:rsidP="00DE511E">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354AAD" w:rsidRDefault="00354AAD" w:rsidP="00A3198C"/>
                        </w:txbxContent>
                      </v:textbox>
                    </v:shape>
                  </w:pict>
                </mc:Fallback>
              </mc:AlternateContent>
            </w:r>
            <w:r w:rsidR="00BD7F08" w:rsidRPr="00CA6E50">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354AAD" w:rsidRDefault="00354AA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354AAD" w:rsidRPr="00AD58B7" w:rsidRDefault="00354AAD"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354AAD" w:rsidRDefault="00354AA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w0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cL4iNuSyh3gdNQT&#10;0ls5r5HsDvU+CgcGAiZsVXjAUWlChbSXOFuT+/03ffQHMWDlrAWjC+5/bYRTgOG7AWWuhmdncQXS&#10;5Wx0EUfhXluWry1m09wQoBxif61MYvQP+iBWjppnLN8sZoVJGIncBQ8H8Sb0e4bllWo2S04gvRXh&#10;ziysjKEjbhHkp+5ZOLufegBh7unAfTF+N/zeN740NNsEqurEjIhzjyoYFS9YmMSt/XLHjXx9T14v&#10;n6DpH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TDk8NF4CAADKBAAADgAAAAAAAAAAAAAAAAAuAgAAZHJzL2Uyb0Rv&#10;Yy54bWxQSwECLQAUAAYACAAAACEATAfeHN8AAAAMAQAADwAAAAAAAAAAAAAAAAC4BAAAZHJzL2Rv&#10;d25yZXYueG1sUEsFBgAAAAAEAAQA8wAAAMQFAAAAAA==&#10;" fillcolor="window" strokeweight=".5pt">
                      <v:textbox>
                        <w:txbxContent>
                          <w:p w14:paraId="747DF0D7" w14:textId="77777777" w:rsidR="00354AAD" w:rsidRDefault="00354AA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354AAD" w:rsidRPr="00AD58B7" w:rsidRDefault="00354AAD"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354AAD" w:rsidRPr="00AD58B7" w:rsidRDefault="00354AAD" w:rsidP="00DE511E">
                            <w:pPr>
                              <w:numPr>
                                <w:ilvl w:val="0"/>
                                <w:numId w:val="15"/>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354AAD" w:rsidRDefault="00354AAD" w:rsidP="00A3198C"/>
                        </w:txbxContent>
                      </v:textbox>
                    </v:shape>
                  </w:pict>
                </mc:Fallback>
              </mc:AlternateContent>
            </w:r>
            <w:r w:rsidR="00BE43F1" w:rsidRPr="00CA6E50">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354AAD" w:rsidRDefault="00354AAD"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354AAD" w:rsidRPr="00AD58B7" w:rsidRDefault="00354AAD"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354AAD" w:rsidRDefault="00354AA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I3XwIAAMgEAAAOAAAAZHJzL2Uyb0RvYy54bWysVNtu2zAMfR+wfxD0vtpxk1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8TNSN18CAADIBAAADgAAAAAAAAAAAAAAAAAuAgAAZHJzL2Uyb0Rv&#10;Yy54bWxQSwECLQAUAAYACAAAACEAvinQ8N4AAAAKAQAADwAAAAAAAAAAAAAAAAC5BAAAZHJzL2Rv&#10;d25yZXYueG1sUEsFBgAAAAAEAAQA8wAAAMQFAAAAAA==&#10;" fillcolor="window" strokeweight=".5pt">
                      <v:textbox>
                        <w:txbxContent>
                          <w:p w14:paraId="1A71970A" w14:textId="77777777" w:rsidR="00354AAD" w:rsidRDefault="00354AAD"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354AAD" w:rsidRPr="00AD58B7" w:rsidRDefault="00354AAD"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354AAD" w:rsidRPr="00AD58B7" w:rsidRDefault="00354AAD" w:rsidP="00DE511E">
                            <w:pPr>
                              <w:numPr>
                                <w:ilvl w:val="0"/>
                                <w:numId w:val="16"/>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354AAD" w:rsidRDefault="00354AAD" w:rsidP="00A3198C"/>
                        </w:txbxContent>
                      </v:textbox>
                      <w10:wrap anchorx="margin"/>
                    </v:shape>
                  </w:pict>
                </mc:Fallback>
              </mc:AlternateContent>
            </w:r>
            <w:r w:rsidR="00A3198C" w:rsidRPr="00CA6E50">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354AAD" w:rsidRPr="00A3198C" w:rsidRDefault="00354AAD">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" fillcolor="white [3201]" strokecolor="#f24099 [3207]" strokeweight="1pt">
                      <v:textbox style="layout-flow:vertical">
                        <w:txbxContent>
                          <w:p w14:paraId="6DD09264" w14:textId="77777777" w:rsidR="00354AAD" w:rsidRPr="00A3198C" w:rsidRDefault="00354AAD">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A6E50">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354AAD" w:rsidRDefault="00354AAD"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354AAD" w:rsidRDefault="00354AA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s6XQ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" fillcolor="window" strokeweight=".5pt">
                      <v:textbox>
                        <w:txbxContent>
                          <w:p w14:paraId="3C6EB61B" w14:textId="77777777" w:rsidR="00354AAD" w:rsidRDefault="00354AAD"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354AAD" w:rsidRPr="00AD58B7" w:rsidRDefault="00354AAD" w:rsidP="00DE511E">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354AAD" w:rsidRPr="00AD58B7" w:rsidRDefault="00354AAD" w:rsidP="00DE511E">
                            <w:pPr>
                              <w:numPr>
                                <w:ilvl w:val="0"/>
                                <w:numId w:val="13"/>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354AAD" w:rsidRDefault="00354AAD"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354AAD" w:rsidRDefault="00354AAD"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354AAD" w:rsidRDefault="00354AAD" w:rsidP="00A3198C">
                                  <w:pPr>
                                    <w:pStyle w:val="NormalWeb"/>
                                    <w:spacing w:before="0" w:beforeAutospacing="0" w:after="0" w:afterAutospacing="0"/>
                                    <w:textAlignment w:val="baseline"/>
                                  </w:pPr>
                                </w:p>
                                <w:p w14:paraId="2DF76A78"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Genital discomfort, pain, itching, bruising, injuries</w:t>
                                  </w:r>
                                </w:p>
                                <w:p w14:paraId="07BC56FD"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Public /compulsive masturbation</w:t>
                                  </w:r>
                                </w:p>
                                <w:p w14:paraId="5F61CFC5"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Eating disorders</w:t>
                                  </w:r>
                                </w:p>
                                <w:p w14:paraId="466CAAAF" w14:textId="77777777" w:rsidR="00354AAD" w:rsidRPr="00DD1D2B" w:rsidRDefault="00354AAD" w:rsidP="00DE511E">
                                  <w:pPr>
                                    <w:pStyle w:val="ListParagraph"/>
                                    <w:numPr>
                                      <w:ilvl w:val="0"/>
                                      <w:numId w:val="11"/>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354AAD" w:rsidRDefault="00354AAD" w:rsidP="00DE511E">
                                  <w:pPr>
                                    <w:pStyle w:val="ListParagraph"/>
                                    <w:numPr>
                                      <w:ilvl w:val="0"/>
                                      <w:numId w:val="11"/>
                                    </w:numPr>
                                    <w:spacing w:after="0" w:line="240" w:lineRule="auto"/>
                                    <w:textAlignment w:val="baseline"/>
                                  </w:pPr>
                                  <w:r w:rsidRPr="00DD1D2B">
                                    <w:rPr>
                                      <w:rFonts w:hAnsi="Arial"/>
                                      <w:color w:val="2C2C2C" w:themeColor="dark1"/>
                                      <w:kern w:val="24"/>
                                    </w:rPr>
                                    <w:t>Sexually Transmitted Infection</w:t>
                                  </w:r>
                                </w:p>
                                <w:p w14:paraId="1DE04D1B"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Sexually explicit drawings</w:t>
                                  </w:r>
                                </w:p>
                                <w:p w14:paraId="40FAD954"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Pregnancy</w:t>
                                  </w:r>
                                </w:p>
                                <w:p w14:paraId="72704128" w14:textId="77777777" w:rsidR="00354AAD" w:rsidRDefault="00354AAD" w:rsidP="00A3198C"/>
                                <w:p w14:paraId="57808CF9" w14:textId="77777777" w:rsidR="00354AAD" w:rsidRDefault="00354AAD" w:rsidP="00A3198C"/>
                                <w:p w14:paraId="79AD0698" w14:textId="77777777" w:rsidR="00354AAD" w:rsidRDefault="00354AA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tN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NR06ZQn1FhvIQzeC&#10;wfErhXxfsxDvmMeZw8bAPRJv8SM14CNBL1GyAv/7LX3C4yiglZIGZ7ii4deaeUGJ/m5xSE7Hk0ka&#10;+nyYTD+n5vP7luW+xa7NBWDnjHFjOZ7FhI96EKUH84jrZpFuRROzHO+uaBzEi9htFlxXXCwWGYRj&#10;7li8tveOp9CJ5dRnD+0j867v84gjcgPDtLPZq3bvsMnTwmIdQao8C4nnjtWef1wRuV37dZZ20P45&#10;o16W7vwP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BNLqtNmQIAALwFAAAOAAAAAAAAAAAAAAAAAC4CAABkcnMvZTJvRG9j&#10;LnhtbFBLAQItABQABgAIAAAAIQAhSbp13AAAAAgBAAAPAAAAAAAAAAAAAAAAAPMEAABkcnMvZG93&#10;bnJldi54bWxQSwUGAAAAAAQABADzAAAA/AUAAAAA&#10;" fillcolor="white [3201]" strokeweight=".5pt">
                      <v:textbox>
                        <w:txbxContent>
                          <w:p w14:paraId="0FC0A534" w14:textId="77777777" w:rsidR="00354AAD" w:rsidRDefault="00354AAD"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354AAD" w:rsidRDefault="00354AAD" w:rsidP="00A3198C">
                            <w:pPr>
                              <w:pStyle w:val="NormalWeb"/>
                              <w:spacing w:before="0" w:beforeAutospacing="0" w:after="0" w:afterAutospacing="0"/>
                              <w:textAlignment w:val="baseline"/>
                            </w:pPr>
                          </w:p>
                          <w:p w14:paraId="2DF76A78"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Genital discomfort, pain, itching, bruising, injuries</w:t>
                            </w:r>
                          </w:p>
                          <w:p w14:paraId="07BC56FD"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Public /compulsive masturbation</w:t>
                            </w:r>
                          </w:p>
                          <w:p w14:paraId="5F61CFC5"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Eating disorders</w:t>
                            </w:r>
                          </w:p>
                          <w:p w14:paraId="466CAAAF" w14:textId="77777777" w:rsidR="00354AAD" w:rsidRPr="00DD1D2B" w:rsidRDefault="00354AAD" w:rsidP="00DE511E">
                            <w:pPr>
                              <w:pStyle w:val="ListParagraph"/>
                              <w:numPr>
                                <w:ilvl w:val="0"/>
                                <w:numId w:val="11"/>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354AAD" w:rsidRDefault="00354AAD" w:rsidP="00DE511E">
                            <w:pPr>
                              <w:pStyle w:val="ListParagraph"/>
                              <w:numPr>
                                <w:ilvl w:val="0"/>
                                <w:numId w:val="11"/>
                              </w:numPr>
                              <w:spacing w:after="0" w:line="240" w:lineRule="auto"/>
                              <w:textAlignment w:val="baseline"/>
                            </w:pPr>
                            <w:r w:rsidRPr="00DD1D2B">
                              <w:rPr>
                                <w:rFonts w:hAnsi="Arial"/>
                                <w:color w:val="2C2C2C" w:themeColor="dark1"/>
                                <w:kern w:val="24"/>
                              </w:rPr>
                              <w:t>Sexually Transmitted Infection</w:t>
                            </w:r>
                          </w:p>
                          <w:p w14:paraId="1DE04D1B"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Sexually explicit drawings</w:t>
                            </w:r>
                          </w:p>
                          <w:p w14:paraId="40FAD954" w14:textId="77777777" w:rsidR="00354AAD" w:rsidRDefault="00354AAD" w:rsidP="00DE511E">
                            <w:pPr>
                              <w:pStyle w:val="ListParagraph"/>
                              <w:numPr>
                                <w:ilvl w:val="0"/>
                                <w:numId w:val="11"/>
                              </w:numPr>
                              <w:spacing w:after="0" w:line="240" w:lineRule="auto"/>
                              <w:textAlignment w:val="baseline"/>
                            </w:pPr>
                            <w:r>
                              <w:rPr>
                                <w:rFonts w:hAnsi="Arial"/>
                                <w:color w:val="2C2C2C" w:themeColor="dark1"/>
                                <w:kern w:val="24"/>
                              </w:rPr>
                              <w:t>Pregnancy</w:t>
                            </w:r>
                          </w:p>
                          <w:p w14:paraId="72704128" w14:textId="77777777" w:rsidR="00354AAD" w:rsidRDefault="00354AAD" w:rsidP="00A3198C"/>
                          <w:p w14:paraId="57808CF9" w14:textId="77777777" w:rsidR="00354AAD" w:rsidRDefault="00354AAD" w:rsidP="00A3198C"/>
                          <w:p w14:paraId="79AD0698" w14:textId="77777777" w:rsidR="00354AAD" w:rsidRDefault="00354AAD"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3173A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CA6E50">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5F653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A6E50" w:rsidRDefault="00A3198C" w:rsidP="000C3E57">
            <w:pPr>
              <w:pStyle w:val="Default"/>
              <w:rPr>
                <w:rFonts w:ascii="Calibri" w:eastAsia="Arial" w:hAnsi="Calibri" w:cs="Arial"/>
                <w:bCs/>
                <w:sz w:val="16"/>
                <w:szCs w:val="16"/>
              </w:rPr>
            </w:pPr>
          </w:p>
        </w:tc>
      </w:tr>
      <w:tr w:rsidR="00A3198C" w:rsidRPr="00CA6E50" w14:paraId="6019F116" w14:textId="77777777" w:rsidTr="00954300">
        <w:tc>
          <w:tcPr>
            <w:tcW w:w="9233" w:type="dxa"/>
            <w:tcBorders>
              <w:top w:val="nil"/>
              <w:left w:val="nil"/>
              <w:bottom w:val="nil"/>
              <w:right w:val="nil"/>
            </w:tcBorders>
          </w:tcPr>
          <w:p w14:paraId="217EA228" w14:textId="77777777" w:rsidR="00A3198C" w:rsidRPr="00CA6E50"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121F9168" w14:textId="77777777" w:rsidR="00A3198C" w:rsidRPr="00CA6E50" w:rsidRDefault="00A3198C" w:rsidP="000C3E57">
            <w:pPr>
              <w:pStyle w:val="Default"/>
              <w:rPr>
                <w:rFonts w:ascii="Calibri" w:eastAsia="Arial" w:hAnsi="Calibri" w:cs="Arial"/>
                <w:bCs/>
                <w:sz w:val="16"/>
                <w:szCs w:val="16"/>
              </w:rPr>
            </w:pPr>
          </w:p>
        </w:tc>
      </w:tr>
    </w:tbl>
    <w:p w14:paraId="5E42BC92" w14:textId="77777777" w:rsidR="00A3198C" w:rsidRPr="00CA6E50" w:rsidRDefault="00A3198C" w:rsidP="00A3198C">
      <w:pPr>
        <w:pStyle w:val="Default"/>
        <w:tabs>
          <w:tab w:val="left" w:pos="4464"/>
        </w:tabs>
        <w:ind w:left="-142"/>
        <w:rPr>
          <w:rFonts w:ascii="Calibri" w:eastAsia="Arial" w:hAnsi="Calibri" w:cs="Arial"/>
        </w:rPr>
      </w:pPr>
      <w:r w:rsidRPr="00CA6E50">
        <w:rPr>
          <w:rFonts w:ascii="Calibri" w:eastAsia="Arial" w:hAnsi="Calibri" w:cs="Arial"/>
        </w:rPr>
        <w:tab/>
      </w:r>
    </w:p>
    <w:p w14:paraId="4149163D"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A6E50"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A6E50" w:rsidRDefault="00A3198C" w:rsidP="00A3198C">
      <w:pPr>
        <w:ind w:left="720"/>
        <w:rPr>
          <w:rFonts w:eastAsia="Arial" w:cs="Arial"/>
          <w:bCs/>
          <w:iCs/>
        </w:rPr>
      </w:pPr>
    </w:p>
    <w:p w14:paraId="43D56CC8" w14:textId="77777777" w:rsidR="00A3198C" w:rsidRPr="00CA6E50" w:rsidRDefault="00A3198C" w:rsidP="00A3198C">
      <w:pPr>
        <w:ind w:left="720"/>
        <w:rPr>
          <w:rFonts w:eastAsia="Arial" w:cs="Arial"/>
          <w:bCs/>
          <w:iCs/>
        </w:rPr>
      </w:pPr>
    </w:p>
    <w:p w14:paraId="6DBB026E" w14:textId="77777777" w:rsidR="00A3198C" w:rsidRPr="00CA6E50" w:rsidRDefault="00A3198C" w:rsidP="00A3198C">
      <w:pPr>
        <w:ind w:left="720"/>
        <w:rPr>
          <w:rFonts w:eastAsia="Arial" w:cs="Arial"/>
          <w:bCs/>
          <w:iCs/>
        </w:rPr>
      </w:pPr>
    </w:p>
    <w:p w14:paraId="3A5924A1" w14:textId="77777777" w:rsidR="00A3198C" w:rsidRPr="00CA6E50" w:rsidRDefault="00A3198C" w:rsidP="00A3198C">
      <w:pPr>
        <w:ind w:left="720"/>
        <w:rPr>
          <w:rFonts w:eastAsia="Arial" w:cs="Arial"/>
          <w:bCs/>
          <w:iCs/>
        </w:rPr>
      </w:pPr>
    </w:p>
    <w:p w14:paraId="08DF1945" w14:textId="77777777" w:rsidR="00A3198C" w:rsidRPr="00CA6E50" w:rsidRDefault="00A3198C" w:rsidP="00A3198C">
      <w:pPr>
        <w:ind w:left="720"/>
        <w:rPr>
          <w:rFonts w:eastAsia="Arial" w:cs="Arial"/>
          <w:bCs/>
          <w:iCs/>
        </w:rPr>
      </w:pPr>
    </w:p>
    <w:p w14:paraId="71D92B4E" w14:textId="77777777" w:rsidR="00A3198C" w:rsidRPr="00CA6E50" w:rsidRDefault="00A3198C" w:rsidP="00A3198C">
      <w:pPr>
        <w:ind w:left="720"/>
        <w:rPr>
          <w:rFonts w:eastAsia="Arial" w:cs="Arial"/>
          <w:bCs/>
          <w:iCs/>
        </w:rPr>
      </w:pPr>
    </w:p>
    <w:p w14:paraId="335F34DD" w14:textId="77777777" w:rsidR="00A3198C" w:rsidRPr="00CA6E50" w:rsidRDefault="00A3198C" w:rsidP="00A3198C">
      <w:pPr>
        <w:ind w:left="720"/>
        <w:rPr>
          <w:rFonts w:eastAsia="Arial" w:cs="Arial"/>
          <w:bCs/>
          <w:iCs/>
        </w:rPr>
      </w:pPr>
    </w:p>
    <w:p w14:paraId="667BE0EB" w14:textId="77777777" w:rsidR="00A3198C" w:rsidRPr="00CA6E50" w:rsidRDefault="00A3198C" w:rsidP="00A3198C">
      <w:pPr>
        <w:ind w:left="720"/>
        <w:rPr>
          <w:rFonts w:eastAsia="Arial" w:cs="Arial"/>
          <w:bCs/>
          <w:iCs/>
        </w:rPr>
      </w:pPr>
    </w:p>
    <w:p w14:paraId="39708105" w14:textId="77777777" w:rsidR="00A3198C" w:rsidRPr="00CA6E50" w:rsidRDefault="00A3198C" w:rsidP="00A3198C">
      <w:pPr>
        <w:ind w:left="720"/>
        <w:rPr>
          <w:rFonts w:eastAsia="Arial" w:cs="Arial"/>
          <w:bCs/>
          <w:iCs/>
        </w:rPr>
      </w:pPr>
    </w:p>
    <w:p w14:paraId="2C127B01" w14:textId="77777777" w:rsidR="00A3198C" w:rsidRPr="00CA6E50" w:rsidRDefault="00A3198C" w:rsidP="00A3198C">
      <w:pPr>
        <w:ind w:left="720"/>
        <w:rPr>
          <w:rFonts w:eastAsia="Arial" w:cs="Arial"/>
          <w:bCs/>
          <w:iCs/>
        </w:rPr>
      </w:pPr>
    </w:p>
    <w:p w14:paraId="5C059533" w14:textId="77777777" w:rsidR="00A3198C" w:rsidRPr="00CA6E50" w:rsidRDefault="00A3198C" w:rsidP="00A3198C">
      <w:pPr>
        <w:ind w:left="720"/>
        <w:rPr>
          <w:rFonts w:eastAsia="Arial" w:cs="Arial"/>
          <w:bCs/>
          <w:iCs/>
        </w:rPr>
      </w:pPr>
    </w:p>
    <w:p w14:paraId="5D39BC70" w14:textId="77777777" w:rsidR="00A3198C" w:rsidRPr="00CA6E50" w:rsidRDefault="00A3198C" w:rsidP="00A3198C">
      <w:pPr>
        <w:ind w:left="720"/>
        <w:rPr>
          <w:rFonts w:eastAsia="Arial" w:cs="Arial"/>
          <w:bCs/>
          <w:iCs/>
        </w:rPr>
      </w:pPr>
    </w:p>
    <w:p w14:paraId="0AFEF8A5"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72959141" w14:textId="77777777" w:rsidR="00A3198C" w:rsidRPr="00CA6E50" w:rsidRDefault="007C1B0A" w:rsidP="00A3198C">
      <w:pPr>
        <w:rPr>
          <w:rFonts w:eastAsia="Arial" w:cs="Arial"/>
          <w:color w:val="000000"/>
          <w:sz w:val="20"/>
          <w:szCs w:val="20"/>
        </w:rPr>
      </w:pPr>
      <w:r w:rsidRPr="00CA6E50">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354AAD" w:rsidRPr="00A06231" w:rsidRDefault="00354AAD"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qq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l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OfUKqpQAgAAqAQAAA4AAAAAAAAAAAAAAAAALgIAAGRycy9lMm9Eb2MueG1sUEsBAi0AFAAGAAgA&#10;AAAhABr7NSfcAAAACQEAAA8AAAAAAAAAAAAAAAAAqgQAAGRycy9kb3ducmV2LnhtbFBLBQYAAAAA&#10;BAAEAPMAAACzBQAAAAA=&#10;" fillcolor="white [3201]" strokeweight=".5pt">
                <v:textbox>
                  <w:txbxContent>
                    <w:p w14:paraId="04224243" w14:textId="77777777" w:rsidR="00354AAD" w:rsidRPr="00A06231" w:rsidRDefault="00354AAD"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A6E50">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1A53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CA6E50">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982D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033443"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243C3E"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CA6E50">
        <w:rPr>
          <w:rFonts w:eastAsia="Arial" w:cs="Arial"/>
          <w:color w:val="000000"/>
          <w:sz w:val="20"/>
          <w:szCs w:val="20"/>
        </w:rPr>
        <w:br w:type="page"/>
      </w:r>
      <w:r w:rsidRPr="00CA6E50">
        <w:rPr>
          <w:rFonts w:eastAsia="Arial" w:cs="Arial"/>
          <w:color w:val="000000"/>
          <w:sz w:val="20"/>
          <w:szCs w:val="20"/>
        </w:rPr>
        <w:lastRenderedPageBreak/>
        <w:t>26/09/2018</w:t>
      </w:r>
    </w:p>
    <w:p w14:paraId="6EF2571B" w14:textId="17E16413" w:rsidR="00431D86" w:rsidRPr="00CA6E50" w:rsidRDefault="00431D86" w:rsidP="00431D86">
      <w:pPr>
        <w:pStyle w:val="Heading1"/>
        <w:rPr>
          <w:rFonts w:ascii="Calibri" w:eastAsia="Times New Roman" w:hAnsi="Calibri"/>
          <w:lang w:eastAsia="en-GB"/>
        </w:rPr>
      </w:pPr>
      <w:bookmarkStart w:id="160" w:name="_Toc2099539110"/>
      <w:bookmarkStart w:id="161" w:name="_Toc83718176"/>
      <w:r w:rsidRPr="00CA6E50">
        <w:rPr>
          <w:rFonts w:ascii="Calibri" w:eastAsia="Times New Roman" w:hAnsi="Calibri"/>
          <w:lang w:eastAsia="en-GB"/>
        </w:rPr>
        <w:t xml:space="preserve">The </w:t>
      </w:r>
      <w:r w:rsidR="00EF7AF5">
        <w:rPr>
          <w:rFonts w:ascii="Calibri" w:eastAsia="Times New Roman" w:hAnsi="Calibri"/>
          <w:lang w:eastAsia="en-GB"/>
        </w:rPr>
        <w:t>D</w:t>
      </w:r>
      <w:r w:rsidR="003D796F">
        <w:rPr>
          <w:rFonts w:ascii="Calibri" w:eastAsia="Times New Roman" w:hAnsi="Calibri"/>
          <w:lang w:eastAsia="en-GB"/>
        </w:rPr>
        <w:t>esignated Officer (DO) -also known as the Local authority Designated Officer (LADO)</w:t>
      </w:r>
      <w:bookmarkEnd w:id="160"/>
      <w:bookmarkEnd w:id="161"/>
    </w:p>
    <w:p w14:paraId="6204A79C" w14:textId="77777777" w:rsidR="00431D86" w:rsidRPr="003D796F" w:rsidRDefault="00354AAD" w:rsidP="003C0197">
      <w:pPr>
        <w:shd w:val="clear" w:color="auto" w:fill="FFFFFF"/>
        <w:spacing w:before="100" w:beforeAutospacing="1" w:after="100" w:afterAutospacing="1" w:line="336" w:lineRule="auto"/>
        <w:rPr>
          <w:rFonts w:eastAsia="Times New Roman" w:cs="Arial"/>
          <w:color w:val="5A5B5B"/>
          <w:sz w:val="24"/>
          <w:szCs w:val="24"/>
          <w:lang w:eastAsia="en-GB"/>
        </w:rPr>
      </w:pPr>
      <w:hyperlink r:id="rId72" w:history="1">
        <w:r w:rsidR="00431D86" w:rsidRPr="003D796F">
          <w:rPr>
            <w:rStyle w:val="Hyperlink"/>
            <w:rFonts w:eastAsia="Times New Roman" w:cs="Arial"/>
            <w:sz w:val="24"/>
            <w:szCs w:val="24"/>
            <w:lang w:eastAsia="en-GB"/>
          </w:rPr>
          <w:t>Greater Manchester procedures online- Allegation management</w:t>
        </w:r>
      </w:hyperlink>
    </w:p>
    <w:p w14:paraId="679EEECD" w14:textId="77777777" w:rsidR="003C0197" w:rsidRPr="00540C2F" w:rsidRDefault="003C0197" w:rsidP="003C0197">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540C2F" w:rsidRDefault="003C0197" w:rsidP="00DE511E">
      <w:pPr>
        <w:numPr>
          <w:ilvl w:val="0"/>
          <w:numId w:val="25"/>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Behaved in a way that has harmed a child, or may have harmed a child;</w:t>
      </w:r>
    </w:p>
    <w:p w14:paraId="36E0C22C" w14:textId="77777777" w:rsidR="003C0197" w:rsidRPr="00540C2F" w:rsidRDefault="003C0197" w:rsidP="00DE511E">
      <w:pPr>
        <w:numPr>
          <w:ilvl w:val="0"/>
          <w:numId w:val="25"/>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Possibly committed a criminal offence against or related to a child; or</w:t>
      </w:r>
    </w:p>
    <w:p w14:paraId="6785E84D" w14:textId="77777777" w:rsidR="003C0197" w:rsidRPr="00540C2F" w:rsidRDefault="003C0197" w:rsidP="00DE511E">
      <w:pPr>
        <w:numPr>
          <w:ilvl w:val="0"/>
          <w:numId w:val="25"/>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Behaved towards a child or children in a way that indicates he/she may pose a risk of harm to children.</w:t>
      </w:r>
    </w:p>
    <w:p w14:paraId="172DB568" w14:textId="77777777" w:rsidR="003C0197" w:rsidRPr="00540C2F" w:rsidRDefault="003C0197" w:rsidP="003C0197">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An allegation made directly by a child or parent;</w:t>
      </w:r>
    </w:p>
    <w:p w14:paraId="23EDF531"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An allegation made by a colleague or member of staff;</w:t>
      </w:r>
    </w:p>
    <w:p w14:paraId="7AE4309D"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Information from police or local authority social care team; </w:t>
      </w:r>
    </w:p>
    <w:p w14:paraId="1F29F2BE"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Information from a third party or the general public;</w:t>
      </w:r>
    </w:p>
    <w:p w14:paraId="275238AB"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Information disclosed anonymously or online; or</w:t>
      </w:r>
    </w:p>
    <w:p w14:paraId="1854C334" w14:textId="77777777" w:rsidR="003C0197" w:rsidRPr="00540C2F" w:rsidRDefault="003C0197" w:rsidP="00DE511E">
      <w:pPr>
        <w:numPr>
          <w:ilvl w:val="0"/>
          <w:numId w:val="26"/>
        </w:numPr>
        <w:shd w:val="clear" w:color="auto" w:fill="FFFFFF"/>
        <w:spacing w:before="192" w:after="192"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Concerns generated through an employment relationship.</w:t>
      </w:r>
    </w:p>
    <w:p w14:paraId="06D15585" w14:textId="77777777" w:rsidR="003C0197" w:rsidRPr="00540C2F" w:rsidRDefault="003C0197" w:rsidP="003C0197">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056CCFF7" w:rsidR="00431D86" w:rsidRPr="00540C2F" w:rsidRDefault="00431D86" w:rsidP="00431D86">
      <w:p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540C2F">
        <w:rPr>
          <w:rFonts w:ascii="Arial" w:eastAsia="Times New Roman" w:hAnsi="Arial" w:cs="Arial"/>
          <w:b/>
          <w:bCs/>
          <w:color w:val="5A5B5B"/>
          <w:sz w:val="24"/>
          <w:szCs w:val="24"/>
          <w:lang w:eastAsia="en-GB"/>
        </w:rPr>
        <w:t>When to contact the Local Authority Designated Officer (</w:t>
      </w:r>
      <w:r w:rsidR="00EF7AF5" w:rsidRPr="00540C2F">
        <w:rPr>
          <w:rFonts w:ascii="Arial" w:eastAsia="Times New Roman" w:hAnsi="Arial" w:cs="Arial"/>
          <w:b/>
          <w:bCs/>
          <w:color w:val="5A5B5B"/>
          <w:sz w:val="24"/>
          <w:szCs w:val="24"/>
          <w:lang w:eastAsia="en-GB"/>
        </w:rPr>
        <w:t>DO</w:t>
      </w:r>
      <w:r w:rsidRPr="00540C2F">
        <w:rPr>
          <w:rFonts w:ascii="Arial" w:eastAsia="Times New Roman" w:hAnsi="Arial" w:cs="Arial"/>
          <w:b/>
          <w:bCs/>
          <w:color w:val="5A5B5B"/>
          <w:sz w:val="24"/>
          <w:szCs w:val="24"/>
          <w:lang w:eastAsia="en-GB"/>
        </w:rPr>
        <w:t>)</w:t>
      </w:r>
    </w:p>
    <w:p w14:paraId="1FE5CD76" w14:textId="77777777" w:rsidR="00431D86" w:rsidRPr="00540C2F" w:rsidRDefault="00431D86" w:rsidP="00431D8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540C2F" w:rsidRDefault="00431D86" w:rsidP="00431D8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Discussion should always take place between the employer and the </w:t>
      </w:r>
      <w:r w:rsidR="00EF7AF5" w:rsidRPr="00540C2F">
        <w:rPr>
          <w:rFonts w:ascii="Arial" w:eastAsia="Times New Roman" w:hAnsi="Arial" w:cs="Arial"/>
          <w:color w:val="5A5B5B"/>
          <w:sz w:val="24"/>
          <w:szCs w:val="24"/>
          <w:lang w:eastAsia="en-GB"/>
        </w:rPr>
        <w:t>DO</w:t>
      </w:r>
      <w:r w:rsidRPr="00540C2F">
        <w:rPr>
          <w:rFonts w:ascii="Arial" w:eastAsia="Times New Roman" w:hAnsi="Arial" w:cs="Arial"/>
          <w:color w:val="5A5B5B"/>
          <w:sz w:val="24"/>
          <w:szCs w:val="24"/>
          <w:lang w:eastAsia="en-GB"/>
        </w:rPr>
        <w:t xml:space="preserve"> when the concern or allegation meets the criteria.</w:t>
      </w:r>
    </w:p>
    <w:p w14:paraId="2295812E" w14:textId="77777777" w:rsidR="00431D86" w:rsidRPr="00540C2F" w:rsidRDefault="00431D86" w:rsidP="00431D8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Some examples of this may be where an individual has:</w:t>
      </w:r>
    </w:p>
    <w:p w14:paraId="5C898AD7"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lastRenderedPageBreak/>
        <w:t>Contravened or has continued to contravene any safe practice guidance given by his/her organisation or regulatory body;</w:t>
      </w:r>
    </w:p>
    <w:p w14:paraId="23A03EBC"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Exploited or abused a position of power;</w:t>
      </w:r>
    </w:p>
    <w:p w14:paraId="559389F6"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Demonstrated an inability to make sound professional judgements which safeguard the welfare of children;</w:t>
      </w:r>
    </w:p>
    <w:p w14:paraId="0CBE3A68"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Failed to follow adequately policy or procedures relating to safeguarding and promoting the welfare of children;</w:t>
      </w:r>
    </w:p>
    <w:p w14:paraId="78D36691"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Failed to understand or recognise the need for clear personal and professional boundaries in his or her work;</w:t>
      </w:r>
    </w:p>
    <w:p w14:paraId="6112D11E"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Behaved in a way in her or her personal life which could put children at risk of harm;</w:t>
      </w:r>
    </w:p>
    <w:p w14:paraId="29ED6343"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Become the subject of criminal proceedings not relating to a child;</w:t>
      </w:r>
    </w:p>
    <w:p w14:paraId="1305C261"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Become subject to enquiries under local child protection procedures and/or child subject to </w:t>
      </w:r>
      <w:hyperlink r:id="rId73" w:tgtFrame="_blank" w:history="1">
        <w:r w:rsidRPr="00540C2F">
          <w:rPr>
            <w:rStyle w:val="Hyperlink"/>
            <w:rFonts w:ascii="Arial" w:eastAsia="Times New Roman" w:hAnsi="Arial" w:cs="Arial"/>
            <w:b/>
            <w:bCs/>
            <w:sz w:val="24"/>
            <w:szCs w:val="24"/>
            <w:lang w:eastAsia="en-GB"/>
          </w:rPr>
          <w:t>Child Protection Plan</w:t>
        </w:r>
      </w:hyperlink>
      <w:r w:rsidRPr="00540C2F">
        <w:rPr>
          <w:rFonts w:ascii="Arial" w:eastAsia="Times New Roman" w:hAnsi="Arial" w:cs="Arial"/>
          <w:color w:val="5A5B5B"/>
          <w:sz w:val="24"/>
          <w:szCs w:val="24"/>
          <w:lang w:eastAsia="en-GB"/>
        </w:rPr>
        <w:t>;</w:t>
      </w:r>
    </w:p>
    <w:p w14:paraId="5EFED030" w14:textId="77777777" w:rsidR="00431D86" w:rsidRPr="00540C2F" w:rsidRDefault="00431D86" w:rsidP="00DE511E">
      <w:pPr>
        <w:numPr>
          <w:ilvl w:val="0"/>
          <w:numId w:val="27"/>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Behaved in a way which seriously undermines the trust and confidence placed in him or her by the employer. </w:t>
      </w:r>
    </w:p>
    <w:p w14:paraId="7085B02E" w14:textId="77777777" w:rsidR="00431D86" w:rsidRPr="00540C2F" w:rsidRDefault="00431D86" w:rsidP="00431D8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p>
    <w:p w14:paraId="53C4C062" w14:textId="40BF3596" w:rsidR="00431D86" w:rsidRPr="00540C2F" w:rsidRDefault="00431D86" w:rsidP="00431D8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540C2F">
        <w:rPr>
          <w:rFonts w:ascii="Arial" w:eastAsia="Times New Roman" w:hAnsi="Arial" w:cs="Arial"/>
          <w:color w:val="5A5B5B"/>
          <w:sz w:val="24"/>
          <w:szCs w:val="24"/>
          <w:lang w:eastAsia="en-GB"/>
        </w:rPr>
        <w:t xml:space="preserve">Colleagues with concerns can contact the </w:t>
      </w:r>
      <w:r w:rsidR="00EF7AF5" w:rsidRPr="00540C2F">
        <w:rPr>
          <w:rFonts w:ascii="Arial" w:eastAsia="Times New Roman" w:hAnsi="Arial" w:cs="Arial"/>
          <w:color w:val="5A5B5B"/>
          <w:sz w:val="24"/>
          <w:szCs w:val="24"/>
          <w:lang w:eastAsia="en-GB"/>
        </w:rPr>
        <w:t>DO</w:t>
      </w:r>
      <w:r w:rsidRPr="00540C2F">
        <w:rPr>
          <w:rFonts w:ascii="Arial" w:eastAsia="Times New Roman" w:hAnsi="Arial" w:cs="Arial"/>
          <w:color w:val="5A5B5B"/>
          <w:sz w:val="24"/>
          <w:szCs w:val="24"/>
          <w:lang w:eastAsia="en-GB"/>
        </w:rPr>
        <w:t xml:space="preserve"> on 0161 474 5657. </w:t>
      </w:r>
    </w:p>
    <w:p w14:paraId="3E154A31" w14:textId="77777777" w:rsidR="00431D86" w:rsidRPr="00540C2F" w:rsidRDefault="00431D86" w:rsidP="003C0197">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p>
    <w:p w14:paraId="51CC046E" w14:textId="68A2D795" w:rsidR="00A3198C" w:rsidRPr="00540C2F" w:rsidRDefault="00A3198C" w:rsidP="002722B9">
      <w:pPr>
        <w:autoSpaceDE w:val="0"/>
        <w:autoSpaceDN w:val="0"/>
        <w:adjustRightInd w:val="0"/>
        <w:spacing w:after="0" w:line="240" w:lineRule="auto"/>
        <w:rPr>
          <w:rFonts w:ascii="Arial" w:hAnsi="Arial" w:cs="Arial"/>
          <w:sz w:val="24"/>
          <w:szCs w:val="24"/>
        </w:rPr>
      </w:pPr>
    </w:p>
    <w:p w14:paraId="4A355867" w14:textId="7B8D491F" w:rsidR="00E44C80" w:rsidRPr="00540C2F" w:rsidRDefault="00E44C80" w:rsidP="002722B9">
      <w:pPr>
        <w:autoSpaceDE w:val="0"/>
        <w:autoSpaceDN w:val="0"/>
        <w:adjustRightInd w:val="0"/>
        <w:spacing w:after="0" w:line="240" w:lineRule="auto"/>
        <w:rPr>
          <w:rFonts w:ascii="Arial" w:hAnsi="Arial" w:cs="Arial"/>
          <w:sz w:val="24"/>
          <w:szCs w:val="24"/>
        </w:rPr>
      </w:pPr>
    </w:p>
    <w:p w14:paraId="763B2511" w14:textId="5609F24A" w:rsidR="00E44C80" w:rsidRDefault="00E44C80" w:rsidP="002722B9">
      <w:pPr>
        <w:autoSpaceDE w:val="0"/>
        <w:autoSpaceDN w:val="0"/>
        <w:adjustRightInd w:val="0"/>
        <w:spacing w:after="0" w:line="240" w:lineRule="auto"/>
        <w:rPr>
          <w:sz w:val="28"/>
          <w:szCs w:val="28"/>
        </w:rPr>
      </w:pPr>
    </w:p>
    <w:p w14:paraId="56A0D720" w14:textId="7369C315" w:rsidR="00E44C80" w:rsidRDefault="00E44C80" w:rsidP="002722B9">
      <w:pPr>
        <w:autoSpaceDE w:val="0"/>
        <w:autoSpaceDN w:val="0"/>
        <w:adjustRightInd w:val="0"/>
        <w:spacing w:after="0" w:line="240" w:lineRule="auto"/>
        <w:rPr>
          <w:sz w:val="28"/>
          <w:szCs w:val="28"/>
        </w:rPr>
      </w:pPr>
    </w:p>
    <w:p w14:paraId="3B6E0260" w14:textId="065DFF8F" w:rsidR="00E44C80" w:rsidRDefault="00E44C80" w:rsidP="002722B9">
      <w:pPr>
        <w:autoSpaceDE w:val="0"/>
        <w:autoSpaceDN w:val="0"/>
        <w:adjustRightInd w:val="0"/>
        <w:spacing w:after="0" w:line="240" w:lineRule="auto"/>
        <w:rPr>
          <w:sz w:val="28"/>
          <w:szCs w:val="28"/>
        </w:rPr>
      </w:pPr>
    </w:p>
    <w:p w14:paraId="5F21CCE4" w14:textId="2EBE2CA8" w:rsidR="00E44C80" w:rsidRDefault="00E44C80" w:rsidP="002722B9">
      <w:pPr>
        <w:autoSpaceDE w:val="0"/>
        <w:autoSpaceDN w:val="0"/>
        <w:adjustRightInd w:val="0"/>
        <w:spacing w:after="0" w:line="240" w:lineRule="auto"/>
        <w:rPr>
          <w:sz w:val="28"/>
          <w:szCs w:val="28"/>
        </w:rPr>
      </w:pPr>
    </w:p>
    <w:p w14:paraId="50C3FD1A" w14:textId="09D1A0A5" w:rsidR="00E44C80" w:rsidRDefault="00E44C80" w:rsidP="002722B9">
      <w:pPr>
        <w:autoSpaceDE w:val="0"/>
        <w:autoSpaceDN w:val="0"/>
        <w:adjustRightInd w:val="0"/>
        <w:spacing w:after="0" w:line="240" w:lineRule="auto"/>
        <w:rPr>
          <w:sz w:val="28"/>
          <w:szCs w:val="28"/>
        </w:rPr>
      </w:pPr>
    </w:p>
    <w:p w14:paraId="4A0C9762" w14:textId="60186257" w:rsidR="00E44C80" w:rsidRDefault="00E44C80" w:rsidP="002722B9">
      <w:pPr>
        <w:autoSpaceDE w:val="0"/>
        <w:autoSpaceDN w:val="0"/>
        <w:adjustRightInd w:val="0"/>
        <w:spacing w:after="0" w:line="240" w:lineRule="auto"/>
        <w:rPr>
          <w:sz w:val="28"/>
          <w:szCs w:val="28"/>
        </w:rPr>
      </w:pPr>
    </w:p>
    <w:p w14:paraId="22819859" w14:textId="60BE41A8" w:rsidR="00E44C80" w:rsidRDefault="00E44C80" w:rsidP="002722B9">
      <w:pPr>
        <w:autoSpaceDE w:val="0"/>
        <w:autoSpaceDN w:val="0"/>
        <w:adjustRightInd w:val="0"/>
        <w:spacing w:after="0" w:line="240" w:lineRule="auto"/>
        <w:rPr>
          <w:sz w:val="28"/>
          <w:szCs w:val="28"/>
        </w:rPr>
      </w:pPr>
    </w:p>
    <w:p w14:paraId="7DE9B420" w14:textId="09B037A0" w:rsidR="00E44C80" w:rsidRDefault="00E44C80" w:rsidP="002722B9">
      <w:pPr>
        <w:autoSpaceDE w:val="0"/>
        <w:autoSpaceDN w:val="0"/>
        <w:adjustRightInd w:val="0"/>
        <w:spacing w:after="0" w:line="240" w:lineRule="auto"/>
        <w:rPr>
          <w:sz w:val="28"/>
          <w:szCs w:val="28"/>
        </w:rPr>
      </w:pPr>
    </w:p>
    <w:p w14:paraId="48529C50" w14:textId="244382D4" w:rsidR="00E44C80" w:rsidRDefault="00E44C80" w:rsidP="002722B9">
      <w:pPr>
        <w:autoSpaceDE w:val="0"/>
        <w:autoSpaceDN w:val="0"/>
        <w:adjustRightInd w:val="0"/>
        <w:spacing w:after="0" w:line="240" w:lineRule="auto"/>
        <w:rPr>
          <w:sz w:val="28"/>
          <w:szCs w:val="28"/>
        </w:rPr>
      </w:pPr>
    </w:p>
    <w:p w14:paraId="476065AC" w14:textId="77777777" w:rsidR="004F0943" w:rsidRDefault="004F0943" w:rsidP="002722B9">
      <w:pPr>
        <w:autoSpaceDE w:val="0"/>
        <w:autoSpaceDN w:val="0"/>
        <w:adjustRightInd w:val="0"/>
        <w:spacing w:after="0" w:line="240" w:lineRule="auto"/>
        <w:rPr>
          <w:sz w:val="28"/>
          <w:szCs w:val="28"/>
        </w:rPr>
      </w:pPr>
    </w:p>
    <w:p w14:paraId="2AAAFCB1" w14:textId="77777777" w:rsidR="00506C69" w:rsidRDefault="00506C69" w:rsidP="00506C69">
      <w:pPr>
        <w:pStyle w:val="Heading1"/>
        <w:spacing w:before="0" w:after="0"/>
        <w:jc w:val="center"/>
        <w:rPr>
          <w:rFonts w:ascii="Lucida Sans" w:hAnsi="Lucida Sans"/>
          <w:b/>
          <w:color w:val="7030A0"/>
          <w:sz w:val="40"/>
          <w:u w:val="single"/>
        </w:rPr>
      </w:pPr>
      <w:bookmarkStart w:id="162" w:name="_Toc1960848493"/>
      <w:bookmarkStart w:id="163" w:name="_Toc83718177"/>
      <w:r>
        <w:rPr>
          <w:rFonts w:ascii="Lucida Sans" w:hAnsi="Lucida Sans"/>
          <w:b/>
          <w:noProof/>
          <w:color w:val="7030A0"/>
          <w:sz w:val="40"/>
          <w:u w:val="single"/>
          <w:lang w:eastAsia="en-GB"/>
        </w:rPr>
        <w:lastRenderedPageBreak/>
        <w:drawing>
          <wp:anchor distT="0" distB="0" distL="114300" distR="114300" simplePos="0" relativeHeight="251664399" behindDoc="0" locked="0" layoutInCell="1" allowOverlap="1" wp14:anchorId="686CAA88" wp14:editId="2BD71BD1">
            <wp:simplePos x="0" y="0"/>
            <wp:positionH relativeFrom="column">
              <wp:posOffset>5270500</wp:posOffset>
            </wp:positionH>
            <wp:positionV relativeFrom="paragraph">
              <wp:posOffset>-433070</wp:posOffset>
            </wp:positionV>
            <wp:extent cx="1465580" cy="83756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65580" cy="837565"/>
                    </a:xfrm>
                    <a:prstGeom prst="rect">
                      <a:avLst/>
                    </a:prstGeom>
                  </pic:spPr>
                </pic:pic>
              </a:graphicData>
            </a:graphic>
            <wp14:sizeRelH relativeFrom="page">
              <wp14:pctWidth>0</wp14:pctWidth>
            </wp14:sizeRelH>
            <wp14:sizeRelV relativeFrom="page">
              <wp14:pctHeight>0</wp14:pctHeight>
            </wp14:sizeRelV>
          </wp:anchor>
        </w:drawing>
      </w:r>
      <w:r w:rsidRPr="0060680D">
        <w:rPr>
          <w:rFonts w:ascii="Lucida Sans" w:hAnsi="Lucida Sans"/>
          <w:b/>
          <w:noProof/>
          <w:color w:val="7030A0"/>
          <w:sz w:val="40"/>
          <w:u w:val="single"/>
          <w:lang w:eastAsia="en-GB"/>
        </w:rPr>
        <w:drawing>
          <wp:anchor distT="0" distB="0" distL="114300" distR="114300" simplePos="0" relativeHeight="251663375" behindDoc="0" locked="0" layoutInCell="1" allowOverlap="1" wp14:anchorId="7652F6CA" wp14:editId="67D2A9BA">
            <wp:simplePos x="0" y="0"/>
            <wp:positionH relativeFrom="page">
              <wp:posOffset>373380</wp:posOffset>
            </wp:positionH>
            <wp:positionV relativeFrom="paragraph">
              <wp:posOffset>-434975</wp:posOffset>
            </wp:positionV>
            <wp:extent cx="1352550" cy="863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b/>
          <w:color w:val="7030A0"/>
          <w:sz w:val="40"/>
          <w:u w:val="single"/>
        </w:rPr>
        <w:t>Dealing with a Disclosure</w:t>
      </w:r>
      <w:bookmarkStart w:id="164" w:name="_Toc1225806639"/>
      <w:bookmarkEnd w:id="162"/>
      <w:bookmarkEnd w:id="163"/>
    </w:p>
    <w:p w14:paraId="0F1767D5" w14:textId="77777777" w:rsidR="00506C69" w:rsidRDefault="00506C69" w:rsidP="00506C69">
      <w:pPr>
        <w:pStyle w:val="Heading1"/>
        <w:spacing w:before="0" w:after="0"/>
        <w:jc w:val="center"/>
        <w:rPr>
          <w:rFonts w:ascii="Lucida Sans" w:hAnsi="Lucida Sans"/>
          <w:b/>
          <w:color w:val="7030A0"/>
          <w:sz w:val="40"/>
          <w:u w:val="single"/>
        </w:rPr>
      </w:pPr>
    </w:p>
    <w:p w14:paraId="26AE4DFA" w14:textId="1EB4D5D4" w:rsidR="00837E27" w:rsidRPr="00506C69" w:rsidRDefault="00837E27" w:rsidP="00506C69">
      <w:pPr>
        <w:pStyle w:val="Heading1"/>
        <w:spacing w:before="0" w:after="0"/>
        <w:rPr>
          <w:rFonts w:eastAsia="Times New Roman"/>
          <w:b/>
          <w:color w:val="FFC000"/>
        </w:rPr>
      </w:pPr>
      <w:r w:rsidRPr="00837E27">
        <w:rPr>
          <w:rFonts w:eastAsia="Times New Roman"/>
        </w:rPr>
        <w:t xml:space="preserve"> </w:t>
      </w:r>
      <w:bookmarkStart w:id="165" w:name="_Toc83718178"/>
      <w:r w:rsidRPr="00506C69">
        <w:rPr>
          <w:rFonts w:eastAsia="Times New Roman"/>
          <w:b/>
          <w:color w:val="FFC000"/>
        </w:rPr>
        <w:t>A</w:t>
      </w:r>
      <w:r w:rsidR="00506C69">
        <w:rPr>
          <w:rFonts w:eastAsia="Times New Roman"/>
          <w:b/>
          <w:color w:val="FFC000"/>
        </w:rPr>
        <w:t>dvice for all members of S</w:t>
      </w:r>
      <w:r w:rsidRPr="00506C69">
        <w:rPr>
          <w:rFonts w:eastAsia="Times New Roman"/>
          <w:b/>
          <w:color w:val="FFC000"/>
        </w:rPr>
        <w:t>taff &amp; Volunteers</w:t>
      </w:r>
      <w:bookmarkEnd w:id="164"/>
      <w:bookmarkEnd w:id="165"/>
    </w:p>
    <w:p w14:paraId="07F2258C" w14:textId="77777777" w:rsidR="00837E27" w:rsidRPr="00837E27" w:rsidRDefault="00837E27" w:rsidP="00506C69">
      <w:pPr>
        <w:spacing w:after="0" w:line="240" w:lineRule="auto"/>
        <w:ind w:left="720" w:hanging="720"/>
        <w:jc w:val="both"/>
        <w:rPr>
          <w:rFonts w:ascii="Calibri" w:eastAsia="Calibri" w:hAnsi="Calibri" w:cs="Arial"/>
          <w:b/>
          <w:sz w:val="22"/>
          <w:szCs w:val="22"/>
        </w:rPr>
      </w:pPr>
    </w:p>
    <w:p w14:paraId="0024EF32" w14:textId="77777777" w:rsidR="00506C69" w:rsidRDefault="00837E27" w:rsidP="00506C69">
      <w:pPr>
        <w:spacing w:after="0" w:line="240" w:lineRule="auto"/>
        <w:ind w:left="720" w:hanging="720"/>
        <w:jc w:val="both"/>
        <w:rPr>
          <w:rFonts w:ascii="Lucida Sans" w:eastAsia="Calibri" w:hAnsi="Lucida Sans" w:cs="Arial"/>
          <w:b/>
          <w:i/>
          <w:sz w:val="24"/>
          <w:szCs w:val="24"/>
        </w:rPr>
      </w:pPr>
      <w:r w:rsidRPr="00506C69">
        <w:rPr>
          <w:rFonts w:ascii="Lucida Sans" w:eastAsia="Calibri" w:hAnsi="Lucida Sans" w:cs="Arial"/>
          <w:b/>
          <w:i/>
          <w:sz w:val="24"/>
          <w:szCs w:val="24"/>
        </w:rPr>
        <w:t>If a child discloses that he or she has been abused in s</w:t>
      </w:r>
      <w:r w:rsidR="00506C69" w:rsidRPr="00506C69">
        <w:rPr>
          <w:rFonts w:ascii="Lucida Sans" w:eastAsia="Calibri" w:hAnsi="Lucida Sans" w:cs="Arial"/>
          <w:b/>
          <w:i/>
          <w:sz w:val="24"/>
          <w:szCs w:val="24"/>
        </w:rPr>
        <w:t>ome way, the member of staff</w:t>
      </w:r>
    </w:p>
    <w:p w14:paraId="6F972866" w14:textId="247B8A83" w:rsidR="00837E27" w:rsidRPr="00506C69" w:rsidRDefault="00506C69" w:rsidP="00506C69">
      <w:pPr>
        <w:spacing w:after="0" w:line="240" w:lineRule="auto"/>
        <w:ind w:left="720" w:hanging="720"/>
        <w:jc w:val="both"/>
        <w:rPr>
          <w:rFonts w:ascii="Lucida Sans" w:eastAsia="Calibri" w:hAnsi="Lucida Sans" w:cs="Arial"/>
          <w:b/>
          <w:i/>
          <w:sz w:val="24"/>
          <w:szCs w:val="24"/>
        </w:rPr>
      </w:pPr>
      <w:proofErr w:type="gramStart"/>
      <w:r>
        <w:rPr>
          <w:rFonts w:ascii="Lucida Sans" w:eastAsia="Calibri" w:hAnsi="Lucida Sans" w:cs="Arial"/>
          <w:b/>
          <w:i/>
          <w:sz w:val="24"/>
          <w:szCs w:val="24"/>
        </w:rPr>
        <w:t>or</w:t>
      </w:r>
      <w:proofErr w:type="gramEnd"/>
      <w:r>
        <w:rPr>
          <w:rFonts w:ascii="Lucida Sans" w:eastAsia="Calibri" w:hAnsi="Lucida Sans" w:cs="Arial"/>
          <w:b/>
          <w:i/>
          <w:sz w:val="24"/>
          <w:szCs w:val="24"/>
        </w:rPr>
        <w:t xml:space="preserve"> </w:t>
      </w:r>
      <w:r w:rsidR="00837E27" w:rsidRPr="00506C69">
        <w:rPr>
          <w:rFonts w:ascii="Lucida Sans" w:eastAsia="Calibri" w:hAnsi="Lucida Sans" w:cs="Arial"/>
          <w:b/>
          <w:i/>
          <w:sz w:val="24"/>
          <w:szCs w:val="24"/>
        </w:rPr>
        <w:t>volunteer should follow this guidance:</w:t>
      </w:r>
    </w:p>
    <w:p w14:paraId="374D7AD3" w14:textId="77777777" w:rsidR="00506C69" w:rsidRPr="00506C69" w:rsidRDefault="00506C69" w:rsidP="00506C69">
      <w:pPr>
        <w:spacing w:after="0" w:line="240" w:lineRule="auto"/>
        <w:ind w:left="720" w:hanging="720"/>
        <w:jc w:val="both"/>
        <w:rPr>
          <w:rFonts w:ascii="Lucida Sans" w:eastAsia="Calibri" w:hAnsi="Lucida Sans" w:cs="Arial"/>
          <w:sz w:val="24"/>
          <w:szCs w:val="24"/>
          <w:u w:val="single"/>
          <w:lang w:val="en-US"/>
        </w:rPr>
      </w:pPr>
    </w:p>
    <w:p w14:paraId="14F5C845" w14:textId="13D18D37" w:rsidR="00837E27"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b/>
          <w:bCs/>
          <w:sz w:val="22"/>
          <w:szCs w:val="24"/>
        </w:rPr>
        <w:t xml:space="preserve">Listen </w:t>
      </w:r>
      <w:r w:rsidRPr="00DB4D25">
        <w:rPr>
          <w:rFonts w:ascii="Lucida Sans" w:eastAsia="Calibri" w:hAnsi="Lucida Sans" w:cs="Arial"/>
          <w:sz w:val="22"/>
          <w:szCs w:val="24"/>
        </w:rPr>
        <w:t>carefully and actively to the child. You don’t need to ask any questions. </w:t>
      </w:r>
    </w:p>
    <w:p w14:paraId="3410B23E" w14:textId="3E2A2D6B" w:rsidR="00837E27"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b/>
          <w:bCs/>
          <w:sz w:val="22"/>
          <w:szCs w:val="24"/>
        </w:rPr>
        <w:t>Do not investigate</w:t>
      </w:r>
      <w:r w:rsidRPr="00DB4D25">
        <w:rPr>
          <w:rFonts w:ascii="Lucida Sans" w:eastAsia="Calibri" w:hAnsi="Lucida Sans" w:cs="Arial"/>
          <w:sz w:val="22"/>
          <w:szCs w:val="24"/>
        </w:rPr>
        <w:t>. If you need to clarify what is being said and whether</w:t>
      </w:r>
      <w:r w:rsidR="00506C69" w:rsidRPr="00DB4D25">
        <w:rPr>
          <w:rFonts w:ascii="Lucida Sans" w:eastAsia="Calibri" w:hAnsi="Lucida Sans" w:cs="Arial"/>
          <w:sz w:val="22"/>
          <w:szCs w:val="24"/>
        </w:rPr>
        <w:t xml:space="preserve"> the child is at risk, ask open questions</w:t>
      </w:r>
    </w:p>
    <w:p w14:paraId="339717B4" w14:textId="77777777" w:rsidR="00506C69"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sz w:val="22"/>
          <w:szCs w:val="24"/>
        </w:rPr>
        <w:t>Don’t ask ‘why?’ as this can imply guilt / responsibility on the c</w:t>
      </w:r>
      <w:r w:rsidR="00506C69" w:rsidRPr="00DB4D25">
        <w:rPr>
          <w:rFonts w:ascii="Lucida Sans" w:eastAsia="Calibri" w:hAnsi="Lucida Sans" w:cs="Arial"/>
          <w:sz w:val="22"/>
          <w:szCs w:val="24"/>
        </w:rPr>
        <w:t>hild. </w:t>
      </w:r>
    </w:p>
    <w:p w14:paraId="3E5CB373" w14:textId="46752AA2" w:rsidR="00837E27"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b/>
          <w:bCs/>
          <w:sz w:val="22"/>
          <w:szCs w:val="24"/>
        </w:rPr>
        <w:t xml:space="preserve">Reassure </w:t>
      </w:r>
      <w:r w:rsidRPr="00DB4D25">
        <w:rPr>
          <w:rFonts w:ascii="Lucida Sans" w:eastAsia="Calibri" w:hAnsi="Lucida Sans" w:cs="Arial"/>
          <w:sz w:val="22"/>
          <w:szCs w:val="24"/>
        </w:rPr>
        <w:t>the child that they have done the right thing in talking to you. </w:t>
      </w:r>
    </w:p>
    <w:p w14:paraId="055D0F95" w14:textId="17F16551" w:rsidR="00837E27"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b/>
          <w:bCs/>
          <w:sz w:val="22"/>
          <w:szCs w:val="24"/>
        </w:rPr>
        <w:t>Never promise to keep a secret or confidentiality</w:t>
      </w:r>
      <w:r w:rsidRPr="00DB4D25">
        <w:rPr>
          <w:rFonts w:ascii="Lucida Sans" w:eastAsia="Calibri" w:hAnsi="Lucida Sans" w:cs="Arial"/>
          <w:sz w:val="22"/>
          <w:szCs w:val="24"/>
        </w:rPr>
        <w:t>. Make sure the child understands what will happen next with their information. </w:t>
      </w:r>
    </w:p>
    <w:p w14:paraId="79B88A1E" w14:textId="77777777" w:rsidR="00506C69"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b/>
          <w:bCs/>
          <w:sz w:val="22"/>
          <w:szCs w:val="24"/>
        </w:rPr>
        <w:t xml:space="preserve">Record </w:t>
      </w:r>
      <w:r w:rsidRPr="00DB4D25">
        <w:rPr>
          <w:rFonts w:ascii="Lucida Sans" w:eastAsia="Calibri" w:hAnsi="Lucida Sans" w:cs="Arial"/>
          <w:sz w:val="22"/>
          <w:szCs w:val="24"/>
        </w:rPr>
        <w:t xml:space="preserve">factually what the </w:t>
      </w:r>
      <w:r w:rsidR="006E2FF5" w:rsidRPr="00DB4D25">
        <w:rPr>
          <w:rFonts w:ascii="Lucida Sans" w:eastAsia="Calibri" w:hAnsi="Lucida Sans" w:cs="Arial"/>
          <w:sz w:val="22"/>
          <w:szCs w:val="24"/>
        </w:rPr>
        <w:t>child told</w:t>
      </w:r>
      <w:r w:rsidRPr="00DB4D25">
        <w:rPr>
          <w:rFonts w:ascii="Lucida Sans" w:eastAsia="Calibri" w:hAnsi="Lucida Sans" w:cs="Arial"/>
          <w:sz w:val="22"/>
          <w:szCs w:val="24"/>
        </w:rPr>
        <w:t xml:space="preserve"> you or what you have observed as soon as possible. Include behaviour and words used </w:t>
      </w:r>
      <w:r w:rsidRPr="00DB4D25">
        <w:rPr>
          <w:rFonts w:ascii="Lucida Sans" w:eastAsia="Calibri" w:hAnsi="Lucida Sans" w:cs="Arial"/>
          <w:b/>
          <w:bCs/>
          <w:sz w:val="22"/>
          <w:szCs w:val="24"/>
        </w:rPr>
        <w:t>by the child</w:t>
      </w:r>
      <w:r w:rsidRPr="00DB4D25">
        <w:rPr>
          <w:rFonts w:ascii="Lucida Sans" w:eastAsia="Calibri" w:hAnsi="Lucida Sans" w:cs="Arial"/>
          <w:sz w:val="22"/>
          <w:szCs w:val="24"/>
        </w:rPr>
        <w:t>. Failure to accurately record information or writing down your ‘interpretation’ of the child’s account may</w:t>
      </w:r>
      <w:r w:rsidR="00506C69" w:rsidRPr="00DB4D25">
        <w:rPr>
          <w:rFonts w:ascii="Lucida Sans" w:eastAsia="Calibri" w:hAnsi="Lucida Sans" w:cs="Arial"/>
          <w:sz w:val="22"/>
          <w:szCs w:val="24"/>
        </w:rPr>
        <w:t xml:space="preserve"> impact future legal processes.</w:t>
      </w:r>
    </w:p>
    <w:p w14:paraId="4616B1F4" w14:textId="37978B86" w:rsidR="00837E27" w:rsidRPr="00DB4D25" w:rsidRDefault="00837E27" w:rsidP="00DE511E">
      <w:pPr>
        <w:pStyle w:val="ListParagraph"/>
        <w:numPr>
          <w:ilvl w:val="0"/>
          <w:numId w:val="40"/>
        </w:numPr>
        <w:autoSpaceDE w:val="0"/>
        <w:autoSpaceDN w:val="0"/>
        <w:adjustRightInd w:val="0"/>
        <w:spacing w:after="0" w:line="240" w:lineRule="auto"/>
        <w:rPr>
          <w:rFonts w:ascii="Lucida Sans" w:eastAsia="Calibri" w:hAnsi="Lucida Sans" w:cs="Arial"/>
          <w:sz w:val="22"/>
          <w:szCs w:val="24"/>
        </w:rPr>
      </w:pPr>
      <w:r w:rsidRPr="00DB4D25">
        <w:rPr>
          <w:rFonts w:ascii="Lucida Sans" w:eastAsia="Calibri" w:hAnsi="Lucida Sans" w:cs="Arial"/>
          <w:sz w:val="22"/>
          <w:szCs w:val="24"/>
        </w:rPr>
        <w:t xml:space="preserve">If you have seen bruising, marks or an injury, use a </w:t>
      </w:r>
      <w:r w:rsidRPr="00DB4D25">
        <w:rPr>
          <w:rFonts w:ascii="Lucida Sans" w:eastAsia="Calibri" w:hAnsi="Lucida Sans" w:cs="Arial"/>
          <w:b/>
          <w:bCs/>
          <w:sz w:val="22"/>
          <w:szCs w:val="24"/>
        </w:rPr>
        <w:t xml:space="preserve">body map </w:t>
      </w:r>
      <w:r w:rsidRPr="00DB4D25">
        <w:rPr>
          <w:rFonts w:ascii="Lucida Sans" w:eastAsia="Calibri" w:hAnsi="Lucida Sans" w:cs="Arial"/>
          <w:sz w:val="22"/>
          <w:szCs w:val="24"/>
        </w:rPr>
        <w:t xml:space="preserve">to record </w:t>
      </w:r>
      <w:proofErr w:type="gramStart"/>
      <w:r w:rsidRPr="00DB4D25">
        <w:rPr>
          <w:rFonts w:ascii="Lucida Sans" w:eastAsia="Calibri" w:hAnsi="Lucida Sans" w:cs="Arial"/>
          <w:sz w:val="22"/>
          <w:szCs w:val="24"/>
        </w:rPr>
        <w:t>details,</w:t>
      </w:r>
      <w:proofErr w:type="gramEnd"/>
      <w:r w:rsidRPr="00DB4D25">
        <w:rPr>
          <w:rFonts w:ascii="Lucida Sans" w:eastAsia="Calibri" w:hAnsi="Lucida Sans" w:cs="Arial"/>
          <w:sz w:val="22"/>
          <w:szCs w:val="24"/>
        </w:rPr>
        <w:t xml:space="preserve"> include any of the comments made by the child/young person about the injury in you record of disclosure.</w:t>
      </w:r>
    </w:p>
    <w:p w14:paraId="0058AFF8" w14:textId="77777777" w:rsidR="00506C69" w:rsidRPr="00506C69" w:rsidRDefault="00506C69" w:rsidP="00506C69">
      <w:pPr>
        <w:autoSpaceDE w:val="0"/>
        <w:autoSpaceDN w:val="0"/>
        <w:adjustRightInd w:val="0"/>
        <w:spacing w:after="0" w:line="240" w:lineRule="auto"/>
        <w:rPr>
          <w:rFonts w:ascii="Lucida Sans" w:eastAsia="Calibri" w:hAnsi="Lucida Sans" w:cs="Arial"/>
          <w:b/>
          <w:bCs/>
          <w:sz w:val="24"/>
          <w:szCs w:val="24"/>
        </w:rPr>
      </w:pPr>
    </w:p>
    <w:p w14:paraId="4BD05970" w14:textId="003947A7" w:rsidR="00506C69" w:rsidRPr="00B62663" w:rsidRDefault="00837E27" w:rsidP="00506C69">
      <w:pPr>
        <w:autoSpaceDE w:val="0"/>
        <w:autoSpaceDN w:val="0"/>
        <w:adjustRightInd w:val="0"/>
        <w:spacing w:after="0" w:line="240" w:lineRule="auto"/>
        <w:rPr>
          <w:rFonts w:ascii="Lucida Sans" w:eastAsia="Calibri" w:hAnsi="Lucida Sans" w:cs="Arial"/>
          <w:sz w:val="24"/>
          <w:szCs w:val="24"/>
        </w:rPr>
      </w:pPr>
      <w:r w:rsidRPr="00B62663">
        <w:rPr>
          <w:rFonts w:ascii="Lucida Sans" w:eastAsia="Calibri" w:hAnsi="Lucida Sans" w:cs="Arial"/>
          <w:bCs/>
          <w:sz w:val="24"/>
          <w:szCs w:val="24"/>
        </w:rPr>
        <w:t>Report to the DSL</w:t>
      </w:r>
      <w:r w:rsidR="00506C69" w:rsidRPr="00B62663">
        <w:rPr>
          <w:rFonts w:ascii="Lucida Sans" w:eastAsia="Calibri" w:hAnsi="Lucida Sans" w:cs="Arial"/>
          <w:bCs/>
          <w:sz w:val="24"/>
          <w:szCs w:val="24"/>
        </w:rPr>
        <w:t xml:space="preserve"> or Deputy DSL’s</w:t>
      </w:r>
      <w:r w:rsidRPr="00B62663">
        <w:rPr>
          <w:rFonts w:ascii="Lucida Sans" w:eastAsia="Calibri" w:hAnsi="Lucida Sans" w:cs="Arial"/>
          <w:bCs/>
          <w:sz w:val="24"/>
          <w:szCs w:val="24"/>
        </w:rPr>
        <w:t xml:space="preserve"> quickly, it is important not to ask the child to retell their story </w:t>
      </w:r>
      <w:r w:rsidRPr="00B62663">
        <w:rPr>
          <w:rFonts w:ascii="Lucida Sans" w:eastAsia="Calibri" w:hAnsi="Lucida Sans" w:cs="Arial"/>
          <w:sz w:val="24"/>
          <w:szCs w:val="24"/>
        </w:rPr>
        <w:t xml:space="preserve">but </w:t>
      </w:r>
      <w:r w:rsidRPr="00B62663">
        <w:rPr>
          <w:rFonts w:ascii="Lucida Sans" w:eastAsia="Calibri" w:hAnsi="Lucida Sans" w:cs="Arial"/>
          <w:bCs/>
          <w:sz w:val="24"/>
          <w:szCs w:val="24"/>
        </w:rPr>
        <w:t xml:space="preserve">do not ask the child to repeat what they have told </w:t>
      </w:r>
      <w:r w:rsidR="00506C69" w:rsidRPr="00B62663">
        <w:rPr>
          <w:rFonts w:ascii="Lucida Sans" w:eastAsia="Calibri" w:hAnsi="Lucida Sans" w:cs="Arial"/>
          <w:sz w:val="24"/>
          <w:szCs w:val="24"/>
        </w:rPr>
        <w:t>you to another staff member. </w:t>
      </w:r>
    </w:p>
    <w:p w14:paraId="307E81B3" w14:textId="77777777" w:rsidR="00506C69" w:rsidRPr="00506C69" w:rsidRDefault="00506C69" w:rsidP="00506C69">
      <w:pPr>
        <w:autoSpaceDE w:val="0"/>
        <w:autoSpaceDN w:val="0"/>
        <w:adjustRightInd w:val="0"/>
        <w:spacing w:after="0" w:line="240" w:lineRule="auto"/>
        <w:rPr>
          <w:rFonts w:ascii="Lucida Sans" w:eastAsia="Calibri" w:hAnsi="Lucida Sans" w:cs="Arial"/>
          <w:sz w:val="24"/>
          <w:szCs w:val="24"/>
        </w:rPr>
      </w:pPr>
    </w:p>
    <w:p w14:paraId="656EBE6E" w14:textId="77777777" w:rsidR="00DB4D25" w:rsidRDefault="00837E27" w:rsidP="00506C69">
      <w:pPr>
        <w:spacing w:after="0" w:line="240" w:lineRule="auto"/>
        <w:rPr>
          <w:rFonts w:ascii="Lucida Sans" w:eastAsia="Calibri" w:hAnsi="Lucida Sans" w:cs="Arial"/>
          <w:b/>
          <w:color w:val="FFC000"/>
          <w:sz w:val="24"/>
          <w:szCs w:val="24"/>
        </w:rPr>
      </w:pPr>
      <w:r w:rsidRPr="00DB4D25">
        <w:rPr>
          <w:rFonts w:ascii="Lucida Sans" w:eastAsia="Calibri" w:hAnsi="Lucida Sans" w:cs="Arial"/>
          <w:b/>
          <w:color w:val="FFC000"/>
          <w:sz w:val="24"/>
          <w:szCs w:val="24"/>
        </w:rPr>
        <w:t>Any information the child shared with you should remain confidential, you should only tell those who ‘need to know’. </w:t>
      </w:r>
    </w:p>
    <w:p w14:paraId="786290DD" w14:textId="77777777" w:rsidR="00DB4D25" w:rsidRDefault="00DB4D25" w:rsidP="00506C69">
      <w:pPr>
        <w:spacing w:after="0" w:line="240" w:lineRule="auto"/>
        <w:rPr>
          <w:rFonts w:ascii="Lucida Sans" w:eastAsia="Calibri" w:hAnsi="Lucida Sans" w:cs="Arial"/>
          <w:b/>
          <w:color w:val="FFC000"/>
          <w:sz w:val="24"/>
          <w:szCs w:val="24"/>
        </w:rPr>
      </w:pPr>
    </w:p>
    <w:p w14:paraId="785C72D5" w14:textId="5501BC42" w:rsidR="00DB4D25" w:rsidRDefault="00DB4D25" w:rsidP="00506C69">
      <w:pPr>
        <w:spacing w:after="0" w:line="240" w:lineRule="auto"/>
        <w:rPr>
          <w:rFonts w:ascii="Lucida Sans" w:eastAsia="Calibri" w:hAnsi="Lucida Sans" w:cs="Arial"/>
          <w:b/>
          <w:color w:val="FFC000"/>
          <w:sz w:val="24"/>
          <w:szCs w:val="24"/>
        </w:rPr>
      </w:pPr>
      <w:r>
        <w:rPr>
          <w:rFonts w:ascii="Lucida Sans" w:eastAsia="Calibri" w:hAnsi="Lucida Sans" w:cs="Arial"/>
          <w:b/>
          <w:color w:val="FFC000"/>
          <w:sz w:val="24"/>
          <w:szCs w:val="24"/>
        </w:rPr>
        <w:t xml:space="preserve">This should also be recorded on CPOMS at the earliest opportunity. </w:t>
      </w:r>
    </w:p>
    <w:p w14:paraId="7033739F" w14:textId="77777777" w:rsidR="00DB4D25" w:rsidRDefault="00DB4D25" w:rsidP="00506C69">
      <w:pPr>
        <w:spacing w:after="0" w:line="240" w:lineRule="auto"/>
        <w:rPr>
          <w:rFonts w:ascii="Lucida Sans" w:eastAsia="Calibri" w:hAnsi="Lucida Sans" w:cs="Arial"/>
          <w:b/>
          <w:color w:val="FFC000"/>
          <w:sz w:val="24"/>
          <w:szCs w:val="24"/>
        </w:rPr>
      </w:pPr>
    </w:p>
    <w:p w14:paraId="7012A57B" w14:textId="280B0020" w:rsidR="00B62663" w:rsidRDefault="00837E27" w:rsidP="00506C69">
      <w:pPr>
        <w:spacing w:after="0" w:line="240" w:lineRule="auto"/>
        <w:rPr>
          <w:rFonts w:ascii="Lucida Sans" w:eastAsia="Calibri" w:hAnsi="Lucida Sans" w:cs="Arial"/>
          <w:b/>
          <w:i/>
          <w:color w:val="FFC000"/>
          <w:sz w:val="24"/>
          <w:szCs w:val="24"/>
        </w:rPr>
      </w:pPr>
      <w:r w:rsidRPr="00DB4D25">
        <w:rPr>
          <w:rFonts w:ascii="Lucida Sans" w:eastAsia="Calibri" w:hAnsi="Lucida Sans" w:cs="Arial"/>
          <w:b/>
          <w:i/>
          <w:color w:val="FFC000"/>
          <w:sz w:val="24"/>
          <w:szCs w:val="24"/>
        </w:rPr>
        <w:t>Dealing with a disclosure from a child and safeguarding issues can be stressful.  Consider seeking support for yourself and discuss this with the DSL.</w:t>
      </w:r>
    </w:p>
    <w:p w14:paraId="39E12F89" w14:textId="77777777" w:rsidR="00520A43" w:rsidRPr="00520A43" w:rsidRDefault="00520A43" w:rsidP="00506C69">
      <w:pPr>
        <w:spacing w:after="0" w:line="240" w:lineRule="auto"/>
        <w:rPr>
          <w:rFonts w:ascii="Lucida Sans" w:eastAsia="Calibri" w:hAnsi="Lucida Sans" w:cs="Arial"/>
          <w:b/>
          <w:i/>
          <w:color w:val="FFC000"/>
          <w:sz w:val="24"/>
          <w:szCs w:val="24"/>
        </w:rPr>
      </w:pPr>
    </w:p>
    <w:p w14:paraId="772978AB"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mc:AlternateContent>
          <mc:Choice Requires="wps">
            <w:drawing>
              <wp:anchor distT="0" distB="0" distL="114300" distR="114300" simplePos="0" relativeHeight="251658255" behindDoc="0" locked="0" layoutInCell="1" allowOverlap="1" wp14:anchorId="4077E70A" wp14:editId="085F1B3F">
                <wp:simplePos x="0" y="0"/>
                <wp:positionH relativeFrom="column">
                  <wp:posOffset>106680</wp:posOffset>
                </wp:positionH>
                <wp:positionV relativeFrom="paragraph">
                  <wp:posOffset>40005</wp:posOffset>
                </wp:positionV>
                <wp:extent cx="6400800" cy="1691640"/>
                <wp:effectExtent l="19050" t="19050" r="38100" b="41910"/>
                <wp:wrapNone/>
                <wp:docPr id="28" name="Text Box 28"/>
                <wp:cNvGraphicFramePr/>
                <a:graphic xmlns:a="http://schemas.openxmlformats.org/drawingml/2006/main">
                  <a:graphicData uri="http://schemas.microsoft.com/office/word/2010/wordprocessingShape">
                    <wps:wsp>
                      <wps:cNvSpPr txBox="1"/>
                      <wps:spPr>
                        <a:xfrm>
                          <a:off x="0" y="0"/>
                          <a:ext cx="6400800" cy="1691640"/>
                        </a:xfrm>
                        <a:prstGeom prst="rect">
                          <a:avLst/>
                        </a:prstGeom>
                        <a:solidFill>
                          <a:srgbClr val="FFFF00"/>
                        </a:solidFill>
                        <a:ln w="57150" cap="flat" cmpd="sng" algn="ctr">
                          <a:solidFill>
                            <a:schemeClr val="tx1"/>
                          </a:solidFill>
                          <a:prstDash val="solid"/>
                          <a:miter lim="800000"/>
                        </a:ln>
                        <a:effectLst/>
                      </wps:spPr>
                      <wps:txbx>
                        <w:txbxContent>
                          <w:p w14:paraId="4345FA02" w14:textId="77777777" w:rsidR="00354AAD" w:rsidRDefault="00354AAD" w:rsidP="00520A43">
                            <w:pPr>
                              <w:spacing w:after="0" w:line="240" w:lineRule="auto"/>
                              <w:rPr>
                                <w:rFonts w:ascii="Lucida Sans" w:hAnsi="Lucida Sans"/>
                                <w:sz w:val="20"/>
                              </w:rPr>
                            </w:pPr>
                            <w:r w:rsidRPr="00B62663">
                              <w:rPr>
                                <w:rFonts w:ascii="Lucida Sans" w:hAnsi="Lucida Sans"/>
                                <w:sz w:val="20"/>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B62663">
                              <w:rPr>
                                <w:rFonts w:ascii="Lucida Sans" w:hAnsi="Lucida Sans"/>
                                <w:b/>
                                <w:bCs/>
                                <w:sz w:val="20"/>
                              </w:rPr>
                              <w:t>this should not delay appropriate action being taken.</w:t>
                            </w:r>
                            <w:r w:rsidRPr="00B62663">
                              <w:rPr>
                                <w:rFonts w:ascii="Lucida Sans" w:hAnsi="Lucida Sans"/>
                                <w:sz w:val="20"/>
                              </w:rPr>
                              <w:t xml:space="preserve"> </w:t>
                            </w:r>
                          </w:p>
                          <w:p w14:paraId="51A5A02C" w14:textId="77777777" w:rsidR="00354AAD" w:rsidRDefault="00354AAD" w:rsidP="00520A43">
                            <w:pPr>
                              <w:spacing w:after="0" w:line="240" w:lineRule="auto"/>
                              <w:rPr>
                                <w:rFonts w:ascii="Lucida Sans" w:hAnsi="Lucida Sans"/>
                                <w:sz w:val="20"/>
                              </w:rPr>
                            </w:pPr>
                          </w:p>
                          <w:p w14:paraId="5042740A" w14:textId="2A2D9E21" w:rsidR="00354AAD" w:rsidRPr="00B62663" w:rsidRDefault="00354AAD" w:rsidP="00520A43">
                            <w:pPr>
                              <w:spacing w:after="0" w:line="240" w:lineRule="auto"/>
                              <w:rPr>
                                <w:rFonts w:ascii="Lucida Sans" w:hAnsi="Lucida Sans"/>
                                <w:sz w:val="20"/>
                              </w:rPr>
                            </w:pPr>
                            <w:r w:rsidRPr="00B62663">
                              <w:rPr>
                                <w:rFonts w:ascii="Lucida Sans" w:hAnsi="Lucida Sans"/>
                                <w:sz w:val="20"/>
                              </w:rPr>
                              <w:t>Staff must take responsibility by speaking to a member of the senior leadership team and/or take advice from local children’s social care (this can be the named school social worker or</w:t>
                            </w:r>
                            <w:r>
                              <w:rPr>
                                <w:rFonts w:ascii="Lucida Sans" w:hAnsi="Lucida Sans"/>
                                <w:sz w:val="20"/>
                              </w:rPr>
                              <w:t xml:space="preserve"> the MASSH.</w:t>
                            </w:r>
                            <w:r w:rsidRPr="00B62663">
                              <w:rPr>
                                <w:rFonts w:ascii="Lucida Sans" w:hAnsi="Lucida Sans"/>
                                <w:sz w:val="20"/>
                              </w:rPr>
                              <w:t xml:space="preserve"> In these circumstances, any action taken should be shared with the designated safeguarding lead (or deputy) as soon as is practically possible. For more information and acc</w:t>
                            </w:r>
                            <w:r>
                              <w:rPr>
                                <w:rFonts w:ascii="Lucida Sans" w:hAnsi="Lucida Sans"/>
                                <w:sz w:val="20"/>
                              </w:rPr>
                              <w:t xml:space="preserve">ess to the online referral form, </w:t>
                            </w:r>
                            <w:r w:rsidRPr="00B62663">
                              <w:rPr>
                                <w:rFonts w:ascii="Lucida Sans" w:hAnsi="Lucida Sans"/>
                                <w:sz w:val="20"/>
                              </w:rPr>
                              <w:t xml:space="preserve">follow this link- </w:t>
                            </w:r>
                            <w:hyperlink r:id="rId74" w:history="1">
                              <w:r w:rsidRPr="00B62663">
                                <w:rPr>
                                  <w:rStyle w:val="Hyperlink"/>
                                  <w:rFonts w:ascii="Lucida Sans" w:hAnsi="Lucida Sans"/>
                                  <w:sz w:val="20"/>
                                </w:rPr>
                                <w:t>https://www.stockport.gov.uk/contacting-the-massh</w:t>
                              </w:r>
                            </w:hyperlink>
                            <w:r w:rsidRPr="00B62663">
                              <w:rPr>
                                <w:rFonts w:ascii="Lucida Sans" w:hAnsi="Lucida Sans"/>
                                <w:sz w:val="20"/>
                              </w:rPr>
                              <w:t xml:space="preserve"> .</w:t>
                            </w:r>
                          </w:p>
                          <w:p w14:paraId="206A8B43" w14:textId="77777777" w:rsidR="00354AAD" w:rsidRDefault="00354AAD"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8.4pt;margin-top:3.15pt;width:7in;height:133.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" fillcolor="yellow" strokecolor="#2c2c2c [3213]" strokeweight="4.5pt">
                <v:textbox>
                  <w:txbxContent>
                    <w:p w14:paraId="4345FA02" w14:textId="77777777" w:rsidR="00354AAD" w:rsidRDefault="00354AAD" w:rsidP="00520A43">
                      <w:pPr>
                        <w:spacing w:after="0" w:line="240" w:lineRule="auto"/>
                        <w:rPr>
                          <w:rFonts w:ascii="Lucida Sans" w:hAnsi="Lucida Sans"/>
                          <w:sz w:val="20"/>
                        </w:rPr>
                      </w:pPr>
                      <w:r w:rsidRPr="00B62663">
                        <w:rPr>
                          <w:rFonts w:ascii="Lucida Sans" w:hAnsi="Lucida Sans"/>
                          <w:sz w:val="20"/>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B62663">
                        <w:rPr>
                          <w:rFonts w:ascii="Lucida Sans" w:hAnsi="Lucida Sans"/>
                          <w:b/>
                          <w:bCs/>
                          <w:sz w:val="20"/>
                        </w:rPr>
                        <w:t>this should not delay appropriate action being taken.</w:t>
                      </w:r>
                      <w:r w:rsidRPr="00B62663">
                        <w:rPr>
                          <w:rFonts w:ascii="Lucida Sans" w:hAnsi="Lucida Sans"/>
                          <w:sz w:val="20"/>
                        </w:rPr>
                        <w:t xml:space="preserve"> </w:t>
                      </w:r>
                    </w:p>
                    <w:p w14:paraId="51A5A02C" w14:textId="77777777" w:rsidR="00354AAD" w:rsidRDefault="00354AAD" w:rsidP="00520A43">
                      <w:pPr>
                        <w:spacing w:after="0" w:line="240" w:lineRule="auto"/>
                        <w:rPr>
                          <w:rFonts w:ascii="Lucida Sans" w:hAnsi="Lucida Sans"/>
                          <w:sz w:val="20"/>
                        </w:rPr>
                      </w:pPr>
                    </w:p>
                    <w:p w14:paraId="5042740A" w14:textId="2A2D9E21" w:rsidR="00354AAD" w:rsidRPr="00B62663" w:rsidRDefault="00354AAD" w:rsidP="00520A43">
                      <w:pPr>
                        <w:spacing w:after="0" w:line="240" w:lineRule="auto"/>
                        <w:rPr>
                          <w:rFonts w:ascii="Lucida Sans" w:hAnsi="Lucida Sans"/>
                          <w:sz w:val="20"/>
                        </w:rPr>
                      </w:pPr>
                      <w:r w:rsidRPr="00B62663">
                        <w:rPr>
                          <w:rFonts w:ascii="Lucida Sans" w:hAnsi="Lucida Sans"/>
                          <w:sz w:val="20"/>
                        </w:rPr>
                        <w:t>Staff must take responsibility by speaking to a member of the senior leadership team and/or take advice from local children’s social care (this can be the named school social worker or</w:t>
                      </w:r>
                      <w:r>
                        <w:rPr>
                          <w:rFonts w:ascii="Lucida Sans" w:hAnsi="Lucida Sans"/>
                          <w:sz w:val="20"/>
                        </w:rPr>
                        <w:t xml:space="preserve"> the MASSH.</w:t>
                      </w:r>
                      <w:r w:rsidRPr="00B62663">
                        <w:rPr>
                          <w:rFonts w:ascii="Lucida Sans" w:hAnsi="Lucida Sans"/>
                          <w:sz w:val="20"/>
                        </w:rPr>
                        <w:t xml:space="preserve"> In these circumstances, any action taken should be shared with the designated safeguarding lead (or deputy) as soon as is practically possible. For more information and acc</w:t>
                      </w:r>
                      <w:r>
                        <w:rPr>
                          <w:rFonts w:ascii="Lucida Sans" w:hAnsi="Lucida Sans"/>
                          <w:sz w:val="20"/>
                        </w:rPr>
                        <w:t xml:space="preserve">ess to the online referral form, </w:t>
                      </w:r>
                      <w:r w:rsidRPr="00B62663">
                        <w:rPr>
                          <w:rFonts w:ascii="Lucida Sans" w:hAnsi="Lucida Sans"/>
                          <w:sz w:val="20"/>
                        </w:rPr>
                        <w:t xml:space="preserve">follow this link- </w:t>
                      </w:r>
                      <w:hyperlink r:id="rId75" w:history="1">
                        <w:r w:rsidRPr="00B62663">
                          <w:rPr>
                            <w:rStyle w:val="Hyperlink"/>
                            <w:rFonts w:ascii="Lucida Sans" w:hAnsi="Lucida Sans"/>
                            <w:sz w:val="20"/>
                          </w:rPr>
                          <w:t>https://www.stockport.gov.uk/contacting-the-massh</w:t>
                        </w:r>
                      </w:hyperlink>
                      <w:r w:rsidRPr="00B62663">
                        <w:rPr>
                          <w:rFonts w:ascii="Lucida Sans" w:hAnsi="Lucida Sans"/>
                          <w:sz w:val="20"/>
                        </w:rPr>
                        <w:t xml:space="preserve"> .</w:t>
                      </w:r>
                    </w:p>
                    <w:p w14:paraId="206A8B43" w14:textId="77777777" w:rsidR="00354AAD" w:rsidRDefault="00354AAD" w:rsidP="00837E27"/>
                  </w:txbxContent>
                </v:textbox>
              </v:shape>
            </w:pict>
          </mc:Fallback>
        </mc:AlternateContent>
      </w:r>
    </w:p>
    <w:p w14:paraId="0D0729A4"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66D5333F"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C1BDA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73942F5E"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D7DC471" w14:textId="77777777" w:rsidR="00837E27" w:rsidRDefault="00837E27" w:rsidP="00837E27">
      <w:pPr>
        <w:spacing w:after="0" w:line="240" w:lineRule="auto"/>
        <w:jc w:val="both"/>
        <w:rPr>
          <w:rFonts w:ascii="Arial" w:eastAsia="Calibri" w:hAnsi="Arial" w:cs="Arial"/>
          <w:sz w:val="24"/>
          <w:szCs w:val="24"/>
          <w:u w:val="single"/>
          <w:lang w:val="en-US"/>
        </w:rPr>
      </w:pPr>
    </w:p>
    <w:p w14:paraId="43A4E5A7" w14:textId="77777777" w:rsidR="00520A43" w:rsidRPr="00540C2F" w:rsidRDefault="00520A43" w:rsidP="00837E27">
      <w:pPr>
        <w:spacing w:after="0" w:line="240" w:lineRule="auto"/>
        <w:jc w:val="both"/>
        <w:rPr>
          <w:rFonts w:ascii="Arial" w:eastAsia="Calibri" w:hAnsi="Arial" w:cs="Arial"/>
          <w:i/>
          <w:sz w:val="24"/>
          <w:szCs w:val="24"/>
        </w:rPr>
      </w:pPr>
    </w:p>
    <w:p w14:paraId="7CE5F52B" w14:textId="455FD3D2" w:rsidR="00837E27" w:rsidRPr="00540C2F" w:rsidRDefault="00837E27" w:rsidP="00506C69">
      <w:pPr>
        <w:spacing w:after="0" w:line="240" w:lineRule="auto"/>
        <w:rPr>
          <w:rFonts w:ascii="Arial" w:eastAsia="Calibri" w:hAnsi="Arial" w:cs="Arial"/>
          <w:sz w:val="24"/>
          <w:szCs w:val="24"/>
        </w:rPr>
      </w:pPr>
      <w:r w:rsidRPr="00540C2F">
        <w:rPr>
          <w:rFonts w:ascii="Arial" w:eastAsia="Calibri" w:hAnsi="Arial" w:cs="Arial"/>
          <w:sz w:val="24"/>
          <w:szCs w:val="24"/>
        </w:rPr>
        <w:t>Further information about what to do if you are worried that a child is being abused is available here in advice for practitioners:</w:t>
      </w:r>
    </w:p>
    <w:p w14:paraId="1CFB75D3" w14:textId="77777777" w:rsidR="00837E27" w:rsidRPr="00540C2F" w:rsidRDefault="00837E27" w:rsidP="00837E27">
      <w:pPr>
        <w:spacing w:after="0" w:line="240" w:lineRule="auto"/>
        <w:jc w:val="center"/>
        <w:rPr>
          <w:rFonts w:ascii="Arial" w:eastAsia="Calibri" w:hAnsi="Arial" w:cs="Arial"/>
          <w:sz w:val="24"/>
          <w:szCs w:val="24"/>
        </w:rPr>
      </w:pPr>
    </w:p>
    <w:p w14:paraId="2833D034" w14:textId="4B6D7D2A" w:rsidR="00772A97" w:rsidRPr="00520A43" w:rsidRDefault="00837E27" w:rsidP="00520A43">
      <w:pPr>
        <w:spacing w:after="0" w:line="240" w:lineRule="auto"/>
        <w:rPr>
          <w:rFonts w:ascii="Lucida Sans" w:eastAsia="Calibri" w:hAnsi="Lucida Sans" w:cs="Arial"/>
          <w:i/>
        </w:rPr>
      </w:pPr>
      <w:r w:rsidRPr="00520A43">
        <w:rPr>
          <w:rFonts w:ascii="Lucida Sans" w:eastAsia="Calibri" w:hAnsi="Lucida Sans" w:cs="Arial"/>
          <w:i/>
          <w:color w:val="0000FF"/>
          <w:u w:val="single"/>
        </w:rPr>
        <w:t>https://www.gov.uk/government/publications/what-to-do-if-youre-worried-a-child-is-being-abused--2</w:t>
      </w:r>
    </w:p>
    <w:p w14:paraId="482818D6" w14:textId="77777777" w:rsidR="00772A97" w:rsidRPr="00F76D85" w:rsidRDefault="00772A97" w:rsidP="00772A97">
      <w:pPr>
        <w:pStyle w:val="Heading1"/>
      </w:pPr>
      <w:bookmarkStart w:id="166" w:name="_Toc80866915"/>
      <w:bookmarkStart w:id="167" w:name="_Toc83718179"/>
      <w:bookmarkStart w:id="168" w:name="_Toc1153691310"/>
      <w:r w:rsidRPr="00F76D85">
        <w:lastRenderedPageBreak/>
        <w:t>The role of the Designated Safeguarding Lead</w:t>
      </w:r>
      <w:bookmarkEnd w:id="166"/>
      <w:bookmarkEnd w:id="167"/>
      <w:r w:rsidRPr="00F76D85">
        <w:t xml:space="preserve">   </w:t>
      </w:r>
      <w:bookmarkEnd w:id="168"/>
    </w:p>
    <w:p w14:paraId="454D94BF" w14:textId="77777777" w:rsidR="00772A97" w:rsidRPr="00F76D85" w:rsidRDefault="00772A97" w:rsidP="00772A97">
      <w:pPr>
        <w:spacing w:after="0" w:line="240" w:lineRule="auto"/>
        <w:jc w:val="both"/>
        <w:rPr>
          <w:rFonts w:cs="Arial"/>
          <w:b/>
          <w:sz w:val="36"/>
          <w:szCs w:val="36"/>
        </w:rPr>
      </w:pPr>
      <w:r w:rsidRPr="00F76D85">
        <w:rPr>
          <w:rFonts w:cs="Arial"/>
          <w:b/>
          <w:sz w:val="36"/>
          <w:szCs w:val="36"/>
        </w:rPr>
        <w:t xml:space="preserve">                  </w:t>
      </w:r>
    </w:p>
    <w:p w14:paraId="3FB68FCF" w14:textId="5AE8E972" w:rsidR="00772A97" w:rsidRPr="00F76D85" w:rsidRDefault="00772A97" w:rsidP="00772A97">
      <w:pPr>
        <w:tabs>
          <w:tab w:val="left" w:pos="709"/>
        </w:tabs>
        <w:spacing w:after="0" w:line="240" w:lineRule="auto"/>
        <w:jc w:val="both"/>
        <w:rPr>
          <w:rFonts w:cs="Arial"/>
          <w:b/>
        </w:rPr>
      </w:pPr>
      <w:r w:rsidRPr="00F76D85">
        <w:rPr>
          <w:rFonts w:cs="Arial"/>
          <w:b/>
        </w:rPr>
        <w:tab/>
      </w:r>
      <w:bookmarkStart w:id="169" w:name="_Toc1419642569"/>
      <w:bookmarkStart w:id="170" w:name="_Toc83718180"/>
      <w:r w:rsidRPr="0047630F">
        <w:rPr>
          <w:rStyle w:val="Heading2Char"/>
        </w:rPr>
        <w:t>MANAGING REFERRALS</w:t>
      </w:r>
      <w:bookmarkEnd w:id="169"/>
      <w:bookmarkEnd w:id="170"/>
    </w:p>
    <w:p w14:paraId="59B7C9CB" w14:textId="77777777" w:rsidR="00772A97" w:rsidRPr="00540C2F" w:rsidRDefault="00772A97" w:rsidP="00772A97">
      <w:pPr>
        <w:pStyle w:val="ListParagraph"/>
        <w:spacing w:after="0" w:line="240" w:lineRule="auto"/>
        <w:jc w:val="both"/>
        <w:rPr>
          <w:rFonts w:ascii="Arial" w:hAnsi="Arial" w:cs="Arial"/>
          <w:sz w:val="24"/>
          <w:szCs w:val="24"/>
        </w:rPr>
      </w:pPr>
      <w:r w:rsidRPr="00540C2F">
        <w:rPr>
          <w:rFonts w:ascii="Arial" w:hAnsi="Arial" w:cs="Arial"/>
          <w:sz w:val="24"/>
          <w:szCs w:val="24"/>
        </w:rPr>
        <w:t xml:space="preserve">Refer </w:t>
      </w:r>
      <w:r w:rsidRPr="00540C2F">
        <w:rPr>
          <w:rFonts w:ascii="Arial" w:hAnsi="Arial" w:cs="Arial"/>
          <w:sz w:val="24"/>
          <w:szCs w:val="24"/>
          <w:u w:val="single"/>
        </w:rPr>
        <w:t>all safeguarding</w:t>
      </w:r>
      <w:r w:rsidRPr="00540C2F">
        <w:rPr>
          <w:rFonts w:ascii="Arial" w:hAnsi="Arial" w:cs="Arial"/>
          <w:sz w:val="24"/>
          <w:szCs w:val="24"/>
        </w:rPr>
        <w:t xml:space="preserve"> cases, including Early Help, through the relevant routes- </w:t>
      </w:r>
      <w:hyperlink r:id="rId76" w:history="1">
        <w:r w:rsidRPr="00540C2F">
          <w:rPr>
            <w:rStyle w:val="Hyperlink"/>
            <w:rFonts w:ascii="Arial" w:hAnsi="Arial" w:cs="Arial"/>
            <w:sz w:val="24"/>
            <w:szCs w:val="24"/>
          </w:rPr>
          <w:t>https://www.stockport.gov.uk/early-help-assessment/assessing-needs-eha</w:t>
        </w:r>
      </w:hyperlink>
      <w:r w:rsidRPr="00540C2F">
        <w:rPr>
          <w:rFonts w:ascii="Arial" w:hAnsi="Arial" w:cs="Arial"/>
          <w:sz w:val="24"/>
          <w:szCs w:val="24"/>
        </w:rPr>
        <w:t xml:space="preserve"> </w:t>
      </w:r>
    </w:p>
    <w:p w14:paraId="7AC56987" w14:textId="77777777" w:rsidR="00772A97" w:rsidRPr="00540C2F" w:rsidRDefault="00354AAD" w:rsidP="00772A97">
      <w:pPr>
        <w:pStyle w:val="ListParagraph"/>
        <w:spacing w:after="0" w:line="240" w:lineRule="auto"/>
        <w:jc w:val="both"/>
        <w:rPr>
          <w:rFonts w:ascii="Arial" w:hAnsi="Arial" w:cs="Arial"/>
          <w:sz w:val="24"/>
          <w:szCs w:val="24"/>
        </w:rPr>
      </w:pPr>
      <w:hyperlink r:id="rId77" w:history="1">
        <w:r w:rsidR="00772A97" w:rsidRPr="00540C2F">
          <w:rPr>
            <w:rStyle w:val="Hyperlink"/>
            <w:rFonts w:ascii="Arial" w:hAnsi="Arial" w:cs="Arial"/>
            <w:sz w:val="24"/>
            <w:szCs w:val="24"/>
          </w:rPr>
          <w:t>https://forms.stockport.gov.uk/v2/contacting-the-massh/level-select</w:t>
        </w:r>
      </w:hyperlink>
      <w:r w:rsidR="00772A97" w:rsidRPr="00540C2F">
        <w:rPr>
          <w:rFonts w:ascii="Arial" w:hAnsi="Arial" w:cs="Arial"/>
          <w:sz w:val="24"/>
          <w:szCs w:val="24"/>
        </w:rPr>
        <w:t xml:space="preserve">  </w:t>
      </w:r>
    </w:p>
    <w:p w14:paraId="026E58C2" w14:textId="77777777" w:rsidR="00772A97" w:rsidRPr="00540C2F" w:rsidRDefault="00772A97" w:rsidP="00772A97">
      <w:pPr>
        <w:pStyle w:val="ListParagraph"/>
        <w:spacing w:after="0" w:line="240" w:lineRule="auto"/>
        <w:jc w:val="both"/>
        <w:rPr>
          <w:rFonts w:ascii="Arial" w:hAnsi="Arial" w:cs="Arial"/>
          <w:sz w:val="24"/>
          <w:szCs w:val="24"/>
        </w:rPr>
      </w:pPr>
      <w:proofErr w:type="gramStart"/>
      <w:r w:rsidRPr="00540C2F">
        <w:rPr>
          <w:rFonts w:ascii="Arial" w:hAnsi="Arial" w:cs="Arial"/>
          <w:sz w:val="24"/>
          <w:szCs w:val="24"/>
        </w:rPr>
        <w:t>to</w:t>
      </w:r>
      <w:proofErr w:type="gramEnd"/>
      <w:r w:rsidRPr="00540C2F">
        <w:rPr>
          <w:rFonts w:ascii="Arial" w:hAnsi="Arial" w:cs="Arial"/>
          <w:sz w:val="24"/>
          <w:szCs w:val="24"/>
        </w:rPr>
        <w:t xml:space="preserve"> the Police if a crime may have been committed.</w:t>
      </w:r>
    </w:p>
    <w:p w14:paraId="5E4FAF91" w14:textId="77777777" w:rsidR="00772A97" w:rsidRPr="00540C2F" w:rsidRDefault="00772A97" w:rsidP="00772A97">
      <w:pPr>
        <w:spacing w:after="0" w:line="240" w:lineRule="auto"/>
        <w:jc w:val="both"/>
        <w:rPr>
          <w:rFonts w:ascii="Arial" w:hAnsi="Arial" w:cs="Arial"/>
          <w:sz w:val="24"/>
          <w:szCs w:val="24"/>
        </w:rPr>
      </w:pPr>
    </w:p>
    <w:p w14:paraId="320F2426" w14:textId="35B6C944" w:rsidR="00772A97" w:rsidRPr="00540C2F" w:rsidRDefault="00772A97" w:rsidP="00772A97">
      <w:pPr>
        <w:spacing w:after="0" w:line="240" w:lineRule="auto"/>
        <w:ind w:left="709" w:hanging="709"/>
        <w:jc w:val="both"/>
        <w:rPr>
          <w:rFonts w:ascii="Arial" w:hAnsi="Arial" w:cs="Arial"/>
          <w:sz w:val="24"/>
          <w:szCs w:val="24"/>
        </w:rPr>
      </w:pPr>
      <w:r w:rsidRPr="00540C2F">
        <w:rPr>
          <w:rFonts w:ascii="Arial" w:hAnsi="Arial" w:cs="Arial"/>
          <w:sz w:val="24"/>
          <w:szCs w:val="24"/>
        </w:rPr>
        <w:tab/>
        <w:t>Identify any safeguarding issues relating to individual children, especially ongoing     enquiries under section 47 of the Children Act 1989.</w:t>
      </w:r>
    </w:p>
    <w:p w14:paraId="09EA8174" w14:textId="77777777" w:rsidR="00772A97" w:rsidRPr="00540C2F" w:rsidRDefault="00772A97" w:rsidP="00772A97">
      <w:pPr>
        <w:spacing w:after="0" w:line="240" w:lineRule="auto"/>
        <w:jc w:val="both"/>
        <w:rPr>
          <w:rFonts w:ascii="Arial" w:hAnsi="Arial" w:cs="Arial"/>
          <w:sz w:val="24"/>
          <w:szCs w:val="24"/>
        </w:rPr>
      </w:pPr>
    </w:p>
    <w:p w14:paraId="0474E2BC" w14:textId="0A8B363C" w:rsidR="00772A97" w:rsidRPr="00540C2F" w:rsidRDefault="00772A97" w:rsidP="00772A97">
      <w:pPr>
        <w:spacing w:after="0" w:line="240" w:lineRule="auto"/>
        <w:jc w:val="both"/>
        <w:rPr>
          <w:rFonts w:ascii="Arial" w:hAnsi="Arial" w:cs="Arial"/>
          <w:sz w:val="24"/>
          <w:szCs w:val="24"/>
        </w:rPr>
      </w:pPr>
      <w:r w:rsidRPr="00540C2F">
        <w:rPr>
          <w:rFonts w:ascii="Arial" w:hAnsi="Arial" w:cs="Arial"/>
          <w:sz w:val="24"/>
          <w:szCs w:val="24"/>
        </w:rPr>
        <w:tab/>
        <w:t>Act as a source of support, advice and expertise to staff members on matters of child protection and    safeguarding.</w:t>
      </w:r>
    </w:p>
    <w:p w14:paraId="132B047E" w14:textId="77777777" w:rsidR="00772A97" w:rsidRPr="00540C2F" w:rsidRDefault="00772A97" w:rsidP="00772A97">
      <w:pPr>
        <w:spacing w:after="0" w:line="240" w:lineRule="auto"/>
        <w:jc w:val="both"/>
        <w:rPr>
          <w:rFonts w:ascii="Arial" w:hAnsi="Arial" w:cs="Arial"/>
          <w:sz w:val="24"/>
          <w:szCs w:val="24"/>
        </w:rPr>
      </w:pPr>
    </w:p>
    <w:p w14:paraId="7458001B" w14:textId="41B75B44" w:rsidR="00772A97" w:rsidRPr="00540C2F" w:rsidRDefault="00772A97" w:rsidP="00772A97">
      <w:pPr>
        <w:spacing w:after="0" w:line="240" w:lineRule="auto"/>
        <w:ind w:left="720" w:hanging="720"/>
        <w:jc w:val="both"/>
        <w:rPr>
          <w:rFonts w:ascii="Arial" w:hAnsi="Arial" w:cs="Arial"/>
          <w:sz w:val="24"/>
          <w:szCs w:val="24"/>
        </w:rPr>
      </w:pPr>
      <w:r w:rsidRPr="00540C2F">
        <w:rPr>
          <w:rFonts w:ascii="Arial" w:hAnsi="Arial" w:cs="Arial"/>
          <w:sz w:val="24"/>
          <w:szCs w:val="24"/>
        </w:rPr>
        <w:tab/>
        <w:t xml:space="preserve">Escalate inter-agency concerns and disagreements about a child’s wellbeing. Further information can be found here: </w:t>
      </w:r>
      <w:hyperlink r:id="rId78" w:history="1">
        <w:r w:rsidRPr="00540C2F">
          <w:rPr>
            <w:rStyle w:val="Hyperlink"/>
            <w:rFonts w:ascii="Arial" w:hAnsi="Arial" w:cs="Arial"/>
            <w:sz w:val="24"/>
            <w:szCs w:val="24"/>
          </w:rPr>
          <w:t>https://greatermanchesterscb.proceduresonline.com/search/search.html?zoom_sort=0&amp;zoom_query=escalation+process&amp;zoom_per_page=10&amp;zoom_and=0</w:t>
        </w:r>
      </w:hyperlink>
      <w:r w:rsidRPr="00540C2F">
        <w:rPr>
          <w:rFonts w:ascii="Arial" w:hAnsi="Arial" w:cs="Arial"/>
          <w:sz w:val="24"/>
          <w:szCs w:val="24"/>
        </w:rPr>
        <w:t xml:space="preserve"> </w:t>
      </w:r>
    </w:p>
    <w:p w14:paraId="6F08FDB2" w14:textId="77777777" w:rsidR="00772A97" w:rsidRPr="00540C2F" w:rsidRDefault="00772A97" w:rsidP="00772A97">
      <w:pPr>
        <w:spacing w:after="0" w:line="240" w:lineRule="auto"/>
        <w:jc w:val="both"/>
        <w:rPr>
          <w:rFonts w:ascii="Arial" w:hAnsi="Arial" w:cs="Arial"/>
          <w:b/>
          <w:sz w:val="24"/>
          <w:szCs w:val="24"/>
        </w:rPr>
      </w:pPr>
    </w:p>
    <w:p w14:paraId="46F99976" w14:textId="44D6E88B" w:rsidR="00772A97" w:rsidRPr="00540C2F" w:rsidRDefault="00772A97" w:rsidP="00772A97">
      <w:pPr>
        <w:shd w:val="clear" w:color="auto" w:fill="FFFFFF"/>
        <w:spacing w:after="0" w:line="240" w:lineRule="auto"/>
        <w:ind w:left="720" w:hanging="720"/>
        <w:jc w:val="both"/>
        <w:rPr>
          <w:rFonts w:ascii="Arial" w:hAnsi="Arial" w:cs="Arial"/>
          <w:sz w:val="24"/>
          <w:szCs w:val="24"/>
        </w:rPr>
      </w:pPr>
      <w:r w:rsidRPr="00540C2F">
        <w:rPr>
          <w:rFonts w:ascii="Arial" w:hAnsi="Arial" w:cs="Arial"/>
          <w:sz w:val="24"/>
          <w:szCs w:val="24"/>
        </w:rPr>
        <w:t xml:space="preserve"> </w:t>
      </w:r>
      <w:r w:rsidRPr="00540C2F">
        <w:rPr>
          <w:rFonts w:ascii="Arial" w:hAnsi="Arial" w:cs="Arial"/>
          <w:sz w:val="24"/>
          <w:szCs w:val="24"/>
        </w:rPr>
        <w:tab/>
        <w:t>Have responsibility to ensure there is at least one key adult for ‘Operation Encompass*’ and the point of contact for Child Exploitation. *Guiding principles of the scheme are here</w:t>
      </w:r>
      <w:r w:rsidRPr="00540C2F">
        <w:rPr>
          <w:rFonts w:ascii="Arial" w:hAnsi="Arial" w:cs="Arial"/>
          <w:color w:val="1F497D"/>
          <w:sz w:val="24"/>
          <w:szCs w:val="24"/>
          <w:shd w:val="clear" w:color="auto" w:fill="FF0000"/>
        </w:rPr>
        <w:t xml:space="preserve"> </w:t>
      </w:r>
      <w:hyperlink r:id="rId79" w:history="1">
        <w:r w:rsidRPr="00540C2F">
          <w:rPr>
            <w:rFonts w:ascii="Arial" w:hAnsi="Arial" w:cs="Arial"/>
            <w:color w:val="0000FF"/>
            <w:sz w:val="24"/>
            <w:szCs w:val="24"/>
            <w:u w:val="single"/>
          </w:rPr>
          <w:t>https://www.operationencompass.org/school-participation</w:t>
        </w:r>
      </w:hyperlink>
      <w:r w:rsidRPr="00540C2F">
        <w:rPr>
          <w:rFonts w:ascii="Arial" w:hAnsi="Arial" w:cs="Arial"/>
          <w:sz w:val="24"/>
          <w:szCs w:val="24"/>
        </w:rPr>
        <w:t xml:space="preserve">. </w:t>
      </w:r>
      <w:proofErr w:type="gramStart"/>
      <w:r w:rsidRPr="00540C2F">
        <w:rPr>
          <w:rFonts w:ascii="Arial" w:hAnsi="Arial" w:cs="Arial"/>
          <w:sz w:val="24"/>
          <w:szCs w:val="24"/>
        </w:rPr>
        <w:t>An annual information letter to be sent to parents.</w:t>
      </w:r>
      <w:proofErr w:type="gramEnd"/>
      <w:r w:rsidRPr="00540C2F">
        <w:rPr>
          <w:rFonts w:ascii="Arial" w:hAnsi="Arial" w:cs="Arial"/>
          <w:sz w:val="24"/>
          <w:szCs w:val="24"/>
        </w:rPr>
        <w:t xml:space="preserve"> All downloadable documents are here: </w:t>
      </w:r>
      <w:hyperlink r:id="rId80" w:history="1">
        <w:r w:rsidRPr="00540C2F">
          <w:rPr>
            <w:rFonts w:ascii="Arial" w:hAnsi="Arial" w:cs="Arial"/>
            <w:color w:val="0000FF"/>
            <w:sz w:val="24"/>
            <w:szCs w:val="24"/>
            <w:u w:val="single"/>
          </w:rPr>
          <w:t>https://www.operationencompass.org/school-participation/school-downloads</w:t>
        </w:r>
      </w:hyperlink>
      <w:r w:rsidRPr="00540C2F">
        <w:rPr>
          <w:rFonts w:ascii="Arial" w:hAnsi="Arial" w:cs="Arial"/>
          <w:color w:val="0000FF"/>
          <w:sz w:val="24"/>
          <w:szCs w:val="24"/>
          <w:u w:val="single"/>
        </w:rPr>
        <w:t>.</w:t>
      </w:r>
      <w:r w:rsidRPr="00540C2F">
        <w:rPr>
          <w:rFonts w:ascii="Arial" w:hAnsi="Arial" w:cs="Arial"/>
          <w:color w:val="1F497D"/>
          <w:sz w:val="24"/>
          <w:szCs w:val="24"/>
          <w:shd w:val="clear" w:color="auto" w:fill="FF0000"/>
        </w:rPr>
        <w:t xml:space="preserve"> </w:t>
      </w:r>
    </w:p>
    <w:p w14:paraId="7081312F" w14:textId="77777777" w:rsidR="00772A97" w:rsidRPr="00540C2F" w:rsidRDefault="00772A97" w:rsidP="00772A97">
      <w:pPr>
        <w:spacing w:after="0" w:line="240" w:lineRule="auto"/>
        <w:ind w:left="720" w:hanging="720"/>
        <w:jc w:val="both"/>
        <w:rPr>
          <w:rFonts w:ascii="Arial" w:hAnsi="Arial" w:cs="Arial"/>
          <w:sz w:val="24"/>
          <w:szCs w:val="24"/>
        </w:rPr>
      </w:pPr>
    </w:p>
    <w:p w14:paraId="2748D8CE" w14:textId="28F2608B" w:rsidR="00772A97" w:rsidRPr="00540C2F" w:rsidRDefault="00772A97" w:rsidP="00772A97">
      <w:pPr>
        <w:spacing w:after="0" w:line="240" w:lineRule="auto"/>
        <w:ind w:left="720" w:hanging="720"/>
        <w:jc w:val="both"/>
        <w:rPr>
          <w:rFonts w:ascii="Arial" w:hAnsi="Arial" w:cs="Arial"/>
          <w:sz w:val="24"/>
          <w:szCs w:val="24"/>
        </w:rPr>
      </w:pPr>
      <w:r w:rsidRPr="00540C2F">
        <w:rPr>
          <w:rFonts w:ascii="Arial" w:hAnsi="Arial" w:cs="Arial"/>
          <w:sz w:val="24"/>
          <w:szCs w:val="24"/>
        </w:rPr>
        <w:tab/>
        <w:t>To ensure that the Local Authority are notified if children are persistently absent or missing from education-</w:t>
      </w:r>
      <w:hyperlink r:id="rId81" w:history="1">
        <w:r w:rsidRPr="00540C2F">
          <w:rPr>
            <w:rStyle w:val="Hyperlink"/>
            <w:rFonts w:ascii="Arial" w:hAnsi="Arial" w:cs="Arial"/>
            <w:sz w:val="24"/>
            <w:szCs w:val="24"/>
          </w:rPr>
          <w:t>https://www.stockport.gov.uk/start/missing-from-school-report-form</w:t>
        </w:r>
      </w:hyperlink>
      <w:r w:rsidRPr="00540C2F">
        <w:rPr>
          <w:rFonts w:ascii="Arial" w:hAnsi="Arial" w:cs="Arial"/>
          <w:sz w:val="24"/>
          <w:szCs w:val="24"/>
        </w:rPr>
        <w:t xml:space="preserve"> </w:t>
      </w:r>
    </w:p>
    <w:p w14:paraId="30B20CB6" w14:textId="77777777" w:rsidR="00772A97" w:rsidRPr="00540C2F" w:rsidRDefault="00772A97" w:rsidP="00772A97">
      <w:pPr>
        <w:spacing w:after="0" w:line="240" w:lineRule="auto"/>
        <w:jc w:val="both"/>
        <w:rPr>
          <w:rFonts w:ascii="Arial" w:hAnsi="Arial" w:cs="Arial"/>
          <w:sz w:val="24"/>
          <w:szCs w:val="24"/>
        </w:rPr>
      </w:pPr>
    </w:p>
    <w:p w14:paraId="399E6C99" w14:textId="756E8A70" w:rsidR="00772A97" w:rsidRPr="00540C2F" w:rsidRDefault="00772A97" w:rsidP="00772A97">
      <w:pPr>
        <w:spacing w:after="0" w:line="240" w:lineRule="auto"/>
        <w:jc w:val="both"/>
        <w:rPr>
          <w:rStyle w:val="Heading2Char"/>
          <w:rFonts w:ascii="Arial" w:hAnsi="Arial" w:cs="Arial"/>
          <w:sz w:val="24"/>
          <w:szCs w:val="24"/>
        </w:rPr>
      </w:pPr>
      <w:r w:rsidRPr="00540C2F">
        <w:rPr>
          <w:rFonts w:ascii="Arial" w:hAnsi="Arial" w:cs="Arial"/>
          <w:b/>
          <w:sz w:val="24"/>
          <w:szCs w:val="24"/>
        </w:rPr>
        <w:tab/>
      </w:r>
      <w:bookmarkStart w:id="171" w:name="_Toc113378644"/>
      <w:bookmarkStart w:id="172" w:name="_Toc83718181"/>
      <w:r w:rsidRPr="00540C2F">
        <w:rPr>
          <w:rStyle w:val="Heading2Char"/>
          <w:rFonts w:ascii="Arial" w:hAnsi="Arial" w:cs="Arial"/>
          <w:sz w:val="24"/>
          <w:szCs w:val="24"/>
        </w:rPr>
        <w:t>RECORD KEEPING:</w:t>
      </w:r>
      <w:bookmarkEnd w:id="171"/>
      <w:bookmarkEnd w:id="172"/>
    </w:p>
    <w:p w14:paraId="0DB8F231" w14:textId="77777777" w:rsidR="00772A97" w:rsidRPr="00540C2F" w:rsidRDefault="00772A97" w:rsidP="00772A97">
      <w:pPr>
        <w:spacing w:after="0" w:line="240" w:lineRule="auto"/>
        <w:jc w:val="both"/>
        <w:rPr>
          <w:rFonts w:ascii="Arial" w:hAnsi="Arial" w:cs="Arial"/>
          <w:sz w:val="24"/>
          <w:szCs w:val="24"/>
        </w:rPr>
      </w:pPr>
    </w:p>
    <w:p w14:paraId="0B2FF5A8" w14:textId="2DF0A87B" w:rsidR="00772A97" w:rsidRPr="00540C2F" w:rsidRDefault="00772A97" w:rsidP="00772A97">
      <w:pPr>
        <w:spacing w:after="0" w:line="240" w:lineRule="auto"/>
        <w:ind w:left="720" w:hanging="720"/>
        <w:jc w:val="both"/>
        <w:rPr>
          <w:rFonts w:ascii="Arial" w:hAnsi="Arial" w:cs="Arial"/>
          <w:sz w:val="24"/>
          <w:szCs w:val="24"/>
        </w:rPr>
      </w:pPr>
      <w:r w:rsidRPr="00540C2F">
        <w:rPr>
          <w:rFonts w:ascii="Arial" w:hAnsi="Arial" w:cs="Arial"/>
          <w:sz w:val="24"/>
          <w:szCs w:val="24"/>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540C2F" w:rsidRDefault="00772A97" w:rsidP="00772A97">
      <w:pPr>
        <w:spacing w:after="0" w:line="240" w:lineRule="auto"/>
        <w:jc w:val="both"/>
        <w:rPr>
          <w:rFonts w:ascii="Arial" w:hAnsi="Arial" w:cs="Arial"/>
          <w:sz w:val="24"/>
          <w:szCs w:val="24"/>
        </w:rPr>
      </w:pPr>
    </w:p>
    <w:p w14:paraId="10EA9E14" w14:textId="201EF953" w:rsidR="00772A97" w:rsidRPr="00540C2F" w:rsidRDefault="00772A97" w:rsidP="00772A97">
      <w:pPr>
        <w:spacing w:after="0" w:line="240" w:lineRule="auto"/>
        <w:ind w:left="720" w:hanging="720"/>
        <w:jc w:val="both"/>
        <w:rPr>
          <w:rFonts w:ascii="Arial" w:hAnsi="Arial" w:cs="Arial"/>
          <w:sz w:val="24"/>
          <w:szCs w:val="24"/>
        </w:rPr>
      </w:pPr>
      <w:r w:rsidRPr="00540C2F">
        <w:rPr>
          <w:rFonts w:ascii="Arial" w:hAnsi="Arial" w:cs="Arial"/>
          <w:sz w:val="24"/>
          <w:szCs w:val="24"/>
        </w:rPr>
        <w:tab/>
        <w:t xml:space="preserve"> </w:t>
      </w:r>
      <w:r w:rsidR="00837E27" w:rsidRPr="00540C2F">
        <w:rPr>
          <w:rFonts w:ascii="Arial" w:eastAsia="Times New Roman" w:hAnsi="Arial" w:cs="Arial"/>
          <w:bCs/>
          <w:color w:val="000000"/>
          <w:sz w:val="24"/>
          <w:szCs w:val="24"/>
        </w:rPr>
        <w:t xml:space="preserve"> National guidance suggests </w:t>
      </w:r>
      <w:r w:rsidR="008879C7" w:rsidRPr="00540C2F">
        <w:rPr>
          <w:rFonts w:ascii="Arial" w:eastAsia="Times New Roman" w:hAnsi="Arial" w:cs="Arial"/>
          <w:bCs/>
          <w:color w:val="000000"/>
          <w:sz w:val="24"/>
          <w:szCs w:val="24"/>
        </w:rPr>
        <w:t>that there are</w:t>
      </w:r>
      <w:r w:rsidR="00837E27" w:rsidRPr="00540C2F">
        <w:rPr>
          <w:rFonts w:ascii="Arial" w:eastAsia="Times New Roman" w:hAnsi="Arial" w:cs="Arial"/>
          <w:bCs/>
          <w:color w:val="000000"/>
          <w:sz w:val="24"/>
          <w:szCs w:val="24"/>
        </w:rPr>
        <w:t xml:space="preserve"> </w:t>
      </w:r>
      <w:r w:rsidR="00837E27" w:rsidRPr="00540C2F">
        <w:rPr>
          <w:rFonts w:ascii="Arial" w:eastAsia="Times New Roman" w:hAnsi="Arial" w:cs="Arial"/>
          <w:bCs/>
          <w:color w:val="000000"/>
          <w:sz w:val="24"/>
          <w:szCs w:val="24"/>
          <w:u w:val="single"/>
        </w:rPr>
        <w:t>at least two</w:t>
      </w:r>
      <w:r w:rsidR="00837E27" w:rsidRPr="00540C2F">
        <w:rPr>
          <w:rFonts w:ascii="Arial" w:eastAsia="Times New Roman" w:hAnsi="Arial" w:cs="Arial"/>
          <w:bCs/>
          <w:color w:val="000000"/>
          <w:sz w:val="24"/>
          <w:szCs w:val="24"/>
        </w:rPr>
        <w:t xml:space="preserve"> emergency contacts for every child in the school in case of emergencies, </w:t>
      </w:r>
      <w:r w:rsidR="008879C7" w:rsidRPr="00540C2F">
        <w:rPr>
          <w:rFonts w:ascii="Arial" w:eastAsia="Times New Roman" w:hAnsi="Arial" w:cs="Arial"/>
          <w:bCs/>
          <w:color w:val="000000"/>
          <w:sz w:val="24"/>
          <w:szCs w:val="24"/>
        </w:rPr>
        <w:t>or</w:t>
      </w:r>
      <w:r w:rsidR="00837E27" w:rsidRPr="00540C2F">
        <w:rPr>
          <w:rFonts w:ascii="Arial" w:eastAsia="Times New Roman" w:hAnsi="Arial" w:cs="Arial"/>
          <w:bCs/>
          <w:color w:val="000000"/>
          <w:sz w:val="24"/>
          <w:szCs w:val="24"/>
        </w:rPr>
        <w:t xml:space="preserve"> welfare concerns at the home</w:t>
      </w:r>
      <w:r w:rsidR="008879C7" w:rsidRPr="00540C2F">
        <w:rPr>
          <w:rFonts w:ascii="Arial" w:eastAsia="Times New Roman" w:hAnsi="Arial" w:cs="Arial"/>
          <w:bCs/>
          <w:color w:val="000000"/>
          <w:sz w:val="24"/>
          <w:szCs w:val="24"/>
        </w:rPr>
        <w:t>, to increase the possibility</w:t>
      </w:r>
      <w:r w:rsidR="00837E27" w:rsidRPr="00540C2F">
        <w:rPr>
          <w:rFonts w:ascii="Arial" w:eastAsia="Times New Roman" w:hAnsi="Arial" w:cs="Arial"/>
          <w:bCs/>
          <w:color w:val="000000"/>
          <w:sz w:val="24"/>
          <w:szCs w:val="24"/>
        </w:rPr>
        <w:t xml:space="preserve"> of </w:t>
      </w:r>
      <w:r w:rsidR="008879C7" w:rsidRPr="00540C2F">
        <w:rPr>
          <w:rFonts w:ascii="Arial" w:eastAsia="Times New Roman" w:hAnsi="Arial" w:cs="Arial"/>
          <w:bCs/>
          <w:color w:val="000000"/>
          <w:sz w:val="24"/>
          <w:szCs w:val="24"/>
        </w:rPr>
        <w:t xml:space="preserve">successfully establishing </w:t>
      </w:r>
      <w:r w:rsidR="00837E27" w:rsidRPr="00540C2F">
        <w:rPr>
          <w:rFonts w:ascii="Arial" w:eastAsia="Times New Roman" w:hAnsi="Arial" w:cs="Arial"/>
          <w:bCs/>
          <w:color w:val="000000"/>
          <w:sz w:val="24"/>
          <w:szCs w:val="24"/>
        </w:rPr>
        <w:t xml:space="preserve">contact with family members where welfare and/or safeguarding concerns are identified. </w:t>
      </w:r>
      <w:proofErr w:type="gramStart"/>
      <w:r w:rsidR="00837E27" w:rsidRPr="00540C2F">
        <w:rPr>
          <w:rFonts w:ascii="Arial" w:eastAsia="Times New Roman" w:hAnsi="Arial" w:cs="Arial"/>
          <w:bCs/>
          <w:color w:val="000000"/>
          <w:sz w:val="24"/>
          <w:szCs w:val="24"/>
          <w:highlight w:val="green"/>
        </w:rPr>
        <w:t>(Keeping Children Safe in Education 2021</w:t>
      </w:r>
      <w:r w:rsidR="00D561E7" w:rsidRPr="00540C2F">
        <w:rPr>
          <w:rFonts w:ascii="Arial" w:eastAsia="Times New Roman" w:hAnsi="Arial" w:cs="Arial"/>
          <w:bCs/>
          <w:color w:val="000000"/>
          <w:sz w:val="24"/>
          <w:szCs w:val="24"/>
          <w:highlight w:val="green"/>
        </w:rPr>
        <w:t>)</w:t>
      </w:r>
      <w:r w:rsidR="00D561E7" w:rsidRPr="00540C2F">
        <w:rPr>
          <w:rFonts w:ascii="Arial" w:eastAsia="Times New Roman" w:hAnsi="Arial" w:cs="Arial"/>
          <w:bCs/>
          <w:color w:val="000000"/>
          <w:sz w:val="24"/>
          <w:szCs w:val="24"/>
        </w:rPr>
        <w:t>.</w:t>
      </w:r>
      <w:proofErr w:type="gramEnd"/>
      <w:r w:rsidR="00837E27" w:rsidRPr="00540C2F">
        <w:rPr>
          <w:rFonts w:ascii="Arial" w:eastAsia="Times New Roman" w:hAnsi="Arial" w:cs="Arial"/>
          <w:bCs/>
          <w:color w:val="000000"/>
          <w:sz w:val="24"/>
          <w:szCs w:val="24"/>
        </w:rPr>
        <w:t xml:space="preserve"> We will contact parents/carers termly to ensure information is up to date</w:t>
      </w:r>
    </w:p>
    <w:p w14:paraId="13BF0F01" w14:textId="77777777" w:rsidR="00772A97" w:rsidRPr="00540C2F" w:rsidRDefault="00772A97" w:rsidP="00772A97">
      <w:pPr>
        <w:spacing w:after="0" w:line="240" w:lineRule="auto"/>
        <w:jc w:val="both"/>
        <w:rPr>
          <w:rFonts w:ascii="Arial" w:hAnsi="Arial" w:cs="Arial"/>
          <w:sz w:val="24"/>
          <w:szCs w:val="24"/>
        </w:rPr>
      </w:pPr>
    </w:p>
    <w:p w14:paraId="23AF5382" w14:textId="7B4E7588" w:rsidR="00772A97" w:rsidRPr="00540C2F" w:rsidRDefault="00772A97" w:rsidP="00772A97">
      <w:pPr>
        <w:spacing w:after="0" w:line="240" w:lineRule="auto"/>
        <w:jc w:val="both"/>
        <w:rPr>
          <w:rFonts w:ascii="Arial" w:hAnsi="Arial" w:cs="Arial"/>
          <w:sz w:val="24"/>
          <w:szCs w:val="24"/>
        </w:rPr>
      </w:pPr>
      <w:r w:rsidRPr="00540C2F">
        <w:rPr>
          <w:rFonts w:ascii="Arial" w:hAnsi="Arial" w:cs="Arial"/>
          <w:sz w:val="24"/>
          <w:szCs w:val="24"/>
        </w:rPr>
        <w:tab/>
        <w:t>Maintain a chronology of significant incidents for each child with safeguarding concerns.</w:t>
      </w:r>
    </w:p>
    <w:p w14:paraId="18237A45" w14:textId="77777777" w:rsidR="00772A97" w:rsidRPr="00540C2F" w:rsidRDefault="00772A97" w:rsidP="00772A97">
      <w:pPr>
        <w:spacing w:after="0" w:line="240" w:lineRule="auto"/>
        <w:jc w:val="both"/>
        <w:rPr>
          <w:rFonts w:ascii="Arial" w:hAnsi="Arial" w:cs="Arial"/>
          <w:sz w:val="24"/>
          <w:szCs w:val="24"/>
        </w:rPr>
      </w:pPr>
    </w:p>
    <w:p w14:paraId="24166CF4" w14:textId="3517AE03" w:rsidR="00772A97" w:rsidRPr="00540C2F" w:rsidRDefault="00772A97" w:rsidP="00772A97">
      <w:pPr>
        <w:spacing w:after="0" w:line="240" w:lineRule="auto"/>
        <w:ind w:left="720" w:hanging="720"/>
        <w:jc w:val="both"/>
        <w:rPr>
          <w:rFonts w:ascii="Arial" w:hAnsi="Arial" w:cs="Arial"/>
          <w:sz w:val="24"/>
          <w:szCs w:val="24"/>
        </w:rPr>
      </w:pPr>
      <w:r w:rsidRPr="00540C2F">
        <w:rPr>
          <w:rFonts w:ascii="Arial" w:hAnsi="Arial" w:cs="Arial"/>
          <w:sz w:val="24"/>
          <w:szCs w:val="24"/>
        </w:rPr>
        <w:tab/>
        <w:t xml:space="preserve">When a child leaves our school, the Designated Safeguarding Lead will </w:t>
      </w:r>
      <w:r w:rsidR="00BC0B4A" w:rsidRPr="00540C2F">
        <w:rPr>
          <w:rFonts w:ascii="Arial" w:hAnsi="Arial" w:cs="Arial"/>
          <w:sz w:val="24"/>
          <w:szCs w:val="24"/>
        </w:rPr>
        <w:t>contact</w:t>
      </w:r>
      <w:r w:rsidRPr="00540C2F">
        <w:rPr>
          <w:rFonts w:ascii="Arial" w:hAnsi="Arial" w:cs="Arial"/>
          <w:sz w:val="24"/>
          <w:szCs w:val="24"/>
        </w:rPr>
        <w:t xml:space="preserve"> the Designated Safeguarding Lead at the new school and will ensure that the safeguarding file is forwarded to the receiving school within </w:t>
      </w:r>
      <w:r w:rsidRPr="00540C2F">
        <w:rPr>
          <w:rFonts w:ascii="Arial" w:hAnsi="Arial" w:cs="Arial"/>
          <w:b/>
          <w:i/>
          <w:sz w:val="24"/>
          <w:szCs w:val="24"/>
          <w:u w:val="single"/>
        </w:rPr>
        <w:t>five working days.</w:t>
      </w:r>
      <w:r w:rsidRPr="00540C2F">
        <w:rPr>
          <w:rFonts w:ascii="Arial" w:hAnsi="Arial" w:cs="Arial"/>
          <w:sz w:val="24"/>
          <w:szCs w:val="24"/>
        </w:rPr>
        <w:t xml:space="preserve">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archive </w:t>
      </w:r>
      <w:r w:rsidR="00D561E7" w:rsidRPr="00540C2F">
        <w:rPr>
          <w:rFonts w:ascii="Arial" w:hAnsi="Arial" w:cs="Arial"/>
          <w:sz w:val="24"/>
          <w:szCs w:val="24"/>
        </w:rPr>
        <w:t xml:space="preserve">any </w:t>
      </w:r>
      <w:r w:rsidRPr="00540C2F">
        <w:rPr>
          <w:rFonts w:ascii="Arial" w:hAnsi="Arial" w:cs="Arial"/>
          <w:sz w:val="24"/>
          <w:szCs w:val="24"/>
        </w:rPr>
        <w:t xml:space="preserve">records in </w:t>
      </w:r>
      <w:r w:rsidR="00D561E7" w:rsidRPr="00540C2F">
        <w:rPr>
          <w:rFonts w:ascii="Arial" w:hAnsi="Arial" w:cs="Arial"/>
          <w:sz w:val="24"/>
          <w:szCs w:val="24"/>
        </w:rPr>
        <w:t>line</w:t>
      </w:r>
      <w:r w:rsidRPr="00540C2F">
        <w:rPr>
          <w:rFonts w:ascii="Arial" w:hAnsi="Arial" w:cs="Arial"/>
          <w:sz w:val="24"/>
          <w:szCs w:val="24"/>
        </w:rPr>
        <w:t xml:space="preserve"> with the schedule of retention. </w:t>
      </w:r>
    </w:p>
    <w:p w14:paraId="0B5E95D9" w14:textId="77777777" w:rsidR="00772A97" w:rsidRPr="00540C2F" w:rsidRDefault="00772A97" w:rsidP="00772A97">
      <w:pPr>
        <w:spacing w:after="0" w:line="240" w:lineRule="auto"/>
        <w:ind w:left="720" w:hanging="720"/>
        <w:jc w:val="both"/>
        <w:rPr>
          <w:rFonts w:ascii="Arial" w:hAnsi="Arial" w:cs="Arial"/>
          <w:sz w:val="24"/>
          <w:szCs w:val="24"/>
        </w:rPr>
      </w:pPr>
    </w:p>
    <w:p w14:paraId="5C237F9D" w14:textId="18E80A3D" w:rsidR="00837E27" w:rsidRPr="00540C2F" w:rsidRDefault="00455AA0" w:rsidP="00837E27">
      <w:pPr>
        <w:spacing w:before="40" w:after="40" w:line="240" w:lineRule="auto"/>
        <w:ind w:left="720" w:hanging="720"/>
        <w:jc w:val="both"/>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           </w:t>
      </w:r>
      <w:r w:rsidR="00837E27" w:rsidRPr="00540C2F">
        <w:rPr>
          <w:rFonts w:ascii="Arial" w:eastAsia="Times New Roman" w:hAnsi="Arial" w:cs="Arial"/>
          <w:bCs/>
          <w:color w:val="000000"/>
          <w:sz w:val="24"/>
          <w:szCs w:val="24"/>
        </w:rPr>
        <w:t>We will support</w:t>
      </w:r>
      <w:r w:rsidR="004F6013" w:rsidRPr="00540C2F">
        <w:rPr>
          <w:rFonts w:ascii="Arial" w:eastAsia="Times New Roman" w:hAnsi="Arial" w:cs="Arial"/>
          <w:bCs/>
          <w:color w:val="000000"/>
          <w:sz w:val="24"/>
          <w:szCs w:val="24"/>
        </w:rPr>
        <w:t xml:space="preserve"> the </w:t>
      </w:r>
      <w:r w:rsidR="004F6013" w:rsidRPr="00455AA0">
        <w:rPr>
          <w:rFonts w:ascii="Arial" w:eastAsia="Times New Roman" w:hAnsi="Arial" w:cs="Arial"/>
          <w:bCs/>
          <w:color w:val="000000"/>
          <w:sz w:val="24"/>
          <w:szCs w:val="24"/>
        </w:rPr>
        <w:t xml:space="preserve">transition </w:t>
      </w:r>
      <w:r w:rsidR="00C90E6B" w:rsidRPr="00455AA0">
        <w:rPr>
          <w:rFonts w:ascii="Arial" w:eastAsia="Times New Roman" w:hAnsi="Arial" w:cs="Arial"/>
          <w:bCs/>
          <w:color w:val="000000"/>
          <w:sz w:val="24"/>
          <w:szCs w:val="24"/>
        </w:rPr>
        <w:t>of</w:t>
      </w:r>
      <w:r w:rsidR="00C90E6B" w:rsidRPr="00540C2F">
        <w:rPr>
          <w:rFonts w:ascii="Arial" w:eastAsia="Times New Roman" w:hAnsi="Arial" w:cs="Arial"/>
          <w:bCs/>
          <w:color w:val="000000"/>
          <w:sz w:val="24"/>
          <w:szCs w:val="24"/>
        </w:rPr>
        <w:t xml:space="preserve"> any</w:t>
      </w:r>
      <w:r w:rsidR="00837E27" w:rsidRPr="00540C2F">
        <w:rPr>
          <w:rFonts w:ascii="Arial" w:eastAsia="Times New Roman" w:hAnsi="Arial" w:cs="Arial"/>
          <w:bCs/>
          <w:color w:val="000000"/>
          <w:sz w:val="24"/>
          <w:szCs w:val="24"/>
        </w:rPr>
        <w:t xml:space="preserve"> pupil leaving the school about </w:t>
      </w:r>
      <w:proofErr w:type="gramStart"/>
      <w:r w:rsidR="00837E27" w:rsidRPr="00540C2F">
        <w:rPr>
          <w:rFonts w:ascii="Arial" w:eastAsia="Times New Roman" w:hAnsi="Arial" w:cs="Arial"/>
          <w:bCs/>
          <w:color w:val="000000"/>
          <w:sz w:val="24"/>
          <w:szCs w:val="24"/>
        </w:rPr>
        <w:t>whom</w:t>
      </w:r>
      <w:proofErr w:type="gramEnd"/>
      <w:r w:rsidR="00837E27" w:rsidRPr="00540C2F">
        <w:rPr>
          <w:rFonts w:ascii="Arial" w:eastAsia="Times New Roman" w:hAnsi="Arial" w:cs="Arial"/>
          <w:bCs/>
          <w:color w:val="000000"/>
          <w:sz w:val="24"/>
          <w:szCs w:val="24"/>
        </w:rPr>
        <w:t xml:space="preserve"> there have been concerns</w:t>
      </w:r>
      <w:r w:rsidR="004F6013" w:rsidRPr="00540C2F">
        <w:rPr>
          <w:rFonts w:ascii="Arial" w:eastAsia="Times New Roman" w:hAnsi="Arial" w:cs="Arial"/>
          <w:bCs/>
          <w:color w:val="000000"/>
          <w:sz w:val="24"/>
          <w:szCs w:val="24"/>
        </w:rPr>
        <w:t>,</w:t>
      </w:r>
      <w:r w:rsidR="00837E27" w:rsidRPr="00540C2F">
        <w:rPr>
          <w:rFonts w:ascii="Arial" w:eastAsia="Times New Roman" w:hAnsi="Arial" w:cs="Arial"/>
          <w:bCs/>
          <w:color w:val="000000"/>
          <w:sz w:val="24"/>
          <w:szCs w:val="24"/>
        </w:rPr>
        <w:t xml:space="preserve"> by ensuring that all appropriate information, including Safeguarding and welfare concerns, is forwarded under confidential cover to the pupil’s new school</w:t>
      </w:r>
      <w:r w:rsidR="00C90E6B" w:rsidRPr="00540C2F">
        <w:rPr>
          <w:rFonts w:ascii="Arial" w:eastAsia="Times New Roman" w:hAnsi="Arial" w:cs="Arial"/>
          <w:bCs/>
          <w:color w:val="000000"/>
          <w:sz w:val="24"/>
          <w:szCs w:val="24"/>
        </w:rPr>
        <w:t xml:space="preserve"> or provision</w:t>
      </w:r>
      <w:r w:rsidR="00837E27" w:rsidRPr="00540C2F">
        <w:rPr>
          <w:rFonts w:ascii="Arial" w:eastAsia="Times New Roman" w:hAnsi="Arial" w:cs="Arial"/>
          <w:bCs/>
          <w:color w:val="000000"/>
          <w:sz w:val="24"/>
          <w:szCs w:val="24"/>
        </w:rPr>
        <w:t xml:space="preserve"> as a matter of priority.</w:t>
      </w:r>
    </w:p>
    <w:p w14:paraId="58E38020" w14:textId="77777777" w:rsidR="00837E27" w:rsidRPr="00540C2F" w:rsidRDefault="00837E27" w:rsidP="00837E27">
      <w:pPr>
        <w:spacing w:before="40" w:after="40" w:line="240" w:lineRule="auto"/>
        <w:ind w:left="720" w:hanging="720"/>
        <w:jc w:val="both"/>
        <w:rPr>
          <w:rFonts w:ascii="Arial" w:eastAsia="Times New Roman" w:hAnsi="Arial" w:cs="Arial"/>
          <w:bCs/>
          <w:color w:val="000000"/>
          <w:sz w:val="24"/>
          <w:szCs w:val="24"/>
        </w:rPr>
      </w:pPr>
    </w:p>
    <w:p w14:paraId="2AB74084" w14:textId="30B7415E" w:rsidR="00837E27" w:rsidRPr="00540C2F" w:rsidRDefault="00837E27" w:rsidP="00837E27">
      <w:pPr>
        <w:spacing w:before="40" w:after="40" w:line="240" w:lineRule="auto"/>
        <w:ind w:left="720" w:hanging="720"/>
        <w:jc w:val="both"/>
        <w:rPr>
          <w:rFonts w:ascii="Arial" w:eastAsia="Times New Roman" w:hAnsi="Arial" w:cs="Arial"/>
          <w:bCs/>
          <w:color w:val="FF0000"/>
          <w:sz w:val="24"/>
          <w:szCs w:val="24"/>
        </w:rPr>
      </w:pPr>
    </w:p>
    <w:p w14:paraId="46A76B11" w14:textId="77777777" w:rsidR="00772A97" w:rsidRPr="00540C2F" w:rsidRDefault="00772A97" w:rsidP="00772A97">
      <w:pPr>
        <w:spacing w:after="0" w:line="240" w:lineRule="auto"/>
        <w:ind w:left="720" w:hanging="720"/>
        <w:jc w:val="both"/>
        <w:rPr>
          <w:rFonts w:ascii="Arial" w:hAnsi="Arial" w:cs="Arial"/>
          <w:sz w:val="24"/>
          <w:szCs w:val="24"/>
        </w:rPr>
      </w:pPr>
    </w:p>
    <w:p w14:paraId="1FC33EB9" w14:textId="77777777" w:rsidR="00772A97" w:rsidRPr="00540C2F" w:rsidRDefault="00772A97" w:rsidP="00772A97">
      <w:pPr>
        <w:spacing w:after="0" w:line="240" w:lineRule="auto"/>
        <w:jc w:val="both"/>
        <w:rPr>
          <w:rFonts w:ascii="Arial" w:hAnsi="Arial" w:cs="Arial"/>
          <w:sz w:val="24"/>
          <w:szCs w:val="24"/>
        </w:rPr>
      </w:pPr>
    </w:p>
    <w:p w14:paraId="204A06FE" w14:textId="77777777" w:rsidR="00772A97" w:rsidRPr="00540C2F" w:rsidRDefault="00772A97" w:rsidP="00772A97">
      <w:pPr>
        <w:spacing w:after="0" w:line="240" w:lineRule="auto"/>
        <w:jc w:val="both"/>
        <w:rPr>
          <w:rFonts w:ascii="Arial" w:hAnsi="Arial" w:cs="Arial"/>
          <w:sz w:val="24"/>
          <w:szCs w:val="24"/>
        </w:rPr>
      </w:pPr>
    </w:p>
    <w:p w14:paraId="52FAF233" w14:textId="77777777" w:rsidR="00772A97" w:rsidRPr="00540C2F" w:rsidRDefault="00772A97" w:rsidP="00772A97">
      <w:pPr>
        <w:spacing w:after="0" w:line="240" w:lineRule="auto"/>
        <w:jc w:val="both"/>
        <w:rPr>
          <w:rFonts w:ascii="Arial" w:hAnsi="Arial" w:cs="Arial"/>
          <w:sz w:val="24"/>
          <w:szCs w:val="24"/>
        </w:rPr>
      </w:pPr>
    </w:p>
    <w:p w14:paraId="002A63A6" w14:textId="19AC4635"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173" w:name="_Toc1209572387"/>
      <w:bookmarkStart w:id="174" w:name="_Toc83718182"/>
      <w:r w:rsidRPr="00540C2F">
        <w:rPr>
          <w:rStyle w:val="Heading2Char"/>
          <w:rFonts w:ascii="Arial" w:hAnsi="Arial" w:cs="Arial"/>
          <w:sz w:val="24"/>
          <w:szCs w:val="24"/>
        </w:rPr>
        <w:t>INTER-AGENCY WORKING AND INFORMATION SHARING:</w:t>
      </w:r>
      <w:bookmarkEnd w:id="173"/>
      <w:bookmarkEnd w:id="174"/>
    </w:p>
    <w:p w14:paraId="753D97F7" w14:textId="77777777" w:rsidR="00772A97" w:rsidRPr="00540C2F" w:rsidRDefault="00772A97" w:rsidP="00772A97">
      <w:pPr>
        <w:spacing w:after="0" w:line="240" w:lineRule="auto"/>
        <w:jc w:val="both"/>
        <w:rPr>
          <w:rFonts w:ascii="Arial" w:hAnsi="Arial" w:cs="Arial"/>
          <w:b/>
          <w:sz w:val="24"/>
          <w:szCs w:val="24"/>
        </w:rPr>
      </w:pPr>
    </w:p>
    <w:p w14:paraId="56FBD591" w14:textId="04198F70" w:rsidR="00772A97" w:rsidRPr="00540C2F" w:rsidRDefault="00772A97" w:rsidP="00455AA0">
      <w:pPr>
        <w:spacing w:after="0" w:line="240" w:lineRule="auto"/>
        <w:ind w:left="709" w:hanging="709"/>
        <w:rPr>
          <w:rFonts w:ascii="Arial" w:hAnsi="Arial" w:cs="Arial"/>
          <w:sz w:val="24"/>
          <w:szCs w:val="24"/>
        </w:rPr>
      </w:pPr>
      <w:r w:rsidRPr="00540C2F">
        <w:rPr>
          <w:rFonts w:ascii="Arial" w:hAnsi="Arial" w:cs="Arial"/>
          <w:sz w:val="24"/>
          <w:szCs w:val="24"/>
        </w:rPr>
        <w:tab/>
        <w:t>Co-operate and comply with Children’s Social Care for enquiries under section 47 of the Children Act 1989.</w:t>
      </w:r>
    </w:p>
    <w:p w14:paraId="163D070D" w14:textId="77777777" w:rsidR="00772A97" w:rsidRPr="00540C2F" w:rsidRDefault="00772A97" w:rsidP="00455AA0">
      <w:pPr>
        <w:spacing w:after="0" w:line="240" w:lineRule="auto"/>
        <w:rPr>
          <w:rFonts w:ascii="Arial" w:hAnsi="Arial" w:cs="Arial"/>
          <w:sz w:val="24"/>
          <w:szCs w:val="24"/>
        </w:rPr>
      </w:pPr>
    </w:p>
    <w:p w14:paraId="3E443C5D" w14:textId="6D7347D5" w:rsidR="00772A97" w:rsidRPr="00540C2F" w:rsidRDefault="00772A97" w:rsidP="00455AA0">
      <w:pPr>
        <w:spacing w:after="0" w:line="240" w:lineRule="auto"/>
        <w:ind w:left="709" w:hanging="709"/>
        <w:rPr>
          <w:rFonts w:ascii="Arial" w:hAnsi="Arial" w:cs="Arial"/>
          <w:sz w:val="24"/>
          <w:szCs w:val="24"/>
        </w:rPr>
      </w:pPr>
      <w:r w:rsidRPr="00540C2F">
        <w:rPr>
          <w:rFonts w:ascii="Arial" w:hAnsi="Arial" w:cs="Arial"/>
          <w:sz w:val="24"/>
          <w:szCs w:val="24"/>
        </w:rPr>
        <w:tab/>
        <w:t xml:space="preserve">Promote an understanding of our lawful duty in line with </w:t>
      </w:r>
      <w:r w:rsidR="00BC0B4A" w:rsidRPr="00540C2F">
        <w:rPr>
          <w:rFonts w:ascii="Arial" w:hAnsi="Arial" w:cs="Arial"/>
          <w:sz w:val="24"/>
          <w:szCs w:val="24"/>
        </w:rPr>
        <w:t>the Data</w:t>
      </w:r>
      <w:r w:rsidRPr="00540C2F">
        <w:rPr>
          <w:rFonts w:ascii="Arial" w:hAnsi="Arial" w:cs="Arial"/>
          <w:sz w:val="24"/>
          <w:szCs w:val="24"/>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540C2F" w:rsidRDefault="00772A97" w:rsidP="00455AA0">
      <w:pPr>
        <w:spacing w:after="0" w:line="240" w:lineRule="auto"/>
        <w:ind w:left="709" w:hanging="709"/>
        <w:rPr>
          <w:rFonts w:ascii="Arial" w:hAnsi="Arial" w:cs="Arial"/>
          <w:sz w:val="24"/>
          <w:szCs w:val="24"/>
        </w:rPr>
      </w:pPr>
    </w:p>
    <w:p w14:paraId="74BA769F" w14:textId="581BD232" w:rsidR="00772A97" w:rsidRPr="00540C2F" w:rsidRDefault="00772A97" w:rsidP="00455AA0">
      <w:pPr>
        <w:spacing w:after="0" w:line="240" w:lineRule="auto"/>
        <w:ind w:left="709" w:hanging="709"/>
        <w:rPr>
          <w:rFonts w:ascii="Arial" w:hAnsi="Arial" w:cs="Arial"/>
          <w:sz w:val="24"/>
          <w:szCs w:val="24"/>
        </w:rPr>
      </w:pPr>
      <w:r w:rsidRPr="00540C2F">
        <w:rPr>
          <w:rFonts w:ascii="Arial" w:hAnsi="Arial" w:cs="Arial"/>
          <w:sz w:val="24"/>
          <w:szCs w:val="24"/>
        </w:rPr>
        <w:tab/>
        <w:t xml:space="preserve">Complete reports and attend, or ensure other relevant staff members attend, child protection conferences, core group meetings and other multi-agency meetings, as required. </w:t>
      </w:r>
    </w:p>
    <w:p w14:paraId="3065B7CF" w14:textId="77777777" w:rsidR="00772A97" w:rsidRPr="00540C2F" w:rsidRDefault="00772A97" w:rsidP="00455AA0">
      <w:pPr>
        <w:spacing w:after="0" w:line="240" w:lineRule="auto"/>
        <w:rPr>
          <w:rFonts w:ascii="Arial" w:hAnsi="Arial" w:cs="Arial"/>
          <w:sz w:val="24"/>
          <w:szCs w:val="24"/>
        </w:rPr>
      </w:pPr>
    </w:p>
    <w:p w14:paraId="49495864" w14:textId="1A654265" w:rsidR="00772A97" w:rsidRPr="00540C2F" w:rsidRDefault="00772A97" w:rsidP="00455AA0">
      <w:pPr>
        <w:spacing w:after="0" w:line="240" w:lineRule="auto"/>
        <w:ind w:left="709" w:hanging="709"/>
        <w:rPr>
          <w:rFonts w:ascii="Arial" w:hAnsi="Arial" w:cs="Arial"/>
          <w:sz w:val="24"/>
          <w:szCs w:val="24"/>
        </w:rPr>
      </w:pPr>
      <w:r w:rsidRPr="00540C2F">
        <w:rPr>
          <w:rFonts w:ascii="Arial" w:hAnsi="Arial" w:cs="Arial"/>
          <w:sz w:val="24"/>
          <w:szCs w:val="24"/>
        </w:rPr>
        <w:tab/>
        <w:t>Liaise with other agencies working with the child, share information as appropriate and contribute to assessments.</w:t>
      </w:r>
    </w:p>
    <w:p w14:paraId="1DD0C627" w14:textId="77777777" w:rsidR="00772A97" w:rsidRPr="00540C2F" w:rsidRDefault="00772A97" w:rsidP="00455AA0">
      <w:pPr>
        <w:spacing w:after="0" w:line="240" w:lineRule="auto"/>
        <w:ind w:left="709" w:hanging="709"/>
        <w:rPr>
          <w:rFonts w:ascii="Arial" w:hAnsi="Arial" w:cs="Arial"/>
          <w:sz w:val="24"/>
          <w:szCs w:val="24"/>
        </w:rPr>
      </w:pPr>
    </w:p>
    <w:p w14:paraId="6D4E8721" w14:textId="29BDFAA6" w:rsidR="00772A97" w:rsidRPr="00540C2F" w:rsidRDefault="00772A97" w:rsidP="00455AA0">
      <w:pPr>
        <w:spacing w:after="0" w:line="240" w:lineRule="auto"/>
        <w:ind w:left="709" w:hanging="709"/>
        <w:rPr>
          <w:rFonts w:ascii="Arial" w:hAnsi="Arial" w:cs="Arial"/>
          <w:sz w:val="24"/>
          <w:szCs w:val="24"/>
        </w:rPr>
      </w:pPr>
      <w:r w:rsidRPr="00540C2F">
        <w:rPr>
          <w:rFonts w:ascii="Arial" w:hAnsi="Arial" w:cs="Arial"/>
          <w:sz w:val="24"/>
          <w:szCs w:val="24"/>
        </w:rPr>
        <w:tab/>
        <w:t xml:space="preserve">The school’s </w:t>
      </w:r>
      <w:r w:rsidR="00455AA0">
        <w:rPr>
          <w:rFonts w:ascii="Arial" w:hAnsi="Arial" w:cs="Arial"/>
          <w:sz w:val="24"/>
          <w:szCs w:val="24"/>
        </w:rPr>
        <w:t>Data Protection Policy</w:t>
      </w:r>
      <w:r w:rsidRPr="00455AA0">
        <w:rPr>
          <w:rFonts w:ascii="Arial" w:hAnsi="Arial" w:cs="Arial"/>
          <w:sz w:val="24"/>
          <w:szCs w:val="24"/>
        </w:rPr>
        <w:t xml:space="preserve"> is located</w:t>
      </w:r>
      <w:r w:rsidR="00455AA0">
        <w:rPr>
          <w:rFonts w:ascii="Arial" w:hAnsi="Arial" w:cs="Arial"/>
          <w:sz w:val="24"/>
          <w:szCs w:val="24"/>
        </w:rPr>
        <w:t xml:space="preserve"> on the school website</w:t>
      </w:r>
      <w:r w:rsidRPr="00540C2F">
        <w:rPr>
          <w:rFonts w:ascii="Arial" w:hAnsi="Arial" w:cs="Arial"/>
          <w:sz w:val="24"/>
          <w:szCs w:val="24"/>
        </w:rPr>
        <w:t xml:space="preserve"> and refers to confidentiality in line with ‘Information sharing</w:t>
      </w:r>
      <w:r w:rsidR="00455AA0">
        <w:rPr>
          <w:rFonts w:ascii="Arial" w:hAnsi="Arial" w:cs="Arial"/>
          <w:sz w:val="24"/>
          <w:szCs w:val="24"/>
        </w:rPr>
        <w:t xml:space="preserve"> (section 12)</w:t>
      </w:r>
      <w:r w:rsidRPr="00540C2F">
        <w:rPr>
          <w:rFonts w:ascii="Arial" w:hAnsi="Arial" w:cs="Arial"/>
          <w:sz w:val="24"/>
          <w:szCs w:val="24"/>
        </w:rPr>
        <w:t>: advice for practitioners providing safeguarding services’ (</w:t>
      </w:r>
      <w:proofErr w:type="spellStart"/>
      <w:r w:rsidRPr="00540C2F">
        <w:rPr>
          <w:rFonts w:ascii="Arial" w:hAnsi="Arial" w:cs="Arial"/>
          <w:sz w:val="24"/>
          <w:szCs w:val="24"/>
        </w:rPr>
        <w:t>DfE</w:t>
      </w:r>
      <w:proofErr w:type="spellEnd"/>
      <w:r w:rsidRPr="00540C2F">
        <w:rPr>
          <w:rFonts w:ascii="Arial" w:hAnsi="Arial" w:cs="Arial"/>
          <w:sz w:val="24"/>
          <w:szCs w:val="24"/>
        </w:rPr>
        <w:t xml:space="preserve">, 2018). </w:t>
      </w:r>
    </w:p>
    <w:p w14:paraId="78A2E955" w14:textId="77777777" w:rsidR="00772A97" w:rsidRPr="00540C2F" w:rsidRDefault="00772A97" w:rsidP="00772A97">
      <w:pPr>
        <w:spacing w:after="0" w:line="240" w:lineRule="auto"/>
        <w:ind w:left="709" w:hanging="709"/>
        <w:jc w:val="both"/>
        <w:rPr>
          <w:rFonts w:ascii="Arial" w:hAnsi="Arial" w:cs="Arial"/>
          <w:sz w:val="24"/>
          <w:szCs w:val="24"/>
        </w:rPr>
      </w:pPr>
    </w:p>
    <w:p w14:paraId="1CDE54E5" w14:textId="77777777" w:rsidR="00772A97" w:rsidRPr="00540C2F" w:rsidRDefault="00354AAD" w:rsidP="00772A97">
      <w:pPr>
        <w:spacing w:after="0" w:line="240" w:lineRule="auto"/>
        <w:ind w:left="709" w:hanging="709"/>
        <w:jc w:val="both"/>
        <w:rPr>
          <w:rFonts w:ascii="Arial" w:hAnsi="Arial" w:cs="Arial"/>
          <w:sz w:val="24"/>
          <w:szCs w:val="24"/>
        </w:rPr>
      </w:pPr>
      <w:hyperlink r:id="rId82" w:history="1">
        <w:r w:rsidR="00772A97" w:rsidRPr="00540C2F">
          <w:rPr>
            <w:rFonts w:ascii="Arial" w:hAnsi="Arial" w:cs="Arial"/>
            <w:color w:val="0000FF"/>
            <w:sz w:val="24"/>
            <w:szCs w:val="24"/>
            <w:u w:val="single"/>
          </w:rPr>
          <w:t>https://assets.publishing.service.gov.uk/government/uploads/system/uploads/attachment_data/file/721581/Information_sharing_advice_practitioners_safeguarding_services.pdf</w:t>
        </w:r>
      </w:hyperlink>
    </w:p>
    <w:p w14:paraId="186BA824" w14:textId="77777777" w:rsidR="00772A97" w:rsidRPr="00540C2F" w:rsidRDefault="00772A97" w:rsidP="00772A97">
      <w:pPr>
        <w:spacing w:after="0" w:line="240" w:lineRule="auto"/>
        <w:jc w:val="both"/>
        <w:rPr>
          <w:rFonts w:ascii="Arial" w:hAnsi="Arial" w:cs="Arial"/>
          <w:sz w:val="24"/>
          <w:szCs w:val="24"/>
        </w:rPr>
      </w:pPr>
    </w:p>
    <w:p w14:paraId="751E2379" w14:textId="77777777" w:rsidR="00772A97" w:rsidRPr="00540C2F" w:rsidRDefault="00772A97" w:rsidP="00772A97">
      <w:pPr>
        <w:spacing w:after="0" w:line="240" w:lineRule="auto"/>
        <w:jc w:val="both"/>
        <w:rPr>
          <w:rFonts w:ascii="Arial" w:hAnsi="Arial" w:cs="Arial"/>
          <w:sz w:val="24"/>
          <w:szCs w:val="24"/>
        </w:rPr>
      </w:pPr>
    </w:p>
    <w:p w14:paraId="2043D437" w14:textId="77777777" w:rsidR="00772A97" w:rsidRPr="00540C2F" w:rsidRDefault="00772A97" w:rsidP="00772A97">
      <w:pPr>
        <w:spacing w:after="0" w:line="240" w:lineRule="auto"/>
        <w:jc w:val="both"/>
        <w:rPr>
          <w:rFonts w:ascii="Arial" w:hAnsi="Arial" w:cs="Arial"/>
          <w:sz w:val="24"/>
          <w:szCs w:val="24"/>
        </w:rPr>
      </w:pPr>
    </w:p>
    <w:p w14:paraId="6531142D" w14:textId="734A6067" w:rsidR="00772A97" w:rsidRPr="00540C2F" w:rsidRDefault="00772A97" w:rsidP="00455AA0">
      <w:pPr>
        <w:tabs>
          <w:tab w:val="left" w:pos="709"/>
        </w:tabs>
        <w:spacing w:after="0" w:line="240" w:lineRule="auto"/>
        <w:rPr>
          <w:rFonts w:ascii="Arial" w:hAnsi="Arial" w:cs="Arial"/>
          <w:b/>
          <w:sz w:val="24"/>
          <w:szCs w:val="24"/>
        </w:rPr>
      </w:pPr>
      <w:r w:rsidRPr="00540C2F">
        <w:rPr>
          <w:rFonts w:ascii="Arial" w:hAnsi="Arial" w:cs="Arial"/>
          <w:b/>
          <w:sz w:val="24"/>
          <w:szCs w:val="24"/>
        </w:rPr>
        <w:tab/>
      </w:r>
      <w:bookmarkStart w:id="175" w:name="_Toc1426721501"/>
      <w:bookmarkStart w:id="176" w:name="_Toc83718183"/>
      <w:r w:rsidRPr="00540C2F">
        <w:rPr>
          <w:rStyle w:val="Heading2Char"/>
          <w:rFonts w:ascii="Arial" w:hAnsi="Arial" w:cs="Arial"/>
          <w:sz w:val="24"/>
          <w:szCs w:val="24"/>
        </w:rPr>
        <w:t>TRAINING:</w:t>
      </w:r>
      <w:bookmarkEnd w:id="175"/>
      <w:bookmarkEnd w:id="176"/>
    </w:p>
    <w:p w14:paraId="26DFE627" w14:textId="77777777" w:rsidR="00772A97" w:rsidRPr="00540C2F" w:rsidRDefault="00772A97" w:rsidP="00455AA0">
      <w:pPr>
        <w:spacing w:after="0" w:line="240" w:lineRule="auto"/>
        <w:rPr>
          <w:rFonts w:ascii="Arial" w:hAnsi="Arial" w:cs="Arial"/>
          <w:sz w:val="24"/>
          <w:szCs w:val="24"/>
        </w:rPr>
      </w:pPr>
    </w:p>
    <w:p w14:paraId="768D3DE8" w14:textId="605E9053" w:rsidR="00772A97" w:rsidRPr="00540C2F" w:rsidRDefault="00772A97" w:rsidP="00455AA0">
      <w:pPr>
        <w:spacing w:after="0" w:line="240" w:lineRule="auto"/>
        <w:rPr>
          <w:rFonts w:ascii="Arial" w:hAnsi="Arial" w:cs="Arial"/>
          <w:sz w:val="24"/>
          <w:szCs w:val="24"/>
        </w:rPr>
      </w:pPr>
      <w:r w:rsidRPr="00540C2F">
        <w:rPr>
          <w:rFonts w:ascii="Arial" w:hAnsi="Arial" w:cs="Arial"/>
          <w:sz w:val="24"/>
          <w:szCs w:val="24"/>
        </w:rPr>
        <w:tab/>
        <w:t xml:space="preserve">Undertake </w:t>
      </w:r>
      <w:proofErr w:type="gramStart"/>
      <w:r w:rsidRPr="00540C2F">
        <w:rPr>
          <w:rFonts w:ascii="Arial" w:hAnsi="Arial" w:cs="Arial"/>
          <w:sz w:val="24"/>
          <w:szCs w:val="24"/>
        </w:rPr>
        <w:t xml:space="preserve">appropriate  </w:t>
      </w:r>
      <w:r w:rsidR="00455AA0">
        <w:rPr>
          <w:rFonts w:ascii="Arial" w:hAnsi="Arial" w:cs="Arial"/>
          <w:sz w:val="24"/>
          <w:szCs w:val="24"/>
        </w:rPr>
        <w:t>annual</w:t>
      </w:r>
      <w:proofErr w:type="gramEnd"/>
      <w:r w:rsidR="00455AA0">
        <w:rPr>
          <w:rFonts w:ascii="Arial" w:hAnsi="Arial" w:cs="Arial"/>
          <w:sz w:val="24"/>
          <w:szCs w:val="24"/>
        </w:rPr>
        <w:t xml:space="preserve"> </w:t>
      </w:r>
      <w:r w:rsidRPr="00540C2F">
        <w:rPr>
          <w:rFonts w:ascii="Arial" w:hAnsi="Arial" w:cs="Arial"/>
          <w:sz w:val="24"/>
          <w:szCs w:val="24"/>
        </w:rPr>
        <w:t>training,</w:t>
      </w:r>
      <w:r w:rsidRPr="00540C2F">
        <w:rPr>
          <w:rFonts w:ascii="Arial" w:hAnsi="Arial" w:cs="Arial"/>
          <w:b/>
          <w:bCs/>
          <w:sz w:val="24"/>
          <w:szCs w:val="24"/>
        </w:rPr>
        <w:t xml:space="preserve"> </w:t>
      </w:r>
      <w:r w:rsidRPr="00540C2F">
        <w:rPr>
          <w:rFonts w:ascii="Arial" w:hAnsi="Arial" w:cs="Arial"/>
          <w:sz w:val="24"/>
          <w:szCs w:val="24"/>
        </w:rPr>
        <w:t>in order to</w:t>
      </w:r>
    </w:p>
    <w:p w14:paraId="238CE206" w14:textId="77777777" w:rsidR="00772A97" w:rsidRPr="00540C2F" w:rsidRDefault="00772A97" w:rsidP="00455AA0">
      <w:pPr>
        <w:numPr>
          <w:ilvl w:val="0"/>
          <w:numId w:val="35"/>
        </w:numPr>
        <w:spacing w:after="0" w:line="240" w:lineRule="auto"/>
        <w:rPr>
          <w:rFonts w:ascii="Arial" w:hAnsi="Arial" w:cs="Arial"/>
          <w:sz w:val="24"/>
          <w:szCs w:val="24"/>
        </w:rPr>
      </w:pPr>
      <w:r w:rsidRPr="00540C2F">
        <w:rPr>
          <w:rFonts w:ascii="Arial" w:hAnsi="Arial" w:cs="Arial"/>
          <w:sz w:val="24"/>
          <w:szCs w:val="24"/>
        </w:rPr>
        <w:t xml:space="preserve">be able to recognise signs of abuse and how to respond to them, including special circumstances such as child sexual exploitation, female genital mutilation, fabricated or induced illness </w:t>
      </w:r>
    </w:p>
    <w:p w14:paraId="6EC7B3A7" w14:textId="77777777" w:rsidR="00772A97" w:rsidRPr="00540C2F" w:rsidRDefault="00772A97" w:rsidP="00455AA0">
      <w:pPr>
        <w:numPr>
          <w:ilvl w:val="0"/>
          <w:numId w:val="35"/>
        </w:numPr>
        <w:spacing w:after="0" w:line="240" w:lineRule="auto"/>
        <w:rPr>
          <w:rFonts w:ascii="Arial" w:hAnsi="Arial" w:cs="Arial"/>
          <w:sz w:val="24"/>
          <w:szCs w:val="24"/>
        </w:rPr>
      </w:pPr>
      <w:r w:rsidRPr="00540C2F">
        <w:rPr>
          <w:rFonts w:ascii="Arial" w:hAnsi="Arial" w:cs="Arial"/>
          <w:sz w:val="24"/>
          <w:szCs w:val="24"/>
        </w:rPr>
        <w:t>understand the assessment process for providing early help and intervention, e.g. SSCP levels of need-</w:t>
      </w:r>
    </w:p>
    <w:p w14:paraId="7E4405B3" w14:textId="77777777" w:rsidR="00772A97" w:rsidRPr="00540C2F" w:rsidRDefault="00772A97" w:rsidP="00455AA0">
      <w:pPr>
        <w:spacing w:after="0" w:line="240" w:lineRule="auto"/>
        <w:ind w:left="1440"/>
        <w:rPr>
          <w:rFonts w:ascii="Arial" w:hAnsi="Arial" w:cs="Arial"/>
          <w:sz w:val="24"/>
          <w:szCs w:val="24"/>
        </w:rPr>
      </w:pPr>
      <w:r w:rsidRPr="00540C2F">
        <w:rPr>
          <w:rFonts w:ascii="Arial" w:hAnsi="Arial" w:cs="Arial"/>
          <w:sz w:val="24"/>
          <w:szCs w:val="24"/>
        </w:rPr>
        <w:t xml:space="preserve"> </w:t>
      </w:r>
      <w:hyperlink r:id="rId83" w:history="1">
        <w:r w:rsidRPr="00540C2F">
          <w:rPr>
            <w:rStyle w:val="Hyperlink"/>
            <w:rFonts w:ascii="Arial" w:hAnsi="Arial" w:cs="Arial"/>
            <w:sz w:val="24"/>
            <w:szCs w:val="24"/>
          </w:rPr>
          <w:t>https://www.stockport.gov.uk/contacting-the-massh/contacting-the-massh</w:t>
        </w:r>
      </w:hyperlink>
      <w:r w:rsidRPr="00540C2F">
        <w:rPr>
          <w:rFonts w:ascii="Arial" w:hAnsi="Arial" w:cs="Arial"/>
          <w:sz w:val="24"/>
          <w:szCs w:val="24"/>
        </w:rPr>
        <w:t xml:space="preserve"> </w:t>
      </w:r>
    </w:p>
    <w:p w14:paraId="129BA3EF" w14:textId="77777777" w:rsidR="00772A97" w:rsidRPr="00540C2F" w:rsidRDefault="00772A97" w:rsidP="00455AA0">
      <w:pPr>
        <w:numPr>
          <w:ilvl w:val="0"/>
          <w:numId w:val="35"/>
        </w:numPr>
        <w:spacing w:after="0" w:line="240" w:lineRule="auto"/>
        <w:rPr>
          <w:rFonts w:ascii="Arial" w:hAnsi="Arial" w:cs="Arial"/>
          <w:sz w:val="24"/>
          <w:szCs w:val="24"/>
        </w:rPr>
      </w:pPr>
      <w:r w:rsidRPr="00540C2F">
        <w:rPr>
          <w:rFonts w:ascii="Arial" w:hAnsi="Arial" w:cs="Arial"/>
          <w:sz w:val="24"/>
          <w:szCs w:val="24"/>
        </w:rPr>
        <w:t>have a working knowledge of how the local authority conducts initial and review child protection (CP) case conferences and contribute effectively to these; and</w:t>
      </w:r>
    </w:p>
    <w:p w14:paraId="77ECBDB2" w14:textId="77777777" w:rsidR="00772A97" w:rsidRPr="00540C2F" w:rsidRDefault="00772A97" w:rsidP="00455AA0">
      <w:pPr>
        <w:numPr>
          <w:ilvl w:val="0"/>
          <w:numId w:val="35"/>
        </w:numPr>
        <w:spacing w:after="0" w:line="240" w:lineRule="auto"/>
        <w:rPr>
          <w:rFonts w:ascii="Arial" w:hAnsi="Arial" w:cs="Arial"/>
          <w:sz w:val="24"/>
          <w:szCs w:val="24"/>
        </w:rPr>
      </w:pPr>
      <w:r w:rsidRPr="00540C2F">
        <w:rPr>
          <w:rFonts w:ascii="Arial" w:hAnsi="Arial" w:cs="Arial"/>
          <w:sz w:val="24"/>
          <w:szCs w:val="24"/>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540C2F" w:rsidRDefault="00772A97" w:rsidP="00772A97">
      <w:pPr>
        <w:spacing w:after="0" w:line="240" w:lineRule="auto"/>
        <w:jc w:val="both"/>
        <w:rPr>
          <w:rFonts w:ascii="Arial" w:hAnsi="Arial" w:cs="Arial"/>
          <w:sz w:val="24"/>
          <w:szCs w:val="24"/>
        </w:rPr>
      </w:pPr>
    </w:p>
    <w:p w14:paraId="4D3BB1FB" w14:textId="4B105075"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lastRenderedPageBreak/>
        <w:tab/>
        <w:t xml:space="preserve">Ensure (as directed) each member of staff has read and understands the school’s safeguarding policy and procedures, including providing induction on these matters to new staff members. Induction and training must include the school’s behaviour policy and the school’s procedures for managing children who are missing education, as well as the staff code of conduct, and the child protection policy, dealing with disclosures and managing allegations processes.  </w:t>
      </w:r>
    </w:p>
    <w:p w14:paraId="0627D256" w14:textId="77777777" w:rsidR="00772A97" w:rsidRPr="00540C2F" w:rsidRDefault="00772A97" w:rsidP="00455AA0">
      <w:pPr>
        <w:spacing w:after="0" w:line="240" w:lineRule="auto"/>
        <w:rPr>
          <w:rFonts w:ascii="Arial" w:hAnsi="Arial" w:cs="Arial"/>
          <w:sz w:val="24"/>
          <w:szCs w:val="24"/>
        </w:rPr>
      </w:pPr>
    </w:p>
    <w:p w14:paraId="40BCF327" w14:textId="094E6457"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Organise face-to-face whole-school Safeguarding training for all staff members at least annually.  Ensure staff members who miss the training receive it by other means, e.g. by joining another school’s training. The DSL must provide all staff members with safeguarding updates (for example, via email, e-bulletins and staff meetings), as required, but at least annually, to provide them with relevant skills and knowledge to safeguard children effectively.  </w:t>
      </w:r>
    </w:p>
    <w:p w14:paraId="2C6A7113" w14:textId="0947E179" w:rsidR="00772A97" w:rsidRPr="00540C2F" w:rsidRDefault="00772A97" w:rsidP="00455AA0">
      <w:pPr>
        <w:tabs>
          <w:tab w:val="left" w:pos="1308"/>
        </w:tabs>
        <w:spacing w:after="0" w:line="240" w:lineRule="auto"/>
        <w:jc w:val="both"/>
        <w:rPr>
          <w:rFonts w:ascii="Arial" w:hAnsi="Arial" w:cs="Arial"/>
          <w:sz w:val="24"/>
          <w:szCs w:val="24"/>
        </w:rPr>
      </w:pPr>
    </w:p>
    <w:p w14:paraId="0A80C1B1" w14:textId="16271C6D"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Ensure staff are aware </w:t>
      </w:r>
      <w:r w:rsidR="00BC0B4A" w:rsidRPr="00540C2F">
        <w:rPr>
          <w:rFonts w:ascii="Arial" w:hAnsi="Arial" w:cs="Arial"/>
          <w:sz w:val="24"/>
          <w:szCs w:val="24"/>
        </w:rPr>
        <w:t>of systems</w:t>
      </w:r>
      <w:r w:rsidRPr="00540C2F">
        <w:rPr>
          <w:rFonts w:ascii="Arial" w:hAnsi="Arial" w:cs="Arial"/>
          <w:sz w:val="24"/>
          <w:szCs w:val="24"/>
        </w:rPr>
        <w:t xml:space="preserve"> </w:t>
      </w:r>
      <w:r w:rsidR="00BC0B4A" w:rsidRPr="00540C2F">
        <w:rPr>
          <w:rFonts w:ascii="Arial" w:hAnsi="Arial" w:cs="Arial"/>
          <w:sz w:val="24"/>
          <w:szCs w:val="24"/>
        </w:rPr>
        <w:t>within school</w:t>
      </w:r>
      <w:r w:rsidRPr="00540C2F">
        <w:rPr>
          <w:rFonts w:ascii="Arial" w:hAnsi="Arial" w:cs="Arial"/>
          <w:sz w:val="24"/>
          <w:szCs w:val="24"/>
        </w:rPr>
        <w:t xml:space="preserve"> which support </w:t>
      </w:r>
      <w:r w:rsidR="00BC0B4A" w:rsidRPr="00540C2F">
        <w:rPr>
          <w:rFonts w:ascii="Arial" w:hAnsi="Arial" w:cs="Arial"/>
          <w:sz w:val="24"/>
          <w:szCs w:val="24"/>
        </w:rPr>
        <w:t>safeguarding, explaining</w:t>
      </w:r>
      <w:r w:rsidRPr="00540C2F">
        <w:rPr>
          <w:rFonts w:ascii="Arial" w:hAnsi="Arial" w:cs="Arial"/>
          <w:sz w:val="24"/>
          <w:szCs w:val="24"/>
        </w:rPr>
        <w:t xml:space="preserve"> these as part of staff induction. This should include the:  </w:t>
      </w:r>
    </w:p>
    <w:p w14:paraId="08936A56" w14:textId="77777777" w:rsidR="00772A97" w:rsidRPr="00540C2F" w:rsidRDefault="00772A97" w:rsidP="00455AA0">
      <w:pPr>
        <w:numPr>
          <w:ilvl w:val="0"/>
          <w:numId w:val="36"/>
        </w:numPr>
        <w:spacing w:after="0" w:line="240" w:lineRule="auto"/>
        <w:contextualSpacing/>
        <w:rPr>
          <w:rFonts w:ascii="Arial" w:hAnsi="Arial" w:cs="Arial"/>
          <w:sz w:val="24"/>
          <w:szCs w:val="24"/>
        </w:rPr>
      </w:pPr>
      <w:r w:rsidRPr="00540C2F">
        <w:rPr>
          <w:rFonts w:ascii="Arial" w:hAnsi="Arial" w:cs="Arial"/>
          <w:sz w:val="24"/>
          <w:szCs w:val="24"/>
        </w:rPr>
        <w:t>child protection policy</w:t>
      </w:r>
    </w:p>
    <w:p w14:paraId="1A632037" w14:textId="77777777" w:rsidR="00772A97" w:rsidRPr="00540C2F" w:rsidRDefault="00772A97" w:rsidP="00455AA0">
      <w:pPr>
        <w:numPr>
          <w:ilvl w:val="0"/>
          <w:numId w:val="36"/>
        </w:numPr>
        <w:spacing w:after="0" w:line="240" w:lineRule="auto"/>
        <w:contextualSpacing/>
        <w:rPr>
          <w:rFonts w:ascii="Arial" w:hAnsi="Arial" w:cs="Arial"/>
          <w:sz w:val="24"/>
          <w:szCs w:val="24"/>
        </w:rPr>
      </w:pPr>
      <w:r w:rsidRPr="00540C2F">
        <w:rPr>
          <w:rFonts w:ascii="Arial" w:hAnsi="Arial" w:cs="Arial"/>
          <w:sz w:val="24"/>
          <w:szCs w:val="24"/>
        </w:rPr>
        <w:t>behaviour policy</w:t>
      </w:r>
    </w:p>
    <w:p w14:paraId="67D78F95" w14:textId="77777777" w:rsidR="00772A97" w:rsidRPr="00540C2F" w:rsidRDefault="00772A97" w:rsidP="00455AA0">
      <w:pPr>
        <w:numPr>
          <w:ilvl w:val="0"/>
          <w:numId w:val="36"/>
        </w:numPr>
        <w:spacing w:after="0" w:line="240" w:lineRule="auto"/>
        <w:contextualSpacing/>
        <w:rPr>
          <w:rFonts w:ascii="Arial" w:hAnsi="Arial" w:cs="Arial"/>
          <w:sz w:val="24"/>
          <w:szCs w:val="24"/>
        </w:rPr>
      </w:pPr>
      <w:r w:rsidRPr="00540C2F">
        <w:rPr>
          <w:rFonts w:ascii="Arial" w:hAnsi="Arial" w:cs="Arial"/>
          <w:sz w:val="24"/>
          <w:szCs w:val="24"/>
        </w:rPr>
        <w:t>staff behaviour policy (sometimes called a code of conduct)</w:t>
      </w:r>
    </w:p>
    <w:p w14:paraId="53AC2A68" w14:textId="77777777" w:rsidR="00772A97" w:rsidRPr="00540C2F" w:rsidRDefault="00772A97" w:rsidP="00455AA0">
      <w:pPr>
        <w:numPr>
          <w:ilvl w:val="0"/>
          <w:numId w:val="36"/>
        </w:numPr>
        <w:spacing w:after="0" w:line="240" w:lineRule="auto"/>
        <w:contextualSpacing/>
        <w:rPr>
          <w:rFonts w:ascii="Arial" w:hAnsi="Arial" w:cs="Arial"/>
          <w:sz w:val="24"/>
          <w:szCs w:val="24"/>
        </w:rPr>
      </w:pPr>
      <w:r w:rsidRPr="00540C2F">
        <w:rPr>
          <w:rFonts w:ascii="Arial" w:hAnsi="Arial" w:cs="Arial"/>
          <w:sz w:val="24"/>
          <w:szCs w:val="24"/>
        </w:rPr>
        <w:t>safeguarding response to children who go missing from education; and</w:t>
      </w:r>
    </w:p>
    <w:p w14:paraId="0EE3CB79" w14:textId="77777777" w:rsidR="00772A97" w:rsidRPr="00540C2F" w:rsidRDefault="00772A97" w:rsidP="00455AA0">
      <w:pPr>
        <w:numPr>
          <w:ilvl w:val="0"/>
          <w:numId w:val="36"/>
        </w:numPr>
        <w:spacing w:after="0" w:line="240" w:lineRule="auto"/>
        <w:contextualSpacing/>
        <w:rPr>
          <w:rFonts w:ascii="Arial" w:hAnsi="Arial" w:cs="Arial"/>
          <w:sz w:val="24"/>
          <w:szCs w:val="24"/>
        </w:rPr>
      </w:pPr>
      <w:proofErr w:type="gramStart"/>
      <w:r w:rsidRPr="00540C2F">
        <w:rPr>
          <w:rFonts w:ascii="Arial" w:hAnsi="Arial" w:cs="Arial"/>
          <w:sz w:val="24"/>
          <w:szCs w:val="24"/>
        </w:rPr>
        <w:t>role</w:t>
      </w:r>
      <w:proofErr w:type="gramEnd"/>
      <w:r w:rsidRPr="00540C2F">
        <w:rPr>
          <w:rFonts w:ascii="Arial" w:hAnsi="Arial" w:cs="Arial"/>
          <w:sz w:val="24"/>
          <w:szCs w:val="24"/>
        </w:rPr>
        <w:t xml:space="preserve"> of the designated safeguarding lead (including the identity of the designated safeguarding lead and any deputies).  </w:t>
      </w:r>
    </w:p>
    <w:p w14:paraId="5401A5D1" w14:textId="77777777" w:rsidR="00772A97" w:rsidRPr="00540C2F" w:rsidRDefault="00772A97" w:rsidP="00455AA0">
      <w:pPr>
        <w:spacing w:after="0" w:line="240" w:lineRule="auto"/>
        <w:ind w:left="360"/>
        <w:rPr>
          <w:rFonts w:ascii="Arial" w:hAnsi="Arial" w:cs="Arial"/>
          <w:sz w:val="24"/>
          <w:szCs w:val="24"/>
        </w:rPr>
      </w:pPr>
    </w:p>
    <w:p w14:paraId="5E4319FE" w14:textId="6F160BC2" w:rsidR="00772A97" w:rsidRPr="00540C2F" w:rsidRDefault="00772A97" w:rsidP="00455AA0">
      <w:pPr>
        <w:spacing w:after="0" w:line="240" w:lineRule="auto"/>
        <w:ind w:left="720"/>
        <w:rPr>
          <w:rFonts w:ascii="Arial" w:hAnsi="Arial" w:cs="Arial"/>
          <w:sz w:val="24"/>
          <w:szCs w:val="24"/>
        </w:rPr>
      </w:pPr>
      <w:r w:rsidRPr="00540C2F">
        <w:rPr>
          <w:rFonts w:ascii="Arial" w:hAnsi="Arial" w:cs="Arial"/>
          <w:sz w:val="24"/>
          <w:szCs w:val="24"/>
        </w:rPr>
        <w:t>Copies of policies and a copy of Part one of the KCSIE</w:t>
      </w:r>
      <w:r w:rsidR="7DAFFCEF" w:rsidRPr="00540C2F">
        <w:rPr>
          <w:rFonts w:ascii="Arial" w:hAnsi="Arial" w:cs="Arial"/>
          <w:sz w:val="24"/>
          <w:szCs w:val="24"/>
        </w:rPr>
        <w:t xml:space="preserve"> 2021</w:t>
      </w:r>
      <w:r w:rsidRPr="00540C2F">
        <w:rPr>
          <w:rFonts w:ascii="Arial" w:hAnsi="Arial" w:cs="Arial"/>
          <w:sz w:val="24"/>
          <w:szCs w:val="24"/>
        </w:rPr>
        <w:t xml:space="preserve"> document should be provided to staff at induction </w:t>
      </w:r>
      <w:r w:rsidRPr="00455AA0">
        <w:rPr>
          <w:rFonts w:ascii="Arial" w:hAnsi="Arial" w:cs="Arial"/>
          <w:sz w:val="24"/>
          <w:szCs w:val="24"/>
        </w:rPr>
        <w:t xml:space="preserve">(Keeping Children Safe in Education </w:t>
      </w:r>
      <w:r w:rsidRPr="00455AA0">
        <w:rPr>
          <w:rFonts w:ascii="Arial" w:hAnsi="Arial" w:cs="Arial"/>
          <w:color w:val="2C2C2C" w:themeColor="text1"/>
          <w:sz w:val="24"/>
          <w:szCs w:val="24"/>
        </w:rPr>
        <w:t>2021</w:t>
      </w:r>
      <w:r w:rsidR="00BC0B4A" w:rsidRPr="00455AA0">
        <w:rPr>
          <w:rFonts w:ascii="Arial" w:hAnsi="Arial" w:cs="Arial"/>
          <w:color w:val="2C2C2C" w:themeColor="text1"/>
          <w:sz w:val="24"/>
          <w:szCs w:val="24"/>
        </w:rPr>
        <w:t xml:space="preserve">) </w:t>
      </w:r>
      <w:proofErr w:type="gramStart"/>
      <w:r w:rsidR="00BC0B4A" w:rsidRPr="00455AA0">
        <w:rPr>
          <w:rFonts w:ascii="Arial" w:hAnsi="Arial" w:cs="Arial"/>
          <w:color w:val="2C2C2C" w:themeColor="text1"/>
          <w:sz w:val="24"/>
          <w:szCs w:val="24"/>
        </w:rPr>
        <w:t>For</w:t>
      </w:r>
      <w:proofErr w:type="gramEnd"/>
      <w:r w:rsidRPr="00455AA0">
        <w:rPr>
          <w:rFonts w:ascii="Arial" w:hAnsi="Arial" w:cs="Arial"/>
          <w:color w:val="2C2C2C" w:themeColor="text1"/>
          <w:sz w:val="24"/>
          <w:szCs w:val="24"/>
        </w:rPr>
        <w:t xml:space="preserve"> staff who don't work directly with children on a regular basis the condensed version of part 1 (annex A) can also be accessed</w:t>
      </w:r>
    </w:p>
    <w:p w14:paraId="4F4901A9" w14:textId="77777777" w:rsidR="00772A97" w:rsidRPr="00540C2F" w:rsidRDefault="00772A97" w:rsidP="00455AA0">
      <w:pPr>
        <w:spacing w:after="0" w:line="240" w:lineRule="auto"/>
        <w:ind w:left="720"/>
        <w:contextualSpacing/>
        <w:rPr>
          <w:rFonts w:ascii="Arial" w:hAnsi="Arial" w:cs="Arial"/>
          <w:sz w:val="24"/>
          <w:szCs w:val="24"/>
        </w:rPr>
      </w:pPr>
    </w:p>
    <w:p w14:paraId="3ED188CF" w14:textId="433EF534" w:rsidR="00772A97" w:rsidRPr="00540C2F" w:rsidRDefault="00772A97" w:rsidP="00455AA0">
      <w:pPr>
        <w:spacing w:after="0" w:line="240" w:lineRule="auto"/>
        <w:ind w:left="720"/>
        <w:rPr>
          <w:rFonts w:ascii="Arial" w:hAnsi="Arial" w:cs="Arial"/>
          <w:color w:val="FF0000"/>
          <w:sz w:val="24"/>
          <w:szCs w:val="24"/>
        </w:rPr>
      </w:pPr>
      <w:r w:rsidRPr="00455AA0">
        <w:rPr>
          <w:rFonts w:ascii="Arial" w:hAnsi="Arial" w:cs="Arial"/>
          <w:sz w:val="24"/>
          <w:szCs w:val="24"/>
        </w:rPr>
        <w:t xml:space="preserve">Best practice would also see staff and leaders reading - </w:t>
      </w:r>
      <w:hyperlink r:id="rId84" w:history="1">
        <w:r w:rsidRPr="00455AA0">
          <w:rPr>
            <w:rFonts w:ascii="Arial" w:hAnsi="Arial" w:cs="Arial"/>
            <w:color w:val="0000FF"/>
            <w:sz w:val="24"/>
            <w:szCs w:val="24"/>
            <w:u w:val="single"/>
          </w:rPr>
          <w:t>'What to do if you're worried a child is being abused</w:t>
        </w:r>
      </w:hyperlink>
      <w:r w:rsidRPr="00455AA0">
        <w:rPr>
          <w:rFonts w:ascii="Arial" w:hAnsi="Arial" w:cs="Arial"/>
          <w:sz w:val="24"/>
          <w:szCs w:val="24"/>
        </w:rPr>
        <w:t>', as it contains examples of the different types of safeguarding issues.</w:t>
      </w:r>
    </w:p>
    <w:p w14:paraId="077A53EE" w14:textId="77777777" w:rsidR="00772A97" w:rsidRPr="00540C2F" w:rsidRDefault="00772A97" w:rsidP="00455AA0">
      <w:pPr>
        <w:spacing w:after="0" w:line="240" w:lineRule="auto"/>
        <w:rPr>
          <w:rFonts w:ascii="Arial" w:hAnsi="Arial" w:cs="Arial"/>
          <w:sz w:val="24"/>
          <w:szCs w:val="24"/>
        </w:rPr>
      </w:pPr>
    </w:p>
    <w:p w14:paraId="7AF2860F" w14:textId="088730FC"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Ensure the school allocates time and resources every year for relevant staff members to attend training and receive continuous professional development opportunities.</w:t>
      </w:r>
    </w:p>
    <w:p w14:paraId="450DDAEB" w14:textId="77777777" w:rsidR="00772A97" w:rsidRPr="00540C2F" w:rsidRDefault="00772A97" w:rsidP="00455AA0">
      <w:pPr>
        <w:spacing w:after="0" w:line="240" w:lineRule="auto"/>
        <w:rPr>
          <w:rFonts w:ascii="Arial" w:hAnsi="Arial" w:cs="Arial"/>
          <w:sz w:val="24"/>
          <w:szCs w:val="24"/>
        </w:rPr>
      </w:pPr>
    </w:p>
    <w:p w14:paraId="3F9451BF" w14:textId="61519997" w:rsidR="00772A97" w:rsidRPr="00540C2F" w:rsidRDefault="00772A97" w:rsidP="00455AA0">
      <w:pPr>
        <w:spacing w:after="0" w:line="240" w:lineRule="auto"/>
        <w:ind w:left="720"/>
        <w:rPr>
          <w:rFonts w:ascii="Arial" w:hAnsi="Arial" w:cs="Arial"/>
          <w:sz w:val="24"/>
          <w:szCs w:val="24"/>
        </w:rPr>
      </w:pPr>
      <w:r w:rsidRPr="00540C2F">
        <w:rPr>
          <w:rFonts w:ascii="Arial" w:hAnsi="Arial" w:cs="Arial"/>
          <w:sz w:val="24"/>
          <w:szCs w:val="24"/>
        </w:rPr>
        <w:t>Encourage and secure a culture of listening to children and taking account of their wishes and feelings in any action   the school takes to protect them.</w:t>
      </w:r>
    </w:p>
    <w:p w14:paraId="3810E733" w14:textId="77777777" w:rsidR="00772A97" w:rsidRPr="00540C2F" w:rsidRDefault="00772A97" w:rsidP="00455AA0">
      <w:pPr>
        <w:spacing w:after="0" w:line="240" w:lineRule="auto"/>
        <w:rPr>
          <w:rFonts w:ascii="Arial" w:hAnsi="Arial" w:cs="Arial"/>
          <w:sz w:val="24"/>
          <w:szCs w:val="24"/>
        </w:rPr>
      </w:pPr>
    </w:p>
    <w:p w14:paraId="7B826F0F" w14:textId="127E1D8F" w:rsidR="00772A97" w:rsidRPr="00540C2F" w:rsidRDefault="00772A97" w:rsidP="00455AA0">
      <w:pPr>
        <w:ind w:left="720"/>
        <w:rPr>
          <w:rFonts w:ascii="Arial" w:hAnsi="Arial" w:cs="Arial"/>
          <w:noProof/>
          <w:color w:val="307EC2"/>
          <w:sz w:val="24"/>
          <w:szCs w:val="24"/>
          <w:lang w:eastAsia="en-GB"/>
        </w:rPr>
      </w:pPr>
      <w:r w:rsidRPr="00540C2F">
        <w:rPr>
          <w:rFonts w:ascii="Arial" w:eastAsia="Times New Roman" w:hAnsi="Arial" w:cs="Arial"/>
          <w:bCs/>
          <w:color w:val="000000"/>
          <w:sz w:val="24"/>
          <w:szCs w:val="24"/>
        </w:rPr>
        <w:t xml:space="preserve">Maintain accurate records of staff recruitment, induction, ongoing training and continual professional development (CPD) relating to safeguarding.  SSCP training courses can be found here- </w:t>
      </w:r>
      <w:r w:rsidRPr="00540C2F">
        <w:rPr>
          <w:rFonts w:ascii="Arial" w:hAnsi="Arial" w:cs="Arial"/>
          <w:noProof/>
          <w:color w:val="307EC2"/>
          <w:sz w:val="24"/>
          <w:szCs w:val="24"/>
          <w:lang w:eastAsia="en-GB"/>
        </w:rPr>
        <w:t xml:space="preserve">Safeguarding training- </w:t>
      </w:r>
      <w:hyperlink r:id="rId85" w:history="1">
        <w:r w:rsidRPr="00540C2F">
          <w:rPr>
            <w:rStyle w:val="Hyperlink"/>
            <w:rFonts w:ascii="Arial" w:hAnsi="Arial" w:cs="Arial"/>
            <w:noProof/>
            <w:color w:val="307EC2"/>
            <w:sz w:val="24"/>
            <w:szCs w:val="24"/>
            <w:lang w:eastAsia="en-GB"/>
          </w:rPr>
          <w:t>www.educationstockport.uk</w:t>
        </w:r>
      </w:hyperlink>
      <w:r w:rsidRPr="00540C2F">
        <w:rPr>
          <w:rFonts w:ascii="Arial" w:hAnsi="Arial" w:cs="Arial"/>
          <w:noProof/>
          <w:color w:val="307EC2"/>
          <w:sz w:val="24"/>
          <w:szCs w:val="24"/>
          <w:lang w:eastAsia="en-GB"/>
        </w:rPr>
        <w:t xml:space="preserve"> </w:t>
      </w:r>
    </w:p>
    <w:p w14:paraId="55EB82FE" w14:textId="77777777" w:rsidR="00772A97" w:rsidRPr="00540C2F" w:rsidRDefault="00772A97" w:rsidP="00772A97">
      <w:pPr>
        <w:spacing w:before="40" w:after="40" w:line="240" w:lineRule="auto"/>
        <w:ind w:left="720" w:hanging="720"/>
        <w:jc w:val="both"/>
        <w:rPr>
          <w:rFonts w:ascii="Arial" w:eastAsia="Times New Roman" w:hAnsi="Arial" w:cs="Arial"/>
          <w:bCs/>
          <w:color w:val="000000"/>
          <w:sz w:val="24"/>
          <w:szCs w:val="24"/>
        </w:rPr>
      </w:pPr>
    </w:p>
    <w:p w14:paraId="470D1D85" w14:textId="77777777" w:rsidR="00772A97" w:rsidRPr="00540C2F" w:rsidRDefault="00772A97" w:rsidP="00772A97">
      <w:pPr>
        <w:spacing w:after="0" w:line="240" w:lineRule="auto"/>
        <w:jc w:val="both"/>
        <w:rPr>
          <w:rFonts w:ascii="Arial" w:hAnsi="Arial" w:cs="Arial"/>
          <w:sz w:val="24"/>
          <w:szCs w:val="24"/>
        </w:rPr>
      </w:pPr>
    </w:p>
    <w:p w14:paraId="5D324996" w14:textId="0F009B90" w:rsidR="00772A97" w:rsidRDefault="00772A97" w:rsidP="00772A97">
      <w:pPr>
        <w:spacing w:after="0" w:line="240" w:lineRule="auto"/>
        <w:jc w:val="both"/>
        <w:rPr>
          <w:rFonts w:ascii="Arial" w:hAnsi="Arial" w:cs="Arial"/>
          <w:sz w:val="24"/>
          <w:szCs w:val="24"/>
        </w:rPr>
      </w:pPr>
    </w:p>
    <w:p w14:paraId="255C937E" w14:textId="6B931ABE" w:rsidR="00540C2F" w:rsidRDefault="00540C2F" w:rsidP="00772A97">
      <w:pPr>
        <w:spacing w:after="0" w:line="240" w:lineRule="auto"/>
        <w:jc w:val="both"/>
        <w:rPr>
          <w:rFonts w:ascii="Arial" w:hAnsi="Arial" w:cs="Arial"/>
          <w:sz w:val="24"/>
          <w:szCs w:val="24"/>
        </w:rPr>
      </w:pPr>
    </w:p>
    <w:p w14:paraId="0575E04A" w14:textId="162A34B4" w:rsidR="00540C2F" w:rsidRDefault="00540C2F" w:rsidP="00772A97">
      <w:pPr>
        <w:spacing w:after="0" w:line="240" w:lineRule="auto"/>
        <w:jc w:val="both"/>
        <w:rPr>
          <w:rFonts w:ascii="Arial" w:hAnsi="Arial" w:cs="Arial"/>
          <w:sz w:val="24"/>
          <w:szCs w:val="24"/>
        </w:rPr>
      </w:pPr>
    </w:p>
    <w:p w14:paraId="6C348B3F" w14:textId="36CED005" w:rsidR="00540C2F" w:rsidRDefault="00540C2F" w:rsidP="00772A97">
      <w:pPr>
        <w:spacing w:after="0" w:line="240" w:lineRule="auto"/>
        <w:jc w:val="both"/>
        <w:rPr>
          <w:rFonts w:ascii="Arial" w:hAnsi="Arial" w:cs="Arial"/>
          <w:sz w:val="24"/>
          <w:szCs w:val="24"/>
        </w:rPr>
      </w:pPr>
    </w:p>
    <w:p w14:paraId="370F2B74" w14:textId="5C02E099" w:rsidR="00540C2F" w:rsidRDefault="00540C2F" w:rsidP="00772A97">
      <w:pPr>
        <w:spacing w:after="0" w:line="240" w:lineRule="auto"/>
        <w:jc w:val="both"/>
        <w:rPr>
          <w:rFonts w:ascii="Arial" w:hAnsi="Arial" w:cs="Arial"/>
          <w:sz w:val="24"/>
          <w:szCs w:val="24"/>
        </w:rPr>
      </w:pPr>
    </w:p>
    <w:p w14:paraId="756F3727" w14:textId="46A3D0BF" w:rsidR="00540C2F" w:rsidRDefault="00540C2F" w:rsidP="00772A97">
      <w:pPr>
        <w:spacing w:after="0" w:line="240" w:lineRule="auto"/>
        <w:jc w:val="both"/>
        <w:rPr>
          <w:rFonts w:ascii="Arial" w:hAnsi="Arial" w:cs="Arial"/>
          <w:sz w:val="24"/>
          <w:szCs w:val="24"/>
        </w:rPr>
      </w:pPr>
    </w:p>
    <w:p w14:paraId="158C19B6" w14:textId="3AC32B4B" w:rsidR="00540C2F" w:rsidRDefault="00540C2F" w:rsidP="00772A97">
      <w:pPr>
        <w:spacing w:after="0" w:line="240" w:lineRule="auto"/>
        <w:jc w:val="both"/>
        <w:rPr>
          <w:rFonts w:ascii="Arial" w:hAnsi="Arial" w:cs="Arial"/>
          <w:sz w:val="24"/>
          <w:szCs w:val="24"/>
        </w:rPr>
      </w:pPr>
    </w:p>
    <w:p w14:paraId="6C609D5B" w14:textId="77777777" w:rsidR="00540C2F" w:rsidRPr="00540C2F" w:rsidRDefault="00540C2F" w:rsidP="00772A97">
      <w:pPr>
        <w:spacing w:after="0" w:line="240" w:lineRule="auto"/>
        <w:jc w:val="both"/>
        <w:rPr>
          <w:rFonts w:ascii="Arial" w:hAnsi="Arial" w:cs="Arial"/>
          <w:sz w:val="24"/>
          <w:szCs w:val="24"/>
        </w:rPr>
      </w:pPr>
    </w:p>
    <w:p w14:paraId="6D3DEA43" w14:textId="77777777" w:rsidR="00772A97" w:rsidRPr="00540C2F" w:rsidRDefault="00772A97" w:rsidP="00772A97">
      <w:pPr>
        <w:spacing w:after="0" w:line="240" w:lineRule="auto"/>
        <w:jc w:val="both"/>
        <w:rPr>
          <w:rFonts w:ascii="Arial" w:hAnsi="Arial" w:cs="Arial"/>
          <w:sz w:val="24"/>
          <w:szCs w:val="24"/>
        </w:rPr>
      </w:pPr>
    </w:p>
    <w:p w14:paraId="7B510652" w14:textId="77777777" w:rsidR="00772A97" w:rsidRPr="00540C2F" w:rsidRDefault="00772A97" w:rsidP="00772A97">
      <w:pPr>
        <w:tabs>
          <w:tab w:val="left" w:pos="709"/>
        </w:tabs>
        <w:spacing w:after="0" w:line="240" w:lineRule="auto"/>
        <w:jc w:val="both"/>
        <w:rPr>
          <w:rFonts w:ascii="Arial" w:hAnsi="Arial" w:cs="Arial"/>
          <w:sz w:val="24"/>
          <w:szCs w:val="24"/>
        </w:rPr>
      </w:pPr>
    </w:p>
    <w:p w14:paraId="6E6C6CE6" w14:textId="51E112DD" w:rsidR="00772A97" w:rsidRPr="00540C2F" w:rsidRDefault="00772A97" w:rsidP="00455AA0">
      <w:pPr>
        <w:spacing w:after="0" w:line="240" w:lineRule="auto"/>
        <w:rPr>
          <w:rFonts w:ascii="Arial" w:hAnsi="Arial" w:cs="Arial"/>
          <w:b/>
          <w:sz w:val="24"/>
          <w:szCs w:val="24"/>
        </w:rPr>
      </w:pPr>
      <w:r w:rsidRPr="00540C2F">
        <w:rPr>
          <w:rFonts w:ascii="Arial" w:hAnsi="Arial" w:cs="Arial"/>
          <w:b/>
          <w:sz w:val="24"/>
          <w:szCs w:val="24"/>
        </w:rPr>
        <w:lastRenderedPageBreak/>
        <w:tab/>
      </w:r>
      <w:bookmarkStart w:id="177" w:name="_Toc1902255743"/>
      <w:bookmarkStart w:id="178" w:name="_Toc83718184"/>
      <w:r w:rsidRPr="00540C2F">
        <w:rPr>
          <w:rStyle w:val="Heading2Char"/>
          <w:rFonts w:ascii="Arial" w:hAnsi="Arial" w:cs="Arial"/>
          <w:sz w:val="24"/>
          <w:szCs w:val="24"/>
        </w:rPr>
        <w:t xml:space="preserve">AWARENESS </w:t>
      </w:r>
      <w:proofErr w:type="gramStart"/>
      <w:r w:rsidRPr="00540C2F">
        <w:rPr>
          <w:rStyle w:val="Heading2Char"/>
          <w:rFonts w:ascii="Arial" w:hAnsi="Arial" w:cs="Arial"/>
          <w:sz w:val="24"/>
          <w:szCs w:val="24"/>
        </w:rPr>
        <w:t>RAISING</w:t>
      </w:r>
      <w:proofErr w:type="gramEnd"/>
      <w:r w:rsidRPr="00540C2F">
        <w:rPr>
          <w:rStyle w:val="Heading2Char"/>
          <w:rFonts w:ascii="Arial" w:hAnsi="Arial" w:cs="Arial"/>
          <w:sz w:val="24"/>
          <w:szCs w:val="24"/>
        </w:rPr>
        <w:t>:</w:t>
      </w:r>
      <w:bookmarkEnd w:id="177"/>
      <w:bookmarkEnd w:id="178"/>
    </w:p>
    <w:p w14:paraId="509AB029" w14:textId="77777777" w:rsidR="00772A97" w:rsidRPr="00540C2F" w:rsidRDefault="00772A97" w:rsidP="00455AA0">
      <w:pPr>
        <w:spacing w:after="0" w:line="240" w:lineRule="auto"/>
        <w:rPr>
          <w:rFonts w:ascii="Arial" w:hAnsi="Arial" w:cs="Arial"/>
          <w:b/>
          <w:sz w:val="24"/>
          <w:szCs w:val="24"/>
        </w:rPr>
      </w:pPr>
    </w:p>
    <w:p w14:paraId="5964F16E" w14:textId="415C0D73"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Ensure the </w:t>
      </w:r>
      <w:proofErr w:type="gramStart"/>
      <w:r w:rsidRPr="00540C2F">
        <w:rPr>
          <w:rFonts w:ascii="Arial" w:hAnsi="Arial" w:cs="Arial"/>
          <w:sz w:val="24"/>
          <w:szCs w:val="24"/>
        </w:rPr>
        <w:t>school’s</w:t>
      </w:r>
      <w:proofErr w:type="gramEnd"/>
      <w:r w:rsidRPr="00540C2F">
        <w:rPr>
          <w:rFonts w:ascii="Arial" w:hAnsi="Arial" w:cs="Arial"/>
          <w:sz w:val="24"/>
          <w:szCs w:val="24"/>
        </w:rPr>
        <w:t xml:space="preserve"> or college’s child protection policies are known, understood and used appropriately.  </w:t>
      </w:r>
    </w:p>
    <w:p w14:paraId="108EEF51" w14:textId="77777777" w:rsidR="00772A97" w:rsidRPr="00540C2F" w:rsidRDefault="00772A97" w:rsidP="00455AA0">
      <w:pPr>
        <w:spacing w:after="0" w:line="240" w:lineRule="auto"/>
        <w:rPr>
          <w:rFonts w:ascii="Arial" w:hAnsi="Arial" w:cs="Arial"/>
          <w:sz w:val="24"/>
          <w:szCs w:val="24"/>
        </w:rPr>
      </w:pPr>
    </w:p>
    <w:p w14:paraId="567FAE8C" w14:textId="24B78311"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Ensure the </w:t>
      </w:r>
      <w:proofErr w:type="gramStart"/>
      <w:r w:rsidRPr="00540C2F">
        <w:rPr>
          <w:rFonts w:ascii="Arial" w:hAnsi="Arial" w:cs="Arial"/>
          <w:sz w:val="24"/>
          <w:szCs w:val="24"/>
        </w:rPr>
        <w:t>school’s</w:t>
      </w:r>
      <w:proofErr w:type="gramEnd"/>
      <w:r w:rsidRPr="00540C2F">
        <w:rPr>
          <w:rFonts w:ascii="Arial" w:hAnsi="Arial" w:cs="Arial"/>
          <w:sz w:val="24"/>
          <w:szCs w:val="24"/>
        </w:rPr>
        <w:t xml:space="preserve"> or college’s safeguarding policy is reviewed annually (as a minimum) and the procedures and implementation are updated and reviewed regularly, and work with governing bodies or proprietors regarding this;  </w:t>
      </w:r>
    </w:p>
    <w:p w14:paraId="7B580C91" w14:textId="77777777" w:rsidR="00772A97" w:rsidRPr="00540C2F" w:rsidRDefault="00772A97" w:rsidP="00455AA0">
      <w:pPr>
        <w:spacing w:after="0" w:line="240" w:lineRule="auto"/>
        <w:rPr>
          <w:rFonts w:ascii="Arial" w:hAnsi="Arial" w:cs="Arial"/>
          <w:sz w:val="24"/>
          <w:szCs w:val="24"/>
        </w:rPr>
      </w:pPr>
    </w:p>
    <w:p w14:paraId="7BE72376" w14:textId="68B042A9"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Ensure the safeguarding policy is available publicly and parents are aware of the fact that referrals about suspected abuse or neglect may be made and the role of the school or college in this; and  </w:t>
      </w:r>
    </w:p>
    <w:p w14:paraId="6D4871C2" w14:textId="77777777" w:rsidR="00772A97" w:rsidRPr="00540C2F" w:rsidRDefault="00772A97" w:rsidP="00455AA0">
      <w:pPr>
        <w:spacing w:after="0" w:line="240" w:lineRule="auto"/>
        <w:ind w:left="720" w:hanging="720"/>
        <w:rPr>
          <w:rFonts w:ascii="Arial" w:hAnsi="Arial" w:cs="Arial"/>
          <w:sz w:val="24"/>
          <w:szCs w:val="24"/>
        </w:rPr>
      </w:pPr>
    </w:p>
    <w:p w14:paraId="0F40FE1D" w14:textId="0CFA728B" w:rsidR="00772A97" w:rsidRPr="00540C2F" w:rsidRDefault="00455AA0" w:rsidP="00455AA0">
      <w:pPr>
        <w:spacing w:after="0" w:line="240" w:lineRule="auto"/>
        <w:ind w:left="720" w:hanging="720"/>
        <w:rPr>
          <w:rFonts w:ascii="Arial" w:hAnsi="Arial" w:cs="Arial"/>
          <w:sz w:val="24"/>
          <w:szCs w:val="24"/>
        </w:rPr>
      </w:pPr>
      <w:r>
        <w:rPr>
          <w:rFonts w:ascii="Arial" w:hAnsi="Arial" w:cs="Arial"/>
          <w:sz w:val="24"/>
          <w:szCs w:val="24"/>
        </w:rPr>
        <w:t xml:space="preserve">           </w:t>
      </w:r>
      <w:r w:rsidR="00772A97" w:rsidRPr="00540C2F">
        <w:rPr>
          <w:rFonts w:ascii="Arial" w:hAnsi="Arial" w:cs="Arial"/>
          <w:sz w:val="24"/>
          <w:szCs w:val="24"/>
        </w:rPr>
        <w:t>Link with the safeguarding partner arrangements to make sure staff are aware of any training opportunities and the latest local policies on local safeguarding arrangements. (KCSIE 2021)</w:t>
      </w:r>
    </w:p>
    <w:p w14:paraId="4B6161E5" w14:textId="77777777" w:rsidR="00772A97" w:rsidRPr="00540C2F" w:rsidRDefault="00772A97" w:rsidP="00772A97">
      <w:pPr>
        <w:spacing w:after="0" w:line="240" w:lineRule="auto"/>
        <w:jc w:val="both"/>
        <w:rPr>
          <w:rFonts w:ascii="Arial" w:hAnsi="Arial" w:cs="Arial"/>
          <w:b/>
          <w:sz w:val="24"/>
          <w:szCs w:val="24"/>
        </w:rPr>
      </w:pPr>
    </w:p>
    <w:p w14:paraId="71F57358" w14:textId="77777777" w:rsidR="00772A97" w:rsidRPr="00540C2F" w:rsidRDefault="00772A97" w:rsidP="00772A97">
      <w:pPr>
        <w:spacing w:after="0" w:line="240" w:lineRule="auto"/>
        <w:jc w:val="both"/>
        <w:rPr>
          <w:rFonts w:ascii="Arial" w:hAnsi="Arial" w:cs="Arial"/>
          <w:b/>
          <w:sz w:val="24"/>
          <w:szCs w:val="24"/>
        </w:rPr>
      </w:pPr>
    </w:p>
    <w:p w14:paraId="7056D90C" w14:textId="72C4D7E9"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179" w:name="_Toc1057387222"/>
      <w:bookmarkStart w:id="180" w:name="_Toc83718185"/>
      <w:r w:rsidRPr="00540C2F">
        <w:rPr>
          <w:rStyle w:val="Heading2Char"/>
          <w:rFonts w:ascii="Arial" w:hAnsi="Arial" w:cs="Arial"/>
          <w:sz w:val="24"/>
          <w:szCs w:val="24"/>
        </w:rPr>
        <w:t>QUALITY ASSURANCE:</w:t>
      </w:r>
      <w:bookmarkEnd w:id="179"/>
      <w:bookmarkEnd w:id="180"/>
    </w:p>
    <w:p w14:paraId="4ED198B8" w14:textId="77777777" w:rsidR="00772A97" w:rsidRPr="00540C2F" w:rsidRDefault="00772A97" w:rsidP="00772A97">
      <w:pPr>
        <w:spacing w:after="0" w:line="240" w:lineRule="auto"/>
        <w:jc w:val="both"/>
        <w:rPr>
          <w:rFonts w:ascii="Arial" w:hAnsi="Arial" w:cs="Arial"/>
          <w:sz w:val="24"/>
          <w:szCs w:val="24"/>
        </w:rPr>
      </w:pPr>
    </w:p>
    <w:p w14:paraId="5CB643A2" w14:textId="77777777" w:rsidR="00455AA0" w:rsidRDefault="00772A97" w:rsidP="00455AA0">
      <w:pPr>
        <w:spacing w:after="0" w:line="240" w:lineRule="auto"/>
        <w:rPr>
          <w:rFonts w:ascii="Arial" w:hAnsi="Arial" w:cs="Arial"/>
          <w:sz w:val="24"/>
          <w:szCs w:val="24"/>
        </w:rPr>
      </w:pPr>
      <w:r w:rsidRPr="00540C2F">
        <w:rPr>
          <w:rFonts w:ascii="Arial" w:hAnsi="Arial" w:cs="Arial"/>
          <w:sz w:val="24"/>
          <w:szCs w:val="24"/>
        </w:rPr>
        <w:t xml:space="preserve"> </w:t>
      </w:r>
      <w:r w:rsidRPr="00540C2F">
        <w:rPr>
          <w:rFonts w:ascii="Arial" w:hAnsi="Arial" w:cs="Arial"/>
          <w:sz w:val="24"/>
          <w:szCs w:val="24"/>
        </w:rPr>
        <w:tab/>
        <w:t>Monitor the implementation of and compliance with p</w:t>
      </w:r>
      <w:r w:rsidR="00455AA0">
        <w:rPr>
          <w:rFonts w:ascii="Arial" w:hAnsi="Arial" w:cs="Arial"/>
          <w:sz w:val="24"/>
          <w:szCs w:val="24"/>
        </w:rPr>
        <w:t>olicy and procedures, including</w:t>
      </w:r>
    </w:p>
    <w:p w14:paraId="59DCB252" w14:textId="08386A09" w:rsidR="00772A97" w:rsidRPr="00540C2F" w:rsidRDefault="00455AA0" w:rsidP="00455AA0">
      <w:pPr>
        <w:spacing w:after="0" w:line="240" w:lineRule="auto"/>
        <w:ind w:firstLine="720"/>
        <w:rPr>
          <w:rFonts w:ascii="Arial" w:hAnsi="Arial" w:cs="Arial"/>
          <w:sz w:val="24"/>
          <w:szCs w:val="24"/>
        </w:rPr>
      </w:pPr>
      <w:proofErr w:type="gramStart"/>
      <w:r>
        <w:rPr>
          <w:rFonts w:ascii="Arial" w:hAnsi="Arial" w:cs="Arial"/>
          <w:sz w:val="24"/>
          <w:szCs w:val="24"/>
        </w:rPr>
        <w:t>p</w:t>
      </w:r>
      <w:r w:rsidR="00772A97" w:rsidRPr="00540C2F">
        <w:rPr>
          <w:rFonts w:ascii="Arial" w:hAnsi="Arial" w:cs="Arial"/>
          <w:sz w:val="24"/>
          <w:szCs w:val="24"/>
        </w:rPr>
        <w:t>eriodic</w:t>
      </w:r>
      <w:proofErr w:type="gramEnd"/>
      <w:r>
        <w:rPr>
          <w:rFonts w:ascii="Arial" w:hAnsi="Arial" w:cs="Arial"/>
          <w:sz w:val="24"/>
          <w:szCs w:val="24"/>
        </w:rPr>
        <w:t xml:space="preserve"> </w:t>
      </w:r>
      <w:r w:rsidR="00BC0B4A" w:rsidRPr="00540C2F">
        <w:rPr>
          <w:rFonts w:ascii="Arial" w:hAnsi="Arial" w:cs="Arial"/>
          <w:sz w:val="24"/>
          <w:szCs w:val="24"/>
        </w:rPr>
        <w:t>audits of</w:t>
      </w:r>
      <w:r>
        <w:rPr>
          <w:rFonts w:ascii="Arial" w:hAnsi="Arial" w:cs="Arial"/>
          <w:sz w:val="24"/>
          <w:szCs w:val="24"/>
        </w:rPr>
        <w:t xml:space="preserve"> </w:t>
      </w:r>
      <w:r w:rsidR="00AB5C53" w:rsidRPr="00540C2F">
        <w:rPr>
          <w:rFonts w:ascii="Arial" w:hAnsi="Arial" w:cs="Arial"/>
          <w:sz w:val="24"/>
          <w:szCs w:val="24"/>
        </w:rPr>
        <w:t>s</w:t>
      </w:r>
      <w:r w:rsidR="00772A97" w:rsidRPr="00540C2F">
        <w:rPr>
          <w:rFonts w:ascii="Arial" w:hAnsi="Arial" w:cs="Arial"/>
          <w:sz w:val="24"/>
          <w:szCs w:val="24"/>
        </w:rPr>
        <w:t xml:space="preserve">afeguarding and welfare concerns files </w:t>
      </w:r>
      <w:r w:rsidR="00772A97" w:rsidRPr="00455AA0">
        <w:rPr>
          <w:rFonts w:ascii="Arial" w:hAnsi="Arial" w:cs="Arial"/>
          <w:sz w:val="24"/>
          <w:szCs w:val="24"/>
        </w:rPr>
        <w:t>(at a minimum once a year).</w:t>
      </w:r>
    </w:p>
    <w:p w14:paraId="02B1C7B6" w14:textId="77777777" w:rsidR="00772A97" w:rsidRPr="00540C2F" w:rsidRDefault="00772A97" w:rsidP="00455AA0">
      <w:pPr>
        <w:spacing w:after="0" w:line="240" w:lineRule="auto"/>
        <w:rPr>
          <w:rFonts w:ascii="Arial" w:hAnsi="Arial" w:cs="Arial"/>
          <w:sz w:val="24"/>
          <w:szCs w:val="24"/>
        </w:rPr>
      </w:pPr>
    </w:p>
    <w:p w14:paraId="79475560" w14:textId="5EF4429F" w:rsidR="00772A97" w:rsidRPr="00540C2F" w:rsidRDefault="00772A97" w:rsidP="00455AA0">
      <w:pPr>
        <w:spacing w:after="0" w:line="240" w:lineRule="auto"/>
        <w:ind w:left="720" w:hanging="720"/>
        <w:rPr>
          <w:rFonts w:ascii="Arial" w:hAnsi="Arial" w:cs="Arial"/>
          <w:sz w:val="24"/>
          <w:szCs w:val="24"/>
        </w:rPr>
      </w:pPr>
      <w:r w:rsidRPr="00540C2F">
        <w:rPr>
          <w:rFonts w:ascii="Arial" w:hAnsi="Arial" w:cs="Arial"/>
          <w:sz w:val="24"/>
          <w:szCs w:val="24"/>
        </w:rPr>
        <w:tab/>
        <w:t xml:space="preserve">Complete an audit of the school’s safeguarding arrangements at frequencies specified by the </w:t>
      </w:r>
      <w:r w:rsidR="00BC0B4A" w:rsidRPr="00540C2F">
        <w:rPr>
          <w:rFonts w:ascii="Arial" w:hAnsi="Arial" w:cs="Arial"/>
          <w:sz w:val="24"/>
          <w:szCs w:val="24"/>
        </w:rPr>
        <w:t>Stockport Safeguarding</w:t>
      </w:r>
      <w:r w:rsidRPr="00540C2F">
        <w:rPr>
          <w:rFonts w:ascii="Arial" w:hAnsi="Arial" w:cs="Arial"/>
          <w:sz w:val="24"/>
          <w:szCs w:val="24"/>
        </w:rPr>
        <w:t xml:space="preserve"> Children Partnership </w:t>
      </w:r>
    </w:p>
    <w:p w14:paraId="40A32FED" w14:textId="77777777" w:rsidR="00772A97" w:rsidRPr="00540C2F" w:rsidRDefault="00772A97" w:rsidP="00455AA0">
      <w:pPr>
        <w:spacing w:after="0" w:line="240" w:lineRule="auto"/>
        <w:rPr>
          <w:rFonts w:ascii="Arial" w:hAnsi="Arial" w:cs="Arial"/>
          <w:sz w:val="24"/>
          <w:szCs w:val="24"/>
        </w:rPr>
      </w:pPr>
    </w:p>
    <w:p w14:paraId="4F725ECE" w14:textId="278FDB91" w:rsidR="00772A97" w:rsidRPr="00540C2F" w:rsidRDefault="00772A97" w:rsidP="00455AA0">
      <w:pPr>
        <w:spacing w:before="40" w:after="40" w:line="240" w:lineRule="auto"/>
        <w:ind w:left="720" w:hanging="720"/>
        <w:rPr>
          <w:rFonts w:ascii="Arial" w:eastAsia="Times New Roman" w:hAnsi="Arial" w:cs="Arial"/>
          <w:bCs/>
          <w:color w:val="000000"/>
          <w:sz w:val="24"/>
          <w:szCs w:val="24"/>
        </w:rPr>
      </w:pPr>
      <w:r w:rsidRPr="00540C2F">
        <w:rPr>
          <w:rFonts w:ascii="Arial" w:eastAsia="Times New Roman" w:hAnsi="Arial" w:cs="Arial"/>
          <w:bCs/>
          <w:color w:val="000000"/>
          <w:sz w:val="24"/>
          <w:szCs w:val="24"/>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540C2F" w:rsidRDefault="00772A97" w:rsidP="00455AA0">
      <w:pPr>
        <w:spacing w:after="0" w:line="240" w:lineRule="auto"/>
        <w:rPr>
          <w:rFonts w:ascii="Arial" w:hAnsi="Arial" w:cs="Arial"/>
          <w:sz w:val="24"/>
          <w:szCs w:val="24"/>
        </w:rPr>
      </w:pPr>
    </w:p>
    <w:p w14:paraId="1C5707CE" w14:textId="77777777" w:rsidR="00AB5C53" w:rsidRPr="00540C2F" w:rsidRDefault="00772A97" w:rsidP="00455AA0">
      <w:pPr>
        <w:spacing w:after="0" w:line="240" w:lineRule="auto"/>
        <w:rPr>
          <w:rFonts w:ascii="Arial" w:hAnsi="Arial" w:cs="Arial"/>
          <w:sz w:val="24"/>
          <w:szCs w:val="24"/>
        </w:rPr>
      </w:pPr>
      <w:r w:rsidRPr="00540C2F">
        <w:rPr>
          <w:rFonts w:ascii="Arial" w:hAnsi="Arial" w:cs="Arial"/>
          <w:sz w:val="24"/>
          <w:szCs w:val="24"/>
        </w:rPr>
        <w:tab/>
        <w:t>Take lead responsibility for remedying any deficiencies and weaknesses identified in</w:t>
      </w:r>
    </w:p>
    <w:p w14:paraId="68904FC5" w14:textId="3E7ECD5F" w:rsidR="00772A97" w:rsidRPr="00540C2F" w:rsidRDefault="00772A97" w:rsidP="00455AA0">
      <w:pPr>
        <w:spacing w:after="0" w:line="240" w:lineRule="auto"/>
        <w:rPr>
          <w:rFonts w:ascii="Arial" w:hAnsi="Arial" w:cs="Arial"/>
          <w:sz w:val="24"/>
          <w:szCs w:val="24"/>
        </w:rPr>
      </w:pPr>
      <w:r w:rsidRPr="00540C2F">
        <w:rPr>
          <w:rFonts w:ascii="Arial" w:hAnsi="Arial" w:cs="Arial"/>
          <w:sz w:val="24"/>
          <w:szCs w:val="24"/>
        </w:rPr>
        <w:t xml:space="preserve"> </w:t>
      </w:r>
      <w:r w:rsidRPr="00540C2F">
        <w:rPr>
          <w:rFonts w:ascii="Arial" w:hAnsi="Arial" w:cs="Arial"/>
          <w:sz w:val="24"/>
          <w:szCs w:val="24"/>
        </w:rPr>
        <w:tab/>
      </w:r>
      <w:proofErr w:type="gramStart"/>
      <w:r w:rsidR="00AB5C53" w:rsidRPr="00540C2F">
        <w:rPr>
          <w:rFonts w:ascii="Arial" w:hAnsi="Arial" w:cs="Arial"/>
          <w:sz w:val="24"/>
          <w:szCs w:val="24"/>
        </w:rPr>
        <w:t>s</w:t>
      </w:r>
      <w:r w:rsidRPr="00540C2F">
        <w:rPr>
          <w:rFonts w:ascii="Arial" w:hAnsi="Arial" w:cs="Arial"/>
          <w:sz w:val="24"/>
          <w:szCs w:val="24"/>
        </w:rPr>
        <w:t>afeguarding</w:t>
      </w:r>
      <w:proofErr w:type="gramEnd"/>
      <w:r w:rsidRPr="00540C2F">
        <w:rPr>
          <w:rFonts w:ascii="Arial" w:hAnsi="Arial" w:cs="Arial"/>
          <w:sz w:val="24"/>
          <w:szCs w:val="24"/>
        </w:rPr>
        <w:t xml:space="preserve"> arrangements. </w:t>
      </w:r>
    </w:p>
    <w:p w14:paraId="03511F4C" w14:textId="77777777" w:rsidR="00772A97" w:rsidRPr="00540C2F" w:rsidRDefault="00772A97" w:rsidP="00772A97">
      <w:pPr>
        <w:spacing w:after="0" w:line="240" w:lineRule="auto"/>
        <w:jc w:val="both"/>
        <w:rPr>
          <w:rFonts w:ascii="Arial" w:hAnsi="Arial" w:cs="Arial"/>
          <w:sz w:val="24"/>
          <w:szCs w:val="24"/>
        </w:rPr>
      </w:pPr>
    </w:p>
    <w:p w14:paraId="5A2A5B35" w14:textId="77777777" w:rsidR="00772A97" w:rsidRPr="00540C2F" w:rsidRDefault="00772A97" w:rsidP="00772A97">
      <w:pPr>
        <w:spacing w:after="0" w:line="240" w:lineRule="auto"/>
        <w:jc w:val="both"/>
        <w:rPr>
          <w:rFonts w:ascii="Arial" w:hAnsi="Arial" w:cs="Arial"/>
          <w:sz w:val="24"/>
          <w:szCs w:val="24"/>
        </w:rPr>
      </w:pPr>
    </w:p>
    <w:p w14:paraId="25F9EDBA" w14:textId="74FF8663"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181" w:name="_Toc2102276942"/>
      <w:bookmarkStart w:id="182" w:name="_Toc83718186"/>
      <w:r w:rsidRPr="00540C2F">
        <w:rPr>
          <w:rStyle w:val="Heading2Char"/>
          <w:rFonts w:ascii="Arial" w:hAnsi="Arial" w:cs="Arial"/>
          <w:sz w:val="24"/>
          <w:szCs w:val="24"/>
        </w:rPr>
        <w:t>SUPERVISION AND REFLECTION:</w:t>
      </w:r>
      <w:bookmarkEnd w:id="181"/>
      <w:bookmarkEnd w:id="182"/>
      <w:r w:rsidRPr="00540C2F">
        <w:rPr>
          <w:rFonts w:ascii="Arial" w:hAnsi="Arial" w:cs="Arial"/>
          <w:b/>
          <w:sz w:val="24"/>
          <w:szCs w:val="24"/>
        </w:rPr>
        <w:t xml:space="preserve"> </w:t>
      </w:r>
    </w:p>
    <w:p w14:paraId="0021D184" w14:textId="77777777" w:rsidR="00772A97" w:rsidRPr="00540C2F" w:rsidRDefault="00772A97" w:rsidP="00772A97">
      <w:pPr>
        <w:ind w:left="720" w:hanging="720"/>
        <w:jc w:val="both"/>
        <w:rPr>
          <w:rFonts w:ascii="Arial" w:hAnsi="Arial" w:cs="Arial"/>
          <w:sz w:val="24"/>
          <w:szCs w:val="24"/>
        </w:rPr>
      </w:pPr>
    </w:p>
    <w:p w14:paraId="2C6F595F" w14:textId="6A93C3AC" w:rsidR="00772A97" w:rsidRPr="00540C2F" w:rsidRDefault="00772A97" w:rsidP="00772A97">
      <w:pPr>
        <w:ind w:left="720" w:hanging="720"/>
        <w:jc w:val="both"/>
        <w:rPr>
          <w:rFonts w:ascii="Arial" w:hAnsi="Arial" w:cs="Arial"/>
          <w:sz w:val="24"/>
          <w:szCs w:val="24"/>
        </w:rPr>
      </w:pPr>
      <w:r w:rsidRPr="00540C2F">
        <w:rPr>
          <w:rFonts w:ascii="Arial" w:hAnsi="Arial" w:cs="Arial"/>
          <w:sz w:val="24"/>
          <w:szCs w:val="24"/>
        </w:rPr>
        <w:tab/>
        <w:t xml:space="preserve">The school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540C2F" w:rsidRDefault="00040FD3" w:rsidP="00772A97">
      <w:pPr>
        <w:ind w:left="720" w:hanging="720"/>
        <w:jc w:val="both"/>
        <w:rPr>
          <w:rFonts w:ascii="Arial" w:hAnsi="Arial" w:cs="Arial"/>
          <w:sz w:val="24"/>
          <w:szCs w:val="24"/>
        </w:rPr>
      </w:pPr>
    </w:p>
    <w:p w14:paraId="68CD2B7E" w14:textId="3DE967A5" w:rsidR="00040FD3" w:rsidRPr="00540C2F" w:rsidRDefault="00040FD3" w:rsidP="00040FD3">
      <w:pPr>
        <w:pStyle w:val="Heading1"/>
        <w:rPr>
          <w:rFonts w:ascii="Arial" w:hAnsi="Arial" w:cs="Arial"/>
          <w:sz w:val="24"/>
          <w:szCs w:val="24"/>
        </w:rPr>
      </w:pPr>
      <w:bookmarkStart w:id="183" w:name="_Toc697062933"/>
      <w:bookmarkStart w:id="184" w:name="_Toc83718187"/>
      <w:r w:rsidRPr="00540C2F">
        <w:rPr>
          <w:rFonts w:ascii="Arial" w:hAnsi="Arial" w:cs="Arial"/>
          <w:sz w:val="24"/>
          <w:szCs w:val="24"/>
        </w:rPr>
        <w:t>Information for the DSL</w:t>
      </w:r>
      <w:bookmarkEnd w:id="183"/>
      <w:bookmarkEnd w:id="184"/>
    </w:p>
    <w:p w14:paraId="223C9C5E" w14:textId="77777777" w:rsidR="00040FD3" w:rsidRPr="00540C2F" w:rsidRDefault="00040FD3" w:rsidP="00040FD3">
      <w:pPr>
        <w:pStyle w:val="Heading2"/>
        <w:rPr>
          <w:rFonts w:ascii="Arial" w:eastAsia="Times New Roman" w:hAnsi="Arial" w:cs="Arial"/>
          <w:sz w:val="24"/>
          <w:szCs w:val="24"/>
        </w:rPr>
      </w:pPr>
      <w:bookmarkStart w:id="185" w:name="_Toc80866894"/>
      <w:bookmarkStart w:id="186" w:name="_Toc706985673"/>
      <w:bookmarkStart w:id="187" w:name="_Toc83718188"/>
      <w:r w:rsidRPr="00540C2F">
        <w:rPr>
          <w:rFonts w:ascii="Arial" w:eastAsia="Times New Roman" w:hAnsi="Arial" w:cs="Arial"/>
          <w:sz w:val="24"/>
          <w:szCs w:val="24"/>
        </w:rPr>
        <w:t>DISCUSSING CONCERNS WITH THE FAMILY AND THE CHILD – ADVICE FOR THE DESIGNATED SAFEGUARDING LEAD (DSL)</w:t>
      </w:r>
      <w:bookmarkEnd w:id="185"/>
      <w:bookmarkEnd w:id="186"/>
      <w:bookmarkEnd w:id="187"/>
    </w:p>
    <w:p w14:paraId="0A47763A" w14:textId="77777777" w:rsidR="00040FD3" w:rsidRPr="00540C2F" w:rsidRDefault="00040FD3" w:rsidP="00040FD3">
      <w:pPr>
        <w:spacing w:before="40" w:after="40" w:line="240" w:lineRule="auto"/>
        <w:rPr>
          <w:rFonts w:ascii="Arial" w:eastAsia="Times New Roman" w:hAnsi="Arial" w:cs="Arial"/>
          <w:bCs/>
          <w:sz w:val="24"/>
          <w:szCs w:val="24"/>
        </w:rPr>
      </w:pPr>
    </w:p>
    <w:p w14:paraId="728F4BC2" w14:textId="5B2D0EC3" w:rsidR="00040FD3" w:rsidRPr="00455AA0" w:rsidRDefault="00040FD3" w:rsidP="00455AA0">
      <w:pPr>
        <w:spacing w:before="40" w:after="40" w:line="240" w:lineRule="auto"/>
        <w:ind w:left="720" w:hanging="720"/>
        <w:rPr>
          <w:rFonts w:ascii="Arial" w:eastAsia="Times New Roman" w:hAnsi="Arial" w:cs="Arial"/>
          <w:bCs/>
          <w:sz w:val="24"/>
          <w:szCs w:val="24"/>
        </w:rPr>
      </w:pPr>
      <w:r w:rsidRPr="00540C2F">
        <w:rPr>
          <w:rFonts w:ascii="Arial" w:eastAsia="Times New Roman" w:hAnsi="Arial" w:cs="Arial"/>
          <w:bCs/>
          <w:sz w:val="24"/>
          <w:szCs w:val="24"/>
        </w:rPr>
        <w:tab/>
      </w:r>
      <w:r w:rsidRPr="00455AA0">
        <w:rPr>
          <w:rFonts w:ascii="Arial" w:eastAsia="Times New Roman" w:hAnsi="Arial" w:cs="Arial"/>
          <w:bCs/>
          <w:sz w:val="24"/>
          <w:szCs w:val="24"/>
        </w:rPr>
        <w:t xml:space="preserve">In general, you should always discuss any concerns the school may have with the child’s parents. They need to know that you are worried about their child.  However, you should </w:t>
      </w:r>
      <w:r w:rsidRPr="00455AA0">
        <w:rPr>
          <w:rFonts w:ascii="Arial" w:eastAsia="Times New Roman" w:hAnsi="Arial" w:cs="Arial"/>
          <w:bCs/>
          <w:sz w:val="24"/>
          <w:szCs w:val="24"/>
        </w:rPr>
        <w:lastRenderedPageBreak/>
        <w:t xml:space="preserve">not discuss your concerns if you believe that this would place the child at greater risk or lead to loss of evidence for a police investigation.  </w:t>
      </w:r>
    </w:p>
    <w:p w14:paraId="7E5A569F" w14:textId="77777777" w:rsidR="00040FD3" w:rsidRPr="00455AA0" w:rsidRDefault="00040FD3" w:rsidP="00455AA0">
      <w:pPr>
        <w:spacing w:before="40" w:after="40" w:line="240" w:lineRule="auto"/>
        <w:rPr>
          <w:rFonts w:ascii="Arial" w:eastAsia="Times New Roman" w:hAnsi="Arial" w:cs="Arial"/>
          <w:bCs/>
          <w:sz w:val="24"/>
          <w:szCs w:val="24"/>
        </w:rPr>
      </w:pPr>
    </w:p>
    <w:p w14:paraId="6ABA096C" w14:textId="374553CA"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ab/>
        <w:t xml:space="preserve">If you </w:t>
      </w:r>
      <w:r w:rsidR="00BC0B4A" w:rsidRPr="00455AA0">
        <w:rPr>
          <w:rFonts w:ascii="Arial" w:eastAsia="Times New Roman" w:hAnsi="Arial" w:cs="Arial"/>
          <w:bCs/>
          <w:sz w:val="24"/>
          <w:szCs w:val="24"/>
        </w:rPr>
        <w:t>decide</w:t>
      </w:r>
      <w:r w:rsidRPr="00455AA0">
        <w:rPr>
          <w:rFonts w:ascii="Arial" w:eastAsia="Times New Roman" w:hAnsi="Arial" w:cs="Arial"/>
          <w:bCs/>
          <w:sz w:val="24"/>
          <w:szCs w:val="24"/>
        </w:rPr>
        <w:t xml:space="preserve"> not to discuss your concerns with the child’s parents or carers, this must be recorded in the child’s Safeguardin</w:t>
      </w:r>
      <w:r w:rsidR="00455AA0">
        <w:rPr>
          <w:rFonts w:ascii="Arial" w:eastAsia="Times New Roman" w:hAnsi="Arial" w:cs="Arial"/>
          <w:bCs/>
          <w:sz w:val="24"/>
          <w:szCs w:val="24"/>
        </w:rPr>
        <w:t xml:space="preserve">g file with a full explanation </w:t>
      </w:r>
      <w:r w:rsidRPr="00455AA0">
        <w:rPr>
          <w:rFonts w:ascii="Arial" w:eastAsia="Times New Roman" w:hAnsi="Arial" w:cs="Arial"/>
          <w:bCs/>
          <w:sz w:val="24"/>
          <w:szCs w:val="24"/>
        </w:rPr>
        <w:t>for your decision.</w:t>
      </w:r>
    </w:p>
    <w:p w14:paraId="7E085138" w14:textId="77777777" w:rsidR="00040FD3" w:rsidRPr="00455AA0" w:rsidRDefault="00040FD3" w:rsidP="00455AA0">
      <w:pPr>
        <w:spacing w:before="40" w:after="40" w:line="240" w:lineRule="auto"/>
        <w:rPr>
          <w:rFonts w:ascii="Arial" w:eastAsia="Times New Roman" w:hAnsi="Arial" w:cs="Arial"/>
          <w:bCs/>
          <w:sz w:val="24"/>
          <w:szCs w:val="24"/>
        </w:rPr>
      </w:pPr>
    </w:p>
    <w:p w14:paraId="2020BB25" w14:textId="417673C8"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55AA0">
        <w:rPr>
          <w:rFonts w:ascii="Arial" w:eastAsia="Times New Roman" w:hAnsi="Arial" w:cs="Arial"/>
          <w:b/>
          <w:sz w:val="24"/>
          <w:szCs w:val="24"/>
        </w:rPr>
        <w:t>and their own words when possible.</w:t>
      </w:r>
    </w:p>
    <w:p w14:paraId="22B84034" w14:textId="77777777" w:rsidR="00040FD3" w:rsidRPr="00455AA0" w:rsidRDefault="00040FD3" w:rsidP="00455AA0">
      <w:pPr>
        <w:spacing w:before="40" w:after="40" w:line="240" w:lineRule="auto"/>
        <w:rPr>
          <w:rFonts w:ascii="Arial" w:eastAsia="Times New Roman" w:hAnsi="Arial" w:cs="Arial"/>
          <w:bCs/>
          <w:sz w:val="24"/>
          <w:szCs w:val="24"/>
        </w:rPr>
      </w:pPr>
    </w:p>
    <w:p w14:paraId="1183C27E" w14:textId="5358F787" w:rsidR="00040FD3" w:rsidRPr="00455AA0" w:rsidRDefault="00040FD3" w:rsidP="00455AA0">
      <w:pPr>
        <w:spacing w:before="40" w:after="40" w:line="240" w:lineRule="auto"/>
        <w:rPr>
          <w:rFonts w:ascii="Arial" w:eastAsia="Times New Roman" w:hAnsi="Arial" w:cs="Arial"/>
          <w:bCs/>
          <w:sz w:val="24"/>
          <w:szCs w:val="24"/>
        </w:rPr>
      </w:pPr>
      <w:r w:rsidRPr="00455AA0">
        <w:rPr>
          <w:rFonts w:ascii="Arial" w:eastAsia="Times New Roman" w:hAnsi="Arial" w:cs="Arial"/>
          <w:bCs/>
          <w:sz w:val="24"/>
          <w:szCs w:val="24"/>
        </w:rPr>
        <w:tab/>
        <w:t>When talking to children, you should take account of their age, unders</w:t>
      </w:r>
      <w:r w:rsidR="00455AA0">
        <w:rPr>
          <w:rFonts w:ascii="Arial" w:eastAsia="Times New Roman" w:hAnsi="Arial" w:cs="Arial"/>
          <w:bCs/>
          <w:sz w:val="24"/>
          <w:szCs w:val="24"/>
        </w:rPr>
        <w:t xml:space="preserve">tanding and </w:t>
      </w:r>
      <w:r w:rsidR="00455AA0">
        <w:rPr>
          <w:rFonts w:ascii="Arial" w:eastAsia="Times New Roman" w:hAnsi="Arial" w:cs="Arial"/>
          <w:bCs/>
          <w:sz w:val="24"/>
          <w:szCs w:val="24"/>
        </w:rPr>
        <w:tab/>
        <w:t xml:space="preserve">preferred language, </w:t>
      </w:r>
      <w:r w:rsidRPr="00455AA0">
        <w:rPr>
          <w:rFonts w:ascii="Arial" w:eastAsia="Times New Roman" w:hAnsi="Arial" w:cs="Arial"/>
          <w:bCs/>
          <w:sz w:val="24"/>
          <w:szCs w:val="24"/>
        </w:rPr>
        <w:t xml:space="preserve">which may not be English. It is also important to consider how a </w:t>
      </w:r>
      <w:r w:rsidRPr="00455AA0">
        <w:rPr>
          <w:rFonts w:ascii="Arial" w:eastAsia="Times New Roman" w:hAnsi="Arial" w:cs="Arial"/>
          <w:bCs/>
          <w:sz w:val="24"/>
          <w:szCs w:val="24"/>
        </w:rPr>
        <w:tab/>
        <w:t xml:space="preserve">SEND child may need support in communicating. </w:t>
      </w:r>
    </w:p>
    <w:p w14:paraId="06C906B6" w14:textId="77777777" w:rsidR="00040FD3" w:rsidRPr="00455AA0" w:rsidRDefault="00040FD3" w:rsidP="00455AA0">
      <w:pPr>
        <w:spacing w:before="40" w:after="40" w:line="240" w:lineRule="auto"/>
        <w:rPr>
          <w:rFonts w:ascii="Arial" w:eastAsia="Times New Roman" w:hAnsi="Arial" w:cs="Arial"/>
          <w:bCs/>
          <w:sz w:val="24"/>
          <w:szCs w:val="24"/>
        </w:rPr>
      </w:pPr>
    </w:p>
    <w:p w14:paraId="7CBF2E5B" w14:textId="77777777" w:rsidR="00AB5C53" w:rsidRPr="00455AA0" w:rsidRDefault="00040FD3" w:rsidP="00455AA0">
      <w:pPr>
        <w:spacing w:before="40" w:after="40" w:line="240" w:lineRule="auto"/>
        <w:rPr>
          <w:rFonts w:ascii="Arial" w:eastAsia="Times New Roman" w:hAnsi="Arial" w:cs="Arial"/>
          <w:bCs/>
          <w:sz w:val="24"/>
          <w:szCs w:val="24"/>
        </w:rPr>
      </w:pPr>
      <w:r w:rsidRPr="00455AA0">
        <w:rPr>
          <w:rFonts w:ascii="Arial" w:eastAsia="Times New Roman" w:hAnsi="Arial" w:cs="Arial"/>
          <w:bCs/>
          <w:sz w:val="24"/>
          <w:szCs w:val="24"/>
        </w:rPr>
        <w:tab/>
        <w:t>How you talk to a child will also depend on the substance and seriousness of the</w:t>
      </w:r>
    </w:p>
    <w:p w14:paraId="1F0B9FAD" w14:textId="4B0AC5D0" w:rsidR="00455AA0" w:rsidRDefault="00040FD3" w:rsidP="00455AA0">
      <w:pPr>
        <w:spacing w:before="40" w:after="40" w:line="240" w:lineRule="auto"/>
        <w:ind w:left="720"/>
        <w:rPr>
          <w:rFonts w:ascii="Arial" w:eastAsia="Times New Roman" w:hAnsi="Arial" w:cs="Arial"/>
          <w:bCs/>
          <w:sz w:val="24"/>
          <w:szCs w:val="24"/>
        </w:rPr>
      </w:pPr>
      <w:proofErr w:type="gramStart"/>
      <w:r w:rsidRPr="00455AA0">
        <w:rPr>
          <w:rFonts w:ascii="Arial" w:eastAsia="Times New Roman" w:hAnsi="Arial" w:cs="Arial"/>
          <w:bCs/>
          <w:sz w:val="24"/>
          <w:szCs w:val="24"/>
        </w:rPr>
        <w:t>concerns</w:t>
      </w:r>
      <w:proofErr w:type="gramEnd"/>
      <w:r w:rsidRPr="00455AA0">
        <w:rPr>
          <w:rFonts w:ascii="Arial" w:eastAsia="Times New Roman" w:hAnsi="Arial" w:cs="Arial"/>
          <w:bCs/>
          <w:sz w:val="24"/>
          <w:szCs w:val="24"/>
        </w:rPr>
        <w:t>.  You may need to seek advice from the Integrated Front Do</w:t>
      </w:r>
      <w:r w:rsidR="00455AA0">
        <w:rPr>
          <w:rFonts w:ascii="Arial" w:eastAsia="Times New Roman" w:hAnsi="Arial" w:cs="Arial"/>
          <w:bCs/>
          <w:sz w:val="24"/>
          <w:szCs w:val="24"/>
        </w:rPr>
        <w:t xml:space="preserve">or or the police to ensure that </w:t>
      </w:r>
      <w:r w:rsidRPr="00455AA0">
        <w:rPr>
          <w:rFonts w:ascii="Arial" w:eastAsia="Times New Roman" w:hAnsi="Arial" w:cs="Arial"/>
          <w:bCs/>
          <w:sz w:val="24"/>
          <w:szCs w:val="24"/>
        </w:rPr>
        <w:t xml:space="preserve">neither the safety of the child nor any subsequent investigation is </w:t>
      </w:r>
      <w:r w:rsidRPr="00455AA0">
        <w:rPr>
          <w:rFonts w:ascii="Arial" w:eastAsia="Times New Roman" w:hAnsi="Arial" w:cs="Arial"/>
          <w:bCs/>
          <w:sz w:val="24"/>
          <w:szCs w:val="24"/>
        </w:rPr>
        <w:tab/>
      </w:r>
    </w:p>
    <w:p w14:paraId="69132AAA" w14:textId="1BF96E57" w:rsidR="00040FD3" w:rsidRPr="00455AA0" w:rsidRDefault="00040FD3" w:rsidP="00455AA0">
      <w:pPr>
        <w:spacing w:before="40" w:after="40" w:line="240" w:lineRule="auto"/>
        <w:ind w:left="720"/>
        <w:rPr>
          <w:rFonts w:ascii="Arial" w:eastAsia="Times New Roman" w:hAnsi="Arial" w:cs="Arial"/>
          <w:bCs/>
          <w:sz w:val="24"/>
          <w:szCs w:val="24"/>
        </w:rPr>
      </w:pPr>
      <w:proofErr w:type="gramStart"/>
      <w:r w:rsidRPr="00455AA0">
        <w:rPr>
          <w:rFonts w:ascii="Arial" w:eastAsia="Times New Roman" w:hAnsi="Arial" w:cs="Arial"/>
          <w:bCs/>
          <w:sz w:val="24"/>
          <w:szCs w:val="24"/>
        </w:rPr>
        <w:t>jeopardised</w:t>
      </w:r>
      <w:proofErr w:type="gramEnd"/>
      <w:r w:rsidRPr="00455AA0">
        <w:rPr>
          <w:rFonts w:ascii="Arial" w:eastAsia="Times New Roman" w:hAnsi="Arial" w:cs="Arial"/>
          <w:bCs/>
          <w:sz w:val="24"/>
          <w:szCs w:val="24"/>
        </w:rPr>
        <w:t xml:space="preserve">.  </w:t>
      </w:r>
    </w:p>
    <w:p w14:paraId="1F589E97" w14:textId="77777777" w:rsidR="00040FD3" w:rsidRPr="00455AA0" w:rsidRDefault="00040FD3" w:rsidP="00455AA0">
      <w:pPr>
        <w:spacing w:before="40" w:after="40" w:line="240" w:lineRule="auto"/>
        <w:rPr>
          <w:rFonts w:ascii="Arial" w:eastAsia="Times New Roman" w:hAnsi="Arial" w:cs="Arial"/>
          <w:bCs/>
          <w:sz w:val="24"/>
          <w:szCs w:val="24"/>
        </w:rPr>
      </w:pPr>
    </w:p>
    <w:p w14:paraId="25C8D0BD" w14:textId="6887C419" w:rsidR="00040FD3" w:rsidRPr="00455AA0" w:rsidRDefault="00040FD3" w:rsidP="00455AA0">
      <w:pPr>
        <w:spacing w:before="40" w:after="40" w:line="240" w:lineRule="auto"/>
        <w:rPr>
          <w:rFonts w:ascii="Arial" w:eastAsia="Times New Roman" w:hAnsi="Arial" w:cs="Arial"/>
          <w:bCs/>
          <w:sz w:val="24"/>
          <w:szCs w:val="24"/>
        </w:rPr>
      </w:pPr>
      <w:r w:rsidRPr="00455AA0">
        <w:rPr>
          <w:rFonts w:ascii="Arial" w:eastAsia="Times New Roman" w:hAnsi="Arial" w:cs="Arial"/>
          <w:bCs/>
          <w:sz w:val="24"/>
          <w:szCs w:val="24"/>
        </w:rPr>
        <w:tab/>
        <w:t xml:space="preserve">If concerns have arisen as a result of information given by a child, it is important to </w:t>
      </w:r>
      <w:r w:rsidRPr="00455AA0">
        <w:rPr>
          <w:rFonts w:ascii="Arial" w:eastAsia="Times New Roman" w:hAnsi="Arial" w:cs="Arial"/>
          <w:bCs/>
          <w:sz w:val="24"/>
          <w:szCs w:val="24"/>
        </w:rPr>
        <w:tab/>
        <w:t>reassure the child</w:t>
      </w:r>
      <w:r w:rsidR="00455AA0">
        <w:rPr>
          <w:rFonts w:ascii="Arial" w:eastAsia="Times New Roman" w:hAnsi="Arial" w:cs="Arial"/>
          <w:bCs/>
          <w:sz w:val="24"/>
          <w:szCs w:val="24"/>
        </w:rPr>
        <w:t xml:space="preserve"> </w:t>
      </w:r>
      <w:r w:rsidRPr="00455AA0">
        <w:rPr>
          <w:rFonts w:ascii="Arial" w:eastAsia="Times New Roman" w:hAnsi="Arial" w:cs="Arial"/>
          <w:bCs/>
          <w:sz w:val="24"/>
          <w:szCs w:val="24"/>
        </w:rPr>
        <w:t>but not to promise confidentiality.</w:t>
      </w:r>
    </w:p>
    <w:p w14:paraId="23FC99E2" w14:textId="77777777" w:rsidR="00040FD3" w:rsidRPr="00455AA0" w:rsidRDefault="00040FD3" w:rsidP="00455AA0">
      <w:pPr>
        <w:spacing w:before="40" w:after="40" w:line="240" w:lineRule="auto"/>
        <w:rPr>
          <w:rFonts w:ascii="Arial" w:eastAsia="Times New Roman" w:hAnsi="Arial" w:cs="Arial"/>
          <w:bCs/>
          <w:sz w:val="24"/>
          <w:szCs w:val="24"/>
        </w:rPr>
      </w:pPr>
    </w:p>
    <w:p w14:paraId="2CA847EC" w14:textId="5FCE4563"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color w:val="FF0000"/>
          <w:sz w:val="24"/>
          <w:szCs w:val="24"/>
        </w:rPr>
        <w:tab/>
      </w:r>
      <w:r w:rsidRPr="00455AA0">
        <w:rPr>
          <w:rFonts w:ascii="Arial" w:eastAsia="Times New Roman" w:hAnsi="Arial" w:cs="Arial"/>
          <w:bCs/>
          <w:sz w:val="24"/>
          <w:szCs w:val="24"/>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55AA0" w:rsidRDefault="00040FD3" w:rsidP="00455AA0">
      <w:pPr>
        <w:spacing w:before="40" w:after="40" w:line="240" w:lineRule="auto"/>
        <w:rPr>
          <w:rFonts w:ascii="Arial" w:eastAsia="Times New Roman" w:hAnsi="Arial" w:cs="Arial"/>
          <w:bCs/>
          <w:sz w:val="24"/>
          <w:szCs w:val="24"/>
        </w:rPr>
      </w:pPr>
    </w:p>
    <w:p w14:paraId="67282C6C" w14:textId="4919DAAF"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55AA0" w:rsidRDefault="00040FD3" w:rsidP="00455AA0">
      <w:pPr>
        <w:spacing w:before="40" w:after="40" w:line="240" w:lineRule="auto"/>
        <w:rPr>
          <w:rFonts w:ascii="Arial" w:eastAsia="Times New Roman" w:hAnsi="Arial" w:cs="Arial"/>
          <w:bCs/>
          <w:sz w:val="24"/>
          <w:szCs w:val="24"/>
        </w:rPr>
      </w:pPr>
    </w:p>
    <w:p w14:paraId="3F37B8BB" w14:textId="44D49872"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ab/>
        <w:t>If you decide to refer the child without the parents’ consent, make sure to record this with a full explanation of your decision.</w:t>
      </w:r>
    </w:p>
    <w:p w14:paraId="57B6A963" w14:textId="77777777" w:rsidR="00040FD3" w:rsidRPr="00455AA0" w:rsidRDefault="00040FD3" w:rsidP="00455AA0">
      <w:pPr>
        <w:spacing w:before="40" w:after="40" w:line="240" w:lineRule="auto"/>
        <w:rPr>
          <w:rFonts w:ascii="Arial" w:eastAsia="Times New Roman" w:hAnsi="Arial" w:cs="Arial"/>
          <w:bCs/>
          <w:sz w:val="24"/>
          <w:szCs w:val="24"/>
        </w:rPr>
      </w:pPr>
    </w:p>
    <w:p w14:paraId="158D116F" w14:textId="0FB8F7BE" w:rsidR="00040FD3" w:rsidRPr="00455AA0" w:rsidRDefault="00040FD3"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ab/>
        <w:t>When you make your referral, you</w:t>
      </w:r>
      <w:r w:rsidR="00AB5C53" w:rsidRPr="00455AA0">
        <w:rPr>
          <w:rFonts w:ascii="Arial" w:eastAsia="Times New Roman" w:hAnsi="Arial" w:cs="Arial"/>
          <w:bCs/>
          <w:sz w:val="24"/>
          <w:szCs w:val="24"/>
        </w:rPr>
        <w:t xml:space="preserve"> should be clear with MASSH </w:t>
      </w:r>
      <w:r w:rsidR="00595EEA" w:rsidRPr="00455AA0">
        <w:rPr>
          <w:rFonts w:ascii="Arial" w:eastAsia="Times New Roman" w:hAnsi="Arial" w:cs="Arial"/>
          <w:bCs/>
          <w:sz w:val="24"/>
          <w:szCs w:val="24"/>
        </w:rPr>
        <w:t>colleagues</w:t>
      </w:r>
      <w:r w:rsidRPr="00455AA0">
        <w:rPr>
          <w:rFonts w:ascii="Arial" w:eastAsia="Times New Roman" w:hAnsi="Arial" w:cs="Arial"/>
          <w:bCs/>
          <w:sz w:val="24"/>
          <w:szCs w:val="24"/>
        </w:rPr>
        <w:t xml:space="preserve"> what the child and parents will be told, by whom and when.</w:t>
      </w:r>
    </w:p>
    <w:p w14:paraId="3E39F57D" w14:textId="77777777" w:rsidR="00040FD3" w:rsidRPr="00455AA0" w:rsidRDefault="00040FD3" w:rsidP="00455AA0">
      <w:pPr>
        <w:ind w:left="720" w:hanging="720"/>
        <w:rPr>
          <w:rFonts w:ascii="Arial" w:hAnsi="Arial" w:cs="Arial"/>
          <w:sz w:val="24"/>
          <w:szCs w:val="24"/>
        </w:rPr>
      </w:pPr>
    </w:p>
    <w:p w14:paraId="01FFA9F7" w14:textId="1E36E6C2" w:rsidR="00772A97" w:rsidRPr="00455AA0" w:rsidRDefault="00455AA0" w:rsidP="00455AA0">
      <w:pPr>
        <w:spacing w:before="40" w:after="40" w:line="240" w:lineRule="auto"/>
        <w:ind w:left="720" w:hanging="720"/>
        <w:rPr>
          <w:rFonts w:ascii="Arial" w:eastAsia="Times New Roman" w:hAnsi="Arial" w:cs="Arial"/>
          <w:bCs/>
          <w:sz w:val="24"/>
          <w:szCs w:val="24"/>
        </w:rPr>
      </w:pPr>
      <w:r>
        <w:rPr>
          <w:rFonts w:ascii="Arial" w:eastAsia="Times New Roman" w:hAnsi="Arial" w:cs="Arial"/>
          <w:bCs/>
          <w:sz w:val="24"/>
          <w:szCs w:val="24"/>
        </w:rPr>
        <w:t xml:space="preserve">           </w:t>
      </w:r>
      <w:r w:rsidR="00595EEA" w:rsidRPr="00455AA0">
        <w:rPr>
          <w:rFonts w:ascii="Arial" w:eastAsia="Times New Roman" w:hAnsi="Arial" w:cs="Arial"/>
          <w:bCs/>
          <w:sz w:val="24"/>
          <w:szCs w:val="24"/>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w:t>
      </w:r>
      <w:proofErr w:type="gramStart"/>
      <w:r w:rsidR="00595EEA" w:rsidRPr="00455AA0">
        <w:rPr>
          <w:rFonts w:ascii="Arial" w:eastAsia="Times New Roman" w:hAnsi="Arial" w:cs="Arial"/>
          <w:bCs/>
          <w:sz w:val="24"/>
          <w:szCs w:val="24"/>
        </w:rPr>
        <w:t>form follow</w:t>
      </w:r>
      <w:proofErr w:type="gramEnd"/>
      <w:r w:rsidR="00595EEA" w:rsidRPr="00455AA0">
        <w:rPr>
          <w:rFonts w:ascii="Arial" w:eastAsia="Times New Roman" w:hAnsi="Arial" w:cs="Arial"/>
          <w:bCs/>
          <w:sz w:val="24"/>
          <w:szCs w:val="24"/>
        </w:rPr>
        <w:t xml:space="preserve"> this link- </w:t>
      </w:r>
      <w:hyperlink r:id="rId86" w:history="1">
        <w:r w:rsidR="00595EEA" w:rsidRPr="00455AA0">
          <w:rPr>
            <w:rFonts w:ascii="Arial" w:eastAsia="Times New Roman" w:hAnsi="Arial" w:cs="Arial"/>
            <w:bCs/>
            <w:sz w:val="24"/>
            <w:szCs w:val="24"/>
          </w:rPr>
          <w:t>https://www.stockport.gov.uk/contacting-the-massh</w:t>
        </w:r>
      </w:hyperlink>
      <w:r w:rsidR="00595EEA" w:rsidRPr="00455AA0">
        <w:rPr>
          <w:rFonts w:ascii="Arial" w:eastAsia="Times New Roman" w:hAnsi="Arial" w:cs="Arial"/>
          <w:bCs/>
          <w:sz w:val="24"/>
          <w:szCs w:val="24"/>
        </w:rPr>
        <w:t xml:space="preserve">   </w:t>
      </w:r>
    </w:p>
    <w:p w14:paraId="56E26AEA" w14:textId="4E4DFA4B" w:rsidR="00595EEA" w:rsidRPr="00455AA0" w:rsidRDefault="00595EEA" w:rsidP="00455AA0">
      <w:pPr>
        <w:spacing w:before="40" w:after="40" w:line="240" w:lineRule="auto"/>
        <w:ind w:left="720" w:hanging="720"/>
        <w:rPr>
          <w:rFonts w:ascii="Arial" w:eastAsia="Times New Roman" w:hAnsi="Arial" w:cs="Arial"/>
          <w:bCs/>
          <w:sz w:val="24"/>
          <w:szCs w:val="24"/>
        </w:rPr>
      </w:pPr>
      <w:r w:rsidRPr="00455AA0">
        <w:rPr>
          <w:rFonts w:ascii="Arial" w:eastAsia="Times New Roman" w:hAnsi="Arial" w:cs="Arial"/>
          <w:bCs/>
          <w:sz w:val="24"/>
          <w:szCs w:val="24"/>
        </w:rPr>
        <w:t xml:space="preserve">                 </w:t>
      </w:r>
      <w:r w:rsidRPr="00455AA0">
        <w:rPr>
          <w:rFonts w:ascii="Arial" w:eastAsia="Times New Roman" w:hAnsi="Arial" w:cs="Arial"/>
          <w:b/>
          <w:bCs/>
          <w:sz w:val="24"/>
          <w:szCs w:val="24"/>
        </w:rPr>
        <w:t>The DSL must ensure staff understand this and are able to act accordingly.</w:t>
      </w:r>
    </w:p>
    <w:p w14:paraId="158E6775" w14:textId="1323B55E" w:rsidR="005D013E" w:rsidRPr="00455AA0" w:rsidRDefault="005D013E" w:rsidP="00455AA0">
      <w:pPr>
        <w:spacing w:before="40" w:after="40" w:line="240" w:lineRule="auto"/>
        <w:ind w:left="720" w:hanging="720"/>
        <w:rPr>
          <w:rFonts w:ascii="Arial" w:eastAsia="Times New Roman" w:hAnsi="Arial" w:cs="Arial"/>
          <w:b/>
          <w:bCs/>
          <w:sz w:val="24"/>
          <w:szCs w:val="24"/>
        </w:rPr>
      </w:pPr>
    </w:p>
    <w:p w14:paraId="67C1BB84" w14:textId="1CECE723" w:rsidR="005D013E" w:rsidRPr="00455AA0" w:rsidRDefault="005D013E" w:rsidP="00455AA0">
      <w:pPr>
        <w:pStyle w:val="Heading2"/>
        <w:rPr>
          <w:rFonts w:ascii="Arial" w:hAnsi="Arial" w:cs="Arial"/>
          <w:sz w:val="24"/>
          <w:szCs w:val="24"/>
        </w:rPr>
      </w:pPr>
      <w:bookmarkStart w:id="188" w:name="_Toc83718189"/>
      <w:bookmarkStart w:id="189" w:name="_Toc72569176"/>
      <w:r w:rsidRPr="00455AA0">
        <w:rPr>
          <w:rFonts w:ascii="Arial" w:hAnsi="Arial" w:cs="Arial"/>
          <w:sz w:val="24"/>
          <w:szCs w:val="24"/>
        </w:rPr>
        <w:t>Peer Abuse including Sexual Violence and Harassment</w:t>
      </w:r>
      <w:bookmarkEnd w:id="188"/>
      <w:r w:rsidRPr="00455AA0">
        <w:rPr>
          <w:rFonts w:ascii="Arial" w:hAnsi="Arial" w:cs="Arial"/>
          <w:sz w:val="24"/>
          <w:szCs w:val="24"/>
        </w:rPr>
        <w:t xml:space="preserve"> </w:t>
      </w:r>
      <w:bookmarkEnd w:id="189"/>
    </w:p>
    <w:p w14:paraId="568B8E91" w14:textId="77777777" w:rsidR="005D013E" w:rsidRPr="00455AA0" w:rsidRDefault="005D013E" w:rsidP="00455AA0">
      <w:pPr>
        <w:spacing w:after="0" w:line="240" w:lineRule="auto"/>
        <w:ind w:left="709"/>
        <w:rPr>
          <w:rFonts w:ascii="Arial" w:hAnsi="Arial" w:cs="Arial"/>
          <w:sz w:val="24"/>
          <w:szCs w:val="24"/>
        </w:rPr>
      </w:pPr>
    </w:p>
    <w:p w14:paraId="602E61F4" w14:textId="411BC7E0" w:rsidR="005D013E" w:rsidRPr="00455AA0" w:rsidRDefault="005D013E" w:rsidP="00455AA0">
      <w:pPr>
        <w:spacing w:after="0" w:line="240" w:lineRule="auto"/>
        <w:ind w:left="709"/>
        <w:rPr>
          <w:rFonts w:ascii="Arial" w:hAnsi="Arial" w:cs="Arial"/>
          <w:color w:val="FF0000"/>
          <w:sz w:val="24"/>
          <w:szCs w:val="24"/>
        </w:rPr>
      </w:pPr>
      <w:r w:rsidRPr="00455AA0">
        <w:rPr>
          <w:rFonts w:ascii="Arial" w:hAnsi="Arial" w:cs="Arial"/>
          <w:sz w:val="24"/>
          <w:szCs w:val="24"/>
        </w:rPr>
        <w:t xml:space="preserve">All staff must be aware safeguarding issues can manifest themselves via peer on peer abuse. This is most likely to include, but not limited to: bullying (including cyber bullying), </w:t>
      </w:r>
      <w:r w:rsidR="00BC0B4A" w:rsidRPr="00455AA0">
        <w:rPr>
          <w:rFonts w:ascii="Arial" w:hAnsi="Arial" w:cs="Arial"/>
          <w:sz w:val="24"/>
          <w:szCs w:val="24"/>
        </w:rPr>
        <w:t>gender-based</w:t>
      </w:r>
      <w:r w:rsidRPr="00455AA0">
        <w:rPr>
          <w:rFonts w:ascii="Arial" w:hAnsi="Arial" w:cs="Arial"/>
          <w:sz w:val="24"/>
          <w:szCs w:val="24"/>
        </w:rPr>
        <w:t xml:space="preserve"> violence/sexual assaults, harassment and sexting. Staff should be clear as to the school or college’s policy and procedures with regards to peer on peer abuse; and on how the risk of peer-on-peer abuse is being minimised, how suspected abuse will be recorded and investigated; as well as how the victims and perpetrators will be supported.  More support can be found:</w:t>
      </w:r>
    </w:p>
    <w:p w14:paraId="6E70BD6E" w14:textId="77777777" w:rsidR="005D013E" w:rsidRPr="00455AA0" w:rsidRDefault="005D013E" w:rsidP="00455AA0">
      <w:pPr>
        <w:spacing w:after="0" w:line="240" w:lineRule="auto"/>
        <w:ind w:left="709"/>
        <w:rPr>
          <w:rFonts w:ascii="Arial" w:hAnsi="Arial" w:cs="Arial"/>
          <w:color w:val="FF0000"/>
          <w:sz w:val="24"/>
          <w:szCs w:val="24"/>
        </w:rPr>
      </w:pPr>
    </w:p>
    <w:p w14:paraId="76202576" w14:textId="77777777" w:rsidR="005D013E" w:rsidRPr="00455AA0" w:rsidRDefault="00354AAD" w:rsidP="00455AA0">
      <w:pPr>
        <w:spacing w:after="0" w:line="240" w:lineRule="auto"/>
        <w:ind w:left="709"/>
        <w:rPr>
          <w:rFonts w:ascii="Arial" w:hAnsi="Arial" w:cs="Arial"/>
          <w:sz w:val="24"/>
          <w:szCs w:val="24"/>
        </w:rPr>
      </w:pPr>
      <w:hyperlink r:id="rId87" w:history="1">
        <w:r w:rsidR="005D013E" w:rsidRPr="00455AA0">
          <w:rPr>
            <w:rStyle w:val="Hyperlink"/>
            <w:rFonts w:ascii="Arial" w:hAnsi="Arial" w:cs="Arial"/>
            <w:sz w:val="24"/>
            <w:szCs w:val="24"/>
          </w:rPr>
          <w:t>https://www.gov.uk/government/publications/sharing-nudes-and-semi-nudes-advice-for-education-settings-working-with-children-and-young-people</w:t>
        </w:r>
      </w:hyperlink>
    </w:p>
    <w:p w14:paraId="4A4A0D7D" w14:textId="77777777" w:rsidR="005D013E" w:rsidRPr="00455AA0" w:rsidRDefault="005D013E" w:rsidP="00455AA0">
      <w:pPr>
        <w:spacing w:after="0" w:line="240" w:lineRule="auto"/>
        <w:ind w:left="709"/>
        <w:rPr>
          <w:rFonts w:ascii="Arial" w:hAnsi="Arial" w:cs="Arial"/>
          <w:sz w:val="24"/>
          <w:szCs w:val="24"/>
        </w:rPr>
      </w:pPr>
    </w:p>
    <w:p w14:paraId="15F4445D" w14:textId="77777777" w:rsidR="005D013E" w:rsidRPr="00455AA0" w:rsidRDefault="005D013E" w:rsidP="00455AA0">
      <w:pPr>
        <w:spacing w:after="0" w:line="240" w:lineRule="auto"/>
        <w:ind w:left="709"/>
        <w:rPr>
          <w:rFonts w:ascii="Arial" w:hAnsi="Arial" w:cs="Arial"/>
          <w:sz w:val="24"/>
          <w:szCs w:val="24"/>
        </w:rPr>
      </w:pPr>
      <w:r w:rsidRPr="00455AA0">
        <w:rPr>
          <w:rFonts w:ascii="Arial" w:hAnsi="Arial" w:cs="Arial"/>
          <w:sz w:val="24"/>
          <w:szCs w:val="24"/>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14:paraId="56EF4FFE" w14:textId="77777777" w:rsidR="005D013E" w:rsidRPr="00455AA0" w:rsidRDefault="005D013E" w:rsidP="00455AA0">
      <w:pPr>
        <w:spacing w:after="0" w:line="240" w:lineRule="auto"/>
        <w:ind w:left="709"/>
        <w:rPr>
          <w:rFonts w:ascii="Arial" w:hAnsi="Arial" w:cs="Arial"/>
          <w:sz w:val="24"/>
          <w:szCs w:val="24"/>
        </w:rPr>
      </w:pPr>
    </w:p>
    <w:p w14:paraId="35DCA38F" w14:textId="77777777" w:rsidR="005D013E" w:rsidRPr="00455AA0" w:rsidRDefault="00354AAD" w:rsidP="00455AA0">
      <w:pPr>
        <w:spacing w:after="0" w:line="240" w:lineRule="auto"/>
        <w:ind w:left="709"/>
        <w:rPr>
          <w:rFonts w:ascii="Arial" w:hAnsi="Arial" w:cs="Arial"/>
          <w:sz w:val="24"/>
          <w:szCs w:val="24"/>
        </w:rPr>
      </w:pPr>
      <w:hyperlink r:id="rId88" w:history="1">
        <w:r w:rsidR="005D013E" w:rsidRPr="00455AA0">
          <w:rPr>
            <w:rStyle w:val="Hyperlink"/>
            <w:rFonts w:ascii="Arial" w:hAnsi="Arial" w:cs="Arial"/>
            <w:sz w:val="24"/>
            <w:szCs w:val="24"/>
          </w:rPr>
          <w:t>Sexual violence and sexual harassment between children in schools and colleges (publishing.service.gov.uk)</w:t>
        </w:r>
      </w:hyperlink>
      <w:r w:rsidR="005D013E" w:rsidRPr="00455AA0">
        <w:rPr>
          <w:rFonts w:ascii="Arial" w:hAnsi="Arial" w:cs="Arial"/>
          <w:sz w:val="24"/>
          <w:szCs w:val="24"/>
        </w:rPr>
        <w:t xml:space="preserve"> – from September 2021</w:t>
      </w:r>
    </w:p>
    <w:p w14:paraId="6C7B6815" w14:textId="77777777" w:rsidR="005D013E" w:rsidRPr="00455AA0" w:rsidRDefault="005D013E" w:rsidP="00455AA0">
      <w:pPr>
        <w:spacing w:after="0" w:line="240" w:lineRule="auto"/>
        <w:ind w:left="709"/>
        <w:rPr>
          <w:rFonts w:ascii="Arial" w:hAnsi="Arial" w:cs="Arial"/>
          <w:sz w:val="24"/>
          <w:szCs w:val="24"/>
        </w:rPr>
      </w:pPr>
    </w:p>
    <w:p w14:paraId="5554E43D" w14:textId="1C2BE5DA" w:rsidR="005D013E" w:rsidRPr="00455AA0" w:rsidRDefault="005D013E" w:rsidP="00455AA0">
      <w:pPr>
        <w:spacing w:after="0" w:line="240" w:lineRule="auto"/>
        <w:ind w:left="709"/>
        <w:rPr>
          <w:rFonts w:ascii="Arial" w:hAnsi="Arial" w:cs="Arial"/>
          <w:sz w:val="24"/>
          <w:szCs w:val="24"/>
        </w:rPr>
      </w:pPr>
      <w:r w:rsidRPr="00455AA0">
        <w:rPr>
          <w:rFonts w:ascii="Arial" w:hAnsi="Arial" w:cs="Arial"/>
          <w:sz w:val="24"/>
          <w:szCs w:val="24"/>
        </w:rPr>
        <w:t xml:space="preserve">All such incidents should be immediately reported to the Designated Safeguarding Lead (DSL) or equivalent and managed in line with your setting’s child protection policies. Victims of harm should be supported by the school’s pastoral system. </w:t>
      </w:r>
      <w:r w:rsidRPr="00455AA0">
        <w:rPr>
          <w:rFonts w:ascii="Arial" w:hAnsi="Arial" w:cs="Arial"/>
          <w:b/>
          <w:sz w:val="24"/>
          <w:szCs w:val="24"/>
        </w:rPr>
        <w:t xml:space="preserve">It is important that all staff new or </w:t>
      </w:r>
      <w:r w:rsidR="00BC0B4A" w:rsidRPr="00455AA0">
        <w:rPr>
          <w:rFonts w:ascii="Arial" w:hAnsi="Arial" w:cs="Arial"/>
          <w:b/>
          <w:sz w:val="24"/>
          <w:szCs w:val="24"/>
        </w:rPr>
        <w:t>otherwise, have</w:t>
      </w:r>
      <w:r w:rsidRPr="00455AA0">
        <w:rPr>
          <w:rFonts w:ascii="Arial" w:hAnsi="Arial" w:cs="Arial"/>
          <w:b/>
          <w:sz w:val="24"/>
          <w:szCs w:val="24"/>
        </w:rPr>
        <w:t xml:space="preserve"> input on these matters at least annually.</w:t>
      </w:r>
    </w:p>
    <w:p w14:paraId="34C4E6AE" w14:textId="77777777" w:rsidR="005D013E" w:rsidRPr="00455AA0" w:rsidRDefault="005D013E" w:rsidP="00455AA0">
      <w:pPr>
        <w:spacing w:after="0" w:line="240" w:lineRule="auto"/>
        <w:ind w:left="709"/>
        <w:rPr>
          <w:rFonts w:ascii="Arial" w:hAnsi="Arial" w:cs="Arial"/>
          <w:sz w:val="24"/>
          <w:szCs w:val="24"/>
        </w:rPr>
      </w:pPr>
    </w:p>
    <w:p w14:paraId="00D277FB" w14:textId="77777777" w:rsidR="005D013E" w:rsidRPr="00540C2F" w:rsidRDefault="005D013E" w:rsidP="00455AA0">
      <w:pPr>
        <w:spacing w:after="0" w:line="240" w:lineRule="auto"/>
        <w:ind w:left="709"/>
        <w:rPr>
          <w:rFonts w:ascii="Arial" w:hAnsi="Arial" w:cs="Arial"/>
          <w:sz w:val="24"/>
          <w:szCs w:val="24"/>
        </w:rPr>
      </w:pPr>
      <w:proofErr w:type="gramStart"/>
      <w:r w:rsidRPr="00455AA0">
        <w:rPr>
          <w:rFonts w:ascii="Arial" w:hAnsi="Arial" w:cs="Arial"/>
          <w:sz w:val="24"/>
          <w:szCs w:val="24"/>
        </w:rPr>
        <w:t>A bespoke helpline for children and young people who’ve experienced abuse at school, and for worried adults and professionals that need support and guidance.</w:t>
      </w:r>
      <w:proofErr w:type="gramEnd"/>
      <w:r w:rsidRPr="00455AA0">
        <w:rPr>
          <w:rFonts w:ascii="Arial" w:hAnsi="Arial" w:cs="Arial"/>
          <w:sz w:val="24"/>
          <w:szCs w:val="24"/>
        </w:rPr>
        <w:t xml:space="preserve"> If you are concerned about something, you can contact the NSPCC helpline Report Abuse in Education on 0800 136 663 or email </w:t>
      </w:r>
      <w:hyperlink r:id="rId89" w:history="1">
        <w:r w:rsidRPr="00455AA0">
          <w:rPr>
            <w:rStyle w:val="Hyperlink"/>
            <w:rFonts w:ascii="Arial" w:hAnsi="Arial" w:cs="Arial"/>
            <w:sz w:val="24"/>
            <w:szCs w:val="24"/>
          </w:rPr>
          <w:t>help@nspcc.org.uk</w:t>
        </w:r>
      </w:hyperlink>
      <w:r w:rsidRPr="00455AA0">
        <w:rPr>
          <w:rFonts w:ascii="Arial" w:hAnsi="Arial" w:cs="Arial"/>
          <w:sz w:val="24"/>
          <w:szCs w:val="24"/>
        </w:rPr>
        <w:t xml:space="preserve"> </w:t>
      </w:r>
    </w:p>
    <w:p w14:paraId="5BF1A406" w14:textId="77777777" w:rsidR="005D013E" w:rsidRPr="00540C2F" w:rsidRDefault="005D013E" w:rsidP="00595EEA">
      <w:pPr>
        <w:spacing w:before="40" w:after="40" w:line="240" w:lineRule="auto"/>
        <w:ind w:left="720" w:hanging="720"/>
        <w:jc w:val="both"/>
        <w:rPr>
          <w:rFonts w:ascii="Arial" w:eastAsia="Times New Roman" w:hAnsi="Arial" w:cs="Arial"/>
          <w:b/>
          <w:bCs/>
          <w:sz w:val="24"/>
          <w:szCs w:val="24"/>
          <w:highlight w:val="yellow"/>
        </w:rPr>
      </w:pPr>
    </w:p>
    <w:sectPr w:rsidR="005D013E" w:rsidRPr="00540C2F" w:rsidSect="006D300E">
      <w:pgSz w:w="11906" w:h="16838" w:code="9"/>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C328" w14:textId="77777777" w:rsidR="00AC51FD" w:rsidRDefault="00AC51FD">
      <w:pPr>
        <w:spacing w:after="0" w:line="240" w:lineRule="auto"/>
      </w:pPr>
      <w:r>
        <w:separator/>
      </w:r>
    </w:p>
  </w:endnote>
  <w:endnote w:type="continuationSeparator" w:id="0">
    <w:p w14:paraId="123AE7A7" w14:textId="77777777" w:rsidR="00AC51FD" w:rsidRDefault="00AC51FD">
      <w:pPr>
        <w:spacing w:after="0" w:line="240" w:lineRule="auto"/>
      </w:pPr>
      <w:r>
        <w:continuationSeparator/>
      </w:r>
    </w:p>
  </w:endnote>
  <w:endnote w:type="continuationNotice" w:id="1">
    <w:p w14:paraId="393E3651" w14:textId="77777777" w:rsidR="00AC51FD" w:rsidRDefault="00AC5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n-ea">
    <w:charset w:val="00"/>
    <w:family w:val="roman"/>
    <w:pitch w:val="default"/>
  </w:font>
  <w:font w:name="+mn-cs">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5C6E" w14:textId="72C181BB" w:rsidR="00354AAD" w:rsidRPr="00344A87" w:rsidRDefault="00354AAD" w:rsidP="00344A87">
    <w:pPr>
      <w:pStyle w:val="Footer"/>
    </w:pPr>
    <w: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FB11" w14:textId="77777777" w:rsidR="00AC51FD" w:rsidRDefault="00AC51FD">
      <w:pPr>
        <w:spacing w:after="0" w:line="240" w:lineRule="auto"/>
      </w:pPr>
      <w:r>
        <w:separator/>
      </w:r>
    </w:p>
  </w:footnote>
  <w:footnote w:type="continuationSeparator" w:id="0">
    <w:p w14:paraId="0FCDAF4E" w14:textId="77777777" w:rsidR="00AC51FD" w:rsidRDefault="00AC51FD">
      <w:pPr>
        <w:spacing w:after="0" w:line="240" w:lineRule="auto"/>
      </w:pPr>
      <w:r>
        <w:continuationSeparator/>
      </w:r>
    </w:p>
  </w:footnote>
  <w:footnote w:type="continuationNotice" w:id="1">
    <w:p w14:paraId="669C0D86" w14:textId="77777777" w:rsidR="00AC51FD" w:rsidRDefault="00AC51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81721"/>
      <w:docPartObj>
        <w:docPartGallery w:val="Page Numbers (Top of Page)"/>
        <w:docPartUnique/>
      </w:docPartObj>
    </w:sdtPr>
    <w:sdtEndPr>
      <w:rPr>
        <w:noProof/>
      </w:rPr>
    </w:sdtEndPr>
    <w:sdtContent>
      <w:p w14:paraId="093FC246" w14:textId="77777777" w:rsidR="00354AAD" w:rsidRDefault="00354AAD">
        <w:pPr>
          <w:pStyle w:val="Header"/>
          <w:jc w:val="right"/>
        </w:pPr>
        <w:r>
          <w:fldChar w:fldCharType="begin"/>
        </w:r>
        <w:r>
          <w:instrText xml:space="preserve"> PAGE   \* MERGEFORMAT </w:instrText>
        </w:r>
        <w:r>
          <w:fldChar w:fldCharType="separate"/>
        </w:r>
        <w:r w:rsidR="00206B04">
          <w:rPr>
            <w:noProof/>
          </w:rPr>
          <w:t>1</w:t>
        </w:r>
        <w:r>
          <w:rPr>
            <w:noProof/>
          </w:rPr>
          <w:fldChar w:fldCharType="end"/>
        </w:r>
      </w:p>
    </w:sdtContent>
  </w:sdt>
  <w:p w14:paraId="6E0C9C4B" w14:textId="77777777" w:rsidR="00354AAD" w:rsidRDefault="00354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6AEA" w14:textId="77777777" w:rsidR="00354AAD" w:rsidRDefault="00354AAD">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354AAD" w:rsidRDefault="00354AAD"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354AAD" w:rsidRDefault="00354AAD"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4"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354AAD" w:rsidRDefault="00354AAD"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354AAD" w:rsidRDefault="00354AAD"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31AD9"/>
    <w:multiLevelType w:val="hybridMultilevel"/>
    <w:tmpl w:val="671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6">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E44F09"/>
    <w:multiLevelType w:val="hybridMultilevel"/>
    <w:tmpl w:val="D5D87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11">
    <w:nsid w:val="368E1D23"/>
    <w:multiLevelType w:val="hybridMultilevel"/>
    <w:tmpl w:val="9A0A0C96"/>
    <w:lvl w:ilvl="0" w:tplc="5238BE6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15">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16">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7">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19">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22">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23">
    <w:nsid w:val="5E582167"/>
    <w:multiLevelType w:val="hybridMultilevel"/>
    <w:tmpl w:val="662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C5FC4"/>
    <w:multiLevelType w:val="hybridMultilevel"/>
    <w:tmpl w:val="7894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EE5EC9"/>
    <w:multiLevelType w:val="hybridMultilevel"/>
    <w:tmpl w:val="388A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F26EF"/>
    <w:multiLevelType w:val="hybridMultilevel"/>
    <w:tmpl w:val="8E18A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C039E4"/>
    <w:multiLevelType w:val="hybridMultilevel"/>
    <w:tmpl w:val="38CA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42">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32"/>
  </w:num>
  <w:num w:numId="3">
    <w:abstractNumId w:val="31"/>
  </w:num>
  <w:num w:numId="4">
    <w:abstractNumId w:val="40"/>
  </w:num>
  <w:num w:numId="5">
    <w:abstractNumId w:val="7"/>
  </w:num>
  <w:num w:numId="6">
    <w:abstractNumId w:val="6"/>
  </w:num>
  <w:num w:numId="7">
    <w:abstractNumId w:val="29"/>
  </w:num>
  <w:num w:numId="8">
    <w:abstractNumId w:val="35"/>
  </w:num>
  <w:num w:numId="9">
    <w:abstractNumId w:val="19"/>
  </w:num>
  <w:num w:numId="10">
    <w:abstractNumId w:val="8"/>
  </w:num>
  <w:num w:numId="11">
    <w:abstractNumId w:val="41"/>
  </w:num>
  <w:num w:numId="12">
    <w:abstractNumId w:val="18"/>
  </w:num>
  <w:num w:numId="13">
    <w:abstractNumId w:val="10"/>
  </w:num>
  <w:num w:numId="14">
    <w:abstractNumId w:val="15"/>
  </w:num>
  <w:num w:numId="15">
    <w:abstractNumId w:val="22"/>
  </w:num>
  <w:num w:numId="16">
    <w:abstractNumId w:val="14"/>
  </w:num>
  <w:num w:numId="17">
    <w:abstractNumId w:val="36"/>
  </w:num>
  <w:num w:numId="18">
    <w:abstractNumId w:val="11"/>
  </w:num>
  <w:num w:numId="19">
    <w:abstractNumId w:val="16"/>
  </w:num>
  <w:num w:numId="20">
    <w:abstractNumId w:val="0"/>
  </w:num>
  <w:num w:numId="21">
    <w:abstractNumId w:val="1"/>
  </w:num>
  <w:num w:numId="22">
    <w:abstractNumId w:val="13"/>
  </w:num>
  <w:num w:numId="23">
    <w:abstractNumId w:val="5"/>
  </w:num>
  <w:num w:numId="24">
    <w:abstractNumId w:val="21"/>
  </w:num>
  <w:num w:numId="25">
    <w:abstractNumId w:val="38"/>
  </w:num>
  <w:num w:numId="26">
    <w:abstractNumId w:val="12"/>
  </w:num>
  <w:num w:numId="27">
    <w:abstractNumId w:val="24"/>
  </w:num>
  <w:num w:numId="28">
    <w:abstractNumId w:val="27"/>
  </w:num>
  <w:num w:numId="29">
    <w:abstractNumId w:val="20"/>
  </w:num>
  <w:num w:numId="30">
    <w:abstractNumId w:val="3"/>
  </w:num>
  <w:num w:numId="31">
    <w:abstractNumId w:val="37"/>
  </w:num>
  <w:num w:numId="32">
    <w:abstractNumId w:val="17"/>
  </w:num>
  <w:num w:numId="33">
    <w:abstractNumId w:val="39"/>
  </w:num>
  <w:num w:numId="34">
    <w:abstractNumId w:val="30"/>
  </w:num>
  <w:num w:numId="35">
    <w:abstractNumId w:val="42"/>
  </w:num>
  <w:num w:numId="36">
    <w:abstractNumId w:val="2"/>
  </w:num>
  <w:num w:numId="37">
    <w:abstractNumId w:val="26"/>
  </w:num>
  <w:num w:numId="38">
    <w:abstractNumId w:val="33"/>
  </w:num>
  <w:num w:numId="39">
    <w:abstractNumId w:val="9"/>
  </w:num>
  <w:num w:numId="40">
    <w:abstractNumId w:val="4"/>
  </w:num>
  <w:num w:numId="41">
    <w:abstractNumId w:val="25"/>
  </w:num>
  <w:num w:numId="42">
    <w:abstractNumId w:val="34"/>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DF"/>
    <w:rsid w:val="00000A09"/>
    <w:rsid w:val="0001063A"/>
    <w:rsid w:val="000117FC"/>
    <w:rsid w:val="000137D0"/>
    <w:rsid w:val="000150DD"/>
    <w:rsid w:val="00017C11"/>
    <w:rsid w:val="000261AC"/>
    <w:rsid w:val="000313F8"/>
    <w:rsid w:val="00034597"/>
    <w:rsid w:val="0003475B"/>
    <w:rsid w:val="000358DF"/>
    <w:rsid w:val="00040E56"/>
    <w:rsid w:val="00040FD3"/>
    <w:rsid w:val="00042623"/>
    <w:rsid w:val="000532F3"/>
    <w:rsid w:val="00063E41"/>
    <w:rsid w:val="000676A3"/>
    <w:rsid w:val="00072D76"/>
    <w:rsid w:val="00073396"/>
    <w:rsid w:val="0007420F"/>
    <w:rsid w:val="0007788D"/>
    <w:rsid w:val="0008131A"/>
    <w:rsid w:val="0008515A"/>
    <w:rsid w:val="000A04C1"/>
    <w:rsid w:val="000A441E"/>
    <w:rsid w:val="000B46D5"/>
    <w:rsid w:val="000C3E57"/>
    <w:rsid w:val="000D142C"/>
    <w:rsid w:val="000E027B"/>
    <w:rsid w:val="000E1EC1"/>
    <w:rsid w:val="000E7C0C"/>
    <w:rsid w:val="000F7B80"/>
    <w:rsid w:val="00101F4C"/>
    <w:rsid w:val="001023A0"/>
    <w:rsid w:val="00102BA6"/>
    <w:rsid w:val="00116C15"/>
    <w:rsid w:val="0011721F"/>
    <w:rsid w:val="001211BD"/>
    <w:rsid w:val="001271D4"/>
    <w:rsid w:val="00132C17"/>
    <w:rsid w:val="00134820"/>
    <w:rsid w:val="00135CCB"/>
    <w:rsid w:val="00143849"/>
    <w:rsid w:val="00145AD9"/>
    <w:rsid w:val="00151C23"/>
    <w:rsid w:val="00152693"/>
    <w:rsid w:val="00152DE2"/>
    <w:rsid w:val="00163C6F"/>
    <w:rsid w:val="00164976"/>
    <w:rsid w:val="00164A82"/>
    <w:rsid w:val="00165D06"/>
    <w:rsid w:val="00172F8B"/>
    <w:rsid w:val="00180C69"/>
    <w:rsid w:val="0018767D"/>
    <w:rsid w:val="00187FA8"/>
    <w:rsid w:val="001927EB"/>
    <w:rsid w:val="001951D5"/>
    <w:rsid w:val="001A00E0"/>
    <w:rsid w:val="001B5276"/>
    <w:rsid w:val="001B562D"/>
    <w:rsid w:val="001B5691"/>
    <w:rsid w:val="001C099F"/>
    <w:rsid w:val="001C4619"/>
    <w:rsid w:val="001C4FB8"/>
    <w:rsid w:val="001C615A"/>
    <w:rsid w:val="001D4249"/>
    <w:rsid w:val="001E08EA"/>
    <w:rsid w:val="001E200B"/>
    <w:rsid w:val="001F30EE"/>
    <w:rsid w:val="001F33AF"/>
    <w:rsid w:val="00202642"/>
    <w:rsid w:val="002031FD"/>
    <w:rsid w:val="00206B04"/>
    <w:rsid w:val="0020747B"/>
    <w:rsid w:val="002100FD"/>
    <w:rsid w:val="00210791"/>
    <w:rsid w:val="00211F01"/>
    <w:rsid w:val="002149AA"/>
    <w:rsid w:val="00214ECB"/>
    <w:rsid w:val="002158F8"/>
    <w:rsid w:val="00216E10"/>
    <w:rsid w:val="00227B4E"/>
    <w:rsid w:val="00227D4D"/>
    <w:rsid w:val="00234EBE"/>
    <w:rsid w:val="00236B36"/>
    <w:rsid w:val="00246FC9"/>
    <w:rsid w:val="00250A15"/>
    <w:rsid w:val="002559D5"/>
    <w:rsid w:val="00256BF9"/>
    <w:rsid w:val="0026293B"/>
    <w:rsid w:val="0026369B"/>
    <w:rsid w:val="002650DA"/>
    <w:rsid w:val="002722B9"/>
    <w:rsid w:val="00272637"/>
    <w:rsid w:val="002743A8"/>
    <w:rsid w:val="002875BB"/>
    <w:rsid w:val="00290B55"/>
    <w:rsid w:val="00292A43"/>
    <w:rsid w:val="00292EFF"/>
    <w:rsid w:val="002940B9"/>
    <w:rsid w:val="002B2F72"/>
    <w:rsid w:val="002B40C5"/>
    <w:rsid w:val="002B723E"/>
    <w:rsid w:val="002C14B7"/>
    <w:rsid w:val="002D3F81"/>
    <w:rsid w:val="002E7D05"/>
    <w:rsid w:val="00301F0E"/>
    <w:rsid w:val="00306229"/>
    <w:rsid w:val="00312E4D"/>
    <w:rsid w:val="00315FB3"/>
    <w:rsid w:val="003163F0"/>
    <w:rsid w:val="003206E0"/>
    <w:rsid w:val="003245F3"/>
    <w:rsid w:val="00324BBE"/>
    <w:rsid w:val="00327272"/>
    <w:rsid w:val="00330931"/>
    <w:rsid w:val="00332753"/>
    <w:rsid w:val="003333FB"/>
    <w:rsid w:val="00335CFD"/>
    <w:rsid w:val="00337C1C"/>
    <w:rsid w:val="0034179C"/>
    <w:rsid w:val="00344A87"/>
    <w:rsid w:val="0035061C"/>
    <w:rsid w:val="00350D3F"/>
    <w:rsid w:val="00353859"/>
    <w:rsid w:val="00354AAD"/>
    <w:rsid w:val="00361E7A"/>
    <w:rsid w:val="003805D2"/>
    <w:rsid w:val="003913A4"/>
    <w:rsid w:val="003939B9"/>
    <w:rsid w:val="00396A21"/>
    <w:rsid w:val="003974B5"/>
    <w:rsid w:val="003A5173"/>
    <w:rsid w:val="003A5CD0"/>
    <w:rsid w:val="003A6ED6"/>
    <w:rsid w:val="003B48B2"/>
    <w:rsid w:val="003C0197"/>
    <w:rsid w:val="003C0A54"/>
    <w:rsid w:val="003C1B33"/>
    <w:rsid w:val="003C1F3E"/>
    <w:rsid w:val="003C24F5"/>
    <w:rsid w:val="003C56DB"/>
    <w:rsid w:val="003C7B91"/>
    <w:rsid w:val="003D0869"/>
    <w:rsid w:val="003D2A8D"/>
    <w:rsid w:val="003D796F"/>
    <w:rsid w:val="003D7D8C"/>
    <w:rsid w:val="003E05EA"/>
    <w:rsid w:val="003F2DE6"/>
    <w:rsid w:val="004071AB"/>
    <w:rsid w:val="004162A3"/>
    <w:rsid w:val="004176AF"/>
    <w:rsid w:val="00417A8E"/>
    <w:rsid w:val="00424551"/>
    <w:rsid w:val="00425741"/>
    <w:rsid w:val="0042747B"/>
    <w:rsid w:val="00430CF2"/>
    <w:rsid w:val="00431D86"/>
    <w:rsid w:val="00433017"/>
    <w:rsid w:val="00433221"/>
    <w:rsid w:val="00435697"/>
    <w:rsid w:val="00447145"/>
    <w:rsid w:val="00450B4E"/>
    <w:rsid w:val="00452BAF"/>
    <w:rsid w:val="00455AA0"/>
    <w:rsid w:val="0046386F"/>
    <w:rsid w:val="00480DF1"/>
    <w:rsid w:val="00482338"/>
    <w:rsid w:val="00490FFF"/>
    <w:rsid w:val="0049246A"/>
    <w:rsid w:val="004978DF"/>
    <w:rsid w:val="004A05AB"/>
    <w:rsid w:val="004A0F31"/>
    <w:rsid w:val="004A2037"/>
    <w:rsid w:val="004A76EF"/>
    <w:rsid w:val="004B3018"/>
    <w:rsid w:val="004B3AC3"/>
    <w:rsid w:val="004B58E9"/>
    <w:rsid w:val="004B619A"/>
    <w:rsid w:val="004C1440"/>
    <w:rsid w:val="004D27B7"/>
    <w:rsid w:val="004D6B16"/>
    <w:rsid w:val="004E38CB"/>
    <w:rsid w:val="004F0943"/>
    <w:rsid w:val="004F6013"/>
    <w:rsid w:val="004F65C0"/>
    <w:rsid w:val="004F69DB"/>
    <w:rsid w:val="00502484"/>
    <w:rsid w:val="00504452"/>
    <w:rsid w:val="00506C69"/>
    <w:rsid w:val="00510364"/>
    <w:rsid w:val="00520A43"/>
    <w:rsid w:val="00521B0F"/>
    <w:rsid w:val="0052270D"/>
    <w:rsid w:val="005307A9"/>
    <w:rsid w:val="005408E7"/>
    <w:rsid w:val="00540C2F"/>
    <w:rsid w:val="00562818"/>
    <w:rsid w:val="005633C9"/>
    <w:rsid w:val="00567C6F"/>
    <w:rsid w:val="005800CF"/>
    <w:rsid w:val="00583BCA"/>
    <w:rsid w:val="00583C12"/>
    <w:rsid w:val="005861EB"/>
    <w:rsid w:val="00595EEA"/>
    <w:rsid w:val="005960F6"/>
    <w:rsid w:val="00596323"/>
    <w:rsid w:val="005966E3"/>
    <w:rsid w:val="005C3A87"/>
    <w:rsid w:val="005C5387"/>
    <w:rsid w:val="005D013E"/>
    <w:rsid w:val="005D47F0"/>
    <w:rsid w:val="005E76EF"/>
    <w:rsid w:val="005F0485"/>
    <w:rsid w:val="005F441B"/>
    <w:rsid w:val="00600AB0"/>
    <w:rsid w:val="00601642"/>
    <w:rsid w:val="0061159C"/>
    <w:rsid w:val="006119E4"/>
    <w:rsid w:val="006209BA"/>
    <w:rsid w:val="006235EF"/>
    <w:rsid w:val="00636111"/>
    <w:rsid w:val="0064136F"/>
    <w:rsid w:val="0064456E"/>
    <w:rsid w:val="00646749"/>
    <w:rsid w:val="006474AF"/>
    <w:rsid w:val="00647CB5"/>
    <w:rsid w:val="00650900"/>
    <w:rsid w:val="006519DF"/>
    <w:rsid w:val="00655EE7"/>
    <w:rsid w:val="00663CEE"/>
    <w:rsid w:val="00680877"/>
    <w:rsid w:val="006A75CD"/>
    <w:rsid w:val="006B0042"/>
    <w:rsid w:val="006B30B6"/>
    <w:rsid w:val="006B35E1"/>
    <w:rsid w:val="006B4C20"/>
    <w:rsid w:val="006B5F91"/>
    <w:rsid w:val="006B6F32"/>
    <w:rsid w:val="006B764C"/>
    <w:rsid w:val="006C1FA9"/>
    <w:rsid w:val="006C712A"/>
    <w:rsid w:val="006D117D"/>
    <w:rsid w:val="006D300E"/>
    <w:rsid w:val="006D722E"/>
    <w:rsid w:val="006E2A45"/>
    <w:rsid w:val="006E2FF5"/>
    <w:rsid w:val="006E5108"/>
    <w:rsid w:val="006E76B6"/>
    <w:rsid w:val="006F2828"/>
    <w:rsid w:val="006F4BDB"/>
    <w:rsid w:val="00700038"/>
    <w:rsid w:val="00705F2B"/>
    <w:rsid w:val="00710357"/>
    <w:rsid w:val="00712D0F"/>
    <w:rsid w:val="007131E4"/>
    <w:rsid w:val="00715F77"/>
    <w:rsid w:val="00722046"/>
    <w:rsid w:val="00730B70"/>
    <w:rsid w:val="0073219B"/>
    <w:rsid w:val="00740F65"/>
    <w:rsid w:val="0074282D"/>
    <w:rsid w:val="00743633"/>
    <w:rsid w:val="00743C6F"/>
    <w:rsid w:val="0074567B"/>
    <w:rsid w:val="0074688D"/>
    <w:rsid w:val="00747E14"/>
    <w:rsid w:val="00751472"/>
    <w:rsid w:val="007524F5"/>
    <w:rsid w:val="007535FB"/>
    <w:rsid w:val="007569DC"/>
    <w:rsid w:val="00764887"/>
    <w:rsid w:val="00772A97"/>
    <w:rsid w:val="00777BE6"/>
    <w:rsid w:val="0078203C"/>
    <w:rsid w:val="00785DE8"/>
    <w:rsid w:val="00792273"/>
    <w:rsid w:val="007A7163"/>
    <w:rsid w:val="007B4D38"/>
    <w:rsid w:val="007C1B0A"/>
    <w:rsid w:val="007C4D9A"/>
    <w:rsid w:val="007C710D"/>
    <w:rsid w:val="007D5931"/>
    <w:rsid w:val="007E0B53"/>
    <w:rsid w:val="007E3857"/>
    <w:rsid w:val="007E4935"/>
    <w:rsid w:val="007E782F"/>
    <w:rsid w:val="007F0030"/>
    <w:rsid w:val="007F1DCC"/>
    <w:rsid w:val="007F4A4E"/>
    <w:rsid w:val="007F6546"/>
    <w:rsid w:val="007F70ED"/>
    <w:rsid w:val="0080172E"/>
    <w:rsid w:val="008103E5"/>
    <w:rsid w:val="0081426F"/>
    <w:rsid w:val="0081717C"/>
    <w:rsid w:val="00820910"/>
    <w:rsid w:val="00821023"/>
    <w:rsid w:val="008221F1"/>
    <w:rsid w:val="0082598F"/>
    <w:rsid w:val="0083221B"/>
    <w:rsid w:val="00837E27"/>
    <w:rsid w:val="00846B1A"/>
    <w:rsid w:val="0085089A"/>
    <w:rsid w:val="00854747"/>
    <w:rsid w:val="0085779E"/>
    <w:rsid w:val="00863A08"/>
    <w:rsid w:val="00864E64"/>
    <w:rsid w:val="00864FDD"/>
    <w:rsid w:val="008651C6"/>
    <w:rsid w:val="00867CE8"/>
    <w:rsid w:val="00877737"/>
    <w:rsid w:val="0088054A"/>
    <w:rsid w:val="00882395"/>
    <w:rsid w:val="00886005"/>
    <w:rsid w:val="00886273"/>
    <w:rsid w:val="008879C7"/>
    <w:rsid w:val="008938FF"/>
    <w:rsid w:val="008A2B6E"/>
    <w:rsid w:val="008A3554"/>
    <w:rsid w:val="008B386D"/>
    <w:rsid w:val="008B4980"/>
    <w:rsid w:val="008B4BD6"/>
    <w:rsid w:val="008B6DB7"/>
    <w:rsid w:val="008D09D8"/>
    <w:rsid w:val="008D2D42"/>
    <w:rsid w:val="008D6F91"/>
    <w:rsid w:val="008E04E6"/>
    <w:rsid w:val="008E1D58"/>
    <w:rsid w:val="008E528B"/>
    <w:rsid w:val="008F1ED6"/>
    <w:rsid w:val="00901B78"/>
    <w:rsid w:val="00902703"/>
    <w:rsid w:val="00906730"/>
    <w:rsid w:val="009112B1"/>
    <w:rsid w:val="009200EA"/>
    <w:rsid w:val="00920312"/>
    <w:rsid w:val="00922A8E"/>
    <w:rsid w:val="0092747A"/>
    <w:rsid w:val="009322B5"/>
    <w:rsid w:val="009346CB"/>
    <w:rsid w:val="00934927"/>
    <w:rsid w:val="00937AF3"/>
    <w:rsid w:val="00942818"/>
    <w:rsid w:val="00945008"/>
    <w:rsid w:val="00946DE0"/>
    <w:rsid w:val="009526EE"/>
    <w:rsid w:val="00954300"/>
    <w:rsid w:val="00955715"/>
    <w:rsid w:val="00956294"/>
    <w:rsid w:val="00963371"/>
    <w:rsid w:val="00963C86"/>
    <w:rsid w:val="00964F29"/>
    <w:rsid w:val="00965438"/>
    <w:rsid w:val="00971655"/>
    <w:rsid w:val="00973208"/>
    <w:rsid w:val="00974B5F"/>
    <w:rsid w:val="00984AD6"/>
    <w:rsid w:val="00984E4D"/>
    <w:rsid w:val="0099016C"/>
    <w:rsid w:val="009910E5"/>
    <w:rsid w:val="009962E2"/>
    <w:rsid w:val="0099743F"/>
    <w:rsid w:val="009A16EF"/>
    <w:rsid w:val="009B3A62"/>
    <w:rsid w:val="009B63A1"/>
    <w:rsid w:val="009B6D0B"/>
    <w:rsid w:val="009B6EA9"/>
    <w:rsid w:val="009B7110"/>
    <w:rsid w:val="009C13A9"/>
    <w:rsid w:val="009C4D11"/>
    <w:rsid w:val="009D467D"/>
    <w:rsid w:val="009E07F8"/>
    <w:rsid w:val="009E5AD6"/>
    <w:rsid w:val="009F1B7B"/>
    <w:rsid w:val="009F7EAC"/>
    <w:rsid w:val="00A00C00"/>
    <w:rsid w:val="00A026D9"/>
    <w:rsid w:val="00A06231"/>
    <w:rsid w:val="00A10961"/>
    <w:rsid w:val="00A12F19"/>
    <w:rsid w:val="00A143F2"/>
    <w:rsid w:val="00A26674"/>
    <w:rsid w:val="00A2787D"/>
    <w:rsid w:val="00A3198C"/>
    <w:rsid w:val="00A350CF"/>
    <w:rsid w:val="00A473CB"/>
    <w:rsid w:val="00A55ECB"/>
    <w:rsid w:val="00A705C1"/>
    <w:rsid w:val="00A717BC"/>
    <w:rsid w:val="00A76F64"/>
    <w:rsid w:val="00A844C4"/>
    <w:rsid w:val="00A86227"/>
    <w:rsid w:val="00A87561"/>
    <w:rsid w:val="00A97B5E"/>
    <w:rsid w:val="00AA12AA"/>
    <w:rsid w:val="00AA28C7"/>
    <w:rsid w:val="00AA371E"/>
    <w:rsid w:val="00AA4AFC"/>
    <w:rsid w:val="00AB17CD"/>
    <w:rsid w:val="00AB1DAC"/>
    <w:rsid w:val="00AB4049"/>
    <w:rsid w:val="00AB5C53"/>
    <w:rsid w:val="00AC07E0"/>
    <w:rsid w:val="00AC11D2"/>
    <w:rsid w:val="00AC20B2"/>
    <w:rsid w:val="00AC4455"/>
    <w:rsid w:val="00AC51FD"/>
    <w:rsid w:val="00AD5980"/>
    <w:rsid w:val="00AD723D"/>
    <w:rsid w:val="00AE019A"/>
    <w:rsid w:val="00AE500B"/>
    <w:rsid w:val="00AE6ADC"/>
    <w:rsid w:val="00AE74F6"/>
    <w:rsid w:val="00AF6DC0"/>
    <w:rsid w:val="00B0028B"/>
    <w:rsid w:val="00B06D05"/>
    <w:rsid w:val="00B11664"/>
    <w:rsid w:val="00B1191A"/>
    <w:rsid w:val="00B242D3"/>
    <w:rsid w:val="00B25163"/>
    <w:rsid w:val="00B255DB"/>
    <w:rsid w:val="00B31421"/>
    <w:rsid w:val="00B3545F"/>
    <w:rsid w:val="00B40D87"/>
    <w:rsid w:val="00B44BE0"/>
    <w:rsid w:val="00B45E35"/>
    <w:rsid w:val="00B46C63"/>
    <w:rsid w:val="00B47806"/>
    <w:rsid w:val="00B50D68"/>
    <w:rsid w:val="00B53B86"/>
    <w:rsid w:val="00B62663"/>
    <w:rsid w:val="00B652DD"/>
    <w:rsid w:val="00B672E9"/>
    <w:rsid w:val="00B801EB"/>
    <w:rsid w:val="00B82B2A"/>
    <w:rsid w:val="00B852CB"/>
    <w:rsid w:val="00B862EC"/>
    <w:rsid w:val="00B87E3A"/>
    <w:rsid w:val="00B95C3C"/>
    <w:rsid w:val="00B96CCA"/>
    <w:rsid w:val="00BA0842"/>
    <w:rsid w:val="00BA172A"/>
    <w:rsid w:val="00BA5571"/>
    <w:rsid w:val="00BA560D"/>
    <w:rsid w:val="00BB0FEE"/>
    <w:rsid w:val="00BB2FD6"/>
    <w:rsid w:val="00BC0B4A"/>
    <w:rsid w:val="00BD5B31"/>
    <w:rsid w:val="00BD7C29"/>
    <w:rsid w:val="00BD7F08"/>
    <w:rsid w:val="00BE17C0"/>
    <w:rsid w:val="00BE43F1"/>
    <w:rsid w:val="00BE56F9"/>
    <w:rsid w:val="00BE6477"/>
    <w:rsid w:val="00BE79BF"/>
    <w:rsid w:val="00BE7BD2"/>
    <w:rsid w:val="00BF5121"/>
    <w:rsid w:val="00BF7E5B"/>
    <w:rsid w:val="00C02740"/>
    <w:rsid w:val="00C0713B"/>
    <w:rsid w:val="00C110FF"/>
    <w:rsid w:val="00C12466"/>
    <w:rsid w:val="00C15B51"/>
    <w:rsid w:val="00C30351"/>
    <w:rsid w:val="00C3686C"/>
    <w:rsid w:val="00C42B51"/>
    <w:rsid w:val="00C439C7"/>
    <w:rsid w:val="00C44868"/>
    <w:rsid w:val="00C46BD6"/>
    <w:rsid w:val="00C51589"/>
    <w:rsid w:val="00C60764"/>
    <w:rsid w:val="00C60E27"/>
    <w:rsid w:val="00C62184"/>
    <w:rsid w:val="00C73B96"/>
    <w:rsid w:val="00C7631F"/>
    <w:rsid w:val="00C821F3"/>
    <w:rsid w:val="00C84001"/>
    <w:rsid w:val="00C85935"/>
    <w:rsid w:val="00C90E6B"/>
    <w:rsid w:val="00C911CB"/>
    <w:rsid w:val="00CA3EDD"/>
    <w:rsid w:val="00CA6E50"/>
    <w:rsid w:val="00CB02A7"/>
    <w:rsid w:val="00CB06C9"/>
    <w:rsid w:val="00CC64C1"/>
    <w:rsid w:val="00CE1C4F"/>
    <w:rsid w:val="00CE3914"/>
    <w:rsid w:val="00CF625E"/>
    <w:rsid w:val="00CF657E"/>
    <w:rsid w:val="00CF7015"/>
    <w:rsid w:val="00CF724F"/>
    <w:rsid w:val="00D0403E"/>
    <w:rsid w:val="00D04316"/>
    <w:rsid w:val="00D063AF"/>
    <w:rsid w:val="00D11A44"/>
    <w:rsid w:val="00D11F5C"/>
    <w:rsid w:val="00D350E9"/>
    <w:rsid w:val="00D35580"/>
    <w:rsid w:val="00D35B8B"/>
    <w:rsid w:val="00D515A5"/>
    <w:rsid w:val="00D53F95"/>
    <w:rsid w:val="00D561E7"/>
    <w:rsid w:val="00D60A04"/>
    <w:rsid w:val="00D70446"/>
    <w:rsid w:val="00D71E94"/>
    <w:rsid w:val="00D773A9"/>
    <w:rsid w:val="00D8169A"/>
    <w:rsid w:val="00D81D05"/>
    <w:rsid w:val="00D92289"/>
    <w:rsid w:val="00D93FFA"/>
    <w:rsid w:val="00DA10A0"/>
    <w:rsid w:val="00DA17E1"/>
    <w:rsid w:val="00DA6376"/>
    <w:rsid w:val="00DA7FFC"/>
    <w:rsid w:val="00DB085D"/>
    <w:rsid w:val="00DB4D25"/>
    <w:rsid w:val="00DC71F6"/>
    <w:rsid w:val="00DD02DE"/>
    <w:rsid w:val="00DD56C9"/>
    <w:rsid w:val="00DE511E"/>
    <w:rsid w:val="00DE5350"/>
    <w:rsid w:val="00DF52AF"/>
    <w:rsid w:val="00E07127"/>
    <w:rsid w:val="00E156C2"/>
    <w:rsid w:val="00E15C0A"/>
    <w:rsid w:val="00E2030E"/>
    <w:rsid w:val="00E27591"/>
    <w:rsid w:val="00E30721"/>
    <w:rsid w:val="00E44C80"/>
    <w:rsid w:val="00E45B9B"/>
    <w:rsid w:val="00E469A0"/>
    <w:rsid w:val="00E52522"/>
    <w:rsid w:val="00E60CD2"/>
    <w:rsid w:val="00E61B4B"/>
    <w:rsid w:val="00E62054"/>
    <w:rsid w:val="00E6372B"/>
    <w:rsid w:val="00E82EE2"/>
    <w:rsid w:val="00E86325"/>
    <w:rsid w:val="00E86BFB"/>
    <w:rsid w:val="00E87446"/>
    <w:rsid w:val="00E91978"/>
    <w:rsid w:val="00E91D2A"/>
    <w:rsid w:val="00E9210C"/>
    <w:rsid w:val="00EA6114"/>
    <w:rsid w:val="00EA7ECF"/>
    <w:rsid w:val="00EB1548"/>
    <w:rsid w:val="00EB49FA"/>
    <w:rsid w:val="00EB732F"/>
    <w:rsid w:val="00EC2C91"/>
    <w:rsid w:val="00EC5418"/>
    <w:rsid w:val="00ED02E5"/>
    <w:rsid w:val="00ED3171"/>
    <w:rsid w:val="00ED3B0B"/>
    <w:rsid w:val="00ED7A31"/>
    <w:rsid w:val="00EE1974"/>
    <w:rsid w:val="00EE2D67"/>
    <w:rsid w:val="00EE67A4"/>
    <w:rsid w:val="00EE7716"/>
    <w:rsid w:val="00EF0ED1"/>
    <w:rsid w:val="00EF250F"/>
    <w:rsid w:val="00EF7AF5"/>
    <w:rsid w:val="00F02662"/>
    <w:rsid w:val="00F11598"/>
    <w:rsid w:val="00F12CDE"/>
    <w:rsid w:val="00F16651"/>
    <w:rsid w:val="00F253EB"/>
    <w:rsid w:val="00F333A7"/>
    <w:rsid w:val="00F33D95"/>
    <w:rsid w:val="00F356FB"/>
    <w:rsid w:val="00F427ED"/>
    <w:rsid w:val="00F428C1"/>
    <w:rsid w:val="00F42C71"/>
    <w:rsid w:val="00F44045"/>
    <w:rsid w:val="00F44716"/>
    <w:rsid w:val="00F46A38"/>
    <w:rsid w:val="00F5009C"/>
    <w:rsid w:val="00F55004"/>
    <w:rsid w:val="00F62BDD"/>
    <w:rsid w:val="00F65D80"/>
    <w:rsid w:val="00F66272"/>
    <w:rsid w:val="00F73045"/>
    <w:rsid w:val="00F764BC"/>
    <w:rsid w:val="00F85D19"/>
    <w:rsid w:val="00F8774B"/>
    <w:rsid w:val="00F900AE"/>
    <w:rsid w:val="00F95546"/>
    <w:rsid w:val="00FA032D"/>
    <w:rsid w:val="00FA2116"/>
    <w:rsid w:val="00FA3626"/>
    <w:rsid w:val="00FA4DC2"/>
    <w:rsid w:val="00FA5C11"/>
    <w:rsid w:val="00FB081B"/>
    <w:rsid w:val="00FC71B0"/>
    <w:rsid w:val="00FE18A7"/>
    <w:rsid w:val="00FE44D6"/>
    <w:rsid w:val="00FE5A83"/>
    <w:rsid w:val="00FF2FC3"/>
    <w:rsid w:val="00FF4182"/>
    <w:rsid w:val="00FF57F9"/>
    <w:rsid w:val="00FF7BF3"/>
    <w:rsid w:val="017A4F14"/>
    <w:rsid w:val="08A7C6E9"/>
    <w:rsid w:val="0A89C1B1"/>
    <w:rsid w:val="0B008B94"/>
    <w:rsid w:val="122BD51F"/>
    <w:rsid w:val="1584C20D"/>
    <w:rsid w:val="15FA7408"/>
    <w:rsid w:val="16971A99"/>
    <w:rsid w:val="190DAB68"/>
    <w:rsid w:val="19942FB0"/>
    <w:rsid w:val="19F6498A"/>
    <w:rsid w:val="1DBBA6ED"/>
    <w:rsid w:val="2C8BB7DE"/>
    <w:rsid w:val="3097E532"/>
    <w:rsid w:val="3748E203"/>
    <w:rsid w:val="43CF2D9A"/>
    <w:rsid w:val="43FDF950"/>
    <w:rsid w:val="440885BC"/>
    <w:rsid w:val="4570B7A9"/>
    <w:rsid w:val="4599C9B1"/>
    <w:rsid w:val="47AE1083"/>
    <w:rsid w:val="48FE725D"/>
    <w:rsid w:val="4947A7EB"/>
    <w:rsid w:val="4CB28384"/>
    <w:rsid w:val="4EA9E2B1"/>
    <w:rsid w:val="50AC43EE"/>
    <w:rsid w:val="530D4F4B"/>
    <w:rsid w:val="58D6210A"/>
    <w:rsid w:val="595B53AE"/>
    <w:rsid w:val="5A599171"/>
    <w:rsid w:val="5BB92423"/>
    <w:rsid w:val="5E7ABF16"/>
    <w:rsid w:val="5F19F2EB"/>
    <w:rsid w:val="609A7598"/>
    <w:rsid w:val="647927A9"/>
    <w:rsid w:val="64FC5CFD"/>
    <w:rsid w:val="67780A72"/>
    <w:rsid w:val="67A63E26"/>
    <w:rsid w:val="6ABA6F8C"/>
    <w:rsid w:val="6C464794"/>
    <w:rsid w:val="72DF903D"/>
    <w:rsid w:val="7532ABD2"/>
    <w:rsid w:val="78AC36D8"/>
    <w:rsid w:val="7935CBE4"/>
    <w:rsid w:val="7BF02519"/>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uiPriority w:val="5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uiPriority w:val="5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2071030069">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855264447">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1770738689">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350497121">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03766535">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364671371">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122577342">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65232277">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greatermanchesterscb.proceduresonline.com/index.htm" TargetMode="External"/><Relationship Id="rId26"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9" Type="http://schemas.openxmlformats.org/officeDocument/2006/relationships/header" Target="header1.xml"/><Relationship Id="rId21" Type="http://schemas.openxmlformats.org/officeDocument/2006/relationships/hyperlink" Target="mailto:dpa.officer@stockport.gov.uk" TargetMode="External"/><Relationship Id="rId34" Type="http://schemas.openxmlformats.org/officeDocument/2006/relationships/hyperlink" Target="http://www.safeguardingchildreninstockport.org.uk/wp-content/uploads/2017/04/Stockport-Multi-Agency-Guidance-on-Levels-of-Need.pdf" TargetMode="External"/><Relationship Id="rId42" Type="http://schemas.openxmlformats.org/officeDocument/2006/relationships/image" Target="media/image2.png"/><Relationship Id="rId47" Type="http://schemas.openxmlformats.org/officeDocument/2006/relationships/hyperlink" Target="mailto:rebecca.shortt@moorfield.stockport.sch.uk" TargetMode="External"/><Relationship Id="rId50" Type="http://schemas.openxmlformats.org/officeDocument/2006/relationships/hyperlink" Target="http://greatermanchesterscb.proceduresonline.com/" TargetMode="External"/><Relationship Id="rId55" Type="http://schemas.openxmlformats.org/officeDocument/2006/relationships/hyperlink" Target="http://www.safeguardingchildreninstockport.org.uk/wp-content/uploads/2017/04/Stockport-Multi-Agency-Guidance-on-Levels-of-Need.pdf" TargetMode="External"/><Relationship Id="rId63" Type="http://schemas.openxmlformats.org/officeDocument/2006/relationships/hyperlink" Target="http://educateagainsthate.com/" TargetMode="External"/><Relationship Id="rId68" Type="http://schemas.openxmlformats.org/officeDocument/2006/relationships/hyperlink" Target="https://assets.publishing.service.gov.uk/government/uploads/system/uploads/attachment_data/file/828228/CAPRICORN_resource.pdf" TargetMode="External"/><Relationship Id="rId76" Type="http://schemas.openxmlformats.org/officeDocument/2006/relationships/hyperlink" Target="https://www.stockport.gov.uk/early-help-assessment/assessing-needs-eha" TargetMode="External"/><Relationship Id="rId84"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89" Type="http://schemas.openxmlformats.org/officeDocument/2006/relationships/hyperlink" Target="mailto:help@nspcc.org.uk" TargetMode="External"/><Relationship Id="rId7" Type="http://schemas.microsoft.com/office/2007/relationships/stylesWithEffects" Target="stylesWithEffects.xml"/><Relationship Id="rId71" Type="http://schemas.openxmlformats.org/officeDocument/2006/relationships/oleObject" Target="embeddings/Microsoft_Visio_2003-2010_Drawing1111.vsd"/><Relationship Id="rId2" Type="http://schemas.openxmlformats.org/officeDocument/2006/relationships/customXml" Target="../customXml/item2.xml"/><Relationship Id="rId16" Type="http://schemas.openxmlformats.org/officeDocument/2006/relationships/hyperlink" Target="https://www.foundationyears.org.uk/files/2017/03/EYFS_STATUTORY_FRAMEWORK_2017.pdf" TargetMode="External"/><Relationship Id="rId29" Type="http://schemas.openxmlformats.org/officeDocument/2006/relationships/hyperlink" Target="https://www.thinkuknow.co.uk/11_13/Need-advice/Gaming/" TargetMode="External"/><Relationship Id="rId11" Type="http://schemas.openxmlformats.org/officeDocument/2006/relationships/endnotes" Target="endnotes.xml"/><Relationship Id="rId24" Type="http://schemas.openxmlformats.org/officeDocument/2006/relationships/hyperlink" Target="http://greatermanchesterscb.proceduresonline.com/" TargetMode="External"/><Relationship Id="rId32" Type="http://schemas.openxmlformats.org/officeDocument/2006/relationships/hyperlink" Target="https://assets.publishing.service.gov.uk/government/uploads/system/uploads/attachment_data/file/550416/Children_Missing_Education_-_statutory_guidance.pdf" TargetMode="External"/><Relationship Id="rId37" Type="http://schemas.openxmlformats.org/officeDocument/2006/relationships/hyperlink" Target="https://www.gov.uk/guidance/safeguarding-and-remote-education-during-coronavirus-covid-19" TargetMode="External"/><Relationship Id="rId40" Type="http://schemas.openxmlformats.org/officeDocument/2006/relationships/footer" Target="footer1.xml"/><Relationship Id="rId45" Type="http://schemas.openxmlformats.org/officeDocument/2006/relationships/hyperlink" Target="mailto:paul.anderson@moorfield.stockport.sch.uk" TargetMode="External"/><Relationship Id="rId53" Type="http://schemas.openxmlformats.org/officeDocument/2006/relationships/hyperlink" Target="http://old.stockport.gov.uk/twopageguides/infosharing1" TargetMode="External"/><Relationship Id="rId58" Type="http://schemas.openxmlformats.org/officeDocument/2006/relationships/hyperlink" Target="https://www.gov.uk/government/publications/early-years-foundation-stage-framework--2" TargetMode="External"/><Relationship Id="rId66"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74" Type="http://schemas.openxmlformats.org/officeDocument/2006/relationships/hyperlink" Target="https://www.stockport.gov.uk/contacting-the-massh" TargetMode="External"/><Relationship Id="rId79" Type="http://schemas.openxmlformats.org/officeDocument/2006/relationships/hyperlink" Target="https://www.operationencompass.org/school-participation" TargetMode="External"/><Relationship Id="rId87"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numbering" Target="numbering.xml"/><Relationship Id="rId61" Type="http://schemas.openxmlformats.org/officeDocument/2006/relationships/hyperlink" Target="https://www.gov.uk/government/publications/teachers-standards" TargetMode="External"/><Relationship Id="rId82" Type="http://schemas.openxmlformats.org/officeDocument/2006/relationships/hyperlink" Target="https://assets.publishing.service.gov.uk/government/uploads/system/uploads/attachment_data/file/721581/Information_sharing_advice_practitioners_safeguarding_services.pdf" TargetMode="External"/><Relationship Id="rId90" Type="http://schemas.openxmlformats.org/officeDocument/2006/relationships/fontTable" Target="fontTable.xml"/><Relationship Id="rId19" Type="http://schemas.openxmlformats.org/officeDocument/2006/relationships/hyperlink" Target="https://assets.publishing.service.gov.uk/government/uploads/system/uploads/attachment_data/file/623895/Preventing_and_tackling_bullying_advice.pdf"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greatermanchesterscb.proceduresonline.com/" TargetMode="External"/><Relationship Id="rId35" Type="http://schemas.openxmlformats.org/officeDocument/2006/relationships/hyperlink" Target="https://assets.publishing.service.gov.uk/government/uploads/system/uploads/attachment_data/file/439598/prevent-duty-departmental-advice-v6.pdf" TargetMode="External"/><Relationship Id="rId43" Type="http://schemas.openxmlformats.org/officeDocument/2006/relationships/image" Target="media/image3.png"/><Relationship Id="rId48" Type="http://schemas.openxmlformats.org/officeDocument/2006/relationships/hyperlink" Target="mailto:martin.heaton@moorfield.stockport.sch.uk" TargetMode="External"/><Relationship Id="rId56" Type="http://schemas.openxmlformats.org/officeDocument/2006/relationships/hyperlink" Target="https://www.gov.uk/government/publications/keeping-children-safe-in-education--2" TargetMode="External"/><Relationship Id="rId64" Type="http://schemas.openxmlformats.org/officeDocument/2006/relationships/hyperlink" Target="https://www.gov.uk/government/publications/safeguarding-children-who-may-have-been-trafficked-practice-guidance" TargetMode="External"/><Relationship Id="rId69" Type="http://schemas.openxmlformats.org/officeDocument/2006/relationships/hyperlink" Target="https://www.stockport.gov.uk/contacting-the-massh" TargetMode="External"/><Relationship Id="rId77" Type="http://schemas.openxmlformats.org/officeDocument/2006/relationships/hyperlink" Target="https://forms.stockport.gov.uk/v2/contacting-the-massh/level-select" TargetMode="External"/><Relationship Id="rId8" Type="http://schemas.openxmlformats.org/officeDocument/2006/relationships/settings" Target="settings.xml"/><Relationship Id="rId51" Type="http://schemas.openxmlformats.org/officeDocument/2006/relationships/hyperlink" Target="http://www.stockportsuicideprevention.org.uk/" TargetMode="External"/><Relationship Id="rId72" Type="http://schemas.openxmlformats.org/officeDocument/2006/relationships/hyperlink" Target="http://greatermanchesterscb.proceduresonline.com/chapters/p_man_allegations.html?zoom_highlight=LADO" TargetMode="External"/><Relationship Id="rId80" Type="http://schemas.openxmlformats.org/officeDocument/2006/relationships/hyperlink" Target="https://www.operationencompass.org/school-participation/school-downloads" TargetMode="External"/><Relationship Id="rId85" Type="http://schemas.openxmlformats.org/officeDocument/2006/relationships/hyperlink" Target="http://www.educationstockport.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cluster-110.uploads.documents.cimpress.io/v1/uploads/13ecce28-e8f2-49e9-83c6-c29337cd8071~110/original?tenant=vbu-digital" TargetMode="External"/><Relationship Id="rId25" Type="http://schemas.openxmlformats.org/officeDocument/2006/relationships/hyperlink" Target="http://www.safeguardingchildreninstockport.org.uk/wp-content/uploads/2017/04/Stockport-Multi-Agency-Guidance-on-Levels-of-Need.pdf" TargetMode="External"/><Relationship Id="rId33" Type="http://schemas.openxmlformats.org/officeDocument/2006/relationships/hyperlink" Target="http://www.safeguardingchildreninstockport.org.uk/wp-content/uploads/2017/04/Stockport-Multi-Agency-Guidance-on-Levels-of-Need.pdf" TargetMode="External"/><Relationship Id="rId38" Type="http://schemas.openxmlformats.org/officeDocument/2006/relationships/hyperlink" Target="https://www.gov.uk/government/publications/school-and-college-security/school-and-college-security" TargetMode="External"/><Relationship Id="rId46" Type="http://schemas.openxmlformats.org/officeDocument/2006/relationships/hyperlink" Target="mailto:georgina.pugh@moorfield.stockport.sch.uk" TargetMode="External"/><Relationship Id="rId59" Type="http://schemas.openxmlformats.org/officeDocument/2006/relationships/hyperlink" Target="https://assets.publishing.service.gov.uk/government/uploads/system/uploads/attachment_data/file/729914/Working_Together_to_Safeguard_Children-2018.pdf" TargetMode="External"/><Relationship Id="rId67"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eader" Target="header2.xml"/><Relationship Id="rId54" Type="http://schemas.openxmlformats.org/officeDocument/2006/relationships/hyperlink" Target="http://old.stockport.gov.uk/twopageguides/ig" TargetMode="External"/><Relationship Id="rId62" Type="http://schemas.openxmlformats.org/officeDocument/2006/relationships/hyperlink" Target="https://www.gov.uk/government/publications/prevent-duty-guidance" TargetMode="External"/><Relationship Id="rId70" Type="http://schemas.openxmlformats.org/officeDocument/2006/relationships/image" Target="media/image4.emf"/><Relationship Id="rId75" Type="http://schemas.openxmlformats.org/officeDocument/2006/relationships/hyperlink" Target="https://www.stockport.gov.uk/contacting-the-massh" TargetMode="External"/><Relationship Id="rId83" Type="http://schemas.openxmlformats.org/officeDocument/2006/relationships/hyperlink" Target="https://www.stockport.gov.uk/contacting-the-massh/contacting-the-massh" TargetMode="External"/><Relationship Id="rId88" Type="http://schemas.openxmlformats.org/officeDocument/2006/relationships/hyperlink" Target="https://assets.publishing.service.gov.uk/government/uploads/system/uploads/attachment_data/file/999239/SVSH_2021.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assets.publishing.service.gov.uk/government/uploads/system/uploads/attachment_data/file/747620/Data_Protection_Toolkit_for_Schools_OpenBeta.pdf" TargetMode="External"/><Relationship Id="rId2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6" Type="http://schemas.openxmlformats.org/officeDocument/2006/relationships/hyperlink" Target="https://www.operationencompass.org/" TargetMode="External"/><Relationship Id="rId49" Type="http://schemas.openxmlformats.org/officeDocument/2006/relationships/hyperlink" Target="mailto:gov.graeme.vout@moorfield.stockport.sch.uk" TargetMode="External"/><Relationship Id="rId57" Type="http://schemas.openxmlformats.org/officeDocument/2006/relationships/hyperlink" Target="https://www.npcc.police.uk/documents/Children%20and%20Young%20people/When%20to%20call%20the%20police%20guidance%20for%20schools%20and%20colleges.pdf" TargetMode="External"/><Relationship Id="rId10" Type="http://schemas.openxmlformats.org/officeDocument/2006/relationships/footnotes" Target="footnotes.xml"/><Relationship Id="rId31" Type="http://schemas.openxmlformats.org/officeDocument/2006/relationships/hyperlink" Target="https://www.stockport.gov.uk/start/missing-from-school-report-form" TargetMode="External"/><Relationship Id="rId44" Type="http://schemas.openxmlformats.org/officeDocument/2006/relationships/hyperlink" Target="mailto:gareth.swire@moorfield.stockport.sch.uk" TargetMode="External"/><Relationship Id="rId52" Type="http://schemas.openxmlformats.org/officeDocument/2006/relationships/hyperlink" Target="https://www.stockport.gov.uk/early-help-assessment" TargetMode="External"/><Relationship Id="rId60" Type="http://schemas.openxmlformats.org/officeDocument/2006/relationships/hyperlink" Target="https://www.gov.uk/government/publications/what-to-do-if-youre-worried-a-child-is-being-abused--2" TargetMode="External"/><Relationship Id="rId65"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http://trixresources.proceduresonline.com/nat_key/keywords/child_protection_plan.html" TargetMode="External"/><Relationship Id="rId78" Type="http://schemas.openxmlformats.org/officeDocument/2006/relationships/hyperlink" Target="https://greatermanchesterscb.proceduresonline.com/search/search.html?zoom_sort=0&amp;zoom_query=escalation+process&amp;zoom_per_page=10&amp;zoom_and=0" TargetMode="External"/><Relationship Id="rId81" Type="http://schemas.openxmlformats.org/officeDocument/2006/relationships/hyperlink" Target="https://www.stockport.gov.uk/start/missing-from-school-report-form" TargetMode="External"/><Relationship Id="rId86" Type="http://schemas.openxmlformats.org/officeDocument/2006/relationships/hyperlink" Target="https://www.stockport.gov.uk/contacting-the-massh"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7" ma:contentTypeDescription="Create a new document." ma:contentTypeScope="" ma:versionID="a2ae06c486b5ed2e54575484c0b53e5c">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e4c51026741bc018c6a94e706eed9f22"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2A821-A2FE-45D8-99C7-7BDE317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4.xml><?xml version="1.0" encoding="utf-8"?>
<ds:datastoreItem xmlns:ds="http://schemas.openxmlformats.org/officeDocument/2006/customXml" ds:itemID="{E80BB015-EC0C-4702-B825-3DD11538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17616</Words>
  <Characters>100414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2021-10-06T14:02:00Z</dcterms:created>
  <dcterms:modified xsi:type="dcterms:W3CDTF">2021-11-03T09:42:00Z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