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73A01" w14:textId="77777777"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14:anchorId="4E4C4955" wp14:editId="5FA612F3">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E94394" w14:textId="77777777"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14:anchorId="0131E2A7" wp14:editId="71D0C322">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D2717C" w14:textId="77777777" w:rsidR="00C658FB" w:rsidRDefault="00C658FB">
      <w:pPr>
        <w:pStyle w:val="BodyText"/>
        <w:rPr>
          <w:b/>
          <w:sz w:val="20"/>
        </w:rPr>
      </w:pPr>
    </w:p>
    <w:p w14:paraId="1B589165" w14:textId="77777777"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0"/>
          <w:sz w:val="24"/>
          <w:u w:val="single" w:color="205E9E"/>
        </w:rPr>
        <w:t xml:space="preserve"> </w:t>
      </w:r>
      <w:r>
        <w:rPr>
          <w:color w:val="205E9E"/>
          <w:sz w:val="24"/>
          <w:u w:val="single" w:color="205E9E"/>
        </w:rPr>
        <w:t>Framework</w:t>
      </w:r>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14:paraId="2FCE8005" w14:textId="77777777" w:rsidR="00C658FB" w:rsidRDefault="00C658FB">
      <w:pPr>
        <w:pStyle w:val="BodyText"/>
        <w:spacing w:before="5"/>
        <w:rPr>
          <w:sz w:val="23"/>
        </w:rPr>
      </w:pPr>
    </w:p>
    <w:p w14:paraId="20121FBA" w14:textId="77777777"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r>
        <w:rPr>
          <w:color w:val="205E9E"/>
          <w:u w:val="single" w:color="205E9E"/>
        </w:rPr>
        <w:t>Quality</w:t>
      </w:r>
      <w:r>
        <w:rPr>
          <w:color w:val="205E9E"/>
          <w:spacing w:val="-6"/>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14:paraId="7257E93A" w14:textId="77777777"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14:paraId="319B3AED" w14:textId="77777777"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14:paraId="2B305C75" w14:textId="77777777"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14:paraId="7957BD7B" w14:textId="77777777" w:rsidR="00C658FB" w:rsidRDefault="00C658FB">
      <w:pPr>
        <w:pStyle w:val="BodyText"/>
        <w:spacing w:before="7"/>
        <w:rPr>
          <w:sz w:val="23"/>
        </w:rPr>
      </w:pPr>
    </w:p>
    <w:p w14:paraId="360D14BD" w14:textId="77777777"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14:paraId="2EE176A5" w14:textId="77777777" w:rsidR="00C658FB" w:rsidRDefault="00C658FB">
      <w:pPr>
        <w:pStyle w:val="BodyText"/>
        <w:spacing w:before="9"/>
        <w:rPr>
          <w:sz w:val="23"/>
        </w:rPr>
      </w:pPr>
    </w:p>
    <w:p w14:paraId="1A916592" w14:textId="77777777"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proofErr w:type="gramStart"/>
      <w:r>
        <w:rPr>
          <w:color w:val="231F20"/>
        </w:rPr>
        <w:t xml:space="preserve">Education,   </w:t>
      </w:r>
      <w:proofErr w:type="gramEnd"/>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14:paraId="56F24C68" w14:textId="77777777" w:rsidR="00C658FB" w:rsidRDefault="00C658FB">
      <w:pPr>
        <w:pStyle w:val="BodyText"/>
        <w:spacing w:before="5"/>
        <w:rPr>
          <w:sz w:val="23"/>
        </w:rPr>
      </w:pPr>
    </w:p>
    <w:p w14:paraId="286A1EBB" w14:textId="77777777"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14:paraId="0A29A376" w14:textId="77777777"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14:paraId="7A7089D4" w14:textId="77777777"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14:paraId="4A649169" w14:textId="77777777" w:rsidR="00C658FB" w:rsidRDefault="00C658FB">
      <w:pPr>
        <w:pStyle w:val="BodyText"/>
        <w:spacing w:before="9"/>
        <w:rPr>
          <w:sz w:val="23"/>
        </w:rPr>
      </w:pPr>
    </w:p>
    <w:p w14:paraId="0F2B4BAE" w14:textId="77777777" w:rsidR="00C658FB" w:rsidRDefault="00D131A0">
      <w:pPr>
        <w:pStyle w:val="BodyText"/>
        <w:spacing w:line="235" w:lineRule="auto"/>
        <w:ind w:left="720" w:right="4981"/>
      </w:pPr>
      <w:r>
        <w:rPr>
          <w:color w:val="231F20"/>
        </w:rPr>
        <w:t>Pleasevisit</w:t>
      </w:r>
      <w:r>
        <w:rPr>
          <w:color w:val="205E9E"/>
          <w:u w:val="single" w:color="205E9E"/>
        </w:rPr>
        <w:t>gov.uk</w:t>
      </w:r>
      <w:r>
        <w:rPr>
          <w:color w:val="231F20"/>
        </w:rPr>
        <w:t>fortherevisedDfEguidanceincludingthe5keyindicatorsacrosswhichschoolsshoulddemonstrate</w:t>
      </w:r>
      <w:r>
        <w:rPr>
          <w:color w:val="231F20"/>
          <w:spacing w:val="1"/>
        </w:rPr>
        <w:t xml:space="preserve"> </w:t>
      </w:r>
      <w:proofErr w:type="gramStart"/>
      <w:r>
        <w:rPr>
          <w:color w:val="231F20"/>
          <w:spacing w:val="-1"/>
        </w:rPr>
        <w:t>animprovement.Thisdocumentwillhelpyoutoreviewyourprovisionandtoreportyourspend.DfEencouragesschools</w:t>
      </w:r>
      <w:proofErr w:type="gramEnd"/>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B030038" w14:textId="77777777" w:rsidR="00C658FB" w:rsidRDefault="00C658FB">
      <w:pPr>
        <w:pStyle w:val="BodyText"/>
        <w:spacing w:before="6"/>
        <w:rPr>
          <w:sz w:val="23"/>
        </w:rPr>
      </w:pPr>
    </w:p>
    <w:p w14:paraId="0D2C2C0E" w14:textId="77777777"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14:paraId="72A2C20A" w14:textId="77777777" w:rsidR="00C658FB" w:rsidRDefault="00C658FB">
      <w:pPr>
        <w:pStyle w:val="BodyText"/>
        <w:spacing w:before="6"/>
        <w:rPr>
          <w:sz w:val="23"/>
        </w:rPr>
      </w:pPr>
    </w:p>
    <w:p w14:paraId="68FAF93C" w14:textId="77777777" w:rsidR="00C658FB" w:rsidRDefault="00D131A0">
      <w:pPr>
        <w:pStyle w:val="BodyText"/>
        <w:spacing w:before="1" w:line="235" w:lineRule="auto"/>
        <w:ind w:left="719" w:right="5117"/>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14:paraId="7F385985" w14:textId="77777777" w:rsidR="00C658FB" w:rsidRDefault="00C658FB">
      <w:pPr>
        <w:pStyle w:val="BodyText"/>
        <w:spacing w:before="9"/>
        <w:rPr>
          <w:b/>
          <w:sz w:val="23"/>
        </w:rPr>
      </w:pPr>
    </w:p>
    <w:p w14:paraId="2FCF44A5" w14:textId="77777777"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r>
        <w:rPr>
          <w:color w:val="205E9E"/>
          <w:u w:val="single" w:color="205E9E"/>
        </w:rPr>
        <w:t>HERE</w:t>
      </w:r>
      <w:r>
        <w:rPr>
          <w:color w:val="231F20"/>
        </w:rPr>
        <w:t>.</w:t>
      </w:r>
    </w:p>
    <w:p w14:paraId="3D893533" w14:textId="77777777" w:rsidR="00C658FB" w:rsidRDefault="00D131A0">
      <w:pPr>
        <w:pStyle w:val="BodyText"/>
        <w:tabs>
          <w:tab w:val="left" w:pos="6088"/>
        </w:tabs>
        <w:spacing w:before="96"/>
        <w:ind w:left="720"/>
        <w:jc w:val="both"/>
      </w:pPr>
      <w:r>
        <w:rPr>
          <w:noProof/>
          <w:lang w:eastAsia="en-GB"/>
        </w:rPr>
        <w:drawing>
          <wp:anchor distT="0" distB="0" distL="0" distR="0" simplePos="0" relativeHeight="15730176" behindDoc="0" locked="0" layoutInCell="1" allowOverlap="1" wp14:anchorId="70DADE78" wp14:editId="1795955C">
            <wp:simplePos x="0" y="0"/>
            <wp:positionH relativeFrom="page">
              <wp:posOffset>4834798</wp:posOffset>
            </wp:positionH>
            <wp:positionV relativeFrom="paragraph">
              <wp:posOffset>115272</wp:posOffset>
            </wp:positionV>
            <wp:extent cx="504023" cy="250322"/>
            <wp:effectExtent l="0" t="0" r="0" b="0"/>
            <wp:wrapNone/>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pic:nvPicPr>
                  <pic:blipFill>
                    <a:blip r:embed="rId9"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71072" behindDoc="1" locked="0" layoutInCell="1" allowOverlap="1" wp14:anchorId="608FB653" wp14:editId="04526812">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0" cstate="print"/>
                    <a:stretch>
                      <a:fillRect/>
                    </a:stretch>
                  </pic:blipFill>
                  <pic:spPr>
                    <a:xfrm>
                      <a:off x="0" y="0"/>
                      <a:ext cx="2212035" cy="269495"/>
                    </a:xfrm>
                    <a:prstGeom prst="rect">
                      <a:avLst/>
                    </a:prstGeom>
                  </pic:spPr>
                </pic:pic>
              </a:graphicData>
            </a:graphic>
          </wp:anchor>
        </w:drawing>
      </w:r>
      <w:r>
        <w:rPr>
          <w:color w:val="231F20"/>
          <w:position w:val="2"/>
        </w:rPr>
        <w:t>Created</w:t>
      </w:r>
      <w:r>
        <w:rPr>
          <w:color w:val="231F20"/>
          <w:spacing w:val="-4"/>
          <w:position w:val="2"/>
        </w:rPr>
        <w:t xml:space="preserve"> </w:t>
      </w:r>
      <w:r>
        <w:rPr>
          <w:color w:val="231F20"/>
          <w:position w:val="2"/>
        </w:rPr>
        <w:t>by:</w:t>
      </w:r>
      <w:r>
        <w:rPr>
          <w:color w:val="231F20"/>
          <w:position w:val="2"/>
        </w:rPr>
        <w:tab/>
      </w:r>
      <w:r>
        <w:rPr>
          <w:color w:val="231F20"/>
        </w:rPr>
        <w:t>Supported</w:t>
      </w:r>
      <w:r>
        <w:rPr>
          <w:color w:val="231F20"/>
          <w:spacing w:val="-4"/>
        </w:rPr>
        <w:t xml:space="preserve"> </w:t>
      </w:r>
      <w:r>
        <w:rPr>
          <w:color w:val="231F20"/>
        </w:rPr>
        <w:t>by:</w:t>
      </w:r>
    </w:p>
    <w:p w14:paraId="53CAB566" w14:textId="77777777" w:rsidR="00C658FB" w:rsidRDefault="00C658FB">
      <w:pPr>
        <w:jc w:val="both"/>
        <w:sectPr w:rsidR="00C658FB">
          <w:pgSz w:w="16840" w:h="11910" w:orient="landscape"/>
          <w:pgMar w:top="0" w:right="220" w:bottom="0" w:left="0" w:header="720" w:footer="720" w:gutter="0"/>
          <w:cols w:space="720"/>
        </w:sectPr>
      </w:pPr>
    </w:p>
    <w:p w14:paraId="229DFC06" w14:textId="54395D1D" w:rsidR="00C658FB" w:rsidRDefault="008E2062">
      <w:pPr>
        <w:pStyle w:val="BodyText"/>
        <w:rPr>
          <w:sz w:val="20"/>
        </w:rPr>
      </w:pPr>
      <w:r>
        <w:rPr>
          <w:noProof/>
          <w:sz w:val="20"/>
        </w:rPr>
        <w:lastRenderedPageBreak/>
        <mc:AlternateContent>
          <mc:Choice Requires="wpg">
            <w:drawing>
              <wp:inline distT="0" distB="0" distL="0" distR="0" wp14:anchorId="0C172333" wp14:editId="1F3876FC">
                <wp:extent cx="7074535" cy="777240"/>
                <wp:effectExtent l="0" t="0" r="2540" b="3810"/>
                <wp:docPr id="21"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2"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710F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8421DC8"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w14:anchorId="0C172333"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6cVwMAAG0KAAAOAAAAZHJzL2Uyb0RvYy54bWzsVm1v2zYQ/l6g/4Hgd0Uvli1LiFIklh0M&#10;SLcC3X4ALVESUYnUSDpyWvS/70jKru1sa5sOAwbMH2RSPB7vnrvnEa/f7PsOPVKpmOA5Dq8CjCgv&#10;RcV4k+Pfft14S4yUJrwineA0x09U4Tc3r19dj0NGI9GKrqISgROusnHIcav1kPm+KlvaE3UlBsph&#10;sRayJxqmsvErSUbw3nd+FAQLfxSyGqQoqVLwtnCL+Mb6r2ta6l/qWlGNuhxDbNo+pX1uzdO/uSZZ&#10;I8nQsnIKg7wgip4wDoceXRVEE7ST7JmrnpVSKFHrq1L0vqhrVlKbA2QTBhfZ3EuxG2wuTTY2wxEm&#10;gPYCpxe7LX9+fCcRq3IchRhx0kONKlGqlgy0McfPLEbj0GRgei+H98M76RKF4YMoPyiA0L9cN/PG&#10;GaPt+FZU4JbstLAY7WvZGxeQPdrbUjwdS0H3GpXwMgmSeD6bY1TCWpIkUTzVqmyhoM+2le162hiG&#10;YQyZmG1hFMWmwD7J3JE2zCks0yHQcuoLqurHUH1vILPFUgaqA6rRJaqz0MRkDgerA5rKQYm4WLWE&#10;N/RWSjG2lFQQlLWH0E82mImCQrwM27+DiGSDVPqeih6ZQY4lUMhWjTw+KO3QPJiYIirRsWrDus5O&#10;ZLNddRI9EkO3IA2KxVSAM7OOG2MuzDbn0b2B4sMZZs20gaXPpzSE0t9FqbdZLBMv3sRzL02CpReE&#10;6V26COI0LjafTYBhnLWsqih/YJweqBzG31bUSVQcCS2Z0ZjjdB7Nbe5n0avzJAP4/VmSPdOgbB3r&#10;c7w0NlP/mqKueQVpk0wT1rmxfx6+7VnA4PBvUbEtYKruumcrqifoACmgSKBsoMEwaIX8iNEIepZj&#10;9fuOSIpR9xOHLkrDGCiEtJ3E8ySCiTxd2Z6uEF6CqxxrjNxwpZ1o7gbJmhZOCi0wXNwCq2tmG8N0&#10;pYvKKoJl179Fs9kzmkUXNEN6fydAWVzg/13CHWlDsu/iUZCul+tl7MXRYu3FQVF4t5tV7C02YTIv&#10;ZsVqVYTnPDLs/HEemT7/a/ps7O85fU744LQFNNzy4X9pMJ+zr0iD3m/30zfmO1XiqBBHdYCBUwYY&#10;/IOqYD/FcKexCjfdv8yl6XRuVeTLLfHmDwAAAP//AwBQSwMEFAAGAAgAAAAhALPvXq3cAAAABgEA&#10;AA8AAABkcnMvZG93bnJldi54bWxMj0FLw0AQhe+C/2EZwZvdbKxSYjalFPVUBFtBeptmp0lodjZk&#10;t0n679160cvwhje8902+nGwrBup941iDmiUgiEtnGq40fO3eHhYgfEA22DomDRfysCxub3LMjBv5&#10;k4ZtqEQMYZ+hhjqELpPSlzVZ9DPXEUfv6HqLIa59JU2PYwy3rUyT5FlabDg21NjRuqbytD1bDe8j&#10;jqtH9TpsTsf1Zb97+vjeKNL6/m5avYAINIW/Y7jiR3QoItPBndl40WqIj4TfefWUmisQh6jSdA6y&#10;yOV//OIHAAD//wMAUEsBAi0AFAAGAAgAAAAhALaDOJL+AAAA4QEAABMAAAAAAAAAAAAAAAAAAAAA&#10;AFtDb250ZW50X1R5cGVzXS54bWxQSwECLQAUAAYACAAAACEAOP0h/9YAAACUAQAACwAAAAAAAAAA&#10;AAAAAAAvAQAAX3JlbHMvLnJlbHNQSwECLQAUAAYACAAAACEAAzTOnFcDAABtCgAADgAAAAAAAAAA&#10;AAAAAAAuAgAAZHJzL2Uyb0RvYy54bWxQSwECLQAUAAYACAAAACEAs+9erdwAAAAGAQAADwAAAAAA&#10;AAAAAAAAAACxBQAAZHJzL2Rvd25yZXYueG1sUEsFBgAAAAAEAAQA8wAAALoGA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J0zwQAAANsAAAAPAAAAZHJzL2Rvd25yZXYueG1sRI9Bi8Iw&#10;FITvC/6H8IS9rak9uFpNixQE9yC46g94Ns+22LyUJGr990ZY2OMwM98wq2IwnbiT861lBdNJAoK4&#10;srrlWsHpuPmag/ABWWNnmRQ8yUORjz5WmGn74F+6H0ItIoR9hgqaEPpMSl81ZNBPbE8cvYt1BkOU&#10;rpba4SPCTSfTJJlJgy3HhQZ7KhuqroebUWD3bq5dfTuX9ORtVf7s7Ox7odTneFgvQQQawn/4r73V&#10;CtIU3l/iD5D5CwAA//8DAFBLAQItABQABgAIAAAAIQDb4fbL7gAAAIUBAAATAAAAAAAAAAAAAAAA&#10;AAAAAABbQ29udGVudF9UeXBlc10ueG1sUEsBAi0AFAAGAAgAAAAhAFr0LFu/AAAAFQEAAAsAAAAA&#10;AAAAAAAAAAAAHwEAAF9yZWxzLy5yZWxzUEsBAi0AFAAGAAgAAAAhAO0AnTPBAAAA2wAAAA8AAAAA&#10;AAAAAAAAAAAABwIAAGRycy9kb3ducmV2LnhtbFBLBQYAAAAAAwADALcAAAD1Ag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4A710F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8421DC8"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14:paraId="21DA3039" w14:textId="77777777"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14:paraId="275B6479" w14:textId="77777777">
        <w:trPr>
          <w:trHeight w:val="320"/>
        </w:trPr>
        <w:tc>
          <w:tcPr>
            <w:tcW w:w="11544" w:type="dxa"/>
          </w:tcPr>
          <w:p w14:paraId="4A78BD78" w14:textId="22CF91B4"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Pr>
                <w:color w:val="231F20"/>
                <w:sz w:val="24"/>
              </w:rPr>
              <w:t>20</w:t>
            </w:r>
            <w:r w:rsidR="00EA163F">
              <w:rPr>
                <w:color w:val="231F20"/>
                <w:sz w:val="24"/>
              </w:rPr>
              <w:t>20</w:t>
            </w:r>
            <w:r>
              <w:rPr>
                <w:color w:val="231F20"/>
                <w:sz w:val="24"/>
              </w:rPr>
              <w:t>/2</w:t>
            </w:r>
            <w:r w:rsidR="00EA163F">
              <w:rPr>
                <w:color w:val="231F20"/>
                <w:sz w:val="24"/>
              </w:rPr>
              <w:t>1</w:t>
            </w:r>
          </w:p>
        </w:tc>
        <w:tc>
          <w:tcPr>
            <w:tcW w:w="3834" w:type="dxa"/>
          </w:tcPr>
          <w:p w14:paraId="1509785E" w14:textId="3E7AF20C" w:rsidR="00C658FB" w:rsidRDefault="00D131A0">
            <w:pPr>
              <w:pStyle w:val="TableParagraph"/>
              <w:spacing w:before="21" w:line="279" w:lineRule="exact"/>
              <w:rPr>
                <w:sz w:val="24"/>
              </w:rPr>
            </w:pPr>
            <w:r>
              <w:rPr>
                <w:color w:val="231F20"/>
                <w:sz w:val="24"/>
              </w:rPr>
              <w:t>£</w:t>
            </w:r>
            <w:r w:rsidR="00EA163F">
              <w:rPr>
                <w:color w:val="231F20"/>
                <w:sz w:val="24"/>
              </w:rPr>
              <w:t>0</w:t>
            </w:r>
          </w:p>
        </w:tc>
      </w:tr>
      <w:tr w:rsidR="00C658FB" w14:paraId="736F0B81" w14:textId="77777777">
        <w:trPr>
          <w:trHeight w:val="320"/>
        </w:trPr>
        <w:tc>
          <w:tcPr>
            <w:tcW w:w="11544" w:type="dxa"/>
          </w:tcPr>
          <w:p w14:paraId="782A43E1" w14:textId="68528C8D" w:rsidR="00C658FB" w:rsidRPr="00AA05DA" w:rsidRDefault="00D131A0" w:rsidP="00AA05DA">
            <w:pPr>
              <w:pStyle w:val="TableParagraph"/>
              <w:spacing w:before="21" w:line="278" w:lineRule="exact"/>
              <w:rPr>
                <w:color w:val="231F20"/>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w:t>
            </w:r>
            <w:r w:rsidR="00EA163F">
              <w:rPr>
                <w:color w:val="231F20"/>
                <w:sz w:val="24"/>
              </w:rPr>
              <w:t>1</w:t>
            </w:r>
            <w:r>
              <w:rPr>
                <w:color w:val="231F20"/>
                <w:sz w:val="24"/>
              </w:rPr>
              <w:t>/2</w:t>
            </w:r>
            <w:r w:rsidR="00EA163F">
              <w:rPr>
                <w:color w:val="231F20"/>
                <w:sz w:val="24"/>
              </w:rPr>
              <w:t>2</w:t>
            </w:r>
          </w:p>
        </w:tc>
        <w:tc>
          <w:tcPr>
            <w:tcW w:w="3834" w:type="dxa"/>
          </w:tcPr>
          <w:p w14:paraId="087B0B59" w14:textId="71E8C594" w:rsidR="00C658FB" w:rsidRDefault="00EA163F">
            <w:pPr>
              <w:pStyle w:val="TableParagraph"/>
              <w:spacing w:before="21" w:line="278" w:lineRule="exact"/>
              <w:rPr>
                <w:sz w:val="24"/>
              </w:rPr>
            </w:pPr>
            <w:r>
              <w:rPr>
                <w:sz w:val="24"/>
              </w:rPr>
              <w:t>£18,062</w:t>
            </w:r>
          </w:p>
        </w:tc>
      </w:tr>
      <w:tr w:rsidR="00C658FB" w14:paraId="439826AF" w14:textId="77777777">
        <w:trPr>
          <w:trHeight w:val="320"/>
        </w:trPr>
        <w:tc>
          <w:tcPr>
            <w:tcW w:w="11544" w:type="dxa"/>
          </w:tcPr>
          <w:p w14:paraId="06193A38" w14:textId="3EFB4A82" w:rsidR="00C658FB" w:rsidRDefault="00D131A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Pr>
                <w:color w:val="231F20"/>
                <w:sz w:val="24"/>
              </w:rPr>
              <w:t>202</w:t>
            </w:r>
            <w:r w:rsidR="00EA163F">
              <w:rPr>
                <w:color w:val="231F20"/>
                <w:sz w:val="24"/>
              </w:rPr>
              <w:t>2</w:t>
            </w:r>
            <w:r>
              <w:rPr>
                <w:color w:val="231F20"/>
                <w:sz w:val="24"/>
              </w:rPr>
              <w:t>/2</w:t>
            </w:r>
            <w:r w:rsidR="00EA163F">
              <w:rPr>
                <w:color w:val="231F20"/>
                <w:sz w:val="24"/>
              </w:rPr>
              <w:t>3</w:t>
            </w:r>
            <w:r>
              <w:rPr>
                <w:color w:val="231F20"/>
                <w:sz w:val="24"/>
              </w:rPr>
              <w:t>?</w:t>
            </w:r>
          </w:p>
        </w:tc>
        <w:tc>
          <w:tcPr>
            <w:tcW w:w="3834" w:type="dxa"/>
          </w:tcPr>
          <w:p w14:paraId="10DB2E9E" w14:textId="78EED7F1" w:rsidR="00C658FB" w:rsidRDefault="00D131A0">
            <w:pPr>
              <w:pStyle w:val="TableParagraph"/>
              <w:spacing w:before="21" w:line="278" w:lineRule="exact"/>
              <w:rPr>
                <w:sz w:val="24"/>
              </w:rPr>
            </w:pPr>
            <w:r>
              <w:rPr>
                <w:color w:val="231F20"/>
                <w:sz w:val="24"/>
              </w:rPr>
              <w:t>£</w:t>
            </w:r>
            <w:r w:rsidR="00EA163F">
              <w:rPr>
                <w:color w:val="231F20"/>
                <w:sz w:val="24"/>
              </w:rPr>
              <w:t>0</w:t>
            </w:r>
          </w:p>
        </w:tc>
      </w:tr>
      <w:tr w:rsidR="00C658FB" w14:paraId="0C8AC8C3" w14:textId="77777777">
        <w:trPr>
          <w:trHeight w:val="324"/>
        </w:trPr>
        <w:tc>
          <w:tcPr>
            <w:tcW w:w="11544" w:type="dxa"/>
          </w:tcPr>
          <w:p w14:paraId="3F10E5C2" w14:textId="3065645E"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w:t>
            </w:r>
            <w:r w:rsidR="00AA05DA">
              <w:rPr>
                <w:color w:val="231F20"/>
                <w:sz w:val="24"/>
              </w:rPr>
              <w:t>2</w:t>
            </w:r>
            <w:r>
              <w:rPr>
                <w:color w:val="231F20"/>
                <w:sz w:val="24"/>
              </w:rPr>
              <w:t>/2</w:t>
            </w:r>
            <w:r w:rsidR="00AA05DA">
              <w:rPr>
                <w:color w:val="231F20"/>
                <w:sz w:val="24"/>
              </w:rPr>
              <w:t>3</w:t>
            </w:r>
            <w:r w:rsidR="00EA163F">
              <w:rPr>
                <w:color w:val="231F20"/>
                <w:sz w:val="24"/>
              </w:rPr>
              <w:t xml:space="preserve">. </w:t>
            </w:r>
            <w:r w:rsidR="00EA163F">
              <w:rPr>
                <w:color w:val="231F20"/>
                <w:sz w:val="24"/>
              </w:rPr>
              <w:t>To</w:t>
            </w:r>
            <w:r w:rsidR="00EA163F">
              <w:rPr>
                <w:color w:val="231F20"/>
                <w:spacing w:val="-5"/>
                <w:sz w:val="24"/>
              </w:rPr>
              <w:t xml:space="preserve"> </w:t>
            </w:r>
            <w:r w:rsidR="00EA163F">
              <w:rPr>
                <w:color w:val="231F20"/>
                <w:sz w:val="24"/>
              </w:rPr>
              <w:t>be</w:t>
            </w:r>
            <w:r w:rsidR="00EA163F">
              <w:rPr>
                <w:color w:val="231F20"/>
                <w:spacing w:val="-4"/>
                <w:sz w:val="24"/>
              </w:rPr>
              <w:t xml:space="preserve"> </w:t>
            </w:r>
            <w:r w:rsidR="00EA163F">
              <w:rPr>
                <w:color w:val="231F20"/>
                <w:sz w:val="24"/>
              </w:rPr>
              <w:t>spent</w:t>
            </w:r>
            <w:r w:rsidR="00EA163F">
              <w:rPr>
                <w:color w:val="231F20"/>
                <w:spacing w:val="-5"/>
                <w:sz w:val="24"/>
              </w:rPr>
              <w:t xml:space="preserve"> </w:t>
            </w:r>
            <w:r w:rsidR="00EA163F">
              <w:rPr>
                <w:color w:val="231F20"/>
                <w:sz w:val="24"/>
              </w:rPr>
              <w:t>and</w:t>
            </w:r>
            <w:r w:rsidR="00EA163F">
              <w:rPr>
                <w:color w:val="231F20"/>
                <w:spacing w:val="-3"/>
                <w:sz w:val="24"/>
              </w:rPr>
              <w:t xml:space="preserve"> </w:t>
            </w:r>
            <w:r w:rsidR="00EA163F">
              <w:rPr>
                <w:color w:val="231F20"/>
                <w:sz w:val="24"/>
              </w:rPr>
              <w:t>reported</w:t>
            </w:r>
            <w:r w:rsidR="00EA163F">
              <w:rPr>
                <w:color w:val="231F20"/>
                <w:spacing w:val="-4"/>
                <w:sz w:val="24"/>
              </w:rPr>
              <w:t xml:space="preserve"> </w:t>
            </w:r>
            <w:r w:rsidR="00EA163F">
              <w:rPr>
                <w:color w:val="231F20"/>
                <w:sz w:val="24"/>
              </w:rPr>
              <w:t>on</w:t>
            </w:r>
            <w:r w:rsidR="00EA163F">
              <w:rPr>
                <w:color w:val="231F20"/>
                <w:spacing w:val="-5"/>
                <w:sz w:val="24"/>
              </w:rPr>
              <w:t xml:space="preserve"> </w:t>
            </w:r>
            <w:r w:rsidR="00EA163F">
              <w:rPr>
                <w:color w:val="231F20"/>
                <w:sz w:val="24"/>
              </w:rPr>
              <w:t>by</w:t>
            </w:r>
            <w:r w:rsidR="00EA163F">
              <w:rPr>
                <w:color w:val="231F20"/>
                <w:spacing w:val="-4"/>
                <w:sz w:val="24"/>
              </w:rPr>
              <w:t xml:space="preserve"> </w:t>
            </w:r>
            <w:r w:rsidR="00EA163F">
              <w:rPr>
                <w:color w:val="231F20"/>
                <w:sz w:val="24"/>
              </w:rPr>
              <w:t>31st</w:t>
            </w:r>
            <w:r w:rsidR="00EA163F">
              <w:rPr>
                <w:color w:val="231F20"/>
                <w:spacing w:val="-4"/>
                <w:sz w:val="24"/>
              </w:rPr>
              <w:t xml:space="preserve"> </w:t>
            </w:r>
            <w:r w:rsidR="00EA163F">
              <w:rPr>
                <w:color w:val="231F20"/>
                <w:sz w:val="24"/>
              </w:rPr>
              <w:t>July</w:t>
            </w:r>
            <w:r w:rsidR="00EA163F">
              <w:rPr>
                <w:color w:val="231F20"/>
                <w:spacing w:val="-4"/>
                <w:sz w:val="24"/>
              </w:rPr>
              <w:t xml:space="preserve"> </w:t>
            </w:r>
            <w:r w:rsidR="00EA163F">
              <w:rPr>
                <w:color w:val="231F20"/>
                <w:sz w:val="24"/>
              </w:rPr>
              <w:t>2023</w:t>
            </w:r>
          </w:p>
        </w:tc>
        <w:tc>
          <w:tcPr>
            <w:tcW w:w="3834" w:type="dxa"/>
          </w:tcPr>
          <w:p w14:paraId="064B29AF" w14:textId="0E29E97B" w:rsidR="00C658FB" w:rsidRDefault="00EA163F">
            <w:pPr>
              <w:pStyle w:val="TableParagraph"/>
              <w:spacing w:before="21" w:line="283" w:lineRule="exact"/>
              <w:rPr>
                <w:sz w:val="24"/>
              </w:rPr>
            </w:pPr>
            <w:r>
              <w:rPr>
                <w:color w:val="231F20"/>
                <w:sz w:val="24"/>
              </w:rPr>
              <w:t>£18,182</w:t>
            </w:r>
          </w:p>
        </w:tc>
      </w:tr>
      <w:tr w:rsidR="00C658FB" w14:paraId="2CBDA4B6" w14:textId="77777777">
        <w:trPr>
          <w:trHeight w:val="320"/>
        </w:trPr>
        <w:tc>
          <w:tcPr>
            <w:tcW w:w="11544" w:type="dxa"/>
          </w:tcPr>
          <w:p w14:paraId="43449E6E" w14:textId="3BC13E14" w:rsidR="00C658FB" w:rsidRDefault="00EA163F">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Pr>
                <w:color w:val="231F20"/>
                <w:sz w:val="24"/>
              </w:rPr>
              <w:t>2022/23?</w:t>
            </w:r>
          </w:p>
        </w:tc>
        <w:tc>
          <w:tcPr>
            <w:tcW w:w="3834" w:type="dxa"/>
          </w:tcPr>
          <w:p w14:paraId="3A7EC7A4" w14:textId="51485ACA" w:rsidR="00C658FB" w:rsidRDefault="00D131A0" w:rsidP="00EA6182">
            <w:pPr>
              <w:pStyle w:val="TableParagraph"/>
              <w:spacing w:before="21" w:line="278" w:lineRule="exact"/>
              <w:rPr>
                <w:sz w:val="20"/>
              </w:rPr>
            </w:pPr>
            <w:r>
              <w:rPr>
                <w:color w:val="231F20"/>
                <w:sz w:val="24"/>
              </w:rPr>
              <w:t>£</w:t>
            </w:r>
            <w:r w:rsidR="00EA163F">
              <w:rPr>
                <w:color w:val="231F20"/>
                <w:sz w:val="24"/>
              </w:rPr>
              <w:t>2,112</w:t>
            </w:r>
          </w:p>
        </w:tc>
      </w:tr>
    </w:tbl>
    <w:p w14:paraId="0264B48F" w14:textId="6A56E3BE" w:rsidR="00C658FB" w:rsidRDefault="008E2062">
      <w:pPr>
        <w:pStyle w:val="BodyText"/>
        <w:spacing w:before="1"/>
        <w:rPr>
          <w:sz w:val="22"/>
        </w:rPr>
      </w:pPr>
      <w:r>
        <w:rPr>
          <w:noProof/>
        </w:rPr>
        <mc:AlternateContent>
          <mc:Choice Requires="wpg">
            <w:drawing>
              <wp:anchor distT="0" distB="0" distL="0" distR="0" simplePos="0" relativeHeight="487591424" behindDoc="1" locked="0" layoutInCell="1" allowOverlap="1" wp14:anchorId="6EAE03C3" wp14:editId="71D097A7">
                <wp:simplePos x="0" y="0"/>
                <wp:positionH relativeFrom="page">
                  <wp:posOffset>0</wp:posOffset>
                </wp:positionH>
                <wp:positionV relativeFrom="paragraph">
                  <wp:posOffset>186690</wp:posOffset>
                </wp:positionV>
                <wp:extent cx="7074535" cy="777240"/>
                <wp:effectExtent l="0" t="0" r="0" b="0"/>
                <wp:wrapTopAndBottom/>
                <wp:docPr id="18"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9"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E03C3"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CTXgMAAHoKAAAOAAAAZHJzL2Uyb0RvYy54bWzsVtuOmzAQfa/Uf7D8znIJCQEtW+2GZFVp&#10;e5HafoADBqyCTW1nybbqv3dsJ9lser+oUqXmgdiMPZ45M+fg8yfbvkO3VComeI7DswAjyktRMd7k&#10;+M3rlTfHSGnCK9IJTnN8RxV+cvH40fk4ZDQSregqKhE44Sobhxy3Wg+Z76uypT1RZ2KgHIy1kD3R&#10;MJWNX0kygve+86MgmPmjkNUgRUmVgreFM+IL67+uaalf1LWiGnU5hti0fUr7XJunf3FOskaSoWXl&#10;LgzyC1H0hHE49OCqIJqgjWSfuepZKYUStT4rRe+LumYltTlANmFwks21FJvB5tJkYzMcYAJoT3D6&#10;Zbfl89uXErEKageV4qSHGlWiVC0ZaGOOn0wMRuPQZLD0Wg6vhpfSJQrDG1G+VWD2T+1m3rjFaD0+&#10;ExW4JRstLEbbWvbGBWSPtrYUd4dS0K1GJbxMgiSeTqYYlWBLkiSKd7UqWyjo/bYojV0Ny3a52xqG&#10;YRy6jWEUWbNPMneoDXQXmMkKmk7d46p+D9dXBjRbLmXA2uOanuI6sTGZw2HVHk/lwERcLFrCG3op&#10;pRhbSioIKjQpQuhHG8xEQSl+EN0otWUk2R7fb4FEskEqfU1Fj8wgxxJoZCtHbm+UNrHcLzGFVKJj&#10;1Yp1nZ3IZr3oJLolhnJBGhQzG/7Jso6bxVyYbc6jewMBwhnGZkK1FPqQhlD+qyj1VrN54sWreOql&#10;STD3gjC9SmdBnMbF6qMJMIyzllUV5TeM0z2dw/jHyroTFkdES2g05jidRlOb+7eSDOD3pSR7pkHd&#10;OtbneG7W7HrYlHXJK0ibZJqwzo39h+FblAGD/b9FxTaBqbtr3rWo7qAHpIAigbqBDsOgFfI9RiNo&#10;Wo7Vuw2RFKPuKYc+SsMYaIS0ncTTJIKJPLasjy2El+AqxxojN1xoJ5ybQbKmhZNCCwwXl8DsmtnG&#10;MH3potp1LPDrLxHNZPNQwEA/AOMj3iC9vRKgLi7wf5lyB+KQ7KeYFKTL+XIee3E0W3pxUBTe5WoR&#10;e7NVmEyLSbFYFOFDJhl+/j6TTKd/nUAr+/ucQEeMcOoCumMZ8V8cjAR/Rxz0dr11X/Y9C35SLg5S&#10;cZAJGDiJgMEflAf7VYYLjpW63WXM3KCO51ZO7q+MF58AAAD//wMAUEsDBBQABgAIAAAAIQD6FVNc&#10;3wAAAAgBAAAPAAAAZHJzL2Rvd25yZXYueG1sTI9Ba8JAEIXvhf6HZQq91c1aLZpmIyJtT1KoFoq3&#10;MTsmwexsyK5J/PddT+3tDW9473vZarSN6KnztWMNapKAIC6cqbnU8L1/f1qA8AHZYOOYNFzJwyq/&#10;v8swNW7gL+p3oRQxhH2KGqoQ2lRKX1Rk0U9cSxy9k+sshnh2pTQdDjHcNnKaJC/SYs2xocKWNhUV&#10;593FavgYcFg/q7d+ez5trof9/PNnq0jrx4dx/Qoi0Bj+nuGGH9Ehj0xHd2HjRaMhDgkapssZiJur&#10;1EyBOEY1VwuQeSb/D8h/AQAA//8DAFBLAQItABQABgAIAAAAIQC2gziS/gAAAOEBAAATAAAAAAAA&#10;AAAAAAAAAAAAAABbQ29udGVudF9UeXBlc10ueG1sUEsBAi0AFAAGAAgAAAAhADj9If/WAAAAlAEA&#10;AAsAAAAAAAAAAAAAAAAALwEAAF9yZWxzLy5yZWxzUEsBAi0AFAAGAAgAAAAhAFnlkJNeAwAAegoA&#10;AA4AAAAAAAAAAAAAAAAALgIAAGRycy9lMm9Eb2MueG1sUEsBAi0AFAAGAAgAAAAhAPoVU1zfAAAA&#10;CAEAAA8AAAAAAAAAAAAAAAAAuAUAAGRycy9kb3ducmV2LnhtbFBLBQYAAAAABAAEAPMAAADEBgAA&#10;A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X/wAAAANsAAAAPAAAAZHJzL2Rvd25yZXYueG1sRE/NisIw&#10;EL4v+A5hBG/bVA+urUaRgqAHYdfdBxiTsS02k5JErW9vFhb2Nh/f76w2g+3EnXxoHSuYZjkIYu1M&#10;y7WCn+/d+wJEiMgGO8ek4EkBNuvR2wpL4x78RfdTrEUK4VCigibGvpQy6IYshsz1xIm7OG8xJuhr&#10;aTw+Urjt5CzP59Jiy6mhwZ6qhvT1dLMK3KdfGF/fzhU9ea+rw9HNPwqlJuNhuwQRaYj/4j/33qT5&#10;Bfz+kg6Q6xcAAAD//wMAUEsBAi0AFAAGAAgAAAAhANvh9svuAAAAhQEAABMAAAAAAAAAAAAAAAAA&#10;AAAAAFtDb250ZW50X1R5cGVzXS54bWxQSwECLQAUAAYACAAAACEAWvQsW78AAAAVAQAACwAAAAAA&#10;AAAAAAAAAAAfAQAAX3JlbHMvLnJlbHNQSwECLQAUAAYACAAAACEALcjF/8AAAADbAAAADwAAAAAA&#10;AAAAAAAAAAAHAgAAZHJzL2Rvd25yZXYueG1sUEsFBgAAAAADAAMAtwAAAPQCA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6C6F8EA4"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14:paraId="7F280CF3" w14:textId="77777777">
        <w:trPr>
          <w:trHeight w:val="1924"/>
        </w:trPr>
        <w:tc>
          <w:tcPr>
            <w:tcW w:w="11582" w:type="dxa"/>
          </w:tcPr>
          <w:p w14:paraId="0EC0085E" w14:textId="77777777"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780DC002" w14:textId="77777777" w:rsidR="00C658FB" w:rsidRDefault="00C658FB">
            <w:pPr>
              <w:pStyle w:val="TableParagraph"/>
              <w:spacing w:before="7"/>
              <w:ind w:left="0"/>
              <w:rPr>
                <w:sz w:val="23"/>
              </w:rPr>
            </w:pPr>
          </w:p>
          <w:p w14:paraId="428BFFF7" w14:textId="77777777"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proofErr w:type="gramStart"/>
            <w:r>
              <w:rPr>
                <w:color w:val="231F20"/>
                <w:sz w:val="24"/>
              </w:rPr>
              <w:t>example</w:t>
            </w:r>
            <w:proofErr w:type="gramEnd"/>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0FE78EA9" w14:textId="77777777"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4"/>
                <w:sz w:val="24"/>
              </w:rPr>
              <w:t xml:space="preserve"> </w:t>
            </w:r>
            <w:r>
              <w:rPr>
                <w:b/>
                <w:color w:val="231F20"/>
                <w:sz w:val="24"/>
              </w:rPr>
              <w:t>rescue</w:t>
            </w:r>
            <w:proofErr w:type="spellEnd"/>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14:paraId="41589A66" w14:textId="77777777" w:rsidR="00C658FB" w:rsidRDefault="00C658FB">
            <w:pPr>
              <w:pStyle w:val="TableParagraph"/>
              <w:ind w:left="0"/>
              <w:rPr>
                <w:rFonts w:ascii="Times New Roman"/>
                <w:sz w:val="24"/>
              </w:rPr>
            </w:pPr>
          </w:p>
        </w:tc>
      </w:tr>
      <w:tr w:rsidR="00C658FB" w14:paraId="631DC4ED" w14:textId="77777777">
        <w:trPr>
          <w:trHeight w:val="1472"/>
        </w:trPr>
        <w:tc>
          <w:tcPr>
            <w:tcW w:w="11582" w:type="dxa"/>
          </w:tcPr>
          <w:p w14:paraId="3E85B492" w14:textId="77777777"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2A6D2D44" w14:textId="62EE8A9D"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w:t>
            </w:r>
            <w:r w:rsidR="000733D3">
              <w:rPr>
                <w:color w:val="231F20"/>
                <w:sz w:val="24"/>
              </w:rPr>
              <w:t>1</w:t>
            </w:r>
            <w:r>
              <w:rPr>
                <w:color w:val="231F20"/>
                <w:sz w:val="24"/>
              </w:rPr>
              <w:t>.</w:t>
            </w:r>
          </w:p>
          <w:p w14:paraId="396E5695" w14:textId="77777777"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58FC538A" w14:textId="67C80E40" w:rsidR="00C658FB" w:rsidRDefault="00B1388D">
            <w:pPr>
              <w:pStyle w:val="TableParagraph"/>
              <w:spacing w:before="130"/>
              <w:ind w:left="46"/>
              <w:rPr>
                <w:sz w:val="24"/>
              </w:rPr>
            </w:pPr>
            <w:r>
              <w:rPr>
                <w:sz w:val="24"/>
              </w:rPr>
              <w:t>45.16</w:t>
            </w:r>
            <w:r w:rsidR="00D131A0">
              <w:rPr>
                <w:sz w:val="24"/>
              </w:rPr>
              <w:t>%</w:t>
            </w:r>
          </w:p>
        </w:tc>
      </w:tr>
      <w:tr w:rsidR="00C658FB" w14:paraId="46ACD619" w14:textId="77777777">
        <w:trPr>
          <w:trHeight w:val="944"/>
        </w:trPr>
        <w:tc>
          <w:tcPr>
            <w:tcW w:w="11582" w:type="dxa"/>
          </w:tcPr>
          <w:p w14:paraId="0818923D" w14:textId="77777777"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31AEF558" w14:textId="77777777"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2006F9E0" w14:textId="346606AA" w:rsidR="00C658FB" w:rsidRDefault="00B1388D">
            <w:pPr>
              <w:pStyle w:val="TableParagraph"/>
              <w:spacing w:before="131"/>
              <w:ind w:left="42"/>
              <w:rPr>
                <w:sz w:val="24"/>
              </w:rPr>
            </w:pPr>
            <w:r>
              <w:rPr>
                <w:sz w:val="24"/>
              </w:rPr>
              <w:t>45.16</w:t>
            </w:r>
            <w:r w:rsidR="00D131A0">
              <w:rPr>
                <w:sz w:val="24"/>
              </w:rPr>
              <w:t>%</w:t>
            </w:r>
          </w:p>
        </w:tc>
      </w:tr>
      <w:tr w:rsidR="00C658FB" w14:paraId="6ACF4973" w14:textId="77777777">
        <w:trPr>
          <w:trHeight w:val="368"/>
        </w:trPr>
        <w:tc>
          <w:tcPr>
            <w:tcW w:w="11582" w:type="dxa"/>
          </w:tcPr>
          <w:p w14:paraId="6F9E611C" w14:textId="77777777"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14:paraId="2A005BD2" w14:textId="281608BE" w:rsidR="00C658FB" w:rsidRDefault="00B1388D">
            <w:pPr>
              <w:pStyle w:val="TableParagraph"/>
              <w:spacing w:before="41"/>
              <w:ind w:left="36"/>
              <w:rPr>
                <w:sz w:val="23"/>
              </w:rPr>
            </w:pPr>
            <w:r>
              <w:rPr>
                <w:w w:val="99"/>
                <w:sz w:val="23"/>
              </w:rPr>
              <w:t>45.16</w:t>
            </w:r>
            <w:r w:rsidR="00D131A0">
              <w:rPr>
                <w:w w:val="99"/>
                <w:sz w:val="23"/>
              </w:rPr>
              <w:t>%</w:t>
            </w:r>
          </w:p>
        </w:tc>
      </w:tr>
      <w:tr w:rsidR="00C658FB" w14:paraId="7821A8E9" w14:textId="77777777">
        <w:trPr>
          <w:trHeight w:val="689"/>
        </w:trPr>
        <w:tc>
          <w:tcPr>
            <w:tcW w:w="11582" w:type="dxa"/>
          </w:tcPr>
          <w:p w14:paraId="2D41A987" w14:textId="77777777"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4B11777C" w14:textId="77777777" w:rsidR="00C658FB" w:rsidRDefault="00D131A0">
            <w:pPr>
              <w:pStyle w:val="TableParagraph"/>
              <w:spacing w:before="127"/>
              <w:ind w:left="43"/>
              <w:rPr>
                <w:sz w:val="24"/>
              </w:rPr>
            </w:pPr>
            <w:r>
              <w:rPr>
                <w:sz w:val="24"/>
              </w:rPr>
              <w:t>Yes/</w:t>
            </w:r>
            <w:r w:rsidRPr="00B1388D">
              <w:rPr>
                <w:sz w:val="24"/>
                <w:highlight w:val="yellow"/>
              </w:rPr>
              <w:t>No</w:t>
            </w:r>
          </w:p>
        </w:tc>
      </w:tr>
    </w:tbl>
    <w:p w14:paraId="3E59DCD1" w14:textId="77777777" w:rsidR="00C658FB" w:rsidRDefault="00C658FB">
      <w:pPr>
        <w:rPr>
          <w:sz w:val="24"/>
        </w:rPr>
        <w:sectPr w:rsidR="00C658FB">
          <w:footerReference w:type="default" r:id="rId11"/>
          <w:pgSz w:w="16840" w:h="11910" w:orient="landscape"/>
          <w:pgMar w:top="720" w:right="220" w:bottom="620" w:left="0" w:header="0" w:footer="438" w:gutter="0"/>
          <w:cols w:space="720"/>
        </w:sectPr>
      </w:pPr>
    </w:p>
    <w:p w14:paraId="1879269A" w14:textId="76D4F653" w:rsidR="00C658FB" w:rsidRDefault="008E2062">
      <w:pPr>
        <w:pStyle w:val="BodyText"/>
        <w:rPr>
          <w:sz w:val="20"/>
        </w:rPr>
      </w:pPr>
      <w:r>
        <w:rPr>
          <w:noProof/>
          <w:sz w:val="20"/>
        </w:rPr>
        <w:lastRenderedPageBreak/>
        <mc:AlternateContent>
          <mc:Choice Requires="wpg">
            <w:drawing>
              <wp:inline distT="0" distB="0" distL="0" distR="0" wp14:anchorId="570F060F" wp14:editId="0BC3EFD8">
                <wp:extent cx="7074535" cy="777240"/>
                <wp:effectExtent l="0" t="0" r="2540" b="3810"/>
                <wp:docPr id="15"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6"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w14:anchorId="570F060F"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RzcWgMAAHQKAAAOAAAAZHJzL2Uyb0RvYy54bWzsVm1v0zAQ/o7Ef7D8PcvL0qaJlqGtaSek&#10;AZOAH+AmTmKR2MF2lw7Ef+dst2XtJGAbQkKiH1I7Pp/vnrvnic9ebfoO3VKpmOA5Dk8CjCgvRcV4&#10;k+OPH5beDCOlCa9IJzjN8R1V+NX5yxdn45DRSLSiq6hE4ISrbBxy3Go9ZL6vypb2RJ2IgXJYrIXs&#10;iYapbPxKkhG8950fBcHUH4WsBilKqhS8LdwiPrf+65qW+l1dK6pRl2OITduntM+VefrnZyRrJBla&#10;Vm7DIE+IoieMw6F7VwXRBK0le+CqZ6UUStT6pBS9L+qaldTmANmEwVE2V1KsB5tLk43NsIcJoD3C&#10;6cluy7e3NxKxCmo3wYiTHmpUiVK1ZKCNOf50ajAahyYD0ys5vB9upEsUhtei/KRg2T9eN/PGGaPV&#10;+EZU4JastbAYbWrZGxeQPdrYUtztS0E3GpXwMgmSeHIKIZWwliRJFG9rVbZQ0Afbynax3RiGYRy6&#10;bWEUxSZ4n2TuSBvmNiyTE7Sc+oGqeh6q7w1ktljKQLVDdXqM6mniALVWOzSVgxJxMW8Jb+iFlGJs&#10;KakgqNDmYKIFt26DmSgoxNOw/RlEJBuk0ldU9MgMciyBQrZq5PZaaYfmzsQUUYmOVUvWdXYim9W8&#10;k+iWGLoFaVDY7oECHJh13BhzYbY5j+4NFB/OMGumDSx9vqYhlP4ySr3ldJZ48TKeeGkSzLwgTC/T&#10;aRCncbH8ZgIM46xlVUX5NeN0R+Uw/r2ibkXFkdCSGY05TifRxOZ+EL06TDKA37bLDsx6pkHZOtbn&#10;eGZstv1rirrgFaRNMk1Y58b+Yfi2ZwGD3b9FBbrXVd217kpUd9ABUkCRQNlAg2HQCvkFoxH0LMfq&#10;85pIilH3mkMXpWEMFELaTuJJEsFE3l9Z3V8hvARXOdYYueFcO9FcD5I1LZwUWmC4uABW18w2honP&#10;RWUVwbLrb9EseUCz2RHNkN5cClAWF/i/S7g9bUj2KB4F6WK2mMVeHE0XXhwUhXexnMfedBkmk+K0&#10;mM+L8JBHhp3P55Hp8wNeHNBnaX8P6XOPD05bQEIsH/5Lg/mc/UIa9Ga1sd/0aMeBR4rFXij2IgED&#10;JxAw+IPiYL/IcLWxQre9hpm70/25FZMfl8Xz7wAAAP//AwBQSwMEFAAGAAgAAAAhALPvXq3cAAAA&#10;BgEAAA8AAABkcnMvZG93bnJldi54bWxMj0FLw0AQhe+C/2EZwZvdbKxSYjalFPVUBFtBeptmp0lo&#10;djZkt0n679160cvwhje8902+nGwrBup941iDmiUgiEtnGq40fO3eHhYgfEA22DomDRfysCxub3LM&#10;jBv5k4ZtqEQMYZ+hhjqELpPSlzVZ9DPXEUfv6HqLIa59JU2PYwy3rUyT5FlabDg21NjRuqbytD1b&#10;De8jjqtH9TpsTsf1Zb97+vjeKNL6/m5avYAINIW/Y7jiR3QoItPBndl40WqIj4TfefWUmisQh6jS&#10;dA6yyOV//OIHAAD//wMAUEsBAi0AFAAGAAgAAAAhALaDOJL+AAAA4QEAABMAAAAAAAAAAAAAAAAA&#10;AAAAAFtDb250ZW50X1R5cGVzXS54bWxQSwECLQAUAAYACAAAACEAOP0h/9YAAACUAQAACwAAAAAA&#10;AAAAAAAAAAAvAQAAX3JlbHMvLnJlbHNQSwECLQAUAAYACAAAACEAfMEc3FoDAAB0CgAADgAAAAAA&#10;AAAAAAAAAAAuAgAAZHJzL2Uyb0RvYy54bWxQSwECLQAUAAYACAAAACEAs+9erdwAAAAGAQAADwAA&#10;AAAAAAAAAAAAAAC0BQAAZHJzL2Rvd25yZXYueG1sUEsFBgAAAAAEAAQA8wAAAL0GA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1GNvgAAANsAAAAPAAAAZHJzL2Rvd25yZXYueG1sRE/NisIw&#10;EL4LvkMYwZumeuhqNYoUBD0IrvoAYzO2xWZSkqj17Y2wsLf5+H5nue5MI57kfG1ZwWScgCAurK65&#10;VHA5b0czED4ga2wsk4I3eViv+r0lZtq++Jeep1CKGMI+QwVVCG0mpS8qMujHtiWO3M06gyFCV0rt&#10;8BXDTSOnSZJKgzXHhgpbyisq7qeHUWCPbqZd+bjm9OZdke8PNv2ZKzUcdJsFiEBd+Bf/uXc6zk/h&#10;+0s8QK4+AAAA//8DAFBLAQItABQABgAIAAAAIQDb4fbL7gAAAIUBAAATAAAAAAAAAAAAAAAAAAAA&#10;AABbQ29udGVudF9UeXBlc10ueG1sUEsBAi0AFAAGAAgAAAAhAFr0LFu/AAAAFQEAAAsAAAAAAAAA&#10;AAAAAAAAHwEAAF9yZWxzLy5yZWxzUEsBAi0AFAAGAAgAAAAhAFxXUY2+AAAA2wAAAA8AAAAAAAAA&#10;AAAAAAAABwIAAGRycy9kb3ducmV2LnhtbFBLBQYAAAAAAwADALcAAADy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7ACAB244"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3122892C" w14:textId="77777777">
        <w:trPr>
          <w:trHeight w:val="383"/>
        </w:trPr>
        <w:tc>
          <w:tcPr>
            <w:tcW w:w="3720" w:type="dxa"/>
          </w:tcPr>
          <w:p w14:paraId="4D25D01E" w14:textId="116C5D8B"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t>202</w:t>
            </w:r>
            <w:r w:rsidR="00684B7E">
              <w:t>2</w:t>
            </w:r>
            <w:r>
              <w:t>/2</w:t>
            </w:r>
            <w:r w:rsidR="00684B7E">
              <w:t>3</w:t>
            </w:r>
          </w:p>
        </w:tc>
        <w:tc>
          <w:tcPr>
            <w:tcW w:w="3600" w:type="dxa"/>
          </w:tcPr>
          <w:p w14:paraId="3EADDAA7" w14:textId="054D6774"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r w:rsidR="00684B7E">
              <w:rPr>
                <w:b/>
                <w:color w:val="231F20"/>
                <w:sz w:val="24"/>
              </w:rPr>
              <w:t xml:space="preserve"> </w:t>
            </w:r>
          </w:p>
        </w:tc>
        <w:tc>
          <w:tcPr>
            <w:tcW w:w="4923" w:type="dxa"/>
            <w:gridSpan w:val="2"/>
          </w:tcPr>
          <w:p w14:paraId="2EAA04A6" w14:textId="77777777"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p>
        </w:tc>
        <w:tc>
          <w:tcPr>
            <w:tcW w:w="3134" w:type="dxa"/>
            <w:tcBorders>
              <w:top w:val="nil"/>
              <w:right w:val="nil"/>
            </w:tcBorders>
          </w:tcPr>
          <w:p w14:paraId="4B810ED3" w14:textId="77777777" w:rsidR="00C658FB" w:rsidRDefault="00C658FB">
            <w:pPr>
              <w:pStyle w:val="TableParagraph"/>
              <w:ind w:left="0"/>
              <w:rPr>
                <w:rFonts w:ascii="Times New Roman"/>
                <w:sz w:val="24"/>
              </w:rPr>
            </w:pPr>
          </w:p>
        </w:tc>
      </w:tr>
      <w:tr w:rsidR="00C658FB" w14:paraId="3ADC35AA" w14:textId="77777777">
        <w:trPr>
          <w:trHeight w:val="332"/>
        </w:trPr>
        <w:tc>
          <w:tcPr>
            <w:tcW w:w="12243" w:type="dxa"/>
            <w:gridSpan w:val="4"/>
            <w:vMerge w:val="restart"/>
          </w:tcPr>
          <w:p w14:paraId="14F532A1"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14:paraId="1DA41592"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8AE0795" w14:textId="77777777">
        <w:trPr>
          <w:trHeight w:val="332"/>
        </w:trPr>
        <w:tc>
          <w:tcPr>
            <w:tcW w:w="12243" w:type="dxa"/>
            <w:gridSpan w:val="4"/>
            <w:vMerge/>
            <w:tcBorders>
              <w:top w:val="nil"/>
            </w:tcBorders>
          </w:tcPr>
          <w:p w14:paraId="2D039A5E" w14:textId="77777777" w:rsidR="00C658FB" w:rsidRDefault="00C658FB">
            <w:pPr>
              <w:rPr>
                <w:sz w:val="2"/>
                <w:szCs w:val="2"/>
              </w:rPr>
            </w:pPr>
          </w:p>
        </w:tc>
        <w:tc>
          <w:tcPr>
            <w:tcW w:w="3134" w:type="dxa"/>
          </w:tcPr>
          <w:p w14:paraId="7E45D94B" w14:textId="77777777" w:rsidR="00C658FB" w:rsidRDefault="00D131A0">
            <w:pPr>
              <w:pStyle w:val="TableParagraph"/>
              <w:spacing w:before="54"/>
              <w:ind w:left="32"/>
              <w:rPr>
                <w:sz w:val="21"/>
              </w:rPr>
            </w:pPr>
            <w:r>
              <w:rPr>
                <w:sz w:val="21"/>
              </w:rPr>
              <w:t>%</w:t>
            </w:r>
          </w:p>
        </w:tc>
      </w:tr>
      <w:tr w:rsidR="00C658FB" w14:paraId="148F46C7" w14:textId="77777777">
        <w:trPr>
          <w:trHeight w:val="390"/>
        </w:trPr>
        <w:tc>
          <w:tcPr>
            <w:tcW w:w="3720" w:type="dxa"/>
          </w:tcPr>
          <w:p w14:paraId="2765CA5A"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0710B5C4"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719D63A"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253C477D" w14:textId="77777777" w:rsidR="00C658FB" w:rsidRDefault="00C658FB">
            <w:pPr>
              <w:pStyle w:val="TableParagraph"/>
              <w:ind w:left="0"/>
              <w:rPr>
                <w:rFonts w:ascii="Times New Roman"/>
                <w:sz w:val="24"/>
              </w:rPr>
            </w:pPr>
          </w:p>
        </w:tc>
      </w:tr>
      <w:tr w:rsidR="00C658FB" w14:paraId="0CD7ED33" w14:textId="77777777">
        <w:trPr>
          <w:trHeight w:val="1472"/>
        </w:trPr>
        <w:tc>
          <w:tcPr>
            <w:tcW w:w="3720" w:type="dxa"/>
          </w:tcPr>
          <w:p w14:paraId="579AF4E4"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6EB1BC4C"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339197E9"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737D997D"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34763411"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35B83A22"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proofErr w:type="gramStart"/>
            <w:r>
              <w:rPr>
                <w:color w:val="231F20"/>
                <w:sz w:val="24"/>
              </w:rPr>
              <w:t>changed?:</w:t>
            </w:r>
            <w:proofErr w:type="gramEnd"/>
          </w:p>
        </w:tc>
        <w:tc>
          <w:tcPr>
            <w:tcW w:w="3134" w:type="dxa"/>
          </w:tcPr>
          <w:p w14:paraId="779AE88A"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0840A6B6" w14:textId="77777777">
        <w:trPr>
          <w:trHeight w:val="1705"/>
        </w:trPr>
        <w:tc>
          <w:tcPr>
            <w:tcW w:w="3720" w:type="dxa"/>
            <w:tcBorders>
              <w:bottom w:val="single" w:sz="12" w:space="0" w:color="231F20"/>
            </w:tcBorders>
          </w:tcPr>
          <w:p w14:paraId="159C0C94" w14:textId="77777777" w:rsidR="00C658FB" w:rsidRPr="008E2062" w:rsidRDefault="00C658FB" w:rsidP="008E2062">
            <w:pPr>
              <w:pStyle w:val="TableParagraph"/>
              <w:ind w:left="360"/>
              <w:rPr>
                <w:rFonts w:ascii="Arial" w:hAnsi="Arial" w:cs="Arial"/>
              </w:rPr>
            </w:pPr>
          </w:p>
          <w:p w14:paraId="52B362C4" w14:textId="2B6670EC" w:rsidR="00BB071A" w:rsidRPr="008E2062" w:rsidRDefault="00684B7E" w:rsidP="008E2062">
            <w:pPr>
              <w:pStyle w:val="TableParagraph"/>
              <w:rPr>
                <w:rFonts w:ascii="Arial" w:hAnsi="Arial" w:cs="Arial"/>
              </w:rPr>
            </w:pPr>
            <w:r w:rsidRPr="008E2062">
              <w:rPr>
                <w:rFonts w:ascii="Arial" w:hAnsi="Arial" w:cs="Arial"/>
              </w:rPr>
              <w:t>To increase activity levels across school</w:t>
            </w:r>
          </w:p>
          <w:p w14:paraId="6DE7A1B3" w14:textId="77777777" w:rsidR="00BB071A" w:rsidRPr="008E2062" w:rsidRDefault="00BB071A" w:rsidP="008E2062">
            <w:pPr>
              <w:rPr>
                <w:rFonts w:ascii="Arial" w:hAnsi="Arial" w:cs="Arial"/>
              </w:rPr>
            </w:pPr>
          </w:p>
          <w:p w14:paraId="4E013486" w14:textId="77777777" w:rsidR="00BB071A" w:rsidRPr="008E2062" w:rsidRDefault="00BB071A" w:rsidP="008E2062">
            <w:pPr>
              <w:rPr>
                <w:rFonts w:ascii="Arial" w:hAnsi="Arial" w:cs="Arial"/>
              </w:rPr>
            </w:pPr>
          </w:p>
          <w:p w14:paraId="497E95F1" w14:textId="77777777" w:rsidR="00BB071A" w:rsidRPr="008E2062" w:rsidRDefault="00BB071A" w:rsidP="008E2062">
            <w:pPr>
              <w:rPr>
                <w:rFonts w:ascii="Arial" w:hAnsi="Arial" w:cs="Arial"/>
              </w:rPr>
            </w:pPr>
          </w:p>
          <w:p w14:paraId="15E4CFA1" w14:textId="77777777" w:rsidR="00BB071A" w:rsidRPr="008E2062" w:rsidRDefault="00BB071A" w:rsidP="008E2062">
            <w:pPr>
              <w:rPr>
                <w:rFonts w:ascii="Arial" w:hAnsi="Arial" w:cs="Arial"/>
              </w:rPr>
            </w:pPr>
          </w:p>
          <w:p w14:paraId="7FB108A1" w14:textId="77777777" w:rsidR="00BB071A" w:rsidRPr="008E2062" w:rsidRDefault="00BB071A" w:rsidP="008E2062">
            <w:pPr>
              <w:rPr>
                <w:rFonts w:ascii="Arial" w:hAnsi="Arial" w:cs="Arial"/>
              </w:rPr>
            </w:pPr>
          </w:p>
          <w:p w14:paraId="65DE3065" w14:textId="77777777" w:rsidR="00BB071A" w:rsidRPr="008E2062" w:rsidRDefault="00BB071A" w:rsidP="008E2062">
            <w:pPr>
              <w:rPr>
                <w:rFonts w:ascii="Arial" w:hAnsi="Arial" w:cs="Arial"/>
              </w:rPr>
            </w:pPr>
          </w:p>
          <w:p w14:paraId="7437E54E" w14:textId="77777777" w:rsidR="00BB071A" w:rsidRPr="008E2062" w:rsidRDefault="00BB071A" w:rsidP="008E2062">
            <w:pPr>
              <w:rPr>
                <w:rFonts w:ascii="Arial" w:hAnsi="Arial" w:cs="Arial"/>
              </w:rPr>
            </w:pPr>
          </w:p>
          <w:p w14:paraId="7819CBBF" w14:textId="77777777" w:rsidR="00BB071A" w:rsidRPr="008E2062" w:rsidRDefault="00BB071A" w:rsidP="008E2062">
            <w:pPr>
              <w:rPr>
                <w:rFonts w:ascii="Arial" w:hAnsi="Arial" w:cs="Arial"/>
              </w:rPr>
            </w:pPr>
          </w:p>
          <w:p w14:paraId="72E1B9D7" w14:textId="77777777" w:rsidR="00BB071A" w:rsidRPr="008E2062" w:rsidRDefault="00BB071A" w:rsidP="008E2062">
            <w:pPr>
              <w:rPr>
                <w:rFonts w:ascii="Arial" w:hAnsi="Arial" w:cs="Arial"/>
              </w:rPr>
            </w:pPr>
          </w:p>
          <w:p w14:paraId="0CBA0EA9" w14:textId="77777777" w:rsidR="00BB071A" w:rsidRPr="008E2062" w:rsidRDefault="00BB071A" w:rsidP="008E2062">
            <w:pPr>
              <w:rPr>
                <w:rFonts w:ascii="Arial" w:hAnsi="Arial" w:cs="Arial"/>
              </w:rPr>
            </w:pPr>
          </w:p>
          <w:p w14:paraId="68649328" w14:textId="77777777" w:rsidR="00BB071A" w:rsidRPr="008E2062" w:rsidRDefault="00BB071A" w:rsidP="008E2062">
            <w:pPr>
              <w:rPr>
                <w:rFonts w:ascii="Arial" w:hAnsi="Arial" w:cs="Arial"/>
              </w:rPr>
            </w:pPr>
          </w:p>
          <w:p w14:paraId="2578A389" w14:textId="77777777" w:rsidR="00BB071A" w:rsidRPr="008E2062" w:rsidRDefault="00BB071A" w:rsidP="008E2062">
            <w:pPr>
              <w:rPr>
                <w:rFonts w:ascii="Arial" w:hAnsi="Arial" w:cs="Arial"/>
              </w:rPr>
            </w:pPr>
          </w:p>
          <w:p w14:paraId="7E6127E6" w14:textId="77777777" w:rsidR="00BB071A" w:rsidRPr="008E2062" w:rsidRDefault="00BB071A" w:rsidP="008E2062">
            <w:pPr>
              <w:rPr>
                <w:rFonts w:ascii="Arial" w:hAnsi="Arial" w:cs="Arial"/>
              </w:rPr>
            </w:pPr>
          </w:p>
          <w:p w14:paraId="14D6F635" w14:textId="77777777" w:rsidR="00BB071A" w:rsidRPr="008E2062" w:rsidRDefault="00BB071A" w:rsidP="008E2062">
            <w:pPr>
              <w:rPr>
                <w:rFonts w:ascii="Arial" w:hAnsi="Arial" w:cs="Arial"/>
              </w:rPr>
            </w:pPr>
          </w:p>
          <w:p w14:paraId="1F56AFB9" w14:textId="77777777" w:rsidR="00BB071A" w:rsidRPr="008E2062" w:rsidRDefault="00BB071A" w:rsidP="008E2062">
            <w:pPr>
              <w:rPr>
                <w:rFonts w:ascii="Arial" w:hAnsi="Arial" w:cs="Arial"/>
              </w:rPr>
            </w:pPr>
          </w:p>
          <w:p w14:paraId="28FA7661" w14:textId="77777777" w:rsidR="00BB071A" w:rsidRPr="008E2062" w:rsidRDefault="00BB071A" w:rsidP="008E2062">
            <w:pPr>
              <w:rPr>
                <w:rFonts w:ascii="Arial" w:hAnsi="Arial" w:cs="Arial"/>
              </w:rPr>
            </w:pPr>
          </w:p>
          <w:p w14:paraId="04137E65" w14:textId="77777777" w:rsidR="00BB071A" w:rsidRPr="008E2062" w:rsidRDefault="00BB071A" w:rsidP="008E2062">
            <w:pPr>
              <w:rPr>
                <w:rFonts w:ascii="Arial" w:hAnsi="Arial" w:cs="Arial"/>
              </w:rPr>
            </w:pPr>
          </w:p>
          <w:p w14:paraId="2F4ACF2A" w14:textId="77777777" w:rsidR="00BB071A" w:rsidRPr="008E2062" w:rsidRDefault="00BB071A" w:rsidP="008E2062">
            <w:pPr>
              <w:rPr>
                <w:rFonts w:ascii="Arial" w:hAnsi="Arial" w:cs="Arial"/>
              </w:rPr>
            </w:pPr>
          </w:p>
          <w:p w14:paraId="15661084" w14:textId="77777777" w:rsidR="00BB071A" w:rsidRPr="008E2062" w:rsidRDefault="00BB071A" w:rsidP="008E2062">
            <w:pPr>
              <w:rPr>
                <w:rFonts w:ascii="Arial" w:hAnsi="Arial" w:cs="Arial"/>
              </w:rPr>
            </w:pPr>
          </w:p>
          <w:p w14:paraId="619CAFEC" w14:textId="77777777" w:rsidR="00BB071A" w:rsidRPr="008E2062" w:rsidRDefault="00BB071A" w:rsidP="008E2062">
            <w:pPr>
              <w:rPr>
                <w:rFonts w:ascii="Arial" w:hAnsi="Arial" w:cs="Arial"/>
              </w:rPr>
            </w:pPr>
          </w:p>
          <w:p w14:paraId="06D831C4" w14:textId="77777777" w:rsidR="00BB071A" w:rsidRPr="008E2062" w:rsidRDefault="00BB071A" w:rsidP="008E2062">
            <w:pPr>
              <w:rPr>
                <w:rFonts w:ascii="Arial" w:hAnsi="Arial" w:cs="Arial"/>
              </w:rPr>
            </w:pPr>
          </w:p>
          <w:p w14:paraId="447C9712" w14:textId="77777777" w:rsidR="00BB071A" w:rsidRPr="008E2062" w:rsidRDefault="00BB071A" w:rsidP="008E2062">
            <w:pPr>
              <w:rPr>
                <w:rFonts w:ascii="Arial" w:hAnsi="Arial" w:cs="Arial"/>
              </w:rPr>
            </w:pPr>
          </w:p>
          <w:p w14:paraId="1406D36C" w14:textId="2EF9E96C" w:rsidR="00BB071A" w:rsidRPr="008E2062" w:rsidRDefault="00BB071A" w:rsidP="008E2062">
            <w:pPr>
              <w:ind w:left="360"/>
              <w:rPr>
                <w:rFonts w:ascii="Arial" w:hAnsi="Arial" w:cs="Arial"/>
              </w:rPr>
            </w:pPr>
            <w:r w:rsidRPr="008E2062">
              <w:rPr>
                <w:rFonts w:ascii="Arial" w:hAnsi="Arial" w:cs="Arial"/>
              </w:rPr>
              <w:t>TAGTIV8</w:t>
            </w:r>
          </w:p>
          <w:p w14:paraId="0477F818" w14:textId="77777777" w:rsidR="00684B7E" w:rsidRDefault="00BB071A" w:rsidP="008E2062">
            <w:pPr>
              <w:ind w:left="360"/>
              <w:rPr>
                <w:rFonts w:ascii="Arial" w:hAnsi="Arial" w:cs="Arial"/>
              </w:rPr>
            </w:pPr>
            <w:r w:rsidRPr="008E2062">
              <w:rPr>
                <w:rFonts w:ascii="Arial" w:hAnsi="Arial" w:cs="Arial"/>
              </w:rPr>
              <w:t>To invest in outdoor learning with a focus in increasing activity levels.</w:t>
            </w:r>
          </w:p>
          <w:p w14:paraId="78385C55" w14:textId="77777777" w:rsidR="008E2062" w:rsidRDefault="008E2062" w:rsidP="008E2062">
            <w:pPr>
              <w:ind w:left="360"/>
              <w:rPr>
                <w:rFonts w:ascii="Arial" w:hAnsi="Arial" w:cs="Arial"/>
              </w:rPr>
            </w:pPr>
          </w:p>
          <w:p w14:paraId="2212499E" w14:textId="02B8534F" w:rsidR="008E2062" w:rsidRPr="008E2062" w:rsidRDefault="008E2062" w:rsidP="008E2062">
            <w:pPr>
              <w:ind w:left="360"/>
              <w:rPr>
                <w:rFonts w:ascii="Arial" w:hAnsi="Arial" w:cs="Arial"/>
              </w:rPr>
            </w:pPr>
            <w:proofErr w:type="spellStart"/>
            <w:r>
              <w:rPr>
                <w:rFonts w:ascii="Arial" w:hAnsi="Arial" w:cs="Arial"/>
              </w:rPr>
              <w:t>Frickley</w:t>
            </w:r>
            <w:proofErr w:type="spellEnd"/>
            <w:r>
              <w:rPr>
                <w:rFonts w:ascii="Arial" w:hAnsi="Arial" w:cs="Arial"/>
              </w:rPr>
              <w:t xml:space="preserve"> Lunchtime club – to use coaches from the local football community foundation to help increase physical activity at lunchtimes</w:t>
            </w:r>
          </w:p>
        </w:tc>
        <w:tc>
          <w:tcPr>
            <w:tcW w:w="3600" w:type="dxa"/>
            <w:tcBorders>
              <w:bottom w:val="single" w:sz="12" w:space="0" w:color="231F20"/>
            </w:tcBorders>
          </w:tcPr>
          <w:p w14:paraId="68ADBD04" w14:textId="77777777" w:rsidR="00C658FB" w:rsidRPr="008E2062" w:rsidRDefault="00C658FB" w:rsidP="008E2062">
            <w:pPr>
              <w:pStyle w:val="TableParagraph"/>
              <w:ind w:left="360"/>
              <w:rPr>
                <w:rFonts w:ascii="Arial" w:hAnsi="Arial" w:cs="Arial"/>
              </w:rPr>
            </w:pPr>
          </w:p>
          <w:p w14:paraId="6BEA515A" w14:textId="77777777" w:rsidR="00684B7E" w:rsidRPr="008E2062" w:rsidRDefault="00684B7E" w:rsidP="008E2062">
            <w:pPr>
              <w:pStyle w:val="TableParagraph"/>
              <w:rPr>
                <w:rFonts w:ascii="Arial" w:hAnsi="Arial" w:cs="Arial"/>
              </w:rPr>
            </w:pPr>
            <w:r w:rsidRPr="008E2062">
              <w:rPr>
                <w:rFonts w:ascii="Arial" w:hAnsi="Arial" w:cs="Arial"/>
              </w:rPr>
              <w:t>Taking part in the Creating Active School Framework.</w:t>
            </w:r>
          </w:p>
          <w:p w14:paraId="219FF727" w14:textId="77777777" w:rsidR="00684B7E" w:rsidRPr="008E2062" w:rsidRDefault="00684B7E" w:rsidP="008E2062">
            <w:pPr>
              <w:pStyle w:val="TableParagraph"/>
              <w:rPr>
                <w:rFonts w:ascii="Arial" w:hAnsi="Arial" w:cs="Arial"/>
              </w:rPr>
            </w:pPr>
            <w:r w:rsidRPr="008E2062">
              <w:rPr>
                <w:rFonts w:ascii="Arial" w:hAnsi="Arial" w:cs="Arial"/>
              </w:rPr>
              <w:t>Physical activity policy</w:t>
            </w:r>
          </w:p>
          <w:p w14:paraId="4AC9093C" w14:textId="77777777" w:rsidR="00684B7E" w:rsidRPr="008E2062" w:rsidRDefault="00684B7E" w:rsidP="008E2062">
            <w:pPr>
              <w:pStyle w:val="TableParagraph"/>
              <w:rPr>
                <w:rFonts w:ascii="Arial" w:hAnsi="Arial" w:cs="Arial"/>
              </w:rPr>
            </w:pPr>
            <w:r w:rsidRPr="008E2062">
              <w:rPr>
                <w:rFonts w:ascii="Arial" w:hAnsi="Arial" w:cs="Arial"/>
              </w:rPr>
              <w:t>Assembly to raise profile in school</w:t>
            </w:r>
          </w:p>
          <w:p w14:paraId="6914B2FC" w14:textId="3213725D" w:rsidR="00684B7E" w:rsidRPr="008E2062" w:rsidRDefault="008E2062" w:rsidP="008E2062">
            <w:pPr>
              <w:pStyle w:val="TableParagraph"/>
              <w:rPr>
                <w:rFonts w:ascii="Arial" w:hAnsi="Arial" w:cs="Arial"/>
              </w:rPr>
            </w:pPr>
            <w:r>
              <w:rPr>
                <w:rFonts w:ascii="Arial" w:hAnsi="Arial" w:cs="Arial"/>
              </w:rPr>
              <w:t>f</w:t>
            </w:r>
            <w:r w:rsidR="00684B7E" w:rsidRPr="008E2062">
              <w:rPr>
                <w:rFonts w:ascii="Arial" w:hAnsi="Arial" w:cs="Arial"/>
              </w:rPr>
              <w:t>orm ‘Active Crew’</w:t>
            </w:r>
          </w:p>
          <w:p w14:paraId="7F2F0B67" w14:textId="02B08249" w:rsidR="00684B7E" w:rsidRPr="008E2062" w:rsidRDefault="008E2062" w:rsidP="008E2062">
            <w:pPr>
              <w:pStyle w:val="TableParagraph"/>
              <w:ind w:left="0"/>
              <w:rPr>
                <w:rFonts w:ascii="Arial" w:hAnsi="Arial" w:cs="Arial"/>
              </w:rPr>
            </w:pPr>
            <w:r>
              <w:rPr>
                <w:rFonts w:ascii="Arial" w:hAnsi="Arial" w:cs="Arial"/>
              </w:rPr>
              <w:t xml:space="preserve"> </w:t>
            </w:r>
            <w:r w:rsidR="00684B7E" w:rsidRPr="008E2062">
              <w:rPr>
                <w:rFonts w:ascii="Arial" w:hAnsi="Arial" w:cs="Arial"/>
              </w:rPr>
              <w:t>Active crew to be trained as sports leaders.</w:t>
            </w:r>
          </w:p>
          <w:p w14:paraId="7DFB083F" w14:textId="77777777" w:rsidR="00684B7E" w:rsidRPr="008E2062" w:rsidRDefault="00684B7E" w:rsidP="008E2062">
            <w:pPr>
              <w:pStyle w:val="TableParagraph"/>
              <w:rPr>
                <w:rFonts w:ascii="Arial" w:hAnsi="Arial" w:cs="Arial"/>
              </w:rPr>
            </w:pPr>
            <w:r w:rsidRPr="008E2062">
              <w:rPr>
                <w:rFonts w:ascii="Arial" w:hAnsi="Arial" w:cs="Arial"/>
              </w:rPr>
              <w:t xml:space="preserve">Work alongside </w:t>
            </w:r>
            <w:proofErr w:type="spellStart"/>
            <w:r w:rsidRPr="008E2062">
              <w:rPr>
                <w:rFonts w:ascii="Arial" w:hAnsi="Arial" w:cs="Arial"/>
              </w:rPr>
              <w:t>Frickley</w:t>
            </w:r>
            <w:proofErr w:type="spellEnd"/>
            <w:r w:rsidRPr="008E2062">
              <w:rPr>
                <w:rFonts w:ascii="Arial" w:hAnsi="Arial" w:cs="Arial"/>
              </w:rPr>
              <w:t xml:space="preserve"> Athletic to increase purposeful activity at lunchtimes.</w:t>
            </w:r>
          </w:p>
          <w:p w14:paraId="248BDB33" w14:textId="77777777" w:rsidR="00684B7E" w:rsidRPr="008E2062" w:rsidRDefault="00684B7E" w:rsidP="008E2062">
            <w:pPr>
              <w:pStyle w:val="TableParagraph"/>
              <w:rPr>
                <w:rFonts w:ascii="Arial" w:hAnsi="Arial" w:cs="Arial"/>
              </w:rPr>
            </w:pPr>
            <w:r w:rsidRPr="008E2062">
              <w:rPr>
                <w:rFonts w:ascii="Arial" w:hAnsi="Arial" w:cs="Arial"/>
              </w:rPr>
              <w:t>Provide opportunities for children to attend festivals and competitions.</w:t>
            </w:r>
          </w:p>
          <w:p w14:paraId="351C1308" w14:textId="77777777" w:rsidR="00684B7E" w:rsidRPr="008E2062" w:rsidRDefault="00BB071A" w:rsidP="008E2062">
            <w:pPr>
              <w:pStyle w:val="TableParagraph"/>
              <w:rPr>
                <w:rFonts w:ascii="Arial" w:hAnsi="Arial" w:cs="Arial"/>
              </w:rPr>
            </w:pPr>
            <w:r w:rsidRPr="008E2062">
              <w:rPr>
                <w:rFonts w:ascii="Arial" w:hAnsi="Arial" w:cs="Arial"/>
              </w:rPr>
              <w:t>Parent/child voice – after school club offerings.</w:t>
            </w:r>
          </w:p>
          <w:p w14:paraId="1B6922BD" w14:textId="77777777" w:rsidR="00BB071A" w:rsidRPr="008E2062" w:rsidRDefault="00BB071A" w:rsidP="008E2062">
            <w:pPr>
              <w:pStyle w:val="TableParagraph"/>
              <w:ind w:left="720"/>
              <w:rPr>
                <w:rFonts w:ascii="Arial" w:hAnsi="Arial" w:cs="Arial"/>
              </w:rPr>
            </w:pPr>
          </w:p>
          <w:p w14:paraId="48BC330C" w14:textId="77777777" w:rsidR="00BB071A" w:rsidRPr="008E2062" w:rsidRDefault="00BB071A" w:rsidP="008E2062">
            <w:pPr>
              <w:pStyle w:val="TableParagraph"/>
              <w:ind w:left="720"/>
              <w:rPr>
                <w:rFonts w:ascii="Arial" w:hAnsi="Arial" w:cs="Arial"/>
              </w:rPr>
            </w:pPr>
          </w:p>
          <w:p w14:paraId="18D5DD2D" w14:textId="77777777" w:rsidR="00BB071A" w:rsidRPr="008E2062" w:rsidRDefault="00BB071A" w:rsidP="008E2062">
            <w:pPr>
              <w:pStyle w:val="TableParagraph"/>
              <w:rPr>
                <w:rFonts w:ascii="Arial" w:hAnsi="Arial" w:cs="Arial"/>
              </w:rPr>
            </w:pPr>
            <w:r w:rsidRPr="008E2062">
              <w:rPr>
                <w:rFonts w:ascii="Arial" w:hAnsi="Arial" w:cs="Arial"/>
              </w:rPr>
              <w:t>Organise staff CPD</w:t>
            </w:r>
          </w:p>
          <w:p w14:paraId="3E3D28B8" w14:textId="77777777" w:rsidR="00BB071A" w:rsidRDefault="00BB071A" w:rsidP="008E2062">
            <w:pPr>
              <w:pStyle w:val="TableParagraph"/>
              <w:rPr>
                <w:rFonts w:ascii="Arial" w:hAnsi="Arial" w:cs="Arial"/>
              </w:rPr>
            </w:pPr>
            <w:r w:rsidRPr="008E2062">
              <w:rPr>
                <w:rFonts w:ascii="Arial" w:hAnsi="Arial" w:cs="Arial"/>
              </w:rPr>
              <w:t>Buy resources for implem</w:t>
            </w:r>
            <w:r w:rsidR="008E2062">
              <w:rPr>
                <w:rFonts w:ascii="Arial" w:hAnsi="Arial" w:cs="Arial"/>
              </w:rPr>
              <w:t>en</w:t>
            </w:r>
            <w:r w:rsidRPr="008E2062">
              <w:rPr>
                <w:rFonts w:ascii="Arial" w:hAnsi="Arial" w:cs="Arial"/>
              </w:rPr>
              <w:t>tation</w:t>
            </w:r>
          </w:p>
          <w:p w14:paraId="53D2819C" w14:textId="77777777" w:rsidR="008E2062" w:rsidRDefault="008E2062" w:rsidP="008E2062">
            <w:pPr>
              <w:pStyle w:val="TableParagraph"/>
              <w:rPr>
                <w:rFonts w:ascii="Arial" w:hAnsi="Arial" w:cs="Arial"/>
              </w:rPr>
            </w:pPr>
          </w:p>
          <w:p w14:paraId="51CE3E39" w14:textId="77777777" w:rsidR="008E2062" w:rsidRDefault="008E2062" w:rsidP="008E2062">
            <w:pPr>
              <w:pStyle w:val="TableParagraph"/>
              <w:rPr>
                <w:rFonts w:ascii="Arial" w:hAnsi="Arial" w:cs="Arial"/>
              </w:rPr>
            </w:pPr>
          </w:p>
          <w:p w14:paraId="634AE24D" w14:textId="77777777" w:rsidR="008E2062" w:rsidRDefault="008E2062" w:rsidP="008E2062">
            <w:pPr>
              <w:pStyle w:val="TableParagraph"/>
              <w:rPr>
                <w:rFonts w:ascii="Arial" w:hAnsi="Arial" w:cs="Arial"/>
              </w:rPr>
            </w:pPr>
          </w:p>
          <w:p w14:paraId="6FCF55AE" w14:textId="77777777" w:rsidR="008E2062" w:rsidRDefault="008E2062" w:rsidP="008E2062">
            <w:pPr>
              <w:pStyle w:val="TableParagraph"/>
              <w:rPr>
                <w:rFonts w:ascii="Arial" w:hAnsi="Arial" w:cs="Arial"/>
              </w:rPr>
            </w:pPr>
          </w:p>
          <w:p w14:paraId="074A4AB2" w14:textId="77777777" w:rsidR="008E2062" w:rsidRDefault="008E2062" w:rsidP="008E2062">
            <w:pPr>
              <w:pStyle w:val="TableParagraph"/>
              <w:rPr>
                <w:rFonts w:ascii="Arial" w:hAnsi="Arial" w:cs="Arial"/>
              </w:rPr>
            </w:pPr>
          </w:p>
          <w:p w14:paraId="42F3FB65" w14:textId="77777777" w:rsidR="00E73DEF" w:rsidRPr="008E2062" w:rsidRDefault="00E73DEF" w:rsidP="00E73DEF">
            <w:pPr>
              <w:pStyle w:val="TableParagraph"/>
              <w:rPr>
                <w:rFonts w:ascii="Arial" w:hAnsi="Arial" w:cs="Arial"/>
              </w:rPr>
            </w:pPr>
            <w:r w:rsidRPr="008E2062">
              <w:rPr>
                <w:rFonts w:ascii="Arial" w:hAnsi="Arial" w:cs="Arial"/>
              </w:rPr>
              <w:lastRenderedPageBreak/>
              <w:t>Contact Tagtiv</w:t>
            </w:r>
            <w:r>
              <w:rPr>
                <w:rFonts w:ascii="Arial" w:hAnsi="Arial" w:cs="Arial"/>
              </w:rPr>
              <w:t>8</w:t>
            </w:r>
            <w:r w:rsidRPr="008E2062">
              <w:rPr>
                <w:rFonts w:ascii="Arial" w:hAnsi="Arial" w:cs="Arial"/>
              </w:rPr>
              <w:t xml:space="preserve"> and arrange a taster day </w:t>
            </w:r>
          </w:p>
          <w:p w14:paraId="18F51A24" w14:textId="77777777" w:rsidR="008E2062" w:rsidRDefault="008E2062" w:rsidP="008E2062">
            <w:pPr>
              <w:pStyle w:val="TableParagraph"/>
              <w:rPr>
                <w:rFonts w:ascii="Arial" w:hAnsi="Arial" w:cs="Arial"/>
              </w:rPr>
            </w:pPr>
          </w:p>
          <w:p w14:paraId="149D279A" w14:textId="77777777" w:rsidR="008E2062" w:rsidRDefault="008E2062" w:rsidP="008E2062">
            <w:pPr>
              <w:pStyle w:val="TableParagraph"/>
              <w:rPr>
                <w:rFonts w:ascii="Arial" w:hAnsi="Arial" w:cs="Arial"/>
              </w:rPr>
            </w:pPr>
          </w:p>
          <w:p w14:paraId="18A07F32" w14:textId="77777777" w:rsidR="008E2062" w:rsidRDefault="008E2062" w:rsidP="008E2062">
            <w:pPr>
              <w:pStyle w:val="TableParagraph"/>
              <w:rPr>
                <w:rFonts w:ascii="Arial" w:hAnsi="Arial" w:cs="Arial"/>
              </w:rPr>
            </w:pPr>
          </w:p>
          <w:p w14:paraId="09703C40" w14:textId="77777777" w:rsidR="008E2062" w:rsidRDefault="008E2062" w:rsidP="008E2062">
            <w:pPr>
              <w:pStyle w:val="TableParagraph"/>
              <w:rPr>
                <w:rFonts w:ascii="Arial" w:hAnsi="Arial" w:cs="Arial"/>
              </w:rPr>
            </w:pPr>
          </w:p>
          <w:p w14:paraId="46E0DD9B" w14:textId="455758CC" w:rsidR="008E2062" w:rsidRPr="008E2062" w:rsidRDefault="008E2062" w:rsidP="008E2062">
            <w:pPr>
              <w:pStyle w:val="TableParagraph"/>
              <w:rPr>
                <w:rFonts w:ascii="Arial" w:hAnsi="Arial" w:cs="Arial"/>
              </w:rPr>
            </w:pPr>
            <w:r>
              <w:rPr>
                <w:rFonts w:ascii="Arial" w:hAnsi="Arial" w:cs="Arial"/>
              </w:rPr>
              <w:t>All children to be encouraged to participate in their class session on lunchtimes</w:t>
            </w:r>
          </w:p>
        </w:tc>
        <w:tc>
          <w:tcPr>
            <w:tcW w:w="1616" w:type="dxa"/>
            <w:tcBorders>
              <w:bottom w:val="single" w:sz="12" w:space="0" w:color="231F20"/>
            </w:tcBorders>
          </w:tcPr>
          <w:p w14:paraId="7F8CF224" w14:textId="4710504D" w:rsidR="008E2062" w:rsidRDefault="008E2062" w:rsidP="008E2062">
            <w:pPr>
              <w:pStyle w:val="TableParagraph"/>
              <w:spacing w:before="160"/>
              <w:ind w:left="0"/>
              <w:rPr>
                <w:sz w:val="24"/>
              </w:rPr>
            </w:pPr>
            <w:r>
              <w:rPr>
                <w:sz w:val="24"/>
              </w:rPr>
              <w:lastRenderedPageBreak/>
              <w:t>£195 annual subscription</w:t>
            </w:r>
          </w:p>
          <w:p w14:paraId="5D3258F2" w14:textId="77777777" w:rsidR="008E2062" w:rsidRDefault="008E2062" w:rsidP="008E2062">
            <w:pPr>
              <w:pStyle w:val="TableParagraph"/>
              <w:spacing w:before="160"/>
              <w:ind w:left="0"/>
              <w:rPr>
                <w:sz w:val="24"/>
              </w:rPr>
            </w:pPr>
            <w:r>
              <w:rPr>
                <w:sz w:val="24"/>
              </w:rPr>
              <w:t>Resources £725</w:t>
            </w:r>
          </w:p>
          <w:p w14:paraId="6E85B99A" w14:textId="6F8B1E24" w:rsidR="00C658FB" w:rsidRDefault="008E2062" w:rsidP="008E2062">
            <w:pPr>
              <w:pStyle w:val="TableParagraph"/>
              <w:spacing w:before="160"/>
              <w:ind w:left="34"/>
              <w:rPr>
                <w:sz w:val="24"/>
              </w:rPr>
            </w:pPr>
            <w:r>
              <w:rPr>
                <w:sz w:val="24"/>
              </w:rPr>
              <w:t>Staff CPD £350</w:t>
            </w:r>
          </w:p>
          <w:p w14:paraId="56EA68E2" w14:textId="77777777" w:rsidR="00BB071A" w:rsidRDefault="00BB071A">
            <w:pPr>
              <w:pStyle w:val="TableParagraph"/>
              <w:spacing w:before="160"/>
              <w:ind w:left="34"/>
              <w:rPr>
                <w:sz w:val="24"/>
              </w:rPr>
            </w:pPr>
          </w:p>
          <w:p w14:paraId="4F4C708A" w14:textId="77777777" w:rsidR="00BB071A" w:rsidRDefault="00BB071A">
            <w:pPr>
              <w:pStyle w:val="TableParagraph"/>
              <w:spacing w:before="160"/>
              <w:ind w:left="34"/>
              <w:rPr>
                <w:sz w:val="24"/>
              </w:rPr>
            </w:pPr>
          </w:p>
          <w:p w14:paraId="3587F5D1" w14:textId="77777777" w:rsidR="00BB071A" w:rsidRDefault="00BB071A">
            <w:pPr>
              <w:pStyle w:val="TableParagraph"/>
              <w:spacing w:before="160"/>
              <w:ind w:left="34"/>
              <w:rPr>
                <w:sz w:val="24"/>
              </w:rPr>
            </w:pPr>
          </w:p>
          <w:p w14:paraId="3761191B" w14:textId="77777777" w:rsidR="00BB071A" w:rsidRDefault="00BB071A">
            <w:pPr>
              <w:pStyle w:val="TableParagraph"/>
              <w:spacing w:before="160"/>
              <w:ind w:left="34"/>
              <w:rPr>
                <w:sz w:val="24"/>
              </w:rPr>
            </w:pPr>
          </w:p>
          <w:p w14:paraId="42661615" w14:textId="77777777" w:rsidR="00BB071A" w:rsidRDefault="00BB071A">
            <w:pPr>
              <w:pStyle w:val="TableParagraph"/>
              <w:spacing w:before="160"/>
              <w:ind w:left="34"/>
              <w:rPr>
                <w:sz w:val="24"/>
              </w:rPr>
            </w:pPr>
          </w:p>
          <w:p w14:paraId="3A55F475" w14:textId="77777777" w:rsidR="00BB071A" w:rsidRDefault="00BB071A">
            <w:pPr>
              <w:pStyle w:val="TableParagraph"/>
              <w:spacing w:before="160"/>
              <w:ind w:left="34"/>
              <w:rPr>
                <w:sz w:val="24"/>
              </w:rPr>
            </w:pPr>
          </w:p>
          <w:p w14:paraId="435951C8" w14:textId="77777777" w:rsidR="00BB071A" w:rsidRDefault="00BB071A">
            <w:pPr>
              <w:pStyle w:val="TableParagraph"/>
              <w:spacing w:before="160"/>
              <w:ind w:left="34"/>
              <w:rPr>
                <w:sz w:val="24"/>
              </w:rPr>
            </w:pPr>
          </w:p>
          <w:p w14:paraId="17C765CB" w14:textId="77777777" w:rsidR="00BB071A" w:rsidRDefault="00BB071A">
            <w:pPr>
              <w:pStyle w:val="TableParagraph"/>
              <w:spacing w:before="160"/>
              <w:ind w:left="34"/>
              <w:rPr>
                <w:sz w:val="24"/>
              </w:rPr>
            </w:pPr>
          </w:p>
          <w:p w14:paraId="1BB5752D" w14:textId="77777777" w:rsidR="00BB071A" w:rsidRDefault="00BB071A">
            <w:pPr>
              <w:pStyle w:val="TableParagraph"/>
              <w:spacing w:before="160"/>
              <w:ind w:left="34"/>
              <w:rPr>
                <w:sz w:val="24"/>
              </w:rPr>
            </w:pPr>
          </w:p>
          <w:p w14:paraId="598B86ED" w14:textId="77777777" w:rsidR="00BB071A" w:rsidRDefault="00BB071A">
            <w:pPr>
              <w:pStyle w:val="TableParagraph"/>
              <w:spacing w:before="160"/>
              <w:ind w:left="34"/>
              <w:rPr>
                <w:sz w:val="24"/>
              </w:rPr>
            </w:pPr>
          </w:p>
          <w:p w14:paraId="7352D022" w14:textId="77777777" w:rsidR="00BB071A" w:rsidRDefault="00BB071A">
            <w:pPr>
              <w:pStyle w:val="TableParagraph"/>
              <w:spacing w:before="160"/>
              <w:ind w:left="34"/>
              <w:rPr>
                <w:sz w:val="24"/>
              </w:rPr>
            </w:pPr>
          </w:p>
          <w:p w14:paraId="2C85B117" w14:textId="77777777" w:rsidR="008E2062" w:rsidRDefault="008E2062" w:rsidP="00BB071A">
            <w:pPr>
              <w:pStyle w:val="TableParagraph"/>
              <w:spacing w:before="160"/>
              <w:ind w:left="0"/>
              <w:rPr>
                <w:sz w:val="24"/>
              </w:rPr>
            </w:pPr>
          </w:p>
          <w:p w14:paraId="3BA26C6F" w14:textId="7EE4F780" w:rsidR="00BB071A" w:rsidRDefault="008E2062" w:rsidP="00BB071A">
            <w:pPr>
              <w:pStyle w:val="TableParagraph"/>
              <w:spacing w:before="160"/>
              <w:ind w:left="0"/>
              <w:rPr>
                <w:sz w:val="24"/>
              </w:rPr>
            </w:pPr>
            <w:r>
              <w:rPr>
                <w:sz w:val="24"/>
              </w:rPr>
              <w:t>£3,535</w:t>
            </w:r>
          </w:p>
        </w:tc>
        <w:tc>
          <w:tcPr>
            <w:tcW w:w="3307" w:type="dxa"/>
            <w:tcBorders>
              <w:bottom w:val="single" w:sz="12" w:space="0" w:color="231F20"/>
            </w:tcBorders>
          </w:tcPr>
          <w:p w14:paraId="66F8A3AD" w14:textId="77777777" w:rsidR="00E73DEF" w:rsidRDefault="0058014F">
            <w:pPr>
              <w:pStyle w:val="TableParagraph"/>
              <w:ind w:left="0"/>
              <w:rPr>
                <w:rFonts w:ascii="Times New Roman"/>
                <w:sz w:val="24"/>
              </w:rPr>
            </w:pPr>
            <w:r>
              <w:rPr>
                <w:rFonts w:ascii="Times New Roman"/>
                <w:sz w:val="24"/>
              </w:rPr>
              <w:lastRenderedPageBreak/>
              <w:t>Regular</w:t>
            </w:r>
            <w:r w:rsidR="00E73DEF">
              <w:rPr>
                <w:rFonts w:ascii="Times New Roman"/>
                <w:sz w:val="24"/>
              </w:rPr>
              <w:t xml:space="preserve"> CAS meetings with schools in the project that shares good practice and updates on the project. </w:t>
            </w:r>
          </w:p>
          <w:p w14:paraId="275597B5" w14:textId="05C4D979" w:rsidR="00E73DEF" w:rsidRDefault="00E73DEF">
            <w:pPr>
              <w:pStyle w:val="TableParagraph"/>
              <w:ind w:left="0"/>
              <w:rPr>
                <w:rFonts w:ascii="Times New Roman"/>
                <w:sz w:val="24"/>
              </w:rPr>
            </w:pPr>
            <w:r>
              <w:rPr>
                <w:rFonts w:ascii="Times New Roman"/>
                <w:sz w:val="24"/>
              </w:rPr>
              <w:t xml:space="preserve">Assembly delivered about physical activity to school </w:t>
            </w:r>
            <w:r>
              <w:rPr>
                <w:rFonts w:ascii="Times New Roman"/>
                <w:sz w:val="24"/>
              </w:rPr>
              <w:t>–</w:t>
            </w:r>
            <w:r>
              <w:rPr>
                <w:rFonts w:ascii="Times New Roman"/>
                <w:sz w:val="24"/>
              </w:rPr>
              <w:t xml:space="preserve"> Years 1 </w:t>
            </w:r>
            <w:r>
              <w:rPr>
                <w:rFonts w:ascii="Times New Roman"/>
                <w:sz w:val="24"/>
              </w:rPr>
              <w:t>–</w:t>
            </w:r>
            <w:r>
              <w:rPr>
                <w:rFonts w:ascii="Times New Roman"/>
                <w:sz w:val="24"/>
              </w:rPr>
              <w:t xml:space="preserve"> 6 as a </w:t>
            </w:r>
            <w:proofErr w:type="gramStart"/>
            <w:r>
              <w:rPr>
                <w:rFonts w:ascii="Times New Roman"/>
                <w:sz w:val="24"/>
              </w:rPr>
              <w:t>result children</w:t>
            </w:r>
            <w:proofErr w:type="gramEnd"/>
            <w:r>
              <w:rPr>
                <w:rFonts w:ascii="Times New Roman"/>
                <w:sz w:val="24"/>
              </w:rPr>
              <w:t xml:space="preserve"> are more aware of the need to be active and the benefits of this too.</w:t>
            </w:r>
          </w:p>
          <w:p w14:paraId="7D34F6C8" w14:textId="77777777" w:rsidR="00E73DEF" w:rsidRDefault="00E73DEF">
            <w:pPr>
              <w:pStyle w:val="TableParagraph"/>
              <w:ind w:left="0"/>
              <w:rPr>
                <w:rFonts w:ascii="Times New Roman"/>
                <w:sz w:val="24"/>
              </w:rPr>
            </w:pPr>
            <w:r>
              <w:rPr>
                <w:rFonts w:ascii="Times New Roman"/>
                <w:sz w:val="24"/>
              </w:rPr>
              <w:t>Active crew has been introduced to the children.</w:t>
            </w:r>
          </w:p>
          <w:p w14:paraId="3DE7EED4" w14:textId="273E15DC" w:rsidR="00E73DEF" w:rsidRDefault="00E73DEF">
            <w:pPr>
              <w:pStyle w:val="TableParagraph"/>
              <w:ind w:left="0"/>
              <w:rPr>
                <w:rFonts w:ascii="Times New Roman"/>
                <w:sz w:val="24"/>
              </w:rPr>
            </w:pPr>
            <w:r>
              <w:rPr>
                <w:rFonts w:ascii="Times New Roman"/>
                <w:sz w:val="24"/>
              </w:rPr>
              <w:t>.</w:t>
            </w:r>
          </w:p>
          <w:p w14:paraId="7F2E83AE" w14:textId="367E9BE1" w:rsidR="00E73DEF" w:rsidRDefault="00E73DEF">
            <w:pPr>
              <w:pStyle w:val="TableParagraph"/>
              <w:ind w:left="0"/>
              <w:rPr>
                <w:rFonts w:ascii="Times New Roman"/>
                <w:sz w:val="24"/>
              </w:rPr>
            </w:pPr>
          </w:p>
          <w:p w14:paraId="322ECF58" w14:textId="48D53D2F" w:rsidR="00E73DEF" w:rsidRDefault="00E73DEF">
            <w:pPr>
              <w:pStyle w:val="TableParagraph"/>
              <w:ind w:left="0"/>
              <w:rPr>
                <w:rFonts w:ascii="Times New Roman"/>
                <w:sz w:val="24"/>
              </w:rPr>
            </w:pPr>
          </w:p>
          <w:p w14:paraId="45DF1810" w14:textId="5E3B4E1D" w:rsidR="00E73DEF" w:rsidRDefault="00E73DEF">
            <w:pPr>
              <w:pStyle w:val="TableParagraph"/>
              <w:ind w:left="0"/>
              <w:rPr>
                <w:rFonts w:ascii="Times New Roman"/>
                <w:sz w:val="24"/>
              </w:rPr>
            </w:pPr>
            <w:r>
              <w:rPr>
                <w:rFonts w:ascii="Times New Roman"/>
                <w:sz w:val="24"/>
              </w:rPr>
              <w:t xml:space="preserve">More movement breaks are being used throughout school and staff and pupils are benefitting </w:t>
            </w:r>
            <w:proofErr w:type="spellStart"/>
            <w:r>
              <w:rPr>
                <w:rFonts w:ascii="Times New Roman"/>
                <w:sz w:val="24"/>
              </w:rPr>
              <w:t>form</w:t>
            </w:r>
            <w:proofErr w:type="spellEnd"/>
            <w:r>
              <w:rPr>
                <w:rFonts w:ascii="Times New Roman"/>
                <w:sz w:val="24"/>
              </w:rPr>
              <w:t xml:space="preserve"> this.</w:t>
            </w:r>
          </w:p>
          <w:p w14:paraId="24308920" w14:textId="7135655D" w:rsidR="00E73DEF" w:rsidRDefault="00E73DEF">
            <w:pPr>
              <w:pStyle w:val="TableParagraph"/>
              <w:ind w:left="0"/>
              <w:rPr>
                <w:rFonts w:ascii="Times New Roman"/>
                <w:sz w:val="24"/>
              </w:rPr>
            </w:pPr>
            <w:r>
              <w:rPr>
                <w:rFonts w:ascii="Times New Roman"/>
                <w:sz w:val="24"/>
              </w:rPr>
              <w:t>No specific CPD, other than working with sports coach is needed at this time.</w:t>
            </w:r>
          </w:p>
          <w:p w14:paraId="7EB0C325" w14:textId="77777777" w:rsidR="00E73DEF" w:rsidRDefault="00E73DEF" w:rsidP="00E73DEF">
            <w:pPr>
              <w:pStyle w:val="TableParagraph"/>
              <w:ind w:left="0"/>
              <w:rPr>
                <w:rFonts w:ascii="Times New Roman"/>
                <w:sz w:val="24"/>
              </w:rPr>
            </w:pPr>
            <w:r>
              <w:rPr>
                <w:rFonts w:ascii="Times New Roman"/>
                <w:sz w:val="24"/>
              </w:rPr>
              <w:lastRenderedPageBreak/>
              <w:t xml:space="preserve">Due to other school priorities </w:t>
            </w:r>
            <w:r>
              <w:rPr>
                <w:rFonts w:ascii="Times New Roman"/>
                <w:sz w:val="24"/>
              </w:rPr>
              <w:t>–</w:t>
            </w:r>
            <w:r>
              <w:rPr>
                <w:rFonts w:ascii="Times New Roman"/>
                <w:sz w:val="24"/>
              </w:rPr>
              <w:t xml:space="preserve"> Tagtiv8 to be arranged at a later date.</w:t>
            </w:r>
          </w:p>
          <w:p w14:paraId="157ADA7A" w14:textId="17457DD3" w:rsidR="00E73DEF" w:rsidRDefault="00E73DEF">
            <w:pPr>
              <w:pStyle w:val="TableParagraph"/>
              <w:ind w:left="0"/>
              <w:rPr>
                <w:rFonts w:ascii="Times New Roman"/>
                <w:sz w:val="24"/>
              </w:rPr>
            </w:pPr>
          </w:p>
          <w:p w14:paraId="5FF8D6DA" w14:textId="685742CF" w:rsidR="00E73DEF" w:rsidRDefault="00E73DEF">
            <w:pPr>
              <w:pStyle w:val="TableParagraph"/>
              <w:ind w:left="0"/>
              <w:rPr>
                <w:rFonts w:ascii="Times New Roman"/>
                <w:sz w:val="24"/>
              </w:rPr>
            </w:pPr>
          </w:p>
          <w:p w14:paraId="6126B218" w14:textId="13D96D5E" w:rsidR="00E73DEF" w:rsidRDefault="00E73DEF">
            <w:pPr>
              <w:pStyle w:val="TableParagraph"/>
              <w:ind w:left="0"/>
              <w:rPr>
                <w:rFonts w:ascii="Times New Roman"/>
                <w:sz w:val="24"/>
              </w:rPr>
            </w:pPr>
            <w:proofErr w:type="spellStart"/>
            <w:r>
              <w:rPr>
                <w:rFonts w:ascii="Times New Roman"/>
                <w:sz w:val="24"/>
              </w:rPr>
              <w:t>Frickley</w:t>
            </w:r>
            <w:proofErr w:type="spellEnd"/>
            <w:r>
              <w:rPr>
                <w:rFonts w:ascii="Times New Roman"/>
                <w:sz w:val="24"/>
              </w:rPr>
              <w:t xml:space="preserve"> now come in every lunchtime and provide different sports opportunities throughout the week to encourage physical activity at lunchtime</w:t>
            </w:r>
          </w:p>
        </w:tc>
        <w:tc>
          <w:tcPr>
            <w:tcW w:w="3134" w:type="dxa"/>
            <w:tcBorders>
              <w:bottom w:val="single" w:sz="12" w:space="0" w:color="231F20"/>
            </w:tcBorders>
          </w:tcPr>
          <w:p w14:paraId="0FBDBBD8" w14:textId="77777777" w:rsidR="00C658FB" w:rsidRDefault="00E73DEF">
            <w:pPr>
              <w:pStyle w:val="TableParagraph"/>
              <w:ind w:left="0"/>
              <w:rPr>
                <w:rFonts w:ascii="Times New Roman"/>
                <w:sz w:val="24"/>
              </w:rPr>
            </w:pPr>
            <w:r>
              <w:rPr>
                <w:rFonts w:ascii="Times New Roman"/>
                <w:sz w:val="24"/>
              </w:rPr>
              <w:lastRenderedPageBreak/>
              <w:t xml:space="preserve"> Make parents/child voice a priority for the next year to further inform our PE/physical activity offer within school.</w:t>
            </w:r>
          </w:p>
          <w:p w14:paraId="22AC4C97" w14:textId="77777777" w:rsidR="00E73DEF" w:rsidRDefault="00E73DEF">
            <w:pPr>
              <w:pStyle w:val="TableParagraph"/>
              <w:ind w:left="0"/>
              <w:rPr>
                <w:rFonts w:ascii="Times New Roman"/>
                <w:sz w:val="24"/>
              </w:rPr>
            </w:pPr>
          </w:p>
          <w:p w14:paraId="4413086C" w14:textId="17F32051" w:rsidR="00E73DEF" w:rsidRDefault="00E73DEF">
            <w:pPr>
              <w:pStyle w:val="TableParagraph"/>
              <w:ind w:left="0"/>
              <w:rPr>
                <w:rFonts w:ascii="Times New Roman"/>
                <w:sz w:val="24"/>
              </w:rPr>
            </w:pPr>
            <w:r>
              <w:rPr>
                <w:rFonts w:ascii="Times New Roman"/>
                <w:sz w:val="24"/>
              </w:rPr>
              <w:t xml:space="preserve">From CAS meetings </w:t>
            </w:r>
            <w:r>
              <w:rPr>
                <w:rFonts w:ascii="Times New Roman"/>
                <w:sz w:val="24"/>
              </w:rPr>
              <w:t>–</w:t>
            </w:r>
            <w:r>
              <w:rPr>
                <w:rFonts w:ascii="Times New Roman"/>
                <w:sz w:val="24"/>
              </w:rPr>
              <w:t xml:space="preserve"> look at how best to use classrooms and corridors to promote active breaks and purposeful physical activity.</w:t>
            </w:r>
          </w:p>
          <w:p w14:paraId="652B93AC" w14:textId="53CD1BEE" w:rsidR="007A3C03" w:rsidRDefault="007A3C03">
            <w:pPr>
              <w:pStyle w:val="TableParagraph"/>
              <w:ind w:left="0"/>
              <w:rPr>
                <w:rFonts w:ascii="Times New Roman"/>
                <w:sz w:val="24"/>
              </w:rPr>
            </w:pPr>
          </w:p>
          <w:p w14:paraId="7EB54942" w14:textId="0BC853FA" w:rsidR="007A3C03" w:rsidRDefault="007A3C03">
            <w:pPr>
              <w:pStyle w:val="TableParagraph"/>
              <w:ind w:left="0"/>
              <w:rPr>
                <w:rFonts w:ascii="Times New Roman"/>
                <w:sz w:val="24"/>
              </w:rPr>
            </w:pPr>
          </w:p>
          <w:p w14:paraId="1F4A5FFC" w14:textId="035108F0" w:rsidR="007A3C03" w:rsidRDefault="007A3C03">
            <w:pPr>
              <w:pStyle w:val="TableParagraph"/>
              <w:ind w:left="0"/>
              <w:rPr>
                <w:rFonts w:ascii="Times New Roman"/>
                <w:sz w:val="24"/>
              </w:rPr>
            </w:pPr>
          </w:p>
          <w:p w14:paraId="56D0901D" w14:textId="1A3599D5" w:rsidR="007A3C03" w:rsidRDefault="007A3C03">
            <w:pPr>
              <w:pStyle w:val="TableParagraph"/>
              <w:ind w:left="0"/>
              <w:rPr>
                <w:rFonts w:ascii="Times New Roman"/>
                <w:sz w:val="24"/>
              </w:rPr>
            </w:pPr>
          </w:p>
          <w:p w14:paraId="155B3D13" w14:textId="6842BA52" w:rsidR="007A3C03" w:rsidRDefault="007A3C03">
            <w:pPr>
              <w:pStyle w:val="TableParagraph"/>
              <w:ind w:left="0"/>
              <w:rPr>
                <w:rFonts w:ascii="Times New Roman"/>
                <w:sz w:val="24"/>
              </w:rPr>
            </w:pPr>
          </w:p>
          <w:p w14:paraId="62F2D35F" w14:textId="18A3DFD2" w:rsidR="007A3C03" w:rsidRDefault="007A3C03">
            <w:pPr>
              <w:pStyle w:val="TableParagraph"/>
              <w:ind w:left="0"/>
              <w:rPr>
                <w:rFonts w:ascii="Times New Roman"/>
                <w:sz w:val="24"/>
              </w:rPr>
            </w:pPr>
          </w:p>
          <w:p w14:paraId="61CE3BE0" w14:textId="3FDBF03E" w:rsidR="007A3C03" w:rsidRDefault="007A3C03">
            <w:pPr>
              <w:pStyle w:val="TableParagraph"/>
              <w:ind w:left="0"/>
              <w:rPr>
                <w:rFonts w:ascii="Times New Roman"/>
                <w:sz w:val="24"/>
              </w:rPr>
            </w:pPr>
          </w:p>
          <w:p w14:paraId="739C5BA1" w14:textId="507418E9" w:rsidR="007A3C03" w:rsidRDefault="007A3C03">
            <w:pPr>
              <w:pStyle w:val="TableParagraph"/>
              <w:ind w:left="0"/>
              <w:rPr>
                <w:rFonts w:ascii="Times New Roman"/>
                <w:sz w:val="24"/>
              </w:rPr>
            </w:pPr>
          </w:p>
          <w:p w14:paraId="10EC925E" w14:textId="5EB7CCF4" w:rsidR="007A3C03" w:rsidRDefault="007A3C03">
            <w:pPr>
              <w:pStyle w:val="TableParagraph"/>
              <w:ind w:left="0"/>
              <w:rPr>
                <w:rFonts w:ascii="Times New Roman"/>
                <w:sz w:val="24"/>
              </w:rPr>
            </w:pPr>
          </w:p>
          <w:p w14:paraId="4C3E9E4E" w14:textId="194C053C" w:rsidR="007A3C03" w:rsidRDefault="007A3C03">
            <w:pPr>
              <w:pStyle w:val="TableParagraph"/>
              <w:ind w:left="0"/>
              <w:rPr>
                <w:rFonts w:ascii="Times New Roman"/>
                <w:sz w:val="24"/>
              </w:rPr>
            </w:pPr>
          </w:p>
          <w:p w14:paraId="14717BAF" w14:textId="60A2947B" w:rsidR="007A3C03" w:rsidRDefault="007A3C03">
            <w:pPr>
              <w:pStyle w:val="TableParagraph"/>
              <w:ind w:left="0"/>
              <w:rPr>
                <w:rFonts w:ascii="Times New Roman"/>
                <w:sz w:val="24"/>
              </w:rPr>
            </w:pPr>
          </w:p>
          <w:p w14:paraId="58271D75" w14:textId="6FA1E51F" w:rsidR="007A3C03" w:rsidRDefault="007A3C03">
            <w:pPr>
              <w:pStyle w:val="TableParagraph"/>
              <w:ind w:left="0"/>
              <w:rPr>
                <w:rFonts w:ascii="Times New Roman"/>
                <w:sz w:val="24"/>
              </w:rPr>
            </w:pPr>
          </w:p>
          <w:p w14:paraId="30DFCB60" w14:textId="1489F81F" w:rsidR="007A3C03" w:rsidRDefault="007A3C03">
            <w:pPr>
              <w:pStyle w:val="TableParagraph"/>
              <w:ind w:left="0"/>
              <w:rPr>
                <w:rFonts w:ascii="Times New Roman"/>
                <w:sz w:val="24"/>
              </w:rPr>
            </w:pPr>
          </w:p>
          <w:p w14:paraId="0C00735D" w14:textId="08566FCF" w:rsidR="007A3C03" w:rsidRDefault="007A3C03">
            <w:pPr>
              <w:pStyle w:val="TableParagraph"/>
              <w:ind w:left="0"/>
              <w:rPr>
                <w:rFonts w:ascii="Times New Roman"/>
                <w:sz w:val="24"/>
              </w:rPr>
            </w:pPr>
          </w:p>
          <w:p w14:paraId="770C1470" w14:textId="25790E64" w:rsidR="007A3C03" w:rsidRDefault="007A3C03">
            <w:pPr>
              <w:pStyle w:val="TableParagraph"/>
              <w:ind w:left="0"/>
              <w:rPr>
                <w:rFonts w:ascii="Times New Roman"/>
                <w:sz w:val="24"/>
              </w:rPr>
            </w:pPr>
          </w:p>
          <w:p w14:paraId="3029D5FD" w14:textId="50032593" w:rsidR="007A3C03" w:rsidRDefault="007A3C03">
            <w:pPr>
              <w:pStyle w:val="TableParagraph"/>
              <w:ind w:left="0"/>
              <w:rPr>
                <w:rFonts w:ascii="Times New Roman"/>
                <w:sz w:val="24"/>
              </w:rPr>
            </w:pPr>
          </w:p>
          <w:p w14:paraId="23C54A00" w14:textId="7DF5D3F7" w:rsidR="007A3C03" w:rsidRDefault="007A3C03">
            <w:pPr>
              <w:pStyle w:val="TableParagraph"/>
              <w:ind w:left="0"/>
              <w:rPr>
                <w:rFonts w:ascii="Times New Roman"/>
                <w:sz w:val="24"/>
              </w:rPr>
            </w:pPr>
            <w:r>
              <w:rPr>
                <w:rFonts w:ascii="Times New Roman"/>
                <w:sz w:val="24"/>
              </w:rPr>
              <w:t xml:space="preserve">Carry on with </w:t>
            </w:r>
            <w:proofErr w:type="spellStart"/>
            <w:r>
              <w:rPr>
                <w:rFonts w:ascii="Times New Roman"/>
                <w:sz w:val="24"/>
              </w:rPr>
              <w:t>Frickley</w:t>
            </w:r>
            <w:proofErr w:type="spellEnd"/>
            <w:r>
              <w:rPr>
                <w:rFonts w:ascii="Times New Roman"/>
                <w:sz w:val="24"/>
              </w:rPr>
              <w:t xml:space="preserve"> and the lunchtime club.</w:t>
            </w:r>
          </w:p>
          <w:p w14:paraId="39D14E56" w14:textId="77777777" w:rsidR="00E73DEF" w:rsidRDefault="00E73DEF">
            <w:pPr>
              <w:pStyle w:val="TableParagraph"/>
              <w:ind w:left="0"/>
              <w:rPr>
                <w:rFonts w:ascii="Times New Roman"/>
                <w:sz w:val="24"/>
              </w:rPr>
            </w:pPr>
          </w:p>
          <w:p w14:paraId="62C8A548" w14:textId="77777777" w:rsidR="00E73DEF" w:rsidRDefault="00E73DEF">
            <w:pPr>
              <w:pStyle w:val="TableParagraph"/>
              <w:ind w:left="0"/>
              <w:rPr>
                <w:rFonts w:ascii="Times New Roman"/>
                <w:sz w:val="24"/>
              </w:rPr>
            </w:pPr>
          </w:p>
          <w:p w14:paraId="248B1F68" w14:textId="2DB70F09" w:rsidR="00E73DEF" w:rsidRDefault="00E73DEF">
            <w:pPr>
              <w:pStyle w:val="TableParagraph"/>
              <w:ind w:left="0"/>
              <w:rPr>
                <w:rFonts w:ascii="Times New Roman"/>
                <w:sz w:val="24"/>
              </w:rPr>
            </w:pPr>
          </w:p>
        </w:tc>
      </w:tr>
      <w:tr w:rsidR="00C658FB" w14:paraId="2BA42078" w14:textId="77777777">
        <w:trPr>
          <w:trHeight w:val="315"/>
        </w:trPr>
        <w:tc>
          <w:tcPr>
            <w:tcW w:w="12243" w:type="dxa"/>
            <w:gridSpan w:val="4"/>
            <w:vMerge w:val="restart"/>
            <w:tcBorders>
              <w:top w:val="single" w:sz="12" w:space="0" w:color="231F20"/>
            </w:tcBorders>
          </w:tcPr>
          <w:p w14:paraId="334843FF" w14:textId="77777777" w:rsidR="00C658FB" w:rsidRDefault="00D131A0">
            <w:pPr>
              <w:pStyle w:val="TableParagraph"/>
              <w:spacing w:before="36"/>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14:paraId="76656A18" w14:textId="77777777"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0843BB1C" w14:textId="77777777">
        <w:trPr>
          <w:trHeight w:val="320"/>
        </w:trPr>
        <w:tc>
          <w:tcPr>
            <w:tcW w:w="12243" w:type="dxa"/>
            <w:gridSpan w:val="4"/>
            <w:vMerge/>
            <w:tcBorders>
              <w:top w:val="nil"/>
            </w:tcBorders>
          </w:tcPr>
          <w:p w14:paraId="527E57E9" w14:textId="77777777" w:rsidR="00C658FB" w:rsidRDefault="00C658FB">
            <w:pPr>
              <w:rPr>
                <w:sz w:val="2"/>
                <w:szCs w:val="2"/>
              </w:rPr>
            </w:pPr>
          </w:p>
        </w:tc>
        <w:tc>
          <w:tcPr>
            <w:tcW w:w="3134" w:type="dxa"/>
          </w:tcPr>
          <w:p w14:paraId="53FF67F3" w14:textId="77777777" w:rsidR="00C658FB" w:rsidRDefault="00D131A0">
            <w:pPr>
              <w:pStyle w:val="TableParagraph"/>
              <w:spacing w:before="45" w:line="255" w:lineRule="exact"/>
              <w:ind w:left="39"/>
              <w:rPr>
                <w:sz w:val="21"/>
              </w:rPr>
            </w:pPr>
            <w:r>
              <w:rPr>
                <w:sz w:val="21"/>
              </w:rPr>
              <w:t>%</w:t>
            </w:r>
          </w:p>
        </w:tc>
      </w:tr>
      <w:tr w:rsidR="00C658FB" w14:paraId="1CECECD0" w14:textId="77777777">
        <w:trPr>
          <w:trHeight w:val="405"/>
        </w:trPr>
        <w:tc>
          <w:tcPr>
            <w:tcW w:w="3720" w:type="dxa"/>
          </w:tcPr>
          <w:p w14:paraId="296DCEE1"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74A65FEF"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DBB37A1"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0251F33C" w14:textId="77777777" w:rsidR="00C658FB" w:rsidRDefault="00C658FB">
            <w:pPr>
              <w:pStyle w:val="TableParagraph"/>
              <w:ind w:left="0"/>
              <w:rPr>
                <w:rFonts w:ascii="Times New Roman"/>
                <w:sz w:val="24"/>
              </w:rPr>
            </w:pPr>
          </w:p>
        </w:tc>
      </w:tr>
      <w:tr w:rsidR="00C658FB" w14:paraId="688D6100" w14:textId="77777777">
        <w:trPr>
          <w:trHeight w:val="1472"/>
        </w:trPr>
        <w:tc>
          <w:tcPr>
            <w:tcW w:w="3720" w:type="dxa"/>
          </w:tcPr>
          <w:p w14:paraId="48459AE4"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3153F791"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7D4D4E3D"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19BF6ED4"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600B6772"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308C759A"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proofErr w:type="gramStart"/>
            <w:r>
              <w:rPr>
                <w:color w:val="231F20"/>
                <w:sz w:val="24"/>
              </w:rPr>
              <w:t>changed?:</w:t>
            </w:r>
            <w:proofErr w:type="gramEnd"/>
          </w:p>
        </w:tc>
        <w:tc>
          <w:tcPr>
            <w:tcW w:w="3134" w:type="dxa"/>
          </w:tcPr>
          <w:p w14:paraId="17887215"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5E88C340" w14:textId="77777777">
        <w:trPr>
          <w:trHeight w:val="1690"/>
        </w:trPr>
        <w:tc>
          <w:tcPr>
            <w:tcW w:w="3720" w:type="dxa"/>
          </w:tcPr>
          <w:p w14:paraId="42EC5B68" w14:textId="36BBAB32" w:rsidR="00C658FB" w:rsidRDefault="00BB071A">
            <w:pPr>
              <w:pStyle w:val="TableParagraph"/>
              <w:ind w:left="0"/>
              <w:rPr>
                <w:rFonts w:ascii="Times New Roman"/>
                <w:sz w:val="24"/>
              </w:rPr>
            </w:pPr>
            <w:r>
              <w:rPr>
                <w:rFonts w:ascii="Times New Roman"/>
                <w:sz w:val="24"/>
              </w:rPr>
              <w:t xml:space="preserve">Sport and Wellbeing </w:t>
            </w:r>
            <w:proofErr w:type="gramStart"/>
            <w:r>
              <w:rPr>
                <w:rFonts w:ascii="Times New Roman"/>
                <w:sz w:val="24"/>
              </w:rPr>
              <w:t xml:space="preserve">Week </w:t>
            </w:r>
            <w:r w:rsidR="008E2062">
              <w:rPr>
                <w:rFonts w:ascii="Times New Roman"/>
                <w:sz w:val="24"/>
              </w:rPr>
              <w:t xml:space="preserve"> -</w:t>
            </w:r>
            <w:proofErr w:type="gramEnd"/>
            <w:r w:rsidR="008E2062">
              <w:rPr>
                <w:rFonts w:ascii="Times New Roman"/>
                <w:sz w:val="24"/>
              </w:rPr>
              <w:t xml:space="preserve"> to improve knowledge within all stakeholders of how to live a healthy lifestyle</w:t>
            </w:r>
          </w:p>
          <w:p w14:paraId="58A3732E" w14:textId="77777777" w:rsidR="008E2062" w:rsidRDefault="008E2062">
            <w:pPr>
              <w:pStyle w:val="TableParagraph"/>
              <w:ind w:left="0"/>
              <w:rPr>
                <w:rFonts w:ascii="Times New Roman"/>
                <w:sz w:val="24"/>
              </w:rPr>
            </w:pPr>
          </w:p>
          <w:p w14:paraId="1C64EF0F" w14:textId="77777777" w:rsidR="00306A6D" w:rsidRDefault="00306A6D">
            <w:pPr>
              <w:pStyle w:val="TableParagraph"/>
              <w:ind w:left="0"/>
              <w:rPr>
                <w:rFonts w:ascii="Times New Roman"/>
                <w:sz w:val="24"/>
              </w:rPr>
            </w:pPr>
          </w:p>
          <w:p w14:paraId="6DD07588" w14:textId="77777777" w:rsidR="008E2062" w:rsidRDefault="008E2062">
            <w:pPr>
              <w:pStyle w:val="TableParagraph"/>
              <w:ind w:left="0"/>
              <w:rPr>
                <w:rFonts w:ascii="Times New Roman"/>
                <w:sz w:val="24"/>
              </w:rPr>
            </w:pPr>
          </w:p>
          <w:p w14:paraId="5047DF6D" w14:textId="77777777" w:rsidR="008E2062" w:rsidRDefault="008E2062">
            <w:pPr>
              <w:pStyle w:val="TableParagraph"/>
              <w:ind w:left="0"/>
              <w:rPr>
                <w:rFonts w:ascii="Times New Roman"/>
                <w:sz w:val="24"/>
              </w:rPr>
            </w:pPr>
          </w:p>
          <w:p w14:paraId="452FA86D" w14:textId="77777777" w:rsidR="008E2062" w:rsidRDefault="008E2062">
            <w:pPr>
              <w:pStyle w:val="TableParagraph"/>
              <w:ind w:left="0"/>
              <w:rPr>
                <w:rFonts w:ascii="Times New Roman"/>
                <w:sz w:val="24"/>
              </w:rPr>
            </w:pPr>
          </w:p>
          <w:p w14:paraId="21EE2354" w14:textId="77777777" w:rsidR="008E2062" w:rsidRDefault="008E2062">
            <w:pPr>
              <w:pStyle w:val="TableParagraph"/>
              <w:ind w:left="0"/>
              <w:rPr>
                <w:rFonts w:ascii="Times New Roman"/>
                <w:sz w:val="24"/>
              </w:rPr>
            </w:pPr>
          </w:p>
          <w:p w14:paraId="486CFAE4" w14:textId="77777777" w:rsidR="008E2062" w:rsidRDefault="008E2062">
            <w:pPr>
              <w:pStyle w:val="TableParagraph"/>
              <w:ind w:left="0"/>
              <w:rPr>
                <w:rFonts w:ascii="Times New Roman"/>
                <w:sz w:val="24"/>
              </w:rPr>
            </w:pPr>
          </w:p>
          <w:p w14:paraId="4B5A4DCC" w14:textId="77777777" w:rsidR="008E2062" w:rsidRDefault="008E2062">
            <w:pPr>
              <w:pStyle w:val="TableParagraph"/>
              <w:ind w:left="0"/>
              <w:rPr>
                <w:rFonts w:ascii="Times New Roman"/>
                <w:sz w:val="24"/>
              </w:rPr>
            </w:pPr>
          </w:p>
          <w:p w14:paraId="331455E6" w14:textId="77777777" w:rsidR="008E2062" w:rsidRDefault="008E2062">
            <w:pPr>
              <w:pStyle w:val="TableParagraph"/>
              <w:ind w:left="0"/>
              <w:rPr>
                <w:rFonts w:ascii="Times New Roman"/>
                <w:sz w:val="24"/>
              </w:rPr>
            </w:pPr>
          </w:p>
          <w:p w14:paraId="2FF5C6B4" w14:textId="77777777" w:rsidR="007A3C03" w:rsidRDefault="007A3C03">
            <w:pPr>
              <w:pStyle w:val="TableParagraph"/>
              <w:ind w:left="0"/>
              <w:rPr>
                <w:rFonts w:ascii="Times New Roman"/>
                <w:sz w:val="24"/>
              </w:rPr>
            </w:pPr>
          </w:p>
          <w:p w14:paraId="348A82B0" w14:textId="77777777" w:rsidR="007A3C03" w:rsidRDefault="007A3C03">
            <w:pPr>
              <w:pStyle w:val="TableParagraph"/>
              <w:ind w:left="0"/>
              <w:rPr>
                <w:rFonts w:ascii="Times New Roman"/>
                <w:sz w:val="24"/>
              </w:rPr>
            </w:pPr>
          </w:p>
          <w:p w14:paraId="4A0AF3F2" w14:textId="77777777" w:rsidR="007A3C03" w:rsidRDefault="007A3C03">
            <w:pPr>
              <w:pStyle w:val="TableParagraph"/>
              <w:ind w:left="0"/>
              <w:rPr>
                <w:rFonts w:ascii="Times New Roman"/>
                <w:sz w:val="24"/>
              </w:rPr>
            </w:pPr>
          </w:p>
          <w:p w14:paraId="497D66BC" w14:textId="77777777" w:rsidR="007A3C03" w:rsidRDefault="007A3C03">
            <w:pPr>
              <w:pStyle w:val="TableParagraph"/>
              <w:ind w:left="0"/>
              <w:rPr>
                <w:rFonts w:ascii="Times New Roman"/>
                <w:sz w:val="24"/>
              </w:rPr>
            </w:pPr>
          </w:p>
          <w:p w14:paraId="73DF3A85" w14:textId="77777777" w:rsidR="007A3C03" w:rsidRDefault="007A3C03">
            <w:pPr>
              <w:pStyle w:val="TableParagraph"/>
              <w:ind w:left="0"/>
              <w:rPr>
                <w:rFonts w:ascii="Times New Roman"/>
                <w:sz w:val="24"/>
              </w:rPr>
            </w:pPr>
          </w:p>
          <w:p w14:paraId="64AD60A7" w14:textId="77777777" w:rsidR="007A3C03" w:rsidRDefault="007A3C03">
            <w:pPr>
              <w:pStyle w:val="TableParagraph"/>
              <w:ind w:left="0"/>
              <w:rPr>
                <w:rFonts w:ascii="Times New Roman"/>
                <w:sz w:val="24"/>
              </w:rPr>
            </w:pPr>
          </w:p>
          <w:p w14:paraId="1D37B271" w14:textId="55D4EDA3" w:rsidR="00306A6D" w:rsidRDefault="00306A6D">
            <w:pPr>
              <w:pStyle w:val="TableParagraph"/>
              <w:ind w:left="0"/>
              <w:rPr>
                <w:rFonts w:ascii="Times New Roman"/>
                <w:sz w:val="24"/>
              </w:rPr>
            </w:pPr>
            <w:r>
              <w:rPr>
                <w:rFonts w:ascii="Times New Roman"/>
                <w:sz w:val="24"/>
              </w:rPr>
              <w:lastRenderedPageBreak/>
              <w:t>CAS project</w:t>
            </w:r>
          </w:p>
          <w:p w14:paraId="39465B02" w14:textId="7F1E1C58" w:rsidR="008E2062" w:rsidRDefault="008E2062">
            <w:pPr>
              <w:pStyle w:val="TableParagraph"/>
              <w:ind w:left="0"/>
              <w:rPr>
                <w:rFonts w:ascii="Times New Roman"/>
                <w:sz w:val="24"/>
              </w:rPr>
            </w:pPr>
            <w:r>
              <w:rPr>
                <w:rFonts w:ascii="Times New Roman"/>
                <w:sz w:val="24"/>
              </w:rPr>
              <w:t xml:space="preserve"> To increase the importance of implementation of physical activity throughout the curriculum at </w:t>
            </w:r>
            <w:proofErr w:type="spellStart"/>
            <w:r>
              <w:rPr>
                <w:rFonts w:ascii="Times New Roman"/>
                <w:sz w:val="24"/>
              </w:rPr>
              <w:t>Moorthorpe</w:t>
            </w:r>
            <w:proofErr w:type="spellEnd"/>
            <w:r>
              <w:rPr>
                <w:rFonts w:ascii="Times New Roman"/>
                <w:sz w:val="24"/>
              </w:rPr>
              <w:t xml:space="preserve"> by working with Helen Cartwright from Creating an Active School Framework</w:t>
            </w:r>
          </w:p>
          <w:p w14:paraId="2EAF67BB" w14:textId="77777777" w:rsidR="008E2062" w:rsidRDefault="008E2062">
            <w:pPr>
              <w:pStyle w:val="TableParagraph"/>
              <w:ind w:left="0"/>
              <w:rPr>
                <w:rFonts w:ascii="Times New Roman"/>
                <w:sz w:val="24"/>
              </w:rPr>
            </w:pPr>
          </w:p>
          <w:p w14:paraId="0950A612" w14:textId="77777777" w:rsidR="008E2062" w:rsidRDefault="008E2062">
            <w:pPr>
              <w:pStyle w:val="TableParagraph"/>
              <w:ind w:left="0"/>
              <w:rPr>
                <w:rFonts w:ascii="Times New Roman"/>
                <w:sz w:val="24"/>
              </w:rPr>
            </w:pPr>
          </w:p>
          <w:p w14:paraId="6FBAB754" w14:textId="77777777" w:rsidR="008E2062" w:rsidRDefault="008E2062">
            <w:pPr>
              <w:pStyle w:val="TableParagraph"/>
              <w:ind w:left="0"/>
              <w:rPr>
                <w:rFonts w:ascii="Times New Roman"/>
                <w:sz w:val="24"/>
              </w:rPr>
            </w:pPr>
          </w:p>
          <w:p w14:paraId="56FA44CD" w14:textId="77777777" w:rsidR="008E2062" w:rsidRDefault="008E2062">
            <w:pPr>
              <w:pStyle w:val="TableParagraph"/>
              <w:ind w:left="0"/>
              <w:rPr>
                <w:rFonts w:ascii="Times New Roman"/>
                <w:sz w:val="24"/>
              </w:rPr>
            </w:pPr>
          </w:p>
          <w:p w14:paraId="405FADCA" w14:textId="77777777" w:rsidR="008E2062" w:rsidRDefault="008E2062">
            <w:pPr>
              <w:pStyle w:val="TableParagraph"/>
              <w:ind w:left="0"/>
              <w:rPr>
                <w:rFonts w:ascii="Times New Roman"/>
                <w:sz w:val="24"/>
              </w:rPr>
            </w:pPr>
          </w:p>
          <w:p w14:paraId="12CF20E2" w14:textId="5A2E6182" w:rsidR="008E2062" w:rsidRDefault="008E2062">
            <w:pPr>
              <w:pStyle w:val="TableParagraph"/>
              <w:ind w:left="0"/>
              <w:rPr>
                <w:rFonts w:ascii="Times New Roman"/>
                <w:sz w:val="24"/>
              </w:rPr>
            </w:pPr>
          </w:p>
        </w:tc>
        <w:tc>
          <w:tcPr>
            <w:tcW w:w="3600" w:type="dxa"/>
          </w:tcPr>
          <w:p w14:paraId="0164479D" w14:textId="118699A2" w:rsidR="00306A6D" w:rsidRDefault="008E2062">
            <w:pPr>
              <w:pStyle w:val="TableParagraph"/>
              <w:ind w:left="0"/>
              <w:rPr>
                <w:rFonts w:ascii="Times New Roman"/>
                <w:sz w:val="24"/>
              </w:rPr>
            </w:pPr>
            <w:r>
              <w:rPr>
                <w:rFonts w:ascii="Times New Roman"/>
                <w:sz w:val="24"/>
              </w:rPr>
              <w:lastRenderedPageBreak/>
              <w:t>Contact Peter Ward at Health and Improvement</w:t>
            </w:r>
          </w:p>
          <w:p w14:paraId="73C0A13B" w14:textId="46F92C26" w:rsidR="008E2062" w:rsidRDefault="008E2062">
            <w:pPr>
              <w:pStyle w:val="TableParagraph"/>
              <w:ind w:left="0"/>
              <w:rPr>
                <w:rFonts w:ascii="Times New Roman"/>
                <w:sz w:val="24"/>
              </w:rPr>
            </w:pPr>
            <w:r>
              <w:rPr>
                <w:rFonts w:ascii="Times New Roman"/>
                <w:sz w:val="24"/>
              </w:rPr>
              <w:t>Arrange a date for the healthy week</w:t>
            </w:r>
          </w:p>
          <w:p w14:paraId="601F779C" w14:textId="58C61EF8" w:rsidR="008E2062" w:rsidRDefault="008E2062">
            <w:pPr>
              <w:pStyle w:val="TableParagraph"/>
              <w:ind w:left="0"/>
              <w:rPr>
                <w:rFonts w:ascii="Times New Roman"/>
                <w:sz w:val="24"/>
              </w:rPr>
            </w:pPr>
            <w:r>
              <w:rPr>
                <w:rFonts w:ascii="Times New Roman"/>
                <w:sz w:val="24"/>
              </w:rPr>
              <w:t xml:space="preserve">Arrange for different activities within that week </w:t>
            </w:r>
            <w:r>
              <w:rPr>
                <w:rFonts w:ascii="Times New Roman"/>
                <w:sz w:val="24"/>
              </w:rPr>
              <w:t>–</w:t>
            </w:r>
            <w:r>
              <w:rPr>
                <w:rFonts w:ascii="Times New Roman"/>
                <w:sz w:val="24"/>
              </w:rPr>
              <w:t xml:space="preserve"> stationary bikes</w:t>
            </w:r>
          </w:p>
          <w:p w14:paraId="439EF0FA" w14:textId="4CEC4B82" w:rsidR="008E2062" w:rsidRDefault="008E2062">
            <w:pPr>
              <w:pStyle w:val="TableParagraph"/>
              <w:ind w:left="0"/>
              <w:rPr>
                <w:rFonts w:ascii="Times New Roman"/>
                <w:sz w:val="24"/>
              </w:rPr>
            </w:pPr>
            <w:proofErr w:type="spellStart"/>
            <w:r>
              <w:rPr>
                <w:rFonts w:ascii="Times New Roman"/>
                <w:sz w:val="24"/>
              </w:rPr>
              <w:t>Blazepod</w:t>
            </w:r>
            <w:proofErr w:type="spellEnd"/>
            <w:r>
              <w:rPr>
                <w:rFonts w:ascii="Times New Roman"/>
                <w:sz w:val="24"/>
              </w:rPr>
              <w:t xml:space="preserve"> sessions etc</w:t>
            </w:r>
          </w:p>
          <w:p w14:paraId="201998DD" w14:textId="33622508" w:rsidR="008E2062" w:rsidRDefault="008E2062">
            <w:pPr>
              <w:pStyle w:val="TableParagraph"/>
              <w:ind w:left="0"/>
              <w:rPr>
                <w:rFonts w:ascii="Times New Roman"/>
                <w:sz w:val="24"/>
              </w:rPr>
            </w:pPr>
            <w:r>
              <w:rPr>
                <w:rFonts w:ascii="Times New Roman"/>
                <w:sz w:val="24"/>
              </w:rPr>
              <w:t>Link with cooking and have cooking sessions - ingredients</w:t>
            </w:r>
          </w:p>
          <w:p w14:paraId="1CECD328" w14:textId="46B1265C" w:rsidR="008E2062" w:rsidRDefault="008E2062">
            <w:pPr>
              <w:pStyle w:val="TableParagraph"/>
              <w:ind w:left="0"/>
              <w:rPr>
                <w:rFonts w:ascii="Times New Roman"/>
                <w:sz w:val="24"/>
              </w:rPr>
            </w:pPr>
            <w:r>
              <w:rPr>
                <w:rFonts w:ascii="Times New Roman"/>
                <w:sz w:val="24"/>
              </w:rPr>
              <w:t>Cover costs to arrange</w:t>
            </w:r>
          </w:p>
          <w:p w14:paraId="151977C8" w14:textId="77777777" w:rsidR="008E2062" w:rsidRDefault="008E2062">
            <w:pPr>
              <w:pStyle w:val="TableParagraph"/>
              <w:ind w:left="0"/>
              <w:rPr>
                <w:rFonts w:ascii="Times New Roman"/>
                <w:sz w:val="24"/>
              </w:rPr>
            </w:pPr>
          </w:p>
          <w:p w14:paraId="6ED31DDE" w14:textId="77777777" w:rsidR="00306A6D" w:rsidRDefault="00306A6D">
            <w:pPr>
              <w:pStyle w:val="TableParagraph"/>
              <w:ind w:left="0"/>
              <w:rPr>
                <w:rFonts w:ascii="Times New Roman"/>
                <w:sz w:val="24"/>
              </w:rPr>
            </w:pPr>
          </w:p>
          <w:p w14:paraId="59B5532B" w14:textId="77777777" w:rsidR="00306A6D" w:rsidRDefault="00306A6D">
            <w:pPr>
              <w:pStyle w:val="TableParagraph"/>
              <w:ind w:left="0"/>
              <w:rPr>
                <w:rFonts w:ascii="Times New Roman"/>
                <w:sz w:val="24"/>
              </w:rPr>
            </w:pPr>
          </w:p>
          <w:p w14:paraId="0B7A2CED" w14:textId="77777777" w:rsidR="00306A6D" w:rsidRDefault="00306A6D">
            <w:pPr>
              <w:pStyle w:val="TableParagraph"/>
              <w:ind w:left="0"/>
              <w:rPr>
                <w:rFonts w:ascii="Times New Roman"/>
                <w:sz w:val="24"/>
              </w:rPr>
            </w:pPr>
          </w:p>
          <w:p w14:paraId="44849CFE" w14:textId="77777777" w:rsidR="007A3C03" w:rsidRDefault="007A3C03">
            <w:pPr>
              <w:pStyle w:val="TableParagraph"/>
              <w:ind w:left="0"/>
              <w:rPr>
                <w:rFonts w:ascii="Times New Roman"/>
                <w:sz w:val="24"/>
              </w:rPr>
            </w:pPr>
          </w:p>
          <w:p w14:paraId="214C1715" w14:textId="77777777" w:rsidR="007A3C03" w:rsidRDefault="007A3C03">
            <w:pPr>
              <w:pStyle w:val="TableParagraph"/>
              <w:ind w:left="0"/>
              <w:rPr>
                <w:rFonts w:ascii="Times New Roman"/>
                <w:sz w:val="24"/>
              </w:rPr>
            </w:pPr>
          </w:p>
          <w:p w14:paraId="46B8CAD9" w14:textId="77777777" w:rsidR="007A3C03" w:rsidRDefault="007A3C03">
            <w:pPr>
              <w:pStyle w:val="TableParagraph"/>
              <w:ind w:left="0"/>
              <w:rPr>
                <w:rFonts w:ascii="Times New Roman"/>
                <w:sz w:val="24"/>
              </w:rPr>
            </w:pPr>
          </w:p>
          <w:p w14:paraId="61E80B7B" w14:textId="77777777" w:rsidR="007A3C03" w:rsidRDefault="007A3C03">
            <w:pPr>
              <w:pStyle w:val="TableParagraph"/>
              <w:ind w:left="0"/>
              <w:rPr>
                <w:rFonts w:ascii="Times New Roman"/>
                <w:sz w:val="24"/>
              </w:rPr>
            </w:pPr>
          </w:p>
          <w:p w14:paraId="012412D6" w14:textId="77777777" w:rsidR="007A3C03" w:rsidRDefault="007A3C03">
            <w:pPr>
              <w:pStyle w:val="TableParagraph"/>
              <w:ind w:left="0"/>
              <w:rPr>
                <w:rFonts w:ascii="Times New Roman"/>
                <w:sz w:val="24"/>
              </w:rPr>
            </w:pPr>
          </w:p>
          <w:p w14:paraId="121C4113" w14:textId="77777777" w:rsidR="007A3C03" w:rsidRDefault="007A3C03">
            <w:pPr>
              <w:pStyle w:val="TableParagraph"/>
              <w:ind w:left="0"/>
              <w:rPr>
                <w:rFonts w:ascii="Times New Roman"/>
                <w:sz w:val="24"/>
              </w:rPr>
            </w:pPr>
          </w:p>
          <w:p w14:paraId="1D50F6BC" w14:textId="5FF34148" w:rsidR="00306A6D" w:rsidRDefault="00306A6D">
            <w:pPr>
              <w:pStyle w:val="TableParagraph"/>
              <w:ind w:left="0"/>
              <w:rPr>
                <w:rFonts w:ascii="Times New Roman"/>
                <w:sz w:val="24"/>
              </w:rPr>
            </w:pPr>
            <w:r>
              <w:rPr>
                <w:rFonts w:ascii="Times New Roman"/>
                <w:sz w:val="24"/>
              </w:rPr>
              <w:lastRenderedPageBreak/>
              <w:t>Assemblies</w:t>
            </w:r>
          </w:p>
          <w:p w14:paraId="02CF582E" w14:textId="77777777" w:rsidR="00306A6D" w:rsidRDefault="00306A6D">
            <w:pPr>
              <w:pStyle w:val="TableParagraph"/>
              <w:ind w:left="0"/>
              <w:rPr>
                <w:rFonts w:ascii="Times New Roman"/>
                <w:sz w:val="24"/>
              </w:rPr>
            </w:pPr>
            <w:r>
              <w:rPr>
                <w:rFonts w:ascii="Times New Roman"/>
                <w:sz w:val="24"/>
              </w:rPr>
              <w:t>Display</w:t>
            </w:r>
          </w:p>
          <w:p w14:paraId="22969581" w14:textId="77777777" w:rsidR="00306A6D" w:rsidRDefault="00306A6D">
            <w:pPr>
              <w:pStyle w:val="TableParagraph"/>
              <w:ind w:left="0"/>
              <w:rPr>
                <w:rFonts w:ascii="Times New Roman"/>
                <w:sz w:val="24"/>
              </w:rPr>
            </w:pPr>
            <w:r>
              <w:rPr>
                <w:rFonts w:ascii="Times New Roman"/>
                <w:sz w:val="24"/>
              </w:rPr>
              <w:t>Visitors</w:t>
            </w:r>
          </w:p>
          <w:p w14:paraId="62C8BF22" w14:textId="77777777" w:rsidR="00306A6D" w:rsidRDefault="00306A6D">
            <w:pPr>
              <w:pStyle w:val="TableParagraph"/>
              <w:ind w:left="0"/>
              <w:rPr>
                <w:rFonts w:ascii="Times New Roman"/>
                <w:sz w:val="24"/>
              </w:rPr>
            </w:pPr>
            <w:r>
              <w:rPr>
                <w:rFonts w:ascii="Times New Roman"/>
                <w:sz w:val="24"/>
              </w:rPr>
              <w:t>New kit for LKS2 (no cost)</w:t>
            </w:r>
          </w:p>
          <w:p w14:paraId="2F2D3673" w14:textId="274820E2" w:rsidR="008E2062" w:rsidRDefault="008E2062">
            <w:pPr>
              <w:pStyle w:val="TableParagraph"/>
              <w:ind w:left="0"/>
              <w:rPr>
                <w:rFonts w:ascii="Times New Roman"/>
                <w:sz w:val="24"/>
              </w:rPr>
            </w:pPr>
            <w:r>
              <w:rPr>
                <w:rFonts w:ascii="Times New Roman"/>
                <w:sz w:val="24"/>
              </w:rPr>
              <w:t>Forest school</w:t>
            </w:r>
          </w:p>
        </w:tc>
        <w:tc>
          <w:tcPr>
            <w:tcW w:w="1616" w:type="dxa"/>
          </w:tcPr>
          <w:p w14:paraId="5DCEB5AD" w14:textId="77777777" w:rsidR="00C658FB" w:rsidRDefault="00D131A0" w:rsidP="008E2062">
            <w:pPr>
              <w:pStyle w:val="TableParagraph"/>
              <w:spacing w:before="171"/>
              <w:ind w:left="0"/>
              <w:rPr>
                <w:sz w:val="24"/>
              </w:rPr>
            </w:pPr>
            <w:r>
              <w:rPr>
                <w:sz w:val="24"/>
              </w:rPr>
              <w:lastRenderedPageBreak/>
              <w:t>£</w:t>
            </w:r>
            <w:r w:rsidR="008E2062">
              <w:rPr>
                <w:sz w:val="24"/>
              </w:rPr>
              <w:t xml:space="preserve"> 500</w:t>
            </w:r>
          </w:p>
          <w:p w14:paraId="0806F72E" w14:textId="77777777" w:rsidR="008E2062" w:rsidRDefault="008E2062" w:rsidP="008E2062">
            <w:pPr>
              <w:pStyle w:val="TableParagraph"/>
              <w:spacing w:before="171"/>
              <w:ind w:left="0"/>
              <w:rPr>
                <w:sz w:val="24"/>
              </w:rPr>
            </w:pPr>
          </w:p>
          <w:p w14:paraId="17528A8E" w14:textId="77777777" w:rsidR="008E2062" w:rsidRDefault="008E2062" w:rsidP="008E2062">
            <w:pPr>
              <w:pStyle w:val="TableParagraph"/>
              <w:spacing w:before="171"/>
              <w:ind w:left="0"/>
              <w:rPr>
                <w:sz w:val="24"/>
              </w:rPr>
            </w:pPr>
          </w:p>
          <w:p w14:paraId="3BD1CD03" w14:textId="77777777" w:rsidR="008E2062" w:rsidRDefault="008E2062" w:rsidP="008E2062">
            <w:pPr>
              <w:pStyle w:val="TableParagraph"/>
              <w:spacing w:before="171"/>
              <w:ind w:left="0"/>
              <w:rPr>
                <w:sz w:val="24"/>
              </w:rPr>
            </w:pPr>
          </w:p>
          <w:p w14:paraId="38B8FD9D" w14:textId="77777777" w:rsidR="008E2062" w:rsidRDefault="008E2062" w:rsidP="008E2062">
            <w:pPr>
              <w:pStyle w:val="TableParagraph"/>
              <w:spacing w:before="171"/>
              <w:ind w:left="0"/>
              <w:rPr>
                <w:sz w:val="24"/>
              </w:rPr>
            </w:pPr>
          </w:p>
          <w:p w14:paraId="3D426153" w14:textId="77777777" w:rsidR="008E2062" w:rsidRDefault="008E2062" w:rsidP="008E2062">
            <w:pPr>
              <w:pStyle w:val="TableParagraph"/>
              <w:spacing w:before="171"/>
              <w:ind w:left="0"/>
              <w:rPr>
                <w:sz w:val="24"/>
              </w:rPr>
            </w:pPr>
          </w:p>
          <w:p w14:paraId="2A83F785" w14:textId="77777777" w:rsidR="008E2062" w:rsidRDefault="008E2062" w:rsidP="008E2062">
            <w:pPr>
              <w:pStyle w:val="TableParagraph"/>
              <w:spacing w:before="171"/>
              <w:ind w:left="0"/>
              <w:rPr>
                <w:sz w:val="24"/>
              </w:rPr>
            </w:pPr>
          </w:p>
          <w:p w14:paraId="6AD47083" w14:textId="77777777" w:rsidR="008E2062" w:rsidRDefault="008E2062" w:rsidP="008E2062">
            <w:pPr>
              <w:pStyle w:val="TableParagraph"/>
              <w:spacing w:before="171"/>
              <w:ind w:left="0"/>
              <w:rPr>
                <w:sz w:val="24"/>
              </w:rPr>
            </w:pPr>
          </w:p>
          <w:p w14:paraId="13CF7CDC" w14:textId="77777777" w:rsidR="008E2062" w:rsidRDefault="008E2062" w:rsidP="008E2062">
            <w:pPr>
              <w:pStyle w:val="TableParagraph"/>
              <w:spacing w:before="171"/>
              <w:ind w:left="0"/>
              <w:rPr>
                <w:sz w:val="24"/>
              </w:rPr>
            </w:pPr>
          </w:p>
          <w:p w14:paraId="0CEEA00B" w14:textId="77777777" w:rsidR="008E2062" w:rsidRDefault="008E2062" w:rsidP="008E2062">
            <w:pPr>
              <w:pStyle w:val="TableParagraph"/>
              <w:spacing w:before="171"/>
              <w:ind w:left="0"/>
              <w:rPr>
                <w:sz w:val="24"/>
              </w:rPr>
            </w:pPr>
          </w:p>
          <w:p w14:paraId="4A4C0EB6" w14:textId="77777777" w:rsidR="007A3C03" w:rsidRDefault="007A3C03" w:rsidP="008E2062">
            <w:pPr>
              <w:pStyle w:val="TableParagraph"/>
              <w:spacing w:before="171"/>
              <w:ind w:left="0"/>
              <w:rPr>
                <w:sz w:val="24"/>
              </w:rPr>
            </w:pPr>
          </w:p>
          <w:p w14:paraId="748EA407" w14:textId="183F2A72" w:rsidR="008E2062" w:rsidRDefault="008E2062" w:rsidP="008E2062">
            <w:pPr>
              <w:pStyle w:val="TableParagraph"/>
              <w:spacing w:before="171"/>
              <w:ind w:left="0"/>
              <w:rPr>
                <w:sz w:val="24"/>
              </w:rPr>
            </w:pPr>
            <w:r>
              <w:rPr>
                <w:sz w:val="24"/>
              </w:rPr>
              <w:lastRenderedPageBreak/>
              <w:t>£2.600</w:t>
            </w:r>
          </w:p>
        </w:tc>
        <w:tc>
          <w:tcPr>
            <w:tcW w:w="3307" w:type="dxa"/>
          </w:tcPr>
          <w:p w14:paraId="60AFD79A" w14:textId="4FDDC999" w:rsidR="00C658FB" w:rsidRDefault="00E73DEF">
            <w:pPr>
              <w:pStyle w:val="TableParagraph"/>
              <w:ind w:left="0"/>
              <w:rPr>
                <w:rFonts w:ascii="Times New Roman"/>
                <w:sz w:val="24"/>
              </w:rPr>
            </w:pPr>
            <w:r>
              <w:rPr>
                <w:rFonts w:ascii="Times New Roman"/>
                <w:sz w:val="24"/>
              </w:rPr>
              <w:lastRenderedPageBreak/>
              <w:t xml:space="preserve">A specific week was not able to happen however, other various events have taken place such as </w:t>
            </w:r>
            <w:proofErr w:type="spellStart"/>
            <w:r>
              <w:rPr>
                <w:rFonts w:ascii="Times New Roman"/>
                <w:sz w:val="24"/>
              </w:rPr>
              <w:t>bikeablity</w:t>
            </w:r>
            <w:proofErr w:type="spellEnd"/>
            <w:r>
              <w:rPr>
                <w:rFonts w:ascii="Times New Roman"/>
                <w:sz w:val="24"/>
              </w:rPr>
              <w:t xml:space="preserve"> and the reindeer run.</w:t>
            </w:r>
          </w:p>
          <w:p w14:paraId="0A8BD365" w14:textId="69A4E0D8" w:rsidR="007A3C03" w:rsidRDefault="007A3C03">
            <w:pPr>
              <w:pStyle w:val="TableParagraph"/>
              <w:ind w:left="0"/>
              <w:rPr>
                <w:rFonts w:ascii="Times New Roman"/>
                <w:sz w:val="24"/>
              </w:rPr>
            </w:pPr>
            <w:r>
              <w:rPr>
                <w:rFonts w:ascii="Times New Roman"/>
                <w:sz w:val="24"/>
              </w:rPr>
              <w:t>We have secured the Healthy Wakefield Charter Mark</w:t>
            </w:r>
          </w:p>
          <w:p w14:paraId="71227956" w14:textId="77777777" w:rsidR="00E73DEF" w:rsidRDefault="00E73DEF">
            <w:pPr>
              <w:pStyle w:val="TableParagraph"/>
              <w:ind w:left="0"/>
              <w:rPr>
                <w:rFonts w:ascii="Times New Roman"/>
                <w:sz w:val="24"/>
              </w:rPr>
            </w:pPr>
          </w:p>
          <w:p w14:paraId="65A885A4" w14:textId="77777777" w:rsidR="00E73DEF" w:rsidRDefault="00E73DEF">
            <w:pPr>
              <w:pStyle w:val="TableParagraph"/>
              <w:ind w:left="0"/>
              <w:rPr>
                <w:rFonts w:ascii="Times New Roman"/>
                <w:sz w:val="24"/>
              </w:rPr>
            </w:pPr>
            <w:r>
              <w:rPr>
                <w:rFonts w:ascii="Times New Roman"/>
                <w:sz w:val="24"/>
              </w:rPr>
              <w:t xml:space="preserve">Our partnership with the Health improvement is still strong </w:t>
            </w:r>
            <w:r w:rsidR="007A3C03">
              <w:rPr>
                <w:rFonts w:ascii="Times New Roman"/>
                <w:sz w:val="24"/>
              </w:rPr>
              <w:t xml:space="preserve">and plans for next year are being drawn up such as roller biking and promoting the council </w:t>
            </w:r>
          </w:p>
          <w:p w14:paraId="7F479F4D" w14:textId="77777777" w:rsidR="007A3C03" w:rsidRDefault="007A3C03">
            <w:pPr>
              <w:pStyle w:val="TableParagraph"/>
              <w:ind w:left="0"/>
              <w:rPr>
                <w:rFonts w:ascii="Times New Roman"/>
                <w:sz w:val="24"/>
              </w:rPr>
            </w:pPr>
          </w:p>
          <w:p w14:paraId="533F0E31" w14:textId="77777777" w:rsidR="007A3C03" w:rsidRDefault="007A3C03" w:rsidP="007A3C03">
            <w:pPr>
              <w:pStyle w:val="TableParagraph"/>
              <w:ind w:left="0"/>
              <w:rPr>
                <w:rFonts w:ascii="Times New Roman"/>
                <w:sz w:val="24"/>
              </w:rPr>
            </w:pPr>
          </w:p>
          <w:p w14:paraId="4E28BE46" w14:textId="77777777" w:rsidR="007A3C03" w:rsidRDefault="007A3C03" w:rsidP="007A3C03">
            <w:pPr>
              <w:pStyle w:val="TableParagraph"/>
              <w:ind w:left="0"/>
              <w:rPr>
                <w:rFonts w:ascii="Times New Roman"/>
                <w:sz w:val="24"/>
              </w:rPr>
            </w:pPr>
          </w:p>
          <w:p w14:paraId="1E124DFD" w14:textId="77777777" w:rsidR="007A3C03" w:rsidRDefault="007A3C03" w:rsidP="007A3C03">
            <w:pPr>
              <w:pStyle w:val="TableParagraph"/>
              <w:ind w:left="0"/>
              <w:rPr>
                <w:rFonts w:ascii="Times New Roman"/>
                <w:sz w:val="24"/>
              </w:rPr>
            </w:pPr>
          </w:p>
          <w:p w14:paraId="17090BD5" w14:textId="77777777" w:rsidR="007A3C03" w:rsidRDefault="007A3C03" w:rsidP="007A3C03">
            <w:pPr>
              <w:pStyle w:val="TableParagraph"/>
              <w:ind w:left="0"/>
              <w:rPr>
                <w:rFonts w:ascii="Times New Roman"/>
                <w:sz w:val="24"/>
              </w:rPr>
            </w:pPr>
          </w:p>
          <w:p w14:paraId="11E48E2C" w14:textId="77777777" w:rsidR="007A3C03" w:rsidRDefault="007A3C03" w:rsidP="007A3C03">
            <w:pPr>
              <w:pStyle w:val="TableParagraph"/>
              <w:ind w:left="0"/>
              <w:rPr>
                <w:rFonts w:ascii="Times New Roman"/>
                <w:sz w:val="24"/>
              </w:rPr>
            </w:pPr>
          </w:p>
          <w:p w14:paraId="0CFEB5D7" w14:textId="77777777" w:rsidR="007A3C03" w:rsidRDefault="007A3C03" w:rsidP="007A3C03">
            <w:pPr>
              <w:pStyle w:val="TableParagraph"/>
              <w:ind w:left="0"/>
              <w:rPr>
                <w:rFonts w:ascii="Times New Roman"/>
                <w:sz w:val="24"/>
              </w:rPr>
            </w:pPr>
          </w:p>
          <w:p w14:paraId="79B75BC8" w14:textId="2292ACF5" w:rsidR="007A3C03" w:rsidRDefault="007A3C03" w:rsidP="007A3C03">
            <w:pPr>
              <w:pStyle w:val="TableParagraph"/>
              <w:ind w:left="0"/>
              <w:rPr>
                <w:rFonts w:ascii="Times New Roman"/>
                <w:sz w:val="24"/>
              </w:rPr>
            </w:pPr>
            <w:r>
              <w:rPr>
                <w:rFonts w:ascii="Times New Roman"/>
                <w:sz w:val="24"/>
              </w:rPr>
              <w:lastRenderedPageBreak/>
              <w:t xml:space="preserve">Regular CAS meetings with schools in the project that shares good practice and updates on the project. </w:t>
            </w:r>
          </w:p>
          <w:p w14:paraId="1F37A0F9" w14:textId="0D1BD1AD" w:rsidR="007A3C03" w:rsidRDefault="007A3C03">
            <w:pPr>
              <w:pStyle w:val="TableParagraph"/>
              <w:ind w:left="0"/>
              <w:rPr>
                <w:rFonts w:ascii="Times New Roman"/>
                <w:sz w:val="24"/>
              </w:rPr>
            </w:pPr>
          </w:p>
        </w:tc>
        <w:tc>
          <w:tcPr>
            <w:tcW w:w="3134" w:type="dxa"/>
          </w:tcPr>
          <w:p w14:paraId="3C178D8E" w14:textId="77777777" w:rsidR="00C658FB" w:rsidRDefault="007A3C03">
            <w:pPr>
              <w:pStyle w:val="TableParagraph"/>
              <w:ind w:left="0"/>
              <w:rPr>
                <w:rFonts w:ascii="Times New Roman"/>
                <w:sz w:val="24"/>
              </w:rPr>
            </w:pPr>
            <w:r>
              <w:rPr>
                <w:rFonts w:ascii="Times New Roman"/>
                <w:sz w:val="24"/>
              </w:rPr>
              <w:lastRenderedPageBreak/>
              <w:t xml:space="preserve">Set date for Healthy Week next academic year </w:t>
            </w:r>
            <w:r>
              <w:rPr>
                <w:rFonts w:ascii="Times New Roman"/>
                <w:sz w:val="24"/>
              </w:rPr>
              <w:t>–</w:t>
            </w:r>
            <w:r>
              <w:rPr>
                <w:rFonts w:ascii="Times New Roman"/>
                <w:sz w:val="24"/>
              </w:rPr>
              <w:t xml:space="preserve"> Liaise with Peter Ward and the Health improvement team.</w:t>
            </w:r>
          </w:p>
          <w:p w14:paraId="48D25DDE" w14:textId="77777777" w:rsidR="007A3C03" w:rsidRDefault="007A3C03">
            <w:pPr>
              <w:pStyle w:val="TableParagraph"/>
              <w:ind w:left="0"/>
              <w:rPr>
                <w:rFonts w:ascii="Times New Roman"/>
                <w:sz w:val="24"/>
              </w:rPr>
            </w:pPr>
          </w:p>
          <w:p w14:paraId="34675E38" w14:textId="77777777" w:rsidR="007A3C03" w:rsidRDefault="007A3C03">
            <w:pPr>
              <w:pStyle w:val="TableParagraph"/>
              <w:ind w:left="0"/>
              <w:rPr>
                <w:rFonts w:ascii="Times New Roman"/>
                <w:sz w:val="24"/>
              </w:rPr>
            </w:pPr>
          </w:p>
          <w:p w14:paraId="2DB41199" w14:textId="77777777" w:rsidR="007A3C03" w:rsidRDefault="007A3C03">
            <w:pPr>
              <w:pStyle w:val="TableParagraph"/>
              <w:ind w:left="0"/>
              <w:rPr>
                <w:rFonts w:ascii="Times New Roman"/>
                <w:sz w:val="24"/>
              </w:rPr>
            </w:pPr>
          </w:p>
          <w:p w14:paraId="44675504" w14:textId="77777777" w:rsidR="007A3C03" w:rsidRDefault="007A3C03">
            <w:pPr>
              <w:pStyle w:val="TableParagraph"/>
              <w:ind w:left="0"/>
              <w:rPr>
                <w:rFonts w:ascii="Times New Roman"/>
                <w:sz w:val="24"/>
              </w:rPr>
            </w:pPr>
          </w:p>
          <w:p w14:paraId="57AA9605" w14:textId="77777777" w:rsidR="007A3C03" w:rsidRDefault="007A3C03">
            <w:pPr>
              <w:pStyle w:val="TableParagraph"/>
              <w:ind w:left="0"/>
              <w:rPr>
                <w:rFonts w:ascii="Times New Roman"/>
                <w:sz w:val="24"/>
              </w:rPr>
            </w:pPr>
          </w:p>
          <w:p w14:paraId="26BBF433" w14:textId="77777777" w:rsidR="007A3C03" w:rsidRDefault="007A3C03">
            <w:pPr>
              <w:pStyle w:val="TableParagraph"/>
              <w:ind w:left="0"/>
              <w:rPr>
                <w:rFonts w:ascii="Times New Roman"/>
                <w:sz w:val="24"/>
              </w:rPr>
            </w:pPr>
          </w:p>
          <w:p w14:paraId="3405CCAF" w14:textId="77777777" w:rsidR="007A3C03" w:rsidRDefault="007A3C03">
            <w:pPr>
              <w:pStyle w:val="TableParagraph"/>
              <w:ind w:left="0"/>
              <w:rPr>
                <w:rFonts w:ascii="Times New Roman"/>
                <w:sz w:val="24"/>
              </w:rPr>
            </w:pPr>
          </w:p>
          <w:p w14:paraId="195B0668" w14:textId="77777777" w:rsidR="007A3C03" w:rsidRDefault="007A3C03">
            <w:pPr>
              <w:pStyle w:val="TableParagraph"/>
              <w:ind w:left="0"/>
              <w:rPr>
                <w:rFonts w:ascii="Times New Roman"/>
                <w:sz w:val="24"/>
              </w:rPr>
            </w:pPr>
          </w:p>
          <w:p w14:paraId="3F12D9E3" w14:textId="77777777" w:rsidR="007A3C03" w:rsidRDefault="007A3C03">
            <w:pPr>
              <w:pStyle w:val="TableParagraph"/>
              <w:ind w:left="0"/>
              <w:rPr>
                <w:rFonts w:ascii="Times New Roman"/>
                <w:sz w:val="24"/>
              </w:rPr>
            </w:pPr>
          </w:p>
          <w:p w14:paraId="478D4393" w14:textId="77777777" w:rsidR="007A3C03" w:rsidRDefault="007A3C03">
            <w:pPr>
              <w:pStyle w:val="TableParagraph"/>
              <w:ind w:left="0"/>
              <w:rPr>
                <w:rFonts w:ascii="Times New Roman"/>
                <w:sz w:val="24"/>
              </w:rPr>
            </w:pPr>
          </w:p>
          <w:p w14:paraId="1C45D4A4" w14:textId="77777777" w:rsidR="007A3C03" w:rsidRDefault="007A3C03">
            <w:pPr>
              <w:pStyle w:val="TableParagraph"/>
              <w:ind w:left="0"/>
              <w:rPr>
                <w:rFonts w:ascii="Times New Roman"/>
                <w:sz w:val="24"/>
              </w:rPr>
            </w:pPr>
          </w:p>
          <w:p w14:paraId="70F33649" w14:textId="77777777" w:rsidR="007A3C03" w:rsidRDefault="007A3C03">
            <w:pPr>
              <w:pStyle w:val="TableParagraph"/>
              <w:ind w:left="0"/>
              <w:rPr>
                <w:rFonts w:ascii="Times New Roman"/>
                <w:sz w:val="24"/>
              </w:rPr>
            </w:pPr>
          </w:p>
          <w:p w14:paraId="03E753A7" w14:textId="77777777" w:rsidR="007A3C03" w:rsidRDefault="007A3C03">
            <w:pPr>
              <w:pStyle w:val="TableParagraph"/>
              <w:ind w:left="0"/>
              <w:rPr>
                <w:rFonts w:ascii="Times New Roman"/>
                <w:sz w:val="24"/>
              </w:rPr>
            </w:pPr>
          </w:p>
          <w:p w14:paraId="58E5279E" w14:textId="77777777" w:rsidR="007A3C03" w:rsidRDefault="007A3C03">
            <w:pPr>
              <w:pStyle w:val="TableParagraph"/>
              <w:ind w:left="0"/>
              <w:rPr>
                <w:rFonts w:ascii="Times New Roman"/>
                <w:sz w:val="24"/>
              </w:rPr>
            </w:pPr>
          </w:p>
          <w:p w14:paraId="79B65651" w14:textId="77777777" w:rsidR="007A3C03" w:rsidRDefault="007A3C03">
            <w:pPr>
              <w:pStyle w:val="TableParagraph"/>
              <w:ind w:left="0"/>
              <w:rPr>
                <w:rFonts w:ascii="Times New Roman"/>
                <w:sz w:val="24"/>
              </w:rPr>
            </w:pPr>
          </w:p>
          <w:p w14:paraId="342730D2" w14:textId="004CAAC0" w:rsidR="007A3C03" w:rsidRDefault="007A3C03">
            <w:pPr>
              <w:pStyle w:val="TableParagraph"/>
              <w:ind w:left="0"/>
              <w:rPr>
                <w:rFonts w:ascii="Times New Roman"/>
                <w:sz w:val="24"/>
              </w:rPr>
            </w:pPr>
            <w:r>
              <w:rPr>
                <w:rFonts w:ascii="Times New Roman"/>
                <w:sz w:val="24"/>
              </w:rPr>
              <w:lastRenderedPageBreak/>
              <w:t>Our school to host one of the group meetings to showcase what we are implementing in our school.</w:t>
            </w:r>
          </w:p>
        </w:tc>
      </w:tr>
    </w:tbl>
    <w:p w14:paraId="3FB75BB8" w14:textId="77777777"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2422B140" w14:textId="77777777">
        <w:trPr>
          <w:trHeight w:val="383"/>
        </w:trPr>
        <w:tc>
          <w:tcPr>
            <w:tcW w:w="12302" w:type="dxa"/>
            <w:gridSpan w:val="4"/>
            <w:vMerge w:val="restart"/>
          </w:tcPr>
          <w:p w14:paraId="78468A24"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14:paraId="452E8149"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11C7BB2A" w14:textId="77777777">
        <w:trPr>
          <w:trHeight w:val="291"/>
        </w:trPr>
        <w:tc>
          <w:tcPr>
            <w:tcW w:w="12302" w:type="dxa"/>
            <w:gridSpan w:val="4"/>
            <w:vMerge/>
            <w:tcBorders>
              <w:top w:val="nil"/>
            </w:tcBorders>
          </w:tcPr>
          <w:p w14:paraId="61F6B505" w14:textId="77777777" w:rsidR="00C658FB" w:rsidRDefault="00C658FB">
            <w:pPr>
              <w:rPr>
                <w:sz w:val="2"/>
                <w:szCs w:val="2"/>
              </w:rPr>
            </w:pPr>
          </w:p>
        </w:tc>
        <w:tc>
          <w:tcPr>
            <w:tcW w:w="3076" w:type="dxa"/>
          </w:tcPr>
          <w:p w14:paraId="508B79AD" w14:textId="77777777" w:rsidR="00C658FB" w:rsidRDefault="00D131A0">
            <w:pPr>
              <w:pStyle w:val="TableParagraph"/>
              <w:spacing w:before="23"/>
              <w:ind w:left="35"/>
              <w:rPr>
                <w:sz w:val="19"/>
              </w:rPr>
            </w:pPr>
            <w:r>
              <w:rPr>
                <w:sz w:val="19"/>
              </w:rPr>
              <w:t>%</w:t>
            </w:r>
          </w:p>
        </w:tc>
      </w:tr>
      <w:tr w:rsidR="00C658FB" w14:paraId="47EE2299" w14:textId="77777777">
        <w:trPr>
          <w:trHeight w:val="405"/>
        </w:trPr>
        <w:tc>
          <w:tcPr>
            <w:tcW w:w="3758" w:type="dxa"/>
          </w:tcPr>
          <w:p w14:paraId="36640184"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359AF4D4"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14AF349F"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208275CE" w14:textId="77777777" w:rsidR="00C658FB" w:rsidRDefault="00C658FB">
            <w:pPr>
              <w:pStyle w:val="TableParagraph"/>
              <w:ind w:left="0"/>
              <w:rPr>
                <w:rFonts w:ascii="Times New Roman"/>
                <w:sz w:val="24"/>
              </w:rPr>
            </w:pPr>
          </w:p>
        </w:tc>
      </w:tr>
      <w:tr w:rsidR="00C658FB" w14:paraId="7EDD0AB7" w14:textId="77777777">
        <w:trPr>
          <w:trHeight w:val="334"/>
        </w:trPr>
        <w:tc>
          <w:tcPr>
            <w:tcW w:w="3758" w:type="dxa"/>
            <w:tcBorders>
              <w:bottom w:val="nil"/>
            </w:tcBorders>
          </w:tcPr>
          <w:p w14:paraId="15B21B5B"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6CD02861"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08AA0588"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7DA2E248"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6CCFE6FB"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48E0D51E" w14:textId="77777777">
        <w:trPr>
          <w:trHeight w:val="288"/>
        </w:trPr>
        <w:tc>
          <w:tcPr>
            <w:tcW w:w="3758" w:type="dxa"/>
            <w:tcBorders>
              <w:top w:val="nil"/>
              <w:bottom w:val="nil"/>
            </w:tcBorders>
          </w:tcPr>
          <w:p w14:paraId="00F0FF1A"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38773C39"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514E1DE4"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3CDD8833"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19BED43D"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2E7CFDE0" w14:textId="77777777">
        <w:trPr>
          <w:trHeight w:val="287"/>
        </w:trPr>
        <w:tc>
          <w:tcPr>
            <w:tcW w:w="3758" w:type="dxa"/>
            <w:tcBorders>
              <w:top w:val="nil"/>
              <w:bottom w:val="nil"/>
            </w:tcBorders>
          </w:tcPr>
          <w:p w14:paraId="745CB923"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24375A5E"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7A929C4A" w14:textId="77777777" w:rsidR="00C658FB" w:rsidRDefault="00C658FB">
            <w:pPr>
              <w:pStyle w:val="TableParagraph"/>
              <w:ind w:left="0"/>
              <w:rPr>
                <w:rFonts w:ascii="Times New Roman"/>
                <w:sz w:val="20"/>
              </w:rPr>
            </w:pPr>
          </w:p>
        </w:tc>
        <w:tc>
          <w:tcPr>
            <w:tcW w:w="3423" w:type="dxa"/>
            <w:tcBorders>
              <w:top w:val="nil"/>
              <w:bottom w:val="nil"/>
            </w:tcBorders>
          </w:tcPr>
          <w:p w14:paraId="6582C269"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646915FA" w14:textId="77777777" w:rsidR="00C658FB" w:rsidRDefault="00C658FB">
            <w:pPr>
              <w:pStyle w:val="TableParagraph"/>
              <w:ind w:left="0"/>
              <w:rPr>
                <w:rFonts w:ascii="Times New Roman"/>
                <w:sz w:val="20"/>
              </w:rPr>
            </w:pPr>
          </w:p>
        </w:tc>
      </w:tr>
      <w:tr w:rsidR="00C658FB" w14:paraId="51634B00" w14:textId="77777777">
        <w:trPr>
          <w:trHeight w:val="288"/>
        </w:trPr>
        <w:tc>
          <w:tcPr>
            <w:tcW w:w="3758" w:type="dxa"/>
            <w:tcBorders>
              <w:top w:val="nil"/>
              <w:bottom w:val="nil"/>
            </w:tcBorders>
          </w:tcPr>
          <w:p w14:paraId="0C243CFD"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65447BBE" w14:textId="77777777" w:rsidR="00C658FB" w:rsidRDefault="00C658FB">
            <w:pPr>
              <w:pStyle w:val="TableParagraph"/>
              <w:ind w:left="0"/>
              <w:rPr>
                <w:rFonts w:ascii="Times New Roman"/>
                <w:sz w:val="20"/>
              </w:rPr>
            </w:pPr>
          </w:p>
        </w:tc>
        <w:tc>
          <w:tcPr>
            <w:tcW w:w="1663" w:type="dxa"/>
            <w:tcBorders>
              <w:top w:val="nil"/>
              <w:bottom w:val="nil"/>
            </w:tcBorders>
          </w:tcPr>
          <w:p w14:paraId="0F4C0CF5" w14:textId="77777777" w:rsidR="00C658FB" w:rsidRDefault="00C658FB">
            <w:pPr>
              <w:pStyle w:val="TableParagraph"/>
              <w:ind w:left="0"/>
              <w:rPr>
                <w:rFonts w:ascii="Times New Roman"/>
                <w:sz w:val="20"/>
              </w:rPr>
            </w:pPr>
          </w:p>
        </w:tc>
        <w:tc>
          <w:tcPr>
            <w:tcW w:w="3423" w:type="dxa"/>
            <w:tcBorders>
              <w:top w:val="nil"/>
              <w:bottom w:val="nil"/>
            </w:tcBorders>
          </w:tcPr>
          <w:p w14:paraId="7399B9D0" w14:textId="77777777" w:rsidR="00C658FB" w:rsidRDefault="00D131A0">
            <w:pPr>
              <w:pStyle w:val="TableParagraph"/>
              <w:spacing w:line="263" w:lineRule="exact"/>
              <w:rPr>
                <w:sz w:val="24"/>
              </w:rPr>
            </w:pPr>
            <w:proofErr w:type="gramStart"/>
            <w:r>
              <w:rPr>
                <w:color w:val="231F20"/>
                <w:sz w:val="24"/>
              </w:rPr>
              <w:t>changed?:</w:t>
            </w:r>
            <w:proofErr w:type="gramEnd"/>
          </w:p>
        </w:tc>
        <w:tc>
          <w:tcPr>
            <w:tcW w:w="3076" w:type="dxa"/>
            <w:tcBorders>
              <w:top w:val="nil"/>
              <w:bottom w:val="nil"/>
            </w:tcBorders>
          </w:tcPr>
          <w:p w14:paraId="6B7A6436" w14:textId="77777777" w:rsidR="00C658FB" w:rsidRDefault="00C658FB">
            <w:pPr>
              <w:pStyle w:val="TableParagraph"/>
              <w:ind w:left="0"/>
              <w:rPr>
                <w:rFonts w:ascii="Times New Roman"/>
                <w:sz w:val="20"/>
              </w:rPr>
            </w:pPr>
          </w:p>
        </w:tc>
      </w:tr>
      <w:tr w:rsidR="00C658FB" w14:paraId="7895274D" w14:textId="77777777">
        <w:trPr>
          <w:trHeight w:val="273"/>
        </w:trPr>
        <w:tc>
          <w:tcPr>
            <w:tcW w:w="3758" w:type="dxa"/>
            <w:tcBorders>
              <w:top w:val="nil"/>
            </w:tcBorders>
          </w:tcPr>
          <w:p w14:paraId="694121AE"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02B5F285" w14:textId="77777777" w:rsidR="00C658FB" w:rsidRDefault="00C658FB">
            <w:pPr>
              <w:pStyle w:val="TableParagraph"/>
              <w:ind w:left="0"/>
              <w:rPr>
                <w:rFonts w:ascii="Times New Roman"/>
                <w:sz w:val="20"/>
              </w:rPr>
            </w:pPr>
          </w:p>
        </w:tc>
        <w:tc>
          <w:tcPr>
            <w:tcW w:w="1663" w:type="dxa"/>
            <w:tcBorders>
              <w:top w:val="nil"/>
            </w:tcBorders>
          </w:tcPr>
          <w:p w14:paraId="192597C9" w14:textId="77777777" w:rsidR="00C658FB" w:rsidRDefault="00C658FB">
            <w:pPr>
              <w:pStyle w:val="TableParagraph"/>
              <w:ind w:left="0"/>
              <w:rPr>
                <w:rFonts w:ascii="Times New Roman"/>
                <w:sz w:val="20"/>
              </w:rPr>
            </w:pPr>
          </w:p>
        </w:tc>
        <w:tc>
          <w:tcPr>
            <w:tcW w:w="3423" w:type="dxa"/>
            <w:tcBorders>
              <w:top w:val="nil"/>
            </w:tcBorders>
          </w:tcPr>
          <w:p w14:paraId="523CA7BA" w14:textId="77777777" w:rsidR="00C658FB" w:rsidRDefault="00C658FB">
            <w:pPr>
              <w:pStyle w:val="TableParagraph"/>
              <w:ind w:left="0"/>
              <w:rPr>
                <w:rFonts w:ascii="Times New Roman"/>
                <w:sz w:val="20"/>
              </w:rPr>
            </w:pPr>
          </w:p>
        </w:tc>
        <w:tc>
          <w:tcPr>
            <w:tcW w:w="3076" w:type="dxa"/>
            <w:tcBorders>
              <w:top w:val="nil"/>
            </w:tcBorders>
          </w:tcPr>
          <w:p w14:paraId="7BFB73C4" w14:textId="77777777" w:rsidR="00C658FB" w:rsidRDefault="00C658FB">
            <w:pPr>
              <w:pStyle w:val="TableParagraph"/>
              <w:ind w:left="0"/>
              <w:rPr>
                <w:rFonts w:ascii="Times New Roman"/>
                <w:sz w:val="20"/>
              </w:rPr>
            </w:pPr>
          </w:p>
        </w:tc>
      </w:tr>
      <w:tr w:rsidR="00C658FB" w14:paraId="662D384F" w14:textId="77777777">
        <w:trPr>
          <w:trHeight w:val="2049"/>
        </w:trPr>
        <w:tc>
          <w:tcPr>
            <w:tcW w:w="3758" w:type="dxa"/>
          </w:tcPr>
          <w:p w14:paraId="4107307E" w14:textId="70D84A1B" w:rsidR="00C658FB" w:rsidRDefault="00BB071A">
            <w:pPr>
              <w:pStyle w:val="TableParagraph"/>
              <w:ind w:left="0"/>
              <w:rPr>
                <w:rFonts w:ascii="Times New Roman"/>
                <w:sz w:val="24"/>
              </w:rPr>
            </w:pPr>
            <w:r>
              <w:rPr>
                <w:rFonts w:ascii="Times New Roman"/>
                <w:sz w:val="24"/>
              </w:rPr>
              <w:t>To increase confidence and subject knowledge for staff delivering PE lessons</w:t>
            </w:r>
          </w:p>
          <w:p w14:paraId="349FEEC3" w14:textId="7697798A" w:rsidR="00306A6D" w:rsidRDefault="00306A6D">
            <w:pPr>
              <w:pStyle w:val="TableParagraph"/>
              <w:ind w:left="0"/>
              <w:rPr>
                <w:rFonts w:ascii="Times New Roman"/>
                <w:sz w:val="24"/>
              </w:rPr>
            </w:pPr>
          </w:p>
          <w:p w14:paraId="2C1EA702" w14:textId="2EF9C594" w:rsidR="00306A6D" w:rsidRDefault="00306A6D">
            <w:pPr>
              <w:pStyle w:val="TableParagraph"/>
              <w:ind w:left="0"/>
              <w:rPr>
                <w:rFonts w:ascii="Times New Roman"/>
                <w:sz w:val="24"/>
              </w:rPr>
            </w:pPr>
          </w:p>
          <w:p w14:paraId="3F1D8E0A" w14:textId="6BDEF637" w:rsidR="00306A6D" w:rsidRDefault="00306A6D">
            <w:pPr>
              <w:pStyle w:val="TableParagraph"/>
              <w:ind w:left="0"/>
              <w:rPr>
                <w:rFonts w:ascii="Times New Roman"/>
                <w:sz w:val="24"/>
              </w:rPr>
            </w:pPr>
          </w:p>
          <w:p w14:paraId="63987AFD" w14:textId="6BB32209" w:rsidR="00306A6D" w:rsidRDefault="00306A6D">
            <w:pPr>
              <w:pStyle w:val="TableParagraph"/>
              <w:ind w:left="0"/>
              <w:rPr>
                <w:rFonts w:ascii="Times New Roman"/>
                <w:sz w:val="24"/>
              </w:rPr>
            </w:pPr>
          </w:p>
          <w:p w14:paraId="522DA336" w14:textId="3BDB36D8" w:rsidR="00306A6D" w:rsidRDefault="00306A6D">
            <w:pPr>
              <w:pStyle w:val="TableParagraph"/>
              <w:ind w:left="0"/>
              <w:rPr>
                <w:rFonts w:ascii="Times New Roman"/>
                <w:sz w:val="24"/>
              </w:rPr>
            </w:pPr>
          </w:p>
          <w:p w14:paraId="63D3C958" w14:textId="4EE01CBE" w:rsidR="00306A6D" w:rsidRDefault="00306A6D">
            <w:pPr>
              <w:pStyle w:val="TableParagraph"/>
              <w:ind w:left="0"/>
              <w:rPr>
                <w:rFonts w:ascii="Times New Roman"/>
                <w:sz w:val="24"/>
              </w:rPr>
            </w:pPr>
          </w:p>
          <w:p w14:paraId="06BB94D2" w14:textId="6548F010" w:rsidR="00306A6D" w:rsidRDefault="00306A6D">
            <w:pPr>
              <w:pStyle w:val="TableParagraph"/>
              <w:ind w:left="0"/>
              <w:rPr>
                <w:rFonts w:ascii="Times New Roman"/>
                <w:sz w:val="24"/>
              </w:rPr>
            </w:pPr>
          </w:p>
          <w:p w14:paraId="3A2E835C" w14:textId="25722954" w:rsidR="00306A6D" w:rsidRDefault="00306A6D">
            <w:pPr>
              <w:pStyle w:val="TableParagraph"/>
              <w:ind w:left="0"/>
              <w:rPr>
                <w:rFonts w:ascii="Times New Roman"/>
                <w:sz w:val="24"/>
              </w:rPr>
            </w:pPr>
          </w:p>
          <w:p w14:paraId="27A84B3E" w14:textId="7E5B4730" w:rsidR="00306A6D" w:rsidRDefault="00306A6D">
            <w:pPr>
              <w:pStyle w:val="TableParagraph"/>
              <w:ind w:left="0"/>
              <w:rPr>
                <w:rFonts w:ascii="Times New Roman"/>
                <w:sz w:val="24"/>
              </w:rPr>
            </w:pPr>
          </w:p>
          <w:p w14:paraId="0EC6E916" w14:textId="7FE8B326" w:rsidR="00306A6D" w:rsidRDefault="00306A6D">
            <w:pPr>
              <w:pStyle w:val="TableParagraph"/>
              <w:ind w:left="0"/>
              <w:rPr>
                <w:rFonts w:ascii="Times New Roman"/>
                <w:sz w:val="24"/>
              </w:rPr>
            </w:pPr>
          </w:p>
          <w:p w14:paraId="1D2DC7EC" w14:textId="0AD381A8" w:rsidR="00306A6D" w:rsidRDefault="00306A6D">
            <w:pPr>
              <w:pStyle w:val="TableParagraph"/>
              <w:ind w:left="0"/>
              <w:rPr>
                <w:rFonts w:ascii="Times New Roman"/>
                <w:sz w:val="24"/>
              </w:rPr>
            </w:pPr>
            <w:r>
              <w:rPr>
                <w:rFonts w:ascii="Times New Roman"/>
                <w:sz w:val="24"/>
              </w:rPr>
              <w:t xml:space="preserve">To further develop subject knowledge </w:t>
            </w:r>
            <w:r>
              <w:rPr>
                <w:rFonts w:ascii="Times New Roman"/>
                <w:sz w:val="24"/>
              </w:rPr>
              <w:lastRenderedPageBreak/>
              <w:t>and keep up to date with changes in the subject</w:t>
            </w:r>
          </w:p>
          <w:p w14:paraId="6F21BC9B" w14:textId="77777777" w:rsidR="00306A6D" w:rsidRDefault="00306A6D">
            <w:pPr>
              <w:pStyle w:val="TableParagraph"/>
              <w:ind w:left="0"/>
              <w:rPr>
                <w:rFonts w:ascii="Times New Roman"/>
                <w:sz w:val="24"/>
              </w:rPr>
            </w:pPr>
          </w:p>
          <w:p w14:paraId="5873985A" w14:textId="77777777" w:rsidR="00F50CCB" w:rsidRDefault="00F50CCB">
            <w:pPr>
              <w:pStyle w:val="TableParagraph"/>
              <w:ind w:left="0"/>
              <w:rPr>
                <w:rFonts w:ascii="Times New Roman"/>
                <w:sz w:val="24"/>
              </w:rPr>
            </w:pPr>
          </w:p>
          <w:p w14:paraId="11762CA8" w14:textId="77777777" w:rsidR="00F50CCB" w:rsidRDefault="00F50CCB">
            <w:pPr>
              <w:pStyle w:val="TableParagraph"/>
              <w:ind w:left="0"/>
              <w:rPr>
                <w:rFonts w:ascii="Times New Roman"/>
                <w:sz w:val="24"/>
              </w:rPr>
            </w:pPr>
          </w:p>
          <w:p w14:paraId="5FEE52D2" w14:textId="77777777" w:rsidR="00F50CCB" w:rsidRDefault="00F50CCB">
            <w:pPr>
              <w:pStyle w:val="TableParagraph"/>
              <w:ind w:left="0"/>
              <w:rPr>
                <w:rFonts w:ascii="Times New Roman"/>
                <w:sz w:val="24"/>
              </w:rPr>
            </w:pPr>
          </w:p>
          <w:p w14:paraId="0D11B3FB" w14:textId="54EC19E1" w:rsidR="00F50CCB" w:rsidRDefault="00F50CCB">
            <w:pPr>
              <w:pStyle w:val="TableParagraph"/>
              <w:ind w:left="0"/>
              <w:rPr>
                <w:rFonts w:ascii="Times New Roman"/>
                <w:sz w:val="24"/>
              </w:rPr>
            </w:pPr>
          </w:p>
        </w:tc>
        <w:tc>
          <w:tcPr>
            <w:tcW w:w="3458" w:type="dxa"/>
          </w:tcPr>
          <w:p w14:paraId="70FBF006" w14:textId="77777777" w:rsidR="00C658FB" w:rsidRDefault="00F50CCB" w:rsidP="00F50CCB">
            <w:pPr>
              <w:pStyle w:val="TableParagraph"/>
              <w:numPr>
                <w:ilvl w:val="0"/>
                <w:numId w:val="2"/>
              </w:numPr>
              <w:rPr>
                <w:rFonts w:ascii="Times New Roman"/>
                <w:sz w:val="24"/>
              </w:rPr>
            </w:pPr>
            <w:r>
              <w:rPr>
                <w:rFonts w:ascii="Times New Roman"/>
                <w:sz w:val="24"/>
              </w:rPr>
              <w:lastRenderedPageBreak/>
              <w:t xml:space="preserve">Purchased Getset4PE scheme from last </w:t>
            </w:r>
            <w:proofErr w:type="spellStart"/>
            <w:r>
              <w:rPr>
                <w:rFonts w:ascii="Times New Roman"/>
                <w:sz w:val="24"/>
              </w:rPr>
              <w:t>years</w:t>
            </w:r>
            <w:proofErr w:type="spellEnd"/>
            <w:r>
              <w:rPr>
                <w:rFonts w:ascii="Times New Roman"/>
                <w:sz w:val="24"/>
              </w:rPr>
              <w:t xml:space="preserve"> Sports premium </w:t>
            </w:r>
            <w:r>
              <w:rPr>
                <w:rFonts w:ascii="Times New Roman"/>
                <w:sz w:val="24"/>
              </w:rPr>
              <w:t>–</w:t>
            </w:r>
            <w:r>
              <w:rPr>
                <w:rFonts w:ascii="Times New Roman"/>
                <w:sz w:val="24"/>
              </w:rPr>
              <w:t xml:space="preserve"> continue to plan and assess using the scheme.</w:t>
            </w:r>
          </w:p>
          <w:p w14:paraId="4D052A2A" w14:textId="77777777" w:rsidR="00F50CCB" w:rsidRDefault="00F50CCB" w:rsidP="00F50CCB">
            <w:pPr>
              <w:pStyle w:val="TableParagraph"/>
              <w:ind w:left="720"/>
              <w:rPr>
                <w:rFonts w:ascii="Times New Roman"/>
                <w:sz w:val="24"/>
              </w:rPr>
            </w:pPr>
          </w:p>
          <w:p w14:paraId="626FA526" w14:textId="77777777" w:rsidR="00F50CCB" w:rsidRDefault="00F50CCB" w:rsidP="00F50CCB">
            <w:pPr>
              <w:pStyle w:val="TableParagraph"/>
              <w:numPr>
                <w:ilvl w:val="0"/>
                <w:numId w:val="2"/>
              </w:numPr>
              <w:rPr>
                <w:rFonts w:ascii="Times New Roman"/>
                <w:sz w:val="24"/>
              </w:rPr>
            </w:pPr>
            <w:r>
              <w:rPr>
                <w:rFonts w:ascii="Times New Roman"/>
                <w:sz w:val="24"/>
              </w:rPr>
              <w:t xml:space="preserve">Staff to work alongside coach </w:t>
            </w:r>
            <w:r>
              <w:rPr>
                <w:rFonts w:ascii="Times New Roman"/>
                <w:sz w:val="24"/>
              </w:rPr>
              <w:t>–</w:t>
            </w:r>
            <w:r>
              <w:rPr>
                <w:rFonts w:ascii="Times New Roman"/>
                <w:sz w:val="24"/>
              </w:rPr>
              <w:t xml:space="preserve"> Martin </w:t>
            </w:r>
            <w:proofErr w:type="spellStart"/>
            <w:r>
              <w:rPr>
                <w:rFonts w:ascii="Times New Roman"/>
                <w:sz w:val="24"/>
              </w:rPr>
              <w:t>Stringfellow</w:t>
            </w:r>
            <w:proofErr w:type="spellEnd"/>
            <w:r>
              <w:rPr>
                <w:rFonts w:ascii="Times New Roman"/>
                <w:sz w:val="24"/>
              </w:rPr>
              <w:t>, to team teach and deliver parts of the lesson for their own CPD.</w:t>
            </w:r>
          </w:p>
          <w:p w14:paraId="701F85DB" w14:textId="77777777" w:rsidR="008E2062" w:rsidRDefault="008E2062" w:rsidP="008E2062">
            <w:pPr>
              <w:pStyle w:val="ListParagraph"/>
              <w:rPr>
                <w:rFonts w:ascii="Times New Roman"/>
                <w:sz w:val="24"/>
              </w:rPr>
            </w:pPr>
          </w:p>
          <w:p w14:paraId="51831C0D" w14:textId="77777777" w:rsidR="008E2062" w:rsidRDefault="008E2062" w:rsidP="008E2062">
            <w:pPr>
              <w:pStyle w:val="TableParagraph"/>
              <w:rPr>
                <w:rFonts w:ascii="Times New Roman"/>
                <w:sz w:val="24"/>
              </w:rPr>
            </w:pPr>
          </w:p>
          <w:p w14:paraId="7B325329" w14:textId="6866F8DC" w:rsidR="008E2062" w:rsidRDefault="008E2062" w:rsidP="008E2062">
            <w:pPr>
              <w:pStyle w:val="TableParagraph"/>
              <w:rPr>
                <w:rFonts w:ascii="Times New Roman"/>
                <w:sz w:val="24"/>
              </w:rPr>
            </w:pPr>
            <w:r>
              <w:rPr>
                <w:rFonts w:ascii="Times New Roman"/>
                <w:sz w:val="24"/>
              </w:rPr>
              <w:t>Attend Wakefield PE conference</w:t>
            </w:r>
          </w:p>
        </w:tc>
        <w:tc>
          <w:tcPr>
            <w:tcW w:w="1663" w:type="dxa"/>
          </w:tcPr>
          <w:p w14:paraId="399B97F3" w14:textId="5165FFF0" w:rsidR="00C658FB" w:rsidRDefault="00D131A0">
            <w:pPr>
              <w:pStyle w:val="TableParagraph"/>
              <w:spacing w:before="138"/>
              <w:ind w:left="53"/>
              <w:rPr>
                <w:sz w:val="24"/>
              </w:rPr>
            </w:pPr>
            <w:r>
              <w:rPr>
                <w:sz w:val="24"/>
              </w:rPr>
              <w:t>£</w:t>
            </w:r>
            <w:r w:rsidR="008E2062">
              <w:rPr>
                <w:sz w:val="24"/>
              </w:rPr>
              <w:t xml:space="preserve"> No cost</w:t>
            </w:r>
          </w:p>
          <w:p w14:paraId="5118893B" w14:textId="30F7E5A8" w:rsidR="008E2062" w:rsidRDefault="008E2062">
            <w:pPr>
              <w:pStyle w:val="TableParagraph"/>
              <w:spacing w:before="138"/>
              <w:ind w:left="53"/>
              <w:rPr>
                <w:sz w:val="24"/>
              </w:rPr>
            </w:pPr>
          </w:p>
          <w:p w14:paraId="3132371F" w14:textId="6E7978F9" w:rsidR="008E2062" w:rsidRDefault="008E2062">
            <w:pPr>
              <w:pStyle w:val="TableParagraph"/>
              <w:spacing w:before="138"/>
              <w:ind w:left="53"/>
              <w:rPr>
                <w:sz w:val="24"/>
              </w:rPr>
            </w:pPr>
          </w:p>
          <w:p w14:paraId="4522EB0F" w14:textId="67A06900" w:rsidR="008E2062" w:rsidRDefault="008E2062">
            <w:pPr>
              <w:pStyle w:val="TableParagraph"/>
              <w:spacing w:before="138"/>
              <w:ind w:left="53"/>
              <w:rPr>
                <w:sz w:val="24"/>
              </w:rPr>
            </w:pPr>
          </w:p>
          <w:p w14:paraId="0FE91AF1" w14:textId="09D5AF03" w:rsidR="008E2062" w:rsidRDefault="008E2062">
            <w:pPr>
              <w:pStyle w:val="TableParagraph"/>
              <w:spacing w:before="138"/>
              <w:ind w:left="53"/>
              <w:rPr>
                <w:sz w:val="24"/>
              </w:rPr>
            </w:pPr>
            <w:r>
              <w:rPr>
                <w:sz w:val="24"/>
              </w:rPr>
              <w:t xml:space="preserve">£7,230 </w:t>
            </w:r>
            <w:proofErr w:type="spellStart"/>
            <w:r>
              <w:rPr>
                <w:sz w:val="24"/>
              </w:rPr>
              <w:t>est</w:t>
            </w:r>
            <w:proofErr w:type="spellEnd"/>
          </w:p>
          <w:p w14:paraId="2BC0E06E" w14:textId="216EA11F" w:rsidR="008E2062" w:rsidRDefault="008E2062">
            <w:pPr>
              <w:pStyle w:val="TableParagraph"/>
              <w:spacing w:before="138"/>
              <w:ind w:left="53"/>
              <w:rPr>
                <w:sz w:val="24"/>
              </w:rPr>
            </w:pPr>
          </w:p>
          <w:p w14:paraId="2C27EED7" w14:textId="13027A03" w:rsidR="008E2062" w:rsidRDefault="008E2062">
            <w:pPr>
              <w:pStyle w:val="TableParagraph"/>
              <w:spacing w:before="138"/>
              <w:ind w:left="53"/>
              <w:rPr>
                <w:sz w:val="24"/>
              </w:rPr>
            </w:pPr>
          </w:p>
          <w:p w14:paraId="610F78A4" w14:textId="29940438" w:rsidR="008E2062" w:rsidRDefault="008E2062">
            <w:pPr>
              <w:pStyle w:val="TableParagraph"/>
              <w:spacing w:before="138"/>
              <w:ind w:left="53"/>
              <w:rPr>
                <w:sz w:val="24"/>
              </w:rPr>
            </w:pPr>
          </w:p>
          <w:p w14:paraId="704D1266" w14:textId="7CBB3F47" w:rsidR="008E2062" w:rsidRDefault="008E2062" w:rsidP="008E2062">
            <w:pPr>
              <w:pStyle w:val="TableParagraph"/>
              <w:spacing w:before="138"/>
              <w:ind w:left="0"/>
              <w:rPr>
                <w:sz w:val="24"/>
              </w:rPr>
            </w:pPr>
            <w:r>
              <w:rPr>
                <w:sz w:val="24"/>
              </w:rPr>
              <w:t>£50</w:t>
            </w:r>
          </w:p>
          <w:p w14:paraId="0EE19181" w14:textId="77777777" w:rsidR="00F50CCB" w:rsidRDefault="00F50CCB">
            <w:pPr>
              <w:pStyle w:val="TableParagraph"/>
              <w:spacing w:before="138"/>
              <w:ind w:left="53"/>
              <w:rPr>
                <w:sz w:val="24"/>
              </w:rPr>
            </w:pPr>
          </w:p>
          <w:p w14:paraId="1EA14A6F" w14:textId="77777777" w:rsidR="00F50CCB" w:rsidRDefault="00F50CCB">
            <w:pPr>
              <w:pStyle w:val="TableParagraph"/>
              <w:spacing w:before="138"/>
              <w:ind w:left="53"/>
              <w:rPr>
                <w:sz w:val="24"/>
              </w:rPr>
            </w:pPr>
          </w:p>
          <w:p w14:paraId="583CCBA3" w14:textId="77777777" w:rsidR="00F50CCB" w:rsidRDefault="00F50CCB" w:rsidP="00F50CCB">
            <w:pPr>
              <w:pStyle w:val="TableParagraph"/>
              <w:spacing w:before="138"/>
              <w:ind w:left="0"/>
              <w:rPr>
                <w:sz w:val="24"/>
              </w:rPr>
            </w:pPr>
          </w:p>
          <w:p w14:paraId="54AD47D3" w14:textId="153974A6" w:rsidR="00F50CCB" w:rsidRDefault="00F50CCB" w:rsidP="00F50CCB">
            <w:pPr>
              <w:pStyle w:val="TableParagraph"/>
              <w:spacing w:before="138"/>
              <w:ind w:left="0"/>
              <w:rPr>
                <w:sz w:val="24"/>
              </w:rPr>
            </w:pPr>
          </w:p>
        </w:tc>
        <w:tc>
          <w:tcPr>
            <w:tcW w:w="3423" w:type="dxa"/>
          </w:tcPr>
          <w:p w14:paraId="466C95DA" w14:textId="00B51B0B" w:rsidR="0089443E" w:rsidRDefault="007A3C03">
            <w:pPr>
              <w:pStyle w:val="TableParagraph"/>
              <w:ind w:left="0"/>
              <w:rPr>
                <w:rFonts w:ascii="Times New Roman"/>
                <w:sz w:val="24"/>
              </w:rPr>
            </w:pPr>
            <w:r>
              <w:rPr>
                <w:rFonts w:ascii="Times New Roman"/>
                <w:sz w:val="24"/>
              </w:rPr>
              <w:lastRenderedPageBreak/>
              <w:t>Staff have expressed that they are more confident in delivering PE and Getset</w:t>
            </w:r>
            <w:r w:rsidR="0089443E">
              <w:rPr>
                <w:rFonts w:ascii="Times New Roman"/>
                <w:sz w:val="24"/>
              </w:rPr>
              <w:t>4</w:t>
            </w:r>
            <w:r>
              <w:rPr>
                <w:rFonts w:ascii="Times New Roman"/>
                <w:sz w:val="24"/>
              </w:rPr>
              <w:t>PE has been a positive</w:t>
            </w:r>
            <w:r w:rsidR="0089443E">
              <w:rPr>
                <w:rFonts w:ascii="Times New Roman"/>
                <w:sz w:val="24"/>
              </w:rPr>
              <w:t xml:space="preserve"> addition. Pupils are more engaged in these lessons due to the resources etc that the scheme provides,</w:t>
            </w:r>
          </w:p>
          <w:p w14:paraId="16A95447" w14:textId="62B576ED" w:rsidR="00C658FB" w:rsidRDefault="0089443E">
            <w:pPr>
              <w:pStyle w:val="TableParagraph"/>
              <w:ind w:left="0"/>
              <w:rPr>
                <w:rFonts w:ascii="Times New Roman"/>
                <w:sz w:val="24"/>
              </w:rPr>
            </w:pPr>
            <w:r>
              <w:rPr>
                <w:rFonts w:ascii="Times New Roman"/>
                <w:sz w:val="24"/>
              </w:rPr>
              <w:t>Staff continue to gain skills and knowledge from Martin and work alongside him when delivering the lessons. If Martin is absent then staff are able to carry on the delivery and are confident in doing so.</w:t>
            </w:r>
          </w:p>
        </w:tc>
        <w:tc>
          <w:tcPr>
            <w:tcW w:w="3076" w:type="dxa"/>
          </w:tcPr>
          <w:p w14:paraId="2ACDA7DF" w14:textId="4A1021CD" w:rsidR="00C658FB" w:rsidRDefault="0089443E">
            <w:pPr>
              <w:pStyle w:val="TableParagraph"/>
              <w:ind w:left="0"/>
              <w:rPr>
                <w:rFonts w:ascii="Times New Roman"/>
                <w:sz w:val="24"/>
              </w:rPr>
            </w:pPr>
            <w:r>
              <w:rPr>
                <w:rFonts w:ascii="Times New Roman"/>
                <w:sz w:val="24"/>
              </w:rPr>
              <w:t xml:space="preserve"> Continue with Getset4PE.</w:t>
            </w:r>
          </w:p>
          <w:p w14:paraId="716A2586" w14:textId="77777777" w:rsidR="0089443E" w:rsidRDefault="0089443E">
            <w:pPr>
              <w:pStyle w:val="TableParagraph"/>
              <w:ind w:left="0"/>
              <w:rPr>
                <w:rFonts w:ascii="Times New Roman"/>
                <w:sz w:val="24"/>
              </w:rPr>
            </w:pPr>
            <w:r>
              <w:rPr>
                <w:rFonts w:ascii="Times New Roman"/>
                <w:sz w:val="24"/>
              </w:rPr>
              <w:t>PE lead to monitor delivery of lessons.</w:t>
            </w:r>
          </w:p>
          <w:p w14:paraId="60DC22FD" w14:textId="77777777" w:rsidR="0089443E" w:rsidRDefault="0089443E">
            <w:pPr>
              <w:pStyle w:val="TableParagraph"/>
              <w:ind w:left="0"/>
              <w:rPr>
                <w:rFonts w:ascii="Times New Roman"/>
                <w:sz w:val="24"/>
              </w:rPr>
            </w:pPr>
          </w:p>
          <w:p w14:paraId="78881D5F" w14:textId="77777777" w:rsidR="0089443E" w:rsidRDefault="0089443E">
            <w:pPr>
              <w:pStyle w:val="TableParagraph"/>
              <w:ind w:left="0"/>
              <w:rPr>
                <w:rFonts w:ascii="Times New Roman"/>
                <w:sz w:val="24"/>
              </w:rPr>
            </w:pPr>
          </w:p>
          <w:p w14:paraId="418A973F" w14:textId="77777777" w:rsidR="0089443E" w:rsidRDefault="0089443E">
            <w:pPr>
              <w:pStyle w:val="TableParagraph"/>
              <w:ind w:left="0"/>
              <w:rPr>
                <w:rFonts w:ascii="Times New Roman"/>
                <w:sz w:val="24"/>
              </w:rPr>
            </w:pPr>
          </w:p>
          <w:p w14:paraId="308F0D7F" w14:textId="77777777" w:rsidR="0089443E" w:rsidRDefault="0089443E">
            <w:pPr>
              <w:pStyle w:val="TableParagraph"/>
              <w:ind w:left="0"/>
              <w:rPr>
                <w:rFonts w:ascii="Times New Roman"/>
                <w:sz w:val="24"/>
              </w:rPr>
            </w:pPr>
          </w:p>
          <w:p w14:paraId="7912ED79" w14:textId="7F02BEE1" w:rsidR="0089443E" w:rsidRDefault="0089443E">
            <w:pPr>
              <w:pStyle w:val="TableParagraph"/>
              <w:ind w:left="0"/>
              <w:rPr>
                <w:rFonts w:ascii="Times New Roman"/>
                <w:sz w:val="24"/>
              </w:rPr>
            </w:pPr>
            <w:r>
              <w:rPr>
                <w:rFonts w:ascii="Times New Roman"/>
                <w:sz w:val="24"/>
              </w:rPr>
              <w:t>Staff voice</w:t>
            </w:r>
          </w:p>
        </w:tc>
      </w:tr>
      <w:tr w:rsidR="00C658FB" w14:paraId="4B04ED96" w14:textId="77777777">
        <w:trPr>
          <w:trHeight w:val="305"/>
        </w:trPr>
        <w:tc>
          <w:tcPr>
            <w:tcW w:w="12302" w:type="dxa"/>
            <w:gridSpan w:val="4"/>
            <w:vMerge w:val="restart"/>
          </w:tcPr>
          <w:p w14:paraId="6FD62A8E"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14:paraId="062B6D18"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1EDDC49" w14:textId="77777777">
        <w:trPr>
          <w:trHeight w:val="305"/>
        </w:trPr>
        <w:tc>
          <w:tcPr>
            <w:tcW w:w="12302" w:type="dxa"/>
            <w:gridSpan w:val="4"/>
            <w:vMerge/>
            <w:tcBorders>
              <w:top w:val="nil"/>
            </w:tcBorders>
          </w:tcPr>
          <w:p w14:paraId="171B725B" w14:textId="77777777" w:rsidR="00C658FB" w:rsidRDefault="00C658FB">
            <w:pPr>
              <w:rPr>
                <w:sz w:val="2"/>
                <w:szCs w:val="2"/>
              </w:rPr>
            </w:pPr>
          </w:p>
        </w:tc>
        <w:tc>
          <w:tcPr>
            <w:tcW w:w="3076" w:type="dxa"/>
          </w:tcPr>
          <w:p w14:paraId="12FEBEE4" w14:textId="77777777" w:rsidR="00C658FB" w:rsidRDefault="00C658FB">
            <w:pPr>
              <w:pStyle w:val="TableParagraph"/>
              <w:ind w:left="0"/>
              <w:rPr>
                <w:rFonts w:ascii="Times New Roman"/>
              </w:rPr>
            </w:pPr>
          </w:p>
        </w:tc>
      </w:tr>
      <w:tr w:rsidR="00C658FB" w14:paraId="2287A23B" w14:textId="77777777">
        <w:trPr>
          <w:trHeight w:val="397"/>
        </w:trPr>
        <w:tc>
          <w:tcPr>
            <w:tcW w:w="3758" w:type="dxa"/>
          </w:tcPr>
          <w:p w14:paraId="2D28C3D9"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0FEE21D1"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3D941B6E"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75ED0FE4" w14:textId="77777777" w:rsidR="00C658FB" w:rsidRDefault="00C658FB">
            <w:pPr>
              <w:pStyle w:val="TableParagraph"/>
              <w:ind w:left="0"/>
              <w:rPr>
                <w:rFonts w:ascii="Times New Roman"/>
                <w:sz w:val="24"/>
              </w:rPr>
            </w:pPr>
          </w:p>
        </w:tc>
      </w:tr>
      <w:tr w:rsidR="00C658FB" w14:paraId="6A904295" w14:textId="77777777">
        <w:trPr>
          <w:trHeight w:val="334"/>
        </w:trPr>
        <w:tc>
          <w:tcPr>
            <w:tcW w:w="3758" w:type="dxa"/>
            <w:tcBorders>
              <w:bottom w:val="nil"/>
            </w:tcBorders>
          </w:tcPr>
          <w:p w14:paraId="48676369"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415D92E7"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3DD98701"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5D1CF818"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3B669C8B"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6B4DC9AE" w14:textId="77777777">
        <w:trPr>
          <w:trHeight w:val="288"/>
        </w:trPr>
        <w:tc>
          <w:tcPr>
            <w:tcW w:w="3758" w:type="dxa"/>
            <w:tcBorders>
              <w:top w:val="nil"/>
              <w:bottom w:val="nil"/>
            </w:tcBorders>
          </w:tcPr>
          <w:p w14:paraId="3B572FE9"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1AD5D90F"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18F4DF01"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051BF8F1"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1D29E548"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2D5A8532" w14:textId="77777777">
        <w:trPr>
          <w:trHeight w:val="287"/>
        </w:trPr>
        <w:tc>
          <w:tcPr>
            <w:tcW w:w="3758" w:type="dxa"/>
            <w:tcBorders>
              <w:top w:val="nil"/>
              <w:bottom w:val="nil"/>
            </w:tcBorders>
          </w:tcPr>
          <w:p w14:paraId="223EFFD7"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65E996AC"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4D462DD5" w14:textId="77777777" w:rsidR="00C658FB" w:rsidRDefault="00C658FB">
            <w:pPr>
              <w:pStyle w:val="TableParagraph"/>
              <w:ind w:left="0"/>
              <w:rPr>
                <w:rFonts w:ascii="Times New Roman"/>
                <w:sz w:val="20"/>
              </w:rPr>
            </w:pPr>
          </w:p>
        </w:tc>
        <w:tc>
          <w:tcPr>
            <w:tcW w:w="3423" w:type="dxa"/>
            <w:tcBorders>
              <w:top w:val="nil"/>
              <w:bottom w:val="nil"/>
            </w:tcBorders>
          </w:tcPr>
          <w:p w14:paraId="18592D0E"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30224269" w14:textId="77777777" w:rsidR="00C658FB" w:rsidRDefault="00C658FB">
            <w:pPr>
              <w:pStyle w:val="TableParagraph"/>
              <w:ind w:left="0"/>
              <w:rPr>
                <w:rFonts w:ascii="Times New Roman"/>
                <w:sz w:val="20"/>
              </w:rPr>
            </w:pPr>
          </w:p>
        </w:tc>
      </w:tr>
      <w:tr w:rsidR="00C658FB" w14:paraId="10E7C1C4" w14:textId="77777777">
        <w:trPr>
          <w:trHeight w:val="288"/>
        </w:trPr>
        <w:tc>
          <w:tcPr>
            <w:tcW w:w="3758" w:type="dxa"/>
            <w:tcBorders>
              <w:top w:val="nil"/>
              <w:bottom w:val="nil"/>
            </w:tcBorders>
          </w:tcPr>
          <w:p w14:paraId="04B49AD8"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1FA5157B" w14:textId="77777777" w:rsidR="00C658FB" w:rsidRDefault="00C658FB">
            <w:pPr>
              <w:pStyle w:val="TableParagraph"/>
              <w:ind w:left="0"/>
              <w:rPr>
                <w:rFonts w:ascii="Times New Roman"/>
                <w:sz w:val="20"/>
              </w:rPr>
            </w:pPr>
          </w:p>
        </w:tc>
        <w:tc>
          <w:tcPr>
            <w:tcW w:w="1663" w:type="dxa"/>
            <w:tcBorders>
              <w:top w:val="nil"/>
              <w:bottom w:val="nil"/>
            </w:tcBorders>
          </w:tcPr>
          <w:p w14:paraId="1B35CE54" w14:textId="77777777" w:rsidR="00C658FB" w:rsidRDefault="00C658FB">
            <w:pPr>
              <w:pStyle w:val="TableParagraph"/>
              <w:ind w:left="0"/>
              <w:rPr>
                <w:rFonts w:ascii="Times New Roman"/>
                <w:sz w:val="20"/>
              </w:rPr>
            </w:pPr>
          </w:p>
        </w:tc>
        <w:tc>
          <w:tcPr>
            <w:tcW w:w="3423" w:type="dxa"/>
            <w:tcBorders>
              <w:top w:val="nil"/>
              <w:bottom w:val="nil"/>
            </w:tcBorders>
          </w:tcPr>
          <w:p w14:paraId="7A391A4B" w14:textId="77777777" w:rsidR="00C658FB" w:rsidRDefault="00D131A0">
            <w:pPr>
              <w:pStyle w:val="TableParagraph"/>
              <w:spacing w:line="263" w:lineRule="exact"/>
              <w:rPr>
                <w:sz w:val="24"/>
              </w:rPr>
            </w:pPr>
            <w:proofErr w:type="gramStart"/>
            <w:r>
              <w:rPr>
                <w:color w:val="231F20"/>
                <w:sz w:val="24"/>
              </w:rPr>
              <w:t>changed?:</w:t>
            </w:r>
            <w:proofErr w:type="gramEnd"/>
          </w:p>
        </w:tc>
        <w:tc>
          <w:tcPr>
            <w:tcW w:w="3076" w:type="dxa"/>
            <w:tcBorders>
              <w:top w:val="nil"/>
              <w:bottom w:val="nil"/>
            </w:tcBorders>
          </w:tcPr>
          <w:p w14:paraId="7BB2AEC5" w14:textId="77777777" w:rsidR="00C658FB" w:rsidRDefault="00C658FB">
            <w:pPr>
              <w:pStyle w:val="TableParagraph"/>
              <w:ind w:left="0"/>
              <w:rPr>
                <w:rFonts w:ascii="Times New Roman"/>
                <w:sz w:val="20"/>
              </w:rPr>
            </w:pPr>
          </w:p>
        </w:tc>
      </w:tr>
      <w:tr w:rsidR="00C658FB" w14:paraId="633FBDBF" w14:textId="77777777">
        <w:trPr>
          <w:trHeight w:val="273"/>
        </w:trPr>
        <w:tc>
          <w:tcPr>
            <w:tcW w:w="3758" w:type="dxa"/>
            <w:tcBorders>
              <w:top w:val="nil"/>
            </w:tcBorders>
          </w:tcPr>
          <w:p w14:paraId="26013BF8"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186662AD" w14:textId="77777777" w:rsidR="00C658FB" w:rsidRDefault="00C658FB">
            <w:pPr>
              <w:pStyle w:val="TableParagraph"/>
              <w:ind w:left="0"/>
              <w:rPr>
                <w:rFonts w:ascii="Times New Roman"/>
                <w:sz w:val="20"/>
              </w:rPr>
            </w:pPr>
          </w:p>
        </w:tc>
        <w:tc>
          <w:tcPr>
            <w:tcW w:w="1663" w:type="dxa"/>
            <w:tcBorders>
              <w:top w:val="nil"/>
            </w:tcBorders>
          </w:tcPr>
          <w:p w14:paraId="2AE44890" w14:textId="77777777" w:rsidR="00C658FB" w:rsidRDefault="00C658FB">
            <w:pPr>
              <w:pStyle w:val="TableParagraph"/>
              <w:ind w:left="0"/>
              <w:rPr>
                <w:rFonts w:ascii="Times New Roman"/>
                <w:sz w:val="20"/>
              </w:rPr>
            </w:pPr>
          </w:p>
        </w:tc>
        <w:tc>
          <w:tcPr>
            <w:tcW w:w="3423" w:type="dxa"/>
            <w:tcBorders>
              <w:top w:val="nil"/>
            </w:tcBorders>
          </w:tcPr>
          <w:p w14:paraId="12C07B41" w14:textId="77777777" w:rsidR="00C658FB" w:rsidRDefault="00C658FB">
            <w:pPr>
              <w:pStyle w:val="TableParagraph"/>
              <w:ind w:left="0"/>
              <w:rPr>
                <w:rFonts w:ascii="Times New Roman"/>
                <w:sz w:val="20"/>
              </w:rPr>
            </w:pPr>
          </w:p>
        </w:tc>
        <w:tc>
          <w:tcPr>
            <w:tcW w:w="3076" w:type="dxa"/>
            <w:tcBorders>
              <w:top w:val="nil"/>
            </w:tcBorders>
          </w:tcPr>
          <w:p w14:paraId="7D453644" w14:textId="77777777" w:rsidR="00C658FB" w:rsidRDefault="00C658FB">
            <w:pPr>
              <w:pStyle w:val="TableParagraph"/>
              <w:ind w:left="0"/>
              <w:rPr>
                <w:rFonts w:ascii="Times New Roman"/>
                <w:sz w:val="20"/>
              </w:rPr>
            </w:pPr>
          </w:p>
        </w:tc>
      </w:tr>
      <w:tr w:rsidR="00C658FB" w14:paraId="0AEF5F6C" w14:textId="77777777">
        <w:trPr>
          <w:trHeight w:val="2172"/>
        </w:trPr>
        <w:tc>
          <w:tcPr>
            <w:tcW w:w="3758" w:type="dxa"/>
          </w:tcPr>
          <w:p w14:paraId="755DD4FC" w14:textId="50B7AEB8" w:rsidR="00F50CCB" w:rsidRDefault="00F50CCB">
            <w:pPr>
              <w:pStyle w:val="TableParagraph"/>
              <w:spacing w:before="149"/>
              <w:ind w:left="66"/>
              <w:rPr>
                <w:sz w:val="24"/>
              </w:rPr>
            </w:pPr>
            <w:r>
              <w:rPr>
                <w:sz w:val="24"/>
              </w:rPr>
              <w:t>Balance bikes</w:t>
            </w:r>
            <w:r w:rsidR="008E2062">
              <w:rPr>
                <w:sz w:val="24"/>
              </w:rPr>
              <w:t xml:space="preserve"> -to provide our younger children with the opportunity to build skills that will enable them to learn to ride a bike more successfully.</w:t>
            </w:r>
          </w:p>
          <w:p w14:paraId="1C6E7180" w14:textId="77777777" w:rsidR="00F50CCB" w:rsidRDefault="00F50CCB">
            <w:pPr>
              <w:pStyle w:val="TableParagraph"/>
              <w:spacing w:before="149"/>
              <w:ind w:left="66"/>
              <w:rPr>
                <w:sz w:val="24"/>
              </w:rPr>
            </w:pPr>
          </w:p>
          <w:p w14:paraId="64D71B9B" w14:textId="77777777" w:rsidR="00F50CCB" w:rsidRDefault="00F50CCB" w:rsidP="00F50CCB">
            <w:pPr>
              <w:pStyle w:val="TableParagraph"/>
              <w:spacing w:before="149"/>
              <w:ind w:left="66"/>
              <w:rPr>
                <w:sz w:val="24"/>
              </w:rPr>
            </w:pPr>
            <w:proofErr w:type="spellStart"/>
            <w:r>
              <w:rPr>
                <w:sz w:val="24"/>
              </w:rPr>
              <w:t>Competitons</w:t>
            </w:r>
            <w:proofErr w:type="spellEnd"/>
            <w:r>
              <w:rPr>
                <w:sz w:val="24"/>
              </w:rPr>
              <w:t>/Links wit</w:t>
            </w:r>
            <w:r w:rsidR="00306A6D">
              <w:rPr>
                <w:sz w:val="24"/>
              </w:rPr>
              <w:t xml:space="preserve">h </w:t>
            </w:r>
            <w:proofErr w:type="spellStart"/>
            <w:r w:rsidR="00306A6D">
              <w:rPr>
                <w:sz w:val="24"/>
              </w:rPr>
              <w:t>Minsthorpe</w:t>
            </w:r>
            <w:proofErr w:type="spellEnd"/>
          </w:p>
          <w:p w14:paraId="738E73C0" w14:textId="77777777" w:rsidR="00306A6D" w:rsidRDefault="00306A6D" w:rsidP="00F50CCB">
            <w:pPr>
              <w:pStyle w:val="TableParagraph"/>
              <w:spacing w:before="149"/>
              <w:ind w:left="66"/>
              <w:rPr>
                <w:sz w:val="24"/>
              </w:rPr>
            </w:pPr>
          </w:p>
          <w:p w14:paraId="26F0CA1F" w14:textId="77777777" w:rsidR="00314A6E" w:rsidRDefault="00314A6E" w:rsidP="00F50CCB">
            <w:pPr>
              <w:pStyle w:val="TableParagraph"/>
              <w:spacing w:before="149"/>
              <w:ind w:left="66"/>
              <w:rPr>
                <w:sz w:val="24"/>
              </w:rPr>
            </w:pPr>
          </w:p>
          <w:p w14:paraId="11DC14A7" w14:textId="77777777" w:rsidR="00314A6E" w:rsidRDefault="00314A6E" w:rsidP="00F50CCB">
            <w:pPr>
              <w:pStyle w:val="TableParagraph"/>
              <w:spacing w:before="149"/>
              <w:ind w:left="66"/>
              <w:rPr>
                <w:sz w:val="24"/>
              </w:rPr>
            </w:pPr>
          </w:p>
          <w:p w14:paraId="0DFAF991" w14:textId="7E86BBB5" w:rsidR="00306A6D" w:rsidRDefault="00306A6D" w:rsidP="00F50CCB">
            <w:pPr>
              <w:pStyle w:val="TableParagraph"/>
              <w:spacing w:before="149"/>
              <w:ind w:left="66"/>
              <w:rPr>
                <w:sz w:val="24"/>
              </w:rPr>
            </w:pPr>
            <w:r>
              <w:rPr>
                <w:sz w:val="24"/>
              </w:rPr>
              <w:t>Martin</w:t>
            </w:r>
            <w:r w:rsidR="008E2062">
              <w:rPr>
                <w:sz w:val="24"/>
              </w:rPr>
              <w:t xml:space="preserve"> </w:t>
            </w:r>
            <w:proofErr w:type="spellStart"/>
            <w:r w:rsidR="008E2062">
              <w:rPr>
                <w:sz w:val="24"/>
              </w:rPr>
              <w:t>Stringfellow</w:t>
            </w:r>
            <w:proofErr w:type="spellEnd"/>
            <w:r w:rsidR="008E2062">
              <w:rPr>
                <w:sz w:val="24"/>
              </w:rPr>
              <w:t xml:space="preserve"> </w:t>
            </w:r>
            <w:proofErr w:type="gramStart"/>
            <w:r w:rsidR="008E2062">
              <w:rPr>
                <w:sz w:val="24"/>
              </w:rPr>
              <w:t xml:space="preserve">- </w:t>
            </w:r>
            <w:r>
              <w:rPr>
                <w:sz w:val="24"/>
              </w:rPr>
              <w:t xml:space="preserve"> After</w:t>
            </w:r>
            <w:proofErr w:type="gramEnd"/>
            <w:r>
              <w:rPr>
                <w:sz w:val="24"/>
              </w:rPr>
              <w:t xml:space="preserve"> school football </w:t>
            </w:r>
            <w:r w:rsidR="008E2062">
              <w:rPr>
                <w:sz w:val="24"/>
              </w:rPr>
              <w:t>boys and girls</w:t>
            </w:r>
          </w:p>
          <w:p w14:paraId="5F035625" w14:textId="77777777" w:rsidR="008E2062" w:rsidRDefault="008E2062" w:rsidP="00F50CCB">
            <w:pPr>
              <w:pStyle w:val="TableParagraph"/>
              <w:spacing w:before="149"/>
              <w:ind w:left="66"/>
              <w:rPr>
                <w:sz w:val="24"/>
              </w:rPr>
            </w:pPr>
          </w:p>
          <w:p w14:paraId="1F5F29B9" w14:textId="23B63AD3" w:rsidR="00306A6D" w:rsidRDefault="00306A6D" w:rsidP="00F50CCB">
            <w:pPr>
              <w:pStyle w:val="TableParagraph"/>
              <w:spacing w:before="149"/>
              <w:ind w:left="66"/>
              <w:rPr>
                <w:sz w:val="24"/>
              </w:rPr>
            </w:pPr>
            <w:r>
              <w:rPr>
                <w:sz w:val="24"/>
              </w:rPr>
              <w:t>Inter school football matches.</w:t>
            </w:r>
          </w:p>
        </w:tc>
        <w:tc>
          <w:tcPr>
            <w:tcW w:w="3458" w:type="dxa"/>
          </w:tcPr>
          <w:p w14:paraId="1422EFC1" w14:textId="69D38DE3" w:rsidR="00306A6D" w:rsidRDefault="00306A6D">
            <w:pPr>
              <w:pStyle w:val="TableParagraph"/>
              <w:ind w:left="0"/>
              <w:rPr>
                <w:rFonts w:ascii="Times New Roman"/>
                <w:sz w:val="24"/>
              </w:rPr>
            </w:pPr>
          </w:p>
          <w:p w14:paraId="73F736B2" w14:textId="1A93D92D" w:rsidR="008E2062" w:rsidRDefault="008E2062">
            <w:pPr>
              <w:pStyle w:val="TableParagraph"/>
              <w:ind w:left="0"/>
              <w:rPr>
                <w:rFonts w:ascii="Times New Roman"/>
                <w:sz w:val="24"/>
              </w:rPr>
            </w:pPr>
            <w:r>
              <w:rPr>
                <w:rFonts w:ascii="Times New Roman"/>
                <w:sz w:val="24"/>
              </w:rPr>
              <w:t>Research the correct bikes and which would be more suitable for our children.</w:t>
            </w:r>
          </w:p>
          <w:p w14:paraId="34FF4D6B" w14:textId="71E72A5D" w:rsidR="008E2062" w:rsidRDefault="008E2062">
            <w:pPr>
              <w:pStyle w:val="TableParagraph"/>
              <w:ind w:left="0"/>
              <w:rPr>
                <w:rFonts w:ascii="Times New Roman"/>
                <w:sz w:val="24"/>
              </w:rPr>
            </w:pPr>
            <w:r>
              <w:rPr>
                <w:rFonts w:ascii="Times New Roman"/>
                <w:sz w:val="24"/>
              </w:rPr>
              <w:t xml:space="preserve">Contact Peter Ward </w:t>
            </w:r>
            <w:r>
              <w:rPr>
                <w:rFonts w:ascii="Times New Roman"/>
                <w:sz w:val="24"/>
              </w:rPr>
              <w:t>–</w:t>
            </w:r>
            <w:r>
              <w:rPr>
                <w:rFonts w:ascii="Times New Roman"/>
                <w:sz w:val="24"/>
              </w:rPr>
              <w:t xml:space="preserve"> health and improvement about </w:t>
            </w:r>
          </w:p>
          <w:p w14:paraId="12B9D126" w14:textId="77777777" w:rsidR="00306A6D" w:rsidRDefault="00306A6D">
            <w:pPr>
              <w:pStyle w:val="TableParagraph"/>
              <w:ind w:left="0"/>
              <w:rPr>
                <w:rFonts w:ascii="Times New Roman"/>
                <w:sz w:val="24"/>
              </w:rPr>
            </w:pPr>
          </w:p>
          <w:p w14:paraId="010A0266" w14:textId="77777777" w:rsidR="00306A6D" w:rsidRDefault="00306A6D">
            <w:pPr>
              <w:pStyle w:val="TableParagraph"/>
              <w:ind w:left="0"/>
              <w:rPr>
                <w:rFonts w:ascii="Times New Roman"/>
                <w:sz w:val="24"/>
              </w:rPr>
            </w:pPr>
          </w:p>
          <w:p w14:paraId="7BD79645" w14:textId="77777777" w:rsidR="00306A6D" w:rsidRDefault="00306A6D">
            <w:pPr>
              <w:pStyle w:val="TableParagraph"/>
              <w:ind w:left="0"/>
              <w:rPr>
                <w:rFonts w:ascii="Times New Roman"/>
                <w:sz w:val="24"/>
              </w:rPr>
            </w:pPr>
            <w:r>
              <w:rPr>
                <w:rFonts w:ascii="Times New Roman"/>
                <w:sz w:val="24"/>
              </w:rPr>
              <w:t>SLA</w:t>
            </w:r>
            <w:r w:rsidR="008E2062">
              <w:rPr>
                <w:rFonts w:ascii="Times New Roman"/>
                <w:sz w:val="24"/>
              </w:rPr>
              <w:t xml:space="preserve"> service level agreement with local high school</w:t>
            </w:r>
          </w:p>
          <w:p w14:paraId="38539744" w14:textId="77777777" w:rsidR="008E2062" w:rsidRDefault="008E2062">
            <w:pPr>
              <w:pStyle w:val="TableParagraph"/>
              <w:ind w:left="0"/>
              <w:rPr>
                <w:rFonts w:ascii="Times New Roman"/>
                <w:sz w:val="24"/>
              </w:rPr>
            </w:pPr>
          </w:p>
          <w:p w14:paraId="015C7BCD" w14:textId="77777777" w:rsidR="00314A6E" w:rsidRDefault="00314A6E">
            <w:pPr>
              <w:pStyle w:val="TableParagraph"/>
              <w:ind w:left="0"/>
              <w:rPr>
                <w:rFonts w:ascii="Times New Roman"/>
                <w:sz w:val="24"/>
              </w:rPr>
            </w:pPr>
          </w:p>
          <w:p w14:paraId="0B2D57F8" w14:textId="77777777" w:rsidR="00314A6E" w:rsidRDefault="00314A6E">
            <w:pPr>
              <w:pStyle w:val="TableParagraph"/>
              <w:ind w:left="0"/>
              <w:rPr>
                <w:rFonts w:ascii="Times New Roman"/>
                <w:sz w:val="24"/>
              </w:rPr>
            </w:pPr>
          </w:p>
          <w:p w14:paraId="0C07A908" w14:textId="77777777" w:rsidR="00314A6E" w:rsidRDefault="00314A6E">
            <w:pPr>
              <w:pStyle w:val="TableParagraph"/>
              <w:ind w:left="0"/>
              <w:rPr>
                <w:rFonts w:ascii="Times New Roman"/>
                <w:sz w:val="24"/>
              </w:rPr>
            </w:pPr>
          </w:p>
          <w:p w14:paraId="20D04FD0" w14:textId="6594798B" w:rsidR="008E2062" w:rsidRDefault="008E2062">
            <w:pPr>
              <w:pStyle w:val="TableParagraph"/>
              <w:ind w:left="0"/>
              <w:rPr>
                <w:rFonts w:ascii="Times New Roman"/>
                <w:sz w:val="24"/>
              </w:rPr>
            </w:pPr>
            <w:r>
              <w:rPr>
                <w:rFonts w:ascii="Times New Roman"/>
                <w:sz w:val="24"/>
              </w:rPr>
              <w:t xml:space="preserve">Arrange a clubs for both boys and girls and also competitions for </w:t>
            </w:r>
            <w:proofErr w:type="gramStart"/>
            <w:r>
              <w:rPr>
                <w:rFonts w:ascii="Times New Roman"/>
                <w:sz w:val="24"/>
              </w:rPr>
              <w:t>each  with</w:t>
            </w:r>
            <w:proofErr w:type="gramEnd"/>
            <w:r>
              <w:rPr>
                <w:rFonts w:ascii="Times New Roman"/>
                <w:sz w:val="24"/>
              </w:rPr>
              <w:t xml:space="preserve"> local schools.</w:t>
            </w:r>
          </w:p>
        </w:tc>
        <w:tc>
          <w:tcPr>
            <w:tcW w:w="1663" w:type="dxa"/>
          </w:tcPr>
          <w:p w14:paraId="68F7C3BE" w14:textId="6A9EC49A" w:rsidR="00C658FB" w:rsidRDefault="00D131A0">
            <w:pPr>
              <w:pStyle w:val="TableParagraph"/>
              <w:spacing w:before="145"/>
              <w:ind w:left="29"/>
              <w:rPr>
                <w:sz w:val="24"/>
              </w:rPr>
            </w:pPr>
            <w:r>
              <w:rPr>
                <w:sz w:val="24"/>
              </w:rPr>
              <w:t>£</w:t>
            </w:r>
            <w:r w:rsidR="008E2062">
              <w:rPr>
                <w:sz w:val="24"/>
              </w:rPr>
              <w:t>139 per bike</w:t>
            </w:r>
          </w:p>
          <w:p w14:paraId="67E93CFC" w14:textId="76BA73C4" w:rsidR="008E2062" w:rsidRDefault="008E2062">
            <w:pPr>
              <w:pStyle w:val="TableParagraph"/>
              <w:spacing w:before="145"/>
              <w:ind w:left="29"/>
              <w:rPr>
                <w:sz w:val="24"/>
              </w:rPr>
            </w:pPr>
            <w:r>
              <w:rPr>
                <w:sz w:val="24"/>
              </w:rPr>
              <w:t>X 10</w:t>
            </w:r>
          </w:p>
          <w:p w14:paraId="69F816BE" w14:textId="449D076A" w:rsidR="008E2062" w:rsidRDefault="008E2062">
            <w:pPr>
              <w:pStyle w:val="TableParagraph"/>
              <w:spacing w:before="145"/>
              <w:ind w:left="29"/>
              <w:rPr>
                <w:sz w:val="24"/>
              </w:rPr>
            </w:pPr>
            <w:r>
              <w:rPr>
                <w:sz w:val="24"/>
              </w:rPr>
              <w:t>£1390.00</w:t>
            </w:r>
          </w:p>
          <w:p w14:paraId="4D41E0BD" w14:textId="63C76F58" w:rsidR="008E2062" w:rsidRDefault="008E2062">
            <w:pPr>
              <w:pStyle w:val="TableParagraph"/>
              <w:spacing w:before="145"/>
              <w:ind w:left="29"/>
              <w:rPr>
                <w:sz w:val="24"/>
              </w:rPr>
            </w:pPr>
            <w:r>
              <w:rPr>
                <w:sz w:val="24"/>
              </w:rPr>
              <w:t>Helmets x10 @£10</w:t>
            </w:r>
          </w:p>
          <w:p w14:paraId="773E8E4D" w14:textId="65A7ADA6" w:rsidR="00306A6D" w:rsidRDefault="00306A6D" w:rsidP="008E2062">
            <w:pPr>
              <w:pStyle w:val="TableParagraph"/>
              <w:spacing w:before="145"/>
              <w:ind w:left="0"/>
              <w:rPr>
                <w:sz w:val="24"/>
              </w:rPr>
            </w:pPr>
            <w:r>
              <w:rPr>
                <w:sz w:val="24"/>
              </w:rPr>
              <w:t>£1000</w:t>
            </w:r>
          </w:p>
          <w:p w14:paraId="6CBDB5E8" w14:textId="44F8881B" w:rsidR="008E2062" w:rsidRDefault="008E2062" w:rsidP="008E2062">
            <w:pPr>
              <w:pStyle w:val="TableParagraph"/>
              <w:spacing w:before="145"/>
              <w:ind w:left="0"/>
              <w:rPr>
                <w:sz w:val="24"/>
              </w:rPr>
            </w:pPr>
          </w:p>
          <w:p w14:paraId="337BB917" w14:textId="77777777" w:rsidR="00314A6E" w:rsidRDefault="00314A6E" w:rsidP="008E2062">
            <w:pPr>
              <w:pStyle w:val="TableParagraph"/>
              <w:spacing w:before="145"/>
              <w:ind w:left="0"/>
              <w:rPr>
                <w:sz w:val="24"/>
              </w:rPr>
            </w:pPr>
          </w:p>
          <w:p w14:paraId="22C831F4" w14:textId="77777777" w:rsidR="00314A6E" w:rsidRDefault="00314A6E" w:rsidP="008E2062">
            <w:pPr>
              <w:pStyle w:val="TableParagraph"/>
              <w:spacing w:before="145"/>
              <w:ind w:left="0"/>
              <w:rPr>
                <w:sz w:val="24"/>
              </w:rPr>
            </w:pPr>
          </w:p>
          <w:p w14:paraId="0D8A5358" w14:textId="2C786BB1" w:rsidR="008E2062" w:rsidRDefault="008E2062" w:rsidP="008E2062">
            <w:pPr>
              <w:pStyle w:val="TableParagraph"/>
              <w:spacing w:before="145"/>
              <w:ind w:left="0"/>
              <w:rPr>
                <w:sz w:val="24"/>
              </w:rPr>
            </w:pPr>
            <w:r>
              <w:rPr>
                <w:sz w:val="24"/>
              </w:rPr>
              <w:t xml:space="preserve">See figure for </w:t>
            </w:r>
            <w:proofErr w:type="spellStart"/>
            <w:proofErr w:type="gramStart"/>
            <w:r>
              <w:rPr>
                <w:sz w:val="24"/>
              </w:rPr>
              <w:t>M.Stringfellow</w:t>
            </w:r>
            <w:proofErr w:type="spellEnd"/>
            <w:proofErr w:type="gramEnd"/>
          </w:p>
          <w:p w14:paraId="5747FD49" w14:textId="77777777" w:rsidR="008E2062" w:rsidRDefault="008E2062" w:rsidP="008E2062">
            <w:pPr>
              <w:pStyle w:val="TableParagraph"/>
              <w:spacing w:before="145"/>
              <w:ind w:left="0"/>
              <w:rPr>
                <w:sz w:val="24"/>
              </w:rPr>
            </w:pPr>
          </w:p>
          <w:p w14:paraId="72929B7A" w14:textId="35E61889" w:rsidR="008E2062" w:rsidRDefault="008E2062" w:rsidP="008E2062">
            <w:pPr>
              <w:pStyle w:val="TableParagraph"/>
              <w:spacing w:before="145"/>
              <w:ind w:left="0"/>
              <w:rPr>
                <w:sz w:val="24"/>
              </w:rPr>
            </w:pPr>
          </w:p>
        </w:tc>
        <w:tc>
          <w:tcPr>
            <w:tcW w:w="3423" w:type="dxa"/>
          </w:tcPr>
          <w:p w14:paraId="02EF988D" w14:textId="77777777" w:rsidR="00C658FB" w:rsidRDefault="0089443E">
            <w:pPr>
              <w:pStyle w:val="TableParagraph"/>
              <w:ind w:left="0"/>
              <w:rPr>
                <w:rFonts w:ascii="Times New Roman"/>
                <w:sz w:val="24"/>
              </w:rPr>
            </w:pPr>
            <w:r>
              <w:rPr>
                <w:rFonts w:ascii="Times New Roman"/>
                <w:sz w:val="24"/>
              </w:rPr>
              <w:t>Children have shown increased ability using the balance bikes and prefer to use these rather than trikes. We have seen improvement in balance skills.</w:t>
            </w:r>
          </w:p>
          <w:p w14:paraId="152EC17B" w14:textId="77777777" w:rsidR="0089443E" w:rsidRDefault="0089443E">
            <w:pPr>
              <w:pStyle w:val="TableParagraph"/>
              <w:ind w:left="0"/>
              <w:rPr>
                <w:rFonts w:ascii="Times New Roman"/>
                <w:sz w:val="24"/>
              </w:rPr>
            </w:pPr>
          </w:p>
          <w:p w14:paraId="3AF6EA2D" w14:textId="77777777" w:rsidR="0089443E" w:rsidRDefault="0089443E">
            <w:pPr>
              <w:pStyle w:val="TableParagraph"/>
              <w:ind w:left="0"/>
              <w:rPr>
                <w:rFonts w:ascii="Times New Roman"/>
                <w:sz w:val="24"/>
              </w:rPr>
            </w:pPr>
          </w:p>
          <w:p w14:paraId="078FC789" w14:textId="77777777" w:rsidR="0089443E" w:rsidRDefault="0089443E">
            <w:pPr>
              <w:pStyle w:val="TableParagraph"/>
              <w:ind w:left="0"/>
              <w:rPr>
                <w:rFonts w:ascii="Times New Roman"/>
                <w:sz w:val="24"/>
              </w:rPr>
            </w:pPr>
          </w:p>
          <w:p w14:paraId="74B6F386" w14:textId="4A7AC013" w:rsidR="0089443E" w:rsidRDefault="0089443E">
            <w:pPr>
              <w:pStyle w:val="TableParagraph"/>
              <w:ind w:left="0"/>
              <w:rPr>
                <w:rFonts w:ascii="Times New Roman"/>
                <w:sz w:val="24"/>
              </w:rPr>
            </w:pPr>
            <w:r>
              <w:rPr>
                <w:rFonts w:ascii="Times New Roman"/>
                <w:sz w:val="24"/>
              </w:rPr>
              <w:t>We continue to participate in all of these competitions and compete well and with much improved success.</w:t>
            </w:r>
          </w:p>
          <w:p w14:paraId="622770F1" w14:textId="1E24B7CD" w:rsidR="00E03F97" w:rsidRDefault="00E03F97">
            <w:pPr>
              <w:pStyle w:val="TableParagraph"/>
              <w:ind w:left="0"/>
              <w:rPr>
                <w:rFonts w:ascii="Times New Roman"/>
                <w:sz w:val="24"/>
              </w:rPr>
            </w:pPr>
          </w:p>
          <w:p w14:paraId="095F3CF7" w14:textId="25B28827" w:rsidR="00E03F97" w:rsidRDefault="00E03F97">
            <w:pPr>
              <w:pStyle w:val="TableParagraph"/>
              <w:ind w:left="0"/>
              <w:rPr>
                <w:rFonts w:ascii="Times New Roman"/>
                <w:sz w:val="24"/>
              </w:rPr>
            </w:pPr>
          </w:p>
          <w:p w14:paraId="4D1E1164" w14:textId="49FF823F" w:rsidR="00E03F97" w:rsidRDefault="00E03F97">
            <w:pPr>
              <w:pStyle w:val="TableParagraph"/>
              <w:ind w:left="0"/>
              <w:rPr>
                <w:rFonts w:ascii="Times New Roman"/>
                <w:sz w:val="24"/>
              </w:rPr>
            </w:pPr>
            <w:r>
              <w:rPr>
                <w:rFonts w:ascii="Times New Roman"/>
                <w:sz w:val="24"/>
              </w:rPr>
              <w:t>Well attended with both boys and girls</w:t>
            </w:r>
          </w:p>
          <w:p w14:paraId="5DA787EB" w14:textId="77777777" w:rsidR="00314A6E" w:rsidRDefault="00314A6E">
            <w:pPr>
              <w:pStyle w:val="TableParagraph"/>
              <w:ind w:left="0"/>
              <w:rPr>
                <w:rFonts w:ascii="Times New Roman"/>
                <w:sz w:val="24"/>
              </w:rPr>
            </w:pPr>
          </w:p>
          <w:p w14:paraId="10981A86" w14:textId="77777777" w:rsidR="00314A6E" w:rsidRDefault="00314A6E">
            <w:pPr>
              <w:pStyle w:val="TableParagraph"/>
              <w:ind w:left="0"/>
              <w:rPr>
                <w:rFonts w:ascii="Times New Roman"/>
                <w:sz w:val="24"/>
              </w:rPr>
            </w:pPr>
          </w:p>
          <w:p w14:paraId="7D638B02" w14:textId="7F162BB7" w:rsidR="00314A6E" w:rsidRDefault="00314A6E">
            <w:pPr>
              <w:pStyle w:val="TableParagraph"/>
              <w:ind w:left="0"/>
              <w:rPr>
                <w:rFonts w:ascii="Times New Roman"/>
                <w:sz w:val="24"/>
              </w:rPr>
            </w:pPr>
          </w:p>
        </w:tc>
        <w:tc>
          <w:tcPr>
            <w:tcW w:w="3076" w:type="dxa"/>
          </w:tcPr>
          <w:p w14:paraId="7B1EE761" w14:textId="77777777" w:rsidR="00C658FB" w:rsidRDefault="0089443E">
            <w:pPr>
              <w:pStyle w:val="TableParagraph"/>
              <w:ind w:left="0"/>
              <w:rPr>
                <w:rFonts w:ascii="Times New Roman"/>
                <w:sz w:val="24"/>
              </w:rPr>
            </w:pPr>
            <w:r>
              <w:rPr>
                <w:rFonts w:ascii="Times New Roman"/>
                <w:sz w:val="24"/>
              </w:rPr>
              <w:t xml:space="preserve">Provide a bike shed for storage Maintain bikes </w:t>
            </w:r>
            <w:r>
              <w:rPr>
                <w:rFonts w:ascii="Times New Roman"/>
                <w:sz w:val="24"/>
              </w:rPr>
              <w:t>–</w:t>
            </w:r>
            <w:r>
              <w:rPr>
                <w:rFonts w:ascii="Times New Roman"/>
                <w:sz w:val="24"/>
              </w:rPr>
              <w:t xml:space="preserve"> possibly think about purchasing a few pedal bikes to further develop the children</w:t>
            </w:r>
            <w:r>
              <w:rPr>
                <w:rFonts w:ascii="Times New Roman"/>
                <w:sz w:val="24"/>
              </w:rPr>
              <w:t>’</w:t>
            </w:r>
            <w:r>
              <w:rPr>
                <w:rFonts w:ascii="Times New Roman"/>
                <w:sz w:val="24"/>
              </w:rPr>
              <w:t>s skills.</w:t>
            </w:r>
          </w:p>
          <w:p w14:paraId="5F262617" w14:textId="77777777" w:rsidR="00314A6E" w:rsidRDefault="00314A6E">
            <w:pPr>
              <w:pStyle w:val="TableParagraph"/>
              <w:ind w:left="0"/>
              <w:rPr>
                <w:rFonts w:ascii="Times New Roman"/>
                <w:sz w:val="24"/>
              </w:rPr>
            </w:pPr>
          </w:p>
          <w:p w14:paraId="15B3F18B" w14:textId="77777777" w:rsidR="00314A6E" w:rsidRDefault="00314A6E">
            <w:pPr>
              <w:pStyle w:val="TableParagraph"/>
              <w:ind w:left="0"/>
              <w:rPr>
                <w:rFonts w:ascii="Times New Roman"/>
                <w:sz w:val="24"/>
              </w:rPr>
            </w:pPr>
          </w:p>
          <w:p w14:paraId="253A4821" w14:textId="77777777" w:rsidR="00314A6E" w:rsidRDefault="00314A6E">
            <w:pPr>
              <w:pStyle w:val="TableParagraph"/>
              <w:ind w:left="0"/>
              <w:rPr>
                <w:rFonts w:ascii="Times New Roman"/>
                <w:sz w:val="24"/>
              </w:rPr>
            </w:pPr>
          </w:p>
          <w:p w14:paraId="7C47A011" w14:textId="77777777" w:rsidR="00314A6E" w:rsidRDefault="00314A6E">
            <w:pPr>
              <w:pStyle w:val="TableParagraph"/>
              <w:ind w:left="0"/>
              <w:rPr>
                <w:rFonts w:ascii="Times New Roman"/>
                <w:sz w:val="24"/>
              </w:rPr>
            </w:pPr>
            <w:r>
              <w:rPr>
                <w:rFonts w:ascii="Times New Roman"/>
                <w:sz w:val="24"/>
              </w:rPr>
              <w:t>Try and take part in more 5 towns events against schools across the district.</w:t>
            </w:r>
          </w:p>
          <w:p w14:paraId="121FAB6C" w14:textId="77777777" w:rsidR="00E03F97" w:rsidRDefault="00E03F97">
            <w:pPr>
              <w:pStyle w:val="TableParagraph"/>
              <w:ind w:left="0"/>
              <w:rPr>
                <w:rFonts w:ascii="Times New Roman"/>
                <w:sz w:val="24"/>
              </w:rPr>
            </w:pPr>
          </w:p>
          <w:p w14:paraId="70204B58" w14:textId="77777777" w:rsidR="00E03F97" w:rsidRDefault="00E03F97">
            <w:pPr>
              <w:pStyle w:val="TableParagraph"/>
              <w:ind w:left="0"/>
              <w:rPr>
                <w:rFonts w:ascii="Times New Roman"/>
                <w:sz w:val="24"/>
              </w:rPr>
            </w:pPr>
          </w:p>
          <w:p w14:paraId="2D48531C" w14:textId="77777777" w:rsidR="00E03F97" w:rsidRDefault="00E03F97">
            <w:pPr>
              <w:pStyle w:val="TableParagraph"/>
              <w:ind w:left="0"/>
              <w:rPr>
                <w:rFonts w:ascii="Times New Roman"/>
                <w:sz w:val="24"/>
              </w:rPr>
            </w:pPr>
          </w:p>
          <w:p w14:paraId="6ED8B6F2" w14:textId="74A17764" w:rsidR="00E03F97" w:rsidRDefault="00E03F97">
            <w:pPr>
              <w:pStyle w:val="TableParagraph"/>
              <w:ind w:left="0"/>
              <w:rPr>
                <w:rFonts w:ascii="Times New Roman"/>
                <w:sz w:val="24"/>
              </w:rPr>
            </w:pPr>
            <w:r>
              <w:rPr>
                <w:rFonts w:ascii="Times New Roman"/>
                <w:sz w:val="24"/>
              </w:rPr>
              <w:t>Arrange competitions between local schools.</w:t>
            </w:r>
          </w:p>
        </w:tc>
      </w:tr>
    </w:tbl>
    <w:p w14:paraId="1C2C6F4E" w14:textId="77777777"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15AB8230" w14:textId="77777777">
        <w:trPr>
          <w:trHeight w:val="352"/>
        </w:trPr>
        <w:tc>
          <w:tcPr>
            <w:tcW w:w="12302" w:type="dxa"/>
            <w:gridSpan w:val="4"/>
            <w:vMerge w:val="restart"/>
          </w:tcPr>
          <w:p w14:paraId="6FB6B83C" w14:textId="77777777"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14:paraId="4FC6B8C7"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6C073B11" w14:textId="77777777">
        <w:trPr>
          <w:trHeight w:val="296"/>
        </w:trPr>
        <w:tc>
          <w:tcPr>
            <w:tcW w:w="12302" w:type="dxa"/>
            <w:gridSpan w:val="4"/>
            <w:vMerge/>
            <w:tcBorders>
              <w:top w:val="nil"/>
            </w:tcBorders>
          </w:tcPr>
          <w:p w14:paraId="6FAE2162" w14:textId="77777777" w:rsidR="00C658FB" w:rsidRDefault="00C658FB">
            <w:pPr>
              <w:rPr>
                <w:sz w:val="2"/>
                <w:szCs w:val="2"/>
              </w:rPr>
            </w:pPr>
          </w:p>
        </w:tc>
        <w:tc>
          <w:tcPr>
            <w:tcW w:w="3076" w:type="dxa"/>
          </w:tcPr>
          <w:p w14:paraId="0643A46A" w14:textId="77777777" w:rsidR="00C658FB" w:rsidRDefault="00D131A0">
            <w:pPr>
              <w:pStyle w:val="TableParagraph"/>
              <w:spacing w:before="40"/>
              <w:ind w:left="35"/>
              <w:rPr>
                <w:sz w:val="18"/>
              </w:rPr>
            </w:pPr>
            <w:r>
              <w:rPr>
                <w:w w:val="101"/>
                <w:sz w:val="18"/>
              </w:rPr>
              <w:t>%</w:t>
            </w:r>
          </w:p>
        </w:tc>
      </w:tr>
      <w:tr w:rsidR="00C658FB" w14:paraId="180D8445" w14:textId="77777777">
        <w:trPr>
          <w:trHeight w:val="402"/>
        </w:trPr>
        <w:tc>
          <w:tcPr>
            <w:tcW w:w="3758" w:type="dxa"/>
          </w:tcPr>
          <w:p w14:paraId="6C71DCBB"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672DDEF4"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65CF1B91"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55617D37" w14:textId="77777777" w:rsidR="00C658FB" w:rsidRDefault="00C658FB">
            <w:pPr>
              <w:pStyle w:val="TableParagraph"/>
              <w:ind w:left="0"/>
              <w:rPr>
                <w:rFonts w:ascii="Times New Roman"/>
              </w:rPr>
            </w:pPr>
          </w:p>
        </w:tc>
      </w:tr>
      <w:tr w:rsidR="00C658FB" w14:paraId="60A6A3BA" w14:textId="77777777">
        <w:trPr>
          <w:trHeight w:val="333"/>
        </w:trPr>
        <w:tc>
          <w:tcPr>
            <w:tcW w:w="3758" w:type="dxa"/>
            <w:tcBorders>
              <w:bottom w:val="nil"/>
            </w:tcBorders>
          </w:tcPr>
          <w:p w14:paraId="59980403"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37DEC2BA"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77E13907"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1655AB1F"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6F927530"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65EAFC01" w14:textId="77777777">
        <w:trPr>
          <w:trHeight w:val="288"/>
        </w:trPr>
        <w:tc>
          <w:tcPr>
            <w:tcW w:w="3758" w:type="dxa"/>
            <w:tcBorders>
              <w:top w:val="nil"/>
              <w:bottom w:val="nil"/>
            </w:tcBorders>
          </w:tcPr>
          <w:p w14:paraId="73E408FC"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0E399367"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51D8809A"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79CA77E5"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6766983B"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675F5321" w14:textId="77777777">
        <w:trPr>
          <w:trHeight w:val="287"/>
        </w:trPr>
        <w:tc>
          <w:tcPr>
            <w:tcW w:w="3758" w:type="dxa"/>
            <w:tcBorders>
              <w:top w:val="nil"/>
              <w:bottom w:val="nil"/>
            </w:tcBorders>
          </w:tcPr>
          <w:p w14:paraId="02D293C6"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637BCB80"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1F3ACCAA" w14:textId="77777777" w:rsidR="00C658FB" w:rsidRDefault="00C658FB">
            <w:pPr>
              <w:pStyle w:val="TableParagraph"/>
              <w:ind w:left="0"/>
              <w:rPr>
                <w:rFonts w:ascii="Times New Roman"/>
                <w:sz w:val="20"/>
              </w:rPr>
            </w:pPr>
          </w:p>
        </w:tc>
        <w:tc>
          <w:tcPr>
            <w:tcW w:w="3423" w:type="dxa"/>
            <w:tcBorders>
              <w:top w:val="nil"/>
              <w:bottom w:val="nil"/>
            </w:tcBorders>
          </w:tcPr>
          <w:p w14:paraId="2DCA5419"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460921B7" w14:textId="77777777" w:rsidR="00C658FB" w:rsidRDefault="00C658FB">
            <w:pPr>
              <w:pStyle w:val="TableParagraph"/>
              <w:ind w:left="0"/>
              <w:rPr>
                <w:rFonts w:ascii="Times New Roman"/>
                <w:sz w:val="20"/>
              </w:rPr>
            </w:pPr>
          </w:p>
        </w:tc>
      </w:tr>
      <w:tr w:rsidR="00C658FB" w14:paraId="6E879BD7" w14:textId="77777777">
        <w:trPr>
          <w:trHeight w:val="288"/>
        </w:trPr>
        <w:tc>
          <w:tcPr>
            <w:tcW w:w="3758" w:type="dxa"/>
            <w:tcBorders>
              <w:top w:val="nil"/>
              <w:bottom w:val="nil"/>
            </w:tcBorders>
          </w:tcPr>
          <w:p w14:paraId="4F04F72C"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0C8B3931" w14:textId="77777777" w:rsidR="00C658FB" w:rsidRDefault="00C658FB">
            <w:pPr>
              <w:pStyle w:val="TableParagraph"/>
              <w:ind w:left="0"/>
              <w:rPr>
                <w:rFonts w:ascii="Times New Roman"/>
                <w:sz w:val="20"/>
              </w:rPr>
            </w:pPr>
          </w:p>
        </w:tc>
        <w:tc>
          <w:tcPr>
            <w:tcW w:w="1663" w:type="dxa"/>
            <w:tcBorders>
              <w:top w:val="nil"/>
              <w:bottom w:val="nil"/>
            </w:tcBorders>
          </w:tcPr>
          <w:p w14:paraId="541DB6FC" w14:textId="77777777" w:rsidR="00C658FB" w:rsidRDefault="00C658FB">
            <w:pPr>
              <w:pStyle w:val="TableParagraph"/>
              <w:ind w:left="0"/>
              <w:rPr>
                <w:rFonts w:ascii="Times New Roman"/>
                <w:sz w:val="20"/>
              </w:rPr>
            </w:pPr>
          </w:p>
        </w:tc>
        <w:tc>
          <w:tcPr>
            <w:tcW w:w="3423" w:type="dxa"/>
            <w:tcBorders>
              <w:top w:val="nil"/>
              <w:bottom w:val="nil"/>
            </w:tcBorders>
          </w:tcPr>
          <w:p w14:paraId="1301C581" w14:textId="77777777" w:rsidR="00C658FB" w:rsidRDefault="00D131A0">
            <w:pPr>
              <w:pStyle w:val="TableParagraph"/>
              <w:spacing w:line="263" w:lineRule="exact"/>
              <w:rPr>
                <w:sz w:val="24"/>
              </w:rPr>
            </w:pPr>
            <w:proofErr w:type="gramStart"/>
            <w:r>
              <w:rPr>
                <w:color w:val="231F20"/>
                <w:sz w:val="24"/>
              </w:rPr>
              <w:t>changed?:</w:t>
            </w:r>
            <w:proofErr w:type="gramEnd"/>
          </w:p>
        </w:tc>
        <w:tc>
          <w:tcPr>
            <w:tcW w:w="3076" w:type="dxa"/>
            <w:tcBorders>
              <w:top w:val="nil"/>
              <w:bottom w:val="nil"/>
            </w:tcBorders>
          </w:tcPr>
          <w:p w14:paraId="4602A52D" w14:textId="77777777" w:rsidR="00C658FB" w:rsidRDefault="00C658FB">
            <w:pPr>
              <w:pStyle w:val="TableParagraph"/>
              <w:ind w:left="0"/>
              <w:rPr>
                <w:rFonts w:ascii="Times New Roman"/>
                <w:sz w:val="20"/>
              </w:rPr>
            </w:pPr>
          </w:p>
        </w:tc>
      </w:tr>
      <w:tr w:rsidR="00C658FB" w14:paraId="5A462BC3" w14:textId="77777777">
        <w:trPr>
          <w:trHeight w:val="274"/>
        </w:trPr>
        <w:tc>
          <w:tcPr>
            <w:tcW w:w="3758" w:type="dxa"/>
            <w:tcBorders>
              <w:top w:val="nil"/>
            </w:tcBorders>
          </w:tcPr>
          <w:p w14:paraId="637287E8"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3BD4B269" w14:textId="77777777" w:rsidR="00C658FB" w:rsidRDefault="00C658FB">
            <w:pPr>
              <w:pStyle w:val="TableParagraph"/>
              <w:ind w:left="0"/>
              <w:rPr>
                <w:rFonts w:ascii="Times New Roman"/>
                <w:sz w:val="20"/>
              </w:rPr>
            </w:pPr>
          </w:p>
        </w:tc>
        <w:tc>
          <w:tcPr>
            <w:tcW w:w="1663" w:type="dxa"/>
            <w:tcBorders>
              <w:top w:val="nil"/>
            </w:tcBorders>
          </w:tcPr>
          <w:p w14:paraId="69CD4BE5" w14:textId="77777777" w:rsidR="00C658FB" w:rsidRDefault="00C658FB">
            <w:pPr>
              <w:pStyle w:val="TableParagraph"/>
              <w:ind w:left="0"/>
              <w:rPr>
                <w:rFonts w:ascii="Times New Roman"/>
                <w:sz w:val="20"/>
              </w:rPr>
            </w:pPr>
          </w:p>
        </w:tc>
        <w:tc>
          <w:tcPr>
            <w:tcW w:w="3423" w:type="dxa"/>
            <w:tcBorders>
              <w:top w:val="nil"/>
            </w:tcBorders>
          </w:tcPr>
          <w:p w14:paraId="03E583A9" w14:textId="77777777" w:rsidR="00C658FB" w:rsidRDefault="00C658FB">
            <w:pPr>
              <w:pStyle w:val="TableParagraph"/>
              <w:ind w:left="0"/>
              <w:rPr>
                <w:rFonts w:ascii="Times New Roman"/>
                <w:sz w:val="20"/>
              </w:rPr>
            </w:pPr>
          </w:p>
        </w:tc>
        <w:tc>
          <w:tcPr>
            <w:tcW w:w="3076" w:type="dxa"/>
            <w:tcBorders>
              <w:top w:val="nil"/>
            </w:tcBorders>
          </w:tcPr>
          <w:p w14:paraId="16F89A5A" w14:textId="77777777" w:rsidR="00C658FB" w:rsidRDefault="00C658FB">
            <w:pPr>
              <w:pStyle w:val="TableParagraph"/>
              <w:ind w:left="0"/>
              <w:rPr>
                <w:rFonts w:ascii="Times New Roman"/>
                <w:sz w:val="20"/>
              </w:rPr>
            </w:pPr>
          </w:p>
        </w:tc>
      </w:tr>
      <w:tr w:rsidR="00C658FB" w14:paraId="53AC3250" w14:textId="77777777">
        <w:trPr>
          <w:trHeight w:val="2134"/>
        </w:trPr>
        <w:tc>
          <w:tcPr>
            <w:tcW w:w="3758" w:type="dxa"/>
          </w:tcPr>
          <w:p w14:paraId="6BC479AF" w14:textId="77777777" w:rsidR="00C658FB" w:rsidRDefault="00C658FB">
            <w:pPr>
              <w:pStyle w:val="TableParagraph"/>
              <w:ind w:left="0"/>
              <w:rPr>
                <w:rFonts w:ascii="Times New Roman"/>
              </w:rPr>
            </w:pPr>
          </w:p>
          <w:p w14:paraId="5109B31A" w14:textId="362EC78E" w:rsidR="008E2062" w:rsidRDefault="008E2062">
            <w:pPr>
              <w:pStyle w:val="TableParagraph"/>
              <w:ind w:left="0"/>
              <w:rPr>
                <w:rFonts w:ascii="Times New Roman"/>
              </w:rPr>
            </w:pPr>
            <w:r>
              <w:rPr>
                <w:rFonts w:ascii="Times New Roman"/>
              </w:rPr>
              <w:t xml:space="preserve">To include ALL pupils </w:t>
            </w:r>
            <w:r>
              <w:rPr>
                <w:rFonts w:ascii="Times New Roman"/>
              </w:rPr>
              <w:t>–</w:t>
            </w:r>
            <w:r>
              <w:rPr>
                <w:rFonts w:ascii="Times New Roman"/>
              </w:rPr>
              <w:t xml:space="preserve"> physically active or not to take part in competitions offered by our local school and also Yorkshire Sport</w:t>
            </w:r>
          </w:p>
        </w:tc>
        <w:tc>
          <w:tcPr>
            <w:tcW w:w="3458" w:type="dxa"/>
          </w:tcPr>
          <w:p w14:paraId="113723FE" w14:textId="77777777" w:rsidR="00C658FB" w:rsidRDefault="00C658FB">
            <w:pPr>
              <w:pStyle w:val="TableParagraph"/>
              <w:ind w:left="0"/>
              <w:rPr>
                <w:rFonts w:ascii="Times New Roman"/>
              </w:rPr>
            </w:pPr>
          </w:p>
          <w:p w14:paraId="7C28CF6C" w14:textId="1ECBFDB6" w:rsidR="008E2062" w:rsidRDefault="008E2062">
            <w:pPr>
              <w:pStyle w:val="TableParagraph"/>
              <w:ind w:left="0"/>
              <w:rPr>
                <w:rFonts w:ascii="Times New Roman"/>
              </w:rPr>
            </w:pPr>
            <w:r>
              <w:rPr>
                <w:rFonts w:ascii="Times New Roman"/>
              </w:rPr>
              <w:t>Attend all competitions when able to do so</w:t>
            </w:r>
          </w:p>
        </w:tc>
        <w:tc>
          <w:tcPr>
            <w:tcW w:w="1663" w:type="dxa"/>
          </w:tcPr>
          <w:p w14:paraId="44AA606A" w14:textId="73F622DA" w:rsidR="00C658FB" w:rsidRDefault="00D131A0">
            <w:pPr>
              <w:pStyle w:val="TableParagraph"/>
              <w:spacing w:before="153"/>
              <w:ind w:left="67"/>
              <w:rPr>
                <w:sz w:val="24"/>
              </w:rPr>
            </w:pPr>
            <w:r>
              <w:rPr>
                <w:sz w:val="24"/>
              </w:rPr>
              <w:t>£</w:t>
            </w:r>
            <w:r w:rsidR="008E2062">
              <w:rPr>
                <w:sz w:val="24"/>
              </w:rPr>
              <w:t xml:space="preserve"> 0</w:t>
            </w:r>
          </w:p>
        </w:tc>
        <w:tc>
          <w:tcPr>
            <w:tcW w:w="3423" w:type="dxa"/>
          </w:tcPr>
          <w:p w14:paraId="618741C9" w14:textId="77777777" w:rsidR="00C658FB" w:rsidRDefault="00C658FB">
            <w:pPr>
              <w:pStyle w:val="TableParagraph"/>
              <w:ind w:left="0"/>
              <w:rPr>
                <w:rFonts w:ascii="Times New Roman"/>
              </w:rPr>
            </w:pPr>
          </w:p>
          <w:p w14:paraId="574197DA" w14:textId="217F1460" w:rsidR="008E2062" w:rsidRDefault="008E2062">
            <w:pPr>
              <w:pStyle w:val="TableParagraph"/>
              <w:ind w:left="0"/>
              <w:rPr>
                <w:rFonts w:ascii="Times New Roman"/>
              </w:rPr>
            </w:pPr>
            <w:r>
              <w:rPr>
                <w:rFonts w:ascii="Times New Roman"/>
              </w:rPr>
              <w:t xml:space="preserve">Won the competition with Pontefract schools for the children who are not as active as those who usually attend competitive sport </w:t>
            </w:r>
            <w:proofErr w:type="spellStart"/>
            <w:r>
              <w:rPr>
                <w:rFonts w:ascii="Times New Roman"/>
              </w:rPr>
              <w:t>competitons</w:t>
            </w:r>
            <w:proofErr w:type="spellEnd"/>
            <w:r>
              <w:rPr>
                <w:rFonts w:ascii="Times New Roman"/>
              </w:rPr>
              <w:t>.</w:t>
            </w:r>
          </w:p>
        </w:tc>
        <w:tc>
          <w:tcPr>
            <w:tcW w:w="3076" w:type="dxa"/>
          </w:tcPr>
          <w:p w14:paraId="0A6B5BC4" w14:textId="77777777" w:rsidR="00C658FB" w:rsidRDefault="00C658FB">
            <w:pPr>
              <w:pStyle w:val="TableParagraph"/>
              <w:ind w:left="0"/>
              <w:rPr>
                <w:rFonts w:ascii="Times New Roman"/>
              </w:rPr>
            </w:pPr>
          </w:p>
        </w:tc>
      </w:tr>
    </w:tbl>
    <w:p w14:paraId="1013052D" w14:textId="77777777" w:rsidR="00C658FB" w:rsidRDefault="00C658FB">
      <w:pPr>
        <w:pStyle w:val="BodyText"/>
        <w:rPr>
          <w:sz w:val="20"/>
        </w:rPr>
      </w:pPr>
    </w:p>
    <w:p w14:paraId="44BA4838" w14:textId="77777777"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14:paraId="4DA393AB" w14:textId="77777777">
        <w:trPr>
          <w:trHeight w:val="463"/>
        </w:trPr>
        <w:tc>
          <w:tcPr>
            <w:tcW w:w="7660" w:type="dxa"/>
            <w:gridSpan w:val="2"/>
          </w:tcPr>
          <w:p w14:paraId="39716103" w14:textId="77777777"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14:paraId="220B979C" w14:textId="77777777">
        <w:trPr>
          <w:trHeight w:val="452"/>
        </w:trPr>
        <w:tc>
          <w:tcPr>
            <w:tcW w:w="1708" w:type="dxa"/>
          </w:tcPr>
          <w:p w14:paraId="1764F053" w14:textId="77777777"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14:paraId="16645488" w14:textId="69470892" w:rsidR="00C658FB" w:rsidRDefault="00E03F97">
            <w:pPr>
              <w:pStyle w:val="TableParagraph"/>
              <w:ind w:left="0"/>
              <w:rPr>
                <w:rFonts w:ascii="Times New Roman"/>
              </w:rPr>
            </w:pPr>
            <w:proofErr w:type="spellStart"/>
            <w:r>
              <w:rPr>
                <w:rFonts w:ascii="Times New Roman"/>
              </w:rPr>
              <w:t>Debroah</w:t>
            </w:r>
            <w:proofErr w:type="spellEnd"/>
            <w:r>
              <w:rPr>
                <w:rFonts w:ascii="Times New Roman"/>
              </w:rPr>
              <w:t xml:space="preserve"> Birdsall</w:t>
            </w:r>
          </w:p>
        </w:tc>
      </w:tr>
      <w:tr w:rsidR="00C658FB" w14:paraId="720C7490" w14:textId="77777777">
        <w:trPr>
          <w:trHeight w:val="432"/>
        </w:trPr>
        <w:tc>
          <w:tcPr>
            <w:tcW w:w="1708" w:type="dxa"/>
          </w:tcPr>
          <w:p w14:paraId="31C409F9" w14:textId="77777777" w:rsidR="00C658FB" w:rsidRDefault="00D131A0">
            <w:pPr>
              <w:pStyle w:val="TableParagraph"/>
              <w:spacing w:before="21"/>
              <w:rPr>
                <w:sz w:val="24"/>
              </w:rPr>
            </w:pPr>
            <w:r>
              <w:rPr>
                <w:color w:val="231F20"/>
                <w:sz w:val="24"/>
              </w:rPr>
              <w:t>Date:</w:t>
            </w:r>
          </w:p>
        </w:tc>
        <w:tc>
          <w:tcPr>
            <w:tcW w:w="5952" w:type="dxa"/>
          </w:tcPr>
          <w:p w14:paraId="48BF682D" w14:textId="75EDC406" w:rsidR="00C658FB" w:rsidRDefault="00E03F97">
            <w:pPr>
              <w:pStyle w:val="TableParagraph"/>
              <w:ind w:left="0"/>
              <w:rPr>
                <w:rFonts w:ascii="Times New Roman"/>
              </w:rPr>
            </w:pPr>
            <w:r>
              <w:rPr>
                <w:rFonts w:ascii="Times New Roman"/>
              </w:rPr>
              <w:t>30</w:t>
            </w:r>
            <w:r w:rsidRPr="00E03F97">
              <w:rPr>
                <w:rFonts w:ascii="Times New Roman"/>
                <w:vertAlign w:val="superscript"/>
              </w:rPr>
              <w:t>th</w:t>
            </w:r>
            <w:r>
              <w:rPr>
                <w:rFonts w:ascii="Times New Roman"/>
              </w:rPr>
              <w:t xml:space="preserve"> November 2023</w:t>
            </w:r>
          </w:p>
        </w:tc>
      </w:tr>
      <w:tr w:rsidR="00C658FB" w14:paraId="443B936E" w14:textId="77777777">
        <w:trPr>
          <w:trHeight w:val="461"/>
        </w:trPr>
        <w:tc>
          <w:tcPr>
            <w:tcW w:w="1708" w:type="dxa"/>
          </w:tcPr>
          <w:p w14:paraId="62E0BFEE" w14:textId="77777777"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14:paraId="633004F8" w14:textId="4D2A7AA8" w:rsidR="00C658FB" w:rsidRDefault="008E2062">
            <w:pPr>
              <w:pStyle w:val="TableParagraph"/>
              <w:ind w:left="0"/>
              <w:rPr>
                <w:rFonts w:ascii="Times New Roman"/>
              </w:rPr>
            </w:pPr>
            <w:r>
              <w:rPr>
                <w:rFonts w:ascii="Times New Roman"/>
              </w:rPr>
              <w:t>Emma Jackson</w:t>
            </w:r>
          </w:p>
        </w:tc>
      </w:tr>
      <w:tr w:rsidR="00C658FB" w14:paraId="696D45AE" w14:textId="77777777">
        <w:trPr>
          <w:trHeight w:val="451"/>
        </w:trPr>
        <w:tc>
          <w:tcPr>
            <w:tcW w:w="1708" w:type="dxa"/>
          </w:tcPr>
          <w:p w14:paraId="3C93CE09" w14:textId="77777777" w:rsidR="00C658FB" w:rsidRDefault="00D131A0">
            <w:pPr>
              <w:pStyle w:val="TableParagraph"/>
              <w:spacing w:before="21"/>
              <w:rPr>
                <w:sz w:val="24"/>
              </w:rPr>
            </w:pPr>
            <w:r>
              <w:rPr>
                <w:color w:val="231F20"/>
                <w:sz w:val="24"/>
              </w:rPr>
              <w:t>Date:</w:t>
            </w:r>
          </w:p>
        </w:tc>
        <w:tc>
          <w:tcPr>
            <w:tcW w:w="5952" w:type="dxa"/>
          </w:tcPr>
          <w:p w14:paraId="0D53F867" w14:textId="125BD3BC" w:rsidR="00C658FB" w:rsidRDefault="00E03F97">
            <w:pPr>
              <w:pStyle w:val="TableParagraph"/>
              <w:ind w:left="0"/>
              <w:rPr>
                <w:rFonts w:ascii="Times New Roman"/>
              </w:rPr>
            </w:pPr>
            <w:r>
              <w:rPr>
                <w:rFonts w:ascii="Times New Roman"/>
              </w:rPr>
              <w:t>30</w:t>
            </w:r>
            <w:r w:rsidRPr="00E03F97">
              <w:rPr>
                <w:rFonts w:ascii="Times New Roman"/>
                <w:vertAlign w:val="superscript"/>
              </w:rPr>
              <w:t>th</w:t>
            </w:r>
            <w:r>
              <w:rPr>
                <w:rFonts w:ascii="Times New Roman"/>
              </w:rPr>
              <w:t xml:space="preserve"> November 2023</w:t>
            </w:r>
          </w:p>
        </w:tc>
      </w:tr>
      <w:tr w:rsidR="00C658FB" w14:paraId="5CFE6745" w14:textId="77777777">
        <w:trPr>
          <w:trHeight w:val="451"/>
        </w:trPr>
        <w:tc>
          <w:tcPr>
            <w:tcW w:w="1708" w:type="dxa"/>
          </w:tcPr>
          <w:p w14:paraId="2017223E" w14:textId="77777777" w:rsidR="00C658FB" w:rsidRDefault="00D131A0">
            <w:pPr>
              <w:pStyle w:val="TableParagraph"/>
              <w:spacing w:before="21"/>
              <w:rPr>
                <w:sz w:val="24"/>
              </w:rPr>
            </w:pPr>
            <w:r>
              <w:rPr>
                <w:color w:val="231F20"/>
                <w:sz w:val="24"/>
              </w:rPr>
              <w:t>Governor:</w:t>
            </w:r>
          </w:p>
        </w:tc>
        <w:tc>
          <w:tcPr>
            <w:tcW w:w="5952" w:type="dxa"/>
          </w:tcPr>
          <w:p w14:paraId="32896BEE" w14:textId="5ADF74D6" w:rsidR="00C658FB" w:rsidRDefault="00E03F97">
            <w:pPr>
              <w:pStyle w:val="TableParagraph"/>
              <w:ind w:left="0"/>
              <w:rPr>
                <w:rFonts w:ascii="Times New Roman"/>
              </w:rPr>
            </w:pPr>
            <w:r>
              <w:rPr>
                <w:rFonts w:ascii="Times New Roman"/>
              </w:rPr>
              <w:t>Terry Mottram</w:t>
            </w:r>
          </w:p>
        </w:tc>
      </w:tr>
      <w:tr w:rsidR="00C658FB" w14:paraId="07FCEEDB" w14:textId="77777777">
        <w:trPr>
          <w:trHeight w:val="451"/>
        </w:trPr>
        <w:tc>
          <w:tcPr>
            <w:tcW w:w="1708" w:type="dxa"/>
          </w:tcPr>
          <w:p w14:paraId="26CCABCB" w14:textId="77777777" w:rsidR="00C658FB" w:rsidRDefault="00D131A0">
            <w:pPr>
              <w:pStyle w:val="TableParagraph"/>
              <w:spacing w:before="21"/>
              <w:rPr>
                <w:sz w:val="24"/>
              </w:rPr>
            </w:pPr>
            <w:r>
              <w:rPr>
                <w:color w:val="231F20"/>
                <w:sz w:val="24"/>
              </w:rPr>
              <w:t>Date:</w:t>
            </w:r>
          </w:p>
        </w:tc>
        <w:tc>
          <w:tcPr>
            <w:tcW w:w="5952" w:type="dxa"/>
          </w:tcPr>
          <w:p w14:paraId="14E7498A" w14:textId="132715F9" w:rsidR="00C658FB" w:rsidRDefault="00E03F97">
            <w:pPr>
              <w:pStyle w:val="TableParagraph"/>
              <w:ind w:left="0"/>
              <w:rPr>
                <w:rFonts w:ascii="Times New Roman"/>
              </w:rPr>
            </w:pPr>
            <w:r>
              <w:rPr>
                <w:rFonts w:ascii="Times New Roman"/>
              </w:rPr>
              <w:t>30</w:t>
            </w:r>
            <w:r w:rsidRPr="00E03F97">
              <w:rPr>
                <w:rFonts w:ascii="Times New Roman"/>
                <w:vertAlign w:val="superscript"/>
              </w:rPr>
              <w:t>th</w:t>
            </w:r>
            <w:r>
              <w:rPr>
                <w:rFonts w:ascii="Times New Roman"/>
              </w:rPr>
              <w:t xml:space="preserve"> November 2023</w:t>
            </w:r>
          </w:p>
        </w:tc>
      </w:tr>
    </w:tbl>
    <w:p w14:paraId="0D63F21F" w14:textId="77777777" w:rsidR="00C46CFF" w:rsidRDefault="00C46CFF"/>
    <w:sectPr w:rsidR="00C46CFF">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B08BA" w14:textId="77777777" w:rsidR="00D73E49" w:rsidRDefault="00D73E49">
      <w:r>
        <w:separator/>
      </w:r>
    </w:p>
  </w:endnote>
  <w:endnote w:type="continuationSeparator" w:id="0">
    <w:p w14:paraId="04413253" w14:textId="77777777" w:rsidR="00D73E49" w:rsidRDefault="00D7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7BED" w14:textId="27196F85"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14:anchorId="38550F84" wp14:editId="324118B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065CFAB2" wp14:editId="380A4193">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8E2062">
      <w:rPr>
        <w:noProof/>
      </w:rPr>
      <mc:AlternateContent>
        <mc:Choice Requires="wpg">
          <w:drawing>
            <wp:anchor distT="0" distB="0" distL="114300" distR="114300" simplePos="0" relativeHeight="487170048" behindDoc="1" locked="0" layoutInCell="1" allowOverlap="1" wp14:anchorId="7C82861B" wp14:editId="783868CD">
              <wp:simplePos x="0" y="0"/>
              <wp:positionH relativeFrom="page">
                <wp:posOffset>6148705</wp:posOffset>
              </wp:positionH>
              <wp:positionV relativeFrom="page">
                <wp:posOffset>7160260</wp:posOffset>
              </wp:positionV>
              <wp:extent cx="387985" cy="189865"/>
              <wp:effectExtent l="0" t="0" r="0" b="0"/>
              <wp:wrapNone/>
              <wp:docPr id="12"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3"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5429C3B"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aMZVgMAAEELAAAOAAAAZHJzL2Uyb0RvYy54bWzsVttu4zYQfS/QfyD0&#10;ruhi2ZaE2ItUsoMC2zbobj+ApiiJWEkkSNpOUPTfO0NJzhVIkT612ACRSQ45mjnnzIjXn+77jpy4&#10;NkIOGy+6Cj3CByYrMTQb74+vez/1iLF0qGgnB77xHrjxPm1//OH6rHIey1Z2FdcEnAwmP6uN11qr&#10;8iAwrOU9NVdS8QGMtdQ9tTDVTVBpegbvfRfEYbgKzlJXSkvGjYHVcjR6W+e/rjmzv9W14ZZ0Gw9i&#10;s+6p3fOAz2B7TfNGU9UKNoVBPxBFT8UAL724Kqml5KjFK1e9YFoaWdsrJvtA1rVg3OUA2UThi2xu&#10;tTwql0uTnxt1gQmgfYHTh92yX093mogKuIs9MtAeOKokMy1VvMHXxzFidFZNDltvtfqi7vSYKAw/&#10;S/bNgDl4acd5M24mh/MvsgK39Gilw+i+1j26gOzJvaPi4UIFv7eEweIiXWfp0iMMTFGapavlSBVr&#10;gU88la3ShUfQGsXr1WzcTcdXUTSejbMMbQHNx7e6SKfIttdKsBz+J2Bh9ArY9wUIp+xRc29y0v8j&#10;Hz3V347KBw0oasVBdMI+OD0DQBjUcLoTDIHGyROOIOXnHMULTG/eNZ6hmJOjhgyyaOnQ8BujoBQA&#10;LDg/L2ktzy2nlcFlxOi5Fzd9FsehE2ovug65w/GUMVTTCzW+Adqo9FKyY88HO5au5h0kLwfTCmU8&#10;onPeHzgoUf9cRU4oIIbPxuLrUBaunP6M05swzOKf/GIZFn4Srnf+TZas/XW4WydhkkZFVPyFp6Mk&#10;PxoOMNCuVGKKFVZfRftm7UxdZqxKV93kRF0PGdUEATlVzSGCwBASjNVo9juADftgbDW3rMVhDchN&#10;67D5YnAwPyKLHBgosXer5i39I0pYPHGava1+UIY29pbLnuAAoIZAHdT0BEiPqc1bMOhBIuEulTnT&#10;p2RkYbZLd2niJ/FqB2SUpX+zLxJ/tY/Wy3JRFkUZzWS0oqr4gO7+PRcOWtmJapaj0c2h6PTI0d79&#10;TWVvHrcFqInHMGb+5l8nNUcHEjDVA/DxH2wTyas2kfwv20T8vU2883HN1gmIwX0mFwsngrF+sU0s&#10;k6lNRCv3Ab18JL+3iQ+1CXe3gHuaayjTnRIvgk/nMH56893+D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jY9W5OMAAAAOAQAADwAAAGRycy9kb3ducmV2LnhtbEyP&#10;wW6CQBCG7036Dptp0ltdwIJKWYwxbU+mSbWJ8bayIxDZWcKugG/f5dQeZ/4v/3yTrUfdsB47WxsS&#10;EM4CYEiFUTWVAn4OHy9LYNZJUrIxhALuaGGdPz5kMlVmoG/s965kvoRsKgVUzrUp57aoUEs7My2S&#10;zy6m09L5sSu56uTgy3XDoyBIuJY1+QuVbHFbYXHd37SAz0EOm3n43u+ul+39dIi/jrsQhXh+Gjdv&#10;wByO7g+GSd+rQ+6dzuZGyrJGwCpZzj3qgzBaJMAmJIhWr8DO0y5exMDzjP9/I/8FAAD//wMAUEsD&#10;BAoAAAAAAAAAIQBJEdYrdQEAAHUBAAAUAAAAZHJzL21lZGlhL2ltYWdlMS5wbmeJUE5HDQoaCgAA&#10;AA1JSERSAAAAHAAAAB0IBgAAALlRDDEAAAAGYktHRAD/AP8A/6C9p5MAAAAJcEhZcwAADsQAAA7E&#10;AZUrDhsAAAEVSURBVEiJvZaxTsUwDEWPU79vYGBE/AYSf8HG1zMwobeTXIamqdPHGldye524Po2t&#10;RrH75yuYsA0owGa7Pqx03/d5c4MNbAtPB9y6Nsx7nBt2M+zG0E6VKCDAABDCur74DvrdvWP0nNXI&#10;oekOjEhwGiH1eugEzIA6lYdrJdTVCAnXQ512TbgW2nuYB3UEmdB9hSUPev4WSdBQ0hyoSz1BEtRp&#10;oJIHHSXNgu5A8qA+3kqCetgGUqA+Nrkk6NlDclY69zAB6lNUAtQAft5fTpwFi34BC5oStWGFfsqb&#10;7XoaLADl6Xn+tMOi30BB06IWakANc910jFWhGk4X9483te+vuawLVjqVPwP60O/l0CtwNfRf4Ero&#10;H9ggl9p0rb7+AAAAAElFTkSuQmCCUEsDBAoAAAAAAAAAIQC/q+zXkAsAAJALAAAUAAAAZHJzL21l&#10;ZGlhL2ltYWdlMi5wbmeJUE5HDQoaCgAAAA1JSERSAAAASQAAABYIBgAAAIyrsf4AAAAGYktHRAD/&#10;AP8A/6C9p5MAAAAJcEhZcwAADsQAAA7EAZUrDhsAAAswSURBVFiF3VhpcFvVFf6e9LRbli3ZlmzJ&#10;shNnsR0vsk0WOytZCQkEUpi20NCFDpAyA1OgtFBoTZmhZTJlKKFTKLQEspQshBAgISQk8RI78ZbE&#10;xktsS7YlWbJlW4utzXpbfzyZKG4SbKfTYfrN3HnvHJ13dM83993zvQvuWqzmOA7XGbFYfp3fDRzH&#10;OTiOY6MxNo7jEm+Q67qjrq7+4cOHj7w1YdM0LXr77++esdpsC6eT51aGx+Mx7t6z79BkP4npg5tk&#10;EwBeB5Aa4/spAM90khqN6ecrKquf9Xi8GYmJCX2tbe33UBQlT9Xpmk+fOftboVAYEYvFgQSVykaK&#10;yJCj31mcnm6o63c4igSEgJEr5CNFpsK9lZXVz8THKx0+36hBp9O2yGQyT1+ftUwoFFAisTggl8nc&#10;wyMjcxmGEc/KzKwcdLkWEAAXCAaT8vPyDqoTE3sCgaCmrq7+UYlEPBYMhdSCGZA0GY8B+F6M/QaA&#10;UzNJtHBhybt1dfWPAIDdZl9kMBjqOq503qlNSWlduWL5jtHR0TSpVOpta22/Z+nS0tcv1NU/srSs&#10;9C9lZUt2ms2W1RN59Hp9w4oVy3Z83dq2tfb8+cdLSxe/WVZWurOvz7q0rb1jy8oVy3csvO22dzs6&#10;rmweHBjMKykpfq+4yLS7ubnlBwDQdPHiQ3PmZJ0qKyvd6fP60meykmIxD8CfY+wOAL+ZabL4+HiH&#10;1+PN6Ouzlul0umab3b6IZRiRUqkcAAC5XD7CsIwoJSW5nSTJCMdxgsvNLT8ExxG5OdlHJ/JIpVIf&#10;QRCcVCIZ9dOUtOXr1vsBYP68ucd7entX8LlkIwzLiERiUZAkyUg0NwkADMOIrVbbkuGRkbmpaamX&#10;boUkEsBuALKozQDYBiA0k2QURcsoipIVFxd98NHhI+/8Yvsjpb29vcsJgmD9fn8KAAT8gRRwICiK&#10;lnEcRwgEArogP++AQCCgaZqWTOTy+/3auDiFKzw+Hi8gBMyC3JyPxWJxkKIoWUfHlc18TEBLkmQ4&#10;HAonRCIRhd/vTxEIBAzN0BIBIWAMBn1DRoaxhqIoGcFxXOweswbA6evUEBuzHEA1gN8BeCnG/3sA&#10;f5gJQQBwpbPzjmAgmFRUZNpjtdqWaDSartbW1q16vb7RbLHcDg6EQqEYUqni7W63e3ZJSfEuh8NZ&#10;ZOnpWUmA4ObPn3dMq01pq6ysfkahkA/7A4FkY3r6ealUMtrZ2b2BIAh2zpysU/6AP2XAOVjAcZzA&#10;ZCrcW1Vd/bQ2JaU1GAxpZs3KrBwYGMjX6/WNXd3d6wiCYJOTkjond66pdLdlHMct5DiOjvFd4DiO&#10;/F91oZuNPXv2HWxubrlvKrFer9fwj3/uOu50DuTdLG6mKykOwPEY3zEAdwFgZ7qSvsuYaXf7AsDL&#10;MfaduIUNGwAuXbr8QG3t+ccnbI7jiM8+P/aazW5feCt5J8PlcuUAQE9P7/J+h6NoKs+QAMIApNP5&#10;n+j1JQClANZG7ZcBXADw1TRyfYPUVN3lXbt2f24yFe6VyWTe3t6+5R0dnZs23bnx6ba29i0My5IK&#10;uXxYoVAMSSRiv2toKDtJo+nqdziLAUAVH283GtMveDyeTIfDaQKAefPmnhgcdC3weL0ZYpEoqFar&#10;zWfOVjy/bNnS1ziOE4pFoqDF0rMqOTm5PRwOJQSDIY1UKvG5hoazASBJo+lKTdU1CwCci5mr5jrz&#10;T4q5HwXQHb1nADwAwB61BQA+BGCYCUkAUFCY/2F9Q+PDANDRcWXTnKzZX3V3m9d6PN4MfVpqU3Nz&#10;y/eHhoayvzhx8hW5TO7+8uRXLxv0+oYMY3rthQt12wGgr89aptWmtAYCgWSLpWfV2bMVz+nTUpvG&#10;x8eVDENLSCE5HqdQDA26XLkjI+45587VPCkQEMzYmF/X1d297tSp0+UZxvRabUpyW2NT008AfiV9&#10;Cn4vAoD3AegA9EZtGYBXY+r4DNfuO0MA7gdQCUAUJfQAgFUAItMlSafTtZjNltUejydTqVQ6IxQl&#10;D4VCiWlpqZfUanWPJknTJZVJvRnG9FqDQd/AMoyot69vGTiOSEtLa5rI0+9wFnu9PqNKpbLHq1R2&#10;tVrdo1arewBAJpe5VSqVPUGlskkkkrH8/LyDg4OuPJvNvqisrPSNAwcOfWC29NxOUZRMr9c3TpD0&#10;VwD3AlgZJeWNG9TgBPDEdfznATwFYGfULgWwA8CT0yUJAHJzsj/Zf+DQ7oe2Pbjl5KnTL4EguEgk&#10;ogAAKkIpCBDfNBFSRIZNhQX7COKqz+kcKNy4ccOvO2VSD8dywkgkEnfNH3AgYs0FC3IPHzt+YodC&#10;Lh+Ry2QeuVzmLjIV7o2NEZaXl7PgO9U8APNvMPdGAPfh6gqbjHoAGQBMUXsxePXdejNCYtFttqz1&#10;+XzpJSXF7xMEwWo0GrPdZl+s02lburvN65zOgUKKomRSqdQ3PDwyf9aszCqWYUXt7Vfuttnsi0mS&#10;DMfHK53OgYHC/v7+28Lj46pwKJQoloj9VquttLevb2laauolq9VWGggGk0Z9PkN4fFxlTE+vG/X5&#10;DFlZWaeVSuXA6NhYmsXSs8raZytTKORDcrncTVyrALAewGYAxeDbfAP4V2kfAPpb6lQAOIGrH7p+&#10;ABsBOKZK1HcVk0maCu4HMA7g6LcF/r9gqjqpF8BD0fstAO74b0+kvb3jru5u85pYX1PTpW1T1TI3&#10;gtlsub2isupXoVAoIRwOq2aSQwBgK4BDAA6C1z7C6PVjAPsBrACQBv6M6EHwkqEewIsAfhTNswTA&#10;awA2AfgoOl4Bpn5elZCgsh4+fOQdmqbFAOByDWV/ceLLP+q02hafb1Tv9XqNfn8gmaZpCcMwIr/f&#10;nxKJRBRer9fo9XqNgUAgCQAikYh8wkdRlNRstqwuKS7eJRaLA2fOVjxH07QkGAyqJ2KCoVAiTdOS&#10;UCiU4PV6jRzHEZPnJiwvL18E4CL4Q7I/AfBGC6wEQIEXh48BMAM4C+DHAIwAAgCeBX/g9mrU9wKA&#10;KvB70x/Ai0vLVEgKBoNJY2NjaRRNy1J1upZzNbVPxMXFuRISVLaac7VPEgIBU11V/XQ4HFZVV9f8&#10;kmEYSUND08+EJDnu9/u1VdU1T+XlLTj86WfHXgdBwO12ZzU0ND7s8XhmcQARiUSU7e0ddyWoVPYT&#10;J06+olQqBy2W3lVtrW33Xqir306S5HhHx5XNBEGwE3JhAiSAt8FrmmDUpwLgA/DopDo+Bv+NNiED&#10;3oqStBXA3QC2A9gAfjWtAiABUIBpHMBlZc0+be42r8nJnv+pUCCkRSJR0D3iziooyN8/e/asilHf&#10;qF6TpOliWZZctGjhO11d3esZhhEzNC2Ji1O4AIAgCNZUWPAvALDZ7It0Ol1LYUH+foFAQOm02nUG&#10;g76OZhjJeCQSx7IsmZmZUS0Si4JFRaY9vb19y4LB4H8IajJazFIAYgA14MWiAvy+IwBwJhqrB5Ae&#10;82wvgM/B6yw3+FUGAO8B+AC8DDg4VYLAV8gZjem1R44c/dv69WtfqKqueQoAWI4Vxl4nIJfzR7YA&#10;UFRk2gMAHHs1huW4a+InkJKc3B6rhfodjuKbTYsET0w1+LPq4+A/Le6L3tMAfg7+lXkBQDKAYQC2&#10;6PM7ARQBeBN8q38L/F71IvhX+BimqLytNvvioaGh7LVrVpe7XEO5YrE4EPD7UwiCYC9evLzN0e8s&#10;dg26FsQp4lwO54CJYRiRMl7pPHOm4nmhUBjJypp9Wq9Pa1KpVPaKiqpnWZYlNRp1t9M5UNjZ2bUh&#10;Jyf76IjbnWU2W1YHgoGkysrqZwBAr09r9PlGDWNjfq3D6TSFgiF1bm7OJ7Fz+zfI+H0hn1fIxgAA&#10;AABJRU5ErkJgglBLAQItABQABgAIAAAAIQCxgme2CgEAABMCAAATAAAAAAAAAAAAAAAAAAAAAABb&#10;Q29udGVudF9UeXBlc10ueG1sUEsBAi0AFAAGAAgAAAAhADj9If/WAAAAlAEAAAsAAAAAAAAAAAAA&#10;AAAAOwEAAF9yZWxzLy5yZWxzUEsBAi0AFAAGAAgAAAAhANmZoxlWAwAAQQsAAA4AAAAAAAAAAAAA&#10;AAAAOgIAAGRycy9lMm9Eb2MueG1sUEsBAi0AFAAGAAgAAAAhAC5s8ADFAAAApQEAABkAAAAAAAAA&#10;AAAAAAAAvAUAAGRycy9fcmVscy9lMm9Eb2MueG1sLnJlbHNQSwECLQAUAAYACAAAACEAjY9W5OMA&#10;AAAOAQAADwAAAAAAAAAAAAAAAAC4BgAAZHJzL2Rvd25yZXYueG1sUEsBAi0ACgAAAAAAAAAhAEkR&#10;1it1AQAAdQEAABQAAAAAAAAAAAAAAAAAyAcAAGRycy9tZWRpYS9pbWFnZTEucG5nUEsBAi0ACgAA&#10;AAAAAAAhAL+r7NeQCwAAkAsAABQAAAAAAAAAAAAAAAAAbwkAAGRycy9tZWRpYS9pbWFnZTIucG5n&#10;UEsFBgAAAAAHAAcAvgEAAD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9PwQAAANsAAAAPAAAAZHJzL2Rvd25yZXYueG1sRE/dasIw&#10;FL4X9g7hDHan6TqUUY3SDaQ6kLLOBzg0x6auOSlN1Pr2y2Cwu/Px/Z7VZrSduNLgW8cKnmcJCOLa&#10;6ZYbBcev7fQVhA/IGjvHpOBOHjbrh8kKM+1u/EnXKjQihrDPUIEJoc+k9LUhi37meuLIndxgMUQ4&#10;NFIPeIvhtpNpkiykxZZjg8Ge3g3V39XFKpgXnJYm37+ddXnw1fyjKPdYKPX0OOZLEIHG8C/+c+90&#10;nP8Cv7/EA+T6BwAA//8DAFBLAQItABQABgAIAAAAIQDb4fbL7gAAAIUBAAATAAAAAAAAAAAAAAAA&#10;AAAAAABbQ29udGVudF9UeXBlc10ueG1sUEsBAi0AFAAGAAgAAAAhAFr0LFu/AAAAFQEAAAsAAAAA&#10;AAAAAAAAAAAAHwEAAF9yZWxzLy5yZWxzUEsBAi0AFAAGAAgAAAAhAL1Wn0/BAAAA2wAAAA8AAAAA&#10;AAAAAAAAAAAABwIAAGRycy9kb3ducmV2LnhtbFBLBQYAAAAAAwADALcAAAD1Ag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FIZwAAAANsAAAAPAAAAZHJzL2Rvd25yZXYueG1sRE9NawIx&#10;EL0X+h/CFHqr2S1aZDWKFAptb92WordhM24WN5OQRE3/fSMI3ubxPme5znYUJwpxcKygnlQgiDun&#10;B+4V/Hy/Pc1BxISscXRMCv4ownp1f7fERrszf9GpTb0oIRwbVGBS8o2UsTNkMU6cJy7c3gWLqcDQ&#10;Sx3wXMLtKJ+r6kVaHLg0GPT0aqg7tEerIHzupv6YzcxjXW8/3Nbq3P4q9fiQNwsQiXK6ia/ud13m&#10;T+HySzlArv4BAAD//wMAUEsBAi0AFAAGAAgAAAAhANvh9svuAAAAhQEAABMAAAAAAAAAAAAAAAAA&#10;AAAAAFtDb250ZW50X1R5cGVzXS54bWxQSwECLQAUAAYACAAAACEAWvQsW78AAAAVAQAACwAAAAAA&#10;AAAAAAAAAAAfAQAAX3JlbHMvLnJlbHNQSwECLQAUAAYACAAAACEAcuRSGcAAAADbAAAADwAAAAAA&#10;AAAAAAAAAAAHAgAAZHJzL2Rvd25yZXYueG1sUEsFBgAAAAADAAMAtwAAAPQCAAAAAA==&#10;">
                <v:imagedata r:id="rId6" o:title=""/>
              </v:shape>
              <w10:wrap anchorx="page" anchory="page"/>
            </v:group>
          </w:pict>
        </mc:Fallback>
      </mc:AlternateContent>
    </w:r>
    <w:r w:rsidR="008E2062">
      <w:rPr>
        <w:noProof/>
      </w:rPr>
      <mc:AlternateContent>
        <mc:Choice Requires="wpg">
          <w:drawing>
            <wp:anchor distT="0" distB="0" distL="114300" distR="114300" simplePos="0" relativeHeight="487170560" behindDoc="1" locked="0" layoutInCell="1" allowOverlap="1" wp14:anchorId="365FB49E" wp14:editId="035F86D0">
              <wp:simplePos x="0" y="0"/>
              <wp:positionH relativeFrom="page">
                <wp:posOffset>5493385</wp:posOffset>
              </wp:positionH>
              <wp:positionV relativeFrom="page">
                <wp:posOffset>7189470</wp:posOffset>
              </wp:positionV>
              <wp:extent cx="518795" cy="130175"/>
              <wp:effectExtent l="0" t="0" r="0" b="0"/>
              <wp:wrapNone/>
              <wp:docPr id="4"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0"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2B0043C"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vdvUA4AAGp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0snUWHeg+J1u2q39TH5pV6TxZkovfj6xLIH7vjL8efOzVOfP3crn7tcfl2eJ1+flXg&#10;6Pn9L+0azdZvp1aa6OtLt6cmMPjoq1Ti21mJ5uspWuGXC1Hk5WIWrXBJzGORSxr1crWBnHRXkS3E&#10;LKKrYp4kSsbV5lHfXohc3ZvE8sbbeql6lUw1MxoWJl1/sWv/++z6C1lNytWTtbRdBaada9gkUzaV&#10;KGPQ3ramdYU49jD6VTs6FhHKIsacYp4Ze8zpytkesOhbf/qxaaUi9ZfP/Ul5xBrfpM5rTb7CMF72&#10;OzjHn2+iOCryIo9klxpvYFBFwf50G1Vx9B5R3wNMYjCyKSHSvIgsHV/Pfc4NEI0p2CZKYjkEuNoZ&#10;hqnrUsu81DCfLtRSPzXYyWqK+sz91DDBzo0pmJcawp/VXpFlwkutNDCyWuGnRhPJamuCm7BFmCAn&#10;XCEgJ6OprUMlEoafKwP1m/ltJ2wlFM5rPOGqAX6p13rk7WcxKpEx/FwtpuxnyzFhv8RVBPzmXn6J&#10;rUeVcF7hqkH9Mm6R2HoonNd+iasI+CV+frYeVcK4BsLWcP5x/Gw9pvi5ivD8bD2qhPGPuauGEIsk&#10;8c+/ua2HwnntN3cVYeff3NajmjP+MXfVoH5Thp+th8L5+bmKsDF5butRzRn/mLtqTPGz9Zjgl7qK&#10;sPxSW48qZfwjddWY8I/U1mNi/qWuIjw/W48qZfwjddXAgsbFv9TWQ+G8+qauIuC38PpvautRpYx/&#10;LFw1qN/YP/9oa3WOpwrn5bdwFQE/f/xb2HpUCELeXcHCVQP9ZguGn62Hwvn5uYoUOQIqnFhvji77&#10;h4WtR7Vg/GPhqoF+Fxw/Ww+F8/LLXEXAzx+fM1uPKmP8I3PVQL8ps3fJbD0Uzs/PVaTIIYjPfpmt&#10;R5Ux/pG5aqDfeenXN7P1UDg/P1eRIod0Xn62HlXG+EfuqkH9MutHbuuhcF5+uatIkUMQH7/c1qPC&#10;JPD6R+6qgX4TZn+FbMnxX+D8/FxFihxLg5efrUeFqObn56pB/Dj72XoonJdf4SpS5Nh6+vgVth5V&#10;wfhH4aoxwa+w9Zji5ypSZGXp52frURWMfxSuGtQvsz8obD0Uzm8/VxHwY+xn61EVjH+UrhrULxNf&#10;SlsPhfPyK11FioxZP0pbjwqD8M6/0lUD/c6FP75QZcFe34Dz83MVAT8kvp71o7T1qErGP0pXDeLH&#10;rB+lrYfCefmJ2JWkyLCi+wiK2Fakwn1+E4rYVQR9YzeGf02J5bJmCqThjhEBZEi6uiAH9kdBgVrN&#10;pUWQZPxExK4sRJKZiCK2lVFAhqQrDkhylrS1AUnGWcQoW2d3C2KQrhPQT3Kcr/vjDQbqWJLN2IUr&#10;De5bMEsydvlWkwrIkHTVwXT0LypikLWzabtwpUHf3L5QCFscBfSTHGfuTGXBTd0Fl7sLOIieu7qm&#10;Ncc2Aww8jjPI3gnIkHTVgSX92y+BIq3tOFwCL0YZ/DxnIqRIBo4DIEPSVYeijz8EJbY2KCJxjjNK&#10;4+c5swyKQR5PQD/JcSLPWNLN5CEfEydHufw85xxnbouDGQEgQ3LkOP7VGk04cnP5vBgl9POC2ZCJ&#10;uS0OSALoJzlM6Vm53ZxecEm9GGX185JbcQZpPQEZkiPHYSyZ2tpUgsvsxTi1LznvHub2ADIkR47D&#10;hCA3uxdcei9G+X2KxckfggYJPgH9JIcZPluBdVN8lLYYxxkl+ang5F7Y4qCKAyBDcug43AbDzfMF&#10;l+iLUaafcjs1sXAdh4B+ksNcP8M227tVc5N9wWX7YpTupykXggb5PgEZkkPHYRIa4Wb8gkv5xSjn&#10;T7maiRgk/QRkSA4cJ4+ZYJ7Z2uCxALfijBL/FDPD7ziDzJ+AfpKj1F8wy6Kb+wsu+Rej7H+C5MBx&#10;eJIDx8kTjqS74nAVAJG70sBp8USJsaQtjgL6LTkqAmBR9jqOWwUQXBlAjOoAvCUHhQBe7mLgOHnK&#10;kbS1qQRXCxCjYkCKZ0t+Sw6qAQRkLOmqg3IZR9LWBiQ5xxlVBPgQNCgJ8CFoWBPImSemwi0KCK4q&#10;IEZlgRTLvN+Sg7oAAf2WLIeOg9jinZNuZUBwpQExqg2kc85xBsUBAnpJ4u0Ys03UT+yxPfaRxIsn&#10;BkhPn3Gff+1ORsWBNGFWHHpGf8lI4N0AMiSHjsOUWOhFjkuLIMkUB5JRcSBFzuaVOxkUBwjIkBw6&#10;DtzWb0nHcRKuOJCMigMplgc/yUFxgIB+ksPiQF748+7ELQ4kXHEgGRUH0pglaYsDuQFkSA4dh3mL&#10;JHGLAwlXHEjGxYGSJWmLA2MD6Cc5LA6wlnSLAwlXHEjGxQFMIL/cw+IAgAzJkeP4q2qJWxxIuOJA&#10;4ikOMLugZFQcsHZBeLXo1bw8VG/M+0Srrwf9QhG+RTW9HBjLl8GObU+vc1UIQXiZqzJvJwFFbx8x&#10;YMw2Auf6VaZpMFQnMPxIvfg0jSbnkHDz3tgVODZGEl4GtU4ThuBQOYQMSSfhYSOlCgvBURYJaZ1q&#10;HRIeNlSqOkh42FAp/yc4kvYQMpSJS3jYUCknJrh6los5Ny0TZacSHjZUyhMlPGyolLERHGlWyFAp&#10;d5LwsKFSFkNwpB4hrVM+IeFhQ831UPOwodIem1rHxjiETKGHii1qEFwPFZvFEDjtAIkMtm1BcD1U&#10;bKBC4PKZCTVPTzrCbtCjpacOYTfo8dITgKAbztEJ1fiwG/SYqTIedIOJUCIwRMnas7QSFoWwHsyg&#10;A8MUHpMpmfFwIqwHE6moqhlEycQqERiskNZqSqj2hfVgBh0YsISJWAJVsKAeTMyiilTQDSZqicCw&#10;JWs+UmlUasJ6MIMODF3CxC79uvfVsC5M9BKB4UuY+CUCA5gwEQzvo4cNujCDDgxiMo+VZg0MY4Jy&#10;SnVDmNIyv6Mb9JvTV80qcy11Q9igk1gPOgkMZDIHkT0EBjKZD6gbAgdtAlkSGMjkPln24AYyZS29&#10;ee1wnmR4kqSbRThJ8kyzo14e6xPtec3X6J2OLyDn2dzNyPr0+337palaiTjR1ldeR8coR+sZdkHs&#10;Di5ShZ1LTDDXzedRtYjEXzZoQoe5bD4VDLQkKtXdmqvmU6FU8L3WJZ5+OkMwbZhPTex/QFH5QkUZ&#10;04b5tHlRTWIKZYwbiruIYHpb7dq+kdpeZNGjIWExajzSUBQuAHOzASJXAxCvc05zVVY8L0KmFfOp&#10;W6PsC61hWZxsTTuAOsCDWWxaMZ+6NcrySTrj6eay+dQwKr8QbFoUqovRQCeZ6ZA63ZJenaZB9H4s&#10;upueAnpxn/YFekCMlkxsMYM3n8oIOr/CJmzS8CoWojAxiVKWuqKOauqK0soI2PRM9afkuzK1lK/j&#10;YedUS3ouT5tKRSA8PbzeEjYuUyCVcODp2RRIdZddMbmUOJ8enTIBqu9T3WnQle50fL0yXfRmlV64&#10;mOpST3XaDE/B6PEquSneT5iC0cPIABg9GJOwaefRm6prndIjANmaSXaMd5lPE2o07opF5BtW1J56&#10;xWYiwql4SW8wTdmEMh7J75y9GV7mU/PTYQAl+8nmdNqC/eA0THnmeQNrOjOfulO91qAYENIang1P&#10;wwYrl+nMLHYwJu1k5EHB85aGdkLWYcG+3W3XT9vdjrYyfff6fL/roi81ztk+PqYPeISuGDiwnazq&#10;HVq6zRCk23FOUe+a6MSiPDf771IkafxDUt48ZUV+kz6li5syj4ubWJQ/lFmclunD039oRyXS5Wa7&#10;XjeHz9tDY87wijTsLKc+TaxO38pTvLRnKxcIzHJc7CBj+cc3SBybPawxunq5aer1o/5+qrc79f3W&#10;ZSyNjGGbT2kInFNVxz7VIdXndv0NR0C7Vp1fxnlrfNm03b9m0TvOLt/N+n++1V0zi3Y/HXCItcSb&#10;LHDdk/wBj2CpoN3ZV57tK/VhhabuZqcZCrP09f6kDki/Hbvt6wY9CWmLQ/sJR3hftnRCVPJTrPQP&#10;OEf78cNxu1rirxYB30YiXD/QjbtObzQWdSh8H9TGvu5+fTve4Ew1puv2ebvbnr7J8+FgTqQOX37e&#10;rujkMv1gnc1FqBmczZVh2KDUPXCG7UqedY4O7f0G1evmU39EKkCWufyq69p3UhwCqAjntnJLPzo8&#10;nnfbo3Eg+q5HDOMPTnd7jKZOjj+0q7d9czipo/Bds8Pg20O/2R57KL5s9s/N+m7W/bRWCvrcLCk+&#10;xXGZ/HBzv4jvb9I4f7z5VKb5TR4/5mmcFuJe3Bs3e+sbmKHePRy3/wc/k7HCrOsjB6iXZBLpg93q&#10;7zC29Kj+1DWnFQJTvXxBDNG/R2Q6X5BmvliWjB52fLqgF/VoPcEaK6OsDEvyNHpG20N5FP1cBTCH&#10;2I+dOj4d0ReYGkSls5ij1BRJNYRIn0MfE/Pi8rF4LNKbNMkeIcbDw82np/v0JntCSeRh/nB//yCM&#10;GCrm0fz5/VpIM7Oh7kn+GYc6K5CpaYzBjnQ0AiBM0Ff8lQFD/ocG+Ob8jwn2zxJ1+S8iPv4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KuO929QDgAAak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yBxQAAANsAAAAPAAAAZHJzL2Rvd25yZXYueG1sRI9Ba8JA&#10;EIXvgv9hGaE33eihSMwqrSIopQdtxR6H7JiEZmdjdmviv+8cBG8zvDfvfZOtelerG7Wh8mxgOklA&#10;EefeVlwY+P7ajuegQkS2WHsmA3cKsFoOBxmm1nd8oNsxFkpCOKRooIyxSbUOeUkOw8Q3xKJdfOsw&#10;ytoW2rbYSbir9SxJXrXDiqWhxIbWJeW/xz9n4PL5c7L78zm/dnO92+zj4aO+vxvzMurfFqAi9fFp&#10;flzvrOALvfwiA+jlPwAAAP//AwBQSwECLQAUAAYACAAAACEA2+H2y+4AAACFAQAAEwAAAAAAAAAA&#10;AAAAAAAAAAAAW0NvbnRlbnRfVHlwZXNdLnhtbFBLAQItABQABgAIAAAAIQBa9CxbvwAAABUBAAAL&#10;AAAAAAAAAAAAAAAAAB8BAABfcmVscy8ucmVsc1BLAQItABQABgAIAAAAIQDuQfyBxQAAANsAAAAP&#10;AAAAAAAAAAAAAAAAAAcCAABkcnMvZG93bnJldi54bWxQSwUGAAAAAAMAAwC3AAAA+QI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UnwgAAANsAAAAPAAAAZHJzL2Rvd25yZXYueG1sRE9NawIx&#10;EL0L/ocwBW+aVaiWrVGKUioeBG239Dgk083SzWTZpLr7740geJvH+5zlunO1OFMbKs8KppMMBLH2&#10;puJSwdfn+/gFRIjIBmvPpKCnAOvVcLDE3PgLH+l8iqVIIRxyVGBjbHIpg7bkMEx8Q5y4X986jAm2&#10;pTQtXlK4q+Usy+bSYcWpwWJDG0v67/TvFBzkt973did18VMcF8XzZvsx65UaPXVvryAidfEhvrt3&#10;Js2fwu2XdIBcXQEAAP//AwBQSwECLQAUAAYACAAAACEA2+H2y+4AAACFAQAAEwAAAAAAAAAAAAAA&#10;AAAAAAAAW0NvbnRlbnRfVHlwZXNdLnhtbFBLAQItABQABgAIAAAAIQBa9CxbvwAAABUBAAALAAAA&#10;AAAAAAAAAAAAAB8BAABfcmVscy8ucmVsc1BLAQItABQABgAIAAAAIQAWtRUnwgAAANsAAAAPAAAA&#10;AAAAAAAAAAAAAAcCAABkcnMvZG93bnJldi54bWxQSwUGAAAAAAMAAwC3AAAA9gIAAAAA&#10;">
                <v:imagedata r:id="rId8" o:title=""/>
              </v:shape>
              <w10:wrap anchorx="page" anchory="page"/>
            </v:group>
          </w:pict>
        </mc:Fallback>
      </mc:AlternateContent>
    </w:r>
    <w:r w:rsidR="008E2062">
      <w:rPr>
        <w:noProof/>
      </w:rPr>
      <mc:AlternateContent>
        <mc:Choice Requires="wps">
          <w:drawing>
            <wp:anchor distT="0" distB="0" distL="114300" distR="114300" simplePos="0" relativeHeight="487171072" behindDoc="1" locked="0" layoutInCell="1" allowOverlap="1" wp14:anchorId="10A0E027" wp14:editId="6AF25C92">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0E027"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filled="f" stroked="f">
              <v:textbox inset="0,0,0,0">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8E2062">
      <w:rPr>
        <w:noProof/>
      </w:rPr>
      <mc:AlternateContent>
        <mc:Choice Requires="wps">
          <w:drawing>
            <wp:anchor distT="0" distB="0" distL="114300" distR="114300" simplePos="0" relativeHeight="487171584" behindDoc="1" locked="0" layoutInCell="1" allowOverlap="1" wp14:anchorId="06C3E7FA" wp14:editId="753CB0CD">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3E7FA"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filled="f" stroked="f">
              <v:textbox inset="0,0,0,0">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8C04F" w14:textId="77777777" w:rsidR="00D73E49" w:rsidRDefault="00D73E49">
      <w:r>
        <w:separator/>
      </w:r>
    </w:p>
  </w:footnote>
  <w:footnote w:type="continuationSeparator" w:id="0">
    <w:p w14:paraId="276B2662" w14:textId="77777777" w:rsidR="00D73E49" w:rsidRDefault="00D73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5567C"/>
    <w:multiLevelType w:val="hybridMultilevel"/>
    <w:tmpl w:val="12EAD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812E2B"/>
    <w:multiLevelType w:val="hybridMultilevel"/>
    <w:tmpl w:val="D3585A16"/>
    <w:lvl w:ilvl="0" w:tplc="EAD6C78C">
      <w:start w:val="45"/>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FB"/>
    <w:rsid w:val="000733D3"/>
    <w:rsid w:val="00306A6D"/>
    <w:rsid w:val="00314A6E"/>
    <w:rsid w:val="003E11F8"/>
    <w:rsid w:val="0045721E"/>
    <w:rsid w:val="0058014F"/>
    <w:rsid w:val="00684B7E"/>
    <w:rsid w:val="007A3C03"/>
    <w:rsid w:val="0089443E"/>
    <w:rsid w:val="008E2062"/>
    <w:rsid w:val="00AA05DA"/>
    <w:rsid w:val="00B1388D"/>
    <w:rsid w:val="00BB071A"/>
    <w:rsid w:val="00C46CFF"/>
    <w:rsid w:val="00C658FB"/>
    <w:rsid w:val="00D131A0"/>
    <w:rsid w:val="00D73E49"/>
    <w:rsid w:val="00E03F97"/>
    <w:rsid w:val="00E73DEF"/>
    <w:rsid w:val="00EA163F"/>
    <w:rsid w:val="00EA6182"/>
    <w:rsid w:val="00F50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848C387"/>
  <w15:docId w15:val="{1FB9F763-9B2E-4EE0-9612-C9A2A696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1940</Words>
  <Characters>11059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Roche</dc:creator>
  <cp:keywords/>
  <dc:description/>
  <cp:lastModifiedBy>D Birdsall</cp:lastModifiedBy>
  <cp:revision>3</cp:revision>
  <cp:lastPrinted>2024-01-31T13:13:00Z</cp:lastPrinted>
  <dcterms:created xsi:type="dcterms:W3CDTF">2024-01-31T14:32:00Z</dcterms:created>
  <dcterms:modified xsi:type="dcterms:W3CDTF">2024-01-31T14:38:00Z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