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51C7" w14:textId="40828701" w:rsidR="00F617F4" w:rsidRDefault="00F617F4" w:rsidP="00630910">
      <w:pPr>
        <w:rPr>
          <w:rFonts w:ascii="Comic Sans MS" w:hAnsi="Comic Sans MS"/>
          <w:sz w:val="22"/>
          <w:szCs w:val="22"/>
        </w:rPr>
      </w:pPr>
    </w:p>
    <w:p w14:paraId="72DB81B8" w14:textId="77777777" w:rsidR="00F617F4" w:rsidRDefault="00F617F4" w:rsidP="000E6A3C">
      <w:pPr>
        <w:jc w:val="center"/>
        <w:rPr>
          <w:rFonts w:ascii="Comic Sans MS" w:hAnsi="Comic Sans MS"/>
          <w:sz w:val="22"/>
          <w:szCs w:val="22"/>
        </w:rPr>
      </w:pPr>
    </w:p>
    <w:p w14:paraId="22ECB238" w14:textId="69FEDF66" w:rsidR="00F617F4" w:rsidRDefault="00F617F4" w:rsidP="000E6A3C">
      <w:pPr>
        <w:jc w:val="center"/>
        <w:rPr>
          <w:rFonts w:ascii="Comic Sans MS" w:hAnsi="Comic Sans MS"/>
          <w:sz w:val="22"/>
          <w:szCs w:val="22"/>
        </w:rPr>
      </w:pPr>
      <w:proofErr w:type="spellStart"/>
      <w:r>
        <w:rPr>
          <w:rFonts w:ascii="Comic Sans MS" w:hAnsi="Comic Sans MS"/>
          <w:sz w:val="22"/>
          <w:szCs w:val="22"/>
        </w:rPr>
        <w:t>Moorthorpe</w:t>
      </w:r>
      <w:proofErr w:type="spellEnd"/>
      <w:r>
        <w:rPr>
          <w:rFonts w:ascii="Comic Sans MS" w:hAnsi="Comic Sans MS"/>
          <w:sz w:val="22"/>
          <w:szCs w:val="22"/>
        </w:rPr>
        <w:t xml:space="preserve"> Primary School with Inclusion Resource</w:t>
      </w:r>
    </w:p>
    <w:p w14:paraId="70B91B5F" w14:textId="61C37858" w:rsidR="00DD068B" w:rsidRPr="00DD068B" w:rsidRDefault="00DD068B" w:rsidP="000E6A3C">
      <w:pPr>
        <w:jc w:val="center"/>
        <w:rPr>
          <w:rFonts w:ascii="Comic Sans MS" w:hAnsi="Comic Sans MS"/>
          <w:sz w:val="22"/>
          <w:szCs w:val="22"/>
        </w:rPr>
      </w:pPr>
      <w:r w:rsidRPr="00DD068B">
        <w:rPr>
          <w:rFonts w:ascii="Comic Sans MS" w:hAnsi="Comic Sans MS"/>
          <w:sz w:val="22"/>
          <w:szCs w:val="22"/>
        </w:rPr>
        <w:t xml:space="preserve">Policy on </w:t>
      </w:r>
      <w:r w:rsidR="0067735C">
        <w:rPr>
          <w:rFonts w:ascii="Comic Sans MS" w:hAnsi="Comic Sans MS"/>
          <w:sz w:val="22"/>
          <w:szCs w:val="22"/>
        </w:rPr>
        <w:t>administering m</w:t>
      </w:r>
      <w:r w:rsidR="000E6A3C" w:rsidRPr="00DD068B">
        <w:rPr>
          <w:rFonts w:ascii="Comic Sans MS" w:hAnsi="Comic Sans MS"/>
          <w:sz w:val="22"/>
          <w:szCs w:val="22"/>
        </w:rPr>
        <w:t xml:space="preserve">edicines </w:t>
      </w:r>
    </w:p>
    <w:p w14:paraId="085C1250" w14:textId="77777777" w:rsidR="000E6A3C" w:rsidRPr="00DD068B" w:rsidRDefault="000E6A3C" w:rsidP="000E6A3C">
      <w:pPr>
        <w:rPr>
          <w:rFonts w:ascii="Comic Sans MS" w:hAnsi="Comic Sans MS"/>
          <w:sz w:val="22"/>
          <w:szCs w:val="22"/>
        </w:rPr>
      </w:pPr>
    </w:p>
    <w:p w14:paraId="4F3731D9" w14:textId="77777777" w:rsidR="000E6A3C" w:rsidRPr="00DD068B" w:rsidRDefault="00965E86" w:rsidP="000E6A3C">
      <w:pPr>
        <w:rPr>
          <w:rFonts w:ascii="Comic Sans MS" w:hAnsi="Comic Sans MS"/>
          <w:sz w:val="22"/>
          <w:szCs w:val="22"/>
        </w:rPr>
      </w:pPr>
      <w:r w:rsidRPr="00DD068B">
        <w:rPr>
          <w:rFonts w:ascii="Comic Sans MS" w:hAnsi="Comic Sans MS"/>
          <w:sz w:val="22"/>
          <w:szCs w:val="22"/>
        </w:rPr>
        <w:t xml:space="preserve">Designated staff </w:t>
      </w:r>
      <w:r w:rsidR="00521DC0">
        <w:rPr>
          <w:rFonts w:ascii="Comic Sans MS" w:hAnsi="Comic Sans MS"/>
          <w:sz w:val="22"/>
          <w:szCs w:val="22"/>
        </w:rPr>
        <w:t>(</w:t>
      </w:r>
      <w:r w:rsidR="0036249B">
        <w:rPr>
          <w:rFonts w:ascii="Comic Sans MS" w:hAnsi="Comic Sans MS"/>
          <w:sz w:val="22"/>
          <w:szCs w:val="22"/>
        </w:rPr>
        <w:t>o</w:t>
      </w:r>
      <w:r w:rsidR="00521DC0">
        <w:rPr>
          <w:rFonts w:ascii="Comic Sans MS" w:hAnsi="Comic Sans MS"/>
          <w:sz w:val="22"/>
          <w:szCs w:val="22"/>
        </w:rPr>
        <w:t>ffice staff/ Learning Mentor/ Headteacher</w:t>
      </w:r>
      <w:r w:rsidR="006910AC">
        <w:rPr>
          <w:rFonts w:ascii="Comic Sans MS" w:hAnsi="Comic Sans MS"/>
          <w:sz w:val="22"/>
          <w:szCs w:val="22"/>
        </w:rPr>
        <w:t xml:space="preserve">) </w:t>
      </w:r>
      <w:r w:rsidR="000E6A3C" w:rsidRPr="00DD068B">
        <w:rPr>
          <w:rFonts w:ascii="Comic Sans MS" w:hAnsi="Comic Sans MS"/>
          <w:sz w:val="22"/>
          <w:szCs w:val="22"/>
        </w:rPr>
        <w:t>will administer</w:t>
      </w:r>
      <w:r w:rsidRPr="00DD068B">
        <w:rPr>
          <w:rFonts w:ascii="Comic Sans MS" w:hAnsi="Comic Sans MS"/>
          <w:sz w:val="22"/>
          <w:szCs w:val="22"/>
        </w:rPr>
        <w:t xml:space="preserve"> </w:t>
      </w:r>
      <w:r w:rsidR="00946A59" w:rsidRPr="00DD068B">
        <w:rPr>
          <w:rFonts w:ascii="Comic Sans MS" w:hAnsi="Comic Sans MS"/>
          <w:sz w:val="22"/>
          <w:szCs w:val="22"/>
        </w:rPr>
        <w:t>m</w:t>
      </w:r>
      <w:r w:rsidR="000E6A3C" w:rsidRPr="00DD068B">
        <w:rPr>
          <w:rFonts w:ascii="Comic Sans MS" w:hAnsi="Comic Sans MS"/>
          <w:sz w:val="22"/>
          <w:szCs w:val="22"/>
        </w:rPr>
        <w:t xml:space="preserve">edicines prescribed from the doctor in the original </w:t>
      </w:r>
      <w:r w:rsidRPr="00DD068B">
        <w:rPr>
          <w:rFonts w:ascii="Comic Sans MS" w:hAnsi="Comic Sans MS"/>
          <w:sz w:val="22"/>
          <w:szCs w:val="22"/>
        </w:rPr>
        <w:t xml:space="preserve">packet/ </w:t>
      </w:r>
      <w:r w:rsidR="000E6A3C" w:rsidRPr="00DD068B">
        <w:rPr>
          <w:rFonts w:ascii="Comic Sans MS" w:hAnsi="Comic Sans MS"/>
          <w:sz w:val="22"/>
          <w:szCs w:val="22"/>
        </w:rPr>
        <w:t xml:space="preserve">bottle, with the prescription </w:t>
      </w:r>
      <w:r w:rsidR="00521DC0">
        <w:rPr>
          <w:rFonts w:ascii="Comic Sans MS" w:hAnsi="Comic Sans MS"/>
          <w:sz w:val="22"/>
          <w:szCs w:val="22"/>
        </w:rPr>
        <w:t>label or non-prescribed medicines such as Paracetamol (Calpol) in order to enable pupils to be in school if they are well enough.</w:t>
      </w:r>
    </w:p>
    <w:p w14:paraId="138020CF" w14:textId="77777777" w:rsidR="000E6A3C" w:rsidRPr="00DD068B" w:rsidRDefault="000E6A3C" w:rsidP="000E6A3C">
      <w:pPr>
        <w:rPr>
          <w:rFonts w:ascii="Comic Sans MS" w:hAnsi="Comic Sans MS"/>
          <w:sz w:val="22"/>
          <w:szCs w:val="22"/>
        </w:rPr>
      </w:pPr>
    </w:p>
    <w:p w14:paraId="357769E9"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 xml:space="preserve">The first dosage of any medicine must be given at home first, in case of any reaction to the medicine. </w:t>
      </w:r>
    </w:p>
    <w:p w14:paraId="4126D8C6" w14:textId="77777777" w:rsidR="000E6A3C" w:rsidRDefault="000E6A3C" w:rsidP="000E6A3C">
      <w:pPr>
        <w:rPr>
          <w:rFonts w:ascii="Comic Sans MS" w:hAnsi="Comic Sans MS"/>
          <w:sz w:val="22"/>
          <w:szCs w:val="22"/>
        </w:rPr>
      </w:pPr>
    </w:p>
    <w:p w14:paraId="0A570890" w14:textId="77777777" w:rsidR="00E34451" w:rsidRDefault="006910AC" w:rsidP="000E6A3C">
      <w:pPr>
        <w:rPr>
          <w:rFonts w:ascii="Comic Sans MS" w:hAnsi="Comic Sans MS"/>
          <w:sz w:val="22"/>
          <w:szCs w:val="22"/>
        </w:rPr>
      </w:pPr>
      <w:r>
        <w:rPr>
          <w:rFonts w:ascii="Comic Sans MS" w:hAnsi="Comic Sans MS"/>
          <w:sz w:val="22"/>
          <w:szCs w:val="22"/>
        </w:rPr>
        <w:t xml:space="preserve">When a parent approaches staff </w:t>
      </w:r>
      <w:r w:rsidR="00E34451">
        <w:rPr>
          <w:rFonts w:ascii="Comic Sans MS" w:hAnsi="Comic Sans MS"/>
          <w:sz w:val="22"/>
          <w:szCs w:val="22"/>
        </w:rPr>
        <w:t xml:space="preserve">with a child’s prescribed medication then they should direct </w:t>
      </w:r>
      <w:r w:rsidR="00521DC0">
        <w:rPr>
          <w:rFonts w:ascii="Comic Sans MS" w:hAnsi="Comic Sans MS"/>
          <w:sz w:val="22"/>
          <w:szCs w:val="22"/>
        </w:rPr>
        <w:t>the parent to our school office.</w:t>
      </w:r>
    </w:p>
    <w:p w14:paraId="47F02D9D" w14:textId="77777777" w:rsidR="00521DC0" w:rsidRPr="00DD068B" w:rsidRDefault="00521DC0" w:rsidP="000E6A3C">
      <w:pPr>
        <w:rPr>
          <w:rFonts w:ascii="Comic Sans MS" w:hAnsi="Comic Sans MS"/>
          <w:sz w:val="22"/>
          <w:szCs w:val="22"/>
        </w:rPr>
      </w:pPr>
    </w:p>
    <w:p w14:paraId="6412CDCE" w14:textId="77777777" w:rsidR="00946A59" w:rsidRPr="00DD068B" w:rsidRDefault="000E6A3C" w:rsidP="000E6A3C">
      <w:pPr>
        <w:rPr>
          <w:rFonts w:ascii="Comic Sans MS" w:hAnsi="Comic Sans MS"/>
          <w:sz w:val="22"/>
          <w:szCs w:val="22"/>
        </w:rPr>
      </w:pPr>
      <w:r w:rsidRPr="00DD068B">
        <w:rPr>
          <w:rFonts w:ascii="Comic Sans MS" w:hAnsi="Comic Sans MS"/>
          <w:sz w:val="22"/>
          <w:szCs w:val="22"/>
        </w:rPr>
        <w:t>All parents</w:t>
      </w:r>
      <w:r w:rsidR="00704DF3">
        <w:rPr>
          <w:rFonts w:ascii="Comic Sans MS" w:hAnsi="Comic Sans MS"/>
          <w:sz w:val="22"/>
          <w:szCs w:val="22"/>
        </w:rPr>
        <w:t>/carers</w:t>
      </w:r>
      <w:r w:rsidRPr="00DD068B">
        <w:rPr>
          <w:rFonts w:ascii="Comic Sans MS" w:hAnsi="Comic Sans MS"/>
          <w:sz w:val="22"/>
          <w:szCs w:val="22"/>
        </w:rPr>
        <w:t xml:space="preserve"> must give consent for the staff to administer prescribed medicines to their child by completing and signing the medicines form. The medicines forms will then be stored for reference in the school’s office</w:t>
      </w:r>
      <w:r w:rsidR="00946A59" w:rsidRPr="00DD068B">
        <w:rPr>
          <w:rFonts w:ascii="Comic Sans MS" w:hAnsi="Comic Sans MS"/>
          <w:sz w:val="22"/>
          <w:szCs w:val="22"/>
        </w:rPr>
        <w:t xml:space="preserve"> within the medicines file</w:t>
      </w:r>
      <w:r w:rsidRPr="00DD068B">
        <w:rPr>
          <w:rFonts w:ascii="Comic Sans MS" w:hAnsi="Comic Sans MS"/>
          <w:sz w:val="22"/>
          <w:szCs w:val="22"/>
        </w:rPr>
        <w:t>.</w:t>
      </w:r>
    </w:p>
    <w:p w14:paraId="406E35A5" w14:textId="77777777" w:rsidR="00946A59" w:rsidRPr="00DD068B" w:rsidRDefault="00946A59" w:rsidP="000E6A3C">
      <w:pPr>
        <w:rPr>
          <w:rFonts w:ascii="Comic Sans MS" w:hAnsi="Comic Sans MS"/>
          <w:sz w:val="22"/>
          <w:szCs w:val="22"/>
        </w:rPr>
      </w:pPr>
    </w:p>
    <w:p w14:paraId="5F0CE4AA" w14:textId="77777777" w:rsidR="000E6A3C" w:rsidRPr="00DD068B" w:rsidRDefault="00946A59" w:rsidP="000E6A3C">
      <w:pPr>
        <w:rPr>
          <w:rFonts w:ascii="Comic Sans MS" w:hAnsi="Comic Sans MS"/>
          <w:sz w:val="22"/>
          <w:szCs w:val="22"/>
        </w:rPr>
      </w:pPr>
      <w:r w:rsidRPr="00DD068B">
        <w:rPr>
          <w:rFonts w:ascii="Comic Sans MS" w:hAnsi="Comic Sans MS"/>
          <w:sz w:val="22"/>
          <w:szCs w:val="22"/>
        </w:rPr>
        <w:t xml:space="preserve">Parents / Carers are required to sign their child’s administration of medication record daily. This record is stored securely within our medicines file, location: school office. </w:t>
      </w:r>
      <w:r w:rsidR="0030358A">
        <w:rPr>
          <w:rFonts w:ascii="Comic Sans MS" w:hAnsi="Comic Sans MS"/>
          <w:sz w:val="22"/>
          <w:szCs w:val="22"/>
        </w:rPr>
        <w:t xml:space="preserve">If another adult is collecting a child who requires a medication form to be signed then they must be responsible for signing that child’s form. </w:t>
      </w:r>
    </w:p>
    <w:p w14:paraId="0CAD32EA" w14:textId="77777777" w:rsidR="000E6A3C" w:rsidRPr="00DD068B" w:rsidRDefault="000E6A3C" w:rsidP="000E6A3C">
      <w:pPr>
        <w:rPr>
          <w:rFonts w:ascii="Comic Sans MS" w:hAnsi="Comic Sans MS"/>
          <w:sz w:val="22"/>
          <w:szCs w:val="22"/>
        </w:rPr>
      </w:pPr>
    </w:p>
    <w:p w14:paraId="6B86F6B9" w14:textId="77777777" w:rsidR="000E6A3C" w:rsidRPr="00DD068B" w:rsidRDefault="000E6A3C" w:rsidP="000E6A3C">
      <w:pPr>
        <w:rPr>
          <w:rFonts w:ascii="Comic Sans MS" w:hAnsi="Comic Sans MS"/>
          <w:sz w:val="22"/>
          <w:szCs w:val="22"/>
        </w:rPr>
      </w:pPr>
      <w:r w:rsidRPr="00704DF3">
        <w:rPr>
          <w:rFonts w:ascii="Comic Sans MS" w:hAnsi="Comic Sans MS"/>
          <w:sz w:val="22"/>
          <w:szCs w:val="22"/>
        </w:rPr>
        <w:t xml:space="preserve">All medicine will be stored in a locked medical cabinet </w:t>
      </w:r>
      <w:r w:rsidR="00946A59" w:rsidRPr="00704DF3">
        <w:rPr>
          <w:rFonts w:ascii="Comic Sans MS" w:hAnsi="Comic Sans MS"/>
          <w:sz w:val="22"/>
          <w:szCs w:val="22"/>
        </w:rPr>
        <w:t xml:space="preserve">or the medicines fridge </w:t>
      </w:r>
      <w:r w:rsidRPr="00704DF3">
        <w:rPr>
          <w:rFonts w:ascii="Comic Sans MS" w:hAnsi="Comic Sans MS"/>
          <w:sz w:val="22"/>
          <w:szCs w:val="22"/>
        </w:rPr>
        <w:t xml:space="preserve">in </w:t>
      </w:r>
      <w:r w:rsidR="002F4A99" w:rsidRPr="00704DF3">
        <w:rPr>
          <w:rFonts w:ascii="Comic Sans MS" w:hAnsi="Comic Sans MS"/>
          <w:sz w:val="22"/>
          <w:szCs w:val="22"/>
        </w:rPr>
        <w:t xml:space="preserve">our school </w:t>
      </w:r>
      <w:r w:rsidRPr="00704DF3">
        <w:rPr>
          <w:rFonts w:ascii="Comic Sans MS" w:hAnsi="Comic Sans MS"/>
          <w:sz w:val="22"/>
          <w:szCs w:val="22"/>
        </w:rPr>
        <w:t>office.</w:t>
      </w:r>
      <w:r w:rsidRPr="00DD068B">
        <w:rPr>
          <w:rFonts w:ascii="Comic Sans MS" w:hAnsi="Comic Sans MS"/>
          <w:sz w:val="22"/>
          <w:szCs w:val="22"/>
        </w:rPr>
        <w:t xml:space="preserve"> </w:t>
      </w:r>
    </w:p>
    <w:p w14:paraId="33B40E7E" w14:textId="77777777" w:rsidR="00B4071A" w:rsidRPr="00DD068B" w:rsidRDefault="00B4071A" w:rsidP="000E6A3C">
      <w:pPr>
        <w:rPr>
          <w:rFonts w:ascii="Comic Sans MS" w:hAnsi="Comic Sans MS"/>
          <w:sz w:val="22"/>
          <w:szCs w:val="22"/>
        </w:rPr>
      </w:pPr>
    </w:p>
    <w:p w14:paraId="1D9CD835" w14:textId="77777777" w:rsidR="00B4071A" w:rsidRPr="00DD068B" w:rsidRDefault="00521DC0" w:rsidP="000E6A3C">
      <w:pPr>
        <w:rPr>
          <w:rFonts w:ascii="Comic Sans MS" w:hAnsi="Comic Sans MS"/>
          <w:sz w:val="22"/>
          <w:szCs w:val="22"/>
        </w:rPr>
      </w:pPr>
      <w:r>
        <w:rPr>
          <w:rFonts w:ascii="Comic Sans MS" w:hAnsi="Comic Sans MS"/>
          <w:sz w:val="22"/>
          <w:szCs w:val="22"/>
        </w:rPr>
        <w:t>Children will self-</w:t>
      </w:r>
      <w:r w:rsidR="00B4071A" w:rsidRPr="00DD068B">
        <w:rPr>
          <w:rFonts w:ascii="Comic Sans MS" w:hAnsi="Comic Sans MS"/>
          <w:sz w:val="22"/>
          <w:szCs w:val="22"/>
        </w:rPr>
        <w:t xml:space="preserve">medicate as in </w:t>
      </w:r>
      <w:r w:rsidR="00704DF3">
        <w:rPr>
          <w:rFonts w:ascii="Comic Sans MS" w:hAnsi="Comic Sans MS"/>
          <w:sz w:val="22"/>
          <w:szCs w:val="22"/>
        </w:rPr>
        <w:t xml:space="preserve">the </w:t>
      </w:r>
      <w:r w:rsidR="00B4071A" w:rsidRPr="00DD068B">
        <w:rPr>
          <w:rFonts w:ascii="Comic Sans MS" w:hAnsi="Comic Sans MS"/>
          <w:sz w:val="22"/>
          <w:szCs w:val="22"/>
        </w:rPr>
        <w:t xml:space="preserve">leaflet to parents and pupils. Where this is not appropriate and a child needs support then a written consent will be obtained from parents.  </w:t>
      </w:r>
    </w:p>
    <w:p w14:paraId="251F3A54" w14:textId="77777777" w:rsidR="000E6A3C" w:rsidRPr="00DD068B" w:rsidRDefault="000E6A3C" w:rsidP="000E6A3C">
      <w:pPr>
        <w:rPr>
          <w:rFonts w:ascii="Comic Sans MS" w:hAnsi="Comic Sans MS"/>
          <w:sz w:val="22"/>
          <w:szCs w:val="22"/>
        </w:rPr>
      </w:pPr>
    </w:p>
    <w:p w14:paraId="3A0D7086"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A second person will witness the a</w:t>
      </w:r>
      <w:r w:rsidR="00965E86" w:rsidRPr="00DD068B">
        <w:rPr>
          <w:rFonts w:ascii="Comic Sans MS" w:hAnsi="Comic Sans MS"/>
          <w:sz w:val="22"/>
          <w:szCs w:val="22"/>
        </w:rPr>
        <w:t xml:space="preserve">dministration of any medicines. </w:t>
      </w:r>
    </w:p>
    <w:p w14:paraId="30A28D83" w14:textId="77777777" w:rsidR="000E6A3C" w:rsidRPr="00DD068B" w:rsidRDefault="000E6A3C" w:rsidP="000E6A3C">
      <w:pPr>
        <w:rPr>
          <w:rFonts w:ascii="Comic Sans MS" w:hAnsi="Comic Sans MS"/>
          <w:sz w:val="22"/>
          <w:szCs w:val="22"/>
        </w:rPr>
      </w:pPr>
    </w:p>
    <w:p w14:paraId="671BA358"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 xml:space="preserve">If for any reason, the medicine is not administered at the right time the parent will be notified. Either when the child is collected or immediately if it is a matter of urgency e.g. epilepsy, diabetes. It will also be noted on the medicine </w:t>
      </w:r>
      <w:r w:rsidR="000F43FA" w:rsidRPr="00DD068B">
        <w:rPr>
          <w:rFonts w:ascii="Comic Sans MS" w:hAnsi="Comic Sans MS"/>
          <w:sz w:val="22"/>
          <w:szCs w:val="22"/>
        </w:rPr>
        <w:t>record</w:t>
      </w:r>
      <w:r w:rsidRPr="00DD068B">
        <w:rPr>
          <w:rFonts w:ascii="Comic Sans MS" w:hAnsi="Comic Sans MS"/>
          <w:sz w:val="22"/>
          <w:szCs w:val="22"/>
        </w:rPr>
        <w:t>.</w:t>
      </w:r>
    </w:p>
    <w:p w14:paraId="2A564F1F" w14:textId="77777777" w:rsidR="000E6A3C" w:rsidRPr="00DD068B" w:rsidRDefault="000E6A3C" w:rsidP="000E6A3C">
      <w:pPr>
        <w:rPr>
          <w:rFonts w:ascii="Comic Sans MS" w:hAnsi="Comic Sans MS"/>
          <w:sz w:val="22"/>
          <w:szCs w:val="22"/>
        </w:rPr>
      </w:pPr>
    </w:p>
    <w:p w14:paraId="4C261E2B" w14:textId="661CED2B" w:rsidR="000E6A3C" w:rsidRDefault="000E6A3C" w:rsidP="000E6A3C">
      <w:pPr>
        <w:rPr>
          <w:rFonts w:ascii="Comic Sans MS" w:hAnsi="Comic Sans MS"/>
          <w:sz w:val="22"/>
          <w:szCs w:val="22"/>
        </w:rPr>
      </w:pPr>
      <w:r w:rsidRPr="00DD068B">
        <w:rPr>
          <w:rFonts w:ascii="Comic Sans MS" w:hAnsi="Comic Sans MS"/>
          <w:sz w:val="22"/>
          <w:szCs w:val="22"/>
        </w:rPr>
        <w:lastRenderedPageBreak/>
        <w:t xml:space="preserve">In the case of inhalers/ epi pens where the doctor has prescribed a second one for school, this will remain in school. The child’s parent/carer is responsible for ensuring it is kept within </w:t>
      </w:r>
      <w:r w:rsidR="003B446D" w:rsidRPr="00DD068B">
        <w:rPr>
          <w:rFonts w:ascii="Comic Sans MS" w:hAnsi="Comic Sans MS"/>
          <w:sz w:val="22"/>
          <w:szCs w:val="22"/>
        </w:rPr>
        <w:t>it’s</w:t>
      </w:r>
      <w:r w:rsidRPr="00DD068B">
        <w:rPr>
          <w:rFonts w:ascii="Comic Sans MS" w:hAnsi="Comic Sans MS"/>
          <w:sz w:val="22"/>
          <w:szCs w:val="22"/>
        </w:rPr>
        <w:t xml:space="preserve"> used by date and of good working order.</w:t>
      </w:r>
      <w:r w:rsidR="000F43FA" w:rsidRPr="00DD068B">
        <w:rPr>
          <w:rFonts w:ascii="Comic Sans MS" w:hAnsi="Comic Sans MS"/>
          <w:sz w:val="22"/>
          <w:szCs w:val="22"/>
        </w:rPr>
        <w:t xml:space="preserve"> </w:t>
      </w:r>
    </w:p>
    <w:p w14:paraId="7EC37876" w14:textId="0FD09174" w:rsidR="008B3CB6" w:rsidRPr="00DD068B" w:rsidRDefault="008B3CB6" w:rsidP="000E6A3C">
      <w:pPr>
        <w:rPr>
          <w:rFonts w:ascii="Comic Sans MS" w:hAnsi="Comic Sans MS"/>
          <w:sz w:val="22"/>
          <w:szCs w:val="22"/>
        </w:rPr>
      </w:pPr>
      <w:r>
        <w:rPr>
          <w:rFonts w:ascii="Comic Sans MS" w:hAnsi="Comic Sans MS"/>
          <w:sz w:val="22"/>
          <w:szCs w:val="22"/>
        </w:rPr>
        <w:t xml:space="preserve">We have a separate Asthma Policy. </w:t>
      </w:r>
    </w:p>
    <w:p w14:paraId="6D604384" w14:textId="77777777" w:rsidR="000E6A3C" w:rsidRPr="00DD068B" w:rsidRDefault="000E6A3C" w:rsidP="000E6A3C">
      <w:pPr>
        <w:rPr>
          <w:rFonts w:ascii="Comic Sans MS" w:hAnsi="Comic Sans MS"/>
          <w:sz w:val="22"/>
          <w:szCs w:val="22"/>
        </w:rPr>
      </w:pPr>
    </w:p>
    <w:p w14:paraId="210B0E60" w14:textId="77777777" w:rsidR="004B514E" w:rsidRDefault="002F4A99" w:rsidP="000E6A3C">
      <w:pPr>
        <w:rPr>
          <w:rFonts w:ascii="Comic Sans MS" w:hAnsi="Comic Sans MS"/>
          <w:sz w:val="22"/>
          <w:szCs w:val="22"/>
        </w:rPr>
      </w:pPr>
      <w:r w:rsidRPr="00DD068B">
        <w:rPr>
          <w:rFonts w:ascii="Comic Sans MS" w:hAnsi="Comic Sans MS"/>
          <w:sz w:val="22"/>
          <w:szCs w:val="22"/>
        </w:rPr>
        <w:t xml:space="preserve">Such medicines will be in accessible position for staff. </w:t>
      </w:r>
      <w:r w:rsidR="00B4071A" w:rsidRPr="00DD068B">
        <w:rPr>
          <w:rFonts w:ascii="Comic Sans MS" w:hAnsi="Comic Sans MS"/>
          <w:sz w:val="22"/>
          <w:szCs w:val="22"/>
        </w:rPr>
        <w:t>In the same container throughout school</w:t>
      </w:r>
      <w:r w:rsidR="0067735C">
        <w:rPr>
          <w:rFonts w:ascii="Comic Sans MS" w:hAnsi="Comic Sans MS"/>
          <w:sz w:val="22"/>
          <w:szCs w:val="22"/>
        </w:rPr>
        <w:t xml:space="preserve"> a</w:t>
      </w:r>
      <w:r w:rsidRPr="00DD068B">
        <w:rPr>
          <w:rFonts w:ascii="Comic Sans MS" w:hAnsi="Comic Sans MS"/>
          <w:sz w:val="22"/>
          <w:szCs w:val="22"/>
        </w:rPr>
        <w:t xml:space="preserve">s fast access maybe needed. </w:t>
      </w:r>
    </w:p>
    <w:p w14:paraId="4033303F" w14:textId="77777777" w:rsidR="002F4A99" w:rsidRPr="00DD068B" w:rsidRDefault="002F4A99" w:rsidP="000E6A3C">
      <w:pPr>
        <w:rPr>
          <w:rFonts w:ascii="Comic Sans MS" w:hAnsi="Comic Sans MS"/>
          <w:sz w:val="22"/>
          <w:szCs w:val="22"/>
        </w:rPr>
      </w:pPr>
    </w:p>
    <w:p w14:paraId="06CEC3A5"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 xml:space="preserve">Appropriate training will be given to staff in order for them to administer medicines in accordance with this policy. </w:t>
      </w:r>
    </w:p>
    <w:p w14:paraId="453453DA" w14:textId="77777777" w:rsidR="000E6A3C" w:rsidRPr="00DD068B" w:rsidRDefault="000E6A3C" w:rsidP="000E6A3C">
      <w:pPr>
        <w:rPr>
          <w:rFonts w:ascii="Comic Sans MS" w:hAnsi="Comic Sans MS"/>
          <w:sz w:val="22"/>
          <w:szCs w:val="22"/>
        </w:rPr>
      </w:pPr>
    </w:p>
    <w:p w14:paraId="0381B3E8"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Staff will not be pressurised into administering medicines that they are unhappy about.</w:t>
      </w:r>
    </w:p>
    <w:p w14:paraId="21DF795D" w14:textId="77777777" w:rsidR="000E6A3C" w:rsidRPr="00DD068B" w:rsidRDefault="000E6A3C" w:rsidP="000E6A3C">
      <w:pPr>
        <w:rPr>
          <w:rFonts w:ascii="Comic Sans MS" w:hAnsi="Comic Sans MS"/>
          <w:sz w:val="22"/>
          <w:szCs w:val="22"/>
        </w:rPr>
      </w:pPr>
    </w:p>
    <w:p w14:paraId="153FB376"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 xml:space="preserve">Risk assessment of managing medicines would be to ensure that procedures are followed and updated policies forwarded to staff. </w:t>
      </w:r>
    </w:p>
    <w:p w14:paraId="47D48511" w14:textId="77777777" w:rsidR="000E6A3C" w:rsidRPr="00DD068B" w:rsidRDefault="000E6A3C" w:rsidP="000E6A3C">
      <w:pPr>
        <w:rPr>
          <w:rFonts w:ascii="Comic Sans MS" w:hAnsi="Comic Sans MS"/>
          <w:sz w:val="22"/>
          <w:szCs w:val="22"/>
        </w:rPr>
      </w:pPr>
    </w:p>
    <w:p w14:paraId="3F01B6CA" w14:textId="77777777" w:rsidR="002F4A99" w:rsidRPr="00DD068B" w:rsidRDefault="002F4A99" w:rsidP="000E6A3C">
      <w:pPr>
        <w:rPr>
          <w:rFonts w:ascii="Comic Sans MS" w:hAnsi="Comic Sans MS"/>
          <w:b/>
          <w:sz w:val="22"/>
          <w:szCs w:val="22"/>
        </w:rPr>
      </w:pPr>
    </w:p>
    <w:p w14:paraId="3FCE4683" w14:textId="77777777" w:rsidR="000E6A3C" w:rsidRPr="00DD068B" w:rsidRDefault="000E6A3C" w:rsidP="000E6A3C">
      <w:pPr>
        <w:rPr>
          <w:rFonts w:ascii="Comic Sans MS" w:hAnsi="Comic Sans MS"/>
          <w:b/>
          <w:sz w:val="22"/>
          <w:szCs w:val="22"/>
        </w:rPr>
      </w:pPr>
      <w:r w:rsidRPr="00DD068B">
        <w:rPr>
          <w:rFonts w:ascii="Comic Sans MS" w:hAnsi="Comic Sans MS"/>
          <w:b/>
          <w:sz w:val="22"/>
          <w:szCs w:val="22"/>
        </w:rPr>
        <w:t>Trips and outings procedure</w:t>
      </w:r>
    </w:p>
    <w:p w14:paraId="6773F557" w14:textId="77777777" w:rsidR="000E6A3C" w:rsidRPr="00DD068B" w:rsidRDefault="000E6A3C" w:rsidP="000E6A3C">
      <w:pPr>
        <w:rPr>
          <w:rFonts w:ascii="Comic Sans MS" w:hAnsi="Comic Sans MS"/>
          <w:sz w:val="22"/>
          <w:szCs w:val="22"/>
        </w:rPr>
      </w:pPr>
    </w:p>
    <w:p w14:paraId="6697FE11" w14:textId="77777777" w:rsidR="000E6A3C" w:rsidRPr="00DD068B" w:rsidRDefault="000E6A3C" w:rsidP="000E6A3C">
      <w:pPr>
        <w:numPr>
          <w:ilvl w:val="0"/>
          <w:numId w:val="1"/>
        </w:numPr>
        <w:rPr>
          <w:rFonts w:ascii="Comic Sans MS" w:hAnsi="Comic Sans MS"/>
          <w:sz w:val="22"/>
          <w:szCs w:val="22"/>
        </w:rPr>
      </w:pPr>
      <w:r w:rsidRPr="00DD068B">
        <w:rPr>
          <w:rFonts w:ascii="Comic Sans MS" w:hAnsi="Comic Sans MS"/>
          <w:sz w:val="22"/>
          <w:szCs w:val="22"/>
        </w:rPr>
        <w:t>Staff are to follow the same procedure.</w:t>
      </w:r>
    </w:p>
    <w:p w14:paraId="6FFACEDB" w14:textId="77777777" w:rsidR="000E6A3C" w:rsidRPr="00DD068B" w:rsidRDefault="000E6A3C" w:rsidP="000E6A3C">
      <w:pPr>
        <w:numPr>
          <w:ilvl w:val="0"/>
          <w:numId w:val="1"/>
        </w:numPr>
        <w:rPr>
          <w:rFonts w:ascii="Comic Sans MS" w:hAnsi="Comic Sans MS"/>
          <w:sz w:val="22"/>
          <w:szCs w:val="22"/>
        </w:rPr>
      </w:pPr>
      <w:r w:rsidRPr="00DD068B">
        <w:rPr>
          <w:rFonts w:ascii="Comic Sans MS" w:hAnsi="Comic Sans MS"/>
          <w:sz w:val="22"/>
          <w:szCs w:val="22"/>
        </w:rPr>
        <w:t>Ensure medicine form is taken.</w:t>
      </w:r>
    </w:p>
    <w:p w14:paraId="03DE8AFE" w14:textId="77777777" w:rsidR="000E6A3C" w:rsidRPr="00DD068B" w:rsidRDefault="000E6A3C" w:rsidP="000E6A3C">
      <w:pPr>
        <w:numPr>
          <w:ilvl w:val="0"/>
          <w:numId w:val="1"/>
        </w:numPr>
        <w:rPr>
          <w:rFonts w:ascii="Comic Sans MS" w:hAnsi="Comic Sans MS"/>
          <w:sz w:val="22"/>
          <w:szCs w:val="22"/>
        </w:rPr>
      </w:pPr>
      <w:r w:rsidRPr="00DD068B">
        <w:rPr>
          <w:rFonts w:ascii="Comic Sans MS" w:hAnsi="Comic Sans MS"/>
          <w:sz w:val="22"/>
          <w:szCs w:val="22"/>
        </w:rPr>
        <w:t xml:space="preserve">Medicines to be stored in a cool bag separately on its own. </w:t>
      </w:r>
    </w:p>
    <w:p w14:paraId="0B86E740" w14:textId="77777777" w:rsidR="000E6A3C" w:rsidRPr="00DD068B" w:rsidRDefault="000E6A3C" w:rsidP="000E6A3C">
      <w:pPr>
        <w:rPr>
          <w:rFonts w:ascii="Comic Sans MS" w:hAnsi="Comic Sans MS"/>
          <w:sz w:val="22"/>
          <w:szCs w:val="22"/>
        </w:rPr>
      </w:pPr>
    </w:p>
    <w:p w14:paraId="516245D6" w14:textId="77777777" w:rsidR="000E6A3C" w:rsidRPr="00DD068B" w:rsidRDefault="000E6A3C" w:rsidP="000E6A3C">
      <w:pPr>
        <w:rPr>
          <w:rFonts w:ascii="Comic Sans MS" w:hAnsi="Comic Sans MS"/>
          <w:sz w:val="22"/>
          <w:szCs w:val="22"/>
        </w:rPr>
      </w:pPr>
    </w:p>
    <w:p w14:paraId="421DF670" w14:textId="77777777" w:rsidR="000E6A3C" w:rsidRPr="00DD068B" w:rsidRDefault="000E6A3C" w:rsidP="000E6A3C">
      <w:pPr>
        <w:rPr>
          <w:rFonts w:ascii="Comic Sans MS" w:hAnsi="Comic Sans MS"/>
          <w:b/>
          <w:sz w:val="22"/>
          <w:szCs w:val="22"/>
        </w:rPr>
      </w:pPr>
      <w:r w:rsidRPr="00DD068B">
        <w:rPr>
          <w:rFonts w:ascii="Comic Sans MS" w:hAnsi="Comic Sans MS"/>
          <w:b/>
          <w:sz w:val="22"/>
          <w:szCs w:val="22"/>
        </w:rPr>
        <w:t>Long Term medical needs</w:t>
      </w:r>
    </w:p>
    <w:p w14:paraId="1283FC69" w14:textId="77777777" w:rsidR="000E6A3C" w:rsidRPr="00DD068B" w:rsidRDefault="000E6A3C" w:rsidP="000E6A3C">
      <w:pPr>
        <w:rPr>
          <w:rFonts w:ascii="Comic Sans MS" w:hAnsi="Comic Sans MS"/>
          <w:sz w:val="22"/>
          <w:szCs w:val="22"/>
        </w:rPr>
      </w:pPr>
    </w:p>
    <w:p w14:paraId="6C76F3D3" w14:textId="77777777" w:rsidR="000E6A3C" w:rsidRPr="00DD068B" w:rsidRDefault="000E6A3C" w:rsidP="000E6A3C">
      <w:pPr>
        <w:rPr>
          <w:rFonts w:ascii="Comic Sans MS" w:hAnsi="Comic Sans MS"/>
          <w:sz w:val="22"/>
          <w:szCs w:val="22"/>
        </w:rPr>
      </w:pPr>
      <w:r w:rsidRPr="00DD068B">
        <w:rPr>
          <w:rFonts w:ascii="Comic Sans MS" w:hAnsi="Comic Sans MS"/>
          <w:sz w:val="22"/>
          <w:szCs w:val="22"/>
        </w:rPr>
        <w:t xml:space="preserve">A care plan will be produced for any child who has an identified medical need. The school nurse, parent/carer and staff will draw this up. </w:t>
      </w:r>
    </w:p>
    <w:p w14:paraId="2A74E1E3" w14:textId="77777777" w:rsidR="000E6A3C" w:rsidRPr="00DD068B" w:rsidRDefault="000E6A3C" w:rsidP="000E6A3C">
      <w:pPr>
        <w:rPr>
          <w:rFonts w:ascii="Comic Sans MS" w:hAnsi="Comic Sans MS"/>
          <w:sz w:val="22"/>
          <w:szCs w:val="22"/>
        </w:rPr>
      </w:pPr>
    </w:p>
    <w:p w14:paraId="610A7B3C" w14:textId="77777777" w:rsidR="000E6A3C" w:rsidRPr="00DD068B" w:rsidRDefault="000E6A3C" w:rsidP="000E6A3C">
      <w:pPr>
        <w:rPr>
          <w:rFonts w:ascii="Comic Sans MS" w:hAnsi="Comic Sans MS"/>
          <w:b/>
          <w:sz w:val="22"/>
          <w:szCs w:val="22"/>
        </w:rPr>
      </w:pPr>
      <w:r w:rsidRPr="00DD068B">
        <w:rPr>
          <w:rFonts w:ascii="Comic Sans MS" w:hAnsi="Comic Sans MS"/>
          <w:b/>
          <w:sz w:val="22"/>
          <w:szCs w:val="22"/>
        </w:rPr>
        <w:t>Refusing Medicines</w:t>
      </w:r>
    </w:p>
    <w:p w14:paraId="6A26885B" w14:textId="77777777" w:rsidR="000E6A3C" w:rsidRPr="00DD068B" w:rsidRDefault="000E6A3C" w:rsidP="000E6A3C">
      <w:pPr>
        <w:rPr>
          <w:rFonts w:ascii="Comic Sans MS" w:hAnsi="Comic Sans MS"/>
          <w:sz w:val="22"/>
          <w:szCs w:val="22"/>
        </w:rPr>
      </w:pPr>
    </w:p>
    <w:p w14:paraId="634A09E9" w14:textId="77777777" w:rsidR="00DD16E3" w:rsidRPr="00DD068B" w:rsidRDefault="000E6A3C" w:rsidP="000E6A3C">
      <w:pPr>
        <w:rPr>
          <w:rFonts w:ascii="Comic Sans MS" w:hAnsi="Comic Sans MS"/>
          <w:sz w:val="22"/>
          <w:szCs w:val="22"/>
        </w:rPr>
      </w:pPr>
      <w:r w:rsidRPr="00DD068B">
        <w:rPr>
          <w:rFonts w:ascii="Comic Sans MS" w:hAnsi="Comic Sans MS"/>
          <w:sz w:val="22"/>
          <w:szCs w:val="22"/>
        </w:rPr>
        <w:t xml:space="preserve">If a child refuses to take medicines, staff should not force them to do so. This should be noted on the medicine form. A senior manager </w:t>
      </w:r>
      <w:r w:rsidR="00DD16E3" w:rsidRPr="00DD068B">
        <w:rPr>
          <w:rFonts w:ascii="Comic Sans MS" w:hAnsi="Comic Sans MS"/>
          <w:sz w:val="22"/>
          <w:szCs w:val="22"/>
        </w:rPr>
        <w:t xml:space="preserve">should contact the parent/carer to inform them straight away. If the refusal to take medicines results in an emergency the emergency procedure should be followed. </w:t>
      </w:r>
    </w:p>
    <w:p w14:paraId="2A6B1D57" w14:textId="77777777" w:rsidR="00DD16E3" w:rsidRPr="00DD068B" w:rsidRDefault="00DD16E3" w:rsidP="000E6A3C">
      <w:pPr>
        <w:rPr>
          <w:rFonts w:ascii="Comic Sans MS" w:hAnsi="Comic Sans MS"/>
          <w:sz w:val="22"/>
          <w:szCs w:val="22"/>
        </w:rPr>
      </w:pPr>
    </w:p>
    <w:p w14:paraId="6A516972" w14:textId="77777777" w:rsidR="00875975" w:rsidRPr="00DD068B" w:rsidRDefault="00875975" w:rsidP="000E6A3C">
      <w:pPr>
        <w:rPr>
          <w:rFonts w:ascii="Comic Sans MS" w:hAnsi="Comic Sans MS"/>
          <w:b/>
          <w:sz w:val="22"/>
          <w:szCs w:val="22"/>
        </w:rPr>
      </w:pPr>
      <w:r w:rsidRPr="00DD068B">
        <w:rPr>
          <w:rFonts w:ascii="Comic Sans MS" w:hAnsi="Comic Sans MS"/>
          <w:b/>
          <w:sz w:val="22"/>
          <w:szCs w:val="22"/>
        </w:rPr>
        <w:t xml:space="preserve">Procedure to follow when administering medicines </w:t>
      </w:r>
      <w:r w:rsidR="00DD16E3" w:rsidRPr="00DD068B">
        <w:rPr>
          <w:rFonts w:ascii="Comic Sans MS" w:hAnsi="Comic Sans MS"/>
          <w:b/>
          <w:sz w:val="22"/>
          <w:szCs w:val="22"/>
        </w:rPr>
        <w:t xml:space="preserve">  </w:t>
      </w:r>
    </w:p>
    <w:p w14:paraId="50472842" w14:textId="77777777" w:rsidR="00875975" w:rsidRPr="00DD068B" w:rsidRDefault="00875975" w:rsidP="000E6A3C">
      <w:pPr>
        <w:rPr>
          <w:rFonts w:ascii="Comic Sans MS" w:hAnsi="Comic Sans MS"/>
          <w:b/>
          <w:sz w:val="22"/>
          <w:szCs w:val="22"/>
        </w:rPr>
      </w:pPr>
    </w:p>
    <w:p w14:paraId="54E050C1" w14:textId="77777777" w:rsidR="006F0047" w:rsidRPr="00DD068B" w:rsidRDefault="006F0047" w:rsidP="000E6A3C">
      <w:pPr>
        <w:rPr>
          <w:rFonts w:ascii="Comic Sans MS" w:hAnsi="Comic Sans MS"/>
          <w:sz w:val="22"/>
          <w:szCs w:val="22"/>
        </w:rPr>
      </w:pPr>
      <w:r w:rsidRPr="00DD068B">
        <w:rPr>
          <w:rFonts w:ascii="Comic Sans MS" w:hAnsi="Comic Sans MS"/>
          <w:sz w:val="22"/>
          <w:szCs w:val="22"/>
        </w:rPr>
        <w:t xml:space="preserve">Designated members of staff will administer medicines. </w:t>
      </w:r>
    </w:p>
    <w:p w14:paraId="3C86E1B7" w14:textId="77777777" w:rsidR="006F0047" w:rsidRPr="00DD068B" w:rsidRDefault="006F0047" w:rsidP="000E6A3C">
      <w:pPr>
        <w:rPr>
          <w:rFonts w:ascii="Comic Sans MS" w:hAnsi="Comic Sans MS"/>
          <w:sz w:val="22"/>
          <w:szCs w:val="22"/>
        </w:rPr>
      </w:pPr>
    </w:p>
    <w:p w14:paraId="1D8E0F03" w14:textId="77777777" w:rsidR="00875975" w:rsidRPr="00DD068B" w:rsidRDefault="00875975" w:rsidP="000E6A3C">
      <w:pPr>
        <w:rPr>
          <w:rFonts w:ascii="Comic Sans MS" w:hAnsi="Comic Sans MS"/>
          <w:sz w:val="22"/>
          <w:szCs w:val="22"/>
        </w:rPr>
      </w:pPr>
      <w:r w:rsidRPr="00DD068B">
        <w:rPr>
          <w:rFonts w:ascii="Comic Sans MS" w:hAnsi="Comic Sans MS"/>
          <w:sz w:val="22"/>
          <w:szCs w:val="22"/>
        </w:rPr>
        <w:t xml:space="preserve">Check identity of the child, prescribed dose, expiry date and written instructions provided by the prescriber on the label or container. </w:t>
      </w:r>
    </w:p>
    <w:p w14:paraId="6DE29E49" w14:textId="77777777" w:rsidR="00875975" w:rsidRPr="00DD068B" w:rsidRDefault="00875975" w:rsidP="000E6A3C">
      <w:pPr>
        <w:rPr>
          <w:rFonts w:ascii="Comic Sans MS" w:hAnsi="Comic Sans MS"/>
          <w:sz w:val="22"/>
          <w:szCs w:val="22"/>
        </w:rPr>
      </w:pPr>
    </w:p>
    <w:p w14:paraId="29DF3934" w14:textId="77777777" w:rsidR="00875975" w:rsidRPr="00DD068B" w:rsidRDefault="006F0047" w:rsidP="000E6A3C">
      <w:pPr>
        <w:rPr>
          <w:rFonts w:ascii="Comic Sans MS" w:hAnsi="Comic Sans MS"/>
          <w:sz w:val="22"/>
          <w:szCs w:val="22"/>
        </w:rPr>
      </w:pPr>
      <w:r w:rsidRPr="00DD068B">
        <w:rPr>
          <w:rFonts w:ascii="Comic Sans MS" w:hAnsi="Comic Sans MS"/>
          <w:sz w:val="22"/>
          <w:szCs w:val="22"/>
        </w:rPr>
        <w:t xml:space="preserve">Two members of staff supervise the pupil administrating their medication. </w:t>
      </w:r>
    </w:p>
    <w:p w14:paraId="73A23BE8" w14:textId="77777777" w:rsidR="00875975" w:rsidRPr="00DD068B" w:rsidRDefault="00875975" w:rsidP="000E6A3C">
      <w:pPr>
        <w:rPr>
          <w:rFonts w:ascii="Comic Sans MS" w:hAnsi="Comic Sans MS"/>
          <w:sz w:val="22"/>
          <w:szCs w:val="22"/>
        </w:rPr>
      </w:pPr>
    </w:p>
    <w:p w14:paraId="31E12014" w14:textId="77777777" w:rsidR="00875975" w:rsidRPr="00DD068B" w:rsidRDefault="00875975" w:rsidP="000E6A3C">
      <w:pPr>
        <w:rPr>
          <w:rFonts w:ascii="Comic Sans MS" w:hAnsi="Comic Sans MS"/>
          <w:sz w:val="22"/>
          <w:szCs w:val="22"/>
        </w:rPr>
      </w:pPr>
      <w:r w:rsidRPr="00DD068B">
        <w:rPr>
          <w:rFonts w:ascii="Comic Sans MS" w:hAnsi="Comic Sans MS"/>
          <w:sz w:val="22"/>
          <w:szCs w:val="22"/>
        </w:rPr>
        <w:t xml:space="preserve">Observe the child’s record to ensure that the dosage has not already been given to the child. </w:t>
      </w:r>
    </w:p>
    <w:p w14:paraId="24986F37" w14:textId="77777777" w:rsidR="00875975" w:rsidRPr="00DD068B" w:rsidRDefault="00875975" w:rsidP="000E6A3C">
      <w:pPr>
        <w:rPr>
          <w:rFonts w:ascii="Comic Sans MS" w:hAnsi="Comic Sans MS"/>
          <w:sz w:val="22"/>
          <w:szCs w:val="22"/>
        </w:rPr>
      </w:pPr>
    </w:p>
    <w:p w14:paraId="06EF638E" w14:textId="77777777" w:rsidR="00875975" w:rsidRPr="00DD068B" w:rsidRDefault="00521DC0" w:rsidP="000E6A3C">
      <w:pPr>
        <w:rPr>
          <w:rFonts w:ascii="Comic Sans MS" w:hAnsi="Comic Sans MS"/>
          <w:sz w:val="22"/>
          <w:szCs w:val="22"/>
        </w:rPr>
      </w:pPr>
      <w:r>
        <w:rPr>
          <w:rFonts w:ascii="Comic Sans MS" w:hAnsi="Comic Sans MS"/>
          <w:sz w:val="22"/>
          <w:szCs w:val="22"/>
        </w:rPr>
        <w:t>Child will self-</w:t>
      </w:r>
      <w:r w:rsidR="00A52916">
        <w:rPr>
          <w:rFonts w:ascii="Comic Sans MS" w:hAnsi="Comic Sans MS"/>
          <w:sz w:val="22"/>
          <w:szCs w:val="22"/>
        </w:rPr>
        <w:t xml:space="preserve">medicate </w:t>
      </w:r>
      <w:r w:rsidR="00A52916" w:rsidRPr="00DD068B">
        <w:rPr>
          <w:rFonts w:ascii="Comic Sans MS" w:hAnsi="Comic Sans MS"/>
          <w:sz w:val="22"/>
          <w:szCs w:val="22"/>
        </w:rPr>
        <w:t>with</w:t>
      </w:r>
      <w:r w:rsidR="00875975" w:rsidRPr="00DD068B">
        <w:rPr>
          <w:rFonts w:ascii="Comic Sans MS" w:hAnsi="Comic Sans MS"/>
          <w:sz w:val="22"/>
          <w:szCs w:val="22"/>
        </w:rPr>
        <w:t xml:space="preserve"> both members of staff present. </w:t>
      </w:r>
    </w:p>
    <w:p w14:paraId="28CAF882" w14:textId="77777777" w:rsidR="00875975" w:rsidRPr="00DD068B" w:rsidRDefault="00875975" w:rsidP="000E6A3C">
      <w:pPr>
        <w:rPr>
          <w:rFonts w:ascii="Comic Sans MS" w:hAnsi="Comic Sans MS"/>
          <w:sz w:val="22"/>
          <w:szCs w:val="22"/>
        </w:rPr>
      </w:pPr>
    </w:p>
    <w:p w14:paraId="0DAC565E" w14:textId="77777777" w:rsidR="00875975" w:rsidRPr="00DD068B" w:rsidRDefault="00875975" w:rsidP="000E6A3C">
      <w:pPr>
        <w:rPr>
          <w:rFonts w:ascii="Comic Sans MS" w:hAnsi="Comic Sans MS"/>
          <w:sz w:val="22"/>
          <w:szCs w:val="22"/>
        </w:rPr>
      </w:pPr>
      <w:r w:rsidRPr="00DD068B">
        <w:rPr>
          <w:rFonts w:ascii="Comic Sans MS" w:hAnsi="Comic Sans MS"/>
          <w:sz w:val="22"/>
          <w:szCs w:val="22"/>
        </w:rPr>
        <w:t xml:space="preserve">Both members of staff sign </w:t>
      </w:r>
      <w:r w:rsidR="00A52916">
        <w:rPr>
          <w:rFonts w:ascii="Comic Sans MS" w:hAnsi="Comic Sans MS"/>
          <w:sz w:val="22"/>
          <w:szCs w:val="22"/>
        </w:rPr>
        <w:t>and print</w:t>
      </w:r>
      <w:r w:rsidRPr="00DD068B">
        <w:rPr>
          <w:rFonts w:ascii="Comic Sans MS" w:hAnsi="Comic Sans MS"/>
          <w:sz w:val="22"/>
          <w:szCs w:val="22"/>
        </w:rPr>
        <w:t xml:space="preserve"> after </w:t>
      </w:r>
      <w:r w:rsidR="00A52916">
        <w:rPr>
          <w:rFonts w:ascii="Comic Sans MS" w:hAnsi="Comic Sans MS"/>
          <w:sz w:val="22"/>
          <w:szCs w:val="22"/>
        </w:rPr>
        <w:t xml:space="preserve">the child has taken their medication. </w:t>
      </w:r>
      <w:r w:rsidRPr="00DD068B">
        <w:rPr>
          <w:rFonts w:ascii="Comic Sans MS" w:hAnsi="Comic Sans MS"/>
          <w:sz w:val="22"/>
          <w:szCs w:val="22"/>
        </w:rPr>
        <w:t xml:space="preserve"> </w:t>
      </w:r>
    </w:p>
    <w:p w14:paraId="2779FE09" w14:textId="77777777" w:rsidR="00EC1140" w:rsidRPr="00DD068B" w:rsidRDefault="00EC1140" w:rsidP="000E6A3C">
      <w:pPr>
        <w:rPr>
          <w:rFonts w:ascii="Comic Sans MS" w:hAnsi="Comic Sans MS"/>
          <w:sz w:val="22"/>
          <w:szCs w:val="22"/>
        </w:rPr>
      </w:pPr>
    </w:p>
    <w:p w14:paraId="0E13675B" w14:textId="77777777" w:rsidR="00875975" w:rsidRPr="00DD068B" w:rsidRDefault="00875975" w:rsidP="000E6A3C">
      <w:pPr>
        <w:rPr>
          <w:rFonts w:ascii="Comic Sans MS" w:hAnsi="Comic Sans MS"/>
          <w:sz w:val="22"/>
          <w:szCs w:val="22"/>
        </w:rPr>
      </w:pPr>
    </w:p>
    <w:p w14:paraId="1970B77F" w14:textId="77777777" w:rsidR="00875975" w:rsidRPr="00DD068B" w:rsidRDefault="00875975" w:rsidP="000E6A3C">
      <w:pPr>
        <w:rPr>
          <w:rFonts w:ascii="Comic Sans MS" w:hAnsi="Comic Sans MS"/>
          <w:b/>
          <w:sz w:val="22"/>
          <w:szCs w:val="22"/>
        </w:rPr>
      </w:pPr>
      <w:r w:rsidRPr="00DD068B">
        <w:rPr>
          <w:rFonts w:ascii="Comic Sans MS" w:hAnsi="Comic Sans MS"/>
          <w:b/>
          <w:sz w:val="22"/>
          <w:szCs w:val="22"/>
        </w:rPr>
        <w:t>Procedure to follow if an error is made</w:t>
      </w:r>
    </w:p>
    <w:p w14:paraId="143C47C6" w14:textId="77777777" w:rsidR="00875975" w:rsidRPr="00DD068B" w:rsidRDefault="004335CB" w:rsidP="000E6A3C">
      <w:pPr>
        <w:rPr>
          <w:rFonts w:ascii="Comic Sans MS" w:hAnsi="Comic Sans MS"/>
          <w:sz w:val="22"/>
          <w:szCs w:val="22"/>
        </w:rPr>
      </w:pPr>
      <w:r w:rsidRPr="00DD068B">
        <w:rPr>
          <w:rFonts w:ascii="Comic Sans MS" w:hAnsi="Comic Sans MS"/>
          <w:sz w:val="22"/>
          <w:szCs w:val="22"/>
        </w:rPr>
        <w:t xml:space="preserve">The </w:t>
      </w:r>
      <w:r w:rsidR="000F0B59">
        <w:rPr>
          <w:rFonts w:ascii="Comic Sans MS" w:hAnsi="Comic Sans MS"/>
          <w:sz w:val="22"/>
          <w:szCs w:val="22"/>
        </w:rPr>
        <w:t xml:space="preserve">leadership team </w:t>
      </w:r>
      <w:r w:rsidRPr="00DD068B">
        <w:rPr>
          <w:rFonts w:ascii="Comic Sans MS" w:hAnsi="Comic Sans MS"/>
          <w:sz w:val="22"/>
          <w:szCs w:val="22"/>
        </w:rPr>
        <w:t>must be notified as soon as possible.</w:t>
      </w:r>
    </w:p>
    <w:p w14:paraId="679A3917" w14:textId="77777777" w:rsidR="004335CB" w:rsidRPr="00DD068B" w:rsidRDefault="004335CB" w:rsidP="000E6A3C">
      <w:pPr>
        <w:rPr>
          <w:rFonts w:ascii="Comic Sans MS" w:hAnsi="Comic Sans MS"/>
          <w:sz w:val="22"/>
          <w:szCs w:val="22"/>
        </w:rPr>
      </w:pPr>
    </w:p>
    <w:p w14:paraId="228D101B" w14:textId="77777777" w:rsidR="004335CB" w:rsidRPr="00DD068B" w:rsidRDefault="004335CB" w:rsidP="000E6A3C">
      <w:pPr>
        <w:rPr>
          <w:rFonts w:ascii="Comic Sans MS" w:hAnsi="Comic Sans MS"/>
          <w:sz w:val="22"/>
          <w:szCs w:val="22"/>
        </w:rPr>
      </w:pPr>
      <w:r w:rsidRPr="00DD068B">
        <w:rPr>
          <w:rFonts w:ascii="Comic Sans MS" w:hAnsi="Comic Sans MS"/>
          <w:sz w:val="22"/>
          <w:szCs w:val="22"/>
        </w:rPr>
        <w:t xml:space="preserve">The </w:t>
      </w:r>
      <w:r w:rsidR="000F0B59">
        <w:rPr>
          <w:rFonts w:ascii="Comic Sans MS" w:hAnsi="Comic Sans MS"/>
          <w:sz w:val="22"/>
          <w:szCs w:val="22"/>
        </w:rPr>
        <w:t xml:space="preserve">leadership team </w:t>
      </w:r>
      <w:r w:rsidRPr="00DD068B">
        <w:rPr>
          <w:rFonts w:ascii="Comic Sans MS" w:hAnsi="Comic Sans MS"/>
          <w:sz w:val="22"/>
          <w:szCs w:val="22"/>
        </w:rPr>
        <w:t xml:space="preserve">will then assess the risk to the child and notify the parents immediately. </w:t>
      </w:r>
    </w:p>
    <w:p w14:paraId="18AFB31A" w14:textId="77777777" w:rsidR="004335CB" w:rsidRPr="00DD068B" w:rsidRDefault="004335CB" w:rsidP="000E6A3C">
      <w:pPr>
        <w:rPr>
          <w:rFonts w:ascii="Comic Sans MS" w:hAnsi="Comic Sans MS"/>
          <w:sz w:val="22"/>
          <w:szCs w:val="22"/>
        </w:rPr>
      </w:pPr>
    </w:p>
    <w:p w14:paraId="2776B760" w14:textId="77777777" w:rsidR="004335CB" w:rsidRPr="00DD068B" w:rsidRDefault="004335CB" w:rsidP="000E6A3C">
      <w:pPr>
        <w:rPr>
          <w:rFonts w:ascii="Comic Sans MS" w:hAnsi="Comic Sans MS"/>
          <w:sz w:val="22"/>
          <w:szCs w:val="22"/>
        </w:rPr>
      </w:pPr>
      <w:r w:rsidRPr="00DD068B">
        <w:rPr>
          <w:rFonts w:ascii="Comic Sans MS" w:hAnsi="Comic Sans MS"/>
          <w:sz w:val="22"/>
          <w:szCs w:val="22"/>
        </w:rPr>
        <w:t>If necessary the manager will contact the child’s G.P or advice from an appropriate medical source will be s</w:t>
      </w:r>
      <w:r w:rsidR="0017443E" w:rsidRPr="00DD068B">
        <w:rPr>
          <w:rFonts w:ascii="Comic Sans MS" w:hAnsi="Comic Sans MS"/>
          <w:sz w:val="22"/>
          <w:szCs w:val="22"/>
        </w:rPr>
        <w:t>ought.</w:t>
      </w:r>
    </w:p>
    <w:p w14:paraId="1065A9EE" w14:textId="77777777" w:rsidR="004335CB" w:rsidRPr="00DD068B" w:rsidRDefault="004335CB" w:rsidP="000E6A3C">
      <w:pPr>
        <w:rPr>
          <w:rFonts w:ascii="Comic Sans MS" w:hAnsi="Comic Sans MS"/>
          <w:sz w:val="22"/>
          <w:szCs w:val="22"/>
        </w:rPr>
      </w:pPr>
    </w:p>
    <w:p w14:paraId="2734D0F3" w14:textId="77777777" w:rsidR="004335CB" w:rsidRPr="00DD068B" w:rsidRDefault="004335CB" w:rsidP="000E6A3C">
      <w:pPr>
        <w:rPr>
          <w:rFonts w:ascii="Comic Sans MS" w:hAnsi="Comic Sans MS"/>
          <w:sz w:val="22"/>
          <w:szCs w:val="22"/>
        </w:rPr>
      </w:pPr>
      <w:r w:rsidRPr="00DD068B">
        <w:rPr>
          <w:rFonts w:ascii="Comic Sans MS" w:hAnsi="Comic Sans MS"/>
          <w:sz w:val="22"/>
          <w:szCs w:val="22"/>
        </w:rPr>
        <w:t xml:space="preserve">The appropriate medical attention will then be given. </w:t>
      </w:r>
    </w:p>
    <w:p w14:paraId="3040CAAD" w14:textId="77777777" w:rsidR="004335CB" w:rsidRPr="00DD068B" w:rsidRDefault="004335CB" w:rsidP="000E6A3C">
      <w:pPr>
        <w:rPr>
          <w:rFonts w:ascii="Comic Sans MS" w:hAnsi="Comic Sans MS"/>
          <w:sz w:val="22"/>
          <w:szCs w:val="22"/>
        </w:rPr>
      </w:pPr>
    </w:p>
    <w:p w14:paraId="40AC24DE" w14:textId="77777777" w:rsidR="004335CB" w:rsidRPr="00DD068B" w:rsidRDefault="004335CB" w:rsidP="000E6A3C">
      <w:pPr>
        <w:rPr>
          <w:rFonts w:ascii="Comic Sans MS" w:hAnsi="Comic Sans MS"/>
          <w:sz w:val="22"/>
          <w:szCs w:val="22"/>
        </w:rPr>
      </w:pPr>
      <w:r w:rsidRPr="00DD068B">
        <w:rPr>
          <w:rFonts w:ascii="Comic Sans MS" w:hAnsi="Comic Sans MS"/>
          <w:sz w:val="22"/>
          <w:szCs w:val="22"/>
        </w:rPr>
        <w:t xml:space="preserve">The </w:t>
      </w:r>
      <w:r w:rsidR="000F0B59">
        <w:rPr>
          <w:rFonts w:ascii="Comic Sans MS" w:hAnsi="Comic Sans MS"/>
          <w:sz w:val="22"/>
          <w:szCs w:val="22"/>
        </w:rPr>
        <w:t xml:space="preserve">leadership team </w:t>
      </w:r>
      <w:r w:rsidRPr="00DD068B">
        <w:rPr>
          <w:rFonts w:ascii="Comic Sans MS" w:hAnsi="Comic Sans MS"/>
          <w:sz w:val="22"/>
          <w:szCs w:val="22"/>
        </w:rPr>
        <w:t xml:space="preserve">will make a full report of the incident and action will be taken where required to prevent it happening again. </w:t>
      </w:r>
    </w:p>
    <w:p w14:paraId="270F2035" w14:textId="77777777" w:rsidR="00EC1140" w:rsidRPr="00DD068B" w:rsidRDefault="005D3FDC" w:rsidP="005D3FDC">
      <w:pPr>
        <w:pStyle w:val="Heading5"/>
        <w:rPr>
          <w:rFonts w:ascii="Comic Sans MS" w:hAnsi="Comic Sans MS" w:cs="Comic Sans MS"/>
          <w:sz w:val="22"/>
          <w:szCs w:val="22"/>
        </w:rPr>
      </w:pPr>
      <w:r w:rsidRPr="00DD068B">
        <w:rPr>
          <w:rFonts w:ascii="Comic Sans MS" w:hAnsi="Comic Sans MS" w:cs="Comic Sans MS"/>
          <w:sz w:val="22"/>
          <w:szCs w:val="22"/>
        </w:rPr>
        <w:t>Reference to EYFS</w:t>
      </w:r>
      <w:r w:rsidR="00EC1140" w:rsidRPr="00DD068B">
        <w:rPr>
          <w:rFonts w:ascii="Comic Sans MS" w:hAnsi="Comic Sans MS" w:cs="Comic Sans MS"/>
          <w:sz w:val="22"/>
          <w:szCs w:val="22"/>
        </w:rPr>
        <w:t xml:space="preserve"> </w:t>
      </w:r>
    </w:p>
    <w:p w14:paraId="0A5356A4" w14:textId="77777777" w:rsidR="005D3FDC" w:rsidRPr="00DD068B" w:rsidRDefault="00EC1140" w:rsidP="00EC1140">
      <w:pPr>
        <w:pStyle w:val="Heading5"/>
        <w:rPr>
          <w:rFonts w:ascii="Comic Sans MS" w:hAnsi="Comic Sans MS"/>
          <w:sz w:val="22"/>
          <w:szCs w:val="22"/>
        </w:rPr>
      </w:pPr>
      <w:r w:rsidRPr="00DD068B">
        <w:rPr>
          <w:rFonts w:ascii="Comic Sans MS" w:hAnsi="Comic Sans MS"/>
          <w:sz w:val="22"/>
          <w:szCs w:val="22"/>
        </w:rPr>
        <w:t xml:space="preserve">“The provider must take necessary steps to safeguard and promote the welfare of children”. </w:t>
      </w:r>
      <w:r w:rsidR="005D3FDC" w:rsidRPr="00DD068B">
        <w:rPr>
          <w:rFonts w:ascii="Comic Sans MS" w:hAnsi="Comic Sans MS"/>
          <w:sz w:val="22"/>
          <w:szCs w:val="22"/>
        </w:rPr>
        <w:t>P26 Statutory Guidance.</w:t>
      </w:r>
    </w:p>
    <w:p w14:paraId="3A2F8CB2" w14:textId="77777777" w:rsidR="004335CB" w:rsidRPr="00DD068B" w:rsidRDefault="004335CB" w:rsidP="000E6A3C">
      <w:pPr>
        <w:rPr>
          <w:rFonts w:ascii="Comic Sans MS" w:hAnsi="Comic Sans MS"/>
          <w:sz w:val="22"/>
          <w:szCs w:val="22"/>
        </w:rPr>
      </w:pPr>
    </w:p>
    <w:p w14:paraId="4D356E91" w14:textId="1A2A8C95" w:rsidR="00521DC0" w:rsidRPr="00F532BB" w:rsidRDefault="000E6A3C" w:rsidP="00521DC0">
      <w:pPr>
        <w:pStyle w:val="BodyText"/>
        <w:rPr>
          <w:rFonts w:ascii="Comic Sans MS" w:hAnsi="Comic Sans MS"/>
          <w:sz w:val="24"/>
        </w:rPr>
      </w:pPr>
      <w:r w:rsidRPr="00DD068B">
        <w:rPr>
          <w:rFonts w:ascii="Comic Sans MS" w:hAnsi="Comic Sans MS"/>
          <w:szCs w:val="22"/>
        </w:rPr>
        <w:t xml:space="preserve">Signed: </w:t>
      </w:r>
      <w:r w:rsidR="00521DC0">
        <w:rPr>
          <w:rFonts w:ascii="Comic Sans MS" w:hAnsi="Comic Sans MS"/>
          <w:szCs w:val="22"/>
        </w:rPr>
        <w:t>D Birdsall</w:t>
      </w:r>
      <w:r w:rsidR="00F532BB">
        <w:rPr>
          <w:rFonts w:ascii="Comic Sans MS" w:hAnsi="Comic Sans MS"/>
          <w:szCs w:val="22"/>
        </w:rPr>
        <w:t xml:space="preserve"> (Headteacher)</w:t>
      </w:r>
      <w:r w:rsidRPr="00DD068B">
        <w:rPr>
          <w:rFonts w:ascii="Comic Sans MS" w:hAnsi="Comic Sans MS"/>
          <w:szCs w:val="22"/>
        </w:rPr>
        <w:t xml:space="preserve"> Date: </w:t>
      </w:r>
      <w:r w:rsidR="008B3CB6">
        <w:rPr>
          <w:rFonts w:ascii="Comic Sans MS" w:hAnsi="Comic Sans MS"/>
          <w:szCs w:val="22"/>
        </w:rPr>
        <w:t>September 2023</w:t>
      </w:r>
    </w:p>
    <w:p w14:paraId="15DF8BB7" w14:textId="157FE265" w:rsidR="00943E97" w:rsidRPr="00DD068B" w:rsidRDefault="00521DC0">
      <w:pPr>
        <w:rPr>
          <w:rFonts w:ascii="Comic Sans MS" w:hAnsi="Comic Sans MS"/>
          <w:sz w:val="22"/>
          <w:szCs w:val="22"/>
        </w:rPr>
      </w:pPr>
      <w:r w:rsidRPr="00521DC0">
        <w:rPr>
          <w:rFonts w:ascii="Comic Sans MS" w:hAnsi="Comic Sans MS"/>
          <w:sz w:val="22"/>
          <w:szCs w:val="22"/>
        </w:rPr>
        <w:t>Reviewed</w:t>
      </w:r>
      <w:r w:rsidR="00F617F4">
        <w:rPr>
          <w:rFonts w:ascii="Comic Sans MS" w:hAnsi="Comic Sans MS"/>
          <w:sz w:val="22"/>
          <w:szCs w:val="22"/>
        </w:rPr>
        <w:t>:</w:t>
      </w:r>
      <w:r w:rsidRPr="00521DC0">
        <w:rPr>
          <w:rFonts w:ascii="Comic Sans MS" w:hAnsi="Comic Sans MS"/>
          <w:sz w:val="22"/>
          <w:szCs w:val="22"/>
        </w:rPr>
        <w:t xml:space="preserve"> </w:t>
      </w:r>
      <w:r w:rsidR="00F617F4">
        <w:rPr>
          <w:rFonts w:ascii="Comic Sans MS" w:hAnsi="Comic Sans MS"/>
          <w:sz w:val="22"/>
          <w:szCs w:val="22"/>
        </w:rPr>
        <w:t>September</w:t>
      </w:r>
      <w:r w:rsidRPr="00521DC0">
        <w:rPr>
          <w:rFonts w:ascii="Comic Sans MS" w:hAnsi="Comic Sans MS"/>
          <w:sz w:val="22"/>
          <w:szCs w:val="22"/>
        </w:rPr>
        <w:t xml:space="preserve"> 202</w:t>
      </w:r>
      <w:r w:rsidR="008B3CB6">
        <w:rPr>
          <w:rFonts w:ascii="Comic Sans MS" w:hAnsi="Comic Sans MS"/>
          <w:sz w:val="22"/>
          <w:szCs w:val="22"/>
        </w:rPr>
        <w:t>4</w:t>
      </w:r>
      <w:r w:rsidRPr="00521DC0">
        <w:rPr>
          <w:rFonts w:ascii="Comic Sans MS" w:hAnsi="Comic Sans MS"/>
          <w:sz w:val="22"/>
          <w:szCs w:val="22"/>
        </w:rPr>
        <w:t>. This policy will be reviewed annually or earlier if considered necessary.</w:t>
      </w:r>
    </w:p>
    <w:sectPr w:rsidR="00943E97" w:rsidRPr="00DD068B" w:rsidSect="00564E0C">
      <w:headerReference w:type="default" r:id="rId8"/>
      <w:footerReference w:type="default" r:id="rId9"/>
      <w:pgSz w:w="11906" w:h="16838"/>
      <w:pgMar w:top="1258"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4FC8" w14:textId="77777777" w:rsidR="00F26D84" w:rsidRDefault="00F26D84">
      <w:r>
        <w:separator/>
      </w:r>
    </w:p>
  </w:endnote>
  <w:endnote w:type="continuationSeparator" w:id="0">
    <w:p w14:paraId="26467F0C" w14:textId="77777777" w:rsidR="00F26D84" w:rsidRDefault="00F2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B48" w14:textId="77777777" w:rsidR="00DD068B" w:rsidRPr="00FF5563" w:rsidRDefault="00DD068B" w:rsidP="00DD068B">
    <w:pPr>
      <w:pStyle w:val="Footer"/>
      <w:jc w:val="center"/>
      <w:rPr>
        <w:rFonts w:ascii="Comic Sans MS" w:hAnsi="Comic Sans MS"/>
      </w:rPr>
    </w:pPr>
    <w:r w:rsidRPr="00FF5563">
      <w:rPr>
        <w:rFonts w:ascii="Comic Sans MS" w:hAnsi="Comic Sans MS"/>
      </w:rPr>
      <w:t xml:space="preserve">Moorthorpe Primary School </w:t>
    </w:r>
  </w:p>
  <w:p w14:paraId="5399C3D0" w14:textId="77777777" w:rsidR="00EC1140" w:rsidRPr="00EC1140" w:rsidRDefault="00EC1140" w:rsidP="00EC1140">
    <w:pPr>
      <w:pStyle w:val="Footer"/>
      <w:jc w:val="center"/>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B98E" w14:textId="77777777" w:rsidR="00F26D84" w:rsidRDefault="00F26D84">
      <w:r>
        <w:separator/>
      </w:r>
    </w:p>
  </w:footnote>
  <w:footnote w:type="continuationSeparator" w:id="0">
    <w:p w14:paraId="7753136B" w14:textId="77777777" w:rsidR="00F26D84" w:rsidRDefault="00F26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C9E2" w14:textId="77777777" w:rsidR="00DD068B" w:rsidRDefault="00DD068B" w:rsidP="00DD068B">
    <w:pPr>
      <w:pStyle w:val="Header"/>
      <w:jc w:val="center"/>
      <w:rPr>
        <w:rFonts w:ascii="Comic Sans MS" w:hAnsi="Comic Sans MS"/>
        <w:sz w:val="22"/>
        <w:szCs w:val="22"/>
      </w:rPr>
    </w:pPr>
    <w:r w:rsidRPr="00FF5563">
      <w:rPr>
        <w:rFonts w:ascii="Comic Sans MS" w:hAnsi="Comic Sans MS"/>
        <w:sz w:val="22"/>
        <w:szCs w:val="22"/>
      </w:rPr>
      <w:t>Moorthorpe Primary School</w:t>
    </w:r>
  </w:p>
  <w:p w14:paraId="6262DA76" w14:textId="77777777" w:rsidR="00DD068B" w:rsidRDefault="006F2177" w:rsidP="00DD068B">
    <w:pPr>
      <w:pStyle w:val="Header"/>
      <w:rPr>
        <w:rFonts w:ascii="Comic Sans MS" w:hAnsi="Comic Sans MS"/>
        <w:sz w:val="22"/>
        <w:szCs w:val="22"/>
      </w:rPr>
    </w:pPr>
    <w:r>
      <w:rPr>
        <w:rFonts w:ascii="Comic Sans MS" w:hAnsi="Comic Sans MS"/>
        <w:noProof/>
        <w:sz w:val="22"/>
        <w:szCs w:val="22"/>
      </w:rPr>
      <w:drawing>
        <wp:anchor distT="0" distB="0" distL="114300" distR="114300" simplePos="0" relativeHeight="251657728" behindDoc="1" locked="0" layoutInCell="1" allowOverlap="1" wp14:anchorId="5E894548" wp14:editId="5333C5B4">
          <wp:simplePos x="0" y="0"/>
          <wp:positionH relativeFrom="column">
            <wp:posOffset>2301875</wp:posOffset>
          </wp:positionH>
          <wp:positionV relativeFrom="paragraph">
            <wp:posOffset>71755</wp:posOffset>
          </wp:positionV>
          <wp:extent cx="597535" cy="865505"/>
          <wp:effectExtent l="0" t="0" r="0" b="0"/>
          <wp:wrapTight wrapText="bothSides">
            <wp:wrapPolygon edited="0">
              <wp:start x="0" y="0"/>
              <wp:lineTo x="0" y="20919"/>
              <wp:lineTo x="20659" y="20919"/>
              <wp:lineTo x="206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65505"/>
                  </a:xfrm>
                  <a:prstGeom prst="rect">
                    <a:avLst/>
                  </a:prstGeom>
                  <a:noFill/>
                </pic:spPr>
              </pic:pic>
            </a:graphicData>
          </a:graphic>
          <wp14:sizeRelH relativeFrom="page">
            <wp14:pctWidth>0</wp14:pctWidth>
          </wp14:sizeRelH>
          <wp14:sizeRelV relativeFrom="page">
            <wp14:pctHeight>0</wp14:pctHeight>
          </wp14:sizeRelV>
        </wp:anchor>
      </w:drawing>
    </w:r>
  </w:p>
  <w:p w14:paraId="0563C859" w14:textId="77777777" w:rsidR="00DD068B" w:rsidRDefault="00DD068B" w:rsidP="00DD068B">
    <w:pPr>
      <w:pStyle w:val="Header"/>
      <w:rPr>
        <w:rFonts w:ascii="Comic Sans MS" w:hAnsi="Comic Sans MS"/>
        <w:sz w:val="22"/>
        <w:szCs w:val="22"/>
      </w:rPr>
    </w:pPr>
  </w:p>
  <w:p w14:paraId="6009ABE3" w14:textId="77777777" w:rsidR="00DD068B" w:rsidRPr="00FF5563" w:rsidRDefault="00DD068B" w:rsidP="00DD068B">
    <w:pPr>
      <w:pStyle w:val="Header"/>
      <w:rPr>
        <w:rFonts w:ascii="Comic Sans MS" w:hAnsi="Comic Sans MS"/>
        <w:sz w:val="22"/>
        <w:szCs w:val="22"/>
      </w:rPr>
    </w:pPr>
  </w:p>
  <w:p w14:paraId="6E140E16" w14:textId="77777777" w:rsidR="00DD068B" w:rsidRDefault="00DD068B">
    <w:pPr>
      <w:pStyle w:val="Header"/>
    </w:pPr>
  </w:p>
  <w:p w14:paraId="126D4E0B" w14:textId="77777777" w:rsidR="00DD068B" w:rsidRDefault="00DD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17027"/>
    <w:multiLevelType w:val="hybridMultilevel"/>
    <w:tmpl w:val="CB2E57FA"/>
    <w:lvl w:ilvl="0" w:tplc="D4508A42">
      <w:start w:val="1"/>
      <w:numFmt w:val="bullet"/>
      <w:lvlText w:val=""/>
      <w:lvlJc w:val="left"/>
      <w:pPr>
        <w:tabs>
          <w:tab w:val="num" w:pos="740"/>
        </w:tabs>
        <w:ind w:left="740" w:hanging="360"/>
      </w:pPr>
      <w:rPr>
        <w:rFonts w:ascii="Symbol" w:hAnsi="Symbol" w:hint="default"/>
      </w:rPr>
    </w:lvl>
    <w:lvl w:ilvl="1" w:tplc="08090003" w:tentative="1">
      <w:start w:val="1"/>
      <w:numFmt w:val="bullet"/>
      <w:lvlText w:val="o"/>
      <w:lvlJc w:val="left"/>
      <w:pPr>
        <w:tabs>
          <w:tab w:val="num" w:pos="1820"/>
        </w:tabs>
        <w:ind w:left="1820" w:hanging="360"/>
      </w:pPr>
      <w:rPr>
        <w:rFonts w:ascii="Courier New" w:hAnsi="Courier New" w:cs="Courier New" w:hint="default"/>
      </w:rPr>
    </w:lvl>
    <w:lvl w:ilvl="2" w:tplc="08090005" w:tentative="1">
      <w:start w:val="1"/>
      <w:numFmt w:val="bullet"/>
      <w:lvlText w:val=""/>
      <w:lvlJc w:val="left"/>
      <w:pPr>
        <w:tabs>
          <w:tab w:val="num" w:pos="2540"/>
        </w:tabs>
        <w:ind w:left="2540" w:hanging="360"/>
      </w:pPr>
      <w:rPr>
        <w:rFonts w:ascii="Wingdings" w:hAnsi="Wingdings" w:hint="default"/>
      </w:rPr>
    </w:lvl>
    <w:lvl w:ilvl="3" w:tplc="08090001" w:tentative="1">
      <w:start w:val="1"/>
      <w:numFmt w:val="bullet"/>
      <w:lvlText w:val=""/>
      <w:lvlJc w:val="left"/>
      <w:pPr>
        <w:tabs>
          <w:tab w:val="num" w:pos="3260"/>
        </w:tabs>
        <w:ind w:left="3260" w:hanging="360"/>
      </w:pPr>
      <w:rPr>
        <w:rFonts w:ascii="Symbol" w:hAnsi="Symbol" w:hint="default"/>
      </w:rPr>
    </w:lvl>
    <w:lvl w:ilvl="4" w:tplc="08090003" w:tentative="1">
      <w:start w:val="1"/>
      <w:numFmt w:val="bullet"/>
      <w:lvlText w:val="o"/>
      <w:lvlJc w:val="left"/>
      <w:pPr>
        <w:tabs>
          <w:tab w:val="num" w:pos="3980"/>
        </w:tabs>
        <w:ind w:left="3980" w:hanging="360"/>
      </w:pPr>
      <w:rPr>
        <w:rFonts w:ascii="Courier New" w:hAnsi="Courier New" w:cs="Courier New" w:hint="default"/>
      </w:rPr>
    </w:lvl>
    <w:lvl w:ilvl="5" w:tplc="08090005" w:tentative="1">
      <w:start w:val="1"/>
      <w:numFmt w:val="bullet"/>
      <w:lvlText w:val=""/>
      <w:lvlJc w:val="left"/>
      <w:pPr>
        <w:tabs>
          <w:tab w:val="num" w:pos="4700"/>
        </w:tabs>
        <w:ind w:left="4700" w:hanging="360"/>
      </w:pPr>
      <w:rPr>
        <w:rFonts w:ascii="Wingdings" w:hAnsi="Wingdings" w:hint="default"/>
      </w:rPr>
    </w:lvl>
    <w:lvl w:ilvl="6" w:tplc="08090001" w:tentative="1">
      <w:start w:val="1"/>
      <w:numFmt w:val="bullet"/>
      <w:lvlText w:val=""/>
      <w:lvlJc w:val="left"/>
      <w:pPr>
        <w:tabs>
          <w:tab w:val="num" w:pos="5420"/>
        </w:tabs>
        <w:ind w:left="5420" w:hanging="360"/>
      </w:pPr>
      <w:rPr>
        <w:rFonts w:ascii="Symbol" w:hAnsi="Symbol" w:hint="default"/>
      </w:rPr>
    </w:lvl>
    <w:lvl w:ilvl="7" w:tplc="08090003" w:tentative="1">
      <w:start w:val="1"/>
      <w:numFmt w:val="bullet"/>
      <w:lvlText w:val="o"/>
      <w:lvlJc w:val="left"/>
      <w:pPr>
        <w:tabs>
          <w:tab w:val="num" w:pos="6140"/>
        </w:tabs>
        <w:ind w:left="6140" w:hanging="360"/>
      </w:pPr>
      <w:rPr>
        <w:rFonts w:ascii="Courier New" w:hAnsi="Courier New" w:cs="Courier New" w:hint="default"/>
      </w:rPr>
    </w:lvl>
    <w:lvl w:ilvl="8" w:tplc="08090005" w:tentative="1">
      <w:start w:val="1"/>
      <w:numFmt w:val="bullet"/>
      <w:lvlText w:val=""/>
      <w:lvlJc w:val="left"/>
      <w:pPr>
        <w:tabs>
          <w:tab w:val="num" w:pos="6860"/>
        </w:tabs>
        <w:ind w:left="68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AE"/>
    <w:rsid w:val="000035A5"/>
    <w:rsid w:val="00003F0F"/>
    <w:rsid w:val="00004566"/>
    <w:rsid w:val="00010B3C"/>
    <w:rsid w:val="0001195E"/>
    <w:rsid w:val="000119F5"/>
    <w:rsid w:val="00013A43"/>
    <w:rsid w:val="000159B1"/>
    <w:rsid w:val="00024977"/>
    <w:rsid w:val="00025FFE"/>
    <w:rsid w:val="00030833"/>
    <w:rsid w:val="00046F87"/>
    <w:rsid w:val="00053F84"/>
    <w:rsid w:val="00054427"/>
    <w:rsid w:val="00055079"/>
    <w:rsid w:val="00056235"/>
    <w:rsid w:val="00057917"/>
    <w:rsid w:val="00062BC5"/>
    <w:rsid w:val="00063189"/>
    <w:rsid w:val="000653BA"/>
    <w:rsid w:val="000660B4"/>
    <w:rsid w:val="00067A1E"/>
    <w:rsid w:val="00075575"/>
    <w:rsid w:val="000773DD"/>
    <w:rsid w:val="000774ED"/>
    <w:rsid w:val="0007755A"/>
    <w:rsid w:val="00080DCB"/>
    <w:rsid w:val="00082713"/>
    <w:rsid w:val="000828C1"/>
    <w:rsid w:val="00082AF1"/>
    <w:rsid w:val="0008380D"/>
    <w:rsid w:val="000843CF"/>
    <w:rsid w:val="00093412"/>
    <w:rsid w:val="00097998"/>
    <w:rsid w:val="000A1843"/>
    <w:rsid w:val="000A2BB3"/>
    <w:rsid w:val="000A46E0"/>
    <w:rsid w:val="000A538B"/>
    <w:rsid w:val="000A5683"/>
    <w:rsid w:val="000B4B41"/>
    <w:rsid w:val="000D07B2"/>
    <w:rsid w:val="000D351C"/>
    <w:rsid w:val="000D3604"/>
    <w:rsid w:val="000D58F9"/>
    <w:rsid w:val="000D62EE"/>
    <w:rsid w:val="000E5C9D"/>
    <w:rsid w:val="000E6A3C"/>
    <w:rsid w:val="000E70F2"/>
    <w:rsid w:val="000F034B"/>
    <w:rsid w:val="000F0B59"/>
    <w:rsid w:val="000F17BF"/>
    <w:rsid w:val="000F43FA"/>
    <w:rsid w:val="000F5811"/>
    <w:rsid w:val="00112B13"/>
    <w:rsid w:val="00113FFF"/>
    <w:rsid w:val="001208B8"/>
    <w:rsid w:val="0012473A"/>
    <w:rsid w:val="00137F25"/>
    <w:rsid w:val="00151A03"/>
    <w:rsid w:val="00161EA4"/>
    <w:rsid w:val="00162EA0"/>
    <w:rsid w:val="001667BC"/>
    <w:rsid w:val="00171B4C"/>
    <w:rsid w:val="0017443E"/>
    <w:rsid w:val="0017578B"/>
    <w:rsid w:val="00193279"/>
    <w:rsid w:val="00194E40"/>
    <w:rsid w:val="001960B7"/>
    <w:rsid w:val="00197429"/>
    <w:rsid w:val="001B1995"/>
    <w:rsid w:val="001B7164"/>
    <w:rsid w:val="001C0AD2"/>
    <w:rsid w:val="001C6761"/>
    <w:rsid w:val="001D01F2"/>
    <w:rsid w:val="001E20A7"/>
    <w:rsid w:val="001E3CCE"/>
    <w:rsid w:val="001E71C5"/>
    <w:rsid w:val="001F0965"/>
    <w:rsid w:val="001F35E0"/>
    <w:rsid w:val="001F6365"/>
    <w:rsid w:val="001F7AB5"/>
    <w:rsid w:val="001F7CFB"/>
    <w:rsid w:val="00205824"/>
    <w:rsid w:val="00206BDB"/>
    <w:rsid w:val="00214F7C"/>
    <w:rsid w:val="00223A59"/>
    <w:rsid w:val="00225901"/>
    <w:rsid w:val="00230951"/>
    <w:rsid w:val="0023168A"/>
    <w:rsid w:val="002332C0"/>
    <w:rsid w:val="002413BC"/>
    <w:rsid w:val="00255010"/>
    <w:rsid w:val="00257852"/>
    <w:rsid w:val="00265C9D"/>
    <w:rsid w:val="00266BF0"/>
    <w:rsid w:val="0027073F"/>
    <w:rsid w:val="0027113A"/>
    <w:rsid w:val="00271A60"/>
    <w:rsid w:val="00272DC5"/>
    <w:rsid w:val="00280D24"/>
    <w:rsid w:val="00281DED"/>
    <w:rsid w:val="00282E0E"/>
    <w:rsid w:val="00283148"/>
    <w:rsid w:val="002B16B3"/>
    <w:rsid w:val="002B2FD1"/>
    <w:rsid w:val="002C056C"/>
    <w:rsid w:val="002C31B1"/>
    <w:rsid w:val="002C6050"/>
    <w:rsid w:val="002D65CC"/>
    <w:rsid w:val="002E6670"/>
    <w:rsid w:val="002E79D3"/>
    <w:rsid w:val="002F0613"/>
    <w:rsid w:val="002F10CC"/>
    <w:rsid w:val="002F4A99"/>
    <w:rsid w:val="002F7C87"/>
    <w:rsid w:val="00303415"/>
    <w:rsid w:val="0030358A"/>
    <w:rsid w:val="00303E61"/>
    <w:rsid w:val="0030773F"/>
    <w:rsid w:val="00310200"/>
    <w:rsid w:val="003161F3"/>
    <w:rsid w:val="00324569"/>
    <w:rsid w:val="00324F12"/>
    <w:rsid w:val="00326A2C"/>
    <w:rsid w:val="00327FD5"/>
    <w:rsid w:val="00333E79"/>
    <w:rsid w:val="00344BFE"/>
    <w:rsid w:val="00347D75"/>
    <w:rsid w:val="00350FD4"/>
    <w:rsid w:val="003560F1"/>
    <w:rsid w:val="0036033F"/>
    <w:rsid w:val="0036249B"/>
    <w:rsid w:val="00364D93"/>
    <w:rsid w:val="00375A4C"/>
    <w:rsid w:val="003A213B"/>
    <w:rsid w:val="003A2BBB"/>
    <w:rsid w:val="003A4CE7"/>
    <w:rsid w:val="003A71E0"/>
    <w:rsid w:val="003A7354"/>
    <w:rsid w:val="003B2883"/>
    <w:rsid w:val="003B446D"/>
    <w:rsid w:val="003B4A60"/>
    <w:rsid w:val="003C5D4B"/>
    <w:rsid w:val="003D1F9F"/>
    <w:rsid w:val="003D2252"/>
    <w:rsid w:val="003E06BE"/>
    <w:rsid w:val="003F3260"/>
    <w:rsid w:val="003F5180"/>
    <w:rsid w:val="003F70B5"/>
    <w:rsid w:val="00401EA4"/>
    <w:rsid w:val="0040266C"/>
    <w:rsid w:val="00404849"/>
    <w:rsid w:val="00405D9B"/>
    <w:rsid w:val="0040650B"/>
    <w:rsid w:val="00417DC0"/>
    <w:rsid w:val="00431C08"/>
    <w:rsid w:val="00432827"/>
    <w:rsid w:val="00432A58"/>
    <w:rsid w:val="004335CB"/>
    <w:rsid w:val="00437413"/>
    <w:rsid w:val="0044040C"/>
    <w:rsid w:val="004416D5"/>
    <w:rsid w:val="004419DE"/>
    <w:rsid w:val="00454B01"/>
    <w:rsid w:val="00454B40"/>
    <w:rsid w:val="00455BB4"/>
    <w:rsid w:val="00457E50"/>
    <w:rsid w:val="0046394B"/>
    <w:rsid w:val="00463C64"/>
    <w:rsid w:val="00482512"/>
    <w:rsid w:val="0048617B"/>
    <w:rsid w:val="004878AA"/>
    <w:rsid w:val="00491DE3"/>
    <w:rsid w:val="0049229F"/>
    <w:rsid w:val="0049236B"/>
    <w:rsid w:val="004A1F3E"/>
    <w:rsid w:val="004B514E"/>
    <w:rsid w:val="004B70F7"/>
    <w:rsid w:val="004C4270"/>
    <w:rsid w:val="004C63D1"/>
    <w:rsid w:val="004E3664"/>
    <w:rsid w:val="004E3BF9"/>
    <w:rsid w:val="004E44A1"/>
    <w:rsid w:val="004E4C65"/>
    <w:rsid w:val="004E73B7"/>
    <w:rsid w:val="004F1BA9"/>
    <w:rsid w:val="004F520B"/>
    <w:rsid w:val="00504AED"/>
    <w:rsid w:val="00507769"/>
    <w:rsid w:val="00511A76"/>
    <w:rsid w:val="0051338B"/>
    <w:rsid w:val="00513C5A"/>
    <w:rsid w:val="005151EA"/>
    <w:rsid w:val="0051782A"/>
    <w:rsid w:val="00521D90"/>
    <w:rsid w:val="00521DC0"/>
    <w:rsid w:val="005251F0"/>
    <w:rsid w:val="00527DAA"/>
    <w:rsid w:val="005366ED"/>
    <w:rsid w:val="00543C39"/>
    <w:rsid w:val="0054574E"/>
    <w:rsid w:val="00545811"/>
    <w:rsid w:val="005504DA"/>
    <w:rsid w:val="00552016"/>
    <w:rsid w:val="00557D89"/>
    <w:rsid w:val="005646EB"/>
    <w:rsid w:val="00564E0C"/>
    <w:rsid w:val="00565DCB"/>
    <w:rsid w:val="005663D6"/>
    <w:rsid w:val="005665A8"/>
    <w:rsid w:val="0057044C"/>
    <w:rsid w:val="005704B5"/>
    <w:rsid w:val="0057204A"/>
    <w:rsid w:val="0057409D"/>
    <w:rsid w:val="00575941"/>
    <w:rsid w:val="00576980"/>
    <w:rsid w:val="00581D70"/>
    <w:rsid w:val="00582700"/>
    <w:rsid w:val="0058357E"/>
    <w:rsid w:val="00590702"/>
    <w:rsid w:val="00591042"/>
    <w:rsid w:val="00594CFF"/>
    <w:rsid w:val="00596128"/>
    <w:rsid w:val="005A240D"/>
    <w:rsid w:val="005A5084"/>
    <w:rsid w:val="005A6A66"/>
    <w:rsid w:val="005A76B8"/>
    <w:rsid w:val="005B5210"/>
    <w:rsid w:val="005B55C7"/>
    <w:rsid w:val="005B6B3C"/>
    <w:rsid w:val="005C4295"/>
    <w:rsid w:val="005D3FDC"/>
    <w:rsid w:val="005D4A5F"/>
    <w:rsid w:val="005D6EE0"/>
    <w:rsid w:val="005E0CAA"/>
    <w:rsid w:val="005E1959"/>
    <w:rsid w:val="005E278A"/>
    <w:rsid w:val="005E6384"/>
    <w:rsid w:val="005F43B6"/>
    <w:rsid w:val="005F7DBD"/>
    <w:rsid w:val="00600906"/>
    <w:rsid w:val="00602C15"/>
    <w:rsid w:val="00602CC9"/>
    <w:rsid w:val="00603E07"/>
    <w:rsid w:val="00614413"/>
    <w:rsid w:val="00621FA5"/>
    <w:rsid w:val="00630910"/>
    <w:rsid w:val="00643B0F"/>
    <w:rsid w:val="00645951"/>
    <w:rsid w:val="00652208"/>
    <w:rsid w:val="0067418C"/>
    <w:rsid w:val="00674697"/>
    <w:rsid w:val="0067473B"/>
    <w:rsid w:val="0067735C"/>
    <w:rsid w:val="006856A7"/>
    <w:rsid w:val="006910AC"/>
    <w:rsid w:val="006A16A7"/>
    <w:rsid w:val="006A37F2"/>
    <w:rsid w:val="006A4AC2"/>
    <w:rsid w:val="006A4D3C"/>
    <w:rsid w:val="006A6241"/>
    <w:rsid w:val="006B4616"/>
    <w:rsid w:val="006C56F4"/>
    <w:rsid w:val="006D0080"/>
    <w:rsid w:val="006D3DA5"/>
    <w:rsid w:val="006D54D7"/>
    <w:rsid w:val="006E3E66"/>
    <w:rsid w:val="006F0047"/>
    <w:rsid w:val="006F2177"/>
    <w:rsid w:val="006F25B1"/>
    <w:rsid w:val="006F6EA0"/>
    <w:rsid w:val="007014A7"/>
    <w:rsid w:val="00704DF3"/>
    <w:rsid w:val="007108F8"/>
    <w:rsid w:val="007132F7"/>
    <w:rsid w:val="0071670B"/>
    <w:rsid w:val="00716D1E"/>
    <w:rsid w:val="007335F1"/>
    <w:rsid w:val="00742DE9"/>
    <w:rsid w:val="007508AF"/>
    <w:rsid w:val="007534CC"/>
    <w:rsid w:val="0075566B"/>
    <w:rsid w:val="00764FA6"/>
    <w:rsid w:val="00766ACF"/>
    <w:rsid w:val="00767791"/>
    <w:rsid w:val="00773440"/>
    <w:rsid w:val="00777F09"/>
    <w:rsid w:val="0078291C"/>
    <w:rsid w:val="00783231"/>
    <w:rsid w:val="00783AA7"/>
    <w:rsid w:val="00784D0E"/>
    <w:rsid w:val="0079107D"/>
    <w:rsid w:val="0079226B"/>
    <w:rsid w:val="007945B4"/>
    <w:rsid w:val="00796C4B"/>
    <w:rsid w:val="007977ED"/>
    <w:rsid w:val="007A0386"/>
    <w:rsid w:val="007A153D"/>
    <w:rsid w:val="007A5917"/>
    <w:rsid w:val="007B3CC6"/>
    <w:rsid w:val="007B77A5"/>
    <w:rsid w:val="007C5264"/>
    <w:rsid w:val="007D0F92"/>
    <w:rsid w:val="007D3A2B"/>
    <w:rsid w:val="007D4E31"/>
    <w:rsid w:val="007E08FD"/>
    <w:rsid w:val="007E267A"/>
    <w:rsid w:val="007E7E0E"/>
    <w:rsid w:val="007F126A"/>
    <w:rsid w:val="007F2313"/>
    <w:rsid w:val="007F6585"/>
    <w:rsid w:val="007F6B02"/>
    <w:rsid w:val="00801F32"/>
    <w:rsid w:val="00803385"/>
    <w:rsid w:val="00810CD4"/>
    <w:rsid w:val="00815997"/>
    <w:rsid w:val="00816501"/>
    <w:rsid w:val="00822F2F"/>
    <w:rsid w:val="0082399A"/>
    <w:rsid w:val="0082489F"/>
    <w:rsid w:val="00843FA8"/>
    <w:rsid w:val="00851DA4"/>
    <w:rsid w:val="008574BB"/>
    <w:rsid w:val="00866602"/>
    <w:rsid w:val="00875975"/>
    <w:rsid w:val="008779A5"/>
    <w:rsid w:val="00877D35"/>
    <w:rsid w:val="00880707"/>
    <w:rsid w:val="00891C59"/>
    <w:rsid w:val="00893F35"/>
    <w:rsid w:val="00897822"/>
    <w:rsid w:val="008A7A1D"/>
    <w:rsid w:val="008A7AF7"/>
    <w:rsid w:val="008B3CA6"/>
    <w:rsid w:val="008B3CB6"/>
    <w:rsid w:val="008B651C"/>
    <w:rsid w:val="008D47F0"/>
    <w:rsid w:val="008D53C8"/>
    <w:rsid w:val="008E06D1"/>
    <w:rsid w:val="008E2E32"/>
    <w:rsid w:val="008E5851"/>
    <w:rsid w:val="008F31B2"/>
    <w:rsid w:val="00900311"/>
    <w:rsid w:val="00904CA0"/>
    <w:rsid w:val="00910342"/>
    <w:rsid w:val="00914C30"/>
    <w:rsid w:val="00917EA8"/>
    <w:rsid w:val="009242AF"/>
    <w:rsid w:val="009251C3"/>
    <w:rsid w:val="00931875"/>
    <w:rsid w:val="0093742D"/>
    <w:rsid w:val="00943E97"/>
    <w:rsid w:val="00943F4B"/>
    <w:rsid w:val="009451A2"/>
    <w:rsid w:val="00945436"/>
    <w:rsid w:val="00946A59"/>
    <w:rsid w:val="00947ADD"/>
    <w:rsid w:val="00953235"/>
    <w:rsid w:val="00957410"/>
    <w:rsid w:val="009600FE"/>
    <w:rsid w:val="00965E86"/>
    <w:rsid w:val="009674E6"/>
    <w:rsid w:val="009741BD"/>
    <w:rsid w:val="00985769"/>
    <w:rsid w:val="00991A1F"/>
    <w:rsid w:val="00992817"/>
    <w:rsid w:val="009A5605"/>
    <w:rsid w:val="009B01AB"/>
    <w:rsid w:val="009B6F19"/>
    <w:rsid w:val="009C094D"/>
    <w:rsid w:val="009C2F08"/>
    <w:rsid w:val="009C3DC3"/>
    <w:rsid w:val="009C63BA"/>
    <w:rsid w:val="009C65BC"/>
    <w:rsid w:val="009D5548"/>
    <w:rsid w:val="009D5D45"/>
    <w:rsid w:val="009E16B3"/>
    <w:rsid w:val="009E3E99"/>
    <w:rsid w:val="009F3884"/>
    <w:rsid w:val="009F3A91"/>
    <w:rsid w:val="009F5917"/>
    <w:rsid w:val="009F5B61"/>
    <w:rsid w:val="00A004F0"/>
    <w:rsid w:val="00A0683A"/>
    <w:rsid w:val="00A1319E"/>
    <w:rsid w:val="00A25729"/>
    <w:rsid w:val="00A276DA"/>
    <w:rsid w:val="00A309C0"/>
    <w:rsid w:val="00A30D10"/>
    <w:rsid w:val="00A36013"/>
    <w:rsid w:val="00A367FA"/>
    <w:rsid w:val="00A40A85"/>
    <w:rsid w:val="00A43AA9"/>
    <w:rsid w:val="00A4574E"/>
    <w:rsid w:val="00A52916"/>
    <w:rsid w:val="00A54A71"/>
    <w:rsid w:val="00A57639"/>
    <w:rsid w:val="00A67F04"/>
    <w:rsid w:val="00A72FCD"/>
    <w:rsid w:val="00A74294"/>
    <w:rsid w:val="00A74735"/>
    <w:rsid w:val="00A778FB"/>
    <w:rsid w:val="00A834C9"/>
    <w:rsid w:val="00A90E6F"/>
    <w:rsid w:val="00AA2117"/>
    <w:rsid w:val="00AA2375"/>
    <w:rsid w:val="00AA2F19"/>
    <w:rsid w:val="00AB05BC"/>
    <w:rsid w:val="00AB1228"/>
    <w:rsid w:val="00AB26D7"/>
    <w:rsid w:val="00AC1252"/>
    <w:rsid w:val="00AD3835"/>
    <w:rsid w:val="00AD76C5"/>
    <w:rsid w:val="00AE1CDE"/>
    <w:rsid w:val="00AE34B6"/>
    <w:rsid w:val="00AE51FD"/>
    <w:rsid w:val="00AF3D7B"/>
    <w:rsid w:val="00AF6B7C"/>
    <w:rsid w:val="00AF6C34"/>
    <w:rsid w:val="00B042E4"/>
    <w:rsid w:val="00B1021A"/>
    <w:rsid w:val="00B11B0C"/>
    <w:rsid w:val="00B11B6A"/>
    <w:rsid w:val="00B2144E"/>
    <w:rsid w:val="00B22E79"/>
    <w:rsid w:val="00B236CD"/>
    <w:rsid w:val="00B25EB5"/>
    <w:rsid w:val="00B331D2"/>
    <w:rsid w:val="00B378C4"/>
    <w:rsid w:val="00B4071A"/>
    <w:rsid w:val="00B416DC"/>
    <w:rsid w:val="00B503D7"/>
    <w:rsid w:val="00B5062F"/>
    <w:rsid w:val="00B52DE0"/>
    <w:rsid w:val="00B54F08"/>
    <w:rsid w:val="00B5501C"/>
    <w:rsid w:val="00B552BB"/>
    <w:rsid w:val="00B55F28"/>
    <w:rsid w:val="00B60577"/>
    <w:rsid w:val="00B62E91"/>
    <w:rsid w:val="00B65DE3"/>
    <w:rsid w:val="00B70782"/>
    <w:rsid w:val="00B71427"/>
    <w:rsid w:val="00B73890"/>
    <w:rsid w:val="00B854D7"/>
    <w:rsid w:val="00BA69F0"/>
    <w:rsid w:val="00BA6F7E"/>
    <w:rsid w:val="00BB2B1D"/>
    <w:rsid w:val="00BB33B9"/>
    <w:rsid w:val="00BB6658"/>
    <w:rsid w:val="00BB6701"/>
    <w:rsid w:val="00BB6B0F"/>
    <w:rsid w:val="00BC51D4"/>
    <w:rsid w:val="00BF1C8F"/>
    <w:rsid w:val="00BF71DC"/>
    <w:rsid w:val="00C028F2"/>
    <w:rsid w:val="00C05833"/>
    <w:rsid w:val="00C13F3E"/>
    <w:rsid w:val="00C15C0C"/>
    <w:rsid w:val="00C15CF3"/>
    <w:rsid w:val="00C17E5B"/>
    <w:rsid w:val="00C21C87"/>
    <w:rsid w:val="00C240EA"/>
    <w:rsid w:val="00C33364"/>
    <w:rsid w:val="00C34D36"/>
    <w:rsid w:val="00C41127"/>
    <w:rsid w:val="00C420E8"/>
    <w:rsid w:val="00C50A47"/>
    <w:rsid w:val="00C52ADF"/>
    <w:rsid w:val="00C547B9"/>
    <w:rsid w:val="00C577F2"/>
    <w:rsid w:val="00C6366A"/>
    <w:rsid w:val="00C70534"/>
    <w:rsid w:val="00C747F6"/>
    <w:rsid w:val="00C76B57"/>
    <w:rsid w:val="00C77078"/>
    <w:rsid w:val="00C830A3"/>
    <w:rsid w:val="00C83229"/>
    <w:rsid w:val="00C923CB"/>
    <w:rsid w:val="00C948A5"/>
    <w:rsid w:val="00CA0873"/>
    <w:rsid w:val="00CA4673"/>
    <w:rsid w:val="00CB72A5"/>
    <w:rsid w:val="00CB77F7"/>
    <w:rsid w:val="00CC3ACB"/>
    <w:rsid w:val="00CC6A66"/>
    <w:rsid w:val="00CD5964"/>
    <w:rsid w:val="00CD65DE"/>
    <w:rsid w:val="00CE0202"/>
    <w:rsid w:val="00CE5D24"/>
    <w:rsid w:val="00CF0829"/>
    <w:rsid w:val="00CF5046"/>
    <w:rsid w:val="00D01E3A"/>
    <w:rsid w:val="00D01F4E"/>
    <w:rsid w:val="00D074DA"/>
    <w:rsid w:val="00D118D7"/>
    <w:rsid w:val="00D24227"/>
    <w:rsid w:val="00D341A6"/>
    <w:rsid w:val="00D34C3B"/>
    <w:rsid w:val="00D34D19"/>
    <w:rsid w:val="00D42BB1"/>
    <w:rsid w:val="00D47C5B"/>
    <w:rsid w:val="00D5608B"/>
    <w:rsid w:val="00D57846"/>
    <w:rsid w:val="00D6072A"/>
    <w:rsid w:val="00D61CBC"/>
    <w:rsid w:val="00D65AB1"/>
    <w:rsid w:val="00D70C59"/>
    <w:rsid w:val="00D720EA"/>
    <w:rsid w:val="00D805A4"/>
    <w:rsid w:val="00D814D7"/>
    <w:rsid w:val="00D92DE5"/>
    <w:rsid w:val="00D9393F"/>
    <w:rsid w:val="00DA4B89"/>
    <w:rsid w:val="00DB1FBA"/>
    <w:rsid w:val="00DB2358"/>
    <w:rsid w:val="00DB6C46"/>
    <w:rsid w:val="00DC5A12"/>
    <w:rsid w:val="00DD068B"/>
    <w:rsid w:val="00DD1621"/>
    <w:rsid w:val="00DD16E3"/>
    <w:rsid w:val="00DD3C4D"/>
    <w:rsid w:val="00DE3955"/>
    <w:rsid w:val="00DE656A"/>
    <w:rsid w:val="00DF0642"/>
    <w:rsid w:val="00DF0BE6"/>
    <w:rsid w:val="00DF31E3"/>
    <w:rsid w:val="00E01538"/>
    <w:rsid w:val="00E03073"/>
    <w:rsid w:val="00E2228D"/>
    <w:rsid w:val="00E27BD1"/>
    <w:rsid w:val="00E32374"/>
    <w:rsid w:val="00E34451"/>
    <w:rsid w:val="00E42B01"/>
    <w:rsid w:val="00E45356"/>
    <w:rsid w:val="00E4678C"/>
    <w:rsid w:val="00E640F6"/>
    <w:rsid w:val="00E641F8"/>
    <w:rsid w:val="00E654EB"/>
    <w:rsid w:val="00E71CAE"/>
    <w:rsid w:val="00E748AB"/>
    <w:rsid w:val="00E81533"/>
    <w:rsid w:val="00E85489"/>
    <w:rsid w:val="00E86A5A"/>
    <w:rsid w:val="00E90E98"/>
    <w:rsid w:val="00E9780F"/>
    <w:rsid w:val="00E9792D"/>
    <w:rsid w:val="00E97EDB"/>
    <w:rsid w:val="00EA5061"/>
    <w:rsid w:val="00EA5C02"/>
    <w:rsid w:val="00EA7865"/>
    <w:rsid w:val="00EA7B33"/>
    <w:rsid w:val="00EB1FC7"/>
    <w:rsid w:val="00EB26E7"/>
    <w:rsid w:val="00EB2E65"/>
    <w:rsid w:val="00EB68E7"/>
    <w:rsid w:val="00EB773E"/>
    <w:rsid w:val="00EC1140"/>
    <w:rsid w:val="00EE2A05"/>
    <w:rsid w:val="00EE2B2B"/>
    <w:rsid w:val="00EF2198"/>
    <w:rsid w:val="00EF3389"/>
    <w:rsid w:val="00F01647"/>
    <w:rsid w:val="00F03057"/>
    <w:rsid w:val="00F052B4"/>
    <w:rsid w:val="00F13BBE"/>
    <w:rsid w:val="00F13BFC"/>
    <w:rsid w:val="00F17716"/>
    <w:rsid w:val="00F223D4"/>
    <w:rsid w:val="00F22EA7"/>
    <w:rsid w:val="00F26D84"/>
    <w:rsid w:val="00F3047A"/>
    <w:rsid w:val="00F34A93"/>
    <w:rsid w:val="00F37F6D"/>
    <w:rsid w:val="00F429A4"/>
    <w:rsid w:val="00F50DFE"/>
    <w:rsid w:val="00F532BB"/>
    <w:rsid w:val="00F55851"/>
    <w:rsid w:val="00F56447"/>
    <w:rsid w:val="00F56A1B"/>
    <w:rsid w:val="00F578B5"/>
    <w:rsid w:val="00F617F4"/>
    <w:rsid w:val="00F63111"/>
    <w:rsid w:val="00F71053"/>
    <w:rsid w:val="00F71D96"/>
    <w:rsid w:val="00F81298"/>
    <w:rsid w:val="00F82409"/>
    <w:rsid w:val="00F82F82"/>
    <w:rsid w:val="00F847A8"/>
    <w:rsid w:val="00F855C6"/>
    <w:rsid w:val="00F9293B"/>
    <w:rsid w:val="00FA116D"/>
    <w:rsid w:val="00FB2B52"/>
    <w:rsid w:val="00FC45EE"/>
    <w:rsid w:val="00FD4F7C"/>
    <w:rsid w:val="00FE03E0"/>
    <w:rsid w:val="00FE0E0C"/>
    <w:rsid w:val="00FE498A"/>
    <w:rsid w:val="00FF0E2E"/>
    <w:rsid w:val="00FF11CF"/>
    <w:rsid w:val="00FF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A529B4"/>
  <w15:chartTrackingRefBased/>
  <w15:docId w15:val="{1F10CE08-2451-47A8-8EB0-DC8E62B2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3C"/>
    <w:rPr>
      <w:sz w:val="24"/>
      <w:szCs w:val="24"/>
    </w:rPr>
  </w:style>
  <w:style w:type="paragraph" w:styleId="Heading5">
    <w:name w:val="heading 5"/>
    <w:basedOn w:val="Normal"/>
    <w:next w:val="Normal"/>
    <w:qFormat/>
    <w:rsid w:val="005D3FDC"/>
    <w:pPr>
      <w:spacing w:before="240" w:after="6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1140"/>
    <w:pPr>
      <w:tabs>
        <w:tab w:val="center" w:pos="4153"/>
        <w:tab w:val="right" w:pos="8306"/>
      </w:tabs>
    </w:pPr>
  </w:style>
  <w:style w:type="paragraph" w:styleId="Footer">
    <w:name w:val="footer"/>
    <w:basedOn w:val="Normal"/>
    <w:rsid w:val="00EC1140"/>
    <w:pPr>
      <w:tabs>
        <w:tab w:val="center" w:pos="4153"/>
        <w:tab w:val="right" w:pos="8306"/>
      </w:tabs>
    </w:pPr>
  </w:style>
  <w:style w:type="character" w:styleId="PageNumber">
    <w:name w:val="page number"/>
    <w:basedOn w:val="DefaultParagraphFont"/>
    <w:rsid w:val="00EC1140"/>
  </w:style>
  <w:style w:type="paragraph" w:styleId="BalloonText">
    <w:name w:val="Balloon Text"/>
    <w:basedOn w:val="Normal"/>
    <w:link w:val="BalloonTextChar"/>
    <w:uiPriority w:val="99"/>
    <w:semiHidden/>
    <w:unhideWhenUsed/>
    <w:rsid w:val="009B6F19"/>
    <w:rPr>
      <w:rFonts w:ascii="Tahoma" w:hAnsi="Tahoma" w:cs="Tahoma"/>
      <w:sz w:val="16"/>
      <w:szCs w:val="16"/>
    </w:rPr>
  </w:style>
  <w:style w:type="character" w:customStyle="1" w:styleId="BalloonTextChar">
    <w:name w:val="Balloon Text Char"/>
    <w:link w:val="BalloonText"/>
    <w:uiPriority w:val="99"/>
    <w:semiHidden/>
    <w:rsid w:val="009B6F19"/>
    <w:rPr>
      <w:rFonts w:ascii="Tahoma" w:hAnsi="Tahoma" w:cs="Tahoma"/>
      <w:sz w:val="16"/>
      <w:szCs w:val="16"/>
    </w:rPr>
  </w:style>
  <w:style w:type="character" w:customStyle="1" w:styleId="HeaderChar">
    <w:name w:val="Header Char"/>
    <w:link w:val="Header"/>
    <w:uiPriority w:val="99"/>
    <w:rsid w:val="00DD068B"/>
    <w:rPr>
      <w:sz w:val="24"/>
      <w:szCs w:val="24"/>
    </w:rPr>
  </w:style>
  <w:style w:type="paragraph" w:styleId="BodyText">
    <w:name w:val="Body Text"/>
    <w:basedOn w:val="Normal"/>
    <w:link w:val="BodyTextChar"/>
    <w:rsid w:val="00C05833"/>
    <w:pPr>
      <w:spacing w:after="120"/>
      <w:ind w:left="720" w:hanging="720"/>
    </w:pPr>
    <w:rPr>
      <w:rFonts w:ascii="Arial" w:hAnsi="Arial"/>
      <w:sz w:val="22"/>
    </w:rPr>
  </w:style>
  <w:style w:type="character" w:customStyle="1" w:styleId="BodyTextChar">
    <w:name w:val="Body Text Char"/>
    <w:link w:val="BodyText"/>
    <w:rsid w:val="00C058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7297F-5DFA-420F-88CB-E15930864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728</Words>
  <Characters>3818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Medicines Policy and Guidance</vt:lpstr>
    </vt:vector>
  </TitlesOfParts>
  <Company>Hewlett-Packard</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Policy and Guidance</dc:title>
  <dc:subject/>
  <dc:creator>admin</dc:creator>
  <cp:keywords/>
  <cp:lastModifiedBy>D Birdsall</cp:lastModifiedBy>
  <cp:revision>2</cp:revision>
  <cp:lastPrinted>2015-03-13T11:35:00Z</cp:lastPrinted>
  <dcterms:created xsi:type="dcterms:W3CDTF">2024-12-03T09:52:00Z</dcterms:created>
  <dcterms:modified xsi:type="dcterms:W3CDTF">2024-12-03T09:52:00Z</dcterms:modified>
</cp:coreProperties>
</file>