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D8B36" w14:textId="77777777" w:rsidR="00514364" w:rsidRDefault="00514364" w:rsidP="00BD66F0">
      <w:pPr>
        <w:jc w:val="center"/>
        <w:rPr>
          <w:rFonts w:ascii="Arial" w:hAnsi="Arial" w:cs="Arial"/>
          <w:b/>
        </w:rPr>
      </w:pPr>
      <w:r w:rsidRPr="00514364">
        <w:rPr>
          <w:rFonts w:ascii="Arial" w:hAnsi="Arial" w:cs="Arial"/>
          <w:b/>
          <w:noProof/>
          <w:lang w:eastAsia="en-GB"/>
        </w:rPr>
        <w:drawing>
          <wp:anchor distT="0" distB="0" distL="114300" distR="114300" simplePos="0" relativeHeight="251658240" behindDoc="1" locked="0" layoutInCell="1" allowOverlap="1" wp14:anchorId="4CCDA9F9" wp14:editId="08FE88EE">
            <wp:simplePos x="0" y="0"/>
            <wp:positionH relativeFrom="margin">
              <wp:align>left</wp:align>
            </wp:positionH>
            <wp:positionV relativeFrom="paragraph">
              <wp:posOffset>362</wp:posOffset>
            </wp:positionV>
            <wp:extent cx="666750" cy="881653"/>
            <wp:effectExtent l="0" t="0" r="0" b="0"/>
            <wp:wrapTight wrapText="bothSides">
              <wp:wrapPolygon edited="0">
                <wp:start x="0" y="0"/>
                <wp:lineTo x="0" y="21009"/>
                <wp:lineTo x="20983" y="21009"/>
                <wp:lineTo x="20983" y="0"/>
                <wp:lineTo x="0" y="0"/>
              </wp:wrapPolygon>
            </wp:wrapTight>
            <wp:docPr id="1" name="Picture 1" descr="\\WHF-MORSVR-004\cleach$\Documents\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F-MORSVR-004\cleach$\Documents\Desktop\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8816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824A3E" w14:textId="110A9F56" w:rsidR="00BD66F0" w:rsidRDefault="006C7674" w:rsidP="00BD66F0">
      <w:pPr>
        <w:jc w:val="center"/>
        <w:rPr>
          <w:rFonts w:ascii="Arial" w:hAnsi="Arial" w:cs="Arial"/>
          <w:b/>
        </w:rPr>
      </w:pPr>
      <w:r>
        <w:rPr>
          <w:rFonts w:ascii="Arial" w:hAnsi="Arial" w:cs="Arial"/>
          <w:b/>
        </w:rPr>
        <w:t xml:space="preserve"> </w:t>
      </w:r>
      <w:r w:rsidR="007D034E">
        <w:rPr>
          <w:rFonts w:ascii="Arial" w:hAnsi="Arial" w:cs="Arial"/>
          <w:b/>
        </w:rPr>
        <w:t>Religious Education</w:t>
      </w:r>
      <w:r w:rsidR="00514364">
        <w:rPr>
          <w:rFonts w:ascii="Arial" w:hAnsi="Arial" w:cs="Arial"/>
          <w:b/>
        </w:rPr>
        <w:t xml:space="preserve"> </w:t>
      </w:r>
      <w:r w:rsidR="00BD66F0">
        <w:rPr>
          <w:rFonts w:ascii="Arial" w:hAnsi="Arial" w:cs="Arial"/>
          <w:b/>
        </w:rPr>
        <w:t xml:space="preserve">– </w:t>
      </w:r>
      <w:r w:rsidR="009C294A">
        <w:rPr>
          <w:rFonts w:ascii="Arial" w:hAnsi="Arial" w:cs="Arial"/>
          <w:b/>
        </w:rPr>
        <w:t>Statement of Intent</w:t>
      </w:r>
      <w:r w:rsidR="00BD66F0">
        <w:rPr>
          <w:rFonts w:ascii="Arial" w:hAnsi="Arial" w:cs="Arial"/>
          <w:b/>
        </w:rPr>
        <w:t xml:space="preserve"> </w:t>
      </w:r>
    </w:p>
    <w:p w14:paraId="4A670C22" w14:textId="77777777" w:rsidR="00BD66F0" w:rsidRDefault="00BD66F0">
      <w:pPr>
        <w:rPr>
          <w:rFonts w:ascii="Arial" w:hAnsi="Arial" w:cs="Arial"/>
          <w:b/>
        </w:rPr>
      </w:pPr>
    </w:p>
    <w:p w14:paraId="6E49457F" w14:textId="77777777" w:rsidR="00514364" w:rsidRDefault="00514364">
      <w:pPr>
        <w:rPr>
          <w:rFonts w:ascii="Arial" w:hAnsi="Arial" w:cs="Arial"/>
          <w:b/>
        </w:rPr>
      </w:pPr>
    </w:p>
    <w:p w14:paraId="77177A89" w14:textId="77777777" w:rsidR="00C64B92" w:rsidRPr="00C64B92" w:rsidRDefault="00C64B92" w:rsidP="00C64B92">
      <w:pPr>
        <w:spacing w:after="0"/>
        <w:rPr>
          <w:rFonts w:cstheme="minorHAnsi"/>
          <w:b/>
          <w:bCs/>
          <w:u w:val="single"/>
        </w:rPr>
      </w:pPr>
      <w:r w:rsidRPr="00C64B92">
        <w:rPr>
          <w:rFonts w:cstheme="minorHAnsi"/>
          <w:b/>
          <w:bCs/>
          <w:u w:val="single"/>
        </w:rPr>
        <w:t xml:space="preserve">School Intent </w:t>
      </w:r>
    </w:p>
    <w:p w14:paraId="0502932C" w14:textId="4ED34204" w:rsidR="006C7674" w:rsidRDefault="00C64B92" w:rsidP="00C64B92">
      <w:pPr>
        <w:spacing w:after="0"/>
        <w:rPr>
          <w:rFonts w:cstheme="minorHAnsi"/>
        </w:rPr>
      </w:pPr>
      <w:r w:rsidRPr="00C64B92">
        <w:rPr>
          <w:rFonts w:cstheme="minorHAnsi"/>
        </w:rPr>
        <w:t xml:space="preserve">At Moredon Primary and Nursery School our </w:t>
      </w:r>
      <w:r w:rsidRPr="00805CCF">
        <w:rPr>
          <w:rFonts w:cstheme="minorHAnsi"/>
          <w:b/>
          <w:bCs/>
          <w:color w:val="538135" w:themeColor="accent6" w:themeShade="BF"/>
        </w:rPr>
        <w:t>intent</w:t>
      </w:r>
      <w:r w:rsidRPr="00805CCF">
        <w:rPr>
          <w:rFonts w:cstheme="minorHAnsi"/>
          <w:color w:val="538135" w:themeColor="accent6" w:themeShade="BF"/>
        </w:rPr>
        <w:t xml:space="preserve"> </w:t>
      </w:r>
      <w:r w:rsidRPr="00C64B92">
        <w:rPr>
          <w:rFonts w:cstheme="minorHAnsi"/>
        </w:rPr>
        <w:t xml:space="preserve">is to enable </w:t>
      </w:r>
      <w:r w:rsidRPr="00805CCF">
        <w:rPr>
          <w:rFonts w:cstheme="minorHAnsi"/>
          <w:b/>
          <w:bCs/>
          <w:color w:val="538135" w:themeColor="accent6" w:themeShade="BF"/>
        </w:rPr>
        <w:t>all</w:t>
      </w:r>
      <w:r w:rsidRPr="00805CCF">
        <w:rPr>
          <w:rFonts w:cstheme="minorHAnsi"/>
          <w:color w:val="538135" w:themeColor="accent6" w:themeShade="BF"/>
        </w:rPr>
        <w:t xml:space="preserve"> </w:t>
      </w:r>
      <w:r w:rsidRPr="00C64B92">
        <w:rPr>
          <w:rFonts w:cstheme="minorHAnsi"/>
        </w:rPr>
        <w:t xml:space="preserve">children to reach </w:t>
      </w:r>
      <w:r w:rsidRPr="00805CCF">
        <w:rPr>
          <w:rFonts w:cstheme="minorHAnsi"/>
          <w:b/>
          <w:bCs/>
          <w:color w:val="538135" w:themeColor="accent6" w:themeShade="BF"/>
        </w:rPr>
        <w:t>new horizons</w:t>
      </w:r>
      <w:r w:rsidRPr="00805CCF">
        <w:rPr>
          <w:rFonts w:cstheme="minorHAnsi"/>
          <w:color w:val="538135" w:themeColor="accent6" w:themeShade="BF"/>
        </w:rPr>
        <w:t xml:space="preserve"> </w:t>
      </w:r>
      <w:r w:rsidRPr="00C64B92">
        <w:rPr>
          <w:rFonts w:cstheme="minorHAnsi"/>
        </w:rPr>
        <w:t xml:space="preserve">through the exciting </w:t>
      </w:r>
      <w:r w:rsidRPr="00805CCF">
        <w:rPr>
          <w:rFonts w:cstheme="minorHAnsi"/>
          <w:b/>
          <w:bCs/>
          <w:color w:val="538135" w:themeColor="accent6" w:themeShade="BF"/>
        </w:rPr>
        <w:t>learning journey</w:t>
      </w:r>
      <w:r w:rsidRPr="00805CCF">
        <w:rPr>
          <w:rFonts w:cstheme="minorHAnsi"/>
          <w:color w:val="538135" w:themeColor="accent6" w:themeShade="BF"/>
        </w:rPr>
        <w:t xml:space="preserve"> </w:t>
      </w:r>
      <w:r w:rsidRPr="00C64B92">
        <w:rPr>
          <w:rFonts w:cstheme="minorHAnsi"/>
        </w:rPr>
        <w:t>we take them on shaped by our ambitious curriculum.</w:t>
      </w:r>
    </w:p>
    <w:p w14:paraId="05D9BC9D" w14:textId="77777777" w:rsidR="00C64B92" w:rsidRDefault="00C64B92" w:rsidP="00C64B92">
      <w:pPr>
        <w:spacing w:after="0"/>
        <w:rPr>
          <w:rFonts w:cstheme="minorHAnsi"/>
        </w:rPr>
      </w:pPr>
    </w:p>
    <w:p w14:paraId="59907095" w14:textId="5C9056EE" w:rsidR="00EF109F" w:rsidRPr="00EF109F" w:rsidRDefault="00EF109F" w:rsidP="00EF109F">
      <w:pPr>
        <w:spacing w:after="0"/>
        <w:rPr>
          <w:rFonts w:cstheme="minorHAnsi"/>
          <w:b/>
          <w:bCs/>
          <w:u w:val="single"/>
        </w:rPr>
      </w:pPr>
      <w:r>
        <w:rPr>
          <w:rFonts w:cstheme="minorHAnsi"/>
          <w:b/>
          <w:bCs/>
          <w:u w:val="single"/>
        </w:rPr>
        <w:t>Religious Education Curriculum Statement</w:t>
      </w:r>
    </w:p>
    <w:p w14:paraId="6AFDEE9A" w14:textId="5E0FF708" w:rsidR="00EF109F" w:rsidRPr="00EF109F" w:rsidRDefault="00EF109F" w:rsidP="00EF109F">
      <w:pPr>
        <w:spacing w:after="0"/>
        <w:rPr>
          <w:rFonts w:cstheme="minorHAnsi"/>
        </w:rPr>
      </w:pPr>
      <w:r w:rsidRPr="00EF109F">
        <w:rPr>
          <w:rFonts w:cstheme="minorHAnsi"/>
        </w:rPr>
        <w:t>Part of the broad, balanced curriculum here at Moredon Primary School is the teaching of Religious Education (RE).</w:t>
      </w:r>
      <w:r>
        <w:rPr>
          <w:rFonts w:cstheme="minorHAnsi"/>
        </w:rPr>
        <w:t xml:space="preserve"> </w:t>
      </w:r>
      <w:r w:rsidRPr="00EF109F">
        <w:rPr>
          <w:rFonts w:cstheme="minorHAnsi"/>
        </w:rPr>
        <w:t>We believe that all children, from any faith or culture, should feel welcomed into the school community and this is</w:t>
      </w:r>
      <w:r>
        <w:rPr>
          <w:rFonts w:cstheme="minorHAnsi"/>
        </w:rPr>
        <w:t xml:space="preserve"> </w:t>
      </w:r>
      <w:r w:rsidRPr="00EF109F">
        <w:rPr>
          <w:rFonts w:cstheme="minorHAnsi"/>
        </w:rPr>
        <w:t xml:space="preserve">fostered through the learning and exposure to a variety of religions and worldviews. </w:t>
      </w:r>
    </w:p>
    <w:p w14:paraId="74A8D59F" w14:textId="3B1EEC13" w:rsidR="00C64B92" w:rsidRDefault="00EF109F" w:rsidP="00EF109F">
      <w:pPr>
        <w:spacing w:after="0"/>
        <w:rPr>
          <w:rFonts w:cstheme="minorHAnsi"/>
        </w:rPr>
      </w:pPr>
      <w:r w:rsidRPr="00EF109F">
        <w:rPr>
          <w:rFonts w:cstheme="minorHAnsi"/>
        </w:rPr>
        <w:t xml:space="preserve">We follow the Discovery RE scheme of work, which fosters an enquiry-based approach to our </w:t>
      </w:r>
      <w:r w:rsidR="007B0994">
        <w:rPr>
          <w:rFonts w:cstheme="minorHAnsi"/>
        </w:rPr>
        <w:t xml:space="preserve">school’s </w:t>
      </w:r>
      <w:r w:rsidRPr="00EF109F">
        <w:rPr>
          <w:rFonts w:cstheme="minorHAnsi"/>
        </w:rPr>
        <w:t>RE learning</w:t>
      </w:r>
      <w:r>
        <w:rPr>
          <w:rFonts w:cstheme="minorHAnsi"/>
        </w:rPr>
        <w:t xml:space="preserve">, which is </w:t>
      </w:r>
      <w:r w:rsidR="00A366C5">
        <w:rPr>
          <w:rFonts w:cstheme="minorHAnsi"/>
        </w:rPr>
        <w:t xml:space="preserve">in line with the </w:t>
      </w:r>
      <w:r w:rsidR="00540FD0">
        <w:rPr>
          <w:rFonts w:cstheme="minorHAnsi"/>
        </w:rPr>
        <w:t>Swindon Borough Council agreed syllabus.</w:t>
      </w:r>
    </w:p>
    <w:p w14:paraId="003C9820" w14:textId="77777777" w:rsidR="000F5CF0" w:rsidRDefault="000F5CF0" w:rsidP="00EF109F">
      <w:pPr>
        <w:spacing w:after="0"/>
        <w:rPr>
          <w:rFonts w:cstheme="minorHAnsi"/>
        </w:rPr>
      </w:pPr>
    </w:p>
    <w:p w14:paraId="5C8A1832" w14:textId="52C5A730" w:rsidR="000F5CF0" w:rsidRDefault="000F5CF0" w:rsidP="00EF109F">
      <w:pPr>
        <w:spacing w:after="0"/>
        <w:rPr>
          <w:rFonts w:cstheme="minorHAnsi"/>
          <w:b/>
          <w:bCs/>
          <w:u w:val="single"/>
        </w:rPr>
      </w:pPr>
      <w:r w:rsidRPr="000F5CF0">
        <w:rPr>
          <w:rFonts w:cstheme="minorHAnsi"/>
          <w:b/>
          <w:bCs/>
          <w:u w:val="single"/>
        </w:rPr>
        <w:t>Intent</w:t>
      </w:r>
    </w:p>
    <w:p w14:paraId="5FC5CCC0" w14:textId="77777777" w:rsidR="00D53A58" w:rsidRDefault="00D53A58" w:rsidP="00EF109F">
      <w:pPr>
        <w:spacing w:after="0"/>
        <w:rPr>
          <w:rFonts w:cstheme="minorHAnsi"/>
          <w:b/>
          <w:bCs/>
          <w:u w:val="single"/>
        </w:rPr>
      </w:pPr>
    </w:p>
    <w:p w14:paraId="43280F4F" w14:textId="77777777" w:rsidR="00D53A58" w:rsidRPr="00D53A58" w:rsidRDefault="00D53A58" w:rsidP="00D53A58">
      <w:pPr>
        <w:pStyle w:val="ListParagraph"/>
        <w:numPr>
          <w:ilvl w:val="0"/>
          <w:numId w:val="8"/>
        </w:numPr>
        <w:spacing w:after="0"/>
        <w:ind w:left="709"/>
        <w:rPr>
          <w:rFonts w:cstheme="minorHAnsi"/>
        </w:rPr>
      </w:pPr>
      <w:r w:rsidRPr="00D53A58">
        <w:rPr>
          <w:rFonts w:cstheme="minorHAnsi"/>
        </w:rPr>
        <w:t xml:space="preserve">To know about and understand a range of religions and worldviews. </w:t>
      </w:r>
    </w:p>
    <w:p w14:paraId="36DDC0EE" w14:textId="3E6EFE8C" w:rsidR="00D53A58" w:rsidRPr="00D53A58" w:rsidRDefault="00D53A58" w:rsidP="00D53A58">
      <w:pPr>
        <w:pStyle w:val="ListParagraph"/>
        <w:numPr>
          <w:ilvl w:val="0"/>
          <w:numId w:val="8"/>
        </w:numPr>
        <w:spacing w:after="0"/>
        <w:ind w:left="709"/>
        <w:rPr>
          <w:rFonts w:cstheme="minorHAnsi"/>
        </w:rPr>
      </w:pPr>
      <w:r w:rsidRPr="00D53A58">
        <w:rPr>
          <w:rFonts w:cstheme="minorHAnsi"/>
        </w:rPr>
        <w:t xml:space="preserve">To express ideas and insights about the nature, significance and impact of religions </w:t>
      </w:r>
    </w:p>
    <w:p w14:paraId="743F2C65" w14:textId="77777777" w:rsidR="00D53A58" w:rsidRPr="00D53A58" w:rsidRDefault="00D53A58" w:rsidP="00D53A58">
      <w:pPr>
        <w:pStyle w:val="ListParagraph"/>
        <w:numPr>
          <w:ilvl w:val="0"/>
          <w:numId w:val="6"/>
        </w:numPr>
        <w:spacing w:after="0"/>
        <w:rPr>
          <w:rFonts w:cstheme="minorHAnsi"/>
        </w:rPr>
      </w:pPr>
      <w:r w:rsidRPr="00D53A58">
        <w:rPr>
          <w:rFonts w:cstheme="minorHAnsi"/>
        </w:rPr>
        <w:t xml:space="preserve">and worldviews. </w:t>
      </w:r>
    </w:p>
    <w:p w14:paraId="369718E6" w14:textId="752B9982" w:rsidR="00D53A58" w:rsidRPr="00D53A58" w:rsidRDefault="00D53A58" w:rsidP="00D53A58">
      <w:pPr>
        <w:pStyle w:val="ListParagraph"/>
        <w:numPr>
          <w:ilvl w:val="0"/>
          <w:numId w:val="6"/>
        </w:numPr>
        <w:spacing w:after="0"/>
        <w:rPr>
          <w:rFonts w:cstheme="minorHAnsi"/>
        </w:rPr>
      </w:pPr>
      <w:r w:rsidRPr="00D53A58">
        <w:rPr>
          <w:rFonts w:cstheme="minorHAnsi"/>
        </w:rPr>
        <w:t xml:space="preserve">To gain and deploy the skills needed to engage seriously with religions and </w:t>
      </w:r>
    </w:p>
    <w:p w14:paraId="5DA31348" w14:textId="77777777" w:rsidR="00D53A58" w:rsidRPr="00D53A58" w:rsidRDefault="00D53A58" w:rsidP="00D53A58">
      <w:pPr>
        <w:pStyle w:val="ListParagraph"/>
        <w:numPr>
          <w:ilvl w:val="0"/>
          <w:numId w:val="6"/>
        </w:numPr>
        <w:spacing w:after="0"/>
        <w:rPr>
          <w:rFonts w:cstheme="minorHAnsi"/>
        </w:rPr>
      </w:pPr>
      <w:r w:rsidRPr="00D53A58">
        <w:rPr>
          <w:rFonts w:cstheme="minorHAnsi"/>
        </w:rPr>
        <w:t xml:space="preserve">worldviews. </w:t>
      </w:r>
    </w:p>
    <w:p w14:paraId="5427A84B" w14:textId="53A97317" w:rsidR="00D53A58" w:rsidRPr="00D53A58" w:rsidRDefault="00D53A58" w:rsidP="00D53A58">
      <w:pPr>
        <w:pStyle w:val="ListParagraph"/>
        <w:numPr>
          <w:ilvl w:val="0"/>
          <w:numId w:val="6"/>
        </w:numPr>
        <w:spacing w:after="0"/>
        <w:rPr>
          <w:rFonts w:cstheme="minorHAnsi"/>
        </w:rPr>
      </w:pPr>
      <w:r w:rsidRPr="00D53A58">
        <w:rPr>
          <w:rFonts w:cstheme="minorHAnsi"/>
        </w:rPr>
        <w:t xml:space="preserve">To respect ideas, religions and worldviews which may differ to our own. </w:t>
      </w:r>
    </w:p>
    <w:p w14:paraId="107017BF" w14:textId="1A6B7352" w:rsidR="00D53A58" w:rsidRPr="00D53A58" w:rsidRDefault="00D53A58" w:rsidP="00D53A58">
      <w:pPr>
        <w:pStyle w:val="ListParagraph"/>
        <w:numPr>
          <w:ilvl w:val="0"/>
          <w:numId w:val="6"/>
        </w:numPr>
        <w:spacing w:after="0"/>
        <w:rPr>
          <w:rFonts w:cstheme="minorHAnsi"/>
        </w:rPr>
      </w:pPr>
      <w:r w:rsidRPr="00D53A58">
        <w:rPr>
          <w:rFonts w:cstheme="minorHAnsi"/>
        </w:rPr>
        <w:t xml:space="preserve">To have opportunities to gain cultural capital both within school and in the local </w:t>
      </w:r>
    </w:p>
    <w:p w14:paraId="70485343" w14:textId="374BAD57" w:rsidR="000F5CF0" w:rsidRDefault="00D53A58" w:rsidP="00D53A58">
      <w:pPr>
        <w:pStyle w:val="ListParagraph"/>
        <w:numPr>
          <w:ilvl w:val="0"/>
          <w:numId w:val="6"/>
        </w:numPr>
        <w:spacing w:after="0"/>
        <w:rPr>
          <w:rFonts w:cstheme="minorHAnsi"/>
        </w:rPr>
      </w:pPr>
      <w:r w:rsidRPr="00D53A58">
        <w:rPr>
          <w:rFonts w:cstheme="minorHAnsi"/>
        </w:rPr>
        <w:t>community.</w:t>
      </w:r>
    </w:p>
    <w:p w14:paraId="37BA81B6" w14:textId="77777777" w:rsidR="00D53A58" w:rsidRDefault="00D53A58" w:rsidP="00D53A58">
      <w:pPr>
        <w:spacing w:after="0"/>
        <w:rPr>
          <w:rFonts w:cstheme="minorHAnsi"/>
        </w:rPr>
      </w:pPr>
    </w:p>
    <w:p w14:paraId="39B4B23D" w14:textId="79371594" w:rsidR="00D53A58" w:rsidRDefault="00805CCF" w:rsidP="00805CCF">
      <w:pPr>
        <w:spacing w:after="0"/>
        <w:rPr>
          <w:rFonts w:cstheme="minorHAnsi"/>
        </w:rPr>
      </w:pPr>
      <w:r w:rsidRPr="00805CCF">
        <w:rPr>
          <w:rFonts w:cstheme="minorHAnsi"/>
        </w:rPr>
        <w:t xml:space="preserve">Through our curriculum, we hope for children to develop a secure understanding of the </w:t>
      </w:r>
      <w:r w:rsidRPr="00805CCF">
        <w:rPr>
          <w:rFonts w:cstheme="minorHAnsi"/>
          <w:b/>
          <w:bCs/>
          <w:color w:val="538135" w:themeColor="accent6" w:themeShade="BF"/>
        </w:rPr>
        <w:t>knowledge and concepts</w:t>
      </w:r>
      <w:r w:rsidRPr="00805CCF">
        <w:rPr>
          <w:rFonts w:cstheme="minorHAnsi"/>
          <w:color w:val="538135" w:themeColor="accent6" w:themeShade="BF"/>
        </w:rPr>
        <w:t xml:space="preserve"> </w:t>
      </w:r>
      <w:r w:rsidRPr="00805CCF">
        <w:rPr>
          <w:rFonts w:cstheme="minorHAnsi"/>
        </w:rPr>
        <w:t xml:space="preserve">surrounding RE as well as developing </w:t>
      </w:r>
      <w:r w:rsidRPr="00805CCF">
        <w:rPr>
          <w:rFonts w:cstheme="minorHAnsi"/>
          <w:b/>
          <w:bCs/>
          <w:color w:val="538135" w:themeColor="accent6" w:themeShade="BF"/>
        </w:rPr>
        <w:t>positive attitudes</w:t>
      </w:r>
      <w:r w:rsidRPr="00805CCF">
        <w:rPr>
          <w:rFonts w:cstheme="minorHAnsi"/>
          <w:color w:val="538135" w:themeColor="accent6" w:themeShade="BF"/>
        </w:rPr>
        <w:t xml:space="preserve"> </w:t>
      </w:r>
      <w:r w:rsidRPr="00805CCF">
        <w:rPr>
          <w:rFonts w:cstheme="minorHAnsi"/>
        </w:rPr>
        <w:t>to cultures and beliefs which vary from their own</w:t>
      </w:r>
      <w:r>
        <w:rPr>
          <w:rFonts w:cstheme="minorHAnsi"/>
        </w:rPr>
        <w:t>.</w:t>
      </w:r>
    </w:p>
    <w:p w14:paraId="260A771D" w14:textId="77777777" w:rsidR="00C02181" w:rsidRDefault="00C02181" w:rsidP="00805CCF">
      <w:pPr>
        <w:spacing w:after="0"/>
        <w:rPr>
          <w:rFonts w:cstheme="minorHAnsi"/>
        </w:rPr>
      </w:pPr>
    </w:p>
    <w:p w14:paraId="3BF08941" w14:textId="31F615ED" w:rsidR="00C02181" w:rsidRDefault="00C02181" w:rsidP="00C02181">
      <w:pPr>
        <w:spacing w:after="0"/>
        <w:rPr>
          <w:rFonts w:cstheme="minorHAnsi"/>
          <w:b/>
          <w:bCs/>
          <w:u w:val="single"/>
        </w:rPr>
      </w:pPr>
      <w:r w:rsidRPr="00C02181">
        <w:rPr>
          <w:rFonts w:cstheme="minorHAnsi"/>
          <w:b/>
          <w:bCs/>
          <w:u w:val="single"/>
        </w:rPr>
        <w:t>Implementation</w:t>
      </w:r>
    </w:p>
    <w:p w14:paraId="37FB2064" w14:textId="77777777" w:rsidR="00C02181" w:rsidRPr="00C02181" w:rsidRDefault="00C02181" w:rsidP="00C02181">
      <w:pPr>
        <w:spacing w:after="0"/>
        <w:rPr>
          <w:rFonts w:cstheme="minorHAnsi"/>
          <w:b/>
          <w:bCs/>
          <w:u w:val="single"/>
        </w:rPr>
      </w:pPr>
    </w:p>
    <w:p w14:paraId="2B482AE0" w14:textId="77EC718B" w:rsidR="00C02181" w:rsidRDefault="00C02181" w:rsidP="00C02181">
      <w:pPr>
        <w:spacing w:after="0"/>
        <w:rPr>
          <w:rFonts w:cstheme="minorHAnsi"/>
        </w:rPr>
      </w:pPr>
      <w:r w:rsidRPr="00C02181">
        <w:rPr>
          <w:rFonts w:cstheme="minorHAnsi"/>
        </w:rPr>
        <w:t xml:space="preserve">The school follows a curriculum created by ‘Discovery RE.’- this scheme of work ensures that we are teaching about a multitude of religions that are revisited throughout the Key Stages to enable a progression of learning across the school. </w:t>
      </w:r>
    </w:p>
    <w:p w14:paraId="7FD965C7" w14:textId="77777777" w:rsidR="00C02181" w:rsidRPr="00C02181" w:rsidRDefault="00C02181" w:rsidP="00C02181">
      <w:pPr>
        <w:spacing w:after="0"/>
        <w:rPr>
          <w:rFonts w:cstheme="minorHAnsi"/>
        </w:rPr>
      </w:pPr>
    </w:p>
    <w:p w14:paraId="4DB688B3" w14:textId="635FDF20" w:rsidR="00C02181" w:rsidRDefault="00C02181" w:rsidP="00C02181">
      <w:pPr>
        <w:spacing w:after="0"/>
        <w:rPr>
          <w:rFonts w:cstheme="minorHAnsi"/>
        </w:rPr>
      </w:pPr>
      <w:r w:rsidRPr="00C02181">
        <w:rPr>
          <w:rFonts w:cstheme="minorHAnsi"/>
        </w:rPr>
        <w:t xml:space="preserve">In Early Years the children spend time exploring the religions of Christianity and Judaism in the first two terms. The children think about the celebrated festivals in the Christian calendar, linking this to the celebrations in Judaism. The final term brings this together with exploring special stories and places of a multitude of religions. </w:t>
      </w:r>
    </w:p>
    <w:p w14:paraId="2D310DF3" w14:textId="77777777" w:rsidR="00CB2395" w:rsidRPr="00C02181" w:rsidRDefault="00CB2395" w:rsidP="00C02181">
      <w:pPr>
        <w:spacing w:after="0"/>
        <w:rPr>
          <w:rFonts w:cstheme="minorHAnsi"/>
        </w:rPr>
      </w:pPr>
    </w:p>
    <w:p w14:paraId="23866461" w14:textId="5CFF172E" w:rsidR="00C02181" w:rsidRDefault="00C02181" w:rsidP="00C02181">
      <w:pPr>
        <w:spacing w:after="0"/>
        <w:rPr>
          <w:rFonts w:cstheme="minorHAnsi"/>
        </w:rPr>
      </w:pPr>
      <w:r w:rsidRPr="00C02181">
        <w:rPr>
          <w:rFonts w:cstheme="minorHAnsi"/>
        </w:rPr>
        <w:t xml:space="preserve">Years One and Two build upon this teaching as the children look in more depth at what Christians believe - the children take time to ask ‘Big Questions’ and make connections across religions. The children also learn about Judaism in Year One and are introduced to Islam in Year Two. </w:t>
      </w:r>
    </w:p>
    <w:p w14:paraId="627AF43C" w14:textId="77777777" w:rsidR="00CB2395" w:rsidRPr="00C02181" w:rsidRDefault="00CB2395" w:rsidP="00C02181">
      <w:pPr>
        <w:spacing w:after="0"/>
        <w:rPr>
          <w:rFonts w:cstheme="minorHAnsi"/>
        </w:rPr>
      </w:pPr>
    </w:p>
    <w:p w14:paraId="5C9CC748" w14:textId="456658A2" w:rsidR="00C02181" w:rsidRDefault="00C02181" w:rsidP="00C02181">
      <w:pPr>
        <w:spacing w:after="0"/>
        <w:rPr>
          <w:rFonts w:cstheme="minorHAnsi"/>
        </w:rPr>
      </w:pPr>
      <w:r w:rsidRPr="00C02181">
        <w:rPr>
          <w:rFonts w:cstheme="minorHAnsi"/>
        </w:rPr>
        <w:t>Key Stage Two builds upon the learning of Christianity, Judaism</w:t>
      </w:r>
      <w:r w:rsidR="000D04D2">
        <w:rPr>
          <w:rFonts w:cstheme="minorHAnsi"/>
        </w:rPr>
        <w:t xml:space="preserve">, </w:t>
      </w:r>
      <w:proofErr w:type="spellStart"/>
      <w:r w:rsidR="000D04D2" w:rsidRPr="000D04D2">
        <w:rPr>
          <w:rFonts w:cstheme="minorHAnsi"/>
        </w:rPr>
        <w:t>Sanatana</w:t>
      </w:r>
      <w:proofErr w:type="spellEnd"/>
      <w:r w:rsidR="000D04D2" w:rsidRPr="000D04D2">
        <w:rPr>
          <w:rFonts w:cstheme="minorHAnsi"/>
        </w:rPr>
        <w:t xml:space="preserve"> Dharma</w:t>
      </w:r>
      <w:r w:rsidRPr="00C02181">
        <w:rPr>
          <w:rFonts w:cstheme="minorHAnsi"/>
        </w:rPr>
        <w:t xml:space="preserve"> and Isla</w:t>
      </w:r>
      <w:r w:rsidR="00F36A4E">
        <w:rPr>
          <w:rFonts w:cstheme="minorHAnsi"/>
        </w:rPr>
        <w:t>m</w:t>
      </w:r>
      <w:r w:rsidRPr="00C02181">
        <w:rPr>
          <w:rFonts w:cstheme="minorHAnsi"/>
        </w:rPr>
        <w:t>. The children are encouraged to think critically and ask questions of a religion as each half term focuses on a ‘Big Question’. These religious topics have been chosen specifically from the ‘Discovery RE’ scheme to support and make links with our topics as part of the creative curriculum.</w:t>
      </w:r>
    </w:p>
    <w:p w14:paraId="3FC5BB84" w14:textId="77777777" w:rsidR="00D56542" w:rsidRDefault="00D56542" w:rsidP="00C02181">
      <w:pPr>
        <w:spacing w:after="0"/>
        <w:rPr>
          <w:rFonts w:cstheme="minorHAnsi"/>
        </w:rPr>
      </w:pPr>
    </w:p>
    <w:p w14:paraId="5DDEE893" w14:textId="77777777" w:rsidR="00D56542" w:rsidRDefault="00D56542" w:rsidP="00C02181">
      <w:pPr>
        <w:spacing w:after="0"/>
        <w:rPr>
          <w:rFonts w:cstheme="minorHAnsi"/>
        </w:rPr>
      </w:pPr>
    </w:p>
    <w:p w14:paraId="0498DCFD" w14:textId="77777777" w:rsidR="00D56542" w:rsidRDefault="00D56542" w:rsidP="00C02181">
      <w:pPr>
        <w:spacing w:after="0"/>
        <w:rPr>
          <w:rFonts w:cstheme="minorHAnsi"/>
        </w:rPr>
      </w:pPr>
    </w:p>
    <w:p w14:paraId="0E069E8F" w14:textId="1AA250F5" w:rsidR="00D56542" w:rsidRDefault="00D56542" w:rsidP="00D56542">
      <w:pPr>
        <w:spacing w:after="0"/>
        <w:rPr>
          <w:rFonts w:cstheme="minorHAnsi"/>
          <w:b/>
          <w:bCs/>
          <w:u w:val="single"/>
        </w:rPr>
      </w:pPr>
      <w:r w:rsidRPr="00D56542">
        <w:rPr>
          <w:rFonts w:cstheme="minorHAnsi"/>
          <w:b/>
          <w:bCs/>
          <w:u w:val="single"/>
        </w:rPr>
        <w:lastRenderedPageBreak/>
        <w:t>Impact</w:t>
      </w:r>
    </w:p>
    <w:p w14:paraId="43FE67F0" w14:textId="77777777" w:rsidR="00D56542" w:rsidRPr="00D56542" w:rsidRDefault="00D56542" w:rsidP="00D56542">
      <w:pPr>
        <w:spacing w:after="0"/>
        <w:rPr>
          <w:rFonts w:cstheme="minorHAnsi"/>
          <w:b/>
          <w:bCs/>
          <w:u w:val="single"/>
        </w:rPr>
      </w:pPr>
    </w:p>
    <w:p w14:paraId="2EFD99EF" w14:textId="77777777" w:rsidR="00D56542" w:rsidRPr="00D56542" w:rsidRDefault="00D56542" w:rsidP="00D56542">
      <w:pPr>
        <w:spacing w:after="0"/>
        <w:rPr>
          <w:rFonts w:cstheme="minorHAnsi"/>
        </w:rPr>
      </w:pPr>
      <w:r w:rsidRPr="00D56542">
        <w:rPr>
          <w:rFonts w:cstheme="minorHAnsi"/>
        </w:rPr>
        <w:t xml:space="preserve">By the end of KS1 children will be able to: </w:t>
      </w:r>
    </w:p>
    <w:p w14:paraId="52073253" w14:textId="48A820EB" w:rsidR="00D56542" w:rsidRPr="00D56542" w:rsidRDefault="00D56542" w:rsidP="00D56542">
      <w:pPr>
        <w:pStyle w:val="ListParagraph"/>
        <w:numPr>
          <w:ilvl w:val="0"/>
          <w:numId w:val="6"/>
        </w:numPr>
        <w:spacing w:after="0"/>
        <w:rPr>
          <w:rFonts w:cstheme="minorHAnsi"/>
        </w:rPr>
      </w:pPr>
      <w:r w:rsidRPr="00D56542">
        <w:rPr>
          <w:rFonts w:cstheme="minorHAnsi"/>
        </w:rPr>
        <w:t xml:space="preserve">Recall and name different beliefs and practises. </w:t>
      </w:r>
    </w:p>
    <w:p w14:paraId="79228572" w14:textId="1C3B1024" w:rsidR="00D56542" w:rsidRPr="00D56542" w:rsidRDefault="00D56542" w:rsidP="00D56542">
      <w:pPr>
        <w:pStyle w:val="ListParagraph"/>
        <w:numPr>
          <w:ilvl w:val="0"/>
          <w:numId w:val="6"/>
        </w:numPr>
        <w:spacing w:after="0"/>
        <w:rPr>
          <w:rFonts w:cstheme="minorHAnsi"/>
        </w:rPr>
      </w:pPr>
      <w:r w:rsidRPr="00D56542">
        <w:rPr>
          <w:rFonts w:cstheme="minorHAnsi"/>
        </w:rPr>
        <w:t xml:space="preserve">Retell and suggest meanings to some religious and moral stories. </w:t>
      </w:r>
    </w:p>
    <w:p w14:paraId="3C666AD0" w14:textId="3AD742B6" w:rsidR="00D56542" w:rsidRPr="00D56542" w:rsidRDefault="00D56542" w:rsidP="00D56542">
      <w:pPr>
        <w:pStyle w:val="ListParagraph"/>
        <w:numPr>
          <w:ilvl w:val="0"/>
          <w:numId w:val="6"/>
        </w:numPr>
        <w:spacing w:after="0"/>
        <w:rPr>
          <w:rFonts w:cstheme="minorHAnsi"/>
        </w:rPr>
      </w:pPr>
      <w:r w:rsidRPr="00D56542">
        <w:rPr>
          <w:rFonts w:cstheme="minorHAnsi"/>
        </w:rPr>
        <w:t xml:space="preserve">Recognise different symbols and actions linked with religious communities. </w:t>
      </w:r>
    </w:p>
    <w:p w14:paraId="401C85E7" w14:textId="1EEFA07B" w:rsidR="00D56542" w:rsidRPr="00D56542" w:rsidRDefault="00D56542" w:rsidP="00D56542">
      <w:pPr>
        <w:pStyle w:val="ListParagraph"/>
        <w:numPr>
          <w:ilvl w:val="0"/>
          <w:numId w:val="6"/>
        </w:numPr>
        <w:spacing w:after="0"/>
        <w:rPr>
          <w:rFonts w:cstheme="minorHAnsi"/>
        </w:rPr>
      </w:pPr>
      <w:r w:rsidRPr="00D56542">
        <w:rPr>
          <w:rFonts w:cstheme="minorHAnsi"/>
        </w:rPr>
        <w:t xml:space="preserve">Ask and respond to questions. </w:t>
      </w:r>
    </w:p>
    <w:p w14:paraId="2149CEAE" w14:textId="5E6D9640" w:rsidR="00D56542" w:rsidRPr="00D56542" w:rsidRDefault="00D56542" w:rsidP="00D56542">
      <w:pPr>
        <w:pStyle w:val="ListParagraph"/>
        <w:numPr>
          <w:ilvl w:val="0"/>
          <w:numId w:val="6"/>
        </w:numPr>
        <w:spacing w:after="0"/>
        <w:rPr>
          <w:rFonts w:cstheme="minorHAnsi"/>
        </w:rPr>
      </w:pPr>
      <w:r w:rsidRPr="00D56542">
        <w:rPr>
          <w:rFonts w:cstheme="minorHAnsi"/>
        </w:rPr>
        <w:t xml:space="preserve">Observe and recount different ways of expressing identity and belonging. </w:t>
      </w:r>
    </w:p>
    <w:p w14:paraId="278AA1EF" w14:textId="7E1B88E1" w:rsidR="00D56542" w:rsidRPr="00D56542" w:rsidRDefault="00D56542" w:rsidP="00D56542">
      <w:pPr>
        <w:pStyle w:val="ListParagraph"/>
        <w:numPr>
          <w:ilvl w:val="0"/>
          <w:numId w:val="6"/>
        </w:numPr>
        <w:spacing w:after="0"/>
        <w:rPr>
          <w:rFonts w:cstheme="minorHAnsi"/>
        </w:rPr>
      </w:pPr>
      <w:r w:rsidRPr="00D56542">
        <w:rPr>
          <w:rFonts w:cstheme="minorHAnsi"/>
        </w:rPr>
        <w:t xml:space="preserve">Notice and respond sensitively to similarities between religions and worldviews. </w:t>
      </w:r>
    </w:p>
    <w:p w14:paraId="0C73148F" w14:textId="46922D4B" w:rsidR="00D56542" w:rsidRPr="00D56542" w:rsidRDefault="00D56542" w:rsidP="00D56542">
      <w:pPr>
        <w:pStyle w:val="ListParagraph"/>
        <w:numPr>
          <w:ilvl w:val="0"/>
          <w:numId w:val="6"/>
        </w:numPr>
        <w:spacing w:after="0"/>
        <w:rPr>
          <w:rFonts w:cstheme="minorHAnsi"/>
        </w:rPr>
      </w:pPr>
      <w:r w:rsidRPr="00D56542">
        <w:rPr>
          <w:rFonts w:cstheme="minorHAnsi"/>
        </w:rPr>
        <w:t xml:space="preserve">Explore questions about belonging, meaning and truth. </w:t>
      </w:r>
    </w:p>
    <w:p w14:paraId="35E87769" w14:textId="4925A537" w:rsidR="00D56542" w:rsidRPr="00D56542" w:rsidRDefault="00D56542" w:rsidP="00D56542">
      <w:pPr>
        <w:pStyle w:val="ListParagraph"/>
        <w:numPr>
          <w:ilvl w:val="0"/>
          <w:numId w:val="6"/>
        </w:numPr>
        <w:spacing w:after="0"/>
        <w:rPr>
          <w:rFonts w:cstheme="minorHAnsi"/>
        </w:rPr>
      </w:pPr>
      <w:r w:rsidRPr="00D56542">
        <w:rPr>
          <w:rFonts w:cstheme="minorHAnsi"/>
        </w:rPr>
        <w:t xml:space="preserve">Find out about examples of cooperation between people who are different. </w:t>
      </w:r>
    </w:p>
    <w:p w14:paraId="3239B93C" w14:textId="14540EEC" w:rsidR="00D56542" w:rsidRDefault="00D56542" w:rsidP="00D56542">
      <w:pPr>
        <w:pStyle w:val="ListParagraph"/>
        <w:numPr>
          <w:ilvl w:val="0"/>
          <w:numId w:val="6"/>
        </w:numPr>
        <w:spacing w:after="0"/>
        <w:rPr>
          <w:rFonts w:cstheme="minorHAnsi"/>
        </w:rPr>
      </w:pPr>
      <w:r w:rsidRPr="00D56542">
        <w:rPr>
          <w:rFonts w:cstheme="minorHAnsi"/>
        </w:rPr>
        <w:t xml:space="preserve">Find out about questions of right and wrong. </w:t>
      </w:r>
    </w:p>
    <w:p w14:paraId="477981C3" w14:textId="77777777" w:rsidR="00D56542" w:rsidRPr="00D56542" w:rsidRDefault="00D56542" w:rsidP="00D56542">
      <w:pPr>
        <w:pStyle w:val="ListParagraph"/>
        <w:numPr>
          <w:ilvl w:val="0"/>
          <w:numId w:val="6"/>
        </w:numPr>
        <w:spacing w:after="0"/>
        <w:rPr>
          <w:rFonts w:cstheme="minorHAnsi"/>
        </w:rPr>
      </w:pPr>
    </w:p>
    <w:p w14:paraId="6B83EE36" w14:textId="77777777" w:rsidR="00D56542" w:rsidRPr="00D56542" w:rsidRDefault="00D56542" w:rsidP="00D56542">
      <w:pPr>
        <w:spacing w:after="0"/>
        <w:rPr>
          <w:rFonts w:cstheme="minorHAnsi"/>
        </w:rPr>
      </w:pPr>
      <w:r w:rsidRPr="00D56542">
        <w:rPr>
          <w:rFonts w:cstheme="minorHAnsi"/>
        </w:rPr>
        <w:t xml:space="preserve">By the end of KS2 children will be able to: </w:t>
      </w:r>
    </w:p>
    <w:p w14:paraId="3F568F65" w14:textId="600C83EF" w:rsidR="00D56542" w:rsidRPr="00D56542" w:rsidRDefault="00D56542" w:rsidP="00D56542">
      <w:pPr>
        <w:pStyle w:val="ListParagraph"/>
        <w:numPr>
          <w:ilvl w:val="0"/>
          <w:numId w:val="6"/>
        </w:numPr>
        <w:spacing w:after="0"/>
        <w:rPr>
          <w:rFonts w:cstheme="minorHAnsi"/>
        </w:rPr>
      </w:pPr>
      <w:r w:rsidRPr="00D56542">
        <w:rPr>
          <w:rFonts w:cstheme="minorHAnsi"/>
        </w:rPr>
        <w:t xml:space="preserve">Describe and make connections about different religions and worldviews. </w:t>
      </w:r>
    </w:p>
    <w:p w14:paraId="76C7E03E" w14:textId="4DB46E3F" w:rsidR="00D56542" w:rsidRPr="00D56542" w:rsidRDefault="00D56542" w:rsidP="00D56542">
      <w:pPr>
        <w:pStyle w:val="ListParagraph"/>
        <w:numPr>
          <w:ilvl w:val="0"/>
          <w:numId w:val="6"/>
        </w:numPr>
        <w:spacing w:after="0"/>
        <w:rPr>
          <w:rFonts w:cstheme="minorHAnsi"/>
        </w:rPr>
      </w:pPr>
      <w:r w:rsidRPr="00D56542">
        <w:rPr>
          <w:rFonts w:cstheme="minorHAnsi"/>
        </w:rPr>
        <w:t xml:space="preserve">Describe and understand links between stories and other aspects of different </w:t>
      </w:r>
    </w:p>
    <w:p w14:paraId="6CF2A075" w14:textId="77777777" w:rsidR="00D56542" w:rsidRPr="00D56542" w:rsidRDefault="00D56542" w:rsidP="00D56542">
      <w:pPr>
        <w:pStyle w:val="ListParagraph"/>
        <w:numPr>
          <w:ilvl w:val="0"/>
          <w:numId w:val="10"/>
        </w:numPr>
        <w:spacing w:after="0"/>
        <w:rPr>
          <w:rFonts w:cstheme="minorHAnsi"/>
        </w:rPr>
      </w:pPr>
      <w:r w:rsidRPr="00D56542">
        <w:rPr>
          <w:rFonts w:cstheme="minorHAnsi"/>
        </w:rPr>
        <w:t xml:space="preserve">communities. </w:t>
      </w:r>
    </w:p>
    <w:p w14:paraId="3302A51C" w14:textId="2DCEA23C" w:rsidR="00D56542" w:rsidRPr="00D56542" w:rsidRDefault="00D56542" w:rsidP="00D56542">
      <w:pPr>
        <w:pStyle w:val="ListParagraph"/>
        <w:numPr>
          <w:ilvl w:val="0"/>
          <w:numId w:val="10"/>
        </w:numPr>
        <w:spacing w:after="0"/>
        <w:rPr>
          <w:rFonts w:cstheme="minorHAnsi"/>
        </w:rPr>
      </w:pPr>
      <w:r w:rsidRPr="00D56542">
        <w:rPr>
          <w:rFonts w:cstheme="minorHAnsi"/>
        </w:rPr>
        <w:t xml:space="preserve">Explore different beliefs, symbols and actions. </w:t>
      </w:r>
    </w:p>
    <w:p w14:paraId="0784FFB6" w14:textId="2549F04F" w:rsidR="00D56542" w:rsidRPr="00D56542" w:rsidRDefault="00D56542" w:rsidP="00D56542">
      <w:pPr>
        <w:pStyle w:val="ListParagraph"/>
        <w:numPr>
          <w:ilvl w:val="0"/>
          <w:numId w:val="10"/>
        </w:numPr>
        <w:spacing w:after="0"/>
        <w:rPr>
          <w:rFonts w:cstheme="minorHAnsi"/>
        </w:rPr>
      </w:pPr>
      <w:r w:rsidRPr="00D56542">
        <w:rPr>
          <w:rFonts w:cstheme="minorHAnsi"/>
        </w:rPr>
        <w:t xml:space="preserve">Observe and understand varied examples of religions and worldviews. </w:t>
      </w:r>
    </w:p>
    <w:p w14:paraId="1452A91C" w14:textId="358ADB9E" w:rsidR="00D56542" w:rsidRPr="00D56542" w:rsidRDefault="00D56542" w:rsidP="00D56542">
      <w:pPr>
        <w:pStyle w:val="ListParagraph"/>
        <w:numPr>
          <w:ilvl w:val="0"/>
          <w:numId w:val="10"/>
        </w:numPr>
        <w:spacing w:after="0"/>
        <w:rPr>
          <w:rFonts w:cstheme="minorHAnsi"/>
        </w:rPr>
      </w:pPr>
      <w:r w:rsidRPr="00D56542">
        <w:rPr>
          <w:rFonts w:cstheme="minorHAnsi"/>
        </w:rPr>
        <w:t xml:space="preserve">Understand challenges of commitment to a community of faith. </w:t>
      </w:r>
    </w:p>
    <w:p w14:paraId="422E4F4B" w14:textId="7B2F0C7D" w:rsidR="00D56542" w:rsidRPr="00D56542" w:rsidRDefault="00D56542" w:rsidP="00D56542">
      <w:pPr>
        <w:pStyle w:val="ListParagraph"/>
        <w:numPr>
          <w:ilvl w:val="0"/>
          <w:numId w:val="10"/>
        </w:numPr>
        <w:spacing w:after="0"/>
        <w:rPr>
          <w:rFonts w:cstheme="minorHAnsi"/>
        </w:rPr>
      </w:pPr>
      <w:r w:rsidRPr="00D56542">
        <w:rPr>
          <w:rFonts w:cstheme="minorHAnsi"/>
        </w:rPr>
        <w:t xml:space="preserve">Spot similarities and differences. </w:t>
      </w:r>
    </w:p>
    <w:p w14:paraId="05A4CBF6" w14:textId="1059F47E" w:rsidR="00D56542" w:rsidRPr="00D56542" w:rsidRDefault="00D56542" w:rsidP="00D56542">
      <w:pPr>
        <w:pStyle w:val="ListParagraph"/>
        <w:numPr>
          <w:ilvl w:val="0"/>
          <w:numId w:val="10"/>
        </w:numPr>
        <w:spacing w:after="0"/>
        <w:rPr>
          <w:rFonts w:cstheme="minorHAnsi"/>
        </w:rPr>
      </w:pPr>
      <w:r w:rsidRPr="00D56542">
        <w:rPr>
          <w:rFonts w:cstheme="minorHAnsi"/>
        </w:rPr>
        <w:t xml:space="preserve">Discuss and present thoughtfully their own views. </w:t>
      </w:r>
    </w:p>
    <w:p w14:paraId="1E315C6F" w14:textId="1C2760F8" w:rsidR="00D56542" w:rsidRPr="00D56542" w:rsidRDefault="00D56542" w:rsidP="00D56542">
      <w:pPr>
        <w:pStyle w:val="ListParagraph"/>
        <w:numPr>
          <w:ilvl w:val="0"/>
          <w:numId w:val="10"/>
        </w:numPr>
        <w:spacing w:after="0"/>
        <w:rPr>
          <w:rFonts w:cstheme="minorHAnsi"/>
        </w:rPr>
      </w:pPr>
      <w:r w:rsidRPr="00D56542">
        <w:rPr>
          <w:rFonts w:cstheme="minorHAnsi"/>
        </w:rPr>
        <w:t xml:space="preserve">Consider how diverse communities can live together. </w:t>
      </w:r>
    </w:p>
    <w:p w14:paraId="19B93297" w14:textId="174E6367" w:rsidR="00D56542" w:rsidRPr="00D56542" w:rsidRDefault="00D56542" w:rsidP="00D56542">
      <w:pPr>
        <w:pStyle w:val="ListParagraph"/>
        <w:numPr>
          <w:ilvl w:val="0"/>
          <w:numId w:val="10"/>
        </w:numPr>
        <w:spacing w:after="0"/>
        <w:rPr>
          <w:rFonts w:cstheme="minorHAnsi"/>
        </w:rPr>
      </w:pPr>
      <w:r w:rsidRPr="00D56542">
        <w:rPr>
          <w:rFonts w:cstheme="minorHAnsi"/>
        </w:rPr>
        <w:t>Research and answer ethical questions.</w:t>
      </w:r>
    </w:p>
    <w:sectPr w:rsidR="00D56542" w:rsidRPr="00D56542" w:rsidSect="0051436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5E5F"/>
    <w:multiLevelType w:val="hybridMultilevel"/>
    <w:tmpl w:val="5FD4E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B12DC"/>
    <w:multiLevelType w:val="hybridMultilevel"/>
    <w:tmpl w:val="8D58CB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6472E"/>
    <w:multiLevelType w:val="hybridMultilevel"/>
    <w:tmpl w:val="06F67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349C6"/>
    <w:multiLevelType w:val="hybridMultilevel"/>
    <w:tmpl w:val="FEE6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5F290C"/>
    <w:multiLevelType w:val="hybridMultilevel"/>
    <w:tmpl w:val="ADFC3A9E"/>
    <w:lvl w:ilvl="0" w:tplc="93B4D0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4E7FE3"/>
    <w:multiLevelType w:val="hybridMultilevel"/>
    <w:tmpl w:val="F1AA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34599"/>
    <w:multiLevelType w:val="hybridMultilevel"/>
    <w:tmpl w:val="638C8C5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4022129"/>
    <w:multiLevelType w:val="hybridMultilevel"/>
    <w:tmpl w:val="6CF09CC4"/>
    <w:lvl w:ilvl="0" w:tplc="D68E95B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A27F5A"/>
    <w:multiLevelType w:val="hybridMultilevel"/>
    <w:tmpl w:val="E7487504"/>
    <w:lvl w:ilvl="0" w:tplc="D68E95BA">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9"/>
  </w:num>
  <w:num w:numId="4">
    <w:abstractNumId w:val="7"/>
  </w:num>
  <w:num w:numId="5">
    <w:abstractNumId w:val="2"/>
  </w:num>
  <w:num w:numId="6">
    <w:abstractNumId w:val="0"/>
  </w:num>
  <w:num w:numId="7">
    <w:abstractNumId w:val="5"/>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6F0"/>
    <w:rsid w:val="00003524"/>
    <w:rsid w:val="00042241"/>
    <w:rsid w:val="000D04D2"/>
    <w:rsid w:val="000F5CF0"/>
    <w:rsid w:val="00184785"/>
    <w:rsid w:val="0019664D"/>
    <w:rsid w:val="002F45ED"/>
    <w:rsid w:val="00367242"/>
    <w:rsid w:val="003C0DC8"/>
    <w:rsid w:val="003E744C"/>
    <w:rsid w:val="00514364"/>
    <w:rsid w:val="00540FD0"/>
    <w:rsid w:val="006C7674"/>
    <w:rsid w:val="0070045E"/>
    <w:rsid w:val="007B0994"/>
    <w:rsid w:val="007D034E"/>
    <w:rsid w:val="00805CCF"/>
    <w:rsid w:val="00977E18"/>
    <w:rsid w:val="009C294A"/>
    <w:rsid w:val="00A366C5"/>
    <w:rsid w:val="00BD66F0"/>
    <w:rsid w:val="00C02181"/>
    <w:rsid w:val="00C64B92"/>
    <w:rsid w:val="00CB2395"/>
    <w:rsid w:val="00D53A58"/>
    <w:rsid w:val="00D56542"/>
    <w:rsid w:val="00D65605"/>
    <w:rsid w:val="00E237FD"/>
    <w:rsid w:val="00EF109F"/>
    <w:rsid w:val="00F36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A813"/>
  <w15:chartTrackingRefBased/>
  <w15:docId w15:val="{B49C5B69-92D0-4A16-8130-B796155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C7674"/>
    <w:pPr>
      <w:keepNext/>
      <w:spacing w:before="240" w:after="120" w:line="240" w:lineRule="auto"/>
      <w:outlineLvl w:val="1"/>
    </w:pPr>
    <w:rPr>
      <w:rFonts w:ascii="Arial" w:eastAsia="Times New Roman" w:hAnsi="Arial" w:cs="Times New Roman"/>
      <w:b/>
      <w:color w:val="104F7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6F0"/>
    <w:pPr>
      <w:ind w:left="720"/>
      <w:contextualSpacing/>
    </w:pPr>
  </w:style>
  <w:style w:type="character" w:customStyle="1" w:styleId="Heading2Char">
    <w:name w:val="Heading 2 Char"/>
    <w:basedOn w:val="DefaultParagraphFont"/>
    <w:link w:val="Heading2"/>
    <w:rsid w:val="006C7674"/>
    <w:rPr>
      <w:rFonts w:ascii="Arial" w:eastAsia="Times New Roman" w:hAnsi="Arial" w:cs="Times New Roman"/>
      <w:b/>
      <w:color w:val="104F75"/>
      <w:sz w:val="32"/>
      <w:szCs w:val="32"/>
    </w:rPr>
  </w:style>
  <w:style w:type="paragraph" w:customStyle="1" w:styleId="bulletundertext">
    <w:name w:val="bullet (under text)"/>
    <w:rsid w:val="006C7674"/>
    <w:pPr>
      <w:numPr>
        <w:numId w:val="5"/>
      </w:numPr>
      <w:spacing w:after="240" w:line="288"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87f4bb956b430ebc05dc55ce9d97ce03">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f240d50bad92e566c0f7d4ffe6dfcfcc"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5a09e8-af20-4609-b08d-4953c1ce3fc2}"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A7F57-85C6-430A-9403-EA5560F856AF}">
  <ds:schemaRefs>
    <ds:schemaRef ds:uri="http://schemas.microsoft.com/sharepoint/v3/contenttype/forms"/>
  </ds:schemaRefs>
</ds:datastoreItem>
</file>

<file path=customXml/itemProps2.xml><?xml version="1.0" encoding="utf-8"?>
<ds:datastoreItem xmlns:ds="http://schemas.openxmlformats.org/officeDocument/2006/customXml" ds:itemID="{5799B835-CD42-4F08-827F-AA3C8E31D285}">
  <ds:schemaRefs>
    <ds:schemaRef ds:uri="http://purl.org/dc/elements/1.1/"/>
    <ds:schemaRef ds:uri="http://purl.org/dc/dcmitype/"/>
    <ds:schemaRef ds:uri="e1b1f19b-ea4c-4730-adc9-5ad163169e9f"/>
    <ds:schemaRef ds:uri="http://schemas.microsoft.com/office/2006/documentManagement/types"/>
    <ds:schemaRef ds:uri="http://purl.org/dc/terms/"/>
    <ds:schemaRef ds:uri="http://schemas.microsoft.com/office/2006/metadata/properties"/>
    <ds:schemaRef ds:uri="ea55f3d0-ec7e-44ba-8cdc-b9c9f9266b2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91E7678-8F38-4731-8F3E-F2DEC5460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Gallyot</dc:creator>
  <cp:keywords/>
  <dc:description/>
  <cp:lastModifiedBy>Jade Rumble</cp:lastModifiedBy>
  <cp:revision>2</cp:revision>
  <dcterms:created xsi:type="dcterms:W3CDTF">2026-09-30T10:33:00Z</dcterms:created>
  <dcterms:modified xsi:type="dcterms:W3CDTF">2026-09-30T10:33:00Z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861600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