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453"/>
        <w:gridCol w:w="14908"/>
      </w:tblGrid>
      <w:tr xmlns:wp14="http://schemas.microsoft.com/office/word/2010/wordml" w:rsidRPr="0075796C" w:rsidR="00CD14BB" w:rsidTr="159D3279" w14:paraId="74249C97" wp14:textId="77777777">
        <w:tc>
          <w:tcPr>
            <w:tcW w:w="7453" w:type="dxa"/>
            <w:shd w:val="clear" w:color="auto" w:fill="F2F2F2" w:themeFill="background1" w:themeFillShade="F2"/>
            <w:tcMar/>
          </w:tcPr>
          <w:p w:rsidRPr="0075796C" w:rsidR="00CD14BB" w:rsidP="00CD14BB" w:rsidRDefault="00CD14BB" w14:paraId="53BA8C19" wp14:textId="77777777">
            <w:pPr>
              <w:jc w:val="center"/>
              <w:rPr>
                <w:rFonts w:ascii="Tahoma" w:hAnsi="Tahoma" w:cs="Tahoma"/>
                <w:sz w:val="36"/>
                <w:szCs w:val="36"/>
              </w:rPr>
            </w:pPr>
            <w:bookmarkStart w:name="_GoBack" w:id="0"/>
            <w:bookmarkEnd w:id="0"/>
            <w:r w:rsidRPr="0075796C">
              <w:rPr>
                <w:rFonts w:ascii="Tahoma" w:hAnsi="Tahoma" w:cs="Tahoma"/>
                <w:sz w:val="36"/>
                <w:szCs w:val="36"/>
              </w:rPr>
              <w:t>Topic Title</w:t>
            </w:r>
            <w:r w:rsidR="000341B3">
              <w:rPr>
                <w:rFonts w:ascii="Tahoma" w:hAnsi="Tahoma" w:cs="Tahoma"/>
                <w:sz w:val="36"/>
                <w:szCs w:val="36"/>
              </w:rPr>
              <w:t xml:space="preserve"> We will rock you!</w:t>
            </w:r>
          </w:p>
        </w:tc>
        <w:tc>
          <w:tcPr>
            <w:tcW w:w="14908" w:type="dxa"/>
            <w:vMerge w:val="restart"/>
            <w:shd w:val="clear" w:color="auto" w:fill="F2F2F2" w:themeFill="background1" w:themeFillShade="F2"/>
            <w:tcMar/>
          </w:tcPr>
          <w:p w:rsidRPr="006509AB" w:rsidR="00CD14BB" w:rsidRDefault="00CD14BB" w14:paraId="1E2AC540" wp14:textId="77777777">
            <w:pPr>
              <w:rPr>
                <w:rFonts w:ascii="Tahoma" w:hAnsi="Tahoma" w:cs="Tahoma"/>
                <w:sz w:val="24"/>
                <w:szCs w:val="24"/>
              </w:rPr>
            </w:pPr>
            <w:r w:rsidRPr="006509AB">
              <w:rPr>
                <w:rFonts w:ascii="Tahoma" w:hAnsi="Tahoma" w:cs="Tahoma"/>
                <w:sz w:val="24"/>
                <w:szCs w:val="24"/>
              </w:rPr>
              <w:t>STEM</w:t>
            </w:r>
            <w:r w:rsidRPr="006509AB" w:rsidR="000341B3">
              <w:rPr>
                <w:rFonts w:ascii="Tahoma" w:hAnsi="Tahoma" w:cs="Tahoma"/>
                <w:sz w:val="24"/>
                <w:szCs w:val="24"/>
              </w:rPr>
              <w:t xml:space="preserve"> –Surface Changes – Rocks and Soils</w:t>
            </w:r>
          </w:p>
          <w:p w:rsidRPr="006509AB" w:rsidR="000341B3" w:rsidRDefault="000341B3" w14:paraId="0BB80128" wp14:textId="77777777">
            <w:pPr>
              <w:rPr>
                <w:rFonts w:ascii="Tahoma" w:hAnsi="Tahoma" w:cs="Tahoma"/>
                <w:sz w:val="24"/>
                <w:szCs w:val="24"/>
              </w:rPr>
            </w:pPr>
            <w:r w:rsidRPr="006509AB">
              <w:rPr>
                <w:rFonts w:ascii="Tahoma" w:hAnsi="Tahoma" w:cs="Tahoma"/>
                <w:sz w:val="24"/>
                <w:szCs w:val="24"/>
              </w:rPr>
              <w:t xml:space="preserve"> </w:t>
            </w:r>
            <w:r w:rsidRPr="00BA3BF1">
              <w:rPr>
                <w:rFonts w:ascii="Tahoma" w:hAnsi="Tahoma" w:cs="Tahoma"/>
                <w:b/>
                <w:sz w:val="24"/>
                <w:szCs w:val="24"/>
              </w:rPr>
              <w:t>How does a geologist use rocks and fossils to understand how Earth’s surface has changed over time</w:t>
            </w:r>
            <w:r w:rsidRPr="00BA3BF1" w:rsidR="00675D63">
              <w:rPr>
                <w:rFonts w:ascii="Tahoma" w:hAnsi="Tahoma" w:cs="Tahoma"/>
                <w:b/>
                <w:sz w:val="24"/>
                <w:szCs w:val="24"/>
              </w:rPr>
              <w:t>?</w:t>
            </w:r>
            <w:r w:rsidRPr="006509AB" w:rsidR="00675D63">
              <w:rPr>
                <w:rFonts w:ascii="Tahoma" w:hAnsi="Tahoma" w:cs="Tahoma"/>
                <w:sz w:val="24"/>
                <w:szCs w:val="24"/>
              </w:rPr>
              <w:t xml:space="preserve"> </w:t>
            </w:r>
            <w:r w:rsidR="00BA3BF1">
              <w:rPr>
                <w:rFonts w:ascii="Tahoma" w:hAnsi="Tahoma" w:cs="Tahoma"/>
                <w:sz w:val="24"/>
                <w:szCs w:val="24"/>
              </w:rPr>
              <w:t>-</w:t>
            </w:r>
            <w:r w:rsidRPr="006509AB" w:rsidR="00675D63">
              <w:rPr>
                <w:rFonts w:ascii="Tahoma" w:hAnsi="Tahoma" w:cs="Tahoma"/>
                <w:sz w:val="24"/>
                <w:szCs w:val="24"/>
              </w:rPr>
              <w:t>Pupils explore what a geologist is and how they examine rocks to understand what changes Earth’s surface has gone through. Children conduct their own dig in the school playground and photograph and examine rocks in an attempt to classify them.</w:t>
            </w:r>
          </w:p>
          <w:p w:rsidR="00BA3BF1" w:rsidRDefault="00675D63" w14:paraId="58581417" wp14:textId="77777777">
            <w:pPr>
              <w:rPr>
                <w:rFonts w:ascii="Tahoma" w:hAnsi="Tahoma" w:cs="Tahoma"/>
                <w:sz w:val="24"/>
                <w:szCs w:val="24"/>
              </w:rPr>
            </w:pPr>
            <w:r w:rsidRPr="00BA3BF1">
              <w:rPr>
                <w:rFonts w:ascii="Tahoma" w:hAnsi="Tahoma" w:cs="Tahoma"/>
                <w:b/>
                <w:sz w:val="24"/>
                <w:szCs w:val="24"/>
              </w:rPr>
              <w:t>What is in soil?</w:t>
            </w:r>
            <w:r w:rsidRPr="006509AB">
              <w:rPr>
                <w:rFonts w:ascii="Tahoma" w:hAnsi="Tahoma" w:cs="Tahoma"/>
                <w:sz w:val="24"/>
                <w:szCs w:val="24"/>
              </w:rPr>
              <w:t xml:space="preserve"> </w:t>
            </w:r>
            <w:r w:rsidR="00BA3BF1">
              <w:rPr>
                <w:rFonts w:ascii="Tahoma" w:hAnsi="Tahoma" w:cs="Tahoma"/>
                <w:sz w:val="24"/>
                <w:szCs w:val="24"/>
              </w:rPr>
              <w:t xml:space="preserve">- </w:t>
            </w:r>
            <w:r w:rsidRPr="006509AB">
              <w:rPr>
                <w:rFonts w:ascii="Tahoma" w:hAnsi="Tahoma" w:cs="Tahoma"/>
                <w:sz w:val="24"/>
                <w:szCs w:val="24"/>
              </w:rPr>
              <w:t>Is soil the same everywhere? – Children explore what soil is made up of and the three types – sand, silt and clay. Pupils investigate actual soil samples to record information about colour, texture, grain size and ability to absorb water, as well as conduct an experiment to separate soil into its components.</w:t>
            </w:r>
          </w:p>
          <w:p w:rsidRPr="006509AB" w:rsidR="00675D63" w:rsidRDefault="00675D63" w14:paraId="03BB5D80" wp14:textId="77777777">
            <w:pPr>
              <w:rPr>
                <w:rFonts w:ascii="Tahoma" w:hAnsi="Tahoma" w:cs="Tahoma"/>
                <w:sz w:val="24"/>
                <w:szCs w:val="24"/>
              </w:rPr>
            </w:pPr>
            <w:r w:rsidRPr="006509AB">
              <w:rPr>
                <w:rFonts w:ascii="Tahoma" w:hAnsi="Tahoma" w:cs="Tahoma"/>
                <w:sz w:val="24"/>
                <w:szCs w:val="24"/>
              </w:rPr>
              <w:t xml:space="preserve"> </w:t>
            </w:r>
            <w:r w:rsidRPr="00BA3BF1">
              <w:rPr>
                <w:rFonts w:ascii="Tahoma" w:hAnsi="Tahoma" w:cs="Tahoma"/>
                <w:b/>
                <w:sz w:val="24"/>
                <w:szCs w:val="24"/>
              </w:rPr>
              <w:t>What is weathering?</w:t>
            </w:r>
            <w:r w:rsidRPr="006509AB">
              <w:rPr>
                <w:rFonts w:ascii="Tahoma" w:hAnsi="Tahoma" w:cs="Tahoma"/>
                <w:sz w:val="24"/>
                <w:szCs w:val="24"/>
              </w:rPr>
              <w:t xml:space="preserve"> </w:t>
            </w:r>
            <w:r w:rsidR="00BA3BF1">
              <w:rPr>
                <w:rFonts w:ascii="Tahoma" w:hAnsi="Tahoma" w:cs="Tahoma"/>
                <w:sz w:val="24"/>
                <w:szCs w:val="24"/>
              </w:rPr>
              <w:t>-</w:t>
            </w:r>
            <w:r w:rsidRPr="006509AB">
              <w:rPr>
                <w:rFonts w:ascii="Tahoma" w:hAnsi="Tahoma" w:cs="Tahoma"/>
                <w:sz w:val="24"/>
                <w:szCs w:val="24"/>
              </w:rPr>
              <w:t>How does weathering make soil? – Children conduct online research to determine what weathering is and represent the information in a graphic organiser of their choice. Pupils then demonstrate the weathering process of freeze-thaw by creating a rock from modelling clay, filling the inside with water, freezing it and photographing the results.</w:t>
            </w:r>
          </w:p>
          <w:p w:rsidRPr="006509AB" w:rsidR="00675D63" w:rsidRDefault="00675D63" w14:paraId="35F6B788" wp14:textId="77777777">
            <w:pPr>
              <w:rPr>
                <w:rFonts w:ascii="Tahoma" w:hAnsi="Tahoma" w:cs="Tahoma"/>
                <w:sz w:val="24"/>
                <w:szCs w:val="24"/>
              </w:rPr>
            </w:pPr>
            <w:r w:rsidRPr="006509AB">
              <w:rPr>
                <w:rFonts w:ascii="Tahoma" w:hAnsi="Tahoma" w:cs="Tahoma"/>
                <w:sz w:val="24"/>
                <w:szCs w:val="24"/>
              </w:rPr>
              <w:t xml:space="preserve"> </w:t>
            </w:r>
            <w:r w:rsidRPr="00BA3BF1">
              <w:rPr>
                <w:rFonts w:ascii="Tahoma" w:hAnsi="Tahoma" w:cs="Tahoma"/>
                <w:b/>
                <w:sz w:val="24"/>
                <w:szCs w:val="24"/>
              </w:rPr>
              <w:t>What is erosion?</w:t>
            </w:r>
            <w:r w:rsidRPr="006509AB">
              <w:rPr>
                <w:rFonts w:ascii="Tahoma" w:hAnsi="Tahoma" w:cs="Tahoma"/>
                <w:sz w:val="24"/>
                <w:szCs w:val="24"/>
              </w:rPr>
              <w:t xml:space="preserve"> </w:t>
            </w:r>
            <w:r w:rsidR="00BA3BF1">
              <w:rPr>
                <w:rFonts w:ascii="Tahoma" w:hAnsi="Tahoma" w:cs="Tahoma"/>
                <w:sz w:val="24"/>
                <w:szCs w:val="24"/>
              </w:rPr>
              <w:t>-</w:t>
            </w:r>
            <w:r w:rsidRPr="006509AB">
              <w:rPr>
                <w:rFonts w:ascii="Tahoma" w:hAnsi="Tahoma" w:cs="Tahoma"/>
                <w:sz w:val="24"/>
                <w:szCs w:val="24"/>
              </w:rPr>
              <w:t>How is it different from weathering – Children look at examples of landforms and predict</w:t>
            </w:r>
            <w:r w:rsidRPr="006509AB" w:rsidR="00B60D8D">
              <w:rPr>
                <w:rFonts w:ascii="Tahoma" w:hAnsi="Tahoma" w:cs="Tahoma"/>
                <w:sz w:val="24"/>
                <w:szCs w:val="24"/>
              </w:rPr>
              <w:t xml:space="preserve"> how these were formed. Childre</w:t>
            </w:r>
            <w:r w:rsidRPr="006509AB">
              <w:rPr>
                <w:rFonts w:ascii="Tahoma" w:hAnsi="Tahoma" w:cs="Tahoma"/>
                <w:sz w:val="24"/>
                <w:szCs w:val="24"/>
              </w:rPr>
              <w:t>n then conduct online research by watching a video that explains the difference between weathering and erosion. Children then demonstrate erosion by wind, water and ice (glaciers) and compare their demonstrations to videos online.</w:t>
            </w:r>
          </w:p>
          <w:p w:rsidRPr="006509AB" w:rsidR="00FF0F4E" w:rsidRDefault="00FF0F4E" w14:paraId="2C75D8A0" wp14:textId="77777777">
            <w:pPr>
              <w:rPr>
                <w:rFonts w:ascii="Tahoma" w:hAnsi="Tahoma" w:cs="Tahoma"/>
                <w:sz w:val="24"/>
                <w:szCs w:val="24"/>
              </w:rPr>
            </w:pPr>
            <w:r w:rsidRPr="00BA3BF1">
              <w:rPr>
                <w:rFonts w:ascii="Tahoma" w:hAnsi="Tahoma" w:cs="Tahoma"/>
                <w:b/>
                <w:sz w:val="24"/>
                <w:szCs w:val="24"/>
              </w:rPr>
              <w:t>How does extreme weather change Earth’s coastlines?</w:t>
            </w:r>
            <w:r w:rsidRPr="006509AB">
              <w:rPr>
                <w:rFonts w:ascii="Tahoma" w:hAnsi="Tahoma" w:cs="Tahoma"/>
                <w:sz w:val="24"/>
                <w:szCs w:val="24"/>
              </w:rPr>
              <w:t xml:space="preserve"> </w:t>
            </w:r>
            <w:r w:rsidR="00BA3BF1">
              <w:rPr>
                <w:rFonts w:ascii="Tahoma" w:hAnsi="Tahoma" w:cs="Tahoma"/>
                <w:sz w:val="24"/>
                <w:szCs w:val="24"/>
              </w:rPr>
              <w:t>-</w:t>
            </w:r>
            <w:r w:rsidRPr="006509AB">
              <w:rPr>
                <w:rFonts w:ascii="Tahoma" w:hAnsi="Tahoma" w:cs="Tahoma"/>
                <w:sz w:val="24"/>
                <w:szCs w:val="24"/>
              </w:rPr>
              <w:t>How can storm erosion be slowed down? – Children explore the effects of extreme weather, such as floods and storms, on coastlines or areas surrounding natural waterways. Children conduct an experiment to test the effects of erosion when only sand is present, when there are plants in the sand and one there is other variable of their choice that is added to the sand. Children create storm waves film the results, in order to offer the best solution to protect the coastline from erosion.</w:t>
            </w:r>
          </w:p>
          <w:p w:rsidR="00FF0F4E" w:rsidP="159D3279" w:rsidRDefault="00FF0F4E" w14:paraId="6417B724" w14:textId="5014B3D5">
            <w:pPr>
              <w:rPr>
                <w:rFonts w:ascii="Tahoma" w:hAnsi="Tahoma" w:cs="Tahoma"/>
                <w:sz w:val="24"/>
                <w:szCs w:val="24"/>
              </w:rPr>
            </w:pPr>
            <w:r w:rsidRPr="159D3279" w:rsidR="00FF0F4E">
              <w:rPr>
                <w:rFonts w:ascii="Tahoma" w:hAnsi="Tahoma" w:cs="Tahoma"/>
                <w:b w:val="1"/>
                <w:bCs w:val="1"/>
                <w:sz w:val="24"/>
                <w:szCs w:val="24"/>
              </w:rPr>
              <w:t xml:space="preserve">How does human activity contribute to </w:t>
            </w:r>
            <w:proofErr w:type="gramStart"/>
            <w:r w:rsidRPr="159D3279" w:rsidR="00FF0F4E">
              <w:rPr>
                <w:rFonts w:ascii="Tahoma" w:hAnsi="Tahoma" w:cs="Tahoma"/>
                <w:b w:val="1"/>
                <w:bCs w:val="1"/>
                <w:sz w:val="24"/>
                <w:szCs w:val="24"/>
              </w:rPr>
              <w:t>erosion?</w:t>
            </w:r>
            <w:r w:rsidRPr="159D3279" w:rsidR="00BA3BF1">
              <w:rPr>
                <w:rFonts w:ascii="Tahoma" w:hAnsi="Tahoma" w:cs="Tahoma"/>
                <w:sz w:val="24"/>
                <w:szCs w:val="24"/>
              </w:rPr>
              <w:t>-</w:t>
            </w:r>
            <w:proofErr w:type="gramEnd"/>
            <w:r w:rsidRPr="159D3279" w:rsidR="00FF0F4E">
              <w:rPr>
                <w:rFonts w:ascii="Tahoma" w:hAnsi="Tahoma" w:cs="Tahoma"/>
                <w:sz w:val="24"/>
                <w:szCs w:val="24"/>
              </w:rPr>
              <w:t xml:space="preserve"> How can humans help reduce erosion? – children use internet research to understand how humans contribute to erosion through deforestation, mining, construction and agriculture practices. Children create a presentation to demonstrate the four types of erosion caused by humans.</w:t>
            </w:r>
          </w:p>
          <w:p w:rsidR="00BA3BF1" w:rsidRDefault="00BA3BF1" w14:paraId="672A6659" wp14:textId="77777777">
            <w:pPr>
              <w:rPr>
                <w:rFonts w:ascii="Tahoma" w:hAnsi="Tahoma" w:cs="Tahoma"/>
                <w:b/>
                <w:sz w:val="24"/>
                <w:szCs w:val="24"/>
              </w:rPr>
            </w:pPr>
          </w:p>
          <w:p w:rsidRPr="00BA3BF1" w:rsidR="00675D63" w:rsidP="2AB9DA67" w:rsidRDefault="00FF0F4E" w14:paraId="40B92762" wp14:textId="5346B918">
            <w:pPr>
              <w:rPr>
                <w:rFonts w:ascii="Tahoma" w:hAnsi="Tahoma" w:cs="Tahoma"/>
                <w:b w:val="1"/>
                <w:bCs w:val="1"/>
                <w:sz w:val="24"/>
                <w:szCs w:val="24"/>
              </w:rPr>
            </w:pPr>
            <w:r w:rsidRPr="159D3279" w:rsidR="00FF0F4E">
              <w:rPr>
                <w:rFonts w:ascii="Tahoma" w:hAnsi="Tahoma" w:cs="Tahoma"/>
                <w:b w:val="1"/>
                <w:bCs w:val="1"/>
                <w:sz w:val="24"/>
                <w:szCs w:val="24"/>
              </w:rPr>
              <w:t>STEM project based on learning</w:t>
            </w:r>
            <w:r w:rsidRPr="159D3279" w:rsidR="32A5CFB2">
              <w:rPr>
                <w:rFonts w:ascii="Tahoma" w:hAnsi="Tahoma" w:cs="Tahoma"/>
                <w:b w:val="1"/>
                <w:bCs w:val="1"/>
                <w:sz w:val="24"/>
                <w:szCs w:val="24"/>
              </w:rPr>
              <w:t xml:space="preserve"> – design, make, evaluate, technical knowledge</w:t>
            </w:r>
          </w:p>
          <w:p w:rsidR="159D3279" w:rsidP="159D3279" w:rsidRDefault="159D3279" w14:paraId="4B3F313F" w14:textId="3C57024D">
            <w:pPr>
              <w:pStyle w:val="Normal"/>
              <w:rPr>
                <w:rFonts w:ascii="Tahoma" w:hAnsi="Tahoma" w:cs="Tahoma"/>
                <w:b w:val="1"/>
                <w:bCs w:val="1"/>
                <w:sz w:val="24"/>
                <w:szCs w:val="24"/>
              </w:rPr>
            </w:pPr>
          </w:p>
          <w:p w:rsidR="3B9795DF" w:rsidP="159D3279" w:rsidRDefault="3B9795DF" w14:paraId="3C0D1315" w14:textId="181CCF97">
            <w:pPr>
              <w:pStyle w:val="Normal"/>
              <w:rPr>
                <w:rFonts w:ascii="Tahoma" w:hAnsi="Tahoma" w:cs="Tahoma"/>
                <w:b w:val="0"/>
                <w:bCs w:val="0"/>
                <w:sz w:val="24"/>
                <w:szCs w:val="24"/>
              </w:rPr>
            </w:pPr>
            <w:r w:rsidRPr="159D3279" w:rsidR="3B9795DF">
              <w:rPr>
                <w:rFonts w:ascii="Tahoma" w:hAnsi="Tahoma" w:cs="Tahoma"/>
                <w:b w:val="1"/>
                <w:bCs w:val="1"/>
                <w:sz w:val="24"/>
                <w:szCs w:val="24"/>
              </w:rPr>
              <w:t>Vocabulary -</w:t>
            </w:r>
            <w:r w:rsidRPr="159D3279" w:rsidR="3B9795DF">
              <w:rPr>
                <w:rFonts w:ascii="Tahoma" w:hAnsi="Tahoma" w:cs="Tahoma"/>
                <w:b w:val="0"/>
                <w:bCs w:val="0"/>
                <w:sz w:val="24"/>
                <w:szCs w:val="24"/>
              </w:rPr>
              <w:t xml:space="preserve"> glacier, erosion, weathering, chemical weathering, physical weathering, freeze-thaw, biological weathering, sand, silt, clay, s</w:t>
            </w:r>
            <w:r w:rsidRPr="159D3279" w:rsidR="50EF236C">
              <w:rPr>
                <w:rFonts w:ascii="Tahoma" w:hAnsi="Tahoma" w:cs="Tahoma"/>
                <w:b w:val="0"/>
                <w:bCs w:val="0"/>
                <w:sz w:val="24"/>
                <w:szCs w:val="24"/>
              </w:rPr>
              <w:t>oil, rock, fossil, geology, landform, extreme weather, deforestation, construction, mining, agricultural practice</w:t>
            </w:r>
          </w:p>
          <w:p w:rsidRPr="0075796C" w:rsidR="00596000" w:rsidP="073C161C" w:rsidRDefault="00596000" w14:paraId="02EB378F" wp14:textId="0CB21D4D">
            <w:pPr>
              <w:pStyle w:val="Normal"/>
              <w:rPr>
                <w:rFonts w:ascii="Tahoma" w:hAnsi="Tahoma" w:cs="Tahoma"/>
                <w:sz w:val="32"/>
                <w:szCs w:val="32"/>
              </w:rPr>
            </w:pPr>
          </w:p>
        </w:tc>
      </w:tr>
      <w:tr xmlns:wp14="http://schemas.microsoft.com/office/word/2010/wordml" w:rsidRPr="0075796C" w:rsidR="00CD14BB" w:rsidTr="159D3279" w14:paraId="39352DB4" wp14:textId="77777777">
        <w:tc>
          <w:tcPr>
            <w:tcW w:w="7453" w:type="dxa"/>
            <w:shd w:val="clear" w:color="auto" w:fill="F2F2F2" w:themeFill="background1" w:themeFillShade="F2"/>
            <w:tcMar/>
          </w:tcPr>
          <w:p w:rsidRPr="0075796C" w:rsidR="00CD14BB" w:rsidP="00CD14BB" w:rsidRDefault="00CD14BB" w14:paraId="3DAE49FB" wp14:textId="77777777">
            <w:pPr>
              <w:jc w:val="center"/>
              <w:rPr>
                <w:rFonts w:ascii="Tahoma" w:hAnsi="Tahoma" w:cs="Tahoma"/>
                <w:sz w:val="36"/>
                <w:szCs w:val="36"/>
              </w:rPr>
            </w:pPr>
            <w:r w:rsidRPr="0075796C">
              <w:rPr>
                <w:rFonts w:ascii="Tahoma" w:hAnsi="Tahoma" w:cs="Tahoma"/>
                <w:sz w:val="36"/>
                <w:szCs w:val="36"/>
              </w:rPr>
              <w:t>Autumn</w:t>
            </w:r>
          </w:p>
          <w:p w:rsidRPr="0075796C" w:rsidR="00CD14BB" w:rsidP="00CD14BB" w:rsidRDefault="000341B3" w14:paraId="01FCFD17" wp14:textId="15E07FFB">
            <w:pPr>
              <w:jc w:val="center"/>
              <w:rPr>
                <w:rFonts w:ascii="Tahoma" w:hAnsi="Tahoma" w:cs="Tahoma"/>
                <w:sz w:val="36"/>
                <w:szCs w:val="36"/>
              </w:rPr>
            </w:pPr>
            <w:r w:rsidRPr="75C4D723" w:rsidR="6212977E">
              <w:rPr>
                <w:rFonts w:ascii="Tahoma" w:hAnsi="Tahoma" w:cs="Tahoma"/>
                <w:sz w:val="36"/>
                <w:szCs w:val="36"/>
              </w:rPr>
              <w:t>Cycle B Topic 1</w:t>
            </w:r>
          </w:p>
          <w:p w:rsidRPr="0075796C" w:rsidR="00CD14BB" w:rsidP="00CD14BB" w:rsidRDefault="000341B3" w14:paraId="331171D8" wp14:textId="77777777">
            <w:pPr>
              <w:jc w:val="center"/>
              <w:rPr>
                <w:rFonts w:ascii="Tahoma" w:hAnsi="Tahoma" w:cs="Tahoma"/>
                <w:sz w:val="36"/>
                <w:szCs w:val="36"/>
              </w:rPr>
            </w:pPr>
            <w:r>
              <w:rPr>
                <w:rFonts w:ascii="Tahoma" w:hAnsi="Tahoma" w:cs="Tahoma"/>
                <w:sz w:val="36"/>
                <w:szCs w:val="36"/>
              </w:rPr>
              <w:t>Year 3/4</w:t>
            </w:r>
          </w:p>
        </w:tc>
        <w:tc>
          <w:tcPr>
            <w:tcW w:w="14908" w:type="dxa"/>
            <w:vMerge/>
            <w:tcMar/>
          </w:tcPr>
          <w:p w:rsidRPr="0075796C" w:rsidR="00CD14BB" w:rsidRDefault="00CD14BB" w14:paraId="6A05A809" wp14:textId="77777777">
            <w:pPr>
              <w:rPr>
                <w:rFonts w:ascii="Tahoma" w:hAnsi="Tahoma" w:cs="Tahoma"/>
                <w:sz w:val="36"/>
                <w:szCs w:val="36"/>
              </w:rPr>
            </w:pPr>
          </w:p>
        </w:tc>
      </w:tr>
    </w:tbl>
    <w:p xmlns:wp14="http://schemas.microsoft.com/office/word/2010/wordml" w:rsidR="0075796C" w:rsidRDefault="0075796C" w14:paraId="5A39BBE3"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xmlns:wp14="http://schemas.microsoft.com/office/word/2010/wordml" w:rsidR="0075796C" w:rsidTr="40E832D9" w14:paraId="6978F377" wp14:textId="77777777">
        <w:tc>
          <w:tcPr>
            <w:tcW w:w="11180" w:type="dxa"/>
            <w:shd w:val="clear" w:color="auto" w:fill="00B0F0"/>
            <w:tcMar/>
          </w:tcPr>
          <w:p w:rsidR="0075796C" w:rsidP="004D10A7" w:rsidRDefault="004D10A7" w14:paraId="4640BA28" wp14:textId="77777777">
            <w:pPr>
              <w:jc w:val="center"/>
              <w:rPr>
                <w:rFonts w:ascii="Tahoma" w:hAnsi="Tahoma" w:cs="Tahoma"/>
                <w:sz w:val="36"/>
                <w:szCs w:val="36"/>
              </w:rPr>
            </w:pPr>
            <w:r>
              <w:rPr>
                <w:rFonts w:ascii="Tahoma" w:hAnsi="Tahoma" w:cs="Tahoma"/>
                <w:sz w:val="36"/>
                <w:szCs w:val="36"/>
              </w:rPr>
              <w:t>Maths</w:t>
            </w:r>
          </w:p>
        </w:tc>
        <w:tc>
          <w:tcPr>
            <w:tcW w:w="11181" w:type="dxa"/>
            <w:shd w:val="clear" w:color="auto" w:fill="FFFF00"/>
            <w:tcMar/>
          </w:tcPr>
          <w:p w:rsidR="0075796C" w:rsidP="004D10A7" w:rsidRDefault="004D10A7" w14:paraId="0A6CB2C4" wp14:textId="77777777">
            <w:pPr>
              <w:jc w:val="center"/>
              <w:rPr>
                <w:rFonts w:ascii="Tahoma" w:hAnsi="Tahoma" w:cs="Tahoma"/>
                <w:sz w:val="36"/>
                <w:szCs w:val="36"/>
              </w:rPr>
            </w:pPr>
            <w:r>
              <w:rPr>
                <w:rFonts w:ascii="Tahoma" w:hAnsi="Tahoma" w:cs="Tahoma"/>
                <w:sz w:val="36"/>
                <w:szCs w:val="36"/>
              </w:rPr>
              <w:t>English</w:t>
            </w:r>
          </w:p>
        </w:tc>
      </w:tr>
      <w:tr xmlns:wp14="http://schemas.microsoft.com/office/word/2010/wordml" w:rsidR="0075796C" w:rsidTr="40E832D9" w14:paraId="772C1D42" wp14:textId="77777777">
        <w:tc>
          <w:tcPr>
            <w:tcW w:w="11180" w:type="dxa"/>
            <w:tcMar/>
          </w:tcPr>
          <w:tbl>
            <w:tblPr>
              <w:tblStyle w:val="TableGrid"/>
              <w:tblW w:w="0" w:type="auto"/>
              <w:tblLook w:val="04A0" w:firstRow="1" w:lastRow="0" w:firstColumn="1" w:lastColumn="0" w:noHBand="0" w:noVBand="1"/>
            </w:tblPr>
            <w:tblGrid>
              <w:gridCol w:w="10954"/>
            </w:tblGrid>
            <w:tr w:rsidRPr="006509AB" w:rsidR="00B60D8D" w:rsidTr="40E832D9" w14:paraId="1751A38F" wp14:textId="77777777">
              <w:tc>
                <w:tcPr>
                  <w:tcW w:w="11180" w:type="dxa"/>
                  <w:tcMar/>
                </w:tcPr>
                <w:p w:rsidR="13F3CBD3" w:rsidRDefault="13F3CBD3" w14:paraId="252D4E0C" w14:textId="0A59F2EB">
                  <w:r w:rsidR="13F3CBD3">
                    <w:rPr/>
                    <w:t xml:space="preserve"> </w:t>
                  </w:r>
                  <w:r w:rsidRPr="40E832D9" w:rsidR="13F3CBD3">
                    <w:rPr>
                      <w:rFonts w:ascii="Tahoma" w:hAnsi="Tahoma" w:eastAsia="Tahoma" w:cs="Tahoma"/>
                      <w:sz w:val="24"/>
                      <w:szCs w:val="24"/>
                    </w:rPr>
                    <w:t xml:space="preserve">  </w:t>
                  </w:r>
                  <w:r w:rsidRPr="40E832D9" w:rsidR="7F2BF8F3">
                    <w:rPr>
                      <w:rFonts w:ascii="Tahoma" w:hAnsi="Tahoma" w:eastAsia="Tahoma" w:cs="Tahoma"/>
                      <w:b w:val="1"/>
                      <w:bCs w:val="1"/>
                      <w:sz w:val="24"/>
                      <w:szCs w:val="24"/>
                    </w:rPr>
                    <w:t>White Rose Maths Scheme</w:t>
                  </w:r>
                </w:p>
                <w:tbl>
                  <w:tblPr>
                    <w:tblW w:w="0" w:type="auto"/>
                    <w:tblBorders>
                      <w:top w:val="nil"/>
                      <w:left w:val="nil"/>
                      <w:bottom w:val="nil"/>
                      <w:right w:val="nil"/>
                    </w:tblBorders>
                    <w:tblLook w:val="0000" w:firstRow="0" w:lastRow="0" w:firstColumn="0" w:lastColumn="0" w:noHBand="0" w:noVBand="0"/>
                  </w:tblPr>
                  <w:tblGrid>
                    <w:gridCol w:w="10738"/>
                  </w:tblGrid>
                  <w:tr w:rsidRPr="006509AB" w:rsidR="00B60D8D" w:rsidTr="073C161C" w14:paraId="6E9665FB" wp14:textId="77777777">
                    <w:trPr>
                      <w:trHeight w:val="68"/>
                    </w:trPr>
                    <w:tc>
                      <w:tcPr>
                        <w:tcW w:w="0" w:type="auto"/>
                        <w:tcMar/>
                      </w:tcPr>
                      <w:p w:rsidRPr="006509AB" w:rsidR="00B60D8D" w:rsidP="073C161C" w:rsidRDefault="00B60D8D" w14:paraId="226063F7"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color w:val="000000" w:themeColor="text1" w:themeTint="FF" w:themeShade="FF"/>
                            <w:sz w:val="24"/>
                            <w:szCs w:val="24"/>
                          </w:rPr>
                          <w:t xml:space="preserve">Place </w:t>
                        </w:r>
                        <w:proofErr w:type="gramStart"/>
                        <w:r w:rsidRPr="073C161C" w:rsidR="00B60D8D">
                          <w:rPr>
                            <w:rFonts w:ascii="Tahoma" w:hAnsi="Tahoma" w:cs="Tahoma"/>
                            <w:color w:val="000000" w:themeColor="text1" w:themeTint="FF" w:themeShade="FF"/>
                            <w:sz w:val="24"/>
                            <w:szCs w:val="24"/>
                          </w:rPr>
                          <w:t>Value  not</w:t>
                        </w:r>
                        <w:proofErr w:type="gramEnd"/>
                        <w:r w:rsidRPr="073C161C" w:rsidR="00B60D8D">
                          <w:rPr>
                            <w:rFonts w:ascii="Tahoma" w:hAnsi="Tahoma" w:cs="Tahoma"/>
                            <w:color w:val="000000" w:themeColor="text1" w:themeTint="FF" w:themeShade="FF"/>
                            <w:sz w:val="24"/>
                            <w:szCs w:val="24"/>
                          </w:rPr>
                          <w:t xml:space="preserve"> bold –Y3 bold – Y4</w:t>
                        </w:r>
                      </w:p>
                      <w:p w:rsidRPr="006509AB" w:rsidR="00B60D8D" w:rsidP="073C161C" w:rsidRDefault="00B60D8D" w14:paraId="1EBD4AB8"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color w:val="000000" w:themeColor="text1" w:themeTint="FF" w:themeShade="FF"/>
                            <w:sz w:val="24"/>
                            <w:szCs w:val="24"/>
                          </w:rPr>
                          <w:t xml:space="preserve">Read and write numbers up to 1000 in numerals and in words. </w:t>
                        </w:r>
                      </w:p>
                      <w:p w:rsidRPr="006509AB" w:rsidR="00B60D8D" w:rsidP="073C161C" w:rsidRDefault="00B60D8D" w14:paraId="356408C2"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color w:val="000000" w:themeColor="text1" w:themeTint="FF" w:themeShade="FF"/>
                            <w:sz w:val="24"/>
                            <w:szCs w:val="24"/>
                          </w:rPr>
                          <w:t xml:space="preserve">Identify, represent and estimate numbers up to 1000 using different representations. </w:t>
                        </w:r>
                      </w:p>
                      <w:p w:rsidRPr="006509AB" w:rsidR="00B60D8D" w:rsidP="073C161C" w:rsidRDefault="00B60D8D" w14:paraId="358CBF14"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b w:val="1"/>
                            <w:bCs w:val="1"/>
                            <w:color w:val="000000" w:themeColor="text1" w:themeTint="FF" w:themeShade="FF"/>
                            <w:sz w:val="24"/>
                            <w:szCs w:val="24"/>
                          </w:rPr>
                          <w:t xml:space="preserve">Identify, represent and estimate numbers using different representations. </w:t>
                        </w:r>
                      </w:p>
                      <w:p w:rsidRPr="006509AB" w:rsidR="00B60D8D" w:rsidP="073C161C" w:rsidRDefault="00B60D8D" w14:paraId="35EE67A5"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color w:val="000000" w:themeColor="text1" w:themeTint="FF" w:themeShade="FF"/>
                            <w:sz w:val="24"/>
                            <w:szCs w:val="24"/>
                          </w:rPr>
                          <w:t xml:space="preserve">Find 10 or 100 more or less than a given number. </w:t>
                        </w:r>
                      </w:p>
                      <w:p w:rsidRPr="006509AB" w:rsidR="00B60D8D" w:rsidP="073C161C" w:rsidRDefault="00B60D8D" w14:paraId="7BA3C10D"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b w:val="1"/>
                            <w:bCs w:val="1"/>
                            <w:color w:val="000000" w:themeColor="text1" w:themeTint="FF" w:themeShade="FF"/>
                            <w:sz w:val="24"/>
                            <w:szCs w:val="24"/>
                          </w:rPr>
                          <w:t xml:space="preserve">Find 1000 more or less than a given number. </w:t>
                        </w:r>
                      </w:p>
                      <w:p w:rsidRPr="006509AB" w:rsidR="00B60D8D" w:rsidP="073C161C" w:rsidRDefault="00B60D8D" w14:paraId="6F8F6278"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color w:val="000000" w:themeColor="text1" w:themeTint="FF" w:themeShade="FF"/>
                            <w:sz w:val="24"/>
                            <w:szCs w:val="24"/>
                          </w:rPr>
                          <w:t xml:space="preserve">Recognise the place value of each digit in a </w:t>
                        </w:r>
                        <w:proofErr w:type="gramStart"/>
                        <w:r w:rsidRPr="073C161C" w:rsidR="00B60D8D">
                          <w:rPr>
                            <w:rFonts w:ascii="Tahoma" w:hAnsi="Tahoma" w:cs="Tahoma"/>
                            <w:color w:val="000000" w:themeColor="text1" w:themeTint="FF" w:themeShade="FF"/>
                            <w:sz w:val="24"/>
                            <w:szCs w:val="24"/>
                          </w:rPr>
                          <w:t>3 digit</w:t>
                        </w:r>
                        <w:proofErr w:type="gramEnd"/>
                        <w:r w:rsidRPr="073C161C" w:rsidR="00B60D8D">
                          <w:rPr>
                            <w:rFonts w:ascii="Tahoma" w:hAnsi="Tahoma" w:cs="Tahoma"/>
                            <w:color w:val="000000" w:themeColor="text1" w:themeTint="FF" w:themeShade="FF"/>
                            <w:sz w:val="24"/>
                            <w:szCs w:val="24"/>
                          </w:rPr>
                          <w:t xml:space="preserve"> number. </w:t>
                        </w:r>
                      </w:p>
                      <w:p w:rsidRPr="006509AB" w:rsidR="00B60D8D" w:rsidP="073C161C" w:rsidRDefault="00B60D8D" w14:paraId="55650561"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b w:val="1"/>
                            <w:bCs w:val="1"/>
                            <w:color w:val="000000" w:themeColor="text1" w:themeTint="FF" w:themeShade="FF"/>
                            <w:sz w:val="24"/>
                            <w:szCs w:val="24"/>
                          </w:rPr>
                          <w:t xml:space="preserve">Recognise the place value of each digit in a </w:t>
                        </w:r>
                        <w:proofErr w:type="gramStart"/>
                        <w:r w:rsidRPr="073C161C" w:rsidR="00B60D8D">
                          <w:rPr>
                            <w:rFonts w:ascii="Tahoma" w:hAnsi="Tahoma" w:cs="Tahoma"/>
                            <w:b w:val="1"/>
                            <w:bCs w:val="1"/>
                            <w:color w:val="000000" w:themeColor="text1" w:themeTint="FF" w:themeShade="FF"/>
                            <w:sz w:val="24"/>
                            <w:szCs w:val="24"/>
                          </w:rPr>
                          <w:t>4 digit</w:t>
                        </w:r>
                        <w:proofErr w:type="gramEnd"/>
                        <w:r w:rsidRPr="073C161C" w:rsidR="00B60D8D">
                          <w:rPr>
                            <w:rFonts w:ascii="Tahoma" w:hAnsi="Tahoma" w:cs="Tahoma"/>
                            <w:b w:val="1"/>
                            <w:bCs w:val="1"/>
                            <w:color w:val="000000" w:themeColor="text1" w:themeTint="FF" w:themeShade="FF"/>
                            <w:sz w:val="24"/>
                            <w:szCs w:val="24"/>
                          </w:rPr>
                          <w:t xml:space="preserve"> number. </w:t>
                        </w:r>
                      </w:p>
                      <w:p w:rsidRPr="006509AB" w:rsidR="00B60D8D" w:rsidP="073C161C" w:rsidRDefault="00B60D8D" w14:paraId="30AF732B"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color w:val="000000" w:themeColor="text1" w:themeTint="FF" w:themeShade="FF"/>
                            <w:sz w:val="24"/>
                            <w:szCs w:val="24"/>
                          </w:rPr>
                          <w:t xml:space="preserve">Order and compare numbers to 1000. </w:t>
                        </w:r>
                      </w:p>
                      <w:p w:rsidRPr="006509AB" w:rsidR="00B60D8D" w:rsidP="073C161C" w:rsidRDefault="00B60D8D" w14:paraId="01A4220C"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b w:val="1"/>
                            <w:bCs w:val="1"/>
                            <w:color w:val="000000" w:themeColor="text1" w:themeTint="FF" w:themeShade="FF"/>
                            <w:sz w:val="24"/>
                            <w:szCs w:val="24"/>
                          </w:rPr>
                          <w:t xml:space="preserve">Order and compare numbers beyond 1000. </w:t>
                        </w:r>
                      </w:p>
                      <w:p w:rsidRPr="006509AB" w:rsidR="00B60D8D" w:rsidP="073C161C" w:rsidRDefault="00B60D8D" w14:paraId="31DD257F"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color w:val="000000" w:themeColor="text1" w:themeTint="FF" w:themeShade="FF"/>
                            <w:sz w:val="24"/>
                            <w:szCs w:val="24"/>
                          </w:rPr>
                          <w:t xml:space="preserve">Count from 0 in multiples of 4, 8, 50 and 100 </w:t>
                        </w:r>
                      </w:p>
                      <w:p w:rsidRPr="006509AB" w:rsidR="00B60D8D" w:rsidP="073C161C" w:rsidRDefault="00B60D8D" w14:paraId="4397E37B"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b w:val="1"/>
                            <w:bCs w:val="1"/>
                            <w:color w:val="000000" w:themeColor="text1" w:themeTint="FF" w:themeShade="FF"/>
                            <w:sz w:val="24"/>
                            <w:szCs w:val="24"/>
                          </w:rPr>
                          <w:t xml:space="preserve">Count in multiples of 6, 7, 9. 25 and 1000 </w:t>
                        </w:r>
                      </w:p>
                      <w:p w:rsidRPr="006509AB" w:rsidR="00B60D8D" w:rsidP="073C161C" w:rsidRDefault="00B60D8D" w14:paraId="6AC3185B"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color w:val="000000" w:themeColor="text1" w:themeTint="FF" w:themeShade="FF"/>
                            <w:sz w:val="24"/>
                            <w:szCs w:val="24"/>
                          </w:rPr>
                          <w:t xml:space="preserve">Solve number problems and practical problems involving these ideas. </w:t>
                        </w:r>
                      </w:p>
                      <w:p w:rsidRPr="006509AB" w:rsidR="00B60D8D" w:rsidP="073C161C" w:rsidRDefault="00B60D8D" w14:paraId="498B7435"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b w:val="1"/>
                            <w:bCs w:val="1"/>
                            <w:color w:val="000000" w:themeColor="text1" w:themeTint="FF" w:themeShade="FF"/>
                            <w:sz w:val="24"/>
                            <w:szCs w:val="24"/>
                          </w:rPr>
                          <w:t xml:space="preserve">Solve number and practical problems that involve all of the above and with increasingly large positive numbers. </w:t>
                        </w:r>
                      </w:p>
                      <w:p w:rsidRPr="006509AB" w:rsidR="00B60D8D" w:rsidP="073C161C" w:rsidRDefault="00B60D8D" w14:paraId="4EA445AD"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b w:val="1"/>
                            <w:bCs w:val="1"/>
                            <w:color w:val="000000" w:themeColor="text1" w:themeTint="FF" w:themeShade="FF"/>
                            <w:sz w:val="24"/>
                            <w:szCs w:val="24"/>
                          </w:rPr>
                          <w:t xml:space="preserve">Count backwards through zero to include negative numbers. </w:t>
                        </w:r>
                      </w:p>
                      <w:p w:rsidRPr="006509AB" w:rsidR="00B60D8D" w:rsidP="073C161C" w:rsidRDefault="00B60D8D" w14:paraId="6E9E0302" wp14:textId="77777777">
                        <w:pPr>
                          <w:autoSpaceDE w:val="0"/>
                          <w:autoSpaceDN w:val="0"/>
                          <w:adjustRightInd w:val="0"/>
                          <w:spacing w:after="0" w:line="240" w:lineRule="auto"/>
                          <w:rPr>
                            <w:rFonts w:ascii="Tahoma" w:hAnsi="Tahoma" w:cs="Tahoma"/>
                            <w:color w:val="000000"/>
                            <w:sz w:val="24"/>
                            <w:szCs w:val="24"/>
                          </w:rPr>
                        </w:pPr>
                        <w:r w:rsidRPr="073C161C" w:rsidR="00B60D8D">
                          <w:rPr>
                            <w:rFonts w:ascii="Tahoma" w:hAnsi="Tahoma" w:cs="Tahoma"/>
                            <w:b w:val="1"/>
                            <w:bCs w:val="1"/>
                            <w:color w:val="000000" w:themeColor="text1" w:themeTint="FF" w:themeShade="FF"/>
                            <w:sz w:val="24"/>
                            <w:szCs w:val="24"/>
                          </w:rPr>
                          <w:t xml:space="preserve">Round any number to the nearest 10, 100 or 1000 </w:t>
                        </w:r>
                      </w:p>
                      <w:p w:rsidRPr="006509AB" w:rsidR="00B60D8D" w:rsidP="073C161C" w:rsidRDefault="00B60D8D" w14:paraId="456F9988" wp14:textId="77777777">
                        <w:pPr>
                          <w:autoSpaceDE w:val="0"/>
                          <w:autoSpaceDN w:val="0"/>
                          <w:adjustRightInd w:val="0"/>
                          <w:spacing w:after="0" w:line="240" w:lineRule="auto"/>
                          <w:rPr>
                            <w:rFonts w:ascii="Tahoma" w:hAnsi="Tahoma" w:cs="Tahoma"/>
                            <w:b w:val="1"/>
                            <w:bCs w:val="1"/>
                            <w:color w:val="000000"/>
                            <w:sz w:val="24"/>
                            <w:szCs w:val="24"/>
                          </w:rPr>
                        </w:pPr>
                        <w:r w:rsidRPr="073C161C" w:rsidR="00B60D8D">
                          <w:rPr>
                            <w:rFonts w:ascii="Tahoma" w:hAnsi="Tahoma" w:cs="Tahoma"/>
                            <w:b w:val="1"/>
                            <w:bCs w:val="1"/>
                            <w:color w:val="000000" w:themeColor="text1" w:themeTint="FF" w:themeShade="FF"/>
                            <w:sz w:val="24"/>
                            <w:szCs w:val="24"/>
                          </w:rPr>
                          <w:t xml:space="preserve">Read Roman numerals to 100 (I to C) and know that over time, the numeral system changed to include the concept of zero and place value. </w:t>
                        </w:r>
                      </w:p>
                      <w:p w:rsidRPr="006509AB" w:rsidR="00B60D8D" w:rsidP="073C161C" w:rsidRDefault="00B60D8D" w14:paraId="58DB4054" wp14:textId="77777777">
                        <w:pPr>
                          <w:pStyle w:val="Default"/>
                          <w:rPr>
                            <w:rFonts w:ascii="Tahoma" w:hAnsi="Tahoma" w:cs="Tahoma"/>
                            <w:sz w:val="24"/>
                            <w:szCs w:val="24"/>
                          </w:rPr>
                        </w:pPr>
                        <w:r w:rsidRPr="073C161C" w:rsidR="00B60D8D">
                          <w:rPr>
                            <w:rFonts w:ascii="Tahoma" w:hAnsi="Tahoma" w:cs="Tahoma"/>
                            <w:sz w:val="24"/>
                            <w:szCs w:val="24"/>
                          </w:rPr>
                          <w:t xml:space="preserve">Number: Addition and Subtraction </w:t>
                        </w:r>
                      </w:p>
                      <w:p w:rsidRPr="006509AB" w:rsidR="00B60D8D" w:rsidP="073C161C" w:rsidRDefault="00B60D8D" w14:paraId="2BFAF93A" wp14:textId="77777777">
                        <w:pPr>
                          <w:pStyle w:val="Default"/>
                          <w:rPr>
                            <w:rFonts w:ascii="Tahoma" w:hAnsi="Tahoma" w:cs="Tahoma"/>
                            <w:sz w:val="24"/>
                            <w:szCs w:val="24"/>
                          </w:rPr>
                        </w:pPr>
                        <w:r w:rsidRPr="073C161C" w:rsidR="00B60D8D">
                          <w:rPr>
                            <w:rFonts w:ascii="Tahoma" w:hAnsi="Tahoma" w:cs="Tahoma"/>
                            <w:sz w:val="24"/>
                            <w:szCs w:val="24"/>
                          </w:rPr>
                          <w:t xml:space="preserve">Add and subtract numbers mentally, including: a three-digit number and ones; a three-digit number and tens; a </w:t>
                        </w:r>
                        <w:proofErr w:type="gramStart"/>
                        <w:r w:rsidRPr="073C161C" w:rsidR="00B60D8D">
                          <w:rPr>
                            <w:rFonts w:ascii="Tahoma" w:hAnsi="Tahoma" w:cs="Tahoma"/>
                            <w:sz w:val="24"/>
                            <w:szCs w:val="24"/>
                          </w:rPr>
                          <w:t>three digit</w:t>
                        </w:r>
                        <w:proofErr w:type="gramEnd"/>
                        <w:r w:rsidRPr="073C161C" w:rsidR="00B60D8D">
                          <w:rPr>
                            <w:rFonts w:ascii="Tahoma" w:hAnsi="Tahoma" w:cs="Tahoma"/>
                            <w:sz w:val="24"/>
                            <w:szCs w:val="24"/>
                          </w:rPr>
                          <w:t xml:space="preserve"> number and hundreds. </w:t>
                        </w:r>
                      </w:p>
                      <w:p w:rsidRPr="006509AB" w:rsidR="00B60D8D" w:rsidP="073C161C" w:rsidRDefault="00B60D8D" w14:paraId="531BC101" wp14:textId="77777777">
                        <w:pPr>
                          <w:pStyle w:val="Default"/>
                          <w:rPr>
                            <w:rFonts w:ascii="Tahoma" w:hAnsi="Tahoma" w:cs="Tahoma"/>
                            <w:sz w:val="24"/>
                            <w:szCs w:val="24"/>
                          </w:rPr>
                        </w:pPr>
                        <w:r w:rsidRPr="073C161C" w:rsidR="00B60D8D">
                          <w:rPr>
                            <w:rFonts w:ascii="Tahoma" w:hAnsi="Tahoma" w:cs="Tahoma"/>
                            <w:sz w:val="24"/>
                            <w:szCs w:val="24"/>
                          </w:rPr>
                          <w:t xml:space="preserve">Add and subtract numbers with up to three digits, using formal written methods of columnar addition and subtraction </w:t>
                        </w:r>
                      </w:p>
                      <w:p w:rsidRPr="006509AB" w:rsidR="00B60D8D" w:rsidP="073C161C" w:rsidRDefault="00B60D8D" w14:paraId="0F917218" wp14:textId="77777777">
                        <w:pPr>
                          <w:pStyle w:val="Default"/>
                          <w:rPr>
                            <w:rFonts w:ascii="Tahoma" w:hAnsi="Tahoma" w:cs="Tahoma"/>
                            <w:sz w:val="24"/>
                            <w:szCs w:val="24"/>
                          </w:rPr>
                        </w:pPr>
                        <w:r w:rsidRPr="073C161C" w:rsidR="00B60D8D">
                          <w:rPr>
                            <w:rFonts w:ascii="Tahoma" w:hAnsi="Tahoma" w:cs="Tahoma"/>
                            <w:b w:val="1"/>
                            <w:bCs w:val="1"/>
                            <w:sz w:val="24"/>
                            <w:szCs w:val="24"/>
                          </w:rPr>
                          <w:t xml:space="preserve">Add and subtract numbers with up to 4 digits using the formal written methods of columnar addition and subtraction where appropriate. </w:t>
                        </w:r>
                      </w:p>
                      <w:p w:rsidRPr="006509AB" w:rsidR="00B60D8D" w:rsidP="073C161C" w:rsidRDefault="00B60D8D" w14:paraId="551354B0" wp14:textId="77777777">
                        <w:pPr>
                          <w:pStyle w:val="Default"/>
                          <w:rPr>
                            <w:rFonts w:ascii="Tahoma" w:hAnsi="Tahoma" w:cs="Tahoma"/>
                            <w:sz w:val="24"/>
                            <w:szCs w:val="24"/>
                          </w:rPr>
                        </w:pPr>
                        <w:r w:rsidRPr="073C161C" w:rsidR="00B60D8D">
                          <w:rPr>
                            <w:rFonts w:ascii="Tahoma" w:hAnsi="Tahoma" w:cs="Tahoma"/>
                            <w:sz w:val="24"/>
                            <w:szCs w:val="24"/>
                          </w:rPr>
                          <w:t xml:space="preserve">Estimate the answer to a calculation and use inverse operations to check answers. </w:t>
                        </w:r>
                      </w:p>
                      <w:p w:rsidRPr="006509AB" w:rsidR="00B60D8D" w:rsidP="073C161C" w:rsidRDefault="00B60D8D" w14:paraId="6C2BFF89" wp14:textId="77777777">
                        <w:pPr>
                          <w:pStyle w:val="Default"/>
                          <w:rPr>
                            <w:rFonts w:ascii="Tahoma" w:hAnsi="Tahoma" w:cs="Tahoma"/>
                            <w:sz w:val="24"/>
                            <w:szCs w:val="24"/>
                          </w:rPr>
                        </w:pPr>
                        <w:r w:rsidRPr="073C161C" w:rsidR="00B60D8D">
                          <w:rPr>
                            <w:rFonts w:ascii="Tahoma" w:hAnsi="Tahoma" w:cs="Tahoma"/>
                            <w:b w:val="1"/>
                            <w:bCs w:val="1"/>
                            <w:sz w:val="24"/>
                            <w:szCs w:val="24"/>
                          </w:rPr>
                          <w:t xml:space="preserve">Estimate and use inverse operations to check answers to a calculation. </w:t>
                        </w:r>
                      </w:p>
                      <w:p w:rsidRPr="006509AB" w:rsidR="00B60D8D" w:rsidP="073C161C" w:rsidRDefault="00B60D8D" w14:paraId="6BA4BCD8" wp14:textId="77777777">
                        <w:pPr>
                          <w:pStyle w:val="Default"/>
                          <w:rPr>
                            <w:rFonts w:ascii="Tahoma" w:hAnsi="Tahoma" w:cs="Tahoma"/>
                            <w:sz w:val="24"/>
                            <w:szCs w:val="24"/>
                          </w:rPr>
                        </w:pPr>
                        <w:r w:rsidRPr="073C161C" w:rsidR="00B60D8D">
                          <w:rPr>
                            <w:rFonts w:ascii="Tahoma" w:hAnsi="Tahoma" w:cs="Tahoma"/>
                            <w:sz w:val="24"/>
                            <w:szCs w:val="24"/>
                          </w:rPr>
                          <w:t xml:space="preserve">Solve problems, including missing number problems, using number facts, place value, and more complex addition and subtraction. </w:t>
                        </w:r>
                      </w:p>
                      <w:p w:rsidRPr="006509AB" w:rsidR="00B60D8D" w:rsidP="073C161C" w:rsidRDefault="00B60D8D" w14:paraId="38EEE682" wp14:textId="77777777">
                        <w:pPr>
                          <w:pStyle w:val="Default"/>
                          <w:rPr>
                            <w:rFonts w:ascii="Tahoma" w:hAnsi="Tahoma" w:cs="Tahoma"/>
                            <w:sz w:val="24"/>
                            <w:szCs w:val="24"/>
                          </w:rPr>
                        </w:pPr>
                        <w:r w:rsidRPr="073C161C" w:rsidR="00B60D8D">
                          <w:rPr>
                            <w:rFonts w:ascii="Tahoma" w:hAnsi="Tahoma" w:cs="Tahoma"/>
                            <w:b w:val="1"/>
                            <w:bCs w:val="1"/>
                            <w:sz w:val="24"/>
                            <w:szCs w:val="24"/>
                          </w:rPr>
                          <w:t xml:space="preserve">Solve addition and subtraction two step problems in contexts, deciding which operations and methods to use and why. </w:t>
                        </w:r>
                      </w:p>
                      <w:p w:rsidRPr="006509AB" w:rsidR="00B60D8D" w:rsidP="073C161C" w:rsidRDefault="00B60D8D" w14:paraId="3EE350F7" wp14:textId="77777777">
                        <w:pPr>
                          <w:pStyle w:val="Default"/>
                          <w:rPr>
                            <w:rFonts w:ascii="Tahoma" w:hAnsi="Tahoma" w:cs="Tahoma"/>
                            <w:sz w:val="24"/>
                            <w:szCs w:val="24"/>
                          </w:rPr>
                        </w:pPr>
                        <w:r w:rsidRPr="073C161C" w:rsidR="00B60D8D">
                          <w:rPr>
                            <w:rFonts w:ascii="Tahoma" w:hAnsi="Tahoma" w:cs="Tahoma"/>
                            <w:sz w:val="24"/>
                            <w:szCs w:val="24"/>
                          </w:rPr>
                          <w:t xml:space="preserve">Add and subtract amounts of money to give change using both £ and p in practical contexts. </w:t>
                        </w:r>
                      </w:p>
                      <w:p w:rsidRPr="006509AB" w:rsidR="00B60D8D" w:rsidP="073C161C" w:rsidRDefault="00B60D8D" w14:paraId="61DEEF4F" wp14:textId="77777777">
                        <w:pPr>
                          <w:autoSpaceDE w:val="0"/>
                          <w:autoSpaceDN w:val="0"/>
                          <w:adjustRightInd w:val="0"/>
                          <w:spacing w:after="0" w:line="240" w:lineRule="auto"/>
                          <w:rPr>
                            <w:rFonts w:ascii="Tahoma" w:hAnsi="Tahoma" w:cs="Tahoma"/>
                            <w:b w:val="1"/>
                            <w:bCs w:val="1"/>
                            <w:sz w:val="24"/>
                            <w:szCs w:val="24"/>
                          </w:rPr>
                        </w:pPr>
                        <w:r w:rsidRPr="073C161C" w:rsidR="00B60D8D">
                          <w:rPr>
                            <w:rFonts w:ascii="Tahoma" w:hAnsi="Tahoma" w:cs="Tahoma"/>
                            <w:b w:val="1"/>
                            <w:bCs w:val="1"/>
                            <w:sz w:val="24"/>
                            <w:szCs w:val="24"/>
                          </w:rPr>
                          <w:t>Estimate, compare and calculate different measures, including money in pounds and pence</w:t>
                        </w:r>
                      </w:p>
                      <w:p w:rsidRPr="006509AB" w:rsidR="00B60D8D" w:rsidP="073C161C" w:rsidRDefault="00B60D8D" w14:paraId="4631B199" wp14:textId="77777777">
                        <w:pPr>
                          <w:autoSpaceDE w:val="0"/>
                          <w:autoSpaceDN w:val="0"/>
                          <w:adjustRightInd w:val="0"/>
                          <w:spacing w:after="0" w:line="240" w:lineRule="auto"/>
                          <w:rPr>
                            <w:rFonts w:ascii="Tahoma" w:hAnsi="Tahoma" w:cs="Tahoma"/>
                            <w:b w:val="1"/>
                            <w:bCs w:val="1"/>
                            <w:sz w:val="24"/>
                            <w:szCs w:val="24"/>
                          </w:rPr>
                        </w:pPr>
                        <w:r w:rsidRPr="073C161C" w:rsidR="00B60D8D">
                          <w:rPr>
                            <w:rFonts w:ascii="Tahoma" w:hAnsi="Tahoma" w:cs="Tahoma"/>
                            <w:b w:val="1"/>
                            <w:bCs w:val="1"/>
                            <w:sz w:val="24"/>
                            <w:szCs w:val="24"/>
                          </w:rPr>
                          <w:t>Regular times table practise</w:t>
                        </w:r>
                      </w:p>
                      <w:p w:rsidRPr="006509AB" w:rsidR="00B60D8D" w:rsidP="073C161C" w:rsidRDefault="00B60D8D" w14:paraId="486FF509" wp14:textId="77777777">
                        <w:pPr>
                          <w:autoSpaceDE w:val="0"/>
                          <w:autoSpaceDN w:val="0"/>
                          <w:adjustRightInd w:val="0"/>
                          <w:spacing w:after="0" w:line="240" w:lineRule="auto"/>
                          <w:rPr>
                            <w:rFonts w:ascii="Tahoma" w:hAnsi="Tahoma" w:cs="Tahoma"/>
                            <w:b w:val="1"/>
                            <w:bCs w:val="1"/>
                            <w:sz w:val="24"/>
                            <w:szCs w:val="24"/>
                          </w:rPr>
                        </w:pPr>
                        <w:r w:rsidRPr="073C161C" w:rsidR="00B60D8D">
                          <w:rPr>
                            <w:rFonts w:ascii="Tahoma" w:hAnsi="Tahoma" w:cs="Tahoma"/>
                            <w:b w:val="1"/>
                            <w:bCs w:val="1"/>
                            <w:sz w:val="24"/>
                            <w:szCs w:val="24"/>
                          </w:rPr>
                          <w:t xml:space="preserve">X3, x4, x8, x6, </w:t>
                        </w:r>
                      </w:p>
                      <w:p w:rsidRPr="006509AB" w:rsidR="00B60D8D" w:rsidP="073C161C" w:rsidRDefault="00B60D8D" w14:paraId="5ED656A1" wp14:textId="77777777">
                        <w:pPr>
                          <w:autoSpaceDE w:val="0"/>
                          <w:autoSpaceDN w:val="0"/>
                          <w:adjustRightInd w:val="0"/>
                          <w:spacing w:after="0" w:line="240" w:lineRule="auto"/>
                          <w:rPr>
                            <w:rFonts w:ascii="Tahoma" w:hAnsi="Tahoma" w:cs="Tahoma"/>
                            <w:b w:val="1"/>
                            <w:bCs w:val="1"/>
                            <w:sz w:val="24"/>
                            <w:szCs w:val="24"/>
                          </w:rPr>
                        </w:pPr>
                        <w:r w:rsidRPr="073C161C" w:rsidR="00B60D8D">
                          <w:rPr>
                            <w:rFonts w:ascii="Tahoma" w:hAnsi="Tahoma" w:cs="Tahoma"/>
                            <w:b w:val="1"/>
                            <w:bCs w:val="1"/>
                            <w:sz w:val="24"/>
                            <w:szCs w:val="24"/>
                          </w:rPr>
                          <w:t>Counting in 25s, 50s and 100s</w:t>
                        </w:r>
                      </w:p>
                      <w:p w:rsidRPr="006509AB" w:rsidR="00B60D8D" w:rsidP="00B60D8D" w:rsidRDefault="00B60D8D" w14:paraId="41C8F396" wp14:textId="77777777">
                        <w:pPr>
                          <w:autoSpaceDE w:val="0"/>
                          <w:autoSpaceDN w:val="0"/>
                          <w:adjustRightInd w:val="0"/>
                          <w:spacing w:after="0" w:line="240" w:lineRule="auto"/>
                          <w:rPr>
                            <w:rFonts w:ascii="Tahoma" w:hAnsi="Tahoma" w:cs="Tahoma"/>
                            <w:b/>
                            <w:bCs/>
                            <w:sz w:val="20"/>
                            <w:szCs w:val="20"/>
                          </w:rPr>
                        </w:pPr>
                      </w:p>
                      <w:p w:rsidRPr="006509AB" w:rsidR="00B60D8D" w:rsidP="00B60D8D" w:rsidRDefault="00B60D8D" w14:paraId="72A3D3EC" wp14:textId="77777777">
                        <w:pPr>
                          <w:autoSpaceDE w:val="0"/>
                          <w:autoSpaceDN w:val="0"/>
                          <w:adjustRightInd w:val="0"/>
                          <w:spacing w:after="0" w:line="240" w:lineRule="auto"/>
                          <w:rPr>
                            <w:rFonts w:ascii="Tahoma" w:hAnsi="Tahoma" w:cs="Tahoma"/>
                            <w:color w:val="000000"/>
                            <w:sz w:val="20"/>
                            <w:szCs w:val="20"/>
                          </w:rPr>
                        </w:pPr>
                      </w:p>
                    </w:tc>
                  </w:tr>
                </w:tbl>
                <w:p w:rsidRPr="006509AB" w:rsidR="00B60D8D" w:rsidP="00B60D8D" w:rsidRDefault="00B60D8D" w14:paraId="0D0B940D" wp14:textId="77777777">
                  <w:pPr>
                    <w:rPr>
                      <w:rFonts w:ascii="Tahoma" w:hAnsi="Tahoma" w:cs="Tahoma"/>
                      <w:sz w:val="20"/>
                      <w:szCs w:val="20"/>
                    </w:rPr>
                  </w:pPr>
                </w:p>
              </w:tc>
            </w:tr>
          </w:tbl>
          <w:p w:rsidRPr="006509AB" w:rsidR="004D10A7" w:rsidRDefault="004D10A7" w14:paraId="0E27B00A" wp14:textId="77777777">
            <w:pPr>
              <w:rPr>
                <w:rFonts w:ascii="Tahoma" w:hAnsi="Tahoma" w:cs="Tahoma"/>
                <w:sz w:val="20"/>
                <w:szCs w:val="20"/>
              </w:rPr>
            </w:pPr>
          </w:p>
        </w:tc>
        <w:tc>
          <w:tcPr>
            <w:tcW w:w="11181" w:type="dxa"/>
            <w:tcMar/>
          </w:tcPr>
          <w:p w:rsidR="00B60D8D" w:rsidP="073C161C" w:rsidRDefault="00B60D8D" w14:paraId="76493866" wp14:textId="77777777">
            <w:pPr>
              <w:spacing w:after="160" w:line="259" w:lineRule="auto"/>
              <w:rPr>
                <w:rFonts w:ascii="Tahoma" w:hAnsi="Tahoma" w:cs="Tahoma"/>
                <w:sz w:val="24"/>
                <w:szCs w:val="24"/>
              </w:rPr>
            </w:pPr>
            <w:r w:rsidRPr="073C161C" w:rsidR="00B60D8D">
              <w:rPr>
                <w:rFonts w:ascii="Tahoma" w:hAnsi="Tahoma" w:cs="Tahoma"/>
                <w:b w:val="1"/>
                <w:bCs w:val="1"/>
                <w:sz w:val="24"/>
                <w:szCs w:val="24"/>
              </w:rPr>
              <w:t>Spelling</w:t>
            </w:r>
            <w:r w:rsidRPr="073C161C" w:rsidR="00B60D8D">
              <w:rPr>
                <w:rFonts w:ascii="Tahoma" w:hAnsi="Tahoma" w:cs="Tahoma"/>
                <w:sz w:val="24"/>
                <w:szCs w:val="24"/>
              </w:rPr>
              <w:t xml:space="preserve"> –use further prefixes and suffixes and understand how to add them, spell further homophones, spell words that are often misspelt, place the possessive apostrophe accurately in words with regular plurals, and in words with irregular plurals </w:t>
            </w:r>
          </w:p>
          <w:p w:rsidR="00B60D8D" w:rsidP="073C161C" w:rsidRDefault="00B60D8D" w14:paraId="69E7F10C" wp14:textId="77777777">
            <w:pPr>
              <w:spacing w:after="160" w:line="259" w:lineRule="auto"/>
              <w:rPr>
                <w:rFonts w:ascii="Tahoma" w:hAnsi="Tahoma" w:cs="Tahoma"/>
                <w:sz w:val="24"/>
                <w:szCs w:val="24"/>
              </w:rPr>
            </w:pPr>
            <w:r w:rsidRPr="073C161C" w:rsidR="00B60D8D">
              <w:rPr>
                <w:rFonts w:ascii="Tahoma" w:hAnsi="Tahoma" w:cs="Tahoma"/>
                <w:sz w:val="24"/>
                <w:szCs w:val="24"/>
              </w:rPr>
              <w:t>spell zoo scheme Y3 Set 1: Words with ‘</w:t>
            </w:r>
            <w:proofErr w:type="spellStart"/>
            <w:r w:rsidRPr="073C161C" w:rsidR="00B60D8D">
              <w:rPr>
                <w:rFonts w:ascii="Tahoma" w:hAnsi="Tahoma" w:cs="Tahoma"/>
                <w:sz w:val="24"/>
                <w:szCs w:val="24"/>
              </w:rPr>
              <w:t>ph</w:t>
            </w:r>
            <w:proofErr w:type="spellEnd"/>
            <w:r w:rsidRPr="073C161C" w:rsidR="00B60D8D">
              <w:rPr>
                <w:rFonts w:ascii="Tahoma" w:hAnsi="Tahoma" w:cs="Tahoma"/>
                <w:sz w:val="24"/>
                <w:szCs w:val="24"/>
              </w:rPr>
              <w:t>’ and ‘</w:t>
            </w:r>
            <w:proofErr w:type="spellStart"/>
            <w:r w:rsidRPr="073C161C" w:rsidR="00B60D8D">
              <w:rPr>
                <w:rFonts w:ascii="Tahoma" w:hAnsi="Tahoma" w:cs="Tahoma"/>
                <w:sz w:val="24"/>
                <w:szCs w:val="24"/>
              </w:rPr>
              <w:t>wh</w:t>
            </w:r>
            <w:proofErr w:type="spellEnd"/>
            <w:r w:rsidRPr="073C161C" w:rsidR="00B60D8D">
              <w:rPr>
                <w:rFonts w:ascii="Tahoma" w:hAnsi="Tahoma" w:cs="Tahoma"/>
                <w:sz w:val="24"/>
                <w:szCs w:val="24"/>
              </w:rPr>
              <w:t>’ Set 2: Plurals of words ending in ‘y’ (change ‘y’ to ‘</w:t>
            </w:r>
            <w:proofErr w:type="spellStart"/>
            <w:r w:rsidRPr="073C161C" w:rsidR="00B60D8D">
              <w:rPr>
                <w:rFonts w:ascii="Tahoma" w:hAnsi="Tahoma" w:cs="Tahoma"/>
                <w:sz w:val="24"/>
                <w:szCs w:val="24"/>
              </w:rPr>
              <w:t>i</w:t>
            </w:r>
            <w:proofErr w:type="spellEnd"/>
            <w:r w:rsidRPr="073C161C" w:rsidR="00B60D8D">
              <w:rPr>
                <w:rFonts w:ascii="Tahoma" w:hAnsi="Tahoma" w:cs="Tahoma"/>
                <w:sz w:val="24"/>
                <w:szCs w:val="24"/>
              </w:rPr>
              <w:t>’ and add ‘</w:t>
            </w:r>
            <w:r w:rsidRPr="073C161C" w:rsidR="00B60D8D">
              <w:rPr>
                <w:rFonts w:ascii="Tahoma" w:hAnsi="Tahoma" w:cs="Tahoma"/>
                <w:sz w:val="24"/>
                <w:szCs w:val="24"/>
              </w:rPr>
              <w:t>es</w:t>
            </w:r>
            <w:r w:rsidRPr="073C161C" w:rsidR="00B60D8D">
              <w:rPr>
                <w:rFonts w:ascii="Tahoma" w:hAnsi="Tahoma" w:cs="Tahoma"/>
                <w:sz w:val="24"/>
                <w:szCs w:val="24"/>
              </w:rPr>
              <w:t>’) Set 3: Adding ‘</w:t>
            </w:r>
            <w:proofErr w:type="spellStart"/>
            <w:r w:rsidRPr="073C161C" w:rsidR="00B60D8D">
              <w:rPr>
                <w:rFonts w:ascii="Tahoma" w:hAnsi="Tahoma" w:cs="Tahoma"/>
                <w:sz w:val="24"/>
                <w:szCs w:val="24"/>
              </w:rPr>
              <w:t>ing</w:t>
            </w:r>
            <w:proofErr w:type="spellEnd"/>
            <w:r w:rsidRPr="073C161C" w:rsidR="00B60D8D">
              <w:rPr>
                <w:rFonts w:ascii="Tahoma" w:hAnsi="Tahoma" w:cs="Tahoma"/>
                <w:sz w:val="24"/>
                <w:szCs w:val="24"/>
              </w:rPr>
              <w:t>’, ‘</w:t>
            </w:r>
            <w:r w:rsidRPr="073C161C" w:rsidR="00B60D8D">
              <w:rPr>
                <w:rFonts w:ascii="Tahoma" w:hAnsi="Tahoma" w:cs="Tahoma"/>
                <w:sz w:val="24"/>
                <w:szCs w:val="24"/>
              </w:rPr>
              <w:t>er</w:t>
            </w:r>
            <w:r w:rsidRPr="073C161C" w:rsidR="00B60D8D">
              <w:rPr>
                <w:rFonts w:ascii="Tahoma" w:hAnsi="Tahoma" w:cs="Tahoma"/>
                <w:sz w:val="24"/>
                <w:szCs w:val="24"/>
              </w:rPr>
              <w:t>’, ‘</w:t>
            </w:r>
            <w:proofErr w:type="spellStart"/>
            <w:r w:rsidRPr="073C161C" w:rsidR="00B60D8D">
              <w:rPr>
                <w:rFonts w:ascii="Tahoma" w:hAnsi="Tahoma" w:cs="Tahoma"/>
                <w:sz w:val="24"/>
                <w:szCs w:val="24"/>
              </w:rPr>
              <w:t>est</w:t>
            </w:r>
            <w:proofErr w:type="spellEnd"/>
            <w:r w:rsidRPr="073C161C" w:rsidR="00B60D8D">
              <w:rPr>
                <w:rFonts w:ascii="Tahoma" w:hAnsi="Tahoma" w:cs="Tahoma"/>
                <w:sz w:val="24"/>
                <w:szCs w:val="24"/>
              </w:rPr>
              <w:t>’ and ‘y’ to words ending in ‘e’ Set 4: Word List 1 Set 5: Word List 2 Set 6: Word List 3 Set 7: Adding vowel suffixes to words with more than one syllable Set 8: Adding vowel suffixes for words with more than one syllable with unstressed vowels Set 9: Words with ‘y’ as /</w:t>
            </w:r>
            <w:proofErr w:type="spellStart"/>
            <w:r w:rsidRPr="073C161C" w:rsidR="00B60D8D">
              <w:rPr>
                <w:rFonts w:ascii="Tahoma" w:hAnsi="Tahoma" w:cs="Tahoma"/>
                <w:sz w:val="24"/>
                <w:szCs w:val="24"/>
              </w:rPr>
              <w:t>i</w:t>
            </w:r>
            <w:proofErr w:type="spellEnd"/>
            <w:r w:rsidRPr="073C161C" w:rsidR="00B60D8D">
              <w:rPr>
                <w:rFonts w:ascii="Tahoma" w:hAnsi="Tahoma" w:cs="Tahoma"/>
                <w:sz w:val="24"/>
                <w:szCs w:val="24"/>
              </w:rPr>
              <w:t xml:space="preserve">/ Set 10: Revision </w:t>
            </w:r>
          </w:p>
          <w:p w:rsidRPr="00B60D8D" w:rsidR="00B60D8D" w:rsidP="073C161C" w:rsidRDefault="00B60D8D" w14:paraId="10EF5723" wp14:textId="77777777">
            <w:pPr>
              <w:spacing w:after="160" w:line="259" w:lineRule="auto"/>
              <w:rPr>
                <w:rFonts w:ascii="Tahoma" w:hAnsi="Tahoma" w:cs="Tahoma"/>
                <w:sz w:val="24"/>
                <w:szCs w:val="24"/>
              </w:rPr>
            </w:pPr>
            <w:r w:rsidRPr="073C161C" w:rsidR="00B60D8D">
              <w:rPr>
                <w:rFonts w:ascii="Tahoma" w:hAnsi="Tahoma" w:cs="Tahoma"/>
                <w:sz w:val="24"/>
                <w:szCs w:val="24"/>
              </w:rPr>
              <w:t>Y4 Set 1: Homophone revision Set 2: Revision from previous years 1 Set 3: Revision from previous years 2 Set 4: Revision from previous years 3 Set 5: Words containing ‘</w:t>
            </w:r>
            <w:proofErr w:type="spellStart"/>
            <w:r w:rsidRPr="073C161C" w:rsidR="00B60D8D">
              <w:rPr>
                <w:rFonts w:ascii="Tahoma" w:hAnsi="Tahoma" w:cs="Tahoma"/>
                <w:sz w:val="24"/>
                <w:szCs w:val="24"/>
              </w:rPr>
              <w:t>ch</w:t>
            </w:r>
            <w:proofErr w:type="spellEnd"/>
            <w:r w:rsidRPr="073C161C" w:rsidR="00B60D8D">
              <w:rPr>
                <w:rFonts w:ascii="Tahoma" w:hAnsi="Tahoma" w:cs="Tahoma"/>
                <w:sz w:val="24"/>
                <w:szCs w:val="24"/>
              </w:rPr>
              <w:t>’ as /</w:t>
            </w:r>
            <w:proofErr w:type="spellStart"/>
            <w:r w:rsidRPr="073C161C" w:rsidR="00B60D8D">
              <w:rPr>
                <w:rFonts w:ascii="Tahoma" w:hAnsi="Tahoma" w:cs="Tahoma"/>
                <w:sz w:val="24"/>
                <w:szCs w:val="24"/>
              </w:rPr>
              <w:t>sh</w:t>
            </w:r>
            <w:proofErr w:type="spellEnd"/>
            <w:r w:rsidRPr="073C161C" w:rsidR="00B60D8D">
              <w:rPr>
                <w:rFonts w:ascii="Tahoma" w:hAnsi="Tahoma" w:cs="Tahoma"/>
                <w:sz w:val="24"/>
                <w:szCs w:val="24"/>
              </w:rPr>
              <w:t>/ Set 6: Words ending in '</w:t>
            </w:r>
            <w:proofErr w:type="spellStart"/>
            <w:r w:rsidRPr="073C161C" w:rsidR="00B60D8D">
              <w:rPr>
                <w:rFonts w:ascii="Tahoma" w:hAnsi="Tahoma" w:cs="Tahoma"/>
                <w:sz w:val="24"/>
                <w:szCs w:val="24"/>
              </w:rPr>
              <w:t>gue</w:t>
            </w:r>
            <w:proofErr w:type="spellEnd"/>
            <w:r w:rsidRPr="073C161C" w:rsidR="00B60D8D">
              <w:rPr>
                <w:rFonts w:ascii="Tahoma" w:hAnsi="Tahoma" w:cs="Tahoma"/>
                <w:sz w:val="24"/>
                <w:szCs w:val="24"/>
              </w:rPr>
              <w:t>' and 'que' Set 7: Words with ‘</w:t>
            </w:r>
            <w:proofErr w:type="spellStart"/>
            <w:r w:rsidRPr="073C161C" w:rsidR="00B60D8D">
              <w:rPr>
                <w:rFonts w:ascii="Tahoma" w:hAnsi="Tahoma" w:cs="Tahoma"/>
                <w:sz w:val="24"/>
                <w:szCs w:val="24"/>
              </w:rPr>
              <w:t>sc</w:t>
            </w:r>
            <w:proofErr w:type="spellEnd"/>
            <w:r w:rsidRPr="073C161C" w:rsidR="00B60D8D">
              <w:rPr>
                <w:rFonts w:ascii="Tahoma" w:hAnsi="Tahoma" w:cs="Tahoma"/>
                <w:sz w:val="24"/>
                <w:szCs w:val="24"/>
              </w:rPr>
              <w:t>’ as /s/ Set 8: Words with ‘</w:t>
            </w:r>
            <w:proofErr w:type="spellStart"/>
            <w:r w:rsidRPr="073C161C" w:rsidR="00B60D8D">
              <w:rPr>
                <w:rFonts w:ascii="Tahoma" w:hAnsi="Tahoma" w:cs="Tahoma"/>
                <w:sz w:val="24"/>
                <w:szCs w:val="24"/>
              </w:rPr>
              <w:t>ei</w:t>
            </w:r>
            <w:proofErr w:type="spellEnd"/>
            <w:r w:rsidRPr="073C161C" w:rsidR="00B60D8D">
              <w:rPr>
                <w:rFonts w:ascii="Tahoma" w:hAnsi="Tahoma" w:cs="Tahoma"/>
                <w:sz w:val="24"/>
                <w:szCs w:val="24"/>
              </w:rPr>
              <w:t>’, ‘</w:t>
            </w:r>
            <w:proofErr w:type="spellStart"/>
            <w:r w:rsidRPr="073C161C" w:rsidR="00B60D8D">
              <w:rPr>
                <w:rFonts w:ascii="Tahoma" w:hAnsi="Tahoma" w:cs="Tahoma"/>
                <w:sz w:val="24"/>
                <w:szCs w:val="24"/>
              </w:rPr>
              <w:t>eigh</w:t>
            </w:r>
            <w:proofErr w:type="spellEnd"/>
            <w:r w:rsidRPr="073C161C" w:rsidR="00B60D8D">
              <w:rPr>
                <w:rFonts w:ascii="Tahoma" w:hAnsi="Tahoma" w:cs="Tahoma"/>
                <w:sz w:val="24"/>
                <w:szCs w:val="24"/>
              </w:rPr>
              <w:t>’ and ‘</w:t>
            </w:r>
            <w:proofErr w:type="spellStart"/>
            <w:r w:rsidRPr="073C161C" w:rsidR="00B60D8D">
              <w:rPr>
                <w:rFonts w:ascii="Tahoma" w:hAnsi="Tahoma" w:cs="Tahoma"/>
                <w:sz w:val="24"/>
                <w:szCs w:val="24"/>
              </w:rPr>
              <w:t>ey</w:t>
            </w:r>
            <w:proofErr w:type="spellEnd"/>
            <w:r w:rsidRPr="073C161C" w:rsidR="00B60D8D">
              <w:rPr>
                <w:rFonts w:ascii="Tahoma" w:hAnsi="Tahoma" w:cs="Tahoma"/>
                <w:sz w:val="24"/>
                <w:szCs w:val="24"/>
              </w:rPr>
              <w:t>’ as /</w:t>
            </w:r>
            <w:r w:rsidRPr="073C161C" w:rsidR="00B60D8D">
              <w:rPr>
                <w:rFonts w:ascii="Tahoma" w:hAnsi="Tahoma" w:cs="Tahoma"/>
                <w:sz w:val="24"/>
                <w:szCs w:val="24"/>
              </w:rPr>
              <w:t>ay</w:t>
            </w:r>
            <w:r w:rsidRPr="073C161C" w:rsidR="00B60D8D">
              <w:rPr>
                <w:rFonts w:ascii="Tahoma" w:hAnsi="Tahoma" w:cs="Tahoma"/>
                <w:sz w:val="24"/>
                <w:szCs w:val="24"/>
              </w:rPr>
              <w:t>/ Set 9: Possessive apostrophes Set 10: Revision</w:t>
            </w:r>
          </w:p>
          <w:p w:rsidRPr="00B60D8D" w:rsidR="00B60D8D" w:rsidP="073C161C" w:rsidRDefault="00B60D8D" w14:paraId="2AC88251" wp14:textId="77777777">
            <w:pPr>
              <w:spacing w:after="160" w:line="259" w:lineRule="auto"/>
              <w:rPr>
                <w:rFonts w:ascii="Tahoma" w:hAnsi="Tahoma" w:cs="Tahoma"/>
                <w:sz w:val="24"/>
                <w:szCs w:val="24"/>
              </w:rPr>
            </w:pPr>
            <w:r w:rsidRPr="073C161C" w:rsidR="00B60D8D">
              <w:rPr>
                <w:rFonts w:ascii="Tahoma" w:hAnsi="Tahoma" w:cs="Tahoma"/>
                <w:b w:val="1"/>
                <w:bCs w:val="1"/>
                <w:sz w:val="24"/>
                <w:szCs w:val="24"/>
              </w:rPr>
              <w:t>Reading</w:t>
            </w:r>
            <w:r w:rsidRPr="073C161C" w:rsidR="00B60D8D">
              <w:rPr>
                <w:rFonts w:ascii="Tahoma" w:hAnsi="Tahoma" w:cs="Tahoma"/>
                <w:sz w:val="24"/>
                <w:szCs w:val="24"/>
              </w:rPr>
              <w:t xml:space="preserve"> </w:t>
            </w:r>
            <w:proofErr w:type="gramStart"/>
            <w:r w:rsidRPr="073C161C" w:rsidR="00B60D8D">
              <w:rPr>
                <w:rFonts w:ascii="Tahoma" w:hAnsi="Tahoma" w:cs="Tahoma"/>
                <w:sz w:val="24"/>
                <w:szCs w:val="24"/>
              </w:rPr>
              <w:t>develop</w:t>
            </w:r>
            <w:proofErr w:type="gramEnd"/>
            <w:r w:rsidRPr="073C161C" w:rsidR="00B60D8D">
              <w:rPr>
                <w:rFonts w:ascii="Tahoma" w:hAnsi="Tahoma" w:cs="Tahoma"/>
                <w:sz w:val="24"/>
                <w:szCs w:val="24"/>
              </w:rPr>
              <w:t xml:space="preserve"> positive attitudes to reading and understanding of what they read by:  listening to and discussing a wide range of fiction, poetry, plays, non-fiction and reference books</w:t>
            </w:r>
          </w:p>
          <w:p w:rsidRPr="00B60D8D" w:rsidR="00B60D8D" w:rsidP="073C161C" w:rsidRDefault="00B60D8D" w14:paraId="5B5EA8D3" wp14:textId="77777777">
            <w:pPr>
              <w:spacing w:after="160" w:line="259" w:lineRule="auto"/>
              <w:rPr>
                <w:rFonts w:ascii="Tahoma" w:hAnsi="Tahoma" w:cs="Tahoma"/>
                <w:sz w:val="24"/>
                <w:szCs w:val="24"/>
              </w:rPr>
            </w:pPr>
            <w:r w:rsidRPr="073C161C" w:rsidR="00B60D8D">
              <w:rPr>
                <w:rFonts w:ascii="Tahoma" w:hAnsi="Tahoma" w:cs="Tahoma"/>
                <w:sz w:val="24"/>
                <w:szCs w:val="24"/>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Pr="00B60D8D" w:rsidR="00B60D8D" w:rsidP="073C161C" w:rsidRDefault="00B60D8D" w14:paraId="5B660ADA" wp14:textId="77777777">
            <w:pPr>
              <w:spacing w:after="160" w:line="259" w:lineRule="auto"/>
              <w:rPr>
                <w:rFonts w:ascii="Tahoma" w:hAnsi="Tahoma" w:cs="Tahoma"/>
                <w:sz w:val="24"/>
                <w:szCs w:val="24"/>
              </w:rPr>
            </w:pPr>
            <w:r w:rsidRPr="073C161C" w:rsidR="00B60D8D">
              <w:rPr>
                <w:rFonts w:ascii="Tahoma" w:hAnsi="Tahoma" w:cs="Tahoma"/>
                <w:sz w:val="24"/>
                <w:szCs w:val="24"/>
              </w:rPr>
              <w:t xml:space="preserve">Twice weekly guided reading, once weekly individual reading, </w:t>
            </w:r>
          </w:p>
          <w:p w:rsidRPr="00B60D8D" w:rsidR="00B60D8D" w:rsidP="073C161C" w:rsidRDefault="00B60D8D" w14:paraId="55081D4C" wp14:textId="77777777">
            <w:pPr>
              <w:spacing w:after="160" w:line="259" w:lineRule="auto"/>
              <w:rPr>
                <w:rFonts w:ascii="Tahoma" w:hAnsi="Tahoma" w:cs="Tahoma"/>
                <w:sz w:val="24"/>
                <w:szCs w:val="24"/>
              </w:rPr>
            </w:pPr>
            <w:r w:rsidRPr="073C161C" w:rsidR="00B60D8D">
              <w:rPr>
                <w:rFonts w:ascii="Tahoma" w:hAnsi="Tahoma" w:cs="Tahoma"/>
                <w:sz w:val="24"/>
                <w:szCs w:val="24"/>
              </w:rPr>
              <w:t>Silent sustained reading daily. Links to topic if appropriate.</w:t>
            </w:r>
          </w:p>
          <w:p w:rsidR="00B60D8D" w:rsidP="073C161C" w:rsidRDefault="00B60D8D" w14:paraId="23FB8B27" wp14:textId="77777777">
            <w:pPr>
              <w:spacing w:after="160" w:line="259" w:lineRule="auto"/>
              <w:rPr>
                <w:rFonts w:ascii="Tahoma" w:hAnsi="Tahoma" w:cs="Tahoma"/>
                <w:sz w:val="24"/>
                <w:szCs w:val="24"/>
              </w:rPr>
            </w:pPr>
            <w:r w:rsidRPr="073C161C" w:rsidR="00B60D8D">
              <w:rPr>
                <w:rFonts w:ascii="Tahoma" w:hAnsi="Tahoma" w:cs="Tahoma"/>
                <w:b w:val="1"/>
                <w:bCs w:val="1"/>
                <w:sz w:val="24"/>
                <w:szCs w:val="24"/>
              </w:rPr>
              <w:t>Writing</w:t>
            </w:r>
            <w:r w:rsidRPr="073C161C" w:rsidR="00BA3BF1">
              <w:rPr>
                <w:rFonts w:ascii="Tahoma" w:hAnsi="Tahoma" w:cs="Tahoma"/>
                <w:b w:val="1"/>
                <w:bCs w:val="1"/>
                <w:sz w:val="24"/>
                <w:szCs w:val="24"/>
              </w:rPr>
              <w:t xml:space="preserve"> </w:t>
            </w:r>
            <w:r w:rsidRPr="073C161C" w:rsidR="00B60D8D">
              <w:rPr>
                <w:rFonts w:ascii="Tahoma" w:hAnsi="Tahoma" w:cs="Tahoma"/>
                <w:sz w:val="24"/>
                <w:szCs w:val="24"/>
              </w:rPr>
              <w:t>plan their writing by: discussing writing similar to that which they are planning to write in order to understand and learn from its structure, vocabulary and grammar, discussing and recording ideas, draft and write by: composing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157332" w:rsidP="073C161C" w:rsidRDefault="00157332" w14:paraId="543693F9" wp14:textId="77777777">
            <w:pPr>
              <w:spacing w:after="160" w:line="259" w:lineRule="auto"/>
              <w:rPr>
                <w:rFonts w:ascii="Tahoma" w:hAnsi="Tahoma" w:cs="Tahoma"/>
                <w:sz w:val="24"/>
                <w:szCs w:val="24"/>
              </w:rPr>
            </w:pPr>
            <w:r w:rsidRPr="073C161C" w:rsidR="300E34BF">
              <w:rPr>
                <w:rFonts w:ascii="Tahoma" w:hAnsi="Tahoma" w:cs="Tahoma"/>
                <w:sz w:val="24"/>
                <w:szCs w:val="24"/>
              </w:rPr>
              <w:t>River Nile – non chronological report</w:t>
            </w:r>
          </w:p>
          <w:p w:rsidR="00157332" w:rsidP="073C161C" w:rsidRDefault="00157332" w14:paraId="15BD13EF" wp14:textId="77777777">
            <w:pPr>
              <w:spacing w:after="160" w:line="259" w:lineRule="auto"/>
              <w:rPr>
                <w:rFonts w:ascii="Tahoma" w:hAnsi="Tahoma" w:cs="Tahoma"/>
                <w:sz w:val="24"/>
                <w:szCs w:val="24"/>
              </w:rPr>
            </w:pPr>
            <w:r w:rsidRPr="073C161C" w:rsidR="300E34BF">
              <w:rPr>
                <w:rFonts w:ascii="Tahoma" w:hAnsi="Tahoma" w:cs="Tahoma"/>
                <w:sz w:val="24"/>
                <w:szCs w:val="24"/>
              </w:rPr>
              <w:t>Job descriptions</w:t>
            </w:r>
            <w:r w:rsidRPr="073C161C" w:rsidR="300E34BF">
              <w:rPr>
                <w:rFonts w:ascii="Tahoma" w:hAnsi="Tahoma" w:cs="Tahoma"/>
                <w:sz w:val="24"/>
                <w:szCs w:val="24"/>
              </w:rPr>
              <w:t xml:space="preserve"> – Egyptian jobs</w:t>
            </w:r>
          </w:p>
          <w:p w:rsidR="00157332" w:rsidP="073C161C" w:rsidRDefault="00022A74" w14:paraId="15A1247F" wp14:textId="77777777">
            <w:pPr>
              <w:spacing w:after="160" w:line="259" w:lineRule="auto"/>
              <w:rPr>
                <w:rFonts w:ascii="Tahoma" w:hAnsi="Tahoma" w:cs="Tahoma"/>
                <w:sz w:val="24"/>
                <w:szCs w:val="24"/>
              </w:rPr>
            </w:pPr>
            <w:r w:rsidRPr="073C161C" w:rsidR="06E52429">
              <w:rPr>
                <w:rFonts w:ascii="Tahoma" w:hAnsi="Tahoma" w:cs="Tahoma"/>
                <w:sz w:val="24"/>
                <w:szCs w:val="24"/>
              </w:rPr>
              <w:t>Diary entries for Howard Carter’s discovery of Tutankhamun’s tomb</w:t>
            </w:r>
          </w:p>
          <w:p w:rsidR="00022A74" w:rsidP="073C161C" w:rsidRDefault="00022A74" w14:paraId="71BF9CC2" wp14:textId="77777777">
            <w:pPr>
              <w:spacing w:after="160" w:line="259" w:lineRule="auto"/>
              <w:rPr>
                <w:rFonts w:ascii="Tahoma" w:hAnsi="Tahoma" w:cs="Tahoma"/>
                <w:sz w:val="24"/>
                <w:szCs w:val="24"/>
              </w:rPr>
            </w:pPr>
            <w:r w:rsidRPr="073C161C" w:rsidR="06E52429">
              <w:rPr>
                <w:rFonts w:ascii="Tahoma" w:hAnsi="Tahoma" w:cs="Tahoma"/>
                <w:sz w:val="24"/>
                <w:szCs w:val="24"/>
              </w:rPr>
              <w:t>Sequence and annotate embalming and mummification process</w:t>
            </w:r>
          </w:p>
          <w:p w:rsidR="00022A74" w:rsidP="073C161C" w:rsidRDefault="00022A74" w14:paraId="1EC7B0E4" wp14:textId="77777777">
            <w:pPr>
              <w:spacing w:after="160" w:line="259" w:lineRule="auto"/>
              <w:rPr>
                <w:rFonts w:ascii="Tahoma" w:hAnsi="Tahoma" w:cs="Tahoma"/>
                <w:sz w:val="24"/>
                <w:szCs w:val="24"/>
              </w:rPr>
            </w:pPr>
            <w:r w:rsidRPr="073C161C" w:rsidR="06E52429">
              <w:rPr>
                <w:rFonts w:ascii="Tahoma" w:hAnsi="Tahoma" w:cs="Tahoma"/>
                <w:sz w:val="24"/>
                <w:szCs w:val="24"/>
              </w:rPr>
              <w:t>Egyptian Gods and Goddesses research and write a report about one</w:t>
            </w:r>
          </w:p>
          <w:p w:rsidRPr="00157332" w:rsidR="00022A74" w:rsidP="073C161C" w:rsidRDefault="00022A74" w14:paraId="662A930B" wp14:textId="77777777">
            <w:pPr>
              <w:spacing w:after="160" w:line="259" w:lineRule="auto"/>
              <w:rPr>
                <w:rFonts w:ascii="Tahoma" w:hAnsi="Tahoma" w:cs="Tahoma"/>
                <w:sz w:val="24"/>
                <w:szCs w:val="24"/>
              </w:rPr>
            </w:pPr>
            <w:r w:rsidRPr="073C161C" w:rsidR="06E52429">
              <w:rPr>
                <w:rFonts w:ascii="Tahoma" w:hAnsi="Tahoma" w:cs="Tahoma"/>
                <w:sz w:val="24"/>
                <w:szCs w:val="24"/>
              </w:rPr>
              <w:t>Secret codes and hieroglyphics</w:t>
            </w:r>
          </w:p>
          <w:p w:rsidRPr="00B60D8D" w:rsidR="00B60D8D" w:rsidP="073C161C" w:rsidRDefault="00B60D8D" w14:paraId="1EC66687" wp14:textId="77777777">
            <w:pPr>
              <w:spacing w:after="160" w:line="259" w:lineRule="auto"/>
              <w:rPr>
                <w:rFonts w:ascii="Tahoma" w:hAnsi="Tahoma" w:cs="Tahoma"/>
                <w:b w:val="1"/>
                <w:bCs w:val="1"/>
                <w:sz w:val="24"/>
                <w:szCs w:val="24"/>
              </w:rPr>
            </w:pPr>
            <w:r w:rsidRPr="073C161C" w:rsidR="00B60D8D">
              <w:rPr>
                <w:rFonts w:ascii="Tahoma" w:hAnsi="Tahoma" w:cs="Tahoma"/>
                <w:b w:val="1"/>
                <w:bCs w:val="1"/>
                <w:sz w:val="24"/>
                <w:szCs w:val="24"/>
              </w:rPr>
              <w:t>Grammar</w:t>
            </w:r>
            <w:r w:rsidRPr="073C161C" w:rsidR="416C7440">
              <w:rPr>
                <w:rFonts w:ascii="Tahoma" w:hAnsi="Tahoma" w:cs="Tahoma"/>
                <w:b w:val="1"/>
                <w:bCs w:val="1"/>
                <w:sz w:val="24"/>
                <w:szCs w:val="24"/>
              </w:rPr>
              <w:t xml:space="preserve"> </w:t>
            </w:r>
            <w:r w:rsidRPr="073C161C" w:rsidR="00B60D8D">
              <w:rPr>
                <w:rFonts w:ascii="Tahoma" w:hAnsi="Tahoma" w:cs="Tahoma"/>
                <w:sz w:val="24"/>
                <w:szCs w:val="24"/>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Pr="00B60D8D" w:rsidR="00B60D8D" w:rsidP="073C161C" w:rsidRDefault="00B60D8D" w14:paraId="7D5BD35E" wp14:textId="77777777">
            <w:pPr>
              <w:spacing w:after="160" w:line="259" w:lineRule="auto"/>
              <w:rPr>
                <w:rFonts w:ascii="Tahoma" w:hAnsi="Tahoma" w:cs="Tahoma"/>
                <w:sz w:val="24"/>
                <w:szCs w:val="24"/>
              </w:rPr>
            </w:pPr>
            <w:r w:rsidRPr="073C161C" w:rsidR="00B60D8D">
              <w:rPr>
                <w:rFonts w:ascii="Tahoma" w:hAnsi="Tahoma" w:cs="Tahoma"/>
                <w:sz w:val="24"/>
                <w:szCs w:val="24"/>
              </w:rPr>
              <w:t>Recap nouns, verbs, adjectives, adverbs</w:t>
            </w:r>
          </w:p>
          <w:p w:rsidRPr="00B60D8D" w:rsidR="00B60D8D" w:rsidP="073C161C" w:rsidRDefault="00B60D8D" w14:paraId="5DBE3A57" wp14:textId="77777777">
            <w:pPr>
              <w:spacing w:after="160" w:line="259" w:lineRule="auto"/>
              <w:rPr>
                <w:rFonts w:ascii="Tahoma" w:hAnsi="Tahoma" w:cs="Tahoma"/>
                <w:sz w:val="24"/>
                <w:szCs w:val="24"/>
              </w:rPr>
            </w:pPr>
            <w:r w:rsidRPr="073C161C" w:rsidR="00B60D8D">
              <w:rPr>
                <w:rFonts w:ascii="Tahoma" w:hAnsi="Tahoma" w:cs="Tahoma"/>
                <w:sz w:val="24"/>
                <w:szCs w:val="24"/>
              </w:rPr>
              <w:t>Using conjunctions</w:t>
            </w:r>
          </w:p>
          <w:p w:rsidRPr="00B60D8D" w:rsidR="00B60D8D" w:rsidP="073C161C" w:rsidRDefault="00B60D8D" w14:paraId="7DF02EE5" wp14:textId="77777777">
            <w:pPr>
              <w:spacing w:after="160" w:line="259" w:lineRule="auto"/>
              <w:rPr>
                <w:rFonts w:ascii="Tahoma" w:hAnsi="Tahoma" w:cs="Tahoma"/>
                <w:sz w:val="24"/>
                <w:szCs w:val="24"/>
              </w:rPr>
            </w:pPr>
            <w:r w:rsidRPr="073C161C" w:rsidR="00B60D8D">
              <w:rPr>
                <w:rFonts w:ascii="Tahoma" w:hAnsi="Tahoma" w:cs="Tahoma"/>
                <w:sz w:val="24"/>
                <w:szCs w:val="24"/>
              </w:rPr>
              <w:t>Using adverbs</w:t>
            </w:r>
          </w:p>
          <w:p w:rsidRPr="00B60D8D" w:rsidR="00B60D8D" w:rsidP="073C161C" w:rsidRDefault="00B60D8D" w14:paraId="4D03C7AF" wp14:textId="77777777">
            <w:pPr>
              <w:spacing w:after="160" w:line="259" w:lineRule="auto"/>
              <w:rPr>
                <w:rFonts w:ascii="Tahoma" w:hAnsi="Tahoma" w:cs="Tahoma"/>
                <w:sz w:val="24"/>
                <w:szCs w:val="24"/>
              </w:rPr>
            </w:pPr>
            <w:r w:rsidRPr="073C161C" w:rsidR="00B60D8D">
              <w:rPr>
                <w:rFonts w:ascii="Tahoma" w:hAnsi="Tahoma" w:cs="Tahoma"/>
                <w:sz w:val="24"/>
                <w:szCs w:val="24"/>
              </w:rPr>
              <w:t xml:space="preserve">Accurate speech marks – write about what the characters are saying in </w:t>
            </w:r>
            <w:r w:rsidRPr="073C161C" w:rsidR="06E52429">
              <w:rPr>
                <w:rFonts w:ascii="Tahoma" w:hAnsi="Tahoma" w:cs="Tahoma"/>
                <w:sz w:val="24"/>
                <w:szCs w:val="24"/>
              </w:rPr>
              <w:t>a given picture</w:t>
            </w:r>
          </w:p>
          <w:p w:rsidRPr="00B60D8D" w:rsidR="00B60D8D" w:rsidP="073C161C" w:rsidRDefault="00B60D8D" w14:paraId="460CB34C" wp14:textId="77777777">
            <w:pPr>
              <w:spacing w:after="160" w:line="259" w:lineRule="auto"/>
              <w:rPr>
                <w:rFonts w:ascii="Tahoma" w:hAnsi="Tahoma" w:cs="Tahoma"/>
                <w:sz w:val="24"/>
                <w:szCs w:val="24"/>
              </w:rPr>
            </w:pPr>
            <w:r w:rsidRPr="073C161C" w:rsidR="00B60D8D">
              <w:rPr>
                <w:rFonts w:ascii="Tahoma" w:hAnsi="Tahoma" w:cs="Tahoma"/>
                <w:b w:val="1"/>
                <w:bCs w:val="1"/>
                <w:sz w:val="24"/>
                <w:szCs w:val="24"/>
              </w:rPr>
              <w:t>Handwriting</w:t>
            </w:r>
            <w:r w:rsidRPr="073C161C" w:rsidR="00B60D8D">
              <w:rPr>
                <w:rFonts w:ascii="Tahoma" w:hAnsi="Tahoma" w:cs="Tahoma"/>
                <w:sz w:val="24"/>
                <w:szCs w:val="24"/>
              </w:rPr>
              <w:t xml:space="preserve"> – use the diagonal and horizontal strokes that are needed to join letters and understand which letters, when adjacent to one another, are best left </w:t>
            </w:r>
            <w:proofErr w:type="spellStart"/>
            <w:r w:rsidRPr="073C161C" w:rsidR="00B60D8D">
              <w:rPr>
                <w:rFonts w:ascii="Tahoma" w:hAnsi="Tahoma" w:cs="Tahoma"/>
                <w:sz w:val="24"/>
                <w:szCs w:val="24"/>
              </w:rPr>
              <w:t>unjoined</w:t>
            </w:r>
            <w:proofErr w:type="spellEnd"/>
            <w:r w:rsidRPr="073C161C" w:rsidR="00B60D8D">
              <w:rPr>
                <w:rFonts w:ascii="Tahoma" w:hAnsi="Tahoma" w:cs="Tahoma"/>
                <w:sz w:val="24"/>
                <w:szCs w:val="24"/>
              </w:rPr>
              <w:t>, increase the legibility, consistency and quality of their handwriting</w:t>
            </w:r>
          </w:p>
          <w:p w:rsidRPr="00B60D8D" w:rsidR="00B60D8D" w:rsidP="073C161C" w:rsidRDefault="00B60D8D" w14:paraId="7D5EC9B6" wp14:textId="77777777">
            <w:pPr>
              <w:spacing w:after="160" w:line="259" w:lineRule="auto"/>
              <w:rPr>
                <w:rFonts w:ascii="Tahoma" w:hAnsi="Tahoma" w:cs="Tahoma"/>
                <w:sz w:val="24"/>
                <w:szCs w:val="24"/>
              </w:rPr>
            </w:pPr>
            <w:r w:rsidRPr="073C161C" w:rsidR="00B60D8D">
              <w:rPr>
                <w:rFonts w:ascii="Tahoma" w:hAnsi="Tahoma" w:cs="Tahoma"/>
                <w:sz w:val="24"/>
                <w:szCs w:val="24"/>
              </w:rPr>
              <w:t>Y4 practise joined handwriting linked to spelling list</w:t>
            </w:r>
          </w:p>
          <w:p w:rsidRPr="00596000" w:rsidR="003F1004" w:rsidP="073C161C" w:rsidRDefault="00B60D8D" w14:paraId="3AD04ABF" wp14:textId="77777777">
            <w:pPr>
              <w:rPr>
                <w:rFonts w:ascii="Tahoma" w:hAnsi="Tahoma" w:cs="Tahoma"/>
                <w:sz w:val="24"/>
                <w:szCs w:val="24"/>
              </w:rPr>
            </w:pPr>
            <w:r w:rsidRPr="073C161C" w:rsidR="00B60D8D">
              <w:rPr>
                <w:rFonts w:ascii="Tahoma" w:hAnsi="Tahoma" w:cs="Tahoma"/>
                <w:sz w:val="24"/>
                <w:szCs w:val="24"/>
              </w:rPr>
              <w:t>Y3 – learn all joins</w:t>
            </w:r>
          </w:p>
        </w:tc>
      </w:tr>
    </w:tbl>
    <w:p xmlns:wp14="http://schemas.microsoft.com/office/word/2010/wordml" w:rsidRPr="0075796C" w:rsidR="0075796C" w:rsidRDefault="0075796C" w14:paraId="60061E4C"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4B849D23" w14:paraId="309B8D65" wp14:textId="77777777">
        <w:tc>
          <w:tcPr>
            <w:tcW w:w="7453" w:type="dxa"/>
            <w:shd w:val="clear" w:color="auto" w:fill="FF0000"/>
            <w:tcMar/>
          </w:tcPr>
          <w:p w:rsidRPr="00596000" w:rsidR="0075796C" w:rsidP="0075796C" w:rsidRDefault="0075796C" w14:paraId="3E63FE78" wp14:textId="77777777">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Mar/>
          </w:tcPr>
          <w:p w:rsidRPr="00596000" w:rsidR="0075796C" w:rsidP="0075796C" w:rsidRDefault="0075796C" w14:paraId="68FD15C1" wp14:textId="77777777">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Mar/>
          </w:tcPr>
          <w:p w:rsidRPr="00596000" w:rsidR="0075796C" w:rsidP="0075796C" w:rsidRDefault="0075796C" w14:paraId="6FFD8311" wp14:textId="77777777">
            <w:pPr>
              <w:jc w:val="center"/>
              <w:rPr>
                <w:rFonts w:ascii="Tahoma" w:hAnsi="Tahoma" w:cs="Tahoma"/>
                <w:sz w:val="36"/>
                <w:szCs w:val="36"/>
              </w:rPr>
            </w:pPr>
            <w:r w:rsidRPr="00596000">
              <w:rPr>
                <w:rFonts w:ascii="Tahoma" w:hAnsi="Tahoma" w:cs="Tahoma"/>
                <w:sz w:val="36"/>
                <w:szCs w:val="36"/>
              </w:rPr>
              <w:t>History</w:t>
            </w:r>
          </w:p>
        </w:tc>
      </w:tr>
      <w:tr xmlns:wp14="http://schemas.microsoft.com/office/word/2010/wordml" w:rsidRPr="00596000" w:rsidR="0075796C" w:rsidTr="4B849D23" w14:paraId="426BDF27" wp14:textId="77777777">
        <w:tc>
          <w:tcPr>
            <w:tcW w:w="7453" w:type="dxa"/>
            <w:tcMar/>
          </w:tcPr>
          <w:p w:rsidR="1CF23C67" w:rsidP="69364F6F" w:rsidRDefault="1CF23C67" w14:paraId="111C0A4F" w14:textId="4A7F3169">
            <w:pPr>
              <w:pStyle w:val="Heading3"/>
              <w:tabs>
                <w:tab w:val="left" w:leader="none" w:pos="4800"/>
              </w:tabs>
              <w:spacing w:before="40" w:after="0" w:line="259" w:lineRule="auto"/>
              <w:rPr>
                <w:rFonts w:ascii="Tahoma" w:hAnsi="Tahoma" w:eastAsia="Tahoma" w:cs="Tahoma"/>
                <w:b w:val="0"/>
                <w:bCs w:val="0"/>
                <w:i w:val="0"/>
                <w:iCs w:val="0"/>
                <w:caps w:val="0"/>
                <w:smallCaps w:val="0"/>
                <w:noProof w:val="0"/>
                <w:color w:val="0B0C0C"/>
                <w:sz w:val="24"/>
                <w:szCs w:val="24"/>
                <w:lang w:val="en-GB"/>
              </w:rPr>
            </w:pPr>
            <w:r w:rsidRPr="69364F6F" w:rsidR="1CF23C67">
              <w:rPr>
                <w:rFonts w:ascii="Tahoma" w:hAnsi="Tahoma" w:eastAsia="Tahoma" w:cs="Tahoma"/>
                <w:b w:val="1"/>
                <w:bCs w:val="1"/>
                <w:i w:val="0"/>
                <w:iCs w:val="0"/>
                <w:caps w:val="0"/>
                <w:smallCaps w:val="0"/>
                <w:noProof w:val="0"/>
                <w:color w:val="0B0C0C"/>
                <w:sz w:val="24"/>
                <w:szCs w:val="24"/>
                <w:lang w:val="en-GB"/>
              </w:rPr>
              <w:t>Working scientifically</w:t>
            </w:r>
          </w:p>
          <w:p w:rsidR="1CF23C67" w:rsidP="69364F6F" w:rsidRDefault="1CF23C67" w14:paraId="217A0719" w14:textId="63DB1683">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asking relevant questions and using different types of scientific enquiries to answer them</w:t>
            </w:r>
          </w:p>
          <w:p w:rsidR="1CF23C67" w:rsidP="69364F6F" w:rsidRDefault="1CF23C67" w14:paraId="511B4252" w14:textId="66DB900A">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setting up simple practical enquiries, comparative and fair tests</w:t>
            </w:r>
          </w:p>
          <w:p w:rsidR="1CF23C67" w:rsidP="69364F6F" w:rsidRDefault="1CF23C67" w14:paraId="01F56879" w14:textId="3FF9A041">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making systematic and careful observations and, where appropriate, taking accurate measurements using standard units, using a range of equipment, including thermometers and data loggers</w:t>
            </w:r>
          </w:p>
          <w:p w:rsidR="1CF23C67" w:rsidP="69364F6F" w:rsidRDefault="1CF23C67" w14:paraId="6B6E0169" w14:textId="7DF81ED7">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gathering, recording, classifying and presenting data in a variety of ways to help in answering questions</w:t>
            </w:r>
          </w:p>
          <w:p w:rsidR="1CF23C67" w:rsidP="69364F6F" w:rsidRDefault="1CF23C67" w14:paraId="4EDBD66E" w14:textId="014CB8D5">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recording findings using simple scientific language, drawings, labelled diagrams, keys, bar charts, and tables</w:t>
            </w:r>
          </w:p>
          <w:p w:rsidR="1CF23C67" w:rsidP="69364F6F" w:rsidRDefault="1CF23C67" w14:paraId="68A768DB" w14:textId="7D76CB9D">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reporting on findings from enquiries, including oral and written explanations, displays or presentations of results and conclusions</w:t>
            </w:r>
          </w:p>
          <w:p w:rsidR="1CF23C67" w:rsidP="69364F6F" w:rsidRDefault="1CF23C67" w14:paraId="45857D1B" w14:textId="4E3F2E02">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using results to draw simple conclusions, make predictions for new values, suggest improvements and raise further questions</w:t>
            </w:r>
          </w:p>
          <w:p w:rsidR="1CF23C67" w:rsidP="69364F6F" w:rsidRDefault="1CF23C67" w14:paraId="7D77C398" w14:textId="0B287DA1">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identifying differences, similarities or changes related to simple scientific ideas and processes</w:t>
            </w:r>
          </w:p>
          <w:p w:rsidR="1CF23C67" w:rsidP="69364F6F" w:rsidRDefault="1CF23C67" w14:paraId="30B60212" w14:textId="2C6F8864">
            <w:pPr>
              <w:pStyle w:val="ListParagraph"/>
              <w:numPr>
                <w:ilvl w:val="0"/>
                <w:numId w:val="3"/>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B0C0C" w:themeColor="text1" w:themeTint="FF" w:themeShade="FF"/>
                <w:sz w:val="24"/>
                <w:szCs w:val="24"/>
                <w:lang w:val="en-GB"/>
              </w:rPr>
            </w:pPr>
            <w:r w:rsidRPr="69364F6F" w:rsidR="1CF23C67">
              <w:rPr>
                <w:rFonts w:ascii="Tahoma" w:hAnsi="Tahoma" w:eastAsia="Tahoma" w:cs="Tahoma"/>
                <w:b w:val="0"/>
                <w:bCs w:val="0"/>
                <w:i w:val="0"/>
                <w:iCs w:val="0"/>
                <w:caps w:val="0"/>
                <w:smallCaps w:val="0"/>
                <w:noProof w:val="0"/>
                <w:color w:val="0B0C0C"/>
                <w:sz w:val="24"/>
                <w:szCs w:val="24"/>
                <w:lang w:val="en-GB"/>
              </w:rPr>
              <w:t>using straightforward scientific evidence to answer questions or to support their findings.</w:t>
            </w:r>
          </w:p>
          <w:p w:rsidRPr="00D40001" w:rsidR="00D40001" w:rsidP="073C161C" w:rsidRDefault="00D40001" w14:paraId="65CCD906" wp14:textId="77777777">
            <w:pPr>
              <w:rPr>
                <w:rFonts w:ascii="Tahoma" w:hAnsi="Tahoma" w:cs="Tahoma"/>
                <w:sz w:val="24"/>
                <w:szCs w:val="24"/>
              </w:rPr>
            </w:pPr>
            <w:r w:rsidRPr="073C161C" w:rsidR="00D40001">
              <w:rPr>
                <w:rStyle w:val="fontstyle01"/>
                <w:rFonts w:ascii="Tahoma" w:hAnsi="Tahoma" w:cs="Tahoma"/>
                <w:color w:val="auto"/>
                <w:sz w:val="24"/>
                <w:szCs w:val="24"/>
              </w:rPr>
              <w:t>1. Types of Rocks</w:t>
            </w:r>
            <w:r>
              <w:br/>
            </w:r>
            <w:r w:rsidRPr="073C161C" w:rsidR="00D40001">
              <w:rPr>
                <w:rStyle w:val="fontstyle21"/>
                <w:rFonts w:ascii="Tahoma" w:hAnsi="Tahoma" w:cs="Tahoma"/>
                <w:color w:val="auto"/>
                <w:sz w:val="24"/>
                <w:szCs w:val="24"/>
              </w:rPr>
              <w:t xml:space="preserve">Compare different kinds of rocks based on </w:t>
            </w:r>
            <w:proofErr w:type="gramStart"/>
            <w:r w:rsidRPr="073C161C" w:rsidR="00D40001">
              <w:rPr>
                <w:rStyle w:val="fontstyle21"/>
                <w:rFonts w:ascii="Tahoma" w:hAnsi="Tahoma" w:cs="Tahoma"/>
                <w:color w:val="auto"/>
                <w:sz w:val="24"/>
                <w:szCs w:val="24"/>
              </w:rPr>
              <w:t>their</w:t>
            </w:r>
            <w:proofErr w:type="gramEnd"/>
            <w:r>
              <w:br/>
            </w:r>
            <w:r w:rsidRPr="073C161C" w:rsidR="00D40001">
              <w:rPr>
                <w:rStyle w:val="fontstyle21"/>
                <w:rFonts w:ascii="Tahoma" w:hAnsi="Tahoma" w:cs="Tahoma"/>
                <w:color w:val="auto"/>
                <w:sz w:val="24"/>
                <w:szCs w:val="24"/>
              </w:rPr>
              <w:t>appearance in the context of understanding the difference</w:t>
            </w:r>
            <w:r>
              <w:br/>
            </w:r>
            <w:r w:rsidRPr="073C161C" w:rsidR="00D40001">
              <w:rPr>
                <w:rStyle w:val="fontstyle21"/>
                <w:rFonts w:ascii="Tahoma" w:hAnsi="Tahoma" w:cs="Tahoma"/>
                <w:color w:val="auto"/>
                <w:sz w:val="24"/>
                <w:szCs w:val="24"/>
              </w:rPr>
              <w:t>between natural and man-made rocks.</w:t>
            </w:r>
            <w:r>
              <w:br/>
            </w:r>
            <w:r w:rsidRPr="073C161C" w:rsidR="00D40001">
              <w:rPr>
                <w:rStyle w:val="fontstyle21"/>
                <w:rFonts w:ascii="Tahoma" w:hAnsi="Tahoma" w:cs="Tahoma"/>
                <w:color w:val="auto"/>
                <w:sz w:val="24"/>
                <w:szCs w:val="24"/>
              </w:rPr>
              <w:t>• I can compare different types of rocks</w:t>
            </w:r>
          </w:p>
          <w:p w:rsidRPr="00D40001" w:rsidR="00D40001" w:rsidP="073C161C" w:rsidRDefault="00D40001" w14:paraId="074E9214" wp14:textId="77777777">
            <w:pPr>
              <w:rPr>
                <w:rFonts w:ascii="Tahoma" w:hAnsi="Tahoma" w:cs="Tahoma"/>
                <w:sz w:val="24"/>
                <w:szCs w:val="24"/>
              </w:rPr>
            </w:pPr>
            <w:r w:rsidRPr="073C161C" w:rsidR="00D40001">
              <w:rPr>
                <w:rStyle w:val="fontstyle01"/>
                <w:rFonts w:ascii="Tahoma" w:hAnsi="Tahoma" w:cs="Tahoma"/>
                <w:color w:val="auto"/>
                <w:sz w:val="24"/>
                <w:szCs w:val="24"/>
              </w:rPr>
              <w:t>2. Grouping Rocks</w:t>
            </w:r>
            <w:r>
              <w:br/>
            </w:r>
            <w:r w:rsidRPr="073C161C" w:rsidR="00D40001">
              <w:rPr>
                <w:rStyle w:val="fontstyle21"/>
                <w:rFonts w:ascii="Tahoma" w:hAnsi="Tahoma" w:cs="Tahoma"/>
                <w:color w:val="auto"/>
                <w:sz w:val="24"/>
                <w:szCs w:val="24"/>
              </w:rPr>
              <w:t>Making systematic and careful observations by examining</w:t>
            </w:r>
            <w:r>
              <w:br/>
            </w:r>
            <w:r w:rsidRPr="073C161C" w:rsidR="00D40001">
              <w:rPr>
                <w:rStyle w:val="fontstyle21"/>
                <w:rFonts w:ascii="Tahoma" w:hAnsi="Tahoma" w:cs="Tahoma"/>
                <w:color w:val="auto"/>
                <w:sz w:val="24"/>
                <w:szCs w:val="24"/>
              </w:rPr>
              <w:t>different types of rocks.</w:t>
            </w:r>
            <w:r>
              <w:br/>
            </w:r>
            <w:r w:rsidRPr="073C161C" w:rsidR="00D40001">
              <w:rPr>
                <w:rStyle w:val="fontstyle21"/>
                <w:rFonts w:ascii="Tahoma" w:hAnsi="Tahoma" w:cs="Tahoma"/>
                <w:color w:val="auto"/>
                <w:sz w:val="24"/>
                <w:szCs w:val="24"/>
              </w:rPr>
              <w:t>• I can make systematic and careful observations.</w:t>
            </w:r>
            <w:r>
              <w:br/>
            </w:r>
            <w:r w:rsidRPr="073C161C" w:rsidR="00D40001">
              <w:rPr>
                <w:rStyle w:val="fontstyle21"/>
                <w:rFonts w:ascii="Tahoma" w:hAnsi="Tahoma" w:cs="Tahoma"/>
                <w:color w:val="auto"/>
                <w:sz w:val="24"/>
                <w:szCs w:val="24"/>
              </w:rPr>
              <w:t>Group together different kinds of rocks on the basis of</w:t>
            </w:r>
            <w:r>
              <w:br/>
            </w:r>
            <w:r w:rsidRPr="073C161C" w:rsidR="00D40001">
              <w:rPr>
                <w:rStyle w:val="fontstyle21"/>
                <w:rFonts w:ascii="Tahoma" w:hAnsi="Tahoma" w:cs="Tahoma"/>
                <w:color w:val="auto"/>
                <w:sz w:val="24"/>
                <w:szCs w:val="24"/>
              </w:rPr>
              <w:t>their simple physical properties in the context of natural</w:t>
            </w:r>
            <w:r>
              <w:br/>
            </w:r>
            <w:r w:rsidRPr="073C161C" w:rsidR="00D40001">
              <w:rPr>
                <w:rStyle w:val="fontstyle21"/>
                <w:rFonts w:ascii="Tahoma" w:hAnsi="Tahoma" w:cs="Tahoma"/>
                <w:color w:val="auto"/>
                <w:sz w:val="24"/>
                <w:szCs w:val="24"/>
              </w:rPr>
              <w:t>rocks.</w:t>
            </w:r>
            <w:r>
              <w:br/>
            </w:r>
            <w:r w:rsidRPr="073C161C" w:rsidR="00D40001">
              <w:rPr>
                <w:rStyle w:val="fontstyle21"/>
                <w:rFonts w:ascii="Tahoma" w:hAnsi="Tahoma" w:cs="Tahoma"/>
                <w:color w:val="auto"/>
                <w:sz w:val="24"/>
                <w:szCs w:val="24"/>
              </w:rPr>
              <w:t>• I can group rocks based on their properties</w:t>
            </w:r>
          </w:p>
          <w:p w:rsidRPr="00596000" w:rsidR="004D10A7" w:rsidP="4B849D23" w:rsidRDefault="004D10A7" w14:paraId="709B7E8E" wp14:textId="193C5092">
            <w:pPr>
              <w:rPr>
                <w:rStyle w:val="fontstyle21"/>
                <w:color w:val="4EBA19"/>
                <w:sz w:val="24"/>
                <w:szCs w:val="24"/>
              </w:rPr>
            </w:pPr>
            <w:r w:rsidRPr="4B849D23" w:rsidR="00D40001">
              <w:rPr>
                <w:rStyle w:val="fontstyle01"/>
                <w:rFonts w:ascii="Tahoma" w:hAnsi="Tahoma" w:cs="Tahoma"/>
                <w:color w:val="auto"/>
                <w:sz w:val="24"/>
                <w:szCs w:val="24"/>
              </w:rPr>
              <w:t>3. Fantastic Fossils</w:t>
            </w:r>
            <w:r>
              <w:br/>
            </w:r>
            <w:r w:rsidRPr="4B849D23" w:rsidR="00D40001">
              <w:rPr>
                <w:rStyle w:val="fontstyle21"/>
                <w:rFonts w:ascii="Tahoma" w:hAnsi="Tahoma" w:cs="Tahoma"/>
                <w:color w:val="auto"/>
                <w:sz w:val="24"/>
                <w:szCs w:val="24"/>
              </w:rPr>
              <w:t>Describe in simple terms how fossils are formed when</w:t>
            </w:r>
            <w:r>
              <w:br/>
            </w:r>
            <w:r w:rsidRPr="4B849D23" w:rsidR="00D40001">
              <w:rPr>
                <w:rStyle w:val="fontstyle21"/>
                <w:rFonts w:ascii="Tahoma" w:hAnsi="Tahoma" w:cs="Tahoma"/>
                <w:color w:val="auto"/>
                <w:sz w:val="24"/>
                <w:szCs w:val="24"/>
              </w:rPr>
              <w:t>things that have lived are trapped within rock by explaining</w:t>
            </w:r>
            <w:r>
              <w:br/>
            </w:r>
            <w:r w:rsidRPr="4B849D23" w:rsidR="00D40001">
              <w:rPr>
                <w:rStyle w:val="fontstyle21"/>
                <w:rFonts w:ascii="Tahoma" w:hAnsi="Tahoma" w:cs="Tahoma"/>
                <w:color w:val="auto"/>
                <w:sz w:val="24"/>
                <w:szCs w:val="24"/>
              </w:rPr>
              <w:t>the fossilisation process and by comparing fossils to the</w:t>
            </w:r>
            <w:r>
              <w:br/>
            </w:r>
            <w:r w:rsidRPr="4B849D23" w:rsidR="00D40001">
              <w:rPr>
                <w:rStyle w:val="fontstyle21"/>
                <w:rFonts w:ascii="Tahoma" w:hAnsi="Tahoma" w:cs="Tahoma"/>
                <w:color w:val="auto"/>
                <w:sz w:val="24"/>
                <w:szCs w:val="24"/>
              </w:rPr>
              <w:t>animals they belong to.</w:t>
            </w:r>
            <w:r>
              <w:br/>
            </w:r>
            <w:r w:rsidRPr="4B849D23" w:rsidR="00D40001">
              <w:rPr>
                <w:rStyle w:val="fontstyle21"/>
                <w:rFonts w:ascii="Tahoma" w:hAnsi="Tahoma" w:cs="Tahoma"/>
                <w:color w:val="auto"/>
                <w:sz w:val="24"/>
                <w:szCs w:val="24"/>
              </w:rPr>
              <w:t>• I can explain how fossils are formed</w:t>
            </w:r>
            <w:r w:rsidRPr="4B849D23" w:rsidR="00D40001">
              <w:rPr>
                <w:rStyle w:val="fontstyle21"/>
                <w:color w:val="4EBA19"/>
                <w:sz w:val="24"/>
                <w:szCs w:val="24"/>
              </w:rPr>
              <w:t>.</w:t>
            </w:r>
          </w:p>
          <w:p w:rsidRPr="00596000" w:rsidR="004D10A7" w:rsidP="4B849D23" w:rsidRDefault="004D10A7" w14:paraId="44EAFD9C" wp14:textId="1B3F4042">
            <w:pPr>
              <w:pStyle w:val="Normal"/>
              <w:rPr>
                <w:rStyle w:val="fontstyle21"/>
                <w:rFonts w:ascii="Tahoma" w:hAnsi="Tahoma" w:eastAsia="Tahoma" w:cs="Tahoma"/>
                <w:b w:val="1"/>
                <w:bCs w:val="1"/>
                <w:color w:val="auto"/>
                <w:sz w:val="24"/>
                <w:szCs w:val="24"/>
              </w:rPr>
            </w:pPr>
            <w:r w:rsidRPr="4B849D23" w:rsidR="58F01DEE">
              <w:rPr>
                <w:rStyle w:val="fontstyle21"/>
                <w:rFonts w:ascii="Tahoma" w:hAnsi="Tahoma" w:eastAsia="Tahoma" w:cs="Tahoma"/>
                <w:b w:val="1"/>
                <w:bCs w:val="1"/>
                <w:color w:val="auto"/>
                <w:sz w:val="24"/>
                <w:szCs w:val="24"/>
              </w:rPr>
              <w:t xml:space="preserve">Vocabulary – </w:t>
            </w:r>
            <w:r w:rsidRPr="4B849D23" w:rsidR="58F01DEE">
              <w:rPr>
                <w:rStyle w:val="fontstyle21"/>
                <w:rFonts w:ascii="Tahoma" w:hAnsi="Tahoma" w:eastAsia="Tahoma" w:cs="Tahoma"/>
                <w:b w:val="0"/>
                <w:bCs w:val="0"/>
                <w:i w:val="1"/>
                <w:iCs w:val="1"/>
                <w:color w:val="auto"/>
                <w:sz w:val="24"/>
                <w:szCs w:val="24"/>
              </w:rPr>
              <w:t xml:space="preserve">rock, stone, pebble, boulder, </w:t>
            </w:r>
            <w:r w:rsidRPr="4B849D23" w:rsidR="3C6FF312">
              <w:rPr>
                <w:rStyle w:val="fontstyle21"/>
                <w:rFonts w:ascii="Tahoma" w:hAnsi="Tahoma" w:eastAsia="Tahoma" w:cs="Tahoma"/>
                <w:b w:val="0"/>
                <w:bCs w:val="0"/>
                <w:i w:val="1"/>
                <w:iCs w:val="1"/>
                <w:color w:val="auto"/>
                <w:sz w:val="24"/>
                <w:szCs w:val="24"/>
              </w:rPr>
              <w:t>grain, crystals, layers, hard, soft, texture, absorb water</w:t>
            </w:r>
            <w:r w:rsidRPr="4B849D23" w:rsidR="22139297">
              <w:rPr>
                <w:rStyle w:val="fontstyle21"/>
                <w:rFonts w:ascii="Tahoma" w:hAnsi="Tahoma" w:eastAsia="Tahoma" w:cs="Tahoma"/>
                <w:b w:val="0"/>
                <w:bCs w:val="0"/>
                <w:i w:val="1"/>
                <w:iCs w:val="1"/>
                <w:color w:val="auto"/>
                <w:sz w:val="24"/>
                <w:szCs w:val="24"/>
              </w:rPr>
              <w:t>, soil, fossil, marble, chalk, granite, sandstone, slate, soil, peat, sand</w:t>
            </w:r>
            <w:r w:rsidRPr="4B849D23" w:rsidR="4BE51C5D">
              <w:rPr>
                <w:rStyle w:val="fontstyle21"/>
                <w:rFonts w:ascii="Tahoma" w:hAnsi="Tahoma" w:eastAsia="Tahoma" w:cs="Tahoma"/>
                <w:b w:val="0"/>
                <w:bCs w:val="0"/>
                <w:i w:val="1"/>
                <w:iCs w:val="1"/>
                <w:color w:val="auto"/>
                <w:sz w:val="24"/>
                <w:szCs w:val="24"/>
              </w:rPr>
              <w:t>y/chalk/clay soil</w:t>
            </w:r>
          </w:p>
        </w:tc>
        <w:tc>
          <w:tcPr>
            <w:tcW w:w="7454" w:type="dxa"/>
            <w:tcMar/>
          </w:tcPr>
          <w:p w:rsidR="7759ECE9" w:rsidP="073C161C" w:rsidRDefault="7759ECE9" w14:paraId="0FFC2DEE" w14:textId="6D5E86B6">
            <w:pPr>
              <w:rPr>
                <w:rFonts w:ascii="Tahoma" w:hAnsi="Tahoma" w:cs="Tahoma"/>
                <w:b w:val="1"/>
                <w:bCs w:val="1"/>
                <w:sz w:val="24"/>
                <w:szCs w:val="24"/>
              </w:rPr>
            </w:pPr>
            <w:r w:rsidRPr="073C161C" w:rsidR="7759ECE9">
              <w:rPr>
                <w:rFonts w:ascii="Tahoma" w:hAnsi="Tahoma" w:cs="Tahoma"/>
                <w:b w:val="1"/>
                <w:bCs w:val="1"/>
                <w:sz w:val="24"/>
                <w:szCs w:val="24"/>
              </w:rPr>
              <w:t>Locational Knowledge</w:t>
            </w:r>
          </w:p>
          <w:p w:rsidRPr="00B60D8D" w:rsidR="003F1004" w:rsidRDefault="00D40001" w14:paraId="7A32D4F1" wp14:textId="079AD7CD">
            <w:pPr>
              <w:rPr>
                <w:rFonts w:ascii="Tahoma" w:hAnsi="Tahoma" w:cs="Tahoma"/>
                <w:sz w:val="20"/>
                <w:szCs w:val="20"/>
              </w:rPr>
            </w:pPr>
            <w:r w:rsidRPr="073C161C" w:rsidR="7759ECE9">
              <w:rPr>
                <w:rFonts w:ascii="Tahoma" w:hAnsi="Tahoma" w:cs="Tahoma"/>
                <w:sz w:val="20"/>
                <w:szCs w:val="20"/>
              </w:rPr>
              <w:t>Locate the World’s countries – where in the World is Egypt?</w:t>
            </w:r>
          </w:p>
          <w:p w:rsidR="7759ECE9" w:rsidP="073C161C" w:rsidRDefault="7759ECE9" w14:paraId="0161515B" w14:textId="38806D5A">
            <w:pPr>
              <w:pStyle w:val="Normal"/>
              <w:rPr>
                <w:rFonts w:ascii="Tahoma" w:hAnsi="Tahoma" w:cs="Tahoma"/>
                <w:sz w:val="20"/>
                <w:szCs w:val="20"/>
              </w:rPr>
            </w:pPr>
            <w:r w:rsidRPr="073C161C" w:rsidR="7759ECE9">
              <w:rPr>
                <w:rFonts w:ascii="Tahoma" w:hAnsi="Tahoma" w:cs="Tahoma"/>
                <w:sz w:val="20"/>
                <w:szCs w:val="20"/>
              </w:rPr>
              <w:t>Continents and countries</w:t>
            </w:r>
          </w:p>
          <w:p w:rsidR="7759ECE9" w:rsidP="073C161C" w:rsidRDefault="7759ECE9" w14:paraId="2ED02F81" w14:textId="00A38204">
            <w:pPr>
              <w:pStyle w:val="Normal"/>
              <w:rPr>
                <w:rFonts w:ascii="Tahoma" w:hAnsi="Tahoma" w:cs="Tahoma"/>
                <w:b w:val="1"/>
                <w:bCs w:val="1"/>
                <w:sz w:val="24"/>
                <w:szCs w:val="24"/>
              </w:rPr>
            </w:pPr>
            <w:r w:rsidRPr="073C161C" w:rsidR="7759ECE9">
              <w:rPr>
                <w:rFonts w:ascii="Tahoma" w:hAnsi="Tahoma" w:cs="Tahoma"/>
                <w:b w:val="1"/>
                <w:bCs w:val="1"/>
                <w:sz w:val="24"/>
                <w:szCs w:val="24"/>
              </w:rPr>
              <w:t>Human and Physical Geography</w:t>
            </w:r>
          </w:p>
          <w:p w:rsidR="7759ECE9" w:rsidP="073C161C" w:rsidRDefault="7759ECE9" w14:paraId="10613E82" w14:textId="3E9BBACC">
            <w:pPr>
              <w:pStyle w:val="Normal"/>
              <w:rPr>
                <w:rFonts w:ascii="Tahoma" w:hAnsi="Tahoma" w:cs="Tahoma"/>
                <w:b w:val="0"/>
                <w:bCs w:val="0"/>
                <w:sz w:val="24"/>
                <w:szCs w:val="24"/>
              </w:rPr>
            </w:pPr>
            <w:r w:rsidRPr="073C161C" w:rsidR="7759ECE9">
              <w:rPr>
                <w:rFonts w:ascii="Tahoma" w:hAnsi="Tahoma" w:cs="Tahoma"/>
                <w:b w:val="0"/>
                <w:bCs w:val="0"/>
                <w:sz w:val="24"/>
                <w:szCs w:val="24"/>
              </w:rPr>
              <w:t>Physical geography of the River Nile</w:t>
            </w:r>
          </w:p>
          <w:p w:rsidR="7759ECE9" w:rsidP="073C161C" w:rsidRDefault="7759ECE9" w14:paraId="61346A2E" w14:textId="174F890F">
            <w:pPr>
              <w:pStyle w:val="Normal"/>
              <w:rPr>
                <w:rFonts w:ascii="Tahoma" w:hAnsi="Tahoma" w:cs="Tahoma"/>
                <w:b w:val="1"/>
                <w:bCs w:val="1"/>
                <w:sz w:val="24"/>
                <w:szCs w:val="24"/>
              </w:rPr>
            </w:pPr>
            <w:r w:rsidRPr="073C161C" w:rsidR="7759ECE9">
              <w:rPr>
                <w:rFonts w:ascii="Tahoma" w:hAnsi="Tahoma" w:cs="Tahoma"/>
                <w:b w:val="0"/>
                <w:bCs w:val="0"/>
                <w:sz w:val="24"/>
                <w:szCs w:val="24"/>
              </w:rPr>
              <w:t>Human geography – types of settlement and land use, trading and natural resource</w:t>
            </w:r>
            <w:r w:rsidRPr="073C161C" w:rsidR="7759ECE9">
              <w:rPr>
                <w:rFonts w:ascii="Tahoma" w:hAnsi="Tahoma" w:cs="Tahoma"/>
                <w:b w:val="0"/>
                <w:bCs w:val="0"/>
                <w:sz w:val="24"/>
                <w:szCs w:val="24"/>
              </w:rPr>
              <w:t>s</w:t>
            </w:r>
          </w:p>
          <w:p w:rsidRPr="00596000" w:rsidR="003F1004" w:rsidRDefault="003F1004" w14:paraId="4B94D5A5" wp14:textId="77777777">
            <w:pPr>
              <w:rPr>
                <w:rFonts w:ascii="Tahoma" w:hAnsi="Tahoma" w:cs="Tahoma"/>
                <w:sz w:val="32"/>
                <w:szCs w:val="36"/>
              </w:rPr>
            </w:pPr>
          </w:p>
        </w:tc>
        <w:tc>
          <w:tcPr>
            <w:tcW w:w="7454" w:type="dxa"/>
            <w:tcMar/>
          </w:tcPr>
          <w:p w:rsidR="187D7359" w:rsidP="073C161C" w:rsidRDefault="187D7359" w14:paraId="7BB47558" w14:textId="1B93D93F">
            <w:pPr>
              <w:rPr>
                <w:rFonts w:ascii="Tahoma" w:hAnsi="Tahoma" w:cs="Tahoma"/>
                <w:b w:val="1"/>
                <w:bCs w:val="1"/>
                <w:sz w:val="24"/>
                <w:szCs w:val="24"/>
              </w:rPr>
            </w:pPr>
            <w:r w:rsidRPr="073C161C" w:rsidR="187D7359">
              <w:rPr>
                <w:rFonts w:ascii="Tahoma" w:hAnsi="Tahoma" w:cs="Tahoma"/>
                <w:b w:val="1"/>
                <w:bCs w:val="1"/>
                <w:sz w:val="24"/>
                <w:szCs w:val="24"/>
              </w:rPr>
              <w:t>Ancient Ancients</w:t>
            </w:r>
          </w:p>
          <w:p w:rsidR="0075796C" w:rsidP="073C161C" w:rsidRDefault="00D40001" w14:paraId="2D0606F4" wp14:textId="77777777">
            <w:pPr>
              <w:rPr>
                <w:rFonts w:ascii="Tahoma" w:hAnsi="Tahoma" w:cs="Tahoma"/>
                <w:sz w:val="24"/>
                <w:szCs w:val="24"/>
              </w:rPr>
            </w:pPr>
            <w:r w:rsidRPr="073C161C" w:rsidR="00D40001">
              <w:rPr>
                <w:rFonts w:ascii="Tahoma" w:hAnsi="Tahoma" w:cs="Tahoma"/>
                <w:sz w:val="24"/>
                <w:szCs w:val="24"/>
              </w:rPr>
              <w:t>Broader History Study</w:t>
            </w:r>
          </w:p>
          <w:p w:rsidRPr="00B60D8D" w:rsidR="00B60D8D" w:rsidP="073C161C" w:rsidRDefault="00B60D8D" w14:paraId="3DEEC669" wp14:textId="77777777">
            <w:pPr>
              <w:rPr>
                <w:rFonts w:ascii="Tahoma" w:hAnsi="Tahoma" w:cs="Tahoma"/>
                <w:sz w:val="24"/>
                <w:szCs w:val="24"/>
              </w:rPr>
            </w:pPr>
          </w:p>
          <w:p w:rsidRPr="00B60D8D" w:rsidR="00D40001" w:rsidP="073C161C" w:rsidRDefault="00D40001" w14:paraId="45DCDDE4" wp14:textId="77777777">
            <w:pPr>
              <w:rPr>
                <w:rFonts w:ascii="Tahoma" w:hAnsi="Tahoma" w:cs="Tahoma"/>
                <w:sz w:val="24"/>
                <w:szCs w:val="24"/>
              </w:rPr>
            </w:pPr>
            <w:r w:rsidRPr="073C161C" w:rsidR="00D40001">
              <w:rPr>
                <w:rFonts w:ascii="Tahoma" w:hAnsi="Tahoma" w:cs="Tahoma"/>
                <w:sz w:val="24"/>
                <w:szCs w:val="24"/>
              </w:rPr>
              <w:t>Ancient Egypt</w:t>
            </w:r>
          </w:p>
          <w:p w:rsidRPr="00B60D8D" w:rsidR="00D40001" w:rsidP="073C161C" w:rsidRDefault="00D40001" w14:paraId="09935475" wp14:textId="77777777">
            <w:pPr>
              <w:rPr>
                <w:rFonts w:ascii="Tahoma" w:hAnsi="Tahoma" w:cs="Tahoma"/>
                <w:sz w:val="24"/>
                <w:szCs w:val="24"/>
              </w:rPr>
            </w:pPr>
            <w:r w:rsidRPr="073C161C" w:rsidR="00D40001">
              <w:rPr>
                <w:rFonts w:ascii="Tahoma" w:hAnsi="Tahoma" w:cs="Tahoma"/>
                <w:sz w:val="24"/>
                <w:szCs w:val="24"/>
              </w:rPr>
              <w:t>Who were the Ancient Egyptians?</w:t>
            </w:r>
          </w:p>
          <w:p w:rsidRPr="00B60D8D" w:rsidR="00D40001" w:rsidP="073C161C" w:rsidRDefault="00D40001" w14:paraId="177B8652" wp14:textId="77777777">
            <w:pPr>
              <w:rPr>
                <w:rFonts w:ascii="Tahoma" w:hAnsi="Tahoma" w:cs="Tahoma"/>
                <w:sz w:val="24"/>
                <w:szCs w:val="24"/>
              </w:rPr>
            </w:pPr>
            <w:r w:rsidRPr="073C161C" w:rsidR="00D40001">
              <w:rPr>
                <w:rFonts w:ascii="Tahoma" w:hAnsi="Tahoma" w:cs="Tahoma"/>
                <w:sz w:val="24"/>
                <w:szCs w:val="24"/>
              </w:rPr>
              <w:t>Why was the River Nile so important to Ancient Egyptians?</w:t>
            </w:r>
          </w:p>
          <w:p w:rsidRPr="00B60D8D" w:rsidR="00D40001" w:rsidP="073C161C" w:rsidRDefault="00D40001" w14:paraId="09731609" wp14:textId="77777777">
            <w:pPr>
              <w:rPr>
                <w:rFonts w:ascii="Tahoma" w:hAnsi="Tahoma" w:cs="Tahoma"/>
                <w:sz w:val="24"/>
                <w:szCs w:val="24"/>
              </w:rPr>
            </w:pPr>
            <w:r w:rsidRPr="073C161C" w:rsidR="00D40001">
              <w:rPr>
                <w:rFonts w:ascii="Tahoma" w:hAnsi="Tahoma" w:cs="Tahoma"/>
                <w:sz w:val="24"/>
                <w:szCs w:val="24"/>
              </w:rPr>
              <w:t>Why was farming so important to Ancient Egyptians?</w:t>
            </w:r>
          </w:p>
          <w:p w:rsidRPr="00B60D8D" w:rsidR="00D40001" w:rsidP="073C161C" w:rsidRDefault="00D40001" w14:paraId="6AEA7DA9" wp14:textId="77777777">
            <w:pPr>
              <w:rPr>
                <w:rFonts w:ascii="Tahoma" w:hAnsi="Tahoma" w:cs="Tahoma"/>
                <w:sz w:val="24"/>
                <w:szCs w:val="24"/>
              </w:rPr>
            </w:pPr>
            <w:r w:rsidRPr="073C161C" w:rsidR="00D40001">
              <w:rPr>
                <w:rFonts w:ascii="Tahoma" w:hAnsi="Tahoma" w:cs="Tahoma"/>
                <w:sz w:val="24"/>
                <w:szCs w:val="24"/>
              </w:rPr>
              <w:t>What jobs did the Ancient Egyptians do?</w:t>
            </w:r>
          </w:p>
          <w:p w:rsidRPr="00B60D8D" w:rsidR="00D40001" w:rsidP="073C161C" w:rsidRDefault="00D40001" w14:paraId="06B14B4E" wp14:textId="77777777">
            <w:pPr>
              <w:rPr>
                <w:rFonts w:ascii="Tahoma" w:hAnsi="Tahoma" w:cs="Tahoma"/>
                <w:sz w:val="24"/>
                <w:szCs w:val="24"/>
              </w:rPr>
            </w:pPr>
            <w:r w:rsidRPr="073C161C" w:rsidR="00D40001">
              <w:rPr>
                <w:rFonts w:ascii="Tahoma" w:hAnsi="Tahoma" w:cs="Tahoma"/>
                <w:sz w:val="24"/>
                <w:szCs w:val="24"/>
              </w:rPr>
              <w:t>What artefacts did the Ancient Egyptians leave behind?</w:t>
            </w:r>
          </w:p>
          <w:p w:rsidRPr="00B60D8D" w:rsidR="00B60D8D" w:rsidP="073C161C" w:rsidRDefault="00B60D8D" w14:paraId="7859C382" wp14:textId="77777777">
            <w:pPr>
              <w:rPr>
                <w:rFonts w:ascii="Tahoma" w:hAnsi="Tahoma" w:cs="Tahoma"/>
                <w:sz w:val="24"/>
                <w:szCs w:val="24"/>
              </w:rPr>
            </w:pPr>
            <w:r w:rsidRPr="073C161C" w:rsidR="00B60D8D">
              <w:rPr>
                <w:rFonts w:ascii="Tahoma" w:hAnsi="Tahoma" w:cs="Tahoma"/>
                <w:sz w:val="24"/>
                <w:szCs w:val="24"/>
              </w:rPr>
              <w:t>Who was Howard Carter?</w:t>
            </w:r>
          </w:p>
          <w:p w:rsidRPr="00B60D8D" w:rsidR="00B60D8D" w:rsidP="073C161C" w:rsidRDefault="00B60D8D" w14:paraId="48996A8F" wp14:textId="77777777">
            <w:pPr>
              <w:rPr>
                <w:rFonts w:ascii="Tahoma" w:hAnsi="Tahoma" w:cs="Tahoma"/>
                <w:sz w:val="24"/>
                <w:szCs w:val="24"/>
              </w:rPr>
            </w:pPr>
            <w:r w:rsidRPr="073C161C" w:rsidR="00B60D8D">
              <w:rPr>
                <w:rFonts w:ascii="Tahoma" w:hAnsi="Tahoma" w:cs="Tahoma"/>
                <w:sz w:val="24"/>
                <w:szCs w:val="24"/>
              </w:rPr>
              <w:t>The discovery of Tutankhamun’s tomb</w:t>
            </w:r>
          </w:p>
          <w:p w:rsidRPr="00B60D8D" w:rsidR="00B60D8D" w:rsidP="073C161C" w:rsidRDefault="00B60D8D" w14:paraId="61511413" wp14:textId="77777777">
            <w:pPr>
              <w:rPr>
                <w:rFonts w:ascii="Tahoma" w:hAnsi="Tahoma" w:cs="Tahoma"/>
                <w:sz w:val="24"/>
                <w:szCs w:val="24"/>
              </w:rPr>
            </w:pPr>
            <w:r w:rsidRPr="073C161C" w:rsidR="00B60D8D">
              <w:rPr>
                <w:rFonts w:ascii="Tahoma" w:hAnsi="Tahoma" w:cs="Tahoma"/>
                <w:sz w:val="24"/>
                <w:szCs w:val="24"/>
              </w:rPr>
              <w:t>What did the Ancient Egyptian’s believe about the after</w:t>
            </w:r>
            <w:r w:rsidRPr="073C161C" w:rsidR="00B60D8D">
              <w:rPr>
                <w:rFonts w:ascii="Tahoma" w:hAnsi="Tahoma" w:cs="Tahoma"/>
                <w:sz w:val="24"/>
                <w:szCs w:val="24"/>
              </w:rPr>
              <w:t>-</w:t>
            </w:r>
            <w:r w:rsidRPr="073C161C" w:rsidR="00B60D8D">
              <w:rPr>
                <w:rFonts w:ascii="Tahoma" w:hAnsi="Tahoma" w:cs="Tahoma"/>
                <w:sz w:val="24"/>
                <w:szCs w:val="24"/>
              </w:rPr>
              <w:t xml:space="preserve"> life?</w:t>
            </w:r>
          </w:p>
          <w:p w:rsidRPr="00B60D8D" w:rsidR="00B60D8D" w:rsidP="073C161C" w:rsidRDefault="00B60D8D" w14:paraId="46AC7E94" wp14:textId="77777777">
            <w:pPr>
              <w:rPr>
                <w:rFonts w:ascii="Tahoma" w:hAnsi="Tahoma" w:cs="Tahoma"/>
                <w:sz w:val="24"/>
                <w:szCs w:val="24"/>
              </w:rPr>
            </w:pPr>
            <w:r w:rsidRPr="073C161C" w:rsidR="00B60D8D">
              <w:rPr>
                <w:rFonts w:ascii="Tahoma" w:hAnsi="Tahoma" w:cs="Tahoma"/>
                <w:sz w:val="24"/>
                <w:szCs w:val="24"/>
              </w:rPr>
              <w:t>Which Gods did they believe in?</w:t>
            </w:r>
          </w:p>
          <w:p w:rsidRPr="00B60D8D" w:rsidR="00B60D8D" w:rsidP="073C161C" w:rsidRDefault="00B60D8D" w14:paraId="57C75B04" wp14:textId="77777777">
            <w:pPr>
              <w:rPr>
                <w:rFonts w:ascii="Tahoma" w:hAnsi="Tahoma" w:cs="Tahoma"/>
                <w:sz w:val="24"/>
                <w:szCs w:val="24"/>
              </w:rPr>
            </w:pPr>
            <w:r w:rsidRPr="073C161C" w:rsidR="00B60D8D">
              <w:rPr>
                <w:rFonts w:ascii="Tahoma" w:hAnsi="Tahoma" w:cs="Tahoma"/>
                <w:sz w:val="24"/>
                <w:szCs w:val="24"/>
              </w:rPr>
              <w:t>Who built the pyramids?</w:t>
            </w:r>
          </w:p>
          <w:p w:rsidR="006509AB" w:rsidP="073C161C" w:rsidRDefault="00B60D8D" w14:paraId="35C05007" wp14:textId="77777777">
            <w:pPr>
              <w:rPr>
                <w:rFonts w:ascii="Tahoma" w:hAnsi="Tahoma" w:cs="Tahoma"/>
                <w:sz w:val="24"/>
                <w:szCs w:val="24"/>
              </w:rPr>
            </w:pPr>
            <w:r w:rsidRPr="073C161C" w:rsidR="00B60D8D">
              <w:rPr>
                <w:rFonts w:ascii="Tahoma" w:hAnsi="Tahoma" w:cs="Tahoma"/>
                <w:sz w:val="24"/>
                <w:szCs w:val="24"/>
              </w:rPr>
              <w:t>How did the Ancient Egyptians write?</w:t>
            </w:r>
          </w:p>
          <w:p w:rsidR="006509AB" w:rsidRDefault="006509AB" w14:paraId="3656B9AB" wp14:textId="77777777">
            <w:pPr>
              <w:rPr>
                <w:rFonts w:ascii="Tahoma" w:hAnsi="Tahoma" w:cs="Tahoma"/>
                <w:sz w:val="20"/>
                <w:szCs w:val="20"/>
              </w:rPr>
            </w:pPr>
          </w:p>
          <w:p w:rsidRPr="00596000" w:rsidR="00B60D8D" w:rsidP="073C161C" w:rsidRDefault="00B60D8D" w14:paraId="29D6B04F" wp14:textId="410043E5">
            <w:pPr>
              <w:pStyle w:val="Normal"/>
              <w:rPr>
                <w:rFonts w:ascii="Tahoma" w:hAnsi="Tahoma" w:cs="Tahoma"/>
                <w:sz w:val="20"/>
                <w:szCs w:val="20"/>
              </w:rPr>
            </w:pPr>
          </w:p>
        </w:tc>
      </w:tr>
    </w:tbl>
    <w:p xmlns:wp14="http://schemas.microsoft.com/office/word/2010/wordml" w:rsidRPr="00596000" w:rsidR="0075796C" w:rsidRDefault="0075796C" w14:paraId="1299C43A"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073C161C" w14:paraId="72EE1E86" wp14:textId="77777777">
        <w:tc>
          <w:tcPr>
            <w:tcW w:w="7453" w:type="dxa"/>
            <w:shd w:val="clear" w:color="auto" w:fill="FFC000" w:themeFill="accent4"/>
            <w:tcMar/>
          </w:tcPr>
          <w:p w:rsidRPr="00596000" w:rsidR="0075796C" w:rsidP="0075796C" w:rsidRDefault="0075796C" w14:paraId="68305C36" wp14:textId="77777777">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Mar/>
          </w:tcPr>
          <w:p w:rsidRPr="00596000" w:rsidR="0075796C" w:rsidP="0075796C" w:rsidRDefault="0075796C" w14:paraId="503636F5" wp14:textId="77777777">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Mar/>
          </w:tcPr>
          <w:p w:rsidRPr="00596000" w:rsidR="0075796C" w:rsidP="0075796C" w:rsidRDefault="0075796C" w14:paraId="728D4790" wp14:textId="77777777">
            <w:pPr>
              <w:jc w:val="center"/>
              <w:rPr>
                <w:rFonts w:ascii="Tahoma" w:hAnsi="Tahoma" w:cs="Tahoma"/>
                <w:sz w:val="36"/>
                <w:szCs w:val="36"/>
              </w:rPr>
            </w:pPr>
            <w:r w:rsidRPr="00596000">
              <w:rPr>
                <w:rFonts w:ascii="Tahoma" w:hAnsi="Tahoma" w:cs="Tahoma"/>
                <w:sz w:val="36"/>
                <w:szCs w:val="36"/>
              </w:rPr>
              <w:t>Music</w:t>
            </w:r>
          </w:p>
        </w:tc>
      </w:tr>
      <w:tr xmlns:wp14="http://schemas.microsoft.com/office/word/2010/wordml" w:rsidRPr="00596000" w:rsidR="0075796C" w:rsidTr="073C161C" w14:paraId="72BCE950" wp14:textId="77777777">
        <w:tc>
          <w:tcPr>
            <w:tcW w:w="7453" w:type="dxa"/>
            <w:tcMar/>
          </w:tcPr>
          <w:p w:rsidR="0075796C" w:rsidP="073C161C" w:rsidRDefault="00EC4A9D" w14:paraId="1CC02BB1" wp14:textId="62E61734">
            <w:pPr>
              <w:rPr>
                <w:rFonts w:ascii="Tahoma" w:hAnsi="Tahoma" w:cs="Tahoma"/>
                <w:b w:val="1"/>
                <w:bCs w:val="1"/>
                <w:sz w:val="24"/>
                <w:szCs w:val="24"/>
              </w:rPr>
            </w:pPr>
            <w:r w:rsidRPr="073C161C" w:rsidR="3674CB23">
              <w:rPr>
                <w:rFonts w:ascii="Tahoma" w:hAnsi="Tahoma" w:cs="Tahoma"/>
                <w:b w:val="1"/>
                <w:bCs w:val="1"/>
                <w:sz w:val="24"/>
                <w:szCs w:val="24"/>
              </w:rPr>
              <w:t xml:space="preserve">Using </w:t>
            </w:r>
            <w:r w:rsidRPr="073C161C" w:rsidR="3674CB23">
              <w:rPr>
                <w:rFonts w:ascii="Tahoma" w:hAnsi="Tahoma" w:cs="Tahoma"/>
                <w:b w:val="1"/>
                <w:bCs w:val="1"/>
                <w:sz w:val="24"/>
                <w:szCs w:val="24"/>
              </w:rPr>
              <w:t>Sketchbooks</w:t>
            </w:r>
          </w:p>
          <w:p w:rsidR="0075796C" w:rsidP="073C161C" w:rsidRDefault="00EC4A9D" w14:paraId="0B565951" wp14:textId="652C55C5">
            <w:pPr>
              <w:pStyle w:val="Normal"/>
              <w:rPr>
                <w:rFonts w:ascii="Tahoma" w:hAnsi="Tahoma" w:cs="Tahoma"/>
                <w:b w:val="0"/>
                <w:bCs w:val="0"/>
                <w:sz w:val="24"/>
                <w:szCs w:val="24"/>
              </w:rPr>
            </w:pPr>
            <w:r w:rsidRPr="073C161C" w:rsidR="15C73DBC">
              <w:rPr>
                <w:rFonts w:ascii="Tahoma" w:hAnsi="Tahoma" w:cs="Tahoma"/>
                <w:b w:val="0"/>
                <w:bCs w:val="0"/>
                <w:sz w:val="24"/>
                <w:szCs w:val="24"/>
              </w:rPr>
              <w:t>Create sketches of pyramids and The River Nile</w:t>
            </w:r>
          </w:p>
          <w:p w:rsidR="0075796C" w:rsidP="073C161C" w:rsidRDefault="00EC4A9D" w14:paraId="1B2533EC" wp14:textId="74222F9D">
            <w:pPr>
              <w:pStyle w:val="Normal"/>
              <w:rPr>
                <w:rFonts w:ascii="Tahoma" w:hAnsi="Tahoma" w:cs="Tahoma"/>
                <w:b w:val="1"/>
                <w:bCs w:val="1"/>
                <w:sz w:val="24"/>
                <w:szCs w:val="24"/>
              </w:rPr>
            </w:pPr>
            <w:r w:rsidRPr="073C161C" w:rsidR="15C73DBC">
              <w:rPr>
                <w:rFonts w:ascii="Tahoma" w:hAnsi="Tahoma" w:cs="Tahoma"/>
                <w:b w:val="1"/>
                <w:bCs w:val="1"/>
                <w:sz w:val="24"/>
                <w:szCs w:val="24"/>
              </w:rPr>
              <w:t>Drawing, Painting and sculpture</w:t>
            </w:r>
          </w:p>
          <w:p w:rsidR="0075796C" w:rsidP="073C161C" w:rsidRDefault="00EC4A9D" w14:paraId="7F73FC21" wp14:textId="2773AF77">
            <w:pPr>
              <w:rPr>
                <w:rFonts w:ascii="Tahoma" w:hAnsi="Tahoma" w:cs="Tahoma"/>
                <w:sz w:val="24"/>
                <w:szCs w:val="24"/>
              </w:rPr>
            </w:pPr>
            <w:r w:rsidRPr="073C161C" w:rsidR="15C73DBC">
              <w:rPr>
                <w:rFonts w:ascii="Tahoma" w:hAnsi="Tahoma" w:cs="Tahoma"/>
                <w:sz w:val="24"/>
                <w:szCs w:val="24"/>
              </w:rPr>
              <w:t xml:space="preserve">Draw and Paint a </w:t>
            </w:r>
            <w:r w:rsidRPr="073C161C" w:rsidR="31E10125">
              <w:rPr>
                <w:rFonts w:ascii="Tahoma" w:hAnsi="Tahoma" w:cs="Tahoma"/>
                <w:sz w:val="24"/>
                <w:szCs w:val="24"/>
              </w:rPr>
              <w:t>Pharaoh</w:t>
            </w:r>
            <w:r w:rsidRPr="073C161C" w:rsidR="31E10125">
              <w:rPr>
                <w:rFonts w:ascii="Tahoma" w:hAnsi="Tahoma" w:cs="Tahoma"/>
                <w:sz w:val="24"/>
                <w:szCs w:val="24"/>
              </w:rPr>
              <w:t xml:space="preserve"> head</w:t>
            </w:r>
          </w:p>
          <w:p w:rsidR="00EC4A9D" w:rsidP="073C161C" w:rsidRDefault="00EC4A9D" w14:paraId="64883C56" wp14:textId="33B7F768">
            <w:pPr>
              <w:rPr>
                <w:rFonts w:ascii="Tahoma" w:hAnsi="Tahoma" w:cs="Tahoma"/>
                <w:sz w:val="24"/>
                <w:szCs w:val="24"/>
              </w:rPr>
            </w:pPr>
            <w:r w:rsidRPr="073C161C" w:rsidR="39A0F9C8">
              <w:rPr>
                <w:rFonts w:ascii="Tahoma" w:hAnsi="Tahoma" w:cs="Tahoma"/>
                <w:sz w:val="24"/>
                <w:szCs w:val="24"/>
              </w:rPr>
              <w:t xml:space="preserve">Make </w:t>
            </w:r>
            <w:r w:rsidRPr="073C161C" w:rsidR="31E10125">
              <w:rPr>
                <w:rFonts w:ascii="Tahoma" w:hAnsi="Tahoma" w:cs="Tahoma"/>
                <w:sz w:val="24"/>
                <w:szCs w:val="24"/>
              </w:rPr>
              <w:t>Canopic jar</w:t>
            </w:r>
            <w:r w:rsidRPr="073C161C" w:rsidR="0A713DE2">
              <w:rPr>
                <w:rFonts w:ascii="Tahoma" w:hAnsi="Tahoma" w:cs="Tahoma"/>
                <w:sz w:val="24"/>
                <w:szCs w:val="24"/>
              </w:rPr>
              <w:t xml:space="preserve"> stoppers from</w:t>
            </w:r>
            <w:r w:rsidRPr="073C161C" w:rsidR="6818DD26">
              <w:rPr>
                <w:rFonts w:ascii="Tahoma" w:hAnsi="Tahoma" w:cs="Tahoma"/>
                <w:sz w:val="24"/>
                <w:szCs w:val="24"/>
              </w:rPr>
              <w:t xml:space="preserve"> </w:t>
            </w:r>
            <w:r w:rsidRPr="073C161C" w:rsidR="31E10125">
              <w:rPr>
                <w:rFonts w:ascii="Tahoma" w:hAnsi="Tahoma" w:cs="Tahoma"/>
                <w:sz w:val="24"/>
                <w:szCs w:val="24"/>
              </w:rPr>
              <w:t>clay</w:t>
            </w:r>
            <w:r w:rsidRPr="073C161C" w:rsidR="6BBB5417">
              <w:rPr>
                <w:rFonts w:ascii="Tahoma" w:hAnsi="Tahoma" w:cs="Tahoma"/>
                <w:sz w:val="24"/>
                <w:szCs w:val="24"/>
              </w:rPr>
              <w:t xml:space="preserve"> or other materials</w:t>
            </w:r>
          </w:p>
          <w:p w:rsidR="00EC4A9D" w:rsidP="073C161C" w:rsidRDefault="00EC4A9D" w14:paraId="22A380D4" wp14:textId="582B268B">
            <w:pPr>
              <w:pStyle w:val="Normal"/>
              <w:rPr>
                <w:rFonts w:ascii="Tahoma" w:hAnsi="Tahoma" w:cs="Tahoma"/>
                <w:sz w:val="24"/>
                <w:szCs w:val="24"/>
              </w:rPr>
            </w:pPr>
            <w:r w:rsidRPr="073C161C" w:rsidR="6BBB5417">
              <w:rPr>
                <w:rFonts w:ascii="Tahoma" w:hAnsi="Tahoma" w:cs="Tahoma"/>
                <w:sz w:val="24"/>
                <w:szCs w:val="24"/>
              </w:rPr>
              <w:t xml:space="preserve">Make </w:t>
            </w:r>
            <w:r w:rsidRPr="073C161C" w:rsidR="2E6703EF">
              <w:rPr>
                <w:rFonts w:ascii="Tahoma" w:hAnsi="Tahoma" w:cs="Tahoma"/>
                <w:sz w:val="24"/>
                <w:szCs w:val="24"/>
              </w:rPr>
              <w:t xml:space="preserve">3-D </w:t>
            </w:r>
            <w:r w:rsidRPr="073C161C" w:rsidR="31E10125">
              <w:rPr>
                <w:rFonts w:ascii="Tahoma" w:hAnsi="Tahoma" w:cs="Tahoma"/>
                <w:sz w:val="24"/>
                <w:szCs w:val="24"/>
              </w:rPr>
              <w:t xml:space="preserve">Mummies and </w:t>
            </w:r>
            <w:r w:rsidRPr="073C161C" w:rsidR="031915D1">
              <w:rPr>
                <w:rFonts w:ascii="Tahoma" w:hAnsi="Tahoma" w:cs="Tahoma"/>
                <w:sz w:val="24"/>
                <w:szCs w:val="24"/>
              </w:rPr>
              <w:t xml:space="preserve">a </w:t>
            </w:r>
            <w:r w:rsidRPr="073C161C" w:rsidR="31E10125">
              <w:rPr>
                <w:rFonts w:ascii="Tahoma" w:hAnsi="Tahoma" w:cs="Tahoma"/>
                <w:sz w:val="24"/>
                <w:szCs w:val="24"/>
              </w:rPr>
              <w:t>sarcophagus</w:t>
            </w:r>
          </w:p>
          <w:p w:rsidR="00EC4A9D" w:rsidP="073C161C" w:rsidRDefault="00EC4A9D" w14:paraId="3978A237" wp14:textId="77777777">
            <w:pPr>
              <w:rPr>
                <w:rFonts w:ascii="Tahoma" w:hAnsi="Tahoma" w:cs="Tahoma"/>
                <w:sz w:val="24"/>
                <w:szCs w:val="24"/>
              </w:rPr>
            </w:pPr>
            <w:r w:rsidRPr="073C161C" w:rsidR="31E10125">
              <w:rPr>
                <w:rFonts w:ascii="Tahoma" w:hAnsi="Tahoma" w:cs="Tahoma"/>
                <w:sz w:val="24"/>
                <w:szCs w:val="24"/>
              </w:rPr>
              <w:t>3-d nets of pyramids</w:t>
            </w:r>
          </w:p>
          <w:p w:rsidR="00EC4A9D" w:rsidP="073C161C" w:rsidRDefault="00EC4A9D" w14:paraId="49935133" wp14:textId="71DF4B1E">
            <w:pPr>
              <w:rPr>
                <w:rFonts w:ascii="Tahoma" w:hAnsi="Tahoma" w:cs="Tahoma"/>
                <w:sz w:val="24"/>
                <w:szCs w:val="24"/>
              </w:rPr>
            </w:pPr>
            <w:r w:rsidRPr="073C161C" w:rsidR="31E10125">
              <w:rPr>
                <w:rFonts w:ascii="Tahoma" w:hAnsi="Tahoma" w:cs="Tahoma"/>
                <w:sz w:val="24"/>
                <w:szCs w:val="24"/>
              </w:rPr>
              <w:t>Make paper</w:t>
            </w:r>
            <w:r w:rsidRPr="073C161C" w:rsidR="2BA2FD6B">
              <w:rPr>
                <w:rFonts w:ascii="Tahoma" w:hAnsi="Tahoma" w:cs="Tahoma"/>
                <w:sz w:val="24"/>
                <w:szCs w:val="24"/>
              </w:rPr>
              <w:t xml:space="preserve"> compare this to papyrus</w:t>
            </w:r>
          </w:p>
          <w:p w:rsidRPr="00596000" w:rsidR="004D10A7" w:rsidP="073C161C" w:rsidRDefault="00EC4A9D" w14:paraId="035B5B7B" wp14:textId="73A4C88C">
            <w:pPr>
              <w:pStyle w:val="Normal"/>
              <w:rPr>
                <w:rFonts w:ascii="Tahoma" w:hAnsi="Tahoma" w:cs="Tahoma"/>
                <w:sz w:val="24"/>
                <w:szCs w:val="24"/>
              </w:rPr>
            </w:pPr>
          </w:p>
          <w:p w:rsidRPr="00596000" w:rsidR="004D10A7" w:rsidP="073C161C" w:rsidRDefault="00EC4A9D" w14:paraId="2E446689" wp14:textId="39E31C37">
            <w:pPr>
              <w:pStyle w:val="Normal"/>
              <w:rPr>
                <w:rFonts w:ascii="Tahoma" w:hAnsi="Tahoma" w:cs="Tahoma"/>
                <w:sz w:val="32"/>
                <w:szCs w:val="32"/>
              </w:rPr>
            </w:pPr>
            <w:r w:rsidRPr="073C161C" w:rsidR="2BA2FD6B">
              <w:rPr>
                <w:rFonts w:ascii="Tahoma" w:hAnsi="Tahoma" w:cs="Tahoma"/>
                <w:b w:val="1"/>
                <w:bCs w:val="1"/>
                <w:sz w:val="24"/>
                <w:szCs w:val="24"/>
              </w:rPr>
              <w:t>Study of great artists</w:t>
            </w:r>
          </w:p>
          <w:p w:rsidRPr="00596000" w:rsidR="004D10A7" w:rsidP="073C161C" w:rsidRDefault="00EC4A9D" w14:paraId="017A1A15" wp14:textId="0C1E7CF7">
            <w:pPr>
              <w:pStyle w:val="Normal"/>
              <w:rPr>
                <w:rFonts w:ascii="Tahoma" w:hAnsi="Tahoma" w:cs="Tahoma"/>
                <w:sz w:val="32"/>
                <w:szCs w:val="32"/>
              </w:rPr>
            </w:pPr>
            <w:r w:rsidRPr="073C161C" w:rsidR="31E10125">
              <w:rPr>
                <w:rFonts w:ascii="Tahoma" w:hAnsi="Tahoma" w:cs="Tahoma"/>
                <w:sz w:val="24"/>
                <w:szCs w:val="24"/>
              </w:rPr>
              <w:t>Hieroglyphics</w:t>
            </w:r>
            <w:r w:rsidRPr="073C161C" w:rsidR="31E10125">
              <w:rPr>
                <w:rFonts w:ascii="Tahoma" w:hAnsi="Tahoma" w:cs="Tahoma"/>
                <w:sz w:val="32"/>
                <w:szCs w:val="32"/>
              </w:rPr>
              <w:t xml:space="preserve"> </w:t>
            </w:r>
            <w:r w:rsidRPr="073C161C" w:rsidR="57985192">
              <w:rPr>
                <w:rFonts w:ascii="Tahoma" w:hAnsi="Tahoma" w:cs="Tahoma"/>
                <w:sz w:val="32"/>
                <w:szCs w:val="32"/>
              </w:rPr>
              <w:t xml:space="preserve">- </w:t>
            </w:r>
            <w:r w:rsidRPr="073C161C" w:rsidR="57985192">
              <w:rPr>
                <w:rFonts w:ascii="Tahoma" w:hAnsi="Tahoma" w:cs="Tahoma"/>
                <w:sz w:val="24"/>
                <w:szCs w:val="24"/>
              </w:rPr>
              <w:t>what these symbolised and how important they are for historical evidence, write name in hieroglyphs.</w:t>
            </w:r>
          </w:p>
        </w:tc>
        <w:tc>
          <w:tcPr>
            <w:tcW w:w="7454" w:type="dxa"/>
            <w:tcMar/>
          </w:tcPr>
          <w:p w:rsidRPr="00596000" w:rsidR="0075796C" w:rsidRDefault="0075796C" w14:paraId="4DDBEF00" wp14:textId="77777777">
            <w:pPr>
              <w:rPr>
                <w:rFonts w:ascii="Tahoma" w:hAnsi="Tahoma" w:cs="Tahoma"/>
                <w:sz w:val="32"/>
                <w:szCs w:val="36"/>
              </w:rPr>
            </w:pPr>
          </w:p>
          <w:p w:rsidRPr="00596000" w:rsidR="003F1004" w:rsidRDefault="003F1004" w14:paraId="3461D779" wp14:textId="77777777">
            <w:pPr>
              <w:rPr>
                <w:rFonts w:ascii="Tahoma" w:hAnsi="Tahoma" w:cs="Tahoma"/>
                <w:sz w:val="32"/>
                <w:szCs w:val="36"/>
              </w:rPr>
            </w:pPr>
          </w:p>
          <w:p w:rsidRPr="00596000" w:rsidR="003F1004" w:rsidRDefault="003F1004" w14:paraId="3CF2D8B6" wp14:textId="77777777">
            <w:pPr>
              <w:rPr>
                <w:rFonts w:ascii="Tahoma" w:hAnsi="Tahoma" w:cs="Tahoma"/>
                <w:sz w:val="32"/>
                <w:szCs w:val="36"/>
              </w:rPr>
            </w:pPr>
          </w:p>
        </w:tc>
        <w:tc>
          <w:tcPr>
            <w:tcW w:w="7454" w:type="dxa"/>
            <w:tcMar/>
          </w:tcPr>
          <w:p w:rsidR="57985192" w:rsidP="073C161C" w:rsidRDefault="57985192" w14:paraId="20496C0E" w14:textId="02736B60">
            <w:pPr>
              <w:rPr>
                <w:rFonts w:ascii="Tahoma" w:hAnsi="Tahoma" w:cs="Tahoma"/>
                <w:sz w:val="24"/>
                <w:szCs w:val="24"/>
              </w:rPr>
            </w:pPr>
            <w:r w:rsidRPr="073C161C" w:rsidR="57985192">
              <w:rPr>
                <w:rFonts w:ascii="Tahoma" w:hAnsi="Tahoma" w:cs="Tahoma"/>
                <w:sz w:val="24"/>
                <w:szCs w:val="24"/>
              </w:rPr>
              <w:t>Charanga – Let Your Spirit Fly</w:t>
            </w:r>
          </w:p>
          <w:p w:rsidR="00722F28" w:rsidRDefault="00722F28" w14:paraId="2B42B245" wp14:textId="11C3FBCE">
            <w:pPr>
              <w:rPr>
                <w:rFonts w:ascii="Tahoma" w:hAnsi="Tahoma" w:cs="Tahoma"/>
                <w:sz w:val="24"/>
                <w:szCs w:val="24"/>
              </w:rPr>
            </w:pPr>
            <w:r w:rsidRPr="073C161C" w:rsidR="7B720D9E">
              <w:rPr>
                <w:rFonts w:ascii="Tahoma" w:hAnsi="Tahoma" w:cs="Tahoma"/>
                <w:b w:val="1"/>
                <w:bCs w:val="1"/>
                <w:sz w:val="24"/>
                <w:szCs w:val="24"/>
                <w:u w:val="single"/>
              </w:rPr>
              <w:t>Listen and Appraise</w:t>
            </w:r>
            <w:r w:rsidRPr="073C161C" w:rsidR="7B720D9E">
              <w:rPr>
                <w:rFonts w:ascii="Tahoma" w:hAnsi="Tahoma" w:cs="Tahoma"/>
                <w:sz w:val="24"/>
                <w:szCs w:val="24"/>
              </w:rPr>
              <w:t xml:space="preserve"> the song Let Your Spirit Fly and other songs: ● Let Your Spirit Fly by Joanna </w:t>
            </w:r>
            <w:r w:rsidRPr="073C161C" w:rsidR="7B720D9E">
              <w:rPr>
                <w:rFonts w:ascii="Tahoma" w:hAnsi="Tahoma" w:cs="Tahoma"/>
                <w:sz w:val="24"/>
                <w:szCs w:val="24"/>
              </w:rPr>
              <w:t>Mangona</w:t>
            </w:r>
            <w:r w:rsidRPr="073C161C" w:rsidR="7B720D9E">
              <w:rPr>
                <w:rFonts w:ascii="Tahoma" w:hAnsi="Tahoma" w:cs="Tahoma"/>
                <w:sz w:val="24"/>
                <w:szCs w:val="24"/>
              </w:rPr>
              <w:t xml:space="preserve"> ● There is currently no listening resource for this part of the lesson, please choose your own ● Colonel Bogey March by Kenneth Alford ● Consider Yourself from the musical ‘Oliver!’ ● </w:t>
            </w:r>
            <w:proofErr w:type="spellStart"/>
            <w:r w:rsidRPr="073C161C" w:rsidR="7B720D9E">
              <w:rPr>
                <w:rFonts w:ascii="Tahoma" w:hAnsi="Tahoma" w:cs="Tahoma"/>
                <w:sz w:val="24"/>
                <w:szCs w:val="24"/>
              </w:rPr>
              <w:t>Ain’t</w:t>
            </w:r>
            <w:proofErr w:type="spellEnd"/>
            <w:r w:rsidRPr="073C161C" w:rsidR="7B720D9E">
              <w:rPr>
                <w:rFonts w:ascii="Tahoma" w:hAnsi="Tahoma" w:cs="Tahoma"/>
                <w:sz w:val="24"/>
                <w:szCs w:val="24"/>
              </w:rPr>
              <w:t xml:space="preserve"> No Mountain High Enough by Marvin Gaye● You’re </w:t>
            </w:r>
            <w:proofErr w:type="gramStart"/>
            <w:r w:rsidRPr="073C161C" w:rsidR="7B720D9E">
              <w:rPr>
                <w:rFonts w:ascii="Tahoma" w:hAnsi="Tahoma" w:cs="Tahoma"/>
                <w:sz w:val="24"/>
                <w:szCs w:val="24"/>
              </w:rPr>
              <w:t>The</w:t>
            </w:r>
            <w:proofErr w:type="gramEnd"/>
            <w:r w:rsidRPr="073C161C" w:rsidR="7B720D9E">
              <w:rPr>
                <w:rFonts w:ascii="Tahoma" w:hAnsi="Tahoma" w:cs="Tahoma"/>
                <w:sz w:val="24"/>
                <w:szCs w:val="24"/>
              </w:rPr>
              <w:t xml:space="preserve"> First, The Last, My Everything by Barry White </w:t>
            </w:r>
          </w:p>
          <w:p w:rsidRPr="00722F28" w:rsidR="0075796C" w:rsidP="073C161C" w:rsidRDefault="00722F28" w14:paraId="2964BEDF" wp14:textId="33184203">
            <w:pPr>
              <w:pStyle w:val="Normal"/>
              <w:rPr>
                <w:rFonts w:ascii="Tahoma" w:hAnsi="Tahoma" w:eastAsia="Tahoma" w:cs="Tahoma"/>
                <w:noProof w:val="0"/>
                <w:sz w:val="24"/>
                <w:szCs w:val="24"/>
                <w:lang w:val="en-GB"/>
              </w:rPr>
            </w:pPr>
            <w:r w:rsidRPr="073C161C" w:rsidR="0E219EA9">
              <w:rPr>
                <w:rFonts w:ascii="Tahoma" w:hAnsi="Tahoma" w:eastAsia="Tahoma" w:cs="Tahoma"/>
                <w:b w:val="1"/>
                <w:bCs w:val="1"/>
                <w:noProof w:val="0"/>
                <w:sz w:val="24"/>
                <w:szCs w:val="24"/>
                <w:lang w:val="en-GB"/>
              </w:rPr>
              <w:t>play and perform</w:t>
            </w:r>
            <w:r w:rsidRPr="073C161C" w:rsidR="0E219EA9">
              <w:rPr>
                <w:rFonts w:ascii="Tahoma" w:hAnsi="Tahoma" w:eastAsia="Tahoma" w:cs="Tahoma"/>
                <w:noProof w:val="0"/>
                <w:sz w:val="24"/>
                <w:szCs w:val="24"/>
                <w:lang w:val="en-GB"/>
              </w:rPr>
              <w:t xml:space="preserve"> in solo and ensemble contexts, using their voices and playing musical instruments with increasing accuracy, fluency, control and expression</w:t>
            </w:r>
          </w:p>
          <w:p w:rsidRPr="00722F28" w:rsidR="0075796C" w:rsidP="073C161C" w:rsidRDefault="00722F28" w14:paraId="426123DB" wp14:textId="41708860">
            <w:pPr>
              <w:pStyle w:val="Normal"/>
              <w:rPr>
                <w:rFonts w:ascii="Tahoma" w:hAnsi="Tahoma" w:eastAsia="Tahoma" w:cs="Tahoma"/>
                <w:noProof w:val="0"/>
                <w:sz w:val="24"/>
                <w:szCs w:val="24"/>
                <w:lang w:val="en-GB"/>
              </w:rPr>
            </w:pPr>
            <w:r w:rsidRPr="073C161C" w:rsidR="0E219EA9">
              <w:rPr>
                <w:rFonts w:ascii="Tahoma" w:hAnsi="Tahoma" w:eastAsia="Tahoma" w:cs="Tahoma"/>
                <w:b w:val="1"/>
                <w:bCs w:val="1"/>
                <w:noProof w:val="0"/>
                <w:sz w:val="24"/>
                <w:szCs w:val="24"/>
                <w:lang w:val="en-GB"/>
              </w:rPr>
              <w:t>improvise and compose music</w:t>
            </w:r>
            <w:r w:rsidRPr="073C161C" w:rsidR="0E219EA9">
              <w:rPr>
                <w:rFonts w:ascii="Tahoma" w:hAnsi="Tahoma" w:eastAsia="Tahoma" w:cs="Tahoma"/>
                <w:noProof w:val="0"/>
                <w:sz w:val="24"/>
                <w:szCs w:val="24"/>
                <w:lang w:val="en-GB"/>
              </w:rPr>
              <w:t xml:space="preserve"> for a range of purposes using the inter-related dimensions of music </w:t>
            </w:r>
          </w:p>
          <w:p w:rsidRPr="00722F28" w:rsidR="0075796C" w:rsidP="073C161C" w:rsidRDefault="00722F28" w14:paraId="128AF50D" wp14:textId="6D69D909">
            <w:pPr>
              <w:pStyle w:val="Normal"/>
              <w:rPr>
                <w:rFonts w:ascii="Tahoma" w:hAnsi="Tahoma" w:eastAsia="Tahoma" w:cs="Tahoma"/>
                <w:noProof w:val="0"/>
                <w:sz w:val="24"/>
                <w:szCs w:val="24"/>
                <w:lang w:val="en-GB"/>
              </w:rPr>
            </w:pPr>
            <w:r w:rsidRPr="073C161C" w:rsidR="0E219EA9">
              <w:rPr>
                <w:rFonts w:ascii="Tahoma" w:hAnsi="Tahoma" w:eastAsia="Tahoma" w:cs="Tahoma"/>
                <w:b w:val="1"/>
                <w:bCs w:val="1"/>
                <w:noProof w:val="0"/>
                <w:sz w:val="24"/>
                <w:szCs w:val="24"/>
                <w:lang w:val="en-GB"/>
              </w:rPr>
              <w:t>listen with attention to detail</w:t>
            </w:r>
            <w:r w:rsidRPr="073C161C" w:rsidR="0E219EA9">
              <w:rPr>
                <w:rFonts w:ascii="Tahoma" w:hAnsi="Tahoma" w:eastAsia="Tahoma" w:cs="Tahoma"/>
                <w:noProof w:val="0"/>
                <w:sz w:val="24"/>
                <w:szCs w:val="24"/>
                <w:lang w:val="en-GB"/>
              </w:rPr>
              <w:t xml:space="preserve"> and recall sounds with increasing aural memory </w:t>
            </w:r>
          </w:p>
          <w:p w:rsidRPr="00722F28" w:rsidR="0075796C" w:rsidP="073C161C" w:rsidRDefault="00722F28" w14:paraId="1DA62D27" wp14:textId="574EA6EE">
            <w:pPr>
              <w:pStyle w:val="Normal"/>
              <w:rPr>
                <w:rFonts w:ascii="Tahoma" w:hAnsi="Tahoma" w:eastAsia="Tahoma" w:cs="Tahoma"/>
                <w:noProof w:val="0"/>
                <w:sz w:val="24"/>
                <w:szCs w:val="24"/>
                <w:lang w:val="en-GB"/>
              </w:rPr>
            </w:pPr>
            <w:r w:rsidRPr="073C161C" w:rsidR="0E219EA9">
              <w:rPr>
                <w:rFonts w:ascii="Tahoma" w:hAnsi="Tahoma" w:eastAsia="Tahoma" w:cs="Tahoma"/>
                <w:b w:val="1"/>
                <w:bCs w:val="1"/>
                <w:noProof w:val="0"/>
                <w:sz w:val="24"/>
                <w:szCs w:val="24"/>
                <w:lang w:val="en-GB"/>
              </w:rPr>
              <w:t>use and understand</w:t>
            </w:r>
            <w:r w:rsidRPr="073C161C" w:rsidR="0E219EA9">
              <w:rPr>
                <w:rFonts w:ascii="Tahoma" w:hAnsi="Tahoma" w:eastAsia="Tahoma" w:cs="Tahoma"/>
                <w:noProof w:val="0"/>
                <w:sz w:val="24"/>
                <w:szCs w:val="24"/>
                <w:lang w:val="en-GB"/>
              </w:rPr>
              <w:t xml:space="preserve"> staff and other musical notations</w:t>
            </w:r>
          </w:p>
          <w:p w:rsidRPr="00722F28" w:rsidR="0075796C" w:rsidP="073C161C" w:rsidRDefault="00722F28" w14:paraId="4494DF9E" wp14:textId="1923ABD2">
            <w:pPr>
              <w:pStyle w:val="Normal"/>
              <w:rPr>
                <w:rFonts w:ascii="Tahoma" w:hAnsi="Tahoma" w:eastAsia="Tahoma" w:cs="Tahoma"/>
                <w:noProof w:val="0"/>
                <w:sz w:val="24"/>
                <w:szCs w:val="24"/>
                <w:lang w:val="en-GB"/>
              </w:rPr>
            </w:pPr>
            <w:r w:rsidRPr="073C161C" w:rsidR="0E219EA9">
              <w:rPr>
                <w:rFonts w:ascii="Tahoma" w:hAnsi="Tahoma" w:eastAsia="Tahoma" w:cs="Tahoma"/>
                <w:noProof w:val="0"/>
                <w:sz w:val="24"/>
                <w:szCs w:val="24"/>
                <w:lang w:val="en-GB"/>
              </w:rPr>
              <w:t xml:space="preserve"> </w:t>
            </w:r>
            <w:r w:rsidRPr="073C161C" w:rsidR="0E219EA9">
              <w:rPr>
                <w:rFonts w:ascii="Tahoma" w:hAnsi="Tahoma" w:eastAsia="Tahoma" w:cs="Tahoma"/>
                <w:b w:val="1"/>
                <w:bCs w:val="1"/>
                <w:noProof w:val="0"/>
                <w:sz w:val="24"/>
                <w:szCs w:val="24"/>
                <w:lang w:val="en-GB"/>
              </w:rPr>
              <w:t>appreciate and understand</w:t>
            </w:r>
            <w:r w:rsidRPr="073C161C" w:rsidR="0E219EA9">
              <w:rPr>
                <w:rFonts w:ascii="Tahoma" w:hAnsi="Tahoma" w:eastAsia="Tahoma" w:cs="Tahoma"/>
                <w:noProof w:val="0"/>
                <w:sz w:val="24"/>
                <w:szCs w:val="24"/>
                <w:lang w:val="en-GB"/>
              </w:rPr>
              <w:t xml:space="preserve"> a wide range of high-quality live and recorded music drawn from different traditions and from great composers and musicians </w:t>
            </w:r>
          </w:p>
          <w:p w:rsidRPr="00722F28" w:rsidR="0075796C" w:rsidP="073C161C" w:rsidRDefault="00722F28" w14:paraId="3BDA9FFE" wp14:textId="356BF408">
            <w:pPr>
              <w:pStyle w:val="Normal"/>
              <w:rPr>
                <w:rFonts w:ascii="Tahoma" w:hAnsi="Tahoma" w:eastAsia="Tahoma" w:cs="Tahoma"/>
                <w:b w:val="1"/>
                <w:bCs w:val="1"/>
                <w:noProof w:val="0"/>
                <w:sz w:val="24"/>
                <w:szCs w:val="24"/>
                <w:lang w:val="en-GB"/>
              </w:rPr>
            </w:pPr>
            <w:r w:rsidRPr="073C161C" w:rsidR="0E219EA9">
              <w:rPr>
                <w:rFonts w:ascii="Tahoma" w:hAnsi="Tahoma" w:eastAsia="Tahoma" w:cs="Tahoma"/>
                <w:b w:val="1"/>
                <w:bCs w:val="1"/>
                <w:noProof w:val="0"/>
                <w:sz w:val="24"/>
                <w:szCs w:val="24"/>
                <w:lang w:val="en-GB"/>
              </w:rPr>
              <w:t xml:space="preserve"> develop an understanding of the history of music.</w:t>
            </w:r>
          </w:p>
        </w:tc>
      </w:tr>
    </w:tbl>
    <w:p xmlns:wp14="http://schemas.microsoft.com/office/word/2010/wordml" w:rsidRPr="00596000" w:rsidR="0075796C" w:rsidRDefault="0075796C" w14:paraId="0FB78278"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4B849D23" w14:paraId="75F983F9" wp14:textId="77777777">
        <w:tc>
          <w:tcPr>
            <w:tcW w:w="7453" w:type="dxa"/>
            <w:shd w:val="clear" w:color="auto" w:fill="808080" w:themeFill="background1" w:themeFillShade="80"/>
            <w:tcMar/>
          </w:tcPr>
          <w:p w:rsidRPr="00596000" w:rsidR="0075796C" w:rsidP="0075796C" w:rsidRDefault="0075796C" w14:paraId="76F1BADF" wp14:textId="77777777">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Mar/>
          </w:tcPr>
          <w:p w:rsidRPr="00596000" w:rsidR="0075796C" w:rsidP="0075796C" w:rsidRDefault="0075796C" w14:paraId="324E795A" wp14:textId="77777777">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Mar/>
          </w:tcPr>
          <w:p w:rsidRPr="00596000" w:rsidR="0075796C" w:rsidP="0075796C" w:rsidRDefault="0075796C" w14:paraId="2A2CF8E0" wp14:textId="77777777">
            <w:pPr>
              <w:jc w:val="center"/>
              <w:rPr>
                <w:rFonts w:ascii="Tahoma" w:hAnsi="Tahoma" w:cs="Tahoma"/>
                <w:sz w:val="36"/>
                <w:szCs w:val="36"/>
              </w:rPr>
            </w:pPr>
            <w:r w:rsidRPr="00596000">
              <w:rPr>
                <w:rFonts w:ascii="Tahoma" w:hAnsi="Tahoma" w:cs="Tahoma"/>
                <w:sz w:val="36"/>
                <w:szCs w:val="36"/>
              </w:rPr>
              <w:t>Outdoor Learning</w:t>
            </w:r>
          </w:p>
        </w:tc>
      </w:tr>
      <w:tr xmlns:wp14="http://schemas.microsoft.com/office/word/2010/wordml" w:rsidRPr="00596000" w:rsidR="0075796C" w:rsidTr="4B849D23" w14:paraId="3B8534A6" wp14:textId="77777777">
        <w:tc>
          <w:tcPr>
            <w:tcW w:w="7453" w:type="dxa"/>
            <w:tcMar/>
          </w:tcPr>
          <w:p w:rsidRPr="005572F6" w:rsidR="0075796C" w:rsidRDefault="005572F6" w14:paraId="47C2F776" wp14:textId="61D2AEA4">
            <w:pPr>
              <w:rPr>
                <w:rFonts w:ascii="Tahoma" w:hAnsi="Tahoma" w:cs="Tahoma"/>
                <w:sz w:val="24"/>
                <w:szCs w:val="24"/>
              </w:rPr>
            </w:pPr>
            <w:r w:rsidRPr="3B679698" w:rsidR="27C6E2C4">
              <w:rPr>
                <w:rFonts w:ascii="Tahoma" w:hAnsi="Tahoma" w:cs="Tahoma"/>
                <w:sz w:val="24"/>
                <w:szCs w:val="24"/>
              </w:rPr>
              <w:t>French</w:t>
            </w:r>
          </w:p>
          <w:p w:rsidRPr="00596000" w:rsidR="004D10A7" w:rsidP="3B679698" w:rsidRDefault="004D10A7" w14:paraId="407AB4C0" wp14:textId="126DC3B5">
            <w:pPr>
              <w:pStyle w:val="Normal"/>
              <w:rPr>
                <w:rFonts w:ascii="Tahoma" w:hAnsi="Tahoma" w:cs="Tahoma"/>
                <w:b w:val="1"/>
                <w:bCs w:val="1"/>
                <w:sz w:val="24"/>
                <w:szCs w:val="24"/>
              </w:rPr>
            </w:pPr>
            <w:r w:rsidRPr="2E00CD89" w:rsidR="27C6E2C4">
              <w:rPr>
                <w:rFonts w:ascii="Tahoma" w:hAnsi="Tahoma" w:cs="Tahoma"/>
                <w:b w:val="1"/>
                <w:bCs w:val="1"/>
                <w:sz w:val="24"/>
                <w:szCs w:val="24"/>
              </w:rPr>
              <w:t>All around the town</w:t>
            </w:r>
            <w:r w:rsidRPr="2E00CD89" w:rsidR="70C8DDDE">
              <w:rPr>
                <w:rFonts w:ascii="Tahoma" w:hAnsi="Tahoma" w:cs="Tahoma"/>
                <w:b w:val="1"/>
                <w:bCs w:val="1"/>
                <w:sz w:val="24"/>
                <w:szCs w:val="24"/>
              </w:rPr>
              <w:t xml:space="preserve"> / Going shopping</w:t>
            </w:r>
          </w:p>
          <w:p w:rsidRPr="00596000" w:rsidR="004D10A7" w:rsidP="3B679698" w:rsidRDefault="004D10A7" w14:paraId="4C7E362B" wp14:textId="2269E236">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1"/>
                <w:bCs w:val="1"/>
                <w:i w:val="0"/>
                <w:iCs w:val="0"/>
                <w:caps w:val="0"/>
                <w:smallCaps w:val="0"/>
                <w:noProof w:val="0"/>
                <w:color w:val="000000" w:themeColor="text1" w:themeTint="FF" w:themeShade="FF"/>
                <w:sz w:val="24"/>
                <w:szCs w:val="24"/>
                <w:lang w:val="en-GB"/>
              </w:rPr>
              <w:t>Speaking and listening</w:t>
            </w:r>
          </w:p>
          <w:p w:rsidRPr="00596000" w:rsidR="004D10A7" w:rsidP="3B679698" w:rsidRDefault="004D10A7" w14:paraId="43D14392" wp14:textId="604C6D32">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listen and respond to simple instructions</w:t>
            </w:r>
          </w:p>
          <w:p w:rsidRPr="00596000" w:rsidR="004D10A7" w:rsidP="3B679698" w:rsidRDefault="004D10A7" w14:paraId="5930165E" wp14:textId="273B211E">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listen and respond verbally to every day phrases</w:t>
            </w:r>
          </w:p>
          <w:p w:rsidRPr="00596000" w:rsidR="004D10A7" w:rsidP="3B679698" w:rsidRDefault="004D10A7" w14:paraId="0595BFBF" wp14:textId="25F02E7C">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name and describe people, a place and an object</w:t>
            </w:r>
          </w:p>
          <w:p w:rsidRPr="00596000" w:rsidR="004D10A7" w:rsidP="3B679698" w:rsidRDefault="004D10A7" w14:paraId="031D8B82" wp14:textId="6C5C2237">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have a short conversation, saying 3 to 4 things</w:t>
            </w:r>
          </w:p>
          <w:p w:rsidRPr="00596000" w:rsidR="004D10A7" w:rsidP="3B679698" w:rsidRDefault="004D10A7" w14:paraId="18075EF8" wp14:textId="20FBF25A">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give response using a short phrase</w:t>
            </w:r>
          </w:p>
          <w:p w:rsidRPr="00596000" w:rsidR="004D10A7" w:rsidP="3B679698" w:rsidRDefault="004D10A7" w14:paraId="23745A93" wp14:textId="132F61A2">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start to speak, using a full sentence</w:t>
            </w:r>
          </w:p>
          <w:p w:rsidRPr="00596000" w:rsidR="004D10A7" w:rsidP="3B679698" w:rsidRDefault="004D10A7" w14:paraId="1204C00C" wp14:textId="458D74C5">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listen to and join in with a simple song</w:t>
            </w:r>
          </w:p>
          <w:p w:rsidRPr="00596000" w:rsidR="004D10A7" w:rsidP="3B679698" w:rsidRDefault="004D10A7" w14:paraId="0772A661" wp14:textId="02A4A42C">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1"/>
                <w:bCs w:val="1"/>
                <w:i w:val="0"/>
                <w:iCs w:val="0"/>
                <w:caps w:val="0"/>
                <w:smallCaps w:val="0"/>
                <w:noProof w:val="0"/>
                <w:color w:val="000000" w:themeColor="text1" w:themeTint="FF" w:themeShade="FF"/>
                <w:sz w:val="24"/>
                <w:szCs w:val="24"/>
                <w:lang w:val="en-GB"/>
              </w:rPr>
              <w:t>Reading</w:t>
            </w: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 xml:space="preserve"> </w:t>
            </w:r>
          </w:p>
          <w:p w:rsidRPr="00596000" w:rsidR="004D10A7" w:rsidP="3B679698" w:rsidRDefault="004D10A7" w14:paraId="3A652D7B" wp14:textId="613E99D0">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read and understand a short passage using familiar language</w:t>
            </w:r>
          </w:p>
          <w:p w:rsidRPr="00596000" w:rsidR="004D10A7" w:rsidP="3B679698" w:rsidRDefault="004D10A7" w14:paraId="2F612773" wp14:textId="0B2AC2E2">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explain the main points in a short passage</w:t>
            </w:r>
          </w:p>
          <w:p w:rsidRPr="00596000" w:rsidR="004D10A7" w:rsidP="3B679698" w:rsidRDefault="004D10A7" w14:paraId="23D523BF" wp14:textId="66A5B71A">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read a passage independently</w:t>
            </w:r>
          </w:p>
          <w:p w:rsidRPr="00596000" w:rsidR="004D10A7" w:rsidP="3B679698" w:rsidRDefault="004D10A7" w14:paraId="66CD5162" wp14:textId="40BC55A9">
            <w:pPr>
              <w:pStyle w:val="ListParagraph"/>
              <w:numPr>
                <w:ilvl w:val="0"/>
                <w:numId w:val="1"/>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use a bilingual dictionary or glossary to look up new words</w:t>
            </w:r>
          </w:p>
          <w:p w:rsidRPr="00596000" w:rsidR="004D10A7" w:rsidP="3B679698" w:rsidRDefault="004D10A7" w14:paraId="6FA00B1B" wp14:textId="749AF280">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1"/>
                <w:bCs w:val="1"/>
                <w:i w:val="0"/>
                <w:iCs w:val="0"/>
                <w:caps w:val="0"/>
                <w:smallCaps w:val="0"/>
                <w:noProof w:val="0"/>
                <w:color w:val="000000" w:themeColor="text1" w:themeTint="FF" w:themeShade="FF"/>
                <w:sz w:val="24"/>
                <w:szCs w:val="24"/>
                <w:lang w:val="en-GB"/>
              </w:rPr>
              <w:t>Writing</w:t>
            </w:r>
          </w:p>
          <w:p w:rsidRPr="00596000" w:rsidR="004D10A7" w:rsidP="3B679698" w:rsidRDefault="004D10A7" w14:paraId="29B0CB39" wp14:textId="50B3DACD">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write phrases from memory</w:t>
            </w:r>
          </w:p>
          <w:p w:rsidRPr="00596000" w:rsidR="004D10A7" w:rsidP="3B679698" w:rsidRDefault="004D10A7" w14:paraId="1F478412" wp14:textId="4D09A840">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write 2-3 short sentences on a familiar topic</w:t>
            </w:r>
          </w:p>
          <w:p w:rsidRPr="00596000" w:rsidR="004D10A7" w:rsidP="3B679698" w:rsidRDefault="004D10A7" w14:paraId="0562CB0E" wp14:textId="23A25E51">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B679698" w:rsidR="27C6E2C4">
              <w:rPr>
                <w:rFonts w:ascii="Tahoma" w:hAnsi="Tahoma" w:eastAsia="Tahoma" w:cs="Tahoma"/>
                <w:b w:val="0"/>
                <w:bCs w:val="0"/>
                <w:i w:val="0"/>
                <w:iCs w:val="0"/>
                <w:caps w:val="0"/>
                <w:smallCaps w:val="0"/>
                <w:noProof w:val="0"/>
                <w:color w:val="000000" w:themeColor="text1" w:themeTint="FF" w:themeShade="FF"/>
                <w:sz w:val="24"/>
                <w:szCs w:val="24"/>
                <w:lang w:val="en-GB"/>
              </w:rPr>
              <w:t>write what they like/dislike about a familiar topic</w:t>
            </w:r>
          </w:p>
        </w:tc>
        <w:tc>
          <w:tcPr>
            <w:tcW w:w="7454" w:type="dxa"/>
            <w:tcMar/>
          </w:tcPr>
          <w:p w:rsidRPr="00596000" w:rsidR="0075796C" w:rsidP="4B849D23" w:rsidRDefault="0075796C" w14:paraId="68A4FC05" wp14:textId="2A29B796">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4B849D23" w:rsidR="0B429122">
              <w:rPr>
                <w:rFonts w:ascii="Tahoma" w:hAnsi="Tahoma" w:eastAsia="Tahoma" w:cs="Tahoma"/>
                <w:b w:val="1"/>
                <w:bCs w:val="1"/>
                <w:i w:val="0"/>
                <w:iCs w:val="0"/>
                <w:caps w:val="0"/>
                <w:smallCaps w:val="0"/>
                <w:noProof w:val="0"/>
                <w:color w:val="000000" w:themeColor="text1" w:themeTint="FF" w:themeShade="FF"/>
                <w:sz w:val="24"/>
                <w:szCs w:val="24"/>
                <w:lang w:val="en-GB"/>
              </w:rPr>
              <w:t>Paceball</w:t>
            </w:r>
          </w:p>
          <w:p w:rsidRPr="00596000" w:rsidR="0075796C" w:rsidP="4B849D23" w:rsidRDefault="0075796C" w14:paraId="21503779" wp14:textId="511661AD">
            <w:pPr>
              <w:pStyle w:val="ListParagraph"/>
              <w:numPr>
                <w:ilvl w:val="0"/>
                <w:numId w:val="5"/>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B429122">
              <w:rPr>
                <w:rFonts w:ascii="Tahoma" w:hAnsi="Tahoma" w:eastAsia="Tahoma" w:cs="Tahoma"/>
                <w:b w:val="0"/>
                <w:bCs w:val="0"/>
                <w:i w:val="0"/>
                <w:iCs w:val="0"/>
                <w:caps w:val="0"/>
                <w:smallCaps w:val="0"/>
                <w:noProof w:val="0"/>
                <w:color w:val="000000" w:themeColor="text1" w:themeTint="FF" w:themeShade="FF"/>
                <w:sz w:val="24"/>
                <w:szCs w:val="24"/>
                <w:lang w:val="en-GB"/>
              </w:rPr>
              <w:t>use running, jumping, throwing and catching in isolation and in combination</w:t>
            </w:r>
          </w:p>
          <w:p w:rsidRPr="00596000" w:rsidR="0075796C" w:rsidP="4B849D23" w:rsidRDefault="0075796C" w14:paraId="65DBA48C" wp14:textId="577FDE50">
            <w:pPr>
              <w:pStyle w:val="ListParagraph"/>
              <w:numPr>
                <w:ilvl w:val="0"/>
                <w:numId w:val="5"/>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B429122">
              <w:rPr>
                <w:rFonts w:ascii="Tahoma" w:hAnsi="Tahoma" w:eastAsia="Tahoma" w:cs="Tahoma"/>
                <w:b w:val="0"/>
                <w:bCs w:val="0"/>
                <w:i w:val="0"/>
                <w:iCs w:val="0"/>
                <w:caps w:val="0"/>
                <w:smallCaps w:val="0"/>
                <w:noProof w:val="0"/>
                <w:color w:val="000000" w:themeColor="text1" w:themeTint="FF" w:themeShade="FF"/>
                <w:sz w:val="24"/>
                <w:szCs w:val="24"/>
                <w:lang w:val="en-GB"/>
              </w:rPr>
              <w:t>play competitive games, modified where appropriate and apply basic principles suitable for attacking and defending</w:t>
            </w:r>
          </w:p>
          <w:p w:rsidRPr="00596000" w:rsidR="0075796C" w:rsidP="4B849D23" w:rsidRDefault="0075796C" w14:paraId="58BC4987" wp14:textId="76233046">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75796C" w:rsidP="4B849D23" w:rsidRDefault="0075796C" w14:paraId="5D323C53" wp14:textId="518F7330">
            <w:pPr>
              <w:spacing w:line="257"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4B849D23" w:rsidR="0B429122">
              <w:rPr>
                <w:rFonts w:ascii="Tahoma" w:hAnsi="Tahoma" w:eastAsia="Tahoma" w:cs="Tahoma"/>
                <w:b w:val="1"/>
                <w:bCs w:val="1"/>
                <w:i w:val="0"/>
                <w:iCs w:val="0"/>
                <w:caps w:val="0"/>
                <w:smallCaps w:val="0"/>
                <w:noProof w:val="0"/>
                <w:color w:val="000000" w:themeColor="text1" w:themeTint="FF" w:themeShade="FF"/>
                <w:sz w:val="24"/>
                <w:szCs w:val="24"/>
                <w:lang w:val="en-GB"/>
              </w:rPr>
              <w:t>Football</w:t>
            </w:r>
          </w:p>
          <w:p w:rsidRPr="00596000" w:rsidR="0075796C" w:rsidP="4B849D23" w:rsidRDefault="0075796C" w14:paraId="3B24F783" wp14:textId="38632B5D">
            <w:pPr>
              <w:pStyle w:val="ListParagraph"/>
              <w:numPr>
                <w:ilvl w:val="0"/>
                <w:numId w:val="6"/>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B429122">
              <w:rPr>
                <w:rFonts w:ascii="Tahoma" w:hAnsi="Tahoma" w:eastAsia="Tahoma" w:cs="Tahoma"/>
                <w:b w:val="0"/>
                <w:bCs w:val="0"/>
                <w:i w:val="0"/>
                <w:iCs w:val="0"/>
                <w:caps w:val="0"/>
                <w:smallCaps w:val="0"/>
                <w:noProof w:val="0"/>
                <w:color w:val="000000" w:themeColor="text1" w:themeTint="FF" w:themeShade="FF"/>
                <w:sz w:val="24"/>
                <w:szCs w:val="24"/>
                <w:lang w:val="en-GB"/>
              </w:rPr>
              <w:t>use running, jumping, throwing and catching in isolation and in combination</w:t>
            </w:r>
          </w:p>
          <w:p w:rsidRPr="00596000" w:rsidR="0075796C" w:rsidP="4B849D23" w:rsidRDefault="0075796C" w14:paraId="40862F63" wp14:textId="0CC998CC">
            <w:pPr>
              <w:pStyle w:val="ListParagraph"/>
              <w:numPr>
                <w:ilvl w:val="0"/>
                <w:numId w:val="6"/>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B429122">
              <w:rPr>
                <w:rFonts w:ascii="Tahoma" w:hAnsi="Tahoma" w:eastAsia="Tahoma" w:cs="Tahoma"/>
                <w:b w:val="0"/>
                <w:bCs w:val="0"/>
                <w:i w:val="0"/>
                <w:iCs w:val="0"/>
                <w:caps w:val="0"/>
                <w:smallCaps w:val="0"/>
                <w:noProof w:val="0"/>
                <w:color w:val="000000" w:themeColor="text1" w:themeTint="FF" w:themeShade="FF"/>
                <w:sz w:val="24"/>
                <w:szCs w:val="24"/>
                <w:lang w:val="en-GB"/>
              </w:rPr>
              <w:t>play competitive games, modified where appropriate and apply basic principles suitable for attacking and defending</w:t>
            </w:r>
          </w:p>
          <w:p w:rsidRPr="00596000" w:rsidR="0075796C" w:rsidP="4B849D23" w:rsidRDefault="0075796C" w14:paraId="035FF21C" wp14:textId="5BF53D63">
            <w:pPr>
              <w:pStyle w:val="Normal"/>
              <w:spacing w:after="160"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75796C" w:rsidP="4B849D23" w:rsidRDefault="0075796C" w14:paraId="793EDCD6" wp14:textId="02B776C2">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4B849D23" w:rsidR="2B4653D0">
              <w:rPr>
                <w:rFonts w:ascii="Tahoma" w:hAnsi="Tahoma" w:eastAsia="Tahoma" w:cs="Tahoma"/>
                <w:b w:val="1"/>
                <w:bCs w:val="1"/>
                <w:i w:val="0"/>
                <w:iCs w:val="0"/>
                <w:caps w:val="0"/>
                <w:smallCaps w:val="0"/>
                <w:noProof w:val="0"/>
                <w:color w:val="000000" w:themeColor="text1" w:themeTint="FF" w:themeShade="FF"/>
                <w:sz w:val="24"/>
                <w:szCs w:val="24"/>
                <w:lang w:val="en-GB"/>
              </w:rPr>
              <w:t>Tag Rugby</w:t>
            </w:r>
          </w:p>
          <w:p w:rsidRPr="00596000" w:rsidR="0075796C" w:rsidP="4B849D23" w:rsidRDefault="0075796C" w14:paraId="4BC6A711" wp14:textId="3B7DFEB9">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2B4653D0">
              <w:rPr>
                <w:rFonts w:ascii="Tahoma" w:hAnsi="Tahoma" w:eastAsia="Tahoma" w:cs="Tahoma"/>
                <w:b w:val="0"/>
                <w:bCs w:val="0"/>
                <w:i w:val="0"/>
                <w:iCs w:val="0"/>
                <w:caps w:val="0"/>
                <w:smallCaps w:val="0"/>
                <w:noProof w:val="0"/>
                <w:color w:val="000000" w:themeColor="text1" w:themeTint="FF" w:themeShade="FF"/>
                <w:sz w:val="24"/>
                <w:szCs w:val="24"/>
                <w:lang w:val="en-GB"/>
              </w:rPr>
              <w:t>use running, jumping, throwing and catching in isolation and in combination</w:t>
            </w:r>
          </w:p>
          <w:p w:rsidRPr="00596000" w:rsidR="0075796C" w:rsidP="4B849D23" w:rsidRDefault="0075796C" w14:paraId="7DAC9830" wp14:textId="7E6B7C46">
            <w:pPr>
              <w:pStyle w:val="ListParagraph"/>
              <w:numPr>
                <w:ilvl w:val="0"/>
                <w:numId w:val="7"/>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2B4653D0">
              <w:rPr>
                <w:rFonts w:ascii="Tahoma" w:hAnsi="Tahoma" w:eastAsia="Tahoma" w:cs="Tahoma"/>
                <w:b w:val="0"/>
                <w:bCs w:val="0"/>
                <w:i w:val="0"/>
                <w:iCs w:val="0"/>
                <w:caps w:val="0"/>
                <w:smallCaps w:val="0"/>
                <w:noProof w:val="0"/>
                <w:color w:val="000000" w:themeColor="text1" w:themeTint="FF" w:themeShade="FF"/>
                <w:sz w:val="24"/>
                <w:szCs w:val="24"/>
                <w:lang w:val="en-GB"/>
              </w:rPr>
              <w:t>play competitive games, modified where appropriate and apply basic principles suitable for attacking and defending</w:t>
            </w:r>
          </w:p>
          <w:p w:rsidRPr="00596000" w:rsidR="0075796C" w:rsidP="4B849D23" w:rsidRDefault="0075796C" w14:paraId="171D710B" wp14:textId="769699A4">
            <w:pPr>
              <w:pStyle w:val="Normal"/>
              <w:spacing w:after="160"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75796C" w:rsidP="4B849D23" w:rsidRDefault="0075796C" w14:paraId="34CE0A41" wp14:textId="6A926F1C">
            <w:pPr>
              <w:pStyle w:val="Normal"/>
              <w:rPr>
                <w:rFonts w:ascii="Tahoma" w:hAnsi="Tahoma" w:cs="Tahoma"/>
                <w:sz w:val="32"/>
                <w:szCs w:val="32"/>
              </w:rPr>
            </w:pPr>
          </w:p>
          <w:p w:rsidRPr="00596000" w:rsidR="003F1004" w:rsidRDefault="003F1004" w14:paraId="62EBF3C5" wp14:textId="77777777">
            <w:pPr>
              <w:rPr>
                <w:rFonts w:ascii="Tahoma" w:hAnsi="Tahoma" w:cs="Tahoma"/>
                <w:sz w:val="32"/>
                <w:szCs w:val="36"/>
              </w:rPr>
            </w:pPr>
          </w:p>
          <w:p w:rsidRPr="00596000" w:rsidR="003F1004" w:rsidRDefault="003F1004" w14:paraId="6D98A12B" wp14:textId="77777777">
            <w:pPr>
              <w:rPr>
                <w:rFonts w:ascii="Tahoma" w:hAnsi="Tahoma" w:cs="Tahoma"/>
                <w:sz w:val="32"/>
                <w:szCs w:val="36"/>
              </w:rPr>
            </w:pPr>
          </w:p>
        </w:tc>
        <w:tc>
          <w:tcPr>
            <w:tcW w:w="7454" w:type="dxa"/>
            <w:tcMar/>
          </w:tcPr>
          <w:p w:rsidRPr="00596000" w:rsidR="0075796C" w:rsidP="073C161C" w:rsidRDefault="006509AB" w14:paraId="6CACC4B3" wp14:textId="734750EE">
            <w:pPr>
              <w:rPr>
                <w:rFonts w:ascii="Tahoma" w:hAnsi="Tahoma" w:cs="Tahoma"/>
                <w:sz w:val="24"/>
                <w:szCs w:val="24"/>
              </w:rPr>
            </w:pPr>
            <w:r w:rsidRPr="073C161C" w:rsidR="416C7440">
              <w:rPr>
                <w:rFonts w:ascii="Tahoma" w:hAnsi="Tahoma" w:cs="Tahoma"/>
                <w:sz w:val="24"/>
                <w:szCs w:val="24"/>
              </w:rPr>
              <w:t>Lea Green residential trip for outdoor and adventurous learning.</w:t>
            </w:r>
          </w:p>
          <w:p w:rsidRPr="00596000" w:rsidR="0075796C" w:rsidP="073C161C" w:rsidRDefault="006509AB" w14:paraId="7B5F27D6" wp14:textId="4525FCD9">
            <w:pPr>
              <w:pStyle w:val="Normal"/>
              <w:rPr>
                <w:rFonts w:ascii="Tahoma" w:hAnsi="Tahoma" w:cs="Tahoma"/>
                <w:sz w:val="24"/>
                <w:szCs w:val="24"/>
              </w:rPr>
            </w:pPr>
            <w:r w:rsidRPr="073C161C" w:rsidR="46E41F98">
              <w:rPr>
                <w:rFonts w:ascii="Tahoma" w:hAnsi="Tahoma" w:cs="Tahoma"/>
                <w:sz w:val="24"/>
                <w:szCs w:val="24"/>
              </w:rPr>
              <w:t xml:space="preserve">Geography – </w:t>
            </w:r>
            <w:r w:rsidRPr="073C161C" w:rsidR="46E41F98">
              <w:rPr>
                <w:rFonts w:ascii="Tahoma" w:hAnsi="Tahoma" w:cs="Tahoma"/>
                <w:b w:val="1"/>
                <w:bCs w:val="1"/>
                <w:sz w:val="24"/>
                <w:szCs w:val="24"/>
              </w:rPr>
              <w:t>Skills and Field work</w:t>
            </w:r>
          </w:p>
        </w:tc>
      </w:tr>
    </w:tbl>
    <w:p xmlns:wp14="http://schemas.microsoft.com/office/word/2010/wordml" w:rsidRPr="00596000" w:rsidR="0075796C" w:rsidRDefault="0075796C" w14:paraId="2946DB82"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6D6B7A54" w14:paraId="5D7DF617" wp14:textId="77777777">
        <w:tc>
          <w:tcPr>
            <w:tcW w:w="7453" w:type="dxa"/>
            <w:shd w:val="clear" w:color="auto" w:fill="66FF33"/>
            <w:tcMar/>
          </w:tcPr>
          <w:p w:rsidRPr="00596000" w:rsidR="0075796C" w:rsidP="0075796C" w:rsidRDefault="0075796C" w14:paraId="09A56CAA" wp14:textId="77777777">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Mar/>
          </w:tcPr>
          <w:p w:rsidRPr="00596000" w:rsidR="0075796C" w:rsidP="0075796C" w:rsidRDefault="0075796C" w14:paraId="4C05A51D" wp14:textId="77777777">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Mar/>
          </w:tcPr>
          <w:p w:rsidRPr="00596000" w:rsidR="0075796C" w:rsidP="0075796C" w:rsidRDefault="0075796C" w14:paraId="6ED09FDE" wp14:textId="49626CED">
            <w:pPr>
              <w:jc w:val="center"/>
              <w:rPr>
                <w:rFonts w:ascii="Tahoma" w:hAnsi="Tahoma" w:cs="Tahoma"/>
                <w:sz w:val="36"/>
                <w:szCs w:val="36"/>
              </w:rPr>
            </w:pPr>
            <w:r w:rsidRPr="4B849D23" w:rsidR="0075796C">
              <w:rPr>
                <w:rFonts w:ascii="Tahoma" w:hAnsi="Tahoma" w:cs="Tahoma"/>
                <w:sz w:val="36"/>
                <w:szCs w:val="36"/>
              </w:rPr>
              <w:t>Computin</w:t>
            </w:r>
            <w:r w:rsidRPr="4B849D23" w:rsidR="1DC3DF57">
              <w:rPr>
                <w:rFonts w:ascii="Tahoma" w:hAnsi="Tahoma" w:cs="Tahoma"/>
                <w:sz w:val="36"/>
                <w:szCs w:val="36"/>
              </w:rPr>
              <w:t>g</w:t>
            </w:r>
          </w:p>
        </w:tc>
      </w:tr>
      <w:tr xmlns:wp14="http://schemas.microsoft.com/office/word/2010/wordml" w:rsidRPr="0075796C" w:rsidR="0075796C" w:rsidTr="6D6B7A54" w14:paraId="66B827FB" wp14:textId="77777777">
        <w:tc>
          <w:tcPr>
            <w:tcW w:w="7453" w:type="dxa"/>
            <w:tcMar/>
          </w:tcPr>
          <w:p w:rsidRPr="005572F6" w:rsidR="006509AB" w:rsidP="2AB9DA67" w:rsidRDefault="006509AB" w14:paraId="4C9C54AD" wp14:textId="77777777">
            <w:pPr>
              <w:spacing w:after="160" w:line="259" w:lineRule="auto"/>
              <w:rPr>
                <w:rFonts w:ascii="Tahoma" w:hAnsi="Tahoma" w:eastAsia="Tahoma" w:cs="Tahoma"/>
                <w:sz w:val="24"/>
                <w:szCs w:val="24"/>
              </w:rPr>
            </w:pPr>
            <w:r w:rsidRPr="2AB9DA67" w:rsidR="0B17D86A">
              <w:rPr>
                <w:rFonts w:ascii="Tahoma" w:hAnsi="Tahoma" w:eastAsia="Tahoma" w:cs="Tahoma"/>
                <w:sz w:val="24"/>
                <w:szCs w:val="24"/>
              </w:rPr>
              <w:t>Classroom rules and routines</w:t>
            </w:r>
          </w:p>
          <w:p w:rsidRPr="005572F6" w:rsidR="006509AB" w:rsidP="2AB9DA67" w:rsidRDefault="006509AB" w14:paraId="219B8482" wp14:textId="77777777">
            <w:pPr>
              <w:spacing w:after="160" w:line="259" w:lineRule="auto"/>
              <w:rPr>
                <w:rFonts w:ascii="Tahoma" w:hAnsi="Tahoma" w:eastAsia="Tahoma" w:cs="Tahoma"/>
                <w:sz w:val="24"/>
                <w:szCs w:val="24"/>
              </w:rPr>
            </w:pPr>
            <w:r w:rsidRPr="2AB9DA67" w:rsidR="0B17D86A">
              <w:rPr>
                <w:rFonts w:ascii="Tahoma" w:hAnsi="Tahoma" w:eastAsia="Tahoma" w:cs="Tahoma"/>
                <w:sz w:val="24"/>
                <w:szCs w:val="24"/>
              </w:rPr>
              <w:t>Establishing a class identity with new Y3s and current Y4s</w:t>
            </w:r>
          </w:p>
          <w:p w:rsidRPr="005572F6" w:rsidR="005572F6" w:rsidP="2AB9DA67" w:rsidRDefault="005572F6" w14:paraId="4B4F4BC6" wp14:textId="1B263F79">
            <w:pPr>
              <w:spacing w:after="160" w:line="259" w:lineRule="auto"/>
              <w:rPr>
                <w:rFonts w:ascii="Tahoma" w:hAnsi="Tahoma" w:eastAsia="Tahoma" w:cs="Tahoma"/>
                <w:b w:val="1"/>
                <w:bCs w:val="1"/>
                <w:sz w:val="24"/>
                <w:szCs w:val="24"/>
              </w:rPr>
            </w:pPr>
            <w:r w:rsidRPr="6D6B7A54" w:rsidR="762F1386">
              <w:rPr>
                <w:rFonts w:ascii="Tahoma" w:hAnsi="Tahoma" w:eastAsia="Tahoma" w:cs="Tahoma"/>
                <w:b w:val="1"/>
                <w:bCs w:val="1"/>
                <w:sz w:val="24"/>
                <w:szCs w:val="24"/>
              </w:rPr>
              <w:t>Being Me</w:t>
            </w:r>
          </w:p>
          <w:p w:rsidR="527EDBC7" w:rsidP="6D6B7A54" w:rsidRDefault="527EDBC7" w14:paraId="16DE9C36" w14:textId="57F93CC7">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 xml:space="preserve">Core themes: </w:t>
            </w:r>
            <w:r w:rsidRPr="6D6B7A54" w:rsidR="527EDBC7">
              <w:rPr>
                <w:rFonts w:ascii="Tahoma" w:hAnsi="Tahoma" w:eastAsia="Tahoma" w:cs="Tahoma"/>
                <w:noProof w:val="0"/>
                <w:color w:val="auto"/>
                <w:sz w:val="24"/>
                <w:szCs w:val="24"/>
                <w:lang w:val="en-GB"/>
              </w:rPr>
              <w:t>Living in the Wider World</w:t>
            </w:r>
            <w:r w:rsidRPr="6D6B7A54" w:rsidR="527EDBC7">
              <w:rPr>
                <w:rFonts w:ascii="Tahoma" w:hAnsi="Tahoma" w:eastAsia="Tahoma" w:cs="Tahoma"/>
                <w:noProof w:val="0"/>
                <w:color w:val="auto"/>
                <w:sz w:val="24"/>
                <w:szCs w:val="24"/>
                <w:lang w:val="en-GB"/>
              </w:rPr>
              <w:t>/</w:t>
            </w:r>
            <w:r w:rsidRPr="6D6B7A54" w:rsidR="527EDBC7">
              <w:rPr>
                <w:rFonts w:ascii="Tahoma" w:hAnsi="Tahoma" w:eastAsia="Tahoma" w:cs="Tahoma"/>
                <w:noProof w:val="0"/>
                <w:color w:val="auto"/>
                <w:sz w:val="24"/>
                <w:szCs w:val="24"/>
                <w:lang w:val="en-GB"/>
              </w:rPr>
              <w:t>Relationships/</w:t>
            </w:r>
            <w:r w:rsidRPr="6D6B7A54" w:rsidR="527EDBC7">
              <w:rPr>
                <w:rFonts w:ascii="Tahoma" w:hAnsi="Tahoma" w:eastAsia="Tahoma" w:cs="Tahoma"/>
                <w:noProof w:val="0"/>
                <w:color w:val="auto"/>
                <w:sz w:val="24"/>
                <w:szCs w:val="24"/>
                <w:lang w:val="en-GB"/>
              </w:rPr>
              <w:t>Health and Wellbeing.</w:t>
            </w:r>
          </w:p>
          <w:p w:rsidR="527EDBC7" w:rsidP="6D6B7A54" w:rsidRDefault="527EDBC7" w14:paraId="4AE11D30" w14:textId="10F4E4CF">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 xml:space="preserve"> </w:t>
            </w:r>
          </w:p>
          <w:p w:rsidR="527EDBC7" w:rsidP="6D6B7A54" w:rsidRDefault="527EDBC7" w14:paraId="2F9BFD64" w14:textId="580B2FB2">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 xml:space="preserve">L6. Identifying the different groups that make up their community. </w:t>
            </w:r>
            <w:r w:rsidRPr="6D6B7A54" w:rsidR="527EDBC7">
              <w:rPr>
                <w:rFonts w:ascii="Tahoma" w:hAnsi="Tahoma" w:eastAsia="Tahoma" w:cs="Tahoma"/>
                <w:noProof w:val="0"/>
                <w:color w:val="auto"/>
                <w:sz w:val="24"/>
                <w:szCs w:val="24"/>
                <w:lang w:val="en-GB"/>
              </w:rPr>
              <w:t xml:space="preserve">L7. Identifying the different contributions that people/groups make to the community. </w:t>
            </w:r>
          </w:p>
          <w:p w:rsidR="527EDBC7" w:rsidP="6D6B7A54" w:rsidRDefault="527EDBC7" w14:paraId="78F220B0" w14:textId="2F820FB0">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L8. Explore diversity: what it means; the benefits of living in a diverse community.</w:t>
            </w:r>
          </w:p>
          <w:p w:rsidR="527EDBC7" w:rsidP="6D6B7A54" w:rsidRDefault="527EDBC7" w14:paraId="41F76F76" w14:textId="5D632406">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 xml:space="preserve">L10. Recognising behaviours/actions which discriminate against others. </w:t>
            </w:r>
          </w:p>
          <w:p w:rsidR="527EDBC7" w:rsidP="6D6B7A54" w:rsidRDefault="527EDBC7" w14:paraId="578BF39A" w14:textId="622D6314">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 xml:space="preserve">L25. Recognising positive things about themselves/achievements. </w:t>
            </w:r>
          </w:p>
          <w:p w:rsidR="527EDBC7" w:rsidP="6D6B7A54" w:rsidRDefault="527EDBC7" w14:paraId="5FA5796A" w14:textId="7362B41D">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H25. Identifying what contributes to who we are.</w:t>
            </w:r>
          </w:p>
          <w:p w:rsidR="527EDBC7" w:rsidP="6D6B7A54" w:rsidRDefault="527EDBC7" w14:paraId="76BB567E" w14:textId="6BA66448">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 xml:space="preserve">R30. Recognising that our own behaviour can affect other people. </w:t>
            </w:r>
          </w:p>
          <w:p w:rsidR="527EDBC7" w:rsidP="6D6B7A54" w:rsidRDefault="527EDBC7" w14:paraId="48931230" w14:textId="7F8ABE3C">
            <w:pPr>
              <w:spacing w:line="276"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 xml:space="preserve">R32. Recognising the differences and similarities between people. </w:t>
            </w:r>
          </w:p>
          <w:p w:rsidR="527EDBC7" w:rsidP="6D6B7A54" w:rsidRDefault="527EDBC7" w14:paraId="169A64F3" w14:textId="50B1F9E1">
            <w:pPr>
              <w:pStyle w:val="Normal"/>
              <w:spacing w:after="160" w:line="259" w:lineRule="auto"/>
              <w:rPr>
                <w:rFonts w:ascii="Tahoma" w:hAnsi="Tahoma" w:eastAsia="Tahoma" w:cs="Tahoma"/>
                <w:noProof w:val="0"/>
                <w:color w:val="auto"/>
                <w:sz w:val="24"/>
                <w:szCs w:val="24"/>
                <w:lang w:val="en-GB"/>
              </w:rPr>
            </w:pPr>
            <w:r w:rsidRPr="6D6B7A54" w:rsidR="527EDBC7">
              <w:rPr>
                <w:rFonts w:ascii="Tahoma" w:hAnsi="Tahoma" w:eastAsia="Tahoma" w:cs="Tahoma"/>
                <w:noProof w:val="0"/>
                <w:color w:val="auto"/>
                <w:sz w:val="24"/>
                <w:szCs w:val="24"/>
                <w:lang w:val="en-GB"/>
              </w:rPr>
              <w:t>R33. Listening to and responding respectfully to a wide range of people.</w:t>
            </w:r>
          </w:p>
          <w:p w:rsidRPr="00596000" w:rsidR="0075796C" w:rsidP="6D6B7A54" w:rsidRDefault="0075796C" w14:paraId="1E9B1B24" wp14:textId="5C9CC988">
            <w:pPr>
              <w:pStyle w:val="Normal"/>
              <w:rPr>
                <w:rFonts w:ascii="Tahoma" w:hAnsi="Tahoma" w:eastAsia="Tahoma" w:cs="Tahoma"/>
                <w:b w:val="1"/>
                <w:bCs w:val="1"/>
                <w:i w:val="0"/>
                <w:iCs w:val="0"/>
                <w:noProof w:val="0"/>
                <w:color w:val="242021"/>
                <w:sz w:val="24"/>
                <w:szCs w:val="24"/>
                <w:lang w:val="en-GB"/>
              </w:rPr>
            </w:pPr>
            <w:r w:rsidRPr="6D6B7A54" w:rsidR="24802CEB">
              <w:rPr>
                <w:rFonts w:ascii="Tahoma" w:hAnsi="Tahoma" w:eastAsia="Tahoma" w:cs="Tahoma"/>
                <w:b w:val="1"/>
                <w:bCs w:val="1"/>
                <w:i w:val="0"/>
                <w:iCs w:val="0"/>
                <w:noProof w:val="0"/>
                <w:color w:val="242021"/>
                <w:sz w:val="24"/>
                <w:szCs w:val="24"/>
                <w:lang w:val="en-GB"/>
              </w:rPr>
              <w:t>Difference and Diversity</w:t>
            </w:r>
            <w:r>
              <w:br/>
            </w:r>
          </w:p>
          <w:p w:rsidRPr="00596000" w:rsidR="0075796C" w:rsidP="6D6B7A54" w:rsidRDefault="0075796C" w14:paraId="3B4CAC1D" wp14:textId="62A1562E">
            <w:pPr>
              <w:spacing w:line="276" w:lineRule="auto"/>
              <w:rPr>
                <w:rFonts w:ascii="Tahoma" w:hAnsi="Tahoma" w:eastAsia="Tahoma" w:cs="Tahoma"/>
                <w:noProof w:val="0"/>
                <w:color w:val="auto"/>
                <w:sz w:val="24"/>
                <w:szCs w:val="24"/>
                <w:lang w:val="en-GB"/>
              </w:rPr>
            </w:pPr>
            <w:r w:rsidRPr="6D6B7A54" w:rsidR="55AB0A6C">
              <w:rPr>
                <w:rFonts w:ascii="Tahoma" w:hAnsi="Tahoma" w:eastAsia="Tahoma" w:cs="Tahoma"/>
                <w:noProof w:val="0"/>
                <w:color w:val="auto"/>
                <w:sz w:val="24"/>
                <w:szCs w:val="24"/>
                <w:lang w:val="en-GB"/>
              </w:rPr>
              <w:t xml:space="preserve">Core themes: </w:t>
            </w:r>
            <w:r w:rsidRPr="6D6B7A54" w:rsidR="55AB0A6C">
              <w:rPr>
                <w:rFonts w:ascii="Tahoma" w:hAnsi="Tahoma" w:eastAsia="Tahoma" w:cs="Tahoma"/>
                <w:noProof w:val="0"/>
                <w:color w:val="auto"/>
                <w:sz w:val="24"/>
                <w:szCs w:val="24"/>
                <w:lang w:val="en-GB"/>
              </w:rPr>
              <w:t>Relationships/</w:t>
            </w:r>
            <w:r w:rsidRPr="6D6B7A54" w:rsidR="55AB0A6C">
              <w:rPr>
                <w:rFonts w:ascii="Tahoma" w:hAnsi="Tahoma" w:eastAsia="Tahoma" w:cs="Tahoma"/>
                <w:noProof w:val="0"/>
                <w:color w:val="auto"/>
                <w:sz w:val="24"/>
                <w:szCs w:val="24"/>
                <w:lang w:val="en-GB"/>
              </w:rPr>
              <w:t>Living in the Wider World/</w:t>
            </w:r>
            <w:r w:rsidRPr="6D6B7A54" w:rsidR="55AB0A6C">
              <w:rPr>
                <w:rFonts w:ascii="Tahoma" w:hAnsi="Tahoma" w:eastAsia="Tahoma" w:cs="Tahoma"/>
                <w:noProof w:val="0"/>
                <w:color w:val="auto"/>
                <w:sz w:val="24"/>
                <w:szCs w:val="24"/>
                <w:lang w:val="en-GB"/>
              </w:rPr>
              <w:t>Health and Wellbeing.</w:t>
            </w:r>
          </w:p>
          <w:p w:rsidRPr="00596000" w:rsidR="0075796C" w:rsidP="6D6B7A54" w:rsidRDefault="0075796C" w14:paraId="6F3CF6C5" wp14:textId="41A3156D">
            <w:pPr>
              <w:spacing w:line="276" w:lineRule="auto"/>
              <w:rPr>
                <w:rFonts w:ascii="Tahoma" w:hAnsi="Tahoma" w:eastAsia="Tahoma" w:cs="Tahoma"/>
                <w:noProof w:val="0"/>
                <w:color w:val="auto"/>
                <w:sz w:val="24"/>
                <w:szCs w:val="24"/>
                <w:lang w:val="en-GB"/>
              </w:rPr>
            </w:pPr>
            <w:r w:rsidRPr="6D6B7A54" w:rsidR="55AB0A6C">
              <w:rPr>
                <w:rFonts w:ascii="Tahoma" w:hAnsi="Tahoma" w:eastAsia="Tahoma" w:cs="Tahoma"/>
                <w:noProof w:val="0"/>
                <w:color w:val="auto"/>
                <w:sz w:val="24"/>
                <w:szCs w:val="24"/>
                <w:lang w:val="en-GB"/>
              </w:rPr>
              <w:t xml:space="preserve"> </w:t>
            </w:r>
          </w:p>
          <w:p w:rsidRPr="00596000" w:rsidR="0075796C" w:rsidP="6D6B7A54" w:rsidRDefault="0075796C" w14:paraId="31742C22" wp14:textId="02A112FB">
            <w:pPr>
              <w:spacing w:line="276" w:lineRule="auto"/>
              <w:rPr>
                <w:rFonts w:ascii="Tahoma" w:hAnsi="Tahoma" w:eastAsia="Tahoma" w:cs="Tahoma"/>
                <w:noProof w:val="0"/>
                <w:color w:val="auto"/>
                <w:sz w:val="24"/>
                <w:szCs w:val="24"/>
                <w:lang w:val="en-GB"/>
              </w:rPr>
            </w:pPr>
            <w:r w:rsidRPr="6D6B7A54" w:rsidR="55AB0A6C">
              <w:rPr>
                <w:rFonts w:ascii="Tahoma" w:hAnsi="Tahoma" w:eastAsia="Tahoma" w:cs="Tahoma"/>
                <w:noProof w:val="0"/>
                <w:color w:val="auto"/>
                <w:sz w:val="24"/>
                <w:szCs w:val="24"/>
                <w:lang w:val="en-GB"/>
              </w:rPr>
              <w:t xml:space="preserve">R31. Recognising the importance of self-respect and how to respect others. </w:t>
            </w:r>
          </w:p>
          <w:p w:rsidRPr="00596000" w:rsidR="0075796C" w:rsidP="6D6B7A54" w:rsidRDefault="0075796C" w14:paraId="068DA1F1" wp14:textId="6607172A">
            <w:pPr>
              <w:spacing w:line="276" w:lineRule="auto"/>
              <w:rPr>
                <w:rFonts w:ascii="Tahoma" w:hAnsi="Tahoma" w:eastAsia="Tahoma" w:cs="Tahoma"/>
                <w:noProof w:val="0"/>
                <w:color w:val="auto"/>
                <w:sz w:val="24"/>
                <w:szCs w:val="24"/>
                <w:lang w:val="en-GB"/>
              </w:rPr>
            </w:pPr>
            <w:r w:rsidRPr="6D6B7A54" w:rsidR="55AB0A6C">
              <w:rPr>
                <w:rFonts w:ascii="Tahoma" w:hAnsi="Tahoma" w:eastAsia="Tahoma" w:cs="Tahoma"/>
                <w:noProof w:val="0"/>
                <w:color w:val="auto"/>
                <w:sz w:val="24"/>
                <w:szCs w:val="24"/>
                <w:lang w:val="en-GB"/>
              </w:rPr>
              <w:t xml:space="preserve">R32. Respecting and recognising the differences and similarities between people. </w:t>
            </w:r>
          </w:p>
          <w:p w:rsidRPr="00596000" w:rsidR="0075796C" w:rsidP="6D6B7A54" w:rsidRDefault="0075796C" w14:paraId="5BFF189A" wp14:textId="0B26D32F">
            <w:pPr>
              <w:spacing w:line="276" w:lineRule="auto"/>
              <w:rPr>
                <w:rFonts w:ascii="Tahoma" w:hAnsi="Tahoma" w:eastAsia="Tahoma" w:cs="Tahoma"/>
                <w:noProof w:val="0"/>
                <w:color w:val="auto"/>
                <w:sz w:val="24"/>
                <w:szCs w:val="24"/>
                <w:lang w:val="en-GB"/>
              </w:rPr>
            </w:pPr>
            <w:r w:rsidRPr="6D6B7A54" w:rsidR="55AB0A6C">
              <w:rPr>
                <w:rFonts w:ascii="Tahoma" w:hAnsi="Tahoma" w:eastAsia="Tahoma" w:cs="Tahoma"/>
                <w:noProof w:val="0"/>
                <w:color w:val="auto"/>
                <w:sz w:val="24"/>
                <w:szCs w:val="24"/>
                <w:lang w:val="en-GB"/>
              </w:rPr>
              <w:t>R34. Debating topical issues, respecting other people’s points of view/constructively challenging those they disagree with.</w:t>
            </w:r>
            <w:r w:rsidRPr="6D6B7A54" w:rsidR="55AB0A6C">
              <w:rPr>
                <w:rFonts w:ascii="Tahoma" w:hAnsi="Tahoma" w:eastAsia="Tahoma" w:cs="Tahoma"/>
                <w:noProof w:val="0"/>
                <w:color w:val="auto"/>
                <w:sz w:val="24"/>
                <w:szCs w:val="24"/>
                <w:lang w:val="en-GB"/>
              </w:rPr>
              <w:t xml:space="preserve"> </w:t>
            </w:r>
          </w:p>
          <w:p w:rsidRPr="00596000" w:rsidR="0075796C" w:rsidP="6D6B7A54" w:rsidRDefault="0075796C" w14:paraId="5C62E096" wp14:textId="5BC46A53">
            <w:pPr>
              <w:spacing w:line="276" w:lineRule="auto"/>
              <w:rPr>
                <w:rFonts w:ascii="Tahoma" w:hAnsi="Tahoma" w:eastAsia="Tahoma" w:cs="Tahoma"/>
                <w:noProof w:val="0"/>
                <w:color w:val="auto"/>
                <w:sz w:val="24"/>
                <w:szCs w:val="24"/>
                <w:lang w:val="en-GB"/>
              </w:rPr>
            </w:pPr>
            <w:r w:rsidRPr="6D6B7A54" w:rsidR="55AB0A6C">
              <w:rPr>
                <w:rFonts w:ascii="Tahoma" w:hAnsi="Tahoma" w:eastAsia="Tahoma" w:cs="Tahoma"/>
                <w:noProof w:val="0"/>
                <w:color w:val="auto"/>
                <w:sz w:val="24"/>
                <w:szCs w:val="24"/>
                <w:lang w:val="en-GB"/>
              </w:rPr>
              <w:t xml:space="preserve">L9. Understanding and challenging stereotypes. </w:t>
            </w:r>
          </w:p>
          <w:p w:rsidRPr="00596000" w:rsidR="0075796C" w:rsidP="6D6B7A54" w:rsidRDefault="0075796C" w14:paraId="79E85F90" wp14:textId="42CC541E">
            <w:pPr>
              <w:spacing w:line="276" w:lineRule="auto"/>
              <w:rPr>
                <w:rFonts w:ascii="Tahoma" w:hAnsi="Tahoma" w:eastAsia="Tahoma" w:cs="Tahoma"/>
                <w:noProof w:val="0"/>
                <w:color w:val="auto"/>
                <w:sz w:val="24"/>
                <w:szCs w:val="24"/>
                <w:lang w:val="en-GB"/>
              </w:rPr>
            </w:pPr>
            <w:r w:rsidRPr="6D6B7A54" w:rsidR="55AB0A6C">
              <w:rPr>
                <w:rFonts w:ascii="Tahoma" w:hAnsi="Tahoma" w:eastAsia="Tahoma" w:cs="Tahoma"/>
                <w:noProof w:val="0"/>
                <w:color w:val="auto"/>
                <w:sz w:val="24"/>
                <w:szCs w:val="24"/>
                <w:lang w:val="en-GB"/>
              </w:rPr>
              <w:t xml:space="preserve">L10. Recognising behaviours/actions which discriminate against others. </w:t>
            </w:r>
          </w:p>
          <w:p w:rsidRPr="00596000" w:rsidR="0075796C" w:rsidP="6D6B7A54" w:rsidRDefault="0075796C" w14:paraId="4CAF0B74" wp14:textId="668E1266">
            <w:pPr>
              <w:spacing w:line="276" w:lineRule="auto"/>
              <w:rPr>
                <w:rFonts w:ascii="Tahoma" w:hAnsi="Tahoma" w:eastAsia="Tahoma" w:cs="Tahoma"/>
                <w:noProof w:val="0"/>
                <w:color w:val="auto"/>
                <w:sz w:val="24"/>
                <w:szCs w:val="24"/>
                <w:lang w:val="en-GB"/>
              </w:rPr>
            </w:pPr>
            <w:r w:rsidRPr="6D6B7A54" w:rsidR="55AB0A6C">
              <w:rPr>
                <w:rFonts w:ascii="Tahoma" w:hAnsi="Tahoma" w:eastAsia="Tahoma" w:cs="Tahoma"/>
                <w:noProof w:val="0"/>
                <w:color w:val="auto"/>
                <w:sz w:val="24"/>
                <w:szCs w:val="24"/>
                <w:lang w:val="en-GB"/>
              </w:rPr>
              <w:t xml:space="preserve">H25. Identifying what contributes to who we are. </w:t>
            </w:r>
          </w:p>
          <w:p w:rsidRPr="00596000" w:rsidR="0075796C" w:rsidP="2AB9DA67" w:rsidRDefault="0075796C" w14:paraId="5997CC1D" wp14:textId="26B5AC9F">
            <w:pPr>
              <w:pStyle w:val="Normal"/>
              <w:rPr>
                <w:rFonts w:ascii="Tahoma" w:hAnsi="Tahoma" w:eastAsia="Tahoma" w:cs="Tahoma"/>
                <w:noProof w:val="0"/>
                <w:sz w:val="32"/>
                <w:szCs w:val="32"/>
                <w:lang w:val="en-GB"/>
              </w:rPr>
            </w:pPr>
            <w:r w:rsidRPr="6D6B7A54" w:rsidR="55AB0A6C">
              <w:rPr>
                <w:rFonts w:ascii="Tahoma" w:hAnsi="Tahoma" w:eastAsia="Tahoma" w:cs="Tahoma"/>
                <w:noProof w:val="0"/>
                <w:color w:val="auto"/>
                <w:sz w:val="24"/>
                <w:szCs w:val="24"/>
                <w:lang w:val="en-GB"/>
              </w:rPr>
              <w:t>H27. Recognising their individuality and personal qualities.</w:t>
            </w:r>
            <w:r>
              <w:br/>
            </w:r>
          </w:p>
          <w:p w:rsidRPr="00596000" w:rsidR="004D10A7" w:rsidRDefault="004D10A7" w14:paraId="110FFD37" wp14:textId="77777777">
            <w:pPr>
              <w:rPr>
                <w:rFonts w:ascii="Tahoma" w:hAnsi="Tahoma" w:cs="Tahoma"/>
                <w:sz w:val="32"/>
                <w:szCs w:val="36"/>
              </w:rPr>
            </w:pPr>
          </w:p>
        </w:tc>
        <w:tc>
          <w:tcPr>
            <w:tcW w:w="7454" w:type="dxa"/>
            <w:tcMar/>
          </w:tcPr>
          <w:p w:rsidRPr="00C844CB" w:rsidR="00B2477C" w:rsidP="00B2477C" w:rsidRDefault="00B2477C" w14:paraId="6256F4B0" wp14:textId="77777777">
            <w:pPr>
              <w:rPr>
                <w:rFonts w:ascii="Tahoma" w:hAnsi="Tahoma" w:cs="Tahoma"/>
                <w:sz w:val="24"/>
                <w:szCs w:val="24"/>
              </w:rPr>
            </w:pPr>
            <w:r w:rsidRPr="00C844CB">
              <w:rPr>
                <w:rFonts w:ascii="Tahoma" w:hAnsi="Tahoma" w:cs="Tahoma"/>
                <w:b/>
                <w:sz w:val="24"/>
                <w:szCs w:val="24"/>
              </w:rPr>
              <w:t>Unit L2.2</w:t>
            </w:r>
            <w:r w:rsidRPr="00C844CB">
              <w:rPr>
                <w:rFonts w:ascii="Tahoma" w:hAnsi="Tahoma" w:cs="Tahoma"/>
                <w:sz w:val="24"/>
                <w:szCs w:val="24"/>
              </w:rPr>
              <w:t>:</w:t>
            </w:r>
          </w:p>
          <w:p w:rsidRPr="00C844CB" w:rsidR="00B2477C" w:rsidP="00B2477C" w:rsidRDefault="00B2477C" w14:paraId="38A26A05" wp14:textId="77777777">
            <w:pPr>
              <w:rPr>
                <w:rFonts w:ascii="Tahoma" w:hAnsi="Tahoma" w:cs="Tahoma"/>
                <w:sz w:val="24"/>
                <w:szCs w:val="24"/>
              </w:rPr>
            </w:pPr>
            <w:r w:rsidRPr="00C844CB">
              <w:rPr>
                <w:rFonts w:ascii="Tahoma" w:hAnsi="Tahoma" w:cs="Tahoma"/>
                <w:sz w:val="24"/>
                <w:szCs w:val="24"/>
              </w:rPr>
              <w:t xml:space="preserve">Why is the Bible so </w:t>
            </w:r>
            <w:proofErr w:type="gramStart"/>
            <w:r w:rsidRPr="00C844CB">
              <w:rPr>
                <w:rFonts w:ascii="Tahoma" w:hAnsi="Tahoma" w:cs="Tahoma"/>
                <w:sz w:val="24"/>
                <w:szCs w:val="24"/>
              </w:rPr>
              <w:t>important</w:t>
            </w:r>
            <w:proofErr w:type="gramEnd"/>
          </w:p>
          <w:p w:rsidRPr="00C844CB" w:rsidR="00B2477C" w:rsidP="00B2477C" w:rsidRDefault="00B2477C" w14:paraId="56DAA98F" wp14:textId="77777777">
            <w:pPr>
              <w:rPr>
                <w:rFonts w:ascii="Tahoma" w:hAnsi="Tahoma" w:cs="Tahoma"/>
                <w:sz w:val="24"/>
                <w:szCs w:val="24"/>
              </w:rPr>
            </w:pPr>
            <w:r w:rsidRPr="48E7C446" w:rsidR="00B2477C">
              <w:rPr>
                <w:rFonts w:ascii="Tahoma" w:hAnsi="Tahoma" w:cs="Tahoma"/>
                <w:sz w:val="24"/>
                <w:szCs w:val="24"/>
              </w:rPr>
              <w:t>for Christians today?</w:t>
            </w:r>
          </w:p>
          <w:tbl>
            <w:tblPr>
              <w:tblStyle w:val="TableGrid"/>
              <w:tblW w:w="0" w:type="auto"/>
              <w:tblLayout w:type="fixed"/>
              <w:tblLook w:val="06A0" w:firstRow="1" w:lastRow="0" w:firstColumn="1" w:lastColumn="0" w:noHBand="1" w:noVBand="1"/>
            </w:tblPr>
            <w:tblGrid>
              <w:gridCol w:w="7245"/>
            </w:tblGrid>
            <w:tr w:rsidR="48E7C446" w:rsidTr="48E7C446" w14:paraId="391CCD80">
              <w:trPr>
                <w:trHeight w:val="3270"/>
              </w:trPr>
              <w:tc>
                <w:tcPr>
                  <w:tcW w:w="7245" w:type="dxa"/>
                  <w:tcBorders>
                    <w:top w:val="single" w:sz="4"/>
                    <w:left w:val="single" w:sz="4"/>
                    <w:bottom w:val="single" w:sz="4"/>
                    <w:right w:val="single" w:sz="4"/>
                  </w:tcBorders>
                  <w:tcMar/>
                  <w:vAlign w:val="center"/>
                </w:tcPr>
                <w:p w:rsidR="48E7C446" w:rsidP="48E7C446" w:rsidRDefault="48E7C446" w14:paraId="793AC0C1" w14:textId="23EC833D">
                  <w:pPr>
                    <w:rPr>
                      <w:rFonts w:ascii="Tahoma" w:hAnsi="Tahoma" w:eastAsia="Tahoma" w:cs="Tahoma"/>
                      <w:b w:val="0"/>
                      <w:bCs w:val="0"/>
                      <w:i w:val="0"/>
                      <w:iCs w:val="0"/>
                      <w:color w:val="auto"/>
                      <w:sz w:val="24"/>
                      <w:szCs w:val="24"/>
                    </w:rPr>
                  </w:pPr>
                  <w:r w:rsidRPr="48E7C446" w:rsidR="48E7C446">
                    <w:rPr>
                      <w:rFonts w:ascii="Tahoma" w:hAnsi="Tahoma" w:eastAsia="Tahoma" w:cs="Tahoma"/>
                      <w:b w:val="0"/>
                      <w:bCs w:val="0"/>
                      <w:i w:val="0"/>
                      <w:iCs w:val="0"/>
                      <w:color w:val="auto"/>
                      <w:sz w:val="24"/>
                      <w:szCs w:val="24"/>
                    </w:rPr>
                    <w:t>Make connections between</w:t>
                  </w:r>
                  <w:r>
                    <w:br/>
                  </w:r>
                  <w:r w:rsidRPr="48E7C446" w:rsidR="48E7C446">
                    <w:rPr>
                      <w:rFonts w:ascii="Tahoma" w:hAnsi="Tahoma" w:eastAsia="Tahoma" w:cs="Tahoma"/>
                      <w:b w:val="0"/>
                      <w:bCs w:val="0"/>
                      <w:i w:val="0"/>
                      <w:iCs w:val="0"/>
                      <w:color w:val="auto"/>
                      <w:sz w:val="24"/>
                      <w:szCs w:val="24"/>
                    </w:rPr>
                    <w:t>stories in the Bible and what</w:t>
                  </w:r>
                  <w:r w:rsidRPr="48E7C446" w:rsidR="504BB367">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Christians believe about</w:t>
                  </w:r>
                  <w:r w:rsidRPr="48E7C446" w:rsidR="211BF781">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creation, the Fall and</w:t>
                  </w:r>
                  <w:r w:rsidRPr="48E7C446" w:rsidR="041A9B5A">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salvation (A2).</w:t>
                  </w:r>
                  <w:r>
                    <w:br/>
                  </w:r>
                  <w:r w:rsidRPr="48E7C446" w:rsidR="48E7C446">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Give examples of how and</w:t>
                  </w:r>
                  <w:r w:rsidRPr="48E7C446" w:rsidR="444CF6C5">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suggest reasons why</w:t>
                  </w:r>
                  <w:r w:rsidRPr="48E7C446" w:rsidR="616F7E42">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Christians use the Bible today</w:t>
                  </w:r>
                  <w:r>
                    <w:br/>
                  </w:r>
                  <w:r w:rsidRPr="48E7C446" w:rsidR="48E7C446">
                    <w:rPr>
                      <w:rFonts w:ascii="Tahoma" w:hAnsi="Tahoma" w:eastAsia="Tahoma" w:cs="Tahoma"/>
                      <w:b w:val="0"/>
                      <w:bCs w:val="0"/>
                      <w:i w:val="0"/>
                      <w:iCs w:val="0"/>
                      <w:color w:val="auto"/>
                      <w:sz w:val="24"/>
                      <w:szCs w:val="24"/>
                    </w:rPr>
                    <w:t>(B1).</w:t>
                  </w:r>
                  <w:r>
                    <w:br/>
                  </w:r>
                  <w:r w:rsidRPr="48E7C446" w:rsidR="48E7C446">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Describe some ways</w:t>
                  </w:r>
                  <w:r w:rsidRPr="48E7C446" w:rsidR="490616FC">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 xml:space="preserve">Christians say God is </w:t>
                  </w:r>
                  <w:proofErr w:type="spellStart"/>
                  <w:r w:rsidRPr="48E7C446" w:rsidR="48E7C446">
                    <w:rPr>
                      <w:rFonts w:ascii="Tahoma" w:hAnsi="Tahoma" w:eastAsia="Tahoma" w:cs="Tahoma"/>
                      <w:b w:val="0"/>
                      <w:bCs w:val="0"/>
                      <w:i w:val="0"/>
                      <w:iCs w:val="0"/>
                      <w:color w:val="auto"/>
                      <w:sz w:val="24"/>
                      <w:szCs w:val="24"/>
                    </w:rPr>
                    <w:t>like,</w:t>
                  </w:r>
                  <w:r w:rsidRPr="48E7C446" w:rsidR="48E7C446">
                    <w:rPr>
                      <w:rFonts w:ascii="Tahoma" w:hAnsi="Tahoma" w:eastAsia="Tahoma" w:cs="Tahoma"/>
                      <w:b w:val="0"/>
                      <w:bCs w:val="0"/>
                      <w:i w:val="0"/>
                      <w:iCs w:val="0"/>
                      <w:color w:val="auto"/>
                      <w:sz w:val="24"/>
                      <w:szCs w:val="24"/>
                    </w:rPr>
                    <w:t>with</w:t>
                  </w:r>
                  <w:proofErr w:type="spellEnd"/>
                  <w:r w:rsidRPr="48E7C446" w:rsidR="48E7C446">
                    <w:rPr>
                      <w:rFonts w:ascii="Tahoma" w:hAnsi="Tahoma" w:eastAsia="Tahoma" w:cs="Tahoma"/>
                      <w:b w:val="0"/>
                      <w:bCs w:val="0"/>
                      <w:i w:val="0"/>
                      <w:iCs w:val="0"/>
                      <w:color w:val="auto"/>
                      <w:sz w:val="24"/>
                      <w:szCs w:val="24"/>
                    </w:rPr>
                    <w:t xml:space="preserve"> examples from the</w:t>
                  </w:r>
                  <w:r w:rsidRPr="48E7C446" w:rsidR="297D94DE">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Bible, using different forms</w:t>
                  </w:r>
                  <w:r w:rsidRPr="48E7C446" w:rsidR="291C0C77">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of expression (A1).</w:t>
                  </w:r>
                  <w:r>
                    <w:br/>
                  </w:r>
                  <w:r w:rsidRPr="48E7C446" w:rsidR="48E7C446">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Discuss their own and others’</w:t>
                  </w:r>
                  <w:r w:rsidRPr="48E7C446" w:rsidR="185063B1">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ideas about why humans do</w:t>
                  </w:r>
                  <w:r w:rsidRPr="48E7C446" w:rsidR="006E6A1A">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bad things and how people</w:t>
                  </w:r>
                  <w:r w:rsidRPr="48E7C446" w:rsidR="469D7C51">
                    <w:rPr>
                      <w:rFonts w:ascii="Tahoma" w:hAnsi="Tahoma" w:eastAsia="Tahoma" w:cs="Tahoma"/>
                      <w:b w:val="0"/>
                      <w:bCs w:val="0"/>
                      <w:i w:val="0"/>
                      <w:iCs w:val="0"/>
                      <w:color w:val="auto"/>
                      <w:sz w:val="24"/>
                      <w:szCs w:val="24"/>
                    </w:rPr>
                    <w:t xml:space="preserve"> </w:t>
                  </w:r>
                  <w:r w:rsidRPr="48E7C446" w:rsidR="48E7C446">
                    <w:rPr>
                      <w:rFonts w:ascii="Tahoma" w:hAnsi="Tahoma" w:eastAsia="Tahoma" w:cs="Tahoma"/>
                      <w:b w:val="0"/>
                      <w:bCs w:val="0"/>
                      <w:i w:val="0"/>
                      <w:iCs w:val="0"/>
                      <w:color w:val="auto"/>
                      <w:sz w:val="24"/>
                      <w:szCs w:val="24"/>
                    </w:rPr>
                    <w:t>try to put things right (C3).</w:t>
                  </w:r>
                </w:p>
              </w:tc>
            </w:tr>
          </w:tbl>
          <w:p w:rsidRPr="00596000" w:rsidR="003F1004" w:rsidP="48E7C446" w:rsidRDefault="003F1004" w14:paraId="6B699379" wp14:textId="10832151">
            <w:pPr>
              <w:pStyle w:val="Normal"/>
            </w:pPr>
            <w:r>
              <w:br/>
            </w:r>
          </w:p>
          <w:p w:rsidRPr="00596000" w:rsidR="00F810E9" w:rsidRDefault="00F810E9" w14:paraId="3FE9F23F" wp14:textId="77777777">
            <w:pPr>
              <w:rPr>
                <w:rFonts w:ascii="Tahoma" w:hAnsi="Tahoma" w:cs="Tahoma"/>
                <w:sz w:val="32"/>
                <w:szCs w:val="36"/>
              </w:rPr>
            </w:pPr>
          </w:p>
        </w:tc>
        <w:tc>
          <w:tcPr>
            <w:tcW w:w="7454" w:type="dxa"/>
            <w:tcMar/>
          </w:tcPr>
          <w:p w:rsidRPr="00596000" w:rsidR="0075796C" w:rsidP="4B849D23" w:rsidRDefault="00C844CB" w14:paraId="0ACBCBC0" wp14:textId="708328D8">
            <w:pPr>
              <w:rPr>
                <w:rFonts w:ascii="Tahoma" w:hAnsi="Tahoma" w:cs="Tahoma"/>
                <w:b w:val="1"/>
                <w:bCs w:val="1"/>
                <w:sz w:val="24"/>
                <w:szCs w:val="24"/>
              </w:rPr>
            </w:pPr>
            <w:r w:rsidRPr="4B849D23" w:rsidR="6AC2C75D">
              <w:rPr>
                <w:rFonts w:ascii="Tahoma" w:hAnsi="Tahoma" w:cs="Tahoma"/>
                <w:b w:val="1"/>
                <w:bCs w:val="1"/>
                <w:sz w:val="24"/>
                <w:szCs w:val="24"/>
              </w:rPr>
              <w:t>Computer Systems and networks:</w:t>
            </w:r>
          </w:p>
          <w:p w:rsidRPr="00596000" w:rsidR="0075796C" w:rsidP="4B849D23" w:rsidRDefault="00C844CB" w14:paraId="51D47C01" wp14:textId="68368B0E">
            <w:pPr>
              <w:pStyle w:val="Normal"/>
              <w:rPr>
                <w:rFonts w:ascii="Tahoma" w:hAnsi="Tahoma" w:cs="Tahoma"/>
                <w:sz w:val="24"/>
                <w:szCs w:val="24"/>
              </w:rPr>
            </w:pPr>
            <w:r w:rsidRPr="4B849D23" w:rsidR="6AC2C75D">
              <w:rPr>
                <w:rFonts w:ascii="Tahoma" w:hAnsi="Tahoma" w:cs="Tahoma"/>
                <w:sz w:val="24"/>
                <w:szCs w:val="24"/>
              </w:rPr>
              <w:t>The Internet</w:t>
            </w:r>
          </w:p>
          <w:p w:rsidRPr="00596000" w:rsidR="0075796C" w:rsidP="4B849D23" w:rsidRDefault="00C844CB" w14:paraId="24C61436" wp14:textId="42E3781B">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75796C" w:rsidP="4B849D23" w:rsidRDefault="00C844CB" w14:paraId="47A058E6" wp14:textId="6C8EEB38">
            <w:pPr>
              <w:pStyle w:val="ListParagraph"/>
              <w:numPr>
                <w:ilvl w:val="0"/>
                <w:numId w:val="4"/>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37CE854">
              <w:rPr>
                <w:rFonts w:ascii="Tahoma" w:hAnsi="Tahoma" w:eastAsia="Tahoma" w:cs="Tahoma"/>
                <w:b w:val="0"/>
                <w:bCs w:val="0"/>
                <w:i w:val="0"/>
                <w:iCs w:val="0"/>
                <w:caps w:val="0"/>
                <w:smallCaps w:val="0"/>
                <w:noProof w:val="0"/>
                <w:color w:val="000000" w:themeColor="text1" w:themeTint="FF" w:themeShade="FF"/>
                <w:sz w:val="24"/>
                <w:szCs w:val="24"/>
                <w:lang w:val="en-GB"/>
              </w:rPr>
              <w:t xml:space="preserve"> use sequence, selection, and repetition in programs; work with variables and various forms of input and output</w:t>
            </w:r>
          </w:p>
          <w:p w:rsidRPr="00596000" w:rsidR="0075796C" w:rsidP="4B849D23" w:rsidRDefault="00C844CB" w14:paraId="6C69B284" wp14:textId="48DDFDC0">
            <w:pPr>
              <w:pStyle w:val="ListParagraph"/>
              <w:numPr>
                <w:ilvl w:val="0"/>
                <w:numId w:val="4"/>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37CE854">
              <w:rPr>
                <w:rFonts w:ascii="Tahoma" w:hAnsi="Tahoma" w:eastAsia="Tahoma" w:cs="Tahoma"/>
                <w:b w:val="0"/>
                <w:bCs w:val="0"/>
                <w:i w:val="0"/>
                <w:iCs w:val="0"/>
                <w:caps w:val="0"/>
                <w:smallCaps w:val="0"/>
                <w:noProof w:val="0"/>
                <w:color w:val="000000" w:themeColor="text1" w:themeTint="FF" w:themeShade="FF"/>
                <w:sz w:val="24"/>
                <w:szCs w:val="24"/>
                <w:lang w:val="en-GB"/>
              </w:rPr>
              <w:t>understand computer networks, including the internet; how they can provide multiple services, such as the World Wide Web, and the opportunities they offer for communication and collaboration</w:t>
            </w:r>
          </w:p>
          <w:p w:rsidRPr="00596000" w:rsidR="0075796C" w:rsidP="4B849D23" w:rsidRDefault="00C844CB" w14:paraId="29129F0A" wp14:textId="6F3FBE52">
            <w:pPr>
              <w:pStyle w:val="ListParagraph"/>
              <w:numPr>
                <w:ilvl w:val="0"/>
                <w:numId w:val="4"/>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37CE854">
              <w:rPr>
                <w:rFonts w:ascii="Tahoma" w:hAnsi="Tahoma" w:eastAsia="Tahoma" w:cs="Tahoma"/>
                <w:b w:val="0"/>
                <w:bCs w:val="0"/>
                <w:i w:val="0"/>
                <w:iCs w:val="0"/>
                <w:caps w:val="0"/>
                <w:smallCaps w:val="0"/>
                <w:noProof w:val="0"/>
                <w:color w:val="000000" w:themeColor="text1" w:themeTint="FF" w:themeShade="FF"/>
                <w:sz w:val="24"/>
                <w:szCs w:val="24"/>
                <w:lang w:val="en-GB"/>
              </w:rPr>
              <w:t>use search technologies effectively, appreciate how results are selected and ranked, and be discerning in evaluating digital content</w:t>
            </w:r>
          </w:p>
          <w:p w:rsidRPr="00596000" w:rsidR="0075796C" w:rsidP="4B849D23" w:rsidRDefault="00C844CB" w14:paraId="1ECB447C" wp14:textId="7F5F0086">
            <w:pPr>
              <w:pStyle w:val="ListParagraph"/>
              <w:numPr>
                <w:ilvl w:val="0"/>
                <w:numId w:val="4"/>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37CE854">
              <w:rPr>
                <w:rFonts w:ascii="Tahoma" w:hAnsi="Tahoma" w:eastAsia="Tahoma" w:cs="Tahoma"/>
                <w:b w:val="0"/>
                <w:bCs w:val="0"/>
                <w:i w:val="0"/>
                <w:iCs w:val="0"/>
                <w:caps w:val="0"/>
                <w:smallCaps w:val="0"/>
                <w:noProof w:val="0"/>
                <w:color w:val="000000" w:themeColor="text1" w:themeTint="FF" w:themeShade="FF"/>
                <w:sz w:val="24"/>
                <w:szCs w:val="24"/>
                <w:lang w:val="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596000" w:rsidR="0075796C" w:rsidP="4B849D23" w:rsidRDefault="00C844CB" w14:paraId="6ABDDF4E" wp14:textId="50A5D0F0">
            <w:pPr>
              <w:pStyle w:val="ListParagraph"/>
              <w:numPr>
                <w:ilvl w:val="0"/>
                <w:numId w:val="4"/>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B849D23" w:rsidR="037CE854">
              <w:rPr>
                <w:rFonts w:ascii="Tahoma" w:hAnsi="Tahoma" w:eastAsia="Tahoma" w:cs="Tahoma"/>
                <w:b w:val="0"/>
                <w:bCs w:val="0"/>
                <w:i w:val="0"/>
                <w:iCs w:val="0"/>
                <w:caps w:val="0"/>
                <w:smallCaps w:val="0"/>
                <w:noProof w:val="0"/>
                <w:color w:val="000000" w:themeColor="text1" w:themeTint="FF" w:themeShade="FF"/>
                <w:sz w:val="24"/>
                <w:szCs w:val="24"/>
                <w:lang w:val="en-GB"/>
              </w:rPr>
              <w:t>use technology safely, respectfully and responsibly; recognise acceptable/unacceptable behaviour; identify a range of ways to report concerns about content and contact</w:t>
            </w:r>
          </w:p>
          <w:p w:rsidRPr="00596000" w:rsidR="0075796C" w:rsidP="4B849D23" w:rsidRDefault="00C844CB" w14:paraId="5214A242" wp14:textId="73BD0A02">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p>
          <w:p w:rsidRPr="00596000" w:rsidR="0075796C" w:rsidP="4B849D23" w:rsidRDefault="00C844CB" w14:paraId="5F05BCE0" wp14:textId="0F0B0280">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4B849D23" w:rsidR="037CE854">
              <w:rPr>
                <w:rFonts w:ascii="Tahoma" w:hAnsi="Tahoma" w:eastAsia="Tahoma" w:cs="Tahoma"/>
                <w:b w:val="1"/>
                <w:bCs w:val="1"/>
                <w:i w:val="0"/>
                <w:iCs w:val="0"/>
                <w:caps w:val="0"/>
                <w:smallCaps w:val="0"/>
                <w:noProof w:val="0"/>
                <w:color w:val="000000" w:themeColor="text1" w:themeTint="FF" w:themeShade="FF"/>
                <w:sz w:val="24"/>
                <w:szCs w:val="24"/>
                <w:lang w:val="en-GB"/>
              </w:rPr>
              <w:t>Online safety</w:t>
            </w:r>
            <w:r w:rsidRPr="4B849D23" w:rsidR="037CE854">
              <w:rPr>
                <w:rFonts w:ascii="Tahoma" w:hAnsi="Tahoma" w:eastAsia="Tahoma" w:cs="Tahoma"/>
                <w:b w:val="0"/>
                <w:bCs w:val="0"/>
                <w:i w:val="0"/>
                <w:iCs w:val="0"/>
                <w:caps w:val="0"/>
                <w:smallCaps w:val="0"/>
                <w:noProof w:val="0"/>
                <w:color w:val="000000" w:themeColor="text1" w:themeTint="FF" w:themeShade="FF"/>
                <w:sz w:val="24"/>
                <w:szCs w:val="24"/>
                <w:lang w:val="en-GB"/>
              </w:rPr>
              <w:t xml:space="preserve"> – ongoing</w:t>
            </w:r>
          </w:p>
          <w:p w:rsidRPr="00596000" w:rsidR="0075796C" w:rsidP="4B849D23" w:rsidRDefault="00C844CB" w14:paraId="15E8FD31" wp14:textId="79F054DE">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4B849D23" w:rsidR="037CE854">
              <w:rPr>
                <w:rFonts w:ascii="Tahoma" w:hAnsi="Tahoma" w:eastAsia="Tahoma" w:cs="Tahoma"/>
                <w:b w:val="0"/>
                <w:bCs w:val="0"/>
                <w:i w:val="0"/>
                <w:iCs w:val="0"/>
                <w:caps w:val="0"/>
                <w:smallCaps w:val="0"/>
                <w:noProof w:val="0"/>
                <w:color w:val="000000" w:themeColor="text1" w:themeTint="FF" w:themeShade="FF"/>
                <w:sz w:val="24"/>
                <w:szCs w:val="24"/>
                <w:lang w:val="en-GB"/>
              </w:rPr>
              <w:t>In assemblies, PSHE etc</w:t>
            </w:r>
          </w:p>
          <w:p w:rsidRPr="00596000" w:rsidR="0075796C" w:rsidP="4B849D23" w:rsidRDefault="00C844CB" w14:paraId="06CAACE0" wp14:textId="6795742D">
            <w:pPr>
              <w:pStyle w:val="Normal"/>
              <w:rPr>
                <w:rFonts w:ascii="Tahoma" w:hAnsi="Tahoma" w:cs="Tahoma"/>
                <w:sz w:val="24"/>
                <w:szCs w:val="24"/>
              </w:rPr>
            </w:pPr>
          </w:p>
        </w:tc>
      </w:tr>
    </w:tbl>
    <w:p xmlns:wp14="http://schemas.microsoft.com/office/word/2010/wordml" w:rsidRPr="0075796C" w:rsidR="0075796C" w:rsidRDefault="0075796C" w14:paraId="1F72F646" wp14:textId="77777777">
      <w:pPr>
        <w:rPr>
          <w:rFonts w:ascii="Tahoma" w:hAnsi="Tahoma" w:cs="Tahoma"/>
          <w:sz w:val="36"/>
          <w:szCs w:val="36"/>
        </w:rPr>
      </w:pPr>
    </w:p>
    <w:sectPr w:rsidRPr="0075796C" w:rsidR="0075796C" w:rsidSect="00CD14BB">
      <w:headerReference w:type="default" r:id="rId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76E74" w:rsidP="00CD14BB" w:rsidRDefault="00176E74" w14:paraId="08CE6F91" wp14:textId="77777777">
      <w:pPr>
        <w:spacing w:after="0" w:line="240" w:lineRule="auto"/>
      </w:pPr>
      <w:r>
        <w:separator/>
      </w:r>
    </w:p>
  </w:endnote>
  <w:endnote w:type="continuationSeparator" w:id="0">
    <w:p xmlns:wp14="http://schemas.microsoft.com/office/word/2010/wordml" w:rsidR="00176E74" w:rsidP="00CD14BB" w:rsidRDefault="00176E74" w14:paraId="61CDCE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Bold">
    <w:altName w:val="Times New Roman"/>
    <w:panose1 w:val="00000000000000000000"/>
    <w:charset w:val="00"/>
    <w:family w:val="roman"/>
    <w:notTrueType/>
    <w:pitch w:val="default"/>
  </w:font>
  <w:font w:name="BPrepla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76E74" w:rsidP="00CD14BB" w:rsidRDefault="00176E74" w14:paraId="6BB9E253" wp14:textId="77777777">
      <w:pPr>
        <w:spacing w:after="0" w:line="240" w:lineRule="auto"/>
      </w:pPr>
      <w:r>
        <w:separator/>
      </w:r>
    </w:p>
  </w:footnote>
  <w:footnote w:type="continuationSeparator" w:id="0">
    <w:p xmlns:wp14="http://schemas.microsoft.com/office/word/2010/wordml" w:rsidR="00176E74" w:rsidP="00CD14BB" w:rsidRDefault="00176E74" w14:paraId="23DE523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D10A7" w:rsidR="00CD14BB" w:rsidRDefault="00CD14BB" w14:paraId="1745DBF3" wp14:textId="77777777">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22A74"/>
    <w:rsid w:val="000341B3"/>
    <w:rsid w:val="000B06F6"/>
    <w:rsid w:val="000C2757"/>
    <w:rsid w:val="000E023E"/>
    <w:rsid w:val="00157332"/>
    <w:rsid w:val="00176E74"/>
    <w:rsid w:val="003F1004"/>
    <w:rsid w:val="004D10A7"/>
    <w:rsid w:val="00506FFB"/>
    <w:rsid w:val="005572F6"/>
    <w:rsid w:val="00596000"/>
    <w:rsid w:val="006509AB"/>
    <w:rsid w:val="00675D63"/>
    <w:rsid w:val="006B023B"/>
    <w:rsid w:val="006E6A1A"/>
    <w:rsid w:val="00722F28"/>
    <w:rsid w:val="0075796C"/>
    <w:rsid w:val="009A28FE"/>
    <w:rsid w:val="00A92B6F"/>
    <w:rsid w:val="00B2477C"/>
    <w:rsid w:val="00B60D8D"/>
    <w:rsid w:val="00B75945"/>
    <w:rsid w:val="00BA3BF1"/>
    <w:rsid w:val="00C844CB"/>
    <w:rsid w:val="00CD14BB"/>
    <w:rsid w:val="00D26373"/>
    <w:rsid w:val="00D40001"/>
    <w:rsid w:val="00EC4A9D"/>
    <w:rsid w:val="00F15965"/>
    <w:rsid w:val="00F810E9"/>
    <w:rsid w:val="00FF0F4E"/>
    <w:rsid w:val="00FF334E"/>
    <w:rsid w:val="031915D1"/>
    <w:rsid w:val="037CE854"/>
    <w:rsid w:val="041A9B5A"/>
    <w:rsid w:val="04970A13"/>
    <w:rsid w:val="0566B176"/>
    <w:rsid w:val="067F0499"/>
    <w:rsid w:val="06E52429"/>
    <w:rsid w:val="0717458E"/>
    <w:rsid w:val="073C161C"/>
    <w:rsid w:val="08804AC2"/>
    <w:rsid w:val="0993BA61"/>
    <w:rsid w:val="09A56A84"/>
    <w:rsid w:val="0A713DE2"/>
    <w:rsid w:val="0B17D86A"/>
    <w:rsid w:val="0B429122"/>
    <w:rsid w:val="0CC9D67F"/>
    <w:rsid w:val="0E219EA9"/>
    <w:rsid w:val="0E7C2C77"/>
    <w:rsid w:val="117E6ECE"/>
    <w:rsid w:val="13F3CBD3"/>
    <w:rsid w:val="14224AAA"/>
    <w:rsid w:val="159D3279"/>
    <w:rsid w:val="15C73DBC"/>
    <w:rsid w:val="185063B1"/>
    <w:rsid w:val="187D7359"/>
    <w:rsid w:val="1901D0BD"/>
    <w:rsid w:val="1941E980"/>
    <w:rsid w:val="19C26651"/>
    <w:rsid w:val="1CF23C67"/>
    <w:rsid w:val="1DC3DF57"/>
    <w:rsid w:val="1DDF047D"/>
    <w:rsid w:val="1F3155BB"/>
    <w:rsid w:val="211BF781"/>
    <w:rsid w:val="21AEE634"/>
    <w:rsid w:val="22139297"/>
    <w:rsid w:val="22B275A0"/>
    <w:rsid w:val="2467B7DB"/>
    <w:rsid w:val="24802CEB"/>
    <w:rsid w:val="27C6E2C4"/>
    <w:rsid w:val="29107C4D"/>
    <w:rsid w:val="291C0C77"/>
    <w:rsid w:val="297CB27D"/>
    <w:rsid w:val="297D94DE"/>
    <w:rsid w:val="2A0194E4"/>
    <w:rsid w:val="2AB9DA67"/>
    <w:rsid w:val="2B4653D0"/>
    <w:rsid w:val="2BA2FD6B"/>
    <w:rsid w:val="2C8F35DE"/>
    <w:rsid w:val="2DCE15E3"/>
    <w:rsid w:val="2DE3ED70"/>
    <w:rsid w:val="2E00CD89"/>
    <w:rsid w:val="2E6703EF"/>
    <w:rsid w:val="2F001E94"/>
    <w:rsid w:val="2F69E644"/>
    <w:rsid w:val="2F7FBDD1"/>
    <w:rsid w:val="300E34BF"/>
    <w:rsid w:val="31B833CD"/>
    <w:rsid w:val="31E10125"/>
    <w:rsid w:val="32A5CFB2"/>
    <w:rsid w:val="3335FCB8"/>
    <w:rsid w:val="33997163"/>
    <w:rsid w:val="34091859"/>
    <w:rsid w:val="34D1CD19"/>
    <w:rsid w:val="353F0461"/>
    <w:rsid w:val="3674CB23"/>
    <w:rsid w:val="37C5B37B"/>
    <w:rsid w:val="39A0F9C8"/>
    <w:rsid w:val="3B679698"/>
    <w:rsid w:val="3B9795DF"/>
    <w:rsid w:val="3C6FF312"/>
    <w:rsid w:val="3DE2573B"/>
    <w:rsid w:val="3DEEA967"/>
    <w:rsid w:val="400A0551"/>
    <w:rsid w:val="40E832D9"/>
    <w:rsid w:val="416C7440"/>
    <w:rsid w:val="43054B11"/>
    <w:rsid w:val="444CF6C5"/>
    <w:rsid w:val="469D7C51"/>
    <w:rsid w:val="46E41F98"/>
    <w:rsid w:val="474BF3E5"/>
    <w:rsid w:val="4894B673"/>
    <w:rsid w:val="48E7C446"/>
    <w:rsid w:val="490616FC"/>
    <w:rsid w:val="4AB71313"/>
    <w:rsid w:val="4B849D23"/>
    <w:rsid w:val="4BE51C5D"/>
    <w:rsid w:val="4CE79C01"/>
    <w:rsid w:val="504BB367"/>
    <w:rsid w:val="50EF236C"/>
    <w:rsid w:val="5138094D"/>
    <w:rsid w:val="527EDBC7"/>
    <w:rsid w:val="53DC7251"/>
    <w:rsid w:val="55AB0A6C"/>
    <w:rsid w:val="56313356"/>
    <w:rsid w:val="5634ABB4"/>
    <w:rsid w:val="57985192"/>
    <w:rsid w:val="58807709"/>
    <w:rsid w:val="58F01DEE"/>
    <w:rsid w:val="5A1C476A"/>
    <w:rsid w:val="5A356FC7"/>
    <w:rsid w:val="5B214534"/>
    <w:rsid w:val="5FF4B657"/>
    <w:rsid w:val="613ED4B2"/>
    <w:rsid w:val="616F7E42"/>
    <w:rsid w:val="6212977E"/>
    <w:rsid w:val="65CB3041"/>
    <w:rsid w:val="65CB3041"/>
    <w:rsid w:val="67E69FDF"/>
    <w:rsid w:val="6818DD26"/>
    <w:rsid w:val="69364F6F"/>
    <w:rsid w:val="6A763333"/>
    <w:rsid w:val="6AC2C75D"/>
    <w:rsid w:val="6BBB5417"/>
    <w:rsid w:val="6D6B7A54"/>
    <w:rsid w:val="70C8DDDE"/>
    <w:rsid w:val="73295286"/>
    <w:rsid w:val="739404E7"/>
    <w:rsid w:val="75C4D723"/>
    <w:rsid w:val="762F1386"/>
    <w:rsid w:val="76DBA510"/>
    <w:rsid w:val="76FFB365"/>
    <w:rsid w:val="7759ECE9"/>
    <w:rsid w:val="77EB88D2"/>
    <w:rsid w:val="7804B12F"/>
    <w:rsid w:val="79875933"/>
    <w:rsid w:val="79A08190"/>
    <w:rsid w:val="7B720D9E"/>
    <w:rsid w:val="7E73F2B3"/>
    <w:rsid w:val="7F2BF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3F30"/>
  <w15:chartTrackingRefBased/>
  <w15:docId w15:val="{53861A07-E938-4CAE-B4BA-8A600B798F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14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4BB"/>
  </w:style>
  <w:style w:type="character" w:styleId="fontstyle01" w:customStyle="1">
    <w:name w:val="fontstyle01"/>
    <w:basedOn w:val="DefaultParagraphFont"/>
    <w:rsid w:val="00D40001"/>
    <w:rPr>
      <w:rFonts w:hint="default" w:ascii="BPreplay-Bold" w:hAnsi="BPreplay-Bold"/>
      <w:b/>
      <w:bCs/>
      <w:i w:val="0"/>
      <w:iCs w:val="0"/>
      <w:color w:val="1C1C1C"/>
      <w:sz w:val="22"/>
      <w:szCs w:val="22"/>
    </w:rPr>
  </w:style>
  <w:style w:type="character" w:styleId="fontstyle21" w:customStyle="1">
    <w:name w:val="fontstyle21"/>
    <w:basedOn w:val="DefaultParagraphFont"/>
    <w:rsid w:val="00D40001"/>
    <w:rPr>
      <w:rFonts w:hint="default" w:ascii="BPreplay" w:hAnsi="BPreplay"/>
      <w:b w:val="0"/>
      <w:bCs w:val="0"/>
      <w:i w:val="0"/>
      <w:iCs w:val="0"/>
      <w:color w:val="DC205A"/>
      <w:sz w:val="18"/>
      <w:szCs w:val="18"/>
    </w:rPr>
  </w:style>
  <w:style w:type="paragraph" w:styleId="Default" w:customStyle="1">
    <w:name w:val="Default"/>
    <w:rsid w:val="00B60D8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63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6373"/>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275">
      <w:bodyDiv w:val="1"/>
      <w:marLeft w:val="0"/>
      <w:marRight w:val="0"/>
      <w:marTop w:val="0"/>
      <w:marBottom w:val="0"/>
      <w:divBdr>
        <w:top w:val="none" w:sz="0" w:space="0" w:color="auto"/>
        <w:left w:val="none" w:sz="0" w:space="0" w:color="auto"/>
        <w:bottom w:val="none" w:sz="0" w:space="0" w:color="auto"/>
        <w:right w:val="none" w:sz="0" w:space="0" w:color="auto"/>
      </w:divBdr>
    </w:div>
    <w:div w:id="168258969">
      <w:bodyDiv w:val="1"/>
      <w:marLeft w:val="0"/>
      <w:marRight w:val="0"/>
      <w:marTop w:val="0"/>
      <w:marBottom w:val="0"/>
      <w:divBdr>
        <w:top w:val="none" w:sz="0" w:space="0" w:color="auto"/>
        <w:left w:val="none" w:sz="0" w:space="0" w:color="auto"/>
        <w:bottom w:val="none" w:sz="0" w:space="0" w:color="auto"/>
        <w:right w:val="none" w:sz="0" w:space="0" w:color="auto"/>
      </w:divBdr>
    </w:div>
    <w:div w:id="695816165">
      <w:bodyDiv w:val="1"/>
      <w:marLeft w:val="0"/>
      <w:marRight w:val="0"/>
      <w:marTop w:val="0"/>
      <w:marBottom w:val="0"/>
      <w:divBdr>
        <w:top w:val="none" w:sz="0" w:space="0" w:color="auto"/>
        <w:left w:val="none" w:sz="0" w:space="0" w:color="auto"/>
        <w:bottom w:val="none" w:sz="0" w:space="0" w:color="auto"/>
        <w:right w:val="none" w:sz="0" w:space="0" w:color="auto"/>
      </w:divBdr>
    </w:div>
    <w:div w:id="824668366">
      <w:bodyDiv w:val="1"/>
      <w:marLeft w:val="0"/>
      <w:marRight w:val="0"/>
      <w:marTop w:val="0"/>
      <w:marBottom w:val="0"/>
      <w:divBdr>
        <w:top w:val="none" w:sz="0" w:space="0" w:color="auto"/>
        <w:left w:val="none" w:sz="0" w:space="0" w:color="auto"/>
        <w:bottom w:val="none" w:sz="0" w:space="0" w:color="auto"/>
        <w:right w:val="none" w:sz="0" w:space="0" w:color="auto"/>
      </w:divBdr>
    </w:div>
    <w:div w:id="1404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numbering" Target="/word/numbering.xml" Id="Re6edffe1ed0a40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E8480-6536-47E7-B995-581CF41AA0DC}"/>
</file>

<file path=customXml/itemProps2.xml><?xml version="1.0" encoding="utf-8"?>
<ds:datastoreItem xmlns:ds="http://schemas.openxmlformats.org/officeDocument/2006/customXml" ds:itemID="{47545D49-C100-45CD-90AF-05A78756D3C5}"/>
</file>

<file path=customXml/itemProps3.xml><?xml version="1.0" encoding="utf-8"?>
<ds:datastoreItem xmlns:ds="http://schemas.openxmlformats.org/officeDocument/2006/customXml" ds:itemID="{5B5D48D8-3410-462E-A89C-4C80354847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Allen</dc:creator>
  <keywords/>
  <dc:description/>
  <lastModifiedBy>J.Spackman</lastModifiedBy>
  <revision>13</revision>
  <lastPrinted>2021-04-27T11:35:00.0000000Z</lastPrinted>
  <dcterms:created xsi:type="dcterms:W3CDTF">2021-04-27T11:35:00.0000000Z</dcterms:created>
  <dcterms:modified xsi:type="dcterms:W3CDTF">2021-08-07T08:45:14.1754047Z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