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4B66" w14:textId="6F251457" w:rsidR="001A55DD" w:rsidRDefault="00961FCC" w:rsidP="00D802FC">
      <w:pPr>
        <w:pStyle w:val="Header"/>
        <w:rPr>
          <w:b/>
          <w:sz w:val="32"/>
        </w:rPr>
      </w:pPr>
      <w:bookmarkStart w:id="0" w:name="Letter"/>
      <w:r>
        <w:rPr>
          <w:b/>
          <w:sz w:val="32"/>
        </w:rPr>
        <w:t>Morton Primary School L</w:t>
      </w:r>
      <w:r w:rsidR="005058A1">
        <w:rPr>
          <w:b/>
          <w:sz w:val="32"/>
        </w:rPr>
        <w:t>ong-term</w:t>
      </w:r>
      <w:r w:rsidR="000F6BB4">
        <w:rPr>
          <w:b/>
          <w:sz w:val="32"/>
        </w:rPr>
        <w:t xml:space="preserve"> </w:t>
      </w:r>
      <w:r>
        <w:rPr>
          <w:b/>
          <w:sz w:val="32"/>
        </w:rPr>
        <w:t>P</w:t>
      </w:r>
      <w:r w:rsidR="000F6BB4">
        <w:rPr>
          <w:b/>
          <w:sz w:val="32"/>
        </w:rPr>
        <w:t xml:space="preserve">upil </w:t>
      </w:r>
      <w:r>
        <w:rPr>
          <w:b/>
          <w:sz w:val="32"/>
        </w:rPr>
        <w:t>P</w:t>
      </w:r>
      <w:r w:rsidR="000F6BB4">
        <w:rPr>
          <w:b/>
          <w:sz w:val="32"/>
        </w:rPr>
        <w:t xml:space="preserve">remium </w:t>
      </w:r>
      <w:r>
        <w:rPr>
          <w:b/>
          <w:sz w:val="32"/>
        </w:rPr>
        <w:t>Strategy-3-Year Plan</w:t>
      </w:r>
      <w:r w:rsidR="00D802FC">
        <w:rPr>
          <w:b/>
          <w:sz w:val="32"/>
        </w:rPr>
        <w:t xml:space="preserve"> </w:t>
      </w:r>
      <w:bookmarkEnd w:id="0"/>
      <w:r w:rsidR="003D078D">
        <w:rPr>
          <w:b/>
          <w:sz w:val="32"/>
        </w:rPr>
        <w:t>(2020-21, 2021-22, 2022-23)</w:t>
      </w:r>
    </w:p>
    <w:p w14:paraId="59DDCE00" w14:textId="5AD18F15" w:rsidR="00252E7E" w:rsidRDefault="00252E7E" w:rsidP="007D49D0">
      <w:pPr>
        <w:pStyle w:val="Heading1"/>
      </w:pPr>
      <w:r>
        <w:t>Our funding</w:t>
      </w:r>
    </w:p>
    <w:tbl>
      <w:tblPr>
        <w:tblStyle w:val="TableGrid"/>
        <w:tblW w:w="5000" w:type="pct"/>
        <w:tblLook w:val="04A0" w:firstRow="1" w:lastRow="0" w:firstColumn="1" w:lastColumn="0" w:noHBand="0" w:noVBand="1"/>
      </w:tblPr>
      <w:tblGrid>
        <w:gridCol w:w="1486"/>
        <w:gridCol w:w="1168"/>
        <w:gridCol w:w="175"/>
        <w:gridCol w:w="1560"/>
        <w:gridCol w:w="1089"/>
        <w:gridCol w:w="1884"/>
        <w:gridCol w:w="1654"/>
      </w:tblGrid>
      <w:tr w:rsidR="00252E7E" w:rsidRPr="004740AA" w14:paraId="539477AE" w14:textId="77777777" w:rsidTr="00E62981">
        <w:trPr>
          <w:trHeight w:val="366"/>
        </w:trPr>
        <w:tc>
          <w:tcPr>
            <w:tcW w:w="5000" w:type="pct"/>
            <w:gridSpan w:val="7"/>
            <w:shd w:val="clear" w:color="auto" w:fill="004251"/>
            <w:vAlign w:val="center"/>
          </w:tcPr>
          <w:p w14:paraId="3DA3E4FC" w14:textId="62C5FD75" w:rsidR="00252E7E" w:rsidRPr="004740AA" w:rsidRDefault="00252E7E" w:rsidP="003D078D">
            <w:pPr>
              <w:jc w:val="center"/>
              <w:rPr>
                <w:rFonts w:cs="Arial"/>
                <w:color w:val="FFFFFF" w:themeColor="background1"/>
                <w:szCs w:val="20"/>
              </w:rPr>
            </w:pPr>
            <w:r w:rsidRPr="004740AA">
              <w:rPr>
                <w:rFonts w:cs="Arial"/>
                <w:szCs w:val="20"/>
              </w:rPr>
              <w:t>Funding summary: Year 1</w:t>
            </w:r>
            <w:r w:rsidR="008D084D" w:rsidRPr="004740AA">
              <w:rPr>
                <w:rFonts w:cs="Arial"/>
                <w:szCs w:val="20"/>
              </w:rPr>
              <w:t xml:space="preserve"> 20</w:t>
            </w:r>
            <w:r w:rsidR="003D078D">
              <w:rPr>
                <w:rFonts w:cs="Arial"/>
                <w:szCs w:val="20"/>
              </w:rPr>
              <w:t>20</w:t>
            </w:r>
            <w:r w:rsidR="008D084D" w:rsidRPr="004740AA">
              <w:rPr>
                <w:rFonts w:cs="Arial"/>
                <w:szCs w:val="20"/>
              </w:rPr>
              <w:t>-2</w:t>
            </w:r>
            <w:r w:rsidR="003D078D">
              <w:rPr>
                <w:rFonts w:cs="Arial"/>
                <w:szCs w:val="20"/>
              </w:rPr>
              <w:t>1</w:t>
            </w:r>
          </w:p>
        </w:tc>
      </w:tr>
      <w:tr w:rsidR="00E62981" w:rsidRPr="004740AA" w14:paraId="1AAA6961" w14:textId="77777777" w:rsidTr="003B3727">
        <w:tc>
          <w:tcPr>
            <w:tcW w:w="824" w:type="pct"/>
            <w:vMerge w:val="restart"/>
            <w:shd w:val="clear" w:color="auto" w:fill="347186"/>
            <w:vAlign w:val="center"/>
          </w:tcPr>
          <w:p w14:paraId="68CA7785" w14:textId="038F2BE8" w:rsidR="00E62981" w:rsidRPr="004740AA" w:rsidRDefault="00E62981" w:rsidP="00E62981">
            <w:pPr>
              <w:jc w:val="left"/>
              <w:rPr>
                <w:rFonts w:cs="Arial"/>
                <w:color w:val="FFFFFF" w:themeColor="background1"/>
                <w:szCs w:val="20"/>
              </w:rPr>
            </w:pPr>
            <w:r w:rsidRPr="004740AA">
              <w:rPr>
                <w:rFonts w:cs="Arial"/>
                <w:color w:val="FFFFFF" w:themeColor="background1"/>
                <w:szCs w:val="20"/>
              </w:rPr>
              <w:t>Total number of pupils</w:t>
            </w:r>
          </w:p>
        </w:tc>
        <w:tc>
          <w:tcPr>
            <w:tcW w:w="648" w:type="pct"/>
            <w:vMerge w:val="restart"/>
          </w:tcPr>
          <w:p w14:paraId="57BA8DB5" w14:textId="77777777" w:rsidR="00355C05" w:rsidRPr="004740AA" w:rsidRDefault="00355C05" w:rsidP="0049086D">
            <w:pPr>
              <w:rPr>
                <w:rFonts w:cs="Arial"/>
                <w:szCs w:val="20"/>
              </w:rPr>
            </w:pPr>
          </w:p>
          <w:p w14:paraId="2ADB4720" w14:textId="77777777" w:rsidR="00355C05" w:rsidRPr="004740AA" w:rsidRDefault="00355C05" w:rsidP="0049086D">
            <w:pPr>
              <w:rPr>
                <w:rFonts w:cs="Arial"/>
                <w:szCs w:val="20"/>
              </w:rPr>
            </w:pPr>
          </w:p>
          <w:p w14:paraId="3A580E18" w14:textId="756A8F70" w:rsidR="00E62981" w:rsidRPr="004740AA" w:rsidRDefault="0049086D" w:rsidP="003D078D">
            <w:pPr>
              <w:rPr>
                <w:rFonts w:cs="Arial"/>
                <w:szCs w:val="20"/>
              </w:rPr>
            </w:pPr>
            <w:r w:rsidRPr="004740AA">
              <w:rPr>
                <w:rFonts w:cs="Arial"/>
                <w:szCs w:val="20"/>
              </w:rPr>
              <w:t>10</w:t>
            </w:r>
            <w:r w:rsidR="003D078D">
              <w:rPr>
                <w:rFonts w:cs="Arial"/>
                <w:szCs w:val="20"/>
              </w:rPr>
              <w:t>6</w:t>
            </w:r>
          </w:p>
        </w:tc>
        <w:tc>
          <w:tcPr>
            <w:tcW w:w="962" w:type="pct"/>
            <w:gridSpan w:val="2"/>
            <w:shd w:val="clear" w:color="auto" w:fill="347186"/>
            <w:vAlign w:val="center"/>
          </w:tcPr>
          <w:p w14:paraId="5F219452" w14:textId="347658F5" w:rsidR="00E62981" w:rsidRPr="004740AA" w:rsidRDefault="00E62981" w:rsidP="00E62981">
            <w:pPr>
              <w:jc w:val="left"/>
              <w:rPr>
                <w:rFonts w:cs="Arial"/>
                <w:color w:val="FFFFFF" w:themeColor="background1"/>
                <w:szCs w:val="20"/>
              </w:rPr>
            </w:pPr>
            <w:r w:rsidRPr="004740AA">
              <w:rPr>
                <w:rFonts w:cs="Arial"/>
                <w:color w:val="FFFFFF" w:themeColor="background1"/>
                <w:szCs w:val="20"/>
              </w:rPr>
              <w:t>PPG received per pupil</w:t>
            </w:r>
          </w:p>
        </w:tc>
        <w:tc>
          <w:tcPr>
            <w:tcW w:w="604" w:type="pct"/>
            <w:vAlign w:val="center"/>
          </w:tcPr>
          <w:p w14:paraId="2643F352" w14:textId="6618EBF6" w:rsidR="00E62981" w:rsidRPr="004740AA" w:rsidRDefault="00E62981" w:rsidP="000D6C35">
            <w:pPr>
              <w:rPr>
                <w:rFonts w:cs="Arial"/>
                <w:szCs w:val="20"/>
              </w:rPr>
            </w:pPr>
            <w:r w:rsidRPr="004740AA">
              <w:rPr>
                <w:rFonts w:cs="Arial"/>
                <w:szCs w:val="20"/>
              </w:rPr>
              <w:t>£</w:t>
            </w:r>
            <w:r w:rsidR="0049086D" w:rsidRPr="004740AA">
              <w:rPr>
                <w:rFonts w:cs="Arial"/>
                <w:szCs w:val="20"/>
              </w:rPr>
              <w:t>1,</w:t>
            </w:r>
            <w:r w:rsidR="003D078D">
              <w:rPr>
                <w:rFonts w:cs="Arial"/>
                <w:szCs w:val="20"/>
              </w:rPr>
              <w:t>3</w:t>
            </w:r>
            <w:r w:rsidR="000D6C35">
              <w:rPr>
                <w:rFonts w:cs="Arial"/>
                <w:szCs w:val="20"/>
              </w:rPr>
              <w:t>45</w:t>
            </w:r>
          </w:p>
        </w:tc>
        <w:tc>
          <w:tcPr>
            <w:tcW w:w="1045" w:type="pct"/>
            <w:shd w:val="clear" w:color="auto" w:fill="347186"/>
            <w:vAlign w:val="center"/>
          </w:tcPr>
          <w:p w14:paraId="17DA48FD" w14:textId="77777777" w:rsidR="00E62981" w:rsidRPr="004740AA" w:rsidRDefault="00E62981" w:rsidP="00E62981">
            <w:pPr>
              <w:jc w:val="left"/>
              <w:rPr>
                <w:rFonts w:cs="Arial"/>
                <w:color w:val="FFFFFF" w:themeColor="background1"/>
                <w:szCs w:val="20"/>
              </w:rPr>
            </w:pPr>
            <w:r w:rsidRPr="004740AA">
              <w:rPr>
                <w:rFonts w:cs="Arial"/>
                <w:color w:val="FFFFFF" w:themeColor="background1"/>
                <w:szCs w:val="20"/>
              </w:rPr>
              <w:t>Indicative PPG as advised in School Budget Statement</w:t>
            </w:r>
          </w:p>
        </w:tc>
        <w:tc>
          <w:tcPr>
            <w:tcW w:w="917" w:type="pct"/>
            <w:vAlign w:val="center"/>
          </w:tcPr>
          <w:p w14:paraId="2C2ECE3B" w14:textId="3C5BA735" w:rsidR="00E62981" w:rsidRPr="004740AA" w:rsidRDefault="00E62981" w:rsidP="000C3818">
            <w:pPr>
              <w:jc w:val="left"/>
              <w:rPr>
                <w:rFonts w:cs="Arial"/>
                <w:szCs w:val="20"/>
              </w:rPr>
            </w:pPr>
            <w:r w:rsidRPr="004740AA">
              <w:rPr>
                <w:rFonts w:cs="Arial"/>
                <w:szCs w:val="20"/>
              </w:rPr>
              <w:t>£</w:t>
            </w:r>
            <w:r w:rsidR="000C3818">
              <w:rPr>
                <w:rFonts w:cs="Arial"/>
                <w:szCs w:val="20"/>
              </w:rPr>
              <w:t>30,935</w:t>
            </w:r>
          </w:p>
        </w:tc>
      </w:tr>
      <w:tr w:rsidR="00E62981" w:rsidRPr="004740AA" w14:paraId="053D5BD5" w14:textId="77777777" w:rsidTr="003B3727">
        <w:tc>
          <w:tcPr>
            <w:tcW w:w="824" w:type="pct"/>
            <w:vMerge/>
            <w:shd w:val="clear" w:color="auto" w:fill="347186"/>
            <w:vAlign w:val="center"/>
          </w:tcPr>
          <w:p w14:paraId="16996DB5" w14:textId="35BD9AB7" w:rsidR="00E62981" w:rsidRPr="004740AA" w:rsidRDefault="00E62981" w:rsidP="00BE3E5A">
            <w:pPr>
              <w:jc w:val="right"/>
              <w:rPr>
                <w:rFonts w:cs="Arial"/>
                <w:color w:val="FFFFFF" w:themeColor="background1"/>
                <w:szCs w:val="20"/>
              </w:rPr>
            </w:pPr>
          </w:p>
        </w:tc>
        <w:tc>
          <w:tcPr>
            <w:tcW w:w="648" w:type="pct"/>
            <w:vMerge/>
          </w:tcPr>
          <w:p w14:paraId="17126677" w14:textId="77777777" w:rsidR="00E62981" w:rsidRPr="004740AA" w:rsidRDefault="00E62981" w:rsidP="00BE3E5A">
            <w:pPr>
              <w:rPr>
                <w:rFonts w:cs="Arial"/>
                <w:szCs w:val="20"/>
              </w:rPr>
            </w:pPr>
          </w:p>
        </w:tc>
        <w:tc>
          <w:tcPr>
            <w:tcW w:w="962" w:type="pct"/>
            <w:gridSpan w:val="2"/>
            <w:shd w:val="clear" w:color="auto" w:fill="347186"/>
            <w:vAlign w:val="center"/>
          </w:tcPr>
          <w:p w14:paraId="37F18F10" w14:textId="77777777" w:rsidR="00E62981" w:rsidRPr="004740AA" w:rsidRDefault="00E62981" w:rsidP="00E62981">
            <w:pPr>
              <w:jc w:val="left"/>
              <w:rPr>
                <w:rFonts w:cs="Arial"/>
                <w:color w:val="FFFFFF" w:themeColor="background1"/>
                <w:szCs w:val="20"/>
              </w:rPr>
            </w:pPr>
            <w:r w:rsidRPr="004740AA">
              <w:rPr>
                <w:rFonts w:cs="Arial"/>
                <w:color w:val="FFFFFF" w:themeColor="background1"/>
                <w:szCs w:val="20"/>
              </w:rPr>
              <w:t>Number of pupils eligible for PPG</w:t>
            </w:r>
          </w:p>
        </w:tc>
        <w:tc>
          <w:tcPr>
            <w:tcW w:w="604" w:type="pct"/>
          </w:tcPr>
          <w:p w14:paraId="490A3C9E" w14:textId="505F580B" w:rsidR="00E62981" w:rsidRPr="004740AA" w:rsidRDefault="000C3818" w:rsidP="000D6C35">
            <w:pPr>
              <w:rPr>
                <w:rFonts w:cs="Arial"/>
                <w:szCs w:val="20"/>
              </w:rPr>
            </w:pPr>
            <w:r>
              <w:rPr>
                <w:rFonts w:cs="Arial"/>
                <w:szCs w:val="20"/>
              </w:rPr>
              <w:t>23</w:t>
            </w:r>
          </w:p>
        </w:tc>
        <w:tc>
          <w:tcPr>
            <w:tcW w:w="1045" w:type="pct"/>
            <w:shd w:val="clear" w:color="auto" w:fill="347186"/>
            <w:vAlign w:val="center"/>
          </w:tcPr>
          <w:p w14:paraId="28C45124" w14:textId="77777777" w:rsidR="00E62981" w:rsidRPr="004740AA" w:rsidRDefault="00E62981" w:rsidP="00E62981">
            <w:pPr>
              <w:jc w:val="left"/>
              <w:rPr>
                <w:rFonts w:cs="Arial"/>
                <w:color w:val="FFFFFF" w:themeColor="background1"/>
                <w:szCs w:val="20"/>
              </w:rPr>
            </w:pPr>
            <w:r w:rsidRPr="004740AA">
              <w:rPr>
                <w:rFonts w:cs="Arial"/>
                <w:color w:val="FFFFFF" w:themeColor="background1"/>
                <w:szCs w:val="20"/>
              </w:rPr>
              <w:t>Actual PPG budget</w:t>
            </w:r>
          </w:p>
        </w:tc>
        <w:tc>
          <w:tcPr>
            <w:tcW w:w="917" w:type="pct"/>
            <w:vAlign w:val="center"/>
          </w:tcPr>
          <w:p w14:paraId="0E69A075" w14:textId="30B634BC" w:rsidR="00E62981" w:rsidRPr="004740AA" w:rsidRDefault="000D6C35" w:rsidP="000C3818">
            <w:pPr>
              <w:jc w:val="left"/>
              <w:rPr>
                <w:rFonts w:cs="Arial"/>
                <w:szCs w:val="20"/>
              </w:rPr>
            </w:pPr>
            <w:r w:rsidRPr="004740AA">
              <w:rPr>
                <w:rFonts w:cs="Arial"/>
                <w:szCs w:val="20"/>
              </w:rPr>
              <w:t>£</w:t>
            </w:r>
            <w:r w:rsidR="000C3818">
              <w:rPr>
                <w:rFonts w:cs="Arial"/>
                <w:szCs w:val="20"/>
              </w:rPr>
              <w:t>30,935</w:t>
            </w:r>
          </w:p>
        </w:tc>
      </w:tr>
      <w:tr w:rsidR="00252E7E" w:rsidRPr="004740AA" w14:paraId="2E8673C4" w14:textId="77777777" w:rsidTr="00E62981">
        <w:tc>
          <w:tcPr>
            <w:tcW w:w="5000" w:type="pct"/>
            <w:gridSpan w:val="7"/>
            <w:shd w:val="clear" w:color="auto" w:fill="004251"/>
            <w:vAlign w:val="center"/>
          </w:tcPr>
          <w:p w14:paraId="72E3F6F8" w14:textId="399474FE" w:rsidR="00252E7E" w:rsidRPr="004740AA" w:rsidRDefault="00252E7E" w:rsidP="00252E7E">
            <w:pPr>
              <w:jc w:val="center"/>
              <w:rPr>
                <w:rFonts w:cs="Arial"/>
                <w:color w:val="FFFFFF" w:themeColor="background1"/>
                <w:szCs w:val="20"/>
              </w:rPr>
            </w:pPr>
            <w:r w:rsidRPr="004740AA">
              <w:rPr>
                <w:rFonts w:cs="Arial"/>
                <w:szCs w:val="20"/>
              </w:rPr>
              <w:t>Funding estimate: Year 2</w:t>
            </w:r>
            <w:r w:rsidR="000D6C35">
              <w:rPr>
                <w:rFonts w:cs="Arial"/>
                <w:szCs w:val="20"/>
              </w:rPr>
              <w:t xml:space="preserve"> 2021-22</w:t>
            </w:r>
          </w:p>
        </w:tc>
      </w:tr>
      <w:tr w:rsidR="00E62981" w:rsidRPr="004740AA" w14:paraId="07F35088" w14:textId="77777777" w:rsidTr="00E62981">
        <w:tc>
          <w:tcPr>
            <w:tcW w:w="1569" w:type="pct"/>
            <w:gridSpan w:val="3"/>
            <w:shd w:val="clear" w:color="auto" w:fill="347186"/>
          </w:tcPr>
          <w:p w14:paraId="311729F3" w14:textId="3395F000" w:rsidR="00E62981" w:rsidRPr="004740AA" w:rsidRDefault="00E62981" w:rsidP="00252E7E">
            <w:pPr>
              <w:rPr>
                <w:color w:val="FFFFFF" w:themeColor="background1"/>
                <w:szCs w:val="20"/>
              </w:rPr>
            </w:pPr>
            <w:r w:rsidRPr="004740AA">
              <w:rPr>
                <w:color w:val="FFFFFF" w:themeColor="background1"/>
                <w:szCs w:val="20"/>
              </w:rPr>
              <w:t>Estimated pupil numbers</w:t>
            </w:r>
          </w:p>
        </w:tc>
        <w:tc>
          <w:tcPr>
            <w:tcW w:w="3431" w:type="pct"/>
            <w:gridSpan w:val="4"/>
          </w:tcPr>
          <w:p w14:paraId="60B12C09" w14:textId="20F2EC38" w:rsidR="00E62981" w:rsidRPr="004740AA" w:rsidRDefault="0049086D" w:rsidP="003D078D">
            <w:pPr>
              <w:rPr>
                <w:szCs w:val="20"/>
              </w:rPr>
            </w:pPr>
            <w:r w:rsidRPr="004740AA">
              <w:rPr>
                <w:szCs w:val="20"/>
              </w:rPr>
              <w:t>10</w:t>
            </w:r>
            <w:r w:rsidR="003D078D">
              <w:rPr>
                <w:szCs w:val="20"/>
              </w:rPr>
              <w:t>6</w:t>
            </w:r>
          </w:p>
        </w:tc>
      </w:tr>
      <w:tr w:rsidR="00E62981" w:rsidRPr="004740AA" w14:paraId="0CA36E96" w14:textId="77777777" w:rsidTr="00E62981">
        <w:tc>
          <w:tcPr>
            <w:tcW w:w="1569" w:type="pct"/>
            <w:gridSpan w:val="3"/>
            <w:shd w:val="clear" w:color="auto" w:fill="347186"/>
          </w:tcPr>
          <w:p w14:paraId="55118C00" w14:textId="5397C9DE" w:rsidR="00E62981" w:rsidRPr="004740AA" w:rsidRDefault="00524BC9" w:rsidP="00524BC9">
            <w:pPr>
              <w:jc w:val="left"/>
              <w:rPr>
                <w:color w:val="FFFFFF" w:themeColor="background1"/>
                <w:szCs w:val="20"/>
              </w:rPr>
            </w:pPr>
            <w:r w:rsidRPr="004740AA">
              <w:rPr>
                <w:rFonts w:cs="Arial"/>
                <w:color w:val="FFFFFF" w:themeColor="background1"/>
                <w:szCs w:val="20"/>
              </w:rPr>
              <w:t>Estimated n</w:t>
            </w:r>
            <w:r w:rsidR="00E62981" w:rsidRPr="004740AA">
              <w:rPr>
                <w:rFonts w:cs="Arial"/>
                <w:color w:val="FFFFFF" w:themeColor="background1"/>
                <w:szCs w:val="20"/>
              </w:rPr>
              <w:t>umber of pupils eligible for PPG</w:t>
            </w:r>
          </w:p>
        </w:tc>
        <w:tc>
          <w:tcPr>
            <w:tcW w:w="3431" w:type="pct"/>
            <w:gridSpan w:val="4"/>
          </w:tcPr>
          <w:p w14:paraId="1D34C62D" w14:textId="6ADF4C69" w:rsidR="00E62981" w:rsidRPr="004740AA" w:rsidRDefault="000C3818" w:rsidP="000C3818">
            <w:pPr>
              <w:rPr>
                <w:szCs w:val="20"/>
              </w:rPr>
            </w:pPr>
            <w:r>
              <w:rPr>
                <w:rFonts w:cs="Arial"/>
                <w:szCs w:val="20"/>
              </w:rPr>
              <w:t>20</w:t>
            </w:r>
          </w:p>
        </w:tc>
      </w:tr>
      <w:tr w:rsidR="00E62981" w:rsidRPr="004740AA" w14:paraId="5DC2C194" w14:textId="77777777" w:rsidTr="00E62981">
        <w:tc>
          <w:tcPr>
            <w:tcW w:w="1569" w:type="pct"/>
            <w:gridSpan w:val="3"/>
            <w:shd w:val="clear" w:color="auto" w:fill="347186"/>
          </w:tcPr>
          <w:p w14:paraId="1C651D2B" w14:textId="5CBDF679" w:rsidR="00E62981" w:rsidRPr="004740AA" w:rsidRDefault="00E62981" w:rsidP="00252E7E">
            <w:pPr>
              <w:rPr>
                <w:color w:val="FFFFFF" w:themeColor="background1"/>
                <w:szCs w:val="20"/>
              </w:rPr>
            </w:pPr>
            <w:r w:rsidRPr="004740AA">
              <w:rPr>
                <w:color w:val="FFFFFF" w:themeColor="background1"/>
                <w:szCs w:val="20"/>
              </w:rPr>
              <w:t>Estimated funding</w:t>
            </w:r>
          </w:p>
        </w:tc>
        <w:tc>
          <w:tcPr>
            <w:tcW w:w="3431" w:type="pct"/>
            <w:gridSpan w:val="4"/>
          </w:tcPr>
          <w:p w14:paraId="6E1CB117" w14:textId="770DB5E3" w:rsidR="00E62981" w:rsidRPr="004740AA" w:rsidRDefault="000C3818" w:rsidP="000C3818">
            <w:pPr>
              <w:rPr>
                <w:szCs w:val="20"/>
              </w:rPr>
            </w:pPr>
            <w:r w:rsidRPr="004740AA">
              <w:rPr>
                <w:rFonts w:cs="Arial"/>
                <w:szCs w:val="20"/>
              </w:rPr>
              <w:t>£</w:t>
            </w:r>
            <w:r>
              <w:rPr>
                <w:rFonts w:cs="Arial"/>
                <w:szCs w:val="20"/>
              </w:rPr>
              <w:t>26,900</w:t>
            </w:r>
          </w:p>
        </w:tc>
      </w:tr>
      <w:tr w:rsidR="00E62981" w:rsidRPr="004740AA" w14:paraId="1D18FAA7" w14:textId="77777777" w:rsidTr="00E62981">
        <w:tc>
          <w:tcPr>
            <w:tcW w:w="5000" w:type="pct"/>
            <w:gridSpan w:val="7"/>
            <w:shd w:val="clear" w:color="auto" w:fill="004251"/>
            <w:vAlign w:val="center"/>
          </w:tcPr>
          <w:p w14:paraId="134D71F2" w14:textId="0F58FB29" w:rsidR="00E62981" w:rsidRPr="004740AA" w:rsidRDefault="00E62981" w:rsidP="00E62981">
            <w:pPr>
              <w:jc w:val="center"/>
              <w:rPr>
                <w:color w:val="FFFFFF" w:themeColor="background1"/>
                <w:szCs w:val="20"/>
              </w:rPr>
            </w:pPr>
            <w:r w:rsidRPr="004740AA">
              <w:rPr>
                <w:rFonts w:cs="Arial"/>
                <w:szCs w:val="20"/>
              </w:rPr>
              <w:t>Funding estimate: Year 3</w:t>
            </w:r>
            <w:r w:rsidR="000D6C35">
              <w:rPr>
                <w:rFonts w:cs="Arial"/>
                <w:szCs w:val="20"/>
              </w:rPr>
              <w:t xml:space="preserve"> 2022-23</w:t>
            </w:r>
          </w:p>
        </w:tc>
      </w:tr>
      <w:tr w:rsidR="00E62981" w:rsidRPr="004740AA" w14:paraId="14C3B732" w14:textId="77777777" w:rsidTr="00E62981">
        <w:tc>
          <w:tcPr>
            <w:tcW w:w="1569" w:type="pct"/>
            <w:gridSpan w:val="3"/>
            <w:shd w:val="clear" w:color="auto" w:fill="347186"/>
          </w:tcPr>
          <w:p w14:paraId="625492D0" w14:textId="65CD43AD" w:rsidR="00E62981" w:rsidRPr="004740AA" w:rsidRDefault="00E62981" w:rsidP="00E62981">
            <w:pPr>
              <w:rPr>
                <w:color w:val="FFFFFF" w:themeColor="background1"/>
                <w:szCs w:val="20"/>
              </w:rPr>
            </w:pPr>
            <w:r w:rsidRPr="004740AA">
              <w:rPr>
                <w:color w:val="FFFFFF" w:themeColor="background1"/>
                <w:szCs w:val="20"/>
              </w:rPr>
              <w:t>Estimated pupil numbers</w:t>
            </w:r>
          </w:p>
        </w:tc>
        <w:tc>
          <w:tcPr>
            <w:tcW w:w="3431" w:type="pct"/>
            <w:gridSpan w:val="4"/>
          </w:tcPr>
          <w:p w14:paraId="61910D9A" w14:textId="61560D02" w:rsidR="00E62981" w:rsidRPr="004740AA" w:rsidRDefault="0049086D" w:rsidP="003D078D">
            <w:pPr>
              <w:rPr>
                <w:szCs w:val="20"/>
              </w:rPr>
            </w:pPr>
            <w:r w:rsidRPr="004740AA">
              <w:rPr>
                <w:szCs w:val="20"/>
              </w:rPr>
              <w:t>10</w:t>
            </w:r>
            <w:r w:rsidR="003D078D">
              <w:rPr>
                <w:szCs w:val="20"/>
              </w:rPr>
              <w:t>6</w:t>
            </w:r>
          </w:p>
        </w:tc>
      </w:tr>
      <w:tr w:rsidR="00E62981" w:rsidRPr="004740AA" w14:paraId="558ED600" w14:textId="77777777" w:rsidTr="00E62981">
        <w:tc>
          <w:tcPr>
            <w:tcW w:w="1569" w:type="pct"/>
            <w:gridSpan w:val="3"/>
            <w:shd w:val="clear" w:color="auto" w:fill="347186"/>
          </w:tcPr>
          <w:p w14:paraId="4FD252C2" w14:textId="62892ABD" w:rsidR="00E62981" w:rsidRPr="004740AA" w:rsidRDefault="00524BC9" w:rsidP="00524BC9">
            <w:pPr>
              <w:jc w:val="left"/>
              <w:rPr>
                <w:color w:val="FFFFFF" w:themeColor="background1"/>
                <w:szCs w:val="20"/>
              </w:rPr>
            </w:pPr>
            <w:r w:rsidRPr="004740AA">
              <w:rPr>
                <w:rFonts w:cs="Arial"/>
                <w:color w:val="FFFFFF" w:themeColor="background1"/>
                <w:szCs w:val="20"/>
              </w:rPr>
              <w:t>Estimated n</w:t>
            </w:r>
            <w:r w:rsidR="00E62981" w:rsidRPr="004740AA">
              <w:rPr>
                <w:rFonts w:cs="Arial"/>
                <w:color w:val="FFFFFF" w:themeColor="background1"/>
                <w:szCs w:val="20"/>
              </w:rPr>
              <w:t>umber of pupils eligible for PPG</w:t>
            </w:r>
          </w:p>
        </w:tc>
        <w:tc>
          <w:tcPr>
            <w:tcW w:w="3431" w:type="pct"/>
            <w:gridSpan w:val="4"/>
          </w:tcPr>
          <w:p w14:paraId="52BDC72C" w14:textId="3F38644E" w:rsidR="00E62981" w:rsidRPr="004740AA" w:rsidRDefault="0049086D" w:rsidP="000D6C35">
            <w:pPr>
              <w:rPr>
                <w:szCs w:val="20"/>
              </w:rPr>
            </w:pPr>
            <w:r w:rsidRPr="004740AA">
              <w:rPr>
                <w:szCs w:val="20"/>
              </w:rPr>
              <w:t>1</w:t>
            </w:r>
            <w:r w:rsidR="000D6C35">
              <w:rPr>
                <w:szCs w:val="20"/>
              </w:rPr>
              <w:t>5</w:t>
            </w:r>
          </w:p>
        </w:tc>
      </w:tr>
      <w:tr w:rsidR="00E62981" w:rsidRPr="004740AA" w14:paraId="7C726BBE" w14:textId="77777777" w:rsidTr="00E62981">
        <w:tc>
          <w:tcPr>
            <w:tcW w:w="1569" w:type="pct"/>
            <w:gridSpan w:val="3"/>
            <w:shd w:val="clear" w:color="auto" w:fill="347186"/>
          </w:tcPr>
          <w:p w14:paraId="203A445E" w14:textId="0EAA384A" w:rsidR="00E62981" w:rsidRPr="004740AA" w:rsidRDefault="00E62981" w:rsidP="00E62981">
            <w:pPr>
              <w:rPr>
                <w:color w:val="FFFFFF" w:themeColor="background1"/>
                <w:szCs w:val="20"/>
              </w:rPr>
            </w:pPr>
            <w:r w:rsidRPr="004740AA">
              <w:rPr>
                <w:color w:val="FFFFFF" w:themeColor="background1"/>
                <w:szCs w:val="20"/>
              </w:rPr>
              <w:t>Estimated funding</w:t>
            </w:r>
          </w:p>
        </w:tc>
        <w:tc>
          <w:tcPr>
            <w:tcW w:w="3431" w:type="pct"/>
            <w:gridSpan w:val="4"/>
          </w:tcPr>
          <w:p w14:paraId="765D82DE" w14:textId="5491D1D1" w:rsidR="00E62981" w:rsidRPr="004740AA" w:rsidRDefault="000D6C35" w:rsidP="00E62981">
            <w:pPr>
              <w:rPr>
                <w:szCs w:val="20"/>
              </w:rPr>
            </w:pPr>
            <w:r w:rsidRPr="004740AA">
              <w:rPr>
                <w:szCs w:val="20"/>
              </w:rPr>
              <w:t>£2</w:t>
            </w:r>
            <w:r>
              <w:rPr>
                <w:szCs w:val="20"/>
              </w:rPr>
              <w:t>0,175</w:t>
            </w:r>
          </w:p>
        </w:tc>
      </w:tr>
    </w:tbl>
    <w:p w14:paraId="028A00B6" w14:textId="77777777" w:rsidR="002E2D2C" w:rsidRDefault="002E2D2C">
      <w:pPr>
        <w:pStyle w:val="TSB-PolicyBullets"/>
      </w:pPr>
    </w:p>
    <w:p w14:paraId="1D60B7A2" w14:textId="77777777" w:rsidR="00A75D55" w:rsidRDefault="00A75D55">
      <w:pPr>
        <w:pStyle w:val="TSB-PolicyBullets"/>
      </w:pPr>
    </w:p>
    <w:p w14:paraId="3625532D" w14:textId="632AB3D7" w:rsidR="00A75D55" w:rsidRDefault="00A75D55">
      <w:pPr>
        <w:pStyle w:val="TSB-PolicyBullets"/>
        <w:sectPr w:rsidR="00A75D55" w:rsidSect="00081EFC">
          <w:footerReference w:type="default" r:id="rId7"/>
          <w:headerReference w:type="first" r:id="rId8"/>
          <w:footerReference w:type="first" r:id="rId9"/>
          <w:pgSz w:w="11906" w:h="16838"/>
          <w:pgMar w:top="993" w:right="1440" w:bottom="1440" w:left="1440" w:header="708" w:footer="708" w:gutter="0"/>
          <w:cols w:space="708"/>
          <w:titlePg/>
          <w:docGrid w:linePitch="360"/>
        </w:sectPr>
      </w:pPr>
      <w:r>
        <w:t>This document will have a final review at the end of March 2023 and will then be updated again.</w:t>
      </w:r>
    </w:p>
    <w:p w14:paraId="31F14CB9" w14:textId="1BE31C10" w:rsidR="00742198" w:rsidRDefault="00610721">
      <w:pPr>
        <w:pStyle w:val="Heading1"/>
      </w:pPr>
      <w:bookmarkStart w:id="5" w:name="_Intervention_planning_in"/>
      <w:bookmarkEnd w:id="5"/>
      <w:r w:rsidRPr="002E2D2C">
        <w:lastRenderedPageBreak/>
        <w:t>Intervention planning</w:t>
      </w:r>
      <w:r w:rsidR="002E2D2C" w:rsidRPr="002E2D2C">
        <w:t xml:space="preserve"> in full</w:t>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610721" w:rsidRPr="004740AA" w14:paraId="281B44DE" w14:textId="77777777" w:rsidTr="009C6F1E">
        <w:tc>
          <w:tcPr>
            <w:tcW w:w="714" w:type="pct"/>
            <w:shd w:val="clear" w:color="auto" w:fill="004251"/>
            <w:vAlign w:val="center"/>
          </w:tcPr>
          <w:p w14:paraId="1201E2D1" w14:textId="4FAD9924" w:rsidR="00610721" w:rsidRPr="004740AA" w:rsidRDefault="00610721" w:rsidP="009C6F1E">
            <w:pPr>
              <w:spacing w:before="200" w:after="200"/>
              <w:jc w:val="left"/>
              <w:rPr>
                <w:color w:val="FFFFFF" w:themeColor="background1"/>
                <w:szCs w:val="20"/>
              </w:rPr>
            </w:pPr>
            <w:r w:rsidRPr="004740AA">
              <w:rPr>
                <w:color w:val="FFFFFF" w:themeColor="background1"/>
                <w:szCs w:val="20"/>
              </w:rPr>
              <w:t>Intervention</w:t>
            </w:r>
            <w:r w:rsidR="009C6F1E" w:rsidRPr="004740AA">
              <w:rPr>
                <w:color w:val="FFFFFF" w:themeColor="background1"/>
                <w:szCs w:val="20"/>
              </w:rPr>
              <w:t>:</w:t>
            </w:r>
          </w:p>
        </w:tc>
        <w:tc>
          <w:tcPr>
            <w:tcW w:w="4286" w:type="pct"/>
            <w:gridSpan w:val="9"/>
          </w:tcPr>
          <w:p w14:paraId="6D671EF3" w14:textId="0A98D6CA" w:rsidR="00610721" w:rsidRPr="004740AA" w:rsidRDefault="001210CA" w:rsidP="00C82595">
            <w:pPr>
              <w:spacing w:before="200" w:after="200"/>
              <w:rPr>
                <w:b/>
                <w:bCs/>
                <w:color w:val="FFD006"/>
                <w:szCs w:val="20"/>
                <w:u w:val="single"/>
              </w:rPr>
            </w:pPr>
            <w:r w:rsidRPr="004740AA">
              <w:rPr>
                <w:szCs w:val="20"/>
              </w:rPr>
              <w:t>Improve quality of teaching in all classes</w:t>
            </w:r>
            <w:r w:rsidRPr="004740AA">
              <w:rPr>
                <w:bCs/>
                <w:color w:val="000000" w:themeColor="text1"/>
                <w:szCs w:val="20"/>
              </w:rPr>
              <w:t xml:space="preserve"> by </w:t>
            </w:r>
            <w:r w:rsidR="00C82595">
              <w:rPr>
                <w:bCs/>
                <w:color w:val="000000" w:themeColor="text1"/>
                <w:szCs w:val="20"/>
              </w:rPr>
              <w:t>ensuring quality first teaching is taking place.</w:t>
            </w:r>
          </w:p>
        </w:tc>
      </w:tr>
      <w:tr w:rsidR="00610721" w:rsidRPr="004740AA" w14:paraId="0FC25694" w14:textId="77777777" w:rsidTr="00113088">
        <w:tc>
          <w:tcPr>
            <w:tcW w:w="714" w:type="pct"/>
            <w:shd w:val="clear" w:color="auto" w:fill="004251"/>
            <w:vAlign w:val="center"/>
          </w:tcPr>
          <w:p w14:paraId="392DC467" w14:textId="51D8EC45" w:rsidR="00610721" w:rsidRPr="004740AA" w:rsidRDefault="00610721" w:rsidP="009C6F1E">
            <w:pPr>
              <w:spacing w:before="200" w:after="200"/>
              <w:jc w:val="left"/>
              <w:rPr>
                <w:color w:val="FFFFFF" w:themeColor="background1"/>
                <w:szCs w:val="20"/>
              </w:rPr>
            </w:pPr>
            <w:r w:rsidRPr="004740AA">
              <w:rPr>
                <w:color w:val="FFFFFF" w:themeColor="background1"/>
                <w:szCs w:val="20"/>
              </w:rPr>
              <w:t>Category</w:t>
            </w:r>
            <w:r w:rsidR="009C6F1E" w:rsidRPr="004740AA">
              <w:rPr>
                <w:color w:val="FFFFFF" w:themeColor="background1"/>
                <w:szCs w:val="20"/>
              </w:rPr>
              <w:t>:</w:t>
            </w:r>
          </w:p>
        </w:tc>
        <w:tc>
          <w:tcPr>
            <w:tcW w:w="4286" w:type="pct"/>
            <w:gridSpan w:val="9"/>
            <w:shd w:val="clear" w:color="auto" w:fill="FFEB9B" w:themeFill="accent5" w:themeFillTint="66"/>
          </w:tcPr>
          <w:p w14:paraId="2BD46F66" w14:textId="7071E9DE" w:rsidR="00610721" w:rsidRPr="004740AA" w:rsidRDefault="009438AC" w:rsidP="00E37071">
            <w:pPr>
              <w:pStyle w:val="Header"/>
              <w:rPr>
                <w:b/>
                <w:bCs/>
                <w:color w:val="FFD006"/>
                <w:szCs w:val="20"/>
                <w:u w:val="single"/>
              </w:rPr>
            </w:pPr>
            <w:r w:rsidRPr="004740AA">
              <w:rPr>
                <w:bCs/>
                <w:color w:val="000000" w:themeColor="text1"/>
                <w:szCs w:val="20"/>
              </w:rPr>
              <w:t>Quality of teaching for all</w:t>
            </w:r>
          </w:p>
        </w:tc>
      </w:tr>
      <w:tr w:rsidR="009C6F1E" w:rsidRPr="004740AA" w14:paraId="16387C52" w14:textId="77777777" w:rsidTr="0024296E">
        <w:trPr>
          <w:trHeight w:val="883"/>
        </w:trPr>
        <w:tc>
          <w:tcPr>
            <w:tcW w:w="714" w:type="pct"/>
            <w:shd w:val="clear" w:color="auto" w:fill="004251"/>
            <w:vAlign w:val="center"/>
          </w:tcPr>
          <w:p w14:paraId="2D8019EC" w14:textId="09ECE604" w:rsidR="009C6F1E" w:rsidRPr="004740AA" w:rsidRDefault="009C6F1E" w:rsidP="009C6F1E">
            <w:pPr>
              <w:spacing w:before="200" w:after="200"/>
              <w:jc w:val="left"/>
              <w:rPr>
                <w:color w:val="FFFFFF" w:themeColor="background1"/>
                <w:szCs w:val="20"/>
              </w:rPr>
            </w:pPr>
            <w:r w:rsidRPr="004740AA">
              <w:rPr>
                <w:color w:val="FFFFFF" w:themeColor="background1"/>
                <w:szCs w:val="20"/>
              </w:rPr>
              <w:t>Intended outcomes:</w:t>
            </w:r>
          </w:p>
        </w:tc>
        <w:tc>
          <w:tcPr>
            <w:tcW w:w="1772" w:type="pct"/>
            <w:gridSpan w:val="4"/>
          </w:tcPr>
          <w:p w14:paraId="6FDAA9BE" w14:textId="1666EAAA" w:rsidR="009C6F1E" w:rsidRPr="004740AA" w:rsidRDefault="00E70557" w:rsidP="00454F11">
            <w:pPr>
              <w:spacing w:before="200" w:after="200"/>
              <w:jc w:val="left"/>
              <w:rPr>
                <w:bCs/>
                <w:szCs w:val="20"/>
              </w:rPr>
            </w:pPr>
            <w:r w:rsidRPr="004740AA">
              <w:rPr>
                <w:bCs/>
                <w:szCs w:val="20"/>
              </w:rPr>
              <w:t>Improve the quality of teaching and have an ‘outstanding’ teacher in every classroom by the end of year 3</w:t>
            </w:r>
          </w:p>
        </w:tc>
        <w:tc>
          <w:tcPr>
            <w:tcW w:w="599" w:type="pct"/>
            <w:gridSpan w:val="2"/>
            <w:shd w:val="clear" w:color="auto" w:fill="004251"/>
            <w:vAlign w:val="center"/>
          </w:tcPr>
          <w:p w14:paraId="32AEE186" w14:textId="19D366C4" w:rsidR="009C6F1E" w:rsidRPr="004740AA" w:rsidRDefault="009C6F1E" w:rsidP="009C6F1E">
            <w:pPr>
              <w:jc w:val="left"/>
              <w:rPr>
                <w:szCs w:val="20"/>
              </w:rPr>
            </w:pPr>
            <w:r w:rsidRPr="004740AA">
              <w:rPr>
                <w:color w:val="FFFFFF" w:themeColor="background1"/>
                <w:szCs w:val="20"/>
              </w:rPr>
              <w:t>Success criteria:</w:t>
            </w:r>
          </w:p>
        </w:tc>
        <w:tc>
          <w:tcPr>
            <w:tcW w:w="1915" w:type="pct"/>
            <w:gridSpan w:val="3"/>
            <w:vAlign w:val="center"/>
          </w:tcPr>
          <w:p w14:paraId="266F4861" w14:textId="3EAB1080" w:rsidR="009C6F1E" w:rsidRPr="004740AA" w:rsidRDefault="00E70557" w:rsidP="0024296E">
            <w:pPr>
              <w:spacing w:before="200" w:after="200"/>
              <w:jc w:val="left"/>
              <w:rPr>
                <w:bCs/>
                <w:szCs w:val="20"/>
              </w:rPr>
            </w:pPr>
            <w:r w:rsidRPr="004740AA">
              <w:rPr>
                <w:bCs/>
                <w:szCs w:val="20"/>
              </w:rPr>
              <w:t xml:space="preserve">Every teacher has been judged ‘outstanding’ by internal </w:t>
            </w:r>
            <w:r w:rsidR="002E2D2C" w:rsidRPr="004740AA">
              <w:rPr>
                <w:bCs/>
                <w:szCs w:val="20"/>
              </w:rPr>
              <w:t>assessment</w:t>
            </w:r>
          </w:p>
        </w:tc>
      </w:tr>
      <w:tr w:rsidR="00610721" w:rsidRPr="004740AA" w14:paraId="79B1DB0B" w14:textId="77777777" w:rsidTr="009C6F1E">
        <w:tc>
          <w:tcPr>
            <w:tcW w:w="714" w:type="pct"/>
            <w:shd w:val="clear" w:color="auto" w:fill="004251"/>
            <w:vAlign w:val="center"/>
          </w:tcPr>
          <w:p w14:paraId="1006096B" w14:textId="6040DDD9" w:rsidR="00610721" w:rsidRPr="004740AA" w:rsidRDefault="00610721" w:rsidP="009C6F1E">
            <w:pPr>
              <w:spacing w:before="200" w:after="200"/>
              <w:jc w:val="left"/>
              <w:rPr>
                <w:color w:val="FFFFFF" w:themeColor="background1"/>
                <w:szCs w:val="20"/>
              </w:rPr>
            </w:pPr>
            <w:r w:rsidRPr="004740AA">
              <w:rPr>
                <w:color w:val="FFFFFF" w:themeColor="background1"/>
                <w:szCs w:val="20"/>
              </w:rPr>
              <w:t>Staff lead</w:t>
            </w:r>
            <w:r w:rsidR="009C6F1E" w:rsidRPr="004740AA">
              <w:rPr>
                <w:color w:val="FFFFFF" w:themeColor="background1"/>
                <w:szCs w:val="20"/>
              </w:rPr>
              <w:t>:</w:t>
            </w:r>
          </w:p>
        </w:tc>
        <w:tc>
          <w:tcPr>
            <w:tcW w:w="4286" w:type="pct"/>
            <w:gridSpan w:val="9"/>
          </w:tcPr>
          <w:p w14:paraId="52A4071E" w14:textId="31BDF505" w:rsidR="00610721" w:rsidRPr="004740AA" w:rsidRDefault="001210CA" w:rsidP="001210CA">
            <w:pPr>
              <w:spacing w:before="200" w:after="200"/>
              <w:rPr>
                <w:bCs/>
                <w:szCs w:val="20"/>
              </w:rPr>
            </w:pPr>
            <w:r w:rsidRPr="004740AA">
              <w:rPr>
                <w:bCs/>
                <w:szCs w:val="20"/>
              </w:rPr>
              <w:t>Headteacher and Subject Leaders</w:t>
            </w:r>
          </w:p>
        </w:tc>
      </w:tr>
      <w:tr w:rsidR="00610721" w:rsidRPr="004740AA" w14:paraId="2A02E63D" w14:textId="77777777" w:rsidTr="009C6F1E">
        <w:tc>
          <w:tcPr>
            <w:tcW w:w="714" w:type="pct"/>
            <w:vMerge w:val="restart"/>
            <w:shd w:val="clear" w:color="auto" w:fill="347186"/>
            <w:vAlign w:val="center"/>
          </w:tcPr>
          <w:p w14:paraId="197D4A85" w14:textId="77777777" w:rsidR="00610721" w:rsidRDefault="00610721" w:rsidP="009C6F1E">
            <w:pPr>
              <w:spacing w:before="200" w:after="200"/>
              <w:jc w:val="center"/>
              <w:rPr>
                <w:color w:val="FFFFFF" w:themeColor="background1"/>
                <w:szCs w:val="20"/>
              </w:rPr>
            </w:pPr>
            <w:r w:rsidRPr="004740AA">
              <w:rPr>
                <w:color w:val="FFFFFF" w:themeColor="background1"/>
                <w:szCs w:val="20"/>
              </w:rPr>
              <w:t>Implementation</w:t>
            </w:r>
          </w:p>
          <w:p w14:paraId="06239D79" w14:textId="77777777" w:rsidR="00A75D55" w:rsidRPr="00A75D55" w:rsidRDefault="00A75D55" w:rsidP="00A75D55">
            <w:pPr>
              <w:rPr>
                <w:szCs w:val="20"/>
              </w:rPr>
            </w:pPr>
          </w:p>
          <w:p w14:paraId="4BB9785F" w14:textId="77777777" w:rsidR="00A75D55" w:rsidRPr="00A75D55" w:rsidRDefault="00A75D55" w:rsidP="00A75D55">
            <w:pPr>
              <w:rPr>
                <w:szCs w:val="20"/>
              </w:rPr>
            </w:pPr>
          </w:p>
          <w:p w14:paraId="63C2C07C" w14:textId="77777777" w:rsidR="00A75D55" w:rsidRPr="00A75D55" w:rsidRDefault="00A75D55" w:rsidP="00A75D55">
            <w:pPr>
              <w:rPr>
                <w:szCs w:val="20"/>
              </w:rPr>
            </w:pPr>
          </w:p>
          <w:p w14:paraId="7FFD5970" w14:textId="77777777" w:rsidR="00A75D55" w:rsidRPr="00A75D55" w:rsidRDefault="00A75D55" w:rsidP="00A75D55">
            <w:pPr>
              <w:rPr>
                <w:szCs w:val="20"/>
              </w:rPr>
            </w:pPr>
          </w:p>
          <w:p w14:paraId="4F9E4D98" w14:textId="77777777" w:rsidR="00A75D55" w:rsidRPr="00A75D55" w:rsidRDefault="00A75D55" w:rsidP="00A75D55">
            <w:pPr>
              <w:rPr>
                <w:szCs w:val="20"/>
              </w:rPr>
            </w:pPr>
          </w:p>
          <w:p w14:paraId="150FEE60" w14:textId="77777777" w:rsidR="00A75D55" w:rsidRPr="00A75D55" w:rsidRDefault="00A75D55" w:rsidP="00A75D55">
            <w:pPr>
              <w:rPr>
                <w:szCs w:val="20"/>
              </w:rPr>
            </w:pPr>
          </w:p>
          <w:p w14:paraId="5958B440" w14:textId="77777777" w:rsidR="00A75D55" w:rsidRPr="00A75D55" w:rsidRDefault="00A75D55" w:rsidP="00A75D55">
            <w:pPr>
              <w:rPr>
                <w:szCs w:val="20"/>
              </w:rPr>
            </w:pPr>
          </w:p>
          <w:p w14:paraId="372D2A56" w14:textId="1F38992A" w:rsidR="00A75D55" w:rsidRPr="00A75D55" w:rsidRDefault="00A75D55" w:rsidP="00A75D55">
            <w:pPr>
              <w:rPr>
                <w:szCs w:val="20"/>
              </w:rPr>
            </w:pPr>
          </w:p>
        </w:tc>
        <w:tc>
          <w:tcPr>
            <w:tcW w:w="1430" w:type="pct"/>
            <w:gridSpan w:val="3"/>
            <w:shd w:val="clear" w:color="auto" w:fill="BFBFBF" w:themeFill="background1" w:themeFillShade="BF"/>
          </w:tcPr>
          <w:p w14:paraId="5ABDEA1A" w14:textId="53A4F891" w:rsidR="00610721" w:rsidRPr="004740AA" w:rsidRDefault="00610721" w:rsidP="00610721">
            <w:pPr>
              <w:spacing w:before="200" w:after="200"/>
              <w:jc w:val="center"/>
              <w:rPr>
                <w:szCs w:val="20"/>
              </w:rPr>
            </w:pPr>
            <w:r w:rsidRPr="004740AA">
              <w:rPr>
                <w:szCs w:val="20"/>
              </w:rPr>
              <w:t>Year 1</w:t>
            </w:r>
            <w:r w:rsidR="001F50F1">
              <w:rPr>
                <w:szCs w:val="20"/>
              </w:rPr>
              <w:t xml:space="preserve"> 2020-21</w:t>
            </w:r>
          </w:p>
        </w:tc>
        <w:tc>
          <w:tcPr>
            <w:tcW w:w="1429" w:type="pct"/>
            <w:gridSpan w:val="4"/>
            <w:shd w:val="clear" w:color="auto" w:fill="BFBFBF" w:themeFill="background1" w:themeFillShade="BF"/>
          </w:tcPr>
          <w:p w14:paraId="42CABE83" w14:textId="1C23E924" w:rsidR="00610721" w:rsidRPr="004740AA" w:rsidRDefault="001F50F1" w:rsidP="00610721">
            <w:pPr>
              <w:spacing w:before="200" w:after="200"/>
              <w:jc w:val="center"/>
              <w:rPr>
                <w:szCs w:val="20"/>
              </w:rPr>
            </w:pPr>
            <w:r>
              <w:rPr>
                <w:szCs w:val="20"/>
              </w:rPr>
              <w:t>Year 2021-22</w:t>
            </w:r>
          </w:p>
        </w:tc>
        <w:tc>
          <w:tcPr>
            <w:tcW w:w="1427" w:type="pct"/>
            <w:gridSpan w:val="2"/>
            <w:shd w:val="clear" w:color="auto" w:fill="BFBFBF" w:themeFill="background1" w:themeFillShade="BF"/>
          </w:tcPr>
          <w:p w14:paraId="76FB83F9" w14:textId="28B3BF0E" w:rsidR="00610721" w:rsidRPr="004740AA" w:rsidRDefault="00610721" w:rsidP="00610721">
            <w:pPr>
              <w:spacing w:before="200" w:after="200"/>
              <w:jc w:val="center"/>
              <w:rPr>
                <w:szCs w:val="20"/>
              </w:rPr>
            </w:pPr>
            <w:r w:rsidRPr="004740AA">
              <w:rPr>
                <w:szCs w:val="20"/>
              </w:rPr>
              <w:t>Year 3</w:t>
            </w:r>
            <w:r w:rsidR="001F50F1">
              <w:rPr>
                <w:szCs w:val="20"/>
              </w:rPr>
              <w:t xml:space="preserve"> 2022-23</w:t>
            </w:r>
          </w:p>
        </w:tc>
      </w:tr>
      <w:tr w:rsidR="00BD67A8" w:rsidRPr="004740AA" w14:paraId="6AED33BD" w14:textId="77777777" w:rsidTr="0024296E">
        <w:trPr>
          <w:trHeight w:val="4108"/>
        </w:trPr>
        <w:tc>
          <w:tcPr>
            <w:tcW w:w="714" w:type="pct"/>
            <w:vMerge/>
            <w:shd w:val="clear" w:color="auto" w:fill="347186"/>
            <w:vAlign w:val="center"/>
          </w:tcPr>
          <w:p w14:paraId="1FCB1666" w14:textId="77777777" w:rsidR="00BD67A8" w:rsidRPr="004740AA" w:rsidRDefault="00BD67A8" w:rsidP="00BD67A8">
            <w:pPr>
              <w:spacing w:before="200" w:after="200"/>
              <w:rPr>
                <w:szCs w:val="20"/>
              </w:rPr>
            </w:pPr>
          </w:p>
        </w:tc>
        <w:tc>
          <w:tcPr>
            <w:tcW w:w="1430" w:type="pct"/>
            <w:gridSpan w:val="3"/>
          </w:tcPr>
          <w:p w14:paraId="32AD9F76" w14:textId="77EF4F69" w:rsidR="00BD67A8" w:rsidRPr="004740AA" w:rsidRDefault="00BD67A8" w:rsidP="00BD67A8">
            <w:pPr>
              <w:jc w:val="left"/>
              <w:rPr>
                <w:szCs w:val="20"/>
              </w:rPr>
            </w:pPr>
            <w:r w:rsidRPr="004740AA">
              <w:rPr>
                <w:szCs w:val="20"/>
              </w:rPr>
              <w:t>How we will implement</w:t>
            </w:r>
            <w:r w:rsidR="009C6F1E" w:rsidRPr="004740AA">
              <w:rPr>
                <w:szCs w:val="20"/>
              </w:rPr>
              <w:t xml:space="preserve"> this intervention in year 1</w:t>
            </w:r>
            <w:r w:rsidRPr="004740AA">
              <w:rPr>
                <w:szCs w:val="20"/>
              </w:rPr>
              <w:t>:</w:t>
            </w:r>
          </w:p>
          <w:p w14:paraId="19DFDCF1" w14:textId="77777777" w:rsidR="00E70557" w:rsidRPr="004740AA" w:rsidRDefault="001210CA" w:rsidP="00802D97">
            <w:pPr>
              <w:spacing w:line="276" w:lineRule="auto"/>
              <w:rPr>
                <w:bCs/>
                <w:szCs w:val="20"/>
              </w:rPr>
            </w:pPr>
            <w:r w:rsidRPr="004740AA">
              <w:rPr>
                <w:bCs/>
                <w:szCs w:val="20"/>
              </w:rPr>
              <w:t>Ensure Quality First Teaching is taking place.</w:t>
            </w:r>
            <w:r w:rsidR="00802D97" w:rsidRPr="004740AA">
              <w:rPr>
                <w:bCs/>
                <w:szCs w:val="20"/>
              </w:rPr>
              <w:t xml:space="preserve"> </w:t>
            </w:r>
            <w:r w:rsidRPr="004740AA">
              <w:rPr>
                <w:bCs/>
                <w:szCs w:val="20"/>
              </w:rPr>
              <w:t>This</w:t>
            </w:r>
            <w:r w:rsidR="00802D97" w:rsidRPr="004740AA">
              <w:rPr>
                <w:bCs/>
                <w:szCs w:val="20"/>
              </w:rPr>
              <w:t xml:space="preserve"> will</w:t>
            </w:r>
            <w:r w:rsidRPr="004740AA">
              <w:rPr>
                <w:bCs/>
                <w:szCs w:val="20"/>
              </w:rPr>
              <w:t xml:space="preserve"> ensure each child receives high quality teaching and reduces the need for interventions.</w:t>
            </w:r>
            <w:r w:rsidR="00454F11" w:rsidRPr="004740AA">
              <w:rPr>
                <w:bCs/>
                <w:szCs w:val="20"/>
              </w:rPr>
              <w:t xml:space="preserve"> </w:t>
            </w:r>
          </w:p>
          <w:p w14:paraId="3C2BB7EF" w14:textId="77777777" w:rsidR="00802D97" w:rsidRPr="004740AA" w:rsidRDefault="00802D97" w:rsidP="00802D97">
            <w:pPr>
              <w:spacing w:line="276" w:lineRule="auto"/>
              <w:rPr>
                <w:bCs/>
                <w:szCs w:val="20"/>
              </w:rPr>
            </w:pPr>
            <w:r w:rsidRPr="004740AA">
              <w:rPr>
                <w:bCs/>
                <w:szCs w:val="20"/>
              </w:rPr>
              <w:t>Lesson Observations</w:t>
            </w:r>
          </w:p>
          <w:p w14:paraId="6F351705" w14:textId="77777777" w:rsidR="00802D97" w:rsidRPr="004740AA" w:rsidRDefault="00802D97" w:rsidP="00802D97">
            <w:pPr>
              <w:spacing w:line="276" w:lineRule="auto"/>
              <w:rPr>
                <w:bCs/>
                <w:szCs w:val="20"/>
              </w:rPr>
            </w:pPr>
            <w:r w:rsidRPr="004740AA">
              <w:rPr>
                <w:bCs/>
                <w:szCs w:val="20"/>
              </w:rPr>
              <w:t>Paired Teaching Observations</w:t>
            </w:r>
          </w:p>
          <w:p w14:paraId="0D32C67C" w14:textId="77777777" w:rsidR="00802D97" w:rsidRPr="004740AA" w:rsidRDefault="00802D97" w:rsidP="00802D97">
            <w:pPr>
              <w:spacing w:line="276" w:lineRule="auto"/>
              <w:rPr>
                <w:bCs/>
                <w:szCs w:val="20"/>
              </w:rPr>
            </w:pPr>
            <w:r w:rsidRPr="004740AA">
              <w:rPr>
                <w:bCs/>
                <w:szCs w:val="20"/>
              </w:rPr>
              <w:t>Pupil Progress Reviews</w:t>
            </w:r>
          </w:p>
          <w:p w14:paraId="3FBA7B91" w14:textId="77777777" w:rsidR="00802D97" w:rsidRPr="004740AA" w:rsidRDefault="00802D97" w:rsidP="00802D97">
            <w:pPr>
              <w:spacing w:line="276" w:lineRule="auto"/>
              <w:jc w:val="left"/>
              <w:rPr>
                <w:bCs/>
                <w:szCs w:val="20"/>
              </w:rPr>
            </w:pPr>
            <w:r w:rsidRPr="004740AA">
              <w:rPr>
                <w:bCs/>
                <w:szCs w:val="20"/>
              </w:rPr>
              <w:t>Termly CPD slot/s for self-led</w:t>
            </w:r>
            <w:r w:rsidR="00756571" w:rsidRPr="004740AA">
              <w:rPr>
                <w:bCs/>
                <w:szCs w:val="20"/>
              </w:rPr>
              <w:t>/directed</w:t>
            </w:r>
            <w:r w:rsidRPr="004740AA">
              <w:rPr>
                <w:bCs/>
                <w:szCs w:val="20"/>
              </w:rPr>
              <w:t xml:space="preserve"> professional development. </w:t>
            </w:r>
          </w:p>
          <w:p w14:paraId="3CB68388" w14:textId="77777777" w:rsidR="00C8635D" w:rsidRDefault="00C8635D" w:rsidP="00802D97">
            <w:pPr>
              <w:spacing w:line="276" w:lineRule="auto"/>
              <w:jc w:val="left"/>
              <w:rPr>
                <w:bCs/>
                <w:szCs w:val="20"/>
              </w:rPr>
            </w:pPr>
            <w:r w:rsidRPr="004740AA">
              <w:rPr>
                <w:bCs/>
                <w:szCs w:val="20"/>
              </w:rPr>
              <w:t>Staff Meetings</w:t>
            </w:r>
          </w:p>
          <w:p w14:paraId="40E0BF5D" w14:textId="77777777" w:rsidR="000D6C35" w:rsidRDefault="000D6C35" w:rsidP="00802D97">
            <w:pPr>
              <w:spacing w:line="276" w:lineRule="auto"/>
              <w:jc w:val="left"/>
              <w:rPr>
                <w:bCs/>
                <w:szCs w:val="20"/>
              </w:rPr>
            </w:pPr>
          </w:p>
          <w:p w14:paraId="55834C25" w14:textId="77777777" w:rsidR="000D6C35" w:rsidRPr="000C3818" w:rsidRDefault="000D6C35" w:rsidP="00802D97">
            <w:pPr>
              <w:spacing w:line="276" w:lineRule="auto"/>
              <w:jc w:val="left"/>
              <w:rPr>
                <w:b/>
                <w:bCs/>
                <w:color w:val="FF0000"/>
                <w:szCs w:val="20"/>
              </w:rPr>
            </w:pPr>
            <w:r w:rsidRPr="000C3818">
              <w:rPr>
                <w:b/>
                <w:bCs/>
                <w:color w:val="FF0000"/>
                <w:szCs w:val="20"/>
              </w:rPr>
              <w:lastRenderedPageBreak/>
              <w:t>Covid-19 Caused serious disruption to teaching and learning throughout the academic year.</w:t>
            </w:r>
          </w:p>
          <w:p w14:paraId="35A8D7F4" w14:textId="13F2934D" w:rsidR="000D6C35" w:rsidRPr="000C3818" w:rsidRDefault="000D6C35" w:rsidP="000D6C35">
            <w:pPr>
              <w:spacing w:line="276" w:lineRule="auto"/>
              <w:jc w:val="left"/>
              <w:rPr>
                <w:bCs/>
                <w:i/>
                <w:szCs w:val="20"/>
              </w:rPr>
            </w:pPr>
            <w:r w:rsidRPr="000C3818">
              <w:rPr>
                <w:bCs/>
                <w:i/>
                <w:szCs w:val="20"/>
              </w:rPr>
              <w:t>Pupils have been tracked using both formative and summative assessment when it was possible</w:t>
            </w:r>
            <w:r w:rsidR="00C84C49">
              <w:rPr>
                <w:bCs/>
                <w:i/>
                <w:szCs w:val="20"/>
              </w:rPr>
              <w:t xml:space="preserve"> due to covid19 disruption</w:t>
            </w:r>
            <w:r w:rsidRPr="000C3818">
              <w:rPr>
                <w:bCs/>
                <w:i/>
                <w:szCs w:val="20"/>
              </w:rPr>
              <w:t>.</w:t>
            </w:r>
          </w:p>
          <w:p w14:paraId="1C75B710" w14:textId="77777777" w:rsidR="000D6C35" w:rsidRDefault="000D6C35" w:rsidP="000D6C35">
            <w:pPr>
              <w:spacing w:line="276" w:lineRule="auto"/>
              <w:jc w:val="left"/>
              <w:rPr>
                <w:bCs/>
                <w:i/>
                <w:szCs w:val="20"/>
              </w:rPr>
            </w:pPr>
            <w:r w:rsidRPr="000C3818">
              <w:rPr>
                <w:bCs/>
                <w:i/>
                <w:szCs w:val="20"/>
              </w:rPr>
              <w:t>Separate Lockdown vulnerability grids showing pupil engagement during lockdown completed</w:t>
            </w:r>
            <w:r w:rsidR="000C3818" w:rsidRPr="000C3818">
              <w:rPr>
                <w:bCs/>
                <w:i/>
                <w:szCs w:val="20"/>
              </w:rPr>
              <w:t xml:space="preserve"> by staff</w:t>
            </w:r>
            <w:r w:rsidRPr="000C3818">
              <w:rPr>
                <w:bCs/>
                <w:i/>
                <w:szCs w:val="20"/>
              </w:rPr>
              <w:t>.</w:t>
            </w:r>
          </w:p>
          <w:p w14:paraId="44F608AB" w14:textId="39BBBC78" w:rsidR="00C84C49" w:rsidRPr="000C3818" w:rsidRDefault="00C84C49" w:rsidP="000D6C35">
            <w:pPr>
              <w:spacing w:line="276" w:lineRule="auto"/>
              <w:jc w:val="left"/>
              <w:rPr>
                <w:bCs/>
                <w:i/>
                <w:szCs w:val="20"/>
              </w:rPr>
            </w:pPr>
            <w:r>
              <w:rPr>
                <w:bCs/>
                <w:i/>
                <w:szCs w:val="20"/>
              </w:rPr>
              <w:t>Venn Diagrams show pupil attainment towards meeting age related expectations.</w:t>
            </w:r>
          </w:p>
          <w:p w14:paraId="4D2707A4" w14:textId="5C09B109" w:rsidR="000C3818" w:rsidRPr="004740AA" w:rsidRDefault="00C84C49" w:rsidP="00C84C49">
            <w:pPr>
              <w:spacing w:line="276" w:lineRule="auto"/>
              <w:jc w:val="left"/>
              <w:rPr>
                <w:bCs/>
                <w:szCs w:val="20"/>
              </w:rPr>
            </w:pPr>
            <w:r>
              <w:rPr>
                <w:bCs/>
                <w:i/>
                <w:szCs w:val="20"/>
              </w:rPr>
              <w:t xml:space="preserve">Provision Maps </w:t>
            </w:r>
            <w:r w:rsidR="000C3818" w:rsidRPr="000C3818">
              <w:rPr>
                <w:bCs/>
                <w:i/>
                <w:szCs w:val="20"/>
              </w:rPr>
              <w:t>completed to show each individual child’s additional support programme.</w:t>
            </w:r>
          </w:p>
        </w:tc>
        <w:tc>
          <w:tcPr>
            <w:tcW w:w="1429" w:type="pct"/>
            <w:gridSpan w:val="4"/>
          </w:tcPr>
          <w:p w14:paraId="40A821CA" w14:textId="199B2A25" w:rsidR="00BD67A8" w:rsidRDefault="00BD67A8" w:rsidP="00BD67A8">
            <w:pPr>
              <w:spacing w:line="276" w:lineRule="auto"/>
              <w:jc w:val="left"/>
              <w:rPr>
                <w:szCs w:val="20"/>
              </w:rPr>
            </w:pPr>
            <w:r w:rsidRPr="004740AA">
              <w:rPr>
                <w:szCs w:val="20"/>
              </w:rPr>
              <w:lastRenderedPageBreak/>
              <w:t xml:space="preserve">How we will implement </w:t>
            </w:r>
            <w:r w:rsidR="009C6F1E" w:rsidRPr="004740AA">
              <w:rPr>
                <w:szCs w:val="20"/>
              </w:rPr>
              <w:t xml:space="preserve">this intervention in year 2 </w:t>
            </w:r>
            <w:r w:rsidRPr="004740AA">
              <w:rPr>
                <w:szCs w:val="20"/>
              </w:rPr>
              <w:t>(</w:t>
            </w:r>
            <w:r w:rsidR="00454F11" w:rsidRPr="004740AA">
              <w:rPr>
                <w:szCs w:val="20"/>
              </w:rPr>
              <w:t>in light of the</w:t>
            </w:r>
            <w:r w:rsidRPr="004740AA">
              <w:rPr>
                <w:szCs w:val="20"/>
              </w:rPr>
              <w:t xml:space="preserve"> </w:t>
            </w:r>
            <w:r w:rsidR="00454F11" w:rsidRPr="004740AA">
              <w:rPr>
                <w:szCs w:val="20"/>
              </w:rPr>
              <w:t xml:space="preserve">year 1 </w:t>
            </w:r>
            <w:r w:rsidRPr="004740AA">
              <w:rPr>
                <w:szCs w:val="20"/>
              </w:rPr>
              <w:t xml:space="preserve">annual </w:t>
            </w:r>
            <w:r w:rsidR="0024296E" w:rsidRPr="004740AA">
              <w:rPr>
                <w:szCs w:val="20"/>
              </w:rPr>
              <w:t xml:space="preserve">light-touch </w:t>
            </w:r>
            <w:r w:rsidRPr="004740AA">
              <w:rPr>
                <w:szCs w:val="20"/>
              </w:rPr>
              <w:t>review):</w:t>
            </w:r>
          </w:p>
          <w:p w14:paraId="7CF1E125" w14:textId="77777777" w:rsidR="00A4743A" w:rsidRPr="00E7245D" w:rsidRDefault="00A4743A" w:rsidP="00A4743A">
            <w:pPr>
              <w:rPr>
                <w:iCs/>
                <w:szCs w:val="20"/>
              </w:rPr>
            </w:pPr>
            <w:r w:rsidRPr="00E7245D">
              <w:rPr>
                <w:iCs/>
                <w:szCs w:val="20"/>
              </w:rPr>
              <w:t>Class structures have been changed with extra support put in place in two classes.</w:t>
            </w:r>
          </w:p>
          <w:p w14:paraId="3446031B" w14:textId="7460ACB8" w:rsidR="00A4743A" w:rsidRPr="00E7245D" w:rsidRDefault="00A4743A" w:rsidP="00A4743A">
            <w:pPr>
              <w:spacing w:line="276" w:lineRule="auto"/>
              <w:jc w:val="left"/>
              <w:rPr>
                <w:iCs/>
                <w:szCs w:val="20"/>
              </w:rPr>
            </w:pPr>
            <w:r w:rsidRPr="00E7245D">
              <w:rPr>
                <w:iCs/>
                <w:szCs w:val="20"/>
              </w:rPr>
              <w:t xml:space="preserve">Training </w:t>
            </w:r>
            <w:r w:rsidR="00E7245D">
              <w:rPr>
                <w:iCs/>
                <w:szCs w:val="20"/>
              </w:rPr>
              <w:t>is now embedded and the NELI programme is being used to offer targeted support to children identified as needing additional support in EYFS.</w:t>
            </w:r>
            <w:r w:rsidRPr="00E7245D">
              <w:rPr>
                <w:iCs/>
                <w:szCs w:val="20"/>
              </w:rPr>
              <w:t>.</w:t>
            </w:r>
          </w:p>
          <w:p w14:paraId="3E42AB69" w14:textId="36311D09" w:rsidR="00A4743A" w:rsidRPr="00E7245D" w:rsidRDefault="00A4743A" w:rsidP="00A4743A">
            <w:pPr>
              <w:spacing w:line="276" w:lineRule="auto"/>
              <w:jc w:val="left"/>
              <w:rPr>
                <w:iCs/>
                <w:szCs w:val="20"/>
              </w:rPr>
            </w:pPr>
            <w:r w:rsidRPr="00E7245D">
              <w:rPr>
                <w:iCs/>
                <w:szCs w:val="20"/>
              </w:rPr>
              <w:t>Pupil progress reviews</w:t>
            </w:r>
            <w:r w:rsidR="00E7245D">
              <w:rPr>
                <w:iCs/>
                <w:szCs w:val="20"/>
              </w:rPr>
              <w:t xml:space="preserve"> take place termly and staff have been part of the Performance Management process, with targets being reviewed and new ones agreed in September 2022.</w:t>
            </w:r>
          </w:p>
          <w:p w14:paraId="2D04092D" w14:textId="3C3A4568" w:rsidR="00A4743A" w:rsidRPr="00E7245D" w:rsidRDefault="00A4743A" w:rsidP="00A4743A">
            <w:pPr>
              <w:spacing w:line="276" w:lineRule="auto"/>
              <w:jc w:val="left"/>
              <w:rPr>
                <w:iCs/>
                <w:szCs w:val="20"/>
              </w:rPr>
            </w:pPr>
            <w:r w:rsidRPr="00E7245D">
              <w:rPr>
                <w:iCs/>
                <w:szCs w:val="20"/>
              </w:rPr>
              <w:t xml:space="preserve">SLT management time </w:t>
            </w:r>
            <w:r w:rsidR="00E7245D">
              <w:rPr>
                <w:iCs/>
                <w:szCs w:val="20"/>
              </w:rPr>
              <w:t xml:space="preserve">has been </w:t>
            </w:r>
            <w:r w:rsidRPr="00E7245D">
              <w:rPr>
                <w:iCs/>
                <w:szCs w:val="20"/>
              </w:rPr>
              <w:t xml:space="preserve">allocated to monitor teaching and learning and pupil progress. The interventions that are taking place </w:t>
            </w:r>
            <w:r w:rsidR="00E7245D">
              <w:rPr>
                <w:iCs/>
                <w:szCs w:val="20"/>
              </w:rPr>
              <w:t xml:space="preserve">have been modified if needed to ensure </w:t>
            </w:r>
            <w:r w:rsidR="00E7245D">
              <w:rPr>
                <w:iCs/>
                <w:szCs w:val="20"/>
              </w:rPr>
              <w:lastRenderedPageBreak/>
              <w:t xml:space="preserve">that all pupils receive not only timely support but support that has maximum impact upon learning outcomes. </w:t>
            </w:r>
          </w:p>
          <w:p w14:paraId="3AC825C2" w14:textId="7C57CDA7" w:rsidR="0001778F" w:rsidRPr="004740AA" w:rsidRDefault="001210CA" w:rsidP="001210CA">
            <w:pPr>
              <w:spacing w:line="276" w:lineRule="auto"/>
              <w:jc w:val="left"/>
              <w:rPr>
                <w:bCs/>
                <w:szCs w:val="20"/>
              </w:rPr>
            </w:pPr>
            <w:r w:rsidRPr="004740AA">
              <w:rPr>
                <w:bCs/>
                <w:szCs w:val="20"/>
              </w:rPr>
              <w:t xml:space="preserve">Priorities for learning </w:t>
            </w:r>
            <w:r w:rsidR="00E7245D">
              <w:rPr>
                <w:bCs/>
                <w:szCs w:val="20"/>
              </w:rPr>
              <w:t>have been e</w:t>
            </w:r>
            <w:r w:rsidRPr="004740AA">
              <w:rPr>
                <w:bCs/>
                <w:szCs w:val="20"/>
              </w:rPr>
              <w:t>stablished</w:t>
            </w:r>
            <w:r w:rsidR="00E7245D">
              <w:rPr>
                <w:bCs/>
                <w:szCs w:val="20"/>
              </w:rPr>
              <w:t>. Subject Leadership development time has not taken place yet in the Foundation subjects.</w:t>
            </w:r>
          </w:p>
          <w:p w14:paraId="6D5D0E72" w14:textId="4F797082" w:rsidR="00D561E2" w:rsidRPr="00846282" w:rsidRDefault="00D561E2" w:rsidP="00846282">
            <w:pPr>
              <w:spacing w:line="276" w:lineRule="auto"/>
              <w:jc w:val="left"/>
              <w:rPr>
                <w:i/>
                <w:szCs w:val="20"/>
              </w:rPr>
            </w:pPr>
          </w:p>
        </w:tc>
        <w:tc>
          <w:tcPr>
            <w:tcW w:w="1427" w:type="pct"/>
            <w:gridSpan w:val="2"/>
          </w:tcPr>
          <w:p w14:paraId="7CFEDD8D" w14:textId="01DD6342" w:rsidR="00BD67A8" w:rsidRPr="004740AA" w:rsidRDefault="00BD67A8" w:rsidP="00BD67A8">
            <w:pPr>
              <w:spacing w:line="276" w:lineRule="auto"/>
              <w:jc w:val="left"/>
              <w:rPr>
                <w:szCs w:val="20"/>
              </w:rPr>
            </w:pPr>
            <w:r w:rsidRPr="004740AA">
              <w:rPr>
                <w:szCs w:val="20"/>
              </w:rPr>
              <w:lastRenderedPageBreak/>
              <w:t>How we will implement</w:t>
            </w:r>
            <w:r w:rsidR="009C6F1E" w:rsidRPr="004740AA">
              <w:rPr>
                <w:szCs w:val="20"/>
              </w:rPr>
              <w:t xml:space="preserve"> this intervention in year 3</w:t>
            </w:r>
            <w:r w:rsidRPr="004740AA">
              <w:rPr>
                <w:szCs w:val="20"/>
              </w:rPr>
              <w:t xml:space="preserve"> (</w:t>
            </w:r>
            <w:r w:rsidR="00454F11" w:rsidRPr="004740AA">
              <w:rPr>
                <w:szCs w:val="20"/>
              </w:rPr>
              <w:t>in light of the</w:t>
            </w:r>
            <w:r w:rsidRPr="004740AA">
              <w:rPr>
                <w:szCs w:val="20"/>
              </w:rPr>
              <w:t xml:space="preserve"> </w:t>
            </w:r>
            <w:r w:rsidR="00454F11" w:rsidRPr="004740AA">
              <w:rPr>
                <w:szCs w:val="20"/>
              </w:rPr>
              <w:t>year 2</w:t>
            </w:r>
            <w:r w:rsidR="0024296E" w:rsidRPr="004740AA">
              <w:rPr>
                <w:szCs w:val="20"/>
              </w:rPr>
              <w:t xml:space="preserve"> light-touch</w:t>
            </w:r>
            <w:r w:rsidR="00454F11" w:rsidRPr="004740AA">
              <w:rPr>
                <w:szCs w:val="20"/>
              </w:rPr>
              <w:t xml:space="preserve"> </w:t>
            </w:r>
            <w:r w:rsidRPr="004740AA">
              <w:rPr>
                <w:szCs w:val="20"/>
              </w:rPr>
              <w:t>annual review):</w:t>
            </w:r>
          </w:p>
          <w:p w14:paraId="7771989E" w14:textId="51EA87CF" w:rsidR="00D561E2" w:rsidRDefault="00C27025" w:rsidP="00C27025">
            <w:pPr>
              <w:jc w:val="left"/>
              <w:rPr>
                <w:szCs w:val="20"/>
              </w:rPr>
            </w:pPr>
            <w:r>
              <w:rPr>
                <w:szCs w:val="20"/>
              </w:rPr>
              <w:t>The school is moving to Djanogly from March 2023 after an Inspection in April 2022 and Lesson observations will resume.</w:t>
            </w:r>
          </w:p>
          <w:p w14:paraId="6D2057D7" w14:textId="77777777" w:rsidR="00C27025" w:rsidRDefault="00C27025" w:rsidP="00C27025">
            <w:pPr>
              <w:jc w:val="left"/>
              <w:rPr>
                <w:szCs w:val="20"/>
              </w:rPr>
            </w:pPr>
            <w:r>
              <w:rPr>
                <w:szCs w:val="20"/>
              </w:rPr>
              <w:t>Monitoring of all staff will take place with the new Trust.</w:t>
            </w:r>
          </w:p>
          <w:p w14:paraId="13AEDD0E" w14:textId="77777777" w:rsidR="00C27025" w:rsidRDefault="00C27025" w:rsidP="00C27025">
            <w:pPr>
              <w:jc w:val="left"/>
              <w:rPr>
                <w:szCs w:val="20"/>
              </w:rPr>
            </w:pPr>
            <w:r>
              <w:rPr>
                <w:szCs w:val="20"/>
              </w:rPr>
              <w:t>CPD has returned on a more regular basis.</w:t>
            </w:r>
          </w:p>
          <w:p w14:paraId="5572D9C7" w14:textId="77777777" w:rsidR="00C27025" w:rsidRDefault="00C27025" w:rsidP="00C27025">
            <w:pPr>
              <w:jc w:val="left"/>
              <w:rPr>
                <w:szCs w:val="20"/>
              </w:rPr>
            </w:pPr>
            <w:r>
              <w:rPr>
                <w:szCs w:val="20"/>
              </w:rPr>
              <w:t>Staff meetings will focus on the quality first teaching and what that looks like.</w:t>
            </w:r>
          </w:p>
          <w:p w14:paraId="181A5262" w14:textId="77777777" w:rsidR="00C27025" w:rsidRDefault="00C27025" w:rsidP="00C27025">
            <w:pPr>
              <w:jc w:val="left"/>
              <w:rPr>
                <w:szCs w:val="20"/>
              </w:rPr>
            </w:pPr>
            <w:r>
              <w:rPr>
                <w:szCs w:val="20"/>
              </w:rPr>
              <w:t>The school has completed an assessment audit.</w:t>
            </w:r>
          </w:p>
          <w:p w14:paraId="0D5C5047" w14:textId="77777777" w:rsidR="00C27025" w:rsidRDefault="00C27025" w:rsidP="00C27025">
            <w:pPr>
              <w:jc w:val="left"/>
              <w:rPr>
                <w:szCs w:val="20"/>
              </w:rPr>
            </w:pPr>
          </w:p>
          <w:p w14:paraId="15E55C2A" w14:textId="77777777" w:rsidR="00C27025" w:rsidRDefault="00C27025" w:rsidP="00C27025">
            <w:pPr>
              <w:jc w:val="left"/>
              <w:rPr>
                <w:szCs w:val="20"/>
              </w:rPr>
            </w:pPr>
            <w:r>
              <w:rPr>
                <w:szCs w:val="20"/>
              </w:rPr>
              <w:t>NFER tests will be used termly for Reading and Maths.</w:t>
            </w:r>
          </w:p>
          <w:p w14:paraId="26000C86" w14:textId="2F47373F" w:rsidR="00C27025" w:rsidRPr="00C27025" w:rsidRDefault="00A559D7" w:rsidP="00C27025">
            <w:pPr>
              <w:jc w:val="left"/>
              <w:rPr>
                <w:szCs w:val="20"/>
              </w:rPr>
            </w:pPr>
            <w:r>
              <w:rPr>
                <w:szCs w:val="20"/>
              </w:rPr>
              <w:lastRenderedPageBreak/>
              <w:t>The school will enter all data into the new tracking grids and Pupil Progress meetings will take place.</w:t>
            </w:r>
          </w:p>
        </w:tc>
      </w:tr>
      <w:tr w:rsidR="00BD67A8" w:rsidRPr="004740AA" w14:paraId="6276711C" w14:textId="77777777" w:rsidTr="004740AA">
        <w:trPr>
          <w:trHeight w:val="2266"/>
        </w:trPr>
        <w:tc>
          <w:tcPr>
            <w:tcW w:w="714" w:type="pct"/>
            <w:shd w:val="clear" w:color="auto" w:fill="347186"/>
            <w:vAlign w:val="center"/>
          </w:tcPr>
          <w:p w14:paraId="4C477286" w14:textId="0EE0CC2E" w:rsidR="00BD67A8" w:rsidRPr="004740AA" w:rsidRDefault="0024296E" w:rsidP="00192460">
            <w:pPr>
              <w:spacing w:before="200" w:after="200"/>
              <w:jc w:val="center"/>
              <w:rPr>
                <w:szCs w:val="20"/>
              </w:rPr>
            </w:pPr>
            <w:r w:rsidRPr="004740AA">
              <w:rPr>
                <w:color w:val="FFFFFF" w:themeColor="background1"/>
                <w:szCs w:val="20"/>
              </w:rPr>
              <w:lastRenderedPageBreak/>
              <w:t>Light-touch r</w:t>
            </w:r>
            <w:r w:rsidR="00192460" w:rsidRPr="004740AA">
              <w:rPr>
                <w:color w:val="FFFFFF" w:themeColor="background1"/>
                <w:szCs w:val="20"/>
              </w:rPr>
              <w:t>eview</w:t>
            </w:r>
            <w:r w:rsidRPr="004740AA">
              <w:rPr>
                <w:color w:val="FFFFFF" w:themeColor="background1"/>
                <w:szCs w:val="20"/>
              </w:rPr>
              <w:t xml:space="preserve"> notes</w:t>
            </w:r>
          </w:p>
        </w:tc>
        <w:tc>
          <w:tcPr>
            <w:tcW w:w="1430" w:type="pct"/>
            <w:gridSpan w:val="3"/>
          </w:tcPr>
          <w:p w14:paraId="41B2AED3" w14:textId="77777777" w:rsidR="00BD67A8" w:rsidRPr="004740AA" w:rsidRDefault="00BD67A8" w:rsidP="00BD67A8">
            <w:pPr>
              <w:rPr>
                <w:szCs w:val="20"/>
              </w:rPr>
            </w:pPr>
            <w:r w:rsidRPr="004740AA">
              <w:rPr>
                <w:szCs w:val="20"/>
              </w:rPr>
              <w:t>Annual review notes:</w:t>
            </w:r>
          </w:p>
          <w:p w14:paraId="13336B9D" w14:textId="77777777" w:rsidR="00744CBA" w:rsidRPr="004740AA" w:rsidRDefault="00744CBA" w:rsidP="004740AA">
            <w:pPr>
              <w:pStyle w:val="ListParagraph"/>
              <w:numPr>
                <w:ilvl w:val="0"/>
                <w:numId w:val="33"/>
              </w:numPr>
              <w:rPr>
                <w:rFonts w:ascii="Arial" w:hAnsi="Arial" w:cs="Arial"/>
                <w:szCs w:val="20"/>
              </w:rPr>
            </w:pPr>
            <w:r w:rsidRPr="004740AA">
              <w:rPr>
                <w:rFonts w:ascii="Arial" w:hAnsi="Arial" w:cs="Arial"/>
                <w:szCs w:val="20"/>
              </w:rPr>
              <w:t>JF/CB STEM Continuous Provision</w:t>
            </w:r>
          </w:p>
          <w:p w14:paraId="3A42DA39" w14:textId="09AE19A5" w:rsidR="00744CBA" w:rsidRPr="004740AA" w:rsidRDefault="00744CBA" w:rsidP="004740AA">
            <w:pPr>
              <w:pStyle w:val="ListParagraph"/>
              <w:numPr>
                <w:ilvl w:val="0"/>
                <w:numId w:val="33"/>
              </w:numPr>
              <w:rPr>
                <w:rFonts w:ascii="Arial" w:hAnsi="Arial" w:cs="Arial"/>
                <w:szCs w:val="20"/>
              </w:rPr>
            </w:pPr>
            <w:r w:rsidRPr="004740AA">
              <w:rPr>
                <w:rFonts w:ascii="Arial" w:hAnsi="Arial" w:cs="Arial"/>
                <w:szCs w:val="20"/>
              </w:rPr>
              <w:t>LB/JC/HB/NB –Read Write Inc Training</w:t>
            </w:r>
          </w:p>
          <w:p w14:paraId="312C5703" w14:textId="77777777" w:rsidR="00744CBA" w:rsidRPr="004740AA" w:rsidRDefault="00744CBA" w:rsidP="004740AA">
            <w:pPr>
              <w:pStyle w:val="ListParagraph"/>
              <w:numPr>
                <w:ilvl w:val="0"/>
                <w:numId w:val="33"/>
              </w:numPr>
              <w:rPr>
                <w:rFonts w:ascii="Arial" w:hAnsi="Arial" w:cs="Arial"/>
                <w:szCs w:val="20"/>
              </w:rPr>
            </w:pPr>
            <w:r w:rsidRPr="004740AA">
              <w:rPr>
                <w:rFonts w:ascii="Arial" w:hAnsi="Arial" w:cs="Arial"/>
                <w:szCs w:val="20"/>
              </w:rPr>
              <w:t>JW Virtual School Training</w:t>
            </w:r>
          </w:p>
          <w:p w14:paraId="0D12D1FA" w14:textId="465F4DEC" w:rsidR="00744CBA" w:rsidRPr="004740AA" w:rsidRDefault="00744CBA" w:rsidP="004740AA">
            <w:pPr>
              <w:pStyle w:val="ListParagraph"/>
              <w:numPr>
                <w:ilvl w:val="0"/>
                <w:numId w:val="33"/>
              </w:numPr>
              <w:rPr>
                <w:rFonts w:ascii="Arial" w:hAnsi="Arial" w:cs="Arial"/>
                <w:szCs w:val="20"/>
              </w:rPr>
            </w:pPr>
            <w:r w:rsidRPr="004740AA">
              <w:rPr>
                <w:rFonts w:ascii="Arial" w:hAnsi="Arial" w:cs="Arial"/>
                <w:szCs w:val="20"/>
              </w:rPr>
              <w:t>JW SEND Cluster briefing</w:t>
            </w:r>
            <w:r w:rsidR="000C3818">
              <w:rPr>
                <w:rFonts w:ascii="Arial" w:hAnsi="Arial" w:cs="Arial"/>
                <w:szCs w:val="20"/>
              </w:rPr>
              <w:t>s</w:t>
            </w:r>
          </w:p>
          <w:p w14:paraId="08E22AC8" w14:textId="77777777" w:rsidR="00744CBA" w:rsidRPr="004740AA" w:rsidRDefault="00744CBA" w:rsidP="004740AA">
            <w:pPr>
              <w:pStyle w:val="ListParagraph"/>
              <w:numPr>
                <w:ilvl w:val="0"/>
                <w:numId w:val="33"/>
              </w:numPr>
              <w:rPr>
                <w:rFonts w:ascii="Arial" w:hAnsi="Arial" w:cs="Arial"/>
                <w:szCs w:val="20"/>
              </w:rPr>
            </w:pPr>
            <w:r w:rsidRPr="004740AA">
              <w:rPr>
                <w:rFonts w:ascii="Arial" w:hAnsi="Arial" w:cs="Arial"/>
                <w:szCs w:val="20"/>
              </w:rPr>
              <w:t>KF PP Cluster Briefing</w:t>
            </w:r>
          </w:p>
          <w:p w14:paraId="7E8EED89" w14:textId="260E2D07" w:rsidR="00802D97" w:rsidRDefault="00802D97" w:rsidP="004740AA">
            <w:pPr>
              <w:pStyle w:val="ListParagraph"/>
              <w:numPr>
                <w:ilvl w:val="0"/>
                <w:numId w:val="33"/>
              </w:numPr>
              <w:rPr>
                <w:rFonts w:ascii="Arial" w:hAnsi="Arial" w:cs="Arial"/>
                <w:szCs w:val="20"/>
              </w:rPr>
            </w:pPr>
            <w:r w:rsidRPr="004740AA">
              <w:rPr>
                <w:rFonts w:ascii="Arial" w:hAnsi="Arial" w:cs="Arial"/>
                <w:szCs w:val="20"/>
              </w:rPr>
              <w:t>JS Maths Leader Conference</w:t>
            </w:r>
          </w:p>
          <w:p w14:paraId="23FFF8A8" w14:textId="513D20D6" w:rsidR="000C3818" w:rsidRPr="004740AA" w:rsidRDefault="000C3818" w:rsidP="004740AA">
            <w:pPr>
              <w:pStyle w:val="ListParagraph"/>
              <w:numPr>
                <w:ilvl w:val="0"/>
                <w:numId w:val="33"/>
              </w:numPr>
              <w:rPr>
                <w:rFonts w:ascii="Arial" w:hAnsi="Arial" w:cs="Arial"/>
                <w:szCs w:val="20"/>
              </w:rPr>
            </w:pPr>
            <w:r w:rsidRPr="004740AA">
              <w:rPr>
                <w:rFonts w:ascii="Arial" w:hAnsi="Arial" w:cs="Arial"/>
                <w:szCs w:val="20"/>
              </w:rPr>
              <w:t>JS Maths Subject Leader Briefing</w:t>
            </w:r>
            <w:r>
              <w:rPr>
                <w:rFonts w:ascii="Arial" w:hAnsi="Arial" w:cs="Arial"/>
                <w:szCs w:val="20"/>
              </w:rPr>
              <w:t>s</w:t>
            </w:r>
          </w:p>
          <w:p w14:paraId="033C103F" w14:textId="77777777" w:rsidR="00D561E2" w:rsidRPr="00A4743A" w:rsidRDefault="00802D97" w:rsidP="004740AA">
            <w:pPr>
              <w:pStyle w:val="ListParagraph"/>
              <w:numPr>
                <w:ilvl w:val="0"/>
                <w:numId w:val="33"/>
              </w:numPr>
              <w:rPr>
                <w:b/>
                <w:bCs/>
                <w:szCs w:val="20"/>
              </w:rPr>
            </w:pPr>
            <w:r w:rsidRPr="004740AA">
              <w:rPr>
                <w:rFonts w:ascii="Arial" w:hAnsi="Arial" w:cs="Arial"/>
                <w:szCs w:val="20"/>
              </w:rPr>
              <w:t>KA English Subject Leader Briefing</w:t>
            </w:r>
            <w:r w:rsidR="000C3818">
              <w:rPr>
                <w:rFonts w:ascii="Arial" w:hAnsi="Arial" w:cs="Arial"/>
                <w:szCs w:val="20"/>
              </w:rPr>
              <w:t>s</w:t>
            </w:r>
          </w:p>
          <w:p w14:paraId="3E18302E" w14:textId="557FD202" w:rsidR="00A4743A" w:rsidRPr="00A4743A" w:rsidRDefault="00A4743A" w:rsidP="00A4743A">
            <w:pPr>
              <w:rPr>
                <w:b/>
                <w:bCs/>
                <w:i/>
                <w:szCs w:val="20"/>
              </w:rPr>
            </w:pPr>
            <w:r w:rsidRPr="00A4743A">
              <w:rPr>
                <w:b/>
                <w:bCs/>
                <w:i/>
                <w:szCs w:val="20"/>
              </w:rPr>
              <w:t>Only 36% of disadvantaged pupils are currently working at the expected standard</w:t>
            </w:r>
            <w:r w:rsidR="00BE23C2">
              <w:rPr>
                <w:b/>
                <w:bCs/>
                <w:i/>
                <w:szCs w:val="20"/>
              </w:rPr>
              <w:t xml:space="preserve"> and will be closely monitored during pupil progress reviews</w:t>
            </w:r>
            <w:r w:rsidRPr="00A4743A">
              <w:rPr>
                <w:b/>
                <w:bCs/>
                <w:i/>
                <w:szCs w:val="20"/>
              </w:rPr>
              <w:t>.</w:t>
            </w:r>
          </w:p>
          <w:p w14:paraId="77942DF3" w14:textId="10C2330A" w:rsidR="00A4743A" w:rsidRPr="00A4743A" w:rsidRDefault="00A4743A" w:rsidP="00A4743A">
            <w:pPr>
              <w:rPr>
                <w:b/>
                <w:bCs/>
                <w:i/>
                <w:szCs w:val="20"/>
              </w:rPr>
            </w:pPr>
            <w:r w:rsidRPr="00A4743A">
              <w:rPr>
                <w:b/>
                <w:bCs/>
                <w:i/>
                <w:szCs w:val="20"/>
              </w:rPr>
              <w:t xml:space="preserve">Class structures have been changed </w:t>
            </w:r>
            <w:r w:rsidR="00BE23C2">
              <w:rPr>
                <w:b/>
                <w:bCs/>
                <w:i/>
                <w:szCs w:val="20"/>
              </w:rPr>
              <w:t xml:space="preserve">as a result </w:t>
            </w:r>
            <w:r w:rsidRPr="00A4743A">
              <w:rPr>
                <w:b/>
                <w:bCs/>
                <w:i/>
                <w:szCs w:val="20"/>
              </w:rPr>
              <w:t>with extra support put in place in two classes.</w:t>
            </w:r>
          </w:p>
          <w:p w14:paraId="6C0159A4" w14:textId="6132ADF4" w:rsidR="00A4743A" w:rsidRPr="00A4743A" w:rsidRDefault="00A4743A" w:rsidP="00C84C49">
            <w:pPr>
              <w:rPr>
                <w:b/>
                <w:bCs/>
                <w:szCs w:val="20"/>
              </w:rPr>
            </w:pPr>
            <w:r w:rsidRPr="00A4743A">
              <w:rPr>
                <w:b/>
                <w:bCs/>
                <w:i/>
                <w:szCs w:val="20"/>
              </w:rPr>
              <w:t>Training being implemented on NELI to support early years</w:t>
            </w:r>
            <w:r w:rsidR="00C84C49">
              <w:rPr>
                <w:b/>
                <w:bCs/>
                <w:i/>
                <w:szCs w:val="20"/>
              </w:rPr>
              <w:t xml:space="preserve"> for new starters and possibly pick up any Y1 as deemed necessary.</w:t>
            </w:r>
          </w:p>
        </w:tc>
        <w:tc>
          <w:tcPr>
            <w:tcW w:w="1429" w:type="pct"/>
            <w:gridSpan w:val="4"/>
          </w:tcPr>
          <w:p w14:paraId="63A58A1E" w14:textId="77777777" w:rsidR="00D561E2" w:rsidRDefault="00BD67A8" w:rsidP="004740AA">
            <w:pPr>
              <w:jc w:val="left"/>
              <w:rPr>
                <w:szCs w:val="20"/>
              </w:rPr>
            </w:pPr>
            <w:r w:rsidRPr="004740AA">
              <w:rPr>
                <w:szCs w:val="20"/>
              </w:rPr>
              <w:t>Annual review notes:</w:t>
            </w:r>
          </w:p>
          <w:p w14:paraId="79D9C190" w14:textId="77777777" w:rsidR="007C719C" w:rsidRDefault="007C719C" w:rsidP="004740AA">
            <w:pPr>
              <w:jc w:val="left"/>
              <w:rPr>
                <w:szCs w:val="20"/>
              </w:rPr>
            </w:pPr>
            <w:r>
              <w:rPr>
                <w:szCs w:val="20"/>
              </w:rPr>
              <w:t xml:space="preserve">There has been no real opportunity for staff development this year although there has been some opportunities for Cluster working. </w:t>
            </w:r>
          </w:p>
          <w:p w14:paraId="4CED339D" w14:textId="4EC819F9" w:rsidR="00E7245D" w:rsidRDefault="007C719C" w:rsidP="004740AA">
            <w:pPr>
              <w:jc w:val="left"/>
              <w:rPr>
                <w:szCs w:val="20"/>
              </w:rPr>
            </w:pPr>
            <w:r>
              <w:rPr>
                <w:szCs w:val="20"/>
              </w:rPr>
              <w:t>The school has achieved the Science PQSM Award with the Science lead (JT)  attending numerous online training opportunities.</w:t>
            </w:r>
          </w:p>
          <w:p w14:paraId="72A75213" w14:textId="576C6E0F" w:rsidR="007C719C" w:rsidRDefault="007C719C" w:rsidP="004740AA">
            <w:pPr>
              <w:jc w:val="left"/>
              <w:rPr>
                <w:szCs w:val="20"/>
              </w:rPr>
            </w:pPr>
            <w:r>
              <w:rPr>
                <w:szCs w:val="20"/>
              </w:rPr>
              <w:t>The school has also obtained the Silver Artsmark Award again with two staff (Jo F and HB) attending various training briefings.</w:t>
            </w:r>
          </w:p>
          <w:p w14:paraId="74FDA960" w14:textId="77777777" w:rsidR="007C719C" w:rsidRDefault="007C719C" w:rsidP="004740AA">
            <w:pPr>
              <w:jc w:val="left"/>
              <w:rPr>
                <w:szCs w:val="20"/>
              </w:rPr>
            </w:pPr>
            <w:r>
              <w:rPr>
                <w:szCs w:val="20"/>
              </w:rPr>
              <w:t>The school has lost three key members of staff this year so there has been considerable disruption to staff development as leadership roles have continued to change.</w:t>
            </w:r>
          </w:p>
          <w:p w14:paraId="0AD8D60D" w14:textId="4F4123B7" w:rsidR="007C719C" w:rsidRPr="004740AA" w:rsidRDefault="007C719C" w:rsidP="004740AA">
            <w:pPr>
              <w:jc w:val="left"/>
              <w:rPr>
                <w:szCs w:val="20"/>
              </w:rPr>
            </w:pPr>
            <w:r>
              <w:rPr>
                <w:szCs w:val="20"/>
              </w:rPr>
              <w:t>Staff are using their NELI training to impact upon outcomes for children.</w:t>
            </w:r>
          </w:p>
        </w:tc>
        <w:tc>
          <w:tcPr>
            <w:tcW w:w="1427" w:type="pct"/>
            <w:gridSpan w:val="2"/>
          </w:tcPr>
          <w:p w14:paraId="433158BD" w14:textId="77777777" w:rsidR="00D561E2" w:rsidRDefault="00BD67A8" w:rsidP="004740AA">
            <w:pPr>
              <w:rPr>
                <w:szCs w:val="20"/>
              </w:rPr>
            </w:pPr>
            <w:r w:rsidRPr="004740AA">
              <w:rPr>
                <w:szCs w:val="20"/>
              </w:rPr>
              <w:t>Final review notes:</w:t>
            </w:r>
          </w:p>
          <w:p w14:paraId="18CB8C2B" w14:textId="77777777" w:rsidR="005F5D82" w:rsidRDefault="005F5D82" w:rsidP="004740AA">
            <w:pPr>
              <w:rPr>
                <w:szCs w:val="20"/>
              </w:rPr>
            </w:pPr>
            <w:r>
              <w:rPr>
                <w:szCs w:val="20"/>
              </w:rPr>
              <w:t xml:space="preserve">Staff Development alongside Cluster Meetings is now returning. </w:t>
            </w:r>
          </w:p>
          <w:p w14:paraId="558CD65D" w14:textId="77777777" w:rsidR="005F5D82" w:rsidRDefault="005F5D82" w:rsidP="004740AA">
            <w:pPr>
              <w:rPr>
                <w:szCs w:val="20"/>
              </w:rPr>
            </w:pPr>
            <w:r>
              <w:rPr>
                <w:szCs w:val="20"/>
              </w:rPr>
              <w:t>The school will also take full advantage of the opportunities provided through the Djanogly Trust.</w:t>
            </w:r>
          </w:p>
          <w:p w14:paraId="3B9872BC" w14:textId="79192AD3" w:rsidR="005F5D82" w:rsidRPr="004740AA" w:rsidRDefault="005F5D82" w:rsidP="004740AA">
            <w:pPr>
              <w:rPr>
                <w:szCs w:val="20"/>
              </w:rPr>
            </w:pPr>
          </w:p>
        </w:tc>
      </w:tr>
      <w:tr w:rsidR="0024296E" w:rsidRPr="004740AA" w14:paraId="2DFD9FCC" w14:textId="77777777" w:rsidTr="004740AA">
        <w:trPr>
          <w:trHeight w:val="1636"/>
        </w:trPr>
        <w:tc>
          <w:tcPr>
            <w:tcW w:w="714" w:type="pct"/>
            <w:shd w:val="clear" w:color="auto" w:fill="347186"/>
            <w:vAlign w:val="center"/>
          </w:tcPr>
          <w:p w14:paraId="310DCA64" w14:textId="0AB3B745" w:rsidR="0024296E" w:rsidRPr="004740AA" w:rsidRDefault="0024296E" w:rsidP="0024296E">
            <w:pPr>
              <w:spacing w:before="200" w:after="200"/>
              <w:jc w:val="center"/>
              <w:rPr>
                <w:color w:val="FFFFFF" w:themeColor="background1"/>
                <w:szCs w:val="20"/>
              </w:rPr>
            </w:pPr>
            <w:r w:rsidRPr="004740AA">
              <w:rPr>
                <w:color w:val="FFFFFF" w:themeColor="background1"/>
                <w:szCs w:val="20"/>
              </w:rPr>
              <w:lastRenderedPageBreak/>
              <w:t>Light-touch review overall assessment</w:t>
            </w:r>
          </w:p>
        </w:tc>
        <w:tc>
          <w:tcPr>
            <w:tcW w:w="1430" w:type="pct"/>
            <w:gridSpan w:val="3"/>
            <w:vAlign w:val="center"/>
          </w:tcPr>
          <w:p w14:paraId="3DBF8C4B" w14:textId="77777777" w:rsidR="00BC03A0" w:rsidRDefault="0024296E" w:rsidP="0024296E">
            <w:pPr>
              <w:pStyle w:val="PolicyBullets"/>
              <w:numPr>
                <w:ilvl w:val="0"/>
                <w:numId w:val="0"/>
              </w:numPr>
              <w:spacing w:after="120" w:line="360" w:lineRule="auto"/>
              <w:jc w:val="left"/>
              <w:rPr>
                <w:szCs w:val="20"/>
              </w:rPr>
            </w:pPr>
            <w:r w:rsidRPr="004740AA">
              <w:rPr>
                <w:szCs w:val="20"/>
              </w:rPr>
              <w:t>The intervention is performing:</w:t>
            </w:r>
            <w:r w:rsidR="00BE23C2">
              <w:rPr>
                <w:szCs w:val="20"/>
              </w:rPr>
              <w:t xml:space="preserve"> </w:t>
            </w:r>
          </w:p>
          <w:p w14:paraId="6810C322" w14:textId="64BEBA97" w:rsidR="0024296E" w:rsidRPr="004740AA" w:rsidRDefault="00BE23C2" w:rsidP="0024296E">
            <w:pPr>
              <w:pStyle w:val="PolicyBullets"/>
              <w:numPr>
                <w:ilvl w:val="0"/>
                <w:numId w:val="0"/>
              </w:numPr>
              <w:spacing w:after="120" w:line="360" w:lineRule="auto"/>
              <w:jc w:val="left"/>
              <w:rPr>
                <w:szCs w:val="20"/>
              </w:rPr>
            </w:pPr>
            <w:r>
              <w:rPr>
                <w:szCs w:val="20"/>
              </w:rPr>
              <w:t>Due to the disruption of covid19 the intervention programmes cannot be truly measured therefore this will be closely monitored from Se</w:t>
            </w:r>
            <w:r w:rsidR="00F57A50">
              <w:rPr>
                <w:szCs w:val="20"/>
              </w:rPr>
              <w:t>p</w:t>
            </w:r>
            <w:r>
              <w:rPr>
                <w:szCs w:val="20"/>
              </w:rPr>
              <w:t>t 2</w:t>
            </w:r>
            <w:r w:rsidR="00BC03A0">
              <w:rPr>
                <w:szCs w:val="20"/>
              </w:rPr>
              <w:t>1 to check against Interventions in place however I would judge this as:</w:t>
            </w:r>
          </w:p>
          <w:p w14:paraId="791A2D99" w14:textId="6FD339CD" w:rsidR="0024296E" w:rsidRPr="004740AA" w:rsidRDefault="00BC03A0" w:rsidP="00BC03A0">
            <w:pPr>
              <w:pStyle w:val="PolicyBullets"/>
              <w:numPr>
                <w:ilvl w:val="0"/>
                <w:numId w:val="35"/>
              </w:numPr>
              <w:spacing w:after="120"/>
              <w:rPr>
                <w:szCs w:val="20"/>
              </w:rPr>
            </w:pPr>
            <w:r w:rsidRPr="004740AA">
              <w:rPr>
                <w:szCs w:val="20"/>
              </w:rPr>
              <w:t>As expected</w:t>
            </w:r>
          </w:p>
        </w:tc>
        <w:tc>
          <w:tcPr>
            <w:tcW w:w="1429" w:type="pct"/>
            <w:gridSpan w:val="4"/>
            <w:vAlign w:val="center"/>
          </w:tcPr>
          <w:p w14:paraId="1CD9F4E6" w14:textId="487EF5F9" w:rsidR="0024296E" w:rsidRPr="004740AA" w:rsidRDefault="00E7245D" w:rsidP="0024296E">
            <w:pPr>
              <w:pStyle w:val="PolicyBullets"/>
              <w:numPr>
                <w:ilvl w:val="0"/>
                <w:numId w:val="0"/>
              </w:numPr>
              <w:spacing w:after="120" w:line="360" w:lineRule="auto"/>
              <w:jc w:val="left"/>
              <w:rPr>
                <w:szCs w:val="20"/>
              </w:rPr>
            </w:pPr>
            <w:r>
              <w:rPr>
                <w:szCs w:val="20"/>
              </w:rPr>
              <w:t>The school has had significant disruption and staff changes throughout the year and with this in mind I would judge this as t</w:t>
            </w:r>
            <w:r w:rsidR="0024296E" w:rsidRPr="004740AA">
              <w:rPr>
                <w:szCs w:val="20"/>
              </w:rPr>
              <w:t>he intervention is performing:</w:t>
            </w:r>
          </w:p>
          <w:p w14:paraId="539EF0B9" w14:textId="7024A1FB" w:rsidR="0024296E" w:rsidRPr="004740AA" w:rsidRDefault="0024296E" w:rsidP="0024296E">
            <w:pPr>
              <w:pStyle w:val="PolicyBullets"/>
              <w:numPr>
                <w:ilvl w:val="0"/>
                <w:numId w:val="18"/>
              </w:numPr>
              <w:spacing w:after="120"/>
              <w:rPr>
                <w:szCs w:val="20"/>
              </w:rPr>
            </w:pPr>
            <w:r w:rsidRPr="004740AA">
              <w:rPr>
                <w:szCs w:val="20"/>
              </w:rPr>
              <w:t xml:space="preserve">As expected </w:t>
            </w:r>
          </w:p>
          <w:p w14:paraId="7C544D86" w14:textId="60B08D2B" w:rsidR="0024296E" w:rsidRPr="004740AA" w:rsidRDefault="0024296E" w:rsidP="00E7245D">
            <w:pPr>
              <w:pStyle w:val="PolicyBullets"/>
              <w:numPr>
                <w:ilvl w:val="0"/>
                <w:numId w:val="0"/>
              </w:numPr>
              <w:spacing w:after="120"/>
              <w:ind w:left="720" w:hanging="360"/>
              <w:rPr>
                <w:szCs w:val="20"/>
              </w:rPr>
            </w:pPr>
          </w:p>
        </w:tc>
        <w:tc>
          <w:tcPr>
            <w:tcW w:w="1427" w:type="pct"/>
            <w:gridSpan w:val="2"/>
            <w:vAlign w:val="center"/>
          </w:tcPr>
          <w:p w14:paraId="6FC8007F" w14:textId="77777777" w:rsidR="0024296E" w:rsidRPr="004740AA" w:rsidRDefault="0024296E" w:rsidP="0024296E">
            <w:pPr>
              <w:pStyle w:val="PolicyBullets"/>
              <w:numPr>
                <w:ilvl w:val="0"/>
                <w:numId w:val="0"/>
              </w:numPr>
              <w:spacing w:after="120" w:line="360" w:lineRule="auto"/>
              <w:jc w:val="left"/>
              <w:rPr>
                <w:szCs w:val="20"/>
              </w:rPr>
            </w:pPr>
            <w:r w:rsidRPr="004740AA">
              <w:rPr>
                <w:szCs w:val="20"/>
              </w:rPr>
              <w:t>The intervention is performing:</w:t>
            </w:r>
          </w:p>
          <w:p w14:paraId="2D345704" w14:textId="1708956A" w:rsidR="0024296E" w:rsidRPr="004740AA" w:rsidRDefault="0024296E" w:rsidP="0024296E">
            <w:pPr>
              <w:pStyle w:val="PolicyBullets"/>
              <w:numPr>
                <w:ilvl w:val="0"/>
                <w:numId w:val="18"/>
              </w:numPr>
              <w:spacing w:after="120"/>
              <w:rPr>
                <w:szCs w:val="20"/>
              </w:rPr>
            </w:pPr>
            <w:r w:rsidRPr="004740AA">
              <w:rPr>
                <w:szCs w:val="20"/>
              </w:rPr>
              <w:t xml:space="preserve">As expected </w:t>
            </w:r>
          </w:p>
          <w:p w14:paraId="492F1320" w14:textId="5A1F437A" w:rsidR="0024296E" w:rsidRPr="004740AA" w:rsidRDefault="0024296E" w:rsidP="005F5D82">
            <w:pPr>
              <w:pStyle w:val="PolicyBullets"/>
              <w:numPr>
                <w:ilvl w:val="0"/>
                <w:numId w:val="0"/>
              </w:numPr>
              <w:spacing w:after="120"/>
              <w:ind w:left="720"/>
              <w:rPr>
                <w:rFonts w:cs="Times New Roman"/>
                <w:szCs w:val="20"/>
              </w:rPr>
            </w:pPr>
          </w:p>
        </w:tc>
      </w:tr>
      <w:tr w:rsidR="00A75D55" w:rsidRPr="004740AA" w14:paraId="4FD403B2" w14:textId="77777777" w:rsidTr="00672498">
        <w:trPr>
          <w:trHeight w:val="1987"/>
        </w:trPr>
        <w:tc>
          <w:tcPr>
            <w:tcW w:w="714" w:type="pct"/>
            <w:vMerge w:val="restart"/>
            <w:shd w:val="clear" w:color="auto" w:fill="347186"/>
            <w:vAlign w:val="center"/>
          </w:tcPr>
          <w:p w14:paraId="74DE1EB4" w14:textId="77777777" w:rsidR="00A75D55" w:rsidRPr="004740AA" w:rsidRDefault="00A75D55" w:rsidP="009C6F1E">
            <w:pPr>
              <w:spacing w:before="200" w:after="200"/>
              <w:jc w:val="center"/>
              <w:rPr>
                <w:color w:val="FFFFFF" w:themeColor="background1"/>
                <w:szCs w:val="20"/>
              </w:rPr>
            </w:pPr>
            <w:r w:rsidRPr="004740AA">
              <w:rPr>
                <w:color w:val="FFFFFF" w:themeColor="background1"/>
                <w:szCs w:val="20"/>
              </w:rPr>
              <w:t>Anticipated expenditure</w:t>
            </w:r>
          </w:p>
        </w:tc>
        <w:tc>
          <w:tcPr>
            <w:tcW w:w="715" w:type="pct"/>
            <w:shd w:val="clear" w:color="auto" w:fill="BFBFBF" w:themeFill="background1" w:themeFillShade="BF"/>
            <w:vAlign w:val="center"/>
          </w:tcPr>
          <w:p w14:paraId="084CCFF0" w14:textId="77777777" w:rsidR="00A75D55" w:rsidRPr="004740AA" w:rsidRDefault="00A75D55" w:rsidP="009C6F1E">
            <w:pPr>
              <w:spacing w:before="200" w:after="200"/>
              <w:jc w:val="center"/>
              <w:rPr>
                <w:szCs w:val="20"/>
              </w:rPr>
            </w:pPr>
            <w:r w:rsidRPr="004740AA">
              <w:rPr>
                <w:szCs w:val="20"/>
              </w:rPr>
              <w:t>Year 1</w:t>
            </w:r>
          </w:p>
        </w:tc>
        <w:tc>
          <w:tcPr>
            <w:tcW w:w="642" w:type="pct"/>
            <w:vAlign w:val="center"/>
          </w:tcPr>
          <w:p w14:paraId="05D1D713" w14:textId="75BABE8E" w:rsidR="00A75D55" w:rsidRPr="004740AA" w:rsidRDefault="00A75D55" w:rsidP="00BD67A8">
            <w:pPr>
              <w:spacing w:before="200" w:after="200"/>
              <w:jc w:val="left"/>
              <w:rPr>
                <w:szCs w:val="20"/>
              </w:rPr>
            </w:pPr>
            <w:r w:rsidRPr="004740AA">
              <w:rPr>
                <w:rFonts w:cs="Arial"/>
                <w:szCs w:val="20"/>
              </w:rPr>
              <w:t>£</w:t>
            </w:r>
            <w:r>
              <w:rPr>
                <w:rFonts w:cs="Arial"/>
                <w:szCs w:val="20"/>
              </w:rPr>
              <w:t>30,935</w:t>
            </w:r>
          </w:p>
        </w:tc>
        <w:tc>
          <w:tcPr>
            <w:tcW w:w="691" w:type="pct"/>
            <w:gridSpan w:val="3"/>
            <w:shd w:val="clear" w:color="auto" w:fill="BFBFBF" w:themeFill="background1" w:themeFillShade="BF"/>
            <w:vAlign w:val="center"/>
          </w:tcPr>
          <w:p w14:paraId="5E349FCF" w14:textId="596D958C" w:rsidR="00A75D55" w:rsidRPr="004740AA" w:rsidRDefault="00A75D55" w:rsidP="009C6F1E">
            <w:pPr>
              <w:spacing w:before="200" w:after="200"/>
              <w:jc w:val="center"/>
              <w:rPr>
                <w:szCs w:val="20"/>
              </w:rPr>
            </w:pPr>
            <w:r w:rsidRPr="004740AA">
              <w:rPr>
                <w:szCs w:val="20"/>
              </w:rPr>
              <w:t>Year 2</w:t>
            </w:r>
          </w:p>
        </w:tc>
        <w:tc>
          <w:tcPr>
            <w:tcW w:w="811" w:type="pct"/>
            <w:gridSpan w:val="2"/>
            <w:vAlign w:val="center"/>
          </w:tcPr>
          <w:p w14:paraId="23E3B2F9" w14:textId="2ED77ECB" w:rsidR="00A75D55" w:rsidRPr="004740AA" w:rsidRDefault="00A75D55" w:rsidP="009C6F1E">
            <w:pPr>
              <w:spacing w:before="200" w:after="200"/>
              <w:jc w:val="left"/>
              <w:rPr>
                <w:szCs w:val="20"/>
              </w:rPr>
            </w:pPr>
            <w:r w:rsidRPr="004740AA">
              <w:rPr>
                <w:szCs w:val="20"/>
              </w:rPr>
              <w:t>£</w:t>
            </w:r>
            <w:r>
              <w:rPr>
                <w:szCs w:val="20"/>
              </w:rPr>
              <w:t>26,315.00</w:t>
            </w:r>
          </w:p>
        </w:tc>
        <w:tc>
          <w:tcPr>
            <w:tcW w:w="617" w:type="pct"/>
            <w:shd w:val="clear" w:color="auto" w:fill="BFBFBF" w:themeFill="background1" w:themeFillShade="BF"/>
            <w:vAlign w:val="center"/>
          </w:tcPr>
          <w:p w14:paraId="7155CE13" w14:textId="3A742AB1" w:rsidR="00A75D55" w:rsidRPr="004740AA" w:rsidRDefault="00A75D55" w:rsidP="009C6F1E">
            <w:pPr>
              <w:spacing w:before="200" w:after="200"/>
              <w:jc w:val="center"/>
              <w:rPr>
                <w:szCs w:val="20"/>
              </w:rPr>
            </w:pPr>
            <w:r w:rsidRPr="004740AA">
              <w:rPr>
                <w:szCs w:val="20"/>
              </w:rPr>
              <w:t>Year 3</w:t>
            </w:r>
          </w:p>
        </w:tc>
        <w:tc>
          <w:tcPr>
            <w:tcW w:w="810" w:type="pct"/>
            <w:vAlign w:val="center"/>
          </w:tcPr>
          <w:p w14:paraId="03CFA405" w14:textId="54EBF3F8" w:rsidR="00A75D55" w:rsidRPr="004740AA" w:rsidRDefault="00A75D55" w:rsidP="009C6F1E">
            <w:pPr>
              <w:spacing w:before="200" w:after="200"/>
              <w:jc w:val="left"/>
              <w:rPr>
                <w:szCs w:val="20"/>
              </w:rPr>
            </w:pPr>
            <w:r w:rsidRPr="004740AA">
              <w:rPr>
                <w:szCs w:val="20"/>
              </w:rPr>
              <w:t>£</w:t>
            </w:r>
            <w:r>
              <w:rPr>
                <w:szCs w:val="20"/>
              </w:rPr>
              <w:t xml:space="preserve"> 33,625</w:t>
            </w:r>
          </w:p>
        </w:tc>
      </w:tr>
      <w:tr w:rsidR="009C6F1E" w:rsidRPr="004740AA" w14:paraId="401D6A50" w14:textId="77777777" w:rsidTr="004740AA">
        <w:trPr>
          <w:trHeight w:val="616"/>
        </w:trPr>
        <w:tc>
          <w:tcPr>
            <w:tcW w:w="714" w:type="pct"/>
            <w:vMerge/>
            <w:shd w:val="clear" w:color="auto" w:fill="347186"/>
          </w:tcPr>
          <w:p w14:paraId="461CB61C" w14:textId="77777777" w:rsidR="009C6F1E" w:rsidRPr="004740AA" w:rsidRDefault="009C6F1E" w:rsidP="009C6F1E">
            <w:pPr>
              <w:spacing w:before="200" w:after="200"/>
              <w:jc w:val="center"/>
              <w:rPr>
                <w:color w:val="FFFFFF" w:themeColor="background1"/>
                <w:szCs w:val="20"/>
              </w:rPr>
            </w:pPr>
          </w:p>
        </w:tc>
        <w:tc>
          <w:tcPr>
            <w:tcW w:w="715" w:type="pct"/>
            <w:shd w:val="clear" w:color="auto" w:fill="BFBFBF" w:themeFill="background1" w:themeFillShade="BF"/>
            <w:vAlign w:val="center"/>
          </w:tcPr>
          <w:p w14:paraId="56833746" w14:textId="13FF7493" w:rsidR="009C6F1E" w:rsidRPr="004740AA" w:rsidRDefault="009C6F1E" w:rsidP="00BD67A8">
            <w:pPr>
              <w:spacing w:before="200" w:after="200"/>
              <w:jc w:val="left"/>
              <w:rPr>
                <w:sz w:val="16"/>
                <w:szCs w:val="16"/>
              </w:rPr>
            </w:pPr>
            <w:r w:rsidRPr="004740AA">
              <w:rPr>
                <w:sz w:val="16"/>
                <w:szCs w:val="16"/>
              </w:rPr>
              <w:t>Total anticipated expenditure:</w:t>
            </w:r>
          </w:p>
        </w:tc>
        <w:tc>
          <w:tcPr>
            <w:tcW w:w="3571" w:type="pct"/>
            <w:gridSpan w:val="8"/>
            <w:vAlign w:val="center"/>
          </w:tcPr>
          <w:p w14:paraId="2AD4C885" w14:textId="3B3027C3" w:rsidR="009C6F1E" w:rsidRPr="00F57A50" w:rsidRDefault="009C6F1E" w:rsidP="00BD67A8">
            <w:pPr>
              <w:spacing w:before="200" w:after="200"/>
              <w:jc w:val="left"/>
              <w:rPr>
                <w:szCs w:val="20"/>
              </w:rPr>
            </w:pPr>
            <w:r w:rsidRPr="00F57A50">
              <w:rPr>
                <w:szCs w:val="20"/>
              </w:rPr>
              <w:t>£</w:t>
            </w:r>
            <w:r w:rsidR="00F57A50" w:rsidRPr="00F57A50">
              <w:rPr>
                <w:szCs w:val="20"/>
              </w:rPr>
              <w:t xml:space="preserve"> 82,808 needed to cover TA salaries</w:t>
            </w:r>
            <w:r w:rsidR="00E7245D">
              <w:rPr>
                <w:szCs w:val="20"/>
              </w:rPr>
              <w:t xml:space="preserve">(20-21) £ </w:t>
            </w:r>
            <w:r w:rsidR="008F6A24">
              <w:rPr>
                <w:szCs w:val="20"/>
              </w:rPr>
              <w:t>76,354 TA salaries (21-22)</w:t>
            </w:r>
          </w:p>
        </w:tc>
      </w:tr>
      <w:tr w:rsidR="008F6A24" w:rsidRPr="004740AA" w14:paraId="3554DEBE" w14:textId="77777777" w:rsidTr="0024296E">
        <w:tc>
          <w:tcPr>
            <w:tcW w:w="714" w:type="pct"/>
            <w:vMerge w:val="restart"/>
            <w:shd w:val="clear" w:color="auto" w:fill="347186"/>
            <w:vAlign w:val="center"/>
          </w:tcPr>
          <w:p w14:paraId="5E9D399D" w14:textId="1B3CBAAD" w:rsidR="008F6A24" w:rsidRPr="004740AA" w:rsidRDefault="008F6A24" w:rsidP="009C6F1E">
            <w:pPr>
              <w:spacing w:before="200" w:after="200"/>
              <w:jc w:val="center"/>
              <w:rPr>
                <w:color w:val="FFFFFF" w:themeColor="background1"/>
                <w:szCs w:val="20"/>
              </w:rPr>
            </w:pPr>
            <w:r w:rsidRPr="004740AA">
              <w:rPr>
                <w:color w:val="FFFFFF" w:themeColor="background1"/>
                <w:szCs w:val="20"/>
              </w:rPr>
              <w:t>Actual expenditure</w:t>
            </w:r>
          </w:p>
        </w:tc>
        <w:tc>
          <w:tcPr>
            <w:tcW w:w="715" w:type="pct"/>
            <w:shd w:val="clear" w:color="auto" w:fill="BFBFBF" w:themeFill="background1" w:themeFillShade="BF"/>
            <w:vAlign w:val="center"/>
          </w:tcPr>
          <w:p w14:paraId="50B81A98" w14:textId="45C4B659" w:rsidR="008F6A24" w:rsidRPr="004740AA" w:rsidRDefault="008F6A24" w:rsidP="009C6F1E">
            <w:pPr>
              <w:spacing w:before="200" w:after="200"/>
              <w:jc w:val="center"/>
              <w:rPr>
                <w:szCs w:val="20"/>
              </w:rPr>
            </w:pPr>
            <w:r w:rsidRPr="004740AA">
              <w:rPr>
                <w:szCs w:val="20"/>
              </w:rPr>
              <w:t>Year 1</w:t>
            </w:r>
          </w:p>
        </w:tc>
        <w:tc>
          <w:tcPr>
            <w:tcW w:w="642" w:type="pct"/>
            <w:vAlign w:val="center"/>
          </w:tcPr>
          <w:p w14:paraId="41E11BE6" w14:textId="25B41367" w:rsidR="008F6A24" w:rsidRPr="004740AA" w:rsidRDefault="008F6A24" w:rsidP="009C6F1E">
            <w:pPr>
              <w:spacing w:before="200" w:after="200"/>
              <w:jc w:val="left"/>
              <w:rPr>
                <w:szCs w:val="20"/>
              </w:rPr>
            </w:pPr>
            <w:r w:rsidRPr="004740AA">
              <w:rPr>
                <w:szCs w:val="20"/>
              </w:rPr>
              <w:t>£</w:t>
            </w:r>
            <w:r>
              <w:rPr>
                <w:szCs w:val="20"/>
              </w:rPr>
              <w:t>82, 808</w:t>
            </w:r>
          </w:p>
        </w:tc>
        <w:tc>
          <w:tcPr>
            <w:tcW w:w="691" w:type="pct"/>
            <w:gridSpan w:val="3"/>
            <w:shd w:val="clear" w:color="auto" w:fill="BFBFBF" w:themeFill="background1" w:themeFillShade="BF"/>
            <w:vAlign w:val="center"/>
          </w:tcPr>
          <w:p w14:paraId="08E72002" w14:textId="77777777" w:rsidR="008F6A24" w:rsidRPr="004740AA" w:rsidRDefault="008F6A24" w:rsidP="009C6F1E">
            <w:pPr>
              <w:spacing w:before="200" w:after="200"/>
              <w:jc w:val="center"/>
              <w:rPr>
                <w:szCs w:val="20"/>
              </w:rPr>
            </w:pPr>
            <w:r w:rsidRPr="004740AA">
              <w:rPr>
                <w:szCs w:val="20"/>
              </w:rPr>
              <w:t>Year 2</w:t>
            </w:r>
          </w:p>
          <w:p w14:paraId="73F828DC" w14:textId="0BAFC1CB" w:rsidR="008F6A24" w:rsidRPr="004740AA" w:rsidRDefault="008F6A24" w:rsidP="00401009">
            <w:pPr>
              <w:spacing w:before="200" w:after="200"/>
              <w:jc w:val="left"/>
              <w:rPr>
                <w:szCs w:val="20"/>
              </w:rPr>
            </w:pPr>
          </w:p>
        </w:tc>
        <w:tc>
          <w:tcPr>
            <w:tcW w:w="811" w:type="pct"/>
            <w:gridSpan w:val="2"/>
            <w:vAlign w:val="center"/>
          </w:tcPr>
          <w:p w14:paraId="124465C1" w14:textId="4953234A" w:rsidR="008F6A24" w:rsidRPr="004740AA" w:rsidRDefault="008F6A24" w:rsidP="009C6F1E">
            <w:pPr>
              <w:spacing w:before="200" w:after="200"/>
              <w:jc w:val="left"/>
              <w:rPr>
                <w:szCs w:val="20"/>
              </w:rPr>
            </w:pPr>
            <w:r w:rsidRPr="004740AA">
              <w:rPr>
                <w:szCs w:val="20"/>
              </w:rPr>
              <w:t>£</w:t>
            </w:r>
            <w:r>
              <w:rPr>
                <w:szCs w:val="20"/>
              </w:rPr>
              <w:t>76,354</w:t>
            </w:r>
          </w:p>
        </w:tc>
        <w:tc>
          <w:tcPr>
            <w:tcW w:w="617" w:type="pct"/>
            <w:shd w:val="clear" w:color="auto" w:fill="BFBFBF" w:themeFill="background1" w:themeFillShade="BF"/>
            <w:vAlign w:val="center"/>
          </w:tcPr>
          <w:p w14:paraId="65004AE4" w14:textId="758EE1DE" w:rsidR="008F6A24" w:rsidRPr="004740AA" w:rsidRDefault="008F6A24" w:rsidP="009C6F1E">
            <w:pPr>
              <w:spacing w:before="200" w:after="200"/>
              <w:jc w:val="center"/>
              <w:rPr>
                <w:szCs w:val="20"/>
              </w:rPr>
            </w:pPr>
            <w:r w:rsidRPr="004740AA">
              <w:rPr>
                <w:szCs w:val="20"/>
              </w:rPr>
              <w:t>Year 3</w:t>
            </w:r>
          </w:p>
        </w:tc>
        <w:tc>
          <w:tcPr>
            <w:tcW w:w="810" w:type="pct"/>
            <w:vAlign w:val="center"/>
          </w:tcPr>
          <w:p w14:paraId="57460C5B" w14:textId="3335B2C6" w:rsidR="008F6A24" w:rsidRPr="004740AA" w:rsidRDefault="008F6A24" w:rsidP="009C6F1E">
            <w:pPr>
              <w:spacing w:before="200" w:after="200"/>
              <w:jc w:val="left"/>
              <w:rPr>
                <w:szCs w:val="20"/>
              </w:rPr>
            </w:pPr>
            <w:r w:rsidRPr="004740AA">
              <w:rPr>
                <w:szCs w:val="20"/>
              </w:rPr>
              <w:t>£</w:t>
            </w:r>
            <w:r w:rsidR="00A75D55">
              <w:rPr>
                <w:szCs w:val="20"/>
              </w:rPr>
              <w:t>84723</w:t>
            </w:r>
          </w:p>
        </w:tc>
      </w:tr>
      <w:tr w:rsidR="009C6F1E" w:rsidRPr="004740AA" w14:paraId="60F7059A" w14:textId="77777777" w:rsidTr="004740AA">
        <w:trPr>
          <w:trHeight w:val="565"/>
        </w:trPr>
        <w:tc>
          <w:tcPr>
            <w:tcW w:w="714" w:type="pct"/>
            <w:vMerge/>
            <w:shd w:val="clear" w:color="auto" w:fill="347186"/>
          </w:tcPr>
          <w:p w14:paraId="28F583F4" w14:textId="77777777" w:rsidR="009C6F1E" w:rsidRPr="004740AA" w:rsidRDefault="009C6F1E" w:rsidP="009C6F1E">
            <w:pPr>
              <w:spacing w:before="200" w:after="200"/>
              <w:rPr>
                <w:szCs w:val="20"/>
              </w:rPr>
            </w:pPr>
          </w:p>
        </w:tc>
        <w:tc>
          <w:tcPr>
            <w:tcW w:w="715" w:type="pct"/>
            <w:shd w:val="clear" w:color="auto" w:fill="BFBFBF" w:themeFill="background1" w:themeFillShade="BF"/>
            <w:vAlign w:val="center"/>
          </w:tcPr>
          <w:p w14:paraId="6DD401DA" w14:textId="7B8DB08D" w:rsidR="009C6F1E" w:rsidRPr="004740AA" w:rsidRDefault="009C6F1E" w:rsidP="009C6F1E">
            <w:pPr>
              <w:spacing w:before="200" w:after="200"/>
              <w:jc w:val="left"/>
              <w:rPr>
                <w:sz w:val="16"/>
                <w:szCs w:val="16"/>
              </w:rPr>
            </w:pPr>
            <w:r w:rsidRPr="004740AA">
              <w:rPr>
                <w:sz w:val="16"/>
                <w:szCs w:val="16"/>
              </w:rPr>
              <w:t>Total actual expenditure:</w:t>
            </w:r>
          </w:p>
        </w:tc>
        <w:tc>
          <w:tcPr>
            <w:tcW w:w="3571" w:type="pct"/>
            <w:gridSpan w:val="8"/>
            <w:vAlign w:val="center"/>
          </w:tcPr>
          <w:p w14:paraId="53E3B080" w14:textId="4ACAC4F5" w:rsidR="009C6F1E" w:rsidRPr="004740AA" w:rsidRDefault="00F57A50" w:rsidP="009C6F1E">
            <w:pPr>
              <w:spacing w:before="200" w:after="200"/>
              <w:jc w:val="left"/>
              <w:rPr>
                <w:szCs w:val="20"/>
              </w:rPr>
            </w:pPr>
            <w:r w:rsidRPr="004740AA">
              <w:rPr>
                <w:szCs w:val="20"/>
              </w:rPr>
              <w:t>£</w:t>
            </w:r>
            <w:r>
              <w:rPr>
                <w:szCs w:val="20"/>
              </w:rPr>
              <w:t>82, 808</w:t>
            </w:r>
            <w:r w:rsidR="008F6A24">
              <w:rPr>
                <w:szCs w:val="20"/>
              </w:rPr>
              <w:t xml:space="preserve">                                                           £76,354</w:t>
            </w:r>
            <w:r w:rsidR="00A75D55">
              <w:rPr>
                <w:szCs w:val="20"/>
              </w:rPr>
              <w:t xml:space="preserve">                                                                       £84723</w:t>
            </w:r>
          </w:p>
        </w:tc>
      </w:tr>
      <w:tr w:rsidR="00F57A50" w:rsidRPr="009C6F1E" w14:paraId="0FC5EC37" w14:textId="77777777" w:rsidTr="00F57A50">
        <w:tc>
          <w:tcPr>
            <w:tcW w:w="5000" w:type="pct"/>
            <w:gridSpan w:val="10"/>
            <w:shd w:val="clear" w:color="auto" w:fill="FFFFFF" w:themeFill="background1"/>
            <w:vAlign w:val="center"/>
          </w:tcPr>
          <w:p w14:paraId="0081143B" w14:textId="77777777" w:rsidR="00F57A50" w:rsidRDefault="00F57A50" w:rsidP="00FC6ABD">
            <w:pPr>
              <w:pStyle w:val="Header"/>
              <w:rPr>
                <w:bCs/>
                <w:szCs w:val="20"/>
              </w:rPr>
            </w:pPr>
          </w:p>
          <w:p w14:paraId="72F1CA43" w14:textId="77777777" w:rsidR="00F57A50" w:rsidRDefault="00F57A50" w:rsidP="00FC6ABD">
            <w:pPr>
              <w:pStyle w:val="Header"/>
              <w:rPr>
                <w:bCs/>
                <w:szCs w:val="20"/>
              </w:rPr>
            </w:pPr>
          </w:p>
          <w:p w14:paraId="40E95A56" w14:textId="77777777" w:rsidR="00F57A50" w:rsidRDefault="00F57A50" w:rsidP="00FC6ABD">
            <w:pPr>
              <w:pStyle w:val="Header"/>
              <w:rPr>
                <w:bCs/>
                <w:szCs w:val="20"/>
              </w:rPr>
            </w:pPr>
          </w:p>
          <w:p w14:paraId="4BEE4B27" w14:textId="77777777" w:rsidR="00F57A50" w:rsidRPr="00DD61BB" w:rsidRDefault="00F57A50" w:rsidP="00FC6ABD">
            <w:pPr>
              <w:pStyle w:val="Header"/>
              <w:rPr>
                <w:bCs/>
                <w:szCs w:val="20"/>
              </w:rPr>
            </w:pPr>
          </w:p>
        </w:tc>
      </w:tr>
      <w:tr w:rsidR="0024296E" w:rsidRPr="009C6F1E" w14:paraId="5690565B" w14:textId="77777777" w:rsidTr="0024296E">
        <w:tc>
          <w:tcPr>
            <w:tcW w:w="714" w:type="pct"/>
            <w:shd w:val="clear" w:color="auto" w:fill="004251"/>
            <w:vAlign w:val="center"/>
          </w:tcPr>
          <w:p w14:paraId="7444FD2C"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Intervention:</w:t>
            </w:r>
          </w:p>
        </w:tc>
        <w:tc>
          <w:tcPr>
            <w:tcW w:w="4286" w:type="pct"/>
            <w:gridSpan w:val="9"/>
          </w:tcPr>
          <w:p w14:paraId="15B186E2" w14:textId="4CFE5B90" w:rsidR="0024296E" w:rsidRPr="00DD61BB" w:rsidRDefault="003C01A4" w:rsidP="00FC6ABD">
            <w:pPr>
              <w:pStyle w:val="Header"/>
              <w:rPr>
                <w:bCs/>
                <w:color w:val="FFD006"/>
                <w:szCs w:val="20"/>
              </w:rPr>
            </w:pPr>
            <w:r w:rsidRPr="00DD61BB">
              <w:rPr>
                <w:bCs/>
                <w:szCs w:val="20"/>
              </w:rPr>
              <w:t>Develop resilience and independence in all children</w:t>
            </w:r>
          </w:p>
        </w:tc>
      </w:tr>
      <w:tr w:rsidR="0024296E" w:rsidRPr="009C6F1E" w14:paraId="7A455734" w14:textId="77777777" w:rsidTr="00113088">
        <w:tc>
          <w:tcPr>
            <w:tcW w:w="714" w:type="pct"/>
            <w:shd w:val="clear" w:color="auto" w:fill="004251"/>
            <w:vAlign w:val="center"/>
          </w:tcPr>
          <w:p w14:paraId="7A4DBB1F"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lastRenderedPageBreak/>
              <w:t>Category:</w:t>
            </w:r>
          </w:p>
        </w:tc>
        <w:tc>
          <w:tcPr>
            <w:tcW w:w="4286" w:type="pct"/>
            <w:gridSpan w:val="9"/>
            <w:shd w:val="clear" w:color="auto" w:fill="FFEB9B" w:themeFill="accent5" w:themeFillTint="66"/>
          </w:tcPr>
          <w:p w14:paraId="13107AD7" w14:textId="09E64E5F" w:rsidR="0024296E" w:rsidRPr="00DD61BB" w:rsidRDefault="00524BC9" w:rsidP="0024296E">
            <w:pPr>
              <w:spacing w:before="200" w:after="200"/>
              <w:rPr>
                <w:bCs/>
                <w:color w:val="FFD006"/>
                <w:szCs w:val="20"/>
              </w:rPr>
            </w:pPr>
            <w:r w:rsidRPr="00DD61BB">
              <w:rPr>
                <w:bCs/>
                <w:szCs w:val="20"/>
              </w:rPr>
              <w:t>Quality of teaching</w:t>
            </w:r>
            <w:r w:rsidR="00113088" w:rsidRPr="00DD61BB">
              <w:rPr>
                <w:bCs/>
                <w:szCs w:val="20"/>
              </w:rPr>
              <w:t xml:space="preserve"> for all</w:t>
            </w:r>
          </w:p>
        </w:tc>
      </w:tr>
      <w:tr w:rsidR="0024296E" w:rsidRPr="009C6F1E" w14:paraId="5192C606" w14:textId="77777777" w:rsidTr="0024296E">
        <w:trPr>
          <w:trHeight w:val="883"/>
        </w:trPr>
        <w:tc>
          <w:tcPr>
            <w:tcW w:w="714" w:type="pct"/>
            <w:shd w:val="clear" w:color="auto" w:fill="004251"/>
            <w:vAlign w:val="center"/>
          </w:tcPr>
          <w:p w14:paraId="512F6292"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Intended outcomes:</w:t>
            </w:r>
          </w:p>
        </w:tc>
        <w:tc>
          <w:tcPr>
            <w:tcW w:w="1772" w:type="pct"/>
            <w:gridSpan w:val="4"/>
          </w:tcPr>
          <w:p w14:paraId="21E55E79" w14:textId="73ECCF0F" w:rsidR="0024296E" w:rsidRPr="00DD61BB" w:rsidRDefault="00754BF7" w:rsidP="0024296E">
            <w:pPr>
              <w:spacing w:before="200" w:after="200"/>
              <w:jc w:val="left"/>
              <w:rPr>
                <w:bCs/>
                <w:szCs w:val="20"/>
              </w:rPr>
            </w:pPr>
            <w:r w:rsidRPr="00DD61BB">
              <w:rPr>
                <w:bCs/>
                <w:szCs w:val="20"/>
              </w:rPr>
              <w:t>Children are more resilient when faced with a range of challenges, developing positive attitudes to learning.</w:t>
            </w:r>
          </w:p>
        </w:tc>
        <w:tc>
          <w:tcPr>
            <w:tcW w:w="599" w:type="pct"/>
            <w:gridSpan w:val="2"/>
            <w:shd w:val="clear" w:color="auto" w:fill="004251"/>
            <w:vAlign w:val="center"/>
          </w:tcPr>
          <w:p w14:paraId="7765FCDA" w14:textId="77777777" w:rsidR="0024296E" w:rsidRPr="00DD61BB" w:rsidRDefault="0024296E" w:rsidP="0024296E">
            <w:pPr>
              <w:jc w:val="left"/>
              <w:rPr>
                <w:szCs w:val="20"/>
              </w:rPr>
            </w:pPr>
            <w:r w:rsidRPr="00DD61BB">
              <w:rPr>
                <w:color w:val="FFFFFF" w:themeColor="background1"/>
                <w:szCs w:val="20"/>
              </w:rPr>
              <w:t>Success criteria:</w:t>
            </w:r>
          </w:p>
        </w:tc>
        <w:tc>
          <w:tcPr>
            <w:tcW w:w="1915" w:type="pct"/>
            <w:gridSpan w:val="3"/>
            <w:vAlign w:val="center"/>
          </w:tcPr>
          <w:p w14:paraId="16B11279" w14:textId="77777777" w:rsidR="0024296E" w:rsidRPr="00DD61BB" w:rsidRDefault="00754BF7" w:rsidP="0024296E">
            <w:pPr>
              <w:spacing w:before="200" w:after="200"/>
              <w:jc w:val="left"/>
              <w:rPr>
                <w:bCs/>
                <w:szCs w:val="20"/>
              </w:rPr>
            </w:pPr>
            <w:r w:rsidRPr="00DD61BB">
              <w:rPr>
                <w:bCs/>
                <w:szCs w:val="20"/>
              </w:rPr>
              <w:t>Positive Behaviour for Learning throughout school.</w:t>
            </w:r>
          </w:p>
          <w:p w14:paraId="221E7145" w14:textId="77777777" w:rsidR="00A73B67" w:rsidRPr="00DD61BB" w:rsidRDefault="00A73B67" w:rsidP="0024296E">
            <w:pPr>
              <w:spacing w:before="200" w:after="200"/>
              <w:jc w:val="left"/>
              <w:rPr>
                <w:bCs/>
                <w:szCs w:val="20"/>
              </w:rPr>
            </w:pPr>
            <w:r w:rsidRPr="00DD61BB">
              <w:rPr>
                <w:bCs/>
                <w:szCs w:val="20"/>
              </w:rPr>
              <w:t>Improved independence</w:t>
            </w:r>
          </w:p>
          <w:p w14:paraId="7069E000" w14:textId="325CA806" w:rsidR="00A73B67" w:rsidRPr="00DD61BB" w:rsidRDefault="00A73B67" w:rsidP="0024296E">
            <w:pPr>
              <w:spacing w:before="200" w:after="200"/>
              <w:jc w:val="left"/>
              <w:rPr>
                <w:bCs/>
                <w:szCs w:val="20"/>
              </w:rPr>
            </w:pPr>
            <w:r w:rsidRPr="00DD61BB">
              <w:rPr>
                <w:bCs/>
                <w:szCs w:val="20"/>
              </w:rPr>
              <w:t>Improved resilience when faced with difficulties</w:t>
            </w:r>
          </w:p>
          <w:p w14:paraId="27A6B1EB" w14:textId="77777777" w:rsidR="00A73B67" w:rsidRPr="00DD61BB" w:rsidRDefault="00A73B67" w:rsidP="0024296E">
            <w:pPr>
              <w:spacing w:before="200" w:after="200"/>
              <w:jc w:val="left"/>
              <w:rPr>
                <w:bCs/>
                <w:szCs w:val="20"/>
              </w:rPr>
            </w:pPr>
            <w:r w:rsidRPr="00DD61BB">
              <w:rPr>
                <w:bCs/>
                <w:szCs w:val="20"/>
              </w:rPr>
              <w:t>Better understanding of the Growth Mindset and how to apply this.</w:t>
            </w:r>
          </w:p>
          <w:p w14:paraId="1EA2408B" w14:textId="41043FA4" w:rsidR="00A73B67" w:rsidRPr="00DD61BB" w:rsidRDefault="00A73B67" w:rsidP="0024296E">
            <w:pPr>
              <w:spacing w:before="200" w:after="200"/>
              <w:jc w:val="left"/>
              <w:rPr>
                <w:bCs/>
                <w:szCs w:val="20"/>
              </w:rPr>
            </w:pPr>
            <w:r w:rsidRPr="00DD61BB">
              <w:rPr>
                <w:bCs/>
                <w:szCs w:val="20"/>
              </w:rPr>
              <w:t>Application of transferable skills to problem solving</w:t>
            </w:r>
          </w:p>
        </w:tc>
      </w:tr>
      <w:tr w:rsidR="0024296E" w:rsidRPr="009C6F1E" w14:paraId="42C08631" w14:textId="77777777" w:rsidTr="0024296E">
        <w:tc>
          <w:tcPr>
            <w:tcW w:w="714" w:type="pct"/>
            <w:shd w:val="clear" w:color="auto" w:fill="004251"/>
            <w:vAlign w:val="center"/>
          </w:tcPr>
          <w:p w14:paraId="06C3B07F" w14:textId="28C36107" w:rsidR="0024296E" w:rsidRPr="00DD61BB" w:rsidRDefault="0024296E" w:rsidP="0024296E">
            <w:pPr>
              <w:spacing w:before="200" w:after="200"/>
              <w:jc w:val="left"/>
              <w:rPr>
                <w:color w:val="FFFFFF" w:themeColor="background1"/>
                <w:szCs w:val="20"/>
              </w:rPr>
            </w:pPr>
            <w:r w:rsidRPr="00DD61BB">
              <w:rPr>
                <w:color w:val="FFFFFF" w:themeColor="background1"/>
                <w:szCs w:val="20"/>
              </w:rPr>
              <w:t>Staff lead:</w:t>
            </w:r>
          </w:p>
        </w:tc>
        <w:tc>
          <w:tcPr>
            <w:tcW w:w="4286" w:type="pct"/>
            <w:gridSpan w:val="9"/>
          </w:tcPr>
          <w:p w14:paraId="1C56A339" w14:textId="4D2134D9" w:rsidR="0024296E" w:rsidRPr="00DD61BB" w:rsidRDefault="00A77DB2" w:rsidP="00C8635D">
            <w:pPr>
              <w:spacing w:before="200" w:after="200"/>
              <w:rPr>
                <w:bCs/>
                <w:szCs w:val="20"/>
              </w:rPr>
            </w:pPr>
            <w:r>
              <w:rPr>
                <w:bCs/>
                <w:szCs w:val="20"/>
              </w:rPr>
              <w:t>ET</w:t>
            </w:r>
            <w:r w:rsidR="00A73B67" w:rsidRPr="00DD61BB">
              <w:rPr>
                <w:bCs/>
                <w:szCs w:val="20"/>
              </w:rPr>
              <w:t>/KA</w:t>
            </w:r>
          </w:p>
        </w:tc>
      </w:tr>
      <w:tr w:rsidR="001F50F1" w:rsidRPr="009C6F1E" w14:paraId="47392926" w14:textId="77777777" w:rsidTr="0024296E">
        <w:tc>
          <w:tcPr>
            <w:tcW w:w="714" w:type="pct"/>
            <w:vMerge w:val="restart"/>
            <w:shd w:val="clear" w:color="auto" w:fill="347186"/>
            <w:vAlign w:val="center"/>
          </w:tcPr>
          <w:p w14:paraId="6EE8E063" w14:textId="77777777" w:rsidR="001F50F1" w:rsidRPr="00DD61BB" w:rsidRDefault="001F50F1" w:rsidP="001F50F1">
            <w:pPr>
              <w:spacing w:before="200" w:after="200"/>
              <w:jc w:val="center"/>
              <w:rPr>
                <w:color w:val="FFFFFF" w:themeColor="background1"/>
                <w:szCs w:val="20"/>
              </w:rPr>
            </w:pPr>
            <w:r w:rsidRPr="00DD61BB">
              <w:rPr>
                <w:color w:val="FFFFFF" w:themeColor="background1"/>
                <w:szCs w:val="20"/>
              </w:rPr>
              <w:t>Implementation</w:t>
            </w:r>
          </w:p>
        </w:tc>
        <w:tc>
          <w:tcPr>
            <w:tcW w:w="1430" w:type="pct"/>
            <w:gridSpan w:val="3"/>
            <w:shd w:val="clear" w:color="auto" w:fill="BFBFBF" w:themeFill="background1" w:themeFillShade="BF"/>
          </w:tcPr>
          <w:p w14:paraId="76F526F4" w14:textId="25791AFE" w:rsidR="001F50F1" w:rsidRPr="00DD61BB" w:rsidRDefault="001F50F1" w:rsidP="001F50F1">
            <w:pPr>
              <w:spacing w:before="200" w:after="200"/>
              <w:jc w:val="center"/>
              <w:rPr>
                <w:szCs w:val="20"/>
              </w:rPr>
            </w:pPr>
            <w:r w:rsidRPr="004740AA">
              <w:rPr>
                <w:szCs w:val="20"/>
              </w:rPr>
              <w:t>Year 1</w:t>
            </w:r>
            <w:r>
              <w:rPr>
                <w:szCs w:val="20"/>
              </w:rPr>
              <w:t xml:space="preserve"> 2020-21</w:t>
            </w:r>
          </w:p>
        </w:tc>
        <w:tc>
          <w:tcPr>
            <w:tcW w:w="1429" w:type="pct"/>
            <w:gridSpan w:val="4"/>
            <w:shd w:val="clear" w:color="auto" w:fill="BFBFBF" w:themeFill="background1" w:themeFillShade="BF"/>
          </w:tcPr>
          <w:p w14:paraId="35E45B8C" w14:textId="4CCC70DA" w:rsidR="001F50F1" w:rsidRPr="00DD61BB" w:rsidRDefault="001F50F1" w:rsidP="001F50F1">
            <w:pPr>
              <w:spacing w:before="200" w:after="200"/>
              <w:jc w:val="center"/>
              <w:rPr>
                <w:szCs w:val="20"/>
              </w:rPr>
            </w:pPr>
            <w:r>
              <w:rPr>
                <w:szCs w:val="20"/>
              </w:rPr>
              <w:t>Year</w:t>
            </w:r>
            <w:r w:rsidR="00D611F8">
              <w:rPr>
                <w:szCs w:val="20"/>
              </w:rPr>
              <w:t xml:space="preserve"> 2</w:t>
            </w:r>
            <w:r>
              <w:rPr>
                <w:szCs w:val="20"/>
              </w:rPr>
              <w:t xml:space="preserve"> 2021-22</w:t>
            </w:r>
          </w:p>
        </w:tc>
        <w:tc>
          <w:tcPr>
            <w:tcW w:w="1427" w:type="pct"/>
            <w:gridSpan w:val="2"/>
            <w:shd w:val="clear" w:color="auto" w:fill="BFBFBF" w:themeFill="background1" w:themeFillShade="BF"/>
          </w:tcPr>
          <w:p w14:paraId="1498DBE9" w14:textId="1715D21F" w:rsidR="001F50F1" w:rsidRPr="00DD61BB" w:rsidRDefault="001F50F1" w:rsidP="001F50F1">
            <w:pPr>
              <w:spacing w:before="200" w:after="200"/>
              <w:jc w:val="center"/>
              <w:rPr>
                <w:szCs w:val="20"/>
              </w:rPr>
            </w:pPr>
            <w:r w:rsidRPr="004740AA">
              <w:rPr>
                <w:szCs w:val="20"/>
              </w:rPr>
              <w:t>Year 3</w:t>
            </w:r>
            <w:r>
              <w:rPr>
                <w:szCs w:val="20"/>
              </w:rPr>
              <w:t xml:space="preserve"> 2022-23</w:t>
            </w:r>
          </w:p>
        </w:tc>
      </w:tr>
      <w:tr w:rsidR="0024296E" w:rsidRPr="009C6F1E" w14:paraId="68D6E64C" w14:textId="77777777" w:rsidTr="004740AA">
        <w:trPr>
          <w:trHeight w:val="706"/>
        </w:trPr>
        <w:tc>
          <w:tcPr>
            <w:tcW w:w="714" w:type="pct"/>
            <w:vMerge/>
            <w:shd w:val="clear" w:color="auto" w:fill="347186"/>
            <w:vAlign w:val="center"/>
          </w:tcPr>
          <w:p w14:paraId="76EC76C9" w14:textId="77777777" w:rsidR="0024296E" w:rsidRPr="00DD61BB" w:rsidRDefault="0024296E" w:rsidP="0024296E">
            <w:pPr>
              <w:spacing w:before="200" w:after="200"/>
              <w:rPr>
                <w:szCs w:val="20"/>
              </w:rPr>
            </w:pPr>
          </w:p>
        </w:tc>
        <w:tc>
          <w:tcPr>
            <w:tcW w:w="1430" w:type="pct"/>
            <w:gridSpan w:val="3"/>
          </w:tcPr>
          <w:p w14:paraId="6895F102" w14:textId="77777777" w:rsidR="0024296E" w:rsidRPr="00DD61BB" w:rsidRDefault="0024296E" w:rsidP="0024296E">
            <w:pPr>
              <w:jc w:val="left"/>
              <w:rPr>
                <w:szCs w:val="20"/>
              </w:rPr>
            </w:pPr>
            <w:r w:rsidRPr="00DD61BB">
              <w:rPr>
                <w:szCs w:val="20"/>
              </w:rPr>
              <w:t>How we will implement this intervention in year 1:</w:t>
            </w:r>
          </w:p>
          <w:p w14:paraId="18E36008" w14:textId="79F7AE65" w:rsidR="008A5124" w:rsidRPr="00C84C49" w:rsidRDefault="008A5124" w:rsidP="0024296E">
            <w:pPr>
              <w:jc w:val="left"/>
              <w:rPr>
                <w:szCs w:val="20"/>
              </w:rPr>
            </w:pPr>
            <w:r w:rsidRPr="00C84C49">
              <w:rPr>
                <w:szCs w:val="20"/>
              </w:rPr>
              <w:t xml:space="preserve">Positive behaviour </w:t>
            </w:r>
            <w:r w:rsidR="00754BF7" w:rsidRPr="00C84C49">
              <w:rPr>
                <w:szCs w:val="20"/>
              </w:rPr>
              <w:t>for learning in class monitored through the Good to be Green behaviour reward system.</w:t>
            </w:r>
            <w:r w:rsidR="00F57A50" w:rsidRPr="00C84C49">
              <w:rPr>
                <w:szCs w:val="20"/>
              </w:rPr>
              <w:t xml:space="preserve"> </w:t>
            </w:r>
          </w:p>
          <w:p w14:paraId="2CFFD119" w14:textId="09630E85" w:rsidR="00754BF7" w:rsidRPr="00C84C49" w:rsidRDefault="00754BF7" w:rsidP="0024296E">
            <w:pPr>
              <w:jc w:val="left"/>
              <w:rPr>
                <w:szCs w:val="20"/>
              </w:rPr>
            </w:pPr>
            <w:r w:rsidRPr="00C84C49">
              <w:rPr>
                <w:szCs w:val="20"/>
              </w:rPr>
              <w:t>Support for disadvantaged children in class to enable them to complete the most challenging work possible according to their ability.</w:t>
            </w:r>
          </w:p>
          <w:p w14:paraId="3830CCEC" w14:textId="10E66C42" w:rsidR="00754BF7" w:rsidRPr="00C84C49" w:rsidRDefault="00754BF7" w:rsidP="0024296E">
            <w:pPr>
              <w:jc w:val="left"/>
              <w:rPr>
                <w:szCs w:val="20"/>
              </w:rPr>
            </w:pPr>
            <w:r w:rsidRPr="00C84C49">
              <w:rPr>
                <w:szCs w:val="20"/>
              </w:rPr>
              <w:t>Develop Velcro effect with TA’s to further promote independence.</w:t>
            </w:r>
          </w:p>
          <w:p w14:paraId="72D3E4FC" w14:textId="71BF6FEC" w:rsidR="00754BF7" w:rsidRPr="00C84C49" w:rsidRDefault="00754BF7" w:rsidP="0024296E">
            <w:pPr>
              <w:jc w:val="left"/>
              <w:rPr>
                <w:szCs w:val="20"/>
              </w:rPr>
            </w:pPr>
            <w:r w:rsidRPr="00C84C49">
              <w:rPr>
                <w:szCs w:val="20"/>
              </w:rPr>
              <w:t>Build on Growth Mindset tha</w:t>
            </w:r>
            <w:r w:rsidR="00A73B67" w:rsidRPr="00C84C49">
              <w:rPr>
                <w:szCs w:val="20"/>
              </w:rPr>
              <w:t>t is already in place during weekly assembly.</w:t>
            </w:r>
          </w:p>
          <w:p w14:paraId="14C63ADA" w14:textId="27B76961" w:rsidR="003D4074" w:rsidRPr="00C84C49" w:rsidRDefault="003D4074" w:rsidP="0024296E">
            <w:pPr>
              <w:jc w:val="left"/>
              <w:rPr>
                <w:szCs w:val="20"/>
              </w:rPr>
            </w:pPr>
            <w:r w:rsidRPr="00C84C49">
              <w:rPr>
                <w:szCs w:val="20"/>
              </w:rPr>
              <w:t>Develop problem solving skills through the new curriculum.</w:t>
            </w:r>
          </w:p>
          <w:p w14:paraId="033D0774" w14:textId="1F5763BE" w:rsidR="0024296E" w:rsidRPr="00DD61BB" w:rsidRDefault="0024296E" w:rsidP="0001778F">
            <w:pPr>
              <w:jc w:val="left"/>
              <w:rPr>
                <w:b/>
                <w:bCs/>
                <w:szCs w:val="20"/>
                <w:u w:val="single"/>
              </w:rPr>
            </w:pPr>
          </w:p>
        </w:tc>
        <w:tc>
          <w:tcPr>
            <w:tcW w:w="1429" w:type="pct"/>
            <w:gridSpan w:val="4"/>
          </w:tcPr>
          <w:p w14:paraId="5753A4A9" w14:textId="6383C9C7" w:rsidR="0024296E" w:rsidRDefault="0024296E" w:rsidP="0024296E">
            <w:pPr>
              <w:spacing w:line="276" w:lineRule="auto"/>
              <w:jc w:val="left"/>
              <w:rPr>
                <w:szCs w:val="20"/>
              </w:rPr>
            </w:pPr>
            <w:r w:rsidRPr="00DD61BB">
              <w:rPr>
                <w:szCs w:val="20"/>
              </w:rPr>
              <w:t>How we will implement this intervention in year 2 (in light of the year 1 annual light-touch review):</w:t>
            </w:r>
          </w:p>
          <w:p w14:paraId="51E0B2DB" w14:textId="2156BA06" w:rsidR="008F6A24" w:rsidRPr="00DD61BB" w:rsidRDefault="008F6A24" w:rsidP="0024296E">
            <w:pPr>
              <w:spacing w:line="276" w:lineRule="auto"/>
              <w:jc w:val="left"/>
              <w:rPr>
                <w:szCs w:val="20"/>
              </w:rPr>
            </w:pPr>
            <w:r>
              <w:rPr>
                <w:szCs w:val="20"/>
              </w:rPr>
              <w:t xml:space="preserve">The school has continued to </w:t>
            </w:r>
            <w:r w:rsidR="00D611F8">
              <w:rPr>
                <w:szCs w:val="20"/>
              </w:rPr>
              <w:t xml:space="preserve">implement the </w:t>
            </w:r>
            <w:r>
              <w:rPr>
                <w:szCs w:val="20"/>
              </w:rPr>
              <w:t>Good To be Green behaviour system</w:t>
            </w:r>
          </w:p>
          <w:p w14:paraId="5DEC938A" w14:textId="7E888B45" w:rsidR="003D4074" w:rsidRDefault="00D611F8" w:rsidP="0001778F">
            <w:pPr>
              <w:spacing w:line="276" w:lineRule="auto"/>
              <w:jc w:val="left"/>
              <w:rPr>
                <w:bCs/>
                <w:iCs/>
                <w:szCs w:val="20"/>
              </w:rPr>
            </w:pPr>
            <w:r>
              <w:rPr>
                <w:bCs/>
                <w:iCs/>
                <w:szCs w:val="20"/>
              </w:rPr>
              <w:t>All PPG children who need support receive it either within the class or during interventions. All children are provided with opportunities to access challenging activities during lessons.</w:t>
            </w:r>
          </w:p>
          <w:p w14:paraId="5753E4A7" w14:textId="43BAF681" w:rsidR="00D611F8" w:rsidRDefault="00D611F8" w:rsidP="0001778F">
            <w:pPr>
              <w:spacing w:line="276" w:lineRule="auto"/>
              <w:jc w:val="left"/>
              <w:rPr>
                <w:bCs/>
                <w:iCs/>
                <w:szCs w:val="20"/>
              </w:rPr>
            </w:pPr>
            <w:r>
              <w:rPr>
                <w:bCs/>
                <w:iCs/>
                <w:szCs w:val="20"/>
              </w:rPr>
              <w:t xml:space="preserve">Growth Mindset is still being </w:t>
            </w:r>
            <w:r w:rsidR="00FC52CC">
              <w:rPr>
                <w:bCs/>
                <w:iCs/>
                <w:szCs w:val="20"/>
              </w:rPr>
              <w:t>implemented throughout the school and has continued to be part of our Assemblies throughout the year.</w:t>
            </w:r>
          </w:p>
          <w:p w14:paraId="768F7EEA" w14:textId="029548AF" w:rsidR="00FC52CC" w:rsidRPr="00D611F8" w:rsidRDefault="00FC52CC" w:rsidP="0001778F">
            <w:pPr>
              <w:spacing w:line="276" w:lineRule="auto"/>
              <w:jc w:val="left"/>
              <w:rPr>
                <w:bCs/>
                <w:iCs/>
                <w:szCs w:val="20"/>
              </w:rPr>
            </w:pPr>
            <w:r>
              <w:rPr>
                <w:bCs/>
                <w:iCs/>
                <w:szCs w:val="20"/>
              </w:rPr>
              <w:t>The Curriculum allows the opportunity for the development of Reasoning</w:t>
            </w:r>
          </w:p>
          <w:p w14:paraId="52CEBC07" w14:textId="2E010631" w:rsidR="004740AA" w:rsidRPr="00846282" w:rsidRDefault="004740AA" w:rsidP="00846282">
            <w:pPr>
              <w:spacing w:line="276" w:lineRule="auto"/>
              <w:jc w:val="left"/>
              <w:rPr>
                <w:i/>
                <w:szCs w:val="20"/>
              </w:rPr>
            </w:pPr>
          </w:p>
        </w:tc>
        <w:tc>
          <w:tcPr>
            <w:tcW w:w="1427" w:type="pct"/>
            <w:gridSpan w:val="2"/>
          </w:tcPr>
          <w:p w14:paraId="601031EE" w14:textId="77777777" w:rsidR="0024296E" w:rsidRPr="00DD61BB" w:rsidRDefault="0024296E" w:rsidP="0024296E">
            <w:pPr>
              <w:spacing w:line="276" w:lineRule="auto"/>
              <w:jc w:val="left"/>
              <w:rPr>
                <w:szCs w:val="20"/>
              </w:rPr>
            </w:pPr>
            <w:r w:rsidRPr="00DD61BB">
              <w:rPr>
                <w:szCs w:val="20"/>
              </w:rPr>
              <w:t>How we will implement this intervention in year 3 (in light of the year 2 light-touch annual review):</w:t>
            </w:r>
          </w:p>
          <w:p w14:paraId="27C26E44" w14:textId="7597C347" w:rsidR="004740AA" w:rsidRDefault="00A559D7" w:rsidP="004740AA">
            <w:pPr>
              <w:spacing w:line="276" w:lineRule="auto"/>
              <w:jc w:val="left"/>
              <w:rPr>
                <w:b/>
                <w:bCs/>
                <w:color w:val="347186"/>
                <w:szCs w:val="20"/>
              </w:rPr>
            </w:pPr>
            <w:r>
              <w:rPr>
                <w:szCs w:val="20"/>
              </w:rPr>
              <w:t>The school has reviewed it’s Behaviour Policy with all staff</w:t>
            </w:r>
            <w:r w:rsidR="004740AA" w:rsidRPr="00DD61BB">
              <w:rPr>
                <w:b/>
                <w:bCs/>
                <w:color w:val="347186"/>
                <w:szCs w:val="20"/>
              </w:rPr>
              <w:t>.</w:t>
            </w:r>
          </w:p>
          <w:p w14:paraId="5A2B6304" w14:textId="181F443D" w:rsidR="00A559D7" w:rsidRDefault="00A559D7" w:rsidP="004740AA">
            <w:pPr>
              <w:spacing w:line="276" w:lineRule="auto"/>
              <w:jc w:val="left"/>
              <w:rPr>
                <w:szCs w:val="20"/>
              </w:rPr>
            </w:pPr>
            <w:r>
              <w:rPr>
                <w:szCs w:val="20"/>
              </w:rPr>
              <w:t>The school continues to use the Good To Be Green approach and t</w:t>
            </w:r>
            <w:r w:rsidRPr="00A559D7">
              <w:rPr>
                <w:szCs w:val="20"/>
              </w:rPr>
              <w:t>he school has introduced the Gold Card for children who behave consistently well.</w:t>
            </w:r>
          </w:p>
          <w:p w14:paraId="02898D4A" w14:textId="26ACEB35" w:rsidR="00A559D7" w:rsidRPr="00A559D7" w:rsidRDefault="00A559D7" w:rsidP="004740AA">
            <w:pPr>
              <w:spacing w:line="276" w:lineRule="auto"/>
              <w:jc w:val="left"/>
              <w:rPr>
                <w:szCs w:val="20"/>
              </w:rPr>
            </w:pPr>
            <w:r>
              <w:rPr>
                <w:szCs w:val="20"/>
              </w:rPr>
              <w:t>Growth Mindset is ongoing as part of the school’s whole school approach.</w:t>
            </w:r>
          </w:p>
          <w:p w14:paraId="2335FA7A" w14:textId="39F0D902" w:rsidR="0024296E" w:rsidRPr="00DD61BB" w:rsidRDefault="0024296E" w:rsidP="0001778F">
            <w:pPr>
              <w:spacing w:line="276" w:lineRule="auto"/>
              <w:jc w:val="left"/>
              <w:rPr>
                <w:szCs w:val="20"/>
              </w:rPr>
            </w:pPr>
          </w:p>
        </w:tc>
      </w:tr>
      <w:tr w:rsidR="0024296E" w:rsidRPr="009C6F1E" w14:paraId="795BD99C" w14:textId="77777777" w:rsidTr="004740AA">
        <w:trPr>
          <w:trHeight w:val="70"/>
        </w:trPr>
        <w:tc>
          <w:tcPr>
            <w:tcW w:w="714" w:type="pct"/>
            <w:shd w:val="clear" w:color="auto" w:fill="347186"/>
            <w:vAlign w:val="center"/>
          </w:tcPr>
          <w:p w14:paraId="174DD27F" w14:textId="30DC78BF" w:rsidR="0024296E" w:rsidRPr="00DD61BB" w:rsidRDefault="0024296E" w:rsidP="0024296E">
            <w:pPr>
              <w:spacing w:before="200" w:after="200"/>
              <w:jc w:val="center"/>
              <w:rPr>
                <w:szCs w:val="20"/>
              </w:rPr>
            </w:pPr>
            <w:r w:rsidRPr="00DD61BB">
              <w:rPr>
                <w:color w:val="FFFFFF" w:themeColor="background1"/>
                <w:szCs w:val="20"/>
              </w:rPr>
              <w:lastRenderedPageBreak/>
              <w:t>Light-touch review notes</w:t>
            </w:r>
          </w:p>
        </w:tc>
        <w:tc>
          <w:tcPr>
            <w:tcW w:w="1430" w:type="pct"/>
            <w:gridSpan w:val="3"/>
          </w:tcPr>
          <w:p w14:paraId="702F9092" w14:textId="77777777" w:rsidR="0024296E" w:rsidRDefault="0024296E" w:rsidP="004740AA">
            <w:pPr>
              <w:rPr>
                <w:szCs w:val="20"/>
              </w:rPr>
            </w:pPr>
            <w:r w:rsidRPr="00DD61BB">
              <w:rPr>
                <w:szCs w:val="20"/>
              </w:rPr>
              <w:t>Annual review notes:</w:t>
            </w:r>
          </w:p>
          <w:p w14:paraId="2DEA3F58" w14:textId="63E4165E" w:rsidR="00F57A50" w:rsidRPr="00C84C49" w:rsidRDefault="00F57A50" w:rsidP="00F57A50">
            <w:pPr>
              <w:jc w:val="left"/>
              <w:rPr>
                <w:b/>
                <w:szCs w:val="20"/>
              </w:rPr>
            </w:pPr>
            <w:r w:rsidRPr="00C84C49">
              <w:rPr>
                <w:b/>
                <w:szCs w:val="20"/>
              </w:rPr>
              <w:t>Good to Be Green was reinforced following Covid-19 lockdown with children given reminders and a degree of leeway as they settled back into school life with a full class.</w:t>
            </w:r>
          </w:p>
          <w:p w14:paraId="094C4D3C" w14:textId="78A40441" w:rsidR="003D4074" w:rsidRPr="00C84C49" w:rsidRDefault="003D4074" w:rsidP="00F57A50">
            <w:pPr>
              <w:jc w:val="left"/>
              <w:rPr>
                <w:b/>
                <w:szCs w:val="20"/>
              </w:rPr>
            </w:pPr>
            <w:r w:rsidRPr="00C84C49">
              <w:rPr>
                <w:b/>
                <w:szCs w:val="20"/>
              </w:rPr>
              <w:t>Disadvantaged continue to be supported in class through a variety of class, group and individual activities with support given at the appropriate level promoting independent learning whenever possible.</w:t>
            </w:r>
          </w:p>
          <w:p w14:paraId="0D56F187" w14:textId="429B8276" w:rsidR="00F57A50" w:rsidRPr="00C84C49" w:rsidRDefault="00F57A50" w:rsidP="00F57A50">
            <w:pPr>
              <w:rPr>
                <w:b/>
                <w:szCs w:val="20"/>
              </w:rPr>
            </w:pPr>
            <w:r w:rsidRPr="00C84C49">
              <w:rPr>
                <w:b/>
                <w:szCs w:val="20"/>
              </w:rPr>
              <w:t>Assembly did not take place other than in classes due to Covid</w:t>
            </w:r>
            <w:r w:rsidR="003D4074" w:rsidRPr="00C84C49">
              <w:rPr>
                <w:b/>
                <w:szCs w:val="20"/>
              </w:rPr>
              <w:t>-19 so Growth Min</w:t>
            </w:r>
            <w:r w:rsidR="00C84C49">
              <w:rPr>
                <w:b/>
                <w:szCs w:val="20"/>
              </w:rPr>
              <w:t>d</w:t>
            </w:r>
            <w:r w:rsidR="003D4074" w:rsidRPr="00C84C49">
              <w:rPr>
                <w:b/>
                <w:szCs w:val="20"/>
              </w:rPr>
              <w:t xml:space="preserve">set was not covered at whole school level instead </w:t>
            </w:r>
            <w:r w:rsidRPr="00C84C49">
              <w:rPr>
                <w:b/>
                <w:szCs w:val="20"/>
              </w:rPr>
              <w:t>Wellbeing of children took precedence following Covid-19</w:t>
            </w:r>
            <w:r w:rsidR="003D4074" w:rsidRPr="00C84C49">
              <w:rPr>
                <w:b/>
                <w:szCs w:val="20"/>
              </w:rPr>
              <w:t xml:space="preserve"> and </w:t>
            </w:r>
            <w:r w:rsidR="00C84C49">
              <w:rPr>
                <w:b/>
                <w:szCs w:val="20"/>
              </w:rPr>
              <w:t>l</w:t>
            </w:r>
            <w:r w:rsidRPr="00C84C49">
              <w:rPr>
                <w:b/>
                <w:szCs w:val="20"/>
              </w:rPr>
              <w:t xml:space="preserve">ockdown with integration of children back into </w:t>
            </w:r>
            <w:r w:rsidR="003D4074" w:rsidRPr="00C84C49">
              <w:rPr>
                <w:b/>
                <w:szCs w:val="20"/>
              </w:rPr>
              <w:t xml:space="preserve">teaching and </w:t>
            </w:r>
            <w:r w:rsidRPr="00C84C49">
              <w:rPr>
                <w:b/>
                <w:szCs w:val="20"/>
              </w:rPr>
              <w:t xml:space="preserve">learning in a classroom environment </w:t>
            </w:r>
            <w:r w:rsidR="003D4074" w:rsidRPr="00C84C49">
              <w:rPr>
                <w:b/>
                <w:szCs w:val="20"/>
              </w:rPr>
              <w:t>and</w:t>
            </w:r>
            <w:r w:rsidRPr="00C84C49">
              <w:rPr>
                <w:b/>
                <w:szCs w:val="20"/>
              </w:rPr>
              <w:t xml:space="preserve"> the expectations this entails.</w:t>
            </w:r>
          </w:p>
          <w:p w14:paraId="5B7C760C" w14:textId="7738DA24" w:rsidR="00F57A50" w:rsidRDefault="003D4074" w:rsidP="00F57A50">
            <w:pPr>
              <w:rPr>
                <w:szCs w:val="20"/>
              </w:rPr>
            </w:pPr>
            <w:r w:rsidRPr="00C84C49">
              <w:rPr>
                <w:b/>
                <w:szCs w:val="20"/>
              </w:rPr>
              <w:t>Problem solving skills to be integrated through our new curriculum and build these in wherever possible during curriculum review of Topic Maps</w:t>
            </w:r>
            <w:r w:rsidRPr="00DD61BB">
              <w:rPr>
                <w:szCs w:val="20"/>
              </w:rPr>
              <w:t>.</w:t>
            </w:r>
          </w:p>
          <w:p w14:paraId="18C512E4" w14:textId="570F9F16" w:rsidR="00F57A50" w:rsidRPr="00DD61BB" w:rsidRDefault="00F57A50" w:rsidP="00F57A50">
            <w:pPr>
              <w:rPr>
                <w:bCs/>
                <w:szCs w:val="20"/>
              </w:rPr>
            </w:pPr>
          </w:p>
        </w:tc>
        <w:tc>
          <w:tcPr>
            <w:tcW w:w="1429" w:type="pct"/>
            <w:gridSpan w:val="4"/>
          </w:tcPr>
          <w:p w14:paraId="3387F35D" w14:textId="77777777" w:rsidR="0024296E" w:rsidRDefault="0024296E" w:rsidP="00846282">
            <w:pPr>
              <w:jc w:val="left"/>
              <w:rPr>
                <w:szCs w:val="20"/>
              </w:rPr>
            </w:pPr>
            <w:r w:rsidRPr="00DD61BB">
              <w:rPr>
                <w:szCs w:val="20"/>
              </w:rPr>
              <w:t>Annual review notes:</w:t>
            </w:r>
          </w:p>
          <w:p w14:paraId="2C956E94" w14:textId="77777777" w:rsidR="00FC52CC" w:rsidRDefault="00FC52CC" w:rsidP="00846282">
            <w:pPr>
              <w:jc w:val="left"/>
              <w:rPr>
                <w:szCs w:val="20"/>
              </w:rPr>
            </w:pPr>
            <w:r>
              <w:rPr>
                <w:szCs w:val="20"/>
              </w:rPr>
              <w:t>Good To Be Green has been reinstated and it’s profile raised again this year.</w:t>
            </w:r>
          </w:p>
          <w:p w14:paraId="4372924C" w14:textId="77777777" w:rsidR="00FC52CC" w:rsidRDefault="00FC52CC" w:rsidP="00846282">
            <w:pPr>
              <w:jc w:val="left"/>
              <w:rPr>
                <w:szCs w:val="20"/>
              </w:rPr>
            </w:pPr>
            <w:r>
              <w:rPr>
                <w:szCs w:val="20"/>
              </w:rPr>
              <w:t>The school has also introduced the Gold Reward Cards for those children who are always Good. The school has also looked carefully at the organisation of the Good To Be Green days ensuring that these are better organised and there is a wider choice of activities available.</w:t>
            </w:r>
          </w:p>
          <w:p w14:paraId="06B2C1B1" w14:textId="77777777" w:rsidR="00FC52CC" w:rsidRDefault="00FC52CC" w:rsidP="00846282">
            <w:pPr>
              <w:jc w:val="left"/>
              <w:rPr>
                <w:szCs w:val="20"/>
              </w:rPr>
            </w:pPr>
          </w:p>
          <w:p w14:paraId="1E94E673" w14:textId="77777777" w:rsidR="00FC52CC" w:rsidRDefault="00FC52CC" w:rsidP="00846282">
            <w:pPr>
              <w:jc w:val="left"/>
              <w:rPr>
                <w:szCs w:val="20"/>
              </w:rPr>
            </w:pPr>
            <w:r>
              <w:rPr>
                <w:szCs w:val="20"/>
              </w:rPr>
              <w:t>An Assembly rota has been created and themes are attached to this and this includes Growth Mindset. All children now attend all Assemblies.</w:t>
            </w:r>
          </w:p>
          <w:p w14:paraId="72D624E2" w14:textId="77777777" w:rsidR="00FC52CC" w:rsidRDefault="00FC52CC" w:rsidP="00846282">
            <w:pPr>
              <w:jc w:val="left"/>
              <w:rPr>
                <w:szCs w:val="20"/>
              </w:rPr>
            </w:pPr>
          </w:p>
          <w:p w14:paraId="52A1C145" w14:textId="419BECC8" w:rsidR="00FC52CC" w:rsidRPr="00DD61BB" w:rsidRDefault="00FC52CC" w:rsidP="00846282">
            <w:pPr>
              <w:jc w:val="left"/>
              <w:rPr>
                <w:szCs w:val="20"/>
              </w:rPr>
            </w:pPr>
            <w:r>
              <w:rPr>
                <w:szCs w:val="20"/>
              </w:rPr>
              <w:t>Opportunities for problem solving and reasoning are regularly available throughout the curriculum.</w:t>
            </w:r>
          </w:p>
        </w:tc>
        <w:tc>
          <w:tcPr>
            <w:tcW w:w="1427" w:type="pct"/>
            <w:gridSpan w:val="2"/>
          </w:tcPr>
          <w:p w14:paraId="228053AD" w14:textId="1B068709" w:rsidR="0024296E" w:rsidRDefault="0024296E" w:rsidP="0024296E">
            <w:pPr>
              <w:rPr>
                <w:szCs w:val="20"/>
              </w:rPr>
            </w:pPr>
            <w:r w:rsidRPr="00DD61BB">
              <w:rPr>
                <w:szCs w:val="20"/>
              </w:rPr>
              <w:t>Final review notes:</w:t>
            </w:r>
          </w:p>
          <w:p w14:paraId="64773437" w14:textId="1F50FB58" w:rsidR="005F5D82" w:rsidRDefault="005F5D82" w:rsidP="0024296E">
            <w:pPr>
              <w:rPr>
                <w:szCs w:val="20"/>
              </w:rPr>
            </w:pPr>
            <w:r>
              <w:rPr>
                <w:szCs w:val="20"/>
              </w:rPr>
              <w:t>The school continues with the Good To Be Green programme in it’s revised format.</w:t>
            </w:r>
          </w:p>
          <w:p w14:paraId="00C7196B" w14:textId="569E8D62" w:rsidR="005F5D82" w:rsidRDefault="005F5D82" w:rsidP="0024296E">
            <w:pPr>
              <w:rPr>
                <w:szCs w:val="20"/>
              </w:rPr>
            </w:pPr>
            <w:r>
              <w:rPr>
                <w:szCs w:val="20"/>
              </w:rPr>
              <w:t>Assemblies are reflective of British Value and the Nine Protected Characteristics.</w:t>
            </w:r>
          </w:p>
          <w:p w14:paraId="1BA2DE51" w14:textId="77777777" w:rsidR="005F5D82" w:rsidRPr="00DD61BB" w:rsidRDefault="005F5D82" w:rsidP="0024296E">
            <w:pPr>
              <w:rPr>
                <w:szCs w:val="20"/>
              </w:rPr>
            </w:pPr>
          </w:p>
          <w:p w14:paraId="3016E4FF" w14:textId="3D7C0552" w:rsidR="0024296E" w:rsidRPr="00DD61BB" w:rsidRDefault="0024296E" w:rsidP="000C3228">
            <w:pPr>
              <w:rPr>
                <w:szCs w:val="20"/>
              </w:rPr>
            </w:pPr>
          </w:p>
        </w:tc>
      </w:tr>
      <w:tr w:rsidR="0024296E" w:rsidRPr="009C6F1E" w14:paraId="56183CBF" w14:textId="77777777" w:rsidTr="0024296E">
        <w:trPr>
          <w:trHeight w:val="2407"/>
        </w:trPr>
        <w:tc>
          <w:tcPr>
            <w:tcW w:w="714" w:type="pct"/>
            <w:shd w:val="clear" w:color="auto" w:fill="347186"/>
            <w:vAlign w:val="center"/>
          </w:tcPr>
          <w:p w14:paraId="53B820BE"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Light-touch review overall assessment</w:t>
            </w:r>
          </w:p>
        </w:tc>
        <w:tc>
          <w:tcPr>
            <w:tcW w:w="1430" w:type="pct"/>
            <w:gridSpan w:val="3"/>
            <w:vAlign w:val="center"/>
          </w:tcPr>
          <w:p w14:paraId="6A3B6A91" w14:textId="77777777" w:rsidR="00BC03A0" w:rsidRDefault="00BC03A0" w:rsidP="00BC03A0">
            <w:pPr>
              <w:pStyle w:val="PolicyBullets"/>
              <w:numPr>
                <w:ilvl w:val="0"/>
                <w:numId w:val="0"/>
              </w:numPr>
              <w:spacing w:after="120" w:line="360" w:lineRule="auto"/>
              <w:jc w:val="left"/>
              <w:rPr>
                <w:szCs w:val="20"/>
              </w:rPr>
            </w:pPr>
            <w:r w:rsidRPr="004740AA">
              <w:rPr>
                <w:szCs w:val="20"/>
              </w:rPr>
              <w:t>The intervention is performing:</w:t>
            </w:r>
            <w:r>
              <w:rPr>
                <w:szCs w:val="20"/>
              </w:rPr>
              <w:t xml:space="preserve"> </w:t>
            </w:r>
          </w:p>
          <w:p w14:paraId="04741D6A" w14:textId="6C23CEB8" w:rsidR="00BC03A0" w:rsidRDefault="00BC03A0" w:rsidP="00BC03A0">
            <w:pPr>
              <w:pStyle w:val="PolicyBullets"/>
              <w:numPr>
                <w:ilvl w:val="0"/>
                <w:numId w:val="0"/>
              </w:numPr>
              <w:spacing w:after="120" w:line="360" w:lineRule="auto"/>
              <w:jc w:val="left"/>
              <w:rPr>
                <w:szCs w:val="20"/>
              </w:rPr>
            </w:pPr>
            <w:r>
              <w:rPr>
                <w:szCs w:val="20"/>
              </w:rPr>
              <w:t>Due to the disruption of covid19 the intervention programmes cannot be truly measured therefore this will be closely monitored from Sept 21 as part of SLT however I would judge this as:</w:t>
            </w:r>
          </w:p>
          <w:p w14:paraId="13B86720" w14:textId="2458F2CB" w:rsidR="00BC03A0" w:rsidRPr="00DD61BB" w:rsidRDefault="00BC03A0" w:rsidP="00BC03A0">
            <w:pPr>
              <w:pStyle w:val="PolicyBullets"/>
              <w:numPr>
                <w:ilvl w:val="0"/>
                <w:numId w:val="18"/>
              </w:numPr>
              <w:spacing w:after="120"/>
              <w:rPr>
                <w:szCs w:val="20"/>
              </w:rPr>
            </w:pPr>
            <w:r w:rsidRPr="00DD61BB">
              <w:rPr>
                <w:szCs w:val="20"/>
              </w:rPr>
              <w:t xml:space="preserve">As expected </w:t>
            </w:r>
          </w:p>
          <w:p w14:paraId="55FE315C" w14:textId="77777777" w:rsidR="00BC03A0" w:rsidRPr="004740AA" w:rsidRDefault="00BC03A0" w:rsidP="00BC03A0">
            <w:pPr>
              <w:pStyle w:val="PolicyBullets"/>
              <w:numPr>
                <w:ilvl w:val="0"/>
                <w:numId w:val="0"/>
              </w:numPr>
              <w:spacing w:after="120" w:line="360" w:lineRule="auto"/>
              <w:jc w:val="left"/>
              <w:rPr>
                <w:szCs w:val="20"/>
              </w:rPr>
            </w:pPr>
          </w:p>
          <w:p w14:paraId="3580E28C" w14:textId="17E93FA5" w:rsidR="0024296E" w:rsidRPr="00DD61BB" w:rsidRDefault="0024296E" w:rsidP="00BC03A0">
            <w:pPr>
              <w:pStyle w:val="PolicyBullets"/>
              <w:numPr>
                <w:ilvl w:val="0"/>
                <w:numId w:val="0"/>
              </w:numPr>
              <w:spacing w:after="120"/>
              <w:ind w:left="720"/>
              <w:rPr>
                <w:szCs w:val="20"/>
              </w:rPr>
            </w:pPr>
          </w:p>
        </w:tc>
        <w:tc>
          <w:tcPr>
            <w:tcW w:w="1429" w:type="pct"/>
            <w:gridSpan w:val="4"/>
            <w:vAlign w:val="center"/>
          </w:tcPr>
          <w:p w14:paraId="2C7FDC7E" w14:textId="61B4934F"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w:t>
            </w:r>
            <w:r w:rsidR="007C719C">
              <w:rPr>
                <w:szCs w:val="20"/>
              </w:rPr>
              <w:t xml:space="preserve"> continues to perform</w:t>
            </w:r>
            <w:r w:rsidRPr="00DD61BB">
              <w:rPr>
                <w:szCs w:val="20"/>
              </w:rPr>
              <w:t>:</w:t>
            </w:r>
          </w:p>
          <w:p w14:paraId="27419BD3" w14:textId="3EA71A40" w:rsidR="0024296E" w:rsidRPr="00DD61BB" w:rsidRDefault="0024296E" w:rsidP="0024296E">
            <w:pPr>
              <w:pStyle w:val="PolicyBullets"/>
              <w:numPr>
                <w:ilvl w:val="0"/>
                <w:numId w:val="18"/>
              </w:numPr>
              <w:spacing w:after="120"/>
              <w:rPr>
                <w:szCs w:val="20"/>
              </w:rPr>
            </w:pPr>
            <w:r w:rsidRPr="00DD61BB">
              <w:rPr>
                <w:szCs w:val="20"/>
              </w:rPr>
              <w:t xml:space="preserve">As expected </w:t>
            </w:r>
          </w:p>
          <w:p w14:paraId="7AAFE273" w14:textId="2BA6D84D" w:rsidR="0024296E" w:rsidRPr="00DD61BB" w:rsidRDefault="0024296E" w:rsidP="007C719C">
            <w:pPr>
              <w:pStyle w:val="PolicyBullets"/>
              <w:numPr>
                <w:ilvl w:val="0"/>
                <w:numId w:val="0"/>
              </w:numPr>
              <w:spacing w:after="120"/>
              <w:ind w:left="720"/>
              <w:rPr>
                <w:szCs w:val="20"/>
              </w:rPr>
            </w:pPr>
          </w:p>
        </w:tc>
        <w:tc>
          <w:tcPr>
            <w:tcW w:w="1427" w:type="pct"/>
            <w:gridSpan w:val="2"/>
            <w:vAlign w:val="center"/>
          </w:tcPr>
          <w:p w14:paraId="488F6231"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542AE655" w14:textId="37CD83ED" w:rsidR="0024296E" w:rsidRPr="00DD61BB" w:rsidRDefault="0024296E" w:rsidP="0024296E">
            <w:pPr>
              <w:pStyle w:val="PolicyBullets"/>
              <w:numPr>
                <w:ilvl w:val="0"/>
                <w:numId w:val="18"/>
              </w:numPr>
              <w:spacing w:after="120"/>
              <w:rPr>
                <w:szCs w:val="20"/>
              </w:rPr>
            </w:pPr>
            <w:r w:rsidRPr="00DD61BB">
              <w:rPr>
                <w:szCs w:val="20"/>
              </w:rPr>
              <w:t xml:space="preserve">As expected </w:t>
            </w:r>
          </w:p>
          <w:p w14:paraId="1F2B2ADE" w14:textId="52378A9D" w:rsidR="0024296E" w:rsidRPr="00DD61BB" w:rsidRDefault="0024296E" w:rsidP="005F5D82">
            <w:pPr>
              <w:pStyle w:val="PolicyBullets"/>
              <w:numPr>
                <w:ilvl w:val="0"/>
                <w:numId w:val="0"/>
              </w:numPr>
              <w:spacing w:after="120"/>
              <w:ind w:left="720"/>
              <w:rPr>
                <w:rFonts w:cs="Times New Roman"/>
                <w:szCs w:val="20"/>
              </w:rPr>
            </w:pPr>
          </w:p>
        </w:tc>
      </w:tr>
      <w:tr w:rsidR="007C719C" w:rsidRPr="009C6F1E" w14:paraId="6435EE1A" w14:textId="77777777" w:rsidTr="0024296E">
        <w:tc>
          <w:tcPr>
            <w:tcW w:w="714" w:type="pct"/>
            <w:vMerge w:val="restart"/>
            <w:shd w:val="clear" w:color="auto" w:fill="347186"/>
            <w:vAlign w:val="center"/>
          </w:tcPr>
          <w:p w14:paraId="7ADF4AC4" w14:textId="77777777" w:rsidR="007C719C" w:rsidRPr="00DD61BB" w:rsidRDefault="007C719C" w:rsidP="0024296E">
            <w:pPr>
              <w:spacing w:before="200" w:after="200"/>
              <w:jc w:val="center"/>
              <w:rPr>
                <w:color w:val="FFFFFF" w:themeColor="background1"/>
                <w:szCs w:val="20"/>
              </w:rPr>
            </w:pPr>
            <w:r w:rsidRPr="00DD61BB">
              <w:rPr>
                <w:color w:val="FFFFFF" w:themeColor="background1"/>
                <w:szCs w:val="20"/>
              </w:rPr>
              <w:lastRenderedPageBreak/>
              <w:t>Anticipated expenditure</w:t>
            </w:r>
          </w:p>
        </w:tc>
        <w:tc>
          <w:tcPr>
            <w:tcW w:w="715" w:type="pct"/>
            <w:vMerge w:val="restart"/>
            <w:shd w:val="clear" w:color="auto" w:fill="BFBFBF" w:themeFill="background1" w:themeFillShade="BF"/>
            <w:vAlign w:val="center"/>
          </w:tcPr>
          <w:p w14:paraId="63444A2C" w14:textId="77777777" w:rsidR="007C719C" w:rsidRPr="00DD61BB" w:rsidRDefault="007C719C" w:rsidP="0024296E">
            <w:pPr>
              <w:spacing w:before="200" w:after="200"/>
              <w:jc w:val="center"/>
              <w:rPr>
                <w:szCs w:val="20"/>
              </w:rPr>
            </w:pPr>
            <w:r w:rsidRPr="00DD61BB">
              <w:rPr>
                <w:szCs w:val="20"/>
              </w:rPr>
              <w:t>Year 1</w:t>
            </w:r>
          </w:p>
        </w:tc>
        <w:tc>
          <w:tcPr>
            <w:tcW w:w="642" w:type="pct"/>
            <w:vMerge w:val="restart"/>
            <w:vAlign w:val="center"/>
          </w:tcPr>
          <w:p w14:paraId="4DDE5552" w14:textId="77777777" w:rsidR="007C719C" w:rsidRPr="00DD61BB" w:rsidRDefault="007C719C" w:rsidP="0024296E">
            <w:pPr>
              <w:spacing w:before="200" w:after="200"/>
              <w:jc w:val="left"/>
              <w:rPr>
                <w:szCs w:val="20"/>
              </w:rPr>
            </w:pPr>
            <w:r w:rsidRPr="00DD61BB">
              <w:rPr>
                <w:szCs w:val="20"/>
              </w:rPr>
              <w:t>£</w:t>
            </w:r>
          </w:p>
        </w:tc>
        <w:tc>
          <w:tcPr>
            <w:tcW w:w="691" w:type="pct"/>
            <w:gridSpan w:val="3"/>
            <w:vMerge w:val="restart"/>
            <w:shd w:val="clear" w:color="auto" w:fill="BFBFBF" w:themeFill="background1" w:themeFillShade="BF"/>
            <w:vAlign w:val="center"/>
          </w:tcPr>
          <w:p w14:paraId="657C14BC" w14:textId="5316DE83" w:rsidR="007C719C" w:rsidRPr="00DD61BB" w:rsidRDefault="007C719C" w:rsidP="0024296E">
            <w:pPr>
              <w:spacing w:before="200" w:after="200"/>
              <w:jc w:val="center"/>
              <w:rPr>
                <w:szCs w:val="20"/>
              </w:rPr>
            </w:pPr>
            <w:r w:rsidRPr="00DD61BB">
              <w:rPr>
                <w:szCs w:val="20"/>
              </w:rPr>
              <w:t>Year 2</w:t>
            </w:r>
          </w:p>
        </w:tc>
        <w:tc>
          <w:tcPr>
            <w:tcW w:w="811" w:type="pct"/>
            <w:gridSpan w:val="2"/>
            <w:vMerge w:val="restart"/>
            <w:vAlign w:val="center"/>
          </w:tcPr>
          <w:p w14:paraId="57017657" w14:textId="3A021A54" w:rsidR="007C719C" w:rsidRPr="00DD61BB" w:rsidRDefault="007C719C"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6E25BD79" w14:textId="77777777" w:rsidR="007C719C" w:rsidRPr="00DD61BB" w:rsidRDefault="007C719C" w:rsidP="0024296E">
            <w:pPr>
              <w:spacing w:before="200" w:after="200"/>
              <w:jc w:val="left"/>
              <w:rPr>
                <w:szCs w:val="20"/>
              </w:rPr>
            </w:pPr>
            <w:r w:rsidRPr="00DD61BB">
              <w:rPr>
                <w:szCs w:val="20"/>
              </w:rPr>
              <w:t>Is expenditure anticipated to increase, decrease or remain the same?</w:t>
            </w:r>
          </w:p>
        </w:tc>
        <w:tc>
          <w:tcPr>
            <w:tcW w:w="810" w:type="pct"/>
            <w:vAlign w:val="center"/>
          </w:tcPr>
          <w:p w14:paraId="38E2AAF1" w14:textId="77777777" w:rsidR="007C719C" w:rsidRPr="00DD61BB" w:rsidRDefault="007C719C" w:rsidP="0024296E">
            <w:pPr>
              <w:spacing w:before="200" w:after="200"/>
              <w:jc w:val="left"/>
              <w:rPr>
                <w:szCs w:val="20"/>
              </w:rPr>
            </w:pPr>
            <w:r w:rsidRPr="00DD61BB">
              <w:rPr>
                <w:szCs w:val="20"/>
              </w:rPr>
              <w:t xml:space="preserve">Increase </w:t>
            </w:r>
            <w:r w:rsidRPr="00DD61BB">
              <w:rPr>
                <w:szCs w:val="20"/>
              </w:rPr>
              <w:sym w:font="Wingdings" w:char="F06F"/>
            </w:r>
          </w:p>
          <w:p w14:paraId="6AC4AD40" w14:textId="77777777" w:rsidR="007C719C" w:rsidRPr="00DD61BB" w:rsidRDefault="007C719C" w:rsidP="0024296E">
            <w:pPr>
              <w:spacing w:before="200" w:after="200"/>
              <w:jc w:val="left"/>
              <w:rPr>
                <w:szCs w:val="20"/>
              </w:rPr>
            </w:pPr>
            <w:r w:rsidRPr="00DD61BB">
              <w:rPr>
                <w:szCs w:val="20"/>
              </w:rPr>
              <w:t xml:space="preserve">Decrease </w:t>
            </w:r>
            <w:r w:rsidRPr="00DD61BB">
              <w:rPr>
                <w:szCs w:val="20"/>
              </w:rPr>
              <w:sym w:font="Wingdings" w:char="F06F"/>
            </w:r>
          </w:p>
          <w:p w14:paraId="163757F4" w14:textId="77777777" w:rsidR="007C719C" w:rsidRPr="00DD61BB" w:rsidRDefault="007C719C" w:rsidP="0024296E">
            <w:pPr>
              <w:spacing w:before="200" w:after="200"/>
              <w:jc w:val="left"/>
              <w:rPr>
                <w:szCs w:val="20"/>
              </w:rPr>
            </w:pPr>
            <w:r w:rsidRPr="00DD61BB">
              <w:rPr>
                <w:szCs w:val="20"/>
              </w:rPr>
              <w:t xml:space="preserve">Remain the same </w:t>
            </w:r>
            <w:r w:rsidRPr="00DD61BB">
              <w:rPr>
                <w:szCs w:val="20"/>
              </w:rPr>
              <w:sym w:font="Wingdings" w:char="F06F"/>
            </w:r>
          </w:p>
        </w:tc>
      </w:tr>
      <w:tr w:rsidR="007C719C" w:rsidRPr="009C6F1E" w14:paraId="242EEDDC" w14:textId="77777777" w:rsidTr="0024296E">
        <w:tc>
          <w:tcPr>
            <w:tcW w:w="714" w:type="pct"/>
            <w:vMerge/>
            <w:shd w:val="clear" w:color="auto" w:fill="347186"/>
          </w:tcPr>
          <w:p w14:paraId="03FC39B6" w14:textId="77777777" w:rsidR="007C719C" w:rsidRPr="00DD61BB" w:rsidRDefault="007C719C" w:rsidP="0024296E">
            <w:pPr>
              <w:spacing w:before="200" w:after="200"/>
              <w:jc w:val="center"/>
              <w:rPr>
                <w:color w:val="FFFFFF" w:themeColor="background1"/>
                <w:szCs w:val="20"/>
              </w:rPr>
            </w:pPr>
          </w:p>
        </w:tc>
        <w:tc>
          <w:tcPr>
            <w:tcW w:w="715" w:type="pct"/>
            <w:vMerge/>
            <w:shd w:val="clear" w:color="auto" w:fill="BFBFBF" w:themeFill="background1" w:themeFillShade="BF"/>
            <w:vAlign w:val="center"/>
          </w:tcPr>
          <w:p w14:paraId="7E3E9B8F" w14:textId="77777777" w:rsidR="007C719C" w:rsidRPr="00DD61BB" w:rsidRDefault="007C719C" w:rsidP="0024296E">
            <w:pPr>
              <w:spacing w:before="200" w:after="200"/>
              <w:jc w:val="left"/>
              <w:rPr>
                <w:szCs w:val="20"/>
              </w:rPr>
            </w:pPr>
          </w:p>
        </w:tc>
        <w:tc>
          <w:tcPr>
            <w:tcW w:w="642" w:type="pct"/>
            <w:vMerge/>
            <w:vAlign w:val="center"/>
          </w:tcPr>
          <w:p w14:paraId="42E2AFBD" w14:textId="77777777" w:rsidR="007C719C" w:rsidRPr="00DD61BB" w:rsidRDefault="007C719C" w:rsidP="0024296E">
            <w:pPr>
              <w:spacing w:before="200" w:after="200"/>
              <w:jc w:val="left"/>
              <w:rPr>
                <w:szCs w:val="20"/>
              </w:rPr>
            </w:pPr>
          </w:p>
        </w:tc>
        <w:tc>
          <w:tcPr>
            <w:tcW w:w="691" w:type="pct"/>
            <w:gridSpan w:val="3"/>
            <w:vMerge/>
            <w:shd w:val="clear" w:color="auto" w:fill="BFBFBF" w:themeFill="background1" w:themeFillShade="BF"/>
            <w:vAlign w:val="center"/>
          </w:tcPr>
          <w:p w14:paraId="0D7CC9FE" w14:textId="6D535135" w:rsidR="007C719C" w:rsidRPr="00DD61BB" w:rsidRDefault="007C719C" w:rsidP="0024296E">
            <w:pPr>
              <w:spacing w:before="200" w:after="200"/>
              <w:jc w:val="center"/>
              <w:rPr>
                <w:szCs w:val="20"/>
              </w:rPr>
            </w:pPr>
          </w:p>
        </w:tc>
        <w:tc>
          <w:tcPr>
            <w:tcW w:w="811" w:type="pct"/>
            <w:gridSpan w:val="2"/>
            <w:vMerge/>
            <w:vAlign w:val="center"/>
          </w:tcPr>
          <w:p w14:paraId="075DD112" w14:textId="23958453" w:rsidR="007C719C" w:rsidRPr="00DD61BB" w:rsidRDefault="007C719C" w:rsidP="0024296E">
            <w:pPr>
              <w:spacing w:before="200" w:after="200"/>
              <w:jc w:val="left"/>
              <w:rPr>
                <w:szCs w:val="20"/>
              </w:rPr>
            </w:pPr>
          </w:p>
        </w:tc>
        <w:tc>
          <w:tcPr>
            <w:tcW w:w="617" w:type="pct"/>
            <w:shd w:val="clear" w:color="auto" w:fill="BFBFBF" w:themeFill="background1" w:themeFillShade="BF"/>
            <w:vAlign w:val="center"/>
          </w:tcPr>
          <w:p w14:paraId="352A5111" w14:textId="77777777" w:rsidR="007C719C" w:rsidRPr="00DD61BB" w:rsidRDefault="007C719C" w:rsidP="0024296E">
            <w:pPr>
              <w:spacing w:before="200" w:after="200"/>
              <w:jc w:val="center"/>
              <w:rPr>
                <w:szCs w:val="20"/>
              </w:rPr>
            </w:pPr>
            <w:r w:rsidRPr="00DD61BB">
              <w:rPr>
                <w:szCs w:val="20"/>
              </w:rPr>
              <w:t>Year 3</w:t>
            </w:r>
          </w:p>
        </w:tc>
        <w:tc>
          <w:tcPr>
            <w:tcW w:w="810" w:type="pct"/>
            <w:vAlign w:val="center"/>
          </w:tcPr>
          <w:p w14:paraId="3374D57D" w14:textId="77777777" w:rsidR="007C719C" w:rsidRPr="00DD61BB" w:rsidRDefault="007C719C" w:rsidP="0024296E">
            <w:pPr>
              <w:spacing w:before="200" w:after="200"/>
              <w:jc w:val="left"/>
              <w:rPr>
                <w:szCs w:val="20"/>
              </w:rPr>
            </w:pPr>
            <w:r w:rsidRPr="00DD61BB">
              <w:rPr>
                <w:szCs w:val="20"/>
              </w:rPr>
              <w:t>£</w:t>
            </w:r>
          </w:p>
        </w:tc>
      </w:tr>
      <w:tr w:rsidR="0024296E" w:rsidRPr="009C6F1E" w14:paraId="1160DFA0" w14:textId="77777777" w:rsidTr="0024296E">
        <w:tc>
          <w:tcPr>
            <w:tcW w:w="714" w:type="pct"/>
            <w:vMerge/>
            <w:shd w:val="clear" w:color="auto" w:fill="347186"/>
          </w:tcPr>
          <w:p w14:paraId="3767D568" w14:textId="77777777" w:rsidR="0024296E" w:rsidRPr="00DD61BB" w:rsidRDefault="0024296E" w:rsidP="0024296E">
            <w:pPr>
              <w:spacing w:before="200" w:after="200"/>
              <w:jc w:val="center"/>
              <w:rPr>
                <w:color w:val="FFFFFF" w:themeColor="background1"/>
                <w:szCs w:val="20"/>
              </w:rPr>
            </w:pPr>
          </w:p>
        </w:tc>
        <w:tc>
          <w:tcPr>
            <w:tcW w:w="715" w:type="pct"/>
            <w:shd w:val="clear" w:color="auto" w:fill="BFBFBF" w:themeFill="background1" w:themeFillShade="BF"/>
            <w:vAlign w:val="center"/>
          </w:tcPr>
          <w:p w14:paraId="2572D15F" w14:textId="77777777" w:rsidR="0024296E" w:rsidRPr="00DD61BB" w:rsidRDefault="0024296E" w:rsidP="0024296E">
            <w:pPr>
              <w:spacing w:before="200" w:after="200"/>
              <w:jc w:val="left"/>
              <w:rPr>
                <w:szCs w:val="20"/>
              </w:rPr>
            </w:pPr>
            <w:r w:rsidRPr="00DD61BB">
              <w:rPr>
                <w:szCs w:val="20"/>
              </w:rPr>
              <w:t>Total anticipated expenditure:</w:t>
            </w:r>
          </w:p>
        </w:tc>
        <w:tc>
          <w:tcPr>
            <w:tcW w:w="3571" w:type="pct"/>
            <w:gridSpan w:val="8"/>
            <w:vAlign w:val="center"/>
          </w:tcPr>
          <w:p w14:paraId="40D6F424" w14:textId="1ACBEA93" w:rsidR="0024296E" w:rsidRPr="00DD61BB" w:rsidRDefault="0024296E" w:rsidP="0024296E">
            <w:pPr>
              <w:spacing w:before="200" w:after="200"/>
              <w:jc w:val="left"/>
              <w:rPr>
                <w:szCs w:val="20"/>
              </w:rPr>
            </w:pPr>
            <w:r w:rsidRPr="00DD61BB">
              <w:rPr>
                <w:szCs w:val="20"/>
              </w:rPr>
              <w:t>£</w:t>
            </w:r>
            <w:r w:rsidR="0064491B">
              <w:rPr>
                <w:szCs w:val="20"/>
              </w:rPr>
              <w:t xml:space="preserve"> This will form par</w:t>
            </w:r>
            <w:r w:rsidR="007C719C">
              <w:rPr>
                <w:szCs w:val="20"/>
              </w:rPr>
              <w:t>t</w:t>
            </w:r>
            <w:r w:rsidR="0064491B">
              <w:rPr>
                <w:szCs w:val="20"/>
              </w:rPr>
              <w:t xml:space="preserve"> of the overall expenditure</w:t>
            </w:r>
            <w:r w:rsidR="007C719C">
              <w:rPr>
                <w:szCs w:val="20"/>
              </w:rPr>
              <w:t xml:space="preserve"> for Year 1 and 2</w:t>
            </w:r>
          </w:p>
        </w:tc>
      </w:tr>
      <w:tr w:rsidR="007C719C" w:rsidRPr="009C6F1E" w14:paraId="479DBB69" w14:textId="77777777" w:rsidTr="0024296E">
        <w:tc>
          <w:tcPr>
            <w:tcW w:w="714" w:type="pct"/>
            <w:vMerge w:val="restart"/>
            <w:shd w:val="clear" w:color="auto" w:fill="347186"/>
            <w:vAlign w:val="center"/>
          </w:tcPr>
          <w:p w14:paraId="4C6FA8BC" w14:textId="77777777" w:rsidR="007C719C" w:rsidRPr="00DD61BB" w:rsidRDefault="007C719C" w:rsidP="0024296E">
            <w:pPr>
              <w:spacing w:before="200" w:after="200"/>
              <w:jc w:val="center"/>
              <w:rPr>
                <w:color w:val="FFFFFF" w:themeColor="background1"/>
                <w:szCs w:val="20"/>
              </w:rPr>
            </w:pPr>
            <w:r w:rsidRPr="00DD61BB">
              <w:rPr>
                <w:color w:val="FFFFFF" w:themeColor="background1"/>
                <w:szCs w:val="20"/>
              </w:rPr>
              <w:t>Actual expenditure</w:t>
            </w:r>
          </w:p>
        </w:tc>
        <w:tc>
          <w:tcPr>
            <w:tcW w:w="715" w:type="pct"/>
            <w:vMerge w:val="restart"/>
            <w:shd w:val="clear" w:color="auto" w:fill="BFBFBF" w:themeFill="background1" w:themeFillShade="BF"/>
            <w:vAlign w:val="center"/>
          </w:tcPr>
          <w:p w14:paraId="72A90332" w14:textId="77777777" w:rsidR="007C719C" w:rsidRPr="00DD61BB" w:rsidRDefault="007C719C" w:rsidP="0024296E">
            <w:pPr>
              <w:spacing w:before="200" w:after="200"/>
              <w:jc w:val="center"/>
              <w:rPr>
                <w:szCs w:val="20"/>
              </w:rPr>
            </w:pPr>
            <w:r w:rsidRPr="00DD61BB">
              <w:rPr>
                <w:szCs w:val="20"/>
              </w:rPr>
              <w:t>Year 1</w:t>
            </w:r>
          </w:p>
        </w:tc>
        <w:tc>
          <w:tcPr>
            <w:tcW w:w="642" w:type="pct"/>
            <w:vMerge w:val="restart"/>
            <w:vAlign w:val="center"/>
          </w:tcPr>
          <w:p w14:paraId="58EC7944" w14:textId="77777777" w:rsidR="007C719C" w:rsidRPr="00DD61BB" w:rsidRDefault="007C719C" w:rsidP="0024296E">
            <w:pPr>
              <w:spacing w:before="200" w:after="200"/>
              <w:jc w:val="left"/>
              <w:rPr>
                <w:szCs w:val="20"/>
              </w:rPr>
            </w:pPr>
            <w:r w:rsidRPr="00DD61BB">
              <w:rPr>
                <w:szCs w:val="20"/>
              </w:rPr>
              <w:t>£</w:t>
            </w:r>
          </w:p>
        </w:tc>
        <w:tc>
          <w:tcPr>
            <w:tcW w:w="691" w:type="pct"/>
            <w:gridSpan w:val="3"/>
            <w:vMerge w:val="restart"/>
            <w:shd w:val="clear" w:color="auto" w:fill="BFBFBF" w:themeFill="background1" w:themeFillShade="BF"/>
            <w:vAlign w:val="center"/>
          </w:tcPr>
          <w:p w14:paraId="7AEE8B16" w14:textId="77777777" w:rsidR="007C719C" w:rsidRPr="00DD61BB" w:rsidRDefault="007C719C" w:rsidP="0024296E">
            <w:pPr>
              <w:spacing w:before="200" w:after="200"/>
              <w:jc w:val="center"/>
              <w:rPr>
                <w:szCs w:val="20"/>
              </w:rPr>
            </w:pPr>
            <w:r w:rsidRPr="00DD61BB">
              <w:rPr>
                <w:szCs w:val="20"/>
              </w:rPr>
              <w:t>Year 2</w:t>
            </w:r>
          </w:p>
          <w:p w14:paraId="02F51952" w14:textId="2C5ACE91" w:rsidR="007C719C" w:rsidRPr="00DD61BB" w:rsidRDefault="007C719C" w:rsidP="0024296E">
            <w:pPr>
              <w:spacing w:before="200" w:after="200"/>
              <w:jc w:val="left"/>
              <w:rPr>
                <w:szCs w:val="20"/>
              </w:rPr>
            </w:pPr>
            <w:r w:rsidRPr="00DD61BB">
              <w:rPr>
                <w:szCs w:val="20"/>
              </w:rPr>
              <w:t>Did expenditure increase, decrease or remain the same?</w:t>
            </w:r>
          </w:p>
        </w:tc>
        <w:tc>
          <w:tcPr>
            <w:tcW w:w="811" w:type="pct"/>
            <w:gridSpan w:val="2"/>
            <w:vMerge w:val="restart"/>
            <w:vAlign w:val="center"/>
          </w:tcPr>
          <w:p w14:paraId="0FD91CAF" w14:textId="355BBF57" w:rsidR="007C719C" w:rsidRPr="00DD61BB" w:rsidRDefault="007C719C" w:rsidP="0024296E">
            <w:pPr>
              <w:spacing w:before="200" w:after="200"/>
              <w:jc w:val="left"/>
              <w:rPr>
                <w:szCs w:val="20"/>
              </w:rPr>
            </w:pPr>
            <w:r>
              <w:rPr>
                <w:szCs w:val="20"/>
              </w:rPr>
              <w:t>£</w:t>
            </w:r>
          </w:p>
        </w:tc>
        <w:tc>
          <w:tcPr>
            <w:tcW w:w="617" w:type="pct"/>
            <w:shd w:val="clear" w:color="auto" w:fill="BFBFBF" w:themeFill="background1" w:themeFillShade="BF"/>
            <w:vAlign w:val="center"/>
          </w:tcPr>
          <w:p w14:paraId="172E1A67" w14:textId="77777777" w:rsidR="007C719C" w:rsidRPr="00DD61BB" w:rsidRDefault="007C719C" w:rsidP="0024296E">
            <w:pPr>
              <w:spacing w:before="200" w:after="200"/>
              <w:jc w:val="center"/>
              <w:rPr>
                <w:szCs w:val="20"/>
              </w:rPr>
            </w:pPr>
            <w:r w:rsidRPr="00DD61BB">
              <w:rPr>
                <w:szCs w:val="20"/>
              </w:rPr>
              <w:t>Year 3</w:t>
            </w:r>
          </w:p>
        </w:tc>
        <w:tc>
          <w:tcPr>
            <w:tcW w:w="810" w:type="pct"/>
            <w:vAlign w:val="center"/>
          </w:tcPr>
          <w:p w14:paraId="5EB7AE11" w14:textId="77777777" w:rsidR="007C719C" w:rsidRPr="00DD61BB" w:rsidRDefault="007C719C" w:rsidP="0024296E">
            <w:pPr>
              <w:spacing w:before="200" w:after="200"/>
              <w:jc w:val="left"/>
              <w:rPr>
                <w:szCs w:val="20"/>
              </w:rPr>
            </w:pPr>
            <w:r w:rsidRPr="00DD61BB">
              <w:rPr>
                <w:szCs w:val="20"/>
              </w:rPr>
              <w:t>£</w:t>
            </w:r>
          </w:p>
        </w:tc>
      </w:tr>
      <w:tr w:rsidR="007C719C" w:rsidRPr="009C6F1E" w14:paraId="1DCF58B8" w14:textId="77777777" w:rsidTr="0024296E">
        <w:tc>
          <w:tcPr>
            <w:tcW w:w="714" w:type="pct"/>
            <w:vMerge/>
            <w:shd w:val="clear" w:color="auto" w:fill="347186"/>
          </w:tcPr>
          <w:p w14:paraId="092B80F1" w14:textId="77777777" w:rsidR="007C719C" w:rsidRPr="00DD61BB" w:rsidRDefault="007C719C" w:rsidP="0024296E">
            <w:pPr>
              <w:spacing w:before="200" w:after="200"/>
              <w:rPr>
                <w:szCs w:val="20"/>
              </w:rPr>
            </w:pPr>
          </w:p>
        </w:tc>
        <w:tc>
          <w:tcPr>
            <w:tcW w:w="715" w:type="pct"/>
            <w:vMerge/>
            <w:shd w:val="clear" w:color="auto" w:fill="BFBFBF" w:themeFill="background1" w:themeFillShade="BF"/>
            <w:vAlign w:val="center"/>
          </w:tcPr>
          <w:p w14:paraId="64FE5033" w14:textId="77777777" w:rsidR="007C719C" w:rsidRPr="00DD61BB" w:rsidRDefault="007C719C" w:rsidP="0024296E">
            <w:pPr>
              <w:spacing w:before="200" w:after="200"/>
              <w:jc w:val="left"/>
              <w:rPr>
                <w:szCs w:val="20"/>
              </w:rPr>
            </w:pPr>
          </w:p>
        </w:tc>
        <w:tc>
          <w:tcPr>
            <w:tcW w:w="642" w:type="pct"/>
            <w:vMerge/>
            <w:vAlign w:val="center"/>
          </w:tcPr>
          <w:p w14:paraId="0B57ACA4" w14:textId="77777777" w:rsidR="007C719C" w:rsidRPr="00DD61BB" w:rsidRDefault="007C719C" w:rsidP="0024296E">
            <w:pPr>
              <w:spacing w:before="200" w:after="200"/>
              <w:jc w:val="left"/>
              <w:rPr>
                <w:szCs w:val="20"/>
              </w:rPr>
            </w:pPr>
          </w:p>
        </w:tc>
        <w:tc>
          <w:tcPr>
            <w:tcW w:w="691" w:type="pct"/>
            <w:gridSpan w:val="3"/>
            <w:vMerge/>
            <w:shd w:val="clear" w:color="auto" w:fill="BFBFBF" w:themeFill="background1" w:themeFillShade="BF"/>
            <w:vAlign w:val="center"/>
          </w:tcPr>
          <w:p w14:paraId="3D86C993" w14:textId="497DD203" w:rsidR="007C719C" w:rsidRPr="00DD61BB" w:rsidRDefault="007C719C" w:rsidP="0024296E">
            <w:pPr>
              <w:spacing w:before="200" w:after="200"/>
              <w:jc w:val="left"/>
              <w:rPr>
                <w:szCs w:val="20"/>
              </w:rPr>
            </w:pPr>
          </w:p>
        </w:tc>
        <w:tc>
          <w:tcPr>
            <w:tcW w:w="811" w:type="pct"/>
            <w:gridSpan w:val="2"/>
            <w:vMerge/>
            <w:vAlign w:val="center"/>
          </w:tcPr>
          <w:p w14:paraId="5DAB3C83" w14:textId="4F622D7C" w:rsidR="007C719C" w:rsidRPr="00DD61BB" w:rsidRDefault="007C719C" w:rsidP="0024296E">
            <w:pPr>
              <w:spacing w:before="200" w:after="200"/>
              <w:jc w:val="left"/>
              <w:rPr>
                <w:szCs w:val="20"/>
              </w:rPr>
            </w:pPr>
          </w:p>
        </w:tc>
        <w:tc>
          <w:tcPr>
            <w:tcW w:w="617" w:type="pct"/>
            <w:shd w:val="clear" w:color="auto" w:fill="BFBFBF" w:themeFill="background1" w:themeFillShade="BF"/>
            <w:vAlign w:val="center"/>
          </w:tcPr>
          <w:p w14:paraId="0D3D603C" w14:textId="77777777" w:rsidR="007C719C" w:rsidRPr="00DD61BB" w:rsidRDefault="007C719C" w:rsidP="0024296E">
            <w:pPr>
              <w:spacing w:before="200" w:after="200"/>
              <w:jc w:val="left"/>
              <w:rPr>
                <w:szCs w:val="20"/>
              </w:rPr>
            </w:pPr>
            <w:r w:rsidRPr="00DD61BB">
              <w:rPr>
                <w:szCs w:val="20"/>
              </w:rPr>
              <w:t>Did expenditure increase, decrease or remain the same?</w:t>
            </w:r>
          </w:p>
        </w:tc>
        <w:tc>
          <w:tcPr>
            <w:tcW w:w="810" w:type="pct"/>
            <w:vAlign w:val="center"/>
          </w:tcPr>
          <w:p w14:paraId="06A18DD4" w14:textId="77777777" w:rsidR="007C719C" w:rsidRPr="00DD61BB" w:rsidRDefault="007C719C" w:rsidP="0024296E">
            <w:pPr>
              <w:spacing w:before="200" w:after="200"/>
              <w:jc w:val="left"/>
              <w:rPr>
                <w:szCs w:val="20"/>
              </w:rPr>
            </w:pPr>
            <w:r w:rsidRPr="00DD61BB">
              <w:rPr>
                <w:szCs w:val="20"/>
              </w:rPr>
              <w:t xml:space="preserve">Increased </w:t>
            </w:r>
            <w:r w:rsidRPr="00DD61BB">
              <w:rPr>
                <w:szCs w:val="20"/>
              </w:rPr>
              <w:sym w:font="Wingdings" w:char="F06F"/>
            </w:r>
          </w:p>
          <w:p w14:paraId="7ECAC20C" w14:textId="77777777" w:rsidR="007C719C" w:rsidRPr="00DD61BB" w:rsidRDefault="007C719C" w:rsidP="0024296E">
            <w:pPr>
              <w:spacing w:before="200" w:after="200"/>
              <w:jc w:val="left"/>
              <w:rPr>
                <w:szCs w:val="20"/>
              </w:rPr>
            </w:pPr>
            <w:r w:rsidRPr="00DD61BB">
              <w:rPr>
                <w:szCs w:val="20"/>
              </w:rPr>
              <w:t xml:space="preserve">Decreased </w:t>
            </w:r>
            <w:r w:rsidRPr="00DD61BB">
              <w:rPr>
                <w:szCs w:val="20"/>
              </w:rPr>
              <w:sym w:font="Wingdings" w:char="F06F"/>
            </w:r>
          </w:p>
          <w:p w14:paraId="438343DD" w14:textId="77777777" w:rsidR="007C719C" w:rsidRPr="00DD61BB" w:rsidRDefault="007C719C" w:rsidP="0024296E">
            <w:pPr>
              <w:spacing w:before="200" w:after="200"/>
              <w:jc w:val="left"/>
              <w:rPr>
                <w:szCs w:val="20"/>
              </w:rPr>
            </w:pPr>
            <w:r w:rsidRPr="00DD61BB">
              <w:rPr>
                <w:szCs w:val="20"/>
              </w:rPr>
              <w:t xml:space="preserve">Remained the same </w:t>
            </w:r>
            <w:r w:rsidRPr="00DD61BB">
              <w:rPr>
                <w:szCs w:val="20"/>
              </w:rPr>
              <w:sym w:font="Wingdings" w:char="F06F"/>
            </w:r>
          </w:p>
        </w:tc>
      </w:tr>
      <w:tr w:rsidR="0024296E" w:rsidRPr="009C6F1E" w14:paraId="23D5770E" w14:textId="77777777" w:rsidTr="0024296E">
        <w:tc>
          <w:tcPr>
            <w:tcW w:w="714" w:type="pct"/>
            <w:vMerge/>
            <w:shd w:val="clear" w:color="auto" w:fill="347186"/>
          </w:tcPr>
          <w:p w14:paraId="368B3FBE" w14:textId="77777777" w:rsidR="0024296E" w:rsidRPr="00DD61BB" w:rsidRDefault="0024296E" w:rsidP="0024296E">
            <w:pPr>
              <w:spacing w:before="200" w:after="200"/>
              <w:rPr>
                <w:szCs w:val="20"/>
              </w:rPr>
            </w:pPr>
          </w:p>
        </w:tc>
        <w:tc>
          <w:tcPr>
            <w:tcW w:w="715" w:type="pct"/>
            <w:shd w:val="clear" w:color="auto" w:fill="BFBFBF" w:themeFill="background1" w:themeFillShade="BF"/>
            <w:vAlign w:val="center"/>
          </w:tcPr>
          <w:p w14:paraId="17193F02" w14:textId="77777777" w:rsidR="0024296E" w:rsidRPr="00DD61BB" w:rsidRDefault="0024296E" w:rsidP="0024296E">
            <w:pPr>
              <w:spacing w:before="200" w:after="200"/>
              <w:jc w:val="left"/>
              <w:rPr>
                <w:szCs w:val="20"/>
              </w:rPr>
            </w:pPr>
            <w:r w:rsidRPr="00DD61BB">
              <w:rPr>
                <w:szCs w:val="20"/>
              </w:rPr>
              <w:t>Total actual expenditure:</w:t>
            </w:r>
          </w:p>
        </w:tc>
        <w:tc>
          <w:tcPr>
            <w:tcW w:w="3571" w:type="pct"/>
            <w:gridSpan w:val="8"/>
            <w:vAlign w:val="center"/>
          </w:tcPr>
          <w:p w14:paraId="3E92E12E" w14:textId="3B0BCF38" w:rsidR="0024296E" w:rsidRPr="00DD61BB" w:rsidRDefault="00393345" w:rsidP="0024296E">
            <w:pPr>
              <w:spacing w:before="200" w:after="200"/>
              <w:jc w:val="left"/>
              <w:rPr>
                <w:szCs w:val="20"/>
              </w:rPr>
            </w:pPr>
            <w:r>
              <w:rPr>
                <w:szCs w:val="20"/>
              </w:rPr>
              <w:t>This forms part of the overall expenditure</w:t>
            </w:r>
            <w:r w:rsidR="00C82595">
              <w:rPr>
                <w:szCs w:val="20"/>
              </w:rPr>
              <w:t xml:space="preserve"> £82, 808</w:t>
            </w:r>
            <w:r w:rsidR="007C719C">
              <w:rPr>
                <w:szCs w:val="20"/>
              </w:rPr>
              <w:t xml:space="preserve"> In Year 2 this has formed part of the £76,354</w:t>
            </w:r>
          </w:p>
        </w:tc>
      </w:tr>
    </w:tbl>
    <w:p w14:paraId="7B193860"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24296E" w:rsidRPr="00DD61BB" w14:paraId="6B81ED39" w14:textId="77777777" w:rsidTr="0024296E">
        <w:tc>
          <w:tcPr>
            <w:tcW w:w="714" w:type="pct"/>
            <w:shd w:val="clear" w:color="auto" w:fill="004251"/>
            <w:vAlign w:val="center"/>
          </w:tcPr>
          <w:p w14:paraId="5D5BF0ED"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lastRenderedPageBreak/>
              <w:t>Intervention:</w:t>
            </w:r>
          </w:p>
        </w:tc>
        <w:tc>
          <w:tcPr>
            <w:tcW w:w="4286" w:type="pct"/>
            <w:gridSpan w:val="9"/>
          </w:tcPr>
          <w:p w14:paraId="2B36AC6F" w14:textId="25016541" w:rsidR="0024296E" w:rsidRPr="00DD61BB" w:rsidRDefault="002F4CB9" w:rsidP="002F4CB9">
            <w:pPr>
              <w:spacing w:before="200" w:after="200"/>
              <w:rPr>
                <w:b/>
                <w:bCs/>
                <w:color w:val="FFD006"/>
                <w:szCs w:val="20"/>
                <w:u w:val="single"/>
              </w:rPr>
            </w:pPr>
            <w:r w:rsidRPr="00DD61BB">
              <w:rPr>
                <w:bCs/>
                <w:szCs w:val="20"/>
              </w:rPr>
              <w:t>To improve the social, physical and emotional well-being of pupils</w:t>
            </w:r>
            <w:r w:rsidR="00846282">
              <w:rPr>
                <w:bCs/>
                <w:szCs w:val="20"/>
              </w:rPr>
              <w:t xml:space="preserve"> (with a particular view on how Covid-19 has affected individual pupils).</w:t>
            </w:r>
          </w:p>
        </w:tc>
      </w:tr>
      <w:tr w:rsidR="0024296E" w:rsidRPr="00DD61BB" w14:paraId="1AB026E5" w14:textId="77777777" w:rsidTr="00113088">
        <w:tc>
          <w:tcPr>
            <w:tcW w:w="714" w:type="pct"/>
            <w:shd w:val="clear" w:color="auto" w:fill="004251"/>
            <w:vAlign w:val="center"/>
          </w:tcPr>
          <w:p w14:paraId="727687CF"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Category:</w:t>
            </w:r>
          </w:p>
        </w:tc>
        <w:tc>
          <w:tcPr>
            <w:tcW w:w="4286" w:type="pct"/>
            <w:gridSpan w:val="9"/>
            <w:shd w:val="clear" w:color="auto" w:fill="88F66A"/>
          </w:tcPr>
          <w:p w14:paraId="484503D0" w14:textId="45D7D50E" w:rsidR="0024296E" w:rsidRPr="00DD61BB" w:rsidRDefault="0024296E" w:rsidP="0024296E">
            <w:pPr>
              <w:spacing w:before="200" w:after="200"/>
              <w:rPr>
                <w:bCs/>
                <w:color w:val="FFD006"/>
                <w:szCs w:val="20"/>
              </w:rPr>
            </w:pPr>
            <w:r w:rsidRPr="00DD61BB">
              <w:rPr>
                <w:bCs/>
                <w:szCs w:val="20"/>
              </w:rPr>
              <w:t>Targeted academic support</w:t>
            </w:r>
          </w:p>
        </w:tc>
      </w:tr>
      <w:tr w:rsidR="0024296E" w:rsidRPr="00DD61BB" w14:paraId="6276E527" w14:textId="77777777" w:rsidTr="0024296E">
        <w:trPr>
          <w:trHeight w:val="883"/>
        </w:trPr>
        <w:tc>
          <w:tcPr>
            <w:tcW w:w="714" w:type="pct"/>
            <w:shd w:val="clear" w:color="auto" w:fill="004251"/>
            <w:vAlign w:val="center"/>
          </w:tcPr>
          <w:p w14:paraId="72D0DAFB"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Intended outcomes:</w:t>
            </w:r>
          </w:p>
        </w:tc>
        <w:tc>
          <w:tcPr>
            <w:tcW w:w="1772" w:type="pct"/>
            <w:gridSpan w:val="4"/>
          </w:tcPr>
          <w:p w14:paraId="516DCD70" w14:textId="68E52BC0" w:rsidR="0024296E" w:rsidRPr="00DD61BB" w:rsidRDefault="002F4CB9" w:rsidP="0024296E">
            <w:pPr>
              <w:spacing w:before="200" w:after="200"/>
              <w:jc w:val="left"/>
              <w:rPr>
                <w:bCs/>
                <w:szCs w:val="20"/>
              </w:rPr>
            </w:pPr>
            <w:r w:rsidRPr="00DD61BB">
              <w:rPr>
                <w:bCs/>
                <w:szCs w:val="20"/>
              </w:rPr>
              <w:t>To raise confidence and self-esteem in disadvantaged pupils.</w:t>
            </w:r>
          </w:p>
        </w:tc>
        <w:tc>
          <w:tcPr>
            <w:tcW w:w="599" w:type="pct"/>
            <w:gridSpan w:val="2"/>
            <w:shd w:val="clear" w:color="auto" w:fill="004251"/>
            <w:vAlign w:val="center"/>
          </w:tcPr>
          <w:p w14:paraId="7C6F1E12" w14:textId="77777777" w:rsidR="0024296E" w:rsidRPr="00DD61BB" w:rsidRDefault="0024296E" w:rsidP="0024296E">
            <w:pPr>
              <w:jc w:val="left"/>
              <w:rPr>
                <w:szCs w:val="20"/>
              </w:rPr>
            </w:pPr>
            <w:r w:rsidRPr="00DD61BB">
              <w:rPr>
                <w:color w:val="FFFFFF" w:themeColor="background1"/>
                <w:szCs w:val="20"/>
              </w:rPr>
              <w:t>Success criteria:</w:t>
            </w:r>
          </w:p>
        </w:tc>
        <w:tc>
          <w:tcPr>
            <w:tcW w:w="1915" w:type="pct"/>
            <w:gridSpan w:val="3"/>
            <w:vAlign w:val="center"/>
          </w:tcPr>
          <w:p w14:paraId="4DE19751" w14:textId="7339C4EC" w:rsidR="003C01A4" w:rsidRPr="00DD61BB" w:rsidRDefault="003C01A4" w:rsidP="003C01A4">
            <w:pPr>
              <w:spacing w:before="200" w:after="200"/>
              <w:jc w:val="left"/>
              <w:rPr>
                <w:bCs/>
                <w:szCs w:val="20"/>
              </w:rPr>
            </w:pPr>
          </w:p>
        </w:tc>
      </w:tr>
      <w:tr w:rsidR="0024296E" w:rsidRPr="00DD61BB" w14:paraId="42C677CE" w14:textId="77777777" w:rsidTr="0024296E">
        <w:tc>
          <w:tcPr>
            <w:tcW w:w="714" w:type="pct"/>
            <w:shd w:val="clear" w:color="auto" w:fill="004251"/>
            <w:vAlign w:val="center"/>
          </w:tcPr>
          <w:p w14:paraId="0641E422"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Staff lead:</w:t>
            </w:r>
          </w:p>
        </w:tc>
        <w:tc>
          <w:tcPr>
            <w:tcW w:w="4286" w:type="pct"/>
            <w:gridSpan w:val="9"/>
          </w:tcPr>
          <w:p w14:paraId="28D9B376" w14:textId="17A461E8" w:rsidR="0024296E" w:rsidRPr="00DD61BB" w:rsidRDefault="007C719C" w:rsidP="0024296E">
            <w:pPr>
              <w:spacing w:before="200" w:after="200"/>
              <w:rPr>
                <w:bCs/>
                <w:szCs w:val="20"/>
              </w:rPr>
            </w:pPr>
            <w:r>
              <w:rPr>
                <w:bCs/>
                <w:szCs w:val="20"/>
              </w:rPr>
              <w:t>ET</w:t>
            </w:r>
          </w:p>
        </w:tc>
      </w:tr>
      <w:tr w:rsidR="001F50F1" w:rsidRPr="00DD61BB" w14:paraId="6B508C6A" w14:textId="77777777" w:rsidTr="0024296E">
        <w:tc>
          <w:tcPr>
            <w:tcW w:w="714" w:type="pct"/>
            <w:vMerge w:val="restart"/>
            <w:shd w:val="clear" w:color="auto" w:fill="347186"/>
            <w:vAlign w:val="center"/>
          </w:tcPr>
          <w:p w14:paraId="52EEEDAE" w14:textId="77777777" w:rsidR="001F50F1" w:rsidRPr="00DD61BB" w:rsidRDefault="001F50F1" w:rsidP="001F50F1">
            <w:pPr>
              <w:spacing w:before="200" w:after="200"/>
              <w:jc w:val="center"/>
              <w:rPr>
                <w:color w:val="FFFFFF" w:themeColor="background1"/>
                <w:szCs w:val="20"/>
              </w:rPr>
            </w:pPr>
            <w:r w:rsidRPr="00DD61BB">
              <w:rPr>
                <w:color w:val="FFFFFF" w:themeColor="background1"/>
                <w:szCs w:val="20"/>
              </w:rPr>
              <w:t>Implementation</w:t>
            </w:r>
          </w:p>
        </w:tc>
        <w:tc>
          <w:tcPr>
            <w:tcW w:w="1430" w:type="pct"/>
            <w:gridSpan w:val="3"/>
            <w:shd w:val="clear" w:color="auto" w:fill="BFBFBF" w:themeFill="background1" w:themeFillShade="BF"/>
          </w:tcPr>
          <w:p w14:paraId="33210FDE" w14:textId="2FAD0D11" w:rsidR="001F50F1" w:rsidRPr="00DD61BB" w:rsidRDefault="001F50F1" w:rsidP="001F50F1">
            <w:pPr>
              <w:spacing w:before="200" w:after="200"/>
              <w:jc w:val="center"/>
              <w:rPr>
                <w:szCs w:val="20"/>
              </w:rPr>
            </w:pPr>
            <w:r w:rsidRPr="004740AA">
              <w:rPr>
                <w:szCs w:val="20"/>
              </w:rPr>
              <w:t>Year 1</w:t>
            </w:r>
            <w:r>
              <w:rPr>
                <w:szCs w:val="20"/>
              </w:rPr>
              <w:t xml:space="preserve"> 2020-21</w:t>
            </w:r>
          </w:p>
        </w:tc>
        <w:tc>
          <w:tcPr>
            <w:tcW w:w="1429" w:type="pct"/>
            <w:gridSpan w:val="4"/>
            <w:shd w:val="clear" w:color="auto" w:fill="BFBFBF" w:themeFill="background1" w:themeFillShade="BF"/>
          </w:tcPr>
          <w:p w14:paraId="166A8175" w14:textId="198FF8AD" w:rsidR="001F50F1" w:rsidRPr="00DD61BB" w:rsidRDefault="001F50F1" w:rsidP="001F50F1">
            <w:pPr>
              <w:spacing w:before="200" w:after="200"/>
              <w:jc w:val="center"/>
              <w:rPr>
                <w:szCs w:val="20"/>
              </w:rPr>
            </w:pPr>
            <w:r>
              <w:rPr>
                <w:szCs w:val="20"/>
              </w:rPr>
              <w:t>Year 2021-22</w:t>
            </w:r>
          </w:p>
        </w:tc>
        <w:tc>
          <w:tcPr>
            <w:tcW w:w="1427" w:type="pct"/>
            <w:gridSpan w:val="2"/>
            <w:shd w:val="clear" w:color="auto" w:fill="BFBFBF" w:themeFill="background1" w:themeFillShade="BF"/>
          </w:tcPr>
          <w:p w14:paraId="0EF515C3" w14:textId="19E8E3F9" w:rsidR="001F50F1" w:rsidRPr="00DD61BB" w:rsidRDefault="001F50F1" w:rsidP="001F50F1">
            <w:pPr>
              <w:spacing w:before="200" w:after="200"/>
              <w:jc w:val="center"/>
              <w:rPr>
                <w:szCs w:val="20"/>
              </w:rPr>
            </w:pPr>
            <w:r w:rsidRPr="004740AA">
              <w:rPr>
                <w:szCs w:val="20"/>
              </w:rPr>
              <w:t>Year 3</w:t>
            </w:r>
            <w:r>
              <w:rPr>
                <w:szCs w:val="20"/>
              </w:rPr>
              <w:t xml:space="preserve"> 2022-23</w:t>
            </w:r>
          </w:p>
        </w:tc>
      </w:tr>
      <w:tr w:rsidR="005B4028" w:rsidRPr="00DD61BB" w14:paraId="6482BC5B" w14:textId="77777777" w:rsidTr="0024296E">
        <w:trPr>
          <w:trHeight w:val="4108"/>
        </w:trPr>
        <w:tc>
          <w:tcPr>
            <w:tcW w:w="714" w:type="pct"/>
            <w:vMerge/>
            <w:shd w:val="clear" w:color="auto" w:fill="347186"/>
            <w:vAlign w:val="center"/>
          </w:tcPr>
          <w:p w14:paraId="0C27AFA7" w14:textId="77777777" w:rsidR="005B4028" w:rsidRPr="00DD61BB" w:rsidRDefault="005B4028" w:rsidP="005B4028">
            <w:pPr>
              <w:spacing w:before="200" w:after="200"/>
              <w:rPr>
                <w:szCs w:val="20"/>
              </w:rPr>
            </w:pPr>
          </w:p>
        </w:tc>
        <w:tc>
          <w:tcPr>
            <w:tcW w:w="1430" w:type="pct"/>
            <w:gridSpan w:val="3"/>
          </w:tcPr>
          <w:p w14:paraId="161929A1" w14:textId="77777777" w:rsidR="005B4028" w:rsidRPr="00DD61BB" w:rsidRDefault="005B4028" w:rsidP="005B4028">
            <w:pPr>
              <w:jc w:val="left"/>
              <w:rPr>
                <w:szCs w:val="20"/>
              </w:rPr>
            </w:pPr>
            <w:r w:rsidRPr="00DD61BB">
              <w:rPr>
                <w:szCs w:val="20"/>
              </w:rPr>
              <w:t>How we will implement this intervention in year 1:</w:t>
            </w:r>
          </w:p>
          <w:p w14:paraId="336BFF38" w14:textId="77777777" w:rsidR="003A7A0F" w:rsidRPr="00DD61BB" w:rsidRDefault="003A7A0F" w:rsidP="005B4028">
            <w:pPr>
              <w:jc w:val="left"/>
              <w:rPr>
                <w:bCs/>
                <w:szCs w:val="20"/>
              </w:rPr>
            </w:pPr>
            <w:r w:rsidRPr="00DD61BB">
              <w:rPr>
                <w:bCs/>
                <w:szCs w:val="20"/>
              </w:rPr>
              <w:t>To motivate disadvantaged learners to take part in wider school roles to promote their social emotional and physical well-being.</w:t>
            </w:r>
          </w:p>
          <w:p w14:paraId="1EB3E197" w14:textId="6C50CAA7" w:rsidR="00DD17D9" w:rsidRPr="00DD61BB" w:rsidRDefault="00DD17D9" w:rsidP="005B4028">
            <w:pPr>
              <w:jc w:val="left"/>
              <w:rPr>
                <w:bCs/>
                <w:szCs w:val="20"/>
              </w:rPr>
            </w:pPr>
            <w:r w:rsidRPr="00DD61BB">
              <w:rPr>
                <w:bCs/>
                <w:szCs w:val="20"/>
              </w:rPr>
              <w:t>Small group work</w:t>
            </w:r>
          </w:p>
          <w:p w14:paraId="727B53BD" w14:textId="77777777" w:rsidR="00DD17D9" w:rsidRPr="00DD61BB" w:rsidRDefault="00DD17D9" w:rsidP="005B4028">
            <w:pPr>
              <w:jc w:val="left"/>
              <w:rPr>
                <w:bCs/>
                <w:szCs w:val="20"/>
              </w:rPr>
            </w:pPr>
            <w:r w:rsidRPr="00DD61BB">
              <w:rPr>
                <w:bCs/>
                <w:szCs w:val="20"/>
              </w:rPr>
              <w:t>WOW days</w:t>
            </w:r>
          </w:p>
          <w:p w14:paraId="0048693C" w14:textId="77777777" w:rsidR="00DD17D9" w:rsidRPr="00DD61BB" w:rsidRDefault="00DD17D9" w:rsidP="005B4028">
            <w:pPr>
              <w:jc w:val="left"/>
              <w:rPr>
                <w:bCs/>
                <w:szCs w:val="20"/>
              </w:rPr>
            </w:pPr>
            <w:r w:rsidRPr="00DD61BB">
              <w:rPr>
                <w:bCs/>
                <w:szCs w:val="20"/>
              </w:rPr>
              <w:t>Peer Mentoring</w:t>
            </w:r>
          </w:p>
          <w:p w14:paraId="2C8A708A" w14:textId="075F4661" w:rsidR="00DD17D9" w:rsidRPr="00DD61BB" w:rsidRDefault="00DD17D9" w:rsidP="005B4028">
            <w:pPr>
              <w:jc w:val="left"/>
              <w:rPr>
                <w:bCs/>
                <w:szCs w:val="20"/>
              </w:rPr>
            </w:pPr>
            <w:r w:rsidRPr="00DD61BB">
              <w:rPr>
                <w:bCs/>
                <w:szCs w:val="20"/>
              </w:rPr>
              <w:t>Mini Leaders</w:t>
            </w:r>
          </w:p>
          <w:p w14:paraId="512AE8F9" w14:textId="77777777" w:rsidR="003A7A0F" w:rsidRPr="00DD61BB" w:rsidRDefault="003A7A0F" w:rsidP="005B4028">
            <w:pPr>
              <w:jc w:val="left"/>
              <w:rPr>
                <w:bCs/>
                <w:szCs w:val="20"/>
              </w:rPr>
            </w:pPr>
            <w:r w:rsidRPr="00DD61BB">
              <w:rPr>
                <w:bCs/>
                <w:szCs w:val="20"/>
              </w:rPr>
              <w:t>Mindfulness sessions in class.</w:t>
            </w:r>
          </w:p>
          <w:p w14:paraId="3ACC4196" w14:textId="77777777" w:rsidR="002F4CB9" w:rsidRPr="00DD61BB" w:rsidRDefault="002F4CB9" w:rsidP="005B4028">
            <w:pPr>
              <w:jc w:val="left"/>
              <w:rPr>
                <w:bCs/>
                <w:szCs w:val="20"/>
              </w:rPr>
            </w:pPr>
            <w:r w:rsidRPr="00DD61BB">
              <w:rPr>
                <w:bCs/>
                <w:szCs w:val="20"/>
              </w:rPr>
              <w:t>Lego Therapy</w:t>
            </w:r>
          </w:p>
          <w:p w14:paraId="48FCF35B" w14:textId="77777777" w:rsidR="002F4CB9" w:rsidRPr="00DD61BB" w:rsidRDefault="002F4CB9" w:rsidP="005B4028">
            <w:pPr>
              <w:jc w:val="left"/>
              <w:rPr>
                <w:bCs/>
                <w:szCs w:val="20"/>
              </w:rPr>
            </w:pPr>
            <w:r w:rsidRPr="00DD61BB">
              <w:rPr>
                <w:bCs/>
                <w:szCs w:val="20"/>
              </w:rPr>
              <w:t>Specific Sports Activities</w:t>
            </w:r>
          </w:p>
          <w:p w14:paraId="3B71F4A9" w14:textId="7C053F0D" w:rsidR="002F4CB9" w:rsidRPr="00DD61BB" w:rsidRDefault="002F4CB9" w:rsidP="005B4028">
            <w:pPr>
              <w:jc w:val="left"/>
              <w:rPr>
                <w:bCs/>
                <w:szCs w:val="20"/>
              </w:rPr>
            </w:pPr>
            <w:r w:rsidRPr="00DD61BB">
              <w:rPr>
                <w:bCs/>
                <w:szCs w:val="20"/>
              </w:rPr>
              <w:t>Forest Schools</w:t>
            </w:r>
          </w:p>
          <w:p w14:paraId="7050DB2B" w14:textId="1CFD6E60" w:rsidR="002F4CB9" w:rsidRPr="00DD61BB" w:rsidRDefault="002F4CB9" w:rsidP="005B4028">
            <w:pPr>
              <w:jc w:val="left"/>
              <w:rPr>
                <w:bCs/>
                <w:szCs w:val="20"/>
              </w:rPr>
            </w:pPr>
            <w:r w:rsidRPr="00DD61BB">
              <w:rPr>
                <w:bCs/>
                <w:szCs w:val="20"/>
              </w:rPr>
              <w:t xml:space="preserve">Arts </w:t>
            </w:r>
            <w:r w:rsidR="00DD17D9" w:rsidRPr="00DD61BB">
              <w:rPr>
                <w:bCs/>
                <w:szCs w:val="20"/>
              </w:rPr>
              <w:t>M</w:t>
            </w:r>
            <w:r w:rsidRPr="00DD61BB">
              <w:rPr>
                <w:bCs/>
                <w:szCs w:val="20"/>
              </w:rPr>
              <w:t>ark and Arts Award</w:t>
            </w:r>
          </w:p>
          <w:p w14:paraId="4854B3D7" w14:textId="45862745" w:rsidR="002F4CB9" w:rsidRPr="00DD61BB" w:rsidRDefault="002F4CB9" w:rsidP="002F4CB9">
            <w:pPr>
              <w:jc w:val="left"/>
              <w:rPr>
                <w:b/>
                <w:bCs/>
                <w:szCs w:val="20"/>
              </w:rPr>
            </w:pPr>
            <w:r w:rsidRPr="00DD61BB">
              <w:rPr>
                <w:b/>
                <w:bCs/>
                <w:szCs w:val="20"/>
              </w:rPr>
              <w:t>Evidence</w:t>
            </w:r>
            <w:r w:rsidR="001806C1" w:rsidRPr="00DD61BB">
              <w:rPr>
                <w:b/>
                <w:bCs/>
                <w:szCs w:val="20"/>
              </w:rPr>
              <w:t xml:space="preserve"> (Sutton Trust/EEF)</w:t>
            </w:r>
          </w:p>
          <w:p w14:paraId="6CA56BAB" w14:textId="77777777" w:rsidR="00DD17D9" w:rsidRPr="00DD61BB" w:rsidRDefault="00DD17D9" w:rsidP="00DD17D9">
            <w:pPr>
              <w:jc w:val="left"/>
              <w:rPr>
                <w:bCs/>
                <w:szCs w:val="20"/>
              </w:rPr>
            </w:pPr>
            <w:r w:rsidRPr="00DD61BB">
              <w:rPr>
                <w:bCs/>
                <w:szCs w:val="20"/>
              </w:rPr>
              <w:t>Social and Emotional Learning +4 months</w:t>
            </w:r>
          </w:p>
          <w:p w14:paraId="3E221672" w14:textId="77777777" w:rsidR="002F4CB9" w:rsidRPr="00DD61BB" w:rsidRDefault="002F4CB9" w:rsidP="002F4CB9">
            <w:pPr>
              <w:jc w:val="left"/>
              <w:rPr>
                <w:bCs/>
                <w:szCs w:val="20"/>
              </w:rPr>
            </w:pPr>
            <w:r w:rsidRPr="00DD61BB">
              <w:rPr>
                <w:bCs/>
                <w:szCs w:val="20"/>
              </w:rPr>
              <w:t>Outdoor Adventure learning +4 months</w:t>
            </w:r>
          </w:p>
          <w:p w14:paraId="66557C13" w14:textId="77777777" w:rsidR="00DD17D9" w:rsidRPr="00DD61BB" w:rsidRDefault="000543D6" w:rsidP="00DD17D9">
            <w:pPr>
              <w:jc w:val="left"/>
              <w:rPr>
                <w:bCs/>
                <w:szCs w:val="20"/>
              </w:rPr>
            </w:pPr>
            <w:r w:rsidRPr="00DD61BB">
              <w:rPr>
                <w:bCs/>
                <w:szCs w:val="20"/>
              </w:rPr>
              <w:t>Sports Participation +2 months</w:t>
            </w:r>
            <w:r w:rsidR="00DD17D9" w:rsidRPr="00DD61BB">
              <w:rPr>
                <w:bCs/>
                <w:szCs w:val="20"/>
              </w:rPr>
              <w:t xml:space="preserve"> </w:t>
            </w:r>
          </w:p>
          <w:p w14:paraId="1D96002F" w14:textId="4068D460" w:rsidR="000543D6" w:rsidRPr="00DD61BB" w:rsidRDefault="00DD17D9" w:rsidP="00DD17D9">
            <w:pPr>
              <w:jc w:val="left"/>
              <w:rPr>
                <w:b/>
                <w:bCs/>
                <w:szCs w:val="20"/>
              </w:rPr>
            </w:pPr>
            <w:r w:rsidRPr="00DD61BB">
              <w:rPr>
                <w:bCs/>
                <w:szCs w:val="20"/>
              </w:rPr>
              <w:lastRenderedPageBreak/>
              <w:t>Development of Arts Participation Sutton Trust/EEF +2 months.</w:t>
            </w:r>
          </w:p>
        </w:tc>
        <w:tc>
          <w:tcPr>
            <w:tcW w:w="1429" w:type="pct"/>
            <w:gridSpan w:val="4"/>
          </w:tcPr>
          <w:p w14:paraId="6BDAF5BD" w14:textId="77777777" w:rsidR="005B4028" w:rsidRDefault="005B4028" w:rsidP="005B4028">
            <w:pPr>
              <w:spacing w:line="276" w:lineRule="auto"/>
              <w:jc w:val="left"/>
              <w:rPr>
                <w:szCs w:val="20"/>
              </w:rPr>
            </w:pPr>
            <w:r w:rsidRPr="00DD61BB">
              <w:rPr>
                <w:szCs w:val="20"/>
              </w:rPr>
              <w:lastRenderedPageBreak/>
              <w:t>How we will implement this intervention in year 2 (in light of the year 1 annual light-touch review):</w:t>
            </w:r>
          </w:p>
          <w:p w14:paraId="4A964AFC" w14:textId="6C5EEB52" w:rsidR="00BE5A9C" w:rsidRDefault="00BE5A9C" w:rsidP="005B4028">
            <w:pPr>
              <w:spacing w:line="276" w:lineRule="auto"/>
              <w:jc w:val="left"/>
              <w:rPr>
                <w:iCs/>
                <w:szCs w:val="20"/>
              </w:rPr>
            </w:pPr>
            <w:r>
              <w:rPr>
                <w:iCs/>
                <w:szCs w:val="20"/>
              </w:rPr>
              <w:t>The school has fully implemented is PSHE Scheme and follows the Derb</w:t>
            </w:r>
            <w:r w:rsidR="00670FA6">
              <w:rPr>
                <w:iCs/>
                <w:szCs w:val="20"/>
              </w:rPr>
              <w:t>y</w:t>
            </w:r>
            <w:r>
              <w:rPr>
                <w:iCs/>
                <w:szCs w:val="20"/>
              </w:rPr>
              <w:t>shire approach to the teaching of PSHE.</w:t>
            </w:r>
          </w:p>
          <w:p w14:paraId="1076A77F" w14:textId="5D037F63" w:rsidR="00670FA6" w:rsidRDefault="00670FA6" w:rsidP="005B4028">
            <w:pPr>
              <w:spacing w:line="276" w:lineRule="auto"/>
              <w:jc w:val="left"/>
              <w:rPr>
                <w:iCs/>
                <w:szCs w:val="20"/>
              </w:rPr>
            </w:pPr>
            <w:r>
              <w:rPr>
                <w:iCs/>
                <w:szCs w:val="20"/>
              </w:rPr>
              <w:t>There are the weekly timetabled sessions for the teaching of PSHE and the school has had focussed weekly Assemblies based upon the themes in the scheme.</w:t>
            </w:r>
          </w:p>
          <w:p w14:paraId="6A3AEC81" w14:textId="6DE2BFE4" w:rsidR="00670FA6" w:rsidRDefault="00670FA6" w:rsidP="005B4028">
            <w:pPr>
              <w:spacing w:line="276" w:lineRule="auto"/>
              <w:jc w:val="left"/>
              <w:rPr>
                <w:iCs/>
                <w:szCs w:val="20"/>
              </w:rPr>
            </w:pPr>
            <w:r>
              <w:rPr>
                <w:iCs/>
                <w:szCs w:val="20"/>
              </w:rPr>
              <w:t xml:space="preserve">The school has been in receipt of some excellent support </w:t>
            </w:r>
            <w:r w:rsidR="0026779B">
              <w:rPr>
                <w:iCs/>
                <w:szCs w:val="20"/>
              </w:rPr>
              <w:t>from the P4YP programme.</w:t>
            </w:r>
          </w:p>
          <w:p w14:paraId="4BEE97FC" w14:textId="05D2CC8E" w:rsidR="00BE5A9C" w:rsidRPr="00BE5A9C" w:rsidRDefault="0026779B" w:rsidP="005B4028">
            <w:pPr>
              <w:spacing w:line="276" w:lineRule="auto"/>
              <w:jc w:val="left"/>
              <w:rPr>
                <w:iCs/>
                <w:szCs w:val="20"/>
              </w:rPr>
            </w:pPr>
            <w:r>
              <w:rPr>
                <w:iCs/>
                <w:szCs w:val="20"/>
              </w:rPr>
              <w:t>A robust referral process is now in place and any referrals are added to My Concern.</w:t>
            </w:r>
          </w:p>
          <w:p w14:paraId="3CFE2D27" w14:textId="77777777" w:rsidR="00BE5A9C" w:rsidRDefault="00BE5A9C" w:rsidP="005B4028">
            <w:pPr>
              <w:spacing w:line="276" w:lineRule="auto"/>
              <w:jc w:val="left"/>
              <w:rPr>
                <w:b/>
                <w:bCs/>
                <w:i/>
                <w:szCs w:val="20"/>
              </w:rPr>
            </w:pPr>
          </w:p>
          <w:p w14:paraId="522895C4" w14:textId="77777777" w:rsidR="00BE5A9C" w:rsidRDefault="00BE5A9C" w:rsidP="005B4028">
            <w:pPr>
              <w:spacing w:line="276" w:lineRule="auto"/>
              <w:jc w:val="left"/>
              <w:rPr>
                <w:b/>
                <w:bCs/>
                <w:i/>
                <w:szCs w:val="20"/>
              </w:rPr>
            </w:pPr>
          </w:p>
          <w:p w14:paraId="1EFE98AE" w14:textId="02FE265A" w:rsidR="005B4028" w:rsidRPr="0046224E" w:rsidRDefault="005B4028" w:rsidP="0046224E">
            <w:pPr>
              <w:spacing w:line="276" w:lineRule="auto"/>
              <w:jc w:val="left"/>
              <w:rPr>
                <w:i/>
                <w:szCs w:val="20"/>
              </w:rPr>
            </w:pPr>
          </w:p>
        </w:tc>
        <w:tc>
          <w:tcPr>
            <w:tcW w:w="1427" w:type="pct"/>
            <w:gridSpan w:val="2"/>
          </w:tcPr>
          <w:p w14:paraId="391FF9F3" w14:textId="77777777" w:rsidR="005B4028" w:rsidRPr="00DD61BB" w:rsidRDefault="005B4028" w:rsidP="005B4028">
            <w:pPr>
              <w:spacing w:line="276" w:lineRule="auto"/>
              <w:jc w:val="left"/>
              <w:rPr>
                <w:szCs w:val="20"/>
              </w:rPr>
            </w:pPr>
            <w:r w:rsidRPr="00DD61BB">
              <w:rPr>
                <w:szCs w:val="20"/>
              </w:rPr>
              <w:t>How we will implement this intervention in year 3 (in light of the year 2 light-touch annual review):</w:t>
            </w:r>
          </w:p>
          <w:p w14:paraId="3E459589" w14:textId="77777777" w:rsidR="005F5D82" w:rsidRPr="005F5D82" w:rsidRDefault="005F5D82" w:rsidP="007D1180">
            <w:pPr>
              <w:spacing w:line="276" w:lineRule="auto"/>
              <w:jc w:val="left"/>
              <w:rPr>
                <w:szCs w:val="20"/>
              </w:rPr>
            </w:pPr>
          </w:p>
          <w:p w14:paraId="572E24C9" w14:textId="77777777" w:rsidR="005F5D82" w:rsidRDefault="005F5D82" w:rsidP="007D1180">
            <w:pPr>
              <w:spacing w:line="276" w:lineRule="auto"/>
              <w:jc w:val="left"/>
              <w:rPr>
                <w:b/>
                <w:bCs/>
                <w:i/>
                <w:iCs/>
                <w:szCs w:val="20"/>
              </w:rPr>
            </w:pPr>
          </w:p>
          <w:p w14:paraId="4B04C558" w14:textId="44BA3F8B" w:rsidR="00670FA6" w:rsidRPr="005F5D82" w:rsidRDefault="00670FA6" w:rsidP="007D1180">
            <w:pPr>
              <w:spacing w:line="276" w:lineRule="auto"/>
              <w:jc w:val="left"/>
              <w:rPr>
                <w:szCs w:val="20"/>
              </w:rPr>
            </w:pPr>
            <w:r w:rsidRPr="005F5D82">
              <w:rPr>
                <w:szCs w:val="20"/>
              </w:rPr>
              <w:t>T</w:t>
            </w:r>
            <w:r w:rsidR="005F5D82" w:rsidRPr="005F5D82">
              <w:rPr>
                <w:szCs w:val="20"/>
              </w:rPr>
              <w:t xml:space="preserve">he school now focusses </w:t>
            </w:r>
            <w:r w:rsidRPr="005F5D82">
              <w:rPr>
                <w:szCs w:val="20"/>
              </w:rPr>
              <w:t xml:space="preserve">upon the British Values </w:t>
            </w:r>
            <w:r w:rsidR="005F5D82" w:rsidRPr="005F5D82">
              <w:rPr>
                <w:szCs w:val="20"/>
              </w:rPr>
              <w:t>and w</w:t>
            </w:r>
            <w:r w:rsidRPr="005F5D82">
              <w:rPr>
                <w:szCs w:val="20"/>
              </w:rPr>
              <w:t>eekly Assemblies</w:t>
            </w:r>
            <w:r w:rsidR="005F5D82">
              <w:rPr>
                <w:szCs w:val="20"/>
              </w:rPr>
              <w:t xml:space="preserve"> are used</w:t>
            </w:r>
            <w:r w:rsidRPr="005F5D82">
              <w:rPr>
                <w:szCs w:val="20"/>
              </w:rPr>
              <w:t xml:space="preserve"> to promote these.</w:t>
            </w:r>
          </w:p>
          <w:p w14:paraId="53993FFC" w14:textId="7AEEE4DC" w:rsidR="00670FA6" w:rsidRPr="005F5D82" w:rsidRDefault="00670FA6" w:rsidP="007D1180">
            <w:pPr>
              <w:spacing w:line="276" w:lineRule="auto"/>
              <w:jc w:val="left"/>
              <w:rPr>
                <w:szCs w:val="20"/>
              </w:rPr>
            </w:pPr>
            <w:r w:rsidRPr="005F5D82">
              <w:rPr>
                <w:szCs w:val="20"/>
              </w:rPr>
              <w:t>T</w:t>
            </w:r>
            <w:r w:rsidR="005F5D82" w:rsidRPr="005F5D82">
              <w:rPr>
                <w:szCs w:val="20"/>
              </w:rPr>
              <w:t xml:space="preserve">he school has made </w:t>
            </w:r>
            <w:r w:rsidRPr="005F5D82">
              <w:rPr>
                <w:szCs w:val="20"/>
              </w:rPr>
              <w:t>effective use of Pupil Voice both within school and in the Cluster.</w:t>
            </w:r>
          </w:p>
          <w:p w14:paraId="337C4F9B" w14:textId="57AB391D" w:rsidR="00670FA6" w:rsidRPr="005F5D82" w:rsidRDefault="00670FA6" w:rsidP="007D1180">
            <w:pPr>
              <w:spacing w:line="276" w:lineRule="auto"/>
              <w:jc w:val="left"/>
              <w:rPr>
                <w:szCs w:val="20"/>
              </w:rPr>
            </w:pPr>
            <w:r w:rsidRPr="005F5D82">
              <w:rPr>
                <w:szCs w:val="20"/>
              </w:rPr>
              <w:t>T</w:t>
            </w:r>
            <w:r w:rsidR="005F5D82" w:rsidRPr="005F5D82">
              <w:rPr>
                <w:szCs w:val="20"/>
              </w:rPr>
              <w:t xml:space="preserve">he school has </w:t>
            </w:r>
            <w:r w:rsidRPr="005F5D82">
              <w:rPr>
                <w:szCs w:val="20"/>
              </w:rPr>
              <w:t>attend</w:t>
            </w:r>
            <w:r w:rsidR="005F5D82" w:rsidRPr="005F5D82">
              <w:rPr>
                <w:szCs w:val="20"/>
              </w:rPr>
              <w:t>ed</w:t>
            </w:r>
            <w:r w:rsidRPr="005F5D82">
              <w:rPr>
                <w:szCs w:val="20"/>
              </w:rPr>
              <w:t xml:space="preserve"> Cluster parliament meetings.</w:t>
            </w:r>
          </w:p>
          <w:p w14:paraId="74919FCE" w14:textId="77777777" w:rsidR="00670FA6" w:rsidRPr="005F5D82" w:rsidRDefault="00670FA6" w:rsidP="007D1180">
            <w:pPr>
              <w:spacing w:line="276" w:lineRule="auto"/>
              <w:jc w:val="left"/>
              <w:rPr>
                <w:color w:val="347186"/>
                <w:szCs w:val="20"/>
              </w:rPr>
            </w:pPr>
          </w:p>
          <w:p w14:paraId="52247CF4" w14:textId="6332EA44" w:rsidR="005B4028" w:rsidRPr="005F5D82" w:rsidRDefault="00670FA6" w:rsidP="007D1180">
            <w:pPr>
              <w:spacing w:line="276" w:lineRule="auto"/>
              <w:jc w:val="left"/>
              <w:rPr>
                <w:b/>
                <w:bCs/>
                <w:szCs w:val="20"/>
              </w:rPr>
            </w:pPr>
            <w:r w:rsidRPr="005F5D82">
              <w:rPr>
                <w:szCs w:val="20"/>
              </w:rPr>
              <w:t>T</w:t>
            </w:r>
            <w:r w:rsidR="005F5D82" w:rsidRPr="005F5D82">
              <w:rPr>
                <w:szCs w:val="20"/>
              </w:rPr>
              <w:t>he school has now</w:t>
            </w:r>
            <w:r w:rsidRPr="005F5D82">
              <w:rPr>
                <w:szCs w:val="20"/>
              </w:rPr>
              <w:t xml:space="preserve"> incorporate</w:t>
            </w:r>
            <w:r w:rsidR="005F5D82" w:rsidRPr="005F5D82">
              <w:rPr>
                <w:szCs w:val="20"/>
              </w:rPr>
              <w:t>d</w:t>
            </w:r>
            <w:r w:rsidRPr="005F5D82">
              <w:rPr>
                <w:szCs w:val="20"/>
              </w:rPr>
              <w:t xml:space="preserve"> the nine protected characteristics also into regular assemblies so that all the children are familiar with these and how they relate to their personal development</w:t>
            </w:r>
            <w:r w:rsidRPr="005F5D82">
              <w:rPr>
                <w:b/>
                <w:bCs/>
                <w:szCs w:val="20"/>
              </w:rPr>
              <w:t>.</w:t>
            </w:r>
          </w:p>
          <w:p w14:paraId="48A1067D" w14:textId="2B485F93" w:rsidR="0026779B" w:rsidRPr="005F5D82" w:rsidRDefault="0026779B" w:rsidP="007D1180">
            <w:pPr>
              <w:spacing w:line="276" w:lineRule="auto"/>
              <w:jc w:val="left"/>
              <w:rPr>
                <w:i/>
                <w:iCs/>
                <w:color w:val="347186"/>
                <w:szCs w:val="20"/>
              </w:rPr>
            </w:pPr>
            <w:r w:rsidRPr="005F5D82">
              <w:rPr>
                <w:szCs w:val="20"/>
              </w:rPr>
              <w:lastRenderedPageBreak/>
              <w:t>T</w:t>
            </w:r>
            <w:r w:rsidR="005F5D82" w:rsidRPr="005F5D82">
              <w:rPr>
                <w:szCs w:val="20"/>
              </w:rPr>
              <w:t xml:space="preserve">he school now offers excellent pastoral support </w:t>
            </w:r>
            <w:r w:rsidRPr="005F5D82">
              <w:rPr>
                <w:szCs w:val="20"/>
              </w:rPr>
              <w:t>within the school.</w:t>
            </w:r>
            <w:r w:rsidRPr="005F5D82">
              <w:rPr>
                <w:i/>
                <w:iCs/>
                <w:szCs w:val="20"/>
              </w:rPr>
              <w:t xml:space="preserve"> </w:t>
            </w:r>
          </w:p>
        </w:tc>
      </w:tr>
      <w:tr w:rsidR="005B4028" w:rsidRPr="00DD61BB" w14:paraId="356FCE35" w14:textId="77777777" w:rsidTr="00DD61BB">
        <w:trPr>
          <w:trHeight w:val="3541"/>
        </w:trPr>
        <w:tc>
          <w:tcPr>
            <w:tcW w:w="714" w:type="pct"/>
            <w:shd w:val="clear" w:color="auto" w:fill="347186"/>
            <w:vAlign w:val="center"/>
          </w:tcPr>
          <w:p w14:paraId="0680CBD3" w14:textId="560C302E" w:rsidR="005B4028" w:rsidRPr="00DD61BB" w:rsidRDefault="005B4028" w:rsidP="005B4028">
            <w:pPr>
              <w:spacing w:before="200" w:after="200"/>
              <w:jc w:val="center"/>
              <w:rPr>
                <w:szCs w:val="20"/>
              </w:rPr>
            </w:pPr>
            <w:r w:rsidRPr="00DD61BB">
              <w:rPr>
                <w:color w:val="FFFFFF" w:themeColor="background1"/>
                <w:szCs w:val="20"/>
              </w:rPr>
              <w:lastRenderedPageBreak/>
              <w:t>Light-touch review notes</w:t>
            </w:r>
          </w:p>
        </w:tc>
        <w:tc>
          <w:tcPr>
            <w:tcW w:w="1430" w:type="pct"/>
            <w:gridSpan w:val="3"/>
          </w:tcPr>
          <w:p w14:paraId="16180C30" w14:textId="77777777" w:rsidR="005B4028" w:rsidRPr="00DD61BB" w:rsidRDefault="005B4028" w:rsidP="005B4028">
            <w:pPr>
              <w:rPr>
                <w:szCs w:val="20"/>
              </w:rPr>
            </w:pPr>
            <w:r w:rsidRPr="00DD61BB">
              <w:rPr>
                <w:szCs w:val="20"/>
              </w:rPr>
              <w:t>Annual review notes:</w:t>
            </w:r>
          </w:p>
          <w:p w14:paraId="6115E0BF" w14:textId="77777777" w:rsidR="005B4028" w:rsidRPr="000863A9" w:rsidRDefault="0064491B" w:rsidP="0064491B">
            <w:pPr>
              <w:rPr>
                <w:bCs/>
                <w:szCs w:val="20"/>
              </w:rPr>
            </w:pPr>
            <w:r w:rsidRPr="000863A9">
              <w:rPr>
                <w:bCs/>
                <w:szCs w:val="20"/>
              </w:rPr>
              <w:t>The overall impact of Covid-19 on our pupils will vary depending on their individual circumstances.</w:t>
            </w:r>
          </w:p>
          <w:p w14:paraId="68661110" w14:textId="3061C287" w:rsidR="0064491B" w:rsidRPr="000863A9" w:rsidRDefault="0064491B" w:rsidP="0064491B">
            <w:pPr>
              <w:rPr>
                <w:bCs/>
                <w:szCs w:val="20"/>
              </w:rPr>
            </w:pPr>
            <w:r w:rsidRPr="000863A9">
              <w:rPr>
                <w:bCs/>
                <w:szCs w:val="20"/>
              </w:rPr>
              <w:t>Individual pupils identified for additional support through P4YP the schools early help provider with additional hours for this purchased to accommodate extra need.</w:t>
            </w:r>
          </w:p>
          <w:p w14:paraId="31708AB0" w14:textId="50C6C68B" w:rsidR="0064491B" w:rsidRPr="000863A9" w:rsidRDefault="0064491B" w:rsidP="0064491B">
            <w:pPr>
              <w:rPr>
                <w:bCs/>
                <w:szCs w:val="20"/>
              </w:rPr>
            </w:pPr>
            <w:r w:rsidRPr="000863A9">
              <w:rPr>
                <w:bCs/>
                <w:szCs w:val="20"/>
              </w:rPr>
              <w:t>As and when it was felt necessary we would come off timetable and work on this within our class bubbles.</w:t>
            </w:r>
          </w:p>
          <w:p w14:paraId="6CCD3169" w14:textId="1AD291B3" w:rsidR="00BC03A0" w:rsidRPr="000863A9" w:rsidRDefault="00BC03A0" w:rsidP="0064491B">
            <w:pPr>
              <w:rPr>
                <w:bCs/>
                <w:szCs w:val="20"/>
              </w:rPr>
            </w:pPr>
            <w:r w:rsidRPr="000863A9">
              <w:rPr>
                <w:bCs/>
                <w:szCs w:val="20"/>
              </w:rPr>
              <w:t>Exception improvements ascertained in one class with regards to physical fitness through the mile challenge with every child beating their individual best by considerable margins. This was picked up by another class and again huge improvements made by all.</w:t>
            </w:r>
          </w:p>
          <w:p w14:paraId="1B2C36E1" w14:textId="0B091D9F" w:rsidR="00BC03A0" w:rsidRPr="000863A9" w:rsidRDefault="00BC03A0" w:rsidP="0064491B">
            <w:pPr>
              <w:rPr>
                <w:bCs/>
                <w:szCs w:val="20"/>
              </w:rPr>
            </w:pPr>
            <w:r w:rsidRPr="000863A9">
              <w:rPr>
                <w:bCs/>
                <w:szCs w:val="20"/>
              </w:rPr>
              <w:t>All implementations above covered by individual class bubbles.</w:t>
            </w:r>
          </w:p>
          <w:p w14:paraId="33983932" w14:textId="5DA887F6" w:rsidR="0064491B" w:rsidRPr="00DD61BB" w:rsidRDefault="0064491B" w:rsidP="0064491B">
            <w:pPr>
              <w:rPr>
                <w:b/>
                <w:bCs/>
                <w:szCs w:val="20"/>
              </w:rPr>
            </w:pPr>
          </w:p>
        </w:tc>
        <w:tc>
          <w:tcPr>
            <w:tcW w:w="1429" w:type="pct"/>
            <w:gridSpan w:val="4"/>
          </w:tcPr>
          <w:p w14:paraId="07176723" w14:textId="6B11F819" w:rsidR="005B4028" w:rsidRDefault="005B4028" w:rsidP="005B4028">
            <w:pPr>
              <w:jc w:val="left"/>
              <w:rPr>
                <w:szCs w:val="20"/>
              </w:rPr>
            </w:pPr>
            <w:r w:rsidRPr="00DD61BB">
              <w:rPr>
                <w:szCs w:val="20"/>
              </w:rPr>
              <w:t>Annual review notes:</w:t>
            </w:r>
          </w:p>
          <w:p w14:paraId="7ACAD8BC" w14:textId="2EE8826B" w:rsidR="0026779B" w:rsidRDefault="0026779B" w:rsidP="0026779B">
            <w:pPr>
              <w:spacing w:line="276" w:lineRule="auto"/>
              <w:jc w:val="left"/>
              <w:rPr>
                <w:iCs/>
                <w:szCs w:val="20"/>
              </w:rPr>
            </w:pPr>
            <w:r>
              <w:rPr>
                <w:iCs/>
                <w:szCs w:val="20"/>
              </w:rPr>
              <w:t>The school has been in receipt of some excellent support for our most vulnerable pupils through the P4YP hours that it purchases. Children and parents have had 1:1 support both in school time, in the holidays and great progress has been made.</w:t>
            </w:r>
          </w:p>
          <w:p w14:paraId="28E00EA0" w14:textId="0294B65B" w:rsidR="0026779B" w:rsidRDefault="0026779B" w:rsidP="0026779B">
            <w:pPr>
              <w:spacing w:line="276" w:lineRule="auto"/>
              <w:jc w:val="left"/>
              <w:rPr>
                <w:iCs/>
                <w:szCs w:val="20"/>
              </w:rPr>
            </w:pPr>
            <w:r>
              <w:rPr>
                <w:iCs/>
                <w:szCs w:val="20"/>
              </w:rPr>
              <w:t>The case load of the P4YP worker is carefully monitored by their Line Manager who is independent to school.</w:t>
            </w:r>
          </w:p>
          <w:p w14:paraId="1E247E34" w14:textId="7898F41F" w:rsidR="0026779B" w:rsidRDefault="0026779B" w:rsidP="0026779B">
            <w:pPr>
              <w:spacing w:line="276" w:lineRule="auto"/>
              <w:jc w:val="left"/>
              <w:rPr>
                <w:iCs/>
                <w:szCs w:val="20"/>
              </w:rPr>
            </w:pPr>
            <w:r>
              <w:rPr>
                <w:iCs/>
                <w:szCs w:val="20"/>
              </w:rPr>
              <w:t>The school has also made effective use of all opportunities to keep healthy in both mind and body and recognises fully the importance of being outside</w:t>
            </w:r>
            <w:r w:rsidR="005F5D82">
              <w:rPr>
                <w:iCs/>
                <w:szCs w:val="20"/>
              </w:rPr>
              <w:t>.</w:t>
            </w:r>
          </w:p>
          <w:p w14:paraId="628DABDC" w14:textId="3E81220F" w:rsidR="005B4028" w:rsidRPr="00DD61BB" w:rsidRDefault="005B4028" w:rsidP="0026779B">
            <w:pPr>
              <w:jc w:val="left"/>
              <w:rPr>
                <w:szCs w:val="20"/>
              </w:rPr>
            </w:pPr>
          </w:p>
        </w:tc>
        <w:tc>
          <w:tcPr>
            <w:tcW w:w="1427" w:type="pct"/>
            <w:gridSpan w:val="2"/>
          </w:tcPr>
          <w:p w14:paraId="7619825F" w14:textId="77777777" w:rsidR="005B4028" w:rsidRPr="00DD61BB" w:rsidRDefault="005B4028" w:rsidP="005B4028">
            <w:pPr>
              <w:rPr>
                <w:szCs w:val="20"/>
              </w:rPr>
            </w:pPr>
            <w:r w:rsidRPr="00DD61BB">
              <w:rPr>
                <w:szCs w:val="20"/>
              </w:rPr>
              <w:t>Final review notes:</w:t>
            </w:r>
          </w:p>
          <w:p w14:paraId="45EC12CD" w14:textId="77777777" w:rsidR="005B4028" w:rsidRPr="005F5D82" w:rsidRDefault="005F5D82" w:rsidP="005B4028">
            <w:pPr>
              <w:rPr>
                <w:szCs w:val="20"/>
              </w:rPr>
            </w:pPr>
            <w:r w:rsidRPr="005F5D82">
              <w:rPr>
                <w:szCs w:val="20"/>
              </w:rPr>
              <w:t>The school continues to offer excellent support for our most vulnerable families.</w:t>
            </w:r>
          </w:p>
          <w:p w14:paraId="7F7A2B39" w14:textId="77777777" w:rsidR="005F5D82" w:rsidRDefault="005F5D82" w:rsidP="005B4028">
            <w:pPr>
              <w:rPr>
                <w:szCs w:val="20"/>
              </w:rPr>
            </w:pPr>
            <w:r w:rsidRPr="005F5D82">
              <w:rPr>
                <w:szCs w:val="20"/>
              </w:rPr>
              <w:t>P4YP offers support throughout the year and our pastoral worker goes above and beyond to support our families.</w:t>
            </w:r>
          </w:p>
          <w:p w14:paraId="594E8C78" w14:textId="0744AB32" w:rsidR="005F5D82" w:rsidRPr="00DD61BB" w:rsidRDefault="005F5D82" w:rsidP="005B4028">
            <w:pPr>
              <w:rPr>
                <w:szCs w:val="20"/>
              </w:rPr>
            </w:pPr>
            <w:r>
              <w:rPr>
                <w:szCs w:val="20"/>
              </w:rPr>
              <w:t xml:space="preserve">Her case load continues to be monitored by her Line Manager at The Hub. </w:t>
            </w:r>
          </w:p>
        </w:tc>
      </w:tr>
      <w:tr w:rsidR="0024296E" w:rsidRPr="00DD61BB" w14:paraId="4E4B5AAA" w14:textId="77777777" w:rsidTr="0024296E">
        <w:trPr>
          <w:trHeight w:val="2407"/>
        </w:trPr>
        <w:tc>
          <w:tcPr>
            <w:tcW w:w="714" w:type="pct"/>
            <w:shd w:val="clear" w:color="auto" w:fill="347186"/>
            <w:vAlign w:val="center"/>
          </w:tcPr>
          <w:p w14:paraId="1D468F56"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lastRenderedPageBreak/>
              <w:t>Light-touch review overall assessment</w:t>
            </w:r>
          </w:p>
        </w:tc>
        <w:tc>
          <w:tcPr>
            <w:tcW w:w="1430" w:type="pct"/>
            <w:gridSpan w:val="3"/>
            <w:vAlign w:val="center"/>
          </w:tcPr>
          <w:p w14:paraId="6DA7A6CB" w14:textId="77777777" w:rsidR="00BC03A0" w:rsidRDefault="00BC03A0" w:rsidP="00BC03A0">
            <w:pPr>
              <w:pStyle w:val="PolicyBullets"/>
              <w:numPr>
                <w:ilvl w:val="0"/>
                <w:numId w:val="0"/>
              </w:numPr>
              <w:spacing w:after="120" w:line="360" w:lineRule="auto"/>
              <w:jc w:val="left"/>
              <w:rPr>
                <w:szCs w:val="20"/>
              </w:rPr>
            </w:pPr>
            <w:r w:rsidRPr="004740AA">
              <w:rPr>
                <w:szCs w:val="20"/>
              </w:rPr>
              <w:t>The intervention is performing:</w:t>
            </w:r>
            <w:r>
              <w:rPr>
                <w:szCs w:val="20"/>
              </w:rPr>
              <w:t xml:space="preserve"> </w:t>
            </w:r>
          </w:p>
          <w:p w14:paraId="53B69BAD" w14:textId="097396C4" w:rsidR="00BC03A0" w:rsidRDefault="00BC03A0" w:rsidP="00BC03A0">
            <w:pPr>
              <w:pStyle w:val="PolicyBullets"/>
              <w:numPr>
                <w:ilvl w:val="0"/>
                <w:numId w:val="0"/>
              </w:numPr>
              <w:spacing w:after="120" w:line="360" w:lineRule="auto"/>
              <w:jc w:val="left"/>
              <w:rPr>
                <w:szCs w:val="20"/>
              </w:rPr>
            </w:pPr>
            <w:r>
              <w:rPr>
                <w:szCs w:val="20"/>
              </w:rPr>
              <w:t>Due to the disruption of covid19 the intervention programmes cannot be truly measured therefore this will be closely monitored from Sept 21 to check against Intervention however I would gauge this as:</w:t>
            </w:r>
          </w:p>
          <w:p w14:paraId="6BC5B7B5" w14:textId="1B258D52" w:rsidR="00BC03A0" w:rsidRPr="004740AA" w:rsidRDefault="00BC03A0" w:rsidP="00BC03A0">
            <w:pPr>
              <w:pStyle w:val="PolicyBullets"/>
              <w:numPr>
                <w:ilvl w:val="0"/>
                <w:numId w:val="34"/>
              </w:numPr>
              <w:spacing w:after="120" w:line="360" w:lineRule="auto"/>
              <w:jc w:val="left"/>
              <w:rPr>
                <w:szCs w:val="20"/>
              </w:rPr>
            </w:pPr>
            <w:r w:rsidRPr="00DD61BB">
              <w:rPr>
                <w:szCs w:val="20"/>
              </w:rPr>
              <w:t>Above expectations</w:t>
            </w:r>
          </w:p>
          <w:p w14:paraId="49E41EB9" w14:textId="77C22238" w:rsidR="0024296E" w:rsidRPr="00DD61BB" w:rsidRDefault="0024296E" w:rsidP="00BC03A0">
            <w:pPr>
              <w:pStyle w:val="PolicyBullets"/>
              <w:numPr>
                <w:ilvl w:val="0"/>
                <w:numId w:val="0"/>
              </w:numPr>
              <w:spacing w:after="120"/>
              <w:ind w:left="720" w:hanging="360"/>
              <w:rPr>
                <w:szCs w:val="20"/>
              </w:rPr>
            </w:pPr>
          </w:p>
        </w:tc>
        <w:tc>
          <w:tcPr>
            <w:tcW w:w="1429" w:type="pct"/>
            <w:gridSpan w:val="4"/>
            <w:vAlign w:val="center"/>
          </w:tcPr>
          <w:p w14:paraId="4F7B8961"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7E084509" w14:textId="37246D45" w:rsidR="0024296E" w:rsidRPr="00DD61BB" w:rsidRDefault="0024296E" w:rsidP="0024296E">
            <w:pPr>
              <w:pStyle w:val="PolicyBullets"/>
              <w:numPr>
                <w:ilvl w:val="0"/>
                <w:numId w:val="18"/>
              </w:numPr>
              <w:spacing w:after="120"/>
              <w:rPr>
                <w:szCs w:val="20"/>
              </w:rPr>
            </w:pPr>
            <w:r w:rsidRPr="00DD61BB">
              <w:rPr>
                <w:szCs w:val="20"/>
              </w:rPr>
              <w:t xml:space="preserve">As expected </w:t>
            </w:r>
          </w:p>
          <w:p w14:paraId="18CCCECC" w14:textId="1EDA48B8" w:rsidR="0024296E" w:rsidRPr="00DD61BB" w:rsidRDefault="0024296E" w:rsidP="005F5D82">
            <w:pPr>
              <w:pStyle w:val="PolicyBullets"/>
              <w:numPr>
                <w:ilvl w:val="0"/>
                <w:numId w:val="0"/>
              </w:numPr>
              <w:spacing w:after="120"/>
              <w:ind w:left="360"/>
              <w:rPr>
                <w:szCs w:val="20"/>
              </w:rPr>
            </w:pPr>
          </w:p>
        </w:tc>
        <w:tc>
          <w:tcPr>
            <w:tcW w:w="1427" w:type="pct"/>
            <w:gridSpan w:val="2"/>
            <w:vAlign w:val="center"/>
          </w:tcPr>
          <w:p w14:paraId="04261BF7"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0598868C" w14:textId="6835EAC9" w:rsidR="0024296E" w:rsidRPr="00DD61BB" w:rsidRDefault="0024296E" w:rsidP="0024296E">
            <w:pPr>
              <w:pStyle w:val="PolicyBullets"/>
              <w:numPr>
                <w:ilvl w:val="0"/>
                <w:numId w:val="18"/>
              </w:numPr>
              <w:spacing w:after="120"/>
              <w:rPr>
                <w:szCs w:val="20"/>
              </w:rPr>
            </w:pPr>
            <w:r w:rsidRPr="00DD61BB">
              <w:rPr>
                <w:szCs w:val="20"/>
              </w:rPr>
              <w:t xml:space="preserve">As expected </w:t>
            </w:r>
          </w:p>
          <w:p w14:paraId="70D8F567" w14:textId="0B80D346" w:rsidR="0024296E" w:rsidRPr="00DD61BB" w:rsidRDefault="0024296E" w:rsidP="005F5D82">
            <w:pPr>
              <w:pStyle w:val="PolicyBullets"/>
              <w:numPr>
                <w:ilvl w:val="0"/>
                <w:numId w:val="0"/>
              </w:numPr>
              <w:spacing w:after="120"/>
              <w:ind w:left="720"/>
              <w:rPr>
                <w:rFonts w:cs="Times New Roman"/>
                <w:szCs w:val="20"/>
              </w:rPr>
            </w:pPr>
          </w:p>
        </w:tc>
      </w:tr>
      <w:tr w:rsidR="0024296E" w:rsidRPr="00DD61BB" w14:paraId="167D966D" w14:textId="77777777" w:rsidTr="0024296E">
        <w:tc>
          <w:tcPr>
            <w:tcW w:w="714" w:type="pct"/>
            <w:vMerge w:val="restart"/>
            <w:shd w:val="clear" w:color="auto" w:fill="347186"/>
            <w:vAlign w:val="center"/>
          </w:tcPr>
          <w:p w14:paraId="3BE21B7A"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Anticipated expenditure</w:t>
            </w:r>
          </w:p>
        </w:tc>
        <w:tc>
          <w:tcPr>
            <w:tcW w:w="715" w:type="pct"/>
            <w:vMerge w:val="restart"/>
            <w:shd w:val="clear" w:color="auto" w:fill="BFBFBF" w:themeFill="background1" w:themeFillShade="BF"/>
            <w:vAlign w:val="center"/>
          </w:tcPr>
          <w:p w14:paraId="6C44EA7D"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2AE4AF14"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221D5AE0"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1" w:type="pct"/>
            <w:gridSpan w:val="2"/>
            <w:vAlign w:val="center"/>
          </w:tcPr>
          <w:p w14:paraId="73A03A38" w14:textId="157ECBF7" w:rsidR="0024296E" w:rsidRPr="00DD61BB" w:rsidRDefault="0024296E" w:rsidP="0024296E">
            <w:pPr>
              <w:spacing w:before="200" w:after="200"/>
              <w:jc w:val="left"/>
              <w:rPr>
                <w:szCs w:val="20"/>
              </w:rPr>
            </w:pPr>
            <w:r w:rsidRPr="00DD61BB">
              <w:rPr>
                <w:szCs w:val="20"/>
              </w:rPr>
              <w:t xml:space="preserve">Decrease </w:t>
            </w:r>
          </w:p>
          <w:p w14:paraId="64E6617D" w14:textId="033EA64F" w:rsidR="0024296E" w:rsidRPr="00DD61BB" w:rsidRDefault="0024296E" w:rsidP="0024296E">
            <w:pPr>
              <w:spacing w:before="200" w:after="200"/>
              <w:jc w:val="left"/>
              <w:rPr>
                <w:szCs w:val="20"/>
              </w:rPr>
            </w:pPr>
          </w:p>
        </w:tc>
        <w:tc>
          <w:tcPr>
            <w:tcW w:w="617" w:type="pct"/>
            <w:shd w:val="clear" w:color="auto" w:fill="BFBFBF" w:themeFill="background1" w:themeFillShade="BF"/>
            <w:vAlign w:val="center"/>
          </w:tcPr>
          <w:p w14:paraId="7536EF05"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0" w:type="pct"/>
            <w:vAlign w:val="center"/>
          </w:tcPr>
          <w:p w14:paraId="5E77B749" w14:textId="777D105C" w:rsidR="0024296E" w:rsidRPr="00DD61BB" w:rsidRDefault="0024296E" w:rsidP="0024296E">
            <w:pPr>
              <w:spacing w:before="200" w:after="200"/>
              <w:jc w:val="left"/>
              <w:rPr>
                <w:szCs w:val="20"/>
              </w:rPr>
            </w:pPr>
            <w:r w:rsidRPr="00DD61BB">
              <w:rPr>
                <w:szCs w:val="20"/>
              </w:rPr>
              <w:t xml:space="preserve">Decrease </w:t>
            </w:r>
          </w:p>
          <w:p w14:paraId="31BF6474" w14:textId="13E9967B" w:rsidR="0024296E" w:rsidRPr="00DD61BB" w:rsidRDefault="0024296E" w:rsidP="0024296E">
            <w:pPr>
              <w:spacing w:before="200" w:after="200"/>
              <w:jc w:val="left"/>
              <w:rPr>
                <w:szCs w:val="20"/>
              </w:rPr>
            </w:pPr>
          </w:p>
        </w:tc>
      </w:tr>
      <w:tr w:rsidR="0024296E" w:rsidRPr="00DD61BB" w14:paraId="6F5C8ECC" w14:textId="77777777" w:rsidTr="0024296E">
        <w:tc>
          <w:tcPr>
            <w:tcW w:w="714" w:type="pct"/>
            <w:vMerge/>
            <w:shd w:val="clear" w:color="auto" w:fill="347186"/>
          </w:tcPr>
          <w:p w14:paraId="6B0096BB" w14:textId="77777777" w:rsidR="0024296E" w:rsidRPr="00DD61BB" w:rsidRDefault="0024296E" w:rsidP="0024296E">
            <w:pPr>
              <w:spacing w:before="200" w:after="200"/>
              <w:jc w:val="center"/>
              <w:rPr>
                <w:color w:val="FFFFFF" w:themeColor="background1"/>
                <w:szCs w:val="20"/>
              </w:rPr>
            </w:pPr>
          </w:p>
        </w:tc>
        <w:tc>
          <w:tcPr>
            <w:tcW w:w="715" w:type="pct"/>
            <w:vMerge/>
            <w:shd w:val="clear" w:color="auto" w:fill="BFBFBF" w:themeFill="background1" w:themeFillShade="BF"/>
            <w:vAlign w:val="center"/>
          </w:tcPr>
          <w:p w14:paraId="10A37A8C" w14:textId="77777777" w:rsidR="0024296E" w:rsidRPr="00DD61BB" w:rsidRDefault="0024296E" w:rsidP="0024296E">
            <w:pPr>
              <w:spacing w:before="200" w:after="200"/>
              <w:jc w:val="left"/>
              <w:rPr>
                <w:szCs w:val="20"/>
              </w:rPr>
            </w:pPr>
          </w:p>
        </w:tc>
        <w:tc>
          <w:tcPr>
            <w:tcW w:w="642" w:type="pct"/>
            <w:vMerge/>
            <w:vAlign w:val="center"/>
          </w:tcPr>
          <w:p w14:paraId="6AA11503"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40B01138"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3D917839"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10BDE53F"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601060C0" w14:textId="77777777" w:rsidR="0024296E" w:rsidRPr="00DD61BB" w:rsidRDefault="0024296E" w:rsidP="0024296E">
            <w:pPr>
              <w:spacing w:before="200" w:after="200"/>
              <w:jc w:val="left"/>
              <w:rPr>
                <w:szCs w:val="20"/>
              </w:rPr>
            </w:pPr>
            <w:r w:rsidRPr="00DD61BB">
              <w:rPr>
                <w:szCs w:val="20"/>
              </w:rPr>
              <w:t>£</w:t>
            </w:r>
          </w:p>
        </w:tc>
      </w:tr>
      <w:tr w:rsidR="0024296E" w:rsidRPr="00DD61BB" w14:paraId="585F6BC5" w14:textId="77777777" w:rsidTr="0024296E">
        <w:tc>
          <w:tcPr>
            <w:tcW w:w="714" w:type="pct"/>
            <w:vMerge/>
            <w:shd w:val="clear" w:color="auto" w:fill="347186"/>
          </w:tcPr>
          <w:p w14:paraId="4CDF1B46" w14:textId="77777777" w:rsidR="0024296E" w:rsidRPr="00DD61BB" w:rsidRDefault="0024296E" w:rsidP="0024296E">
            <w:pPr>
              <w:spacing w:before="200" w:after="200"/>
              <w:jc w:val="center"/>
              <w:rPr>
                <w:color w:val="FFFFFF" w:themeColor="background1"/>
                <w:szCs w:val="20"/>
              </w:rPr>
            </w:pPr>
          </w:p>
        </w:tc>
        <w:tc>
          <w:tcPr>
            <w:tcW w:w="715" w:type="pct"/>
            <w:shd w:val="clear" w:color="auto" w:fill="BFBFBF" w:themeFill="background1" w:themeFillShade="BF"/>
            <w:vAlign w:val="center"/>
          </w:tcPr>
          <w:p w14:paraId="26262D50" w14:textId="77777777" w:rsidR="0024296E" w:rsidRPr="00DD61BB" w:rsidRDefault="0024296E" w:rsidP="0024296E">
            <w:pPr>
              <w:spacing w:before="200" w:after="200"/>
              <w:jc w:val="left"/>
              <w:rPr>
                <w:szCs w:val="20"/>
              </w:rPr>
            </w:pPr>
            <w:r w:rsidRPr="00DD61BB">
              <w:rPr>
                <w:szCs w:val="20"/>
              </w:rPr>
              <w:t>Total anticipated expenditure:</w:t>
            </w:r>
          </w:p>
        </w:tc>
        <w:tc>
          <w:tcPr>
            <w:tcW w:w="3571" w:type="pct"/>
            <w:gridSpan w:val="8"/>
            <w:vAlign w:val="center"/>
          </w:tcPr>
          <w:p w14:paraId="21A52A95" w14:textId="13B72460" w:rsidR="0024296E" w:rsidRPr="00DD61BB" w:rsidRDefault="0024296E" w:rsidP="0024296E">
            <w:pPr>
              <w:spacing w:before="200" w:after="200"/>
              <w:jc w:val="left"/>
              <w:rPr>
                <w:szCs w:val="20"/>
              </w:rPr>
            </w:pPr>
            <w:r w:rsidRPr="00DD61BB">
              <w:rPr>
                <w:szCs w:val="20"/>
              </w:rPr>
              <w:t>£</w:t>
            </w:r>
            <w:r w:rsidR="000863A9">
              <w:rPr>
                <w:szCs w:val="20"/>
              </w:rPr>
              <w:t xml:space="preserve"> This will form pare of the overall expenditure</w:t>
            </w:r>
          </w:p>
        </w:tc>
      </w:tr>
      <w:tr w:rsidR="0024296E" w:rsidRPr="00DD61BB" w14:paraId="05FC0CE3" w14:textId="77777777" w:rsidTr="0024296E">
        <w:tc>
          <w:tcPr>
            <w:tcW w:w="714" w:type="pct"/>
            <w:vMerge w:val="restart"/>
            <w:shd w:val="clear" w:color="auto" w:fill="347186"/>
            <w:vAlign w:val="center"/>
          </w:tcPr>
          <w:p w14:paraId="5FB65602"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Actual expenditure</w:t>
            </w:r>
          </w:p>
        </w:tc>
        <w:tc>
          <w:tcPr>
            <w:tcW w:w="715" w:type="pct"/>
            <w:vMerge w:val="restart"/>
            <w:shd w:val="clear" w:color="auto" w:fill="BFBFBF" w:themeFill="background1" w:themeFillShade="BF"/>
            <w:vAlign w:val="center"/>
          </w:tcPr>
          <w:p w14:paraId="710E64B6"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503AA017"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741C6380"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00221AD8"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376C6EF7"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55E9D0CC" w14:textId="77777777" w:rsidR="0024296E" w:rsidRPr="00DD61BB" w:rsidRDefault="0024296E" w:rsidP="0024296E">
            <w:pPr>
              <w:spacing w:before="200" w:after="200"/>
              <w:jc w:val="left"/>
              <w:rPr>
                <w:szCs w:val="20"/>
              </w:rPr>
            </w:pPr>
            <w:r w:rsidRPr="00DD61BB">
              <w:rPr>
                <w:szCs w:val="20"/>
              </w:rPr>
              <w:t>£</w:t>
            </w:r>
          </w:p>
        </w:tc>
      </w:tr>
      <w:tr w:rsidR="0024296E" w:rsidRPr="00DD61BB" w14:paraId="04F86ADA" w14:textId="77777777" w:rsidTr="0024296E">
        <w:tc>
          <w:tcPr>
            <w:tcW w:w="714" w:type="pct"/>
            <w:vMerge/>
            <w:shd w:val="clear" w:color="auto" w:fill="347186"/>
          </w:tcPr>
          <w:p w14:paraId="31870DB9" w14:textId="77777777" w:rsidR="0024296E" w:rsidRPr="00DD61BB" w:rsidRDefault="0024296E" w:rsidP="0024296E">
            <w:pPr>
              <w:spacing w:before="200" w:after="200"/>
              <w:rPr>
                <w:szCs w:val="20"/>
              </w:rPr>
            </w:pPr>
          </w:p>
        </w:tc>
        <w:tc>
          <w:tcPr>
            <w:tcW w:w="715" w:type="pct"/>
            <w:vMerge/>
            <w:shd w:val="clear" w:color="auto" w:fill="BFBFBF" w:themeFill="background1" w:themeFillShade="BF"/>
            <w:vAlign w:val="center"/>
          </w:tcPr>
          <w:p w14:paraId="252640F5" w14:textId="77777777" w:rsidR="0024296E" w:rsidRPr="00DD61BB" w:rsidRDefault="0024296E" w:rsidP="0024296E">
            <w:pPr>
              <w:spacing w:before="200" w:after="200"/>
              <w:jc w:val="left"/>
              <w:rPr>
                <w:szCs w:val="20"/>
              </w:rPr>
            </w:pPr>
          </w:p>
        </w:tc>
        <w:tc>
          <w:tcPr>
            <w:tcW w:w="642" w:type="pct"/>
            <w:vMerge/>
            <w:vAlign w:val="center"/>
          </w:tcPr>
          <w:p w14:paraId="4796CD2C"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7F49E679"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1" w:type="pct"/>
            <w:gridSpan w:val="2"/>
            <w:vAlign w:val="center"/>
          </w:tcPr>
          <w:p w14:paraId="2FB4B5E2" w14:textId="4FC32C08" w:rsidR="0024296E" w:rsidRPr="00DD61BB" w:rsidRDefault="0024296E" w:rsidP="0024296E">
            <w:pPr>
              <w:spacing w:before="200" w:after="200"/>
              <w:jc w:val="left"/>
              <w:rPr>
                <w:szCs w:val="20"/>
              </w:rPr>
            </w:pPr>
            <w:r w:rsidRPr="00DD61BB">
              <w:rPr>
                <w:szCs w:val="20"/>
              </w:rPr>
              <w:t xml:space="preserve">Decreased </w:t>
            </w:r>
          </w:p>
          <w:p w14:paraId="42B27DF6" w14:textId="3C637D1A" w:rsidR="0024296E" w:rsidRPr="00DD61BB" w:rsidRDefault="0024296E" w:rsidP="0024296E">
            <w:pPr>
              <w:spacing w:before="200" w:after="200"/>
              <w:jc w:val="left"/>
              <w:rPr>
                <w:szCs w:val="20"/>
              </w:rPr>
            </w:pPr>
          </w:p>
        </w:tc>
        <w:tc>
          <w:tcPr>
            <w:tcW w:w="617" w:type="pct"/>
            <w:shd w:val="clear" w:color="auto" w:fill="BFBFBF" w:themeFill="background1" w:themeFillShade="BF"/>
            <w:vAlign w:val="center"/>
          </w:tcPr>
          <w:p w14:paraId="54971E8F"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0" w:type="pct"/>
            <w:vAlign w:val="center"/>
          </w:tcPr>
          <w:p w14:paraId="69C1DDE4" w14:textId="1004C1BA" w:rsidR="0024296E" w:rsidRPr="00DD61BB" w:rsidRDefault="0024296E" w:rsidP="0024296E">
            <w:pPr>
              <w:spacing w:before="200" w:after="200"/>
              <w:jc w:val="left"/>
              <w:rPr>
                <w:szCs w:val="20"/>
              </w:rPr>
            </w:pPr>
            <w:r w:rsidRPr="00DD61BB">
              <w:rPr>
                <w:szCs w:val="20"/>
              </w:rPr>
              <w:t xml:space="preserve">Decreased </w:t>
            </w:r>
          </w:p>
          <w:p w14:paraId="4D6A602D" w14:textId="0D7D03BA" w:rsidR="0024296E" w:rsidRPr="00DD61BB" w:rsidRDefault="0024296E" w:rsidP="0024296E">
            <w:pPr>
              <w:spacing w:before="200" w:after="200"/>
              <w:jc w:val="left"/>
              <w:rPr>
                <w:szCs w:val="20"/>
              </w:rPr>
            </w:pPr>
          </w:p>
        </w:tc>
      </w:tr>
      <w:tr w:rsidR="0024296E" w:rsidRPr="00DD61BB" w14:paraId="29B3FE35" w14:textId="77777777" w:rsidTr="0024296E">
        <w:tc>
          <w:tcPr>
            <w:tcW w:w="714" w:type="pct"/>
            <w:vMerge/>
            <w:shd w:val="clear" w:color="auto" w:fill="347186"/>
          </w:tcPr>
          <w:p w14:paraId="4927F221" w14:textId="77777777" w:rsidR="0024296E" w:rsidRPr="00DD61BB" w:rsidRDefault="0024296E" w:rsidP="0024296E">
            <w:pPr>
              <w:spacing w:before="200" w:after="200"/>
              <w:rPr>
                <w:szCs w:val="20"/>
              </w:rPr>
            </w:pPr>
          </w:p>
        </w:tc>
        <w:tc>
          <w:tcPr>
            <w:tcW w:w="715" w:type="pct"/>
            <w:shd w:val="clear" w:color="auto" w:fill="BFBFBF" w:themeFill="background1" w:themeFillShade="BF"/>
            <w:vAlign w:val="center"/>
          </w:tcPr>
          <w:p w14:paraId="1C80BA07" w14:textId="77777777" w:rsidR="0024296E" w:rsidRPr="00DD61BB" w:rsidRDefault="0024296E" w:rsidP="0024296E">
            <w:pPr>
              <w:spacing w:before="200" w:after="200"/>
              <w:jc w:val="left"/>
              <w:rPr>
                <w:szCs w:val="20"/>
              </w:rPr>
            </w:pPr>
            <w:r w:rsidRPr="00DD61BB">
              <w:rPr>
                <w:szCs w:val="20"/>
              </w:rPr>
              <w:t>Total actual expenditure:</w:t>
            </w:r>
          </w:p>
        </w:tc>
        <w:tc>
          <w:tcPr>
            <w:tcW w:w="3571" w:type="pct"/>
            <w:gridSpan w:val="8"/>
            <w:vAlign w:val="center"/>
          </w:tcPr>
          <w:p w14:paraId="116D5073" w14:textId="2E45A7F6" w:rsidR="0024296E" w:rsidRPr="00DD61BB" w:rsidRDefault="0024296E" w:rsidP="00393345">
            <w:pPr>
              <w:spacing w:before="200" w:after="200"/>
              <w:jc w:val="left"/>
              <w:rPr>
                <w:szCs w:val="20"/>
              </w:rPr>
            </w:pPr>
            <w:r w:rsidRPr="00DD61BB">
              <w:rPr>
                <w:szCs w:val="20"/>
              </w:rPr>
              <w:t>£</w:t>
            </w:r>
            <w:r w:rsidR="000863A9">
              <w:rPr>
                <w:szCs w:val="20"/>
              </w:rPr>
              <w:t xml:space="preserve"> This form</w:t>
            </w:r>
            <w:r w:rsidR="00393345">
              <w:rPr>
                <w:szCs w:val="20"/>
              </w:rPr>
              <w:t>s</w:t>
            </w:r>
            <w:r w:rsidR="000863A9">
              <w:rPr>
                <w:szCs w:val="20"/>
              </w:rPr>
              <w:t xml:space="preserve"> par</w:t>
            </w:r>
            <w:r w:rsidR="00393345">
              <w:rPr>
                <w:szCs w:val="20"/>
              </w:rPr>
              <w:t>t</w:t>
            </w:r>
            <w:r w:rsidR="000863A9">
              <w:rPr>
                <w:szCs w:val="20"/>
              </w:rPr>
              <w:t xml:space="preserve"> of the overall expenditure</w:t>
            </w:r>
          </w:p>
        </w:tc>
      </w:tr>
    </w:tbl>
    <w:p w14:paraId="11C42DAC" w14:textId="06829D1C" w:rsidR="0024296E" w:rsidRDefault="0024296E">
      <w:pPr>
        <w:spacing w:before="0" w:after="200"/>
        <w:jc w:val="left"/>
        <w:rPr>
          <w:rFonts w:cs="Arial"/>
        </w:rPr>
      </w:pPr>
    </w:p>
    <w:p w14:paraId="5BD1F278"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0543D6" w:rsidRPr="00DD61BB" w14:paraId="46BE8F2F" w14:textId="77777777" w:rsidTr="0024296E">
        <w:tc>
          <w:tcPr>
            <w:tcW w:w="714" w:type="pct"/>
            <w:shd w:val="clear" w:color="auto" w:fill="004251"/>
            <w:vAlign w:val="center"/>
          </w:tcPr>
          <w:p w14:paraId="204FC162" w14:textId="54F0D639" w:rsidR="000543D6" w:rsidRPr="00DD61BB" w:rsidRDefault="000543D6" w:rsidP="000543D6">
            <w:pPr>
              <w:spacing w:before="200" w:after="200"/>
              <w:jc w:val="left"/>
              <w:rPr>
                <w:color w:val="FFFFFF" w:themeColor="background1"/>
                <w:szCs w:val="20"/>
              </w:rPr>
            </w:pPr>
            <w:r w:rsidRPr="00DD61BB">
              <w:rPr>
                <w:color w:val="FFFFFF" w:themeColor="background1"/>
                <w:szCs w:val="20"/>
              </w:rPr>
              <w:lastRenderedPageBreak/>
              <w:t>Intervention:</w:t>
            </w:r>
          </w:p>
        </w:tc>
        <w:tc>
          <w:tcPr>
            <w:tcW w:w="4286" w:type="pct"/>
            <w:gridSpan w:val="9"/>
          </w:tcPr>
          <w:p w14:paraId="2EBA93A3" w14:textId="4936B6A0" w:rsidR="000543D6" w:rsidRPr="00DD61BB" w:rsidRDefault="000543D6" w:rsidP="000543D6">
            <w:pPr>
              <w:spacing w:before="200" w:after="200"/>
              <w:rPr>
                <w:b/>
                <w:bCs/>
                <w:color w:val="FFD006"/>
                <w:szCs w:val="20"/>
                <w:u w:val="single"/>
              </w:rPr>
            </w:pPr>
            <w:r w:rsidRPr="00DD61BB">
              <w:rPr>
                <w:bCs/>
                <w:color w:val="000000" w:themeColor="text1"/>
                <w:szCs w:val="20"/>
              </w:rPr>
              <w:t xml:space="preserve">To improve the standards of achievement and progression in reading </w:t>
            </w:r>
          </w:p>
        </w:tc>
      </w:tr>
      <w:tr w:rsidR="000543D6" w:rsidRPr="00DD61BB" w14:paraId="7E9A7E55" w14:textId="77777777" w:rsidTr="00113088">
        <w:tc>
          <w:tcPr>
            <w:tcW w:w="714" w:type="pct"/>
            <w:shd w:val="clear" w:color="auto" w:fill="004251"/>
            <w:vAlign w:val="center"/>
          </w:tcPr>
          <w:p w14:paraId="1787D60B" w14:textId="17ECD147" w:rsidR="000543D6" w:rsidRPr="00DD61BB" w:rsidRDefault="000543D6" w:rsidP="000543D6">
            <w:pPr>
              <w:spacing w:before="200" w:after="200"/>
              <w:jc w:val="left"/>
              <w:rPr>
                <w:color w:val="FFFFFF" w:themeColor="background1"/>
                <w:szCs w:val="20"/>
              </w:rPr>
            </w:pPr>
            <w:r w:rsidRPr="00DD61BB">
              <w:rPr>
                <w:color w:val="FFFFFF" w:themeColor="background1"/>
                <w:szCs w:val="20"/>
              </w:rPr>
              <w:t>Category:</w:t>
            </w:r>
          </w:p>
        </w:tc>
        <w:tc>
          <w:tcPr>
            <w:tcW w:w="4286" w:type="pct"/>
            <w:gridSpan w:val="9"/>
            <w:shd w:val="clear" w:color="auto" w:fill="88F66A"/>
          </w:tcPr>
          <w:p w14:paraId="512B20E9" w14:textId="08707517" w:rsidR="000543D6" w:rsidRPr="00DD61BB" w:rsidRDefault="00001126" w:rsidP="000543D6">
            <w:pPr>
              <w:spacing w:before="200" w:after="200"/>
              <w:rPr>
                <w:bCs/>
                <w:color w:val="FFD006"/>
                <w:szCs w:val="20"/>
              </w:rPr>
            </w:pPr>
            <w:r w:rsidRPr="00DD61BB">
              <w:rPr>
                <w:bCs/>
                <w:szCs w:val="20"/>
              </w:rPr>
              <w:t>Targeted academic support</w:t>
            </w:r>
          </w:p>
        </w:tc>
      </w:tr>
      <w:tr w:rsidR="000543D6" w:rsidRPr="00DD61BB" w14:paraId="517A86BA" w14:textId="77777777" w:rsidTr="00C8635D">
        <w:trPr>
          <w:trHeight w:val="883"/>
        </w:trPr>
        <w:tc>
          <w:tcPr>
            <w:tcW w:w="714" w:type="pct"/>
            <w:shd w:val="clear" w:color="auto" w:fill="004251"/>
            <w:vAlign w:val="center"/>
          </w:tcPr>
          <w:p w14:paraId="07ED6E1B" w14:textId="754A2C60" w:rsidR="000543D6" w:rsidRPr="00DD61BB" w:rsidRDefault="000543D6" w:rsidP="000543D6">
            <w:pPr>
              <w:spacing w:before="200" w:after="200"/>
              <w:jc w:val="left"/>
              <w:rPr>
                <w:color w:val="FFFFFF" w:themeColor="background1"/>
                <w:szCs w:val="20"/>
              </w:rPr>
            </w:pPr>
            <w:r w:rsidRPr="00DD61BB">
              <w:rPr>
                <w:color w:val="FFFFFF" w:themeColor="background1"/>
                <w:szCs w:val="20"/>
              </w:rPr>
              <w:t>Intended outcomes:</w:t>
            </w:r>
          </w:p>
        </w:tc>
        <w:tc>
          <w:tcPr>
            <w:tcW w:w="1772" w:type="pct"/>
            <w:gridSpan w:val="4"/>
          </w:tcPr>
          <w:p w14:paraId="3CF727D8" w14:textId="77777777" w:rsidR="000543D6" w:rsidRPr="00DD61BB" w:rsidRDefault="000543D6" w:rsidP="000543D6">
            <w:pPr>
              <w:spacing w:before="200" w:after="200"/>
              <w:jc w:val="left"/>
              <w:rPr>
                <w:bCs/>
                <w:szCs w:val="20"/>
              </w:rPr>
            </w:pPr>
            <w:r w:rsidRPr="00DD61BB">
              <w:rPr>
                <w:bCs/>
                <w:szCs w:val="20"/>
              </w:rPr>
              <w:t>To further develop reading through Phonics, Guided Reading, Read to Succeed and Reading PAL’s</w:t>
            </w:r>
            <w:r w:rsidR="00AD4ECC" w:rsidRPr="00DD61BB">
              <w:rPr>
                <w:bCs/>
                <w:szCs w:val="20"/>
              </w:rPr>
              <w:t>.</w:t>
            </w:r>
          </w:p>
          <w:p w14:paraId="21B40818" w14:textId="77777777" w:rsidR="00AD4ECC" w:rsidRPr="00DD61BB" w:rsidRDefault="00AD4ECC" w:rsidP="000543D6">
            <w:pPr>
              <w:spacing w:before="200" w:after="200"/>
              <w:jc w:val="left"/>
              <w:rPr>
                <w:bCs/>
                <w:szCs w:val="20"/>
              </w:rPr>
            </w:pPr>
            <w:r w:rsidRPr="00DD61BB">
              <w:rPr>
                <w:bCs/>
                <w:szCs w:val="20"/>
              </w:rPr>
              <w:t>To develop reading for understanding across school.</w:t>
            </w:r>
          </w:p>
          <w:p w14:paraId="3AA5B296" w14:textId="37500862" w:rsidR="00AD4ECC" w:rsidRPr="00DD61BB" w:rsidRDefault="00AD4ECC" w:rsidP="000543D6">
            <w:pPr>
              <w:spacing w:before="200" w:after="200"/>
              <w:jc w:val="left"/>
              <w:rPr>
                <w:b/>
                <w:bCs/>
                <w:szCs w:val="20"/>
                <w:u w:val="single"/>
              </w:rPr>
            </w:pPr>
            <w:r w:rsidRPr="00DD61BB">
              <w:rPr>
                <w:bCs/>
                <w:szCs w:val="20"/>
              </w:rPr>
              <w:t>To increase opportunities of reading for meaning and pleasure across school.</w:t>
            </w:r>
          </w:p>
        </w:tc>
        <w:tc>
          <w:tcPr>
            <w:tcW w:w="599" w:type="pct"/>
            <w:gridSpan w:val="2"/>
            <w:shd w:val="clear" w:color="auto" w:fill="004251"/>
            <w:vAlign w:val="center"/>
          </w:tcPr>
          <w:p w14:paraId="01C107DA" w14:textId="0F622D60" w:rsidR="000543D6" w:rsidRPr="00DD61BB" w:rsidRDefault="00C46A36" w:rsidP="000543D6">
            <w:pPr>
              <w:jc w:val="left"/>
              <w:rPr>
                <w:szCs w:val="20"/>
              </w:rPr>
            </w:pPr>
            <w:r w:rsidRPr="00DD61BB">
              <w:rPr>
                <w:color w:val="FFFFFF" w:themeColor="background1"/>
                <w:szCs w:val="20"/>
              </w:rPr>
              <w:t>Success criteria:</w:t>
            </w:r>
          </w:p>
        </w:tc>
        <w:tc>
          <w:tcPr>
            <w:tcW w:w="1915" w:type="pct"/>
            <w:gridSpan w:val="3"/>
          </w:tcPr>
          <w:p w14:paraId="6556E420" w14:textId="19CD3D96" w:rsidR="000543D6" w:rsidRPr="00DD61BB" w:rsidRDefault="00001126" w:rsidP="000543D6">
            <w:pPr>
              <w:spacing w:before="200" w:after="200"/>
              <w:jc w:val="left"/>
              <w:rPr>
                <w:b/>
                <w:bCs/>
                <w:szCs w:val="20"/>
                <w:u w:val="single"/>
              </w:rPr>
            </w:pPr>
            <w:r w:rsidRPr="00DD61BB">
              <w:rPr>
                <w:bCs/>
                <w:szCs w:val="20"/>
              </w:rPr>
              <w:t>Children have improved decoding, fluency, reading stamina, inference and deduction skills through reading texts that challenge them.</w:t>
            </w:r>
          </w:p>
        </w:tc>
      </w:tr>
      <w:tr w:rsidR="000543D6" w:rsidRPr="00DD61BB" w14:paraId="53C0033F" w14:textId="77777777" w:rsidTr="0024296E">
        <w:tc>
          <w:tcPr>
            <w:tcW w:w="714" w:type="pct"/>
            <w:shd w:val="clear" w:color="auto" w:fill="004251"/>
            <w:vAlign w:val="center"/>
          </w:tcPr>
          <w:p w14:paraId="648F7C03" w14:textId="12A74D60" w:rsidR="000543D6" w:rsidRPr="00DD61BB" w:rsidRDefault="000543D6" w:rsidP="000543D6">
            <w:pPr>
              <w:spacing w:before="200" w:after="200"/>
              <w:jc w:val="left"/>
              <w:rPr>
                <w:color w:val="FFFFFF" w:themeColor="background1"/>
                <w:szCs w:val="20"/>
              </w:rPr>
            </w:pPr>
            <w:r w:rsidRPr="00DD61BB">
              <w:rPr>
                <w:color w:val="FFFFFF" w:themeColor="background1"/>
                <w:szCs w:val="20"/>
              </w:rPr>
              <w:t>Staff lead:</w:t>
            </w:r>
          </w:p>
        </w:tc>
        <w:tc>
          <w:tcPr>
            <w:tcW w:w="4286" w:type="pct"/>
            <w:gridSpan w:val="9"/>
          </w:tcPr>
          <w:p w14:paraId="6F957540" w14:textId="169BDEDE" w:rsidR="000543D6" w:rsidRPr="00DD61BB" w:rsidRDefault="000543D6" w:rsidP="00DA3FDA">
            <w:pPr>
              <w:pStyle w:val="7Tablebodycopy"/>
              <w:numPr>
                <w:ilvl w:val="0"/>
                <w:numId w:val="27"/>
              </w:numPr>
              <w:rPr>
                <w:b/>
                <w:bCs/>
                <w:szCs w:val="20"/>
                <w:u w:val="single"/>
              </w:rPr>
            </w:pPr>
            <w:r w:rsidRPr="00DD61BB">
              <w:rPr>
                <w:bCs/>
                <w:szCs w:val="20"/>
              </w:rPr>
              <w:t>KF/KA</w:t>
            </w:r>
            <w:r w:rsidR="00603AD4" w:rsidRPr="00DD61BB">
              <w:rPr>
                <w:rFonts w:cs="Arial"/>
                <w:szCs w:val="20"/>
              </w:rPr>
              <w:t xml:space="preserve"> </w:t>
            </w:r>
          </w:p>
        </w:tc>
      </w:tr>
      <w:tr w:rsidR="001F50F1" w:rsidRPr="00DD61BB" w14:paraId="01F3D1E0" w14:textId="77777777" w:rsidTr="00C8635D">
        <w:tc>
          <w:tcPr>
            <w:tcW w:w="714" w:type="pct"/>
            <w:vMerge w:val="restart"/>
            <w:shd w:val="clear" w:color="auto" w:fill="347186"/>
            <w:vAlign w:val="center"/>
          </w:tcPr>
          <w:p w14:paraId="0849706A" w14:textId="0777F633" w:rsidR="001F50F1" w:rsidRPr="00DD61BB" w:rsidRDefault="001F50F1" w:rsidP="001F50F1">
            <w:pPr>
              <w:spacing w:before="200" w:after="200"/>
              <w:jc w:val="center"/>
              <w:rPr>
                <w:color w:val="FFFFFF" w:themeColor="background1"/>
                <w:szCs w:val="20"/>
              </w:rPr>
            </w:pPr>
            <w:r w:rsidRPr="00DD61BB">
              <w:rPr>
                <w:color w:val="FFFFFF" w:themeColor="background1"/>
                <w:szCs w:val="20"/>
              </w:rPr>
              <w:t>Implementation</w:t>
            </w:r>
          </w:p>
        </w:tc>
        <w:tc>
          <w:tcPr>
            <w:tcW w:w="1430" w:type="pct"/>
            <w:gridSpan w:val="3"/>
            <w:shd w:val="clear" w:color="auto" w:fill="BFBFBF" w:themeFill="background1" w:themeFillShade="BF"/>
          </w:tcPr>
          <w:p w14:paraId="046A54E6" w14:textId="46391138" w:rsidR="001F50F1" w:rsidRPr="00DD61BB" w:rsidRDefault="001F50F1" w:rsidP="001F50F1">
            <w:pPr>
              <w:spacing w:before="200" w:after="200"/>
              <w:jc w:val="center"/>
              <w:rPr>
                <w:szCs w:val="20"/>
              </w:rPr>
            </w:pPr>
            <w:r w:rsidRPr="004740AA">
              <w:rPr>
                <w:szCs w:val="20"/>
              </w:rPr>
              <w:t>Year 1</w:t>
            </w:r>
            <w:r>
              <w:rPr>
                <w:szCs w:val="20"/>
              </w:rPr>
              <w:t xml:space="preserve"> 2020-21</w:t>
            </w:r>
          </w:p>
        </w:tc>
        <w:tc>
          <w:tcPr>
            <w:tcW w:w="1429" w:type="pct"/>
            <w:gridSpan w:val="4"/>
            <w:shd w:val="clear" w:color="auto" w:fill="BFBFBF" w:themeFill="background1" w:themeFillShade="BF"/>
          </w:tcPr>
          <w:p w14:paraId="7E47AC7B" w14:textId="0C8E796C" w:rsidR="001F50F1" w:rsidRPr="00DD61BB" w:rsidRDefault="001F50F1" w:rsidP="001F50F1">
            <w:pPr>
              <w:spacing w:before="200" w:after="200"/>
              <w:jc w:val="center"/>
              <w:rPr>
                <w:szCs w:val="20"/>
              </w:rPr>
            </w:pPr>
            <w:r>
              <w:rPr>
                <w:szCs w:val="20"/>
              </w:rPr>
              <w:t>Year 2021-22</w:t>
            </w:r>
          </w:p>
        </w:tc>
        <w:tc>
          <w:tcPr>
            <w:tcW w:w="1427" w:type="pct"/>
            <w:gridSpan w:val="2"/>
            <w:shd w:val="clear" w:color="auto" w:fill="BFBFBF" w:themeFill="background1" w:themeFillShade="BF"/>
          </w:tcPr>
          <w:p w14:paraId="1EB0DBFA" w14:textId="10B4AF2C" w:rsidR="001F50F1" w:rsidRPr="00DD61BB" w:rsidRDefault="001F50F1" w:rsidP="001F50F1">
            <w:pPr>
              <w:spacing w:before="200" w:after="200"/>
              <w:jc w:val="center"/>
              <w:rPr>
                <w:szCs w:val="20"/>
              </w:rPr>
            </w:pPr>
            <w:r w:rsidRPr="004740AA">
              <w:rPr>
                <w:szCs w:val="20"/>
              </w:rPr>
              <w:t>Year 3</w:t>
            </w:r>
            <w:r>
              <w:rPr>
                <w:szCs w:val="20"/>
              </w:rPr>
              <w:t xml:space="preserve"> 2022-23</w:t>
            </w:r>
          </w:p>
        </w:tc>
      </w:tr>
      <w:tr w:rsidR="000543D6" w:rsidRPr="00DD61BB" w14:paraId="6D69848B" w14:textId="77777777" w:rsidTr="00DA3FDA">
        <w:trPr>
          <w:trHeight w:val="4762"/>
        </w:trPr>
        <w:tc>
          <w:tcPr>
            <w:tcW w:w="714" w:type="pct"/>
            <w:vMerge/>
            <w:shd w:val="clear" w:color="auto" w:fill="347186"/>
            <w:vAlign w:val="center"/>
          </w:tcPr>
          <w:p w14:paraId="01C73FDE" w14:textId="77777777" w:rsidR="000543D6" w:rsidRPr="00DD61BB" w:rsidRDefault="000543D6" w:rsidP="000543D6">
            <w:pPr>
              <w:spacing w:before="200" w:after="200"/>
              <w:rPr>
                <w:szCs w:val="20"/>
              </w:rPr>
            </w:pPr>
          </w:p>
        </w:tc>
        <w:tc>
          <w:tcPr>
            <w:tcW w:w="1430" w:type="pct"/>
            <w:gridSpan w:val="3"/>
          </w:tcPr>
          <w:p w14:paraId="47C4D681" w14:textId="77777777" w:rsidR="000543D6" w:rsidRPr="00DD61BB" w:rsidRDefault="000543D6" w:rsidP="000543D6">
            <w:pPr>
              <w:jc w:val="left"/>
              <w:rPr>
                <w:szCs w:val="20"/>
              </w:rPr>
            </w:pPr>
            <w:r w:rsidRPr="00DD61BB">
              <w:rPr>
                <w:szCs w:val="20"/>
              </w:rPr>
              <w:t>How we will implement this intervention in year 1:</w:t>
            </w:r>
          </w:p>
          <w:p w14:paraId="6565F385" w14:textId="77777777" w:rsidR="000543D6" w:rsidRPr="00DD61BB" w:rsidRDefault="000543D6" w:rsidP="000543D6">
            <w:pPr>
              <w:pStyle w:val="7Tablebodycopy"/>
              <w:numPr>
                <w:ilvl w:val="0"/>
                <w:numId w:val="27"/>
              </w:numPr>
              <w:rPr>
                <w:rFonts w:cs="Arial"/>
                <w:szCs w:val="20"/>
              </w:rPr>
            </w:pPr>
            <w:r w:rsidRPr="00DD61BB">
              <w:rPr>
                <w:rFonts w:cs="Arial"/>
                <w:szCs w:val="20"/>
              </w:rPr>
              <w:t>Daily Phonics and Guided reading to take place.</w:t>
            </w:r>
          </w:p>
          <w:p w14:paraId="1F5BAA76" w14:textId="77777777" w:rsidR="00001126" w:rsidRPr="00DD61BB" w:rsidRDefault="000543D6" w:rsidP="00C8635D">
            <w:pPr>
              <w:pStyle w:val="7Tablebodycopy"/>
              <w:numPr>
                <w:ilvl w:val="0"/>
                <w:numId w:val="27"/>
              </w:numPr>
              <w:rPr>
                <w:rFonts w:cs="Arial"/>
                <w:szCs w:val="20"/>
              </w:rPr>
            </w:pPr>
            <w:r w:rsidRPr="00DD61BB">
              <w:rPr>
                <w:rFonts w:cs="Arial"/>
                <w:szCs w:val="20"/>
              </w:rPr>
              <w:t>‘Read to Succeed’ sessions timetabled promoting reading for pleasure.</w:t>
            </w:r>
          </w:p>
          <w:p w14:paraId="3C3EEEB2" w14:textId="42450436" w:rsidR="00DF1A32" w:rsidRPr="00DD61BB" w:rsidRDefault="000543D6" w:rsidP="00C8635D">
            <w:pPr>
              <w:pStyle w:val="7Tablebodycopy"/>
              <w:numPr>
                <w:ilvl w:val="0"/>
                <w:numId w:val="27"/>
              </w:numPr>
              <w:rPr>
                <w:rFonts w:cs="Arial"/>
                <w:b/>
                <w:bCs/>
                <w:szCs w:val="20"/>
                <w:u w:val="single"/>
              </w:rPr>
            </w:pPr>
            <w:r w:rsidRPr="00DD61BB">
              <w:rPr>
                <w:rFonts w:cs="Arial"/>
                <w:szCs w:val="20"/>
              </w:rPr>
              <w:t xml:space="preserve">Build on the introduction of Reading PAL’s through Peer to Peer support. This </w:t>
            </w:r>
            <w:r w:rsidR="007D1180">
              <w:rPr>
                <w:rFonts w:cs="Arial"/>
                <w:szCs w:val="20"/>
              </w:rPr>
              <w:t>has</w:t>
            </w:r>
            <w:r w:rsidRPr="00DD61BB">
              <w:rPr>
                <w:rFonts w:cs="Arial"/>
                <w:szCs w:val="20"/>
              </w:rPr>
              <w:t xml:space="preserve"> b</w:t>
            </w:r>
            <w:r w:rsidR="007D1180">
              <w:rPr>
                <w:rFonts w:cs="Arial"/>
                <w:szCs w:val="20"/>
              </w:rPr>
              <w:t>een</w:t>
            </w:r>
            <w:r w:rsidRPr="00DD61BB">
              <w:rPr>
                <w:rFonts w:cs="Arial"/>
                <w:szCs w:val="20"/>
              </w:rPr>
              <w:t xml:space="preserve"> developed further this year </w:t>
            </w:r>
            <w:r w:rsidR="007D1180">
              <w:rPr>
                <w:rFonts w:cs="Arial"/>
                <w:szCs w:val="20"/>
              </w:rPr>
              <w:t>since</w:t>
            </w:r>
            <w:r w:rsidRPr="00DD61BB">
              <w:rPr>
                <w:rFonts w:cs="Arial"/>
                <w:szCs w:val="20"/>
              </w:rPr>
              <w:t xml:space="preserve"> taking part in the PALS UK project with Coventry University through the EEF.</w:t>
            </w:r>
          </w:p>
          <w:p w14:paraId="028918AC" w14:textId="5557EFD7" w:rsidR="00DF1A32" w:rsidRPr="00DD61BB" w:rsidRDefault="00DF1A32" w:rsidP="00C8635D">
            <w:pPr>
              <w:pStyle w:val="7Tablebodycopy"/>
              <w:numPr>
                <w:ilvl w:val="0"/>
                <w:numId w:val="27"/>
              </w:numPr>
              <w:rPr>
                <w:rFonts w:cs="Arial"/>
                <w:b/>
                <w:bCs/>
                <w:szCs w:val="20"/>
                <w:u w:val="single"/>
              </w:rPr>
            </w:pPr>
            <w:r w:rsidRPr="00DD61BB">
              <w:rPr>
                <w:rFonts w:cs="Arial"/>
                <w:bCs/>
                <w:szCs w:val="20"/>
              </w:rPr>
              <w:t>Pupil Progress Meetings</w:t>
            </w:r>
          </w:p>
          <w:p w14:paraId="60843E79" w14:textId="77777777" w:rsidR="00DF1A32" w:rsidRPr="00DD61BB" w:rsidRDefault="00DF1A32" w:rsidP="00DF1A32">
            <w:pPr>
              <w:pStyle w:val="ListParagraph"/>
              <w:numPr>
                <w:ilvl w:val="0"/>
                <w:numId w:val="27"/>
              </w:numPr>
              <w:rPr>
                <w:rFonts w:ascii="Arial" w:hAnsi="Arial" w:cs="Arial"/>
                <w:b/>
                <w:bCs/>
                <w:szCs w:val="20"/>
                <w:u w:val="single"/>
              </w:rPr>
            </w:pPr>
            <w:r w:rsidRPr="00DD61BB">
              <w:rPr>
                <w:rFonts w:ascii="Arial" w:hAnsi="Arial" w:cs="Arial"/>
                <w:bCs/>
                <w:szCs w:val="20"/>
              </w:rPr>
              <w:t>Pupil Interviews</w:t>
            </w:r>
          </w:p>
          <w:p w14:paraId="38E26511" w14:textId="4C5D8672" w:rsidR="000543D6" w:rsidRPr="00DD61BB" w:rsidRDefault="00DF1A32" w:rsidP="00DF1A32">
            <w:pPr>
              <w:pStyle w:val="7Tablebodycopy"/>
              <w:numPr>
                <w:ilvl w:val="0"/>
                <w:numId w:val="27"/>
              </w:numPr>
              <w:rPr>
                <w:b/>
                <w:bCs/>
                <w:szCs w:val="20"/>
              </w:rPr>
            </w:pPr>
            <w:r w:rsidRPr="00DD61BB">
              <w:rPr>
                <w:rFonts w:cs="Arial"/>
                <w:bCs/>
                <w:szCs w:val="20"/>
              </w:rPr>
              <w:t>Book Scrutiny</w:t>
            </w:r>
          </w:p>
        </w:tc>
        <w:tc>
          <w:tcPr>
            <w:tcW w:w="1429" w:type="pct"/>
            <w:gridSpan w:val="4"/>
          </w:tcPr>
          <w:p w14:paraId="184DC6C2" w14:textId="77777777" w:rsidR="00DA3FDA" w:rsidRPr="00DD61BB" w:rsidRDefault="00DA3FDA" w:rsidP="00DA3FDA">
            <w:pPr>
              <w:spacing w:line="276" w:lineRule="auto"/>
              <w:jc w:val="left"/>
              <w:rPr>
                <w:szCs w:val="20"/>
              </w:rPr>
            </w:pPr>
            <w:r w:rsidRPr="00DD61BB">
              <w:rPr>
                <w:szCs w:val="20"/>
              </w:rPr>
              <w:t>How we will implement this intervention in year 2 (in light of the year 1 annual light-touch review):</w:t>
            </w:r>
          </w:p>
          <w:p w14:paraId="0F18BD33" w14:textId="431EFB4F" w:rsidR="00DA3FDA" w:rsidRDefault="00DA3FDA" w:rsidP="00DA3FDA">
            <w:pPr>
              <w:spacing w:line="276" w:lineRule="auto"/>
              <w:jc w:val="left"/>
              <w:rPr>
                <w:rFonts w:cs="Arial"/>
                <w:b/>
                <w:i/>
                <w:szCs w:val="20"/>
              </w:rPr>
            </w:pPr>
            <w:r w:rsidRPr="000863A9">
              <w:rPr>
                <w:rFonts w:cs="Arial"/>
                <w:b/>
                <w:i/>
                <w:szCs w:val="20"/>
              </w:rPr>
              <w:t>Continue developing pupils’ knowledge and skills in reading and in understanding the different reading strands as they progress through school.</w:t>
            </w:r>
          </w:p>
          <w:p w14:paraId="08740E62" w14:textId="77777777" w:rsidR="0046224E" w:rsidRDefault="003871AC" w:rsidP="00DA3FDA">
            <w:pPr>
              <w:spacing w:line="276" w:lineRule="auto"/>
              <w:jc w:val="left"/>
              <w:rPr>
                <w:b/>
                <w:bCs/>
                <w:i/>
                <w:szCs w:val="20"/>
              </w:rPr>
            </w:pPr>
            <w:r>
              <w:rPr>
                <w:b/>
                <w:bCs/>
                <w:i/>
                <w:szCs w:val="20"/>
              </w:rPr>
              <w:t xml:space="preserve">SLT management time to be allocated to monitor teaching and learning and pupil progress. </w:t>
            </w:r>
          </w:p>
          <w:p w14:paraId="46AE5702" w14:textId="1E57D3B7" w:rsidR="0046224E" w:rsidRDefault="0046224E" w:rsidP="00DA3FDA">
            <w:pPr>
              <w:spacing w:line="276" w:lineRule="auto"/>
              <w:jc w:val="left"/>
              <w:rPr>
                <w:b/>
                <w:bCs/>
                <w:i/>
                <w:szCs w:val="20"/>
              </w:rPr>
            </w:pPr>
            <w:r>
              <w:rPr>
                <w:b/>
                <w:bCs/>
                <w:i/>
                <w:szCs w:val="20"/>
              </w:rPr>
              <w:t>Following meetings with Phonics and English lead additional support to be discussed and implemented as necessary</w:t>
            </w:r>
          </w:p>
          <w:p w14:paraId="1F56D0BD" w14:textId="66E07A5C" w:rsidR="003871AC" w:rsidRPr="000863A9" w:rsidRDefault="0046224E" w:rsidP="00DA3FDA">
            <w:pPr>
              <w:spacing w:line="276" w:lineRule="auto"/>
              <w:jc w:val="left"/>
              <w:rPr>
                <w:b/>
                <w:i/>
                <w:szCs w:val="20"/>
              </w:rPr>
            </w:pPr>
            <w:r>
              <w:rPr>
                <w:b/>
                <w:bCs/>
                <w:i/>
                <w:szCs w:val="20"/>
              </w:rPr>
              <w:t>Any</w:t>
            </w:r>
            <w:r w:rsidR="003871AC">
              <w:rPr>
                <w:b/>
                <w:bCs/>
                <w:i/>
                <w:szCs w:val="20"/>
              </w:rPr>
              <w:t xml:space="preserve"> interventions that are taking place will need to be closely monitored and checked to decide if they are meeting pupil needs and amended as necessary.</w:t>
            </w:r>
          </w:p>
          <w:p w14:paraId="7495CF48" w14:textId="77777777" w:rsidR="0001778F" w:rsidRPr="0046224E" w:rsidRDefault="0001778F" w:rsidP="0001778F">
            <w:pPr>
              <w:spacing w:line="276" w:lineRule="auto"/>
              <w:jc w:val="left"/>
              <w:rPr>
                <w:bCs/>
                <w:i/>
                <w:szCs w:val="20"/>
              </w:rPr>
            </w:pPr>
            <w:r w:rsidRPr="0046224E">
              <w:rPr>
                <w:bCs/>
                <w:i/>
                <w:szCs w:val="20"/>
              </w:rPr>
              <w:lastRenderedPageBreak/>
              <w:t>This space will be updated to outline the plan for implementation in year 2. It may also involve widening the strategy, amending the approach or phasing out the approach if it is a short-term intervention. It will also be used to set new goals for pupils.</w:t>
            </w:r>
          </w:p>
          <w:p w14:paraId="410C4D34" w14:textId="77777777" w:rsidR="000543D6" w:rsidRPr="00DD61BB" w:rsidRDefault="000543D6" w:rsidP="00DA3FDA">
            <w:pPr>
              <w:jc w:val="left"/>
              <w:rPr>
                <w:szCs w:val="20"/>
              </w:rPr>
            </w:pPr>
          </w:p>
        </w:tc>
        <w:tc>
          <w:tcPr>
            <w:tcW w:w="1427" w:type="pct"/>
            <w:gridSpan w:val="2"/>
          </w:tcPr>
          <w:p w14:paraId="4A547DEA" w14:textId="77777777" w:rsidR="00DA3FDA" w:rsidRPr="00DD61BB" w:rsidRDefault="00DA3FDA" w:rsidP="00DA3FDA">
            <w:pPr>
              <w:spacing w:line="276" w:lineRule="auto"/>
              <w:jc w:val="left"/>
              <w:rPr>
                <w:szCs w:val="20"/>
              </w:rPr>
            </w:pPr>
            <w:r w:rsidRPr="00DD61BB">
              <w:rPr>
                <w:szCs w:val="20"/>
              </w:rPr>
              <w:lastRenderedPageBreak/>
              <w:t>How we will implement this intervention in year 3 (in light of the year 2 light-touch annual review):</w:t>
            </w:r>
          </w:p>
          <w:p w14:paraId="656EF994" w14:textId="690CE677" w:rsidR="000543D6" w:rsidRPr="00DD61BB" w:rsidRDefault="000543D6" w:rsidP="00107FD3">
            <w:pPr>
              <w:jc w:val="left"/>
              <w:rPr>
                <w:szCs w:val="20"/>
              </w:rPr>
            </w:pPr>
          </w:p>
        </w:tc>
      </w:tr>
      <w:tr w:rsidR="000543D6" w:rsidRPr="00DD61BB" w14:paraId="6BDF1079" w14:textId="77777777" w:rsidTr="00DD61BB">
        <w:trPr>
          <w:trHeight w:val="564"/>
        </w:trPr>
        <w:tc>
          <w:tcPr>
            <w:tcW w:w="714" w:type="pct"/>
            <w:shd w:val="clear" w:color="auto" w:fill="347186"/>
            <w:vAlign w:val="center"/>
          </w:tcPr>
          <w:p w14:paraId="040ECA47" w14:textId="1673883B" w:rsidR="000543D6" w:rsidRPr="00DD61BB" w:rsidRDefault="000543D6" w:rsidP="000543D6">
            <w:pPr>
              <w:spacing w:before="200" w:after="200"/>
              <w:jc w:val="center"/>
              <w:rPr>
                <w:szCs w:val="20"/>
              </w:rPr>
            </w:pPr>
            <w:r w:rsidRPr="00DD61BB">
              <w:rPr>
                <w:color w:val="FFFFFF" w:themeColor="background1"/>
                <w:szCs w:val="20"/>
              </w:rPr>
              <w:t>Light-touch review notes</w:t>
            </w:r>
          </w:p>
        </w:tc>
        <w:tc>
          <w:tcPr>
            <w:tcW w:w="1430" w:type="pct"/>
            <w:gridSpan w:val="3"/>
          </w:tcPr>
          <w:p w14:paraId="0CFDB3E2" w14:textId="77777777" w:rsidR="000543D6" w:rsidRDefault="000543D6" w:rsidP="000543D6">
            <w:pPr>
              <w:rPr>
                <w:szCs w:val="20"/>
              </w:rPr>
            </w:pPr>
            <w:r w:rsidRPr="00DD61BB">
              <w:rPr>
                <w:szCs w:val="20"/>
              </w:rPr>
              <w:t>Annual review notes:</w:t>
            </w:r>
          </w:p>
          <w:p w14:paraId="24F5B276" w14:textId="77777777" w:rsidR="000863A9" w:rsidRPr="00C84C49" w:rsidRDefault="000863A9" w:rsidP="000863A9">
            <w:pPr>
              <w:rPr>
                <w:b/>
                <w:szCs w:val="20"/>
              </w:rPr>
            </w:pPr>
            <w:r w:rsidRPr="00C84C49">
              <w:rPr>
                <w:b/>
                <w:szCs w:val="20"/>
              </w:rPr>
              <w:t>The head and subject leader believe reading is a key element of developing the child.</w:t>
            </w:r>
          </w:p>
          <w:p w14:paraId="1004ED83" w14:textId="3C5C6CE4" w:rsidR="000863A9" w:rsidRPr="00C84C49" w:rsidRDefault="000863A9" w:rsidP="000543D6">
            <w:pPr>
              <w:rPr>
                <w:b/>
                <w:szCs w:val="20"/>
              </w:rPr>
            </w:pPr>
            <w:r w:rsidRPr="00C84C49">
              <w:rPr>
                <w:b/>
                <w:szCs w:val="20"/>
              </w:rPr>
              <w:t>Phonics/Reading continues to be a strength through the implementation of the above.</w:t>
            </w:r>
          </w:p>
          <w:p w14:paraId="00CC22AD" w14:textId="5CC64D0C" w:rsidR="000863A9" w:rsidRPr="00C84C49" w:rsidRDefault="000863A9" w:rsidP="000543D6">
            <w:pPr>
              <w:rPr>
                <w:b/>
                <w:szCs w:val="20"/>
              </w:rPr>
            </w:pPr>
            <w:r w:rsidRPr="00C84C49">
              <w:rPr>
                <w:b/>
                <w:szCs w:val="20"/>
              </w:rPr>
              <w:t>Reading banding has been reviewed through outside support. Older books have been given to a school in Gambia and replaced with new stock.</w:t>
            </w:r>
          </w:p>
          <w:p w14:paraId="3E869EC0" w14:textId="0176B794" w:rsidR="000863A9" w:rsidRPr="00C84C49" w:rsidRDefault="000863A9" w:rsidP="000543D6">
            <w:pPr>
              <w:rPr>
                <w:b/>
                <w:szCs w:val="20"/>
              </w:rPr>
            </w:pPr>
            <w:r w:rsidRPr="00C84C49">
              <w:rPr>
                <w:b/>
                <w:szCs w:val="20"/>
              </w:rPr>
              <w:t>Phonics books purchased to match the phonic levels of individual children purchased.</w:t>
            </w:r>
          </w:p>
          <w:p w14:paraId="426D4E61" w14:textId="3177E1A0" w:rsidR="000863A9" w:rsidRPr="00C84C49" w:rsidRDefault="000863A9" w:rsidP="000543D6">
            <w:pPr>
              <w:rPr>
                <w:b/>
                <w:szCs w:val="20"/>
              </w:rPr>
            </w:pPr>
            <w:r w:rsidRPr="00C84C49">
              <w:rPr>
                <w:b/>
                <w:szCs w:val="20"/>
              </w:rPr>
              <w:t>Library overhauled and new non-fiction books to be purchased.</w:t>
            </w:r>
          </w:p>
          <w:p w14:paraId="37EFF81F" w14:textId="26CD9DA5" w:rsidR="000543D6" w:rsidRPr="000863A9" w:rsidRDefault="000863A9" w:rsidP="000863A9">
            <w:pPr>
              <w:rPr>
                <w:bCs/>
                <w:szCs w:val="20"/>
              </w:rPr>
            </w:pPr>
            <w:r w:rsidRPr="00C84C49">
              <w:rPr>
                <w:b/>
                <w:bCs/>
                <w:szCs w:val="20"/>
              </w:rPr>
              <w:t>Class reading corners created.</w:t>
            </w:r>
          </w:p>
        </w:tc>
        <w:tc>
          <w:tcPr>
            <w:tcW w:w="1429" w:type="pct"/>
            <w:gridSpan w:val="4"/>
          </w:tcPr>
          <w:p w14:paraId="26D88DDC" w14:textId="59D25993" w:rsidR="00603AD4" w:rsidRPr="00DD61BB" w:rsidRDefault="00603AD4" w:rsidP="00DA3FDA">
            <w:pPr>
              <w:jc w:val="left"/>
              <w:rPr>
                <w:szCs w:val="20"/>
              </w:rPr>
            </w:pPr>
            <w:r w:rsidRPr="00DD61BB">
              <w:rPr>
                <w:szCs w:val="20"/>
              </w:rPr>
              <w:t xml:space="preserve"> Annual review notes:</w:t>
            </w:r>
          </w:p>
          <w:p w14:paraId="2637D896" w14:textId="530A8FD3" w:rsidR="000543D6" w:rsidRPr="00DD61BB" w:rsidRDefault="000543D6" w:rsidP="00DA3FDA">
            <w:pPr>
              <w:jc w:val="left"/>
              <w:rPr>
                <w:szCs w:val="20"/>
              </w:rPr>
            </w:pPr>
            <w:r w:rsidRPr="00DD61BB">
              <w:rPr>
                <w:color w:val="FFFFFF" w:themeColor="background1"/>
                <w:szCs w:val="20"/>
              </w:rPr>
              <w:t>-touch review notes</w:t>
            </w:r>
          </w:p>
        </w:tc>
        <w:tc>
          <w:tcPr>
            <w:tcW w:w="1427" w:type="pct"/>
            <w:gridSpan w:val="2"/>
          </w:tcPr>
          <w:p w14:paraId="44913B5C" w14:textId="77777777" w:rsidR="000543D6" w:rsidRPr="00DD61BB" w:rsidRDefault="000543D6" w:rsidP="000543D6">
            <w:pPr>
              <w:rPr>
                <w:szCs w:val="20"/>
              </w:rPr>
            </w:pPr>
            <w:r w:rsidRPr="00DD61BB">
              <w:rPr>
                <w:szCs w:val="20"/>
              </w:rPr>
              <w:t>Annual review notes:</w:t>
            </w:r>
          </w:p>
          <w:p w14:paraId="1608D4F9" w14:textId="1E649E0D" w:rsidR="000543D6" w:rsidRPr="00DD61BB" w:rsidRDefault="000543D6" w:rsidP="000543D6">
            <w:pPr>
              <w:rPr>
                <w:szCs w:val="20"/>
              </w:rPr>
            </w:pPr>
          </w:p>
        </w:tc>
      </w:tr>
      <w:tr w:rsidR="0024296E" w:rsidRPr="00DD61BB" w14:paraId="73019B36" w14:textId="77777777" w:rsidTr="0024296E">
        <w:trPr>
          <w:trHeight w:val="2407"/>
        </w:trPr>
        <w:tc>
          <w:tcPr>
            <w:tcW w:w="714" w:type="pct"/>
            <w:shd w:val="clear" w:color="auto" w:fill="347186"/>
            <w:vAlign w:val="center"/>
          </w:tcPr>
          <w:p w14:paraId="6787DEC0" w14:textId="7664C01E" w:rsidR="0024296E" w:rsidRPr="00DD61BB" w:rsidRDefault="0024296E" w:rsidP="0024296E">
            <w:pPr>
              <w:spacing w:before="200" w:after="200"/>
              <w:jc w:val="center"/>
              <w:rPr>
                <w:color w:val="FFFFFF" w:themeColor="background1"/>
                <w:szCs w:val="20"/>
              </w:rPr>
            </w:pPr>
            <w:r w:rsidRPr="00DD61BB">
              <w:rPr>
                <w:color w:val="FFFFFF" w:themeColor="background1"/>
                <w:szCs w:val="20"/>
              </w:rPr>
              <w:lastRenderedPageBreak/>
              <w:t>Light-touch review overall assessment</w:t>
            </w:r>
          </w:p>
        </w:tc>
        <w:tc>
          <w:tcPr>
            <w:tcW w:w="1430" w:type="pct"/>
            <w:gridSpan w:val="3"/>
            <w:vAlign w:val="center"/>
          </w:tcPr>
          <w:p w14:paraId="181BC982" w14:textId="77777777" w:rsidR="000863A9" w:rsidRDefault="000863A9" w:rsidP="000863A9">
            <w:pPr>
              <w:pStyle w:val="PolicyBullets"/>
              <w:numPr>
                <w:ilvl w:val="0"/>
                <w:numId w:val="0"/>
              </w:numPr>
              <w:spacing w:after="120" w:line="360" w:lineRule="auto"/>
              <w:jc w:val="left"/>
              <w:rPr>
                <w:szCs w:val="20"/>
              </w:rPr>
            </w:pPr>
            <w:r w:rsidRPr="004740AA">
              <w:rPr>
                <w:szCs w:val="20"/>
              </w:rPr>
              <w:t>The intervention is performing:</w:t>
            </w:r>
            <w:r>
              <w:rPr>
                <w:szCs w:val="20"/>
              </w:rPr>
              <w:t xml:space="preserve"> </w:t>
            </w:r>
          </w:p>
          <w:p w14:paraId="7D0E3C17" w14:textId="77777777" w:rsidR="000863A9" w:rsidRDefault="000863A9" w:rsidP="000863A9">
            <w:pPr>
              <w:pStyle w:val="PolicyBullets"/>
              <w:numPr>
                <w:ilvl w:val="0"/>
                <w:numId w:val="0"/>
              </w:numPr>
              <w:spacing w:after="120" w:line="360" w:lineRule="auto"/>
              <w:jc w:val="left"/>
              <w:rPr>
                <w:szCs w:val="20"/>
              </w:rPr>
            </w:pPr>
            <w:r>
              <w:rPr>
                <w:szCs w:val="20"/>
              </w:rPr>
              <w:t>Due to the disruption of covid19 the intervention programmes cannot be truly measured therefore this will be closely monitored from Sept 21 to check against Intervention however I would gauge this as:</w:t>
            </w:r>
          </w:p>
          <w:p w14:paraId="3229963F" w14:textId="5E9DB491" w:rsidR="0024296E" w:rsidRPr="00DD61BB" w:rsidRDefault="000863A9" w:rsidP="000863A9">
            <w:pPr>
              <w:pStyle w:val="PolicyBullets"/>
              <w:numPr>
                <w:ilvl w:val="0"/>
                <w:numId w:val="18"/>
              </w:numPr>
              <w:spacing w:after="120"/>
              <w:rPr>
                <w:szCs w:val="20"/>
              </w:rPr>
            </w:pPr>
            <w:r w:rsidRPr="00DD61BB">
              <w:rPr>
                <w:szCs w:val="20"/>
              </w:rPr>
              <w:t xml:space="preserve">As expected </w:t>
            </w:r>
          </w:p>
        </w:tc>
        <w:tc>
          <w:tcPr>
            <w:tcW w:w="1429" w:type="pct"/>
            <w:gridSpan w:val="4"/>
            <w:vAlign w:val="center"/>
          </w:tcPr>
          <w:p w14:paraId="0075BEB1"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40212A92"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536B0B90"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4CA78787"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52071551" w14:textId="77777777" w:rsidR="0024296E" w:rsidRPr="00DD61BB" w:rsidRDefault="0024296E" w:rsidP="0024296E">
            <w:pPr>
              <w:pStyle w:val="PolicyBullets"/>
              <w:numPr>
                <w:ilvl w:val="0"/>
                <w:numId w:val="18"/>
              </w:numPr>
              <w:spacing w:after="120"/>
              <w:rPr>
                <w:szCs w:val="20"/>
              </w:rPr>
            </w:pPr>
            <w:r w:rsidRPr="00DD61BB">
              <w:rPr>
                <w:szCs w:val="20"/>
              </w:rPr>
              <w:t xml:space="preserve">Below expectations </w:t>
            </w:r>
            <w:r w:rsidRPr="00DD61BB">
              <w:rPr>
                <w:szCs w:val="20"/>
              </w:rPr>
              <w:sym w:font="Wingdings" w:char="F06F"/>
            </w:r>
          </w:p>
          <w:p w14:paraId="74C9A501" w14:textId="77777777" w:rsidR="0024296E" w:rsidRPr="00DD61BB" w:rsidRDefault="0024296E" w:rsidP="0024296E">
            <w:pPr>
              <w:pStyle w:val="PolicyBullets"/>
              <w:numPr>
                <w:ilvl w:val="0"/>
                <w:numId w:val="18"/>
              </w:numPr>
              <w:spacing w:after="120"/>
              <w:rPr>
                <w:szCs w:val="20"/>
              </w:rPr>
            </w:pPr>
            <w:r w:rsidRPr="00DD61BB">
              <w:rPr>
                <w:szCs w:val="20"/>
              </w:rPr>
              <w:t xml:space="preserve">Far below expectations </w:t>
            </w:r>
            <w:r w:rsidRPr="00DD61BB">
              <w:rPr>
                <w:szCs w:val="20"/>
              </w:rPr>
              <w:sym w:font="Wingdings" w:char="F06F"/>
            </w:r>
          </w:p>
        </w:tc>
        <w:tc>
          <w:tcPr>
            <w:tcW w:w="1427" w:type="pct"/>
            <w:gridSpan w:val="2"/>
            <w:vAlign w:val="center"/>
          </w:tcPr>
          <w:p w14:paraId="76CC1CBC"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0F773E6D"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6CA2A540"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36AA774B"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44AF5994" w14:textId="77777777" w:rsidR="0024296E" w:rsidRPr="00DD61BB" w:rsidRDefault="0024296E" w:rsidP="0024296E">
            <w:pPr>
              <w:pStyle w:val="PolicyBullets"/>
              <w:numPr>
                <w:ilvl w:val="0"/>
                <w:numId w:val="18"/>
              </w:numPr>
              <w:spacing w:after="120"/>
              <w:rPr>
                <w:rFonts w:cs="Times New Roman"/>
                <w:szCs w:val="20"/>
              </w:rPr>
            </w:pPr>
            <w:r w:rsidRPr="00DD61BB">
              <w:rPr>
                <w:szCs w:val="20"/>
              </w:rPr>
              <w:t xml:space="preserve">Below expectations </w:t>
            </w:r>
            <w:r w:rsidRPr="00DD61BB">
              <w:rPr>
                <w:szCs w:val="20"/>
              </w:rPr>
              <w:sym w:font="Wingdings" w:char="F06F"/>
            </w:r>
          </w:p>
          <w:p w14:paraId="160C5ABC" w14:textId="77777777" w:rsidR="0024296E" w:rsidRPr="00DD61BB" w:rsidRDefault="0024296E" w:rsidP="0024296E">
            <w:pPr>
              <w:pStyle w:val="PolicyBullets"/>
              <w:numPr>
                <w:ilvl w:val="0"/>
                <w:numId w:val="18"/>
              </w:numPr>
              <w:spacing w:after="120"/>
              <w:rPr>
                <w:rFonts w:cs="Times New Roman"/>
                <w:szCs w:val="20"/>
              </w:rPr>
            </w:pPr>
            <w:r w:rsidRPr="00DD61BB">
              <w:rPr>
                <w:rFonts w:cs="Times New Roman"/>
                <w:szCs w:val="20"/>
              </w:rPr>
              <w:t xml:space="preserve">Far below expectations </w:t>
            </w:r>
            <w:r w:rsidRPr="00DD61BB">
              <w:rPr>
                <w:szCs w:val="20"/>
              </w:rPr>
              <w:sym w:font="Wingdings" w:char="F06F"/>
            </w:r>
          </w:p>
        </w:tc>
      </w:tr>
      <w:tr w:rsidR="0024296E" w:rsidRPr="00DD61BB" w14:paraId="767A9CB2" w14:textId="77777777" w:rsidTr="0024296E">
        <w:tc>
          <w:tcPr>
            <w:tcW w:w="714" w:type="pct"/>
            <w:vMerge w:val="restart"/>
            <w:shd w:val="clear" w:color="auto" w:fill="347186"/>
            <w:vAlign w:val="center"/>
          </w:tcPr>
          <w:p w14:paraId="1FAC5A4F"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Anticipated expenditure</w:t>
            </w:r>
          </w:p>
        </w:tc>
        <w:tc>
          <w:tcPr>
            <w:tcW w:w="715" w:type="pct"/>
            <w:vMerge w:val="restart"/>
            <w:shd w:val="clear" w:color="auto" w:fill="BFBFBF" w:themeFill="background1" w:themeFillShade="BF"/>
            <w:vAlign w:val="center"/>
          </w:tcPr>
          <w:p w14:paraId="32114D8F"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5CD93E04"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152CFBD8"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1" w:type="pct"/>
            <w:gridSpan w:val="2"/>
            <w:vAlign w:val="center"/>
          </w:tcPr>
          <w:p w14:paraId="79C63F85"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457FB80B"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4FC45909"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c>
          <w:tcPr>
            <w:tcW w:w="617" w:type="pct"/>
            <w:shd w:val="clear" w:color="auto" w:fill="BFBFBF" w:themeFill="background1" w:themeFillShade="BF"/>
            <w:vAlign w:val="center"/>
          </w:tcPr>
          <w:p w14:paraId="3A987C58"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0" w:type="pct"/>
            <w:vAlign w:val="center"/>
          </w:tcPr>
          <w:p w14:paraId="06E72027"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6BC92606"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1EC49451"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r>
      <w:tr w:rsidR="0024296E" w:rsidRPr="00DD61BB" w14:paraId="76072328" w14:textId="77777777" w:rsidTr="0024296E">
        <w:tc>
          <w:tcPr>
            <w:tcW w:w="714" w:type="pct"/>
            <w:vMerge/>
            <w:shd w:val="clear" w:color="auto" w:fill="347186"/>
          </w:tcPr>
          <w:p w14:paraId="58DA5E7C" w14:textId="77777777" w:rsidR="0024296E" w:rsidRPr="00DD61BB" w:rsidRDefault="0024296E" w:rsidP="0024296E">
            <w:pPr>
              <w:spacing w:before="200" w:after="200"/>
              <w:jc w:val="center"/>
              <w:rPr>
                <w:color w:val="FFFFFF" w:themeColor="background1"/>
                <w:szCs w:val="20"/>
              </w:rPr>
            </w:pPr>
          </w:p>
        </w:tc>
        <w:tc>
          <w:tcPr>
            <w:tcW w:w="715" w:type="pct"/>
            <w:vMerge/>
            <w:shd w:val="clear" w:color="auto" w:fill="BFBFBF" w:themeFill="background1" w:themeFillShade="BF"/>
            <w:vAlign w:val="center"/>
          </w:tcPr>
          <w:p w14:paraId="4C67A4C5" w14:textId="77777777" w:rsidR="0024296E" w:rsidRPr="00DD61BB" w:rsidRDefault="0024296E" w:rsidP="0024296E">
            <w:pPr>
              <w:spacing w:before="200" w:after="200"/>
              <w:jc w:val="left"/>
              <w:rPr>
                <w:szCs w:val="20"/>
              </w:rPr>
            </w:pPr>
          </w:p>
        </w:tc>
        <w:tc>
          <w:tcPr>
            <w:tcW w:w="642" w:type="pct"/>
            <w:vMerge/>
            <w:vAlign w:val="center"/>
          </w:tcPr>
          <w:p w14:paraId="3F28FEB8"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22C0BAED"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56CFE705"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00DE8B41"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7490E752" w14:textId="77777777" w:rsidR="0024296E" w:rsidRPr="00DD61BB" w:rsidRDefault="0024296E" w:rsidP="0024296E">
            <w:pPr>
              <w:spacing w:before="200" w:after="200"/>
              <w:jc w:val="left"/>
              <w:rPr>
                <w:szCs w:val="20"/>
              </w:rPr>
            </w:pPr>
            <w:r w:rsidRPr="00DD61BB">
              <w:rPr>
                <w:szCs w:val="20"/>
              </w:rPr>
              <w:t>£</w:t>
            </w:r>
          </w:p>
        </w:tc>
      </w:tr>
      <w:tr w:rsidR="0024296E" w:rsidRPr="00DD61BB" w14:paraId="153B8391" w14:textId="77777777" w:rsidTr="0024296E">
        <w:tc>
          <w:tcPr>
            <w:tcW w:w="714" w:type="pct"/>
            <w:vMerge/>
            <w:shd w:val="clear" w:color="auto" w:fill="347186"/>
          </w:tcPr>
          <w:p w14:paraId="0ADCB058" w14:textId="77777777" w:rsidR="0024296E" w:rsidRPr="00DD61BB" w:rsidRDefault="0024296E" w:rsidP="0024296E">
            <w:pPr>
              <w:spacing w:before="200" w:after="200"/>
              <w:jc w:val="center"/>
              <w:rPr>
                <w:color w:val="FFFFFF" w:themeColor="background1"/>
                <w:szCs w:val="20"/>
              </w:rPr>
            </w:pPr>
          </w:p>
        </w:tc>
        <w:tc>
          <w:tcPr>
            <w:tcW w:w="715" w:type="pct"/>
            <w:shd w:val="clear" w:color="auto" w:fill="BFBFBF" w:themeFill="background1" w:themeFillShade="BF"/>
            <w:vAlign w:val="center"/>
          </w:tcPr>
          <w:p w14:paraId="4F65C85B" w14:textId="77777777" w:rsidR="0024296E" w:rsidRPr="00DD61BB" w:rsidRDefault="0024296E" w:rsidP="0024296E">
            <w:pPr>
              <w:spacing w:before="200" w:after="200"/>
              <w:jc w:val="left"/>
              <w:rPr>
                <w:szCs w:val="20"/>
              </w:rPr>
            </w:pPr>
            <w:r w:rsidRPr="00DD61BB">
              <w:rPr>
                <w:szCs w:val="20"/>
              </w:rPr>
              <w:t>Total anticipated expenditure:</w:t>
            </w:r>
          </w:p>
        </w:tc>
        <w:tc>
          <w:tcPr>
            <w:tcW w:w="3571" w:type="pct"/>
            <w:gridSpan w:val="8"/>
            <w:vAlign w:val="center"/>
          </w:tcPr>
          <w:p w14:paraId="0EC4213B" w14:textId="77777777" w:rsidR="0024296E" w:rsidRPr="00DD61BB" w:rsidRDefault="0024296E" w:rsidP="0024296E">
            <w:pPr>
              <w:spacing w:before="200" w:after="200"/>
              <w:jc w:val="left"/>
              <w:rPr>
                <w:szCs w:val="20"/>
              </w:rPr>
            </w:pPr>
            <w:r w:rsidRPr="00DD61BB">
              <w:rPr>
                <w:szCs w:val="20"/>
              </w:rPr>
              <w:t>£</w:t>
            </w:r>
          </w:p>
        </w:tc>
      </w:tr>
      <w:tr w:rsidR="0024296E" w:rsidRPr="00DD61BB" w14:paraId="05AAC4A1" w14:textId="77777777" w:rsidTr="0024296E">
        <w:tc>
          <w:tcPr>
            <w:tcW w:w="714" w:type="pct"/>
            <w:vMerge w:val="restart"/>
            <w:shd w:val="clear" w:color="auto" w:fill="347186"/>
            <w:vAlign w:val="center"/>
          </w:tcPr>
          <w:p w14:paraId="27330ED2"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Actual expenditure</w:t>
            </w:r>
          </w:p>
        </w:tc>
        <w:tc>
          <w:tcPr>
            <w:tcW w:w="715" w:type="pct"/>
            <w:vMerge w:val="restart"/>
            <w:shd w:val="clear" w:color="auto" w:fill="BFBFBF" w:themeFill="background1" w:themeFillShade="BF"/>
            <w:vAlign w:val="center"/>
          </w:tcPr>
          <w:p w14:paraId="6CCC4A28"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7445BF63"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32CC37AB"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5F807AF4"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5EF9C8B1"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2F951747" w14:textId="77777777" w:rsidR="0024296E" w:rsidRPr="00DD61BB" w:rsidRDefault="0024296E" w:rsidP="0024296E">
            <w:pPr>
              <w:spacing w:before="200" w:after="200"/>
              <w:jc w:val="left"/>
              <w:rPr>
                <w:szCs w:val="20"/>
              </w:rPr>
            </w:pPr>
            <w:r w:rsidRPr="00DD61BB">
              <w:rPr>
                <w:szCs w:val="20"/>
              </w:rPr>
              <w:t>£</w:t>
            </w:r>
          </w:p>
        </w:tc>
      </w:tr>
      <w:tr w:rsidR="0024296E" w:rsidRPr="00DD61BB" w14:paraId="6E55B8D8" w14:textId="77777777" w:rsidTr="0024296E">
        <w:tc>
          <w:tcPr>
            <w:tcW w:w="714" w:type="pct"/>
            <w:vMerge/>
            <w:shd w:val="clear" w:color="auto" w:fill="347186"/>
          </w:tcPr>
          <w:p w14:paraId="0346130F" w14:textId="77777777" w:rsidR="0024296E" w:rsidRPr="00DD61BB" w:rsidRDefault="0024296E" w:rsidP="0024296E">
            <w:pPr>
              <w:spacing w:before="200" w:after="200"/>
              <w:rPr>
                <w:szCs w:val="20"/>
              </w:rPr>
            </w:pPr>
          </w:p>
        </w:tc>
        <w:tc>
          <w:tcPr>
            <w:tcW w:w="715" w:type="pct"/>
            <w:vMerge/>
            <w:shd w:val="clear" w:color="auto" w:fill="BFBFBF" w:themeFill="background1" w:themeFillShade="BF"/>
            <w:vAlign w:val="center"/>
          </w:tcPr>
          <w:p w14:paraId="3255CD43" w14:textId="77777777" w:rsidR="0024296E" w:rsidRPr="00DD61BB" w:rsidRDefault="0024296E" w:rsidP="0024296E">
            <w:pPr>
              <w:spacing w:before="200" w:after="200"/>
              <w:jc w:val="left"/>
              <w:rPr>
                <w:szCs w:val="20"/>
              </w:rPr>
            </w:pPr>
          </w:p>
        </w:tc>
        <w:tc>
          <w:tcPr>
            <w:tcW w:w="642" w:type="pct"/>
            <w:vMerge/>
            <w:vAlign w:val="center"/>
          </w:tcPr>
          <w:p w14:paraId="20B060A1"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2977D070"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1" w:type="pct"/>
            <w:gridSpan w:val="2"/>
            <w:vAlign w:val="center"/>
          </w:tcPr>
          <w:p w14:paraId="74842B41"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0D7C6343"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77F8C48C"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c>
          <w:tcPr>
            <w:tcW w:w="617" w:type="pct"/>
            <w:shd w:val="clear" w:color="auto" w:fill="BFBFBF" w:themeFill="background1" w:themeFillShade="BF"/>
            <w:vAlign w:val="center"/>
          </w:tcPr>
          <w:p w14:paraId="1D992C71"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0" w:type="pct"/>
            <w:vAlign w:val="center"/>
          </w:tcPr>
          <w:p w14:paraId="184AAF03"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0428D644"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2DB0AFD1"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r>
      <w:tr w:rsidR="0024296E" w:rsidRPr="00DD61BB" w14:paraId="3139DC74" w14:textId="77777777" w:rsidTr="0024296E">
        <w:tc>
          <w:tcPr>
            <w:tcW w:w="714" w:type="pct"/>
            <w:vMerge/>
            <w:shd w:val="clear" w:color="auto" w:fill="347186"/>
          </w:tcPr>
          <w:p w14:paraId="69A12117" w14:textId="77777777" w:rsidR="0024296E" w:rsidRPr="00DD61BB" w:rsidRDefault="0024296E" w:rsidP="0024296E">
            <w:pPr>
              <w:spacing w:before="200" w:after="200"/>
              <w:rPr>
                <w:szCs w:val="20"/>
              </w:rPr>
            </w:pPr>
          </w:p>
        </w:tc>
        <w:tc>
          <w:tcPr>
            <w:tcW w:w="715" w:type="pct"/>
            <w:shd w:val="clear" w:color="auto" w:fill="BFBFBF" w:themeFill="background1" w:themeFillShade="BF"/>
            <w:vAlign w:val="center"/>
          </w:tcPr>
          <w:p w14:paraId="657F5B7A" w14:textId="77777777" w:rsidR="0024296E" w:rsidRPr="00DD61BB" w:rsidRDefault="0024296E" w:rsidP="0024296E">
            <w:pPr>
              <w:spacing w:before="200" w:after="200"/>
              <w:jc w:val="left"/>
              <w:rPr>
                <w:szCs w:val="20"/>
              </w:rPr>
            </w:pPr>
            <w:r w:rsidRPr="00DD61BB">
              <w:rPr>
                <w:szCs w:val="20"/>
              </w:rPr>
              <w:t>Total actual expenditure:</w:t>
            </w:r>
          </w:p>
        </w:tc>
        <w:tc>
          <w:tcPr>
            <w:tcW w:w="3571" w:type="pct"/>
            <w:gridSpan w:val="8"/>
            <w:vAlign w:val="center"/>
          </w:tcPr>
          <w:p w14:paraId="61E53547" w14:textId="2AA2C3E0" w:rsidR="0024296E" w:rsidRPr="00DD61BB" w:rsidRDefault="00393345" w:rsidP="0024296E">
            <w:pPr>
              <w:spacing w:before="200" w:after="200"/>
              <w:jc w:val="left"/>
              <w:rPr>
                <w:szCs w:val="20"/>
              </w:rPr>
            </w:pPr>
            <w:r w:rsidRPr="00DD61BB">
              <w:rPr>
                <w:szCs w:val="20"/>
              </w:rPr>
              <w:t>£</w:t>
            </w:r>
            <w:r>
              <w:rPr>
                <w:szCs w:val="20"/>
              </w:rPr>
              <w:t xml:space="preserve"> This forms part of the overall expenditure</w:t>
            </w:r>
          </w:p>
        </w:tc>
      </w:tr>
    </w:tbl>
    <w:p w14:paraId="2F7AF3F8"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24296E" w:rsidRPr="00DD61BB" w14:paraId="3178467F" w14:textId="77777777" w:rsidTr="0024296E">
        <w:tc>
          <w:tcPr>
            <w:tcW w:w="714" w:type="pct"/>
            <w:shd w:val="clear" w:color="auto" w:fill="004251"/>
            <w:vAlign w:val="center"/>
          </w:tcPr>
          <w:p w14:paraId="1AEE2D7D"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lastRenderedPageBreak/>
              <w:t>Intervention:</w:t>
            </w:r>
          </w:p>
        </w:tc>
        <w:tc>
          <w:tcPr>
            <w:tcW w:w="4286" w:type="pct"/>
            <w:gridSpan w:val="9"/>
          </w:tcPr>
          <w:p w14:paraId="3E53D752" w14:textId="72FB1FE3" w:rsidR="0024296E" w:rsidRPr="00DD61BB" w:rsidRDefault="00DA3FDA" w:rsidP="0095655B">
            <w:pPr>
              <w:spacing w:before="200" w:after="200"/>
              <w:rPr>
                <w:b/>
                <w:bCs/>
                <w:color w:val="FFD006"/>
                <w:szCs w:val="20"/>
                <w:u w:val="single"/>
              </w:rPr>
            </w:pPr>
            <w:r w:rsidRPr="0095655B">
              <w:rPr>
                <w:bCs/>
                <w:szCs w:val="20"/>
              </w:rPr>
              <w:t>To improve the standards of achievement and progression in mathematics</w:t>
            </w:r>
            <w:r w:rsidR="00DA2E82" w:rsidRPr="0095655B">
              <w:rPr>
                <w:bCs/>
                <w:szCs w:val="20"/>
              </w:rPr>
              <w:t xml:space="preserve"> </w:t>
            </w:r>
          </w:p>
        </w:tc>
      </w:tr>
      <w:tr w:rsidR="0024296E" w:rsidRPr="00DD61BB" w14:paraId="4374222F" w14:textId="77777777" w:rsidTr="00113088">
        <w:tc>
          <w:tcPr>
            <w:tcW w:w="714" w:type="pct"/>
            <w:shd w:val="clear" w:color="auto" w:fill="004251"/>
            <w:vAlign w:val="center"/>
          </w:tcPr>
          <w:p w14:paraId="6E354A94"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Category:</w:t>
            </w:r>
          </w:p>
        </w:tc>
        <w:tc>
          <w:tcPr>
            <w:tcW w:w="4286" w:type="pct"/>
            <w:gridSpan w:val="9"/>
            <w:shd w:val="clear" w:color="auto" w:fill="88F66A"/>
          </w:tcPr>
          <w:p w14:paraId="0D7B04CF" w14:textId="77BEF94F" w:rsidR="0024296E" w:rsidRPr="00DD61BB" w:rsidRDefault="00252E7E" w:rsidP="0024296E">
            <w:pPr>
              <w:spacing w:before="200" w:after="200"/>
              <w:rPr>
                <w:bCs/>
                <w:color w:val="FFD006"/>
                <w:szCs w:val="20"/>
              </w:rPr>
            </w:pPr>
            <w:r w:rsidRPr="00DD61BB">
              <w:rPr>
                <w:bCs/>
                <w:szCs w:val="20"/>
              </w:rPr>
              <w:t>Targeted academic support</w:t>
            </w:r>
          </w:p>
        </w:tc>
      </w:tr>
      <w:tr w:rsidR="0024296E" w:rsidRPr="00DD61BB" w14:paraId="5361C643" w14:textId="77777777" w:rsidTr="0024296E">
        <w:trPr>
          <w:trHeight w:val="883"/>
        </w:trPr>
        <w:tc>
          <w:tcPr>
            <w:tcW w:w="714" w:type="pct"/>
            <w:shd w:val="clear" w:color="auto" w:fill="004251"/>
            <w:vAlign w:val="center"/>
          </w:tcPr>
          <w:p w14:paraId="59504CA0"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Intended outcomes:</w:t>
            </w:r>
          </w:p>
        </w:tc>
        <w:tc>
          <w:tcPr>
            <w:tcW w:w="1772" w:type="pct"/>
            <w:gridSpan w:val="4"/>
          </w:tcPr>
          <w:p w14:paraId="3411D462" w14:textId="147FA106" w:rsidR="0024296E" w:rsidRPr="00DD61BB" w:rsidRDefault="00DA3FDA" w:rsidP="0024296E">
            <w:pPr>
              <w:spacing w:before="200" w:after="200"/>
              <w:jc w:val="left"/>
              <w:rPr>
                <w:bCs/>
                <w:szCs w:val="20"/>
              </w:rPr>
            </w:pPr>
            <w:r w:rsidRPr="00DD61BB">
              <w:rPr>
                <w:bCs/>
                <w:szCs w:val="20"/>
              </w:rPr>
              <w:t>Improved understanding of</w:t>
            </w:r>
            <w:r w:rsidR="00457F51">
              <w:rPr>
                <w:bCs/>
                <w:szCs w:val="20"/>
              </w:rPr>
              <w:t xml:space="preserve"> the 4 number operations</w:t>
            </w:r>
            <w:r w:rsidRPr="00DD61BB">
              <w:rPr>
                <w:bCs/>
                <w:szCs w:val="20"/>
              </w:rPr>
              <w:t xml:space="preserve"> leading to transferring these skills to problem solving and reasoning</w:t>
            </w:r>
            <w:r w:rsidR="00457F51">
              <w:rPr>
                <w:bCs/>
                <w:szCs w:val="20"/>
              </w:rPr>
              <w:t>.</w:t>
            </w:r>
          </w:p>
          <w:p w14:paraId="2B0D8DD1" w14:textId="5D7E4417" w:rsidR="00081EFC" w:rsidRPr="00DD61BB" w:rsidRDefault="00081EFC" w:rsidP="0024296E">
            <w:pPr>
              <w:spacing w:before="200" w:after="200"/>
              <w:jc w:val="left"/>
              <w:rPr>
                <w:bCs/>
                <w:szCs w:val="20"/>
              </w:rPr>
            </w:pPr>
            <w:r w:rsidRPr="00DD61BB">
              <w:rPr>
                <w:bCs/>
                <w:szCs w:val="20"/>
              </w:rPr>
              <w:t xml:space="preserve">To develop the </w:t>
            </w:r>
            <w:r w:rsidR="00457F51">
              <w:rPr>
                <w:bCs/>
                <w:szCs w:val="20"/>
              </w:rPr>
              <w:t xml:space="preserve">White Rose Premium across school to leading to a </w:t>
            </w:r>
            <w:r w:rsidRPr="00DD61BB">
              <w:rPr>
                <w:bCs/>
                <w:szCs w:val="20"/>
              </w:rPr>
              <w:t>Mastery Approach to Mathematics</w:t>
            </w:r>
            <w:r w:rsidR="00457F51">
              <w:rPr>
                <w:bCs/>
                <w:szCs w:val="20"/>
              </w:rPr>
              <w:t>.</w:t>
            </w:r>
          </w:p>
          <w:p w14:paraId="78987103" w14:textId="13302650" w:rsidR="00081EFC" w:rsidRPr="00DD61BB" w:rsidRDefault="00081EFC" w:rsidP="0024296E">
            <w:pPr>
              <w:spacing w:before="200" w:after="200"/>
              <w:jc w:val="left"/>
              <w:rPr>
                <w:b/>
                <w:bCs/>
                <w:szCs w:val="20"/>
                <w:u w:val="single"/>
              </w:rPr>
            </w:pPr>
            <w:r w:rsidRPr="00DD61BB">
              <w:rPr>
                <w:bCs/>
                <w:szCs w:val="20"/>
              </w:rPr>
              <w:t>Develop effective same day interventions to support pupils</w:t>
            </w:r>
            <w:r w:rsidR="00457F51">
              <w:rPr>
                <w:bCs/>
                <w:szCs w:val="20"/>
              </w:rPr>
              <w:t>.</w:t>
            </w:r>
          </w:p>
        </w:tc>
        <w:tc>
          <w:tcPr>
            <w:tcW w:w="599" w:type="pct"/>
            <w:gridSpan w:val="2"/>
            <w:shd w:val="clear" w:color="auto" w:fill="004251"/>
            <w:vAlign w:val="center"/>
          </w:tcPr>
          <w:p w14:paraId="0B346698" w14:textId="77777777" w:rsidR="0024296E" w:rsidRPr="00DD61BB" w:rsidRDefault="0024296E" w:rsidP="0024296E">
            <w:pPr>
              <w:jc w:val="left"/>
              <w:rPr>
                <w:szCs w:val="20"/>
              </w:rPr>
            </w:pPr>
            <w:r w:rsidRPr="00DD61BB">
              <w:rPr>
                <w:color w:val="FFFFFF" w:themeColor="background1"/>
                <w:szCs w:val="20"/>
              </w:rPr>
              <w:t>Success criteria:</w:t>
            </w:r>
          </w:p>
        </w:tc>
        <w:tc>
          <w:tcPr>
            <w:tcW w:w="1915" w:type="pct"/>
            <w:gridSpan w:val="3"/>
            <w:vAlign w:val="center"/>
          </w:tcPr>
          <w:p w14:paraId="30BDB9CF" w14:textId="77777777" w:rsidR="00DA3FDA" w:rsidRPr="00DD61BB" w:rsidRDefault="00DA3FDA" w:rsidP="00DA3FDA">
            <w:pPr>
              <w:spacing w:before="200" w:after="200"/>
              <w:jc w:val="left"/>
              <w:rPr>
                <w:bCs/>
                <w:szCs w:val="20"/>
              </w:rPr>
            </w:pPr>
            <w:r w:rsidRPr="00DD61BB">
              <w:rPr>
                <w:bCs/>
                <w:szCs w:val="20"/>
              </w:rPr>
              <w:t>Lesson observations will show that pupils are applying maths knowledge to problem solving and reasoning.</w:t>
            </w:r>
          </w:p>
          <w:p w14:paraId="74509B46" w14:textId="00AD380A" w:rsidR="00DF1A32" w:rsidRPr="00DD61BB" w:rsidRDefault="00DA3FDA" w:rsidP="00DA3FDA">
            <w:pPr>
              <w:spacing w:before="200" w:after="200"/>
              <w:jc w:val="left"/>
              <w:rPr>
                <w:bCs/>
                <w:szCs w:val="20"/>
              </w:rPr>
            </w:pPr>
            <w:r w:rsidRPr="00DD61BB">
              <w:rPr>
                <w:bCs/>
                <w:szCs w:val="20"/>
              </w:rPr>
              <w:t>Confidence in pupils applying these skills</w:t>
            </w:r>
          </w:p>
        </w:tc>
      </w:tr>
      <w:tr w:rsidR="0024296E" w:rsidRPr="00DD61BB" w14:paraId="64B0FD4F" w14:textId="77777777" w:rsidTr="0024296E">
        <w:tc>
          <w:tcPr>
            <w:tcW w:w="714" w:type="pct"/>
            <w:shd w:val="clear" w:color="auto" w:fill="004251"/>
            <w:vAlign w:val="center"/>
          </w:tcPr>
          <w:p w14:paraId="68FFDFAA" w14:textId="42065914" w:rsidR="0024296E" w:rsidRPr="00DD61BB" w:rsidRDefault="0024296E" w:rsidP="0024296E">
            <w:pPr>
              <w:spacing w:before="200" w:after="200"/>
              <w:jc w:val="left"/>
              <w:rPr>
                <w:color w:val="FFFFFF" w:themeColor="background1"/>
                <w:szCs w:val="20"/>
              </w:rPr>
            </w:pPr>
            <w:r w:rsidRPr="00DD61BB">
              <w:rPr>
                <w:color w:val="FFFFFF" w:themeColor="background1"/>
                <w:szCs w:val="20"/>
              </w:rPr>
              <w:t>Staff lead:</w:t>
            </w:r>
          </w:p>
        </w:tc>
        <w:tc>
          <w:tcPr>
            <w:tcW w:w="4286" w:type="pct"/>
            <w:gridSpan w:val="9"/>
          </w:tcPr>
          <w:p w14:paraId="3B34691B" w14:textId="58872D9E" w:rsidR="0024296E" w:rsidRPr="00DD61BB" w:rsidRDefault="00DA3FDA" w:rsidP="0024296E">
            <w:pPr>
              <w:spacing w:before="200" w:after="200"/>
              <w:rPr>
                <w:bCs/>
                <w:szCs w:val="20"/>
              </w:rPr>
            </w:pPr>
            <w:r w:rsidRPr="00DD61BB">
              <w:rPr>
                <w:bCs/>
                <w:szCs w:val="20"/>
              </w:rPr>
              <w:t>KF/JS</w:t>
            </w:r>
          </w:p>
        </w:tc>
      </w:tr>
      <w:tr w:rsidR="001F50F1" w:rsidRPr="00DD61BB" w14:paraId="13149D3B" w14:textId="77777777" w:rsidTr="0024296E">
        <w:tc>
          <w:tcPr>
            <w:tcW w:w="714" w:type="pct"/>
            <w:vMerge w:val="restart"/>
            <w:shd w:val="clear" w:color="auto" w:fill="347186"/>
            <w:vAlign w:val="center"/>
          </w:tcPr>
          <w:p w14:paraId="74F2AAFE" w14:textId="77777777" w:rsidR="001F50F1" w:rsidRPr="00DD61BB" w:rsidRDefault="001F50F1" w:rsidP="001F50F1">
            <w:pPr>
              <w:spacing w:before="200" w:after="200"/>
              <w:jc w:val="center"/>
              <w:rPr>
                <w:color w:val="FFFFFF" w:themeColor="background1"/>
                <w:szCs w:val="20"/>
              </w:rPr>
            </w:pPr>
            <w:r w:rsidRPr="00DD61BB">
              <w:rPr>
                <w:color w:val="FFFFFF" w:themeColor="background1"/>
                <w:szCs w:val="20"/>
              </w:rPr>
              <w:t>Implementation</w:t>
            </w:r>
          </w:p>
        </w:tc>
        <w:tc>
          <w:tcPr>
            <w:tcW w:w="1430" w:type="pct"/>
            <w:gridSpan w:val="3"/>
            <w:shd w:val="clear" w:color="auto" w:fill="BFBFBF" w:themeFill="background1" w:themeFillShade="BF"/>
          </w:tcPr>
          <w:p w14:paraId="1C96D6AD" w14:textId="60ADF32E" w:rsidR="001F50F1" w:rsidRPr="00DD61BB" w:rsidRDefault="001F50F1" w:rsidP="001F50F1">
            <w:pPr>
              <w:spacing w:before="200" w:after="200"/>
              <w:jc w:val="center"/>
              <w:rPr>
                <w:szCs w:val="20"/>
              </w:rPr>
            </w:pPr>
            <w:r w:rsidRPr="004740AA">
              <w:rPr>
                <w:szCs w:val="20"/>
              </w:rPr>
              <w:t>Year 1</w:t>
            </w:r>
            <w:r>
              <w:rPr>
                <w:szCs w:val="20"/>
              </w:rPr>
              <w:t xml:space="preserve"> 2020-21</w:t>
            </w:r>
          </w:p>
        </w:tc>
        <w:tc>
          <w:tcPr>
            <w:tcW w:w="1429" w:type="pct"/>
            <w:gridSpan w:val="4"/>
            <w:shd w:val="clear" w:color="auto" w:fill="BFBFBF" w:themeFill="background1" w:themeFillShade="BF"/>
          </w:tcPr>
          <w:p w14:paraId="61B65CD3" w14:textId="057C15DC" w:rsidR="001F50F1" w:rsidRPr="00DD61BB" w:rsidRDefault="001F50F1" w:rsidP="001F50F1">
            <w:pPr>
              <w:spacing w:before="200" w:after="200"/>
              <w:jc w:val="center"/>
              <w:rPr>
                <w:szCs w:val="20"/>
              </w:rPr>
            </w:pPr>
            <w:r>
              <w:rPr>
                <w:szCs w:val="20"/>
              </w:rPr>
              <w:t>Year 2021-22</w:t>
            </w:r>
          </w:p>
        </w:tc>
        <w:tc>
          <w:tcPr>
            <w:tcW w:w="1427" w:type="pct"/>
            <w:gridSpan w:val="2"/>
            <w:shd w:val="clear" w:color="auto" w:fill="BFBFBF" w:themeFill="background1" w:themeFillShade="BF"/>
          </w:tcPr>
          <w:p w14:paraId="2C13EA6A" w14:textId="558D078A" w:rsidR="001F50F1" w:rsidRPr="00DD61BB" w:rsidRDefault="001F50F1" w:rsidP="001F50F1">
            <w:pPr>
              <w:spacing w:before="200" w:after="200"/>
              <w:jc w:val="center"/>
              <w:rPr>
                <w:szCs w:val="20"/>
              </w:rPr>
            </w:pPr>
            <w:r w:rsidRPr="004740AA">
              <w:rPr>
                <w:szCs w:val="20"/>
              </w:rPr>
              <w:t>Year 3</w:t>
            </w:r>
            <w:r>
              <w:rPr>
                <w:szCs w:val="20"/>
              </w:rPr>
              <w:t xml:space="preserve"> 2022-23</w:t>
            </w:r>
          </w:p>
        </w:tc>
      </w:tr>
      <w:tr w:rsidR="0024296E" w:rsidRPr="00DD61BB" w14:paraId="1FF65AA5" w14:textId="77777777" w:rsidTr="0024296E">
        <w:trPr>
          <w:trHeight w:val="4108"/>
        </w:trPr>
        <w:tc>
          <w:tcPr>
            <w:tcW w:w="714" w:type="pct"/>
            <w:vMerge/>
            <w:shd w:val="clear" w:color="auto" w:fill="347186"/>
            <w:vAlign w:val="center"/>
          </w:tcPr>
          <w:p w14:paraId="18E0A72B" w14:textId="77777777" w:rsidR="0024296E" w:rsidRPr="00DD61BB" w:rsidRDefault="0024296E" w:rsidP="0024296E">
            <w:pPr>
              <w:spacing w:before="200" w:after="200"/>
              <w:rPr>
                <w:szCs w:val="20"/>
              </w:rPr>
            </w:pPr>
          </w:p>
        </w:tc>
        <w:tc>
          <w:tcPr>
            <w:tcW w:w="1430" w:type="pct"/>
            <w:gridSpan w:val="3"/>
          </w:tcPr>
          <w:p w14:paraId="7D79E214" w14:textId="77777777" w:rsidR="0024296E" w:rsidRPr="00DD61BB" w:rsidRDefault="0024296E" w:rsidP="0024296E">
            <w:pPr>
              <w:jc w:val="left"/>
              <w:rPr>
                <w:szCs w:val="20"/>
              </w:rPr>
            </w:pPr>
            <w:r w:rsidRPr="00DD61BB">
              <w:rPr>
                <w:szCs w:val="20"/>
              </w:rPr>
              <w:t>How we will implement this intervention in year 1:</w:t>
            </w:r>
          </w:p>
          <w:p w14:paraId="07E36F62" w14:textId="77777777" w:rsidR="00DA3FDA" w:rsidRPr="00DD61BB" w:rsidRDefault="00DA3FDA" w:rsidP="00DA3FDA">
            <w:pPr>
              <w:pStyle w:val="ListParagraph"/>
              <w:numPr>
                <w:ilvl w:val="0"/>
                <w:numId w:val="27"/>
              </w:numPr>
              <w:jc w:val="left"/>
              <w:rPr>
                <w:rFonts w:ascii="Arial" w:hAnsi="Arial" w:cs="Arial"/>
                <w:bCs/>
                <w:szCs w:val="20"/>
              </w:rPr>
            </w:pPr>
            <w:r w:rsidRPr="00DD61BB">
              <w:rPr>
                <w:rFonts w:ascii="Arial" w:hAnsi="Arial" w:cs="Arial"/>
                <w:bCs/>
                <w:szCs w:val="20"/>
              </w:rPr>
              <w:t>Targeted support in class (core learning) and through tailored intervention. (EEF average progress of 8 months for given feedback).</w:t>
            </w:r>
          </w:p>
          <w:p w14:paraId="3B34C391" w14:textId="77777777" w:rsidR="00DA3FDA" w:rsidRPr="00DD61BB" w:rsidRDefault="00DA3FDA" w:rsidP="00DA3FDA">
            <w:pPr>
              <w:pStyle w:val="ListParagraph"/>
              <w:numPr>
                <w:ilvl w:val="0"/>
                <w:numId w:val="27"/>
              </w:numPr>
              <w:jc w:val="left"/>
              <w:rPr>
                <w:rFonts w:ascii="Arial" w:hAnsi="Arial" w:cs="Arial"/>
                <w:bCs/>
                <w:szCs w:val="20"/>
              </w:rPr>
            </w:pPr>
            <w:r w:rsidRPr="00DD61BB">
              <w:rPr>
                <w:rFonts w:ascii="Arial" w:hAnsi="Arial" w:cs="Arial"/>
                <w:bCs/>
                <w:szCs w:val="20"/>
              </w:rPr>
              <w:t>Quality feedback and green pen responses.</w:t>
            </w:r>
          </w:p>
          <w:p w14:paraId="723F57A8" w14:textId="77777777" w:rsidR="00DA3FDA" w:rsidRPr="00DD61BB" w:rsidRDefault="00DA3FDA" w:rsidP="00DA3FDA">
            <w:pPr>
              <w:pStyle w:val="ListParagraph"/>
              <w:numPr>
                <w:ilvl w:val="0"/>
                <w:numId w:val="27"/>
              </w:numPr>
              <w:jc w:val="left"/>
              <w:rPr>
                <w:rFonts w:ascii="Arial" w:hAnsi="Arial" w:cs="Arial"/>
                <w:bCs/>
                <w:szCs w:val="20"/>
              </w:rPr>
            </w:pPr>
            <w:r w:rsidRPr="00DD61BB">
              <w:rPr>
                <w:rFonts w:ascii="Arial" w:hAnsi="Arial" w:cs="Arial"/>
                <w:bCs/>
                <w:szCs w:val="20"/>
              </w:rPr>
              <w:t>Outdoor and active lessons to motivate and develop problem solving skills through Maths of the Day.</w:t>
            </w:r>
          </w:p>
          <w:p w14:paraId="0312BAE6" w14:textId="4426D3FD" w:rsidR="00DA3FDA" w:rsidRPr="00DD61BB" w:rsidRDefault="00DA3FDA" w:rsidP="00DA3FDA">
            <w:pPr>
              <w:pStyle w:val="ListParagraph"/>
              <w:numPr>
                <w:ilvl w:val="0"/>
                <w:numId w:val="27"/>
              </w:numPr>
              <w:jc w:val="left"/>
              <w:rPr>
                <w:rFonts w:ascii="Arial" w:hAnsi="Arial" w:cs="Arial"/>
                <w:bCs/>
                <w:szCs w:val="20"/>
              </w:rPr>
            </w:pPr>
            <w:r w:rsidRPr="00DD61BB">
              <w:rPr>
                <w:rFonts w:ascii="Arial" w:hAnsi="Arial" w:cs="Arial"/>
                <w:bCs/>
                <w:szCs w:val="20"/>
              </w:rPr>
              <w:t xml:space="preserve">Develop Maths </w:t>
            </w:r>
            <w:r w:rsidR="00DD17D9" w:rsidRPr="00DD61BB">
              <w:rPr>
                <w:rFonts w:ascii="Arial" w:hAnsi="Arial" w:cs="Arial"/>
                <w:bCs/>
                <w:szCs w:val="20"/>
              </w:rPr>
              <w:t>Mastery through all year groups EEF + 5 months</w:t>
            </w:r>
          </w:p>
          <w:p w14:paraId="0098CE91" w14:textId="77777777" w:rsidR="00DA3FDA" w:rsidRPr="00DD61BB" w:rsidRDefault="00DA3FDA" w:rsidP="00DA3FDA">
            <w:pPr>
              <w:pStyle w:val="ListParagraph"/>
              <w:numPr>
                <w:ilvl w:val="0"/>
                <w:numId w:val="27"/>
              </w:numPr>
              <w:jc w:val="left"/>
              <w:rPr>
                <w:rFonts w:ascii="Arial" w:hAnsi="Arial" w:cs="Arial"/>
                <w:bCs/>
                <w:szCs w:val="20"/>
              </w:rPr>
            </w:pPr>
            <w:r w:rsidRPr="00DD61BB">
              <w:rPr>
                <w:rFonts w:ascii="Arial" w:hAnsi="Arial" w:cs="Arial"/>
                <w:bCs/>
                <w:szCs w:val="20"/>
              </w:rPr>
              <w:t>Assertive Mentoring Times Tables Challenges</w:t>
            </w:r>
          </w:p>
          <w:p w14:paraId="104B79E1" w14:textId="77777777" w:rsidR="0024296E" w:rsidRPr="00DD61BB" w:rsidRDefault="00DA3FDA" w:rsidP="00DA3FDA">
            <w:pPr>
              <w:pStyle w:val="ListParagraph"/>
              <w:numPr>
                <w:ilvl w:val="0"/>
                <w:numId w:val="27"/>
              </w:numPr>
              <w:rPr>
                <w:rFonts w:ascii="Arial" w:hAnsi="Arial" w:cs="Arial"/>
                <w:b/>
                <w:bCs/>
                <w:szCs w:val="20"/>
                <w:u w:val="single"/>
              </w:rPr>
            </w:pPr>
            <w:r w:rsidRPr="00DD61BB">
              <w:rPr>
                <w:rFonts w:ascii="Arial" w:hAnsi="Arial" w:cs="Arial"/>
                <w:bCs/>
                <w:szCs w:val="20"/>
              </w:rPr>
              <w:t>Assertive Mentoring weekly skills.</w:t>
            </w:r>
          </w:p>
          <w:p w14:paraId="3A8F6097" w14:textId="77777777" w:rsidR="00DF1A32" w:rsidRPr="00DD61BB" w:rsidRDefault="00DF1A32" w:rsidP="00DA3FDA">
            <w:pPr>
              <w:pStyle w:val="ListParagraph"/>
              <w:numPr>
                <w:ilvl w:val="0"/>
                <w:numId w:val="27"/>
              </w:numPr>
              <w:rPr>
                <w:rFonts w:ascii="Arial" w:hAnsi="Arial" w:cs="Arial"/>
                <w:b/>
                <w:bCs/>
                <w:szCs w:val="20"/>
                <w:u w:val="single"/>
              </w:rPr>
            </w:pPr>
            <w:r w:rsidRPr="00DD61BB">
              <w:rPr>
                <w:rFonts w:ascii="Arial" w:hAnsi="Arial" w:cs="Arial"/>
                <w:bCs/>
                <w:szCs w:val="20"/>
              </w:rPr>
              <w:t>Pupil Progress Meetings</w:t>
            </w:r>
          </w:p>
          <w:p w14:paraId="2F9200B3" w14:textId="77777777" w:rsidR="00DF1A32" w:rsidRPr="00DD61BB" w:rsidRDefault="00DF1A32" w:rsidP="00DA3FDA">
            <w:pPr>
              <w:pStyle w:val="ListParagraph"/>
              <w:numPr>
                <w:ilvl w:val="0"/>
                <w:numId w:val="27"/>
              </w:numPr>
              <w:rPr>
                <w:rFonts w:ascii="Arial" w:hAnsi="Arial" w:cs="Arial"/>
                <w:b/>
                <w:bCs/>
                <w:szCs w:val="20"/>
                <w:u w:val="single"/>
              </w:rPr>
            </w:pPr>
            <w:r w:rsidRPr="00DD61BB">
              <w:rPr>
                <w:rFonts w:ascii="Arial" w:hAnsi="Arial" w:cs="Arial"/>
                <w:bCs/>
                <w:szCs w:val="20"/>
              </w:rPr>
              <w:t>Pupil Interviews</w:t>
            </w:r>
          </w:p>
          <w:p w14:paraId="6AC5AB69" w14:textId="7C017D83" w:rsidR="00DF1A32" w:rsidRPr="00DD61BB" w:rsidRDefault="00DF1A32" w:rsidP="00DA3FDA">
            <w:pPr>
              <w:pStyle w:val="ListParagraph"/>
              <w:numPr>
                <w:ilvl w:val="0"/>
                <w:numId w:val="27"/>
              </w:numPr>
              <w:rPr>
                <w:rFonts w:ascii="Arial" w:hAnsi="Arial" w:cs="Arial"/>
                <w:b/>
                <w:bCs/>
                <w:szCs w:val="20"/>
                <w:u w:val="single"/>
              </w:rPr>
            </w:pPr>
            <w:r w:rsidRPr="00DD61BB">
              <w:rPr>
                <w:rFonts w:ascii="Arial" w:hAnsi="Arial" w:cs="Arial"/>
                <w:bCs/>
                <w:szCs w:val="20"/>
              </w:rPr>
              <w:t>Book Scrutiny</w:t>
            </w:r>
          </w:p>
        </w:tc>
        <w:tc>
          <w:tcPr>
            <w:tcW w:w="1429" w:type="pct"/>
            <w:gridSpan w:val="4"/>
          </w:tcPr>
          <w:p w14:paraId="3C4DC47F" w14:textId="77777777" w:rsidR="0024296E" w:rsidRPr="00DD61BB" w:rsidRDefault="0024296E" w:rsidP="0024296E">
            <w:pPr>
              <w:spacing w:line="276" w:lineRule="auto"/>
              <w:jc w:val="left"/>
              <w:rPr>
                <w:szCs w:val="20"/>
              </w:rPr>
            </w:pPr>
            <w:r w:rsidRPr="00DD61BB">
              <w:rPr>
                <w:szCs w:val="20"/>
              </w:rPr>
              <w:t>How we will implement this intervention in year 2 (in light of the year 1 annual light-touch review):</w:t>
            </w:r>
          </w:p>
          <w:p w14:paraId="010DD5DB" w14:textId="7F983A0B" w:rsidR="00DA3FDA" w:rsidRDefault="0046224E" w:rsidP="00DA3FDA">
            <w:pPr>
              <w:spacing w:line="276" w:lineRule="auto"/>
              <w:jc w:val="left"/>
              <w:rPr>
                <w:bCs/>
                <w:szCs w:val="20"/>
              </w:rPr>
            </w:pPr>
            <w:r>
              <w:rPr>
                <w:bCs/>
                <w:szCs w:val="20"/>
              </w:rPr>
              <w:t>To sign up for White Rose Premium and roll this out across the whole school.</w:t>
            </w:r>
          </w:p>
          <w:p w14:paraId="0DF7C3E4" w14:textId="2573DFC6" w:rsidR="0046224E" w:rsidRDefault="0046224E" w:rsidP="00DA3FDA">
            <w:pPr>
              <w:spacing w:line="276" w:lineRule="auto"/>
              <w:jc w:val="left"/>
              <w:rPr>
                <w:bCs/>
                <w:szCs w:val="20"/>
              </w:rPr>
            </w:pPr>
            <w:r>
              <w:rPr>
                <w:bCs/>
                <w:szCs w:val="20"/>
              </w:rPr>
              <w:t>To allocate Staff Meeting time and SLT to check the implementation and delivery.</w:t>
            </w:r>
          </w:p>
          <w:p w14:paraId="695C6DCB" w14:textId="316B77E9" w:rsidR="0046224E" w:rsidRDefault="0046224E" w:rsidP="00DA3FDA">
            <w:pPr>
              <w:spacing w:line="276" w:lineRule="auto"/>
              <w:jc w:val="left"/>
              <w:rPr>
                <w:bCs/>
                <w:szCs w:val="20"/>
              </w:rPr>
            </w:pPr>
            <w:r>
              <w:rPr>
                <w:bCs/>
                <w:szCs w:val="20"/>
              </w:rPr>
              <w:t>Maths lead to monitor teaching and learning across school.</w:t>
            </w:r>
          </w:p>
          <w:p w14:paraId="02E40675" w14:textId="1F5060C3" w:rsidR="0046224E" w:rsidRDefault="0046224E" w:rsidP="00DA3FDA">
            <w:pPr>
              <w:spacing w:line="276" w:lineRule="auto"/>
              <w:jc w:val="left"/>
              <w:rPr>
                <w:bCs/>
                <w:szCs w:val="20"/>
              </w:rPr>
            </w:pPr>
            <w:r>
              <w:rPr>
                <w:bCs/>
                <w:szCs w:val="20"/>
              </w:rPr>
              <w:t>Senior Link advisor to complete joint observations of mathematics with maths lead.</w:t>
            </w:r>
          </w:p>
          <w:p w14:paraId="699CDB73" w14:textId="3050D000" w:rsidR="0046224E" w:rsidRDefault="0046224E" w:rsidP="00DA3FDA">
            <w:pPr>
              <w:spacing w:line="276" w:lineRule="auto"/>
              <w:jc w:val="left"/>
              <w:rPr>
                <w:bCs/>
                <w:szCs w:val="20"/>
              </w:rPr>
            </w:pPr>
            <w:r>
              <w:rPr>
                <w:bCs/>
                <w:szCs w:val="20"/>
              </w:rPr>
              <w:t>Targeted interventions as necessary with a particular focus on</w:t>
            </w:r>
            <w:r w:rsidR="0095655B">
              <w:rPr>
                <w:bCs/>
                <w:szCs w:val="20"/>
              </w:rPr>
              <w:t xml:space="preserve"> extra support in class 2 and 4 (extra TA support bought in).</w:t>
            </w:r>
          </w:p>
          <w:p w14:paraId="3FD69A08" w14:textId="2850506C" w:rsidR="0095655B" w:rsidRDefault="0095655B" w:rsidP="00DA3FDA">
            <w:pPr>
              <w:spacing w:line="276" w:lineRule="auto"/>
              <w:jc w:val="left"/>
              <w:rPr>
                <w:bCs/>
                <w:szCs w:val="20"/>
              </w:rPr>
            </w:pPr>
            <w:r>
              <w:rPr>
                <w:bCs/>
                <w:szCs w:val="20"/>
              </w:rPr>
              <w:lastRenderedPageBreak/>
              <w:t>Expand times tables club at lunchtime for those needing extra support and motivation to learn tables.</w:t>
            </w:r>
          </w:p>
          <w:p w14:paraId="2A31683E" w14:textId="3079B18E" w:rsidR="0095655B" w:rsidRPr="00DD61BB" w:rsidRDefault="0095655B" w:rsidP="00DA3FDA">
            <w:pPr>
              <w:spacing w:line="276" w:lineRule="auto"/>
              <w:jc w:val="left"/>
              <w:rPr>
                <w:bCs/>
                <w:szCs w:val="20"/>
              </w:rPr>
            </w:pPr>
            <w:r>
              <w:rPr>
                <w:bCs/>
                <w:szCs w:val="20"/>
              </w:rPr>
              <w:t>Set TT Rock Stars Challenges to motivate.</w:t>
            </w:r>
          </w:p>
          <w:p w14:paraId="2C6F11D8" w14:textId="27485BAE" w:rsidR="0024296E" w:rsidRPr="0095655B" w:rsidRDefault="0001778F" w:rsidP="0095655B">
            <w:pPr>
              <w:spacing w:line="276" w:lineRule="auto"/>
              <w:jc w:val="left"/>
              <w:rPr>
                <w:i/>
                <w:szCs w:val="20"/>
              </w:rPr>
            </w:pPr>
            <w:r w:rsidRPr="0095655B">
              <w:rPr>
                <w:bCs/>
                <w:i/>
                <w:szCs w:val="20"/>
              </w:rPr>
              <w:t>This space will be updated to outline the plan for implementation in year 2. It may also involve widening the strategy, amending the approach or phasing out the approach if it is a short-term intervention. It will also be used to set new goals for pupils.</w:t>
            </w:r>
          </w:p>
        </w:tc>
        <w:tc>
          <w:tcPr>
            <w:tcW w:w="1427" w:type="pct"/>
            <w:gridSpan w:val="2"/>
          </w:tcPr>
          <w:p w14:paraId="3C0C5247" w14:textId="77777777" w:rsidR="0024296E" w:rsidRPr="00DD61BB" w:rsidRDefault="0024296E" w:rsidP="0024296E">
            <w:pPr>
              <w:spacing w:line="276" w:lineRule="auto"/>
              <w:jc w:val="left"/>
              <w:rPr>
                <w:szCs w:val="20"/>
              </w:rPr>
            </w:pPr>
            <w:r w:rsidRPr="00DD61BB">
              <w:rPr>
                <w:szCs w:val="20"/>
              </w:rPr>
              <w:lastRenderedPageBreak/>
              <w:t>How we will implement this intervention in year 3 (in light of the year 2 light-touch annual review):</w:t>
            </w:r>
          </w:p>
          <w:p w14:paraId="216DA710" w14:textId="77777777" w:rsidR="004740AA" w:rsidRPr="00DD61BB" w:rsidRDefault="004740AA" w:rsidP="004740AA">
            <w:pPr>
              <w:spacing w:line="276" w:lineRule="auto"/>
              <w:jc w:val="left"/>
              <w:rPr>
                <w:b/>
                <w:bCs/>
                <w:color w:val="347186"/>
                <w:szCs w:val="20"/>
              </w:rPr>
            </w:pPr>
            <w:r w:rsidRPr="00DD61BB">
              <w:rPr>
                <w:b/>
                <w:bCs/>
                <w:color w:val="347186"/>
                <w:szCs w:val="20"/>
              </w:rPr>
              <w:t>This space will be updated to outline the plan for implementation in year 3 and set new goals for pupils.</w:t>
            </w:r>
          </w:p>
          <w:p w14:paraId="596F5AAC" w14:textId="77777777" w:rsidR="0024296E" w:rsidRPr="00DD61BB" w:rsidRDefault="0024296E" w:rsidP="0024296E">
            <w:pPr>
              <w:spacing w:line="276" w:lineRule="auto"/>
              <w:jc w:val="left"/>
              <w:rPr>
                <w:szCs w:val="20"/>
              </w:rPr>
            </w:pPr>
          </w:p>
        </w:tc>
      </w:tr>
      <w:tr w:rsidR="0024296E" w:rsidRPr="00DD61BB" w14:paraId="07D3A014" w14:textId="77777777" w:rsidTr="00DD61BB">
        <w:trPr>
          <w:trHeight w:val="1132"/>
        </w:trPr>
        <w:tc>
          <w:tcPr>
            <w:tcW w:w="714" w:type="pct"/>
            <w:shd w:val="clear" w:color="auto" w:fill="347186"/>
            <w:vAlign w:val="center"/>
          </w:tcPr>
          <w:p w14:paraId="49001D78" w14:textId="26DFE86B" w:rsidR="0024296E" w:rsidRPr="00DD61BB" w:rsidRDefault="0024296E" w:rsidP="0024296E">
            <w:pPr>
              <w:spacing w:before="200" w:after="200"/>
              <w:jc w:val="center"/>
              <w:rPr>
                <w:szCs w:val="20"/>
              </w:rPr>
            </w:pPr>
            <w:r w:rsidRPr="00DD61BB">
              <w:rPr>
                <w:color w:val="FFFFFF" w:themeColor="background1"/>
                <w:szCs w:val="20"/>
              </w:rPr>
              <w:t>Light-touch review notes</w:t>
            </w:r>
          </w:p>
        </w:tc>
        <w:tc>
          <w:tcPr>
            <w:tcW w:w="1430" w:type="pct"/>
            <w:gridSpan w:val="3"/>
          </w:tcPr>
          <w:p w14:paraId="247760E8" w14:textId="77777777" w:rsidR="0024296E" w:rsidRPr="00DD61BB" w:rsidRDefault="0024296E" w:rsidP="0024296E">
            <w:pPr>
              <w:rPr>
                <w:szCs w:val="20"/>
              </w:rPr>
            </w:pPr>
            <w:r w:rsidRPr="00DD61BB">
              <w:rPr>
                <w:szCs w:val="20"/>
              </w:rPr>
              <w:t>Annual review notes:</w:t>
            </w:r>
          </w:p>
          <w:p w14:paraId="5B778A93" w14:textId="77777777" w:rsidR="0024296E" w:rsidRPr="0095655B" w:rsidRDefault="0095655B" w:rsidP="0024296E">
            <w:pPr>
              <w:rPr>
                <w:b/>
                <w:bCs/>
                <w:color w:val="FF0000"/>
                <w:szCs w:val="20"/>
              </w:rPr>
            </w:pPr>
            <w:r w:rsidRPr="0095655B">
              <w:rPr>
                <w:b/>
                <w:bCs/>
                <w:color w:val="FF0000"/>
                <w:szCs w:val="20"/>
              </w:rPr>
              <w:t>Severely disrupted due to Covid-19.</w:t>
            </w:r>
          </w:p>
          <w:p w14:paraId="4D8D12DC" w14:textId="77777777" w:rsidR="0095655B" w:rsidRPr="00C84C49" w:rsidRDefault="0095655B" w:rsidP="0024296E">
            <w:pPr>
              <w:rPr>
                <w:b/>
                <w:bCs/>
                <w:szCs w:val="20"/>
              </w:rPr>
            </w:pPr>
            <w:r w:rsidRPr="00C84C49">
              <w:rPr>
                <w:b/>
                <w:bCs/>
                <w:szCs w:val="20"/>
              </w:rPr>
              <w:t>Weekly skills seem to have become tired and so a new approach is needed to revitalise and drive improvements.</w:t>
            </w:r>
          </w:p>
          <w:p w14:paraId="3D858567" w14:textId="2556BF6C" w:rsidR="0095655B" w:rsidRPr="00C84C49" w:rsidRDefault="0095655B" w:rsidP="0024296E">
            <w:pPr>
              <w:rPr>
                <w:b/>
                <w:bCs/>
                <w:szCs w:val="20"/>
              </w:rPr>
            </w:pPr>
            <w:r w:rsidRPr="00C84C49">
              <w:rPr>
                <w:b/>
                <w:bCs/>
                <w:szCs w:val="20"/>
              </w:rPr>
              <w:t>Times Table challenge needs to continue and has had mixed success.</w:t>
            </w:r>
          </w:p>
          <w:p w14:paraId="0BFA4EEE" w14:textId="28A3AD05" w:rsidR="0095655B" w:rsidRPr="00C84C49" w:rsidRDefault="0095655B" w:rsidP="0024296E">
            <w:pPr>
              <w:rPr>
                <w:b/>
                <w:bCs/>
                <w:szCs w:val="20"/>
              </w:rPr>
            </w:pPr>
            <w:r w:rsidRPr="00C84C49">
              <w:rPr>
                <w:b/>
                <w:bCs/>
                <w:szCs w:val="20"/>
              </w:rPr>
              <w:t>TT Rock Stars was introduced to support during Covid-19 and was successful in the most motivating some individuals.</w:t>
            </w:r>
          </w:p>
          <w:p w14:paraId="46CE905C" w14:textId="4FE5CA0F" w:rsidR="0095655B" w:rsidRPr="00C84C49" w:rsidRDefault="0095655B" w:rsidP="0024296E">
            <w:pPr>
              <w:rPr>
                <w:b/>
                <w:bCs/>
                <w:szCs w:val="20"/>
              </w:rPr>
            </w:pPr>
            <w:r w:rsidRPr="00C84C49">
              <w:rPr>
                <w:b/>
                <w:bCs/>
                <w:szCs w:val="20"/>
              </w:rPr>
              <w:t>Maths of the Day extremely useful during Covid-19 promoting outdoor learning as often as possible.</w:t>
            </w:r>
          </w:p>
          <w:p w14:paraId="12CD75BB" w14:textId="2E88B4CE" w:rsidR="0095655B" w:rsidRPr="00DD61BB" w:rsidRDefault="0095655B" w:rsidP="0024296E">
            <w:pPr>
              <w:rPr>
                <w:b/>
                <w:bCs/>
                <w:szCs w:val="20"/>
              </w:rPr>
            </w:pPr>
          </w:p>
        </w:tc>
        <w:tc>
          <w:tcPr>
            <w:tcW w:w="1429" w:type="pct"/>
            <w:gridSpan w:val="4"/>
          </w:tcPr>
          <w:p w14:paraId="6F2A4B6A" w14:textId="77777777" w:rsidR="0024296E" w:rsidRPr="00DD61BB" w:rsidRDefault="0024296E" w:rsidP="0024296E">
            <w:pPr>
              <w:jc w:val="left"/>
              <w:rPr>
                <w:szCs w:val="20"/>
              </w:rPr>
            </w:pPr>
            <w:r w:rsidRPr="00DD61BB">
              <w:rPr>
                <w:szCs w:val="20"/>
              </w:rPr>
              <w:t>Annual review notes:</w:t>
            </w:r>
          </w:p>
          <w:p w14:paraId="449C2276" w14:textId="3D7F6731" w:rsidR="0024296E" w:rsidRPr="00DD61BB" w:rsidRDefault="0024296E" w:rsidP="0024296E">
            <w:pPr>
              <w:jc w:val="left"/>
              <w:rPr>
                <w:szCs w:val="20"/>
              </w:rPr>
            </w:pPr>
          </w:p>
        </w:tc>
        <w:tc>
          <w:tcPr>
            <w:tcW w:w="1427" w:type="pct"/>
            <w:gridSpan w:val="2"/>
          </w:tcPr>
          <w:p w14:paraId="34E2D392" w14:textId="77777777" w:rsidR="0024296E" w:rsidRPr="00DD61BB" w:rsidRDefault="0024296E" w:rsidP="0024296E">
            <w:pPr>
              <w:rPr>
                <w:szCs w:val="20"/>
              </w:rPr>
            </w:pPr>
            <w:r w:rsidRPr="00DD61BB">
              <w:rPr>
                <w:szCs w:val="20"/>
              </w:rPr>
              <w:t>Final review notes:</w:t>
            </w:r>
          </w:p>
          <w:p w14:paraId="7CDB658C" w14:textId="5BA69EBD" w:rsidR="0024296E" w:rsidRPr="00DD61BB" w:rsidRDefault="0024296E" w:rsidP="0024296E">
            <w:pPr>
              <w:rPr>
                <w:szCs w:val="20"/>
              </w:rPr>
            </w:pPr>
          </w:p>
        </w:tc>
      </w:tr>
      <w:tr w:rsidR="0024296E" w:rsidRPr="00DD61BB" w14:paraId="13E3FC8A" w14:textId="77777777" w:rsidTr="0024296E">
        <w:trPr>
          <w:trHeight w:val="2407"/>
        </w:trPr>
        <w:tc>
          <w:tcPr>
            <w:tcW w:w="714" w:type="pct"/>
            <w:shd w:val="clear" w:color="auto" w:fill="347186"/>
            <w:vAlign w:val="center"/>
          </w:tcPr>
          <w:p w14:paraId="5CB0C840" w14:textId="1CB2B8E2" w:rsidR="0024296E" w:rsidRPr="00DD61BB" w:rsidRDefault="0024296E" w:rsidP="0024296E">
            <w:pPr>
              <w:spacing w:before="200" w:after="200"/>
              <w:jc w:val="center"/>
              <w:rPr>
                <w:color w:val="FFFFFF" w:themeColor="background1"/>
                <w:szCs w:val="20"/>
              </w:rPr>
            </w:pPr>
            <w:r w:rsidRPr="00DD61BB">
              <w:rPr>
                <w:color w:val="FFFFFF" w:themeColor="background1"/>
                <w:szCs w:val="20"/>
              </w:rPr>
              <w:lastRenderedPageBreak/>
              <w:t>Light-touch review overall assessment</w:t>
            </w:r>
          </w:p>
        </w:tc>
        <w:tc>
          <w:tcPr>
            <w:tcW w:w="1430" w:type="pct"/>
            <w:gridSpan w:val="3"/>
            <w:vAlign w:val="center"/>
          </w:tcPr>
          <w:p w14:paraId="04FF26CE"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58450628"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79AEE72C" w14:textId="61E3C62E" w:rsidR="0024296E" w:rsidRPr="00DD61BB" w:rsidRDefault="0024296E" w:rsidP="00393345">
            <w:pPr>
              <w:pStyle w:val="PolicyBullets"/>
              <w:numPr>
                <w:ilvl w:val="0"/>
                <w:numId w:val="0"/>
              </w:numPr>
              <w:spacing w:after="120"/>
              <w:ind w:left="720"/>
              <w:rPr>
                <w:szCs w:val="20"/>
              </w:rPr>
            </w:pPr>
          </w:p>
        </w:tc>
        <w:tc>
          <w:tcPr>
            <w:tcW w:w="1429" w:type="pct"/>
            <w:gridSpan w:val="4"/>
            <w:vAlign w:val="center"/>
          </w:tcPr>
          <w:p w14:paraId="45E787D5"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5E52D22A"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2A5582A8"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2D822200"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745F31F7" w14:textId="77777777" w:rsidR="0024296E" w:rsidRPr="00DD61BB" w:rsidRDefault="0024296E" w:rsidP="0024296E">
            <w:pPr>
              <w:pStyle w:val="PolicyBullets"/>
              <w:numPr>
                <w:ilvl w:val="0"/>
                <w:numId w:val="18"/>
              </w:numPr>
              <w:spacing w:after="120"/>
              <w:rPr>
                <w:szCs w:val="20"/>
              </w:rPr>
            </w:pPr>
            <w:r w:rsidRPr="00DD61BB">
              <w:rPr>
                <w:szCs w:val="20"/>
              </w:rPr>
              <w:t xml:space="preserve">Below expectations </w:t>
            </w:r>
            <w:r w:rsidRPr="00DD61BB">
              <w:rPr>
                <w:szCs w:val="20"/>
              </w:rPr>
              <w:sym w:font="Wingdings" w:char="F06F"/>
            </w:r>
          </w:p>
          <w:p w14:paraId="030CB404" w14:textId="77777777" w:rsidR="0024296E" w:rsidRPr="00DD61BB" w:rsidRDefault="0024296E" w:rsidP="0024296E">
            <w:pPr>
              <w:pStyle w:val="PolicyBullets"/>
              <w:numPr>
                <w:ilvl w:val="0"/>
                <w:numId w:val="18"/>
              </w:numPr>
              <w:spacing w:after="120"/>
              <w:rPr>
                <w:szCs w:val="20"/>
              </w:rPr>
            </w:pPr>
            <w:r w:rsidRPr="00DD61BB">
              <w:rPr>
                <w:szCs w:val="20"/>
              </w:rPr>
              <w:t xml:space="preserve">Far below expectations </w:t>
            </w:r>
            <w:r w:rsidRPr="00DD61BB">
              <w:rPr>
                <w:szCs w:val="20"/>
              </w:rPr>
              <w:sym w:font="Wingdings" w:char="F06F"/>
            </w:r>
          </w:p>
        </w:tc>
        <w:tc>
          <w:tcPr>
            <w:tcW w:w="1427" w:type="pct"/>
            <w:gridSpan w:val="2"/>
            <w:vAlign w:val="center"/>
          </w:tcPr>
          <w:p w14:paraId="1962A47E"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784D419A"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46DA9AE5"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4B751709"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660197EC" w14:textId="77777777" w:rsidR="0024296E" w:rsidRPr="00DD61BB" w:rsidRDefault="0024296E" w:rsidP="0024296E">
            <w:pPr>
              <w:pStyle w:val="PolicyBullets"/>
              <w:numPr>
                <w:ilvl w:val="0"/>
                <w:numId w:val="18"/>
              </w:numPr>
              <w:spacing w:after="120"/>
              <w:rPr>
                <w:rFonts w:cs="Times New Roman"/>
                <w:szCs w:val="20"/>
              </w:rPr>
            </w:pPr>
            <w:r w:rsidRPr="00DD61BB">
              <w:rPr>
                <w:szCs w:val="20"/>
              </w:rPr>
              <w:t xml:space="preserve">Below expectations </w:t>
            </w:r>
            <w:r w:rsidRPr="00DD61BB">
              <w:rPr>
                <w:szCs w:val="20"/>
              </w:rPr>
              <w:sym w:font="Wingdings" w:char="F06F"/>
            </w:r>
          </w:p>
          <w:p w14:paraId="662E28E6" w14:textId="77777777" w:rsidR="0024296E" w:rsidRPr="00DD61BB" w:rsidRDefault="0024296E" w:rsidP="0024296E">
            <w:pPr>
              <w:pStyle w:val="PolicyBullets"/>
              <w:numPr>
                <w:ilvl w:val="0"/>
                <w:numId w:val="18"/>
              </w:numPr>
              <w:spacing w:after="120"/>
              <w:rPr>
                <w:rFonts w:cs="Times New Roman"/>
                <w:szCs w:val="20"/>
              </w:rPr>
            </w:pPr>
            <w:r w:rsidRPr="00DD61BB">
              <w:rPr>
                <w:rFonts w:cs="Times New Roman"/>
                <w:szCs w:val="20"/>
              </w:rPr>
              <w:t xml:space="preserve">Far below expectations </w:t>
            </w:r>
            <w:r w:rsidRPr="00DD61BB">
              <w:rPr>
                <w:szCs w:val="20"/>
              </w:rPr>
              <w:sym w:font="Wingdings" w:char="F06F"/>
            </w:r>
          </w:p>
        </w:tc>
      </w:tr>
      <w:tr w:rsidR="0024296E" w:rsidRPr="00DD61BB" w14:paraId="00A22F18" w14:textId="77777777" w:rsidTr="0024296E">
        <w:tc>
          <w:tcPr>
            <w:tcW w:w="714" w:type="pct"/>
            <w:vMerge w:val="restart"/>
            <w:shd w:val="clear" w:color="auto" w:fill="347186"/>
            <w:vAlign w:val="center"/>
          </w:tcPr>
          <w:p w14:paraId="2C5BECB6"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Anticipated expenditure</w:t>
            </w:r>
          </w:p>
        </w:tc>
        <w:tc>
          <w:tcPr>
            <w:tcW w:w="715" w:type="pct"/>
            <w:vMerge w:val="restart"/>
            <w:shd w:val="clear" w:color="auto" w:fill="BFBFBF" w:themeFill="background1" w:themeFillShade="BF"/>
            <w:vAlign w:val="center"/>
          </w:tcPr>
          <w:p w14:paraId="5D94CCE5"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308551AC"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059AFD38"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1" w:type="pct"/>
            <w:gridSpan w:val="2"/>
            <w:vAlign w:val="center"/>
          </w:tcPr>
          <w:p w14:paraId="25F0F6A2"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28325B8D"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2EEEFAA1"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c>
          <w:tcPr>
            <w:tcW w:w="617" w:type="pct"/>
            <w:shd w:val="clear" w:color="auto" w:fill="BFBFBF" w:themeFill="background1" w:themeFillShade="BF"/>
            <w:vAlign w:val="center"/>
          </w:tcPr>
          <w:p w14:paraId="2111B421"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0" w:type="pct"/>
            <w:vAlign w:val="center"/>
          </w:tcPr>
          <w:p w14:paraId="3F380DF6"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647C6424"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131AA7C0"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r>
      <w:tr w:rsidR="0024296E" w:rsidRPr="00DD61BB" w14:paraId="55C6F279" w14:textId="77777777" w:rsidTr="0024296E">
        <w:tc>
          <w:tcPr>
            <w:tcW w:w="714" w:type="pct"/>
            <w:vMerge/>
            <w:shd w:val="clear" w:color="auto" w:fill="347186"/>
          </w:tcPr>
          <w:p w14:paraId="68F563FD" w14:textId="77777777" w:rsidR="0024296E" w:rsidRPr="00DD61BB" w:rsidRDefault="0024296E" w:rsidP="0024296E">
            <w:pPr>
              <w:spacing w:before="200" w:after="200"/>
              <w:jc w:val="center"/>
              <w:rPr>
                <w:color w:val="FFFFFF" w:themeColor="background1"/>
                <w:szCs w:val="20"/>
              </w:rPr>
            </w:pPr>
          </w:p>
        </w:tc>
        <w:tc>
          <w:tcPr>
            <w:tcW w:w="715" w:type="pct"/>
            <w:vMerge/>
            <w:shd w:val="clear" w:color="auto" w:fill="BFBFBF" w:themeFill="background1" w:themeFillShade="BF"/>
            <w:vAlign w:val="center"/>
          </w:tcPr>
          <w:p w14:paraId="2909CA90" w14:textId="77777777" w:rsidR="0024296E" w:rsidRPr="00DD61BB" w:rsidRDefault="0024296E" w:rsidP="0024296E">
            <w:pPr>
              <w:spacing w:before="200" w:after="200"/>
              <w:jc w:val="left"/>
              <w:rPr>
                <w:szCs w:val="20"/>
              </w:rPr>
            </w:pPr>
          </w:p>
        </w:tc>
        <w:tc>
          <w:tcPr>
            <w:tcW w:w="642" w:type="pct"/>
            <w:vMerge/>
            <w:vAlign w:val="center"/>
          </w:tcPr>
          <w:p w14:paraId="77ACB998"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385900C5"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497F457B"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32995733"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3FB31F5C" w14:textId="77777777" w:rsidR="0024296E" w:rsidRPr="00DD61BB" w:rsidRDefault="0024296E" w:rsidP="0024296E">
            <w:pPr>
              <w:spacing w:before="200" w:after="200"/>
              <w:jc w:val="left"/>
              <w:rPr>
                <w:szCs w:val="20"/>
              </w:rPr>
            </w:pPr>
            <w:r w:rsidRPr="00DD61BB">
              <w:rPr>
                <w:szCs w:val="20"/>
              </w:rPr>
              <w:t>£</w:t>
            </w:r>
          </w:p>
        </w:tc>
      </w:tr>
      <w:tr w:rsidR="0024296E" w:rsidRPr="00DD61BB" w14:paraId="18A4618C" w14:textId="77777777" w:rsidTr="0024296E">
        <w:tc>
          <w:tcPr>
            <w:tcW w:w="714" w:type="pct"/>
            <w:vMerge/>
            <w:shd w:val="clear" w:color="auto" w:fill="347186"/>
          </w:tcPr>
          <w:p w14:paraId="4C50F4EE" w14:textId="77777777" w:rsidR="0024296E" w:rsidRPr="00DD61BB" w:rsidRDefault="0024296E" w:rsidP="0024296E">
            <w:pPr>
              <w:spacing w:before="200" w:after="200"/>
              <w:jc w:val="center"/>
              <w:rPr>
                <w:color w:val="FFFFFF" w:themeColor="background1"/>
                <w:szCs w:val="20"/>
              </w:rPr>
            </w:pPr>
          </w:p>
        </w:tc>
        <w:tc>
          <w:tcPr>
            <w:tcW w:w="715" w:type="pct"/>
            <w:shd w:val="clear" w:color="auto" w:fill="BFBFBF" w:themeFill="background1" w:themeFillShade="BF"/>
            <w:vAlign w:val="center"/>
          </w:tcPr>
          <w:p w14:paraId="58D13AA8" w14:textId="77777777" w:rsidR="0024296E" w:rsidRPr="00DD61BB" w:rsidRDefault="0024296E" w:rsidP="0024296E">
            <w:pPr>
              <w:spacing w:before="200" w:after="200"/>
              <w:jc w:val="left"/>
              <w:rPr>
                <w:szCs w:val="20"/>
              </w:rPr>
            </w:pPr>
            <w:r w:rsidRPr="00DD61BB">
              <w:rPr>
                <w:szCs w:val="20"/>
              </w:rPr>
              <w:t>Total anticipated expenditure:</w:t>
            </w:r>
          </w:p>
        </w:tc>
        <w:tc>
          <w:tcPr>
            <w:tcW w:w="3571" w:type="pct"/>
            <w:gridSpan w:val="8"/>
            <w:vAlign w:val="center"/>
          </w:tcPr>
          <w:p w14:paraId="6DC423F5" w14:textId="77777777" w:rsidR="0024296E" w:rsidRPr="00DD61BB" w:rsidRDefault="0024296E" w:rsidP="0024296E">
            <w:pPr>
              <w:spacing w:before="200" w:after="200"/>
              <w:jc w:val="left"/>
              <w:rPr>
                <w:szCs w:val="20"/>
              </w:rPr>
            </w:pPr>
            <w:r w:rsidRPr="00DD61BB">
              <w:rPr>
                <w:szCs w:val="20"/>
              </w:rPr>
              <w:t>£</w:t>
            </w:r>
          </w:p>
        </w:tc>
      </w:tr>
      <w:tr w:rsidR="0024296E" w:rsidRPr="00DD61BB" w14:paraId="7775F795" w14:textId="77777777" w:rsidTr="0024296E">
        <w:tc>
          <w:tcPr>
            <w:tcW w:w="714" w:type="pct"/>
            <w:vMerge w:val="restart"/>
            <w:shd w:val="clear" w:color="auto" w:fill="347186"/>
            <w:vAlign w:val="center"/>
          </w:tcPr>
          <w:p w14:paraId="753EEEEE"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Actual expenditure</w:t>
            </w:r>
          </w:p>
        </w:tc>
        <w:tc>
          <w:tcPr>
            <w:tcW w:w="715" w:type="pct"/>
            <w:vMerge w:val="restart"/>
            <w:shd w:val="clear" w:color="auto" w:fill="BFBFBF" w:themeFill="background1" w:themeFillShade="BF"/>
            <w:vAlign w:val="center"/>
          </w:tcPr>
          <w:p w14:paraId="0A610DB6"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4857AC4C"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6679CDC0"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69D73F66"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01A8278A"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2B0199CC" w14:textId="77777777" w:rsidR="0024296E" w:rsidRPr="00DD61BB" w:rsidRDefault="0024296E" w:rsidP="0024296E">
            <w:pPr>
              <w:spacing w:before="200" w:after="200"/>
              <w:jc w:val="left"/>
              <w:rPr>
                <w:szCs w:val="20"/>
              </w:rPr>
            </w:pPr>
            <w:r w:rsidRPr="00DD61BB">
              <w:rPr>
                <w:szCs w:val="20"/>
              </w:rPr>
              <w:t>£</w:t>
            </w:r>
          </w:p>
        </w:tc>
      </w:tr>
      <w:tr w:rsidR="0024296E" w:rsidRPr="00DD61BB" w14:paraId="0D78BA04" w14:textId="77777777" w:rsidTr="0024296E">
        <w:tc>
          <w:tcPr>
            <w:tcW w:w="714" w:type="pct"/>
            <w:vMerge/>
            <w:shd w:val="clear" w:color="auto" w:fill="347186"/>
          </w:tcPr>
          <w:p w14:paraId="03A7F79F" w14:textId="77777777" w:rsidR="0024296E" w:rsidRPr="00DD61BB" w:rsidRDefault="0024296E" w:rsidP="0024296E">
            <w:pPr>
              <w:spacing w:before="200" w:after="200"/>
              <w:rPr>
                <w:szCs w:val="20"/>
              </w:rPr>
            </w:pPr>
          </w:p>
        </w:tc>
        <w:tc>
          <w:tcPr>
            <w:tcW w:w="715" w:type="pct"/>
            <w:vMerge/>
            <w:shd w:val="clear" w:color="auto" w:fill="BFBFBF" w:themeFill="background1" w:themeFillShade="BF"/>
            <w:vAlign w:val="center"/>
          </w:tcPr>
          <w:p w14:paraId="5DD33A98" w14:textId="77777777" w:rsidR="0024296E" w:rsidRPr="00DD61BB" w:rsidRDefault="0024296E" w:rsidP="0024296E">
            <w:pPr>
              <w:spacing w:before="200" w:after="200"/>
              <w:jc w:val="left"/>
              <w:rPr>
                <w:szCs w:val="20"/>
              </w:rPr>
            </w:pPr>
          </w:p>
        </w:tc>
        <w:tc>
          <w:tcPr>
            <w:tcW w:w="642" w:type="pct"/>
            <w:vMerge/>
            <w:vAlign w:val="center"/>
          </w:tcPr>
          <w:p w14:paraId="0B7BBD07"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250F66EC"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1" w:type="pct"/>
            <w:gridSpan w:val="2"/>
            <w:vAlign w:val="center"/>
          </w:tcPr>
          <w:p w14:paraId="5AEC3A1C"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337E1DDD"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084C6B06"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c>
          <w:tcPr>
            <w:tcW w:w="617" w:type="pct"/>
            <w:shd w:val="clear" w:color="auto" w:fill="BFBFBF" w:themeFill="background1" w:themeFillShade="BF"/>
            <w:vAlign w:val="center"/>
          </w:tcPr>
          <w:p w14:paraId="76B28072"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0" w:type="pct"/>
            <w:vAlign w:val="center"/>
          </w:tcPr>
          <w:p w14:paraId="38F68941"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64FC558F"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3F6B2BB6"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r>
      <w:tr w:rsidR="0024296E" w:rsidRPr="00DD61BB" w14:paraId="5068213C" w14:textId="77777777" w:rsidTr="0024296E">
        <w:tc>
          <w:tcPr>
            <w:tcW w:w="714" w:type="pct"/>
            <w:vMerge/>
            <w:shd w:val="clear" w:color="auto" w:fill="347186"/>
          </w:tcPr>
          <w:p w14:paraId="6B84D735" w14:textId="77777777" w:rsidR="0024296E" w:rsidRPr="00DD61BB" w:rsidRDefault="0024296E" w:rsidP="0024296E">
            <w:pPr>
              <w:spacing w:before="200" w:after="200"/>
              <w:rPr>
                <w:szCs w:val="20"/>
              </w:rPr>
            </w:pPr>
          </w:p>
        </w:tc>
        <w:tc>
          <w:tcPr>
            <w:tcW w:w="715" w:type="pct"/>
            <w:shd w:val="clear" w:color="auto" w:fill="BFBFBF" w:themeFill="background1" w:themeFillShade="BF"/>
            <w:vAlign w:val="center"/>
          </w:tcPr>
          <w:p w14:paraId="62410F74" w14:textId="77777777" w:rsidR="0024296E" w:rsidRPr="00DD61BB" w:rsidRDefault="0024296E" w:rsidP="0024296E">
            <w:pPr>
              <w:spacing w:before="200" w:after="200"/>
              <w:jc w:val="left"/>
              <w:rPr>
                <w:szCs w:val="20"/>
              </w:rPr>
            </w:pPr>
            <w:r w:rsidRPr="00DD61BB">
              <w:rPr>
                <w:szCs w:val="20"/>
              </w:rPr>
              <w:t>Total actual expenditure:</w:t>
            </w:r>
          </w:p>
        </w:tc>
        <w:tc>
          <w:tcPr>
            <w:tcW w:w="3571" w:type="pct"/>
            <w:gridSpan w:val="8"/>
            <w:vAlign w:val="center"/>
          </w:tcPr>
          <w:p w14:paraId="74FAB113" w14:textId="7FF7C540" w:rsidR="0024296E" w:rsidRPr="00DD61BB" w:rsidRDefault="00393345" w:rsidP="0024296E">
            <w:pPr>
              <w:spacing w:before="200" w:after="200"/>
              <w:jc w:val="left"/>
              <w:rPr>
                <w:szCs w:val="20"/>
              </w:rPr>
            </w:pPr>
            <w:r w:rsidRPr="00DD61BB">
              <w:rPr>
                <w:szCs w:val="20"/>
              </w:rPr>
              <w:t>£</w:t>
            </w:r>
            <w:r>
              <w:rPr>
                <w:szCs w:val="20"/>
              </w:rPr>
              <w:t xml:space="preserve"> This forms part of the overall expenditure</w:t>
            </w:r>
          </w:p>
        </w:tc>
      </w:tr>
    </w:tbl>
    <w:p w14:paraId="5D523929"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24296E" w:rsidRPr="00DD61BB" w14:paraId="5DEC3AED" w14:textId="77777777" w:rsidTr="0024296E">
        <w:tc>
          <w:tcPr>
            <w:tcW w:w="714" w:type="pct"/>
            <w:shd w:val="clear" w:color="auto" w:fill="004251"/>
            <w:vAlign w:val="center"/>
          </w:tcPr>
          <w:p w14:paraId="3667C1D2"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lastRenderedPageBreak/>
              <w:t>Intervention:</w:t>
            </w:r>
          </w:p>
        </w:tc>
        <w:tc>
          <w:tcPr>
            <w:tcW w:w="4286" w:type="pct"/>
            <w:gridSpan w:val="9"/>
          </w:tcPr>
          <w:p w14:paraId="45836CA8" w14:textId="7DF10143" w:rsidR="0024296E" w:rsidRPr="00DD61BB" w:rsidRDefault="0090748E" w:rsidP="0090748E">
            <w:pPr>
              <w:spacing w:before="200" w:after="200"/>
              <w:rPr>
                <w:b/>
                <w:bCs/>
                <w:color w:val="FFD006"/>
                <w:szCs w:val="20"/>
                <w:u w:val="single"/>
              </w:rPr>
            </w:pPr>
            <w:r>
              <w:rPr>
                <w:bCs/>
                <w:szCs w:val="20"/>
              </w:rPr>
              <w:t>To closely monitor a</w:t>
            </w:r>
            <w:r w:rsidR="00A73B67" w:rsidRPr="00DD61BB">
              <w:rPr>
                <w:bCs/>
                <w:szCs w:val="20"/>
              </w:rPr>
              <w:t>ttendance</w:t>
            </w:r>
            <w:r>
              <w:rPr>
                <w:bCs/>
                <w:szCs w:val="20"/>
              </w:rPr>
              <w:t xml:space="preserve"> and input early measures to improve as needed</w:t>
            </w:r>
            <w:r w:rsidR="00A73B67" w:rsidRPr="00DD61BB">
              <w:rPr>
                <w:bCs/>
                <w:szCs w:val="20"/>
              </w:rPr>
              <w:t xml:space="preserve">: </w:t>
            </w:r>
          </w:p>
        </w:tc>
      </w:tr>
      <w:tr w:rsidR="0024296E" w:rsidRPr="00DD61BB" w14:paraId="743C8C76" w14:textId="77777777" w:rsidTr="00113088">
        <w:tc>
          <w:tcPr>
            <w:tcW w:w="714" w:type="pct"/>
            <w:shd w:val="clear" w:color="auto" w:fill="004251"/>
            <w:vAlign w:val="center"/>
          </w:tcPr>
          <w:p w14:paraId="4A9D8464"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Category:</w:t>
            </w:r>
          </w:p>
        </w:tc>
        <w:tc>
          <w:tcPr>
            <w:tcW w:w="4286" w:type="pct"/>
            <w:gridSpan w:val="9"/>
            <w:shd w:val="clear" w:color="auto" w:fill="76A5EA"/>
          </w:tcPr>
          <w:p w14:paraId="17ECD88E" w14:textId="63B15234" w:rsidR="0024296E" w:rsidRPr="00DD61BB" w:rsidRDefault="00252E7E" w:rsidP="0024296E">
            <w:pPr>
              <w:spacing w:before="200" w:after="200"/>
              <w:rPr>
                <w:bCs/>
                <w:color w:val="FFD006"/>
                <w:szCs w:val="20"/>
              </w:rPr>
            </w:pPr>
            <w:r w:rsidRPr="00DD61BB">
              <w:rPr>
                <w:bCs/>
                <w:szCs w:val="20"/>
              </w:rPr>
              <w:t>Wider strategies</w:t>
            </w:r>
          </w:p>
        </w:tc>
      </w:tr>
      <w:tr w:rsidR="0024296E" w:rsidRPr="00DD61BB" w14:paraId="0569244F" w14:textId="77777777" w:rsidTr="0024296E">
        <w:trPr>
          <w:trHeight w:val="883"/>
        </w:trPr>
        <w:tc>
          <w:tcPr>
            <w:tcW w:w="714" w:type="pct"/>
            <w:shd w:val="clear" w:color="auto" w:fill="004251"/>
            <w:vAlign w:val="center"/>
          </w:tcPr>
          <w:p w14:paraId="51E572A4"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Intended outcomes:</w:t>
            </w:r>
          </w:p>
        </w:tc>
        <w:tc>
          <w:tcPr>
            <w:tcW w:w="1772" w:type="pct"/>
            <w:gridSpan w:val="4"/>
          </w:tcPr>
          <w:p w14:paraId="6A6BED72" w14:textId="0AC62F14" w:rsidR="0024296E" w:rsidRPr="00DD61BB" w:rsidRDefault="00A73B67" w:rsidP="004847EF">
            <w:pPr>
              <w:spacing w:before="200" w:after="200"/>
              <w:jc w:val="left"/>
              <w:rPr>
                <w:b/>
                <w:bCs/>
                <w:szCs w:val="20"/>
                <w:u w:val="single"/>
              </w:rPr>
            </w:pPr>
            <w:r w:rsidRPr="00DD61BB">
              <w:rPr>
                <w:bCs/>
                <w:szCs w:val="20"/>
              </w:rPr>
              <w:t xml:space="preserve">To improve attendance of disadvantaged pupils </w:t>
            </w:r>
            <w:r w:rsidR="004847EF">
              <w:rPr>
                <w:bCs/>
                <w:szCs w:val="20"/>
              </w:rPr>
              <w:t>to ensure lost learning is kept to a minimum.</w:t>
            </w:r>
          </w:p>
        </w:tc>
        <w:tc>
          <w:tcPr>
            <w:tcW w:w="599" w:type="pct"/>
            <w:gridSpan w:val="2"/>
            <w:shd w:val="clear" w:color="auto" w:fill="004251"/>
            <w:vAlign w:val="center"/>
          </w:tcPr>
          <w:p w14:paraId="49810F85" w14:textId="77777777" w:rsidR="0024296E" w:rsidRPr="00DD61BB" w:rsidRDefault="0024296E" w:rsidP="0024296E">
            <w:pPr>
              <w:jc w:val="left"/>
              <w:rPr>
                <w:szCs w:val="20"/>
              </w:rPr>
            </w:pPr>
            <w:r w:rsidRPr="00DD61BB">
              <w:rPr>
                <w:color w:val="FFFFFF" w:themeColor="background1"/>
                <w:szCs w:val="20"/>
              </w:rPr>
              <w:t>Success criteria:</w:t>
            </w:r>
          </w:p>
        </w:tc>
        <w:tc>
          <w:tcPr>
            <w:tcW w:w="1915" w:type="pct"/>
            <w:gridSpan w:val="3"/>
            <w:vAlign w:val="center"/>
          </w:tcPr>
          <w:p w14:paraId="750F7E0E" w14:textId="77777777" w:rsidR="00A73B67" w:rsidRPr="00DD61BB" w:rsidRDefault="00A73B67" w:rsidP="00BB1592">
            <w:pPr>
              <w:pStyle w:val="ListParagraph"/>
              <w:numPr>
                <w:ilvl w:val="0"/>
                <w:numId w:val="30"/>
              </w:numPr>
              <w:spacing w:before="200"/>
              <w:jc w:val="left"/>
              <w:rPr>
                <w:rFonts w:ascii="Arial" w:hAnsi="Arial" w:cs="Arial"/>
                <w:bCs/>
                <w:szCs w:val="20"/>
              </w:rPr>
            </w:pPr>
            <w:r w:rsidRPr="00DD61BB">
              <w:rPr>
                <w:rFonts w:ascii="Arial" w:hAnsi="Arial" w:cs="Arial"/>
                <w:bCs/>
                <w:szCs w:val="20"/>
              </w:rPr>
              <w:t>Regular attendance checks by Headteacher and as appropriate necessary follow up from P4YP if attendance does not improve.</w:t>
            </w:r>
          </w:p>
          <w:p w14:paraId="6E63DFCF" w14:textId="77777777" w:rsidR="00A73B67" w:rsidRPr="00DD61BB" w:rsidRDefault="00A73B67" w:rsidP="00BB1592">
            <w:pPr>
              <w:pStyle w:val="ListParagraph"/>
              <w:numPr>
                <w:ilvl w:val="0"/>
                <w:numId w:val="30"/>
              </w:numPr>
              <w:spacing w:before="200"/>
              <w:jc w:val="left"/>
              <w:rPr>
                <w:rFonts w:ascii="Arial" w:hAnsi="Arial" w:cs="Arial"/>
                <w:bCs/>
                <w:szCs w:val="20"/>
              </w:rPr>
            </w:pPr>
            <w:r w:rsidRPr="00DD61BB">
              <w:rPr>
                <w:rFonts w:ascii="Arial" w:hAnsi="Arial" w:cs="Arial"/>
                <w:bCs/>
                <w:szCs w:val="20"/>
              </w:rPr>
              <w:t>Reduction in number of persistent absentees amongst pupils eligible for PP.</w:t>
            </w:r>
          </w:p>
          <w:p w14:paraId="088E0ACE" w14:textId="77777777" w:rsidR="00A73B67" w:rsidRPr="00DD61BB" w:rsidRDefault="00A73B67" w:rsidP="00BB1592">
            <w:pPr>
              <w:pStyle w:val="ListParagraph"/>
              <w:numPr>
                <w:ilvl w:val="0"/>
                <w:numId w:val="30"/>
              </w:numPr>
              <w:spacing w:before="200"/>
              <w:jc w:val="left"/>
              <w:rPr>
                <w:rFonts w:ascii="Arial" w:hAnsi="Arial" w:cs="Arial"/>
                <w:bCs/>
                <w:szCs w:val="20"/>
              </w:rPr>
            </w:pPr>
            <w:r w:rsidRPr="00DD61BB">
              <w:rPr>
                <w:rFonts w:ascii="Arial" w:hAnsi="Arial" w:cs="Arial"/>
                <w:bCs/>
                <w:szCs w:val="20"/>
              </w:rPr>
              <w:t>Attendance for all disadvantaged to be in line with National at 96% or better.</w:t>
            </w:r>
          </w:p>
          <w:p w14:paraId="773D4ABD" w14:textId="6FB3B7FB" w:rsidR="0024296E" w:rsidRPr="00DD61BB" w:rsidRDefault="00A73B67" w:rsidP="00BB1592">
            <w:pPr>
              <w:pStyle w:val="ListParagraph"/>
              <w:numPr>
                <w:ilvl w:val="0"/>
                <w:numId w:val="30"/>
              </w:numPr>
              <w:spacing w:before="200"/>
              <w:jc w:val="left"/>
              <w:rPr>
                <w:b/>
                <w:bCs/>
                <w:szCs w:val="20"/>
                <w:u w:val="single"/>
              </w:rPr>
            </w:pPr>
            <w:r w:rsidRPr="00DD61BB">
              <w:rPr>
                <w:rFonts w:ascii="Arial" w:hAnsi="Arial" w:cs="Arial"/>
                <w:bCs/>
                <w:szCs w:val="20"/>
              </w:rPr>
              <w:t xml:space="preserve">Improved attendance and punctuality </w:t>
            </w:r>
            <w:r w:rsidR="00BB1592" w:rsidRPr="00DD61BB">
              <w:rPr>
                <w:rFonts w:ascii="Arial" w:hAnsi="Arial" w:cs="Arial"/>
                <w:bCs/>
                <w:szCs w:val="20"/>
              </w:rPr>
              <w:t>shows</w:t>
            </w:r>
            <w:r w:rsidRPr="00DD61BB">
              <w:rPr>
                <w:rFonts w:ascii="Arial" w:hAnsi="Arial" w:cs="Arial"/>
                <w:bCs/>
                <w:szCs w:val="20"/>
              </w:rPr>
              <w:t xml:space="preserve"> improve progress and attainment.</w:t>
            </w:r>
          </w:p>
        </w:tc>
      </w:tr>
      <w:tr w:rsidR="0024296E" w:rsidRPr="00DD61BB" w14:paraId="145A82E4" w14:textId="77777777" w:rsidTr="0024296E">
        <w:tc>
          <w:tcPr>
            <w:tcW w:w="714" w:type="pct"/>
            <w:shd w:val="clear" w:color="auto" w:fill="004251"/>
            <w:vAlign w:val="center"/>
          </w:tcPr>
          <w:p w14:paraId="2DA290B0"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Staff lead:</w:t>
            </w:r>
          </w:p>
        </w:tc>
        <w:tc>
          <w:tcPr>
            <w:tcW w:w="4286" w:type="pct"/>
            <w:gridSpan w:val="9"/>
          </w:tcPr>
          <w:p w14:paraId="50958D4C" w14:textId="4852C2CA" w:rsidR="0024296E" w:rsidRPr="00DD61BB" w:rsidRDefault="00BB1592" w:rsidP="0024296E">
            <w:pPr>
              <w:spacing w:before="200" w:after="200"/>
              <w:rPr>
                <w:bCs/>
                <w:szCs w:val="20"/>
              </w:rPr>
            </w:pPr>
            <w:r w:rsidRPr="00DD61BB">
              <w:rPr>
                <w:bCs/>
                <w:szCs w:val="20"/>
              </w:rPr>
              <w:t>KF</w:t>
            </w:r>
          </w:p>
        </w:tc>
      </w:tr>
      <w:tr w:rsidR="001F50F1" w:rsidRPr="00DD61BB" w14:paraId="39D7DDD4" w14:textId="77777777" w:rsidTr="0024296E">
        <w:tc>
          <w:tcPr>
            <w:tcW w:w="714" w:type="pct"/>
            <w:vMerge w:val="restart"/>
            <w:shd w:val="clear" w:color="auto" w:fill="347186"/>
            <w:vAlign w:val="center"/>
          </w:tcPr>
          <w:p w14:paraId="6F5C15FB" w14:textId="77777777" w:rsidR="001F50F1" w:rsidRPr="00DD61BB" w:rsidRDefault="001F50F1" w:rsidP="001F50F1">
            <w:pPr>
              <w:spacing w:before="200" w:after="200"/>
              <w:jc w:val="center"/>
              <w:rPr>
                <w:color w:val="FFFFFF" w:themeColor="background1"/>
                <w:szCs w:val="20"/>
              </w:rPr>
            </w:pPr>
            <w:r w:rsidRPr="00DD61BB">
              <w:rPr>
                <w:color w:val="FFFFFF" w:themeColor="background1"/>
                <w:szCs w:val="20"/>
              </w:rPr>
              <w:t>Implementation</w:t>
            </w:r>
          </w:p>
        </w:tc>
        <w:tc>
          <w:tcPr>
            <w:tcW w:w="1430" w:type="pct"/>
            <w:gridSpan w:val="3"/>
            <w:shd w:val="clear" w:color="auto" w:fill="BFBFBF" w:themeFill="background1" w:themeFillShade="BF"/>
          </w:tcPr>
          <w:p w14:paraId="3AC41E04" w14:textId="77A8659A" w:rsidR="001F50F1" w:rsidRPr="00DD61BB" w:rsidRDefault="001F50F1" w:rsidP="001F50F1">
            <w:pPr>
              <w:spacing w:before="200" w:after="200"/>
              <w:jc w:val="center"/>
              <w:rPr>
                <w:szCs w:val="20"/>
              </w:rPr>
            </w:pPr>
            <w:r w:rsidRPr="004740AA">
              <w:rPr>
                <w:szCs w:val="20"/>
              </w:rPr>
              <w:t>Year 1</w:t>
            </w:r>
            <w:r>
              <w:rPr>
                <w:szCs w:val="20"/>
              </w:rPr>
              <w:t xml:space="preserve"> 2020-21</w:t>
            </w:r>
          </w:p>
        </w:tc>
        <w:tc>
          <w:tcPr>
            <w:tcW w:w="1429" w:type="pct"/>
            <w:gridSpan w:val="4"/>
            <w:shd w:val="clear" w:color="auto" w:fill="BFBFBF" w:themeFill="background1" w:themeFillShade="BF"/>
          </w:tcPr>
          <w:p w14:paraId="10C06595" w14:textId="737DCE15" w:rsidR="001F50F1" w:rsidRPr="00DD61BB" w:rsidRDefault="001F50F1" w:rsidP="001F50F1">
            <w:pPr>
              <w:spacing w:before="200" w:after="200"/>
              <w:jc w:val="center"/>
              <w:rPr>
                <w:szCs w:val="20"/>
              </w:rPr>
            </w:pPr>
            <w:r>
              <w:rPr>
                <w:szCs w:val="20"/>
              </w:rPr>
              <w:t>Year 2021-22</w:t>
            </w:r>
          </w:p>
        </w:tc>
        <w:tc>
          <w:tcPr>
            <w:tcW w:w="1427" w:type="pct"/>
            <w:gridSpan w:val="2"/>
            <w:shd w:val="clear" w:color="auto" w:fill="BFBFBF" w:themeFill="background1" w:themeFillShade="BF"/>
          </w:tcPr>
          <w:p w14:paraId="4005CEB5" w14:textId="153CD960" w:rsidR="001F50F1" w:rsidRPr="00DD61BB" w:rsidRDefault="001F50F1" w:rsidP="001F50F1">
            <w:pPr>
              <w:spacing w:before="200" w:after="200"/>
              <w:jc w:val="center"/>
              <w:rPr>
                <w:szCs w:val="20"/>
              </w:rPr>
            </w:pPr>
            <w:r w:rsidRPr="004740AA">
              <w:rPr>
                <w:szCs w:val="20"/>
              </w:rPr>
              <w:t>Year 3</w:t>
            </w:r>
            <w:r>
              <w:rPr>
                <w:szCs w:val="20"/>
              </w:rPr>
              <w:t xml:space="preserve"> 2022-23</w:t>
            </w:r>
          </w:p>
        </w:tc>
      </w:tr>
      <w:tr w:rsidR="0024296E" w:rsidRPr="00DD61BB" w14:paraId="3DD51702" w14:textId="77777777" w:rsidTr="0024296E">
        <w:trPr>
          <w:trHeight w:val="4108"/>
        </w:trPr>
        <w:tc>
          <w:tcPr>
            <w:tcW w:w="714" w:type="pct"/>
            <w:vMerge/>
            <w:shd w:val="clear" w:color="auto" w:fill="347186"/>
            <w:vAlign w:val="center"/>
          </w:tcPr>
          <w:p w14:paraId="2965F352" w14:textId="77777777" w:rsidR="0024296E" w:rsidRPr="00DD61BB" w:rsidRDefault="0024296E" w:rsidP="0024296E">
            <w:pPr>
              <w:spacing w:before="200" w:after="200"/>
              <w:rPr>
                <w:szCs w:val="20"/>
              </w:rPr>
            </w:pPr>
          </w:p>
        </w:tc>
        <w:tc>
          <w:tcPr>
            <w:tcW w:w="1430" w:type="pct"/>
            <w:gridSpan w:val="3"/>
          </w:tcPr>
          <w:p w14:paraId="47345A72" w14:textId="77777777" w:rsidR="0024296E" w:rsidRPr="00DD61BB" w:rsidRDefault="0024296E" w:rsidP="0024296E">
            <w:pPr>
              <w:jc w:val="left"/>
              <w:rPr>
                <w:szCs w:val="20"/>
              </w:rPr>
            </w:pPr>
            <w:r w:rsidRPr="00DD61BB">
              <w:rPr>
                <w:szCs w:val="20"/>
              </w:rPr>
              <w:t>How we will implement this intervention in year 1:</w:t>
            </w:r>
          </w:p>
          <w:p w14:paraId="6E3222F6" w14:textId="77777777" w:rsidR="0090748E" w:rsidRDefault="0090748E" w:rsidP="00BB1592">
            <w:pPr>
              <w:ind w:left="360"/>
              <w:jc w:val="left"/>
              <w:rPr>
                <w:bCs/>
                <w:szCs w:val="20"/>
              </w:rPr>
            </w:pPr>
            <w:r w:rsidRPr="00DD61BB">
              <w:rPr>
                <w:bCs/>
                <w:szCs w:val="20"/>
              </w:rPr>
              <w:t>Use of an attendance tracking system to improve attendance.</w:t>
            </w:r>
            <w:r>
              <w:rPr>
                <w:bCs/>
                <w:szCs w:val="20"/>
              </w:rPr>
              <w:t xml:space="preserve"> </w:t>
            </w:r>
          </w:p>
          <w:p w14:paraId="16D6F877" w14:textId="1474219E" w:rsidR="00A73B67" w:rsidRPr="00DD61BB" w:rsidRDefault="00A73B67" w:rsidP="00BB1592">
            <w:pPr>
              <w:ind w:left="360"/>
              <w:jc w:val="left"/>
              <w:rPr>
                <w:rFonts w:cs="Arial"/>
                <w:bCs/>
                <w:szCs w:val="20"/>
              </w:rPr>
            </w:pPr>
            <w:r w:rsidRPr="00DD61BB">
              <w:rPr>
                <w:rFonts w:cs="Arial"/>
                <w:bCs/>
                <w:szCs w:val="20"/>
              </w:rPr>
              <w:t>First day response.</w:t>
            </w:r>
          </w:p>
          <w:p w14:paraId="500697F0" w14:textId="77777777" w:rsidR="00A73B67" w:rsidRPr="00DD61BB" w:rsidRDefault="00A73B67" w:rsidP="00BB1592">
            <w:pPr>
              <w:ind w:left="360"/>
              <w:jc w:val="left"/>
              <w:rPr>
                <w:rFonts w:cs="Arial"/>
                <w:bCs/>
                <w:szCs w:val="20"/>
              </w:rPr>
            </w:pPr>
            <w:r w:rsidRPr="00DD61BB">
              <w:rPr>
                <w:rFonts w:cs="Arial"/>
                <w:bCs/>
                <w:szCs w:val="20"/>
              </w:rPr>
              <w:t>Weekly report and follow up as necessary.</w:t>
            </w:r>
          </w:p>
          <w:p w14:paraId="27FFC08F" w14:textId="77777777" w:rsidR="00A73B67" w:rsidRPr="00DD61BB" w:rsidRDefault="00A73B67" w:rsidP="00BB1592">
            <w:pPr>
              <w:ind w:left="360"/>
              <w:jc w:val="left"/>
              <w:rPr>
                <w:rFonts w:cs="Arial"/>
                <w:bCs/>
                <w:szCs w:val="20"/>
              </w:rPr>
            </w:pPr>
            <w:r w:rsidRPr="00DD61BB">
              <w:rPr>
                <w:rFonts w:cs="Arial"/>
                <w:bCs/>
                <w:szCs w:val="20"/>
              </w:rPr>
              <w:t>Breakfast Club to ensure they eat as children who are hungry and distracted makes it difficult to be able to concentrate and learn.</w:t>
            </w:r>
          </w:p>
          <w:p w14:paraId="186AC9E7" w14:textId="58990ED9" w:rsidR="0024296E" w:rsidRPr="00DD61BB" w:rsidRDefault="00A73B67" w:rsidP="00BB1592">
            <w:pPr>
              <w:ind w:left="360"/>
              <w:jc w:val="left"/>
              <w:rPr>
                <w:b/>
                <w:bCs/>
                <w:szCs w:val="20"/>
                <w:u w:val="single"/>
              </w:rPr>
            </w:pPr>
            <w:r w:rsidRPr="00DD61BB">
              <w:rPr>
                <w:rFonts w:cs="Arial"/>
                <w:bCs/>
                <w:szCs w:val="20"/>
              </w:rPr>
              <w:t>P4YP to work alongside families as necessary.</w:t>
            </w:r>
          </w:p>
        </w:tc>
        <w:tc>
          <w:tcPr>
            <w:tcW w:w="1429" w:type="pct"/>
            <w:gridSpan w:val="4"/>
          </w:tcPr>
          <w:p w14:paraId="53D06CF2" w14:textId="77777777" w:rsidR="0024296E" w:rsidRDefault="0024296E" w:rsidP="0024296E">
            <w:pPr>
              <w:spacing w:line="276" w:lineRule="auto"/>
              <w:jc w:val="left"/>
              <w:rPr>
                <w:szCs w:val="20"/>
              </w:rPr>
            </w:pPr>
            <w:r w:rsidRPr="00DD61BB">
              <w:rPr>
                <w:szCs w:val="20"/>
              </w:rPr>
              <w:t>How we will implement this intervention in year 2 (in light of the year 1 annual light-touch review):</w:t>
            </w:r>
          </w:p>
          <w:p w14:paraId="6EE14FB8" w14:textId="09AB1FE6" w:rsidR="004847EF" w:rsidRDefault="004847EF" w:rsidP="0024296E">
            <w:pPr>
              <w:spacing w:line="276" w:lineRule="auto"/>
              <w:jc w:val="left"/>
              <w:rPr>
                <w:szCs w:val="20"/>
              </w:rPr>
            </w:pPr>
            <w:r>
              <w:rPr>
                <w:szCs w:val="20"/>
              </w:rPr>
              <w:t>Continue with:</w:t>
            </w:r>
          </w:p>
          <w:p w14:paraId="4754D76C" w14:textId="77777777" w:rsidR="00F30BA2" w:rsidRPr="00DD61BB" w:rsidRDefault="00F30BA2" w:rsidP="00F30BA2">
            <w:pPr>
              <w:ind w:left="360"/>
              <w:jc w:val="left"/>
              <w:rPr>
                <w:rFonts w:cs="Arial"/>
                <w:bCs/>
                <w:szCs w:val="20"/>
              </w:rPr>
            </w:pPr>
            <w:r w:rsidRPr="00DD61BB">
              <w:rPr>
                <w:rFonts w:cs="Arial"/>
                <w:bCs/>
                <w:szCs w:val="20"/>
              </w:rPr>
              <w:t>First day response.</w:t>
            </w:r>
          </w:p>
          <w:p w14:paraId="1CD921D4" w14:textId="77777777" w:rsidR="00F30BA2" w:rsidRPr="00DD61BB" w:rsidRDefault="00F30BA2" w:rsidP="00F30BA2">
            <w:pPr>
              <w:ind w:left="360"/>
              <w:jc w:val="left"/>
              <w:rPr>
                <w:rFonts w:cs="Arial"/>
                <w:bCs/>
                <w:szCs w:val="20"/>
              </w:rPr>
            </w:pPr>
            <w:r w:rsidRPr="00DD61BB">
              <w:rPr>
                <w:rFonts w:cs="Arial"/>
                <w:bCs/>
                <w:szCs w:val="20"/>
              </w:rPr>
              <w:t>Weekly report and follow up as necessary.</w:t>
            </w:r>
          </w:p>
          <w:p w14:paraId="50F38274" w14:textId="77777777" w:rsidR="00F30BA2" w:rsidRDefault="00F30BA2" w:rsidP="00F30BA2">
            <w:pPr>
              <w:ind w:left="360"/>
              <w:jc w:val="left"/>
              <w:rPr>
                <w:rFonts w:cs="Arial"/>
                <w:bCs/>
                <w:szCs w:val="20"/>
              </w:rPr>
            </w:pPr>
            <w:r w:rsidRPr="00DD61BB">
              <w:rPr>
                <w:rFonts w:cs="Arial"/>
                <w:bCs/>
                <w:szCs w:val="20"/>
              </w:rPr>
              <w:t>Breakfast Club to ensure they eat as children who are hungry and distracted makes it difficult to be able to concentrate and learn.</w:t>
            </w:r>
          </w:p>
          <w:p w14:paraId="028BBC47" w14:textId="45C28E70" w:rsidR="00F30BA2" w:rsidRPr="00DD61BB" w:rsidRDefault="00F30BA2" w:rsidP="00F30BA2">
            <w:pPr>
              <w:ind w:left="360"/>
              <w:jc w:val="left"/>
              <w:rPr>
                <w:rFonts w:cs="Arial"/>
                <w:bCs/>
                <w:szCs w:val="20"/>
              </w:rPr>
            </w:pPr>
            <w:r w:rsidRPr="00DD61BB">
              <w:rPr>
                <w:rFonts w:cs="Arial"/>
                <w:bCs/>
                <w:szCs w:val="20"/>
              </w:rPr>
              <w:t>P4YP to work alongside families as necessary.</w:t>
            </w:r>
          </w:p>
          <w:p w14:paraId="28E07E13" w14:textId="72D378E1" w:rsidR="00F30BA2" w:rsidRPr="00DD61BB" w:rsidRDefault="00F30BA2" w:rsidP="00F30BA2">
            <w:pPr>
              <w:ind w:left="360"/>
              <w:jc w:val="left"/>
              <w:rPr>
                <w:rFonts w:asciiTheme="minorHAnsi" w:hAnsiTheme="minorHAnsi"/>
                <w:b/>
                <w:bCs/>
                <w:szCs w:val="20"/>
                <w:u w:val="single"/>
              </w:rPr>
            </w:pPr>
            <w:r>
              <w:rPr>
                <w:rFonts w:cs="Arial"/>
                <w:bCs/>
                <w:szCs w:val="20"/>
              </w:rPr>
              <w:t>Re-introduce r</w:t>
            </w:r>
            <w:r w:rsidRPr="00DD61BB">
              <w:rPr>
                <w:rFonts w:cs="Arial"/>
                <w:bCs/>
                <w:szCs w:val="20"/>
              </w:rPr>
              <w:t xml:space="preserve">ewards for </w:t>
            </w:r>
            <w:r>
              <w:rPr>
                <w:rFonts w:cs="Arial"/>
                <w:bCs/>
                <w:szCs w:val="20"/>
              </w:rPr>
              <w:t>termly/yearly</w:t>
            </w:r>
            <w:r w:rsidRPr="00DD61BB">
              <w:rPr>
                <w:rFonts w:cs="Arial"/>
                <w:bCs/>
                <w:szCs w:val="20"/>
              </w:rPr>
              <w:t xml:space="preserve"> 100% attendance.</w:t>
            </w:r>
          </w:p>
          <w:p w14:paraId="6C8BB969" w14:textId="5FC77977" w:rsidR="00F30BA2" w:rsidRPr="00DD61BB" w:rsidRDefault="00F30BA2" w:rsidP="00F30BA2">
            <w:pPr>
              <w:spacing w:line="276" w:lineRule="auto"/>
              <w:jc w:val="left"/>
              <w:rPr>
                <w:szCs w:val="20"/>
              </w:rPr>
            </w:pPr>
          </w:p>
          <w:p w14:paraId="7FD5E038" w14:textId="77777777" w:rsidR="004740AA" w:rsidRPr="00F30BA2" w:rsidRDefault="004740AA" w:rsidP="004740AA">
            <w:pPr>
              <w:spacing w:line="276" w:lineRule="auto"/>
              <w:jc w:val="left"/>
              <w:rPr>
                <w:bCs/>
                <w:i/>
                <w:szCs w:val="20"/>
              </w:rPr>
            </w:pPr>
            <w:r w:rsidRPr="00F30BA2">
              <w:rPr>
                <w:bCs/>
                <w:i/>
                <w:szCs w:val="20"/>
              </w:rPr>
              <w:lastRenderedPageBreak/>
              <w:t>This space will be updated to outline the plan for implementation in year 2. It may also involve widening the strategy, amending the approach or phasing out the approach if it is a short-term intervention. It will also be used to set new goals for pupils.</w:t>
            </w:r>
          </w:p>
          <w:p w14:paraId="0B567445" w14:textId="77777777" w:rsidR="0024296E" w:rsidRPr="00DD61BB" w:rsidRDefault="0024296E" w:rsidP="0024296E">
            <w:pPr>
              <w:spacing w:line="276" w:lineRule="auto"/>
              <w:jc w:val="left"/>
              <w:rPr>
                <w:szCs w:val="20"/>
              </w:rPr>
            </w:pPr>
          </w:p>
        </w:tc>
        <w:tc>
          <w:tcPr>
            <w:tcW w:w="1427" w:type="pct"/>
            <w:gridSpan w:val="2"/>
          </w:tcPr>
          <w:p w14:paraId="0EB720C2" w14:textId="77777777" w:rsidR="0024296E" w:rsidRPr="00DD61BB" w:rsidRDefault="0024296E" w:rsidP="0024296E">
            <w:pPr>
              <w:spacing w:line="276" w:lineRule="auto"/>
              <w:jc w:val="left"/>
              <w:rPr>
                <w:szCs w:val="20"/>
              </w:rPr>
            </w:pPr>
            <w:r w:rsidRPr="00DD61BB">
              <w:rPr>
                <w:szCs w:val="20"/>
              </w:rPr>
              <w:lastRenderedPageBreak/>
              <w:t>How we will implement this intervention in year 3 (in light of the year 2 light-touch annual review):</w:t>
            </w:r>
          </w:p>
          <w:p w14:paraId="06AECFC2" w14:textId="77777777" w:rsidR="004740AA" w:rsidRPr="00DD61BB" w:rsidRDefault="004740AA" w:rsidP="004740AA">
            <w:pPr>
              <w:spacing w:line="276" w:lineRule="auto"/>
              <w:jc w:val="left"/>
              <w:rPr>
                <w:b/>
                <w:bCs/>
                <w:color w:val="347186"/>
                <w:szCs w:val="20"/>
              </w:rPr>
            </w:pPr>
            <w:r w:rsidRPr="00DD61BB">
              <w:rPr>
                <w:b/>
                <w:bCs/>
                <w:color w:val="347186"/>
                <w:szCs w:val="20"/>
              </w:rPr>
              <w:t>This space will be updated to outline the plan for implementation in year 3 and set new goals for pupils.</w:t>
            </w:r>
          </w:p>
          <w:p w14:paraId="4F1D9B21" w14:textId="77777777" w:rsidR="0024296E" w:rsidRPr="00DD61BB" w:rsidRDefault="0024296E" w:rsidP="0024296E">
            <w:pPr>
              <w:spacing w:line="276" w:lineRule="auto"/>
              <w:jc w:val="left"/>
              <w:rPr>
                <w:szCs w:val="20"/>
              </w:rPr>
            </w:pPr>
          </w:p>
        </w:tc>
      </w:tr>
      <w:tr w:rsidR="0024296E" w:rsidRPr="00DD61BB" w14:paraId="44E5BC10" w14:textId="77777777" w:rsidTr="00DD61BB">
        <w:trPr>
          <w:trHeight w:val="706"/>
        </w:trPr>
        <w:tc>
          <w:tcPr>
            <w:tcW w:w="714" w:type="pct"/>
            <w:shd w:val="clear" w:color="auto" w:fill="347186"/>
            <w:vAlign w:val="center"/>
          </w:tcPr>
          <w:p w14:paraId="32E06F49" w14:textId="77777777" w:rsidR="0024296E" w:rsidRPr="00DD61BB" w:rsidRDefault="0024296E" w:rsidP="0024296E">
            <w:pPr>
              <w:spacing w:before="200" w:after="200"/>
              <w:jc w:val="center"/>
              <w:rPr>
                <w:szCs w:val="20"/>
              </w:rPr>
            </w:pPr>
            <w:r w:rsidRPr="00DD61BB">
              <w:rPr>
                <w:color w:val="FFFFFF" w:themeColor="background1"/>
                <w:szCs w:val="20"/>
              </w:rPr>
              <w:t>Light-touch review notes</w:t>
            </w:r>
          </w:p>
        </w:tc>
        <w:tc>
          <w:tcPr>
            <w:tcW w:w="1430" w:type="pct"/>
            <w:gridSpan w:val="3"/>
          </w:tcPr>
          <w:p w14:paraId="671A08E7" w14:textId="77777777" w:rsidR="0024296E" w:rsidRDefault="0024296E" w:rsidP="0024296E">
            <w:pPr>
              <w:rPr>
                <w:szCs w:val="20"/>
              </w:rPr>
            </w:pPr>
            <w:r w:rsidRPr="00DD61BB">
              <w:rPr>
                <w:szCs w:val="20"/>
              </w:rPr>
              <w:t>Annual review notes:</w:t>
            </w:r>
          </w:p>
          <w:p w14:paraId="05B54F45" w14:textId="2C48BF33" w:rsidR="004847EF" w:rsidRPr="00C84C49" w:rsidRDefault="004847EF" w:rsidP="0024296E">
            <w:pPr>
              <w:rPr>
                <w:b/>
                <w:szCs w:val="20"/>
              </w:rPr>
            </w:pPr>
            <w:r w:rsidRPr="00C84C49">
              <w:rPr>
                <w:b/>
                <w:szCs w:val="20"/>
              </w:rPr>
              <w:t>Overall attendance of disadvantaged children was 96.88%</w:t>
            </w:r>
          </w:p>
          <w:p w14:paraId="7DDBDCB8" w14:textId="2E78B595" w:rsidR="004847EF" w:rsidRPr="00C84C49" w:rsidRDefault="004847EF" w:rsidP="0024296E">
            <w:pPr>
              <w:rPr>
                <w:b/>
                <w:szCs w:val="20"/>
              </w:rPr>
            </w:pPr>
            <w:r w:rsidRPr="00C84C49">
              <w:rPr>
                <w:b/>
                <w:szCs w:val="20"/>
              </w:rPr>
              <w:t>Children (7) below 95% for year – families contacted and discussions held.</w:t>
            </w:r>
          </w:p>
          <w:p w14:paraId="67DAED05" w14:textId="4812DDBF" w:rsidR="004847EF" w:rsidRPr="00C84C49" w:rsidRDefault="004847EF" w:rsidP="0024296E">
            <w:pPr>
              <w:rPr>
                <w:b/>
                <w:szCs w:val="20"/>
              </w:rPr>
            </w:pPr>
            <w:r w:rsidRPr="00C84C49">
              <w:rPr>
                <w:b/>
                <w:szCs w:val="20"/>
              </w:rPr>
              <w:t xml:space="preserve">Of the 7 children below 1 child </w:t>
            </w:r>
            <w:r w:rsidR="001F50F1">
              <w:rPr>
                <w:b/>
                <w:szCs w:val="20"/>
              </w:rPr>
              <w:t xml:space="preserve">absence was </w:t>
            </w:r>
            <w:r w:rsidRPr="00C84C49">
              <w:rPr>
                <w:b/>
                <w:szCs w:val="20"/>
              </w:rPr>
              <w:t>due to hospitalisation and 2 operations</w:t>
            </w:r>
            <w:r w:rsidR="001F50F1">
              <w:rPr>
                <w:b/>
                <w:szCs w:val="20"/>
              </w:rPr>
              <w:t xml:space="preserve"> another child was due to medication changes for constipation and the need to be</w:t>
            </w:r>
            <w:r w:rsidR="00E37660">
              <w:rPr>
                <w:b/>
                <w:szCs w:val="20"/>
              </w:rPr>
              <w:t xml:space="preserve"> at home for immediate use of toilet</w:t>
            </w:r>
            <w:r w:rsidRPr="00C84C49">
              <w:rPr>
                <w:b/>
                <w:szCs w:val="20"/>
              </w:rPr>
              <w:t>.</w:t>
            </w:r>
          </w:p>
          <w:p w14:paraId="3FA80C63" w14:textId="2A215ABC" w:rsidR="004847EF" w:rsidRPr="00C84C49" w:rsidRDefault="00E37660" w:rsidP="0024296E">
            <w:pPr>
              <w:rPr>
                <w:b/>
                <w:szCs w:val="20"/>
              </w:rPr>
            </w:pPr>
            <w:r>
              <w:rPr>
                <w:b/>
                <w:szCs w:val="20"/>
              </w:rPr>
              <w:t>All children will be</w:t>
            </w:r>
            <w:r w:rsidR="004847EF" w:rsidRPr="00C84C49">
              <w:rPr>
                <w:b/>
                <w:szCs w:val="20"/>
              </w:rPr>
              <w:t xml:space="preserve"> closely monitor</w:t>
            </w:r>
            <w:r>
              <w:rPr>
                <w:b/>
                <w:szCs w:val="20"/>
              </w:rPr>
              <w:t>ed</w:t>
            </w:r>
            <w:r w:rsidR="004847EF" w:rsidRPr="00C84C49">
              <w:rPr>
                <w:b/>
                <w:szCs w:val="20"/>
              </w:rPr>
              <w:t xml:space="preserve"> from Sept 21.</w:t>
            </w:r>
          </w:p>
          <w:p w14:paraId="6CD46766" w14:textId="22248DA2" w:rsidR="0024296E" w:rsidRPr="00DD61BB" w:rsidRDefault="0024296E" w:rsidP="0024296E">
            <w:pPr>
              <w:rPr>
                <w:b/>
                <w:bCs/>
                <w:szCs w:val="20"/>
              </w:rPr>
            </w:pPr>
          </w:p>
        </w:tc>
        <w:tc>
          <w:tcPr>
            <w:tcW w:w="1429" w:type="pct"/>
            <w:gridSpan w:val="4"/>
          </w:tcPr>
          <w:p w14:paraId="2B8F99F5" w14:textId="77777777" w:rsidR="0024296E" w:rsidRPr="00DD61BB" w:rsidRDefault="0024296E" w:rsidP="0024296E">
            <w:pPr>
              <w:jc w:val="left"/>
              <w:rPr>
                <w:szCs w:val="20"/>
              </w:rPr>
            </w:pPr>
            <w:r w:rsidRPr="00DD61BB">
              <w:rPr>
                <w:szCs w:val="20"/>
              </w:rPr>
              <w:t>Annual review notes:</w:t>
            </w:r>
          </w:p>
          <w:p w14:paraId="3F12270B" w14:textId="7253307A" w:rsidR="0024296E" w:rsidRPr="00DD61BB" w:rsidRDefault="0024296E" w:rsidP="004740AA">
            <w:pPr>
              <w:jc w:val="left"/>
              <w:rPr>
                <w:szCs w:val="20"/>
              </w:rPr>
            </w:pPr>
          </w:p>
        </w:tc>
        <w:tc>
          <w:tcPr>
            <w:tcW w:w="1427" w:type="pct"/>
            <w:gridSpan w:val="2"/>
          </w:tcPr>
          <w:p w14:paraId="36709F13" w14:textId="77777777" w:rsidR="0024296E" w:rsidRPr="00DD61BB" w:rsidRDefault="0024296E" w:rsidP="0024296E">
            <w:pPr>
              <w:rPr>
                <w:szCs w:val="20"/>
              </w:rPr>
            </w:pPr>
            <w:r w:rsidRPr="00DD61BB">
              <w:rPr>
                <w:szCs w:val="20"/>
              </w:rPr>
              <w:t>Final review notes:</w:t>
            </w:r>
          </w:p>
          <w:p w14:paraId="199359B9" w14:textId="7C77BAEB" w:rsidR="0024296E" w:rsidRPr="00DD61BB" w:rsidRDefault="0024296E" w:rsidP="0024296E">
            <w:pPr>
              <w:rPr>
                <w:szCs w:val="20"/>
              </w:rPr>
            </w:pPr>
          </w:p>
        </w:tc>
      </w:tr>
      <w:tr w:rsidR="0024296E" w:rsidRPr="00DD61BB" w14:paraId="5906F478" w14:textId="77777777" w:rsidTr="0024296E">
        <w:trPr>
          <w:trHeight w:val="2407"/>
        </w:trPr>
        <w:tc>
          <w:tcPr>
            <w:tcW w:w="714" w:type="pct"/>
            <w:shd w:val="clear" w:color="auto" w:fill="347186"/>
            <w:vAlign w:val="center"/>
          </w:tcPr>
          <w:p w14:paraId="3C6C91F2" w14:textId="2CF018FE" w:rsidR="0024296E" w:rsidRPr="00DD61BB" w:rsidRDefault="0024296E" w:rsidP="0024296E">
            <w:pPr>
              <w:spacing w:before="200" w:after="200"/>
              <w:jc w:val="center"/>
              <w:rPr>
                <w:color w:val="FFFFFF" w:themeColor="background1"/>
                <w:szCs w:val="20"/>
              </w:rPr>
            </w:pPr>
            <w:r w:rsidRPr="00DD61BB">
              <w:rPr>
                <w:color w:val="FFFFFF" w:themeColor="background1"/>
                <w:szCs w:val="20"/>
              </w:rPr>
              <w:lastRenderedPageBreak/>
              <w:t>Light-touch review overall assessment</w:t>
            </w:r>
          </w:p>
        </w:tc>
        <w:tc>
          <w:tcPr>
            <w:tcW w:w="1430" w:type="pct"/>
            <w:gridSpan w:val="3"/>
            <w:vAlign w:val="center"/>
          </w:tcPr>
          <w:p w14:paraId="2C27CC7A"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48766887" w14:textId="3879F855" w:rsidR="0024296E" w:rsidRPr="00DD61BB" w:rsidRDefault="0024296E" w:rsidP="00F30BA2">
            <w:pPr>
              <w:pStyle w:val="PolicyBullets"/>
              <w:numPr>
                <w:ilvl w:val="0"/>
                <w:numId w:val="18"/>
              </w:numPr>
              <w:spacing w:after="120"/>
              <w:rPr>
                <w:szCs w:val="20"/>
              </w:rPr>
            </w:pPr>
            <w:r w:rsidRPr="00DD61BB">
              <w:rPr>
                <w:szCs w:val="20"/>
              </w:rPr>
              <w:t>As expected</w:t>
            </w:r>
          </w:p>
        </w:tc>
        <w:tc>
          <w:tcPr>
            <w:tcW w:w="1429" w:type="pct"/>
            <w:gridSpan w:val="4"/>
            <w:vAlign w:val="center"/>
          </w:tcPr>
          <w:p w14:paraId="0194E8A6"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48ADE778"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5295C527"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56B95750"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1F57725A" w14:textId="77777777" w:rsidR="0024296E" w:rsidRPr="00DD61BB" w:rsidRDefault="0024296E" w:rsidP="0024296E">
            <w:pPr>
              <w:pStyle w:val="PolicyBullets"/>
              <w:numPr>
                <w:ilvl w:val="0"/>
                <w:numId w:val="18"/>
              </w:numPr>
              <w:spacing w:after="120"/>
              <w:rPr>
                <w:szCs w:val="20"/>
              </w:rPr>
            </w:pPr>
            <w:r w:rsidRPr="00DD61BB">
              <w:rPr>
                <w:szCs w:val="20"/>
              </w:rPr>
              <w:t xml:space="preserve">Below expectations </w:t>
            </w:r>
            <w:r w:rsidRPr="00DD61BB">
              <w:rPr>
                <w:szCs w:val="20"/>
              </w:rPr>
              <w:sym w:font="Wingdings" w:char="F06F"/>
            </w:r>
          </w:p>
          <w:p w14:paraId="78CABBD0" w14:textId="77777777" w:rsidR="0024296E" w:rsidRPr="00DD61BB" w:rsidRDefault="0024296E" w:rsidP="0024296E">
            <w:pPr>
              <w:pStyle w:val="PolicyBullets"/>
              <w:numPr>
                <w:ilvl w:val="0"/>
                <w:numId w:val="18"/>
              </w:numPr>
              <w:spacing w:after="120"/>
              <w:rPr>
                <w:szCs w:val="20"/>
              </w:rPr>
            </w:pPr>
            <w:r w:rsidRPr="00DD61BB">
              <w:rPr>
                <w:szCs w:val="20"/>
              </w:rPr>
              <w:t xml:space="preserve">Far below expectations </w:t>
            </w:r>
            <w:r w:rsidRPr="00DD61BB">
              <w:rPr>
                <w:szCs w:val="20"/>
              </w:rPr>
              <w:sym w:font="Wingdings" w:char="F06F"/>
            </w:r>
          </w:p>
        </w:tc>
        <w:tc>
          <w:tcPr>
            <w:tcW w:w="1427" w:type="pct"/>
            <w:gridSpan w:val="2"/>
            <w:vAlign w:val="center"/>
          </w:tcPr>
          <w:p w14:paraId="14940198"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0D0DCE68"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65B4295F"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4BA40730"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6EB4A8EE" w14:textId="77777777" w:rsidR="0024296E" w:rsidRPr="00DD61BB" w:rsidRDefault="0024296E" w:rsidP="0024296E">
            <w:pPr>
              <w:pStyle w:val="PolicyBullets"/>
              <w:numPr>
                <w:ilvl w:val="0"/>
                <w:numId w:val="18"/>
              </w:numPr>
              <w:spacing w:after="120"/>
              <w:rPr>
                <w:rFonts w:cs="Times New Roman"/>
                <w:szCs w:val="20"/>
              </w:rPr>
            </w:pPr>
            <w:r w:rsidRPr="00DD61BB">
              <w:rPr>
                <w:szCs w:val="20"/>
              </w:rPr>
              <w:t xml:space="preserve">Below expectations </w:t>
            </w:r>
            <w:r w:rsidRPr="00DD61BB">
              <w:rPr>
                <w:szCs w:val="20"/>
              </w:rPr>
              <w:sym w:font="Wingdings" w:char="F06F"/>
            </w:r>
          </w:p>
          <w:p w14:paraId="23C1B344" w14:textId="77777777" w:rsidR="0024296E" w:rsidRPr="00DD61BB" w:rsidRDefault="0024296E" w:rsidP="0024296E">
            <w:pPr>
              <w:pStyle w:val="PolicyBullets"/>
              <w:numPr>
                <w:ilvl w:val="0"/>
                <w:numId w:val="18"/>
              </w:numPr>
              <w:spacing w:after="120"/>
              <w:rPr>
                <w:rFonts w:cs="Times New Roman"/>
                <w:szCs w:val="20"/>
              </w:rPr>
            </w:pPr>
            <w:r w:rsidRPr="00DD61BB">
              <w:rPr>
                <w:rFonts w:cs="Times New Roman"/>
                <w:szCs w:val="20"/>
              </w:rPr>
              <w:t xml:space="preserve">Far below expectations </w:t>
            </w:r>
            <w:r w:rsidRPr="00DD61BB">
              <w:rPr>
                <w:szCs w:val="20"/>
              </w:rPr>
              <w:sym w:font="Wingdings" w:char="F06F"/>
            </w:r>
          </w:p>
        </w:tc>
      </w:tr>
      <w:tr w:rsidR="0024296E" w:rsidRPr="00DD61BB" w14:paraId="5B3192AF" w14:textId="77777777" w:rsidTr="0024296E">
        <w:tc>
          <w:tcPr>
            <w:tcW w:w="714" w:type="pct"/>
            <w:vMerge w:val="restart"/>
            <w:shd w:val="clear" w:color="auto" w:fill="347186"/>
            <w:vAlign w:val="center"/>
          </w:tcPr>
          <w:p w14:paraId="7ADD8558"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Anticipated expenditure</w:t>
            </w:r>
          </w:p>
        </w:tc>
        <w:tc>
          <w:tcPr>
            <w:tcW w:w="715" w:type="pct"/>
            <w:vMerge w:val="restart"/>
            <w:shd w:val="clear" w:color="auto" w:fill="BFBFBF" w:themeFill="background1" w:themeFillShade="BF"/>
            <w:vAlign w:val="center"/>
          </w:tcPr>
          <w:p w14:paraId="1F517470"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12EC9CB8"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1A4502E2"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1" w:type="pct"/>
            <w:gridSpan w:val="2"/>
            <w:vAlign w:val="center"/>
          </w:tcPr>
          <w:p w14:paraId="648C48E1"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74D4C317"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214D4404"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c>
          <w:tcPr>
            <w:tcW w:w="617" w:type="pct"/>
            <w:shd w:val="clear" w:color="auto" w:fill="BFBFBF" w:themeFill="background1" w:themeFillShade="BF"/>
            <w:vAlign w:val="center"/>
          </w:tcPr>
          <w:p w14:paraId="2C370E45"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0" w:type="pct"/>
            <w:vAlign w:val="center"/>
          </w:tcPr>
          <w:p w14:paraId="572B251D"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2D3B9E48"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6333F457"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r>
      <w:tr w:rsidR="0024296E" w:rsidRPr="00DD61BB" w14:paraId="3D89C8CB" w14:textId="77777777" w:rsidTr="0024296E">
        <w:tc>
          <w:tcPr>
            <w:tcW w:w="714" w:type="pct"/>
            <w:vMerge/>
            <w:shd w:val="clear" w:color="auto" w:fill="347186"/>
          </w:tcPr>
          <w:p w14:paraId="17D51EB1" w14:textId="77777777" w:rsidR="0024296E" w:rsidRPr="00DD61BB" w:rsidRDefault="0024296E" w:rsidP="0024296E">
            <w:pPr>
              <w:spacing w:before="200" w:after="200"/>
              <w:jc w:val="center"/>
              <w:rPr>
                <w:color w:val="FFFFFF" w:themeColor="background1"/>
                <w:szCs w:val="20"/>
              </w:rPr>
            </w:pPr>
          </w:p>
        </w:tc>
        <w:tc>
          <w:tcPr>
            <w:tcW w:w="715" w:type="pct"/>
            <w:vMerge/>
            <w:shd w:val="clear" w:color="auto" w:fill="BFBFBF" w:themeFill="background1" w:themeFillShade="BF"/>
            <w:vAlign w:val="center"/>
          </w:tcPr>
          <w:p w14:paraId="66071AFB" w14:textId="77777777" w:rsidR="0024296E" w:rsidRPr="00DD61BB" w:rsidRDefault="0024296E" w:rsidP="0024296E">
            <w:pPr>
              <w:spacing w:before="200" w:after="200"/>
              <w:jc w:val="left"/>
              <w:rPr>
                <w:szCs w:val="20"/>
              </w:rPr>
            </w:pPr>
          </w:p>
        </w:tc>
        <w:tc>
          <w:tcPr>
            <w:tcW w:w="642" w:type="pct"/>
            <w:vMerge/>
            <w:vAlign w:val="center"/>
          </w:tcPr>
          <w:p w14:paraId="39A2EF3E"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3AC0F21E"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17154583"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2618798D"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13FBCA3A" w14:textId="77777777" w:rsidR="0024296E" w:rsidRPr="00DD61BB" w:rsidRDefault="0024296E" w:rsidP="0024296E">
            <w:pPr>
              <w:spacing w:before="200" w:after="200"/>
              <w:jc w:val="left"/>
              <w:rPr>
                <w:szCs w:val="20"/>
              </w:rPr>
            </w:pPr>
            <w:r w:rsidRPr="00DD61BB">
              <w:rPr>
                <w:szCs w:val="20"/>
              </w:rPr>
              <w:t>£</w:t>
            </w:r>
          </w:p>
        </w:tc>
      </w:tr>
      <w:tr w:rsidR="0024296E" w:rsidRPr="00DD61BB" w14:paraId="4B0AF810" w14:textId="77777777" w:rsidTr="0024296E">
        <w:tc>
          <w:tcPr>
            <w:tcW w:w="714" w:type="pct"/>
            <w:vMerge/>
            <w:shd w:val="clear" w:color="auto" w:fill="347186"/>
          </w:tcPr>
          <w:p w14:paraId="69E8F6A6" w14:textId="77777777" w:rsidR="0024296E" w:rsidRPr="00DD61BB" w:rsidRDefault="0024296E" w:rsidP="0024296E">
            <w:pPr>
              <w:spacing w:before="200" w:after="200"/>
              <w:jc w:val="center"/>
              <w:rPr>
                <w:color w:val="FFFFFF" w:themeColor="background1"/>
                <w:szCs w:val="20"/>
              </w:rPr>
            </w:pPr>
          </w:p>
        </w:tc>
        <w:tc>
          <w:tcPr>
            <w:tcW w:w="715" w:type="pct"/>
            <w:shd w:val="clear" w:color="auto" w:fill="BFBFBF" w:themeFill="background1" w:themeFillShade="BF"/>
            <w:vAlign w:val="center"/>
          </w:tcPr>
          <w:p w14:paraId="294B3584" w14:textId="77777777" w:rsidR="0024296E" w:rsidRPr="00DD61BB" w:rsidRDefault="0024296E" w:rsidP="0024296E">
            <w:pPr>
              <w:spacing w:before="200" w:after="200"/>
              <w:jc w:val="left"/>
              <w:rPr>
                <w:szCs w:val="20"/>
              </w:rPr>
            </w:pPr>
            <w:r w:rsidRPr="00DD61BB">
              <w:rPr>
                <w:szCs w:val="20"/>
              </w:rPr>
              <w:t>Total anticipated expenditure:</w:t>
            </w:r>
          </w:p>
        </w:tc>
        <w:tc>
          <w:tcPr>
            <w:tcW w:w="3571" w:type="pct"/>
            <w:gridSpan w:val="8"/>
            <w:vAlign w:val="center"/>
          </w:tcPr>
          <w:p w14:paraId="4550E26B" w14:textId="77777777" w:rsidR="0024296E" w:rsidRPr="00DD61BB" w:rsidRDefault="0024296E" w:rsidP="0024296E">
            <w:pPr>
              <w:spacing w:before="200" w:after="200"/>
              <w:jc w:val="left"/>
              <w:rPr>
                <w:szCs w:val="20"/>
              </w:rPr>
            </w:pPr>
            <w:r w:rsidRPr="00DD61BB">
              <w:rPr>
                <w:szCs w:val="20"/>
              </w:rPr>
              <w:t>£</w:t>
            </w:r>
          </w:p>
        </w:tc>
      </w:tr>
      <w:tr w:rsidR="0024296E" w:rsidRPr="00DD61BB" w14:paraId="2C59DE67" w14:textId="77777777" w:rsidTr="0024296E">
        <w:tc>
          <w:tcPr>
            <w:tcW w:w="714" w:type="pct"/>
            <w:vMerge w:val="restart"/>
            <w:shd w:val="clear" w:color="auto" w:fill="347186"/>
            <w:vAlign w:val="center"/>
          </w:tcPr>
          <w:p w14:paraId="7EDB6BCE"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Actual expenditure</w:t>
            </w:r>
          </w:p>
        </w:tc>
        <w:tc>
          <w:tcPr>
            <w:tcW w:w="715" w:type="pct"/>
            <w:vMerge w:val="restart"/>
            <w:shd w:val="clear" w:color="auto" w:fill="BFBFBF" w:themeFill="background1" w:themeFillShade="BF"/>
            <w:vAlign w:val="center"/>
          </w:tcPr>
          <w:p w14:paraId="42C3B08D"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6858EEA8"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36C89047"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4753C730"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740D5CA4"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3FA80879" w14:textId="77777777" w:rsidR="0024296E" w:rsidRPr="00DD61BB" w:rsidRDefault="0024296E" w:rsidP="0024296E">
            <w:pPr>
              <w:spacing w:before="200" w:after="200"/>
              <w:jc w:val="left"/>
              <w:rPr>
                <w:szCs w:val="20"/>
              </w:rPr>
            </w:pPr>
            <w:r w:rsidRPr="00DD61BB">
              <w:rPr>
                <w:szCs w:val="20"/>
              </w:rPr>
              <w:t>£</w:t>
            </w:r>
          </w:p>
        </w:tc>
      </w:tr>
      <w:tr w:rsidR="0024296E" w:rsidRPr="00DD61BB" w14:paraId="5C82999E" w14:textId="77777777" w:rsidTr="0024296E">
        <w:tc>
          <w:tcPr>
            <w:tcW w:w="714" w:type="pct"/>
            <w:vMerge/>
            <w:shd w:val="clear" w:color="auto" w:fill="347186"/>
          </w:tcPr>
          <w:p w14:paraId="0EB5E419" w14:textId="77777777" w:rsidR="0024296E" w:rsidRPr="00DD61BB" w:rsidRDefault="0024296E" w:rsidP="0024296E">
            <w:pPr>
              <w:spacing w:before="200" w:after="200"/>
              <w:rPr>
                <w:szCs w:val="20"/>
              </w:rPr>
            </w:pPr>
          </w:p>
        </w:tc>
        <w:tc>
          <w:tcPr>
            <w:tcW w:w="715" w:type="pct"/>
            <w:vMerge/>
            <w:shd w:val="clear" w:color="auto" w:fill="BFBFBF" w:themeFill="background1" w:themeFillShade="BF"/>
            <w:vAlign w:val="center"/>
          </w:tcPr>
          <w:p w14:paraId="72FC3BEA" w14:textId="77777777" w:rsidR="0024296E" w:rsidRPr="00DD61BB" w:rsidRDefault="0024296E" w:rsidP="0024296E">
            <w:pPr>
              <w:spacing w:before="200" w:after="200"/>
              <w:jc w:val="left"/>
              <w:rPr>
                <w:szCs w:val="20"/>
              </w:rPr>
            </w:pPr>
          </w:p>
        </w:tc>
        <w:tc>
          <w:tcPr>
            <w:tcW w:w="642" w:type="pct"/>
            <w:vMerge/>
            <w:vAlign w:val="center"/>
          </w:tcPr>
          <w:p w14:paraId="51937FFC"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22A1C9AE"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1" w:type="pct"/>
            <w:gridSpan w:val="2"/>
            <w:vAlign w:val="center"/>
          </w:tcPr>
          <w:p w14:paraId="33C2D79A"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54D5FC0C"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30332EAE"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c>
          <w:tcPr>
            <w:tcW w:w="617" w:type="pct"/>
            <w:shd w:val="clear" w:color="auto" w:fill="BFBFBF" w:themeFill="background1" w:themeFillShade="BF"/>
            <w:vAlign w:val="center"/>
          </w:tcPr>
          <w:p w14:paraId="36928647"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0" w:type="pct"/>
            <w:vAlign w:val="center"/>
          </w:tcPr>
          <w:p w14:paraId="2E362D0F"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6F6B5510"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03AB44FF"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r>
      <w:tr w:rsidR="0024296E" w:rsidRPr="00DD61BB" w14:paraId="3102953C" w14:textId="77777777" w:rsidTr="0024296E">
        <w:tc>
          <w:tcPr>
            <w:tcW w:w="714" w:type="pct"/>
            <w:vMerge/>
            <w:shd w:val="clear" w:color="auto" w:fill="347186"/>
          </w:tcPr>
          <w:p w14:paraId="194C17F8" w14:textId="77777777" w:rsidR="0024296E" w:rsidRPr="00DD61BB" w:rsidRDefault="0024296E" w:rsidP="0024296E">
            <w:pPr>
              <w:spacing w:before="200" w:after="200"/>
              <w:rPr>
                <w:szCs w:val="20"/>
              </w:rPr>
            </w:pPr>
          </w:p>
        </w:tc>
        <w:tc>
          <w:tcPr>
            <w:tcW w:w="715" w:type="pct"/>
            <w:shd w:val="clear" w:color="auto" w:fill="BFBFBF" w:themeFill="background1" w:themeFillShade="BF"/>
            <w:vAlign w:val="center"/>
          </w:tcPr>
          <w:p w14:paraId="17404935" w14:textId="77777777" w:rsidR="0024296E" w:rsidRPr="00DD61BB" w:rsidRDefault="0024296E" w:rsidP="0024296E">
            <w:pPr>
              <w:spacing w:before="200" w:after="200"/>
              <w:jc w:val="left"/>
              <w:rPr>
                <w:szCs w:val="20"/>
              </w:rPr>
            </w:pPr>
            <w:r w:rsidRPr="00DD61BB">
              <w:rPr>
                <w:szCs w:val="20"/>
              </w:rPr>
              <w:t>Total actual expenditure:</w:t>
            </w:r>
          </w:p>
        </w:tc>
        <w:tc>
          <w:tcPr>
            <w:tcW w:w="3571" w:type="pct"/>
            <w:gridSpan w:val="8"/>
            <w:vAlign w:val="center"/>
          </w:tcPr>
          <w:p w14:paraId="18452E01" w14:textId="1A6CA680" w:rsidR="0024296E" w:rsidRPr="00DD61BB" w:rsidRDefault="00907D6C" w:rsidP="0024296E">
            <w:pPr>
              <w:spacing w:before="200" w:after="200"/>
              <w:jc w:val="left"/>
              <w:rPr>
                <w:szCs w:val="20"/>
              </w:rPr>
            </w:pPr>
            <w:r w:rsidRPr="00DD61BB">
              <w:rPr>
                <w:szCs w:val="20"/>
              </w:rPr>
              <w:t>£</w:t>
            </w:r>
            <w:r>
              <w:rPr>
                <w:szCs w:val="20"/>
              </w:rPr>
              <w:t xml:space="preserve"> This forms part of the overall expenditure</w:t>
            </w:r>
          </w:p>
        </w:tc>
      </w:tr>
    </w:tbl>
    <w:p w14:paraId="5D4323C9" w14:textId="030B9961" w:rsidR="0024296E" w:rsidRDefault="0024296E">
      <w:pPr>
        <w:spacing w:before="0" w:after="200"/>
        <w:jc w:val="left"/>
        <w:rPr>
          <w:rFonts w:cs="Arial"/>
        </w:rPr>
      </w:pPr>
    </w:p>
    <w:sectPr w:rsidR="0024296E" w:rsidSect="00610721">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3C6E" w14:textId="77777777" w:rsidR="00DB0766" w:rsidRDefault="00DB0766" w:rsidP="00920131">
      <w:r>
        <w:separator/>
      </w:r>
    </w:p>
  </w:endnote>
  <w:endnote w:type="continuationSeparator" w:id="0">
    <w:p w14:paraId="61F3E97D" w14:textId="77777777" w:rsidR="00DB0766" w:rsidRDefault="00DB0766"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EE23" w14:textId="77777777" w:rsidR="008239C7" w:rsidRDefault="008239C7">
    <w:pPr>
      <w:pStyle w:val="Footer"/>
    </w:pPr>
    <w:r>
      <w:rPr>
        <w:noProof/>
        <w:lang w:eastAsia="en-GB"/>
      </w:rPr>
      <mc:AlternateContent>
        <mc:Choice Requires="wps">
          <w:drawing>
            <wp:anchor distT="0" distB="0" distL="114300" distR="114300" simplePos="0" relativeHeight="251663360" behindDoc="0" locked="0" layoutInCell="1" allowOverlap="1" wp14:anchorId="2CEB94E1" wp14:editId="024E9E6F">
              <wp:simplePos x="0" y="0"/>
              <wp:positionH relativeFrom="column">
                <wp:posOffset>-228600</wp:posOffset>
              </wp:positionH>
              <wp:positionV relativeFrom="paragraph">
                <wp:posOffset>186055</wp:posOffset>
              </wp:positionV>
              <wp:extent cx="2209800" cy="381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E1DCD5" w14:textId="18918070" w:rsidR="008239C7" w:rsidRPr="0093665E" w:rsidRDefault="008239C7"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5F5D82">
                            <w:rPr>
                              <w:rFonts w:cs="Times"/>
                              <w:color w:val="000000" w:themeColor="text1"/>
                              <w:sz w:val="20"/>
                              <w:szCs w:val="22"/>
                              <w:lang w:val="en-US"/>
                            </w:rPr>
                            <w:t>December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94E1" id="_x0000_t202" coordsize="21600,21600" o:spt="202" path="m,l,21600r21600,l21600,xe">
              <v:stroke joinstyle="miter"/>
              <v:path gradientshapeok="t" o:connecttype="rect"/>
            </v:shapetype>
            <v:shape id="Text Box 3" o:spid="_x0000_s1026" type="#_x0000_t202" style="position:absolute;left:0;text-align:left;margin-left:-18pt;margin-top:14.65pt;width:17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" filled="f" stroked="f">
              <v:textbox>
                <w:txbxContent>
                  <w:p w14:paraId="12E1DCD5" w14:textId="18918070" w:rsidR="008239C7" w:rsidRPr="0093665E" w:rsidRDefault="008239C7"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5F5D82">
                      <w:rPr>
                        <w:rFonts w:cs="Times"/>
                        <w:color w:val="000000" w:themeColor="text1"/>
                        <w:sz w:val="20"/>
                        <w:szCs w:val="22"/>
                        <w:lang w:val="en-US"/>
                      </w:rPr>
                      <w:t>December 2022</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A3C0" w14:textId="154502E9" w:rsidR="008239C7" w:rsidRDefault="008239C7" w:rsidP="003B3727">
    <w:pPr>
      <w:pStyle w:val="Footer"/>
      <w:tabs>
        <w:tab w:val="clear" w:pos="4513"/>
        <w:tab w:val="clear" w:pos="9026"/>
        <w:tab w:val="left" w:pos="1635"/>
        <w:tab w:val="left" w:pos="4035"/>
      </w:tabs>
    </w:pPr>
    <w:r>
      <w:rPr>
        <w:noProof/>
        <w:lang w:eastAsia="en-GB"/>
      </w:rPr>
      <mc:AlternateContent>
        <mc:Choice Requires="wps">
          <w:drawing>
            <wp:anchor distT="0" distB="0" distL="114300" distR="114300" simplePos="0" relativeHeight="251661312" behindDoc="0" locked="0" layoutInCell="1" allowOverlap="1" wp14:anchorId="76ABFDEC" wp14:editId="1ACED991">
              <wp:simplePos x="0" y="0"/>
              <wp:positionH relativeFrom="column">
                <wp:posOffset>-228600</wp:posOffset>
              </wp:positionH>
              <wp:positionV relativeFrom="paragraph">
                <wp:posOffset>67310</wp:posOffset>
              </wp:positionV>
              <wp:extent cx="2209800" cy="4381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438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E5AD02" w14:textId="3793DF1F" w:rsidR="008239C7" w:rsidRPr="0093665E" w:rsidRDefault="008239C7"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A75D55">
                            <w:rPr>
                              <w:rFonts w:cs="Times"/>
                              <w:color w:val="000000" w:themeColor="text1"/>
                              <w:sz w:val="20"/>
                              <w:szCs w:val="22"/>
                              <w:lang w:val="en-US"/>
                            </w:rPr>
                            <w:t>December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FDEC" id="_x0000_t202" coordsize="21600,21600" o:spt="202" path="m,l,21600r21600,l21600,xe">
              <v:stroke joinstyle="miter"/>
              <v:path gradientshapeok="t" o:connecttype="rect"/>
            </v:shapetype>
            <v:shape id="Text Box 8" o:spid="_x0000_s1028" type="#_x0000_t202" style="position:absolute;left:0;text-align:left;margin-left:-18pt;margin-top:5.3pt;width:17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" filled="f" stroked="f">
              <v:textbox>
                <w:txbxContent>
                  <w:p w14:paraId="6FE5AD02" w14:textId="3793DF1F" w:rsidR="008239C7" w:rsidRPr="0093665E" w:rsidRDefault="008239C7"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A75D55">
                      <w:rPr>
                        <w:rFonts w:cs="Times"/>
                        <w:color w:val="000000" w:themeColor="text1"/>
                        <w:sz w:val="20"/>
                        <w:szCs w:val="22"/>
                        <w:lang w:val="en-US"/>
                      </w:rPr>
                      <w:t>December 2022</w:t>
                    </w:r>
                  </w:p>
                </w:txbxContent>
              </v:textbox>
              <w10:wrap type="square"/>
            </v:shap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4AF4" w14:textId="77777777" w:rsidR="00DB0766" w:rsidRDefault="00DB0766" w:rsidP="00920131">
      <w:r>
        <w:separator/>
      </w:r>
    </w:p>
  </w:footnote>
  <w:footnote w:type="continuationSeparator" w:id="0">
    <w:p w14:paraId="0B29480B" w14:textId="77777777" w:rsidR="00DB0766" w:rsidRDefault="00DB0766"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0B56" w14:textId="0B7F7CA8" w:rsidR="008239C7" w:rsidRDefault="008239C7">
    <w:pPr>
      <w:pStyle w:val="Header"/>
    </w:pPr>
    <w:r>
      <w:rPr>
        <w:noProof/>
        <w:lang w:eastAsia="en-GB"/>
      </w:rPr>
      <mc:AlternateContent>
        <mc:Choice Requires="wps">
          <w:drawing>
            <wp:anchor distT="45720" distB="45720" distL="114300" distR="114300" simplePos="0" relativeHeight="251658239" behindDoc="0" locked="0" layoutInCell="1" allowOverlap="1" wp14:anchorId="7D96FEB5" wp14:editId="32FDE0A8">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8239C7" w:rsidRPr="0066486A" w:rsidRDefault="008239C7" w:rsidP="0066486A">
                          <w:pPr>
                            <w:rPr>
                              <w:color w:val="FFFFFF" w:themeColor="background1"/>
                              <w:sz w:val="8"/>
                            </w:rPr>
                          </w:pPr>
                          <w:bookmarkStart w:id="1" w:name="_Hlk512849464"/>
                          <w:bookmarkStart w:id="2" w:name="_Hlk512849465"/>
                          <w:r w:rsidRPr="0066486A">
                            <w:rPr>
                              <w:color w:val="FFFFFF" w:themeColor="background1"/>
                              <w:sz w:val="8"/>
                            </w:rPr>
                            <w:t>Teal Salmon Butty</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6FEB5" id="_x0000_t202" coordsize="21600,21600" o:spt="202" path="m,l,21600r21600,l21600,xe">
              <v:stroke joinstyle="miter"/>
              <v:path gradientshapeok="t" o:connecttype="rect"/>
            </v:shapetype>
            <v:shape id="Text Box 2" o:spid="_x0000_s1027" type="#_x0000_t202" style="position:absolute;left:0;text-align:left;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" stroked="f">
              <v:textbox style="mso-fit-shape-to-text:t">
                <w:txbxContent>
                  <w:p w14:paraId="6D5E046A" w14:textId="77777777" w:rsidR="008239C7" w:rsidRPr="0066486A" w:rsidRDefault="008239C7" w:rsidP="0066486A">
                    <w:pPr>
                      <w:rPr>
                        <w:color w:val="FFFFFF" w:themeColor="background1"/>
                        <w:sz w:val="8"/>
                      </w:rPr>
                    </w:pPr>
                    <w:bookmarkStart w:id="3" w:name="_Hlk512849464"/>
                    <w:bookmarkStart w:id="4" w:name="_Hlk512849465"/>
                    <w:r w:rsidRPr="0066486A">
                      <w:rPr>
                        <w:color w:val="FFFFFF" w:themeColor="background1"/>
                        <w:sz w:val="8"/>
                      </w:rPr>
                      <w:t>Teal Salmon Butty</w:t>
                    </w:r>
                    <w:bookmarkEnd w:id="3"/>
                    <w:bookmarkEnd w:id="4"/>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4737" w14:textId="2ADFB07A" w:rsidR="008239C7" w:rsidRDefault="008239C7">
    <w:pPr>
      <w:pStyle w:val="Header"/>
    </w:pPr>
    <w:r>
      <w:rPr>
        <w:noProof/>
        <w:lang w:eastAsia="en-GB"/>
      </w:rPr>
      <mc:AlternateContent>
        <mc:Choice Requires="wps">
          <w:drawing>
            <wp:anchor distT="45720" distB="45720" distL="114300" distR="114300" simplePos="0" relativeHeight="251666432" behindDoc="0" locked="0" layoutInCell="1" allowOverlap="1" wp14:anchorId="36E9DB2D" wp14:editId="448A3127">
              <wp:simplePos x="0" y="0"/>
              <wp:positionH relativeFrom="column">
                <wp:posOffset>5943600</wp:posOffset>
              </wp:positionH>
              <wp:positionV relativeFrom="paragraph">
                <wp:posOffset>-393032</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2122909A" w14:textId="77777777" w:rsidR="008239C7" w:rsidRPr="0066486A" w:rsidRDefault="008239C7" w:rsidP="0066486A">
                          <w:pPr>
                            <w:rPr>
                              <w:color w:val="FFFFFF" w:themeColor="background1"/>
                              <w:sz w:val="8"/>
                            </w:rPr>
                          </w:pPr>
                          <w:r w:rsidRPr="0066486A">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9DB2D" id="_x0000_t202" coordsize="21600,21600" o:spt="202" path="m,l,21600r21600,l21600,xe">
              <v:stroke joinstyle="miter"/>
              <v:path gradientshapeok="t" o:connecttype="rect"/>
            </v:shapetype>
            <v:shape id="_x0000_s1029" type="#_x0000_t202" style="position:absolute;left:0;text-align:left;margin-left:468pt;margin-top:-30.95pt;width:51.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" stroked="f">
              <v:textbox style="mso-fit-shape-to-text:t">
                <w:txbxContent>
                  <w:p w14:paraId="2122909A" w14:textId="77777777" w:rsidR="008239C7" w:rsidRPr="0066486A" w:rsidRDefault="008239C7" w:rsidP="0066486A">
                    <w:pPr>
                      <w:rPr>
                        <w:color w:val="FFFFFF" w:themeColor="background1"/>
                        <w:sz w:val="8"/>
                      </w:rPr>
                    </w:pPr>
                    <w:r w:rsidRPr="0066486A">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7C7"/>
    <w:multiLevelType w:val="hybridMultilevel"/>
    <w:tmpl w:val="59A0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1866"/>
    <w:multiLevelType w:val="hybridMultilevel"/>
    <w:tmpl w:val="F35CD0F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C2245"/>
    <w:multiLevelType w:val="hybridMultilevel"/>
    <w:tmpl w:val="E2241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D38BB"/>
    <w:multiLevelType w:val="hybridMultilevel"/>
    <w:tmpl w:val="352C6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4A5A04"/>
    <w:multiLevelType w:val="hybridMultilevel"/>
    <w:tmpl w:val="16C03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9773D"/>
    <w:multiLevelType w:val="hybridMultilevel"/>
    <w:tmpl w:val="5096F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D30AC"/>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07FA9"/>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F288F"/>
    <w:multiLevelType w:val="hybridMultilevel"/>
    <w:tmpl w:val="4120F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30CA2"/>
    <w:multiLevelType w:val="hybridMultilevel"/>
    <w:tmpl w:val="4DB22D7A"/>
    <w:lvl w:ilvl="0" w:tplc="2636446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B28B0"/>
    <w:multiLevelType w:val="hybridMultilevel"/>
    <w:tmpl w:val="245A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50A3531D"/>
    <w:multiLevelType w:val="multilevel"/>
    <w:tmpl w:val="949CA516"/>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6D6CA3"/>
    <w:multiLevelType w:val="hybridMultilevel"/>
    <w:tmpl w:val="01AE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311F6"/>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04F7B"/>
    <w:multiLevelType w:val="hybridMultilevel"/>
    <w:tmpl w:val="DADA952C"/>
    <w:lvl w:ilvl="0" w:tplc="B94889F4">
      <w:start w:val="1"/>
      <w:numFmt w:val="decimal"/>
      <w:lvlText w:val="%1."/>
      <w:lvlJc w:val="left"/>
      <w:pPr>
        <w:ind w:left="1080" w:hanging="360"/>
      </w:pPr>
      <w:rPr>
        <w:rFonts w:hint="default"/>
        <w:b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7A63EB"/>
    <w:multiLevelType w:val="hybridMultilevel"/>
    <w:tmpl w:val="9B465496"/>
    <w:lvl w:ilvl="0" w:tplc="45D2E994">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A50C3B"/>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1B15AD"/>
    <w:multiLevelType w:val="hybridMultilevel"/>
    <w:tmpl w:val="760C2338"/>
    <w:lvl w:ilvl="0" w:tplc="9CB44808">
      <w:start w:val="1"/>
      <w:numFmt w:val="bullet"/>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CA5678D"/>
    <w:multiLevelType w:val="hybridMultilevel"/>
    <w:tmpl w:val="BF10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51061"/>
    <w:multiLevelType w:val="hybridMultilevel"/>
    <w:tmpl w:val="5FCC75AA"/>
    <w:lvl w:ilvl="0" w:tplc="2092EE9C">
      <w:start w:val="1"/>
      <w:numFmt w:val="decimal"/>
      <w:lvlText w:val="%1."/>
      <w:lvlJc w:val="left"/>
      <w:pPr>
        <w:ind w:left="720" w:hanging="360"/>
      </w:pPr>
      <w:rPr>
        <w:rFonts w:hint="default"/>
        <w:b w:val="0"/>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1C4C0B"/>
    <w:multiLevelType w:val="hybridMultilevel"/>
    <w:tmpl w:val="FF6ECB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633E04D1"/>
    <w:multiLevelType w:val="hybridMultilevel"/>
    <w:tmpl w:val="40CE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D3622"/>
    <w:multiLevelType w:val="hybridMultilevel"/>
    <w:tmpl w:val="0C5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B113A"/>
    <w:multiLevelType w:val="hybridMultilevel"/>
    <w:tmpl w:val="FF6ECB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787F5FA5"/>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947FCD"/>
    <w:multiLevelType w:val="hybridMultilevel"/>
    <w:tmpl w:val="1D48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3197705">
    <w:abstractNumId w:val="16"/>
  </w:num>
  <w:num w:numId="2" w16cid:durableId="546067025">
    <w:abstractNumId w:val="2"/>
  </w:num>
  <w:num w:numId="3" w16cid:durableId="1002391343">
    <w:abstractNumId w:val="17"/>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Arial" w:hAnsi="Arial" w:cs="Arial" w:hint="default"/>
          <w:b/>
          <w:sz w:val="22"/>
        </w:rPr>
      </w:lvl>
    </w:lvlOverride>
  </w:num>
  <w:num w:numId="4" w16cid:durableId="604774374">
    <w:abstractNumId w:val="17"/>
  </w:num>
  <w:num w:numId="5" w16cid:durableId="457456113">
    <w:abstractNumId w:val="1"/>
  </w:num>
  <w:num w:numId="6" w16cid:durableId="1905526808">
    <w:abstractNumId w:val="21"/>
  </w:num>
  <w:num w:numId="7" w16cid:durableId="2091147494">
    <w:abstractNumId w:val="11"/>
  </w:num>
  <w:num w:numId="8" w16cid:durableId="1904481784">
    <w:abstractNumId w:val="3"/>
  </w:num>
  <w:num w:numId="9" w16cid:durableId="1629359920">
    <w:abstractNumId w:val="14"/>
  </w:num>
  <w:num w:numId="10" w16cid:durableId="1299842779">
    <w:abstractNumId w:val="28"/>
  </w:num>
  <w:num w:numId="11" w16cid:durableId="704987331">
    <w:abstractNumId w:val="30"/>
  </w:num>
  <w:num w:numId="12" w16cid:durableId="1274485059">
    <w:abstractNumId w:val="8"/>
  </w:num>
  <w:num w:numId="13" w16cid:durableId="874736664">
    <w:abstractNumId w:val="9"/>
  </w:num>
  <w:num w:numId="14" w16cid:durableId="1530069667">
    <w:abstractNumId w:val="22"/>
  </w:num>
  <w:num w:numId="15" w16cid:durableId="628046809">
    <w:abstractNumId w:val="19"/>
  </w:num>
  <w:num w:numId="16" w16cid:durableId="1518157265">
    <w:abstractNumId w:val="23"/>
  </w:num>
  <w:num w:numId="17" w16cid:durableId="1807965120">
    <w:abstractNumId w:val="29"/>
  </w:num>
  <w:num w:numId="18" w16cid:durableId="1595213146">
    <w:abstractNumId w:val="13"/>
  </w:num>
  <w:num w:numId="19" w16cid:durableId="830294654">
    <w:abstractNumId w:val="4"/>
  </w:num>
  <w:num w:numId="20" w16cid:durableId="1265112489">
    <w:abstractNumId w:val="1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06242655">
    <w:abstractNumId w:val="15"/>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368262526">
    <w:abstractNumId w:val="26"/>
  </w:num>
  <w:num w:numId="23" w16cid:durableId="1822772577">
    <w:abstractNumId w:val="12"/>
  </w:num>
  <w:num w:numId="24" w16cid:durableId="284194271">
    <w:abstractNumId w:val="20"/>
  </w:num>
  <w:num w:numId="25" w16cid:durableId="1492671952">
    <w:abstractNumId w:val="25"/>
  </w:num>
  <w:num w:numId="26" w16cid:durableId="142624474">
    <w:abstractNumId w:val="10"/>
  </w:num>
  <w:num w:numId="27" w16cid:durableId="835462381">
    <w:abstractNumId w:val="32"/>
  </w:num>
  <w:num w:numId="28" w16cid:durableId="1806972518">
    <w:abstractNumId w:val="31"/>
  </w:num>
  <w:num w:numId="29" w16cid:durableId="957837691">
    <w:abstractNumId w:val="27"/>
  </w:num>
  <w:num w:numId="30" w16cid:durableId="1429619671">
    <w:abstractNumId w:val="24"/>
  </w:num>
  <w:num w:numId="31" w16cid:durableId="1767846815">
    <w:abstractNumId w:val="7"/>
  </w:num>
  <w:num w:numId="32" w16cid:durableId="2029138582">
    <w:abstractNumId w:val="5"/>
  </w:num>
  <w:num w:numId="33" w16cid:durableId="867137662">
    <w:abstractNumId w:val="18"/>
  </w:num>
  <w:num w:numId="34" w16cid:durableId="1098869125">
    <w:abstractNumId w:val="0"/>
  </w:num>
  <w:num w:numId="35" w16cid:durableId="1578783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31"/>
    <w:rsid w:val="00001126"/>
    <w:rsid w:val="0001778F"/>
    <w:rsid w:val="00021B95"/>
    <w:rsid w:val="000543D6"/>
    <w:rsid w:val="00081EFC"/>
    <w:rsid w:val="00084277"/>
    <w:rsid w:val="000863A9"/>
    <w:rsid w:val="000B5190"/>
    <w:rsid w:val="000C238B"/>
    <w:rsid w:val="000C3228"/>
    <w:rsid w:val="000C3818"/>
    <w:rsid w:val="000C44DE"/>
    <w:rsid w:val="000D6C35"/>
    <w:rsid w:val="000E4578"/>
    <w:rsid w:val="000F446F"/>
    <w:rsid w:val="000F6BB4"/>
    <w:rsid w:val="00107FD3"/>
    <w:rsid w:val="00113088"/>
    <w:rsid w:val="001210CA"/>
    <w:rsid w:val="001416AB"/>
    <w:rsid w:val="001806C1"/>
    <w:rsid w:val="00192460"/>
    <w:rsid w:val="001A55DD"/>
    <w:rsid w:val="001E3858"/>
    <w:rsid w:val="001F50F1"/>
    <w:rsid w:val="00202913"/>
    <w:rsid w:val="00210F56"/>
    <w:rsid w:val="00230269"/>
    <w:rsid w:val="00234D99"/>
    <w:rsid w:val="00235761"/>
    <w:rsid w:val="0024296E"/>
    <w:rsid w:val="00252E7E"/>
    <w:rsid w:val="0026779B"/>
    <w:rsid w:val="00283528"/>
    <w:rsid w:val="002843B0"/>
    <w:rsid w:val="0029689F"/>
    <w:rsid w:val="002A64DB"/>
    <w:rsid w:val="002C0DB0"/>
    <w:rsid w:val="002C594C"/>
    <w:rsid w:val="002D1C9D"/>
    <w:rsid w:val="002E2D2C"/>
    <w:rsid w:val="002F4BBB"/>
    <w:rsid w:val="002F4CB9"/>
    <w:rsid w:val="00300A8E"/>
    <w:rsid w:val="00301444"/>
    <w:rsid w:val="00355C05"/>
    <w:rsid w:val="00357EDF"/>
    <w:rsid w:val="00362F5B"/>
    <w:rsid w:val="00372976"/>
    <w:rsid w:val="003871AC"/>
    <w:rsid w:val="00393345"/>
    <w:rsid w:val="003A7A0F"/>
    <w:rsid w:val="003B3727"/>
    <w:rsid w:val="003C01A4"/>
    <w:rsid w:val="003C24D7"/>
    <w:rsid w:val="003D078D"/>
    <w:rsid w:val="003D4074"/>
    <w:rsid w:val="003D5240"/>
    <w:rsid w:val="003D688A"/>
    <w:rsid w:val="003D6AB2"/>
    <w:rsid w:val="00401009"/>
    <w:rsid w:val="00406611"/>
    <w:rsid w:val="00416689"/>
    <w:rsid w:val="00417D51"/>
    <w:rsid w:val="0043707A"/>
    <w:rsid w:val="0045318A"/>
    <w:rsid w:val="00454F11"/>
    <w:rsid w:val="00457F51"/>
    <w:rsid w:val="0046224E"/>
    <w:rsid w:val="004740AA"/>
    <w:rsid w:val="00476EC5"/>
    <w:rsid w:val="004847EF"/>
    <w:rsid w:val="0049086D"/>
    <w:rsid w:val="004B14AD"/>
    <w:rsid w:val="004C2BDA"/>
    <w:rsid w:val="005002BE"/>
    <w:rsid w:val="005058A1"/>
    <w:rsid w:val="00511636"/>
    <w:rsid w:val="00524BC9"/>
    <w:rsid w:val="005366CF"/>
    <w:rsid w:val="00542852"/>
    <w:rsid w:val="00546C67"/>
    <w:rsid w:val="00587DA0"/>
    <w:rsid w:val="00594411"/>
    <w:rsid w:val="005B3034"/>
    <w:rsid w:val="005B4028"/>
    <w:rsid w:val="005B523F"/>
    <w:rsid w:val="005E585A"/>
    <w:rsid w:val="005F5D82"/>
    <w:rsid w:val="00603AD4"/>
    <w:rsid w:val="00610721"/>
    <w:rsid w:val="0063244F"/>
    <w:rsid w:val="0064491B"/>
    <w:rsid w:val="00650CE0"/>
    <w:rsid w:val="0065737D"/>
    <w:rsid w:val="0066486A"/>
    <w:rsid w:val="00670FA6"/>
    <w:rsid w:val="0069699D"/>
    <w:rsid w:val="006C52A5"/>
    <w:rsid w:val="006D6E95"/>
    <w:rsid w:val="006E1C5E"/>
    <w:rsid w:val="006E369F"/>
    <w:rsid w:val="00702AE7"/>
    <w:rsid w:val="007110F5"/>
    <w:rsid w:val="007126AD"/>
    <w:rsid w:val="007142AB"/>
    <w:rsid w:val="00731D00"/>
    <w:rsid w:val="00742198"/>
    <w:rsid w:val="00744CBA"/>
    <w:rsid w:val="00744D41"/>
    <w:rsid w:val="00750F14"/>
    <w:rsid w:val="00754BF7"/>
    <w:rsid w:val="00756571"/>
    <w:rsid w:val="00756E33"/>
    <w:rsid w:val="007B3308"/>
    <w:rsid w:val="007C719C"/>
    <w:rsid w:val="007D1180"/>
    <w:rsid w:val="007D49D0"/>
    <w:rsid w:val="007D5728"/>
    <w:rsid w:val="007D638F"/>
    <w:rsid w:val="007F72BC"/>
    <w:rsid w:val="00800BEF"/>
    <w:rsid w:val="00802D97"/>
    <w:rsid w:val="00804E7F"/>
    <w:rsid w:val="008155B5"/>
    <w:rsid w:val="00817C47"/>
    <w:rsid w:val="00823538"/>
    <w:rsid w:val="008239C7"/>
    <w:rsid w:val="008401FA"/>
    <w:rsid w:val="00846282"/>
    <w:rsid w:val="00877D29"/>
    <w:rsid w:val="008A5124"/>
    <w:rsid w:val="008A6693"/>
    <w:rsid w:val="008D084D"/>
    <w:rsid w:val="008E77CB"/>
    <w:rsid w:val="008F6A24"/>
    <w:rsid w:val="0090748E"/>
    <w:rsid w:val="00907D6C"/>
    <w:rsid w:val="009114AF"/>
    <w:rsid w:val="00920131"/>
    <w:rsid w:val="00923B57"/>
    <w:rsid w:val="009438AC"/>
    <w:rsid w:val="0095655B"/>
    <w:rsid w:val="00956EBC"/>
    <w:rsid w:val="0095744D"/>
    <w:rsid w:val="00961FCC"/>
    <w:rsid w:val="009820B6"/>
    <w:rsid w:val="009820DE"/>
    <w:rsid w:val="00985DA4"/>
    <w:rsid w:val="00991031"/>
    <w:rsid w:val="009A1568"/>
    <w:rsid w:val="009C6F1E"/>
    <w:rsid w:val="009E6D12"/>
    <w:rsid w:val="009F432E"/>
    <w:rsid w:val="00A13BE2"/>
    <w:rsid w:val="00A13D8C"/>
    <w:rsid w:val="00A37F52"/>
    <w:rsid w:val="00A4023F"/>
    <w:rsid w:val="00A40C55"/>
    <w:rsid w:val="00A4743A"/>
    <w:rsid w:val="00A559D7"/>
    <w:rsid w:val="00A66FBD"/>
    <w:rsid w:val="00A73B67"/>
    <w:rsid w:val="00A75D55"/>
    <w:rsid w:val="00A77DB2"/>
    <w:rsid w:val="00AB19F6"/>
    <w:rsid w:val="00AB7551"/>
    <w:rsid w:val="00AD10D7"/>
    <w:rsid w:val="00AD4ECC"/>
    <w:rsid w:val="00AD7919"/>
    <w:rsid w:val="00AE0C20"/>
    <w:rsid w:val="00AE2443"/>
    <w:rsid w:val="00B14DB7"/>
    <w:rsid w:val="00B230A0"/>
    <w:rsid w:val="00B35ADE"/>
    <w:rsid w:val="00B54383"/>
    <w:rsid w:val="00B70866"/>
    <w:rsid w:val="00B71CB5"/>
    <w:rsid w:val="00BB1592"/>
    <w:rsid w:val="00BB2E06"/>
    <w:rsid w:val="00BB3648"/>
    <w:rsid w:val="00BC03A0"/>
    <w:rsid w:val="00BC2078"/>
    <w:rsid w:val="00BD30B5"/>
    <w:rsid w:val="00BD67A8"/>
    <w:rsid w:val="00BE23C2"/>
    <w:rsid w:val="00BE2F71"/>
    <w:rsid w:val="00BE3E5A"/>
    <w:rsid w:val="00BE5001"/>
    <w:rsid w:val="00BE5A9C"/>
    <w:rsid w:val="00BE73D1"/>
    <w:rsid w:val="00C259B7"/>
    <w:rsid w:val="00C27025"/>
    <w:rsid w:val="00C30FB9"/>
    <w:rsid w:val="00C326F5"/>
    <w:rsid w:val="00C46A36"/>
    <w:rsid w:val="00C82595"/>
    <w:rsid w:val="00C84C49"/>
    <w:rsid w:val="00C8635D"/>
    <w:rsid w:val="00C97C34"/>
    <w:rsid w:val="00CC5C09"/>
    <w:rsid w:val="00CC5E8E"/>
    <w:rsid w:val="00CF43D5"/>
    <w:rsid w:val="00D1025C"/>
    <w:rsid w:val="00D561E2"/>
    <w:rsid w:val="00D611F8"/>
    <w:rsid w:val="00D802FC"/>
    <w:rsid w:val="00D83A3D"/>
    <w:rsid w:val="00DA2E82"/>
    <w:rsid w:val="00DA3B4F"/>
    <w:rsid w:val="00DA3FDA"/>
    <w:rsid w:val="00DB0766"/>
    <w:rsid w:val="00DB6997"/>
    <w:rsid w:val="00DD1000"/>
    <w:rsid w:val="00DD17D9"/>
    <w:rsid w:val="00DD61BB"/>
    <w:rsid w:val="00DF1A32"/>
    <w:rsid w:val="00DF7DA2"/>
    <w:rsid w:val="00E37071"/>
    <w:rsid w:val="00E37660"/>
    <w:rsid w:val="00E62981"/>
    <w:rsid w:val="00E70557"/>
    <w:rsid w:val="00E7245D"/>
    <w:rsid w:val="00EA2CDD"/>
    <w:rsid w:val="00EB158F"/>
    <w:rsid w:val="00ED786B"/>
    <w:rsid w:val="00EE0D05"/>
    <w:rsid w:val="00EE29E9"/>
    <w:rsid w:val="00EF76A3"/>
    <w:rsid w:val="00F1711A"/>
    <w:rsid w:val="00F30BA2"/>
    <w:rsid w:val="00F31626"/>
    <w:rsid w:val="00F4597E"/>
    <w:rsid w:val="00F5441B"/>
    <w:rsid w:val="00F57A50"/>
    <w:rsid w:val="00F637BF"/>
    <w:rsid w:val="00F70AFC"/>
    <w:rsid w:val="00F715CB"/>
    <w:rsid w:val="00F80145"/>
    <w:rsid w:val="00F91D5A"/>
    <w:rsid w:val="00FC52CC"/>
    <w:rsid w:val="00FC6ABD"/>
    <w:rsid w:val="00FD17FF"/>
    <w:rsid w:val="00FE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7FEDD"/>
  <w15:docId w15:val="{8B0654C8-D3BA-4906-9904-7ABC780B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0F5"/>
    <w:pPr>
      <w:spacing w:before="120" w:after="120"/>
      <w:jc w:val="both"/>
    </w:pPr>
    <w:rPr>
      <w:rFonts w:ascii="Arial" w:eastAsiaTheme="minorEastAsia" w:hAnsi="Arial"/>
      <w:szCs w:val="24"/>
    </w:rPr>
  </w:style>
  <w:style w:type="paragraph" w:styleId="Heading1">
    <w:name w:val="heading 1"/>
    <w:aliases w:val="TSB Headings"/>
    <w:basedOn w:val="TSB-PolicyBullets"/>
    <w:next w:val="Normal"/>
    <w:link w:val="Heading1Char"/>
    <w:uiPriority w:val="9"/>
    <w:qFormat/>
    <w:rsid w:val="002E2D2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link w:val="ListParagraphChar"/>
    <w:uiPriority w:val="34"/>
    <w:qFormat/>
    <w:rsid w:val="005E585A"/>
    <w:pPr>
      <w:spacing w:after="200"/>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aliases w:val="TSB Headings Char"/>
    <w:basedOn w:val="DefaultParagraphFont"/>
    <w:link w:val="Heading1"/>
    <w:uiPriority w:val="9"/>
    <w:rsid w:val="002E2D2C"/>
    <w:rPr>
      <w:rFonts w:ascii="Arial" w:hAnsi="Arial" w:cs="Arial"/>
      <w:b/>
      <w:bCs/>
      <w:sz w:val="32"/>
      <w:szCs w:val="32"/>
      <w:lang w:eastAsia="en-GB"/>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pPr>
    <w:rPr>
      <w:rFonts w:cstheme="minorHAnsi"/>
      <w:sz w:val="22"/>
    </w:rPr>
  </w:style>
  <w:style w:type="paragraph" w:customStyle="1" w:styleId="PolicyLevel3">
    <w:name w:val="Policy Level 3"/>
    <w:basedOn w:val="Style2"/>
    <w:qFormat/>
    <w:rsid w:val="00BD30B5"/>
    <w:pPr>
      <w:numPr>
        <w:ilvl w:val="2"/>
      </w:numPr>
      <w:ind w:left="357" w:hanging="357"/>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5002BE"/>
    <w:pPr>
      <w:spacing w:line="320" w:lineRule="exact"/>
    </w:pPr>
    <w:rPr>
      <w:rFonts w:eastAsiaTheme="minorHAnsi" w:cs="Arial"/>
      <w:b/>
      <w:color w:val="000000" w:themeColor="text1"/>
      <w:sz w:val="28"/>
      <w:szCs w:val="28"/>
    </w:rPr>
  </w:style>
  <w:style w:type="paragraph" w:customStyle="1" w:styleId="PolicyBullets">
    <w:name w:val="Policy Bullets"/>
    <w:basedOn w:val="ListParagraph"/>
    <w:link w:val="PolicyBulletsChar"/>
    <w:qFormat/>
    <w:rsid w:val="00283528"/>
    <w:pPr>
      <w:numPr>
        <w:numId w:val="10"/>
      </w:numPr>
    </w:pPr>
    <w:rPr>
      <w:rFonts w:ascii="Arial" w:hAnsi="Arial" w:cs="Arial"/>
      <w:color w:val="000000" w:themeColor="text1"/>
    </w:rPr>
  </w:style>
  <w:style w:type="character" w:customStyle="1" w:styleId="PolicyBulletsChar">
    <w:name w:val="Policy Bullets Char"/>
    <w:basedOn w:val="DefaultParagraphFont"/>
    <w:link w:val="PolicyBullets"/>
    <w:rsid w:val="00283528"/>
    <w:rPr>
      <w:rFonts w:ascii="Arial" w:hAnsi="Arial" w:cs="Arial"/>
      <w:color w:val="000000" w:themeColor="text1"/>
    </w:rPr>
  </w:style>
  <w:style w:type="character" w:customStyle="1" w:styleId="Style2Char">
    <w:name w:val="Style2 Char"/>
    <w:basedOn w:val="Heading1Char"/>
    <w:link w:val="Style2"/>
    <w:rsid w:val="00021B95"/>
    <w:rPr>
      <w:rFonts w:asciiTheme="majorHAnsi" w:hAnsiTheme="majorHAnsi" w:cstheme="minorHAnsi"/>
      <w:b/>
      <w:bCs/>
      <w:sz w:val="28"/>
      <w:szCs w:val="32"/>
      <w:lang w:eastAsia="en-GB"/>
    </w:rPr>
  </w:style>
  <w:style w:type="paragraph" w:customStyle="1" w:styleId="TSB-PolicyBullets">
    <w:name w:val="TSB - Policy Bullets"/>
    <w:basedOn w:val="ListParagraph"/>
    <w:link w:val="TSB-PolicyBulletsChar"/>
    <w:autoRedefine/>
    <w:qFormat/>
    <w:rsid w:val="007D49D0"/>
    <w:pPr>
      <w:tabs>
        <w:tab w:val="left" w:pos="3686"/>
      </w:tabs>
      <w:spacing w:before="240" w:after="240"/>
      <w:ind w:left="0"/>
      <w:contextualSpacing w:val="0"/>
      <w:jc w:val="left"/>
    </w:pPr>
    <w:rPr>
      <w:rFonts w:ascii="Arial" w:hAnsi="Arial" w:cs="Arial"/>
      <w:b/>
      <w:bCs/>
      <w:sz w:val="28"/>
      <w:szCs w:val="28"/>
      <w:lang w:eastAsia="en-GB"/>
    </w:rPr>
  </w:style>
  <w:style w:type="character" w:customStyle="1" w:styleId="TSB-PolicyBulletsChar">
    <w:name w:val="TSB - Policy Bullets Char"/>
    <w:basedOn w:val="DefaultParagraphFont"/>
    <w:link w:val="TSB-PolicyBullets"/>
    <w:rsid w:val="007D49D0"/>
    <w:rPr>
      <w:rFonts w:ascii="Arial" w:hAnsi="Arial" w:cs="Arial"/>
      <w:b/>
      <w:bCs/>
      <w:sz w:val="28"/>
      <w:szCs w:val="28"/>
      <w:lang w:eastAsia="en-GB"/>
    </w:rPr>
  </w:style>
  <w:style w:type="character" w:styleId="CommentReference">
    <w:name w:val="annotation reference"/>
    <w:basedOn w:val="DefaultParagraphFont"/>
    <w:uiPriority w:val="99"/>
    <w:semiHidden/>
    <w:unhideWhenUsed/>
    <w:rsid w:val="00BE73D1"/>
    <w:rPr>
      <w:sz w:val="16"/>
      <w:szCs w:val="16"/>
    </w:rPr>
  </w:style>
  <w:style w:type="paragraph" w:styleId="CommentText">
    <w:name w:val="annotation text"/>
    <w:basedOn w:val="Normal"/>
    <w:link w:val="CommentTextChar"/>
    <w:uiPriority w:val="99"/>
    <w:semiHidden/>
    <w:unhideWhenUsed/>
    <w:rsid w:val="00BE73D1"/>
    <w:rPr>
      <w:sz w:val="20"/>
      <w:szCs w:val="20"/>
    </w:rPr>
  </w:style>
  <w:style w:type="character" w:customStyle="1" w:styleId="CommentTextChar">
    <w:name w:val="Comment Text Char"/>
    <w:basedOn w:val="DefaultParagraphFont"/>
    <w:link w:val="CommentText"/>
    <w:uiPriority w:val="99"/>
    <w:semiHidden/>
    <w:rsid w:val="00BE73D1"/>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BE73D1"/>
    <w:rPr>
      <w:b/>
      <w:bCs/>
    </w:rPr>
  </w:style>
  <w:style w:type="character" w:customStyle="1" w:styleId="CommentSubjectChar">
    <w:name w:val="Comment Subject Char"/>
    <w:basedOn w:val="CommentTextChar"/>
    <w:link w:val="CommentSubject"/>
    <w:uiPriority w:val="99"/>
    <w:semiHidden/>
    <w:rsid w:val="00BE73D1"/>
    <w:rPr>
      <w:rFonts w:ascii="Arial" w:eastAsiaTheme="minorEastAsia" w:hAnsi="Arial"/>
      <w:b/>
      <w:bCs/>
      <w:sz w:val="20"/>
      <w:szCs w:val="20"/>
    </w:rPr>
  </w:style>
  <w:style w:type="character" w:customStyle="1" w:styleId="UnresolvedMention1">
    <w:name w:val="Unresolved Mention1"/>
    <w:basedOn w:val="DefaultParagraphFont"/>
    <w:uiPriority w:val="99"/>
    <w:semiHidden/>
    <w:unhideWhenUsed/>
    <w:rsid w:val="002E2D2C"/>
    <w:rPr>
      <w:color w:val="605E5C"/>
      <w:shd w:val="clear" w:color="auto" w:fill="E1DFDD"/>
    </w:rPr>
  </w:style>
  <w:style w:type="character" w:styleId="FollowedHyperlink">
    <w:name w:val="FollowedHyperlink"/>
    <w:basedOn w:val="DefaultParagraphFont"/>
    <w:uiPriority w:val="99"/>
    <w:semiHidden/>
    <w:unhideWhenUsed/>
    <w:rsid w:val="007110F5"/>
    <w:rPr>
      <w:color w:val="7030A0"/>
      <w:u w:val="single"/>
    </w:rPr>
  </w:style>
  <w:style w:type="character" w:customStyle="1" w:styleId="ListParagraphChar">
    <w:name w:val="List Paragraph Char"/>
    <w:basedOn w:val="DefaultParagraphFont"/>
    <w:link w:val="ListParagraph"/>
    <w:uiPriority w:val="34"/>
    <w:rsid w:val="00252E7E"/>
  </w:style>
  <w:style w:type="paragraph" w:customStyle="1" w:styleId="TSB-Level1Numbers">
    <w:name w:val="TSB - Level 1 Numbers"/>
    <w:basedOn w:val="Heading1"/>
    <w:link w:val="TSB-Level1NumbersChar"/>
    <w:qFormat/>
    <w:rsid w:val="00234D99"/>
    <w:pPr>
      <w:tabs>
        <w:tab w:val="clear" w:pos="3686"/>
      </w:tabs>
      <w:spacing w:after="200"/>
      <w:ind w:left="1673" w:hanging="482"/>
      <w:jc w:val="both"/>
    </w:pPr>
    <w:rPr>
      <w:rFonts w:asciiTheme="majorHAnsi" w:hAnsiTheme="majorHAnsi" w:cstheme="minorHAnsi"/>
      <w:b w:val="0"/>
      <w:bCs w:val="0"/>
      <w:sz w:val="22"/>
      <w:lang w:eastAsia="en-US"/>
    </w:rPr>
  </w:style>
  <w:style w:type="paragraph" w:customStyle="1" w:styleId="TSB-Level2Numbers">
    <w:name w:val="TSB - Level 2 Numbers"/>
    <w:basedOn w:val="TSB-Level1Numbers"/>
    <w:autoRedefine/>
    <w:qFormat/>
    <w:rsid w:val="00234D99"/>
    <w:pPr>
      <w:ind w:left="2223" w:hanging="998"/>
    </w:pPr>
  </w:style>
  <w:style w:type="character" w:customStyle="1" w:styleId="TSB-Level1NumbersChar">
    <w:name w:val="TSB - Level 1 Numbers Char"/>
    <w:basedOn w:val="DefaultParagraphFont"/>
    <w:link w:val="TSB-Level1Numbers"/>
    <w:rsid w:val="00234D99"/>
    <w:rPr>
      <w:rFonts w:asciiTheme="majorHAnsi" w:hAnsiTheme="majorHAnsi" w:cstheme="minorHAnsi"/>
      <w:szCs w:val="32"/>
    </w:rPr>
  </w:style>
  <w:style w:type="paragraph" w:customStyle="1" w:styleId="7Tablebodycopy">
    <w:name w:val="7 Table body copy"/>
    <w:basedOn w:val="Normal"/>
    <w:qFormat/>
    <w:rsid w:val="00FC6ABD"/>
    <w:pPr>
      <w:spacing w:before="0" w:after="60" w:line="240" w:lineRule="auto"/>
      <w:jc w:val="left"/>
    </w:pPr>
    <w:rPr>
      <w:rFonts w:eastAsia="MS Mincho"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8886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3910</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Erika Thornhill</cp:lastModifiedBy>
  <cp:revision>2</cp:revision>
  <dcterms:created xsi:type="dcterms:W3CDTF">2022-12-13T10:41:00Z</dcterms:created>
  <dcterms:modified xsi:type="dcterms:W3CDTF">2022-12-13T10:41:00Z</dcterms:modified>
</cp:coreProperties>
</file>