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05"/>
        <w:gridCol w:w="10614"/>
      </w:tblGrid>
      <w:tr w:rsidR="00CD14BB" w:rsidRPr="0075796C" w:rsidTr="006815B0">
        <w:trPr>
          <w:trHeight w:val="484"/>
        </w:trPr>
        <w:tc>
          <w:tcPr>
            <w:tcW w:w="5305" w:type="dxa"/>
            <w:shd w:val="clear" w:color="auto" w:fill="F2F2F2" w:themeFill="background1" w:themeFillShade="F2"/>
          </w:tcPr>
          <w:p w:rsidR="00CD14BB" w:rsidRPr="0075796C" w:rsidRDefault="004D1C31" w:rsidP="00CD14BB">
            <w:pPr>
              <w:jc w:val="center"/>
              <w:rPr>
                <w:rFonts w:ascii="Tahoma" w:hAnsi="Tahoma" w:cs="Tahoma"/>
                <w:sz w:val="36"/>
                <w:szCs w:val="36"/>
              </w:rPr>
            </w:pPr>
            <w:bookmarkStart w:id="0" w:name="_GoBack"/>
            <w:bookmarkEnd w:id="0"/>
            <w:r>
              <w:rPr>
                <w:rFonts w:ascii="Tahoma" w:hAnsi="Tahoma" w:cs="Tahoma"/>
                <w:sz w:val="36"/>
                <w:szCs w:val="36"/>
              </w:rPr>
              <w:t>Push-me, Pull-you.</w:t>
            </w:r>
          </w:p>
        </w:tc>
        <w:tc>
          <w:tcPr>
            <w:tcW w:w="10614" w:type="dxa"/>
            <w:vMerge w:val="restart"/>
            <w:shd w:val="clear" w:color="auto" w:fill="F2F2F2" w:themeFill="background1" w:themeFillShade="F2"/>
          </w:tcPr>
          <w:p w:rsidR="00CD14BB" w:rsidRDefault="00CD14BB">
            <w:pPr>
              <w:rPr>
                <w:rFonts w:ascii="Tahoma" w:hAnsi="Tahoma" w:cs="Tahoma"/>
                <w:szCs w:val="36"/>
              </w:rPr>
            </w:pPr>
            <w:r w:rsidRPr="0022727A">
              <w:rPr>
                <w:rFonts w:ascii="Tahoma" w:hAnsi="Tahoma" w:cs="Tahoma"/>
                <w:b/>
                <w:szCs w:val="36"/>
              </w:rPr>
              <w:t>STEM</w:t>
            </w:r>
            <w:r w:rsidR="0022727A" w:rsidRPr="0022727A">
              <w:rPr>
                <w:rFonts w:ascii="Tahoma" w:hAnsi="Tahoma" w:cs="Tahoma"/>
                <w:b/>
                <w:szCs w:val="36"/>
              </w:rPr>
              <w:t xml:space="preserve"> OVERVIEW:</w:t>
            </w:r>
            <w:r w:rsidR="0022727A">
              <w:rPr>
                <w:rFonts w:ascii="Tahoma" w:hAnsi="Tahoma" w:cs="Tahoma"/>
                <w:b/>
                <w:szCs w:val="36"/>
              </w:rPr>
              <w:t xml:space="preserve"> </w:t>
            </w:r>
            <w:r w:rsidR="00DB262E">
              <w:rPr>
                <w:rFonts w:ascii="Tahoma" w:hAnsi="Tahoma" w:cs="Tahoma"/>
                <w:szCs w:val="36"/>
              </w:rPr>
              <w:t>Physical sciences-pushing and pulling.</w:t>
            </w:r>
          </w:p>
          <w:p w:rsidR="00DB262E" w:rsidRDefault="00DB262E">
            <w:pPr>
              <w:rPr>
                <w:rFonts w:ascii="Tahoma" w:hAnsi="Tahoma" w:cs="Tahoma"/>
                <w:szCs w:val="36"/>
              </w:rPr>
            </w:pPr>
            <w:r>
              <w:rPr>
                <w:rFonts w:ascii="Tahoma" w:hAnsi="Tahoma" w:cs="Tahoma"/>
                <w:szCs w:val="36"/>
              </w:rPr>
              <w:t xml:space="preserve">                             What a force is and what it does.</w:t>
            </w:r>
          </w:p>
          <w:p w:rsidR="00DB262E" w:rsidRDefault="00DB262E">
            <w:pPr>
              <w:rPr>
                <w:rFonts w:ascii="Tahoma" w:hAnsi="Tahoma" w:cs="Tahoma"/>
                <w:szCs w:val="36"/>
              </w:rPr>
            </w:pPr>
            <w:r>
              <w:rPr>
                <w:rFonts w:ascii="Tahoma" w:hAnsi="Tahoma" w:cs="Tahoma"/>
                <w:szCs w:val="36"/>
              </w:rPr>
              <w:t xml:space="preserve">                             What the difference is between a push and a pull.</w:t>
            </w:r>
          </w:p>
          <w:p w:rsidR="00DB262E" w:rsidRDefault="00DB262E">
            <w:pPr>
              <w:rPr>
                <w:rFonts w:ascii="Tahoma" w:hAnsi="Tahoma" w:cs="Tahoma"/>
                <w:szCs w:val="36"/>
              </w:rPr>
            </w:pPr>
            <w:r>
              <w:rPr>
                <w:rFonts w:ascii="Tahoma" w:hAnsi="Tahoma" w:cs="Tahoma"/>
                <w:szCs w:val="36"/>
              </w:rPr>
              <w:t xml:space="preserve">                             How the amount of force applied to an object affects how it moves or changes </w:t>
            </w:r>
            <w:proofErr w:type="gramStart"/>
            <w:r>
              <w:rPr>
                <w:rFonts w:ascii="Tahoma" w:hAnsi="Tahoma" w:cs="Tahoma"/>
                <w:szCs w:val="36"/>
              </w:rPr>
              <w:t>shape.</w:t>
            </w:r>
            <w:proofErr w:type="gramEnd"/>
          </w:p>
          <w:p w:rsidR="00DB262E" w:rsidRDefault="00DB262E">
            <w:pPr>
              <w:rPr>
                <w:rFonts w:ascii="Tahoma" w:hAnsi="Tahoma" w:cs="Tahoma"/>
                <w:szCs w:val="36"/>
              </w:rPr>
            </w:pPr>
            <w:r>
              <w:rPr>
                <w:rFonts w:ascii="Tahoma" w:hAnsi="Tahoma" w:cs="Tahoma"/>
                <w:szCs w:val="36"/>
              </w:rPr>
              <w:t xml:space="preserve">                             How the size and/or mass of an object changes how much force is needed to move it.</w:t>
            </w:r>
          </w:p>
          <w:p w:rsidR="00A129A4" w:rsidRDefault="00DB262E">
            <w:pPr>
              <w:rPr>
                <w:rFonts w:ascii="Tahoma" w:hAnsi="Tahoma" w:cs="Tahoma"/>
                <w:szCs w:val="36"/>
              </w:rPr>
            </w:pPr>
            <w:r>
              <w:rPr>
                <w:rFonts w:ascii="Tahoma" w:hAnsi="Tahoma" w:cs="Tahoma"/>
                <w:szCs w:val="36"/>
              </w:rPr>
              <w:t xml:space="preserve">                             </w:t>
            </w:r>
            <w:r w:rsidR="00A129A4">
              <w:rPr>
                <w:rFonts w:ascii="Tahoma" w:hAnsi="Tahoma" w:cs="Tahoma"/>
                <w:szCs w:val="36"/>
              </w:rPr>
              <w:t>Why objects fall to the ground when there is no surface for them to sit on.</w:t>
            </w:r>
          </w:p>
          <w:p w:rsidR="00DB262E" w:rsidRDefault="00A129A4">
            <w:pPr>
              <w:rPr>
                <w:rFonts w:ascii="Tahoma" w:hAnsi="Tahoma" w:cs="Tahoma"/>
                <w:szCs w:val="36"/>
              </w:rPr>
            </w:pPr>
            <w:r>
              <w:rPr>
                <w:rFonts w:ascii="Tahoma" w:hAnsi="Tahoma" w:cs="Tahoma"/>
                <w:szCs w:val="36"/>
              </w:rPr>
              <w:t xml:space="preserve">                             How pushes and pulls affect objects in water.</w:t>
            </w:r>
            <w:r w:rsidR="00DB262E">
              <w:rPr>
                <w:rFonts w:ascii="Tahoma" w:hAnsi="Tahoma" w:cs="Tahoma"/>
                <w:szCs w:val="36"/>
              </w:rPr>
              <w:t xml:space="preserve"> </w:t>
            </w:r>
          </w:p>
          <w:p w:rsidR="00596000" w:rsidRPr="00A129A4" w:rsidRDefault="00A129A4">
            <w:pPr>
              <w:rPr>
                <w:rFonts w:ascii="Tahoma" w:hAnsi="Tahoma" w:cs="Tahoma"/>
                <w:b/>
                <w:szCs w:val="36"/>
              </w:rPr>
            </w:pPr>
            <w:r w:rsidRPr="00A129A4">
              <w:rPr>
                <w:rFonts w:ascii="Tahoma" w:hAnsi="Tahoma" w:cs="Tahoma"/>
                <w:b/>
                <w:szCs w:val="36"/>
              </w:rPr>
              <w:t>TOPIC VOCABULARY:</w:t>
            </w:r>
            <w:r>
              <w:rPr>
                <w:rFonts w:ascii="Tahoma" w:hAnsi="Tahoma" w:cs="Tahoma"/>
                <w:b/>
                <w:szCs w:val="36"/>
              </w:rPr>
              <w:t xml:space="preserve"> force, apply, push, pull, gravity, invisible, position, direction, shape, size, weight, movement, soft, hard, small, medium, large, mass, path, float, sink, buoyancy.</w:t>
            </w:r>
          </w:p>
        </w:tc>
      </w:tr>
      <w:tr w:rsidR="00CD14BB" w:rsidRPr="0075796C" w:rsidTr="006815B0">
        <w:trPr>
          <w:trHeight w:val="2489"/>
        </w:trPr>
        <w:tc>
          <w:tcPr>
            <w:tcW w:w="5305" w:type="dxa"/>
            <w:shd w:val="clear" w:color="auto" w:fill="F2F2F2" w:themeFill="background1" w:themeFillShade="F2"/>
          </w:tcPr>
          <w:p w:rsidR="00CD14BB" w:rsidRDefault="00CD14BB" w:rsidP="006815B0">
            <w:pPr>
              <w:jc w:val="center"/>
              <w:rPr>
                <w:rFonts w:ascii="Tahoma" w:hAnsi="Tahoma" w:cs="Tahoma"/>
                <w:sz w:val="36"/>
                <w:szCs w:val="36"/>
              </w:rPr>
            </w:pPr>
            <w:r w:rsidRPr="0075796C">
              <w:rPr>
                <w:rFonts w:ascii="Tahoma" w:hAnsi="Tahoma" w:cs="Tahoma"/>
                <w:sz w:val="36"/>
                <w:szCs w:val="36"/>
              </w:rPr>
              <w:t xml:space="preserve">Year </w:t>
            </w:r>
            <w:r w:rsidR="004D1C31">
              <w:rPr>
                <w:rFonts w:ascii="Tahoma" w:hAnsi="Tahoma" w:cs="Tahoma"/>
                <w:sz w:val="36"/>
                <w:szCs w:val="36"/>
              </w:rPr>
              <w:t>2</w:t>
            </w:r>
          </w:p>
          <w:p w:rsidR="006815B0" w:rsidRDefault="006815B0" w:rsidP="006815B0">
            <w:pPr>
              <w:jc w:val="center"/>
              <w:rPr>
                <w:rFonts w:ascii="Tahoma" w:hAnsi="Tahoma" w:cs="Tahoma"/>
                <w:sz w:val="36"/>
                <w:szCs w:val="36"/>
              </w:rPr>
            </w:pPr>
          </w:p>
          <w:p w:rsidR="006815B0" w:rsidRDefault="006815B0" w:rsidP="006815B0">
            <w:pPr>
              <w:jc w:val="center"/>
              <w:rPr>
                <w:rFonts w:ascii="Tahoma" w:hAnsi="Tahoma" w:cs="Tahoma"/>
                <w:sz w:val="36"/>
                <w:szCs w:val="36"/>
              </w:rPr>
            </w:pPr>
            <w:r>
              <w:rPr>
                <w:rFonts w:ascii="Tahoma" w:hAnsi="Tahoma" w:cs="Tahoma"/>
                <w:sz w:val="36"/>
                <w:szCs w:val="36"/>
              </w:rPr>
              <w:t>Topic 2</w:t>
            </w:r>
          </w:p>
          <w:p w:rsidR="006815B0" w:rsidRDefault="006815B0" w:rsidP="006815B0">
            <w:pPr>
              <w:jc w:val="center"/>
              <w:rPr>
                <w:rFonts w:ascii="Tahoma" w:hAnsi="Tahoma" w:cs="Tahoma"/>
                <w:sz w:val="36"/>
                <w:szCs w:val="36"/>
              </w:rPr>
            </w:pPr>
          </w:p>
          <w:p w:rsidR="006815B0" w:rsidRPr="0075796C" w:rsidRDefault="006815B0" w:rsidP="006815B0">
            <w:pPr>
              <w:jc w:val="center"/>
              <w:rPr>
                <w:rFonts w:ascii="Tahoma" w:hAnsi="Tahoma" w:cs="Tahoma"/>
                <w:sz w:val="36"/>
                <w:szCs w:val="36"/>
              </w:rPr>
            </w:pPr>
            <w:r>
              <w:rPr>
                <w:rFonts w:ascii="Tahoma" w:hAnsi="Tahoma" w:cs="Tahoma"/>
                <w:sz w:val="36"/>
                <w:szCs w:val="36"/>
              </w:rPr>
              <w:t>Cycle B</w:t>
            </w:r>
          </w:p>
        </w:tc>
        <w:tc>
          <w:tcPr>
            <w:tcW w:w="10614" w:type="dxa"/>
            <w:vMerge/>
            <w:shd w:val="clear" w:color="auto" w:fill="F2F2F2" w:themeFill="background1" w:themeFillShade="F2"/>
          </w:tcPr>
          <w:p w:rsidR="00CD14BB" w:rsidRPr="0075796C" w:rsidRDefault="00CD14BB">
            <w:pPr>
              <w:rPr>
                <w:rFonts w:ascii="Tahoma" w:hAnsi="Tahoma" w:cs="Tahoma"/>
                <w:sz w:val="36"/>
                <w:szCs w:val="36"/>
              </w:rPr>
            </w:pPr>
          </w:p>
        </w:tc>
      </w:tr>
    </w:tbl>
    <w:p w:rsidR="0075796C" w:rsidRDefault="006815B0">
      <w:pPr>
        <w:rPr>
          <w:rFonts w:ascii="Tahoma" w:hAnsi="Tahoma" w:cs="Tahoma"/>
          <w:sz w:val="36"/>
          <w:szCs w:val="36"/>
        </w:rPr>
      </w:pPr>
      <w:r>
        <w:rPr>
          <w:rFonts w:ascii="Tahoma" w:hAnsi="Tahoma" w:cs="Tahoma"/>
          <w:noProof/>
          <w:sz w:val="36"/>
          <w:szCs w:val="36"/>
          <w:lang w:eastAsia="en-GB"/>
        </w:rPr>
        <w:drawing>
          <wp:anchor distT="0" distB="0" distL="114300" distR="114300" simplePos="0" relativeHeight="251659264" behindDoc="0" locked="0" layoutInCell="1" allowOverlap="1" wp14:anchorId="6C3B1BCE" wp14:editId="32A6A905">
            <wp:simplePos x="0" y="0"/>
            <wp:positionH relativeFrom="column">
              <wp:posOffset>10185400</wp:posOffset>
            </wp:positionH>
            <wp:positionV relativeFrom="paragraph">
              <wp:posOffset>-1804035</wp:posOffset>
            </wp:positionV>
            <wp:extent cx="4023654" cy="16425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 (1).jpg"/>
                    <pic:cNvPicPr/>
                  </pic:nvPicPr>
                  <pic:blipFill>
                    <a:blip r:embed="rId7">
                      <a:extLst>
                        <a:ext uri="{28A0092B-C50C-407E-A947-70E740481C1C}">
                          <a14:useLocalDpi xmlns:a14="http://schemas.microsoft.com/office/drawing/2010/main" val="0"/>
                        </a:ext>
                      </a:extLst>
                    </a:blip>
                    <a:stretch>
                      <a:fillRect/>
                    </a:stretch>
                  </pic:blipFill>
                  <pic:spPr>
                    <a:xfrm>
                      <a:off x="0" y="0"/>
                      <a:ext cx="4023654" cy="1642533"/>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1180"/>
        <w:gridCol w:w="11181"/>
      </w:tblGrid>
      <w:tr w:rsidR="0075796C" w:rsidTr="004D10A7">
        <w:tc>
          <w:tcPr>
            <w:tcW w:w="11180" w:type="dxa"/>
            <w:shd w:val="clear" w:color="auto" w:fill="00B0F0"/>
          </w:tcPr>
          <w:p w:rsidR="0075796C" w:rsidRDefault="004D10A7" w:rsidP="004D10A7">
            <w:pPr>
              <w:jc w:val="center"/>
              <w:rPr>
                <w:rFonts w:ascii="Tahoma" w:hAnsi="Tahoma" w:cs="Tahoma"/>
                <w:sz w:val="36"/>
                <w:szCs w:val="36"/>
              </w:rPr>
            </w:pPr>
            <w:r>
              <w:rPr>
                <w:rFonts w:ascii="Tahoma" w:hAnsi="Tahoma" w:cs="Tahoma"/>
                <w:sz w:val="36"/>
                <w:szCs w:val="36"/>
              </w:rPr>
              <w:t>Maths</w:t>
            </w:r>
          </w:p>
        </w:tc>
        <w:tc>
          <w:tcPr>
            <w:tcW w:w="11181" w:type="dxa"/>
            <w:shd w:val="clear" w:color="auto" w:fill="FFFF00"/>
          </w:tcPr>
          <w:p w:rsidR="0075796C" w:rsidRDefault="004D10A7" w:rsidP="004D10A7">
            <w:pPr>
              <w:jc w:val="center"/>
              <w:rPr>
                <w:rFonts w:ascii="Tahoma" w:hAnsi="Tahoma" w:cs="Tahoma"/>
                <w:sz w:val="36"/>
                <w:szCs w:val="36"/>
              </w:rPr>
            </w:pPr>
            <w:r>
              <w:rPr>
                <w:rFonts w:ascii="Tahoma" w:hAnsi="Tahoma" w:cs="Tahoma"/>
                <w:sz w:val="36"/>
                <w:szCs w:val="36"/>
              </w:rPr>
              <w:t>English</w:t>
            </w:r>
          </w:p>
        </w:tc>
      </w:tr>
      <w:tr w:rsidR="0075796C" w:rsidTr="008435CB">
        <w:tc>
          <w:tcPr>
            <w:tcW w:w="11180" w:type="dxa"/>
          </w:tcPr>
          <w:p w:rsidR="00A40643" w:rsidRPr="0030060F" w:rsidRDefault="00A40643" w:rsidP="00A40643">
            <w:pPr>
              <w:rPr>
                <w:rFonts w:ascii="Tahoma" w:hAnsi="Tahoma" w:cs="Tahoma"/>
                <w:b/>
                <w:szCs w:val="36"/>
              </w:rPr>
            </w:pPr>
            <w:r w:rsidRPr="0030060F">
              <w:rPr>
                <w:rFonts w:ascii="Tahoma" w:hAnsi="Tahoma" w:cs="Tahoma"/>
                <w:b/>
                <w:szCs w:val="36"/>
              </w:rPr>
              <w:t>Measurement-length and mass-choose and use appropriate standard units to estimate and measure length/height in any direction in metres and centimetres; mass in grams and kilograms to the nearest appropriate unit using rulers and scales.</w:t>
            </w:r>
          </w:p>
          <w:p w:rsidR="00A40643" w:rsidRPr="0030060F" w:rsidRDefault="00A40643" w:rsidP="00A40643">
            <w:pPr>
              <w:rPr>
                <w:rFonts w:ascii="Tahoma" w:hAnsi="Tahoma" w:cs="Tahoma"/>
                <w:szCs w:val="36"/>
              </w:rPr>
            </w:pPr>
            <w:r w:rsidRPr="0030060F">
              <w:rPr>
                <w:rFonts w:ascii="Tahoma" w:hAnsi="Tahoma" w:cs="Tahoma"/>
                <w:szCs w:val="36"/>
              </w:rPr>
              <w:t>Compare and order length and mass and record the results using &lt;, &gt; and =.</w:t>
            </w:r>
          </w:p>
          <w:p w:rsidR="00A40643" w:rsidRDefault="00A40643" w:rsidP="00A40643">
            <w:pPr>
              <w:rPr>
                <w:rFonts w:ascii="Tahoma" w:hAnsi="Tahoma" w:cs="Tahoma"/>
                <w:b/>
                <w:szCs w:val="36"/>
              </w:rPr>
            </w:pPr>
            <w:r>
              <w:rPr>
                <w:rFonts w:ascii="Tahoma" w:hAnsi="Tahoma" w:cs="Tahoma"/>
                <w:b/>
                <w:szCs w:val="36"/>
              </w:rPr>
              <w:t>Statistics-interpret and construct simple pictograms, tally charts, block diagrams and simple tables.</w:t>
            </w:r>
          </w:p>
          <w:p w:rsidR="00A40643" w:rsidRDefault="00A40643" w:rsidP="00A40643">
            <w:pPr>
              <w:rPr>
                <w:rFonts w:ascii="Tahoma" w:hAnsi="Tahoma" w:cs="Tahoma"/>
                <w:szCs w:val="36"/>
              </w:rPr>
            </w:pPr>
            <w:r>
              <w:rPr>
                <w:rFonts w:ascii="Tahoma" w:hAnsi="Tahoma" w:cs="Tahoma"/>
                <w:szCs w:val="36"/>
              </w:rPr>
              <w:t>Ask and answer simple questions by counting the number of objects in each category and sorting the categories by quantity.</w:t>
            </w:r>
          </w:p>
          <w:p w:rsidR="00A40643" w:rsidRDefault="00A40643" w:rsidP="00A40643">
            <w:pPr>
              <w:rPr>
                <w:rFonts w:ascii="Tahoma" w:hAnsi="Tahoma" w:cs="Tahoma"/>
                <w:b/>
                <w:szCs w:val="36"/>
              </w:rPr>
            </w:pPr>
            <w:r>
              <w:rPr>
                <w:rFonts w:ascii="Tahoma" w:hAnsi="Tahoma" w:cs="Tahoma"/>
                <w:b/>
                <w:szCs w:val="36"/>
              </w:rPr>
              <w:t>Ask and answer questions about totalling and comparing categorical data.</w:t>
            </w:r>
          </w:p>
          <w:p w:rsidR="00A40643" w:rsidRDefault="00A40643" w:rsidP="00A40643">
            <w:pPr>
              <w:rPr>
                <w:rFonts w:ascii="Tahoma" w:hAnsi="Tahoma" w:cs="Tahoma"/>
                <w:szCs w:val="36"/>
              </w:rPr>
            </w:pPr>
            <w:r>
              <w:rPr>
                <w:rFonts w:ascii="Tahoma" w:hAnsi="Tahoma" w:cs="Tahoma"/>
                <w:szCs w:val="36"/>
              </w:rPr>
              <w:t>Multiplication and division-recall and use multiplication and division facts for the 2, 5 and 10 times tables, including recognising odd and even numbers.</w:t>
            </w:r>
          </w:p>
          <w:p w:rsidR="00A40643" w:rsidRDefault="00A40643" w:rsidP="00A40643">
            <w:pPr>
              <w:rPr>
                <w:rFonts w:ascii="Tahoma" w:hAnsi="Tahoma" w:cs="Tahoma"/>
                <w:b/>
                <w:szCs w:val="36"/>
              </w:rPr>
            </w:pPr>
            <w:r>
              <w:rPr>
                <w:rFonts w:ascii="Tahoma" w:hAnsi="Tahoma" w:cs="Tahoma"/>
                <w:b/>
                <w:szCs w:val="36"/>
              </w:rPr>
              <w:t xml:space="preserve">Calculate mathematical statements for multiplication and division within the multiplication tables and write them using the multiplication (X), </w:t>
            </w:r>
            <w:r w:rsidRPr="00EC5927">
              <w:rPr>
                <w:rFonts w:ascii="Tahoma" w:hAnsi="Tahoma" w:cs="Tahoma"/>
                <w:b/>
                <w:szCs w:val="36"/>
              </w:rPr>
              <w:t>division (</w:t>
            </w:r>
            <w:r>
              <w:rPr>
                <w:rFonts w:ascii="Tahoma" w:hAnsi="Tahoma" w:cs="Tahoma"/>
                <w:b/>
                <w:szCs w:val="36"/>
              </w:rPr>
              <w:t>÷) and equals (=) signs.</w:t>
            </w:r>
          </w:p>
          <w:p w:rsidR="00A40643" w:rsidRDefault="00A40643" w:rsidP="00A40643">
            <w:pPr>
              <w:rPr>
                <w:rFonts w:ascii="Tahoma" w:hAnsi="Tahoma" w:cs="Tahoma"/>
                <w:szCs w:val="36"/>
              </w:rPr>
            </w:pPr>
            <w:r>
              <w:rPr>
                <w:rFonts w:ascii="Tahoma" w:hAnsi="Tahoma" w:cs="Tahoma"/>
                <w:szCs w:val="36"/>
              </w:rPr>
              <w:t>Show that the multiplication of two numbers can be done in any order (commutative) and the division of one number by another cannot.</w:t>
            </w:r>
          </w:p>
          <w:p w:rsidR="00A40643" w:rsidRDefault="00A40643" w:rsidP="00A40643">
            <w:pPr>
              <w:rPr>
                <w:rFonts w:ascii="Tahoma" w:hAnsi="Tahoma" w:cs="Tahoma"/>
                <w:b/>
                <w:szCs w:val="36"/>
              </w:rPr>
            </w:pPr>
            <w:r>
              <w:rPr>
                <w:rFonts w:ascii="Tahoma" w:hAnsi="Tahoma" w:cs="Tahoma"/>
                <w:b/>
                <w:szCs w:val="36"/>
              </w:rPr>
              <w:t>Solve problems involving multiplication and division, using materials, arrays, repeated addition, mental methods and multiplication and division facts, including problems in contexts.</w:t>
            </w:r>
          </w:p>
          <w:p w:rsidR="00A40643" w:rsidRDefault="00A40643" w:rsidP="00A40643">
            <w:pPr>
              <w:rPr>
                <w:rFonts w:ascii="Tahoma" w:hAnsi="Tahoma" w:cs="Tahoma"/>
                <w:szCs w:val="36"/>
              </w:rPr>
            </w:pPr>
            <w:r>
              <w:rPr>
                <w:rFonts w:ascii="Tahoma" w:hAnsi="Tahoma" w:cs="Tahoma"/>
                <w:szCs w:val="36"/>
              </w:rPr>
              <w:t>Measurement-money-recognise and use the symbols of pounds (£) and pence (p).</w:t>
            </w:r>
          </w:p>
          <w:p w:rsidR="00A40643" w:rsidRDefault="00A40643" w:rsidP="00A40643">
            <w:pPr>
              <w:rPr>
                <w:rFonts w:ascii="Tahoma" w:hAnsi="Tahoma" w:cs="Tahoma"/>
                <w:b/>
                <w:szCs w:val="36"/>
              </w:rPr>
            </w:pPr>
            <w:r>
              <w:rPr>
                <w:rFonts w:ascii="Tahoma" w:hAnsi="Tahoma" w:cs="Tahoma"/>
                <w:b/>
                <w:szCs w:val="36"/>
              </w:rPr>
              <w:t>Combine amounts to make a particular value.</w:t>
            </w:r>
          </w:p>
          <w:p w:rsidR="00A40643" w:rsidRDefault="00A40643" w:rsidP="00A40643">
            <w:pPr>
              <w:rPr>
                <w:rFonts w:ascii="Tahoma" w:hAnsi="Tahoma" w:cs="Tahoma"/>
                <w:szCs w:val="36"/>
              </w:rPr>
            </w:pPr>
            <w:r>
              <w:rPr>
                <w:rFonts w:ascii="Tahoma" w:hAnsi="Tahoma" w:cs="Tahoma"/>
                <w:szCs w:val="36"/>
              </w:rPr>
              <w:t>Find different combinations of coins that equal the same amount of money.</w:t>
            </w:r>
          </w:p>
          <w:p w:rsidR="00A40643" w:rsidRDefault="00A40643" w:rsidP="00A40643">
            <w:pPr>
              <w:rPr>
                <w:rFonts w:ascii="Tahoma" w:hAnsi="Tahoma" w:cs="Tahoma"/>
                <w:b/>
                <w:szCs w:val="36"/>
              </w:rPr>
            </w:pPr>
            <w:r>
              <w:rPr>
                <w:rFonts w:ascii="Tahoma" w:hAnsi="Tahoma" w:cs="Tahoma"/>
                <w:b/>
                <w:szCs w:val="36"/>
              </w:rPr>
              <w:t>Solve simple problems in a practical context involving addition and subtraction of money in the same unit, including giving change.</w:t>
            </w:r>
          </w:p>
          <w:p w:rsidR="00A40643" w:rsidRDefault="00A40643" w:rsidP="00A40643">
            <w:pPr>
              <w:rPr>
                <w:rFonts w:ascii="Tahoma" w:hAnsi="Tahoma" w:cs="Tahoma"/>
                <w:szCs w:val="36"/>
              </w:rPr>
            </w:pPr>
            <w:r w:rsidRPr="00012048">
              <w:rPr>
                <w:rFonts w:ascii="Tahoma" w:hAnsi="Tahoma" w:cs="Tahoma"/>
                <w:szCs w:val="36"/>
              </w:rPr>
              <w:t>Continue revision and consolidation of previously taught topics and skills through the use of the Maths Box and Weekly Skills.</w:t>
            </w:r>
          </w:p>
          <w:p w:rsidR="004D10A7" w:rsidRPr="00596000" w:rsidRDefault="00A40643" w:rsidP="00A40643">
            <w:pPr>
              <w:rPr>
                <w:rFonts w:ascii="Tahoma" w:hAnsi="Tahoma" w:cs="Tahoma"/>
                <w:sz w:val="32"/>
                <w:szCs w:val="36"/>
              </w:rPr>
            </w:pPr>
            <w:r>
              <w:rPr>
                <w:rFonts w:ascii="Tahoma" w:hAnsi="Tahoma" w:cs="Tahoma"/>
                <w:b/>
                <w:szCs w:val="36"/>
              </w:rPr>
              <w:t>Continue to learn the 2,5,10 and 3 times tables in and then out of order.</w:t>
            </w:r>
          </w:p>
        </w:tc>
        <w:tc>
          <w:tcPr>
            <w:tcW w:w="11181" w:type="dxa"/>
          </w:tcPr>
          <w:p w:rsidR="00095DFD" w:rsidRPr="00851402" w:rsidRDefault="00095DFD" w:rsidP="00095DFD">
            <w:pPr>
              <w:rPr>
                <w:rFonts w:ascii="Tahoma" w:hAnsi="Tahoma" w:cs="Tahoma"/>
                <w:b/>
                <w:szCs w:val="36"/>
              </w:rPr>
            </w:pPr>
            <w:r w:rsidRPr="00851402">
              <w:rPr>
                <w:rFonts w:ascii="Tahoma" w:hAnsi="Tahoma" w:cs="Tahoma"/>
                <w:b/>
                <w:szCs w:val="36"/>
              </w:rPr>
              <w:t>Phonics in RWI and literacy lessons:</w:t>
            </w:r>
          </w:p>
          <w:p w:rsidR="00095DFD" w:rsidRPr="00851402" w:rsidRDefault="00095DFD" w:rsidP="00095DFD">
            <w:pPr>
              <w:pStyle w:val="ListParagraph"/>
              <w:spacing w:after="0" w:line="240" w:lineRule="auto"/>
              <w:rPr>
                <w:rFonts w:ascii="Tahoma" w:hAnsi="Tahoma" w:cs="Tahoma"/>
                <w:b/>
                <w:szCs w:val="24"/>
              </w:rPr>
            </w:pPr>
            <w:r w:rsidRPr="00851402">
              <w:rPr>
                <w:rFonts w:ascii="Tahoma" w:hAnsi="Tahoma" w:cs="Tahoma"/>
                <w:b/>
                <w:szCs w:val="24"/>
              </w:rPr>
              <w:t xml:space="preserve">continue to apply phonic knowledge and skills as the route to decode words, until automatic decoding has become embedded and reading is fluent  </w:t>
            </w:r>
          </w:p>
          <w:p w:rsidR="00095DFD" w:rsidRPr="00851402" w:rsidRDefault="00095DFD" w:rsidP="00095DFD">
            <w:pPr>
              <w:pStyle w:val="ListParagraph"/>
              <w:spacing w:after="0" w:line="240" w:lineRule="auto"/>
              <w:rPr>
                <w:rFonts w:ascii="Tahoma" w:hAnsi="Tahoma" w:cs="Tahoma"/>
                <w:szCs w:val="24"/>
              </w:rPr>
            </w:pPr>
            <w:r w:rsidRPr="00851402">
              <w:rPr>
                <w:rFonts w:ascii="Tahoma" w:hAnsi="Tahoma" w:cs="Tahoma"/>
                <w:szCs w:val="24"/>
              </w:rPr>
              <w:t xml:space="preserve">read accurately by blending the sounds in words that contain the graphemes taught so far, especially recognising alternative sounds for graphemes  </w:t>
            </w:r>
          </w:p>
          <w:p w:rsidR="00095DFD" w:rsidRPr="00851402" w:rsidRDefault="00095DFD" w:rsidP="00095DFD">
            <w:pPr>
              <w:pStyle w:val="ListParagraph"/>
              <w:spacing w:after="0" w:line="240" w:lineRule="auto"/>
              <w:rPr>
                <w:rFonts w:ascii="Tahoma" w:hAnsi="Tahoma" w:cs="Tahoma"/>
                <w:b/>
                <w:szCs w:val="24"/>
              </w:rPr>
            </w:pPr>
            <w:r w:rsidRPr="00851402">
              <w:rPr>
                <w:rFonts w:ascii="Tahoma" w:hAnsi="Tahoma" w:cs="Tahoma"/>
                <w:b/>
                <w:szCs w:val="24"/>
              </w:rPr>
              <w:t xml:space="preserve">read accurately words of two or more syllables that contain the same graphemes as above  </w:t>
            </w:r>
          </w:p>
          <w:p w:rsidR="00095DFD" w:rsidRPr="00851402" w:rsidRDefault="00095DFD" w:rsidP="00095DFD">
            <w:pPr>
              <w:pStyle w:val="ListParagraph"/>
              <w:spacing w:after="0" w:line="240" w:lineRule="auto"/>
              <w:rPr>
                <w:rFonts w:ascii="Tahoma" w:hAnsi="Tahoma" w:cs="Tahoma"/>
                <w:b/>
                <w:szCs w:val="24"/>
              </w:rPr>
            </w:pPr>
            <w:r w:rsidRPr="00851402">
              <w:rPr>
                <w:rFonts w:ascii="Tahoma" w:hAnsi="Tahoma" w:cs="Tahoma"/>
                <w:b/>
                <w:szCs w:val="24"/>
              </w:rPr>
              <w:t xml:space="preserve">read words containing common suffixes  </w:t>
            </w:r>
          </w:p>
          <w:p w:rsidR="00095DFD" w:rsidRPr="00851402" w:rsidRDefault="00095DFD" w:rsidP="00095DFD">
            <w:pPr>
              <w:pStyle w:val="ListParagraph"/>
              <w:spacing w:after="0" w:line="240" w:lineRule="auto"/>
              <w:rPr>
                <w:rFonts w:ascii="Tahoma" w:hAnsi="Tahoma" w:cs="Tahoma"/>
                <w:szCs w:val="24"/>
              </w:rPr>
            </w:pPr>
            <w:r w:rsidRPr="00851402">
              <w:rPr>
                <w:rFonts w:ascii="Tahoma" w:hAnsi="Tahoma" w:cs="Tahoma"/>
                <w:szCs w:val="24"/>
              </w:rPr>
              <w:t xml:space="preserve">read further common exception words, noting unusual correspondences between spelling and sound and where these occur in the word  </w:t>
            </w:r>
          </w:p>
          <w:p w:rsidR="00095DFD" w:rsidRPr="00851402" w:rsidRDefault="00095DFD" w:rsidP="00095DFD">
            <w:pPr>
              <w:pStyle w:val="ListParagraph"/>
              <w:spacing w:after="0" w:line="240" w:lineRule="auto"/>
              <w:rPr>
                <w:rFonts w:ascii="Tahoma" w:hAnsi="Tahoma" w:cs="Tahoma"/>
                <w:b/>
                <w:szCs w:val="24"/>
              </w:rPr>
            </w:pPr>
            <w:r w:rsidRPr="00851402">
              <w:rPr>
                <w:rFonts w:ascii="Tahoma" w:hAnsi="Tahoma" w:cs="Tahoma"/>
                <w:b/>
                <w:szCs w:val="24"/>
              </w:rPr>
              <w:t xml:space="preserve">read most words quickly and accurately, without overt sounding and blending, when they have been frequently encountered  </w:t>
            </w:r>
          </w:p>
          <w:p w:rsidR="00095DFD" w:rsidRPr="00851402" w:rsidRDefault="00095DFD" w:rsidP="00095DFD">
            <w:pPr>
              <w:pStyle w:val="ListParagraph"/>
              <w:spacing w:after="0" w:line="240" w:lineRule="auto"/>
              <w:rPr>
                <w:rFonts w:ascii="Tahoma" w:hAnsi="Tahoma" w:cs="Tahoma"/>
                <w:szCs w:val="24"/>
              </w:rPr>
            </w:pPr>
            <w:r w:rsidRPr="00851402">
              <w:rPr>
                <w:rFonts w:ascii="Tahoma" w:hAnsi="Tahoma" w:cs="Tahoma"/>
                <w:szCs w:val="24"/>
              </w:rPr>
              <w:t xml:space="preserve">read aloud books closely matched to their improving phonic knowledge, sounding out unfamiliar words accurately, automatically and without undue hesitation  </w:t>
            </w:r>
          </w:p>
          <w:p w:rsidR="00095DFD" w:rsidRPr="00851402" w:rsidRDefault="00095DFD" w:rsidP="00095DFD">
            <w:pPr>
              <w:rPr>
                <w:rFonts w:ascii="Tahoma" w:hAnsi="Tahoma" w:cs="Tahoma"/>
                <w:b/>
                <w:szCs w:val="24"/>
              </w:rPr>
            </w:pPr>
            <w:r w:rsidRPr="00851402">
              <w:rPr>
                <w:rFonts w:ascii="Tahoma" w:hAnsi="Tahoma" w:cs="Tahoma"/>
                <w:b/>
                <w:szCs w:val="24"/>
              </w:rPr>
              <w:t>re-read these books to build up their fluency and confidence in word reading.</w:t>
            </w:r>
          </w:p>
          <w:p w:rsidR="00095DFD" w:rsidRPr="00851402" w:rsidRDefault="00095DFD" w:rsidP="00095DFD">
            <w:pPr>
              <w:rPr>
                <w:rFonts w:ascii="Tahoma" w:hAnsi="Tahoma" w:cs="Tahoma"/>
                <w:b/>
                <w:sz w:val="20"/>
                <w:szCs w:val="24"/>
              </w:rPr>
            </w:pPr>
            <w:r w:rsidRPr="00851402">
              <w:rPr>
                <w:rFonts w:ascii="Tahoma" w:hAnsi="Tahoma" w:cs="Tahoma"/>
                <w:b/>
                <w:szCs w:val="24"/>
              </w:rPr>
              <w:t xml:space="preserve">Reading comprehension in RWI, guided reading, 'Read to Succeed', class </w:t>
            </w:r>
            <w:proofErr w:type="spellStart"/>
            <w:proofErr w:type="gramStart"/>
            <w:r w:rsidRPr="00851402">
              <w:rPr>
                <w:rFonts w:ascii="Tahoma" w:hAnsi="Tahoma" w:cs="Tahoma"/>
                <w:b/>
                <w:szCs w:val="24"/>
              </w:rPr>
              <w:t>reading:</w:t>
            </w:r>
            <w:r w:rsidRPr="00851402">
              <w:rPr>
                <w:rFonts w:ascii="Tahoma" w:hAnsi="Tahoma" w:cs="Tahoma"/>
                <w:b/>
              </w:rPr>
              <w:t>develop</w:t>
            </w:r>
            <w:proofErr w:type="spellEnd"/>
            <w:proofErr w:type="gramEnd"/>
            <w:r w:rsidRPr="00851402">
              <w:rPr>
                <w:rFonts w:ascii="Tahoma" w:hAnsi="Tahoma" w:cs="Tahoma"/>
                <w:b/>
              </w:rPr>
              <w:t xml:space="preserve"> pleasure in reading, motivation to read, vocabulary and understanding by:</w:t>
            </w:r>
          </w:p>
          <w:p w:rsidR="00095DFD" w:rsidRPr="00851402" w:rsidRDefault="00095DFD" w:rsidP="00095DFD">
            <w:pPr>
              <w:pStyle w:val="ListParagraph"/>
              <w:spacing w:after="0" w:line="240" w:lineRule="auto"/>
              <w:rPr>
                <w:rFonts w:ascii="Tahoma" w:hAnsi="Tahoma" w:cs="Tahoma"/>
              </w:rPr>
            </w:pPr>
            <w:r w:rsidRPr="00851402">
              <w:rPr>
                <w:rFonts w:ascii="Tahoma" w:hAnsi="Tahoma" w:cs="Tahoma"/>
              </w:rPr>
              <w:t xml:space="preserve">listening to, discussing and expressing views about a wide range of contemporary and classic poetry, stories and non-fiction at a level beyond that at which they can read independently  </w:t>
            </w:r>
          </w:p>
          <w:p w:rsidR="00095DFD" w:rsidRPr="00851402" w:rsidRDefault="00095DFD" w:rsidP="00095DFD">
            <w:pPr>
              <w:pStyle w:val="ListParagraph"/>
              <w:spacing w:after="0" w:line="240" w:lineRule="auto"/>
              <w:rPr>
                <w:rFonts w:ascii="Tahoma" w:hAnsi="Tahoma" w:cs="Tahoma"/>
                <w:b/>
              </w:rPr>
            </w:pPr>
            <w:r w:rsidRPr="00851402">
              <w:rPr>
                <w:rFonts w:ascii="Tahoma" w:hAnsi="Tahoma" w:cs="Tahoma"/>
                <w:b/>
              </w:rPr>
              <w:t xml:space="preserve">discussing the sequence of events in books and how items of information are related  </w:t>
            </w:r>
          </w:p>
          <w:p w:rsidR="00095DFD" w:rsidRPr="00851402" w:rsidRDefault="00095DFD" w:rsidP="00095DFD">
            <w:pPr>
              <w:pStyle w:val="ListParagraph"/>
              <w:spacing w:after="0" w:line="240" w:lineRule="auto"/>
              <w:rPr>
                <w:rFonts w:ascii="Tahoma" w:hAnsi="Tahoma" w:cs="Tahoma"/>
              </w:rPr>
            </w:pPr>
            <w:r w:rsidRPr="00851402">
              <w:rPr>
                <w:rFonts w:ascii="Tahoma" w:hAnsi="Tahoma" w:cs="Tahoma"/>
              </w:rPr>
              <w:t xml:space="preserve">becoming increasingly familiar with and retelling a wider range of stories, fairy stories and traditional tales  </w:t>
            </w:r>
          </w:p>
          <w:p w:rsidR="00095DFD" w:rsidRPr="00851402" w:rsidRDefault="00095DFD" w:rsidP="00095DFD">
            <w:pPr>
              <w:pStyle w:val="ListParagraph"/>
              <w:spacing w:after="0" w:line="240" w:lineRule="auto"/>
              <w:rPr>
                <w:rFonts w:ascii="Tahoma" w:hAnsi="Tahoma" w:cs="Tahoma"/>
                <w:b/>
              </w:rPr>
            </w:pPr>
            <w:r w:rsidRPr="00851402">
              <w:rPr>
                <w:rFonts w:ascii="Tahoma" w:hAnsi="Tahoma" w:cs="Tahoma"/>
                <w:b/>
              </w:rPr>
              <w:t xml:space="preserve">being introduced to non-fiction books that are structured in different ways  </w:t>
            </w:r>
          </w:p>
          <w:p w:rsidR="00095DFD" w:rsidRPr="00851402" w:rsidRDefault="00095DFD" w:rsidP="00095DFD">
            <w:pPr>
              <w:pStyle w:val="ListParagraph"/>
              <w:spacing w:after="0" w:line="240" w:lineRule="auto"/>
              <w:rPr>
                <w:rFonts w:ascii="Tahoma" w:hAnsi="Tahoma" w:cs="Tahoma"/>
              </w:rPr>
            </w:pPr>
            <w:r w:rsidRPr="00851402">
              <w:rPr>
                <w:rFonts w:ascii="Tahoma" w:hAnsi="Tahoma" w:cs="Tahoma"/>
              </w:rPr>
              <w:t xml:space="preserve">recognising simple recurring literary language in stories and poetry  </w:t>
            </w:r>
          </w:p>
          <w:p w:rsidR="00095DFD" w:rsidRPr="00851402" w:rsidRDefault="00095DFD" w:rsidP="00095DFD">
            <w:pPr>
              <w:pStyle w:val="ListParagraph"/>
              <w:spacing w:after="0" w:line="240" w:lineRule="auto"/>
              <w:rPr>
                <w:rFonts w:ascii="Tahoma" w:hAnsi="Tahoma" w:cs="Tahoma"/>
                <w:b/>
              </w:rPr>
            </w:pPr>
            <w:r w:rsidRPr="00851402">
              <w:rPr>
                <w:rFonts w:ascii="Tahoma" w:hAnsi="Tahoma" w:cs="Tahoma"/>
                <w:b/>
              </w:rPr>
              <w:t xml:space="preserve">discussing and clarifying the meanings of words, linking new meanings to known vocabulary  </w:t>
            </w:r>
          </w:p>
          <w:p w:rsidR="00095DFD" w:rsidRPr="00851402" w:rsidRDefault="00095DFD" w:rsidP="00095DFD">
            <w:pPr>
              <w:pStyle w:val="ListParagraph"/>
              <w:spacing w:after="0" w:line="240" w:lineRule="auto"/>
              <w:rPr>
                <w:rFonts w:ascii="Tahoma" w:hAnsi="Tahoma" w:cs="Tahoma"/>
              </w:rPr>
            </w:pPr>
            <w:r w:rsidRPr="00851402">
              <w:rPr>
                <w:rFonts w:ascii="Tahoma" w:hAnsi="Tahoma" w:cs="Tahoma"/>
              </w:rPr>
              <w:t xml:space="preserve">discussing their favourite words and phrases.  </w:t>
            </w:r>
          </w:p>
          <w:p w:rsidR="00095DFD" w:rsidRPr="00851402" w:rsidRDefault="00095DFD" w:rsidP="00095DFD">
            <w:pPr>
              <w:rPr>
                <w:rFonts w:ascii="Tahoma" w:hAnsi="Tahoma" w:cs="Tahoma"/>
                <w:b/>
                <w:szCs w:val="36"/>
              </w:rPr>
            </w:pPr>
            <w:r w:rsidRPr="00851402">
              <w:rPr>
                <w:rFonts w:ascii="Tahoma" w:hAnsi="Tahoma" w:cs="Tahoma"/>
                <w:b/>
                <w:szCs w:val="36"/>
              </w:rPr>
              <w:t xml:space="preserve">Spelling in RWI, </w:t>
            </w:r>
            <w:proofErr w:type="spellStart"/>
            <w:r w:rsidRPr="00851402">
              <w:rPr>
                <w:rFonts w:ascii="Tahoma" w:hAnsi="Tahoma" w:cs="Tahoma"/>
                <w:b/>
                <w:szCs w:val="36"/>
              </w:rPr>
              <w:t>Spellzoo</w:t>
            </w:r>
            <w:proofErr w:type="spellEnd"/>
            <w:r w:rsidRPr="00851402">
              <w:rPr>
                <w:rFonts w:ascii="Tahoma" w:hAnsi="Tahoma" w:cs="Tahoma"/>
                <w:b/>
                <w:szCs w:val="36"/>
              </w:rPr>
              <w:t>, Hammer Grammar, literacy and cross curricula writing:</w:t>
            </w:r>
          </w:p>
          <w:p w:rsidR="00095DFD" w:rsidRPr="00851402" w:rsidRDefault="00095DFD" w:rsidP="00095DFD">
            <w:pPr>
              <w:pStyle w:val="ListParagraph"/>
              <w:spacing w:after="0" w:line="240" w:lineRule="auto"/>
              <w:rPr>
                <w:rFonts w:ascii="Tahoma" w:hAnsi="Tahoma" w:cs="Tahoma"/>
                <w:b/>
              </w:rPr>
            </w:pPr>
            <w:r w:rsidRPr="00851402">
              <w:rPr>
                <w:rFonts w:ascii="Tahoma" w:hAnsi="Tahoma" w:cs="Tahoma"/>
                <w:b/>
              </w:rPr>
              <w:t xml:space="preserve">segmenting spoken words into phonemes and representing these by graphemes, spelling many correctly  </w:t>
            </w:r>
          </w:p>
          <w:p w:rsidR="00095DFD" w:rsidRPr="00851402" w:rsidRDefault="00095DFD" w:rsidP="00095DFD">
            <w:pPr>
              <w:pStyle w:val="ListParagraph"/>
              <w:spacing w:after="0" w:line="240" w:lineRule="auto"/>
              <w:rPr>
                <w:rFonts w:ascii="Tahoma" w:hAnsi="Tahoma" w:cs="Tahoma"/>
              </w:rPr>
            </w:pPr>
            <w:r w:rsidRPr="00851402">
              <w:rPr>
                <w:rFonts w:ascii="Tahoma" w:hAnsi="Tahoma" w:cs="Tahoma"/>
              </w:rPr>
              <w:t xml:space="preserve">learning new ways of spelling phonemes for which one or more spellings are already known, and learn some words with each spelling, including a few common homophones  </w:t>
            </w:r>
          </w:p>
          <w:p w:rsidR="00095DFD" w:rsidRPr="00851402" w:rsidRDefault="00095DFD" w:rsidP="00095DFD">
            <w:pPr>
              <w:pStyle w:val="ListParagraph"/>
              <w:spacing w:after="0" w:line="240" w:lineRule="auto"/>
              <w:rPr>
                <w:rFonts w:ascii="Tahoma" w:hAnsi="Tahoma" w:cs="Tahoma"/>
                <w:b/>
              </w:rPr>
            </w:pPr>
            <w:r w:rsidRPr="00851402">
              <w:rPr>
                <w:rFonts w:ascii="Tahoma" w:hAnsi="Tahoma" w:cs="Tahoma"/>
                <w:b/>
              </w:rPr>
              <w:t xml:space="preserve">learning to spell common exception words  </w:t>
            </w:r>
          </w:p>
          <w:p w:rsidR="00095DFD" w:rsidRPr="00851402" w:rsidRDefault="00095DFD" w:rsidP="00095DFD">
            <w:pPr>
              <w:pStyle w:val="ListParagraph"/>
              <w:spacing w:after="0" w:line="240" w:lineRule="auto"/>
              <w:rPr>
                <w:rFonts w:ascii="Tahoma" w:hAnsi="Tahoma" w:cs="Tahoma"/>
              </w:rPr>
            </w:pPr>
            <w:r w:rsidRPr="00851402">
              <w:rPr>
                <w:rFonts w:ascii="Tahoma" w:hAnsi="Tahoma" w:cs="Tahoma"/>
              </w:rPr>
              <w:t xml:space="preserve">learning to spell more words with contracted forms  </w:t>
            </w:r>
          </w:p>
          <w:p w:rsidR="00095DFD" w:rsidRPr="00851402" w:rsidRDefault="00095DFD" w:rsidP="00095DFD">
            <w:pPr>
              <w:pStyle w:val="ListParagraph"/>
              <w:spacing w:after="0" w:line="240" w:lineRule="auto"/>
              <w:rPr>
                <w:rFonts w:ascii="Tahoma" w:hAnsi="Tahoma" w:cs="Tahoma"/>
                <w:b/>
              </w:rPr>
            </w:pPr>
            <w:r w:rsidRPr="00851402">
              <w:rPr>
                <w:rFonts w:ascii="Tahoma" w:hAnsi="Tahoma" w:cs="Tahoma"/>
                <w:b/>
              </w:rPr>
              <w:t xml:space="preserve">learning the possessive apostrophe (singular)  </w:t>
            </w:r>
          </w:p>
          <w:p w:rsidR="00095DFD" w:rsidRPr="00851402" w:rsidRDefault="00095DFD" w:rsidP="00095DFD">
            <w:pPr>
              <w:pStyle w:val="ListParagraph"/>
              <w:spacing w:after="0" w:line="240" w:lineRule="auto"/>
              <w:rPr>
                <w:rFonts w:ascii="Tahoma" w:hAnsi="Tahoma" w:cs="Tahoma"/>
              </w:rPr>
            </w:pPr>
            <w:r w:rsidRPr="00851402">
              <w:rPr>
                <w:rFonts w:ascii="Tahoma" w:hAnsi="Tahoma" w:cs="Tahoma"/>
              </w:rPr>
              <w:t xml:space="preserve">distinguishing between homophones and near-homophones  </w:t>
            </w:r>
          </w:p>
          <w:p w:rsidR="00095DFD" w:rsidRPr="00851402" w:rsidRDefault="00095DFD" w:rsidP="00095DFD">
            <w:pPr>
              <w:pStyle w:val="ListParagraph"/>
              <w:spacing w:after="0" w:line="240" w:lineRule="auto"/>
              <w:rPr>
                <w:rFonts w:ascii="Tahoma" w:hAnsi="Tahoma" w:cs="Tahoma"/>
                <w:b/>
              </w:rPr>
            </w:pPr>
            <w:r w:rsidRPr="00851402">
              <w:rPr>
                <w:rFonts w:ascii="Tahoma" w:hAnsi="Tahoma" w:cs="Tahoma"/>
                <w:b/>
              </w:rPr>
              <w:t>add suffixes to spell longer words, including –</w:t>
            </w:r>
            <w:proofErr w:type="spellStart"/>
            <w:r w:rsidRPr="00851402">
              <w:rPr>
                <w:rFonts w:ascii="Tahoma" w:hAnsi="Tahoma" w:cs="Tahoma"/>
                <w:b/>
              </w:rPr>
              <w:t>ment</w:t>
            </w:r>
            <w:proofErr w:type="spellEnd"/>
            <w:r w:rsidRPr="00851402">
              <w:rPr>
                <w:rFonts w:ascii="Tahoma" w:hAnsi="Tahoma" w:cs="Tahoma"/>
                <w:b/>
              </w:rPr>
              <w:t>, –ness, –</w:t>
            </w:r>
            <w:proofErr w:type="spellStart"/>
            <w:r w:rsidRPr="00851402">
              <w:rPr>
                <w:rFonts w:ascii="Tahoma" w:hAnsi="Tahoma" w:cs="Tahoma"/>
                <w:b/>
              </w:rPr>
              <w:t>ful</w:t>
            </w:r>
            <w:proofErr w:type="spellEnd"/>
            <w:r w:rsidRPr="00851402">
              <w:rPr>
                <w:rFonts w:ascii="Tahoma" w:hAnsi="Tahoma" w:cs="Tahoma"/>
                <w:b/>
              </w:rPr>
              <w:t>, –less, –</w:t>
            </w:r>
            <w:proofErr w:type="spellStart"/>
            <w:r w:rsidRPr="00851402">
              <w:rPr>
                <w:rFonts w:ascii="Tahoma" w:hAnsi="Tahoma" w:cs="Tahoma"/>
                <w:b/>
              </w:rPr>
              <w:t>ly</w:t>
            </w:r>
            <w:proofErr w:type="spellEnd"/>
          </w:p>
          <w:p w:rsidR="00095DFD" w:rsidRPr="00851402" w:rsidRDefault="00095DFD" w:rsidP="00095DFD">
            <w:pPr>
              <w:rPr>
                <w:rFonts w:ascii="Tahoma" w:hAnsi="Tahoma" w:cs="Tahoma"/>
                <w:b/>
                <w:sz w:val="20"/>
                <w:szCs w:val="36"/>
              </w:rPr>
            </w:pPr>
            <w:r w:rsidRPr="00851402">
              <w:rPr>
                <w:rFonts w:ascii="Tahoma" w:hAnsi="Tahoma" w:cs="Tahoma"/>
              </w:rPr>
              <w:t xml:space="preserve">          write from memory simple sentences dictated by the teacher that include words using the         </w:t>
            </w:r>
          </w:p>
          <w:p w:rsidR="00095DFD" w:rsidRPr="00851402" w:rsidRDefault="00095DFD" w:rsidP="00095DFD">
            <w:pPr>
              <w:rPr>
                <w:rFonts w:ascii="Tahoma" w:hAnsi="Tahoma" w:cs="Tahoma"/>
                <w:b/>
                <w:sz w:val="20"/>
                <w:szCs w:val="36"/>
              </w:rPr>
            </w:pPr>
            <w:r>
              <w:rPr>
                <w:rFonts w:ascii="Tahoma" w:hAnsi="Tahoma" w:cs="Tahoma"/>
              </w:rPr>
              <w:t xml:space="preserve">          </w:t>
            </w:r>
            <w:r w:rsidRPr="00851402">
              <w:rPr>
                <w:rFonts w:ascii="Tahoma" w:hAnsi="Tahoma" w:cs="Tahoma"/>
              </w:rPr>
              <w:t>GPCs, common exception words and punctuation taught so far.</w:t>
            </w:r>
          </w:p>
          <w:p w:rsidR="00095DFD" w:rsidRPr="00851402" w:rsidRDefault="00095DFD" w:rsidP="00095DFD">
            <w:pPr>
              <w:rPr>
                <w:rFonts w:ascii="Tahoma" w:hAnsi="Tahoma" w:cs="Tahoma"/>
                <w:b/>
                <w:szCs w:val="36"/>
              </w:rPr>
            </w:pPr>
            <w:r w:rsidRPr="00851402">
              <w:rPr>
                <w:rFonts w:ascii="Tahoma" w:hAnsi="Tahoma" w:cs="Tahoma"/>
                <w:b/>
                <w:szCs w:val="36"/>
              </w:rPr>
              <w:t>Grammar and Punctuation in RWI, Hammer Grammar, literacy and cross curricula writing:</w:t>
            </w:r>
          </w:p>
          <w:p w:rsidR="00095DFD" w:rsidRPr="00851402" w:rsidRDefault="00095DFD" w:rsidP="00095DFD">
            <w:pPr>
              <w:pStyle w:val="ListParagraph"/>
              <w:spacing w:after="0" w:line="240" w:lineRule="auto"/>
              <w:rPr>
                <w:rFonts w:ascii="Tahoma" w:hAnsi="Tahoma" w:cs="Tahoma"/>
              </w:rPr>
            </w:pPr>
            <w:r w:rsidRPr="00851402">
              <w:rPr>
                <w:rFonts w:ascii="Tahoma" w:hAnsi="Tahoma" w:cs="Tahoma"/>
              </w:rPr>
              <w:t>use both familiar and new punctuation correctly including full stops, capital letters, exclamation marks, question marks, commas for lists and apostrophes for contracted forms and the possessive (singular)</w:t>
            </w:r>
          </w:p>
          <w:p w:rsidR="00095DFD" w:rsidRPr="00851402" w:rsidRDefault="00095DFD" w:rsidP="00095DFD">
            <w:pPr>
              <w:pStyle w:val="ListParagraph"/>
              <w:spacing w:after="0" w:line="240" w:lineRule="auto"/>
              <w:rPr>
                <w:rFonts w:ascii="Tahoma" w:hAnsi="Tahoma" w:cs="Tahoma"/>
                <w:b/>
              </w:rPr>
            </w:pPr>
            <w:proofErr w:type="gramStart"/>
            <w:r w:rsidRPr="00851402">
              <w:rPr>
                <w:rFonts w:ascii="Tahoma" w:hAnsi="Tahoma" w:cs="Tahoma"/>
                <w:b/>
              </w:rPr>
              <w:t>use  sentences</w:t>
            </w:r>
            <w:proofErr w:type="gramEnd"/>
            <w:r w:rsidRPr="00851402">
              <w:rPr>
                <w:rFonts w:ascii="Tahoma" w:hAnsi="Tahoma" w:cs="Tahoma"/>
                <w:b/>
              </w:rPr>
              <w:t xml:space="preserve"> with different forms: statement, question, exclamation, command</w:t>
            </w:r>
          </w:p>
          <w:p w:rsidR="00095DFD" w:rsidRPr="00851402" w:rsidRDefault="00095DFD" w:rsidP="00095DFD">
            <w:pPr>
              <w:pStyle w:val="ListParagraph"/>
              <w:spacing w:after="0" w:line="240" w:lineRule="auto"/>
              <w:rPr>
                <w:rFonts w:ascii="Tahoma" w:hAnsi="Tahoma" w:cs="Tahoma"/>
              </w:rPr>
            </w:pPr>
            <w:r w:rsidRPr="00851402">
              <w:rPr>
                <w:rFonts w:ascii="Tahoma" w:hAnsi="Tahoma" w:cs="Tahoma"/>
              </w:rPr>
              <w:lastRenderedPageBreak/>
              <w:t>use expanded noun phrases to describe and specify</w:t>
            </w:r>
          </w:p>
          <w:p w:rsidR="00095DFD" w:rsidRPr="00851402" w:rsidRDefault="00095DFD" w:rsidP="00095DFD">
            <w:pPr>
              <w:pStyle w:val="ListParagraph"/>
              <w:spacing w:after="0" w:line="240" w:lineRule="auto"/>
              <w:rPr>
                <w:rFonts w:ascii="Tahoma" w:hAnsi="Tahoma" w:cs="Tahoma"/>
                <w:b/>
              </w:rPr>
            </w:pPr>
            <w:r w:rsidRPr="00851402">
              <w:rPr>
                <w:rFonts w:ascii="Tahoma" w:hAnsi="Tahoma" w:cs="Tahoma"/>
                <w:b/>
              </w:rPr>
              <w:t>use the present and past tenses correctly and consistently including the progressive form</w:t>
            </w:r>
          </w:p>
          <w:p w:rsidR="00095DFD" w:rsidRPr="00851402" w:rsidRDefault="00095DFD" w:rsidP="00095DFD">
            <w:pPr>
              <w:pStyle w:val="ListParagraph"/>
              <w:spacing w:after="0" w:line="240" w:lineRule="auto"/>
              <w:rPr>
                <w:rFonts w:ascii="Tahoma" w:hAnsi="Tahoma" w:cs="Tahoma"/>
              </w:rPr>
            </w:pPr>
            <w:r w:rsidRPr="00851402">
              <w:rPr>
                <w:rFonts w:ascii="Tahoma" w:hAnsi="Tahoma" w:cs="Tahoma"/>
              </w:rPr>
              <w:t xml:space="preserve">use subordination (when, if, that, or because) and </w:t>
            </w:r>
            <w:r>
              <w:rPr>
                <w:rFonts w:ascii="Tahoma" w:hAnsi="Tahoma" w:cs="Tahoma"/>
              </w:rPr>
              <w:t>co-ordination (using or, and,</w:t>
            </w:r>
            <w:r w:rsidRPr="00851402">
              <w:rPr>
                <w:rFonts w:ascii="Tahoma" w:hAnsi="Tahoma" w:cs="Tahoma"/>
              </w:rPr>
              <w:t xml:space="preserve"> but)</w:t>
            </w:r>
          </w:p>
          <w:p w:rsidR="00095DFD" w:rsidRPr="00851402" w:rsidRDefault="00095DFD" w:rsidP="00095DFD">
            <w:pPr>
              <w:pStyle w:val="ListParagraph"/>
              <w:spacing w:after="0" w:line="240" w:lineRule="auto"/>
              <w:rPr>
                <w:rFonts w:ascii="Tahoma" w:hAnsi="Tahoma" w:cs="Tahoma"/>
                <w:b/>
              </w:rPr>
            </w:pPr>
            <w:r w:rsidRPr="00851402">
              <w:rPr>
                <w:rFonts w:ascii="Tahoma" w:hAnsi="Tahoma" w:cs="Tahoma"/>
                <w:b/>
              </w:rPr>
              <w:t>use some features of written Standard English</w:t>
            </w:r>
          </w:p>
          <w:p w:rsidR="00095DFD" w:rsidRPr="00851402" w:rsidRDefault="00095DFD" w:rsidP="00095DFD">
            <w:pPr>
              <w:pStyle w:val="ListParagraph"/>
              <w:spacing w:after="0" w:line="240" w:lineRule="auto"/>
              <w:rPr>
                <w:rFonts w:ascii="Tahoma" w:hAnsi="Tahoma" w:cs="Tahoma"/>
              </w:rPr>
            </w:pPr>
            <w:r w:rsidRPr="00851402">
              <w:rPr>
                <w:rFonts w:ascii="Tahoma" w:hAnsi="Tahoma" w:cs="Tahoma"/>
              </w:rPr>
              <w:t>use and understand the grammatical terminology when discussing our writing.</w:t>
            </w:r>
          </w:p>
          <w:p w:rsidR="00095DFD" w:rsidRDefault="00095DFD" w:rsidP="00095DFD">
            <w:pPr>
              <w:pStyle w:val="ListParagraph"/>
              <w:spacing w:after="0" w:line="240" w:lineRule="auto"/>
              <w:ind w:left="0"/>
              <w:rPr>
                <w:rFonts w:ascii="Tahoma" w:hAnsi="Tahoma" w:cs="Tahoma"/>
                <w:b/>
              </w:rPr>
            </w:pPr>
            <w:r w:rsidRPr="00851402">
              <w:rPr>
                <w:rFonts w:ascii="Tahoma" w:hAnsi="Tahoma" w:cs="Tahoma"/>
                <w:b/>
              </w:rPr>
              <w:t>Writing composition in RWI, literacy and cross curricula writing:</w:t>
            </w:r>
            <w:r w:rsidR="00266483">
              <w:rPr>
                <w:rFonts w:ascii="Tahoma" w:hAnsi="Tahoma" w:cs="Tahoma"/>
                <w:b/>
              </w:rPr>
              <w:t xml:space="preserve"> write a biography of Sir Isaac      </w:t>
            </w:r>
          </w:p>
          <w:p w:rsidR="00266483" w:rsidRDefault="00266483" w:rsidP="00095DFD">
            <w:pPr>
              <w:pStyle w:val="ListParagraph"/>
              <w:spacing w:after="0" w:line="240" w:lineRule="auto"/>
              <w:ind w:left="0"/>
              <w:rPr>
                <w:rFonts w:ascii="Tahoma" w:hAnsi="Tahoma" w:cs="Tahoma"/>
                <w:b/>
              </w:rPr>
            </w:pPr>
            <w:r>
              <w:rPr>
                <w:rFonts w:ascii="Tahoma" w:hAnsi="Tahoma" w:cs="Tahoma"/>
                <w:b/>
              </w:rPr>
              <w:t xml:space="preserve">           Newton; recount real events-the Montgolfier hot air balloon flight and the Wright aeroplane </w:t>
            </w:r>
          </w:p>
          <w:p w:rsidR="00266483" w:rsidRDefault="00266483" w:rsidP="00095DFD">
            <w:pPr>
              <w:pStyle w:val="ListParagraph"/>
              <w:spacing w:after="0" w:line="240" w:lineRule="auto"/>
              <w:ind w:left="0"/>
              <w:rPr>
                <w:rFonts w:ascii="Tahoma" w:hAnsi="Tahoma" w:cs="Tahoma"/>
                <w:b/>
              </w:rPr>
            </w:pPr>
            <w:r>
              <w:rPr>
                <w:rFonts w:ascii="Tahoma" w:hAnsi="Tahoma" w:cs="Tahoma"/>
                <w:b/>
              </w:rPr>
              <w:t xml:space="preserve">           flight; </w:t>
            </w:r>
            <w:r w:rsidR="00814920">
              <w:rPr>
                <w:rFonts w:ascii="Tahoma" w:hAnsi="Tahoma" w:cs="Tahoma"/>
                <w:b/>
              </w:rPr>
              <w:t xml:space="preserve">instructions about how to make a hot air balloon model; recount personal   </w:t>
            </w:r>
          </w:p>
          <w:p w:rsidR="00814920" w:rsidRDefault="00814920" w:rsidP="00095DFD">
            <w:pPr>
              <w:pStyle w:val="ListParagraph"/>
              <w:spacing w:after="0" w:line="240" w:lineRule="auto"/>
              <w:ind w:left="0"/>
              <w:rPr>
                <w:rFonts w:ascii="Tahoma" w:hAnsi="Tahoma" w:cs="Tahoma"/>
                <w:b/>
              </w:rPr>
            </w:pPr>
            <w:r>
              <w:rPr>
                <w:rFonts w:ascii="Tahoma" w:hAnsi="Tahoma" w:cs="Tahoma"/>
                <w:b/>
              </w:rPr>
              <w:t xml:space="preserve">           experiences of different forms of travel;</w:t>
            </w:r>
            <w:r w:rsidR="00CF13EA">
              <w:rPr>
                <w:rFonts w:ascii="Tahoma" w:hAnsi="Tahoma" w:cs="Tahoma"/>
                <w:b/>
              </w:rPr>
              <w:t xml:space="preserve"> write a report </w:t>
            </w:r>
            <w:proofErr w:type="gramStart"/>
            <w:r w:rsidR="00CF13EA">
              <w:rPr>
                <w:rFonts w:ascii="Tahoma" w:hAnsi="Tahoma" w:cs="Tahoma"/>
                <w:b/>
              </w:rPr>
              <w:t>about  different</w:t>
            </w:r>
            <w:proofErr w:type="gramEnd"/>
            <w:r w:rsidR="00CF13EA">
              <w:rPr>
                <w:rFonts w:ascii="Tahoma" w:hAnsi="Tahoma" w:cs="Tahoma"/>
                <w:b/>
              </w:rPr>
              <w:t xml:space="preserve"> modes of </w:t>
            </w:r>
          </w:p>
          <w:p w:rsidR="00CF13EA" w:rsidRDefault="00CF13EA" w:rsidP="00095DFD">
            <w:pPr>
              <w:pStyle w:val="ListParagraph"/>
              <w:spacing w:after="0" w:line="240" w:lineRule="auto"/>
              <w:ind w:left="0"/>
              <w:rPr>
                <w:rFonts w:ascii="Tahoma" w:hAnsi="Tahoma" w:cs="Tahoma"/>
                <w:b/>
              </w:rPr>
            </w:pPr>
            <w:r>
              <w:rPr>
                <w:rFonts w:ascii="Tahoma" w:hAnsi="Tahoma" w:cs="Tahoma"/>
                <w:b/>
              </w:rPr>
              <w:t xml:space="preserve">           transport; retell the story of</w:t>
            </w:r>
            <w:r w:rsidR="000A72C8">
              <w:rPr>
                <w:rFonts w:ascii="Tahoma" w:hAnsi="Tahoma" w:cs="Tahoma"/>
                <w:b/>
              </w:rPr>
              <w:t xml:space="preserve"> Where the Wild Things Are; visual literacy Chitty </w:t>
            </w:r>
            <w:proofErr w:type="spellStart"/>
            <w:r w:rsidR="000A72C8">
              <w:rPr>
                <w:rFonts w:ascii="Tahoma" w:hAnsi="Tahoma" w:cs="Tahoma"/>
                <w:b/>
              </w:rPr>
              <w:t>Chitty</w:t>
            </w:r>
            <w:proofErr w:type="spellEnd"/>
            <w:r w:rsidR="000A72C8">
              <w:rPr>
                <w:rFonts w:ascii="Tahoma" w:hAnsi="Tahoma" w:cs="Tahoma"/>
                <w:b/>
              </w:rPr>
              <w:t xml:space="preserve"> Bang </w:t>
            </w:r>
          </w:p>
          <w:p w:rsidR="000A72C8" w:rsidRPr="00851402" w:rsidRDefault="000A72C8" w:rsidP="00095DFD">
            <w:pPr>
              <w:pStyle w:val="ListParagraph"/>
              <w:spacing w:after="0" w:line="240" w:lineRule="auto"/>
              <w:ind w:left="0"/>
              <w:rPr>
                <w:rFonts w:ascii="Tahoma" w:hAnsi="Tahoma" w:cs="Tahoma"/>
                <w:b/>
              </w:rPr>
            </w:pPr>
            <w:r>
              <w:rPr>
                <w:rFonts w:ascii="Tahoma" w:hAnsi="Tahoma" w:cs="Tahoma"/>
                <w:b/>
              </w:rPr>
              <w:t xml:space="preserve">           Bang.</w:t>
            </w:r>
          </w:p>
          <w:p w:rsidR="0075796C" w:rsidRPr="00596000" w:rsidRDefault="0075796C">
            <w:pPr>
              <w:rPr>
                <w:rFonts w:ascii="Tahoma" w:hAnsi="Tahoma" w:cs="Tahoma"/>
                <w:sz w:val="32"/>
                <w:szCs w:val="36"/>
              </w:rPr>
            </w:pPr>
          </w:p>
          <w:p w:rsidR="003F1004" w:rsidRPr="00596000" w:rsidRDefault="003F1004">
            <w:pPr>
              <w:rPr>
                <w:rFonts w:ascii="Tahoma" w:hAnsi="Tahoma" w:cs="Tahoma"/>
                <w:sz w:val="32"/>
                <w:szCs w:val="36"/>
              </w:rPr>
            </w:pPr>
          </w:p>
          <w:p w:rsidR="003F1004" w:rsidRPr="00596000" w:rsidRDefault="003F1004">
            <w:pPr>
              <w:rPr>
                <w:rFonts w:ascii="Tahoma" w:hAnsi="Tahoma" w:cs="Tahoma"/>
                <w:sz w:val="32"/>
                <w:szCs w:val="36"/>
              </w:rPr>
            </w:pPr>
          </w:p>
        </w:tc>
      </w:tr>
    </w:tbl>
    <w:p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FF00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Science</w:t>
            </w:r>
          </w:p>
        </w:tc>
        <w:tc>
          <w:tcPr>
            <w:tcW w:w="7454" w:type="dxa"/>
            <w:shd w:val="clear" w:color="auto" w:fill="00B05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Geography</w:t>
            </w:r>
          </w:p>
        </w:tc>
        <w:tc>
          <w:tcPr>
            <w:tcW w:w="7454" w:type="dxa"/>
            <w:shd w:val="clear" w:color="auto" w:fill="9900CC"/>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History</w:t>
            </w:r>
          </w:p>
        </w:tc>
      </w:tr>
      <w:tr w:rsidR="0075796C" w:rsidRPr="00596000" w:rsidTr="0075796C">
        <w:tc>
          <w:tcPr>
            <w:tcW w:w="7453" w:type="dxa"/>
          </w:tcPr>
          <w:p w:rsidR="00236D2E" w:rsidRDefault="00236D2E" w:rsidP="00236D2E">
            <w:pPr>
              <w:tabs>
                <w:tab w:val="left" w:pos="4800"/>
              </w:tabs>
              <w:rPr>
                <w:rFonts w:ascii="Tahoma" w:hAnsi="Tahoma" w:cs="Tahoma"/>
                <w:b/>
                <w:szCs w:val="36"/>
              </w:rPr>
            </w:pPr>
            <w:r>
              <w:rPr>
                <w:rFonts w:ascii="Tahoma" w:hAnsi="Tahoma" w:cs="Tahoma"/>
                <w:b/>
                <w:szCs w:val="36"/>
              </w:rPr>
              <w:t>Through the STEM topic:</w:t>
            </w:r>
          </w:p>
          <w:p w:rsidR="004D10A7" w:rsidRPr="00236D2E" w:rsidRDefault="00236D2E" w:rsidP="004D10A7">
            <w:pPr>
              <w:tabs>
                <w:tab w:val="left" w:pos="4800"/>
              </w:tabs>
              <w:rPr>
                <w:rFonts w:ascii="Tahoma" w:hAnsi="Tahoma" w:cs="Tahoma"/>
                <w:sz w:val="24"/>
                <w:szCs w:val="36"/>
              </w:rPr>
            </w:pPr>
            <w:r w:rsidRPr="00236D2E">
              <w:rPr>
                <w:rFonts w:ascii="Tahoma" w:hAnsi="Tahoma" w:cs="Tahoma"/>
                <w:szCs w:val="28"/>
              </w:rPr>
              <w:t>Find out how the shapes of solid objects made from some materials can be changed by squashing, bending, twisting and stretching.</w:t>
            </w:r>
          </w:p>
          <w:p w:rsidR="004D10A7" w:rsidRPr="00596000" w:rsidRDefault="009C25D2" w:rsidP="004D10A7">
            <w:pPr>
              <w:tabs>
                <w:tab w:val="left" w:pos="4800"/>
              </w:tabs>
              <w:rPr>
                <w:rFonts w:ascii="Tahoma" w:hAnsi="Tahoma" w:cs="Tahoma"/>
                <w:sz w:val="32"/>
                <w:szCs w:val="36"/>
              </w:rPr>
            </w:pPr>
            <w:r w:rsidRPr="00577A5B">
              <w:rPr>
                <w:rFonts w:ascii="Tahoma" w:hAnsi="Tahoma" w:cs="Tahoma"/>
                <w:b/>
                <w:szCs w:val="36"/>
              </w:rPr>
              <w:t>Ongoing: working scientifically-</w:t>
            </w:r>
            <w:r w:rsidRPr="00577A5B">
              <w:rPr>
                <w:rFonts w:ascii="Tahoma" w:hAnsi="Tahoma" w:cs="Tahoma"/>
                <w:b/>
              </w:rPr>
              <w:t>asking simple questions and recognising that they can be answered in different ways ; observing closely, using simple equipment;  performing simple tests;  identifying and classifying;  using  observations and ideas to suggest answers to questions;  gathering and recording data to help in answering questions.</w:t>
            </w:r>
          </w:p>
        </w:tc>
        <w:tc>
          <w:tcPr>
            <w:tcW w:w="7454" w:type="dxa"/>
          </w:tcPr>
          <w:p w:rsidR="004D10A7" w:rsidRPr="00BA0333" w:rsidRDefault="00BA0333">
            <w:pPr>
              <w:rPr>
                <w:rFonts w:ascii="Tahoma" w:hAnsi="Tahoma" w:cs="Tahoma"/>
                <w:sz w:val="18"/>
                <w:szCs w:val="36"/>
              </w:rPr>
            </w:pPr>
            <w:r w:rsidRPr="00BA0333">
              <w:rPr>
                <w:rFonts w:ascii="Tahoma" w:eastAsia="Calibri" w:hAnsi="Tahoma" w:cs="Tahoma"/>
                <w:b/>
              </w:rPr>
              <w:t>Use world map, atlases, globes to identify other places studied.</w:t>
            </w:r>
          </w:p>
          <w:p w:rsidR="003F1004" w:rsidRPr="003D0DA7" w:rsidRDefault="003D0DA7">
            <w:pPr>
              <w:rPr>
                <w:rFonts w:ascii="Tahoma" w:hAnsi="Tahoma" w:cs="Tahoma"/>
                <w:sz w:val="18"/>
                <w:szCs w:val="36"/>
              </w:rPr>
            </w:pPr>
            <w:r w:rsidRPr="003D0DA7">
              <w:rPr>
                <w:rFonts w:ascii="Tahoma" w:eastAsia="Calibri" w:hAnsi="Tahoma" w:cs="Tahoma"/>
              </w:rPr>
              <w:t>Name and locate the world's 7 continents and 5 oceans</w:t>
            </w:r>
            <w:r>
              <w:rPr>
                <w:rFonts w:ascii="Tahoma" w:hAnsi="Tahoma" w:cs="Tahoma"/>
              </w:rPr>
              <w:t xml:space="preserve">, when looking at the </w:t>
            </w:r>
            <w:r w:rsidR="00513E47">
              <w:rPr>
                <w:rFonts w:ascii="Tahoma" w:hAnsi="Tahoma" w:cs="Tahoma"/>
              </w:rPr>
              <w:t xml:space="preserve">lives and </w:t>
            </w:r>
            <w:r>
              <w:rPr>
                <w:rFonts w:ascii="Tahoma" w:hAnsi="Tahoma" w:cs="Tahoma"/>
              </w:rPr>
              <w:t>work of the Montgolfier and Wright brothers.</w:t>
            </w:r>
          </w:p>
          <w:p w:rsidR="003F1004" w:rsidRPr="00596000" w:rsidRDefault="003F1004">
            <w:pPr>
              <w:rPr>
                <w:rFonts w:ascii="Tahoma" w:hAnsi="Tahoma" w:cs="Tahoma"/>
                <w:sz w:val="32"/>
                <w:szCs w:val="36"/>
              </w:rPr>
            </w:pPr>
          </w:p>
        </w:tc>
        <w:tc>
          <w:tcPr>
            <w:tcW w:w="7454" w:type="dxa"/>
          </w:tcPr>
          <w:p w:rsidR="0075796C" w:rsidRDefault="00EA340E">
            <w:pPr>
              <w:rPr>
                <w:rFonts w:ascii="Tahoma" w:hAnsi="Tahoma" w:cs="Tahoma"/>
                <w:b/>
              </w:rPr>
            </w:pPr>
            <w:r w:rsidRPr="00EA340E">
              <w:rPr>
                <w:rFonts w:ascii="Tahoma" w:hAnsi="Tahoma" w:cs="Tahoma"/>
                <w:b/>
              </w:rPr>
              <w:t>Study events beyond living memory that are sig</w:t>
            </w:r>
            <w:r>
              <w:rPr>
                <w:rFonts w:ascii="Tahoma" w:hAnsi="Tahoma" w:cs="Tahoma"/>
                <w:b/>
              </w:rPr>
              <w:t>nificant nationally or globally,</w:t>
            </w:r>
          </w:p>
          <w:p w:rsidR="00EA340E" w:rsidRPr="00EA340E" w:rsidRDefault="00EA340E">
            <w:pPr>
              <w:rPr>
                <w:rFonts w:ascii="Tahoma" w:hAnsi="Tahoma" w:cs="Tahoma"/>
                <w:sz w:val="12"/>
              </w:rPr>
            </w:pPr>
            <w:r w:rsidRPr="00EA340E">
              <w:rPr>
                <w:rFonts w:ascii="Tahoma" w:hAnsi="Tahoma" w:cs="Tahoma"/>
              </w:rPr>
              <w:t>Study lives of significant individuals in the past who have contributed to national/international achievements</w:t>
            </w:r>
            <w:r>
              <w:rPr>
                <w:rFonts w:ascii="Tahoma" w:hAnsi="Tahoma" w:cs="Tahoma"/>
              </w:rPr>
              <w:t>, through the life and works of Sir Isaac Newton, Montgolfier and Wright brothers.</w:t>
            </w:r>
          </w:p>
          <w:p w:rsidR="00EA340E" w:rsidRPr="00EA340E" w:rsidRDefault="00EA340E">
            <w:pPr>
              <w:rPr>
                <w:rFonts w:ascii="Tahoma" w:hAnsi="Tahoma" w:cs="Tahoma"/>
                <w:sz w:val="32"/>
                <w:szCs w:val="36"/>
              </w:rPr>
            </w:pP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FFC0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Art and Design</w:t>
            </w:r>
          </w:p>
        </w:tc>
        <w:tc>
          <w:tcPr>
            <w:tcW w:w="7454" w:type="dxa"/>
            <w:shd w:val="clear" w:color="auto" w:fill="FF66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Design and Technology</w:t>
            </w:r>
          </w:p>
        </w:tc>
        <w:tc>
          <w:tcPr>
            <w:tcW w:w="7454" w:type="dxa"/>
            <w:shd w:val="clear" w:color="auto" w:fill="FF99CC"/>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Music</w:t>
            </w:r>
          </w:p>
        </w:tc>
      </w:tr>
      <w:tr w:rsidR="0075796C" w:rsidRPr="00596000" w:rsidTr="0075796C">
        <w:tc>
          <w:tcPr>
            <w:tcW w:w="7453" w:type="dxa"/>
          </w:tcPr>
          <w:p w:rsidR="0075796C" w:rsidRPr="001B32FC" w:rsidRDefault="001B32FC">
            <w:pPr>
              <w:rPr>
                <w:rFonts w:ascii="Tahoma" w:hAnsi="Tahoma" w:cs="Tahoma"/>
                <w:b/>
                <w:sz w:val="20"/>
                <w:szCs w:val="36"/>
              </w:rPr>
            </w:pPr>
            <w:r w:rsidRPr="001B32FC">
              <w:rPr>
                <w:rFonts w:ascii="Tahoma" w:eastAsia="Calibri" w:hAnsi="Tahoma" w:cs="Tahoma"/>
                <w:b/>
              </w:rPr>
              <w:t>Use a range of materials</w:t>
            </w:r>
            <w:r w:rsidR="002720DA">
              <w:rPr>
                <w:rFonts w:ascii="Tahoma" w:eastAsia="Calibri" w:hAnsi="Tahoma" w:cs="Tahoma"/>
                <w:b/>
              </w:rPr>
              <w:t>,</w:t>
            </w:r>
          </w:p>
          <w:p w:rsidR="004D10A7" w:rsidRPr="00C3772D" w:rsidRDefault="00C3772D">
            <w:pPr>
              <w:rPr>
                <w:rFonts w:ascii="Tahoma" w:hAnsi="Tahoma" w:cs="Tahoma"/>
                <w:sz w:val="20"/>
                <w:szCs w:val="36"/>
              </w:rPr>
            </w:pPr>
            <w:r w:rsidRPr="00C3772D">
              <w:rPr>
                <w:rFonts w:ascii="Tahoma" w:eastAsia="Calibri" w:hAnsi="Tahoma" w:cs="Tahoma"/>
              </w:rPr>
              <w:t>Develop techniques of colour, pattern, texture, line, shape, form and space</w:t>
            </w:r>
            <w:r w:rsidR="002720DA">
              <w:rPr>
                <w:rFonts w:ascii="Tahoma" w:eastAsia="Calibri" w:hAnsi="Tahoma" w:cs="Tahoma"/>
              </w:rPr>
              <w:t>,</w:t>
            </w:r>
          </w:p>
          <w:p w:rsidR="004D10A7" w:rsidRPr="002720DA" w:rsidRDefault="002720DA">
            <w:pPr>
              <w:rPr>
                <w:rFonts w:ascii="Tahoma" w:hAnsi="Tahoma" w:cs="Tahoma"/>
                <w:b/>
                <w:sz w:val="32"/>
                <w:szCs w:val="36"/>
              </w:rPr>
            </w:pPr>
            <w:r w:rsidRPr="002720DA">
              <w:rPr>
                <w:rFonts w:ascii="Tahoma" w:hAnsi="Tahoma" w:cs="Tahoma"/>
                <w:b/>
              </w:rPr>
              <w:t>Use drawing, painting and sculpture to share and develop ideas, experiences and imagination</w:t>
            </w:r>
            <w:r>
              <w:rPr>
                <w:rFonts w:ascii="Tahoma" w:hAnsi="Tahoma" w:cs="Tahoma"/>
                <w:b/>
              </w:rPr>
              <w:t xml:space="preserve">, in work about modes of transport, seascapes and </w:t>
            </w:r>
            <w:proofErr w:type="spellStart"/>
            <w:r>
              <w:rPr>
                <w:rFonts w:ascii="Tahoma" w:hAnsi="Tahoma" w:cs="Tahoma"/>
                <w:b/>
              </w:rPr>
              <w:t>skyscapes</w:t>
            </w:r>
            <w:proofErr w:type="spellEnd"/>
            <w:r>
              <w:rPr>
                <w:rFonts w:ascii="Tahoma" w:hAnsi="Tahoma" w:cs="Tahoma"/>
                <w:b/>
              </w:rPr>
              <w:t>.</w:t>
            </w:r>
          </w:p>
        </w:tc>
        <w:tc>
          <w:tcPr>
            <w:tcW w:w="7454" w:type="dxa"/>
          </w:tcPr>
          <w:p w:rsidR="008D0298" w:rsidRPr="004E32A7" w:rsidRDefault="008D0298" w:rsidP="008D0298">
            <w:pPr>
              <w:rPr>
                <w:rFonts w:ascii="Tahoma" w:hAnsi="Tahoma" w:cs="Tahoma"/>
                <w:b/>
              </w:rPr>
            </w:pPr>
            <w:r>
              <w:rPr>
                <w:rFonts w:ascii="Tahoma" w:hAnsi="Tahoma" w:cs="Tahoma"/>
                <w:b/>
              </w:rPr>
              <w:t>When making a model of a hot air balloon</w:t>
            </w:r>
            <w:r w:rsidRPr="004E32A7">
              <w:rPr>
                <w:rFonts w:ascii="Tahoma" w:hAnsi="Tahoma" w:cs="Tahoma"/>
                <w:b/>
              </w:rPr>
              <w:t>:</w:t>
            </w:r>
          </w:p>
          <w:p w:rsidR="008D0298" w:rsidRPr="004E32A7" w:rsidRDefault="008D0298" w:rsidP="008D0298">
            <w:pPr>
              <w:rPr>
                <w:rFonts w:ascii="Tahoma" w:hAnsi="Tahoma" w:cs="Tahoma"/>
                <w:b/>
                <w:sz w:val="32"/>
                <w:szCs w:val="36"/>
              </w:rPr>
            </w:pPr>
            <w:r w:rsidRPr="004E32A7">
              <w:rPr>
                <w:rFonts w:ascii="Tahoma" w:hAnsi="Tahoma" w:cs="Tahoma"/>
                <w:b/>
              </w:rPr>
              <w:t xml:space="preserve">design purposeful, functional, appealing products for themselves and other </w:t>
            </w:r>
            <w:r>
              <w:rPr>
                <w:rFonts w:ascii="Tahoma" w:hAnsi="Tahoma" w:cs="Tahoma"/>
                <w:b/>
              </w:rPr>
              <w:t xml:space="preserve">users based on design criteria and </w:t>
            </w:r>
            <w:r w:rsidRPr="004E32A7">
              <w:rPr>
                <w:rFonts w:ascii="Tahoma" w:hAnsi="Tahoma" w:cs="Tahoma"/>
                <w:b/>
              </w:rPr>
              <w:t>generate, develop, model and communic</w:t>
            </w:r>
            <w:r>
              <w:rPr>
                <w:rFonts w:ascii="Tahoma" w:hAnsi="Tahoma" w:cs="Tahoma"/>
                <w:b/>
              </w:rPr>
              <w:t>ate their ideas through talking and</w:t>
            </w:r>
            <w:r w:rsidRPr="004E32A7">
              <w:rPr>
                <w:rFonts w:ascii="Tahoma" w:hAnsi="Tahoma" w:cs="Tahoma"/>
                <w:b/>
              </w:rPr>
              <w:t xml:space="preserve"> drawing.</w:t>
            </w:r>
          </w:p>
          <w:p w:rsidR="008D0298" w:rsidRDefault="008D0298" w:rsidP="008D0298">
            <w:pPr>
              <w:rPr>
                <w:rFonts w:ascii="Tahoma" w:hAnsi="Tahoma" w:cs="Tahoma"/>
              </w:rPr>
            </w:pPr>
            <w:r>
              <w:rPr>
                <w:rFonts w:ascii="Tahoma" w:hAnsi="Tahoma" w:cs="Tahoma"/>
              </w:rPr>
              <w:t>S</w:t>
            </w:r>
            <w:r w:rsidRPr="004E32A7">
              <w:rPr>
                <w:rFonts w:ascii="Tahoma" w:hAnsi="Tahoma" w:cs="Tahoma"/>
              </w:rPr>
              <w:t>elect from and use a range of tools and equipment to perform practical tasks</w:t>
            </w:r>
            <w:r>
              <w:rPr>
                <w:rFonts w:ascii="Tahoma" w:hAnsi="Tahoma" w:cs="Tahoma"/>
              </w:rPr>
              <w:t>.</w:t>
            </w:r>
          </w:p>
          <w:p w:rsidR="008D0298" w:rsidRPr="004E32A7" w:rsidRDefault="008D0298" w:rsidP="008D0298">
            <w:pPr>
              <w:rPr>
                <w:rFonts w:ascii="Tahoma" w:hAnsi="Tahoma" w:cs="Tahoma"/>
                <w:b/>
                <w:szCs w:val="36"/>
              </w:rPr>
            </w:pPr>
            <w:r w:rsidRPr="004E32A7">
              <w:rPr>
                <w:rFonts w:ascii="Tahoma" w:hAnsi="Tahoma" w:cs="Tahoma"/>
                <w:b/>
              </w:rPr>
              <w:t>Select from and use a wide range of materials and components, including construction materials and textiles, according to their characteristics.</w:t>
            </w:r>
          </w:p>
          <w:p w:rsidR="008D0298" w:rsidRDefault="008D0298" w:rsidP="008D0298">
            <w:pPr>
              <w:rPr>
                <w:rFonts w:ascii="Tahoma" w:hAnsi="Tahoma" w:cs="Tahoma"/>
              </w:rPr>
            </w:pPr>
            <w:r>
              <w:rPr>
                <w:rFonts w:ascii="Tahoma" w:hAnsi="Tahoma" w:cs="Tahoma"/>
              </w:rPr>
              <w:t>E</w:t>
            </w:r>
            <w:r w:rsidRPr="00631902">
              <w:rPr>
                <w:rFonts w:ascii="Tahoma" w:hAnsi="Tahoma" w:cs="Tahoma"/>
              </w:rPr>
              <w:t>valuate their ideas and products against design criteria</w:t>
            </w:r>
            <w:r>
              <w:rPr>
                <w:rFonts w:ascii="Tahoma" w:hAnsi="Tahoma" w:cs="Tahoma"/>
              </w:rPr>
              <w:t>.</w:t>
            </w:r>
          </w:p>
          <w:p w:rsidR="008D0298" w:rsidRPr="00BD65D7" w:rsidRDefault="008D0298" w:rsidP="008D0298">
            <w:pPr>
              <w:rPr>
                <w:rFonts w:ascii="Tahoma" w:hAnsi="Tahoma" w:cs="Tahoma"/>
                <w:szCs w:val="36"/>
              </w:rPr>
            </w:pPr>
            <w:r>
              <w:rPr>
                <w:rFonts w:ascii="Tahoma" w:hAnsi="Tahoma" w:cs="Tahoma"/>
                <w:b/>
              </w:rPr>
              <w:t>B</w:t>
            </w:r>
            <w:r w:rsidRPr="001D414E">
              <w:rPr>
                <w:rFonts w:ascii="Tahoma" w:hAnsi="Tahoma" w:cs="Tahoma"/>
                <w:b/>
              </w:rPr>
              <w:t>uild structures, exploring how they can be made stronger, stiffer and more stable</w:t>
            </w:r>
            <w:r>
              <w:rPr>
                <w:rFonts w:ascii="Tahoma" w:hAnsi="Tahoma" w:cs="Tahoma"/>
                <w:b/>
              </w:rPr>
              <w:t>.</w:t>
            </w:r>
          </w:p>
          <w:p w:rsidR="008D0298" w:rsidRPr="00596000" w:rsidRDefault="008D0298" w:rsidP="008D0298">
            <w:pPr>
              <w:rPr>
                <w:rFonts w:ascii="Tahoma" w:hAnsi="Tahoma" w:cs="Tahoma"/>
                <w:sz w:val="32"/>
                <w:szCs w:val="36"/>
              </w:rPr>
            </w:pPr>
          </w:p>
          <w:p w:rsidR="0075796C" w:rsidRPr="00596000" w:rsidRDefault="0075796C">
            <w:pPr>
              <w:rPr>
                <w:rFonts w:ascii="Tahoma" w:hAnsi="Tahoma" w:cs="Tahoma"/>
                <w:sz w:val="32"/>
                <w:szCs w:val="36"/>
              </w:rPr>
            </w:pPr>
          </w:p>
          <w:p w:rsidR="003F1004" w:rsidRPr="00596000" w:rsidRDefault="003F1004">
            <w:pPr>
              <w:rPr>
                <w:rFonts w:ascii="Tahoma" w:hAnsi="Tahoma" w:cs="Tahoma"/>
                <w:sz w:val="32"/>
                <w:szCs w:val="36"/>
              </w:rPr>
            </w:pPr>
          </w:p>
          <w:p w:rsidR="003F1004" w:rsidRPr="00596000" w:rsidRDefault="003F1004">
            <w:pPr>
              <w:rPr>
                <w:rFonts w:ascii="Tahoma" w:hAnsi="Tahoma" w:cs="Tahoma"/>
                <w:sz w:val="32"/>
                <w:szCs w:val="36"/>
              </w:rPr>
            </w:pPr>
          </w:p>
        </w:tc>
        <w:tc>
          <w:tcPr>
            <w:tcW w:w="7454" w:type="dxa"/>
          </w:tcPr>
          <w:p w:rsidR="00B40D67" w:rsidRPr="005F33F4" w:rsidRDefault="00B40D67" w:rsidP="00B40D67">
            <w:pPr>
              <w:rPr>
                <w:rFonts w:ascii="Tahoma" w:hAnsi="Tahoma" w:cs="Tahoma"/>
              </w:rPr>
            </w:pPr>
            <w:proofErr w:type="spellStart"/>
            <w:r>
              <w:rPr>
                <w:rFonts w:ascii="Tahoma" w:hAnsi="Tahoma" w:cs="Tahoma"/>
                <w:b/>
              </w:rPr>
              <w:t>Charanga</w:t>
            </w:r>
            <w:proofErr w:type="spellEnd"/>
            <w:r>
              <w:rPr>
                <w:rFonts w:ascii="Tahoma" w:hAnsi="Tahoma" w:cs="Tahoma"/>
                <w:b/>
              </w:rPr>
              <w:t xml:space="preserve"> 2: through the Christmas song </w:t>
            </w:r>
            <w:proofErr w:type="spellStart"/>
            <w:r>
              <w:rPr>
                <w:rFonts w:ascii="Tahoma" w:hAnsi="Tahoma" w:cs="Tahoma"/>
                <w:b/>
              </w:rPr>
              <w:t>Ho</w:t>
            </w:r>
            <w:proofErr w:type="spellEnd"/>
            <w:r>
              <w:rPr>
                <w:rFonts w:ascii="Tahoma" w:hAnsi="Tahoma" w:cs="Tahoma"/>
                <w:b/>
              </w:rPr>
              <w:t xml:space="preserve">, </w:t>
            </w:r>
            <w:proofErr w:type="spellStart"/>
            <w:r>
              <w:rPr>
                <w:rFonts w:ascii="Tahoma" w:hAnsi="Tahoma" w:cs="Tahoma"/>
                <w:b/>
              </w:rPr>
              <w:t>Ho</w:t>
            </w:r>
            <w:proofErr w:type="spellEnd"/>
            <w:r>
              <w:rPr>
                <w:rFonts w:ascii="Tahoma" w:hAnsi="Tahoma" w:cs="Tahoma"/>
                <w:b/>
              </w:rPr>
              <w:t xml:space="preserve">, </w:t>
            </w:r>
            <w:proofErr w:type="spellStart"/>
            <w:r>
              <w:rPr>
                <w:rFonts w:ascii="Tahoma" w:hAnsi="Tahoma" w:cs="Tahoma"/>
                <w:b/>
              </w:rPr>
              <w:t>Ho</w:t>
            </w:r>
            <w:proofErr w:type="spellEnd"/>
            <w:r>
              <w:rPr>
                <w:rFonts w:ascii="Tahoma" w:hAnsi="Tahoma" w:cs="Tahoma"/>
                <w:b/>
              </w:rPr>
              <w:t>! we shall:</w:t>
            </w:r>
          </w:p>
          <w:p w:rsidR="00B40D67" w:rsidRDefault="00B40D67" w:rsidP="00B40D67">
            <w:pPr>
              <w:rPr>
                <w:rFonts w:ascii="Tahoma" w:hAnsi="Tahoma" w:cs="Tahoma"/>
              </w:rPr>
            </w:pPr>
            <w:proofErr w:type="spellStart"/>
            <w:r>
              <w:rPr>
                <w:rFonts w:ascii="Tahoma" w:hAnsi="Tahoma" w:cs="Tahoma"/>
              </w:rPr>
              <w:t>useour</w:t>
            </w:r>
            <w:proofErr w:type="spellEnd"/>
            <w:r>
              <w:rPr>
                <w:rFonts w:ascii="Tahoma" w:hAnsi="Tahoma" w:cs="Tahoma"/>
              </w:rPr>
              <w:t xml:space="preserve"> </w:t>
            </w:r>
            <w:r w:rsidRPr="00F41DC1">
              <w:rPr>
                <w:rFonts w:ascii="Tahoma" w:hAnsi="Tahoma" w:cs="Tahoma"/>
              </w:rPr>
              <w:t>voices expressively and creatively by singing song</w:t>
            </w:r>
            <w:r>
              <w:rPr>
                <w:rFonts w:ascii="Tahoma" w:hAnsi="Tahoma" w:cs="Tahoma"/>
              </w:rPr>
              <w:t>s,</w:t>
            </w:r>
          </w:p>
          <w:p w:rsidR="00B40D67" w:rsidRDefault="00B40D67" w:rsidP="00B40D67">
            <w:pPr>
              <w:rPr>
                <w:rFonts w:ascii="Tahoma" w:hAnsi="Tahoma" w:cs="Tahoma"/>
                <w:b/>
              </w:rPr>
            </w:pPr>
            <w:r w:rsidRPr="00F41DC1">
              <w:rPr>
                <w:rFonts w:ascii="Tahoma" w:hAnsi="Tahoma" w:cs="Tahoma"/>
                <w:b/>
              </w:rPr>
              <w:t>play tuned and un</w:t>
            </w:r>
            <w:r>
              <w:rPr>
                <w:rFonts w:ascii="Tahoma" w:hAnsi="Tahoma" w:cs="Tahoma"/>
                <w:b/>
              </w:rPr>
              <w:t>-</w:t>
            </w:r>
            <w:r w:rsidRPr="00F41DC1">
              <w:rPr>
                <w:rFonts w:ascii="Tahoma" w:hAnsi="Tahoma" w:cs="Tahoma"/>
                <w:b/>
              </w:rPr>
              <w:t>tuned instruments musically</w:t>
            </w:r>
            <w:r>
              <w:rPr>
                <w:rFonts w:ascii="Tahoma" w:hAnsi="Tahoma" w:cs="Tahoma"/>
                <w:b/>
              </w:rPr>
              <w:t>,</w:t>
            </w:r>
          </w:p>
          <w:p w:rsidR="00B40D67" w:rsidRDefault="00B40D67" w:rsidP="00B40D67">
            <w:pPr>
              <w:rPr>
                <w:rFonts w:ascii="Tahoma" w:hAnsi="Tahoma" w:cs="Tahoma"/>
              </w:rPr>
            </w:pPr>
            <w:r>
              <w:rPr>
                <w:rFonts w:ascii="Tahoma" w:hAnsi="Tahoma" w:cs="Tahoma"/>
              </w:rPr>
              <w:t>experiment with, create, sele</w:t>
            </w:r>
            <w:r w:rsidRPr="00CD7DFD">
              <w:rPr>
                <w:rFonts w:ascii="Tahoma" w:hAnsi="Tahoma" w:cs="Tahoma"/>
              </w:rPr>
              <w:t>ct and combine sounds using the in</w:t>
            </w:r>
            <w:r>
              <w:rPr>
                <w:rFonts w:ascii="Tahoma" w:hAnsi="Tahoma" w:cs="Tahoma"/>
              </w:rPr>
              <w:t>ter-related dimensions of music: pulse, rhythm and pitch,</w:t>
            </w:r>
          </w:p>
          <w:p w:rsidR="00B40D67" w:rsidRDefault="00B40D67" w:rsidP="00B40D67">
            <w:pPr>
              <w:rPr>
                <w:rFonts w:ascii="Tahoma" w:hAnsi="Tahoma" w:cs="Tahoma"/>
                <w:b/>
              </w:rPr>
            </w:pPr>
            <w:r w:rsidRPr="00CD7DFD">
              <w:rPr>
                <w:rFonts w:ascii="Tahoma" w:hAnsi="Tahoma" w:cs="Tahoma"/>
                <w:b/>
              </w:rPr>
              <w:t xml:space="preserve">listen with concentration and understanding to </w:t>
            </w:r>
            <w:r>
              <w:rPr>
                <w:rFonts w:ascii="Tahoma" w:hAnsi="Tahoma" w:cs="Tahoma"/>
                <w:b/>
              </w:rPr>
              <w:t>a range of high-quality</w:t>
            </w:r>
            <w:r w:rsidRPr="00CD7DFD">
              <w:rPr>
                <w:rFonts w:ascii="Tahoma" w:hAnsi="Tahoma" w:cs="Tahoma"/>
                <w:b/>
              </w:rPr>
              <w:t xml:space="preserve"> recorded music</w:t>
            </w:r>
            <w:r>
              <w:rPr>
                <w:rFonts w:ascii="Tahoma" w:hAnsi="Tahoma" w:cs="Tahoma"/>
                <w:b/>
              </w:rPr>
              <w:t>: Night on a Bare Mountain by Mussorgsky; Firebird Finale by Stravinsky; Largo from New World Symphony by Dvorak; Minute Waltz by Chopin; Hallelujah Chorus from Messiah by Handel; Troika-Sleigh Ride by Prokofiev.</w:t>
            </w:r>
          </w:p>
          <w:p w:rsidR="00B40D67" w:rsidRDefault="00B40D67" w:rsidP="00B40D67">
            <w:pPr>
              <w:rPr>
                <w:rFonts w:ascii="Tahoma" w:hAnsi="Tahoma" w:cs="Tahoma"/>
                <w:b/>
              </w:rPr>
            </w:pPr>
          </w:p>
          <w:p w:rsidR="00B40D67" w:rsidRDefault="00B40D67" w:rsidP="00B40D67">
            <w:pPr>
              <w:rPr>
                <w:rFonts w:ascii="Tahoma" w:hAnsi="Tahoma" w:cs="Tahoma"/>
              </w:rPr>
            </w:pPr>
            <w:r>
              <w:rPr>
                <w:rFonts w:ascii="Tahoma" w:hAnsi="Tahoma" w:cs="Tahoma"/>
              </w:rPr>
              <w:t>Learning our songs for the Christmas musical.</w:t>
            </w:r>
          </w:p>
          <w:p w:rsidR="00B40D67" w:rsidRDefault="00B40D67" w:rsidP="00B40D67">
            <w:pPr>
              <w:rPr>
                <w:rFonts w:ascii="Tahoma" w:hAnsi="Tahoma" w:cs="Tahoma"/>
              </w:rPr>
            </w:pPr>
          </w:p>
          <w:p w:rsidR="00B40D67" w:rsidRDefault="00B40D67" w:rsidP="00B40D67">
            <w:pPr>
              <w:rPr>
                <w:rFonts w:ascii="Tahoma" w:hAnsi="Tahoma" w:cs="Tahoma"/>
              </w:rPr>
            </w:pPr>
            <w:proofErr w:type="spellStart"/>
            <w:r>
              <w:rPr>
                <w:rFonts w:ascii="Tahoma" w:hAnsi="Tahoma" w:cs="Tahoma"/>
                <w:b/>
              </w:rPr>
              <w:t>Charanga</w:t>
            </w:r>
            <w:proofErr w:type="spellEnd"/>
            <w:r>
              <w:rPr>
                <w:rFonts w:ascii="Tahoma" w:hAnsi="Tahoma" w:cs="Tahoma"/>
                <w:b/>
              </w:rPr>
              <w:t xml:space="preserve"> 3: through the rock song I </w:t>
            </w:r>
            <w:proofErr w:type="spellStart"/>
            <w:r>
              <w:rPr>
                <w:rFonts w:ascii="Tahoma" w:hAnsi="Tahoma" w:cs="Tahoma"/>
                <w:b/>
              </w:rPr>
              <w:t>Wanna</w:t>
            </w:r>
            <w:proofErr w:type="spellEnd"/>
            <w:r>
              <w:rPr>
                <w:rFonts w:ascii="Tahoma" w:hAnsi="Tahoma" w:cs="Tahoma"/>
                <w:b/>
              </w:rPr>
              <w:t xml:space="preserve"> Play in a Band, we shall: </w:t>
            </w:r>
            <w:proofErr w:type="spellStart"/>
            <w:r>
              <w:rPr>
                <w:rFonts w:ascii="Tahoma" w:hAnsi="Tahoma" w:cs="Tahoma"/>
              </w:rPr>
              <w:t>useour</w:t>
            </w:r>
            <w:proofErr w:type="spellEnd"/>
            <w:r>
              <w:rPr>
                <w:rFonts w:ascii="Tahoma" w:hAnsi="Tahoma" w:cs="Tahoma"/>
              </w:rPr>
              <w:t xml:space="preserve"> </w:t>
            </w:r>
            <w:r w:rsidRPr="00F41DC1">
              <w:rPr>
                <w:rFonts w:ascii="Tahoma" w:hAnsi="Tahoma" w:cs="Tahoma"/>
              </w:rPr>
              <w:t>voices expressively and creatively by singing song</w:t>
            </w:r>
            <w:r>
              <w:rPr>
                <w:rFonts w:ascii="Tahoma" w:hAnsi="Tahoma" w:cs="Tahoma"/>
              </w:rPr>
              <w:t>s,</w:t>
            </w:r>
          </w:p>
          <w:p w:rsidR="00B40D67" w:rsidRDefault="00B40D67" w:rsidP="00B40D67">
            <w:pPr>
              <w:rPr>
                <w:rFonts w:ascii="Tahoma" w:hAnsi="Tahoma" w:cs="Tahoma"/>
                <w:b/>
              </w:rPr>
            </w:pPr>
            <w:r w:rsidRPr="00F41DC1">
              <w:rPr>
                <w:rFonts w:ascii="Tahoma" w:hAnsi="Tahoma" w:cs="Tahoma"/>
                <w:b/>
              </w:rPr>
              <w:t>play tuned and un</w:t>
            </w:r>
            <w:r>
              <w:rPr>
                <w:rFonts w:ascii="Tahoma" w:hAnsi="Tahoma" w:cs="Tahoma"/>
                <w:b/>
              </w:rPr>
              <w:t>-</w:t>
            </w:r>
            <w:r w:rsidRPr="00F41DC1">
              <w:rPr>
                <w:rFonts w:ascii="Tahoma" w:hAnsi="Tahoma" w:cs="Tahoma"/>
                <w:b/>
              </w:rPr>
              <w:t>tuned instruments musically</w:t>
            </w:r>
            <w:r>
              <w:rPr>
                <w:rFonts w:ascii="Tahoma" w:hAnsi="Tahoma" w:cs="Tahoma"/>
                <w:b/>
              </w:rPr>
              <w:t>,</w:t>
            </w:r>
          </w:p>
          <w:p w:rsidR="00B40D67" w:rsidRDefault="00B40D67" w:rsidP="00B40D67">
            <w:pPr>
              <w:rPr>
                <w:rFonts w:ascii="Tahoma" w:hAnsi="Tahoma" w:cs="Tahoma"/>
              </w:rPr>
            </w:pPr>
            <w:r>
              <w:rPr>
                <w:rFonts w:ascii="Tahoma" w:hAnsi="Tahoma" w:cs="Tahoma"/>
              </w:rPr>
              <w:t>experiment with, create, sele</w:t>
            </w:r>
            <w:r w:rsidRPr="00CD7DFD">
              <w:rPr>
                <w:rFonts w:ascii="Tahoma" w:hAnsi="Tahoma" w:cs="Tahoma"/>
              </w:rPr>
              <w:t>ct and combine sounds using the in</w:t>
            </w:r>
            <w:r>
              <w:rPr>
                <w:rFonts w:ascii="Tahoma" w:hAnsi="Tahoma" w:cs="Tahoma"/>
              </w:rPr>
              <w:t>ter-related dimensions of music: pulse, rhythm and pitch,</w:t>
            </w:r>
          </w:p>
          <w:p w:rsidR="0075796C" w:rsidRDefault="00B40D67" w:rsidP="00B40D67">
            <w:pPr>
              <w:rPr>
                <w:rFonts w:ascii="Tahoma" w:hAnsi="Tahoma" w:cs="Tahoma"/>
                <w:b/>
              </w:rPr>
            </w:pPr>
            <w:r w:rsidRPr="00CD7DFD">
              <w:rPr>
                <w:rFonts w:ascii="Tahoma" w:hAnsi="Tahoma" w:cs="Tahoma"/>
                <w:b/>
              </w:rPr>
              <w:t xml:space="preserve">listen with concentration and understanding to </w:t>
            </w:r>
            <w:r>
              <w:rPr>
                <w:rFonts w:ascii="Tahoma" w:hAnsi="Tahoma" w:cs="Tahoma"/>
                <w:b/>
              </w:rPr>
              <w:t>a range of high-quality</w:t>
            </w:r>
            <w:r w:rsidRPr="00CD7DFD">
              <w:rPr>
                <w:rFonts w:ascii="Tahoma" w:hAnsi="Tahoma" w:cs="Tahoma"/>
                <w:b/>
              </w:rPr>
              <w:t xml:space="preserve"> recorded </w:t>
            </w:r>
            <w:proofErr w:type="spellStart"/>
            <w:proofErr w:type="gramStart"/>
            <w:r w:rsidRPr="00CD7DFD">
              <w:rPr>
                <w:rFonts w:ascii="Tahoma" w:hAnsi="Tahoma" w:cs="Tahoma"/>
                <w:b/>
              </w:rPr>
              <w:t>music</w:t>
            </w:r>
            <w:r>
              <w:rPr>
                <w:rFonts w:ascii="Tahoma" w:hAnsi="Tahoma" w:cs="Tahoma"/>
                <w:b/>
              </w:rPr>
              <w:t>:</w:t>
            </w:r>
            <w:r w:rsidRPr="00882DDA">
              <w:rPr>
                <w:rFonts w:ascii="Tahoma" w:hAnsi="Tahoma" w:cs="Tahoma"/>
                <w:b/>
              </w:rPr>
              <w:t>Winter</w:t>
            </w:r>
            <w:proofErr w:type="spellEnd"/>
            <w:proofErr w:type="gramEnd"/>
            <w:r w:rsidRPr="00882DDA">
              <w:rPr>
                <w:rFonts w:ascii="Tahoma" w:hAnsi="Tahoma" w:cs="Tahoma"/>
                <w:b/>
              </w:rPr>
              <w:t xml:space="preserve"> and Spring from the Four Seasons by Vivaldi; Storm Interlude by Britten; Hedwig’s Theme from Harry Potter by John Williams; Ode to Joy and Fur Elise by Beethoven</w:t>
            </w:r>
            <w:r>
              <w:rPr>
                <w:rFonts w:ascii="Tahoma" w:hAnsi="Tahoma" w:cs="Tahoma"/>
                <w:b/>
              </w:rPr>
              <w:t>.</w:t>
            </w:r>
          </w:p>
          <w:p w:rsidR="002C0295" w:rsidRPr="00596000" w:rsidRDefault="002C0295" w:rsidP="00B40D67">
            <w:pPr>
              <w:rPr>
                <w:rFonts w:ascii="Tahoma" w:hAnsi="Tahoma" w:cs="Tahoma"/>
                <w:sz w:val="32"/>
                <w:szCs w:val="36"/>
              </w:rPr>
            </w:pP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808080" w:themeFill="background1" w:themeFillShade="8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Languages</w:t>
            </w:r>
          </w:p>
        </w:tc>
        <w:tc>
          <w:tcPr>
            <w:tcW w:w="7454" w:type="dxa"/>
            <w:shd w:val="clear" w:color="auto" w:fill="66CCFF"/>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Physical Education</w:t>
            </w:r>
          </w:p>
        </w:tc>
        <w:tc>
          <w:tcPr>
            <w:tcW w:w="7454" w:type="dxa"/>
            <w:shd w:val="clear" w:color="auto" w:fill="78B832"/>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Outdoor Learning</w:t>
            </w:r>
          </w:p>
        </w:tc>
      </w:tr>
      <w:tr w:rsidR="0075796C" w:rsidRPr="00596000" w:rsidTr="0075796C">
        <w:tc>
          <w:tcPr>
            <w:tcW w:w="7453" w:type="dxa"/>
          </w:tcPr>
          <w:p w:rsidR="0095134C" w:rsidRPr="00BD65D7" w:rsidRDefault="0095134C" w:rsidP="0095134C">
            <w:pPr>
              <w:jc w:val="center"/>
              <w:rPr>
                <w:rFonts w:ascii="Tahoma" w:hAnsi="Tahoma" w:cs="Tahoma"/>
                <w:szCs w:val="36"/>
              </w:rPr>
            </w:pPr>
            <w:r>
              <w:rPr>
                <w:rFonts w:ascii="Tahoma" w:hAnsi="Tahoma" w:cs="Tahoma"/>
                <w:szCs w:val="36"/>
              </w:rPr>
              <w:t>Not applicable in KS1.</w:t>
            </w:r>
          </w:p>
          <w:p w:rsidR="0075796C" w:rsidRPr="00596000" w:rsidRDefault="0075796C">
            <w:pPr>
              <w:rPr>
                <w:rFonts w:ascii="Tahoma" w:hAnsi="Tahoma" w:cs="Tahoma"/>
                <w:sz w:val="32"/>
                <w:szCs w:val="36"/>
              </w:rPr>
            </w:pPr>
          </w:p>
          <w:p w:rsidR="004D10A7" w:rsidRPr="00596000" w:rsidRDefault="004D10A7">
            <w:pPr>
              <w:rPr>
                <w:rFonts w:ascii="Tahoma" w:hAnsi="Tahoma" w:cs="Tahoma"/>
                <w:sz w:val="32"/>
                <w:szCs w:val="36"/>
              </w:rPr>
            </w:pPr>
          </w:p>
          <w:p w:rsidR="004D10A7" w:rsidRPr="00596000" w:rsidRDefault="004D10A7">
            <w:pPr>
              <w:rPr>
                <w:rFonts w:ascii="Tahoma" w:hAnsi="Tahoma" w:cs="Tahoma"/>
                <w:sz w:val="32"/>
                <w:szCs w:val="36"/>
              </w:rPr>
            </w:pPr>
          </w:p>
        </w:tc>
        <w:tc>
          <w:tcPr>
            <w:tcW w:w="7454" w:type="dxa"/>
          </w:tcPr>
          <w:p w:rsidR="00385D96" w:rsidRPr="0060562B" w:rsidRDefault="00385D96" w:rsidP="00385D96">
            <w:pPr>
              <w:rPr>
                <w:rFonts w:ascii="Tahoma" w:hAnsi="Tahoma" w:cs="Tahoma"/>
                <w:b/>
                <w:szCs w:val="36"/>
              </w:rPr>
            </w:pPr>
            <w:r w:rsidRPr="0060562B">
              <w:rPr>
                <w:rFonts w:ascii="Tahoma" w:hAnsi="Tahoma" w:cs="Tahoma"/>
                <w:b/>
                <w:szCs w:val="36"/>
              </w:rPr>
              <w:t>With Bolsover Sports Partnership</w:t>
            </w:r>
            <w:r>
              <w:rPr>
                <w:rFonts w:ascii="Tahoma" w:hAnsi="Tahoma" w:cs="Tahoma"/>
                <w:b/>
                <w:szCs w:val="36"/>
              </w:rPr>
              <w:t xml:space="preserve"> working outdoors</w:t>
            </w:r>
            <w:r w:rsidRPr="0060562B">
              <w:rPr>
                <w:rFonts w:ascii="Tahoma" w:hAnsi="Tahoma" w:cs="Tahoma"/>
                <w:b/>
                <w:szCs w:val="36"/>
              </w:rPr>
              <w:t>:</w:t>
            </w:r>
          </w:p>
          <w:p w:rsidR="00385D96" w:rsidRDefault="00385D96" w:rsidP="00385D96">
            <w:pPr>
              <w:rPr>
                <w:rFonts w:ascii="Tahoma" w:hAnsi="Tahoma" w:cs="Tahoma"/>
                <w:b/>
              </w:rPr>
            </w:pPr>
            <w:r w:rsidRPr="0060562B">
              <w:rPr>
                <w:rFonts w:ascii="Tahoma" w:hAnsi="Tahoma" w:cs="Tahoma"/>
                <w:b/>
              </w:rPr>
              <w:t>master basic movements including running, jumping, throwing and catching, as well as developing balance, agility and co-ordination, and begin to apply these in a range of activities</w:t>
            </w:r>
            <w:r>
              <w:rPr>
                <w:rFonts w:ascii="Tahoma" w:hAnsi="Tahoma" w:cs="Tahoma"/>
                <w:b/>
              </w:rPr>
              <w:t>.</w:t>
            </w:r>
          </w:p>
          <w:p w:rsidR="00385D96" w:rsidRDefault="00385D96" w:rsidP="00385D96">
            <w:pPr>
              <w:rPr>
                <w:rFonts w:ascii="Tahoma" w:hAnsi="Tahoma" w:cs="Tahoma"/>
              </w:rPr>
            </w:pPr>
            <w:r>
              <w:rPr>
                <w:rFonts w:ascii="Tahoma" w:hAnsi="Tahoma" w:cs="Tahoma"/>
              </w:rPr>
              <w:t>P</w:t>
            </w:r>
            <w:r w:rsidRPr="0060562B">
              <w:rPr>
                <w:rFonts w:ascii="Tahoma" w:hAnsi="Tahoma" w:cs="Tahoma"/>
              </w:rPr>
              <w:t>articipate in team games, developing simple tactics for attacking and defending</w:t>
            </w:r>
            <w:r>
              <w:rPr>
                <w:rFonts w:ascii="Tahoma" w:hAnsi="Tahoma" w:cs="Tahoma"/>
              </w:rPr>
              <w:t>.</w:t>
            </w:r>
          </w:p>
          <w:p w:rsidR="0075796C" w:rsidRPr="00596000" w:rsidRDefault="00385D96" w:rsidP="00385D96">
            <w:pPr>
              <w:rPr>
                <w:rFonts w:ascii="Tahoma" w:hAnsi="Tahoma" w:cs="Tahoma"/>
                <w:sz w:val="32"/>
                <w:szCs w:val="36"/>
              </w:rPr>
            </w:pPr>
            <w:r w:rsidRPr="0060562B">
              <w:rPr>
                <w:rFonts w:ascii="Tahoma" w:hAnsi="Tahoma" w:cs="Tahoma"/>
                <w:b/>
              </w:rPr>
              <w:t>Working indoors: develop balance, agility and co-ordination, and begin to apply these in a range of activities on the bench, beam, horse and through floor work in gymnastics.</w:t>
            </w:r>
          </w:p>
          <w:p w:rsidR="003F1004" w:rsidRPr="00596000" w:rsidRDefault="003F1004">
            <w:pPr>
              <w:rPr>
                <w:rFonts w:ascii="Tahoma" w:hAnsi="Tahoma" w:cs="Tahoma"/>
                <w:sz w:val="32"/>
                <w:szCs w:val="36"/>
              </w:rPr>
            </w:pPr>
          </w:p>
          <w:p w:rsidR="003F1004" w:rsidRPr="00596000" w:rsidRDefault="003F1004">
            <w:pPr>
              <w:rPr>
                <w:rFonts w:ascii="Tahoma" w:hAnsi="Tahoma" w:cs="Tahoma"/>
                <w:sz w:val="32"/>
                <w:szCs w:val="36"/>
              </w:rPr>
            </w:pPr>
          </w:p>
        </w:tc>
        <w:tc>
          <w:tcPr>
            <w:tcW w:w="7454" w:type="dxa"/>
          </w:tcPr>
          <w:p w:rsidR="00904192" w:rsidRDefault="00904192" w:rsidP="00904192">
            <w:pPr>
              <w:rPr>
                <w:rFonts w:ascii="Tahoma" w:hAnsi="Tahoma" w:cs="Tahoma"/>
                <w:szCs w:val="36"/>
              </w:rPr>
            </w:pPr>
            <w:r>
              <w:rPr>
                <w:rFonts w:ascii="Tahoma" w:hAnsi="Tahoma" w:cs="Tahoma"/>
                <w:szCs w:val="36"/>
              </w:rPr>
              <w:t>From September until December, one afternoon per week:</w:t>
            </w:r>
          </w:p>
          <w:p w:rsidR="00904192" w:rsidRPr="00DF4F71" w:rsidRDefault="00904192" w:rsidP="00904192">
            <w:pPr>
              <w:numPr>
                <w:ilvl w:val="0"/>
                <w:numId w:val="1"/>
              </w:numPr>
              <w:spacing w:after="160" w:line="259" w:lineRule="auto"/>
              <w:contextualSpacing/>
              <w:rPr>
                <w:rFonts w:ascii="Tahoma" w:hAnsi="Tahoma" w:cs="Tahoma"/>
                <w:sz w:val="24"/>
                <w:u w:val="single"/>
              </w:rPr>
            </w:pPr>
            <w:r w:rsidRPr="00DF4F71">
              <w:rPr>
                <w:rFonts w:ascii="Tahoma" w:hAnsi="Tahoma" w:cs="Tahoma"/>
              </w:rPr>
              <w:t>Leaf art using different types and colours</w:t>
            </w:r>
          </w:p>
          <w:p w:rsidR="00904192" w:rsidRPr="00DF4F71" w:rsidRDefault="00904192" w:rsidP="00904192">
            <w:pPr>
              <w:numPr>
                <w:ilvl w:val="0"/>
                <w:numId w:val="1"/>
              </w:numPr>
              <w:spacing w:after="160" w:line="259" w:lineRule="auto"/>
              <w:contextualSpacing/>
              <w:rPr>
                <w:rFonts w:ascii="Tahoma" w:hAnsi="Tahoma" w:cs="Tahoma"/>
                <w:sz w:val="24"/>
                <w:u w:val="single"/>
              </w:rPr>
            </w:pPr>
            <w:r w:rsidRPr="00DF4F71">
              <w:rPr>
                <w:rFonts w:ascii="Tahoma" w:hAnsi="Tahoma" w:cs="Tahoma"/>
              </w:rPr>
              <w:t>Leaf identification</w:t>
            </w:r>
          </w:p>
          <w:p w:rsidR="00904192" w:rsidRPr="00DF4F71" w:rsidRDefault="00904192" w:rsidP="00904192">
            <w:pPr>
              <w:numPr>
                <w:ilvl w:val="0"/>
                <w:numId w:val="1"/>
              </w:numPr>
              <w:spacing w:after="160" w:line="259" w:lineRule="auto"/>
              <w:contextualSpacing/>
              <w:rPr>
                <w:rFonts w:ascii="Tahoma" w:hAnsi="Tahoma" w:cs="Tahoma"/>
                <w:sz w:val="24"/>
                <w:u w:val="single"/>
              </w:rPr>
            </w:pPr>
            <w:r w:rsidRPr="00DF4F71">
              <w:rPr>
                <w:rFonts w:ascii="Tahoma" w:hAnsi="Tahoma" w:cs="Tahoma"/>
              </w:rPr>
              <w:t xml:space="preserve">Twig frames </w:t>
            </w:r>
          </w:p>
          <w:p w:rsidR="00904192" w:rsidRPr="00DF4F71" w:rsidRDefault="00904192" w:rsidP="00904192">
            <w:pPr>
              <w:numPr>
                <w:ilvl w:val="0"/>
                <w:numId w:val="1"/>
              </w:numPr>
              <w:spacing w:after="160" w:line="259" w:lineRule="auto"/>
              <w:contextualSpacing/>
              <w:rPr>
                <w:rFonts w:ascii="Tahoma" w:hAnsi="Tahoma" w:cs="Tahoma"/>
                <w:sz w:val="24"/>
                <w:u w:val="single"/>
              </w:rPr>
            </w:pPr>
            <w:r w:rsidRPr="00DF4F71">
              <w:rPr>
                <w:rFonts w:ascii="Tahoma" w:hAnsi="Tahoma" w:cs="Tahoma"/>
              </w:rPr>
              <w:t>Identifying different colours and textures</w:t>
            </w:r>
          </w:p>
          <w:p w:rsidR="00904192" w:rsidRPr="00DF4F71" w:rsidRDefault="00904192" w:rsidP="00904192">
            <w:pPr>
              <w:numPr>
                <w:ilvl w:val="0"/>
                <w:numId w:val="1"/>
              </w:numPr>
              <w:spacing w:after="160" w:line="259" w:lineRule="auto"/>
              <w:contextualSpacing/>
              <w:rPr>
                <w:rFonts w:ascii="Tahoma" w:hAnsi="Tahoma" w:cs="Tahoma"/>
                <w:sz w:val="24"/>
                <w:u w:val="single"/>
              </w:rPr>
            </w:pPr>
            <w:r w:rsidRPr="00DF4F71">
              <w:rPr>
                <w:rFonts w:ascii="Tahoma" w:hAnsi="Tahoma" w:cs="Tahoma"/>
              </w:rPr>
              <w:t>Leaf necklaces and headbands</w:t>
            </w:r>
          </w:p>
          <w:p w:rsidR="00904192" w:rsidRPr="00DF4F71" w:rsidRDefault="00904192" w:rsidP="00904192">
            <w:pPr>
              <w:numPr>
                <w:ilvl w:val="0"/>
                <w:numId w:val="1"/>
              </w:numPr>
              <w:spacing w:after="160" w:line="259" w:lineRule="auto"/>
              <w:contextualSpacing/>
              <w:rPr>
                <w:rFonts w:ascii="Tahoma" w:hAnsi="Tahoma" w:cs="Tahoma"/>
                <w:sz w:val="24"/>
                <w:u w:val="single"/>
              </w:rPr>
            </w:pPr>
            <w:r w:rsidRPr="00DF4F71">
              <w:rPr>
                <w:rFonts w:ascii="Tahoma" w:hAnsi="Tahoma" w:cs="Tahoma"/>
              </w:rPr>
              <w:t>Animal shelters</w:t>
            </w:r>
          </w:p>
          <w:p w:rsidR="00904192" w:rsidRPr="00DF4F71" w:rsidRDefault="00904192" w:rsidP="00904192">
            <w:pPr>
              <w:numPr>
                <w:ilvl w:val="0"/>
                <w:numId w:val="1"/>
              </w:numPr>
              <w:spacing w:after="160" w:line="259" w:lineRule="auto"/>
              <w:contextualSpacing/>
              <w:rPr>
                <w:rFonts w:ascii="Tahoma" w:hAnsi="Tahoma" w:cs="Tahoma"/>
                <w:sz w:val="24"/>
                <w:u w:val="single"/>
              </w:rPr>
            </w:pPr>
            <w:r w:rsidRPr="00DF4F71">
              <w:rPr>
                <w:rFonts w:ascii="Tahoma" w:hAnsi="Tahoma" w:cs="Tahoma"/>
              </w:rPr>
              <w:t>Human shelters</w:t>
            </w:r>
          </w:p>
          <w:p w:rsidR="0075796C" w:rsidRPr="00596000" w:rsidRDefault="00904192" w:rsidP="00904192">
            <w:pPr>
              <w:rPr>
                <w:rFonts w:ascii="Tahoma" w:hAnsi="Tahoma" w:cs="Tahoma"/>
                <w:sz w:val="32"/>
                <w:szCs w:val="36"/>
              </w:rPr>
            </w:pPr>
            <w:r w:rsidRPr="00DF4F71">
              <w:rPr>
                <w:rFonts w:ascii="Tahoma" w:hAnsi="Tahoma" w:cs="Tahoma"/>
              </w:rPr>
              <w:t>Woodland creature identification</w:t>
            </w: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66FF33"/>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PSHE/RSE</w:t>
            </w:r>
          </w:p>
        </w:tc>
        <w:tc>
          <w:tcPr>
            <w:tcW w:w="7454" w:type="dxa"/>
            <w:shd w:val="clear" w:color="auto" w:fill="FF0066"/>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Religious Education</w:t>
            </w:r>
          </w:p>
        </w:tc>
        <w:tc>
          <w:tcPr>
            <w:tcW w:w="7454" w:type="dxa"/>
            <w:shd w:val="clear" w:color="auto" w:fill="99CCFF"/>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Computing/E-Safety</w:t>
            </w:r>
          </w:p>
        </w:tc>
      </w:tr>
      <w:tr w:rsidR="0075796C" w:rsidRPr="0075796C" w:rsidTr="0075796C">
        <w:tc>
          <w:tcPr>
            <w:tcW w:w="7453" w:type="dxa"/>
          </w:tcPr>
          <w:p w:rsidR="003E2539" w:rsidRDefault="003E2539" w:rsidP="003E2539">
            <w:pPr>
              <w:rPr>
                <w:rFonts w:ascii="Tahoma" w:hAnsi="Tahoma" w:cs="Tahoma"/>
                <w:b/>
                <w:szCs w:val="36"/>
              </w:rPr>
            </w:pPr>
            <w:r>
              <w:rPr>
                <w:rFonts w:ascii="Tahoma" w:hAnsi="Tahoma" w:cs="Tahoma"/>
                <w:b/>
                <w:szCs w:val="36"/>
              </w:rPr>
              <w:t>The second topic is Being Me, covering the core themes: Living in the Wider World and Relationships, through the following activities:</w:t>
            </w:r>
          </w:p>
          <w:p w:rsidR="003E2539" w:rsidRPr="00007238" w:rsidRDefault="003E2539" w:rsidP="003E2539">
            <w:pPr>
              <w:rPr>
                <w:rFonts w:ascii="Tahoma" w:hAnsi="Tahoma" w:cs="Tahoma"/>
                <w:szCs w:val="36"/>
              </w:rPr>
            </w:pPr>
            <w:r w:rsidRPr="00007238">
              <w:rPr>
                <w:rFonts w:ascii="Tahoma" w:hAnsi="Tahoma" w:cs="Tahoma"/>
                <w:szCs w:val="36"/>
              </w:rPr>
              <w:t>L4- recognising we belong to different groups and communities such as family and school.</w:t>
            </w:r>
          </w:p>
          <w:p w:rsidR="003E2539" w:rsidRPr="00007238" w:rsidRDefault="003E2539" w:rsidP="003E2539">
            <w:pPr>
              <w:rPr>
                <w:rFonts w:ascii="Tahoma" w:hAnsi="Tahoma" w:cs="Tahoma"/>
                <w:b/>
                <w:szCs w:val="36"/>
              </w:rPr>
            </w:pPr>
            <w:r w:rsidRPr="00007238">
              <w:rPr>
                <w:rFonts w:ascii="Tahoma" w:hAnsi="Tahoma" w:cs="Tahoma"/>
                <w:b/>
                <w:szCs w:val="36"/>
              </w:rPr>
              <w:t>L8- exploring ways in which we are unique.</w:t>
            </w:r>
          </w:p>
          <w:p w:rsidR="003E2539" w:rsidRPr="00007238" w:rsidRDefault="003E2539" w:rsidP="003E2539">
            <w:pPr>
              <w:rPr>
                <w:rFonts w:ascii="Tahoma" w:hAnsi="Tahoma" w:cs="Tahoma"/>
                <w:szCs w:val="36"/>
              </w:rPr>
            </w:pPr>
            <w:r w:rsidRPr="00007238">
              <w:rPr>
                <w:rFonts w:ascii="Tahoma" w:hAnsi="Tahoma" w:cs="Tahoma"/>
                <w:szCs w:val="36"/>
              </w:rPr>
              <w:t>L9- identifying ways in which we are the same as all other people; what we have in common with other people.</w:t>
            </w:r>
          </w:p>
          <w:p w:rsidR="003E2539" w:rsidRPr="00007238" w:rsidRDefault="003E2539" w:rsidP="003E2539">
            <w:pPr>
              <w:rPr>
                <w:rFonts w:ascii="Tahoma" w:hAnsi="Tahoma" w:cs="Tahoma"/>
                <w:b/>
                <w:szCs w:val="36"/>
              </w:rPr>
            </w:pPr>
            <w:r w:rsidRPr="00007238">
              <w:rPr>
                <w:rFonts w:ascii="Tahoma" w:hAnsi="Tahoma" w:cs="Tahoma"/>
                <w:b/>
                <w:szCs w:val="36"/>
              </w:rPr>
              <w:t>R7- offer constructive support to others.</w:t>
            </w:r>
          </w:p>
          <w:p w:rsidR="003E2539" w:rsidRPr="00007238" w:rsidRDefault="003E2539" w:rsidP="003E2539">
            <w:pPr>
              <w:rPr>
                <w:rFonts w:ascii="Tahoma" w:hAnsi="Tahoma" w:cs="Tahoma"/>
                <w:szCs w:val="36"/>
              </w:rPr>
            </w:pPr>
            <w:r w:rsidRPr="00007238">
              <w:rPr>
                <w:rFonts w:ascii="Tahoma" w:hAnsi="Tahoma" w:cs="Tahoma"/>
                <w:szCs w:val="36"/>
              </w:rPr>
              <w:t>R9-identify what makes each of us special.</w:t>
            </w:r>
          </w:p>
          <w:p w:rsidR="003E2539" w:rsidRDefault="003E2539" w:rsidP="003E2539">
            <w:pPr>
              <w:rPr>
                <w:rFonts w:ascii="Tahoma" w:hAnsi="Tahoma" w:cs="Tahoma"/>
                <w:sz w:val="32"/>
                <w:szCs w:val="36"/>
              </w:rPr>
            </w:pPr>
          </w:p>
          <w:p w:rsidR="003E2539" w:rsidRDefault="003E2539" w:rsidP="003E2539">
            <w:pPr>
              <w:rPr>
                <w:rFonts w:ascii="Tahoma" w:hAnsi="Tahoma" w:cs="Tahoma"/>
                <w:b/>
                <w:szCs w:val="36"/>
              </w:rPr>
            </w:pPr>
            <w:r w:rsidRPr="00942B0E">
              <w:rPr>
                <w:rFonts w:ascii="Tahoma" w:hAnsi="Tahoma" w:cs="Tahoma"/>
                <w:b/>
                <w:szCs w:val="36"/>
              </w:rPr>
              <w:t>The third topic is</w:t>
            </w:r>
            <w:r>
              <w:rPr>
                <w:rFonts w:ascii="Tahoma" w:hAnsi="Tahoma" w:cs="Tahoma"/>
                <w:b/>
                <w:szCs w:val="36"/>
              </w:rPr>
              <w:t xml:space="preserve"> Changes, covering the core theme: Health and Wellbeing, through the following activities:</w:t>
            </w:r>
          </w:p>
          <w:p w:rsidR="003E2539" w:rsidRPr="00942B0E" w:rsidRDefault="003E2539" w:rsidP="003E2539">
            <w:pPr>
              <w:rPr>
                <w:rFonts w:ascii="Tahoma" w:hAnsi="Tahoma" w:cs="Tahoma"/>
                <w:szCs w:val="36"/>
              </w:rPr>
            </w:pPr>
            <w:r w:rsidRPr="00942B0E">
              <w:rPr>
                <w:rFonts w:ascii="Tahoma" w:hAnsi="Tahoma" w:cs="Tahoma"/>
                <w:szCs w:val="36"/>
              </w:rPr>
              <w:t>H5-exploring what change means.</w:t>
            </w:r>
          </w:p>
          <w:p w:rsidR="003E2539" w:rsidRDefault="003E2539" w:rsidP="003E2539">
            <w:pPr>
              <w:rPr>
                <w:rFonts w:ascii="Tahoma" w:hAnsi="Tahoma" w:cs="Tahoma"/>
                <w:b/>
                <w:szCs w:val="36"/>
              </w:rPr>
            </w:pPr>
            <w:r>
              <w:rPr>
                <w:rFonts w:ascii="Tahoma" w:hAnsi="Tahoma" w:cs="Tahoma"/>
                <w:b/>
                <w:szCs w:val="36"/>
              </w:rPr>
              <w:t>H5-exploring change and loss and the associated feelings.</w:t>
            </w:r>
          </w:p>
          <w:p w:rsidR="003E2539" w:rsidRPr="00942B0E" w:rsidRDefault="003E2539" w:rsidP="003E2539">
            <w:pPr>
              <w:rPr>
                <w:rFonts w:ascii="Tahoma" w:hAnsi="Tahoma" w:cs="Tahoma"/>
                <w:szCs w:val="36"/>
              </w:rPr>
            </w:pPr>
            <w:r w:rsidRPr="00942B0E">
              <w:rPr>
                <w:rFonts w:ascii="Tahoma" w:hAnsi="Tahoma" w:cs="Tahoma"/>
                <w:szCs w:val="36"/>
              </w:rPr>
              <w:t>H8-exploring the changes of growing from young to old.</w:t>
            </w:r>
          </w:p>
          <w:p w:rsidR="003E2539" w:rsidRDefault="003E2539" w:rsidP="003E2539">
            <w:pPr>
              <w:rPr>
                <w:rFonts w:ascii="Tahoma" w:hAnsi="Tahoma" w:cs="Tahoma"/>
                <w:b/>
                <w:szCs w:val="36"/>
              </w:rPr>
            </w:pPr>
            <w:r>
              <w:rPr>
                <w:rFonts w:ascii="Tahoma" w:hAnsi="Tahoma" w:cs="Tahoma"/>
                <w:b/>
                <w:szCs w:val="36"/>
              </w:rPr>
              <w:t>H9-managing change positively.</w:t>
            </w:r>
          </w:p>
          <w:p w:rsidR="003E2539" w:rsidRPr="00942B0E" w:rsidRDefault="003E2539" w:rsidP="003E2539">
            <w:pPr>
              <w:rPr>
                <w:rFonts w:ascii="Tahoma" w:hAnsi="Tahoma" w:cs="Tahoma"/>
                <w:szCs w:val="36"/>
              </w:rPr>
            </w:pPr>
            <w:r w:rsidRPr="00942B0E">
              <w:rPr>
                <w:rFonts w:ascii="Tahoma" w:hAnsi="Tahoma" w:cs="Tahoma"/>
                <w:szCs w:val="36"/>
              </w:rPr>
              <w:t>H13-identifying strategies and where to go for help.</w:t>
            </w:r>
          </w:p>
          <w:p w:rsidR="0075796C" w:rsidRPr="00596000" w:rsidRDefault="0075796C">
            <w:pPr>
              <w:rPr>
                <w:rFonts w:ascii="Tahoma" w:hAnsi="Tahoma" w:cs="Tahoma"/>
                <w:sz w:val="32"/>
                <w:szCs w:val="36"/>
              </w:rPr>
            </w:pPr>
          </w:p>
          <w:p w:rsidR="004D10A7" w:rsidRPr="00596000" w:rsidRDefault="004D10A7">
            <w:pPr>
              <w:rPr>
                <w:rFonts w:ascii="Tahoma" w:hAnsi="Tahoma" w:cs="Tahoma"/>
                <w:sz w:val="32"/>
                <w:szCs w:val="36"/>
              </w:rPr>
            </w:pPr>
          </w:p>
        </w:tc>
        <w:tc>
          <w:tcPr>
            <w:tcW w:w="7454" w:type="dxa"/>
          </w:tcPr>
          <w:p w:rsidR="00971212" w:rsidRDefault="00971212" w:rsidP="00971212">
            <w:pPr>
              <w:rPr>
                <w:rFonts w:ascii="Tahoma" w:hAnsi="Tahoma" w:cs="Tahoma"/>
                <w:szCs w:val="36"/>
              </w:rPr>
            </w:pPr>
            <w:r>
              <w:rPr>
                <w:rFonts w:ascii="Tahoma" w:hAnsi="Tahoma" w:cs="Tahoma"/>
                <w:szCs w:val="36"/>
              </w:rPr>
              <w:t>Based on the Derbyshire Agreed Syllabus 2020.</w:t>
            </w:r>
          </w:p>
          <w:p w:rsidR="00187A6E" w:rsidRPr="00187A6E" w:rsidRDefault="00187A6E" w:rsidP="00971212">
            <w:pPr>
              <w:rPr>
                <w:rFonts w:ascii="Tahoma" w:hAnsi="Tahoma" w:cs="Tahoma"/>
                <w:b/>
                <w:szCs w:val="36"/>
              </w:rPr>
            </w:pPr>
            <w:r w:rsidRPr="00187A6E">
              <w:rPr>
                <w:rFonts w:ascii="Tahoma" w:hAnsi="Tahoma" w:cs="Tahoma"/>
                <w:b/>
                <w:szCs w:val="36"/>
              </w:rPr>
              <w:t xml:space="preserve">Unit 1.2 </w:t>
            </w:r>
            <w:r w:rsidR="002F0543">
              <w:rPr>
                <w:rFonts w:ascii="Tahoma" w:hAnsi="Tahoma" w:cs="Tahoma"/>
                <w:b/>
                <w:szCs w:val="36"/>
              </w:rPr>
              <w:t xml:space="preserve">Believing: </w:t>
            </w:r>
            <w:r w:rsidRPr="00187A6E">
              <w:rPr>
                <w:rFonts w:ascii="Tahoma" w:hAnsi="Tahoma" w:cs="Tahoma"/>
                <w:b/>
                <w:szCs w:val="36"/>
              </w:rPr>
              <w:t>Jewish People</w:t>
            </w:r>
          </w:p>
          <w:p w:rsidR="00187A6E" w:rsidRDefault="00187A6E" w:rsidP="00971212">
            <w:pPr>
              <w:rPr>
                <w:rFonts w:ascii="Tahoma" w:hAnsi="Tahoma" w:cs="Tahoma"/>
                <w:szCs w:val="36"/>
              </w:rPr>
            </w:pPr>
            <w:r>
              <w:rPr>
                <w:rFonts w:ascii="Tahoma" w:hAnsi="Tahoma" w:cs="Tahoma"/>
                <w:szCs w:val="36"/>
              </w:rPr>
              <w:t>Who is a Jew and what do they believe?</w:t>
            </w:r>
          </w:p>
          <w:p w:rsidR="00D01EC7" w:rsidRPr="00D01EC7" w:rsidRDefault="00DD643B" w:rsidP="00D01EC7">
            <w:pPr>
              <w:pStyle w:val="ListParagraph"/>
              <w:numPr>
                <w:ilvl w:val="0"/>
                <w:numId w:val="4"/>
              </w:numPr>
              <w:spacing w:after="0" w:line="240" w:lineRule="auto"/>
              <w:rPr>
                <w:rFonts w:ascii="Tahoma" w:hAnsi="Tahoma" w:cs="Tahoma"/>
                <w:szCs w:val="36"/>
              </w:rPr>
            </w:pPr>
            <w:r>
              <w:rPr>
                <w:rFonts w:ascii="Tahoma" w:hAnsi="Tahoma" w:cs="Tahoma"/>
                <w:szCs w:val="36"/>
              </w:rPr>
              <w:t xml:space="preserve">Who are the Jewish people and what does it mean to be a </w:t>
            </w:r>
            <w:proofErr w:type="gramStart"/>
            <w:r>
              <w:rPr>
                <w:rFonts w:ascii="Tahoma" w:hAnsi="Tahoma" w:cs="Tahoma"/>
                <w:szCs w:val="36"/>
              </w:rPr>
              <w:t>Jew.</w:t>
            </w:r>
            <w:proofErr w:type="gramEnd"/>
          </w:p>
          <w:p w:rsidR="00D01EC7" w:rsidRPr="00D01EC7" w:rsidRDefault="00DD643B" w:rsidP="00D01EC7">
            <w:pPr>
              <w:pStyle w:val="ListParagraph"/>
              <w:numPr>
                <w:ilvl w:val="0"/>
                <w:numId w:val="4"/>
              </w:numPr>
              <w:spacing w:after="0" w:line="240" w:lineRule="auto"/>
              <w:rPr>
                <w:rFonts w:ascii="Tahoma" w:hAnsi="Tahoma" w:cs="Tahoma"/>
                <w:szCs w:val="36"/>
              </w:rPr>
            </w:pPr>
            <w:r>
              <w:rPr>
                <w:rFonts w:ascii="Tahoma" w:hAnsi="Tahoma" w:cs="Tahoma"/>
                <w:szCs w:val="36"/>
              </w:rPr>
              <w:t>What is the</w:t>
            </w:r>
            <w:r w:rsidR="00D01EC7">
              <w:rPr>
                <w:rFonts w:ascii="Tahoma" w:hAnsi="Tahoma" w:cs="Tahoma"/>
                <w:szCs w:val="36"/>
              </w:rPr>
              <w:t xml:space="preserve"> Torah and the Old Testament and what do they mean to the </w:t>
            </w:r>
            <w:proofErr w:type="gramStart"/>
            <w:r w:rsidR="00D01EC7">
              <w:rPr>
                <w:rFonts w:ascii="Tahoma" w:hAnsi="Tahoma" w:cs="Tahoma"/>
                <w:szCs w:val="36"/>
              </w:rPr>
              <w:t>Jews.</w:t>
            </w:r>
            <w:proofErr w:type="gramEnd"/>
          </w:p>
          <w:p w:rsidR="00DD643B" w:rsidRDefault="00D01EC7" w:rsidP="00DD643B">
            <w:pPr>
              <w:pStyle w:val="ListParagraph"/>
              <w:numPr>
                <w:ilvl w:val="0"/>
                <w:numId w:val="4"/>
              </w:numPr>
              <w:spacing w:after="0" w:line="240" w:lineRule="auto"/>
              <w:rPr>
                <w:rFonts w:ascii="Tahoma" w:hAnsi="Tahoma" w:cs="Tahoma"/>
                <w:szCs w:val="36"/>
              </w:rPr>
            </w:pPr>
            <w:r>
              <w:rPr>
                <w:rFonts w:ascii="Tahoma" w:hAnsi="Tahoma" w:cs="Tahoma"/>
                <w:szCs w:val="36"/>
              </w:rPr>
              <w:t>What do Jews believe the Old Testament teaches about the land of Israel and the city of Jerusalem.</w:t>
            </w:r>
          </w:p>
          <w:p w:rsidR="00D01EC7" w:rsidRDefault="008C4905" w:rsidP="00DD643B">
            <w:pPr>
              <w:pStyle w:val="ListParagraph"/>
              <w:numPr>
                <w:ilvl w:val="0"/>
                <w:numId w:val="4"/>
              </w:numPr>
              <w:spacing w:after="0" w:line="240" w:lineRule="auto"/>
              <w:rPr>
                <w:rFonts w:ascii="Tahoma" w:hAnsi="Tahoma" w:cs="Tahoma"/>
                <w:szCs w:val="36"/>
              </w:rPr>
            </w:pPr>
            <w:r>
              <w:rPr>
                <w:rFonts w:ascii="Tahoma" w:hAnsi="Tahoma" w:cs="Tahoma"/>
                <w:szCs w:val="36"/>
              </w:rPr>
              <w:t xml:space="preserve">What does it mean to pray, why do Jews </w:t>
            </w:r>
            <w:proofErr w:type="gramStart"/>
            <w:r>
              <w:rPr>
                <w:rFonts w:ascii="Tahoma" w:hAnsi="Tahoma" w:cs="Tahoma"/>
                <w:szCs w:val="36"/>
              </w:rPr>
              <w:t>pray.</w:t>
            </w:r>
            <w:proofErr w:type="gramEnd"/>
          </w:p>
          <w:p w:rsidR="00A4653E" w:rsidRPr="00016744" w:rsidRDefault="00A4653E" w:rsidP="00A4653E">
            <w:pPr>
              <w:pStyle w:val="ListParagraph"/>
              <w:numPr>
                <w:ilvl w:val="0"/>
                <w:numId w:val="5"/>
              </w:numPr>
              <w:spacing w:after="0" w:line="240" w:lineRule="auto"/>
              <w:rPr>
                <w:rFonts w:ascii="Tahoma" w:hAnsi="Tahoma" w:cs="Tahoma"/>
                <w:szCs w:val="36"/>
              </w:rPr>
            </w:pPr>
            <w:r>
              <w:rPr>
                <w:rFonts w:ascii="Tahoma" w:hAnsi="Tahoma" w:cs="Tahoma"/>
                <w:szCs w:val="36"/>
              </w:rPr>
              <w:t>What do Jews do and how do they behave, to show that they love and follow God.</w:t>
            </w:r>
          </w:p>
          <w:p w:rsidR="00A4653E" w:rsidRDefault="00A4653E" w:rsidP="00A4653E">
            <w:pPr>
              <w:pStyle w:val="ListParagraph"/>
              <w:spacing w:after="0" w:line="240" w:lineRule="auto"/>
              <w:rPr>
                <w:rFonts w:ascii="Tahoma" w:hAnsi="Tahoma" w:cs="Tahoma"/>
                <w:szCs w:val="36"/>
              </w:rPr>
            </w:pPr>
          </w:p>
          <w:p w:rsidR="00D01EC7" w:rsidRPr="00DD643B" w:rsidRDefault="00D01EC7" w:rsidP="00D01EC7">
            <w:pPr>
              <w:pStyle w:val="ListParagraph"/>
              <w:spacing w:after="0" w:line="240" w:lineRule="auto"/>
              <w:rPr>
                <w:rFonts w:ascii="Tahoma" w:hAnsi="Tahoma" w:cs="Tahoma"/>
                <w:szCs w:val="36"/>
              </w:rPr>
            </w:pPr>
          </w:p>
          <w:p w:rsidR="0075796C" w:rsidRPr="009F273C" w:rsidRDefault="0075796C" w:rsidP="009F273C">
            <w:pPr>
              <w:pStyle w:val="ListParagraph"/>
              <w:spacing w:after="0" w:line="240" w:lineRule="auto"/>
              <w:rPr>
                <w:rFonts w:ascii="Tahoma" w:hAnsi="Tahoma" w:cs="Tahoma"/>
                <w:sz w:val="32"/>
                <w:szCs w:val="36"/>
              </w:rPr>
            </w:pPr>
          </w:p>
          <w:p w:rsidR="003F1004" w:rsidRPr="00596000" w:rsidRDefault="003F1004">
            <w:pPr>
              <w:rPr>
                <w:rFonts w:ascii="Tahoma" w:hAnsi="Tahoma" w:cs="Tahoma"/>
                <w:sz w:val="32"/>
                <w:szCs w:val="36"/>
              </w:rPr>
            </w:pPr>
          </w:p>
          <w:p w:rsidR="00F810E9" w:rsidRPr="00596000" w:rsidRDefault="00F810E9">
            <w:pPr>
              <w:rPr>
                <w:rFonts w:ascii="Tahoma" w:hAnsi="Tahoma" w:cs="Tahoma"/>
                <w:sz w:val="32"/>
                <w:szCs w:val="36"/>
              </w:rPr>
            </w:pPr>
          </w:p>
        </w:tc>
        <w:tc>
          <w:tcPr>
            <w:tcW w:w="7454" w:type="dxa"/>
          </w:tcPr>
          <w:p w:rsidR="00B359D1" w:rsidRPr="003B6C94" w:rsidRDefault="00B359D1" w:rsidP="00B359D1">
            <w:pPr>
              <w:rPr>
                <w:rFonts w:ascii="Tahoma" w:hAnsi="Tahoma" w:cs="Tahoma"/>
                <w:b/>
              </w:rPr>
            </w:pPr>
            <w:r w:rsidRPr="003B6C94">
              <w:rPr>
                <w:rFonts w:ascii="Tahoma" w:hAnsi="Tahoma" w:cs="Tahoma"/>
                <w:b/>
              </w:rPr>
              <w:t xml:space="preserve">To use technology purposefully to create, organise, store, manipulate and retrieve digital </w:t>
            </w:r>
            <w:proofErr w:type="gramStart"/>
            <w:r w:rsidRPr="003B6C94">
              <w:rPr>
                <w:rFonts w:ascii="Tahoma" w:hAnsi="Tahoma" w:cs="Tahoma"/>
                <w:b/>
              </w:rPr>
              <w:t>content  on</w:t>
            </w:r>
            <w:proofErr w:type="gramEnd"/>
            <w:r w:rsidRPr="003B6C94">
              <w:rPr>
                <w:rFonts w:ascii="Tahoma" w:hAnsi="Tahoma" w:cs="Tahoma"/>
                <w:b/>
              </w:rPr>
              <w:t xml:space="preserve"> </w:t>
            </w:r>
            <w:proofErr w:type="spellStart"/>
            <w:r w:rsidRPr="003B6C94">
              <w:rPr>
                <w:rFonts w:ascii="Tahoma" w:hAnsi="Tahoma" w:cs="Tahoma"/>
                <w:b/>
              </w:rPr>
              <w:t>pcourwork</w:t>
            </w:r>
            <w:proofErr w:type="spellEnd"/>
            <w:r w:rsidRPr="003B6C94">
              <w:rPr>
                <w:rFonts w:ascii="Tahoma" w:hAnsi="Tahoma" w:cs="Tahoma"/>
                <w:b/>
              </w:rPr>
              <w:t>.</w:t>
            </w:r>
          </w:p>
          <w:p w:rsidR="00B359D1" w:rsidRPr="003B6C94" w:rsidRDefault="00B359D1" w:rsidP="00B359D1">
            <w:pPr>
              <w:rPr>
                <w:rFonts w:ascii="Tahoma" w:hAnsi="Tahoma" w:cs="Tahoma"/>
              </w:rPr>
            </w:pPr>
            <w:r w:rsidRPr="003B6C94">
              <w:rPr>
                <w:rFonts w:ascii="Tahoma" w:hAnsi="Tahoma" w:cs="Tahoma"/>
              </w:rPr>
              <w:t xml:space="preserve">Recognise common uses of information technology beyond school.  </w:t>
            </w:r>
          </w:p>
          <w:p w:rsidR="00B359D1" w:rsidRPr="003B6C94" w:rsidRDefault="00B359D1" w:rsidP="00B359D1">
            <w:pPr>
              <w:rPr>
                <w:rFonts w:ascii="Tahoma" w:hAnsi="Tahoma" w:cs="Tahoma"/>
                <w:b/>
              </w:rPr>
            </w:pPr>
            <w:r w:rsidRPr="003B6C94">
              <w:rPr>
                <w:rFonts w:ascii="Tahoma" w:hAnsi="Tahoma" w:cs="Tahoma"/>
                <w:b/>
              </w:rPr>
              <w:t>Use technology safely and respectfully, keeping personal information private.</w:t>
            </w:r>
          </w:p>
          <w:p w:rsidR="00B359D1" w:rsidRDefault="00B359D1" w:rsidP="00B359D1">
            <w:pPr>
              <w:rPr>
                <w:rFonts w:ascii="Tahoma" w:hAnsi="Tahoma" w:cs="Tahoma"/>
              </w:rPr>
            </w:pPr>
            <w:r w:rsidRPr="003B6C94">
              <w:rPr>
                <w:rFonts w:ascii="Tahoma" w:hAnsi="Tahoma" w:cs="Tahoma"/>
              </w:rPr>
              <w:t>Identify where to go for help and support when they have concerns about content or contact on the internet or other online technologies.</w:t>
            </w:r>
          </w:p>
          <w:p w:rsidR="004155ED" w:rsidRPr="004155ED" w:rsidRDefault="004155ED" w:rsidP="00B359D1">
            <w:pPr>
              <w:rPr>
                <w:rFonts w:ascii="Tahoma" w:hAnsi="Tahoma" w:cs="Tahoma"/>
                <w:b/>
              </w:rPr>
            </w:pPr>
            <w:r>
              <w:rPr>
                <w:rFonts w:ascii="Tahoma" w:hAnsi="Tahoma" w:cs="Tahoma"/>
                <w:b/>
              </w:rPr>
              <w:t xml:space="preserve">Through the STEM topic: </w:t>
            </w:r>
            <w:r w:rsidR="007F78C7">
              <w:rPr>
                <w:rFonts w:ascii="Tahoma" w:hAnsi="Tahoma" w:cs="Tahoma"/>
                <w:b/>
              </w:rPr>
              <w:t>locate websites using search engines and QR codes. Use the internet to research and find information. Use digital devices to capture and save still images. Take part in an online quiz.</w:t>
            </w:r>
          </w:p>
          <w:p w:rsidR="0075796C" w:rsidRPr="00596000" w:rsidRDefault="0075796C">
            <w:pPr>
              <w:rPr>
                <w:rFonts w:ascii="Tahoma" w:hAnsi="Tahoma" w:cs="Tahoma"/>
                <w:sz w:val="32"/>
                <w:szCs w:val="36"/>
              </w:rPr>
            </w:pPr>
          </w:p>
        </w:tc>
      </w:tr>
    </w:tbl>
    <w:p w:rsidR="0075796C" w:rsidRPr="0075796C" w:rsidRDefault="0075796C">
      <w:pPr>
        <w:rPr>
          <w:rFonts w:ascii="Tahoma" w:hAnsi="Tahoma" w:cs="Tahoma"/>
          <w:sz w:val="36"/>
          <w:szCs w:val="36"/>
        </w:rPr>
      </w:pPr>
    </w:p>
    <w:sectPr w:rsidR="0075796C" w:rsidRPr="0075796C" w:rsidSect="00CD14BB">
      <w:headerReference w:type="default" r:id="rId8"/>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031" w:rsidRDefault="00A33031" w:rsidP="00CD14BB">
      <w:pPr>
        <w:spacing w:after="0" w:line="240" w:lineRule="auto"/>
      </w:pPr>
      <w:r>
        <w:separator/>
      </w:r>
    </w:p>
  </w:endnote>
  <w:endnote w:type="continuationSeparator" w:id="0">
    <w:p w:rsidR="00A33031" w:rsidRDefault="00A33031" w:rsidP="00C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panose1 w:val="020B0503020103030203"/>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031" w:rsidRDefault="00A33031" w:rsidP="00CD14BB">
      <w:pPr>
        <w:spacing w:after="0" w:line="240" w:lineRule="auto"/>
      </w:pPr>
      <w:r>
        <w:separator/>
      </w:r>
    </w:p>
  </w:footnote>
  <w:footnote w:type="continuationSeparator" w:id="0">
    <w:p w:rsidR="00A33031" w:rsidRDefault="00A33031" w:rsidP="00CD1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BB" w:rsidRPr="004D10A7" w:rsidRDefault="00CD14BB">
    <w:pPr>
      <w:pStyle w:val="Header"/>
      <w:rPr>
        <w:rFonts w:ascii="Tahoma" w:hAnsi="Tahoma" w:cs="Tahoma"/>
        <w:sz w:val="24"/>
      </w:rPr>
    </w:pPr>
    <w:r w:rsidRPr="004D10A7">
      <w:rPr>
        <w:rFonts w:ascii="Tahoma" w:hAnsi="Tahoma" w:cs="Tahoma"/>
        <w:sz w:val="24"/>
      </w:rPr>
      <w:t>Morton Primary School – Topic Map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6ED"/>
    <w:multiLevelType w:val="hybridMultilevel"/>
    <w:tmpl w:val="DE64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744C9"/>
    <w:multiLevelType w:val="hybridMultilevel"/>
    <w:tmpl w:val="29A2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144E8F"/>
    <w:multiLevelType w:val="hybridMultilevel"/>
    <w:tmpl w:val="01B4A47E"/>
    <w:lvl w:ilvl="0" w:tplc="FB78C572">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87602A"/>
    <w:multiLevelType w:val="hybridMultilevel"/>
    <w:tmpl w:val="FC4A2D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95DFD"/>
    <w:rsid w:val="000A72C8"/>
    <w:rsid w:val="000C6BF5"/>
    <w:rsid w:val="00143A5D"/>
    <w:rsid w:val="00176CDA"/>
    <w:rsid w:val="00187A6E"/>
    <w:rsid w:val="001B32FC"/>
    <w:rsid w:val="0022727A"/>
    <w:rsid w:val="00236D2E"/>
    <w:rsid w:val="00266483"/>
    <w:rsid w:val="002720DA"/>
    <w:rsid w:val="002C0295"/>
    <w:rsid w:val="002C5952"/>
    <w:rsid w:val="002F0543"/>
    <w:rsid w:val="0030788F"/>
    <w:rsid w:val="00385D96"/>
    <w:rsid w:val="003D0DA7"/>
    <w:rsid w:val="003E2539"/>
    <w:rsid w:val="003F1004"/>
    <w:rsid w:val="004155ED"/>
    <w:rsid w:val="004D10A7"/>
    <w:rsid w:val="004D1C31"/>
    <w:rsid w:val="00513E47"/>
    <w:rsid w:val="00596000"/>
    <w:rsid w:val="005B09E3"/>
    <w:rsid w:val="00644FBE"/>
    <w:rsid w:val="006815B0"/>
    <w:rsid w:val="00732B6F"/>
    <w:rsid w:val="0075796C"/>
    <w:rsid w:val="007704E7"/>
    <w:rsid w:val="007B02AA"/>
    <w:rsid w:val="007F78C7"/>
    <w:rsid w:val="00814920"/>
    <w:rsid w:val="008C4905"/>
    <w:rsid w:val="008D0298"/>
    <w:rsid w:val="00904192"/>
    <w:rsid w:val="0095134C"/>
    <w:rsid w:val="00971212"/>
    <w:rsid w:val="009C25D2"/>
    <w:rsid w:val="009F273C"/>
    <w:rsid w:val="00A129A4"/>
    <w:rsid w:val="00A33031"/>
    <w:rsid w:val="00A40643"/>
    <w:rsid w:val="00A4653E"/>
    <w:rsid w:val="00B359D1"/>
    <w:rsid w:val="00B40D67"/>
    <w:rsid w:val="00B531D2"/>
    <w:rsid w:val="00BA0333"/>
    <w:rsid w:val="00C16D7A"/>
    <w:rsid w:val="00C3772D"/>
    <w:rsid w:val="00CD14BB"/>
    <w:rsid w:val="00CF13EA"/>
    <w:rsid w:val="00D01EC7"/>
    <w:rsid w:val="00DB262E"/>
    <w:rsid w:val="00DD643B"/>
    <w:rsid w:val="00E90EA6"/>
    <w:rsid w:val="00EA340E"/>
    <w:rsid w:val="00EB4A5F"/>
    <w:rsid w:val="00F021FF"/>
    <w:rsid w:val="00F15965"/>
    <w:rsid w:val="00F810E9"/>
    <w:rsid w:val="00FC11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10E2"/>
  <w15:docId w15:val="{331A59CC-C05C-45A3-92EA-C45C429A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BB"/>
  </w:style>
  <w:style w:type="paragraph" w:styleId="ListParagraph">
    <w:name w:val="List Paragraph"/>
    <w:basedOn w:val="Normal"/>
    <w:uiPriority w:val="34"/>
    <w:qFormat/>
    <w:rsid w:val="00095DF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7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Allen</dc:creator>
  <cp:lastModifiedBy>Kathryn Allen</cp:lastModifiedBy>
  <cp:revision>2</cp:revision>
  <dcterms:created xsi:type="dcterms:W3CDTF">2021-05-05T14:05:00Z</dcterms:created>
  <dcterms:modified xsi:type="dcterms:W3CDTF">2021-05-05T14:05:00Z</dcterms:modified>
</cp:coreProperties>
</file>