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7453"/>
        <w:gridCol w:w="14908"/>
      </w:tblGrid>
      <w:tr xmlns:wp14="http://schemas.microsoft.com/office/word/2010/wordml" w:rsidRPr="0075796C" w:rsidR="00CD14BB" w:rsidTr="3C178778" w14:paraId="2BF47C94" wp14:textId="77777777">
        <w:tc>
          <w:tcPr>
            <w:tcW w:w="7453" w:type="dxa"/>
            <w:shd w:val="clear" w:color="auto" w:fill="F2F2F2" w:themeFill="background1" w:themeFillShade="F2"/>
            <w:tcMar/>
          </w:tcPr>
          <w:p w:rsidRPr="0075796C" w:rsidR="00CD14BB" w:rsidP="00CD14BB" w:rsidRDefault="002908E8" w14:paraId="1E322140" wp14:textId="77777777">
            <w:pPr>
              <w:jc w:val="center"/>
              <w:rPr>
                <w:rFonts w:ascii="Tahoma" w:hAnsi="Tahoma" w:cs="Tahoma"/>
                <w:sz w:val="36"/>
                <w:szCs w:val="36"/>
              </w:rPr>
            </w:pPr>
            <w:r>
              <w:rPr>
                <w:rFonts w:ascii="Tahoma" w:hAnsi="Tahoma" w:cs="Tahoma"/>
                <w:sz w:val="36"/>
                <w:szCs w:val="36"/>
              </w:rPr>
              <w:t>Flash 'n' Crash!</w:t>
            </w:r>
          </w:p>
        </w:tc>
        <w:tc>
          <w:tcPr>
            <w:tcW w:w="14908" w:type="dxa"/>
            <w:vMerge w:val="restart"/>
            <w:shd w:val="clear" w:color="auto" w:fill="F2F2F2" w:themeFill="background1" w:themeFillShade="F2"/>
            <w:tcMar/>
          </w:tcPr>
          <w:p w:rsidR="003B3582" w:rsidRDefault="00E515E7" w14:paraId="0478A414" wp14:textId="77777777">
            <w:pPr>
              <w:rPr>
                <w:rFonts w:ascii="Tahoma" w:hAnsi="Tahoma" w:cs="Tahoma"/>
                <w:b/>
                <w:szCs w:val="36"/>
              </w:rPr>
            </w:pPr>
            <w:r>
              <w:rPr>
                <w:rFonts w:ascii="Tahoma" w:hAnsi="Tahoma" w:cs="Tahoma"/>
                <w:b/>
                <w:szCs w:val="36"/>
              </w:rPr>
              <w:t xml:space="preserve">STEM OVERVIEW: </w:t>
            </w:r>
            <w:r w:rsidRPr="003B3582" w:rsidR="003B3582">
              <w:rPr>
                <w:rFonts w:ascii="Tahoma" w:hAnsi="Tahoma" w:cs="Tahoma"/>
                <w:szCs w:val="36"/>
              </w:rPr>
              <w:t>Physical Sciences-</w:t>
            </w:r>
            <w:r w:rsidR="00046E56">
              <w:rPr>
                <w:rFonts w:ascii="Tahoma" w:hAnsi="Tahoma" w:cs="Tahoma"/>
                <w:szCs w:val="36"/>
              </w:rPr>
              <w:t xml:space="preserve"> light and s</w:t>
            </w:r>
            <w:r w:rsidR="00393411">
              <w:rPr>
                <w:rFonts w:ascii="Tahoma" w:hAnsi="Tahoma" w:cs="Tahoma"/>
                <w:szCs w:val="36"/>
              </w:rPr>
              <w:t>ound</w:t>
            </w:r>
          </w:p>
          <w:p w:rsidR="00CD14BB" w:rsidRDefault="00955370" w14:paraId="696AF052" wp14:textId="77777777">
            <w:pPr>
              <w:rPr>
                <w:rFonts w:ascii="Tahoma" w:hAnsi="Tahoma" w:cs="Tahoma"/>
                <w:szCs w:val="36"/>
              </w:rPr>
            </w:pPr>
            <w:r>
              <w:rPr>
                <w:rFonts w:ascii="Tahoma" w:hAnsi="Tahoma" w:cs="Tahoma"/>
                <w:szCs w:val="36"/>
              </w:rPr>
              <w:t xml:space="preserve">                              </w:t>
            </w:r>
            <w:r w:rsidRPr="00DF157D" w:rsidR="00EF4F97">
              <w:rPr>
                <w:rFonts w:ascii="Tahoma" w:hAnsi="Tahoma" w:cs="Tahoma"/>
                <w:szCs w:val="36"/>
              </w:rPr>
              <w:t>How are sound and light made and how do we detect them</w:t>
            </w:r>
            <w:r w:rsidR="00DF157D">
              <w:rPr>
                <w:rFonts w:ascii="Tahoma" w:hAnsi="Tahoma" w:cs="Tahoma"/>
                <w:szCs w:val="36"/>
              </w:rPr>
              <w:t>.</w:t>
            </w:r>
          </w:p>
          <w:p w:rsidR="00DF157D" w:rsidRDefault="00DF157D" w14:paraId="36B6AF1D" wp14:textId="77777777">
            <w:pPr>
              <w:rPr>
                <w:rFonts w:ascii="Tahoma" w:hAnsi="Tahoma" w:cs="Tahoma"/>
                <w:szCs w:val="36"/>
              </w:rPr>
            </w:pPr>
            <w:r>
              <w:rPr>
                <w:rFonts w:ascii="Tahoma" w:hAnsi="Tahoma" w:cs="Tahoma"/>
                <w:szCs w:val="36"/>
              </w:rPr>
              <w:t xml:space="preserve">                              What are natural sound sources and what are man-made sources of sound.</w:t>
            </w:r>
          </w:p>
          <w:p w:rsidR="00DF157D" w:rsidRDefault="00DF157D" w14:paraId="4346F7B3" wp14:textId="77777777">
            <w:pPr>
              <w:rPr>
                <w:rFonts w:ascii="Tahoma" w:hAnsi="Tahoma" w:cs="Tahoma"/>
                <w:szCs w:val="36"/>
              </w:rPr>
            </w:pPr>
            <w:r>
              <w:rPr>
                <w:rFonts w:ascii="Tahoma" w:hAnsi="Tahoma" w:cs="Tahoma"/>
                <w:szCs w:val="36"/>
              </w:rPr>
              <w:t xml:space="preserve">                              What is the relationship between white light and </w:t>
            </w:r>
            <w:proofErr w:type="gramStart"/>
            <w:r>
              <w:rPr>
                <w:rFonts w:ascii="Tahoma" w:hAnsi="Tahoma" w:cs="Tahoma"/>
                <w:szCs w:val="36"/>
              </w:rPr>
              <w:t>colour.</w:t>
            </w:r>
            <w:proofErr w:type="gramEnd"/>
          </w:p>
          <w:p w:rsidR="00DF157D" w:rsidRDefault="00DF157D" w14:paraId="3EBB4A5C" wp14:textId="77777777">
            <w:pPr>
              <w:rPr>
                <w:rFonts w:ascii="Tahoma" w:hAnsi="Tahoma" w:cs="Tahoma"/>
                <w:szCs w:val="36"/>
              </w:rPr>
            </w:pPr>
            <w:r>
              <w:rPr>
                <w:rFonts w:ascii="Tahoma" w:hAnsi="Tahoma" w:cs="Tahoma"/>
                <w:szCs w:val="36"/>
              </w:rPr>
              <w:t xml:space="preserve">                              How we can feel sound.</w:t>
            </w:r>
          </w:p>
          <w:p w:rsidR="00DF157D" w:rsidRDefault="00DF157D" w14:paraId="534F1027" wp14:textId="77777777">
            <w:pPr>
              <w:rPr>
                <w:rFonts w:ascii="Tahoma" w:hAnsi="Tahoma" w:cs="Tahoma"/>
                <w:szCs w:val="36"/>
              </w:rPr>
            </w:pPr>
            <w:r>
              <w:rPr>
                <w:rFonts w:ascii="Tahoma" w:hAnsi="Tahoma" w:cs="Tahoma"/>
                <w:szCs w:val="36"/>
              </w:rPr>
              <w:t xml:space="preserve">                              How </w:t>
            </w:r>
            <w:r w:rsidR="00C01718">
              <w:rPr>
                <w:rFonts w:ascii="Tahoma" w:hAnsi="Tahoma" w:cs="Tahoma"/>
                <w:szCs w:val="36"/>
              </w:rPr>
              <w:t xml:space="preserve">are </w:t>
            </w:r>
            <w:r>
              <w:rPr>
                <w:rFonts w:ascii="Tahoma" w:hAnsi="Tahoma" w:cs="Tahoma"/>
                <w:szCs w:val="36"/>
              </w:rPr>
              <w:t>sounds</w:t>
            </w:r>
            <w:r w:rsidR="00C01718">
              <w:rPr>
                <w:rFonts w:ascii="Tahoma" w:hAnsi="Tahoma" w:cs="Tahoma"/>
                <w:szCs w:val="36"/>
              </w:rPr>
              <w:t xml:space="preserve"> different and how</w:t>
            </w:r>
            <w:r>
              <w:rPr>
                <w:rFonts w:ascii="Tahoma" w:hAnsi="Tahoma" w:cs="Tahoma"/>
                <w:szCs w:val="36"/>
              </w:rPr>
              <w:t xml:space="preserve"> can</w:t>
            </w:r>
            <w:r w:rsidR="00C01718">
              <w:rPr>
                <w:rFonts w:ascii="Tahoma" w:hAnsi="Tahoma" w:cs="Tahoma"/>
                <w:szCs w:val="36"/>
              </w:rPr>
              <w:t xml:space="preserve"> they</w:t>
            </w:r>
            <w:r>
              <w:rPr>
                <w:rFonts w:ascii="Tahoma" w:hAnsi="Tahoma" w:cs="Tahoma"/>
                <w:szCs w:val="36"/>
              </w:rPr>
              <w:t xml:space="preserve"> be changed.</w:t>
            </w:r>
          </w:p>
          <w:p w:rsidRPr="008354A5" w:rsidR="00596000" w:rsidRDefault="00097E39" w14:paraId="399D36F1" wp14:textId="77777777">
            <w:pPr>
              <w:rPr>
                <w:rFonts w:ascii="Tahoma" w:hAnsi="Tahoma" w:cs="Tahoma"/>
                <w:b/>
                <w:szCs w:val="36"/>
              </w:rPr>
            </w:pPr>
            <w:r w:rsidRPr="008354A5">
              <w:rPr>
                <w:rFonts w:ascii="Tahoma" w:hAnsi="Tahoma" w:cs="Tahoma"/>
                <w:b/>
                <w:szCs w:val="36"/>
              </w:rPr>
              <w:t>TOPIC VOCABULARY: light, white light, natural, artificial, man-made, sound, sense, source, vibration, sun, strike, blow, scrape, shake, high, low,</w:t>
            </w:r>
            <w:r w:rsidR="008354A5">
              <w:rPr>
                <w:rFonts w:ascii="Tahoma" w:hAnsi="Tahoma" w:cs="Tahoma"/>
                <w:b/>
                <w:szCs w:val="36"/>
              </w:rPr>
              <w:t xml:space="preserve"> </w:t>
            </w:r>
            <w:r w:rsidRPr="008354A5">
              <w:rPr>
                <w:rFonts w:ascii="Tahoma" w:hAnsi="Tahoma" w:cs="Tahoma"/>
                <w:b/>
                <w:szCs w:val="36"/>
              </w:rPr>
              <w:t>loud, soft, volume, pitch.</w:t>
            </w:r>
          </w:p>
        </w:tc>
      </w:tr>
      <w:tr xmlns:wp14="http://schemas.microsoft.com/office/word/2010/wordml" w:rsidRPr="0075796C" w:rsidR="00CD14BB" w:rsidTr="3C178778" w14:paraId="13C9F881" wp14:textId="77777777">
        <w:tc>
          <w:tcPr>
            <w:tcW w:w="7453" w:type="dxa"/>
            <w:shd w:val="clear" w:color="auto" w:fill="F2F2F2" w:themeFill="background1" w:themeFillShade="F2"/>
            <w:tcMar/>
          </w:tcPr>
          <w:p w:rsidRPr="0075796C" w:rsidR="00CD14BB" w:rsidP="00CD14BB" w:rsidRDefault="00950763" w14:paraId="5B2AD656" wp14:textId="77777777">
            <w:pPr>
              <w:jc w:val="center"/>
              <w:rPr>
                <w:rFonts w:ascii="Tahoma" w:hAnsi="Tahoma" w:cs="Tahoma"/>
                <w:sz w:val="36"/>
                <w:szCs w:val="36"/>
              </w:rPr>
            </w:pPr>
            <w:r>
              <w:rPr>
                <w:rFonts w:ascii="Tahoma" w:hAnsi="Tahoma" w:cs="Tahoma"/>
                <w:sz w:val="36"/>
                <w:szCs w:val="36"/>
              </w:rPr>
              <w:t>Autumn 1/</w:t>
            </w:r>
            <w:r w:rsidR="00B20AFF">
              <w:rPr>
                <w:rFonts w:ascii="Tahoma" w:hAnsi="Tahoma" w:cs="Tahoma"/>
                <w:sz w:val="36"/>
                <w:szCs w:val="36"/>
              </w:rPr>
              <w:t>2</w:t>
            </w:r>
          </w:p>
          <w:p w:rsidRPr="0075796C" w:rsidR="00CD14BB" w:rsidP="00CD14BB" w:rsidRDefault="000554E1" w14:paraId="711426F5" wp14:textId="77777777">
            <w:pPr>
              <w:jc w:val="center"/>
              <w:rPr>
                <w:rFonts w:ascii="Tahoma" w:hAnsi="Tahoma" w:cs="Tahoma"/>
                <w:sz w:val="36"/>
                <w:szCs w:val="36"/>
              </w:rPr>
            </w:pPr>
            <w:r>
              <w:rPr>
                <w:rFonts w:ascii="Tahoma" w:hAnsi="Tahoma" w:cs="Tahoma"/>
                <w:sz w:val="36"/>
                <w:szCs w:val="36"/>
              </w:rPr>
              <w:t xml:space="preserve">Cycle </w:t>
            </w:r>
            <w:r w:rsidR="00E90566">
              <w:rPr>
                <w:rFonts w:ascii="Tahoma" w:hAnsi="Tahoma" w:cs="Tahoma"/>
                <w:sz w:val="36"/>
                <w:szCs w:val="36"/>
              </w:rPr>
              <w:t>A</w:t>
            </w:r>
            <w:bookmarkStart w:name="_GoBack" w:id="0"/>
            <w:bookmarkEnd w:id="0"/>
          </w:p>
          <w:p w:rsidRPr="0075796C" w:rsidR="00CD14BB" w:rsidP="00CD14BB" w:rsidRDefault="00B20AFF" w14:paraId="5C2255EC" wp14:textId="323C4B5A">
            <w:pPr>
              <w:jc w:val="center"/>
              <w:rPr>
                <w:rFonts w:ascii="Tahoma" w:hAnsi="Tahoma" w:cs="Tahoma"/>
                <w:sz w:val="36"/>
                <w:szCs w:val="36"/>
              </w:rPr>
            </w:pPr>
            <w:r w:rsidRPr="3C178778" w:rsidR="00B20AFF">
              <w:rPr>
                <w:rFonts w:ascii="Tahoma" w:hAnsi="Tahoma" w:cs="Tahoma"/>
                <w:sz w:val="36"/>
                <w:szCs w:val="36"/>
              </w:rPr>
              <w:t xml:space="preserve">Year </w:t>
            </w:r>
            <w:r w:rsidRPr="3C178778" w:rsidR="00CD14BB">
              <w:rPr>
                <w:rFonts w:ascii="Tahoma" w:hAnsi="Tahoma" w:cs="Tahoma"/>
                <w:sz w:val="36"/>
                <w:szCs w:val="36"/>
              </w:rPr>
              <w:t>2</w:t>
            </w:r>
            <w:r w:rsidRPr="3C178778" w:rsidR="5FABE35A">
              <w:rPr>
                <w:rFonts w:ascii="Tahoma" w:hAnsi="Tahoma" w:cs="Tahoma"/>
                <w:sz w:val="36"/>
                <w:szCs w:val="36"/>
              </w:rPr>
              <w:t>/3</w:t>
            </w:r>
          </w:p>
        </w:tc>
        <w:tc>
          <w:tcPr>
            <w:tcW w:w="14908" w:type="dxa"/>
            <w:vMerge/>
            <w:tcMar/>
          </w:tcPr>
          <w:p w:rsidRPr="0075796C" w:rsidR="00CD14BB" w:rsidRDefault="00CD14BB" w14:paraId="672A6659" wp14:textId="77777777">
            <w:pPr>
              <w:rPr>
                <w:rFonts w:ascii="Tahoma" w:hAnsi="Tahoma" w:cs="Tahoma"/>
                <w:sz w:val="36"/>
                <w:szCs w:val="36"/>
              </w:rPr>
            </w:pPr>
          </w:p>
        </w:tc>
      </w:tr>
    </w:tbl>
    <w:p xmlns:wp14="http://schemas.microsoft.com/office/word/2010/wordml" w:rsidR="0075796C" w:rsidRDefault="0075796C" w14:paraId="0A37501D" wp14:textId="77777777">
      <w:pPr>
        <w:rPr>
          <w:rFonts w:ascii="Tahoma" w:hAnsi="Tahoma" w:cs="Tahoma"/>
          <w:sz w:val="36"/>
          <w:szCs w:val="36"/>
        </w:rPr>
      </w:pPr>
    </w:p>
    <w:tbl>
      <w:tblPr>
        <w:tblStyle w:val="TableGrid"/>
        <w:tblW w:w="0" w:type="auto"/>
        <w:tblLook w:val="04A0" w:firstRow="1" w:lastRow="0" w:firstColumn="1" w:lastColumn="0" w:noHBand="0" w:noVBand="1"/>
      </w:tblPr>
      <w:tblGrid>
        <w:gridCol w:w="11180"/>
        <w:gridCol w:w="11181"/>
      </w:tblGrid>
      <w:tr xmlns:wp14="http://schemas.microsoft.com/office/word/2010/wordml" w:rsidR="0075796C" w:rsidTr="6F0CD384" w14:paraId="6978F377" wp14:textId="77777777">
        <w:tc>
          <w:tcPr>
            <w:tcW w:w="11180" w:type="dxa"/>
            <w:shd w:val="clear" w:color="auto" w:fill="00B0F0"/>
            <w:tcMar/>
          </w:tcPr>
          <w:p w:rsidR="0075796C" w:rsidP="004D10A7" w:rsidRDefault="004D10A7" w14:paraId="4640BA28" wp14:textId="77777777">
            <w:pPr>
              <w:jc w:val="center"/>
              <w:rPr>
                <w:rFonts w:ascii="Tahoma" w:hAnsi="Tahoma" w:cs="Tahoma"/>
                <w:sz w:val="36"/>
                <w:szCs w:val="36"/>
              </w:rPr>
            </w:pPr>
            <w:r>
              <w:rPr>
                <w:rFonts w:ascii="Tahoma" w:hAnsi="Tahoma" w:cs="Tahoma"/>
                <w:sz w:val="36"/>
                <w:szCs w:val="36"/>
              </w:rPr>
              <w:t>Maths</w:t>
            </w:r>
          </w:p>
        </w:tc>
        <w:tc>
          <w:tcPr>
            <w:tcW w:w="11181" w:type="dxa"/>
            <w:shd w:val="clear" w:color="auto" w:fill="FFFF00"/>
            <w:tcMar/>
          </w:tcPr>
          <w:p w:rsidR="0075796C" w:rsidP="004D10A7" w:rsidRDefault="004D10A7" w14:paraId="0A6CB2C4" wp14:textId="77777777">
            <w:pPr>
              <w:jc w:val="center"/>
              <w:rPr>
                <w:rFonts w:ascii="Tahoma" w:hAnsi="Tahoma" w:cs="Tahoma"/>
                <w:sz w:val="36"/>
                <w:szCs w:val="36"/>
              </w:rPr>
            </w:pPr>
            <w:r>
              <w:rPr>
                <w:rFonts w:ascii="Tahoma" w:hAnsi="Tahoma" w:cs="Tahoma"/>
                <w:sz w:val="36"/>
                <w:szCs w:val="36"/>
              </w:rPr>
              <w:t>English</w:t>
            </w:r>
          </w:p>
        </w:tc>
      </w:tr>
      <w:tr xmlns:wp14="http://schemas.microsoft.com/office/word/2010/wordml" w:rsidR="0075796C" w:rsidTr="6F0CD384" w14:paraId="76266F73" wp14:textId="77777777">
        <w:tc>
          <w:tcPr>
            <w:tcW w:w="11180" w:type="dxa"/>
            <w:tcMar/>
          </w:tcPr>
          <w:p w:rsidR="08971446" w:rsidP="657CF4C4" w:rsidRDefault="08971446" w14:paraId="26ACCEBC" w14:textId="4A00CE02">
            <w:pPr>
              <w:rPr>
                <w:rFonts w:ascii="Tahoma" w:hAnsi="Tahoma" w:cs="Tahoma"/>
                <w:b w:val="1"/>
                <w:bCs w:val="1"/>
              </w:rPr>
            </w:pPr>
            <w:r w:rsidRPr="657CF4C4" w:rsidR="08971446">
              <w:rPr>
                <w:rFonts w:ascii="Tahoma" w:hAnsi="Tahoma" w:cs="Tahoma"/>
                <w:b w:val="1"/>
                <w:bCs w:val="1"/>
              </w:rPr>
              <w:t>Y2</w:t>
            </w:r>
          </w:p>
          <w:p w:rsidR="004D10A7" w:rsidP="6F0CD384" w:rsidRDefault="00681126" w14:paraId="17FB96D8" wp14:textId="511EB503">
            <w:pPr>
              <w:rPr>
                <w:rFonts w:ascii="Tahoma" w:hAnsi="Tahoma" w:cs="Tahoma"/>
                <w:b w:val="1"/>
                <w:bCs w:val="1"/>
              </w:rPr>
            </w:pPr>
            <w:r w:rsidRPr="6F0CD384" w:rsidR="00681126">
              <w:rPr>
                <w:rFonts w:ascii="Tahoma" w:hAnsi="Tahoma" w:cs="Tahoma"/>
                <w:b w:val="1"/>
                <w:bCs w:val="1"/>
              </w:rPr>
              <w:t>Place value</w:t>
            </w:r>
          </w:p>
          <w:p w:rsidR="004D10A7" w:rsidP="657CF4C4" w:rsidRDefault="00681126" w14:paraId="3E889C16" wp14:textId="3A6E399B">
            <w:pPr>
              <w:rPr>
                <w:rFonts w:ascii="Tahoma" w:hAnsi="Tahoma" w:cs="Tahoma"/>
                <w:b w:val="0"/>
                <w:bCs w:val="0"/>
              </w:rPr>
            </w:pPr>
            <w:r w:rsidRPr="6F0CD384" w:rsidR="00ED7046">
              <w:rPr>
                <w:rFonts w:ascii="Tahoma" w:hAnsi="Tahoma" w:cs="Tahoma"/>
                <w:b w:val="0"/>
                <w:bCs w:val="0"/>
              </w:rPr>
              <w:t>Count in steps of 2, 3 and 5 from 0 and in tens from any number, forward and backward.</w:t>
            </w:r>
          </w:p>
          <w:p w:rsidR="00ED7046" w:rsidP="657CF4C4" w:rsidRDefault="00962CA8" w14:paraId="7563E33F" wp14:textId="4424157F">
            <w:pPr>
              <w:rPr>
                <w:rFonts w:ascii="Tahoma" w:hAnsi="Tahoma" w:cs="Tahoma"/>
                <w:b w:val="0"/>
                <w:bCs w:val="0"/>
              </w:rPr>
            </w:pPr>
            <w:r w:rsidRPr="18D081D6" w:rsidR="00962CA8">
              <w:rPr>
                <w:rFonts w:ascii="Tahoma" w:hAnsi="Tahoma" w:cs="Tahoma"/>
                <w:b w:val="0"/>
                <w:bCs w:val="0"/>
              </w:rPr>
              <w:t xml:space="preserve">Recognise the place value of each digit in a </w:t>
            </w:r>
            <w:r w:rsidRPr="18D081D6" w:rsidR="3923E6C6">
              <w:rPr>
                <w:rFonts w:ascii="Tahoma" w:hAnsi="Tahoma" w:cs="Tahoma"/>
                <w:b w:val="0"/>
                <w:bCs w:val="0"/>
              </w:rPr>
              <w:t>two-digit</w:t>
            </w:r>
            <w:r w:rsidRPr="18D081D6" w:rsidR="00962CA8">
              <w:rPr>
                <w:rFonts w:ascii="Tahoma" w:hAnsi="Tahoma" w:cs="Tahoma"/>
                <w:b w:val="0"/>
                <w:bCs w:val="0"/>
              </w:rPr>
              <w:t xml:space="preserve"> number.</w:t>
            </w:r>
          </w:p>
          <w:p w:rsidR="00962CA8" w:rsidP="657CF4C4" w:rsidRDefault="00503A27" w14:paraId="1F11E17E" wp14:textId="77777777">
            <w:pPr>
              <w:rPr>
                <w:rFonts w:ascii="Tahoma" w:hAnsi="Tahoma" w:cs="Tahoma"/>
                <w:b w:val="0"/>
                <w:bCs w:val="0"/>
              </w:rPr>
            </w:pPr>
            <w:r w:rsidRPr="657CF4C4" w:rsidR="00503A27">
              <w:rPr>
                <w:rFonts w:ascii="Tahoma" w:hAnsi="Tahoma" w:cs="Tahoma"/>
                <w:b w:val="0"/>
                <w:bCs w:val="0"/>
              </w:rPr>
              <w:t>Identify, represent and estimate numbers to 100 using different representations including the number line.</w:t>
            </w:r>
          </w:p>
          <w:p w:rsidR="00503A27" w:rsidP="657CF4C4" w:rsidRDefault="00844DBA" w14:paraId="4F8D0672" wp14:textId="77777777">
            <w:pPr>
              <w:rPr>
                <w:rFonts w:ascii="Tahoma" w:hAnsi="Tahoma" w:cs="Tahoma"/>
                <w:b w:val="0"/>
                <w:bCs w:val="0"/>
              </w:rPr>
            </w:pPr>
            <w:r w:rsidRPr="657CF4C4" w:rsidR="00844DBA">
              <w:rPr>
                <w:rFonts w:ascii="Tahoma" w:hAnsi="Tahoma" w:cs="Tahoma"/>
                <w:b w:val="0"/>
                <w:bCs w:val="0"/>
              </w:rPr>
              <w:t>Compare and order numbers from 0 up to 100 and use the signs &lt;, &gt; and =.</w:t>
            </w:r>
          </w:p>
          <w:p w:rsidR="00844DBA" w:rsidP="657CF4C4" w:rsidRDefault="00B66A60" w14:paraId="38B6F290" wp14:textId="77777777">
            <w:pPr>
              <w:rPr>
                <w:rFonts w:ascii="Tahoma" w:hAnsi="Tahoma" w:cs="Tahoma"/>
                <w:b w:val="0"/>
                <w:bCs w:val="0"/>
              </w:rPr>
            </w:pPr>
            <w:r w:rsidRPr="657CF4C4" w:rsidR="00B66A60">
              <w:rPr>
                <w:rFonts w:ascii="Tahoma" w:hAnsi="Tahoma" w:cs="Tahoma"/>
                <w:b w:val="0"/>
                <w:bCs w:val="0"/>
              </w:rPr>
              <w:t>Read and write numbers to at least 100 in numerals and words.</w:t>
            </w:r>
          </w:p>
          <w:p w:rsidR="00B66A60" w:rsidP="657CF4C4" w:rsidRDefault="00D22031" w14:paraId="00FDD600" wp14:textId="77777777">
            <w:pPr>
              <w:rPr>
                <w:rFonts w:ascii="Tahoma" w:hAnsi="Tahoma" w:cs="Tahoma"/>
                <w:b w:val="0"/>
                <w:bCs w:val="0"/>
              </w:rPr>
            </w:pPr>
            <w:r w:rsidRPr="657CF4C4" w:rsidR="00D22031">
              <w:rPr>
                <w:rFonts w:ascii="Tahoma" w:hAnsi="Tahoma" w:cs="Tahoma"/>
                <w:b w:val="0"/>
                <w:bCs w:val="0"/>
              </w:rPr>
              <w:t>Use place value and number facts to solve word problems.</w:t>
            </w:r>
          </w:p>
          <w:p w:rsidR="00D22031" w:rsidP="657CF4C4" w:rsidRDefault="00E360D3" w14:paraId="51C6D2E6" wp14:textId="77777777">
            <w:pPr>
              <w:rPr>
                <w:rFonts w:ascii="Tahoma" w:hAnsi="Tahoma" w:cs="Tahoma"/>
                <w:b w:val="0"/>
                <w:bCs w:val="0"/>
              </w:rPr>
            </w:pPr>
            <w:r w:rsidRPr="657CF4C4" w:rsidR="00E360D3">
              <w:rPr>
                <w:rFonts w:ascii="Tahoma" w:hAnsi="Tahoma" w:cs="Tahoma"/>
                <w:b w:val="0"/>
                <w:bCs w:val="0"/>
              </w:rPr>
              <w:t>Addition and subtraction- recall and use addition and subtraction facts to 20 fluently and derive and use related facts to 100.</w:t>
            </w:r>
          </w:p>
          <w:p w:rsidR="00E360D3" w:rsidP="6F0CD384" w:rsidRDefault="00BC53C2" w14:paraId="65D5B10F" wp14:textId="77777777">
            <w:pPr>
              <w:rPr>
                <w:rFonts w:ascii="Tahoma" w:hAnsi="Tahoma" w:cs="Tahoma"/>
              </w:rPr>
            </w:pPr>
            <w:r w:rsidRPr="6F0CD384" w:rsidR="00BC53C2">
              <w:rPr>
                <w:rFonts w:ascii="Tahoma" w:hAnsi="Tahoma" w:cs="Tahoma"/>
              </w:rPr>
              <w:t>Show that the addition of two numbers can be done in any order (commutative) and subtraction of one number from another cannot.</w:t>
            </w:r>
          </w:p>
          <w:p w:rsidR="5F7D1102" w:rsidP="6F0CD384" w:rsidRDefault="5F7D1102" w14:paraId="2EC8A1CC" w14:textId="7BF78417">
            <w:pPr>
              <w:pStyle w:val="Normal"/>
              <w:rPr>
                <w:rFonts w:ascii="Tahoma" w:hAnsi="Tahoma" w:cs="Tahoma"/>
                <w:b w:val="1"/>
                <w:bCs w:val="1"/>
              </w:rPr>
            </w:pPr>
            <w:r w:rsidRPr="6F0CD384" w:rsidR="5F7D1102">
              <w:rPr>
                <w:rFonts w:ascii="Tahoma" w:hAnsi="Tahoma" w:cs="Tahoma"/>
                <w:b w:val="1"/>
                <w:bCs w:val="1"/>
              </w:rPr>
              <w:t>Addition and subtraction.</w:t>
            </w:r>
          </w:p>
          <w:p w:rsidR="00BC53C2" w:rsidP="657CF4C4" w:rsidRDefault="001B7F3E" w14:paraId="24806A67" wp14:textId="6BD2E988">
            <w:pPr>
              <w:rPr>
                <w:rFonts w:ascii="Tahoma" w:hAnsi="Tahoma" w:cs="Tahoma"/>
                <w:b w:val="0"/>
                <w:bCs w:val="0"/>
              </w:rPr>
            </w:pPr>
            <w:r w:rsidRPr="18D081D6" w:rsidR="001B7F3E">
              <w:rPr>
                <w:rFonts w:ascii="Tahoma" w:hAnsi="Tahoma" w:cs="Tahoma"/>
                <w:b w:val="0"/>
                <w:bCs w:val="0"/>
              </w:rPr>
              <w:t xml:space="preserve">Add and subtract numbers using concrete objects, pictorial representations and mentally, including: a </w:t>
            </w:r>
            <w:r w:rsidRPr="18D081D6" w:rsidR="5907AF3A">
              <w:rPr>
                <w:rFonts w:ascii="Tahoma" w:hAnsi="Tahoma" w:cs="Tahoma"/>
                <w:b w:val="0"/>
                <w:bCs w:val="0"/>
              </w:rPr>
              <w:t>2-digit</w:t>
            </w:r>
            <w:r w:rsidRPr="18D081D6" w:rsidR="001B7F3E">
              <w:rPr>
                <w:rFonts w:ascii="Tahoma" w:hAnsi="Tahoma" w:cs="Tahoma"/>
                <w:b w:val="0"/>
                <w:bCs w:val="0"/>
              </w:rPr>
              <w:t xml:space="preserve"> number and units; a </w:t>
            </w:r>
            <w:r w:rsidRPr="18D081D6" w:rsidR="735CF790">
              <w:rPr>
                <w:rFonts w:ascii="Tahoma" w:hAnsi="Tahoma" w:cs="Tahoma"/>
                <w:b w:val="0"/>
                <w:bCs w:val="0"/>
              </w:rPr>
              <w:t>2-digit</w:t>
            </w:r>
            <w:r w:rsidRPr="18D081D6" w:rsidR="001B7F3E">
              <w:rPr>
                <w:rFonts w:ascii="Tahoma" w:hAnsi="Tahoma" w:cs="Tahoma"/>
                <w:b w:val="0"/>
                <w:bCs w:val="0"/>
              </w:rPr>
              <w:t xml:space="preserve"> number and tens; two </w:t>
            </w:r>
            <w:r w:rsidRPr="18D081D6" w:rsidR="4C866D62">
              <w:rPr>
                <w:rFonts w:ascii="Tahoma" w:hAnsi="Tahoma" w:cs="Tahoma"/>
                <w:b w:val="0"/>
                <w:bCs w:val="0"/>
              </w:rPr>
              <w:t>2-digit</w:t>
            </w:r>
            <w:r w:rsidRPr="18D081D6" w:rsidR="001B7F3E">
              <w:rPr>
                <w:rFonts w:ascii="Tahoma" w:hAnsi="Tahoma" w:cs="Tahoma"/>
                <w:b w:val="0"/>
                <w:bCs w:val="0"/>
              </w:rPr>
              <w:t xml:space="preserve"> numbers; adding three </w:t>
            </w:r>
            <w:r w:rsidRPr="18D081D6" w:rsidR="68E322D6">
              <w:rPr>
                <w:rFonts w:ascii="Tahoma" w:hAnsi="Tahoma" w:cs="Tahoma"/>
                <w:b w:val="0"/>
                <w:bCs w:val="0"/>
              </w:rPr>
              <w:t>1-digit</w:t>
            </w:r>
            <w:r w:rsidRPr="18D081D6" w:rsidR="001B7F3E">
              <w:rPr>
                <w:rFonts w:ascii="Tahoma" w:hAnsi="Tahoma" w:cs="Tahoma"/>
                <w:b w:val="0"/>
                <w:bCs w:val="0"/>
              </w:rPr>
              <w:t xml:space="preserve"> numbers.</w:t>
            </w:r>
          </w:p>
          <w:p w:rsidR="001B7F3E" w:rsidP="657CF4C4" w:rsidRDefault="008A65DC" w14:paraId="2A5CE874" wp14:textId="77777777">
            <w:pPr>
              <w:rPr>
                <w:rFonts w:ascii="Tahoma" w:hAnsi="Tahoma" w:cs="Tahoma"/>
                <w:b w:val="0"/>
                <w:bCs w:val="0"/>
              </w:rPr>
            </w:pPr>
            <w:r w:rsidRPr="657CF4C4" w:rsidR="008A65DC">
              <w:rPr>
                <w:rFonts w:ascii="Tahoma" w:hAnsi="Tahoma" w:cs="Tahoma"/>
                <w:b w:val="0"/>
                <w:bCs w:val="0"/>
              </w:rPr>
              <w:t>Recognise and use the inverse relationship between addition and subtraction and use this to check calculations and solve missing number problems.</w:t>
            </w:r>
          </w:p>
          <w:p w:rsidR="00B513B9" w:rsidP="657CF4C4" w:rsidRDefault="006305E5" w14:paraId="45269956" wp14:textId="77777777">
            <w:pPr>
              <w:rPr>
                <w:rFonts w:ascii="Tahoma" w:hAnsi="Tahoma" w:cs="Tahoma"/>
                <w:b w:val="0"/>
                <w:bCs w:val="0"/>
              </w:rPr>
            </w:pPr>
            <w:r w:rsidRPr="6F0CD384" w:rsidR="006305E5">
              <w:rPr>
                <w:rFonts w:ascii="Tahoma" w:hAnsi="Tahoma" w:cs="Tahoma"/>
                <w:b w:val="0"/>
                <w:bCs w:val="0"/>
              </w:rPr>
              <w:t>Solve problems with addition and subtraction.</w:t>
            </w:r>
          </w:p>
          <w:p w:rsidR="000D0187" w:rsidP="6F0CD384" w:rsidRDefault="000D0187" w14:paraId="4D23C4BE" w14:textId="76CACA41">
            <w:pPr>
              <w:rPr>
                <w:rFonts w:ascii="Tahoma" w:hAnsi="Tahoma" w:cs="Tahoma"/>
                <w:b w:val="0"/>
                <w:bCs w:val="0"/>
              </w:rPr>
            </w:pPr>
            <w:r w:rsidRPr="6F0CD384" w:rsidR="000D0187">
              <w:rPr>
                <w:rFonts w:ascii="Tahoma" w:hAnsi="Tahoma" w:cs="Tahoma"/>
                <w:b w:val="0"/>
                <w:bCs w:val="0"/>
              </w:rPr>
              <w:t>Continue revision and consolidation of previously taught topics and skills through the use of the Maths Box</w:t>
            </w:r>
            <w:r w:rsidRPr="6F0CD384" w:rsidR="09AC5F51">
              <w:rPr>
                <w:rFonts w:ascii="Tahoma" w:hAnsi="Tahoma" w:cs="Tahoma"/>
                <w:b w:val="0"/>
                <w:bCs w:val="0"/>
              </w:rPr>
              <w:t xml:space="preserve"> and Flashback</w:t>
            </w:r>
          </w:p>
          <w:p w:rsidR="2EB61722" w:rsidP="6F0CD384" w:rsidRDefault="2EB61722" w14:paraId="27B5CF77" w14:textId="00BA75A6">
            <w:pPr>
              <w:rPr>
                <w:rFonts w:ascii="Tahoma" w:hAnsi="Tahoma" w:cs="Tahoma"/>
                <w:b w:val="1"/>
                <w:bCs w:val="1"/>
              </w:rPr>
            </w:pPr>
            <w:r w:rsidRPr="6F0CD384" w:rsidR="2EB61722">
              <w:rPr>
                <w:rFonts w:ascii="Tahoma" w:hAnsi="Tahoma" w:cs="Tahoma"/>
                <w:b w:val="1"/>
                <w:bCs w:val="1"/>
              </w:rPr>
              <w:t>Multiplication</w:t>
            </w:r>
            <w:r w:rsidRPr="6F0CD384" w:rsidR="31367C24">
              <w:rPr>
                <w:rFonts w:ascii="Tahoma" w:hAnsi="Tahoma" w:cs="Tahoma"/>
                <w:b w:val="1"/>
                <w:bCs w:val="1"/>
              </w:rPr>
              <w:t xml:space="preserve"> &amp; Division</w:t>
            </w:r>
          </w:p>
          <w:p w:rsidR="061CE17E" w:rsidP="6F0CD384" w:rsidRDefault="061CE17E" w14:paraId="0DDC407B" w14:textId="6873BFD0">
            <w:pPr>
              <w:spacing w:line="276" w:lineRule="auto"/>
              <w:rPr>
                <w:rFonts w:ascii="Tahoma" w:hAnsi="Tahoma" w:eastAsia="Tahoma" w:cs="Tahoma"/>
                <w:noProof w:val="0"/>
                <w:sz w:val="24"/>
                <w:szCs w:val="24"/>
                <w:lang w:val="en-GB"/>
              </w:rPr>
            </w:pPr>
            <w:r w:rsidRPr="6F0CD384" w:rsidR="061CE17E">
              <w:rPr>
                <w:rFonts w:ascii="Tahoma" w:hAnsi="Tahoma" w:eastAsia="Tahoma" w:cs="Tahoma"/>
                <w:noProof w:val="0"/>
                <w:sz w:val="22"/>
                <w:szCs w:val="22"/>
                <w:lang w:val="en-GB"/>
              </w:rPr>
              <w:t>R</w:t>
            </w:r>
            <w:r w:rsidRPr="6F0CD384" w:rsidR="061CE17E">
              <w:rPr>
                <w:rFonts w:ascii="Tahoma" w:hAnsi="Tahoma" w:eastAsia="Tahoma" w:cs="Tahoma"/>
                <w:noProof w:val="0"/>
                <w:sz w:val="22"/>
                <w:szCs w:val="22"/>
                <w:lang w:val="en-GB"/>
              </w:rPr>
              <w:t xml:space="preserve">ecall and use multiplication and division facts for the </w:t>
            </w:r>
            <w:r w:rsidRPr="6F0CD384" w:rsidR="061CE17E">
              <w:rPr>
                <w:rFonts w:ascii="Tahoma" w:hAnsi="Tahoma" w:eastAsia="Tahoma" w:cs="Tahoma"/>
                <w:noProof w:val="0"/>
                <w:sz w:val="22"/>
                <w:szCs w:val="22"/>
                <w:lang w:val="en-GB"/>
              </w:rPr>
              <w:t>2, 5 and 10 times</w:t>
            </w:r>
            <w:r w:rsidRPr="6F0CD384" w:rsidR="061CE17E">
              <w:rPr>
                <w:rFonts w:ascii="Tahoma" w:hAnsi="Tahoma" w:eastAsia="Tahoma" w:cs="Tahoma"/>
                <w:noProof w:val="0"/>
                <w:sz w:val="22"/>
                <w:szCs w:val="22"/>
                <w:lang w:val="en-GB"/>
              </w:rPr>
              <w:t xml:space="preserve"> tables, including recognising odd and even numbers.</w:t>
            </w:r>
          </w:p>
          <w:p w:rsidR="061CE17E" w:rsidP="6F0CD384" w:rsidRDefault="061CE17E" w14:paraId="7ED66809" w14:textId="78D9258C">
            <w:pPr>
              <w:spacing w:line="276" w:lineRule="auto"/>
              <w:rPr>
                <w:rFonts w:ascii="Tahoma" w:hAnsi="Tahoma" w:eastAsia="Tahoma" w:cs="Tahoma"/>
                <w:noProof w:val="0"/>
                <w:sz w:val="24"/>
                <w:szCs w:val="24"/>
                <w:lang w:val="en-GB"/>
              </w:rPr>
            </w:pPr>
            <w:r w:rsidRPr="6F0CD384" w:rsidR="061CE17E">
              <w:rPr>
                <w:rFonts w:ascii="Tahoma" w:hAnsi="Tahoma" w:eastAsia="Tahoma" w:cs="Tahoma"/>
                <w:noProof w:val="0"/>
                <w:sz w:val="22"/>
                <w:szCs w:val="22"/>
                <w:lang w:val="en-GB"/>
              </w:rPr>
              <w:t>Show that the multiplication of 2 numbers can be done in any order (commutative) and the division of one number by another cannot.</w:t>
            </w:r>
          </w:p>
          <w:p w:rsidR="061CE17E" w:rsidP="6F0CD384" w:rsidRDefault="061CE17E" w14:paraId="744EC2C5" w14:textId="395FD285">
            <w:pPr>
              <w:spacing w:line="276" w:lineRule="auto"/>
              <w:rPr>
                <w:rFonts w:ascii="Tahoma" w:hAnsi="Tahoma" w:eastAsia="Tahoma" w:cs="Tahoma"/>
                <w:noProof w:val="0"/>
                <w:sz w:val="24"/>
                <w:szCs w:val="24"/>
                <w:lang w:val="en-GB"/>
              </w:rPr>
            </w:pPr>
            <w:r w:rsidRPr="6F0CD384" w:rsidR="061CE17E">
              <w:rPr>
                <w:rFonts w:ascii="Tahoma" w:hAnsi="Tahoma" w:eastAsia="Tahoma" w:cs="Tahoma"/>
                <w:noProof w:val="0"/>
                <w:sz w:val="22"/>
                <w:szCs w:val="22"/>
                <w:lang w:val="en-GB"/>
              </w:rPr>
              <w:t>Calculate mathematical statements for multiplication and division within the multiplication tables and write them using x ÷ and = signs.</w:t>
            </w:r>
          </w:p>
          <w:p w:rsidR="061CE17E" w:rsidP="6F0CD384" w:rsidRDefault="061CE17E" w14:paraId="4AFBD256" w14:textId="39BCFA1E">
            <w:pPr>
              <w:spacing w:line="276" w:lineRule="auto"/>
              <w:rPr>
                <w:rFonts w:ascii="Tahoma" w:hAnsi="Tahoma" w:eastAsia="Tahoma" w:cs="Tahoma"/>
                <w:noProof w:val="0"/>
                <w:sz w:val="24"/>
                <w:szCs w:val="24"/>
                <w:lang w:val="en-GB"/>
              </w:rPr>
            </w:pPr>
            <w:r w:rsidRPr="6F0CD384" w:rsidR="061CE17E">
              <w:rPr>
                <w:rFonts w:ascii="Tahoma" w:hAnsi="Tahoma" w:eastAsia="Tahoma" w:cs="Tahoma"/>
                <w:noProof w:val="0"/>
                <w:sz w:val="22"/>
                <w:szCs w:val="22"/>
                <w:lang w:val="en-GB"/>
              </w:rPr>
              <w:t>Solve problems involving multiplication and division, using materials, arrays, repeated addition, mental methods, and multiplication and division facts, including problems in contexts.</w:t>
            </w:r>
          </w:p>
          <w:p w:rsidR="6F0CD384" w:rsidP="6F0CD384" w:rsidRDefault="6F0CD384" w14:paraId="241625D1" w14:textId="56305FE5">
            <w:pPr>
              <w:pStyle w:val="Normal"/>
              <w:rPr>
                <w:rFonts w:ascii="Tahoma" w:hAnsi="Tahoma" w:cs="Tahoma"/>
                <w:b w:val="0"/>
                <w:bCs w:val="0"/>
              </w:rPr>
            </w:pPr>
          </w:p>
          <w:p w:rsidR="6F0CD384" w:rsidP="6F0CD384" w:rsidRDefault="6F0CD384" w14:paraId="3BF9CA18" w14:textId="277C7CF8">
            <w:pPr>
              <w:pStyle w:val="Normal"/>
              <w:rPr>
                <w:rFonts w:ascii="Tahoma" w:hAnsi="Tahoma" w:cs="Tahoma"/>
                <w:b w:val="0"/>
                <w:bCs w:val="0"/>
              </w:rPr>
            </w:pPr>
          </w:p>
          <w:p w:rsidRPr="00DF6474" w:rsidR="00DF6474" w:rsidP="657CF4C4" w:rsidRDefault="00DF6474" w14:paraId="19E569A3" wp14:textId="782AE118">
            <w:pPr>
              <w:pStyle w:val="Normal"/>
              <w:rPr>
                <w:rFonts w:ascii="Tahoma" w:hAnsi="Tahoma" w:cs="Tahoma"/>
                <w:b w:val="1"/>
                <w:bCs w:val="1"/>
              </w:rPr>
            </w:pPr>
            <w:r w:rsidRPr="6F0CD384" w:rsidR="49C25598">
              <w:rPr>
                <w:rFonts w:ascii="Tahoma" w:hAnsi="Tahoma" w:cs="Tahoma"/>
                <w:b w:val="1"/>
                <w:bCs w:val="1"/>
              </w:rPr>
              <w:t>Y3</w:t>
            </w:r>
          </w:p>
          <w:p w:rsidR="304D551C" w:rsidP="6F0CD384" w:rsidRDefault="304D551C" w14:paraId="70015C4A" w14:textId="06AF4D79">
            <w:pPr>
              <w:pStyle w:val="Normal"/>
              <w:rPr>
                <w:rFonts w:ascii="Tahoma" w:hAnsi="Tahoma" w:cs="Tahoma"/>
                <w:b w:val="1"/>
                <w:bCs w:val="1"/>
              </w:rPr>
            </w:pPr>
            <w:r w:rsidRPr="6F0CD384" w:rsidR="304D551C">
              <w:rPr>
                <w:rFonts w:ascii="Tahoma" w:hAnsi="Tahoma" w:cs="Tahoma"/>
                <w:b w:val="1"/>
                <w:bCs w:val="1"/>
              </w:rPr>
              <w:t>Place value</w:t>
            </w:r>
          </w:p>
          <w:p w:rsidRPr="00DF6474" w:rsidR="00DF6474" w:rsidP="6F0CD384" w:rsidRDefault="00DF6474" w14:paraId="277EB26D" wp14:textId="64465CB7">
            <w:pPr>
              <w:spacing w:line="240" w:lineRule="auto"/>
              <w:rPr>
                <w:rFonts w:ascii="Tahoma" w:hAnsi="Tahoma" w:eastAsia="Tahoma" w:cs="Tahoma"/>
                <w:b w:val="0"/>
                <w:bCs w:val="0"/>
                <w:i w:val="0"/>
                <w:iCs w:val="0"/>
                <w:caps w:val="0"/>
                <w:smallCaps w:val="0"/>
                <w:noProof w:val="0"/>
                <w:color w:val="000000" w:themeColor="text1" w:themeTint="FF" w:themeShade="FF"/>
                <w:sz w:val="22"/>
                <w:szCs w:val="22"/>
                <w:lang w:val="en-GB"/>
              </w:rPr>
            </w:pPr>
            <w:r w:rsidRPr="6F0CD384" w:rsidR="49C25598">
              <w:rPr>
                <w:rFonts w:ascii="Tahoma" w:hAnsi="Tahoma" w:eastAsia="Tahoma" w:cs="Tahoma"/>
                <w:b w:val="0"/>
                <w:bCs w:val="0"/>
                <w:i w:val="0"/>
                <w:iCs w:val="0"/>
                <w:caps w:val="0"/>
                <w:smallCaps w:val="0"/>
                <w:noProof w:val="0"/>
                <w:color w:val="000000" w:themeColor="text1" w:themeTint="FF" w:themeShade="FF"/>
                <w:sz w:val="22"/>
                <w:szCs w:val="22"/>
                <w:lang w:val="en-GB"/>
              </w:rPr>
              <w:t xml:space="preserve">Read and write numbers up to 1000 in numerals and in words. </w:t>
            </w:r>
          </w:p>
          <w:p w:rsidRPr="00DF6474" w:rsidR="00DF6474" w:rsidP="6F0CD384" w:rsidRDefault="00DF6474" w14:paraId="1309AFEE" wp14:textId="14FBBFFC">
            <w:pPr>
              <w:spacing w:line="240" w:lineRule="auto"/>
              <w:rPr>
                <w:rFonts w:ascii="Tahoma" w:hAnsi="Tahoma" w:eastAsia="Tahoma" w:cs="Tahoma"/>
                <w:b w:val="0"/>
                <w:bCs w:val="0"/>
                <w:i w:val="0"/>
                <w:iCs w:val="0"/>
                <w:caps w:val="0"/>
                <w:smallCaps w:val="0"/>
                <w:noProof w:val="0"/>
                <w:color w:val="000000" w:themeColor="text1" w:themeTint="FF" w:themeShade="FF"/>
                <w:sz w:val="22"/>
                <w:szCs w:val="22"/>
                <w:lang w:val="en-GB"/>
              </w:rPr>
            </w:pPr>
            <w:r w:rsidRPr="6F0CD384" w:rsidR="49C25598">
              <w:rPr>
                <w:rFonts w:ascii="Tahoma" w:hAnsi="Tahoma" w:eastAsia="Tahoma" w:cs="Tahoma"/>
                <w:b w:val="0"/>
                <w:bCs w:val="0"/>
                <w:i w:val="0"/>
                <w:iCs w:val="0"/>
                <w:caps w:val="0"/>
                <w:smallCaps w:val="0"/>
                <w:noProof w:val="0"/>
                <w:color w:val="000000" w:themeColor="text1" w:themeTint="FF" w:themeShade="FF"/>
                <w:sz w:val="22"/>
                <w:szCs w:val="22"/>
                <w:lang w:val="en-GB"/>
              </w:rPr>
              <w:t xml:space="preserve">Identify, represent and estimate numbers up to 1000 using different representations. </w:t>
            </w:r>
            <w:r w:rsidRPr="6F0CD384" w:rsidR="49C25598">
              <w:rPr>
                <w:rFonts w:ascii="Tahoma" w:hAnsi="Tahoma" w:eastAsia="Tahoma" w:cs="Tahoma"/>
                <w:b w:val="1"/>
                <w:bCs w:val="1"/>
                <w:i w:val="0"/>
                <w:iCs w:val="0"/>
                <w:caps w:val="0"/>
                <w:smallCaps w:val="0"/>
                <w:noProof w:val="0"/>
                <w:color w:val="000000" w:themeColor="text1" w:themeTint="FF" w:themeShade="FF"/>
                <w:sz w:val="22"/>
                <w:szCs w:val="22"/>
                <w:lang w:val="en-GB"/>
              </w:rPr>
              <w:t xml:space="preserve"> </w:t>
            </w:r>
          </w:p>
          <w:p w:rsidRPr="00DF6474" w:rsidR="00DF6474" w:rsidP="6F0CD384" w:rsidRDefault="00DF6474" w14:paraId="09D9C49F" wp14:textId="4C4C855C">
            <w:pPr>
              <w:spacing w:line="240" w:lineRule="auto"/>
              <w:rPr>
                <w:rFonts w:ascii="Tahoma" w:hAnsi="Tahoma" w:eastAsia="Tahoma" w:cs="Tahoma"/>
                <w:b w:val="0"/>
                <w:bCs w:val="0"/>
                <w:i w:val="0"/>
                <w:iCs w:val="0"/>
                <w:caps w:val="0"/>
                <w:smallCaps w:val="0"/>
                <w:noProof w:val="0"/>
                <w:color w:val="000000" w:themeColor="text1" w:themeTint="FF" w:themeShade="FF"/>
                <w:sz w:val="22"/>
                <w:szCs w:val="22"/>
                <w:lang w:val="en-GB"/>
              </w:rPr>
            </w:pPr>
            <w:r w:rsidRPr="6F0CD384" w:rsidR="49C25598">
              <w:rPr>
                <w:rFonts w:ascii="Tahoma" w:hAnsi="Tahoma" w:eastAsia="Tahoma" w:cs="Tahoma"/>
                <w:b w:val="0"/>
                <w:bCs w:val="0"/>
                <w:i w:val="0"/>
                <w:iCs w:val="0"/>
                <w:caps w:val="0"/>
                <w:smallCaps w:val="0"/>
                <w:noProof w:val="0"/>
                <w:color w:val="000000" w:themeColor="text1" w:themeTint="FF" w:themeShade="FF"/>
                <w:sz w:val="22"/>
                <w:szCs w:val="22"/>
                <w:lang w:val="en-GB"/>
              </w:rPr>
              <w:t xml:space="preserve">Find 10 or 100 more or less than a given number. </w:t>
            </w:r>
          </w:p>
          <w:p w:rsidRPr="00DF6474" w:rsidR="00DF6474" w:rsidP="6F0CD384" w:rsidRDefault="00DF6474" w14:paraId="7E4641FA" wp14:textId="5884170D">
            <w:pPr>
              <w:spacing w:line="240" w:lineRule="auto"/>
              <w:rPr>
                <w:rFonts w:ascii="Tahoma" w:hAnsi="Tahoma" w:eastAsia="Tahoma" w:cs="Tahoma"/>
                <w:b w:val="0"/>
                <w:bCs w:val="0"/>
                <w:i w:val="0"/>
                <w:iCs w:val="0"/>
                <w:caps w:val="0"/>
                <w:smallCaps w:val="0"/>
                <w:noProof w:val="0"/>
                <w:color w:val="000000" w:themeColor="text1" w:themeTint="FF" w:themeShade="FF"/>
                <w:sz w:val="22"/>
                <w:szCs w:val="22"/>
                <w:lang w:val="en-GB"/>
              </w:rPr>
            </w:pPr>
            <w:r w:rsidRPr="6F0CD384" w:rsidR="49C25598">
              <w:rPr>
                <w:rFonts w:ascii="Tahoma" w:hAnsi="Tahoma" w:eastAsia="Tahoma" w:cs="Tahoma"/>
                <w:b w:val="0"/>
                <w:bCs w:val="0"/>
                <w:i w:val="0"/>
                <w:iCs w:val="0"/>
                <w:caps w:val="0"/>
                <w:smallCaps w:val="0"/>
                <w:noProof w:val="0"/>
                <w:color w:val="000000" w:themeColor="text1" w:themeTint="FF" w:themeShade="FF"/>
                <w:sz w:val="22"/>
                <w:szCs w:val="22"/>
                <w:lang w:val="en-GB"/>
              </w:rPr>
              <w:t xml:space="preserve">Recognise the place value of each digit in a </w:t>
            </w:r>
            <w:r w:rsidRPr="6F0CD384" w:rsidR="207C95CC">
              <w:rPr>
                <w:rFonts w:ascii="Tahoma" w:hAnsi="Tahoma" w:eastAsia="Tahoma" w:cs="Tahoma"/>
                <w:b w:val="0"/>
                <w:bCs w:val="0"/>
                <w:i w:val="0"/>
                <w:iCs w:val="0"/>
                <w:caps w:val="0"/>
                <w:smallCaps w:val="0"/>
                <w:noProof w:val="0"/>
                <w:color w:val="000000" w:themeColor="text1" w:themeTint="FF" w:themeShade="FF"/>
                <w:sz w:val="22"/>
                <w:szCs w:val="22"/>
                <w:lang w:val="en-GB"/>
              </w:rPr>
              <w:t>3-digit</w:t>
            </w:r>
            <w:r w:rsidRPr="6F0CD384" w:rsidR="49C25598">
              <w:rPr>
                <w:rFonts w:ascii="Tahoma" w:hAnsi="Tahoma" w:eastAsia="Tahoma" w:cs="Tahoma"/>
                <w:b w:val="0"/>
                <w:bCs w:val="0"/>
                <w:i w:val="0"/>
                <w:iCs w:val="0"/>
                <w:caps w:val="0"/>
                <w:smallCaps w:val="0"/>
                <w:noProof w:val="0"/>
                <w:color w:val="000000" w:themeColor="text1" w:themeTint="FF" w:themeShade="FF"/>
                <w:sz w:val="22"/>
                <w:szCs w:val="22"/>
                <w:lang w:val="en-GB"/>
              </w:rPr>
              <w:t xml:space="preserve"> number. </w:t>
            </w:r>
          </w:p>
          <w:p w:rsidRPr="00DF6474" w:rsidR="00DF6474" w:rsidP="6F0CD384" w:rsidRDefault="00DF6474" w14:paraId="5469B5D4" wp14:textId="531D0D95">
            <w:pPr>
              <w:spacing w:line="240" w:lineRule="auto"/>
              <w:rPr>
                <w:rFonts w:ascii="Tahoma" w:hAnsi="Tahoma" w:eastAsia="Tahoma" w:cs="Tahoma"/>
                <w:b w:val="0"/>
                <w:bCs w:val="0"/>
                <w:i w:val="0"/>
                <w:iCs w:val="0"/>
                <w:caps w:val="0"/>
                <w:smallCaps w:val="0"/>
                <w:noProof w:val="0"/>
                <w:color w:val="000000" w:themeColor="text1" w:themeTint="FF" w:themeShade="FF"/>
                <w:sz w:val="22"/>
                <w:szCs w:val="22"/>
                <w:lang w:val="en-GB"/>
              </w:rPr>
            </w:pPr>
            <w:r w:rsidRPr="6F0CD384" w:rsidR="49C25598">
              <w:rPr>
                <w:rFonts w:ascii="Tahoma" w:hAnsi="Tahoma" w:eastAsia="Tahoma" w:cs="Tahoma"/>
                <w:b w:val="0"/>
                <w:bCs w:val="0"/>
                <w:i w:val="0"/>
                <w:iCs w:val="0"/>
                <w:caps w:val="0"/>
                <w:smallCaps w:val="0"/>
                <w:noProof w:val="0"/>
                <w:color w:val="000000" w:themeColor="text1" w:themeTint="FF" w:themeShade="FF"/>
                <w:sz w:val="22"/>
                <w:szCs w:val="22"/>
                <w:lang w:val="en-GB"/>
              </w:rPr>
              <w:t xml:space="preserve">Order and compare numbers to 1000. </w:t>
            </w:r>
            <w:r w:rsidRPr="6F0CD384" w:rsidR="49C25598">
              <w:rPr>
                <w:rFonts w:ascii="Tahoma" w:hAnsi="Tahoma" w:eastAsia="Tahoma" w:cs="Tahoma"/>
                <w:b w:val="1"/>
                <w:bCs w:val="1"/>
                <w:i w:val="0"/>
                <w:iCs w:val="0"/>
                <w:caps w:val="0"/>
                <w:smallCaps w:val="0"/>
                <w:noProof w:val="0"/>
                <w:color w:val="000000" w:themeColor="text1" w:themeTint="FF" w:themeShade="FF"/>
                <w:sz w:val="22"/>
                <w:szCs w:val="22"/>
                <w:lang w:val="en-GB"/>
              </w:rPr>
              <w:t xml:space="preserve"> </w:t>
            </w:r>
          </w:p>
          <w:p w:rsidRPr="00DF6474" w:rsidR="00DF6474" w:rsidP="6F0CD384" w:rsidRDefault="00DF6474" w14:paraId="3A97898A" wp14:textId="560FF440">
            <w:pPr>
              <w:spacing w:line="240" w:lineRule="auto"/>
              <w:rPr>
                <w:rFonts w:ascii="Tahoma" w:hAnsi="Tahoma" w:eastAsia="Tahoma" w:cs="Tahoma"/>
                <w:b w:val="0"/>
                <w:bCs w:val="0"/>
                <w:i w:val="0"/>
                <w:iCs w:val="0"/>
                <w:caps w:val="0"/>
                <w:smallCaps w:val="0"/>
                <w:noProof w:val="0"/>
                <w:color w:val="000000" w:themeColor="text1" w:themeTint="FF" w:themeShade="FF"/>
                <w:sz w:val="22"/>
                <w:szCs w:val="22"/>
                <w:lang w:val="en-GB"/>
              </w:rPr>
            </w:pPr>
            <w:r w:rsidRPr="6F0CD384" w:rsidR="49C25598">
              <w:rPr>
                <w:rFonts w:ascii="Tahoma" w:hAnsi="Tahoma" w:eastAsia="Tahoma" w:cs="Tahoma"/>
                <w:b w:val="0"/>
                <w:bCs w:val="0"/>
                <w:i w:val="0"/>
                <w:iCs w:val="0"/>
                <w:caps w:val="0"/>
                <w:smallCaps w:val="0"/>
                <w:noProof w:val="0"/>
                <w:color w:val="000000" w:themeColor="text1" w:themeTint="FF" w:themeShade="FF"/>
                <w:sz w:val="22"/>
                <w:szCs w:val="22"/>
                <w:lang w:val="en-GB"/>
              </w:rPr>
              <w:t xml:space="preserve">Count from 0 in multiples of 4, 8, 50 and 100 </w:t>
            </w:r>
          </w:p>
          <w:p w:rsidRPr="00DF6474" w:rsidR="00DF6474" w:rsidP="6F0CD384" w:rsidRDefault="00DF6474" w14:paraId="48F65030" wp14:textId="45428376">
            <w:pPr>
              <w:spacing w:after="0" w:line="240" w:lineRule="auto"/>
              <w:rPr>
                <w:rFonts w:ascii="Tahoma" w:hAnsi="Tahoma" w:eastAsia="Tahoma" w:cs="Tahoma"/>
                <w:b w:val="0"/>
                <w:bCs w:val="0"/>
                <w:i w:val="0"/>
                <w:iCs w:val="0"/>
                <w:caps w:val="0"/>
                <w:smallCaps w:val="0"/>
                <w:noProof w:val="0"/>
                <w:color w:val="000000" w:themeColor="text1" w:themeTint="FF" w:themeShade="FF"/>
                <w:sz w:val="22"/>
                <w:szCs w:val="22"/>
                <w:lang w:val="en-GB"/>
              </w:rPr>
            </w:pPr>
            <w:r w:rsidRPr="6F0CD384" w:rsidR="49C25598">
              <w:rPr>
                <w:rFonts w:ascii="Tahoma" w:hAnsi="Tahoma" w:eastAsia="Tahoma" w:cs="Tahoma"/>
                <w:b w:val="0"/>
                <w:bCs w:val="0"/>
                <w:i w:val="0"/>
                <w:iCs w:val="0"/>
                <w:caps w:val="0"/>
                <w:smallCaps w:val="0"/>
                <w:noProof w:val="0"/>
                <w:color w:val="000000" w:themeColor="text1" w:themeTint="FF" w:themeShade="FF"/>
                <w:sz w:val="22"/>
                <w:szCs w:val="22"/>
                <w:lang w:val="en-GB"/>
              </w:rPr>
              <w:t xml:space="preserve">Solve number problems and practical problems involving these ideas. </w:t>
            </w:r>
          </w:p>
          <w:p w:rsidRPr="00DF6474" w:rsidR="00DF6474" w:rsidP="6F0CD384" w:rsidRDefault="00DF6474" w14:paraId="187DC562" wp14:textId="36A2251E">
            <w:pPr>
              <w:spacing w:after="0" w:line="240" w:lineRule="auto"/>
              <w:rPr>
                <w:rFonts w:ascii="Tahoma" w:hAnsi="Tahoma" w:eastAsia="Tahoma" w:cs="Tahoma"/>
                <w:b w:val="1"/>
                <w:bCs w:val="1"/>
                <w:i w:val="0"/>
                <w:iCs w:val="0"/>
                <w:caps w:val="0"/>
                <w:smallCaps w:val="0"/>
                <w:noProof w:val="0"/>
                <w:color w:val="000000" w:themeColor="text1" w:themeTint="FF" w:themeShade="FF"/>
                <w:sz w:val="22"/>
                <w:szCs w:val="22"/>
                <w:lang w:val="en-GB"/>
              </w:rPr>
            </w:pPr>
            <w:r w:rsidRPr="6F0CD384" w:rsidR="49C25598">
              <w:rPr>
                <w:rFonts w:ascii="Tahoma" w:hAnsi="Tahoma" w:eastAsia="Tahoma" w:cs="Tahoma"/>
                <w:b w:val="1"/>
                <w:bCs w:val="1"/>
                <w:i w:val="0"/>
                <w:iCs w:val="0"/>
                <w:caps w:val="0"/>
                <w:smallCaps w:val="0"/>
                <w:noProof w:val="0"/>
                <w:color w:val="000000" w:themeColor="text1" w:themeTint="FF" w:themeShade="FF"/>
                <w:sz w:val="22"/>
                <w:szCs w:val="22"/>
                <w:lang w:val="en-GB"/>
              </w:rPr>
              <w:t xml:space="preserve">Addition and Subtraction </w:t>
            </w:r>
          </w:p>
          <w:p w:rsidRPr="00DF6474" w:rsidR="00DF6474" w:rsidP="6F0CD384" w:rsidRDefault="00DF6474" w14:paraId="6E32ADE3" wp14:textId="68418717">
            <w:pPr>
              <w:pStyle w:val="Default"/>
              <w:spacing w:after="0" w:line="240" w:lineRule="auto"/>
              <w:rPr>
                <w:rFonts w:ascii="Tahoma" w:hAnsi="Tahoma" w:eastAsia="Tahoma" w:cs="Tahoma"/>
                <w:b w:val="0"/>
                <w:bCs w:val="0"/>
                <w:i w:val="0"/>
                <w:iCs w:val="0"/>
                <w:caps w:val="0"/>
                <w:smallCaps w:val="0"/>
                <w:noProof w:val="0"/>
                <w:color w:val="000000" w:themeColor="text1" w:themeTint="FF" w:themeShade="FF"/>
                <w:sz w:val="22"/>
                <w:szCs w:val="22"/>
                <w:lang w:val="en-GB"/>
              </w:rPr>
            </w:pPr>
            <w:r w:rsidRPr="6F0CD384" w:rsidR="49C25598">
              <w:rPr>
                <w:rFonts w:ascii="Tahoma" w:hAnsi="Tahoma" w:eastAsia="Tahoma" w:cs="Tahoma"/>
                <w:b w:val="0"/>
                <w:bCs w:val="0"/>
                <w:i w:val="0"/>
                <w:iCs w:val="0"/>
                <w:caps w:val="0"/>
                <w:smallCaps w:val="0"/>
                <w:noProof w:val="0"/>
                <w:color w:val="000000" w:themeColor="text1" w:themeTint="FF" w:themeShade="FF"/>
                <w:sz w:val="22"/>
                <w:szCs w:val="22"/>
                <w:lang w:val="en-GB"/>
              </w:rPr>
              <w:t xml:space="preserve">Add and subtract numbers mentally, including: a three-digit number and ones; a three-digit number and tens; a </w:t>
            </w:r>
            <w:r w:rsidRPr="6F0CD384" w:rsidR="7025F7EC">
              <w:rPr>
                <w:rFonts w:ascii="Tahoma" w:hAnsi="Tahoma" w:eastAsia="Tahoma" w:cs="Tahoma"/>
                <w:b w:val="0"/>
                <w:bCs w:val="0"/>
                <w:i w:val="0"/>
                <w:iCs w:val="0"/>
                <w:caps w:val="0"/>
                <w:smallCaps w:val="0"/>
                <w:noProof w:val="0"/>
                <w:color w:val="000000" w:themeColor="text1" w:themeTint="FF" w:themeShade="FF"/>
                <w:sz w:val="22"/>
                <w:szCs w:val="22"/>
                <w:lang w:val="en-GB"/>
              </w:rPr>
              <w:t>three-digit</w:t>
            </w:r>
            <w:r w:rsidRPr="6F0CD384" w:rsidR="49C25598">
              <w:rPr>
                <w:rFonts w:ascii="Tahoma" w:hAnsi="Tahoma" w:eastAsia="Tahoma" w:cs="Tahoma"/>
                <w:b w:val="0"/>
                <w:bCs w:val="0"/>
                <w:i w:val="0"/>
                <w:iCs w:val="0"/>
                <w:caps w:val="0"/>
                <w:smallCaps w:val="0"/>
                <w:noProof w:val="0"/>
                <w:color w:val="000000" w:themeColor="text1" w:themeTint="FF" w:themeShade="FF"/>
                <w:sz w:val="22"/>
                <w:szCs w:val="22"/>
                <w:lang w:val="en-GB"/>
              </w:rPr>
              <w:t xml:space="preserve"> number and hundreds. </w:t>
            </w:r>
          </w:p>
          <w:p w:rsidRPr="00DF6474" w:rsidR="00DF6474" w:rsidP="6F0CD384" w:rsidRDefault="00DF6474" w14:paraId="1BAF1F01" wp14:textId="78BC0A98">
            <w:pPr>
              <w:pStyle w:val="Default"/>
              <w:spacing w:after="0" w:line="240" w:lineRule="auto"/>
              <w:rPr>
                <w:rFonts w:ascii="Tahoma" w:hAnsi="Tahoma" w:eastAsia="Tahoma" w:cs="Tahoma"/>
                <w:b w:val="0"/>
                <w:bCs w:val="0"/>
                <w:i w:val="0"/>
                <w:iCs w:val="0"/>
                <w:caps w:val="0"/>
                <w:smallCaps w:val="0"/>
                <w:noProof w:val="0"/>
                <w:color w:val="000000" w:themeColor="text1" w:themeTint="FF" w:themeShade="FF"/>
                <w:sz w:val="22"/>
                <w:szCs w:val="22"/>
                <w:lang w:val="en-GB"/>
              </w:rPr>
            </w:pPr>
            <w:r w:rsidRPr="6F0CD384" w:rsidR="49C25598">
              <w:rPr>
                <w:rFonts w:ascii="Tahoma" w:hAnsi="Tahoma" w:eastAsia="Tahoma" w:cs="Tahoma"/>
                <w:b w:val="0"/>
                <w:bCs w:val="0"/>
                <w:i w:val="0"/>
                <w:iCs w:val="0"/>
                <w:caps w:val="0"/>
                <w:smallCaps w:val="0"/>
                <w:noProof w:val="0"/>
                <w:color w:val="000000" w:themeColor="text1" w:themeTint="FF" w:themeShade="FF"/>
                <w:sz w:val="22"/>
                <w:szCs w:val="22"/>
                <w:lang w:val="en-GB"/>
              </w:rPr>
              <w:t xml:space="preserve">Add and subtract numbers with up to three digits, using formal written methods of columnar addition and subtraction </w:t>
            </w:r>
          </w:p>
          <w:p w:rsidRPr="00DF6474" w:rsidR="00DF6474" w:rsidP="6F0CD384" w:rsidRDefault="00DF6474" w14:paraId="7A77A757" wp14:textId="5AA37C4E">
            <w:pPr>
              <w:pStyle w:val="Default"/>
              <w:spacing w:after="0" w:line="240" w:lineRule="auto"/>
              <w:rPr>
                <w:rFonts w:ascii="Tahoma" w:hAnsi="Tahoma" w:eastAsia="Tahoma" w:cs="Tahoma"/>
                <w:b w:val="0"/>
                <w:bCs w:val="0"/>
                <w:i w:val="0"/>
                <w:iCs w:val="0"/>
                <w:caps w:val="0"/>
                <w:smallCaps w:val="0"/>
                <w:noProof w:val="0"/>
                <w:color w:val="000000" w:themeColor="text1" w:themeTint="FF" w:themeShade="FF"/>
                <w:sz w:val="22"/>
                <w:szCs w:val="22"/>
                <w:lang w:val="en-GB"/>
              </w:rPr>
            </w:pPr>
            <w:r w:rsidRPr="6F0CD384" w:rsidR="49C25598">
              <w:rPr>
                <w:rFonts w:ascii="Tahoma" w:hAnsi="Tahoma" w:eastAsia="Tahoma" w:cs="Tahoma"/>
                <w:b w:val="0"/>
                <w:bCs w:val="0"/>
                <w:i w:val="0"/>
                <w:iCs w:val="0"/>
                <w:caps w:val="0"/>
                <w:smallCaps w:val="0"/>
                <w:noProof w:val="0"/>
                <w:color w:val="000000" w:themeColor="text1" w:themeTint="FF" w:themeShade="FF"/>
                <w:sz w:val="22"/>
                <w:szCs w:val="22"/>
                <w:lang w:val="en-GB"/>
              </w:rPr>
              <w:t xml:space="preserve">Estimate the answer to a calculation and use inverse operations to check answers. </w:t>
            </w:r>
          </w:p>
          <w:p w:rsidRPr="00DF6474" w:rsidR="00DF6474" w:rsidP="6F0CD384" w:rsidRDefault="00DF6474" w14:paraId="62C68701" wp14:textId="072B2479">
            <w:pPr>
              <w:pStyle w:val="Default"/>
              <w:spacing w:after="0" w:line="240" w:lineRule="auto"/>
              <w:rPr>
                <w:rFonts w:ascii="Tahoma" w:hAnsi="Tahoma" w:eastAsia="Tahoma" w:cs="Tahoma"/>
                <w:b w:val="0"/>
                <w:bCs w:val="0"/>
                <w:i w:val="0"/>
                <w:iCs w:val="0"/>
                <w:caps w:val="0"/>
                <w:smallCaps w:val="0"/>
                <w:noProof w:val="0"/>
                <w:color w:val="000000" w:themeColor="text1" w:themeTint="FF" w:themeShade="FF"/>
                <w:sz w:val="22"/>
                <w:szCs w:val="22"/>
                <w:lang w:val="en-GB"/>
              </w:rPr>
            </w:pPr>
            <w:r w:rsidRPr="6F0CD384" w:rsidR="49C25598">
              <w:rPr>
                <w:rFonts w:ascii="Tahoma" w:hAnsi="Tahoma" w:eastAsia="Tahoma" w:cs="Tahoma"/>
                <w:b w:val="0"/>
                <w:bCs w:val="0"/>
                <w:i w:val="0"/>
                <w:iCs w:val="0"/>
                <w:caps w:val="0"/>
                <w:smallCaps w:val="0"/>
                <w:noProof w:val="0"/>
                <w:color w:val="000000" w:themeColor="text1" w:themeTint="FF" w:themeShade="FF"/>
                <w:sz w:val="22"/>
                <w:szCs w:val="22"/>
                <w:lang w:val="en-GB"/>
              </w:rPr>
              <w:t xml:space="preserve">Solve problems, including missing number problems, using number facts, place value, and more complex addition and subtraction. </w:t>
            </w:r>
          </w:p>
          <w:p w:rsidRPr="00DF6474" w:rsidR="00DF6474" w:rsidP="6F0CD384" w:rsidRDefault="00DF6474" w14:paraId="24684466" wp14:textId="3D4ED741">
            <w:pPr>
              <w:pStyle w:val="Default"/>
              <w:spacing w:after="0" w:line="240" w:lineRule="auto"/>
              <w:rPr>
                <w:rFonts w:ascii="Tahoma" w:hAnsi="Tahoma" w:eastAsia="Tahoma" w:cs="Tahoma"/>
                <w:b w:val="0"/>
                <w:bCs w:val="0"/>
                <w:i w:val="0"/>
                <w:iCs w:val="0"/>
                <w:caps w:val="0"/>
                <w:smallCaps w:val="0"/>
                <w:noProof w:val="0"/>
                <w:color w:val="000000" w:themeColor="text1" w:themeTint="FF" w:themeShade="FF"/>
                <w:sz w:val="22"/>
                <w:szCs w:val="22"/>
                <w:lang w:val="en-GB"/>
              </w:rPr>
            </w:pPr>
            <w:r w:rsidRPr="6F0CD384" w:rsidR="49C25598">
              <w:rPr>
                <w:rFonts w:ascii="Tahoma" w:hAnsi="Tahoma" w:eastAsia="Tahoma" w:cs="Tahoma"/>
                <w:b w:val="0"/>
                <w:bCs w:val="0"/>
                <w:i w:val="0"/>
                <w:iCs w:val="0"/>
                <w:caps w:val="0"/>
                <w:smallCaps w:val="0"/>
                <w:noProof w:val="0"/>
                <w:color w:val="000000" w:themeColor="text1" w:themeTint="FF" w:themeShade="FF"/>
                <w:sz w:val="22"/>
                <w:szCs w:val="22"/>
                <w:lang w:val="en-GB"/>
              </w:rPr>
              <w:t xml:space="preserve">Add and subtract amounts of money to give change using both £ and p in practical contexts. </w:t>
            </w:r>
          </w:p>
          <w:p w:rsidR="351CAD86" w:rsidP="6F0CD384" w:rsidRDefault="351CAD86" w14:paraId="6AC9FF1F" w14:textId="1FA201DC">
            <w:pPr>
              <w:pStyle w:val="Default"/>
              <w:spacing w:after="0" w:line="240" w:lineRule="auto"/>
              <w:rPr>
                <w:rFonts w:ascii="Tahoma" w:hAnsi="Tahoma" w:eastAsia="Tahoma" w:cs="Tahoma"/>
                <w:b w:val="1"/>
                <w:bCs w:val="1"/>
                <w:i w:val="0"/>
                <w:iCs w:val="0"/>
                <w:caps w:val="0"/>
                <w:smallCaps w:val="0"/>
                <w:noProof w:val="0"/>
                <w:color w:val="000000" w:themeColor="text1" w:themeTint="FF" w:themeShade="FF"/>
                <w:sz w:val="22"/>
                <w:szCs w:val="22"/>
                <w:lang w:val="en-GB"/>
              </w:rPr>
            </w:pPr>
            <w:r w:rsidRPr="6F0CD384" w:rsidR="351CAD86">
              <w:rPr>
                <w:rFonts w:ascii="Tahoma" w:hAnsi="Tahoma" w:eastAsia="Tahoma" w:cs="Tahoma"/>
                <w:b w:val="1"/>
                <w:bCs w:val="1"/>
                <w:i w:val="0"/>
                <w:iCs w:val="0"/>
                <w:caps w:val="0"/>
                <w:smallCaps w:val="0"/>
                <w:noProof w:val="0"/>
                <w:color w:val="000000" w:themeColor="text1" w:themeTint="FF" w:themeShade="FF"/>
                <w:sz w:val="22"/>
                <w:szCs w:val="22"/>
                <w:lang w:val="en-GB"/>
              </w:rPr>
              <w:t>Multiplication</w:t>
            </w:r>
            <w:r w:rsidRPr="6F0CD384" w:rsidR="2D469FF3">
              <w:rPr>
                <w:rFonts w:ascii="Tahoma" w:hAnsi="Tahoma" w:eastAsia="Tahoma" w:cs="Tahoma"/>
                <w:b w:val="1"/>
                <w:bCs w:val="1"/>
                <w:i w:val="0"/>
                <w:iCs w:val="0"/>
                <w:caps w:val="0"/>
                <w:smallCaps w:val="0"/>
                <w:noProof w:val="0"/>
                <w:color w:val="000000" w:themeColor="text1" w:themeTint="FF" w:themeShade="FF"/>
                <w:sz w:val="22"/>
                <w:szCs w:val="22"/>
                <w:lang w:val="en-GB"/>
              </w:rPr>
              <w:t xml:space="preserve"> &amp; Division</w:t>
            </w:r>
          </w:p>
          <w:p w:rsidR="2BD119A6" w:rsidP="6F0CD384" w:rsidRDefault="2BD119A6" w14:paraId="0C353172" w14:textId="264B9E6D">
            <w:pPr>
              <w:spacing w:line="276" w:lineRule="auto"/>
              <w:rPr>
                <w:rFonts w:ascii="Tahoma" w:hAnsi="Tahoma" w:eastAsia="Tahoma" w:cs="Tahoma"/>
                <w:noProof w:val="0"/>
                <w:sz w:val="22"/>
                <w:szCs w:val="22"/>
                <w:lang w:val="en-GB"/>
              </w:rPr>
            </w:pPr>
            <w:r w:rsidRPr="6F0CD384" w:rsidR="2BD119A6">
              <w:rPr>
                <w:rFonts w:ascii="Tahoma" w:hAnsi="Tahoma" w:eastAsia="Tahoma" w:cs="Tahoma"/>
                <w:noProof w:val="0"/>
                <w:sz w:val="22"/>
                <w:szCs w:val="22"/>
                <w:lang w:val="en-GB"/>
              </w:rPr>
              <w:t xml:space="preserve">Recall and use multiplication and division facts for the </w:t>
            </w:r>
            <w:r w:rsidRPr="6F0CD384" w:rsidR="2BD119A6">
              <w:rPr>
                <w:rFonts w:ascii="Tahoma" w:hAnsi="Tahoma" w:eastAsia="Tahoma" w:cs="Tahoma"/>
                <w:noProof w:val="0"/>
                <w:sz w:val="22"/>
                <w:szCs w:val="22"/>
                <w:lang w:val="en-GB"/>
              </w:rPr>
              <w:t>3, 4 and 8 times</w:t>
            </w:r>
            <w:r w:rsidRPr="6F0CD384" w:rsidR="2BD119A6">
              <w:rPr>
                <w:rFonts w:ascii="Tahoma" w:hAnsi="Tahoma" w:eastAsia="Tahoma" w:cs="Tahoma"/>
                <w:noProof w:val="0"/>
                <w:sz w:val="22"/>
                <w:szCs w:val="22"/>
                <w:lang w:val="en-GB"/>
              </w:rPr>
              <w:t xml:space="preserve"> tables.</w:t>
            </w:r>
          </w:p>
          <w:p w:rsidR="2BD119A6" w:rsidP="6F0CD384" w:rsidRDefault="2BD119A6" w14:paraId="14693384" w14:textId="0D6008A4">
            <w:pPr>
              <w:spacing w:line="276" w:lineRule="auto"/>
              <w:rPr>
                <w:rFonts w:ascii="Tahoma" w:hAnsi="Tahoma" w:eastAsia="Tahoma" w:cs="Tahoma"/>
                <w:noProof w:val="0"/>
                <w:sz w:val="22"/>
                <w:szCs w:val="22"/>
                <w:lang w:val="en-GB"/>
              </w:rPr>
            </w:pPr>
            <w:r w:rsidRPr="6F0CD384" w:rsidR="2BD119A6">
              <w:rPr>
                <w:rFonts w:ascii="Tahoma" w:hAnsi="Tahoma" w:eastAsia="Tahoma" w:cs="Tahoma"/>
                <w:noProof w:val="0"/>
                <w:sz w:val="22"/>
                <w:szCs w:val="22"/>
                <w:lang w:val="en-GB"/>
              </w:rPr>
              <w:t xml:space="preserve">Write and calculate mathematical statements for multiplication and division using the multiplication tables that they know, including for </w:t>
            </w:r>
            <w:r w:rsidRPr="6F0CD384" w:rsidR="2BD119A6">
              <w:rPr>
                <w:rFonts w:ascii="Tahoma" w:hAnsi="Tahoma" w:eastAsia="Tahoma" w:cs="Tahoma"/>
                <w:noProof w:val="0"/>
                <w:sz w:val="22"/>
                <w:szCs w:val="22"/>
                <w:lang w:val="en-GB"/>
              </w:rPr>
              <w:t>2-digit</w:t>
            </w:r>
            <w:r w:rsidRPr="6F0CD384" w:rsidR="2BD119A6">
              <w:rPr>
                <w:rFonts w:ascii="Tahoma" w:hAnsi="Tahoma" w:eastAsia="Tahoma" w:cs="Tahoma"/>
                <w:noProof w:val="0"/>
                <w:sz w:val="22"/>
                <w:szCs w:val="22"/>
                <w:lang w:val="en-GB"/>
              </w:rPr>
              <w:t xml:space="preserve"> numbers times </w:t>
            </w:r>
            <w:r w:rsidRPr="6F0CD384" w:rsidR="2BD119A6">
              <w:rPr>
                <w:rFonts w:ascii="Tahoma" w:hAnsi="Tahoma" w:eastAsia="Tahoma" w:cs="Tahoma"/>
                <w:noProof w:val="0"/>
                <w:sz w:val="22"/>
                <w:szCs w:val="22"/>
                <w:lang w:val="en-GB"/>
              </w:rPr>
              <w:t>1-digit</w:t>
            </w:r>
            <w:r w:rsidRPr="6F0CD384" w:rsidR="2BD119A6">
              <w:rPr>
                <w:rFonts w:ascii="Tahoma" w:hAnsi="Tahoma" w:eastAsia="Tahoma" w:cs="Tahoma"/>
                <w:noProof w:val="0"/>
                <w:sz w:val="22"/>
                <w:szCs w:val="22"/>
                <w:lang w:val="en-GB"/>
              </w:rPr>
              <w:t xml:space="preserve"> numbers, using mental and progressing to formal written methods.</w:t>
            </w:r>
          </w:p>
          <w:p w:rsidR="2BD119A6" w:rsidP="6F0CD384" w:rsidRDefault="2BD119A6" w14:paraId="560FBF2C" w14:textId="316C3725">
            <w:pPr>
              <w:spacing w:line="276" w:lineRule="auto"/>
              <w:rPr>
                <w:rFonts w:ascii="Tahoma" w:hAnsi="Tahoma" w:eastAsia="Tahoma" w:cs="Tahoma"/>
                <w:noProof w:val="0"/>
                <w:sz w:val="22"/>
                <w:szCs w:val="22"/>
                <w:lang w:val="en-GB"/>
              </w:rPr>
            </w:pPr>
            <w:r w:rsidRPr="6F0CD384" w:rsidR="2BD119A6">
              <w:rPr>
                <w:rFonts w:ascii="Tahoma" w:hAnsi="Tahoma" w:eastAsia="Tahoma" w:cs="Tahoma"/>
                <w:noProof w:val="0"/>
                <w:sz w:val="22"/>
                <w:szCs w:val="22"/>
                <w:lang w:val="en-GB"/>
              </w:rPr>
              <w:t>Solve problems, including missing number problems, involving multiplication and division, including positive integer scaling problems and correspondence problems in which N objects are connected to M objects.</w:t>
            </w:r>
          </w:p>
          <w:p w:rsidR="6F0CD384" w:rsidP="6F0CD384" w:rsidRDefault="6F0CD384" w14:paraId="4554F669" w14:textId="0A221292">
            <w:pPr>
              <w:pStyle w:val="Default"/>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6F0CD384" w:rsidP="6F0CD384" w:rsidRDefault="6F0CD384" w14:paraId="29B67CF1" w14:textId="7C00EBFC">
            <w:pPr>
              <w:pStyle w:val="Default"/>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Pr="00DF6474" w:rsidR="00DF6474" w:rsidP="6F0CD384" w:rsidRDefault="00DF6474" w14:paraId="5AA53B53" wp14:textId="670CC8C1">
            <w:pPr>
              <w:pStyle w:val="Normal"/>
              <w:rPr>
                <w:rFonts w:ascii="Tahoma" w:hAnsi="Tahoma" w:cs="Tahoma"/>
                <w:b w:val="0"/>
                <w:bCs w:val="0"/>
                <w:sz w:val="22"/>
                <w:szCs w:val="22"/>
              </w:rPr>
            </w:pPr>
          </w:p>
        </w:tc>
        <w:tc>
          <w:tcPr>
            <w:tcW w:w="11181" w:type="dxa"/>
            <w:tcMar/>
          </w:tcPr>
          <w:p w:rsidRPr="00851402" w:rsidR="00AD73A7" w:rsidP="6F0CD384" w:rsidRDefault="00AD73A7" w14:paraId="78D8A195" wp14:textId="77777777">
            <w:pPr>
              <w:rPr>
                <w:rFonts w:ascii="Tahoma" w:hAnsi="Tahoma" w:cs="Tahoma"/>
                <w:b w:val="1"/>
                <w:bCs w:val="1"/>
              </w:rPr>
            </w:pPr>
            <w:r w:rsidRPr="6F0CD384" w:rsidR="00AD73A7">
              <w:rPr>
                <w:rFonts w:ascii="Tahoma" w:hAnsi="Tahoma" w:cs="Tahoma"/>
                <w:b w:val="1"/>
                <w:bCs w:val="1"/>
              </w:rPr>
              <w:t>Phonics</w:t>
            </w:r>
            <w:r w:rsidRPr="6F0CD384" w:rsidR="00AD73A7">
              <w:rPr>
                <w:rFonts w:ascii="Tahoma" w:hAnsi="Tahoma" w:cs="Tahoma"/>
                <w:b w:val="0"/>
                <w:bCs w:val="0"/>
              </w:rPr>
              <w:t xml:space="preserve"> in RWI and literacy lessons:</w:t>
            </w:r>
          </w:p>
          <w:p w:rsidRPr="00851402" w:rsidR="00AD73A7" w:rsidP="6F0CD384" w:rsidRDefault="00AD73A7" w14:paraId="4C61B130" wp14:textId="77777777">
            <w:pPr>
              <w:pStyle w:val="ListParagraph"/>
              <w:spacing w:after="0" w:line="240" w:lineRule="auto"/>
              <w:rPr>
                <w:rFonts w:ascii="Tahoma" w:hAnsi="Tahoma" w:cs="Tahoma"/>
                <w:b w:val="0"/>
                <w:bCs w:val="0"/>
              </w:rPr>
            </w:pPr>
            <w:r w:rsidRPr="6F0CD384" w:rsidR="00AD73A7">
              <w:rPr>
                <w:rFonts w:ascii="Tahoma" w:hAnsi="Tahoma" w:cs="Tahoma"/>
                <w:b w:val="0"/>
                <w:bCs w:val="0"/>
              </w:rPr>
              <w:t xml:space="preserve">continue to apply phonic knowledge and skills as the route to decode words, until automatic decoding has become embedded and reading is fluent  </w:t>
            </w:r>
          </w:p>
          <w:p w:rsidRPr="00851402" w:rsidR="00AD73A7" w:rsidP="6F0CD384" w:rsidRDefault="00AD73A7" w14:paraId="0F542755" wp14:textId="77777777">
            <w:pPr>
              <w:pStyle w:val="ListParagraph"/>
              <w:spacing w:after="0" w:line="240" w:lineRule="auto"/>
              <w:rPr>
                <w:rFonts w:ascii="Tahoma" w:hAnsi="Tahoma" w:cs="Tahoma"/>
                <w:b w:val="0"/>
                <w:bCs w:val="0"/>
              </w:rPr>
            </w:pPr>
            <w:r w:rsidRPr="6F0CD384" w:rsidR="00AD73A7">
              <w:rPr>
                <w:rFonts w:ascii="Tahoma" w:hAnsi="Tahoma" w:cs="Tahoma"/>
                <w:b w:val="0"/>
                <w:bCs w:val="0"/>
              </w:rPr>
              <w:t xml:space="preserve">read accurately by blending the sounds in words that contain the graphemes taught so far, especially recognising alternative sounds for graphemes  </w:t>
            </w:r>
          </w:p>
          <w:p w:rsidRPr="00851402" w:rsidR="00AD73A7" w:rsidP="6F0CD384" w:rsidRDefault="00AD73A7" w14:paraId="799ACCEC" wp14:textId="77777777">
            <w:pPr>
              <w:pStyle w:val="ListParagraph"/>
              <w:spacing w:after="0" w:line="240" w:lineRule="auto"/>
              <w:rPr>
                <w:rFonts w:ascii="Tahoma" w:hAnsi="Tahoma" w:cs="Tahoma"/>
                <w:b w:val="0"/>
                <w:bCs w:val="0"/>
              </w:rPr>
            </w:pPr>
            <w:r w:rsidRPr="6F0CD384" w:rsidR="00AD73A7">
              <w:rPr>
                <w:rFonts w:ascii="Tahoma" w:hAnsi="Tahoma" w:cs="Tahoma"/>
                <w:b w:val="0"/>
                <w:bCs w:val="0"/>
              </w:rPr>
              <w:t xml:space="preserve">read accurately words of two or more syllables that contain the same graphemes as above  </w:t>
            </w:r>
          </w:p>
          <w:p w:rsidRPr="00851402" w:rsidR="00AD73A7" w:rsidP="6F0CD384" w:rsidRDefault="00AD73A7" w14:paraId="249E1639" wp14:textId="77777777">
            <w:pPr>
              <w:pStyle w:val="ListParagraph"/>
              <w:spacing w:after="0" w:line="240" w:lineRule="auto"/>
              <w:rPr>
                <w:rFonts w:ascii="Tahoma" w:hAnsi="Tahoma" w:cs="Tahoma"/>
                <w:b w:val="0"/>
                <w:bCs w:val="0"/>
              </w:rPr>
            </w:pPr>
            <w:r w:rsidRPr="6F0CD384" w:rsidR="00AD73A7">
              <w:rPr>
                <w:rFonts w:ascii="Tahoma" w:hAnsi="Tahoma" w:cs="Tahoma"/>
                <w:b w:val="0"/>
                <w:bCs w:val="0"/>
              </w:rPr>
              <w:t xml:space="preserve">read words containing common suffixes  </w:t>
            </w:r>
          </w:p>
          <w:p w:rsidRPr="00851402" w:rsidR="00AD73A7" w:rsidP="6F0CD384" w:rsidRDefault="00AD73A7" w14:paraId="35DD8421" wp14:textId="77777777">
            <w:pPr>
              <w:pStyle w:val="ListParagraph"/>
              <w:spacing w:after="0" w:line="240" w:lineRule="auto"/>
              <w:rPr>
                <w:rFonts w:ascii="Tahoma" w:hAnsi="Tahoma" w:cs="Tahoma"/>
                <w:b w:val="0"/>
                <w:bCs w:val="0"/>
              </w:rPr>
            </w:pPr>
            <w:r w:rsidRPr="6F0CD384" w:rsidR="00AD73A7">
              <w:rPr>
                <w:rFonts w:ascii="Tahoma" w:hAnsi="Tahoma" w:cs="Tahoma"/>
                <w:b w:val="0"/>
                <w:bCs w:val="0"/>
              </w:rPr>
              <w:t xml:space="preserve">read further common exception words, noting unusual correspondences between spelling and sound and where these occur in the word  </w:t>
            </w:r>
          </w:p>
          <w:p w:rsidRPr="00851402" w:rsidR="00AD73A7" w:rsidP="6F0CD384" w:rsidRDefault="00AD73A7" w14:paraId="6EF3ACF5" wp14:textId="77777777">
            <w:pPr>
              <w:pStyle w:val="ListParagraph"/>
              <w:spacing w:after="0" w:line="240" w:lineRule="auto"/>
              <w:rPr>
                <w:rFonts w:ascii="Tahoma" w:hAnsi="Tahoma" w:cs="Tahoma"/>
                <w:b w:val="0"/>
                <w:bCs w:val="0"/>
              </w:rPr>
            </w:pPr>
            <w:r w:rsidRPr="6F0CD384" w:rsidR="00AD73A7">
              <w:rPr>
                <w:rFonts w:ascii="Tahoma" w:hAnsi="Tahoma" w:cs="Tahoma"/>
                <w:b w:val="0"/>
                <w:bCs w:val="0"/>
              </w:rPr>
              <w:t xml:space="preserve">read most words quickly and accurately, without overt sounding and blending, when they have been frequently encountered  </w:t>
            </w:r>
          </w:p>
          <w:p w:rsidRPr="00851402" w:rsidR="00AD73A7" w:rsidP="6F0CD384" w:rsidRDefault="00AD73A7" w14:paraId="56EA5B0C" wp14:textId="77777777">
            <w:pPr>
              <w:pStyle w:val="ListParagraph"/>
              <w:spacing w:after="0" w:line="240" w:lineRule="auto"/>
              <w:rPr>
                <w:rFonts w:ascii="Tahoma" w:hAnsi="Tahoma" w:cs="Tahoma"/>
                <w:b w:val="0"/>
                <w:bCs w:val="0"/>
              </w:rPr>
            </w:pPr>
            <w:r w:rsidRPr="6F0CD384" w:rsidR="00AD73A7">
              <w:rPr>
                <w:rFonts w:ascii="Tahoma" w:hAnsi="Tahoma" w:cs="Tahoma"/>
                <w:b w:val="0"/>
                <w:bCs w:val="0"/>
              </w:rPr>
              <w:t xml:space="preserve">read aloud books closely matched to their improving phonic knowledge, sounding out unfamiliar words accurately, automatically and without undue hesitation  </w:t>
            </w:r>
          </w:p>
          <w:p w:rsidRPr="00851402" w:rsidR="00AD73A7" w:rsidP="6F0CD384" w:rsidRDefault="00AD73A7" w14:paraId="6AECBBA7" wp14:textId="524989C4">
            <w:pPr>
              <w:rPr>
                <w:rFonts w:ascii="Tahoma" w:hAnsi="Tahoma" w:cs="Tahoma"/>
                <w:b w:val="0"/>
                <w:bCs w:val="0"/>
              </w:rPr>
            </w:pPr>
            <w:r w:rsidRPr="6F0CD384" w:rsidR="204221BD">
              <w:rPr>
                <w:rFonts w:ascii="Tahoma" w:hAnsi="Tahoma" w:cs="Tahoma"/>
                <w:b w:val="0"/>
                <w:bCs w:val="0"/>
              </w:rPr>
              <w:t xml:space="preserve">          </w:t>
            </w:r>
            <w:r w:rsidRPr="6F0CD384" w:rsidR="00AD73A7">
              <w:rPr>
                <w:rFonts w:ascii="Tahoma" w:hAnsi="Tahoma" w:cs="Tahoma"/>
                <w:b w:val="0"/>
                <w:bCs w:val="0"/>
              </w:rPr>
              <w:t>re-read</w:t>
            </w:r>
            <w:r w:rsidRPr="6F0CD384" w:rsidR="00AD73A7">
              <w:rPr>
                <w:rFonts w:ascii="Tahoma" w:hAnsi="Tahoma" w:cs="Tahoma"/>
                <w:b w:val="0"/>
                <w:bCs w:val="0"/>
              </w:rPr>
              <w:t xml:space="preserve"> these books to build up their fluency and confidence in word reading.</w:t>
            </w:r>
          </w:p>
          <w:p w:rsidRPr="00851402" w:rsidR="00AD73A7" w:rsidP="6F0CD384" w:rsidRDefault="00AD73A7" w14:paraId="574E1BE7" wp14:textId="664D8582">
            <w:pPr>
              <w:rPr>
                <w:rFonts w:ascii="Tahoma" w:hAnsi="Tahoma" w:cs="Tahoma"/>
                <w:b w:val="0"/>
                <w:bCs w:val="0"/>
                <w:sz w:val="20"/>
                <w:szCs w:val="20"/>
              </w:rPr>
            </w:pPr>
            <w:r w:rsidRPr="6F0CD384" w:rsidR="00AD73A7">
              <w:rPr>
                <w:rFonts w:ascii="Tahoma" w:hAnsi="Tahoma" w:cs="Tahoma"/>
                <w:b w:val="1"/>
                <w:bCs w:val="1"/>
              </w:rPr>
              <w:t>Reading</w:t>
            </w:r>
            <w:r w:rsidRPr="6F0CD384" w:rsidR="00AD73A7">
              <w:rPr>
                <w:rFonts w:ascii="Tahoma" w:hAnsi="Tahoma" w:cs="Tahoma"/>
                <w:b w:val="0"/>
                <w:bCs w:val="0"/>
              </w:rPr>
              <w:t xml:space="preserve"> comprehension in RWI, guided reading, 'Read to Succeed', class </w:t>
            </w:r>
            <w:r w:rsidRPr="6F0CD384" w:rsidR="081EF51B">
              <w:rPr>
                <w:rFonts w:ascii="Tahoma" w:hAnsi="Tahoma" w:cs="Tahoma"/>
                <w:b w:val="0"/>
                <w:bCs w:val="0"/>
              </w:rPr>
              <w:t>reading: develop</w:t>
            </w:r>
            <w:r w:rsidRPr="6F0CD384" w:rsidR="00AD73A7">
              <w:rPr>
                <w:rFonts w:ascii="Tahoma" w:hAnsi="Tahoma" w:cs="Tahoma"/>
                <w:b w:val="0"/>
                <w:bCs w:val="0"/>
              </w:rPr>
              <w:t xml:space="preserve"> pleasure in </w:t>
            </w:r>
            <w:r w:rsidRPr="6F0CD384" w:rsidR="2B89E87D">
              <w:rPr>
                <w:rFonts w:ascii="Tahoma" w:hAnsi="Tahoma" w:cs="Tahoma"/>
                <w:b w:val="0"/>
                <w:bCs w:val="0"/>
              </w:rPr>
              <w:t xml:space="preserve">reading            </w:t>
            </w:r>
            <w:r w:rsidRPr="6F0CD384" w:rsidR="00AD73A7">
              <w:rPr>
                <w:rFonts w:ascii="Tahoma" w:hAnsi="Tahoma" w:cs="Tahoma"/>
                <w:b w:val="0"/>
                <w:bCs w:val="0"/>
              </w:rPr>
              <w:t>motivation to read, vocabulary and understanding by:</w:t>
            </w:r>
          </w:p>
          <w:p w:rsidRPr="00851402" w:rsidR="00AD73A7" w:rsidP="00AD73A7" w:rsidRDefault="00AD73A7" w14:paraId="2C2AADB4" wp14:textId="77777777">
            <w:pPr>
              <w:pStyle w:val="ListParagraph"/>
              <w:spacing w:after="0" w:line="240" w:lineRule="auto"/>
              <w:rPr>
                <w:rFonts w:ascii="Tahoma" w:hAnsi="Tahoma" w:cs="Tahoma"/>
                <w:b w:val="0"/>
                <w:bCs w:val="0"/>
              </w:rPr>
            </w:pPr>
            <w:r w:rsidRPr="6F0CD384" w:rsidR="00AD73A7">
              <w:rPr>
                <w:rFonts w:ascii="Tahoma" w:hAnsi="Tahoma" w:cs="Tahoma"/>
                <w:b w:val="0"/>
                <w:bCs w:val="0"/>
              </w:rPr>
              <w:t xml:space="preserve">listening to, discussing and expressing views about a wide range of contemporary and classic poetry, stories and non-fiction at a level beyond that at which they can read independently  </w:t>
            </w:r>
          </w:p>
          <w:p w:rsidRPr="00851402" w:rsidR="00AD73A7" w:rsidP="6F0CD384" w:rsidRDefault="00AD73A7" w14:paraId="71D66DA0" wp14:textId="77777777">
            <w:pPr>
              <w:pStyle w:val="ListParagraph"/>
              <w:spacing w:after="0" w:line="240" w:lineRule="auto"/>
              <w:rPr>
                <w:rFonts w:ascii="Tahoma" w:hAnsi="Tahoma" w:cs="Tahoma"/>
                <w:b w:val="0"/>
                <w:bCs w:val="0"/>
              </w:rPr>
            </w:pPr>
            <w:r w:rsidRPr="6F0CD384" w:rsidR="00AD73A7">
              <w:rPr>
                <w:rFonts w:ascii="Tahoma" w:hAnsi="Tahoma" w:cs="Tahoma"/>
                <w:b w:val="0"/>
                <w:bCs w:val="0"/>
              </w:rPr>
              <w:t xml:space="preserve">discussing the sequence of events in books and how items of information are related  </w:t>
            </w:r>
          </w:p>
          <w:p w:rsidRPr="00851402" w:rsidR="00AD73A7" w:rsidP="00AD73A7" w:rsidRDefault="00AD73A7" w14:paraId="6A1462FD" wp14:textId="77777777">
            <w:pPr>
              <w:pStyle w:val="ListParagraph"/>
              <w:spacing w:after="0" w:line="240" w:lineRule="auto"/>
              <w:rPr>
                <w:rFonts w:ascii="Tahoma" w:hAnsi="Tahoma" w:cs="Tahoma"/>
                <w:b w:val="0"/>
                <w:bCs w:val="0"/>
              </w:rPr>
            </w:pPr>
            <w:r w:rsidRPr="6F0CD384" w:rsidR="00AD73A7">
              <w:rPr>
                <w:rFonts w:ascii="Tahoma" w:hAnsi="Tahoma" w:cs="Tahoma"/>
                <w:b w:val="0"/>
                <w:bCs w:val="0"/>
              </w:rPr>
              <w:t xml:space="preserve">becoming increasingly familiar with and retelling a wider range of stories, fairy stories and traditional tales  </w:t>
            </w:r>
          </w:p>
          <w:p w:rsidRPr="00851402" w:rsidR="00AD73A7" w:rsidP="6F0CD384" w:rsidRDefault="00AD73A7" w14:paraId="0FCDF61A" wp14:textId="77777777">
            <w:pPr>
              <w:pStyle w:val="ListParagraph"/>
              <w:spacing w:after="0" w:line="240" w:lineRule="auto"/>
              <w:rPr>
                <w:rFonts w:ascii="Tahoma" w:hAnsi="Tahoma" w:cs="Tahoma"/>
                <w:b w:val="0"/>
                <w:bCs w:val="0"/>
              </w:rPr>
            </w:pPr>
            <w:r w:rsidRPr="6F0CD384" w:rsidR="00AD73A7">
              <w:rPr>
                <w:rFonts w:ascii="Tahoma" w:hAnsi="Tahoma" w:cs="Tahoma"/>
                <w:b w:val="0"/>
                <w:bCs w:val="0"/>
              </w:rPr>
              <w:t xml:space="preserve">being introduced to non-fiction books that are structured in different ways  </w:t>
            </w:r>
          </w:p>
          <w:p w:rsidRPr="00851402" w:rsidR="00AD73A7" w:rsidP="00AD73A7" w:rsidRDefault="00AD73A7" w14:paraId="33EB3286" wp14:textId="77777777">
            <w:pPr>
              <w:pStyle w:val="ListParagraph"/>
              <w:spacing w:after="0" w:line="240" w:lineRule="auto"/>
              <w:rPr>
                <w:rFonts w:ascii="Tahoma" w:hAnsi="Tahoma" w:cs="Tahoma"/>
                <w:b w:val="0"/>
                <w:bCs w:val="0"/>
              </w:rPr>
            </w:pPr>
            <w:r w:rsidRPr="6F0CD384" w:rsidR="00AD73A7">
              <w:rPr>
                <w:rFonts w:ascii="Tahoma" w:hAnsi="Tahoma" w:cs="Tahoma"/>
                <w:b w:val="0"/>
                <w:bCs w:val="0"/>
              </w:rPr>
              <w:t xml:space="preserve">recognising simple recurring literary language in stories and poetry  </w:t>
            </w:r>
          </w:p>
          <w:p w:rsidRPr="00851402" w:rsidR="00AD73A7" w:rsidP="6F0CD384" w:rsidRDefault="00AD73A7" w14:paraId="03A9AD69" wp14:textId="77777777">
            <w:pPr>
              <w:pStyle w:val="ListParagraph"/>
              <w:spacing w:after="0" w:line="240" w:lineRule="auto"/>
              <w:rPr>
                <w:rFonts w:ascii="Tahoma" w:hAnsi="Tahoma" w:cs="Tahoma"/>
                <w:b w:val="0"/>
                <w:bCs w:val="0"/>
              </w:rPr>
            </w:pPr>
            <w:r w:rsidRPr="6F0CD384" w:rsidR="00AD73A7">
              <w:rPr>
                <w:rFonts w:ascii="Tahoma" w:hAnsi="Tahoma" w:cs="Tahoma"/>
                <w:b w:val="0"/>
                <w:bCs w:val="0"/>
              </w:rPr>
              <w:t xml:space="preserve">discussing and clarifying the meanings of words, linking new meanings to known vocabulary  </w:t>
            </w:r>
          </w:p>
          <w:p w:rsidRPr="00851402" w:rsidR="00AD73A7" w:rsidP="00AD73A7" w:rsidRDefault="00AD73A7" w14:paraId="1D8E6F8D" wp14:textId="77777777">
            <w:pPr>
              <w:pStyle w:val="ListParagraph"/>
              <w:spacing w:after="0" w:line="240" w:lineRule="auto"/>
              <w:rPr>
                <w:rFonts w:ascii="Tahoma" w:hAnsi="Tahoma" w:cs="Tahoma"/>
                <w:b w:val="0"/>
                <w:bCs w:val="0"/>
              </w:rPr>
            </w:pPr>
            <w:r w:rsidRPr="6F0CD384" w:rsidR="00AD73A7">
              <w:rPr>
                <w:rFonts w:ascii="Tahoma" w:hAnsi="Tahoma" w:cs="Tahoma"/>
                <w:b w:val="0"/>
                <w:bCs w:val="0"/>
              </w:rPr>
              <w:t>discussing</w:t>
            </w:r>
            <w:r w:rsidRPr="6F0CD384" w:rsidR="00AD73A7">
              <w:rPr>
                <w:rFonts w:ascii="Tahoma" w:hAnsi="Tahoma" w:cs="Tahoma"/>
                <w:b w:val="0"/>
                <w:bCs w:val="0"/>
              </w:rPr>
              <w:t xml:space="preserve"> their favourite words and phrases.  </w:t>
            </w:r>
          </w:p>
          <w:p w:rsidRPr="00851402" w:rsidR="00AD73A7" w:rsidP="6F0CD384" w:rsidRDefault="00AD73A7" w14:paraId="799824C3" wp14:textId="77777777">
            <w:pPr>
              <w:rPr>
                <w:rFonts w:ascii="Tahoma" w:hAnsi="Tahoma" w:cs="Tahoma"/>
                <w:b w:val="0"/>
                <w:bCs w:val="0"/>
              </w:rPr>
            </w:pPr>
            <w:r w:rsidRPr="6F0CD384" w:rsidR="00AD73A7">
              <w:rPr>
                <w:rFonts w:ascii="Tahoma" w:hAnsi="Tahoma" w:cs="Tahoma"/>
                <w:b w:val="1"/>
                <w:bCs w:val="1"/>
              </w:rPr>
              <w:t>Spelling</w:t>
            </w:r>
            <w:r w:rsidRPr="6F0CD384" w:rsidR="00AD73A7">
              <w:rPr>
                <w:rFonts w:ascii="Tahoma" w:hAnsi="Tahoma" w:cs="Tahoma"/>
                <w:b w:val="0"/>
                <w:bCs w:val="0"/>
              </w:rPr>
              <w:t xml:space="preserve"> in RWI, </w:t>
            </w:r>
            <w:proofErr w:type="spellStart"/>
            <w:r w:rsidRPr="6F0CD384" w:rsidR="00AD73A7">
              <w:rPr>
                <w:rFonts w:ascii="Tahoma" w:hAnsi="Tahoma" w:cs="Tahoma"/>
                <w:b w:val="0"/>
                <w:bCs w:val="0"/>
              </w:rPr>
              <w:t>Spellzoo</w:t>
            </w:r>
            <w:proofErr w:type="spellEnd"/>
            <w:r w:rsidRPr="6F0CD384" w:rsidR="00AD73A7">
              <w:rPr>
                <w:rFonts w:ascii="Tahoma" w:hAnsi="Tahoma" w:cs="Tahoma"/>
                <w:b w:val="0"/>
                <w:bCs w:val="0"/>
              </w:rPr>
              <w:t>, Hammer Grammar, literacy and cross curricula writing:</w:t>
            </w:r>
          </w:p>
          <w:p w:rsidRPr="00851402" w:rsidR="00AD73A7" w:rsidP="6F0CD384" w:rsidRDefault="00AD73A7" w14:paraId="0326A41E" wp14:textId="77777777">
            <w:pPr>
              <w:pStyle w:val="ListParagraph"/>
              <w:spacing w:after="0" w:line="240" w:lineRule="auto"/>
              <w:rPr>
                <w:rFonts w:ascii="Tahoma" w:hAnsi="Tahoma" w:cs="Tahoma"/>
                <w:b w:val="0"/>
                <w:bCs w:val="0"/>
              </w:rPr>
            </w:pPr>
            <w:r w:rsidRPr="6F0CD384" w:rsidR="00AD73A7">
              <w:rPr>
                <w:rFonts w:ascii="Tahoma" w:hAnsi="Tahoma" w:cs="Tahoma"/>
                <w:b w:val="0"/>
                <w:bCs w:val="0"/>
              </w:rPr>
              <w:t xml:space="preserve">segmenting spoken words into phonemes and representing these by graphemes, spelling many correctly  </w:t>
            </w:r>
          </w:p>
          <w:p w:rsidRPr="00851402" w:rsidR="00AD73A7" w:rsidP="00AD73A7" w:rsidRDefault="00AD73A7" w14:paraId="3C476332" wp14:textId="77777777">
            <w:pPr>
              <w:pStyle w:val="ListParagraph"/>
              <w:spacing w:after="0" w:line="240" w:lineRule="auto"/>
              <w:rPr>
                <w:rFonts w:ascii="Tahoma" w:hAnsi="Tahoma" w:cs="Tahoma"/>
                <w:b w:val="0"/>
                <w:bCs w:val="0"/>
              </w:rPr>
            </w:pPr>
            <w:r w:rsidRPr="6F0CD384" w:rsidR="00AD73A7">
              <w:rPr>
                <w:rFonts w:ascii="Tahoma" w:hAnsi="Tahoma" w:cs="Tahoma"/>
                <w:b w:val="0"/>
                <w:bCs w:val="0"/>
              </w:rPr>
              <w:t xml:space="preserve">learning new ways of spelling phonemes for which one or more spellings are already known, and learn some words with each spelling, including a few common homophones  </w:t>
            </w:r>
          </w:p>
          <w:p w:rsidRPr="00851402" w:rsidR="00AD73A7" w:rsidP="6F0CD384" w:rsidRDefault="00AD73A7" w14:paraId="76F8F223" wp14:textId="77777777">
            <w:pPr>
              <w:pStyle w:val="ListParagraph"/>
              <w:spacing w:after="0" w:line="240" w:lineRule="auto"/>
              <w:rPr>
                <w:rFonts w:ascii="Tahoma" w:hAnsi="Tahoma" w:cs="Tahoma"/>
                <w:b w:val="0"/>
                <w:bCs w:val="0"/>
              </w:rPr>
            </w:pPr>
            <w:r w:rsidRPr="6F0CD384" w:rsidR="00AD73A7">
              <w:rPr>
                <w:rFonts w:ascii="Tahoma" w:hAnsi="Tahoma" w:cs="Tahoma"/>
                <w:b w:val="0"/>
                <w:bCs w:val="0"/>
              </w:rPr>
              <w:t xml:space="preserve">learning to spell common exception words  </w:t>
            </w:r>
          </w:p>
          <w:p w:rsidRPr="00851402" w:rsidR="00AD73A7" w:rsidP="00AD73A7" w:rsidRDefault="00AD73A7" w14:paraId="219FB521" wp14:textId="77777777">
            <w:pPr>
              <w:pStyle w:val="ListParagraph"/>
              <w:spacing w:after="0" w:line="240" w:lineRule="auto"/>
              <w:rPr>
                <w:rFonts w:ascii="Tahoma" w:hAnsi="Tahoma" w:cs="Tahoma"/>
                <w:b w:val="0"/>
                <w:bCs w:val="0"/>
              </w:rPr>
            </w:pPr>
            <w:r w:rsidRPr="6F0CD384" w:rsidR="00AD73A7">
              <w:rPr>
                <w:rFonts w:ascii="Tahoma" w:hAnsi="Tahoma" w:cs="Tahoma"/>
                <w:b w:val="0"/>
                <w:bCs w:val="0"/>
              </w:rPr>
              <w:t xml:space="preserve">learning to spell more words with contracted forms  </w:t>
            </w:r>
          </w:p>
          <w:p w:rsidRPr="00851402" w:rsidR="00AD73A7" w:rsidP="6F0CD384" w:rsidRDefault="00AD73A7" w14:paraId="63EAC6F2" wp14:textId="77777777">
            <w:pPr>
              <w:pStyle w:val="ListParagraph"/>
              <w:spacing w:after="0" w:line="240" w:lineRule="auto"/>
              <w:rPr>
                <w:rFonts w:ascii="Tahoma" w:hAnsi="Tahoma" w:cs="Tahoma"/>
                <w:b w:val="0"/>
                <w:bCs w:val="0"/>
              </w:rPr>
            </w:pPr>
            <w:r w:rsidRPr="6F0CD384" w:rsidR="00AD73A7">
              <w:rPr>
                <w:rFonts w:ascii="Tahoma" w:hAnsi="Tahoma" w:cs="Tahoma"/>
                <w:b w:val="0"/>
                <w:bCs w:val="0"/>
              </w:rPr>
              <w:t xml:space="preserve">learning the possessive apostrophe (singular)  </w:t>
            </w:r>
          </w:p>
          <w:p w:rsidRPr="00851402" w:rsidR="00AD73A7" w:rsidP="00AD73A7" w:rsidRDefault="00AD73A7" w14:paraId="11BB8CEA" wp14:textId="77777777">
            <w:pPr>
              <w:pStyle w:val="ListParagraph"/>
              <w:spacing w:after="0" w:line="240" w:lineRule="auto"/>
              <w:rPr>
                <w:rFonts w:ascii="Tahoma" w:hAnsi="Tahoma" w:cs="Tahoma"/>
                <w:b w:val="0"/>
                <w:bCs w:val="0"/>
              </w:rPr>
            </w:pPr>
            <w:r w:rsidRPr="6F0CD384" w:rsidR="00AD73A7">
              <w:rPr>
                <w:rFonts w:ascii="Tahoma" w:hAnsi="Tahoma" w:cs="Tahoma"/>
                <w:b w:val="0"/>
                <w:bCs w:val="0"/>
              </w:rPr>
              <w:t xml:space="preserve">distinguishing between homophones and near-homophones  </w:t>
            </w:r>
          </w:p>
          <w:p w:rsidRPr="00851402" w:rsidR="00AD73A7" w:rsidP="6F0CD384" w:rsidRDefault="00AD73A7" w14:paraId="23A99BCB" wp14:textId="77777777">
            <w:pPr>
              <w:pStyle w:val="ListParagraph"/>
              <w:spacing w:after="0" w:line="240" w:lineRule="auto"/>
              <w:rPr>
                <w:rFonts w:ascii="Tahoma" w:hAnsi="Tahoma" w:cs="Tahoma"/>
                <w:b w:val="0"/>
                <w:bCs w:val="0"/>
              </w:rPr>
            </w:pPr>
            <w:r w:rsidRPr="6F0CD384" w:rsidR="00AD73A7">
              <w:rPr>
                <w:rFonts w:ascii="Tahoma" w:hAnsi="Tahoma" w:cs="Tahoma"/>
                <w:b w:val="0"/>
                <w:bCs w:val="0"/>
              </w:rPr>
              <w:t>add suffixes to spell longer words, including –</w:t>
            </w:r>
            <w:proofErr w:type="spellStart"/>
            <w:r w:rsidRPr="6F0CD384" w:rsidR="00AD73A7">
              <w:rPr>
                <w:rFonts w:ascii="Tahoma" w:hAnsi="Tahoma" w:cs="Tahoma"/>
                <w:b w:val="0"/>
                <w:bCs w:val="0"/>
              </w:rPr>
              <w:t>ment</w:t>
            </w:r>
            <w:proofErr w:type="spellEnd"/>
            <w:r w:rsidRPr="6F0CD384" w:rsidR="00AD73A7">
              <w:rPr>
                <w:rFonts w:ascii="Tahoma" w:hAnsi="Tahoma" w:cs="Tahoma"/>
                <w:b w:val="0"/>
                <w:bCs w:val="0"/>
              </w:rPr>
              <w:t>, –ness, –</w:t>
            </w:r>
            <w:proofErr w:type="spellStart"/>
            <w:r w:rsidRPr="6F0CD384" w:rsidR="00AD73A7">
              <w:rPr>
                <w:rFonts w:ascii="Tahoma" w:hAnsi="Tahoma" w:cs="Tahoma"/>
                <w:b w:val="0"/>
                <w:bCs w:val="0"/>
              </w:rPr>
              <w:t>ful</w:t>
            </w:r>
            <w:proofErr w:type="spellEnd"/>
            <w:r w:rsidRPr="6F0CD384" w:rsidR="00AD73A7">
              <w:rPr>
                <w:rFonts w:ascii="Tahoma" w:hAnsi="Tahoma" w:cs="Tahoma"/>
                <w:b w:val="0"/>
                <w:bCs w:val="0"/>
              </w:rPr>
              <w:t>, –less, –</w:t>
            </w:r>
            <w:proofErr w:type="spellStart"/>
            <w:r w:rsidRPr="6F0CD384" w:rsidR="00AD73A7">
              <w:rPr>
                <w:rFonts w:ascii="Tahoma" w:hAnsi="Tahoma" w:cs="Tahoma"/>
                <w:b w:val="0"/>
                <w:bCs w:val="0"/>
              </w:rPr>
              <w:t>ly</w:t>
            </w:r>
            <w:proofErr w:type="spellEnd"/>
          </w:p>
          <w:p w:rsidRPr="00851402" w:rsidR="00AD73A7" w:rsidP="6F0CD384" w:rsidRDefault="00AD73A7" w14:paraId="3B37871E" wp14:textId="77777777">
            <w:pPr>
              <w:rPr>
                <w:rFonts w:ascii="Tahoma" w:hAnsi="Tahoma" w:cs="Tahoma"/>
                <w:b w:val="0"/>
                <w:bCs w:val="0"/>
                <w:sz w:val="20"/>
                <w:szCs w:val="20"/>
              </w:rPr>
            </w:pPr>
            <w:r w:rsidRPr="6F0CD384" w:rsidR="00AD73A7">
              <w:rPr>
                <w:rFonts w:ascii="Tahoma" w:hAnsi="Tahoma" w:cs="Tahoma"/>
                <w:b w:val="0"/>
                <w:bCs w:val="0"/>
              </w:rPr>
              <w:t xml:space="preserve">          write from memory simple sentences dictated by the teacher that include words using the         </w:t>
            </w:r>
          </w:p>
          <w:p w:rsidRPr="00851402" w:rsidR="00AD73A7" w:rsidP="6F0CD384" w:rsidRDefault="00AD73A7" w14:paraId="47C1D3E9" wp14:textId="632FA045">
            <w:pPr>
              <w:rPr>
                <w:rFonts w:ascii="Tahoma" w:hAnsi="Tahoma" w:cs="Tahoma"/>
                <w:b w:val="0"/>
                <w:bCs w:val="0"/>
                <w:sz w:val="20"/>
                <w:szCs w:val="20"/>
              </w:rPr>
            </w:pPr>
            <w:r w:rsidRPr="6F0CD384" w:rsidR="2B321244">
              <w:rPr>
                <w:rFonts w:ascii="Tahoma" w:hAnsi="Tahoma" w:cs="Tahoma"/>
                <w:b w:val="0"/>
                <w:bCs w:val="0"/>
              </w:rPr>
              <w:t xml:space="preserve">          </w:t>
            </w:r>
            <w:r w:rsidRPr="6F0CD384" w:rsidR="00AD73A7">
              <w:rPr>
                <w:rFonts w:ascii="Tahoma" w:hAnsi="Tahoma" w:cs="Tahoma"/>
                <w:b w:val="0"/>
                <w:bCs w:val="0"/>
              </w:rPr>
              <w:t>GPCs, common exception words and punctuation taught so far.</w:t>
            </w:r>
          </w:p>
          <w:p w:rsidRPr="00851402" w:rsidR="00AD73A7" w:rsidP="6F0CD384" w:rsidRDefault="00AD73A7" w14:paraId="25A9F5BF" wp14:textId="77777777">
            <w:pPr>
              <w:rPr>
                <w:rFonts w:ascii="Tahoma" w:hAnsi="Tahoma" w:cs="Tahoma"/>
                <w:b w:val="0"/>
                <w:bCs w:val="0"/>
              </w:rPr>
            </w:pPr>
            <w:r w:rsidRPr="6F0CD384" w:rsidR="00AD73A7">
              <w:rPr>
                <w:rFonts w:ascii="Tahoma" w:hAnsi="Tahoma" w:cs="Tahoma"/>
                <w:b w:val="1"/>
                <w:bCs w:val="1"/>
              </w:rPr>
              <w:t>Grammar and Punctuation</w:t>
            </w:r>
            <w:r w:rsidRPr="6F0CD384" w:rsidR="00AD73A7">
              <w:rPr>
                <w:rFonts w:ascii="Tahoma" w:hAnsi="Tahoma" w:cs="Tahoma"/>
                <w:b w:val="0"/>
                <w:bCs w:val="0"/>
              </w:rPr>
              <w:t xml:space="preserve"> in RWI, Hammer Grammar, literacy and cross curricula writing:</w:t>
            </w:r>
          </w:p>
          <w:p w:rsidRPr="00851402" w:rsidR="00AD73A7" w:rsidP="00AD73A7" w:rsidRDefault="00AD73A7" w14:paraId="2AF685EE" wp14:textId="77777777">
            <w:pPr>
              <w:pStyle w:val="ListParagraph"/>
              <w:spacing w:after="0" w:line="240" w:lineRule="auto"/>
              <w:rPr>
                <w:rFonts w:ascii="Tahoma" w:hAnsi="Tahoma" w:cs="Tahoma"/>
                <w:b w:val="0"/>
                <w:bCs w:val="0"/>
              </w:rPr>
            </w:pPr>
            <w:r w:rsidRPr="6F0CD384" w:rsidR="00AD73A7">
              <w:rPr>
                <w:rFonts w:ascii="Tahoma" w:hAnsi="Tahoma" w:cs="Tahoma"/>
                <w:b w:val="0"/>
                <w:bCs w:val="0"/>
              </w:rPr>
              <w:t>use both familiar and new punctuation correctly including full stops, capital letters, exclamation marks, question marks, commas for lists and apostrophes for contracted forms and the possessive (singular)</w:t>
            </w:r>
          </w:p>
          <w:p w:rsidRPr="00851402" w:rsidR="00AD73A7" w:rsidP="6F0CD384" w:rsidRDefault="00AD73A7" w14:paraId="1CEAE770" wp14:textId="3B7BA073">
            <w:pPr>
              <w:pStyle w:val="ListParagraph"/>
              <w:spacing w:after="0" w:line="240" w:lineRule="auto"/>
              <w:rPr>
                <w:rFonts w:ascii="Tahoma" w:hAnsi="Tahoma" w:cs="Tahoma"/>
                <w:b w:val="0"/>
                <w:bCs w:val="0"/>
              </w:rPr>
            </w:pPr>
            <w:r w:rsidRPr="6F0CD384" w:rsidR="00AD73A7">
              <w:rPr>
                <w:rFonts w:ascii="Tahoma" w:hAnsi="Tahoma" w:cs="Tahoma"/>
                <w:b w:val="0"/>
                <w:bCs w:val="0"/>
              </w:rPr>
              <w:t>use sentences</w:t>
            </w:r>
            <w:r w:rsidRPr="6F0CD384" w:rsidR="00AD73A7">
              <w:rPr>
                <w:rFonts w:ascii="Tahoma" w:hAnsi="Tahoma" w:cs="Tahoma"/>
                <w:b w:val="0"/>
                <w:bCs w:val="0"/>
              </w:rPr>
              <w:t xml:space="preserve"> with different forms: statement, question, exclamation, command</w:t>
            </w:r>
          </w:p>
          <w:p w:rsidRPr="00851402" w:rsidR="00AD73A7" w:rsidP="00AD73A7" w:rsidRDefault="00AD73A7" w14:paraId="03EA60B3" wp14:textId="77777777">
            <w:pPr>
              <w:pStyle w:val="ListParagraph"/>
              <w:spacing w:after="0" w:line="240" w:lineRule="auto"/>
              <w:rPr>
                <w:rFonts w:ascii="Tahoma" w:hAnsi="Tahoma" w:cs="Tahoma"/>
                <w:b w:val="0"/>
                <w:bCs w:val="0"/>
              </w:rPr>
            </w:pPr>
            <w:r w:rsidRPr="6F0CD384" w:rsidR="00AD73A7">
              <w:rPr>
                <w:rFonts w:ascii="Tahoma" w:hAnsi="Tahoma" w:cs="Tahoma"/>
                <w:b w:val="0"/>
                <w:bCs w:val="0"/>
              </w:rPr>
              <w:t>use expanded noun phrases to describe and specify</w:t>
            </w:r>
          </w:p>
          <w:p w:rsidRPr="00851402" w:rsidR="00AD73A7" w:rsidP="6F0CD384" w:rsidRDefault="00AD73A7" w14:paraId="354CF7FB" wp14:textId="77777777">
            <w:pPr>
              <w:pStyle w:val="ListParagraph"/>
              <w:spacing w:after="0" w:line="240" w:lineRule="auto"/>
              <w:rPr>
                <w:rFonts w:ascii="Tahoma" w:hAnsi="Tahoma" w:cs="Tahoma"/>
                <w:b w:val="0"/>
                <w:bCs w:val="0"/>
              </w:rPr>
            </w:pPr>
            <w:r w:rsidRPr="6F0CD384" w:rsidR="00AD73A7">
              <w:rPr>
                <w:rFonts w:ascii="Tahoma" w:hAnsi="Tahoma" w:cs="Tahoma"/>
                <w:b w:val="0"/>
                <w:bCs w:val="0"/>
              </w:rPr>
              <w:t>use the present and past tenses correctly and consistently including the progressive form</w:t>
            </w:r>
          </w:p>
          <w:p w:rsidRPr="00851402" w:rsidR="00AD73A7" w:rsidP="00AD73A7" w:rsidRDefault="00AD73A7" w14:paraId="171EDF51" wp14:textId="77777777">
            <w:pPr>
              <w:pStyle w:val="ListParagraph"/>
              <w:spacing w:after="0" w:line="240" w:lineRule="auto"/>
              <w:rPr>
                <w:rFonts w:ascii="Tahoma" w:hAnsi="Tahoma" w:cs="Tahoma"/>
                <w:b w:val="0"/>
                <w:bCs w:val="0"/>
              </w:rPr>
            </w:pPr>
            <w:r w:rsidRPr="6F0CD384" w:rsidR="00AD73A7">
              <w:rPr>
                <w:rFonts w:ascii="Tahoma" w:hAnsi="Tahoma" w:cs="Tahoma"/>
                <w:b w:val="0"/>
                <w:bCs w:val="0"/>
              </w:rPr>
              <w:t xml:space="preserve">use subordination (when, if, that, or because) and </w:t>
            </w:r>
            <w:r w:rsidRPr="6F0CD384" w:rsidR="00AD73A7">
              <w:rPr>
                <w:rFonts w:ascii="Tahoma" w:hAnsi="Tahoma" w:cs="Tahoma"/>
                <w:b w:val="0"/>
                <w:bCs w:val="0"/>
              </w:rPr>
              <w:t>co-ordination (using or, and,</w:t>
            </w:r>
            <w:r w:rsidRPr="6F0CD384" w:rsidR="00AD73A7">
              <w:rPr>
                <w:rFonts w:ascii="Tahoma" w:hAnsi="Tahoma" w:cs="Tahoma"/>
                <w:b w:val="0"/>
                <w:bCs w:val="0"/>
              </w:rPr>
              <w:t xml:space="preserve"> but)</w:t>
            </w:r>
          </w:p>
          <w:p w:rsidRPr="00851402" w:rsidR="00AD73A7" w:rsidP="6F0CD384" w:rsidRDefault="00AD73A7" w14:paraId="18C84B8F" wp14:textId="77777777">
            <w:pPr>
              <w:pStyle w:val="ListParagraph"/>
              <w:spacing w:after="0" w:line="240" w:lineRule="auto"/>
              <w:rPr>
                <w:rFonts w:ascii="Tahoma" w:hAnsi="Tahoma" w:cs="Tahoma"/>
                <w:b w:val="0"/>
                <w:bCs w:val="0"/>
              </w:rPr>
            </w:pPr>
            <w:r w:rsidRPr="6F0CD384" w:rsidR="00AD73A7">
              <w:rPr>
                <w:rFonts w:ascii="Tahoma" w:hAnsi="Tahoma" w:cs="Tahoma"/>
                <w:b w:val="0"/>
                <w:bCs w:val="0"/>
              </w:rPr>
              <w:t>use some features of written Standard English</w:t>
            </w:r>
          </w:p>
          <w:p w:rsidRPr="00851402" w:rsidR="00AD73A7" w:rsidP="00AD73A7" w:rsidRDefault="00AD73A7" w14:paraId="3D1A634D" wp14:textId="77777777">
            <w:pPr>
              <w:pStyle w:val="ListParagraph"/>
              <w:spacing w:after="0" w:line="240" w:lineRule="auto"/>
              <w:rPr>
                <w:rFonts w:ascii="Tahoma" w:hAnsi="Tahoma" w:cs="Tahoma"/>
                <w:b w:val="0"/>
                <w:bCs w:val="0"/>
              </w:rPr>
            </w:pPr>
            <w:r w:rsidRPr="6F0CD384" w:rsidR="00AD73A7">
              <w:rPr>
                <w:rFonts w:ascii="Tahoma" w:hAnsi="Tahoma" w:cs="Tahoma"/>
                <w:b w:val="0"/>
                <w:bCs w:val="0"/>
              </w:rPr>
              <w:t>use</w:t>
            </w:r>
            <w:r w:rsidRPr="6F0CD384" w:rsidR="00AD73A7">
              <w:rPr>
                <w:rFonts w:ascii="Tahoma" w:hAnsi="Tahoma" w:cs="Tahoma"/>
                <w:b w:val="0"/>
                <w:bCs w:val="0"/>
              </w:rPr>
              <w:t xml:space="preserve"> and understand the grammatical terminology when discussing our writing.</w:t>
            </w:r>
          </w:p>
          <w:p w:rsidRPr="00851402" w:rsidR="00AD73A7" w:rsidP="6F0CD384" w:rsidRDefault="00AD73A7" w14:paraId="2276C4A1" wp14:textId="77777777">
            <w:pPr>
              <w:pStyle w:val="ListParagraph"/>
              <w:spacing w:after="0" w:line="240" w:lineRule="auto"/>
              <w:ind w:left="0"/>
              <w:rPr>
                <w:rFonts w:ascii="Tahoma" w:hAnsi="Tahoma" w:cs="Tahoma"/>
                <w:b w:val="0"/>
                <w:bCs w:val="0"/>
              </w:rPr>
            </w:pPr>
            <w:r w:rsidRPr="6F0CD384" w:rsidR="00AD73A7">
              <w:rPr>
                <w:rFonts w:ascii="Tahoma" w:hAnsi="Tahoma" w:cs="Tahoma"/>
                <w:b w:val="1"/>
                <w:bCs w:val="1"/>
              </w:rPr>
              <w:t>Writing</w:t>
            </w:r>
            <w:r w:rsidRPr="6F0CD384" w:rsidR="00AD73A7">
              <w:rPr>
                <w:rFonts w:ascii="Tahoma" w:hAnsi="Tahoma" w:cs="Tahoma"/>
                <w:b w:val="0"/>
                <w:bCs w:val="0"/>
              </w:rPr>
              <w:t xml:space="preserve"> composition in RWI, literacy and cross curricula writing:</w:t>
            </w:r>
          </w:p>
          <w:p w:rsidRPr="00851402" w:rsidR="0061739A" w:rsidP="0061739A" w:rsidRDefault="0061739A" w14:paraId="260943B7" wp14:textId="77777777">
            <w:pPr>
              <w:pStyle w:val="ListParagraph"/>
              <w:spacing w:after="0" w:line="240" w:lineRule="auto"/>
              <w:rPr>
                <w:rFonts w:ascii="Tahoma" w:hAnsi="Tahoma" w:cs="Tahoma"/>
                <w:b w:val="0"/>
                <w:bCs w:val="0"/>
              </w:rPr>
            </w:pPr>
            <w:r w:rsidRPr="6F0CD384" w:rsidR="0061739A">
              <w:rPr>
                <w:rFonts w:ascii="Tahoma" w:hAnsi="Tahoma" w:cs="Tahoma"/>
                <w:b w:val="0"/>
                <w:bCs w:val="0"/>
              </w:rPr>
              <w:t xml:space="preserve">writing narratives about personal </w:t>
            </w:r>
            <w:r w:rsidRPr="6F0CD384" w:rsidR="0061739A">
              <w:rPr>
                <w:rFonts w:ascii="Tahoma" w:hAnsi="Tahoma" w:cs="Tahoma"/>
                <w:b w:val="0"/>
                <w:bCs w:val="0"/>
              </w:rPr>
              <w:t xml:space="preserve">experiences and those of others, Florence Nightingale and Mary </w:t>
            </w:r>
            <w:r w:rsidRPr="6F0CD384" w:rsidR="0061739A">
              <w:rPr>
                <w:rFonts w:ascii="Tahoma" w:hAnsi="Tahoma" w:cs="Tahoma"/>
                <w:b w:val="0"/>
                <w:bCs w:val="0"/>
              </w:rPr>
              <w:t>Seacole</w:t>
            </w:r>
            <w:r w:rsidRPr="6F0CD384" w:rsidR="0061739A">
              <w:rPr>
                <w:rFonts w:ascii="Tahoma" w:hAnsi="Tahoma" w:cs="Tahoma"/>
                <w:b w:val="0"/>
                <w:bCs w:val="0"/>
              </w:rPr>
              <w:t xml:space="preserve"> -linked to Black History Month</w:t>
            </w:r>
          </w:p>
          <w:p w:rsidR="0061739A" w:rsidP="6F0CD384" w:rsidRDefault="0061739A" w14:paraId="06C225BE" wp14:textId="77777777">
            <w:pPr>
              <w:pStyle w:val="ListParagraph"/>
              <w:spacing w:after="0" w:line="240" w:lineRule="auto"/>
              <w:rPr>
                <w:rFonts w:ascii="Tahoma" w:hAnsi="Tahoma" w:cs="Tahoma"/>
                <w:b w:val="0"/>
                <w:bCs w:val="0"/>
              </w:rPr>
            </w:pPr>
            <w:r w:rsidRPr="6F0CD384" w:rsidR="0061739A">
              <w:rPr>
                <w:rFonts w:ascii="Tahoma" w:hAnsi="Tahoma" w:cs="Tahoma"/>
                <w:b w:val="0"/>
                <w:bCs w:val="0"/>
              </w:rPr>
              <w:t>writing</w:t>
            </w:r>
            <w:r w:rsidRPr="6F0CD384" w:rsidR="0061739A">
              <w:rPr>
                <w:rFonts w:ascii="Tahoma" w:hAnsi="Tahoma" w:cs="Tahoma"/>
                <w:b w:val="0"/>
                <w:bCs w:val="0"/>
              </w:rPr>
              <w:t xml:space="preserve"> about real events, </w:t>
            </w:r>
            <w:r w:rsidRPr="6F0CD384" w:rsidR="0061739A">
              <w:rPr>
                <w:rFonts w:ascii="Tahoma" w:hAnsi="Tahoma" w:cs="Tahoma"/>
                <w:b w:val="0"/>
                <w:bCs w:val="0"/>
              </w:rPr>
              <w:t xml:space="preserve">Florence Nightingale, Mary </w:t>
            </w:r>
            <w:r w:rsidRPr="6F0CD384" w:rsidR="0061739A">
              <w:rPr>
                <w:rFonts w:ascii="Tahoma" w:hAnsi="Tahoma" w:cs="Tahoma"/>
                <w:b w:val="0"/>
                <w:bCs w:val="0"/>
              </w:rPr>
              <w:t>Seacole</w:t>
            </w:r>
            <w:r w:rsidRPr="6F0CD384" w:rsidR="0061739A">
              <w:rPr>
                <w:rFonts w:ascii="Tahoma" w:hAnsi="Tahoma" w:cs="Tahoma"/>
                <w:b w:val="0"/>
                <w:bCs w:val="0"/>
              </w:rPr>
              <w:t xml:space="preserve"> and Grace Darling.</w:t>
            </w:r>
          </w:p>
          <w:p w:rsidR="00B34006" w:rsidP="00B34006" w:rsidRDefault="00B34006" w14:paraId="25C74661" wp14:textId="77777777">
            <w:pPr>
              <w:rPr>
                <w:rFonts w:ascii="Tahoma" w:hAnsi="Tahoma" w:cs="Tahoma"/>
                <w:b w:val="0"/>
                <w:bCs w:val="0"/>
              </w:rPr>
            </w:pPr>
            <w:r w:rsidRPr="6F0CD384" w:rsidR="00B34006">
              <w:rPr>
                <w:rFonts w:ascii="Tahoma" w:hAnsi="Tahoma" w:cs="Tahoma"/>
                <w:b w:val="0"/>
                <w:bCs w:val="0"/>
              </w:rPr>
              <w:t xml:space="preserve">          </w:t>
            </w:r>
            <w:r w:rsidRPr="6F0CD384" w:rsidR="00B34006">
              <w:rPr>
                <w:rFonts w:ascii="Tahoma" w:hAnsi="Tahoma" w:cs="Tahoma"/>
                <w:b w:val="0"/>
                <w:bCs w:val="0"/>
              </w:rPr>
              <w:t xml:space="preserve">writing for </w:t>
            </w:r>
            <w:r w:rsidRPr="6F0CD384" w:rsidR="00B34006">
              <w:rPr>
                <w:rFonts w:ascii="Tahoma" w:hAnsi="Tahoma" w:cs="Tahoma"/>
                <w:b w:val="0"/>
                <w:bCs w:val="0"/>
              </w:rPr>
              <w:t>different purposes:</w:t>
            </w:r>
            <w:r w:rsidRPr="6F0CD384" w:rsidR="00B34006">
              <w:rPr>
                <w:rFonts w:ascii="Tahoma" w:hAnsi="Tahoma" w:cs="Tahoma"/>
                <w:b w:val="0"/>
                <w:bCs w:val="0"/>
              </w:rPr>
              <w:t xml:space="preserve"> retelling the story of The Lighthouse Keeper's Lunch</w:t>
            </w:r>
            <w:r w:rsidRPr="6F0CD384" w:rsidR="00B34006">
              <w:rPr>
                <w:rFonts w:ascii="Tahoma" w:hAnsi="Tahoma" w:cs="Tahoma"/>
                <w:b w:val="0"/>
                <w:bCs w:val="0"/>
              </w:rPr>
              <w:t xml:space="preserve">, </w:t>
            </w:r>
          </w:p>
          <w:p w:rsidR="00B34006" w:rsidP="00B34006" w:rsidRDefault="00B34006" w14:paraId="24DFFBD9" wp14:textId="77777777">
            <w:pPr>
              <w:rPr>
                <w:rFonts w:ascii="Tahoma" w:hAnsi="Tahoma" w:cs="Tahoma"/>
                <w:b w:val="0"/>
                <w:bCs w:val="0"/>
              </w:rPr>
            </w:pPr>
            <w:r w:rsidRPr="6F0CD384" w:rsidR="00B34006">
              <w:rPr>
                <w:rFonts w:ascii="Tahoma" w:hAnsi="Tahoma" w:cs="Tahoma"/>
                <w:b w:val="0"/>
                <w:bCs w:val="0"/>
              </w:rPr>
              <w:t xml:space="preserve">          write a biography of Joseph Wright,</w:t>
            </w:r>
          </w:p>
          <w:p w:rsidRPr="00511C07" w:rsidR="003F1004" w:rsidP="00795674" w:rsidRDefault="00B34006" w14:paraId="5B409B5C" wp14:textId="77777777">
            <w:pPr>
              <w:rPr>
                <w:rFonts w:ascii="Tahoma" w:hAnsi="Tahoma" w:cs="Tahoma"/>
                <w:b w:val="0"/>
                <w:bCs w:val="0"/>
              </w:rPr>
            </w:pPr>
            <w:r w:rsidRPr="6F0CD384" w:rsidR="00B34006">
              <w:rPr>
                <w:rFonts w:ascii="Tahoma" w:hAnsi="Tahoma" w:cs="Tahoma"/>
                <w:b w:val="0"/>
                <w:bCs w:val="0"/>
              </w:rPr>
              <w:t xml:space="preserve">          </w:t>
            </w:r>
            <w:r w:rsidRPr="6F0CD384" w:rsidR="00B34006">
              <w:rPr>
                <w:rFonts w:ascii="Tahoma" w:hAnsi="Tahoma" w:cs="Tahoma"/>
                <w:b w:val="0"/>
                <w:bCs w:val="0"/>
              </w:rPr>
              <w:t>write</w:t>
            </w:r>
            <w:r w:rsidRPr="6F0CD384" w:rsidR="00B34006">
              <w:rPr>
                <w:rFonts w:ascii="Tahoma" w:hAnsi="Tahoma" w:cs="Tahoma"/>
                <w:b w:val="0"/>
                <w:bCs w:val="0"/>
              </w:rPr>
              <w:t xml:space="preserve"> a diary entry for a day with Grace Darling at the lighthouse.</w:t>
            </w:r>
          </w:p>
        </w:tc>
      </w:tr>
    </w:tbl>
    <w:p xmlns:wp14="http://schemas.microsoft.com/office/word/2010/wordml" w:rsidRPr="0075796C" w:rsidR="0075796C" w:rsidRDefault="0075796C" w14:paraId="5DAB6C7B" wp14:textId="77777777">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xmlns:wp14="http://schemas.microsoft.com/office/word/2010/wordml" w:rsidRPr="00596000" w:rsidR="0075796C" w:rsidTr="6F0CD384" w14:paraId="309B8D65" wp14:textId="77777777">
        <w:tc>
          <w:tcPr>
            <w:tcW w:w="7453" w:type="dxa"/>
            <w:shd w:val="clear" w:color="auto" w:fill="FF0000"/>
            <w:tcMar/>
          </w:tcPr>
          <w:p w:rsidRPr="00596000" w:rsidR="0075796C" w:rsidP="0075796C" w:rsidRDefault="0075796C" w14:paraId="3E63FE78" wp14:textId="77777777">
            <w:pPr>
              <w:jc w:val="center"/>
              <w:rPr>
                <w:rFonts w:ascii="Tahoma" w:hAnsi="Tahoma" w:cs="Tahoma"/>
                <w:sz w:val="36"/>
                <w:szCs w:val="36"/>
              </w:rPr>
            </w:pPr>
            <w:r w:rsidRPr="00596000">
              <w:rPr>
                <w:rFonts w:ascii="Tahoma" w:hAnsi="Tahoma" w:cs="Tahoma"/>
                <w:sz w:val="36"/>
                <w:szCs w:val="36"/>
              </w:rPr>
              <w:t>Science</w:t>
            </w:r>
          </w:p>
        </w:tc>
        <w:tc>
          <w:tcPr>
            <w:tcW w:w="7454" w:type="dxa"/>
            <w:shd w:val="clear" w:color="auto" w:fill="00B050"/>
            <w:tcMar/>
          </w:tcPr>
          <w:p w:rsidRPr="00596000" w:rsidR="0075796C" w:rsidP="0075796C" w:rsidRDefault="0075796C" w14:paraId="68FD15C1" wp14:textId="77777777">
            <w:pPr>
              <w:jc w:val="center"/>
              <w:rPr>
                <w:rFonts w:ascii="Tahoma" w:hAnsi="Tahoma" w:cs="Tahoma"/>
                <w:sz w:val="36"/>
                <w:szCs w:val="36"/>
              </w:rPr>
            </w:pPr>
            <w:r w:rsidRPr="00596000">
              <w:rPr>
                <w:rFonts w:ascii="Tahoma" w:hAnsi="Tahoma" w:cs="Tahoma"/>
                <w:sz w:val="36"/>
                <w:szCs w:val="36"/>
              </w:rPr>
              <w:t>Geography</w:t>
            </w:r>
          </w:p>
        </w:tc>
        <w:tc>
          <w:tcPr>
            <w:tcW w:w="7454" w:type="dxa"/>
            <w:shd w:val="clear" w:color="auto" w:fill="9900CC"/>
            <w:tcMar/>
          </w:tcPr>
          <w:p w:rsidRPr="00596000" w:rsidR="0075796C" w:rsidP="0075796C" w:rsidRDefault="0075796C" w14:paraId="6FFD8311" wp14:textId="77777777">
            <w:pPr>
              <w:jc w:val="center"/>
              <w:rPr>
                <w:rFonts w:ascii="Tahoma" w:hAnsi="Tahoma" w:cs="Tahoma"/>
                <w:sz w:val="36"/>
                <w:szCs w:val="36"/>
              </w:rPr>
            </w:pPr>
            <w:r w:rsidRPr="00596000">
              <w:rPr>
                <w:rFonts w:ascii="Tahoma" w:hAnsi="Tahoma" w:cs="Tahoma"/>
                <w:sz w:val="36"/>
                <w:szCs w:val="36"/>
              </w:rPr>
              <w:t>History</w:t>
            </w:r>
          </w:p>
        </w:tc>
      </w:tr>
      <w:tr xmlns:wp14="http://schemas.microsoft.com/office/word/2010/wordml" w:rsidRPr="00596000" w:rsidR="0075796C" w:rsidTr="6F0CD384" w14:paraId="2CC5E829" wp14:textId="77777777">
        <w:tc>
          <w:tcPr>
            <w:tcW w:w="7453" w:type="dxa"/>
            <w:tcMar/>
          </w:tcPr>
          <w:p w:rsidR="004D10A7" w:rsidP="004D10A7" w:rsidRDefault="00F524E4" w14:paraId="179F735A" wp14:textId="7D1EFB5A">
            <w:pPr>
              <w:tabs>
                <w:tab w:val="left" w:pos="4800"/>
              </w:tabs>
              <w:rPr>
                <w:rFonts w:ascii="Tahoma" w:hAnsi="Tahoma" w:cs="Tahoma"/>
                <w:b w:val="0"/>
                <w:bCs w:val="0"/>
              </w:rPr>
            </w:pPr>
            <w:r w:rsidRPr="6F0CD384" w:rsidR="0C82216E">
              <w:rPr>
                <w:rFonts w:ascii="Tahoma" w:hAnsi="Tahoma" w:cs="Tahoma"/>
                <w:b w:val="1"/>
                <w:bCs w:val="1"/>
              </w:rPr>
              <w:t>Ongoing: working scientifically</w:t>
            </w:r>
            <w:r w:rsidRPr="6F0CD384" w:rsidR="0C82216E">
              <w:rPr>
                <w:rFonts w:ascii="Tahoma" w:hAnsi="Tahoma" w:cs="Tahoma"/>
                <w:b w:val="0"/>
                <w:bCs w:val="0"/>
              </w:rPr>
              <w:t>-</w:t>
            </w:r>
            <w:r w:rsidRPr="6F0CD384" w:rsidR="0C82216E">
              <w:rPr>
                <w:rFonts w:ascii="Tahoma" w:hAnsi="Tahoma" w:cs="Tahoma"/>
                <w:b w:val="0"/>
                <w:bCs w:val="0"/>
              </w:rPr>
              <w:t>asking simple questions and recognising that they can be answered in different ways</w:t>
            </w:r>
            <w:r w:rsidRPr="6F0CD384" w:rsidR="0C82216E">
              <w:rPr>
                <w:rFonts w:ascii="Tahoma" w:hAnsi="Tahoma" w:cs="Tahoma"/>
                <w:b w:val="0"/>
                <w:bCs w:val="0"/>
              </w:rPr>
              <w:t xml:space="preserve">; </w:t>
            </w:r>
            <w:r w:rsidRPr="6F0CD384" w:rsidR="0C82216E">
              <w:rPr>
                <w:rFonts w:ascii="Tahoma" w:hAnsi="Tahoma" w:cs="Tahoma"/>
                <w:b w:val="0"/>
                <w:bCs w:val="0"/>
              </w:rPr>
              <w:t>observing closely, using simple equipment</w:t>
            </w:r>
            <w:r w:rsidRPr="6F0CD384" w:rsidR="0C82216E">
              <w:rPr>
                <w:rFonts w:ascii="Tahoma" w:hAnsi="Tahoma" w:cs="Tahoma"/>
                <w:b w:val="0"/>
                <w:bCs w:val="0"/>
              </w:rPr>
              <w:t>;</w:t>
            </w:r>
            <w:r w:rsidRPr="6F0CD384" w:rsidR="0C82216E">
              <w:rPr>
                <w:rFonts w:ascii="Tahoma" w:hAnsi="Tahoma" w:cs="Tahoma"/>
                <w:b w:val="0"/>
                <w:bCs w:val="0"/>
              </w:rPr>
              <w:t xml:space="preserve"> performing simple </w:t>
            </w:r>
            <w:r w:rsidRPr="6F0CD384" w:rsidR="0C82216E">
              <w:rPr>
                <w:rFonts w:ascii="Tahoma" w:hAnsi="Tahoma" w:cs="Tahoma"/>
                <w:b w:val="0"/>
                <w:bCs w:val="0"/>
              </w:rPr>
              <w:t>tests</w:t>
            </w:r>
            <w:r w:rsidRPr="6F0CD384" w:rsidR="0C82216E">
              <w:rPr>
                <w:rFonts w:ascii="Tahoma" w:hAnsi="Tahoma" w:cs="Tahoma"/>
                <w:b w:val="0"/>
                <w:bCs w:val="0"/>
              </w:rPr>
              <w:t>;</w:t>
            </w:r>
            <w:r w:rsidRPr="6F0CD384" w:rsidR="0C82216E">
              <w:rPr>
                <w:rFonts w:ascii="Tahoma" w:hAnsi="Tahoma" w:cs="Tahoma"/>
                <w:b w:val="0"/>
                <w:bCs w:val="0"/>
              </w:rPr>
              <w:t xml:space="preserve"> identifying</w:t>
            </w:r>
            <w:r w:rsidRPr="6F0CD384" w:rsidR="0C82216E">
              <w:rPr>
                <w:rFonts w:ascii="Tahoma" w:hAnsi="Tahoma" w:cs="Tahoma"/>
                <w:b w:val="0"/>
                <w:bCs w:val="0"/>
              </w:rPr>
              <w:t xml:space="preserve"> and classifying</w:t>
            </w:r>
            <w:r w:rsidRPr="6F0CD384" w:rsidR="0C82216E">
              <w:rPr>
                <w:rFonts w:ascii="Tahoma" w:hAnsi="Tahoma" w:cs="Tahoma"/>
                <w:b w:val="0"/>
                <w:bCs w:val="0"/>
              </w:rPr>
              <w:t>;</w:t>
            </w:r>
            <w:r w:rsidRPr="6F0CD384" w:rsidR="76F30F48">
              <w:rPr>
                <w:rFonts w:ascii="Tahoma" w:hAnsi="Tahoma" w:cs="Tahoma"/>
                <w:b w:val="0"/>
                <w:bCs w:val="0"/>
              </w:rPr>
              <w:t xml:space="preserve"> using </w:t>
            </w:r>
            <w:r w:rsidRPr="6F0CD384" w:rsidR="0C82216E">
              <w:rPr>
                <w:rFonts w:ascii="Tahoma" w:hAnsi="Tahoma" w:cs="Tahoma"/>
                <w:b w:val="0"/>
                <w:bCs w:val="0"/>
              </w:rPr>
              <w:t>observations and ideas to suggest answers to questions</w:t>
            </w:r>
            <w:r w:rsidRPr="6F0CD384" w:rsidR="0C82216E">
              <w:rPr>
                <w:rFonts w:ascii="Tahoma" w:hAnsi="Tahoma" w:cs="Tahoma"/>
                <w:b w:val="0"/>
                <w:bCs w:val="0"/>
              </w:rPr>
              <w:t>;</w:t>
            </w:r>
            <w:r w:rsidRPr="6F0CD384" w:rsidR="0C82216E">
              <w:rPr>
                <w:rFonts w:ascii="Tahoma" w:hAnsi="Tahoma" w:cs="Tahoma"/>
                <w:b w:val="0"/>
                <w:bCs w:val="0"/>
              </w:rPr>
              <w:t xml:space="preserve"> gathering and recording data</w:t>
            </w:r>
            <w:r w:rsidRPr="6F0CD384" w:rsidR="0C82216E">
              <w:rPr>
                <w:rFonts w:ascii="Tahoma" w:hAnsi="Tahoma" w:cs="Tahoma"/>
                <w:b w:val="0"/>
                <w:bCs w:val="0"/>
              </w:rPr>
              <w:t xml:space="preserve"> to help in answering questions.</w:t>
            </w:r>
          </w:p>
          <w:p w:rsidRPr="00A83CE0" w:rsidR="00A83CE0" w:rsidP="05C9B7C7" w:rsidRDefault="00A83CE0" w14:paraId="5FB7F22B" wp14:textId="5D449918">
            <w:pPr>
              <w:tabs>
                <w:tab w:val="left" w:pos="4800"/>
              </w:tabs>
              <w:rPr>
                <w:rFonts w:ascii="Tahoma" w:hAnsi="Tahoma" w:cs="Tahoma"/>
              </w:rPr>
            </w:pPr>
            <w:r w:rsidRPr="18E008B2" w:rsidR="72528FBB">
              <w:rPr>
                <w:rFonts w:ascii="Tahoma" w:hAnsi="Tahoma" w:cs="Tahoma"/>
                <w:highlight w:val="yellow"/>
              </w:rPr>
              <w:t>Year 3 Light Objectives</w:t>
            </w:r>
            <w:r w:rsidRPr="18E008B2" w:rsidR="72528FBB">
              <w:rPr>
                <w:rFonts w:ascii="Tahoma" w:hAnsi="Tahoma" w:cs="Tahoma"/>
              </w:rPr>
              <w:t>:</w:t>
            </w:r>
          </w:p>
          <w:p w:rsidR="0D32C087" w:rsidP="18E008B2" w:rsidRDefault="0D32C087" w14:paraId="0329FA76" w14:textId="13312237">
            <w:pPr>
              <w:pStyle w:val="Normal"/>
              <w:tabs>
                <w:tab w:val="left" w:leader="none" w:pos="4800"/>
              </w:tabs>
              <w:rPr>
                <w:rFonts w:ascii="Tahoma" w:hAnsi="Tahoma" w:cs="Tahoma"/>
                <w:b w:val="0"/>
                <w:bCs w:val="0"/>
              </w:rPr>
            </w:pPr>
            <w:r w:rsidRPr="6F0CD384" w:rsidR="57F49078">
              <w:rPr>
                <w:rFonts w:ascii="Tahoma" w:hAnsi="Tahoma" w:cs="Tahoma"/>
                <w:b w:val="0"/>
                <w:bCs w:val="0"/>
              </w:rPr>
              <w:t>Recognise that we need light in order to see things and that dark is the absence of light.</w:t>
            </w:r>
          </w:p>
          <w:p w:rsidR="0D32C087" w:rsidP="6F0CD384" w:rsidRDefault="0D32C087" w14:paraId="5D19ED90" w14:textId="6E7D3D79">
            <w:pPr>
              <w:pStyle w:val="Normal"/>
              <w:tabs>
                <w:tab w:val="left" w:leader="none" w:pos="4800"/>
              </w:tabs>
              <w:rPr>
                <w:rFonts w:ascii="Tahoma" w:hAnsi="Tahoma" w:cs="Tahoma"/>
                <w:b w:val="0"/>
                <w:bCs w:val="0"/>
              </w:rPr>
            </w:pPr>
            <w:r w:rsidRPr="6F0CD384" w:rsidR="57F49078">
              <w:rPr>
                <w:rFonts w:ascii="Tahoma" w:hAnsi="Tahoma" w:cs="Tahoma"/>
                <w:b w:val="0"/>
                <w:bCs w:val="0"/>
              </w:rPr>
              <w:t>Notice that light is reflected from surfaces.</w:t>
            </w:r>
          </w:p>
          <w:p w:rsidR="0D32C087" w:rsidP="18E008B2" w:rsidRDefault="0D32C087" w14:paraId="7E8A1EFC" w14:textId="6C34D2CF">
            <w:pPr>
              <w:pStyle w:val="Normal"/>
              <w:tabs>
                <w:tab w:val="left" w:leader="none" w:pos="4800"/>
              </w:tabs>
              <w:rPr>
                <w:rFonts w:ascii="Tahoma" w:hAnsi="Tahoma" w:cs="Tahoma"/>
                <w:b w:val="0"/>
                <w:bCs w:val="0"/>
              </w:rPr>
            </w:pPr>
            <w:r w:rsidRPr="6F0CD384" w:rsidR="57F49078">
              <w:rPr>
                <w:rFonts w:ascii="Tahoma" w:hAnsi="Tahoma" w:cs="Tahoma"/>
                <w:b w:val="0"/>
                <w:bCs w:val="0"/>
              </w:rPr>
              <w:t>Recognise that light from the sun can be dangerous and that there are ways to protect our eyes.</w:t>
            </w:r>
          </w:p>
          <w:p w:rsidR="0D32C087" w:rsidP="6F0CD384" w:rsidRDefault="0D32C087" w14:paraId="221FDE28" w14:textId="4A1EB2A4">
            <w:pPr>
              <w:pStyle w:val="Normal"/>
              <w:tabs>
                <w:tab w:val="left" w:leader="none" w:pos="4800"/>
              </w:tabs>
              <w:rPr>
                <w:rFonts w:ascii="Tahoma" w:hAnsi="Tahoma" w:cs="Tahoma"/>
                <w:b w:val="0"/>
                <w:bCs w:val="0"/>
              </w:rPr>
            </w:pPr>
            <w:r w:rsidRPr="6F0CD384" w:rsidR="57F49078">
              <w:rPr>
                <w:rFonts w:ascii="Tahoma" w:hAnsi="Tahoma" w:cs="Tahoma"/>
                <w:b w:val="0"/>
                <w:bCs w:val="0"/>
              </w:rPr>
              <w:t>Recognise that shadows are formed when the light from a light source is blocked by an opaque object.</w:t>
            </w:r>
          </w:p>
          <w:p w:rsidR="0D32C087" w:rsidP="18E008B2" w:rsidRDefault="0D32C087" w14:paraId="5C66207F" w14:textId="7D057264">
            <w:pPr>
              <w:pStyle w:val="Normal"/>
              <w:tabs>
                <w:tab w:val="left" w:leader="none" w:pos="4800"/>
              </w:tabs>
              <w:rPr>
                <w:rFonts w:ascii="Tahoma" w:hAnsi="Tahoma" w:cs="Tahoma"/>
                <w:b w:val="0"/>
                <w:bCs w:val="0"/>
              </w:rPr>
            </w:pPr>
            <w:r w:rsidRPr="6F0CD384" w:rsidR="57F49078">
              <w:rPr>
                <w:rFonts w:ascii="Tahoma" w:hAnsi="Tahoma" w:cs="Tahoma"/>
                <w:b w:val="0"/>
                <w:bCs w:val="0"/>
              </w:rPr>
              <w:t xml:space="preserve">Find patterns in the way that the size of shadows </w:t>
            </w:r>
            <w:r w:rsidRPr="6F0CD384" w:rsidR="57F49078">
              <w:rPr>
                <w:rFonts w:ascii="Tahoma" w:hAnsi="Tahoma" w:cs="Tahoma"/>
                <w:b w:val="0"/>
                <w:bCs w:val="0"/>
              </w:rPr>
              <w:t>change</w:t>
            </w:r>
            <w:r w:rsidRPr="6F0CD384" w:rsidR="57F49078">
              <w:rPr>
                <w:rFonts w:ascii="Tahoma" w:hAnsi="Tahoma" w:cs="Tahoma"/>
                <w:b w:val="0"/>
                <w:bCs w:val="0"/>
              </w:rPr>
              <w:t>.</w:t>
            </w:r>
          </w:p>
          <w:p w:rsidR="39707B89" w:rsidP="05C9B7C7" w:rsidRDefault="39707B89" w14:paraId="084FAE05" w14:textId="173C4B1D">
            <w:pPr>
              <w:pStyle w:val="Normal"/>
              <w:tabs>
                <w:tab w:val="left" w:leader="none" w:pos="4800"/>
              </w:tabs>
              <w:rPr>
                <w:rFonts w:ascii="Tahoma" w:hAnsi="Tahoma" w:cs="Tahoma"/>
              </w:rPr>
            </w:pPr>
            <w:r w:rsidRPr="18E008B2" w:rsidR="39707B89">
              <w:rPr>
                <w:rFonts w:ascii="Tahoma" w:hAnsi="Tahoma" w:cs="Tahoma"/>
                <w:highlight w:val="yellow"/>
              </w:rPr>
              <w:t>Year 4 Sound Objectives</w:t>
            </w:r>
            <w:r w:rsidRPr="18E008B2" w:rsidR="39707B89">
              <w:rPr>
                <w:rFonts w:ascii="Tahoma" w:hAnsi="Tahoma" w:cs="Tahoma"/>
              </w:rPr>
              <w:t>:</w:t>
            </w:r>
          </w:p>
          <w:p w:rsidR="27EFB092" w:rsidP="18E008B2" w:rsidRDefault="27EFB092" w14:paraId="4B12CD92" w14:textId="0369EF5D">
            <w:pPr>
              <w:pStyle w:val="Normal"/>
              <w:tabs>
                <w:tab w:val="left" w:leader="none" w:pos="4800"/>
              </w:tabs>
              <w:rPr>
                <w:rFonts w:ascii="Tahoma" w:hAnsi="Tahoma" w:cs="Tahoma"/>
                <w:b w:val="0"/>
                <w:bCs w:val="0"/>
              </w:rPr>
            </w:pPr>
            <w:r w:rsidRPr="6F0CD384" w:rsidR="2796C14E">
              <w:rPr>
                <w:rFonts w:ascii="Tahoma" w:hAnsi="Tahoma" w:cs="Tahoma"/>
                <w:b w:val="0"/>
                <w:bCs w:val="0"/>
              </w:rPr>
              <w:t>Identify how sounds are made, associating some of them with something vibrating.</w:t>
            </w:r>
          </w:p>
          <w:p w:rsidR="27EFB092" w:rsidP="6F0CD384" w:rsidRDefault="27EFB092" w14:paraId="7CE01E48" w14:textId="6205EC14">
            <w:pPr>
              <w:pStyle w:val="Normal"/>
              <w:tabs>
                <w:tab w:val="left" w:leader="none" w:pos="4800"/>
              </w:tabs>
              <w:rPr>
                <w:rFonts w:ascii="Tahoma" w:hAnsi="Tahoma" w:cs="Tahoma"/>
                <w:b w:val="0"/>
                <w:bCs w:val="0"/>
              </w:rPr>
            </w:pPr>
            <w:r w:rsidRPr="6F0CD384" w:rsidR="2796C14E">
              <w:rPr>
                <w:rFonts w:ascii="Tahoma" w:hAnsi="Tahoma" w:cs="Tahoma"/>
                <w:b w:val="0"/>
                <w:bCs w:val="0"/>
              </w:rPr>
              <w:t>Recognise that vibrations from sounds travel through a medium to the ear.</w:t>
            </w:r>
          </w:p>
          <w:p w:rsidR="27EFB092" w:rsidP="18E008B2" w:rsidRDefault="27EFB092" w14:paraId="5FC43667" w14:textId="273390F8">
            <w:pPr>
              <w:pStyle w:val="Normal"/>
              <w:tabs>
                <w:tab w:val="left" w:leader="none" w:pos="4800"/>
              </w:tabs>
              <w:rPr>
                <w:rFonts w:ascii="Tahoma" w:hAnsi="Tahoma" w:cs="Tahoma"/>
                <w:b w:val="0"/>
                <w:bCs w:val="0"/>
              </w:rPr>
            </w:pPr>
            <w:r w:rsidRPr="6F0CD384" w:rsidR="2796C14E">
              <w:rPr>
                <w:rFonts w:ascii="Tahoma" w:hAnsi="Tahoma" w:cs="Tahoma"/>
                <w:b w:val="0"/>
                <w:bCs w:val="0"/>
              </w:rPr>
              <w:t>Find patterns between the pitch of a sound and the features of the object that produced it.</w:t>
            </w:r>
          </w:p>
          <w:p w:rsidR="27EFB092" w:rsidP="6F0CD384" w:rsidRDefault="27EFB092" w14:paraId="57924D5A" w14:textId="4EDEC4BB">
            <w:pPr>
              <w:pStyle w:val="Normal"/>
              <w:tabs>
                <w:tab w:val="left" w:leader="none" w:pos="4800"/>
              </w:tabs>
              <w:rPr>
                <w:rFonts w:ascii="Tahoma" w:hAnsi="Tahoma" w:cs="Tahoma"/>
                <w:b w:val="0"/>
                <w:bCs w:val="0"/>
              </w:rPr>
            </w:pPr>
            <w:r w:rsidRPr="6F0CD384" w:rsidR="2796C14E">
              <w:rPr>
                <w:rFonts w:ascii="Tahoma" w:hAnsi="Tahoma" w:cs="Tahoma"/>
                <w:b w:val="0"/>
                <w:bCs w:val="0"/>
              </w:rPr>
              <w:t>Find patterns between the volume of a sound and the strength of vibrations that produced it.</w:t>
            </w:r>
          </w:p>
          <w:p w:rsidR="27EFB092" w:rsidP="18E008B2" w:rsidRDefault="27EFB092" w14:paraId="4CC18BFB" w14:textId="1702CE3F">
            <w:pPr>
              <w:pStyle w:val="Normal"/>
              <w:tabs>
                <w:tab w:val="left" w:leader="none" w:pos="4800"/>
              </w:tabs>
              <w:rPr>
                <w:rFonts w:ascii="Tahoma" w:hAnsi="Tahoma" w:cs="Tahoma"/>
                <w:b w:val="0"/>
                <w:bCs w:val="0"/>
              </w:rPr>
            </w:pPr>
            <w:r w:rsidRPr="6F0CD384" w:rsidR="2796C14E">
              <w:rPr>
                <w:rFonts w:ascii="Tahoma" w:hAnsi="Tahoma" w:cs="Tahoma"/>
                <w:b w:val="0"/>
                <w:bCs w:val="0"/>
              </w:rPr>
              <w:t>Recognise that sounds get fainter as the distance from the sound source increases.</w:t>
            </w:r>
          </w:p>
          <w:p w:rsidRPr="00596000" w:rsidR="004D10A7" w:rsidP="004D10A7" w:rsidRDefault="004D10A7" w14:paraId="02EB378F" wp14:textId="77777777">
            <w:pPr>
              <w:tabs>
                <w:tab w:val="left" w:pos="4800"/>
              </w:tabs>
              <w:rPr>
                <w:rFonts w:ascii="Tahoma" w:hAnsi="Tahoma" w:cs="Tahoma"/>
                <w:sz w:val="32"/>
                <w:szCs w:val="36"/>
              </w:rPr>
            </w:pPr>
          </w:p>
        </w:tc>
        <w:tc>
          <w:tcPr>
            <w:tcW w:w="7454" w:type="dxa"/>
            <w:tcMar/>
          </w:tcPr>
          <w:p w:rsidR="004D10A7" w:rsidP="6F0CD384" w:rsidRDefault="004F24F7" w14:paraId="717F3951" wp14:textId="59CF8A3F">
            <w:pPr>
              <w:rPr>
                <w:rFonts w:ascii="Tahoma" w:hAnsi="Tahoma" w:cs="Tahoma"/>
                <w:b w:val="0"/>
                <w:bCs w:val="0"/>
              </w:rPr>
            </w:pPr>
            <w:r w:rsidRPr="6F0CD384" w:rsidR="1709F94A">
              <w:rPr>
                <w:rFonts w:ascii="Tahoma" w:hAnsi="Tahoma" w:cs="Tahoma"/>
                <w:b w:val="0"/>
                <w:bCs w:val="0"/>
              </w:rPr>
              <w:t xml:space="preserve">Use world map, atlases, globes to </w:t>
            </w:r>
            <w:r w:rsidRPr="6F0CD384" w:rsidR="1709F94A">
              <w:rPr>
                <w:rFonts w:ascii="Tahoma" w:hAnsi="Tahoma" w:cs="Tahoma"/>
                <w:b w:val="0"/>
                <w:bCs w:val="0"/>
              </w:rPr>
              <w:t>identify places</w:t>
            </w:r>
            <w:r w:rsidRPr="6F0CD384" w:rsidR="1709F94A">
              <w:rPr>
                <w:rFonts w:ascii="Tahoma" w:hAnsi="Tahoma" w:cs="Tahoma"/>
                <w:b w:val="0"/>
                <w:bCs w:val="0"/>
              </w:rPr>
              <w:t xml:space="preserve"> studied.</w:t>
            </w:r>
          </w:p>
          <w:p w:rsidRPr="004805AF" w:rsidR="004F24F7" w:rsidRDefault="004805AF" w14:paraId="489B5D43" wp14:textId="77777777">
            <w:pPr>
              <w:rPr>
                <w:rFonts w:ascii="Tahoma" w:hAnsi="Tahoma" w:cs="Tahoma"/>
                <w:sz w:val="2"/>
                <w:szCs w:val="36"/>
              </w:rPr>
            </w:pPr>
            <w:r w:rsidRPr="004805AF">
              <w:rPr>
                <w:rFonts w:ascii="Tahoma" w:hAnsi="Tahoma" w:cs="Tahoma"/>
              </w:rPr>
              <w:t>Use aerial photos and plans to recognise landmarks and basic human and physical features</w:t>
            </w:r>
            <w:r>
              <w:rPr>
                <w:rFonts w:ascii="Tahoma" w:hAnsi="Tahoma" w:cs="Tahoma"/>
              </w:rPr>
              <w:t xml:space="preserve">-when locating the Crimea (Florence Nightingale), the Caribbean (Mary </w:t>
            </w:r>
            <w:proofErr w:type="spellStart"/>
            <w:r>
              <w:rPr>
                <w:rFonts w:ascii="Tahoma" w:hAnsi="Tahoma" w:cs="Tahoma"/>
              </w:rPr>
              <w:t>Seacole</w:t>
            </w:r>
            <w:proofErr w:type="spellEnd"/>
            <w:r>
              <w:rPr>
                <w:rFonts w:ascii="Tahoma" w:hAnsi="Tahoma" w:cs="Tahoma"/>
              </w:rPr>
              <w:t xml:space="preserve">), </w:t>
            </w:r>
            <w:proofErr w:type="spellStart"/>
            <w:proofErr w:type="gramStart"/>
            <w:r>
              <w:rPr>
                <w:rFonts w:ascii="Tahoma" w:hAnsi="Tahoma" w:cs="Tahoma"/>
              </w:rPr>
              <w:t>Farne</w:t>
            </w:r>
            <w:proofErr w:type="spellEnd"/>
            <w:proofErr w:type="gramEnd"/>
            <w:r>
              <w:rPr>
                <w:rFonts w:ascii="Tahoma" w:hAnsi="Tahoma" w:cs="Tahoma"/>
              </w:rPr>
              <w:t xml:space="preserve"> Islands (Grace Darling). </w:t>
            </w:r>
          </w:p>
          <w:p w:rsidRPr="00596000" w:rsidR="003F1004" w:rsidRDefault="003F1004" w14:paraId="6A05A809" wp14:textId="77777777">
            <w:pPr>
              <w:rPr>
                <w:rFonts w:ascii="Tahoma" w:hAnsi="Tahoma" w:cs="Tahoma"/>
                <w:sz w:val="32"/>
                <w:szCs w:val="36"/>
              </w:rPr>
            </w:pPr>
          </w:p>
          <w:p w:rsidRPr="00596000" w:rsidR="003F1004" w:rsidRDefault="003F1004" w14:paraId="5A39BBE3" wp14:textId="77777777">
            <w:pPr>
              <w:rPr>
                <w:rFonts w:ascii="Tahoma" w:hAnsi="Tahoma" w:cs="Tahoma"/>
                <w:sz w:val="32"/>
                <w:szCs w:val="36"/>
              </w:rPr>
            </w:pPr>
          </w:p>
        </w:tc>
        <w:tc>
          <w:tcPr>
            <w:tcW w:w="7454" w:type="dxa"/>
            <w:tcMar/>
          </w:tcPr>
          <w:p w:rsidR="0075796C" w:rsidP="6F0CD384" w:rsidRDefault="00795674" w14:paraId="59168C52" wp14:textId="46472320">
            <w:pPr>
              <w:rPr>
                <w:rFonts w:ascii="Tahoma" w:hAnsi="Tahoma" w:cs="Tahoma"/>
                <w:b w:val="0"/>
                <w:bCs w:val="0"/>
              </w:rPr>
            </w:pPr>
            <w:r w:rsidRPr="6F0CD384" w:rsidR="2519FA1C">
              <w:rPr>
                <w:rFonts w:ascii="Tahoma" w:hAnsi="Tahoma" w:cs="Tahoma"/>
                <w:b w:val="0"/>
                <w:bCs w:val="0"/>
              </w:rPr>
              <w:t xml:space="preserve">Learn about </w:t>
            </w:r>
            <w:r w:rsidRPr="6F0CD384" w:rsidR="2519FA1C">
              <w:rPr>
                <w:rFonts w:ascii="Tahoma" w:hAnsi="Tahoma" w:cs="Tahoma"/>
                <w:b w:val="0"/>
                <w:bCs w:val="0"/>
              </w:rPr>
              <w:t>the lives of significant individuals in the past who have contributed to national and international achievements</w:t>
            </w:r>
            <w:r w:rsidRPr="6F0CD384" w:rsidR="0179A707">
              <w:rPr>
                <w:rFonts w:ascii="Tahoma" w:hAnsi="Tahoma" w:cs="Tahoma"/>
                <w:b w:val="0"/>
                <w:bCs w:val="0"/>
              </w:rPr>
              <w:t>-</w:t>
            </w:r>
            <w:r w:rsidRPr="6F0CD384" w:rsidR="2519FA1C">
              <w:rPr>
                <w:rFonts w:ascii="Tahoma" w:hAnsi="Tahoma" w:cs="Tahoma"/>
                <w:b w:val="0"/>
                <w:bCs w:val="0"/>
              </w:rPr>
              <w:t xml:space="preserve"> </w:t>
            </w:r>
            <w:r w:rsidRPr="6F0CD384" w:rsidR="2519FA1C">
              <w:rPr>
                <w:rFonts w:ascii="Tahoma" w:hAnsi="Tahoma" w:cs="Tahoma"/>
                <w:b w:val="0"/>
                <w:bCs w:val="0"/>
              </w:rPr>
              <w:t xml:space="preserve">Mary </w:t>
            </w:r>
            <w:r w:rsidRPr="6F0CD384" w:rsidR="2519FA1C">
              <w:rPr>
                <w:rFonts w:ascii="Tahoma" w:hAnsi="Tahoma" w:cs="Tahoma"/>
                <w:b w:val="0"/>
                <w:bCs w:val="0"/>
              </w:rPr>
              <w:t>Seacole</w:t>
            </w:r>
            <w:r w:rsidRPr="6F0CD384" w:rsidR="5AC0C20A">
              <w:rPr>
                <w:rFonts w:ascii="Tahoma" w:hAnsi="Tahoma" w:cs="Tahoma"/>
                <w:b w:val="0"/>
                <w:bCs w:val="0"/>
              </w:rPr>
              <w:t>, Martin Luther-King,</w:t>
            </w:r>
            <w:r w:rsidRPr="6F0CD384" w:rsidR="2519FA1C">
              <w:rPr>
                <w:rFonts w:ascii="Tahoma" w:hAnsi="Tahoma" w:cs="Tahoma"/>
                <w:b w:val="0"/>
                <w:bCs w:val="0"/>
              </w:rPr>
              <w:t xml:space="preserve"> (BHM link)</w:t>
            </w:r>
            <w:r w:rsidRPr="6F0CD384" w:rsidR="0179A707">
              <w:rPr>
                <w:rFonts w:ascii="Tahoma" w:hAnsi="Tahoma" w:cs="Tahoma"/>
                <w:b w:val="0"/>
                <w:bCs w:val="0"/>
              </w:rPr>
              <w:t xml:space="preserve"> Florence </w:t>
            </w:r>
            <w:r w:rsidRPr="6F0CD384" w:rsidR="0179A707">
              <w:rPr>
                <w:rFonts w:ascii="Tahoma" w:hAnsi="Tahoma" w:cs="Tahoma"/>
                <w:b w:val="0"/>
                <w:bCs w:val="0"/>
              </w:rPr>
              <w:t xml:space="preserve">Nightingale </w:t>
            </w:r>
            <w:r w:rsidRPr="6F0CD384" w:rsidR="2519FA1C">
              <w:rPr>
                <w:rFonts w:ascii="Tahoma" w:hAnsi="Tahoma" w:cs="Tahoma"/>
                <w:b w:val="0"/>
                <w:bCs w:val="0"/>
              </w:rPr>
              <w:t>and</w:t>
            </w:r>
            <w:r w:rsidRPr="6F0CD384" w:rsidR="2519FA1C">
              <w:rPr>
                <w:rFonts w:ascii="Tahoma" w:hAnsi="Tahoma" w:cs="Tahoma"/>
                <w:b w:val="0"/>
                <w:bCs w:val="0"/>
              </w:rPr>
              <w:t xml:space="preserve"> Grace Darling.</w:t>
            </w:r>
          </w:p>
          <w:p w:rsidRPr="003B3C11" w:rsidR="003B3C11" w:rsidP="6F0CD384" w:rsidRDefault="003B3C11" w14:paraId="4DD8952C" wp14:textId="77777777">
            <w:pPr>
              <w:rPr>
                <w:rFonts w:ascii="Tahoma" w:hAnsi="Tahoma" w:cs="Tahoma"/>
              </w:rPr>
            </w:pPr>
            <w:r w:rsidRPr="6F0CD384" w:rsidR="5701389B">
              <w:rPr>
                <w:rFonts w:ascii="Tahoma" w:hAnsi="Tahoma" w:eastAsia="Calibri" w:cs="Tahoma"/>
                <w:b w:val="0"/>
                <w:bCs w:val="0"/>
              </w:rPr>
              <w:t>Study events beyond living memory that are significant nationally or globally</w:t>
            </w:r>
            <w:r w:rsidRPr="6F0CD384" w:rsidR="5701389B">
              <w:rPr>
                <w:rFonts w:ascii="Tahoma" w:hAnsi="Tahoma" w:cs="Tahoma"/>
                <w:b w:val="0"/>
                <w:bCs w:val="0"/>
              </w:rPr>
              <w:t>-</w:t>
            </w:r>
            <w:r w:rsidRPr="6F0CD384" w:rsidR="5701389B">
              <w:rPr>
                <w:rFonts w:ascii="Tahoma" w:hAnsi="Tahoma" w:cs="Tahoma"/>
              </w:rPr>
              <w:t>Florence Nightingale and nur</w:t>
            </w:r>
            <w:r w:rsidRPr="6F0CD384" w:rsidR="05038173">
              <w:rPr>
                <w:rFonts w:ascii="Tahoma" w:hAnsi="Tahoma" w:cs="Tahoma"/>
              </w:rPr>
              <w:t>sing, Grace Darling and the For</w:t>
            </w:r>
            <w:r w:rsidRPr="6F0CD384" w:rsidR="5701389B">
              <w:rPr>
                <w:rFonts w:ascii="Tahoma" w:hAnsi="Tahoma" w:cs="Tahoma"/>
              </w:rPr>
              <w:t>farshire.</w:t>
            </w:r>
          </w:p>
        </w:tc>
      </w:tr>
    </w:tbl>
    <w:p xmlns:wp14="http://schemas.microsoft.com/office/word/2010/wordml" w:rsidRPr="00596000" w:rsidR="0075796C" w:rsidRDefault="0075796C" w14:paraId="41C8F396" wp14:textId="77777777">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xmlns:wp14="http://schemas.microsoft.com/office/word/2010/wordml" w:rsidRPr="00596000" w:rsidR="0075796C" w:rsidTr="6F0CD384" w14:paraId="72EE1E86" wp14:textId="77777777">
        <w:tc>
          <w:tcPr>
            <w:tcW w:w="7453" w:type="dxa"/>
            <w:shd w:val="clear" w:color="auto" w:fill="FFC000" w:themeFill="accent4"/>
            <w:tcMar/>
          </w:tcPr>
          <w:p w:rsidRPr="00596000" w:rsidR="0075796C" w:rsidP="0075796C" w:rsidRDefault="0075796C" w14:paraId="68305C36" wp14:textId="77777777">
            <w:pPr>
              <w:jc w:val="center"/>
              <w:rPr>
                <w:rFonts w:ascii="Tahoma" w:hAnsi="Tahoma" w:cs="Tahoma"/>
                <w:sz w:val="36"/>
                <w:szCs w:val="36"/>
              </w:rPr>
            </w:pPr>
            <w:r w:rsidRPr="00596000">
              <w:rPr>
                <w:rFonts w:ascii="Tahoma" w:hAnsi="Tahoma" w:cs="Tahoma"/>
                <w:sz w:val="36"/>
                <w:szCs w:val="36"/>
              </w:rPr>
              <w:t>Art and Design</w:t>
            </w:r>
          </w:p>
        </w:tc>
        <w:tc>
          <w:tcPr>
            <w:tcW w:w="7454" w:type="dxa"/>
            <w:shd w:val="clear" w:color="auto" w:fill="FF6600"/>
            <w:tcMar/>
          </w:tcPr>
          <w:p w:rsidRPr="00596000" w:rsidR="0075796C" w:rsidP="0075796C" w:rsidRDefault="0075796C" w14:paraId="503636F5" wp14:textId="77777777">
            <w:pPr>
              <w:jc w:val="center"/>
              <w:rPr>
                <w:rFonts w:ascii="Tahoma" w:hAnsi="Tahoma" w:cs="Tahoma"/>
                <w:sz w:val="36"/>
                <w:szCs w:val="36"/>
              </w:rPr>
            </w:pPr>
            <w:r w:rsidRPr="00596000">
              <w:rPr>
                <w:rFonts w:ascii="Tahoma" w:hAnsi="Tahoma" w:cs="Tahoma"/>
                <w:sz w:val="36"/>
                <w:szCs w:val="36"/>
              </w:rPr>
              <w:t>Design and Technology</w:t>
            </w:r>
          </w:p>
        </w:tc>
        <w:tc>
          <w:tcPr>
            <w:tcW w:w="7454" w:type="dxa"/>
            <w:shd w:val="clear" w:color="auto" w:fill="FF99CC"/>
            <w:tcMar/>
          </w:tcPr>
          <w:p w:rsidRPr="00596000" w:rsidR="0075796C" w:rsidP="0075796C" w:rsidRDefault="0075796C" w14:paraId="728D4790" wp14:textId="77777777">
            <w:pPr>
              <w:jc w:val="center"/>
              <w:rPr>
                <w:rFonts w:ascii="Tahoma" w:hAnsi="Tahoma" w:cs="Tahoma"/>
                <w:sz w:val="36"/>
                <w:szCs w:val="36"/>
              </w:rPr>
            </w:pPr>
            <w:r w:rsidRPr="00596000">
              <w:rPr>
                <w:rFonts w:ascii="Tahoma" w:hAnsi="Tahoma" w:cs="Tahoma"/>
                <w:sz w:val="36"/>
                <w:szCs w:val="36"/>
              </w:rPr>
              <w:t>Music</w:t>
            </w:r>
          </w:p>
        </w:tc>
      </w:tr>
      <w:tr xmlns:wp14="http://schemas.microsoft.com/office/word/2010/wordml" w:rsidRPr="00596000" w:rsidR="0075796C" w:rsidTr="6F0CD384" w14:paraId="5B00D517" wp14:textId="77777777">
        <w:tc>
          <w:tcPr>
            <w:tcW w:w="7453" w:type="dxa"/>
            <w:tcMar/>
          </w:tcPr>
          <w:p w:rsidR="0075796C" w:rsidP="6F0CD384" w:rsidRDefault="00FC4D0C" w14:paraId="4E17A2E3" wp14:textId="77777777">
            <w:pPr>
              <w:rPr>
                <w:rFonts w:ascii="Tahoma" w:hAnsi="Tahoma" w:cs="Tahoma"/>
                <w:b w:val="0"/>
                <w:bCs w:val="0"/>
              </w:rPr>
            </w:pPr>
            <w:r w:rsidRPr="6F0CD384" w:rsidR="00FC4D0C">
              <w:rPr>
                <w:rFonts w:ascii="Tahoma" w:hAnsi="Tahoma" w:cs="Tahoma"/>
                <w:b w:val="0"/>
                <w:bCs w:val="0"/>
              </w:rPr>
              <w:t xml:space="preserve">As part of our work towards the </w:t>
            </w:r>
            <w:proofErr w:type="spellStart"/>
            <w:r w:rsidRPr="6F0CD384" w:rsidR="00FC4D0C">
              <w:rPr>
                <w:rFonts w:ascii="Tahoma" w:hAnsi="Tahoma" w:cs="Tahoma"/>
                <w:b w:val="0"/>
                <w:bCs w:val="0"/>
              </w:rPr>
              <w:t>Artsmark</w:t>
            </w:r>
            <w:proofErr w:type="spellEnd"/>
            <w:r w:rsidRPr="6F0CD384" w:rsidR="00FC4D0C">
              <w:rPr>
                <w:rFonts w:ascii="Tahoma" w:hAnsi="Tahoma" w:cs="Tahoma"/>
                <w:b w:val="0"/>
                <w:bCs w:val="0"/>
              </w:rPr>
              <w:t xml:space="preserve"> Award we shall visit Derby Museum and Art Gallery to find out about the work of a range of artists, specifically Joseph Wright of Derby</w:t>
            </w:r>
            <w:r w:rsidRPr="6F0CD384" w:rsidR="006930C6">
              <w:rPr>
                <w:rFonts w:ascii="Tahoma" w:hAnsi="Tahoma" w:cs="Tahoma"/>
                <w:b w:val="0"/>
                <w:bCs w:val="0"/>
              </w:rPr>
              <w:t xml:space="preserve"> and his paintings about 'light at night'</w:t>
            </w:r>
            <w:r w:rsidRPr="6F0CD384" w:rsidR="00FC4D0C">
              <w:rPr>
                <w:rFonts w:ascii="Tahoma" w:hAnsi="Tahoma" w:cs="Tahoma"/>
                <w:b w:val="0"/>
                <w:bCs w:val="0"/>
              </w:rPr>
              <w:t>.</w:t>
            </w:r>
          </w:p>
          <w:p w:rsidR="00FC4D0C" w:rsidRDefault="00FC4D0C" w14:paraId="4461C7B9" wp14:textId="77777777">
            <w:pPr>
              <w:rPr>
                <w:rFonts w:ascii="Tahoma" w:hAnsi="Tahoma" w:cs="Tahoma"/>
              </w:rPr>
            </w:pPr>
            <w:r>
              <w:rPr>
                <w:rFonts w:ascii="Tahoma" w:hAnsi="Tahoma" w:cs="Tahoma"/>
              </w:rPr>
              <w:t>Use drawing and painting to develop and share</w:t>
            </w:r>
            <w:r w:rsidRPr="00FC4D0C">
              <w:rPr>
                <w:rFonts w:ascii="Tahoma" w:hAnsi="Tahoma" w:cs="Tahoma"/>
              </w:rPr>
              <w:t xml:space="preserve"> ideas, experiences and imagination</w:t>
            </w:r>
            <w:r>
              <w:rPr>
                <w:rFonts w:ascii="Tahoma" w:hAnsi="Tahoma" w:cs="Tahoma"/>
              </w:rPr>
              <w:t xml:space="preserve"> based on the theme of light.</w:t>
            </w:r>
          </w:p>
          <w:p w:rsidRPr="00FC4D0C" w:rsidR="00FC4D0C" w:rsidP="6F0CD384" w:rsidRDefault="00FC4D0C" w14:paraId="76AEDB7D" wp14:textId="77777777">
            <w:pPr>
              <w:rPr>
                <w:rFonts w:ascii="Tahoma" w:hAnsi="Tahoma" w:cs="Tahoma"/>
                <w:b w:val="0"/>
                <w:bCs w:val="0"/>
              </w:rPr>
            </w:pPr>
            <w:r w:rsidRPr="6F0CD384" w:rsidR="00FC4D0C">
              <w:rPr>
                <w:rFonts w:ascii="Tahoma" w:hAnsi="Tahoma" w:cs="Tahoma"/>
                <w:b w:val="0"/>
                <w:bCs w:val="0"/>
              </w:rPr>
              <w:t xml:space="preserve">To develop a wide range of art and design techniques in using colour, pattern, texture, line, shape, form and space </w:t>
            </w:r>
            <w:r w:rsidRPr="6F0CD384" w:rsidR="00FC4D0C">
              <w:rPr>
                <w:rFonts w:ascii="Tahoma" w:hAnsi="Tahoma" w:cs="Tahoma"/>
                <w:b w:val="0"/>
                <w:bCs w:val="0"/>
              </w:rPr>
              <w:t xml:space="preserve">to produce an original canvas for the </w:t>
            </w:r>
            <w:proofErr w:type="spellStart"/>
            <w:r w:rsidRPr="6F0CD384" w:rsidR="00FC4D0C">
              <w:rPr>
                <w:rFonts w:ascii="Tahoma" w:hAnsi="Tahoma" w:cs="Tahoma"/>
                <w:b w:val="0"/>
                <w:bCs w:val="0"/>
              </w:rPr>
              <w:t>Artsmark</w:t>
            </w:r>
            <w:proofErr w:type="spellEnd"/>
            <w:r w:rsidRPr="6F0CD384" w:rsidR="00FC4D0C">
              <w:rPr>
                <w:rFonts w:ascii="Tahoma" w:hAnsi="Tahoma" w:cs="Tahoma"/>
                <w:b w:val="0"/>
                <w:bCs w:val="0"/>
              </w:rPr>
              <w:t xml:space="preserve"> Award.</w:t>
            </w:r>
          </w:p>
          <w:p w:rsidRPr="00E37329" w:rsidR="004D10A7" w:rsidRDefault="000A07E5" w14:paraId="06B907AC" wp14:textId="77777777">
            <w:pPr>
              <w:rPr>
                <w:rFonts w:ascii="Tahoma" w:hAnsi="Tahoma" w:cs="Tahoma"/>
                <w:sz w:val="32"/>
                <w:szCs w:val="36"/>
              </w:rPr>
            </w:pPr>
            <w:r w:rsidRPr="00E37329">
              <w:rPr>
                <w:rFonts w:ascii="Tahoma" w:hAnsi="Tahoma" w:cs="Tahoma"/>
              </w:rPr>
              <w:t>To use a range of materials creatively to design and make products.</w:t>
            </w:r>
          </w:p>
          <w:p w:rsidRPr="00596000" w:rsidR="004D10A7" w:rsidRDefault="004D10A7" w14:paraId="72A3D3EC" wp14:textId="77777777">
            <w:pPr>
              <w:rPr>
                <w:rFonts w:ascii="Tahoma" w:hAnsi="Tahoma" w:cs="Tahoma"/>
                <w:sz w:val="32"/>
                <w:szCs w:val="36"/>
              </w:rPr>
            </w:pPr>
          </w:p>
        </w:tc>
        <w:tc>
          <w:tcPr>
            <w:tcW w:w="7454" w:type="dxa"/>
            <w:tcMar/>
          </w:tcPr>
          <w:p w:rsidRPr="004E32A7" w:rsidR="004E32A7" w:rsidP="6F0CD384" w:rsidRDefault="004E32A7" w14:paraId="4146C102" wp14:textId="77777777">
            <w:pPr>
              <w:rPr>
                <w:rFonts w:ascii="Tahoma" w:hAnsi="Tahoma" w:cs="Tahoma"/>
                <w:b w:val="0"/>
                <w:bCs w:val="0"/>
              </w:rPr>
            </w:pPr>
            <w:r w:rsidRPr="6F0CD384" w:rsidR="004E32A7">
              <w:rPr>
                <w:rFonts w:ascii="Tahoma" w:hAnsi="Tahoma" w:cs="Tahoma"/>
                <w:b w:val="0"/>
                <w:bCs w:val="0"/>
              </w:rPr>
              <w:t>When making</w:t>
            </w:r>
            <w:r w:rsidRPr="6F0CD384" w:rsidR="004E32A7">
              <w:rPr>
                <w:rFonts w:ascii="Tahoma" w:hAnsi="Tahoma" w:cs="Tahoma"/>
                <w:b w:val="0"/>
                <w:bCs w:val="0"/>
              </w:rPr>
              <w:t xml:space="preserve"> a sound source model and a lighthouse model:</w:t>
            </w:r>
          </w:p>
          <w:p w:rsidRPr="004E32A7" w:rsidR="0075796C" w:rsidP="6F0CD384" w:rsidRDefault="004E32A7" w14:paraId="1E3A7D25" wp14:textId="77777777">
            <w:pPr>
              <w:rPr>
                <w:rFonts w:ascii="Tahoma" w:hAnsi="Tahoma" w:cs="Tahoma"/>
                <w:b w:val="0"/>
                <w:bCs w:val="0"/>
                <w:sz w:val="32"/>
                <w:szCs w:val="32"/>
              </w:rPr>
            </w:pPr>
            <w:r w:rsidRPr="6F0CD384" w:rsidR="004E32A7">
              <w:rPr>
                <w:rFonts w:ascii="Tahoma" w:hAnsi="Tahoma" w:cs="Tahoma"/>
                <w:b w:val="0"/>
                <w:bCs w:val="0"/>
              </w:rPr>
              <w:t>design</w:t>
            </w:r>
            <w:r w:rsidRPr="6F0CD384" w:rsidR="004E32A7">
              <w:rPr>
                <w:rFonts w:ascii="Tahoma" w:hAnsi="Tahoma" w:cs="Tahoma"/>
                <w:b w:val="0"/>
                <w:bCs w:val="0"/>
              </w:rPr>
              <w:t xml:space="preserve"> purposeful, functional, appealing products for themselves and other users based on design criteria, generate, develop, model and communic</w:t>
            </w:r>
            <w:r w:rsidRPr="6F0CD384" w:rsidR="000A1DA2">
              <w:rPr>
                <w:rFonts w:ascii="Tahoma" w:hAnsi="Tahoma" w:cs="Tahoma"/>
                <w:b w:val="0"/>
                <w:bCs w:val="0"/>
              </w:rPr>
              <w:t>ate their ideas through talking and</w:t>
            </w:r>
            <w:r w:rsidRPr="6F0CD384" w:rsidR="004E32A7">
              <w:rPr>
                <w:rFonts w:ascii="Tahoma" w:hAnsi="Tahoma" w:cs="Tahoma"/>
                <w:b w:val="0"/>
                <w:bCs w:val="0"/>
              </w:rPr>
              <w:t xml:space="preserve"> drawing.</w:t>
            </w:r>
          </w:p>
          <w:p w:rsidR="003F1004" w:rsidRDefault="004E32A7" w14:paraId="6D182118" wp14:textId="77777777">
            <w:pPr>
              <w:rPr>
                <w:rFonts w:ascii="Tahoma" w:hAnsi="Tahoma" w:cs="Tahoma"/>
                <w:b w:val="0"/>
                <w:bCs w:val="0"/>
              </w:rPr>
            </w:pPr>
            <w:r w:rsidRPr="6F0CD384" w:rsidR="004E32A7">
              <w:rPr>
                <w:rFonts w:ascii="Tahoma" w:hAnsi="Tahoma" w:cs="Tahoma"/>
                <w:b w:val="0"/>
                <w:bCs w:val="0"/>
              </w:rPr>
              <w:t>S</w:t>
            </w:r>
            <w:r w:rsidRPr="6F0CD384" w:rsidR="004E32A7">
              <w:rPr>
                <w:rFonts w:ascii="Tahoma" w:hAnsi="Tahoma" w:cs="Tahoma"/>
                <w:b w:val="0"/>
                <w:bCs w:val="0"/>
              </w:rPr>
              <w:t>elect from and use a range of tools and equipment to perform practical tasks</w:t>
            </w:r>
            <w:r w:rsidRPr="6F0CD384" w:rsidR="004E32A7">
              <w:rPr>
                <w:rFonts w:ascii="Tahoma" w:hAnsi="Tahoma" w:cs="Tahoma"/>
                <w:b w:val="0"/>
                <w:bCs w:val="0"/>
              </w:rPr>
              <w:t>.</w:t>
            </w:r>
          </w:p>
          <w:p w:rsidRPr="004E32A7" w:rsidR="004E32A7" w:rsidP="6F0CD384" w:rsidRDefault="004E32A7" w14:paraId="1A5B529D" wp14:textId="77777777">
            <w:pPr>
              <w:rPr>
                <w:rFonts w:ascii="Tahoma" w:hAnsi="Tahoma" w:cs="Tahoma"/>
                <w:b w:val="0"/>
                <w:bCs w:val="0"/>
              </w:rPr>
            </w:pPr>
            <w:r w:rsidRPr="6F0CD384" w:rsidR="004E32A7">
              <w:rPr>
                <w:rFonts w:ascii="Tahoma" w:hAnsi="Tahoma" w:cs="Tahoma"/>
                <w:b w:val="0"/>
                <w:bCs w:val="0"/>
              </w:rPr>
              <w:t>Select from and use a wide range of materials and components, including construction materials and textiles, according to their characteristics.</w:t>
            </w:r>
          </w:p>
          <w:p w:rsidR="003F1004" w:rsidRDefault="00631902" w14:paraId="2BF698AB" wp14:textId="77777777">
            <w:pPr>
              <w:rPr>
                <w:rFonts w:ascii="Tahoma" w:hAnsi="Tahoma" w:cs="Tahoma"/>
                <w:b w:val="0"/>
                <w:bCs w:val="0"/>
              </w:rPr>
            </w:pPr>
            <w:r w:rsidRPr="6F0CD384" w:rsidR="00631902">
              <w:rPr>
                <w:rFonts w:ascii="Tahoma" w:hAnsi="Tahoma" w:cs="Tahoma"/>
                <w:b w:val="0"/>
                <w:bCs w:val="0"/>
              </w:rPr>
              <w:t>E</w:t>
            </w:r>
            <w:r w:rsidRPr="6F0CD384" w:rsidR="00631902">
              <w:rPr>
                <w:rFonts w:ascii="Tahoma" w:hAnsi="Tahoma" w:cs="Tahoma"/>
                <w:b w:val="0"/>
                <w:bCs w:val="0"/>
              </w:rPr>
              <w:t>valuate their ideas and products against design criteria</w:t>
            </w:r>
            <w:r w:rsidRPr="6F0CD384" w:rsidR="00631902">
              <w:rPr>
                <w:rFonts w:ascii="Tahoma" w:hAnsi="Tahoma" w:cs="Tahoma"/>
                <w:b w:val="0"/>
                <w:bCs w:val="0"/>
              </w:rPr>
              <w:t>.</w:t>
            </w:r>
          </w:p>
          <w:p w:rsidRPr="001D414E" w:rsidR="001D414E" w:rsidP="6F0CD384" w:rsidRDefault="001D414E" w14:paraId="78929ED6" wp14:textId="77777777">
            <w:pPr>
              <w:rPr>
                <w:rFonts w:ascii="Tahoma" w:hAnsi="Tahoma" w:cs="Tahoma"/>
                <w:b w:val="0"/>
                <w:bCs w:val="0"/>
              </w:rPr>
            </w:pPr>
            <w:r w:rsidRPr="6F0CD384" w:rsidR="001D414E">
              <w:rPr>
                <w:rFonts w:ascii="Tahoma" w:hAnsi="Tahoma" w:cs="Tahoma"/>
                <w:b w:val="0"/>
                <w:bCs w:val="0"/>
              </w:rPr>
              <w:t>B</w:t>
            </w:r>
            <w:r w:rsidRPr="6F0CD384" w:rsidR="001D414E">
              <w:rPr>
                <w:rFonts w:ascii="Tahoma" w:hAnsi="Tahoma" w:cs="Tahoma"/>
                <w:b w:val="0"/>
                <w:bCs w:val="0"/>
              </w:rPr>
              <w:t>uild structures, exploring how they can be made stronger, stiffer and more stable</w:t>
            </w:r>
            <w:r w:rsidRPr="6F0CD384" w:rsidR="001D414E">
              <w:rPr>
                <w:rFonts w:ascii="Tahoma" w:hAnsi="Tahoma" w:cs="Tahoma"/>
                <w:b w:val="0"/>
                <w:bCs w:val="0"/>
              </w:rPr>
              <w:t>.</w:t>
            </w:r>
          </w:p>
        </w:tc>
        <w:tc>
          <w:tcPr>
            <w:tcW w:w="7454" w:type="dxa"/>
            <w:tcMar/>
          </w:tcPr>
          <w:p w:rsidR="007A5CC7" w:rsidP="1441EF78" w:rsidRDefault="007A5CC7" w14:paraId="5510A440" wp14:textId="75BEDEC7">
            <w:pPr>
              <w:rPr>
                <w:rFonts w:ascii="Tahoma" w:hAnsi="Tahoma" w:cs="Tahoma"/>
                <w:b w:val="1"/>
                <w:bCs w:val="1"/>
              </w:rPr>
            </w:pPr>
            <w:r w:rsidRPr="6F0CD384" w:rsidR="77B7741E">
              <w:rPr>
                <w:rFonts w:ascii="Tahoma" w:hAnsi="Tahoma" w:cs="Tahoma"/>
                <w:b w:val="1"/>
                <w:bCs w:val="1"/>
              </w:rPr>
              <w:t>Charanga</w:t>
            </w:r>
            <w:r w:rsidRPr="6F0CD384" w:rsidR="5808DB55">
              <w:rPr>
                <w:rFonts w:ascii="Tahoma" w:hAnsi="Tahoma" w:cs="Tahoma"/>
                <w:b w:val="1"/>
                <w:bCs w:val="1"/>
              </w:rPr>
              <w:t xml:space="preserve"> 1</w:t>
            </w:r>
            <w:r w:rsidRPr="6F0CD384" w:rsidR="77B7741E">
              <w:rPr>
                <w:rFonts w:ascii="Tahoma" w:hAnsi="Tahoma" w:cs="Tahoma"/>
                <w:b w:val="1"/>
                <w:bCs w:val="1"/>
              </w:rPr>
              <w:t>: through the</w:t>
            </w:r>
            <w:r w:rsidRPr="6F0CD384" w:rsidR="6C097DFA">
              <w:rPr>
                <w:rFonts w:ascii="Tahoma" w:hAnsi="Tahoma" w:cs="Tahoma"/>
                <w:b w:val="1"/>
                <w:bCs w:val="1"/>
              </w:rPr>
              <w:t xml:space="preserve"> South </w:t>
            </w:r>
            <w:r w:rsidRPr="6F0CD384" w:rsidR="6C097DFA">
              <w:rPr>
                <w:rFonts w:ascii="Tahoma" w:hAnsi="Tahoma" w:cs="Tahoma"/>
                <w:b w:val="1"/>
                <w:bCs w:val="1"/>
              </w:rPr>
              <w:t>African</w:t>
            </w:r>
            <w:r w:rsidRPr="6F0CD384" w:rsidR="3BD4746C">
              <w:rPr>
                <w:rFonts w:ascii="Tahoma" w:hAnsi="Tahoma" w:cs="Tahoma"/>
                <w:b w:val="1"/>
                <w:bCs w:val="1"/>
              </w:rPr>
              <w:t xml:space="preserve"> </w:t>
            </w:r>
            <w:r w:rsidRPr="6F0CD384" w:rsidR="6C097DFA">
              <w:rPr>
                <w:rFonts w:ascii="Tahoma" w:hAnsi="Tahoma" w:cs="Tahoma"/>
                <w:b w:val="1"/>
                <w:bCs w:val="1"/>
              </w:rPr>
              <w:t>song</w:t>
            </w:r>
            <w:r w:rsidRPr="6F0CD384" w:rsidR="6C097DFA">
              <w:rPr>
                <w:rFonts w:ascii="Tahoma" w:hAnsi="Tahoma" w:cs="Tahoma"/>
                <w:b w:val="1"/>
                <w:bCs w:val="1"/>
              </w:rPr>
              <w:t xml:space="preserve"> Hands, Feet, Heart,</w:t>
            </w:r>
            <w:r w:rsidRPr="6F0CD384" w:rsidR="0ADC5B16">
              <w:rPr>
                <w:rFonts w:ascii="Tahoma" w:hAnsi="Tahoma" w:cs="Tahoma"/>
                <w:b w:val="1"/>
                <w:bCs w:val="1"/>
              </w:rPr>
              <w:t xml:space="preserve"> and the R &amp; B song Let Your Spirit Fly,</w:t>
            </w:r>
            <w:r w:rsidRPr="6F0CD384" w:rsidR="6C097DFA">
              <w:rPr>
                <w:rFonts w:ascii="Tahoma" w:hAnsi="Tahoma" w:cs="Tahoma"/>
                <w:b w:val="1"/>
                <w:bCs w:val="1"/>
              </w:rPr>
              <w:t xml:space="preserve"> </w:t>
            </w:r>
            <w:r w:rsidRPr="6F0CD384" w:rsidR="77B7741E">
              <w:rPr>
                <w:rFonts w:ascii="Tahoma" w:hAnsi="Tahoma" w:cs="Tahoma"/>
                <w:b w:val="1"/>
                <w:bCs w:val="1"/>
              </w:rPr>
              <w:t>we shall:</w:t>
            </w:r>
          </w:p>
          <w:p w:rsidR="0075796C" w:rsidP="6F0CD384" w:rsidRDefault="007A5CC7" w14:paraId="7587B235" wp14:textId="35EC52D6">
            <w:pPr>
              <w:pStyle w:val="ListParagraph"/>
              <w:numPr>
                <w:ilvl w:val="0"/>
                <w:numId w:val="7"/>
              </w:num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6F0CD384" w:rsidR="4B8D0581">
              <w:rPr>
                <w:rFonts w:ascii="Tahoma" w:hAnsi="Tahoma" w:eastAsia="Tahoma" w:cs="Tahoma"/>
                <w:b w:val="0"/>
                <w:bCs w:val="0"/>
                <w:i w:val="0"/>
                <w:iCs w:val="0"/>
                <w:caps w:val="0"/>
                <w:smallCaps w:val="0"/>
                <w:noProof w:val="0"/>
                <w:color w:val="000000" w:themeColor="text1" w:themeTint="FF" w:themeShade="FF"/>
                <w:sz w:val="22"/>
                <w:szCs w:val="22"/>
                <w:lang w:val="en-GB"/>
              </w:rPr>
              <w:t xml:space="preserve">use our voices expressively and creatively by singing songs and speaking chants and rhymes </w:t>
            </w:r>
          </w:p>
          <w:p w:rsidR="0075796C" w:rsidP="6F0CD384" w:rsidRDefault="007A5CC7" w14:paraId="5B8F59F5" wp14:textId="103F4161">
            <w:pPr>
              <w:pStyle w:val="ListParagraph"/>
              <w:numPr>
                <w:ilvl w:val="0"/>
                <w:numId w:val="7"/>
              </w:num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6F0CD384" w:rsidR="4B8D0581">
              <w:rPr>
                <w:rFonts w:ascii="Tahoma" w:hAnsi="Tahoma" w:eastAsia="Tahoma" w:cs="Tahoma"/>
                <w:b w:val="0"/>
                <w:bCs w:val="0"/>
                <w:i w:val="0"/>
                <w:iCs w:val="0"/>
                <w:caps w:val="0"/>
                <w:smallCaps w:val="0"/>
                <w:noProof w:val="0"/>
                <w:color w:val="000000" w:themeColor="text1" w:themeTint="FF" w:themeShade="FF"/>
                <w:sz w:val="22"/>
                <w:szCs w:val="22"/>
                <w:lang w:val="en-GB"/>
              </w:rPr>
              <w:t xml:space="preserve">play tuned and untuned instruments musically </w:t>
            </w:r>
          </w:p>
          <w:p w:rsidR="0075796C" w:rsidP="6F0CD384" w:rsidRDefault="007A5CC7" w14:paraId="707E2124" wp14:textId="190210E5">
            <w:pPr>
              <w:pStyle w:val="ListParagraph"/>
              <w:numPr>
                <w:ilvl w:val="0"/>
                <w:numId w:val="7"/>
              </w:num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6F0CD384" w:rsidR="4B8D0581">
              <w:rPr>
                <w:rFonts w:ascii="Tahoma" w:hAnsi="Tahoma" w:eastAsia="Tahoma" w:cs="Tahoma"/>
                <w:b w:val="0"/>
                <w:bCs w:val="0"/>
                <w:i w:val="0"/>
                <w:iCs w:val="0"/>
                <w:caps w:val="0"/>
                <w:smallCaps w:val="0"/>
                <w:noProof w:val="0"/>
                <w:color w:val="000000" w:themeColor="text1" w:themeTint="FF" w:themeShade="FF"/>
                <w:sz w:val="22"/>
                <w:szCs w:val="22"/>
                <w:lang w:val="en-GB"/>
              </w:rPr>
              <w:t>experiment with, create, select and combine sounds using the inter-related dimensions of music.</w:t>
            </w:r>
          </w:p>
          <w:p w:rsidR="0075796C" w:rsidP="6F0CD384" w:rsidRDefault="007A5CC7" w14:paraId="16A63158" wp14:textId="51B47A69">
            <w:pPr>
              <w:pStyle w:val="ListParagraph"/>
              <w:numPr>
                <w:ilvl w:val="0"/>
                <w:numId w:val="7"/>
              </w:num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6F0CD384" w:rsidR="4B8D0581">
              <w:rPr>
                <w:rFonts w:ascii="Tahoma" w:hAnsi="Tahoma" w:eastAsia="Tahoma" w:cs="Tahoma"/>
                <w:b w:val="0"/>
                <w:bCs w:val="0"/>
                <w:i w:val="0"/>
                <w:iCs w:val="0"/>
                <w:caps w:val="0"/>
                <w:smallCaps w:val="0"/>
                <w:noProof w:val="0"/>
                <w:color w:val="000000" w:themeColor="text1" w:themeTint="FF" w:themeShade="FF"/>
                <w:sz w:val="22"/>
                <w:szCs w:val="22"/>
                <w:lang w:val="en-GB"/>
              </w:rPr>
              <w:t>listen with concentration and understanding to a range of high-quality live and recorded music:</w:t>
            </w:r>
          </w:p>
          <w:p w:rsidR="0075796C" w:rsidP="1441EF78" w:rsidRDefault="007A5CC7" w14:paraId="2036D0EC" wp14:textId="1019FA2B">
            <w:pPr>
              <w:pStyle w:val="Normal"/>
              <w:rPr>
                <w:rFonts w:ascii="Tahoma" w:hAnsi="Tahoma" w:cs="Tahoma"/>
                <w:b w:val="0"/>
                <w:bCs w:val="0"/>
              </w:rPr>
            </w:pPr>
            <w:r w:rsidRPr="1441EF78" w:rsidR="00BF52C2">
              <w:rPr>
                <w:rFonts w:ascii="Tahoma" w:hAnsi="Tahoma" w:cs="Tahoma"/>
                <w:b w:val="0"/>
                <w:bCs w:val="0"/>
              </w:rPr>
              <w:t xml:space="preserve">Symphony no.5 by Beethoven; The Entertainer by Scott Joplin; In the Hall of the Mountain King by Grieg; </w:t>
            </w:r>
            <w:proofErr w:type="spellStart"/>
            <w:r w:rsidRPr="1441EF78" w:rsidR="00BF52C2">
              <w:rPr>
                <w:rFonts w:ascii="Tahoma" w:hAnsi="Tahoma" w:cs="Tahoma"/>
                <w:b w:val="0"/>
                <w:bCs w:val="0"/>
              </w:rPr>
              <w:t>Adiemus</w:t>
            </w:r>
            <w:proofErr w:type="spellEnd"/>
            <w:r w:rsidRPr="1441EF78" w:rsidR="00BF52C2">
              <w:rPr>
                <w:rFonts w:ascii="Tahoma" w:hAnsi="Tahoma" w:cs="Tahoma"/>
                <w:b w:val="0"/>
                <w:bCs w:val="0"/>
              </w:rPr>
              <w:t xml:space="preserve"> by Karl Jenkins; </w:t>
            </w:r>
            <w:r w:rsidRPr="1441EF78" w:rsidR="00F13519">
              <w:rPr>
                <w:rFonts w:ascii="Tahoma" w:hAnsi="Tahoma" w:cs="Tahoma"/>
                <w:b w:val="0"/>
                <w:bCs w:val="0"/>
              </w:rPr>
              <w:t xml:space="preserve">Hungarian Dance no.5 by Brahms; </w:t>
            </w:r>
            <w:r w:rsidRPr="1441EF78" w:rsidR="00F41893">
              <w:rPr>
                <w:rFonts w:ascii="Tahoma" w:hAnsi="Tahoma" w:cs="Tahoma"/>
                <w:b w:val="0"/>
                <w:bCs w:val="0"/>
              </w:rPr>
              <w:t>Waltz from Sleeping Beauty by Tchaikovsky; Montagues and Capulets by Prokofiev.</w:t>
            </w:r>
          </w:p>
          <w:p w:rsidR="00AC33F2" w:rsidP="007A5CC7" w:rsidRDefault="00AC33F2" w14:paraId="0E27B00A" wp14:textId="77777777">
            <w:pPr>
              <w:rPr>
                <w:rFonts w:ascii="Tahoma" w:hAnsi="Tahoma" w:cs="Tahoma"/>
                <w:b/>
              </w:rPr>
            </w:pPr>
          </w:p>
          <w:p w:rsidRPr="005F33F4" w:rsidR="00AC33F2" w:rsidP="007A5CC7" w:rsidRDefault="00AC33F2" w14:paraId="70430AFE" wp14:textId="77777777">
            <w:pPr>
              <w:rPr>
                <w:rFonts w:ascii="Tahoma" w:hAnsi="Tahoma" w:cs="Tahoma"/>
              </w:rPr>
            </w:pPr>
            <w:r w:rsidRPr="1441EF78" w:rsidR="00AC33F2">
              <w:rPr>
                <w:rFonts w:ascii="Tahoma" w:hAnsi="Tahoma" w:cs="Tahoma"/>
                <w:b w:val="1"/>
                <w:bCs w:val="1"/>
              </w:rPr>
              <w:t>Charanga</w:t>
            </w:r>
            <w:r w:rsidRPr="1441EF78" w:rsidR="00AC33F2">
              <w:rPr>
                <w:rFonts w:ascii="Tahoma" w:hAnsi="Tahoma" w:cs="Tahoma"/>
                <w:b w:val="1"/>
                <w:bCs w:val="1"/>
              </w:rPr>
              <w:t xml:space="preserve"> 2:</w:t>
            </w:r>
            <w:r w:rsidRPr="1441EF78" w:rsidR="003E112E">
              <w:rPr>
                <w:rFonts w:ascii="Tahoma" w:hAnsi="Tahoma" w:cs="Tahoma"/>
                <w:b w:val="1"/>
                <w:bCs w:val="1"/>
              </w:rPr>
              <w:t xml:space="preserve"> through the Christmas song </w:t>
            </w:r>
            <w:r w:rsidRPr="1441EF78" w:rsidR="003E112E">
              <w:rPr>
                <w:rFonts w:ascii="Tahoma" w:hAnsi="Tahoma" w:cs="Tahoma"/>
                <w:b w:val="1"/>
                <w:bCs w:val="1"/>
              </w:rPr>
              <w:t>Ho</w:t>
            </w:r>
            <w:r w:rsidRPr="1441EF78" w:rsidR="003E112E">
              <w:rPr>
                <w:rFonts w:ascii="Tahoma" w:hAnsi="Tahoma" w:cs="Tahoma"/>
                <w:b w:val="1"/>
                <w:bCs w:val="1"/>
              </w:rPr>
              <w:t xml:space="preserve">, </w:t>
            </w:r>
            <w:r w:rsidRPr="1441EF78" w:rsidR="003E112E">
              <w:rPr>
                <w:rFonts w:ascii="Tahoma" w:hAnsi="Tahoma" w:cs="Tahoma"/>
                <w:b w:val="1"/>
                <w:bCs w:val="1"/>
              </w:rPr>
              <w:t>Ho</w:t>
            </w:r>
            <w:r w:rsidRPr="1441EF78" w:rsidR="003E112E">
              <w:rPr>
                <w:rFonts w:ascii="Tahoma" w:hAnsi="Tahoma" w:cs="Tahoma"/>
                <w:b w:val="1"/>
                <w:bCs w:val="1"/>
              </w:rPr>
              <w:t xml:space="preserve">, </w:t>
            </w:r>
            <w:r w:rsidRPr="1441EF78" w:rsidR="003E112E">
              <w:rPr>
                <w:rFonts w:ascii="Tahoma" w:hAnsi="Tahoma" w:cs="Tahoma"/>
                <w:b w:val="1"/>
                <w:bCs w:val="1"/>
              </w:rPr>
              <w:t>Ho</w:t>
            </w:r>
            <w:r w:rsidRPr="1441EF78" w:rsidR="003E112E">
              <w:rPr>
                <w:rFonts w:ascii="Tahoma" w:hAnsi="Tahoma" w:cs="Tahoma"/>
                <w:b w:val="1"/>
                <w:bCs w:val="1"/>
              </w:rPr>
              <w:t>! we shall:</w:t>
            </w:r>
          </w:p>
          <w:p w:rsidR="29B930BF" w:rsidP="6F0CD384" w:rsidRDefault="29B930BF" w14:paraId="7A7F4D20" w14:textId="2BA6D1CC">
            <w:pPr>
              <w:pStyle w:val="ListParagraph"/>
              <w:numPr>
                <w:ilvl w:val="0"/>
                <w:numId w:val="8"/>
              </w:num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6F0CD384" w:rsidR="74B902F4">
              <w:rPr>
                <w:rFonts w:ascii="Tahoma" w:hAnsi="Tahoma" w:eastAsia="Tahoma" w:cs="Tahoma"/>
                <w:b w:val="0"/>
                <w:bCs w:val="0"/>
                <w:i w:val="0"/>
                <w:iCs w:val="0"/>
                <w:caps w:val="0"/>
                <w:smallCaps w:val="0"/>
                <w:noProof w:val="0"/>
                <w:color w:val="000000" w:themeColor="text1" w:themeTint="FF" w:themeShade="FF"/>
                <w:sz w:val="22"/>
                <w:szCs w:val="22"/>
                <w:lang w:val="en-GB"/>
              </w:rPr>
              <w:t xml:space="preserve">use our voices expressively and creatively by singing songs and speaking chants and rhymes </w:t>
            </w:r>
          </w:p>
          <w:p w:rsidR="29B930BF" w:rsidP="6F0CD384" w:rsidRDefault="29B930BF" w14:paraId="19162D49" w14:textId="3766AB28">
            <w:pPr>
              <w:pStyle w:val="ListParagraph"/>
              <w:numPr>
                <w:ilvl w:val="0"/>
                <w:numId w:val="8"/>
              </w:num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6F0CD384" w:rsidR="74B902F4">
              <w:rPr>
                <w:rFonts w:ascii="Tahoma" w:hAnsi="Tahoma" w:eastAsia="Tahoma" w:cs="Tahoma"/>
                <w:b w:val="0"/>
                <w:bCs w:val="0"/>
                <w:i w:val="0"/>
                <w:iCs w:val="0"/>
                <w:caps w:val="0"/>
                <w:smallCaps w:val="0"/>
                <w:noProof w:val="0"/>
                <w:color w:val="000000" w:themeColor="text1" w:themeTint="FF" w:themeShade="FF"/>
                <w:sz w:val="22"/>
                <w:szCs w:val="22"/>
                <w:lang w:val="en-GB"/>
              </w:rPr>
              <w:t xml:space="preserve">play tuned and untuned instruments musically </w:t>
            </w:r>
          </w:p>
          <w:p w:rsidR="29B930BF" w:rsidP="6F0CD384" w:rsidRDefault="29B930BF" w14:paraId="70A8BE62" w14:textId="48FBE6EB">
            <w:pPr>
              <w:pStyle w:val="ListParagraph"/>
              <w:numPr>
                <w:ilvl w:val="0"/>
                <w:numId w:val="8"/>
              </w:num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6F0CD384" w:rsidR="74B902F4">
              <w:rPr>
                <w:rFonts w:ascii="Tahoma" w:hAnsi="Tahoma" w:eastAsia="Tahoma" w:cs="Tahoma"/>
                <w:b w:val="0"/>
                <w:bCs w:val="0"/>
                <w:i w:val="0"/>
                <w:iCs w:val="0"/>
                <w:caps w:val="0"/>
                <w:smallCaps w:val="0"/>
                <w:noProof w:val="0"/>
                <w:color w:val="000000" w:themeColor="text1" w:themeTint="FF" w:themeShade="FF"/>
                <w:sz w:val="22"/>
                <w:szCs w:val="22"/>
                <w:lang w:val="en-GB"/>
              </w:rPr>
              <w:t>experiment with, create, select and combine sounds using the inter-related dimensions of music.</w:t>
            </w:r>
          </w:p>
          <w:p w:rsidR="29B930BF" w:rsidP="6F0CD384" w:rsidRDefault="29B930BF" w14:paraId="72159C8B" w14:textId="3467A1BF">
            <w:pPr>
              <w:pStyle w:val="ListParagraph"/>
              <w:numPr>
                <w:ilvl w:val="0"/>
                <w:numId w:val="8"/>
              </w:num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6F0CD384" w:rsidR="74B902F4">
              <w:rPr>
                <w:rFonts w:ascii="Tahoma" w:hAnsi="Tahoma" w:eastAsia="Tahoma" w:cs="Tahoma"/>
                <w:b w:val="0"/>
                <w:bCs w:val="0"/>
                <w:i w:val="0"/>
                <w:iCs w:val="0"/>
                <w:caps w:val="0"/>
                <w:smallCaps w:val="0"/>
                <w:noProof w:val="0"/>
                <w:color w:val="000000" w:themeColor="text1" w:themeTint="FF" w:themeShade="FF"/>
                <w:sz w:val="22"/>
                <w:szCs w:val="22"/>
                <w:lang w:val="en-GB"/>
              </w:rPr>
              <w:t>listen with concentration and understanding to a range of high-quality live and recorded music:</w:t>
            </w:r>
          </w:p>
          <w:p w:rsidR="1441EF78" w:rsidP="1441EF78" w:rsidRDefault="1441EF78" w14:paraId="16EB7FC6" w14:textId="26E48FB5">
            <w:pPr>
              <w:pStyle w:val="Normal"/>
              <w:rPr>
                <w:rFonts w:ascii="Tahoma" w:hAnsi="Tahoma" w:cs="Tahoma"/>
                <w:b w:val="1"/>
                <w:bCs w:val="1"/>
              </w:rPr>
            </w:pPr>
          </w:p>
          <w:p w:rsidR="00AC33F2" w:rsidP="1441EF78" w:rsidRDefault="003E112E" w14:paraId="022ABDAD" wp14:textId="320FDD4D">
            <w:pPr>
              <w:rPr>
                <w:rFonts w:ascii="Tahoma" w:hAnsi="Tahoma" w:cs="Tahoma"/>
                <w:b w:val="0"/>
                <w:bCs w:val="0"/>
              </w:rPr>
            </w:pPr>
            <w:proofErr w:type="gramStart"/>
            <w:r w:rsidRPr="1441EF78" w:rsidR="003C2B02">
              <w:rPr>
                <w:rFonts w:ascii="Tahoma" w:hAnsi="Tahoma" w:cs="Tahoma"/>
                <w:b w:val="0"/>
                <w:bCs w:val="0"/>
              </w:rPr>
              <w:t>Night on a Bare Mountain by Mussorgsky; Firebird Finale by Stravinsky; Largo from New World Symphony by Dvorak; Minute Waltz by Chopin; Hallelujah Chorus from Messiah by Handel; Troika-Sleigh Ride by Prokofiev.</w:t>
            </w:r>
            <w:proofErr w:type="gramEnd"/>
          </w:p>
          <w:p w:rsidR="00F03EC9" w:rsidP="1441EF78" w:rsidRDefault="00F03EC9" w14:paraId="44EAFD9C" wp14:textId="77777777">
            <w:pPr>
              <w:rPr>
                <w:rFonts w:ascii="Tahoma" w:hAnsi="Tahoma" w:cs="Tahoma"/>
                <w:b w:val="0"/>
                <w:bCs w:val="0"/>
              </w:rPr>
            </w:pPr>
          </w:p>
          <w:p w:rsidR="00F03EC9" w:rsidP="003E112E" w:rsidRDefault="00F03EC9" w14:paraId="3375A839" wp14:textId="77777777">
            <w:pPr>
              <w:rPr>
                <w:rFonts w:ascii="Tahoma" w:hAnsi="Tahoma" w:cs="Tahoma"/>
              </w:rPr>
            </w:pPr>
            <w:r>
              <w:rPr>
                <w:rFonts w:ascii="Tahoma" w:hAnsi="Tahoma" w:cs="Tahoma"/>
              </w:rPr>
              <w:t xml:space="preserve">Learning our songs for the Christmas </w:t>
            </w:r>
            <w:r w:rsidR="00676F5C">
              <w:rPr>
                <w:rFonts w:ascii="Tahoma" w:hAnsi="Tahoma" w:cs="Tahoma"/>
              </w:rPr>
              <w:t>musical.</w:t>
            </w:r>
          </w:p>
          <w:p w:rsidRPr="00F03EC9" w:rsidR="00840A1C" w:rsidP="003E112E" w:rsidRDefault="00840A1C" w14:paraId="4B94D5A5" wp14:textId="77777777">
            <w:pPr>
              <w:rPr>
                <w:rFonts w:ascii="Tahoma" w:hAnsi="Tahoma" w:cs="Tahoma"/>
                <w:sz w:val="32"/>
                <w:szCs w:val="36"/>
              </w:rPr>
            </w:pPr>
          </w:p>
        </w:tc>
      </w:tr>
    </w:tbl>
    <w:p xmlns:wp14="http://schemas.microsoft.com/office/word/2010/wordml" w:rsidRPr="00596000" w:rsidR="0075796C" w:rsidRDefault="0075796C" w14:paraId="3DEEC669" wp14:textId="77777777">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xmlns:wp14="http://schemas.microsoft.com/office/word/2010/wordml" w:rsidRPr="00596000" w:rsidR="0075796C" w:rsidTr="6F0CD384" w14:paraId="75F983F9" wp14:textId="77777777">
        <w:tc>
          <w:tcPr>
            <w:tcW w:w="7453" w:type="dxa"/>
            <w:shd w:val="clear" w:color="auto" w:fill="808080" w:themeFill="background1" w:themeFillShade="80"/>
            <w:tcMar/>
          </w:tcPr>
          <w:p w:rsidRPr="00596000" w:rsidR="0075796C" w:rsidP="0075796C" w:rsidRDefault="0075796C" w14:paraId="76F1BADF" wp14:textId="77777777">
            <w:pPr>
              <w:jc w:val="center"/>
              <w:rPr>
                <w:rFonts w:ascii="Tahoma" w:hAnsi="Tahoma" w:cs="Tahoma"/>
                <w:sz w:val="36"/>
                <w:szCs w:val="36"/>
              </w:rPr>
            </w:pPr>
            <w:r w:rsidRPr="00596000">
              <w:rPr>
                <w:rFonts w:ascii="Tahoma" w:hAnsi="Tahoma" w:cs="Tahoma"/>
                <w:sz w:val="36"/>
                <w:szCs w:val="36"/>
              </w:rPr>
              <w:lastRenderedPageBreak/>
              <w:t>Languages</w:t>
            </w:r>
          </w:p>
        </w:tc>
        <w:tc>
          <w:tcPr>
            <w:tcW w:w="7454" w:type="dxa"/>
            <w:shd w:val="clear" w:color="auto" w:fill="66CCFF"/>
            <w:tcMar/>
          </w:tcPr>
          <w:p w:rsidRPr="00596000" w:rsidR="0075796C" w:rsidP="0075796C" w:rsidRDefault="0075796C" w14:paraId="324E795A" wp14:textId="77777777">
            <w:pPr>
              <w:jc w:val="center"/>
              <w:rPr>
                <w:rFonts w:ascii="Tahoma" w:hAnsi="Tahoma" w:cs="Tahoma"/>
                <w:sz w:val="36"/>
                <w:szCs w:val="36"/>
              </w:rPr>
            </w:pPr>
            <w:r w:rsidRPr="00596000">
              <w:rPr>
                <w:rFonts w:ascii="Tahoma" w:hAnsi="Tahoma" w:cs="Tahoma"/>
                <w:sz w:val="36"/>
                <w:szCs w:val="36"/>
              </w:rPr>
              <w:t>Physical Education</w:t>
            </w:r>
          </w:p>
        </w:tc>
        <w:tc>
          <w:tcPr>
            <w:tcW w:w="7454" w:type="dxa"/>
            <w:shd w:val="clear" w:color="auto" w:fill="78B832"/>
            <w:tcMar/>
          </w:tcPr>
          <w:p w:rsidRPr="00596000" w:rsidR="0075796C" w:rsidP="0075796C" w:rsidRDefault="0075796C" w14:paraId="2A2CF8E0" wp14:textId="77777777">
            <w:pPr>
              <w:jc w:val="center"/>
              <w:rPr>
                <w:rFonts w:ascii="Tahoma" w:hAnsi="Tahoma" w:cs="Tahoma"/>
                <w:sz w:val="36"/>
                <w:szCs w:val="36"/>
              </w:rPr>
            </w:pPr>
            <w:r w:rsidRPr="00596000">
              <w:rPr>
                <w:rFonts w:ascii="Tahoma" w:hAnsi="Tahoma" w:cs="Tahoma"/>
                <w:sz w:val="36"/>
                <w:szCs w:val="36"/>
              </w:rPr>
              <w:t>Outdoor Learning</w:t>
            </w:r>
          </w:p>
        </w:tc>
      </w:tr>
      <w:tr xmlns:wp14="http://schemas.microsoft.com/office/word/2010/wordml" w:rsidRPr="00596000" w:rsidR="0075796C" w:rsidTr="6F0CD384" w14:paraId="4CAB95AF" wp14:textId="77777777">
        <w:tc>
          <w:tcPr>
            <w:tcW w:w="7453" w:type="dxa"/>
            <w:tcMar/>
          </w:tcPr>
          <w:p w:rsidR="631D9A06" w:rsidP="50CB2D04" w:rsidRDefault="631D9A06" w14:paraId="38358918" w14:textId="6AD0E481">
            <w:pPr>
              <w:jc w:val="center"/>
              <w:rPr>
                <w:rFonts w:ascii="Tahoma" w:hAnsi="Tahoma" w:cs="Tahoma"/>
              </w:rPr>
            </w:pPr>
            <w:r w:rsidRPr="50CB2D04" w:rsidR="67639258">
              <w:rPr>
                <w:rFonts w:ascii="Tahoma" w:hAnsi="Tahoma" w:cs="Tahoma"/>
              </w:rPr>
              <w:t>French</w:t>
            </w:r>
          </w:p>
          <w:p w:rsidRPr="00596000" w:rsidR="004D10A7" w:rsidP="6F0CD384" w:rsidRDefault="004D10A7" w14:paraId="04049A5A" wp14:textId="5F921FFF">
            <w:pPr>
              <w:pStyle w:val="ListParagraph"/>
              <w:numPr>
                <w:ilvl w:val="0"/>
                <w:numId w:val="17"/>
              </w:numPr>
              <w:spacing w:after="200" w:line="276" w:lineRule="auto"/>
              <w:ind w:left="426" w:hanging="283"/>
              <w:rPr>
                <w:rFonts w:ascii="Tahoma" w:hAnsi="Tahoma" w:eastAsia="Tahoma" w:cs="Tahoma"/>
                <w:b w:val="0"/>
                <w:bCs w:val="0"/>
                <w:i w:val="1"/>
                <w:iCs w:val="1"/>
                <w:caps w:val="0"/>
                <w:smallCaps w:val="0"/>
                <w:noProof w:val="0"/>
                <w:color w:val="000000" w:themeColor="text1" w:themeTint="FF" w:themeShade="FF"/>
                <w:sz w:val="22"/>
                <w:szCs w:val="22"/>
                <w:lang w:val="en-GB"/>
              </w:rPr>
            </w:pPr>
            <w:r w:rsidRPr="6F0CD384" w:rsidR="4B08C8EA">
              <w:rPr>
                <w:rFonts w:ascii="Tahoma" w:hAnsi="Tahoma" w:eastAsia="Tahoma" w:cs="Tahoma"/>
                <w:b w:val="0"/>
                <w:bCs w:val="0"/>
                <w:i w:val="0"/>
                <w:iCs w:val="0"/>
                <w:caps w:val="0"/>
                <w:smallCaps w:val="0"/>
                <w:noProof w:val="0"/>
                <w:color w:val="000000" w:themeColor="text1" w:themeTint="FF" w:themeShade="FF"/>
                <w:sz w:val="22"/>
                <w:szCs w:val="22"/>
                <w:lang w:val="en-GB"/>
              </w:rPr>
              <w:t>Listen attentively to spoken language and show understanding by joining in and responding</w:t>
            </w:r>
            <w:r w:rsidRPr="6F0CD384" w:rsidR="3977D96C">
              <w:rPr>
                <w:rFonts w:ascii="Tahoma" w:hAnsi="Tahoma" w:eastAsia="Tahoma" w:cs="Tahoma"/>
                <w:b w:val="0"/>
                <w:bCs w:val="0"/>
                <w:i w:val="0"/>
                <w:iCs w:val="0"/>
                <w:caps w:val="0"/>
                <w:smallCaps w:val="0"/>
                <w:noProof w:val="0"/>
                <w:color w:val="000000" w:themeColor="text1" w:themeTint="FF" w:themeShade="FF"/>
                <w:sz w:val="22"/>
                <w:szCs w:val="22"/>
                <w:lang w:val="en-GB"/>
              </w:rPr>
              <w:t>.</w:t>
            </w:r>
          </w:p>
          <w:p w:rsidRPr="00596000" w:rsidR="004D10A7" w:rsidP="6F0CD384" w:rsidRDefault="004D10A7" w14:paraId="7D070D51" wp14:textId="5D86F718">
            <w:pPr>
              <w:pStyle w:val="ListParagraph"/>
              <w:numPr>
                <w:ilvl w:val="0"/>
                <w:numId w:val="17"/>
              </w:numPr>
              <w:spacing w:after="200" w:line="276" w:lineRule="auto"/>
              <w:ind w:left="426" w:hanging="283"/>
              <w:rPr>
                <w:rFonts w:ascii="Tahoma" w:hAnsi="Tahoma" w:eastAsia="Tahoma" w:cs="Tahoma"/>
                <w:b w:val="0"/>
                <w:bCs w:val="0"/>
                <w:i w:val="1"/>
                <w:iCs w:val="1"/>
                <w:caps w:val="0"/>
                <w:smallCaps w:val="0"/>
                <w:noProof w:val="0"/>
                <w:color w:val="000000" w:themeColor="text1" w:themeTint="FF" w:themeShade="FF"/>
                <w:sz w:val="22"/>
                <w:szCs w:val="22"/>
                <w:lang w:val="en-GB"/>
              </w:rPr>
            </w:pPr>
            <w:r w:rsidRPr="6F0CD384" w:rsidR="4B08C8EA">
              <w:rPr>
                <w:rFonts w:ascii="Tahoma" w:hAnsi="Tahoma" w:eastAsia="Tahoma" w:cs="Tahoma"/>
                <w:b w:val="0"/>
                <w:bCs w:val="0"/>
                <w:i w:val="0"/>
                <w:iCs w:val="0"/>
                <w:caps w:val="0"/>
                <w:smallCaps w:val="0"/>
                <w:noProof w:val="0"/>
                <w:color w:val="000000" w:themeColor="text1" w:themeTint="FF" w:themeShade="FF"/>
                <w:sz w:val="22"/>
                <w:szCs w:val="22"/>
                <w:lang w:val="en-GB"/>
              </w:rPr>
              <w:t>Explore the patterns and sounds of language through songs and rhymes</w:t>
            </w:r>
            <w:r w:rsidRPr="6F0CD384" w:rsidR="081E92E9">
              <w:rPr>
                <w:rFonts w:ascii="Tahoma" w:hAnsi="Tahoma" w:eastAsia="Tahoma" w:cs="Tahoma"/>
                <w:b w:val="0"/>
                <w:bCs w:val="0"/>
                <w:i w:val="0"/>
                <w:iCs w:val="0"/>
                <w:caps w:val="0"/>
                <w:smallCaps w:val="0"/>
                <w:noProof w:val="0"/>
                <w:color w:val="000000" w:themeColor="text1" w:themeTint="FF" w:themeShade="FF"/>
                <w:sz w:val="22"/>
                <w:szCs w:val="22"/>
                <w:lang w:val="en-GB"/>
              </w:rPr>
              <w:t>.</w:t>
            </w:r>
          </w:p>
          <w:p w:rsidRPr="00596000" w:rsidR="004D10A7" w:rsidP="6F0CD384" w:rsidRDefault="004D10A7" w14:paraId="1EC605A4" wp14:textId="758FFDE1">
            <w:pPr>
              <w:pStyle w:val="ListParagraph"/>
              <w:numPr>
                <w:ilvl w:val="0"/>
                <w:numId w:val="17"/>
              </w:numPr>
              <w:spacing w:after="200" w:line="276" w:lineRule="auto"/>
              <w:ind w:left="426" w:hanging="283"/>
              <w:rPr>
                <w:rFonts w:ascii="Tahoma" w:hAnsi="Tahoma" w:eastAsia="Tahoma" w:cs="Tahoma"/>
                <w:b w:val="0"/>
                <w:bCs w:val="0"/>
                <w:i w:val="1"/>
                <w:iCs w:val="1"/>
                <w:caps w:val="0"/>
                <w:smallCaps w:val="0"/>
                <w:noProof w:val="0"/>
                <w:color w:val="000000" w:themeColor="text1" w:themeTint="FF" w:themeShade="FF"/>
                <w:sz w:val="22"/>
                <w:szCs w:val="22"/>
                <w:lang w:val="en-GB"/>
              </w:rPr>
            </w:pPr>
            <w:r w:rsidRPr="6F0CD384" w:rsidR="4B08C8EA">
              <w:rPr>
                <w:rFonts w:ascii="Tahoma" w:hAnsi="Tahoma" w:eastAsia="Tahoma" w:cs="Tahoma"/>
                <w:b w:val="0"/>
                <w:bCs w:val="0"/>
                <w:i w:val="0"/>
                <w:iCs w:val="0"/>
                <w:caps w:val="0"/>
                <w:smallCaps w:val="0"/>
                <w:noProof w:val="0"/>
                <w:color w:val="000000" w:themeColor="text1" w:themeTint="FF" w:themeShade="FF"/>
                <w:sz w:val="22"/>
                <w:szCs w:val="22"/>
                <w:lang w:val="en-GB"/>
              </w:rPr>
              <w:t>Engage in conversations; ask and answer questions</w:t>
            </w:r>
            <w:r w:rsidRPr="6F0CD384" w:rsidR="6B3B9B09">
              <w:rPr>
                <w:rFonts w:ascii="Tahoma" w:hAnsi="Tahoma" w:eastAsia="Tahoma" w:cs="Tahoma"/>
                <w:b w:val="0"/>
                <w:bCs w:val="0"/>
                <w:i w:val="0"/>
                <w:iCs w:val="0"/>
                <w:caps w:val="0"/>
                <w:smallCaps w:val="0"/>
                <w:noProof w:val="0"/>
                <w:color w:val="000000" w:themeColor="text1" w:themeTint="FF" w:themeShade="FF"/>
                <w:sz w:val="22"/>
                <w:szCs w:val="22"/>
                <w:lang w:val="en-GB"/>
              </w:rPr>
              <w:t>.</w:t>
            </w:r>
          </w:p>
          <w:p w:rsidRPr="00596000" w:rsidR="004D10A7" w:rsidP="6F0CD384" w:rsidRDefault="004D10A7" w14:paraId="07C464B4" wp14:textId="587B0620">
            <w:pPr>
              <w:pStyle w:val="ListParagraph"/>
              <w:numPr>
                <w:ilvl w:val="0"/>
                <w:numId w:val="17"/>
              </w:numPr>
              <w:spacing w:after="200" w:line="276" w:lineRule="auto"/>
              <w:ind w:left="426" w:hanging="283"/>
              <w:rPr>
                <w:rFonts w:ascii="Tahoma" w:hAnsi="Tahoma" w:eastAsia="Tahoma" w:cs="Tahoma"/>
                <w:b w:val="0"/>
                <w:bCs w:val="0"/>
                <w:i w:val="1"/>
                <w:iCs w:val="1"/>
                <w:caps w:val="0"/>
                <w:smallCaps w:val="0"/>
                <w:noProof w:val="0"/>
                <w:color w:val="000000" w:themeColor="text1" w:themeTint="FF" w:themeShade="FF"/>
                <w:sz w:val="22"/>
                <w:szCs w:val="22"/>
                <w:lang w:val="en-GB"/>
              </w:rPr>
            </w:pPr>
            <w:r w:rsidRPr="6F0CD384" w:rsidR="4B08C8EA">
              <w:rPr>
                <w:rFonts w:ascii="Tahoma" w:hAnsi="Tahoma" w:eastAsia="Tahoma" w:cs="Tahoma"/>
                <w:b w:val="0"/>
                <w:bCs w:val="0"/>
                <w:i w:val="0"/>
                <w:iCs w:val="0"/>
                <w:caps w:val="0"/>
                <w:smallCaps w:val="0"/>
                <w:noProof w:val="0"/>
                <w:color w:val="000000" w:themeColor="text1" w:themeTint="FF" w:themeShade="FF"/>
                <w:sz w:val="22"/>
                <w:szCs w:val="22"/>
                <w:lang w:val="en-GB"/>
              </w:rPr>
              <w:t>Speak in sentences, using familiar vocabulary, phrases and basic language structures</w:t>
            </w:r>
            <w:r w:rsidRPr="6F0CD384" w:rsidR="6E4C5992">
              <w:rPr>
                <w:rFonts w:ascii="Tahoma" w:hAnsi="Tahoma" w:eastAsia="Tahoma" w:cs="Tahoma"/>
                <w:b w:val="0"/>
                <w:bCs w:val="0"/>
                <w:i w:val="0"/>
                <w:iCs w:val="0"/>
                <w:caps w:val="0"/>
                <w:smallCaps w:val="0"/>
                <w:noProof w:val="0"/>
                <w:color w:val="000000" w:themeColor="text1" w:themeTint="FF" w:themeShade="FF"/>
                <w:sz w:val="22"/>
                <w:szCs w:val="22"/>
                <w:lang w:val="en-GB"/>
              </w:rPr>
              <w:t>.</w:t>
            </w:r>
            <w:r w:rsidRPr="6F0CD384" w:rsidR="4B08C8EA">
              <w:rPr>
                <w:rFonts w:ascii="Tahoma" w:hAnsi="Tahoma" w:eastAsia="Tahoma" w:cs="Tahoma"/>
                <w:b w:val="0"/>
                <w:bCs w:val="0"/>
                <w:i w:val="0"/>
                <w:iCs w:val="0"/>
                <w:caps w:val="0"/>
                <w:smallCaps w:val="0"/>
                <w:noProof w:val="0"/>
                <w:color w:val="000000" w:themeColor="text1" w:themeTint="FF" w:themeShade="FF"/>
                <w:sz w:val="22"/>
                <w:szCs w:val="22"/>
                <w:lang w:val="en-GB"/>
              </w:rPr>
              <w:t xml:space="preserve"> </w:t>
            </w:r>
          </w:p>
          <w:p w:rsidRPr="00596000" w:rsidR="004D10A7" w:rsidP="7E69B828" w:rsidRDefault="004D10A7" w14:paraId="3656B9AB" wp14:textId="46405BAE">
            <w:pPr>
              <w:pStyle w:val="Normal"/>
              <w:rPr>
                <w:rFonts w:ascii="Tahoma" w:hAnsi="Tahoma" w:cs="Tahoma"/>
                <w:sz w:val="32"/>
                <w:szCs w:val="32"/>
              </w:rPr>
            </w:pPr>
          </w:p>
          <w:p w:rsidRPr="00596000" w:rsidR="004D10A7" w:rsidRDefault="004D10A7" w14:paraId="45FB0818" wp14:textId="77777777">
            <w:pPr>
              <w:rPr>
                <w:rFonts w:ascii="Tahoma" w:hAnsi="Tahoma" w:cs="Tahoma"/>
                <w:sz w:val="32"/>
                <w:szCs w:val="36"/>
              </w:rPr>
            </w:pPr>
          </w:p>
        </w:tc>
        <w:tc>
          <w:tcPr>
            <w:tcW w:w="7454" w:type="dxa"/>
            <w:tcMar/>
          </w:tcPr>
          <w:p w:rsidRPr="00FB0D14" w:rsidR="003F1004" w:rsidP="2591316F" w:rsidRDefault="00FB0D14" w14:paraId="641FA6D5" wp14:textId="3B29064C">
            <w:pPr>
              <w:spacing w:line="257" w:lineRule="auto"/>
              <w:rPr>
                <w:rFonts w:ascii="Tahoma" w:hAnsi="Tahoma" w:eastAsia="Tahoma" w:cs="Tahoma"/>
                <w:noProof w:val="0"/>
                <w:sz w:val="22"/>
                <w:szCs w:val="22"/>
                <w:lang w:val="en-GB"/>
              </w:rPr>
            </w:pPr>
            <w:r w:rsidRPr="2591316F" w:rsidR="795FF58D">
              <w:rPr>
                <w:rFonts w:ascii="Tahoma" w:hAnsi="Tahoma" w:eastAsia="Tahoma" w:cs="Tahoma"/>
                <w:noProof w:val="0"/>
                <w:sz w:val="22"/>
                <w:szCs w:val="22"/>
                <w:lang w:val="en-GB"/>
              </w:rPr>
              <w:t>BSP Coach</w:t>
            </w:r>
          </w:p>
          <w:p w:rsidRPr="00FB0D14" w:rsidR="003F1004" w:rsidP="2591316F" w:rsidRDefault="00FB0D14" w14:paraId="79E4047A" wp14:textId="77255FC2">
            <w:pPr>
              <w:spacing w:line="257" w:lineRule="auto"/>
              <w:rPr>
                <w:rFonts w:ascii="Tahoma" w:hAnsi="Tahoma" w:eastAsia="Tahoma" w:cs="Tahoma"/>
                <w:noProof w:val="0"/>
                <w:sz w:val="22"/>
                <w:szCs w:val="22"/>
                <w:lang w:val="en-GB"/>
              </w:rPr>
            </w:pPr>
            <w:r w:rsidRPr="2591316F" w:rsidR="795FF58D">
              <w:rPr>
                <w:rFonts w:ascii="Tahoma" w:hAnsi="Tahoma" w:eastAsia="Tahoma" w:cs="Tahoma"/>
                <w:noProof w:val="0"/>
                <w:sz w:val="22"/>
                <w:szCs w:val="22"/>
                <w:lang w:val="en-GB"/>
              </w:rPr>
              <w:t>Fundamental Movements</w:t>
            </w:r>
          </w:p>
          <w:p w:rsidRPr="00FB0D14" w:rsidR="003F1004" w:rsidP="2591316F" w:rsidRDefault="00FB0D14" w14:paraId="5E2CF929" wp14:textId="2D5F44AA">
            <w:pPr>
              <w:pStyle w:val="Normal"/>
              <w:rPr>
                <w:rFonts w:ascii="Tahoma" w:hAnsi="Tahoma" w:eastAsia="Tahoma" w:cs="Tahoma"/>
                <w:noProof w:val="0"/>
                <w:sz w:val="22"/>
                <w:szCs w:val="22"/>
                <w:lang w:val="en-GB"/>
              </w:rPr>
            </w:pPr>
            <w:r w:rsidRPr="411C29E6" w:rsidR="795FF58D">
              <w:rPr>
                <w:rFonts w:ascii="Tahoma" w:hAnsi="Tahoma" w:eastAsia="Tahoma" w:cs="Tahoma"/>
                <w:noProof w:val="0"/>
                <w:sz w:val="22"/>
                <w:szCs w:val="22"/>
                <w:lang w:val="en-GB"/>
              </w:rPr>
              <w:t>master basic movements including running, jumping, throwing and catching, as well as developing balance, agility and co-ordination, and begin to apply these in a range of activities.</w:t>
            </w:r>
          </w:p>
          <w:p w:rsidR="411C29E6" w:rsidP="411C29E6" w:rsidRDefault="411C29E6" w14:paraId="5E96CC89" w14:textId="3768B94A">
            <w:pPr>
              <w:pStyle w:val="Normal"/>
              <w:rPr>
                <w:rFonts w:ascii="Tahoma" w:hAnsi="Tahoma" w:eastAsia="Tahoma" w:cs="Tahoma"/>
                <w:noProof w:val="0"/>
                <w:sz w:val="22"/>
                <w:szCs w:val="22"/>
                <w:lang w:val="en-GB"/>
              </w:rPr>
            </w:pPr>
          </w:p>
          <w:p w:rsidRPr="00FB0D14" w:rsidR="003F1004" w:rsidP="2591316F" w:rsidRDefault="00FB0D14" w14:paraId="14D89D60" wp14:textId="11E60D8D">
            <w:pPr>
              <w:pStyle w:val="Normal"/>
              <w:rPr>
                <w:rFonts w:ascii="Tahoma" w:hAnsi="Tahoma" w:eastAsia="Tahoma" w:cs="Tahoma"/>
                <w:noProof w:val="0"/>
                <w:sz w:val="22"/>
                <w:szCs w:val="22"/>
                <w:lang w:val="en-GB"/>
              </w:rPr>
            </w:pPr>
            <w:r w:rsidRPr="2BA7D237" w:rsidR="3933BB3F">
              <w:rPr>
                <w:rFonts w:ascii="Tahoma" w:hAnsi="Tahoma" w:eastAsia="Tahoma" w:cs="Tahoma"/>
                <w:noProof w:val="0"/>
                <w:sz w:val="22"/>
                <w:szCs w:val="22"/>
                <w:lang w:val="en-GB"/>
              </w:rPr>
              <w:t>School</w:t>
            </w:r>
            <w:r w:rsidRPr="2BA7D237" w:rsidR="114515CF">
              <w:rPr>
                <w:rFonts w:ascii="Tahoma" w:hAnsi="Tahoma" w:eastAsia="Tahoma" w:cs="Tahoma"/>
                <w:noProof w:val="0"/>
                <w:sz w:val="22"/>
                <w:szCs w:val="22"/>
                <w:lang w:val="en-GB"/>
              </w:rPr>
              <w:t xml:space="preserve"> Staff</w:t>
            </w:r>
          </w:p>
          <w:p w:rsidRPr="00FB0D14" w:rsidR="003F1004" w:rsidP="2591316F" w:rsidRDefault="00FB0D14" w14:paraId="371C49E6" wp14:textId="730F319E">
            <w:pPr>
              <w:spacing w:line="257" w:lineRule="auto"/>
            </w:pPr>
            <w:r w:rsidRPr="2591316F" w:rsidR="2BBDFEF3">
              <w:rPr>
                <w:rFonts w:ascii="Tahoma" w:hAnsi="Tahoma" w:eastAsia="Tahoma" w:cs="Tahoma"/>
                <w:noProof w:val="0"/>
                <w:sz w:val="22"/>
                <w:szCs w:val="22"/>
                <w:lang w:val="en-GB"/>
              </w:rPr>
              <w:t>Throwing and catching</w:t>
            </w:r>
          </w:p>
          <w:p w:rsidRPr="00FB0D14" w:rsidR="003F1004" w:rsidP="2591316F" w:rsidRDefault="00FB0D14" w14:paraId="72EFFD69" wp14:textId="07F2552A">
            <w:pPr>
              <w:pStyle w:val="Normal"/>
              <w:ind w:left="0"/>
              <w:rPr>
                <w:rFonts w:ascii="Tahoma" w:hAnsi="Tahoma" w:eastAsia="Tahoma" w:cs="Tahoma"/>
                <w:noProof w:val="0"/>
                <w:sz w:val="22"/>
                <w:szCs w:val="22"/>
                <w:lang w:val="en-GB"/>
              </w:rPr>
            </w:pPr>
            <w:r w:rsidRPr="2591316F" w:rsidR="2BBDFEF3">
              <w:rPr>
                <w:rFonts w:ascii="Tahoma" w:hAnsi="Tahoma" w:eastAsia="Tahoma" w:cs="Tahoma"/>
                <w:noProof w:val="0"/>
                <w:sz w:val="22"/>
                <w:szCs w:val="22"/>
                <w:lang w:val="en-GB"/>
              </w:rPr>
              <w:t>master basic movements including running, jumping, throwing and catching, as well as developing balance, agility and co-ordination, and begin to apply these in a range of activities.</w:t>
            </w:r>
          </w:p>
          <w:p w:rsidRPr="00FB0D14" w:rsidR="003F1004" w:rsidP="411C29E6" w:rsidRDefault="00FB0D14" w14:paraId="1537077A" wp14:textId="063E7644">
            <w:pPr>
              <w:pStyle w:val="Normal"/>
              <w:rPr>
                <w:rFonts w:ascii="Tahoma" w:hAnsi="Tahoma" w:eastAsia="Tahoma" w:cs="Tahoma"/>
                <w:noProof w:val="0"/>
                <w:sz w:val="22"/>
                <w:szCs w:val="22"/>
                <w:lang w:val="en-GB"/>
              </w:rPr>
            </w:pPr>
          </w:p>
          <w:p w:rsidRPr="00FB0D14" w:rsidR="003F1004" w:rsidP="411C29E6" w:rsidRDefault="00FB0D14" w14:paraId="26D16C2B" wp14:textId="2848C3A5">
            <w:pPr>
              <w:spacing w:line="257" w:lineRule="auto"/>
            </w:pPr>
            <w:r w:rsidRPr="411C29E6" w:rsidR="24592F76">
              <w:rPr>
                <w:rFonts w:ascii="Tahoma" w:hAnsi="Tahoma" w:eastAsia="Tahoma" w:cs="Tahoma"/>
                <w:noProof w:val="0"/>
                <w:sz w:val="22"/>
                <w:szCs w:val="22"/>
                <w:lang w:val="en-GB"/>
              </w:rPr>
              <w:t>BSP Coach</w:t>
            </w:r>
          </w:p>
          <w:p w:rsidRPr="00FB0D14" w:rsidR="003F1004" w:rsidP="411C29E6" w:rsidRDefault="00FB0D14" w14:paraId="44F945CD" wp14:textId="3F96D848">
            <w:pPr>
              <w:spacing w:line="257" w:lineRule="auto"/>
            </w:pPr>
            <w:r w:rsidRPr="411C29E6" w:rsidR="24592F76">
              <w:rPr>
                <w:rFonts w:ascii="Tahoma" w:hAnsi="Tahoma" w:eastAsia="Tahoma" w:cs="Tahoma"/>
                <w:noProof w:val="0"/>
                <w:sz w:val="22"/>
                <w:szCs w:val="22"/>
                <w:lang w:val="en-GB"/>
              </w:rPr>
              <w:t>Team Games</w:t>
            </w:r>
          </w:p>
          <w:p w:rsidRPr="00FB0D14" w:rsidR="003F1004" w:rsidP="411C29E6" w:rsidRDefault="00FB0D14" w14:paraId="19C6DB48" wp14:textId="4A4F6C2A">
            <w:pPr>
              <w:pStyle w:val="Normal"/>
              <w:ind w:left="0"/>
              <w:rPr>
                <w:rFonts w:ascii="Tahoma" w:hAnsi="Tahoma" w:eastAsia="Tahoma" w:cs="Tahoma"/>
                <w:noProof w:val="0"/>
                <w:sz w:val="22"/>
                <w:szCs w:val="22"/>
                <w:lang w:val="en-GB"/>
              </w:rPr>
            </w:pPr>
            <w:r w:rsidRPr="411C29E6" w:rsidR="24592F76">
              <w:rPr>
                <w:rFonts w:ascii="Tahoma" w:hAnsi="Tahoma" w:eastAsia="Tahoma" w:cs="Tahoma"/>
                <w:noProof w:val="0"/>
                <w:sz w:val="22"/>
                <w:szCs w:val="22"/>
                <w:lang w:val="en-GB"/>
              </w:rPr>
              <w:t>participate in team games, developing simple tactics for attacking and defending</w:t>
            </w:r>
          </w:p>
          <w:p w:rsidRPr="00FB0D14" w:rsidR="003F1004" w:rsidP="411C29E6" w:rsidRDefault="00FB0D14" w14:paraId="6D4E73CE" wp14:textId="3F32F29E">
            <w:pPr>
              <w:pStyle w:val="Normal"/>
              <w:ind w:left="0"/>
              <w:rPr>
                <w:rFonts w:ascii="Tahoma" w:hAnsi="Tahoma" w:eastAsia="Tahoma" w:cs="Tahoma"/>
                <w:noProof w:val="0"/>
                <w:sz w:val="22"/>
                <w:szCs w:val="22"/>
                <w:lang w:val="en-GB"/>
              </w:rPr>
            </w:pPr>
            <w:r w:rsidRPr="411C29E6" w:rsidR="24592F76">
              <w:rPr>
                <w:rFonts w:ascii="Tahoma" w:hAnsi="Tahoma" w:eastAsia="Tahoma" w:cs="Tahoma"/>
                <w:noProof w:val="0"/>
                <w:sz w:val="22"/>
                <w:szCs w:val="22"/>
                <w:lang w:val="en-GB"/>
              </w:rPr>
              <w:t>master basic movements including running, jumping, throwing and catching, as well as developing balance, agility and co-ordination, and begin to apply these in a range of activities</w:t>
            </w:r>
          </w:p>
          <w:p w:rsidRPr="00FB0D14" w:rsidR="003F1004" w:rsidP="411C29E6" w:rsidRDefault="00FB0D14" w14:paraId="70E22A95" wp14:textId="189091E9">
            <w:pPr>
              <w:spacing w:line="257" w:lineRule="auto"/>
              <w:rPr>
                <w:rFonts w:ascii="Tahoma" w:hAnsi="Tahoma" w:eastAsia="Tahoma" w:cs="Tahoma"/>
                <w:noProof w:val="0"/>
                <w:sz w:val="22"/>
                <w:szCs w:val="22"/>
                <w:lang w:val="en-GB"/>
              </w:rPr>
            </w:pPr>
          </w:p>
          <w:p w:rsidRPr="00FB0D14" w:rsidR="003F1004" w:rsidP="411C29E6" w:rsidRDefault="00FB0D14" w14:paraId="560E5313" wp14:textId="113487F9">
            <w:pPr>
              <w:pStyle w:val="Normal"/>
              <w:spacing w:line="257" w:lineRule="auto"/>
              <w:rPr>
                <w:rFonts w:ascii="Tahoma" w:hAnsi="Tahoma" w:eastAsia="Tahoma" w:cs="Tahoma"/>
                <w:noProof w:val="0"/>
                <w:sz w:val="22"/>
                <w:szCs w:val="22"/>
                <w:lang w:val="en-GB"/>
              </w:rPr>
            </w:pPr>
            <w:r w:rsidRPr="2BA7D237" w:rsidR="6DB9B4EC">
              <w:rPr>
                <w:rFonts w:ascii="Tahoma" w:hAnsi="Tahoma" w:eastAsia="Tahoma" w:cs="Tahoma"/>
                <w:noProof w:val="0"/>
                <w:sz w:val="22"/>
                <w:szCs w:val="22"/>
                <w:lang w:val="en-GB"/>
              </w:rPr>
              <w:t>School</w:t>
            </w:r>
            <w:r w:rsidRPr="2BA7D237" w:rsidR="6D92BF37">
              <w:rPr>
                <w:rFonts w:ascii="Tahoma" w:hAnsi="Tahoma" w:eastAsia="Tahoma" w:cs="Tahoma"/>
                <w:noProof w:val="0"/>
                <w:sz w:val="22"/>
                <w:szCs w:val="22"/>
                <w:lang w:val="en-GB"/>
              </w:rPr>
              <w:t xml:space="preserve"> Staff</w:t>
            </w:r>
          </w:p>
          <w:p w:rsidRPr="00FB0D14" w:rsidR="003F1004" w:rsidP="411C29E6" w:rsidRDefault="00FB0D14" w14:paraId="4C8CB5AC" wp14:textId="667452C6">
            <w:pPr>
              <w:spacing w:line="257" w:lineRule="auto"/>
            </w:pPr>
            <w:r w:rsidRPr="411C29E6" w:rsidR="24592F76">
              <w:rPr>
                <w:rFonts w:ascii="Tahoma" w:hAnsi="Tahoma" w:eastAsia="Tahoma" w:cs="Tahoma"/>
                <w:noProof w:val="0"/>
                <w:sz w:val="22"/>
                <w:szCs w:val="22"/>
                <w:lang w:val="en-GB"/>
              </w:rPr>
              <w:t>Multi skills</w:t>
            </w:r>
          </w:p>
          <w:p w:rsidRPr="00FB0D14" w:rsidR="003F1004" w:rsidP="411C29E6" w:rsidRDefault="00FB0D14" w14:paraId="1890E4C3" wp14:textId="04931200">
            <w:pPr>
              <w:pStyle w:val="Normal"/>
              <w:rPr>
                <w:rFonts w:ascii="Tahoma" w:hAnsi="Tahoma" w:eastAsia="Tahoma" w:cs="Tahoma"/>
                <w:noProof w:val="0"/>
                <w:sz w:val="22"/>
                <w:szCs w:val="22"/>
                <w:lang w:val="en-GB"/>
              </w:rPr>
            </w:pPr>
            <w:r w:rsidRPr="411C29E6" w:rsidR="24592F76">
              <w:rPr>
                <w:rFonts w:ascii="Tahoma" w:hAnsi="Tahoma" w:eastAsia="Tahoma" w:cs="Tahoma"/>
                <w:noProof w:val="0"/>
                <w:sz w:val="22"/>
                <w:szCs w:val="22"/>
                <w:lang w:val="en-GB"/>
              </w:rPr>
              <w:t>master basic movements including running, jumping, throwing and catching, as well as developing balance, agility and co-ordination, and begin to apply these in a range of activities.</w:t>
            </w:r>
          </w:p>
          <w:p w:rsidRPr="00FB0D14" w:rsidR="003F1004" w:rsidP="2591316F" w:rsidRDefault="00FB0D14" w14:paraId="278B9160" wp14:textId="44F1CD38">
            <w:pPr>
              <w:pStyle w:val="Normal"/>
              <w:rPr>
                <w:rFonts w:ascii="Tahoma" w:hAnsi="Tahoma" w:eastAsia="Tahoma" w:cs="Tahoma"/>
                <w:noProof w:val="0"/>
                <w:sz w:val="22"/>
                <w:szCs w:val="22"/>
                <w:lang w:val="en-GB"/>
              </w:rPr>
            </w:pPr>
          </w:p>
        </w:tc>
        <w:tc>
          <w:tcPr>
            <w:tcW w:w="7454" w:type="dxa"/>
            <w:tcMar/>
          </w:tcPr>
          <w:p w:rsidR="0075796C" w:rsidRDefault="004A70A3" w14:paraId="6EEE0ACA" wp14:textId="77777777">
            <w:pPr>
              <w:rPr>
                <w:rFonts w:ascii="Tahoma" w:hAnsi="Tahoma" w:cs="Tahoma"/>
                <w:szCs w:val="36"/>
              </w:rPr>
            </w:pPr>
            <w:r>
              <w:rPr>
                <w:rFonts w:ascii="Tahoma" w:hAnsi="Tahoma" w:cs="Tahoma"/>
                <w:szCs w:val="36"/>
              </w:rPr>
              <w:t>From September unti</w:t>
            </w:r>
            <w:r w:rsidR="001E4D65">
              <w:rPr>
                <w:rFonts w:ascii="Tahoma" w:hAnsi="Tahoma" w:cs="Tahoma"/>
                <w:szCs w:val="36"/>
              </w:rPr>
              <w:t>l December, one afternoon per week:</w:t>
            </w:r>
          </w:p>
          <w:p w:rsidRPr="00DF4F71" w:rsidR="00DF4F71" w:rsidP="631D9A06" w:rsidRDefault="00DF4F71" w14:paraId="6CA27B51" wp14:textId="77777777">
            <w:pPr>
              <w:numPr>
                <w:ilvl w:val="0"/>
                <w:numId w:val="1"/>
              </w:numPr>
              <w:contextualSpacing/>
              <w:rPr>
                <w:rFonts w:ascii="Tahoma" w:hAnsi="Tahoma" w:cs="Tahoma"/>
                <w:sz w:val="24"/>
                <w:szCs w:val="24"/>
                <w:u w:val="single"/>
              </w:rPr>
            </w:pPr>
            <w:r w:rsidRPr="6F0CD384" w:rsidR="00DF4F71">
              <w:rPr>
                <w:rFonts w:ascii="Tahoma" w:hAnsi="Tahoma" w:cs="Tahoma"/>
              </w:rPr>
              <w:t>Leaf art using different types and colours</w:t>
            </w:r>
          </w:p>
          <w:p w:rsidRPr="00DF4F71" w:rsidR="00DF4F71" w:rsidP="631D9A06" w:rsidRDefault="00DF4F71" w14:paraId="397FEF4F" wp14:textId="77777777">
            <w:pPr>
              <w:numPr>
                <w:ilvl w:val="0"/>
                <w:numId w:val="1"/>
              </w:numPr>
              <w:contextualSpacing/>
              <w:rPr>
                <w:rFonts w:ascii="Tahoma" w:hAnsi="Tahoma" w:cs="Tahoma"/>
                <w:sz w:val="24"/>
                <w:szCs w:val="24"/>
                <w:u w:val="single"/>
              </w:rPr>
            </w:pPr>
            <w:r w:rsidRPr="6F0CD384" w:rsidR="00DF4F71">
              <w:rPr>
                <w:rFonts w:ascii="Tahoma" w:hAnsi="Tahoma" w:cs="Tahoma"/>
              </w:rPr>
              <w:t>Leaf identification</w:t>
            </w:r>
          </w:p>
          <w:p w:rsidRPr="00DF4F71" w:rsidR="00DF4F71" w:rsidP="631D9A06" w:rsidRDefault="00DF4F71" w14:paraId="7CD11251" wp14:textId="77777777">
            <w:pPr>
              <w:numPr>
                <w:ilvl w:val="0"/>
                <w:numId w:val="1"/>
              </w:numPr>
              <w:contextualSpacing/>
              <w:rPr>
                <w:rFonts w:ascii="Tahoma" w:hAnsi="Tahoma" w:cs="Tahoma"/>
                <w:sz w:val="24"/>
                <w:szCs w:val="24"/>
                <w:u w:val="single"/>
              </w:rPr>
            </w:pPr>
            <w:r w:rsidRPr="6F0CD384" w:rsidR="00DF4F71">
              <w:rPr>
                <w:rFonts w:ascii="Tahoma" w:hAnsi="Tahoma" w:cs="Tahoma"/>
              </w:rPr>
              <w:t xml:space="preserve">Twig frames </w:t>
            </w:r>
          </w:p>
          <w:p w:rsidRPr="00DF4F71" w:rsidR="00DF4F71" w:rsidP="631D9A06" w:rsidRDefault="00DF4F71" w14:paraId="1FBA1582" wp14:textId="77777777">
            <w:pPr>
              <w:numPr>
                <w:ilvl w:val="0"/>
                <w:numId w:val="1"/>
              </w:numPr>
              <w:contextualSpacing/>
              <w:rPr>
                <w:rFonts w:ascii="Tahoma" w:hAnsi="Tahoma" w:cs="Tahoma"/>
                <w:sz w:val="24"/>
                <w:szCs w:val="24"/>
                <w:u w:val="single"/>
              </w:rPr>
            </w:pPr>
            <w:r w:rsidRPr="6F0CD384" w:rsidR="00DF4F71">
              <w:rPr>
                <w:rFonts w:ascii="Tahoma" w:hAnsi="Tahoma" w:cs="Tahoma"/>
              </w:rPr>
              <w:t>Identifying different colours and textures</w:t>
            </w:r>
          </w:p>
          <w:p w:rsidRPr="00DF4F71" w:rsidR="00DF4F71" w:rsidP="631D9A06" w:rsidRDefault="00DF4F71" w14:paraId="2319AEA0" wp14:textId="77777777">
            <w:pPr>
              <w:numPr>
                <w:ilvl w:val="0"/>
                <w:numId w:val="1"/>
              </w:numPr>
              <w:contextualSpacing/>
              <w:rPr>
                <w:rFonts w:ascii="Tahoma" w:hAnsi="Tahoma" w:cs="Tahoma"/>
                <w:sz w:val="24"/>
                <w:szCs w:val="24"/>
                <w:u w:val="single"/>
              </w:rPr>
            </w:pPr>
            <w:r w:rsidRPr="6F0CD384" w:rsidR="00DF4F71">
              <w:rPr>
                <w:rFonts w:ascii="Tahoma" w:hAnsi="Tahoma" w:cs="Tahoma"/>
              </w:rPr>
              <w:t>Leaf necklaces and headbands</w:t>
            </w:r>
          </w:p>
          <w:p w:rsidRPr="00DF4F71" w:rsidR="00DF4F71" w:rsidP="631D9A06" w:rsidRDefault="00DF4F71" w14:paraId="55E21550" wp14:textId="77777777">
            <w:pPr>
              <w:numPr>
                <w:ilvl w:val="0"/>
                <w:numId w:val="1"/>
              </w:numPr>
              <w:contextualSpacing/>
              <w:rPr>
                <w:rFonts w:ascii="Tahoma" w:hAnsi="Tahoma" w:cs="Tahoma"/>
                <w:sz w:val="24"/>
                <w:szCs w:val="24"/>
                <w:u w:val="single"/>
              </w:rPr>
            </w:pPr>
            <w:r w:rsidRPr="6F0CD384" w:rsidR="00DF4F71">
              <w:rPr>
                <w:rFonts w:ascii="Tahoma" w:hAnsi="Tahoma" w:cs="Tahoma"/>
              </w:rPr>
              <w:t>Animal shelters</w:t>
            </w:r>
          </w:p>
          <w:p w:rsidRPr="00DF4F71" w:rsidR="00DF4F71" w:rsidP="631D9A06" w:rsidRDefault="00DF4F71" w14:paraId="3B54095F" wp14:textId="77777777">
            <w:pPr>
              <w:numPr>
                <w:ilvl w:val="0"/>
                <w:numId w:val="1"/>
              </w:numPr>
              <w:contextualSpacing/>
              <w:rPr>
                <w:rFonts w:ascii="Tahoma" w:hAnsi="Tahoma" w:cs="Tahoma"/>
                <w:sz w:val="24"/>
                <w:szCs w:val="24"/>
                <w:u w:val="single"/>
              </w:rPr>
            </w:pPr>
            <w:r w:rsidRPr="6F0CD384" w:rsidR="00DF4F71">
              <w:rPr>
                <w:rFonts w:ascii="Tahoma" w:hAnsi="Tahoma" w:cs="Tahoma"/>
              </w:rPr>
              <w:t>Human shelters</w:t>
            </w:r>
          </w:p>
          <w:p w:rsidRPr="00DF4F71" w:rsidR="00DF4F71" w:rsidP="631D9A06" w:rsidRDefault="00DF4F71" w14:paraId="4BC13C7B" wp14:textId="77777777">
            <w:pPr>
              <w:numPr>
                <w:ilvl w:val="0"/>
                <w:numId w:val="1"/>
              </w:numPr>
              <w:contextualSpacing/>
              <w:rPr>
                <w:rFonts w:ascii="Tahoma" w:hAnsi="Tahoma" w:cs="Tahoma"/>
                <w:sz w:val="24"/>
                <w:szCs w:val="24"/>
                <w:u w:val="single"/>
              </w:rPr>
            </w:pPr>
            <w:r w:rsidRPr="6F0CD384" w:rsidR="00DF4F71">
              <w:rPr>
                <w:rFonts w:ascii="Tahoma" w:hAnsi="Tahoma" w:cs="Tahoma"/>
              </w:rPr>
              <w:t>Woodland creature identification</w:t>
            </w:r>
          </w:p>
          <w:p w:rsidRPr="004A70A3" w:rsidR="00DF4F71" w:rsidRDefault="00DF4F71" w14:paraId="049F31CB" wp14:textId="77777777">
            <w:pPr>
              <w:rPr>
                <w:rFonts w:ascii="Tahoma" w:hAnsi="Tahoma" w:cs="Tahoma"/>
                <w:szCs w:val="36"/>
              </w:rPr>
            </w:pPr>
          </w:p>
        </w:tc>
      </w:tr>
    </w:tbl>
    <w:p xmlns:wp14="http://schemas.microsoft.com/office/word/2010/wordml" w:rsidRPr="00596000" w:rsidR="0075796C" w:rsidRDefault="0075796C" w14:paraId="53128261" wp14:textId="77777777">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xmlns:wp14="http://schemas.microsoft.com/office/word/2010/wordml" w:rsidRPr="00596000" w:rsidR="0075796C" w:rsidTr="6F0CD384" w14:paraId="5D7DF617" wp14:textId="77777777">
        <w:tc>
          <w:tcPr>
            <w:tcW w:w="7453" w:type="dxa"/>
            <w:shd w:val="clear" w:color="auto" w:fill="66FF33"/>
            <w:tcMar/>
          </w:tcPr>
          <w:p w:rsidRPr="00596000" w:rsidR="0075796C" w:rsidP="0075796C" w:rsidRDefault="0075796C" w14:paraId="09A56CAA" wp14:textId="77777777">
            <w:pPr>
              <w:jc w:val="center"/>
              <w:rPr>
                <w:rFonts w:ascii="Tahoma" w:hAnsi="Tahoma" w:cs="Tahoma"/>
                <w:sz w:val="36"/>
                <w:szCs w:val="36"/>
              </w:rPr>
            </w:pPr>
            <w:r w:rsidRPr="00596000">
              <w:rPr>
                <w:rFonts w:ascii="Tahoma" w:hAnsi="Tahoma" w:cs="Tahoma"/>
                <w:sz w:val="36"/>
                <w:szCs w:val="36"/>
              </w:rPr>
              <w:t>PSHE/RSE</w:t>
            </w:r>
          </w:p>
        </w:tc>
        <w:tc>
          <w:tcPr>
            <w:tcW w:w="7454" w:type="dxa"/>
            <w:shd w:val="clear" w:color="auto" w:fill="FF0066"/>
            <w:tcMar/>
          </w:tcPr>
          <w:p w:rsidRPr="00596000" w:rsidR="0075796C" w:rsidP="0075796C" w:rsidRDefault="0075796C" w14:paraId="4C05A51D" wp14:textId="77777777">
            <w:pPr>
              <w:jc w:val="center"/>
              <w:rPr>
                <w:rFonts w:ascii="Tahoma" w:hAnsi="Tahoma" w:cs="Tahoma"/>
                <w:sz w:val="36"/>
                <w:szCs w:val="36"/>
              </w:rPr>
            </w:pPr>
            <w:r w:rsidRPr="00596000">
              <w:rPr>
                <w:rFonts w:ascii="Tahoma" w:hAnsi="Tahoma" w:cs="Tahoma"/>
                <w:sz w:val="36"/>
                <w:szCs w:val="36"/>
              </w:rPr>
              <w:t>Religious Education</w:t>
            </w:r>
          </w:p>
        </w:tc>
        <w:tc>
          <w:tcPr>
            <w:tcW w:w="7454" w:type="dxa"/>
            <w:shd w:val="clear" w:color="auto" w:fill="99CCFF"/>
            <w:tcMar/>
          </w:tcPr>
          <w:p w:rsidRPr="00596000" w:rsidR="0075796C" w:rsidP="0075796C" w:rsidRDefault="0075796C" w14:paraId="6ED09FDE" wp14:textId="06821F5C">
            <w:pPr>
              <w:jc w:val="center"/>
              <w:rPr>
                <w:rFonts w:ascii="Tahoma" w:hAnsi="Tahoma" w:cs="Tahoma"/>
                <w:sz w:val="36"/>
                <w:szCs w:val="36"/>
              </w:rPr>
            </w:pPr>
            <w:r w:rsidRPr="56781BC2" w:rsidR="0075796C">
              <w:rPr>
                <w:rFonts w:ascii="Tahoma" w:hAnsi="Tahoma" w:cs="Tahoma"/>
                <w:sz w:val="36"/>
                <w:szCs w:val="36"/>
              </w:rPr>
              <w:t>Computing</w:t>
            </w:r>
          </w:p>
        </w:tc>
      </w:tr>
      <w:tr xmlns:wp14="http://schemas.microsoft.com/office/word/2010/wordml" w:rsidRPr="0075796C" w:rsidR="0075796C" w:rsidTr="6F0CD384" w14:paraId="74A3F23B" wp14:textId="77777777">
        <w:tc>
          <w:tcPr>
            <w:tcW w:w="7453" w:type="dxa"/>
            <w:tcMar/>
          </w:tcPr>
          <w:p w:rsidRPr="00596000" w:rsidR="004D10A7" w:rsidP="71415BE8" w:rsidRDefault="004D10A7" w14:paraId="728FDA28" wp14:textId="21EE159B">
            <w:pPr>
              <w:rPr>
                <w:rFonts w:ascii="Tahoma" w:hAnsi="Tahoma" w:cs="Tahoma"/>
                <w:b w:val="1"/>
                <w:bCs w:val="1"/>
              </w:rPr>
            </w:pPr>
            <w:r w:rsidRPr="71415BE8" w:rsidR="00EA49DC">
              <w:rPr>
                <w:rFonts w:ascii="Tahoma" w:hAnsi="Tahoma" w:cs="Tahoma"/>
                <w:b w:val="1"/>
                <w:bCs w:val="1"/>
              </w:rPr>
              <w:t>Our first topic is Drug Education</w:t>
            </w:r>
          </w:p>
          <w:p w:rsidRPr="00596000" w:rsidR="004D10A7" w:rsidP="71415BE8" w:rsidRDefault="004D10A7" w14:paraId="422B9B6D" wp14:textId="0666B2FA">
            <w:pPr>
              <w:spacing w:line="276" w:lineRule="auto"/>
              <w:rPr>
                <w:rFonts w:ascii="Tahoma" w:hAnsi="Tahoma" w:eastAsia="Tahoma" w:cs="Tahoma"/>
                <w:noProof w:val="0"/>
                <w:color w:val="auto"/>
                <w:sz w:val="22"/>
                <w:szCs w:val="22"/>
                <w:lang w:val="en-GB"/>
              </w:rPr>
            </w:pPr>
            <w:r w:rsidRPr="71415BE8" w:rsidR="7A324EDC">
              <w:rPr>
                <w:rFonts w:ascii="Tahoma" w:hAnsi="Tahoma" w:eastAsia="Tahoma" w:cs="Tahoma"/>
                <w:noProof w:val="0"/>
                <w:color w:val="auto"/>
                <w:sz w:val="22"/>
                <w:szCs w:val="22"/>
                <w:lang w:val="en-GB"/>
              </w:rPr>
              <w:t xml:space="preserve">Core Theme: </w:t>
            </w:r>
            <w:r w:rsidRPr="71415BE8" w:rsidR="7A324EDC">
              <w:rPr>
                <w:rFonts w:ascii="Tahoma" w:hAnsi="Tahoma" w:eastAsia="Tahoma" w:cs="Tahoma"/>
                <w:noProof w:val="0"/>
                <w:color w:val="auto"/>
                <w:sz w:val="22"/>
                <w:szCs w:val="22"/>
                <w:lang w:val="en-GB"/>
              </w:rPr>
              <w:t>Health and Wellbeing</w:t>
            </w:r>
            <w:r w:rsidRPr="71415BE8" w:rsidR="7A324EDC">
              <w:rPr>
                <w:rFonts w:ascii="Tahoma" w:hAnsi="Tahoma" w:eastAsia="Tahoma" w:cs="Tahoma"/>
                <w:noProof w:val="0"/>
                <w:color w:val="auto"/>
                <w:sz w:val="22"/>
                <w:szCs w:val="22"/>
                <w:lang w:val="en-GB"/>
              </w:rPr>
              <w:t>.</w:t>
            </w:r>
          </w:p>
          <w:p w:rsidRPr="00596000" w:rsidR="004D10A7" w:rsidP="71415BE8" w:rsidRDefault="004D10A7" w14:paraId="1EF1005C" wp14:textId="50221994">
            <w:pPr>
              <w:spacing w:line="276" w:lineRule="auto"/>
              <w:rPr>
                <w:rFonts w:ascii="Tahoma" w:hAnsi="Tahoma" w:eastAsia="Tahoma" w:cs="Tahoma"/>
                <w:noProof w:val="0"/>
                <w:color w:val="auto"/>
                <w:sz w:val="22"/>
                <w:szCs w:val="22"/>
                <w:lang w:val="en-GB"/>
              </w:rPr>
            </w:pPr>
            <w:r w:rsidRPr="71415BE8" w:rsidR="7A324EDC">
              <w:rPr>
                <w:rFonts w:ascii="Tahoma" w:hAnsi="Tahoma" w:eastAsia="Tahoma" w:cs="Tahoma"/>
                <w:noProof w:val="0"/>
                <w:color w:val="auto"/>
                <w:sz w:val="22"/>
                <w:szCs w:val="22"/>
                <w:lang w:val="en-GB"/>
              </w:rPr>
              <w:t xml:space="preserve"> </w:t>
            </w:r>
          </w:p>
          <w:p w:rsidRPr="00596000" w:rsidR="004D10A7" w:rsidP="71415BE8" w:rsidRDefault="004D10A7" w14:paraId="4E0E0158" wp14:textId="159C1B0B">
            <w:pPr>
              <w:spacing w:line="276" w:lineRule="auto"/>
              <w:rPr>
                <w:rFonts w:ascii="Tahoma" w:hAnsi="Tahoma" w:eastAsia="Tahoma" w:cs="Tahoma"/>
                <w:noProof w:val="0"/>
                <w:color w:val="auto"/>
                <w:sz w:val="22"/>
                <w:szCs w:val="22"/>
                <w:lang w:val="en-GB"/>
              </w:rPr>
            </w:pPr>
            <w:r w:rsidRPr="71415BE8" w:rsidR="7A324EDC">
              <w:rPr>
                <w:rFonts w:ascii="Tahoma" w:hAnsi="Tahoma" w:eastAsia="Tahoma" w:cs="Tahoma"/>
                <w:noProof w:val="0"/>
                <w:color w:val="auto"/>
                <w:sz w:val="22"/>
                <w:szCs w:val="22"/>
                <w:lang w:val="en-GB"/>
              </w:rPr>
              <w:t>H1. Identifying different ways to keep healthy.</w:t>
            </w:r>
          </w:p>
          <w:p w:rsidRPr="00596000" w:rsidR="004D10A7" w:rsidP="71415BE8" w:rsidRDefault="004D10A7" w14:paraId="49440A7B" wp14:textId="43544C82">
            <w:pPr>
              <w:spacing w:line="276" w:lineRule="auto"/>
              <w:rPr>
                <w:rFonts w:ascii="Tahoma" w:hAnsi="Tahoma" w:eastAsia="Tahoma" w:cs="Tahoma"/>
                <w:noProof w:val="0"/>
                <w:color w:val="auto"/>
                <w:sz w:val="22"/>
                <w:szCs w:val="22"/>
                <w:lang w:val="en-GB"/>
              </w:rPr>
            </w:pPr>
            <w:r w:rsidRPr="71415BE8" w:rsidR="7A324EDC">
              <w:rPr>
                <w:rFonts w:ascii="Tahoma" w:hAnsi="Tahoma" w:eastAsia="Tahoma" w:cs="Tahoma"/>
                <w:noProof w:val="0"/>
                <w:color w:val="auto"/>
                <w:sz w:val="22"/>
                <w:szCs w:val="22"/>
                <w:lang w:val="en-GB"/>
              </w:rPr>
              <w:t>H5. Demonstrating simple hygiene routines that can stop germs from spreading.</w:t>
            </w:r>
          </w:p>
          <w:p w:rsidRPr="00596000" w:rsidR="004D10A7" w:rsidP="71415BE8" w:rsidRDefault="004D10A7" w14:paraId="7493BF69" wp14:textId="20D2F5AC">
            <w:pPr>
              <w:spacing w:line="276" w:lineRule="auto"/>
              <w:rPr>
                <w:rFonts w:ascii="Tahoma" w:hAnsi="Tahoma" w:eastAsia="Tahoma" w:cs="Tahoma"/>
                <w:noProof w:val="0"/>
                <w:color w:val="auto"/>
                <w:sz w:val="22"/>
                <w:szCs w:val="22"/>
                <w:lang w:val="en-GB"/>
              </w:rPr>
            </w:pPr>
            <w:r w:rsidRPr="71415BE8" w:rsidR="7A324EDC">
              <w:rPr>
                <w:rFonts w:ascii="Tahoma" w:hAnsi="Tahoma" w:eastAsia="Tahoma" w:cs="Tahoma"/>
                <w:noProof w:val="0"/>
                <w:color w:val="auto"/>
                <w:sz w:val="22"/>
                <w:szCs w:val="22"/>
                <w:lang w:val="en-GB"/>
              </w:rPr>
              <w:t>H6. Understanding how medicines can help people to stay healthy.</w:t>
            </w:r>
          </w:p>
          <w:p w:rsidRPr="00596000" w:rsidR="004D10A7" w:rsidP="71415BE8" w:rsidRDefault="004D10A7" w14:paraId="22FD67CD" wp14:textId="3CF5248D">
            <w:pPr>
              <w:spacing w:line="276" w:lineRule="auto"/>
              <w:rPr>
                <w:rFonts w:ascii="Tahoma" w:hAnsi="Tahoma" w:eastAsia="Tahoma" w:cs="Tahoma"/>
                <w:noProof w:val="0"/>
                <w:color w:val="auto"/>
                <w:sz w:val="22"/>
                <w:szCs w:val="22"/>
                <w:lang w:val="en-GB"/>
              </w:rPr>
            </w:pPr>
            <w:r w:rsidRPr="71415BE8" w:rsidR="7A324EDC">
              <w:rPr>
                <w:rFonts w:ascii="Tahoma" w:hAnsi="Tahoma" w:eastAsia="Tahoma" w:cs="Tahoma"/>
                <w:noProof w:val="0"/>
                <w:color w:val="auto"/>
                <w:sz w:val="22"/>
                <w:szCs w:val="22"/>
                <w:lang w:val="en-GB"/>
              </w:rPr>
              <w:t>H11. Naming different feelings.</w:t>
            </w:r>
          </w:p>
          <w:p w:rsidRPr="00596000" w:rsidR="004D10A7" w:rsidP="71415BE8" w:rsidRDefault="004D10A7" w14:paraId="4460E8D8" wp14:textId="18249E0B">
            <w:pPr>
              <w:spacing w:line="276" w:lineRule="auto"/>
              <w:rPr>
                <w:rFonts w:ascii="Tahoma" w:hAnsi="Tahoma" w:eastAsia="Tahoma" w:cs="Tahoma"/>
                <w:noProof w:val="0"/>
                <w:color w:val="auto"/>
                <w:sz w:val="22"/>
                <w:szCs w:val="22"/>
                <w:lang w:val="en-GB"/>
              </w:rPr>
            </w:pPr>
            <w:r w:rsidRPr="71415BE8" w:rsidR="7A324EDC">
              <w:rPr>
                <w:rFonts w:ascii="Tahoma" w:hAnsi="Tahoma" w:eastAsia="Tahoma" w:cs="Tahoma"/>
                <w:noProof w:val="0"/>
                <w:color w:val="auto"/>
                <w:sz w:val="22"/>
                <w:szCs w:val="22"/>
                <w:lang w:val="en-GB"/>
              </w:rPr>
              <w:t>H28. Talking about rules and age restrictions that keep us safe.</w:t>
            </w:r>
          </w:p>
          <w:p w:rsidRPr="00596000" w:rsidR="004D10A7" w:rsidP="71415BE8" w:rsidRDefault="004D10A7" w14:paraId="023CDF4B" wp14:textId="4611ABA8">
            <w:pPr>
              <w:spacing w:line="276" w:lineRule="auto"/>
              <w:rPr>
                <w:rFonts w:ascii="Tahoma" w:hAnsi="Tahoma" w:eastAsia="Tahoma" w:cs="Tahoma"/>
                <w:noProof w:val="0"/>
                <w:color w:val="auto"/>
                <w:sz w:val="22"/>
                <w:szCs w:val="22"/>
                <w:lang w:val="en-GB"/>
              </w:rPr>
            </w:pPr>
            <w:r w:rsidRPr="71415BE8" w:rsidR="7A324EDC">
              <w:rPr>
                <w:rFonts w:ascii="Tahoma" w:hAnsi="Tahoma" w:eastAsia="Tahoma" w:cs="Tahoma"/>
                <w:noProof w:val="0"/>
                <w:color w:val="auto"/>
                <w:sz w:val="22"/>
                <w:szCs w:val="22"/>
                <w:lang w:val="en-GB"/>
              </w:rPr>
              <w:t>H31. Understanding that household products (including medicines) can be harmful if not used correctly.</w:t>
            </w:r>
          </w:p>
          <w:p w:rsidRPr="00596000" w:rsidR="004D10A7" w:rsidP="71415BE8" w:rsidRDefault="004D10A7" w14:paraId="3DAE9E1D" wp14:textId="559109DF">
            <w:pPr>
              <w:spacing w:line="276" w:lineRule="auto"/>
              <w:rPr>
                <w:rFonts w:ascii="Tahoma" w:hAnsi="Tahoma" w:eastAsia="Tahoma" w:cs="Tahoma"/>
                <w:noProof w:val="0"/>
                <w:color w:val="auto"/>
                <w:sz w:val="22"/>
                <w:szCs w:val="22"/>
                <w:lang w:val="en-GB"/>
              </w:rPr>
            </w:pPr>
            <w:r w:rsidRPr="71415BE8" w:rsidR="7A324EDC">
              <w:rPr>
                <w:rFonts w:ascii="Tahoma" w:hAnsi="Tahoma" w:eastAsia="Tahoma" w:cs="Tahoma"/>
                <w:noProof w:val="0"/>
                <w:color w:val="auto"/>
                <w:sz w:val="22"/>
                <w:szCs w:val="22"/>
                <w:lang w:val="en-GB"/>
              </w:rPr>
              <w:t>H33. Talking about the people whose job it is to help keep us safe.</w:t>
            </w:r>
          </w:p>
          <w:p w:rsidRPr="00596000" w:rsidR="004D10A7" w:rsidP="284FCE90" w:rsidRDefault="004D10A7" w14:paraId="3D7D5B55" wp14:textId="7C7C14E0">
            <w:pPr>
              <w:pStyle w:val="Normal"/>
              <w:rPr>
                <w:rFonts w:ascii="Tahoma" w:hAnsi="Tahoma" w:eastAsia="Tahoma" w:cs="Tahoma"/>
                <w:noProof w:val="0"/>
                <w:color w:val="auto"/>
                <w:sz w:val="22"/>
                <w:szCs w:val="22"/>
                <w:lang w:val="en-GB"/>
              </w:rPr>
            </w:pPr>
            <w:r w:rsidRPr="284FCE90" w:rsidR="7A324EDC">
              <w:rPr>
                <w:rFonts w:ascii="Tahoma" w:hAnsi="Tahoma" w:eastAsia="Tahoma" w:cs="Tahoma"/>
                <w:noProof w:val="0"/>
                <w:color w:val="auto"/>
                <w:sz w:val="22"/>
                <w:szCs w:val="22"/>
                <w:lang w:val="en-GB"/>
              </w:rPr>
              <w:t>H37. Understanding that things that people put into their body or on their skin can affect how people feel.</w:t>
            </w:r>
          </w:p>
          <w:p w:rsidRPr="00596000" w:rsidR="004D10A7" w:rsidP="284FCE90" w:rsidRDefault="004D10A7" w14:paraId="0171D1D1" wp14:textId="46FFB4A3">
            <w:pPr>
              <w:pStyle w:val="Normal"/>
              <w:rPr>
                <w:rFonts w:ascii="Tahoma" w:hAnsi="Tahoma" w:eastAsia="Tahoma" w:cs="Tahoma"/>
                <w:noProof w:val="0"/>
                <w:color w:val="auto"/>
                <w:sz w:val="22"/>
                <w:szCs w:val="22"/>
                <w:lang w:val="en-GB"/>
              </w:rPr>
            </w:pPr>
          </w:p>
          <w:p w:rsidRPr="00596000" w:rsidR="004D10A7" w:rsidP="284FCE90" w:rsidRDefault="004D10A7" w14:paraId="32F5275A" wp14:textId="14DFE7C6">
            <w:pPr>
              <w:pStyle w:val="Normal"/>
              <w:rPr>
                <w:rFonts w:ascii="Tahoma" w:hAnsi="Tahoma" w:eastAsia="Tahoma" w:cs="Tahoma"/>
                <w:noProof w:val="0"/>
                <w:color w:val="auto"/>
                <w:sz w:val="22"/>
                <w:szCs w:val="22"/>
                <w:lang w:val="en-GB"/>
              </w:rPr>
            </w:pPr>
          </w:p>
          <w:p w:rsidRPr="00596000" w:rsidR="004D10A7" w:rsidP="284FCE90" w:rsidRDefault="004D10A7" w14:paraId="6134D367" wp14:textId="20D13354">
            <w:pPr>
              <w:spacing w:line="259" w:lineRule="auto"/>
              <w:rPr>
                <w:rFonts w:ascii="Tahoma" w:hAnsi="Tahoma" w:eastAsia="Tahoma" w:cs="Tahoma"/>
                <w:b w:val="0"/>
                <w:bCs w:val="0"/>
                <w:i w:val="0"/>
                <w:iCs w:val="0"/>
                <w:noProof w:val="0"/>
                <w:sz w:val="22"/>
                <w:szCs w:val="22"/>
                <w:lang w:val="en-GB"/>
              </w:rPr>
            </w:pPr>
            <w:r w:rsidRPr="284FCE90" w:rsidR="24E8B7ED">
              <w:rPr>
                <w:rFonts w:ascii="Tahoma" w:hAnsi="Tahoma" w:eastAsia="Tahoma" w:cs="Tahoma"/>
                <w:b w:val="1"/>
                <w:bCs w:val="1"/>
                <w:i w:val="0"/>
                <w:iCs w:val="0"/>
                <w:noProof w:val="0"/>
                <w:sz w:val="22"/>
                <w:szCs w:val="22"/>
                <w:lang w:val="en-GB"/>
              </w:rPr>
              <w:t>The second topic is Being Me</w:t>
            </w:r>
          </w:p>
          <w:p w:rsidRPr="00596000" w:rsidR="004D10A7" w:rsidP="284FCE90" w:rsidRDefault="004D10A7" w14:paraId="1BFD6C08" wp14:textId="17EB3891">
            <w:pPr>
              <w:spacing w:line="276" w:lineRule="auto"/>
              <w:rPr>
                <w:rFonts w:ascii="Tahoma" w:hAnsi="Tahoma" w:eastAsia="Tahoma" w:cs="Tahoma"/>
                <w:b w:val="0"/>
                <w:bCs w:val="0"/>
                <w:i w:val="0"/>
                <w:iCs w:val="0"/>
                <w:noProof w:val="0"/>
                <w:sz w:val="22"/>
                <w:szCs w:val="22"/>
                <w:lang w:val="en-GB"/>
              </w:rPr>
            </w:pPr>
            <w:r w:rsidRPr="284FCE90" w:rsidR="24E8B7ED">
              <w:rPr>
                <w:rFonts w:ascii="Tahoma" w:hAnsi="Tahoma" w:eastAsia="Tahoma" w:cs="Tahoma"/>
                <w:b w:val="0"/>
                <w:bCs w:val="0"/>
                <w:i w:val="0"/>
                <w:iCs w:val="0"/>
                <w:noProof w:val="0"/>
                <w:sz w:val="22"/>
                <w:szCs w:val="22"/>
                <w:lang w:val="en-GB"/>
              </w:rPr>
              <w:t>Core themes: Living in the Wider World/Relationships/Health and Wellbeing.</w:t>
            </w:r>
          </w:p>
          <w:p w:rsidRPr="00596000" w:rsidR="004D10A7" w:rsidP="284FCE90" w:rsidRDefault="004D10A7" w14:paraId="4CE4229A" wp14:textId="7BC4CAD7">
            <w:pPr>
              <w:spacing w:line="276" w:lineRule="auto"/>
              <w:rPr>
                <w:rFonts w:ascii="Tahoma" w:hAnsi="Tahoma" w:eastAsia="Tahoma" w:cs="Tahoma"/>
                <w:b w:val="0"/>
                <w:bCs w:val="0"/>
                <w:i w:val="0"/>
                <w:iCs w:val="0"/>
                <w:noProof w:val="0"/>
                <w:sz w:val="22"/>
                <w:szCs w:val="22"/>
                <w:lang w:val="en-GB"/>
              </w:rPr>
            </w:pPr>
            <w:r w:rsidRPr="284FCE90" w:rsidR="24E8B7ED">
              <w:rPr>
                <w:rFonts w:ascii="Tahoma" w:hAnsi="Tahoma" w:eastAsia="Tahoma" w:cs="Tahoma"/>
                <w:b w:val="0"/>
                <w:bCs w:val="0"/>
                <w:i w:val="0"/>
                <w:iCs w:val="0"/>
                <w:noProof w:val="0"/>
                <w:sz w:val="22"/>
                <w:szCs w:val="22"/>
                <w:lang w:val="en-GB"/>
              </w:rPr>
              <w:t xml:space="preserve"> </w:t>
            </w:r>
          </w:p>
          <w:p w:rsidRPr="00596000" w:rsidR="004D10A7" w:rsidP="284FCE90" w:rsidRDefault="004D10A7" w14:paraId="4E24FDFF" wp14:textId="1C49B197">
            <w:pPr>
              <w:spacing w:line="276" w:lineRule="auto"/>
              <w:rPr>
                <w:rFonts w:ascii="Tahoma" w:hAnsi="Tahoma" w:eastAsia="Tahoma" w:cs="Tahoma"/>
                <w:b w:val="0"/>
                <w:bCs w:val="0"/>
                <w:i w:val="0"/>
                <w:iCs w:val="0"/>
                <w:noProof w:val="0"/>
                <w:sz w:val="22"/>
                <w:szCs w:val="22"/>
                <w:lang w:val="en-GB"/>
              </w:rPr>
            </w:pPr>
            <w:r w:rsidRPr="284FCE90" w:rsidR="24E8B7ED">
              <w:rPr>
                <w:rFonts w:ascii="Tahoma" w:hAnsi="Tahoma" w:eastAsia="Tahoma" w:cs="Tahoma"/>
                <w:b w:val="0"/>
                <w:bCs w:val="0"/>
                <w:i w:val="0"/>
                <w:iCs w:val="0"/>
                <w:noProof w:val="0"/>
                <w:sz w:val="22"/>
                <w:szCs w:val="22"/>
                <w:lang w:val="en-GB"/>
              </w:rPr>
              <w:t xml:space="preserve">L4. Recognising the different groups they belong to. </w:t>
            </w:r>
          </w:p>
          <w:p w:rsidRPr="00596000" w:rsidR="004D10A7" w:rsidP="284FCE90" w:rsidRDefault="004D10A7" w14:paraId="3AE9311F" wp14:textId="41DDE5F9">
            <w:pPr>
              <w:spacing w:line="276" w:lineRule="auto"/>
              <w:rPr>
                <w:rFonts w:ascii="Tahoma" w:hAnsi="Tahoma" w:eastAsia="Tahoma" w:cs="Tahoma"/>
                <w:b w:val="0"/>
                <w:bCs w:val="0"/>
                <w:i w:val="0"/>
                <w:iCs w:val="0"/>
                <w:noProof w:val="0"/>
                <w:sz w:val="22"/>
                <w:szCs w:val="22"/>
                <w:lang w:val="en-GB"/>
              </w:rPr>
            </w:pPr>
            <w:r w:rsidRPr="284FCE90" w:rsidR="24E8B7ED">
              <w:rPr>
                <w:rFonts w:ascii="Tahoma" w:hAnsi="Tahoma" w:eastAsia="Tahoma" w:cs="Tahoma"/>
                <w:b w:val="0"/>
                <w:bCs w:val="0"/>
                <w:i w:val="0"/>
                <w:iCs w:val="0"/>
                <w:noProof w:val="0"/>
                <w:sz w:val="22"/>
                <w:szCs w:val="22"/>
                <w:lang w:val="en-GB"/>
              </w:rPr>
              <w:t xml:space="preserve">L14. Identifying that everyone has different strengths. </w:t>
            </w:r>
          </w:p>
          <w:p w:rsidRPr="00596000" w:rsidR="004D10A7" w:rsidP="284FCE90" w:rsidRDefault="004D10A7" w14:paraId="134B0271" wp14:textId="79CEED0F">
            <w:pPr>
              <w:spacing w:line="276" w:lineRule="auto"/>
              <w:rPr>
                <w:rFonts w:ascii="Tahoma" w:hAnsi="Tahoma" w:eastAsia="Tahoma" w:cs="Tahoma"/>
                <w:b w:val="0"/>
                <w:bCs w:val="0"/>
                <w:i w:val="0"/>
                <w:iCs w:val="0"/>
                <w:noProof w:val="0"/>
                <w:sz w:val="22"/>
                <w:szCs w:val="22"/>
                <w:lang w:val="en-GB"/>
              </w:rPr>
            </w:pPr>
            <w:r w:rsidRPr="284FCE90" w:rsidR="24E8B7ED">
              <w:rPr>
                <w:rFonts w:ascii="Tahoma" w:hAnsi="Tahoma" w:eastAsia="Tahoma" w:cs="Tahoma"/>
                <w:b w:val="0"/>
                <w:bCs w:val="0"/>
                <w:i w:val="0"/>
                <w:iCs w:val="0"/>
                <w:noProof w:val="0"/>
                <w:sz w:val="22"/>
                <w:szCs w:val="22"/>
                <w:lang w:val="en-GB"/>
              </w:rPr>
              <w:t xml:space="preserve">R23. Recognising the ways in which they are the same and different to others. </w:t>
            </w:r>
          </w:p>
          <w:p w:rsidRPr="00596000" w:rsidR="004D10A7" w:rsidP="284FCE90" w:rsidRDefault="004D10A7" w14:paraId="06AB58DB" wp14:textId="61437186">
            <w:pPr>
              <w:spacing w:line="276" w:lineRule="auto"/>
              <w:rPr>
                <w:rFonts w:ascii="Tahoma" w:hAnsi="Tahoma" w:eastAsia="Tahoma" w:cs="Tahoma"/>
                <w:b w:val="0"/>
                <w:bCs w:val="0"/>
                <w:i w:val="0"/>
                <w:iCs w:val="0"/>
                <w:noProof w:val="0"/>
                <w:sz w:val="22"/>
                <w:szCs w:val="22"/>
                <w:lang w:val="en-GB"/>
              </w:rPr>
            </w:pPr>
            <w:r w:rsidRPr="284FCE90" w:rsidR="24E8B7ED">
              <w:rPr>
                <w:rFonts w:ascii="Tahoma" w:hAnsi="Tahoma" w:eastAsia="Tahoma" w:cs="Tahoma"/>
                <w:b w:val="0"/>
                <w:bCs w:val="0"/>
                <w:i w:val="0"/>
                <w:iCs w:val="0"/>
                <w:noProof w:val="0"/>
                <w:sz w:val="22"/>
                <w:szCs w:val="22"/>
                <w:lang w:val="en-GB"/>
              </w:rPr>
              <w:t>H21. Recognising what makes them special.</w:t>
            </w:r>
          </w:p>
          <w:p w:rsidRPr="00596000" w:rsidR="004D10A7" w:rsidP="284FCE90" w:rsidRDefault="004D10A7" w14:paraId="16416B08" wp14:textId="28ED20FE">
            <w:pPr>
              <w:spacing w:line="276" w:lineRule="auto"/>
              <w:rPr>
                <w:rFonts w:ascii="Tahoma" w:hAnsi="Tahoma" w:eastAsia="Tahoma" w:cs="Tahoma"/>
                <w:b w:val="0"/>
                <w:bCs w:val="0"/>
                <w:i w:val="0"/>
                <w:iCs w:val="0"/>
                <w:noProof w:val="0"/>
                <w:sz w:val="22"/>
                <w:szCs w:val="22"/>
                <w:lang w:val="en-GB"/>
              </w:rPr>
            </w:pPr>
            <w:r w:rsidRPr="284FCE90" w:rsidR="24E8B7ED">
              <w:rPr>
                <w:rFonts w:ascii="Tahoma" w:hAnsi="Tahoma" w:eastAsia="Tahoma" w:cs="Tahoma"/>
                <w:b w:val="0"/>
                <w:bCs w:val="0"/>
                <w:i w:val="0"/>
                <w:iCs w:val="0"/>
                <w:noProof w:val="0"/>
                <w:sz w:val="22"/>
                <w:szCs w:val="22"/>
                <w:lang w:val="en-GB"/>
              </w:rPr>
              <w:t xml:space="preserve">H22. Identifying the ways in which we are all unique. </w:t>
            </w:r>
          </w:p>
          <w:p w:rsidRPr="00596000" w:rsidR="004D10A7" w:rsidP="284FCE90" w:rsidRDefault="004D10A7" w14:paraId="5E743BFF" wp14:textId="1C33524D">
            <w:pPr>
              <w:spacing w:line="276" w:lineRule="auto"/>
              <w:rPr>
                <w:rFonts w:ascii="Tahoma" w:hAnsi="Tahoma" w:eastAsia="Tahoma" w:cs="Tahoma"/>
                <w:b w:val="0"/>
                <w:bCs w:val="0"/>
                <w:i w:val="0"/>
                <w:iCs w:val="0"/>
                <w:noProof w:val="0"/>
                <w:sz w:val="22"/>
                <w:szCs w:val="22"/>
                <w:lang w:val="en-GB"/>
              </w:rPr>
            </w:pPr>
            <w:r w:rsidRPr="284FCE90" w:rsidR="24E8B7ED">
              <w:rPr>
                <w:rFonts w:ascii="Tahoma" w:hAnsi="Tahoma" w:eastAsia="Tahoma" w:cs="Tahoma"/>
                <w:b w:val="0"/>
                <w:bCs w:val="0"/>
                <w:i w:val="0"/>
                <w:iCs w:val="0"/>
                <w:noProof w:val="0"/>
                <w:sz w:val="22"/>
                <w:szCs w:val="22"/>
                <w:lang w:val="en-GB"/>
              </w:rPr>
              <w:t>H23. Identifying what they are good at, what they like and dislike.</w:t>
            </w:r>
          </w:p>
          <w:p w:rsidRPr="00596000" w:rsidR="004D10A7" w:rsidP="284FCE90" w:rsidRDefault="004D10A7" w14:paraId="561CAB8F" wp14:textId="4EACCCD6">
            <w:pPr>
              <w:spacing w:line="276" w:lineRule="auto"/>
              <w:rPr>
                <w:rFonts w:ascii="Calibri" w:hAnsi="Calibri" w:eastAsia="Calibri" w:cs="Calibri"/>
                <w:b w:val="0"/>
                <w:bCs w:val="0"/>
                <w:i w:val="0"/>
                <w:iCs w:val="0"/>
                <w:noProof w:val="0"/>
                <w:color w:val="FF0000"/>
                <w:sz w:val="16"/>
                <w:szCs w:val="16"/>
                <w:lang w:val="en-GB"/>
              </w:rPr>
            </w:pPr>
          </w:p>
          <w:p w:rsidRPr="00596000" w:rsidR="004D10A7" w:rsidP="71415BE8" w:rsidRDefault="004D10A7" w14:paraId="4B99056E" wp14:textId="3ED2EF32">
            <w:pPr>
              <w:pStyle w:val="Normal"/>
              <w:rPr>
                <w:rFonts w:ascii="Tahoma" w:hAnsi="Tahoma" w:eastAsia="Tahoma" w:cs="Tahoma"/>
                <w:noProof w:val="0"/>
                <w:color w:val="auto"/>
                <w:sz w:val="22"/>
                <w:szCs w:val="22"/>
                <w:lang w:val="en-GB"/>
              </w:rPr>
            </w:pPr>
          </w:p>
        </w:tc>
        <w:tc>
          <w:tcPr>
            <w:tcW w:w="7454" w:type="dxa"/>
            <w:tcMar/>
          </w:tcPr>
          <w:p w:rsidR="005619D1" w:rsidP="005619D1" w:rsidRDefault="00ED0F40" w14:paraId="26A055B4" wp14:textId="77777777">
            <w:pPr>
              <w:rPr>
                <w:rFonts w:ascii="Tahoma" w:hAnsi="Tahoma" w:cs="Tahoma"/>
                <w:szCs w:val="36"/>
              </w:rPr>
            </w:pPr>
            <w:r>
              <w:rPr>
                <w:rFonts w:ascii="Tahoma" w:hAnsi="Tahoma" w:cs="Tahoma"/>
                <w:szCs w:val="36"/>
              </w:rPr>
              <w:t>Based on the Derbyshire Agreed Syllabus 20</w:t>
            </w:r>
            <w:r w:rsidR="005619D1">
              <w:rPr>
                <w:rFonts w:ascii="Tahoma" w:hAnsi="Tahoma" w:cs="Tahoma"/>
                <w:szCs w:val="36"/>
              </w:rPr>
              <w:t>20 onwards.</w:t>
            </w:r>
          </w:p>
          <w:p w:rsidRPr="005619D1" w:rsidR="005619D1" w:rsidP="005619D1" w:rsidRDefault="005619D1" w14:paraId="739B6F85" wp14:textId="77777777">
            <w:pPr>
              <w:rPr>
                <w:rFonts w:ascii="Tahoma" w:hAnsi="Tahoma" w:cs="Tahoma"/>
                <w:b/>
                <w:szCs w:val="36"/>
              </w:rPr>
            </w:pPr>
            <w:r w:rsidRPr="005619D1">
              <w:rPr>
                <w:rFonts w:ascii="Tahoma" w:hAnsi="Tahoma" w:cs="Tahoma"/>
                <w:b/>
                <w:szCs w:val="36"/>
              </w:rPr>
              <w:t>Unit 1.7 Living: Christian and Jewish People.</w:t>
            </w:r>
          </w:p>
          <w:p w:rsidR="00201C5E" w:rsidP="20445BF4" w:rsidRDefault="005619D1" w14:paraId="4204C208" wp14:textId="77777777" wp14:noSpellErr="1">
            <w:pPr>
              <w:rPr>
                <w:rFonts w:ascii="Tahoma" w:hAnsi="Tahoma" w:cs="Tahoma"/>
                <w:b w:val="1"/>
                <w:bCs w:val="1"/>
              </w:rPr>
            </w:pPr>
            <w:r w:rsidRPr="20445BF4" w:rsidR="005619D1">
              <w:rPr>
                <w:rFonts w:ascii="Tahoma" w:hAnsi="Tahoma" w:cs="Tahoma"/>
                <w:b w:val="1"/>
                <w:bCs w:val="1"/>
              </w:rPr>
              <w:t>What does it mean to belong to a faith community</w:t>
            </w:r>
            <w:r w:rsidRPr="20445BF4" w:rsidR="00201C5E">
              <w:rPr>
                <w:rFonts w:ascii="Tahoma" w:hAnsi="Tahoma" w:cs="Tahoma"/>
                <w:b w:val="1"/>
                <w:bCs w:val="1"/>
              </w:rPr>
              <w:t>?</w:t>
            </w:r>
          </w:p>
          <w:p w:rsidRPr="00F16E12" w:rsidR="00F810E9" w:rsidP="20445BF4" w:rsidRDefault="00F810E9" w14:paraId="3DB319E8" wp14:textId="3BBFE62B">
            <w:pPr>
              <w:rPr>
                <w:rFonts w:ascii="Tahoma" w:hAnsi="Tahoma" w:cs="Tahoma"/>
                <w:b w:val="0"/>
                <w:bCs w:val="0"/>
              </w:rPr>
            </w:pPr>
            <w:r w:rsidRPr="20445BF4" w:rsidR="2FA09923">
              <w:rPr>
                <w:rFonts w:ascii="Tahoma" w:hAnsi="Tahoma" w:cs="Tahoma"/>
                <w:b w:val="0"/>
                <w:bCs w:val="0"/>
              </w:rPr>
              <w:t>Recognise and name some symbols of belonging from their own experience, for Christians and at least one other religion, suggesting what these might mean and why they matter to believers (A3).</w:t>
            </w:r>
          </w:p>
          <w:p w:rsidRPr="00F16E12" w:rsidR="00F810E9" w:rsidP="20445BF4" w:rsidRDefault="00F810E9" w14:paraId="222BDCE2" wp14:textId="49B53DEA">
            <w:pPr>
              <w:pStyle w:val="Normal"/>
              <w:rPr>
                <w:rFonts w:ascii="Tahoma" w:hAnsi="Tahoma" w:cs="Tahoma"/>
                <w:b w:val="0"/>
                <w:bCs w:val="0"/>
              </w:rPr>
            </w:pPr>
            <w:r w:rsidRPr="20445BF4" w:rsidR="2FA09923">
              <w:rPr>
                <w:rFonts w:ascii="Tahoma" w:hAnsi="Tahoma" w:cs="Tahoma"/>
                <w:b w:val="0"/>
                <w:bCs w:val="0"/>
              </w:rPr>
              <w:t>Give an account of what happens at a traditional Christian infant baptism /dedication and suggest what the actions and symbols mean (A1).</w:t>
            </w:r>
          </w:p>
          <w:p w:rsidRPr="00F16E12" w:rsidR="00F810E9" w:rsidP="20445BF4" w:rsidRDefault="00F810E9" w14:paraId="7EC8393F" wp14:textId="24BE742C">
            <w:pPr>
              <w:pStyle w:val="Normal"/>
              <w:rPr>
                <w:rFonts w:ascii="Tahoma" w:hAnsi="Tahoma" w:cs="Tahoma"/>
                <w:b w:val="0"/>
                <w:bCs w:val="0"/>
              </w:rPr>
            </w:pPr>
            <w:r w:rsidRPr="20445BF4" w:rsidR="2FA09923">
              <w:rPr>
                <w:rFonts w:ascii="Tahoma" w:hAnsi="Tahoma" w:cs="Tahoma"/>
                <w:b w:val="0"/>
                <w:bCs w:val="0"/>
              </w:rPr>
              <w:t>Identify two ways people show they belong to each other when they get married (A1).</w:t>
            </w:r>
          </w:p>
          <w:p w:rsidRPr="00F16E12" w:rsidR="00F810E9" w:rsidP="20445BF4" w:rsidRDefault="00F810E9" w14:paraId="4DDBEF00" wp14:textId="32413EC6">
            <w:pPr>
              <w:pStyle w:val="Normal"/>
              <w:rPr>
                <w:rFonts w:ascii="Tahoma" w:hAnsi="Tahoma" w:cs="Tahoma"/>
                <w:b w:val="0"/>
                <w:bCs w:val="0"/>
              </w:rPr>
            </w:pPr>
            <w:r w:rsidRPr="20445BF4" w:rsidR="2FA09923">
              <w:rPr>
                <w:rFonts w:ascii="Tahoma" w:hAnsi="Tahoma" w:cs="Tahoma"/>
                <w:b w:val="0"/>
                <w:bCs w:val="0"/>
              </w:rPr>
              <w:t>Respond to examples of co-operation between different people (C2)</w:t>
            </w:r>
          </w:p>
        </w:tc>
        <w:tc>
          <w:tcPr>
            <w:tcW w:w="7454" w:type="dxa"/>
            <w:tcMar/>
          </w:tcPr>
          <w:p w:rsidR="0075796C" w:rsidP="56781BC2" w:rsidRDefault="00D72D4E" w14:paraId="1584C3DF" wp14:textId="14C8C52D">
            <w:pPr>
              <w:rPr>
                <w:rFonts w:ascii="Tahoma" w:hAnsi="Tahoma" w:cs="Tahoma"/>
                <w:b w:val="1"/>
                <w:bCs w:val="1"/>
              </w:rPr>
            </w:pPr>
            <w:r w:rsidRPr="56781BC2" w:rsidR="0D075F62">
              <w:rPr>
                <w:rFonts w:ascii="Tahoma" w:hAnsi="Tahoma" w:cs="Tahoma"/>
                <w:b w:val="1"/>
                <w:bCs w:val="1"/>
              </w:rPr>
              <w:t>TOPIC 1:</w:t>
            </w:r>
          </w:p>
          <w:p w:rsidR="0075796C" w:rsidP="6F0CD384" w:rsidRDefault="00D72D4E" w14:paraId="0A6B6833" wp14:textId="783AC117">
            <w:pPr>
              <w:rPr>
                <w:rFonts w:ascii="Tahoma" w:hAnsi="Tahoma" w:cs="Tahoma"/>
                <w:b w:val="0"/>
                <w:bCs w:val="0"/>
              </w:rPr>
            </w:pPr>
            <w:r w:rsidRPr="6F0CD384" w:rsidR="486E0932">
              <w:rPr>
                <w:rFonts w:ascii="Tahoma" w:hAnsi="Tahoma" w:cs="Tahoma"/>
                <w:b w:val="0"/>
                <w:bCs w:val="0"/>
              </w:rPr>
              <w:t>Computer Systems and Networks</w:t>
            </w:r>
          </w:p>
          <w:p w:rsidR="0075796C" w:rsidP="6F0CD384" w:rsidRDefault="00D72D4E" w14:paraId="17DC3E30" wp14:textId="499B0CAA">
            <w:pPr>
              <w:pStyle w:val="Normal"/>
              <w:ind w:left="0"/>
              <w:rPr>
                <w:rFonts w:ascii="Tahoma" w:hAnsi="Tahoma" w:cs="Tahoma"/>
                <w:b w:val="0"/>
                <w:bCs w:val="0"/>
              </w:rPr>
            </w:pPr>
            <w:r w:rsidRPr="6F0CD384" w:rsidR="4B9A37D7">
              <w:rPr>
                <w:rFonts w:ascii="Tahoma" w:hAnsi="Tahoma" w:cs="Tahoma"/>
                <w:b w:val="0"/>
                <w:bCs w:val="0"/>
              </w:rPr>
              <w:t xml:space="preserve">Computer science: </w:t>
            </w:r>
          </w:p>
          <w:p w:rsidR="0075796C" w:rsidP="631D9A06" w:rsidRDefault="00D72D4E" w14:paraId="5EB7A1DC" wp14:textId="0AB68342">
            <w:pPr>
              <w:pStyle w:val="ListParagraph"/>
              <w:numPr>
                <w:ilvl w:val="0"/>
                <w:numId w:val="10"/>
              </w:numPr>
              <w:rPr>
                <w:rFonts w:ascii="Calibri" w:hAnsi="Calibri" w:eastAsia="Calibri" w:cs="Calibri" w:asciiTheme="minorAscii" w:hAnsiTheme="minorAscii" w:eastAsiaTheme="minorAscii" w:cstheme="minorAscii"/>
                <w:b w:val="1"/>
                <w:bCs w:val="1"/>
                <w:sz w:val="22"/>
                <w:szCs w:val="22"/>
              </w:rPr>
            </w:pPr>
            <w:r w:rsidRPr="6F0CD384" w:rsidR="7A50C299">
              <w:rPr>
                <w:rFonts w:ascii="Tahoma" w:hAnsi="Tahoma" w:cs="Tahoma"/>
                <w:b w:val="0"/>
                <w:bCs w:val="0"/>
              </w:rPr>
              <w:t>create and debug simple programs</w:t>
            </w:r>
          </w:p>
          <w:p w:rsidR="0075796C" w:rsidP="631D9A06" w:rsidRDefault="00D72D4E" w14:paraId="1AEA823F" wp14:textId="159C98CE">
            <w:pPr>
              <w:pStyle w:val="ListParagraph"/>
              <w:numPr>
                <w:ilvl w:val="0"/>
                <w:numId w:val="10"/>
              </w:numPr>
              <w:rPr>
                <w:rFonts w:ascii="Calibri" w:hAnsi="Calibri" w:eastAsia="Calibri" w:cs="Calibri" w:asciiTheme="minorAscii" w:hAnsiTheme="minorAscii" w:eastAsiaTheme="minorAscii" w:cstheme="minorAscii"/>
                <w:b w:val="1"/>
                <w:bCs w:val="1"/>
                <w:sz w:val="22"/>
                <w:szCs w:val="22"/>
              </w:rPr>
            </w:pPr>
            <w:r w:rsidRPr="6F0CD384" w:rsidR="2C1D76FF">
              <w:rPr>
                <w:rFonts w:ascii="Tahoma" w:hAnsi="Tahoma" w:cs="Tahoma"/>
                <w:b w:val="0"/>
                <w:bCs w:val="0"/>
              </w:rPr>
              <w:t>use logical reasoning to predi</w:t>
            </w:r>
            <w:r w:rsidRPr="6F0CD384" w:rsidR="71BEEF0C">
              <w:rPr>
                <w:rFonts w:ascii="Tahoma" w:hAnsi="Tahoma" w:cs="Tahoma"/>
                <w:b w:val="0"/>
                <w:bCs w:val="0"/>
              </w:rPr>
              <w:t>ct the beha</w:t>
            </w:r>
            <w:r w:rsidRPr="6F0CD384" w:rsidR="2673AC9C">
              <w:rPr>
                <w:rFonts w:ascii="Tahoma" w:hAnsi="Tahoma" w:cs="Tahoma"/>
                <w:b w:val="0"/>
                <w:bCs w:val="0"/>
              </w:rPr>
              <w:t>viour of simple programs</w:t>
            </w:r>
          </w:p>
          <w:p w:rsidR="0075796C" w:rsidP="56781BC2" w:rsidRDefault="00D72D4E" w14:paraId="0D0A6A44" wp14:textId="0F2E337C">
            <w:pPr>
              <w:pStyle w:val="ListParagraph"/>
              <w:numPr>
                <w:ilvl w:val="0"/>
                <w:numId w:val="10"/>
              </w:numPr>
              <w:rPr>
                <w:b w:val="1"/>
                <w:bCs w:val="1"/>
                <w:sz w:val="22"/>
                <w:szCs w:val="22"/>
              </w:rPr>
            </w:pPr>
            <w:r w:rsidRPr="6F0CD384" w:rsidR="2673AC9C">
              <w:rPr>
                <w:rFonts w:ascii="Tahoma" w:hAnsi="Tahoma" w:cs="Tahoma"/>
                <w:b w:val="0"/>
                <w:bCs w:val="0"/>
              </w:rPr>
              <w:t>understand what algorithms are; how they are implemented as programs on digital devices;</w:t>
            </w:r>
            <w:r w:rsidRPr="6F0CD384" w:rsidR="4D8DE8E4">
              <w:rPr>
                <w:rFonts w:ascii="Tahoma" w:hAnsi="Tahoma" w:cs="Tahoma"/>
                <w:b w:val="0"/>
                <w:bCs w:val="0"/>
              </w:rPr>
              <w:t xml:space="preserve"> and </w:t>
            </w:r>
            <w:proofErr w:type="gramStart"/>
            <w:r w:rsidRPr="6F0CD384" w:rsidR="4D8DE8E4">
              <w:rPr>
                <w:rFonts w:ascii="Tahoma" w:hAnsi="Tahoma" w:cs="Tahoma"/>
                <w:b w:val="0"/>
                <w:bCs w:val="0"/>
              </w:rPr>
              <w:t>that programs</w:t>
            </w:r>
            <w:proofErr w:type="gramEnd"/>
            <w:r w:rsidRPr="6F0CD384" w:rsidR="4D8DE8E4">
              <w:rPr>
                <w:rFonts w:ascii="Tahoma" w:hAnsi="Tahoma" w:cs="Tahoma"/>
                <w:b w:val="0"/>
                <w:bCs w:val="0"/>
              </w:rPr>
              <w:t xml:space="preserve"> execute by following precise and unambiguous instructions</w:t>
            </w:r>
          </w:p>
          <w:p w:rsidR="0075796C" w:rsidP="6F0CD384" w:rsidRDefault="00D72D4E" w14:paraId="4EF41246" wp14:textId="272242CA">
            <w:pPr>
              <w:pStyle w:val="Normal"/>
              <w:rPr>
                <w:rFonts w:ascii="Tahoma" w:hAnsi="Tahoma" w:cs="Tahoma"/>
                <w:b w:val="0"/>
                <w:bCs w:val="0"/>
              </w:rPr>
            </w:pPr>
            <w:r w:rsidRPr="6F0CD384" w:rsidR="2B466CE1">
              <w:rPr>
                <w:rFonts w:ascii="Tahoma" w:hAnsi="Tahoma" w:cs="Tahoma"/>
                <w:b w:val="0"/>
                <w:bCs w:val="0"/>
              </w:rPr>
              <w:t>Information technology:</w:t>
            </w:r>
          </w:p>
          <w:p w:rsidR="0075796C" w:rsidP="631D9A06" w:rsidRDefault="00D72D4E" w14:paraId="144EAE85" wp14:textId="3060774A">
            <w:pPr>
              <w:pStyle w:val="ListParagraph"/>
              <w:numPr>
                <w:ilvl w:val="0"/>
                <w:numId w:val="11"/>
              </w:numPr>
              <w:rPr>
                <w:rFonts w:ascii="Calibri" w:hAnsi="Calibri" w:eastAsia="Calibri" w:cs="Calibri" w:asciiTheme="minorAscii" w:hAnsiTheme="minorAscii" w:eastAsiaTheme="minorAscii" w:cstheme="minorAscii"/>
                <w:b w:val="1"/>
                <w:bCs w:val="1"/>
                <w:sz w:val="22"/>
                <w:szCs w:val="22"/>
              </w:rPr>
            </w:pPr>
            <w:r w:rsidRPr="6F0CD384" w:rsidR="488CAB93">
              <w:rPr>
                <w:rFonts w:ascii="Tahoma" w:hAnsi="Tahoma" w:cs="Tahoma"/>
                <w:b w:val="0"/>
                <w:bCs w:val="0"/>
              </w:rPr>
              <w:t>use technology purposefully to create, organise, store, manipulate and retrieve digital content</w:t>
            </w:r>
          </w:p>
          <w:p w:rsidR="0075796C" w:rsidP="6F0CD384" w:rsidRDefault="00D72D4E" w14:paraId="48A3408F" wp14:textId="1F647452">
            <w:pPr>
              <w:pStyle w:val="Normal"/>
              <w:rPr>
                <w:rFonts w:ascii="Tahoma" w:hAnsi="Tahoma" w:cs="Tahoma"/>
                <w:b w:val="0"/>
                <w:bCs w:val="0"/>
              </w:rPr>
            </w:pPr>
            <w:r w:rsidRPr="6F0CD384" w:rsidR="2B466CE1">
              <w:rPr>
                <w:rFonts w:ascii="Tahoma" w:hAnsi="Tahoma" w:cs="Tahoma"/>
                <w:b w:val="0"/>
                <w:bCs w:val="0"/>
              </w:rPr>
              <w:t>Digital literacy:</w:t>
            </w:r>
          </w:p>
          <w:p w:rsidR="0075796C" w:rsidP="631D9A06" w:rsidRDefault="00D72D4E" w14:paraId="347F23E1" wp14:textId="1B6795A6">
            <w:pPr>
              <w:pStyle w:val="ListParagraph"/>
              <w:numPr>
                <w:ilvl w:val="0"/>
                <w:numId w:val="12"/>
              </w:numPr>
              <w:rPr>
                <w:rFonts w:ascii="Calibri" w:hAnsi="Calibri" w:eastAsia="Calibri" w:cs="Calibri" w:asciiTheme="minorAscii" w:hAnsiTheme="minorAscii" w:eastAsiaTheme="minorAscii" w:cstheme="minorAscii"/>
                <w:b w:val="1"/>
                <w:bCs w:val="1"/>
                <w:sz w:val="22"/>
                <w:szCs w:val="22"/>
              </w:rPr>
            </w:pPr>
            <w:r w:rsidRPr="6F0CD384" w:rsidR="488CAB93">
              <w:rPr>
                <w:rFonts w:ascii="Tahoma" w:hAnsi="Tahoma" w:cs="Tahoma"/>
                <w:b w:val="0"/>
                <w:bCs w:val="0"/>
              </w:rPr>
              <w:t>recognise common uses of information technology beyond school; use technology safely and respectfully, keeping personal information private; identify</w:t>
            </w:r>
            <w:r w:rsidRPr="6F0CD384" w:rsidR="21265DDA">
              <w:rPr>
                <w:rFonts w:ascii="Tahoma" w:hAnsi="Tahoma" w:cs="Tahoma"/>
                <w:b w:val="0"/>
                <w:bCs w:val="0"/>
              </w:rPr>
              <w:t xml:space="preserve"> where to go for help and support when they have concerns about content or contact on the internet or other online technologies.</w:t>
            </w:r>
          </w:p>
          <w:p w:rsidR="0075796C" w:rsidP="56781BC2" w:rsidRDefault="00D72D4E" w14:paraId="1285C024" wp14:textId="60FAB304">
            <w:pPr>
              <w:pStyle w:val="Normal"/>
              <w:rPr>
                <w:rFonts w:ascii="Tahoma" w:hAnsi="Tahoma" w:cs="Tahoma"/>
                <w:b w:val="1"/>
                <w:bCs w:val="1"/>
              </w:rPr>
            </w:pPr>
            <w:r w:rsidRPr="56781BC2" w:rsidR="4C45764E">
              <w:rPr>
                <w:rFonts w:ascii="Tahoma" w:hAnsi="Tahoma" w:cs="Tahoma"/>
                <w:b w:val="1"/>
                <w:bCs w:val="1"/>
              </w:rPr>
              <w:t>TOPIC 2:</w:t>
            </w:r>
          </w:p>
          <w:p w:rsidR="0075796C" w:rsidP="6F0CD384" w:rsidRDefault="00D72D4E" w14:paraId="7598BF41" wp14:textId="770EE3C7">
            <w:pPr>
              <w:pStyle w:val="Normal"/>
              <w:rPr>
                <w:rFonts w:ascii="Tahoma" w:hAnsi="Tahoma" w:cs="Tahoma"/>
                <w:b w:val="0"/>
                <w:bCs w:val="0"/>
              </w:rPr>
            </w:pPr>
            <w:r w:rsidRPr="6F0CD384" w:rsidR="4C45764E">
              <w:rPr>
                <w:rFonts w:ascii="Tahoma" w:hAnsi="Tahoma" w:cs="Tahoma"/>
                <w:b w:val="0"/>
                <w:bCs w:val="0"/>
              </w:rPr>
              <w:t>Creating Media-Digital Photography</w:t>
            </w:r>
          </w:p>
          <w:p w:rsidR="0075796C" w:rsidP="6F0CD384" w:rsidRDefault="00D72D4E" w14:paraId="75DF2642" wp14:textId="272242CA">
            <w:pPr>
              <w:pStyle w:val="Normal"/>
              <w:rPr>
                <w:rFonts w:ascii="Tahoma" w:hAnsi="Tahoma" w:cs="Tahoma"/>
                <w:b w:val="0"/>
                <w:bCs w:val="0"/>
              </w:rPr>
            </w:pPr>
            <w:r w:rsidRPr="6F0CD384" w:rsidR="4C45764E">
              <w:rPr>
                <w:rFonts w:ascii="Tahoma" w:hAnsi="Tahoma" w:cs="Tahoma"/>
                <w:b w:val="0"/>
                <w:bCs w:val="0"/>
              </w:rPr>
              <w:t>Information technology:</w:t>
            </w:r>
          </w:p>
          <w:p w:rsidR="0075796C" w:rsidP="631D9A06" w:rsidRDefault="00D72D4E" w14:paraId="142B469A" wp14:textId="3060774A">
            <w:pPr>
              <w:pStyle w:val="ListParagraph"/>
              <w:numPr>
                <w:ilvl w:val="0"/>
                <w:numId w:val="11"/>
              </w:numPr>
              <w:rPr>
                <w:rFonts w:ascii="Calibri" w:hAnsi="Calibri" w:eastAsia="Calibri" w:cs="Calibri" w:asciiTheme="minorAscii" w:hAnsiTheme="minorAscii" w:eastAsiaTheme="minorAscii" w:cstheme="minorAscii"/>
                <w:b w:val="1"/>
                <w:bCs w:val="1"/>
                <w:sz w:val="22"/>
                <w:szCs w:val="22"/>
              </w:rPr>
            </w:pPr>
            <w:r w:rsidRPr="6F0CD384" w:rsidR="7AD33E90">
              <w:rPr>
                <w:rFonts w:ascii="Tahoma" w:hAnsi="Tahoma" w:cs="Tahoma"/>
                <w:b w:val="0"/>
                <w:bCs w:val="0"/>
              </w:rPr>
              <w:t>use technology purposefully to create, organise, store, manipulate and retrieve digital content</w:t>
            </w:r>
          </w:p>
          <w:p w:rsidR="0075796C" w:rsidP="6F0CD384" w:rsidRDefault="00D72D4E" w14:paraId="0262CC67" wp14:textId="1F647452">
            <w:pPr>
              <w:pStyle w:val="Normal"/>
              <w:rPr>
                <w:rFonts w:ascii="Tahoma" w:hAnsi="Tahoma" w:cs="Tahoma"/>
                <w:b w:val="0"/>
                <w:bCs w:val="0"/>
              </w:rPr>
            </w:pPr>
            <w:r w:rsidRPr="6F0CD384" w:rsidR="4C45764E">
              <w:rPr>
                <w:rFonts w:ascii="Tahoma" w:hAnsi="Tahoma" w:cs="Tahoma"/>
                <w:b w:val="0"/>
                <w:bCs w:val="0"/>
              </w:rPr>
              <w:t>Digital literacy:</w:t>
            </w:r>
          </w:p>
          <w:p w:rsidR="0075796C" w:rsidP="631D9A06" w:rsidRDefault="00D72D4E" w14:paraId="486403DB" wp14:textId="011278A2">
            <w:pPr>
              <w:pStyle w:val="ListParagraph"/>
              <w:numPr>
                <w:ilvl w:val="0"/>
                <w:numId w:val="12"/>
              </w:numPr>
              <w:rPr>
                <w:rFonts w:ascii="Calibri" w:hAnsi="Calibri" w:eastAsia="Calibri" w:cs="Calibri" w:asciiTheme="minorAscii" w:hAnsiTheme="minorAscii" w:eastAsiaTheme="minorAscii" w:cstheme="minorAscii"/>
                <w:b w:val="1"/>
                <w:bCs w:val="1"/>
                <w:sz w:val="22"/>
                <w:szCs w:val="22"/>
              </w:rPr>
            </w:pPr>
            <w:r w:rsidRPr="6F0CD384" w:rsidR="7AD33E90">
              <w:rPr>
                <w:rFonts w:ascii="Tahoma" w:hAnsi="Tahoma" w:cs="Tahoma"/>
                <w:b w:val="0"/>
                <w:bCs w:val="0"/>
              </w:rPr>
              <w:t>recognise common uses of information technology beyond school; use technology safely and respectfully, keeping personal information private; identify where to go for help and support when they have concerns about content or contact on the internet or other online technologies.</w:t>
            </w:r>
          </w:p>
          <w:p w:rsidR="0075796C" w:rsidP="56781BC2" w:rsidRDefault="00D72D4E" w14:paraId="6DF51952" wp14:textId="6AAC9D48">
            <w:pPr>
              <w:pStyle w:val="Normal"/>
              <w:rPr>
                <w:rFonts w:ascii="Tahoma" w:hAnsi="Tahoma" w:cs="Tahoma"/>
                <w:b w:val="0"/>
                <w:bCs w:val="0"/>
              </w:rPr>
            </w:pPr>
            <w:r w:rsidRPr="6F0CD384" w:rsidR="486E0932">
              <w:rPr>
                <w:rFonts w:ascii="Tahoma" w:hAnsi="Tahoma" w:cs="Tahoma"/>
                <w:b w:val="0"/>
                <w:bCs w:val="0"/>
              </w:rPr>
              <w:t>Ongoing through PSHE and</w:t>
            </w:r>
            <w:r w:rsidRPr="6F0CD384" w:rsidR="486E0932">
              <w:rPr>
                <w:rFonts w:ascii="Tahoma" w:hAnsi="Tahoma" w:cs="Tahoma"/>
                <w:b w:val="0"/>
                <w:bCs w:val="0"/>
              </w:rPr>
              <w:t xml:space="preserve"> assembly: </w:t>
            </w:r>
            <w:r w:rsidRPr="6F0CD384" w:rsidR="00D72D4E">
              <w:rPr>
                <w:rFonts w:ascii="Tahoma" w:hAnsi="Tahoma" w:cs="Tahoma"/>
                <w:b w:val="0"/>
                <w:bCs w:val="0"/>
              </w:rPr>
              <w:t>To u</w:t>
            </w:r>
            <w:r w:rsidRPr="6F0CD384" w:rsidR="00D72D4E">
              <w:rPr>
                <w:rFonts w:ascii="Tahoma" w:hAnsi="Tahoma" w:cs="Tahoma"/>
                <w:b w:val="0"/>
                <w:bCs w:val="0"/>
              </w:rPr>
              <w:t>se technology safely and respectfully, keeping personal information private; identify where to go for help and support when they have concerns about content or contact on the internet or other online technologies.</w:t>
            </w:r>
          </w:p>
          <w:p w:rsidRPr="00A06856" w:rsidR="004A7BA8" w:rsidP="6F0CD384" w:rsidRDefault="004A7BA8" w14:paraId="7ABD3F48" wp14:textId="77777777">
            <w:pPr>
              <w:rPr>
                <w:rFonts w:ascii="Tahoma" w:hAnsi="Tahoma" w:cs="Tahoma"/>
                <w:b w:val="0"/>
                <w:bCs w:val="0"/>
              </w:rPr>
            </w:pPr>
            <w:r w:rsidRPr="6F0CD384" w:rsidR="004A7BA8">
              <w:rPr>
                <w:rFonts w:ascii="Tahoma" w:hAnsi="Tahoma" w:cs="Tahoma"/>
                <w:b w:val="0"/>
                <w:bCs w:val="0"/>
              </w:rPr>
              <w:t>STEM: use a QR code to find information about light and sound sources, recognising common uses of information technology beyond school.</w:t>
            </w:r>
          </w:p>
          <w:p w:rsidRPr="00D72D4E" w:rsidR="004A7BA8" w:rsidRDefault="004A7BA8" w14:paraId="3461D779" wp14:textId="77777777">
            <w:pPr>
              <w:rPr>
                <w:rFonts w:ascii="Tahoma" w:hAnsi="Tahoma" w:cs="Tahoma"/>
                <w:szCs w:val="36"/>
              </w:rPr>
            </w:pPr>
          </w:p>
        </w:tc>
      </w:tr>
    </w:tbl>
    <w:p xmlns:wp14="http://schemas.microsoft.com/office/word/2010/wordml" w:rsidRPr="0075796C" w:rsidR="0075796C" w:rsidRDefault="0075796C" w14:paraId="3CF2D8B6" wp14:textId="77777777">
      <w:pPr>
        <w:rPr>
          <w:rFonts w:ascii="Tahoma" w:hAnsi="Tahoma" w:cs="Tahoma"/>
          <w:sz w:val="36"/>
          <w:szCs w:val="36"/>
        </w:rPr>
      </w:pPr>
    </w:p>
    <w:sectPr w:rsidRPr="0075796C" w:rsidR="0075796C" w:rsidSect="00CD14BB">
      <w:headerReference w:type="default" r:id="rId7"/>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117933" w:rsidP="00CD14BB" w:rsidRDefault="00117933" w14:paraId="0FB78278" wp14:textId="77777777">
      <w:pPr>
        <w:spacing w:after="0" w:line="240" w:lineRule="auto"/>
      </w:pPr>
      <w:r>
        <w:separator/>
      </w:r>
    </w:p>
  </w:endnote>
  <w:endnote w:type="continuationSeparator" w:id="0">
    <w:p xmlns:wp14="http://schemas.microsoft.com/office/word/2010/wordml" w:rsidR="00117933" w:rsidP="00CD14BB" w:rsidRDefault="00117933" w14:paraId="1FC3994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Std">
    <w:altName w:val="Malgun Gothic"/>
    <w:panose1 w:val="00000000000000000000"/>
    <w:charset w:val="00"/>
    <w:family w:val="swiss"/>
    <w:notTrueType/>
    <w:pitch w:val="variable"/>
    <w:sig w:usb0="00000003"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117933" w:rsidP="00CD14BB" w:rsidRDefault="00117933" w14:paraId="0562CB0E" wp14:textId="77777777">
      <w:pPr>
        <w:spacing w:after="0" w:line="240" w:lineRule="auto"/>
      </w:pPr>
      <w:r>
        <w:separator/>
      </w:r>
    </w:p>
  </w:footnote>
  <w:footnote w:type="continuationSeparator" w:id="0">
    <w:p xmlns:wp14="http://schemas.microsoft.com/office/word/2010/wordml" w:rsidR="00117933" w:rsidP="00CD14BB" w:rsidRDefault="00117933" w14:paraId="34CE0A41"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4D10A7" w:rsidR="00CD14BB" w:rsidRDefault="00CD14BB" w14:paraId="1745DBF3" wp14:textId="77777777">
    <w:pPr>
      <w:pStyle w:val="Header"/>
      <w:rPr>
        <w:rFonts w:ascii="Tahoma" w:hAnsi="Tahoma" w:cs="Tahoma"/>
        <w:sz w:val="24"/>
      </w:rPr>
    </w:pPr>
    <w:r w:rsidRPr="004D10A7">
      <w:rPr>
        <w:rFonts w:ascii="Tahoma" w:hAnsi="Tahoma" w:cs="Tahoma"/>
        <w:sz w:val="24"/>
      </w:rPr>
      <w:t>Morton Primary School – Topic Map</w:t>
    </w:r>
  </w:p>
</w:hdr>
</file>

<file path=word/intelligence.xml><?xml version="1.0" encoding="utf-8"?>
<int:Intelligence xmlns:int="http://schemas.microsoft.com/office/intelligence/2019/intelligence">
  <int:IntelligenceSettings/>
  <int:Manifest>
    <int:ParagraphRange paragraphId="232538235" textId="1752416208" start="57" length="17" invalidationStart="57" invalidationLength="17" id="IoEi0qFz"/>
    <int:ParagraphRange paragraphId="204812658" textId="642489965" start="57" length="16" invalidationStart="57" invalidationLength="16" id="776p7RsX"/>
    <int:ParagraphRange paragraphId="1550196863" textId="2097508964" start="50" length="6" invalidationStart="50" invalidationLength="6" id="0DRrxRVh"/>
  </int:Manifest>
  <int:Observations>
    <int:Content id="IoEi0qFz">
      <int:Rejection type="LegacyProofing"/>
    </int:Content>
    <int:Content id="776p7RsX">
      <int:Rejection type="LegacyProofing"/>
    </int:Content>
    <int:Content id="0DRrxRVh">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7D2AC2"/>
    <w:multiLevelType w:val="hybridMultilevel"/>
    <w:tmpl w:val="14DC7E7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37805753"/>
    <w:multiLevelType w:val="hybridMultilevel"/>
    <w:tmpl w:val="CAD04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144E8F"/>
    <w:multiLevelType w:val="hybridMultilevel"/>
    <w:tmpl w:val="01B4A47E"/>
    <w:lvl w:ilvl="0" w:tplc="FB78C572">
      <w:numFmt w:val="bullet"/>
      <w:lvlText w:val="•"/>
      <w:lvlJc w:val="left"/>
      <w:pPr>
        <w:ind w:left="720" w:hanging="360"/>
      </w:pPr>
      <w:rPr>
        <w:rFonts w:hint="default" w:ascii="Sassoon Infant Std" w:hAnsi="Sassoon Infant Std"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CD17EEE"/>
    <w:multiLevelType w:val="hybridMultilevel"/>
    <w:tmpl w:val="9754F0F4"/>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4" w15:restartNumberingAfterBreak="0">
    <w:nsid w:val="6D18108C"/>
    <w:multiLevelType w:val="hybridMultilevel"/>
    <w:tmpl w:val="E9CAB07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 w15:restartNumberingAfterBreak="0">
    <w:nsid w:val="75797DE8"/>
    <w:multiLevelType w:val="hybridMultilevel"/>
    <w:tmpl w:val="DF86D4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14BB"/>
    <w:rsid w:val="00007238"/>
    <w:rsid w:val="00017815"/>
    <w:rsid w:val="00046E56"/>
    <w:rsid w:val="00047C61"/>
    <w:rsid w:val="000554E1"/>
    <w:rsid w:val="0006CD7B"/>
    <w:rsid w:val="00097E39"/>
    <w:rsid w:val="000A07E5"/>
    <w:rsid w:val="000A1DA2"/>
    <w:rsid w:val="000B2752"/>
    <w:rsid w:val="000D0187"/>
    <w:rsid w:val="001140A0"/>
    <w:rsid w:val="00117933"/>
    <w:rsid w:val="00127A18"/>
    <w:rsid w:val="00141F72"/>
    <w:rsid w:val="00162F1B"/>
    <w:rsid w:val="00163445"/>
    <w:rsid w:val="001675D3"/>
    <w:rsid w:val="00176354"/>
    <w:rsid w:val="001B7F3E"/>
    <w:rsid w:val="001C4956"/>
    <w:rsid w:val="001D2447"/>
    <w:rsid w:val="001D414E"/>
    <w:rsid w:val="001E4D65"/>
    <w:rsid w:val="00201C5E"/>
    <w:rsid w:val="00235B37"/>
    <w:rsid w:val="002504F8"/>
    <w:rsid w:val="00260AC6"/>
    <w:rsid w:val="00270D6A"/>
    <w:rsid w:val="00272223"/>
    <w:rsid w:val="00281DCF"/>
    <w:rsid w:val="002908E8"/>
    <w:rsid w:val="002A5587"/>
    <w:rsid w:val="0038489A"/>
    <w:rsid w:val="003920D7"/>
    <w:rsid w:val="00393411"/>
    <w:rsid w:val="003937E0"/>
    <w:rsid w:val="003B3582"/>
    <w:rsid w:val="003B3C11"/>
    <w:rsid w:val="003C2B02"/>
    <w:rsid w:val="003E112E"/>
    <w:rsid w:val="003E162F"/>
    <w:rsid w:val="003F1004"/>
    <w:rsid w:val="00446CE8"/>
    <w:rsid w:val="00471803"/>
    <w:rsid w:val="00476085"/>
    <w:rsid w:val="004805AF"/>
    <w:rsid w:val="004829BB"/>
    <w:rsid w:val="004850AE"/>
    <w:rsid w:val="004A70A3"/>
    <w:rsid w:val="004A7BA8"/>
    <w:rsid w:val="004C473E"/>
    <w:rsid w:val="004D10A7"/>
    <w:rsid w:val="004E32A7"/>
    <w:rsid w:val="004F24F7"/>
    <w:rsid w:val="00503A27"/>
    <w:rsid w:val="00511C07"/>
    <w:rsid w:val="0052665B"/>
    <w:rsid w:val="005536D9"/>
    <w:rsid w:val="005619D1"/>
    <w:rsid w:val="00570DC5"/>
    <w:rsid w:val="0058379D"/>
    <w:rsid w:val="00596000"/>
    <w:rsid w:val="005B1CAD"/>
    <w:rsid w:val="005C1620"/>
    <w:rsid w:val="005C516D"/>
    <w:rsid w:val="005D593A"/>
    <w:rsid w:val="005F33F4"/>
    <w:rsid w:val="0061739A"/>
    <w:rsid w:val="006305E5"/>
    <w:rsid w:val="00631902"/>
    <w:rsid w:val="006367A0"/>
    <w:rsid w:val="00655193"/>
    <w:rsid w:val="00676F5C"/>
    <w:rsid w:val="00681126"/>
    <w:rsid w:val="00685006"/>
    <w:rsid w:val="006930C6"/>
    <w:rsid w:val="00693EBD"/>
    <w:rsid w:val="00752E6D"/>
    <w:rsid w:val="00755051"/>
    <w:rsid w:val="0075778D"/>
    <w:rsid w:val="0075796C"/>
    <w:rsid w:val="00795674"/>
    <w:rsid w:val="007A5CC7"/>
    <w:rsid w:val="007F10A5"/>
    <w:rsid w:val="007F7111"/>
    <w:rsid w:val="00833937"/>
    <w:rsid w:val="008354A5"/>
    <w:rsid w:val="00840A1C"/>
    <w:rsid w:val="00844DBA"/>
    <w:rsid w:val="00846A3E"/>
    <w:rsid w:val="00871A76"/>
    <w:rsid w:val="008A65DC"/>
    <w:rsid w:val="008F2CCC"/>
    <w:rsid w:val="00905660"/>
    <w:rsid w:val="00910E60"/>
    <w:rsid w:val="00911C44"/>
    <w:rsid w:val="009405A4"/>
    <w:rsid w:val="00950763"/>
    <w:rsid w:val="0095098E"/>
    <w:rsid w:val="00953476"/>
    <w:rsid w:val="00955370"/>
    <w:rsid w:val="00962211"/>
    <w:rsid w:val="00962CA8"/>
    <w:rsid w:val="00980B20"/>
    <w:rsid w:val="00987416"/>
    <w:rsid w:val="00995EFF"/>
    <w:rsid w:val="009A2AC3"/>
    <w:rsid w:val="009A7EB6"/>
    <w:rsid w:val="009F7405"/>
    <w:rsid w:val="00A01CB3"/>
    <w:rsid w:val="00A06856"/>
    <w:rsid w:val="00A20AEF"/>
    <w:rsid w:val="00A3281B"/>
    <w:rsid w:val="00A70016"/>
    <w:rsid w:val="00A83CE0"/>
    <w:rsid w:val="00AA3FB4"/>
    <w:rsid w:val="00AB4F54"/>
    <w:rsid w:val="00AC33F2"/>
    <w:rsid w:val="00AD403F"/>
    <w:rsid w:val="00AD73A7"/>
    <w:rsid w:val="00AE107B"/>
    <w:rsid w:val="00B20AFF"/>
    <w:rsid w:val="00B320A3"/>
    <w:rsid w:val="00B34006"/>
    <w:rsid w:val="00B513B9"/>
    <w:rsid w:val="00B66A60"/>
    <w:rsid w:val="00B9274C"/>
    <w:rsid w:val="00BC53C2"/>
    <w:rsid w:val="00BD1964"/>
    <w:rsid w:val="00BE2C50"/>
    <w:rsid w:val="00BF52C2"/>
    <w:rsid w:val="00C01718"/>
    <w:rsid w:val="00C151AA"/>
    <w:rsid w:val="00C17E9A"/>
    <w:rsid w:val="00C62B06"/>
    <w:rsid w:val="00C66DF9"/>
    <w:rsid w:val="00CD14BB"/>
    <w:rsid w:val="00CD2740"/>
    <w:rsid w:val="00D22031"/>
    <w:rsid w:val="00D3331D"/>
    <w:rsid w:val="00D544DF"/>
    <w:rsid w:val="00D72D4E"/>
    <w:rsid w:val="00D84248"/>
    <w:rsid w:val="00D97DC5"/>
    <w:rsid w:val="00DF157D"/>
    <w:rsid w:val="00DF4F71"/>
    <w:rsid w:val="00DF6474"/>
    <w:rsid w:val="00E0534A"/>
    <w:rsid w:val="00E360D3"/>
    <w:rsid w:val="00E37329"/>
    <w:rsid w:val="00E41D44"/>
    <w:rsid w:val="00E515E7"/>
    <w:rsid w:val="00E649E4"/>
    <w:rsid w:val="00E90566"/>
    <w:rsid w:val="00EA49DC"/>
    <w:rsid w:val="00EB0AC9"/>
    <w:rsid w:val="00EC5D86"/>
    <w:rsid w:val="00ED0F40"/>
    <w:rsid w:val="00ED6AED"/>
    <w:rsid w:val="00ED7046"/>
    <w:rsid w:val="00EF4F97"/>
    <w:rsid w:val="00F03EC9"/>
    <w:rsid w:val="00F13519"/>
    <w:rsid w:val="00F13737"/>
    <w:rsid w:val="00F15965"/>
    <w:rsid w:val="00F16E12"/>
    <w:rsid w:val="00F41893"/>
    <w:rsid w:val="00F524E4"/>
    <w:rsid w:val="00F63376"/>
    <w:rsid w:val="00F810E9"/>
    <w:rsid w:val="00FB0D14"/>
    <w:rsid w:val="00FB1C97"/>
    <w:rsid w:val="00FC1864"/>
    <w:rsid w:val="00FC4D0C"/>
    <w:rsid w:val="0179A707"/>
    <w:rsid w:val="0206D4B8"/>
    <w:rsid w:val="022CA908"/>
    <w:rsid w:val="0331DBC1"/>
    <w:rsid w:val="03C87969"/>
    <w:rsid w:val="04AF22D3"/>
    <w:rsid w:val="05038173"/>
    <w:rsid w:val="05C9B7C7"/>
    <w:rsid w:val="061CE17E"/>
    <w:rsid w:val="06547C45"/>
    <w:rsid w:val="0734A08C"/>
    <w:rsid w:val="081E92E9"/>
    <w:rsid w:val="081EF51B"/>
    <w:rsid w:val="08971446"/>
    <w:rsid w:val="093BD999"/>
    <w:rsid w:val="0987F4E8"/>
    <w:rsid w:val="098C1D07"/>
    <w:rsid w:val="09AC5F51"/>
    <w:rsid w:val="09FDFC00"/>
    <w:rsid w:val="0AD7A9FA"/>
    <w:rsid w:val="0ADC5B16"/>
    <w:rsid w:val="0B197880"/>
    <w:rsid w:val="0BC6E285"/>
    <w:rsid w:val="0C405360"/>
    <w:rsid w:val="0C60444C"/>
    <w:rsid w:val="0C82216E"/>
    <w:rsid w:val="0CEE5D6B"/>
    <w:rsid w:val="0D02741E"/>
    <w:rsid w:val="0D075F62"/>
    <w:rsid w:val="0D32C087"/>
    <w:rsid w:val="0E24C7E4"/>
    <w:rsid w:val="0E2E9F31"/>
    <w:rsid w:val="0E5F8E2A"/>
    <w:rsid w:val="1024FBD9"/>
    <w:rsid w:val="114515CF"/>
    <w:rsid w:val="1441EF78"/>
    <w:rsid w:val="1709F94A"/>
    <w:rsid w:val="172B0FF4"/>
    <w:rsid w:val="1778BDB7"/>
    <w:rsid w:val="18D081D6"/>
    <w:rsid w:val="18E008B2"/>
    <w:rsid w:val="1BCEBCEE"/>
    <w:rsid w:val="1C473C9E"/>
    <w:rsid w:val="1C4E455A"/>
    <w:rsid w:val="1DB47C29"/>
    <w:rsid w:val="204221BD"/>
    <w:rsid w:val="20445BF4"/>
    <w:rsid w:val="207C95CC"/>
    <w:rsid w:val="20EC1CEB"/>
    <w:rsid w:val="21265DDA"/>
    <w:rsid w:val="2290A6C4"/>
    <w:rsid w:val="24592F76"/>
    <w:rsid w:val="24E8B7ED"/>
    <w:rsid w:val="2519FA1C"/>
    <w:rsid w:val="2525C949"/>
    <w:rsid w:val="256F4AA0"/>
    <w:rsid w:val="2591316F"/>
    <w:rsid w:val="25B3DCE8"/>
    <w:rsid w:val="2673AC9C"/>
    <w:rsid w:val="2687E026"/>
    <w:rsid w:val="26992650"/>
    <w:rsid w:val="275EEEE7"/>
    <w:rsid w:val="2796C14E"/>
    <w:rsid w:val="27EFB092"/>
    <w:rsid w:val="284FCE90"/>
    <w:rsid w:val="286816EE"/>
    <w:rsid w:val="28A6EB62"/>
    <w:rsid w:val="29AABA3C"/>
    <w:rsid w:val="29B930BF"/>
    <w:rsid w:val="2A03E74F"/>
    <w:rsid w:val="2B321244"/>
    <w:rsid w:val="2B466CE1"/>
    <w:rsid w:val="2B89E87D"/>
    <w:rsid w:val="2BA7D237"/>
    <w:rsid w:val="2BBDFEF3"/>
    <w:rsid w:val="2BD119A6"/>
    <w:rsid w:val="2C1D76FF"/>
    <w:rsid w:val="2D469FF3"/>
    <w:rsid w:val="2E79A442"/>
    <w:rsid w:val="2EA53A89"/>
    <w:rsid w:val="2EB61722"/>
    <w:rsid w:val="2FA09923"/>
    <w:rsid w:val="2FB27250"/>
    <w:rsid w:val="304D551C"/>
    <w:rsid w:val="31367C24"/>
    <w:rsid w:val="33114308"/>
    <w:rsid w:val="33BB7157"/>
    <w:rsid w:val="351CAD86"/>
    <w:rsid w:val="366699DC"/>
    <w:rsid w:val="3923E6C6"/>
    <w:rsid w:val="3933BB3F"/>
    <w:rsid w:val="39707B89"/>
    <w:rsid w:val="3977D96C"/>
    <w:rsid w:val="3A45AB3D"/>
    <w:rsid w:val="3A4DF94A"/>
    <w:rsid w:val="3BD4746C"/>
    <w:rsid w:val="3C178778"/>
    <w:rsid w:val="3F5392AB"/>
    <w:rsid w:val="3FC816D2"/>
    <w:rsid w:val="411C29E6"/>
    <w:rsid w:val="423FE2D2"/>
    <w:rsid w:val="43DB50ED"/>
    <w:rsid w:val="45995FC8"/>
    <w:rsid w:val="45DD3DAF"/>
    <w:rsid w:val="4850036E"/>
    <w:rsid w:val="486A2E1F"/>
    <w:rsid w:val="486E0932"/>
    <w:rsid w:val="488CAB93"/>
    <w:rsid w:val="49C25598"/>
    <w:rsid w:val="4AA9E3CF"/>
    <w:rsid w:val="4AD8AB90"/>
    <w:rsid w:val="4B08C8EA"/>
    <w:rsid w:val="4B6E7BD3"/>
    <w:rsid w:val="4B8D0581"/>
    <w:rsid w:val="4B9A37D7"/>
    <w:rsid w:val="4BBCFC19"/>
    <w:rsid w:val="4C45764E"/>
    <w:rsid w:val="4C866D62"/>
    <w:rsid w:val="4C9FF1FF"/>
    <w:rsid w:val="4D8C7F5D"/>
    <w:rsid w:val="4D8DE8E4"/>
    <w:rsid w:val="50CB2D04"/>
    <w:rsid w:val="51406830"/>
    <w:rsid w:val="51774BA0"/>
    <w:rsid w:val="529D5718"/>
    <w:rsid w:val="5318F57D"/>
    <w:rsid w:val="54F86DB9"/>
    <w:rsid w:val="55FC3C93"/>
    <w:rsid w:val="561B5E37"/>
    <w:rsid w:val="56781BC2"/>
    <w:rsid w:val="56946FF0"/>
    <w:rsid w:val="5701389B"/>
    <w:rsid w:val="5719D49F"/>
    <w:rsid w:val="57F49078"/>
    <w:rsid w:val="5808DB55"/>
    <w:rsid w:val="588051E9"/>
    <w:rsid w:val="58B79A19"/>
    <w:rsid w:val="5907AF3A"/>
    <w:rsid w:val="5933DD55"/>
    <w:rsid w:val="59CC10B2"/>
    <w:rsid w:val="5AC0C20A"/>
    <w:rsid w:val="5AC7F51F"/>
    <w:rsid w:val="5D52C660"/>
    <w:rsid w:val="5D5BE7BE"/>
    <w:rsid w:val="5DE583F9"/>
    <w:rsid w:val="5EB4EB4C"/>
    <w:rsid w:val="5ED66B10"/>
    <w:rsid w:val="5EE349D4"/>
    <w:rsid w:val="5F75602D"/>
    <w:rsid w:val="5F7D1102"/>
    <w:rsid w:val="5FABE35A"/>
    <w:rsid w:val="60BF1F2E"/>
    <w:rsid w:val="631D9A06"/>
    <w:rsid w:val="635998C5"/>
    <w:rsid w:val="64837475"/>
    <w:rsid w:val="657CF4C4"/>
    <w:rsid w:val="667E03FE"/>
    <w:rsid w:val="673C2531"/>
    <w:rsid w:val="67639258"/>
    <w:rsid w:val="676749B5"/>
    <w:rsid w:val="68E322D6"/>
    <w:rsid w:val="6B3B9B09"/>
    <w:rsid w:val="6C097DFA"/>
    <w:rsid w:val="6CA187AF"/>
    <w:rsid w:val="6D528524"/>
    <w:rsid w:val="6D92BF37"/>
    <w:rsid w:val="6DB9B4EC"/>
    <w:rsid w:val="6E2B590F"/>
    <w:rsid w:val="6E4C5992"/>
    <w:rsid w:val="6F0CD384"/>
    <w:rsid w:val="6FA58B87"/>
    <w:rsid w:val="7025F7EC"/>
    <w:rsid w:val="709D2B85"/>
    <w:rsid w:val="7112B663"/>
    <w:rsid w:val="71415BE8"/>
    <w:rsid w:val="71BEEF0C"/>
    <w:rsid w:val="72528FBB"/>
    <w:rsid w:val="7317F28F"/>
    <w:rsid w:val="735CF790"/>
    <w:rsid w:val="7396FE8A"/>
    <w:rsid w:val="74B902F4"/>
    <w:rsid w:val="75574275"/>
    <w:rsid w:val="76CE9F4C"/>
    <w:rsid w:val="76F30F48"/>
    <w:rsid w:val="76FB6626"/>
    <w:rsid w:val="77B7741E"/>
    <w:rsid w:val="795FF58D"/>
    <w:rsid w:val="7A06400E"/>
    <w:rsid w:val="7A324EDC"/>
    <w:rsid w:val="7A3ABF7F"/>
    <w:rsid w:val="7A50C299"/>
    <w:rsid w:val="7A8B6BF7"/>
    <w:rsid w:val="7AD33E90"/>
    <w:rsid w:val="7B09DC17"/>
    <w:rsid w:val="7E496A5F"/>
    <w:rsid w:val="7E69B828"/>
    <w:rsid w:val="7EB27E68"/>
    <w:rsid w:val="7EF50845"/>
    <w:rsid w:val="7FFA3AF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65B84"/>
  <w15:docId w15:val="{BA88E619-E830-44B4-B3FB-976A62CFA2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D14B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D14B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D14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CD14BB"/>
  </w:style>
  <w:style w:type="paragraph" w:styleId="Footer">
    <w:name w:val="footer"/>
    <w:basedOn w:val="Normal"/>
    <w:link w:val="FooterChar"/>
    <w:uiPriority w:val="99"/>
    <w:unhideWhenUsed/>
    <w:rsid w:val="00CD14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CD14BB"/>
  </w:style>
  <w:style w:type="paragraph" w:styleId="ListParagraph">
    <w:name w:val="List Paragraph"/>
    <w:basedOn w:val="Normal"/>
    <w:uiPriority w:val="34"/>
    <w:qFormat/>
    <w:rsid w:val="00AD73A7"/>
    <w:pPr>
      <w:spacing w:after="200" w:line="276" w:lineRule="auto"/>
      <w:ind w:left="720"/>
      <w:contextualSpacing/>
    </w:pPr>
  </w:style>
  <w:style w:type="paragraph" w:styleId="BalloonText">
    <w:name w:val="Balloon Text"/>
    <w:basedOn w:val="Normal"/>
    <w:link w:val="BalloonTextChar"/>
    <w:uiPriority w:val="99"/>
    <w:semiHidden/>
    <w:unhideWhenUsed/>
    <w:rsid w:val="000554E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554E1"/>
    <w:rPr>
      <w:rFonts w:ascii="Segoe UI" w:hAnsi="Segoe UI" w:cs="Segoe UI"/>
      <w:sz w:val="18"/>
      <w:szCs w:val="18"/>
    </w:rPr>
  </w:style>
  <w:style w:type="paragraph" w:styleId="Default" w:customStyle="true">
    <w:name w:val="Default"/>
    <w:basedOn w:val="Normal"/>
    <w:rsid w:val="657CF4C4"/>
    <w:rPr>
      <w:rFonts w:ascii="Calibri" w:hAnsi="Calibri" w:eastAsia="Calibri" w:cs="Calibri" w:eastAsiaTheme="minorAscii"/>
      <w:color w:val="000000" w:themeColor="text1" w:themeTint="FF" w:themeShade="FF"/>
      <w:sz w:val="24"/>
      <w:szCs w:val="24"/>
    </w:rPr>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microsoft.com/office/2019/09/relationships/intelligence" Target="/word/intelligence.xml" Id="Rfc542b7728fb4a8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3D98D4206A143BD2BD2EADD10D765" ma:contentTypeVersion="4" ma:contentTypeDescription="Create a new document." ma:contentTypeScope="" ma:versionID="cb4d6add1550fde6489204934b15682d">
  <xsd:schema xmlns:xsd="http://www.w3.org/2001/XMLSchema" xmlns:xs="http://www.w3.org/2001/XMLSchema" xmlns:p="http://schemas.microsoft.com/office/2006/metadata/properties" xmlns:ns2="cc8cc1cc-c030-487b-ab00-966f41abcf05" targetNamespace="http://schemas.microsoft.com/office/2006/metadata/properties" ma:root="true" ma:fieldsID="2ad98706ccdb6efee26704ab1aeaf0b0" ns2:_="">
    <xsd:import namespace="cc8cc1cc-c030-487b-ab00-966f41abcf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cc1cc-c030-487b-ab00-966f41abc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35726-A34D-4257-99EF-DB26545B31A1}"/>
</file>

<file path=customXml/itemProps2.xml><?xml version="1.0" encoding="utf-8"?>
<ds:datastoreItem xmlns:ds="http://schemas.openxmlformats.org/officeDocument/2006/customXml" ds:itemID="{7D3C6E02-FA62-4FA2-AAEA-1D7E8018549D}"/>
</file>

<file path=customXml/itemProps3.xml><?xml version="1.0" encoding="utf-8"?>
<ds:datastoreItem xmlns:ds="http://schemas.openxmlformats.org/officeDocument/2006/customXml" ds:itemID="{33965A0A-8267-4037-A33E-5C968E1ECA3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Kathryn Allen</dc:creator>
  <lastModifiedBy>J.Spackman</lastModifiedBy>
  <revision>330</revision>
  <lastPrinted>2021-05-19T13:04:00.0000000Z</lastPrinted>
  <dcterms:created xsi:type="dcterms:W3CDTF">2020-02-18T09:55:00.0000000Z</dcterms:created>
  <dcterms:modified xsi:type="dcterms:W3CDTF">2021-09-30T14:02:14.5149146Z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0x010100C8A3D98D4206A143BD2BD2EADD10D765</vt:lpwstr>
  </property>
</Properties>
</file>