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14908"/>
      </w:tblGrid>
      <w:tr xmlns:wp14="http://schemas.microsoft.com/office/word/2010/wordml" w:rsidRPr="0075796C" w:rsidR="00CD14BB" w:rsidTr="004D10A7" w14:paraId="2FC35F14" wp14:textId="77777777">
        <w:tc>
          <w:tcPr>
            <w:tcW w:w="7453" w:type="dxa"/>
            <w:shd w:val="clear" w:color="auto" w:fill="F2F2F2" w:themeFill="background1" w:themeFillShade="F2"/>
          </w:tcPr>
          <w:p w:rsidRPr="0075796C" w:rsidR="00CD14BB" w:rsidP="00CD14BB" w:rsidRDefault="008763E4" w14:paraId="2FEF93E1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Creature Features.</w:t>
            </w:r>
          </w:p>
        </w:tc>
        <w:tc>
          <w:tcPr>
            <w:tcW w:w="14908" w:type="dxa"/>
            <w:vMerge w:val="restart"/>
            <w:shd w:val="clear" w:color="auto" w:fill="F2F2F2" w:themeFill="background1" w:themeFillShade="F2"/>
          </w:tcPr>
          <w:p w:rsidR="00CD14BB" w:rsidRDefault="0038405E" w14:paraId="42797977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 xml:space="preserve">STEM OVERVIEW: </w:t>
            </w:r>
            <w:r w:rsidRPr="0038405E">
              <w:rPr>
                <w:rFonts w:ascii="Tahoma" w:hAnsi="Tahoma" w:cs="Tahoma"/>
                <w:szCs w:val="36"/>
              </w:rPr>
              <w:t>Biological Sciences-external</w:t>
            </w:r>
            <w:r>
              <w:rPr>
                <w:rFonts w:ascii="Tahoma" w:hAnsi="Tahoma" w:cs="Tahoma"/>
                <w:szCs w:val="36"/>
              </w:rPr>
              <w:t xml:space="preserve"> features and different environments</w:t>
            </w:r>
          </w:p>
          <w:p w:rsidR="0038405E" w:rsidRDefault="002E18CF" w14:paraId="3E1A1FBD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                       </w:t>
            </w:r>
            <w:r w:rsidR="00CD0C45">
              <w:rPr>
                <w:rFonts w:ascii="Tahoma" w:hAnsi="Tahoma" w:cs="Tahoma"/>
                <w:szCs w:val="36"/>
              </w:rPr>
              <w:t>Where living things are found and what external features they have to help them survive</w:t>
            </w:r>
          </w:p>
          <w:p w:rsidR="00CD0C45" w:rsidRDefault="00CD0C45" w14:paraId="52689F30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                       Where animals live and what external features they have that help them survive</w:t>
            </w:r>
          </w:p>
          <w:p w:rsidR="00CD0C45" w:rsidRDefault="00CD0C45" w14:paraId="138A2037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                       What animals live in the ocean and what body parts they have that help them survive</w:t>
            </w:r>
          </w:p>
          <w:p w:rsidR="00CD0C45" w:rsidRDefault="00CD0C45" w14:paraId="3C00E35D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                       What animals live in UK woodlands and what body parts they have that help them survive</w:t>
            </w:r>
          </w:p>
          <w:p w:rsidR="00CD0C45" w:rsidRDefault="00CD0C45" w14:paraId="08ACDB2A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                       What insects live in the garden and what body parts they have to help them survive</w:t>
            </w:r>
          </w:p>
          <w:p w:rsidR="00CD0C45" w:rsidRDefault="00CD0C45" w14:paraId="131B0671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                       What are the parts of a plant and what each part does</w:t>
            </w:r>
          </w:p>
          <w:p w:rsidR="00596000" w:rsidRDefault="00CD0C45" w14:paraId="0ED87AF6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 xml:space="preserve">                              Why plants from different habitats look different</w:t>
            </w:r>
          </w:p>
          <w:p w:rsidRPr="008A0339" w:rsidR="00031401" w:rsidRDefault="00031401" w14:paraId="756D7065" wp14:textId="77777777">
            <w:pPr>
              <w:rPr>
                <w:rFonts w:ascii="Tahoma" w:hAnsi="Tahoma" w:cs="Tahoma"/>
                <w:b/>
                <w:szCs w:val="36"/>
              </w:rPr>
            </w:pPr>
            <w:r w:rsidRPr="008A0339">
              <w:rPr>
                <w:rFonts w:ascii="Tahoma" w:hAnsi="Tahoma" w:cs="Tahoma"/>
                <w:b/>
                <w:szCs w:val="36"/>
              </w:rPr>
              <w:t xml:space="preserve">TOPIC VOCABULARY: </w:t>
            </w:r>
            <w:r w:rsidRPr="008A0339" w:rsidR="008A0339">
              <w:rPr>
                <w:rFonts w:ascii="Tahoma" w:hAnsi="Tahoma" w:cs="Tahoma"/>
                <w:b/>
                <w:szCs w:val="36"/>
              </w:rPr>
              <w:t>living thing, feature, habitat, plant, animal, leaf, stem, flower, seed, root, survive, eat, breathe, move, protection.</w:t>
            </w:r>
          </w:p>
        </w:tc>
      </w:tr>
      <w:tr xmlns:wp14="http://schemas.microsoft.com/office/word/2010/wordml" w:rsidRPr="0075796C" w:rsidR="00CD14BB" w:rsidTr="004D10A7" w14:paraId="36E4BFA8" wp14:textId="77777777">
        <w:tc>
          <w:tcPr>
            <w:tcW w:w="7453" w:type="dxa"/>
            <w:shd w:val="clear" w:color="auto" w:fill="F2F2F2" w:themeFill="background1" w:themeFillShade="F2"/>
          </w:tcPr>
          <w:p w:rsidRPr="0075796C" w:rsidR="00CD14BB" w:rsidP="00CD14BB" w:rsidRDefault="008763E4" w14:paraId="5B2AD656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Autumn 1/2</w:t>
            </w:r>
          </w:p>
          <w:p w:rsidRPr="0075796C" w:rsidR="00CD14BB" w:rsidP="00CD14BB" w:rsidRDefault="00046E9B" w14:paraId="0FE3DB00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 xml:space="preserve">Cycle </w:t>
            </w:r>
            <w:r w:rsidR="00AF3FA8">
              <w:rPr>
                <w:rFonts w:ascii="Tahoma" w:hAnsi="Tahoma" w:cs="Tahoma"/>
                <w:sz w:val="36"/>
                <w:szCs w:val="36"/>
              </w:rPr>
              <w:t>B</w:t>
            </w:r>
            <w:bookmarkStart w:name="_GoBack" w:id="0"/>
            <w:bookmarkEnd w:id="0"/>
          </w:p>
          <w:p w:rsidRPr="0075796C" w:rsidR="00CD14BB" w:rsidP="00CD14BB" w:rsidRDefault="008763E4" w14:paraId="5C2255EC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Year 2</w:t>
            </w:r>
          </w:p>
        </w:tc>
        <w:tc>
          <w:tcPr>
            <w:tcW w:w="14908" w:type="dxa"/>
            <w:vMerge/>
            <w:shd w:val="clear" w:color="auto" w:fill="F2F2F2" w:themeFill="background1" w:themeFillShade="F2"/>
          </w:tcPr>
          <w:p w:rsidRPr="0075796C" w:rsidR="00CD14BB" w:rsidRDefault="00CD14BB" w14:paraId="672A6659" wp14:textId="77777777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</w:tbl>
    <w:p xmlns:wp14="http://schemas.microsoft.com/office/word/2010/wordml" w:rsidR="0075796C" w:rsidRDefault="0075796C" w14:paraId="0A37501D" wp14:textId="77777777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80"/>
        <w:gridCol w:w="11181"/>
      </w:tblGrid>
      <w:tr xmlns:wp14="http://schemas.microsoft.com/office/word/2010/wordml" w:rsidR="0075796C" w:rsidTr="6D1A056B" w14:paraId="6978F377" wp14:textId="77777777">
        <w:tc>
          <w:tcPr>
            <w:tcW w:w="11180" w:type="dxa"/>
            <w:shd w:val="clear" w:color="auto" w:fill="00B0F0"/>
            <w:tcMar/>
          </w:tcPr>
          <w:p w:rsidR="0075796C" w:rsidP="004D10A7" w:rsidRDefault="004D10A7" w14:paraId="4640BA28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Maths</w:t>
            </w:r>
          </w:p>
        </w:tc>
        <w:tc>
          <w:tcPr>
            <w:tcW w:w="11181" w:type="dxa"/>
            <w:shd w:val="clear" w:color="auto" w:fill="FFFF00"/>
            <w:tcMar/>
          </w:tcPr>
          <w:p w:rsidR="0075796C" w:rsidP="004D10A7" w:rsidRDefault="004D10A7" w14:paraId="0A6CB2C4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English</w:t>
            </w:r>
          </w:p>
        </w:tc>
      </w:tr>
      <w:tr xmlns:wp14="http://schemas.microsoft.com/office/word/2010/wordml" w:rsidR="0075796C" w:rsidTr="6D1A056B" w14:paraId="26527302" wp14:textId="77777777">
        <w:tc>
          <w:tcPr>
            <w:tcW w:w="11180" w:type="dxa"/>
            <w:tcMar/>
          </w:tcPr>
          <w:p w:rsidR="007C719B" w:rsidP="007C719B" w:rsidRDefault="007C719B" w14:paraId="3E889C16" wp14:textId="77777777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Place value-Count in steps of 2, 3 and 5 from 0 and in tens from any number, forward and backward.</w:t>
            </w:r>
          </w:p>
          <w:p w:rsidR="007C719B" w:rsidP="007C719B" w:rsidRDefault="007C719B" w14:paraId="7563E33F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Recognise the place value of each digit in a two digit number.</w:t>
            </w:r>
          </w:p>
          <w:p w:rsidR="007C719B" w:rsidP="007C719B" w:rsidRDefault="007C719B" w14:paraId="1F11E17E" wp14:textId="77777777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Identify, represent and estimate numbers to 100 using different representations including the number line.</w:t>
            </w:r>
          </w:p>
          <w:p w:rsidR="007C719B" w:rsidP="007C719B" w:rsidRDefault="007C719B" w14:paraId="4F8D0672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Compare and order numbers from 0 up to 100 and use the signs &lt;, &gt; and =.</w:t>
            </w:r>
          </w:p>
          <w:p w:rsidR="007C719B" w:rsidP="007C719B" w:rsidRDefault="007C719B" w14:paraId="38B6F290" wp14:textId="77777777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Read and write numbers to at least 100 in numerals and words.</w:t>
            </w:r>
          </w:p>
          <w:p w:rsidR="007C719B" w:rsidP="007C719B" w:rsidRDefault="007C719B" w14:paraId="00FDD600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Use place value and number facts to solve word problems.</w:t>
            </w:r>
          </w:p>
          <w:p w:rsidR="007C719B" w:rsidP="007C719B" w:rsidRDefault="007C719B" w14:paraId="51C6D2E6" wp14:textId="77777777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Addition and subtraction- recall and use addition and subtraction facts to 20 fluently and derive and use related facts to 100.</w:t>
            </w:r>
          </w:p>
          <w:p w:rsidR="007C719B" w:rsidP="007C719B" w:rsidRDefault="007C719B" w14:paraId="65D5B10F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Show that the addition of two numbers can be done in any order (commutative) and subtraction of one number from another cannot.</w:t>
            </w:r>
          </w:p>
          <w:p w:rsidR="007C719B" w:rsidP="007C719B" w:rsidRDefault="007C719B" w14:paraId="24806A67" wp14:textId="77777777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Add and subtract numbers using concrete objects, pictorial representations and mentally, including: a 2 digit number and units; a 2 digit number and tens; two 2 digit numbers; adding three 1 digit numbers.</w:t>
            </w:r>
          </w:p>
          <w:p w:rsidR="007C719B" w:rsidP="007C719B" w:rsidRDefault="007C719B" w14:paraId="2A5CE874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Recognise and use the inverse relationship between addition and subtraction and use this to check calculations and solve missing number problems.</w:t>
            </w:r>
          </w:p>
          <w:p w:rsidR="007C719B" w:rsidP="007C719B" w:rsidRDefault="007C719B" w14:paraId="45269956" wp14:textId="77777777">
            <w:pPr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Solve problems with addition and subtraction.</w:t>
            </w:r>
          </w:p>
          <w:p w:rsidR="007C719B" w:rsidP="007C719B" w:rsidRDefault="007C719B" w14:paraId="02D57954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Measurement-length and mass-choose and use appropriate standard units to estimate and measure length/height in any direction in metres and centimetres; mass in grams and kilograms to the nearest appropriate unit using rulers and scales.</w:t>
            </w:r>
          </w:p>
          <w:p w:rsidR="007C719B" w:rsidP="007C719B" w:rsidRDefault="007C719B" w14:paraId="7A9F9735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 xml:space="preserve">Compare and order length and mass and record the results using </w:t>
            </w:r>
            <w:r w:rsidRPr="00846A3E">
              <w:rPr>
                <w:rFonts w:ascii="Tahoma" w:hAnsi="Tahoma" w:cs="Tahoma"/>
                <w:b/>
                <w:szCs w:val="36"/>
              </w:rPr>
              <w:t>&lt;, &gt; and =.</w:t>
            </w:r>
          </w:p>
          <w:p w:rsidR="007C719B" w:rsidP="007C719B" w:rsidRDefault="007C719B" w14:paraId="39560D30" wp14:textId="77777777">
            <w:pPr>
              <w:rPr>
                <w:rFonts w:ascii="Tahoma" w:hAnsi="Tahoma" w:cs="Tahoma"/>
                <w:szCs w:val="36"/>
              </w:rPr>
            </w:pPr>
            <w:r w:rsidRPr="00012048">
              <w:rPr>
                <w:rFonts w:ascii="Tahoma" w:hAnsi="Tahoma" w:cs="Tahoma"/>
                <w:szCs w:val="36"/>
              </w:rPr>
              <w:t>Continue revision and consolidation of previously taught topics and skills through the use of the Maths Box and Weekly Skills.</w:t>
            </w:r>
          </w:p>
          <w:p w:rsidRPr="00596000" w:rsidR="004D10A7" w:rsidP="007C719B" w:rsidRDefault="007C719B" w14:paraId="5AA53B53" wp14:textId="77777777">
            <w:pPr>
              <w:rPr>
                <w:rFonts w:ascii="Tahoma" w:hAnsi="Tahoma" w:cs="Tahoma"/>
                <w:sz w:val="32"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Continue to learn the 2,5,10 and 3 times tables in and then out of order.</w:t>
            </w:r>
          </w:p>
        </w:tc>
        <w:tc>
          <w:tcPr>
            <w:tcW w:w="11181" w:type="dxa"/>
            <w:tcMar/>
          </w:tcPr>
          <w:p w:rsidRPr="00851402" w:rsidR="00A773FC" w:rsidP="00A773FC" w:rsidRDefault="00A773FC" w14:paraId="78D8A195" wp14:textId="77777777">
            <w:pPr>
              <w:rPr>
                <w:rFonts w:ascii="Tahoma" w:hAnsi="Tahoma" w:cs="Tahoma"/>
                <w:b/>
                <w:szCs w:val="36"/>
              </w:rPr>
            </w:pPr>
            <w:r w:rsidRPr="00851402">
              <w:rPr>
                <w:rFonts w:ascii="Tahoma" w:hAnsi="Tahoma" w:cs="Tahoma"/>
                <w:b/>
                <w:szCs w:val="36"/>
              </w:rPr>
              <w:t>Phonics in RWI and literacy lessons:</w:t>
            </w:r>
          </w:p>
          <w:p w:rsidRPr="00851402" w:rsidR="00A773FC" w:rsidP="00A773FC" w:rsidRDefault="00A773FC" w14:paraId="4C61B130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  <w:szCs w:val="24"/>
              </w:rPr>
            </w:pPr>
            <w:r w:rsidRPr="00851402">
              <w:rPr>
                <w:rFonts w:ascii="Tahoma" w:hAnsi="Tahoma" w:cs="Tahoma"/>
                <w:b/>
                <w:szCs w:val="24"/>
              </w:rPr>
              <w:t xml:space="preserve">continue to apply phonic knowledge and skills as the route to decode words, until automatic decoding has become embedded and reading is fluent  </w:t>
            </w:r>
          </w:p>
          <w:p w:rsidRPr="00851402" w:rsidR="00A773FC" w:rsidP="00A773FC" w:rsidRDefault="00A773FC" w14:paraId="0F542755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851402">
              <w:rPr>
                <w:rFonts w:ascii="Tahoma" w:hAnsi="Tahoma" w:cs="Tahoma"/>
                <w:szCs w:val="24"/>
              </w:rPr>
              <w:t xml:space="preserve">read accurately by blending the sounds in words that contain the graphemes taught so far, especially recognising alternative sounds for graphemes  </w:t>
            </w:r>
          </w:p>
          <w:p w:rsidRPr="00851402" w:rsidR="00A773FC" w:rsidP="00A773FC" w:rsidRDefault="00A773FC" w14:paraId="799ACCEC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  <w:szCs w:val="24"/>
              </w:rPr>
            </w:pPr>
            <w:r w:rsidRPr="00851402">
              <w:rPr>
                <w:rFonts w:ascii="Tahoma" w:hAnsi="Tahoma" w:cs="Tahoma"/>
                <w:b/>
                <w:szCs w:val="24"/>
              </w:rPr>
              <w:t xml:space="preserve">read accurately words of two or more syllables that contain the same graphemes as above  </w:t>
            </w:r>
          </w:p>
          <w:p w:rsidRPr="00851402" w:rsidR="00A773FC" w:rsidP="00A773FC" w:rsidRDefault="00A773FC" w14:paraId="249E1639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  <w:szCs w:val="24"/>
              </w:rPr>
            </w:pPr>
            <w:r w:rsidRPr="00851402">
              <w:rPr>
                <w:rFonts w:ascii="Tahoma" w:hAnsi="Tahoma" w:cs="Tahoma"/>
                <w:b/>
                <w:szCs w:val="24"/>
              </w:rPr>
              <w:t xml:space="preserve">read words containing common suffixes  </w:t>
            </w:r>
          </w:p>
          <w:p w:rsidRPr="00851402" w:rsidR="00A773FC" w:rsidP="00A773FC" w:rsidRDefault="00A773FC" w14:paraId="35DD8421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851402">
              <w:rPr>
                <w:rFonts w:ascii="Tahoma" w:hAnsi="Tahoma" w:cs="Tahoma"/>
                <w:szCs w:val="24"/>
              </w:rPr>
              <w:t xml:space="preserve">read further common exception words, noting unusual correspondences between spelling and sound and where these occur in the word  </w:t>
            </w:r>
          </w:p>
          <w:p w:rsidRPr="00851402" w:rsidR="00A773FC" w:rsidP="00A773FC" w:rsidRDefault="00A773FC" w14:paraId="6EF3ACF5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  <w:szCs w:val="24"/>
              </w:rPr>
            </w:pPr>
            <w:r w:rsidRPr="00851402">
              <w:rPr>
                <w:rFonts w:ascii="Tahoma" w:hAnsi="Tahoma" w:cs="Tahoma"/>
                <w:b/>
                <w:szCs w:val="24"/>
              </w:rPr>
              <w:t xml:space="preserve">read most words quickly and accurately, without overt sounding and blending, when they have been frequently encountered  </w:t>
            </w:r>
          </w:p>
          <w:p w:rsidRPr="00851402" w:rsidR="00A773FC" w:rsidP="00A773FC" w:rsidRDefault="00A773FC" w14:paraId="56EA5B0C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851402">
              <w:rPr>
                <w:rFonts w:ascii="Tahoma" w:hAnsi="Tahoma" w:cs="Tahoma"/>
                <w:szCs w:val="24"/>
              </w:rPr>
              <w:t xml:space="preserve">read aloud books closely matched to their improving phonic knowledge, sounding out unfamiliar words accurately, automatically and without undue hesitation  </w:t>
            </w:r>
          </w:p>
          <w:p w:rsidRPr="00851402" w:rsidR="00A773FC" w:rsidP="00A773FC" w:rsidRDefault="00A773FC" w14:paraId="6AECBBA7" wp14:textId="77777777">
            <w:pPr>
              <w:rPr>
                <w:rFonts w:ascii="Tahoma" w:hAnsi="Tahoma" w:cs="Tahoma"/>
                <w:b/>
                <w:szCs w:val="24"/>
              </w:rPr>
            </w:pPr>
            <w:proofErr w:type="gramStart"/>
            <w:r w:rsidRPr="00851402">
              <w:rPr>
                <w:rFonts w:ascii="Tahoma" w:hAnsi="Tahoma" w:cs="Tahoma"/>
                <w:b/>
                <w:szCs w:val="24"/>
              </w:rPr>
              <w:t>re-read</w:t>
            </w:r>
            <w:proofErr w:type="gramEnd"/>
            <w:r w:rsidRPr="00851402">
              <w:rPr>
                <w:rFonts w:ascii="Tahoma" w:hAnsi="Tahoma" w:cs="Tahoma"/>
                <w:b/>
                <w:szCs w:val="24"/>
              </w:rPr>
              <w:t xml:space="preserve"> these books to build up their fluency and confidence in word reading.</w:t>
            </w:r>
          </w:p>
          <w:p w:rsidRPr="00851402" w:rsidR="00A773FC" w:rsidP="00A773FC" w:rsidRDefault="00A773FC" w14:paraId="5947AB9C" wp14:textId="77777777">
            <w:pPr>
              <w:rPr>
                <w:rFonts w:ascii="Tahoma" w:hAnsi="Tahoma" w:cs="Tahoma"/>
                <w:b/>
                <w:sz w:val="20"/>
                <w:szCs w:val="24"/>
              </w:rPr>
            </w:pPr>
            <w:r w:rsidRPr="00851402">
              <w:rPr>
                <w:rFonts w:ascii="Tahoma" w:hAnsi="Tahoma" w:cs="Tahoma"/>
                <w:b/>
                <w:szCs w:val="24"/>
              </w:rPr>
              <w:t>Reading comprehension in RWI, guided reading, 'Read to Succeed', class reading:</w:t>
            </w:r>
            <w:r w:rsidR="00E545DF">
              <w:rPr>
                <w:rFonts w:ascii="Tahoma" w:hAnsi="Tahoma" w:cs="Tahoma"/>
                <w:b/>
                <w:szCs w:val="24"/>
              </w:rPr>
              <w:t xml:space="preserve"> </w:t>
            </w:r>
            <w:r w:rsidRPr="00851402">
              <w:rPr>
                <w:rFonts w:ascii="Tahoma" w:hAnsi="Tahoma" w:cs="Tahoma"/>
                <w:b/>
              </w:rPr>
              <w:t>develop pleasure in reading, motivation to read, vocabulary and understanding by:</w:t>
            </w:r>
          </w:p>
          <w:p w:rsidRPr="00851402" w:rsidR="00A773FC" w:rsidP="00A773FC" w:rsidRDefault="00A773FC" w14:paraId="2C2AADB4" wp14:textId="7777777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listening to, discussing and expressing views about a wide range of contemporary and classic poetry, stories and non-fiction at a level beyond that at which they can read independently  </w:t>
            </w:r>
          </w:p>
          <w:p w:rsidRPr="00851402" w:rsidR="00A773FC" w:rsidP="00A773FC" w:rsidRDefault="00A773FC" w14:paraId="71D66DA0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 xml:space="preserve">discussing the sequence of events in books and how items of information are related  </w:t>
            </w:r>
          </w:p>
          <w:p w:rsidRPr="00851402" w:rsidR="00A773FC" w:rsidP="00A773FC" w:rsidRDefault="00A773FC" w14:paraId="6A1462FD" wp14:textId="7777777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becoming increasingly familiar with and retelling a wider range of stories, fairy stories and traditional tales  </w:t>
            </w:r>
          </w:p>
          <w:p w:rsidRPr="00851402" w:rsidR="00A773FC" w:rsidP="00A773FC" w:rsidRDefault="00A773FC" w14:paraId="0FCDF61A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 xml:space="preserve">being introduced to non-fiction books that are structured in different ways  </w:t>
            </w:r>
          </w:p>
          <w:p w:rsidRPr="00851402" w:rsidR="00A773FC" w:rsidP="00A773FC" w:rsidRDefault="00A773FC" w14:paraId="33EB3286" wp14:textId="7777777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recognising simple recurring literary language in stories and poetry  </w:t>
            </w:r>
          </w:p>
          <w:p w:rsidRPr="00851402" w:rsidR="00A773FC" w:rsidP="00A773FC" w:rsidRDefault="00A773FC" w14:paraId="03A9AD69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 xml:space="preserve">discussing and clarifying the meanings of words, linking new meanings to known vocabulary  </w:t>
            </w:r>
          </w:p>
          <w:p w:rsidRPr="00851402" w:rsidR="00A773FC" w:rsidP="00A773FC" w:rsidRDefault="00A773FC" w14:paraId="1D8E6F8D" wp14:textId="7777777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proofErr w:type="gramStart"/>
            <w:r w:rsidRPr="00851402">
              <w:rPr>
                <w:rFonts w:ascii="Tahoma" w:hAnsi="Tahoma" w:cs="Tahoma"/>
              </w:rPr>
              <w:t>discussing</w:t>
            </w:r>
            <w:proofErr w:type="gramEnd"/>
            <w:r w:rsidRPr="00851402">
              <w:rPr>
                <w:rFonts w:ascii="Tahoma" w:hAnsi="Tahoma" w:cs="Tahoma"/>
              </w:rPr>
              <w:t xml:space="preserve"> their favourite words and phrases.  </w:t>
            </w:r>
          </w:p>
          <w:p w:rsidRPr="00851402" w:rsidR="00A773FC" w:rsidP="00A773FC" w:rsidRDefault="00A773FC" w14:paraId="799824C3" wp14:textId="77777777">
            <w:pPr>
              <w:rPr>
                <w:rFonts w:ascii="Tahoma" w:hAnsi="Tahoma" w:cs="Tahoma"/>
                <w:b/>
                <w:szCs w:val="36"/>
              </w:rPr>
            </w:pPr>
            <w:r w:rsidRPr="00851402">
              <w:rPr>
                <w:rFonts w:ascii="Tahoma" w:hAnsi="Tahoma" w:cs="Tahoma"/>
                <w:b/>
                <w:szCs w:val="36"/>
              </w:rPr>
              <w:t xml:space="preserve">Spelling in RWI, </w:t>
            </w:r>
            <w:proofErr w:type="spellStart"/>
            <w:r w:rsidRPr="00851402">
              <w:rPr>
                <w:rFonts w:ascii="Tahoma" w:hAnsi="Tahoma" w:cs="Tahoma"/>
                <w:b/>
                <w:szCs w:val="36"/>
              </w:rPr>
              <w:t>Spellzoo</w:t>
            </w:r>
            <w:proofErr w:type="spellEnd"/>
            <w:r w:rsidRPr="00851402">
              <w:rPr>
                <w:rFonts w:ascii="Tahoma" w:hAnsi="Tahoma" w:cs="Tahoma"/>
                <w:b/>
                <w:szCs w:val="36"/>
              </w:rPr>
              <w:t>, Hammer Grammar, literacy and cross curricula writing:</w:t>
            </w:r>
          </w:p>
          <w:p w:rsidRPr="00851402" w:rsidR="00A773FC" w:rsidP="00A773FC" w:rsidRDefault="00A773FC" w14:paraId="0326A41E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 xml:space="preserve">segmenting spoken words into phonemes and representing these by graphemes, spelling many correctly  </w:t>
            </w:r>
          </w:p>
          <w:p w:rsidRPr="00851402" w:rsidR="00A773FC" w:rsidP="00A773FC" w:rsidRDefault="00A773FC" w14:paraId="3C476332" wp14:textId="7777777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learning new ways of spelling phonemes for which one or more spellings are already known, and learn some words with each spelling, including a few common homophones  </w:t>
            </w:r>
          </w:p>
          <w:p w:rsidRPr="00851402" w:rsidR="00A773FC" w:rsidP="00A773FC" w:rsidRDefault="00A773FC" w14:paraId="76F8F223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 xml:space="preserve">learning to spell common exception words  </w:t>
            </w:r>
          </w:p>
          <w:p w:rsidRPr="00851402" w:rsidR="00A773FC" w:rsidP="00A773FC" w:rsidRDefault="00A773FC" w14:paraId="219FB521" wp14:textId="7777777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learning to spell more words with contracted forms  </w:t>
            </w:r>
          </w:p>
          <w:p w:rsidRPr="00851402" w:rsidR="00A773FC" w:rsidP="00A773FC" w:rsidRDefault="00A773FC" w14:paraId="63EAC6F2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 xml:space="preserve">learning the possessive apostrophe (singular)  </w:t>
            </w:r>
          </w:p>
          <w:p w:rsidRPr="00851402" w:rsidR="00A773FC" w:rsidP="00A773FC" w:rsidRDefault="00A773FC" w14:paraId="11BB8CEA" wp14:textId="7777777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distinguishing between homophones and near-homophones  </w:t>
            </w:r>
          </w:p>
          <w:p w:rsidRPr="00851402" w:rsidR="00A773FC" w:rsidP="00A773FC" w:rsidRDefault="00A773FC" w14:paraId="23A99BCB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>add suffixes to spell longer words, including –</w:t>
            </w:r>
            <w:proofErr w:type="spellStart"/>
            <w:r w:rsidRPr="00851402">
              <w:rPr>
                <w:rFonts w:ascii="Tahoma" w:hAnsi="Tahoma" w:cs="Tahoma"/>
                <w:b/>
              </w:rPr>
              <w:t>ment</w:t>
            </w:r>
            <w:proofErr w:type="spellEnd"/>
            <w:r w:rsidRPr="00851402">
              <w:rPr>
                <w:rFonts w:ascii="Tahoma" w:hAnsi="Tahoma" w:cs="Tahoma"/>
                <w:b/>
              </w:rPr>
              <w:t>, –ness, –</w:t>
            </w:r>
            <w:proofErr w:type="spellStart"/>
            <w:r w:rsidRPr="00851402">
              <w:rPr>
                <w:rFonts w:ascii="Tahoma" w:hAnsi="Tahoma" w:cs="Tahoma"/>
                <w:b/>
              </w:rPr>
              <w:t>ful</w:t>
            </w:r>
            <w:proofErr w:type="spellEnd"/>
            <w:r w:rsidRPr="00851402">
              <w:rPr>
                <w:rFonts w:ascii="Tahoma" w:hAnsi="Tahoma" w:cs="Tahoma"/>
                <w:b/>
              </w:rPr>
              <w:t>, –less, –</w:t>
            </w:r>
            <w:proofErr w:type="spellStart"/>
            <w:r w:rsidRPr="00851402">
              <w:rPr>
                <w:rFonts w:ascii="Tahoma" w:hAnsi="Tahoma" w:cs="Tahoma"/>
                <w:b/>
              </w:rPr>
              <w:t>ly</w:t>
            </w:r>
            <w:proofErr w:type="spellEnd"/>
          </w:p>
          <w:p w:rsidRPr="00851402" w:rsidR="00A773FC" w:rsidP="00A773FC" w:rsidRDefault="00A773FC" w14:paraId="3B37871E" wp14:textId="77777777">
            <w:pPr>
              <w:rPr>
                <w:rFonts w:ascii="Tahoma" w:hAnsi="Tahoma" w:cs="Tahoma"/>
                <w:b/>
                <w:sz w:val="20"/>
                <w:szCs w:val="36"/>
              </w:rPr>
            </w:pPr>
            <w:r w:rsidRPr="00851402">
              <w:rPr>
                <w:rFonts w:ascii="Tahoma" w:hAnsi="Tahoma" w:cs="Tahoma"/>
              </w:rPr>
              <w:t xml:space="preserve">          write from memory simple sentences dictated by the teacher that include words using the         </w:t>
            </w:r>
          </w:p>
          <w:p w:rsidRPr="00851402" w:rsidR="00A773FC" w:rsidP="00A773FC" w:rsidRDefault="00B31BB9" w14:paraId="2ED02AAA" wp14:textId="77777777">
            <w:pPr>
              <w:rPr>
                <w:rFonts w:ascii="Tahoma" w:hAnsi="Tahoma" w:cs="Tahoma"/>
                <w:b/>
                <w:sz w:val="20"/>
                <w:szCs w:val="36"/>
              </w:rPr>
            </w:pPr>
            <w:r>
              <w:rPr>
                <w:rFonts w:ascii="Tahoma" w:hAnsi="Tahoma" w:cs="Tahoma"/>
              </w:rPr>
              <w:t xml:space="preserve">          </w:t>
            </w:r>
            <w:r w:rsidRPr="00851402" w:rsidR="00A773FC">
              <w:rPr>
                <w:rFonts w:ascii="Tahoma" w:hAnsi="Tahoma" w:cs="Tahoma"/>
              </w:rPr>
              <w:t>GPCs, common exception words and punctuation taught so far.</w:t>
            </w:r>
          </w:p>
          <w:p w:rsidRPr="00851402" w:rsidR="00A773FC" w:rsidP="00A773FC" w:rsidRDefault="00A773FC" w14:paraId="25A9F5BF" wp14:textId="77777777">
            <w:pPr>
              <w:rPr>
                <w:rFonts w:ascii="Tahoma" w:hAnsi="Tahoma" w:cs="Tahoma"/>
                <w:b/>
                <w:szCs w:val="36"/>
              </w:rPr>
            </w:pPr>
            <w:r w:rsidRPr="00851402">
              <w:rPr>
                <w:rFonts w:ascii="Tahoma" w:hAnsi="Tahoma" w:cs="Tahoma"/>
                <w:b/>
                <w:szCs w:val="36"/>
              </w:rPr>
              <w:t>Grammar and Punctuation in RWI, Hammer Grammar, literacy and cross curricula writing:</w:t>
            </w:r>
          </w:p>
          <w:p w:rsidRPr="00851402" w:rsidR="00A773FC" w:rsidP="00A773FC" w:rsidRDefault="00A773FC" w14:paraId="2AF685EE" wp14:textId="7777777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>use both familiar and new punctuation correctly including full stops, capital letters, exclamation marks, question marks, commas for lists and apostrophes for contracted forms and the possessive (singular)</w:t>
            </w:r>
          </w:p>
          <w:p w:rsidRPr="00851402" w:rsidR="00A773FC" w:rsidP="00A773FC" w:rsidRDefault="00A773FC" w14:paraId="1CEAE770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>use  sentences with different forms: statement, question, exclamation, command</w:t>
            </w:r>
          </w:p>
          <w:p w:rsidRPr="00851402" w:rsidR="00A773FC" w:rsidP="00A773FC" w:rsidRDefault="00A773FC" w14:paraId="03EA60B3" wp14:textId="7777777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>use expanded noun phrases to describe and specify</w:t>
            </w:r>
          </w:p>
          <w:p w:rsidRPr="00851402" w:rsidR="00A773FC" w:rsidP="00A773FC" w:rsidRDefault="00A773FC" w14:paraId="354CF7FB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lastRenderedPageBreak/>
              <w:t>use the present and past tenses correctly and consistently including the progressive form</w:t>
            </w:r>
          </w:p>
          <w:p w:rsidRPr="00851402" w:rsidR="00A773FC" w:rsidP="00A773FC" w:rsidRDefault="00A773FC" w14:paraId="171EDF51" wp14:textId="7777777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851402">
              <w:rPr>
                <w:rFonts w:ascii="Tahoma" w:hAnsi="Tahoma" w:cs="Tahoma"/>
              </w:rPr>
              <w:t xml:space="preserve">use subordination (when, if, that, or because) and </w:t>
            </w:r>
            <w:r>
              <w:rPr>
                <w:rFonts w:ascii="Tahoma" w:hAnsi="Tahoma" w:cs="Tahoma"/>
              </w:rPr>
              <w:t>co-ordination (using or, and,</w:t>
            </w:r>
            <w:r w:rsidRPr="00851402">
              <w:rPr>
                <w:rFonts w:ascii="Tahoma" w:hAnsi="Tahoma" w:cs="Tahoma"/>
              </w:rPr>
              <w:t xml:space="preserve"> but)</w:t>
            </w:r>
          </w:p>
          <w:p w:rsidRPr="00851402" w:rsidR="00A773FC" w:rsidP="00A773FC" w:rsidRDefault="00A773FC" w14:paraId="18C84B8F" wp14:textId="77777777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>use some features of written Standard English</w:t>
            </w:r>
          </w:p>
          <w:p w:rsidRPr="00851402" w:rsidR="00A773FC" w:rsidP="00A773FC" w:rsidRDefault="00A773FC" w14:paraId="3D1A634D" wp14:textId="77777777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proofErr w:type="gramStart"/>
            <w:r w:rsidRPr="00851402">
              <w:rPr>
                <w:rFonts w:ascii="Tahoma" w:hAnsi="Tahoma" w:cs="Tahoma"/>
              </w:rPr>
              <w:t>use</w:t>
            </w:r>
            <w:proofErr w:type="gramEnd"/>
            <w:r w:rsidRPr="00851402">
              <w:rPr>
                <w:rFonts w:ascii="Tahoma" w:hAnsi="Tahoma" w:cs="Tahoma"/>
              </w:rPr>
              <w:t xml:space="preserve"> and understand the grammatical terminology when discussing our writing.</w:t>
            </w:r>
          </w:p>
          <w:p w:rsidRPr="00851402" w:rsidR="00A773FC" w:rsidP="00A773FC" w:rsidRDefault="00A773FC" w14:paraId="07BBFE69" wp14:textId="77777777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b/>
              </w:rPr>
            </w:pPr>
            <w:r w:rsidRPr="00851402">
              <w:rPr>
                <w:rFonts w:ascii="Tahoma" w:hAnsi="Tahoma" w:cs="Tahoma"/>
                <w:b/>
              </w:rPr>
              <w:t>Writing composition in RWI, literacy and cross curricula writing:</w:t>
            </w:r>
            <w:r w:rsidR="00AE7B69">
              <w:rPr>
                <w:rFonts w:ascii="Tahoma" w:hAnsi="Tahoma" w:cs="Tahoma"/>
                <w:b/>
              </w:rPr>
              <w:t xml:space="preserve"> retell a familiar story- The Very   </w:t>
            </w:r>
          </w:p>
          <w:p w:rsidRPr="00596000" w:rsidR="00AE7B69" w:rsidP="00AE7B69" w:rsidRDefault="00AE7B69" w14:paraId="3305A893" wp14:textId="0FEB4ED9">
            <w:pPr>
              <w:rPr>
                <w:rFonts w:ascii="Tahoma" w:hAnsi="Tahoma" w:cs="Tahoma"/>
                <w:sz w:val="32"/>
                <w:szCs w:val="32"/>
              </w:rPr>
            </w:pPr>
            <w:r w:rsidRPr="6D1A056B" w:rsidR="00AE7B69">
              <w:rPr>
                <w:rFonts w:ascii="Tahoma" w:hAnsi="Tahoma" w:cs="Tahoma"/>
                <w:sz w:val="32"/>
                <w:szCs w:val="32"/>
              </w:rPr>
              <w:t xml:space="preserve">       </w:t>
            </w:r>
            <w:r w:rsidRPr="6D1A056B" w:rsidR="00AE7B69">
              <w:rPr>
                <w:rFonts w:ascii="Tahoma" w:hAnsi="Tahoma" w:cs="Tahoma"/>
                <w:b w:val="1"/>
                <w:bCs w:val="1"/>
              </w:rPr>
              <w:t>Hungry Caterpillar; retell a Beatrix Potter tale; write a biography of Beatrix Potter; write</w:t>
            </w:r>
            <w:r w:rsidRPr="6D1A056B" w:rsidR="568BED05">
              <w:rPr>
                <w:rFonts w:ascii="Tahoma" w:hAnsi="Tahoma" w:cs="Tahoma"/>
                <w:b w:val="1"/>
                <w:bCs w:val="1"/>
              </w:rPr>
              <w:t xml:space="preserve"> </w:t>
            </w:r>
            <w:r w:rsidRPr="6D1A056B" w:rsidR="00AE7B69">
              <w:rPr>
                <w:rFonts w:ascii="Tahoma" w:hAnsi="Tahoma" w:cs="Tahoma"/>
                <w:b w:val="1"/>
                <w:bCs w:val="1"/>
              </w:rPr>
              <w:t xml:space="preserve">a </w:t>
            </w:r>
            <w:r w:rsidRPr="6D1A056B" w:rsidR="00AE7B69">
              <w:rPr>
                <w:rFonts w:ascii="Tahoma" w:hAnsi="Tahoma" w:cs="Tahoma"/>
                <w:b w:val="1"/>
                <w:bCs w:val="1"/>
              </w:rPr>
              <w:t xml:space="preserve">report about the animals found in our local woodlands (outdoor learning link); write a diary </w:t>
            </w:r>
          </w:p>
          <w:p w:rsidRPr="00762082" w:rsidR="003F1004" w:rsidP="6D1A056B" w:rsidRDefault="00762082" w14:paraId="76D9159C" wp14:textId="5DBC9EA1">
            <w:pPr>
              <w:ind/>
              <w:rPr>
                <w:rFonts w:ascii="Tahoma" w:hAnsi="Tahoma" w:cs="Tahoma"/>
                <w:b w:val="1"/>
                <w:bCs w:val="1"/>
              </w:rPr>
            </w:pPr>
            <w:proofErr w:type="gramStart"/>
            <w:r w:rsidRPr="6D1A056B" w:rsidR="00AE7B69">
              <w:rPr>
                <w:rFonts w:ascii="Tahoma" w:hAnsi="Tahoma" w:cs="Tahoma"/>
                <w:b w:val="1"/>
                <w:bCs w:val="1"/>
              </w:rPr>
              <w:t>entry for the day in the life of a specific woodland creature;</w:t>
            </w:r>
            <w:r w:rsidRPr="6D1A056B" w:rsidR="00762082">
              <w:rPr>
                <w:rFonts w:ascii="Tahoma" w:hAnsi="Tahoma" w:cs="Tahoma"/>
                <w:b w:val="1"/>
                <w:bCs w:val="1"/>
              </w:rPr>
              <w:t xml:space="preserve"> write an explanation of the</w:t>
            </w:r>
            <w:r w:rsidRPr="6D1A056B" w:rsidR="61AABA7E">
              <w:rPr>
                <w:rFonts w:ascii="Tahoma" w:hAnsi="Tahoma" w:cs="Tahoma"/>
                <w:b w:val="1"/>
                <w:bCs w:val="1"/>
              </w:rPr>
              <w:t xml:space="preserve"> </w:t>
            </w:r>
            <w:r w:rsidRPr="6D1A056B" w:rsidR="00762082">
              <w:rPr>
                <w:rFonts w:ascii="Tahoma" w:hAnsi="Tahoma" w:cs="Tahoma"/>
                <w:b w:val="1"/>
                <w:bCs w:val="1"/>
              </w:rPr>
              <w:t xml:space="preserve">life </w:t>
            </w:r>
            <w:r w:rsidRPr="6D1A056B" w:rsidR="00762082">
              <w:rPr>
                <w:rFonts w:ascii="Tahoma" w:hAnsi="Tahoma" w:cs="Tahoma"/>
                <w:b w:val="1"/>
                <w:bCs w:val="1"/>
              </w:rPr>
              <w:t>cycle</w:t>
            </w:r>
            <w:r w:rsidRPr="6D1A056B" w:rsidR="00762082">
              <w:rPr>
                <w:rFonts w:ascii="Tahoma" w:hAnsi="Tahoma" w:cs="Tahoma"/>
                <w:b w:val="1"/>
                <w:bCs w:val="1"/>
              </w:rPr>
              <w:t xml:space="preserve"> of a woodland creature.</w:t>
            </w:r>
            <w:proofErr w:type="gramEnd"/>
          </w:p>
        </w:tc>
      </w:tr>
      <w:tr xmlns:wp14="http://schemas.microsoft.com/office/word/2010/wordml" w:rsidR="00AE7B69" w:rsidTr="6D1A056B" w14:paraId="5DAB6C7B" wp14:textId="77777777">
        <w:tc>
          <w:tcPr>
            <w:tcW w:w="11180" w:type="dxa"/>
            <w:tcMar/>
          </w:tcPr>
          <w:p w:rsidR="00AE7B69" w:rsidP="007C719B" w:rsidRDefault="00AE7B69" w14:paraId="02EB378F" wp14:textId="77777777">
            <w:pPr>
              <w:rPr>
                <w:rFonts w:ascii="Tahoma" w:hAnsi="Tahoma" w:cs="Tahoma"/>
                <w:b/>
                <w:szCs w:val="36"/>
              </w:rPr>
            </w:pPr>
          </w:p>
        </w:tc>
        <w:tc>
          <w:tcPr>
            <w:tcW w:w="11181" w:type="dxa"/>
            <w:tcMar/>
          </w:tcPr>
          <w:p w:rsidRPr="00851402" w:rsidR="00AE7B69" w:rsidP="00A773FC" w:rsidRDefault="00AE7B69" w14:paraId="6A05A809" wp14:textId="77777777">
            <w:pPr>
              <w:rPr>
                <w:rFonts w:ascii="Tahoma" w:hAnsi="Tahoma" w:cs="Tahoma"/>
                <w:b/>
                <w:szCs w:val="36"/>
              </w:rPr>
            </w:pPr>
          </w:p>
        </w:tc>
      </w:tr>
    </w:tbl>
    <w:p xmlns:wp14="http://schemas.microsoft.com/office/word/2010/wordml" w:rsidRPr="0075796C" w:rsidR="0075796C" w:rsidRDefault="0075796C" w14:paraId="5A39BBE3" wp14:textId="77777777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xmlns:wp14="http://schemas.microsoft.com/office/word/2010/wordml" w:rsidRPr="00596000" w:rsidR="0075796C" w:rsidTr="344AE302" w14:paraId="309B8D65" wp14:textId="77777777">
        <w:tc>
          <w:tcPr>
            <w:tcW w:w="7453" w:type="dxa"/>
            <w:shd w:val="clear" w:color="auto" w:fill="FF0000"/>
            <w:tcMar/>
          </w:tcPr>
          <w:p w:rsidRPr="00596000" w:rsidR="0075796C" w:rsidP="0075796C" w:rsidRDefault="0075796C" w14:paraId="3E63FE78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Science</w:t>
            </w:r>
          </w:p>
        </w:tc>
        <w:tc>
          <w:tcPr>
            <w:tcW w:w="7454" w:type="dxa"/>
            <w:shd w:val="clear" w:color="auto" w:fill="00B050"/>
            <w:tcMar/>
          </w:tcPr>
          <w:p w:rsidRPr="00596000" w:rsidR="0075796C" w:rsidP="0075796C" w:rsidRDefault="0075796C" w14:paraId="68FD15C1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Geography</w:t>
            </w:r>
          </w:p>
        </w:tc>
        <w:tc>
          <w:tcPr>
            <w:tcW w:w="7454" w:type="dxa"/>
            <w:shd w:val="clear" w:color="auto" w:fill="9900CC"/>
            <w:tcMar/>
          </w:tcPr>
          <w:p w:rsidRPr="00596000" w:rsidR="0075796C" w:rsidP="0075796C" w:rsidRDefault="0075796C" w14:paraId="6FFD8311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History</w:t>
            </w:r>
          </w:p>
        </w:tc>
      </w:tr>
      <w:tr xmlns:wp14="http://schemas.microsoft.com/office/word/2010/wordml" w:rsidRPr="00596000" w:rsidR="0075796C" w:rsidTr="344AE302" w14:paraId="21FEFB23" wp14:textId="77777777">
        <w:tc>
          <w:tcPr>
            <w:tcW w:w="7453" w:type="dxa"/>
            <w:tcMar/>
          </w:tcPr>
          <w:p w:rsidRPr="00BC491A" w:rsidR="002A32F3" w:rsidP="344AE302" w:rsidRDefault="00BC491A" w14:paraId="2ADAC65A" wp14:textId="032379A1">
            <w:pPr>
              <w:tabs>
                <w:tab w:val="left" w:pos="4800"/>
              </w:tabs>
              <w:rPr>
                <w:rFonts w:ascii="Tahoma" w:hAnsi="Tahoma" w:cs="Tahoma"/>
                <w:b w:val="1"/>
                <w:bCs w:val="1"/>
              </w:rPr>
            </w:pPr>
            <w:r w:rsidRPr="344AE302" w:rsidR="693B106E">
              <w:rPr>
                <w:rFonts w:ascii="Tahoma" w:hAnsi="Tahoma" w:cs="Tahoma"/>
                <w:b w:val="1"/>
                <w:bCs w:val="1"/>
              </w:rPr>
              <w:t>Living things and their habitats</w:t>
            </w:r>
            <w:r w:rsidRPr="344AE302" w:rsidR="110D8FE6">
              <w:rPr>
                <w:rFonts w:ascii="Tahoma" w:hAnsi="Tahoma" w:cs="Tahoma"/>
                <w:b w:val="1"/>
                <w:bCs w:val="1"/>
              </w:rPr>
              <w:t>: year 2</w:t>
            </w:r>
          </w:p>
          <w:p w:rsidRPr="00BC491A" w:rsidR="002A32F3" w:rsidP="344AE302" w:rsidRDefault="00BC491A" w14:paraId="67530206" wp14:textId="20E76E54">
            <w:pPr>
              <w:tabs>
                <w:tab w:val="left" w:pos="4800"/>
              </w:tabs>
              <w:rPr>
                <w:rFonts w:ascii="Tahoma" w:hAnsi="Tahoma" w:cs="Tahoma"/>
                <w:b w:val="1"/>
                <w:bCs w:val="1"/>
                <w:sz w:val="18"/>
                <w:szCs w:val="18"/>
              </w:rPr>
            </w:pPr>
            <w:r w:rsidRPr="344AE302" w:rsidR="5AE77E48">
              <w:rPr>
                <w:rFonts w:ascii="Tahoma" w:hAnsi="Tahoma" w:cs="Tahoma"/>
                <w:b w:val="0"/>
                <w:bCs w:val="0"/>
              </w:rPr>
              <w:t>I</w:t>
            </w:r>
            <w:r w:rsidRPr="344AE302" w:rsidR="5AE77E48">
              <w:rPr>
                <w:rFonts w:ascii="Tahoma" w:hAnsi="Tahoma" w:cs="Tahoma"/>
                <w:b w:val="0"/>
                <w:bCs w:val="0"/>
              </w:rPr>
              <w:t>dentify t</w:t>
            </w:r>
            <w:r w:rsidRPr="344AE302" w:rsidR="5AE77E48">
              <w:rPr>
                <w:rFonts w:ascii="Tahoma" w:hAnsi="Tahoma" w:cs="Tahoma"/>
                <w:b w:val="0"/>
                <w:bCs w:val="0"/>
              </w:rPr>
              <w:t>h</w:t>
            </w:r>
            <w:r w:rsidRPr="344AE302" w:rsidR="5AE77E48">
              <w:rPr>
                <w:rFonts w:ascii="Tahoma" w:hAnsi="Tahoma" w:cs="Tahoma"/>
                <w:b w:val="0"/>
                <w:bCs w:val="0"/>
              </w:rPr>
              <w:t>at most living things live in habitats to which they are suited and describ</w:t>
            </w:r>
            <w:r w:rsidRPr="344AE302" w:rsidR="5AE77E48">
              <w:rPr>
                <w:rFonts w:ascii="Tahoma" w:hAnsi="Tahoma" w:cs="Tahoma"/>
                <w:b w:val="0"/>
                <w:bCs w:val="0"/>
              </w:rPr>
              <w:t>e</w:t>
            </w:r>
            <w:r w:rsidRPr="344AE302" w:rsidR="5AE77E48">
              <w:rPr>
                <w:rFonts w:ascii="Tahoma" w:hAnsi="Tahoma" w:cs="Tahoma"/>
                <w:b w:val="0"/>
                <w:bCs w:val="0"/>
              </w:rPr>
              <w:t xml:space="preserve"> how different habitats provide for the basic needs of different kinds of animals and plants, and how they depend on each other</w:t>
            </w:r>
          </w:p>
          <w:p w:rsidRPr="005322F2" w:rsidR="004D10A7" w:rsidP="344AE302" w:rsidRDefault="00864792" wp14:textId="77777777" w14:paraId="48DFE726">
            <w:pPr>
              <w:tabs>
                <w:tab w:val="left" w:pos="4800"/>
              </w:tabs>
              <w:rPr>
                <w:rFonts w:ascii="Tahoma" w:hAnsi="Tahoma" w:cs="Tahoma"/>
                <w:sz w:val="18"/>
                <w:szCs w:val="18"/>
              </w:rPr>
            </w:pPr>
            <w:r w:rsidRPr="344AE302" w:rsidR="43F795C7">
              <w:rPr>
                <w:rFonts w:ascii="Tahoma" w:hAnsi="Tahoma" w:cs="Tahoma"/>
                <w:b w:val="1"/>
                <w:bCs w:val="1"/>
              </w:rPr>
              <w:t>I</w:t>
            </w:r>
            <w:r w:rsidRPr="344AE302" w:rsidR="43F795C7">
              <w:rPr>
                <w:rFonts w:ascii="Tahoma" w:hAnsi="Tahoma" w:cs="Tahoma"/>
                <w:b w:val="1"/>
                <w:bCs w:val="1"/>
              </w:rPr>
              <w:t>dentify and name a variety of plants and animals in their habitats, including microhabitats (outdoor learning link)</w:t>
            </w:r>
          </w:p>
          <w:p w:rsidRPr="005322F2" w:rsidR="004D10A7" w:rsidP="344AE302" w:rsidRDefault="00864792" w14:paraId="15A930FE" wp14:textId="137FF247">
            <w:pPr>
              <w:pStyle w:val="Normal"/>
              <w:tabs>
                <w:tab w:val="left" w:pos="4800"/>
              </w:tabs>
              <w:rPr>
                <w:rFonts w:ascii="Tahoma" w:hAnsi="Tahoma" w:cs="Tahoma"/>
                <w:b w:val="1"/>
                <w:bCs w:val="1"/>
                <w:sz w:val="18"/>
                <w:szCs w:val="18"/>
              </w:rPr>
            </w:pPr>
            <w:r w:rsidRPr="344AE302" w:rsidR="65484713">
              <w:rPr>
                <w:rFonts w:ascii="Tahoma" w:hAnsi="Tahoma" w:cs="Tahoma"/>
              </w:rPr>
              <w:t>Describe how animals obtain their food from plants and other animals, using the idea of a simple food chain, and identify and name different sources of food.</w:t>
            </w:r>
          </w:p>
          <w:p w:rsidRPr="005322F2" w:rsidR="004D10A7" w:rsidP="344AE302" w:rsidRDefault="00864792" w14:paraId="745E6CFF" wp14:textId="754F1194">
            <w:pPr>
              <w:tabs>
                <w:tab w:val="left" w:pos="4800"/>
              </w:tabs>
              <w:rPr>
                <w:rFonts w:ascii="Tahoma" w:hAnsi="Tahoma" w:cs="Tahoma"/>
                <w:b w:val="1"/>
                <w:bCs w:val="1"/>
                <w:sz w:val="18"/>
                <w:szCs w:val="18"/>
              </w:rPr>
            </w:pPr>
            <w:r w:rsidRPr="344AE302" w:rsidR="6A456534">
              <w:rPr>
                <w:rFonts w:ascii="Tahoma" w:hAnsi="Tahoma" w:cs="Tahoma"/>
                <w:b w:val="1"/>
                <w:bCs w:val="1"/>
              </w:rPr>
              <w:t>Animals, including humans: year 2</w:t>
            </w:r>
          </w:p>
          <w:p w:rsidRPr="005322F2" w:rsidR="004D10A7" w:rsidP="344AE302" w:rsidRDefault="00864792" w14:paraId="616C8F79" wp14:textId="4B008160">
            <w:pPr>
              <w:tabs>
                <w:tab w:val="left" w:pos="4800"/>
              </w:tabs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344AE302" w:rsidR="6A456534">
              <w:rPr>
                <w:rFonts w:ascii="Tahoma" w:hAnsi="Tahoma" w:cs="Tahoma"/>
                <w:b w:val="0"/>
                <w:bCs w:val="0"/>
              </w:rPr>
              <w:t>Find out about and describe the basic needs of animals, including humans, for survival (water, food and air)</w:t>
            </w:r>
          </w:p>
          <w:p w:rsidRPr="005322F2" w:rsidR="004D10A7" w:rsidP="344AE302" w:rsidRDefault="00864792" w14:paraId="179F735A" wp14:textId="4D9EDD50">
            <w:pPr>
              <w:pStyle w:val="Normal"/>
              <w:tabs>
                <w:tab w:val="left" w:pos="4800"/>
              </w:tabs>
              <w:rPr>
                <w:rFonts w:ascii="Tahoma" w:hAnsi="Tahoma" w:cs="Tahoma"/>
              </w:rPr>
            </w:pPr>
            <w:r w:rsidRPr="344AE302" w:rsidR="72E93631">
              <w:rPr>
                <w:rFonts w:ascii="Tahoma" w:hAnsi="Tahoma" w:cs="Tahoma"/>
                <w:b w:val="1"/>
                <w:bCs w:val="1"/>
              </w:rPr>
              <w:t>Ongoing: working scientifically-</w:t>
            </w:r>
            <w:r w:rsidRPr="344AE302" w:rsidR="72E93631">
              <w:rPr>
                <w:rFonts w:ascii="Tahoma" w:hAnsi="Tahoma" w:cs="Tahoma"/>
                <w:b w:val="1"/>
                <w:bCs w:val="1"/>
              </w:rPr>
              <w:t>asking simple questions and recognising that they can be answered in different ways</w:t>
            </w:r>
            <w:r w:rsidRPr="344AE302" w:rsidR="72E93631">
              <w:rPr>
                <w:rFonts w:ascii="Tahoma" w:hAnsi="Tahoma" w:cs="Tahoma"/>
                <w:b w:val="1"/>
                <w:bCs w:val="1"/>
              </w:rPr>
              <w:t xml:space="preserve">; </w:t>
            </w:r>
            <w:r w:rsidRPr="344AE302" w:rsidR="72E93631">
              <w:rPr>
                <w:rFonts w:ascii="Tahoma" w:hAnsi="Tahoma" w:cs="Tahoma"/>
                <w:b w:val="1"/>
                <w:bCs w:val="1"/>
              </w:rPr>
              <w:t>observing closely, using simple equipment</w:t>
            </w:r>
            <w:r w:rsidRPr="344AE302" w:rsidR="72E93631">
              <w:rPr>
                <w:rFonts w:ascii="Tahoma" w:hAnsi="Tahoma" w:cs="Tahoma"/>
                <w:b w:val="1"/>
                <w:bCs w:val="1"/>
              </w:rPr>
              <w:t>;</w:t>
            </w:r>
            <w:r w:rsidRPr="344AE302" w:rsidR="72E93631">
              <w:rPr>
                <w:rFonts w:ascii="Tahoma" w:hAnsi="Tahoma" w:cs="Tahoma"/>
                <w:b w:val="1"/>
                <w:bCs w:val="1"/>
              </w:rPr>
              <w:t xml:space="preserve"> performing simple tests</w:t>
            </w:r>
            <w:r w:rsidRPr="344AE302" w:rsidR="72E93631">
              <w:rPr>
                <w:rFonts w:ascii="Tahoma" w:hAnsi="Tahoma" w:cs="Tahoma"/>
                <w:b w:val="1"/>
                <w:bCs w:val="1"/>
              </w:rPr>
              <w:t>;</w:t>
            </w:r>
            <w:r w:rsidRPr="344AE302" w:rsidR="72E93631">
              <w:rPr>
                <w:rFonts w:ascii="Tahoma" w:hAnsi="Tahoma" w:cs="Tahoma"/>
                <w:b w:val="1"/>
                <w:bCs w:val="1"/>
              </w:rPr>
              <w:t xml:space="preserve"> identifying and classifying</w:t>
            </w:r>
            <w:r w:rsidRPr="344AE302" w:rsidR="72E93631">
              <w:rPr>
                <w:rFonts w:ascii="Tahoma" w:hAnsi="Tahoma" w:cs="Tahoma"/>
                <w:b w:val="1"/>
                <w:bCs w:val="1"/>
              </w:rPr>
              <w:t xml:space="preserve">; using </w:t>
            </w:r>
            <w:r w:rsidRPr="344AE302" w:rsidR="72E93631">
              <w:rPr>
                <w:rFonts w:ascii="Tahoma" w:hAnsi="Tahoma" w:cs="Tahoma"/>
                <w:b w:val="1"/>
                <w:bCs w:val="1"/>
              </w:rPr>
              <w:t>observations and ideas to suggest answers to questions</w:t>
            </w:r>
            <w:r w:rsidRPr="344AE302" w:rsidR="72E93631">
              <w:rPr>
                <w:rFonts w:ascii="Tahoma" w:hAnsi="Tahoma" w:cs="Tahoma"/>
                <w:b w:val="1"/>
                <w:bCs w:val="1"/>
              </w:rPr>
              <w:t>;</w:t>
            </w:r>
            <w:r w:rsidRPr="344AE302" w:rsidR="72E93631">
              <w:rPr>
                <w:rFonts w:ascii="Tahoma" w:hAnsi="Tahoma" w:cs="Tahoma"/>
                <w:b w:val="1"/>
                <w:bCs w:val="1"/>
              </w:rPr>
              <w:t xml:space="preserve"> gathering and recording data</w:t>
            </w:r>
            <w:r w:rsidRPr="344AE302" w:rsidR="72E93631">
              <w:rPr>
                <w:rFonts w:ascii="Tahoma" w:hAnsi="Tahoma" w:cs="Tahoma"/>
                <w:b w:val="1"/>
                <w:bCs w:val="1"/>
              </w:rPr>
              <w:t xml:space="preserve"> to help in answering questions.</w:t>
            </w:r>
          </w:p>
        </w:tc>
        <w:tc>
          <w:tcPr>
            <w:tcW w:w="7454" w:type="dxa"/>
            <w:tcMar/>
          </w:tcPr>
          <w:p w:rsidR="004D10A7" w:rsidRDefault="00C82D3C" w14:paraId="2F70C72B" wp14:textId="77777777">
            <w:pPr>
              <w:rPr>
                <w:rFonts w:ascii="Tahoma" w:hAnsi="Tahoma" w:cs="Tahoma"/>
                <w:b/>
              </w:rPr>
            </w:pPr>
            <w:r w:rsidRPr="00C82D3C">
              <w:rPr>
                <w:rFonts w:ascii="Tahoma" w:hAnsi="Tahoma" w:cs="Tahoma"/>
                <w:b/>
              </w:rPr>
              <w:t>Understand geological differences and similarities through the study of the human and physical geography of a small area of the UK and of a contrasting non-European country-the Lake District and the Amazon Rainforest.</w:t>
            </w:r>
          </w:p>
          <w:p w:rsidR="00C82D3C" w:rsidRDefault="000A5F11" w14:paraId="0BD22605" wp14:textId="77777777">
            <w:pPr>
              <w:rPr>
                <w:rFonts w:ascii="Tahoma" w:hAnsi="Tahoma" w:cs="Tahoma"/>
              </w:rPr>
            </w:pPr>
            <w:r w:rsidRPr="000A5F11">
              <w:rPr>
                <w:rFonts w:ascii="Tahoma" w:hAnsi="Tahoma" w:cs="Tahoma"/>
              </w:rPr>
              <w:t>Locate hot and cold areas of the world in relation to th</w:t>
            </w:r>
            <w:r>
              <w:rPr>
                <w:rFonts w:ascii="Tahoma" w:hAnsi="Tahoma" w:cs="Tahoma"/>
              </w:rPr>
              <w:t>e Equator and the N</w:t>
            </w:r>
            <w:r w:rsidR="00F27C63">
              <w:rPr>
                <w:rFonts w:ascii="Tahoma" w:hAnsi="Tahoma" w:cs="Tahoma"/>
              </w:rPr>
              <w:t>orth</w:t>
            </w:r>
            <w:r>
              <w:rPr>
                <w:rFonts w:ascii="Tahoma" w:hAnsi="Tahoma" w:cs="Tahoma"/>
              </w:rPr>
              <w:t xml:space="preserve"> and S</w:t>
            </w:r>
            <w:r w:rsidR="00F27C63">
              <w:rPr>
                <w:rFonts w:ascii="Tahoma" w:hAnsi="Tahoma" w:cs="Tahoma"/>
              </w:rPr>
              <w:t>outh</w:t>
            </w:r>
            <w:r>
              <w:rPr>
                <w:rFonts w:ascii="Tahoma" w:hAnsi="Tahoma" w:cs="Tahoma"/>
              </w:rPr>
              <w:t xml:space="preserve"> Poles-the Amazon Rainforest.</w:t>
            </w:r>
          </w:p>
          <w:p w:rsidRPr="0056310B" w:rsidR="003018D0" w:rsidRDefault="003018D0" w14:paraId="41C8F396" wp14:textId="77777777">
            <w:pPr>
              <w:rPr>
                <w:rFonts w:ascii="Tahoma" w:hAnsi="Tahoma" w:cs="Tahoma"/>
                <w:sz w:val="2"/>
              </w:rPr>
            </w:pPr>
          </w:p>
          <w:p w:rsidR="00C82D3C" w:rsidRDefault="00643E99" w14:paraId="1AEE4C54" wp14:textId="77777777">
            <w:pPr>
              <w:rPr>
                <w:rFonts w:ascii="Tahoma" w:hAnsi="Tahoma" w:cs="Tahoma"/>
                <w:b/>
              </w:rPr>
            </w:pPr>
            <w:r w:rsidRPr="00643E99">
              <w:rPr>
                <w:rFonts w:ascii="Tahoma" w:hAnsi="Tahoma" w:cs="Tahoma"/>
                <w:b/>
              </w:rPr>
              <w:t>Use world map, atlases, globes t</w:t>
            </w:r>
            <w:r>
              <w:rPr>
                <w:rFonts w:ascii="Tahoma" w:hAnsi="Tahoma" w:cs="Tahoma"/>
                <w:b/>
              </w:rPr>
              <w:t>o identify other places studied-the Amazon Rainforest.</w:t>
            </w:r>
          </w:p>
          <w:p w:rsidR="00577656" w:rsidRDefault="00577656" w14:paraId="72A3D3EC" wp14:textId="77777777">
            <w:pPr>
              <w:rPr>
                <w:rFonts w:ascii="Tahoma" w:hAnsi="Tahoma" w:cs="Tahoma"/>
                <w:b/>
              </w:rPr>
            </w:pPr>
          </w:p>
          <w:p w:rsidRPr="00E06767" w:rsidR="00E06767" w:rsidRDefault="00E06767" w14:paraId="0D0B940D" wp14:textId="77777777">
            <w:pPr>
              <w:rPr>
                <w:rFonts w:ascii="Tahoma" w:hAnsi="Tahoma" w:cs="Tahoma"/>
              </w:rPr>
            </w:pPr>
          </w:p>
          <w:p w:rsidRPr="00A85D36" w:rsidR="00A85D36" w:rsidRDefault="00A85D36" w14:paraId="0E27B00A" wp14:textId="77777777">
            <w:pPr>
              <w:rPr>
                <w:rFonts w:ascii="Tahoma" w:hAnsi="Tahoma" w:cs="Tahoma"/>
              </w:rPr>
            </w:pPr>
          </w:p>
          <w:p w:rsidRPr="00643E99" w:rsidR="00643E99" w:rsidRDefault="00643E99" w14:paraId="60061E4C" wp14:textId="77777777">
            <w:pPr>
              <w:rPr>
                <w:rFonts w:ascii="Tahoma" w:hAnsi="Tahoma" w:cs="Tahoma"/>
                <w:sz w:val="8"/>
                <w:szCs w:val="36"/>
              </w:rPr>
            </w:pPr>
          </w:p>
          <w:p w:rsidRPr="00596000" w:rsidR="003F1004" w:rsidRDefault="003F1004" w14:paraId="44EAFD9C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  <w:p w:rsidRPr="00596000" w:rsidR="003F1004" w:rsidRDefault="003F1004" w14:paraId="4B94D5A5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</w:tc>
        <w:tc>
          <w:tcPr>
            <w:tcW w:w="7454" w:type="dxa"/>
            <w:tcMar/>
          </w:tcPr>
          <w:p w:rsidRPr="00727B2D" w:rsidR="0075796C" w:rsidRDefault="00727B2D" w14:paraId="3670A201" wp14:textId="77777777">
            <w:pPr>
              <w:rPr>
                <w:rFonts w:ascii="Tahoma" w:hAnsi="Tahoma" w:cs="Tahoma"/>
                <w:sz w:val="32"/>
                <w:szCs w:val="36"/>
              </w:rPr>
            </w:pPr>
            <w:r w:rsidRPr="00727B2D">
              <w:rPr>
                <w:rFonts w:ascii="Tahoma" w:hAnsi="Tahoma" w:cs="Tahoma"/>
                <w:b/>
              </w:rPr>
              <w:t>Study lives of significant individuals in the past who have contributed to national/internati</w:t>
            </w:r>
            <w:r>
              <w:rPr>
                <w:rFonts w:ascii="Tahoma" w:hAnsi="Tahoma" w:cs="Tahoma"/>
                <w:b/>
              </w:rPr>
              <w:t>onal achievements-Beatrix Potter, her writing, illustrating and conservation work in the Lake District.</w:t>
            </w:r>
          </w:p>
        </w:tc>
      </w:tr>
    </w:tbl>
    <w:p xmlns:wp14="http://schemas.microsoft.com/office/word/2010/wordml" w:rsidRPr="00596000" w:rsidR="0075796C" w:rsidRDefault="0075796C" w14:paraId="3DEEC669" wp14:textId="77777777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xmlns:wp14="http://schemas.microsoft.com/office/word/2010/wordml" w:rsidRPr="00596000" w:rsidR="0075796C" w:rsidTr="102E6E95" w14:paraId="72EE1E86" wp14:textId="77777777">
        <w:tc>
          <w:tcPr>
            <w:tcW w:w="7453" w:type="dxa"/>
            <w:shd w:val="clear" w:color="auto" w:fill="FFC000" w:themeFill="accent4"/>
            <w:tcMar/>
          </w:tcPr>
          <w:p w:rsidRPr="00596000" w:rsidR="0075796C" w:rsidP="0075796C" w:rsidRDefault="0075796C" w14:paraId="68305C36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Art and Design</w:t>
            </w:r>
          </w:p>
        </w:tc>
        <w:tc>
          <w:tcPr>
            <w:tcW w:w="7454" w:type="dxa"/>
            <w:shd w:val="clear" w:color="auto" w:fill="FF6600"/>
            <w:tcMar/>
          </w:tcPr>
          <w:p w:rsidRPr="00596000" w:rsidR="0075796C" w:rsidP="0075796C" w:rsidRDefault="0075796C" w14:paraId="503636F5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Design and Technology</w:t>
            </w:r>
          </w:p>
        </w:tc>
        <w:tc>
          <w:tcPr>
            <w:tcW w:w="7454" w:type="dxa"/>
            <w:shd w:val="clear" w:color="auto" w:fill="FF99CC"/>
            <w:tcMar/>
          </w:tcPr>
          <w:p w:rsidRPr="00596000" w:rsidR="0075796C" w:rsidP="0075796C" w:rsidRDefault="0075796C" w14:paraId="728D4790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Music</w:t>
            </w:r>
          </w:p>
        </w:tc>
      </w:tr>
      <w:tr xmlns:wp14="http://schemas.microsoft.com/office/word/2010/wordml" w:rsidRPr="00596000" w:rsidR="0075796C" w:rsidTr="102E6E95" w14:paraId="4432AEBC" wp14:textId="77777777">
        <w:tc>
          <w:tcPr>
            <w:tcW w:w="7453" w:type="dxa"/>
            <w:tcMar/>
          </w:tcPr>
          <w:p w:rsidR="0075796C" w:rsidRDefault="00151E2E" w14:paraId="7ACDD843" wp14:textId="77777777">
            <w:pPr>
              <w:rPr>
                <w:rFonts w:ascii="Tahoma" w:hAnsi="Tahoma" w:cs="Tahoma"/>
                <w:b/>
              </w:rPr>
            </w:pPr>
            <w:r w:rsidRPr="00151E2E">
              <w:rPr>
                <w:rFonts w:ascii="Tahoma" w:hAnsi="Tahoma" w:cs="Tahoma"/>
                <w:b/>
              </w:rPr>
              <w:t>Learn about a range of a</w:t>
            </w:r>
            <w:r>
              <w:rPr>
                <w:rFonts w:ascii="Tahoma" w:hAnsi="Tahoma" w:cs="Tahoma"/>
                <w:b/>
              </w:rPr>
              <w:t>rtists, craftsmen and designers-Beatrix Potter.</w:t>
            </w:r>
          </w:p>
          <w:p w:rsidR="00151E2E" w:rsidRDefault="00611D17" w14:paraId="0BA4578B" wp14:textId="777777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Use a range of materials-diorama of a woodland, clay</w:t>
            </w:r>
            <w:r w:rsidR="00251FE7">
              <w:rPr>
                <w:rFonts w:ascii="Tahoma" w:hAnsi="Tahoma" w:cs="Tahoma"/>
              </w:rPr>
              <w:t>/</w:t>
            </w:r>
            <w:proofErr w:type="spellStart"/>
            <w:r w:rsidR="00251FE7">
              <w:rPr>
                <w:rFonts w:ascii="Tahoma" w:hAnsi="Tahoma" w:cs="Tahoma"/>
              </w:rPr>
              <w:t>plasticine</w:t>
            </w:r>
            <w:proofErr w:type="spellEnd"/>
            <w:r>
              <w:rPr>
                <w:rFonts w:ascii="Tahoma" w:hAnsi="Tahoma" w:cs="Tahoma"/>
              </w:rPr>
              <w:t xml:space="preserve"> model of woodland creature.</w:t>
            </w:r>
          </w:p>
          <w:p w:rsidR="00611D17" w:rsidRDefault="00717180" w14:paraId="3377C56E" wp14:textId="77777777">
            <w:pPr>
              <w:rPr>
                <w:rFonts w:ascii="Tahoma" w:hAnsi="Tahoma" w:cs="Tahoma"/>
                <w:b/>
              </w:rPr>
            </w:pPr>
            <w:r w:rsidRPr="00717180">
              <w:rPr>
                <w:rFonts w:ascii="Tahoma" w:hAnsi="Tahoma" w:cs="Tahoma"/>
                <w:b/>
              </w:rPr>
              <w:t>Use drawing, painting and sculpture to share and develop ideas, experiences and imagination.</w:t>
            </w:r>
          </w:p>
          <w:p w:rsidRPr="00122D23" w:rsidR="00717180" w:rsidRDefault="00122D23" w14:paraId="75A8A71A" wp14:textId="77777777">
            <w:pPr>
              <w:rPr>
                <w:rFonts w:ascii="Tahoma" w:hAnsi="Tahoma" w:cs="Tahoma"/>
                <w:sz w:val="6"/>
              </w:rPr>
            </w:pPr>
            <w:r w:rsidRPr="00122D23">
              <w:rPr>
                <w:rFonts w:ascii="Tahoma" w:hAnsi="Tahoma" w:cs="Tahoma"/>
              </w:rPr>
              <w:t>Develop techniques of colour, pattern, textu</w:t>
            </w:r>
            <w:r>
              <w:rPr>
                <w:rFonts w:ascii="Tahoma" w:hAnsi="Tahoma" w:cs="Tahoma"/>
              </w:rPr>
              <w:t>re, line, shape, form and space-sketching and painting woodland animals in the style of Beatrix Potter.</w:t>
            </w:r>
          </w:p>
          <w:p w:rsidRPr="00611D17" w:rsidR="00611D17" w:rsidRDefault="00611D17" w14:paraId="3656B9AB" wp14:textId="77777777">
            <w:pPr>
              <w:rPr>
                <w:rFonts w:ascii="Tahoma" w:hAnsi="Tahoma" w:cs="Tahoma"/>
                <w:sz w:val="12"/>
                <w:szCs w:val="36"/>
              </w:rPr>
            </w:pPr>
          </w:p>
          <w:p w:rsidRPr="00596000" w:rsidR="004D10A7" w:rsidRDefault="004D10A7" w14:paraId="45FB0818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  <w:p w:rsidRPr="00596000" w:rsidR="004D10A7" w:rsidRDefault="004D10A7" w14:paraId="049F31CB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</w:tc>
        <w:tc>
          <w:tcPr>
            <w:tcW w:w="7454" w:type="dxa"/>
            <w:tcMar/>
          </w:tcPr>
          <w:p w:rsidR="0075796C" w:rsidRDefault="00860203" w14:paraId="4758DBB7" wp14:textId="7777777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</w:t>
            </w:r>
            <w:r w:rsidRPr="00860203">
              <w:rPr>
                <w:rFonts w:ascii="Tahoma" w:hAnsi="Tahoma" w:cs="Tahoma"/>
                <w:b/>
              </w:rPr>
              <w:t>enerate, develop, model and communicate their ideas through talking, drawing, templates, mock-ups and, where appropriate, information and communication technology</w:t>
            </w:r>
            <w:r>
              <w:rPr>
                <w:rFonts w:ascii="Tahoma" w:hAnsi="Tahoma" w:cs="Tahoma"/>
                <w:b/>
              </w:rPr>
              <w:t xml:space="preserve"> when designing a model of a common woodland tree.</w:t>
            </w:r>
          </w:p>
          <w:p w:rsidR="00860203" w:rsidRDefault="00860203" w14:paraId="0547F0CA" wp14:textId="777777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</w:t>
            </w:r>
            <w:r w:rsidRPr="00860203">
              <w:rPr>
                <w:rFonts w:ascii="Tahoma" w:hAnsi="Tahoma" w:cs="Tahoma"/>
              </w:rPr>
              <w:t>elect from and use a range of tools and equipment to perform practical tasks [for example, cutting, shaping, joining and finishing]</w:t>
            </w:r>
            <w:r>
              <w:rPr>
                <w:rFonts w:ascii="Tahoma" w:hAnsi="Tahoma" w:cs="Tahoma"/>
              </w:rPr>
              <w:t>.</w:t>
            </w:r>
          </w:p>
          <w:p w:rsidR="009D20BA" w:rsidRDefault="000B1E3C" w14:paraId="30BBE624" wp14:textId="7777777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</w:t>
            </w:r>
            <w:r w:rsidRPr="000B1E3C">
              <w:rPr>
                <w:rFonts w:ascii="Tahoma" w:hAnsi="Tahoma" w:cs="Tahoma"/>
                <w:b/>
              </w:rPr>
              <w:t>elect from and use a wide range of materials and components, including construction materials, textiles and ingredients, according to their characteristics</w:t>
            </w:r>
            <w:r>
              <w:rPr>
                <w:rFonts w:ascii="Tahoma" w:hAnsi="Tahoma" w:cs="Tahoma"/>
                <w:b/>
              </w:rPr>
              <w:t>.</w:t>
            </w:r>
          </w:p>
          <w:p w:rsidR="000B1E3C" w:rsidRDefault="002E26B4" w14:paraId="78929ED6" wp14:textId="777777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</w:t>
            </w:r>
            <w:r w:rsidRPr="002E26B4">
              <w:rPr>
                <w:rFonts w:ascii="Tahoma" w:hAnsi="Tahoma" w:cs="Tahoma"/>
              </w:rPr>
              <w:t>uild structures, exploring how they can be made stronger, stiffer and more stable</w:t>
            </w:r>
            <w:r>
              <w:rPr>
                <w:rFonts w:ascii="Tahoma" w:hAnsi="Tahoma" w:cs="Tahoma"/>
              </w:rPr>
              <w:t>.</w:t>
            </w:r>
          </w:p>
          <w:p w:rsidRPr="008059D6" w:rsidR="002E26B4" w:rsidRDefault="008059D6" w14:paraId="2BF698AB" wp14:textId="77777777">
            <w:pPr>
              <w:rPr>
                <w:rFonts w:ascii="Tahoma" w:hAnsi="Tahoma" w:cs="Tahoma"/>
                <w:b/>
                <w:sz w:val="10"/>
              </w:rPr>
            </w:pPr>
            <w:r>
              <w:rPr>
                <w:rFonts w:ascii="Tahoma" w:hAnsi="Tahoma" w:cs="Tahoma"/>
                <w:b/>
              </w:rPr>
              <w:t>E</w:t>
            </w:r>
            <w:r w:rsidRPr="008059D6">
              <w:rPr>
                <w:rFonts w:ascii="Tahoma" w:hAnsi="Tahoma" w:cs="Tahoma"/>
                <w:b/>
              </w:rPr>
              <w:t>valuate their ideas and products against design criteria</w:t>
            </w:r>
            <w:r>
              <w:rPr>
                <w:rFonts w:ascii="Tahoma" w:hAnsi="Tahoma" w:cs="Tahoma"/>
                <w:b/>
              </w:rPr>
              <w:t>.</w:t>
            </w:r>
          </w:p>
          <w:p w:rsidRPr="00860203" w:rsidR="00AD2472" w:rsidRDefault="00AD2472" w14:paraId="53128261" wp14:textId="77777777">
            <w:pPr>
              <w:rPr>
                <w:rFonts w:ascii="Tahoma" w:hAnsi="Tahoma" w:cs="Tahoma"/>
                <w:sz w:val="20"/>
                <w:szCs w:val="36"/>
              </w:rPr>
            </w:pPr>
          </w:p>
          <w:p w:rsidRPr="00596000" w:rsidR="003F1004" w:rsidRDefault="003F1004" w14:paraId="62486C05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  <w:p w:rsidRPr="00596000" w:rsidR="003F1004" w:rsidRDefault="003F1004" w14:paraId="4101652C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</w:tc>
        <w:tc>
          <w:tcPr>
            <w:tcW w:w="7454" w:type="dxa"/>
            <w:tcMar/>
          </w:tcPr>
          <w:p w:rsidR="00A87B97" w:rsidP="102E6E95" w:rsidRDefault="00A87B97" w14:paraId="6A7BB275" wp14:textId="77777777">
            <w:pPr>
              <w:rPr>
                <w:rFonts w:ascii="Tahoma" w:hAnsi="Tahoma" w:cs="Tahoma"/>
              </w:rPr>
            </w:pPr>
            <w:r w:rsidRPr="102E6E95" w:rsidR="00A87B97">
              <w:rPr>
                <w:rFonts w:ascii="Tahoma" w:hAnsi="Tahoma" w:cs="Tahoma"/>
                <w:b w:val="1"/>
                <w:bCs w:val="1"/>
              </w:rPr>
              <w:t>Charanga</w:t>
            </w:r>
            <w:r w:rsidRPr="102E6E95" w:rsidR="00A87B97">
              <w:rPr>
                <w:rFonts w:ascii="Tahoma" w:hAnsi="Tahoma" w:cs="Tahoma"/>
                <w:b w:val="1"/>
                <w:bCs w:val="1"/>
              </w:rPr>
              <w:t xml:space="preserve"> 1</w:t>
            </w:r>
            <w:r w:rsidRPr="102E6E95" w:rsidR="00A87B97">
              <w:rPr>
                <w:rFonts w:ascii="Tahoma" w:hAnsi="Tahoma" w:cs="Tahoma"/>
              </w:rPr>
              <w:t>: through the South African song Hands, Feet, Heart, we shall:</w:t>
            </w:r>
          </w:p>
          <w:p w:rsidR="00A87B97" w:rsidP="102E6E95" w:rsidRDefault="00A87B97" w14:paraId="1BAFFFAD" wp14:textId="3E30DCA9">
            <w:pPr>
              <w:pStyle w:val="ListParagraph"/>
              <w:numPr>
                <w:ilvl w:val="0"/>
                <w:numId w:val="3"/>
              </w:numPr>
              <w:rPr>
                <w:rFonts w:ascii="Tahoma" w:hAnsi="Tahoma" w:eastAsia="Tahoma" w:cs="Tahoma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102E6E95" w:rsidR="23E5800E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 xml:space="preserve">use </w:t>
            </w:r>
            <w:r w:rsidRPr="102E6E95" w:rsidR="14621DA9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our</w:t>
            </w:r>
            <w:r w:rsidRPr="102E6E95" w:rsidR="23E5800E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 xml:space="preserve"> voices expressively and creatively by singing songs and speaking chants and rhymes </w:t>
            </w:r>
          </w:p>
          <w:p w:rsidR="00A87B97" w:rsidP="102E6E95" w:rsidRDefault="00A87B97" w14:paraId="71F3659C" wp14:textId="67C38BC6">
            <w:pPr>
              <w:pStyle w:val="ListParagraph"/>
              <w:numPr>
                <w:ilvl w:val="0"/>
                <w:numId w:val="3"/>
              </w:numPr>
              <w:rPr>
                <w:rFonts w:ascii="Tahoma" w:hAnsi="Tahoma" w:eastAsia="Tahoma" w:cs="Tahoma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102E6E95" w:rsidR="23E5800E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 xml:space="preserve">play tuned and untuned instruments musically </w:t>
            </w:r>
          </w:p>
          <w:p w:rsidR="00A87B97" w:rsidP="102E6E95" w:rsidRDefault="00A87B97" w14:paraId="5914D28E" wp14:textId="4967C0E2">
            <w:pPr>
              <w:pStyle w:val="ListParagraph"/>
              <w:numPr>
                <w:ilvl w:val="0"/>
                <w:numId w:val="3"/>
              </w:numPr>
              <w:rPr>
                <w:rFonts w:ascii="Tahoma" w:hAnsi="Tahoma" w:eastAsia="Tahoma" w:cs="Tahoma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102E6E95" w:rsidR="23E5800E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experiment with, create, select and combine sounds using the inter-related dimensions of music.</w:t>
            </w:r>
          </w:p>
          <w:p w:rsidR="00A87B97" w:rsidP="102E6E95" w:rsidRDefault="00A87B97" w14:paraId="5EA93E2B" wp14:textId="05A29227">
            <w:pPr>
              <w:pStyle w:val="ListParagraph"/>
              <w:numPr>
                <w:ilvl w:val="0"/>
                <w:numId w:val="3"/>
              </w:numPr>
              <w:rPr>
                <w:rFonts w:ascii="Tahoma" w:hAnsi="Tahoma" w:eastAsia="Tahoma" w:cs="Tahoma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102E6E95" w:rsidR="4E949B28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listen with concentration and understanding to a range of high-quality live and recorded music:</w:t>
            </w:r>
          </w:p>
          <w:p w:rsidR="00A87B97" w:rsidP="102E6E95" w:rsidRDefault="00A87B97" w14:paraId="4B99056E" wp14:textId="73F1D929">
            <w:pPr>
              <w:pStyle w:val="Normal"/>
              <w:rPr>
                <w:rFonts w:ascii="Tahoma" w:hAnsi="Tahoma" w:cs="Tahoma"/>
              </w:rPr>
            </w:pPr>
          </w:p>
          <w:p w:rsidR="00A87B97" w:rsidP="102E6E95" w:rsidRDefault="00A87B97" w14:paraId="2036D0EC" wp14:textId="71F8399C">
            <w:pPr>
              <w:rPr>
                <w:rFonts w:ascii="Tahoma" w:hAnsi="Tahoma" w:cs="Tahoma"/>
                <w:b w:val="1"/>
                <w:bCs w:val="1"/>
              </w:rPr>
            </w:pPr>
            <w:r w:rsidRPr="102E6E95" w:rsidR="00A87B97">
              <w:rPr>
                <w:rFonts w:ascii="Tahoma" w:hAnsi="Tahoma" w:cs="Tahoma"/>
                <w:b w:val="1"/>
                <w:bCs w:val="1"/>
              </w:rPr>
              <w:t xml:space="preserve"> </w:t>
            </w:r>
            <w:r w:rsidRPr="102E6E95" w:rsidR="00A87B97">
              <w:rPr>
                <w:rFonts w:ascii="Tahoma" w:hAnsi="Tahoma" w:cs="Tahoma"/>
                <w:b w:val="0"/>
                <w:bCs w:val="0"/>
              </w:rPr>
              <w:t xml:space="preserve">Symphony no.5 by Beethoven; The Entertainer by Scott Joplin; In the Hall of the Mountain King by Grieg; </w:t>
            </w:r>
            <w:proofErr w:type="spellStart"/>
            <w:r w:rsidRPr="102E6E95" w:rsidR="00A87B97">
              <w:rPr>
                <w:rFonts w:ascii="Tahoma" w:hAnsi="Tahoma" w:cs="Tahoma"/>
                <w:b w:val="0"/>
                <w:bCs w:val="0"/>
              </w:rPr>
              <w:t>Adiemus</w:t>
            </w:r>
            <w:proofErr w:type="spellEnd"/>
            <w:r w:rsidRPr="102E6E95" w:rsidR="00A87B97">
              <w:rPr>
                <w:rFonts w:ascii="Tahoma" w:hAnsi="Tahoma" w:cs="Tahoma"/>
                <w:b w:val="0"/>
                <w:bCs w:val="0"/>
              </w:rPr>
              <w:t xml:space="preserve"> by Karl Jenkins; Hungarian Dance no.5 by Brahms; Waltz from Sleeping Beauty by Tchaikovsky; Montagues and Capulets by Prokofiev.</w:t>
            </w:r>
          </w:p>
          <w:p w:rsidR="00A87B97" w:rsidP="00A87B97" w:rsidRDefault="00A87B97" w14:paraId="1299C43A" wp14:textId="77777777">
            <w:pPr>
              <w:rPr>
                <w:rFonts w:ascii="Tahoma" w:hAnsi="Tahoma" w:cs="Tahoma"/>
                <w:b/>
              </w:rPr>
            </w:pPr>
          </w:p>
          <w:p w:rsidRPr="005F33F4" w:rsidR="00A87B97" w:rsidP="00A87B97" w:rsidRDefault="00A87B97" w14:paraId="70430AFE" wp14:textId="77777777">
            <w:pPr>
              <w:rPr>
                <w:rFonts w:ascii="Tahoma" w:hAnsi="Tahoma" w:cs="Tahoma"/>
              </w:rPr>
            </w:pPr>
            <w:r w:rsidRPr="102E6E95" w:rsidR="00A87B97">
              <w:rPr>
                <w:rFonts w:ascii="Tahoma" w:hAnsi="Tahoma" w:cs="Tahoma"/>
                <w:b w:val="1"/>
                <w:bCs w:val="1"/>
              </w:rPr>
              <w:t>Charanga</w:t>
            </w:r>
            <w:r w:rsidRPr="102E6E95" w:rsidR="00A87B97">
              <w:rPr>
                <w:rFonts w:ascii="Tahoma" w:hAnsi="Tahoma" w:cs="Tahoma"/>
                <w:b w:val="1"/>
                <w:bCs w:val="1"/>
              </w:rPr>
              <w:t xml:space="preserve"> 2: </w:t>
            </w:r>
            <w:r w:rsidRPr="102E6E95" w:rsidR="00A87B97">
              <w:rPr>
                <w:rFonts w:ascii="Tahoma" w:hAnsi="Tahoma" w:cs="Tahoma"/>
                <w:b w:val="0"/>
                <w:bCs w:val="0"/>
              </w:rPr>
              <w:t xml:space="preserve">through the Christmas song </w:t>
            </w:r>
            <w:r w:rsidRPr="102E6E95" w:rsidR="00A87B97">
              <w:rPr>
                <w:rFonts w:ascii="Tahoma" w:hAnsi="Tahoma" w:cs="Tahoma"/>
                <w:b w:val="0"/>
                <w:bCs w:val="0"/>
              </w:rPr>
              <w:t>Ho</w:t>
            </w:r>
            <w:r w:rsidRPr="102E6E95" w:rsidR="00A87B97">
              <w:rPr>
                <w:rFonts w:ascii="Tahoma" w:hAnsi="Tahoma" w:cs="Tahoma"/>
                <w:b w:val="0"/>
                <w:bCs w:val="0"/>
              </w:rPr>
              <w:t xml:space="preserve">, </w:t>
            </w:r>
            <w:r w:rsidRPr="102E6E95" w:rsidR="00A87B97">
              <w:rPr>
                <w:rFonts w:ascii="Tahoma" w:hAnsi="Tahoma" w:cs="Tahoma"/>
                <w:b w:val="0"/>
                <w:bCs w:val="0"/>
              </w:rPr>
              <w:t>Ho</w:t>
            </w:r>
            <w:r w:rsidRPr="102E6E95" w:rsidR="00A87B97">
              <w:rPr>
                <w:rFonts w:ascii="Tahoma" w:hAnsi="Tahoma" w:cs="Tahoma"/>
                <w:b w:val="0"/>
                <w:bCs w:val="0"/>
              </w:rPr>
              <w:t xml:space="preserve">, </w:t>
            </w:r>
            <w:r w:rsidRPr="102E6E95" w:rsidR="00A87B97">
              <w:rPr>
                <w:rFonts w:ascii="Tahoma" w:hAnsi="Tahoma" w:cs="Tahoma"/>
                <w:b w:val="0"/>
                <w:bCs w:val="0"/>
              </w:rPr>
              <w:t>Ho</w:t>
            </w:r>
            <w:r w:rsidRPr="102E6E95" w:rsidR="00A87B97">
              <w:rPr>
                <w:rFonts w:ascii="Tahoma" w:hAnsi="Tahoma" w:cs="Tahoma"/>
                <w:b w:val="0"/>
                <w:bCs w:val="0"/>
              </w:rPr>
              <w:t>! we shall:</w:t>
            </w:r>
          </w:p>
          <w:p w:rsidR="00A87B97" w:rsidP="102E6E95" w:rsidRDefault="00A87B97" w14:paraId="24804E41" wp14:textId="3E30DCA9">
            <w:pPr>
              <w:pStyle w:val="ListParagraph"/>
              <w:numPr>
                <w:ilvl w:val="0"/>
                <w:numId w:val="3"/>
              </w:numPr>
              <w:rPr>
                <w:rFonts w:ascii="Tahoma" w:hAnsi="Tahoma" w:eastAsia="Tahoma" w:cs="Tahoma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102E6E95" w:rsidR="09904FF1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 xml:space="preserve">use our voices expressively and creatively by singing songs and speaking chants and rhymes </w:t>
            </w:r>
          </w:p>
          <w:p w:rsidR="00A87B97" w:rsidP="102E6E95" w:rsidRDefault="00A87B97" w14:paraId="14EEAC7F" wp14:textId="67C38BC6">
            <w:pPr>
              <w:pStyle w:val="ListParagraph"/>
              <w:numPr>
                <w:ilvl w:val="0"/>
                <w:numId w:val="3"/>
              </w:numPr>
              <w:rPr>
                <w:rFonts w:ascii="Tahoma" w:hAnsi="Tahoma" w:eastAsia="Tahoma" w:cs="Tahoma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102E6E95" w:rsidR="09904FF1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 xml:space="preserve">play tuned and untuned instruments musically </w:t>
            </w:r>
          </w:p>
          <w:p w:rsidR="00A87B97" w:rsidP="102E6E95" w:rsidRDefault="00A87B97" w14:paraId="1ECA88F9" wp14:textId="4967C0E2">
            <w:pPr>
              <w:pStyle w:val="ListParagraph"/>
              <w:numPr>
                <w:ilvl w:val="0"/>
                <w:numId w:val="3"/>
              </w:numPr>
              <w:rPr>
                <w:rFonts w:ascii="Tahoma" w:hAnsi="Tahoma" w:eastAsia="Tahoma" w:cs="Tahoma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102E6E95" w:rsidR="09904FF1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experiment with, create, select and combine sounds using the inter-related dimensions of music.</w:t>
            </w:r>
          </w:p>
          <w:p w:rsidR="00A87B97" w:rsidP="102E6E95" w:rsidRDefault="00A87B97" w14:paraId="4B842B88" wp14:textId="05A29227">
            <w:pPr>
              <w:pStyle w:val="ListParagraph"/>
              <w:numPr>
                <w:ilvl w:val="0"/>
                <w:numId w:val="3"/>
              </w:numPr>
              <w:rPr>
                <w:rFonts w:ascii="Tahoma" w:hAnsi="Tahoma" w:eastAsia="Tahoma" w:cs="Tahoma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102E6E95" w:rsidR="09904FF1">
              <w:rPr>
                <w:rFonts w:ascii="Tahoma" w:hAnsi="Tahoma" w:eastAsia="Tahoma" w:cs="Tahoma"/>
                <w:noProof w:val="0"/>
                <w:sz w:val="22"/>
                <w:szCs w:val="22"/>
                <w:lang w:val="en-GB"/>
              </w:rPr>
              <w:t>listen with concentration and understanding to a range of high-quality live and recorded music:</w:t>
            </w:r>
          </w:p>
          <w:p w:rsidR="00A87B97" w:rsidP="102E6E95" w:rsidRDefault="00A87B97" w14:paraId="4DDBEF00" wp14:textId="0944DE2A">
            <w:pPr>
              <w:pStyle w:val="Normal"/>
              <w:rPr>
                <w:rFonts w:ascii="Tahoma" w:hAnsi="Tahoma" w:cs="Tahoma"/>
              </w:rPr>
            </w:pPr>
          </w:p>
          <w:p w:rsidR="00A87B97" w:rsidP="102E6E95" w:rsidRDefault="00A87B97" w14:paraId="022ABDAD" wp14:textId="6AFE5E43">
            <w:pPr>
              <w:rPr>
                <w:rFonts w:ascii="Tahoma" w:hAnsi="Tahoma" w:cs="Tahoma"/>
                <w:b w:val="1"/>
                <w:bCs w:val="1"/>
              </w:rPr>
            </w:pPr>
            <w:r w:rsidRPr="102E6E95" w:rsidR="00A87B97">
              <w:rPr>
                <w:rFonts w:ascii="Tahoma" w:hAnsi="Tahoma" w:cs="Tahoma"/>
                <w:b w:val="1"/>
                <w:bCs w:val="1"/>
              </w:rPr>
              <w:t xml:space="preserve"> </w:t>
            </w:r>
            <w:r w:rsidRPr="102E6E95" w:rsidR="00A87B97">
              <w:rPr>
                <w:rFonts w:ascii="Tahoma" w:hAnsi="Tahoma" w:cs="Tahoma"/>
                <w:b w:val="0"/>
                <w:bCs w:val="0"/>
              </w:rPr>
              <w:t>Night on a Bare Mountain by Mussorgsky; Firebird Finale by Stravinsky; Largo from New World Symphony by Dvorak; Minute Waltz by Chopin; Hallelujah Chorus from Messiah by Handel; Troika-Sleigh Ride by Prokofiev.</w:t>
            </w:r>
          </w:p>
          <w:p w:rsidR="00A87B97" w:rsidP="00A87B97" w:rsidRDefault="00A87B97" w14:paraId="3461D779" wp14:textId="77777777">
            <w:pPr>
              <w:rPr>
                <w:rFonts w:ascii="Tahoma" w:hAnsi="Tahoma" w:cs="Tahoma"/>
                <w:b/>
              </w:rPr>
            </w:pPr>
          </w:p>
          <w:p w:rsidRPr="00596000" w:rsidR="0075796C" w:rsidP="00A87B97" w:rsidRDefault="00A87B97" w14:paraId="3375A839" wp14:textId="50BB5554">
            <w:pPr>
              <w:rPr>
                <w:rFonts w:ascii="Tahoma" w:hAnsi="Tahoma" w:cs="Tahoma"/>
                <w:sz w:val="32"/>
                <w:szCs w:val="32"/>
              </w:rPr>
            </w:pPr>
            <w:r w:rsidRPr="102E6E95" w:rsidR="00A87B97">
              <w:rPr>
                <w:rFonts w:ascii="Tahoma" w:hAnsi="Tahoma" w:cs="Tahoma"/>
              </w:rPr>
              <w:t>Learni</w:t>
            </w:r>
            <w:r w:rsidRPr="102E6E95" w:rsidR="17F0B420">
              <w:rPr>
                <w:rFonts w:ascii="Tahoma" w:hAnsi="Tahoma" w:cs="Tahoma"/>
              </w:rPr>
              <w:t>ng our songs for the school Christmas musical.</w:t>
            </w:r>
          </w:p>
        </w:tc>
      </w:tr>
    </w:tbl>
    <w:p xmlns:wp14="http://schemas.microsoft.com/office/word/2010/wordml" w:rsidRPr="00596000" w:rsidR="0075796C" w:rsidRDefault="0075796C" w14:paraId="3CF2D8B6" wp14:textId="77777777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xmlns:wp14="http://schemas.microsoft.com/office/word/2010/wordml" w:rsidRPr="00596000" w:rsidR="0075796C" w:rsidTr="4D72F30E" w14:paraId="75F983F9" wp14:textId="77777777">
        <w:tc>
          <w:tcPr>
            <w:tcW w:w="7453" w:type="dxa"/>
            <w:shd w:val="clear" w:color="auto" w:fill="808080" w:themeFill="background1" w:themeFillShade="80"/>
            <w:tcMar/>
          </w:tcPr>
          <w:p w:rsidRPr="00596000" w:rsidR="0075796C" w:rsidP="0075796C" w:rsidRDefault="0075796C" w14:paraId="76F1BADF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Languages</w:t>
            </w:r>
          </w:p>
        </w:tc>
        <w:tc>
          <w:tcPr>
            <w:tcW w:w="7454" w:type="dxa"/>
            <w:shd w:val="clear" w:color="auto" w:fill="66CCFF"/>
            <w:tcMar/>
          </w:tcPr>
          <w:p w:rsidRPr="00596000" w:rsidR="0075796C" w:rsidP="0075796C" w:rsidRDefault="0075796C" w14:paraId="324E795A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Physical Education</w:t>
            </w:r>
          </w:p>
        </w:tc>
        <w:tc>
          <w:tcPr>
            <w:tcW w:w="7454" w:type="dxa"/>
            <w:shd w:val="clear" w:color="auto" w:fill="78B832"/>
            <w:tcMar/>
          </w:tcPr>
          <w:p w:rsidRPr="00596000" w:rsidR="0075796C" w:rsidP="0075796C" w:rsidRDefault="0075796C" w14:paraId="2A2CF8E0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Outdoor Learning</w:t>
            </w:r>
          </w:p>
        </w:tc>
      </w:tr>
      <w:tr xmlns:wp14="http://schemas.microsoft.com/office/word/2010/wordml" w:rsidRPr="00596000" w:rsidR="0075796C" w:rsidTr="4D72F30E" w14:paraId="4CAB95AF" wp14:textId="77777777">
        <w:tc>
          <w:tcPr>
            <w:tcW w:w="7453" w:type="dxa"/>
            <w:tcMar/>
          </w:tcPr>
          <w:p w:rsidRPr="00A824F6" w:rsidR="0075796C" w:rsidP="00A824F6" w:rsidRDefault="00A824F6" w14:paraId="728A5973" wp14:textId="77777777">
            <w:pPr>
              <w:jc w:val="center"/>
              <w:rPr>
                <w:rFonts w:ascii="Tahoma" w:hAnsi="Tahoma" w:cs="Tahoma"/>
                <w:szCs w:val="36"/>
              </w:rPr>
            </w:pPr>
            <w:r w:rsidRPr="00A824F6">
              <w:rPr>
                <w:rFonts w:ascii="Tahoma" w:hAnsi="Tahoma" w:cs="Tahoma"/>
                <w:szCs w:val="36"/>
              </w:rPr>
              <w:t>Not applicable in KS1.</w:t>
            </w:r>
          </w:p>
          <w:p w:rsidRPr="00596000" w:rsidR="004D10A7" w:rsidRDefault="004D10A7" w14:paraId="0FB78278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  <w:p w:rsidRPr="00596000" w:rsidR="004D10A7" w:rsidRDefault="004D10A7" w14:paraId="1FC39945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</w:tc>
        <w:tc>
          <w:tcPr>
            <w:tcW w:w="7454" w:type="dxa"/>
            <w:tcMar/>
          </w:tcPr>
          <w:p w:rsidRPr="00596000" w:rsidR="003F1004" w:rsidP="7CB4234F" w:rsidRDefault="00A25BEF" w14:paraId="757270CE" wp14:textId="7F86CA22">
            <w:pPr>
              <w:spacing w:line="257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CB4234F" w:rsidR="57AC8B00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BSP Coach</w:t>
            </w:r>
          </w:p>
          <w:p w:rsidRPr="00596000" w:rsidR="003F1004" w:rsidP="7CB4234F" w:rsidRDefault="00A25BEF" w14:paraId="5A65BFCB" wp14:textId="14D5C767">
            <w:pPr>
              <w:spacing w:line="257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CB4234F" w:rsidR="57AC8B00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Fundamental Movements</w:t>
            </w:r>
          </w:p>
          <w:p w:rsidRPr="00596000" w:rsidR="003F1004" w:rsidP="7CB4234F" w:rsidRDefault="00A25BEF" w14:paraId="3A39139D" wp14:textId="37D2A4FB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CB4234F" w:rsidR="57AC8B00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master basic movements including running, jumping, throwing and catching, as well as developing balance, agility and co-ordination, and begin to apply these in a range of activities.</w:t>
            </w:r>
          </w:p>
          <w:p w:rsidRPr="00596000" w:rsidR="003F1004" w:rsidP="7CB4234F" w:rsidRDefault="00A25BEF" w14:paraId="77071737" wp14:textId="49A88CA7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596000" w:rsidR="003F1004" w:rsidP="4D72F30E" w:rsidRDefault="00A25BEF" w14:paraId="048D2C23" wp14:textId="33E722F3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D72F30E" w:rsidR="57AC8B00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School</w:t>
            </w:r>
            <w:r w:rsidRPr="4D72F30E" w:rsidR="7014ADAE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Staff</w:t>
            </w:r>
          </w:p>
          <w:p w:rsidRPr="00596000" w:rsidR="003F1004" w:rsidP="7CB4234F" w:rsidRDefault="00A25BEF" w14:paraId="21DB61E7" wp14:textId="07FC0CE6">
            <w:pPr>
              <w:spacing w:line="257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CB4234F" w:rsidR="57AC8B00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Throwing and catching</w:t>
            </w:r>
          </w:p>
          <w:p w:rsidRPr="00596000" w:rsidR="003F1004" w:rsidP="7CB4234F" w:rsidRDefault="00A25BEF" w14:paraId="298DC634" wp14:textId="72611025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CB4234F" w:rsidR="57AC8B00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master basic movements including running, jumping, throwing and catching, as well as developing balance, agility and co-ordination, and begin to apply these in a range of activities.</w:t>
            </w:r>
          </w:p>
          <w:p w:rsidRPr="00596000" w:rsidR="003F1004" w:rsidP="7CB4234F" w:rsidRDefault="00A25BEF" w14:paraId="20128CBE" wp14:textId="38080FCA">
            <w:pPr>
              <w:pStyle w:val="Normal"/>
              <w:rPr>
                <w:rFonts w:ascii="Tahoma" w:hAnsi="Tahoma" w:cs="Tahoma"/>
              </w:rPr>
            </w:pPr>
          </w:p>
          <w:p w:rsidRPr="00596000" w:rsidR="003F1004" w:rsidP="7CB4234F" w:rsidRDefault="00A25BEF" w14:paraId="01B3B49E" wp14:textId="5C52296E">
            <w:pPr>
              <w:spacing w:line="257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CB4234F" w:rsidR="5E233DBB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BSP Coach</w:t>
            </w:r>
          </w:p>
          <w:p w:rsidRPr="00596000" w:rsidR="003F1004" w:rsidP="7CB4234F" w:rsidRDefault="00A25BEF" w14:paraId="2E38AA3C" wp14:textId="3DFB44AA">
            <w:pPr>
              <w:spacing w:line="257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CB4234F" w:rsidR="5E233DBB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Team Games</w:t>
            </w:r>
          </w:p>
          <w:p w:rsidRPr="00596000" w:rsidR="003F1004" w:rsidP="7CB4234F" w:rsidRDefault="00A25BEF" w14:paraId="07AE6B11" wp14:textId="6D5C6734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CB4234F" w:rsidR="5E233DBB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participate in team games, developing simple tactics for attacking and defending</w:t>
            </w:r>
          </w:p>
          <w:p w:rsidRPr="00596000" w:rsidR="003F1004" w:rsidP="7CB4234F" w:rsidRDefault="00A25BEF" w14:paraId="6248B289" wp14:textId="78CD7E86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CB4234F" w:rsidR="5E233DBB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master basic movements including running, jumping, throwing and catching, as well as developing balance, agility and co-ordination, and begin to apply these in a range of activities</w:t>
            </w:r>
          </w:p>
          <w:p w:rsidRPr="00596000" w:rsidR="003F1004" w:rsidP="7CB4234F" w:rsidRDefault="00A25BEF" w14:paraId="1FB0872A" wp14:textId="7CDCA650">
            <w:pPr>
              <w:spacing w:line="257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596000" w:rsidR="003F1004" w:rsidP="4D72F30E" w:rsidRDefault="00A25BEF" w14:paraId="5E620596" wp14:textId="03EEE835">
            <w:pPr>
              <w:spacing w:line="257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4D72F30E" w:rsidR="5E233DBB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School</w:t>
            </w:r>
            <w:r w:rsidRPr="4D72F30E" w:rsidR="6D440A09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Staff</w:t>
            </w:r>
          </w:p>
          <w:p w:rsidRPr="00596000" w:rsidR="003F1004" w:rsidP="7CB4234F" w:rsidRDefault="00A25BEF" w14:paraId="2F42E513" wp14:textId="46BFC0B3">
            <w:pPr>
              <w:spacing w:line="257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CB4234F" w:rsidR="5E233DBB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Multi skills</w:t>
            </w:r>
          </w:p>
          <w:p w:rsidRPr="00596000" w:rsidR="003F1004" w:rsidP="7CB4234F" w:rsidRDefault="00A25BEF" w14:paraId="00CB84A5" wp14:textId="3D6E30B9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CB4234F" w:rsidR="5E233DBB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master basic movements including running, jumping, throwing and catching, as well as developing balance, agility and co-ordination, and begin to apply these in a range of activities.</w:t>
            </w:r>
          </w:p>
          <w:p w:rsidRPr="00596000" w:rsidR="003F1004" w:rsidP="7CB4234F" w:rsidRDefault="00A25BEF" w14:paraId="278B9160" wp14:textId="6988EE4D">
            <w:pPr>
              <w:pStyle w:val="Normal"/>
              <w:rPr>
                <w:rFonts w:ascii="Tahoma" w:hAnsi="Tahoma" w:cs="Tahoma"/>
              </w:rPr>
            </w:pPr>
          </w:p>
        </w:tc>
        <w:tc>
          <w:tcPr>
            <w:tcW w:w="7454" w:type="dxa"/>
            <w:tcMar/>
          </w:tcPr>
          <w:p w:rsidR="00FF52FB" w:rsidP="00FF52FB" w:rsidRDefault="00FF52FB" w14:paraId="6EEE0ACA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From September until December, one afternoon per week:</w:t>
            </w:r>
          </w:p>
          <w:p w:rsidRPr="00DF4F71" w:rsidR="00FF52FB" w:rsidP="00FF52FB" w:rsidRDefault="00FF52FB" w14:paraId="6CA27B51" wp14:textId="77777777">
            <w:pPr>
              <w:numPr>
                <w:ilvl w:val="0"/>
                <w:numId w:val="1"/>
              </w:numPr>
              <w:contextualSpacing/>
              <w:rPr>
                <w:rFonts w:ascii="Tahoma" w:hAnsi="Tahoma" w:cs="Tahoma"/>
                <w:sz w:val="24"/>
                <w:u w:val="single"/>
              </w:rPr>
            </w:pPr>
            <w:r w:rsidRPr="00DF4F71">
              <w:rPr>
                <w:rFonts w:ascii="Tahoma" w:hAnsi="Tahoma" w:cs="Tahoma"/>
              </w:rPr>
              <w:t>Leaf art using different types and colours</w:t>
            </w:r>
          </w:p>
          <w:p w:rsidRPr="00DF4F71" w:rsidR="00FF52FB" w:rsidP="00FF52FB" w:rsidRDefault="00FF52FB" w14:paraId="397FEF4F" wp14:textId="77777777">
            <w:pPr>
              <w:numPr>
                <w:ilvl w:val="0"/>
                <w:numId w:val="1"/>
              </w:numPr>
              <w:contextualSpacing/>
              <w:rPr>
                <w:rFonts w:ascii="Tahoma" w:hAnsi="Tahoma" w:cs="Tahoma"/>
                <w:sz w:val="24"/>
                <w:u w:val="single"/>
              </w:rPr>
            </w:pPr>
            <w:r w:rsidRPr="00DF4F71">
              <w:rPr>
                <w:rFonts w:ascii="Tahoma" w:hAnsi="Tahoma" w:cs="Tahoma"/>
              </w:rPr>
              <w:t>Leaf identification</w:t>
            </w:r>
          </w:p>
          <w:p w:rsidRPr="00DF4F71" w:rsidR="00FF52FB" w:rsidP="00FF52FB" w:rsidRDefault="00FF52FB" w14:paraId="7CD11251" wp14:textId="77777777">
            <w:pPr>
              <w:numPr>
                <w:ilvl w:val="0"/>
                <w:numId w:val="1"/>
              </w:numPr>
              <w:contextualSpacing/>
              <w:rPr>
                <w:rFonts w:ascii="Tahoma" w:hAnsi="Tahoma" w:cs="Tahoma"/>
                <w:sz w:val="24"/>
                <w:u w:val="single"/>
              </w:rPr>
            </w:pPr>
            <w:r w:rsidRPr="00DF4F71">
              <w:rPr>
                <w:rFonts w:ascii="Tahoma" w:hAnsi="Tahoma" w:cs="Tahoma"/>
              </w:rPr>
              <w:t xml:space="preserve">Twig frames </w:t>
            </w:r>
          </w:p>
          <w:p w:rsidRPr="00DF4F71" w:rsidR="00FF52FB" w:rsidP="00FF52FB" w:rsidRDefault="00FF52FB" w14:paraId="1FBA1582" wp14:textId="77777777">
            <w:pPr>
              <w:numPr>
                <w:ilvl w:val="0"/>
                <w:numId w:val="1"/>
              </w:numPr>
              <w:contextualSpacing/>
              <w:rPr>
                <w:rFonts w:ascii="Tahoma" w:hAnsi="Tahoma" w:cs="Tahoma"/>
                <w:sz w:val="24"/>
                <w:u w:val="single"/>
              </w:rPr>
            </w:pPr>
            <w:r w:rsidRPr="00DF4F71">
              <w:rPr>
                <w:rFonts w:ascii="Tahoma" w:hAnsi="Tahoma" w:cs="Tahoma"/>
              </w:rPr>
              <w:t>Identifying different colours and textures</w:t>
            </w:r>
          </w:p>
          <w:p w:rsidRPr="00DF4F71" w:rsidR="00FF52FB" w:rsidP="00FF52FB" w:rsidRDefault="00FF52FB" w14:paraId="2319AEA0" wp14:textId="77777777">
            <w:pPr>
              <w:numPr>
                <w:ilvl w:val="0"/>
                <w:numId w:val="1"/>
              </w:numPr>
              <w:contextualSpacing/>
              <w:rPr>
                <w:rFonts w:ascii="Tahoma" w:hAnsi="Tahoma" w:cs="Tahoma"/>
                <w:sz w:val="24"/>
                <w:u w:val="single"/>
              </w:rPr>
            </w:pPr>
            <w:r w:rsidRPr="00DF4F71">
              <w:rPr>
                <w:rFonts w:ascii="Tahoma" w:hAnsi="Tahoma" w:cs="Tahoma"/>
              </w:rPr>
              <w:t>Leaf necklaces and headbands</w:t>
            </w:r>
          </w:p>
          <w:p w:rsidRPr="00DF4F71" w:rsidR="00FF52FB" w:rsidP="00FF52FB" w:rsidRDefault="00FF52FB" w14:paraId="55E21550" wp14:textId="77777777">
            <w:pPr>
              <w:numPr>
                <w:ilvl w:val="0"/>
                <w:numId w:val="1"/>
              </w:numPr>
              <w:contextualSpacing/>
              <w:rPr>
                <w:rFonts w:ascii="Tahoma" w:hAnsi="Tahoma" w:cs="Tahoma"/>
                <w:sz w:val="24"/>
                <w:u w:val="single"/>
              </w:rPr>
            </w:pPr>
            <w:r w:rsidRPr="00DF4F71">
              <w:rPr>
                <w:rFonts w:ascii="Tahoma" w:hAnsi="Tahoma" w:cs="Tahoma"/>
              </w:rPr>
              <w:t>Animal shelters</w:t>
            </w:r>
          </w:p>
          <w:p w:rsidRPr="00DF4F71" w:rsidR="00FF52FB" w:rsidP="00FF52FB" w:rsidRDefault="00FF52FB" w14:paraId="3B54095F" wp14:textId="77777777">
            <w:pPr>
              <w:numPr>
                <w:ilvl w:val="0"/>
                <w:numId w:val="1"/>
              </w:numPr>
              <w:contextualSpacing/>
              <w:rPr>
                <w:rFonts w:ascii="Tahoma" w:hAnsi="Tahoma" w:cs="Tahoma"/>
                <w:sz w:val="24"/>
                <w:u w:val="single"/>
              </w:rPr>
            </w:pPr>
            <w:r w:rsidRPr="00DF4F71">
              <w:rPr>
                <w:rFonts w:ascii="Tahoma" w:hAnsi="Tahoma" w:cs="Tahoma"/>
              </w:rPr>
              <w:t>Human shelters</w:t>
            </w:r>
          </w:p>
          <w:p w:rsidRPr="00FF52FB" w:rsidR="0075796C" w:rsidP="00FF52FB" w:rsidRDefault="00FF52FB" w14:paraId="4BC13C7B" wp14:textId="77777777">
            <w:pPr>
              <w:numPr>
                <w:ilvl w:val="0"/>
                <w:numId w:val="1"/>
              </w:numPr>
              <w:contextualSpacing/>
              <w:rPr>
                <w:rFonts w:ascii="Tahoma" w:hAnsi="Tahoma" w:cs="Tahoma"/>
                <w:sz w:val="24"/>
                <w:u w:val="single"/>
              </w:rPr>
            </w:pPr>
            <w:r w:rsidRPr="00DF4F71">
              <w:rPr>
                <w:rFonts w:ascii="Tahoma" w:hAnsi="Tahoma" w:cs="Tahoma"/>
              </w:rPr>
              <w:t>Woodland creature identification</w:t>
            </w:r>
          </w:p>
        </w:tc>
      </w:tr>
    </w:tbl>
    <w:p xmlns:wp14="http://schemas.microsoft.com/office/word/2010/wordml" w:rsidRPr="00596000" w:rsidR="0075796C" w:rsidRDefault="0075796C" w14:paraId="0562CB0E" wp14:textId="77777777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xmlns:wp14="http://schemas.microsoft.com/office/word/2010/wordml" w:rsidRPr="00596000" w:rsidR="0075796C" w:rsidTr="3F49884A" w14:paraId="5D7DF617" wp14:textId="77777777">
        <w:tc>
          <w:tcPr>
            <w:tcW w:w="7453" w:type="dxa"/>
            <w:shd w:val="clear" w:color="auto" w:fill="66FF33"/>
            <w:tcMar/>
          </w:tcPr>
          <w:p w:rsidRPr="00596000" w:rsidR="0075796C" w:rsidP="0075796C" w:rsidRDefault="0075796C" w14:paraId="09A56CAA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PSHE/RSE</w:t>
            </w:r>
          </w:p>
        </w:tc>
        <w:tc>
          <w:tcPr>
            <w:tcW w:w="7454" w:type="dxa"/>
            <w:shd w:val="clear" w:color="auto" w:fill="FF0066"/>
            <w:tcMar/>
          </w:tcPr>
          <w:p w:rsidRPr="00596000" w:rsidR="0075796C" w:rsidP="0075796C" w:rsidRDefault="0075796C" w14:paraId="4C05A51D" wp14:textId="7777777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596000">
              <w:rPr>
                <w:rFonts w:ascii="Tahoma" w:hAnsi="Tahoma" w:cs="Tahoma"/>
                <w:sz w:val="36"/>
                <w:szCs w:val="36"/>
              </w:rPr>
              <w:t>Religious Education</w:t>
            </w:r>
          </w:p>
        </w:tc>
        <w:tc>
          <w:tcPr>
            <w:tcW w:w="7454" w:type="dxa"/>
            <w:shd w:val="clear" w:color="auto" w:fill="99CCFF"/>
            <w:tcMar/>
          </w:tcPr>
          <w:p w:rsidRPr="00596000" w:rsidR="0075796C" w:rsidP="0075796C" w:rsidRDefault="0075796C" w14:paraId="6ED09FDE" wp14:textId="717FC248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7C99FACC" w:rsidR="0075796C">
              <w:rPr>
                <w:rFonts w:ascii="Tahoma" w:hAnsi="Tahoma" w:cs="Tahoma"/>
                <w:sz w:val="36"/>
                <w:szCs w:val="36"/>
              </w:rPr>
              <w:t>Computing</w:t>
            </w:r>
          </w:p>
        </w:tc>
      </w:tr>
      <w:tr xmlns:wp14="http://schemas.microsoft.com/office/word/2010/wordml" w:rsidRPr="0075796C" w:rsidR="0075796C" w:rsidTr="3F49884A" w14:paraId="77F4ABA8" wp14:textId="77777777">
        <w:tc>
          <w:tcPr>
            <w:tcW w:w="7453" w:type="dxa"/>
            <w:tcMar/>
          </w:tcPr>
          <w:p w:rsidRPr="006E2DDB" w:rsidR="004D10A7" w:rsidP="3F49884A" w:rsidRDefault="006F2860" w14:paraId="0EDA5684" wp14:textId="6CD19116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3F49884A" w:rsidR="7A69806C">
              <w:rPr>
                <w:rFonts w:ascii="Tahoma" w:hAnsi="Tahoma" w:eastAsia="Tahoma" w:cs="Tahoma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en-GB"/>
              </w:rPr>
              <w:t>Our first topic is Drug Education</w:t>
            </w:r>
          </w:p>
          <w:p w:rsidRPr="006E2DDB" w:rsidR="004D10A7" w:rsidP="3F49884A" w:rsidRDefault="006F2860" w14:paraId="4DAD958C" wp14:textId="1865F1BA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3F49884A" w:rsidR="7A69806C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Core Theme: Health and Wellbeing.</w:t>
            </w:r>
          </w:p>
          <w:p w:rsidRPr="006E2DDB" w:rsidR="004D10A7" w:rsidP="3F49884A" w:rsidRDefault="006F2860" w14:paraId="339B212B" wp14:textId="7BA3DFAC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3F49884A" w:rsidR="7A69806C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 </w:t>
            </w:r>
          </w:p>
          <w:p w:rsidRPr="006E2DDB" w:rsidR="004D10A7" w:rsidP="3F49884A" w:rsidRDefault="006F2860" w14:paraId="759B6CAA" wp14:textId="74CD9006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3F49884A" w:rsidR="7A69806C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H1. Identifying different ways to keep healthy.</w:t>
            </w:r>
          </w:p>
          <w:p w:rsidRPr="006E2DDB" w:rsidR="004D10A7" w:rsidP="3F49884A" w:rsidRDefault="006F2860" w14:paraId="7A0729CD" wp14:textId="0F73CE90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3F49884A" w:rsidR="7A69806C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H5. Demonstrating simple hygiene routines that can stop germs from spreading.</w:t>
            </w:r>
          </w:p>
          <w:p w:rsidRPr="006E2DDB" w:rsidR="004D10A7" w:rsidP="3F49884A" w:rsidRDefault="006F2860" w14:paraId="764D9F83" wp14:textId="1070F082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3F49884A" w:rsidR="7A69806C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H6. Understanding how medicines can help people to stay healthy.</w:t>
            </w:r>
          </w:p>
          <w:p w:rsidRPr="006E2DDB" w:rsidR="004D10A7" w:rsidP="3F49884A" w:rsidRDefault="006F2860" w14:paraId="63F41CF5" wp14:textId="7AE1FE6E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3F49884A" w:rsidR="7A69806C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H11. Naming different feelings.</w:t>
            </w:r>
          </w:p>
          <w:p w:rsidRPr="006E2DDB" w:rsidR="004D10A7" w:rsidP="3F49884A" w:rsidRDefault="006F2860" w14:paraId="7DB4D4DB" wp14:textId="2A652431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3F49884A" w:rsidR="7A69806C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H28. Talking about rules and age restrictions that keep us safe.</w:t>
            </w:r>
          </w:p>
          <w:p w:rsidRPr="006E2DDB" w:rsidR="004D10A7" w:rsidP="3F49884A" w:rsidRDefault="006F2860" w14:paraId="28FD0213" wp14:textId="5AF72ED8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3F49884A" w:rsidR="7A69806C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H31. Understanding that household products (including medicines) can be harmful if not used correctly.</w:t>
            </w:r>
          </w:p>
          <w:p w:rsidRPr="006E2DDB" w:rsidR="004D10A7" w:rsidP="3F49884A" w:rsidRDefault="006F2860" w14:paraId="4BC0F25A" wp14:textId="5D583408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3F49884A" w:rsidR="7A69806C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H33. Talking about the people whose job it is to help keep us safe.</w:t>
            </w:r>
          </w:p>
          <w:p w:rsidRPr="006E2DDB" w:rsidR="004D10A7" w:rsidP="3F49884A" w:rsidRDefault="006F2860" w14:paraId="0AF82351" wp14:textId="1A272BFD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3F49884A" w:rsidR="7A69806C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H37. Understanding that things that people put into their body or on their skin can affect how people feel.</w:t>
            </w:r>
          </w:p>
          <w:p w:rsidRPr="006E2DDB" w:rsidR="004D10A7" w:rsidP="3F49884A" w:rsidRDefault="006F2860" w14:paraId="7625153A" wp14:textId="17507A6C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</w:p>
          <w:p w:rsidRPr="006E2DDB" w:rsidR="004D10A7" w:rsidP="3F49884A" w:rsidRDefault="006F2860" w14:paraId="62DEB5A7" wp14:textId="016D7383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</w:p>
          <w:p w:rsidRPr="006E2DDB" w:rsidR="004D10A7" w:rsidP="3F49884A" w:rsidRDefault="006F2860" w14:paraId="409CBDF2" wp14:textId="5AE629EE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3F49884A" w:rsidR="7A69806C">
              <w:rPr>
                <w:rFonts w:ascii="Tahoma" w:hAnsi="Tahoma" w:eastAsia="Tahoma" w:cs="Tahoma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en-GB"/>
              </w:rPr>
              <w:t>The second topic is Being Me</w:t>
            </w:r>
          </w:p>
          <w:p w:rsidRPr="006E2DDB" w:rsidR="004D10A7" w:rsidP="3F49884A" w:rsidRDefault="006F2860" w14:paraId="1BEAF591" wp14:textId="59A2E2E0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3F49884A" w:rsidR="7A69806C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Core themes: Living in the Wider World/Relationships/Health and Wellbeing.</w:t>
            </w:r>
          </w:p>
          <w:p w:rsidRPr="006E2DDB" w:rsidR="004D10A7" w:rsidP="3F49884A" w:rsidRDefault="006F2860" w14:paraId="46BAB353" wp14:textId="22FD38B3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3F49884A" w:rsidR="7A69806C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 </w:t>
            </w:r>
          </w:p>
          <w:p w:rsidRPr="006E2DDB" w:rsidR="004D10A7" w:rsidP="3F49884A" w:rsidRDefault="006F2860" w14:paraId="5035AB3D" wp14:textId="734B14F3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3F49884A" w:rsidR="7A69806C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L4. Recognising the different groups they belong to. </w:t>
            </w:r>
          </w:p>
          <w:p w:rsidRPr="006E2DDB" w:rsidR="004D10A7" w:rsidP="3F49884A" w:rsidRDefault="006F2860" w14:paraId="065C753D" wp14:textId="105FDC01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3F49884A" w:rsidR="7A69806C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L14. Identifying that everyone has different strengths. </w:t>
            </w:r>
          </w:p>
          <w:p w:rsidRPr="006E2DDB" w:rsidR="004D10A7" w:rsidP="3F49884A" w:rsidRDefault="006F2860" w14:paraId="7090A9CE" wp14:textId="6476337B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3F49884A" w:rsidR="7A69806C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R23. Recognising the ways in which they are the same and different to others. </w:t>
            </w:r>
          </w:p>
          <w:p w:rsidRPr="006E2DDB" w:rsidR="004D10A7" w:rsidP="3F49884A" w:rsidRDefault="006F2860" w14:paraId="3FAA5A55" wp14:textId="18C11070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3F49884A" w:rsidR="7A69806C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H21. Recognising what makes them special.</w:t>
            </w:r>
          </w:p>
          <w:p w:rsidRPr="006E2DDB" w:rsidR="004D10A7" w:rsidP="3F49884A" w:rsidRDefault="006F2860" w14:paraId="79203BAF" wp14:textId="0A736E0C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3F49884A" w:rsidR="7A69806C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 xml:space="preserve">H22. Identifying the ways in which we are all unique. </w:t>
            </w:r>
          </w:p>
          <w:p w:rsidRPr="006E2DDB" w:rsidR="004D10A7" w:rsidP="3F49884A" w:rsidRDefault="006F2860" w14:paraId="5FABED37" wp14:textId="48E5CE55">
            <w:pPr>
              <w:spacing w:line="276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</w:pPr>
            <w:r w:rsidRPr="3F49884A" w:rsidR="7A69806C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en-GB"/>
              </w:rPr>
              <w:t>H23. Identifying what they are good at, what they like and dislike.</w:t>
            </w:r>
          </w:p>
          <w:p w:rsidRPr="006E2DDB" w:rsidR="004D10A7" w:rsidP="3F49884A" w:rsidRDefault="006F2860" w14:paraId="0E3C261C" wp14:textId="58966A52">
            <w:pPr>
              <w:pStyle w:val="Normal"/>
              <w:rPr>
                <w:rFonts w:ascii="Tahoma" w:hAnsi="Tahoma" w:cs="Tahoma"/>
                <w:b w:val="1"/>
                <w:bCs w:val="1"/>
              </w:rPr>
            </w:pPr>
          </w:p>
        </w:tc>
        <w:tc>
          <w:tcPr>
            <w:tcW w:w="7454" w:type="dxa"/>
            <w:tcMar/>
          </w:tcPr>
          <w:p w:rsidR="0075796C" w:rsidRDefault="000B1430" w14:paraId="52CF5E6D" wp14:textId="77777777">
            <w:pPr>
              <w:rPr>
                <w:rFonts w:ascii="Tahoma" w:hAnsi="Tahoma" w:cs="Tahoma"/>
                <w:szCs w:val="36"/>
              </w:rPr>
            </w:pPr>
            <w:r>
              <w:rPr>
                <w:rFonts w:ascii="Tahoma" w:hAnsi="Tahoma" w:cs="Tahoma"/>
                <w:szCs w:val="36"/>
              </w:rPr>
              <w:t>Based on the Derbyshire Agreed Syllabus 2020.</w:t>
            </w:r>
          </w:p>
          <w:p w:rsidRPr="00C96DDE" w:rsidR="00C96DDE" w:rsidRDefault="00C96DDE" w14:paraId="5BF5225E" wp14:textId="77777777">
            <w:pPr>
              <w:rPr>
                <w:rFonts w:ascii="Tahoma" w:hAnsi="Tahoma" w:cs="Tahoma"/>
                <w:b/>
                <w:szCs w:val="36"/>
              </w:rPr>
            </w:pPr>
            <w:r w:rsidRPr="00C96DDE">
              <w:rPr>
                <w:rFonts w:ascii="Tahoma" w:hAnsi="Tahoma" w:cs="Tahoma"/>
                <w:b/>
                <w:szCs w:val="36"/>
              </w:rPr>
              <w:t xml:space="preserve">Unit 1.1 </w:t>
            </w:r>
            <w:r w:rsidR="00C501B0">
              <w:rPr>
                <w:rFonts w:ascii="Tahoma" w:hAnsi="Tahoma" w:cs="Tahoma"/>
                <w:b/>
                <w:szCs w:val="36"/>
              </w:rPr>
              <w:t xml:space="preserve">Believing: </w:t>
            </w:r>
            <w:r w:rsidRPr="00C96DDE">
              <w:rPr>
                <w:rFonts w:ascii="Tahoma" w:hAnsi="Tahoma" w:cs="Tahoma"/>
                <w:b/>
                <w:szCs w:val="36"/>
              </w:rPr>
              <w:t>Christians.</w:t>
            </w:r>
          </w:p>
          <w:p w:rsidR="00C96DDE" w:rsidP="02D44499" w:rsidRDefault="00C96DDE" w14:paraId="2477335F" wp14:textId="77777777" wp14:noSpellErr="1">
            <w:pPr>
              <w:rPr>
                <w:rFonts w:ascii="Tahoma" w:hAnsi="Tahoma" w:cs="Tahoma"/>
                <w:b w:val="1"/>
                <w:bCs w:val="1"/>
              </w:rPr>
            </w:pPr>
            <w:r w:rsidRPr="02D44499" w:rsidR="00C96DDE">
              <w:rPr>
                <w:rFonts w:ascii="Tahoma" w:hAnsi="Tahoma" w:cs="Tahoma"/>
                <w:b w:val="1"/>
                <w:bCs w:val="1"/>
              </w:rPr>
              <w:t>Who is a Christian and what do they believe?</w:t>
            </w:r>
          </w:p>
          <w:p w:rsidRPr="00596000" w:rsidR="003F1004" w:rsidP="02D44499" w:rsidRDefault="003F1004" w14:paraId="18F770D1" wp14:textId="33034044">
            <w:pPr>
              <w:rPr>
                <w:rFonts w:ascii="Tahoma" w:hAnsi="Tahoma" w:cs="Tahoma"/>
                <w:sz w:val="22"/>
                <w:szCs w:val="22"/>
              </w:rPr>
            </w:pPr>
            <w:r w:rsidRPr="02D44499" w:rsidR="07704ECE">
              <w:rPr>
                <w:rFonts w:ascii="Tahoma" w:hAnsi="Tahoma" w:cs="Tahoma"/>
                <w:sz w:val="22"/>
                <w:szCs w:val="22"/>
              </w:rPr>
              <w:t>Talk about some simple ideas about Christian beliefs about God and Jesus (A1).</w:t>
            </w:r>
          </w:p>
          <w:p w:rsidRPr="00596000" w:rsidR="003F1004" w:rsidP="02D44499" w:rsidRDefault="003F1004" w14:paraId="23C6AD88" wp14:textId="0D3BF73F">
            <w:pPr>
              <w:pStyle w:val="Normal"/>
              <w:rPr>
                <w:rFonts w:ascii="Tahoma" w:hAnsi="Tahoma" w:cs="Tahoma"/>
                <w:sz w:val="22"/>
                <w:szCs w:val="22"/>
              </w:rPr>
            </w:pPr>
            <w:r w:rsidRPr="02D44499" w:rsidR="07704ECE">
              <w:rPr>
                <w:rFonts w:ascii="Tahoma" w:hAnsi="Tahoma" w:cs="Tahoma"/>
                <w:sz w:val="22"/>
                <w:szCs w:val="22"/>
              </w:rPr>
              <w:t xml:space="preserve"> Re-tell a story that shows what Christians might think about God, in words, drama and pictures, suggesting what it means (A2).</w:t>
            </w:r>
          </w:p>
          <w:p w:rsidRPr="00596000" w:rsidR="003F1004" w:rsidP="02D44499" w:rsidRDefault="003F1004" w14:paraId="7EBBC08F" wp14:textId="6F77CF14">
            <w:pPr>
              <w:pStyle w:val="Normal"/>
              <w:rPr>
                <w:rFonts w:ascii="Tahoma" w:hAnsi="Tahoma" w:cs="Tahoma"/>
                <w:sz w:val="22"/>
                <w:szCs w:val="22"/>
              </w:rPr>
            </w:pPr>
            <w:r w:rsidRPr="02D44499" w:rsidR="07704ECE">
              <w:rPr>
                <w:rFonts w:ascii="Tahoma" w:hAnsi="Tahoma" w:cs="Tahoma"/>
                <w:sz w:val="22"/>
                <w:szCs w:val="22"/>
              </w:rPr>
              <w:t>Talk about issues of good and bad, right and wrong arising from the stories (C3).</w:t>
            </w:r>
          </w:p>
          <w:p w:rsidRPr="00596000" w:rsidR="003F1004" w:rsidP="02D44499" w:rsidRDefault="003F1004" w14:paraId="62EBF3C5" wp14:textId="0DD0DB9F">
            <w:pPr>
              <w:pStyle w:val="Normal"/>
              <w:rPr>
                <w:rFonts w:ascii="Tahoma" w:hAnsi="Tahoma" w:cs="Tahoma"/>
                <w:sz w:val="22"/>
                <w:szCs w:val="22"/>
              </w:rPr>
            </w:pPr>
            <w:r w:rsidRPr="02D44499" w:rsidR="07704ECE">
              <w:rPr>
                <w:rFonts w:ascii="Tahoma" w:hAnsi="Tahoma" w:cs="Tahoma"/>
                <w:sz w:val="22"/>
                <w:szCs w:val="22"/>
              </w:rPr>
              <w:t>Ask some questions about believing in God and offer some ideas of their own (C1).</w:t>
            </w:r>
          </w:p>
          <w:p w:rsidRPr="00596000" w:rsidR="00F810E9" w:rsidRDefault="00F810E9" w14:paraId="6D98A12B" wp14:textId="77777777">
            <w:pPr>
              <w:rPr>
                <w:rFonts w:ascii="Tahoma" w:hAnsi="Tahoma" w:cs="Tahoma"/>
                <w:sz w:val="32"/>
                <w:szCs w:val="36"/>
              </w:rPr>
            </w:pPr>
          </w:p>
        </w:tc>
        <w:tc>
          <w:tcPr>
            <w:tcW w:w="7454" w:type="dxa"/>
            <w:tcMar/>
          </w:tcPr>
          <w:p w:rsidR="17655C8D" w:rsidP="03263669" w:rsidRDefault="17655C8D" w14:paraId="1DFB7A95" w14:textId="064A342F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3263669" w:rsidR="54E1B84D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TOPIC 1:</w:t>
            </w:r>
          </w:p>
          <w:p w:rsidR="17655C8D" w:rsidP="03263669" w:rsidRDefault="17655C8D" w14:paraId="3679F731" w14:textId="13CA618E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3263669" w:rsidR="54E1B84D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Computer Systems and Networks</w:t>
            </w:r>
          </w:p>
          <w:p w:rsidR="17655C8D" w:rsidP="03263669" w:rsidRDefault="17655C8D" w14:paraId="6E2A6727" w14:textId="6B0F9C5C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3263669" w:rsidR="54E1B84D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Computer science: </w:t>
            </w:r>
          </w:p>
          <w:p w:rsidR="17655C8D" w:rsidP="03263669" w:rsidRDefault="17655C8D" w14:paraId="0DDE552B" w14:textId="68ED794C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Tahoma" w:hAnsi="Tahoma" w:eastAsia="Tahoma" w:cs="Tahoma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3263669" w:rsidR="54E1B84D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create and debug simple programs</w:t>
            </w:r>
          </w:p>
          <w:p w:rsidR="17655C8D" w:rsidP="03263669" w:rsidRDefault="17655C8D" w14:paraId="70C4FB57" w14:textId="1CD3282B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Tahoma" w:hAnsi="Tahoma" w:eastAsia="Tahoma" w:cs="Tahoma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3263669" w:rsidR="54E1B84D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use logical reasoning to predict the behaviour of simple programs</w:t>
            </w:r>
          </w:p>
          <w:p w:rsidR="17655C8D" w:rsidP="03263669" w:rsidRDefault="17655C8D" w14:paraId="1752C18E" w14:textId="3FD0C1D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Tahoma" w:hAnsi="Tahoma" w:eastAsia="Tahoma" w:cs="Tahoma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3263669" w:rsidR="54E1B84D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understand what algorithms are; how they are implemented as programs on digital devices; and that programs execute by following precise and unambiguous instructions</w:t>
            </w:r>
          </w:p>
          <w:p w:rsidR="17655C8D" w:rsidP="03263669" w:rsidRDefault="17655C8D" w14:paraId="27CE05D4" w14:textId="5218DF44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3263669" w:rsidR="54E1B84D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Information technology:</w:t>
            </w:r>
          </w:p>
          <w:p w:rsidR="17655C8D" w:rsidP="03263669" w:rsidRDefault="17655C8D" w14:paraId="13DC2BC3" w14:textId="082625CB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Tahoma" w:hAnsi="Tahoma" w:eastAsia="Tahoma" w:cs="Tahoma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3263669" w:rsidR="54E1B84D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use technology purposefully to create, organise, store, manipulate and retrieve digital content</w:t>
            </w:r>
          </w:p>
          <w:p w:rsidR="17655C8D" w:rsidP="03263669" w:rsidRDefault="17655C8D" w14:paraId="45EB1080" w14:textId="25D0E815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3263669" w:rsidR="54E1B84D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Digital literacy:</w:t>
            </w:r>
          </w:p>
          <w:p w:rsidR="17655C8D" w:rsidP="03263669" w:rsidRDefault="17655C8D" w14:paraId="273FE731" w14:textId="0ECE2A30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ahoma" w:hAnsi="Tahoma" w:eastAsia="Tahoma" w:cs="Tahoma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3263669" w:rsidR="54E1B84D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recognise common uses of information technology beyond school; use technology safely and respectfully, keeping personal information private; identify where to go for help and support when they have concerns about content or contact on the internet or other online technologies.</w:t>
            </w:r>
          </w:p>
          <w:p w:rsidR="17655C8D" w:rsidP="03263669" w:rsidRDefault="17655C8D" w14:paraId="7ABADCF7" w14:textId="71D1F2A5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3263669" w:rsidR="54E1B84D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TOPIC 2:</w:t>
            </w:r>
          </w:p>
          <w:p w:rsidR="17655C8D" w:rsidP="03263669" w:rsidRDefault="17655C8D" w14:paraId="764DB9FC" w14:textId="24FAC8C8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3263669" w:rsidR="54E1B84D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Creating Media-Digital Photography</w:t>
            </w:r>
          </w:p>
          <w:p w:rsidR="17655C8D" w:rsidP="03263669" w:rsidRDefault="17655C8D" w14:paraId="17B017F2" w14:textId="4307497D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3263669" w:rsidR="54E1B84D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Information technology:</w:t>
            </w:r>
          </w:p>
          <w:p w:rsidR="17655C8D" w:rsidP="03263669" w:rsidRDefault="17655C8D" w14:paraId="2DFDFE04" w14:textId="54566FED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Tahoma" w:hAnsi="Tahoma" w:eastAsia="Tahoma" w:cs="Tahoma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3263669" w:rsidR="54E1B84D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use technology purposefully to create, organise, store, manipulate and retrieve digital content</w:t>
            </w:r>
          </w:p>
          <w:p w:rsidR="17655C8D" w:rsidP="03263669" w:rsidRDefault="17655C8D" w14:paraId="138DF4C4" w14:textId="4D678BB2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3263669" w:rsidR="54E1B84D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Digital literacy:</w:t>
            </w:r>
          </w:p>
          <w:p w:rsidR="17655C8D" w:rsidP="03263669" w:rsidRDefault="17655C8D" w14:paraId="6B4FA3B6" w14:textId="5B88F1FE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Tahoma" w:hAnsi="Tahoma" w:eastAsia="Tahoma" w:cs="Tahoma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3263669" w:rsidR="54E1B84D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recognise common uses of information technology beyond school; use technology safely and respectfully, keeping personal information private; identify where to go for help and support when they have concerns about content or contact on the internet or other online technologies.</w:t>
            </w:r>
          </w:p>
          <w:p w:rsidR="17655C8D" w:rsidP="03263669" w:rsidRDefault="17655C8D" w14:paraId="5700317A" w14:textId="1AEF2A98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3263669" w:rsidR="54E1B84D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Ongoing through PSHE and assembly: To use technology safely and respectfully, keeping personal information private; identify where to go for help and support when they have concerns about content or contact on the internet or other online technologies.</w:t>
            </w:r>
          </w:p>
          <w:p w:rsidR="17655C8D" w:rsidP="03263669" w:rsidRDefault="17655C8D" w14:paraId="5E829A61" w14:textId="57E243F9">
            <w:pPr>
              <w:pStyle w:val="Normal"/>
              <w:rPr>
                <w:rFonts w:ascii="Tahoma" w:hAnsi="Tahoma" w:cs="Tahoma"/>
                <w:b w:val="1"/>
                <w:bCs w:val="1"/>
              </w:rPr>
            </w:pPr>
          </w:p>
          <w:p w:rsidR="0075796C" w:rsidP="00BD4DE0" w:rsidRDefault="00BD4DE0" w14:paraId="2256603F" wp14:textId="77777777">
            <w:pPr>
              <w:rPr>
                <w:rFonts w:ascii="Tahoma" w:hAnsi="Tahoma" w:cs="Tahoma"/>
                <w:b/>
              </w:rPr>
            </w:pPr>
            <w:r w:rsidRPr="00A06856">
              <w:rPr>
                <w:rFonts w:ascii="Tahoma" w:hAnsi="Tahoma" w:cs="Tahoma"/>
                <w:b/>
              </w:rPr>
              <w:t>STEM:</w:t>
            </w:r>
            <w:r w:rsidR="00F427E9">
              <w:rPr>
                <w:rFonts w:ascii="Tahoma" w:hAnsi="Tahoma" w:cs="Tahoma"/>
                <w:b/>
              </w:rPr>
              <w:t xml:space="preserve"> use QR code readers and other technology to conduct research.</w:t>
            </w:r>
          </w:p>
          <w:p w:rsidR="00F427E9" w:rsidP="00BD4DE0" w:rsidRDefault="00F427E9" w14:paraId="54FB9439" wp14:textId="7777777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Participate in the use of interactive games.</w:t>
            </w:r>
          </w:p>
          <w:p w:rsidR="00AD29C8" w:rsidP="00BD4DE0" w:rsidRDefault="00AD29C8" w14:paraId="6DA5CAB4" wp14:textId="7777777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Locate specific websites using search engines.</w:t>
            </w:r>
          </w:p>
          <w:p w:rsidRPr="0045100D" w:rsidR="0045100D" w:rsidP="00BD4DE0" w:rsidRDefault="0045100D" w14:paraId="548DC19D" wp14:textId="77777777">
            <w:pPr>
              <w:rPr>
                <w:rFonts w:ascii="Tahoma" w:hAnsi="Tahoma" w:cs="Tahoma"/>
                <w:sz w:val="32"/>
                <w:szCs w:val="36"/>
              </w:rPr>
            </w:pPr>
            <w:r w:rsidRPr="0045100D">
              <w:rPr>
                <w:rFonts w:ascii="Tahoma" w:hAnsi="Tahoma" w:cs="Tahoma"/>
              </w:rPr>
              <w:t>Gather information</w:t>
            </w:r>
            <w:r>
              <w:rPr>
                <w:rFonts w:ascii="Tahoma" w:hAnsi="Tahoma" w:cs="Tahoma"/>
              </w:rPr>
              <w:t xml:space="preserve"> to answer questions about plants and animals.</w:t>
            </w:r>
          </w:p>
        </w:tc>
      </w:tr>
    </w:tbl>
    <w:p xmlns:wp14="http://schemas.microsoft.com/office/word/2010/wordml" w:rsidRPr="0075796C" w:rsidR="0075796C" w:rsidRDefault="0075796C" w14:paraId="2946DB82" wp14:textId="77777777">
      <w:pPr>
        <w:rPr>
          <w:rFonts w:ascii="Tahoma" w:hAnsi="Tahoma" w:cs="Tahoma"/>
          <w:sz w:val="36"/>
          <w:szCs w:val="36"/>
        </w:rPr>
      </w:pPr>
    </w:p>
    <w:sectPr w:rsidRPr="0075796C" w:rsidR="0075796C" w:rsidSect="00CD14BB">
      <w:headerReference w:type="default" r:id="rId7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420BB9" w:rsidP="00CD14BB" w:rsidRDefault="00420BB9" w14:paraId="5997CC1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420BB9" w:rsidP="00CD14BB" w:rsidRDefault="00420BB9" w14:paraId="110FFD37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ssoon Infant Std">
    <w:altName w:val="Malgun Gothic"/>
    <w:panose1 w:val="00000000000000000000"/>
    <w:charset w:val="00"/>
    <w:family w:val="swiss"/>
    <w:notTrueType/>
    <w:pitch w:val="variable"/>
    <w:sig w:usb0="00000003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420BB9" w:rsidP="00CD14BB" w:rsidRDefault="00420BB9" w14:paraId="6B69937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420BB9" w:rsidP="00CD14BB" w:rsidRDefault="00420BB9" w14:paraId="3FE9F23F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4D10A7" w:rsidR="00CD14BB" w:rsidRDefault="00CD14BB" w14:paraId="1745DBF3" wp14:textId="77777777">
    <w:pPr>
      <w:pStyle w:val="Header"/>
      <w:rPr>
        <w:rFonts w:ascii="Tahoma" w:hAnsi="Tahoma" w:cs="Tahoma"/>
        <w:sz w:val="24"/>
      </w:rPr>
    </w:pPr>
    <w:r w:rsidRPr="004D10A7">
      <w:rPr>
        <w:rFonts w:ascii="Tahoma" w:hAnsi="Tahoma" w:cs="Tahoma"/>
        <w:sz w:val="24"/>
      </w:rPr>
      <w:t>Morton Primary School – Topic Map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4C144E8F"/>
    <w:multiLevelType w:val="hybridMultilevel"/>
    <w:tmpl w:val="01B4A47E"/>
    <w:lvl w:ilvl="0" w:tplc="FB78C572">
      <w:numFmt w:val="bullet"/>
      <w:lvlText w:val="•"/>
      <w:lvlJc w:val="left"/>
      <w:pPr>
        <w:ind w:left="720" w:hanging="360"/>
      </w:pPr>
      <w:rPr>
        <w:rFonts w:hint="default" w:ascii="Sassoon Infant Std" w:hAnsi="Sassoon Infant Std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D87602A"/>
    <w:multiLevelType w:val="hybridMultilevel"/>
    <w:tmpl w:val="FC4A2D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4BB"/>
    <w:rsid w:val="00016744"/>
    <w:rsid w:val="00020CCD"/>
    <w:rsid w:val="00031401"/>
    <w:rsid w:val="00046E9B"/>
    <w:rsid w:val="000A5F11"/>
    <w:rsid w:val="000B1430"/>
    <w:rsid w:val="000B1E3C"/>
    <w:rsid w:val="000B53E6"/>
    <w:rsid w:val="000E12CF"/>
    <w:rsid w:val="00122D23"/>
    <w:rsid w:val="00147618"/>
    <w:rsid w:val="00151E2E"/>
    <w:rsid w:val="001635F8"/>
    <w:rsid w:val="00197A53"/>
    <w:rsid w:val="001B49DC"/>
    <w:rsid w:val="00251FE7"/>
    <w:rsid w:val="002A32F3"/>
    <w:rsid w:val="002E18CF"/>
    <w:rsid w:val="002E26B4"/>
    <w:rsid w:val="003018D0"/>
    <w:rsid w:val="003439F9"/>
    <w:rsid w:val="0038405E"/>
    <w:rsid w:val="003F1004"/>
    <w:rsid w:val="00420BB9"/>
    <w:rsid w:val="0045100D"/>
    <w:rsid w:val="00457FA2"/>
    <w:rsid w:val="004D10A7"/>
    <w:rsid w:val="005275EB"/>
    <w:rsid w:val="005322F2"/>
    <w:rsid w:val="00540B1C"/>
    <w:rsid w:val="0056310B"/>
    <w:rsid w:val="00577656"/>
    <w:rsid w:val="0059099B"/>
    <w:rsid w:val="00596000"/>
    <w:rsid w:val="005C500A"/>
    <w:rsid w:val="00611D17"/>
    <w:rsid w:val="0061648E"/>
    <w:rsid w:val="006231BF"/>
    <w:rsid w:val="00643E99"/>
    <w:rsid w:val="006E2DDB"/>
    <w:rsid w:val="006F2860"/>
    <w:rsid w:val="00717180"/>
    <w:rsid w:val="00727B2D"/>
    <w:rsid w:val="00741DE4"/>
    <w:rsid w:val="0075796C"/>
    <w:rsid w:val="00762082"/>
    <w:rsid w:val="007B51D7"/>
    <w:rsid w:val="007C719B"/>
    <w:rsid w:val="008059D6"/>
    <w:rsid w:val="00860203"/>
    <w:rsid w:val="00864792"/>
    <w:rsid w:val="008763E4"/>
    <w:rsid w:val="008A0339"/>
    <w:rsid w:val="008C120A"/>
    <w:rsid w:val="008C149E"/>
    <w:rsid w:val="008C1C59"/>
    <w:rsid w:val="00914F81"/>
    <w:rsid w:val="009D20BA"/>
    <w:rsid w:val="009F112D"/>
    <w:rsid w:val="00A25BEF"/>
    <w:rsid w:val="00A773FC"/>
    <w:rsid w:val="00A824F6"/>
    <w:rsid w:val="00A85D36"/>
    <w:rsid w:val="00A87B97"/>
    <w:rsid w:val="00AC6231"/>
    <w:rsid w:val="00AD2472"/>
    <w:rsid w:val="00AD29C8"/>
    <w:rsid w:val="00AE7B69"/>
    <w:rsid w:val="00AF3FA8"/>
    <w:rsid w:val="00AF464A"/>
    <w:rsid w:val="00B31BB9"/>
    <w:rsid w:val="00B93A42"/>
    <w:rsid w:val="00BC491A"/>
    <w:rsid w:val="00BD4DE0"/>
    <w:rsid w:val="00BF56CC"/>
    <w:rsid w:val="00C10DC3"/>
    <w:rsid w:val="00C501B0"/>
    <w:rsid w:val="00C82D3C"/>
    <w:rsid w:val="00C96DDE"/>
    <w:rsid w:val="00CB7498"/>
    <w:rsid w:val="00CD0C45"/>
    <w:rsid w:val="00CD14BB"/>
    <w:rsid w:val="00CD56F1"/>
    <w:rsid w:val="00D91686"/>
    <w:rsid w:val="00DD3C93"/>
    <w:rsid w:val="00E06767"/>
    <w:rsid w:val="00E545DF"/>
    <w:rsid w:val="00E95C9E"/>
    <w:rsid w:val="00EA7B59"/>
    <w:rsid w:val="00EC02C5"/>
    <w:rsid w:val="00F030E4"/>
    <w:rsid w:val="00F07343"/>
    <w:rsid w:val="00F15965"/>
    <w:rsid w:val="00F27C63"/>
    <w:rsid w:val="00F427E9"/>
    <w:rsid w:val="00F810E9"/>
    <w:rsid w:val="00FE53D3"/>
    <w:rsid w:val="00FF52FB"/>
    <w:rsid w:val="02D44499"/>
    <w:rsid w:val="031164CC"/>
    <w:rsid w:val="03263669"/>
    <w:rsid w:val="07704ECE"/>
    <w:rsid w:val="09904FF1"/>
    <w:rsid w:val="0BF6E117"/>
    <w:rsid w:val="0C07D03D"/>
    <w:rsid w:val="102E6E95"/>
    <w:rsid w:val="110D8FE6"/>
    <w:rsid w:val="12D6E6CF"/>
    <w:rsid w:val="14621DA9"/>
    <w:rsid w:val="17655C8D"/>
    <w:rsid w:val="17F0B420"/>
    <w:rsid w:val="1C61BC06"/>
    <w:rsid w:val="205774EF"/>
    <w:rsid w:val="22952311"/>
    <w:rsid w:val="23E5800E"/>
    <w:rsid w:val="251CC8DF"/>
    <w:rsid w:val="29977B0E"/>
    <w:rsid w:val="2B334B6F"/>
    <w:rsid w:val="2FC42383"/>
    <w:rsid w:val="344AE302"/>
    <w:rsid w:val="3F49884A"/>
    <w:rsid w:val="419CBA24"/>
    <w:rsid w:val="43F795C7"/>
    <w:rsid w:val="44AF440C"/>
    <w:rsid w:val="4513681A"/>
    <w:rsid w:val="4731B8E0"/>
    <w:rsid w:val="49102EB9"/>
    <w:rsid w:val="49F21E62"/>
    <w:rsid w:val="4B2A740D"/>
    <w:rsid w:val="4D72F30E"/>
    <w:rsid w:val="4E949B28"/>
    <w:rsid w:val="54E1B84D"/>
    <w:rsid w:val="568BED05"/>
    <w:rsid w:val="57AC8B00"/>
    <w:rsid w:val="59A95D15"/>
    <w:rsid w:val="5AE77E48"/>
    <w:rsid w:val="5E233DBB"/>
    <w:rsid w:val="60133E41"/>
    <w:rsid w:val="61AABA7E"/>
    <w:rsid w:val="62A14086"/>
    <w:rsid w:val="64F364CF"/>
    <w:rsid w:val="65484713"/>
    <w:rsid w:val="68CE4B1A"/>
    <w:rsid w:val="69177371"/>
    <w:rsid w:val="693B106E"/>
    <w:rsid w:val="6A456534"/>
    <w:rsid w:val="6B1A166F"/>
    <w:rsid w:val="6C5784AC"/>
    <w:rsid w:val="6D1A056B"/>
    <w:rsid w:val="6D440A09"/>
    <w:rsid w:val="6E5E6C9C"/>
    <w:rsid w:val="7014ADAE"/>
    <w:rsid w:val="72E93631"/>
    <w:rsid w:val="784916E1"/>
    <w:rsid w:val="7A69806C"/>
    <w:rsid w:val="7B91CF43"/>
    <w:rsid w:val="7C99FACC"/>
    <w:rsid w:val="7C9B1BA1"/>
    <w:rsid w:val="7CB4234F"/>
    <w:rsid w:val="7FA9E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2EB8C"/>
  <w15:docId w15:val="{6C194EA0-ADF8-4ADE-AAB1-FAE83D7B0A9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D14B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4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CD14B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D14BB"/>
  </w:style>
  <w:style w:type="paragraph" w:styleId="Footer">
    <w:name w:val="footer"/>
    <w:basedOn w:val="Normal"/>
    <w:link w:val="FooterChar"/>
    <w:uiPriority w:val="99"/>
    <w:unhideWhenUsed/>
    <w:rsid w:val="00CD14B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D14BB"/>
  </w:style>
  <w:style w:type="paragraph" w:styleId="ListParagraph">
    <w:name w:val="List Paragraph"/>
    <w:basedOn w:val="Normal"/>
    <w:uiPriority w:val="34"/>
    <w:qFormat/>
    <w:rsid w:val="00A773FC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46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A3D98D4206A143BD2BD2EADD10D765" ma:contentTypeVersion="4" ma:contentTypeDescription="Create a new document." ma:contentTypeScope="" ma:versionID="cb4d6add1550fde6489204934b15682d">
  <xsd:schema xmlns:xsd="http://www.w3.org/2001/XMLSchema" xmlns:xs="http://www.w3.org/2001/XMLSchema" xmlns:p="http://schemas.microsoft.com/office/2006/metadata/properties" xmlns:ns2="cc8cc1cc-c030-487b-ab00-966f41abcf05" targetNamespace="http://schemas.microsoft.com/office/2006/metadata/properties" ma:root="true" ma:fieldsID="2ad98706ccdb6efee26704ab1aeaf0b0" ns2:_="">
    <xsd:import namespace="cc8cc1cc-c030-487b-ab00-966f41abc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cc1cc-c030-487b-ab00-966f41abc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B52215-FB3C-4CBB-BDC9-E25D2DC6136B}"/>
</file>

<file path=customXml/itemProps2.xml><?xml version="1.0" encoding="utf-8"?>
<ds:datastoreItem xmlns:ds="http://schemas.openxmlformats.org/officeDocument/2006/customXml" ds:itemID="{1DD4F6A5-90F0-4909-80B5-67CF98814316}"/>
</file>

<file path=customXml/itemProps3.xml><?xml version="1.0" encoding="utf-8"?>
<ds:datastoreItem xmlns:ds="http://schemas.openxmlformats.org/officeDocument/2006/customXml" ds:itemID="{7AA99D67-D866-4BC1-A941-033F6AA856D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Kathryn Allen</dc:creator>
  <keywords/>
  <dc:description/>
  <lastModifiedBy>J.Spackman</lastModifiedBy>
  <revision>201</revision>
  <lastPrinted>2021-05-19T13:05:00.0000000Z</lastPrinted>
  <dcterms:created xsi:type="dcterms:W3CDTF">2020-03-26T09:13:00.0000000Z</dcterms:created>
  <dcterms:modified xsi:type="dcterms:W3CDTF">2021-08-07T08:31:50.5173377Z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0x010100C8A3D98D4206A143BD2BD2EADD10D765</vt:lpwstr>
  </property>
</Properties>
</file>