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D9" w:rsidRDefault="00C74AD9" w:rsidP="00C74AD9">
      <w:pPr>
        <w:ind w:left="-900" w:right="-10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SELECTION PROCESS</w:t>
      </w:r>
    </w:p>
    <w:p w:rsidR="00C74AD9" w:rsidRDefault="00C74AD9" w:rsidP="00C74AD9">
      <w:pPr>
        <w:ind w:left="-90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</w:p>
    <w:p w:rsidR="00C74AD9" w:rsidRDefault="00C74AD9" w:rsidP="00C74AD9">
      <w:pPr>
        <w:ind w:right="-1054"/>
        <w:rPr>
          <w:rFonts w:ascii="Arial" w:hAnsi="Arial" w:cs="Arial"/>
        </w:rPr>
      </w:pPr>
      <w:r>
        <w:rPr>
          <w:rFonts w:ascii="Arial" w:hAnsi="Arial" w:cs="Arial"/>
        </w:rPr>
        <w:t>Selection techniques will be determined by the nature and duties of the post but all vacancies will require an interview of short-listed candidates.</w:t>
      </w:r>
    </w:p>
    <w:p w:rsidR="00C74AD9" w:rsidRDefault="00C74AD9" w:rsidP="00C74AD9">
      <w:pPr>
        <w:ind w:left="-900" w:right="-1054"/>
        <w:rPr>
          <w:rFonts w:ascii="Arial" w:hAnsi="Arial" w:cs="Arial"/>
        </w:rPr>
      </w:pPr>
    </w:p>
    <w:p w:rsidR="00C74AD9" w:rsidRDefault="00C74AD9" w:rsidP="00C74AD9">
      <w:pPr>
        <w:ind w:left="-900" w:right="-105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  <w:t>Interviews will always be face-to-face.</w:t>
      </w:r>
    </w:p>
    <w:p w:rsidR="00C74AD9" w:rsidRDefault="00C74AD9" w:rsidP="00C74AD9">
      <w:pPr>
        <w:ind w:right="-1054"/>
        <w:rPr>
          <w:rFonts w:ascii="Arial" w:hAnsi="Arial" w:cs="Arial"/>
        </w:rPr>
      </w:pPr>
    </w:p>
    <w:p w:rsidR="00C74AD9" w:rsidRDefault="00C74AD9" w:rsidP="00C74AD9">
      <w:pPr>
        <w:ind w:right="-1054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Candidates will be required to:</w:t>
      </w:r>
    </w:p>
    <w:p w:rsidR="00C74AD9" w:rsidRDefault="00C74AD9" w:rsidP="00C74AD9">
      <w:pPr>
        <w:numPr>
          <w:ilvl w:val="0"/>
          <w:numId w:val="1"/>
        </w:numPr>
        <w:ind w:right="-1054"/>
        <w:rPr>
          <w:rFonts w:ascii="Arial" w:hAnsi="Arial" w:cs="Arial"/>
        </w:rPr>
      </w:pPr>
      <w:r>
        <w:rPr>
          <w:rFonts w:ascii="Arial" w:hAnsi="Arial" w:cs="Arial"/>
        </w:rPr>
        <w:t>Explain any gaps in employment</w:t>
      </w:r>
    </w:p>
    <w:p w:rsidR="00C74AD9" w:rsidRDefault="00C74AD9" w:rsidP="00C74AD9">
      <w:pPr>
        <w:numPr>
          <w:ilvl w:val="0"/>
          <w:numId w:val="1"/>
        </w:numPr>
        <w:ind w:right="-1054"/>
        <w:rPr>
          <w:rFonts w:ascii="Arial" w:hAnsi="Arial" w:cs="Arial"/>
        </w:rPr>
      </w:pPr>
      <w:r>
        <w:rPr>
          <w:rFonts w:ascii="Arial" w:hAnsi="Arial" w:cs="Arial"/>
        </w:rPr>
        <w:t>Explain satisfactorily any anomalies or discrepancies in the information available to the panel</w:t>
      </w:r>
    </w:p>
    <w:p w:rsidR="00C74AD9" w:rsidRDefault="00C74AD9" w:rsidP="00C74AD9">
      <w:pPr>
        <w:numPr>
          <w:ilvl w:val="0"/>
          <w:numId w:val="1"/>
        </w:numPr>
        <w:ind w:right="-1054"/>
        <w:rPr>
          <w:rFonts w:ascii="Arial" w:hAnsi="Arial" w:cs="Arial"/>
        </w:rPr>
      </w:pPr>
      <w:r>
        <w:rPr>
          <w:rFonts w:ascii="Arial" w:hAnsi="Arial" w:cs="Arial"/>
        </w:rPr>
        <w:t>Declare any information that is likely to appear on the DBS disclosure</w:t>
      </w:r>
    </w:p>
    <w:p w:rsidR="00C74AD9" w:rsidRDefault="00C74AD9" w:rsidP="00C74AD9">
      <w:pPr>
        <w:numPr>
          <w:ilvl w:val="0"/>
          <w:numId w:val="1"/>
        </w:numPr>
        <w:ind w:right="-1054"/>
        <w:rPr>
          <w:rFonts w:ascii="Arial" w:hAnsi="Arial" w:cs="Arial"/>
        </w:rPr>
      </w:pPr>
      <w:r>
        <w:rPr>
          <w:rFonts w:ascii="Arial" w:hAnsi="Arial" w:cs="Arial"/>
        </w:rPr>
        <w:t>Demonstrate their ability to safeguard and protect the welfare of children and young people.</w:t>
      </w:r>
    </w:p>
    <w:p w:rsidR="00DB475D" w:rsidRDefault="00DB475D"/>
    <w:sectPr w:rsidR="00DB4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4A2D"/>
    <w:multiLevelType w:val="hybridMultilevel"/>
    <w:tmpl w:val="C62CFD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AD9"/>
    <w:rsid w:val="00C74AD9"/>
    <w:rsid w:val="00DB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haner</dc:creator>
  <cp:lastModifiedBy>sheila haner</cp:lastModifiedBy>
  <cp:revision>1</cp:revision>
  <dcterms:created xsi:type="dcterms:W3CDTF">2014-07-08T07:40:00Z</dcterms:created>
  <dcterms:modified xsi:type="dcterms:W3CDTF">2014-07-08T07:40:00Z</dcterms:modified>
</cp:coreProperties>
</file>