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2FAF" w14:textId="77777777" w:rsidR="004145C7" w:rsidRPr="00022EF6" w:rsidRDefault="004145C7">
      <w:pPr>
        <w:pStyle w:val="BodyText"/>
        <w:spacing w:before="25"/>
        <w:ind w:left="0"/>
        <w:rPr>
          <w:rFonts w:asciiTheme="minorHAnsi" w:hAnsiTheme="minorHAnsi" w:cstheme="minorHAnsi"/>
          <w:sz w:val="20"/>
        </w:rPr>
      </w:pPr>
    </w:p>
    <w:p w14:paraId="5F483C84" w14:textId="77777777" w:rsidR="004145C7" w:rsidRPr="00022EF6" w:rsidRDefault="004145C7">
      <w:pPr>
        <w:pStyle w:val="BodyText"/>
        <w:spacing w:before="0" w:line="20" w:lineRule="exact"/>
        <w:ind w:left="-36"/>
        <w:rPr>
          <w:rFonts w:asciiTheme="minorHAnsi" w:hAnsiTheme="minorHAnsi" w:cstheme="minorHAnsi"/>
          <w:sz w:val="2"/>
        </w:rPr>
      </w:pPr>
    </w:p>
    <w:p w14:paraId="4DC57D5C" w14:textId="77777777" w:rsidR="006C0207" w:rsidRDefault="00022EF6" w:rsidP="00022EF6">
      <w:pPr>
        <w:pStyle w:val="Heading2"/>
        <w:ind w:left="0"/>
        <w:rPr>
          <w:rFonts w:asciiTheme="minorHAnsi" w:hAnsiTheme="minorHAnsi" w:cstheme="minorHAnsi"/>
          <w:spacing w:val="-2"/>
          <w:w w:val="105"/>
        </w:rPr>
      </w:pPr>
      <w:r>
        <w:rPr>
          <w:rFonts w:asciiTheme="minorHAnsi" w:hAnsiTheme="minorHAnsi" w:cstheme="minorHAnsi"/>
          <w:spacing w:val="-2"/>
          <w:w w:val="105"/>
        </w:rPr>
        <w:t xml:space="preserve"> </w:t>
      </w:r>
    </w:p>
    <w:p w14:paraId="0A6A9FB4" w14:textId="77777777" w:rsidR="006C0207" w:rsidRDefault="006C0207" w:rsidP="00022EF6">
      <w:pPr>
        <w:pStyle w:val="Heading2"/>
        <w:ind w:left="0"/>
        <w:rPr>
          <w:rFonts w:asciiTheme="minorHAnsi" w:hAnsiTheme="minorHAnsi" w:cstheme="minorHAnsi"/>
          <w:spacing w:val="-2"/>
          <w:w w:val="105"/>
        </w:rPr>
      </w:pPr>
    </w:p>
    <w:p w14:paraId="71467C2D" w14:textId="2C671A59" w:rsidR="00022EF6" w:rsidRPr="00022EF6" w:rsidRDefault="00022EF6" w:rsidP="00022EF6">
      <w:pPr>
        <w:pStyle w:val="Heading2"/>
        <w:ind w:left="0"/>
        <w:rPr>
          <w:rFonts w:asciiTheme="minorHAnsi" w:hAnsiTheme="minorHAnsi" w:cstheme="minorHAnsi"/>
          <w:sz w:val="24"/>
          <w:szCs w:val="24"/>
        </w:rPr>
      </w:pPr>
      <w:r>
        <w:rPr>
          <w:rFonts w:asciiTheme="minorHAnsi" w:hAnsiTheme="minorHAnsi" w:cstheme="minorHAnsi"/>
          <w:spacing w:val="-2"/>
          <w:w w:val="105"/>
        </w:rPr>
        <w:t xml:space="preserve"> </w:t>
      </w:r>
      <w:r w:rsidRPr="00022EF6">
        <w:rPr>
          <w:rFonts w:asciiTheme="minorHAnsi" w:hAnsiTheme="minorHAnsi" w:cstheme="minorHAnsi"/>
          <w:spacing w:val="-2"/>
          <w:w w:val="105"/>
          <w:sz w:val="24"/>
          <w:szCs w:val="24"/>
        </w:rPr>
        <w:t>After School Club Leader Job Description</w:t>
      </w:r>
    </w:p>
    <w:p w14:paraId="3816BD97" w14:textId="77777777" w:rsidR="004145C7" w:rsidRPr="00022EF6" w:rsidRDefault="004145C7">
      <w:pPr>
        <w:pStyle w:val="BodyText"/>
        <w:spacing w:before="12"/>
        <w:ind w:left="0"/>
        <w:rPr>
          <w:rFonts w:asciiTheme="minorHAnsi" w:hAnsiTheme="minorHAnsi" w:cstheme="minorHAnsi"/>
        </w:rPr>
      </w:pPr>
    </w:p>
    <w:p w14:paraId="5B740B6B" w14:textId="77777777" w:rsidR="004145C7" w:rsidRPr="00022EF6" w:rsidRDefault="00EC6776">
      <w:pPr>
        <w:pStyle w:val="Heading3"/>
        <w:spacing w:before="0"/>
        <w:rPr>
          <w:rFonts w:asciiTheme="minorHAnsi" w:hAnsiTheme="minorHAnsi" w:cstheme="minorHAnsi"/>
        </w:rPr>
      </w:pPr>
      <w:r w:rsidRPr="00022EF6">
        <w:rPr>
          <w:rFonts w:asciiTheme="minorHAnsi" w:hAnsiTheme="minorHAnsi" w:cstheme="minorHAnsi"/>
        </w:rPr>
        <w:t>Purpose</w:t>
      </w:r>
      <w:r w:rsidRPr="00022EF6">
        <w:rPr>
          <w:rFonts w:asciiTheme="minorHAnsi" w:hAnsiTheme="minorHAnsi" w:cstheme="minorHAnsi"/>
          <w:spacing w:val="-4"/>
        </w:rPr>
        <w:t xml:space="preserve"> </w:t>
      </w:r>
      <w:r w:rsidRPr="00022EF6">
        <w:rPr>
          <w:rFonts w:asciiTheme="minorHAnsi" w:hAnsiTheme="minorHAnsi" w:cstheme="minorHAnsi"/>
        </w:rPr>
        <w:t>of</w:t>
      </w:r>
      <w:r w:rsidRPr="00022EF6">
        <w:rPr>
          <w:rFonts w:asciiTheme="minorHAnsi" w:hAnsiTheme="minorHAnsi" w:cstheme="minorHAnsi"/>
          <w:spacing w:val="-2"/>
        </w:rPr>
        <w:t xml:space="preserve"> </w:t>
      </w:r>
      <w:r w:rsidRPr="00022EF6">
        <w:rPr>
          <w:rFonts w:asciiTheme="minorHAnsi" w:hAnsiTheme="minorHAnsi" w:cstheme="minorHAnsi"/>
        </w:rPr>
        <w:t>the</w:t>
      </w:r>
      <w:r w:rsidRPr="00022EF6">
        <w:rPr>
          <w:rFonts w:asciiTheme="minorHAnsi" w:hAnsiTheme="minorHAnsi" w:cstheme="minorHAnsi"/>
          <w:spacing w:val="-4"/>
        </w:rPr>
        <w:t xml:space="preserve"> </w:t>
      </w:r>
      <w:r w:rsidRPr="00022EF6">
        <w:rPr>
          <w:rFonts w:asciiTheme="minorHAnsi" w:hAnsiTheme="minorHAnsi" w:cstheme="minorHAnsi"/>
          <w:spacing w:val="-5"/>
        </w:rPr>
        <w:t>job</w:t>
      </w:r>
    </w:p>
    <w:p w14:paraId="0DE6DF3E" w14:textId="77777777" w:rsidR="004145C7" w:rsidRPr="00022EF6"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To be responsible for the development and daily management of the After School Club providing a safe, healthy, caring and stimulating environment for children.</w:t>
      </w:r>
    </w:p>
    <w:p w14:paraId="6D0EF90E" w14:textId="77777777" w:rsidR="004145C7" w:rsidRPr="00022EF6"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 xml:space="preserve">To build links and work in partnership with parents, </w:t>
      </w:r>
      <w:proofErr w:type="spellStart"/>
      <w:r w:rsidRPr="00022EF6">
        <w:rPr>
          <w:rFonts w:asciiTheme="minorHAnsi" w:hAnsiTheme="minorHAnsi" w:cstheme="minorHAnsi"/>
        </w:rPr>
        <w:t>carers</w:t>
      </w:r>
      <w:proofErr w:type="spellEnd"/>
      <w:r w:rsidRPr="00022EF6">
        <w:rPr>
          <w:rFonts w:asciiTheme="minorHAnsi" w:hAnsiTheme="minorHAnsi" w:cstheme="minorHAnsi"/>
        </w:rPr>
        <w:t xml:space="preserve"> and professionals to promote the well-being of the children.</w:t>
      </w:r>
    </w:p>
    <w:p w14:paraId="72757C61" w14:textId="77777777" w:rsidR="004145C7" w:rsidRPr="00022EF6"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To develop, implement and review the policies, procedures and practices within the After School Club.</w:t>
      </w:r>
    </w:p>
    <w:p w14:paraId="20317D77" w14:textId="77777777" w:rsidR="004145C7" w:rsidRPr="00022EF6" w:rsidRDefault="004145C7">
      <w:pPr>
        <w:pStyle w:val="BodyText"/>
        <w:spacing w:before="10"/>
        <w:ind w:left="0"/>
        <w:rPr>
          <w:rFonts w:asciiTheme="minorHAnsi" w:hAnsiTheme="minorHAnsi" w:cstheme="minorHAnsi"/>
        </w:rPr>
      </w:pPr>
    </w:p>
    <w:p w14:paraId="25A70B2F" w14:textId="77777777" w:rsidR="004145C7" w:rsidRPr="00022EF6" w:rsidRDefault="00EC6776">
      <w:pPr>
        <w:pStyle w:val="Heading3"/>
        <w:jc w:val="both"/>
        <w:rPr>
          <w:rFonts w:asciiTheme="minorHAnsi" w:hAnsiTheme="minorHAnsi" w:cstheme="minorHAnsi"/>
        </w:rPr>
      </w:pPr>
      <w:r w:rsidRPr="00022EF6">
        <w:rPr>
          <w:rFonts w:asciiTheme="minorHAnsi" w:hAnsiTheme="minorHAnsi" w:cstheme="minorHAnsi"/>
        </w:rPr>
        <w:t>Key</w:t>
      </w:r>
      <w:r w:rsidRPr="00022EF6">
        <w:rPr>
          <w:rFonts w:asciiTheme="minorHAnsi" w:hAnsiTheme="minorHAnsi" w:cstheme="minorHAnsi"/>
          <w:spacing w:val="-3"/>
        </w:rPr>
        <w:t xml:space="preserve"> </w:t>
      </w:r>
      <w:r w:rsidRPr="00022EF6">
        <w:rPr>
          <w:rFonts w:asciiTheme="minorHAnsi" w:hAnsiTheme="minorHAnsi" w:cstheme="minorHAnsi"/>
        </w:rPr>
        <w:t>duties</w:t>
      </w:r>
      <w:r w:rsidRPr="00022EF6">
        <w:rPr>
          <w:rFonts w:asciiTheme="minorHAnsi" w:hAnsiTheme="minorHAnsi" w:cstheme="minorHAnsi"/>
          <w:spacing w:val="-2"/>
        </w:rPr>
        <w:t xml:space="preserve"> </w:t>
      </w:r>
      <w:r w:rsidRPr="00022EF6">
        <w:rPr>
          <w:rFonts w:asciiTheme="minorHAnsi" w:hAnsiTheme="minorHAnsi" w:cstheme="minorHAnsi"/>
        </w:rPr>
        <w:t>and</w:t>
      </w:r>
      <w:r w:rsidRPr="00022EF6">
        <w:rPr>
          <w:rFonts w:asciiTheme="minorHAnsi" w:hAnsiTheme="minorHAnsi" w:cstheme="minorHAnsi"/>
          <w:spacing w:val="-3"/>
        </w:rPr>
        <w:t xml:space="preserve"> </w:t>
      </w:r>
      <w:r w:rsidRPr="00022EF6">
        <w:rPr>
          <w:rFonts w:asciiTheme="minorHAnsi" w:hAnsiTheme="minorHAnsi" w:cstheme="minorHAnsi"/>
          <w:spacing w:val="-2"/>
        </w:rPr>
        <w:t>responsibilities</w:t>
      </w:r>
    </w:p>
    <w:p w14:paraId="1464D275" w14:textId="77777777" w:rsidR="004145C7" w:rsidRPr="00022EF6"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Undertake the daily supervision of the After School Club, developing and maintaining high standards throughout to ensure the welfare of the children and implement activities to ensure the children are stimulated and engaged, in-line with the school’s ethos and vision.</w:t>
      </w:r>
    </w:p>
    <w:p w14:paraId="7AEA97CF" w14:textId="5842337B" w:rsidR="004145C7"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When required, supervise the safe escorting of children to ensure their wellbeing and welfare at all times.</w:t>
      </w:r>
    </w:p>
    <w:p w14:paraId="7EBDC8C7" w14:textId="46FA80FE" w:rsidR="00D373E0" w:rsidRPr="00FC6979" w:rsidRDefault="00D373E0" w:rsidP="00D373E0">
      <w:pPr>
        <w:pStyle w:val="ListParagraph"/>
        <w:numPr>
          <w:ilvl w:val="0"/>
          <w:numId w:val="8"/>
        </w:numPr>
        <w:tabs>
          <w:tab w:val="left" w:pos="699"/>
        </w:tabs>
        <w:spacing w:before="0" w:line="293" w:lineRule="exact"/>
      </w:pPr>
      <w:r w:rsidRPr="00FC6979">
        <w:t>The planning</w:t>
      </w:r>
      <w:r w:rsidRPr="00FC6979">
        <w:rPr>
          <w:spacing w:val="-4"/>
        </w:rPr>
        <w:t xml:space="preserve"> </w:t>
      </w:r>
      <w:r w:rsidRPr="00FC6979">
        <w:t>and</w:t>
      </w:r>
      <w:r w:rsidRPr="00FC6979">
        <w:rPr>
          <w:spacing w:val="-4"/>
        </w:rPr>
        <w:t xml:space="preserve"> </w:t>
      </w:r>
      <w:r w:rsidRPr="00FC6979">
        <w:t>preparation</w:t>
      </w:r>
      <w:r w:rsidRPr="00FC6979">
        <w:rPr>
          <w:spacing w:val="-4"/>
        </w:rPr>
        <w:t xml:space="preserve"> </w:t>
      </w:r>
      <w:r w:rsidRPr="00FC6979">
        <w:t>of</w:t>
      </w:r>
      <w:r w:rsidRPr="00FC6979">
        <w:rPr>
          <w:spacing w:val="-4"/>
        </w:rPr>
        <w:t xml:space="preserve"> </w:t>
      </w:r>
      <w:r w:rsidRPr="00FC6979">
        <w:t>a</w:t>
      </w:r>
      <w:r w:rsidRPr="00FC6979">
        <w:rPr>
          <w:spacing w:val="-2"/>
        </w:rPr>
        <w:t xml:space="preserve"> </w:t>
      </w:r>
      <w:proofErr w:type="spellStart"/>
      <w:r w:rsidRPr="00FC6979">
        <w:t>programme</w:t>
      </w:r>
      <w:proofErr w:type="spellEnd"/>
      <w:r w:rsidRPr="00FC6979">
        <w:rPr>
          <w:spacing w:val="-2"/>
        </w:rPr>
        <w:t xml:space="preserve"> </w:t>
      </w:r>
      <w:r w:rsidRPr="00FC6979">
        <w:t>of</w:t>
      </w:r>
      <w:r w:rsidRPr="00FC6979">
        <w:rPr>
          <w:spacing w:val="-4"/>
        </w:rPr>
        <w:t xml:space="preserve"> </w:t>
      </w:r>
      <w:r w:rsidRPr="00FC6979">
        <w:rPr>
          <w:spacing w:val="-2"/>
        </w:rPr>
        <w:t>activities to p</w:t>
      </w:r>
      <w:r w:rsidRPr="00FC6979">
        <w:t>rovide</w:t>
      </w:r>
      <w:r w:rsidRPr="00FC6979">
        <w:rPr>
          <w:spacing w:val="-5"/>
        </w:rPr>
        <w:t xml:space="preserve"> </w:t>
      </w:r>
      <w:r w:rsidRPr="00FC6979">
        <w:t>safe</w:t>
      </w:r>
      <w:r w:rsidRPr="00FC6979">
        <w:rPr>
          <w:spacing w:val="-3"/>
        </w:rPr>
        <w:t xml:space="preserve"> </w:t>
      </w:r>
      <w:r w:rsidRPr="00FC6979">
        <w:t>creative</w:t>
      </w:r>
      <w:r w:rsidRPr="00FC6979">
        <w:rPr>
          <w:spacing w:val="-5"/>
        </w:rPr>
        <w:t xml:space="preserve"> </w:t>
      </w:r>
      <w:r w:rsidRPr="00FC6979">
        <w:t>play</w:t>
      </w:r>
      <w:r w:rsidRPr="00FC6979">
        <w:rPr>
          <w:spacing w:val="-4"/>
        </w:rPr>
        <w:t xml:space="preserve"> </w:t>
      </w:r>
      <w:r w:rsidRPr="00FC6979">
        <w:t>opportunities</w:t>
      </w:r>
      <w:r w:rsidRPr="00FC6979">
        <w:rPr>
          <w:spacing w:val="-4"/>
        </w:rPr>
        <w:t xml:space="preserve"> </w:t>
      </w:r>
      <w:r w:rsidRPr="00FC6979">
        <w:t>for</w:t>
      </w:r>
      <w:r w:rsidRPr="00FC6979">
        <w:rPr>
          <w:spacing w:val="-4"/>
        </w:rPr>
        <w:t xml:space="preserve"> </w:t>
      </w:r>
      <w:r w:rsidRPr="00FC6979">
        <w:rPr>
          <w:spacing w:val="-2"/>
        </w:rPr>
        <w:t xml:space="preserve">children  </w:t>
      </w:r>
    </w:p>
    <w:p w14:paraId="14CEE114" w14:textId="77777777" w:rsidR="004145C7" w:rsidRPr="00022EF6"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Maintain the After School Club to an agreed standard of cleanliness and hygiene, before, during and at the end of each session, to ensure the well-being of the children and staff and be responsible for all Health and Safety matters in the After School Club to ensure the well-being of all those who use and work in the club.</w:t>
      </w:r>
    </w:p>
    <w:p w14:paraId="5F9D7FED" w14:textId="77777777" w:rsidR="004145C7" w:rsidRPr="00022EF6"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Take a key role in suitably equipping the After School Club in order to provide a stimulating environment for the children and implement policies and procedures within the After School Club ensuring compliance with legislation and the school’s / Trust policies.</w:t>
      </w:r>
    </w:p>
    <w:p w14:paraId="384181C3" w14:textId="77777777" w:rsidR="004145C7" w:rsidRPr="00022EF6"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Ensure that the club is maintained to a high standards demonstrating how the resources (staff, premises and equipment) are used to ensure the needs of the children are met.</w:t>
      </w:r>
    </w:p>
    <w:p w14:paraId="441BE770" w14:textId="77777777" w:rsidR="004145C7" w:rsidRPr="00022EF6"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Create and implement a menu in order to provide healthy meals/snacks which promote healthy eating following the schools Healthy School’s Policy and the current School Food Standards.</w:t>
      </w:r>
    </w:p>
    <w:p w14:paraId="7D8A861B" w14:textId="406322FF" w:rsidR="004145C7" w:rsidRPr="00022EF6" w:rsidRDefault="00EC6776" w:rsidP="00022EF6">
      <w:pPr>
        <w:pStyle w:val="ListParagraph"/>
        <w:numPr>
          <w:ilvl w:val="0"/>
          <w:numId w:val="8"/>
        </w:numPr>
        <w:tabs>
          <w:tab w:val="left" w:pos="545"/>
        </w:tabs>
        <w:spacing w:before="12"/>
        <w:ind w:right="444" w:hanging="262"/>
        <w:jc w:val="both"/>
        <w:rPr>
          <w:rFonts w:asciiTheme="minorHAnsi" w:hAnsiTheme="minorHAnsi" w:cstheme="minorHAnsi"/>
        </w:rPr>
      </w:pPr>
      <w:r w:rsidRPr="00022EF6">
        <w:rPr>
          <w:rFonts w:asciiTheme="minorHAnsi" w:hAnsiTheme="minorHAnsi" w:cstheme="minorHAnsi"/>
        </w:rPr>
        <w:t xml:space="preserve">Manage food stock and order food weekly with the </w:t>
      </w:r>
      <w:r w:rsidR="00D373E0" w:rsidRPr="00FC6979">
        <w:rPr>
          <w:rFonts w:asciiTheme="minorHAnsi" w:hAnsiTheme="minorHAnsi" w:cstheme="minorHAnsi"/>
        </w:rPr>
        <w:t>Kitchen</w:t>
      </w:r>
      <w:r w:rsidR="00D373E0">
        <w:rPr>
          <w:rFonts w:asciiTheme="minorHAnsi" w:hAnsiTheme="minorHAnsi" w:cstheme="minorHAnsi"/>
        </w:rPr>
        <w:t xml:space="preserve"> </w:t>
      </w:r>
      <w:r w:rsidRPr="00022EF6">
        <w:rPr>
          <w:rFonts w:asciiTheme="minorHAnsi" w:hAnsiTheme="minorHAnsi" w:cstheme="minorHAnsi"/>
        </w:rPr>
        <w:t>Manager to ensure there is little wastage.</w:t>
      </w:r>
    </w:p>
    <w:p w14:paraId="4647B285" w14:textId="77777777" w:rsidR="004145C7" w:rsidRPr="00022EF6"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Ensure that children, whilst in the After School Club, have access to appropriate activities to support their physical, emotional, social and intellectual development giving consideration to families’ ethnic, cultural and linguistic backgrounds, ensuring that the school’s Equal Opportunities policy is adhered to.</w:t>
      </w:r>
    </w:p>
    <w:p w14:paraId="479863C5" w14:textId="77777777" w:rsidR="004145C7" w:rsidRPr="00022EF6" w:rsidRDefault="00EC6776" w:rsidP="00022EF6">
      <w:pPr>
        <w:pStyle w:val="ListParagraph"/>
        <w:numPr>
          <w:ilvl w:val="0"/>
          <w:numId w:val="8"/>
        </w:numPr>
        <w:tabs>
          <w:tab w:val="left" w:pos="545"/>
        </w:tabs>
        <w:spacing w:before="12"/>
        <w:ind w:right="444" w:hanging="262"/>
        <w:jc w:val="both"/>
        <w:rPr>
          <w:rFonts w:asciiTheme="minorHAnsi" w:hAnsiTheme="minorHAnsi" w:cstheme="minorHAnsi"/>
        </w:rPr>
      </w:pPr>
      <w:r w:rsidRPr="00022EF6">
        <w:rPr>
          <w:rFonts w:asciiTheme="minorHAnsi" w:hAnsiTheme="minorHAnsi" w:cstheme="minorHAnsi"/>
        </w:rPr>
        <w:t>Adhere to school’s policies, including for Safeguarding.</w:t>
      </w:r>
    </w:p>
    <w:p w14:paraId="3C385309" w14:textId="77777777" w:rsidR="004145C7" w:rsidRPr="00022EF6" w:rsidRDefault="00EC6776" w:rsidP="00022EF6">
      <w:pPr>
        <w:pStyle w:val="ListParagraph"/>
        <w:numPr>
          <w:ilvl w:val="0"/>
          <w:numId w:val="8"/>
        </w:numPr>
        <w:tabs>
          <w:tab w:val="left" w:pos="545"/>
        </w:tabs>
        <w:spacing w:before="12"/>
        <w:ind w:right="444" w:hanging="262"/>
        <w:jc w:val="both"/>
        <w:rPr>
          <w:rFonts w:asciiTheme="minorHAnsi" w:hAnsiTheme="minorHAnsi" w:cstheme="minorHAnsi"/>
        </w:rPr>
      </w:pPr>
      <w:r w:rsidRPr="00022EF6">
        <w:rPr>
          <w:rFonts w:asciiTheme="minorHAnsi" w:hAnsiTheme="minorHAnsi" w:cstheme="minorHAnsi"/>
        </w:rPr>
        <w:t>Maintain all children’s records in accordance with the General Data Protection Regulation to ensure</w:t>
      </w:r>
      <w:r w:rsidR="00022EF6">
        <w:rPr>
          <w:rFonts w:asciiTheme="minorHAnsi" w:hAnsiTheme="minorHAnsi" w:cstheme="minorHAnsi"/>
        </w:rPr>
        <w:t xml:space="preserve"> p</w:t>
      </w:r>
      <w:r w:rsidRPr="00022EF6">
        <w:rPr>
          <w:rFonts w:asciiTheme="minorHAnsi" w:hAnsiTheme="minorHAnsi" w:cstheme="minorHAnsi"/>
        </w:rPr>
        <w:t>ersonal information is secure at all times</w:t>
      </w:r>
    </w:p>
    <w:p w14:paraId="57D64B46" w14:textId="561B0417" w:rsidR="004145C7" w:rsidRPr="00FC6979"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Keep up to date with relevant training such as health and safety</w:t>
      </w:r>
      <w:r w:rsidR="00D373E0">
        <w:rPr>
          <w:rFonts w:asciiTheme="minorHAnsi" w:hAnsiTheme="minorHAnsi" w:cstheme="minorHAnsi"/>
        </w:rPr>
        <w:t>,</w:t>
      </w:r>
      <w:r w:rsidRPr="00022EF6">
        <w:rPr>
          <w:rFonts w:asciiTheme="minorHAnsi" w:hAnsiTheme="minorHAnsi" w:cstheme="minorHAnsi"/>
        </w:rPr>
        <w:t xml:space="preserve"> safeguarding procedures</w:t>
      </w:r>
      <w:r w:rsidR="00D373E0" w:rsidRPr="00FC6979">
        <w:rPr>
          <w:rFonts w:asciiTheme="minorHAnsi" w:hAnsiTheme="minorHAnsi" w:cstheme="minorHAnsi"/>
        </w:rPr>
        <w:t>, pediatric first aid and food hygiene</w:t>
      </w:r>
    </w:p>
    <w:p w14:paraId="53128F73" w14:textId="50EA1C1D" w:rsidR="004145C7" w:rsidRPr="00FC6979"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FC6979">
        <w:rPr>
          <w:rFonts w:asciiTheme="minorHAnsi" w:hAnsiTheme="minorHAnsi" w:cstheme="minorHAnsi"/>
        </w:rPr>
        <w:t xml:space="preserve">Act as a role model adopting personal standards of </w:t>
      </w:r>
      <w:proofErr w:type="spellStart"/>
      <w:r w:rsidRPr="00FC6979">
        <w:rPr>
          <w:rFonts w:asciiTheme="minorHAnsi" w:hAnsiTheme="minorHAnsi" w:cstheme="minorHAnsi"/>
        </w:rPr>
        <w:t>behaviour</w:t>
      </w:r>
      <w:proofErr w:type="spellEnd"/>
      <w:r w:rsidR="00741FE1" w:rsidRPr="00FC6979">
        <w:rPr>
          <w:rFonts w:asciiTheme="minorHAnsi" w:hAnsiTheme="minorHAnsi" w:cstheme="minorHAnsi"/>
        </w:rPr>
        <w:t xml:space="preserve"> and following the school </w:t>
      </w:r>
      <w:proofErr w:type="spellStart"/>
      <w:r w:rsidR="00741FE1" w:rsidRPr="00FC6979">
        <w:rPr>
          <w:rFonts w:asciiTheme="minorHAnsi" w:hAnsiTheme="minorHAnsi" w:cstheme="minorHAnsi"/>
        </w:rPr>
        <w:t>behaviour</w:t>
      </w:r>
      <w:proofErr w:type="spellEnd"/>
      <w:r w:rsidR="00741FE1" w:rsidRPr="00FC6979">
        <w:rPr>
          <w:rFonts w:asciiTheme="minorHAnsi" w:hAnsiTheme="minorHAnsi" w:cstheme="minorHAnsi"/>
        </w:rPr>
        <w:t xml:space="preserve"> policy, reporting any instances of unacceptable </w:t>
      </w:r>
      <w:proofErr w:type="spellStart"/>
      <w:r w:rsidR="00741FE1" w:rsidRPr="00FC6979">
        <w:rPr>
          <w:rFonts w:asciiTheme="minorHAnsi" w:hAnsiTheme="minorHAnsi" w:cstheme="minorHAnsi"/>
        </w:rPr>
        <w:t>behaviour</w:t>
      </w:r>
      <w:proofErr w:type="spellEnd"/>
      <w:r w:rsidR="00741FE1" w:rsidRPr="00FC6979">
        <w:rPr>
          <w:rFonts w:asciiTheme="minorHAnsi" w:hAnsiTheme="minorHAnsi" w:cstheme="minorHAnsi"/>
        </w:rPr>
        <w:t xml:space="preserve"> or concerns they may have about pupils to the Head Teacher</w:t>
      </w:r>
      <w:r w:rsidRPr="00FC6979">
        <w:rPr>
          <w:rFonts w:asciiTheme="minorHAnsi" w:hAnsiTheme="minorHAnsi" w:cstheme="minorHAnsi"/>
        </w:rPr>
        <w:t xml:space="preserve"> </w:t>
      </w:r>
    </w:p>
    <w:p w14:paraId="0A161283" w14:textId="60F47869" w:rsidR="004145C7" w:rsidRPr="00022EF6"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 xml:space="preserve">Adhere to all health and safety regulations and be aware of health and safety issues within </w:t>
      </w:r>
      <w:r w:rsidR="00FC6979">
        <w:rPr>
          <w:rFonts w:asciiTheme="minorHAnsi" w:hAnsiTheme="minorHAnsi" w:cstheme="minorHAnsi"/>
        </w:rPr>
        <w:t xml:space="preserve">the </w:t>
      </w:r>
      <w:proofErr w:type="gramStart"/>
      <w:r w:rsidR="00D373E0">
        <w:rPr>
          <w:rFonts w:asciiTheme="minorHAnsi" w:hAnsiTheme="minorHAnsi" w:cstheme="minorHAnsi"/>
        </w:rPr>
        <w:t>School</w:t>
      </w:r>
      <w:proofErr w:type="gramEnd"/>
      <w:r w:rsidR="00D373E0">
        <w:rPr>
          <w:rFonts w:asciiTheme="minorHAnsi" w:hAnsiTheme="minorHAnsi" w:cstheme="minorHAnsi"/>
        </w:rPr>
        <w:t xml:space="preserve"> </w:t>
      </w:r>
      <w:r w:rsidRPr="00022EF6">
        <w:rPr>
          <w:rFonts w:asciiTheme="minorHAnsi" w:hAnsiTheme="minorHAnsi" w:cstheme="minorHAnsi"/>
        </w:rPr>
        <w:t>and how they impact o</w:t>
      </w:r>
      <w:r w:rsidR="00FC6979">
        <w:rPr>
          <w:rFonts w:asciiTheme="minorHAnsi" w:hAnsiTheme="minorHAnsi" w:cstheme="minorHAnsi"/>
        </w:rPr>
        <w:t xml:space="preserve">n </w:t>
      </w:r>
      <w:r w:rsidRPr="00022EF6">
        <w:rPr>
          <w:rFonts w:asciiTheme="minorHAnsi" w:hAnsiTheme="minorHAnsi" w:cstheme="minorHAnsi"/>
        </w:rPr>
        <w:t>pupils, staff and visitors to the school.</w:t>
      </w:r>
    </w:p>
    <w:p w14:paraId="0BD0D601" w14:textId="77777777" w:rsidR="004145C7" w:rsidRPr="00022EF6" w:rsidRDefault="00EC6776" w:rsidP="00022EF6">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Maintain confidentiality and discretion in all aspects of work.</w:t>
      </w:r>
    </w:p>
    <w:p w14:paraId="6108B707" w14:textId="77777777" w:rsidR="006C0207" w:rsidRDefault="006C0207" w:rsidP="006C0207">
      <w:pPr>
        <w:pStyle w:val="ListParagraph"/>
        <w:tabs>
          <w:tab w:val="left" w:pos="546"/>
        </w:tabs>
        <w:spacing w:before="12"/>
        <w:ind w:right="444" w:firstLine="0"/>
        <w:jc w:val="both"/>
        <w:rPr>
          <w:rFonts w:asciiTheme="minorHAnsi" w:hAnsiTheme="minorHAnsi" w:cstheme="minorHAnsi"/>
        </w:rPr>
      </w:pPr>
    </w:p>
    <w:p w14:paraId="2966A572" w14:textId="77777777" w:rsidR="006C0207" w:rsidRDefault="006C0207" w:rsidP="006C0207">
      <w:pPr>
        <w:pStyle w:val="ListParagraph"/>
        <w:tabs>
          <w:tab w:val="left" w:pos="546"/>
        </w:tabs>
        <w:spacing w:before="12"/>
        <w:ind w:right="444" w:firstLine="0"/>
        <w:jc w:val="both"/>
        <w:rPr>
          <w:rFonts w:asciiTheme="minorHAnsi" w:hAnsiTheme="minorHAnsi" w:cstheme="minorHAnsi"/>
        </w:rPr>
      </w:pPr>
    </w:p>
    <w:p w14:paraId="472FD972" w14:textId="77777777" w:rsidR="006C0207" w:rsidRDefault="006C0207" w:rsidP="006C0207">
      <w:pPr>
        <w:pStyle w:val="ListParagraph"/>
        <w:tabs>
          <w:tab w:val="left" w:pos="546"/>
        </w:tabs>
        <w:spacing w:before="12"/>
        <w:ind w:right="444" w:firstLine="0"/>
        <w:jc w:val="both"/>
        <w:rPr>
          <w:rFonts w:asciiTheme="minorHAnsi" w:hAnsiTheme="minorHAnsi" w:cstheme="minorHAnsi"/>
        </w:rPr>
      </w:pPr>
    </w:p>
    <w:p w14:paraId="054242C6" w14:textId="77777777" w:rsidR="006C0207" w:rsidRDefault="006C0207" w:rsidP="006C0207">
      <w:pPr>
        <w:pStyle w:val="ListParagraph"/>
        <w:tabs>
          <w:tab w:val="left" w:pos="546"/>
        </w:tabs>
        <w:spacing w:before="12"/>
        <w:ind w:right="444" w:firstLine="0"/>
        <w:jc w:val="both"/>
        <w:rPr>
          <w:rFonts w:asciiTheme="minorHAnsi" w:hAnsiTheme="minorHAnsi" w:cstheme="minorHAnsi"/>
        </w:rPr>
      </w:pPr>
    </w:p>
    <w:p w14:paraId="0AD119AF" w14:textId="77777777" w:rsidR="006C0207" w:rsidRDefault="006C0207" w:rsidP="006C0207">
      <w:pPr>
        <w:pStyle w:val="ListParagraph"/>
        <w:tabs>
          <w:tab w:val="left" w:pos="546"/>
        </w:tabs>
        <w:spacing w:before="12"/>
        <w:ind w:right="444" w:firstLine="0"/>
        <w:jc w:val="both"/>
        <w:rPr>
          <w:rFonts w:asciiTheme="minorHAnsi" w:hAnsiTheme="minorHAnsi" w:cstheme="minorHAnsi"/>
        </w:rPr>
      </w:pPr>
    </w:p>
    <w:p w14:paraId="45896CCE" w14:textId="77777777" w:rsidR="006C0207" w:rsidRDefault="006C0207" w:rsidP="006C0207">
      <w:pPr>
        <w:pStyle w:val="ListParagraph"/>
        <w:tabs>
          <w:tab w:val="left" w:pos="546"/>
        </w:tabs>
        <w:spacing w:before="12"/>
        <w:ind w:right="444" w:firstLine="0"/>
        <w:jc w:val="both"/>
        <w:rPr>
          <w:rFonts w:asciiTheme="minorHAnsi" w:hAnsiTheme="minorHAnsi" w:cstheme="minorHAnsi"/>
        </w:rPr>
      </w:pPr>
    </w:p>
    <w:p w14:paraId="65AE907E" w14:textId="12D30C3E" w:rsidR="004145C7" w:rsidRPr="00022EF6" w:rsidRDefault="00022EF6" w:rsidP="00022EF6">
      <w:pPr>
        <w:pStyle w:val="ListParagraph"/>
        <w:numPr>
          <w:ilvl w:val="0"/>
          <w:numId w:val="8"/>
        </w:numPr>
        <w:tabs>
          <w:tab w:val="left" w:pos="546"/>
        </w:tabs>
        <w:spacing w:before="12"/>
        <w:ind w:right="444" w:hanging="262"/>
        <w:jc w:val="both"/>
        <w:rPr>
          <w:rFonts w:asciiTheme="minorHAnsi" w:hAnsiTheme="minorHAnsi" w:cstheme="minorHAnsi"/>
        </w:rPr>
      </w:pPr>
      <w:r>
        <w:rPr>
          <w:rFonts w:asciiTheme="minorHAnsi" w:hAnsiTheme="minorHAnsi" w:cstheme="minorHAnsi"/>
        </w:rPr>
        <w:t xml:space="preserve">Adhere to all safeguarding policies and procedure to safeguard </w:t>
      </w:r>
      <w:r w:rsidR="00EC6776" w:rsidRPr="00022EF6">
        <w:rPr>
          <w:rFonts w:asciiTheme="minorHAnsi" w:hAnsiTheme="minorHAnsi" w:cstheme="minorHAnsi"/>
        </w:rPr>
        <w:t>the welfare of children.</w:t>
      </w:r>
    </w:p>
    <w:p w14:paraId="20E6CBFE" w14:textId="77777777" w:rsidR="006C0207" w:rsidRDefault="00EC6776" w:rsidP="006C0207">
      <w:pPr>
        <w:pStyle w:val="ListParagraph"/>
        <w:numPr>
          <w:ilvl w:val="0"/>
          <w:numId w:val="8"/>
        </w:numPr>
        <w:tabs>
          <w:tab w:val="left" w:pos="546"/>
        </w:tabs>
        <w:spacing w:before="12"/>
        <w:ind w:right="444" w:hanging="262"/>
        <w:jc w:val="both"/>
        <w:rPr>
          <w:rFonts w:asciiTheme="minorHAnsi" w:hAnsiTheme="minorHAnsi" w:cstheme="minorHAnsi"/>
        </w:rPr>
      </w:pPr>
      <w:r w:rsidRPr="00022EF6">
        <w:rPr>
          <w:rFonts w:asciiTheme="minorHAnsi" w:hAnsiTheme="minorHAnsi" w:cstheme="minorHAnsi"/>
        </w:rPr>
        <w:t>Any other work requested by, and deemed appropriate by, strategic leaders</w:t>
      </w:r>
    </w:p>
    <w:p w14:paraId="6224D056" w14:textId="7864C8B5" w:rsidR="006C0207" w:rsidRDefault="0098732E" w:rsidP="00D373E0">
      <w:pPr>
        <w:pStyle w:val="ListParagraph"/>
        <w:numPr>
          <w:ilvl w:val="0"/>
          <w:numId w:val="8"/>
        </w:numPr>
        <w:tabs>
          <w:tab w:val="left" w:pos="546"/>
        </w:tabs>
        <w:spacing w:before="12"/>
        <w:ind w:right="444" w:hanging="262"/>
        <w:jc w:val="both"/>
        <w:rPr>
          <w:rFonts w:asciiTheme="minorHAnsi" w:hAnsiTheme="minorHAnsi" w:cstheme="minorHAnsi"/>
        </w:rPr>
      </w:pPr>
      <w:r w:rsidRPr="006C0207">
        <w:rPr>
          <w:rFonts w:asciiTheme="minorHAnsi" w:hAnsiTheme="minorHAnsi" w:cstheme="minorHAnsi"/>
        </w:rPr>
        <w:t>Supervision of After School Club Assistants</w:t>
      </w:r>
      <w:r w:rsidR="00FC6979">
        <w:rPr>
          <w:rFonts w:asciiTheme="minorHAnsi" w:hAnsiTheme="minorHAnsi" w:cstheme="minorHAnsi"/>
        </w:rPr>
        <w:t xml:space="preserve"> together with the formalisation of </w:t>
      </w:r>
      <w:proofErr w:type="spellStart"/>
      <w:r w:rsidR="00FC6979">
        <w:rPr>
          <w:rFonts w:asciiTheme="minorHAnsi" w:hAnsiTheme="minorHAnsi" w:cstheme="minorHAnsi"/>
        </w:rPr>
        <w:t>rotas</w:t>
      </w:r>
      <w:proofErr w:type="spellEnd"/>
      <w:r w:rsidR="00FC6979">
        <w:rPr>
          <w:rFonts w:asciiTheme="minorHAnsi" w:hAnsiTheme="minorHAnsi" w:cstheme="minorHAnsi"/>
        </w:rPr>
        <w:t xml:space="preserve"> and arranging cover for staff absences</w:t>
      </w:r>
    </w:p>
    <w:p w14:paraId="1DC7ECEE" w14:textId="77777777" w:rsidR="006C0207" w:rsidRPr="006C0207" w:rsidRDefault="006C0207" w:rsidP="006C0207">
      <w:pPr>
        <w:pStyle w:val="ListParagraph"/>
        <w:tabs>
          <w:tab w:val="left" w:pos="546"/>
        </w:tabs>
        <w:spacing w:before="12"/>
        <w:ind w:right="444" w:firstLine="0"/>
        <w:jc w:val="both"/>
        <w:rPr>
          <w:rFonts w:asciiTheme="minorHAnsi" w:hAnsiTheme="minorHAnsi" w:cstheme="minorHAnsi"/>
        </w:rPr>
      </w:pPr>
    </w:p>
    <w:p w14:paraId="342AF691" w14:textId="77777777" w:rsidR="006C0207" w:rsidRDefault="006C0207" w:rsidP="00D373E0">
      <w:pPr>
        <w:tabs>
          <w:tab w:val="left" w:pos="546"/>
        </w:tabs>
        <w:spacing w:before="12"/>
        <w:ind w:right="444"/>
        <w:jc w:val="both"/>
        <w:rPr>
          <w:rFonts w:asciiTheme="minorHAnsi" w:hAnsiTheme="minorHAnsi" w:cstheme="minorHAnsi"/>
        </w:rPr>
      </w:pPr>
    </w:p>
    <w:p w14:paraId="34B6B3B6" w14:textId="4789C112" w:rsidR="00D373E0" w:rsidRPr="00D373E0" w:rsidRDefault="00D373E0" w:rsidP="00D373E0">
      <w:pPr>
        <w:spacing w:line="276" w:lineRule="exact"/>
        <w:ind w:left="6" w:right="2"/>
        <w:rPr>
          <w:rFonts w:ascii="Arial" w:eastAsia="Arial" w:hAnsi="Arial" w:cs="Arial"/>
          <w:sz w:val="20"/>
          <w:szCs w:val="24"/>
        </w:rPr>
      </w:pPr>
      <w:r>
        <w:rPr>
          <w:b/>
          <w:color w:val="000000"/>
          <w:sz w:val="24"/>
        </w:rPr>
        <w:t>Working</w:t>
      </w:r>
      <w:r>
        <w:rPr>
          <w:b/>
          <w:color w:val="000000"/>
          <w:spacing w:val="-3"/>
          <w:sz w:val="24"/>
        </w:rPr>
        <w:t xml:space="preserve"> </w:t>
      </w:r>
      <w:r>
        <w:rPr>
          <w:b/>
          <w:color w:val="000000"/>
          <w:sz w:val="24"/>
        </w:rPr>
        <w:t>relationships</w:t>
      </w:r>
      <w:r>
        <w:rPr>
          <w:b/>
          <w:color w:val="000000"/>
          <w:spacing w:val="-3"/>
          <w:sz w:val="24"/>
        </w:rPr>
        <w:t xml:space="preserve"> </w:t>
      </w:r>
      <w:r>
        <w:rPr>
          <w:b/>
          <w:color w:val="000000"/>
          <w:sz w:val="24"/>
        </w:rPr>
        <w:t>and</w:t>
      </w:r>
      <w:r>
        <w:rPr>
          <w:b/>
          <w:color w:val="000000"/>
          <w:spacing w:val="-2"/>
          <w:sz w:val="24"/>
        </w:rPr>
        <w:t xml:space="preserve"> contacts</w:t>
      </w:r>
    </w:p>
    <w:p w14:paraId="601912A6" w14:textId="77777777" w:rsidR="00D373E0" w:rsidRPr="00D373E0" w:rsidRDefault="00D373E0" w:rsidP="00D373E0">
      <w:pPr>
        <w:spacing w:before="1"/>
        <w:rPr>
          <w:rFonts w:ascii="Arial" w:eastAsia="Arial" w:hAnsi="Arial" w:cs="Arial"/>
          <w:sz w:val="24"/>
          <w:szCs w:val="24"/>
        </w:rPr>
      </w:pPr>
    </w:p>
    <w:p w14:paraId="3CED59B9" w14:textId="1E912195" w:rsidR="00D373E0" w:rsidRDefault="00D373E0" w:rsidP="00D373E0">
      <w:pPr>
        <w:numPr>
          <w:ilvl w:val="0"/>
          <w:numId w:val="10"/>
        </w:numPr>
        <w:tabs>
          <w:tab w:val="left" w:pos="493"/>
        </w:tabs>
        <w:ind w:left="493" w:right="496" w:hanging="361"/>
        <w:rPr>
          <w:rFonts w:asciiTheme="minorHAnsi" w:eastAsia="Arial" w:hAnsiTheme="minorHAnsi" w:cstheme="minorHAnsi"/>
        </w:rPr>
      </w:pPr>
      <w:r w:rsidRPr="00D373E0">
        <w:rPr>
          <w:rFonts w:asciiTheme="minorHAnsi" w:eastAsia="Arial" w:hAnsiTheme="minorHAnsi" w:cstheme="minorHAnsi"/>
        </w:rPr>
        <w:t>To</w:t>
      </w:r>
      <w:r w:rsidRPr="00D373E0">
        <w:rPr>
          <w:rFonts w:asciiTheme="minorHAnsi" w:eastAsia="Arial" w:hAnsiTheme="minorHAnsi" w:cstheme="minorHAnsi"/>
          <w:spacing w:val="-4"/>
        </w:rPr>
        <w:t xml:space="preserve"> </w:t>
      </w:r>
      <w:r w:rsidRPr="00D373E0">
        <w:rPr>
          <w:rFonts w:asciiTheme="minorHAnsi" w:eastAsia="Arial" w:hAnsiTheme="minorHAnsi" w:cstheme="minorHAnsi"/>
        </w:rPr>
        <w:t>develop</w:t>
      </w:r>
      <w:r w:rsidRPr="00D373E0">
        <w:rPr>
          <w:rFonts w:asciiTheme="minorHAnsi" w:eastAsia="Arial" w:hAnsiTheme="minorHAnsi" w:cstheme="minorHAnsi"/>
          <w:spacing w:val="-5"/>
        </w:rPr>
        <w:t xml:space="preserve"> </w:t>
      </w:r>
      <w:r w:rsidRPr="00D373E0">
        <w:rPr>
          <w:rFonts w:asciiTheme="minorHAnsi" w:eastAsia="Arial" w:hAnsiTheme="minorHAnsi" w:cstheme="minorHAnsi"/>
        </w:rPr>
        <w:t>and</w:t>
      </w:r>
      <w:r w:rsidRPr="00D373E0">
        <w:rPr>
          <w:rFonts w:asciiTheme="minorHAnsi" w:eastAsia="Arial" w:hAnsiTheme="minorHAnsi" w:cstheme="minorHAnsi"/>
          <w:spacing w:val="-4"/>
        </w:rPr>
        <w:t xml:space="preserve"> </w:t>
      </w:r>
      <w:r w:rsidRPr="00D373E0">
        <w:rPr>
          <w:rFonts w:asciiTheme="minorHAnsi" w:eastAsia="Arial" w:hAnsiTheme="minorHAnsi" w:cstheme="minorHAnsi"/>
        </w:rPr>
        <w:t>maintain</w:t>
      </w:r>
      <w:r w:rsidRPr="00D373E0">
        <w:rPr>
          <w:rFonts w:asciiTheme="minorHAnsi" w:eastAsia="Arial" w:hAnsiTheme="minorHAnsi" w:cstheme="minorHAnsi"/>
          <w:spacing w:val="-4"/>
        </w:rPr>
        <w:t xml:space="preserve"> </w:t>
      </w:r>
      <w:r w:rsidRPr="00D373E0">
        <w:rPr>
          <w:rFonts w:asciiTheme="minorHAnsi" w:eastAsia="Arial" w:hAnsiTheme="minorHAnsi" w:cstheme="minorHAnsi"/>
        </w:rPr>
        <w:t>working</w:t>
      </w:r>
      <w:r w:rsidRPr="00D373E0">
        <w:rPr>
          <w:rFonts w:asciiTheme="minorHAnsi" w:eastAsia="Arial" w:hAnsiTheme="minorHAnsi" w:cstheme="minorHAnsi"/>
          <w:spacing w:val="-4"/>
        </w:rPr>
        <w:t xml:space="preserve"> </w:t>
      </w:r>
      <w:r w:rsidRPr="00D373E0">
        <w:rPr>
          <w:rFonts w:asciiTheme="minorHAnsi" w:eastAsia="Arial" w:hAnsiTheme="minorHAnsi" w:cstheme="minorHAnsi"/>
        </w:rPr>
        <w:t>relationships</w:t>
      </w:r>
      <w:r w:rsidRPr="00D373E0">
        <w:rPr>
          <w:rFonts w:asciiTheme="minorHAnsi" w:eastAsia="Arial" w:hAnsiTheme="minorHAnsi" w:cstheme="minorHAnsi"/>
          <w:spacing w:val="-4"/>
        </w:rPr>
        <w:t xml:space="preserve"> </w:t>
      </w:r>
      <w:r w:rsidRPr="00D373E0">
        <w:rPr>
          <w:rFonts w:asciiTheme="minorHAnsi" w:eastAsia="Arial" w:hAnsiTheme="minorHAnsi" w:cstheme="minorHAnsi"/>
        </w:rPr>
        <w:t>with</w:t>
      </w:r>
      <w:r w:rsidRPr="00D373E0">
        <w:rPr>
          <w:rFonts w:asciiTheme="minorHAnsi" w:eastAsia="Arial" w:hAnsiTheme="minorHAnsi" w:cstheme="minorHAnsi"/>
          <w:spacing w:val="-4"/>
        </w:rPr>
        <w:t xml:space="preserve"> </w:t>
      </w:r>
      <w:r w:rsidRPr="00D373E0">
        <w:rPr>
          <w:rFonts w:asciiTheme="minorHAnsi" w:eastAsia="Arial" w:hAnsiTheme="minorHAnsi" w:cstheme="minorHAnsi"/>
        </w:rPr>
        <w:t>other</w:t>
      </w:r>
      <w:r w:rsidRPr="00D373E0">
        <w:rPr>
          <w:rFonts w:asciiTheme="minorHAnsi" w:eastAsia="Arial" w:hAnsiTheme="minorHAnsi" w:cstheme="minorHAnsi"/>
          <w:spacing w:val="-4"/>
        </w:rPr>
        <w:t xml:space="preserve"> </w:t>
      </w:r>
      <w:r w:rsidRPr="00D373E0">
        <w:rPr>
          <w:rFonts w:asciiTheme="minorHAnsi" w:eastAsia="Arial" w:hAnsiTheme="minorHAnsi" w:cstheme="minorHAnsi"/>
        </w:rPr>
        <w:t>professionals</w:t>
      </w:r>
      <w:r w:rsidRPr="00D373E0">
        <w:rPr>
          <w:rFonts w:asciiTheme="minorHAnsi" w:eastAsia="Arial" w:hAnsiTheme="minorHAnsi" w:cstheme="minorHAnsi"/>
          <w:spacing w:val="-1"/>
        </w:rPr>
        <w:t xml:space="preserve"> </w:t>
      </w:r>
      <w:r w:rsidRPr="00D373E0">
        <w:rPr>
          <w:rFonts w:asciiTheme="minorHAnsi" w:eastAsia="Arial" w:hAnsiTheme="minorHAnsi" w:cstheme="minorHAnsi"/>
        </w:rPr>
        <w:t>both</w:t>
      </w:r>
      <w:r w:rsidRPr="00D373E0">
        <w:rPr>
          <w:rFonts w:asciiTheme="minorHAnsi" w:eastAsia="Arial" w:hAnsiTheme="minorHAnsi" w:cstheme="minorHAnsi"/>
          <w:spacing w:val="-4"/>
        </w:rPr>
        <w:t xml:space="preserve"> </w:t>
      </w:r>
      <w:r w:rsidRPr="00D373E0">
        <w:rPr>
          <w:rFonts w:asciiTheme="minorHAnsi" w:eastAsia="Arial" w:hAnsiTheme="minorHAnsi" w:cstheme="minorHAnsi"/>
        </w:rPr>
        <w:t>internal and external.</w:t>
      </w:r>
    </w:p>
    <w:p w14:paraId="40C20E92" w14:textId="6FB5CEC7" w:rsidR="00D373E0" w:rsidRDefault="00D373E0" w:rsidP="00D373E0">
      <w:pPr>
        <w:tabs>
          <w:tab w:val="left" w:pos="493"/>
        </w:tabs>
        <w:ind w:right="496"/>
        <w:rPr>
          <w:rFonts w:asciiTheme="minorHAnsi" w:eastAsia="Arial" w:hAnsiTheme="minorHAnsi" w:cstheme="minorHAnsi"/>
        </w:rPr>
      </w:pPr>
    </w:p>
    <w:p w14:paraId="7897EBDD" w14:textId="12F46DD6" w:rsidR="00D373E0" w:rsidRPr="00D373E0" w:rsidRDefault="00D373E0" w:rsidP="009E40B0">
      <w:pPr>
        <w:tabs>
          <w:tab w:val="left" w:pos="493"/>
        </w:tabs>
        <w:ind w:right="496"/>
        <w:rPr>
          <w:rFonts w:asciiTheme="minorHAnsi" w:eastAsia="Arial" w:hAnsiTheme="minorHAnsi" w:cstheme="minorHAnsi"/>
        </w:rPr>
      </w:pPr>
      <w:r w:rsidRPr="009E40B0">
        <w:rPr>
          <w:rFonts w:asciiTheme="minorHAnsi" w:eastAsia="Arial" w:hAnsiTheme="minorHAnsi" w:cstheme="minorHAnsi"/>
          <w:b/>
          <w:bCs/>
          <w:sz w:val="24"/>
          <w:szCs w:val="24"/>
        </w:rPr>
        <w:t>Skills and qualifications</w:t>
      </w:r>
    </w:p>
    <w:p w14:paraId="77407F6F" w14:textId="77777777" w:rsidR="00D373E0" w:rsidRPr="00D373E0" w:rsidRDefault="00D373E0" w:rsidP="00D373E0">
      <w:pPr>
        <w:rPr>
          <w:rFonts w:ascii="Arial" w:eastAsia="Arial" w:hAnsi="Arial" w:cs="Arial"/>
          <w:sz w:val="24"/>
          <w:szCs w:val="24"/>
        </w:rPr>
      </w:pPr>
    </w:p>
    <w:p w14:paraId="0065B2CC" w14:textId="77777777" w:rsidR="00D373E0" w:rsidRPr="00D373E0" w:rsidRDefault="00D373E0" w:rsidP="00D373E0">
      <w:pPr>
        <w:spacing w:before="1"/>
        <w:ind w:left="132" w:right="133"/>
        <w:jc w:val="both"/>
        <w:rPr>
          <w:rFonts w:asciiTheme="minorHAnsi" w:eastAsia="Arial" w:hAnsiTheme="minorHAnsi" w:cstheme="minorHAnsi"/>
        </w:rPr>
      </w:pPr>
      <w:r w:rsidRPr="00D373E0">
        <w:rPr>
          <w:rFonts w:asciiTheme="minorHAnsi" w:eastAsia="Arial" w:hAnsiTheme="minorHAnsi" w:cstheme="minorHAnsi"/>
        </w:rPr>
        <w:t>Please refer to the person specification for full details. Please note all original qualification certificates will need to be presented on the day of interview for verification and production of these certificates’ forms part of the conditional offer checks and will be held on your personnel file.</w:t>
      </w:r>
    </w:p>
    <w:p w14:paraId="5888FE1F" w14:textId="0486BF1F" w:rsidR="00D373E0" w:rsidRDefault="00D373E0" w:rsidP="00D373E0">
      <w:pPr>
        <w:spacing w:before="21"/>
        <w:rPr>
          <w:b/>
          <w:color w:val="000000"/>
          <w:sz w:val="24"/>
        </w:rPr>
      </w:pPr>
    </w:p>
    <w:p w14:paraId="405EC614" w14:textId="54C7F372" w:rsidR="009E40B0" w:rsidRPr="00D373E0" w:rsidRDefault="009E40B0" w:rsidP="00D373E0">
      <w:pPr>
        <w:spacing w:before="21"/>
        <w:rPr>
          <w:rFonts w:ascii="Arial" w:eastAsia="Arial" w:hAnsi="Arial" w:cs="Arial"/>
          <w:sz w:val="20"/>
          <w:szCs w:val="24"/>
        </w:rPr>
      </w:pPr>
      <w:r>
        <w:rPr>
          <w:b/>
          <w:color w:val="000000"/>
          <w:sz w:val="24"/>
        </w:rPr>
        <w:t>Confidentiality</w:t>
      </w:r>
    </w:p>
    <w:p w14:paraId="1A89C614" w14:textId="77777777" w:rsidR="00D373E0" w:rsidRPr="00D373E0" w:rsidRDefault="00D373E0" w:rsidP="00D373E0">
      <w:pPr>
        <w:rPr>
          <w:rFonts w:ascii="Arial" w:eastAsia="Arial" w:hAnsi="Arial" w:cs="Arial"/>
          <w:sz w:val="24"/>
          <w:szCs w:val="24"/>
        </w:rPr>
      </w:pPr>
    </w:p>
    <w:p w14:paraId="3280B4D3" w14:textId="7C474FF2" w:rsidR="00D373E0" w:rsidRDefault="00D373E0" w:rsidP="00D373E0">
      <w:pPr>
        <w:ind w:left="132" w:right="129"/>
        <w:jc w:val="both"/>
        <w:rPr>
          <w:rFonts w:ascii="Arial" w:eastAsia="Arial" w:hAnsi="Arial" w:cs="Arial"/>
          <w:sz w:val="24"/>
          <w:szCs w:val="24"/>
        </w:rPr>
      </w:pPr>
      <w:r w:rsidRPr="00D373E0">
        <w:rPr>
          <w:rFonts w:eastAsia="Arial"/>
        </w:rPr>
        <w:t>During the course</w:t>
      </w:r>
      <w:r w:rsidRPr="00D373E0">
        <w:rPr>
          <w:rFonts w:eastAsia="Arial"/>
          <w:spacing w:val="-1"/>
        </w:rPr>
        <w:t xml:space="preserve"> </w:t>
      </w:r>
      <w:r w:rsidRPr="00D373E0">
        <w:rPr>
          <w:rFonts w:eastAsia="Arial"/>
        </w:rPr>
        <w:t xml:space="preserve">of your </w:t>
      </w:r>
      <w:r w:rsidR="009E40B0" w:rsidRPr="00D373E0">
        <w:rPr>
          <w:rFonts w:eastAsia="Arial"/>
        </w:rPr>
        <w:t>employment,</w:t>
      </w:r>
      <w:r w:rsidRPr="00D373E0">
        <w:rPr>
          <w:rFonts w:eastAsia="Arial"/>
        </w:rPr>
        <w:t xml:space="preserve"> you will</w:t>
      </w:r>
      <w:r w:rsidRPr="00D373E0">
        <w:rPr>
          <w:rFonts w:eastAsia="Arial"/>
          <w:spacing w:val="-1"/>
        </w:rPr>
        <w:t xml:space="preserve"> </w:t>
      </w:r>
      <w:r w:rsidRPr="00D373E0">
        <w:rPr>
          <w:rFonts w:eastAsia="Arial"/>
        </w:rPr>
        <w:t>have access</w:t>
      </w:r>
      <w:r w:rsidRPr="00D373E0">
        <w:rPr>
          <w:rFonts w:eastAsia="Arial"/>
          <w:spacing w:val="-1"/>
        </w:rPr>
        <w:t xml:space="preserve"> </w:t>
      </w:r>
      <w:r w:rsidRPr="00D373E0">
        <w:rPr>
          <w:rFonts w:eastAsia="Arial"/>
        </w:rPr>
        <w:t xml:space="preserve">to information of a confidential nature. Under no circumstances may this information be divulged or passed on to any </w:t>
      </w:r>
      <w:proofErr w:type="spellStart"/>
      <w:r w:rsidRPr="00D373E0">
        <w:rPr>
          <w:rFonts w:eastAsia="Arial"/>
        </w:rPr>
        <w:t>unauthorised</w:t>
      </w:r>
      <w:proofErr w:type="spellEnd"/>
      <w:r w:rsidRPr="00D373E0">
        <w:rPr>
          <w:rFonts w:eastAsia="Arial"/>
        </w:rPr>
        <w:t xml:space="preserve"> person or </w:t>
      </w:r>
      <w:proofErr w:type="spellStart"/>
      <w:r w:rsidRPr="00D373E0">
        <w:rPr>
          <w:rFonts w:eastAsia="Arial"/>
        </w:rPr>
        <w:t>organisation</w:t>
      </w:r>
      <w:proofErr w:type="spellEnd"/>
      <w:r w:rsidRPr="00D373E0">
        <w:rPr>
          <w:rFonts w:ascii="Arial" w:eastAsia="Arial" w:hAnsi="Arial" w:cs="Arial"/>
          <w:sz w:val="24"/>
          <w:szCs w:val="24"/>
        </w:rPr>
        <w:t>.</w:t>
      </w:r>
    </w:p>
    <w:p w14:paraId="56D2F4F1" w14:textId="6D231AA2" w:rsidR="00741FE1" w:rsidRDefault="00741FE1" w:rsidP="00D373E0">
      <w:pPr>
        <w:ind w:left="132" w:right="129"/>
        <w:jc w:val="both"/>
        <w:rPr>
          <w:rFonts w:ascii="Arial" w:eastAsia="Arial" w:hAnsi="Arial" w:cs="Arial"/>
          <w:sz w:val="24"/>
          <w:szCs w:val="24"/>
        </w:rPr>
      </w:pPr>
    </w:p>
    <w:p w14:paraId="76C1B228" w14:textId="38319E57" w:rsidR="00741FE1" w:rsidRPr="00741FE1" w:rsidRDefault="00741FE1" w:rsidP="00D373E0">
      <w:pPr>
        <w:ind w:left="132" w:right="129"/>
        <w:jc w:val="both"/>
        <w:rPr>
          <w:rFonts w:eastAsia="Arial"/>
          <w:b/>
          <w:bCs/>
        </w:rPr>
      </w:pPr>
      <w:r w:rsidRPr="00741FE1">
        <w:rPr>
          <w:rFonts w:eastAsia="Arial"/>
          <w:b/>
          <w:bCs/>
        </w:rPr>
        <w:t>Data Protection</w:t>
      </w:r>
    </w:p>
    <w:p w14:paraId="08F7E2C1" w14:textId="64A07F7A" w:rsidR="00D373E0" w:rsidRPr="00D373E0" w:rsidRDefault="00D373E0" w:rsidP="009E40B0">
      <w:pPr>
        <w:spacing w:before="22"/>
        <w:rPr>
          <w:rFonts w:ascii="Arial" w:eastAsia="Arial" w:hAnsi="Arial" w:cs="Arial"/>
          <w:sz w:val="24"/>
          <w:szCs w:val="24"/>
        </w:rPr>
      </w:pPr>
    </w:p>
    <w:p w14:paraId="28C2C5A7" w14:textId="5A50DB73" w:rsidR="00D373E0" w:rsidRPr="00D373E0" w:rsidRDefault="00D373E0" w:rsidP="00D373E0">
      <w:pPr>
        <w:ind w:left="132" w:right="131"/>
        <w:jc w:val="both"/>
        <w:rPr>
          <w:rFonts w:eastAsia="Arial"/>
        </w:rPr>
      </w:pPr>
      <w:r w:rsidRPr="00D373E0">
        <w:rPr>
          <w:rFonts w:eastAsia="Arial"/>
        </w:rPr>
        <w:t>During the course of your employment, you will have access to data and personal information</w:t>
      </w:r>
      <w:r w:rsidRPr="00D373E0">
        <w:rPr>
          <w:rFonts w:eastAsia="Arial"/>
          <w:spacing w:val="-8"/>
        </w:rPr>
        <w:t xml:space="preserve"> </w:t>
      </w:r>
      <w:r w:rsidRPr="00D373E0">
        <w:rPr>
          <w:rFonts w:eastAsia="Arial"/>
        </w:rPr>
        <w:t>that</w:t>
      </w:r>
      <w:r w:rsidRPr="00D373E0">
        <w:rPr>
          <w:rFonts w:eastAsia="Arial"/>
          <w:spacing w:val="-11"/>
        </w:rPr>
        <w:t xml:space="preserve"> </w:t>
      </w:r>
      <w:r w:rsidRPr="00D373E0">
        <w:rPr>
          <w:rFonts w:eastAsia="Arial"/>
        </w:rPr>
        <w:t>must</w:t>
      </w:r>
      <w:r w:rsidRPr="00D373E0">
        <w:rPr>
          <w:rFonts w:eastAsia="Arial"/>
          <w:spacing w:val="-9"/>
        </w:rPr>
        <w:t xml:space="preserve"> </w:t>
      </w:r>
      <w:r w:rsidRPr="00D373E0">
        <w:rPr>
          <w:rFonts w:eastAsia="Arial"/>
        </w:rPr>
        <w:t>be</w:t>
      </w:r>
      <w:r w:rsidRPr="00D373E0">
        <w:rPr>
          <w:rFonts w:eastAsia="Arial"/>
          <w:spacing w:val="-8"/>
        </w:rPr>
        <w:t xml:space="preserve"> </w:t>
      </w:r>
      <w:r w:rsidRPr="00D373E0">
        <w:rPr>
          <w:rFonts w:eastAsia="Arial"/>
        </w:rPr>
        <w:t>processed</w:t>
      </w:r>
      <w:r w:rsidRPr="00D373E0">
        <w:rPr>
          <w:rFonts w:eastAsia="Arial"/>
          <w:spacing w:val="-8"/>
        </w:rPr>
        <w:t xml:space="preserve"> </w:t>
      </w:r>
      <w:r w:rsidRPr="00D373E0">
        <w:rPr>
          <w:rFonts w:eastAsia="Arial"/>
        </w:rPr>
        <w:t>in</w:t>
      </w:r>
      <w:r w:rsidRPr="00D373E0">
        <w:rPr>
          <w:rFonts w:eastAsia="Arial"/>
          <w:spacing w:val="-9"/>
        </w:rPr>
        <w:t xml:space="preserve"> </w:t>
      </w:r>
      <w:r w:rsidRPr="00D373E0">
        <w:rPr>
          <w:rFonts w:eastAsia="Arial"/>
        </w:rPr>
        <w:t>accordance</w:t>
      </w:r>
      <w:r w:rsidRPr="00D373E0">
        <w:rPr>
          <w:rFonts w:eastAsia="Arial"/>
          <w:spacing w:val="-8"/>
        </w:rPr>
        <w:t xml:space="preserve"> </w:t>
      </w:r>
      <w:r w:rsidRPr="00D373E0">
        <w:rPr>
          <w:rFonts w:eastAsia="Arial"/>
        </w:rPr>
        <w:t>with</w:t>
      </w:r>
      <w:r w:rsidRPr="00D373E0">
        <w:rPr>
          <w:rFonts w:eastAsia="Arial"/>
          <w:spacing w:val="-8"/>
        </w:rPr>
        <w:t xml:space="preserve"> </w:t>
      </w:r>
      <w:r w:rsidRPr="00D373E0">
        <w:rPr>
          <w:rFonts w:eastAsia="Arial"/>
        </w:rPr>
        <w:t>the</w:t>
      </w:r>
      <w:r w:rsidRPr="00D373E0">
        <w:rPr>
          <w:rFonts w:eastAsia="Arial"/>
          <w:spacing w:val="-8"/>
        </w:rPr>
        <w:t xml:space="preserve"> </w:t>
      </w:r>
      <w:r w:rsidRPr="00D373E0">
        <w:rPr>
          <w:rFonts w:eastAsia="Arial"/>
        </w:rPr>
        <w:t>terms</w:t>
      </w:r>
      <w:r w:rsidRPr="00D373E0">
        <w:rPr>
          <w:rFonts w:eastAsia="Arial"/>
          <w:spacing w:val="-9"/>
        </w:rPr>
        <w:t xml:space="preserve"> </w:t>
      </w:r>
      <w:r w:rsidRPr="00D373E0">
        <w:rPr>
          <w:rFonts w:eastAsia="Arial"/>
        </w:rPr>
        <w:t>and</w:t>
      </w:r>
      <w:r w:rsidRPr="00D373E0">
        <w:rPr>
          <w:rFonts w:eastAsia="Arial"/>
          <w:spacing w:val="-8"/>
        </w:rPr>
        <w:t xml:space="preserve"> </w:t>
      </w:r>
      <w:r w:rsidRPr="00D373E0">
        <w:rPr>
          <w:rFonts w:eastAsia="Arial"/>
        </w:rPr>
        <w:t>conditions</w:t>
      </w:r>
      <w:r w:rsidRPr="00D373E0">
        <w:rPr>
          <w:rFonts w:eastAsia="Arial"/>
          <w:spacing w:val="-9"/>
        </w:rPr>
        <w:t xml:space="preserve"> </w:t>
      </w:r>
      <w:r w:rsidRPr="00D373E0">
        <w:rPr>
          <w:rFonts w:eastAsia="Arial"/>
        </w:rPr>
        <w:t>of</w:t>
      </w:r>
      <w:r w:rsidRPr="00D373E0">
        <w:rPr>
          <w:rFonts w:eastAsia="Arial"/>
          <w:spacing w:val="-9"/>
        </w:rPr>
        <w:t xml:space="preserve"> </w:t>
      </w:r>
      <w:r w:rsidRPr="00D373E0">
        <w:rPr>
          <w:rFonts w:eastAsia="Arial"/>
        </w:rPr>
        <w:t>the</w:t>
      </w:r>
      <w:r w:rsidRPr="00D373E0">
        <w:rPr>
          <w:rFonts w:eastAsia="Arial"/>
          <w:spacing w:val="-8"/>
        </w:rPr>
        <w:t xml:space="preserve"> </w:t>
      </w:r>
      <w:r w:rsidRPr="00D373E0">
        <w:rPr>
          <w:rFonts w:eastAsia="Arial"/>
        </w:rPr>
        <w:t>Data Protection Act 1984 and properly applied to pupil, staff and school business/information. You are required to undertake annual GDPR training.</w:t>
      </w:r>
    </w:p>
    <w:p w14:paraId="532572B4" w14:textId="4EC81D96" w:rsidR="00D373E0" w:rsidRDefault="00D373E0" w:rsidP="00D373E0">
      <w:pPr>
        <w:spacing w:before="21"/>
        <w:rPr>
          <w:b/>
          <w:color w:val="000000"/>
          <w:sz w:val="24"/>
        </w:rPr>
      </w:pPr>
    </w:p>
    <w:p w14:paraId="6E23E426" w14:textId="122CA34D" w:rsidR="00741FE1" w:rsidRPr="00D373E0" w:rsidRDefault="00741FE1" w:rsidP="00D373E0">
      <w:pPr>
        <w:spacing w:before="21"/>
        <w:rPr>
          <w:rFonts w:ascii="Arial" w:eastAsia="Arial" w:hAnsi="Arial" w:cs="Arial"/>
          <w:sz w:val="20"/>
          <w:szCs w:val="24"/>
        </w:rPr>
      </w:pPr>
      <w:r>
        <w:rPr>
          <w:b/>
          <w:color w:val="000000"/>
          <w:sz w:val="24"/>
        </w:rPr>
        <w:t>Further Information</w:t>
      </w:r>
    </w:p>
    <w:p w14:paraId="5EAE57D4" w14:textId="77777777" w:rsidR="00D373E0" w:rsidRPr="00D373E0" w:rsidRDefault="00D373E0" w:rsidP="00D373E0">
      <w:pPr>
        <w:rPr>
          <w:rFonts w:ascii="Arial" w:eastAsia="Arial" w:hAnsi="Arial" w:cs="Arial"/>
          <w:sz w:val="24"/>
          <w:szCs w:val="24"/>
        </w:rPr>
      </w:pPr>
    </w:p>
    <w:p w14:paraId="616C4431" w14:textId="37C67E99" w:rsidR="00D373E0" w:rsidRPr="00D373E0" w:rsidRDefault="00D373E0" w:rsidP="00D373E0">
      <w:pPr>
        <w:ind w:left="132"/>
        <w:rPr>
          <w:rFonts w:eastAsia="Arial"/>
        </w:rPr>
      </w:pPr>
      <w:r w:rsidRPr="00D373E0">
        <w:rPr>
          <w:rFonts w:eastAsia="Arial"/>
          <w:b/>
        </w:rPr>
        <w:t>Probation:</w:t>
      </w:r>
      <w:r w:rsidRPr="00D373E0">
        <w:rPr>
          <w:rFonts w:eastAsia="Arial"/>
          <w:b/>
          <w:spacing w:val="-5"/>
        </w:rPr>
        <w:t xml:space="preserve"> </w:t>
      </w:r>
      <w:r w:rsidRPr="00D373E0">
        <w:rPr>
          <w:rFonts w:eastAsia="Arial"/>
        </w:rPr>
        <w:t>This</w:t>
      </w:r>
      <w:r w:rsidRPr="00D373E0">
        <w:rPr>
          <w:rFonts w:eastAsia="Arial"/>
          <w:spacing w:val="-2"/>
        </w:rPr>
        <w:t xml:space="preserve"> </w:t>
      </w:r>
      <w:r w:rsidRPr="00D373E0">
        <w:rPr>
          <w:rFonts w:eastAsia="Arial"/>
        </w:rPr>
        <w:t>post</w:t>
      </w:r>
      <w:r w:rsidRPr="00D373E0">
        <w:rPr>
          <w:rFonts w:eastAsia="Arial"/>
          <w:spacing w:val="-3"/>
        </w:rPr>
        <w:t xml:space="preserve"> </w:t>
      </w:r>
      <w:r w:rsidRPr="00D373E0">
        <w:rPr>
          <w:rFonts w:eastAsia="Arial"/>
        </w:rPr>
        <w:t>is</w:t>
      </w:r>
      <w:r w:rsidRPr="00D373E0">
        <w:rPr>
          <w:rFonts w:eastAsia="Arial"/>
          <w:spacing w:val="-2"/>
        </w:rPr>
        <w:t xml:space="preserve"> </w:t>
      </w:r>
      <w:r w:rsidRPr="00D373E0">
        <w:rPr>
          <w:rFonts w:eastAsia="Arial"/>
        </w:rPr>
        <w:t>subject</w:t>
      </w:r>
      <w:r w:rsidRPr="00D373E0">
        <w:rPr>
          <w:rFonts w:eastAsia="Arial"/>
          <w:spacing w:val="-3"/>
        </w:rPr>
        <w:t xml:space="preserve"> </w:t>
      </w:r>
      <w:r w:rsidRPr="00D373E0">
        <w:rPr>
          <w:rFonts w:eastAsia="Arial"/>
        </w:rPr>
        <w:t>to</w:t>
      </w:r>
      <w:r w:rsidRPr="00D373E0">
        <w:rPr>
          <w:rFonts w:eastAsia="Arial"/>
          <w:spacing w:val="-4"/>
        </w:rPr>
        <w:t xml:space="preserve"> </w:t>
      </w:r>
      <w:r w:rsidRPr="00D373E0">
        <w:rPr>
          <w:rFonts w:eastAsia="Arial"/>
        </w:rPr>
        <w:t>a</w:t>
      </w:r>
      <w:r w:rsidRPr="00D373E0">
        <w:rPr>
          <w:rFonts w:eastAsia="Arial"/>
          <w:spacing w:val="1"/>
        </w:rPr>
        <w:t xml:space="preserve"> </w:t>
      </w:r>
      <w:r w:rsidR="006C0207" w:rsidRPr="00D373E0">
        <w:rPr>
          <w:rFonts w:eastAsia="Arial"/>
          <w:b/>
        </w:rPr>
        <w:t>six</w:t>
      </w:r>
      <w:r w:rsidR="006C0207" w:rsidRPr="00D373E0">
        <w:rPr>
          <w:rFonts w:eastAsia="Arial"/>
          <w:b/>
          <w:spacing w:val="1"/>
        </w:rPr>
        <w:t>-month</w:t>
      </w:r>
      <w:r w:rsidRPr="00D373E0">
        <w:rPr>
          <w:rFonts w:eastAsia="Arial"/>
          <w:b/>
          <w:spacing w:val="-3"/>
        </w:rPr>
        <w:t xml:space="preserve"> </w:t>
      </w:r>
      <w:r w:rsidRPr="00D373E0">
        <w:rPr>
          <w:rFonts w:eastAsia="Arial"/>
        </w:rPr>
        <w:t>probation</w:t>
      </w:r>
      <w:r w:rsidRPr="00D373E0">
        <w:rPr>
          <w:rFonts w:eastAsia="Arial"/>
          <w:spacing w:val="-1"/>
        </w:rPr>
        <w:t xml:space="preserve"> </w:t>
      </w:r>
      <w:r w:rsidRPr="00D373E0">
        <w:rPr>
          <w:rFonts w:eastAsia="Arial"/>
          <w:spacing w:val="-2"/>
        </w:rPr>
        <w:t>period.</w:t>
      </w:r>
    </w:p>
    <w:p w14:paraId="1DDEBDBD" w14:textId="6DEB5C8A" w:rsidR="00D373E0" w:rsidRPr="00D373E0" w:rsidRDefault="00F43CEE" w:rsidP="00D373E0">
      <w:pPr>
        <w:spacing w:before="76" w:line="235" w:lineRule="auto"/>
        <w:ind w:left="132" w:right="130"/>
        <w:jc w:val="both"/>
        <w:rPr>
          <w:rFonts w:asciiTheme="minorHAnsi" w:eastAsia="Arial" w:hAnsiTheme="minorHAnsi" w:cstheme="minorHAnsi"/>
        </w:rPr>
      </w:pPr>
      <w:r w:rsidRPr="006C0207">
        <w:rPr>
          <w:rFonts w:asciiTheme="minorHAnsi" w:eastAsia="Arial" w:hAnsiTheme="minorHAnsi" w:cstheme="minorHAnsi"/>
          <w:b/>
        </w:rPr>
        <w:t>S</w:t>
      </w:r>
      <w:r w:rsidR="00D373E0" w:rsidRPr="00D373E0">
        <w:rPr>
          <w:rFonts w:asciiTheme="minorHAnsi" w:eastAsia="Arial" w:hAnsiTheme="minorHAnsi" w:cstheme="minorHAnsi"/>
          <w:b/>
        </w:rPr>
        <w:t>cale</w:t>
      </w:r>
      <w:r w:rsidR="00D373E0" w:rsidRPr="00D373E0">
        <w:rPr>
          <w:rFonts w:asciiTheme="minorHAnsi" w:eastAsia="Arial" w:hAnsiTheme="minorHAnsi" w:cstheme="minorHAnsi"/>
          <w:b/>
          <w:spacing w:val="-12"/>
        </w:rPr>
        <w:t xml:space="preserve"> </w:t>
      </w:r>
      <w:r w:rsidR="00D373E0" w:rsidRPr="00D373E0">
        <w:rPr>
          <w:rFonts w:asciiTheme="minorHAnsi" w:eastAsia="Arial" w:hAnsiTheme="minorHAnsi" w:cstheme="minorHAnsi"/>
          <w:b/>
        </w:rPr>
        <w:t>point:</w:t>
      </w:r>
      <w:r w:rsidR="00D373E0" w:rsidRPr="00D373E0">
        <w:rPr>
          <w:rFonts w:asciiTheme="minorHAnsi" w:eastAsia="Arial" w:hAnsiTheme="minorHAnsi" w:cstheme="minorHAnsi"/>
          <w:b/>
          <w:spacing w:val="-15"/>
        </w:rPr>
        <w:t xml:space="preserve"> </w:t>
      </w:r>
      <w:r w:rsidR="00D373E0" w:rsidRPr="00D373E0">
        <w:rPr>
          <w:rFonts w:asciiTheme="minorHAnsi" w:eastAsia="Arial" w:hAnsiTheme="minorHAnsi" w:cstheme="minorHAnsi"/>
        </w:rPr>
        <w:t>All</w:t>
      </w:r>
      <w:r w:rsidR="00D373E0" w:rsidRPr="00D373E0">
        <w:rPr>
          <w:rFonts w:asciiTheme="minorHAnsi" w:eastAsia="Arial" w:hAnsiTheme="minorHAnsi" w:cstheme="minorHAnsi"/>
          <w:spacing w:val="-15"/>
        </w:rPr>
        <w:t xml:space="preserve"> </w:t>
      </w:r>
      <w:r w:rsidR="00D373E0" w:rsidRPr="00D373E0">
        <w:rPr>
          <w:rFonts w:asciiTheme="minorHAnsi" w:eastAsia="Arial" w:hAnsiTheme="minorHAnsi" w:cstheme="minorHAnsi"/>
        </w:rPr>
        <w:t>staff</w:t>
      </w:r>
      <w:r w:rsidR="00D373E0" w:rsidRPr="00D373E0">
        <w:rPr>
          <w:rFonts w:asciiTheme="minorHAnsi" w:eastAsia="Arial" w:hAnsiTheme="minorHAnsi" w:cstheme="minorHAnsi"/>
          <w:spacing w:val="-13"/>
        </w:rPr>
        <w:t xml:space="preserve"> </w:t>
      </w:r>
      <w:r w:rsidR="00D373E0" w:rsidRPr="00D373E0">
        <w:rPr>
          <w:rFonts w:asciiTheme="minorHAnsi" w:eastAsia="Arial" w:hAnsiTheme="minorHAnsi" w:cstheme="minorHAnsi"/>
        </w:rPr>
        <w:t>start</w:t>
      </w:r>
      <w:r w:rsidR="00D373E0" w:rsidRPr="00D373E0">
        <w:rPr>
          <w:rFonts w:asciiTheme="minorHAnsi" w:eastAsia="Arial" w:hAnsiTheme="minorHAnsi" w:cstheme="minorHAnsi"/>
          <w:spacing w:val="-14"/>
        </w:rPr>
        <w:t xml:space="preserve"> </w:t>
      </w:r>
      <w:r w:rsidR="00D373E0" w:rsidRPr="00D373E0">
        <w:rPr>
          <w:rFonts w:asciiTheme="minorHAnsi" w:eastAsia="Arial" w:hAnsiTheme="minorHAnsi" w:cstheme="minorHAnsi"/>
        </w:rPr>
        <w:t>at</w:t>
      </w:r>
      <w:r w:rsidR="00D373E0" w:rsidRPr="00D373E0">
        <w:rPr>
          <w:rFonts w:asciiTheme="minorHAnsi" w:eastAsia="Arial" w:hAnsiTheme="minorHAnsi" w:cstheme="minorHAnsi"/>
          <w:spacing w:val="-13"/>
        </w:rPr>
        <w:t xml:space="preserve"> </w:t>
      </w:r>
      <w:r w:rsidR="00D373E0" w:rsidRPr="00D373E0">
        <w:rPr>
          <w:rFonts w:asciiTheme="minorHAnsi" w:eastAsia="Arial" w:hAnsiTheme="minorHAnsi" w:cstheme="minorHAnsi"/>
        </w:rPr>
        <w:t>the</w:t>
      </w:r>
      <w:r w:rsidR="00D373E0" w:rsidRPr="00D373E0">
        <w:rPr>
          <w:rFonts w:asciiTheme="minorHAnsi" w:eastAsia="Arial" w:hAnsiTheme="minorHAnsi" w:cstheme="minorHAnsi"/>
          <w:spacing w:val="-13"/>
        </w:rPr>
        <w:t xml:space="preserve"> </w:t>
      </w:r>
      <w:r w:rsidR="00D373E0" w:rsidRPr="00D373E0">
        <w:rPr>
          <w:rFonts w:asciiTheme="minorHAnsi" w:eastAsia="Arial" w:hAnsiTheme="minorHAnsi" w:cstheme="minorHAnsi"/>
        </w:rPr>
        <w:t>first</w:t>
      </w:r>
      <w:r w:rsidR="00D373E0" w:rsidRPr="00D373E0">
        <w:rPr>
          <w:rFonts w:asciiTheme="minorHAnsi" w:eastAsia="Arial" w:hAnsiTheme="minorHAnsi" w:cstheme="minorHAnsi"/>
          <w:spacing w:val="-12"/>
        </w:rPr>
        <w:t xml:space="preserve"> </w:t>
      </w:r>
      <w:r w:rsidR="00D373E0" w:rsidRPr="00D373E0">
        <w:rPr>
          <w:rFonts w:asciiTheme="minorHAnsi" w:eastAsia="Arial" w:hAnsiTheme="minorHAnsi" w:cstheme="minorHAnsi"/>
        </w:rPr>
        <w:t>scale</w:t>
      </w:r>
      <w:r w:rsidR="00D373E0" w:rsidRPr="00D373E0">
        <w:rPr>
          <w:rFonts w:asciiTheme="minorHAnsi" w:eastAsia="Arial" w:hAnsiTheme="minorHAnsi" w:cstheme="minorHAnsi"/>
          <w:spacing w:val="-16"/>
        </w:rPr>
        <w:t xml:space="preserve"> </w:t>
      </w:r>
      <w:r w:rsidR="00D373E0" w:rsidRPr="00D373E0">
        <w:rPr>
          <w:rFonts w:asciiTheme="minorHAnsi" w:eastAsia="Arial" w:hAnsiTheme="minorHAnsi" w:cstheme="minorHAnsi"/>
        </w:rPr>
        <w:t>point</w:t>
      </w:r>
      <w:r w:rsidR="00D373E0" w:rsidRPr="00D373E0">
        <w:rPr>
          <w:rFonts w:asciiTheme="minorHAnsi" w:eastAsia="Arial" w:hAnsiTheme="minorHAnsi" w:cstheme="minorHAnsi"/>
          <w:spacing w:val="-13"/>
        </w:rPr>
        <w:t xml:space="preserve"> </w:t>
      </w:r>
      <w:r w:rsidR="00D373E0" w:rsidRPr="00D373E0">
        <w:rPr>
          <w:rFonts w:asciiTheme="minorHAnsi" w:eastAsia="Arial" w:hAnsiTheme="minorHAnsi" w:cstheme="minorHAnsi"/>
        </w:rPr>
        <w:t>within</w:t>
      </w:r>
      <w:r w:rsidR="00D373E0" w:rsidRPr="00D373E0">
        <w:rPr>
          <w:rFonts w:asciiTheme="minorHAnsi" w:eastAsia="Arial" w:hAnsiTheme="minorHAnsi" w:cstheme="minorHAnsi"/>
          <w:spacing w:val="-14"/>
        </w:rPr>
        <w:t xml:space="preserve"> </w:t>
      </w:r>
      <w:r w:rsidR="00D373E0" w:rsidRPr="00D373E0">
        <w:rPr>
          <w:rFonts w:asciiTheme="minorHAnsi" w:eastAsia="Arial" w:hAnsiTheme="minorHAnsi" w:cstheme="minorHAnsi"/>
        </w:rPr>
        <w:t>their</w:t>
      </w:r>
      <w:r w:rsidR="00D373E0" w:rsidRPr="00D373E0">
        <w:rPr>
          <w:rFonts w:asciiTheme="minorHAnsi" w:eastAsia="Arial" w:hAnsiTheme="minorHAnsi" w:cstheme="minorHAnsi"/>
          <w:spacing w:val="-15"/>
        </w:rPr>
        <w:t xml:space="preserve"> </w:t>
      </w:r>
      <w:r w:rsidR="00D373E0" w:rsidRPr="00D373E0">
        <w:rPr>
          <w:rFonts w:asciiTheme="minorHAnsi" w:eastAsia="Arial" w:hAnsiTheme="minorHAnsi" w:cstheme="minorHAnsi"/>
        </w:rPr>
        <w:t>salary</w:t>
      </w:r>
      <w:r w:rsidR="00D373E0" w:rsidRPr="00D373E0">
        <w:rPr>
          <w:rFonts w:asciiTheme="minorHAnsi" w:eastAsia="Arial" w:hAnsiTheme="minorHAnsi" w:cstheme="minorHAnsi"/>
          <w:spacing w:val="-14"/>
        </w:rPr>
        <w:t xml:space="preserve"> </w:t>
      </w:r>
      <w:r w:rsidR="00D373E0" w:rsidRPr="00D373E0">
        <w:rPr>
          <w:rFonts w:asciiTheme="minorHAnsi" w:eastAsia="Arial" w:hAnsiTheme="minorHAnsi" w:cstheme="minorHAnsi"/>
        </w:rPr>
        <w:t>grade.</w:t>
      </w:r>
      <w:r w:rsidR="00D373E0" w:rsidRPr="00D373E0">
        <w:rPr>
          <w:rFonts w:asciiTheme="minorHAnsi" w:eastAsia="Arial" w:hAnsiTheme="minorHAnsi" w:cstheme="minorHAnsi"/>
          <w:spacing w:val="-13"/>
        </w:rPr>
        <w:t xml:space="preserve"> </w:t>
      </w:r>
      <w:r w:rsidR="00D373E0" w:rsidRPr="00D373E0">
        <w:rPr>
          <w:rFonts w:asciiTheme="minorHAnsi" w:eastAsia="Arial" w:hAnsiTheme="minorHAnsi" w:cstheme="minorHAnsi"/>
        </w:rPr>
        <w:t>Annual</w:t>
      </w:r>
      <w:r w:rsidR="00D373E0" w:rsidRPr="00D373E0">
        <w:rPr>
          <w:rFonts w:asciiTheme="minorHAnsi" w:eastAsia="Arial" w:hAnsiTheme="minorHAnsi" w:cstheme="minorHAnsi"/>
          <w:spacing w:val="-14"/>
        </w:rPr>
        <w:t xml:space="preserve"> </w:t>
      </w:r>
      <w:r w:rsidR="00D373E0" w:rsidRPr="00D373E0">
        <w:rPr>
          <w:rFonts w:asciiTheme="minorHAnsi" w:eastAsia="Arial" w:hAnsiTheme="minorHAnsi" w:cstheme="minorHAnsi"/>
        </w:rPr>
        <w:t>increments will automatically be awarded on 1</w:t>
      </w:r>
      <w:proofErr w:type="spellStart"/>
      <w:r w:rsidR="00D373E0" w:rsidRPr="00D373E0">
        <w:rPr>
          <w:rFonts w:asciiTheme="minorHAnsi" w:eastAsia="Arial" w:hAnsiTheme="minorHAnsi" w:cstheme="minorHAnsi"/>
          <w:position w:val="8"/>
        </w:rPr>
        <w:t>st</w:t>
      </w:r>
      <w:proofErr w:type="spellEnd"/>
      <w:r w:rsidR="00D373E0" w:rsidRPr="00D373E0">
        <w:rPr>
          <w:rFonts w:asciiTheme="minorHAnsi" w:eastAsia="Arial" w:hAnsiTheme="minorHAnsi" w:cstheme="minorHAnsi"/>
          <w:spacing w:val="31"/>
          <w:position w:val="8"/>
        </w:rPr>
        <w:t xml:space="preserve"> </w:t>
      </w:r>
      <w:r w:rsidR="00D373E0" w:rsidRPr="00D373E0">
        <w:rPr>
          <w:rFonts w:asciiTheme="minorHAnsi" w:eastAsia="Arial" w:hAnsiTheme="minorHAnsi" w:cstheme="minorHAnsi"/>
        </w:rPr>
        <w:t>April every year until the top of scale is reached.</w:t>
      </w:r>
    </w:p>
    <w:p w14:paraId="0521B0DD" w14:textId="77777777" w:rsidR="00D373E0" w:rsidRPr="00D373E0" w:rsidRDefault="00D373E0" w:rsidP="00D373E0">
      <w:pPr>
        <w:spacing w:before="2"/>
        <w:rPr>
          <w:rFonts w:asciiTheme="minorHAnsi" w:eastAsia="Arial" w:hAnsiTheme="minorHAnsi" w:cstheme="minorHAnsi"/>
        </w:rPr>
      </w:pPr>
    </w:p>
    <w:p w14:paraId="788AC069" w14:textId="77777777" w:rsidR="00D373E0" w:rsidRPr="00D373E0" w:rsidRDefault="00D373E0" w:rsidP="00D373E0">
      <w:pPr>
        <w:ind w:left="132" w:right="127"/>
        <w:jc w:val="both"/>
        <w:rPr>
          <w:rFonts w:asciiTheme="minorHAnsi" w:eastAsia="Arial" w:hAnsiTheme="minorHAnsi" w:cstheme="minorHAnsi"/>
          <w:b/>
        </w:rPr>
      </w:pPr>
      <w:r w:rsidRPr="00D373E0">
        <w:rPr>
          <w:rFonts w:asciiTheme="minorHAnsi" w:eastAsia="Arial" w:hAnsiTheme="minorHAnsi" w:cstheme="minorHAnsi"/>
          <w:b/>
        </w:rPr>
        <w:t xml:space="preserve">Pension: </w:t>
      </w:r>
      <w:r w:rsidRPr="00D373E0">
        <w:rPr>
          <w:rFonts w:asciiTheme="minorHAnsi" w:eastAsia="Arial" w:hAnsiTheme="minorHAnsi" w:cstheme="minorHAnsi"/>
        </w:rPr>
        <w:t>As an equitable employer we align with the Local Government Pension Scheme (LGPS), and as such, the postholder will be automatically enrolled in the Avon Pension Scheme. The trust pays a contribution of salary into the LGPS – this is an additional remuneration benefit</w:t>
      </w:r>
      <w:r w:rsidRPr="00D373E0">
        <w:rPr>
          <w:rFonts w:asciiTheme="minorHAnsi" w:eastAsia="Arial" w:hAnsiTheme="minorHAnsi" w:cstheme="minorHAnsi"/>
          <w:b/>
        </w:rPr>
        <w:t>.</w:t>
      </w:r>
    </w:p>
    <w:p w14:paraId="42C9E9C3" w14:textId="5719AE63" w:rsidR="00D373E0" w:rsidRDefault="00D373E0" w:rsidP="00D373E0">
      <w:pPr>
        <w:tabs>
          <w:tab w:val="left" w:pos="546"/>
        </w:tabs>
        <w:spacing w:before="12"/>
        <w:ind w:right="444"/>
        <w:jc w:val="both"/>
        <w:rPr>
          <w:rFonts w:asciiTheme="minorHAnsi" w:hAnsiTheme="minorHAnsi" w:cstheme="minorHAnsi"/>
        </w:rPr>
      </w:pPr>
    </w:p>
    <w:p w14:paraId="30347701" w14:textId="03E20973" w:rsidR="004145C7" w:rsidRDefault="006C0207">
      <w:pPr>
        <w:pStyle w:val="Heading3"/>
      </w:pPr>
      <w:r>
        <w:t>T</w:t>
      </w:r>
      <w:r w:rsidR="00EC6776">
        <w:t>his</w:t>
      </w:r>
      <w:r w:rsidR="00EC6776">
        <w:rPr>
          <w:spacing w:val="-4"/>
        </w:rPr>
        <w:t xml:space="preserve"> </w:t>
      </w:r>
      <w:r w:rsidR="00EC6776">
        <w:t>role</w:t>
      </w:r>
      <w:r w:rsidR="00EC6776">
        <w:rPr>
          <w:spacing w:val="-5"/>
        </w:rPr>
        <w:t xml:space="preserve"> </w:t>
      </w:r>
      <w:r w:rsidR="00EC6776">
        <w:t>is</w:t>
      </w:r>
      <w:r w:rsidR="00EC6776">
        <w:rPr>
          <w:spacing w:val="-3"/>
        </w:rPr>
        <w:t xml:space="preserve"> </w:t>
      </w:r>
      <w:r w:rsidR="00EC6776">
        <w:t>subject</w:t>
      </w:r>
      <w:r w:rsidR="00EC6776">
        <w:rPr>
          <w:spacing w:val="-2"/>
        </w:rPr>
        <w:t xml:space="preserve"> </w:t>
      </w:r>
      <w:r w:rsidR="00EC6776">
        <w:t>to</w:t>
      </w:r>
      <w:r w:rsidR="00EC6776">
        <w:rPr>
          <w:spacing w:val="-3"/>
        </w:rPr>
        <w:t xml:space="preserve"> </w:t>
      </w:r>
      <w:r w:rsidR="00EC6776">
        <w:t>an</w:t>
      </w:r>
      <w:r w:rsidR="00EC6776">
        <w:rPr>
          <w:spacing w:val="-3"/>
        </w:rPr>
        <w:t xml:space="preserve"> </w:t>
      </w:r>
      <w:r w:rsidR="00EC6776">
        <w:t>enhanced</w:t>
      </w:r>
      <w:r w:rsidR="00EC6776">
        <w:rPr>
          <w:spacing w:val="-3"/>
        </w:rPr>
        <w:t xml:space="preserve"> </w:t>
      </w:r>
      <w:r w:rsidR="00EC6776">
        <w:t>DBS</w:t>
      </w:r>
      <w:r w:rsidR="00EC6776">
        <w:rPr>
          <w:spacing w:val="-3"/>
        </w:rPr>
        <w:t xml:space="preserve"> </w:t>
      </w:r>
      <w:r w:rsidR="00EC6776">
        <w:rPr>
          <w:spacing w:val="-4"/>
        </w:rPr>
        <w:t>check</w:t>
      </w:r>
    </w:p>
    <w:p w14:paraId="67C633EF" w14:textId="77777777" w:rsidR="004145C7" w:rsidRDefault="00EC6776">
      <w:pPr>
        <w:spacing w:before="123"/>
        <w:ind w:left="118"/>
        <w:rPr>
          <w:sz w:val="20"/>
        </w:rPr>
      </w:pPr>
      <w:r>
        <w:rPr>
          <w:b/>
          <w:sz w:val="20"/>
        </w:rPr>
        <w:t xml:space="preserve">Footnote: </w:t>
      </w:r>
      <w:r>
        <w:rPr>
          <w:sz w:val="20"/>
        </w:rPr>
        <w:t>This job description is provided to assist the job holder to know what his/her main duties are. It may be amended from time to time without change to the level of responsibility appropriate to the grade of post</w:t>
      </w:r>
    </w:p>
    <w:p w14:paraId="653127BF" w14:textId="77777777" w:rsidR="004145C7" w:rsidRDefault="004145C7">
      <w:pPr>
        <w:rPr>
          <w:sz w:val="20"/>
        </w:rPr>
      </w:pPr>
    </w:p>
    <w:p w14:paraId="7A67953E" w14:textId="77777777" w:rsidR="00D373E0" w:rsidRDefault="00D373E0">
      <w:pPr>
        <w:rPr>
          <w:sz w:val="20"/>
        </w:rPr>
      </w:pPr>
    </w:p>
    <w:p w14:paraId="0186E541" w14:textId="77777777" w:rsidR="00D373E0" w:rsidRDefault="00D373E0">
      <w:pPr>
        <w:rPr>
          <w:sz w:val="20"/>
        </w:rPr>
      </w:pPr>
    </w:p>
    <w:p w14:paraId="6B292756" w14:textId="77777777" w:rsidR="00D373E0" w:rsidRDefault="00D373E0">
      <w:pPr>
        <w:rPr>
          <w:sz w:val="20"/>
        </w:rPr>
      </w:pPr>
    </w:p>
    <w:p w14:paraId="69730BB5" w14:textId="77777777" w:rsidR="00D373E0" w:rsidRDefault="00D373E0">
      <w:pPr>
        <w:rPr>
          <w:sz w:val="20"/>
        </w:rPr>
      </w:pPr>
    </w:p>
    <w:p w14:paraId="5CF6CCFE" w14:textId="77777777" w:rsidR="00D373E0" w:rsidRDefault="00D373E0">
      <w:pPr>
        <w:rPr>
          <w:sz w:val="20"/>
        </w:rPr>
      </w:pPr>
    </w:p>
    <w:p w14:paraId="751830E4" w14:textId="77777777" w:rsidR="00D373E0" w:rsidRDefault="00D373E0">
      <w:pPr>
        <w:rPr>
          <w:sz w:val="20"/>
        </w:rPr>
      </w:pPr>
    </w:p>
    <w:p w14:paraId="132956D0" w14:textId="77777777" w:rsidR="00D373E0" w:rsidRDefault="00D373E0">
      <w:pPr>
        <w:rPr>
          <w:sz w:val="20"/>
        </w:rPr>
      </w:pPr>
    </w:p>
    <w:p w14:paraId="39DC59D8" w14:textId="77777777" w:rsidR="00D373E0" w:rsidRDefault="00D373E0">
      <w:pPr>
        <w:rPr>
          <w:sz w:val="20"/>
        </w:rPr>
      </w:pPr>
    </w:p>
    <w:p w14:paraId="47196A0D" w14:textId="77777777" w:rsidR="006C0207" w:rsidRDefault="006C0207" w:rsidP="00022EF6">
      <w:pPr>
        <w:pStyle w:val="Heading1"/>
        <w:rPr>
          <w:rFonts w:asciiTheme="minorHAnsi" w:hAnsiTheme="minorHAnsi" w:cstheme="minorHAnsi"/>
          <w:b/>
          <w:w w:val="105"/>
          <w:sz w:val="24"/>
          <w:szCs w:val="24"/>
        </w:rPr>
      </w:pPr>
    </w:p>
    <w:p w14:paraId="4B9F5767" w14:textId="77777777" w:rsidR="006C0207" w:rsidRDefault="006C0207" w:rsidP="00022EF6">
      <w:pPr>
        <w:pStyle w:val="Heading1"/>
        <w:rPr>
          <w:rFonts w:asciiTheme="minorHAnsi" w:hAnsiTheme="minorHAnsi" w:cstheme="minorHAnsi"/>
          <w:b/>
          <w:w w:val="105"/>
          <w:sz w:val="24"/>
          <w:szCs w:val="24"/>
        </w:rPr>
      </w:pPr>
    </w:p>
    <w:p w14:paraId="122AD96E" w14:textId="77777777" w:rsidR="006C0207" w:rsidRDefault="006C0207" w:rsidP="00022EF6">
      <w:pPr>
        <w:pStyle w:val="Heading1"/>
        <w:rPr>
          <w:rFonts w:asciiTheme="minorHAnsi" w:hAnsiTheme="minorHAnsi" w:cstheme="minorHAnsi"/>
          <w:b/>
          <w:w w:val="105"/>
          <w:sz w:val="24"/>
          <w:szCs w:val="24"/>
        </w:rPr>
      </w:pPr>
    </w:p>
    <w:p w14:paraId="17150828" w14:textId="77777777" w:rsidR="006C0207" w:rsidRDefault="006C0207" w:rsidP="00022EF6">
      <w:pPr>
        <w:pStyle w:val="Heading1"/>
        <w:rPr>
          <w:rFonts w:asciiTheme="minorHAnsi" w:hAnsiTheme="minorHAnsi" w:cstheme="minorHAnsi"/>
          <w:b/>
          <w:w w:val="105"/>
          <w:sz w:val="24"/>
          <w:szCs w:val="24"/>
        </w:rPr>
      </w:pPr>
    </w:p>
    <w:p w14:paraId="114C4D50" w14:textId="10E40809" w:rsidR="004145C7" w:rsidRPr="00022EF6" w:rsidRDefault="00EC6776" w:rsidP="00022EF6">
      <w:pPr>
        <w:pStyle w:val="Heading1"/>
        <w:rPr>
          <w:rFonts w:asciiTheme="minorHAnsi" w:hAnsiTheme="minorHAnsi" w:cstheme="minorHAnsi"/>
          <w:b/>
          <w:sz w:val="24"/>
          <w:szCs w:val="24"/>
        </w:rPr>
      </w:pPr>
      <w:r w:rsidRPr="00022EF6">
        <w:rPr>
          <w:rFonts w:asciiTheme="minorHAnsi" w:hAnsiTheme="minorHAnsi" w:cstheme="minorHAnsi"/>
          <w:b/>
          <w:w w:val="105"/>
          <w:sz w:val="24"/>
          <w:szCs w:val="24"/>
        </w:rPr>
        <w:t>After</w:t>
      </w:r>
      <w:r w:rsidRPr="00022EF6">
        <w:rPr>
          <w:rFonts w:asciiTheme="minorHAnsi" w:hAnsiTheme="minorHAnsi" w:cstheme="minorHAnsi"/>
          <w:b/>
          <w:spacing w:val="-12"/>
          <w:w w:val="105"/>
          <w:sz w:val="24"/>
          <w:szCs w:val="24"/>
        </w:rPr>
        <w:t xml:space="preserve"> </w:t>
      </w:r>
      <w:r w:rsidRPr="00022EF6">
        <w:rPr>
          <w:rFonts w:asciiTheme="minorHAnsi" w:hAnsiTheme="minorHAnsi" w:cstheme="minorHAnsi"/>
          <w:b/>
          <w:w w:val="105"/>
          <w:sz w:val="24"/>
          <w:szCs w:val="24"/>
        </w:rPr>
        <w:t>School</w:t>
      </w:r>
      <w:r w:rsidRPr="00022EF6">
        <w:rPr>
          <w:rFonts w:asciiTheme="minorHAnsi" w:hAnsiTheme="minorHAnsi" w:cstheme="minorHAnsi"/>
          <w:b/>
          <w:spacing w:val="-8"/>
          <w:w w:val="105"/>
          <w:sz w:val="24"/>
          <w:szCs w:val="24"/>
        </w:rPr>
        <w:t xml:space="preserve"> </w:t>
      </w:r>
      <w:r w:rsidRPr="00022EF6">
        <w:rPr>
          <w:rFonts w:asciiTheme="minorHAnsi" w:hAnsiTheme="minorHAnsi" w:cstheme="minorHAnsi"/>
          <w:b/>
          <w:w w:val="105"/>
          <w:sz w:val="24"/>
          <w:szCs w:val="24"/>
        </w:rPr>
        <w:t>Club</w:t>
      </w:r>
      <w:r w:rsidRPr="00022EF6">
        <w:rPr>
          <w:rFonts w:asciiTheme="minorHAnsi" w:hAnsiTheme="minorHAnsi" w:cstheme="minorHAnsi"/>
          <w:b/>
          <w:spacing w:val="-10"/>
          <w:w w:val="105"/>
          <w:sz w:val="24"/>
          <w:szCs w:val="24"/>
        </w:rPr>
        <w:t xml:space="preserve"> </w:t>
      </w:r>
      <w:r w:rsidRPr="00022EF6">
        <w:rPr>
          <w:rFonts w:asciiTheme="minorHAnsi" w:hAnsiTheme="minorHAnsi" w:cstheme="minorHAnsi"/>
          <w:b/>
          <w:spacing w:val="-2"/>
          <w:w w:val="105"/>
          <w:sz w:val="24"/>
          <w:szCs w:val="24"/>
        </w:rPr>
        <w:t>Leade</w:t>
      </w:r>
      <w:r w:rsidR="00022EF6" w:rsidRPr="00022EF6">
        <w:rPr>
          <w:rFonts w:asciiTheme="minorHAnsi" w:hAnsiTheme="minorHAnsi" w:cstheme="minorHAnsi"/>
          <w:b/>
          <w:spacing w:val="-2"/>
          <w:w w:val="105"/>
          <w:sz w:val="24"/>
          <w:szCs w:val="24"/>
        </w:rPr>
        <w:t>r</w:t>
      </w:r>
      <w:r w:rsidR="00022EF6" w:rsidRPr="00022EF6">
        <w:rPr>
          <w:rFonts w:asciiTheme="minorHAnsi" w:hAnsiTheme="minorHAnsi" w:cstheme="minorHAnsi"/>
          <w:b/>
          <w:sz w:val="24"/>
          <w:szCs w:val="24"/>
        </w:rPr>
        <w:t xml:space="preserve"> Person</w:t>
      </w:r>
      <w:r w:rsidR="00022EF6" w:rsidRPr="00022EF6">
        <w:rPr>
          <w:rFonts w:asciiTheme="minorHAnsi" w:hAnsiTheme="minorHAnsi" w:cstheme="minorHAnsi"/>
          <w:b/>
          <w:spacing w:val="-6"/>
          <w:sz w:val="24"/>
          <w:szCs w:val="24"/>
        </w:rPr>
        <w:t xml:space="preserve"> </w:t>
      </w:r>
      <w:r w:rsidR="00022EF6" w:rsidRPr="00022EF6">
        <w:rPr>
          <w:rFonts w:asciiTheme="minorHAnsi" w:hAnsiTheme="minorHAnsi" w:cstheme="minorHAnsi"/>
          <w:b/>
          <w:spacing w:val="-2"/>
          <w:sz w:val="24"/>
          <w:szCs w:val="24"/>
        </w:rPr>
        <w:t>Specification</w:t>
      </w:r>
    </w:p>
    <w:p w14:paraId="373E9FF3" w14:textId="77777777" w:rsidR="004145C7" w:rsidRPr="00022EF6" w:rsidRDefault="00EC6776">
      <w:pPr>
        <w:pStyle w:val="BodyText"/>
        <w:spacing w:before="238"/>
        <w:ind w:left="118"/>
        <w:rPr>
          <w:rFonts w:asciiTheme="minorHAnsi" w:hAnsiTheme="minorHAnsi" w:cstheme="minorHAnsi"/>
        </w:rPr>
      </w:pPr>
      <w:r w:rsidRPr="00022EF6">
        <w:rPr>
          <w:rFonts w:asciiTheme="minorHAnsi" w:hAnsiTheme="minorHAnsi" w:cstheme="minorHAnsi"/>
        </w:rPr>
        <w:t>Applicants</w:t>
      </w:r>
      <w:r w:rsidRPr="00022EF6">
        <w:rPr>
          <w:rFonts w:asciiTheme="minorHAnsi" w:hAnsiTheme="minorHAnsi" w:cstheme="minorHAnsi"/>
          <w:spacing w:val="-6"/>
        </w:rPr>
        <w:t xml:space="preserve"> </w:t>
      </w:r>
      <w:r w:rsidRPr="00022EF6">
        <w:rPr>
          <w:rFonts w:asciiTheme="minorHAnsi" w:hAnsiTheme="minorHAnsi" w:cstheme="minorHAnsi"/>
        </w:rPr>
        <w:t>should</w:t>
      </w:r>
      <w:r w:rsidRPr="00022EF6">
        <w:rPr>
          <w:rFonts w:asciiTheme="minorHAnsi" w:hAnsiTheme="minorHAnsi" w:cstheme="minorHAnsi"/>
          <w:spacing w:val="-6"/>
        </w:rPr>
        <w:t xml:space="preserve"> </w:t>
      </w:r>
      <w:r w:rsidRPr="00022EF6">
        <w:rPr>
          <w:rFonts w:asciiTheme="minorHAnsi" w:hAnsiTheme="minorHAnsi" w:cstheme="minorHAnsi"/>
        </w:rPr>
        <w:t>describe</w:t>
      </w:r>
      <w:r w:rsidRPr="00022EF6">
        <w:rPr>
          <w:rFonts w:asciiTheme="minorHAnsi" w:hAnsiTheme="minorHAnsi" w:cstheme="minorHAnsi"/>
          <w:spacing w:val="-6"/>
        </w:rPr>
        <w:t xml:space="preserve"> </w:t>
      </w:r>
      <w:r w:rsidRPr="00022EF6">
        <w:rPr>
          <w:rFonts w:asciiTheme="minorHAnsi" w:hAnsiTheme="minorHAnsi" w:cstheme="minorHAnsi"/>
        </w:rPr>
        <w:t>in</w:t>
      </w:r>
      <w:r w:rsidRPr="00022EF6">
        <w:rPr>
          <w:rFonts w:asciiTheme="minorHAnsi" w:hAnsiTheme="minorHAnsi" w:cstheme="minorHAnsi"/>
          <w:spacing w:val="-6"/>
        </w:rPr>
        <w:t xml:space="preserve"> </w:t>
      </w:r>
      <w:r w:rsidRPr="00022EF6">
        <w:rPr>
          <w:rFonts w:asciiTheme="minorHAnsi" w:hAnsiTheme="minorHAnsi" w:cstheme="minorHAnsi"/>
        </w:rPr>
        <w:t>their</w:t>
      </w:r>
      <w:r w:rsidRPr="00022EF6">
        <w:rPr>
          <w:rFonts w:asciiTheme="minorHAnsi" w:hAnsiTheme="minorHAnsi" w:cstheme="minorHAnsi"/>
          <w:spacing w:val="-4"/>
        </w:rPr>
        <w:t xml:space="preserve"> </w:t>
      </w:r>
      <w:r w:rsidRPr="00022EF6">
        <w:rPr>
          <w:rFonts w:asciiTheme="minorHAnsi" w:hAnsiTheme="minorHAnsi" w:cstheme="minorHAnsi"/>
        </w:rPr>
        <w:t>application</w:t>
      </w:r>
      <w:r w:rsidRPr="00022EF6">
        <w:rPr>
          <w:rFonts w:asciiTheme="minorHAnsi" w:hAnsiTheme="minorHAnsi" w:cstheme="minorHAnsi"/>
          <w:spacing w:val="-6"/>
        </w:rPr>
        <w:t xml:space="preserve"> </w:t>
      </w:r>
      <w:r w:rsidRPr="00022EF6">
        <w:rPr>
          <w:rFonts w:asciiTheme="minorHAnsi" w:hAnsiTheme="minorHAnsi" w:cstheme="minorHAnsi"/>
        </w:rPr>
        <w:t>how</w:t>
      </w:r>
      <w:r w:rsidRPr="00022EF6">
        <w:rPr>
          <w:rFonts w:asciiTheme="minorHAnsi" w:hAnsiTheme="minorHAnsi" w:cstheme="minorHAnsi"/>
          <w:spacing w:val="-3"/>
        </w:rPr>
        <w:t xml:space="preserve"> </w:t>
      </w:r>
      <w:r w:rsidRPr="00022EF6">
        <w:rPr>
          <w:rFonts w:asciiTheme="minorHAnsi" w:hAnsiTheme="minorHAnsi" w:cstheme="minorHAnsi"/>
        </w:rPr>
        <w:t>they</w:t>
      </w:r>
      <w:r w:rsidRPr="00022EF6">
        <w:rPr>
          <w:rFonts w:asciiTheme="minorHAnsi" w:hAnsiTheme="minorHAnsi" w:cstheme="minorHAnsi"/>
          <w:spacing w:val="-5"/>
        </w:rPr>
        <w:t xml:space="preserve"> </w:t>
      </w:r>
      <w:r w:rsidRPr="00022EF6">
        <w:rPr>
          <w:rFonts w:asciiTheme="minorHAnsi" w:hAnsiTheme="minorHAnsi" w:cstheme="minorHAnsi"/>
        </w:rPr>
        <w:t>meet</w:t>
      </w:r>
      <w:r w:rsidRPr="00022EF6">
        <w:rPr>
          <w:rFonts w:asciiTheme="minorHAnsi" w:hAnsiTheme="minorHAnsi" w:cstheme="minorHAnsi"/>
          <w:spacing w:val="-6"/>
        </w:rPr>
        <w:t xml:space="preserve"> </w:t>
      </w:r>
      <w:r w:rsidRPr="00022EF6">
        <w:rPr>
          <w:rFonts w:asciiTheme="minorHAnsi" w:hAnsiTheme="minorHAnsi" w:cstheme="minorHAnsi"/>
        </w:rPr>
        <w:t>these</w:t>
      </w:r>
      <w:r w:rsidRPr="00022EF6">
        <w:rPr>
          <w:rFonts w:asciiTheme="minorHAnsi" w:hAnsiTheme="minorHAnsi" w:cstheme="minorHAnsi"/>
          <w:spacing w:val="-6"/>
        </w:rPr>
        <w:t xml:space="preserve"> </w:t>
      </w:r>
      <w:r w:rsidRPr="00022EF6">
        <w:rPr>
          <w:rFonts w:asciiTheme="minorHAnsi" w:hAnsiTheme="minorHAnsi" w:cstheme="minorHAnsi"/>
          <w:spacing w:val="-2"/>
        </w:rPr>
        <w:t>criteria</w:t>
      </w:r>
      <w:r w:rsidR="00022EF6" w:rsidRPr="00022EF6">
        <w:rPr>
          <w:rFonts w:asciiTheme="minorHAnsi" w:hAnsiTheme="minorHAnsi" w:cstheme="minorHAnsi"/>
          <w:spacing w:val="-2"/>
        </w:rPr>
        <w:t>.</w:t>
      </w:r>
    </w:p>
    <w:p w14:paraId="788AF55B" w14:textId="77777777" w:rsidR="004145C7" w:rsidRPr="00022EF6" w:rsidRDefault="004145C7">
      <w:pPr>
        <w:pStyle w:val="BodyText"/>
        <w:spacing w:before="10" w:after="1"/>
        <w:ind w:left="0"/>
        <w:rPr>
          <w:rFonts w:asciiTheme="minorHAnsi" w:hAnsiTheme="minorHAnsi" w:cstheme="minorHAnsi"/>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4849"/>
        <w:gridCol w:w="3373"/>
      </w:tblGrid>
      <w:tr w:rsidR="00022EF6" w:rsidRPr="00022EF6" w14:paraId="07D137A2" w14:textId="77777777" w:rsidTr="00022EF6">
        <w:trPr>
          <w:trHeight w:val="321"/>
        </w:trPr>
        <w:tc>
          <w:tcPr>
            <w:tcW w:w="1526" w:type="dxa"/>
          </w:tcPr>
          <w:p w14:paraId="05F39A39" w14:textId="77777777" w:rsidR="00022EF6" w:rsidRPr="00022EF6" w:rsidRDefault="00022EF6">
            <w:pPr>
              <w:pStyle w:val="TableParagraph"/>
              <w:spacing w:line="268" w:lineRule="exact"/>
              <w:ind w:left="107"/>
              <w:rPr>
                <w:rFonts w:asciiTheme="minorHAnsi" w:hAnsiTheme="minorHAnsi" w:cstheme="minorHAnsi"/>
                <w:b/>
                <w:spacing w:val="-2"/>
              </w:rPr>
            </w:pPr>
          </w:p>
        </w:tc>
        <w:tc>
          <w:tcPr>
            <w:tcW w:w="4849" w:type="dxa"/>
          </w:tcPr>
          <w:p w14:paraId="6D70416A" w14:textId="77777777" w:rsidR="00022EF6" w:rsidRPr="00022EF6" w:rsidRDefault="00022EF6" w:rsidP="00022EF6">
            <w:pPr>
              <w:pStyle w:val="TableParagraph"/>
              <w:tabs>
                <w:tab w:val="left" w:pos="335"/>
              </w:tabs>
              <w:spacing w:line="280" w:lineRule="exact"/>
              <w:ind w:left="0"/>
              <w:rPr>
                <w:rFonts w:asciiTheme="minorHAnsi" w:hAnsiTheme="minorHAnsi" w:cstheme="minorHAnsi"/>
                <w:b/>
              </w:rPr>
            </w:pPr>
            <w:r w:rsidRPr="00022EF6">
              <w:rPr>
                <w:rFonts w:asciiTheme="minorHAnsi" w:hAnsiTheme="minorHAnsi" w:cstheme="minorHAnsi"/>
                <w:b/>
              </w:rPr>
              <w:t xml:space="preserve"> Essential</w:t>
            </w:r>
          </w:p>
        </w:tc>
        <w:tc>
          <w:tcPr>
            <w:tcW w:w="3373" w:type="dxa"/>
          </w:tcPr>
          <w:p w14:paraId="068A6F01" w14:textId="77777777" w:rsidR="00022EF6" w:rsidRPr="00022EF6" w:rsidRDefault="00022EF6">
            <w:pPr>
              <w:pStyle w:val="TableParagraph"/>
              <w:ind w:left="0"/>
              <w:rPr>
                <w:rFonts w:asciiTheme="minorHAnsi" w:hAnsiTheme="minorHAnsi" w:cstheme="minorHAnsi"/>
                <w:b/>
              </w:rPr>
            </w:pPr>
            <w:r w:rsidRPr="00022EF6">
              <w:rPr>
                <w:rFonts w:asciiTheme="minorHAnsi" w:hAnsiTheme="minorHAnsi" w:cstheme="minorHAnsi"/>
                <w:b/>
              </w:rPr>
              <w:t xml:space="preserve"> Desirable</w:t>
            </w:r>
          </w:p>
        </w:tc>
      </w:tr>
      <w:tr w:rsidR="004145C7" w:rsidRPr="00022EF6" w14:paraId="584CB7FC" w14:textId="77777777" w:rsidTr="00022EF6">
        <w:trPr>
          <w:trHeight w:val="830"/>
        </w:trPr>
        <w:tc>
          <w:tcPr>
            <w:tcW w:w="1526" w:type="dxa"/>
          </w:tcPr>
          <w:p w14:paraId="004FF329" w14:textId="77777777" w:rsidR="004145C7" w:rsidRPr="00022EF6" w:rsidRDefault="00EC6776">
            <w:pPr>
              <w:pStyle w:val="TableParagraph"/>
              <w:spacing w:line="268" w:lineRule="exact"/>
              <w:ind w:left="107"/>
              <w:rPr>
                <w:rFonts w:asciiTheme="minorHAnsi" w:hAnsiTheme="minorHAnsi" w:cstheme="minorHAnsi"/>
                <w:b/>
              </w:rPr>
            </w:pPr>
            <w:r w:rsidRPr="00022EF6">
              <w:rPr>
                <w:rFonts w:asciiTheme="minorHAnsi" w:hAnsiTheme="minorHAnsi" w:cstheme="minorHAnsi"/>
                <w:b/>
                <w:spacing w:val="-2"/>
              </w:rPr>
              <w:t>Qualifications</w:t>
            </w:r>
          </w:p>
          <w:p w14:paraId="16300CF1" w14:textId="77777777" w:rsidR="004145C7" w:rsidRPr="00022EF6" w:rsidRDefault="00EC6776">
            <w:pPr>
              <w:pStyle w:val="TableParagraph"/>
              <w:ind w:left="107"/>
              <w:rPr>
                <w:rFonts w:asciiTheme="minorHAnsi" w:hAnsiTheme="minorHAnsi" w:cstheme="minorHAnsi"/>
                <w:b/>
              </w:rPr>
            </w:pPr>
            <w:r w:rsidRPr="00022EF6">
              <w:rPr>
                <w:rFonts w:asciiTheme="minorHAnsi" w:hAnsiTheme="minorHAnsi" w:cstheme="minorHAnsi"/>
                <w:b/>
              </w:rPr>
              <w:t>/</w:t>
            </w:r>
            <w:r w:rsidRPr="00022EF6">
              <w:rPr>
                <w:rFonts w:asciiTheme="minorHAnsi" w:hAnsiTheme="minorHAnsi" w:cstheme="minorHAnsi"/>
                <w:b/>
                <w:spacing w:val="1"/>
              </w:rPr>
              <w:t xml:space="preserve"> </w:t>
            </w:r>
            <w:r w:rsidRPr="00022EF6">
              <w:rPr>
                <w:rFonts w:asciiTheme="minorHAnsi" w:hAnsiTheme="minorHAnsi" w:cstheme="minorHAnsi"/>
                <w:b/>
                <w:spacing w:val="-2"/>
              </w:rPr>
              <w:t>Education</w:t>
            </w:r>
          </w:p>
        </w:tc>
        <w:tc>
          <w:tcPr>
            <w:tcW w:w="4849" w:type="dxa"/>
          </w:tcPr>
          <w:p w14:paraId="4C6D3100" w14:textId="77777777" w:rsidR="004145C7" w:rsidRPr="00022EF6" w:rsidRDefault="00EC6776">
            <w:pPr>
              <w:pStyle w:val="TableParagraph"/>
              <w:numPr>
                <w:ilvl w:val="0"/>
                <w:numId w:val="7"/>
              </w:numPr>
              <w:tabs>
                <w:tab w:val="left" w:pos="335"/>
              </w:tabs>
              <w:spacing w:line="280" w:lineRule="exact"/>
              <w:ind w:left="335" w:hanging="227"/>
              <w:rPr>
                <w:rFonts w:asciiTheme="minorHAnsi" w:hAnsiTheme="minorHAnsi" w:cstheme="minorHAnsi"/>
              </w:rPr>
            </w:pPr>
            <w:r w:rsidRPr="00022EF6">
              <w:rPr>
                <w:rFonts w:asciiTheme="minorHAnsi" w:hAnsiTheme="minorHAnsi" w:cstheme="minorHAnsi"/>
              </w:rPr>
              <w:t>GCSE</w:t>
            </w:r>
            <w:r w:rsidRPr="00022EF6">
              <w:rPr>
                <w:rFonts w:asciiTheme="minorHAnsi" w:hAnsiTheme="minorHAnsi" w:cstheme="minorHAnsi"/>
                <w:spacing w:val="-4"/>
              </w:rPr>
              <w:t xml:space="preserve"> </w:t>
            </w:r>
            <w:r w:rsidRPr="00022EF6">
              <w:rPr>
                <w:rFonts w:asciiTheme="minorHAnsi" w:hAnsiTheme="minorHAnsi" w:cstheme="minorHAnsi"/>
              </w:rPr>
              <w:t>grade</w:t>
            </w:r>
            <w:r w:rsidRPr="00022EF6">
              <w:rPr>
                <w:rFonts w:asciiTheme="minorHAnsi" w:hAnsiTheme="minorHAnsi" w:cstheme="minorHAnsi"/>
                <w:spacing w:val="-1"/>
              </w:rPr>
              <w:t xml:space="preserve"> </w:t>
            </w:r>
            <w:r w:rsidRPr="00022EF6">
              <w:rPr>
                <w:rFonts w:asciiTheme="minorHAnsi" w:hAnsiTheme="minorHAnsi" w:cstheme="minorHAnsi"/>
              </w:rPr>
              <w:t>A*-C</w:t>
            </w:r>
            <w:r w:rsidRPr="00022EF6">
              <w:rPr>
                <w:rFonts w:asciiTheme="minorHAnsi" w:hAnsiTheme="minorHAnsi" w:cstheme="minorHAnsi"/>
                <w:spacing w:val="-3"/>
              </w:rPr>
              <w:t xml:space="preserve"> </w:t>
            </w:r>
            <w:r w:rsidRPr="00022EF6">
              <w:rPr>
                <w:rFonts w:asciiTheme="minorHAnsi" w:hAnsiTheme="minorHAnsi" w:cstheme="minorHAnsi"/>
              </w:rPr>
              <w:t>in</w:t>
            </w:r>
            <w:r w:rsidRPr="00022EF6">
              <w:rPr>
                <w:rFonts w:asciiTheme="minorHAnsi" w:hAnsiTheme="minorHAnsi" w:cstheme="minorHAnsi"/>
                <w:spacing w:val="-4"/>
              </w:rPr>
              <w:t xml:space="preserve"> </w:t>
            </w:r>
            <w:r w:rsidRPr="00022EF6">
              <w:rPr>
                <w:rFonts w:asciiTheme="minorHAnsi" w:hAnsiTheme="minorHAnsi" w:cstheme="minorHAnsi"/>
              </w:rPr>
              <w:t>English</w:t>
            </w:r>
            <w:r w:rsidRPr="00022EF6">
              <w:rPr>
                <w:rFonts w:asciiTheme="minorHAnsi" w:hAnsiTheme="minorHAnsi" w:cstheme="minorHAnsi"/>
                <w:spacing w:val="-6"/>
              </w:rPr>
              <w:t xml:space="preserve"> </w:t>
            </w:r>
            <w:r w:rsidRPr="00022EF6">
              <w:rPr>
                <w:rFonts w:asciiTheme="minorHAnsi" w:hAnsiTheme="minorHAnsi" w:cstheme="minorHAnsi"/>
              </w:rPr>
              <w:t>and</w:t>
            </w:r>
            <w:r w:rsidRPr="00022EF6">
              <w:rPr>
                <w:rFonts w:asciiTheme="minorHAnsi" w:hAnsiTheme="minorHAnsi" w:cstheme="minorHAnsi"/>
                <w:spacing w:val="-4"/>
              </w:rPr>
              <w:t xml:space="preserve"> </w:t>
            </w:r>
            <w:r w:rsidRPr="00022EF6">
              <w:rPr>
                <w:rFonts w:asciiTheme="minorHAnsi" w:hAnsiTheme="minorHAnsi" w:cstheme="minorHAnsi"/>
                <w:spacing w:val="-2"/>
              </w:rPr>
              <w:t>mathematics</w:t>
            </w:r>
          </w:p>
          <w:p w14:paraId="13FD9EBB" w14:textId="77777777" w:rsidR="004145C7" w:rsidRPr="00022EF6" w:rsidRDefault="00EC6776">
            <w:pPr>
              <w:pStyle w:val="TableParagraph"/>
              <w:numPr>
                <w:ilvl w:val="0"/>
                <w:numId w:val="7"/>
              </w:numPr>
              <w:tabs>
                <w:tab w:val="left" w:pos="336"/>
              </w:tabs>
              <w:spacing w:line="270" w:lineRule="atLeast"/>
              <w:ind w:right="127"/>
              <w:rPr>
                <w:rFonts w:asciiTheme="minorHAnsi" w:hAnsiTheme="minorHAnsi" w:cstheme="minorHAnsi"/>
              </w:rPr>
            </w:pPr>
            <w:proofErr w:type="spellStart"/>
            <w:r w:rsidRPr="00022EF6">
              <w:rPr>
                <w:rFonts w:asciiTheme="minorHAnsi" w:hAnsiTheme="minorHAnsi" w:cstheme="minorHAnsi"/>
              </w:rPr>
              <w:t>Paediatric</w:t>
            </w:r>
            <w:proofErr w:type="spellEnd"/>
            <w:r w:rsidRPr="00022EF6">
              <w:rPr>
                <w:rFonts w:asciiTheme="minorHAnsi" w:hAnsiTheme="minorHAnsi" w:cstheme="minorHAnsi"/>
                <w:spacing w:val="-6"/>
              </w:rPr>
              <w:t xml:space="preserve"> </w:t>
            </w:r>
            <w:r w:rsidRPr="00022EF6">
              <w:rPr>
                <w:rFonts w:asciiTheme="minorHAnsi" w:hAnsiTheme="minorHAnsi" w:cstheme="minorHAnsi"/>
              </w:rPr>
              <w:t>First</w:t>
            </w:r>
            <w:r w:rsidRPr="00022EF6">
              <w:rPr>
                <w:rFonts w:asciiTheme="minorHAnsi" w:hAnsiTheme="minorHAnsi" w:cstheme="minorHAnsi"/>
                <w:spacing w:val="-6"/>
              </w:rPr>
              <w:t xml:space="preserve"> </w:t>
            </w:r>
            <w:r w:rsidRPr="00022EF6">
              <w:rPr>
                <w:rFonts w:asciiTheme="minorHAnsi" w:hAnsiTheme="minorHAnsi" w:cstheme="minorHAnsi"/>
              </w:rPr>
              <w:t>Aid</w:t>
            </w:r>
            <w:r w:rsidRPr="00022EF6">
              <w:rPr>
                <w:rFonts w:asciiTheme="minorHAnsi" w:hAnsiTheme="minorHAnsi" w:cstheme="minorHAnsi"/>
                <w:spacing w:val="-8"/>
              </w:rPr>
              <w:t xml:space="preserve"> </w:t>
            </w:r>
            <w:r w:rsidRPr="00022EF6">
              <w:rPr>
                <w:rFonts w:asciiTheme="minorHAnsi" w:hAnsiTheme="minorHAnsi" w:cstheme="minorHAnsi"/>
              </w:rPr>
              <w:t>Qualification</w:t>
            </w:r>
            <w:r w:rsidRPr="00022EF6">
              <w:rPr>
                <w:rFonts w:asciiTheme="minorHAnsi" w:hAnsiTheme="minorHAnsi" w:cstheme="minorHAnsi"/>
                <w:spacing w:val="-8"/>
              </w:rPr>
              <w:t xml:space="preserve"> </w:t>
            </w:r>
            <w:r w:rsidRPr="00022EF6">
              <w:rPr>
                <w:rFonts w:asciiTheme="minorHAnsi" w:hAnsiTheme="minorHAnsi" w:cstheme="minorHAnsi"/>
              </w:rPr>
              <w:t>or</w:t>
            </w:r>
            <w:r w:rsidRPr="00022EF6">
              <w:rPr>
                <w:rFonts w:asciiTheme="minorHAnsi" w:hAnsiTheme="minorHAnsi" w:cstheme="minorHAnsi"/>
                <w:spacing w:val="-7"/>
              </w:rPr>
              <w:t xml:space="preserve"> </w:t>
            </w:r>
            <w:r w:rsidRPr="00022EF6">
              <w:rPr>
                <w:rFonts w:asciiTheme="minorHAnsi" w:hAnsiTheme="minorHAnsi" w:cstheme="minorHAnsi"/>
              </w:rPr>
              <w:t>willingness</w:t>
            </w:r>
            <w:r w:rsidRPr="00022EF6">
              <w:rPr>
                <w:rFonts w:asciiTheme="minorHAnsi" w:hAnsiTheme="minorHAnsi" w:cstheme="minorHAnsi"/>
                <w:spacing w:val="-5"/>
              </w:rPr>
              <w:t xml:space="preserve"> </w:t>
            </w:r>
            <w:r w:rsidRPr="00022EF6">
              <w:rPr>
                <w:rFonts w:asciiTheme="minorHAnsi" w:hAnsiTheme="minorHAnsi" w:cstheme="minorHAnsi"/>
              </w:rPr>
              <w:t xml:space="preserve">to </w:t>
            </w:r>
            <w:r w:rsidRPr="00022EF6">
              <w:rPr>
                <w:rFonts w:asciiTheme="minorHAnsi" w:hAnsiTheme="minorHAnsi" w:cstheme="minorHAnsi"/>
                <w:spacing w:val="-2"/>
              </w:rPr>
              <w:t>obtain.</w:t>
            </w:r>
          </w:p>
        </w:tc>
        <w:tc>
          <w:tcPr>
            <w:tcW w:w="3373" w:type="dxa"/>
          </w:tcPr>
          <w:p w14:paraId="03BF2DCD" w14:textId="77777777" w:rsidR="004145C7" w:rsidRPr="00022EF6" w:rsidRDefault="004145C7">
            <w:pPr>
              <w:pStyle w:val="TableParagraph"/>
              <w:ind w:left="0"/>
              <w:rPr>
                <w:rFonts w:asciiTheme="minorHAnsi" w:hAnsiTheme="minorHAnsi" w:cstheme="minorHAnsi"/>
              </w:rPr>
            </w:pPr>
          </w:p>
        </w:tc>
      </w:tr>
      <w:tr w:rsidR="004145C7" w:rsidRPr="00022EF6" w14:paraId="249851A2" w14:textId="77777777" w:rsidTr="00022EF6">
        <w:trPr>
          <w:trHeight w:val="1634"/>
        </w:trPr>
        <w:tc>
          <w:tcPr>
            <w:tcW w:w="1526" w:type="dxa"/>
          </w:tcPr>
          <w:p w14:paraId="123B2653" w14:textId="77777777" w:rsidR="004145C7" w:rsidRPr="00022EF6" w:rsidRDefault="00EC6776">
            <w:pPr>
              <w:pStyle w:val="TableParagraph"/>
              <w:spacing w:line="268" w:lineRule="exact"/>
              <w:ind w:left="107"/>
              <w:rPr>
                <w:rFonts w:asciiTheme="minorHAnsi" w:hAnsiTheme="minorHAnsi" w:cstheme="minorHAnsi"/>
                <w:b/>
              </w:rPr>
            </w:pPr>
            <w:r w:rsidRPr="00022EF6">
              <w:rPr>
                <w:rFonts w:asciiTheme="minorHAnsi" w:hAnsiTheme="minorHAnsi" w:cstheme="minorHAnsi"/>
                <w:b/>
                <w:spacing w:val="-2"/>
              </w:rPr>
              <w:t>Experience</w:t>
            </w:r>
          </w:p>
        </w:tc>
        <w:tc>
          <w:tcPr>
            <w:tcW w:w="4849" w:type="dxa"/>
          </w:tcPr>
          <w:p w14:paraId="023A0796" w14:textId="77777777" w:rsidR="004145C7" w:rsidRPr="00022EF6" w:rsidRDefault="00EC6776">
            <w:pPr>
              <w:pStyle w:val="TableParagraph"/>
              <w:numPr>
                <w:ilvl w:val="0"/>
                <w:numId w:val="6"/>
              </w:numPr>
              <w:tabs>
                <w:tab w:val="left" w:pos="335"/>
              </w:tabs>
              <w:spacing w:line="280" w:lineRule="exact"/>
              <w:ind w:left="335" w:hanging="227"/>
              <w:rPr>
                <w:rFonts w:asciiTheme="minorHAnsi" w:hAnsiTheme="minorHAnsi" w:cstheme="minorHAnsi"/>
              </w:rPr>
            </w:pPr>
            <w:r w:rsidRPr="00022EF6">
              <w:rPr>
                <w:rFonts w:asciiTheme="minorHAnsi" w:hAnsiTheme="minorHAnsi" w:cstheme="minorHAnsi"/>
              </w:rPr>
              <w:t>Minimum</w:t>
            </w:r>
            <w:r w:rsidRPr="00022EF6">
              <w:rPr>
                <w:rFonts w:asciiTheme="minorHAnsi" w:hAnsiTheme="minorHAnsi" w:cstheme="minorHAnsi"/>
                <w:spacing w:val="-4"/>
              </w:rPr>
              <w:t xml:space="preserve"> </w:t>
            </w:r>
            <w:r w:rsidRPr="00022EF6">
              <w:rPr>
                <w:rFonts w:asciiTheme="minorHAnsi" w:hAnsiTheme="minorHAnsi" w:cstheme="minorHAnsi"/>
              </w:rPr>
              <w:t>of</w:t>
            </w:r>
            <w:r w:rsidRPr="00022EF6">
              <w:rPr>
                <w:rFonts w:asciiTheme="minorHAnsi" w:hAnsiTheme="minorHAnsi" w:cstheme="minorHAnsi"/>
                <w:spacing w:val="-3"/>
              </w:rPr>
              <w:t xml:space="preserve"> </w:t>
            </w:r>
            <w:r w:rsidRPr="00022EF6">
              <w:rPr>
                <w:rFonts w:asciiTheme="minorHAnsi" w:hAnsiTheme="minorHAnsi" w:cstheme="minorHAnsi"/>
              </w:rPr>
              <w:t>2</w:t>
            </w:r>
            <w:r w:rsidRPr="00022EF6">
              <w:rPr>
                <w:rFonts w:asciiTheme="minorHAnsi" w:hAnsiTheme="minorHAnsi" w:cstheme="minorHAnsi"/>
                <w:spacing w:val="-3"/>
              </w:rPr>
              <w:t xml:space="preserve"> </w:t>
            </w:r>
            <w:r w:rsidRPr="00022EF6">
              <w:rPr>
                <w:rFonts w:asciiTheme="minorHAnsi" w:hAnsiTheme="minorHAnsi" w:cstheme="minorHAnsi"/>
              </w:rPr>
              <w:t>years’</w:t>
            </w:r>
            <w:r w:rsidRPr="00022EF6">
              <w:rPr>
                <w:rFonts w:asciiTheme="minorHAnsi" w:hAnsiTheme="minorHAnsi" w:cstheme="minorHAnsi"/>
                <w:spacing w:val="-4"/>
              </w:rPr>
              <w:t xml:space="preserve"> </w:t>
            </w:r>
            <w:r w:rsidRPr="00022EF6">
              <w:rPr>
                <w:rFonts w:asciiTheme="minorHAnsi" w:hAnsiTheme="minorHAnsi" w:cstheme="minorHAnsi"/>
              </w:rPr>
              <w:t>experience</w:t>
            </w:r>
            <w:r w:rsidRPr="00022EF6">
              <w:rPr>
                <w:rFonts w:asciiTheme="minorHAnsi" w:hAnsiTheme="minorHAnsi" w:cstheme="minorHAnsi"/>
                <w:spacing w:val="-4"/>
              </w:rPr>
              <w:t xml:space="preserve"> </w:t>
            </w:r>
            <w:r w:rsidRPr="00022EF6">
              <w:rPr>
                <w:rFonts w:asciiTheme="minorHAnsi" w:hAnsiTheme="minorHAnsi" w:cstheme="minorHAnsi"/>
              </w:rPr>
              <w:t>of</w:t>
            </w:r>
            <w:r w:rsidRPr="00022EF6">
              <w:rPr>
                <w:rFonts w:asciiTheme="minorHAnsi" w:hAnsiTheme="minorHAnsi" w:cstheme="minorHAnsi"/>
                <w:spacing w:val="-3"/>
              </w:rPr>
              <w:t xml:space="preserve"> </w:t>
            </w:r>
            <w:r w:rsidRPr="00022EF6">
              <w:rPr>
                <w:rFonts w:asciiTheme="minorHAnsi" w:hAnsiTheme="minorHAnsi" w:cstheme="minorHAnsi"/>
                <w:spacing w:val="-2"/>
              </w:rPr>
              <w:t>working</w:t>
            </w:r>
          </w:p>
          <w:p w14:paraId="0741B945" w14:textId="77777777" w:rsidR="004145C7" w:rsidRPr="00022EF6" w:rsidRDefault="00EC6776">
            <w:pPr>
              <w:pStyle w:val="TableParagraph"/>
              <w:spacing w:before="1"/>
              <w:rPr>
                <w:rFonts w:asciiTheme="minorHAnsi" w:hAnsiTheme="minorHAnsi" w:cstheme="minorHAnsi"/>
              </w:rPr>
            </w:pPr>
            <w:r w:rsidRPr="00022EF6">
              <w:rPr>
                <w:rFonts w:asciiTheme="minorHAnsi" w:hAnsiTheme="minorHAnsi" w:cstheme="minorHAnsi"/>
              </w:rPr>
              <w:t>within</w:t>
            </w:r>
            <w:r w:rsidRPr="00022EF6">
              <w:rPr>
                <w:rFonts w:asciiTheme="minorHAnsi" w:hAnsiTheme="minorHAnsi" w:cstheme="minorHAnsi"/>
                <w:spacing w:val="-6"/>
              </w:rPr>
              <w:t xml:space="preserve"> </w:t>
            </w:r>
            <w:r w:rsidRPr="00022EF6">
              <w:rPr>
                <w:rFonts w:asciiTheme="minorHAnsi" w:hAnsiTheme="minorHAnsi" w:cstheme="minorHAnsi"/>
              </w:rPr>
              <w:t>a</w:t>
            </w:r>
            <w:r w:rsidRPr="00022EF6">
              <w:rPr>
                <w:rFonts w:asciiTheme="minorHAnsi" w:hAnsiTheme="minorHAnsi" w:cstheme="minorHAnsi"/>
                <w:spacing w:val="-4"/>
              </w:rPr>
              <w:t xml:space="preserve"> </w:t>
            </w:r>
            <w:r w:rsidRPr="00022EF6">
              <w:rPr>
                <w:rFonts w:asciiTheme="minorHAnsi" w:hAnsiTheme="minorHAnsi" w:cstheme="minorHAnsi"/>
              </w:rPr>
              <w:t>childcare</w:t>
            </w:r>
            <w:r w:rsidRPr="00022EF6">
              <w:rPr>
                <w:rFonts w:asciiTheme="minorHAnsi" w:hAnsiTheme="minorHAnsi" w:cstheme="minorHAnsi"/>
                <w:spacing w:val="-4"/>
              </w:rPr>
              <w:t xml:space="preserve"> </w:t>
            </w:r>
            <w:r w:rsidRPr="00022EF6">
              <w:rPr>
                <w:rFonts w:asciiTheme="minorHAnsi" w:hAnsiTheme="minorHAnsi" w:cstheme="minorHAnsi"/>
                <w:spacing w:val="-2"/>
              </w:rPr>
              <w:t>setting.</w:t>
            </w:r>
          </w:p>
          <w:p w14:paraId="7F6D533F" w14:textId="77777777" w:rsidR="004145C7" w:rsidRPr="00022EF6" w:rsidRDefault="00EC6776">
            <w:pPr>
              <w:pStyle w:val="TableParagraph"/>
              <w:numPr>
                <w:ilvl w:val="0"/>
                <w:numId w:val="6"/>
              </w:numPr>
              <w:tabs>
                <w:tab w:val="left" w:pos="336"/>
              </w:tabs>
              <w:ind w:right="346"/>
              <w:rPr>
                <w:rFonts w:asciiTheme="minorHAnsi" w:hAnsiTheme="minorHAnsi" w:cstheme="minorHAnsi"/>
              </w:rPr>
            </w:pPr>
            <w:r w:rsidRPr="00022EF6">
              <w:rPr>
                <w:rFonts w:asciiTheme="minorHAnsi" w:hAnsiTheme="minorHAnsi" w:cstheme="minorHAnsi"/>
              </w:rPr>
              <w:t>Knowledge and experience of policies and procedures</w:t>
            </w:r>
            <w:r w:rsidRPr="00022EF6">
              <w:rPr>
                <w:rFonts w:asciiTheme="minorHAnsi" w:hAnsiTheme="minorHAnsi" w:cstheme="minorHAnsi"/>
                <w:spacing w:val="-9"/>
              </w:rPr>
              <w:t xml:space="preserve"> </w:t>
            </w:r>
            <w:r w:rsidRPr="00022EF6">
              <w:rPr>
                <w:rFonts w:asciiTheme="minorHAnsi" w:hAnsiTheme="minorHAnsi" w:cstheme="minorHAnsi"/>
              </w:rPr>
              <w:t>relating</w:t>
            </w:r>
            <w:r w:rsidRPr="00022EF6">
              <w:rPr>
                <w:rFonts w:asciiTheme="minorHAnsi" w:hAnsiTheme="minorHAnsi" w:cstheme="minorHAnsi"/>
                <w:spacing w:val="-9"/>
              </w:rPr>
              <w:t xml:space="preserve"> </w:t>
            </w:r>
            <w:r w:rsidRPr="00022EF6">
              <w:rPr>
                <w:rFonts w:asciiTheme="minorHAnsi" w:hAnsiTheme="minorHAnsi" w:cstheme="minorHAnsi"/>
              </w:rPr>
              <w:t>to</w:t>
            </w:r>
            <w:r w:rsidRPr="00022EF6">
              <w:rPr>
                <w:rFonts w:asciiTheme="minorHAnsi" w:hAnsiTheme="minorHAnsi" w:cstheme="minorHAnsi"/>
                <w:spacing w:val="-7"/>
              </w:rPr>
              <w:t xml:space="preserve"> </w:t>
            </w:r>
            <w:r w:rsidRPr="00022EF6">
              <w:rPr>
                <w:rFonts w:asciiTheme="minorHAnsi" w:hAnsiTheme="minorHAnsi" w:cstheme="minorHAnsi"/>
              </w:rPr>
              <w:t>Child</w:t>
            </w:r>
            <w:r w:rsidRPr="00022EF6">
              <w:rPr>
                <w:rFonts w:asciiTheme="minorHAnsi" w:hAnsiTheme="minorHAnsi" w:cstheme="minorHAnsi"/>
                <w:spacing w:val="-4"/>
              </w:rPr>
              <w:t xml:space="preserve"> </w:t>
            </w:r>
            <w:r w:rsidRPr="00022EF6">
              <w:rPr>
                <w:rFonts w:asciiTheme="minorHAnsi" w:hAnsiTheme="minorHAnsi" w:cstheme="minorHAnsi"/>
              </w:rPr>
              <w:t>Protection,</w:t>
            </w:r>
            <w:r w:rsidRPr="00022EF6">
              <w:rPr>
                <w:rFonts w:asciiTheme="minorHAnsi" w:hAnsiTheme="minorHAnsi" w:cstheme="minorHAnsi"/>
                <w:spacing w:val="-9"/>
              </w:rPr>
              <w:t xml:space="preserve"> </w:t>
            </w:r>
            <w:r w:rsidRPr="00022EF6">
              <w:rPr>
                <w:rFonts w:asciiTheme="minorHAnsi" w:hAnsiTheme="minorHAnsi" w:cstheme="minorHAnsi"/>
              </w:rPr>
              <w:t>health and safety, equal opportunities and</w:t>
            </w:r>
          </w:p>
          <w:p w14:paraId="201F9E27" w14:textId="77777777" w:rsidR="004145C7" w:rsidRPr="00022EF6" w:rsidRDefault="00EC6776">
            <w:pPr>
              <w:pStyle w:val="TableParagraph"/>
              <w:spacing w:line="248" w:lineRule="exact"/>
              <w:rPr>
                <w:rFonts w:asciiTheme="minorHAnsi" w:hAnsiTheme="minorHAnsi" w:cstheme="minorHAnsi"/>
              </w:rPr>
            </w:pPr>
            <w:r w:rsidRPr="00022EF6">
              <w:rPr>
                <w:rFonts w:asciiTheme="minorHAnsi" w:hAnsiTheme="minorHAnsi" w:cstheme="minorHAnsi"/>
                <w:spacing w:val="-2"/>
              </w:rPr>
              <w:t>confidentiality.</w:t>
            </w:r>
          </w:p>
        </w:tc>
        <w:tc>
          <w:tcPr>
            <w:tcW w:w="3373" w:type="dxa"/>
          </w:tcPr>
          <w:p w14:paraId="7802F5B0" w14:textId="77777777" w:rsidR="004145C7" w:rsidRPr="00022EF6" w:rsidRDefault="00EC6776">
            <w:pPr>
              <w:pStyle w:val="TableParagraph"/>
              <w:numPr>
                <w:ilvl w:val="0"/>
                <w:numId w:val="5"/>
              </w:numPr>
              <w:tabs>
                <w:tab w:val="left" w:pos="336"/>
              </w:tabs>
              <w:ind w:right="379"/>
              <w:rPr>
                <w:rFonts w:asciiTheme="minorHAnsi" w:hAnsiTheme="minorHAnsi" w:cstheme="minorHAnsi"/>
              </w:rPr>
            </w:pPr>
            <w:r w:rsidRPr="00022EF6">
              <w:rPr>
                <w:rFonts w:asciiTheme="minorHAnsi" w:hAnsiTheme="minorHAnsi" w:cstheme="minorHAnsi"/>
              </w:rPr>
              <w:t>Knowledge</w:t>
            </w:r>
            <w:r w:rsidRPr="00022EF6">
              <w:rPr>
                <w:rFonts w:asciiTheme="minorHAnsi" w:hAnsiTheme="minorHAnsi" w:cstheme="minorHAnsi"/>
                <w:spacing w:val="-13"/>
              </w:rPr>
              <w:t xml:space="preserve"> </w:t>
            </w:r>
            <w:r w:rsidRPr="00022EF6">
              <w:rPr>
                <w:rFonts w:asciiTheme="minorHAnsi" w:hAnsiTheme="minorHAnsi" w:cstheme="minorHAnsi"/>
              </w:rPr>
              <w:t>and</w:t>
            </w:r>
            <w:r w:rsidRPr="00022EF6">
              <w:rPr>
                <w:rFonts w:asciiTheme="minorHAnsi" w:hAnsiTheme="minorHAnsi" w:cstheme="minorHAnsi"/>
                <w:spacing w:val="-12"/>
              </w:rPr>
              <w:t xml:space="preserve"> </w:t>
            </w:r>
            <w:r w:rsidRPr="00022EF6">
              <w:rPr>
                <w:rFonts w:asciiTheme="minorHAnsi" w:hAnsiTheme="minorHAnsi" w:cstheme="minorHAnsi"/>
              </w:rPr>
              <w:t>experience</w:t>
            </w:r>
            <w:r w:rsidRPr="00022EF6">
              <w:rPr>
                <w:rFonts w:asciiTheme="minorHAnsi" w:hAnsiTheme="minorHAnsi" w:cstheme="minorHAnsi"/>
                <w:spacing w:val="-13"/>
              </w:rPr>
              <w:t xml:space="preserve"> </w:t>
            </w:r>
            <w:r w:rsidRPr="00022EF6">
              <w:rPr>
                <w:rFonts w:asciiTheme="minorHAnsi" w:hAnsiTheme="minorHAnsi" w:cstheme="minorHAnsi"/>
              </w:rPr>
              <w:t>of the School Food Standards</w:t>
            </w:r>
          </w:p>
        </w:tc>
      </w:tr>
      <w:tr w:rsidR="004145C7" w:rsidRPr="00022EF6" w14:paraId="50969229" w14:textId="77777777" w:rsidTr="00022EF6">
        <w:trPr>
          <w:trHeight w:val="2757"/>
        </w:trPr>
        <w:tc>
          <w:tcPr>
            <w:tcW w:w="1526" w:type="dxa"/>
          </w:tcPr>
          <w:p w14:paraId="02806E86" w14:textId="77777777" w:rsidR="004145C7" w:rsidRPr="00022EF6" w:rsidRDefault="00EC6776">
            <w:pPr>
              <w:pStyle w:val="TableParagraph"/>
              <w:spacing w:line="268" w:lineRule="exact"/>
              <w:ind w:left="107"/>
              <w:rPr>
                <w:rFonts w:asciiTheme="minorHAnsi" w:hAnsiTheme="minorHAnsi" w:cstheme="minorHAnsi"/>
                <w:b/>
              </w:rPr>
            </w:pPr>
            <w:r w:rsidRPr="00022EF6">
              <w:rPr>
                <w:rFonts w:asciiTheme="minorHAnsi" w:hAnsiTheme="minorHAnsi" w:cstheme="minorHAnsi"/>
                <w:b/>
                <w:spacing w:val="-2"/>
              </w:rPr>
              <w:t>Skills</w:t>
            </w:r>
          </w:p>
        </w:tc>
        <w:tc>
          <w:tcPr>
            <w:tcW w:w="4849" w:type="dxa"/>
          </w:tcPr>
          <w:p w14:paraId="141CC6C6" w14:textId="77777777" w:rsidR="004145C7" w:rsidRPr="00022EF6" w:rsidRDefault="00EC6776">
            <w:pPr>
              <w:pStyle w:val="TableParagraph"/>
              <w:numPr>
                <w:ilvl w:val="0"/>
                <w:numId w:val="4"/>
              </w:numPr>
              <w:tabs>
                <w:tab w:val="left" w:pos="335"/>
              </w:tabs>
              <w:spacing w:line="280" w:lineRule="exact"/>
              <w:ind w:left="335" w:hanging="227"/>
              <w:rPr>
                <w:rFonts w:asciiTheme="minorHAnsi" w:hAnsiTheme="minorHAnsi" w:cstheme="minorHAnsi"/>
              </w:rPr>
            </w:pPr>
            <w:r w:rsidRPr="00022EF6">
              <w:rPr>
                <w:rFonts w:asciiTheme="minorHAnsi" w:hAnsiTheme="minorHAnsi" w:cstheme="minorHAnsi"/>
              </w:rPr>
              <w:t>Demonstrably</w:t>
            </w:r>
            <w:r w:rsidRPr="00022EF6">
              <w:rPr>
                <w:rFonts w:asciiTheme="minorHAnsi" w:hAnsiTheme="minorHAnsi" w:cstheme="minorHAnsi"/>
                <w:spacing w:val="-7"/>
              </w:rPr>
              <w:t xml:space="preserve"> </w:t>
            </w:r>
            <w:r w:rsidRPr="00022EF6">
              <w:rPr>
                <w:rFonts w:asciiTheme="minorHAnsi" w:hAnsiTheme="minorHAnsi" w:cstheme="minorHAnsi"/>
              </w:rPr>
              <w:t>responsible,</w:t>
            </w:r>
            <w:r w:rsidRPr="00022EF6">
              <w:rPr>
                <w:rFonts w:asciiTheme="minorHAnsi" w:hAnsiTheme="minorHAnsi" w:cstheme="minorHAnsi"/>
                <w:spacing w:val="-9"/>
              </w:rPr>
              <w:t xml:space="preserve"> </w:t>
            </w:r>
            <w:r w:rsidRPr="00022EF6">
              <w:rPr>
                <w:rFonts w:asciiTheme="minorHAnsi" w:hAnsiTheme="minorHAnsi" w:cstheme="minorHAnsi"/>
              </w:rPr>
              <w:t>honest</w:t>
            </w:r>
            <w:r w:rsidRPr="00022EF6">
              <w:rPr>
                <w:rFonts w:asciiTheme="minorHAnsi" w:hAnsiTheme="minorHAnsi" w:cstheme="minorHAnsi"/>
                <w:spacing w:val="-8"/>
              </w:rPr>
              <w:t xml:space="preserve"> </w:t>
            </w:r>
            <w:r w:rsidRPr="00022EF6">
              <w:rPr>
                <w:rFonts w:asciiTheme="minorHAnsi" w:hAnsiTheme="minorHAnsi" w:cstheme="minorHAnsi"/>
              </w:rPr>
              <w:t>and</w:t>
            </w:r>
            <w:r w:rsidRPr="00022EF6">
              <w:rPr>
                <w:rFonts w:asciiTheme="minorHAnsi" w:hAnsiTheme="minorHAnsi" w:cstheme="minorHAnsi"/>
                <w:spacing w:val="-7"/>
              </w:rPr>
              <w:t xml:space="preserve"> </w:t>
            </w:r>
            <w:r w:rsidRPr="00022EF6">
              <w:rPr>
                <w:rFonts w:asciiTheme="minorHAnsi" w:hAnsiTheme="minorHAnsi" w:cstheme="minorHAnsi"/>
                <w:spacing w:val="-2"/>
              </w:rPr>
              <w:t>reliable</w:t>
            </w:r>
          </w:p>
          <w:p w14:paraId="2F026756" w14:textId="77777777" w:rsidR="004145C7" w:rsidRPr="00022EF6" w:rsidRDefault="00EC6776">
            <w:pPr>
              <w:pStyle w:val="TableParagraph"/>
              <w:numPr>
                <w:ilvl w:val="0"/>
                <w:numId w:val="4"/>
              </w:numPr>
              <w:tabs>
                <w:tab w:val="left" w:pos="335"/>
              </w:tabs>
              <w:ind w:left="335" w:hanging="227"/>
              <w:rPr>
                <w:rFonts w:asciiTheme="minorHAnsi" w:hAnsiTheme="minorHAnsi" w:cstheme="minorHAnsi"/>
              </w:rPr>
            </w:pPr>
            <w:r w:rsidRPr="00022EF6">
              <w:rPr>
                <w:rFonts w:asciiTheme="minorHAnsi" w:hAnsiTheme="minorHAnsi" w:cstheme="minorHAnsi"/>
              </w:rPr>
              <w:t>Able</w:t>
            </w:r>
            <w:r w:rsidRPr="00022EF6">
              <w:rPr>
                <w:rFonts w:asciiTheme="minorHAnsi" w:hAnsiTheme="minorHAnsi" w:cstheme="minorHAnsi"/>
                <w:spacing w:val="-2"/>
              </w:rPr>
              <w:t xml:space="preserve"> </w:t>
            </w:r>
            <w:r w:rsidRPr="00022EF6">
              <w:rPr>
                <w:rFonts w:asciiTheme="minorHAnsi" w:hAnsiTheme="minorHAnsi" w:cstheme="minorHAnsi"/>
              </w:rPr>
              <w:t>to</w:t>
            </w:r>
            <w:r w:rsidRPr="00022EF6">
              <w:rPr>
                <w:rFonts w:asciiTheme="minorHAnsi" w:hAnsiTheme="minorHAnsi" w:cstheme="minorHAnsi"/>
                <w:spacing w:val="-3"/>
              </w:rPr>
              <w:t xml:space="preserve"> </w:t>
            </w:r>
            <w:r w:rsidRPr="00022EF6">
              <w:rPr>
                <w:rFonts w:asciiTheme="minorHAnsi" w:hAnsiTheme="minorHAnsi" w:cstheme="minorHAnsi"/>
              </w:rPr>
              <w:t>work</w:t>
            </w:r>
            <w:r w:rsidRPr="00022EF6">
              <w:rPr>
                <w:rFonts w:asciiTheme="minorHAnsi" w:hAnsiTheme="minorHAnsi" w:cstheme="minorHAnsi"/>
                <w:spacing w:val="-1"/>
              </w:rPr>
              <w:t xml:space="preserve"> </w:t>
            </w:r>
            <w:r w:rsidRPr="00022EF6">
              <w:rPr>
                <w:rFonts w:asciiTheme="minorHAnsi" w:hAnsiTheme="minorHAnsi" w:cstheme="minorHAnsi"/>
                <w:spacing w:val="-2"/>
              </w:rPr>
              <w:t>flexibly</w:t>
            </w:r>
          </w:p>
          <w:p w14:paraId="0A430AB7" w14:textId="77777777" w:rsidR="004145C7" w:rsidRPr="00022EF6" w:rsidRDefault="00EC6776">
            <w:pPr>
              <w:pStyle w:val="TableParagraph"/>
              <w:numPr>
                <w:ilvl w:val="0"/>
                <w:numId w:val="4"/>
              </w:numPr>
              <w:tabs>
                <w:tab w:val="left" w:pos="336"/>
              </w:tabs>
              <w:spacing w:before="1"/>
              <w:ind w:right="385"/>
              <w:rPr>
                <w:rFonts w:asciiTheme="minorHAnsi" w:hAnsiTheme="minorHAnsi" w:cstheme="minorHAnsi"/>
              </w:rPr>
            </w:pPr>
            <w:r w:rsidRPr="00022EF6">
              <w:rPr>
                <w:rFonts w:asciiTheme="minorHAnsi" w:hAnsiTheme="minorHAnsi" w:cstheme="minorHAnsi"/>
              </w:rPr>
              <w:t>Good</w:t>
            </w:r>
            <w:r w:rsidRPr="00022EF6">
              <w:rPr>
                <w:rFonts w:asciiTheme="minorHAnsi" w:hAnsiTheme="minorHAnsi" w:cstheme="minorHAnsi"/>
                <w:spacing w:val="-11"/>
              </w:rPr>
              <w:t xml:space="preserve"> </w:t>
            </w:r>
            <w:r w:rsidRPr="00022EF6">
              <w:rPr>
                <w:rFonts w:asciiTheme="minorHAnsi" w:hAnsiTheme="minorHAnsi" w:cstheme="minorHAnsi"/>
              </w:rPr>
              <w:t>communication</w:t>
            </w:r>
            <w:r w:rsidRPr="00022EF6">
              <w:rPr>
                <w:rFonts w:asciiTheme="minorHAnsi" w:hAnsiTheme="minorHAnsi" w:cstheme="minorHAnsi"/>
                <w:spacing w:val="-8"/>
              </w:rPr>
              <w:t xml:space="preserve"> </w:t>
            </w:r>
            <w:r w:rsidRPr="00022EF6">
              <w:rPr>
                <w:rFonts w:asciiTheme="minorHAnsi" w:hAnsiTheme="minorHAnsi" w:cstheme="minorHAnsi"/>
              </w:rPr>
              <w:t>and</w:t>
            </w:r>
            <w:r w:rsidRPr="00022EF6">
              <w:rPr>
                <w:rFonts w:asciiTheme="minorHAnsi" w:hAnsiTheme="minorHAnsi" w:cstheme="minorHAnsi"/>
                <w:spacing w:val="-11"/>
              </w:rPr>
              <w:t xml:space="preserve"> </w:t>
            </w:r>
            <w:proofErr w:type="spellStart"/>
            <w:r w:rsidRPr="00022EF6">
              <w:rPr>
                <w:rFonts w:asciiTheme="minorHAnsi" w:hAnsiTheme="minorHAnsi" w:cstheme="minorHAnsi"/>
              </w:rPr>
              <w:t>organisational</w:t>
            </w:r>
            <w:proofErr w:type="spellEnd"/>
            <w:r w:rsidRPr="00022EF6">
              <w:rPr>
                <w:rFonts w:asciiTheme="minorHAnsi" w:hAnsiTheme="minorHAnsi" w:cstheme="minorHAnsi"/>
                <w:spacing w:val="-7"/>
              </w:rPr>
              <w:t xml:space="preserve"> </w:t>
            </w:r>
            <w:r w:rsidRPr="00022EF6">
              <w:rPr>
                <w:rFonts w:asciiTheme="minorHAnsi" w:hAnsiTheme="minorHAnsi" w:cstheme="minorHAnsi"/>
              </w:rPr>
              <w:t>skills (written and oral)</w:t>
            </w:r>
          </w:p>
          <w:p w14:paraId="48FEB1FF" w14:textId="77777777" w:rsidR="004145C7" w:rsidRPr="00022EF6" w:rsidRDefault="00EC6776">
            <w:pPr>
              <w:pStyle w:val="TableParagraph"/>
              <w:numPr>
                <w:ilvl w:val="0"/>
                <w:numId w:val="4"/>
              </w:numPr>
              <w:tabs>
                <w:tab w:val="left" w:pos="336"/>
              </w:tabs>
              <w:ind w:right="962"/>
              <w:rPr>
                <w:rFonts w:asciiTheme="minorHAnsi" w:hAnsiTheme="minorHAnsi" w:cstheme="minorHAnsi"/>
              </w:rPr>
            </w:pPr>
            <w:r w:rsidRPr="00022EF6">
              <w:rPr>
                <w:rFonts w:asciiTheme="minorHAnsi" w:hAnsiTheme="minorHAnsi" w:cstheme="minorHAnsi"/>
              </w:rPr>
              <w:t>Customer</w:t>
            </w:r>
            <w:r w:rsidRPr="00022EF6">
              <w:rPr>
                <w:rFonts w:asciiTheme="minorHAnsi" w:hAnsiTheme="minorHAnsi" w:cstheme="minorHAnsi"/>
                <w:spacing w:val="-9"/>
              </w:rPr>
              <w:t xml:space="preserve"> </w:t>
            </w:r>
            <w:r w:rsidRPr="00022EF6">
              <w:rPr>
                <w:rFonts w:asciiTheme="minorHAnsi" w:hAnsiTheme="minorHAnsi" w:cstheme="minorHAnsi"/>
              </w:rPr>
              <w:t>friendly</w:t>
            </w:r>
            <w:r w:rsidRPr="00022EF6">
              <w:rPr>
                <w:rFonts w:asciiTheme="minorHAnsi" w:hAnsiTheme="minorHAnsi" w:cstheme="minorHAnsi"/>
                <w:spacing w:val="-7"/>
              </w:rPr>
              <w:t xml:space="preserve"> </w:t>
            </w:r>
            <w:r w:rsidRPr="00022EF6">
              <w:rPr>
                <w:rFonts w:asciiTheme="minorHAnsi" w:hAnsiTheme="minorHAnsi" w:cstheme="minorHAnsi"/>
              </w:rPr>
              <w:t>nature</w:t>
            </w:r>
            <w:r w:rsidRPr="00022EF6">
              <w:rPr>
                <w:rFonts w:asciiTheme="minorHAnsi" w:hAnsiTheme="minorHAnsi" w:cstheme="minorHAnsi"/>
                <w:spacing w:val="-9"/>
              </w:rPr>
              <w:t xml:space="preserve"> </w:t>
            </w:r>
            <w:r w:rsidRPr="00022EF6">
              <w:rPr>
                <w:rFonts w:asciiTheme="minorHAnsi" w:hAnsiTheme="minorHAnsi" w:cstheme="minorHAnsi"/>
              </w:rPr>
              <w:t>with</w:t>
            </w:r>
            <w:r w:rsidRPr="00022EF6">
              <w:rPr>
                <w:rFonts w:asciiTheme="minorHAnsi" w:hAnsiTheme="minorHAnsi" w:cstheme="minorHAnsi"/>
                <w:spacing w:val="-7"/>
              </w:rPr>
              <w:t xml:space="preserve"> </w:t>
            </w:r>
            <w:r w:rsidRPr="00022EF6">
              <w:rPr>
                <w:rFonts w:asciiTheme="minorHAnsi" w:hAnsiTheme="minorHAnsi" w:cstheme="minorHAnsi"/>
              </w:rPr>
              <w:t>a</w:t>
            </w:r>
            <w:r w:rsidRPr="00022EF6">
              <w:rPr>
                <w:rFonts w:asciiTheme="minorHAnsi" w:hAnsiTheme="minorHAnsi" w:cstheme="minorHAnsi"/>
                <w:spacing w:val="-7"/>
              </w:rPr>
              <w:t xml:space="preserve"> </w:t>
            </w:r>
            <w:r w:rsidRPr="00022EF6">
              <w:rPr>
                <w:rFonts w:asciiTheme="minorHAnsi" w:hAnsiTheme="minorHAnsi" w:cstheme="minorHAnsi"/>
              </w:rPr>
              <w:t>tactful, professional and flexible approach</w:t>
            </w:r>
          </w:p>
          <w:p w14:paraId="6DFF6138" w14:textId="77777777" w:rsidR="004145C7" w:rsidRPr="00022EF6" w:rsidRDefault="00EC6776">
            <w:pPr>
              <w:pStyle w:val="TableParagraph"/>
              <w:numPr>
                <w:ilvl w:val="0"/>
                <w:numId w:val="4"/>
              </w:numPr>
              <w:tabs>
                <w:tab w:val="left" w:pos="336"/>
              </w:tabs>
              <w:ind w:right="183"/>
              <w:rPr>
                <w:rFonts w:asciiTheme="minorHAnsi" w:hAnsiTheme="minorHAnsi" w:cstheme="minorHAnsi"/>
              </w:rPr>
            </w:pPr>
            <w:r w:rsidRPr="00022EF6">
              <w:rPr>
                <w:rFonts w:asciiTheme="minorHAnsi" w:hAnsiTheme="minorHAnsi" w:cstheme="minorHAnsi"/>
              </w:rPr>
              <w:t>Able</w:t>
            </w:r>
            <w:r w:rsidRPr="00022EF6">
              <w:rPr>
                <w:rFonts w:asciiTheme="minorHAnsi" w:hAnsiTheme="minorHAnsi" w:cstheme="minorHAnsi"/>
                <w:spacing w:val="-5"/>
              </w:rPr>
              <w:t xml:space="preserve"> </w:t>
            </w:r>
            <w:r w:rsidRPr="00022EF6">
              <w:rPr>
                <w:rFonts w:asciiTheme="minorHAnsi" w:hAnsiTheme="minorHAnsi" w:cstheme="minorHAnsi"/>
              </w:rPr>
              <w:t>to</w:t>
            </w:r>
            <w:r w:rsidRPr="00022EF6">
              <w:rPr>
                <w:rFonts w:asciiTheme="minorHAnsi" w:hAnsiTheme="minorHAnsi" w:cstheme="minorHAnsi"/>
                <w:spacing w:val="-7"/>
              </w:rPr>
              <w:t xml:space="preserve"> </w:t>
            </w:r>
            <w:r w:rsidRPr="00022EF6">
              <w:rPr>
                <w:rFonts w:asciiTheme="minorHAnsi" w:hAnsiTheme="minorHAnsi" w:cstheme="minorHAnsi"/>
              </w:rPr>
              <w:t>build</w:t>
            </w:r>
            <w:r w:rsidRPr="00022EF6">
              <w:rPr>
                <w:rFonts w:asciiTheme="minorHAnsi" w:hAnsiTheme="minorHAnsi" w:cstheme="minorHAnsi"/>
                <w:spacing w:val="-6"/>
              </w:rPr>
              <w:t xml:space="preserve"> </w:t>
            </w:r>
            <w:r w:rsidRPr="00022EF6">
              <w:rPr>
                <w:rFonts w:asciiTheme="minorHAnsi" w:hAnsiTheme="minorHAnsi" w:cstheme="minorHAnsi"/>
              </w:rPr>
              <w:t>positive</w:t>
            </w:r>
            <w:r w:rsidRPr="00022EF6">
              <w:rPr>
                <w:rFonts w:asciiTheme="minorHAnsi" w:hAnsiTheme="minorHAnsi" w:cstheme="minorHAnsi"/>
                <w:spacing w:val="-5"/>
              </w:rPr>
              <w:t xml:space="preserve"> </w:t>
            </w:r>
            <w:r w:rsidRPr="00022EF6">
              <w:rPr>
                <w:rFonts w:asciiTheme="minorHAnsi" w:hAnsiTheme="minorHAnsi" w:cstheme="minorHAnsi"/>
              </w:rPr>
              <w:t>relationships</w:t>
            </w:r>
            <w:r w:rsidRPr="00022EF6">
              <w:rPr>
                <w:rFonts w:asciiTheme="minorHAnsi" w:hAnsiTheme="minorHAnsi" w:cstheme="minorHAnsi"/>
                <w:spacing w:val="-5"/>
              </w:rPr>
              <w:t xml:space="preserve"> </w:t>
            </w:r>
            <w:r w:rsidRPr="00022EF6">
              <w:rPr>
                <w:rFonts w:asciiTheme="minorHAnsi" w:hAnsiTheme="minorHAnsi" w:cstheme="minorHAnsi"/>
              </w:rPr>
              <w:t>with</w:t>
            </w:r>
            <w:r w:rsidRPr="00022EF6">
              <w:rPr>
                <w:rFonts w:asciiTheme="minorHAnsi" w:hAnsiTheme="minorHAnsi" w:cstheme="minorHAnsi"/>
                <w:spacing w:val="-9"/>
              </w:rPr>
              <w:t xml:space="preserve"> </w:t>
            </w:r>
            <w:r w:rsidRPr="00022EF6">
              <w:rPr>
                <w:rFonts w:asciiTheme="minorHAnsi" w:hAnsiTheme="minorHAnsi" w:cstheme="minorHAnsi"/>
              </w:rPr>
              <w:t>children and their families</w:t>
            </w:r>
          </w:p>
          <w:p w14:paraId="79419C86" w14:textId="1CE69391" w:rsidR="004145C7" w:rsidRPr="00022EF6" w:rsidRDefault="00EC6776">
            <w:pPr>
              <w:pStyle w:val="TableParagraph"/>
              <w:numPr>
                <w:ilvl w:val="0"/>
                <w:numId w:val="4"/>
              </w:numPr>
              <w:tabs>
                <w:tab w:val="left" w:pos="336"/>
              </w:tabs>
              <w:spacing w:line="270" w:lineRule="atLeast"/>
              <w:ind w:right="463"/>
              <w:rPr>
                <w:rFonts w:asciiTheme="minorHAnsi" w:hAnsiTheme="minorHAnsi" w:cstheme="minorHAnsi"/>
              </w:rPr>
            </w:pPr>
            <w:r w:rsidRPr="00022EF6">
              <w:rPr>
                <w:rFonts w:asciiTheme="minorHAnsi" w:hAnsiTheme="minorHAnsi" w:cstheme="minorHAnsi"/>
              </w:rPr>
              <w:t>Able</w:t>
            </w:r>
            <w:r w:rsidRPr="00022EF6">
              <w:rPr>
                <w:rFonts w:asciiTheme="minorHAnsi" w:hAnsiTheme="minorHAnsi" w:cstheme="minorHAnsi"/>
                <w:spacing w:val="-4"/>
              </w:rPr>
              <w:t xml:space="preserve"> </w:t>
            </w:r>
            <w:r w:rsidRPr="00022EF6">
              <w:rPr>
                <w:rFonts w:asciiTheme="minorHAnsi" w:hAnsiTheme="minorHAnsi" w:cstheme="minorHAnsi"/>
              </w:rPr>
              <w:t>to</w:t>
            </w:r>
            <w:r w:rsidRPr="00022EF6">
              <w:rPr>
                <w:rFonts w:asciiTheme="minorHAnsi" w:hAnsiTheme="minorHAnsi" w:cstheme="minorHAnsi"/>
                <w:spacing w:val="-6"/>
              </w:rPr>
              <w:t xml:space="preserve"> </w:t>
            </w:r>
            <w:r w:rsidRPr="00022EF6">
              <w:rPr>
                <w:rFonts w:asciiTheme="minorHAnsi" w:hAnsiTheme="minorHAnsi" w:cstheme="minorHAnsi"/>
              </w:rPr>
              <w:t>insti</w:t>
            </w:r>
            <w:r w:rsidR="006C0207">
              <w:rPr>
                <w:rFonts w:asciiTheme="minorHAnsi" w:hAnsiTheme="minorHAnsi" w:cstheme="minorHAnsi"/>
              </w:rPr>
              <w:t>l</w:t>
            </w:r>
            <w:r w:rsidRPr="00022EF6">
              <w:rPr>
                <w:rFonts w:asciiTheme="minorHAnsi" w:hAnsiTheme="minorHAnsi" w:cstheme="minorHAnsi"/>
              </w:rPr>
              <w:t>l</w:t>
            </w:r>
            <w:r w:rsidRPr="00022EF6">
              <w:rPr>
                <w:rFonts w:asciiTheme="minorHAnsi" w:hAnsiTheme="minorHAnsi" w:cstheme="minorHAnsi"/>
                <w:spacing w:val="-5"/>
              </w:rPr>
              <w:t xml:space="preserve"> </w:t>
            </w:r>
            <w:r w:rsidRPr="00022EF6">
              <w:rPr>
                <w:rFonts w:asciiTheme="minorHAnsi" w:hAnsiTheme="minorHAnsi" w:cstheme="minorHAnsi"/>
              </w:rPr>
              <w:t>good</w:t>
            </w:r>
            <w:r w:rsidRPr="00022EF6">
              <w:rPr>
                <w:rFonts w:asciiTheme="minorHAnsi" w:hAnsiTheme="minorHAnsi" w:cstheme="minorHAnsi"/>
                <w:spacing w:val="-7"/>
              </w:rPr>
              <w:t xml:space="preserve"> </w:t>
            </w:r>
            <w:r w:rsidRPr="00022EF6">
              <w:rPr>
                <w:rFonts w:asciiTheme="minorHAnsi" w:hAnsiTheme="minorHAnsi" w:cstheme="minorHAnsi"/>
              </w:rPr>
              <w:t>manners</w:t>
            </w:r>
            <w:r w:rsidRPr="00022EF6">
              <w:rPr>
                <w:rFonts w:asciiTheme="minorHAnsi" w:hAnsiTheme="minorHAnsi" w:cstheme="minorHAnsi"/>
                <w:spacing w:val="-7"/>
              </w:rPr>
              <w:t xml:space="preserve"> </w:t>
            </w:r>
            <w:r w:rsidRPr="00022EF6">
              <w:rPr>
                <w:rFonts w:asciiTheme="minorHAnsi" w:hAnsiTheme="minorHAnsi" w:cstheme="minorHAnsi"/>
              </w:rPr>
              <w:t>and</w:t>
            </w:r>
            <w:r w:rsidRPr="00022EF6">
              <w:rPr>
                <w:rFonts w:asciiTheme="minorHAnsi" w:hAnsiTheme="minorHAnsi" w:cstheme="minorHAnsi"/>
                <w:spacing w:val="-6"/>
              </w:rPr>
              <w:t xml:space="preserve"> </w:t>
            </w:r>
            <w:r w:rsidRPr="00022EF6">
              <w:rPr>
                <w:rFonts w:asciiTheme="minorHAnsi" w:hAnsiTheme="minorHAnsi" w:cstheme="minorHAnsi"/>
              </w:rPr>
              <w:t>an</w:t>
            </w:r>
            <w:r w:rsidRPr="00022EF6">
              <w:rPr>
                <w:rFonts w:asciiTheme="minorHAnsi" w:hAnsiTheme="minorHAnsi" w:cstheme="minorHAnsi"/>
                <w:spacing w:val="-4"/>
              </w:rPr>
              <w:t xml:space="preserve"> </w:t>
            </w:r>
            <w:r w:rsidRPr="00022EF6">
              <w:rPr>
                <w:rFonts w:asciiTheme="minorHAnsi" w:hAnsiTheme="minorHAnsi" w:cstheme="minorHAnsi"/>
              </w:rPr>
              <w:t>enjoyable mealtime experience with children</w:t>
            </w:r>
          </w:p>
        </w:tc>
        <w:tc>
          <w:tcPr>
            <w:tcW w:w="3373" w:type="dxa"/>
          </w:tcPr>
          <w:p w14:paraId="651EB232" w14:textId="77777777" w:rsidR="004145C7" w:rsidRPr="00022EF6" w:rsidRDefault="00EC6776">
            <w:pPr>
              <w:pStyle w:val="TableParagraph"/>
              <w:numPr>
                <w:ilvl w:val="0"/>
                <w:numId w:val="3"/>
              </w:numPr>
              <w:tabs>
                <w:tab w:val="left" w:pos="336"/>
              </w:tabs>
              <w:ind w:right="689"/>
              <w:rPr>
                <w:rFonts w:asciiTheme="minorHAnsi" w:hAnsiTheme="minorHAnsi" w:cstheme="minorHAnsi"/>
              </w:rPr>
            </w:pPr>
            <w:r w:rsidRPr="00022EF6">
              <w:rPr>
                <w:rFonts w:asciiTheme="minorHAnsi" w:hAnsiTheme="minorHAnsi" w:cstheme="minorHAnsi"/>
              </w:rPr>
              <w:t>Methodical</w:t>
            </w:r>
            <w:r w:rsidRPr="00022EF6">
              <w:rPr>
                <w:rFonts w:asciiTheme="minorHAnsi" w:hAnsiTheme="minorHAnsi" w:cstheme="minorHAnsi"/>
                <w:spacing w:val="-13"/>
              </w:rPr>
              <w:t xml:space="preserve"> </w:t>
            </w:r>
            <w:r w:rsidRPr="00022EF6">
              <w:rPr>
                <w:rFonts w:asciiTheme="minorHAnsi" w:hAnsiTheme="minorHAnsi" w:cstheme="minorHAnsi"/>
              </w:rPr>
              <w:t>and</w:t>
            </w:r>
            <w:r w:rsidRPr="00022EF6">
              <w:rPr>
                <w:rFonts w:asciiTheme="minorHAnsi" w:hAnsiTheme="minorHAnsi" w:cstheme="minorHAnsi"/>
                <w:spacing w:val="-12"/>
              </w:rPr>
              <w:t xml:space="preserve"> </w:t>
            </w:r>
            <w:proofErr w:type="spellStart"/>
            <w:r w:rsidRPr="00022EF6">
              <w:rPr>
                <w:rFonts w:asciiTheme="minorHAnsi" w:hAnsiTheme="minorHAnsi" w:cstheme="minorHAnsi"/>
              </w:rPr>
              <w:t>organised</w:t>
            </w:r>
            <w:proofErr w:type="spellEnd"/>
            <w:r w:rsidRPr="00022EF6">
              <w:rPr>
                <w:rFonts w:asciiTheme="minorHAnsi" w:hAnsiTheme="minorHAnsi" w:cstheme="minorHAnsi"/>
              </w:rPr>
              <w:t xml:space="preserve"> approach to work</w:t>
            </w:r>
          </w:p>
          <w:p w14:paraId="65A70932" w14:textId="77777777" w:rsidR="004145C7" w:rsidRPr="00022EF6" w:rsidRDefault="00EC6776">
            <w:pPr>
              <w:pStyle w:val="TableParagraph"/>
              <w:numPr>
                <w:ilvl w:val="0"/>
                <w:numId w:val="3"/>
              </w:numPr>
              <w:tabs>
                <w:tab w:val="left" w:pos="336"/>
              </w:tabs>
              <w:ind w:right="98"/>
              <w:rPr>
                <w:rFonts w:asciiTheme="minorHAnsi" w:hAnsiTheme="minorHAnsi" w:cstheme="minorHAnsi"/>
              </w:rPr>
            </w:pPr>
            <w:r w:rsidRPr="00022EF6">
              <w:rPr>
                <w:rFonts w:asciiTheme="minorHAnsi" w:hAnsiTheme="minorHAnsi" w:cstheme="minorHAnsi"/>
              </w:rPr>
              <w:t>Creativity</w:t>
            </w:r>
            <w:r w:rsidRPr="00022EF6">
              <w:rPr>
                <w:rFonts w:asciiTheme="minorHAnsi" w:hAnsiTheme="minorHAnsi" w:cstheme="minorHAnsi"/>
                <w:spacing w:val="-3"/>
              </w:rPr>
              <w:t xml:space="preserve"> </w:t>
            </w:r>
            <w:r w:rsidRPr="00022EF6">
              <w:rPr>
                <w:rFonts w:asciiTheme="minorHAnsi" w:hAnsiTheme="minorHAnsi" w:cstheme="minorHAnsi"/>
              </w:rPr>
              <w:t>in</w:t>
            </w:r>
            <w:r w:rsidRPr="00022EF6">
              <w:rPr>
                <w:rFonts w:asciiTheme="minorHAnsi" w:hAnsiTheme="minorHAnsi" w:cstheme="minorHAnsi"/>
                <w:spacing w:val="-2"/>
              </w:rPr>
              <w:t xml:space="preserve"> </w:t>
            </w:r>
            <w:r w:rsidRPr="00022EF6">
              <w:rPr>
                <w:rFonts w:asciiTheme="minorHAnsi" w:hAnsiTheme="minorHAnsi" w:cstheme="minorHAnsi"/>
              </w:rPr>
              <w:t>order</w:t>
            </w:r>
            <w:r w:rsidRPr="00022EF6">
              <w:rPr>
                <w:rFonts w:asciiTheme="minorHAnsi" w:hAnsiTheme="minorHAnsi" w:cstheme="minorHAnsi"/>
                <w:spacing w:val="-2"/>
              </w:rPr>
              <w:t xml:space="preserve"> </w:t>
            </w:r>
            <w:r w:rsidRPr="00022EF6">
              <w:rPr>
                <w:rFonts w:asciiTheme="minorHAnsi" w:hAnsiTheme="minorHAnsi" w:cstheme="minorHAnsi"/>
              </w:rPr>
              <w:t>to</w:t>
            </w:r>
            <w:r w:rsidRPr="00022EF6">
              <w:rPr>
                <w:rFonts w:asciiTheme="minorHAnsi" w:hAnsiTheme="minorHAnsi" w:cstheme="minorHAnsi"/>
                <w:spacing w:val="-3"/>
              </w:rPr>
              <w:t xml:space="preserve"> </w:t>
            </w:r>
            <w:r w:rsidRPr="00022EF6">
              <w:rPr>
                <w:rFonts w:asciiTheme="minorHAnsi" w:hAnsiTheme="minorHAnsi" w:cstheme="minorHAnsi"/>
              </w:rPr>
              <w:t>make</w:t>
            </w:r>
            <w:r w:rsidRPr="00022EF6">
              <w:rPr>
                <w:rFonts w:asciiTheme="minorHAnsi" w:hAnsiTheme="minorHAnsi" w:cstheme="minorHAnsi"/>
                <w:spacing w:val="-2"/>
              </w:rPr>
              <w:t xml:space="preserve"> </w:t>
            </w:r>
            <w:r w:rsidRPr="00022EF6">
              <w:rPr>
                <w:rFonts w:asciiTheme="minorHAnsi" w:hAnsiTheme="minorHAnsi" w:cstheme="minorHAnsi"/>
              </w:rPr>
              <w:t>After School Club a relevant and engaging</w:t>
            </w:r>
            <w:r w:rsidRPr="00022EF6">
              <w:rPr>
                <w:rFonts w:asciiTheme="minorHAnsi" w:hAnsiTheme="minorHAnsi" w:cstheme="minorHAnsi"/>
                <w:spacing w:val="-13"/>
              </w:rPr>
              <w:t xml:space="preserve"> </w:t>
            </w:r>
            <w:r w:rsidRPr="00022EF6">
              <w:rPr>
                <w:rFonts w:asciiTheme="minorHAnsi" w:hAnsiTheme="minorHAnsi" w:cstheme="minorHAnsi"/>
              </w:rPr>
              <w:t>experience</w:t>
            </w:r>
            <w:r w:rsidRPr="00022EF6">
              <w:rPr>
                <w:rFonts w:asciiTheme="minorHAnsi" w:hAnsiTheme="minorHAnsi" w:cstheme="minorHAnsi"/>
                <w:spacing w:val="-12"/>
              </w:rPr>
              <w:t xml:space="preserve"> </w:t>
            </w:r>
            <w:r w:rsidRPr="00022EF6">
              <w:rPr>
                <w:rFonts w:asciiTheme="minorHAnsi" w:hAnsiTheme="minorHAnsi" w:cstheme="minorHAnsi"/>
              </w:rPr>
              <w:t>for</w:t>
            </w:r>
            <w:r w:rsidRPr="00022EF6">
              <w:rPr>
                <w:rFonts w:asciiTheme="minorHAnsi" w:hAnsiTheme="minorHAnsi" w:cstheme="minorHAnsi"/>
                <w:spacing w:val="-13"/>
              </w:rPr>
              <w:t xml:space="preserve"> </w:t>
            </w:r>
            <w:r w:rsidRPr="00022EF6">
              <w:rPr>
                <w:rFonts w:asciiTheme="minorHAnsi" w:hAnsiTheme="minorHAnsi" w:cstheme="minorHAnsi"/>
              </w:rPr>
              <w:t>children</w:t>
            </w:r>
          </w:p>
          <w:p w14:paraId="5418A59E" w14:textId="77777777" w:rsidR="004145C7" w:rsidRPr="00022EF6" w:rsidRDefault="00EC6776">
            <w:pPr>
              <w:pStyle w:val="TableParagraph"/>
              <w:numPr>
                <w:ilvl w:val="0"/>
                <w:numId w:val="3"/>
              </w:numPr>
              <w:tabs>
                <w:tab w:val="left" w:pos="336"/>
              </w:tabs>
              <w:ind w:right="469"/>
              <w:rPr>
                <w:rFonts w:asciiTheme="minorHAnsi" w:hAnsiTheme="minorHAnsi" w:cstheme="minorHAnsi"/>
              </w:rPr>
            </w:pPr>
            <w:r w:rsidRPr="00022EF6">
              <w:rPr>
                <w:rFonts w:asciiTheme="minorHAnsi" w:hAnsiTheme="minorHAnsi" w:cstheme="minorHAnsi"/>
              </w:rPr>
              <w:t>Able to work across Trust schools</w:t>
            </w:r>
            <w:r w:rsidRPr="00022EF6">
              <w:rPr>
                <w:rFonts w:asciiTheme="minorHAnsi" w:hAnsiTheme="minorHAnsi" w:cstheme="minorHAnsi"/>
                <w:spacing w:val="-6"/>
              </w:rPr>
              <w:t xml:space="preserve"> </w:t>
            </w:r>
            <w:r w:rsidRPr="00022EF6">
              <w:rPr>
                <w:rFonts w:asciiTheme="minorHAnsi" w:hAnsiTheme="minorHAnsi" w:cstheme="minorHAnsi"/>
              </w:rPr>
              <w:t>in</w:t>
            </w:r>
            <w:r w:rsidRPr="00022EF6">
              <w:rPr>
                <w:rFonts w:asciiTheme="minorHAnsi" w:hAnsiTheme="minorHAnsi" w:cstheme="minorHAnsi"/>
                <w:spacing w:val="-7"/>
              </w:rPr>
              <w:t xml:space="preserve"> </w:t>
            </w:r>
            <w:r w:rsidRPr="00022EF6">
              <w:rPr>
                <w:rFonts w:asciiTheme="minorHAnsi" w:hAnsiTheme="minorHAnsi" w:cstheme="minorHAnsi"/>
              </w:rPr>
              <w:t>the</w:t>
            </w:r>
            <w:r w:rsidRPr="00022EF6">
              <w:rPr>
                <w:rFonts w:asciiTheme="minorHAnsi" w:hAnsiTheme="minorHAnsi" w:cstheme="minorHAnsi"/>
                <w:spacing w:val="-8"/>
              </w:rPr>
              <w:t xml:space="preserve"> </w:t>
            </w:r>
            <w:r w:rsidRPr="00022EF6">
              <w:rPr>
                <w:rFonts w:asciiTheme="minorHAnsi" w:hAnsiTheme="minorHAnsi" w:cstheme="minorHAnsi"/>
              </w:rPr>
              <w:t>interest</w:t>
            </w:r>
            <w:r w:rsidRPr="00022EF6">
              <w:rPr>
                <w:rFonts w:asciiTheme="minorHAnsi" w:hAnsiTheme="minorHAnsi" w:cstheme="minorHAnsi"/>
                <w:spacing w:val="-8"/>
              </w:rPr>
              <w:t xml:space="preserve"> </w:t>
            </w:r>
            <w:r w:rsidRPr="00022EF6">
              <w:rPr>
                <w:rFonts w:asciiTheme="minorHAnsi" w:hAnsiTheme="minorHAnsi" w:cstheme="minorHAnsi"/>
              </w:rPr>
              <w:t>of</w:t>
            </w:r>
            <w:r w:rsidRPr="00022EF6">
              <w:rPr>
                <w:rFonts w:asciiTheme="minorHAnsi" w:hAnsiTheme="minorHAnsi" w:cstheme="minorHAnsi"/>
                <w:spacing w:val="-8"/>
              </w:rPr>
              <w:t xml:space="preserve"> </w:t>
            </w:r>
            <w:r w:rsidRPr="00022EF6">
              <w:rPr>
                <w:rFonts w:asciiTheme="minorHAnsi" w:hAnsiTheme="minorHAnsi" w:cstheme="minorHAnsi"/>
              </w:rPr>
              <w:t>the welfare of children</w:t>
            </w:r>
          </w:p>
        </w:tc>
      </w:tr>
      <w:tr w:rsidR="004145C7" w:rsidRPr="00022EF6" w14:paraId="4D11C6A2" w14:textId="77777777" w:rsidTr="00022EF6">
        <w:trPr>
          <w:trHeight w:val="2790"/>
        </w:trPr>
        <w:tc>
          <w:tcPr>
            <w:tcW w:w="1526" w:type="dxa"/>
          </w:tcPr>
          <w:p w14:paraId="3B722116" w14:textId="77777777" w:rsidR="004145C7" w:rsidRPr="00022EF6" w:rsidRDefault="00EC6776">
            <w:pPr>
              <w:pStyle w:val="TableParagraph"/>
              <w:ind w:left="107"/>
              <w:rPr>
                <w:rFonts w:asciiTheme="minorHAnsi" w:hAnsiTheme="minorHAnsi" w:cstheme="minorHAnsi"/>
                <w:b/>
              </w:rPr>
            </w:pPr>
            <w:r w:rsidRPr="00022EF6">
              <w:rPr>
                <w:rFonts w:asciiTheme="minorHAnsi" w:hAnsiTheme="minorHAnsi" w:cstheme="minorHAnsi"/>
                <w:b/>
                <w:spacing w:val="-2"/>
              </w:rPr>
              <w:t>Personal attributes</w:t>
            </w:r>
          </w:p>
        </w:tc>
        <w:tc>
          <w:tcPr>
            <w:tcW w:w="4849" w:type="dxa"/>
          </w:tcPr>
          <w:p w14:paraId="246C1BF1" w14:textId="77777777" w:rsidR="004145C7" w:rsidRPr="00022EF6" w:rsidRDefault="00EC6776">
            <w:pPr>
              <w:pStyle w:val="TableParagraph"/>
              <w:numPr>
                <w:ilvl w:val="0"/>
                <w:numId w:val="2"/>
              </w:numPr>
              <w:tabs>
                <w:tab w:val="left" w:pos="335"/>
              </w:tabs>
              <w:spacing w:line="279" w:lineRule="exact"/>
              <w:ind w:left="335" w:hanging="227"/>
              <w:rPr>
                <w:rFonts w:asciiTheme="minorHAnsi" w:hAnsiTheme="minorHAnsi" w:cstheme="minorHAnsi"/>
              </w:rPr>
            </w:pPr>
            <w:r w:rsidRPr="00022EF6">
              <w:rPr>
                <w:rFonts w:asciiTheme="minorHAnsi" w:hAnsiTheme="minorHAnsi" w:cstheme="minorHAnsi"/>
              </w:rPr>
              <w:t>Able</w:t>
            </w:r>
            <w:r w:rsidRPr="00022EF6">
              <w:rPr>
                <w:rFonts w:asciiTheme="minorHAnsi" w:hAnsiTheme="minorHAnsi" w:cstheme="minorHAnsi"/>
                <w:spacing w:val="-4"/>
              </w:rPr>
              <w:t xml:space="preserve"> </w:t>
            </w:r>
            <w:r w:rsidRPr="00022EF6">
              <w:rPr>
                <w:rFonts w:asciiTheme="minorHAnsi" w:hAnsiTheme="minorHAnsi" w:cstheme="minorHAnsi"/>
              </w:rPr>
              <w:t>to</w:t>
            </w:r>
            <w:r w:rsidRPr="00022EF6">
              <w:rPr>
                <w:rFonts w:asciiTheme="minorHAnsi" w:hAnsiTheme="minorHAnsi" w:cstheme="minorHAnsi"/>
                <w:spacing w:val="-6"/>
              </w:rPr>
              <w:t xml:space="preserve"> </w:t>
            </w:r>
            <w:r w:rsidRPr="00022EF6">
              <w:rPr>
                <w:rFonts w:asciiTheme="minorHAnsi" w:hAnsiTheme="minorHAnsi" w:cstheme="minorHAnsi"/>
              </w:rPr>
              <w:t>maintain</w:t>
            </w:r>
            <w:r w:rsidRPr="00022EF6">
              <w:rPr>
                <w:rFonts w:asciiTheme="minorHAnsi" w:hAnsiTheme="minorHAnsi" w:cstheme="minorHAnsi"/>
                <w:spacing w:val="-4"/>
              </w:rPr>
              <w:t xml:space="preserve"> </w:t>
            </w:r>
            <w:r w:rsidRPr="00022EF6">
              <w:rPr>
                <w:rFonts w:asciiTheme="minorHAnsi" w:hAnsiTheme="minorHAnsi" w:cstheme="minorHAnsi"/>
                <w:spacing w:val="-2"/>
              </w:rPr>
              <w:t>confidentiality</w:t>
            </w:r>
          </w:p>
          <w:p w14:paraId="6278A2F2" w14:textId="77777777" w:rsidR="004145C7" w:rsidRPr="00022EF6" w:rsidRDefault="00EC6776">
            <w:pPr>
              <w:pStyle w:val="TableParagraph"/>
              <w:numPr>
                <w:ilvl w:val="0"/>
                <w:numId w:val="2"/>
              </w:numPr>
              <w:tabs>
                <w:tab w:val="left" w:pos="335"/>
              </w:tabs>
              <w:spacing w:line="279" w:lineRule="exact"/>
              <w:ind w:left="335" w:hanging="227"/>
              <w:rPr>
                <w:rFonts w:asciiTheme="minorHAnsi" w:hAnsiTheme="minorHAnsi" w:cstheme="minorHAnsi"/>
              </w:rPr>
            </w:pPr>
            <w:r w:rsidRPr="00022EF6">
              <w:rPr>
                <w:rFonts w:asciiTheme="minorHAnsi" w:hAnsiTheme="minorHAnsi" w:cstheme="minorHAnsi"/>
              </w:rPr>
              <w:t>Flexible</w:t>
            </w:r>
            <w:r w:rsidRPr="00022EF6">
              <w:rPr>
                <w:rFonts w:asciiTheme="minorHAnsi" w:hAnsiTheme="minorHAnsi" w:cstheme="minorHAnsi"/>
                <w:spacing w:val="-4"/>
              </w:rPr>
              <w:t xml:space="preserve"> </w:t>
            </w:r>
            <w:r w:rsidRPr="00022EF6">
              <w:rPr>
                <w:rFonts w:asciiTheme="minorHAnsi" w:hAnsiTheme="minorHAnsi" w:cstheme="minorHAnsi"/>
              </w:rPr>
              <w:t>and</w:t>
            </w:r>
            <w:r w:rsidRPr="00022EF6">
              <w:rPr>
                <w:rFonts w:asciiTheme="minorHAnsi" w:hAnsiTheme="minorHAnsi" w:cstheme="minorHAnsi"/>
                <w:spacing w:val="-5"/>
              </w:rPr>
              <w:t xml:space="preserve"> </w:t>
            </w:r>
            <w:r w:rsidRPr="00022EF6">
              <w:rPr>
                <w:rFonts w:asciiTheme="minorHAnsi" w:hAnsiTheme="minorHAnsi" w:cstheme="minorHAnsi"/>
              </w:rPr>
              <w:t>responsive</w:t>
            </w:r>
            <w:r w:rsidRPr="00022EF6">
              <w:rPr>
                <w:rFonts w:asciiTheme="minorHAnsi" w:hAnsiTheme="minorHAnsi" w:cstheme="minorHAnsi"/>
                <w:spacing w:val="-4"/>
              </w:rPr>
              <w:t xml:space="preserve"> </w:t>
            </w:r>
            <w:r w:rsidRPr="00022EF6">
              <w:rPr>
                <w:rFonts w:asciiTheme="minorHAnsi" w:hAnsiTheme="minorHAnsi" w:cstheme="minorHAnsi"/>
              </w:rPr>
              <w:t>to</w:t>
            </w:r>
            <w:r w:rsidRPr="00022EF6">
              <w:rPr>
                <w:rFonts w:asciiTheme="minorHAnsi" w:hAnsiTheme="minorHAnsi" w:cstheme="minorHAnsi"/>
                <w:spacing w:val="-4"/>
              </w:rPr>
              <w:t xml:space="preserve"> </w:t>
            </w:r>
            <w:r w:rsidRPr="00022EF6">
              <w:rPr>
                <w:rFonts w:asciiTheme="minorHAnsi" w:hAnsiTheme="minorHAnsi" w:cstheme="minorHAnsi"/>
                <w:spacing w:val="-2"/>
              </w:rPr>
              <w:t>change</w:t>
            </w:r>
          </w:p>
          <w:p w14:paraId="4910192C" w14:textId="77777777" w:rsidR="004145C7" w:rsidRPr="00022EF6" w:rsidRDefault="00EC6776">
            <w:pPr>
              <w:pStyle w:val="TableParagraph"/>
              <w:numPr>
                <w:ilvl w:val="0"/>
                <w:numId w:val="2"/>
              </w:numPr>
              <w:tabs>
                <w:tab w:val="left" w:pos="335"/>
              </w:tabs>
              <w:ind w:left="335" w:hanging="227"/>
              <w:rPr>
                <w:rFonts w:asciiTheme="minorHAnsi" w:hAnsiTheme="minorHAnsi" w:cstheme="minorHAnsi"/>
              </w:rPr>
            </w:pPr>
            <w:r w:rsidRPr="00022EF6">
              <w:rPr>
                <w:rFonts w:asciiTheme="minorHAnsi" w:hAnsiTheme="minorHAnsi" w:cstheme="minorHAnsi"/>
              </w:rPr>
              <w:t>Self-motivated</w:t>
            </w:r>
            <w:r w:rsidRPr="00022EF6">
              <w:rPr>
                <w:rFonts w:asciiTheme="minorHAnsi" w:hAnsiTheme="minorHAnsi" w:cstheme="minorHAnsi"/>
                <w:spacing w:val="-8"/>
              </w:rPr>
              <w:t xml:space="preserve"> </w:t>
            </w:r>
            <w:r w:rsidRPr="00022EF6">
              <w:rPr>
                <w:rFonts w:asciiTheme="minorHAnsi" w:hAnsiTheme="minorHAnsi" w:cstheme="minorHAnsi"/>
              </w:rPr>
              <w:t>and</w:t>
            </w:r>
            <w:r w:rsidRPr="00022EF6">
              <w:rPr>
                <w:rFonts w:asciiTheme="minorHAnsi" w:hAnsiTheme="minorHAnsi" w:cstheme="minorHAnsi"/>
                <w:spacing w:val="-8"/>
              </w:rPr>
              <w:t xml:space="preserve"> </w:t>
            </w:r>
            <w:r w:rsidRPr="00022EF6">
              <w:rPr>
                <w:rFonts w:asciiTheme="minorHAnsi" w:hAnsiTheme="minorHAnsi" w:cstheme="minorHAnsi"/>
              </w:rPr>
              <w:t>pro-</w:t>
            </w:r>
            <w:r w:rsidRPr="00022EF6">
              <w:rPr>
                <w:rFonts w:asciiTheme="minorHAnsi" w:hAnsiTheme="minorHAnsi" w:cstheme="minorHAnsi"/>
                <w:spacing w:val="-2"/>
              </w:rPr>
              <w:t>active</w:t>
            </w:r>
          </w:p>
          <w:p w14:paraId="09A27F1C" w14:textId="77777777" w:rsidR="004145C7" w:rsidRPr="00022EF6" w:rsidRDefault="00EC6776">
            <w:pPr>
              <w:pStyle w:val="TableParagraph"/>
              <w:numPr>
                <w:ilvl w:val="0"/>
                <w:numId w:val="2"/>
              </w:numPr>
              <w:tabs>
                <w:tab w:val="left" w:pos="335"/>
              </w:tabs>
              <w:spacing w:before="1"/>
              <w:ind w:left="335" w:hanging="227"/>
              <w:rPr>
                <w:rFonts w:asciiTheme="minorHAnsi" w:hAnsiTheme="minorHAnsi" w:cstheme="minorHAnsi"/>
              </w:rPr>
            </w:pPr>
            <w:r w:rsidRPr="00022EF6">
              <w:rPr>
                <w:rFonts w:asciiTheme="minorHAnsi" w:hAnsiTheme="minorHAnsi" w:cstheme="minorHAnsi"/>
              </w:rPr>
              <w:t>Appropriate</w:t>
            </w:r>
            <w:r w:rsidRPr="00022EF6">
              <w:rPr>
                <w:rFonts w:asciiTheme="minorHAnsi" w:hAnsiTheme="minorHAnsi" w:cstheme="minorHAnsi"/>
                <w:spacing w:val="-6"/>
              </w:rPr>
              <w:t xml:space="preserve"> </w:t>
            </w:r>
            <w:r w:rsidRPr="00022EF6">
              <w:rPr>
                <w:rFonts w:asciiTheme="minorHAnsi" w:hAnsiTheme="minorHAnsi" w:cstheme="minorHAnsi"/>
              </w:rPr>
              <w:t>levels</w:t>
            </w:r>
            <w:r w:rsidRPr="00022EF6">
              <w:rPr>
                <w:rFonts w:asciiTheme="minorHAnsi" w:hAnsiTheme="minorHAnsi" w:cstheme="minorHAnsi"/>
                <w:spacing w:val="-7"/>
              </w:rPr>
              <w:t xml:space="preserve"> </w:t>
            </w:r>
            <w:r w:rsidRPr="00022EF6">
              <w:rPr>
                <w:rFonts w:asciiTheme="minorHAnsi" w:hAnsiTheme="minorHAnsi" w:cstheme="minorHAnsi"/>
              </w:rPr>
              <w:t>of</w:t>
            </w:r>
            <w:r w:rsidRPr="00022EF6">
              <w:rPr>
                <w:rFonts w:asciiTheme="minorHAnsi" w:hAnsiTheme="minorHAnsi" w:cstheme="minorHAnsi"/>
                <w:spacing w:val="-5"/>
              </w:rPr>
              <w:t xml:space="preserve"> </w:t>
            </w:r>
            <w:r w:rsidRPr="00022EF6">
              <w:rPr>
                <w:rFonts w:asciiTheme="minorHAnsi" w:hAnsiTheme="minorHAnsi" w:cstheme="minorHAnsi"/>
              </w:rPr>
              <w:t>personal</w:t>
            </w:r>
            <w:r w:rsidRPr="00022EF6">
              <w:rPr>
                <w:rFonts w:asciiTheme="minorHAnsi" w:hAnsiTheme="minorHAnsi" w:cstheme="minorHAnsi"/>
                <w:spacing w:val="-5"/>
              </w:rPr>
              <w:t xml:space="preserve"> </w:t>
            </w:r>
            <w:r w:rsidRPr="00022EF6">
              <w:rPr>
                <w:rFonts w:asciiTheme="minorHAnsi" w:hAnsiTheme="minorHAnsi" w:cstheme="minorHAnsi"/>
                <w:spacing w:val="-2"/>
              </w:rPr>
              <w:t>presentation</w:t>
            </w:r>
          </w:p>
          <w:p w14:paraId="39F30BA5" w14:textId="77777777" w:rsidR="004145C7" w:rsidRPr="00022EF6" w:rsidRDefault="00EC6776">
            <w:pPr>
              <w:pStyle w:val="TableParagraph"/>
              <w:numPr>
                <w:ilvl w:val="0"/>
                <w:numId w:val="2"/>
              </w:numPr>
              <w:tabs>
                <w:tab w:val="left" w:pos="335"/>
              </w:tabs>
              <w:spacing w:line="279" w:lineRule="exact"/>
              <w:ind w:left="335" w:hanging="227"/>
              <w:rPr>
                <w:rFonts w:asciiTheme="minorHAnsi" w:hAnsiTheme="minorHAnsi" w:cstheme="minorHAnsi"/>
              </w:rPr>
            </w:pPr>
            <w:r w:rsidRPr="00022EF6">
              <w:rPr>
                <w:rFonts w:asciiTheme="minorHAnsi" w:hAnsiTheme="minorHAnsi" w:cstheme="minorHAnsi"/>
              </w:rPr>
              <w:t>Good</w:t>
            </w:r>
            <w:r w:rsidRPr="00022EF6">
              <w:rPr>
                <w:rFonts w:asciiTheme="minorHAnsi" w:hAnsiTheme="minorHAnsi" w:cstheme="minorHAnsi"/>
                <w:spacing w:val="-3"/>
              </w:rPr>
              <w:t xml:space="preserve"> </w:t>
            </w:r>
            <w:r w:rsidRPr="00022EF6">
              <w:rPr>
                <w:rFonts w:asciiTheme="minorHAnsi" w:hAnsiTheme="minorHAnsi" w:cstheme="minorHAnsi"/>
              </w:rPr>
              <w:t>sense</w:t>
            </w:r>
            <w:r w:rsidRPr="00022EF6">
              <w:rPr>
                <w:rFonts w:asciiTheme="minorHAnsi" w:hAnsiTheme="minorHAnsi" w:cstheme="minorHAnsi"/>
                <w:spacing w:val="-2"/>
              </w:rPr>
              <w:t xml:space="preserve"> </w:t>
            </w:r>
            <w:r w:rsidRPr="00022EF6">
              <w:rPr>
                <w:rFonts w:asciiTheme="minorHAnsi" w:hAnsiTheme="minorHAnsi" w:cstheme="minorHAnsi"/>
              </w:rPr>
              <w:t>of</w:t>
            </w:r>
            <w:r w:rsidRPr="00022EF6">
              <w:rPr>
                <w:rFonts w:asciiTheme="minorHAnsi" w:hAnsiTheme="minorHAnsi" w:cstheme="minorHAnsi"/>
                <w:spacing w:val="-2"/>
              </w:rPr>
              <w:t xml:space="preserve"> </w:t>
            </w:r>
            <w:proofErr w:type="spellStart"/>
            <w:r w:rsidRPr="00022EF6">
              <w:rPr>
                <w:rFonts w:asciiTheme="minorHAnsi" w:hAnsiTheme="minorHAnsi" w:cstheme="minorHAnsi"/>
                <w:spacing w:val="-2"/>
              </w:rPr>
              <w:t>humour</w:t>
            </w:r>
            <w:proofErr w:type="spellEnd"/>
          </w:p>
          <w:p w14:paraId="3C1294CE" w14:textId="77777777" w:rsidR="004145C7" w:rsidRPr="00022EF6" w:rsidRDefault="00EC6776">
            <w:pPr>
              <w:pStyle w:val="TableParagraph"/>
              <w:numPr>
                <w:ilvl w:val="0"/>
                <w:numId w:val="2"/>
              </w:numPr>
              <w:tabs>
                <w:tab w:val="left" w:pos="335"/>
              </w:tabs>
              <w:spacing w:line="279" w:lineRule="exact"/>
              <w:ind w:left="335" w:hanging="227"/>
              <w:rPr>
                <w:rFonts w:asciiTheme="minorHAnsi" w:hAnsiTheme="minorHAnsi" w:cstheme="minorHAnsi"/>
              </w:rPr>
            </w:pPr>
            <w:r w:rsidRPr="00022EF6">
              <w:rPr>
                <w:rFonts w:asciiTheme="minorHAnsi" w:hAnsiTheme="minorHAnsi" w:cstheme="minorHAnsi"/>
              </w:rPr>
              <w:t>Diplomatic</w:t>
            </w:r>
            <w:r w:rsidRPr="00022EF6">
              <w:rPr>
                <w:rFonts w:asciiTheme="minorHAnsi" w:hAnsiTheme="minorHAnsi" w:cstheme="minorHAnsi"/>
                <w:spacing w:val="-7"/>
              </w:rPr>
              <w:t xml:space="preserve"> </w:t>
            </w:r>
            <w:r w:rsidRPr="00022EF6">
              <w:rPr>
                <w:rFonts w:asciiTheme="minorHAnsi" w:hAnsiTheme="minorHAnsi" w:cstheme="minorHAnsi"/>
              </w:rPr>
              <w:t>and</w:t>
            </w:r>
            <w:r w:rsidRPr="00022EF6">
              <w:rPr>
                <w:rFonts w:asciiTheme="minorHAnsi" w:hAnsiTheme="minorHAnsi" w:cstheme="minorHAnsi"/>
                <w:spacing w:val="-6"/>
              </w:rPr>
              <w:t xml:space="preserve"> </w:t>
            </w:r>
            <w:r w:rsidRPr="00022EF6">
              <w:rPr>
                <w:rFonts w:asciiTheme="minorHAnsi" w:hAnsiTheme="minorHAnsi" w:cstheme="minorHAnsi"/>
                <w:spacing w:val="-2"/>
              </w:rPr>
              <w:t>resourceful</w:t>
            </w:r>
          </w:p>
          <w:p w14:paraId="2FE370D6" w14:textId="77777777" w:rsidR="004145C7" w:rsidRPr="00022EF6" w:rsidRDefault="00EC6776">
            <w:pPr>
              <w:pStyle w:val="TableParagraph"/>
              <w:numPr>
                <w:ilvl w:val="0"/>
                <w:numId w:val="2"/>
              </w:numPr>
              <w:tabs>
                <w:tab w:val="left" w:pos="335"/>
              </w:tabs>
              <w:spacing w:before="1"/>
              <w:ind w:left="335" w:hanging="227"/>
              <w:rPr>
                <w:rFonts w:asciiTheme="minorHAnsi" w:hAnsiTheme="minorHAnsi" w:cstheme="minorHAnsi"/>
              </w:rPr>
            </w:pPr>
            <w:r w:rsidRPr="00022EF6">
              <w:rPr>
                <w:rFonts w:asciiTheme="minorHAnsi" w:hAnsiTheme="minorHAnsi" w:cstheme="minorHAnsi"/>
              </w:rPr>
              <w:t>Positive/can</w:t>
            </w:r>
            <w:r w:rsidRPr="00022EF6">
              <w:rPr>
                <w:rFonts w:asciiTheme="minorHAnsi" w:hAnsiTheme="minorHAnsi" w:cstheme="minorHAnsi"/>
                <w:spacing w:val="-6"/>
              </w:rPr>
              <w:t xml:space="preserve"> </w:t>
            </w:r>
            <w:r w:rsidRPr="00022EF6">
              <w:rPr>
                <w:rFonts w:asciiTheme="minorHAnsi" w:hAnsiTheme="minorHAnsi" w:cstheme="minorHAnsi"/>
              </w:rPr>
              <w:t>do</w:t>
            </w:r>
            <w:r w:rsidRPr="00022EF6">
              <w:rPr>
                <w:rFonts w:asciiTheme="minorHAnsi" w:hAnsiTheme="minorHAnsi" w:cstheme="minorHAnsi"/>
                <w:spacing w:val="-6"/>
              </w:rPr>
              <w:t xml:space="preserve"> </w:t>
            </w:r>
            <w:r w:rsidRPr="00022EF6">
              <w:rPr>
                <w:rFonts w:asciiTheme="minorHAnsi" w:hAnsiTheme="minorHAnsi" w:cstheme="minorHAnsi"/>
                <w:spacing w:val="-2"/>
              </w:rPr>
              <w:t>approach</w:t>
            </w:r>
          </w:p>
          <w:p w14:paraId="436C9EF4" w14:textId="77777777" w:rsidR="004145C7" w:rsidRPr="00022EF6" w:rsidRDefault="00EC6776">
            <w:pPr>
              <w:pStyle w:val="TableParagraph"/>
              <w:numPr>
                <w:ilvl w:val="0"/>
                <w:numId w:val="2"/>
              </w:numPr>
              <w:tabs>
                <w:tab w:val="left" w:pos="335"/>
              </w:tabs>
              <w:ind w:left="335" w:hanging="227"/>
              <w:rPr>
                <w:rFonts w:asciiTheme="minorHAnsi" w:hAnsiTheme="minorHAnsi" w:cstheme="minorHAnsi"/>
              </w:rPr>
            </w:pPr>
            <w:r w:rsidRPr="00022EF6">
              <w:rPr>
                <w:rFonts w:asciiTheme="minorHAnsi" w:hAnsiTheme="minorHAnsi" w:cstheme="minorHAnsi"/>
              </w:rPr>
              <w:t>Good</w:t>
            </w:r>
            <w:r w:rsidRPr="00022EF6">
              <w:rPr>
                <w:rFonts w:asciiTheme="minorHAnsi" w:hAnsiTheme="minorHAnsi" w:cstheme="minorHAnsi"/>
                <w:spacing w:val="-5"/>
              </w:rPr>
              <w:t xml:space="preserve"> </w:t>
            </w:r>
            <w:r w:rsidRPr="00022EF6">
              <w:rPr>
                <w:rFonts w:asciiTheme="minorHAnsi" w:hAnsiTheme="minorHAnsi" w:cstheme="minorHAnsi"/>
              </w:rPr>
              <w:t>time</w:t>
            </w:r>
            <w:r w:rsidRPr="00022EF6">
              <w:rPr>
                <w:rFonts w:asciiTheme="minorHAnsi" w:hAnsiTheme="minorHAnsi" w:cstheme="minorHAnsi"/>
                <w:spacing w:val="-4"/>
              </w:rPr>
              <w:t xml:space="preserve"> </w:t>
            </w:r>
            <w:r w:rsidRPr="00022EF6">
              <w:rPr>
                <w:rFonts w:asciiTheme="minorHAnsi" w:hAnsiTheme="minorHAnsi" w:cstheme="minorHAnsi"/>
              </w:rPr>
              <w:t>keeping</w:t>
            </w:r>
            <w:r w:rsidRPr="00022EF6">
              <w:rPr>
                <w:rFonts w:asciiTheme="minorHAnsi" w:hAnsiTheme="minorHAnsi" w:cstheme="minorHAnsi"/>
                <w:spacing w:val="-3"/>
              </w:rPr>
              <w:t xml:space="preserve"> </w:t>
            </w:r>
            <w:r w:rsidRPr="00022EF6">
              <w:rPr>
                <w:rFonts w:asciiTheme="minorHAnsi" w:hAnsiTheme="minorHAnsi" w:cstheme="minorHAnsi"/>
              </w:rPr>
              <w:t>and</w:t>
            </w:r>
            <w:r w:rsidRPr="00022EF6">
              <w:rPr>
                <w:rFonts w:asciiTheme="minorHAnsi" w:hAnsiTheme="minorHAnsi" w:cstheme="minorHAnsi"/>
                <w:spacing w:val="-3"/>
              </w:rPr>
              <w:t xml:space="preserve"> </w:t>
            </w:r>
            <w:r w:rsidRPr="00022EF6">
              <w:rPr>
                <w:rFonts w:asciiTheme="minorHAnsi" w:hAnsiTheme="minorHAnsi" w:cstheme="minorHAnsi"/>
                <w:spacing w:val="-2"/>
              </w:rPr>
              <w:t>attendance</w:t>
            </w:r>
          </w:p>
          <w:p w14:paraId="391ACEFB" w14:textId="77777777" w:rsidR="004145C7" w:rsidRPr="00022EF6" w:rsidRDefault="00EC6776">
            <w:pPr>
              <w:pStyle w:val="TableParagraph"/>
              <w:numPr>
                <w:ilvl w:val="0"/>
                <w:numId w:val="2"/>
              </w:numPr>
              <w:tabs>
                <w:tab w:val="left" w:pos="336"/>
              </w:tabs>
              <w:spacing w:line="270" w:lineRule="atLeast"/>
              <w:ind w:right="116"/>
              <w:rPr>
                <w:rFonts w:asciiTheme="minorHAnsi" w:hAnsiTheme="minorHAnsi" w:cstheme="minorHAnsi"/>
              </w:rPr>
            </w:pPr>
            <w:r w:rsidRPr="00022EF6">
              <w:rPr>
                <w:rFonts w:asciiTheme="minorHAnsi" w:hAnsiTheme="minorHAnsi" w:cstheme="minorHAnsi"/>
              </w:rPr>
              <w:t>Loyalty</w:t>
            </w:r>
            <w:r w:rsidRPr="00022EF6">
              <w:rPr>
                <w:rFonts w:asciiTheme="minorHAnsi" w:hAnsiTheme="minorHAnsi" w:cstheme="minorHAnsi"/>
                <w:spacing w:val="-5"/>
              </w:rPr>
              <w:t xml:space="preserve"> </w:t>
            </w:r>
            <w:r w:rsidRPr="00022EF6">
              <w:rPr>
                <w:rFonts w:asciiTheme="minorHAnsi" w:hAnsiTheme="minorHAnsi" w:cstheme="minorHAnsi"/>
              </w:rPr>
              <w:t>–</w:t>
            </w:r>
            <w:r w:rsidRPr="00022EF6">
              <w:rPr>
                <w:rFonts w:asciiTheme="minorHAnsi" w:hAnsiTheme="minorHAnsi" w:cstheme="minorHAnsi"/>
                <w:spacing w:val="-3"/>
              </w:rPr>
              <w:t xml:space="preserve"> </w:t>
            </w:r>
            <w:r w:rsidRPr="00022EF6">
              <w:rPr>
                <w:rFonts w:asciiTheme="minorHAnsi" w:hAnsiTheme="minorHAnsi" w:cstheme="minorHAnsi"/>
              </w:rPr>
              <w:t>act</w:t>
            </w:r>
            <w:r w:rsidRPr="00022EF6">
              <w:rPr>
                <w:rFonts w:asciiTheme="minorHAnsi" w:hAnsiTheme="minorHAnsi" w:cstheme="minorHAnsi"/>
                <w:spacing w:val="-3"/>
              </w:rPr>
              <w:t xml:space="preserve"> </w:t>
            </w:r>
            <w:r w:rsidRPr="00022EF6">
              <w:rPr>
                <w:rFonts w:asciiTheme="minorHAnsi" w:hAnsiTheme="minorHAnsi" w:cstheme="minorHAnsi"/>
              </w:rPr>
              <w:t>as</w:t>
            </w:r>
            <w:r w:rsidRPr="00022EF6">
              <w:rPr>
                <w:rFonts w:asciiTheme="minorHAnsi" w:hAnsiTheme="minorHAnsi" w:cstheme="minorHAnsi"/>
                <w:spacing w:val="-7"/>
              </w:rPr>
              <w:t xml:space="preserve"> </w:t>
            </w:r>
            <w:r w:rsidRPr="00022EF6">
              <w:rPr>
                <w:rFonts w:asciiTheme="minorHAnsi" w:hAnsiTheme="minorHAnsi" w:cstheme="minorHAnsi"/>
              </w:rPr>
              <w:t>an</w:t>
            </w:r>
            <w:r w:rsidRPr="00022EF6">
              <w:rPr>
                <w:rFonts w:asciiTheme="minorHAnsi" w:hAnsiTheme="minorHAnsi" w:cstheme="minorHAnsi"/>
                <w:spacing w:val="-4"/>
              </w:rPr>
              <w:t xml:space="preserve"> </w:t>
            </w:r>
            <w:r w:rsidRPr="00022EF6">
              <w:rPr>
                <w:rFonts w:asciiTheme="minorHAnsi" w:hAnsiTheme="minorHAnsi" w:cstheme="minorHAnsi"/>
              </w:rPr>
              <w:t>ambassador</w:t>
            </w:r>
            <w:r w:rsidRPr="00022EF6">
              <w:rPr>
                <w:rFonts w:asciiTheme="minorHAnsi" w:hAnsiTheme="minorHAnsi" w:cstheme="minorHAnsi"/>
                <w:spacing w:val="-4"/>
              </w:rPr>
              <w:t xml:space="preserve"> </w:t>
            </w:r>
            <w:r w:rsidRPr="00022EF6">
              <w:rPr>
                <w:rFonts w:asciiTheme="minorHAnsi" w:hAnsiTheme="minorHAnsi" w:cstheme="minorHAnsi"/>
              </w:rPr>
              <w:t>for</w:t>
            </w:r>
            <w:r w:rsidRPr="00022EF6">
              <w:rPr>
                <w:rFonts w:asciiTheme="minorHAnsi" w:hAnsiTheme="minorHAnsi" w:cstheme="minorHAnsi"/>
                <w:spacing w:val="-4"/>
              </w:rPr>
              <w:t xml:space="preserve"> </w:t>
            </w:r>
            <w:r w:rsidRPr="00022EF6">
              <w:rPr>
                <w:rFonts w:asciiTheme="minorHAnsi" w:hAnsiTheme="minorHAnsi" w:cstheme="minorHAnsi"/>
              </w:rPr>
              <w:t>the</w:t>
            </w:r>
            <w:r w:rsidRPr="00022EF6">
              <w:rPr>
                <w:rFonts w:asciiTheme="minorHAnsi" w:hAnsiTheme="minorHAnsi" w:cstheme="minorHAnsi"/>
                <w:spacing w:val="-6"/>
              </w:rPr>
              <w:t xml:space="preserve"> </w:t>
            </w:r>
            <w:r w:rsidRPr="00022EF6">
              <w:rPr>
                <w:rFonts w:asciiTheme="minorHAnsi" w:hAnsiTheme="minorHAnsi" w:cstheme="minorHAnsi"/>
              </w:rPr>
              <w:t>Trust</w:t>
            </w:r>
            <w:r w:rsidRPr="00022EF6">
              <w:rPr>
                <w:rFonts w:asciiTheme="minorHAnsi" w:hAnsiTheme="minorHAnsi" w:cstheme="minorHAnsi"/>
                <w:spacing w:val="-6"/>
              </w:rPr>
              <w:t xml:space="preserve"> </w:t>
            </w:r>
            <w:r w:rsidRPr="00022EF6">
              <w:rPr>
                <w:rFonts w:asciiTheme="minorHAnsi" w:hAnsiTheme="minorHAnsi" w:cstheme="minorHAnsi"/>
              </w:rPr>
              <w:t>with visitors and all members of Trust community</w:t>
            </w:r>
          </w:p>
        </w:tc>
        <w:tc>
          <w:tcPr>
            <w:tcW w:w="3373" w:type="dxa"/>
          </w:tcPr>
          <w:p w14:paraId="548352F1" w14:textId="77777777" w:rsidR="004145C7" w:rsidRPr="00022EF6" w:rsidRDefault="004145C7">
            <w:pPr>
              <w:pStyle w:val="TableParagraph"/>
              <w:ind w:left="0"/>
              <w:rPr>
                <w:rFonts w:asciiTheme="minorHAnsi" w:hAnsiTheme="minorHAnsi" w:cstheme="minorHAnsi"/>
              </w:rPr>
            </w:pPr>
          </w:p>
        </w:tc>
      </w:tr>
      <w:tr w:rsidR="004145C7" w:rsidRPr="00022EF6" w14:paraId="628C9A50" w14:textId="77777777" w:rsidTr="00022EF6">
        <w:trPr>
          <w:trHeight w:val="2464"/>
        </w:trPr>
        <w:tc>
          <w:tcPr>
            <w:tcW w:w="1526" w:type="dxa"/>
          </w:tcPr>
          <w:p w14:paraId="3DFE21F3" w14:textId="77777777" w:rsidR="004145C7" w:rsidRPr="00022EF6" w:rsidRDefault="00EC6776">
            <w:pPr>
              <w:pStyle w:val="TableParagraph"/>
              <w:spacing w:line="268" w:lineRule="exact"/>
              <w:ind w:left="107"/>
              <w:rPr>
                <w:rFonts w:asciiTheme="minorHAnsi" w:hAnsiTheme="minorHAnsi" w:cstheme="minorHAnsi"/>
                <w:b/>
              </w:rPr>
            </w:pPr>
            <w:r w:rsidRPr="00022EF6">
              <w:rPr>
                <w:rFonts w:asciiTheme="minorHAnsi" w:hAnsiTheme="minorHAnsi" w:cstheme="minorHAnsi"/>
                <w:b/>
                <w:spacing w:val="-2"/>
              </w:rPr>
              <w:t>Values</w:t>
            </w:r>
          </w:p>
        </w:tc>
        <w:tc>
          <w:tcPr>
            <w:tcW w:w="4849" w:type="dxa"/>
          </w:tcPr>
          <w:p w14:paraId="59692CBC" w14:textId="77777777" w:rsidR="004145C7" w:rsidRPr="00022EF6" w:rsidRDefault="00EC6776">
            <w:pPr>
              <w:pStyle w:val="TableParagraph"/>
              <w:numPr>
                <w:ilvl w:val="0"/>
                <w:numId w:val="1"/>
              </w:numPr>
              <w:tabs>
                <w:tab w:val="left" w:pos="335"/>
              </w:tabs>
              <w:spacing w:line="279" w:lineRule="exact"/>
              <w:ind w:left="335" w:hanging="227"/>
              <w:rPr>
                <w:rFonts w:asciiTheme="minorHAnsi" w:hAnsiTheme="minorHAnsi" w:cstheme="minorHAnsi"/>
              </w:rPr>
            </w:pPr>
            <w:r w:rsidRPr="00022EF6">
              <w:rPr>
                <w:rFonts w:asciiTheme="minorHAnsi" w:hAnsiTheme="minorHAnsi" w:cstheme="minorHAnsi"/>
              </w:rPr>
              <w:t>Commitment</w:t>
            </w:r>
            <w:r w:rsidRPr="00022EF6">
              <w:rPr>
                <w:rFonts w:asciiTheme="minorHAnsi" w:hAnsiTheme="minorHAnsi" w:cstheme="minorHAnsi"/>
                <w:spacing w:val="-5"/>
              </w:rPr>
              <w:t xml:space="preserve"> </w:t>
            </w:r>
            <w:r w:rsidRPr="00022EF6">
              <w:rPr>
                <w:rFonts w:asciiTheme="minorHAnsi" w:hAnsiTheme="minorHAnsi" w:cstheme="minorHAnsi"/>
              </w:rPr>
              <w:t>to</w:t>
            </w:r>
            <w:r w:rsidRPr="00022EF6">
              <w:rPr>
                <w:rFonts w:asciiTheme="minorHAnsi" w:hAnsiTheme="minorHAnsi" w:cstheme="minorHAnsi"/>
                <w:spacing w:val="-2"/>
              </w:rPr>
              <w:t xml:space="preserve"> </w:t>
            </w:r>
            <w:r w:rsidRPr="00022EF6">
              <w:rPr>
                <w:rFonts w:asciiTheme="minorHAnsi" w:hAnsiTheme="minorHAnsi" w:cstheme="minorHAnsi"/>
              </w:rPr>
              <w:t>school’s</w:t>
            </w:r>
            <w:r w:rsidRPr="00022EF6">
              <w:rPr>
                <w:rFonts w:asciiTheme="minorHAnsi" w:hAnsiTheme="minorHAnsi" w:cstheme="minorHAnsi"/>
                <w:spacing w:val="-4"/>
              </w:rPr>
              <w:t xml:space="preserve"> </w:t>
            </w:r>
            <w:r w:rsidRPr="00022EF6">
              <w:rPr>
                <w:rFonts w:asciiTheme="minorHAnsi" w:hAnsiTheme="minorHAnsi" w:cstheme="minorHAnsi"/>
              </w:rPr>
              <w:t>aims</w:t>
            </w:r>
            <w:r w:rsidRPr="00022EF6">
              <w:rPr>
                <w:rFonts w:asciiTheme="minorHAnsi" w:hAnsiTheme="minorHAnsi" w:cstheme="minorHAnsi"/>
                <w:spacing w:val="-4"/>
              </w:rPr>
              <w:t xml:space="preserve"> </w:t>
            </w:r>
            <w:r w:rsidRPr="00022EF6">
              <w:rPr>
                <w:rFonts w:asciiTheme="minorHAnsi" w:hAnsiTheme="minorHAnsi" w:cstheme="minorHAnsi"/>
              </w:rPr>
              <w:t>and</w:t>
            </w:r>
            <w:r w:rsidRPr="00022EF6">
              <w:rPr>
                <w:rFonts w:asciiTheme="minorHAnsi" w:hAnsiTheme="minorHAnsi" w:cstheme="minorHAnsi"/>
                <w:spacing w:val="-8"/>
              </w:rPr>
              <w:t xml:space="preserve"> </w:t>
            </w:r>
            <w:r w:rsidRPr="00022EF6">
              <w:rPr>
                <w:rFonts w:asciiTheme="minorHAnsi" w:hAnsiTheme="minorHAnsi" w:cstheme="minorHAnsi"/>
                <w:spacing w:val="-2"/>
              </w:rPr>
              <w:t>values</w:t>
            </w:r>
          </w:p>
          <w:p w14:paraId="32E610BF" w14:textId="77777777" w:rsidR="004145C7" w:rsidRPr="00022EF6" w:rsidRDefault="00EC6776">
            <w:pPr>
              <w:pStyle w:val="TableParagraph"/>
              <w:numPr>
                <w:ilvl w:val="0"/>
                <w:numId w:val="1"/>
              </w:numPr>
              <w:tabs>
                <w:tab w:val="left" w:pos="336"/>
              </w:tabs>
              <w:ind w:right="1202"/>
              <w:rPr>
                <w:rFonts w:asciiTheme="minorHAnsi" w:hAnsiTheme="minorHAnsi" w:cstheme="minorHAnsi"/>
              </w:rPr>
            </w:pPr>
            <w:r w:rsidRPr="00022EF6">
              <w:rPr>
                <w:rFonts w:asciiTheme="minorHAnsi" w:hAnsiTheme="minorHAnsi" w:cstheme="minorHAnsi"/>
              </w:rPr>
              <w:t>Commitment</w:t>
            </w:r>
            <w:r w:rsidRPr="00022EF6">
              <w:rPr>
                <w:rFonts w:asciiTheme="minorHAnsi" w:hAnsiTheme="minorHAnsi" w:cstheme="minorHAnsi"/>
                <w:spacing w:val="-12"/>
              </w:rPr>
              <w:t xml:space="preserve"> </w:t>
            </w:r>
            <w:r w:rsidRPr="00022EF6">
              <w:rPr>
                <w:rFonts w:asciiTheme="minorHAnsi" w:hAnsiTheme="minorHAnsi" w:cstheme="minorHAnsi"/>
              </w:rPr>
              <w:t>to</w:t>
            </w:r>
            <w:r w:rsidRPr="00022EF6">
              <w:rPr>
                <w:rFonts w:asciiTheme="minorHAnsi" w:hAnsiTheme="minorHAnsi" w:cstheme="minorHAnsi"/>
                <w:spacing w:val="-12"/>
              </w:rPr>
              <w:t xml:space="preserve"> </w:t>
            </w:r>
            <w:r w:rsidRPr="00022EF6">
              <w:rPr>
                <w:rFonts w:asciiTheme="minorHAnsi" w:hAnsiTheme="minorHAnsi" w:cstheme="minorHAnsi"/>
              </w:rPr>
              <w:t>continuous</w:t>
            </w:r>
            <w:r w:rsidRPr="00022EF6">
              <w:rPr>
                <w:rFonts w:asciiTheme="minorHAnsi" w:hAnsiTheme="minorHAnsi" w:cstheme="minorHAnsi"/>
                <w:spacing w:val="-12"/>
              </w:rPr>
              <w:t xml:space="preserve"> </w:t>
            </w:r>
            <w:r w:rsidRPr="00022EF6">
              <w:rPr>
                <w:rFonts w:asciiTheme="minorHAnsi" w:hAnsiTheme="minorHAnsi" w:cstheme="minorHAnsi"/>
              </w:rPr>
              <w:t xml:space="preserve">personal </w:t>
            </w:r>
            <w:r w:rsidRPr="00022EF6">
              <w:rPr>
                <w:rFonts w:asciiTheme="minorHAnsi" w:hAnsiTheme="minorHAnsi" w:cstheme="minorHAnsi"/>
                <w:spacing w:val="-2"/>
              </w:rPr>
              <w:t>development</w:t>
            </w:r>
          </w:p>
          <w:p w14:paraId="3F1D512B" w14:textId="77777777" w:rsidR="004145C7" w:rsidRPr="00022EF6" w:rsidRDefault="00EC6776">
            <w:pPr>
              <w:pStyle w:val="TableParagraph"/>
              <w:numPr>
                <w:ilvl w:val="0"/>
                <w:numId w:val="1"/>
              </w:numPr>
              <w:tabs>
                <w:tab w:val="left" w:pos="336"/>
              </w:tabs>
              <w:ind w:right="751"/>
              <w:rPr>
                <w:rFonts w:asciiTheme="minorHAnsi" w:hAnsiTheme="minorHAnsi" w:cstheme="minorHAnsi"/>
              </w:rPr>
            </w:pPr>
            <w:r w:rsidRPr="00022EF6">
              <w:rPr>
                <w:rFonts w:asciiTheme="minorHAnsi" w:hAnsiTheme="minorHAnsi" w:cstheme="minorHAnsi"/>
              </w:rPr>
              <w:t>Honest</w:t>
            </w:r>
            <w:r w:rsidRPr="00022EF6">
              <w:rPr>
                <w:rFonts w:asciiTheme="minorHAnsi" w:hAnsiTheme="minorHAnsi" w:cstheme="minorHAnsi"/>
                <w:spacing w:val="-7"/>
              </w:rPr>
              <w:t xml:space="preserve"> </w:t>
            </w:r>
            <w:r w:rsidRPr="00022EF6">
              <w:rPr>
                <w:rFonts w:asciiTheme="minorHAnsi" w:hAnsiTheme="minorHAnsi" w:cstheme="minorHAnsi"/>
              </w:rPr>
              <w:t>and</w:t>
            </w:r>
            <w:r w:rsidRPr="00022EF6">
              <w:rPr>
                <w:rFonts w:asciiTheme="minorHAnsi" w:hAnsiTheme="minorHAnsi" w:cstheme="minorHAnsi"/>
                <w:spacing w:val="-7"/>
              </w:rPr>
              <w:t xml:space="preserve"> </w:t>
            </w:r>
            <w:r w:rsidRPr="00022EF6">
              <w:rPr>
                <w:rFonts w:asciiTheme="minorHAnsi" w:hAnsiTheme="minorHAnsi" w:cstheme="minorHAnsi"/>
              </w:rPr>
              <w:t>reliable,</w:t>
            </w:r>
            <w:r w:rsidRPr="00022EF6">
              <w:rPr>
                <w:rFonts w:asciiTheme="minorHAnsi" w:hAnsiTheme="minorHAnsi" w:cstheme="minorHAnsi"/>
                <w:spacing w:val="-9"/>
              </w:rPr>
              <w:t xml:space="preserve"> </w:t>
            </w:r>
            <w:r w:rsidRPr="00022EF6">
              <w:rPr>
                <w:rFonts w:asciiTheme="minorHAnsi" w:hAnsiTheme="minorHAnsi" w:cstheme="minorHAnsi"/>
              </w:rPr>
              <w:t>displays</w:t>
            </w:r>
            <w:r w:rsidRPr="00022EF6">
              <w:rPr>
                <w:rFonts w:asciiTheme="minorHAnsi" w:hAnsiTheme="minorHAnsi" w:cstheme="minorHAnsi"/>
                <w:spacing w:val="-6"/>
              </w:rPr>
              <w:t xml:space="preserve"> </w:t>
            </w:r>
            <w:r w:rsidRPr="00022EF6">
              <w:rPr>
                <w:rFonts w:asciiTheme="minorHAnsi" w:hAnsiTheme="minorHAnsi" w:cstheme="minorHAnsi"/>
              </w:rPr>
              <w:t>integrity</w:t>
            </w:r>
            <w:r w:rsidRPr="00022EF6">
              <w:rPr>
                <w:rFonts w:asciiTheme="minorHAnsi" w:hAnsiTheme="minorHAnsi" w:cstheme="minorHAnsi"/>
                <w:spacing w:val="-6"/>
              </w:rPr>
              <w:t xml:space="preserve"> </w:t>
            </w:r>
            <w:r w:rsidRPr="00022EF6">
              <w:rPr>
                <w:rFonts w:asciiTheme="minorHAnsi" w:hAnsiTheme="minorHAnsi" w:cstheme="minorHAnsi"/>
              </w:rPr>
              <w:t>and commitment to the Trust</w:t>
            </w:r>
          </w:p>
          <w:p w14:paraId="62BFBA08" w14:textId="77777777" w:rsidR="004145C7" w:rsidRPr="00022EF6" w:rsidRDefault="00EC6776">
            <w:pPr>
              <w:pStyle w:val="TableParagraph"/>
              <w:numPr>
                <w:ilvl w:val="0"/>
                <w:numId w:val="1"/>
              </w:numPr>
              <w:tabs>
                <w:tab w:val="left" w:pos="336"/>
              </w:tabs>
              <w:ind w:right="338"/>
              <w:rPr>
                <w:rFonts w:asciiTheme="minorHAnsi" w:hAnsiTheme="minorHAnsi" w:cstheme="minorHAnsi"/>
              </w:rPr>
            </w:pPr>
            <w:r w:rsidRPr="00022EF6">
              <w:rPr>
                <w:rFonts w:asciiTheme="minorHAnsi" w:hAnsiTheme="minorHAnsi" w:cstheme="minorHAnsi"/>
              </w:rPr>
              <w:t>Champion for children – establish positive relationships</w:t>
            </w:r>
            <w:r w:rsidRPr="00022EF6">
              <w:rPr>
                <w:rFonts w:asciiTheme="minorHAnsi" w:hAnsiTheme="minorHAnsi" w:cstheme="minorHAnsi"/>
                <w:spacing w:val="-9"/>
              </w:rPr>
              <w:t xml:space="preserve"> </w:t>
            </w:r>
            <w:r w:rsidRPr="00022EF6">
              <w:rPr>
                <w:rFonts w:asciiTheme="minorHAnsi" w:hAnsiTheme="minorHAnsi" w:cstheme="minorHAnsi"/>
              </w:rPr>
              <w:t>with</w:t>
            </w:r>
            <w:r w:rsidRPr="00022EF6">
              <w:rPr>
                <w:rFonts w:asciiTheme="minorHAnsi" w:hAnsiTheme="minorHAnsi" w:cstheme="minorHAnsi"/>
                <w:spacing w:val="-8"/>
              </w:rPr>
              <w:t xml:space="preserve"> </w:t>
            </w:r>
            <w:r w:rsidRPr="00022EF6">
              <w:rPr>
                <w:rFonts w:asciiTheme="minorHAnsi" w:hAnsiTheme="minorHAnsi" w:cstheme="minorHAnsi"/>
              </w:rPr>
              <w:t>Trust</w:t>
            </w:r>
            <w:r w:rsidRPr="00022EF6">
              <w:rPr>
                <w:rFonts w:asciiTheme="minorHAnsi" w:hAnsiTheme="minorHAnsi" w:cstheme="minorHAnsi"/>
                <w:spacing w:val="-7"/>
              </w:rPr>
              <w:t xml:space="preserve"> </w:t>
            </w:r>
            <w:r w:rsidRPr="00022EF6">
              <w:rPr>
                <w:rFonts w:asciiTheme="minorHAnsi" w:hAnsiTheme="minorHAnsi" w:cstheme="minorHAnsi"/>
              </w:rPr>
              <w:t>children,</w:t>
            </w:r>
            <w:r w:rsidRPr="00022EF6">
              <w:rPr>
                <w:rFonts w:asciiTheme="minorHAnsi" w:hAnsiTheme="minorHAnsi" w:cstheme="minorHAnsi"/>
                <w:spacing w:val="-7"/>
              </w:rPr>
              <w:t xml:space="preserve"> </w:t>
            </w:r>
            <w:r w:rsidRPr="00022EF6">
              <w:rPr>
                <w:rFonts w:asciiTheme="minorHAnsi" w:hAnsiTheme="minorHAnsi" w:cstheme="minorHAnsi"/>
              </w:rPr>
              <w:t>their</w:t>
            </w:r>
            <w:r w:rsidRPr="00022EF6">
              <w:rPr>
                <w:rFonts w:asciiTheme="minorHAnsi" w:hAnsiTheme="minorHAnsi" w:cstheme="minorHAnsi"/>
                <w:spacing w:val="-7"/>
              </w:rPr>
              <w:t xml:space="preserve"> </w:t>
            </w:r>
            <w:r w:rsidRPr="00022EF6">
              <w:rPr>
                <w:rFonts w:asciiTheme="minorHAnsi" w:hAnsiTheme="minorHAnsi" w:cstheme="minorHAnsi"/>
              </w:rPr>
              <w:t>families and staff so that pupils see all staff groups as</w:t>
            </w:r>
          </w:p>
          <w:p w14:paraId="7050B5D2" w14:textId="77777777" w:rsidR="004145C7" w:rsidRPr="00022EF6" w:rsidRDefault="00EC6776">
            <w:pPr>
              <w:pStyle w:val="TableParagraph"/>
              <w:spacing w:line="250" w:lineRule="exact"/>
              <w:rPr>
                <w:rFonts w:asciiTheme="minorHAnsi" w:hAnsiTheme="minorHAnsi" w:cstheme="minorHAnsi"/>
              </w:rPr>
            </w:pPr>
            <w:r w:rsidRPr="00022EF6">
              <w:rPr>
                <w:rFonts w:asciiTheme="minorHAnsi" w:hAnsiTheme="minorHAnsi" w:cstheme="minorHAnsi"/>
              </w:rPr>
              <w:t>integral</w:t>
            </w:r>
            <w:r w:rsidRPr="00022EF6">
              <w:rPr>
                <w:rFonts w:asciiTheme="minorHAnsi" w:hAnsiTheme="minorHAnsi" w:cstheme="minorHAnsi"/>
                <w:spacing w:val="-3"/>
              </w:rPr>
              <w:t xml:space="preserve"> </w:t>
            </w:r>
            <w:r w:rsidRPr="00022EF6">
              <w:rPr>
                <w:rFonts w:asciiTheme="minorHAnsi" w:hAnsiTheme="minorHAnsi" w:cstheme="minorHAnsi"/>
              </w:rPr>
              <w:t>and</w:t>
            </w:r>
            <w:r w:rsidRPr="00022EF6">
              <w:rPr>
                <w:rFonts w:asciiTheme="minorHAnsi" w:hAnsiTheme="minorHAnsi" w:cstheme="minorHAnsi"/>
                <w:spacing w:val="-4"/>
              </w:rPr>
              <w:t xml:space="preserve"> </w:t>
            </w:r>
            <w:r w:rsidRPr="00022EF6">
              <w:rPr>
                <w:rFonts w:asciiTheme="minorHAnsi" w:hAnsiTheme="minorHAnsi" w:cstheme="minorHAnsi"/>
              </w:rPr>
              <w:t>vital</w:t>
            </w:r>
            <w:r w:rsidRPr="00022EF6">
              <w:rPr>
                <w:rFonts w:asciiTheme="minorHAnsi" w:hAnsiTheme="minorHAnsi" w:cstheme="minorHAnsi"/>
                <w:spacing w:val="-3"/>
              </w:rPr>
              <w:t xml:space="preserve"> </w:t>
            </w:r>
            <w:r w:rsidRPr="00022EF6">
              <w:rPr>
                <w:rFonts w:asciiTheme="minorHAnsi" w:hAnsiTheme="minorHAnsi" w:cstheme="minorHAnsi"/>
              </w:rPr>
              <w:t>parts</w:t>
            </w:r>
            <w:r w:rsidRPr="00022EF6">
              <w:rPr>
                <w:rFonts w:asciiTheme="minorHAnsi" w:hAnsiTheme="minorHAnsi" w:cstheme="minorHAnsi"/>
                <w:spacing w:val="-3"/>
              </w:rPr>
              <w:t xml:space="preserve"> </w:t>
            </w:r>
            <w:r w:rsidRPr="00022EF6">
              <w:rPr>
                <w:rFonts w:asciiTheme="minorHAnsi" w:hAnsiTheme="minorHAnsi" w:cstheme="minorHAnsi"/>
              </w:rPr>
              <w:t>of</w:t>
            </w:r>
            <w:r w:rsidRPr="00022EF6">
              <w:rPr>
                <w:rFonts w:asciiTheme="minorHAnsi" w:hAnsiTheme="minorHAnsi" w:cstheme="minorHAnsi"/>
                <w:spacing w:val="-5"/>
              </w:rPr>
              <w:t xml:space="preserve"> </w:t>
            </w:r>
            <w:r w:rsidRPr="00022EF6">
              <w:rPr>
                <w:rFonts w:asciiTheme="minorHAnsi" w:hAnsiTheme="minorHAnsi" w:cstheme="minorHAnsi"/>
              </w:rPr>
              <w:t>the</w:t>
            </w:r>
            <w:r w:rsidRPr="00022EF6">
              <w:rPr>
                <w:rFonts w:asciiTheme="minorHAnsi" w:hAnsiTheme="minorHAnsi" w:cstheme="minorHAnsi"/>
                <w:spacing w:val="-2"/>
              </w:rPr>
              <w:t xml:space="preserve"> </w:t>
            </w:r>
            <w:r w:rsidRPr="00022EF6">
              <w:rPr>
                <w:rFonts w:asciiTheme="minorHAnsi" w:hAnsiTheme="minorHAnsi" w:cstheme="minorHAnsi"/>
              </w:rPr>
              <w:t>school</w:t>
            </w:r>
            <w:r w:rsidRPr="00022EF6">
              <w:rPr>
                <w:rFonts w:asciiTheme="minorHAnsi" w:hAnsiTheme="minorHAnsi" w:cstheme="minorHAnsi"/>
                <w:spacing w:val="-2"/>
              </w:rPr>
              <w:t xml:space="preserve"> family</w:t>
            </w:r>
          </w:p>
        </w:tc>
        <w:tc>
          <w:tcPr>
            <w:tcW w:w="3373" w:type="dxa"/>
          </w:tcPr>
          <w:p w14:paraId="635C2F39" w14:textId="77777777" w:rsidR="004145C7" w:rsidRPr="00022EF6" w:rsidRDefault="004145C7">
            <w:pPr>
              <w:pStyle w:val="TableParagraph"/>
              <w:ind w:left="0"/>
              <w:rPr>
                <w:rFonts w:asciiTheme="minorHAnsi" w:hAnsiTheme="minorHAnsi" w:cstheme="minorHAnsi"/>
              </w:rPr>
            </w:pPr>
          </w:p>
        </w:tc>
      </w:tr>
    </w:tbl>
    <w:p w14:paraId="4708CB86" w14:textId="77777777" w:rsidR="001779BC" w:rsidRPr="00022EF6" w:rsidRDefault="001779BC">
      <w:pPr>
        <w:rPr>
          <w:rFonts w:asciiTheme="minorHAnsi" w:hAnsiTheme="minorHAnsi" w:cstheme="minorHAnsi"/>
        </w:rPr>
      </w:pPr>
    </w:p>
    <w:sectPr w:rsidR="001779BC" w:rsidRPr="00022EF6" w:rsidSect="00022EF6">
      <w:headerReference w:type="default" r:id="rId7"/>
      <w:pgSz w:w="12240" w:h="15840"/>
      <w:pgMar w:top="709" w:right="96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E3F0" w14:textId="77777777" w:rsidR="0098732E" w:rsidRDefault="0098732E" w:rsidP="0098732E">
      <w:r>
        <w:separator/>
      </w:r>
    </w:p>
  </w:endnote>
  <w:endnote w:type="continuationSeparator" w:id="0">
    <w:p w14:paraId="66D02340" w14:textId="77777777" w:rsidR="0098732E" w:rsidRDefault="0098732E" w:rsidP="0098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A948" w14:textId="77777777" w:rsidR="0098732E" w:rsidRDefault="0098732E" w:rsidP="0098732E">
      <w:r>
        <w:separator/>
      </w:r>
    </w:p>
  </w:footnote>
  <w:footnote w:type="continuationSeparator" w:id="0">
    <w:p w14:paraId="43CB8EC6" w14:textId="77777777" w:rsidR="0098732E" w:rsidRDefault="0098732E" w:rsidP="00987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2BE2" w14:textId="69D6E4F4" w:rsidR="0098732E" w:rsidRDefault="0098732E">
    <w:pPr>
      <w:pStyle w:val="Header"/>
    </w:pPr>
    <w:r>
      <w:rPr>
        <w:noProof/>
        <w:lang w:eastAsia="en-GB"/>
      </w:rPr>
      <w:drawing>
        <wp:anchor distT="0" distB="0" distL="114300" distR="114300" simplePos="0" relativeHeight="251659264" behindDoc="0" locked="0" layoutInCell="1" allowOverlap="1" wp14:anchorId="741A533B" wp14:editId="30F80289">
          <wp:simplePos x="0" y="0"/>
          <wp:positionH relativeFrom="column">
            <wp:posOffset>0</wp:posOffset>
          </wp:positionH>
          <wp:positionV relativeFrom="paragraph">
            <wp:posOffset>-635</wp:posOffset>
          </wp:positionV>
          <wp:extent cx="1658679" cy="829596"/>
          <wp:effectExtent l="0" t="0" r="0" b="8890"/>
          <wp:wrapNone/>
          <wp:docPr id="1" name="Picture 1" descr="NP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8679" cy="8295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4F7"/>
    <w:multiLevelType w:val="hybridMultilevel"/>
    <w:tmpl w:val="BBAE999C"/>
    <w:lvl w:ilvl="0" w:tplc="8D405304">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3B301038">
      <w:numFmt w:val="bullet"/>
      <w:lvlText w:val="•"/>
      <w:lvlJc w:val="left"/>
      <w:pPr>
        <w:ind w:left="789" w:hanging="228"/>
      </w:pPr>
      <w:rPr>
        <w:rFonts w:hint="default"/>
        <w:lang w:val="en-US" w:eastAsia="en-US" w:bidi="ar-SA"/>
      </w:rPr>
    </w:lvl>
    <w:lvl w:ilvl="2" w:tplc="8CB0E0D0">
      <w:numFmt w:val="bullet"/>
      <w:lvlText w:val="•"/>
      <w:lvlJc w:val="left"/>
      <w:pPr>
        <w:ind w:left="1239" w:hanging="228"/>
      </w:pPr>
      <w:rPr>
        <w:rFonts w:hint="default"/>
        <w:lang w:val="en-US" w:eastAsia="en-US" w:bidi="ar-SA"/>
      </w:rPr>
    </w:lvl>
    <w:lvl w:ilvl="3" w:tplc="4E50D0FC">
      <w:numFmt w:val="bullet"/>
      <w:lvlText w:val="•"/>
      <w:lvlJc w:val="left"/>
      <w:pPr>
        <w:ind w:left="1689" w:hanging="228"/>
      </w:pPr>
      <w:rPr>
        <w:rFonts w:hint="default"/>
        <w:lang w:val="en-US" w:eastAsia="en-US" w:bidi="ar-SA"/>
      </w:rPr>
    </w:lvl>
    <w:lvl w:ilvl="4" w:tplc="F5566FE8">
      <w:numFmt w:val="bullet"/>
      <w:lvlText w:val="•"/>
      <w:lvlJc w:val="left"/>
      <w:pPr>
        <w:ind w:left="2139" w:hanging="228"/>
      </w:pPr>
      <w:rPr>
        <w:rFonts w:hint="default"/>
        <w:lang w:val="en-US" w:eastAsia="en-US" w:bidi="ar-SA"/>
      </w:rPr>
    </w:lvl>
    <w:lvl w:ilvl="5" w:tplc="A8F2DE46">
      <w:numFmt w:val="bullet"/>
      <w:lvlText w:val="•"/>
      <w:lvlJc w:val="left"/>
      <w:pPr>
        <w:ind w:left="2589" w:hanging="228"/>
      </w:pPr>
      <w:rPr>
        <w:rFonts w:hint="default"/>
        <w:lang w:val="en-US" w:eastAsia="en-US" w:bidi="ar-SA"/>
      </w:rPr>
    </w:lvl>
    <w:lvl w:ilvl="6" w:tplc="AFA024D6">
      <w:numFmt w:val="bullet"/>
      <w:lvlText w:val="•"/>
      <w:lvlJc w:val="left"/>
      <w:pPr>
        <w:ind w:left="3039" w:hanging="228"/>
      </w:pPr>
      <w:rPr>
        <w:rFonts w:hint="default"/>
        <w:lang w:val="en-US" w:eastAsia="en-US" w:bidi="ar-SA"/>
      </w:rPr>
    </w:lvl>
    <w:lvl w:ilvl="7" w:tplc="A4A4A1EE">
      <w:numFmt w:val="bullet"/>
      <w:lvlText w:val="•"/>
      <w:lvlJc w:val="left"/>
      <w:pPr>
        <w:ind w:left="3489" w:hanging="228"/>
      </w:pPr>
      <w:rPr>
        <w:rFonts w:hint="default"/>
        <w:lang w:val="en-US" w:eastAsia="en-US" w:bidi="ar-SA"/>
      </w:rPr>
    </w:lvl>
    <w:lvl w:ilvl="8" w:tplc="C748A682">
      <w:numFmt w:val="bullet"/>
      <w:lvlText w:val="•"/>
      <w:lvlJc w:val="left"/>
      <w:pPr>
        <w:ind w:left="3939" w:hanging="228"/>
      </w:pPr>
      <w:rPr>
        <w:rFonts w:hint="default"/>
        <w:lang w:val="en-US" w:eastAsia="en-US" w:bidi="ar-SA"/>
      </w:rPr>
    </w:lvl>
  </w:abstractNum>
  <w:abstractNum w:abstractNumId="1" w15:restartNumberingAfterBreak="0">
    <w:nsid w:val="17025318"/>
    <w:multiLevelType w:val="hybridMultilevel"/>
    <w:tmpl w:val="FDA8DC9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 w15:restartNumberingAfterBreak="0">
    <w:nsid w:val="1ED874CC"/>
    <w:multiLevelType w:val="hybridMultilevel"/>
    <w:tmpl w:val="4E1AA232"/>
    <w:lvl w:ilvl="0" w:tplc="1D581016">
      <w:numFmt w:val="bullet"/>
      <w:lvlText w:val=""/>
      <w:lvlJc w:val="left"/>
      <w:pPr>
        <w:ind w:left="546" w:hanging="144"/>
      </w:pPr>
      <w:rPr>
        <w:rFonts w:ascii="Symbol" w:eastAsia="Symbol" w:hAnsi="Symbol" w:cs="Symbol" w:hint="default"/>
        <w:b w:val="0"/>
        <w:bCs w:val="0"/>
        <w:i w:val="0"/>
        <w:iCs w:val="0"/>
        <w:spacing w:val="0"/>
        <w:w w:val="100"/>
        <w:sz w:val="22"/>
        <w:szCs w:val="22"/>
        <w:lang w:val="en-US" w:eastAsia="en-US" w:bidi="ar-SA"/>
      </w:rPr>
    </w:lvl>
    <w:lvl w:ilvl="1" w:tplc="871E28A0">
      <w:numFmt w:val="bullet"/>
      <w:lvlText w:val="•"/>
      <w:lvlJc w:val="left"/>
      <w:pPr>
        <w:ind w:left="1484" w:hanging="144"/>
      </w:pPr>
      <w:rPr>
        <w:rFonts w:hint="default"/>
        <w:lang w:val="en-US" w:eastAsia="en-US" w:bidi="ar-SA"/>
      </w:rPr>
    </w:lvl>
    <w:lvl w:ilvl="2" w:tplc="E2B872FC">
      <w:numFmt w:val="bullet"/>
      <w:lvlText w:val="•"/>
      <w:lvlJc w:val="left"/>
      <w:pPr>
        <w:ind w:left="2428" w:hanging="144"/>
      </w:pPr>
      <w:rPr>
        <w:rFonts w:hint="default"/>
        <w:lang w:val="en-US" w:eastAsia="en-US" w:bidi="ar-SA"/>
      </w:rPr>
    </w:lvl>
    <w:lvl w:ilvl="3" w:tplc="B4E41A12">
      <w:numFmt w:val="bullet"/>
      <w:lvlText w:val="•"/>
      <w:lvlJc w:val="left"/>
      <w:pPr>
        <w:ind w:left="3372" w:hanging="144"/>
      </w:pPr>
      <w:rPr>
        <w:rFonts w:hint="default"/>
        <w:lang w:val="en-US" w:eastAsia="en-US" w:bidi="ar-SA"/>
      </w:rPr>
    </w:lvl>
    <w:lvl w:ilvl="4" w:tplc="ACE44F48">
      <w:numFmt w:val="bullet"/>
      <w:lvlText w:val="•"/>
      <w:lvlJc w:val="left"/>
      <w:pPr>
        <w:ind w:left="4316" w:hanging="144"/>
      </w:pPr>
      <w:rPr>
        <w:rFonts w:hint="default"/>
        <w:lang w:val="en-US" w:eastAsia="en-US" w:bidi="ar-SA"/>
      </w:rPr>
    </w:lvl>
    <w:lvl w:ilvl="5" w:tplc="DA82669E">
      <w:numFmt w:val="bullet"/>
      <w:lvlText w:val="•"/>
      <w:lvlJc w:val="left"/>
      <w:pPr>
        <w:ind w:left="5260" w:hanging="144"/>
      </w:pPr>
      <w:rPr>
        <w:rFonts w:hint="default"/>
        <w:lang w:val="en-US" w:eastAsia="en-US" w:bidi="ar-SA"/>
      </w:rPr>
    </w:lvl>
    <w:lvl w:ilvl="6" w:tplc="2BB8BA98">
      <w:numFmt w:val="bullet"/>
      <w:lvlText w:val="•"/>
      <w:lvlJc w:val="left"/>
      <w:pPr>
        <w:ind w:left="6204" w:hanging="144"/>
      </w:pPr>
      <w:rPr>
        <w:rFonts w:hint="default"/>
        <w:lang w:val="en-US" w:eastAsia="en-US" w:bidi="ar-SA"/>
      </w:rPr>
    </w:lvl>
    <w:lvl w:ilvl="7" w:tplc="0CDEDF1E">
      <w:numFmt w:val="bullet"/>
      <w:lvlText w:val="•"/>
      <w:lvlJc w:val="left"/>
      <w:pPr>
        <w:ind w:left="7148" w:hanging="144"/>
      </w:pPr>
      <w:rPr>
        <w:rFonts w:hint="default"/>
        <w:lang w:val="en-US" w:eastAsia="en-US" w:bidi="ar-SA"/>
      </w:rPr>
    </w:lvl>
    <w:lvl w:ilvl="8" w:tplc="25B0522C">
      <w:numFmt w:val="bullet"/>
      <w:lvlText w:val="•"/>
      <w:lvlJc w:val="left"/>
      <w:pPr>
        <w:ind w:left="8092" w:hanging="144"/>
      </w:pPr>
      <w:rPr>
        <w:rFonts w:hint="default"/>
        <w:lang w:val="en-US" w:eastAsia="en-US" w:bidi="ar-SA"/>
      </w:rPr>
    </w:lvl>
  </w:abstractNum>
  <w:abstractNum w:abstractNumId="3" w15:restartNumberingAfterBreak="0">
    <w:nsid w:val="27C30E48"/>
    <w:multiLevelType w:val="hybridMultilevel"/>
    <w:tmpl w:val="479EFA68"/>
    <w:lvl w:ilvl="0" w:tplc="1D3A8B3A">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A2121A5E">
      <w:numFmt w:val="bullet"/>
      <w:lvlText w:val="•"/>
      <w:lvlJc w:val="left"/>
      <w:pPr>
        <w:ind w:left="789" w:hanging="228"/>
      </w:pPr>
      <w:rPr>
        <w:rFonts w:hint="default"/>
        <w:lang w:val="en-US" w:eastAsia="en-US" w:bidi="ar-SA"/>
      </w:rPr>
    </w:lvl>
    <w:lvl w:ilvl="2" w:tplc="0F708B7E">
      <w:numFmt w:val="bullet"/>
      <w:lvlText w:val="•"/>
      <w:lvlJc w:val="left"/>
      <w:pPr>
        <w:ind w:left="1239" w:hanging="228"/>
      </w:pPr>
      <w:rPr>
        <w:rFonts w:hint="default"/>
        <w:lang w:val="en-US" w:eastAsia="en-US" w:bidi="ar-SA"/>
      </w:rPr>
    </w:lvl>
    <w:lvl w:ilvl="3" w:tplc="D954F57C">
      <w:numFmt w:val="bullet"/>
      <w:lvlText w:val="•"/>
      <w:lvlJc w:val="left"/>
      <w:pPr>
        <w:ind w:left="1689" w:hanging="228"/>
      </w:pPr>
      <w:rPr>
        <w:rFonts w:hint="default"/>
        <w:lang w:val="en-US" w:eastAsia="en-US" w:bidi="ar-SA"/>
      </w:rPr>
    </w:lvl>
    <w:lvl w:ilvl="4" w:tplc="41E8C994">
      <w:numFmt w:val="bullet"/>
      <w:lvlText w:val="•"/>
      <w:lvlJc w:val="left"/>
      <w:pPr>
        <w:ind w:left="2139" w:hanging="228"/>
      </w:pPr>
      <w:rPr>
        <w:rFonts w:hint="default"/>
        <w:lang w:val="en-US" w:eastAsia="en-US" w:bidi="ar-SA"/>
      </w:rPr>
    </w:lvl>
    <w:lvl w:ilvl="5" w:tplc="CD189B4E">
      <w:numFmt w:val="bullet"/>
      <w:lvlText w:val="•"/>
      <w:lvlJc w:val="left"/>
      <w:pPr>
        <w:ind w:left="2589" w:hanging="228"/>
      </w:pPr>
      <w:rPr>
        <w:rFonts w:hint="default"/>
        <w:lang w:val="en-US" w:eastAsia="en-US" w:bidi="ar-SA"/>
      </w:rPr>
    </w:lvl>
    <w:lvl w:ilvl="6" w:tplc="74069DCA">
      <w:numFmt w:val="bullet"/>
      <w:lvlText w:val="•"/>
      <w:lvlJc w:val="left"/>
      <w:pPr>
        <w:ind w:left="3039" w:hanging="228"/>
      </w:pPr>
      <w:rPr>
        <w:rFonts w:hint="default"/>
        <w:lang w:val="en-US" w:eastAsia="en-US" w:bidi="ar-SA"/>
      </w:rPr>
    </w:lvl>
    <w:lvl w:ilvl="7" w:tplc="DF74DEA2">
      <w:numFmt w:val="bullet"/>
      <w:lvlText w:val="•"/>
      <w:lvlJc w:val="left"/>
      <w:pPr>
        <w:ind w:left="3489" w:hanging="228"/>
      </w:pPr>
      <w:rPr>
        <w:rFonts w:hint="default"/>
        <w:lang w:val="en-US" w:eastAsia="en-US" w:bidi="ar-SA"/>
      </w:rPr>
    </w:lvl>
    <w:lvl w:ilvl="8" w:tplc="6E507484">
      <w:numFmt w:val="bullet"/>
      <w:lvlText w:val="•"/>
      <w:lvlJc w:val="left"/>
      <w:pPr>
        <w:ind w:left="3939" w:hanging="228"/>
      </w:pPr>
      <w:rPr>
        <w:rFonts w:hint="default"/>
        <w:lang w:val="en-US" w:eastAsia="en-US" w:bidi="ar-SA"/>
      </w:rPr>
    </w:lvl>
  </w:abstractNum>
  <w:abstractNum w:abstractNumId="4" w15:restartNumberingAfterBreak="0">
    <w:nsid w:val="2C382782"/>
    <w:multiLevelType w:val="hybridMultilevel"/>
    <w:tmpl w:val="A19A26E2"/>
    <w:lvl w:ilvl="0" w:tplc="2D1E5282">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BEA683A0">
      <w:numFmt w:val="bullet"/>
      <w:lvlText w:val="•"/>
      <w:lvlJc w:val="left"/>
      <w:pPr>
        <w:ind w:left="789" w:hanging="228"/>
      </w:pPr>
      <w:rPr>
        <w:rFonts w:hint="default"/>
        <w:lang w:val="en-US" w:eastAsia="en-US" w:bidi="ar-SA"/>
      </w:rPr>
    </w:lvl>
    <w:lvl w:ilvl="2" w:tplc="EEACC8EA">
      <w:numFmt w:val="bullet"/>
      <w:lvlText w:val="•"/>
      <w:lvlJc w:val="left"/>
      <w:pPr>
        <w:ind w:left="1239" w:hanging="228"/>
      </w:pPr>
      <w:rPr>
        <w:rFonts w:hint="default"/>
        <w:lang w:val="en-US" w:eastAsia="en-US" w:bidi="ar-SA"/>
      </w:rPr>
    </w:lvl>
    <w:lvl w:ilvl="3" w:tplc="3B7A1F0E">
      <w:numFmt w:val="bullet"/>
      <w:lvlText w:val="•"/>
      <w:lvlJc w:val="left"/>
      <w:pPr>
        <w:ind w:left="1689" w:hanging="228"/>
      </w:pPr>
      <w:rPr>
        <w:rFonts w:hint="default"/>
        <w:lang w:val="en-US" w:eastAsia="en-US" w:bidi="ar-SA"/>
      </w:rPr>
    </w:lvl>
    <w:lvl w:ilvl="4" w:tplc="B044952A">
      <w:numFmt w:val="bullet"/>
      <w:lvlText w:val="•"/>
      <w:lvlJc w:val="left"/>
      <w:pPr>
        <w:ind w:left="2139" w:hanging="228"/>
      </w:pPr>
      <w:rPr>
        <w:rFonts w:hint="default"/>
        <w:lang w:val="en-US" w:eastAsia="en-US" w:bidi="ar-SA"/>
      </w:rPr>
    </w:lvl>
    <w:lvl w:ilvl="5" w:tplc="0C14A1DC">
      <w:numFmt w:val="bullet"/>
      <w:lvlText w:val="•"/>
      <w:lvlJc w:val="left"/>
      <w:pPr>
        <w:ind w:left="2589" w:hanging="228"/>
      </w:pPr>
      <w:rPr>
        <w:rFonts w:hint="default"/>
        <w:lang w:val="en-US" w:eastAsia="en-US" w:bidi="ar-SA"/>
      </w:rPr>
    </w:lvl>
    <w:lvl w:ilvl="6" w:tplc="FD58D9E8">
      <w:numFmt w:val="bullet"/>
      <w:lvlText w:val="•"/>
      <w:lvlJc w:val="left"/>
      <w:pPr>
        <w:ind w:left="3039" w:hanging="228"/>
      </w:pPr>
      <w:rPr>
        <w:rFonts w:hint="default"/>
        <w:lang w:val="en-US" w:eastAsia="en-US" w:bidi="ar-SA"/>
      </w:rPr>
    </w:lvl>
    <w:lvl w:ilvl="7" w:tplc="3CDAEF76">
      <w:numFmt w:val="bullet"/>
      <w:lvlText w:val="•"/>
      <w:lvlJc w:val="left"/>
      <w:pPr>
        <w:ind w:left="3489" w:hanging="228"/>
      </w:pPr>
      <w:rPr>
        <w:rFonts w:hint="default"/>
        <w:lang w:val="en-US" w:eastAsia="en-US" w:bidi="ar-SA"/>
      </w:rPr>
    </w:lvl>
    <w:lvl w:ilvl="8" w:tplc="03065758">
      <w:numFmt w:val="bullet"/>
      <w:lvlText w:val="•"/>
      <w:lvlJc w:val="left"/>
      <w:pPr>
        <w:ind w:left="3939" w:hanging="228"/>
      </w:pPr>
      <w:rPr>
        <w:rFonts w:hint="default"/>
        <w:lang w:val="en-US" w:eastAsia="en-US" w:bidi="ar-SA"/>
      </w:rPr>
    </w:lvl>
  </w:abstractNum>
  <w:abstractNum w:abstractNumId="5" w15:restartNumberingAfterBreak="0">
    <w:nsid w:val="303E7455"/>
    <w:multiLevelType w:val="hybridMultilevel"/>
    <w:tmpl w:val="61706232"/>
    <w:lvl w:ilvl="0" w:tplc="9CC00FBE">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72D00620">
      <w:numFmt w:val="bullet"/>
      <w:lvlText w:val="•"/>
      <w:lvlJc w:val="left"/>
      <w:pPr>
        <w:ind w:left="642" w:hanging="228"/>
      </w:pPr>
      <w:rPr>
        <w:rFonts w:hint="default"/>
        <w:lang w:val="en-US" w:eastAsia="en-US" w:bidi="ar-SA"/>
      </w:rPr>
    </w:lvl>
    <w:lvl w:ilvl="2" w:tplc="36DE585C">
      <w:numFmt w:val="bullet"/>
      <w:lvlText w:val="•"/>
      <w:lvlJc w:val="left"/>
      <w:pPr>
        <w:ind w:left="944" w:hanging="228"/>
      </w:pPr>
      <w:rPr>
        <w:rFonts w:hint="default"/>
        <w:lang w:val="en-US" w:eastAsia="en-US" w:bidi="ar-SA"/>
      </w:rPr>
    </w:lvl>
    <w:lvl w:ilvl="3" w:tplc="5732AEE6">
      <w:numFmt w:val="bullet"/>
      <w:lvlText w:val="•"/>
      <w:lvlJc w:val="left"/>
      <w:pPr>
        <w:ind w:left="1246" w:hanging="228"/>
      </w:pPr>
      <w:rPr>
        <w:rFonts w:hint="default"/>
        <w:lang w:val="en-US" w:eastAsia="en-US" w:bidi="ar-SA"/>
      </w:rPr>
    </w:lvl>
    <w:lvl w:ilvl="4" w:tplc="2A7412C0">
      <w:numFmt w:val="bullet"/>
      <w:lvlText w:val="•"/>
      <w:lvlJc w:val="left"/>
      <w:pPr>
        <w:ind w:left="1549" w:hanging="228"/>
      </w:pPr>
      <w:rPr>
        <w:rFonts w:hint="default"/>
        <w:lang w:val="en-US" w:eastAsia="en-US" w:bidi="ar-SA"/>
      </w:rPr>
    </w:lvl>
    <w:lvl w:ilvl="5" w:tplc="8F38BF88">
      <w:numFmt w:val="bullet"/>
      <w:lvlText w:val="•"/>
      <w:lvlJc w:val="left"/>
      <w:pPr>
        <w:ind w:left="1851" w:hanging="228"/>
      </w:pPr>
      <w:rPr>
        <w:rFonts w:hint="default"/>
        <w:lang w:val="en-US" w:eastAsia="en-US" w:bidi="ar-SA"/>
      </w:rPr>
    </w:lvl>
    <w:lvl w:ilvl="6" w:tplc="6EF05DCC">
      <w:numFmt w:val="bullet"/>
      <w:lvlText w:val="•"/>
      <w:lvlJc w:val="left"/>
      <w:pPr>
        <w:ind w:left="2153" w:hanging="228"/>
      </w:pPr>
      <w:rPr>
        <w:rFonts w:hint="default"/>
        <w:lang w:val="en-US" w:eastAsia="en-US" w:bidi="ar-SA"/>
      </w:rPr>
    </w:lvl>
    <w:lvl w:ilvl="7" w:tplc="E0DE5E78">
      <w:numFmt w:val="bullet"/>
      <w:lvlText w:val="•"/>
      <w:lvlJc w:val="left"/>
      <w:pPr>
        <w:ind w:left="2456" w:hanging="228"/>
      </w:pPr>
      <w:rPr>
        <w:rFonts w:hint="default"/>
        <w:lang w:val="en-US" w:eastAsia="en-US" w:bidi="ar-SA"/>
      </w:rPr>
    </w:lvl>
    <w:lvl w:ilvl="8" w:tplc="767E56E2">
      <w:numFmt w:val="bullet"/>
      <w:lvlText w:val="•"/>
      <w:lvlJc w:val="left"/>
      <w:pPr>
        <w:ind w:left="2758" w:hanging="228"/>
      </w:pPr>
      <w:rPr>
        <w:rFonts w:hint="default"/>
        <w:lang w:val="en-US" w:eastAsia="en-US" w:bidi="ar-SA"/>
      </w:rPr>
    </w:lvl>
  </w:abstractNum>
  <w:abstractNum w:abstractNumId="6" w15:restartNumberingAfterBreak="0">
    <w:nsid w:val="3620336E"/>
    <w:multiLevelType w:val="hybridMultilevel"/>
    <w:tmpl w:val="7DC0AD72"/>
    <w:lvl w:ilvl="0" w:tplc="758AA5CC">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2B5EF840">
      <w:numFmt w:val="bullet"/>
      <w:lvlText w:val="•"/>
      <w:lvlJc w:val="left"/>
      <w:pPr>
        <w:ind w:left="642" w:hanging="228"/>
      </w:pPr>
      <w:rPr>
        <w:rFonts w:hint="default"/>
        <w:lang w:val="en-US" w:eastAsia="en-US" w:bidi="ar-SA"/>
      </w:rPr>
    </w:lvl>
    <w:lvl w:ilvl="2" w:tplc="54BAC3F4">
      <w:numFmt w:val="bullet"/>
      <w:lvlText w:val="•"/>
      <w:lvlJc w:val="left"/>
      <w:pPr>
        <w:ind w:left="944" w:hanging="228"/>
      </w:pPr>
      <w:rPr>
        <w:rFonts w:hint="default"/>
        <w:lang w:val="en-US" w:eastAsia="en-US" w:bidi="ar-SA"/>
      </w:rPr>
    </w:lvl>
    <w:lvl w:ilvl="3" w:tplc="EA4C261A">
      <w:numFmt w:val="bullet"/>
      <w:lvlText w:val="•"/>
      <w:lvlJc w:val="left"/>
      <w:pPr>
        <w:ind w:left="1246" w:hanging="228"/>
      </w:pPr>
      <w:rPr>
        <w:rFonts w:hint="default"/>
        <w:lang w:val="en-US" w:eastAsia="en-US" w:bidi="ar-SA"/>
      </w:rPr>
    </w:lvl>
    <w:lvl w:ilvl="4" w:tplc="3DAA3422">
      <w:numFmt w:val="bullet"/>
      <w:lvlText w:val="•"/>
      <w:lvlJc w:val="left"/>
      <w:pPr>
        <w:ind w:left="1549" w:hanging="228"/>
      </w:pPr>
      <w:rPr>
        <w:rFonts w:hint="default"/>
        <w:lang w:val="en-US" w:eastAsia="en-US" w:bidi="ar-SA"/>
      </w:rPr>
    </w:lvl>
    <w:lvl w:ilvl="5" w:tplc="808CF820">
      <w:numFmt w:val="bullet"/>
      <w:lvlText w:val="•"/>
      <w:lvlJc w:val="left"/>
      <w:pPr>
        <w:ind w:left="1851" w:hanging="228"/>
      </w:pPr>
      <w:rPr>
        <w:rFonts w:hint="default"/>
        <w:lang w:val="en-US" w:eastAsia="en-US" w:bidi="ar-SA"/>
      </w:rPr>
    </w:lvl>
    <w:lvl w:ilvl="6" w:tplc="B04CC3F6">
      <w:numFmt w:val="bullet"/>
      <w:lvlText w:val="•"/>
      <w:lvlJc w:val="left"/>
      <w:pPr>
        <w:ind w:left="2153" w:hanging="228"/>
      </w:pPr>
      <w:rPr>
        <w:rFonts w:hint="default"/>
        <w:lang w:val="en-US" w:eastAsia="en-US" w:bidi="ar-SA"/>
      </w:rPr>
    </w:lvl>
    <w:lvl w:ilvl="7" w:tplc="32F89A5E">
      <w:numFmt w:val="bullet"/>
      <w:lvlText w:val="•"/>
      <w:lvlJc w:val="left"/>
      <w:pPr>
        <w:ind w:left="2456" w:hanging="228"/>
      </w:pPr>
      <w:rPr>
        <w:rFonts w:hint="default"/>
        <w:lang w:val="en-US" w:eastAsia="en-US" w:bidi="ar-SA"/>
      </w:rPr>
    </w:lvl>
    <w:lvl w:ilvl="8" w:tplc="82546820">
      <w:numFmt w:val="bullet"/>
      <w:lvlText w:val="•"/>
      <w:lvlJc w:val="left"/>
      <w:pPr>
        <w:ind w:left="2758" w:hanging="228"/>
      </w:pPr>
      <w:rPr>
        <w:rFonts w:hint="default"/>
        <w:lang w:val="en-US" w:eastAsia="en-US" w:bidi="ar-SA"/>
      </w:rPr>
    </w:lvl>
  </w:abstractNum>
  <w:abstractNum w:abstractNumId="7" w15:restartNumberingAfterBreak="0">
    <w:nsid w:val="4BFC3B0B"/>
    <w:multiLevelType w:val="hybridMultilevel"/>
    <w:tmpl w:val="AEB6154E"/>
    <w:lvl w:ilvl="0" w:tplc="9FD40C06">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AC48E158">
      <w:numFmt w:val="bullet"/>
      <w:lvlText w:val="•"/>
      <w:lvlJc w:val="left"/>
      <w:pPr>
        <w:ind w:left="789" w:hanging="228"/>
      </w:pPr>
      <w:rPr>
        <w:rFonts w:hint="default"/>
        <w:lang w:val="en-US" w:eastAsia="en-US" w:bidi="ar-SA"/>
      </w:rPr>
    </w:lvl>
    <w:lvl w:ilvl="2" w:tplc="821E412E">
      <w:numFmt w:val="bullet"/>
      <w:lvlText w:val="•"/>
      <w:lvlJc w:val="left"/>
      <w:pPr>
        <w:ind w:left="1239" w:hanging="228"/>
      </w:pPr>
      <w:rPr>
        <w:rFonts w:hint="default"/>
        <w:lang w:val="en-US" w:eastAsia="en-US" w:bidi="ar-SA"/>
      </w:rPr>
    </w:lvl>
    <w:lvl w:ilvl="3" w:tplc="12582FDC">
      <w:numFmt w:val="bullet"/>
      <w:lvlText w:val="•"/>
      <w:lvlJc w:val="left"/>
      <w:pPr>
        <w:ind w:left="1689" w:hanging="228"/>
      </w:pPr>
      <w:rPr>
        <w:rFonts w:hint="default"/>
        <w:lang w:val="en-US" w:eastAsia="en-US" w:bidi="ar-SA"/>
      </w:rPr>
    </w:lvl>
    <w:lvl w:ilvl="4" w:tplc="8B5E1342">
      <w:numFmt w:val="bullet"/>
      <w:lvlText w:val="•"/>
      <w:lvlJc w:val="left"/>
      <w:pPr>
        <w:ind w:left="2139" w:hanging="228"/>
      </w:pPr>
      <w:rPr>
        <w:rFonts w:hint="default"/>
        <w:lang w:val="en-US" w:eastAsia="en-US" w:bidi="ar-SA"/>
      </w:rPr>
    </w:lvl>
    <w:lvl w:ilvl="5" w:tplc="3E2EFFE4">
      <w:numFmt w:val="bullet"/>
      <w:lvlText w:val="•"/>
      <w:lvlJc w:val="left"/>
      <w:pPr>
        <w:ind w:left="2589" w:hanging="228"/>
      </w:pPr>
      <w:rPr>
        <w:rFonts w:hint="default"/>
        <w:lang w:val="en-US" w:eastAsia="en-US" w:bidi="ar-SA"/>
      </w:rPr>
    </w:lvl>
    <w:lvl w:ilvl="6" w:tplc="7DE06A84">
      <w:numFmt w:val="bullet"/>
      <w:lvlText w:val="•"/>
      <w:lvlJc w:val="left"/>
      <w:pPr>
        <w:ind w:left="3039" w:hanging="228"/>
      </w:pPr>
      <w:rPr>
        <w:rFonts w:hint="default"/>
        <w:lang w:val="en-US" w:eastAsia="en-US" w:bidi="ar-SA"/>
      </w:rPr>
    </w:lvl>
    <w:lvl w:ilvl="7" w:tplc="D6120732">
      <w:numFmt w:val="bullet"/>
      <w:lvlText w:val="•"/>
      <w:lvlJc w:val="left"/>
      <w:pPr>
        <w:ind w:left="3489" w:hanging="228"/>
      </w:pPr>
      <w:rPr>
        <w:rFonts w:hint="default"/>
        <w:lang w:val="en-US" w:eastAsia="en-US" w:bidi="ar-SA"/>
      </w:rPr>
    </w:lvl>
    <w:lvl w:ilvl="8" w:tplc="8108AA50">
      <w:numFmt w:val="bullet"/>
      <w:lvlText w:val="•"/>
      <w:lvlJc w:val="left"/>
      <w:pPr>
        <w:ind w:left="3939" w:hanging="228"/>
      </w:pPr>
      <w:rPr>
        <w:rFonts w:hint="default"/>
        <w:lang w:val="en-US" w:eastAsia="en-US" w:bidi="ar-SA"/>
      </w:rPr>
    </w:lvl>
  </w:abstractNum>
  <w:abstractNum w:abstractNumId="8" w15:restartNumberingAfterBreak="0">
    <w:nsid w:val="51A5712A"/>
    <w:multiLevelType w:val="hybridMultilevel"/>
    <w:tmpl w:val="640ECD1E"/>
    <w:lvl w:ilvl="0" w:tplc="818C4C9A">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0F12A16A">
      <w:numFmt w:val="bullet"/>
      <w:lvlText w:val="•"/>
      <w:lvlJc w:val="left"/>
      <w:pPr>
        <w:ind w:left="789" w:hanging="228"/>
      </w:pPr>
      <w:rPr>
        <w:rFonts w:hint="default"/>
        <w:lang w:val="en-US" w:eastAsia="en-US" w:bidi="ar-SA"/>
      </w:rPr>
    </w:lvl>
    <w:lvl w:ilvl="2" w:tplc="CC988D4A">
      <w:numFmt w:val="bullet"/>
      <w:lvlText w:val="•"/>
      <w:lvlJc w:val="left"/>
      <w:pPr>
        <w:ind w:left="1239" w:hanging="228"/>
      </w:pPr>
      <w:rPr>
        <w:rFonts w:hint="default"/>
        <w:lang w:val="en-US" w:eastAsia="en-US" w:bidi="ar-SA"/>
      </w:rPr>
    </w:lvl>
    <w:lvl w:ilvl="3" w:tplc="D85E5106">
      <w:numFmt w:val="bullet"/>
      <w:lvlText w:val="•"/>
      <w:lvlJc w:val="left"/>
      <w:pPr>
        <w:ind w:left="1689" w:hanging="228"/>
      </w:pPr>
      <w:rPr>
        <w:rFonts w:hint="default"/>
        <w:lang w:val="en-US" w:eastAsia="en-US" w:bidi="ar-SA"/>
      </w:rPr>
    </w:lvl>
    <w:lvl w:ilvl="4" w:tplc="E55EE36E">
      <w:numFmt w:val="bullet"/>
      <w:lvlText w:val="•"/>
      <w:lvlJc w:val="left"/>
      <w:pPr>
        <w:ind w:left="2139" w:hanging="228"/>
      </w:pPr>
      <w:rPr>
        <w:rFonts w:hint="default"/>
        <w:lang w:val="en-US" w:eastAsia="en-US" w:bidi="ar-SA"/>
      </w:rPr>
    </w:lvl>
    <w:lvl w:ilvl="5" w:tplc="7658A0AC">
      <w:numFmt w:val="bullet"/>
      <w:lvlText w:val="•"/>
      <w:lvlJc w:val="left"/>
      <w:pPr>
        <w:ind w:left="2589" w:hanging="228"/>
      </w:pPr>
      <w:rPr>
        <w:rFonts w:hint="default"/>
        <w:lang w:val="en-US" w:eastAsia="en-US" w:bidi="ar-SA"/>
      </w:rPr>
    </w:lvl>
    <w:lvl w:ilvl="6" w:tplc="8E746DD2">
      <w:numFmt w:val="bullet"/>
      <w:lvlText w:val="•"/>
      <w:lvlJc w:val="left"/>
      <w:pPr>
        <w:ind w:left="3039" w:hanging="228"/>
      </w:pPr>
      <w:rPr>
        <w:rFonts w:hint="default"/>
        <w:lang w:val="en-US" w:eastAsia="en-US" w:bidi="ar-SA"/>
      </w:rPr>
    </w:lvl>
    <w:lvl w:ilvl="7" w:tplc="B4C67FBE">
      <w:numFmt w:val="bullet"/>
      <w:lvlText w:val="•"/>
      <w:lvlJc w:val="left"/>
      <w:pPr>
        <w:ind w:left="3489" w:hanging="228"/>
      </w:pPr>
      <w:rPr>
        <w:rFonts w:hint="default"/>
        <w:lang w:val="en-US" w:eastAsia="en-US" w:bidi="ar-SA"/>
      </w:rPr>
    </w:lvl>
    <w:lvl w:ilvl="8" w:tplc="211451C4">
      <w:numFmt w:val="bullet"/>
      <w:lvlText w:val="•"/>
      <w:lvlJc w:val="left"/>
      <w:pPr>
        <w:ind w:left="3939" w:hanging="228"/>
      </w:pPr>
      <w:rPr>
        <w:rFonts w:hint="default"/>
        <w:lang w:val="en-US" w:eastAsia="en-US" w:bidi="ar-SA"/>
      </w:rPr>
    </w:lvl>
  </w:abstractNum>
  <w:abstractNum w:abstractNumId="9" w15:restartNumberingAfterBreak="0">
    <w:nsid w:val="5F797E53"/>
    <w:multiLevelType w:val="hybridMultilevel"/>
    <w:tmpl w:val="1C486B00"/>
    <w:lvl w:ilvl="0" w:tplc="659C87B4">
      <w:numFmt w:val="bullet"/>
      <w:lvlText w:val=""/>
      <w:lvlJc w:val="left"/>
      <w:pPr>
        <w:ind w:left="699" w:hanging="567"/>
      </w:pPr>
      <w:rPr>
        <w:rFonts w:ascii="Symbol" w:eastAsia="Symbol" w:hAnsi="Symbol" w:cs="Symbol" w:hint="default"/>
        <w:b w:val="0"/>
        <w:bCs w:val="0"/>
        <w:i w:val="0"/>
        <w:iCs w:val="0"/>
        <w:spacing w:val="0"/>
        <w:w w:val="100"/>
        <w:sz w:val="24"/>
        <w:szCs w:val="24"/>
        <w:lang w:val="en-US" w:eastAsia="en-US" w:bidi="ar-SA"/>
      </w:rPr>
    </w:lvl>
    <w:lvl w:ilvl="1" w:tplc="80E8EA50">
      <w:numFmt w:val="bullet"/>
      <w:lvlText w:val="•"/>
      <w:lvlJc w:val="left"/>
      <w:pPr>
        <w:ind w:left="1620" w:hanging="567"/>
      </w:pPr>
      <w:rPr>
        <w:rFonts w:hint="default"/>
        <w:lang w:val="en-US" w:eastAsia="en-US" w:bidi="ar-SA"/>
      </w:rPr>
    </w:lvl>
    <w:lvl w:ilvl="2" w:tplc="ADEA97E6">
      <w:numFmt w:val="bullet"/>
      <w:lvlText w:val="•"/>
      <w:lvlJc w:val="left"/>
      <w:pPr>
        <w:ind w:left="2541" w:hanging="567"/>
      </w:pPr>
      <w:rPr>
        <w:rFonts w:hint="default"/>
        <w:lang w:val="en-US" w:eastAsia="en-US" w:bidi="ar-SA"/>
      </w:rPr>
    </w:lvl>
    <w:lvl w:ilvl="3" w:tplc="005651AE">
      <w:numFmt w:val="bullet"/>
      <w:lvlText w:val="•"/>
      <w:lvlJc w:val="left"/>
      <w:pPr>
        <w:ind w:left="3461" w:hanging="567"/>
      </w:pPr>
      <w:rPr>
        <w:rFonts w:hint="default"/>
        <w:lang w:val="en-US" w:eastAsia="en-US" w:bidi="ar-SA"/>
      </w:rPr>
    </w:lvl>
    <w:lvl w:ilvl="4" w:tplc="FF0E4498">
      <w:numFmt w:val="bullet"/>
      <w:lvlText w:val="•"/>
      <w:lvlJc w:val="left"/>
      <w:pPr>
        <w:ind w:left="4382" w:hanging="567"/>
      </w:pPr>
      <w:rPr>
        <w:rFonts w:hint="default"/>
        <w:lang w:val="en-US" w:eastAsia="en-US" w:bidi="ar-SA"/>
      </w:rPr>
    </w:lvl>
    <w:lvl w:ilvl="5" w:tplc="FA089570">
      <w:numFmt w:val="bullet"/>
      <w:lvlText w:val="•"/>
      <w:lvlJc w:val="left"/>
      <w:pPr>
        <w:ind w:left="5303" w:hanging="567"/>
      </w:pPr>
      <w:rPr>
        <w:rFonts w:hint="default"/>
        <w:lang w:val="en-US" w:eastAsia="en-US" w:bidi="ar-SA"/>
      </w:rPr>
    </w:lvl>
    <w:lvl w:ilvl="6" w:tplc="7EECB616">
      <w:numFmt w:val="bullet"/>
      <w:lvlText w:val="•"/>
      <w:lvlJc w:val="left"/>
      <w:pPr>
        <w:ind w:left="6223" w:hanging="567"/>
      </w:pPr>
      <w:rPr>
        <w:rFonts w:hint="default"/>
        <w:lang w:val="en-US" w:eastAsia="en-US" w:bidi="ar-SA"/>
      </w:rPr>
    </w:lvl>
    <w:lvl w:ilvl="7" w:tplc="F3E8CB70">
      <w:numFmt w:val="bullet"/>
      <w:lvlText w:val="•"/>
      <w:lvlJc w:val="left"/>
      <w:pPr>
        <w:ind w:left="7144" w:hanging="567"/>
      </w:pPr>
      <w:rPr>
        <w:rFonts w:hint="default"/>
        <w:lang w:val="en-US" w:eastAsia="en-US" w:bidi="ar-SA"/>
      </w:rPr>
    </w:lvl>
    <w:lvl w:ilvl="8" w:tplc="464C4936">
      <w:numFmt w:val="bullet"/>
      <w:lvlText w:val="•"/>
      <w:lvlJc w:val="left"/>
      <w:pPr>
        <w:ind w:left="8065" w:hanging="567"/>
      </w:pPr>
      <w:rPr>
        <w:rFonts w:hint="default"/>
        <w:lang w:val="en-US" w:eastAsia="en-US" w:bidi="ar-SA"/>
      </w:rPr>
    </w:lvl>
  </w:abstractNum>
  <w:num w:numId="1">
    <w:abstractNumId w:val="7"/>
  </w:num>
  <w:num w:numId="2">
    <w:abstractNumId w:val="3"/>
  </w:num>
  <w:num w:numId="3">
    <w:abstractNumId w:val="6"/>
  </w:num>
  <w:num w:numId="4">
    <w:abstractNumId w:val="0"/>
  </w:num>
  <w:num w:numId="5">
    <w:abstractNumId w:val="5"/>
  </w:num>
  <w:num w:numId="6">
    <w:abstractNumId w:val="8"/>
  </w:num>
  <w:num w:numId="7">
    <w:abstractNumId w:val="4"/>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C7"/>
    <w:rsid w:val="00022EF6"/>
    <w:rsid w:val="001779BC"/>
    <w:rsid w:val="004145C7"/>
    <w:rsid w:val="006C0207"/>
    <w:rsid w:val="00741FE1"/>
    <w:rsid w:val="0098732E"/>
    <w:rsid w:val="009E40B0"/>
    <w:rsid w:val="00D373E0"/>
    <w:rsid w:val="00EC6776"/>
    <w:rsid w:val="00F43CEE"/>
    <w:rsid w:val="00FC6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6C"/>
  <w15:docId w15:val="{D6F4D31D-3032-44C1-A30E-10508D4E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8"/>
      <w:ind w:left="118"/>
      <w:outlineLvl w:val="0"/>
    </w:pPr>
    <w:rPr>
      <w:sz w:val="40"/>
      <w:szCs w:val="40"/>
    </w:rPr>
  </w:style>
  <w:style w:type="paragraph" w:styleId="Heading2">
    <w:name w:val="heading 2"/>
    <w:basedOn w:val="Normal"/>
    <w:uiPriority w:val="1"/>
    <w:qFormat/>
    <w:pPr>
      <w:spacing w:before="263"/>
      <w:ind w:left="118"/>
      <w:outlineLvl w:val="1"/>
    </w:pPr>
    <w:rPr>
      <w:b/>
      <w:bCs/>
      <w:sz w:val="32"/>
      <w:szCs w:val="32"/>
    </w:rPr>
  </w:style>
  <w:style w:type="paragraph" w:styleId="Heading3">
    <w:name w:val="heading 3"/>
    <w:basedOn w:val="Normal"/>
    <w:uiPriority w:val="1"/>
    <w:qFormat/>
    <w:pPr>
      <w:spacing w:before="1"/>
      <w:ind w:left="11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ind w:left="546"/>
    </w:pPr>
  </w:style>
  <w:style w:type="paragraph" w:styleId="ListParagraph">
    <w:name w:val="List Paragraph"/>
    <w:basedOn w:val="Normal"/>
    <w:uiPriority w:val="1"/>
    <w:qFormat/>
    <w:pPr>
      <w:spacing w:before="5"/>
      <w:ind w:left="546" w:hanging="144"/>
    </w:pPr>
  </w:style>
  <w:style w:type="paragraph" w:customStyle="1" w:styleId="TableParagraph">
    <w:name w:val="Table Paragraph"/>
    <w:basedOn w:val="Normal"/>
    <w:uiPriority w:val="1"/>
    <w:qFormat/>
    <w:pPr>
      <w:ind w:left="336"/>
    </w:pPr>
  </w:style>
  <w:style w:type="paragraph" w:styleId="Header">
    <w:name w:val="header"/>
    <w:basedOn w:val="Normal"/>
    <w:link w:val="HeaderChar"/>
    <w:uiPriority w:val="99"/>
    <w:unhideWhenUsed/>
    <w:rsid w:val="0098732E"/>
    <w:pPr>
      <w:tabs>
        <w:tab w:val="center" w:pos="4513"/>
        <w:tab w:val="right" w:pos="9026"/>
      </w:tabs>
    </w:pPr>
  </w:style>
  <w:style w:type="character" w:customStyle="1" w:styleId="HeaderChar">
    <w:name w:val="Header Char"/>
    <w:basedOn w:val="DefaultParagraphFont"/>
    <w:link w:val="Header"/>
    <w:uiPriority w:val="99"/>
    <w:rsid w:val="0098732E"/>
    <w:rPr>
      <w:rFonts w:ascii="Calibri" w:eastAsia="Calibri" w:hAnsi="Calibri" w:cs="Calibri"/>
    </w:rPr>
  </w:style>
  <w:style w:type="paragraph" w:styleId="Footer">
    <w:name w:val="footer"/>
    <w:basedOn w:val="Normal"/>
    <w:link w:val="FooterChar"/>
    <w:uiPriority w:val="99"/>
    <w:unhideWhenUsed/>
    <w:rsid w:val="0098732E"/>
    <w:pPr>
      <w:tabs>
        <w:tab w:val="center" w:pos="4513"/>
        <w:tab w:val="right" w:pos="9026"/>
      </w:tabs>
    </w:pPr>
  </w:style>
  <w:style w:type="character" w:customStyle="1" w:styleId="FooterChar">
    <w:name w:val="Footer Char"/>
    <w:basedOn w:val="DefaultParagraphFont"/>
    <w:link w:val="Footer"/>
    <w:uiPriority w:val="99"/>
    <w:rsid w:val="0098732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Bursar jd 2017-8.docx</vt:lpstr>
    </vt:vector>
  </TitlesOfParts>
  <Company>Integra Schools IT</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Bursar jd 2017-8.docx</dc:title>
  <dc:creator>Sandra</dc:creator>
  <cp:lastModifiedBy>Tracey Lynch</cp:lastModifiedBy>
  <cp:revision>2</cp:revision>
  <dcterms:created xsi:type="dcterms:W3CDTF">2026-02-25T15:07:00Z</dcterms:created>
  <dcterms:modified xsi:type="dcterms:W3CDTF">2026-02-25T15:07:00Z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Creator">
    <vt:lpwstr>Microsoft® Word 2019</vt:lpwstr>
  </property>
  <property fmtid="{D5CDD505-2E9C-101B-9397-08002B2CF9AE}" pid="4" name="LastSaved">
    <vt:filetime>2024-07-01T00:00:00Z</vt:filetime>
  </property>
  <property fmtid="{D5CDD505-2E9C-101B-9397-08002B2CF9AE}" pid="5" name="Producer">
    <vt:lpwstr>Microsoft® Word 2019</vt:lpwstr>
  </property>
</Properties>
</file>