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EBF7" w14:textId="04E6A024" w:rsidR="0031592B" w:rsidRDefault="0031592B" w:rsidP="00104954">
      <w:pPr>
        <w:jc w:val="center"/>
        <w:rPr>
          <w:b/>
          <w:sz w:val="32"/>
          <w:szCs w:val="32"/>
        </w:rPr>
      </w:pPr>
      <w:r w:rsidRPr="003222A5">
        <w:rPr>
          <w:b/>
          <w:noProof/>
          <w:lang w:eastAsia="en-GB"/>
        </w:rPr>
        <w:drawing>
          <wp:anchor distT="0" distB="0" distL="114300" distR="114300" simplePos="0" relativeHeight="251659264" behindDoc="1" locked="0" layoutInCell="1" allowOverlap="1" wp14:anchorId="74566AB1" wp14:editId="47BAC8DE">
            <wp:simplePos x="0" y="0"/>
            <wp:positionH relativeFrom="margin">
              <wp:posOffset>3552825</wp:posOffset>
            </wp:positionH>
            <wp:positionV relativeFrom="paragraph">
              <wp:posOffset>0</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305A0" w14:textId="77777777" w:rsidR="0031592B" w:rsidRDefault="0031592B" w:rsidP="00104954">
      <w:pPr>
        <w:jc w:val="center"/>
        <w:rPr>
          <w:b/>
          <w:sz w:val="32"/>
          <w:szCs w:val="32"/>
        </w:rPr>
      </w:pPr>
    </w:p>
    <w:p w14:paraId="3BB6A11F" w14:textId="47F097AF" w:rsidR="008845F1" w:rsidRPr="0031592B" w:rsidRDefault="00593710" w:rsidP="00104954">
      <w:pPr>
        <w:jc w:val="center"/>
        <w:rPr>
          <w:b/>
          <w:sz w:val="32"/>
          <w:szCs w:val="32"/>
        </w:rPr>
      </w:pPr>
      <w:r w:rsidRPr="0031592B">
        <w:rPr>
          <w:b/>
          <w:sz w:val="32"/>
          <w:szCs w:val="32"/>
        </w:rPr>
        <w:t xml:space="preserve">Spelling Lists - Year </w:t>
      </w:r>
      <w:r w:rsidR="00A33437" w:rsidRPr="0031592B">
        <w:rPr>
          <w:b/>
          <w:sz w:val="32"/>
          <w:szCs w:val="32"/>
        </w:rPr>
        <w:t>5</w:t>
      </w:r>
      <w:r w:rsidRPr="0031592B">
        <w:rPr>
          <w:b/>
          <w:sz w:val="32"/>
          <w:szCs w:val="32"/>
        </w:rPr>
        <w:t xml:space="preserve"> T</w:t>
      </w:r>
      <w:r w:rsidR="00B865B1" w:rsidRPr="0031592B">
        <w:rPr>
          <w:b/>
          <w:sz w:val="32"/>
          <w:szCs w:val="32"/>
        </w:rPr>
        <w:t>erm</w:t>
      </w:r>
      <w:r w:rsidR="00D45A91" w:rsidRPr="0031592B">
        <w:rPr>
          <w:b/>
          <w:sz w:val="32"/>
          <w:szCs w:val="32"/>
        </w:rPr>
        <w:t xml:space="preserve"> </w:t>
      </w:r>
      <w:r w:rsidR="00916B94">
        <w:rPr>
          <w:b/>
          <w:sz w:val="32"/>
          <w:szCs w:val="32"/>
        </w:rPr>
        <w:t>6</w:t>
      </w:r>
      <w:r w:rsidR="0031592B">
        <w:rPr>
          <w:b/>
          <w:sz w:val="32"/>
          <w:szCs w:val="32"/>
        </w:rPr>
        <w:t xml:space="preserve"> </w:t>
      </w:r>
    </w:p>
    <w:p w14:paraId="6F29D275" w14:textId="28BEF7DC" w:rsidR="008F03AC" w:rsidRPr="00970A1C" w:rsidRDefault="00E7435E" w:rsidP="00970A1C">
      <w:pPr>
        <w:jc w:val="center"/>
        <w:rPr>
          <w:sz w:val="28"/>
          <w:szCs w:val="28"/>
          <w:u w:val="single"/>
        </w:rPr>
      </w:pPr>
      <w:r w:rsidRPr="002F04A4">
        <w:rPr>
          <w:sz w:val="28"/>
          <w:szCs w:val="28"/>
        </w:rPr>
        <w:t xml:space="preserve">These are the spelling patterns that will be covered in class this term. In Year 5 and 6, as preparation for the end of KS2 SATS, there will be spelling tests to </w:t>
      </w:r>
      <w:proofErr w:type="spellStart"/>
      <w:r w:rsidRPr="002F04A4">
        <w:rPr>
          <w:sz w:val="28"/>
          <w:szCs w:val="28"/>
        </w:rPr>
        <w:t>practise</w:t>
      </w:r>
      <w:proofErr w:type="spellEnd"/>
      <w:r w:rsidRPr="002F04A4">
        <w:rPr>
          <w:sz w:val="28"/>
          <w:szCs w:val="28"/>
        </w:rPr>
        <w:t xml:space="preserve"> and gain familiarity with the format of these assessments. We would also like you to look at the patterns at home and find other words which use the same spelling pattern. The children could explore other forms of the word: e.g. treasure - treasured, treasuring.</w:t>
      </w:r>
      <w:r w:rsidR="00970A1C" w:rsidRPr="00970A1C">
        <w:rPr>
          <w:sz w:val="28"/>
          <w:szCs w:val="28"/>
        </w:rPr>
        <w:t xml:space="preserve"> </w:t>
      </w:r>
    </w:p>
    <w:tbl>
      <w:tblPr>
        <w:tblStyle w:val="TableGrid"/>
        <w:tblpPr w:leftFromText="180" w:rightFromText="180" w:vertAnchor="text" w:horzAnchor="margin" w:tblpXSpec="center" w:tblpY="123"/>
        <w:tblW w:w="13892" w:type="dxa"/>
        <w:tblLayout w:type="fixed"/>
        <w:tblLook w:val="04A0" w:firstRow="1" w:lastRow="0" w:firstColumn="1" w:lastColumn="0" w:noHBand="0" w:noVBand="1"/>
      </w:tblPr>
      <w:tblGrid>
        <w:gridCol w:w="1838"/>
        <w:gridCol w:w="1838"/>
        <w:gridCol w:w="1927"/>
        <w:gridCol w:w="1882"/>
        <w:gridCol w:w="2145"/>
        <w:gridCol w:w="2131"/>
        <w:gridCol w:w="2131"/>
      </w:tblGrid>
      <w:tr w:rsidR="00272DCA" w:rsidRPr="002F04A4" w14:paraId="1A7EE3D1" w14:textId="3B87111D" w:rsidTr="00272DCA">
        <w:trPr>
          <w:trHeight w:val="1261"/>
        </w:trPr>
        <w:tc>
          <w:tcPr>
            <w:tcW w:w="1838" w:type="dxa"/>
            <w:tcBorders>
              <w:top w:val="single" w:sz="4" w:space="0" w:color="auto"/>
              <w:left w:val="single" w:sz="4" w:space="0" w:color="auto"/>
              <w:bottom w:val="single" w:sz="4" w:space="0" w:color="auto"/>
              <w:right w:val="single" w:sz="4" w:space="0" w:color="auto"/>
            </w:tcBorders>
          </w:tcPr>
          <w:p w14:paraId="7DC40FE2" w14:textId="1BBE7368" w:rsidR="00272DCA" w:rsidRPr="00D11851" w:rsidRDefault="00272DCA" w:rsidP="007975AE">
            <w:pPr>
              <w:jc w:val="center"/>
              <w:rPr>
                <w:b/>
                <w:bCs/>
                <w:sz w:val="28"/>
                <w:szCs w:val="28"/>
              </w:rPr>
            </w:pPr>
            <w:r>
              <w:rPr>
                <w:b/>
                <w:bCs/>
                <w:sz w:val="28"/>
                <w:szCs w:val="28"/>
              </w:rPr>
              <w:t>Week of 1</w:t>
            </w:r>
            <w:r w:rsidRPr="004457D6">
              <w:rPr>
                <w:b/>
                <w:bCs/>
                <w:sz w:val="28"/>
                <w:szCs w:val="28"/>
                <w:vertAlign w:val="superscript"/>
              </w:rPr>
              <w:t>st</w:t>
            </w:r>
            <w:r>
              <w:rPr>
                <w:b/>
                <w:bCs/>
                <w:sz w:val="28"/>
                <w:szCs w:val="28"/>
              </w:rPr>
              <w:t xml:space="preserve"> June</w:t>
            </w:r>
          </w:p>
          <w:p w14:paraId="403A1785" w14:textId="65A24C57" w:rsidR="00272DCA" w:rsidRPr="00D11851" w:rsidRDefault="00272DCA" w:rsidP="007975AE">
            <w:pPr>
              <w:jc w:val="center"/>
              <w:rPr>
                <w:b/>
                <w:bCs/>
                <w:sz w:val="28"/>
                <w:szCs w:val="28"/>
              </w:rPr>
            </w:pPr>
            <w:r>
              <w:rPr>
                <w:b/>
                <w:bCs/>
                <w:sz w:val="20"/>
                <w:szCs w:val="20"/>
              </w:rPr>
              <w:t>Challenge Words</w:t>
            </w:r>
          </w:p>
        </w:tc>
        <w:tc>
          <w:tcPr>
            <w:tcW w:w="1838" w:type="dxa"/>
            <w:tcBorders>
              <w:top w:val="single" w:sz="4" w:space="0" w:color="auto"/>
              <w:left w:val="single" w:sz="4" w:space="0" w:color="auto"/>
              <w:bottom w:val="single" w:sz="4" w:space="0" w:color="auto"/>
              <w:right w:val="single" w:sz="4" w:space="0" w:color="auto"/>
            </w:tcBorders>
          </w:tcPr>
          <w:p w14:paraId="45D090E3" w14:textId="597150D3" w:rsidR="00272DCA" w:rsidRPr="00D11851" w:rsidRDefault="00272DCA" w:rsidP="007975AE">
            <w:pPr>
              <w:jc w:val="center"/>
              <w:rPr>
                <w:b/>
                <w:bCs/>
                <w:sz w:val="28"/>
                <w:szCs w:val="28"/>
              </w:rPr>
            </w:pPr>
            <w:r w:rsidRPr="00D11851">
              <w:rPr>
                <w:b/>
                <w:bCs/>
                <w:sz w:val="28"/>
                <w:szCs w:val="28"/>
              </w:rPr>
              <w:t xml:space="preserve">Week of </w:t>
            </w:r>
            <w:r>
              <w:rPr>
                <w:b/>
                <w:bCs/>
                <w:sz w:val="28"/>
                <w:szCs w:val="28"/>
              </w:rPr>
              <w:t>8</w:t>
            </w:r>
            <w:r w:rsidRPr="007975AE">
              <w:rPr>
                <w:b/>
                <w:bCs/>
                <w:sz w:val="28"/>
                <w:szCs w:val="28"/>
                <w:vertAlign w:val="superscript"/>
              </w:rPr>
              <w:t>th</w:t>
            </w:r>
            <w:r>
              <w:rPr>
                <w:b/>
                <w:bCs/>
                <w:sz w:val="28"/>
                <w:szCs w:val="28"/>
              </w:rPr>
              <w:t xml:space="preserve"> June</w:t>
            </w:r>
          </w:p>
          <w:p w14:paraId="5F7EA381" w14:textId="287FF5C6" w:rsidR="00272DCA" w:rsidRPr="00BE5C6D" w:rsidRDefault="00272DCA" w:rsidP="007975AE">
            <w:pPr>
              <w:shd w:val="clear" w:color="auto" w:fill="FFFFFF"/>
              <w:spacing w:after="120"/>
              <w:jc w:val="center"/>
              <w:outlineLvl w:val="0"/>
              <w:rPr>
                <w:b/>
                <w:bCs/>
                <w:sz w:val="20"/>
                <w:szCs w:val="20"/>
                <w:lang w:val="en-GB"/>
              </w:rPr>
            </w:pPr>
            <w:r w:rsidRPr="00916B94">
              <w:rPr>
                <w:b/>
                <w:bCs/>
                <w:sz w:val="20"/>
                <w:szCs w:val="20"/>
                <w:lang w:val="en-GB"/>
              </w:rPr>
              <w:t>Words with hyphens</w:t>
            </w:r>
          </w:p>
        </w:tc>
        <w:tc>
          <w:tcPr>
            <w:tcW w:w="1927" w:type="dxa"/>
            <w:tcBorders>
              <w:top w:val="single" w:sz="4" w:space="0" w:color="auto"/>
              <w:left w:val="single" w:sz="4" w:space="0" w:color="auto"/>
              <w:bottom w:val="single" w:sz="4" w:space="0" w:color="auto"/>
              <w:right w:val="single" w:sz="4" w:space="0" w:color="auto"/>
            </w:tcBorders>
          </w:tcPr>
          <w:p w14:paraId="2BC0CF5F" w14:textId="2A1E6D68" w:rsidR="00272DCA" w:rsidRPr="00D11851" w:rsidRDefault="00272DCA" w:rsidP="007975AE">
            <w:pPr>
              <w:jc w:val="center"/>
              <w:rPr>
                <w:b/>
                <w:bCs/>
                <w:sz w:val="28"/>
                <w:szCs w:val="28"/>
              </w:rPr>
            </w:pPr>
            <w:r w:rsidRPr="00D11851">
              <w:rPr>
                <w:b/>
                <w:bCs/>
                <w:sz w:val="28"/>
                <w:szCs w:val="28"/>
              </w:rPr>
              <w:t xml:space="preserve">Week of </w:t>
            </w:r>
            <w:r>
              <w:rPr>
                <w:b/>
                <w:bCs/>
                <w:sz w:val="28"/>
                <w:szCs w:val="28"/>
              </w:rPr>
              <w:t>15</w:t>
            </w:r>
            <w:r w:rsidRPr="007975AE">
              <w:rPr>
                <w:b/>
                <w:bCs/>
                <w:sz w:val="28"/>
                <w:szCs w:val="28"/>
                <w:vertAlign w:val="superscript"/>
              </w:rPr>
              <w:t>th</w:t>
            </w:r>
            <w:r>
              <w:rPr>
                <w:b/>
                <w:bCs/>
                <w:sz w:val="28"/>
                <w:szCs w:val="28"/>
              </w:rPr>
              <w:t xml:space="preserve"> June</w:t>
            </w:r>
          </w:p>
          <w:p w14:paraId="646D0FD1" w14:textId="66CB2556" w:rsidR="00272DCA" w:rsidRPr="002F04A4" w:rsidRDefault="00272DCA" w:rsidP="007975AE">
            <w:pPr>
              <w:shd w:val="clear" w:color="auto" w:fill="FFFFFF"/>
              <w:spacing w:after="120"/>
              <w:jc w:val="center"/>
              <w:outlineLvl w:val="0"/>
              <w:rPr>
                <w:sz w:val="20"/>
                <w:szCs w:val="20"/>
              </w:rPr>
            </w:pPr>
            <w:r>
              <w:rPr>
                <w:b/>
                <w:bCs/>
                <w:sz w:val="20"/>
                <w:szCs w:val="20"/>
              </w:rPr>
              <w:t>Challenge Words</w:t>
            </w:r>
          </w:p>
        </w:tc>
        <w:tc>
          <w:tcPr>
            <w:tcW w:w="1882" w:type="dxa"/>
            <w:tcBorders>
              <w:top w:val="single" w:sz="4" w:space="0" w:color="auto"/>
              <w:left w:val="single" w:sz="4" w:space="0" w:color="auto"/>
              <w:bottom w:val="single" w:sz="4" w:space="0" w:color="auto"/>
              <w:right w:val="single" w:sz="4" w:space="0" w:color="auto"/>
            </w:tcBorders>
          </w:tcPr>
          <w:p w14:paraId="6992610F" w14:textId="3748031B" w:rsidR="00272DCA" w:rsidRPr="00D11851" w:rsidRDefault="00272DCA" w:rsidP="007975AE">
            <w:pPr>
              <w:jc w:val="center"/>
              <w:rPr>
                <w:b/>
                <w:bCs/>
                <w:sz w:val="28"/>
                <w:szCs w:val="28"/>
              </w:rPr>
            </w:pPr>
            <w:r w:rsidRPr="00D11851">
              <w:rPr>
                <w:b/>
                <w:bCs/>
                <w:sz w:val="28"/>
                <w:szCs w:val="28"/>
              </w:rPr>
              <w:t>Week of</w:t>
            </w:r>
            <w:r>
              <w:rPr>
                <w:b/>
                <w:bCs/>
                <w:sz w:val="28"/>
                <w:szCs w:val="28"/>
              </w:rPr>
              <w:t xml:space="preserve"> 22</w:t>
            </w:r>
            <w:r w:rsidRPr="004457D6">
              <w:rPr>
                <w:b/>
                <w:bCs/>
                <w:sz w:val="28"/>
                <w:szCs w:val="28"/>
                <w:vertAlign w:val="superscript"/>
              </w:rPr>
              <w:t>nd</w:t>
            </w:r>
            <w:r>
              <w:rPr>
                <w:b/>
                <w:bCs/>
                <w:sz w:val="28"/>
                <w:szCs w:val="28"/>
              </w:rPr>
              <w:t xml:space="preserve"> June</w:t>
            </w:r>
          </w:p>
          <w:p w14:paraId="6D1CDAC4" w14:textId="70336E8B" w:rsidR="00272DCA" w:rsidRPr="002F04A4" w:rsidRDefault="00272DCA" w:rsidP="007975AE">
            <w:pPr>
              <w:shd w:val="clear" w:color="auto" w:fill="FFFFFF"/>
              <w:spacing w:after="120"/>
              <w:jc w:val="center"/>
              <w:outlineLvl w:val="0"/>
              <w:rPr>
                <w:sz w:val="20"/>
                <w:szCs w:val="20"/>
              </w:rPr>
            </w:pPr>
            <w:r>
              <w:rPr>
                <w:b/>
                <w:bCs/>
                <w:sz w:val="20"/>
                <w:szCs w:val="20"/>
                <w:lang w:val="en-GB"/>
              </w:rPr>
              <w:t>Revision Words</w:t>
            </w:r>
          </w:p>
        </w:tc>
        <w:tc>
          <w:tcPr>
            <w:tcW w:w="2145" w:type="dxa"/>
            <w:tcBorders>
              <w:top w:val="single" w:sz="4" w:space="0" w:color="auto"/>
              <w:left w:val="single" w:sz="4" w:space="0" w:color="auto"/>
              <w:bottom w:val="single" w:sz="4" w:space="0" w:color="auto"/>
              <w:right w:val="single" w:sz="4" w:space="0" w:color="auto"/>
            </w:tcBorders>
          </w:tcPr>
          <w:p w14:paraId="1BC01E9A" w14:textId="34384309" w:rsidR="00272DCA" w:rsidRPr="00D11851" w:rsidRDefault="00272DCA" w:rsidP="007975AE">
            <w:pPr>
              <w:jc w:val="center"/>
              <w:rPr>
                <w:b/>
                <w:bCs/>
                <w:sz w:val="28"/>
                <w:szCs w:val="28"/>
              </w:rPr>
            </w:pPr>
            <w:r w:rsidRPr="00D11851">
              <w:rPr>
                <w:b/>
                <w:bCs/>
                <w:sz w:val="28"/>
                <w:szCs w:val="28"/>
              </w:rPr>
              <w:t xml:space="preserve">Week of </w:t>
            </w:r>
            <w:r>
              <w:rPr>
                <w:b/>
                <w:bCs/>
                <w:sz w:val="28"/>
                <w:szCs w:val="28"/>
              </w:rPr>
              <w:t>29</w:t>
            </w:r>
            <w:r w:rsidRPr="00916B94">
              <w:rPr>
                <w:b/>
                <w:bCs/>
                <w:sz w:val="28"/>
                <w:szCs w:val="28"/>
                <w:vertAlign w:val="superscript"/>
              </w:rPr>
              <w:t>th</w:t>
            </w:r>
            <w:r>
              <w:rPr>
                <w:b/>
                <w:bCs/>
                <w:sz w:val="28"/>
                <w:szCs w:val="28"/>
              </w:rPr>
              <w:t xml:space="preserve"> June</w:t>
            </w:r>
          </w:p>
          <w:p w14:paraId="61E677F1" w14:textId="57B087FE" w:rsidR="00272DCA" w:rsidRPr="00B61F26" w:rsidRDefault="00272DCA" w:rsidP="007975AE">
            <w:pPr>
              <w:jc w:val="center"/>
              <w:rPr>
                <w:b/>
                <w:bCs/>
                <w:sz w:val="28"/>
                <w:szCs w:val="28"/>
              </w:rPr>
            </w:pPr>
            <w:r>
              <w:rPr>
                <w:b/>
                <w:bCs/>
                <w:sz w:val="20"/>
                <w:szCs w:val="20"/>
                <w:lang w:val="en-GB"/>
              </w:rPr>
              <w:t>Revision Words</w:t>
            </w:r>
          </w:p>
        </w:tc>
        <w:tc>
          <w:tcPr>
            <w:tcW w:w="2131" w:type="dxa"/>
            <w:tcBorders>
              <w:top w:val="single" w:sz="4" w:space="0" w:color="auto"/>
              <w:left w:val="single" w:sz="4" w:space="0" w:color="auto"/>
              <w:bottom w:val="single" w:sz="4" w:space="0" w:color="auto"/>
              <w:right w:val="single" w:sz="4" w:space="0" w:color="auto"/>
            </w:tcBorders>
          </w:tcPr>
          <w:p w14:paraId="6285EBAC" w14:textId="0FEDF72D" w:rsidR="00272DCA" w:rsidRPr="00D11851" w:rsidRDefault="00272DCA" w:rsidP="007975AE">
            <w:pPr>
              <w:jc w:val="center"/>
              <w:rPr>
                <w:b/>
                <w:bCs/>
                <w:sz w:val="28"/>
                <w:szCs w:val="28"/>
              </w:rPr>
            </w:pPr>
            <w:r w:rsidRPr="00D11851">
              <w:rPr>
                <w:b/>
                <w:bCs/>
                <w:sz w:val="28"/>
                <w:szCs w:val="28"/>
              </w:rPr>
              <w:t>Week of</w:t>
            </w:r>
            <w:r>
              <w:rPr>
                <w:b/>
                <w:bCs/>
                <w:sz w:val="28"/>
                <w:szCs w:val="28"/>
              </w:rPr>
              <w:t xml:space="preserve"> 6</w:t>
            </w:r>
            <w:r w:rsidRPr="00916B94">
              <w:rPr>
                <w:b/>
                <w:bCs/>
                <w:sz w:val="28"/>
                <w:szCs w:val="28"/>
                <w:vertAlign w:val="superscript"/>
              </w:rPr>
              <w:t>th</w:t>
            </w:r>
            <w:r>
              <w:rPr>
                <w:b/>
                <w:bCs/>
                <w:sz w:val="28"/>
                <w:szCs w:val="28"/>
              </w:rPr>
              <w:t xml:space="preserve"> July</w:t>
            </w:r>
          </w:p>
          <w:p w14:paraId="6194547B" w14:textId="46AF0BB0" w:rsidR="00272DCA" w:rsidRPr="00610509" w:rsidRDefault="00272DCA" w:rsidP="007975AE">
            <w:pPr>
              <w:jc w:val="center"/>
              <w:rPr>
                <w:b/>
                <w:bCs/>
                <w:sz w:val="28"/>
                <w:szCs w:val="28"/>
              </w:rPr>
            </w:pPr>
            <w:r>
              <w:rPr>
                <w:b/>
                <w:bCs/>
                <w:sz w:val="20"/>
                <w:szCs w:val="20"/>
                <w:lang w:val="en-GB"/>
              </w:rPr>
              <w:t>Revision Words</w:t>
            </w:r>
          </w:p>
        </w:tc>
        <w:tc>
          <w:tcPr>
            <w:tcW w:w="2131" w:type="dxa"/>
            <w:tcBorders>
              <w:top w:val="single" w:sz="4" w:space="0" w:color="auto"/>
              <w:left w:val="single" w:sz="4" w:space="0" w:color="auto"/>
              <w:bottom w:val="single" w:sz="4" w:space="0" w:color="auto"/>
              <w:right w:val="single" w:sz="4" w:space="0" w:color="auto"/>
            </w:tcBorders>
          </w:tcPr>
          <w:p w14:paraId="55A54176" w14:textId="54322DF6" w:rsidR="00272DCA" w:rsidRPr="00D11851" w:rsidRDefault="00272DCA" w:rsidP="00272DCA">
            <w:pPr>
              <w:jc w:val="center"/>
              <w:rPr>
                <w:b/>
                <w:bCs/>
                <w:sz w:val="28"/>
                <w:szCs w:val="28"/>
              </w:rPr>
            </w:pPr>
            <w:r w:rsidRPr="00D11851">
              <w:rPr>
                <w:b/>
                <w:bCs/>
                <w:sz w:val="28"/>
                <w:szCs w:val="28"/>
              </w:rPr>
              <w:t>Week of</w:t>
            </w:r>
            <w:r>
              <w:rPr>
                <w:b/>
                <w:bCs/>
                <w:sz w:val="28"/>
                <w:szCs w:val="28"/>
              </w:rPr>
              <w:t xml:space="preserve"> </w:t>
            </w:r>
            <w:r>
              <w:rPr>
                <w:b/>
                <w:bCs/>
                <w:sz w:val="28"/>
                <w:szCs w:val="28"/>
              </w:rPr>
              <w:t>13</w:t>
            </w:r>
            <w:r w:rsidRPr="00916B94">
              <w:rPr>
                <w:b/>
                <w:bCs/>
                <w:sz w:val="28"/>
                <w:szCs w:val="28"/>
                <w:vertAlign w:val="superscript"/>
              </w:rPr>
              <w:t>th</w:t>
            </w:r>
            <w:r>
              <w:rPr>
                <w:b/>
                <w:bCs/>
                <w:sz w:val="28"/>
                <w:szCs w:val="28"/>
              </w:rPr>
              <w:t xml:space="preserve"> July</w:t>
            </w:r>
          </w:p>
          <w:p w14:paraId="47A84EE4" w14:textId="3FCD36A4" w:rsidR="00272DCA" w:rsidRPr="00D11851" w:rsidRDefault="00272DCA" w:rsidP="00272DCA">
            <w:pPr>
              <w:jc w:val="center"/>
              <w:rPr>
                <w:b/>
                <w:bCs/>
                <w:sz w:val="28"/>
                <w:szCs w:val="28"/>
              </w:rPr>
            </w:pPr>
            <w:r>
              <w:rPr>
                <w:b/>
                <w:bCs/>
                <w:sz w:val="20"/>
                <w:szCs w:val="20"/>
                <w:lang w:val="en-GB"/>
              </w:rPr>
              <w:t>Revision Words</w:t>
            </w:r>
          </w:p>
        </w:tc>
      </w:tr>
      <w:tr w:rsidR="00272DCA" w:rsidRPr="002F04A4" w14:paraId="35FCB979" w14:textId="1EE75400" w:rsidTr="00272DCA">
        <w:trPr>
          <w:trHeight w:val="3418"/>
        </w:trPr>
        <w:tc>
          <w:tcPr>
            <w:tcW w:w="1838" w:type="dxa"/>
            <w:tcBorders>
              <w:top w:val="single" w:sz="4" w:space="0" w:color="auto"/>
              <w:left w:val="single" w:sz="4" w:space="0" w:color="auto"/>
              <w:bottom w:val="single" w:sz="4" w:space="0" w:color="auto"/>
              <w:right w:val="single" w:sz="4" w:space="0" w:color="auto"/>
            </w:tcBorders>
          </w:tcPr>
          <w:p w14:paraId="1E577F99" w14:textId="77777777" w:rsidR="00272DCA" w:rsidRPr="005C7494" w:rsidRDefault="00272DCA" w:rsidP="00FE2846">
            <w:pPr>
              <w:jc w:val="center"/>
              <w:rPr>
                <w:sz w:val="28"/>
                <w:szCs w:val="28"/>
              </w:rPr>
            </w:pPr>
            <w:r w:rsidRPr="005C7494">
              <w:rPr>
                <w:sz w:val="28"/>
                <w:szCs w:val="28"/>
              </w:rPr>
              <w:t>achieve</w:t>
            </w:r>
          </w:p>
          <w:p w14:paraId="1DC6C9D4" w14:textId="77777777" w:rsidR="00272DCA" w:rsidRPr="005C7494" w:rsidRDefault="00272DCA" w:rsidP="00FE2846">
            <w:pPr>
              <w:jc w:val="center"/>
              <w:rPr>
                <w:sz w:val="28"/>
                <w:szCs w:val="28"/>
              </w:rPr>
            </w:pPr>
            <w:r w:rsidRPr="005C7494">
              <w:rPr>
                <w:sz w:val="28"/>
                <w:szCs w:val="28"/>
              </w:rPr>
              <w:t>apparent</w:t>
            </w:r>
          </w:p>
          <w:p w14:paraId="6E399B29" w14:textId="77777777" w:rsidR="00272DCA" w:rsidRPr="005C7494" w:rsidRDefault="00272DCA" w:rsidP="00FE2846">
            <w:pPr>
              <w:jc w:val="center"/>
              <w:rPr>
                <w:sz w:val="28"/>
                <w:szCs w:val="28"/>
              </w:rPr>
            </w:pPr>
            <w:r w:rsidRPr="005C7494">
              <w:rPr>
                <w:sz w:val="28"/>
                <w:szCs w:val="28"/>
              </w:rPr>
              <w:t>bargain</w:t>
            </w:r>
          </w:p>
          <w:p w14:paraId="3302693C" w14:textId="77777777" w:rsidR="00272DCA" w:rsidRPr="005C7494" w:rsidRDefault="00272DCA" w:rsidP="00FE2846">
            <w:pPr>
              <w:jc w:val="center"/>
              <w:rPr>
                <w:sz w:val="28"/>
                <w:szCs w:val="28"/>
              </w:rPr>
            </w:pPr>
            <w:r w:rsidRPr="005C7494">
              <w:rPr>
                <w:sz w:val="28"/>
                <w:szCs w:val="28"/>
              </w:rPr>
              <w:t>bruise</w:t>
            </w:r>
          </w:p>
          <w:p w14:paraId="7E8BE7A7" w14:textId="77777777" w:rsidR="00272DCA" w:rsidRPr="005C7494" w:rsidRDefault="00272DCA" w:rsidP="00FE2846">
            <w:pPr>
              <w:jc w:val="center"/>
              <w:rPr>
                <w:sz w:val="28"/>
                <w:szCs w:val="28"/>
              </w:rPr>
            </w:pPr>
            <w:r w:rsidRPr="005C7494">
              <w:rPr>
                <w:sz w:val="28"/>
                <w:szCs w:val="28"/>
              </w:rPr>
              <w:t>community</w:t>
            </w:r>
          </w:p>
          <w:p w14:paraId="5842EF19" w14:textId="77777777" w:rsidR="00272DCA" w:rsidRPr="005C7494" w:rsidRDefault="00272DCA" w:rsidP="00FE2846">
            <w:pPr>
              <w:jc w:val="center"/>
              <w:rPr>
                <w:sz w:val="28"/>
                <w:szCs w:val="28"/>
              </w:rPr>
            </w:pPr>
            <w:r w:rsidRPr="005C7494">
              <w:rPr>
                <w:sz w:val="28"/>
                <w:szCs w:val="28"/>
              </w:rPr>
              <w:t>mischievous</w:t>
            </w:r>
          </w:p>
          <w:p w14:paraId="1ADB6E9F" w14:textId="77777777" w:rsidR="00272DCA" w:rsidRPr="005C7494" w:rsidRDefault="00272DCA" w:rsidP="00FE2846">
            <w:pPr>
              <w:jc w:val="center"/>
              <w:rPr>
                <w:sz w:val="28"/>
                <w:szCs w:val="28"/>
              </w:rPr>
            </w:pPr>
            <w:r w:rsidRPr="005C7494">
              <w:rPr>
                <w:sz w:val="28"/>
                <w:szCs w:val="28"/>
              </w:rPr>
              <w:t>muscle</w:t>
            </w:r>
          </w:p>
          <w:p w14:paraId="6F2F89BF" w14:textId="77777777" w:rsidR="00272DCA" w:rsidRPr="005C7494" w:rsidRDefault="00272DCA" w:rsidP="00FE2846">
            <w:pPr>
              <w:jc w:val="center"/>
              <w:rPr>
                <w:sz w:val="28"/>
                <w:szCs w:val="28"/>
              </w:rPr>
            </w:pPr>
            <w:r w:rsidRPr="005C7494">
              <w:rPr>
                <w:sz w:val="28"/>
                <w:szCs w:val="28"/>
              </w:rPr>
              <w:t>necessary</w:t>
            </w:r>
          </w:p>
          <w:p w14:paraId="0DC4693D" w14:textId="77777777" w:rsidR="00272DCA" w:rsidRPr="005C7494" w:rsidRDefault="00272DCA" w:rsidP="00FE2846">
            <w:pPr>
              <w:jc w:val="center"/>
              <w:rPr>
                <w:sz w:val="28"/>
                <w:szCs w:val="28"/>
              </w:rPr>
            </w:pPr>
            <w:r w:rsidRPr="005C7494">
              <w:rPr>
                <w:sz w:val="28"/>
                <w:szCs w:val="28"/>
              </w:rPr>
              <w:t>vehicle</w:t>
            </w:r>
          </w:p>
          <w:p w14:paraId="4F9E2C0B" w14:textId="4305FE96" w:rsidR="00272DCA" w:rsidRPr="00916B94" w:rsidRDefault="00272DCA" w:rsidP="00FE2846">
            <w:pPr>
              <w:jc w:val="center"/>
              <w:rPr>
                <w:sz w:val="28"/>
                <w:szCs w:val="28"/>
              </w:rPr>
            </w:pPr>
            <w:r w:rsidRPr="005C7494">
              <w:rPr>
                <w:sz w:val="28"/>
                <w:szCs w:val="28"/>
              </w:rPr>
              <w:t>system</w:t>
            </w:r>
          </w:p>
        </w:tc>
        <w:tc>
          <w:tcPr>
            <w:tcW w:w="1838" w:type="dxa"/>
            <w:tcBorders>
              <w:top w:val="single" w:sz="4" w:space="0" w:color="auto"/>
              <w:left w:val="single" w:sz="4" w:space="0" w:color="auto"/>
              <w:bottom w:val="single" w:sz="4" w:space="0" w:color="auto"/>
              <w:right w:val="single" w:sz="4" w:space="0" w:color="auto"/>
            </w:tcBorders>
          </w:tcPr>
          <w:p w14:paraId="6E05FBCB" w14:textId="77777777" w:rsidR="00272DCA" w:rsidRPr="00916B94" w:rsidRDefault="00272DCA" w:rsidP="00FE2846">
            <w:pPr>
              <w:jc w:val="center"/>
              <w:rPr>
                <w:sz w:val="28"/>
                <w:szCs w:val="28"/>
              </w:rPr>
            </w:pPr>
            <w:r w:rsidRPr="00916B94">
              <w:rPr>
                <w:sz w:val="28"/>
                <w:szCs w:val="28"/>
              </w:rPr>
              <w:t>co-ordinate</w:t>
            </w:r>
          </w:p>
          <w:p w14:paraId="76998823" w14:textId="77777777" w:rsidR="00272DCA" w:rsidRPr="00916B94" w:rsidRDefault="00272DCA" w:rsidP="00FE2846">
            <w:pPr>
              <w:jc w:val="center"/>
              <w:rPr>
                <w:sz w:val="28"/>
                <w:szCs w:val="28"/>
              </w:rPr>
            </w:pPr>
            <w:r w:rsidRPr="00916B94">
              <w:rPr>
                <w:sz w:val="28"/>
                <w:szCs w:val="28"/>
              </w:rPr>
              <w:t>co-operate</w:t>
            </w:r>
          </w:p>
          <w:p w14:paraId="7B08AE68" w14:textId="77777777" w:rsidR="00272DCA" w:rsidRPr="00916B94" w:rsidRDefault="00272DCA" w:rsidP="00FE2846">
            <w:pPr>
              <w:jc w:val="center"/>
              <w:rPr>
                <w:sz w:val="28"/>
                <w:szCs w:val="28"/>
              </w:rPr>
            </w:pPr>
            <w:r w:rsidRPr="00916B94">
              <w:rPr>
                <w:sz w:val="28"/>
                <w:szCs w:val="28"/>
              </w:rPr>
              <w:t>co-own</w:t>
            </w:r>
          </w:p>
          <w:p w14:paraId="1717CA30" w14:textId="77777777" w:rsidR="00272DCA" w:rsidRPr="00916B94" w:rsidRDefault="00272DCA" w:rsidP="00FE2846">
            <w:pPr>
              <w:jc w:val="center"/>
              <w:rPr>
                <w:sz w:val="28"/>
                <w:szCs w:val="28"/>
              </w:rPr>
            </w:pPr>
            <w:r w:rsidRPr="00916B94">
              <w:rPr>
                <w:sz w:val="28"/>
                <w:szCs w:val="28"/>
              </w:rPr>
              <w:t>co-author</w:t>
            </w:r>
          </w:p>
          <w:p w14:paraId="06B45767" w14:textId="77777777" w:rsidR="00272DCA" w:rsidRPr="00916B94" w:rsidRDefault="00272DCA" w:rsidP="00FE2846">
            <w:pPr>
              <w:jc w:val="center"/>
              <w:rPr>
                <w:sz w:val="28"/>
                <w:szCs w:val="28"/>
              </w:rPr>
            </w:pPr>
            <w:r w:rsidRPr="00916B94">
              <w:rPr>
                <w:sz w:val="28"/>
                <w:szCs w:val="28"/>
              </w:rPr>
              <w:t>re-enter</w:t>
            </w:r>
          </w:p>
          <w:p w14:paraId="4F89B43A" w14:textId="77777777" w:rsidR="00272DCA" w:rsidRPr="00916B94" w:rsidRDefault="00272DCA" w:rsidP="00FE2846">
            <w:pPr>
              <w:jc w:val="center"/>
              <w:rPr>
                <w:sz w:val="28"/>
                <w:szCs w:val="28"/>
              </w:rPr>
            </w:pPr>
            <w:r w:rsidRPr="00916B94">
              <w:rPr>
                <w:sz w:val="28"/>
                <w:szCs w:val="28"/>
              </w:rPr>
              <w:t>re-examine</w:t>
            </w:r>
          </w:p>
          <w:p w14:paraId="70D3FC8B" w14:textId="77777777" w:rsidR="00272DCA" w:rsidRPr="00916B94" w:rsidRDefault="00272DCA" w:rsidP="00FE2846">
            <w:pPr>
              <w:jc w:val="center"/>
              <w:rPr>
                <w:sz w:val="28"/>
                <w:szCs w:val="28"/>
              </w:rPr>
            </w:pPr>
            <w:r w:rsidRPr="00916B94">
              <w:rPr>
                <w:sz w:val="28"/>
                <w:szCs w:val="28"/>
              </w:rPr>
              <w:t>re-evaluate</w:t>
            </w:r>
          </w:p>
          <w:p w14:paraId="0F8C5AC8" w14:textId="77777777" w:rsidR="00272DCA" w:rsidRPr="00916B94" w:rsidRDefault="00272DCA" w:rsidP="00FE2846">
            <w:pPr>
              <w:jc w:val="center"/>
              <w:rPr>
                <w:sz w:val="28"/>
                <w:szCs w:val="28"/>
              </w:rPr>
            </w:pPr>
            <w:r w:rsidRPr="00916B94">
              <w:rPr>
                <w:sz w:val="28"/>
                <w:szCs w:val="28"/>
              </w:rPr>
              <w:t>re-educate</w:t>
            </w:r>
          </w:p>
          <w:p w14:paraId="16836EEB" w14:textId="77777777" w:rsidR="00272DCA" w:rsidRPr="00916B94" w:rsidRDefault="00272DCA" w:rsidP="00FE2846">
            <w:pPr>
              <w:jc w:val="center"/>
              <w:rPr>
                <w:sz w:val="28"/>
                <w:szCs w:val="28"/>
              </w:rPr>
            </w:pPr>
            <w:r w:rsidRPr="00916B94">
              <w:rPr>
                <w:sz w:val="28"/>
                <w:szCs w:val="28"/>
              </w:rPr>
              <w:t>re-explain</w:t>
            </w:r>
          </w:p>
          <w:p w14:paraId="393EE537" w14:textId="4B42F30E" w:rsidR="00272DCA" w:rsidRPr="002F04A4" w:rsidRDefault="00272DCA" w:rsidP="00FE2846">
            <w:pPr>
              <w:jc w:val="center"/>
              <w:rPr>
                <w:sz w:val="28"/>
                <w:szCs w:val="28"/>
              </w:rPr>
            </w:pPr>
            <w:r w:rsidRPr="00916B94">
              <w:rPr>
                <w:sz w:val="28"/>
                <w:szCs w:val="28"/>
              </w:rPr>
              <w:t>re-</w:t>
            </w:r>
            <w:proofErr w:type="spellStart"/>
            <w:r w:rsidRPr="00916B94">
              <w:rPr>
                <w:sz w:val="28"/>
                <w:szCs w:val="28"/>
              </w:rPr>
              <w:t>energise</w:t>
            </w:r>
            <w:proofErr w:type="spellEnd"/>
          </w:p>
        </w:tc>
        <w:tc>
          <w:tcPr>
            <w:tcW w:w="1927" w:type="dxa"/>
            <w:tcBorders>
              <w:top w:val="single" w:sz="4" w:space="0" w:color="auto"/>
              <w:left w:val="single" w:sz="4" w:space="0" w:color="auto"/>
              <w:bottom w:val="single" w:sz="4" w:space="0" w:color="auto"/>
              <w:right w:val="single" w:sz="4" w:space="0" w:color="auto"/>
            </w:tcBorders>
          </w:tcPr>
          <w:p w14:paraId="7914CFAE" w14:textId="77777777" w:rsidR="00272DCA" w:rsidRPr="00916B94" w:rsidRDefault="00272DCA" w:rsidP="00FE2846">
            <w:pPr>
              <w:jc w:val="center"/>
              <w:rPr>
                <w:sz w:val="28"/>
                <w:szCs w:val="28"/>
              </w:rPr>
            </w:pPr>
            <w:r w:rsidRPr="00916B94">
              <w:rPr>
                <w:sz w:val="28"/>
                <w:szCs w:val="28"/>
              </w:rPr>
              <w:t>immediate</w:t>
            </w:r>
          </w:p>
          <w:p w14:paraId="2E70491D" w14:textId="77777777" w:rsidR="00272DCA" w:rsidRPr="00916B94" w:rsidRDefault="00272DCA" w:rsidP="00FE2846">
            <w:pPr>
              <w:jc w:val="center"/>
              <w:rPr>
                <w:sz w:val="28"/>
                <w:szCs w:val="28"/>
              </w:rPr>
            </w:pPr>
            <w:r w:rsidRPr="00916B94">
              <w:rPr>
                <w:sz w:val="28"/>
                <w:szCs w:val="28"/>
              </w:rPr>
              <w:t>sincere</w:t>
            </w:r>
          </w:p>
          <w:p w14:paraId="24B19D9A" w14:textId="77777777" w:rsidR="00272DCA" w:rsidRPr="00916B94" w:rsidRDefault="00272DCA" w:rsidP="00FE2846">
            <w:pPr>
              <w:jc w:val="center"/>
              <w:rPr>
                <w:sz w:val="28"/>
                <w:szCs w:val="28"/>
              </w:rPr>
            </w:pPr>
            <w:r w:rsidRPr="00916B94">
              <w:rPr>
                <w:sz w:val="28"/>
                <w:szCs w:val="28"/>
              </w:rPr>
              <w:t>changeable</w:t>
            </w:r>
          </w:p>
          <w:p w14:paraId="4CF7DC09" w14:textId="77777777" w:rsidR="00272DCA" w:rsidRPr="00916B94" w:rsidRDefault="00272DCA" w:rsidP="00FE2846">
            <w:pPr>
              <w:jc w:val="center"/>
              <w:rPr>
                <w:sz w:val="28"/>
                <w:szCs w:val="28"/>
              </w:rPr>
            </w:pPr>
            <w:r w:rsidRPr="00916B94">
              <w:rPr>
                <w:sz w:val="28"/>
                <w:szCs w:val="28"/>
              </w:rPr>
              <w:t>afterwards</w:t>
            </w:r>
          </w:p>
          <w:p w14:paraId="5BC11CDC" w14:textId="77777777" w:rsidR="00272DCA" w:rsidRPr="00916B94" w:rsidRDefault="00272DCA" w:rsidP="00FE2846">
            <w:pPr>
              <w:jc w:val="center"/>
              <w:rPr>
                <w:sz w:val="28"/>
                <w:szCs w:val="28"/>
              </w:rPr>
            </w:pPr>
            <w:r w:rsidRPr="00916B94">
              <w:rPr>
                <w:sz w:val="28"/>
                <w:szCs w:val="28"/>
              </w:rPr>
              <w:t>referring</w:t>
            </w:r>
          </w:p>
          <w:p w14:paraId="1A7D0ABA" w14:textId="77777777" w:rsidR="00272DCA" w:rsidRPr="00916B94" w:rsidRDefault="00272DCA" w:rsidP="00FE2846">
            <w:pPr>
              <w:jc w:val="center"/>
              <w:rPr>
                <w:sz w:val="28"/>
                <w:szCs w:val="28"/>
              </w:rPr>
            </w:pPr>
            <w:r w:rsidRPr="00916B94">
              <w:rPr>
                <w:sz w:val="28"/>
                <w:szCs w:val="28"/>
              </w:rPr>
              <w:t>knight</w:t>
            </w:r>
          </w:p>
          <w:p w14:paraId="4A113D23" w14:textId="77777777" w:rsidR="00272DCA" w:rsidRPr="00916B94" w:rsidRDefault="00272DCA" w:rsidP="00FE2846">
            <w:pPr>
              <w:jc w:val="center"/>
              <w:rPr>
                <w:sz w:val="28"/>
                <w:szCs w:val="28"/>
              </w:rPr>
            </w:pPr>
            <w:r w:rsidRPr="00916B94">
              <w:rPr>
                <w:sz w:val="28"/>
                <w:szCs w:val="28"/>
              </w:rPr>
              <w:t>doubt</w:t>
            </w:r>
          </w:p>
          <w:p w14:paraId="12635111" w14:textId="77777777" w:rsidR="00272DCA" w:rsidRPr="00916B94" w:rsidRDefault="00272DCA" w:rsidP="00FE2846">
            <w:pPr>
              <w:jc w:val="center"/>
              <w:rPr>
                <w:sz w:val="28"/>
                <w:szCs w:val="28"/>
              </w:rPr>
            </w:pPr>
            <w:r w:rsidRPr="00916B94">
              <w:rPr>
                <w:sz w:val="28"/>
                <w:szCs w:val="28"/>
              </w:rPr>
              <w:t>amateur</w:t>
            </w:r>
          </w:p>
          <w:p w14:paraId="0729BB7E" w14:textId="77777777" w:rsidR="00272DCA" w:rsidRPr="00916B94" w:rsidRDefault="00272DCA" w:rsidP="00FE2846">
            <w:pPr>
              <w:jc w:val="center"/>
              <w:rPr>
                <w:sz w:val="28"/>
                <w:szCs w:val="28"/>
              </w:rPr>
            </w:pPr>
            <w:r w:rsidRPr="00916B94">
              <w:rPr>
                <w:sz w:val="28"/>
                <w:szCs w:val="28"/>
              </w:rPr>
              <w:t>ancient</w:t>
            </w:r>
          </w:p>
          <w:p w14:paraId="110F0675" w14:textId="670A7ABB" w:rsidR="00272DCA" w:rsidRPr="002F04A4" w:rsidRDefault="00272DCA" w:rsidP="00FE2846">
            <w:pPr>
              <w:jc w:val="center"/>
              <w:rPr>
                <w:sz w:val="28"/>
                <w:szCs w:val="28"/>
              </w:rPr>
            </w:pPr>
            <w:r w:rsidRPr="00916B94">
              <w:rPr>
                <w:sz w:val="28"/>
                <w:szCs w:val="28"/>
              </w:rPr>
              <w:t>deceive</w:t>
            </w:r>
          </w:p>
        </w:tc>
        <w:tc>
          <w:tcPr>
            <w:tcW w:w="1882" w:type="dxa"/>
            <w:tcBorders>
              <w:top w:val="single" w:sz="4" w:space="0" w:color="auto"/>
              <w:left w:val="single" w:sz="4" w:space="0" w:color="auto"/>
              <w:bottom w:val="single" w:sz="4" w:space="0" w:color="auto"/>
              <w:right w:val="single" w:sz="4" w:space="0" w:color="auto"/>
            </w:tcBorders>
          </w:tcPr>
          <w:p w14:paraId="378B1B03" w14:textId="77777777" w:rsidR="00272DCA" w:rsidRPr="00AA6C3D" w:rsidRDefault="00272DCA" w:rsidP="00FE2846">
            <w:pPr>
              <w:jc w:val="center"/>
              <w:rPr>
                <w:sz w:val="28"/>
                <w:szCs w:val="28"/>
              </w:rPr>
            </w:pPr>
            <w:r w:rsidRPr="00AA6C3D">
              <w:rPr>
                <w:sz w:val="28"/>
                <w:szCs w:val="28"/>
              </w:rPr>
              <w:t>bought</w:t>
            </w:r>
          </w:p>
          <w:p w14:paraId="6E980719" w14:textId="77777777" w:rsidR="00272DCA" w:rsidRPr="00AA6C3D" w:rsidRDefault="00272DCA" w:rsidP="00FE2846">
            <w:pPr>
              <w:jc w:val="center"/>
              <w:rPr>
                <w:sz w:val="28"/>
                <w:szCs w:val="28"/>
              </w:rPr>
            </w:pPr>
            <w:r w:rsidRPr="00AA6C3D">
              <w:rPr>
                <w:sz w:val="28"/>
                <w:szCs w:val="28"/>
              </w:rPr>
              <w:t>though</w:t>
            </w:r>
          </w:p>
          <w:p w14:paraId="59552F16" w14:textId="77777777" w:rsidR="00272DCA" w:rsidRPr="00AA6C3D" w:rsidRDefault="00272DCA" w:rsidP="00FE2846">
            <w:pPr>
              <w:jc w:val="center"/>
              <w:rPr>
                <w:sz w:val="28"/>
                <w:szCs w:val="28"/>
              </w:rPr>
            </w:pPr>
            <w:r w:rsidRPr="00AA6C3D">
              <w:rPr>
                <w:sz w:val="28"/>
                <w:szCs w:val="28"/>
              </w:rPr>
              <w:t>definitely</w:t>
            </w:r>
          </w:p>
          <w:p w14:paraId="33FC3323" w14:textId="77777777" w:rsidR="00272DCA" w:rsidRPr="00AA6C3D" w:rsidRDefault="00272DCA" w:rsidP="00FE2846">
            <w:pPr>
              <w:jc w:val="center"/>
              <w:rPr>
                <w:sz w:val="28"/>
                <w:szCs w:val="28"/>
              </w:rPr>
            </w:pPr>
            <w:r w:rsidRPr="00AA6C3D">
              <w:rPr>
                <w:sz w:val="28"/>
                <w:szCs w:val="28"/>
              </w:rPr>
              <w:t>accompany</w:t>
            </w:r>
          </w:p>
          <w:p w14:paraId="6D429EE1" w14:textId="77777777" w:rsidR="00272DCA" w:rsidRPr="00AA6C3D" w:rsidRDefault="00272DCA" w:rsidP="00FE2846">
            <w:pPr>
              <w:jc w:val="center"/>
              <w:rPr>
                <w:sz w:val="28"/>
                <w:szCs w:val="28"/>
              </w:rPr>
            </w:pPr>
            <w:r w:rsidRPr="00AA6C3D">
              <w:rPr>
                <w:sz w:val="28"/>
                <w:szCs w:val="28"/>
              </w:rPr>
              <w:t>advice</w:t>
            </w:r>
          </w:p>
          <w:p w14:paraId="2FD5FD6C" w14:textId="77777777" w:rsidR="00272DCA" w:rsidRPr="00AA6C3D" w:rsidRDefault="00272DCA" w:rsidP="00FE2846">
            <w:pPr>
              <w:jc w:val="center"/>
              <w:rPr>
                <w:sz w:val="28"/>
                <w:szCs w:val="28"/>
              </w:rPr>
            </w:pPr>
            <w:r w:rsidRPr="00AA6C3D">
              <w:rPr>
                <w:sz w:val="28"/>
                <w:szCs w:val="28"/>
              </w:rPr>
              <w:t>aisle</w:t>
            </w:r>
          </w:p>
          <w:p w14:paraId="3F67F06D" w14:textId="77777777" w:rsidR="00272DCA" w:rsidRPr="00AA6C3D" w:rsidRDefault="00272DCA" w:rsidP="00FE2846">
            <w:pPr>
              <w:jc w:val="center"/>
              <w:rPr>
                <w:sz w:val="28"/>
                <w:szCs w:val="28"/>
              </w:rPr>
            </w:pPr>
            <w:r w:rsidRPr="00AA6C3D">
              <w:rPr>
                <w:sz w:val="28"/>
                <w:szCs w:val="28"/>
              </w:rPr>
              <w:t>guessed</w:t>
            </w:r>
          </w:p>
          <w:p w14:paraId="117F576C" w14:textId="77777777" w:rsidR="00272DCA" w:rsidRPr="00AA6C3D" w:rsidRDefault="00272DCA" w:rsidP="00FE2846">
            <w:pPr>
              <w:jc w:val="center"/>
              <w:rPr>
                <w:sz w:val="28"/>
                <w:szCs w:val="28"/>
              </w:rPr>
            </w:pPr>
            <w:r w:rsidRPr="00AA6C3D">
              <w:rPr>
                <w:sz w:val="28"/>
                <w:szCs w:val="28"/>
              </w:rPr>
              <w:t>cereal</w:t>
            </w:r>
          </w:p>
          <w:p w14:paraId="5D498B32" w14:textId="77777777" w:rsidR="00272DCA" w:rsidRPr="00AA6C3D" w:rsidRDefault="00272DCA" w:rsidP="00FE2846">
            <w:pPr>
              <w:jc w:val="center"/>
              <w:rPr>
                <w:sz w:val="28"/>
                <w:szCs w:val="28"/>
              </w:rPr>
            </w:pPr>
            <w:r w:rsidRPr="00AA6C3D">
              <w:rPr>
                <w:sz w:val="28"/>
                <w:szCs w:val="28"/>
              </w:rPr>
              <w:t>affect</w:t>
            </w:r>
          </w:p>
          <w:p w14:paraId="713742ED" w14:textId="696DE982" w:rsidR="00272DCA" w:rsidRPr="002F04A4" w:rsidRDefault="00272DCA" w:rsidP="00FE2846">
            <w:pPr>
              <w:jc w:val="center"/>
              <w:rPr>
                <w:sz w:val="28"/>
                <w:szCs w:val="28"/>
              </w:rPr>
            </w:pPr>
            <w:r w:rsidRPr="00AA6C3D">
              <w:rPr>
                <w:sz w:val="28"/>
                <w:szCs w:val="28"/>
              </w:rPr>
              <w:t>achieve</w:t>
            </w:r>
          </w:p>
        </w:tc>
        <w:tc>
          <w:tcPr>
            <w:tcW w:w="2145" w:type="dxa"/>
            <w:tcBorders>
              <w:top w:val="single" w:sz="4" w:space="0" w:color="auto"/>
              <w:left w:val="single" w:sz="4" w:space="0" w:color="auto"/>
              <w:bottom w:val="single" w:sz="4" w:space="0" w:color="auto"/>
              <w:right w:val="single" w:sz="4" w:space="0" w:color="auto"/>
            </w:tcBorders>
          </w:tcPr>
          <w:p w14:paraId="097D44A8" w14:textId="77777777" w:rsidR="00272DCA" w:rsidRPr="00AA6C3D" w:rsidRDefault="00272DCA" w:rsidP="00FE2846">
            <w:pPr>
              <w:jc w:val="center"/>
              <w:rPr>
                <w:sz w:val="28"/>
                <w:szCs w:val="28"/>
              </w:rPr>
            </w:pPr>
            <w:r w:rsidRPr="00AA6C3D">
              <w:rPr>
                <w:sz w:val="28"/>
                <w:szCs w:val="28"/>
              </w:rPr>
              <w:t>fictitious</w:t>
            </w:r>
          </w:p>
          <w:p w14:paraId="25BF98B4" w14:textId="77777777" w:rsidR="00272DCA" w:rsidRPr="00AA6C3D" w:rsidRDefault="00272DCA" w:rsidP="00FE2846">
            <w:pPr>
              <w:jc w:val="center"/>
              <w:rPr>
                <w:sz w:val="28"/>
                <w:szCs w:val="28"/>
              </w:rPr>
            </w:pPr>
            <w:r w:rsidRPr="00AA6C3D">
              <w:rPr>
                <w:sz w:val="28"/>
                <w:szCs w:val="28"/>
              </w:rPr>
              <w:t>conscious</w:t>
            </w:r>
          </w:p>
          <w:p w14:paraId="425209A8" w14:textId="77777777" w:rsidR="00272DCA" w:rsidRPr="00AA6C3D" w:rsidRDefault="00272DCA" w:rsidP="00FE2846">
            <w:pPr>
              <w:jc w:val="center"/>
              <w:rPr>
                <w:sz w:val="28"/>
                <w:szCs w:val="28"/>
              </w:rPr>
            </w:pPr>
            <w:r w:rsidRPr="00AA6C3D">
              <w:rPr>
                <w:sz w:val="28"/>
                <w:szCs w:val="28"/>
              </w:rPr>
              <w:t>constant</w:t>
            </w:r>
          </w:p>
          <w:p w14:paraId="60494AD2" w14:textId="77777777" w:rsidR="00272DCA" w:rsidRPr="00AA6C3D" w:rsidRDefault="00272DCA" w:rsidP="00FE2846">
            <w:pPr>
              <w:jc w:val="center"/>
              <w:rPr>
                <w:sz w:val="28"/>
                <w:szCs w:val="28"/>
              </w:rPr>
            </w:pPr>
            <w:r w:rsidRPr="00AA6C3D">
              <w:rPr>
                <w:sz w:val="28"/>
                <w:szCs w:val="28"/>
              </w:rPr>
              <w:t>elegance</w:t>
            </w:r>
          </w:p>
          <w:p w14:paraId="76C83D7E" w14:textId="77777777" w:rsidR="00272DCA" w:rsidRPr="00AA6C3D" w:rsidRDefault="00272DCA" w:rsidP="00FE2846">
            <w:pPr>
              <w:jc w:val="center"/>
              <w:rPr>
                <w:sz w:val="28"/>
                <w:szCs w:val="28"/>
              </w:rPr>
            </w:pPr>
            <w:r w:rsidRPr="00AA6C3D">
              <w:rPr>
                <w:sz w:val="28"/>
                <w:szCs w:val="28"/>
              </w:rPr>
              <w:t>frequent</w:t>
            </w:r>
          </w:p>
          <w:p w14:paraId="7AEBF77E" w14:textId="77777777" w:rsidR="00272DCA" w:rsidRPr="00AA6C3D" w:rsidRDefault="00272DCA" w:rsidP="00FE2846">
            <w:pPr>
              <w:jc w:val="center"/>
              <w:rPr>
                <w:sz w:val="28"/>
                <w:szCs w:val="28"/>
              </w:rPr>
            </w:pPr>
            <w:r w:rsidRPr="00AA6C3D">
              <w:rPr>
                <w:sz w:val="28"/>
                <w:szCs w:val="28"/>
              </w:rPr>
              <w:t>understandable</w:t>
            </w:r>
          </w:p>
          <w:p w14:paraId="49828C31" w14:textId="77777777" w:rsidR="00272DCA" w:rsidRPr="00AA6C3D" w:rsidRDefault="00272DCA" w:rsidP="00FE2846">
            <w:pPr>
              <w:jc w:val="center"/>
              <w:rPr>
                <w:sz w:val="28"/>
                <w:szCs w:val="28"/>
              </w:rPr>
            </w:pPr>
            <w:r w:rsidRPr="00AA6C3D">
              <w:rPr>
                <w:sz w:val="28"/>
                <w:szCs w:val="28"/>
              </w:rPr>
              <w:t>comfortably</w:t>
            </w:r>
          </w:p>
          <w:p w14:paraId="3049118A" w14:textId="77777777" w:rsidR="00272DCA" w:rsidRPr="00AA6C3D" w:rsidRDefault="00272DCA" w:rsidP="00FE2846">
            <w:pPr>
              <w:jc w:val="center"/>
              <w:rPr>
                <w:sz w:val="28"/>
                <w:szCs w:val="28"/>
              </w:rPr>
            </w:pPr>
            <w:r w:rsidRPr="00AA6C3D">
              <w:rPr>
                <w:sz w:val="28"/>
                <w:szCs w:val="28"/>
              </w:rPr>
              <w:t>controversy</w:t>
            </w:r>
          </w:p>
          <w:p w14:paraId="7E329786" w14:textId="77777777" w:rsidR="00272DCA" w:rsidRPr="00AA6C3D" w:rsidRDefault="00272DCA" w:rsidP="00FE2846">
            <w:pPr>
              <w:jc w:val="center"/>
              <w:rPr>
                <w:sz w:val="28"/>
                <w:szCs w:val="28"/>
              </w:rPr>
            </w:pPr>
            <w:r w:rsidRPr="00AA6C3D">
              <w:rPr>
                <w:sz w:val="28"/>
                <w:szCs w:val="28"/>
              </w:rPr>
              <w:t>manageable</w:t>
            </w:r>
          </w:p>
          <w:p w14:paraId="0F76154D" w14:textId="75EBD8F3" w:rsidR="00272DCA" w:rsidRPr="002F04A4" w:rsidRDefault="00272DCA" w:rsidP="00FE2846">
            <w:pPr>
              <w:jc w:val="center"/>
              <w:rPr>
                <w:sz w:val="28"/>
                <w:szCs w:val="28"/>
              </w:rPr>
            </w:pPr>
            <w:r w:rsidRPr="00AA6C3D">
              <w:rPr>
                <w:sz w:val="28"/>
                <w:szCs w:val="28"/>
              </w:rPr>
              <w:t>earlier</w:t>
            </w:r>
          </w:p>
        </w:tc>
        <w:tc>
          <w:tcPr>
            <w:tcW w:w="2131" w:type="dxa"/>
            <w:tcBorders>
              <w:top w:val="single" w:sz="4" w:space="0" w:color="auto"/>
              <w:left w:val="single" w:sz="4" w:space="0" w:color="auto"/>
              <w:bottom w:val="single" w:sz="4" w:space="0" w:color="auto"/>
              <w:right w:val="single" w:sz="4" w:space="0" w:color="auto"/>
            </w:tcBorders>
          </w:tcPr>
          <w:p w14:paraId="2FA40CB9" w14:textId="77777777" w:rsidR="00272DCA" w:rsidRPr="00AA6C3D" w:rsidRDefault="00272DCA" w:rsidP="00FE2846">
            <w:pPr>
              <w:jc w:val="center"/>
              <w:rPr>
                <w:sz w:val="28"/>
                <w:szCs w:val="28"/>
              </w:rPr>
            </w:pPr>
            <w:r w:rsidRPr="00AA6C3D">
              <w:rPr>
                <w:sz w:val="28"/>
                <w:szCs w:val="28"/>
              </w:rPr>
              <w:t>transferring</w:t>
            </w:r>
          </w:p>
          <w:p w14:paraId="4388E6CE" w14:textId="77777777" w:rsidR="00272DCA" w:rsidRPr="00AA6C3D" w:rsidRDefault="00272DCA" w:rsidP="00FE2846">
            <w:pPr>
              <w:jc w:val="center"/>
              <w:rPr>
                <w:sz w:val="28"/>
                <w:szCs w:val="28"/>
              </w:rPr>
            </w:pPr>
            <w:r w:rsidRPr="00AA6C3D">
              <w:rPr>
                <w:sz w:val="28"/>
                <w:szCs w:val="28"/>
              </w:rPr>
              <w:t>writer</w:t>
            </w:r>
          </w:p>
          <w:p w14:paraId="760B3F41" w14:textId="77777777" w:rsidR="00272DCA" w:rsidRPr="00AA6C3D" w:rsidRDefault="00272DCA" w:rsidP="00FE2846">
            <w:pPr>
              <w:jc w:val="center"/>
              <w:rPr>
                <w:sz w:val="28"/>
                <w:szCs w:val="28"/>
              </w:rPr>
            </w:pPr>
            <w:r w:rsidRPr="00AA6C3D">
              <w:rPr>
                <w:sz w:val="28"/>
                <w:szCs w:val="28"/>
              </w:rPr>
              <w:t>ascend</w:t>
            </w:r>
          </w:p>
          <w:p w14:paraId="28869953" w14:textId="77777777" w:rsidR="00272DCA" w:rsidRPr="00AA6C3D" w:rsidRDefault="00272DCA" w:rsidP="00FE2846">
            <w:pPr>
              <w:jc w:val="center"/>
              <w:rPr>
                <w:sz w:val="28"/>
                <w:szCs w:val="28"/>
              </w:rPr>
            </w:pPr>
            <w:r w:rsidRPr="00AA6C3D">
              <w:rPr>
                <w:sz w:val="28"/>
                <w:szCs w:val="28"/>
              </w:rPr>
              <w:t>awkward</w:t>
            </w:r>
          </w:p>
          <w:p w14:paraId="4EB4D09B" w14:textId="77777777" w:rsidR="00272DCA" w:rsidRPr="00AA6C3D" w:rsidRDefault="00272DCA" w:rsidP="00FE2846">
            <w:pPr>
              <w:jc w:val="center"/>
              <w:rPr>
                <w:sz w:val="28"/>
                <w:szCs w:val="28"/>
              </w:rPr>
            </w:pPr>
            <w:r w:rsidRPr="00AA6C3D">
              <w:rPr>
                <w:sz w:val="28"/>
                <w:szCs w:val="28"/>
              </w:rPr>
              <w:t>species</w:t>
            </w:r>
          </w:p>
          <w:p w14:paraId="09B3A0C8" w14:textId="77777777" w:rsidR="00272DCA" w:rsidRPr="00AA6C3D" w:rsidRDefault="00272DCA" w:rsidP="00FE2846">
            <w:pPr>
              <w:jc w:val="center"/>
              <w:rPr>
                <w:sz w:val="28"/>
                <w:szCs w:val="28"/>
              </w:rPr>
            </w:pPr>
            <w:r w:rsidRPr="00AA6C3D">
              <w:rPr>
                <w:sz w:val="28"/>
                <w:szCs w:val="28"/>
              </w:rPr>
              <w:t>receive</w:t>
            </w:r>
          </w:p>
          <w:p w14:paraId="4B2BBD4C" w14:textId="77777777" w:rsidR="00272DCA" w:rsidRPr="00AA6C3D" w:rsidRDefault="00272DCA" w:rsidP="00FE2846">
            <w:pPr>
              <w:jc w:val="center"/>
              <w:rPr>
                <w:sz w:val="28"/>
                <w:szCs w:val="28"/>
              </w:rPr>
            </w:pPr>
            <w:r w:rsidRPr="00AA6C3D">
              <w:rPr>
                <w:sz w:val="28"/>
                <w:szCs w:val="28"/>
              </w:rPr>
              <w:t>thought</w:t>
            </w:r>
          </w:p>
          <w:p w14:paraId="6809DFA1" w14:textId="77777777" w:rsidR="00272DCA" w:rsidRPr="00AA6C3D" w:rsidRDefault="00272DCA" w:rsidP="00FE2846">
            <w:pPr>
              <w:jc w:val="center"/>
              <w:rPr>
                <w:sz w:val="28"/>
                <w:szCs w:val="28"/>
              </w:rPr>
            </w:pPr>
            <w:r w:rsidRPr="00AA6C3D">
              <w:rPr>
                <w:sz w:val="28"/>
                <w:szCs w:val="28"/>
              </w:rPr>
              <w:t>dough</w:t>
            </w:r>
          </w:p>
          <w:p w14:paraId="5DD50737" w14:textId="77777777" w:rsidR="00272DCA" w:rsidRPr="00AA6C3D" w:rsidRDefault="00272DCA" w:rsidP="00FE2846">
            <w:pPr>
              <w:jc w:val="center"/>
              <w:rPr>
                <w:sz w:val="28"/>
                <w:szCs w:val="28"/>
              </w:rPr>
            </w:pPr>
            <w:r w:rsidRPr="00AA6C3D">
              <w:rPr>
                <w:sz w:val="28"/>
                <w:szCs w:val="28"/>
              </w:rPr>
              <w:t>probably</w:t>
            </w:r>
          </w:p>
          <w:p w14:paraId="60B7876B" w14:textId="5082C01E" w:rsidR="00272DCA" w:rsidRPr="002F04A4" w:rsidRDefault="00272DCA" w:rsidP="00FE2846">
            <w:pPr>
              <w:jc w:val="center"/>
              <w:rPr>
                <w:sz w:val="28"/>
                <w:szCs w:val="28"/>
              </w:rPr>
            </w:pPr>
            <w:r w:rsidRPr="00AA6C3D">
              <w:rPr>
                <w:sz w:val="28"/>
                <w:szCs w:val="28"/>
              </w:rPr>
              <w:t>conscience</w:t>
            </w:r>
          </w:p>
        </w:tc>
        <w:tc>
          <w:tcPr>
            <w:tcW w:w="2131" w:type="dxa"/>
            <w:tcBorders>
              <w:top w:val="single" w:sz="4" w:space="0" w:color="auto"/>
              <w:left w:val="single" w:sz="4" w:space="0" w:color="auto"/>
              <w:bottom w:val="single" w:sz="4" w:space="0" w:color="auto"/>
              <w:right w:val="single" w:sz="4" w:space="0" w:color="auto"/>
            </w:tcBorders>
          </w:tcPr>
          <w:p w14:paraId="2B8E4F4E" w14:textId="1645DA6E" w:rsidR="00272DCA" w:rsidRPr="00AA6C3D" w:rsidRDefault="00272DCA" w:rsidP="00FE2846">
            <w:pPr>
              <w:jc w:val="center"/>
              <w:rPr>
                <w:sz w:val="28"/>
                <w:szCs w:val="28"/>
              </w:rPr>
            </w:pPr>
            <w:r>
              <w:rPr>
                <w:sz w:val="28"/>
                <w:szCs w:val="28"/>
              </w:rPr>
              <w:t>??</w:t>
            </w:r>
          </w:p>
        </w:tc>
      </w:tr>
    </w:tbl>
    <w:p w14:paraId="770E84BA" w14:textId="77777777" w:rsidR="00156978" w:rsidRDefault="00156978" w:rsidP="00F25180">
      <w:pPr>
        <w:jc w:val="center"/>
        <w:rPr>
          <w:sz w:val="28"/>
          <w:szCs w:val="28"/>
        </w:rPr>
      </w:pPr>
    </w:p>
    <w:p w14:paraId="2CA51E6D" w14:textId="0306B8CD" w:rsidR="00F25180" w:rsidRPr="00CA1076" w:rsidRDefault="00F25180" w:rsidP="00F25180">
      <w:pPr>
        <w:jc w:val="center"/>
        <w:rPr>
          <w:sz w:val="28"/>
          <w:szCs w:val="28"/>
        </w:rPr>
      </w:pPr>
      <w:r w:rsidRPr="00A7358F">
        <w:rPr>
          <w:sz w:val="28"/>
          <w:szCs w:val="28"/>
        </w:rPr>
        <w:t>Spelling tests will involve dictation of sentences that will enable children to apply their understanding of spelling, grammar and punctuation in context.</w:t>
      </w:r>
    </w:p>
    <w:p w14:paraId="61C7BBA6" w14:textId="77777777" w:rsidR="00970A1C" w:rsidRPr="002F04A4" w:rsidRDefault="00970A1C">
      <w:pPr>
        <w:jc w:val="center"/>
        <w:rPr>
          <w:sz w:val="28"/>
          <w:szCs w:val="28"/>
          <w:u w:val="single"/>
        </w:rPr>
      </w:pPr>
    </w:p>
    <w:sectPr w:rsidR="00970A1C" w:rsidRPr="002F04A4" w:rsidSect="00CC3441">
      <w:pgSz w:w="15840" w:h="12240" w:orient="landscape"/>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54"/>
    <w:rsid w:val="000273E5"/>
    <w:rsid w:val="00076129"/>
    <w:rsid w:val="000C4127"/>
    <w:rsid w:val="000C6D56"/>
    <w:rsid w:val="000D1876"/>
    <w:rsid w:val="000D5397"/>
    <w:rsid w:val="00104954"/>
    <w:rsid w:val="00122F85"/>
    <w:rsid w:val="00123D29"/>
    <w:rsid w:val="00156978"/>
    <w:rsid w:val="00182170"/>
    <w:rsid w:val="00196970"/>
    <w:rsid w:val="001A5C0F"/>
    <w:rsid w:val="001F0ED5"/>
    <w:rsid w:val="00200C57"/>
    <w:rsid w:val="002249E1"/>
    <w:rsid w:val="002341D5"/>
    <w:rsid w:val="0024112E"/>
    <w:rsid w:val="00244AE4"/>
    <w:rsid w:val="002629EB"/>
    <w:rsid w:val="00264EE3"/>
    <w:rsid w:val="00272DCA"/>
    <w:rsid w:val="0027640B"/>
    <w:rsid w:val="002A2A58"/>
    <w:rsid w:val="002B3DD6"/>
    <w:rsid w:val="002B52CB"/>
    <w:rsid w:val="002E2A9F"/>
    <w:rsid w:val="002E47BD"/>
    <w:rsid w:val="002F04A4"/>
    <w:rsid w:val="002F40D5"/>
    <w:rsid w:val="003001A5"/>
    <w:rsid w:val="0031592B"/>
    <w:rsid w:val="003465E9"/>
    <w:rsid w:val="00350D7A"/>
    <w:rsid w:val="00362B06"/>
    <w:rsid w:val="00385FD3"/>
    <w:rsid w:val="003978EB"/>
    <w:rsid w:val="003A1775"/>
    <w:rsid w:val="003B2BD2"/>
    <w:rsid w:val="003F1313"/>
    <w:rsid w:val="003F769D"/>
    <w:rsid w:val="004457D6"/>
    <w:rsid w:val="00450600"/>
    <w:rsid w:val="004674DA"/>
    <w:rsid w:val="00467E5A"/>
    <w:rsid w:val="00513F0E"/>
    <w:rsid w:val="00537D3F"/>
    <w:rsid w:val="00581670"/>
    <w:rsid w:val="00587326"/>
    <w:rsid w:val="00593710"/>
    <w:rsid w:val="005A4DCC"/>
    <w:rsid w:val="005A50DE"/>
    <w:rsid w:val="005A6357"/>
    <w:rsid w:val="005B32DC"/>
    <w:rsid w:val="005C7494"/>
    <w:rsid w:val="00603A21"/>
    <w:rsid w:val="00610509"/>
    <w:rsid w:val="006123B3"/>
    <w:rsid w:val="006224F5"/>
    <w:rsid w:val="00671EF7"/>
    <w:rsid w:val="00676335"/>
    <w:rsid w:val="006A10F8"/>
    <w:rsid w:val="007106C2"/>
    <w:rsid w:val="00733082"/>
    <w:rsid w:val="0076561D"/>
    <w:rsid w:val="007922B0"/>
    <w:rsid w:val="007975AE"/>
    <w:rsid w:val="007A066B"/>
    <w:rsid w:val="007E37A8"/>
    <w:rsid w:val="007F35DF"/>
    <w:rsid w:val="00800E2A"/>
    <w:rsid w:val="008170C5"/>
    <w:rsid w:val="0085274B"/>
    <w:rsid w:val="008705E7"/>
    <w:rsid w:val="00883AE5"/>
    <w:rsid w:val="008845F1"/>
    <w:rsid w:val="0089781D"/>
    <w:rsid w:val="008F03AC"/>
    <w:rsid w:val="008F0447"/>
    <w:rsid w:val="008F1B2F"/>
    <w:rsid w:val="00901BF4"/>
    <w:rsid w:val="00916B94"/>
    <w:rsid w:val="00937E30"/>
    <w:rsid w:val="0094508F"/>
    <w:rsid w:val="00951724"/>
    <w:rsid w:val="0096232F"/>
    <w:rsid w:val="00970A1C"/>
    <w:rsid w:val="009D02F1"/>
    <w:rsid w:val="00A05F35"/>
    <w:rsid w:val="00A10FE7"/>
    <w:rsid w:val="00A161AD"/>
    <w:rsid w:val="00A202F0"/>
    <w:rsid w:val="00A2731C"/>
    <w:rsid w:val="00A33437"/>
    <w:rsid w:val="00A3783F"/>
    <w:rsid w:val="00A554B0"/>
    <w:rsid w:val="00A94F3C"/>
    <w:rsid w:val="00AA6C3D"/>
    <w:rsid w:val="00AF7569"/>
    <w:rsid w:val="00B12A3E"/>
    <w:rsid w:val="00B31072"/>
    <w:rsid w:val="00B36586"/>
    <w:rsid w:val="00B61F26"/>
    <w:rsid w:val="00B723F8"/>
    <w:rsid w:val="00B865B1"/>
    <w:rsid w:val="00BB2B66"/>
    <w:rsid w:val="00BB374E"/>
    <w:rsid w:val="00BE5C6D"/>
    <w:rsid w:val="00BF23FF"/>
    <w:rsid w:val="00BF46EB"/>
    <w:rsid w:val="00BF7DA3"/>
    <w:rsid w:val="00C15DD9"/>
    <w:rsid w:val="00C51112"/>
    <w:rsid w:val="00C605A0"/>
    <w:rsid w:val="00CA2BAD"/>
    <w:rsid w:val="00CB5BCA"/>
    <w:rsid w:val="00CC3441"/>
    <w:rsid w:val="00D11851"/>
    <w:rsid w:val="00D45A91"/>
    <w:rsid w:val="00D50895"/>
    <w:rsid w:val="00D6693B"/>
    <w:rsid w:val="00D7460A"/>
    <w:rsid w:val="00DE409E"/>
    <w:rsid w:val="00DE73E7"/>
    <w:rsid w:val="00DF039A"/>
    <w:rsid w:val="00E005AC"/>
    <w:rsid w:val="00E01BB0"/>
    <w:rsid w:val="00E06820"/>
    <w:rsid w:val="00E1066D"/>
    <w:rsid w:val="00E2028C"/>
    <w:rsid w:val="00E257AB"/>
    <w:rsid w:val="00E32E59"/>
    <w:rsid w:val="00E33F0B"/>
    <w:rsid w:val="00E345FE"/>
    <w:rsid w:val="00E614A2"/>
    <w:rsid w:val="00E7435E"/>
    <w:rsid w:val="00E81B74"/>
    <w:rsid w:val="00E97900"/>
    <w:rsid w:val="00EA16B2"/>
    <w:rsid w:val="00EA35D6"/>
    <w:rsid w:val="00EB6590"/>
    <w:rsid w:val="00ED502F"/>
    <w:rsid w:val="00F25180"/>
    <w:rsid w:val="00F41400"/>
    <w:rsid w:val="00F67056"/>
    <w:rsid w:val="00F929B1"/>
    <w:rsid w:val="00F92D2F"/>
    <w:rsid w:val="00FD25CE"/>
    <w:rsid w:val="00FE1821"/>
    <w:rsid w:val="00FE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5617"/>
  <w15:docId w15:val="{C665C5D4-3133-468E-BE8A-4686B17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46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unhideWhenUsed/>
    <w:qFormat/>
    <w:rsid w:val="00BF46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4"/>
    <w:rPr>
      <w:rFonts w:ascii="Segoe UI" w:hAnsi="Segoe UI" w:cs="Segoe UI"/>
      <w:sz w:val="18"/>
      <w:szCs w:val="18"/>
    </w:rPr>
  </w:style>
  <w:style w:type="character" w:customStyle="1" w:styleId="Heading1Char">
    <w:name w:val="Heading 1 Char"/>
    <w:basedOn w:val="DefaultParagraphFont"/>
    <w:link w:val="Heading1"/>
    <w:uiPriority w:val="9"/>
    <w:rsid w:val="00BF46EB"/>
    <w:rPr>
      <w:rFonts w:ascii="Times New Roman" w:eastAsia="Times New Roman" w:hAnsi="Times New Roman" w:cs="Times New Roman"/>
      <w:b/>
      <w:bCs/>
      <w:kern w:val="36"/>
      <w:sz w:val="48"/>
      <w:szCs w:val="48"/>
      <w:lang w:val="en-GB" w:eastAsia="en-GB"/>
    </w:rPr>
  </w:style>
  <w:style w:type="character" w:customStyle="1" w:styleId="Heading4Char">
    <w:name w:val="Heading 4 Char"/>
    <w:basedOn w:val="DefaultParagraphFont"/>
    <w:link w:val="Heading4"/>
    <w:uiPriority w:val="9"/>
    <w:rsid w:val="00BF46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1194">
      <w:bodyDiv w:val="1"/>
      <w:marLeft w:val="0"/>
      <w:marRight w:val="0"/>
      <w:marTop w:val="0"/>
      <w:marBottom w:val="0"/>
      <w:divBdr>
        <w:top w:val="none" w:sz="0" w:space="0" w:color="auto"/>
        <w:left w:val="none" w:sz="0" w:space="0" w:color="auto"/>
        <w:bottom w:val="none" w:sz="0" w:space="0" w:color="auto"/>
        <w:right w:val="none" w:sz="0" w:space="0" w:color="auto"/>
      </w:divBdr>
    </w:div>
    <w:div w:id="279339413">
      <w:bodyDiv w:val="1"/>
      <w:marLeft w:val="0"/>
      <w:marRight w:val="0"/>
      <w:marTop w:val="0"/>
      <w:marBottom w:val="0"/>
      <w:divBdr>
        <w:top w:val="none" w:sz="0" w:space="0" w:color="auto"/>
        <w:left w:val="none" w:sz="0" w:space="0" w:color="auto"/>
        <w:bottom w:val="none" w:sz="0" w:space="0" w:color="auto"/>
        <w:right w:val="none" w:sz="0" w:space="0" w:color="auto"/>
      </w:divBdr>
    </w:div>
    <w:div w:id="329019987">
      <w:bodyDiv w:val="1"/>
      <w:marLeft w:val="0"/>
      <w:marRight w:val="0"/>
      <w:marTop w:val="0"/>
      <w:marBottom w:val="0"/>
      <w:divBdr>
        <w:top w:val="none" w:sz="0" w:space="0" w:color="auto"/>
        <w:left w:val="none" w:sz="0" w:space="0" w:color="auto"/>
        <w:bottom w:val="none" w:sz="0" w:space="0" w:color="auto"/>
        <w:right w:val="none" w:sz="0" w:space="0" w:color="auto"/>
      </w:divBdr>
    </w:div>
    <w:div w:id="397822308">
      <w:bodyDiv w:val="1"/>
      <w:marLeft w:val="0"/>
      <w:marRight w:val="0"/>
      <w:marTop w:val="0"/>
      <w:marBottom w:val="0"/>
      <w:divBdr>
        <w:top w:val="none" w:sz="0" w:space="0" w:color="auto"/>
        <w:left w:val="none" w:sz="0" w:space="0" w:color="auto"/>
        <w:bottom w:val="none" w:sz="0" w:space="0" w:color="auto"/>
        <w:right w:val="none" w:sz="0" w:space="0" w:color="auto"/>
      </w:divBdr>
    </w:div>
    <w:div w:id="552084367">
      <w:bodyDiv w:val="1"/>
      <w:marLeft w:val="0"/>
      <w:marRight w:val="0"/>
      <w:marTop w:val="0"/>
      <w:marBottom w:val="0"/>
      <w:divBdr>
        <w:top w:val="none" w:sz="0" w:space="0" w:color="auto"/>
        <w:left w:val="none" w:sz="0" w:space="0" w:color="auto"/>
        <w:bottom w:val="none" w:sz="0" w:space="0" w:color="auto"/>
        <w:right w:val="none" w:sz="0" w:space="0" w:color="auto"/>
      </w:divBdr>
    </w:div>
    <w:div w:id="793980594">
      <w:bodyDiv w:val="1"/>
      <w:marLeft w:val="0"/>
      <w:marRight w:val="0"/>
      <w:marTop w:val="0"/>
      <w:marBottom w:val="0"/>
      <w:divBdr>
        <w:top w:val="none" w:sz="0" w:space="0" w:color="auto"/>
        <w:left w:val="none" w:sz="0" w:space="0" w:color="auto"/>
        <w:bottom w:val="none" w:sz="0" w:space="0" w:color="auto"/>
        <w:right w:val="none" w:sz="0" w:space="0" w:color="auto"/>
      </w:divBdr>
    </w:div>
    <w:div w:id="992871116">
      <w:bodyDiv w:val="1"/>
      <w:marLeft w:val="0"/>
      <w:marRight w:val="0"/>
      <w:marTop w:val="0"/>
      <w:marBottom w:val="0"/>
      <w:divBdr>
        <w:top w:val="none" w:sz="0" w:space="0" w:color="auto"/>
        <w:left w:val="none" w:sz="0" w:space="0" w:color="auto"/>
        <w:bottom w:val="none" w:sz="0" w:space="0" w:color="auto"/>
        <w:right w:val="none" w:sz="0" w:space="0" w:color="auto"/>
      </w:divBdr>
    </w:div>
    <w:div w:id="1005471392">
      <w:bodyDiv w:val="1"/>
      <w:marLeft w:val="0"/>
      <w:marRight w:val="0"/>
      <w:marTop w:val="0"/>
      <w:marBottom w:val="0"/>
      <w:divBdr>
        <w:top w:val="none" w:sz="0" w:space="0" w:color="auto"/>
        <w:left w:val="none" w:sz="0" w:space="0" w:color="auto"/>
        <w:bottom w:val="none" w:sz="0" w:space="0" w:color="auto"/>
        <w:right w:val="none" w:sz="0" w:space="0" w:color="auto"/>
      </w:divBdr>
    </w:div>
    <w:div w:id="1008487122">
      <w:bodyDiv w:val="1"/>
      <w:marLeft w:val="0"/>
      <w:marRight w:val="0"/>
      <w:marTop w:val="0"/>
      <w:marBottom w:val="0"/>
      <w:divBdr>
        <w:top w:val="none" w:sz="0" w:space="0" w:color="auto"/>
        <w:left w:val="none" w:sz="0" w:space="0" w:color="auto"/>
        <w:bottom w:val="none" w:sz="0" w:space="0" w:color="auto"/>
        <w:right w:val="none" w:sz="0" w:space="0" w:color="auto"/>
      </w:divBdr>
    </w:div>
    <w:div w:id="1031878240">
      <w:bodyDiv w:val="1"/>
      <w:marLeft w:val="0"/>
      <w:marRight w:val="0"/>
      <w:marTop w:val="0"/>
      <w:marBottom w:val="0"/>
      <w:divBdr>
        <w:top w:val="none" w:sz="0" w:space="0" w:color="auto"/>
        <w:left w:val="none" w:sz="0" w:space="0" w:color="auto"/>
        <w:bottom w:val="none" w:sz="0" w:space="0" w:color="auto"/>
        <w:right w:val="none" w:sz="0" w:space="0" w:color="auto"/>
      </w:divBdr>
    </w:div>
    <w:div w:id="1122460543">
      <w:bodyDiv w:val="1"/>
      <w:marLeft w:val="0"/>
      <w:marRight w:val="0"/>
      <w:marTop w:val="0"/>
      <w:marBottom w:val="0"/>
      <w:divBdr>
        <w:top w:val="none" w:sz="0" w:space="0" w:color="auto"/>
        <w:left w:val="none" w:sz="0" w:space="0" w:color="auto"/>
        <w:bottom w:val="none" w:sz="0" w:space="0" w:color="auto"/>
        <w:right w:val="none" w:sz="0" w:space="0" w:color="auto"/>
      </w:divBdr>
    </w:div>
    <w:div w:id="1521233908">
      <w:bodyDiv w:val="1"/>
      <w:marLeft w:val="0"/>
      <w:marRight w:val="0"/>
      <w:marTop w:val="0"/>
      <w:marBottom w:val="0"/>
      <w:divBdr>
        <w:top w:val="none" w:sz="0" w:space="0" w:color="auto"/>
        <w:left w:val="none" w:sz="0" w:space="0" w:color="auto"/>
        <w:bottom w:val="none" w:sz="0" w:space="0" w:color="auto"/>
        <w:right w:val="none" w:sz="0" w:space="0" w:color="auto"/>
      </w:divBdr>
    </w:div>
    <w:div w:id="1617369647">
      <w:bodyDiv w:val="1"/>
      <w:marLeft w:val="0"/>
      <w:marRight w:val="0"/>
      <w:marTop w:val="0"/>
      <w:marBottom w:val="0"/>
      <w:divBdr>
        <w:top w:val="none" w:sz="0" w:space="0" w:color="auto"/>
        <w:left w:val="none" w:sz="0" w:space="0" w:color="auto"/>
        <w:bottom w:val="none" w:sz="0" w:space="0" w:color="auto"/>
        <w:right w:val="none" w:sz="0" w:space="0" w:color="auto"/>
      </w:divBdr>
    </w:div>
    <w:div w:id="1870289414">
      <w:bodyDiv w:val="1"/>
      <w:marLeft w:val="0"/>
      <w:marRight w:val="0"/>
      <w:marTop w:val="0"/>
      <w:marBottom w:val="0"/>
      <w:divBdr>
        <w:top w:val="none" w:sz="0" w:space="0" w:color="auto"/>
        <w:left w:val="none" w:sz="0" w:space="0" w:color="auto"/>
        <w:bottom w:val="none" w:sz="0" w:space="0" w:color="auto"/>
        <w:right w:val="none" w:sz="0" w:space="0" w:color="auto"/>
      </w:divBdr>
    </w:div>
    <w:div w:id="1899199931">
      <w:bodyDiv w:val="1"/>
      <w:marLeft w:val="0"/>
      <w:marRight w:val="0"/>
      <w:marTop w:val="0"/>
      <w:marBottom w:val="0"/>
      <w:divBdr>
        <w:top w:val="none" w:sz="0" w:space="0" w:color="auto"/>
        <w:left w:val="none" w:sz="0" w:space="0" w:color="auto"/>
        <w:bottom w:val="none" w:sz="0" w:space="0" w:color="auto"/>
        <w:right w:val="none" w:sz="0" w:space="0" w:color="auto"/>
      </w:divBdr>
    </w:div>
    <w:div w:id="2043242986">
      <w:bodyDiv w:val="1"/>
      <w:marLeft w:val="0"/>
      <w:marRight w:val="0"/>
      <w:marTop w:val="0"/>
      <w:marBottom w:val="0"/>
      <w:divBdr>
        <w:top w:val="none" w:sz="0" w:space="0" w:color="auto"/>
        <w:left w:val="none" w:sz="0" w:space="0" w:color="auto"/>
        <w:bottom w:val="none" w:sz="0" w:space="0" w:color="auto"/>
        <w:right w:val="none" w:sz="0" w:space="0" w:color="auto"/>
      </w:divBdr>
    </w:div>
    <w:div w:id="2064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C85B-A4D9-4AEF-B7E6-7BBFD83F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Emile Etheridge</dc:creator>
  <cp:lastModifiedBy>Christopher Handson</cp:lastModifiedBy>
  <cp:revision>8</cp:revision>
  <cp:lastPrinted>2023-09-01T14:26:00Z</cp:lastPrinted>
  <dcterms:created xsi:type="dcterms:W3CDTF">2025-04-01T10:37:00Z</dcterms:created>
  <dcterms:modified xsi:type="dcterms:W3CDTF">2026-03-30T15:55:00Z</dcterms:modified>
</cp:coreProperties>
</file>