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DD16" w14:textId="77777777" w:rsidR="004951EF" w:rsidRDefault="004951EF" w:rsidP="004951EF">
      <w:pPr>
        <w:jc w:val="center"/>
        <w:rPr>
          <w:b/>
          <w:sz w:val="32"/>
          <w:szCs w:val="32"/>
        </w:rPr>
      </w:pPr>
      <w:r w:rsidRPr="003222A5">
        <w:rPr>
          <w:b/>
          <w:noProof/>
          <w:lang w:eastAsia="en-GB"/>
        </w:rPr>
        <w:drawing>
          <wp:anchor distT="0" distB="0" distL="114300" distR="114300" simplePos="0" relativeHeight="251659264" behindDoc="1" locked="0" layoutInCell="1" allowOverlap="1" wp14:anchorId="50638F03" wp14:editId="16723CDC">
            <wp:simplePos x="0" y="0"/>
            <wp:positionH relativeFrom="margin">
              <wp:posOffset>3448050</wp:posOffset>
            </wp:positionH>
            <wp:positionV relativeFrom="paragraph">
              <wp:posOffset>14605</wp:posOffset>
            </wp:positionV>
            <wp:extent cx="1038225" cy="562610"/>
            <wp:effectExtent l="0" t="0" r="9525" b="8890"/>
            <wp:wrapTight wrapText="bothSides">
              <wp:wrapPolygon edited="0">
                <wp:start x="0" y="0"/>
                <wp:lineTo x="0" y="21210"/>
                <wp:lineTo x="21402" y="21210"/>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822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C37C3" w14:textId="77777777" w:rsidR="004951EF" w:rsidRDefault="004951EF" w:rsidP="004951EF">
      <w:pPr>
        <w:jc w:val="center"/>
        <w:rPr>
          <w:b/>
          <w:sz w:val="32"/>
          <w:szCs w:val="32"/>
        </w:rPr>
      </w:pPr>
    </w:p>
    <w:p w14:paraId="35F3F21B" w14:textId="21385DCB" w:rsidR="004951EF" w:rsidRPr="002F1844" w:rsidRDefault="004951EF" w:rsidP="004951EF">
      <w:pPr>
        <w:jc w:val="center"/>
        <w:rPr>
          <w:b/>
          <w:sz w:val="32"/>
          <w:szCs w:val="32"/>
        </w:rPr>
      </w:pPr>
      <w:r w:rsidRPr="002F1844">
        <w:rPr>
          <w:b/>
          <w:sz w:val="32"/>
          <w:szCs w:val="32"/>
        </w:rPr>
        <w:t xml:space="preserve">Spelling Lists - Year 3 Term </w:t>
      </w:r>
      <w:r>
        <w:rPr>
          <w:b/>
          <w:sz w:val="32"/>
          <w:szCs w:val="32"/>
        </w:rPr>
        <w:t>2</w:t>
      </w:r>
    </w:p>
    <w:p w14:paraId="6A9BCD79" w14:textId="46950E41" w:rsidR="004951EF" w:rsidRPr="008705E7" w:rsidRDefault="004951EF" w:rsidP="004951EF">
      <w:pPr>
        <w:jc w:val="center"/>
        <w:rPr>
          <w:sz w:val="32"/>
          <w:szCs w:val="32"/>
        </w:rPr>
      </w:pPr>
      <w:r>
        <w:rPr>
          <w:sz w:val="32"/>
          <w:szCs w:val="32"/>
        </w:rPr>
        <w:t xml:space="preserve">These are the spelling patterns that will be covered in class this term. Spellings are not tested anymore but we would still like you to look at the patterns at home and find other words which use the same spelling pattern. The children could explore other forms of the word: </w:t>
      </w:r>
      <w:proofErr w:type="gramStart"/>
      <w:r>
        <w:rPr>
          <w:sz w:val="32"/>
          <w:szCs w:val="32"/>
        </w:rPr>
        <w:t>e.g.</w:t>
      </w:r>
      <w:proofErr w:type="gramEnd"/>
      <w:r>
        <w:rPr>
          <w:sz w:val="32"/>
          <w:szCs w:val="32"/>
        </w:rPr>
        <w:t xml:space="preserve"> treasure - treasured, treasuring. </w:t>
      </w:r>
      <w:r>
        <w:rPr>
          <w:sz w:val="32"/>
          <w:szCs w:val="32"/>
        </w:rPr>
        <w:t xml:space="preserve">We will teach these through Spelling Shed at school. </w:t>
      </w:r>
    </w:p>
    <w:tbl>
      <w:tblPr>
        <w:tblStyle w:val="TableGrid"/>
        <w:tblW w:w="13178" w:type="dxa"/>
        <w:jc w:val="center"/>
        <w:tblLayout w:type="fixed"/>
        <w:tblLook w:val="04A0" w:firstRow="1" w:lastRow="0" w:firstColumn="1" w:lastColumn="0" w:noHBand="0" w:noVBand="1"/>
      </w:tblPr>
      <w:tblGrid>
        <w:gridCol w:w="2158"/>
        <w:gridCol w:w="2232"/>
        <w:gridCol w:w="2268"/>
        <w:gridCol w:w="2268"/>
        <w:gridCol w:w="2126"/>
        <w:gridCol w:w="2126"/>
      </w:tblGrid>
      <w:tr w:rsidR="004951EF" w14:paraId="458CA544" w14:textId="77777777" w:rsidTr="00345FD0">
        <w:trPr>
          <w:jc w:val="center"/>
        </w:trPr>
        <w:tc>
          <w:tcPr>
            <w:tcW w:w="2158" w:type="dxa"/>
            <w:vAlign w:val="center"/>
          </w:tcPr>
          <w:p w14:paraId="762688B9" w14:textId="77777777" w:rsidR="004951EF" w:rsidRPr="002F1844" w:rsidRDefault="004951EF" w:rsidP="00345FD0">
            <w:pPr>
              <w:jc w:val="center"/>
              <w:rPr>
                <w:b/>
                <w:sz w:val="32"/>
                <w:szCs w:val="32"/>
              </w:rPr>
            </w:pPr>
            <w:r w:rsidRPr="002F1844">
              <w:rPr>
                <w:b/>
                <w:sz w:val="32"/>
                <w:szCs w:val="32"/>
              </w:rPr>
              <w:t xml:space="preserve">Week of </w:t>
            </w:r>
          </w:p>
          <w:p w14:paraId="3F582562" w14:textId="11A536D1" w:rsidR="004951EF" w:rsidRPr="002F1844" w:rsidRDefault="004951EF" w:rsidP="00345FD0">
            <w:pPr>
              <w:jc w:val="center"/>
              <w:rPr>
                <w:b/>
                <w:sz w:val="32"/>
                <w:szCs w:val="32"/>
              </w:rPr>
            </w:pPr>
            <w:r>
              <w:rPr>
                <w:b/>
                <w:sz w:val="32"/>
                <w:szCs w:val="32"/>
              </w:rPr>
              <w:t>30</w:t>
            </w:r>
            <w:r w:rsidRPr="002F1844">
              <w:rPr>
                <w:b/>
                <w:sz w:val="32"/>
                <w:szCs w:val="32"/>
                <w:vertAlign w:val="superscript"/>
              </w:rPr>
              <w:t>th</w:t>
            </w:r>
            <w:r w:rsidRPr="002F1844">
              <w:rPr>
                <w:b/>
                <w:sz w:val="32"/>
                <w:szCs w:val="32"/>
              </w:rPr>
              <w:t xml:space="preserve"> </w:t>
            </w:r>
            <w:r>
              <w:rPr>
                <w:b/>
                <w:sz w:val="32"/>
                <w:szCs w:val="32"/>
              </w:rPr>
              <w:t>October</w:t>
            </w:r>
          </w:p>
        </w:tc>
        <w:tc>
          <w:tcPr>
            <w:tcW w:w="2232" w:type="dxa"/>
            <w:vAlign w:val="center"/>
          </w:tcPr>
          <w:p w14:paraId="339EE3F7" w14:textId="77777777" w:rsidR="004951EF" w:rsidRPr="002F1844" w:rsidRDefault="004951EF" w:rsidP="00345FD0">
            <w:pPr>
              <w:jc w:val="center"/>
              <w:rPr>
                <w:b/>
                <w:sz w:val="32"/>
                <w:szCs w:val="32"/>
              </w:rPr>
            </w:pPr>
            <w:r w:rsidRPr="002F1844">
              <w:rPr>
                <w:b/>
                <w:sz w:val="32"/>
                <w:szCs w:val="32"/>
              </w:rPr>
              <w:t>Week of</w:t>
            </w:r>
          </w:p>
          <w:p w14:paraId="719C3985" w14:textId="2AB3D598" w:rsidR="004951EF" w:rsidRPr="002F1844" w:rsidRDefault="004951EF" w:rsidP="00345FD0">
            <w:pPr>
              <w:jc w:val="center"/>
              <w:rPr>
                <w:b/>
                <w:sz w:val="32"/>
                <w:szCs w:val="32"/>
              </w:rPr>
            </w:pPr>
            <w:r>
              <w:rPr>
                <w:b/>
                <w:sz w:val="32"/>
                <w:szCs w:val="32"/>
              </w:rPr>
              <w:t>6</w:t>
            </w:r>
            <w:r w:rsidRPr="002F1844">
              <w:rPr>
                <w:b/>
                <w:sz w:val="32"/>
                <w:szCs w:val="32"/>
                <w:vertAlign w:val="superscript"/>
              </w:rPr>
              <w:t>th</w:t>
            </w:r>
            <w:r w:rsidRPr="002F1844">
              <w:rPr>
                <w:b/>
                <w:sz w:val="32"/>
                <w:szCs w:val="32"/>
              </w:rPr>
              <w:t xml:space="preserve"> </w:t>
            </w:r>
            <w:r>
              <w:rPr>
                <w:b/>
                <w:sz w:val="32"/>
                <w:szCs w:val="32"/>
              </w:rPr>
              <w:t>November</w:t>
            </w:r>
          </w:p>
        </w:tc>
        <w:tc>
          <w:tcPr>
            <w:tcW w:w="2268" w:type="dxa"/>
            <w:vAlign w:val="center"/>
          </w:tcPr>
          <w:p w14:paraId="11578567" w14:textId="77777777" w:rsidR="004951EF" w:rsidRPr="002F1844" w:rsidRDefault="004951EF" w:rsidP="00345FD0">
            <w:pPr>
              <w:jc w:val="center"/>
              <w:rPr>
                <w:b/>
                <w:sz w:val="32"/>
                <w:szCs w:val="32"/>
              </w:rPr>
            </w:pPr>
            <w:r w:rsidRPr="002F1844">
              <w:rPr>
                <w:b/>
                <w:sz w:val="32"/>
                <w:szCs w:val="32"/>
              </w:rPr>
              <w:t>Week of</w:t>
            </w:r>
          </w:p>
          <w:p w14:paraId="65A56B0D" w14:textId="19B7B186" w:rsidR="004951EF" w:rsidRPr="002F1844" w:rsidRDefault="004951EF" w:rsidP="00345FD0">
            <w:pPr>
              <w:jc w:val="center"/>
              <w:rPr>
                <w:b/>
                <w:sz w:val="32"/>
                <w:szCs w:val="32"/>
                <w:u w:val="single"/>
              </w:rPr>
            </w:pPr>
            <w:r>
              <w:rPr>
                <w:b/>
                <w:sz w:val="32"/>
                <w:szCs w:val="32"/>
              </w:rPr>
              <w:t>13th</w:t>
            </w:r>
            <w:r w:rsidRPr="002F1844">
              <w:rPr>
                <w:b/>
                <w:sz w:val="32"/>
                <w:szCs w:val="32"/>
              </w:rPr>
              <w:t xml:space="preserve"> </w:t>
            </w:r>
            <w:r>
              <w:rPr>
                <w:b/>
                <w:sz w:val="32"/>
                <w:szCs w:val="32"/>
              </w:rPr>
              <w:t>November</w:t>
            </w:r>
          </w:p>
        </w:tc>
        <w:tc>
          <w:tcPr>
            <w:tcW w:w="2268" w:type="dxa"/>
            <w:vAlign w:val="center"/>
          </w:tcPr>
          <w:p w14:paraId="1608B920" w14:textId="77777777" w:rsidR="004951EF" w:rsidRPr="002F1844" w:rsidRDefault="004951EF" w:rsidP="00345FD0">
            <w:pPr>
              <w:jc w:val="center"/>
              <w:rPr>
                <w:b/>
                <w:sz w:val="32"/>
                <w:szCs w:val="32"/>
              </w:rPr>
            </w:pPr>
            <w:r w:rsidRPr="002F1844">
              <w:rPr>
                <w:b/>
                <w:sz w:val="32"/>
                <w:szCs w:val="32"/>
              </w:rPr>
              <w:t>Week of</w:t>
            </w:r>
          </w:p>
          <w:p w14:paraId="67B2CD93" w14:textId="0C2B9EB1" w:rsidR="004951EF" w:rsidRPr="002F1844" w:rsidRDefault="004951EF" w:rsidP="00345FD0">
            <w:pPr>
              <w:jc w:val="center"/>
              <w:rPr>
                <w:b/>
                <w:sz w:val="32"/>
                <w:szCs w:val="32"/>
              </w:rPr>
            </w:pPr>
            <w:r>
              <w:rPr>
                <w:b/>
                <w:sz w:val="32"/>
                <w:szCs w:val="32"/>
              </w:rPr>
              <w:t>20</w:t>
            </w:r>
            <w:r w:rsidRPr="002F1844">
              <w:rPr>
                <w:b/>
                <w:sz w:val="32"/>
                <w:szCs w:val="32"/>
                <w:vertAlign w:val="superscript"/>
              </w:rPr>
              <w:t>th</w:t>
            </w:r>
            <w:r w:rsidRPr="002F1844">
              <w:rPr>
                <w:b/>
                <w:sz w:val="32"/>
                <w:szCs w:val="32"/>
              </w:rPr>
              <w:t xml:space="preserve"> </w:t>
            </w:r>
            <w:r>
              <w:rPr>
                <w:b/>
                <w:sz w:val="32"/>
                <w:szCs w:val="32"/>
              </w:rPr>
              <w:t>November</w:t>
            </w:r>
          </w:p>
        </w:tc>
        <w:tc>
          <w:tcPr>
            <w:tcW w:w="2126" w:type="dxa"/>
            <w:vAlign w:val="center"/>
          </w:tcPr>
          <w:p w14:paraId="51856F25" w14:textId="77777777" w:rsidR="004951EF" w:rsidRPr="002F1844" w:rsidRDefault="004951EF" w:rsidP="00345FD0">
            <w:pPr>
              <w:jc w:val="center"/>
              <w:rPr>
                <w:b/>
                <w:sz w:val="32"/>
                <w:szCs w:val="32"/>
              </w:rPr>
            </w:pPr>
            <w:r w:rsidRPr="002F1844">
              <w:rPr>
                <w:b/>
                <w:sz w:val="32"/>
                <w:szCs w:val="32"/>
              </w:rPr>
              <w:t>Week of</w:t>
            </w:r>
          </w:p>
          <w:p w14:paraId="0705CA1E" w14:textId="54DAD7DC" w:rsidR="004951EF" w:rsidRPr="002F1844" w:rsidRDefault="004951EF" w:rsidP="00345FD0">
            <w:pPr>
              <w:jc w:val="center"/>
              <w:rPr>
                <w:b/>
                <w:sz w:val="32"/>
                <w:szCs w:val="32"/>
                <w:u w:val="single"/>
              </w:rPr>
            </w:pPr>
            <w:r w:rsidRPr="002F1844">
              <w:rPr>
                <w:b/>
                <w:sz w:val="32"/>
                <w:szCs w:val="32"/>
              </w:rPr>
              <w:t>2</w:t>
            </w:r>
            <w:r>
              <w:rPr>
                <w:b/>
                <w:sz w:val="32"/>
                <w:szCs w:val="32"/>
              </w:rPr>
              <w:t>7</w:t>
            </w:r>
            <w:r w:rsidRPr="002F1844">
              <w:rPr>
                <w:b/>
                <w:sz w:val="32"/>
                <w:szCs w:val="32"/>
                <w:vertAlign w:val="superscript"/>
              </w:rPr>
              <w:t>th</w:t>
            </w:r>
            <w:r w:rsidRPr="002F1844">
              <w:rPr>
                <w:b/>
                <w:sz w:val="32"/>
                <w:szCs w:val="32"/>
              </w:rPr>
              <w:t xml:space="preserve"> </w:t>
            </w:r>
            <w:r>
              <w:rPr>
                <w:b/>
                <w:sz w:val="32"/>
                <w:szCs w:val="32"/>
              </w:rPr>
              <w:t>November</w:t>
            </w:r>
          </w:p>
        </w:tc>
        <w:tc>
          <w:tcPr>
            <w:tcW w:w="2126" w:type="dxa"/>
            <w:vAlign w:val="center"/>
          </w:tcPr>
          <w:p w14:paraId="0427950D" w14:textId="77777777" w:rsidR="004951EF" w:rsidRPr="002F1844" w:rsidRDefault="004951EF" w:rsidP="00345FD0">
            <w:pPr>
              <w:jc w:val="center"/>
              <w:rPr>
                <w:b/>
                <w:sz w:val="32"/>
                <w:szCs w:val="32"/>
              </w:rPr>
            </w:pPr>
            <w:r w:rsidRPr="002F1844">
              <w:rPr>
                <w:b/>
                <w:sz w:val="32"/>
                <w:szCs w:val="32"/>
              </w:rPr>
              <w:t>Week of</w:t>
            </w:r>
          </w:p>
          <w:p w14:paraId="7D8DD761" w14:textId="31F681CB" w:rsidR="004951EF" w:rsidRPr="002F1844" w:rsidRDefault="004951EF" w:rsidP="00345FD0">
            <w:pPr>
              <w:jc w:val="center"/>
              <w:rPr>
                <w:b/>
                <w:sz w:val="32"/>
                <w:szCs w:val="32"/>
                <w:u w:val="single"/>
              </w:rPr>
            </w:pPr>
            <w:r>
              <w:rPr>
                <w:b/>
                <w:sz w:val="32"/>
                <w:szCs w:val="32"/>
              </w:rPr>
              <w:t>4</w:t>
            </w:r>
            <w:r w:rsidRPr="002F1844">
              <w:rPr>
                <w:b/>
                <w:sz w:val="32"/>
                <w:szCs w:val="32"/>
                <w:vertAlign w:val="superscript"/>
              </w:rPr>
              <w:t>th</w:t>
            </w:r>
            <w:r w:rsidRPr="002F1844">
              <w:rPr>
                <w:b/>
                <w:sz w:val="32"/>
                <w:szCs w:val="32"/>
              </w:rPr>
              <w:t xml:space="preserve"> </w:t>
            </w:r>
            <w:r>
              <w:rPr>
                <w:b/>
                <w:sz w:val="32"/>
                <w:szCs w:val="32"/>
              </w:rPr>
              <w:t>December</w:t>
            </w:r>
          </w:p>
        </w:tc>
      </w:tr>
      <w:tr w:rsidR="004951EF" w14:paraId="668B28A7" w14:textId="77777777" w:rsidTr="00345FD0">
        <w:trPr>
          <w:jc w:val="center"/>
        </w:trPr>
        <w:tc>
          <w:tcPr>
            <w:tcW w:w="2158" w:type="dxa"/>
          </w:tcPr>
          <w:p w14:paraId="3FACF373" w14:textId="77777777" w:rsidR="004951EF" w:rsidRPr="00FD4BC1" w:rsidRDefault="004951EF" w:rsidP="00345FD0">
            <w:pPr>
              <w:rPr>
                <w:sz w:val="30"/>
                <w:szCs w:val="30"/>
                <w:u w:val="single"/>
              </w:rPr>
            </w:pPr>
            <w:r>
              <w:t>Words where the digraph ‘</w:t>
            </w:r>
            <w:proofErr w:type="spellStart"/>
            <w:r>
              <w:t>ou</w:t>
            </w:r>
            <w:proofErr w:type="spellEnd"/>
            <w:r>
              <w:t xml:space="preserve">’ makes an /ow/ sound and a </w:t>
            </w:r>
          </w:p>
          <w:p w14:paraId="69046322" w14:textId="77777777" w:rsidR="004951EF" w:rsidRPr="00471FA5" w:rsidRDefault="004951EF" w:rsidP="00345FD0">
            <w:pPr>
              <w:jc w:val="center"/>
              <w:rPr>
                <w:sz w:val="32"/>
                <w:szCs w:val="32"/>
              </w:rPr>
            </w:pPr>
            <w:r>
              <w:t>/u/ sound</w:t>
            </w:r>
          </w:p>
        </w:tc>
        <w:tc>
          <w:tcPr>
            <w:tcW w:w="2232" w:type="dxa"/>
          </w:tcPr>
          <w:p w14:paraId="685BFFD1" w14:textId="77777777" w:rsidR="004951EF" w:rsidRPr="008F7039" w:rsidRDefault="004951EF" w:rsidP="00345FD0">
            <w:pPr>
              <w:autoSpaceDE w:val="0"/>
              <w:autoSpaceDN w:val="0"/>
              <w:adjustRightInd w:val="0"/>
              <w:rPr>
                <w:rFonts w:ascii="Muli-Bold" w:hAnsi="Muli-Bold" w:cs="Muli-Bold"/>
                <w:lang w:val="en-GB"/>
              </w:rPr>
            </w:pPr>
            <w:r w:rsidRPr="008F7039">
              <w:rPr>
                <w:rFonts w:ascii="Muli-Bold" w:hAnsi="Muli-Bold" w:cs="Muli-Bold"/>
                <w:lang w:val="en-GB"/>
              </w:rPr>
              <w:t>Words where ‘y’</w:t>
            </w:r>
          </w:p>
          <w:p w14:paraId="2C71E76B" w14:textId="77777777" w:rsidR="004951EF" w:rsidRDefault="004951EF" w:rsidP="00345FD0">
            <w:pPr>
              <w:rPr>
                <w:rFonts w:ascii="Muli-Bold" w:hAnsi="Muli-Bold" w:cs="Muli-Bold"/>
                <w:lang w:val="en-GB"/>
              </w:rPr>
            </w:pPr>
            <w:r w:rsidRPr="008F7039">
              <w:rPr>
                <w:rFonts w:ascii="Muli-Bold" w:hAnsi="Muli-Bold" w:cs="Muli-Bold"/>
                <w:lang w:val="en-GB"/>
              </w:rPr>
              <w:t>makes an /</w:t>
            </w:r>
            <w:proofErr w:type="spellStart"/>
            <w:r w:rsidRPr="008F7039">
              <w:rPr>
                <w:rFonts w:ascii="Muli-Bold" w:hAnsi="Muli-Bold" w:cs="Muli-Bold"/>
                <w:lang w:val="en-GB"/>
              </w:rPr>
              <w:t>i</w:t>
            </w:r>
            <w:proofErr w:type="spellEnd"/>
            <w:r w:rsidRPr="008F7039">
              <w:rPr>
                <w:rFonts w:ascii="Muli-Bold" w:hAnsi="Muli-Bold" w:cs="Muli-Bold"/>
                <w:lang w:val="en-GB"/>
              </w:rPr>
              <w:t>/ sound</w:t>
            </w:r>
          </w:p>
          <w:p w14:paraId="28C7BC54" w14:textId="77777777" w:rsidR="004951EF" w:rsidRPr="00FD4BC1" w:rsidRDefault="004951EF" w:rsidP="00345FD0">
            <w:pPr>
              <w:rPr>
                <w:sz w:val="32"/>
                <w:szCs w:val="32"/>
              </w:rPr>
            </w:pPr>
            <w:r>
              <w:t>Words ending in ‘-sure’</w:t>
            </w:r>
          </w:p>
        </w:tc>
        <w:tc>
          <w:tcPr>
            <w:tcW w:w="2268" w:type="dxa"/>
          </w:tcPr>
          <w:p w14:paraId="1190AECC" w14:textId="77777777" w:rsidR="004951EF" w:rsidRDefault="004951EF" w:rsidP="00345FD0">
            <w:pPr>
              <w:jc w:val="center"/>
            </w:pPr>
            <w:r>
              <w:t>Words ending in ‘</w:t>
            </w:r>
            <w:proofErr w:type="spellStart"/>
            <w:r>
              <w:t>ture</w:t>
            </w:r>
            <w:proofErr w:type="spellEnd"/>
            <w:r>
              <w:t>’</w:t>
            </w:r>
          </w:p>
          <w:p w14:paraId="768E7823" w14:textId="77777777" w:rsidR="004951EF" w:rsidRPr="00471FA5" w:rsidRDefault="004951EF" w:rsidP="00345FD0">
            <w:pPr>
              <w:rPr>
                <w:sz w:val="32"/>
                <w:szCs w:val="32"/>
              </w:rPr>
            </w:pPr>
            <w:r>
              <w:t>Words with the prefix ’re-’</w:t>
            </w:r>
          </w:p>
        </w:tc>
        <w:tc>
          <w:tcPr>
            <w:tcW w:w="2268" w:type="dxa"/>
          </w:tcPr>
          <w:p w14:paraId="52A3C11D" w14:textId="77777777" w:rsidR="004951EF" w:rsidRDefault="004951EF" w:rsidP="00345FD0">
            <w:r>
              <w:t>Words with the prefix ’dis-’</w:t>
            </w:r>
          </w:p>
          <w:p w14:paraId="6F344CAD" w14:textId="77777777" w:rsidR="004951EF" w:rsidRPr="00471FA5" w:rsidRDefault="004951EF" w:rsidP="00345FD0">
            <w:pPr>
              <w:rPr>
                <w:sz w:val="32"/>
                <w:szCs w:val="32"/>
              </w:rPr>
            </w:pPr>
            <w:r>
              <w:t>Words with the prefix ’mis-</w:t>
            </w:r>
          </w:p>
        </w:tc>
        <w:tc>
          <w:tcPr>
            <w:tcW w:w="2126" w:type="dxa"/>
          </w:tcPr>
          <w:p w14:paraId="446E6C34" w14:textId="77777777" w:rsidR="004951EF" w:rsidRPr="00471FA5" w:rsidRDefault="004951EF" w:rsidP="00345FD0">
            <w:pPr>
              <w:rPr>
                <w:sz w:val="32"/>
                <w:szCs w:val="32"/>
              </w:rPr>
            </w:pPr>
            <w:r>
              <w:t>Words where ‘-</w:t>
            </w:r>
            <w:proofErr w:type="spellStart"/>
            <w:r>
              <w:t>ing</w:t>
            </w:r>
            <w:proofErr w:type="spellEnd"/>
            <w:r>
              <w:t>’, ‘-er’, ‘</w:t>
            </w:r>
            <w:proofErr w:type="spellStart"/>
            <w:r>
              <w:t>en</w:t>
            </w:r>
            <w:proofErr w:type="spellEnd"/>
            <w:r>
              <w:t>’ and ‘-ed’ are added to multisyllabic words</w:t>
            </w:r>
          </w:p>
          <w:p w14:paraId="5B39DB55" w14:textId="77777777" w:rsidR="004951EF" w:rsidRPr="00471FA5" w:rsidRDefault="004951EF" w:rsidP="00345FD0">
            <w:pPr>
              <w:rPr>
                <w:sz w:val="32"/>
                <w:szCs w:val="32"/>
              </w:rPr>
            </w:pPr>
          </w:p>
        </w:tc>
        <w:tc>
          <w:tcPr>
            <w:tcW w:w="2126" w:type="dxa"/>
          </w:tcPr>
          <w:p w14:paraId="55A040EA" w14:textId="77777777" w:rsidR="004951EF" w:rsidRDefault="004951EF" w:rsidP="00345FD0">
            <w:r>
              <w:t>Words with the ‘ai’ digraph</w:t>
            </w:r>
          </w:p>
          <w:p w14:paraId="7FE74691" w14:textId="77777777" w:rsidR="004951EF" w:rsidRPr="00471FA5" w:rsidRDefault="004951EF" w:rsidP="00345FD0">
            <w:pPr>
              <w:rPr>
                <w:sz w:val="32"/>
                <w:szCs w:val="32"/>
              </w:rPr>
            </w:pPr>
            <w:r>
              <w:t>Words with the digraph ‘</w:t>
            </w:r>
            <w:proofErr w:type="spellStart"/>
            <w:r>
              <w:t>ei</w:t>
            </w:r>
            <w:proofErr w:type="spellEnd"/>
            <w:r>
              <w:t>’ and tetragraph ‘</w:t>
            </w:r>
            <w:proofErr w:type="spellStart"/>
            <w:r>
              <w:t>eigh</w:t>
            </w:r>
            <w:proofErr w:type="spellEnd"/>
            <w:r>
              <w:t>’</w:t>
            </w:r>
          </w:p>
        </w:tc>
      </w:tr>
      <w:tr w:rsidR="004951EF" w14:paraId="2EC31116" w14:textId="77777777" w:rsidTr="00345FD0">
        <w:trPr>
          <w:jc w:val="center"/>
        </w:trPr>
        <w:tc>
          <w:tcPr>
            <w:tcW w:w="2158" w:type="dxa"/>
          </w:tcPr>
          <w:p w14:paraId="03A371CD" w14:textId="77777777" w:rsidR="004951EF" w:rsidRPr="008F7039" w:rsidRDefault="004951EF" w:rsidP="00345FD0">
            <w:pPr>
              <w:jc w:val="center"/>
              <w:rPr>
                <w:sz w:val="32"/>
                <w:szCs w:val="32"/>
              </w:rPr>
            </w:pPr>
            <w:r w:rsidRPr="008F7039">
              <w:rPr>
                <w:sz w:val="32"/>
                <w:szCs w:val="32"/>
              </w:rPr>
              <w:t>(ow) sound</w:t>
            </w:r>
          </w:p>
          <w:p w14:paraId="305184DD" w14:textId="77777777" w:rsidR="004951EF" w:rsidRDefault="004951EF" w:rsidP="00345FD0">
            <w:pPr>
              <w:jc w:val="center"/>
              <w:rPr>
                <w:sz w:val="32"/>
                <w:szCs w:val="32"/>
              </w:rPr>
            </w:pPr>
            <w:r>
              <w:rPr>
                <w:sz w:val="32"/>
                <w:szCs w:val="32"/>
              </w:rPr>
              <w:t>cl</w:t>
            </w:r>
            <w:r w:rsidRPr="00FD4BC1">
              <w:rPr>
                <w:color w:val="FF0000"/>
                <w:sz w:val="32"/>
                <w:szCs w:val="32"/>
              </w:rPr>
              <w:t>ou</w:t>
            </w:r>
            <w:r>
              <w:rPr>
                <w:sz w:val="32"/>
                <w:szCs w:val="32"/>
              </w:rPr>
              <w:t>d</w:t>
            </w:r>
          </w:p>
          <w:p w14:paraId="4262DF63" w14:textId="77777777" w:rsidR="004951EF" w:rsidRDefault="004951EF" w:rsidP="00345FD0">
            <w:pPr>
              <w:jc w:val="center"/>
              <w:rPr>
                <w:sz w:val="32"/>
                <w:szCs w:val="32"/>
              </w:rPr>
            </w:pPr>
            <w:r>
              <w:rPr>
                <w:sz w:val="32"/>
                <w:szCs w:val="32"/>
              </w:rPr>
              <w:t>fo</w:t>
            </w:r>
            <w:r w:rsidRPr="00FD4BC1">
              <w:rPr>
                <w:color w:val="FF0000"/>
                <w:sz w:val="32"/>
                <w:szCs w:val="32"/>
              </w:rPr>
              <w:t>un</w:t>
            </w:r>
            <w:r>
              <w:rPr>
                <w:sz w:val="32"/>
                <w:szCs w:val="32"/>
              </w:rPr>
              <w:t>d</w:t>
            </w:r>
          </w:p>
          <w:p w14:paraId="6620AF48" w14:textId="77777777" w:rsidR="004951EF" w:rsidRDefault="004951EF" w:rsidP="00345FD0">
            <w:pPr>
              <w:jc w:val="center"/>
              <w:rPr>
                <w:sz w:val="32"/>
                <w:szCs w:val="32"/>
              </w:rPr>
            </w:pPr>
            <w:r>
              <w:rPr>
                <w:sz w:val="32"/>
                <w:szCs w:val="32"/>
              </w:rPr>
              <w:t>s</w:t>
            </w:r>
            <w:r w:rsidRPr="00FD4BC1">
              <w:rPr>
                <w:color w:val="FF0000"/>
                <w:sz w:val="32"/>
                <w:szCs w:val="32"/>
              </w:rPr>
              <w:t>ou</w:t>
            </w:r>
            <w:r>
              <w:rPr>
                <w:sz w:val="32"/>
                <w:szCs w:val="32"/>
              </w:rPr>
              <w:t>nd</w:t>
            </w:r>
          </w:p>
          <w:p w14:paraId="0EF14097" w14:textId="77777777" w:rsidR="004951EF" w:rsidRDefault="004951EF" w:rsidP="00345FD0">
            <w:pPr>
              <w:jc w:val="center"/>
              <w:rPr>
                <w:sz w:val="32"/>
                <w:szCs w:val="32"/>
              </w:rPr>
            </w:pPr>
            <w:r>
              <w:rPr>
                <w:sz w:val="32"/>
                <w:szCs w:val="32"/>
              </w:rPr>
              <w:t>ar</w:t>
            </w:r>
            <w:r w:rsidRPr="00FD4BC1">
              <w:rPr>
                <w:color w:val="FF0000"/>
                <w:sz w:val="32"/>
                <w:szCs w:val="32"/>
              </w:rPr>
              <w:t>ou</w:t>
            </w:r>
            <w:r>
              <w:rPr>
                <w:sz w:val="32"/>
                <w:szCs w:val="32"/>
              </w:rPr>
              <w:t>nd</w:t>
            </w:r>
          </w:p>
          <w:p w14:paraId="584795C1" w14:textId="77777777" w:rsidR="004951EF" w:rsidRDefault="004951EF" w:rsidP="00345FD0">
            <w:pPr>
              <w:jc w:val="center"/>
              <w:rPr>
                <w:sz w:val="32"/>
                <w:szCs w:val="32"/>
              </w:rPr>
            </w:pPr>
          </w:p>
          <w:p w14:paraId="4D48F018" w14:textId="77777777" w:rsidR="004951EF" w:rsidRDefault="004951EF" w:rsidP="00345FD0">
            <w:pPr>
              <w:jc w:val="center"/>
              <w:rPr>
                <w:sz w:val="32"/>
                <w:szCs w:val="32"/>
              </w:rPr>
            </w:pPr>
            <w:r>
              <w:rPr>
                <w:sz w:val="32"/>
                <w:szCs w:val="32"/>
              </w:rPr>
              <w:t>(u) sound</w:t>
            </w:r>
          </w:p>
          <w:p w14:paraId="022FA08A" w14:textId="77777777" w:rsidR="004951EF" w:rsidRDefault="004951EF" w:rsidP="00345FD0">
            <w:pPr>
              <w:jc w:val="center"/>
              <w:rPr>
                <w:sz w:val="32"/>
                <w:szCs w:val="32"/>
              </w:rPr>
            </w:pPr>
            <w:r>
              <w:rPr>
                <w:sz w:val="32"/>
                <w:szCs w:val="32"/>
              </w:rPr>
              <w:t>t</w:t>
            </w:r>
            <w:r w:rsidRPr="00FD4BC1">
              <w:rPr>
                <w:color w:val="FF0000"/>
                <w:sz w:val="32"/>
                <w:szCs w:val="32"/>
              </w:rPr>
              <w:t>ou</w:t>
            </w:r>
            <w:r>
              <w:rPr>
                <w:sz w:val="32"/>
                <w:szCs w:val="32"/>
              </w:rPr>
              <w:t xml:space="preserve">ch </w:t>
            </w:r>
          </w:p>
          <w:p w14:paraId="782E7D1C" w14:textId="77777777" w:rsidR="004951EF" w:rsidRDefault="004951EF" w:rsidP="00345FD0">
            <w:pPr>
              <w:jc w:val="center"/>
              <w:rPr>
                <w:sz w:val="32"/>
                <w:szCs w:val="32"/>
              </w:rPr>
            </w:pPr>
            <w:r>
              <w:rPr>
                <w:sz w:val="32"/>
                <w:szCs w:val="32"/>
              </w:rPr>
              <w:t>c</w:t>
            </w:r>
            <w:r w:rsidRPr="00FD4BC1">
              <w:rPr>
                <w:color w:val="FF0000"/>
                <w:sz w:val="32"/>
                <w:szCs w:val="32"/>
              </w:rPr>
              <w:t>ou</w:t>
            </w:r>
            <w:r>
              <w:rPr>
                <w:sz w:val="32"/>
                <w:szCs w:val="32"/>
              </w:rPr>
              <w:t>ntry</w:t>
            </w:r>
          </w:p>
          <w:p w14:paraId="2A82971B" w14:textId="77777777" w:rsidR="004951EF" w:rsidRDefault="004951EF" w:rsidP="00345FD0">
            <w:pPr>
              <w:jc w:val="center"/>
              <w:rPr>
                <w:sz w:val="32"/>
                <w:szCs w:val="32"/>
              </w:rPr>
            </w:pPr>
            <w:r>
              <w:rPr>
                <w:sz w:val="32"/>
                <w:szCs w:val="32"/>
              </w:rPr>
              <w:t>en</w:t>
            </w:r>
            <w:r w:rsidRPr="00FD4BC1">
              <w:rPr>
                <w:color w:val="FF0000"/>
                <w:sz w:val="32"/>
                <w:szCs w:val="32"/>
              </w:rPr>
              <w:t>ou</w:t>
            </w:r>
            <w:r>
              <w:rPr>
                <w:sz w:val="32"/>
                <w:szCs w:val="32"/>
              </w:rPr>
              <w:t>gh</w:t>
            </w:r>
          </w:p>
          <w:p w14:paraId="6EEBC1FE" w14:textId="77777777" w:rsidR="004951EF" w:rsidRDefault="004951EF" w:rsidP="00345FD0">
            <w:pPr>
              <w:jc w:val="center"/>
              <w:rPr>
                <w:sz w:val="32"/>
                <w:szCs w:val="32"/>
                <w:u w:val="single"/>
              </w:rPr>
            </w:pPr>
            <w:r>
              <w:rPr>
                <w:sz w:val="32"/>
                <w:szCs w:val="32"/>
              </w:rPr>
              <w:t>enc</w:t>
            </w:r>
            <w:r w:rsidRPr="00FD4BC1">
              <w:rPr>
                <w:color w:val="FF0000"/>
                <w:sz w:val="32"/>
                <w:szCs w:val="32"/>
              </w:rPr>
              <w:t>ou</w:t>
            </w:r>
            <w:r>
              <w:rPr>
                <w:sz w:val="32"/>
                <w:szCs w:val="32"/>
              </w:rPr>
              <w:t>rage</w:t>
            </w:r>
          </w:p>
        </w:tc>
        <w:tc>
          <w:tcPr>
            <w:tcW w:w="2232" w:type="dxa"/>
          </w:tcPr>
          <w:p w14:paraId="657E2FA6" w14:textId="77777777" w:rsidR="004951EF" w:rsidRDefault="004951EF" w:rsidP="00345FD0">
            <w:pPr>
              <w:jc w:val="center"/>
              <w:rPr>
                <w:sz w:val="32"/>
                <w:szCs w:val="32"/>
              </w:rPr>
            </w:pPr>
            <w:r w:rsidRPr="008F7039">
              <w:rPr>
                <w:sz w:val="32"/>
                <w:szCs w:val="32"/>
              </w:rPr>
              <w:t>(</w:t>
            </w:r>
            <w:proofErr w:type="spellStart"/>
            <w:r>
              <w:rPr>
                <w:sz w:val="32"/>
                <w:szCs w:val="32"/>
              </w:rPr>
              <w:t>i</w:t>
            </w:r>
            <w:proofErr w:type="spellEnd"/>
            <w:r w:rsidRPr="008F7039">
              <w:rPr>
                <w:sz w:val="32"/>
                <w:szCs w:val="32"/>
              </w:rPr>
              <w:t>)</w:t>
            </w:r>
            <w:r>
              <w:rPr>
                <w:sz w:val="32"/>
                <w:szCs w:val="32"/>
              </w:rPr>
              <w:t xml:space="preserve"> </w:t>
            </w:r>
            <w:r w:rsidRPr="008F7039">
              <w:rPr>
                <w:sz w:val="32"/>
                <w:szCs w:val="32"/>
              </w:rPr>
              <w:t>sound</w:t>
            </w:r>
          </w:p>
          <w:p w14:paraId="34F6CF3E" w14:textId="77777777" w:rsidR="004951EF" w:rsidRDefault="004951EF" w:rsidP="00345FD0">
            <w:pPr>
              <w:jc w:val="center"/>
              <w:rPr>
                <w:sz w:val="32"/>
                <w:szCs w:val="32"/>
              </w:rPr>
            </w:pPr>
            <w:r>
              <w:rPr>
                <w:sz w:val="32"/>
                <w:szCs w:val="32"/>
              </w:rPr>
              <w:t>g</w:t>
            </w:r>
            <w:r w:rsidRPr="008F7039">
              <w:rPr>
                <w:color w:val="FF0000"/>
                <w:sz w:val="32"/>
                <w:szCs w:val="32"/>
              </w:rPr>
              <w:t>y</w:t>
            </w:r>
            <w:r>
              <w:rPr>
                <w:sz w:val="32"/>
                <w:szCs w:val="32"/>
              </w:rPr>
              <w:t>m</w:t>
            </w:r>
          </w:p>
          <w:p w14:paraId="7B79527D" w14:textId="77777777" w:rsidR="004951EF" w:rsidRDefault="004951EF" w:rsidP="00345FD0">
            <w:pPr>
              <w:jc w:val="center"/>
              <w:rPr>
                <w:sz w:val="32"/>
                <w:szCs w:val="32"/>
              </w:rPr>
            </w:pPr>
            <w:r>
              <w:rPr>
                <w:sz w:val="32"/>
                <w:szCs w:val="32"/>
              </w:rPr>
              <w:t>l</w:t>
            </w:r>
            <w:r w:rsidRPr="008F7039">
              <w:rPr>
                <w:color w:val="FF0000"/>
                <w:sz w:val="32"/>
                <w:szCs w:val="32"/>
              </w:rPr>
              <w:t>y</w:t>
            </w:r>
            <w:r>
              <w:rPr>
                <w:sz w:val="32"/>
                <w:szCs w:val="32"/>
              </w:rPr>
              <w:t>rics</w:t>
            </w:r>
          </w:p>
          <w:p w14:paraId="785E84DC" w14:textId="77777777" w:rsidR="004951EF" w:rsidRDefault="004951EF" w:rsidP="00345FD0">
            <w:pPr>
              <w:jc w:val="center"/>
              <w:rPr>
                <w:sz w:val="32"/>
                <w:szCs w:val="32"/>
              </w:rPr>
            </w:pPr>
            <w:r>
              <w:rPr>
                <w:sz w:val="32"/>
                <w:szCs w:val="32"/>
              </w:rPr>
              <w:t>p</w:t>
            </w:r>
            <w:r w:rsidRPr="008F7039">
              <w:rPr>
                <w:color w:val="FF0000"/>
                <w:sz w:val="32"/>
                <w:szCs w:val="32"/>
              </w:rPr>
              <w:t>y</w:t>
            </w:r>
            <w:r>
              <w:rPr>
                <w:sz w:val="32"/>
                <w:szCs w:val="32"/>
              </w:rPr>
              <w:t>ramid</w:t>
            </w:r>
          </w:p>
          <w:p w14:paraId="5D1BEB13" w14:textId="77777777" w:rsidR="004951EF" w:rsidRDefault="004951EF" w:rsidP="00345FD0">
            <w:pPr>
              <w:jc w:val="center"/>
              <w:rPr>
                <w:sz w:val="32"/>
                <w:szCs w:val="32"/>
              </w:rPr>
            </w:pPr>
            <w:r>
              <w:rPr>
                <w:sz w:val="32"/>
                <w:szCs w:val="32"/>
              </w:rPr>
              <w:t>m</w:t>
            </w:r>
            <w:r w:rsidRPr="008F7039">
              <w:rPr>
                <w:color w:val="FF0000"/>
                <w:sz w:val="32"/>
                <w:szCs w:val="32"/>
              </w:rPr>
              <w:t>y</w:t>
            </w:r>
            <w:r>
              <w:rPr>
                <w:sz w:val="32"/>
                <w:szCs w:val="32"/>
              </w:rPr>
              <w:t>stery</w:t>
            </w:r>
          </w:p>
          <w:p w14:paraId="13161B2F" w14:textId="77777777" w:rsidR="004951EF" w:rsidRDefault="004951EF" w:rsidP="00345FD0">
            <w:pPr>
              <w:jc w:val="center"/>
              <w:rPr>
                <w:sz w:val="32"/>
                <w:szCs w:val="32"/>
              </w:rPr>
            </w:pPr>
          </w:p>
          <w:p w14:paraId="521DA766" w14:textId="77777777" w:rsidR="004951EF" w:rsidRDefault="004951EF" w:rsidP="00345FD0">
            <w:pPr>
              <w:jc w:val="center"/>
              <w:rPr>
                <w:sz w:val="32"/>
                <w:szCs w:val="32"/>
              </w:rPr>
            </w:pPr>
            <w:r>
              <w:rPr>
                <w:sz w:val="32"/>
                <w:szCs w:val="32"/>
              </w:rPr>
              <w:t>trea</w:t>
            </w:r>
            <w:r w:rsidRPr="008F7039">
              <w:rPr>
                <w:color w:val="FF0000"/>
                <w:sz w:val="32"/>
                <w:szCs w:val="32"/>
              </w:rPr>
              <w:t>sure</w:t>
            </w:r>
          </w:p>
          <w:p w14:paraId="56ABDF47" w14:textId="77777777" w:rsidR="004951EF" w:rsidRDefault="004951EF" w:rsidP="00345FD0">
            <w:pPr>
              <w:jc w:val="center"/>
              <w:rPr>
                <w:sz w:val="32"/>
                <w:szCs w:val="32"/>
              </w:rPr>
            </w:pPr>
            <w:r>
              <w:rPr>
                <w:sz w:val="32"/>
                <w:szCs w:val="32"/>
              </w:rPr>
              <w:t>plea</w:t>
            </w:r>
            <w:r w:rsidRPr="008F7039">
              <w:rPr>
                <w:color w:val="FF0000"/>
                <w:sz w:val="32"/>
                <w:szCs w:val="32"/>
              </w:rPr>
              <w:t>sure</w:t>
            </w:r>
          </w:p>
          <w:p w14:paraId="1AA17DDD" w14:textId="77777777" w:rsidR="004951EF" w:rsidRDefault="004951EF" w:rsidP="00345FD0">
            <w:pPr>
              <w:jc w:val="center"/>
              <w:rPr>
                <w:sz w:val="32"/>
                <w:szCs w:val="32"/>
              </w:rPr>
            </w:pPr>
            <w:r>
              <w:rPr>
                <w:sz w:val="32"/>
                <w:szCs w:val="32"/>
              </w:rPr>
              <w:t>mea</w:t>
            </w:r>
            <w:r w:rsidRPr="008F7039">
              <w:rPr>
                <w:color w:val="FF0000"/>
                <w:sz w:val="32"/>
                <w:szCs w:val="32"/>
              </w:rPr>
              <w:t>sure</w:t>
            </w:r>
          </w:p>
          <w:p w14:paraId="40663D4F" w14:textId="77777777" w:rsidR="004951EF" w:rsidRPr="008F7039" w:rsidRDefault="004951EF" w:rsidP="00345FD0">
            <w:pPr>
              <w:jc w:val="center"/>
              <w:rPr>
                <w:sz w:val="32"/>
                <w:szCs w:val="32"/>
              </w:rPr>
            </w:pPr>
            <w:r>
              <w:rPr>
                <w:sz w:val="32"/>
                <w:szCs w:val="32"/>
              </w:rPr>
              <w:t>clo</w:t>
            </w:r>
            <w:r w:rsidRPr="008F7039">
              <w:rPr>
                <w:color w:val="FF0000"/>
                <w:sz w:val="32"/>
                <w:szCs w:val="32"/>
              </w:rPr>
              <w:t>sure</w:t>
            </w:r>
          </w:p>
        </w:tc>
        <w:tc>
          <w:tcPr>
            <w:tcW w:w="2268" w:type="dxa"/>
          </w:tcPr>
          <w:p w14:paraId="2D4AD81E" w14:textId="77777777" w:rsidR="004951EF" w:rsidRDefault="004951EF" w:rsidP="00345FD0">
            <w:pPr>
              <w:jc w:val="center"/>
              <w:rPr>
                <w:sz w:val="32"/>
                <w:szCs w:val="32"/>
              </w:rPr>
            </w:pPr>
          </w:p>
          <w:p w14:paraId="2B51B743" w14:textId="77777777" w:rsidR="004951EF" w:rsidRDefault="004951EF" w:rsidP="00345FD0">
            <w:pPr>
              <w:jc w:val="center"/>
              <w:rPr>
                <w:sz w:val="32"/>
                <w:szCs w:val="32"/>
              </w:rPr>
            </w:pPr>
            <w:r>
              <w:rPr>
                <w:sz w:val="32"/>
                <w:szCs w:val="32"/>
              </w:rPr>
              <w:t>adven</w:t>
            </w:r>
            <w:r w:rsidRPr="00915E98">
              <w:rPr>
                <w:color w:val="FF0000"/>
                <w:sz w:val="32"/>
                <w:szCs w:val="32"/>
              </w:rPr>
              <w:t>ture</w:t>
            </w:r>
          </w:p>
          <w:p w14:paraId="78F0604D" w14:textId="77777777" w:rsidR="004951EF" w:rsidRDefault="004951EF" w:rsidP="00345FD0">
            <w:pPr>
              <w:jc w:val="center"/>
              <w:rPr>
                <w:sz w:val="32"/>
                <w:szCs w:val="32"/>
              </w:rPr>
            </w:pPr>
            <w:r>
              <w:rPr>
                <w:sz w:val="32"/>
                <w:szCs w:val="32"/>
              </w:rPr>
              <w:t>na</w:t>
            </w:r>
            <w:r w:rsidRPr="00915E98">
              <w:rPr>
                <w:color w:val="FF0000"/>
                <w:sz w:val="32"/>
                <w:szCs w:val="32"/>
              </w:rPr>
              <w:t>ture</w:t>
            </w:r>
          </w:p>
          <w:p w14:paraId="38AB5772" w14:textId="77777777" w:rsidR="004951EF" w:rsidRDefault="004951EF" w:rsidP="00345FD0">
            <w:pPr>
              <w:jc w:val="center"/>
              <w:rPr>
                <w:sz w:val="32"/>
                <w:szCs w:val="32"/>
              </w:rPr>
            </w:pPr>
            <w:r>
              <w:rPr>
                <w:sz w:val="32"/>
                <w:szCs w:val="32"/>
              </w:rPr>
              <w:t>frac</w:t>
            </w:r>
            <w:r w:rsidRPr="00915E98">
              <w:rPr>
                <w:color w:val="FF0000"/>
                <w:sz w:val="32"/>
                <w:szCs w:val="32"/>
              </w:rPr>
              <w:t>ture</w:t>
            </w:r>
          </w:p>
          <w:p w14:paraId="2046726E" w14:textId="77777777" w:rsidR="004951EF" w:rsidRDefault="004951EF" w:rsidP="00345FD0">
            <w:pPr>
              <w:jc w:val="center"/>
              <w:rPr>
                <w:sz w:val="32"/>
                <w:szCs w:val="32"/>
              </w:rPr>
            </w:pPr>
            <w:r>
              <w:rPr>
                <w:sz w:val="32"/>
                <w:szCs w:val="32"/>
              </w:rPr>
              <w:t>crea</w:t>
            </w:r>
            <w:r w:rsidRPr="00915E98">
              <w:rPr>
                <w:color w:val="FF0000"/>
                <w:sz w:val="32"/>
                <w:szCs w:val="32"/>
              </w:rPr>
              <w:t>ture</w:t>
            </w:r>
          </w:p>
          <w:p w14:paraId="49A09A69" w14:textId="77777777" w:rsidR="004951EF" w:rsidRDefault="004951EF" w:rsidP="00345FD0">
            <w:pPr>
              <w:jc w:val="center"/>
              <w:rPr>
                <w:sz w:val="32"/>
                <w:szCs w:val="32"/>
              </w:rPr>
            </w:pPr>
          </w:p>
          <w:p w14:paraId="31508DAE" w14:textId="77777777" w:rsidR="004951EF" w:rsidRDefault="004951EF" w:rsidP="00345FD0">
            <w:pPr>
              <w:jc w:val="center"/>
              <w:rPr>
                <w:sz w:val="32"/>
                <w:szCs w:val="32"/>
              </w:rPr>
            </w:pPr>
            <w:r w:rsidRPr="00915E98">
              <w:rPr>
                <w:color w:val="FF0000"/>
                <w:sz w:val="32"/>
                <w:szCs w:val="32"/>
              </w:rPr>
              <w:t>re</w:t>
            </w:r>
            <w:r>
              <w:rPr>
                <w:sz w:val="32"/>
                <w:szCs w:val="32"/>
              </w:rPr>
              <w:t>turn</w:t>
            </w:r>
          </w:p>
          <w:p w14:paraId="7A581663" w14:textId="77777777" w:rsidR="004951EF" w:rsidRDefault="004951EF" w:rsidP="00345FD0">
            <w:pPr>
              <w:jc w:val="center"/>
              <w:rPr>
                <w:sz w:val="32"/>
                <w:szCs w:val="32"/>
              </w:rPr>
            </w:pPr>
            <w:r w:rsidRPr="00915E98">
              <w:rPr>
                <w:color w:val="FF0000"/>
                <w:sz w:val="32"/>
                <w:szCs w:val="32"/>
              </w:rPr>
              <w:t>re</w:t>
            </w:r>
            <w:r>
              <w:rPr>
                <w:sz w:val="32"/>
                <w:szCs w:val="32"/>
              </w:rPr>
              <w:t>fresh</w:t>
            </w:r>
          </w:p>
          <w:p w14:paraId="205FCD6D" w14:textId="77777777" w:rsidR="004951EF" w:rsidRDefault="004951EF" w:rsidP="00345FD0">
            <w:pPr>
              <w:jc w:val="center"/>
              <w:rPr>
                <w:sz w:val="32"/>
                <w:szCs w:val="32"/>
              </w:rPr>
            </w:pPr>
            <w:r w:rsidRPr="00915E98">
              <w:rPr>
                <w:color w:val="FF0000"/>
                <w:sz w:val="32"/>
                <w:szCs w:val="32"/>
              </w:rPr>
              <w:t>re</w:t>
            </w:r>
            <w:r>
              <w:rPr>
                <w:sz w:val="32"/>
                <w:szCs w:val="32"/>
              </w:rPr>
              <w:t>ply</w:t>
            </w:r>
          </w:p>
          <w:p w14:paraId="16589303" w14:textId="77777777" w:rsidR="004951EF" w:rsidRDefault="004951EF" w:rsidP="00345FD0">
            <w:pPr>
              <w:jc w:val="center"/>
              <w:rPr>
                <w:sz w:val="32"/>
                <w:szCs w:val="32"/>
              </w:rPr>
            </w:pPr>
            <w:r w:rsidRPr="00915E98">
              <w:rPr>
                <w:color w:val="FF0000"/>
                <w:sz w:val="32"/>
                <w:szCs w:val="32"/>
              </w:rPr>
              <w:t>re</w:t>
            </w:r>
            <w:r>
              <w:rPr>
                <w:sz w:val="32"/>
                <w:szCs w:val="32"/>
              </w:rPr>
              <w:t>action</w:t>
            </w:r>
          </w:p>
          <w:p w14:paraId="5F0C8758" w14:textId="77777777" w:rsidR="004951EF" w:rsidRPr="008E18DC" w:rsidRDefault="004951EF" w:rsidP="00345FD0">
            <w:pPr>
              <w:jc w:val="center"/>
              <w:rPr>
                <w:sz w:val="32"/>
                <w:szCs w:val="32"/>
              </w:rPr>
            </w:pPr>
          </w:p>
        </w:tc>
        <w:tc>
          <w:tcPr>
            <w:tcW w:w="2268" w:type="dxa"/>
          </w:tcPr>
          <w:p w14:paraId="7EB13014" w14:textId="77777777" w:rsidR="004951EF" w:rsidRDefault="004951EF" w:rsidP="00345FD0">
            <w:pPr>
              <w:jc w:val="center"/>
              <w:rPr>
                <w:sz w:val="32"/>
                <w:szCs w:val="32"/>
              </w:rPr>
            </w:pPr>
          </w:p>
          <w:p w14:paraId="6E8E6BCB" w14:textId="77777777" w:rsidR="004951EF" w:rsidRPr="00915E98" w:rsidRDefault="004951EF" w:rsidP="00345FD0">
            <w:pPr>
              <w:jc w:val="center"/>
              <w:rPr>
                <w:sz w:val="30"/>
                <w:szCs w:val="30"/>
              </w:rPr>
            </w:pPr>
            <w:r w:rsidRPr="00915E98">
              <w:rPr>
                <w:color w:val="FF0000"/>
                <w:sz w:val="30"/>
                <w:szCs w:val="30"/>
              </w:rPr>
              <w:t>dis</w:t>
            </w:r>
            <w:r w:rsidRPr="00915E98">
              <w:rPr>
                <w:sz w:val="30"/>
                <w:szCs w:val="30"/>
              </w:rPr>
              <w:t>gusting</w:t>
            </w:r>
          </w:p>
          <w:p w14:paraId="68CA46C0" w14:textId="77777777" w:rsidR="004951EF" w:rsidRPr="00915E98" w:rsidRDefault="004951EF" w:rsidP="00345FD0">
            <w:pPr>
              <w:jc w:val="center"/>
              <w:rPr>
                <w:sz w:val="30"/>
                <w:szCs w:val="30"/>
              </w:rPr>
            </w:pPr>
            <w:r w:rsidRPr="00915E98">
              <w:rPr>
                <w:color w:val="FF0000"/>
                <w:sz w:val="30"/>
                <w:szCs w:val="30"/>
              </w:rPr>
              <w:t>dis</w:t>
            </w:r>
            <w:r w:rsidRPr="00915E98">
              <w:rPr>
                <w:sz w:val="30"/>
                <w:szCs w:val="30"/>
              </w:rPr>
              <w:t>abled</w:t>
            </w:r>
          </w:p>
          <w:p w14:paraId="33092544" w14:textId="77777777" w:rsidR="004951EF" w:rsidRPr="00915E98" w:rsidRDefault="004951EF" w:rsidP="00345FD0">
            <w:pPr>
              <w:jc w:val="center"/>
              <w:rPr>
                <w:sz w:val="30"/>
                <w:szCs w:val="30"/>
              </w:rPr>
            </w:pPr>
            <w:r w:rsidRPr="00915E98">
              <w:rPr>
                <w:color w:val="FF0000"/>
                <w:sz w:val="30"/>
                <w:szCs w:val="30"/>
              </w:rPr>
              <w:t>dis</w:t>
            </w:r>
            <w:r w:rsidRPr="00915E98">
              <w:rPr>
                <w:sz w:val="30"/>
                <w:szCs w:val="30"/>
              </w:rPr>
              <w:t>like</w:t>
            </w:r>
          </w:p>
          <w:p w14:paraId="00E782AA" w14:textId="77777777" w:rsidR="004951EF" w:rsidRPr="00915E98" w:rsidRDefault="004951EF" w:rsidP="00345FD0">
            <w:pPr>
              <w:jc w:val="center"/>
              <w:rPr>
                <w:sz w:val="30"/>
                <w:szCs w:val="30"/>
              </w:rPr>
            </w:pPr>
            <w:r w:rsidRPr="00915E98">
              <w:rPr>
                <w:color w:val="FF0000"/>
                <w:sz w:val="30"/>
                <w:szCs w:val="30"/>
              </w:rPr>
              <w:t>dis</w:t>
            </w:r>
            <w:r w:rsidRPr="00915E98">
              <w:rPr>
                <w:sz w:val="30"/>
                <w:szCs w:val="30"/>
              </w:rPr>
              <w:t>engage</w:t>
            </w:r>
          </w:p>
          <w:p w14:paraId="4C8C68E2" w14:textId="77777777" w:rsidR="004951EF" w:rsidRPr="00915E98" w:rsidRDefault="004951EF" w:rsidP="00345FD0">
            <w:pPr>
              <w:jc w:val="center"/>
              <w:rPr>
                <w:sz w:val="30"/>
                <w:szCs w:val="30"/>
              </w:rPr>
            </w:pPr>
          </w:p>
          <w:p w14:paraId="41A077A0" w14:textId="77777777" w:rsidR="004951EF" w:rsidRPr="00915E98" w:rsidRDefault="004951EF" w:rsidP="00345FD0">
            <w:pPr>
              <w:jc w:val="center"/>
              <w:rPr>
                <w:sz w:val="30"/>
                <w:szCs w:val="30"/>
              </w:rPr>
            </w:pPr>
            <w:r w:rsidRPr="00915E98">
              <w:rPr>
                <w:color w:val="FF0000"/>
                <w:sz w:val="30"/>
                <w:szCs w:val="30"/>
              </w:rPr>
              <w:t>mis</w:t>
            </w:r>
            <w:r w:rsidRPr="00915E98">
              <w:rPr>
                <w:sz w:val="30"/>
                <w:szCs w:val="30"/>
              </w:rPr>
              <w:t>take</w:t>
            </w:r>
          </w:p>
          <w:p w14:paraId="441A0C0B" w14:textId="77777777" w:rsidR="004951EF" w:rsidRPr="00915E98" w:rsidRDefault="004951EF" w:rsidP="00345FD0">
            <w:pPr>
              <w:jc w:val="center"/>
              <w:rPr>
                <w:sz w:val="30"/>
                <w:szCs w:val="30"/>
              </w:rPr>
            </w:pPr>
            <w:r w:rsidRPr="00915E98">
              <w:rPr>
                <w:color w:val="FF0000"/>
                <w:sz w:val="30"/>
                <w:szCs w:val="30"/>
              </w:rPr>
              <w:t>mis</w:t>
            </w:r>
            <w:r w:rsidRPr="00915E98">
              <w:rPr>
                <w:sz w:val="30"/>
                <w:szCs w:val="30"/>
              </w:rPr>
              <w:t>lead</w:t>
            </w:r>
          </w:p>
          <w:p w14:paraId="364CD072" w14:textId="77777777" w:rsidR="004951EF" w:rsidRPr="00915E98" w:rsidRDefault="004951EF" w:rsidP="00345FD0">
            <w:pPr>
              <w:jc w:val="center"/>
              <w:rPr>
                <w:sz w:val="30"/>
                <w:szCs w:val="30"/>
              </w:rPr>
            </w:pPr>
            <w:r w:rsidRPr="00915E98">
              <w:rPr>
                <w:color w:val="FF0000"/>
                <w:sz w:val="30"/>
                <w:szCs w:val="30"/>
              </w:rPr>
              <w:t>mis</w:t>
            </w:r>
            <w:r w:rsidRPr="00915E98">
              <w:rPr>
                <w:sz w:val="30"/>
                <w:szCs w:val="30"/>
              </w:rPr>
              <w:t>behave</w:t>
            </w:r>
          </w:p>
          <w:p w14:paraId="3BE58612" w14:textId="77777777" w:rsidR="004951EF" w:rsidRPr="008E18DC" w:rsidRDefault="004951EF" w:rsidP="00345FD0">
            <w:pPr>
              <w:jc w:val="center"/>
              <w:rPr>
                <w:sz w:val="32"/>
                <w:szCs w:val="32"/>
              </w:rPr>
            </w:pPr>
            <w:r w:rsidRPr="00915E98">
              <w:rPr>
                <w:color w:val="FF0000"/>
                <w:sz w:val="28"/>
                <w:szCs w:val="28"/>
              </w:rPr>
              <w:t>mis</w:t>
            </w:r>
            <w:r w:rsidRPr="00915E98">
              <w:rPr>
                <w:sz w:val="28"/>
                <w:szCs w:val="28"/>
              </w:rPr>
              <w:t>understanding</w:t>
            </w:r>
          </w:p>
        </w:tc>
        <w:tc>
          <w:tcPr>
            <w:tcW w:w="2126" w:type="dxa"/>
          </w:tcPr>
          <w:p w14:paraId="6F554684" w14:textId="77777777" w:rsidR="004951EF" w:rsidRDefault="004951EF" w:rsidP="00345FD0">
            <w:pPr>
              <w:jc w:val="center"/>
              <w:rPr>
                <w:sz w:val="32"/>
                <w:szCs w:val="32"/>
              </w:rPr>
            </w:pPr>
            <w:r>
              <w:rPr>
                <w:sz w:val="32"/>
                <w:szCs w:val="32"/>
              </w:rPr>
              <w:t xml:space="preserve"> </w:t>
            </w:r>
          </w:p>
          <w:p w14:paraId="357F17F6" w14:textId="77777777" w:rsidR="004951EF" w:rsidRDefault="004951EF" w:rsidP="00345FD0">
            <w:pPr>
              <w:jc w:val="center"/>
              <w:rPr>
                <w:sz w:val="32"/>
                <w:szCs w:val="32"/>
              </w:rPr>
            </w:pPr>
            <w:r>
              <w:rPr>
                <w:sz w:val="32"/>
                <w:szCs w:val="32"/>
              </w:rPr>
              <w:t>forgett</w:t>
            </w:r>
            <w:r w:rsidRPr="00406184">
              <w:rPr>
                <w:color w:val="FF0000"/>
                <w:sz w:val="32"/>
                <w:szCs w:val="32"/>
              </w:rPr>
              <w:t>ing</w:t>
            </w:r>
          </w:p>
          <w:p w14:paraId="67C70252" w14:textId="77777777" w:rsidR="004951EF" w:rsidRDefault="004951EF" w:rsidP="00345FD0">
            <w:pPr>
              <w:jc w:val="center"/>
              <w:rPr>
                <w:sz w:val="32"/>
                <w:szCs w:val="32"/>
              </w:rPr>
            </w:pPr>
            <w:r>
              <w:rPr>
                <w:sz w:val="32"/>
                <w:szCs w:val="32"/>
              </w:rPr>
              <w:t>beginn</w:t>
            </w:r>
            <w:r w:rsidRPr="00406184">
              <w:rPr>
                <w:color w:val="FF0000"/>
                <w:sz w:val="32"/>
                <w:szCs w:val="32"/>
              </w:rPr>
              <w:t>ing</w:t>
            </w:r>
          </w:p>
          <w:p w14:paraId="58B0E857" w14:textId="77777777" w:rsidR="004951EF" w:rsidRDefault="004951EF" w:rsidP="00345FD0">
            <w:pPr>
              <w:jc w:val="center"/>
              <w:rPr>
                <w:sz w:val="32"/>
                <w:szCs w:val="32"/>
              </w:rPr>
            </w:pPr>
            <w:r>
              <w:rPr>
                <w:sz w:val="32"/>
                <w:szCs w:val="32"/>
              </w:rPr>
              <w:t>committ</w:t>
            </w:r>
            <w:r w:rsidRPr="00406184">
              <w:rPr>
                <w:color w:val="FF0000"/>
                <w:sz w:val="32"/>
                <w:szCs w:val="32"/>
              </w:rPr>
              <w:t>ed</w:t>
            </w:r>
          </w:p>
          <w:p w14:paraId="15CE48AB" w14:textId="77777777" w:rsidR="004951EF" w:rsidRDefault="004951EF" w:rsidP="00345FD0">
            <w:pPr>
              <w:jc w:val="center"/>
              <w:rPr>
                <w:sz w:val="32"/>
                <w:szCs w:val="32"/>
              </w:rPr>
            </w:pPr>
            <w:r>
              <w:rPr>
                <w:sz w:val="32"/>
                <w:szCs w:val="32"/>
              </w:rPr>
              <w:t>preferr</w:t>
            </w:r>
            <w:r w:rsidRPr="00406184">
              <w:rPr>
                <w:color w:val="FF0000"/>
                <w:sz w:val="32"/>
                <w:szCs w:val="32"/>
              </w:rPr>
              <w:t>ed</w:t>
            </w:r>
          </w:p>
          <w:p w14:paraId="25C693A7" w14:textId="77777777" w:rsidR="004951EF" w:rsidRDefault="004951EF" w:rsidP="00345FD0">
            <w:pPr>
              <w:jc w:val="center"/>
              <w:rPr>
                <w:sz w:val="32"/>
                <w:szCs w:val="32"/>
              </w:rPr>
            </w:pPr>
            <w:r>
              <w:rPr>
                <w:sz w:val="32"/>
                <w:szCs w:val="32"/>
              </w:rPr>
              <w:t>garden</w:t>
            </w:r>
            <w:r w:rsidRPr="00406184">
              <w:rPr>
                <w:color w:val="FF0000"/>
                <w:sz w:val="32"/>
                <w:szCs w:val="32"/>
              </w:rPr>
              <w:t>er</w:t>
            </w:r>
          </w:p>
          <w:p w14:paraId="4E1B24BD" w14:textId="77777777" w:rsidR="004951EF" w:rsidRDefault="004951EF" w:rsidP="00345FD0">
            <w:pPr>
              <w:jc w:val="center"/>
              <w:rPr>
                <w:sz w:val="32"/>
                <w:szCs w:val="32"/>
              </w:rPr>
            </w:pPr>
            <w:r>
              <w:rPr>
                <w:sz w:val="32"/>
                <w:szCs w:val="32"/>
              </w:rPr>
              <w:t>develop</w:t>
            </w:r>
            <w:r w:rsidRPr="00406184">
              <w:rPr>
                <w:color w:val="FF0000"/>
                <w:sz w:val="32"/>
                <w:szCs w:val="32"/>
              </w:rPr>
              <w:t>er</w:t>
            </w:r>
          </w:p>
          <w:p w14:paraId="025D53E9" w14:textId="77777777" w:rsidR="004951EF" w:rsidRDefault="004951EF" w:rsidP="00345FD0">
            <w:pPr>
              <w:jc w:val="center"/>
              <w:rPr>
                <w:sz w:val="32"/>
                <w:szCs w:val="32"/>
              </w:rPr>
            </w:pPr>
            <w:r>
              <w:rPr>
                <w:sz w:val="32"/>
                <w:szCs w:val="32"/>
              </w:rPr>
              <w:t>forbidd</w:t>
            </w:r>
            <w:r w:rsidRPr="00406184">
              <w:rPr>
                <w:color w:val="FF0000"/>
                <w:sz w:val="32"/>
                <w:szCs w:val="32"/>
              </w:rPr>
              <w:t>en</w:t>
            </w:r>
          </w:p>
          <w:p w14:paraId="5168BEAD" w14:textId="77777777" w:rsidR="004951EF" w:rsidRDefault="004951EF" w:rsidP="00345FD0">
            <w:pPr>
              <w:jc w:val="center"/>
              <w:rPr>
                <w:sz w:val="32"/>
                <w:szCs w:val="32"/>
              </w:rPr>
            </w:pPr>
            <w:r>
              <w:rPr>
                <w:sz w:val="32"/>
                <w:szCs w:val="32"/>
              </w:rPr>
              <w:t>forgott</w:t>
            </w:r>
            <w:r w:rsidRPr="00406184">
              <w:rPr>
                <w:color w:val="FF0000"/>
                <w:sz w:val="32"/>
                <w:szCs w:val="32"/>
              </w:rPr>
              <w:t>en</w:t>
            </w:r>
          </w:p>
          <w:p w14:paraId="3A67D30F" w14:textId="77777777" w:rsidR="004951EF" w:rsidRPr="008E18DC" w:rsidRDefault="004951EF" w:rsidP="00345FD0">
            <w:pPr>
              <w:jc w:val="center"/>
              <w:rPr>
                <w:sz w:val="32"/>
                <w:szCs w:val="32"/>
              </w:rPr>
            </w:pPr>
          </w:p>
        </w:tc>
        <w:tc>
          <w:tcPr>
            <w:tcW w:w="2126" w:type="dxa"/>
          </w:tcPr>
          <w:p w14:paraId="3C18B99F" w14:textId="77777777" w:rsidR="004951EF" w:rsidRDefault="004951EF" w:rsidP="00345FD0">
            <w:pPr>
              <w:jc w:val="center"/>
              <w:rPr>
                <w:sz w:val="32"/>
                <w:szCs w:val="32"/>
              </w:rPr>
            </w:pPr>
          </w:p>
          <w:p w14:paraId="1B95D411" w14:textId="77777777" w:rsidR="004951EF" w:rsidRDefault="004951EF" w:rsidP="00345FD0">
            <w:pPr>
              <w:jc w:val="center"/>
              <w:rPr>
                <w:sz w:val="32"/>
                <w:szCs w:val="32"/>
              </w:rPr>
            </w:pPr>
            <w:r>
              <w:rPr>
                <w:sz w:val="32"/>
                <w:szCs w:val="32"/>
              </w:rPr>
              <w:t>str</w:t>
            </w:r>
            <w:r w:rsidRPr="0097295C">
              <w:rPr>
                <w:color w:val="FF0000"/>
                <w:sz w:val="32"/>
                <w:szCs w:val="32"/>
              </w:rPr>
              <w:t>ai</w:t>
            </w:r>
            <w:r>
              <w:rPr>
                <w:sz w:val="32"/>
                <w:szCs w:val="32"/>
              </w:rPr>
              <w:t>ght</w:t>
            </w:r>
          </w:p>
          <w:p w14:paraId="5DF558B4" w14:textId="77777777" w:rsidR="004951EF" w:rsidRDefault="004951EF" w:rsidP="00345FD0">
            <w:pPr>
              <w:jc w:val="center"/>
              <w:rPr>
                <w:sz w:val="32"/>
                <w:szCs w:val="32"/>
              </w:rPr>
            </w:pPr>
            <w:r>
              <w:rPr>
                <w:sz w:val="32"/>
                <w:szCs w:val="32"/>
              </w:rPr>
              <w:t>sn</w:t>
            </w:r>
            <w:r w:rsidRPr="0097295C">
              <w:rPr>
                <w:color w:val="FF0000"/>
                <w:sz w:val="32"/>
                <w:szCs w:val="32"/>
              </w:rPr>
              <w:t>ai</w:t>
            </w:r>
            <w:r>
              <w:rPr>
                <w:sz w:val="32"/>
                <w:szCs w:val="32"/>
              </w:rPr>
              <w:t>l</w:t>
            </w:r>
          </w:p>
          <w:p w14:paraId="2858EB00" w14:textId="77777777" w:rsidR="004951EF" w:rsidRDefault="004951EF" w:rsidP="00345FD0">
            <w:pPr>
              <w:jc w:val="center"/>
              <w:rPr>
                <w:sz w:val="32"/>
                <w:szCs w:val="32"/>
              </w:rPr>
            </w:pPr>
            <w:r>
              <w:rPr>
                <w:sz w:val="32"/>
                <w:szCs w:val="32"/>
              </w:rPr>
              <w:t>ch</w:t>
            </w:r>
            <w:r w:rsidRPr="0097295C">
              <w:rPr>
                <w:color w:val="FF0000"/>
                <w:sz w:val="32"/>
                <w:szCs w:val="32"/>
              </w:rPr>
              <w:t>ai</w:t>
            </w:r>
            <w:r>
              <w:rPr>
                <w:sz w:val="32"/>
                <w:szCs w:val="32"/>
              </w:rPr>
              <w:t>ned</w:t>
            </w:r>
          </w:p>
          <w:p w14:paraId="763C3145" w14:textId="77777777" w:rsidR="004951EF" w:rsidRDefault="004951EF" w:rsidP="00345FD0">
            <w:pPr>
              <w:jc w:val="center"/>
              <w:rPr>
                <w:sz w:val="32"/>
                <w:szCs w:val="32"/>
              </w:rPr>
            </w:pPr>
          </w:p>
          <w:p w14:paraId="7E3B0ED6" w14:textId="77777777" w:rsidR="004951EF" w:rsidRDefault="004951EF" w:rsidP="00345FD0">
            <w:pPr>
              <w:jc w:val="center"/>
              <w:rPr>
                <w:sz w:val="32"/>
                <w:szCs w:val="32"/>
              </w:rPr>
            </w:pPr>
            <w:r>
              <w:rPr>
                <w:sz w:val="32"/>
                <w:szCs w:val="32"/>
              </w:rPr>
              <w:t>v</w:t>
            </w:r>
            <w:r w:rsidRPr="0097295C">
              <w:rPr>
                <w:color w:val="FF0000"/>
                <w:sz w:val="32"/>
                <w:szCs w:val="32"/>
              </w:rPr>
              <w:t>ei</w:t>
            </w:r>
            <w:r>
              <w:rPr>
                <w:sz w:val="32"/>
                <w:szCs w:val="32"/>
              </w:rPr>
              <w:t>n</w:t>
            </w:r>
          </w:p>
          <w:p w14:paraId="3AB521CD" w14:textId="77777777" w:rsidR="004951EF" w:rsidRDefault="004951EF" w:rsidP="00345FD0">
            <w:pPr>
              <w:jc w:val="center"/>
              <w:rPr>
                <w:sz w:val="32"/>
                <w:szCs w:val="32"/>
              </w:rPr>
            </w:pPr>
            <w:r>
              <w:rPr>
                <w:sz w:val="32"/>
                <w:szCs w:val="32"/>
              </w:rPr>
              <w:t>w</w:t>
            </w:r>
            <w:r w:rsidRPr="0097295C">
              <w:rPr>
                <w:color w:val="FF0000"/>
                <w:sz w:val="32"/>
                <w:szCs w:val="32"/>
              </w:rPr>
              <w:t>ei</w:t>
            </w:r>
            <w:r>
              <w:rPr>
                <w:sz w:val="32"/>
                <w:szCs w:val="32"/>
              </w:rPr>
              <w:t>gh</w:t>
            </w:r>
          </w:p>
          <w:p w14:paraId="51DE8B44" w14:textId="77777777" w:rsidR="004951EF" w:rsidRDefault="004951EF" w:rsidP="00345FD0">
            <w:pPr>
              <w:jc w:val="center"/>
              <w:rPr>
                <w:sz w:val="32"/>
                <w:szCs w:val="32"/>
              </w:rPr>
            </w:pPr>
            <w:r w:rsidRPr="0097295C">
              <w:rPr>
                <w:color w:val="FF0000"/>
                <w:sz w:val="32"/>
                <w:szCs w:val="32"/>
              </w:rPr>
              <w:t>ei</w:t>
            </w:r>
            <w:r>
              <w:rPr>
                <w:sz w:val="32"/>
                <w:szCs w:val="32"/>
              </w:rPr>
              <w:t>ght</w:t>
            </w:r>
          </w:p>
          <w:p w14:paraId="619188B7" w14:textId="77777777" w:rsidR="004951EF" w:rsidRDefault="004951EF" w:rsidP="00345FD0">
            <w:pPr>
              <w:jc w:val="center"/>
              <w:rPr>
                <w:sz w:val="32"/>
                <w:szCs w:val="32"/>
              </w:rPr>
            </w:pPr>
          </w:p>
          <w:p w14:paraId="2736CC98" w14:textId="77777777" w:rsidR="004951EF" w:rsidRDefault="004951EF" w:rsidP="00345FD0">
            <w:pPr>
              <w:jc w:val="center"/>
              <w:rPr>
                <w:sz w:val="32"/>
                <w:szCs w:val="32"/>
              </w:rPr>
            </w:pPr>
            <w:proofErr w:type="spellStart"/>
            <w:r>
              <w:rPr>
                <w:sz w:val="32"/>
                <w:szCs w:val="32"/>
              </w:rPr>
              <w:t>n</w:t>
            </w:r>
            <w:r w:rsidRPr="0097295C">
              <w:rPr>
                <w:color w:val="FF0000"/>
                <w:sz w:val="32"/>
                <w:szCs w:val="32"/>
              </w:rPr>
              <w:t>ei</w:t>
            </w:r>
            <w:r>
              <w:rPr>
                <w:sz w:val="32"/>
                <w:szCs w:val="32"/>
              </w:rPr>
              <w:t>ghbour</w:t>
            </w:r>
            <w:proofErr w:type="spellEnd"/>
          </w:p>
          <w:p w14:paraId="7C539D36" w14:textId="77777777" w:rsidR="004951EF" w:rsidRPr="008E18DC" w:rsidRDefault="004951EF" w:rsidP="00345FD0">
            <w:pPr>
              <w:jc w:val="center"/>
              <w:rPr>
                <w:sz w:val="32"/>
                <w:szCs w:val="32"/>
              </w:rPr>
            </w:pPr>
            <w:r>
              <w:rPr>
                <w:sz w:val="32"/>
                <w:szCs w:val="32"/>
              </w:rPr>
              <w:t>sl</w:t>
            </w:r>
            <w:r w:rsidRPr="0097295C">
              <w:rPr>
                <w:color w:val="FF0000"/>
                <w:sz w:val="32"/>
                <w:szCs w:val="32"/>
              </w:rPr>
              <w:t>ei</w:t>
            </w:r>
            <w:r>
              <w:rPr>
                <w:sz w:val="32"/>
                <w:szCs w:val="32"/>
              </w:rPr>
              <w:t>gh</w:t>
            </w:r>
          </w:p>
        </w:tc>
      </w:tr>
    </w:tbl>
    <w:p w14:paraId="0C734533" w14:textId="77777777" w:rsidR="004951EF" w:rsidRDefault="004951EF" w:rsidP="004951EF">
      <w:pPr>
        <w:jc w:val="center"/>
        <w:rPr>
          <w:sz w:val="32"/>
          <w:szCs w:val="32"/>
          <w:u w:val="single"/>
        </w:rPr>
      </w:pPr>
    </w:p>
    <w:p w14:paraId="390EF8D6" w14:textId="77777777" w:rsidR="00FC7C61" w:rsidRDefault="00FC7C61"/>
    <w:sectPr w:rsidR="00FC7C61" w:rsidSect="002F1844">
      <w:pgSz w:w="15840" w:h="12240" w:orient="landscape"/>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EF"/>
    <w:rsid w:val="00070203"/>
    <w:rsid w:val="004951EF"/>
    <w:rsid w:val="007F47D7"/>
    <w:rsid w:val="00FC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FC8C"/>
  <w15:chartTrackingRefBased/>
  <w15:docId w15:val="{F9E8750D-C7FC-4853-AB8C-8CA0344E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1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OGara</dc:creator>
  <cp:keywords/>
  <dc:description/>
  <cp:lastModifiedBy>Laura OGara</cp:lastModifiedBy>
  <cp:revision>1</cp:revision>
  <dcterms:created xsi:type="dcterms:W3CDTF">2023-10-12T08:46:00Z</dcterms:created>
  <dcterms:modified xsi:type="dcterms:W3CDTF">2023-10-12T08:53:00Z</dcterms:modified>
</cp:coreProperties>
</file>