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5367" w14:textId="115C119E" w:rsidR="00BB23BC" w:rsidRDefault="00BB23BC" w:rsidP="00BB23BC">
      <w:pPr>
        <w:jc w:val="center"/>
        <w:rPr>
          <w:b/>
          <w:sz w:val="32"/>
          <w:szCs w:val="32"/>
        </w:rPr>
      </w:pPr>
      <w:r w:rsidRPr="003222A5">
        <w:rPr>
          <w:b/>
          <w:noProof/>
          <w:lang w:eastAsia="en-GB"/>
        </w:rPr>
        <w:drawing>
          <wp:anchor distT="0" distB="0" distL="114300" distR="114300" simplePos="0" relativeHeight="251659264" behindDoc="1" locked="0" layoutInCell="1" allowOverlap="1" wp14:anchorId="08F836AC" wp14:editId="3556267F">
            <wp:simplePos x="0" y="0"/>
            <wp:positionH relativeFrom="margin">
              <wp:posOffset>3448050</wp:posOffset>
            </wp:positionH>
            <wp:positionV relativeFrom="paragraph">
              <wp:posOffset>14605</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8567B" w14:textId="77777777" w:rsidR="00BB23BC" w:rsidRDefault="00BB23BC" w:rsidP="00BB23BC">
      <w:pPr>
        <w:jc w:val="center"/>
        <w:rPr>
          <w:b/>
          <w:sz w:val="32"/>
          <w:szCs w:val="32"/>
        </w:rPr>
      </w:pPr>
    </w:p>
    <w:p w14:paraId="630A9222" w14:textId="48236D91" w:rsidR="00BB23BC" w:rsidRPr="002F1844" w:rsidRDefault="00BB23BC" w:rsidP="00BB23BC">
      <w:pPr>
        <w:jc w:val="center"/>
        <w:rPr>
          <w:b/>
          <w:sz w:val="32"/>
          <w:szCs w:val="32"/>
        </w:rPr>
      </w:pPr>
      <w:r w:rsidRPr="002F1844">
        <w:rPr>
          <w:b/>
          <w:sz w:val="32"/>
          <w:szCs w:val="32"/>
        </w:rPr>
        <w:t xml:space="preserve">Spelling Lists - Year </w:t>
      </w:r>
      <w:r>
        <w:rPr>
          <w:b/>
          <w:sz w:val="32"/>
          <w:szCs w:val="32"/>
        </w:rPr>
        <w:t>4</w:t>
      </w:r>
      <w:r w:rsidRPr="002F1844">
        <w:rPr>
          <w:b/>
          <w:sz w:val="32"/>
          <w:szCs w:val="32"/>
        </w:rPr>
        <w:t xml:space="preserve"> Term </w:t>
      </w:r>
      <w:r w:rsidR="00265528">
        <w:rPr>
          <w:b/>
          <w:sz w:val="32"/>
          <w:szCs w:val="32"/>
        </w:rPr>
        <w:t>3</w:t>
      </w:r>
    </w:p>
    <w:p w14:paraId="2795204F" w14:textId="77777777" w:rsidR="00BB23BC" w:rsidRPr="008705E7" w:rsidRDefault="00BB23BC" w:rsidP="00BB23BC">
      <w:pPr>
        <w:jc w:val="center"/>
        <w:rPr>
          <w:sz w:val="32"/>
          <w:szCs w:val="32"/>
        </w:rPr>
      </w:pPr>
      <w:r>
        <w:rPr>
          <w:sz w:val="32"/>
          <w:szCs w:val="32"/>
        </w:rPr>
        <w:t xml:space="preserve">These are the spelling patterns that will be covered in class this term. Spellings are not tested anymore but we would still like you to look at the patterns at home and find other words which use the same spelling pattern. The children could explore other forms of the word: </w:t>
      </w:r>
      <w:proofErr w:type="gramStart"/>
      <w:r>
        <w:rPr>
          <w:sz w:val="32"/>
          <w:szCs w:val="32"/>
        </w:rPr>
        <w:t>e.g.</w:t>
      </w:r>
      <w:proofErr w:type="gramEnd"/>
      <w:r>
        <w:rPr>
          <w:sz w:val="32"/>
          <w:szCs w:val="32"/>
        </w:rPr>
        <w:t xml:space="preserve"> treasure - treasured, treasuring. We will teach these through Spelling Shed at school. </w:t>
      </w:r>
    </w:p>
    <w:tbl>
      <w:tblPr>
        <w:tblStyle w:val="TableGrid"/>
        <w:tblW w:w="13462" w:type="dxa"/>
        <w:tblInd w:w="-5" w:type="dxa"/>
        <w:tblLayout w:type="fixed"/>
        <w:tblLook w:val="04A0" w:firstRow="1" w:lastRow="0" w:firstColumn="1" w:lastColumn="0" w:noHBand="0" w:noVBand="1"/>
      </w:tblPr>
      <w:tblGrid>
        <w:gridCol w:w="2158"/>
        <w:gridCol w:w="2232"/>
        <w:gridCol w:w="2268"/>
        <w:gridCol w:w="2268"/>
        <w:gridCol w:w="2268"/>
        <w:gridCol w:w="2268"/>
      </w:tblGrid>
      <w:tr w:rsidR="003759F1" w14:paraId="7E239B92" w14:textId="2F0F4CBE" w:rsidTr="003759F1">
        <w:tc>
          <w:tcPr>
            <w:tcW w:w="2158" w:type="dxa"/>
            <w:vAlign w:val="center"/>
          </w:tcPr>
          <w:p w14:paraId="26211BA6" w14:textId="3F30D99B" w:rsidR="003759F1" w:rsidRPr="00265528" w:rsidRDefault="003759F1" w:rsidP="00265528">
            <w:pPr>
              <w:jc w:val="center"/>
              <w:rPr>
                <w:b/>
                <w:sz w:val="32"/>
                <w:szCs w:val="32"/>
              </w:rPr>
            </w:pPr>
            <w:r w:rsidRPr="00265528">
              <w:rPr>
                <w:b/>
                <w:sz w:val="32"/>
                <w:szCs w:val="32"/>
              </w:rPr>
              <w:t xml:space="preserve">Week of </w:t>
            </w:r>
            <w:r>
              <w:rPr>
                <w:b/>
                <w:bCs/>
                <w:sz w:val="32"/>
                <w:szCs w:val="32"/>
              </w:rPr>
              <w:t>6</w:t>
            </w:r>
            <w:r w:rsidRPr="00265528">
              <w:rPr>
                <w:b/>
                <w:bCs/>
                <w:sz w:val="32"/>
                <w:szCs w:val="32"/>
                <w:vertAlign w:val="superscript"/>
              </w:rPr>
              <w:t>th</w:t>
            </w:r>
            <w:r w:rsidRPr="00265528">
              <w:rPr>
                <w:b/>
                <w:bCs/>
                <w:sz w:val="32"/>
                <w:szCs w:val="32"/>
              </w:rPr>
              <w:t xml:space="preserve"> January</w:t>
            </w:r>
          </w:p>
        </w:tc>
        <w:tc>
          <w:tcPr>
            <w:tcW w:w="2232" w:type="dxa"/>
            <w:vAlign w:val="center"/>
          </w:tcPr>
          <w:p w14:paraId="13E36990" w14:textId="689532E1" w:rsidR="003759F1" w:rsidRPr="00265528" w:rsidRDefault="003759F1" w:rsidP="00265528">
            <w:pPr>
              <w:jc w:val="center"/>
              <w:rPr>
                <w:b/>
                <w:sz w:val="32"/>
                <w:szCs w:val="32"/>
              </w:rPr>
            </w:pPr>
            <w:r w:rsidRPr="00265528">
              <w:rPr>
                <w:b/>
                <w:sz w:val="32"/>
                <w:szCs w:val="32"/>
              </w:rPr>
              <w:t xml:space="preserve">Week of </w:t>
            </w:r>
            <w:r w:rsidRPr="00265528">
              <w:rPr>
                <w:b/>
                <w:bCs/>
                <w:sz w:val="32"/>
                <w:szCs w:val="32"/>
              </w:rPr>
              <w:t>1</w:t>
            </w:r>
            <w:r>
              <w:rPr>
                <w:b/>
                <w:bCs/>
                <w:sz w:val="32"/>
                <w:szCs w:val="32"/>
              </w:rPr>
              <w:t>3</w:t>
            </w:r>
            <w:r w:rsidRPr="00265528">
              <w:rPr>
                <w:b/>
                <w:bCs/>
                <w:sz w:val="32"/>
                <w:szCs w:val="32"/>
                <w:vertAlign w:val="superscript"/>
              </w:rPr>
              <w:t>th</w:t>
            </w:r>
            <w:r w:rsidRPr="00265528">
              <w:rPr>
                <w:b/>
                <w:bCs/>
                <w:sz w:val="32"/>
                <w:szCs w:val="32"/>
              </w:rPr>
              <w:t xml:space="preserve"> January</w:t>
            </w:r>
          </w:p>
        </w:tc>
        <w:tc>
          <w:tcPr>
            <w:tcW w:w="2268" w:type="dxa"/>
            <w:vAlign w:val="center"/>
          </w:tcPr>
          <w:p w14:paraId="64CE437A" w14:textId="5A016556" w:rsidR="003759F1" w:rsidRPr="00265528" w:rsidRDefault="003759F1" w:rsidP="00265528">
            <w:pPr>
              <w:jc w:val="center"/>
              <w:rPr>
                <w:b/>
                <w:bCs/>
                <w:sz w:val="32"/>
                <w:szCs w:val="32"/>
              </w:rPr>
            </w:pPr>
            <w:r w:rsidRPr="00265528">
              <w:rPr>
                <w:b/>
                <w:bCs/>
                <w:sz w:val="32"/>
                <w:szCs w:val="32"/>
              </w:rPr>
              <w:t>Week of 2</w:t>
            </w:r>
            <w:r>
              <w:rPr>
                <w:b/>
                <w:bCs/>
                <w:sz w:val="32"/>
                <w:szCs w:val="32"/>
              </w:rPr>
              <w:t>0</w:t>
            </w:r>
            <w:r>
              <w:rPr>
                <w:b/>
                <w:bCs/>
                <w:sz w:val="32"/>
                <w:szCs w:val="32"/>
                <w:vertAlign w:val="superscript"/>
              </w:rPr>
              <w:t xml:space="preserve">th </w:t>
            </w:r>
            <w:r w:rsidRPr="00265528">
              <w:rPr>
                <w:b/>
                <w:bCs/>
                <w:sz w:val="32"/>
                <w:szCs w:val="32"/>
              </w:rPr>
              <w:t xml:space="preserve"> January</w:t>
            </w:r>
          </w:p>
        </w:tc>
        <w:tc>
          <w:tcPr>
            <w:tcW w:w="2268" w:type="dxa"/>
          </w:tcPr>
          <w:p w14:paraId="78A38B67" w14:textId="282D5AB6" w:rsidR="003759F1" w:rsidRPr="00265528" w:rsidRDefault="003759F1" w:rsidP="00265528">
            <w:pPr>
              <w:jc w:val="center"/>
              <w:rPr>
                <w:b/>
                <w:bCs/>
                <w:sz w:val="32"/>
                <w:szCs w:val="32"/>
              </w:rPr>
            </w:pPr>
            <w:r w:rsidRPr="00265528">
              <w:rPr>
                <w:b/>
                <w:bCs/>
                <w:sz w:val="32"/>
                <w:szCs w:val="32"/>
              </w:rPr>
              <w:t>Week of 2</w:t>
            </w:r>
            <w:r>
              <w:rPr>
                <w:b/>
                <w:bCs/>
                <w:sz w:val="32"/>
                <w:szCs w:val="32"/>
              </w:rPr>
              <w:t>7</w:t>
            </w:r>
            <w:r w:rsidRPr="00265528">
              <w:rPr>
                <w:b/>
                <w:bCs/>
                <w:sz w:val="32"/>
                <w:szCs w:val="32"/>
                <w:vertAlign w:val="superscript"/>
              </w:rPr>
              <w:t>th</w:t>
            </w:r>
            <w:r w:rsidRPr="00265528">
              <w:rPr>
                <w:b/>
                <w:bCs/>
                <w:sz w:val="32"/>
                <w:szCs w:val="32"/>
              </w:rPr>
              <w:t xml:space="preserve"> January</w:t>
            </w:r>
          </w:p>
        </w:tc>
        <w:tc>
          <w:tcPr>
            <w:tcW w:w="2268" w:type="dxa"/>
            <w:vAlign w:val="center"/>
          </w:tcPr>
          <w:p w14:paraId="027861CC" w14:textId="04B698EA" w:rsidR="003759F1" w:rsidRPr="00265528" w:rsidRDefault="003759F1" w:rsidP="00265528">
            <w:pPr>
              <w:jc w:val="center"/>
              <w:rPr>
                <w:b/>
                <w:bCs/>
                <w:sz w:val="32"/>
                <w:szCs w:val="32"/>
              </w:rPr>
            </w:pPr>
            <w:r w:rsidRPr="00265528">
              <w:rPr>
                <w:b/>
                <w:bCs/>
                <w:sz w:val="32"/>
                <w:szCs w:val="32"/>
              </w:rPr>
              <w:t xml:space="preserve">Week of </w:t>
            </w:r>
            <w:r>
              <w:rPr>
                <w:b/>
                <w:bCs/>
                <w:sz w:val="32"/>
                <w:szCs w:val="32"/>
              </w:rPr>
              <w:t>3</w:t>
            </w:r>
            <w:proofErr w:type="gramStart"/>
            <w:r w:rsidRPr="003759F1">
              <w:rPr>
                <w:b/>
                <w:bCs/>
                <w:sz w:val="32"/>
                <w:szCs w:val="32"/>
                <w:vertAlign w:val="superscript"/>
              </w:rPr>
              <w:t>rd</w:t>
            </w:r>
            <w:r>
              <w:rPr>
                <w:b/>
                <w:bCs/>
                <w:sz w:val="32"/>
                <w:szCs w:val="32"/>
              </w:rPr>
              <w:t xml:space="preserve"> </w:t>
            </w:r>
            <w:r w:rsidRPr="00265528">
              <w:rPr>
                <w:b/>
                <w:bCs/>
                <w:sz w:val="32"/>
                <w:szCs w:val="32"/>
              </w:rPr>
              <w:t xml:space="preserve"> February</w:t>
            </w:r>
            <w:proofErr w:type="gramEnd"/>
          </w:p>
        </w:tc>
        <w:tc>
          <w:tcPr>
            <w:tcW w:w="2268" w:type="dxa"/>
          </w:tcPr>
          <w:p w14:paraId="78FFDF93" w14:textId="0F0B0442" w:rsidR="003759F1" w:rsidRPr="00265528" w:rsidRDefault="003759F1" w:rsidP="00265528">
            <w:pPr>
              <w:jc w:val="center"/>
              <w:rPr>
                <w:b/>
                <w:bCs/>
                <w:sz w:val="32"/>
                <w:szCs w:val="32"/>
              </w:rPr>
            </w:pPr>
            <w:r w:rsidRPr="00265528">
              <w:rPr>
                <w:b/>
                <w:bCs/>
                <w:sz w:val="32"/>
                <w:szCs w:val="32"/>
              </w:rPr>
              <w:t xml:space="preserve">Week of </w:t>
            </w:r>
            <w:r>
              <w:rPr>
                <w:b/>
                <w:bCs/>
                <w:sz w:val="32"/>
                <w:szCs w:val="32"/>
              </w:rPr>
              <w:t>10</w:t>
            </w:r>
            <w:r w:rsidRPr="003759F1">
              <w:rPr>
                <w:b/>
                <w:bCs/>
                <w:sz w:val="32"/>
                <w:szCs w:val="32"/>
                <w:vertAlign w:val="superscript"/>
              </w:rPr>
              <w:t>th</w:t>
            </w:r>
            <w:r>
              <w:rPr>
                <w:b/>
                <w:bCs/>
                <w:sz w:val="32"/>
                <w:szCs w:val="32"/>
              </w:rPr>
              <w:t xml:space="preserve"> </w:t>
            </w:r>
            <w:r>
              <w:rPr>
                <w:b/>
                <w:bCs/>
                <w:sz w:val="32"/>
                <w:szCs w:val="32"/>
              </w:rPr>
              <w:t xml:space="preserve"> </w:t>
            </w:r>
            <w:r w:rsidRPr="00265528">
              <w:rPr>
                <w:b/>
                <w:bCs/>
                <w:sz w:val="32"/>
                <w:szCs w:val="32"/>
              </w:rPr>
              <w:t xml:space="preserve"> February</w:t>
            </w:r>
          </w:p>
        </w:tc>
      </w:tr>
      <w:tr w:rsidR="003759F1" w14:paraId="297A1649" w14:textId="0B310058" w:rsidTr="003759F1">
        <w:tc>
          <w:tcPr>
            <w:tcW w:w="2158" w:type="dxa"/>
            <w:vAlign w:val="center"/>
          </w:tcPr>
          <w:p w14:paraId="1A49C658" w14:textId="359652E3" w:rsidR="003759F1" w:rsidRPr="00B00F13" w:rsidRDefault="003759F1" w:rsidP="00B00F13">
            <w:pPr>
              <w:shd w:val="clear" w:color="auto" w:fill="FFFFFF"/>
              <w:spacing w:before="100" w:beforeAutospacing="1" w:after="100" w:afterAutospacing="1"/>
              <w:jc w:val="center"/>
              <w:outlineLvl w:val="1"/>
              <w:rPr>
                <w:sz w:val="28"/>
                <w:szCs w:val="28"/>
              </w:rPr>
            </w:pPr>
            <w:r w:rsidRPr="00B00F13">
              <w:rPr>
                <w:sz w:val="28"/>
                <w:szCs w:val="28"/>
              </w:rPr>
              <w:t>Words ending in '-</w:t>
            </w:r>
            <w:proofErr w:type="spellStart"/>
            <w:r w:rsidRPr="00B00F13">
              <w:rPr>
                <w:sz w:val="28"/>
                <w:szCs w:val="28"/>
              </w:rPr>
              <w:t>ous'</w:t>
            </w:r>
            <w:proofErr w:type="spellEnd"/>
          </w:p>
        </w:tc>
        <w:tc>
          <w:tcPr>
            <w:tcW w:w="2232" w:type="dxa"/>
            <w:vAlign w:val="center"/>
          </w:tcPr>
          <w:p w14:paraId="00482A8E" w14:textId="5B426838" w:rsidR="003759F1" w:rsidRPr="00B00F13" w:rsidRDefault="003759F1" w:rsidP="00B00F13">
            <w:pPr>
              <w:jc w:val="center"/>
              <w:rPr>
                <w:sz w:val="28"/>
                <w:szCs w:val="28"/>
              </w:rPr>
            </w:pPr>
            <w:r w:rsidRPr="00B00F13">
              <w:rPr>
                <w:sz w:val="28"/>
                <w:szCs w:val="28"/>
              </w:rPr>
              <w:t>Words ending in ‘-</w:t>
            </w:r>
            <w:proofErr w:type="spellStart"/>
            <w:r w:rsidRPr="00B00F13">
              <w:rPr>
                <w:sz w:val="28"/>
                <w:szCs w:val="28"/>
              </w:rPr>
              <w:t>ous’</w:t>
            </w:r>
            <w:proofErr w:type="spellEnd"/>
            <w:r w:rsidRPr="00B00F13">
              <w:rPr>
                <w:sz w:val="28"/>
                <w:szCs w:val="28"/>
              </w:rPr>
              <w:t xml:space="preserve"> including those where ‘</w:t>
            </w:r>
            <w:proofErr w:type="spellStart"/>
            <w:r w:rsidRPr="00B00F13">
              <w:rPr>
                <w:sz w:val="28"/>
                <w:szCs w:val="28"/>
              </w:rPr>
              <w:t>ge</w:t>
            </w:r>
            <w:proofErr w:type="spellEnd"/>
            <w:r w:rsidRPr="00B00F13">
              <w:rPr>
                <w:sz w:val="28"/>
                <w:szCs w:val="28"/>
              </w:rPr>
              <w:t>’ from the base word remains</w:t>
            </w:r>
          </w:p>
        </w:tc>
        <w:tc>
          <w:tcPr>
            <w:tcW w:w="2268" w:type="dxa"/>
            <w:vAlign w:val="center"/>
          </w:tcPr>
          <w:p w14:paraId="59B5C511" w14:textId="02F85F44" w:rsidR="003759F1" w:rsidRPr="00B00F13" w:rsidRDefault="003759F1" w:rsidP="00B00F13">
            <w:pPr>
              <w:jc w:val="center"/>
              <w:rPr>
                <w:sz w:val="28"/>
                <w:szCs w:val="28"/>
              </w:rPr>
            </w:pPr>
            <w:r w:rsidRPr="00B00F13">
              <w:rPr>
                <w:sz w:val="28"/>
                <w:szCs w:val="28"/>
              </w:rPr>
              <w:t>Words where a suffix is added to words ending in ‘y’</w:t>
            </w:r>
          </w:p>
        </w:tc>
        <w:tc>
          <w:tcPr>
            <w:tcW w:w="2268" w:type="dxa"/>
            <w:vAlign w:val="center"/>
          </w:tcPr>
          <w:p w14:paraId="5730E48F" w14:textId="72676710" w:rsidR="003759F1" w:rsidRPr="00B00F13" w:rsidRDefault="003759F1" w:rsidP="00B00F13">
            <w:pPr>
              <w:jc w:val="center"/>
              <w:rPr>
                <w:sz w:val="28"/>
                <w:szCs w:val="28"/>
              </w:rPr>
            </w:pPr>
            <w:r w:rsidRPr="00B00F13">
              <w:rPr>
                <w:sz w:val="28"/>
                <w:szCs w:val="28"/>
              </w:rPr>
              <w:t>Words ending in ‘-</w:t>
            </w:r>
            <w:proofErr w:type="spellStart"/>
            <w:r w:rsidRPr="00B00F13">
              <w:rPr>
                <w:sz w:val="28"/>
                <w:szCs w:val="28"/>
              </w:rPr>
              <w:t>ious’</w:t>
            </w:r>
            <w:proofErr w:type="spellEnd"/>
            <w:r w:rsidRPr="00B00F13">
              <w:rPr>
                <w:sz w:val="28"/>
                <w:szCs w:val="28"/>
              </w:rPr>
              <w:t xml:space="preserve"> and ‘-</w:t>
            </w:r>
            <w:proofErr w:type="spellStart"/>
            <w:r w:rsidRPr="00B00F13">
              <w:rPr>
                <w:sz w:val="28"/>
                <w:szCs w:val="28"/>
              </w:rPr>
              <w:t>eous</w:t>
            </w:r>
            <w:proofErr w:type="spellEnd"/>
          </w:p>
        </w:tc>
        <w:tc>
          <w:tcPr>
            <w:tcW w:w="2268" w:type="dxa"/>
            <w:vAlign w:val="center"/>
          </w:tcPr>
          <w:p w14:paraId="59563F11" w14:textId="22E27E48" w:rsidR="003759F1" w:rsidRPr="00B00F13" w:rsidRDefault="003759F1" w:rsidP="00B00F13">
            <w:pPr>
              <w:jc w:val="center"/>
              <w:rPr>
                <w:sz w:val="28"/>
                <w:szCs w:val="28"/>
              </w:rPr>
            </w:pPr>
            <w:r w:rsidRPr="00B00F13">
              <w:rPr>
                <w:sz w:val="28"/>
                <w:szCs w:val="28"/>
              </w:rPr>
              <w:t>Challenge words</w:t>
            </w:r>
          </w:p>
        </w:tc>
        <w:tc>
          <w:tcPr>
            <w:tcW w:w="2268" w:type="dxa"/>
          </w:tcPr>
          <w:p w14:paraId="22A32486" w14:textId="77777777" w:rsidR="003759F1" w:rsidRDefault="003759F1" w:rsidP="00B00F13">
            <w:pPr>
              <w:jc w:val="center"/>
              <w:rPr>
                <w:sz w:val="28"/>
                <w:szCs w:val="28"/>
              </w:rPr>
            </w:pPr>
          </w:p>
          <w:p w14:paraId="71E6DFD8" w14:textId="4065F635" w:rsidR="003759F1" w:rsidRPr="00B00F13" w:rsidRDefault="003759F1" w:rsidP="00B00F13">
            <w:pPr>
              <w:jc w:val="center"/>
              <w:rPr>
                <w:sz w:val="28"/>
                <w:szCs w:val="28"/>
              </w:rPr>
            </w:pPr>
            <w:r w:rsidRPr="00B00F13">
              <w:rPr>
                <w:sz w:val="28"/>
                <w:szCs w:val="28"/>
              </w:rPr>
              <w:t xml:space="preserve">Words where </w:t>
            </w:r>
            <w:r>
              <w:rPr>
                <w:sz w:val="28"/>
                <w:szCs w:val="28"/>
              </w:rPr>
              <w:t>‘au’</w:t>
            </w:r>
            <w:r w:rsidRPr="00B00F13">
              <w:rPr>
                <w:sz w:val="28"/>
                <w:szCs w:val="28"/>
              </w:rPr>
              <w:t xml:space="preserve"> </w:t>
            </w:r>
            <w:r>
              <w:rPr>
                <w:sz w:val="28"/>
                <w:szCs w:val="28"/>
              </w:rPr>
              <w:t>makes an ‘or’ sound</w:t>
            </w:r>
          </w:p>
        </w:tc>
      </w:tr>
      <w:tr w:rsidR="003759F1" w14:paraId="596A2271" w14:textId="4126644B" w:rsidTr="003759F1">
        <w:tc>
          <w:tcPr>
            <w:tcW w:w="2158" w:type="dxa"/>
          </w:tcPr>
          <w:p w14:paraId="2C4762A3" w14:textId="77777777" w:rsidR="003759F1" w:rsidRPr="00B00F13" w:rsidRDefault="003759F1" w:rsidP="00BB23BC">
            <w:pPr>
              <w:jc w:val="center"/>
              <w:rPr>
                <w:sz w:val="28"/>
                <w:szCs w:val="28"/>
              </w:rPr>
            </w:pPr>
          </w:p>
          <w:p w14:paraId="20F87AE9" w14:textId="23FB0C6A" w:rsidR="003759F1" w:rsidRPr="00B00F13" w:rsidRDefault="003759F1" w:rsidP="00BB23BC">
            <w:pPr>
              <w:jc w:val="center"/>
              <w:rPr>
                <w:sz w:val="28"/>
                <w:szCs w:val="28"/>
              </w:rPr>
            </w:pPr>
            <w:r w:rsidRPr="00B00F13">
              <w:rPr>
                <w:sz w:val="28"/>
                <w:szCs w:val="28"/>
              </w:rPr>
              <w:t>poison</w:t>
            </w:r>
            <w:r w:rsidRPr="00AD038D">
              <w:rPr>
                <w:color w:val="FF0000"/>
                <w:sz w:val="28"/>
                <w:szCs w:val="28"/>
              </w:rPr>
              <w:t>ous</w:t>
            </w:r>
          </w:p>
          <w:p w14:paraId="49D5D3C9" w14:textId="3ECDA0AB" w:rsidR="003759F1" w:rsidRPr="00B00F13" w:rsidRDefault="003759F1" w:rsidP="00BB23BC">
            <w:pPr>
              <w:jc w:val="center"/>
              <w:rPr>
                <w:sz w:val="28"/>
                <w:szCs w:val="28"/>
              </w:rPr>
            </w:pPr>
            <w:r w:rsidRPr="00B00F13">
              <w:rPr>
                <w:sz w:val="28"/>
                <w:szCs w:val="28"/>
              </w:rPr>
              <w:t>danger</w:t>
            </w:r>
            <w:r w:rsidRPr="00AD038D">
              <w:rPr>
                <w:color w:val="FF0000"/>
                <w:sz w:val="28"/>
                <w:szCs w:val="28"/>
              </w:rPr>
              <w:t>ous</w:t>
            </w:r>
          </w:p>
          <w:p w14:paraId="2A64118C" w14:textId="2AFF57B3" w:rsidR="003759F1" w:rsidRPr="00B00F13" w:rsidRDefault="003759F1" w:rsidP="00BB23BC">
            <w:pPr>
              <w:jc w:val="center"/>
              <w:rPr>
                <w:sz w:val="28"/>
                <w:szCs w:val="28"/>
              </w:rPr>
            </w:pPr>
            <w:r w:rsidRPr="00B00F13">
              <w:rPr>
                <w:sz w:val="28"/>
                <w:szCs w:val="28"/>
              </w:rPr>
              <w:t>mountain</w:t>
            </w:r>
            <w:r w:rsidRPr="00AD038D">
              <w:rPr>
                <w:color w:val="FF0000"/>
                <w:sz w:val="28"/>
                <w:szCs w:val="28"/>
              </w:rPr>
              <w:t>ous</w:t>
            </w:r>
          </w:p>
          <w:p w14:paraId="2F733686" w14:textId="06ED8E54" w:rsidR="003759F1" w:rsidRPr="00B00F13" w:rsidRDefault="003759F1" w:rsidP="00BB23BC">
            <w:pPr>
              <w:jc w:val="center"/>
              <w:rPr>
                <w:sz w:val="28"/>
                <w:szCs w:val="28"/>
              </w:rPr>
            </w:pPr>
            <w:proofErr w:type="spellStart"/>
            <w:r w:rsidRPr="00B00F13">
              <w:rPr>
                <w:sz w:val="28"/>
                <w:szCs w:val="28"/>
              </w:rPr>
              <w:t>marvell</w:t>
            </w:r>
            <w:r w:rsidRPr="00AD038D">
              <w:rPr>
                <w:color w:val="FF0000"/>
                <w:sz w:val="28"/>
                <w:szCs w:val="28"/>
              </w:rPr>
              <w:t>ous</w:t>
            </w:r>
            <w:proofErr w:type="spellEnd"/>
          </w:p>
          <w:p w14:paraId="1A174A2D" w14:textId="7AB50C5F" w:rsidR="003759F1" w:rsidRPr="00B00F13" w:rsidRDefault="003759F1" w:rsidP="00BB23BC">
            <w:pPr>
              <w:jc w:val="center"/>
              <w:rPr>
                <w:sz w:val="28"/>
                <w:szCs w:val="28"/>
              </w:rPr>
            </w:pPr>
            <w:r w:rsidRPr="00B00F13">
              <w:rPr>
                <w:sz w:val="28"/>
                <w:szCs w:val="28"/>
              </w:rPr>
              <w:t>peril</w:t>
            </w:r>
            <w:r w:rsidRPr="00AD038D">
              <w:rPr>
                <w:color w:val="FF0000"/>
                <w:sz w:val="28"/>
                <w:szCs w:val="28"/>
              </w:rPr>
              <w:t>ous</w:t>
            </w:r>
          </w:p>
          <w:p w14:paraId="37D9A46B" w14:textId="728A9229" w:rsidR="003759F1" w:rsidRPr="00B00F13" w:rsidRDefault="003759F1" w:rsidP="00BB23BC">
            <w:pPr>
              <w:jc w:val="center"/>
              <w:rPr>
                <w:sz w:val="28"/>
                <w:szCs w:val="28"/>
              </w:rPr>
            </w:pPr>
            <w:r w:rsidRPr="00B00F13">
              <w:rPr>
                <w:sz w:val="28"/>
                <w:szCs w:val="28"/>
              </w:rPr>
              <w:t>tremend</w:t>
            </w:r>
            <w:r w:rsidRPr="00AD038D">
              <w:rPr>
                <w:color w:val="FF0000"/>
                <w:sz w:val="28"/>
                <w:szCs w:val="28"/>
              </w:rPr>
              <w:t>ous</w:t>
            </w:r>
          </w:p>
          <w:p w14:paraId="5CE69F4E" w14:textId="6F7EED6A" w:rsidR="003759F1" w:rsidRPr="00B00F13" w:rsidRDefault="003759F1" w:rsidP="00BB23BC">
            <w:pPr>
              <w:jc w:val="center"/>
              <w:rPr>
                <w:sz w:val="28"/>
                <w:szCs w:val="28"/>
              </w:rPr>
            </w:pPr>
            <w:r w:rsidRPr="00B00F13">
              <w:rPr>
                <w:sz w:val="28"/>
                <w:szCs w:val="28"/>
              </w:rPr>
              <w:t>enorm</w:t>
            </w:r>
            <w:r w:rsidRPr="00AD038D">
              <w:rPr>
                <w:color w:val="FF0000"/>
                <w:sz w:val="28"/>
                <w:szCs w:val="28"/>
              </w:rPr>
              <w:t>ous</w:t>
            </w:r>
          </w:p>
          <w:p w14:paraId="7BEE57B4" w14:textId="4FDEF1EE" w:rsidR="003759F1" w:rsidRPr="00B00F13" w:rsidRDefault="003759F1" w:rsidP="00BB23BC">
            <w:pPr>
              <w:jc w:val="center"/>
              <w:rPr>
                <w:sz w:val="28"/>
                <w:szCs w:val="28"/>
              </w:rPr>
            </w:pPr>
            <w:r w:rsidRPr="00B00F13">
              <w:rPr>
                <w:sz w:val="28"/>
                <w:szCs w:val="28"/>
              </w:rPr>
              <w:t>jeal</w:t>
            </w:r>
            <w:r w:rsidRPr="00AD038D">
              <w:rPr>
                <w:color w:val="FF0000"/>
                <w:sz w:val="28"/>
                <w:szCs w:val="28"/>
              </w:rPr>
              <w:t>ous</w:t>
            </w:r>
          </w:p>
          <w:p w14:paraId="4C36832C" w14:textId="4F116892" w:rsidR="003759F1" w:rsidRPr="00B00F13" w:rsidRDefault="003759F1" w:rsidP="00BB23BC">
            <w:pPr>
              <w:jc w:val="center"/>
              <w:rPr>
                <w:sz w:val="28"/>
                <w:szCs w:val="28"/>
              </w:rPr>
            </w:pPr>
            <w:r w:rsidRPr="00B00F13">
              <w:rPr>
                <w:sz w:val="28"/>
                <w:szCs w:val="28"/>
              </w:rPr>
              <w:t>preci</w:t>
            </w:r>
            <w:r w:rsidRPr="00AD038D">
              <w:rPr>
                <w:color w:val="FF0000"/>
                <w:sz w:val="28"/>
                <w:szCs w:val="28"/>
              </w:rPr>
              <w:t>ous</w:t>
            </w:r>
          </w:p>
          <w:p w14:paraId="5D62526A" w14:textId="26DA6C64" w:rsidR="003759F1" w:rsidRPr="00B00F13" w:rsidRDefault="003759F1" w:rsidP="00BB23BC">
            <w:pPr>
              <w:jc w:val="center"/>
              <w:rPr>
                <w:sz w:val="28"/>
                <w:szCs w:val="28"/>
              </w:rPr>
            </w:pPr>
            <w:r w:rsidRPr="00B00F13">
              <w:rPr>
                <w:sz w:val="28"/>
                <w:szCs w:val="28"/>
              </w:rPr>
              <w:t>disastr</w:t>
            </w:r>
            <w:r w:rsidRPr="00AD038D">
              <w:rPr>
                <w:color w:val="FF0000"/>
                <w:sz w:val="28"/>
                <w:szCs w:val="28"/>
              </w:rPr>
              <w:t>ous</w:t>
            </w:r>
          </w:p>
          <w:p w14:paraId="22AC3408" w14:textId="6AC9DE4E" w:rsidR="003759F1" w:rsidRPr="00B00F13" w:rsidRDefault="003759F1" w:rsidP="00BB23BC">
            <w:pPr>
              <w:jc w:val="center"/>
              <w:rPr>
                <w:sz w:val="28"/>
                <w:szCs w:val="28"/>
                <w:u w:val="single"/>
              </w:rPr>
            </w:pPr>
          </w:p>
        </w:tc>
        <w:tc>
          <w:tcPr>
            <w:tcW w:w="2232" w:type="dxa"/>
          </w:tcPr>
          <w:p w14:paraId="6132907E" w14:textId="77777777" w:rsidR="003759F1" w:rsidRPr="00B00F13" w:rsidRDefault="003759F1" w:rsidP="00FD1039">
            <w:pPr>
              <w:jc w:val="center"/>
              <w:rPr>
                <w:sz w:val="28"/>
                <w:szCs w:val="28"/>
              </w:rPr>
            </w:pPr>
          </w:p>
          <w:p w14:paraId="38D74F2C" w14:textId="4E0807CC" w:rsidR="003759F1" w:rsidRPr="00B00F13" w:rsidRDefault="003759F1" w:rsidP="00FD1039">
            <w:pPr>
              <w:jc w:val="center"/>
              <w:rPr>
                <w:sz w:val="28"/>
                <w:szCs w:val="28"/>
              </w:rPr>
            </w:pPr>
            <w:r>
              <w:rPr>
                <w:sz w:val="28"/>
                <w:szCs w:val="28"/>
              </w:rPr>
              <w:t>c</w:t>
            </w:r>
            <w:r w:rsidRPr="00B00F13">
              <w:rPr>
                <w:sz w:val="28"/>
                <w:szCs w:val="28"/>
              </w:rPr>
              <w:t>ourage</w:t>
            </w:r>
            <w:r w:rsidRPr="00AD038D">
              <w:rPr>
                <w:color w:val="FF0000"/>
                <w:sz w:val="28"/>
                <w:szCs w:val="28"/>
              </w:rPr>
              <w:t>ous</w:t>
            </w:r>
          </w:p>
          <w:p w14:paraId="56CF6D09" w14:textId="0F2F4EEC" w:rsidR="003759F1" w:rsidRPr="00B00F13" w:rsidRDefault="003759F1" w:rsidP="00FD1039">
            <w:pPr>
              <w:jc w:val="center"/>
              <w:rPr>
                <w:sz w:val="28"/>
                <w:szCs w:val="28"/>
              </w:rPr>
            </w:pPr>
            <w:r>
              <w:rPr>
                <w:sz w:val="28"/>
                <w:szCs w:val="28"/>
              </w:rPr>
              <w:t>ou</w:t>
            </w:r>
            <w:r w:rsidRPr="00B00F13">
              <w:rPr>
                <w:sz w:val="28"/>
                <w:szCs w:val="28"/>
              </w:rPr>
              <w:t>trage</w:t>
            </w:r>
            <w:r w:rsidRPr="00AD038D">
              <w:rPr>
                <w:color w:val="FF0000"/>
                <w:sz w:val="28"/>
                <w:szCs w:val="28"/>
              </w:rPr>
              <w:t>ous</w:t>
            </w:r>
          </w:p>
          <w:p w14:paraId="1CBF9740" w14:textId="28EAF2DE" w:rsidR="003759F1" w:rsidRPr="00B00F13" w:rsidRDefault="003759F1" w:rsidP="00FD1039">
            <w:pPr>
              <w:jc w:val="center"/>
              <w:rPr>
                <w:sz w:val="28"/>
                <w:szCs w:val="28"/>
              </w:rPr>
            </w:pPr>
            <w:r>
              <w:rPr>
                <w:sz w:val="28"/>
                <w:szCs w:val="28"/>
              </w:rPr>
              <w:t>n</w:t>
            </w:r>
            <w:r w:rsidRPr="00B00F13">
              <w:rPr>
                <w:sz w:val="28"/>
                <w:szCs w:val="28"/>
              </w:rPr>
              <w:t>erv</w:t>
            </w:r>
            <w:r w:rsidRPr="00AD038D">
              <w:rPr>
                <w:color w:val="FF0000"/>
                <w:sz w:val="28"/>
                <w:szCs w:val="28"/>
              </w:rPr>
              <w:t>ous</w:t>
            </w:r>
          </w:p>
          <w:p w14:paraId="47680B4D" w14:textId="7559E1E2" w:rsidR="003759F1" w:rsidRPr="00B00F13" w:rsidRDefault="003759F1" w:rsidP="00FD1039">
            <w:pPr>
              <w:jc w:val="center"/>
              <w:rPr>
                <w:sz w:val="28"/>
                <w:szCs w:val="28"/>
              </w:rPr>
            </w:pPr>
            <w:r>
              <w:rPr>
                <w:sz w:val="28"/>
                <w:szCs w:val="28"/>
              </w:rPr>
              <w:t>f</w:t>
            </w:r>
            <w:r w:rsidRPr="00B00F13">
              <w:rPr>
                <w:sz w:val="28"/>
                <w:szCs w:val="28"/>
              </w:rPr>
              <w:t>am</w:t>
            </w:r>
            <w:r w:rsidRPr="00AD038D">
              <w:rPr>
                <w:color w:val="FF0000"/>
                <w:sz w:val="28"/>
                <w:szCs w:val="28"/>
              </w:rPr>
              <w:t>ous</w:t>
            </w:r>
          </w:p>
          <w:p w14:paraId="4235FCCE" w14:textId="4B970A1E" w:rsidR="003759F1" w:rsidRPr="00B00F13" w:rsidRDefault="003759F1" w:rsidP="00FD1039">
            <w:pPr>
              <w:jc w:val="center"/>
              <w:rPr>
                <w:sz w:val="28"/>
                <w:szCs w:val="28"/>
              </w:rPr>
            </w:pPr>
            <w:r>
              <w:rPr>
                <w:sz w:val="28"/>
                <w:szCs w:val="28"/>
              </w:rPr>
              <w:t>a</w:t>
            </w:r>
            <w:r w:rsidRPr="00B00F13">
              <w:rPr>
                <w:sz w:val="28"/>
                <w:szCs w:val="28"/>
              </w:rPr>
              <w:t>dventur</w:t>
            </w:r>
            <w:r w:rsidRPr="00AD038D">
              <w:rPr>
                <w:color w:val="FF0000"/>
                <w:sz w:val="28"/>
                <w:szCs w:val="28"/>
              </w:rPr>
              <w:t>ous</w:t>
            </w:r>
          </w:p>
          <w:p w14:paraId="080645EC" w14:textId="55FA90C5" w:rsidR="003759F1" w:rsidRPr="00B00F13" w:rsidRDefault="003759F1" w:rsidP="00FD1039">
            <w:pPr>
              <w:jc w:val="center"/>
              <w:rPr>
                <w:sz w:val="28"/>
                <w:szCs w:val="28"/>
              </w:rPr>
            </w:pPr>
            <w:r>
              <w:rPr>
                <w:sz w:val="28"/>
                <w:szCs w:val="28"/>
              </w:rPr>
              <w:t>r</w:t>
            </w:r>
            <w:r w:rsidRPr="00B00F13">
              <w:rPr>
                <w:sz w:val="28"/>
                <w:szCs w:val="28"/>
              </w:rPr>
              <w:t>idicul</w:t>
            </w:r>
            <w:r w:rsidRPr="00AD038D">
              <w:rPr>
                <w:color w:val="FF0000"/>
                <w:sz w:val="28"/>
                <w:szCs w:val="28"/>
              </w:rPr>
              <w:t>ous</w:t>
            </w:r>
          </w:p>
          <w:p w14:paraId="442970F5" w14:textId="33C821E2" w:rsidR="003759F1" w:rsidRPr="00B00F13" w:rsidRDefault="003759F1" w:rsidP="00FD1039">
            <w:pPr>
              <w:jc w:val="center"/>
              <w:rPr>
                <w:sz w:val="28"/>
                <w:szCs w:val="28"/>
              </w:rPr>
            </w:pPr>
            <w:r>
              <w:rPr>
                <w:sz w:val="28"/>
                <w:szCs w:val="28"/>
              </w:rPr>
              <w:t>c</w:t>
            </w:r>
            <w:r w:rsidRPr="00B00F13">
              <w:rPr>
                <w:sz w:val="28"/>
                <w:szCs w:val="28"/>
              </w:rPr>
              <w:t>arnivor</w:t>
            </w:r>
            <w:r w:rsidRPr="00AD038D">
              <w:rPr>
                <w:color w:val="FF0000"/>
                <w:sz w:val="28"/>
                <w:szCs w:val="28"/>
              </w:rPr>
              <w:t>ous</w:t>
            </w:r>
          </w:p>
          <w:p w14:paraId="111475BF" w14:textId="6F656F28" w:rsidR="003759F1" w:rsidRPr="00B00F13" w:rsidRDefault="003759F1" w:rsidP="00FD1039">
            <w:pPr>
              <w:jc w:val="center"/>
              <w:rPr>
                <w:sz w:val="28"/>
                <w:szCs w:val="28"/>
              </w:rPr>
            </w:pPr>
            <w:r>
              <w:rPr>
                <w:sz w:val="28"/>
                <w:szCs w:val="28"/>
              </w:rPr>
              <w:t>r</w:t>
            </w:r>
            <w:r w:rsidRPr="00B00F13">
              <w:rPr>
                <w:sz w:val="28"/>
                <w:szCs w:val="28"/>
              </w:rPr>
              <w:t>aptur</w:t>
            </w:r>
            <w:r w:rsidRPr="00AD038D">
              <w:rPr>
                <w:color w:val="FF0000"/>
                <w:sz w:val="28"/>
                <w:szCs w:val="28"/>
              </w:rPr>
              <w:t>ous</w:t>
            </w:r>
          </w:p>
          <w:p w14:paraId="7119979F" w14:textId="68B46095" w:rsidR="003759F1" w:rsidRPr="00B00F13" w:rsidRDefault="003759F1" w:rsidP="00FD1039">
            <w:pPr>
              <w:jc w:val="center"/>
              <w:rPr>
                <w:rFonts w:cstheme="minorHAnsi"/>
                <w:color w:val="363636"/>
                <w:sz w:val="28"/>
                <w:szCs w:val="28"/>
                <w:shd w:val="clear" w:color="auto" w:fill="FFFFFF"/>
              </w:rPr>
            </w:pPr>
            <w:r>
              <w:rPr>
                <w:rFonts w:cstheme="minorHAnsi"/>
                <w:color w:val="363636"/>
                <w:sz w:val="28"/>
                <w:szCs w:val="28"/>
                <w:shd w:val="clear" w:color="auto" w:fill="FFFFFF"/>
              </w:rPr>
              <w:t>t</w:t>
            </w:r>
            <w:r w:rsidRPr="00B00F13">
              <w:rPr>
                <w:rFonts w:cstheme="minorHAnsi"/>
                <w:color w:val="363636"/>
                <w:sz w:val="28"/>
                <w:szCs w:val="28"/>
                <w:shd w:val="clear" w:color="auto" w:fill="FFFFFF"/>
              </w:rPr>
              <w:t>ortur</w:t>
            </w:r>
            <w:r w:rsidRPr="00AD038D">
              <w:rPr>
                <w:rFonts w:cstheme="minorHAnsi"/>
                <w:color w:val="FF0000"/>
                <w:sz w:val="28"/>
                <w:szCs w:val="28"/>
                <w:shd w:val="clear" w:color="auto" w:fill="FFFFFF"/>
              </w:rPr>
              <w:t>ous</w:t>
            </w:r>
          </w:p>
          <w:p w14:paraId="4F537F7F" w14:textId="761703D9" w:rsidR="003759F1" w:rsidRPr="00B00F13" w:rsidRDefault="003759F1" w:rsidP="00FD1039">
            <w:pPr>
              <w:jc w:val="center"/>
              <w:rPr>
                <w:sz w:val="28"/>
                <w:szCs w:val="28"/>
              </w:rPr>
            </w:pPr>
            <w:r w:rsidRPr="00B00F13">
              <w:rPr>
                <w:sz w:val="28"/>
                <w:szCs w:val="28"/>
              </w:rPr>
              <w:t>disadvantage</w:t>
            </w:r>
            <w:r w:rsidRPr="00AD038D">
              <w:rPr>
                <w:color w:val="FF0000"/>
                <w:sz w:val="28"/>
                <w:szCs w:val="28"/>
              </w:rPr>
              <w:t>ous</w:t>
            </w:r>
          </w:p>
        </w:tc>
        <w:tc>
          <w:tcPr>
            <w:tcW w:w="2268" w:type="dxa"/>
          </w:tcPr>
          <w:p w14:paraId="24060F16" w14:textId="77777777" w:rsidR="003759F1" w:rsidRDefault="003759F1" w:rsidP="00BB23BC">
            <w:pPr>
              <w:jc w:val="center"/>
              <w:rPr>
                <w:sz w:val="32"/>
                <w:szCs w:val="32"/>
              </w:rPr>
            </w:pPr>
          </w:p>
          <w:p w14:paraId="0E76B022" w14:textId="44F97EFD" w:rsidR="003759F1" w:rsidRPr="00B00F13" w:rsidRDefault="003759F1" w:rsidP="00BB23BC">
            <w:pPr>
              <w:jc w:val="center"/>
              <w:rPr>
                <w:sz w:val="28"/>
                <w:szCs w:val="28"/>
              </w:rPr>
            </w:pPr>
            <w:r>
              <w:rPr>
                <w:sz w:val="28"/>
                <w:szCs w:val="28"/>
              </w:rPr>
              <w:t>m</w:t>
            </w:r>
            <w:r w:rsidRPr="00B00F13">
              <w:rPr>
                <w:sz w:val="28"/>
                <w:szCs w:val="28"/>
              </w:rPr>
              <w:t>erriment</w:t>
            </w:r>
          </w:p>
          <w:p w14:paraId="3CD0BB84" w14:textId="60B00558" w:rsidR="003759F1" w:rsidRPr="00B00F13" w:rsidRDefault="003759F1" w:rsidP="00BB23BC">
            <w:pPr>
              <w:jc w:val="center"/>
              <w:rPr>
                <w:sz w:val="28"/>
                <w:szCs w:val="28"/>
              </w:rPr>
            </w:pPr>
            <w:r>
              <w:rPr>
                <w:sz w:val="28"/>
                <w:szCs w:val="28"/>
              </w:rPr>
              <w:t>h</w:t>
            </w:r>
            <w:r w:rsidRPr="00B00F13">
              <w:rPr>
                <w:sz w:val="28"/>
                <w:szCs w:val="28"/>
              </w:rPr>
              <w:t>appiness</w:t>
            </w:r>
          </w:p>
          <w:p w14:paraId="18F041A7" w14:textId="6C294E5B" w:rsidR="003759F1" w:rsidRPr="00B00F13" w:rsidRDefault="003759F1" w:rsidP="00BB23BC">
            <w:pPr>
              <w:jc w:val="center"/>
              <w:rPr>
                <w:sz w:val="28"/>
                <w:szCs w:val="28"/>
              </w:rPr>
            </w:pPr>
            <w:r>
              <w:rPr>
                <w:sz w:val="28"/>
                <w:szCs w:val="28"/>
              </w:rPr>
              <w:t>p</w:t>
            </w:r>
            <w:r w:rsidRPr="00B00F13">
              <w:rPr>
                <w:sz w:val="28"/>
                <w:szCs w:val="28"/>
              </w:rPr>
              <w:t>lentiful</w:t>
            </w:r>
          </w:p>
          <w:p w14:paraId="2311C4E1" w14:textId="04C9735D" w:rsidR="003759F1" w:rsidRPr="00B00F13" w:rsidRDefault="003759F1" w:rsidP="00BB23BC">
            <w:pPr>
              <w:jc w:val="center"/>
              <w:rPr>
                <w:sz w:val="28"/>
                <w:szCs w:val="28"/>
              </w:rPr>
            </w:pPr>
            <w:r>
              <w:rPr>
                <w:sz w:val="28"/>
                <w:szCs w:val="28"/>
              </w:rPr>
              <w:t>p</w:t>
            </w:r>
            <w:r w:rsidRPr="00B00F13">
              <w:rPr>
                <w:sz w:val="28"/>
                <w:szCs w:val="28"/>
              </w:rPr>
              <w:t>enniless</w:t>
            </w:r>
          </w:p>
          <w:p w14:paraId="17C5305B" w14:textId="320DF23F" w:rsidR="003759F1" w:rsidRPr="00B00F13" w:rsidRDefault="003759F1" w:rsidP="00BB23BC">
            <w:pPr>
              <w:jc w:val="center"/>
              <w:rPr>
                <w:sz w:val="28"/>
                <w:szCs w:val="28"/>
              </w:rPr>
            </w:pPr>
            <w:r>
              <w:rPr>
                <w:sz w:val="28"/>
                <w:szCs w:val="28"/>
              </w:rPr>
              <w:t>h</w:t>
            </w:r>
            <w:r w:rsidRPr="00B00F13">
              <w:rPr>
                <w:sz w:val="28"/>
                <w:szCs w:val="28"/>
              </w:rPr>
              <w:t>appily</w:t>
            </w:r>
          </w:p>
          <w:p w14:paraId="08C09D68" w14:textId="6354295C" w:rsidR="003759F1" w:rsidRPr="00B00F13" w:rsidRDefault="003759F1" w:rsidP="00BB23BC">
            <w:pPr>
              <w:jc w:val="center"/>
              <w:rPr>
                <w:sz w:val="28"/>
                <w:szCs w:val="28"/>
              </w:rPr>
            </w:pPr>
            <w:r>
              <w:rPr>
                <w:sz w:val="28"/>
                <w:szCs w:val="28"/>
              </w:rPr>
              <w:t>p</w:t>
            </w:r>
            <w:r w:rsidRPr="00B00F13">
              <w:rPr>
                <w:sz w:val="28"/>
                <w:szCs w:val="28"/>
              </w:rPr>
              <w:t>rettiest</w:t>
            </w:r>
          </w:p>
          <w:p w14:paraId="158C89DD" w14:textId="1FEA5185" w:rsidR="003759F1" w:rsidRPr="00B00F13" w:rsidRDefault="003759F1" w:rsidP="00BB23BC">
            <w:pPr>
              <w:jc w:val="center"/>
              <w:rPr>
                <w:sz w:val="28"/>
                <w:szCs w:val="28"/>
              </w:rPr>
            </w:pPr>
            <w:r>
              <w:rPr>
                <w:sz w:val="28"/>
                <w:szCs w:val="28"/>
              </w:rPr>
              <w:t>n</w:t>
            </w:r>
            <w:r w:rsidRPr="00B00F13">
              <w:rPr>
                <w:sz w:val="28"/>
                <w:szCs w:val="28"/>
              </w:rPr>
              <w:t>astiness</w:t>
            </w:r>
          </w:p>
          <w:p w14:paraId="75D53876" w14:textId="4D4D09E7" w:rsidR="003759F1" w:rsidRPr="00B00F13" w:rsidRDefault="003759F1" w:rsidP="00BB23BC">
            <w:pPr>
              <w:jc w:val="center"/>
              <w:rPr>
                <w:sz w:val="28"/>
                <w:szCs w:val="28"/>
              </w:rPr>
            </w:pPr>
            <w:r>
              <w:rPr>
                <w:sz w:val="28"/>
                <w:szCs w:val="28"/>
              </w:rPr>
              <w:t>b</w:t>
            </w:r>
            <w:r w:rsidRPr="00B00F13">
              <w:rPr>
                <w:sz w:val="28"/>
                <w:szCs w:val="28"/>
              </w:rPr>
              <w:t>eautiful</w:t>
            </w:r>
          </w:p>
          <w:p w14:paraId="0052F8A8" w14:textId="521E8E86" w:rsidR="003759F1" w:rsidRPr="00B00F13" w:rsidRDefault="003759F1" w:rsidP="00BB23BC">
            <w:pPr>
              <w:jc w:val="center"/>
              <w:rPr>
                <w:sz w:val="28"/>
                <w:szCs w:val="28"/>
              </w:rPr>
            </w:pPr>
            <w:r>
              <w:rPr>
                <w:sz w:val="28"/>
                <w:szCs w:val="28"/>
              </w:rPr>
              <w:t>p</w:t>
            </w:r>
            <w:r w:rsidRPr="00B00F13">
              <w:rPr>
                <w:sz w:val="28"/>
                <w:szCs w:val="28"/>
              </w:rPr>
              <w:t>itiful</w:t>
            </w:r>
          </w:p>
          <w:p w14:paraId="2DFDEF7B" w14:textId="6B0CB16D" w:rsidR="003759F1" w:rsidRPr="008E18DC" w:rsidRDefault="003759F1" w:rsidP="00BB23BC">
            <w:pPr>
              <w:jc w:val="center"/>
              <w:rPr>
                <w:sz w:val="32"/>
                <w:szCs w:val="32"/>
              </w:rPr>
            </w:pPr>
            <w:r w:rsidRPr="00B00F13">
              <w:rPr>
                <w:sz w:val="28"/>
                <w:szCs w:val="28"/>
              </w:rPr>
              <w:t>silliness</w:t>
            </w:r>
          </w:p>
        </w:tc>
        <w:tc>
          <w:tcPr>
            <w:tcW w:w="2268" w:type="dxa"/>
          </w:tcPr>
          <w:p w14:paraId="5494F01C" w14:textId="77777777" w:rsidR="003759F1" w:rsidRPr="00B00F13" w:rsidRDefault="003759F1" w:rsidP="00265528">
            <w:pPr>
              <w:jc w:val="center"/>
              <w:rPr>
                <w:sz w:val="28"/>
                <w:szCs w:val="28"/>
              </w:rPr>
            </w:pPr>
          </w:p>
          <w:p w14:paraId="75C7D2E1" w14:textId="7A88050D" w:rsidR="003759F1" w:rsidRDefault="003759F1" w:rsidP="00265528">
            <w:pPr>
              <w:jc w:val="center"/>
              <w:rPr>
                <w:sz w:val="28"/>
                <w:szCs w:val="28"/>
              </w:rPr>
            </w:pPr>
            <w:r>
              <w:rPr>
                <w:sz w:val="28"/>
                <w:szCs w:val="28"/>
              </w:rPr>
              <w:t>ser</w:t>
            </w:r>
            <w:r w:rsidRPr="00AD038D">
              <w:rPr>
                <w:color w:val="FF0000"/>
                <w:sz w:val="28"/>
                <w:szCs w:val="28"/>
              </w:rPr>
              <w:t>ious</w:t>
            </w:r>
          </w:p>
          <w:p w14:paraId="03514DE6" w14:textId="22D8CB65" w:rsidR="003759F1" w:rsidRDefault="003759F1" w:rsidP="00265528">
            <w:pPr>
              <w:jc w:val="center"/>
              <w:rPr>
                <w:sz w:val="28"/>
                <w:szCs w:val="28"/>
              </w:rPr>
            </w:pPr>
            <w:r>
              <w:rPr>
                <w:sz w:val="28"/>
                <w:szCs w:val="28"/>
              </w:rPr>
              <w:t>obv</w:t>
            </w:r>
            <w:r w:rsidRPr="00AD038D">
              <w:rPr>
                <w:color w:val="FF0000"/>
                <w:sz w:val="28"/>
                <w:szCs w:val="28"/>
              </w:rPr>
              <w:t>ious</w:t>
            </w:r>
          </w:p>
          <w:p w14:paraId="51476F36" w14:textId="207B19D5" w:rsidR="003759F1" w:rsidRDefault="003759F1" w:rsidP="00265528">
            <w:pPr>
              <w:jc w:val="center"/>
              <w:rPr>
                <w:sz w:val="28"/>
                <w:szCs w:val="28"/>
              </w:rPr>
            </w:pPr>
            <w:r>
              <w:rPr>
                <w:sz w:val="28"/>
                <w:szCs w:val="28"/>
              </w:rPr>
              <w:t>cur</w:t>
            </w:r>
            <w:r w:rsidRPr="00AD038D">
              <w:rPr>
                <w:color w:val="FF0000"/>
                <w:sz w:val="28"/>
                <w:szCs w:val="28"/>
              </w:rPr>
              <w:t>ious</w:t>
            </w:r>
          </w:p>
          <w:p w14:paraId="3674864B" w14:textId="71E45AE4" w:rsidR="003759F1" w:rsidRDefault="003759F1" w:rsidP="00265528">
            <w:pPr>
              <w:jc w:val="center"/>
              <w:rPr>
                <w:sz w:val="28"/>
                <w:szCs w:val="28"/>
              </w:rPr>
            </w:pPr>
            <w:r>
              <w:rPr>
                <w:sz w:val="28"/>
                <w:szCs w:val="28"/>
              </w:rPr>
              <w:t>hid</w:t>
            </w:r>
            <w:r w:rsidRPr="00AD038D">
              <w:rPr>
                <w:color w:val="FF0000"/>
                <w:sz w:val="28"/>
                <w:szCs w:val="28"/>
              </w:rPr>
              <w:t>eous</w:t>
            </w:r>
          </w:p>
          <w:p w14:paraId="1236CC8C" w14:textId="6C923474" w:rsidR="003759F1" w:rsidRDefault="003759F1" w:rsidP="00265528">
            <w:pPr>
              <w:jc w:val="center"/>
              <w:rPr>
                <w:sz w:val="28"/>
                <w:szCs w:val="28"/>
              </w:rPr>
            </w:pPr>
            <w:r>
              <w:rPr>
                <w:sz w:val="28"/>
                <w:szCs w:val="28"/>
              </w:rPr>
              <w:t>s</w:t>
            </w:r>
            <w:r w:rsidRPr="00B00F13">
              <w:rPr>
                <w:sz w:val="28"/>
                <w:szCs w:val="28"/>
              </w:rPr>
              <w:t>pontan</w:t>
            </w:r>
            <w:r w:rsidRPr="00AD038D">
              <w:rPr>
                <w:color w:val="FF0000"/>
                <w:sz w:val="28"/>
                <w:szCs w:val="28"/>
              </w:rPr>
              <w:t>eous</w:t>
            </w:r>
          </w:p>
          <w:p w14:paraId="43633B21" w14:textId="68B524D4" w:rsidR="003759F1" w:rsidRDefault="003759F1" w:rsidP="00265528">
            <w:pPr>
              <w:jc w:val="center"/>
              <w:rPr>
                <w:sz w:val="28"/>
                <w:szCs w:val="28"/>
              </w:rPr>
            </w:pPr>
            <w:r>
              <w:rPr>
                <w:sz w:val="28"/>
                <w:szCs w:val="28"/>
              </w:rPr>
              <w:t>c</w:t>
            </w:r>
            <w:r w:rsidRPr="00B00F13">
              <w:rPr>
                <w:sz w:val="28"/>
                <w:szCs w:val="28"/>
              </w:rPr>
              <w:t>ourt</w:t>
            </w:r>
            <w:r w:rsidRPr="00AD038D">
              <w:rPr>
                <w:color w:val="FF0000"/>
                <w:sz w:val="28"/>
                <w:szCs w:val="28"/>
              </w:rPr>
              <w:t>eous</w:t>
            </w:r>
          </w:p>
          <w:p w14:paraId="67D98002" w14:textId="2A02FEAD" w:rsidR="003759F1" w:rsidRDefault="003759F1" w:rsidP="00265528">
            <w:pPr>
              <w:jc w:val="center"/>
              <w:rPr>
                <w:sz w:val="28"/>
                <w:szCs w:val="28"/>
              </w:rPr>
            </w:pPr>
            <w:r>
              <w:rPr>
                <w:sz w:val="28"/>
                <w:szCs w:val="28"/>
              </w:rPr>
              <w:t>fur</w:t>
            </w:r>
            <w:r w:rsidRPr="00AD038D">
              <w:rPr>
                <w:color w:val="FF0000"/>
                <w:sz w:val="28"/>
                <w:szCs w:val="28"/>
              </w:rPr>
              <w:t>ious</w:t>
            </w:r>
          </w:p>
          <w:p w14:paraId="6DE8577A" w14:textId="1AE87845" w:rsidR="003759F1" w:rsidRDefault="003759F1" w:rsidP="00265528">
            <w:pPr>
              <w:jc w:val="center"/>
              <w:rPr>
                <w:sz w:val="28"/>
                <w:szCs w:val="28"/>
              </w:rPr>
            </w:pPr>
            <w:r>
              <w:rPr>
                <w:sz w:val="28"/>
                <w:szCs w:val="28"/>
              </w:rPr>
              <w:t>v</w:t>
            </w:r>
            <w:r w:rsidRPr="00B00F13">
              <w:rPr>
                <w:sz w:val="28"/>
                <w:szCs w:val="28"/>
              </w:rPr>
              <w:t>ar</w:t>
            </w:r>
            <w:r w:rsidRPr="00AD038D">
              <w:rPr>
                <w:color w:val="FF0000"/>
                <w:sz w:val="28"/>
                <w:szCs w:val="28"/>
              </w:rPr>
              <w:t>ious</w:t>
            </w:r>
          </w:p>
          <w:p w14:paraId="52DE1B59" w14:textId="7567468A" w:rsidR="003759F1" w:rsidRDefault="003759F1" w:rsidP="00265528">
            <w:pPr>
              <w:jc w:val="center"/>
              <w:rPr>
                <w:sz w:val="28"/>
                <w:szCs w:val="28"/>
              </w:rPr>
            </w:pPr>
            <w:r>
              <w:rPr>
                <w:sz w:val="28"/>
                <w:szCs w:val="28"/>
              </w:rPr>
              <w:t>v</w:t>
            </w:r>
            <w:r w:rsidRPr="00B00F13">
              <w:rPr>
                <w:sz w:val="28"/>
                <w:szCs w:val="28"/>
              </w:rPr>
              <w:t>ictor</w:t>
            </w:r>
            <w:r w:rsidRPr="00AD038D">
              <w:rPr>
                <w:color w:val="FF0000"/>
                <w:sz w:val="28"/>
                <w:szCs w:val="28"/>
              </w:rPr>
              <w:t>ious</w:t>
            </w:r>
          </w:p>
          <w:p w14:paraId="3AD69867" w14:textId="16289548" w:rsidR="003759F1" w:rsidRPr="00B00F13" w:rsidRDefault="003759F1" w:rsidP="00265528">
            <w:pPr>
              <w:jc w:val="center"/>
              <w:rPr>
                <w:sz w:val="28"/>
                <w:szCs w:val="28"/>
              </w:rPr>
            </w:pPr>
            <w:r w:rsidRPr="00B00F13">
              <w:rPr>
                <w:sz w:val="28"/>
                <w:szCs w:val="28"/>
              </w:rPr>
              <w:t>gas</w:t>
            </w:r>
            <w:r w:rsidRPr="00AD038D">
              <w:rPr>
                <w:color w:val="FF0000"/>
                <w:sz w:val="28"/>
                <w:szCs w:val="28"/>
              </w:rPr>
              <w:t>eous</w:t>
            </w:r>
          </w:p>
        </w:tc>
        <w:tc>
          <w:tcPr>
            <w:tcW w:w="2268" w:type="dxa"/>
          </w:tcPr>
          <w:p w14:paraId="7FEDD089" w14:textId="77777777" w:rsidR="003759F1" w:rsidRDefault="003759F1" w:rsidP="00265528">
            <w:pPr>
              <w:jc w:val="center"/>
              <w:rPr>
                <w:sz w:val="28"/>
                <w:szCs w:val="28"/>
              </w:rPr>
            </w:pPr>
          </w:p>
          <w:p w14:paraId="67ADAA4A" w14:textId="597FA7FA" w:rsidR="003759F1" w:rsidRDefault="003759F1" w:rsidP="00265528">
            <w:pPr>
              <w:jc w:val="center"/>
              <w:rPr>
                <w:sz w:val="28"/>
                <w:szCs w:val="28"/>
              </w:rPr>
            </w:pPr>
            <w:r>
              <w:rPr>
                <w:sz w:val="28"/>
                <w:szCs w:val="28"/>
              </w:rPr>
              <w:t>breath</w:t>
            </w:r>
          </w:p>
          <w:p w14:paraId="503F0706" w14:textId="7A8D6544" w:rsidR="003759F1" w:rsidRDefault="003759F1" w:rsidP="00265528">
            <w:pPr>
              <w:jc w:val="center"/>
              <w:rPr>
                <w:sz w:val="28"/>
                <w:szCs w:val="28"/>
              </w:rPr>
            </w:pPr>
            <w:r>
              <w:rPr>
                <w:sz w:val="28"/>
                <w:szCs w:val="28"/>
              </w:rPr>
              <w:t>business</w:t>
            </w:r>
          </w:p>
          <w:p w14:paraId="12848D7C" w14:textId="15648582" w:rsidR="003759F1" w:rsidRDefault="003759F1" w:rsidP="00265528">
            <w:pPr>
              <w:jc w:val="center"/>
              <w:rPr>
                <w:sz w:val="28"/>
                <w:szCs w:val="28"/>
              </w:rPr>
            </w:pPr>
            <w:r>
              <w:rPr>
                <w:sz w:val="28"/>
                <w:szCs w:val="28"/>
              </w:rPr>
              <w:t>caught</w:t>
            </w:r>
          </w:p>
          <w:p w14:paraId="2A1A1A18" w14:textId="51EF9CA1" w:rsidR="003759F1" w:rsidRDefault="003759F1" w:rsidP="00265528">
            <w:pPr>
              <w:jc w:val="center"/>
              <w:rPr>
                <w:sz w:val="28"/>
                <w:szCs w:val="28"/>
              </w:rPr>
            </w:pPr>
            <w:r>
              <w:rPr>
                <w:sz w:val="28"/>
                <w:szCs w:val="28"/>
              </w:rPr>
              <w:t>different</w:t>
            </w:r>
          </w:p>
          <w:p w14:paraId="7895DFD6" w14:textId="4A5B4D64" w:rsidR="003759F1" w:rsidRDefault="003759F1" w:rsidP="00265528">
            <w:pPr>
              <w:jc w:val="center"/>
              <w:rPr>
                <w:sz w:val="28"/>
                <w:szCs w:val="28"/>
              </w:rPr>
            </w:pPr>
            <w:r>
              <w:rPr>
                <w:sz w:val="28"/>
                <w:szCs w:val="28"/>
              </w:rPr>
              <w:t>exercise</w:t>
            </w:r>
          </w:p>
          <w:p w14:paraId="2681FEC7" w14:textId="0FCB415A" w:rsidR="003759F1" w:rsidRDefault="003759F1" w:rsidP="00265528">
            <w:pPr>
              <w:jc w:val="center"/>
              <w:rPr>
                <w:sz w:val="28"/>
                <w:szCs w:val="28"/>
              </w:rPr>
            </w:pPr>
            <w:r>
              <w:rPr>
                <w:sz w:val="28"/>
                <w:szCs w:val="28"/>
              </w:rPr>
              <w:t>extreme</w:t>
            </w:r>
          </w:p>
          <w:p w14:paraId="524C9AF1" w14:textId="701AB182" w:rsidR="003759F1" w:rsidRDefault="003759F1" w:rsidP="00265528">
            <w:pPr>
              <w:jc w:val="center"/>
              <w:rPr>
                <w:sz w:val="28"/>
                <w:szCs w:val="28"/>
              </w:rPr>
            </w:pPr>
            <w:r>
              <w:rPr>
                <w:sz w:val="28"/>
                <w:szCs w:val="28"/>
              </w:rPr>
              <w:t>medicine</w:t>
            </w:r>
          </w:p>
          <w:p w14:paraId="6D59102F" w14:textId="33C28010" w:rsidR="003759F1" w:rsidRDefault="003759F1" w:rsidP="00265528">
            <w:pPr>
              <w:jc w:val="center"/>
              <w:rPr>
                <w:sz w:val="28"/>
                <w:szCs w:val="28"/>
              </w:rPr>
            </w:pPr>
            <w:r>
              <w:rPr>
                <w:sz w:val="28"/>
                <w:szCs w:val="28"/>
              </w:rPr>
              <w:t>possession</w:t>
            </w:r>
          </w:p>
          <w:p w14:paraId="54C58B52" w14:textId="465CD760" w:rsidR="003759F1" w:rsidRDefault="003759F1" w:rsidP="00265528">
            <w:pPr>
              <w:jc w:val="center"/>
              <w:rPr>
                <w:sz w:val="28"/>
                <w:szCs w:val="28"/>
              </w:rPr>
            </w:pPr>
            <w:r>
              <w:rPr>
                <w:sz w:val="28"/>
                <w:szCs w:val="28"/>
              </w:rPr>
              <w:t>although</w:t>
            </w:r>
          </w:p>
          <w:p w14:paraId="6F38B348" w14:textId="25D110B1" w:rsidR="003759F1" w:rsidRPr="00B00F13" w:rsidRDefault="003759F1" w:rsidP="00265528">
            <w:pPr>
              <w:jc w:val="center"/>
              <w:rPr>
                <w:sz w:val="28"/>
                <w:szCs w:val="28"/>
              </w:rPr>
            </w:pPr>
            <w:r>
              <w:rPr>
                <w:sz w:val="28"/>
                <w:szCs w:val="28"/>
              </w:rPr>
              <w:t>thought</w:t>
            </w:r>
          </w:p>
        </w:tc>
        <w:tc>
          <w:tcPr>
            <w:tcW w:w="2268" w:type="dxa"/>
          </w:tcPr>
          <w:p w14:paraId="57674D63" w14:textId="77777777" w:rsidR="003759F1" w:rsidRDefault="003759F1" w:rsidP="00265528">
            <w:pPr>
              <w:jc w:val="center"/>
              <w:rPr>
                <w:sz w:val="28"/>
                <w:szCs w:val="28"/>
              </w:rPr>
            </w:pPr>
          </w:p>
          <w:p w14:paraId="3F7225CC" w14:textId="4B27F088" w:rsidR="003759F1" w:rsidRDefault="003759F1" w:rsidP="00265528">
            <w:pPr>
              <w:jc w:val="center"/>
              <w:rPr>
                <w:sz w:val="28"/>
                <w:szCs w:val="28"/>
              </w:rPr>
            </w:pPr>
            <w:r w:rsidRPr="003759F1">
              <w:rPr>
                <w:color w:val="FF0000"/>
                <w:sz w:val="28"/>
                <w:szCs w:val="28"/>
              </w:rPr>
              <w:t>au</w:t>
            </w:r>
            <w:r>
              <w:rPr>
                <w:sz w:val="28"/>
                <w:szCs w:val="28"/>
              </w:rPr>
              <w:t>tomatic</w:t>
            </w:r>
          </w:p>
          <w:p w14:paraId="0B01E770" w14:textId="77777777" w:rsidR="003759F1" w:rsidRDefault="003759F1" w:rsidP="00265528">
            <w:pPr>
              <w:jc w:val="center"/>
              <w:rPr>
                <w:sz w:val="28"/>
                <w:szCs w:val="28"/>
              </w:rPr>
            </w:pPr>
            <w:r>
              <w:rPr>
                <w:sz w:val="28"/>
                <w:szCs w:val="28"/>
              </w:rPr>
              <w:t>c</w:t>
            </w:r>
            <w:r w:rsidRPr="003759F1">
              <w:rPr>
                <w:color w:val="FF0000"/>
                <w:sz w:val="28"/>
                <w:szCs w:val="28"/>
              </w:rPr>
              <w:t>au</w:t>
            </w:r>
            <w:r>
              <w:rPr>
                <w:sz w:val="28"/>
                <w:szCs w:val="28"/>
              </w:rPr>
              <w:t>se</w:t>
            </w:r>
          </w:p>
          <w:p w14:paraId="58EB0BD8" w14:textId="77777777" w:rsidR="003759F1" w:rsidRDefault="003759F1" w:rsidP="00265528">
            <w:pPr>
              <w:jc w:val="center"/>
              <w:rPr>
                <w:sz w:val="28"/>
                <w:szCs w:val="28"/>
              </w:rPr>
            </w:pPr>
            <w:r w:rsidRPr="003759F1">
              <w:rPr>
                <w:color w:val="FF0000"/>
                <w:sz w:val="28"/>
                <w:szCs w:val="28"/>
              </w:rPr>
              <w:t>Au</w:t>
            </w:r>
            <w:r>
              <w:rPr>
                <w:sz w:val="28"/>
                <w:szCs w:val="28"/>
              </w:rPr>
              <w:t>gust</w:t>
            </w:r>
          </w:p>
          <w:p w14:paraId="41961A5B" w14:textId="177B3056" w:rsidR="003759F1" w:rsidRDefault="003759F1" w:rsidP="00265528">
            <w:pPr>
              <w:jc w:val="center"/>
              <w:rPr>
                <w:sz w:val="28"/>
                <w:szCs w:val="28"/>
              </w:rPr>
            </w:pPr>
            <w:r w:rsidRPr="003759F1">
              <w:rPr>
                <w:color w:val="FF0000"/>
                <w:sz w:val="28"/>
                <w:szCs w:val="28"/>
              </w:rPr>
              <w:t>au</w:t>
            </w:r>
            <w:r>
              <w:rPr>
                <w:sz w:val="28"/>
                <w:szCs w:val="28"/>
              </w:rPr>
              <w:t>thor</w:t>
            </w:r>
          </w:p>
          <w:p w14:paraId="79F1EDA6" w14:textId="712E5A88" w:rsidR="003759F1" w:rsidRDefault="003759F1" w:rsidP="00265528">
            <w:pPr>
              <w:jc w:val="center"/>
              <w:rPr>
                <w:sz w:val="28"/>
                <w:szCs w:val="28"/>
              </w:rPr>
            </w:pPr>
            <w:r>
              <w:rPr>
                <w:sz w:val="28"/>
                <w:szCs w:val="28"/>
              </w:rPr>
              <w:t>l</w:t>
            </w:r>
            <w:r w:rsidRPr="003759F1">
              <w:rPr>
                <w:color w:val="FF0000"/>
                <w:sz w:val="28"/>
                <w:szCs w:val="28"/>
              </w:rPr>
              <w:t>au</w:t>
            </w:r>
            <w:r>
              <w:rPr>
                <w:sz w:val="28"/>
                <w:szCs w:val="28"/>
              </w:rPr>
              <w:t>nch</w:t>
            </w:r>
          </w:p>
          <w:p w14:paraId="33379938" w14:textId="247BB0B3" w:rsidR="003759F1" w:rsidRDefault="003759F1" w:rsidP="00265528">
            <w:pPr>
              <w:jc w:val="center"/>
              <w:rPr>
                <w:sz w:val="28"/>
                <w:szCs w:val="28"/>
              </w:rPr>
            </w:pPr>
            <w:r>
              <w:rPr>
                <w:sz w:val="28"/>
                <w:szCs w:val="28"/>
              </w:rPr>
              <w:t>appl</w:t>
            </w:r>
            <w:r w:rsidRPr="003759F1">
              <w:rPr>
                <w:color w:val="FF0000"/>
                <w:sz w:val="28"/>
                <w:szCs w:val="28"/>
              </w:rPr>
              <w:t>au</w:t>
            </w:r>
            <w:r>
              <w:rPr>
                <w:sz w:val="28"/>
                <w:szCs w:val="28"/>
              </w:rPr>
              <w:t>d</w:t>
            </w:r>
          </w:p>
          <w:p w14:paraId="60F204C2" w14:textId="1F55830B" w:rsidR="003759F1" w:rsidRDefault="003759F1" w:rsidP="00265528">
            <w:pPr>
              <w:jc w:val="center"/>
              <w:rPr>
                <w:sz w:val="28"/>
                <w:szCs w:val="28"/>
              </w:rPr>
            </w:pPr>
            <w:r>
              <w:rPr>
                <w:sz w:val="28"/>
                <w:szCs w:val="28"/>
              </w:rPr>
              <w:t>h</w:t>
            </w:r>
            <w:r w:rsidRPr="003759F1">
              <w:rPr>
                <w:color w:val="FF0000"/>
                <w:sz w:val="28"/>
                <w:szCs w:val="28"/>
              </w:rPr>
              <w:t>au</w:t>
            </w:r>
            <w:r>
              <w:rPr>
                <w:sz w:val="28"/>
                <w:szCs w:val="28"/>
              </w:rPr>
              <w:t>l</w:t>
            </w:r>
          </w:p>
          <w:p w14:paraId="081E44BD" w14:textId="0A5A78A4" w:rsidR="003759F1" w:rsidRDefault="003759F1" w:rsidP="00265528">
            <w:pPr>
              <w:jc w:val="center"/>
              <w:rPr>
                <w:sz w:val="28"/>
                <w:szCs w:val="28"/>
              </w:rPr>
            </w:pPr>
            <w:r w:rsidRPr="003759F1">
              <w:rPr>
                <w:color w:val="FF0000"/>
                <w:sz w:val="28"/>
                <w:szCs w:val="28"/>
              </w:rPr>
              <w:t>au</w:t>
            </w:r>
            <w:r>
              <w:rPr>
                <w:sz w:val="28"/>
                <w:szCs w:val="28"/>
              </w:rPr>
              <w:t>tumn</w:t>
            </w:r>
          </w:p>
          <w:p w14:paraId="1A3B7F18" w14:textId="72F21732" w:rsidR="003759F1" w:rsidRDefault="003759F1" w:rsidP="00265528">
            <w:pPr>
              <w:jc w:val="center"/>
              <w:rPr>
                <w:sz w:val="28"/>
                <w:szCs w:val="28"/>
              </w:rPr>
            </w:pPr>
            <w:r>
              <w:rPr>
                <w:sz w:val="28"/>
                <w:szCs w:val="28"/>
              </w:rPr>
              <w:t>astron</w:t>
            </w:r>
            <w:r w:rsidRPr="003759F1">
              <w:rPr>
                <w:color w:val="FF0000"/>
                <w:sz w:val="28"/>
                <w:szCs w:val="28"/>
              </w:rPr>
              <w:t>au</w:t>
            </w:r>
            <w:r>
              <w:rPr>
                <w:sz w:val="28"/>
                <w:szCs w:val="28"/>
              </w:rPr>
              <w:t>t</w:t>
            </w:r>
          </w:p>
          <w:p w14:paraId="78E270C7" w14:textId="0F7F8242" w:rsidR="003759F1" w:rsidRDefault="003759F1" w:rsidP="00265528">
            <w:pPr>
              <w:jc w:val="center"/>
              <w:rPr>
                <w:sz w:val="28"/>
                <w:szCs w:val="28"/>
              </w:rPr>
            </w:pPr>
            <w:r w:rsidRPr="003759F1">
              <w:rPr>
                <w:color w:val="FF0000"/>
                <w:sz w:val="28"/>
                <w:szCs w:val="28"/>
              </w:rPr>
              <w:t>au</w:t>
            </w:r>
            <w:r>
              <w:rPr>
                <w:sz w:val="28"/>
                <w:szCs w:val="28"/>
              </w:rPr>
              <w:t>dience</w:t>
            </w:r>
          </w:p>
        </w:tc>
      </w:tr>
    </w:tbl>
    <w:p w14:paraId="57B83F23" w14:textId="77777777" w:rsidR="00BB23BC" w:rsidRDefault="00BB23BC" w:rsidP="00BB23BC">
      <w:pPr>
        <w:jc w:val="center"/>
        <w:rPr>
          <w:sz w:val="32"/>
          <w:szCs w:val="32"/>
          <w:u w:val="single"/>
        </w:rPr>
      </w:pPr>
    </w:p>
    <w:p w14:paraId="525B05BE" w14:textId="77777777" w:rsidR="00BB23BC" w:rsidRDefault="00BB23BC" w:rsidP="00BB23BC"/>
    <w:p w14:paraId="3BFDB97A" w14:textId="77777777" w:rsidR="00BB23BC" w:rsidRDefault="00BB23BC"/>
    <w:sectPr w:rsidR="00BB23BC" w:rsidSect="002F1844">
      <w:pgSz w:w="15840" w:h="12240" w:orient="landscape"/>
      <w:pgMar w:top="284"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BC"/>
    <w:rsid w:val="00265528"/>
    <w:rsid w:val="003759F1"/>
    <w:rsid w:val="005C5AAC"/>
    <w:rsid w:val="006A3993"/>
    <w:rsid w:val="008D6323"/>
    <w:rsid w:val="0090501F"/>
    <w:rsid w:val="00921FFD"/>
    <w:rsid w:val="00AD038D"/>
    <w:rsid w:val="00B00F13"/>
    <w:rsid w:val="00BB23BC"/>
    <w:rsid w:val="00C23205"/>
    <w:rsid w:val="00CF0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F933"/>
  <w15:chartTrackingRefBased/>
  <w15:docId w15:val="{7A8527ED-0121-4058-A843-CF540BFF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3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29378">
      <w:bodyDiv w:val="1"/>
      <w:marLeft w:val="0"/>
      <w:marRight w:val="0"/>
      <w:marTop w:val="0"/>
      <w:marBottom w:val="0"/>
      <w:divBdr>
        <w:top w:val="none" w:sz="0" w:space="0" w:color="auto"/>
        <w:left w:val="none" w:sz="0" w:space="0" w:color="auto"/>
        <w:bottom w:val="none" w:sz="0" w:space="0" w:color="auto"/>
        <w:right w:val="none" w:sz="0" w:space="0" w:color="auto"/>
      </w:divBdr>
    </w:div>
    <w:div w:id="1027870768">
      <w:bodyDiv w:val="1"/>
      <w:marLeft w:val="0"/>
      <w:marRight w:val="0"/>
      <w:marTop w:val="0"/>
      <w:marBottom w:val="0"/>
      <w:divBdr>
        <w:top w:val="none" w:sz="0" w:space="0" w:color="auto"/>
        <w:left w:val="none" w:sz="0" w:space="0" w:color="auto"/>
        <w:bottom w:val="none" w:sz="0" w:space="0" w:color="auto"/>
        <w:right w:val="none" w:sz="0" w:space="0" w:color="auto"/>
      </w:divBdr>
    </w:div>
    <w:div w:id="182566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Bartlett</dc:creator>
  <cp:keywords/>
  <dc:description/>
  <cp:lastModifiedBy>Emma Dennis</cp:lastModifiedBy>
  <cp:revision>2</cp:revision>
  <dcterms:created xsi:type="dcterms:W3CDTF">2024-12-04T08:24:00Z</dcterms:created>
  <dcterms:modified xsi:type="dcterms:W3CDTF">2024-12-04T08:24:00Z</dcterms:modified>
</cp:coreProperties>
</file>