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B6A7" w14:textId="015F7E67" w:rsidR="00734F46" w:rsidRDefault="00734F46" w:rsidP="00734F46">
      <w:pPr>
        <w:jc w:val="center"/>
        <w:rPr>
          <w:sz w:val="96"/>
          <w:szCs w:val="96"/>
        </w:rPr>
      </w:pPr>
      <w:r w:rsidRPr="00734F46">
        <w:rPr>
          <w:sz w:val="96"/>
          <w:szCs w:val="96"/>
        </w:rPr>
        <w:t xml:space="preserve">Northbrook </w:t>
      </w:r>
      <w:r>
        <w:rPr>
          <w:sz w:val="96"/>
          <w:szCs w:val="96"/>
        </w:rPr>
        <w:t xml:space="preserve">Primary </w:t>
      </w:r>
      <w:r w:rsidRPr="00734F46">
        <w:rPr>
          <w:sz w:val="96"/>
          <w:szCs w:val="96"/>
        </w:rPr>
        <w:t>Academy</w:t>
      </w:r>
    </w:p>
    <w:p w14:paraId="5674358A" w14:textId="4780D3B0" w:rsidR="00734F46" w:rsidRDefault="008E0CB2" w:rsidP="00734F46">
      <w:pPr>
        <w:jc w:val="center"/>
        <w:rPr>
          <w:sz w:val="96"/>
          <w:szCs w:val="96"/>
        </w:rPr>
      </w:pPr>
      <w:r w:rsidRPr="00734F46">
        <w:rPr>
          <w:noProof/>
          <w:sz w:val="96"/>
          <w:szCs w:val="96"/>
        </w:rPr>
        <w:drawing>
          <wp:anchor distT="0" distB="0" distL="114300" distR="114300" simplePos="0" relativeHeight="251658240" behindDoc="0" locked="0" layoutInCell="1" allowOverlap="1" wp14:anchorId="50D9E275" wp14:editId="3445EF77">
            <wp:simplePos x="0" y="0"/>
            <wp:positionH relativeFrom="margin">
              <wp:align>center</wp:align>
            </wp:positionH>
            <wp:positionV relativeFrom="paragraph">
              <wp:posOffset>254000</wp:posOffset>
            </wp:positionV>
            <wp:extent cx="3444875" cy="2790825"/>
            <wp:effectExtent l="19050" t="19050" r="2222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1_3.png"/>
                    <pic:cNvPicPr/>
                  </pic:nvPicPr>
                  <pic:blipFill>
                    <a:blip r:embed="rId8">
                      <a:extLst>
                        <a:ext uri="{28A0092B-C50C-407E-A947-70E740481C1C}">
                          <a14:useLocalDpi xmlns:a14="http://schemas.microsoft.com/office/drawing/2010/main" val="0"/>
                        </a:ext>
                      </a:extLst>
                    </a:blip>
                    <a:stretch>
                      <a:fillRect/>
                    </a:stretch>
                  </pic:blipFill>
                  <pic:spPr>
                    <a:xfrm>
                      <a:off x="0" y="0"/>
                      <a:ext cx="3444875" cy="2790825"/>
                    </a:xfrm>
                    <a:prstGeom prst="rect">
                      <a:avLst/>
                    </a:prstGeom>
                    <a:ln>
                      <a:solidFill>
                        <a:srgbClr val="7030A0"/>
                      </a:solidFill>
                    </a:ln>
                  </pic:spPr>
                </pic:pic>
              </a:graphicData>
            </a:graphic>
            <wp14:sizeRelH relativeFrom="page">
              <wp14:pctWidth>0</wp14:pctWidth>
            </wp14:sizeRelH>
            <wp14:sizeRelV relativeFrom="page">
              <wp14:pctHeight>0</wp14:pctHeight>
            </wp14:sizeRelV>
          </wp:anchor>
        </w:drawing>
      </w:r>
    </w:p>
    <w:p w14:paraId="356D0DAB" w14:textId="77777777" w:rsidR="00653F60" w:rsidRDefault="00653F60" w:rsidP="00734F46">
      <w:pPr>
        <w:jc w:val="center"/>
        <w:rPr>
          <w:sz w:val="96"/>
          <w:szCs w:val="96"/>
        </w:rPr>
      </w:pPr>
    </w:p>
    <w:p w14:paraId="5465AF8A" w14:textId="77777777" w:rsidR="00653F60" w:rsidRDefault="00653F60" w:rsidP="00734F46">
      <w:pPr>
        <w:jc w:val="center"/>
        <w:rPr>
          <w:sz w:val="96"/>
          <w:szCs w:val="96"/>
        </w:rPr>
      </w:pPr>
    </w:p>
    <w:p w14:paraId="5B5BE71F" w14:textId="77777777" w:rsidR="00653F60" w:rsidRDefault="00653F60" w:rsidP="00734F46">
      <w:pPr>
        <w:jc w:val="center"/>
        <w:rPr>
          <w:sz w:val="96"/>
          <w:szCs w:val="96"/>
        </w:rPr>
      </w:pPr>
    </w:p>
    <w:p w14:paraId="4336D988" w14:textId="5C0C350C" w:rsidR="00734F46" w:rsidRPr="00734F46" w:rsidRDefault="00734F46" w:rsidP="00734F46">
      <w:pPr>
        <w:jc w:val="center"/>
        <w:rPr>
          <w:sz w:val="96"/>
          <w:szCs w:val="96"/>
        </w:rPr>
      </w:pPr>
      <w:r w:rsidRPr="54971A76">
        <w:rPr>
          <w:sz w:val="96"/>
          <w:szCs w:val="96"/>
        </w:rPr>
        <w:t>Art &amp; Design</w:t>
      </w:r>
    </w:p>
    <w:p w14:paraId="2A440D8D" w14:textId="77777777" w:rsidR="00734F46" w:rsidRDefault="00734F46" w:rsidP="00734F46">
      <w:pPr>
        <w:jc w:val="center"/>
        <w:rPr>
          <w:sz w:val="96"/>
          <w:szCs w:val="96"/>
        </w:rPr>
      </w:pPr>
      <w:r w:rsidRPr="54971A76">
        <w:rPr>
          <w:sz w:val="96"/>
          <w:szCs w:val="96"/>
        </w:rPr>
        <w:t>Policy</w:t>
      </w:r>
    </w:p>
    <w:p w14:paraId="5C60F1EB" w14:textId="77777777" w:rsidR="00653F60" w:rsidRDefault="00653F60" w:rsidP="00734F46">
      <w:pPr>
        <w:jc w:val="center"/>
        <w:rPr>
          <w:sz w:val="48"/>
          <w:szCs w:val="48"/>
        </w:rPr>
      </w:pPr>
    </w:p>
    <w:p w14:paraId="0FC89738" w14:textId="6AB5D2B2" w:rsidR="00734F46" w:rsidRDefault="00734F46" w:rsidP="00734F46">
      <w:pPr>
        <w:jc w:val="center"/>
        <w:rPr>
          <w:sz w:val="48"/>
          <w:szCs w:val="48"/>
        </w:rPr>
      </w:pPr>
      <w:r w:rsidRPr="00734F46">
        <w:rPr>
          <w:sz w:val="48"/>
          <w:szCs w:val="48"/>
        </w:rPr>
        <w:t>Date of policy: September 2021</w:t>
      </w:r>
    </w:p>
    <w:p w14:paraId="37647D88" w14:textId="6C3CD08D" w:rsidR="00734F46" w:rsidRDefault="00734F46" w:rsidP="00653F60">
      <w:pPr>
        <w:jc w:val="center"/>
        <w:rPr>
          <w:sz w:val="48"/>
          <w:szCs w:val="48"/>
        </w:rPr>
      </w:pPr>
      <w:r>
        <w:rPr>
          <w:sz w:val="48"/>
          <w:szCs w:val="48"/>
        </w:rPr>
        <w:t>Review Date: September 2022</w:t>
      </w:r>
      <w:bookmarkStart w:id="0" w:name="_GoBack"/>
      <w:bookmarkEnd w:id="0"/>
    </w:p>
    <w:p w14:paraId="2530A1D9" w14:textId="77777777" w:rsidR="00734F46" w:rsidRDefault="00734F46" w:rsidP="00734F46">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lastRenderedPageBreak/>
        <w:t>At Northbrook Primary Academy, our children’s happiness, well-being and achievements are at the heart of everything we do. We provide a nurturing environment for each child, where they feel safe and supported to achieve their full potential. </w:t>
      </w:r>
      <w:r w:rsidRPr="00734F46">
        <w:rPr>
          <w:rStyle w:val="eop"/>
          <w:rFonts w:ascii="Calibri" w:hAnsi="Calibri" w:cs="Calibri"/>
          <w:color w:val="000000"/>
        </w:rPr>
        <w:t> </w:t>
      </w:r>
    </w:p>
    <w:p w14:paraId="55BDDAB2"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p>
    <w:p w14:paraId="6F7BC8D6" w14:textId="77777777" w:rsidR="00734F46" w:rsidRDefault="00734F46" w:rsidP="00734F46">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Our logo represents the nurture and opportunities for growth we provide for all of the children in our care. The compass and brook not only refer to our name, they also represent the educational journey each child will embark on from the moment they join us here at Northbrook. </w:t>
      </w:r>
      <w:r w:rsidRPr="00734F46">
        <w:rPr>
          <w:rStyle w:val="eop"/>
          <w:rFonts w:ascii="Calibri" w:hAnsi="Calibri" w:cs="Calibri"/>
          <w:color w:val="000000"/>
        </w:rPr>
        <w:t> </w:t>
      </w:r>
    </w:p>
    <w:p w14:paraId="7AD4A257"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p>
    <w:p w14:paraId="4A64D353" w14:textId="77777777" w:rsidR="00734F46" w:rsidRDefault="00734F46" w:rsidP="00734F46">
      <w:pPr>
        <w:pStyle w:val="paragraph"/>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At Northbrook we recognise that every child is unique and all our staff strive to ensure that every child is given the opportunity to work to the best of their ability. We endeavour to develop the whole child and prepare each one academically, emotionally and socially to live and succeed in an ever-changing world. We provide our children with a wide range of experiences to ensure every child can develop a love of learning, enjoy being in school and have a chance to shine. We aspire to ensure that our children leave us with the best possible foundations upon which they can build throughout their lives. We are incredibly proud of our children and want our children to feel proud of themselves.</w:t>
      </w:r>
      <w:r w:rsidRPr="00734F46">
        <w:rPr>
          <w:rStyle w:val="eop"/>
          <w:rFonts w:ascii="Calibri" w:hAnsi="Calibri" w:cs="Calibri"/>
          <w:color w:val="000000"/>
        </w:rPr>
        <w:t> </w:t>
      </w:r>
    </w:p>
    <w:p w14:paraId="190BEA66" w14:textId="77777777" w:rsidR="00734F46" w:rsidRPr="00734F46" w:rsidRDefault="00734F46" w:rsidP="00734F46">
      <w:pPr>
        <w:pStyle w:val="paragraph"/>
        <w:spacing w:before="0" w:beforeAutospacing="0" w:after="0" w:afterAutospacing="0"/>
        <w:textAlignment w:val="baseline"/>
        <w:rPr>
          <w:rFonts w:ascii="Segoe UI" w:hAnsi="Segoe UI" w:cs="Segoe UI"/>
        </w:rPr>
      </w:pPr>
    </w:p>
    <w:p w14:paraId="792C1D53"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r w:rsidRPr="00734F46">
        <w:rPr>
          <w:rStyle w:val="normaltextrun"/>
          <w:rFonts w:ascii="Calibri" w:hAnsi="Calibri" w:cs="Calibri"/>
          <w:color w:val="000000"/>
        </w:rPr>
        <w:t>We take pride in the family atmosphere that we have developed and value the partnerships we have with parents, carers and the local community. It is important to us all at Northbrook that parents feel part of our school as well and always feel welcome.</w:t>
      </w:r>
      <w:r w:rsidRPr="00734F46">
        <w:rPr>
          <w:rStyle w:val="eop"/>
          <w:rFonts w:ascii="Calibri" w:hAnsi="Calibri" w:cs="Calibri"/>
          <w:color w:val="000000"/>
        </w:rPr>
        <w:t> </w:t>
      </w:r>
    </w:p>
    <w:p w14:paraId="2C6DE3ED"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14:paraId="0ECDCECC"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normaltextrun"/>
          <w:rFonts w:ascii="Calibri" w:hAnsi="Calibri" w:cs="Calibri"/>
          <w:b/>
          <w:bCs/>
          <w:color w:val="7030A0"/>
        </w:rPr>
        <w:t>Our values</w:t>
      </w:r>
      <w:r w:rsidRPr="00734F46">
        <w:rPr>
          <w:rStyle w:val="normaltextrun"/>
          <w:rFonts w:ascii="Calibri" w:hAnsi="Calibri" w:cs="Calibri"/>
          <w:b/>
          <w:bCs/>
        </w:rPr>
        <w:t> are at the </w:t>
      </w:r>
      <w:r w:rsidRPr="00734F46">
        <w:rPr>
          <w:rStyle w:val="normaltextrun"/>
          <w:rFonts w:ascii="Calibri" w:hAnsi="Calibri" w:cs="Calibri"/>
          <w:b/>
          <w:bCs/>
          <w:color w:val="7030A0"/>
        </w:rPr>
        <w:t>HEART</w:t>
      </w:r>
      <w:r w:rsidRPr="00734F46">
        <w:rPr>
          <w:rStyle w:val="normaltextrun"/>
          <w:rFonts w:ascii="Calibri" w:hAnsi="Calibri" w:cs="Calibri"/>
          <w:b/>
          <w:bCs/>
          <w:color w:val="666666"/>
        </w:rPr>
        <w:t> </w:t>
      </w:r>
      <w:r w:rsidRPr="00734F46">
        <w:rPr>
          <w:rStyle w:val="normaltextrun"/>
          <w:rFonts w:ascii="Calibri" w:hAnsi="Calibri" w:cs="Calibri"/>
          <w:b/>
          <w:bCs/>
        </w:rPr>
        <w:t>of our school</w:t>
      </w:r>
      <w:r w:rsidRPr="00734F46">
        <w:rPr>
          <w:rStyle w:val="eop"/>
          <w:rFonts w:ascii="Calibri" w:hAnsi="Calibri" w:cs="Calibri"/>
        </w:rPr>
        <w:t> </w:t>
      </w:r>
    </w:p>
    <w:p w14:paraId="08831778"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14:paraId="28280247"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H</w:t>
      </w:r>
      <w:r w:rsidRPr="00734F46">
        <w:rPr>
          <w:rStyle w:val="normaltextrun"/>
          <w:rFonts w:ascii="Calibri" w:hAnsi="Calibri" w:cs="Calibri"/>
          <w:b/>
          <w:bCs/>
          <w:color w:val="000000"/>
        </w:rPr>
        <w:t>appiness</w:t>
      </w:r>
      <w:r w:rsidRPr="00734F46">
        <w:rPr>
          <w:rStyle w:val="eop"/>
          <w:rFonts w:ascii="Calibri" w:hAnsi="Calibri" w:cs="Calibri"/>
          <w:color w:val="000000"/>
        </w:rPr>
        <w:t> </w:t>
      </w:r>
    </w:p>
    <w:p w14:paraId="21EC33AA"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E</w:t>
      </w:r>
      <w:r w:rsidRPr="00734F46">
        <w:rPr>
          <w:rStyle w:val="normaltextrun"/>
          <w:rFonts w:ascii="Calibri" w:hAnsi="Calibri" w:cs="Calibri"/>
          <w:b/>
          <w:bCs/>
        </w:rPr>
        <w:t>mpathy</w:t>
      </w:r>
      <w:r w:rsidRPr="00734F46">
        <w:rPr>
          <w:rStyle w:val="eop"/>
          <w:rFonts w:ascii="Calibri" w:hAnsi="Calibri" w:cs="Calibri"/>
        </w:rPr>
        <w:t> </w:t>
      </w:r>
    </w:p>
    <w:p w14:paraId="7D86BA60"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A</w:t>
      </w:r>
      <w:r w:rsidRPr="00734F46">
        <w:rPr>
          <w:rStyle w:val="normaltextrun"/>
          <w:rFonts w:ascii="Calibri" w:hAnsi="Calibri" w:cs="Calibri"/>
          <w:b/>
          <w:bCs/>
          <w:color w:val="000000"/>
        </w:rPr>
        <w:t>spiration</w:t>
      </w:r>
      <w:r w:rsidRPr="00734F46">
        <w:rPr>
          <w:rStyle w:val="eop"/>
          <w:rFonts w:ascii="Calibri" w:hAnsi="Calibri" w:cs="Calibri"/>
          <w:color w:val="000000"/>
        </w:rPr>
        <w:t> </w:t>
      </w:r>
    </w:p>
    <w:p w14:paraId="34A8E8DD"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R</w:t>
      </w:r>
      <w:r w:rsidRPr="00734F46">
        <w:rPr>
          <w:rStyle w:val="normaltextrun"/>
          <w:rFonts w:ascii="Calibri" w:hAnsi="Calibri" w:cs="Calibri"/>
          <w:b/>
          <w:bCs/>
          <w:color w:val="000000"/>
        </w:rPr>
        <w:t>espect</w:t>
      </w:r>
      <w:r w:rsidRPr="00734F46">
        <w:rPr>
          <w:rStyle w:val="eop"/>
          <w:rFonts w:ascii="Calibri" w:hAnsi="Calibri" w:cs="Calibri"/>
          <w:color w:val="000000"/>
        </w:rPr>
        <w:t> </w:t>
      </w:r>
    </w:p>
    <w:p w14:paraId="4EFA4704"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T</w:t>
      </w:r>
      <w:r w:rsidRPr="00734F46">
        <w:rPr>
          <w:rStyle w:val="normaltextrun"/>
          <w:rFonts w:ascii="Calibri" w:hAnsi="Calibri" w:cs="Calibri"/>
          <w:b/>
          <w:bCs/>
        </w:rPr>
        <w:t>eamwork</w:t>
      </w:r>
      <w:r w:rsidRPr="00734F46">
        <w:rPr>
          <w:rStyle w:val="eop"/>
          <w:rFonts w:ascii="Calibri" w:hAnsi="Calibri" w:cs="Calibri"/>
        </w:rPr>
        <w:t> </w:t>
      </w:r>
    </w:p>
    <w:p w14:paraId="72835165" w14:textId="77777777" w:rsidR="00734F46" w:rsidRDefault="00734F46" w:rsidP="00734F46">
      <w:pPr>
        <w:rPr>
          <w:sz w:val="24"/>
          <w:szCs w:val="24"/>
        </w:rPr>
      </w:pPr>
    </w:p>
    <w:p w14:paraId="32D693F1" w14:textId="66280641" w:rsidR="00734F46" w:rsidRDefault="412D3930" w:rsidP="00734F46">
      <w:pPr>
        <w:rPr>
          <w:sz w:val="24"/>
          <w:szCs w:val="24"/>
        </w:rPr>
      </w:pPr>
      <w:r w:rsidRPr="54971A76">
        <w:rPr>
          <w:sz w:val="24"/>
          <w:szCs w:val="24"/>
        </w:rPr>
        <w:t xml:space="preserve">Through </w:t>
      </w:r>
      <w:r w:rsidR="00734F46" w:rsidRPr="54971A76">
        <w:rPr>
          <w:sz w:val="24"/>
          <w:szCs w:val="24"/>
        </w:rPr>
        <w:t>Art &amp; Design</w:t>
      </w:r>
      <w:r w:rsidR="1D2CF85B" w:rsidRPr="54971A76">
        <w:rPr>
          <w:sz w:val="24"/>
          <w:szCs w:val="24"/>
        </w:rPr>
        <w:t>, the children of Northbrook Primary Academy are provided with</w:t>
      </w:r>
      <w:r w:rsidR="00734F46" w:rsidRPr="54971A76">
        <w:rPr>
          <w:sz w:val="24"/>
          <w:szCs w:val="24"/>
        </w:rPr>
        <w:t xml:space="preserve"> visual, tactile and sensory experiences and a unique way of understanding and responding to the world. Art</w:t>
      </w:r>
      <w:r w:rsidR="5E6D9587" w:rsidRPr="54971A76">
        <w:rPr>
          <w:sz w:val="24"/>
          <w:szCs w:val="24"/>
        </w:rPr>
        <w:t xml:space="preserve"> is a valuable part of our curriculum, </w:t>
      </w:r>
      <w:r w:rsidR="00734F46" w:rsidRPr="54971A76">
        <w:rPr>
          <w:sz w:val="24"/>
          <w:szCs w:val="24"/>
        </w:rPr>
        <w:t>giv</w:t>
      </w:r>
      <w:r w:rsidR="1152C65F" w:rsidRPr="54971A76">
        <w:rPr>
          <w:sz w:val="24"/>
          <w:szCs w:val="24"/>
        </w:rPr>
        <w:t>ing</w:t>
      </w:r>
      <w:r w:rsidR="00734F46" w:rsidRPr="54971A76">
        <w:rPr>
          <w:sz w:val="24"/>
          <w:szCs w:val="24"/>
        </w:rPr>
        <w:t xml:space="preserve"> children an opportunity to present their </w:t>
      </w:r>
      <w:r w:rsidR="63B4D4B2" w:rsidRPr="54971A76">
        <w:rPr>
          <w:sz w:val="24"/>
          <w:szCs w:val="24"/>
        </w:rPr>
        <w:t xml:space="preserve">personality and view of the world </w:t>
      </w:r>
      <w:r w:rsidR="00734F46" w:rsidRPr="54971A76">
        <w:rPr>
          <w:sz w:val="24"/>
          <w:szCs w:val="24"/>
        </w:rPr>
        <w:t xml:space="preserve">through observation, experimentation and illustration. Children are encouraged to </w:t>
      </w:r>
      <w:r w:rsidR="5F2ABB8B" w:rsidRPr="54971A76">
        <w:rPr>
          <w:sz w:val="24"/>
          <w:szCs w:val="24"/>
        </w:rPr>
        <w:t xml:space="preserve">express </w:t>
      </w:r>
      <w:r w:rsidR="00734F46" w:rsidRPr="54971A76">
        <w:rPr>
          <w:sz w:val="24"/>
          <w:szCs w:val="24"/>
        </w:rPr>
        <w:t xml:space="preserve">their </w:t>
      </w:r>
      <w:r w:rsidR="4F0D208F" w:rsidRPr="54971A76">
        <w:rPr>
          <w:sz w:val="24"/>
          <w:szCs w:val="24"/>
        </w:rPr>
        <w:t xml:space="preserve">creativity </w:t>
      </w:r>
      <w:r w:rsidR="00734F46" w:rsidRPr="54971A76">
        <w:rPr>
          <w:sz w:val="24"/>
          <w:szCs w:val="24"/>
        </w:rPr>
        <w:t xml:space="preserve">through a wide variety of media </w:t>
      </w:r>
      <w:r w:rsidR="6B32F032" w:rsidRPr="54971A76">
        <w:rPr>
          <w:sz w:val="24"/>
          <w:szCs w:val="24"/>
        </w:rPr>
        <w:t xml:space="preserve">throughout their time at school. </w:t>
      </w:r>
      <w:r w:rsidR="00734F46" w:rsidRPr="54971A76">
        <w:rPr>
          <w:sz w:val="24"/>
          <w:szCs w:val="24"/>
        </w:rPr>
        <w:t xml:space="preserve"> </w:t>
      </w:r>
    </w:p>
    <w:p w14:paraId="6CF64EF4" w14:textId="59988C95" w:rsidR="00734F46" w:rsidRDefault="00734F46" w:rsidP="00734F46">
      <w:pPr>
        <w:rPr>
          <w:sz w:val="24"/>
          <w:szCs w:val="24"/>
        </w:rPr>
      </w:pPr>
      <w:r w:rsidRPr="54971A76">
        <w:rPr>
          <w:sz w:val="24"/>
          <w:szCs w:val="24"/>
        </w:rPr>
        <w:t xml:space="preserve">Art and Design </w:t>
      </w:r>
      <w:r w:rsidR="3B920962" w:rsidRPr="54971A76">
        <w:rPr>
          <w:sz w:val="24"/>
          <w:szCs w:val="24"/>
        </w:rPr>
        <w:t xml:space="preserve">assists in building </w:t>
      </w:r>
      <w:r w:rsidRPr="54971A76">
        <w:rPr>
          <w:sz w:val="24"/>
          <w:szCs w:val="24"/>
        </w:rPr>
        <w:t xml:space="preserve">self-awareness, self-esteem and </w:t>
      </w:r>
      <w:r w:rsidR="5982BF86" w:rsidRPr="54971A76">
        <w:rPr>
          <w:sz w:val="24"/>
          <w:szCs w:val="24"/>
        </w:rPr>
        <w:t>imagination.</w:t>
      </w:r>
      <w:r w:rsidRPr="54971A76">
        <w:rPr>
          <w:sz w:val="24"/>
          <w:szCs w:val="24"/>
        </w:rPr>
        <w:t xml:space="preserve"> Children become involved in shaping their environments through art and design </w:t>
      </w:r>
      <w:r w:rsidR="3140BBD1" w:rsidRPr="54971A76">
        <w:rPr>
          <w:sz w:val="24"/>
          <w:szCs w:val="24"/>
        </w:rPr>
        <w:t xml:space="preserve">lessons where they are able to </w:t>
      </w:r>
      <w:r w:rsidRPr="54971A76">
        <w:rPr>
          <w:sz w:val="24"/>
          <w:szCs w:val="24"/>
        </w:rPr>
        <w:t xml:space="preserve">explore ideas and meanings through the work of </w:t>
      </w:r>
      <w:r w:rsidR="33767147" w:rsidRPr="54971A76">
        <w:rPr>
          <w:sz w:val="24"/>
          <w:szCs w:val="24"/>
        </w:rPr>
        <w:t xml:space="preserve">a wide range of </w:t>
      </w:r>
      <w:r w:rsidRPr="54971A76">
        <w:rPr>
          <w:sz w:val="24"/>
          <w:szCs w:val="24"/>
        </w:rPr>
        <w:t>artists</w:t>
      </w:r>
      <w:r w:rsidR="4730CFEB" w:rsidRPr="54971A76">
        <w:rPr>
          <w:sz w:val="24"/>
          <w:szCs w:val="24"/>
        </w:rPr>
        <w:t xml:space="preserve">, designers, sculptors and architects. </w:t>
      </w:r>
      <w:r w:rsidRPr="54971A76">
        <w:rPr>
          <w:sz w:val="24"/>
          <w:szCs w:val="24"/>
        </w:rPr>
        <w:t>Through learning about the roles and functions of art, they can explore the impact it has had on contemporary life and on different periods and cultures.</w:t>
      </w:r>
    </w:p>
    <w:p w14:paraId="403FCEA4" w14:textId="77777777" w:rsidR="00734F46" w:rsidRDefault="00734F46" w:rsidP="00734F46">
      <w:pPr>
        <w:rPr>
          <w:sz w:val="24"/>
          <w:szCs w:val="24"/>
        </w:rPr>
      </w:pPr>
    </w:p>
    <w:p w14:paraId="6AE747E9" w14:textId="77777777" w:rsidR="00734F46" w:rsidRDefault="00734F46" w:rsidP="00734F46">
      <w:pPr>
        <w:rPr>
          <w:sz w:val="24"/>
          <w:szCs w:val="24"/>
        </w:rPr>
      </w:pPr>
    </w:p>
    <w:p w14:paraId="45BEA9C9" w14:textId="77777777" w:rsidR="00734F46" w:rsidRPr="00734F46" w:rsidRDefault="00734F46" w:rsidP="6AE352B0">
      <w:pPr>
        <w:rPr>
          <w:b/>
          <w:bCs/>
          <w:sz w:val="24"/>
          <w:szCs w:val="24"/>
        </w:rPr>
      </w:pPr>
      <w:r w:rsidRPr="54971A76">
        <w:rPr>
          <w:b/>
          <w:bCs/>
          <w:sz w:val="24"/>
          <w:szCs w:val="24"/>
        </w:rPr>
        <w:lastRenderedPageBreak/>
        <w:t>Aims:</w:t>
      </w:r>
    </w:p>
    <w:p w14:paraId="0819D486" w14:textId="241CA5C6" w:rsidR="00734F46" w:rsidRPr="00734F46" w:rsidRDefault="4D2B6EBF" w:rsidP="54971A76">
      <w:pPr>
        <w:rPr>
          <w:rFonts w:eastAsiaTheme="minorEastAsia"/>
          <w:sz w:val="24"/>
          <w:szCs w:val="24"/>
        </w:rPr>
      </w:pPr>
      <w:r w:rsidRPr="54971A76">
        <w:rPr>
          <w:rFonts w:eastAsiaTheme="minorEastAsia"/>
          <w:sz w:val="24"/>
          <w:szCs w:val="24"/>
        </w:rPr>
        <w:t>At Northbrook</w:t>
      </w:r>
      <w:r w:rsidR="4AB5BE79" w:rsidRPr="54971A76">
        <w:rPr>
          <w:rFonts w:eastAsiaTheme="minorEastAsia"/>
          <w:sz w:val="24"/>
          <w:szCs w:val="24"/>
        </w:rPr>
        <w:t xml:space="preserve"> Primary Academy</w:t>
      </w:r>
      <w:r w:rsidRPr="54971A76">
        <w:rPr>
          <w:rFonts w:eastAsiaTheme="minorEastAsia"/>
          <w:sz w:val="24"/>
          <w:szCs w:val="24"/>
        </w:rPr>
        <w:t xml:space="preserve">, all children are encouraged to develop creativity and imagination through Art and Design. Children are provided with visual, tactile and sensory experiences which encourage a deeper understanding of beauty of the world around them. Through their Art and Design curriculum, children’s </w:t>
      </w:r>
      <w:r w:rsidRPr="54971A76">
        <w:rPr>
          <w:rFonts w:eastAsiaTheme="minorEastAsia"/>
          <w:color w:val="7030A0"/>
          <w:sz w:val="24"/>
          <w:szCs w:val="24"/>
        </w:rPr>
        <w:t>happiness</w:t>
      </w:r>
      <w:r w:rsidRPr="54971A76">
        <w:rPr>
          <w:rFonts w:eastAsiaTheme="minorEastAsia"/>
          <w:sz w:val="24"/>
          <w:szCs w:val="24"/>
        </w:rPr>
        <w:t xml:space="preserve"> is at heart, as they are engaged, inspired and challenged, encouraged to experiment, invent and be </w:t>
      </w:r>
      <w:r w:rsidR="00653F60">
        <w:rPr>
          <w:rFonts w:eastAsiaTheme="minorEastAsia"/>
          <w:color w:val="7030A0"/>
          <w:sz w:val="24"/>
          <w:szCs w:val="24"/>
        </w:rPr>
        <w:t xml:space="preserve">aspirational </w:t>
      </w:r>
      <w:r w:rsidRPr="54971A76">
        <w:rPr>
          <w:rFonts w:eastAsiaTheme="minorEastAsia"/>
          <w:sz w:val="24"/>
          <w:szCs w:val="24"/>
        </w:rPr>
        <w:t>with their thinking.</w:t>
      </w:r>
    </w:p>
    <w:p w14:paraId="3E844C7A" w14:textId="7CA2FE72" w:rsidR="00734F46" w:rsidRPr="00734F46" w:rsidRDefault="4D2B6EBF" w:rsidP="54971A76">
      <w:pPr>
        <w:rPr>
          <w:rFonts w:eastAsiaTheme="minorEastAsia"/>
          <w:sz w:val="24"/>
          <w:szCs w:val="24"/>
        </w:rPr>
      </w:pPr>
      <w:r w:rsidRPr="54971A76">
        <w:rPr>
          <w:rFonts w:eastAsiaTheme="minorEastAsia"/>
          <w:sz w:val="24"/>
          <w:szCs w:val="24"/>
        </w:rPr>
        <w:t xml:space="preserve">The children at Northbrook will produce creative work, developing their skills in drawing, painting, sculpture and other techniques. Children are encouraged to explore ideas and meanings through the work of a wide range of artists, designers, sculptors and architects. Throughout their time at Northbrook, children will be encouraged to think critically about their own work as well as the work of others, demonstrating the importance of </w:t>
      </w:r>
      <w:r w:rsidR="00653F60" w:rsidRPr="54971A76">
        <w:rPr>
          <w:rFonts w:eastAsiaTheme="minorEastAsia"/>
          <w:color w:val="7030A0"/>
          <w:sz w:val="24"/>
          <w:szCs w:val="24"/>
        </w:rPr>
        <w:t>empathy</w:t>
      </w:r>
      <w:r w:rsidR="00653F60">
        <w:rPr>
          <w:rFonts w:eastAsiaTheme="minorEastAsia"/>
          <w:color w:val="7030A0"/>
          <w:sz w:val="24"/>
          <w:szCs w:val="24"/>
        </w:rPr>
        <w:t xml:space="preserve">, </w:t>
      </w:r>
      <w:r w:rsidRPr="54971A76">
        <w:rPr>
          <w:rFonts w:eastAsiaTheme="minorEastAsia"/>
          <w:color w:val="7030A0"/>
          <w:sz w:val="24"/>
          <w:szCs w:val="24"/>
        </w:rPr>
        <w:t xml:space="preserve">respect </w:t>
      </w:r>
      <w:r w:rsidRPr="54971A76">
        <w:rPr>
          <w:rFonts w:eastAsiaTheme="minorEastAsia"/>
          <w:sz w:val="24"/>
          <w:szCs w:val="24"/>
        </w:rPr>
        <w:t>and</w:t>
      </w:r>
      <w:r w:rsidRPr="54971A76">
        <w:rPr>
          <w:rFonts w:eastAsiaTheme="minorEastAsia"/>
          <w:color w:val="7030A0"/>
          <w:sz w:val="24"/>
          <w:szCs w:val="24"/>
        </w:rPr>
        <w:t xml:space="preserve"> teamwork</w:t>
      </w:r>
      <w:r w:rsidRPr="54971A76">
        <w:rPr>
          <w:rFonts w:eastAsiaTheme="minorEastAsia"/>
          <w:sz w:val="24"/>
          <w:szCs w:val="24"/>
        </w:rPr>
        <w:t xml:space="preserve">. </w:t>
      </w:r>
    </w:p>
    <w:p w14:paraId="7476B098" w14:textId="77777777" w:rsidR="00734F46" w:rsidRPr="00734F46" w:rsidRDefault="00734F46" w:rsidP="54971A76">
      <w:pPr>
        <w:rPr>
          <w:b/>
          <w:bCs/>
          <w:sz w:val="24"/>
          <w:szCs w:val="24"/>
        </w:rPr>
      </w:pPr>
      <w:r w:rsidRPr="54971A76">
        <w:rPr>
          <w:b/>
          <w:bCs/>
          <w:sz w:val="24"/>
          <w:szCs w:val="24"/>
        </w:rPr>
        <w:t>Implementation:</w:t>
      </w:r>
    </w:p>
    <w:p w14:paraId="1BC8153B" w14:textId="15E47F19" w:rsidR="7A8496C4" w:rsidRDefault="7A8496C4" w:rsidP="54971A76">
      <w:pPr>
        <w:rPr>
          <w:rFonts w:ascii="Calibri" w:eastAsia="Calibri" w:hAnsi="Calibri" w:cs="Calibri"/>
          <w:sz w:val="24"/>
          <w:szCs w:val="24"/>
        </w:rPr>
      </w:pPr>
      <w:r w:rsidRPr="54971A76">
        <w:rPr>
          <w:rFonts w:ascii="Calibri" w:eastAsia="Calibri" w:hAnsi="Calibri" w:cs="Calibri"/>
          <w:sz w:val="24"/>
          <w:szCs w:val="24"/>
        </w:rPr>
        <w:t xml:space="preserve">At Northbrook, the art curriculum discretely as well as linking to other subjects as appropriate and meaningful. Children are given opportunities to experience a wide range of artists as starting points for their work. </w:t>
      </w:r>
      <w:r w:rsidR="764583E9" w:rsidRPr="54971A76">
        <w:rPr>
          <w:rFonts w:ascii="Calibri" w:eastAsia="Calibri" w:hAnsi="Calibri" w:cs="Calibri"/>
          <w:sz w:val="24"/>
          <w:szCs w:val="24"/>
        </w:rPr>
        <w:t>They will explore the artist they are studying, respond to their work by e</w:t>
      </w:r>
      <w:r w:rsidRPr="54971A76">
        <w:rPr>
          <w:rFonts w:ascii="Calibri" w:eastAsia="Calibri" w:hAnsi="Calibri" w:cs="Calibri"/>
          <w:sz w:val="24"/>
          <w:szCs w:val="24"/>
        </w:rPr>
        <w:t>xpress</w:t>
      </w:r>
      <w:r w:rsidR="5597F682" w:rsidRPr="54971A76">
        <w:rPr>
          <w:rFonts w:ascii="Calibri" w:eastAsia="Calibri" w:hAnsi="Calibri" w:cs="Calibri"/>
          <w:sz w:val="24"/>
          <w:szCs w:val="24"/>
        </w:rPr>
        <w:t>ing</w:t>
      </w:r>
      <w:r w:rsidRPr="54971A76">
        <w:rPr>
          <w:rFonts w:ascii="Calibri" w:eastAsia="Calibri" w:hAnsi="Calibri" w:cs="Calibri"/>
          <w:sz w:val="24"/>
          <w:szCs w:val="24"/>
        </w:rPr>
        <w:t xml:space="preserve"> their thoughts and opinions </w:t>
      </w:r>
      <w:r w:rsidR="6F6C04F4" w:rsidRPr="54971A76">
        <w:rPr>
          <w:rFonts w:ascii="Calibri" w:eastAsia="Calibri" w:hAnsi="Calibri" w:cs="Calibri"/>
          <w:sz w:val="24"/>
          <w:szCs w:val="24"/>
        </w:rPr>
        <w:t xml:space="preserve">and gather ideas and techniques to implement into their own artwork. Children will then develop and practice the skills and techniques used by the artist before </w:t>
      </w:r>
      <w:r w:rsidR="6AEF840F" w:rsidRPr="54971A76">
        <w:rPr>
          <w:rFonts w:ascii="Calibri" w:eastAsia="Calibri" w:hAnsi="Calibri" w:cs="Calibri"/>
          <w:sz w:val="24"/>
          <w:szCs w:val="24"/>
        </w:rPr>
        <w:t>being given the opportunity to create</w:t>
      </w:r>
      <w:r w:rsidRPr="54971A76">
        <w:rPr>
          <w:rFonts w:ascii="Calibri" w:eastAsia="Calibri" w:hAnsi="Calibri" w:cs="Calibri"/>
          <w:sz w:val="24"/>
          <w:szCs w:val="24"/>
        </w:rPr>
        <w:t xml:space="preserve"> their own pieces of artwork. </w:t>
      </w:r>
      <w:r w:rsidR="603D9FC1" w:rsidRPr="54971A76">
        <w:rPr>
          <w:rFonts w:ascii="Calibri" w:eastAsia="Calibri" w:hAnsi="Calibri" w:cs="Calibri"/>
          <w:sz w:val="24"/>
          <w:szCs w:val="24"/>
        </w:rPr>
        <w:t>Children</w:t>
      </w:r>
      <w:r w:rsidRPr="54971A76">
        <w:rPr>
          <w:rFonts w:ascii="Calibri" w:eastAsia="Calibri" w:hAnsi="Calibri" w:cs="Calibri"/>
          <w:sz w:val="24"/>
          <w:szCs w:val="24"/>
        </w:rPr>
        <w:t xml:space="preserve"> will then</w:t>
      </w:r>
      <w:r w:rsidR="3550D590" w:rsidRPr="54971A76">
        <w:rPr>
          <w:rFonts w:ascii="Calibri" w:eastAsia="Calibri" w:hAnsi="Calibri" w:cs="Calibri"/>
          <w:sz w:val="24"/>
          <w:szCs w:val="24"/>
        </w:rPr>
        <w:t xml:space="preserve"> </w:t>
      </w:r>
      <w:r w:rsidR="244095FE" w:rsidRPr="54971A76">
        <w:rPr>
          <w:rFonts w:ascii="Calibri" w:eastAsia="Calibri" w:hAnsi="Calibri" w:cs="Calibri"/>
          <w:sz w:val="24"/>
          <w:szCs w:val="24"/>
        </w:rPr>
        <w:t>be encouraged to</w:t>
      </w:r>
      <w:r w:rsidRPr="54971A76">
        <w:rPr>
          <w:rFonts w:ascii="Calibri" w:eastAsia="Calibri" w:hAnsi="Calibri" w:cs="Calibri"/>
          <w:sz w:val="24"/>
          <w:szCs w:val="24"/>
        </w:rPr>
        <w:t xml:space="preserve"> evaluate </w:t>
      </w:r>
      <w:r w:rsidR="77B611DC" w:rsidRPr="54971A76">
        <w:rPr>
          <w:rFonts w:ascii="Calibri" w:eastAsia="Calibri" w:hAnsi="Calibri" w:cs="Calibri"/>
          <w:sz w:val="24"/>
          <w:szCs w:val="24"/>
        </w:rPr>
        <w:t xml:space="preserve">and assess their </w:t>
      </w:r>
      <w:r w:rsidRPr="54971A76">
        <w:rPr>
          <w:rFonts w:ascii="Calibri" w:eastAsia="Calibri" w:hAnsi="Calibri" w:cs="Calibri"/>
          <w:sz w:val="24"/>
          <w:szCs w:val="24"/>
        </w:rPr>
        <w:t xml:space="preserve">work </w:t>
      </w:r>
      <w:r w:rsidR="02717568" w:rsidRPr="54971A76">
        <w:rPr>
          <w:rFonts w:ascii="Calibri" w:eastAsia="Calibri" w:hAnsi="Calibri" w:cs="Calibri"/>
          <w:sz w:val="24"/>
          <w:szCs w:val="24"/>
        </w:rPr>
        <w:t>and the work of others</w:t>
      </w:r>
      <w:r w:rsidRPr="54971A76">
        <w:rPr>
          <w:rFonts w:ascii="Calibri" w:eastAsia="Calibri" w:hAnsi="Calibri" w:cs="Calibri"/>
          <w:sz w:val="24"/>
          <w:szCs w:val="24"/>
        </w:rPr>
        <w:t>.</w:t>
      </w:r>
      <w:r w:rsidR="6F2E96EA" w:rsidRPr="54971A76">
        <w:rPr>
          <w:rFonts w:ascii="Calibri" w:eastAsia="Calibri" w:hAnsi="Calibri" w:cs="Calibri"/>
          <w:sz w:val="24"/>
          <w:szCs w:val="24"/>
        </w:rPr>
        <w:t xml:space="preserve"> </w:t>
      </w:r>
      <w:r w:rsidR="4623234E" w:rsidRPr="54971A76">
        <w:rPr>
          <w:rFonts w:ascii="Calibri" w:eastAsia="Calibri" w:hAnsi="Calibri" w:cs="Calibri"/>
          <w:sz w:val="24"/>
          <w:szCs w:val="24"/>
        </w:rPr>
        <w:t xml:space="preserve">Children across school will use sketchbooks to record their observations, experimenting with different materials and reflecting on their </w:t>
      </w:r>
      <w:r w:rsidR="31BE908D" w:rsidRPr="54971A76">
        <w:rPr>
          <w:rFonts w:ascii="Calibri" w:eastAsia="Calibri" w:hAnsi="Calibri" w:cs="Calibri"/>
          <w:sz w:val="24"/>
          <w:szCs w:val="24"/>
        </w:rPr>
        <w:t xml:space="preserve">artwork. </w:t>
      </w:r>
    </w:p>
    <w:p w14:paraId="0861B3FA" w14:textId="77777777" w:rsidR="00734F46" w:rsidRPr="00734F46" w:rsidRDefault="00734F46" w:rsidP="54971A76">
      <w:pPr>
        <w:rPr>
          <w:sz w:val="24"/>
          <w:szCs w:val="24"/>
          <w:u w:val="single"/>
        </w:rPr>
      </w:pPr>
      <w:r w:rsidRPr="54971A76">
        <w:rPr>
          <w:sz w:val="24"/>
          <w:szCs w:val="24"/>
          <w:u w:val="single"/>
        </w:rPr>
        <w:t>Early Years</w:t>
      </w:r>
    </w:p>
    <w:p w14:paraId="274241EF" w14:textId="5E4F04EA" w:rsidR="00734F46" w:rsidRPr="00734F46" w:rsidRDefault="2BFF9340" w:rsidP="54971A76">
      <w:pPr>
        <w:rPr>
          <w:rFonts w:ascii="Calibri" w:eastAsia="Calibri" w:hAnsi="Calibri" w:cs="Calibri"/>
          <w:sz w:val="24"/>
          <w:szCs w:val="24"/>
        </w:rPr>
      </w:pPr>
      <w:r w:rsidRPr="54971A76">
        <w:rPr>
          <w:rFonts w:ascii="Calibri" w:eastAsia="Calibri" w:hAnsi="Calibri" w:cs="Calibri"/>
          <w:sz w:val="24"/>
          <w:szCs w:val="24"/>
        </w:rPr>
        <w:t>Children will be given opportunities to learn about media and materials in different ways. They will be able to represent their own ideas and thoughts and feelings through different forms of art. They will safely use and explore a variety of materials, tools and techniques – experimenting with colour, design, texture, form and function.</w:t>
      </w:r>
    </w:p>
    <w:p w14:paraId="33E82592" w14:textId="77777777" w:rsidR="00734F46" w:rsidRDefault="00734F46" w:rsidP="54971A76">
      <w:pPr>
        <w:rPr>
          <w:sz w:val="24"/>
          <w:szCs w:val="24"/>
          <w:u w:val="single"/>
        </w:rPr>
      </w:pPr>
      <w:r w:rsidRPr="54971A76">
        <w:rPr>
          <w:sz w:val="24"/>
          <w:szCs w:val="24"/>
          <w:u w:val="single"/>
        </w:rPr>
        <w:t>Key Stage 1</w:t>
      </w:r>
    </w:p>
    <w:p w14:paraId="2BEDB1E0" w14:textId="078DFE26" w:rsidR="00734F46" w:rsidRDefault="590106BA" w:rsidP="54971A76">
      <w:pPr>
        <w:rPr>
          <w:rFonts w:ascii="Calibri" w:eastAsia="Calibri" w:hAnsi="Calibri" w:cs="Calibri"/>
          <w:sz w:val="24"/>
          <w:szCs w:val="24"/>
        </w:rPr>
      </w:pPr>
      <w:r w:rsidRPr="54971A76">
        <w:rPr>
          <w:rFonts w:ascii="Calibri" w:eastAsia="Calibri" w:hAnsi="Calibri" w:cs="Calibri"/>
          <w:sz w:val="24"/>
          <w:szCs w:val="24"/>
        </w:rPr>
        <w:t xml:space="preserve">Pupils will be taught: </w:t>
      </w:r>
    </w:p>
    <w:p w14:paraId="13F0718C" w14:textId="1A1C9DD5" w:rsidR="00734F46" w:rsidRDefault="590106BA" w:rsidP="54971A76">
      <w:pPr>
        <w:pStyle w:val="ListParagraph"/>
        <w:numPr>
          <w:ilvl w:val="0"/>
          <w:numId w:val="2"/>
        </w:numPr>
        <w:rPr>
          <w:rFonts w:eastAsiaTheme="minorEastAsia"/>
          <w:sz w:val="24"/>
          <w:szCs w:val="24"/>
        </w:rPr>
      </w:pPr>
      <w:r w:rsidRPr="54971A76">
        <w:rPr>
          <w:rFonts w:ascii="Calibri" w:eastAsia="Calibri" w:hAnsi="Calibri" w:cs="Calibri"/>
          <w:sz w:val="24"/>
          <w:szCs w:val="24"/>
        </w:rPr>
        <w:t xml:space="preserve"> to use a range of materials creatively to design and make products </w:t>
      </w:r>
    </w:p>
    <w:p w14:paraId="339CF764" w14:textId="2C0BD2B2" w:rsidR="00734F46" w:rsidRDefault="590106BA" w:rsidP="54971A76">
      <w:pPr>
        <w:pStyle w:val="ListParagraph"/>
        <w:numPr>
          <w:ilvl w:val="0"/>
          <w:numId w:val="2"/>
        </w:numPr>
        <w:rPr>
          <w:sz w:val="24"/>
          <w:szCs w:val="24"/>
        </w:rPr>
      </w:pPr>
      <w:r w:rsidRPr="54971A76">
        <w:rPr>
          <w:rFonts w:ascii="Calibri" w:eastAsia="Calibri" w:hAnsi="Calibri" w:cs="Calibri"/>
          <w:sz w:val="24"/>
          <w:szCs w:val="24"/>
        </w:rPr>
        <w:t xml:space="preserve">to use drawing, painting and sculpture to develop and share their ideas, experiences and imagination </w:t>
      </w:r>
    </w:p>
    <w:p w14:paraId="72C46B3E" w14:textId="6D4185F0" w:rsidR="00734F46" w:rsidRDefault="590106BA" w:rsidP="54971A76">
      <w:pPr>
        <w:pStyle w:val="ListParagraph"/>
        <w:numPr>
          <w:ilvl w:val="0"/>
          <w:numId w:val="2"/>
        </w:numPr>
        <w:rPr>
          <w:sz w:val="24"/>
          <w:szCs w:val="24"/>
        </w:rPr>
      </w:pPr>
      <w:r w:rsidRPr="54971A76">
        <w:rPr>
          <w:rFonts w:ascii="Calibri" w:eastAsia="Calibri" w:hAnsi="Calibri" w:cs="Calibri"/>
          <w:sz w:val="24"/>
          <w:szCs w:val="24"/>
        </w:rPr>
        <w:t xml:space="preserve">to develop a wide range of art and design techniques in using colour, pattern, texture, line, shape, form and space </w:t>
      </w:r>
    </w:p>
    <w:p w14:paraId="6BF63145" w14:textId="67933162" w:rsidR="00734F46" w:rsidRDefault="590106BA" w:rsidP="54971A76">
      <w:pPr>
        <w:pStyle w:val="ListParagraph"/>
        <w:numPr>
          <w:ilvl w:val="0"/>
          <w:numId w:val="2"/>
        </w:numPr>
        <w:rPr>
          <w:sz w:val="24"/>
          <w:szCs w:val="24"/>
        </w:rPr>
      </w:pPr>
      <w:r w:rsidRPr="54971A76">
        <w:rPr>
          <w:rFonts w:ascii="Calibri" w:eastAsia="Calibri" w:hAnsi="Calibri" w:cs="Calibri"/>
          <w:sz w:val="24"/>
          <w:szCs w:val="24"/>
        </w:rPr>
        <w:t>about the work of a range of artists, craft makers and designers, describing the differences and similarities between different practices and disciplines, and making links to their own work.</w:t>
      </w:r>
    </w:p>
    <w:p w14:paraId="7A745106" w14:textId="77777777" w:rsidR="00653F60" w:rsidRDefault="00653F60" w:rsidP="54971A76">
      <w:pPr>
        <w:rPr>
          <w:sz w:val="24"/>
          <w:szCs w:val="24"/>
          <w:u w:val="single"/>
        </w:rPr>
      </w:pPr>
    </w:p>
    <w:p w14:paraId="5ECD1F19" w14:textId="6FBE8153" w:rsidR="00734F46" w:rsidRDefault="00734F46" w:rsidP="54971A76">
      <w:pPr>
        <w:rPr>
          <w:sz w:val="24"/>
          <w:szCs w:val="24"/>
          <w:u w:val="single"/>
        </w:rPr>
      </w:pPr>
      <w:r w:rsidRPr="54971A76">
        <w:rPr>
          <w:sz w:val="24"/>
          <w:szCs w:val="24"/>
          <w:u w:val="single"/>
        </w:rPr>
        <w:lastRenderedPageBreak/>
        <w:t>Key Stage 2</w:t>
      </w:r>
    </w:p>
    <w:p w14:paraId="56BFDC6E" w14:textId="6F6FF935" w:rsidR="00734F46" w:rsidRDefault="326629A4" w:rsidP="54971A76">
      <w:pPr>
        <w:rPr>
          <w:rFonts w:ascii="Calibri" w:eastAsia="Calibri" w:hAnsi="Calibri" w:cs="Calibri"/>
          <w:sz w:val="24"/>
          <w:szCs w:val="24"/>
        </w:rPr>
      </w:pPr>
      <w:r w:rsidRPr="54971A76">
        <w:rPr>
          <w:rFonts w:ascii="Calibri" w:eastAsia="Calibri" w:hAnsi="Calibri" w:cs="Calibri"/>
          <w:sz w:val="24"/>
          <w:szCs w:val="24"/>
        </w:rPr>
        <w:t xml:space="preserve">Pupils will be taught to develop their techniques, including their control and their use of materials, with creativity, experimentation and an increasing awareness of different kinds of art, craft and design. </w:t>
      </w:r>
    </w:p>
    <w:p w14:paraId="2DA60ED9" w14:textId="23337B1E" w:rsidR="00734F46" w:rsidRDefault="326629A4" w:rsidP="54971A76">
      <w:pPr>
        <w:rPr>
          <w:rFonts w:ascii="Calibri" w:eastAsia="Calibri" w:hAnsi="Calibri" w:cs="Calibri"/>
          <w:sz w:val="24"/>
          <w:szCs w:val="24"/>
        </w:rPr>
      </w:pPr>
      <w:r w:rsidRPr="54971A76">
        <w:rPr>
          <w:rFonts w:ascii="Calibri" w:eastAsia="Calibri" w:hAnsi="Calibri" w:cs="Calibri"/>
          <w:sz w:val="24"/>
          <w:szCs w:val="24"/>
        </w:rPr>
        <w:t xml:space="preserve">They will also be taught: </w:t>
      </w:r>
    </w:p>
    <w:p w14:paraId="38765D23" w14:textId="372A11E9" w:rsidR="00734F46" w:rsidRDefault="326629A4" w:rsidP="54971A76">
      <w:pPr>
        <w:pStyle w:val="ListParagraph"/>
        <w:numPr>
          <w:ilvl w:val="0"/>
          <w:numId w:val="1"/>
        </w:numPr>
        <w:rPr>
          <w:rFonts w:eastAsiaTheme="minorEastAsia"/>
          <w:sz w:val="24"/>
          <w:szCs w:val="24"/>
        </w:rPr>
      </w:pPr>
      <w:r w:rsidRPr="54971A76">
        <w:rPr>
          <w:rFonts w:ascii="Calibri" w:eastAsia="Calibri" w:hAnsi="Calibri" w:cs="Calibri"/>
          <w:sz w:val="24"/>
          <w:szCs w:val="24"/>
        </w:rPr>
        <w:t xml:space="preserve">to create sketch books to record their observations and use them to review and revisit ideas </w:t>
      </w:r>
    </w:p>
    <w:p w14:paraId="764C30E3" w14:textId="14BEAC31" w:rsidR="00734F46" w:rsidRDefault="326629A4" w:rsidP="54971A76">
      <w:pPr>
        <w:pStyle w:val="ListParagraph"/>
        <w:numPr>
          <w:ilvl w:val="0"/>
          <w:numId w:val="1"/>
        </w:numPr>
        <w:rPr>
          <w:sz w:val="24"/>
          <w:szCs w:val="24"/>
        </w:rPr>
      </w:pPr>
      <w:r w:rsidRPr="54971A76">
        <w:rPr>
          <w:rFonts w:ascii="Calibri" w:eastAsia="Calibri" w:hAnsi="Calibri" w:cs="Calibri"/>
          <w:sz w:val="24"/>
          <w:szCs w:val="24"/>
        </w:rPr>
        <w:t>to improve their mastery of art and design techniques, including drawing, painting and sculpture with a range of materials (for example, pencil, charcoal, paint, clay)</w:t>
      </w:r>
    </w:p>
    <w:p w14:paraId="3D102F8E" w14:textId="7ABF7D52" w:rsidR="00734F46" w:rsidRDefault="326629A4" w:rsidP="54971A76">
      <w:pPr>
        <w:pStyle w:val="ListParagraph"/>
        <w:numPr>
          <w:ilvl w:val="0"/>
          <w:numId w:val="1"/>
        </w:numPr>
        <w:rPr>
          <w:sz w:val="24"/>
          <w:szCs w:val="24"/>
        </w:rPr>
      </w:pPr>
      <w:r w:rsidRPr="54971A76">
        <w:rPr>
          <w:rFonts w:ascii="Calibri" w:eastAsia="Calibri" w:hAnsi="Calibri" w:cs="Calibri"/>
          <w:sz w:val="24"/>
          <w:szCs w:val="24"/>
        </w:rPr>
        <w:t xml:space="preserve"> about great artists, architects and designers in history.</w:t>
      </w:r>
    </w:p>
    <w:p w14:paraId="7E2EE5CF" w14:textId="7D52EAB6" w:rsidR="00734F46" w:rsidRDefault="326629A4" w:rsidP="54971A76">
      <w:pPr>
        <w:rPr>
          <w:rFonts w:ascii="Calibri" w:eastAsia="Calibri" w:hAnsi="Calibri" w:cs="Calibri"/>
          <w:sz w:val="24"/>
          <w:szCs w:val="24"/>
        </w:rPr>
      </w:pPr>
      <w:r w:rsidRPr="54971A76">
        <w:rPr>
          <w:rFonts w:ascii="Calibri" w:eastAsia="Calibri" w:hAnsi="Calibri" w:cs="Calibri"/>
          <w:sz w:val="24"/>
          <w:szCs w:val="24"/>
        </w:rPr>
        <w:t>The National Curriculum guidelines in the allocation of time in developing Art skills in KS1 and KS2 will be followed.</w:t>
      </w:r>
    </w:p>
    <w:p w14:paraId="68332D55" w14:textId="77777777" w:rsidR="00734F46" w:rsidRPr="00734F46" w:rsidRDefault="00734F46" w:rsidP="54971A76">
      <w:pPr>
        <w:rPr>
          <w:b/>
          <w:bCs/>
          <w:sz w:val="24"/>
          <w:szCs w:val="24"/>
        </w:rPr>
      </w:pPr>
      <w:r w:rsidRPr="54971A76">
        <w:rPr>
          <w:b/>
          <w:bCs/>
          <w:sz w:val="24"/>
          <w:szCs w:val="24"/>
        </w:rPr>
        <w:t>Assessment:</w:t>
      </w:r>
    </w:p>
    <w:p w14:paraId="6BEA4D32" w14:textId="2E3AEDBA" w:rsidR="150217B9" w:rsidRDefault="150217B9" w:rsidP="54971A76">
      <w:pPr>
        <w:rPr>
          <w:rFonts w:eastAsiaTheme="minorEastAsia"/>
          <w:sz w:val="24"/>
          <w:szCs w:val="24"/>
        </w:rPr>
      </w:pPr>
      <w:r w:rsidRPr="54971A76">
        <w:rPr>
          <w:rFonts w:eastAsiaTheme="minorEastAsia"/>
          <w:sz w:val="24"/>
          <w:szCs w:val="24"/>
        </w:rPr>
        <w:t>At Northbrook Primary Academy, children are assessed through the progression of skills</w:t>
      </w:r>
      <w:r w:rsidR="0F95AC7F" w:rsidRPr="54971A76">
        <w:rPr>
          <w:rFonts w:eastAsiaTheme="minorEastAsia"/>
          <w:sz w:val="24"/>
          <w:szCs w:val="24"/>
        </w:rPr>
        <w:t xml:space="preserve"> </w:t>
      </w:r>
      <w:r w:rsidRPr="54971A76">
        <w:rPr>
          <w:rFonts w:eastAsiaTheme="minorEastAsia"/>
          <w:sz w:val="24"/>
          <w:szCs w:val="24"/>
        </w:rPr>
        <w:t>document</w:t>
      </w:r>
      <w:r w:rsidR="4AF7940F" w:rsidRPr="54971A76">
        <w:rPr>
          <w:rFonts w:eastAsiaTheme="minorEastAsia"/>
          <w:sz w:val="24"/>
          <w:szCs w:val="24"/>
        </w:rPr>
        <w:t>, in line with Age Related Expectations across a range of skills from the National Curriculum</w:t>
      </w:r>
      <w:r w:rsidRPr="54971A76">
        <w:rPr>
          <w:rFonts w:eastAsiaTheme="minorEastAsia"/>
          <w:sz w:val="24"/>
          <w:szCs w:val="24"/>
        </w:rPr>
        <w:t xml:space="preserve">. However, at Northbrook, we believe that children’s artistic talents and abilities cannot always be measured in a formal </w:t>
      </w:r>
      <w:r w:rsidR="2C92D91F" w:rsidRPr="54971A76">
        <w:rPr>
          <w:rFonts w:eastAsiaTheme="minorEastAsia"/>
          <w:sz w:val="24"/>
          <w:szCs w:val="24"/>
        </w:rPr>
        <w:t>manner</w:t>
      </w:r>
      <w:r w:rsidRPr="54971A76">
        <w:rPr>
          <w:rFonts w:eastAsiaTheme="minorEastAsia"/>
          <w:sz w:val="24"/>
          <w:szCs w:val="24"/>
        </w:rPr>
        <w:t xml:space="preserve">. </w:t>
      </w:r>
      <w:r w:rsidR="0DF8ABAE" w:rsidRPr="54971A76">
        <w:rPr>
          <w:rFonts w:eastAsiaTheme="minorEastAsia"/>
          <w:sz w:val="24"/>
          <w:szCs w:val="24"/>
        </w:rPr>
        <w:t>We would expect children of all ages to have learned, improved and embedded a variety of artistic skills whilst having an awareness of a broad range of artists, designers and sculptors and their history.</w:t>
      </w:r>
      <w:r w:rsidR="2D170B41" w:rsidRPr="54971A76">
        <w:rPr>
          <w:rFonts w:eastAsiaTheme="minorEastAsia"/>
          <w:sz w:val="24"/>
          <w:szCs w:val="24"/>
        </w:rPr>
        <w:t xml:space="preserve"> Children should develop the confidence to explore, experiment and take risks with new ideas and techniques. They should also find a creative outlet as a means of self-expression and enjoyment. We believe that Art and Design is self-reflective, and that children should be taught the skills to reflect, evaluate and improve their own work and support the improvement of others through constructive feedback. </w:t>
      </w:r>
      <w:r w:rsidR="304339E6" w:rsidRPr="54971A76">
        <w:rPr>
          <w:rFonts w:eastAsiaTheme="minorEastAsia"/>
          <w:sz w:val="24"/>
          <w:szCs w:val="24"/>
        </w:rPr>
        <w:t xml:space="preserve">Finally, children will develop into ‘active, inquisitive learners who are creative and able to think critically’ (Ofsted, 2016). </w:t>
      </w:r>
    </w:p>
    <w:sectPr w:rsidR="15021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93EB4"/>
    <w:multiLevelType w:val="hybridMultilevel"/>
    <w:tmpl w:val="6786E7C4"/>
    <w:lvl w:ilvl="0" w:tplc="DD42CAEC">
      <w:start w:val="1"/>
      <w:numFmt w:val="bullet"/>
      <w:lvlText w:val="-"/>
      <w:lvlJc w:val="left"/>
      <w:pPr>
        <w:ind w:left="720" w:hanging="360"/>
      </w:pPr>
      <w:rPr>
        <w:rFonts w:ascii="Calibri" w:hAnsi="Calibri" w:hint="default"/>
      </w:rPr>
    </w:lvl>
    <w:lvl w:ilvl="1" w:tplc="7CD0C5A6">
      <w:start w:val="1"/>
      <w:numFmt w:val="bullet"/>
      <w:lvlText w:val="o"/>
      <w:lvlJc w:val="left"/>
      <w:pPr>
        <w:ind w:left="1440" w:hanging="360"/>
      </w:pPr>
      <w:rPr>
        <w:rFonts w:ascii="Courier New" w:hAnsi="Courier New" w:hint="default"/>
      </w:rPr>
    </w:lvl>
    <w:lvl w:ilvl="2" w:tplc="231C35F8">
      <w:start w:val="1"/>
      <w:numFmt w:val="bullet"/>
      <w:lvlText w:val=""/>
      <w:lvlJc w:val="left"/>
      <w:pPr>
        <w:ind w:left="2160" w:hanging="360"/>
      </w:pPr>
      <w:rPr>
        <w:rFonts w:ascii="Wingdings" w:hAnsi="Wingdings" w:hint="default"/>
      </w:rPr>
    </w:lvl>
    <w:lvl w:ilvl="3" w:tplc="C322821E">
      <w:start w:val="1"/>
      <w:numFmt w:val="bullet"/>
      <w:lvlText w:val=""/>
      <w:lvlJc w:val="left"/>
      <w:pPr>
        <w:ind w:left="2880" w:hanging="360"/>
      </w:pPr>
      <w:rPr>
        <w:rFonts w:ascii="Symbol" w:hAnsi="Symbol" w:hint="default"/>
      </w:rPr>
    </w:lvl>
    <w:lvl w:ilvl="4" w:tplc="5316CC10">
      <w:start w:val="1"/>
      <w:numFmt w:val="bullet"/>
      <w:lvlText w:val="o"/>
      <w:lvlJc w:val="left"/>
      <w:pPr>
        <w:ind w:left="3600" w:hanging="360"/>
      </w:pPr>
      <w:rPr>
        <w:rFonts w:ascii="Courier New" w:hAnsi="Courier New" w:hint="default"/>
      </w:rPr>
    </w:lvl>
    <w:lvl w:ilvl="5" w:tplc="1F7E891C">
      <w:start w:val="1"/>
      <w:numFmt w:val="bullet"/>
      <w:lvlText w:val=""/>
      <w:lvlJc w:val="left"/>
      <w:pPr>
        <w:ind w:left="4320" w:hanging="360"/>
      </w:pPr>
      <w:rPr>
        <w:rFonts w:ascii="Wingdings" w:hAnsi="Wingdings" w:hint="default"/>
      </w:rPr>
    </w:lvl>
    <w:lvl w:ilvl="6" w:tplc="930E29DE">
      <w:start w:val="1"/>
      <w:numFmt w:val="bullet"/>
      <w:lvlText w:val=""/>
      <w:lvlJc w:val="left"/>
      <w:pPr>
        <w:ind w:left="5040" w:hanging="360"/>
      </w:pPr>
      <w:rPr>
        <w:rFonts w:ascii="Symbol" w:hAnsi="Symbol" w:hint="default"/>
      </w:rPr>
    </w:lvl>
    <w:lvl w:ilvl="7" w:tplc="859C4D4E">
      <w:start w:val="1"/>
      <w:numFmt w:val="bullet"/>
      <w:lvlText w:val="o"/>
      <w:lvlJc w:val="left"/>
      <w:pPr>
        <w:ind w:left="5760" w:hanging="360"/>
      </w:pPr>
      <w:rPr>
        <w:rFonts w:ascii="Courier New" w:hAnsi="Courier New" w:hint="default"/>
      </w:rPr>
    </w:lvl>
    <w:lvl w:ilvl="8" w:tplc="11BA6E82">
      <w:start w:val="1"/>
      <w:numFmt w:val="bullet"/>
      <w:lvlText w:val=""/>
      <w:lvlJc w:val="left"/>
      <w:pPr>
        <w:ind w:left="6480" w:hanging="360"/>
      </w:pPr>
      <w:rPr>
        <w:rFonts w:ascii="Wingdings" w:hAnsi="Wingdings" w:hint="default"/>
      </w:rPr>
    </w:lvl>
  </w:abstractNum>
  <w:abstractNum w:abstractNumId="1" w15:restartNumberingAfterBreak="0">
    <w:nsid w:val="6AC30BC4"/>
    <w:multiLevelType w:val="hybridMultilevel"/>
    <w:tmpl w:val="0BC28A24"/>
    <w:lvl w:ilvl="0" w:tplc="05F4B42C">
      <w:start w:val="1"/>
      <w:numFmt w:val="bullet"/>
      <w:lvlText w:val="-"/>
      <w:lvlJc w:val="left"/>
      <w:pPr>
        <w:ind w:left="720" w:hanging="360"/>
      </w:pPr>
      <w:rPr>
        <w:rFonts w:ascii="Calibri" w:hAnsi="Calibri" w:hint="default"/>
      </w:rPr>
    </w:lvl>
    <w:lvl w:ilvl="1" w:tplc="97E0F31A">
      <w:start w:val="1"/>
      <w:numFmt w:val="bullet"/>
      <w:lvlText w:val="o"/>
      <w:lvlJc w:val="left"/>
      <w:pPr>
        <w:ind w:left="1440" w:hanging="360"/>
      </w:pPr>
      <w:rPr>
        <w:rFonts w:ascii="Courier New" w:hAnsi="Courier New" w:hint="default"/>
      </w:rPr>
    </w:lvl>
    <w:lvl w:ilvl="2" w:tplc="E0D034CA">
      <w:start w:val="1"/>
      <w:numFmt w:val="bullet"/>
      <w:lvlText w:val=""/>
      <w:lvlJc w:val="left"/>
      <w:pPr>
        <w:ind w:left="2160" w:hanging="360"/>
      </w:pPr>
      <w:rPr>
        <w:rFonts w:ascii="Wingdings" w:hAnsi="Wingdings" w:hint="default"/>
      </w:rPr>
    </w:lvl>
    <w:lvl w:ilvl="3" w:tplc="B4D00CC0">
      <w:start w:val="1"/>
      <w:numFmt w:val="bullet"/>
      <w:lvlText w:val=""/>
      <w:lvlJc w:val="left"/>
      <w:pPr>
        <w:ind w:left="2880" w:hanging="360"/>
      </w:pPr>
      <w:rPr>
        <w:rFonts w:ascii="Symbol" w:hAnsi="Symbol" w:hint="default"/>
      </w:rPr>
    </w:lvl>
    <w:lvl w:ilvl="4" w:tplc="8D00CBFC">
      <w:start w:val="1"/>
      <w:numFmt w:val="bullet"/>
      <w:lvlText w:val="o"/>
      <w:lvlJc w:val="left"/>
      <w:pPr>
        <w:ind w:left="3600" w:hanging="360"/>
      </w:pPr>
      <w:rPr>
        <w:rFonts w:ascii="Courier New" w:hAnsi="Courier New" w:hint="default"/>
      </w:rPr>
    </w:lvl>
    <w:lvl w:ilvl="5" w:tplc="1E7831B4">
      <w:start w:val="1"/>
      <w:numFmt w:val="bullet"/>
      <w:lvlText w:val=""/>
      <w:lvlJc w:val="left"/>
      <w:pPr>
        <w:ind w:left="4320" w:hanging="360"/>
      </w:pPr>
      <w:rPr>
        <w:rFonts w:ascii="Wingdings" w:hAnsi="Wingdings" w:hint="default"/>
      </w:rPr>
    </w:lvl>
    <w:lvl w:ilvl="6" w:tplc="2CE24E68">
      <w:start w:val="1"/>
      <w:numFmt w:val="bullet"/>
      <w:lvlText w:val=""/>
      <w:lvlJc w:val="left"/>
      <w:pPr>
        <w:ind w:left="5040" w:hanging="360"/>
      </w:pPr>
      <w:rPr>
        <w:rFonts w:ascii="Symbol" w:hAnsi="Symbol" w:hint="default"/>
      </w:rPr>
    </w:lvl>
    <w:lvl w:ilvl="7" w:tplc="53A2F032">
      <w:start w:val="1"/>
      <w:numFmt w:val="bullet"/>
      <w:lvlText w:val="o"/>
      <w:lvlJc w:val="left"/>
      <w:pPr>
        <w:ind w:left="5760" w:hanging="360"/>
      </w:pPr>
      <w:rPr>
        <w:rFonts w:ascii="Courier New" w:hAnsi="Courier New" w:hint="default"/>
      </w:rPr>
    </w:lvl>
    <w:lvl w:ilvl="8" w:tplc="6B3EBCB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46"/>
    <w:rsid w:val="00653F60"/>
    <w:rsid w:val="00734F46"/>
    <w:rsid w:val="008E0CB2"/>
    <w:rsid w:val="00EB2D29"/>
    <w:rsid w:val="023D8EE8"/>
    <w:rsid w:val="02717568"/>
    <w:rsid w:val="04D95E97"/>
    <w:rsid w:val="073EB5F5"/>
    <w:rsid w:val="0810FF59"/>
    <w:rsid w:val="084381E9"/>
    <w:rsid w:val="08BDEA53"/>
    <w:rsid w:val="09ACCFBA"/>
    <w:rsid w:val="0A9A6B8F"/>
    <w:rsid w:val="0BCAB38A"/>
    <w:rsid w:val="0C122718"/>
    <w:rsid w:val="0DF8ABAE"/>
    <w:rsid w:val="0E0E9C15"/>
    <w:rsid w:val="0F95AC7F"/>
    <w:rsid w:val="0FECFFE1"/>
    <w:rsid w:val="105A17C1"/>
    <w:rsid w:val="1152C65F"/>
    <w:rsid w:val="12090B2D"/>
    <w:rsid w:val="150217B9"/>
    <w:rsid w:val="16ACCC51"/>
    <w:rsid w:val="1765ED58"/>
    <w:rsid w:val="1D2CF85B"/>
    <w:rsid w:val="1F67D92A"/>
    <w:rsid w:val="22E62A1E"/>
    <w:rsid w:val="244095FE"/>
    <w:rsid w:val="24DA6F11"/>
    <w:rsid w:val="29DCA382"/>
    <w:rsid w:val="2BFF9340"/>
    <w:rsid w:val="2C92D91F"/>
    <w:rsid w:val="2D170B41"/>
    <w:rsid w:val="2DF3402C"/>
    <w:rsid w:val="2E7F1543"/>
    <w:rsid w:val="2F8F108D"/>
    <w:rsid w:val="2FA07D3A"/>
    <w:rsid w:val="304339E6"/>
    <w:rsid w:val="3140BBD1"/>
    <w:rsid w:val="31BE908D"/>
    <w:rsid w:val="326629A4"/>
    <w:rsid w:val="328485E8"/>
    <w:rsid w:val="32A761D4"/>
    <w:rsid w:val="33767147"/>
    <w:rsid w:val="34433235"/>
    <w:rsid w:val="346281B0"/>
    <w:rsid w:val="3550D590"/>
    <w:rsid w:val="383DF0F6"/>
    <w:rsid w:val="3B920962"/>
    <w:rsid w:val="3C546B38"/>
    <w:rsid w:val="3F720FB7"/>
    <w:rsid w:val="407FCEED"/>
    <w:rsid w:val="412D3930"/>
    <w:rsid w:val="4623234E"/>
    <w:rsid w:val="4730CFEB"/>
    <w:rsid w:val="4AB5BE79"/>
    <w:rsid w:val="4AF7940F"/>
    <w:rsid w:val="4D2B6EBF"/>
    <w:rsid w:val="4F0D208F"/>
    <w:rsid w:val="5073A447"/>
    <w:rsid w:val="54971A76"/>
    <w:rsid w:val="553A527D"/>
    <w:rsid w:val="5597F682"/>
    <w:rsid w:val="57103AFA"/>
    <w:rsid w:val="57565DC9"/>
    <w:rsid w:val="590106BA"/>
    <w:rsid w:val="5982BF86"/>
    <w:rsid w:val="5BF1FF91"/>
    <w:rsid w:val="5E6D9587"/>
    <w:rsid w:val="5EC80C66"/>
    <w:rsid w:val="5EF8E42B"/>
    <w:rsid w:val="5F2ABB8B"/>
    <w:rsid w:val="603D9FC1"/>
    <w:rsid w:val="63B4D4B2"/>
    <w:rsid w:val="64CA693F"/>
    <w:rsid w:val="6AE352B0"/>
    <w:rsid w:val="6AEF840F"/>
    <w:rsid w:val="6B0B44ED"/>
    <w:rsid w:val="6B32F032"/>
    <w:rsid w:val="6CA7154E"/>
    <w:rsid w:val="6CBF84F3"/>
    <w:rsid w:val="6F2E96EA"/>
    <w:rsid w:val="6F6C04F4"/>
    <w:rsid w:val="716DC384"/>
    <w:rsid w:val="74133FD8"/>
    <w:rsid w:val="764583E9"/>
    <w:rsid w:val="77B611DC"/>
    <w:rsid w:val="7A8496C4"/>
    <w:rsid w:val="7CCE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C555"/>
  <w15:chartTrackingRefBased/>
  <w15:docId w15:val="{420698CE-84CB-4772-B8D6-AE5A502B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4F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4F46"/>
  </w:style>
  <w:style w:type="character" w:customStyle="1" w:styleId="eop">
    <w:name w:val="eop"/>
    <w:basedOn w:val="DefaultParagraphFont"/>
    <w:rsid w:val="00734F46"/>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83423">
      <w:bodyDiv w:val="1"/>
      <w:marLeft w:val="0"/>
      <w:marRight w:val="0"/>
      <w:marTop w:val="0"/>
      <w:marBottom w:val="0"/>
      <w:divBdr>
        <w:top w:val="none" w:sz="0" w:space="0" w:color="auto"/>
        <w:left w:val="none" w:sz="0" w:space="0" w:color="auto"/>
        <w:bottom w:val="none" w:sz="0" w:space="0" w:color="auto"/>
        <w:right w:val="none" w:sz="0" w:space="0" w:color="auto"/>
      </w:divBdr>
      <w:divsChild>
        <w:div w:id="1982810967">
          <w:marLeft w:val="0"/>
          <w:marRight w:val="0"/>
          <w:marTop w:val="0"/>
          <w:marBottom w:val="0"/>
          <w:divBdr>
            <w:top w:val="none" w:sz="0" w:space="0" w:color="auto"/>
            <w:left w:val="none" w:sz="0" w:space="0" w:color="auto"/>
            <w:bottom w:val="none" w:sz="0" w:space="0" w:color="auto"/>
            <w:right w:val="none" w:sz="0" w:space="0" w:color="auto"/>
          </w:divBdr>
        </w:div>
        <w:div w:id="1546403544">
          <w:marLeft w:val="0"/>
          <w:marRight w:val="0"/>
          <w:marTop w:val="0"/>
          <w:marBottom w:val="0"/>
          <w:divBdr>
            <w:top w:val="none" w:sz="0" w:space="0" w:color="auto"/>
            <w:left w:val="none" w:sz="0" w:space="0" w:color="auto"/>
            <w:bottom w:val="none" w:sz="0" w:space="0" w:color="auto"/>
            <w:right w:val="none" w:sz="0" w:space="0" w:color="auto"/>
          </w:divBdr>
        </w:div>
        <w:div w:id="113444599">
          <w:marLeft w:val="0"/>
          <w:marRight w:val="0"/>
          <w:marTop w:val="0"/>
          <w:marBottom w:val="0"/>
          <w:divBdr>
            <w:top w:val="none" w:sz="0" w:space="0" w:color="auto"/>
            <w:left w:val="none" w:sz="0" w:space="0" w:color="auto"/>
            <w:bottom w:val="none" w:sz="0" w:space="0" w:color="auto"/>
            <w:right w:val="none" w:sz="0" w:space="0" w:color="auto"/>
          </w:divBdr>
        </w:div>
        <w:div w:id="734275790">
          <w:marLeft w:val="0"/>
          <w:marRight w:val="0"/>
          <w:marTop w:val="0"/>
          <w:marBottom w:val="0"/>
          <w:divBdr>
            <w:top w:val="none" w:sz="0" w:space="0" w:color="auto"/>
            <w:left w:val="none" w:sz="0" w:space="0" w:color="auto"/>
            <w:bottom w:val="none" w:sz="0" w:space="0" w:color="auto"/>
            <w:right w:val="none" w:sz="0" w:space="0" w:color="auto"/>
          </w:divBdr>
        </w:div>
        <w:div w:id="1873805955">
          <w:marLeft w:val="0"/>
          <w:marRight w:val="0"/>
          <w:marTop w:val="0"/>
          <w:marBottom w:val="0"/>
          <w:divBdr>
            <w:top w:val="none" w:sz="0" w:space="0" w:color="auto"/>
            <w:left w:val="none" w:sz="0" w:space="0" w:color="auto"/>
            <w:bottom w:val="none" w:sz="0" w:space="0" w:color="auto"/>
            <w:right w:val="none" w:sz="0" w:space="0" w:color="auto"/>
          </w:divBdr>
        </w:div>
        <w:div w:id="1933774637">
          <w:marLeft w:val="0"/>
          <w:marRight w:val="0"/>
          <w:marTop w:val="0"/>
          <w:marBottom w:val="0"/>
          <w:divBdr>
            <w:top w:val="none" w:sz="0" w:space="0" w:color="auto"/>
            <w:left w:val="none" w:sz="0" w:space="0" w:color="auto"/>
            <w:bottom w:val="none" w:sz="0" w:space="0" w:color="auto"/>
            <w:right w:val="none" w:sz="0" w:space="0" w:color="auto"/>
          </w:divBdr>
        </w:div>
        <w:div w:id="1303464834">
          <w:marLeft w:val="0"/>
          <w:marRight w:val="0"/>
          <w:marTop w:val="0"/>
          <w:marBottom w:val="0"/>
          <w:divBdr>
            <w:top w:val="none" w:sz="0" w:space="0" w:color="auto"/>
            <w:left w:val="none" w:sz="0" w:space="0" w:color="auto"/>
            <w:bottom w:val="none" w:sz="0" w:space="0" w:color="auto"/>
            <w:right w:val="none" w:sz="0" w:space="0" w:color="auto"/>
          </w:divBdr>
        </w:div>
        <w:div w:id="1653868495">
          <w:marLeft w:val="0"/>
          <w:marRight w:val="0"/>
          <w:marTop w:val="0"/>
          <w:marBottom w:val="0"/>
          <w:divBdr>
            <w:top w:val="none" w:sz="0" w:space="0" w:color="auto"/>
            <w:left w:val="none" w:sz="0" w:space="0" w:color="auto"/>
            <w:bottom w:val="none" w:sz="0" w:space="0" w:color="auto"/>
            <w:right w:val="none" w:sz="0" w:space="0" w:color="auto"/>
          </w:divBdr>
        </w:div>
        <w:div w:id="683441262">
          <w:marLeft w:val="0"/>
          <w:marRight w:val="0"/>
          <w:marTop w:val="0"/>
          <w:marBottom w:val="0"/>
          <w:divBdr>
            <w:top w:val="none" w:sz="0" w:space="0" w:color="auto"/>
            <w:left w:val="none" w:sz="0" w:space="0" w:color="auto"/>
            <w:bottom w:val="none" w:sz="0" w:space="0" w:color="auto"/>
            <w:right w:val="none" w:sz="0" w:space="0" w:color="auto"/>
          </w:divBdr>
        </w:div>
        <w:div w:id="1150825374">
          <w:marLeft w:val="0"/>
          <w:marRight w:val="0"/>
          <w:marTop w:val="0"/>
          <w:marBottom w:val="0"/>
          <w:divBdr>
            <w:top w:val="none" w:sz="0" w:space="0" w:color="auto"/>
            <w:left w:val="none" w:sz="0" w:space="0" w:color="auto"/>
            <w:bottom w:val="none" w:sz="0" w:space="0" w:color="auto"/>
            <w:right w:val="none" w:sz="0" w:space="0" w:color="auto"/>
          </w:divBdr>
        </w:div>
        <w:div w:id="953906088">
          <w:marLeft w:val="0"/>
          <w:marRight w:val="0"/>
          <w:marTop w:val="0"/>
          <w:marBottom w:val="0"/>
          <w:divBdr>
            <w:top w:val="none" w:sz="0" w:space="0" w:color="auto"/>
            <w:left w:val="none" w:sz="0" w:space="0" w:color="auto"/>
            <w:bottom w:val="none" w:sz="0" w:space="0" w:color="auto"/>
            <w:right w:val="none" w:sz="0" w:space="0" w:color="auto"/>
          </w:divBdr>
        </w:div>
        <w:div w:id="43197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DA8C1-F647-416B-8BBA-C46F15482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d1f9-631c-4211-91ce-18c28c9ecb8c"/>
    <ds:schemaRef ds:uri="1569fe63-9962-461d-ae4b-d378818f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E1D4D-9C69-42D3-A9DF-E3FA569EB938}">
  <ds:schemaRefs>
    <ds:schemaRef ds:uri="http://schemas.microsoft.com/office/2006/metadata/properties"/>
    <ds:schemaRef ds:uri="http://purl.org/dc/elements/1.1/"/>
    <ds:schemaRef ds:uri="http://www.w3.org/XML/1998/namespace"/>
    <ds:schemaRef ds:uri="1569fe63-9962-461d-ae4b-d378818f1196"/>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d768d1f9-631c-4211-91ce-18c28c9ecb8c"/>
  </ds:schemaRefs>
</ds:datastoreItem>
</file>

<file path=customXml/itemProps3.xml><?xml version="1.0" encoding="utf-8"?>
<ds:datastoreItem xmlns:ds="http://schemas.openxmlformats.org/officeDocument/2006/customXml" ds:itemID="{A4919A8F-0942-406E-B89E-0B4297321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1045</Words>
  <Characters>5960</Characters>
  <Application>Microsoft Office Word</Application>
  <DocSecurity>0</DocSecurity>
  <Lines>49</Lines>
  <Paragraphs>13</Paragraphs>
  <ScaleCrop>false</ScaleCrop>
  <Company>ELT</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Cunniffe</dc:creator>
  <cp:keywords/>
  <dc:description/>
  <cp:lastModifiedBy>M Cunniffe</cp:lastModifiedBy>
  <cp:revision>6</cp:revision>
  <dcterms:created xsi:type="dcterms:W3CDTF">2021-09-06T20:27:00Z</dcterms:created>
  <dcterms:modified xsi:type="dcterms:W3CDTF">2021-10-25T13:03:00Z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