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Dear Parent/Carer,</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Instrumental Lessons </w:t>
      </w:r>
      <w:r w:rsidDel="00000000" w:rsidR="00000000" w:rsidRPr="00000000">
        <w:rPr>
          <w:rFonts w:ascii="Calibri" w:cs="Calibri" w:eastAsia="Calibri" w:hAnsi="Calibri"/>
          <w:b w:val="1"/>
          <w:bCs w:val="1"/>
          <w:sz w:val="24"/>
          <w:szCs w:val="24"/>
          <w:rtl w:val="0"/>
        </w:rPr>
        <w:t xml:space="preserve">September</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2026</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Oakfield Academy has a fantastic team of self-employed peripatetic teachers that come in weekly to deliver expert instrumental lessons.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Our instrumental teachers each have a wealth of experience in their field and work exceptionally to support our pupil’s musical development. Learning an instrument can be a very rewarding thing to do, not only are there obvious benefits to musicality, but evidence suggests that people who play regularly can improve their cognitive functions, fine motor skills, team skills and emotional intelligence. Lessons are organised on a weekly rotational basis so the same lesson is not being missed every week.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Pupils are expected to copy up work they have missed from classroom lessons and find out about any homework that has been set. We expect pupils to check their timetables and arrive promptly for their lessons but if your child is unable to attend their music lesson or will be off school for a period of absence, please inform the teacher as soon as you can.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Payments and contracts for instrumental lessons will go directly between the instrumental teacher and parent. Please note lessons are usually charged in blocks termly and lesson costs vary depending on each teacher’s rate, however they tend to average around £60 for a 10 week block of 20 minute lessons.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you are interested in signing your child up for lessons, or would like more information, please contact the teacher using the details provided below. Although peripatetic teachers working on a self-employed basis, the Academy commits to ensuring all safer recruitment processes are followed and we still expect all to go through the necessary checks including DBS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bl>
      <w:tblPr>
        <w:tblStyle w:val="Table1"/>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3514"/>
        <w:gridCol w:w="4537"/>
        <w:tblGridChange w:id="0">
          <w:tblGrid>
            <w:gridCol w:w="2405"/>
            <w:gridCol w:w="3514"/>
            <w:gridCol w:w="4537"/>
          </w:tblGrid>
        </w:tblGridChange>
      </w:tblGrid>
      <w:tr>
        <w:trPr>
          <w:cantSplit w:val="0"/>
          <w:tblHeader w:val="0"/>
        </w:trPr>
        <w:tc>
          <w:tcPr>
            <w:shd w:fill="f2f2f2" w:val="cle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Instrument</w:t>
            </w:r>
          </w:p>
        </w:tc>
        <w:tc>
          <w:tcPr>
            <w:shd w:fill="f2f2f2" w:val="cle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Teacher Contact Details</w:t>
            </w:r>
          </w:p>
        </w:tc>
        <w:tc>
          <w:tcPr>
            <w:shd w:fill="f2f2f2" w:val="cle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Teacher Contact Details</w:t>
            </w:r>
          </w:p>
        </w:tc>
      </w:tr>
      <w:tr>
        <w:trPr>
          <w:cantSplit w:val="0"/>
          <w:tblHeader w:val="0"/>
        </w:trPr>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Guitar (electric, acoustic, bass &amp; ukulele)</w:t>
            </w:r>
          </w:p>
        </w:tc>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Mr Nathan Williams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hyperlink r:id="rId6">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nathanvibration@gmail.com</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Piano &amp; Keyboard</w:t>
            </w:r>
          </w:p>
        </w:tc>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Mr Nathan Williams </w:t>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hyperlink r:id="rId7">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nathanvibration@gmail.com</w:t>
              </w:r>
            </w:hyperlink>
            <w:r w:rsidDel="00000000" w:rsidR="00000000" w:rsidRPr="00000000">
              <w:rPr>
                <w:rtl w:val="0"/>
              </w:rPr>
            </w:r>
          </w:p>
        </w:tc>
      </w:tr>
      <w:tr>
        <w:trPr>
          <w:cantSplit w:val="0"/>
          <w:tblHeader w:val="0"/>
        </w:trPr>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Drumming </w:t>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Mr Keith Jones </w:t>
            </w:r>
          </w:p>
        </w:tc>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hyperlink r:id="rId8">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keith@thumbnailmedia.com</w:t>
              </w:r>
            </w:hyperlink>
            <w:r w:rsidDel="00000000" w:rsidR="00000000" w:rsidRPr="00000000">
              <w:rPr>
                <w:rtl w:val="0"/>
              </w:rPr>
            </w:r>
          </w:p>
        </w:tc>
      </w:tr>
      <w:tr>
        <w:trPr>
          <w:cantSplit w:val="0"/>
          <w:tblHeader w:val="0"/>
        </w:trPr>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Strings</w:t>
            </w:r>
          </w:p>
        </w:tc>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Mrs Charlotte Sloane-Hill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Somerset Music </w:t>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hyperlink r:id="rId9">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charlotte.sloanehill@somerset.gov.uk</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hyperlink r:id="rId10">
              <w:r w:rsidDel="00000000" w:rsidR="00000000" w:rsidRPr="00000000">
                <w:rPr>
                  <w:rFonts w:ascii="Calibri" w:cs="Calibri" w:eastAsia="Calibri" w:hAnsi="Calibri"/>
                  <w:b w:val="0"/>
                  <w:bCs w:val="0"/>
                  <w:i w:val="0"/>
                  <w:iCs w:val="0"/>
                  <w:smallCaps w:val="0"/>
                  <w:strike w:val="0"/>
                  <w:color w:val="0000ff"/>
                  <w:sz w:val="28"/>
                  <w:szCs w:val="28"/>
                  <w:u w:val="single"/>
                  <w:shd w:fill="auto" w:val="clear"/>
                  <w:vertAlign w:val="baseline"/>
                  <w:rtl w:val="0"/>
                </w:rPr>
                <w:t xml:space="preserve">fiona.durham@somerset.gov.uk</w:t>
              </w:r>
            </w:hyperlink>
            <w:r w:rsidDel="00000000" w:rsidR="00000000" w:rsidRPr="00000000">
              <w:rPr>
                <w:rtl w:val="0"/>
              </w:rPr>
            </w:r>
          </w:p>
        </w:tc>
      </w:tr>
    </w:tb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you have any further questions please do not hesitate to get in touch via the email address below.</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Yours sincerely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Ms Claire Parsons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Head of Music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MParsons@oakfield.mnsp.org.uk</w:t>
      </w:r>
    </w:p>
    <w:sectPr>
      <w:headerReference r:id="rId11" w:type="first"/>
      <w:footerReference r:id="rId12" w:type="first"/>
      <w:pgSz w:h="16838" w:w="11906" w:orient="portrait"/>
      <w:pgMar w:bottom="720" w:top="720" w:left="720" w:right="720" w:header="709" w:footer="56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Times New Roman"/>
  <w:font w:name="Georgia"/>
  <w:font w:name="Calibri"/>
  <w:font w:name="Modern No. 20"/>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2843"/>
        <w:tab w:val="left" w:leader="none" w:pos="3630"/>
        <w:tab w:val="right" w:leader="none" w:pos="1046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-204786</wp:posOffset>
              </wp:positionH>
              <wp:positionV relativeFrom="paragraph">
                <wp:posOffset>-171766</wp:posOffset>
              </wp:positionV>
              <wp:extent cx="7029450" cy="856090"/>
              <wp:effectExtent b="0" l="0" r="0" t="0"/>
              <wp:wrapNone/>
              <wp:docPr id="1" name=""/>
              <a:graphic>
                <a:graphicData uri="http://schemas.microsoft.com/office/word/2010/wordprocessingShape">
                  <wps:wsp>
                    <wps:cNvSpPr/>
                    <wps:cNvPr id="2" name="Shape 2"/>
                    <wps:spPr>
                      <a:xfrm>
                        <a:off x="1836038" y="3408525"/>
                        <a:ext cx="7019925" cy="742950"/>
                      </a:xfrm>
                      <a:prstGeom prst="rect">
                        <a:avLst/>
                      </a:prstGeom>
                      <a:solidFill>
                        <a:schemeClr val="lt1"/>
                      </a:soli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660033"/>
                              <w:sz w:val="8"/>
                              <w:vertAlign w:val="baseline"/>
                            </w:rPr>
                          </w:r>
                          <w:r w:rsidDel="00000000" w:rsidR="00000000" w:rsidRPr="00000000">
                            <w:rPr>
                              <w:rFonts w:ascii="Calibri" w:cs="Calibri" w:eastAsia="Calibri" w:hAnsi="Calibri"/>
                              <w:b w:val="0"/>
                              <w:i w:val="0"/>
                              <w:smallCaps w:val="0"/>
                              <w:strike w:val="0"/>
                              <w:color w:val="660033"/>
                              <w:sz w:val="20"/>
                              <w:vertAlign w:val="baseline"/>
                            </w:rPr>
                            <w:t xml:space="preserve">Executive Head Teacher: </w:t>
                          </w:r>
                          <w:r w:rsidDel="00000000" w:rsidR="00000000" w:rsidRPr="00000000">
                            <w:rPr>
                              <w:rFonts w:ascii="Calibri" w:cs="Calibri" w:eastAsia="Calibri" w:hAnsi="Calibri"/>
                              <w:b w:val="0"/>
                              <w:i w:val="0"/>
                              <w:smallCaps w:val="0"/>
                              <w:strike w:val="0"/>
                              <w:color w:val="000000"/>
                              <w:sz w:val="20"/>
                              <w:vertAlign w:val="baseline"/>
                            </w:rPr>
                            <w:t xml:space="preserve">Mrs Michelle Parsons         </w:t>
                          </w:r>
                          <w:r w:rsidDel="00000000" w:rsidR="00000000" w:rsidRPr="00000000">
                            <w:rPr>
                              <w:rFonts w:ascii="Calibri" w:cs="Calibri" w:eastAsia="Calibri" w:hAnsi="Calibri"/>
                              <w:b w:val="0"/>
                              <w:i w:val="0"/>
                              <w:smallCaps w:val="0"/>
                              <w:strike w:val="0"/>
                              <w:color w:val="660033"/>
                              <w:sz w:val="20"/>
                              <w:vertAlign w:val="baseline"/>
                            </w:rPr>
                            <w:t xml:space="preserve">Head of School:</w:t>
                          </w:r>
                          <w:r w:rsidDel="00000000" w:rsidR="00000000" w:rsidRPr="00000000">
                            <w:rPr>
                              <w:rFonts w:ascii="Calibri" w:cs="Calibri" w:eastAsia="Calibri" w:hAnsi="Calibri"/>
                              <w:b w:val="0"/>
                              <w:i w:val="0"/>
                              <w:smallCaps w:val="0"/>
                              <w:strike w:val="0"/>
                              <w:color w:val="000000"/>
                              <w:sz w:val="20"/>
                              <w:vertAlign w:val="baseline"/>
                            </w:rPr>
                            <w:t xml:space="preserve"> Mrs Emma Thomas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660033"/>
                              <w:sz w:val="20"/>
                              <w:vertAlign w:val="baseline"/>
                            </w:rPr>
                            <w:t xml:space="preserve">Chair of Governors:</w:t>
                          </w:r>
                          <w:r w:rsidDel="00000000" w:rsidR="00000000" w:rsidRPr="00000000">
                            <w:rPr>
                              <w:rFonts w:ascii="Calibri" w:cs="Calibri" w:eastAsia="Calibri" w:hAnsi="Calibri"/>
                              <w:b w:val="0"/>
                              <w:i w:val="0"/>
                              <w:smallCaps w:val="0"/>
                              <w:strike w:val="0"/>
                              <w:color w:val="000000"/>
                              <w:sz w:val="20"/>
                              <w:vertAlign w:val="baseline"/>
                            </w:rPr>
                            <w:t xml:space="preserve"> Mr Andrew Jones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660033"/>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Oakfield Academy, Oakfield Road, Frome, Somerset BA11 4JF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660033"/>
                              <w:sz w:val="20"/>
                              <w:vertAlign w:val="baseline"/>
                            </w:rPr>
                            <w:t xml:space="preserve">T:</w:t>
                          </w:r>
                          <w:r w:rsidDel="00000000" w:rsidR="00000000" w:rsidRPr="00000000">
                            <w:rPr>
                              <w:rFonts w:ascii="Calibri" w:cs="Calibri" w:eastAsia="Calibri" w:hAnsi="Calibri"/>
                              <w:b w:val="0"/>
                              <w:i w:val="0"/>
                              <w:smallCaps w:val="0"/>
                              <w:strike w:val="0"/>
                              <w:color w:val="000000"/>
                              <w:sz w:val="20"/>
                              <w:vertAlign w:val="baseline"/>
                            </w:rPr>
                            <w:t xml:space="preserve">(01373) 462539  </w:t>
                          </w:r>
                          <w:r w:rsidDel="00000000" w:rsidR="00000000" w:rsidRPr="00000000">
                            <w:rPr>
                              <w:rFonts w:ascii="Calibri" w:cs="Calibri" w:eastAsia="Calibri" w:hAnsi="Calibri"/>
                              <w:b w:val="0"/>
                              <w:i w:val="0"/>
                              <w:smallCaps w:val="0"/>
                              <w:strike w:val="0"/>
                              <w:color w:val="660033"/>
                              <w:sz w:val="20"/>
                              <w:vertAlign w:val="baseline"/>
                            </w:rPr>
                            <w:t xml:space="preserve">E:</w:t>
                          </w:r>
                          <w:r w:rsidDel="00000000" w:rsidR="00000000" w:rsidRPr="00000000">
                            <w:rPr>
                              <w:rFonts w:ascii="Calibri" w:cs="Calibri" w:eastAsia="Calibri" w:hAnsi="Calibri"/>
                              <w:b w:val="0"/>
                              <w:i w:val="0"/>
                              <w:smallCaps w:val="0"/>
                              <w:strike w:val="0"/>
                              <w:color w:val="000000"/>
                              <w:sz w:val="20"/>
                              <w:vertAlign w:val="baseline"/>
                            </w:rPr>
                            <w:t xml:space="preserve">oakfield@oakfield.mnsp.org.uk</w:t>
                          </w:r>
                          <w:r w:rsidDel="00000000" w:rsidR="00000000" w:rsidRPr="00000000">
                            <w:rPr>
                              <w:rFonts w:ascii="Arial" w:cs="Arial" w:eastAsia="Arial" w:hAnsi="Arial"/>
                              <w:b w:val="0"/>
                              <w:i w:val="0"/>
                              <w:smallCaps w:val="0"/>
                              <w:strike w:val="0"/>
                              <w:color w:val="000000"/>
                              <w:sz w:val="20"/>
                              <w:vertAlign w:val="baseline"/>
                            </w:rPr>
                            <w:t xml:space="preserve"> </w:t>
                          </w:r>
                          <w:r w:rsidDel="00000000" w:rsidR="00000000" w:rsidRPr="00000000">
                            <w:rPr>
                              <w:rFonts w:ascii="Calibri" w:cs="Calibri" w:eastAsia="Calibri" w:hAnsi="Calibri"/>
                              <w:b w:val="0"/>
                              <w:i w:val="0"/>
                              <w:smallCaps w:val="0"/>
                              <w:strike w:val="0"/>
                              <w:color w:val="660033"/>
                              <w:sz w:val="20"/>
                              <w:vertAlign w:val="baseline"/>
                            </w:rPr>
                            <w:t xml:space="preserve">W:</w:t>
                          </w:r>
                          <w:r w:rsidDel="00000000" w:rsidR="00000000" w:rsidRPr="00000000">
                            <w:rPr>
                              <w:rFonts w:ascii="Calibri" w:cs="Calibri" w:eastAsia="Calibri" w:hAnsi="Calibri"/>
                              <w:b w:val="0"/>
                              <w:i w:val="0"/>
                              <w:smallCaps w:val="0"/>
                              <w:strike w:val="0"/>
                              <w:color w:val="000000"/>
                              <w:sz w:val="20"/>
                              <w:vertAlign w:val="baseline"/>
                            </w:rPr>
                            <w:t xml:space="preserve">www.OakfieldAcademy.org.uk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-204786</wp:posOffset>
              </wp:positionH>
              <wp:positionV relativeFrom="paragraph">
                <wp:posOffset>-171766</wp:posOffset>
              </wp:positionV>
              <wp:extent cx="7029450" cy="856090"/>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029450" cy="8560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-128586</wp:posOffset>
              </wp:positionH>
              <wp:positionV relativeFrom="paragraph">
                <wp:posOffset>123508</wp:posOffset>
              </wp:positionV>
              <wp:extent cx="771525" cy="447675"/>
              <wp:effectExtent b="0" l="0" r="0" t="0"/>
              <wp:wrapSquare wrapText="bothSides" distB="0" distT="0" distL="114300" distR="114300"/>
              <wp:docPr id="2" name=""/>
              <a:graphic>
                <a:graphicData uri="http://schemas.microsoft.com/office/word/2010/wordprocessingShape">
                  <wps:wsp>
                    <wps:cNvSpPr/>
                    <wps:cNvPr id="3" name="Shape 3"/>
                    <wps:spPr>
                      <a:xfrm>
                        <a:off x="4965000" y="3560925"/>
                        <a:ext cx="762000" cy="4381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ff"/>
                              <w:sz w:val="22"/>
                              <w:vertAlign w:val="baseline"/>
                            </w:rPr>
                          </w:r>
                          <w:r w:rsidDel="00000000" w:rsidR="00000000" w:rsidRPr="00000000">
                            <w:rPr>
                              <w:rFonts w:ascii="Calibri" w:cs="Calibri" w:eastAsia="Calibri" w:hAnsi="Calibri"/>
                              <w:b w:val="1"/>
                              <w:i w:val="0"/>
                              <w:smallCaps w:val="0"/>
                              <w:strike w:val="0"/>
                              <w:color w:val="000000"/>
                              <w:sz w:val="10"/>
                              <w:vertAlign w:val="baseline"/>
                            </w:rPr>
                            <w:t xml:space="preserve">Midsomer Norton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10"/>
                              <w:vertAlign w:val="baseline"/>
                            </w:rPr>
                          </w:r>
                          <w:r w:rsidDel="00000000" w:rsidR="00000000" w:rsidRPr="00000000">
                            <w:rPr>
                              <w:rFonts w:ascii="Calibri" w:cs="Calibri" w:eastAsia="Calibri" w:hAnsi="Calibri"/>
                              <w:b w:val="1"/>
                              <w:i w:val="0"/>
                              <w:smallCaps w:val="0"/>
                              <w:strike w:val="0"/>
                              <w:color w:val="000000"/>
                              <w:sz w:val="10"/>
                              <w:vertAlign w:val="baseline"/>
                            </w:rPr>
                            <w:t xml:space="preserve">Schools Partnership</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1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-128586</wp:posOffset>
              </wp:positionH>
              <wp:positionV relativeFrom="paragraph">
                <wp:posOffset>123508</wp:posOffset>
              </wp:positionV>
              <wp:extent cx="771525" cy="447675"/>
              <wp:effectExtent b="0" l="0" r="0" t="0"/>
              <wp:wrapSquare wrapText="bothSides" distB="0" distT="0" distL="114300" distR="114300"/>
              <wp:docPr id="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771525" cy="4476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5986146</wp:posOffset>
              </wp:positionH>
              <wp:positionV relativeFrom="paragraph">
                <wp:posOffset>89853</wp:posOffset>
              </wp:positionV>
              <wp:extent cx="800100" cy="438150"/>
              <wp:effectExtent b="0" l="0" r="0" t="0"/>
              <wp:wrapSquare wrapText="bothSides" distB="0" distT="0" distL="114300" distR="114300"/>
              <wp:docPr id="3" name=""/>
              <a:graphic>
                <a:graphicData uri="http://schemas.microsoft.com/office/word/2010/wordprocessingShape">
                  <wps:wsp>
                    <wps:cNvSpPr/>
                    <wps:cNvPr id="4" name="Shape 4"/>
                    <wps:spPr>
                      <a:xfrm>
                        <a:off x="4950713" y="3565688"/>
                        <a:ext cx="790575" cy="42862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ff"/>
                              <w:sz w:val="22"/>
                              <w:vertAlign w:val="baseline"/>
                            </w:rPr>
                          </w:r>
                          <w:r w:rsidDel="00000000" w:rsidR="00000000" w:rsidRPr="00000000">
                            <w:rPr>
                              <w:rFonts w:ascii="Calibri" w:cs="Calibri" w:eastAsia="Calibri" w:hAnsi="Calibri"/>
                              <w:b w:val="1"/>
                              <w:i w:val="0"/>
                              <w:smallCaps w:val="0"/>
                              <w:strike w:val="0"/>
                              <w:color w:val="000000"/>
                              <w:sz w:val="12"/>
                              <w:vertAlign w:val="baseline"/>
                            </w:rPr>
                            <w:t xml:space="preserve">Oakfield</w:t>
                          </w:r>
                          <w:r w:rsidDel="00000000" w:rsidR="00000000" w:rsidRPr="00000000">
                            <w:rPr>
                              <w:rFonts w:ascii="Calibri" w:cs="Calibri" w:eastAsia="Calibri" w:hAnsi="Calibri"/>
                              <w:b w:val="1"/>
                              <w:i w:val="0"/>
                              <w:smallCaps w:val="0"/>
                              <w:strike w:val="0"/>
                              <w:color w:val="ffffff"/>
                              <w:sz w:val="12"/>
                              <w:vertAlign w:val="baseline"/>
                            </w:rPr>
                            <w:t xml:space="preserve">-</w:t>
                          </w:r>
                          <w:r w:rsidDel="00000000" w:rsidR="00000000" w:rsidRPr="00000000">
                            <w:rPr>
                              <w:rFonts w:ascii="Calibri" w:cs="Calibri" w:eastAsia="Calibri" w:hAnsi="Calibri"/>
                              <w:b w:val="1"/>
                              <w:i w:val="0"/>
                              <w:smallCaps w:val="0"/>
                              <w:strike w:val="0"/>
                              <w:color w:val="000000"/>
                              <w:sz w:val="12"/>
                              <w:vertAlign w:val="baseline"/>
                            </w:rPr>
                            <w:t xml:space="preserve">Academy Frome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5986146</wp:posOffset>
              </wp:positionH>
              <wp:positionV relativeFrom="paragraph">
                <wp:posOffset>89853</wp:posOffset>
              </wp:positionV>
              <wp:extent cx="800100" cy="438150"/>
              <wp:effectExtent b="0" l="0" r="0" t="0"/>
              <wp:wrapSquare wrapText="bothSides" distB="0" distT="0" distL="114300" distR="114300"/>
              <wp:docPr id="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800100" cy="4381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6143625</wp:posOffset>
          </wp:positionH>
          <wp:positionV relativeFrom="paragraph">
            <wp:posOffset>-100329</wp:posOffset>
          </wp:positionV>
          <wp:extent cx="385445" cy="385445"/>
          <wp:effectExtent b="0" l="0" r="0" t="0"/>
          <wp:wrapSquare wrapText="bothSides" distB="0" distT="0" distL="114300" distR="114300"/>
          <wp:docPr descr="https://upload.wikimedia.org/wikipedia/commons/thumb/1/1b/Facebook_icon.svg/2000px-Facebook_icon.svg.png" id="4" name="image1.png"/>
          <a:graphic>
            <a:graphicData uri="http://schemas.openxmlformats.org/drawingml/2006/picture">
              <pic:pic>
                <pic:nvPicPr>
                  <pic:cNvPr descr="https://upload.wikimedia.org/wikipedia/commons/thumb/1/1b/Facebook_icon.svg/2000px-Facebook_icon.svg.png" id="0" name="image1.png"/>
                  <pic:cNvPicPr preferRelativeResize="0"/>
                </pic:nvPicPr>
                <pic:blipFill>
                  <a:blip r:embed="rId2"/>
                  <a:srcRect b="0" l="0" r="0" t="0"/>
                  <a:stretch>
                    <a:fillRect/>
                  </a:stretch>
                </pic:blipFill>
                <pic:spPr>
                  <a:xfrm>
                    <a:off x="0" y="0"/>
                    <a:ext cx="385445" cy="38544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85726</wp:posOffset>
          </wp:positionH>
          <wp:positionV relativeFrom="paragraph">
            <wp:posOffset>-19684</wp:posOffset>
          </wp:positionV>
          <wp:extent cx="314325" cy="314325"/>
          <wp:effectExtent b="0" l="0" r="0" t="0"/>
          <wp:wrapSquare wrapText="bothSides" distB="0" distT="0" distL="114300" distR="114300"/>
          <wp:docPr descr="A close-up of a logo&#10;&#10;Description automatically generated" id="5" name="image2.jpg"/>
          <a:graphic>
            <a:graphicData uri="http://schemas.openxmlformats.org/drawingml/2006/picture">
              <pic:pic>
                <pic:nvPicPr>
                  <pic:cNvPr descr="A close-up of a logo&#10;&#10;Description automatically generated" id="0" name="image2.jpg"/>
                  <pic:cNvPicPr preferRelativeResize="0"/>
                </pic:nvPicPr>
                <pic:blipFill>
                  <a:blip r:embed="rId3"/>
                  <a:srcRect b="0" l="0" r="0" t="0"/>
                  <a:stretch>
                    <a:fillRect/>
                  </a:stretch>
                </pic:blipFill>
                <pic:spPr>
                  <a:xfrm>
                    <a:off x="0" y="0"/>
                    <a:ext cx="314325" cy="314325"/>
                  </a:xfrm>
                  <a:prstGeom prst="rect"/>
                  <a:ln/>
                </pic:spPr>
              </pic:pic>
            </a:graphicData>
          </a:graphic>
        </wp:anchor>
      </w:drawing>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2843"/>
        <w:tab w:val="left" w:leader="none" w:pos="3630"/>
        <w:tab w:val="right" w:leader="none" w:pos="1046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2303"/>
        <w:tab w:val="left" w:leader="none" w:pos="4065"/>
        <w:tab w:val="lef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tabs>
        <w:tab w:val="left" w:leader="none" w:pos="0"/>
      </w:tabs>
      <w:rPr>
        <w:rFonts w:ascii="Calibri" w:cs="Calibri" w:eastAsia="Calibri" w:hAnsi="Calibri"/>
        <w:b w:val="1"/>
        <w:bCs w:val="1"/>
        <w:color w:val="c00000"/>
        <w:sz w:val="44"/>
        <w:szCs w:val="44"/>
      </w:rPr>
    </w:pPr>
    <w:r w:rsidDel="00000000" w:rsidR="00000000" w:rsidRPr="00000000">
      <w:rPr>
        <w:rFonts w:ascii="Calibri" w:cs="Calibri" w:eastAsia="Calibri" w:hAnsi="Calibri"/>
        <w:b w:val="1"/>
        <w:bCs w:val="1"/>
        <w:color w:val="c00000"/>
        <w:sz w:val="44"/>
        <w:szCs w:val="44"/>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5230819</wp:posOffset>
          </wp:positionH>
          <wp:positionV relativeFrom="paragraph">
            <wp:posOffset>-255535</wp:posOffset>
          </wp:positionV>
          <wp:extent cx="1523269" cy="1178285"/>
          <wp:effectExtent b="0" l="0" r="0" t="0"/>
          <wp:wrapSquare wrapText="bothSides" distB="0" distT="0" distL="114300" distR="114300"/>
          <wp:docPr descr="A logo with a tree and text&#10;&#10;Description automatically generated" id="6" name="image6.jpg"/>
          <a:graphic>
            <a:graphicData uri="http://schemas.openxmlformats.org/drawingml/2006/picture">
              <pic:pic>
                <pic:nvPicPr>
                  <pic:cNvPr descr="A logo with a tree and text&#10;&#10;Description automatically generated" id="0" name="image6.jpg"/>
                  <pic:cNvPicPr preferRelativeResize="0"/>
                </pic:nvPicPr>
                <pic:blipFill>
                  <a:blip r:embed="rId1"/>
                  <a:srcRect b="10511" l="11832" r="13916" t="4565"/>
                  <a:stretch>
                    <a:fillRect/>
                  </a:stretch>
                </pic:blipFill>
                <pic:spPr>
                  <a:xfrm>
                    <a:off x="0" y="0"/>
                    <a:ext cx="1523269" cy="11782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spacing w:after="60" w:before="240" w:lineRule="auto"/>
    </w:pPr>
    <w:rPr>
      <w:b w:val="1"/>
      <w:bCs w:val="1"/>
      <w:i w:val="1"/>
      <w:iCs w:val="1"/>
      <w:sz w:val="28"/>
      <w:szCs w:val="28"/>
    </w:rPr>
  </w:style>
  <w:style w:type="paragraph" w:styleId="Heading3">
    <w:name w:val="heading 3"/>
    <w:basedOn w:val="Normal"/>
    <w:next w:val="Normal"/>
    <w:pPr>
      <w:keepNext w:val="1"/>
    </w:pPr>
    <w:rPr>
      <w:rFonts w:ascii="Modern No. 20" w:cs="Modern No. 20" w:eastAsia="Modern No. 20" w:hAnsi="Modern No. 20"/>
      <w:sz w:val="32"/>
      <w:szCs w:val="32"/>
    </w:rPr>
  </w:style>
  <w:style w:type="paragraph" w:styleId="Heading4">
    <w:name w:val="heading 4"/>
    <w:basedOn w:val="Normal"/>
    <w:next w:val="Normal"/>
    <w:pPr>
      <w:keepNext w:val="1"/>
      <w:spacing w:after="60" w:before="240" w:lineRule="auto"/>
    </w:pPr>
    <w:rPr>
      <w:rFonts w:ascii="Times New Roman" w:cs="Times New Roman" w:eastAsia="Times New Roman" w:hAnsi="Times New Roman"/>
      <w:b w:val="1"/>
      <w:bCs w:val="1"/>
      <w:sz w:val="28"/>
      <w:szCs w:val="28"/>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tabs>
        <w:tab w:val="left" w:leader="none" w:pos="-1440"/>
        <w:tab w:val="left" w:leader="none" w:pos="5670"/>
      </w:tabs>
    </w:pPr>
    <w:rPr>
      <w:rFonts w:ascii="Times New Roman" w:cs="Times New Roman" w:eastAsia="Times New Roman" w:hAnsi="Times New Roman"/>
      <w:sz w:val="28"/>
      <w:szCs w:val="28"/>
    </w:rPr>
  </w:style>
  <w:style w:type="paragraph" w:styleId="Title">
    <w:name w:val="Title"/>
    <w:basedOn w:val="Normal"/>
    <w:next w:val="Normal"/>
    <w:pPr>
      <w:jc w:val="center"/>
    </w:pPr>
    <w:rPr>
      <w:b w:val="1"/>
      <w:bCs w:val="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fiona.durham@somerset.gov.uk" TargetMode="External"/><Relationship Id="rId12" Type="http://schemas.openxmlformats.org/officeDocument/2006/relationships/footer" Target="footer1.xml"/><Relationship Id="rId9" Type="http://schemas.openxmlformats.org/officeDocument/2006/relationships/hyperlink" Target="mailto:charlotte.sloanehill@somerset.gov.uk" TargetMode="External"/><Relationship Id="rId5" Type="http://schemas.openxmlformats.org/officeDocument/2006/relationships/styles" Target="styles.xml"/><Relationship Id="rId6" Type="http://schemas.openxmlformats.org/officeDocument/2006/relationships/hyperlink" Target="mailto:nathanvibration@gmail.com" TargetMode="External"/><Relationship Id="rId7" Type="http://schemas.openxmlformats.org/officeDocument/2006/relationships/hyperlink" Target="mailto:nathanvibration@gmail.com" TargetMode="External"/><Relationship Id="rId8" Type="http://schemas.openxmlformats.org/officeDocument/2006/relationships/hyperlink" Target="mailto:keith@thumbnailmedi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