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bCs w:val="1"/>
          <w:i w:val="0"/>
          <w:iCs w:val="0"/>
          <w:smallCaps w:val="0"/>
          <w:strike w:val="0"/>
          <w:color w:val="943734"/>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943734"/>
          <w:sz w:val="32"/>
          <w:szCs w:val="32"/>
          <w:u w:val="none"/>
          <w:shd w:fill="auto" w:val="clear"/>
          <w:vertAlign w:val="baseline"/>
          <w:rtl w:val="0"/>
        </w:rPr>
        <w:t xml:space="preserve">UNIFORM</w:t>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Oakfield Academy insists on a school uniform to generate a sense of belonging and purpose.  Any pupils not arriving at Oakfield in the correct uniform will be given an appropriate alternative to wear.  All staff will assist in the implementation of this policy.  Whilst we make every effort to accommodate religious clothing, the needs of safety, security and effective learning take precedence.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note, long hair must be tied back to meet the health and safety requirements of practical lessons such as Science, DT and PE. Pupils without the correct equipment will disrupt their own learning and the learning of others.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All items should be clearly marked with the owner’s name.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 cannot accept responsibility for loss or breakage so please avoid bringing expensive or precious items to Oakfield.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are various styles within the uniform section in supermarkets that would not be appropriate for school.  Please check uniform complies with our policy before purchase.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Uniform can be ordered </w:t>
      </w:r>
      <w:r w:rsidDel="00000000" w:rsidR="00000000" w:rsidRPr="00000000">
        <w:rPr>
          <w:rFonts w:ascii="Calibri" w:cs="Calibri" w:eastAsia="Calibri" w:hAnsi="Calibri"/>
          <w:b w:val="1"/>
          <w:bCs w:val="1"/>
          <w:rtl w:val="0"/>
        </w:rPr>
        <w:t xml:space="preserve">at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Cosmic Monkey by telephone on 01373 464776, online at https://www.cosmicmonkey.co.uk/category/Oakfield-Academy or in store at Cosmic Monkey, Unit E3, Commerce Park, Frome, BA11 2RY.</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COMPULSORY UNIFORM:</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Burgundy sweatshirt: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a V neck and Oakfield logo. </w:t>
      </w:r>
    </w:p>
    <w:p w:rsidR="00000000" w:rsidDel="00000000" w:rsidP="00000000" w:rsidRDefault="00000000" w:rsidRPr="00000000" w14:paraId="0000000C">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Burgundy and grey striped school tie</w:t>
      </w:r>
      <w:r w:rsidDel="00000000" w:rsidR="00000000" w:rsidRPr="00000000">
        <w:rPr>
          <w:rtl w:val="0"/>
        </w:rPr>
      </w:r>
    </w:p>
    <w:p w:rsidR="00000000" w:rsidDel="00000000" w:rsidP="00000000" w:rsidRDefault="00000000" w:rsidRPr="00000000" w14:paraId="0000000D">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White school shirt/blouse</w:t>
      </w:r>
      <w:r w:rsidDel="00000000" w:rsidR="00000000" w:rsidRPr="00000000">
        <w:rPr>
          <w:rFonts w:ascii="Calibri" w:cs="Calibri" w:eastAsia="Calibri" w:hAnsi="Calibri"/>
          <w:rtl w:val="0"/>
        </w:rPr>
        <w:t xml:space="preserve">, button to neck with the top button fastened, ties worn to cover all buttons, either short or long sleeves, button-free collar. Vests or t-shirts worn under the shirt or blouse for warmth, must be plain white</w:t>
      </w:r>
    </w:p>
    <w:p w:rsidR="00000000" w:rsidDel="00000000" w:rsidP="00000000" w:rsidRDefault="00000000" w:rsidRPr="00000000" w14:paraId="0000000E">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Plain black tailored skirt, </w:t>
      </w:r>
      <w:r w:rsidDel="00000000" w:rsidR="00000000" w:rsidRPr="00000000">
        <w:rPr>
          <w:rFonts w:ascii="Calibri" w:cs="Calibri" w:eastAsia="Calibri" w:hAnsi="Calibri"/>
          <w:rtl w:val="0"/>
        </w:rPr>
        <w:t xml:space="preserve">skirts are to be a respectable length (no stretchy or tube styles)</w:t>
      </w:r>
    </w:p>
    <w:p w:rsidR="00000000" w:rsidDel="00000000" w:rsidP="00000000" w:rsidRDefault="00000000" w:rsidRPr="00000000" w14:paraId="0000000F">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Plain black tailored shorts, </w:t>
      </w:r>
      <w:r w:rsidDel="00000000" w:rsidR="00000000" w:rsidRPr="00000000">
        <w:rPr>
          <w:rFonts w:ascii="Calibri" w:cs="Calibri" w:eastAsia="Calibri" w:hAnsi="Calibri"/>
          <w:rtl w:val="0"/>
        </w:rPr>
        <w:t xml:space="preserve">a respectable length </w:t>
      </w:r>
    </w:p>
    <w:p w:rsidR="00000000" w:rsidDel="00000000" w:rsidP="00000000" w:rsidRDefault="00000000" w:rsidRPr="00000000" w14:paraId="00000010">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Plain black, tailored, full length school trousers</w:t>
      </w:r>
      <w:r w:rsidDel="00000000" w:rsidR="00000000" w:rsidRPr="00000000">
        <w:rPr>
          <w:rFonts w:ascii="Calibri" w:cs="Calibri" w:eastAsia="Calibri" w:hAnsi="Calibri"/>
          <w:rtl w:val="0"/>
        </w:rPr>
        <w:t xml:space="preserve"> (no leggings, jeans or other fashion styles)</w:t>
      </w:r>
    </w:p>
    <w:p w:rsidR="00000000" w:rsidDel="00000000" w:rsidP="00000000" w:rsidRDefault="00000000" w:rsidRPr="00000000" w14:paraId="00000011">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Footwear: plain black shoes </w:t>
      </w:r>
      <w:r w:rsidDel="00000000" w:rsidR="00000000" w:rsidRPr="00000000">
        <w:rPr>
          <w:rFonts w:ascii="Calibri" w:cs="Calibri" w:eastAsia="Calibri" w:hAnsi="Calibri"/>
          <w:rtl w:val="0"/>
        </w:rPr>
        <w:t xml:space="preserve">or</w:t>
      </w:r>
      <w:r w:rsidDel="00000000" w:rsidR="00000000" w:rsidRPr="00000000">
        <w:rPr>
          <w:rFonts w:ascii="Calibri" w:cs="Calibri" w:eastAsia="Calibri" w:hAnsi="Calibri"/>
          <w:b w:val="1"/>
          <w:bCs w:val="1"/>
          <w:rtl w:val="0"/>
        </w:rPr>
        <w:t xml:space="preserve"> boots</w:t>
      </w:r>
      <w:r w:rsidDel="00000000" w:rsidR="00000000" w:rsidRPr="00000000">
        <w:rPr>
          <w:rFonts w:ascii="Calibri" w:cs="Calibri" w:eastAsia="Calibri" w:hAnsi="Calibri"/>
          <w:rtl w:val="0"/>
        </w:rPr>
        <w:t xml:space="preserve"> (flat, not platform, wedge heeled no buckles or studs) OR </w:t>
      </w:r>
      <w:r w:rsidDel="00000000" w:rsidR="00000000" w:rsidRPr="00000000">
        <w:rPr>
          <w:rFonts w:ascii="Calibri" w:cs="Calibri" w:eastAsia="Calibri" w:hAnsi="Calibri"/>
          <w:b w:val="1"/>
          <w:bCs w:val="1"/>
          <w:rtl w:val="0"/>
        </w:rPr>
        <w:t xml:space="preserve">plain black trainers</w:t>
      </w:r>
      <w:r w:rsidDel="00000000" w:rsidR="00000000" w:rsidRPr="00000000">
        <w:rPr>
          <w:rFonts w:ascii="Calibri" w:cs="Calibri" w:eastAsia="Calibri" w:hAnsi="Calibri"/>
          <w:rtl w:val="0"/>
        </w:rPr>
        <w:t xml:space="preserve"> (no flashes/ logos or white soles</w:t>
      </w:r>
    </w:p>
    <w:p w:rsidR="00000000" w:rsidDel="00000000" w:rsidP="00000000" w:rsidRDefault="00000000" w:rsidRPr="00000000" w14:paraId="00000012">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Plain socks</w:t>
      </w:r>
      <w:r w:rsidDel="00000000" w:rsidR="00000000" w:rsidRPr="00000000">
        <w:rPr>
          <w:rFonts w:ascii="Calibri" w:cs="Calibri" w:eastAsia="Calibri" w:hAnsi="Calibri"/>
          <w:rtl w:val="0"/>
        </w:rPr>
        <w:t xml:space="preserve">: plain black or white , knee high or ankle length socks only</w:t>
      </w:r>
    </w:p>
    <w:p w:rsidR="00000000" w:rsidDel="00000000" w:rsidP="00000000" w:rsidRDefault="00000000" w:rsidRPr="00000000" w14:paraId="00000013">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Tights:</w:t>
      </w:r>
      <w:r w:rsidDel="00000000" w:rsidR="00000000" w:rsidRPr="00000000">
        <w:rPr>
          <w:rFonts w:ascii="Calibri" w:cs="Calibri" w:eastAsia="Calibri" w:hAnsi="Calibri"/>
          <w:rtl w:val="0"/>
        </w:rPr>
        <w:t xml:space="preserve"> black opaque tights</w:t>
      </w:r>
    </w:p>
    <w:p w:rsidR="00000000" w:rsidDel="00000000" w:rsidP="00000000" w:rsidRDefault="00000000" w:rsidRPr="00000000" w14:paraId="00000014">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Coat:  </w:t>
      </w:r>
      <w:r w:rsidDel="00000000" w:rsidR="00000000" w:rsidRPr="00000000">
        <w:rPr>
          <w:rFonts w:ascii="Calibri" w:cs="Calibri" w:eastAsia="Calibri" w:hAnsi="Calibri"/>
          <w:rtl w:val="0"/>
        </w:rPr>
        <w:t xml:space="preserve">Plain weather proof coat - denim is not acceptable. No Hoodies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Oakfield red and black polo shirt.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Black PE socks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Trainers &amp; football boots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Plain Black shorts/skort</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Shin pads &amp; Gum shield</w:t>
      </w:r>
      <w:r w:rsidDel="00000000" w:rsidR="00000000" w:rsidRPr="00000000">
        <w:rPr>
          <w:rtl w:val="0"/>
        </w:rPr>
      </w:r>
    </w:p>
    <w:p w:rsidR="00000000" w:rsidDel="00000000" w:rsidP="00000000" w:rsidRDefault="00000000" w:rsidRPr="00000000" w14:paraId="0000001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rPr>
          <w:rFonts w:ascii="Calibri" w:cs="Calibri" w:eastAsia="Calibri" w:hAnsi="Calibri"/>
        </w:rPr>
      </w:pPr>
      <w:r w:rsidDel="00000000" w:rsidR="00000000" w:rsidRPr="00000000">
        <w:rPr>
          <w:rFonts w:ascii="Calibri" w:cs="Calibri" w:eastAsia="Calibri" w:hAnsi="Calibri"/>
          <w:rtl w:val="0"/>
        </w:rPr>
        <w:t xml:space="preserve">OPTIONAL UNIFORM: </w:t>
      </w:r>
    </w:p>
    <w:p w:rsidR="00000000" w:rsidDel="00000000" w:rsidP="00000000" w:rsidRDefault="00000000" w:rsidRPr="00000000" w14:paraId="0000001C">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Oakfield Red hooded top with logo with embroidered initials </w:t>
      </w: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Lightweight waterproof jacket</w:t>
      </w:r>
      <w:r w:rsidDel="00000000" w:rsidR="00000000" w:rsidRPr="00000000">
        <w:rPr>
          <w:rFonts w:ascii="Calibri" w:cs="Calibri" w:eastAsia="Calibri" w:hAnsi="Calibri"/>
          <w:rtl w:val="0"/>
        </w:rPr>
        <w:t xml:space="preserve">.(Autumn/Spring)</w:t>
      </w:r>
    </w:p>
    <w:p w:rsidR="00000000" w:rsidDel="00000000" w:rsidP="00000000" w:rsidRDefault="00000000" w:rsidRPr="00000000" w14:paraId="0000001E">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Plain black or navy tracksuit bottoms</w:t>
      </w:r>
      <w:r w:rsidDel="00000000" w:rsidR="00000000" w:rsidRPr="00000000">
        <w:rPr>
          <w:rtl w:val="0"/>
        </w:rPr>
      </w:r>
    </w:p>
    <w:p w:rsidR="00000000" w:rsidDel="00000000" w:rsidP="00000000" w:rsidRDefault="00000000" w:rsidRPr="00000000" w14:paraId="0000001F">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Plain black or navy base layer</w:t>
      </w:r>
      <w:r w:rsidDel="00000000" w:rsidR="00000000" w:rsidRPr="00000000">
        <w:rPr>
          <w:rtl w:val="0"/>
        </w:rPr>
      </w:r>
    </w:p>
    <w:p w:rsidR="00000000" w:rsidDel="00000000" w:rsidP="00000000" w:rsidRDefault="00000000" w:rsidRPr="00000000" w14:paraId="00000020">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Gloves </w:t>
      </w:r>
      <w:r w:rsidDel="00000000" w:rsidR="00000000" w:rsidRPr="00000000">
        <w:rPr>
          <w:rFonts w:ascii="Calibri" w:cs="Calibri" w:eastAsia="Calibri" w:hAnsi="Calibri"/>
          <w:rtl w:val="0"/>
        </w:rPr>
        <w:t xml:space="preserve">(Autumn/Spring)</w:t>
      </w:r>
    </w:p>
    <w:p w:rsidR="00000000" w:rsidDel="00000000" w:rsidP="00000000" w:rsidRDefault="00000000" w:rsidRPr="00000000" w14:paraId="00000021">
      <w:pPr>
        <w:widowControl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Please note on health and safety grounds we do not allow children to wear jewellery. The exceptions to the rule are stud earrings and a watch (smart watches are not permitted). Makeup is not allowed including nail polish, false nails and lashes.</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Haircuts, styles and colourings should be ‘natural’ and not extreme. Shaved hair patterns are not acceptable.</w:t>
      </w:r>
    </w:p>
    <w:sectPr>
      <w:headerReference r:id="rId6" w:type="first"/>
      <w:footerReference r:id="rId7" w:type="first"/>
      <w:pgSz w:h="16838" w:w="11906" w:orient="portrait"/>
      <w:pgMar w:bottom="720" w:top="720" w:left="720" w:right="720" w:header="709" w:footer="56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Georgia"/>
  <w:font w:name="Calibri"/>
  <w:font w:name="Courier New"/>
  <w:font w:name="Noto Sans Symbols">
    <w:embedRegular w:fontKey="{00000000-0000-0000-0000-000000000000}" r:id="rId1" w:subsetted="0"/>
    <w:embedBold w:fontKey="{00000000-0000-0000-0000-000000000000}" r:id="rId2" w:subsetted="0"/>
  </w:font>
  <w:font w:name="Modern No. 20"/>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-204786</wp:posOffset>
              </wp:positionH>
              <wp:positionV relativeFrom="paragraph">
                <wp:posOffset>-106361</wp:posOffset>
              </wp:positionV>
              <wp:extent cx="7029450" cy="856090"/>
              <wp:effectExtent b="0" l="0" r="0" t="0"/>
              <wp:wrapNone/>
              <wp:docPr id="1" name=""/>
              <a:graphic>
                <a:graphicData uri="http://schemas.microsoft.com/office/word/2010/wordprocessingShape">
                  <wps:wsp>
                    <wps:cNvSpPr/>
                    <wps:cNvPr id="2" name="Shape 2"/>
                    <wps:spPr>
                      <a:xfrm>
                        <a:off x="1836050" y="3441877"/>
                        <a:ext cx="7020000" cy="800400"/>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660033"/>
                              <w:sz w:val="8"/>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Executive Head Teacher: </w:t>
                          </w:r>
                          <w:r w:rsidDel="00000000" w:rsidR="00000000" w:rsidRPr="00000000">
                            <w:rPr>
                              <w:rFonts w:ascii="Calibri" w:cs="Calibri" w:eastAsia="Calibri" w:hAnsi="Calibri"/>
                              <w:b w:val="0"/>
                              <w:i w:val="0"/>
                              <w:smallCaps w:val="0"/>
                              <w:strike w:val="0"/>
                              <w:color w:val="000000"/>
                              <w:sz w:val="20"/>
                              <w:vertAlign w:val="baseline"/>
                            </w:rPr>
                            <w:t xml:space="preserve">Mrs Michelle Parsons         </w:t>
                          </w:r>
                          <w:r w:rsidDel="00000000" w:rsidR="00000000" w:rsidRPr="00000000">
                            <w:rPr>
                              <w:rFonts w:ascii="Calibri" w:cs="Calibri" w:eastAsia="Calibri" w:hAnsi="Calibri"/>
                              <w:b w:val="0"/>
                              <w:i w:val="0"/>
                              <w:smallCaps w:val="0"/>
                              <w:strike w:val="0"/>
                              <w:color w:val="660033"/>
                              <w:sz w:val="20"/>
                              <w:vertAlign w:val="baseline"/>
                            </w:rPr>
                            <w:t xml:space="preserve">Head of School:</w:t>
                          </w:r>
                          <w:r w:rsidDel="00000000" w:rsidR="00000000" w:rsidRPr="00000000">
                            <w:rPr>
                              <w:rFonts w:ascii="Calibri" w:cs="Calibri" w:eastAsia="Calibri" w:hAnsi="Calibri"/>
                              <w:b w:val="0"/>
                              <w:i w:val="0"/>
                              <w:smallCaps w:val="0"/>
                              <w:strike w:val="0"/>
                              <w:color w:val="000000"/>
                              <w:sz w:val="20"/>
                              <w:vertAlign w:val="baseline"/>
                            </w:rPr>
                            <w:t xml:space="preserve"> Mrs Emma Thomas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Chair of Governors:</w:t>
                          </w:r>
                          <w:r w:rsidDel="00000000" w:rsidR="00000000" w:rsidRPr="00000000">
                            <w:rPr>
                              <w:rFonts w:ascii="Calibri" w:cs="Calibri" w:eastAsia="Calibri" w:hAnsi="Calibri"/>
                              <w:b w:val="0"/>
                              <w:i w:val="0"/>
                              <w:smallCaps w:val="0"/>
                              <w:strike w:val="0"/>
                              <w:color w:val="000000"/>
                              <w:sz w:val="20"/>
                              <w:vertAlign w:val="baseline"/>
                            </w:rPr>
                            <w:t xml:space="preserve"> Mr Andrew Jones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660033"/>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Oakfield Academy, Oakfield Road, Frome, Somerset BA11 4JF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T:</w:t>
                          </w:r>
                          <w:r w:rsidDel="00000000" w:rsidR="00000000" w:rsidRPr="00000000">
                            <w:rPr>
                              <w:rFonts w:ascii="Calibri" w:cs="Calibri" w:eastAsia="Calibri" w:hAnsi="Calibri"/>
                              <w:b w:val="0"/>
                              <w:i w:val="0"/>
                              <w:smallCaps w:val="0"/>
                              <w:strike w:val="0"/>
                              <w:color w:val="000000"/>
                              <w:sz w:val="20"/>
                              <w:vertAlign w:val="baseline"/>
                            </w:rPr>
                            <w:t xml:space="preserve">(01373) 462539  </w:t>
                          </w:r>
                          <w:r w:rsidDel="00000000" w:rsidR="00000000" w:rsidRPr="00000000">
                            <w:rPr>
                              <w:rFonts w:ascii="Calibri" w:cs="Calibri" w:eastAsia="Calibri" w:hAnsi="Calibri"/>
                              <w:b w:val="0"/>
                              <w:i w:val="0"/>
                              <w:smallCaps w:val="0"/>
                              <w:strike w:val="0"/>
                              <w:color w:val="660033"/>
                              <w:sz w:val="20"/>
                              <w:vertAlign w:val="baseline"/>
                            </w:rPr>
                            <w:t xml:space="preserve">E:</w:t>
                          </w:r>
                          <w:r w:rsidDel="00000000" w:rsidR="00000000" w:rsidRPr="00000000">
                            <w:rPr>
                              <w:rFonts w:ascii="Calibri" w:cs="Calibri" w:eastAsia="Calibri" w:hAnsi="Calibri"/>
                              <w:b w:val="0"/>
                              <w:i w:val="0"/>
                              <w:smallCaps w:val="0"/>
                              <w:strike w:val="0"/>
                              <w:color w:val="000000"/>
                              <w:sz w:val="20"/>
                              <w:vertAlign w:val="baseline"/>
                            </w:rPr>
                            <w:t xml:space="preserve">oakfield@oakfield.mnsp.org.uk</w:t>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660033"/>
                              <w:sz w:val="20"/>
                              <w:vertAlign w:val="baseline"/>
                            </w:rPr>
                            <w:t xml:space="preserve">W:</w:t>
                          </w:r>
                          <w:r w:rsidDel="00000000" w:rsidR="00000000" w:rsidRPr="00000000">
                            <w:rPr>
                              <w:rFonts w:ascii="Calibri" w:cs="Calibri" w:eastAsia="Calibri" w:hAnsi="Calibri"/>
                              <w:b w:val="0"/>
                              <w:i w:val="0"/>
                              <w:smallCaps w:val="0"/>
                              <w:strike w:val="0"/>
                              <w:color w:val="000000"/>
                              <w:sz w:val="20"/>
                              <w:vertAlign w:val="baseline"/>
                            </w:rPr>
                            <w:t xml:space="preserve">www.oakfieldacademy.org.uk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-204786</wp:posOffset>
              </wp:positionH>
              <wp:positionV relativeFrom="paragraph">
                <wp:posOffset>-106361</wp:posOffset>
              </wp:positionV>
              <wp:extent cx="7029450" cy="85609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029450" cy="8560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-124140</wp:posOffset>
              </wp:positionH>
              <wp:positionV relativeFrom="paragraph">
                <wp:posOffset>128588</wp:posOffset>
              </wp:positionV>
              <wp:extent cx="800100" cy="438150"/>
              <wp:effectExtent b="0" l="0" r="0" t="0"/>
              <wp:wrapSquare wrapText="bothSides" distB="0" distT="0" distL="114300" distR="114300"/>
              <wp:docPr id="2" name=""/>
              <a:graphic>
                <a:graphicData uri="http://schemas.microsoft.com/office/word/2010/wordprocessingShape">
                  <wps:wsp>
                    <wps:cNvSpPr/>
                    <wps:cNvPr id="3" name="Shape 3"/>
                    <wps:spPr>
                      <a:xfrm>
                        <a:off x="4950713" y="3565688"/>
                        <a:ext cx="790575" cy="428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ff"/>
                              <w:sz w:val="22"/>
                              <w:vertAlign w:val="baseline"/>
                            </w:rPr>
                          </w:r>
                          <w:r w:rsidDel="00000000" w:rsidR="00000000" w:rsidRPr="00000000">
                            <w:rPr>
                              <w:rFonts w:ascii="Calibri" w:cs="Calibri" w:eastAsia="Calibri" w:hAnsi="Calibri"/>
                              <w:b w:val="1"/>
                              <w:i w:val="0"/>
                              <w:smallCaps w:val="0"/>
                              <w:strike w:val="0"/>
                              <w:color w:val="000000"/>
                              <w:sz w:val="10"/>
                              <w:vertAlign w:val="baseline"/>
                            </w:rPr>
                            <w:t xml:space="preserve">Midsomer Norton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0"/>
                              <w:vertAlign w:val="baseline"/>
                            </w:rPr>
                          </w:r>
                          <w:r w:rsidDel="00000000" w:rsidR="00000000" w:rsidRPr="00000000">
                            <w:rPr>
                              <w:rFonts w:ascii="Calibri" w:cs="Calibri" w:eastAsia="Calibri" w:hAnsi="Calibri"/>
                              <w:b w:val="1"/>
                              <w:i w:val="0"/>
                              <w:smallCaps w:val="0"/>
                              <w:strike w:val="0"/>
                              <w:color w:val="000000"/>
                              <w:sz w:val="10"/>
                              <w:vertAlign w:val="baseline"/>
                            </w:rPr>
                            <w:t xml:space="preserve">Schools Partnership</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-124140</wp:posOffset>
              </wp:positionH>
              <wp:positionV relativeFrom="paragraph">
                <wp:posOffset>128588</wp:posOffset>
              </wp:positionV>
              <wp:extent cx="800100" cy="438150"/>
              <wp:effectExtent b="0" l="0" r="0" t="0"/>
              <wp:wrapSquare wrapText="bothSides" distB="0" distT="0" distL="114300" distR="114300"/>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80010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5986146</wp:posOffset>
              </wp:positionH>
              <wp:positionV relativeFrom="paragraph">
                <wp:posOffset>89853</wp:posOffset>
              </wp:positionV>
              <wp:extent cx="800100" cy="438150"/>
              <wp:effectExtent b="0" l="0" r="0" t="0"/>
              <wp:wrapSquare wrapText="bothSides" distB="0" distT="0" distL="114300" distR="114300"/>
              <wp:docPr id="3" name=""/>
              <a:graphic>
                <a:graphicData uri="http://schemas.microsoft.com/office/word/2010/wordprocessingShape">
                  <wps:wsp>
                    <wps:cNvSpPr/>
                    <wps:cNvPr id="4" name="Shape 4"/>
                    <wps:spPr>
                      <a:xfrm>
                        <a:off x="4950713" y="3565688"/>
                        <a:ext cx="790575" cy="4286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ff"/>
                              <w:sz w:val="22"/>
                              <w:vertAlign w:val="baseline"/>
                            </w:rPr>
                          </w:r>
                          <w:r w:rsidDel="00000000" w:rsidR="00000000" w:rsidRPr="00000000">
                            <w:rPr>
                              <w:rFonts w:ascii="Calibri" w:cs="Calibri" w:eastAsia="Calibri" w:hAnsi="Calibri"/>
                              <w:b w:val="1"/>
                              <w:i w:val="0"/>
                              <w:smallCaps w:val="0"/>
                              <w:strike w:val="0"/>
                              <w:color w:val="000000"/>
                              <w:sz w:val="12"/>
                              <w:vertAlign w:val="baseline"/>
                            </w:rPr>
                            <w:t xml:space="preserve">Oakfield</w:t>
                          </w:r>
                          <w:r w:rsidDel="00000000" w:rsidR="00000000" w:rsidRPr="00000000">
                            <w:rPr>
                              <w:rFonts w:ascii="Calibri" w:cs="Calibri" w:eastAsia="Calibri" w:hAnsi="Calibri"/>
                              <w:b w:val="1"/>
                              <w:i w:val="0"/>
                              <w:smallCaps w:val="0"/>
                              <w:strike w:val="0"/>
                              <w:color w:val="ffffff"/>
                              <w:sz w:val="12"/>
                              <w:vertAlign w:val="baseline"/>
                            </w:rPr>
                            <w:t xml:space="preserve">-</w:t>
                          </w:r>
                          <w:r w:rsidDel="00000000" w:rsidR="00000000" w:rsidRPr="00000000">
                            <w:rPr>
                              <w:rFonts w:ascii="Calibri" w:cs="Calibri" w:eastAsia="Calibri" w:hAnsi="Calibri"/>
                              <w:b w:val="1"/>
                              <w:i w:val="0"/>
                              <w:smallCaps w:val="0"/>
                              <w:strike w:val="0"/>
                              <w:color w:val="000000"/>
                              <w:sz w:val="12"/>
                              <w:vertAlign w:val="baseline"/>
                            </w:rPr>
                            <w:t xml:space="preserve">Academy Frome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5986146</wp:posOffset>
              </wp:positionH>
              <wp:positionV relativeFrom="paragraph">
                <wp:posOffset>89853</wp:posOffset>
              </wp:positionV>
              <wp:extent cx="800100" cy="438150"/>
              <wp:effectExtent b="0" l="0" r="0" t="0"/>
              <wp:wrapSquare wrapText="bothSides" distB="0" distT="0" distL="114300" distR="114300"/>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800100" cy="438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6224588</wp:posOffset>
          </wp:positionH>
          <wp:positionV relativeFrom="paragraph">
            <wp:posOffset>-23811</wp:posOffset>
          </wp:positionV>
          <wp:extent cx="309245" cy="309245"/>
          <wp:effectExtent b="0" l="0" r="0" t="0"/>
          <wp:wrapSquare wrapText="bothSides" distB="0" distT="0" distL="114300" distR="114300"/>
          <wp:docPr descr="https://upload.wikimedia.org/wikipedia/commons/thumb/1/1b/Facebook_icon.svg/2000px-Facebook_icon.svg.png" id="4" name="image1.png"/>
          <a:graphic>
            <a:graphicData uri="http://schemas.openxmlformats.org/drawingml/2006/picture">
              <pic:pic>
                <pic:nvPicPr>
                  <pic:cNvPr descr="https://upload.wikimedia.org/wikipedia/commons/thumb/1/1b/Facebook_icon.svg/2000px-Facebook_icon.svg.png" id="0" name="image1.png"/>
                  <pic:cNvPicPr preferRelativeResize="0"/>
                </pic:nvPicPr>
                <pic:blipFill>
                  <a:blip r:embed="rId2"/>
                  <a:srcRect b="0" l="0" r="0" t="0"/>
                  <a:stretch>
                    <a:fillRect/>
                  </a:stretch>
                </pic:blipFill>
                <pic:spPr>
                  <a:xfrm>
                    <a:off x="0" y="0"/>
                    <a:ext cx="309245" cy="3092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118744</wp:posOffset>
          </wp:positionH>
          <wp:positionV relativeFrom="paragraph">
            <wp:posOffset>-634</wp:posOffset>
          </wp:positionV>
          <wp:extent cx="314325" cy="314325"/>
          <wp:effectExtent b="0" l="0" r="0" t="0"/>
          <wp:wrapSquare wrapText="bothSides" distB="0" distT="0" distL="114300" distR="114300"/>
          <wp:docPr descr="A close-up of a logo&#10;&#10;Description automatically generated" id="5" name="image2.jpg"/>
          <a:graphic>
            <a:graphicData uri="http://schemas.openxmlformats.org/drawingml/2006/picture">
              <pic:pic>
                <pic:nvPicPr>
                  <pic:cNvPr descr="A close-up of a logo&#10;&#10;Description automatically generated" id="0" name="image2.jpg"/>
                  <pic:cNvPicPr preferRelativeResize="0"/>
                </pic:nvPicPr>
                <pic:blipFill>
                  <a:blip r:embed="rId3"/>
                  <a:srcRect b="0" l="0" r="0" t="0"/>
                  <a:stretch>
                    <a:fillRect/>
                  </a:stretch>
                </pic:blipFill>
                <pic:spPr>
                  <a:xfrm>
                    <a:off x="0" y="0"/>
                    <a:ext cx="314325" cy="314325"/>
                  </a:xfrm>
                  <a:prstGeom prst="rect"/>
                  <a:ln/>
                </pic:spPr>
              </pic:pic>
            </a:graphicData>
          </a:graphic>
        </wp:anchor>
      </w:draw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303"/>
        <w:tab w:val="left" w:leader="none" w:pos="4065"/>
        <w:tab w:val="lef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left" w:leader="none" w:pos="0"/>
      </w:tabs>
      <w:jc w:val="both"/>
      <w:rPr>
        <w:b w:val="1"/>
        <w:bCs w:val="1"/>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5230819</wp:posOffset>
          </wp:positionH>
          <wp:positionV relativeFrom="paragraph">
            <wp:posOffset>-255535</wp:posOffset>
          </wp:positionV>
          <wp:extent cx="1523269" cy="1178285"/>
          <wp:effectExtent b="0" l="0" r="0" t="0"/>
          <wp:wrapSquare wrapText="bothSides" distB="0" distT="0" distL="114300" distR="114300"/>
          <wp:docPr descr="A logo with a tree and text&#10;&#10;Description automatically generated" id="6" name="image3.jpg"/>
          <a:graphic>
            <a:graphicData uri="http://schemas.openxmlformats.org/drawingml/2006/picture">
              <pic:pic>
                <pic:nvPicPr>
                  <pic:cNvPr descr="A logo with a tree and text&#10;&#10;Description automatically generated" id="0" name="image3.jpg"/>
                  <pic:cNvPicPr preferRelativeResize="0"/>
                </pic:nvPicPr>
                <pic:blipFill>
                  <a:blip r:embed="rId1"/>
                  <a:srcRect b="10511" l="11832" r="13916" t="4565"/>
                  <a:stretch>
                    <a:fillRect/>
                  </a:stretch>
                </pic:blipFill>
                <pic:spPr>
                  <a:xfrm>
                    <a:off x="0" y="0"/>
                    <a:ext cx="1523269" cy="11782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60" w:before="240" w:lineRule="auto"/>
    </w:pPr>
    <w:rPr>
      <w:b w:val="1"/>
      <w:bCs w:val="1"/>
      <w:i w:val="1"/>
      <w:iCs w:val="1"/>
      <w:sz w:val="28"/>
      <w:szCs w:val="28"/>
    </w:rPr>
  </w:style>
  <w:style w:type="paragraph" w:styleId="Heading3">
    <w:name w:val="heading 3"/>
    <w:basedOn w:val="Normal"/>
    <w:next w:val="Normal"/>
    <w:pPr>
      <w:keepNext w:val="1"/>
    </w:pPr>
    <w:rPr>
      <w:rFonts w:ascii="Modern No. 20" w:cs="Modern No. 20" w:eastAsia="Modern No. 20" w:hAnsi="Modern No. 20"/>
      <w:sz w:val="32"/>
      <w:szCs w:val="32"/>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1440"/>
        <w:tab w:val="left" w:leader="none" w:pos="5670"/>
      </w:tabs>
    </w:pPr>
    <w:rPr>
      <w:rFonts w:ascii="Times New Roman" w:cs="Times New Roman" w:eastAsia="Times New Roman" w:hAnsi="Times New Roman"/>
      <w:sz w:val="28"/>
      <w:szCs w:val="28"/>
    </w:rPr>
  </w:style>
  <w:style w:type="paragraph" w:styleId="Title">
    <w:name w:val="Title"/>
    <w:basedOn w:val="Normal"/>
    <w:next w:val="Normal"/>
    <w:pPr>
      <w:jc w:val="center"/>
    </w:pPr>
    <w:rPr>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