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54" w:rsidRPr="00EB5E01" w:rsidRDefault="006C287C">
      <w:pPr>
        <w:rPr>
          <w:b/>
          <w:color w:val="C00000"/>
          <w:sz w:val="24"/>
          <w:szCs w:val="24"/>
        </w:rPr>
      </w:pPr>
      <w:r w:rsidRPr="00EB5E01">
        <w:rPr>
          <w:b/>
          <w:color w:val="C00000"/>
          <w:sz w:val="24"/>
          <w:szCs w:val="24"/>
        </w:rPr>
        <w:t>SCHOOL COUNCIL SUB-COMMITTEE</w:t>
      </w:r>
    </w:p>
    <w:p w:rsidR="006C287C" w:rsidRPr="00EB5E01" w:rsidRDefault="006C287C">
      <w:pPr>
        <w:rPr>
          <w:b/>
          <w:color w:val="000000" w:themeColor="text1"/>
          <w:sz w:val="24"/>
          <w:szCs w:val="24"/>
        </w:rPr>
      </w:pPr>
      <w:r w:rsidRPr="00EB5E01">
        <w:rPr>
          <w:b/>
          <w:color w:val="000000" w:themeColor="text1"/>
          <w:sz w:val="24"/>
          <w:szCs w:val="24"/>
        </w:rPr>
        <w:t>BEHAVIOUR</w:t>
      </w:r>
    </w:p>
    <w:p w:rsidR="006C287C" w:rsidRPr="00EB5E01" w:rsidRDefault="006C287C">
      <w:pPr>
        <w:rPr>
          <w:b/>
          <w:color w:val="C00000"/>
          <w:sz w:val="24"/>
          <w:szCs w:val="24"/>
        </w:rPr>
      </w:pPr>
      <w:r w:rsidRPr="00EB5E01">
        <w:rPr>
          <w:b/>
          <w:color w:val="C00000"/>
          <w:sz w:val="24"/>
          <w:szCs w:val="24"/>
        </w:rPr>
        <w:t>Monday 5</w:t>
      </w:r>
      <w:r w:rsidRPr="00EB5E01">
        <w:rPr>
          <w:b/>
          <w:color w:val="C00000"/>
          <w:sz w:val="24"/>
          <w:szCs w:val="24"/>
          <w:vertAlign w:val="superscript"/>
        </w:rPr>
        <w:t>th</w:t>
      </w:r>
      <w:r w:rsidRPr="00EB5E01">
        <w:rPr>
          <w:b/>
          <w:color w:val="C00000"/>
          <w:sz w:val="24"/>
          <w:szCs w:val="24"/>
        </w:rPr>
        <w:t xml:space="preserve"> December 2022</w:t>
      </w:r>
    </w:p>
    <w:p w:rsidR="006C287C" w:rsidRPr="00EB5E01" w:rsidRDefault="006C287C">
      <w:pPr>
        <w:rPr>
          <w:sz w:val="24"/>
          <w:szCs w:val="24"/>
        </w:rPr>
      </w:pPr>
      <w:r w:rsidRPr="00EB5E01">
        <w:rPr>
          <w:sz w:val="24"/>
          <w:szCs w:val="24"/>
        </w:rPr>
        <w:t>Present</w:t>
      </w:r>
      <w:proofErr w:type="gramStart"/>
      <w:r w:rsidRPr="00EB5E01">
        <w:rPr>
          <w:sz w:val="24"/>
          <w:szCs w:val="24"/>
        </w:rPr>
        <w:t>:-</w:t>
      </w:r>
      <w:proofErr w:type="gramEnd"/>
      <w:r w:rsidRPr="00EB5E01">
        <w:rPr>
          <w:sz w:val="24"/>
          <w:szCs w:val="24"/>
        </w:rPr>
        <w:t xml:space="preserve">  Sub-Committee Members, Mrs Thomas, Mrs Warren</w:t>
      </w:r>
    </w:p>
    <w:p w:rsidR="006C287C" w:rsidRPr="00EB5E01" w:rsidRDefault="006C287C">
      <w:pPr>
        <w:rPr>
          <w:sz w:val="24"/>
          <w:szCs w:val="24"/>
        </w:rPr>
      </w:pPr>
    </w:p>
    <w:p w:rsidR="006C287C" w:rsidRPr="00EB5E01" w:rsidRDefault="006C287C">
      <w:pPr>
        <w:rPr>
          <w:sz w:val="24"/>
          <w:szCs w:val="24"/>
        </w:rPr>
      </w:pPr>
      <w:r w:rsidRPr="00EB5E01">
        <w:rPr>
          <w:sz w:val="24"/>
          <w:szCs w:val="24"/>
        </w:rPr>
        <w:t xml:space="preserve">The committee discussed at length the new behaviour policy and the changes that </w:t>
      </w:r>
      <w:proofErr w:type="gramStart"/>
      <w:r w:rsidRPr="00EB5E01">
        <w:rPr>
          <w:sz w:val="24"/>
          <w:szCs w:val="24"/>
        </w:rPr>
        <w:t>have been implemented</w:t>
      </w:r>
      <w:proofErr w:type="gramEnd"/>
      <w:r w:rsidRPr="00EB5E01">
        <w:rPr>
          <w:sz w:val="24"/>
          <w:szCs w:val="24"/>
        </w:rPr>
        <w:t>.</w:t>
      </w:r>
    </w:p>
    <w:p w:rsidR="006C287C" w:rsidRPr="00EB5E01" w:rsidRDefault="006C287C">
      <w:pPr>
        <w:rPr>
          <w:b/>
          <w:color w:val="C00000"/>
          <w:sz w:val="24"/>
          <w:szCs w:val="24"/>
        </w:rPr>
      </w:pPr>
      <w:r w:rsidRPr="00EB5E01">
        <w:rPr>
          <w:b/>
          <w:color w:val="C00000"/>
          <w:sz w:val="24"/>
          <w:szCs w:val="24"/>
        </w:rPr>
        <w:t xml:space="preserve">Mrs Thomas asked if they thought the rules were </w:t>
      </w:r>
      <w:proofErr w:type="gramStart"/>
      <w:r w:rsidRPr="00EB5E01">
        <w:rPr>
          <w:b/>
          <w:color w:val="C00000"/>
          <w:sz w:val="24"/>
          <w:szCs w:val="24"/>
        </w:rPr>
        <w:t>clear ?</w:t>
      </w:r>
      <w:proofErr w:type="gramEnd"/>
    </w:p>
    <w:p w:rsidR="006C287C" w:rsidRPr="00EB5E01" w:rsidRDefault="006C287C">
      <w:pPr>
        <w:rPr>
          <w:sz w:val="24"/>
          <w:szCs w:val="24"/>
        </w:rPr>
      </w:pPr>
      <w:r w:rsidRPr="00EB5E01">
        <w:rPr>
          <w:sz w:val="24"/>
          <w:szCs w:val="24"/>
        </w:rPr>
        <w:t>Year 5 – Happy with the behaviour policy, quite keen on conduct cards for Year 5.</w:t>
      </w:r>
      <w:r w:rsidR="00EB5E01" w:rsidRPr="00EB5E01">
        <w:rPr>
          <w:sz w:val="24"/>
          <w:szCs w:val="24"/>
        </w:rPr>
        <w:t xml:space="preserve">  They also said it was difficult to </w:t>
      </w:r>
      <w:proofErr w:type="gramStart"/>
      <w:r w:rsidR="00EB5E01" w:rsidRPr="00EB5E01">
        <w:rPr>
          <w:sz w:val="24"/>
          <w:szCs w:val="24"/>
        </w:rPr>
        <w:t>comment</w:t>
      </w:r>
      <w:proofErr w:type="gramEnd"/>
      <w:r w:rsidR="00EB5E01" w:rsidRPr="00EB5E01">
        <w:rPr>
          <w:sz w:val="24"/>
          <w:szCs w:val="24"/>
        </w:rPr>
        <w:t xml:space="preserve"> as they had nothing to compare it to.</w:t>
      </w:r>
    </w:p>
    <w:p w:rsidR="009F7430" w:rsidRPr="00EB5E01" w:rsidRDefault="006C287C">
      <w:pPr>
        <w:rPr>
          <w:sz w:val="24"/>
          <w:szCs w:val="24"/>
        </w:rPr>
      </w:pPr>
      <w:r w:rsidRPr="00EB5E01">
        <w:rPr>
          <w:sz w:val="24"/>
          <w:szCs w:val="24"/>
        </w:rPr>
        <w:t>Year 6 – Hot spot locations unclear causing disruption in Heads of Department lessons.</w:t>
      </w:r>
      <w:r w:rsidR="00D05A8F" w:rsidRPr="00EB5E01">
        <w:rPr>
          <w:sz w:val="24"/>
          <w:szCs w:val="24"/>
        </w:rPr>
        <w:t xml:space="preserve">  Some staff are too lenient, resulting in unclear instructions</w:t>
      </w:r>
      <w:r w:rsidR="00EB5E01">
        <w:rPr>
          <w:sz w:val="24"/>
          <w:szCs w:val="24"/>
        </w:rPr>
        <w:t>/requests</w:t>
      </w:r>
      <w:r w:rsidR="00D05A8F" w:rsidRPr="00EB5E01">
        <w:rPr>
          <w:sz w:val="24"/>
          <w:szCs w:val="24"/>
        </w:rPr>
        <w:t>.</w:t>
      </w:r>
    </w:p>
    <w:p w:rsidR="00EB5E01" w:rsidRPr="00EB5E01" w:rsidRDefault="00EB5E01">
      <w:pPr>
        <w:rPr>
          <w:sz w:val="24"/>
          <w:szCs w:val="24"/>
        </w:rPr>
      </w:pPr>
      <w:r w:rsidRPr="00EB5E01">
        <w:rPr>
          <w:sz w:val="24"/>
          <w:szCs w:val="24"/>
        </w:rPr>
        <w:t>Year 7 – Good generally, pupils behave better – some pupils always do wrong, however nothing seems to happen with them?</w:t>
      </w:r>
    </w:p>
    <w:p w:rsidR="00D05A8F" w:rsidRPr="00EB5E01" w:rsidRDefault="009F7430">
      <w:pPr>
        <w:rPr>
          <w:sz w:val="24"/>
          <w:szCs w:val="24"/>
        </w:rPr>
      </w:pPr>
      <w:r w:rsidRPr="00EB5E01">
        <w:rPr>
          <w:sz w:val="24"/>
          <w:szCs w:val="24"/>
        </w:rPr>
        <w:t xml:space="preserve">Year 8 – Better and quicker reactions to offences.  Pupils arriving at hot spots often disrupt the </w:t>
      </w:r>
      <w:proofErr w:type="gramStart"/>
      <w:r w:rsidRPr="00EB5E01">
        <w:rPr>
          <w:sz w:val="24"/>
          <w:szCs w:val="24"/>
        </w:rPr>
        <w:t>lesson</w:t>
      </w:r>
      <w:r w:rsidR="00C522A0" w:rsidRPr="00EB5E01">
        <w:rPr>
          <w:sz w:val="24"/>
          <w:szCs w:val="24"/>
        </w:rPr>
        <w:t>,</w:t>
      </w:r>
      <w:proofErr w:type="gramEnd"/>
      <w:r w:rsidR="00C522A0" w:rsidRPr="00EB5E01">
        <w:rPr>
          <w:sz w:val="24"/>
          <w:szCs w:val="24"/>
        </w:rPr>
        <w:t xml:space="preserve"> however the simplified rules are much easier to understand.</w:t>
      </w:r>
    </w:p>
    <w:p w:rsidR="006C287C" w:rsidRPr="00EB5E01" w:rsidRDefault="00D05A8F">
      <w:pPr>
        <w:rPr>
          <w:sz w:val="24"/>
          <w:szCs w:val="24"/>
        </w:rPr>
      </w:pPr>
      <w:r w:rsidRPr="00EB5E01">
        <w:rPr>
          <w:sz w:val="24"/>
          <w:szCs w:val="24"/>
        </w:rPr>
        <w:t>Mrs Thomas confirmed that if a pupil refuses to go to a hot spot, Mr Barber would collect them.</w:t>
      </w:r>
    </w:p>
    <w:p w:rsidR="00D05A8F" w:rsidRPr="00EB5E01" w:rsidRDefault="00D05A8F">
      <w:pPr>
        <w:rPr>
          <w:b/>
          <w:color w:val="C00000"/>
          <w:sz w:val="24"/>
          <w:szCs w:val="24"/>
        </w:rPr>
      </w:pPr>
      <w:r w:rsidRPr="00EB5E01">
        <w:rPr>
          <w:b/>
          <w:color w:val="C00000"/>
          <w:sz w:val="24"/>
          <w:szCs w:val="24"/>
        </w:rPr>
        <w:t xml:space="preserve">Mrs Thomas summarised </w:t>
      </w:r>
      <w:r w:rsidR="00EB5E01">
        <w:rPr>
          <w:b/>
          <w:color w:val="C00000"/>
          <w:sz w:val="24"/>
          <w:szCs w:val="24"/>
        </w:rPr>
        <w:t xml:space="preserve">comments on </w:t>
      </w:r>
      <w:r w:rsidRPr="00EB5E01">
        <w:rPr>
          <w:b/>
          <w:color w:val="C00000"/>
          <w:sz w:val="24"/>
          <w:szCs w:val="24"/>
        </w:rPr>
        <w:t>the new behaviour system implemented in September:-</w:t>
      </w:r>
    </w:p>
    <w:p w:rsidR="00D05A8F" w:rsidRPr="00EB5E01" w:rsidRDefault="00D05A8F">
      <w:pPr>
        <w:rPr>
          <w:sz w:val="24"/>
          <w:szCs w:val="24"/>
        </w:rPr>
      </w:pPr>
      <w:r w:rsidRPr="00EB5E01">
        <w:rPr>
          <w:sz w:val="24"/>
          <w:szCs w:val="24"/>
        </w:rPr>
        <w:t>Big improvement in behaviour</w:t>
      </w:r>
      <w:r w:rsidR="00170C83" w:rsidRPr="00EB5E01">
        <w:rPr>
          <w:sz w:val="24"/>
          <w:szCs w:val="24"/>
        </w:rPr>
        <w:t>.</w:t>
      </w:r>
    </w:p>
    <w:p w:rsidR="00D05A8F" w:rsidRPr="00EB5E01" w:rsidRDefault="00170C83">
      <w:pPr>
        <w:rPr>
          <w:sz w:val="24"/>
          <w:szCs w:val="24"/>
        </w:rPr>
      </w:pPr>
      <w:r w:rsidRPr="00EB5E01">
        <w:rPr>
          <w:sz w:val="24"/>
          <w:szCs w:val="24"/>
        </w:rPr>
        <w:t xml:space="preserve">Pupils felt </w:t>
      </w:r>
      <w:r w:rsidR="00D05A8F" w:rsidRPr="00EB5E01">
        <w:rPr>
          <w:sz w:val="24"/>
          <w:szCs w:val="24"/>
        </w:rPr>
        <w:t xml:space="preserve">Conduct Cards </w:t>
      </w:r>
      <w:proofErr w:type="gramStart"/>
      <w:r w:rsidR="00D05A8F" w:rsidRPr="00EB5E01">
        <w:rPr>
          <w:sz w:val="24"/>
          <w:szCs w:val="24"/>
        </w:rPr>
        <w:t>were</w:t>
      </w:r>
      <w:r w:rsidR="00D21369" w:rsidRPr="00EB5E01">
        <w:rPr>
          <w:sz w:val="24"/>
          <w:szCs w:val="24"/>
        </w:rPr>
        <w:t xml:space="preserve"> signed regularly initially, but</w:t>
      </w:r>
      <w:r w:rsidR="00D05A8F" w:rsidRPr="00EB5E01">
        <w:rPr>
          <w:sz w:val="24"/>
          <w:szCs w:val="24"/>
        </w:rPr>
        <w:t xml:space="preserve"> not always signed by staff</w:t>
      </w:r>
      <w:r w:rsidR="00D21369" w:rsidRPr="00EB5E01">
        <w:rPr>
          <w:sz w:val="24"/>
          <w:szCs w:val="24"/>
        </w:rPr>
        <w:t xml:space="preserve"> now</w:t>
      </w:r>
      <w:r w:rsidR="002A21DE">
        <w:rPr>
          <w:sz w:val="24"/>
          <w:szCs w:val="24"/>
        </w:rPr>
        <w:t xml:space="preserve"> so frequently</w:t>
      </w:r>
      <w:proofErr w:type="gramEnd"/>
      <w:r w:rsidR="002A21DE">
        <w:rPr>
          <w:sz w:val="24"/>
          <w:szCs w:val="24"/>
        </w:rPr>
        <w:t>.</w:t>
      </w:r>
    </w:p>
    <w:p w:rsidR="00D21369" w:rsidRPr="00EB5E01" w:rsidRDefault="00D21369">
      <w:pPr>
        <w:rPr>
          <w:sz w:val="24"/>
          <w:szCs w:val="24"/>
        </w:rPr>
      </w:pPr>
      <w:r w:rsidRPr="00EB5E01">
        <w:rPr>
          <w:sz w:val="24"/>
          <w:szCs w:val="24"/>
        </w:rPr>
        <w:t xml:space="preserve">Uniform discrepancies </w:t>
      </w:r>
      <w:proofErr w:type="gramStart"/>
      <w:r w:rsidRPr="00EB5E01">
        <w:rPr>
          <w:sz w:val="24"/>
          <w:szCs w:val="24"/>
        </w:rPr>
        <w:t>are picked up</w:t>
      </w:r>
      <w:proofErr w:type="gramEnd"/>
      <w:r w:rsidRPr="00EB5E01">
        <w:rPr>
          <w:sz w:val="24"/>
          <w:szCs w:val="24"/>
        </w:rPr>
        <w:t xml:space="preserve"> by some staff</w:t>
      </w:r>
      <w:r w:rsidR="002A21DE">
        <w:rPr>
          <w:sz w:val="24"/>
          <w:szCs w:val="24"/>
        </w:rPr>
        <w:t>,</w:t>
      </w:r>
      <w:r w:rsidRPr="00EB5E01">
        <w:rPr>
          <w:sz w:val="24"/>
          <w:szCs w:val="24"/>
        </w:rPr>
        <w:t xml:space="preserve"> but not by others</w:t>
      </w:r>
    </w:p>
    <w:p w:rsidR="00170C83" w:rsidRPr="00EB5E01" w:rsidRDefault="00D21369">
      <w:pPr>
        <w:rPr>
          <w:sz w:val="24"/>
          <w:szCs w:val="24"/>
        </w:rPr>
      </w:pPr>
      <w:r w:rsidRPr="00EB5E01">
        <w:rPr>
          <w:sz w:val="24"/>
          <w:szCs w:val="24"/>
        </w:rPr>
        <w:t>Pupils confirmed that it was more comfortable travelling around school now</w:t>
      </w:r>
      <w:r w:rsidR="00170C83" w:rsidRPr="00EB5E01">
        <w:rPr>
          <w:sz w:val="24"/>
          <w:szCs w:val="24"/>
        </w:rPr>
        <w:t xml:space="preserve">.  Mrs Thomas informed the Committee that a new TA is starting after Christmas who will be monitoring corridors – especially the Year </w:t>
      </w:r>
      <w:r w:rsidR="000E46DA">
        <w:rPr>
          <w:sz w:val="24"/>
          <w:szCs w:val="24"/>
        </w:rPr>
        <w:t>6</w:t>
      </w:r>
      <w:r w:rsidR="00170C83" w:rsidRPr="00EB5E01">
        <w:rPr>
          <w:sz w:val="24"/>
          <w:szCs w:val="24"/>
        </w:rPr>
        <w:t xml:space="preserve"> corridor a break time.</w:t>
      </w:r>
      <w:r w:rsidR="002A21DE">
        <w:rPr>
          <w:sz w:val="24"/>
          <w:szCs w:val="24"/>
        </w:rPr>
        <w:t xml:space="preserve">  </w:t>
      </w:r>
      <w:r w:rsidR="00170C83" w:rsidRPr="00EB5E01">
        <w:rPr>
          <w:sz w:val="24"/>
          <w:szCs w:val="24"/>
        </w:rPr>
        <w:t xml:space="preserve">The meeting discussed the possibility of Council Reps helping with the management of corridors, but the idea </w:t>
      </w:r>
      <w:proofErr w:type="gramStart"/>
      <w:r w:rsidR="00170C83" w:rsidRPr="00EB5E01">
        <w:rPr>
          <w:sz w:val="24"/>
          <w:szCs w:val="24"/>
        </w:rPr>
        <w:t>was dismissed</w:t>
      </w:r>
      <w:proofErr w:type="gramEnd"/>
      <w:r w:rsidR="00170C83" w:rsidRPr="00EB5E01">
        <w:rPr>
          <w:sz w:val="24"/>
          <w:szCs w:val="24"/>
        </w:rPr>
        <w:t xml:space="preserve"> – the task needs to be carried out by an adult.</w:t>
      </w:r>
    </w:p>
    <w:p w:rsidR="009F7430" w:rsidRPr="00EB5E01" w:rsidRDefault="009F7430">
      <w:pPr>
        <w:rPr>
          <w:sz w:val="24"/>
          <w:szCs w:val="24"/>
        </w:rPr>
      </w:pPr>
      <w:r w:rsidRPr="00EB5E01">
        <w:rPr>
          <w:sz w:val="24"/>
          <w:szCs w:val="24"/>
        </w:rPr>
        <w:t xml:space="preserve">Year 7 asked why there are the same points duplicated in Tiers 2 3 and </w:t>
      </w:r>
      <w:proofErr w:type="gramStart"/>
      <w:r w:rsidRPr="00EB5E01">
        <w:rPr>
          <w:sz w:val="24"/>
          <w:szCs w:val="24"/>
        </w:rPr>
        <w:t>4 ?</w:t>
      </w:r>
      <w:proofErr w:type="gramEnd"/>
      <w:r w:rsidRPr="00EB5E01">
        <w:rPr>
          <w:sz w:val="24"/>
          <w:szCs w:val="24"/>
        </w:rPr>
        <w:t xml:space="preserve">  Mrs Thomas answered that unacceptable behaviour results in conduct cards </w:t>
      </w:r>
      <w:proofErr w:type="gramStart"/>
      <w:r w:rsidRPr="00EB5E01">
        <w:rPr>
          <w:sz w:val="24"/>
          <w:szCs w:val="24"/>
        </w:rPr>
        <w:t>being signed</w:t>
      </w:r>
      <w:proofErr w:type="gramEnd"/>
      <w:r w:rsidRPr="00EB5E01">
        <w:rPr>
          <w:sz w:val="24"/>
          <w:szCs w:val="24"/>
        </w:rPr>
        <w:t xml:space="preserve">.  Staff try to keep the process simple, i.e. </w:t>
      </w:r>
      <w:proofErr w:type="gramStart"/>
      <w:r w:rsidRPr="00EB5E01">
        <w:rPr>
          <w:sz w:val="24"/>
          <w:szCs w:val="24"/>
        </w:rPr>
        <w:t>3</w:t>
      </w:r>
      <w:proofErr w:type="gramEnd"/>
      <w:r w:rsidRPr="00EB5E01">
        <w:rPr>
          <w:sz w:val="24"/>
          <w:szCs w:val="24"/>
        </w:rPr>
        <w:t xml:space="preserve"> chances to get it right.  The more serious the offence, the higher the tier.</w:t>
      </w:r>
      <w:r w:rsidR="00C522A0" w:rsidRPr="00EB5E01">
        <w:rPr>
          <w:sz w:val="24"/>
          <w:szCs w:val="24"/>
        </w:rPr>
        <w:t xml:space="preserve">  Conduct card with signatures = ASD.</w:t>
      </w:r>
    </w:p>
    <w:p w:rsidR="00B12890" w:rsidRDefault="00B12890">
      <w:pPr>
        <w:rPr>
          <w:sz w:val="24"/>
          <w:szCs w:val="24"/>
        </w:rPr>
      </w:pPr>
    </w:p>
    <w:p w:rsidR="00C522A0" w:rsidRPr="00EB5E01" w:rsidRDefault="00C522A0">
      <w:pPr>
        <w:rPr>
          <w:sz w:val="24"/>
          <w:szCs w:val="24"/>
        </w:rPr>
      </w:pPr>
      <w:r w:rsidRPr="00EB5E01">
        <w:rPr>
          <w:sz w:val="24"/>
          <w:szCs w:val="24"/>
        </w:rPr>
        <w:lastRenderedPageBreak/>
        <w:t xml:space="preserve">Mrs Thomas confirmed that the behaviour policy would be discussed and reviewed by staff at the INSET day on 3rd January – she would </w:t>
      </w:r>
      <w:proofErr w:type="gramStart"/>
      <w:r w:rsidRPr="00EB5E01">
        <w:rPr>
          <w:sz w:val="24"/>
          <w:szCs w:val="24"/>
        </w:rPr>
        <w:t>report back</w:t>
      </w:r>
      <w:proofErr w:type="gramEnd"/>
      <w:r w:rsidRPr="00EB5E01">
        <w:rPr>
          <w:sz w:val="24"/>
          <w:szCs w:val="24"/>
        </w:rPr>
        <w:t>.</w:t>
      </w:r>
      <w:r w:rsidR="00EB5E01" w:rsidRPr="00EB5E01">
        <w:rPr>
          <w:sz w:val="24"/>
          <w:szCs w:val="24"/>
        </w:rPr>
        <w:t xml:space="preserve">  SLT continually look at how things can change with difficult pupils – class move, timetable change,</w:t>
      </w:r>
      <w:r w:rsidR="002A21DE">
        <w:rPr>
          <w:sz w:val="24"/>
          <w:szCs w:val="24"/>
        </w:rPr>
        <w:t xml:space="preserve"> reduced timetable,</w:t>
      </w:r>
      <w:r w:rsidR="00EB5E01" w:rsidRPr="00EB5E01">
        <w:rPr>
          <w:sz w:val="24"/>
          <w:szCs w:val="24"/>
        </w:rPr>
        <w:t xml:space="preserve"> managed move etc.</w:t>
      </w:r>
    </w:p>
    <w:p w:rsidR="00C522A0" w:rsidRPr="00EB5E01" w:rsidRDefault="00C522A0">
      <w:pPr>
        <w:rPr>
          <w:b/>
          <w:color w:val="C00000"/>
          <w:sz w:val="24"/>
          <w:szCs w:val="24"/>
        </w:rPr>
      </w:pPr>
      <w:r w:rsidRPr="00EB5E01">
        <w:rPr>
          <w:b/>
          <w:color w:val="C00000"/>
          <w:sz w:val="24"/>
          <w:szCs w:val="24"/>
        </w:rPr>
        <w:t>Uniform</w:t>
      </w:r>
    </w:p>
    <w:p w:rsidR="00C522A0" w:rsidRDefault="00C522A0">
      <w:pPr>
        <w:rPr>
          <w:sz w:val="24"/>
          <w:szCs w:val="24"/>
        </w:rPr>
      </w:pPr>
      <w:r w:rsidRPr="00EB5E01">
        <w:rPr>
          <w:sz w:val="24"/>
          <w:szCs w:val="24"/>
        </w:rPr>
        <w:t xml:space="preserve">The uniform rules were discussed.  Mrs Thomas explained that the policy was there so that all pupils </w:t>
      </w:r>
      <w:r w:rsidR="000E46DA">
        <w:rPr>
          <w:sz w:val="24"/>
          <w:szCs w:val="24"/>
        </w:rPr>
        <w:t xml:space="preserve">could feel a sense of belonging and </w:t>
      </w:r>
      <w:proofErr w:type="gramStart"/>
      <w:r w:rsidR="000E46DA">
        <w:rPr>
          <w:sz w:val="24"/>
          <w:szCs w:val="24"/>
        </w:rPr>
        <w:t>community,</w:t>
      </w:r>
      <w:proofErr w:type="gramEnd"/>
      <w:r w:rsidR="000E46DA">
        <w:rPr>
          <w:sz w:val="24"/>
          <w:szCs w:val="24"/>
        </w:rPr>
        <w:t xml:space="preserve"> </w:t>
      </w:r>
      <w:r w:rsidRPr="00EB5E01">
        <w:rPr>
          <w:sz w:val="24"/>
          <w:szCs w:val="24"/>
        </w:rPr>
        <w:t>staff should be implementing it when they see rules broken and signing conduct cards.  All tutors</w:t>
      </w:r>
      <w:r w:rsidR="000E46DA">
        <w:rPr>
          <w:sz w:val="24"/>
          <w:szCs w:val="24"/>
        </w:rPr>
        <w:t>/Heads of Year</w:t>
      </w:r>
      <w:r w:rsidRPr="00EB5E01">
        <w:rPr>
          <w:sz w:val="24"/>
          <w:szCs w:val="24"/>
        </w:rPr>
        <w:t xml:space="preserve"> should have spare ties if one </w:t>
      </w:r>
      <w:proofErr w:type="gramStart"/>
      <w:r w:rsidRPr="00EB5E01">
        <w:rPr>
          <w:sz w:val="24"/>
          <w:szCs w:val="24"/>
        </w:rPr>
        <w:t>is forgotten or lost</w:t>
      </w:r>
      <w:proofErr w:type="gramEnd"/>
      <w:r w:rsidRPr="00EB5E01">
        <w:rPr>
          <w:sz w:val="24"/>
          <w:szCs w:val="24"/>
        </w:rPr>
        <w:t xml:space="preserve">.  Skirt lengths </w:t>
      </w:r>
      <w:proofErr w:type="gramStart"/>
      <w:r w:rsidRPr="00EB5E01">
        <w:rPr>
          <w:sz w:val="24"/>
          <w:szCs w:val="24"/>
        </w:rPr>
        <w:t>were also discussed</w:t>
      </w:r>
      <w:proofErr w:type="gramEnd"/>
      <w:r w:rsidRPr="00EB5E01">
        <w:rPr>
          <w:sz w:val="24"/>
          <w:szCs w:val="24"/>
        </w:rPr>
        <w:t>, and it was explained that the knee length is required to keep pupils safe</w:t>
      </w:r>
      <w:r w:rsidR="000E46DA">
        <w:rPr>
          <w:sz w:val="24"/>
          <w:szCs w:val="24"/>
        </w:rPr>
        <w:t xml:space="preserve"> when necessary</w:t>
      </w:r>
      <w:r w:rsidRPr="00EB5E01">
        <w:rPr>
          <w:sz w:val="24"/>
          <w:szCs w:val="24"/>
        </w:rPr>
        <w:t xml:space="preserve">.  </w:t>
      </w:r>
      <w:r w:rsidR="00EB5E01" w:rsidRPr="00EB5E01">
        <w:rPr>
          <w:sz w:val="24"/>
          <w:szCs w:val="24"/>
        </w:rPr>
        <w:t xml:space="preserve">A conversation needs to take place with boys, outlining what is not appropriate behaviour toward girls.  </w:t>
      </w:r>
      <w:r w:rsidRPr="00EB5E01">
        <w:rPr>
          <w:sz w:val="24"/>
          <w:szCs w:val="24"/>
        </w:rPr>
        <w:t>Staff also have clothing guidelines and should dress appropriately.</w:t>
      </w:r>
      <w:r w:rsidR="00EB5E01" w:rsidRPr="00EB5E01">
        <w:rPr>
          <w:sz w:val="24"/>
          <w:szCs w:val="24"/>
        </w:rPr>
        <w:t xml:space="preserve">  Oakfield keep the cost of their uniform as low as possible, </w:t>
      </w:r>
      <w:proofErr w:type="gramStart"/>
      <w:r w:rsidR="00EB5E01" w:rsidRPr="00EB5E01">
        <w:rPr>
          <w:sz w:val="24"/>
          <w:szCs w:val="24"/>
        </w:rPr>
        <w:t>there is no “academy skirt” so many items can be purchased in a supermarket</w:t>
      </w:r>
      <w:proofErr w:type="gramEnd"/>
      <w:r w:rsidR="00EB5E01" w:rsidRPr="00EB5E01">
        <w:rPr>
          <w:sz w:val="24"/>
          <w:szCs w:val="24"/>
        </w:rPr>
        <w:t xml:space="preserve">.  Fair Frome have been </w:t>
      </w:r>
      <w:proofErr w:type="gramStart"/>
      <w:r w:rsidR="00EB5E01" w:rsidRPr="00EB5E01">
        <w:rPr>
          <w:sz w:val="24"/>
          <w:szCs w:val="24"/>
        </w:rPr>
        <w:t>very supportive</w:t>
      </w:r>
      <w:proofErr w:type="gramEnd"/>
      <w:r w:rsidR="00EB5E01" w:rsidRPr="00EB5E01">
        <w:rPr>
          <w:sz w:val="24"/>
          <w:szCs w:val="24"/>
        </w:rPr>
        <w:t>, parents are encouraged to talk to the acad</w:t>
      </w:r>
      <w:r w:rsidR="002A21DE">
        <w:rPr>
          <w:sz w:val="24"/>
          <w:szCs w:val="24"/>
        </w:rPr>
        <w:t>e</w:t>
      </w:r>
      <w:r w:rsidR="00EB5E01" w:rsidRPr="00EB5E01">
        <w:rPr>
          <w:sz w:val="24"/>
          <w:szCs w:val="24"/>
        </w:rPr>
        <w:t xml:space="preserve">my if they need help.  PE hoodies are not compulsory, but they are the only outdoor item that </w:t>
      </w:r>
      <w:proofErr w:type="gramStart"/>
      <w:r w:rsidR="00EB5E01" w:rsidRPr="00EB5E01">
        <w:rPr>
          <w:sz w:val="24"/>
          <w:szCs w:val="24"/>
        </w:rPr>
        <w:t>can be worn</w:t>
      </w:r>
      <w:proofErr w:type="gramEnd"/>
      <w:r w:rsidR="00EB5E01" w:rsidRPr="00EB5E01">
        <w:rPr>
          <w:sz w:val="24"/>
          <w:szCs w:val="24"/>
        </w:rPr>
        <w:t xml:space="preserve"> during a PE lesson.</w:t>
      </w:r>
    </w:p>
    <w:p w:rsidR="00B12890" w:rsidRDefault="00B12890">
      <w:pPr>
        <w:rPr>
          <w:sz w:val="24"/>
          <w:szCs w:val="24"/>
        </w:rPr>
      </w:pPr>
      <w:r>
        <w:rPr>
          <w:sz w:val="24"/>
          <w:szCs w:val="24"/>
        </w:rPr>
        <w:t xml:space="preserve">Mrs Thomas was asked about which hair accessories can be worn to school and she confirmed she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double-check.</w:t>
      </w:r>
    </w:p>
    <w:p w:rsidR="00B12890" w:rsidRDefault="00B12890">
      <w:pPr>
        <w:rPr>
          <w:sz w:val="24"/>
          <w:szCs w:val="24"/>
        </w:rPr>
      </w:pPr>
    </w:p>
    <w:p w:rsidR="00B12890" w:rsidRPr="00B12890" w:rsidRDefault="00B12890">
      <w:pPr>
        <w:rPr>
          <w:b/>
          <w:color w:val="C00000"/>
          <w:sz w:val="24"/>
          <w:szCs w:val="24"/>
        </w:rPr>
      </w:pPr>
      <w:proofErr w:type="gramStart"/>
      <w:r w:rsidRPr="00B12890">
        <w:rPr>
          <w:b/>
          <w:color w:val="C00000"/>
          <w:sz w:val="24"/>
          <w:szCs w:val="24"/>
        </w:rPr>
        <w:t>Finally</w:t>
      </w:r>
      <w:proofErr w:type="gramEnd"/>
      <w:r w:rsidRPr="00B12890">
        <w:rPr>
          <w:b/>
          <w:color w:val="C00000"/>
          <w:sz w:val="24"/>
          <w:szCs w:val="24"/>
        </w:rPr>
        <w:t xml:space="preserve"> Referral Rooms were discussed</w:t>
      </w:r>
    </w:p>
    <w:p w:rsidR="000E46DA" w:rsidRDefault="00B12890">
      <w:pPr>
        <w:rPr>
          <w:sz w:val="24"/>
          <w:szCs w:val="24"/>
        </w:rPr>
      </w:pPr>
      <w:r>
        <w:rPr>
          <w:sz w:val="24"/>
          <w:szCs w:val="24"/>
        </w:rPr>
        <w:t xml:space="preserve">Mrs Thomas reported that she had recently visited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schools that used this system for behaviour.  It would appear that a greater number of children </w:t>
      </w:r>
      <w:proofErr w:type="gramStart"/>
      <w:r>
        <w:rPr>
          <w:sz w:val="24"/>
          <w:szCs w:val="24"/>
        </w:rPr>
        <w:t>were sent out</w:t>
      </w:r>
      <w:proofErr w:type="gramEnd"/>
      <w:r>
        <w:rPr>
          <w:sz w:val="24"/>
          <w:szCs w:val="24"/>
        </w:rPr>
        <w:t xml:space="preserve"> to them.  Some children </w:t>
      </w:r>
      <w:proofErr w:type="gramStart"/>
      <w:r>
        <w:rPr>
          <w:sz w:val="24"/>
          <w:szCs w:val="24"/>
        </w:rPr>
        <w:t>were sent</w:t>
      </w:r>
      <w:proofErr w:type="gramEnd"/>
      <w:r>
        <w:rPr>
          <w:sz w:val="24"/>
          <w:szCs w:val="24"/>
        </w:rPr>
        <w:t xml:space="preserve"> there numerous times during the day.  </w:t>
      </w:r>
      <w:r w:rsidR="000E46DA">
        <w:rPr>
          <w:sz w:val="24"/>
          <w:szCs w:val="24"/>
        </w:rPr>
        <w:t xml:space="preserve">At </w:t>
      </w:r>
      <w:proofErr w:type="gramStart"/>
      <w:r w:rsidR="000E46DA">
        <w:rPr>
          <w:sz w:val="24"/>
          <w:szCs w:val="24"/>
        </w:rPr>
        <w:t>Oakfield</w:t>
      </w:r>
      <w:proofErr w:type="gramEnd"/>
      <w:r w:rsidR="000E46DA">
        <w:rPr>
          <w:sz w:val="24"/>
          <w:szCs w:val="24"/>
        </w:rPr>
        <w:t xml:space="preserve"> we don’t have a space allocated for a referral room or the staff to staff it.  We are trialling the </w:t>
      </w:r>
      <w:proofErr w:type="gramStart"/>
      <w:r w:rsidR="000E46DA">
        <w:rPr>
          <w:sz w:val="24"/>
          <w:szCs w:val="24"/>
        </w:rPr>
        <w:t>new tiered</w:t>
      </w:r>
      <w:proofErr w:type="gramEnd"/>
      <w:r w:rsidR="000E46DA">
        <w:rPr>
          <w:sz w:val="24"/>
          <w:szCs w:val="24"/>
        </w:rPr>
        <w:t xml:space="preserve"> behaviour system.</w:t>
      </w:r>
      <w:bookmarkStart w:id="0" w:name="_GoBack"/>
      <w:bookmarkEnd w:id="0"/>
    </w:p>
    <w:p w:rsidR="000E46DA" w:rsidRDefault="000E46DA">
      <w:pPr>
        <w:rPr>
          <w:sz w:val="24"/>
          <w:szCs w:val="24"/>
        </w:rPr>
      </w:pPr>
    </w:p>
    <w:p w:rsidR="00B12890" w:rsidRPr="00B12890" w:rsidRDefault="00B12890">
      <w:pPr>
        <w:rPr>
          <w:b/>
          <w:color w:val="C00000"/>
          <w:sz w:val="24"/>
          <w:szCs w:val="24"/>
        </w:rPr>
      </w:pPr>
      <w:r w:rsidRPr="00B12890">
        <w:rPr>
          <w:b/>
          <w:color w:val="C00000"/>
          <w:sz w:val="24"/>
          <w:szCs w:val="24"/>
        </w:rPr>
        <w:t xml:space="preserve">For the next Agenda </w:t>
      </w:r>
      <w:proofErr w:type="gramStart"/>
      <w:r w:rsidRPr="00B12890">
        <w:rPr>
          <w:b/>
          <w:color w:val="C00000"/>
          <w:sz w:val="24"/>
          <w:szCs w:val="24"/>
        </w:rPr>
        <w:t>…..</w:t>
      </w:r>
      <w:proofErr w:type="gramEnd"/>
    </w:p>
    <w:p w:rsidR="00B12890" w:rsidRDefault="00B12890">
      <w:pPr>
        <w:rPr>
          <w:sz w:val="24"/>
          <w:szCs w:val="24"/>
        </w:rPr>
      </w:pPr>
      <w:r>
        <w:rPr>
          <w:sz w:val="24"/>
          <w:szCs w:val="24"/>
        </w:rPr>
        <w:t>Conduct Cards for Year 5</w:t>
      </w:r>
      <w:r>
        <w:rPr>
          <w:sz w:val="24"/>
          <w:szCs w:val="24"/>
        </w:rPr>
        <w:br/>
        <w:t>Uniform Policy</w:t>
      </w:r>
      <w:r>
        <w:rPr>
          <w:sz w:val="24"/>
          <w:szCs w:val="24"/>
        </w:rPr>
        <w:br/>
        <w:t>Basis for Academy Council</w:t>
      </w:r>
    </w:p>
    <w:p w:rsidR="009C59AD" w:rsidRDefault="009C59AD">
      <w:pPr>
        <w:rPr>
          <w:sz w:val="24"/>
          <w:szCs w:val="24"/>
        </w:rPr>
      </w:pPr>
    </w:p>
    <w:p w:rsidR="009C59AD" w:rsidRPr="009C59AD" w:rsidRDefault="009C59AD">
      <w:pPr>
        <w:rPr>
          <w:b/>
          <w:sz w:val="24"/>
          <w:szCs w:val="24"/>
        </w:rPr>
      </w:pPr>
      <w:r w:rsidRPr="009C59AD">
        <w:rPr>
          <w:rFonts w:ascii="Calibri" w:hAnsi="Calibri" w:cs="Calibri"/>
          <w:b/>
          <w:color w:val="000000"/>
          <w:shd w:val="clear" w:color="auto" w:fill="FFFFFF"/>
        </w:rPr>
        <w:t xml:space="preserve">Academy Council Google Classroom code is </w:t>
      </w:r>
      <w:proofErr w:type="spellStart"/>
      <w:r w:rsidRPr="009C59AD">
        <w:rPr>
          <w:rFonts w:ascii="Calibri" w:hAnsi="Calibri" w:cs="Calibri"/>
          <w:b/>
          <w:color w:val="000000"/>
          <w:shd w:val="clear" w:color="auto" w:fill="FFFFFF"/>
        </w:rPr>
        <w:t>icivmng</w:t>
      </w:r>
      <w:proofErr w:type="spellEnd"/>
    </w:p>
    <w:p w:rsidR="006C287C" w:rsidRPr="00EB5E01" w:rsidRDefault="006C287C">
      <w:pPr>
        <w:rPr>
          <w:sz w:val="24"/>
          <w:szCs w:val="24"/>
        </w:rPr>
      </w:pPr>
    </w:p>
    <w:p w:rsidR="006C287C" w:rsidRPr="00EB5E01" w:rsidRDefault="006C287C">
      <w:pPr>
        <w:rPr>
          <w:sz w:val="24"/>
          <w:szCs w:val="24"/>
        </w:rPr>
      </w:pPr>
    </w:p>
    <w:p w:rsidR="006C287C" w:rsidRPr="00EB5E01" w:rsidRDefault="006C287C">
      <w:pPr>
        <w:rPr>
          <w:sz w:val="24"/>
          <w:szCs w:val="24"/>
        </w:rPr>
      </w:pPr>
    </w:p>
    <w:p w:rsidR="006C287C" w:rsidRPr="00EB5E01" w:rsidRDefault="006C287C">
      <w:pPr>
        <w:rPr>
          <w:sz w:val="24"/>
          <w:szCs w:val="24"/>
        </w:rPr>
      </w:pPr>
    </w:p>
    <w:sectPr w:rsidR="006C287C" w:rsidRPr="00EB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C"/>
    <w:rsid w:val="000E3304"/>
    <w:rsid w:val="000E46DA"/>
    <w:rsid w:val="00107854"/>
    <w:rsid w:val="00170C83"/>
    <w:rsid w:val="002A21DE"/>
    <w:rsid w:val="006C287C"/>
    <w:rsid w:val="009C59AD"/>
    <w:rsid w:val="009F7430"/>
    <w:rsid w:val="00B12890"/>
    <w:rsid w:val="00C522A0"/>
    <w:rsid w:val="00D05A8F"/>
    <w:rsid w:val="00D21369"/>
    <w:rsid w:val="00E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6A25"/>
  <w15:chartTrackingRefBased/>
  <w15:docId w15:val="{19DCE3D6-8093-4799-9172-800C26FE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Warrenp</dc:creator>
  <cp:keywords/>
  <dc:description/>
  <cp:lastModifiedBy>Dawn Warrenp</cp:lastModifiedBy>
  <cp:revision>3</cp:revision>
  <cp:lastPrinted>2022-12-12T10:55:00Z</cp:lastPrinted>
  <dcterms:created xsi:type="dcterms:W3CDTF">2022-12-06T08:22:00Z</dcterms:created>
  <dcterms:modified xsi:type="dcterms:W3CDTF">2022-12-12T11:00:00Z</dcterms:modified>
</cp:coreProperties>
</file>