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8DD" w:rsidRDefault="00453C3E" w:rsidP="00C418DD">
      <w:pPr>
        <w:rPr>
          <w:rFonts w:ascii="Arial Rounded MT Bold" w:hAnsi="Arial Rounded MT Bold"/>
          <w:b/>
          <w:sz w:val="32"/>
          <w:szCs w:val="32"/>
          <w:u w:val="single"/>
        </w:rPr>
      </w:pPr>
      <w:r w:rsidRPr="00721553">
        <w:rPr>
          <w:rFonts w:ascii="Arial Rounded MT Bold" w:hAnsi="Arial Rounded MT Bold"/>
          <w:b/>
          <w:sz w:val="32"/>
          <w:szCs w:val="32"/>
          <w:u w:val="single"/>
        </w:rPr>
        <w:t>MUSIC – ‘Little Lessons’</w:t>
      </w:r>
      <w:r w:rsidR="00C418DD" w:rsidRPr="00C418DD">
        <w:rPr>
          <w:rFonts w:ascii="Arial Rounded MT Bold" w:hAnsi="Arial Rounded MT Bold"/>
          <w:b/>
          <w:sz w:val="32"/>
          <w:szCs w:val="32"/>
          <w:u w:val="single"/>
        </w:rPr>
        <w:t xml:space="preserve"> </w:t>
      </w:r>
      <w:r w:rsidR="00C418DD" w:rsidRPr="00C7654E">
        <w:rPr>
          <w:rFonts w:ascii="Arial Rounded MT Bold" w:hAnsi="Arial Rounded MT Bold"/>
          <w:b/>
          <w:sz w:val="32"/>
          <w:szCs w:val="32"/>
          <w:u w:val="single"/>
        </w:rPr>
        <w:t>Year 8</w:t>
      </w:r>
    </w:p>
    <w:p w:rsidR="00C418DD" w:rsidRDefault="00C418DD" w:rsidP="00C418DD">
      <w:pPr>
        <w:rPr>
          <w:rFonts w:ascii="Arial Rounded MT Bold" w:hAnsi="Arial Rounded MT Bold"/>
          <w:b/>
          <w:sz w:val="32"/>
          <w:szCs w:val="32"/>
        </w:rPr>
      </w:pPr>
      <w:r>
        <w:rPr>
          <w:rFonts w:ascii="Arial Rounded MT Bold" w:hAnsi="Arial Rounded MT Bold"/>
          <w:b/>
          <w:sz w:val="32"/>
          <w:szCs w:val="32"/>
        </w:rPr>
        <w:t xml:space="preserve">All these ideas are linked to </w:t>
      </w:r>
      <w:r w:rsidRPr="003E4045">
        <w:rPr>
          <w:rFonts w:ascii="Arial Rounded MT Bold" w:hAnsi="Arial Rounded MT Bold"/>
          <w:b/>
          <w:color w:val="FF0000"/>
          <w:sz w:val="32"/>
          <w:szCs w:val="32"/>
        </w:rPr>
        <w:t>Unit 22: The Blues</w:t>
      </w:r>
      <w:r>
        <w:rPr>
          <w:rFonts w:ascii="Arial Rounded MT Bold" w:hAnsi="Arial Rounded MT Bold"/>
          <w:b/>
          <w:sz w:val="32"/>
          <w:szCs w:val="32"/>
        </w:rPr>
        <w:t xml:space="preserve">. In this unit you will be carrying out in depth research about the history, culture and features of blues music. You will be listening to a variety of blues music from </w:t>
      </w:r>
      <w:r w:rsidRPr="00627ABE">
        <w:rPr>
          <w:rFonts w:ascii="Arial Rounded MT Bold" w:hAnsi="Arial Rounded MT Bold"/>
          <w:b/>
          <w:color w:val="FF0000"/>
          <w:sz w:val="32"/>
          <w:szCs w:val="32"/>
        </w:rPr>
        <w:t xml:space="preserve">country blues </w:t>
      </w:r>
      <w:r>
        <w:rPr>
          <w:rFonts w:ascii="Arial Rounded MT Bold" w:hAnsi="Arial Rounded MT Bold"/>
          <w:b/>
          <w:sz w:val="32"/>
          <w:szCs w:val="32"/>
        </w:rPr>
        <w:t xml:space="preserve">to </w:t>
      </w:r>
      <w:r w:rsidRPr="00627ABE">
        <w:rPr>
          <w:rFonts w:ascii="Arial Rounded MT Bold" w:hAnsi="Arial Rounded MT Bold"/>
          <w:b/>
          <w:color w:val="FF0000"/>
          <w:sz w:val="32"/>
          <w:szCs w:val="32"/>
        </w:rPr>
        <w:t>rock blues</w:t>
      </w:r>
      <w:r>
        <w:rPr>
          <w:rFonts w:ascii="Arial Rounded MT Bold" w:hAnsi="Arial Rounded MT Bold"/>
          <w:b/>
          <w:sz w:val="32"/>
          <w:szCs w:val="32"/>
        </w:rPr>
        <w:t xml:space="preserve">, from </w:t>
      </w:r>
      <w:r w:rsidRPr="00627ABE">
        <w:rPr>
          <w:rFonts w:ascii="Arial Rounded MT Bold" w:hAnsi="Arial Rounded MT Bold"/>
          <w:b/>
          <w:color w:val="FF0000"/>
          <w:sz w:val="32"/>
          <w:szCs w:val="32"/>
        </w:rPr>
        <w:t xml:space="preserve">Robert Johnson </w:t>
      </w:r>
      <w:r>
        <w:rPr>
          <w:rFonts w:ascii="Arial Rounded MT Bold" w:hAnsi="Arial Rounded MT Bold"/>
          <w:b/>
          <w:sz w:val="32"/>
          <w:szCs w:val="32"/>
        </w:rPr>
        <w:t xml:space="preserve">to </w:t>
      </w:r>
      <w:r w:rsidRPr="00627ABE">
        <w:rPr>
          <w:rFonts w:ascii="Arial Rounded MT Bold" w:hAnsi="Arial Rounded MT Bold"/>
          <w:b/>
          <w:color w:val="FF0000"/>
          <w:sz w:val="32"/>
          <w:szCs w:val="32"/>
        </w:rPr>
        <w:t>Amy Winehouse</w:t>
      </w:r>
      <w:r>
        <w:rPr>
          <w:rFonts w:ascii="Arial Rounded MT Bold" w:hAnsi="Arial Rounded MT Bold"/>
          <w:b/>
          <w:sz w:val="32"/>
          <w:szCs w:val="32"/>
        </w:rPr>
        <w:t xml:space="preserve">, from the </w:t>
      </w:r>
      <w:r w:rsidRPr="00627ABE">
        <w:rPr>
          <w:rFonts w:ascii="Arial Rounded MT Bold" w:hAnsi="Arial Rounded MT Bold"/>
          <w:b/>
          <w:color w:val="FF0000"/>
          <w:sz w:val="32"/>
          <w:szCs w:val="32"/>
        </w:rPr>
        <w:t xml:space="preserve">work songs </w:t>
      </w:r>
      <w:r>
        <w:rPr>
          <w:rFonts w:ascii="Arial Rounded MT Bold" w:hAnsi="Arial Rounded MT Bold"/>
          <w:b/>
          <w:sz w:val="32"/>
          <w:szCs w:val="32"/>
        </w:rPr>
        <w:t xml:space="preserve">and </w:t>
      </w:r>
      <w:r w:rsidRPr="00627ABE">
        <w:rPr>
          <w:rFonts w:ascii="Arial Rounded MT Bold" w:hAnsi="Arial Rounded MT Bold"/>
          <w:b/>
          <w:color w:val="FF0000"/>
          <w:sz w:val="32"/>
          <w:szCs w:val="32"/>
        </w:rPr>
        <w:t xml:space="preserve">gospel music </w:t>
      </w:r>
      <w:r>
        <w:rPr>
          <w:rFonts w:ascii="Arial Rounded MT Bold" w:hAnsi="Arial Rounded MT Bold"/>
          <w:b/>
          <w:sz w:val="32"/>
          <w:szCs w:val="32"/>
        </w:rPr>
        <w:t xml:space="preserve">of the slaves to modern day blues singers and much in between. You will learn about </w:t>
      </w:r>
      <w:r w:rsidRPr="00627ABE">
        <w:rPr>
          <w:rFonts w:ascii="Arial Rounded MT Bold" w:hAnsi="Arial Rounded MT Bold"/>
          <w:b/>
          <w:color w:val="FF0000"/>
          <w:sz w:val="32"/>
          <w:szCs w:val="32"/>
        </w:rPr>
        <w:t xml:space="preserve">12 bar blues structure </w:t>
      </w:r>
      <w:r>
        <w:rPr>
          <w:rFonts w:ascii="Arial Rounded MT Bold" w:hAnsi="Arial Rounded MT Bold"/>
          <w:b/>
          <w:sz w:val="32"/>
          <w:szCs w:val="32"/>
        </w:rPr>
        <w:t>and how to improvise using the ‘</w:t>
      </w:r>
      <w:r w:rsidRPr="00627ABE">
        <w:rPr>
          <w:rFonts w:ascii="Arial Rounded MT Bold" w:hAnsi="Arial Rounded MT Bold"/>
          <w:b/>
          <w:color w:val="FF0000"/>
          <w:sz w:val="32"/>
          <w:szCs w:val="32"/>
        </w:rPr>
        <w:t>blue scale’</w:t>
      </w:r>
      <w:r>
        <w:rPr>
          <w:rFonts w:ascii="Arial Rounded MT Bold" w:hAnsi="Arial Rounded MT Bold"/>
          <w:b/>
          <w:sz w:val="32"/>
          <w:szCs w:val="32"/>
        </w:rPr>
        <w:t>. You will compose your own ’12 bar blues’ songs.</w:t>
      </w:r>
    </w:p>
    <w:p w:rsidR="00C418DD" w:rsidRDefault="00C418DD" w:rsidP="00C418DD">
      <w:pPr>
        <w:rPr>
          <w:rFonts w:ascii="Arial Rounded MT Bold" w:hAnsi="Arial Rounded MT Bold"/>
          <w:b/>
          <w:sz w:val="32"/>
          <w:szCs w:val="32"/>
        </w:rPr>
      </w:pPr>
      <w:r w:rsidRPr="00771215">
        <w:rPr>
          <w:rFonts w:ascii="Arial Rounded MT Bold" w:hAnsi="Arial Rounded MT Bold"/>
          <w:b/>
          <w:sz w:val="32"/>
          <w:szCs w:val="32"/>
          <w:u w:val="single"/>
        </w:rPr>
        <w:t>Reading</w:t>
      </w:r>
      <w:r>
        <w:rPr>
          <w:rFonts w:ascii="Arial Rounded MT Bold" w:hAnsi="Arial Rounded MT Bold"/>
          <w:b/>
          <w:sz w:val="32"/>
          <w:szCs w:val="32"/>
        </w:rPr>
        <w:t>:-</w:t>
      </w:r>
    </w:p>
    <w:p w:rsidR="00C418DD" w:rsidRDefault="00C418DD" w:rsidP="00C418DD">
      <w:pPr>
        <w:rPr>
          <w:rFonts w:ascii="Arial Rounded MT Bold" w:hAnsi="Arial Rounded MT Bold"/>
          <w:b/>
          <w:sz w:val="32"/>
          <w:szCs w:val="32"/>
        </w:rPr>
      </w:pPr>
      <w:r>
        <w:rPr>
          <w:rFonts w:ascii="Arial Rounded MT Bold" w:hAnsi="Arial Rounded MT Bold"/>
          <w:b/>
          <w:sz w:val="32"/>
          <w:szCs w:val="32"/>
        </w:rPr>
        <w:t xml:space="preserve">Research the origins of blues music which owes its roots to the </w:t>
      </w:r>
      <w:r w:rsidRPr="00627ABE">
        <w:rPr>
          <w:rFonts w:ascii="Arial Rounded MT Bold" w:hAnsi="Arial Rounded MT Bold"/>
          <w:b/>
          <w:color w:val="FF0000"/>
          <w:sz w:val="32"/>
          <w:szCs w:val="32"/>
        </w:rPr>
        <w:t>slave trade</w:t>
      </w:r>
      <w:r>
        <w:rPr>
          <w:rFonts w:ascii="Arial Rounded MT Bold" w:hAnsi="Arial Rounded MT Bold"/>
          <w:b/>
          <w:sz w:val="32"/>
          <w:szCs w:val="32"/>
        </w:rPr>
        <w:t>. This research can also include the lives of many early blues singers such as Robert Johnson, ‘</w:t>
      </w:r>
      <w:proofErr w:type="spellStart"/>
      <w:r>
        <w:rPr>
          <w:rFonts w:ascii="Arial Rounded MT Bold" w:hAnsi="Arial Rounded MT Bold"/>
          <w:b/>
          <w:sz w:val="32"/>
          <w:szCs w:val="32"/>
        </w:rPr>
        <w:t>Ledbelly</w:t>
      </w:r>
      <w:proofErr w:type="spellEnd"/>
      <w:r>
        <w:rPr>
          <w:rFonts w:ascii="Arial Rounded MT Bold" w:hAnsi="Arial Rounded MT Bold"/>
          <w:b/>
          <w:sz w:val="32"/>
          <w:szCs w:val="32"/>
        </w:rPr>
        <w:t>’, Muddy Waters, BB King, Bessie Smith and Etta James. Your research could take the form of a project similar to your reggae projects in terms of finding out about the history, culture, musical features and artists.</w:t>
      </w:r>
    </w:p>
    <w:p w:rsidR="00C418DD" w:rsidRDefault="00C418DD" w:rsidP="00C418DD">
      <w:pPr>
        <w:rPr>
          <w:rFonts w:ascii="Arial Rounded MT Bold" w:hAnsi="Arial Rounded MT Bold"/>
          <w:b/>
          <w:sz w:val="32"/>
          <w:szCs w:val="32"/>
        </w:rPr>
      </w:pPr>
    </w:p>
    <w:p w:rsidR="00C418DD" w:rsidRDefault="00C418DD" w:rsidP="00C418DD">
      <w:pPr>
        <w:rPr>
          <w:rFonts w:ascii="Arial Rounded MT Bold" w:hAnsi="Arial Rounded MT Bold"/>
          <w:b/>
          <w:sz w:val="32"/>
          <w:szCs w:val="32"/>
        </w:rPr>
      </w:pPr>
      <w:r w:rsidRPr="00771215">
        <w:rPr>
          <w:rFonts w:ascii="Arial Rounded MT Bold" w:hAnsi="Arial Rounded MT Bold"/>
          <w:b/>
          <w:sz w:val="32"/>
          <w:szCs w:val="32"/>
          <w:u w:val="single"/>
        </w:rPr>
        <w:t>Listening</w:t>
      </w:r>
      <w:r>
        <w:rPr>
          <w:rFonts w:ascii="Arial Rounded MT Bold" w:hAnsi="Arial Rounded MT Bold"/>
          <w:b/>
          <w:sz w:val="32"/>
          <w:szCs w:val="32"/>
        </w:rPr>
        <w:t>:-</w:t>
      </w:r>
    </w:p>
    <w:p w:rsidR="00C418DD" w:rsidRDefault="00C418DD" w:rsidP="00C418DD">
      <w:pPr>
        <w:rPr>
          <w:rFonts w:ascii="Arial Rounded MT Bold" w:hAnsi="Arial Rounded MT Bold"/>
          <w:b/>
          <w:sz w:val="32"/>
          <w:szCs w:val="32"/>
        </w:rPr>
      </w:pPr>
      <w:r>
        <w:rPr>
          <w:rFonts w:ascii="Arial Rounded MT Bold" w:hAnsi="Arial Rounded MT Bold"/>
          <w:b/>
          <w:sz w:val="32"/>
          <w:szCs w:val="32"/>
        </w:rPr>
        <w:t>Listen to a variety of music in the blues genre including those artists already mentioned. Make some comparisons between country and city blues and listen to how blues has evolved over the years from ‘old school’ blues artists to more modern blues singers like Eric Clapton, Duffy and Amy Winehouse. Create a playlist of your favourite blues songs which includes some song reviews.</w:t>
      </w:r>
    </w:p>
    <w:p w:rsidR="00C418DD" w:rsidRDefault="00C418DD" w:rsidP="00C418DD">
      <w:pPr>
        <w:rPr>
          <w:rFonts w:ascii="Arial Rounded MT Bold" w:hAnsi="Arial Rounded MT Bold"/>
          <w:b/>
          <w:sz w:val="32"/>
          <w:szCs w:val="32"/>
        </w:rPr>
      </w:pPr>
    </w:p>
    <w:p w:rsidR="00C418DD" w:rsidRDefault="00C418DD" w:rsidP="00C418DD">
      <w:pPr>
        <w:rPr>
          <w:rFonts w:ascii="Arial Rounded MT Bold" w:hAnsi="Arial Rounded MT Bold"/>
          <w:b/>
          <w:sz w:val="32"/>
          <w:szCs w:val="32"/>
        </w:rPr>
      </w:pPr>
      <w:r w:rsidRPr="00771215">
        <w:rPr>
          <w:rFonts w:ascii="Arial Rounded MT Bold" w:hAnsi="Arial Rounded MT Bold"/>
          <w:b/>
          <w:sz w:val="32"/>
          <w:szCs w:val="32"/>
          <w:u w:val="single"/>
        </w:rPr>
        <w:lastRenderedPageBreak/>
        <w:t>Performing/composing</w:t>
      </w:r>
      <w:r>
        <w:rPr>
          <w:rFonts w:ascii="Arial Rounded MT Bold" w:hAnsi="Arial Rounded MT Bold"/>
          <w:b/>
          <w:sz w:val="32"/>
          <w:szCs w:val="32"/>
        </w:rPr>
        <w:t>:-</w:t>
      </w:r>
    </w:p>
    <w:p w:rsidR="00C418DD" w:rsidRPr="003E4045" w:rsidRDefault="00C418DD" w:rsidP="00C418DD">
      <w:pPr>
        <w:rPr>
          <w:rFonts w:ascii="Arial Rounded MT Bold" w:hAnsi="Arial Rounded MT Bold"/>
          <w:b/>
          <w:sz w:val="32"/>
          <w:szCs w:val="32"/>
        </w:rPr>
      </w:pPr>
      <w:r>
        <w:rPr>
          <w:rFonts w:ascii="Arial Rounded MT Bold" w:hAnsi="Arial Rounded MT Bold"/>
          <w:b/>
          <w:sz w:val="32"/>
          <w:szCs w:val="32"/>
        </w:rPr>
        <w:t xml:space="preserve">Look at the lyrics to </w:t>
      </w:r>
      <w:r w:rsidRPr="00634C21">
        <w:rPr>
          <w:rFonts w:ascii="Arial Rounded MT Bold" w:hAnsi="Arial Rounded MT Bold"/>
          <w:b/>
          <w:color w:val="FF0000"/>
          <w:sz w:val="32"/>
          <w:szCs w:val="32"/>
        </w:rPr>
        <w:t xml:space="preserve">Bessie Smith’s ‘Thinking Blues’ </w:t>
      </w:r>
      <w:r>
        <w:rPr>
          <w:rFonts w:ascii="Arial Rounded MT Bold" w:hAnsi="Arial Rounded MT Bold"/>
          <w:b/>
          <w:sz w:val="32"/>
          <w:szCs w:val="32"/>
        </w:rPr>
        <w:t xml:space="preserve">and notice the rhythm and rhyming pattern of each verse </w:t>
      </w:r>
      <w:proofErr w:type="spellStart"/>
      <w:r>
        <w:rPr>
          <w:rFonts w:ascii="Arial Rounded MT Bold" w:hAnsi="Arial Rounded MT Bold"/>
          <w:b/>
          <w:sz w:val="32"/>
          <w:szCs w:val="32"/>
        </w:rPr>
        <w:t>ie</w:t>
      </w:r>
      <w:proofErr w:type="spellEnd"/>
      <w:r>
        <w:rPr>
          <w:rFonts w:ascii="Arial Rounded MT Bold" w:hAnsi="Arial Rounded MT Bold"/>
          <w:b/>
          <w:sz w:val="32"/>
          <w:szCs w:val="32"/>
        </w:rPr>
        <w:t xml:space="preserve"> 3 lines to a verse and lines 1 and 2 are repeated. Have a go at writing your own 12 bar blues song lyrics using the same pattern and rhyming structure. Themes could include school, homework, relationships, friendships </w:t>
      </w:r>
      <w:proofErr w:type="spellStart"/>
      <w:r>
        <w:rPr>
          <w:rFonts w:ascii="Arial Rounded MT Bold" w:hAnsi="Arial Rounded MT Bold"/>
          <w:b/>
          <w:sz w:val="32"/>
          <w:szCs w:val="32"/>
        </w:rPr>
        <w:t>etc</w:t>
      </w:r>
      <w:proofErr w:type="spellEnd"/>
    </w:p>
    <w:p w:rsidR="00C418DD" w:rsidRPr="00C7654E" w:rsidRDefault="00C418DD" w:rsidP="00C418DD">
      <w:pPr>
        <w:rPr>
          <w:rFonts w:ascii="Arial Rounded MT Bold" w:hAnsi="Arial Rounded MT Bold"/>
          <w:b/>
          <w:sz w:val="32"/>
          <w:szCs w:val="32"/>
          <w:u w:val="single"/>
        </w:rPr>
      </w:pPr>
    </w:p>
    <w:p w:rsidR="00453C3E" w:rsidRDefault="00453C3E" w:rsidP="00453C3E">
      <w:pPr>
        <w:jc w:val="center"/>
        <w:rPr>
          <w:rFonts w:ascii="Arial Rounded MT Bold" w:hAnsi="Arial Rounded MT Bold"/>
          <w:b/>
          <w:sz w:val="32"/>
          <w:szCs w:val="32"/>
          <w:u w:val="single"/>
        </w:rPr>
      </w:pPr>
      <w:bookmarkStart w:id="0" w:name="_GoBack"/>
      <w:bookmarkEnd w:id="0"/>
    </w:p>
    <w:sectPr w:rsidR="00453C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D4E8E"/>
    <w:multiLevelType w:val="hybridMultilevel"/>
    <w:tmpl w:val="3A6E2042"/>
    <w:lvl w:ilvl="0" w:tplc="8946B5F0">
      <w:numFmt w:val="bullet"/>
      <w:lvlText w:val="-"/>
      <w:lvlJc w:val="left"/>
      <w:pPr>
        <w:ind w:left="720" w:hanging="360"/>
      </w:pPr>
      <w:rPr>
        <w:rFonts w:ascii="Arial Rounded MT Bold" w:eastAsiaTheme="minorHAnsi" w:hAnsi="Arial Rounded MT 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C3E"/>
    <w:rsid w:val="00453C3E"/>
    <w:rsid w:val="009C5BBD"/>
    <w:rsid w:val="00C418DD"/>
    <w:rsid w:val="00C72BB9"/>
    <w:rsid w:val="00E14F22"/>
    <w:rsid w:val="00E62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A0DAA-A1D6-4DD3-9137-4940222C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C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McGrath</dc:creator>
  <cp:keywords/>
  <dc:description/>
  <cp:lastModifiedBy>David McGrath</cp:lastModifiedBy>
  <cp:revision>2</cp:revision>
  <dcterms:created xsi:type="dcterms:W3CDTF">2020-03-17T13:48:00Z</dcterms:created>
  <dcterms:modified xsi:type="dcterms:W3CDTF">2020-03-17T13:48:00Z</dcterms:modified>
</cp:coreProperties>
</file>