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Special Dietary Requirements </w:t>
      </w:r>
    </w:p>
    <w:p w:rsidR="00000000" w:rsidDel="00000000" w:rsidP="00000000" w:rsidRDefault="00000000" w:rsidRPr="00000000" w14:paraId="00000002">
      <w:pPr>
        <w:jc w:val="both"/>
        <w:rPr/>
      </w:pPr>
      <w:r w:rsidDel="00000000" w:rsidR="00000000" w:rsidRPr="00000000">
        <w:rPr>
          <w:rtl w:val="0"/>
        </w:rPr>
        <w:t xml:space="preserve">At MNSP, school menus are designed to cater for the majority of the school population by offering a variety of foods in a range of dishes including vegetarian options. We do however, acknowledge that some pupils may have special dietary requirements and menus may need to be adapted to suit those needs. For the purpose of this document, the term “special diet” refers to any medically prescribed diet including food allergies. </w:t>
      </w:r>
    </w:p>
    <w:p w:rsidR="00000000" w:rsidDel="00000000" w:rsidP="00000000" w:rsidRDefault="00000000" w:rsidRPr="00000000" w14:paraId="00000003">
      <w:pPr>
        <w:jc w:val="both"/>
        <w:rPr/>
      </w:pPr>
      <w:r w:rsidDel="00000000" w:rsidR="00000000" w:rsidRPr="00000000">
        <w:rPr>
          <w:rtl w:val="0"/>
        </w:rPr>
        <w:t xml:space="preserve">MNSP school kitchens and recipes are free from tree nuts and peanuts. We would advise you to inform us if your child is allergic to nuts/ peanuts however, no menu adaptions  will be necessary. </w:t>
      </w:r>
    </w:p>
    <w:p w:rsidR="00000000" w:rsidDel="00000000" w:rsidP="00000000" w:rsidRDefault="00000000" w:rsidRPr="00000000" w14:paraId="00000004">
      <w:pPr>
        <w:jc w:val="both"/>
        <w:rPr>
          <w:b w:val="1"/>
        </w:rPr>
      </w:pPr>
      <w:r w:rsidDel="00000000" w:rsidR="00000000" w:rsidRPr="00000000">
        <w:rPr>
          <w:b w:val="1"/>
          <w:rtl w:val="0"/>
        </w:rPr>
        <w:t xml:space="preserve">Dietary needs due to religious or personal beliefs or food preferences, e.g. veganism should not be recorded on this form. We cannot make menu adaptations for special diets other than those that have been medically prescribed. </w:t>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b w:val="1"/>
          <w:sz w:val="24"/>
          <w:szCs w:val="24"/>
        </w:rPr>
      </w:pPr>
      <w:r w:rsidDel="00000000" w:rsidR="00000000" w:rsidRPr="00000000">
        <w:rPr>
          <w:b w:val="1"/>
          <w:sz w:val="24"/>
          <w:szCs w:val="24"/>
          <w:rtl w:val="0"/>
        </w:rPr>
        <w:t xml:space="preserve">The Process </w:t>
      </w:r>
    </w:p>
    <w:p w:rsidR="00000000" w:rsidDel="00000000" w:rsidP="00000000" w:rsidRDefault="00000000" w:rsidRPr="00000000" w14:paraId="00000007">
      <w:pPr>
        <w:jc w:val="both"/>
        <w:rPr/>
      </w:pPr>
      <w:r w:rsidDel="00000000" w:rsidR="00000000" w:rsidRPr="00000000">
        <w:rPr>
          <w:rtl w:val="0"/>
        </w:rPr>
        <w:t xml:space="preserve">The following information explains the process by which MNSP are able to cater for pupils with special dietary requirements. The process is primarily designed to safeguard children with medical conditions whilst supporting the catering staff involved in the preparation and service of the meal(s). </w:t>
      </w:r>
    </w:p>
    <w:p w:rsidR="00000000" w:rsidDel="00000000" w:rsidP="00000000" w:rsidRDefault="00000000" w:rsidRPr="00000000" w14:paraId="00000008">
      <w:pPr>
        <w:jc w:val="both"/>
        <w:rPr/>
      </w:pPr>
      <w:r w:rsidDel="00000000" w:rsidR="00000000" w:rsidRPr="00000000">
        <w:rPr>
          <w:rtl w:val="0"/>
        </w:rPr>
        <w:t xml:space="preserve">1. Please complete all relevant sections of the attached form fully and return with the supporting documentation from the child’s GP, dietician or paediatrician to the address provided. </w:t>
      </w:r>
    </w:p>
    <w:p w:rsidR="00000000" w:rsidDel="00000000" w:rsidP="00000000" w:rsidRDefault="00000000" w:rsidRPr="00000000" w14:paraId="00000009">
      <w:pPr>
        <w:jc w:val="both"/>
        <w:rPr/>
      </w:pPr>
      <w:r w:rsidDel="00000000" w:rsidR="00000000" w:rsidRPr="00000000">
        <w:rPr>
          <w:rtl w:val="0"/>
        </w:rPr>
        <w:t xml:space="preserve">In line with Allergy UK guidelines and advice from NHS, and the British Dietetic Association results from unregulated and medically unproven food allergy tests will not be accepted as evidence of food allergy </w:t>
      </w:r>
    </w:p>
    <w:p w:rsidR="00000000" w:rsidDel="00000000" w:rsidP="00000000" w:rsidRDefault="00000000" w:rsidRPr="00000000" w14:paraId="0000000A">
      <w:pPr>
        <w:jc w:val="both"/>
        <w:rPr>
          <w:b w:val="1"/>
        </w:rPr>
      </w:pPr>
      <w:r w:rsidDel="00000000" w:rsidR="00000000" w:rsidRPr="00000000">
        <w:rPr>
          <w:b w:val="1"/>
          <w:rtl w:val="0"/>
        </w:rPr>
        <w:t xml:space="preserve">– Please note any form received without supporting evidence will not be processed. </w:t>
      </w:r>
    </w:p>
    <w:p w:rsidR="00000000" w:rsidDel="00000000" w:rsidP="00000000" w:rsidRDefault="00000000" w:rsidRPr="00000000" w14:paraId="0000000B">
      <w:pPr>
        <w:jc w:val="both"/>
        <w:rPr/>
      </w:pPr>
      <w:r w:rsidDel="00000000" w:rsidR="00000000" w:rsidRPr="00000000">
        <w:rPr>
          <w:rtl w:val="0"/>
        </w:rPr>
        <w:t xml:space="preserve">2. On receipt of the completed form, our Special Diets team will work with the Company Nutritionist and will, where necessary, devise an adapted menu. The school catering manager will be provided with this menu and all the relevant information regarding your child’s special dietary requirements. </w:t>
      </w:r>
    </w:p>
    <w:p w:rsidR="00000000" w:rsidDel="00000000" w:rsidP="00000000" w:rsidRDefault="00000000" w:rsidRPr="00000000" w14:paraId="0000000C">
      <w:pPr>
        <w:jc w:val="both"/>
        <w:rPr/>
      </w:pPr>
      <w:r w:rsidDel="00000000" w:rsidR="00000000" w:rsidRPr="00000000">
        <w:rPr>
          <w:rtl w:val="0"/>
        </w:rPr>
        <w:t xml:space="preserve">If your child’s special dietary requirements are particularly complex we may contact you for further information and guidance to ensure how we best meet their requirements. </w:t>
      </w:r>
    </w:p>
    <w:p w:rsidR="00000000" w:rsidDel="00000000" w:rsidP="00000000" w:rsidRDefault="00000000" w:rsidRPr="00000000" w14:paraId="0000000D">
      <w:pPr>
        <w:jc w:val="both"/>
        <w:rPr/>
      </w:pPr>
      <w:r w:rsidDel="00000000" w:rsidR="00000000" w:rsidRPr="00000000">
        <w:rPr>
          <w:rtl w:val="0"/>
        </w:rPr>
        <w:t xml:space="preserve">You will be provided with a copy of your child’s adapted menu for each menu change. </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t xml:space="preserve">Return form along with photo &amp; medical evidence to </w:t>
      </w:r>
      <w:r w:rsidDel="00000000" w:rsidR="00000000" w:rsidRPr="00000000">
        <w:rPr>
          <w:b w:val="1"/>
          <w:rtl w:val="0"/>
        </w:rPr>
        <w:t xml:space="preserve">?????</w:t>
      </w:r>
    </w:p>
    <w:p w:rsidR="00000000" w:rsidDel="00000000" w:rsidP="00000000" w:rsidRDefault="00000000" w:rsidRPr="00000000" w14:paraId="00000011">
      <w:pPr>
        <w:jc w:val="center"/>
        <w:rPr/>
      </w:pPr>
      <w:r w:rsidDel="00000000" w:rsidR="00000000" w:rsidRPr="00000000">
        <w:rPr>
          <w:rtl w:val="0"/>
        </w:rPr>
        <w:t xml:space="preserve">Please allow 3 weeks for this request to be processed. Please note: for new pupils requiring meals starting in September – all information must be received by </w:t>
      </w:r>
      <w:r w:rsidDel="00000000" w:rsidR="00000000" w:rsidRPr="00000000">
        <w:rPr>
          <w:b w:val="1"/>
          <w:rtl w:val="0"/>
        </w:rPr>
        <w:t xml:space="preserve">???</w:t>
      </w:r>
      <w:r w:rsidDel="00000000" w:rsidR="00000000" w:rsidRPr="00000000">
        <w:rPr>
          <w:vertAlign w:val="superscript"/>
          <w:rtl w:val="0"/>
        </w:rPr>
        <w:t xml:space="preserve">   </w:t>
      </w:r>
      <w:r w:rsidDel="00000000" w:rsidR="00000000" w:rsidRPr="00000000">
        <w:rPr>
          <w:rtl w:val="0"/>
        </w:rPr>
        <w:t xml:space="preserve"> July</w:t>
      </w:r>
    </w:p>
    <w:p w:rsidR="00000000" w:rsidDel="00000000" w:rsidP="00000000" w:rsidRDefault="00000000" w:rsidRPr="00000000" w14:paraId="00000012">
      <w:pPr>
        <w:rPr/>
      </w:pPr>
      <w:r w:rsidDel="00000000" w:rsidR="00000000" w:rsidRPr="00000000">
        <w:br w:type="page"/>
      </w: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rtl w:val="0"/>
        </w:rPr>
        <w:t xml:space="preserve"> </w:t>
      </w:r>
      <w:r w:rsidDel="00000000" w:rsidR="00000000" w:rsidRPr="00000000">
        <w:rPr>
          <w:b w:val="1"/>
          <w:sz w:val="28"/>
          <w:szCs w:val="28"/>
          <w:rtl w:val="0"/>
        </w:rPr>
        <w:t xml:space="preserve">Special Diets Referral Form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shd w:fill="bfbfbf" w:val="clear"/>
          </w:tcPr>
          <w:p w:rsidR="00000000" w:rsidDel="00000000" w:rsidP="00000000" w:rsidRDefault="00000000" w:rsidRPr="00000000" w14:paraId="00000014">
            <w:pPr>
              <w:rPr/>
            </w:pPr>
            <w:r w:rsidDel="00000000" w:rsidR="00000000" w:rsidRPr="00000000">
              <w:rPr>
                <w:rtl w:val="0"/>
              </w:rPr>
              <w:t xml:space="preserve">Child’s Details</w:t>
            </w:r>
          </w:p>
        </w:tc>
      </w:tr>
      <w:tr>
        <w:trPr>
          <w:cantSplit w:val="0"/>
          <w:tblHeader w:val="0"/>
        </w:trPr>
        <w:tc>
          <w:tcPr/>
          <w:p w:rsidR="00000000" w:rsidDel="00000000" w:rsidP="00000000" w:rsidRDefault="00000000" w:rsidRPr="00000000" w14:paraId="00000016">
            <w:pPr>
              <w:rPr/>
            </w:pPr>
            <w:r w:rsidDel="00000000" w:rsidR="00000000" w:rsidRPr="00000000">
              <w:rPr>
                <w:rtl w:val="0"/>
              </w:rPr>
              <w:t xml:space="preserve">Name:</w:t>
            </w:r>
          </w:p>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t xml:space="preserve">Date of Birth:</w:t>
            </w:r>
          </w:p>
        </w:tc>
      </w:tr>
      <w:tr>
        <w:trPr>
          <w:cantSplit w:val="0"/>
          <w:tblHeader w:val="0"/>
        </w:trPr>
        <w:tc>
          <w:tcPr>
            <w:gridSpan w:val="2"/>
          </w:tcPr>
          <w:p w:rsidR="00000000" w:rsidDel="00000000" w:rsidP="00000000" w:rsidRDefault="00000000" w:rsidRPr="00000000" w14:paraId="00000019">
            <w:pPr>
              <w:rPr/>
            </w:pPr>
            <w:r w:rsidDel="00000000" w:rsidR="00000000" w:rsidRPr="00000000">
              <w:rPr>
                <w:rtl w:val="0"/>
              </w:rPr>
              <w:t xml:space="preserve">Address: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Postcode:</w:t>
            </w:r>
          </w:p>
        </w:tc>
      </w:tr>
      <w:tr>
        <w:trPr>
          <w:cantSplit w:val="0"/>
          <w:tblHeader w:val="0"/>
        </w:trPr>
        <w:tc>
          <w:tcPr/>
          <w:p w:rsidR="00000000" w:rsidDel="00000000" w:rsidP="00000000" w:rsidRDefault="00000000" w:rsidRPr="00000000" w14:paraId="0000001E">
            <w:pPr>
              <w:rPr/>
            </w:pPr>
            <w:r w:rsidDel="00000000" w:rsidR="00000000" w:rsidRPr="00000000">
              <w:rPr>
                <w:rtl w:val="0"/>
              </w:rPr>
              <w:t xml:space="preserve">Parent/Guardian’s Name:</w:t>
            </w:r>
          </w:p>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t xml:space="preserve">Relationship to child:</w:t>
            </w:r>
          </w:p>
        </w:tc>
      </w:tr>
      <w:tr>
        <w:trPr>
          <w:cantSplit w:val="0"/>
          <w:tblHeader w:val="0"/>
        </w:trPr>
        <w:tc>
          <w:tcPr/>
          <w:p w:rsidR="00000000" w:rsidDel="00000000" w:rsidP="00000000" w:rsidRDefault="00000000" w:rsidRPr="00000000" w14:paraId="00000021">
            <w:pPr>
              <w:rPr/>
            </w:pPr>
            <w:r w:rsidDel="00000000" w:rsidR="00000000" w:rsidRPr="00000000">
              <w:rPr>
                <w:rtl w:val="0"/>
              </w:rPr>
              <w:t xml:space="preserve">Telephone Number:</w:t>
            </w:r>
          </w:p>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t xml:space="preserve">Parent’s/Guardian email address:</w:t>
            </w:r>
          </w:p>
        </w:tc>
      </w:tr>
    </w:tbl>
    <w:p w:rsidR="00000000" w:rsidDel="00000000" w:rsidP="00000000" w:rsidRDefault="00000000" w:rsidRPr="00000000" w14:paraId="00000024">
      <w:pPr>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
        <w:gridCol w:w="715"/>
        <w:gridCol w:w="936"/>
        <w:gridCol w:w="716"/>
        <w:gridCol w:w="741"/>
        <w:gridCol w:w="717"/>
        <w:gridCol w:w="736"/>
        <w:gridCol w:w="716"/>
        <w:gridCol w:w="72"/>
        <w:gridCol w:w="748"/>
        <w:gridCol w:w="716"/>
        <w:gridCol w:w="744"/>
        <w:gridCol w:w="60"/>
        <w:gridCol w:w="657"/>
        <w:tblGridChange w:id="0">
          <w:tblGrid>
            <w:gridCol w:w="742"/>
            <w:gridCol w:w="715"/>
            <w:gridCol w:w="936"/>
            <w:gridCol w:w="716"/>
            <w:gridCol w:w="741"/>
            <w:gridCol w:w="717"/>
            <w:gridCol w:w="736"/>
            <w:gridCol w:w="716"/>
            <w:gridCol w:w="72"/>
            <w:gridCol w:w="748"/>
            <w:gridCol w:w="716"/>
            <w:gridCol w:w="744"/>
            <w:gridCol w:w="60"/>
            <w:gridCol w:w="657"/>
          </w:tblGrid>
        </w:tblGridChange>
      </w:tblGrid>
      <w:tr>
        <w:trPr>
          <w:cantSplit w:val="0"/>
          <w:tblHeader w:val="0"/>
        </w:trPr>
        <w:tc>
          <w:tcPr>
            <w:gridSpan w:val="14"/>
            <w:shd w:fill="bfbfbf" w:val="clear"/>
          </w:tcPr>
          <w:p w:rsidR="00000000" w:rsidDel="00000000" w:rsidP="00000000" w:rsidRDefault="00000000" w:rsidRPr="00000000" w14:paraId="00000025">
            <w:pPr>
              <w:rPr/>
            </w:pPr>
            <w:r w:rsidDel="00000000" w:rsidR="00000000" w:rsidRPr="00000000">
              <w:rPr>
                <w:rtl w:val="0"/>
              </w:rPr>
              <w:t xml:space="preserve">Special Dietary Requirements</w:t>
            </w:r>
          </w:p>
        </w:tc>
      </w:tr>
      <w:tr>
        <w:trPr>
          <w:cantSplit w:val="0"/>
          <w:tblHeader w:val="0"/>
        </w:trPr>
        <w:tc>
          <w:tcPr>
            <w:gridSpan w:val="14"/>
            <w:shd w:fill="bfbfbf" w:val="clear"/>
          </w:tcPr>
          <w:p w:rsidR="00000000" w:rsidDel="00000000" w:rsidP="00000000" w:rsidRDefault="00000000" w:rsidRPr="00000000" w14:paraId="00000033">
            <w:pPr>
              <w:rPr/>
            </w:pPr>
            <w:r w:rsidDel="00000000" w:rsidR="00000000" w:rsidRPr="00000000">
              <w:rPr>
                <w:rtl w:val="0"/>
              </w:rPr>
              <w:t xml:space="preserve">Please provide details of your child’s allergy/intolerance</w:t>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Tree Nuts                 </w:t>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t xml:space="preserve">Peanuts</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t xml:space="preserve">Milk</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t xml:space="preserve">Egg</w:t>
            </w:r>
          </w:p>
        </w:tc>
        <w:tc>
          <w:tcPr/>
          <w:p w:rsidR="00000000" w:rsidDel="00000000" w:rsidP="00000000" w:rsidRDefault="00000000" w:rsidRPr="00000000" w14:paraId="00000048">
            <w:pPr>
              <w:rPr/>
            </w:pPr>
            <w:r w:rsidDel="00000000" w:rsidR="00000000" w:rsidRPr="00000000">
              <w:rPr>
                <w:rtl w:val="0"/>
              </w:rPr>
            </w:r>
          </w:p>
        </w:tc>
        <w:tc>
          <w:tcPr>
            <w:gridSpan w:val="2"/>
          </w:tcPr>
          <w:p w:rsidR="00000000" w:rsidDel="00000000" w:rsidP="00000000" w:rsidRDefault="00000000" w:rsidRPr="00000000" w14:paraId="00000049">
            <w:pPr>
              <w:rPr/>
            </w:pPr>
            <w:r w:rsidDel="00000000" w:rsidR="00000000" w:rsidRPr="00000000">
              <w:rPr>
                <w:rtl w:val="0"/>
              </w:rPr>
              <w:t xml:space="preserve">Gluten</w:t>
            </w:r>
          </w:p>
        </w:tc>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t xml:space="preserve">Soya</w:t>
            </w:r>
          </w:p>
        </w:tc>
        <w:tc>
          <w:tcPr>
            <w:gridSpan w:val="2"/>
          </w:tcPr>
          <w:p w:rsidR="00000000" w:rsidDel="00000000" w:rsidP="00000000" w:rsidRDefault="00000000" w:rsidRPr="00000000" w14:paraId="0000004D">
            <w:pPr>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4F">
            <w:pPr>
              <w:rPr/>
            </w:pPr>
            <w:r w:rsidDel="00000000" w:rsidR="00000000" w:rsidRPr="00000000">
              <w:rPr>
                <w:rtl w:val="0"/>
              </w:rPr>
              <w:t xml:space="preserve">Any other medical diets/food allergy: (i.e. diabetic carbohydrate counting menu, PKU)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05F">
            <w:pPr>
              <w:rPr/>
            </w:pPr>
            <w:r w:rsidDel="00000000" w:rsidR="00000000" w:rsidRPr="00000000">
              <w:rPr>
                <w:rtl w:val="0"/>
              </w:rPr>
              <w:t xml:space="preserve">Vegetarian Diet (religious diets catered for with vegetarian option):</w:t>
            </w:r>
          </w:p>
        </w:tc>
        <w:tc>
          <w:tcPr/>
          <w:p w:rsidR="00000000" w:rsidDel="00000000" w:rsidP="00000000" w:rsidRDefault="00000000" w:rsidRPr="00000000" w14:paraId="00000068">
            <w:pPr>
              <w:rPr/>
            </w:pPr>
            <w:r w:rsidDel="00000000" w:rsidR="00000000" w:rsidRPr="00000000">
              <w:rPr>
                <w:rtl w:val="0"/>
              </w:rPr>
              <w:t xml:space="preserve">YES</w:t>
            </w:r>
          </w:p>
        </w:tc>
        <w:tc>
          <w:tcPr/>
          <w:p w:rsidR="00000000" w:rsidDel="00000000" w:rsidP="00000000" w:rsidRDefault="00000000" w:rsidRPr="00000000" w14:paraId="00000069">
            <w:pPr>
              <w:rPr/>
            </w:pPr>
            <w:r w:rsidDel="00000000" w:rsidR="00000000" w:rsidRPr="00000000">
              <w:rPr>
                <w:rtl w:val="0"/>
              </w:rPr>
            </w:r>
          </w:p>
        </w:tc>
        <w:tc>
          <w:tcPr>
            <w:gridSpan w:val="2"/>
          </w:tcPr>
          <w:p w:rsidR="00000000" w:rsidDel="00000000" w:rsidP="00000000" w:rsidRDefault="00000000" w:rsidRPr="00000000" w14:paraId="0000006A">
            <w:pPr>
              <w:rPr/>
            </w:pPr>
            <w:r w:rsidDel="00000000" w:rsidR="00000000" w:rsidRPr="00000000">
              <w:rPr>
                <w:rtl w:val="0"/>
              </w:rPr>
              <w:t xml:space="preserve">NO</w:t>
            </w:r>
          </w:p>
        </w:tc>
        <w:tc>
          <w:tcPr/>
          <w:p w:rsidR="00000000" w:rsidDel="00000000" w:rsidP="00000000" w:rsidRDefault="00000000" w:rsidRPr="00000000" w14:paraId="0000006C">
            <w:pPr>
              <w:rPr/>
            </w:pPr>
            <w:r w:rsidDel="00000000" w:rsidR="00000000" w:rsidRPr="00000000">
              <w:rPr>
                <w:rtl w:val="0"/>
              </w:rPr>
            </w:r>
          </w:p>
        </w:tc>
      </w:tr>
      <w:tr>
        <w:trPr>
          <w:cantSplit w:val="0"/>
          <w:tblHeader w:val="0"/>
        </w:trPr>
        <w:tc>
          <w:tcPr>
            <w:gridSpan w:val="13"/>
          </w:tcPr>
          <w:p w:rsidR="00000000" w:rsidDel="00000000" w:rsidP="00000000" w:rsidRDefault="00000000" w:rsidRPr="00000000" w14:paraId="0000006D">
            <w:pPr>
              <w:rPr/>
            </w:pPr>
            <w:r w:rsidDel="00000000" w:rsidR="00000000" w:rsidRPr="00000000">
              <w:rPr>
                <w:rtl w:val="0"/>
              </w:rPr>
              <w:t xml:space="preserve">Tick to confirm you have attached medical documentation relating to your child’s medical dietary requirements: </w:t>
            </w:r>
          </w:p>
          <w:p w:rsidR="00000000" w:rsidDel="00000000" w:rsidP="00000000" w:rsidRDefault="00000000" w:rsidRPr="00000000" w14:paraId="0000006E">
            <w:pPr>
              <w:rPr/>
            </w:pPr>
            <w:r w:rsidDel="00000000" w:rsidR="00000000" w:rsidRPr="00000000">
              <w:rPr>
                <w:rtl w:val="0"/>
              </w:rPr>
              <w:t xml:space="preserve">Please see accompanying letter which details medical documentation we are able to accept - your request will not be processed without this evidence</w:t>
            </w:r>
          </w:p>
        </w:tc>
        <w:tc>
          <w:tcPr/>
          <w:p w:rsidR="00000000" w:rsidDel="00000000" w:rsidP="00000000" w:rsidRDefault="00000000" w:rsidRPr="00000000" w14:paraId="0000007B">
            <w:pPr>
              <w:rPr/>
            </w:pPr>
            <w:r w:rsidDel="00000000" w:rsidR="00000000" w:rsidRPr="00000000">
              <w:rPr>
                <w:rtl w:val="0"/>
              </w:rPr>
            </w:r>
          </w:p>
        </w:tc>
      </w:tr>
    </w:tbl>
    <w:p w:rsidR="00000000" w:rsidDel="00000000" w:rsidP="00000000" w:rsidRDefault="00000000" w:rsidRPr="00000000" w14:paraId="0000007C">
      <w:pPr>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bfbfbf" w:val="clear"/>
          </w:tcPr>
          <w:p w:rsidR="00000000" w:rsidDel="00000000" w:rsidP="00000000" w:rsidRDefault="00000000" w:rsidRPr="00000000" w14:paraId="0000007D">
            <w:pPr>
              <w:rPr/>
            </w:pPr>
            <w:r w:rsidDel="00000000" w:rsidR="00000000" w:rsidRPr="00000000">
              <w:rPr>
                <w:rtl w:val="0"/>
              </w:rPr>
              <w:t xml:space="preserve">School Details</w:t>
            </w:r>
          </w:p>
        </w:tc>
      </w:tr>
      <w:tr>
        <w:trPr>
          <w:cantSplit w:val="0"/>
          <w:tblHeader w:val="0"/>
        </w:trPr>
        <w:tc>
          <w:tcPr/>
          <w:p w:rsidR="00000000" w:rsidDel="00000000" w:rsidP="00000000" w:rsidRDefault="00000000" w:rsidRPr="00000000" w14:paraId="0000007E">
            <w:pPr>
              <w:rPr/>
            </w:pPr>
            <w:r w:rsidDel="00000000" w:rsidR="00000000" w:rsidRPr="00000000">
              <w:rPr>
                <w:rtl w:val="0"/>
              </w:rPr>
              <w:t xml:space="preserve">Name of School:</w:t>
            </w:r>
          </w:p>
          <w:p w:rsidR="00000000" w:rsidDel="00000000" w:rsidP="00000000" w:rsidRDefault="00000000" w:rsidRPr="00000000" w14:paraId="0000007F">
            <w:pPr>
              <w:rPr/>
            </w:pPr>
            <w:r w:rsidDel="00000000" w:rsidR="00000000" w:rsidRPr="00000000">
              <w:rPr>
                <w:rtl w:val="0"/>
              </w:rPr>
            </w:r>
          </w:p>
        </w:tc>
      </w:tr>
      <w:tr>
        <w:trPr>
          <w:cantSplit w:val="0"/>
          <w:tblHeader w:val="0"/>
        </w:trPr>
        <w:tc>
          <w:tcPr/>
          <w:p w:rsidR="00000000" w:rsidDel="00000000" w:rsidP="00000000" w:rsidRDefault="00000000" w:rsidRPr="00000000" w14:paraId="00000080">
            <w:pPr>
              <w:rPr/>
            </w:pPr>
            <w:r w:rsidDel="00000000" w:rsidR="00000000" w:rsidRPr="00000000">
              <w:rPr>
                <w:rtl w:val="0"/>
              </w:rPr>
              <w:t xml:space="preserve">School Address: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Postcode:</w:t>
            </w:r>
          </w:p>
        </w:tc>
      </w:tr>
    </w:tbl>
    <w:p w:rsidR="00000000" w:rsidDel="00000000" w:rsidP="00000000" w:rsidRDefault="00000000" w:rsidRPr="00000000" w14:paraId="00000084">
      <w:pPr>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d9d9d9" w:val="clear"/>
          </w:tcPr>
          <w:p w:rsidR="00000000" w:rsidDel="00000000" w:rsidP="00000000" w:rsidRDefault="00000000" w:rsidRPr="00000000" w14:paraId="00000085">
            <w:pPr>
              <w:jc w:val="center"/>
              <w:rPr/>
            </w:pPr>
            <w:r w:rsidDel="00000000" w:rsidR="00000000" w:rsidRPr="00000000">
              <w:rPr>
                <w:rtl w:val="0"/>
              </w:rPr>
              <w:t xml:space="preserve">FOR OFFICE USE ONLY</w:t>
            </w:r>
          </w:p>
        </w:tc>
      </w:tr>
      <w:tr>
        <w:trPr>
          <w:cantSplit w:val="0"/>
          <w:tblHeader w:val="0"/>
        </w:trPr>
        <w:tc>
          <w:tcPr>
            <w:shd w:fill="ffffff" w:val="clear"/>
          </w:tcPr>
          <w:p w:rsidR="00000000" w:rsidDel="00000000" w:rsidP="00000000" w:rsidRDefault="00000000" w:rsidRPr="00000000" w14:paraId="00000086">
            <w:pPr>
              <w:rPr/>
            </w:pPr>
            <w:bookmarkStart w:colFirst="0" w:colLast="0" w:name="_heading=h.gjdgxs" w:id="0"/>
            <w:bookmarkEnd w:id="0"/>
            <w:r w:rsidDel="00000000" w:rsidR="00000000" w:rsidRPr="00000000">
              <w:rPr>
                <w:rtl w:val="0"/>
              </w:rPr>
              <w:t xml:space="preserve">Date form received:</w:t>
            </w:r>
          </w:p>
        </w:tc>
      </w:tr>
      <w:tr>
        <w:trPr>
          <w:cantSplit w:val="0"/>
          <w:tblHeader w:val="0"/>
        </w:trPr>
        <w:tc>
          <w:tcPr>
            <w:shd w:fill="ffffff" w:val="clear"/>
          </w:tcPr>
          <w:p w:rsidR="00000000" w:rsidDel="00000000" w:rsidP="00000000" w:rsidRDefault="00000000" w:rsidRPr="00000000" w14:paraId="00000087">
            <w:pPr>
              <w:rPr/>
            </w:pPr>
            <w:r w:rsidDel="00000000" w:rsidR="00000000" w:rsidRPr="00000000">
              <w:rPr>
                <w:rtl w:val="0"/>
              </w:rPr>
              <w:t xml:space="preserve">Area Contract:</w:t>
            </w:r>
          </w:p>
        </w:tc>
      </w:tr>
      <w:tr>
        <w:trPr>
          <w:cantSplit w:val="0"/>
          <w:tblHeader w:val="0"/>
        </w:trPr>
        <w:tc>
          <w:tcPr>
            <w:shd w:fill="ffffff" w:val="clear"/>
          </w:tcPr>
          <w:p w:rsidR="00000000" w:rsidDel="00000000" w:rsidP="00000000" w:rsidRDefault="00000000" w:rsidRPr="00000000" w14:paraId="00000088">
            <w:pPr>
              <w:rPr/>
            </w:pPr>
            <w:r w:rsidDel="00000000" w:rsidR="00000000" w:rsidRPr="00000000">
              <w:rPr>
                <w:rtl w:val="0"/>
              </w:rPr>
              <w:t xml:space="preserve">Contract Manager:</w:t>
            </w:r>
          </w:p>
        </w:tc>
      </w:tr>
      <w:tr>
        <w:trPr>
          <w:cantSplit w:val="0"/>
          <w:tblHeader w:val="0"/>
        </w:trPr>
        <w:tc>
          <w:tcPr>
            <w:shd w:fill="ffffff" w:val="clear"/>
          </w:tcPr>
          <w:p w:rsidR="00000000" w:rsidDel="00000000" w:rsidP="00000000" w:rsidRDefault="00000000" w:rsidRPr="00000000" w14:paraId="00000089">
            <w:pPr>
              <w:rPr/>
            </w:pPr>
            <w:r w:rsidDel="00000000" w:rsidR="00000000" w:rsidRPr="00000000">
              <w:rPr>
                <w:rtl w:val="0"/>
              </w:rPr>
              <w:t xml:space="preserve">Date form sent to Manager:</w:t>
            </w:r>
          </w:p>
        </w:tc>
      </w:tr>
    </w:tbl>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t xml:space="preserve">Return form along with photo &amp; medical evidence to </w:t>
      </w:r>
      <w:hyperlink r:id="rId7">
        <w:r w:rsidDel="00000000" w:rsidR="00000000" w:rsidRPr="00000000">
          <w:rPr>
            <w:color w:val="0563c1"/>
            <w:u w:val="single"/>
            <w:rtl w:val="0"/>
          </w:rPr>
          <w:t xml:space="preserve">gmonger@writhlington.org.uk</w:t>
        </w:r>
      </w:hyperlink>
      <w:r w:rsidDel="00000000" w:rsidR="00000000" w:rsidRPr="00000000">
        <w:rPr>
          <w:rtl w:val="0"/>
        </w:rPr>
      </w:r>
    </w:p>
    <w:p w:rsidR="00000000" w:rsidDel="00000000" w:rsidP="00000000" w:rsidRDefault="00000000" w:rsidRPr="00000000" w14:paraId="0000008C">
      <w:pPr>
        <w:jc w:val="center"/>
        <w:rPr/>
      </w:pPr>
      <w:r w:rsidDel="00000000" w:rsidR="00000000" w:rsidRPr="00000000">
        <w:rPr>
          <w:rtl w:val="0"/>
        </w:rPr>
        <w:t xml:space="preserve">Please allow 3 weeks for this request to be processed. Please note: for new pupils requiring meals starting in September – all information must be received by 21</w:t>
      </w:r>
      <w:r w:rsidDel="00000000" w:rsidR="00000000" w:rsidRPr="00000000">
        <w:rPr>
          <w:vertAlign w:val="superscript"/>
          <w:rtl w:val="0"/>
        </w:rPr>
        <w:t xml:space="preserve">st</w:t>
      </w:r>
      <w:r w:rsidDel="00000000" w:rsidR="00000000" w:rsidRPr="00000000">
        <w:rPr>
          <w:rtl w:val="0"/>
        </w:rPr>
        <w:t xml:space="preserve"> July</w:t>
      </w:r>
    </w:p>
    <w:p w:rsidR="00000000" w:rsidDel="00000000" w:rsidP="00000000" w:rsidRDefault="00000000" w:rsidRPr="00000000" w14:paraId="0000008D">
      <w:pPr>
        <w:rPr>
          <w:b w:val="1"/>
        </w:rPr>
      </w:pPr>
      <w:r w:rsidDel="00000000" w:rsidR="00000000" w:rsidRPr="00000000">
        <w:rPr>
          <w:b w:val="1"/>
          <w:sz w:val="28"/>
          <w:szCs w:val="28"/>
          <w:rtl w:val="0"/>
        </w:rPr>
        <w:t xml:space="preserve">Special Diets Photo Record Sheet</w:t>
      </w: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3918"/>
        <w:tblGridChange w:id="0">
          <w:tblGrid>
            <w:gridCol w:w="5098"/>
            <w:gridCol w:w="3918"/>
          </w:tblGrid>
        </w:tblGridChange>
      </w:tblGrid>
      <w:tr>
        <w:trPr>
          <w:cantSplit w:val="0"/>
          <w:tblHeader w:val="0"/>
        </w:trPr>
        <w:tc>
          <w:tcPr/>
          <w:p w:rsidR="00000000" w:rsidDel="00000000" w:rsidP="00000000" w:rsidRDefault="00000000" w:rsidRPr="00000000" w14:paraId="0000008E">
            <w:pPr>
              <w:rPr/>
            </w:pPr>
            <w:r w:rsidDel="00000000" w:rsidR="00000000" w:rsidRPr="00000000">
              <w:rPr>
                <w:rtl w:val="0"/>
              </w:rPr>
              <w:t xml:space="preserve">Child’s name: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tc>
        <w:tc>
          <w:tcPr>
            <w:vMerge w:val="restart"/>
          </w:tcPr>
          <w:p w:rsidR="00000000" w:rsidDel="00000000" w:rsidP="00000000" w:rsidRDefault="00000000" w:rsidRPr="00000000" w14:paraId="00000091">
            <w:pPr>
              <w:rPr/>
            </w:pPr>
            <w:r w:rsidDel="00000000" w:rsidR="00000000" w:rsidRPr="00000000">
              <w:rPr>
                <w:rtl w:val="0"/>
              </w:rPr>
              <w:t xml:space="preserve">Child’s photo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sz w:val="20"/>
                <w:szCs w:val="20"/>
                <w:rtl w:val="0"/>
              </w:rPr>
              <w:t xml:space="preserve">You consent to our using the photograph of your child to be displayed in the kitchen so as to alert the staff as to your child’s allergy. The photograph will only be displayed during working hours and will not be distributed to third parties without your written consent. It will be destroyed when your child leaves the school.</w:t>
            </w:r>
            <w:r w:rsidDel="00000000" w:rsidR="00000000" w:rsidRPr="00000000">
              <w:rPr>
                <w:rtl w:val="0"/>
              </w:rPr>
            </w:r>
          </w:p>
        </w:tc>
      </w:tr>
      <w:tr>
        <w:trPr>
          <w:cantSplit w:val="0"/>
          <w:tblHeader w:val="0"/>
        </w:trPr>
        <w:tc>
          <w:tcPr/>
          <w:p w:rsidR="00000000" w:rsidDel="00000000" w:rsidP="00000000" w:rsidRDefault="00000000" w:rsidRPr="00000000" w14:paraId="0000009D">
            <w:pPr>
              <w:rPr/>
            </w:pPr>
            <w:r w:rsidDel="00000000" w:rsidR="00000000" w:rsidRPr="00000000">
              <w:rPr>
                <w:rtl w:val="0"/>
              </w:rPr>
              <w:t xml:space="preserve">Date of birth:</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A1">
            <w:pPr>
              <w:rPr/>
            </w:pPr>
            <w:r w:rsidDel="00000000" w:rsidR="00000000" w:rsidRPr="00000000">
              <w:rPr>
                <w:rtl w:val="0"/>
              </w:rPr>
              <w:t xml:space="preserve">School:</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Class/Year Group:</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tc>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A9">
            <w:pPr>
              <w:rPr/>
            </w:pPr>
            <w:r w:rsidDel="00000000" w:rsidR="00000000" w:rsidRPr="00000000">
              <w:rPr>
                <w:rtl w:val="0"/>
              </w:rPr>
              <w:t xml:space="preserve">Parent/Guardian’s Name: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AD">
            <w:pPr>
              <w:rPr/>
            </w:pPr>
            <w:r w:rsidDel="00000000" w:rsidR="00000000" w:rsidRPr="00000000">
              <w:rPr>
                <w:rtl w:val="0"/>
              </w:rPr>
              <w:t xml:space="preserve">Signature: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B1">
      <w:pPr>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
        <w:gridCol w:w="715"/>
        <w:gridCol w:w="936"/>
        <w:gridCol w:w="716"/>
        <w:gridCol w:w="741"/>
        <w:gridCol w:w="717"/>
        <w:gridCol w:w="736"/>
        <w:gridCol w:w="716"/>
        <w:gridCol w:w="72"/>
        <w:gridCol w:w="748"/>
        <w:gridCol w:w="716"/>
        <w:gridCol w:w="744"/>
        <w:gridCol w:w="60"/>
        <w:gridCol w:w="657"/>
        <w:tblGridChange w:id="0">
          <w:tblGrid>
            <w:gridCol w:w="742"/>
            <w:gridCol w:w="715"/>
            <w:gridCol w:w="936"/>
            <w:gridCol w:w="716"/>
            <w:gridCol w:w="741"/>
            <w:gridCol w:w="717"/>
            <w:gridCol w:w="736"/>
            <w:gridCol w:w="716"/>
            <w:gridCol w:w="72"/>
            <w:gridCol w:w="748"/>
            <w:gridCol w:w="716"/>
            <w:gridCol w:w="744"/>
            <w:gridCol w:w="60"/>
            <w:gridCol w:w="657"/>
          </w:tblGrid>
        </w:tblGridChange>
      </w:tblGrid>
      <w:tr>
        <w:trPr>
          <w:cantSplit w:val="0"/>
          <w:tblHeader w:val="0"/>
        </w:trPr>
        <w:tc>
          <w:tcPr>
            <w:gridSpan w:val="14"/>
            <w:shd w:fill="bfbfbf" w:val="clear"/>
          </w:tcPr>
          <w:p w:rsidR="00000000" w:rsidDel="00000000" w:rsidP="00000000" w:rsidRDefault="00000000" w:rsidRPr="00000000" w14:paraId="000000B2">
            <w:pPr>
              <w:rPr/>
            </w:pPr>
            <w:r w:rsidDel="00000000" w:rsidR="00000000" w:rsidRPr="00000000">
              <w:rPr>
                <w:rtl w:val="0"/>
              </w:rPr>
              <w:t xml:space="preserve">Please provide details of your child’s allergy/intolerance</w:t>
            </w:r>
          </w:p>
        </w:tc>
      </w:tr>
      <w:tr>
        <w:trPr>
          <w:cantSplit w:val="0"/>
          <w:tblHeader w:val="0"/>
        </w:trPr>
        <w:tc>
          <w:tcPr/>
          <w:p w:rsidR="00000000" w:rsidDel="00000000" w:rsidP="00000000" w:rsidRDefault="00000000" w:rsidRPr="00000000" w14:paraId="000000C0">
            <w:pPr>
              <w:rPr/>
            </w:pPr>
            <w:r w:rsidDel="00000000" w:rsidR="00000000" w:rsidRPr="00000000">
              <w:rPr>
                <w:rtl w:val="0"/>
              </w:rPr>
              <w:t xml:space="preserve">Tree Nuts                 </w:t>
            </w:r>
          </w:p>
        </w:tc>
        <w:tc>
          <w:tcPr/>
          <w:p w:rsidR="00000000" w:rsidDel="00000000" w:rsidP="00000000" w:rsidRDefault="00000000" w:rsidRPr="00000000" w14:paraId="000000C1">
            <w:pPr>
              <w:rPr/>
            </w:pPr>
            <w:r w:rsidDel="00000000" w:rsidR="00000000" w:rsidRPr="00000000">
              <w:rPr>
                <w:rtl w:val="0"/>
              </w:rPr>
            </w:r>
          </w:p>
        </w:tc>
        <w:tc>
          <w:tcPr/>
          <w:p w:rsidR="00000000" w:rsidDel="00000000" w:rsidP="00000000" w:rsidRDefault="00000000" w:rsidRPr="00000000" w14:paraId="000000C2">
            <w:pPr>
              <w:rPr/>
            </w:pPr>
            <w:r w:rsidDel="00000000" w:rsidR="00000000" w:rsidRPr="00000000">
              <w:rPr>
                <w:rtl w:val="0"/>
              </w:rPr>
              <w:t xml:space="preserve">Peanuts</w:t>
            </w:r>
          </w:p>
        </w:tc>
        <w:tc>
          <w:tcPr/>
          <w:p w:rsidR="00000000" w:rsidDel="00000000" w:rsidP="00000000" w:rsidRDefault="00000000" w:rsidRPr="00000000" w14:paraId="000000C3">
            <w:pPr>
              <w:rPr/>
            </w:pP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t xml:space="preserve">Milk</w:t>
            </w:r>
          </w:p>
        </w:tc>
        <w:tc>
          <w:tcPr/>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t xml:space="preserve">Egg</w:t>
            </w:r>
          </w:p>
        </w:tc>
        <w:tc>
          <w:tcPr/>
          <w:p w:rsidR="00000000" w:rsidDel="00000000" w:rsidP="00000000" w:rsidRDefault="00000000" w:rsidRPr="00000000" w14:paraId="000000C7">
            <w:pPr>
              <w:rPr/>
            </w:pPr>
            <w:r w:rsidDel="00000000" w:rsidR="00000000" w:rsidRPr="00000000">
              <w:rPr>
                <w:rtl w:val="0"/>
              </w:rPr>
            </w:r>
          </w:p>
        </w:tc>
        <w:tc>
          <w:tcPr>
            <w:gridSpan w:val="2"/>
          </w:tcPr>
          <w:p w:rsidR="00000000" w:rsidDel="00000000" w:rsidP="00000000" w:rsidRDefault="00000000" w:rsidRPr="00000000" w14:paraId="000000C8">
            <w:pPr>
              <w:rPr/>
            </w:pPr>
            <w:r w:rsidDel="00000000" w:rsidR="00000000" w:rsidRPr="00000000">
              <w:rPr>
                <w:rtl w:val="0"/>
              </w:rPr>
              <w:t xml:space="preserve">Gluten</w:t>
            </w:r>
          </w:p>
        </w:tc>
        <w:tc>
          <w:tcPr/>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rtl w:val="0"/>
              </w:rPr>
              <w:t xml:space="preserve">Soya</w:t>
            </w:r>
          </w:p>
        </w:tc>
        <w:tc>
          <w:tcPr>
            <w:gridSpan w:val="2"/>
          </w:tcPr>
          <w:p w:rsidR="00000000" w:rsidDel="00000000" w:rsidP="00000000" w:rsidRDefault="00000000" w:rsidRPr="00000000" w14:paraId="000000CC">
            <w:pPr>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CE">
            <w:pPr>
              <w:rPr/>
            </w:pPr>
            <w:r w:rsidDel="00000000" w:rsidR="00000000" w:rsidRPr="00000000">
              <w:rPr>
                <w:rtl w:val="0"/>
              </w:rPr>
              <w:t xml:space="preserve">Any other medical diets/food allergy: (i.e. diabetic carbohydrate counting menu, PKU)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0DE">
            <w:pPr>
              <w:rPr/>
            </w:pPr>
            <w:r w:rsidDel="00000000" w:rsidR="00000000" w:rsidRPr="00000000">
              <w:rPr>
                <w:rtl w:val="0"/>
              </w:rPr>
              <w:t xml:space="preserve">Vegetarian Diet (religious diets catered for with vegetarian option):</w:t>
            </w:r>
          </w:p>
        </w:tc>
        <w:tc>
          <w:tcPr/>
          <w:p w:rsidR="00000000" w:rsidDel="00000000" w:rsidP="00000000" w:rsidRDefault="00000000" w:rsidRPr="00000000" w14:paraId="000000E7">
            <w:pPr>
              <w:rPr/>
            </w:pPr>
            <w:r w:rsidDel="00000000" w:rsidR="00000000" w:rsidRPr="00000000">
              <w:rPr>
                <w:rtl w:val="0"/>
              </w:rPr>
              <w:t xml:space="preserve">YES</w:t>
            </w:r>
          </w:p>
        </w:tc>
        <w:tc>
          <w:tcPr/>
          <w:p w:rsidR="00000000" w:rsidDel="00000000" w:rsidP="00000000" w:rsidRDefault="00000000" w:rsidRPr="00000000" w14:paraId="000000E8">
            <w:pPr>
              <w:rPr/>
            </w:pPr>
            <w:r w:rsidDel="00000000" w:rsidR="00000000" w:rsidRPr="00000000">
              <w:rPr>
                <w:rtl w:val="0"/>
              </w:rPr>
            </w:r>
          </w:p>
        </w:tc>
        <w:tc>
          <w:tcPr>
            <w:gridSpan w:val="2"/>
          </w:tcPr>
          <w:p w:rsidR="00000000" w:rsidDel="00000000" w:rsidP="00000000" w:rsidRDefault="00000000" w:rsidRPr="00000000" w14:paraId="000000E9">
            <w:pPr>
              <w:rPr/>
            </w:pPr>
            <w:r w:rsidDel="00000000" w:rsidR="00000000" w:rsidRPr="00000000">
              <w:rPr>
                <w:rtl w:val="0"/>
              </w:rPr>
              <w:t xml:space="preserve">NO</w:t>
            </w:r>
          </w:p>
        </w:tc>
        <w:tc>
          <w:tcPr/>
          <w:p w:rsidR="00000000" w:rsidDel="00000000" w:rsidP="00000000" w:rsidRDefault="00000000" w:rsidRPr="00000000" w14:paraId="000000EB">
            <w:pPr>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EC">
            <w:pPr>
              <w:rPr/>
            </w:pPr>
            <w:r w:rsidDel="00000000" w:rsidR="00000000" w:rsidRPr="00000000">
              <w:rPr>
                <w:rtl w:val="0"/>
              </w:rPr>
              <w:t xml:space="preserve">In case of an emergency, please contact:</w:t>
            </w:r>
          </w:p>
          <w:p w:rsidR="00000000" w:rsidDel="00000000" w:rsidP="00000000" w:rsidRDefault="00000000" w:rsidRPr="00000000" w14:paraId="000000ED">
            <w:pPr>
              <w:rPr/>
            </w:pPr>
            <w:r w:rsidDel="00000000" w:rsidR="00000000" w:rsidRPr="00000000">
              <w:rPr>
                <w:rtl w:val="0"/>
              </w:rPr>
            </w:r>
          </w:p>
        </w:tc>
      </w:tr>
      <w:tr>
        <w:trPr>
          <w:cantSplit w:val="0"/>
          <w:tblHeader w:val="0"/>
        </w:trPr>
        <w:tc>
          <w:tcPr>
            <w:gridSpan w:val="14"/>
          </w:tcPr>
          <w:p w:rsidR="00000000" w:rsidDel="00000000" w:rsidP="00000000" w:rsidRDefault="00000000" w:rsidRPr="00000000" w14:paraId="000000FB">
            <w:pPr>
              <w:rPr/>
            </w:pPr>
            <w:r w:rsidDel="00000000" w:rsidR="00000000" w:rsidRPr="00000000">
              <w:rPr>
                <w:rtl w:val="0"/>
              </w:rPr>
              <w:t xml:space="preserve">School contact in case of an emergency:</w:t>
            </w:r>
          </w:p>
          <w:p w:rsidR="00000000" w:rsidDel="00000000" w:rsidP="00000000" w:rsidRDefault="00000000" w:rsidRPr="00000000" w14:paraId="000000FC">
            <w:pPr>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10A">
            <w:pPr>
              <w:rPr/>
            </w:pPr>
            <w:r w:rsidDel="00000000" w:rsidR="00000000" w:rsidRPr="00000000">
              <w:rPr>
                <w:rtl w:val="0"/>
              </w:rPr>
              <w:t xml:space="preserve">If an epipen is needed in case of an emergency, is it stored on school site?</w:t>
            </w:r>
          </w:p>
        </w:tc>
        <w:tc>
          <w:tcPr/>
          <w:p w:rsidR="00000000" w:rsidDel="00000000" w:rsidP="00000000" w:rsidRDefault="00000000" w:rsidRPr="00000000" w14:paraId="00000113">
            <w:pPr>
              <w:rPr/>
            </w:pPr>
            <w:r w:rsidDel="00000000" w:rsidR="00000000" w:rsidRPr="00000000">
              <w:rPr>
                <w:rtl w:val="0"/>
              </w:rPr>
              <w:t xml:space="preserve">YES</w:t>
            </w:r>
          </w:p>
        </w:tc>
        <w:tc>
          <w:tcPr/>
          <w:p w:rsidR="00000000" w:rsidDel="00000000" w:rsidP="00000000" w:rsidRDefault="00000000" w:rsidRPr="00000000" w14:paraId="00000114">
            <w:pPr>
              <w:rPr/>
            </w:pPr>
            <w:r w:rsidDel="00000000" w:rsidR="00000000" w:rsidRPr="00000000">
              <w:rPr>
                <w:rtl w:val="0"/>
              </w:rPr>
            </w:r>
          </w:p>
        </w:tc>
        <w:tc>
          <w:tcPr>
            <w:gridSpan w:val="2"/>
          </w:tcPr>
          <w:p w:rsidR="00000000" w:rsidDel="00000000" w:rsidP="00000000" w:rsidRDefault="00000000" w:rsidRPr="00000000" w14:paraId="00000115">
            <w:pPr>
              <w:rPr/>
            </w:pPr>
            <w:r w:rsidDel="00000000" w:rsidR="00000000" w:rsidRPr="00000000">
              <w:rPr>
                <w:rtl w:val="0"/>
              </w:rPr>
              <w:t xml:space="preserve">NO</w:t>
            </w:r>
          </w:p>
        </w:tc>
        <w:tc>
          <w:tcPr/>
          <w:p w:rsidR="00000000" w:rsidDel="00000000" w:rsidP="00000000" w:rsidRDefault="00000000" w:rsidRPr="00000000" w14:paraId="00000117">
            <w:pPr>
              <w:rPr/>
            </w:pPr>
            <w:r w:rsidDel="00000000" w:rsidR="00000000" w:rsidRPr="00000000">
              <w:rPr>
                <w:rtl w:val="0"/>
              </w:rPr>
            </w:r>
          </w:p>
        </w:tc>
      </w:tr>
    </w:tbl>
    <w:p w:rsidR="00000000" w:rsidDel="00000000" w:rsidP="00000000" w:rsidRDefault="00000000" w:rsidRPr="00000000" w14:paraId="00000118">
      <w:pPr>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bfbfbf" w:val="clear"/>
          </w:tcPr>
          <w:p w:rsidR="00000000" w:rsidDel="00000000" w:rsidP="00000000" w:rsidRDefault="00000000" w:rsidRPr="00000000" w14:paraId="00000119">
            <w:pPr>
              <w:jc w:val="center"/>
              <w:rPr/>
            </w:pPr>
            <w:r w:rsidDel="00000000" w:rsidR="00000000" w:rsidRPr="00000000">
              <w:rPr>
                <w:rtl w:val="0"/>
              </w:rPr>
              <w:t xml:space="preserve">FOR OFFICE USE ONLY</w:t>
            </w:r>
          </w:p>
        </w:tc>
      </w:tr>
      <w:tr>
        <w:trPr>
          <w:cantSplit w:val="0"/>
          <w:tblHeader w:val="0"/>
        </w:trPr>
        <w:tc>
          <w:tcPr/>
          <w:p w:rsidR="00000000" w:rsidDel="00000000" w:rsidP="00000000" w:rsidRDefault="00000000" w:rsidRPr="00000000" w14:paraId="0000011A">
            <w:pPr>
              <w:rPr/>
            </w:pPr>
            <w:r w:rsidDel="00000000" w:rsidR="00000000" w:rsidRPr="00000000">
              <w:rPr>
                <w:rtl w:val="0"/>
              </w:rPr>
              <w:t xml:space="preserve">Date form received:</w:t>
            </w:r>
          </w:p>
          <w:p w:rsidR="00000000" w:rsidDel="00000000" w:rsidP="00000000" w:rsidRDefault="00000000" w:rsidRPr="00000000" w14:paraId="0000011B">
            <w:pPr>
              <w:rPr/>
            </w:pPr>
            <w:r w:rsidDel="00000000" w:rsidR="00000000" w:rsidRPr="00000000">
              <w:rPr>
                <w:rtl w:val="0"/>
              </w:rPr>
            </w:r>
          </w:p>
        </w:tc>
      </w:tr>
      <w:tr>
        <w:trPr>
          <w:cantSplit w:val="0"/>
          <w:tblHeader w:val="0"/>
        </w:trPr>
        <w:tc>
          <w:tcPr/>
          <w:p w:rsidR="00000000" w:rsidDel="00000000" w:rsidP="00000000" w:rsidRDefault="00000000" w:rsidRPr="00000000" w14:paraId="0000011C">
            <w:pPr>
              <w:rPr/>
            </w:pPr>
            <w:r w:rsidDel="00000000" w:rsidR="00000000" w:rsidRPr="00000000">
              <w:rPr>
                <w:rtl w:val="0"/>
              </w:rPr>
              <w:t xml:space="preserve">Approved by </w:t>
            </w:r>
          </w:p>
          <w:p w:rsidR="00000000" w:rsidDel="00000000" w:rsidP="00000000" w:rsidRDefault="00000000" w:rsidRPr="00000000" w14:paraId="0000011D">
            <w:pPr>
              <w:rPr/>
            </w:pPr>
            <w:r w:rsidDel="00000000" w:rsidR="00000000" w:rsidRPr="00000000">
              <w:rPr>
                <w:rtl w:val="0"/>
              </w:rPr>
            </w:r>
          </w:p>
        </w:tc>
      </w:tr>
    </w:tbl>
    <w:p w:rsidR="00000000" w:rsidDel="00000000" w:rsidP="00000000" w:rsidRDefault="00000000" w:rsidRPr="00000000" w14:paraId="0000011E">
      <w:pPr>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10167" cy="800000"/>
          <wp:effectExtent b="0" l="0" r="0" t="0"/>
          <wp:docPr id="3" name="image1.png"/>
          <a:graphic>
            <a:graphicData uri="http://schemas.openxmlformats.org/drawingml/2006/picture">
              <pic:pic>
                <pic:nvPicPr>
                  <pic:cNvPr id="0" name="image1.png"/>
                  <pic:cNvPicPr preferRelativeResize="0"/>
                </pic:nvPicPr>
                <pic:blipFill>
                  <a:blip r:embed="rId1"/>
                  <a:srcRect b="0" l="0" r="78662" t="0"/>
                  <a:stretch>
                    <a:fillRect/>
                  </a:stretch>
                </pic:blipFill>
                <pic:spPr>
                  <a:xfrm>
                    <a:off x="0" y="0"/>
                    <a:ext cx="810167" cy="80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609A9"/>
    <w:pPr>
      <w:ind w:left="720"/>
      <w:contextualSpacing w:val="1"/>
    </w:pPr>
  </w:style>
  <w:style w:type="character" w:styleId="Hyperlink">
    <w:name w:val="Hyperlink"/>
    <w:basedOn w:val="DefaultParagraphFont"/>
    <w:uiPriority w:val="99"/>
    <w:unhideWhenUsed w:val="1"/>
    <w:rsid w:val="00F609A9"/>
    <w:rPr>
      <w:color w:val="0563c1" w:themeColor="hyperlink"/>
      <w:u w:val="single"/>
    </w:rPr>
  </w:style>
  <w:style w:type="table" w:styleId="TableGrid">
    <w:name w:val="Table Grid"/>
    <w:basedOn w:val="TableNormal"/>
    <w:uiPriority w:val="39"/>
    <w:rsid w:val="00F609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E5046"/>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5046"/>
  </w:style>
  <w:style w:type="paragraph" w:styleId="Footer">
    <w:name w:val="footer"/>
    <w:basedOn w:val="Normal"/>
    <w:link w:val="FooterChar"/>
    <w:uiPriority w:val="99"/>
    <w:unhideWhenUsed w:val="1"/>
    <w:rsid w:val="00BE5046"/>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5046"/>
  </w:style>
  <w:style w:type="paragraph" w:styleId="BalloonText">
    <w:name w:val="Balloon Text"/>
    <w:basedOn w:val="Normal"/>
    <w:link w:val="BalloonTextChar"/>
    <w:uiPriority w:val="99"/>
    <w:semiHidden w:val="1"/>
    <w:unhideWhenUsed w:val="1"/>
    <w:rsid w:val="00BE504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E504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monger@writhlington.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rMRDs87IxnJSgWpVqLpiy4qJQ==">CgMxLjAyCGguZ2pkZ3hzOAByITFycU56S2Eta1ZxNzFSdk9GcHVaRlVOZzZNMS1ZRVROeg==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2020-02-27T12:25:00Z</dcterms:created>
  <dc:creator>Helen Maunder</dc:creator>
</cp:coreProperties>
</file>