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21" w:type="dxa"/>
        <w:tblInd w:w="-289" w:type="dxa"/>
        <w:tblLook w:val="04A0" w:firstRow="1" w:lastRow="0" w:firstColumn="1" w:lastColumn="0" w:noHBand="0" w:noVBand="1"/>
      </w:tblPr>
      <w:tblGrid>
        <w:gridCol w:w="1138"/>
        <w:gridCol w:w="2077"/>
        <w:gridCol w:w="2077"/>
        <w:gridCol w:w="2076"/>
        <w:gridCol w:w="2077"/>
        <w:gridCol w:w="2120"/>
        <w:gridCol w:w="2076"/>
        <w:gridCol w:w="2080"/>
      </w:tblGrid>
      <w:tr w:rsidR="005F734D" w:rsidRPr="005F734D" w:rsidTr="002A6F08">
        <w:trPr>
          <w:trHeight w:val="301"/>
        </w:trPr>
        <w:tc>
          <w:tcPr>
            <w:tcW w:w="15721" w:type="dxa"/>
            <w:gridSpan w:val="8"/>
          </w:tcPr>
          <w:p w:rsidR="002008FC" w:rsidRPr="005F734D" w:rsidRDefault="00855EEC" w:rsidP="005F734D">
            <w:pPr>
              <w:jc w:val="center"/>
              <w:rPr>
                <w:rFonts w:ascii="Sassoon Infant Rg" w:hAnsi="Sassoon Infant Rg"/>
                <w:b/>
                <w:bCs/>
                <w:sz w:val="26"/>
              </w:rPr>
            </w:pPr>
            <w:r>
              <w:rPr>
                <w:rFonts w:ascii="Sassoon Infant Rg" w:hAnsi="Sassoon Infant Rg"/>
                <w:b/>
                <w:bCs/>
                <w:sz w:val="34"/>
              </w:rPr>
              <w:t>Class 1 -</w:t>
            </w:r>
            <w:r w:rsidR="00C47E16">
              <w:rPr>
                <w:rFonts w:ascii="Sassoon Infant Rg" w:hAnsi="Sassoon Infant Rg"/>
                <w:b/>
                <w:bCs/>
                <w:sz w:val="34"/>
              </w:rPr>
              <w:t xml:space="preserve"> Progression </w:t>
            </w:r>
            <w:r w:rsidR="005F734D" w:rsidRPr="005F734D">
              <w:rPr>
                <w:rFonts w:ascii="Sassoon Infant Rg" w:hAnsi="Sassoon Infant Rg"/>
                <w:b/>
                <w:bCs/>
                <w:sz w:val="34"/>
              </w:rPr>
              <w:t>in</w:t>
            </w:r>
            <w:r w:rsidR="002008FC" w:rsidRPr="005F734D">
              <w:rPr>
                <w:rFonts w:ascii="Sassoon Infant Rg" w:hAnsi="Sassoon Infant Rg"/>
                <w:b/>
                <w:bCs/>
                <w:sz w:val="34"/>
              </w:rPr>
              <w:t xml:space="preserve"> </w:t>
            </w:r>
            <w:r w:rsidR="0049668E" w:rsidRPr="005F734D">
              <w:rPr>
                <w:rFonts w:ascii="Sassoon Infant Rg" w:hAnsi="Sassoon Infant Rg"/>
                <w:b/>
                <w:bCs/>
                <w:sz w:val="34"/>
              </w:rPr>
              <w:t>Writing</w:t>
            </w:r>
          </w:p>
        </w:tc>
      </w:tr>
      <w:tr w:rsidR="005F734D" w:rsidRPr="005F734D" w:rsidTr="0049668E">
        <w:trPr>
          <w:trHeight w:val="916"/>
        </w:trPr>
        <w:tc>
          <w:tcPr>
            <w:tcW w:w="1138" w:type="dxa"/>
          </w:tcPr>
          <w:p w:rsidR="00722607" w:rsidRPr="005F734D" w:rsidRDefault="0049668E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Early Steps</w:t>
            </w:r>
          </w:p>
          <w:p w:rsidR="00722607" w:rsidRPr="005F734D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  <w:p w:rsidR="00722607" w:rsidRPr="005F734D" w:rsidRDefault="0049668E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Making Marks</w:t>
            </w:r>
          </w:p>
        </w:tc>
        <w:tc>
          <w:tcPr>
            <w:tcW w:w="2077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explore making marks, but I do not communicate meaning.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Random scribbling.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noProof/>
                <w:color w:val="auto"/>
                <w:sz w:val="18"/>
                <w:szCs w:val="15"/>
                <w:lang w:eastAsia="en-GB"/>
              </w:rPr>
              <w:drawing>
                <wp:inline distT="0" distB="0" distL="0" distR="0" wp14:anchorId="63EFEC61" wp14:editId="064C3C27">
                  <wp:extent cx="393700" cy="501859"/>
                  <wp:effectExtent l="0" t="0" r="0" b="635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763" cy="509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draw basic pictures.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use lines to look like writing. Scribble writing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Left to right direction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begin to assign meaning.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noProof/>
                <w:color w:val="auto"/>
                <w:sz w:val="18"/>
                <w:szCs w:val="15"/>
                <w:lang w:eastAsia="en-GB"/>
              </w:rPr>
              <w:drawing>
                <wp:inline distT="0" distB="0" distL="0" distR="0" wp14:anchorId="0416E416" wp14:editId="7D38E573">
                  <wp:extent cx="381000" cy="534228"/>
                  <wp:effectExtent l="0" t="0" r="0" b="0"/>
                  <wp:docPr id="68" name="Picture 68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Text, letter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63" cy="53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 xml:space="preserve">   </w:t>
            </w:r>
            <w:r w:rsidRPr="005F734D">
              <w:rPr>
                <w:rFonts w:ascii="Sassoon Infant Rg" w:hAnsi="Sassoon Infant Rg" w:cstheme="minorBidi"/>
                <w:b/>
                <w:bCs/>
                <w:noProof/>
                <w:color w:val="auto"/>
                <w:sz w:val="18"/>
                <w:szCs w:val="15"/>
                <w:lang w:eastAsia="en-GB"/>
              </w:rPr>
              <w:drawing>
                <wp:inline distT="0" distB="0" distL="0" distR="0" wp14:anchorId="0AC7553B" wp14:editId="1C1D7401">
                  <wp:extent cx="475354" cy="560070"/>
                  <wp:effectExtent l="0" t="0" r="0" b="0"/>
                  <wp:docPr id="69" name="Picture 6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A picture containing 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35" cy="57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write symbols and shapes that look like writing.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assign meaning to the marks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Attempts to write name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noProof/>
                <w:color w:val="auto"/>
                <w:sz w:val="18"/>
                <w:szCs w:val="15"/>
                <w:lang w:eastAsia="en-GB"/>
              </w:rPr>
              <w:drawing>
                <wp:inline distT="0" distB="0" distL="0" distR="0" wp14:anchorId="30F80D5A" wp14:editId="3724F802">
                  <wp:extent cx="406400" cy="570896"/>
                  <wp:effectExtent l="0" t="0" r="0" b="635"/>
                  <wp:docPr id="70" name="Picture 70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Text, letter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66" cy="579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 xml:space="preserve">I write random letters but there is no connection between letters and sounds. I talk about my writing and give meaning. 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4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4"/>
              </w:rPr>
              <w:t>Writes name from memory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4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noProof/>
                <w:color w:val="auto"/>
                <w:sz w:val="18"/>
                <w:szCs w:val="15"/>
                <w:lang w:eastAsia="en-GB"/>
              </w:rPr>
              <w:drawing>
                <wp:inline distT="0" distB="0" distL="0" distR="0" wp14:anchorId="204B350D" wp14:editId="003F02C7">
                  <wp:extent cx="469900" cy="523188"/>
                  <wp:effectExtent l="0" t="0" r="0" b="0"/>
                  <wp:docPr id="71" name="Picture 71" descr="A picture containing text, whi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A picture containing text, whit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27" cy="530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use letter strings which travel from left to right and top to bottom.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attempt to ‘read’ my writing.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noProof/>
                <w:color w:val="auto"/>
                <w:sz w:val="18"/>
                <w:szCs w:val="15"/>
                <w:lang w:eastAsia="en-GB"/>
              </w:rPr>
              <w:drawing>
                <wp:inline distT="0" distB="0" distL="0" distR="0" wp14:anchorId="0C5A319C" wp14:editId="7B2DF2AE">
                  <wp:extent cx="457200" cy="516194"/>
                  <wp:effectExtent l="0" t="0" r="0" b="5080"/>
                  <wp:docPr id="72" name="Picture 7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A picture containing tex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79" cy="52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write letters with spaces between them to resemble the idea of words.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noProof/>
                <w:color w:val="auto"/>
                <w:sz w:val="18"/>
                <w:szCs w:val="15"/>
                <w:lang w:eastAsia="en-GB"/>
              </w:rPr>
              <w:drawing>
                <wp:inline distT="0" distB="0" distL="0" distR="0" wp14:anchorId="2CC3F098" wp14:editId="73F1B76E">
                  <wp:extent cx="482600" cy="553893"/>
                  <wp:effectExtent l="0" t="0" r="0" b="5080"/>
                  <wp:docPr id="73" name="Picture 7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 descr="Text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78" cy="55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copy words that I see in the environment around me.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often do not know what the words say.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noProof/>
                <w:color w:val="auto"/>
                <w:sz w:val="18"/>
                <w:szCs w:val="15"/>
                <w:lang w:eastAsia="en-GB"/>
              </w:rPr>
              <w:drawing>
                <wp:inline distT="0" distB="0" distL="0" distR="0" wp14:anchorId="1B16EA5A" wp14:editId="59294E0B">
                  <wp:extent cx="406400" cy="531832"/>
                  <wp:effectExtent l="0" t="0" r="0" b="1905"/>
                  <wp:docPr id="74" name="Picture 74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Text, letter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764" cy="536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34D" w:rsidRPr="005F734D" w:rsidTr="0049668E">
        <w:trPr>
          <w:trHeight w:val="916"/>
        </w:trPr>
        <w:tc>
          <w:tcPr>
            <w:tcW w:w="1138" w:type="dxa"/>
          </w:tcPr>
          <w:p w:rsidR="00722607" w:rsidRPr="005F734D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077" w:type="dxa"/>
            <w:vMerge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077" w:type="dxa"/>
            <w:vMerge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076" w:type="dxa"/>
            <w:vMerge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077" w:type="dxa"/>
            <w:vMerge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120" w:type="dxa"/>
            <w:vMerge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076" w:type="dxa"/>
            <w:vMerge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080" w:type="dxa"/>
            <w:vMerge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</w:tr>
      <w:tr w:rsidR="005F734D" w:rsidRPr="005F734D" w:rsidTr="0049668E">
        <w:trPr>
          <w:trHeight w:val="916"/>
        </w:trPr>
        <w:tc>
          <w:tcPr>
            <w:tcW w:w="1138" w:type="dxa"/>
          </w:tcPr>
          <w:p w:rsidR="00722607" w:rsidRPr="005F734D" w:rsidRDefault="0049668E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Developing Writing</w:t>
            </w:r>
          </w:p>
          <w:p w:rsidR="00722607" w:rsidRPr="005F734D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  <w:p w:rsidR="00722607" w:rsidRPr="005F734D" w:rsidRDefault="0049668E" w:rsidP="0049668E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Words</w:t>
            </w:r>
          </w:p>
        </w:tc>
        <w:tc>
          <w:tcPr>
            <w:tcW w:w="2077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am beginning to hear initial sounds and attempt to write these down.</w:t>
            </w:r>
          </w:p>
          <w:p w:rsidR="00722607" w:rsidRPr="005F734D" w:rsidRDefault="00722607" w:rsidP="00722607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m - mum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letter for name</w:t>
            </w:r>
          </w:p>
          <w:p w:rsidR="00722607" w:rsidRPr="005F734D" w:rsidRDefault="00722607" w:rsidP="002A6F08">
            <w:pPr>
              <w:pStyle w:val="Default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 xml:space="preserve"> </w:t>
            </w:r>
          </w:p>
        </w:tc>
        <w:tc>
          <w:tcPr>
            <w:tcW w:w="2077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can hear initial sounds in words and write the letters down to match.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c - cat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d- dog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p - pig</w:t>
            </w:r>
          </w:p>
        </w:tc>
        <w:tc>
          <w:tcPr>
            <w:tcW w:w="2076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can write short strings of letters to represent words. Two or three letters in sequence. Hearing /writing final sounds  first and then medial. Left to right.</w:t>
            </w:r>
          </w:p>
          <w:p w:rsidR="00722607" w:rsidRPr="005F734D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 xml:space="preserve">   muy - mummy</w:t>
            </w:r>
          </w:p>
          <w:p w:rsidR="00722607" w:rsidRPr="00DE3581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 xml:space="preserve">    pto - potato</w:t>
            </w:r>
          </w:p>
        </w:tc>
        <w:tc>
          <w:tcPr>
            <w:tcW w:w="2077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can spell out and write down vc cvc words by matching letters and sounds.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at  in  up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cat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dog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pig</w:t>
            </w:r>
          </w:p>
        </w:tc>
        <w:tc>
          <w:tcPr>
            <w:tcW w:w="2120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can write High Frequency decodable and tricky words from memory.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mum    dad.  and   can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I go  to   the  no  into</w:t>
            </w:r>
          </w:p>
        </w:tc>
        <w:tc>
          <w:tcPr>
            <w:tcW w:w="2076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can spell out words with consonant clusters, vowel digraphs and trigraphs.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buzz   fill.    mess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ship. chip thing  rush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boat  sheep  now   soil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chair    night.    Pure.</w:t>
            </w:r>
          </w:p>
        </w:tc>
        <w:tc>
          <w:tcPr>
            <w:tcW w:w="2080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3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3"/>
              </w:rPr>
              <w:t>I write more challenging words with a sound knowledge of Phase 2, 3 and 4 phonics</w:t>
            </w:r>
            <w:r w:rsidR="00DE3581">
              <w:rPr>
                <w:rFonts w:ascii="Sassoon Infant Rg" w:hAnsi="Sassoon Infant Rg" w:cstheme="minorBidi"/>
                <w:color w:val="auto"/>
                <w:sz w:val="18"/>
                <w:szCs w:val="13"/>
              </w:rPr>
              <w:t xml:space="preserve"> </w:t>
            </w:r>
            <w:r w:rsidRPr="005F734D">
              <w:rPr>
                <w:rFonts w:ascii="Sassoon Infant Rg" w:hAnsi="Sassoon Infant Rg" w:cstheme="minorBidi"/>
                <w:color w:val="auto"/>
                <w:sz w:val="18"/>
                <w:szCs w:val="13"/>
              </w:rPr>
              <w:t>Plausible attempts</w:t>
            </w:r>
          </w:p>
          <w:p w:rsidR="00722607" w:rsidRPr="005F734D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4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4"/>
              </w:rPr>
              <w:t>Phase 2, 3 and 4 HF words</w:t>
            </w:r>
          </w:p>
          <w:p w:rsidR="00722607" w:rsidRPr="005F734D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4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4"/>
              </w:rPr>
              <w:t xml:space="preserve"> Adjacent consonants</w:t>
            </w:r>
          </w:p>
          <w:p w:rsidR="00722607" w:rsidRPr="005F734D" w:rsidRDefault="00722607" w:rsidP="002A6F08">
            <w:pPr>
              <w:pStyle w:val="Default"/>
              <w:rPr>
                <w:rFonts w:ascii="Sassoon Infant Rg" w:hAnsi="Sassoon Infant Rg" w:cstheme="minorBidi"/>
                <w:color w:val="auto"/>
                <w:sz w:val="18"/>
                <w:szCs w:val="13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4"/>
              </w:rPr>
              <w:t xml:space="preserve"> </w:t>
            </w:r>
          </w:p>
        </w:tc>
      </w:tr>
      <w:tr w:rsidR="005F734D" w:rsidRPr="005F734D" w:rsidTr="0049668E">
        <w:trPr>
          <w:trHeight w:val="634"/>
        </w:trPr>
        <w:tc>
          <w:tcPr>
            <w:tcW w:w="1138" w:type="dxa"/>
          </w:tcPr>
          <w:p w:rsidR="00722607" w:rsidRPr="005F734D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077" w:type="dxa"/>
            <w:vMerge/>
          </w:tcPr>
          <w:p w:rsidR="00722607" w:rsidRPr="005F734D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077" w:type="dxa"/>
            <w:vMerge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076" w:type="dxa"/>
            <w:vMerge/>
          </w:tcPr>
          <w:p w:rsidR="00722607" w:rsidRPr="005F734D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077" w:type="dxa"/>
            <w:vMerge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120" w:type="dxa"/>
            <w:vMerge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076" w:type="dxa"/>
            <w:vMerge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080" w:type="dxa"/>
            <w:vMerge/>
          </w:tcPr>
          <w:p w:rsidR="00722607" w:rsidRPr="005F734D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4"/>
              </w:rPr>
            </w:pPr>
          </w:p>
        </w:tc>
      </w:tr>
      <w:tr w:rsidR="005F734D" w:rsidRPr="005F734D" w:rsidTr="0049668E">
        <w:trPr>
          <w:trHeight w:val="916"/>
        </w:trPr>
        <w:tc>
          <w:tcPr>
            <w:tcW w:w="1138" w:type="dxa"/>
          </w:tcPr>
          <w:p w:rsidR="00722607" w:rsidRPr="005F734D" w:rsidRDefault="0049668E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Developing Writing</w:t>
            </w:r>
          </w:p>
          <w:p w:rsidR="00722607" w:rsidRPr="005F734D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  <w:p w:rsidR="00722607" w:rsidRPr="005F734D" w:rsidRDefault="00722607" w:rsidP="0049668E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S</w:t>
            </w:r>
            <w:r w:rsidR="0049668E"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entences</w:t>
            </w:r>
          </w:p>
        </w:tc>
        <w:tc>
          <w:tcPr>
            <w:tcW w:w="2077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can formulate and say a simple sentence for writing.</w:t>
            </w:r>
          </w:p>
        </w:tc>
        <w:tc>
          <w:tcPr>
            <w:tcW w:w="2077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can orally compose a sentence and hold it in my memory before I start to write it.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noProof/>
                <w:color w:val="auto"/>
                <w:sz w:val="18"/>
                <w:szCs w:val="15"/>
                <w:lang w:eastAsia="en-GB"/>
              </w:rPr>
            </w:pP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noProof/>
                <w:color w:val="auto"/>
                <w:sz w:val="18"/>
                <w:szCs w:val="15"/>
                <w:lang w:eastAsia="en-GB"/>
              </w:rPr>
            </w:pP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noProof/>
                <w:color w:val="auto"/>
                <w:sz w:val="18"/>
                <w:szCs w:val="15"/>
                <w:lang w:eastAsia="en-GB"/>
              </w:rPr>
            </w:pP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4"/>
              </w:rPr>
              <w:t>Repeats &amp; recalls</w:t>
            </w:r>
          </w:p>
        </w:tc>
        <w:tc>
          <w:tcPr>
            <w:tcW w:w="2076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4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4"/>
              </w:rPr>
              <w:t>I can write a series of beginning letters and sounds for my phrase. There may be no spaces between words.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4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4"/>
              </w:rPr>
              <w:t>Begins to be readable to others.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4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noProof/>
                <w:color w:val="auto"/>
                <w:sz w:val="18"/>
                <w:szCs w:val="15"/>
                <w:lang w:eastAsia="en-GB"/>
              </w:rPr>
              <w:drawing>
                <wp:inline distT="0" distB="0" distL="0" distR="0" wp14:anchorId="18D2A118" wp14:editId="637ADE3F">
                  <wp:extent cx="637953" cy="410563"/>
                  <wp:effectExtent l="0" t="0" r="0" b="0"/>
                  <wp:docPr id="75" name="Picture 75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 descr="Text, letter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509" cy="42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4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4"/>
              </w:rPr>
              <w:t>I can recall the order of words in my sentence. I start to put finger spaces between my words and to use known words. Writing is readable. I start to read my sentence.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4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noProof/>
                <w:color w:val="auto"/>
                <w:sz w:val="18"/>
                <w:szCs w:val="15"/>
                <w:lang w:eastAsia="en-GB"/>
              </w:rPr>
              <w:drawing>
                <wp:inline distT="0" distB="0" distL="0" distR="0" wp14:anchorId="7BAD107E" wp14:editId="395EAA69">
                  <wp:extent cx="552893" cy="400371"/>
                  <wp:effectExtent l="0" t="0" r="0" b="6350"/>
                  <wp:docPr id="76" name="Picture 76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 descr="Text, letter&#10;&#10;Description automatically generated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20" cy="404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vMerge w:val="restart"/>
          </w:tcPr>
          <w:p w:rsidR="00722607" w:rsidRPr="005F734D" w:rsidRDefault="00940551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am beginning to</w:t>
            </w:r>
            <w:r w:rsidR="00722607"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 xml:space="preserve"> write a sentence with a full stop and capital letter. I can re-read it and check that it makes sense. Others can read my sentence.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noProof/>
                <w:color w:val="auto"/>
                <w:sz w:val="18"/>
                <w:szCs w:val="15"/>
                <w:lang w:eastAsia="en-GB"/>
              </w:rPr>
              <w:drawing>
                <wp:inline distT="0" distB="0" distL="0" distR="0" wp14:anchorId="7FBC42B3" wp14:editId="7457D4F2">
                  <wp:extent cx="1209075" cy="297712"/>
                  <wp:effectExtent l="0" t="0" r="0" b="0"/>
                  <wp:docPr id="64" name="Picture 64" descr="A picture containing text, clock, wat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A picture containing text, clock, watch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487" cy="31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vMerge w:val="restart"/>
          </w:tcPr>
          <w:p w:rsidR="00722607" w:rsidRPr="005F734D" w:rsidRDefault="00940551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can write spaces between most of</w:t>
            </w:r>
            <w:r w:rsidR="00722607"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 xml:space="preserve"> the words in my sentences. Some punctuation may be used. 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noProof/>
                <w:color w:val="auto"/>
                <w:sz w:val="18"/>
                <w:szCs w:val="15"/>
                <w:lang w:eastAsia="en-GB"/>
              </w:rPr>
              <w:drawing>
                <wp:inline distT="0" distB="0" distL="0" distR="0" wp14:anchorId="689134EF" wp14:editId="25A899C1">
                  <wp:extent cx="542261" cy="437729"/>
                  <wp:effectExtent l="0" t="0" r="4445" b="0"/>
                  <wp:docPr id="77" name="Picture 77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7" descr="Text, letter&#10;&#10;Description automatically generated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066" cy="443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vMerge w:val="restart"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can wri</w:t>
            </w:r>
            <w:r w:rsidR="00940551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 xml:space="preserve">te two or more sentences. Most </w:t>
            </w:r>
            <w:bookmarkStart w:id="0" w:name="_GoBack"/>
            <w:bookmarkEnd w:id="0"/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sentences have the correct beginning and end punctuation.</w:t>
            </w:r>
          </w:p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noProof/>
                <w:color w:val="auto"/>
                <w:sz w:val="18"/>
                <w:szCs w:val="15"/>
                <w:lang w:eastAsia="en-GB"/>
              </w:rPr>
              <w:drawing>
                <wp:inline distT="0" distB="0" distL="0" distR="0" wp14:anchorId="4A478DEF" wp14:editId="361CF1AD">
                  <wp:extent cx="520996" cy="404538"/>
                  <wp:effectExtent l="0" t="0" r="0" b="1905"/>
                  <wp:docPr id="78" name="Picture 78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 descr="Text&#10;&#10;Description automatically generated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946" cy="408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34D" w:rsidRPr="005F734D" w:rsidTr="0049668E">
        <w:trPr>
          <w:trHeight w:val="716"/>
        </w:trPr>
        <w:tc>
          <w:tcPr>
            <w:tcW w:w="1138" w:type="dxa"/>
          </w:tcPr>
          <w:p w:rsidR="00722607" w:rsidRPr="005F734D" w:rsidRDefault="00722607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  <w:highlight w:val="yellow"/>
              </w:rPr>
            </w:pPr>
          </w:p>
        </w:tc>
        <w:tc>
          <w:tcPr>
            <w:tcW w:w="2077" w:type="dxa"/>
            <w:vMerge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077" w:type="dxa"/>
            <w:vMerge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076" w:type="dxa"/>
            <w:vMerge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077" w:type="dxa"/>
            <w:vMerge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120" w:type="dxa"/>
            <w:vMerge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076" w:type="dxa"/>
            <w:vMerge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  <w:tc>
          <w:tcPr>
            <w:tcW w:w="2080" w:type="dxa"/>
            <w:vMerge/>
          </w:tcPr>
          <w:p w:rsidR="00722607" w:rsidRPr="005F734D" w:rsidRDefault="00722607" w:rsidP="002A6F08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</w:pPr>
          </w:p>
        </w:tc>
      </w:tr>
      <w:tr w:rsidR="005F734D" w:rsidRPr="005F734D" w:rsidTr="0049668E">
        <w:trPr>
          <w:trHeight w:val="671"/>
        </w:trPr>
        <w:tc>
          <w:tcPr>
            <w:tcW w:w="1138" w:type="dxa"/>
          </w:tcPr>
          <w:p w:rsidR="002008FC" w:rsidRPr="005F734D" w:rsidRDefault="0049668E" w:rsidP="002A6F08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  <w:highlight w:val="yellow"/>
              </w:rPr>
            </w:pPr>
            <w:r w:rsidRPr="005F734D">
              <w:rPr>
                <w:rFonts w:ascii="Sassoon Infant Rg" w:hAnsi="Sassoon Infant Rg" w:cstheme="minorBidi"/>
                <w:b/>
                <w:bCs/>
                <w:color w:val="auto"/>
                <w:sz w:val="18"/>
                <w:szCs w:val="15"/>
              </w:rPr>
              <w:t>Text forms and purposes</w:t>
            </w:r>
          </w:p>
        </w:tc>
        <w:tc>
          <w:tcPr>
            <w:tcW w:w="2077" w:type="dxa"/>
          </w:tcPr>
          <w:p w:rsidR="002008FC" w:rsidRPr="005F734D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attempt to write simple labels.</w:t>
            </w:r>
          </w:p>
        </w:tc>
        <w:tc>
          <w:tcPr>
            <w:tcW w:w="2077" w:type="dxa"/>
          </w:tcPr>
          <w:p w:rsidR="002008FC" w:rsidRPr="005F734D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can write simple labels</w:t>
            </w:r>
          </w:p>
        </w:tc>
        <w:tc>
          <w:tcPr>
            <w:tcW w:w="2076" w:type="dxa"/>
          </w:tcPr>
          <w:p w:rsidR="002008FC" w:rsidRPr="005F734D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can write simple lists.</w:t>
            </w:r>
          </w:p>
          <w:p w:rsidR="002008FC" w:rsidRPr="005F734D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</w:p>
        </w:tc>
        <w:tc>
          <w:tcPr>
            <w:tcW w:w="2077" w:type="dxa"/>
          </w:tcPr>
          <w:p w:rsidR="002008FC" w:rsidRPr="005F734D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4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4"/>
              </w:rPr>
              <w:t>I can write short captions and messages.</w:t>
            </w:r>
          </w:p>
          <w:p w:rsidR="002008FC" w:rsidRPr="005F734D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4"/>
              </w:rPr>
              <w:t>I can write l</w:t>
            </w:r>
            <w:r w:rsidR="00DE3581">
              <w:rPr>
                <w:rFonts w:ascii="Sassoon Infant Rg" w:hAnsi="Sassoon Infant Rg" w:cstheme="minorBidi"/>
                <w:color w:val="auto"/>
                <w:sz w:val="18"/>
                <w:szCs w:val="14"/>
              </w:rPr>
              <w:t xml:space="preserve">ists and  cards </w:t>
            </w:r>
          </w:p>
        </w:tc>
        <w:tc>
          <w:tcPr>
            <w:tcW w:w="2120" w:type="dxa"/>
          </w:tcPr>
          <w:p w:rsidR="002008FC" w:rsidRPr="005F734D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can write captions</w:t>
            </w:r>
          </w:p>
          <w:p w:rsidR="00DE3581" w:rsidRPr="005F734D" w:rsidRDefault="00DE3581" w:rsidP="00DE3581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</w:p>
          <w:p w:rsidR="002008FC" w:rsidRPr="005F734D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</w:p>
        </w:tc>
        <w:tc>
          <w:tcPr>
            <w:tcW w:w="2076" w:type="dxa"/>
          </w:tcPr>
          <w:p w:rsidR="002008FC" w:rsidRPr="005F734D" w:rsidRDefault="002008FC" w:rsidP="00DE3581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 w:rsidRPr="005F734D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>I can write s</w:t>
            </w:r>
            <w:r w:rsidR="00DE3581"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 xml:space="preserve">imple sentences. </w:t>
            </w:r>
          </w:p>
        </w:tc>
        <w:tc>
          <w:tcPr>
            <w:tcW w:w="2080" w:type="dxa"/>
          </w:tcPr>
          <w:p w:rsidR="00DE3581" w:rsidRPr="005F734D" w:rsidRDefault="00DE3581" w:rsidP="00DE3581">
            <w:pPr>
              <w:pStyle w:val="Default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  <w:r>
              <w:rPr>
                <w:rFonts w:ascii="Sassoon Infant Rg" w:hAnsi="Sassoon Infant Rg" w:cstheme="minorBidi"/>
                <w:color w:val="auto"/>
                <w:sz w:val="18"/>
                <w:szCs w:val="15"/>
              </w:rPr>
              <w:t xml:space="preserve">I can write sentences. </w:t>
            </w:r>
          </w:p>
          <w:p w:rsidR="002008FC" w:rsidRPr="005F734D" w:rsidRDefault="002008FC" w:rsidP="002A6F08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18"/>
                <w:szCs w:val="15"/>
              </w:rPr>
            </w:pPr>
          </w:p>
        </w:tc>
      </w:tr>
    </w:tbl>
    <w:p w:rsidR="005654E1" w:rsidRPr="005F734D" w:rsidRDefault="005654E1">
      <w:pPr>
        <w:rPr>
          <w:rFonts w:ascii="Sassoon Infant Rg" w:hAnsi="Sassoon Infant Rg"/>
          <w:sz w:val="4"/>
          <w:szCs w:val="2"/>
        </w:rPr>
      </w:pPr>
    </w:p>
    <w:sectPr w:rsidR="005654E1" w:rsidRPr="005F734D" w:rsidSect="002008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8FC" w:rsidRDefault="002008FC" w:rsidP="002008FC">
      <w:r>
        <w:separator/>
      </w:r>
    </w:p>
  </w:endnote>
  <w:endnote w:type="continuationSeparator" w:id="0">
    <w:p w:rsidR="002008FC" w:rsidRDefault="002008FC" w:rsidP="0020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 Infant Rg">
    <w:altName w:val="Corbel"/>
    <w:charset w:val="00"/>
    <w:family w:val="auto"/>
    <w:pitch w:val="variable"/>
    <w:sig w:usb0="800000AF" w:usb1="4000004A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8FC" w:rsidRDefault="002008FC" w:rsidP="002008FC">
      <w:r>
        <w:separator/>
      </w:r>
    </w:p>
  </w:footnote>
  <w:footnote w:type="continuationSeparator" w:id="0">
    <w:p w:rsidR="002008FC" w:rsidRDefault="002008FC" w:rsidP="00200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8A654D"/>
    <w:multiLevelType w:val="hybridMultilevel"/>
    <w:tmpl w:val="5494CA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F9D9A9"/>
    <w:multiLevelType w:val="hybridMultilevel"/>
    <w:tmpl w:val="CEEE0D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D70988"/>
    <w:multiLevelType w:val="hybridMultilevel"/>
    <w:tmpl w:val="A236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FC"/>
    <w:rsid w:val="002008FC"/>
    <w:rsid w:val="0049668E"/>
    <w:rsid w:val="005654E1"/>
    <w:rsid w:val="005F734D"/>
    <w:rsid w:val="00722607"/>
    <w:rsid w:val="00803F9F"/>
    <w:rsid w:val="00855EEC"/>
    <w:rsid w:val="00940551"/>
    <w:rsid w:val="00C47E16"/>
    <w:rsid w:val="00D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AD56"/>
  <w15:chartTrackingRefBased/>
  <w15:docId w15:val="{DC74670A-A7F3-4D04-92A5-2B3FBA39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8FC"/>
  </w:style>
  <w:style w:type="paragraph" w:styleId="Footer">
    <w:name w:val="footer"/>
    <w:basedOn w:val="Normal"/>
    <w:link w:val="Foot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8FC"/>
  </w:style>
  <w:style w:type="character" w:customStyle="1" w:styleId="A1">
    <w:name w:val="A1"/>
    <w:uiPriority w:val="99"/>
    <w:rsid w:val="002008FC"/>
    <w:rPr>
      <w:rFonts w:cs="Roboto"/>
      <w:color w:val="000000"/>
      <w:sz w:val="18"/>
      <w:szCs w:val="18"/>
    </w:rPr>
  </w:style>
  <w:style w:type="paragraph" w:customStyle="1" w:styleId="Default">
    <w:name w:val="Default"/>
    <w:rsid w:val="002008FC"/>
    <w:pPr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2008FC"/>
    <w:rPr>
      <w:rFonts w:cs="Roboto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496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tiff"/><Relationship Id="rId18" Type="http://schemas.openxmlformats.org/officeDocument/2006/relationships/image" Target="media/image12.tif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tif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tif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Martin</dc:creator>
  <cp:keywords/>
  <dc:description/>
  <cp:lastModifiedBy>rachelh</cp:lastModifiedBy>
  <cp:revision>6</cp:revision>
  <dcterms:created xsi:type="dcterms:W3CDTF">2025-12-17T15:53:00Z</dcterms:created>
  <dcterms:modified xsi:type="dcterms:W3CDTF">2026-04-14T15:11:00Z</dcterms:modified>
</cp:coreProperties>
</file>