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407" w:rsidRDefault="003402C2" w:rsidP="00ED0407">
      <w:pPr>
        <w:pStyle w:val="NoSpacing"/>
        <w:jc w:val="right"/>
        <w:rPr>
          <w:rStyle w:val="no0020spacingchar1"/>
          <w:sz w:val="20"/>
          <w:szCs w:val="20"/>
        </w:rPr>
      </w:pPr>
      <w:bookmarkStart w:id="0" w:name="_GoBack"/>
      <w:bookmarkEnd w:id="0"/>
      <w:r>
        <w:rPr>
          <w:rStyle w:val="no0020spacingchar1"/>
          <w:sz w:val="20"/>
          <w:szCs w:val="20"/>
          <w:vertAlign w:val="superscript"/>
        </w:rPr>
        <w:t xml:space="preserve"> </w:t>
      </w:r>
      <w:r w:rsidR="00AC5E68">
        <w:rPr>
          <w:rStyle w:val="no0020spacingchar1"/>
          <w:sz w:val="20"/>
          <w:szCs w:val="20"/>
        </w:rPr>
        <w:t>8</w:t>
      </w:r>
      <w:r w:rsidR="00AC5E68" w:rsidRPr="00AC5E68">
        <w:rPr>
          <w:rStyle w:val="no0020spacingchar1"/>
          <w:sz w:val="20"/>
          <w:szCs w:val="20"/>
          <w:vertAlign w:val="superscript"/>
        </w:rPr>
        <w:t>th</w:t>
      </w:r>
      <w:r w:rsidR="00AC5E68">
        <w:rPr>
          <w:rStyle w:val="no0020spacingchar1"/>
          <w:sz w:val="20"/>
          <w:szCs w:val="20"/>
        </w:rPr>
        <w:t xml:space="preserve"> </w:t>
      </w:r>
      <w:r w:rsidR="007F2AF0">
        <w:rPr>
          <w:rStyle w:val="no0020spacingchar1"/>
          <w:sz w:val="20"/>
          <w:szCs w:val="20"/>
        </w:rPr>
        <w:t>M</w:t>
      </w:r>
      <w:r w:rsidR="00ED0407">
        <w:rPr>
          <w:rStyle w:val="no0020spacingchar1"/>
          <w:sz w:val="20"/>
          <w:szCs w:val="20"/>
        </w:rPr>
        <w:t>arch 202</w:t>
      </w:r>
      <w:r w:rsidR="007F2AF0">
        <w:rPr>
          <w:rStyle w:val="no0020spacingchar1"/>
          <w:sz w:val="20"/>
          <w:szCs w:val="20"/>
        </w:rPr>
        <w:t>2</w:t>
      </w:r>
    </w:p>
    <w:p w:rsidR="00ED0407" w:rsidRPr="00810750" w:rsidRDefault="00ED0407" w:rsidP="00ED0407">
      <w:pPr>
        <w:pStyle w:val="NoSpacing"/>
        <w:rPr>
          <w:rStyle w:val="no0020spacingchar1"/>
          <w:sz w:val="20"/>
          <w:szCs w:val="20"/>
        </w:rPr>
      </w:pPr>
      <w:r w:rsidRPr="00810750">
        <w:rPr>
          <w:rStyle w:val="no0020spacingchar1"/>
          <w:sz w:val="20"/>
          <w:szCs w:val="20"/>
        </w:rPr>
        <w:t>Dear Parent,</w:t>
      </w:r>
    </w:p>
    <w:p w:rsidR="00ED0407" w:rsidRPr="00810750" w:rsidRDefault="00ED0407" w:rsidP="00ED0407">
      <w:pPr>
        <w:pStyle w:val="NoSpacing"/>
        <w:rPr>
          <w:rStyle w:val="no0020spacingchar1"/>
          <w:sz w:val="20"/>
          <w:szCs w:val="20"/>
        </w:rPr>
      </w:pPr>
    </w:p>
    <w:p w:rsidR="00ED0407" w:rsidRPr="00D76193" w:rsidRDefault="00ED0407" w:rsidP="00ED0407">
      <w:pPr>
        <w:pStyle w:val="NoSpacing"/>
        <w:pBdr>
          <w:top w:val="single" w:sz="4" w:space="1" w:color="auto"/>
          <w:left w:val="single" w:sz="4" w:space="4" w:color="auto"/>
          <w:bottom w:val="single" w:sz="4" w:space="1" w:color="auto"/>
          <w:right w:val="single" w:sz="4" w:space="4" w:color="auto"/>
        </w:pBdr>
        <w:jc w:val="center"/>
        <w:rPr>
          <w:rFonts w:ascii="Calibri" w:hAnsi="Calibri"/>
          <w:b/>
        </w:rPr>
      </w:pPr>
      <w:r>
        <w:rPr>
          <w:rStyle w:val="no0020spacingchar1"/>
          <w:b/>
        </w:rPr>
        <w:t>Welcome to Ormskirk School – Year 7 September 202</w:t>
      </w:r>
      <w:r w:rsidR="007F2AF0">
        <w:rPr>
          <w:rStyle w:val="no0020spacingchar1"/>
          <w:b/>
        </w:rPr>
        <w:t>2</w:t>
      </w:r>
    </w:p>
    <w:p w:rsidR="00ED0407" w:rsidRDefault="00ED0407" w:rsidP="00ED0407">
      <w:pPr>
        <w:pStyle w:val="no0020spacing"/>
        <w:spacing w:before="240"/>
        <w:rPr>
          <w:rStyle w:val="no0020spacingchar1"/>
          <w:sz w:val="20"/>
          <w:szCs w:val="20"/>
        </w:rPr>
      </w:pPr>
      <w:r w:rsidRPr="00612C4C">
        <w:rPr>
          <w:rStyle w:val="no0020spacingchar1"/>
          <w:sz w:val="20"/>
          <w:szCs w:val="20"/>
        </w:rPr>
        <w:t xml:space="preserve">We are delighted that your son/daughter has been offered a place at </w:t>
      </w:r>
      <w:r>
        <w:rPr>
          <w:rStyle w:val="no0020spacingchar1"/>
          <w:sz w:val="20"/>
          <w:szCs w:val="20"/>
        </w:rPr>
        <w:t>Ormskirk School</w:t>
      </w:r>
      <w:r w:rsidRPr="00612C4C">
        <w:rPr>
          <w:rStyle w:val="no0020spacingchar1"/>
          <w:sz w:val="20"/>
          <w:szCs w:val="20"/>
        </w:rPr>
        <w:t xml:space="preserve"> for September 202</w:t>
      </w:r>
      <w:r w:rsidR="007F2AF0">
        <w:rPr>
          <w:rStyle w:val="no0020spacingchar1"/>
          <w:sz w:val="20"/>
          <w:szCs w:val="20"/>
        </w:rPr>
        <w:t>2</w:t>
      </w:r>
      <w:r w:rsidRPr="00612C4C">
        <w:rPr>
          <w:rStyle w:val="no0020spacingchar1"/>
          <w:sz w:val="20"/>
          <w:szCs w:val="20"/>
        </w:rPr>
        <w:t xml:space="preserve"> and look forward to welcoming them fully to our school community. </w:t>
      </w:r>
    </w:p>
    <w:p w:rsidR="00ED0407" w:rsidRPr="00612C4C" w:rsidRDefault="00ED0407" w:rsidP="00ED0407">
      <w:pPr>
        <w:pStyle w:val="no0020spacing"/>
        <w:spacing w:before="240"/>
        <w:rPr>
          <w:rStyle w:val="no0020spacingchar1"/>
          <w:sz w:val="20"/>
          <w:szCs w:val="20"/>
        </w:rPr>
      </w:pPr>
      <w:r w:rsidRPr="00612C4C">
        <w:rPr>
          <w:rStyle w:val="no0020spacingchar1"/>
          <w:sz w:val="20"/>
          <w:szCs w:val="20"/>
        </w:rPr>
        <w:t>This letter is to let you know further details about key dates in our Induction Process.</w:t>
      </w:r>
    </w:p>
    <w:p w:rsidR="00ED0407" w:rsidRPr="00612C4C" w:rsidRDefault="00ED0407" w:rsidP="00ED0407">
      <w:pPr>
        <w:pStyle w:val="no0020spacing"/>
        <w:spacing w:before="240"/>
        <w:rPr>
          <w:rStyle w:val="no0020spacingchar1"/>
          <w:sz w:val="20"/>
          <w:szCs w:val="20"/>
        </w:rPr>
      </w:pPr>
      <w:r w:rsidRPr="00612C4C">
        <w:rPr>
          <w:rStyle w:val="no0020spacingchar1"/>
          <w:sz w:val="20"/>
          <w:szCs w:val="20"/>
        </w:rPr>
        <w:t xml:space="preserve">We are particularly pleased that so many families have put us as their first choice, no doubt recognising the </w:t>
      </w:r>
      <w:r>
        <w:rPr>
          <w:rStyle w:val="no0020spacingchar1"/>
          <w:sz w:val="20"/>
          <w:szCs w:val="20"/>
        </w:rPr>
        <w:t>ongoing</w:t>
      </w:r>
      <w:r w:rsidRPr="00612C4C">
        <w:rPr>
          <w:rStyle w:val="no0020spacingchar1"/>
          <w:sz w:val="20"/>
          <w:szCs w:val="20"/>
        </w:rPr>
        <w:t xml:space="preserve"> transformation that is taking place, where the standard of education on a daily basis is of a high quality, and our individual knowledge and care of our pupils is something we are really proud of.</w:t>
      </w:r>
    </w:p>
    <w:p w:rsidR="00ED0407" w:rsidRPr="00612C4C" w:rsidRDefault="00ED0407" w:rsidP="00ED0407">
      <w:pPr>
        <w:pStyle w:val="no0020spacing"/>
        <w:spacing w:before="240"/>
        <w:rPr>
          <w:rStyle w:val="no0020spacingchar1"/>
          <w:sz w:val="20"/>
          <w:szCs w:val="20"/>
        </w:rPr>
      </w:pPr>
      <w:r w:rsidRPr="00612C4C">
        <w:rPr>
          <w:rStyle w:val="no0020spacingchar1"/>
          <w:sz w:val="20"/>
          <w:szCs w:val="20"/>
        </w:rPr>
        <w:t xml:space="preserve">Don’t worry if you are one of the few who didn’t put us as your first choice. We will be more than happy to show you round at any time that suits you so that you can see what a special place this really is. We are confident you will be reassured once you get a feel for the warm, welcoming, calm and focused atmosphere we have around the school on any given day. </w:t>
      </w:r>
    </w:p>
    <w:p w:rsidR="00ED0407" w:rsidRPr="00612C4C" w:rsidRDefault="00ED0407" w:rsidP="00ED0407">
      <w:pPr>
        <w:pStyle w:val="no0020spacing"/>
        <w:spacing w:before="240"/>
        <w:rPr>
          <w:sz w:val="20"/>
          <w:szCs w:val="20"/>
        </w:rPr>
      </w:pPr>
      <w:r w:rsidRPr="00612C4C">
        <w:rPr>
          <w:rStyle w:val="no0020spacingchar1"/>
          <w:sz w:val="20"/>
          <w:szCs w:val="20"/>
        </w:rPr>
        <w:t xml:space="preserve">If you would like a look around now that you know you have been allocated to </w:t>
      </w:r>
      <w:r>
        <w:rPr>
          <w:rStyle w:val="no0020spacingchar1"/>
          <w:sz w:val="20"/>
          <w:szCs w:val="20"/>
        </w:rPr>
        <w:t>Ormskirk School</w:t>
      </w:r>
      <w:r w:rsidRPr="00612C4C">
        <w:rPr>
          <w:rStyle w:val="no0020spacingchar1"/>
          <w:sz w:val="20"/>
          <w:szCs w:val="20"/>
        </w:rPr>
        <w:t>, then simply ring our general office who will arrange a tour for you with one of our staff at a time which suits you best.</w:t>
      </w:r>
    </w:p>
    <w:p w:rsidR="00ED0407" w:rsidRPr="00612C4C" w:rsidRDefault="00ED0407" w:rsidP="00ED0407">
      <w:pPr>
        <w:pStyle w:val="no0020spacing"/>
        <w:spacing w:before="240"/>
        <w:rPr>
          <w:rStyle w:val="no0020spacingchar1"/>
          <w:sz w:val="20"/>
          <w:szCs w:val="20"/>
        </w:rPr>
      </w:pPr>
      <w:r w:rsidRPr="00612C4C">
        <w:rPr>
          <w:rStyle w:val="no0020spacingchar1"/>
          <w:sz w:val="20"/>
          <w:szCs w:val="20"/>
        </w:rPr>
        <w:t>In the meantime, we are aware that the transition to secondary school, whilst being very exciting for many, can sometimes be worrying for parents and children. It is our aim that this process should be as seamless and stress free as possible. With that in mind we wanted to include some detail for you so that you know what will be happening to help this process be as smooth as possible.</w:t>
      </w:r>
    </w:p>
    <w:p w:rsidR="00ED0407" w:rsidRPr="00612C4C" w:rsidRDefault="00ED0407" w:rsidP="00ED0407">
      <w:pPr>
        <w:pStyle w:val="no0020spacing"/>
        <w:spacing w:before="240"/>
        <w:rPr>
          <w:rStyle w:val="no0020spacingchar1"/>
          <w:sz w:val="20"/>
          <w:szCs w:val="20"/>
        </w:rPr>
      </w:pPr>
      <w:r w:rsidRPr="00612C4C">
        <w:rPr>
          <w:rStyle w:val="no0020spacingchar1"/>
          <w:sz w:val="20"/>
          <w:szCs w:val="20"/>
        </w:rPr>
        <w:t xml:space="preserve">In the summer term a member of our transition team will visit each feeder primary school to discuss individual needs, friendship groupings and curriculum matters relevant to their transition to this school. Able and Ambitious, Special Educational Needs, Medical Issues and any other significant information is discussed as a matter of procedure, so please don’t worry about this. Once you have confirmed your acceptance of a place you will also be invited to complete a form which summarises any other additional information that you would like us to </w:t>
      </w:r>
      <w:proofErr w:type="gramStart"/>
      <w:r w:rsidRPr="00612C4C">
        <w:rPr>
          <w:rStyle w:val="no0020spacingchar1"/>
          <w:sz w:val="20"/>
          <w:szCs w:val="20"/>
        </w:rPr>
        <w:t>take into account</w:t>
      </w:r>
      <w:proofErr w:type="gramEnd"/>
      <w:r w:rsidRPr="00612C4C">
        <w:rPr>
          <w:rStyle w:val="no0020spacingchar1"/>
          <w:sz w:val="20"/>
          <w:szCs w:val="20"/>
        </w:rPr>
        <w:t xml:space="preserve">. </w:t>
      </w:r>
    </w:p>
    <w:p w:rsidR="00ED0407" w:rsidRPr="00612C4C" w:rsidRDefault="00ED0407" w:rsidP="00ED0407">
      <w:pPr>
        <w:pStyle w:val="no0020spacing"/>
        <w:spacing w:before="240"/>
        <w:rPr>
          <w:color w:val="000000" w:themeColor="text1"/>
          <w:sz w:val="20"/>
          <w:szCs w:val="20"/>
        </w:rPr>
      </w:pPr>
      <w:r w:rsidRPr="00612C4C">
        <w:rPr>
          <w:rStyle w:val="no0020spacingchar1"/>
          <w:sz w:val="20"/>
          <w:szCs w:val="20"/>
        </w:rPr>
        <w:t>In addition to this you, along with your child, are invited to an Intake Parent’s Evening to be held at</w:t>
      </w:r>
      <w:r>
        <w:rPr>
          <w:rStyle w:val="no0020spacingchar1"/>
          <w:b/>
          <w:sz w:val="20"/>
          <w:szCs w:val="20"/>
        </w:rPr>
        <w:t xml:space="preserve"> 6pm </w:t>
      </w:r>
      <w:r w:rsidR="00AC5E68">
        <w:rPr>
          <w:rStyle w:val="no0020spacingchar1"/>
          <w:b/>
          <w:sz w:val="20"/>
          <w:szCs w:val="20"/>
        </w:rPr>
        <w:t xml:space="preserve">on Thursday </w:t>
      </w:r>
      <w:r w:rsidR="00C50547">
        <w:rPr>
          <w:rStyle w:val="no0020spacingchar1"/>
          <w:b/>
          <w:sz w:val="20"/>
          <w:szCs w:val="20"/>
        </w:rPr>
        <w:t>23</w:t>
      </w:r>
      <w:r w:rsidR="00C50547" w:rsidRPr="00C50547">
        <w:rPr>
          <w:rStyle w:val="no0020spacingchar1"/>
          <w:b/>
          <w:sz w:val="20"/>
          <w:szCs w:val="20"/>
          <w:vertAlign w:val="superscript"/>
        </w:rPr>
        <w:t>rd</w:t>
      </w:r>
      <w:r w:rsidR="00C50547">
        <w:rPr>
          <w:rStyle w:val="no0020spacingchar1"/>
          <w:b/>
          <w:sz w:val="20"/>
          <w:szCs w:val="20"/>
        </w:rPr>
        <w:t xml:space="preserve"> June 2022</w:t>
      </w:r>
      <w:r w:rsidRPr="00612C4C">
        <w:rPr>
          <w:rStyle w:val="no0020spacingchar1"/>
          <w:color w:val="000000" w:themeColor="text1"/>
          <w:sz w:val="20"/>
          <w:szCs w:val="20"/>
        </w:rPr>
        <w:t xml:space="preserve">.  On this evening there is usually a short presentation, after which you will have the opportunity to meet with your child’s new </w:t>
      </w:r>
      <w:r w:rsidR="00AC5E68">
        <w:rPr>
          <w:rStyle w:val="no0020spacingchar1"/>
          <w:color w:val="000000" w:themeColor="text1"/>
          <w:sz w:val="20"/>
          <w:szCs w:val="20"/>
        </w:rPr>
        <w:t xml:space="preserve">Head of Year </w:t>
      </w:r>
      <w:r w:rsidRPr="00612C4C">
        <w:rPr>
          <w:rStyle w:val="no0020spacingchar1"/>
          <w:color w:val="000000" w:themeColor="text1"/>
          <w:sz w:val="20"/>
          <w:szCs w:val="20"/>
        </w:rPr>
        <w:t xml:space="preserve">and their Personal Tutor.  You may also wish to make an appointment to discuss any issues with our Pastoral Behaviour Managers or our Inclusion Manager after these meetings have taken place. </w:t>
      </w:r>
      <w:proofErr w:type="gramStart"/>
      <w:r w:rsidRPr="00612C4C">
        <w:rPr>
          <w:rStyle w:val="no0020spacingchar1"/>
          <w:color w:val="000000" w:themeColor="text1"/>
          <w:sz w:val="20"/>
          <w:szCs w:val="20"/>
        </w:rPr>
        <w:t>Obviously</w:t>
      </w:r>
      <w:proofErr w:type="gramEnd"/>
      <w:r w:rsidRPr="00612C4C">
        <w:rPr>
          <w:rStyle w:val="no0020spacingchar1"/>
          <w:color w:val="000000" w:themeColor="text1"/>
          <w:sz w:val="20"/>
          <w:szCs w:val="20"/>
        </w:rPr>
        <w:t xml:space="preserve"> we will send you more details nearer the time but we wanted you to be aware of the events coming along to aid as smooth a transition to High School as possible.</w:t>
      </w:r>
    </w:p>
    <w:p w:rsidR="00ED0407" w:rsidRPr="00612C4C" w:rsidRDefault="00ED0407" w:rsidP="00ED0407">
      <w:pPr>
        <w:pStyle w:val="no0020spacing"/>
        <w:spacing w:before="240"/>
        <w:rPr>
          <w:rStyle w:val="no0020spacingchar1"/>
          <w:sz w:val="20"/>
          <w:szCs w:val="20"/>
        </w:rPr>
      </w:pPr>
      <w:r w:rsidRPr="00612C4C">
        <w:rPr>
          <w:rStyle w:val="no0020spacingchar1"/>
          <w:color w:val="000000" w:themeColor="text1"/>
          <w:sz w:val="20"/>
          <w:szCs w:val="20"/>
        </w:rPr>
        <w:t xml:space="preserve">Earlier on the same day, </w:t>
      </w:r>
      <w:r w:rsidR="00AC5E68">
        <w:rPr>
          <w:rStyle w:val="no0020spacingchar1"/>
          <w:b/>
          <w:color w:val="000000" w:themeColor="text1"/>
          <w:sz w:val="20"/>
          <w:szCs w:val="20"/>
        </w:rPr>
        <w:t>Thursday 2</w:t>
      </w:r>
      <w:r w:rsidR="00C50547">
        <w:rPr>
          <w:rStyle w:val="no0020spacingchar1"/>
          <w:b/>
          <w:color w:val="000000" w:themeColor="text1"/>
          <w:sz w:val="20"/>
          <w:szCs w:val="20"/>
        </w:rPr>
        <w:t>3</w:t>
      </w:r>
      <w:r w:rsidR="00C50547" w:rsidRPr="00C50547">
        <w:rPr>
          <w:rStyle w:val="no0020spacingchar1"/>
          <w:b/>
          <w:color w:val="000000" w:themeColor="text1"/>
          <w:sz w:val="20"/>
          <w:szCs w:val="20"/>
          <w:vertAlign w:val="superscript"/>
        </w:rPr>
        <w:t>rd</w:t>
      </w:r>
      <w:r w:rsidR="00C50547">
        <w:rPr>
          <w:rStyle w:val="no0020spacingchar1"/>
          <w:b/>
          <w:color w:val="000000" w:themeColor="text1"/>
          <w:sz w:val="20"/>
          <w:szCs w:val="20"/>
        </w:rPr>
        <w:t xml:space="preserve"> June 2022</w:t>
      </w:r>
      <w:r w:rsidRPr="00612C4C">
        <w:rPr>
          <w:rStyle w:val="no0020spacingchar1"/>
          <w:color w:val="000000" w:themeColor="text1"/>
          <w:sz w:val="20"/>
          <w:szCs w:val="20"/>
        </w:rPr>
        <w:t xml:space="preserve">, all our new pupils will also be invited to spend a pastoral day in school to meet with their new Head of </w:t>
      </w:r>
      <w:r w:rsidR="009B7F02">
        <w:rPr>
          <w:rStyle w:val="no0020spacingchar1"/>
          <w:color w:val="000000" w:themeColor="text1"/>
          <w:sz w:val="20"/>
          <w:szCs w:val="20"/>
        </w:rPr>
        <w:t>Year</w:t>
      </w:r>
      <w:r w:rsidRPr="00612C4C">
        <w:rPr>
          <w:rStyle w:val="no0020spacingchar1"/>
          <w:color w:val="000000" w:themeColor="text1"/>
          <w:sz w:val="20"/>
          <w:szCs w:val="20"/>
        </w:rPr>
        <w:t xml:space="preserve"> and to get to know other members of their </w:t>
      </w:r>
      <w:r w:rsidR="009B7F02">
        <w:rPr>
          <w:rStyle w:val="no0020spacingchar1"/>
          <w:color w:val="000000" w:themeColor="text1"/>
          <w:sz w:val="20"/>
          <w:szCs w:val="20"/>
        </w:rPr>
        <w:t>Year</w:t>
      </w:r>
      <w:r w:rsidRPr="00612C4C">
        <w:rPr>
          <w:rStyle w:val="no0020spacingchar1"/>
          <w:color w:val="000000" w:themeColor="text1"/>
          <w:sz w:val="20"/>
          <w:szCs w:val="20"/>
        </w:rPr>
        <w:t>.  Pupils then spend a second day with us which will</w:t>
      </w:r>
      <w:r w:rsidRPr="00612C4C">
        <w:rPr>
          <w:rStyle w:val="no0020spacingchar1"/>
          <w:sz w:val="20"/>
          <w:szCs w:val="20"/>
        </w:rPr>
        <w:t xml:space="preserve"> be a curriculum day. This will be on</w:t>
      </w:r>
      <w:r w:rsidR="007F2AF0">
        <w:rPr>
          <w:rStyle w:val="no0020spacingchar1"/>
          <w:sz w:val="20"/>
          <w:szCs w:val="20"/>
        </w:rPr>
        <w:t xml:space="preserve"> </w:t>
      </w:r>
      <w:r w:rsidR="00AC5E68">
        <w:rPr>
          <w:rStyle w:val="no0020spacingchar1"/>
          <w:b/>
          <w:sz w:val="20"/>
          <w:szCs w:val="20"/>
        </w:rPr>
        <w:t>Friday 2</w:t>
      </w:r>
      <w:r w:rsidR="00C50547">
        <w:rPr>
          <w:rStyle w:val="no0020spacingchar1"/>
          <w:b/>
          <w:sz w:val="20"/>
          <w:szCs w:val="20"/>
        </w:rPr>
        <w:t>4</w:t>
      </w:r>
      <w:r w:rsidR="00C50547" w:rsidRPr="00C50547">
        <w:rPr>
          <w:rStyle w:val="no0020spacingchar1"/>
          <w:b/>
          <w:sz w:val="20"/>
          <w:szCs w:val="20"/>
          <w:vertAlign w:val="superscript"/>
        </w:rPr>
        <w:t>th</w:t>
      </w:r>
      <w:r w:rsidR="00C50547">
        <w:rPr>
          <w:rStyle w:val="no0020spacingchar1"/>
          <w:b/>
          <w:sz w:val="20"/>
          <w:szCs w:val="20"/>
        </w:rPr>
        <w:t xml:space="preserve"> June 2022</w:t>
      </w:r>
      <w:r w:rsidRPr="00612C4C">
        <w:rPr>
          <w:rStyle w:val="no0020spacingchar1"/>
          <w:b/>
          <w:sz w:val="20"/>
          <w:szCs w:val="20"/>
        </w:rPr>
        <w:t>.</w:t>
      </w:r>
      <w:r w:rsidRPr="00612C4C">
        <w:rPr>
          <w:rStyle w:val="no0020spacingchar1"/>
          <w:sz w:val="20"/>
          <w:szCs w:val="20"/>
        </w:rPr>
        <w:t xml:space="preserve">  On the curriculum day, the pupils will meet with staff and will also have sample lessons throughout the day.  You and the Headteacher of your child’s primary school will receive detailed information about the arrangements for these days prior to the visits.  </w:t>
      </w:r>
    </w:p>
    <w:p w:rsidR="00D00376" w:rsidRDefault="007D24D1" w:rsidP="00ED0407">
      <w:pPr>
        <w:pStyle w:val="no0020spacing"/>
        <w:spacing w:before="240"/>
        <w:rPr>
          <w:rStyle w:val="no0020spacingchar1"/>
          <w:sz w:val="20"/>
          <w:szCs w:val="20"/>
        </w:rPr>
      </w:pPr>
      <w:r>
        <w:rPr>
          <w:noProof/>
        </w:rPr>
        <w:drawing>
          <wp:anchor distT="0" distB="0" distL="114300" distR="114300" simplePos="0" relativeHeight="251659264" behindDoc="0" locked="0" layoutInCell="1" allowOverlap="1" wp14:anchorId="3BBA3011" wp14:editId="6E296048">
            <wp:simplePos x="0" y="0"/>
            <wp:positionH relativeFrom="margin">
              <wp:align>center</wp:align>
            </wp:positionH>
            <wp:positionV relativeFrom="paragraph">
              <wp:posOffset>979170</wp:posOffset>
            </wp:positionV>
            <wp:extent cx="7737475" cy="7950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7475" cy="795020"/>
                    </a:xfrm>
                    <a:prstGeom prst="rect">
                      <a:avLst/>
                    </a:prstGeom>
                  </pic:spPr>
                </pic:pic>
              </a:graphicData>
            </a:graphic>
          </wp:anchor>
        </w:drawing>
      </w:r>
      <w:r w:rsidR="00ED0407" w:rsidRPr="00612C4C">
        <w:rPr>
          <w:rStyle w:val="no0020spacingchar1"/>
          <w:sz w:val="20"/>
          <w:szCs w:val="20"/>
        </w:rPr>
        <w:t xml:space="preserve">These events are an excellent opportunity for your child to get a feel for the school and for us to really start to get to know them individually. Meeting their personal tutor, their Head of </w:t>
      </w:r>
      <w:r w:rsidR="009B7F02">
        <w:rPr>
          <w:rStyle w:val="no0020spacingchar1"/>
          <w:sz w:val="20"/>
          <w:szCs w:val="20"/>
        </w:rPr>
        <w:t>Year</w:t>
      </w:r>
      <w:r w:rsidR="00ED0407" w:rsidRPr="00612C4C">
        <w:rPr>
          <w:rStyle w:val="no0020spacingchar1"/>
          <w:sz w:val="20"/>
          <w:szCs w:val="20"/>
        </w:rPr>
        <w:t xml:space="preserve"> and their teachers is always reassuring; but the big success is the chance to start to get to know other pupils in the year group and begin to develop their friendships, ready for a fantastic start in September.</w:t>
      </w:r>
      <w:r w:rsidRPr="007D24D1">
        <w:rPr>
          <w:noProof/>
        </w:rPr>
        <w:t xml:space="preserve"> </w:t>
      </w: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7D24D1" w:rsidTr="003A1D90">
        <w:trPr>
          <w:trHeight w:val="567"/>
        </w:trPr>
        <w:tc>
          <w:tcPr>
            <w:tcW w:w="5378" w:type="dxa"/>
          </w:tcPr>
          <w:p w:rsidR="007D24D1" w:rsidRPr="00CB437E" w:rsidRDefault="007D24D1" w:rsidP="003A1D90">
            <w:pPr>
              <w:pStyle w:val="Header"/>
              <w:contextualSpacing/>
              <w:rPr>
                <w:rFonts w:ascii="Century Gothic" w:hAnsi="Century Gothic" w:cs="Century Gothic"/>
                <w:color w:val="231F20"/>
                <w:sz w:val="12"/>
                <w:szCs w:val="18"/>
              </w:rPr>
            </w:pPr>
          </w:p>
          <w:p w:rsidR="007D24D1" w:rsidRPr="00225D46" w:rsidRDefault="007D24D1" w:rsidP="003A1D90">
            <w:pPr>
              <w:pStyle w:val="Header"/>
              <w:contextualSpacing/>
              <w:rPr>
                <w:rFonts w:ascii="Century Gothic" w:hAnsi="Century Gothic" w:cs="Century Gothic"/>
                <w:color w:val="231F20"/>
                <w:sz w:val="8"/>
                <w:szCs w:val="18"/>
              </w:rPr>
            </w:pPr>
          </w:p>
          <w:p w:rsidR="007D24D1" w:rsidRPr="00225D46" w:rsidRDefault="00016141" w:rsidP="003A1D90">
            <w:pPr>
              <w:autoSpaceDE w:val="0"/>
              <w:autoSpaceDN w:val="0"/>
              <w:adjustRightInd w:val="0"/>
              <w:contextualSpacing/>
              <w:rPr>
                <w:rFonts w:ascii="Century Gothic" w:hAnsi="Century Gothic" w:cs="Century Gothic"/>
                <w:bCs/>
                <w:color w:val="275EB4"/>
              </w:rPr>
            </w:pPr>
            <w:hyperlink r:id="rId9" w:history="1">
              <w:r w:rsidR="007D24D1" w:rsidRPr="00225D46">
                <w:rPr>
                  <w:rFonts w:ascii="Century Gothic" w:hAnsi="Century Gothic"/>
                  <w:bCs/>
                  <w:color w:val="275EB4"/>
                </w:rPr>
                <w:t>www.ormskirk.lancs.sch.uk</w:t>
              </w:r>
            </w:hyperlink>
          </w:p>
          <w:p w:rsidR="007D24D1" w:rsidRPr="00225D46" w:rsidRDefault="007D24D1" w:rsidP="003A1D90">
            <w:pPr>
              <w:autoSpaceDE w:val="0"/>
              <w:autoSpaceDN w:val="0"/>
              <w:adjustRightInd w:val="0"/>
              <w:contextualSpacing/>
              <w:rPr>
                <w:rFonts w:ascii="Century Gothic" w:hAnsi="Century Gothic" w:cs="Century Gothic"/>
                <w:color w:val="275EB4"/>
              </w:rPr>
            </w:pPr>
          </w:p>
        </w:tc>
        <w:tc>
          <w:tcPr>
            <w:tcW w:w="5378" w:type="dxa"/>
          </w:tcPr>
          <w:p w:rsidR="007D24D1" w:rsidRDefault="007D24D1" w:rsidP="003A1D90">
            <w:pPr>
              <w:autoSpaceDE w:val="0"/>
              <w:autoSpaceDN w:val="0"/>
              <w:adjustRightInd w:val="0"/>
              <w:contextualSpacing/>
              <w:jc w:val="right"/>
              <w:rPr>
                <w:sz w:val="24"/>
                <w:szCs w:val="24"/>
              </w:rPr>
            </w:pPr>
            <w:r>
              <w:rPr>
                <w:noProof/>
                <w:sz w:val="24"/>
                <w:szCs w:val="24"/>
                <w:lang w:val="en-GB"/>
              </w:rPr>
              <w:drawing>
                <wp:inline distT="0" distB="0" distL="0" distR="0" wp14:anchorId="3E5726DD" wp14:editId="307AD051">
                  <wp:extent cx="3176022" cy="48158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6022" cy="481585"/>
                          </a:xfrm>
                          <a:prstGeom prst="rect">
                            <a:avLst/>
                          </a:prstGeom>
                        </pic:spPr>
                      </pic:pic>
                    </a:graphicData>
                  </a:graphic>
                </wp:inline>
              </w:drawing>
            </w:r>
          </w:p>
          <w:p w:rsidR="007D24D1" w:rsidRPr="00225D46" w:rsidRDefault="007D24D1" w:rsidP="003A1D90">
            <w:pPr>
              <w:autoSpaceDE w:val="0"/>
              <w:autoSpaceDN w:val="0"/>
              <w:adjustRightInd w:val="0"/>
              <w:contextualSpacing/>
              <w:jc w:val="right"/>
              <w:rPr>
                <w:rFonts w:ascii="Century Gothic" w:hAnsi="Century Gothic" w:cs="Arial"/>
                <w:color w:val="231F20"/>
                <w:sz w:val="8"/>
                <w:szCs w:val="16"/>
              </w:rPr>
            </w:pPr>
          </w:p>
          <w:p w:rsidR="007D24D1" w:rsidRPr="00225D46" w:rsidRDefault="007D24D1" w:rsidP="003A1D90">
            <w:pPr>
              <w:autoSpaceDE w:val="0"/>
              <w:autoSpaceDN w:val="0"/>
              <w:adjustRightInd w:val="0"/>
              <w:contextualSpacing/>
              <w:jc w:val="right"/>
              <w:rPr>
                <w:rFonts w:ascii="Century Gothic" w:hAnsi="Century Gothic" w:cs="Arial"/>
                <w:color w:val="231F20"/>
                <w:sz w:val="16"/>
                <w:szCs w:val="16"/>
              </w:rPr>
            </w:pPr>
            <w:r w:rsidRPr="00225D46">
              <w:rPr>
                <w:rFonts w:ascii="Century Gothic" w:hAnsi="Century Gothic" w:cs="Arial"/>
                <w:color w:val="231F20"/>
                <w:sz w:val="16"/>
                <w:szCs w:val="16"/>
              </w:rPr>
              <w:t>Wigan Road, Ormskirk,</w:t>
            </w:r>
          </w:p>
          <w:p w:rsidR="007D24D1" w:rsidRPr="00225D46" w:rsidRDefault="007D24D1" w:rsidP="003A1D90">
            <w:pPr>
              <w:autoSpaceDE w:val="0"/>
              <w:autoSpaceDN w:val="0"/>
              <w:adjustRightInd w:val="0"/>
              <w:contextualSpacing/>
              <w:jc w:val="right"/>
              <w:rPr>
                <w:rFonts w:ascii="Century Gothic" w:hAnsi="Century Gothic"/>
                <w:sz w:val="24"/>
                <w:szCs w:val="24"/>
              </w:rPr>
            </w:pPr>
            <w:r w:rsidRPr="00225D46">
              <w:rPr>
                <w:rFonts w:ascii="Century Gothic" w:hAnsi="Century Gothic" w:cs="Arial"/>
                <w:color w:val="231F20"/>
                <w:sz w:val="16"/>
                <w:szCs w:val="16"/>
              </w:rPr>
              <w:t>Lancashire, L39 2AT.</w:t>
            </w:r>
          </w:p>
          <w:p w:rsidR="007D24D1" w:rsidRPr="00BD3BED" w:rsidRDefault="007D24D1" w:rsidP="003A1D90">
            <w:pPr>
              <w:autoSpaceDE w:val="0"/>
              <w:autoSpaceDN w:val="0"/>
              <w:adjustRightInd w:val="0"/>
              <w:contextualSpacing/>
              <w:jc w:val="right"/>
              <w:rPr>
                <w:rFonts w:ascii="Century Gothic" w:hAnsi="Century Gothic" w:cs="Arial"/>
                <w:color w:val="231F20"/>
                <w:sz w:val="16"/>
                <w:szCs w:val="16"/>
              </w:rPr>
            </w:pPr>
            <w:r w:rsidRPr="00225D46">
              <w:rPr>
                <w:rFonts w:ascii="Century Gothic" w:hAnsi="Century Gothic" w:cs="Arial"/>
                <w:b/>
                <w:bCs/>
                <w:color w:val="275EB4"/>
                <w:sz w:val="16"/>
                <w:szCs w:val="16"/>
              </w:rPr>
              <w:t>T:</w:t>
            </w:r>
            <w:r w:rsidRPr="00225D46">
              <w:rPr>
                <w:rFonts w:ascii="Century Gothic" w:hAnsi="Century Gothic" w:cs="Arial"/>
                <w:color w:val="231F20"/>
                <w:sz w:val="16"/>
                <w:szCs w:val="16"/>
              </w:rPr>
              <w:t xml:space="preserve">01695 583040 </w:t>
            </w:r>
          </w:p>
          <w:p w:rsidR="007D24D1" w:rsidRDefault="007D24D1" w:rsidP="003A1D90">
            <w:pPr>
              <w:autoSpaceDE w:val="0"/>
              <w:autoSpaceDN w:val="0"/>
              <w:adjustRightInd w:val="0"/>
              <w:contextualSpacing/>
              <w:jc w:val="right"/>
              <w:rPr>
                <w:rFonts w:ascii="Century Gothic" w:hAnsi="Century Gothic" w:cs="Arial"/>
                <w:color w:val="231F20"/>
                <w:sz w:val="16"/>
                <w:szCs w:val="16"/>
              </w:rPr>
            </w:pPr>
            <w:r w:rsidRPr="00225D46">
              <w:rPr>
                <w:rFonts w:ascii="Century Gothic" w:hAnsi="Century Gothic" w:cs="Arial"/>
                <w:b/>
                <w:bCs/>
                <w:color w:val="275EB4"/>
                <w:sz w:val="16"/>
                <w:szCs w:val="16"/>
              </w:rPr>
              <w:t>E:</w:t>
            </w:r>
            <w:hyperlink r:id="rId11" w:history="1">
              <w:r w:rsidRPr="00225D46">
                <w:rPr>
                  <w:rStyle w:val="Hyperlink"/>
                  <w:rFonts w:ascii="Century Gothic" w:hAnsi="Century Gothic" w:cs="Arial"/>
                  <w:color w:val="auto"/>
                  <w:sz w:val="16"/>
                  <w:szCs w:val="16"/>
                  <w:u w:val="none"/>
                </w:rPr>
                <w:t>manager@ormskirk.lancs.sch.uk</w:t>
              </w:r>
            </w:hyperlink>
          </w:p>
          <w:p w:rsidR="007D24D1" w:rsidRPr="00A9058D" w:rsidRDefault="007D24D1" w:rsidP="003A1D90">
            <w:pPr>
              <w:autoSpaceDE w:val="0"/>
              <w:autoSpaceDN w:val="0"/>
              <w:adjustRightInd w:val="0"/>
              <w:contextualSpacing/>
              <w:jc w:val="right"/>
              <w:rPr>
                <w:rFonts w:ascii="Century Gothic" w:hAnsi="Century Gothic" w:cs="Century Gothic"/>
                <w:b/>
                <w:bCs/>
                <w:color w:val="275EB4"/>
                <w:sz w:val="8"/>
                <w:szCs w:val="16"/>
              </w:rPr>
            </w:pPr>
          </w:p>
          <w:p w:rsidR="007D24D1" w:rsidRDefault="007D24D1" w:rsidP="003A1D90">
            <w:pPr>
              <w:autoSpaceDE w:val="0"/>
              <w:autoSpaceDN w:val="0"/>
              <w:adjustRightInd w:val="0"/>
              <w:contextualSpacing/>
              <w:jc w:val="right"/>
              <w:rPr>
                <w:sz w:val="24"/>
                <w:szCs w:val="24"/>
              </w:rPr>
            </w:pPr>
            <w:r w:rsidRPr="00225D46">
              <w:rPr>
                <w:rFonts w:ascii="Century Gothic" w:hAnsi="Century Gothic" w:cs="Century Gothic"/>
                <w:b/>
                <w:bCs/>
                <w:color w:val="275EB4"/>
                <w:sz w:val="16"/>
                <w:szCs w:val="16"/>
              </w:rPr>
              <w:t>OPPORTUNITY RESILIENCE RESPECT</w:t>
            </w:r>
          </w:p>
        </w:tc>
      </w:tr>
    </w:tbl>
    <w:p w:rsidR="00D00376" w:rsidRDefault="00D00376" w:rsidP="00ED0407">
      <w:pPr>
        <w:pStyle w:val="no0020spacing"/>
        <w:spacing w:before="240"/>
        <w:rPr>
          <w:rStyle w:val="no0020spacingchar1"/>
          <w:sz w:val="20"/>
          <w:szCs w:val="20"/>
        </w:rPr>
      </w:pPr>
    </w:p>
    <w:p w:rsidR="00ED0407" w:rsidRPr="00612C4C" w:rsidRDefault="00ED0407" w:rsidP="00ED0407">
      <w:pPr>
        <w:pStyle w:val="no0020spacing"/>
        <w:spacing w:before="240"/>
        <w:rPr>
          <w:rStyle w:val="no0020spacingchar1"/>
          <w:sz w:val="20"/>
          <w:szCs w:val="20"/>
        </w:rPr>
      </w:pPr>
      <w:r w:rsidRPr="00612C4C">
        <w:rPr>
          <w:rStyle w:val="no0020spacingchar1"/>
          <w:sz w:val="20"/>
          <w:szCs w:val="20"/>
        </w:rPr>
        <w:t>If, for any reason, you feel that your child would benefit from further transition days, then please don’t hesitate to get in touch and discuss this with us.</w:t>
      </w:r>
    </w:p>
    <w:p w:rsidR="00ED0407" w:rsidRPr="00612C4C" w:rsidRDefault="00ED0407" w:rsidP="00ED0407">
      <w:pPr>
        <w:pStyle w:val="no0020spacing"/>
        <w:spacing w:before="240"/>
        <w:rPr>
          <w:rStyle w:val="no0020spacingchar1"/>
          <w:sz w:val="20"/>
          <w:szCs w:val="20"/>
        </w:rPr>
      </w:pPr>
      <w:r w:rsidRPr="00612C4C">
        <w:rPr>
          <w:rStyle w:val="no0020spacingchar1"/>
          <w:sz w:val="20"/>
          <w:szCs w:val="20"/>
        </w:rPr>
        <w:t xml:space="preserve">We always try really hard to ensure there are no clashes with any events in your primary school. However, if you are unable to make these events, we are happy to arrange another opportunity for a taster day for another small group at around the same time. </w:t>
      </w:r>
    </w:p>
    <w:p w:rsidR="00ED0407" w:rsidRPr="00612C4C" w:rsidRDefault="008205D2" w:rsidP="00ED0407">
      <w:pPr>
        <w:pStyle w:val="no0020spacing"/>
        <w:spacing w:before="240"/>
        <w:rPr>
          <w:sz w:val="20"/>
          <w:szCs w:val="20"/>
        </w:rPr>
      </w:pPr>
      <w:r>
        <w:rPr>
          <w:rStyle w:val="no0020spacingchar1"/>
          <w:sz w:val="20"/>
          <w:szCs w:val="20"/>
        </w:rPr>
        <w:t xml:space="preserve">In the meantime, please could you contact school via e-mail at </w:t>
      </w:r>
      <w:hyperlink r:id="rId12" w:history="1">
        <w:r w:rsidRPr="00FE58F3">
          <w:rPr>
            <w:rStyle w:val="Hyperlink"/>
            <w:sz w:val="20"/>
            <w:szCs w:val="20"/>
          </w:rPr>
          <w:t>transition@ormskirk.lancs.sch.uk</w:t>
        </w:r>
      </w:hyperlink>
      <w:r>
        <w:rPr>
          <w:rStyle w:val="no0020spacingchar1"/>
          <w:sz w:val="20"/>
          <w:szCs w:val="20"/>
        </w:rPr>
        <w:t xml:space="preserve">  or by letter (to the school marked transition) </w:t>
      </w:r>
      <w:r w:rsidR="00ED0407" w:rsidRPr="00612C4C">
        <w:rPr>
          <w:rStyle w:val="no0020spacingchar1"/>
          <w:sz w:val="20"/>
          <w:szCs w:val="20"/>
        </w:rPr>
        <w:t xml:space="preserve">to </w:t>
      </w:r>
      <w:r w:rsidR="00ED0407" w:rsidRPr="00612C4C">
        <w:rPr>
          <w:rStyle w:val="no0020spacingchar1"/>
          <w:b/>
          <w:sz w:val="20"/>
          <w:szCs w:val="20"/>
          <w:u w:val="single"/>
        </w:rPr>
        <w:t>confirm that you are in receipt of this letter and that you will be accepting the place offered</w:t>
      </w:r>
      <w:r w:rsidR="00ED0407" w:rsidRPr="00612C4C">
        <w:rPr>
          <w:rStyle w:val="no0020spacingchar1"/>
          <w:sz w:val="20"/>
          <w:szCs w:val="20"/>
        </w:rPr>
        <w:t xml:space="preserve"> to you at </w:t>
      </w:r>
      <w:r w:rsidR="00ED0407">
        <w:rPr>
          <w:rStyle w:val="no0020spacingchar1"/>
          <w:sz w:val="20"/>
          <w:szCs w:val="20"/>
        </w:rPr>
        <w:t>Ormskirk School</w:t>
      </w:r>
      <w:r w:rsidR="00ED0407" w:rsidRPr="00612C4C">
        <w:rPr>
          <w:rStyle w:val="no0020spacingchar1"/>
          <w:sz w:val="20"/>
          <w:szCs w:val="20"/>
        </w:rPr>
        <w:t xml:space="preserve">? </w:t>
      </w:r>
    </w:p>
    <w:p w:rsidR="00ED0407" w:rsidRPr="00612C4C" w:rsidRDefault="00ED0407" w:rsidP="00ED0407">
      <w:pPr>
        <w:pStyle w:val="no0020spacing"/>
        <w:spacing w:before="240"/>
        <w:rPr>
          <w:sz w:val="20"/>
          <w:szCs w:val="20"/>
        </w:rPr>
      </w:pPr>
      <w:r w:rsidRPr="00612C4C">
        <w:rPr>
          <w:rStyle w:val="no0020spacingchar1"/>
          <w:sz w:val="20"/>
          <w:szCs w:val="20"/>
        </w:rPr>
        <w:t>I hope that the arrangements, along with the Induction Programme, will reassure you and your child but please do not hesitate to contact us should you have any further concerns or questions.</w:t>
      </w:r>
    </w:p>
    <w:p w:rsidR="00ED0407" w:rsidRPr="00810750" w:rsidRDefault="00ED0407" w:rsidP="00ED0407">
      <w:pPr>
        <w:pStyle w:val="no0020spacing"/>
        <w:spacing w:before="240"/>
        <w:rPr>
          <w:sz w:val="20"/>
          <w:szCs w:val="20"/>
        </w:rPr>
      </w:pPr>
      <w:r w:rsidRPr="00810750">
        <w:rPr>
          <w:rStyle w:val="no0020spacingchar1"/>
          <w:sz w:val="20"/>
          <w:szCs w:val="20"/>
        </w:rPr>
        <w:t>We are very much looking forward to meeting with you and your child in the Summer Term.</w:t>
      </w:r>
    </w:p>
    <w:p w:rsidR="00ED0407" w:rsidRPr="00810750" w:rsidRDefault="00ED0407" w:rsidP="00ED0407">
      <w:pPr>
        <w:pStyle w:val="no0020spacing"/>
        <w:spacing w:before="240"/>
        <w:rPr>
          <w:rStyle w:val="no0020spacingchar1"/>
          <w:sz w:val="20"/>
          <w:szCs w:val="20"/>
        </w:rPr>
      </w:pPr>
      <w:r w:rsidRPr="00810750">
        <w:rPr>
          <w:rStyle w:val="no0020spacingchar1"/>
          <w:sz w:val="20"/>
          <w:szCs w:val="20"/>
        </w:rPr>
        <w:t>Yours sincerely,</w:t>
      </w:r>
      <w:bookmarkStart w:id="1" w:name="graphic08"/>
      <w:bookmarkEnd w:id="1"/>
    </w:p>
    <w:p w:rsidR="00ED0407" w:rsidRDefault="00ED0407" w:rsidP="001E2F45">
      <w:pPr>
        <w:spacing w:line="276" w:lineRule="auto"/>
        <w:rPr>
          <w:rFonts w:asciiTheme="minorHAnsi" w:hAnsiTheme="minorHAnsi" w:cstheme="minorHAnsi"/>
          <w:sz w:val="22"/>
        </w:rPr>
      </w:pPr>
    </w:p>
    <w:p w:rsidR="001E2F45" w:rsidRPr="00ED0407" w:rsidRDefault="001E2F45" w:rsidP="001E2F45">
      <w:pPr>
        <w:spacing w:line="276" w:lineRule="auto"/>
        <w:rPr>
          <w:rFonts w:ascii="Bradley Hand ITC" w:hAnsi="Bradley Hand ITC" w:cstheme="minorHAnsi"/>
          <w:sz w:val="24"/>
          <w:szCs w:val="24"/>
        </w:rPr>
      </w:pPr>
      <w:r w:rsidRPr="00ED0407">
        <w:rPr>
          <w:rFonts w:ascii="Bradley Hand ITC" w:hAnsi="Bradley Hand ITC" w:cstheme="minorHAnsi"/>
          <w:sz w:val="24"/>
          <w:szCs w:val="24"/>
        </w:rPr>
        <w:t xml:space="preserve">Mrs L </w:t>
      </w:r>
      <w:proofErr w:type="gramStart"/>
      <w:r w:rsidRPr="00ED0407">
        <w:rPr>
          <w:rFonts w:ascii="Bradley Hand ITC" w:hAnsi="Bradley Hand ITC" w:cstheme="minorHAnsi"/>
          <w:sz w:val="24"/>
          <w:szCs w:val="24"/>
        </w:rPr>
        <w:t>A</w:t>
      </w:r>
      <w:proofErr w:type="gramEnd"/>
      <w:r w:rsidRPr="00ED0407">
        <w:rPr>
          <w:rFonts w:ascii="Bradley Hand ITC" w:hAnsi="Bradley Hand ITC" w:cstheme="minorHAnsi"/>
          <w:sz w:val="24"/>
          <w:szCs w:val="24"/>
        </w:rPr>
        <w:t xml:space="preserve"> Gwinnett</w:t>
      </w:r>
      <w:r w:rsidRPr="00313D6F">
        <w:rPr>
          <w:rFonts w:ascii="Bradley Hand ITC" w:hAnsi="Bradley Hand ITC" w:cstheme="minorHAnsi"/>
          <w:sz w:val="22"/>
        </w:rPr>
        <w:tab/>
      </w:r>
      <w:r w:rsidRPr="00313D6F">
        <w:rPr>
          <w:rFonts w:ascii="Bradley Hand ITC" w:hAnsi="Bradley Hand ITC" w:cstheme="minorHAnsi"/>
          <w:sz w:val="22"/>
        </w:rPr>
        <w:tab/>
      </w:r>
      <w:r w:rsidRPr="00313D6F">
        <w:rPr>
          <w:rFonts w:ascii="Bradley Hand ITC" w:hAnsi="Bradley Hand ITC" w:cstheme="minorHAnsi"/>
          <w:sz w:val="22"/>
        </w:rPr>
        <w:tab/>
      </w:r>
      <w:r w:rsidRPr="00ED0407">
        <w:rPr>
          <w:rFonts w:ascii="Bradley Hand ITC" w:hAnsi="Bradley Hand ITC" w:cstheme="minorHAnsi"/>
          <w:sz w:val="24"/>
          <w:szCs w:val="24"/>
        </w:rPr>
        <w:t>Mr J Burnham</w:t>
      </w:r>
    </w:p>
    <w:p w:rsidR="001E2F45" w:rsidRPr="00ED0407" w:rsidRDefault="001E2F45" w:rsidP="001E2F45">
      <w:pPr>
        <w:spacing w:line="276" w:lineRule="auto"/>
        <w:rPr>
          <w:rFonts w:asciiTheme="minorHAnsi" w:hAnsiTheme="minorHAnsi" w:cstheme="minorHAnsi"/>
        </w:rPr>
      </w:pPr>
      <w:r w:rsidRPr="00ED0407">
        <w:rPr>
          <w:rFonts w:asciiTheme="minorHAnsi" w:hAnsiTheme="minorHAnsi" w:cstheme="minorHAnsi"/>
        </w:rPr>
        <w:t>Interim Executive Head</w:t>
      </w:r>
      <w:r w:rsidRPr="00ED0407">
        <w:rPr>
          <w:rFonts w:asciiTheme="minorHAnsi" w:hAnsiTheme="minorHAnsi" w:cstheme="minorHAnsi"/>
        </w:rPr>
        <w:tab/>
      </w:r>
      <w:r w:rsidRPr="00ED0407">
        <w:rPr>
          <w:rFonts w:asciiTheme="minorHAnsi" w:hAnsiTheme="minorHAnsi" w:cstheme="minorHAnsi"/>
        </w:rPr>
        <w:tab/>
      </w:r>
      <w:r w:rsidRPr="00ED0407">
        <w:rPr>
          <w:rFonts w:asciiTheme="minorHAnsi" w:hAnsiTheme="minorHAnsi" w:cstheme="minorHAnsi"/>
        </w:rPr>
        <w:tab/>
      </w:r>
      <w:proofErr w:type="spellStart"/>
      <w:r w:rsidRPr="00ED0407">
        <w:rPr>
          <w:rFonts w:asciiTheme="minorHAnsi" w:hAnsiTheme="minorHAnsi" w:cstheme="minorHAnsi"/>
        </w:rPr>
        <w:t>Head</w:t>
      </w:r>
      <w:proofErr w:type="spellEnd"/>
      <w:r w:rsidRPr="00ED0407">
        <w:rPr>
          <w:rFonts w:asciiTheme="minorHAnsi" w:hAnsiTheme="minorHAnsi" w:cstheme="minorHAnsi"/>
        </w:rPr>
        <w:t xml:space="preserve"> of School</w:t>
      </w:r>
    </w:p>
    <w:p w:rsidR="00A9058D" w:rsidRPr="00EE2B6A" w:rsidRDefault="00A9058D" w:rsidP="001E2F45">
      <w:pPr>
        <w:spacing w:line="276" w:lineRule="auto"/>
      </w:pPr>
    </w:p>
    <w:sectPr w:rsidR="00A9058D" w:rsidRPr="00EE2B6A" w:rsidSect="007D24D1">
      <w:footerReference w:type="default" r:id="rId13"/>
      <w:headerReference w:type="first" r:id="rId14"/>
      <w:footerReference w:type="first" r:id="rId15"/>
      <w:pgSz w:w="11906" w:h="16838"/>
      <w:pgMar w:top="720" w:right="720" w:bottom="720" w:left="720"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141" w:rsidRDefault="00016141" w:rsidP="00225D46">
      <w:r>
        <w:separator/>
      </w:r>
    </w:p>
  </w:endnote>
  <w:endnote w:type="continuationSeparator" w:id="0">
    <w:p w:rsidR="00016141" w:rsidRDefault="00016141" w:rsidP="0022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376" w:rsidRDefault="00D00376">
    <w:pPr>
      <w:pStyle w:val="Footer"/>
    </w:pPr>
    <w:r>
      <w:rPr>
        <w:noProof/>
        <w:lang w:val="en-GB"/>
      </w:rPr>
      <w:drawing>
        <wp:anchor distT="0" distB="0" distL="114300" distR="114300" simplePos="0" relativeHeight="251660288" behindDoc="0" locked="0" layoutInCell="1" allowOverlap="1" wp14:anchorId="5821781F" wp14:editId="532198DD">
          <wp:simplePos x="0" y="0"/>
          <wp:positionH relativeFrom="page">
            <wp:align>left</wp:align>
          </wp:positionH>
          <wp:positionV relativeFrom="paragraph">
            <wp:posOffset>-422275</wp:posOffset>
          </wp:positionV>
          <wp:extent cx="7737475" cy="795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475" cy="7950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63F" w:rsidRDefault="0044363F">
    <w:pPr>
      <w:pStyle w:val="Footer"/>
    </w:pPr>
  </w:p>
  <w:p w:rsidR="0044363F" w:rsidRDefault="0044363F">
    <w:pPr>
      <w:pStyle w:val="Footer"/>
    </w:pPr>
  </w:p>
  <w:p w:rsidR="0044363F" w:rsidRDefault="0044363F">
    <w:pPr>
      <w:pStyle w:val="Footer"/>
    </w:pPr>
  </w:p>
  <w:p w:rsidR="0044363F" w:rsidRDefault="0044363F">
    <w:pPr>
      <w:pStyle w:val="Footer"/>
    </w:pPr>
  </w:p>
  <w:p w:rsidR="0044363F" w:rsidRDefault="0044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141" w:rsidRDefault="00016141" w:rsidP="00225D46">
      <w:r>
        <w:separator/>
      </w:r>
    </w:p>
  </w:footnote>
  <w:footnote w:type="continuationSeparator" w:id="0">
    <w:p w:rsidR="00016141" w:rsidRDefault="00016141" w:rsidP="0022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44363F" w:rsidTr="00ED0407">
      <w:trPr>
        <w:trHeight w:val="567"/>
      </w:trPr>
      <w:tc>
        <w:tcPr>
          <w:tcW w:w="5378" w:type="dxa"/>
        </w:tcPr>
        <w:p w:rsidR="005277CE" w:rsidRPr="00CB437E" w:rsidRDefault="00DE0E58" w:rsidP="0044363F">
          <w:pPr>
            <w:pStyle w:val="Header"/>
            <w:contextualSpacing/>
            <w:rPr>
              <w:rFonts w:ascii="Century Gothic" w:hAnsi="Century Gothic" w:cs="Century Gothic"/>
              <w:color w:val="231F20"/>
              <w:sz w:val="12"/>
              <w:szCs w:val="18"/>
            </w:rPr>
          </w:pPr>
          <w:r>
            <w:rPr>
              <w:rFonts w:ascii="Century Gothic" w:hAnsi="Century Gothic" w:cs="Century Gothic"/>
              <w:color w:val="231F20"/>
              <w:sz w:val="18"/>
              <w:szCs w:val="18"/>
            </w:rPr>
            <w:t xml:space="preserve"> </w:t>
          </w:r>
        </w:p>
        <w:p w:rsidR="0044363F" w:rsidRPr="00225D46" w:rsidRDefault="0044363F" w:rsidP="0044363F">
          <w:pPr>
            <w:pStyle w:val="Header"/>
            <w:contextualSpacing/>
            <w:rPr>
              <w:rFonts w:ascii="Century Gothic" w:hAnsi="Century Gothic" w:cs="Century Gothic"/>
              <w:color w:val="231F20"/>
              <w:sz w:val="8"/>
              <w:szCs w:val="18"/>
            </w:rPr>
          </w:pPr>
        </w:p>
        <w:p w:rsidR="0044363F" w:rsidRPr="00225D46" w:rsidRDefault="00016141" w:rsidP="0044363F">
          <w:pPr>
            <w:autoSpaceDE w:val="0"/>
            <w:autoSpaceDN w:val="0"/>
            <w:adjustRightInd w:val="0"/>
            <w:contextualSpacing/>
            <w:rPr>
              <w:rFonts w:ascii="Century Gothic" w:hAnsi="Century Gothic" w:cs="Century Gothic"/>
              <w:bCs/>
              <w:color w:val="275EB4"/>
            </w:rPr>
          </w:pPr>
          <w:hyperlink r:id="rId1" w:history="1">
            <w:r w:rsidR="0044363F" w:rsidRPr="00225D46">
              <w:rPr>
                <w:rFonts w:ascii="Century Gothic" w:hAnsi="Century Gothic"/>
                <w:bCs/>
                <w:color w:val="275EB4"/>
              </w:rPr>
              <w:t>www.ormskirk.lancs.sch.uk</w:t>
            </w:r>
          </w:hyperlink>
        </w:p>
        <w:p w:rsidR="0044363F" w:rsidRPr="00225D46" w:rsidRDefault="0044363F" w:rsidP="0044363F">
          <w:pPr>
            <w:autoSpaceDE w:val="0"/>
            <w:autoSpaceDN w:val="0"/>
            <w:adjustRightInd w:val="0"/>
            <w:contextualSpacing/>
            <w:rPr>
              <w:rFonts w:ascii="Century Gothic" w:hAnsi="Century Gothic" w:cs="Century Gothic"/>
              <w:color w:val="275EB4"/>
            </w:rPr>
          </w:pPr>
        </w:p>
      </w:tc>
      <w:tc>
        <w:tcPr>
          <w:tcW w:w="5378" w:type="dxa"/>
        </w:tcPr>
        <w:p w:rsidR="0044363F" w:rsidRDefault="0044363F" w:rsidP="0044363F">
          <w:pPr>
            <w:autoSpaceDE w:val="0"/>
            <w:autoSpaceDN w:val="0"/>
            <w:adjustRightInd w:val="0"/>
            <w:contextualSpacing/>
            <w:jc w:val="right"/>
            <w:rPr>
              <w:sz w:val="24"/>
              <w:szCs w:val="24"/>
            </w:rPr>
          </w:pPr>
          <w:r>
            <w:rPr>
              <w:noProof/>
              <w:sz w:val="24"/>
              <w:szCs w:val="24"/>
              <w:lang w:val="en-GB"/>
            </w:rPr>
            <w:drawing>
              <wp:inline distT="0" distB="0" distL="0" distR="0" wp14:anchorId="488F6D7E" wp14:editId="416844BA">
                <wp:extent cx="3176022" cy="48158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76022" cy="481585"/>
                        </a:xfrm>
                        <a:prstGeom prst="rect">
                          <a:avLst/>
                        </a:prstGeom>
                      </pic:spPr>
                    </pic:pic>
                  </a:graphicData>
                </a:graphic>
              </wp:inline>
            </w:drawing>
          </w:r>
        </w:p>
        <w:p w:rsidR="0044363F" w:rsidRPr="00225D46" w:rsidRDefault="0044363F" w:rsidP="0044363F">
          <w:pPr>
            <w:autoSpaceDE w:val="0"/>
            <w:autoSpaceDN w:val="0"/>
            <w:adjustRightInd w:val="0"/>
            <w:contextualSpacing/>
            <w:jc w:val="right"/>
            <w:rPr>
              <w:rFonts w:ascii="Century Gothic" w:hAnsi="Century Gothic" w:cs="Arial"/>
              <w:color w:val="231F20"/>
              <w:sz w:val="8"/>
              <w:szCs w:val="16"/>
            </w:rPr>
          </w:pPr>
        </w:p>
        <w:p w:rsidR="0044363F" w:rsidRPr="00225D46" w:rsidRDefault="0044363F" w:rsidP="0044363F">
          <w:pPr>
            <w:autoSpaceDE w:val="0"/>
            <w:autoSpaceDN w:val="0"/>
            <w:adjustRightInd w:val="0"/>
            <w:contextualSpacing/>
            <w:jc w:val="right"/>
            <w:rPr>
              <w:rFonts w:ascii="Century Gothic" w:hAnsi="Century Gothic" w:cs="Arial"/>
              <w:color w:val="231F20"/>
              <w:sz w:val="16"/>
              <w:szCs w:val="16"/>
            </w:rPr>
          </w:pPr>
          <w:r w:rsidRPr="00225D46">
            <w:rPr>
              <w:rFonts w:ascii="Century Gothic" w:hAnsi="Century Gothic" w:cs="Arial"/>
              <w:color w:val="231F20"/>
              <w:sz w:val="16"/>
              <w:szCs w:val="16"/>
            </w:rPr>
            <w:t>Wigan Road, Ormskirk,</w:t>
          </w:r>
        </w:p>
        <w:p w:rsidR="0044363F" w:rsidRPr="00225D46" w:rsidRDefault="0044363F" w:rsidP="0044363F">
          <w:pPr>
            <w:autoSpaceDE w:val="0"/>
            <w:autoSpaceDN w:val="0"/>
            <w:adjustRightInd w:val="0"/>
            <w:contextualSpacing/>
            <w:jc w:val="right"/>
            <w:rPr>
              <w:rFonts w:ascii="Century Gothic" w:hAnsi="Century Gothic"/>
              <w:sz w:val="24"/>
              <w:szCs w:val="24"/>
            </w:rPr>
          </w:pPr>
          <w:r w:rsidRPr="00225D46">
            <w:rPr>
              <w:rFonts w:ascii="Century Gothic" w:hAnsi="Century Gothic" w:cs="Arial"/>
              <w:color w:val="231F20"/>
              <w:sz w:val="16"/>
              <w:szCs w:val="16"/>
            </w:rPr>
            <w:t>Lancashire, L39 2AT.</w:t>
          </w:r>
        </w:p>
        <w:p w:rsidR="0044363F" w:rsidRPr="00BD3BED" w:rsidRDefault="0044363F" w:rsidP="00BD3BED">
          <w:pPr>
            <w:autoSpaceDE w:val="0"/>
            <w:autoSpaceDN w:val="0"/>
            <w:adjustRightInd w:val="0"/>
            <w:contextualSpacing/>
            <w:jc w:val="right"/>
            <w:rPr>
              <w:rFonts w:ascii="Century Gothic" w:hAnsi="Century Gothic" w:cs="Arial"/>
              <w:color w:val="231F20"/>
              <w:sz w:val="16"/>
              <w:szCs w:val="16"/>
            </w:rPr>
          </w:pPr>
          <w:r w:rsidRPr="00225D46">
            <w:rPr>
              <w:rFonts w:ascii="Century Gothic" w:hAnsi="Century Gothic" w:cs="Arial"/>
              <w:b/>
              <w:bCs/>
              <w:color w:val="275EB4"/>
              <w:sz w:val="16"/>
              <w:szCs w:val="16"/>
            </w:rPr>
            <w:t>T:</w:t>
          </w:r>
          <w:r w:rsidRPr="00225D46">
            <w:rPr>
              <w:rFonts w:ascii="Century Gothic" w:hAnsi="Century Gothic" w:cs="Arial"/>
              <w:color w:val="231F20"/>
              <w:sz w:val="16"/>
              <w:szCs w:val="16"/>
            </w:rPr>
            <w:t xml:space="preserve">01695 583040 </w:t>
          </w:r>
        </w:p>
        <w:p w:rsidR="0044363F" w:rsidRDefault="0044363F" w:rsidP="0044363F">
          <w:pPr>
            <w:autoSpaceDE w:val="0"/>
            <w:autoSpaceDN w:val="0"/>
            <w:adjustRightInd w:val="0"/>
            <w:contextualSpacing/>
            <w:jc w:val="right"/>
            <w:rPr>
              <w:rFonts w:ascii="Century Gothic" w:hAnsi="Century Gothic" w:cs="Arial"/>
              <w:color w:val="231F20"/>
              <w:sz w:val="16"/>
              <w:szCs w:val="16"/>
            </w:rPr>
          </w:pPr>
          <w:r w:rsidRPr="00225D46">
            <w:rPr>
              <w:rFonts w:ascii="Century Gothic" w:hAnsi="Century Gothic" w:cs="Arial"/>
              <w:b/>
              <w:bCs/>
              <w:color w:val="275EB4"/>
              <w:sz w:val="16"/>
              <w:szCs w:val="16"/>
            </w:rPr>
            <w:t>E:</w:t>
          </w:r>
          <w:hyperlink r:id="rId3" w:history="1">
            <w:r w:rsidRPr="00225D46">
              <w:rPr>
                <w:rStyle w:val="Hyperlink"/>
                <w:rFonts w:ascii="Century Gothic" w:hAnsi="Century Gothic" w:cs="Arial"/>
                <w:color w:val="auto"/>
                <w:sz w:val="16"/>
                <w:szCs w:val="16"/>
                <w:u w:val="none"/>
              </w:rPr>
              <w:t>manager@ormskirk.lancs.sch.uk</w:t>
            </w:r>
          </w:hyperlink>
        </w:p>
        <w:p w:rsidR="0044363F" w:rsidRPr="00A9058D" w:rsidRDefault="0044363F" w:rsidP="0044363F">
          <w:pPr>
            <w:autoSpaceDE w:val="0"/>
            <w:autoSpaceDN w:val="0"/>
            <w:adjustRightInd w:val="0"/>
            <w:contextualSpacing/>
            <w:jc w:val="right"/>
            <w:rPr>
              <w:rFonts w:ascii="Century Gothic" w:hAnsi="Century Gothic" w:cs="Century Gothic"/>
              <w:b/>
              <w:bCs/>
              <w:color w:val="275EB4"/>
              <w:sz w:val="8"/>
              <w:szCs w:val="16"/>
            </w:rPr>
          </w:pPr>
        </w:p>
        <w:p w:rsidR="0044363F" w:rsidRDefault="0044363F" w:rsidP="0044363F">
          <w:pPr>
            <w:autoSpaceDE w:val="0"/>
            <w:autoSpaceDN w:val="0"/>
            <w:adjustRightInd w:val="0"/>
            <w:contextualSpacing/>
            <w:jc w:val="right"/>
            <w:rPr>
              <w:sz w:val="24"/>
              <w:szCs w:val="24"/>
            </w:rPr>
          </w:pPr>
          <w:r w:rsidRPr="00225D46">
            <w:rPr>
              <w:rFonts w:ascii="Century Gothic" w:hAnsi="Century Gothic" w:cs="Century Gothic"/>
              <w:b/>
              <w:bCs/>
              <w:color w:val="275EB4"/>
              <w:sz w:val="16"/>
              <w:szCs w:val="16"/>
            </w:rPr>
            <w:t>OPPORTUNITY RESILIENCE RESPECT</w:t>
          </w:r>
        </w:p>
      </w:tc>
    </w:tr>
  </w:tbl>
  <w:p w:rsidR="0044363F" w:rsidRDefault="0044363F">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D2B"/>
    <w:multiLevelType w:val="hybridMultilevel"/>
    <w:tmpl w:val="9EF2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63FF3"/>
    <w:multiLevelType w:val="hybridMultilevel"/>
    <w:tmpl w:val="25C4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67"/>
    <w:rsid w:val="000015EB"/>
    <w:rsid w:val="00016141"/>
    <w:rsid w:val="00053762"/>
    <w:rsid w:val="000621AC"/>
    <w:rsid w:val="000C1F6A"/>
    <w:rsid w:val="00117E86"/>
    <w:rsid w:val="00182AEF"/>
    <w:rsid w:val="001E2F45"/>
    <w:rsid w:val="00225D46"/>
    <w:rsid w:val="002752CA"/>
    <w:rsid w:val="00280871"/>
    <w:rsid w:val="00283132"/>
    <w:rsid w:val="00322758"/>
    <w:rsid w:val="003402C2"/>
    <w:rsid w:val="003A576D"/>
    <w:rsid w:val="003B7260"/>
    <w:rsid w:val="0044363F"/>
    <w:rsid w:val="005277CE"/>
    <w:rsid w:val="005B2229"/>
    <w:rsid w:val="005D0F70"/>
    <w:rsid w:val="006C7B46"/>
    <w:rsid w:val="006E0478"/>
    <w:rsid w:val="007D24D1"/>
    <w:rsid w:val="007D5B67"/>
    <w:rsid w:val="007F2AF0"/>
    <w:rsid w:val="007F4627"/>
    <w:rsid w:val="00800D0D"/>
    <w:rsid w:val="008205D2"/>
    <w:rsid w:val="008463A1"/>
    <w:rsid w:val="008930A8"/>
    <w:rsid w:val="009007E5"/>
    <w:rsid w:val="00912B0A"/>
    <w:rsid w:val="009B7F02"/>
    <w:rsid w:val="00A9058D"/>
    <w:rsid w:val="00AB6FE9"/>
    <w:rsid w:val="00AC5B54"/>
    <w:rsid w:val="00AC5E68"/>
    <w:rsid w:val="00BD3BED"/>
    <w:rsid w:val="00C50547"/>
    <w:rsid w:val="00CB437E"/>
    <w:rsid w:val="00D00376"/>
    <w:rsid w:val="00D838ED"/>
    <w:rsid w:val="00DB61AD"/>
    <w:rsid w:val="00DE0E58"/>
    <w:rsid w:val="00E46A50"/>
    <w:rsid w:val="00E84E34"/>
    <w:rsid w:val="00ED0407"/>
    <w:rsid w:val="00ED4DA5"/>
    <w:rsid w:val="00EE2B6A"/>
    <w:rsid w:val="00F51190"/>
    <w:rsid w:val="00FB5B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D5684-E7BC-4D88-8B7E-253FDAEC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B67"/>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D46"/>
    <w:pPr>
      <w:tabs>
        <w:tab w:val="center" w:pos="4513"/>
        <w:tab w:val="right" w:pos="9026"/>
      </w:tabs>
    </w:pPr>
  </w:style>
  <w:style w:type="character" w:customStyle="1" w:styleId="HeaderChar">
    <w:name w:val="Header Char"/>
    <w:basedOn w:val="DefaultParagraphFont"/>
    <w:link w:val="Header"/>
    <w:uiPriority w:val="99"/>
    <w:rsid w:val="00225D46"/>
  </w:style>
  <w:style w:type="paragraph" w:styleId="Footer">
    <w:name w:val="footer"/>
    <w:basedOn w:val="Normal"/>
    <w:link w:val="FooterChar"/>
    <w:uiPriority w:val="99"/>
    <w:unhideWhenUsed/>
    <w:rsid w:val="00225D46"/>
    <w:pPr>
      <w:tabs>
        <w:tab w:val="center" w:pos="4513"/>
        <w:tab w:val="right" w:pos="9026"/>
      </w:tabs>
    </w:pPr>
  </w:style>
  <w:style w:type="character" w:customStyle="1" w:styleId="FooterChar">
    <w:name w:val="Footer Char"/>
    <w:basedOn w:val="DefaultParagraphFont"/>
    <w:link w:val="Footer"/>
    <w:uiPriority w:val="99"/>
    <w:rsid w:val="00225D46"/>
  </w:style>
  <w:style w:type="table" w:styleId="TableGrid">
    <w:name w:val="Table Grid"/>
    <w:basedOn w:val="TableNormal"/>
    <w:uiPriority w:val="39"/>
    <w:rsid w:val="0022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D46"/>
    <w:rPr>
      <w:color w:val="0563C1" w:themeColor="hyperlink"/>
      <w:u w:val="single"/>
    </w:rPr>
  </w:style>
  <w:style w:type="paragraph" w:styleId="NormalWeb">
    <w:name w:val="Normal (Web)"/>
    <w:basedOn w:val="Normal"/>
    <w:uiPriority w:val="99"/>
    <w:unhideWhenUsed/>
    <w:rsid w:val="007D5B67"/>
    <w:rPr>
      <w:sz w:val="24"/>
      <w:szCs w:val="24"/>
      <w:lang w:val="en-GB"/>
    </w:rPr>
  </w:style>
  <w:style w:type="paragraph" w:styleId="BalloonText">
    <w:name w:val="Balloon Text"/>
    <w:basedOn w:val="Normal"/>
    <w:link w:val="BalloonTextChar"/>
    <w:uiPriority w:val="99"/>
    <w:semiHidden/>
    <w:unhideWhenUsed/>
    <w:rsid w:val="003B7260"/>
    <w:rPr>
      <w:rFonts w:ascii="Tahoma" w:hAnsi="Tahoma" w:cs="Tahoma"/>
      <w:sz w:val="16"/>
      <w:szCs w:val="16"/>
    </w:rPr>
  </w:style>
  <w:style w:type="character" w:customStyle="1" w:styleId="BalloonTextChar">
    <w:name w:val="Balloon Text Char"/>
    <w:basedOn w:val="DefaultParagraphFont"/>
    <w:link w:val="BalloonText"/>
    <w:uiPriority w:val="99"/>
    <w:semiHidden/>
    <w:rsid w:val="003B7260"/>
    <w:rPr>
      <w:rFonts w:ascii="Tahoma" w:eastAsia="Times New Roman" w:hAnsi="Tahoma" w:cs="Tahoma"/>
      <w:sz w:val="16"/>
      <w:szCs w:val="16"/>
      <w:lang w:val="en-US" w:eastAsia="en-GB"/>
    </w:rPr>
  </w:style>
  <w:style w:type="paragraph" w:customStyle="1" w:styleId="p1">
    <w:name w:val="p1"/>
    <w:basedOn w:val="Normal"/>
    <w:rsid w:val="001E2F45"/>
    <w:pPr>
      <w:spacing w:before="100" w:beforeAutospacing="1" w:after="100" w:afterAutospacing="1"/>
    </w:pPr>
    <w:rPr>
      <w:rFonts w:eastAsiaTheme="minorHAnsi"/>
      <w:sz w:val="24"/>
      <w:szCs w:val="24"/>
      <w:lang w:val="en-GB"/>
    </w:rPr>
  </w:style>
  <w:style w:type="character" w:customStyle="1" w:styleId="s1">
    <w:name w:val="s1"/>
    <w:basedOn w:val="DefaultParagraphFont"/>
    <w:rsid w:val="001E2F45"/>
  </w:style>
  <w:style w:type="character" w:styleId="UnresolvedMention">
    <w:name w:val="Unresolved Mention"/>
    <w:basedOn w:val="DefaultParagraphFont"/>
    <w:uiPriority w:val="99"/>
    <w:semiHidden/>
    <w:unhideWhenUsed/>
    <w:rsid w:val="001E2F45"/>
    <w:rPr>
      <w:color w:val="605E5C"/>
      <w:shd w:val="clear" w:color="auto" w:fill="E1DFDD"/>
    </w:rPr>
  </w:style>
  <w:style w:type="paragraph" w:styleId="NoSpacing">
    <w:name w:val="No Spacing"/>
    <w:uiPriority w:val="1"/>
    <w:qFormat/>
    <w:rsid w:val="00ED0407"/>
  </w:style>
  <w:style w:type="paragraph" w:customStyle="1" w:styleId="no0020spacing">
    <w:name w:val="no_0020spacing"/>
    <w:basedOn w:val="Normal"/>
    <w:rsid w:val="00ED0407"/>
    <w:rPr>
      <w:rFonts w:ascii="Calibri" w:hAnsi="Calibri"/>
      <w:sz w:val="22"/>
      <w:szCs w:val="22"/>
      <w:lang w:val="en-GB"/>
    </w:rPr>
  </w:style>
  <w:style w:type="character" w:customStyle="1" w:styleId="no0020spacingchar1">
    <w:name w:val="no_0020spacing__char1"/>
    <w:basedOn w:val="DefaultParagraphFont"/>
    <w:rsid w:val="00ED0407"/>
    <w:rPr>
      <w:rFonts w:ascii="Calibri" w:hAnsi="Calibri" w:hint="default"/>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ition@ormskirk.lancs.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r@ormskirk.lancs.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rmskirk.lancs.sch.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manager@ormskirk.lancs.sch.uk" TargetMode="External"/><Relationship Id="rId2" Type="http://schemas.openxmlformats.org/officeDocument/2006/relationships/image" Target="media/image2.png"/><Relationship Id="rId1" Type="http://schemas.openxmlformats.org/officeDocument/2006/relationships/hyperlink" Target="http://www.ormskirk.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10B4-D823-4DCC-8CA9-484E1960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Ormskirk School Letterhead</vt:lpstr>
    </vt:vector>
  </TitlesOfParts>
  <Company>RM</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Ormskirk School Letterhead</dc:title>
  <dc:creator>D Reece</dc:creator>
  <cp:lastModifiedBy>E Lever</cp:lastModifiedBy>
  <cp:revision>2</cp:revision>
  <cp:lastPrinted>2021-02-12T17:50:00Z</cp:lastPrinted>
  <dcterms:created xsi:type="dcterms:W3CDTF">2022-07-08T11:20:00Z</dcterms:created>
  <dcterms:modified xsi:type="dcterms:W3CDTF">2022-07-08T11:20:00Z</dcterms:modified>
</cp:coreProperties>
</file>